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C796F5" w14:textId="4E896A67" w:rsidR="008A4BB1" w:rsidRPr="007A4E72" w:rsidRDefault="008A4BB1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b/>
          <w:bCs/>
          <w:color w:val="00000A"/>
          <w:sz w:val="22"/>
          <w:szCs w:val="22"/>
          <w:lang w:bidi="ar-SA"/>
        </w:rPr>
      </w:pPr>
      <w:r w:rsidRPr="007A4E72">
        <w:rPr>
          <w:rFonts w:ascii="Arial" w:eastAsia="Arial" w:hAnsi="Arial" w:cs="Arial"/>
          <w:b/>
          <w:bCs/>
          <w:color w:val="00000A"/>
          <w:sz w:val="22"/>
          <w:szCs w:val="22"/>
          <w:lang w:bidi="ar-SA"/>
        </w:rPr>
        <w:t>TÍTOL</w:t>
      </w:r>
    </w:p>
    <w:p w14:paraId="08C3D3F4" w14:textId="77777777" w:rsidR="00B5271C" w:rsidRPr="007A4E72" w:rsidRDefault="00B5271C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b/>
          <w:bCs/>
          <w:color w:val="00000A"/>
          <w:sz w:val="22"/>
          <w:szCs w:val="22"/>
          <w:lang w:bidi="ar-SA"/>
        </w:rPr>
      </w:pPr>
    </w:p>
    <w:p w14:paraId="666638A2" w14:textId="574A7505" w:rsidR="008A4BB1" w:rsidRPr="007A4E72" w:rsidRDefault="00B5271C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bidi="ar-SA"/>
        </w:rPr>
      </w:pPr>
      <w:bookmarkStart w:id="0" w:name="_Hlk126753896"/>
      <w:r w:rsidRPr="007A4E72">
        <w:rPr>
          <w:rFonts w:ascii="Arial" w:eastAsia="Arial" w:hAnsi="Arial" w:cs="Arial"/>
          <w:color w:val="00000A"/>
          <w:sz w:val="22"/>
          <w:szCs w:val="22"/>
          <w:lang w:bidi="ar-SA"/>
        </w:rPr>
        <w:t>Extracte de l’acord de la Junta de Govern de</w:t>
      </w:r>
      <w:r w:rsidR="00987407">
        <w:rPr>
          <w:rFonts w:ascii="Arial" w:eastAsia="Arial" w:hAnsi="Arial" w:cs="Arial"/>
          <w:color w:val="00000A"/>
          <w:sz w:val="22"/>
          <w:szCs w:val="22"/>
          <w:lang w:bidi="ar-SA"/>
        </w:rPr>
        <w:t xml:space="preserve"> </w:t>
      </w:r>
      <w:r w:rsidR="00F854D3">
        <w:rPr>
          <w:rFonts w:ascii="Arial" w:eastAsia="Arial" w:hAnsi="Arial" w:cs="Arial"/>
          <w:color w:val="00000A"/>
          <w:sz w:val="22"/>
          <w:szCs w:val="22"/>
          <w:lang w:bidi="ar-SA"/>
        </w:rPr>
        <w:t>3 d’abril de 2025</w:t>
      </w:r>
      <w:r w:rsidRPr="007A4E72">
        <w:rPr>
          <w:rFonts w:ascii="Arial" w:eastAsia="Arial" w:hAnsi="Arial" w:cs="Arial"/>
          <w:color w:val="00000A"/>
          <w:sz w:val="22"/>
          <w:szCs w:val="22"/>
          <w:lang w:bidi="ar-SA"/>
        </w:rPr>
        <w:t xml:space="preserve">, </w:t>
      </w:r>
      <w:bookmarkStart w:id="1" w:name="_Hlk126754001"/>
      <w:r w:rsidRPr="007A4E72">
        <w:rPr>
          <w:rFonts w:ascii="Arial" w:eastAsia="Arial" w:hAnsi="Arial" w:cs="Arial"/>
          <w:color w:val="00000A"/>
          <w:sz w:val="22"/>
          <w:szCs w:val="22"/>
          <w:lang w:bidi="ar-SA"/>
        </w:rPr>
        <w:t xml:space="preserve">en el qual s’aprova la  convocatòria </w:t>
      </w:r>
      <w:bookmarkEnd w:id="1"/>
      <w:r w:rsidRPr="007A4E72">
        <w:rPr>
          <w:rFonts w:ascii="Arial" w:eastAsia="Arial" w:hAnsi="Arial" w:cs="Arial"/>
          <w:color w:val="00000A"/>
          <w:sz w:val="22"/>
          <w:szCs w:val="22"/>
          <w:lang w:bidi="ar-SA"/>
        </w:rPr>
        <w:t>per</w:t>
      </w:r>
      <w:r w:rsidR="00CB3FA5" w:rsidRPr="007A4E72">
        <w:rPr>
          <w:rFonts w:ascii="Arial" w:eastAsia="Arial" w:hAnsi="Arial" w:cs="Arial"/>
          <w:color w:val="00000A"/>
          <w:sz w:val="22"/>
          <w:szCs w:val="22"/>
          <w:lang w:bidi="ar-SA"/>
        </w:rPr>
        <w:t xml:space="preserve"> a l’atorgament d’ajuts individuals de menjador adreçats a l’alumnat d’ensenyaments obligatoris i d’educació infantil sufragats amb fons públics per al curs escolar 202</w:t>
      </w:r>
      <w:r w:rsidR="00F854D3">
        <w:rPr>
          <w:rFonts w:ascii="Arial" w:eastAsia="Arial" w:hAnsi="Arial" w:cs="Arial"/>
          <w:color w:val="00000A"/>
          <w:sz w:val="22"/>
          <w:szCs w:val="22"/>
          <w:lang w:bidi="ar-SA"/>
        </w:rPr>
        <w:t>5</w:t>
      </w:r>
      <w:r w:rsidR="00CB3FA5" w:rsidRPr="007A4E72">
        <w:rPr>
          <w:rFonts w:ascii="Arial" w:eastAsia="Arial" w:hAnsi="Arial" w:cs="Arial"/>
          <w:color w:val="00000A"/>
          <w:sz w:val="22"/>
          <w:szCs w:val="22"/>
          <w:lang w:bidi="ar-SA"/>
        </w:rPr>
        <w:t>-202</w:t>
      </w:r>
      <w:r w:rsidR="00F854D3">
        <w:rPr>
          <w:rFonts w:ascii="Arial" w:eastAsia="Arial" w:hAnsi="Arial" w:cs="Arial"/>
          <w:color w:val="00000A"/>
          <w:sz w:val="22"/>
          <w:szCs w:val="22"/>
          <w:lang w:bidi="ar-SA"/>
        </w:rPr>
        <w:t>6</w:t>
      </w:r>
      <w:r w:rsidR="00CB3FA5" w:rsidRPr="007A4E72">
        <w:rPr>
          <w:rFonts w:ascii="Arial" w:eastAsia="Arial" w:hAnsi="Arial" w:cs="Arial"/>
          <w:color w:val="00000A"/>
          <w:sz w:val="22"/>
          <w:szCs w:val="22"/>
          <w:lang w:bidi="ar-SA"/>
        </w:rPr>
        <w:t>.</w:t>
      </w:r>
    </w:p>
    <w:p w14:paraId="295C661B" w14:textId="77777777" w:rsidR="00CB3FA5" w:rsidRPr="007A4E72" w:rsidRDefault="00CB3FA5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bidi="ar-SA"/>
        </w:rPr>
      </w:pPr>
    </w:p>
    <w:bookmarkEnd w:id="0"/>
    <w:p w14:paraId="16C61B6A" w14:textId="49166462" w:rsidR="00B5271C" w:rsidRPr="007A4E72" w:rsidRDefault="00B5271C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bidi="ar-SA"/>
        </w:rPr>
      </w:pPr>
    </w:p>
    <w:p w14:paraId="7B15EA40" w14:textId="136A36C2" w:rsidR="00B5271C" w:rsidRPr="007A4E72" w:rsidRDefault="00B5271C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b/>
          <w:bCs/>
          <w:color w:val="00000A"/>
          <w:sz w:val="22"/>
          <w:szCs w:val="22"/>
          <w:lang w:bidi="ar-SA"/>
        </w:rPr>
      </w:pPr>
      <w:r w:rsidRPr="007A4E72">
        <w:rPr>
          <w:rFonts w:ascii="Arial" w:eastAsia="Arial" w:hAnsi="Arial" w:cs="Arial"/>
          <w:b/>
          <w:bCs/>
          <w:color w:val="00000A"/>
          <w:sz w:val="22"/>
          <w:szCs w:val="22"/>
          <w:lang w:bidi="ar-SA"/>
        </w:rPr>
        <w:t>DESCRIPCIÓ DE LA CONVOCATÒRIA</w:t>
      </w:r>
    </w:p>
    <w:p w14:paraId="6CC37AA7" w14:textId="77777777" w:rsidR="00B5271C" w:rsidRPr="007A4E72" w:rsidRDefault="00B5271C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b/>
          <w:bCs/>
          <w:color w:val="00000A"/>
          <w:sz w:val="22"/>
          <w:szCs w:val="22"/>
          <w:lang w:bidi="ar-SA"/>
        </w:rPr>
      </w:pPr>
    </w:p>
    <w:p w14:paraId="4B9DFA1C" w14:textId="7F7CD775" w:rsidR="00B5271C" w:rsidRPr="007A4E72" w:rsidRDefault="00CB3FA5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bidi="ar-SA"/>
        </w:rPr>
      </w:pPr>
      <w:r w:rsidRPr="007A4E72">
        <w:rPr>
          <w:rFonts w:ascii="Arial" w:eastAsia="Arial" w:hAnsi="Arial" w:cs="Arial"/>
          <w:color w:val="00000A"/>
          <w:sz w:val="22"/>
          <w:szCs w:val="22"/>
          <w:lang w:bidi="ar-SA"/>
        </w:rPr>
        <w:t xml:space="preserve">Extracte de l’acord de la Junta de Govern de </w:t>
      </w:r>
      <w:r w:rsidR="00F854D3">
        <w:rPr>
          <w:rFonts w:ascii="Arial" w:eastAsia="Arial" w:hAnsi="Arial" w:cs="Arial"/>
          <w:color w:val="00000A"/>
          <w:sz w:val="22"/>
          <w:szCs w:val="22"/>
          <w:lang w:bidi="ar-SA"/>
        </w:rPr>
        <w:t>3 d’abril de 2025</w:t>
      </w:r>
      <w:r w:rsidRPr="007A4E72">
        <w:rPr>
          <w:rFonts w:ascii="Arial" w:eastAsia="Arial" w:hAnsi="Arial" w:cs="Arial"/>
          <w:color w:val="00000A"/>
          <w:sz w:val="22"/>
          <w:szCs w:val="22"/>
          <w:lang w:bidi="ar-SA"/>
        </w:rPr>
        <w:t>, en el qual s’aprova la  convocatòria per a l’atorgament d’ajuts individuals de menjador adreçats a l’alumnat d’ensenyaments obligatoris i d’educació infantil sufragats amb fons públics per al curs escolar 202</w:t>
      </w:r>
      <w:r w:rsidR="00F854D3">
        <w:rPr>
          <w:rFonts w:ascii="Arial" w:eastAsia="Arial" w:hAnsi="Arial" w:cs="Arial"/>
          <w:color w:val="00000A"/>
          <w:sz w:val="22"/>
          <w:szCs w:val="22"/>
          <w:lang w:bidi="ar-SA"/>
        </w:rPr>
        <w:t>5</w:t>
      </w:r>
      <w:r w:rsidRPr="007A4E72">
        <w:rPr>
          <w:rFonts w:ascii="Arial" w:eastAsia="Arial" w:hAnsi="Arial" w:cs="Arial"/>
          <w:color w:val="00000A"/>
          <w:sz w:val="22"/>
          <w:szCs w:val="22"/>
          <w:lang w:bidi="ar-SA"/>
        </w:rPr>
        <w:t>-202</w:t>
      </w:r>
      <w:r w:rsidR="00F854D3">
        <w:rPr>
          <w:rFonts w:ascii="Arial" w:eastAsia="Arial" w:hAnsi="Arial" w:cs="Arial"/>
          <w:color w:val="00000A"/>
          <w:sz w:val="22"/>
          <w:szCs w:val="22"/>
          <w:lang w:bidi="ar-SA"/>
        </w:rPr>
        <w:t>6</w:t>
      </w:r>
      <w:r w:rsidRPr="007A4E72">
        <w:rPr>
          <w:rFonts w:ascii="Arial" w:eastAsia="Arial" w:hAnsi="Arial" w:cs="Arial"/>
          <w:color w:val="00000A"/>
          <w:sz w:val="22"/>
          <w:szCs w:val="22"/>
          <w:lang w:bidi="ar-SA"/>
        </w:rPr>
        <w:t>.</w:t>
      </w:r>
    </w:p>
    <w:p w14:paraId="25109447" w14:textId="77777777" w:rsidR="00CB3FA5" w:rsidRPr="007A4E72" w:rsidRDefault="00CB3FA5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b/>
          <w:bCs/>
          <w:color w:val="00000A"/>
          <w:sz w:val="22"/>
          <w:szCs w:val="22"/>
          <w:lang w:bidi="ar-SA"/>
        </w:rPr>
      </w:pPr>
    </w:p>
    <w:p w14:paraId="00E3B0C5" w14:textId="2C949A79" w:rsidR="00B5271C" w:rsidRPr="007A4E72" w:rsidRDefault="004804F9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b/>
          <w:bCs/>
          <w:color w:val="00000A"/>
          <w:sz w:val="22"/>
          <w:szCs w:val="22"/>
          <w:lang w:bidi="ar-SA"/>
        </w:rPr>
      </w:pPr>
      <w:r w:rsidRPr="007A4E72">
        <w:rPr>
          <w:rFonts w:ascii="Arial" w:eastAsia="Arial" w:hAnsi="Arial" w:cs="Arial"/>
          <w:b/>
          <w:bCs/>
          <w:color w:val="00000A"/>
          <w:sz w:val="22"/>
          <w:szCs w:val="22"/>
          <w:lang w:bidi="ar-SA"/>
        </w:rPr>
        <w:t>TEXT DE L’EXTRACTE</w:t>
      </w:r>
    </w:p>
    <w:p w14:paraId="5BF6CC3A" w14:textId="2605B6B9" w:rsidR="004804F9" w:rsidRPr="007A4E72" w:rsidRDefault="004804F9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b/>
          <w:bCs/>
          <w:color w:val="00000A"/>
          <w:sz w:val="22"/>
          <w:szCs w:val="22"/>
          <w:lang w:bidi="ar-SA"/>
        </w:rPr>
      </w:pPr>
    </w:p>
    <w:p w14:paraId="1B2B6823" w14:textId="4E99983B" w:rsidR="00D3090B" w:rsidRPr="007A4E72" w:rsidRDefault="004804F9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bidi="ar-SA"/>
        </w:rPr>
      </w:pPr>
      <w:r w:rsidRPr="007A4E72">
        <w:rPr>
          <w:rFonts w:ascii="Arial" w:eastAsia="Arial" w:hAnsi="Arial" w:cs="Arial"/>
          <w:color w:val="00000A"/>
          <w:sz w:val="22"/>
          <w:szCs w:val="22"/>
          <w:lang w:bidi="ar-SA"/>
        </w:rPr>
        <w:t xml:space="preserve">De conformitat amb el previst en els articles 17.3.b) </w:t>
      </w:r>
      <w:r w:rsidR="00D3090B" w:rsidRPr="007A4E72">
        <w:rPr>
          <w:rFonts w:ascii="Arial" w:eastAsia="Arial" w:hAnsi="Arial" w:cs="Arial"/>
          <w:color w:val="00000A"/>
          <w:sz w:val="22"/>
          <w:szCs w:val="22"/>
          <w:lang w:bidi="ar-SA"/>
        </w:rPr>
        <w:t>i</w:t>
      </w:r>
      <w:r w:rsidRPr="007A4E72">
        <w:rPr>
          <w:rFonts w:ascii="Arial" w:eastAsia="Arial" w:hAnsi="Arial" w:cs="Arial"/>
          <w:color w:val="00000A"/>
          <w:sz w:val="22"/>
          <w:szCs w:val="22"/>
          <w:lang w:bidi="ar-SA"/>
        </w:rPr>
        <w:t xml:space="preserve"> 20.8.a) de la Llei 38/2003, de 17 de novembre, </w:t>
      </w:r>
      <w:r w:rsidR="00D3090B" w:rsidRPr="007A4E72">
        <w:rPr>
          <w:rFonts w:ascii="Arial" w:eastAsia="Arial" w:hAnsi="Arial" w:cs="Arial"/>
          <w:color w:val="00000A"/>
          <w:sz w:val="22"/>
          <w:szCs w:val="22"/>
          <w:lang w:bidi="ar-SA"/>
        </w:rPr>
        <w:t>G</w:t>
      </w:r>
      <w:r w:rsidRPr="007A4E72">
        <w:rPr>
          <w:rFonts w:ascii="Arial" w:eastAsia="Arial" w:hAnsi="Arial" w:cs="Arial"/>
          <w:color w:val="00000A"/>
          <w:sz w:val="22"/>
          <w:szCs w:val="22"/>
          <w:lang w:bidi="ar-SA"/>
        </w:rPr>
        <w:t>eneral de Subvencions, es publica l’extracte de la convocatòria</w:t>
      </w:r>
      <w:r w:rsidR="00D3090B" w:rsidRPr="007A4E72">
        <w:rPr>
          <w:rFonts w:ascii="Arial" w:eastAsia="Arial" w:hAnsi="Arial" w:cs="Arial"/>
          <w:color w:val="00000A"/>
          <w:sz w:val="22"/>
          <w:szCs w:val="22"/>
          <w:lang w:bidi="ar-SA"/>
        </w:rPr>
        <w:t xml:space="preserve"> i</w:t>
      </w:r>
      <w:r w:rsidRPr="007A4E72">
        <w:rPr>
          <w:rFonts w:ascii="Arial" w:eastAsia="Arial" w:hAnsi="Arial" w:cs="Arial"/>
          <w:color w:val="00000A"/>
          <w:sz w:val="22"/>
          <w:szCs w:val="22"/>
          <w:lang w:bidi="ar-SA"/>
        </w:rPr>
        <w:t xml:space="preserve"> el text complet pot consultar-se a la BDNS (</w:t>
      </w:r>
      <w:hyperlink r:id="rId7" w:tgtFrame="_blank" w:history="1">
        <w:r w:rsidR="00D3090B" w:rsidRPr="007A4E72">
          <w:rPr>
            <w:rFonts w:ascii="Arial" w:hAnsi="Arial" w:cs="Arial"/>
            <w:color w:val="006400"/>
            <w:sz w:val="22"/>
            <w:szCs w:val="22"/>
            <w:u w:val="single"/>
            <w:shd w:val="clear" w:color="auto" w:fill="FDFDFD"/>
          </w:rPr>
          <w:t>http://www.infosubvenciones.es/bdnstrans/index</w:t>
        </w:r>
      </w:hyperlink>
      <w:r w:rsidR="00EC2F2D" w:rsidRPr="007A4E72">
        <w:rPr>
          <w:rFonts w:ascii="Arial" w:eastAsia="Arial" w:hAnsi="Arial" w:cs="Arial"/>
          <w:color w:val="00000A"/>
          <w:sz w:val="22"/>
          <w:szCs w:val="22"/>
          <w:lang w:bidi="ar-SA"/>
        </w:rPr>
        <w:t xml:space="preserve"> )</w:t>
      </w:r>
      <w:r w:rsidRPr="007A4E72">
        <w:rPr>
          <w:rFonts w:ascii="Arial" w:eastAsia="Arial" w:hAnsi="Arial" w:cs="Arial"/>
          <w:color w:val="00000A"/>
          <w:sz w:val="22"/>
          <w:szCs w:val="22"/>
          <w:lang w:bidi="ar-SA"/>
        </w:rPr>
        <w:t>:</w:t>
      </w:r>
    </w:p>
    <w:p w14:paraId="5A5DD19C" w14:textId="77777777" w:rsidR="00D94D6B" w:rsidRPr="007A4E72" w:rsidRDefault="00D94D6B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bidi="ar-SA"/>
        </w:rPr>
      </w:pPr>
    </w:p>
    <w:p w14:paraId="160DDCB2" w14:textId="6668B7BE" w:rsidR="00D3090B" w:rsidRPr="007A4E72" w:rsidRDefault="00D3090B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bidi="ar-SA"/>
        </w:rPr>
      </w:pPr>
      <w:r w:rsidRPr="007A4E72">
        <w:rPr>
          <w:rFonts w:ascii="Arial" w:eastAsia="Arial" w:hAnsi="Arial" w:cs="Arial"/>
          <w:color w:val="00000A"/>
          <w:sz w:val="22"/>
          <w:szCs w:val="22"/>
          <w:lang w:bidi="ar-SA"/>
        </w:rPr>
        <w:t>Primer: Beneficiaris</w:t>
      </w:r>
    </w:p>
    <w:p w14:paraId="35827B16" w14:textId="69B8C339" w:rsidR="00D3090B" w:rsidRPr="007A4E72" w:rsidRDefault="00D3090B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bidi="ar-SA"/>
        </w:rPr>
      </w:pPr>
    </w:p>
    <w:p w14:paraId="0B342F28" w14:textId="77777777" w:rsidR="00823776" w:rsidRPr="00823776" w:rsidRDefault="00823776" w:rsidP="00823776">
      <w:pPr>
        <w:pStyle w:val="Textbody"/>
        <w:spacing w:after="0"/>
        <w:jc w:val="both"/>
        <w:rPr>
          <w:rFonts w:ascii="Arial" w:hAnsi="Arial" w:cs="Arial"/>
          <w:sz w:val="22"/>
          <w:szCs w:val="22"/>
          <w:lang w:val="ca-ES"/>
        </w:rPr>
      </w:pPr>
      <w:r w:rsidRPr="00823776">
        <w:rPr>
          <w:rFonts w:ascii="Arial" w:hAnsi="Arial" w:cs="Arial"/>
          <w:sz w:val="22"/>
          <w:szCs w:val="22"/>
          <w:lang w:val="ca-ES"/>
        </w:rPr>
        <w:t>Els beneficiaris de l’ajut de menjador escolar són l’alumnat que reuneixi els requisits següents:</w:t>
      </w:r>
    </w:p>
    <w:p w14:paraId="6C01C8E7" w14:textId="77777777" w:rsidR="00823776" w:rsidRPr="00823776" w:rsidRDefault="00823776" w:rsidP="00823776">
      <w:pPr>
        <w:pStyle w:val="Textbody"/>
        <w:spacing w:after="0"/>
        <w:jc w:val="both"/>
        <w:rPr>
          <w:rFonts w:ascii="Arial" w:hAnsi="Arial" w:cs="Arial"/>
          <w:sz w:val="22"/>
          <w:szCs w:val="22"/>
          <w:lang w:val="ca-ES"/>
        </w:rPr>
      </w:pPr>
    </w:p>
    <w:p w14:paraId="1B8528AD" w14:textId="77777777" w:rsidR="00823776" w:rsidRPr="00823776" w:rsidRDefault="00823776" w:rsidP="00823776">
      <w:pPr>
        <w:pStyle w:val="Textbody"/>
        <w:numPr>
          <w:ilvl w:val="0"/>
          <w:numId w:val="6"/>
        </w:numPr>
        <w:spacing w:after="0"/>
        <w:ind w:left="720" w:hanging="357"/>
        <w:jc w:val="both"/>
        <w:rPr>
          <w:rFonts w:ascii="Arial" w:hAnsi="Arial" w:cs="Arial"/>
          <w:sz w:val="22"/>
          <w:szCs w:val="22"/>
          <w:lang w:val="ca-ES"/>
        </w:rPr>
      </w:pPr>
      <w:r w:rsidRPr="00823776">
        <w:rPr>
          <w:rFonts w:ascii="Arial" w:hAnsi="Arial" w:cs="Arial"/>
          <w:sz w:val="22"/>
          <w:szCs w:val="22"/>
          <w:lang w:val="ca-ES"/>
        </w:rPr>
        <w:t>Es podrà acollir a aquests ajuts aquell alumnat que tingui residència a Catalunya.</w:t>
      </w:r>
    </w:p>
    <w:p w14:paraId="5E7637E8" w14:textId="77777777" w:rsidR="00823776" w:rsidRPr="00823776" w:rsidRDefault="00823776" w:rsidP="00823776">
      <w:pPr>
        <w:pStyle w:val="Textbody"/>
        <w:numPr>
          <w:ilvl w:val="0"/>
          <w:numId w:val="6"/>
        </w:numPr>
        <w:spacing w:after="0"/>
        <w:ind w:left="720" w:hanging="357"/>
        <w:jc w:val="both"/>
        <w:rPr>
          <w:rFonts w:ascii="Arial" w:hAnsi="Arial" w:cs="Arial"/>
          <w:sz w:val="22"/>
          <w:szCs w:val="22"/>
          <w:lang w:val="ca-ES"/>
        </w:rPr>
      </w:pPr>
      <w:r w:rsidRPr="00823776">
        <w:rPr>
          <w:rFonts w:ascii="Arial" w:hAnsi="Arial" w:cs="Arial"/>
          <w:sz w:val="22"/>
          <w:szCs w:val="22"/>
          <w:lang w:val="ca-ES"/>
        </w:rPr>
        <w:t>Estar matriculat en un centre educatiu sostingut amb fons públics de Catalunya a la comarca de la Noguera, en els cursos de segon i tercer dels ensenyaments de primer cicle d’infantil, en aquelles escoles de titularitat de la Generalitat on s’hagi implantat, i qualsevol dels cursos dels ensenyaments de segon cicle d’educació infantil i d’ensenyaments obligatoris, durant el curs corresponent a la convocatòria.</w:t>
      </w:r>
    </w:p>
    <w:p w14:paraId="784BAEEC" w14:textId="77777777" w:rsidR="00823776" w:rsidRPr="00823776" w:rsidRDefault="00823776" w:rsidP="00823776">
      <w:pPr>
        <w:pStyle w:val="Textbody"/>
        <w:numPr>
          <w:ilvl w:val="0"/>
          <w:numId w:val="6"/>
        </w:numPr>
        <w:spacing w:after="0"/>
        <w:ind w:left="720" w:hanging="357"/>
        <w:jc w:val="both"/>
        <w:rPr>
          <w:rFonts w:ascii="Arial" w:hAnsi="Arial" w:cs="Arial"/>
          <w:sz w:val="22"/>
          <w:szCs w:val="22"/>
          <w:lang w:val="ca-ES"/>
        </w:rPr>
      </w:pPr>
      <w:r w:rsidRPr="00823776">
        <w:rPr>
          <w:rFonts w:ascii="Arial" w:hAnsi="Arial" w:cs="Arial"/>
          <w:sz w:val="22"/>
          <w:szCs w:val="22"/>
          <w:lang w:val="ca-ES"/>
        </w:rPr>
        <w:t>No tenir el servei de menjador amb caràcter gratuït.</w:t>
      </w:r>
    </w:p>
    <w:p w14:paraId="0A82864E" w14:textId="77777777" w:rsidR="00823776" w:rsidRPr="00823776" w:rsidRDefault="00823776" w:rsidP="00823776">
      <w:pPr>
        <w:pStyle w:val="Textbody"/>
        <w:numPr>
          <w:ilvl w:val="0"/>
          <w:numId w:val="6"/>
        </w:numPr>
        <w:spacing w:after="0"/>
        <w:ind w:left="720" w:hanging="357"/>
        <w:jc w:val="both"/>
        <w:rPr>
          <w:rFonts w:ascii="Arial" w:hAnsi="Arial" w:cs="Arial"/>
          <w:sz w:val="22"/>
          <w:szCs w:val="22"/>
          <w:lang w:val="ca-ES"/>
        </w:rPr>
      </w:pPr>
      <w:r w:rsidRPr="00823776">
        <w:rPr>
          <w:rFonts w:ascii="Arial" w:hAnsi="Arial" w:cs="Arial"/>
          <w:sz w:val="22"/>
          <w:szCs w:val="22"/>
          <w:lang w:val="ca-ES"/>
        </w:rPr>
        <w:t>No estar en acolliment residencial.</w:t>
      </w:r>
    </w:p>
    <w:p w14:paraId="4C670779" w14:textId="77777777" w:rsidR="00823776" w:rsidRPr="00823776" w:rsidRDefault="00823776" w:rsidP="00823776">
      <w:pPr>
        <w:pStyle w:val="Textbody"/>
        <w:numPr>
          <w:ilvl w:val="0"/>
          <w:numId w:val="6"/>
        </w:numPr>
        <w:spacing w:after="0"/>
        <w:ind w:left="720" w:hanging="357"/>
        <w:jc w:val="both"/>
        <w:rPr>
          <w:rFonts w:ascii="Arial" w:hAnsi="Arial" w:cs="Arial"/>
          <w:sz w:val="22"/>
          <w:szCs w:val="22"/>
          <w:lang w:val="ca-ES"/>
        </w:rPr>
      </w:pPr>
      <w:r w:rsidRPr="00823776">
        <w:rPr>
          <w:rFonts w:ascii="Arial" w:hAnsi="Arial" w:cs="Arial"/>
          <w:sz w:val="22"/>
          <w:szCs w:val="22"/>
          <w:lang w:val="ca-ES"/>
        </w:rPr>
        <w:t>Fer ús del servei de menjador escolar.</w:t>
      </w:r>
    </w:p>
    <w:p w14:paraId="12822C4F" w14:textId="52FB3BDB" w:rsidR="00970F42" w:rsidRPr="00970F42" w:rsidRDefault="00970F42" w:rsidP="00823776">
      <w:pPr>
        <w:pStyle w:val="Textbody"/>
        <w:spacing w:after="0"/>
        <w:ind w:left="720"/>
        <w:jc w:val="both"/>
        <w:rPr>
          <w:rFonts w:ascii="Arial" w:hAnsi="Arial" w:cs="Arial"/>
          <w:sz w:val="22"/>
          <w:szCs w:val="22"/>
          <w:lang w:val="ca-ES"/>
        </w:rPr>
      </w:pPr>
    </w:p>
    <w:p w14:paraId="0F6EFBC5" w14:textId="77777777" w:rsidR="00970F42" w:rsidRDefault="00970F42" w:rsidP="00970F42">
      <w:pPr>
        <w:pStyle w:val="Textbody"/>
        <w:spacing w:after="0"/>
        <w:ind w:left="720"/>
        <w:jc w:val="both"/>
        <w:rPr>
          <w:rFonts w:ascii="Arial" w:hAnsi="Arial" w:cs="Arial"/>
          <w:sz w:val="22"/>
          <w:szCs w:val="22"/>
        </w:rPr>
      </w:pPr>
    </w:p>
    <w:p w14:paraId="13169409" w14:textId="77777777" w:rsidR="00C94B7C" w:rsidRPr="00C94B7C" w:rsidRDefault="00C94B7C" w:rsidP="00C94B7C">
      <w:pPr>
        <w:pStyle w:val="Textbody"/>
        <w:spacing w:after="0"/>
        <w:jc w:val="both"/>
        <w:rPr>
          <w:rFonts w:ascii="Arial" w:hAnsi="Arial" w:cs="Arial"/>
          <w:sz w:val="22"/>
          <w:szCs w:val="22"/>
          <w:lang w:val="ca-ES"/>
        </w:rPr>
      </w:pPr>
      <w:r w:rsidRPr="00C94B7C">
        <w:rPr>
          <w:rFonts w:ascii="Arial" w:hAnsi="Arial" w:cs="Arial"/>
          <w:sz w:val="22"/>
          <w:szCs w:val="22"/>
          <w:lang w:val="ca-ES"/>
        </w:rPr>
        <w:t>Els sol·licitants de l’ajut de menjador són el pare, la mare, el tutor o la tutora o representant legal de l’alumne/a.</w:t>
      </w:r>
    </w:p>
    <w:p w14:paraId="4C3E5D56" w14:textId="77777777" w:rsidR="00D3090B" w:rsidRPr="00C94B7C" w:rsidRDefault="00D3090B" w:rsidP="00D3090B">
      <w:pPr>
        <w:jc w:val="both"/>
        <w:rPr>
          <w:rFonts w:ascii="Arial" w:hAnsi="Arial" w:cs="Arial"/>
          <w:sz w:val="22"/>
          <w:szCs w:val="22"/>
        </w:rPr>
      </w:pPr>
    </w:p>
    <w:p w14:paraId="70263F71" w14:textId="48FEC915" w:rsidR="00D3090B" w:rsidRPr="007A4E72" w:rsidRDefault="00D3090B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bidi="ar-SA"/>
        </w:rPr>
      </w:pPr>
      <w:r w:rsidRPr="007A4E72">
        <w:rPr>
          <w:rFonts w:ascii="Arial" w:eastAsia="Arial" w:hAnsi="Arial" w:cs="Arial"/>
          <w:color w:val="00000A"/>
          <w:sz w:val="22"/>
          <w:szCs w:val="22"/>
          <w:lang w:bidi="ar-SA"/>
        </w:rPr>
        <w:t>Segon: Objecte</w:t>
      </w:r>
    </w:p>
    <w:p w14:paraId="71750B82" w14:textId="3247751C" w:rsidR="00D3090B" w:rsidRPr="007A4E72" w:rsidRDefault="00D3090B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bidi="ar-SA"/>
        </w:rPr>
      </w:pPr>
    </w:p>
    <w:p w14:paraId="3CE7BF7E" w14:textId="77777777" w:rsidR="00AB6578" w:rsidRPr="001C704A" w:rsidRDefault="00F55A2E" w:rsidP="00AB6578">
      <w:pPr>
        <w:pStyle w:val="WW-Perdefecte"/>
        <w:widowControl w:val="0"/>
        <w:tabs>
          <w:tab w:val="clear" w:pos="708"/>
          <w:tab w:val="left" w:pos="360"/>
        </w:tabs>
        <w:spacing w:after="0" w:line="24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L'objecte d'aquestes bases és regular el contingut, el procediment de gestió i la concessió d'ajuts individuals de menjador escolar, per al </w:t>
      </w:r>
      <w:r w:rsidRPr="00313D26">
        <w:rPr>
          <w:rFonts w:ascii="Arial" w:hAnsi="Arial"/>
          <w:sz w:val="22"/>
          <w:szCs w:val="22"/>
        </w:rPr>
        <w:t>curs 202</w:t>
      </w:r>
      <w:r w:rsidR="006F7289">
        <w:rPr>
          <w:rFonts w:ascii="Arial" w:hAnsi="Arial"/>
          <w:sz w:val="22"/>
          <w:szCs w:val="22"/>
        </w:rPr>
        <w:t>5</w:t>
      </w:r>
      <w:r w:rsidRPr="00313D26">
        <w:rPr>
          <w:rFonts w:ascii="Arial" w:hAnsi="Arial"/>
          <w:sz w:val="22"/>
          <w:szCs w:val="22"/>
        </w:rPr>
        <w:t>-202</w:t>
      </w:r>
      <w:r w:rsidR="006F7289">
        <w:rPr>
          <w:rFonts w:ascii="Arial" w:hAnsi="Arial"/>
          <w:sz w:val="22"/>
          <w:szCs w:val="22"/>
        </w:rPr>
        <w:t>6</w:t>
      </w:r>
      <w:r w:rsidRPr="00313D26">
        <w:rPr>
          <w:rFonts w:ascii="Arial" w:hAnsi="Arial"/>
          <w:sz w:val="22"/>
          <w:szCs w:val="22"/>
        </w:rPr>
        <w:t>, a alumnes usuaris del servei de menjador dels centres escolars de la comarca de la Noguera</w:t>
      </w:r>
      <w:r>
        <w:rPr>
          <w:rFonts w:ascii="Arial" w:hAnsi="Arial"/>
          <w:sz w:val="22"/>
          <w:szCs w:val="22"/>
        </w:rPr>
        <w:t xml:space="preserve"> als quals no correspongui la gratuïtat del servei per altres circumstàncies, d'acord amb les disponibilitats pressupostàries i les instruccions del </w:t>
      </w:r>
      <w:r w:rsidR="00AB6578" w:rsidRPr="001C704A">
        <w:rPr>
          <w:rFonts w:ascii="Arial" w:hAnsi="Arial"/>
          <w:sz w:val="22"/>
          <w:szCs w:val="22"/>
        </w:rPr>
        <w:t>Departament d'Educació i Formació Professional.</w:t>
      </w:r>
    </w:p>
    <w:p w14:paraId="08705699" w14:textId="3AA7C3D4" w:rsidR="00F55A2E" w:rsidRDefault="00F55A2E" w:rsidP="00F55A2E">
      <w:pPr>
        <w:pStyle w:val="WW-Perdefecte"/>
        <w:widowControl w:val="0"/>
        <w:tabs>
          <w:tab w:val="clear" w:pos="708"/>
          <w:tab w:val="left" w:pos="360"/>
        </w:tabs>
        <w:spacing w:after="0" w:line="240" w:lineRule="auto"/>
        <w:rPr>
          <w:rFonts w:ascii="Arial" w:hAnsi="Arial"/>
          <w:sz w:val="22"/>
          <w:szCs w:val="22"/>
        </w:rPr>
      </w:pPr>
    </w:p>
    <w:p w14:paraId="67B30541" w14:textId="59DD800E" w:rsidR="00D3090B" w:rsidRPr="007A4E72" w:rsidRDefault="00D3090B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bidi="ar-SA"/>
        </w:rPr>
      </w:pPr>
    </w:p>
    <w:p w14:paraId="21867314" w14:textId="78B93674" w:rsidR="00D3090B" w:rsidRPr="007A4E72" w:rsidRDefault="00D3090B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bidi="ar-SA"/>
        </w:rPr>
      </w:pPr>
      <w:r w:rsidRPr="007A4E72">
        <w:rPr>
          <w:rFonts w:ascii="Arial" w:eastAsia="Arial" w:hAnsi="Arial" w:cs="Arial"/>
          <w:color w:val="00000A"/>
          <w:sz w:val="22"/>
          <w:szCs w:val="22"/>
          <w:lang w:bidi="ar-SA"/>
        </w:rPr>
        <w:t>Tercer: Bases reguladores</w:t>
      </w:r>
    </w:p>
    <w:p w14:paraId="746AF879" w14:textId="46CB2F5F" w:rsidR="00D3090B" w:rsidRPr="007A4E72" w:rsidRDefault="00D3090B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bidi="ar-SA"/>
        </w:rPr>
      </w:pPr>
    </w:p>
    <w:p w14:paraId="7E4FCEA9" w14:textId="61E163D5" w:rsidR="00817861" w:rsidRPr="00AB6578" w:rsidRDefault="00DC7C15" w:rsidP="00A25CB5">
      <w:pPr>
        <w:pStyle w:val="western"/>
        <w:spacing w:after="0" w:line="102" w:lineRule="atLeast"/>
        <w:jc w:val="both"/>
        <w:rPr>
          <w:lang w:val="ca-ES"/>
        </w:rPr>
      </w:pPr>
      <w:r w:rsidRPr="00AB6578">
        <w:rPr>
          <w:rFonts w:ascii="Arial" w:eastAsia="Arial" w:hAnsi="Arial" w:cs="Arial"/>
          <w:sz w:val="22"/>
          <w:szCs w:val="22"/>
          <w:lang w:val="ca-ES"/>
        </w:rPr>
        <w:t xml:space="preserve">En Junta de Govern celebrada el dia </w:t>
      </w:r>
      <w:r w:rsidR="00AB6578" w:rsidRPr="00AB6578">
        <w:rPr>
          <w:rFonts w:ascii="Arial" w:eastAsia="Arial" w:hAnsi="Arial" w:cs="Arial"/>
          <w:color w:val="00000A"/>
          <w:sz w:val="22"/>
          <w:szCs w:val="22"/>
          <w:lang w:val="ca-ES"/>
        </w:rPr>
        <w:t xml:space="preserve">3 d’abril de 2025 </w:t>
      </w:r>
      <w:r w:rsidRPr="00AB6578">
        <w:rPr>
          <w:rFonts w:ascii="Arial" w:eastAsia="Arial" w:hAnsi="Arial" w:cs="Arial"/>
          <w:sz w:val="22"/>
          <w:szCs w:val="22"/>
          <w:lang w:val="ca-ES"/>
        </w:rPr>
        <w:t xml:space="preserve">es van aprovar inicialment </w:t>
      </w:r>
      <w:r w:rsidR="003C333F" w:rsidRPr="00AB6578">
        <w:rPr>
          <w:rFonts w:ascii="Arial" w:eastAsia="Droid Sans Fallback" w:hAnsi="Arial" w:cs="Arial"/>
          <w:sz w:val="22"/>
          <w:szCs w:val="22"/>
          <w:lang w:val="ca-ES"/>
        </w:rPr>
        <w:t>les bases reguladores dels ajuts</w:t>
      </w:r>
      <w:r w:rsidR="003C333F" w:rsidRPr="00AB6578">
        <w:rPr>
          <w:rFonts w:ascii="Arial" w:eastAsia="Droid Sans Fallback" w:hAnsi="Arial" w:cs="Arial"/>
          <w:sz w:val="22"/>
          <w:szCs w:val="22"/>
          <w:shd w:val="clear" w:color="auto" w:fill="FFFFFF"/>
          <w:lang w:val="ca-ES"/>
        </w:rPr>
        <w:t xml:space="preserve"> individuals de menjador escolar adreçats a l'alumnat d'ensenyaments obligatoris i d'educació infantil escolaritzats en centres educatius sufragats amb fons públics, per al curs escolar 202</w:t>
      </w:r>
      <w:r w:rsidR="00AB6578">
        <w:rPr>
          <w:rFonts w:ascii="Arial" w:eastAsia="Droid Sans Fallback" w:hAnsi="Arial" w:cs="Arial"/>
          <w:sz w:val="22"/>
          <w:szCs w:val="22"/>
          <w:shd w:val="clear" w:color="auto" w:fill="FFFFFF"/>
          <w:lang w:val="ca-ES"/>
        </w:rPr>
        <w:t>5</w:t>
      </w:r>
      <w:r w:rsidR="003C333F" w:rsidRPr="00AB6578">
        <w:rPr>
          <w:rFonts w:ascii="Arial" w:eastAsia="Droid Sans Fallback" w:hAnsi="Arial" w:cs="Arial"/>
          <w:sz w:val="22"/>
          <w:szCs w:val="22"/>
          <w:shd w:val="clear" w:color="auto" w:fill="FFFFFF"/>
          <w:lang w:val="ca-ES"/>
        </w:rPr>
        <w:t>-202</w:t>
      </w:r>
      <w:r w:rsidR="00AB6578">
        <w:rPr>
          <w:rFonts w:ascii="Arial" w:eastAsia="Droid Sans Fallback" w:hAnsi="Arial" w:cs="Arial"/>
          <w:sz w:val="22"/>
          <w:szCs w:val="22"/>
          <w:shd w:val="clear" w:color="auto" w:fill="FFFFFF"/>
          <w:lang w:val="ca-ES"/>
        </w:rPr>
        <w:t>6</w:t>
      </w:r>
      <w:r w:rsidRPr="00AB6578">
        <w:rPr>
          <w:rFonts w:ascii="Arial" w:eastAsia="Arial" w:hAnsi="Arial" w:cs="Arial"/>
          <w:sz w:val="22"/>
          <w:szCs w:val="22"/>
          <w:lang w:val="ca-ES"/>
        </w:rPr>
        <w:t>. Aquestes es van sotmetre a informació pública en el</w:t>
      </w:r>
      <w:r w:rsidRPr="00AB6578">
        <w:rPr>
          <w:rFonts w:ascii="Arial" w:hAnsi="Arial" w:cs="Arial"/>
          <w:sz w:val="22"/>
          <w:szCs w:val="22"/>
          <w:lang w:val="ca-ES"/>
        </w:rPr>
        <w:t xml:space="preserve"> tauler d’anuncis de la seu electrònica, a la web del Consell Comarcal, en el </w:t>
      </w:r>
      <w:r w:rsidRPr="00A25CB5">
        <w:rPr>
          <w:rFonts w:ascii="Arial" w:hAnsi="Arial" w:cs="Arial"/>
          <w:sz w:val="22"/>
          <w:szCs w:val="22"/>
          <w:lang w:val="ca-ES"/>
        </w:rPr>
        <w:t xml:space="preserve">BOP </w:t>
      </w:r>
      <w:r w:rsidRPr="00A25CB5">
        <w:rPr>
          <w:rFonts w:ascii="Arial" w:hAnsi="Arial" w:cs="Arial"/>
          <w:color w:val="auto"/>
          <w:sz w:val="22"/>
          <w:szCs w:val="22"/>
          <w:lang w:val="ca-ES"/>
        </w:rPr>
        <w:t xml:space="preserve">número </w:t>
      </w:r>
      <w:r w:rsidR="00A25CB5" w:rsidRPr="00A25CB5">
        <w:rPr>
          <w:rFonts w:ascii="Arial" w:hAnsi="Arial" w:cs="Arial"/>
          <w:color w:val="auto"/>
          <w:sz w:val="22"/>
          <w:szCs w:val="22"/>
          <w:lang w:val="ca-ES"/>
        </w:rPr>
        <w:t>68</w:t>
      </w:r>
      <w:r w:rsidRPr="00A25CB5">
        <w:rPr>
          <w:rFonts w:ascii="Arial" w:hAnsi="Arial" w:cs="Arial"/>
          <w:color w:val="auto"/>
          <w:sz w:val="22"/>
          <w:szCs w:val="22"/>
          <w:lang w:val="ca-ES"/>
        </w:rPr>
        <w:t xml:space="preserve"> de </w:t>
      </w:r>
      <w:r w:rsidR="00A25CB5" w:rsidRPr="00A25CB5">
        <w:rPr>
          <w:rFonts w:ascii="Arial" w:hAnsi="Arial" w:cs="Arial"/>
          <w:color w:val="auto"/>
          <w:sz w:val="22"/>
          <w:szCs w:val="22"/>
          <w:lang w:val="ca-ES"/>
        </w:rPr>
        <w:t>8</w:t>
      </w:r>
      <w:r w:rsidRPr="00A25CB5">
        <w:rPr>
          <w:rFonts w:ascii="Arial" w:hAnsi="Arial" w:cs="Arial"/>
          <w:color w:val="auto"/>
          <w:sz w:val="22"/>
          <w:szCs w:val="22"/>
          <w:lang w:val="ca-ES"/>
        </w:rPr>
        <w:t xml:space="preserve"> </w:t>
      </w:r>
      <w:r w:rsidR="00AB6578" w:rsidRPr="00A25CB5">
        <w:rPr>
          <w:rFonts w:ascii="Arial" w:hAnsi="Arial" w:cs="Arial"/>
          <w:sz w:val="22"/>
          <w:szCs w:val="22"/>
          <w:lang w:val="ca-ES"/>
        </w:rPr>
        <w:t>d’abril</w:t>
      </w:r>
      <w:r w:rsidRPr="00A25CB5">
        <w:rPr>
          <w:rFonts w:ascii="Arial" w:hAnsi="Arial" w:cs="Arial"/>
          <w:sz w:val="22"/>
          <w:szCs w:val="22"/>
          <w:lang w:val="ca-ES"/>
        </w:rPr>
        <w:t xml:space="preserve"> de 202</w:t>
      </w:r>
      <w:r w:rsidR="00AB6578" w:rsidRPr="00A25CB5">
        <w:rPr>
          <w:rFonts w:ascii="Arial" w:hAnsi="Arial" w:cs="Arial"/>
          <w:sz w:val="22"/>
          <w:szCs w:val="22"/>
          <w:lang w:val="ca-ES"/>
        </w:rPr>
        <w:t>5</w:t>
      </w:r>
      <w:r w:rsidRPr="00A25CB5">
        <w:rPr>
          <w:rFonts w:ascii="Arial" w:hAnsi="Arial" w:cs="Arial"/>
          <w:sz w:val="22"/>
          <w:szCs w:val="22"/>
          <w:lang w:val="ca-ES"/>
        </w:rPr>
        <w:t xml:space="preserve">. </w:t>
      </w:r>
      <w:r w:rsidR="00817861" w:rsidRPr="00A25CB5">
        <w:rPr>
          <w:rFonts w:ascii="Arial" w:hAnsi="Arial" w:cs="Arial"/>
          <w:sz w:val="22"/>
          <w:szCs w:val="22"/>
          <w:lang w:val="ca-ES"/>
        </w:rPr>
        <w:t>Transcorregut el termini d’exposició pública si no es presenta cap al·legació quedaran les bases aprovades amb caràcter definitiu.</w:t>
      </w:r>
    </w:p>
    <w:p w14:paraId="6CB9B33E" w14:textId="56B81D02" w:rsidR="00D3090B" w:rsidRPr="007A4E72" w:rsidRDefault="00D3090B">
      <w:pPr>
        <w:widowControl/>
        <w:tabs>
          <w:tab w:val="left" w:pos="708"/>
        </w:tabs>
        <w:overflowPunct w:val="0"/>
        <w:spacing w:line="100" w:lineRule="atLeast"/>
        <w:jc w:val="both"/>
        <w:rPr>
          <w:rFonts w:ascii="Arial" w:hAnsi="Arial" w:cs="Arial"/>
          <w:sz w:val="22"/>
          <w:szCs w:val="22"/>
        </w:rPr>
      </w:pPr>
    </w:p>
    <w:p w14:paraId="40BCF1BC" w14:textId="2B0A0431" w:rsidR="00D3090B" w:rsidRPr="007A4E72" w:rsidRDefault="00D3090B">
      <w:pPr>
        <w:widowControl/>
        <w:tabs>
          <w:tab w:val="left" w:pos="708"/>
        </w:tabs>
        <w:overflowPunct w:val="0"/>
        <w:spacing w:line="100" w:lineRule="atLeast"/>
        <w:jc w:val="both"/>
        <w:rPr>
          <w:rFonts w:ascii="Arial" w:hAnsi="Arial" w:cs="Arial"/>
          <w:sz w:val="22"/>
          <w:szCs w:val="22"/>
        </w:rPr>
      </w:pPr>
      <w:r w:rsidRPr="007A4E72">
        <w:rPr>
          <w:rFonts w:ascii="Arial" w:hAnsi="Arial" w:cs="Arial"/>
          <w:sz w:val="22"/>
          <w:szCs w:val="22"/>
        </w:rPr>
        <w:t>Quart: Quantia</w:t>
      </w:r>
    </w:p>
    <w:p w14:paraId="18F5665F" w14:textId="77777777" w:rsidR="003C333F" w:rsidRPr="007A4E72" w:rsidRDefault="003C333F">
      <w:pPr>
        <w:widowControl/>
        <w:tabs>
          <w:tab w:val="left" w:pos="708"/>
        </w:tabs>
        <w:overflowPunct w:val="0"/>
        <w:spacing w:line="100" w:lineRule="atLeast"/>
        <w:jc w:val="both"/>
        <w:rPr>
          <w:rFonts w:ascii="Arial" w:hAnsi="Arial" w:cs="Arial"/>
          <w:sz w:val="22"/>
          <w:szCs w:val="22"/>
        </w:rPr>
      </w:pPr>
    </w:p>
    <w:p w14:paraId="772F47FF" w14:textId="77777777" w:rsidR="00AB6578" w:rsidRDefault="00AB6578" w:rsidP="00AB6578">
      <w:pPr>
        <w:jc w:val="both"/>
        <w:textAlignment w:val="auto"/>
        <w:rPr>
          <w:rFonts w:ascii="Arial" w:hAnsi="Arial"/>
          <w:sz w:val="22"/>
          <w:szCs w:val="22"/>
        </w:rPr>
      </w:pPr>
      <w:bookmarkStart w:id="2" w:name="_Hlk130379684"/>
      <w:r w:rsidRPr="00AB6578">
        <w:rPr>
          <w:rFonts w:ascii="Arial" w:hAnsi="Arial"/>
          <w:sz w:val="22"/>
          <w:szCs w:val="22"/>
        </w:rPr>
        <w:t>L’import destinat a aquests ajuts és de 1.206.980,92 € que es finançarà amb càrrec de l’aplicació pressupostària 326.2279917 habilitada al respecte al pressupost de l’any 2025 i que s’habiliti al pressupost de l’any 2026 (curs escolar 25-26).</w:t>
      </w:r>
    </w:p>
    <w:p w14:paraId="5B7CA432" w14:textId="77777777" w:rsidR="00AB6578" w:rsidRPr="00AB6578" w:rsidRDefault="00AB6578" w:rsidP="00AB6578">
      <w:pPr>
        <w:jc w:val="both"/>
        <w:textAlignment w:val="auto"/>
        <w:rPr>
          <w:rFonts w:ascii="Arial" w:hAnsi="Arial"/>
          <w:sz w:val="22"/>
          <w:szCs w:val="22"/>
        </w:rPr>
      </w:pPr>
    </w:p>
    <w:p w14:paraId="1DDB581C" w14:textId="2DE1A37C" w:rsidR="00831657" w:rsidRPr="007A4E72" w:rsidRDefault="00831657" w:rsidP="00831657">
      <w:pPr>
        <w:spacing w:after="140"/>
        <w:jc w:val="both"/>
        <w:rPr>
          <w:rFonts w:ascii="Arial" w:eastAsia="SimSun" w:hAnsi="Arial" w:cs="Mangal"/>
          <w:sz w:val="22"/>
          <w:szCs w:val="22"/>
        </w:rPr>
      </w:pPr>
      <w:r w:rsidRPr="007A4E72">
        <w:rPr>
          <w:rFonts w:ascii="Arial" w:eastAsia="SimSun" w:hAnsi="Arial" w:cs="Mangal"/>
          <w:sz w:val="22"/>
          <w:szCs w:val="22"/>
        </w:rPr>
        <w:t>Al tractar-se de la tramitació anticipada de la convocatòria, l’autorització de la despesa resta en tot cas supeditada a la condició suspensiva d’existència de crèdit adequat i suficient al pressupost  de 202</w:t>
      </w:r>
      <w:r w:rsidR="00AB6578">
        <w:rPr>
          <w:rFonts w:ascii="Arial" w:eastAsia="SimSun" w:hAnsi="Arial" w:cs="Mangal"/>
          <w:sz w:val="22"/>
          <w:szCs w:val="22"/>
        </w:rPr>
        <w:t>6</w:t>
      </w:r>
      <w:r w:rsidRPr="007A4E72">
        <w:rPr>
          <w:rFonts w:ascii="Arial" w:eastAsia="SimSun" w:hAnsi="Arial" w:cs="Mangal"/>
          <w:sz w:val="22"/>
          <w:szCs w:val="22"/>
        </w:rPr>
        <w:t xml:space="preserve">.  </w:t>
      </w:r>
    </w:p>
    <w:bookmarkEnd w:id="2"/>
    <w:p w14:paraId="02CFE871" w14:textId="4CCA4A70" w:rsidR="00831657" w:rsidRPr="007A4E72" w:rsidRDefault="00831657" w:rsidP="00831657">
      <w:pPr>
        <w:spacing w:after="140"/>
        <w:jc w:val="both"/>
        <w:rPr>
          <w:rFonts w:ascii="Arial" w:eastAsia="SimSun" w:hAnsi="Arial" w:cs="Mangal"/>
          <w:sz w:val="22"/>
          <w:szCs w:val="22"/>
        </w:rPr>
      </w:pPr>
      <w:r w:rsidRPr="007A4E72">
        <w:rPr>
          <w:rFonts w:ascii="Arial" w:eastAsia="SimSun" w:hAnsi="Arial" w:cs="Mangal"/>
          <w:sz w:val="22"/>
          <w:szCs w:val="22"/>
        </w:rPr>
        <w:t>D’acord amb les directrius, el Departament d’Educació</w:t>
      </w:r>
      <w:r w:rsidR="00AB6578">
        <w:rPr>
          <w:rFonts w:ascii="Arial" w:eastAsia="SimSun" w:hAnsi="Arial" w:cs="Mangal"/>
          <w:sz w:val="22"/>
          <w:szCs w:val="22"/>
        </w:rPr>
        <w:t xml:space="preserve"> i Formació Professional</w:t>
      </w:r>
      <w:r w:rsidRPr="007A4E72">
        <w:rPr>
          <w:rFonts w:ascii="Arial" w:eastAsia="SimSun" w:hAnsi="Arial" w:cs="Mangal"/>
          <w:sz w:val="22"/>
          <w:szCs w:val="22"/>
        </w:rPr>
        <w:t xml:space="preserve"> garanteix la dotació als Consell Comarcals per cobrir les sol·licituds que durant tot el curs escolar es presentin i compleixin els requisits exigits per accedir als ajuts garantits. </w:t>
      </w:r>
    </w:p>
    <w:p w14:paraId="7D14E85A" w14:textId="29134D31" w:rsidR="00831657" w:rsidRPr="007A4E72" w:rsidRDefault="00831657" w:rsidP="00831657">
      <w:pPr>
        <w:spacing w:after="140"/>
        <w:jc w:val="both"/>
        <w:rPr>
          <w:rFonts w:ascii="Arial" w:eastAsia="SimSun" w:hAnsi="Arial" w:cs="Mangal"/>
          <w:b/>
          <w:bCs/>
          <w:sz w:val="22"/>
          <w:szCs w:val="22"/>
        </w:rPr>
      </w:pPr>
      <w:r w:rsidRPr="007A4E72">
        <w:rPr>
          <w:rFonts w:ascii="Arial" w:eastAsia="SimSun" w:hAnsi="Arial" w:cs="Mangal"/>
          <w:sz w:val="22"/>
          <w:szCs w:val="22"/>
        </w:rPr>
        <w:t>La disponibilitat pressupostària del Consell Comarcal per atendre aquestes sol·licituds ve determinada per la dotació econòmica que, per cada curs escolar, assigna el Departament d’Educació</w:t>
      </w:r>
      <w:r w:rsidR="00AB6578">
        <w:rPr>
          <w:rFonts w:ascii="Arial" w:eastAsia="SimSun" w:hAnsi="Arial" w:cs="Mangal"/>
          <w:sz w:val="22"/>
          <w:szCs w:val="22"/>
        </w:rPr>
        <w:t xml:space="preserve"> i Formació Professional </w:t>
      </w:r>
      <w:r w:rsidRPr="007A4E72">
        <w:rPr>
          <w:rFonts w:ascii="Arial" w:eastAsia="SimSun" w:hAnsi="Arial" w:cs="Mangal"/>
          <w:sz w:val="22"/>
          <w:szCs w:val="22"/>
        </w:rPr>
        <w:t xml:space="preserve"> mitjançant resolucions que autoritzen el cost total de cadascun dels serveis prestats pel Consell Comarcal. Aquesta aportació efectuada pel Departament d’Educació</w:t>
      </w:r>
      <w:r w:rsidR="00AB6578" w:rsidRPr="00AB6578">
        <w:rPr>
          <w:rFonts w:ascii="Arial" w:eastAsia="SimSun" w:hAnsi="Arial" w:cs="Mangal"/>
          <w:sz w:val="22"/>
          <w:szCs w:val="22"/>
        </w:rPr>
        <w:t xml:space="preserve"> </w:t>
      </w:r>
      <w:r w:rsidR="00AB6578">
        <w:rPr>
          <w:rFonts w:ascii="Arial" w:eastAsia="SimSun" w:hAnsi="Arial" w:cs="Mangal"/>
          <w:sz w:val="22"/>
          <w:szCs w:val="22"/>
        </w:rPr>
        <w:t xml:space="preserve">i Formació Professional </w:t>
      </w:r>
      <w:r w:rsidRPr="007A4E72">
        <w:rPr>
          <w:rFonts w:ascii="Arial" w:eastAsia="SimSun" w:hAnsi="Arial" w:cs="Mangal"/>
          <w:sz w:val="22"/>
          <w:szCs w:val="22"/>
        </w:rPr>
        <w:t xml:space="preserve"> podrà ser regularitzada mitjançant una resolució complementària d’autorització de despesa quan es produeixi una diferència entre el cost real de la gestió dels serveis, i el recursos  aportats pel Departament d’Educació</w:t>
      </w:r>
      <w:r w:rsidR="00AB6578" w:rsidRPr="00AB6578">
        <w:rPr>
          <w:rFonts w:ascii="Arial" w:eastAsia="SimSun" w:hAnsi="Arial" w:cs="Mangal"/>
          <w:sz w:val="22"/>
          <w:szCs w:val="22"/>
        </w:rPr>
        <w:t xml:space="preserve"> </w:t>
      </w:r>
      <w:r w:rsidR="00AB6578">
        <w:rPr>
          <w:rFonts w:ascii="Arial" w:eastAsia="SimSun" w:hAnsi="Arial" w:cs="Mangal"/>
          <w:sz w:val="22"/>
          <w:szCs w:val="22"/>
        </w:rPr>
        <w:t>i Formació Professional</w:t>
      </w:r>
      <w:r w:rsidRPr="007A4E72">
        <w:rPr>
          <w:rFonts w:ascii="Arial" w:eastAsia="SimSun" w:hAnsi="Arial" w:cs="Mangal"/>
          <w:sz w:val="22"/>
          <w:szCs w:val="22"/>
        </w:rPr>
        <w:t>, d’acord amb la liquidació presentada pel Consell Comarcal</w:t>
      </w:r>
      <w:r w:rsidRPr="007A4E72">
        <w:rPr>
          <w:rFonts w:ascii="Arial" w:eastAsia="SimSun" w:hAnsi="Arial" w:cs="Mangal"/>
          <w:b/>
          <w:bCs/>
          <w:sz w:val="22"/>
          <w:szCs w:val="22"/>
        </w:rPr>
        <w:t xml:space="preserve">. </w:t>
      </w:r>
    </w:p>
    <w:p w14:paraId="511984D1" w14:textId="2622B278" w:rsidR="00D3090B" w:rsidRPr="007A4E72" w:rsidRDefault="00D3090B" w:rsidP="00831657">
      <w:pPr>
        <w:jc w:val="both"/>
        <w:rPr>
          <w:rFonts w:eastAsia="Times New Roman" w:cs="Times New Roman"/>
          <w:color w:val="00000A"/>
          <w:sz w:val="22"/>
          <w:szCs w:val="22"/>
          <w:lang w:bidi="ar-SA"/>
        </w:rPr>
      </w:pPr>
    </w:p>
    <w:p w14:paraId="0F95B77F" w14:textId="30F83888" w:rsidR="00D3090B" w:rsidRPr="007A4E72" w:rsidRDefault="00D3090B">
      <w:pPr>
        <w:widowControl/>
        <w:tabs>
          <w:tab w:val="left" w:pos="708"/>
        </w:tabs>
        <w:overflowPunct w:val="0"/>
        <w:spacing w:line="100" w:lineRule="atLeast"/>
        <w:jc w:val="both"/>
        <w:rPr>
          <w:rFonts w:ascii="Arial" w:eastAsia="Times New Roman" w:hAnsi="Arial" w:cs="Arial"/>
          <w:color w:val="00000A"/>
          <w:sz w:val="22"/>
          <w:szCs w:val="22"/>
          <w:lang w:bidi="ar-SA"/>
        </w:rPr>
      </w:pPr>
      <w:r w:rsidRPr="007A4E72">
        <w:rPr>
          <w:rFonts w:ascii="Arial" w:eastAsia="Times New Roman" w:hAnsi="Arial" w:cs="Arial"/>
          <w:color w:val="00000A"/>
          <w:sz w:val="22"/>
          <w:szCs w:val="22"/>
          <w:lang w:bidi="ar-SA"/>
        </w:rPr>
        <w:t>Cinquè: termini de presentació de sol·licituds</w:t>
      </w:r>
    </w:p>
    <w:p w14:paraId="3D9D889B" w14:textId="5F8E7BEC" w:rsidR="00D3090B" w:rsidRPr="007A4E72" w:rsidRDefault="00D3090B">
      <w:pPr>
        <w:widowControl/>
        <w:tabs>
          <w:tab w:val="left" w:pos="708"/>
        </w:tabs>
        <w:overflowPunct w:val="0"/>
        <w:spacing w:line="100" w:lineRule="atLeast"/>
        <w:jc w:val="both"/>
        <w:rPr>
          <w:rFonts w:ascii="Arial" w:eastAsia="Times New Roman" w:hAnsi="Arial" w:cs="Arial"/>
          <w:color w:val="00000A"/>
          <w:sz w:val="22"/>
          <w:szCs w:val="22"/>
          <w:lang w:bidi="ar-SA"/>
        </w:rPr>
      </w:pPr>
    </w:p>
    <w:p w14:paraId="0FC68D81" w14:textId="6CBD1D1E" w:rsidR="00831657" w:rsidRPr="007A4E72" w:rsidRDefault="00831657">
      <w:pPr>
        <w:widowControl/>
        <w:tabs>
          <w:tab w:val="left" w:pos="708"/>
        </w:tabs>
        <w:overflowPunct w:val="0"/>
        <w:spacing w:line="100" w:lineRule="atLeast"/>
        <w:jc w:val="both"/>
        <w:rPr>
          <w:rFonts w:ascii="Arial" w:eastAsia="Times New Roman" w:hAnsi="Arial" w:cs="Arial"/>
          <w:sz w:val="22"/>
          <w:szCs w:val="22"/>
          <w:lang w:bidi="ar-SA"/>
        </w:rPr>
      </w:pPr>
      <w:r w:rsidRPr="007A4E72">
        <w:rPr>
          <w:rFonts w:ascii="Arial" w:eastAsia="Droid Sans Fallback" w:hAnsi="Arial" w:cs="Arial"/>
          <w:sz w:val="22"/>
          <w:szCs w:val="22"/>
        </w:rPr>
        <w:t xml:space="preserve">El període de presentació de sol·licituds és des del dia </w:t>
      </w:r>
      <w:r w:rsidR="00AB6578">
        <w:rPr>
          <w:rFonts w:ascii="Arial" w:eastAsia="Droid Sans Fallback" w:hAnsi="Arial" w:cs="Arial"/>
          <w:sz w:val="22"/>
          <w:szCs w:val="22"/>
        </w:rPr>
        <w:t>5</w:t>
      </w:r>
      <w:r w:rsidRPr="007A4E72">
        <w:rPr>
          <w:rFonts w:ascii="Arial" w:eastAsia="Droid Sans Fallback" w:hAnsi="Arial" w:cs="Arial"/>
          <w:sz w:val="22"/>
          <w:szCs w:val="22"/>
        </w:rPr>
        <w:t xml:space="preserve"> de maig fins al </w:t>
      </w:r>
      <w:r w:rsidR="00AB6578">
        <w:rPr>
          <w:rFonts w:ascii="Arial" w:eastAsia="Droid Sans Fallback" w:hAnsi="Arial" w:cs="Arial"/>
          <w:sz w:val="22"/>
          <w:szCs w:val="22"/>
        </w:rPr>
        <w:t>30</w:t>
      </w:r>
      <w:r w:rsidRPr="007A4E72">
        <w:rPr>
          <w:rFonts w:ascii="Arial" w:eastAsia="Droid Sans Fallback" w:hAnsi="Arial" w:cs="Arial"/>
          <w:sz w:val="22"/>
          <w:szCs w:val="22"/>
        </w:rPr>
        <w:t xml:space="preserve"> de maig de 202</w:t>
      </w:r>
      <w:r w:rsidR="00AB6578">
        <w:rPr>
          <w:rFonts w:ascii="Arial" w:eastAsia="Droid Sans Fallback" w:hAnsi="Arial" w:cs="Arial"/>
          <w:sz w:val="22"/>
          <w:szCs w:val="22"/>
        </w:rPr>
        <w:t>5</w:t>
      </w:r>
      <w:r w:rsidRPr="007A4E72">
        <w:rPr>
          <w:rFonts w:ascii="Arial" w:eastAsia="Droid Sans Fallback" w:hAnsi="Arial" w:cs="Arial"/>
          <w:sz w:val="22"/>
          <w:szCs w:val="22"/>
        </w:rPr>
        <w:t>, ambdós inclosos.</w:t>
      </w:r>
    </w:p>
    <w:p w14:paraId="6590D9C1" w14:textId="77777777" w:rsidR="00831657" w:rsidRPr="007A4E72" w:rsidRDefault="00831657">
      <w:pPr>
        <w:widowControl/>
        <w:tabs>
          <w:tab w:val="left" w:pos="708"/>
        </w:tabs>
        <w:overflowPunct w:val="0"/>
        <w:spacing w:line="100" w:lineRule="atLeast"/>
        <w:jc w:val="both"/>
        <w:rPr>
          <w:rFonts w:ascii="Arial" w:eastAsia="Times New Roman" w:hAnsi="Arial" w:cs="Arial"/>
          <w:sz w:val="22"/>
          <w:szCs w:val="22"/>
          <w:lang w:bidi="ar-SA"/>
        </w:rPr>
      </w:pPr>
    </w:p>
    <w:p w14:paraId="70B6DEEF" w14:textId="19414F13" w:rsidR="00831657" w:rsidRPr="007A4E72" w:rsidRDefault="00831657" w:rsidP="00831657">
      <w:pPr>
        <w:pStyle w:val="WW-Perdefecte"/>
        <w:spacing w:after="0" w:line="200" w:lineRule="atLeast"/>
        <w:rPr>
          <w:rFonts w:ascii="Arial" w:hAnsi="Arial" w:cs="Arial"/>
          <w:color w:val="auto"/>
          <w:sz w:val="22"/>
          <w:szCs w:val="22"/>
          <w:shd w:val="clear" w:color="auto" w:fill="FFFFFF"/>
        </w:rPr>
      </w:pPr>
      <w:r w:rsidRPr="007A4E72">
        <w:rPr>
          <w:rFonts w:ascii="Arial" w:hAnsi="Arial" w:cs="Arial"/>
          <w:color w:val="auto"/>
          <w:sz w:val="22"/>
          <w:szCs w:val="22"/>
          <w:shd w:val="clear" w:color="auto" w:fill="FFFFFF"/>
        </w:rPr>
        <w:t>Malgrat això, durant el curs es preveu l’admissió de sol·licituds sobrevingudes.  Les sol·licituds que es presentin un cop iniciat el curs escolar, tindran dret a rebre l’ajut des de la data en que s’hagi registrat la petició i en podran fer ús amb caràcter retroactiu des d’aquesta, un cop resoltes, si han fet ús del servei.</w:t>
      </w:r>
    </w:p>
    <w:p w14:paraId="329359CE" w14:textId="77777777" w:rsidR="00831657" w:rsidRPr="007A4E72" w:rsidRDefault="00831657" w:rsidP="00831657">
      <w:pPr>
        <w:pStyle w:val="WW-Perdefecte"/>
        <w:spacing w:after="0" w:line="200" w:lineRule="atLeast"/>
        <w:rPr>
          <w:rFonts w:ascii="Arial" w:hAnsi="Arial" w:cs="Arial"/>
          <w:color w:val="00B050"/>
          <w:sz w:val="22"/>
          <w:szCs w:val="22"/>
          <w:shd w:val="clear" w:color="auto" w:fill="FFFFFF"/>
        </w:rPr>
      </w:pPr>
    </w:p>
    <w:p w14:paraId="59E90BBA" w14:textId="77777777" w:rsidR="00831657" w:rsidRPr="007A4E72" w:rsidRDefault="00831657" w:rsidP="00831657">
      <w:pPr>
        <w:pStyle w:val="WW-Perdefecte"/>
        <w:spacing w:after="0" w:line="200" w:lineRule="atLeast"/>
        <w:rPr>
          <w:rFonts w:ascii="Arial" w:hAnsi="Arial" w:cs="Arial"/>
          <w:color w:val="auto"/>
          <w:sz w:val="22"/>
          <w:szCs w:val="22"/>
          <w:shd w:val="clear" w:color="auto" w:fill="FFFFFF"/>
        </w:rPr>
      </w:pPr>
      <w:r w:rsidRPr="007A4E72">
        <w:rPr>
          <w:rFonts w:ascii="Arial" w:hAnsi="Arial" w:cs="Arial"/>
          <w:color w:val="auto"/>
          <w:sz w:val="22"/>
          <w:szCs w:val="22"/>
          <w:shd w:val="clear" w:color="auto" w:fill="FFFFFF"/>
        </w:rPr>
        <w:t xml:space="preserve">Així mateix, també caldrà preveure sol·licituds per canvis de situació quan s’acreditin situacions sobrevingudes que comportin canvis substancials en la situació econòmica de la unitat familiar. </w:t>
      </w:r>
    </w:p>
    <w:p w14:paraId="5C73BAE1" w14:textId="77777777" w:rsidR="00831657" w:rsidRPr="007A4E72" w:rsidRDefault="00831657" w:rsidP="00831657">
      <w:pPr>
        <w:pStyle w:val="WW-Perdefecte"/>
        <w:spacing w:after="0" w:line="200" w:lineRule="atLeast"/>
        <w:rPr>
          <w:rFonts w:ascii="Arial" w:hAnsi="Arial" w:cs="Arial"/>
          <w:color w:val="auto"/>
          <w:sz w:val="22"/>
          <w:szCs w:val="22"/>
          <w:shd w:val="clear" w:color="auto" w:fill="FFFFFF"/>
        </w:rPr>
      </w:pPr>
    </w:p>
    <w:p w14:paraId="5ED5418C" w14:textId="77777777" w:rsidR="00831657" w:rsidRPr="007A4E72" w:rsidRDefault="00831657" w:rsidP="00831657">
      <w:pPr>
        <w:pStyle w:val="WW-Perdefecte"/>
        <w:spacing w:after="0" w:line="200" w:lineRule="atLeast"/>
        <w:rPr>
          <w:rFonts w:ascii="Arial" w:hAnsi="Arial" w:cs="Arial"/>
          <w:color w:val="auto"/>
          <w:sz w:val="22"/>
          <w:szCs w:val="22"/>
          <w:shd w:val="clear" w:color="auto" w:fill="FFFFFF"/>
        </w:rPr>
      </w:pPr>
      <w:r w:rsidRPr="007A4E72">
        <w:rPr>
          <w:rFonts w:ascii="Arial" w:hAnsi="Arial" w:cs="Arial"/>
          <w:color w:val="auto"/>
          <w:sz w:val="22"/>
          <w:szCs w:val="22"/>
          <w:shd w:val="clear" w:color="auto" w:fill="FFFFFF"/>
        </w:rPr>
        <w:lastRenderedPageBreak/>
        <w:t>Per tal que aquestes sol·licituds puguin ser valorades és necessari que la persona sol·licitant exposi i acrediti documentalment els fets causants de la nova situació i aporti la documentació econòmica corresponent per tal de determinar els nous rendiments de la unitat familiar.</w:t>
      </w:r>
    </w:p>
    <w:p w14:paraId="364082B5" w14:textId="77777777" w:rsidR="00831657" w:rsidRPr="007A4E72" w:rsidRDefault="00831657" w:rsidP="00831657">
      <w:pPr>
        <w:pStyle w:val="WW-Perdefecte"/>
        <w:spacing w:after="0" w:line="200" w:lineRule="atLeast"/>
        <w:rPr>
          <w:rFonts w:ascii="Arial" w:hAnsi="Arial" w:cs="Arial"/>
          <w:color w:val="auto"/>
          <w:sz w:val="22"/>
          <w:szCs w:val="22"/>
          <w:shd w:val="clear" w:color="auto" w:fill="FFFFFF"/>
        </w:rPr>
      </w:pPr>
    </w:p>
    <w:p w14:paraId="63E33457" w14:textId="07604C0E" w:rsidR="00831657" w:rsidRPr="007A4E72" w:rsidRDefault="00831657" w:rsidP="00831657">
      <w:pPr>
        <w:pStyle w:val="WW-Perdefecte"/>
        <w:spacing w:after="0" w:line="200" w:lineRule="atLeast"/>
        <w:rPr>
          <w:rFonts w:ascii="Arial" w:hAnsi="Arial" w:cs="Arial"/>
          <w:color w:val="auto"/>
          <w:sz w:val="22"/>
          <w:szCs w:val="22"/>
          <w:shd w:val="clear" w:color="auto" w:fill="FFFFFF"/>
        </w:rPr>
      </w:pPr>
      <w:r w:rsidRPr="007A4E72">
        <w:rPr>
          <w:rFonts w:ascii="Arial" w:hAnsi="Arial" w:cs="Arial"/>
          <w:color w:val="auto"/>
          <w:sz w:val="22"/>
          <w:szCs w:val="22"/>
          <w:shd w:val="clear" w:color="auto" w:fill="FFFFFF"/>
        </w:rPr>
        <w:t xml:space="preserve">Les sol·licituds per canvis de situació es valoren de la mateixa manera que la resta de sol·licituds amb aplicació dels criteris que estableixen </w:t>
      </w:r>
      <w:r w:rsidR="007A4E72">
        <w:rPr>
          <w:rFonts w:ascii="Arial" w:hAnsi="Arial" w:cs="Arial"/>
          <w:color w:val="auto"/>
          <w:sz w:val="22"/>
          <w:szCs w:val="22"/>
          <w:shd w:val="clear" w:color="auto" w:fill="FFFFFF"/>
        </w:rPr>
        <w:t>les bases</w:t>
      </w:r>
      <w:r w:rsidRPr="007A4E72">
        <w:rPr>
          <w:rFonts w:ascii="Arial" w:hAnsi="Arial" w:cs="Arial"/>
          <w:color w:val="auto"/>
          <w:sz w:val="22"/>
          <w:szCs w:val="22"/>
          <w:shd w:val="clear" w:color="auto" w:fill="FFFFFF"/>
        </w:rPr>
        <w:t>.</w:t>
      </w:r>
    </w:p>
    <w:p w14:paraId="23AD5198" w14:textId="77777777" w:rsidR="00B6297A" w:rsidRPr="007A4E72" w:rsidRDefault="00B6297A">
      <w:pPr>
        <w:widowControl/>
        <w:tabs>
          <w:tab w:val="left" w:pos="708"/>
        </w:tabs>
        <w:overflowPunct w:val="0"/>
        <w:spacing w:line="100" w:lineRule="atLeast"/>
        <w:jc w:val="both"/>
        <w:rPr>
          <w:rFonts w:ascii="Arial" w:eastAsia="Times New Roman" w:hAnsi="Arial" w:cs="Arial"/>
          <w:color w:val="00000A"/>
          <w:sz w:val="22"/>
          <w:szCs w:val="22"/>
          <w:lang w:bidi="ar-SA"/>
        </w:rPr>
      </w:pPr>
    </w:p>
    <w:p w14:paraId="242A90C4" w14:textId="77777777" w:rsidR="00B6297A" w:rsidRPr="007A4E72" w:rsidRDefault="00B6297A">
      <w:pPr>
        <w:widowControl/>
        <w:tabs>
          <w:tab w:val="left" w:pos="708"/>
        </w:tabs>
        <w:overflowPunct w:val="0"/>
        <w:spacing w:line="100" w:lineRule="atLeast"/>
        <w:jc w:val="both"/>
        <w:rPr>
          <w:rFonts w:ascii="Arial" w:hAnsi="Arial" w:cs="Arial"/>
          <w:sz w:val="22"/>
          <w:szCs w:val="22"/>
        </w:rPr>
      </w:pPr>
    </w:p>
    <w:p w14:paraId="27D206B8" w14:textId="77777777" w:rsidR="00B6297A" w:rsidRPr="007A4E72" w:rsidRDefault="00DC7C15">
      <w:pPr>
        <w:widowControl/>
        <w:suppressAutoHyphens w:val="0"/>
        <w:jc w:val="both"/>
        <w:textAlignment w:val="auto"/>
        <w:rPr>
          <w:sz w:val="22"/>
          <w:szCs w:val="22"/>
        </w:rPr>
      </w:pPr>
      <w:r w:rsidRPr="007A4E72">
        <w:rPr>
          <w:rFonts w:ascii="Arial" w:hAnsi="Arial" w:cs="Arial"/>
          <w:sz w:val="22"/>
          <w:szCs w:val="22"/>
        </w:rPr>
        <w:t>Balaguer, document signat electrònicament</w:t>
      </w:r>
    </w:p>
    <w:p w14:paraId="3F588088" w14:textId="77777777" w:rsidR="00B6297A" w:rsidRPr="007A4E72" w:rsidRDefault="00B6297A">
      <w:pPr>
        <w:widowControl/>
        <w:suppressAutoHyphens w:val="0"/>
        <w:jc w:val="both"/>
        <w:textAlignment w:val="auto"/>
        <w:rPr>
          <w:sz w:val="22"/>
          <w:szCs w:val="22"/>
        </w:rPr>
      </w:pPr>
    </w:p>
    <w:p w14:paraId="4147CA62" w14:textId="77777777" w:rsidR="00B6297A" w:rsidRPr="007A4E72" w:rsidRDefault="00DC7C15">
      <w:pPr>
        <w:widowControl/>
        <w:suppressAutoHyphens w:val="0"/>
        <w:jc w:val="both"/>
        <w:textAlignment w:val="auto"/>
        <w:rPr>
          <w:sz w:val="22"/>
          <w:szCs w:val="22"/>
        </w:rPr>
      </w:pPr>
      <w:r w:rsidRPr="007A4E72">
        <w:rPr>
          <w:rFonts w:ascii="Arial" w:hAnsi="Arial" w:cs="Arial"/>
          <w:sz w:val="22"/>
          <w:szCs w:val="22"/>
        </w:rPr>
        <w:t>EL PRESIDENT</w:t>
      </w:r>
    </w:p>
    <w:sectPr w:rsidR="00B6297A" w:rsidRPr="007A4E72">
      <w:headerReference w:type="default" r:id="rId8"/>
      <w:pgSz w:w="11906" w:h="16838"/>
      <w:pgMar w:top="2552" w:right="1418" w:bottom="1418" w:left="1418" w:header="426" w:footer="0" w:gutter="0"/>
      <w:pgNumType w:start="1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2A731" w14:textId="77777777" w:rsidR="00306FF9" w:rsidRDefault="00DC7C15">
      <w:r>
        <w:separator/>
      </w:r>
    </w:p>
  </w:endnote>
  <w:endnote w:type="continuationSeparator" w:id="0">
    <w:p w14:paraId="526C545A" w14:textId="77777777" w:rsidR="00306FF9" w:rsidRDefault="00DC7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Droid Sans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2BD76E" w14:textId="77777777" w:rsidR="00306FF9" w:rsidRDefault="00DC7C15">
      <w:r>
        <w:separator/>
      </w:r>
    </w:p>
  </w:footnote>
  <w:footnote w:type="continuationSeparator" w:id="0">
    <w:p w14:paraId="0A0164DE" w14:textId="77777777" w:rsidR="00306FF9" w:rsidRDefault="00DC7C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A25F0" w14:textId="77777777" w:rsidR="00B6297A" w:rsidRDefault="00DC7C15">
    <w:pPr>
      <w:pStyle w:val="Encabezado"/>
      <w:jc w:val="center"/>
    </w:pPr>
    <w:r>
      <w:rPr>
        <w:noProof/>
      </w:rPr>
      <w:drawing>
        <wp:inline distT="0" distB="0" distL="0" distR="0" wp14:anchorId="3D73D08E" wp14:editId="1F14ACB5">
          <wp:extent cx="2383790" cy="863600"/>
          <wp:effectExtent l="0" t="0" r="0" b="0"/>
          <wp:docPr id="1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383790" cy="863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174E1"/>
    <w:multiLevelType w:val="hybridMultilevel"/>
    <w:tmpl w:val="376EF058"/>
    <w:lvl w:ilvl="0" w:tplc="22464BD6">
      <w:start w:val="1"/>
      <w:numFmt w:val="lowerLetter"/>
      <w:lvlText w:val="%1)"/>
      <w:lvlJc w:val="left"/>
      <w:pPr>
        <w:ind w:left="1920" w:hanging="360"/>
      </w:pPr>
      <w:rPr>
        <w:rFonts w:ascii="Arial" w:eastAsia="SimSun" w:hAnsi="Arial" w:cs="Arial"/>
      </w:rPr>
    </w:lvl>
    <w:lvl w:ilvl="1" w:tplc="0403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" w15:restartNumberingAfterBreak="0">
    <w:nsid w:val="166D18D0"/>
    <w:multiLevelType w:val="multilevel"/>
    <w:tmpl w:val="2BC454B6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2" w15:restartNumberingAfterBreak="0">
    <w:nsid w:val="236F0139"/>
    <w:multiLevelType w:val="multilevel"/>
    <w:tmpl w:val="4D10B7CC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>
        <w:rFonts w:cs="Arial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3" w15:restartNumberingAfterBreak="0">
    <w:nsid w:val="26E421E4"/>
    <w:multiLevelType w:val="multilevel"/>
    <w:tmpl w:val="C770BC18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 w:hint="default"/>
      </w:rPr>
    </w:lvl>
    <w:lvl w:ilvl="2"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4"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5"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7"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 w:hint="default"/>
      </w:rPr>
    </w:lvl>
    <w:lvl w:ilvl="8"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56FE10C9"/>
    <w:multiLevelType w:val="multilevel"/>
    <w:tmpl w:val="403EDCB4"/>
    <w:lvl w:ilvl="0">
      <w:start w:val="4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C2F24B9"/>
    <w:multiLevelType w:val="multilevel"/>
    <w:tmpl w:val="2248A93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560170353">
    <w:abstractNumId w:val="4"/>
  </w:num>
  <w:num w:numId="2" w16cid:durableId="1982615856">
    <w:abstractNumId w:val="5"/>
  </w:num>
  <w:num w:numId="3" w16cid:durableId="839850771">
    <w:abstractNumId w:val="1"/>
  </w:num>
  <w:num w:numId="4" w16cid:durableId="1279795857">
    <w:abstractNumId w:val="3"/>
  </w:num>
  <w:num w:numId="5" w16cid:durableId="1600139316">
    <w:abstractNumId w:val="2"/>
  </w:num>
  <w:num w:numId="6" w16cid:durableId="508102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97A"/>
    <w:rsid w:val="00081FE5"/>
    <w:rsid w:val="00225414"/>
    <w:rsid w:val="00247729"/>
    <w:rsid w:val="00306FF9"/>
    <w:rsid w:val="00372F11"/>
    <w:rsid w:val="003C333F"/>
    <w:rsid w:val="004804F9"/>
    <w:rsid w:val="004F17DD"/>
    <w:rsid w:val="005E00B5"/>
    <w:rsid w:val="006F7289"/>
    <w:rsid w:val="007A4E72"/>
    <w:rsid w:val="00817861"/>
    <w:rsid w:val="00823776"/>
    <w:rsid w:val="00831657"/>
    <w:rsid w:val="008656B6"/>
    <w:rsid w:val="008A4BB1"/>
    <w:rsid w:val="008D42FE"/>
    <w:rsid w:val="00970F42"/>
    <w:rsid w:val="00987407"/>
    <w:rsid w:val="00A25CB5"/>
    <w:rsid w:val="00A62FB3"/>
    <w:rsid w:val="00AA01BD"/>
    <w:rsid w:val="00AB6578"/>
    <w:rsid w:val="00B2224B"/>
    <w:rsid w:val="00B5271C"/>
    <w:rsid w:val="00B6297A"/>
    <w:rsid w:val="00BC48C8"/>
    <w:rsid w:val="00C94B7C"/>
    <w:rsid w:val="00CB3FA5"/>
    <w:rsid w:val="00D3090B"/>
    <w:rsid w:val="00D94D6B"/>
    <w:rsid w:val="00DC7C15"/>
    <w:rsid w:val="00DE2DA6"/>
    <w:rsid w:val="00E74153"/>
    <w:rsid w:val="00E806F7"/>
    <w:rsid w:val="00EC2F2D"/>
    <w:rsid w:val="00F24E05"/>
    <w:rsid w:val="00F55A2E"/>
    <w:rsid w:val="00F85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04558"/>
  <w15:docId w15:val="{11A99886-9844-42A0-9C58-87699138E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Droid Sans" w:hAnsi="Times New Roman" w:cs="Lohit Hindi"/>
        <w:kern w:val="2"/>
        <w:sz w:val="24"/>
        <w:szCs w:val="24"/>
        <w:lang w:val="es-E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textAlignment w:val="baseline"/>
    </w:pPr>
    <w:rPr>
      <w:lang w:val="ca-ES"/>
    </w:rPr>
  </w:style>
  <w:style w:type="paragraph" w:styleId="Ttulo1">
    <w:name w:val="heading 1"/>
    <w:basedOn w:val="Standard"/>
    <w:next w:val="Standard"/>
    <w:link w:val="Ttulo1Car"/>
    <w:uiPriority w:val="9"/>
    <w:qFormat/>
    <w:pPr>
      <w:keepNext/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Standard"/>
    <w:next w:val="Standard"/>
    <w:uiPriority w:val="9"/>
    <w:unhideWhenUsed/>
    <w:qFormat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tulo3">
    <w:name w:val="heading 3"/>
    <w:basedOn w:val="Ttulo10"/>
    <w:next w:val="Textbody"/>
    <w:uiPriority w:val="9"/>
    <w:semiHidden/>
    <w:unhideWhenUsed/>
    <w:qFormat/>
    <w:pPr>
      <w:spacing w:before="140"/>
      <w:outlineLvl w:val="2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B44696"/>
    <w:rPr>
      <w:rFonts w:cs="Mangal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B44696"/>
    <w:rPr>
      <w:rFonts w:cs="Mangal"/>
      <w:szCs w:val="21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B44696"/>
    <w:rPr>
      <w:rFonts w:ascii="Segoe UI" w:hAnsi="Segoe UI" w:cs="Mangal"/>
      <w:sz w:val="18"/>
      <w:szCs w:val="16"/>
    </w:rPr>
  </w:style>
  <w:style w:type="character" w:customStyle="1" w:styleId="Ttulo1Car">
    <w:name w:val="Título 1 Car"/>
    <w:basedOn w:val="Fuentedeprrafopredeter"/>
    <w:link w:val="Ttulo1"/>
    <w:uiPriority w:val="9"/>
    <w:qFormat/>
    <w:rsid w:val="007A2FE7"/>
    <w:rPr>
      <w:rFonts w:ascii="Arial" w:eastAsia="Arial" w:hAnsi="Arial" w:cs="Arial"/>
      <w:b/>
    </w:rPr>
  </w:style>
  <w:style w:type="paragraph" w:customStyle="1" w:styleId="Ttulo10">
    <w:name w:val="Título1"/>
    <w:basedOn w:val="Standard"/>
    <w:next w:val="Textbody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body"/>
  </w:style>
  <w:style w:type="paragraph" w:styleId="Descripcin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Standard"/>
    <w:qFormat/>
    <w:pPr>
      <w:suppressLineNumbers/>
    </w:pPr>
  </w:style>
  <w:style w:type="paragraph" w:customStyle="1" w:styleId="Standard">
    <w:name w:val="Standard"/>
    <w:qFormat/>
    <w:pPr>
      <w:widowControl w:val="0"/>
      <w:textAlignment w:val="baseline"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Cita1">
    <w:name w:val="Cita1"/>
    <w:basedOn w:val="Standard"/>
    <w:qFormat/>
    <w:pPr>
      <w:spacing w:after="283"/>
      <w:ind w:left="567" w:right="567"/>
    </w:pPr>
  </w:style>
  <w:style w:type="paragraph" w:styleId="Ttulo">
    <w:name w:val="Title"/>
    <w:basedOn w:val="Ttulo10"/>
    <w:next w:val="Textbody"/>
    <w:uiPriority w:val="10"/>
    <w:qFormat/>
    <w:pPr>
      <w:jc w:val="center"/>
    </w:pPr>
    <w:rPr>
      <w:b/>
      <w:bCs/>
      <w:sz w:val="56"/>
      <w:szCs w:val="56"/>
    </w:rPr>
  </w:style>
  <w:style w:type="paragraph" w:styleId="Subttulo">
    <w:name w:val="Subtitle"/>
    <w:basedOn w:val="Ttulo10"/>
    <w:next w:val="Textbody"/>
    <w:uiPriority w:val="11"/>
    <w:qFormat/>
    <w:pPr>
      <w:spacing w:before="60"/>
      <w:jc w:val="center"/>
    </w:pPr>
    <w:rPr>
      <w:sz w:val="36"/>
      <w:szCs w:val="36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B44696"/>
    <w:pPr>
      <w:tabs>
        <w:tab w:val="center" w:pos="4252"/>
        <w:tab w:val="right" w:pos="8504"/>
      </w:tabs>
    </w:pPr>
    <w:rPr>
      <w:rFonts w:cs="Mangal"/>
      <w:szCs w:val="21"/>
    </w:rPr>
  </w:style>
  <w:style w:type="paragraph" w:styleId="Piedepgina">
    <w:name w:val="footer"/>
    <w:basedOn w:val="Normal"/>
    <w:link w:val="PiedepginaCar"/>
    <w:uiPriority w:val="99"/>
    <w:unhideWhenUsed/>
    <w:rsid w:val="00B44696"/>
    <w:pPr>
      <w:tabs>
        <w:tab w:val="center" w:pos="4252"/>
        <w:tab w:val="right" w:pos="8504"/>
      </w:tabs>
    </w:pPr>
    <w:rPr>
      <w:rFonts w:cs="Mangal"/>
      <w:szCs w:val="21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B44696"/>
    <w:rPr>
      <w:rFonts w:ascii="Segoe UI" w:hAnsi="Segoe UI" w:cs="Mangal"/>
      <w:sz w:val="18"/>
      <w:szCs w:val="16"/>
    </w:rPr>
  </w:style>
  <w:style w:type="paragraph" w:customStyle="1" w:styleId="Contenidodelmarco">
    <w:name w:val="Contenido del marco"/>
    <w:basedOn w:val="Normal"/>
    <w:qFormat/>
    <w:rsid w:val="0006107C"/>
    <w:rPr>
      <w:rFonts w:ascii="Liberation Serif" w:eastAsia="SimSun" w:hAnsi="Liberation Serif" w:cs="Mangal"/>
    </w:rPr>
  </w:style>
  <w:style w:type="paragraph" w:customStyle="1" w:styleId="Default">
    <w:name w:val="Default"/>
    <w:qFormat/>
    <w:rsid w:val="00113DD8"/>
    <w:pPr>
      <w:suppressAutoHyphens w:val="0"/>
    </w:pPr>
    <w:rPr>
      <w:rFonts w:ascii="Liberation Sans" w:hAnsi="Liberation Sans" w:cs="Liberation Sans"/>
      <w:color w:val="000000"/>
      <w:kern w:val="0"/>
      <w:lang w:bidi="ar-SA"/>
    </w:rPr>
  </w:style>
  <w:style w:type="paragraph" w:customStyle="1" w:styleId="Tablanormal1">
    <w:name w:val="Tabla normal1"/>
    <w:qFormat/>
    <w:rPr>
      <w:rFonts w:cs="Times New Roman"/>
    </w:rPr>
  </w:style>
  <w:style w:type="numbering" w:customStyle="1" w:styleId="WW8Num2">
    <w:name w:val="WW8Num2"/>
    <w:qFormat/>
    <w:rsid w:val="00577992"/>
  </w:style>
  <w:style w:type="numbering" w:customStyle="1" w:styleId="WW8Num3">
    <w:name w:val="WW8Num3"/>
    <w:qFormat/>
    <w:rsid w:val="00577992"/>
  </w:style>
  <w:style w:type="numbering" w:customStyle="1" w:styleId="WW8Num4">
    <w:name w:val="WW8Num4"/>
    <w:qFormat/>
    <w:rsid w:val="00577992"/>
  </w:style>
  <w:style w:type="character" w:styleId="Hipervnculo">
    <w:name w:val="Hyperlink"/>
    <w:basedOn w:val="Fuentedeprrafopredeter"/>
    <w:uiPriority w:val="99"/>
    <w:unhideWhenUsed/>
    <w:rsid w:val="004804F9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804F9"/>
    <w:rPr>
      <w:color w:val="605E5C"/>
      <w:shd w:val="clear" w:color="auto" w:fill="E1DFDD"/>
    </w:rPr>
  </w:style>
  <w:style w:type="paragraph" w:customStyle="1" w:styleId="WW-Perdefecte">
    <w:name w:val="WW-Per defecte"/>
    <w:qFormat/>
    <w:rsid w:val="00CB3FA5"/>
    <w:pPr>
      <w:tabs>
        <w:tab w:val="left" w:pos="708"/>
      </w:tabs>
      <w:spacing w:after="200" w:line="276" w:lineRule="auto"/>
      <w:jc w:val="both"/>
      <w:textAlignment w:val="baseline"/>
    </w:pPr>
    <w:rPr>
      <w:rFonts w:eastAsia="Times New Roman" w:cs="Times New Roman"/>
      <w:color w:val="00000A"/>
      <w:szCs w:val="20"/>
      <w:lang w:val="ca-ES" w:bidi="ar-SA"/>
    </w:rPr>
  </w:style>
  <w:style w:type="paragraph" w:styleId="Prrafodelista">
    <w:name w:val="List Paragraph"/>
    <w:basedOn w:val="Normal"/>
    <w:uiPriority w:val="34"/>
    <w:qFormat/>
    <w:rsid w:val="003C333F"/>
    <w:pPr>
      <w:ind w:left="720"/>
      <w:contextualSpacing/>
    </w:pPr>
    <w:rPr>
      <w:rFonts w:cs="Mangal"/>
      <w:szCs w:val="21"/>
    </w:rPr>
  </w:style>
  <w:style w:type="paragraph" w:customStyle="1" w:styleId="western">
    <w:name w:val="western"/>
    <w:basedOn w:val="Normal"/>
    <w:rsid w:val="00817861"/>
    <w:pPr>
      <w:widowControl/>
      <w:suppressAutoHyphens w:val="0"/>
      <w:spacing w:before="100" w:beforeAutospacing="1" w:after="142" w:line="276" w:lineRule="auto"/>
      <w:textAlignment w:val="auto"/>
    </w:pPr>
    <w:rPr>
      <w:rFonts w:eastAsia="Times New Roman" w:cs="Times New Roman"/>
      <w:color w:val="000000"/>
      <w:kern w:val="0"/>
      <w:lang w:val="es-ES" w:eastAsia="es-E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887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://www.infosubvenciones.es/bdnstrans/index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CFA2C2939F07F408383929406201531" ma:contentTypeVersion="13" ma:contentTypeDescription="Crear nuevo documento." ma:contentTypeScope="" ma:versionID="d9a185ebbe3062d34351b1f6a5c169d0">
  <xsd:schema xmlns:xsd="http://www.w3.org/2001/XMLSchema" xmlns:xs="http://www.w3.org/2001/XMLSchema" xmlns:p="http://schemas.microsoft.com/office/2006/metadata/properties" xmlns:ns2="b91e6d6b-6ca2-4593-ac4a-b8c75fe4acb7" xmlns:ns3="892638ce-b479-43b1-9c2b-2375b57c4c92" targetNamespace="http://schemas.microsoft.com/office/2006/metadata/properties" ma:root="true" ma:fieldsID="4262bba57c3d815665d95338706c4800" ns2:_="" ns3:_="">
    <xsd:import namespace="b91e6d6b-6ca2-4593-ac4a-b8c75fe4acb7"/>
    <xsd:import namespace="892638ce-b479-43b1-9c2b-2375b57c4c9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1e6d6b-6ca2-4593-ac4a-b8c75fe4ac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2d7d1ac4-6e9e-4082-8afc-f85334d176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2638ce-b479-43b1-9c2b-2375b57c4c9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3671410-eae7-47a1-979d-e60a863c48f5}" ma:internalName="TaxCatchAll" ma:showField="CatchAllData" ma:web="892638ce-b479-43b1-9c2b-2375b57c4c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92638ce-b479-43b1-9c2b-2375b57c4c92" xsi:nil="true"/>
    <lcf76f155ced4ddcb4097134ff3c332f xmlns="b91e6d6b-6ca2-4593-ac4a-b8c75fe4acb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C91A813-FC07-409F-B407-2816E8F270AC}"/>
</file>

<file path=customXml/itemProps2.xml><?xml version="1.0" encoding="utf-8"?>
<ds:datastoreItem xmlns:ds="http://schemas.openxmlformats.org/officeDocument/2006/customXml" ds:itemID="{6310D62C-FC19-4655-851E-4AB0E7F15AEE}"/>
</file>

<file path=customXml/itemProps3.xml><?xml version="1.0" encoding="utf-8"?>
<ds:datastoreItem xmlns:ds="http://schemas.openxmlformats.org/officeDocument/2006/customXml" ds:itemID="{5AC9A70F-FD87-4E08-A062-4F746923896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853</Words>
  <Characters>4694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cprofitos</dc:creator>
  <dc:description/>
  <cp:lastModifiedBy>cgarcia@ccnoguera.cat</cp:lastModifiedBy>
  <cp:revision>21</cp:revision>
  <cp:lastPrinted>2018-06-15T08:02:00Z</cp:lastPrinted>
  <dcterms:created xsi:type="dcterms:W3CDTF">2023-04-17T06:33:00Z</dcterms:created>
  <dcterms:modified xsi:type="dcterms:W3CDTF">2025-04-09T08:07:00Z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0x0101009CFA2C2939F07F408383929406201531</vt:lpwstr>
  </property>
</Properties>
</file>