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852D6" w14:textId="77777777" w:rsidR="002B5F61" w:rsidRPr="00EF2FFC" w:rsidRDefault="002B5F61" w:rsidP="00BD20F0">
      <w:pPr>
        <w:jc w:val="both"/>
        <w:rPr>
          <w:rFonts w:ascii="Arial" w:hAnsi="Arial" w:cs="Arial"/>
          <w:b/>
          <w:bCs/>
          <w:sz w:val="22"/>
          <w:szCs w:val="22"/>
          <w:lang w:val="es"/>
        </w:rPr>
      </w:pPr>
    </w:p>
    <w:p w14:paraId="4390176D" w14:textId="77777777" w:rsidR="002B5F61" w:rsidRPr="00EF2FFC" w:rsidRDefault="002B5F61" w:rsidP="00BD20F0">
      <w:pPr>
        <w:jc w:val="both"/>
        <w:rPr>
          <w:rFonts w:ascii="Arial" w:hAnsi="Arial" w:cs="Arial"/>
          <w:b/>
          <w:bCs/>
          <w:sz w:val="22"/>
          <w:szCs w:val="22"/>
          <w:lang w:val="es"/>
        </w:rPr>
      </w:pPr>
    </w:p>
    <w:p w14:paraId="350DB160" w14:textId="2FB29A4D" w:rsidR="00BD20F0" w:rsidRPr="003918CD" w:rsidRDefault="00BD20F0" w:rsidP="00BD20F0">
      <w:pPr>
        <w:jc w:val="both"/>
        <w:rPr>
          <w:rFonts w:ascii="Arial" w:hAnsi="Arial" w:cs="Arial"/>
          <w:b/>
          <w:bCs/>
          <w:sz w:val="22"/>
          <w:szCs w:val="22"/>
        </w:rPr>
      </w:pPr>
      <w:r w:rsidRPr="003918CD">
        <w:rPr>
          <w:rFonts w:ascii="Arial" w:hAnsi="Arial" w:cs="Arial"/>
          <w:b/>
          <w:bCs/>
          <w:sz w:val="22"/>
          <w:szCs w:val="22"/>
          <w:lang w:val="es"/>
        </w:rPr>
        <w:t>CONVOCATORIA PARA LA CONCESIÓN DE SUBVENCIONES EN RÉGIMEN DE CONCURRENCIA COMPETITIVA EN EL MARCO DE LAS BASES REGULADORAS ESPECÍFICAS PARA EL OTORGAMIENTO DE SUBVENCIONES A ENTIDADES CULTURALES, DEPORTIVAS Y FESTIVAS SIN ÁNIMO DE LUCRO DE ELS HOSTALETS DE PIEROLA PARA EL AÑO 202</w:t>
      </w:r>
      <w:r w:rsidR="003918CD" w:rsidRPr="003918CD">
        <w:rPr>
          <w:rFonts w:ascii="Arial" w:hAnsi="Arial" w:cs="Arial"/>
          <w:b/>
          <w:bCs/>
          <w:sz w:val="22"/>
          <w:szCs w:val="22"/>
          <w:lang w:val="es"/>
        </w:rPr>
        <w:t>5</w:t>
      </w:r>
    </w:p>
    <w:p w14:paraId="695A6DD7" w14:textId="77777777" w:rsidR="00BD20F0" w:rsidRPr="003918CD" w:rsidRDefault="00BD20F0" w:rsidP="00BD20F0">
      <w:pPr>
        <w:jc w:val="both"/>
        <w:rPr>
          <w:rFonts w:ascii="Arial" w:hAnsi="Arial" w:cs="Arial"/>
          <w:b/>
          <w:bCs/>
          <w:sz w:val="22"/>
          <w:szCs w:val="22"/>
        </w:rPr>
      </w:pPr>
      <w:r w:rsidRPr="003918CD">
        <w:rPr>
          <w:rFonts w:ascii="Arial" w:hAnsi="Arial" w:cs="Arial"/>
          <w:b/>
          <w:bCs/>
          <w:sz w:val="22"/>
          <w:szCs w:val="22"/>
        </w:rPr>
        <w:t xml:space="preserve"> </w:t>
      </w:r>
    </w:p>
    <w:p w14:paraId="4D34B343"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1.- Indicación de la aprobación de las Bases Reguladoras Específicas y diario oficial donde se han publicado</w:t>
      </w:r>
    </w:p>
    <w:p w14:paraId="79CDE93A" w14:textId="77777777" w:rsidR="00BD20F0" w:rsidRPr="003918CD" w:rsidRDefault="00BD20F0" w:rsidP="00BD20F0">
      <w:pPr>
        <w:jc w:val="both"/>
        <w:rPr>
          <w:rFonts w:ascii="Arial" w:hAnsi="Arial" w:cs="Arial"/>
          <w:bCs/>
          <w:sz w:val="22"/>
          <w:szCs w:val="22"/>
        </w:rPr>
      </w:pPr>
    </w:p>
    <w:p w14:paraId="6B7958BE" w14:textId="002074C0"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 xml:space="preserve">Por acuerdo de Pleno de fecha </w:t>
      </w:r>
      <w:r w:rsidR="00967B3B" w:rsidRPr="003918CD">
        <w:rPr>
          <w:rFonts w:ascii="Arial" w:hAnsi="Arial" w:cs="Arial"/>
          <w:bCs/>
          <w:sz w:val="22"/>
          <w:szCs w:val="22"/>
          <w:lang w:val="es"/>
        </w:rPr>
        <w:t>28</w:t>
      </w:r>
      <w:r w:rsidRPr="003918CD">
        <w:rPr>
          <w:rFonts w:ascii="Arial" w:hAnsi="Arial" w:cs="Arial"/>
          <w:bCs/>
          <w:sz w:val="22"/>
          <w:szCs w:val="22"/>
          <w:lang w:val="es"/>
        </w:rPr>
        <w:t xml:space="preserve"> de febrero de 202</w:t>
      </w:r>
      <w:r w:rsidR="00967B3B" w:rsidRPr="003918CD">
        <w:rPr>
          <w:rFonts w:ascii="Arial" w:hAnsi="Arial" w:cs="Arial"/>
          <w:bCs/>
          <w:sz w:val="22"/>
          <w:szCs w:val="22"/>
          <w:lang w:val="es"/>
        </w:rPr>
        <w:t>4</w:t>
      </w:r>
      <w:r w:rsidRPr="003918CD">
        <w:rPr>
          <w:rFonts w:ascii="Arial" w:hAnsi="Arial" w:cs="Arial"/>
          <w:bCs/>
          <w:sz w:val="22"/>
          <w:szCs w:val="22"/>
          <w:lang w:val="es"/>
        </w:rPr>
        <w:t xml:space="preserve">, fue aprobada la modificación de las Bases Reguladoras Específicas para el otorgamiento por parte del Ayuntamiento a través de la </w:t>
      </w:r>
      <w:proofErr w:type="gramStart"/>
      <w:r w:rsidRPr="003918CD">
        <w:rPr>
          <w:rFonts w:ascii="Arial" w:hAnsi="Arial" w:cs="Arial"/>
          <w:bCs/>
          <w:sz w:val="22"/>
          <w:szCs w:val="22"/>
          <w:lang w:val="es"/>
        </w:rPr>
        <w:t>Concejalía</w:t>
      </w:r>
      <w:proofErr w:type="gramEnd"/>
      <w:r w:rsidRPr="003918CD">
        <w:rPr>
          <w:rFonts w:ascii="Arial" w:hAnsi="Arial" w:cs="Arial"/>
          <w:bCs/>
          <w:sz w:val="22"/>
          <w:szCs w:val="22"/>
          <w:lang w:val="es"/>
        </w:rPr>
        <w:t xml:space="preserve"> de Cultura, Deportes y Fiestas, de subvenciones destinadas a financiar proyectos/actividades que complementen la competencia municipal y de promover la cultura popular catalana, patrimonio cultural, la práctica deportiva y las actividades lúdico-festivas</w:t>
      </w:r>
    </w:p>
    <w:p w14:paraId="294E68D6" w14:textId="77777777" w:rsidR="00BD20F0" w:rsidRPr="003918CD" w:rsidRDefault="00BD20F0" w:rsidP="00BD20F0">
      <w:pPr>
        <w:jc w:val="both"/>
        <w:rPr>
          <w:rFonts w:ascii="Arial" w:hAnsi="Arial" w:cs="Arial"/>
          <w:bCs/>
          <w:sz w:val="22"/>
          <w:szCs w:val="22"/>
        </w:rPr>
      </w:pPr>
    </w:p>
    <w:p w14:paraId="40189E4D" w14:textId="2186B6AA"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 xml:space="preserve">Estas Bases Reguladoras Específicas fueron objeto de publicación en el Boletín Oficial de la Provincia </w:t>
      </w:r>
      <w:bookmarkStart w:id="0" w:name="_Hlk68328189"/>
      <w:r w:rsidR="00967B3B" w:rsidRPr="003918CD">
        <w:rPr>
          <w:rFonts w:ascii="Arial" w:hAnsi="Arial" w:cs="Arial"/>
          <w:bCs/>
          <w:sz w:val="22"/>
          <w:szCs w:val="22"/>
        </w:rPr>
        <w:t xml:space="preserve">CVE 202410044774 de data 6 de </w:t>
      </w:r>
      <w:proofErr w:type="spellStart"/>
      <w:r w:rsidR="00967B3B" w:rsidRPr="003918CD">
        <w:rPr>
          <w:rFonts w:ascii="Arial" w:hAnsi="Arial" w:cs="Arial"/>
          <w:bCs/>
          <w:sz w:val="22"/>
          <w:szCs w:val="22"/>
        </w:rPr>
        <w:t>marzo</w:t>
      </w:r>
      <w:proofErr w:type="spellEnd"/>
      <w:r w:rsidR="00967B3B" w:rsidRPr="003918CD">
        <w:rPr>
          <w:rFonts w:ascii="Arial" w:hAnsi="Arial" w:cs="Arial"/>
          <w:bCs/>
          <w:sz w:val="22"/>
          <w:szCs w:val="22"/>
        </w:rPr>
        <w:t xml:space="preserve"> de 2024</w:t>
      </w:r>
    </w:p>
    <w:bookmarkEnd w:id="0"/>
    <w:p w14:paraId="0B7DD188" w14:textId="77777777" w:rsidR="00BD20F0" w:rsidRPr="003918CD" w:rsidRDefault="00BD20F0" w:rsidP="00BD20F0">
      <w:pPr>
        <w:jc w:val="both"/>
        <w:rPr>
          <w:rFonts w:ascii="Arial" w:hAnsi="Arial" w:cs="Arial"/>
          <w:bCs/>
          <w:sz w:val="22"/>
          <w:szCs w:val="22"/>
        </w:rPr>
      </w:pPr>
    </w:p>
    <w:p w14:paraId="74DC14E9"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2.- Cuantía total máxima de las subvenciones a otorgar y consignación presupuestaria</w:t>
      </w:r>
    </w:p>
    <w:p w14:paraId="3A1B2BED" w14:textId="77777777" w:rsidR="00BD20F0" w:rsidRPr="003918CD" w:rsidRDefault="00BD20F0" w:rsidP="00BD20F0">
      <w:pPr>
        <w:jc w:val="both"/>
        <w:rPr>
          <w:rFonts w:ascii="Arial" w:hAnsi="Arial" w:cs="Arial"/>
          <w:b/>
          <w:sz w:val="22"/>
          <w:szCs w:val="22"/>
          <w:u w:val="single"/>
        </w:rPr>
      </w:pPr>
    </w:p>
    <w:p w14:paraId="3F70F18C" w14:textId="693E7FD9"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El presupuesto máximo que se destinará este año 202</w:t>
      </w:r>
      <w:r w:rsidR="003918CD" w:rsidRPr="003918CD">
        <w:rPr>
          <w:rFonts w:ascii="Arial" w:hAnsi="Arial" w:cs="Arial"/>
          <w:bCs/>
          <w:sz w:val="22"/>
          <w:szCs w:val="22"/>
          <w:lang w:val="es"/>
        </w:rPr>
        <w:t>5</w:t>
      </w:r>
      <w:r w:rsidRPr="003918CD">
        <w:rPr>
          <w:rFonts w:ascii="Arial" w:hAnsi="Arial" w:cs="Arial"/>
          <w:bCs/>
          <w:sz w:val="22"/>
          <w:szCs w:val="22"/>
          <w:lang w:val="es"/>
        </w:rPr>
        <w:t xml:space="preserve"> para la concesión de las subvenciones objeto de la presente convocatoria será de </w:t>
      </w:r>
      <w:r w:rsidR="0096447E" w:rsidRPr="003918CD">
        <w:rPr>
          <w:rFonts w:ascii="Arial" w:hAnsi="Arial" w:cs="Arial"/>
          <w:bCs/>
          <w:sz w:val="22"/>
          <w:szCs w:val="22"/>
          <w:lang w:val="es"/>
        </w:rPr>
        <w:t>9</w:t>
      </w:r>
      <w:r w:rsidR="003918CD" w:rsidRPr="003918CD">
        <w:rPr>
          <w:rFonts w:ascii="Arial" w:hAnsi="Arial" w:cs="Arial"/>
          <w:bCs/>
          <w:sz w:val="22"/>
          <w:szCs w:val="22"/>
          <w:lang w:val="es"/>
        </w:rPr>
        <w:t>1</w:t>
      </w:r>
      <w:r w:rsidR="0096447E" w:rsidRPr="003918CD">
        <w:rPr>
          <w:rFonts w:ascii="Arial" w:hAnsi="Arial" w:cs="Arial"/>
          <w:bCs/>
          <w:sz w:val="22"/>
          <w:szCs w:val="22"/>
          <w:lang w:val="es"/>
        </w:rPr>
        <w:t>.000,00</w:t>
      </w:r>
      <w:r w:rsidRPr="003918CD">
        <w:rPr>
          <w:rFonts w:ascii="Arial" w:hAnsi="Arial" w:cs="Arial"/>
          <w:bCs/>
          <w:sz w:val="22"/>
          <w:szCs w:val="22"/>
          <w:lang w:val="es"/>
        </w:rPr>
        <w:t xml:space="preserve"> € e irá a cargo de las aplicaciones y para las cuantías máximas siguientes:</w:t>
      </w:r>
    </w:p>
    <w:p w14:paraId="6AEF6884" w14:textId="77777777" w:rsidR="00BD20F0" w:rsidRPr="003918CD" w:rsidRDefault="00BD20F0" w:rsidP="00BD20F0">
      <w:pPr>
        <w:jc w:val="both"/>
        <w:rPr>
          <w:rFonts w:ascii="Arial" w:hAnsi="Arial" w:cs="Arial"/>
          <w:bCs/>
          <w:sz w:val="22"/>
          <w:szCs w:val="22"/>
        </w:rPr>
      </w:pPr>
    </w:p>
    <w:p w14:paraId="7D8975ED" w14:textId="2995F968" w:rsidR="00BD20F0" w:rsidRPr="003918CD" w:rsidRDefault="00BD20F0" w:rsidP="00BD20F0">
      <w:pPr>
        <w:numPr>
          <w:ilvl w:val="0"/>
          <w:numId w:val="1"/>
        </w:numPr>
        <w:autoSpaceDE/>
        <w:autoSpaceDN/>
        <w:adjustRightInd/>
        <w:jc w:val="both"/>
        <w:rPr>
          <w:rFonts w:ascii="Arial" w:hAnsi="Arial" w:cs="Arial"/>
          <w:bCs/>
          <w:sz w:val="22"/>
          <w:szCs w:val="22"/>
        </w:rPr>
      </w:pPr>
      <w:bookmarkStart w:id="1" w:name="_Hlk68290738"/>
      <w:bookmarkStart w:id="2" w:name="_Hlk68327813"/>
      <w:r w:rsidRPr="003918CD">
        <w:rPr>
          <w:rFonts w:ascii="Arial" w:hAnsi="Arial" w:cs="Arial"/>
          <w:bCs/>
          <w:sz w:val="22"/>
          <w:szCs w:val="22"/>
          <w:lang w:val="es"/>
        </w:rPr>
        <w:t xml:space="preserve">334 48990 Subvenciones C. Competitiva Entidades Culturales por importe de </w:t>
      </w:r>
      <w:r w:rsidR="003918CD" w:rsidRPr="003918CD">
        <w:rPr>
          <w:rFonts w:ascii="Arial" w:hAnsi="Arial" w:cs="Arial"/>
          <w:bCs/>
          <w:sz w:val="22"/>
          <w:szCs w:val="22"/>
          <w:lang w:val="es"/>
        </w:rPr>
        <w:t>19</w:t>
      </w:r>
      <w:r w:rsidRPr="003918CD">
        <w:rPr>
          <w:rFonts w:ascii="Arial" w:hAnsi="Arial" w:cs="Arial"/>
          <w:bCs/>
          <w:sz w:val="22"/>
          <w:szCs w:val="22"/>
          <w:lang w:val="es"/>
        </w:rPr>
        <w:t>.000,00 €</w:t>
      </w:r>
    </w:p>
    <w:p w14:paraId="1D7E0D8B" w14:textId="7B5D319C" w:rsidR="00BD20F0" w:rsidRPr="003918CD" w:rsidRDefault="00BD20F0" w:rsidP="00BD20F0">
      <w:pPr>
        <w:numPr>
          <w:ilvl w:val="0"/>
          <w:numId w:val="1"/>
        </w:numPr>
        <w:autoSpaceDE/>
        <w:autoSpaceDN/>
        <w:adjustRightInd/>
        <w:jc w:val="both"/>
        <w:rPr>
          <w:rFonts w:ascii="Arial" w:hAnsi="Arial" w:cs="Arial"/>
          <w:bCs/>
          <w:sz w:val="22"/>
          <w:szCs w:val="22"/>
        </w:rPr>
      </w:pPr>
      <w:bookmarkStart w:id="3" w:name="_Hlk68290828"/>
      <w:bookmarkEnd w:id="1"/>
      <w:r w:rsidRPr="003918CD">
        <w:rPr>
          <w:rFonts w:ascii="Arial" w:hAnsi="Arial" w:cs="Arial"/>
          <w:bCs/>
          <w:sz w:val="22"/>
          <w:szCs w:val="22"/>
          <w:lang w:val="es"/>
        </w:rPr>
        <w:t xml:space="preserve">338 48990 Subvenciones C. Competitiva Entidades Festivas por importe de </w:t>
      </w:r>
      <w:r w:rsidR="0096447E" w:rsidRPr="003918CD">
        <w:rPr>
          <w:rFonts w:ascii="Arial" w:hAnsi="Arial" w:cs="Arial"/>
          <w:bCs/>
          <w:sz w:val="22"/>
          <w:szCs w:val="22"/>
          <w:lang w:val="es"/>
        </w:rPr>
        <w:t>35.000</w:t>
      </w:r>
      <w:r w:rsidRPr="003918CD">
        <w:rPr>
          <w:rFonts w:ascii="Arial" w:hAnsi="Arial" w:cs="Arial"/>
          <w:bCs/>
          <w:sz w:val="22"/>
          <w:szCs w:val="22"/>
          <w:lang w:val="es"/>
        </w:rPr>
        <w:t>,00 €</w:t>
      </w:r>
    </w:p>
    <w:p w14:paraId="07DA5E7F" w14:textId="75115613" w:rsidR="00BD20F0" w:rsidRPr="003918CD" w:rsidRDefault="00BD20F0" w:rsidP="00BD20F0">
      <w:pPr>
        <w:numPr>
          <w:ilvl w:val="0"/>
          <w:numId w:val="1"/>
        </w:numPr>
        <w:autoSpaceDE/>
        <w:autoSpaceDN/>
        <w:adjustRightInd/>
        <w:jc w:val="both"/>
        <w:rPr>
          <w:rFonts w:ascii="Arial" w:hAnsi="Arial" w:cs="Arial"/>
          <w:bCs/>
          <w:sz w:val="22"/>
          <w:szCs w:val="22"/>
        </w:rPr>
      </w:pPr>
      <w:r w:rsidRPr="003918CD">
        <w:rPr>
          <w:rFonts w:ascii="Arial" w:hAnsi="Arial" w:cs="Arial"/>
          <w:bCs/>
          <w:sz w:val="22"/>
          <w:szCs w:val="22"/>
          <w:lang w:val="es"/>
        </w:rPr>
        <w:t xml:space="preserve">341 48990 Subvenciones C. Competitiva Entidades Deportivas por importe de </w:t>
      </w:r>
      <w:r w:rsidR="003918CD" w:rsidRPr="003918CD">
        <w:rPr>
          <w:rFonts w:ascii="Arial" w:hAnsi="Arial" w:cs="Arial"/>
          <w:bCs/>
          <w:sz w:val="22"/>
          <w:szCs w:val="22"/>
          <w:lang w:val="es"/>
        </w:rPr>
        <w:t>37</w:t>
      </w:r>
      <w:r w:rsidRPr="003918CD">
        <w:rPr>
          <w:rFonts w:ascii="Arial" w:hAnsi="Arial" w:cs="Arial"/>
          <w:bCs/>
          <w:sz w:val="22"/>
          <w:szCs w:val="22"/>
          <w:lang w:val="es"/>
        </w:rPr>
        <w:t>.000,00 €</w:t>
      </w:r>
    </w:p>
    <w:p w14:paraId="5F67EF2C" w14:textId="77777777" w:rsidR="00BD20F0" w:rsidRPr="003918CD" w:rsidRDefault="00BD20F0" w:rsidP="00BD20F0">
      <w:pPr>
        <w:ind w:left="720"/>
        <w:jc w:val="both"/>
        <w:rPr>
          <w:rFonts w:ascii="Arial" w:hAnsi="Arial" w:cs="Arial"/>
          <w:bCs/>
          <w:sz w:val="22"/>
          <w:szCs w:val="22"/>
        </w:rPr>
      </w:pPr>
    </w:p>
    <w:bookmarkEnd w:id="2"/>
    <w:bookmarkEnd w:id="3"/>
    <w:p w14:paraId="314F5E4D"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No podrán otorgarse subvenciones por importe superior al citado.</w:t>
      </w:r>
    </w:p>
    <w:p w14:paraId="4CE1785A" w14:textId="77777777" w:rsidR="00BD20F0" w:rsidRPr="003918CD" w:rsidRDefault="00BD20F0" w:rsidP="00BD20F0">
      <w:pPr>
        <w:jc w:val="both"/>
        <w:rPr>
          <w:rFonts w:ascii="Arial" w:hAnsi="Arial" w:cs="Arial"/>
          <w:bCs/>
          <w:sz w:val="22"/>
          <w:szCs w:val="22"/>
        </w:rPr>
      </w:pPr>
    </w:p>
    <w:p w14:paraId="00D3005F"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3.- Objeto, condiciones y finalidad de las subvenciones</w:t>
      </w:r>
    </w:p>
    <w:p w14:paraId="39C1F0AA" w14:textId="77777777" w:rsidR="00BD20F0" w:rsidRPr="003918CD" w:rsidRDefault="00BD20F0" w:rsidP="00BD20F0">
      <w:pPr>
        <w:jc w:val="both"/>
        <w:rPr>
          <w:rFonts w:ascii="Arial" w:hAnsi="Arial" w:cs="Arial"/>
          <w:bCs/>
          <w:sz w:val="22"/>
          <w:szCs w:val="22"/>
        </w:rPr>
      </w:pPr>
    </w:p>
    <w:p w14:paraId="603A6D6B"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1.- El objeto de las subvenciones de la presente convocatoria es financiar proyectos/actividades que tengan como objetivo:</w:t>
      </w:r>
    </w:p>
    <w:p w14:paraId="3C848800" w14:textId="77777777" w:rsidR="00BD20F0" w:rsidRPr="003918CD" w:rsidRDefault="00BD20F0" w:rsidP="00BD20F0">
      <w:pPr>
        <w:jc w:val="both"/>
        <w:rPr>
          <w:rFonts w:ascii="Arial" w:hAnsi="Arial" w:cs="Arial"/>
          <w:bCs/>
          <w:sz w:val="22"/>
          <w:szCs w:val="22"/>
        </w:rPr>
      </w:pPr>
    </w:p>
    <w:p w14:paraId="43623194" w14:textId="77777777" w:rsidR="00BD20F0" w:rsidRPr="003918CD" w:rsidRDefault="00BD20F0" w:rsidP="00BD20F0">
      <w:pPr>
        <w:pStyle w:val="Prrafodelista"/>
        <w:numPr>
          <w:ilvl w:val="0"/>
          <w:numId w:val="4"/>
        </w:numPr>
        <w:autoSpaceDE w:val="0"/>
        <w:autoSpaceDN w:val="0"/>
        <w:adjustRightInd w:val="0"/>
        <w:rPr>
          <w:rFonts w:ascii="Arial" w:hAnsi="Arial" w:cs="Arial"/>
          <w:color w:val="000000"/>
          <w:sz w:val="22"/>
          <w:szCs w:val="22"/>
        </w:rPr>
      </w:pPr>
      <w:r w:rsidRPr="003918CD">
        <w:rPr>
          <w:rFonts w:ascii="Arial" w:hAnsi="Arial" w:cs="Arial"/>
          <w:color w:val="000000"/>
          <w:sz w:val="22"/>
          <w:szCs w:val="22"/>
          <w:lang w:val="es"/>
        </w:rPr>
        <w:t xml:space="preserve">Fomentar actividades y/o proyectos que complementen la competencia municipal y que, además, promuevan la cultura popular catalana y el patrimonio cultural del municipio. </w:t>
      </w:r>
    </w:p>
    <w:p w14:paraId="2914E2D8" w14:textId="77777777" w:rsidR="00BD20F0" w:rsidRPr="003918CD" w:rsidRDefault="00BD20F0" w:rsidP="00BD20F0">
      <w:pPr>
        <w:pStyle w:val="Prrafodelista"/>
        <w:numPr>
          <w:ilvl w:val="0"/>
          <w:numId w:val="4"/>
        </w:numPr>
        <w:autoSpaceDE w:val="0"/>
        <w:autoSpaceDN w:val="0"/>
        <w:adjustRightInd w:val="0"/>
        <w:rPr>
          <w:rFonts w:ascii="Arial" w:hAnsi="Arial" w:cs="Arial"/>
          <w:color w:val="000000"/>
          <w:sz w:val="22"/>
          <w:szCs w:val="22"/>
        </w:rPr>
      </w:pPr>
      <w:r w:rsidRPr="003918CD">
        <w:rPr>
          <w:rFonts w:ascii="Arial" w:hAnsi="Arial" w:cs="Arial"/>
          <w:color w:val="000000"/>
          <w:sz w:val="22"/>
          <w:szCs w:val="22"/>
          <w:lang w:val="es"/>
        </w:rPr>
        <w:t xml:space="preserve">Fomentar actividades y/o proyectos que complementen la competencia municipal y que, además, promuevan la práctica deportiva, eventos y actividades deportivas. </w:t>
      </w:r>
    </w:p>
    <w:p w14:paraId="214F3769" w14:textId="77777777" w:rsidR="00BD20F0" w:rsidRPr="003918CD" w:rsidRDefault="00BD20F0" w:rsidP="00BD20F0">
      <w:pPr>
        <w:pStyle w:val="Prrafodelista"/>
        <w:numPr>
          <w:ilvl w:val="0"/>
          <w:numId w:val="4"/>
        </w:numPr>
        <w:autoSpaceDE w:val="0"/>
        <w:autoSpaceDN w:val="0"/>
        <w:adjustRightInd w:val="0"/>
        <w:rPr>
          <w:rFonts w:ascii="Arial" w:hAnsi="Arial" w:cs="Arial"/>
          <w:color w:val="000000"/>
          <w:sz w:val="22"/>
          <w:szCs w:val="22"/>
        </w:rPr>
      </w:pPr>
      <w:r w:rsidRPr="003918CD">
        <w:rPr>
          <w:rFonts w:ascii="Arial" w:hAnsi="Arial" w:cs="Arial"/>
          <w:color w:val="000000"/>
          <w:sz w:val="22"/>
          <w:szCs w:val="22"/>
          <w:lang w:val="es"/>
        </w:rPr>
        <w:t xml:space="preserve">Fomentar actividades lúdicas y festivas que complementen la competencia municipal y que fomenten las relaciones entre las personas. </w:t>
      </w:r>
    </w:p>
    <w:p w14:paraId="770D80CC" w14:textId="77777777" w:rsidR="00BD20F0" w:rsidRPr="003918CD" w:rsidRDefault="00BD20F0" w:rsidP="00BD20F0">
      <w:pPr>
        <w:jc w:val="both"/>
        <w:rPr>
          <w:rFonts w:ascii="Arial" w:hAnsi="Arial" w:cs="Arial"/>
          <w:bCs/>
          <w:sz w:val="22"/>
          <w:szCs w:val="22"/>
        </w:rPr>
      </w:pPr>
    </w:p>
    <w:p w14:paraId="5C130127" w14:textId="29FB25CD"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2.- Las subvenciones concedidas al amparo de esta convocatoria, deberán destinarse a financiar proyectos/</w:t>
      </w:r>
      <w:proofErr w:type="gramStart"/>
      <w:r w:rsidRPr="003918CD">
        <w:rPr>
          <w:rFonts w:ascii="Arial" w:hAnsi="Arial" w:cs="Arial"/>
          <w:bCs/>
          <w:sz w:val="22"/>
          <w:szCs w:val="22"/>
          <w:lang w:val="es"/>
        </w:rPr>
        <w:t>actividades desarrollados</w:t>
      </w:r>
      <w:proofErr w:type="gramEnd"/>
      <w:r w:rsidRPr="003918CD">
        <w:rPr>
          <w:rFonts w:ascii="Arial" w:hAnsi="Arial" w:cs="Arial"/>
          <w:bCs/>
          <w:sz w:val="22"/>
          <w:szCs w:val="22"/>
          <w:lang w:val="es"/>
        </w:rPr>
        <w:t>/as a lo largo del ejercicio 202</w:t>
      </w:r>
      <w:r w:rsidR="003918CD" w:rsidRPr="003918CD">
        <w:rPr>
          <w:rFonts w:ascii="Arial" w:hAnsi="Arial" w:cs="Arial"/>
          <w:bCs/>
          <w:sz w:val="22"/>
          <w:szCs w:val="22"/>
          <w:lang w:val="es"/>
        </w:rPr>
        <w:t>5</w:t>
      </w:r>
      <w:r w:rsidRPr="003918CD">
        <w:rPr>
          <w:rFonts w:ascii="Arial" w:hAnsi="Arial" w:cs="Arial"/>
          <w:bCs/>
          <w:sz w:val="22"/>
          <w:szCs w:val="22"/>
          <w:lang w:val="es"/>
        </w:rPr>
        <w:t>.</w:t>
      </w:r>
    </w:p>
    <w:p w14:paraId="60201680" w14:textId="77777777" w:rsidR="00BD20F0" w:rsidRPr="003918CD" w:rsidRDefault="00BD20F0" w:rsidP="00BD20F0">
      <w:pPr>
        <w:jc w:val="both"/>
        <w:rPr>
          <w:rFonts w:ascii="Arial" w:hAnsi="Arial" w:cs="Arial"/>
          <w:bCs/>
          <w:sz w:val="22"/>
          <w:szCs w:val="22"/>
        </w:rPr>
      </w:pPr>
    </w:p>
    <w:p w14:paraId="4A0C0477"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3.- Con el fin de dar cumplimiento a los objetivos estratégicos previstos en el Plan Estratégico de Subvenciones para el presente año, estas subvenciones deberán fomentar proyectos/actividades de interés público o social que tengan por finalidad:</w:t>
      </w:r>
    </w:p>
    <w:p w14:paraId="4A142C83" w14:textId="77777777" w:rsidR="00BD20F0" w:rsidRPr="003918CD" w:rsidRDefault="00BD20F0" w:rsidP="00BD20F0">
      <w:pPr>
        <w:jc w:val="both"/>
        <w:rPr>
          <w:rFonts w:ascii="Arial" w:hAnsi="Arial" w:cs="Arial"/>
          <w:bCs/>
          <w:sz w:val="22"/>
          <w:szCs w:val="22"/>
        </w:rPr>
      </w:pPr>
    </w:p>
    <w:p w14:paraId="02FC6AEB" w14:textId="3F473BFD" w:rsidR="00BD20F0" w:rsidRPr="003918CD" w:rsidRDefault="00BD20F0" w:rsidP="00BD20F0">
      <w:pPr>
        <w:pStyle w:val="Prrafodelista"/>
        <w:numPr>
          <w:ilvl w:val="0"/>
          <w:numId w:val="2"/>
        </w:numPr>
        <w:autoSpaceDE w:val="0"/>
        <w:autoSpaceDN w:val="0"/>
        <w:adjustRightInd w:val="0"/>
        <w:jc w:val="both"/>
        <w:rPr>
          <w:rFonts w:ascii="Arial" w:hAnsi="Arial" w:cs="Arial"/>
          <w:sz w:val="22"/>
          <w:szCs w:val="22"/>
        </w:rPr>
      </w:pPr>
      <w:r w:rsidRPr="003918CD">
        <w:rPr>
          <w:rFonts w:ascii="Arial" w:hAnsi="Arial" w:cs="Arial"/>
          <w:sz w:val="22"/>
          <w:szCs w:val="22"/>
          <w:lang w:val="es"/>
        </w:rPr>
        <w:lastRenderedPageBreak/>
        <w:t xml:space="preserve">La recuperación, el mantenimiento y la difusión de la cultura popular catalana en el ámbito territorial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(costumbres, tradiciones, </w:t>
      </w:r>
      <w:r w:rsidR="002A7CA6" w:rsidRPr="003918CD">
        <w:rPr>
          <w:rFonts w:ascii="Arial" w:hAnsi="Arial" w:cs="Arial"/>
          <w:sz w:val="22"/>
          <w:szCs w:val="22"/>
          <w:lang w:val="es"/>
        </w:rPr>
        <w:t>historia, ...</w:t>
      </w:r>
      <w:r w:rsidRPr="003918CD">
        <w:rPr>
          <w:rFonts w:ascii="Arial" w:hAnsi="Arial" w:cs="Arial"/>
          <w:sz w:val="22"/>
          <w:szCs w:val="22"/>
          <w:lang w:val="es"/>
        </w:rPr>
        <w:t>)</w:t>
      </w:r>
    </w:p>
    <w:p w14:paraId="289E7E3B" w14:textId="77777777" w:rsidR="00BD20F0" w:rsidRPr="003918CD" w:rsidRDefault="00BD20F0" w:rsidP="00BD20F0">
      <w:pPr>
        <w:pStyle w:val="Prrafodelista"/>
        <w:numPr>
          <w:ilvl w:val="0"/>
          <w:numId w:val="2"/>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Promover el deporte, valores, participación de colectivos específicos, hábitos saludables e integración social en el ámbito territorial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w:t>
      </w:r>
    </w:p>
    <w:p w14:paraId="635D7480" w14:textId="77777777" w:rsidR="00BD20F0" w:rsidRPr="003918CD" w:rsidRDefault="00BD20F0" w:rsidP="00BD20F0">
      <w:pPr>
        <w:pStyle w:val="Prrafodelista"/>
        <w:numPr>
          <w:ilvl w:val="0"/>
          <w:numId w:val="2"/>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Apoyar las actividades de las entidades festivas que tengan un contenido adecuado con las competencias y las iniciativas municipales y que sean de interés común para los ciudadanos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w:t>
      </w:r>
    </w:p>
    <w:p w14:paraId="134B45E5" w14:textId="77777777" w:rsidR="00BD20F0" w:rsidRPr="003918CD" w:rsidRDefault="00BD20F0" w:rsidP="00BD20F0">
      <w:pPr>
        <w:jc w:val="both"/>
        <w:rPr>
          <w:rFonts w:ascii="Arial" w:hAnsi="Arial" w:cs="Arial"/>
          <w:bCs/>
          <w:sz w:val="22"/>
          <w:szCs w:val="22"/>
        </w:rPr>
      </w:pPr>
    </w:p>
    <w:p w14:paraId="49C50B2D" w14:textId="77777777" w:rsidR="00BD20F0" w:rsidRPr="003918CD" w:rsidRDefault="00BD20F0" w:rsidP="00BD20F0">
      <w:pPr>
        <w:jc w:val="both"/>
        <w:rPr>
          <w:rFonts w:ascii="Arial" w:hAnsi="Arial" w:cs="Arial"/>
          <w:b/>
          <w:sz w:val="22"/>
          <w:szCs w:val="22"/>
        </w:rPr>
      </w:pPr>
      <w:r w:rsidRPr="003918CD">
        <w:rPr>
          <w:rFonts w:ascii="Arial" w:hAnsi="Arial" w:cs="Arial"/>
          <w:b/>
          <w:sz w:val="22"/>
          <w:szCs w:val="22"/>
          <w:lang w:val="es"/>
        </w:rPr>
        <w:t>4.- Procedimiento de concesión</w:t>
      </w:r>
    </w:p>
    <w:p w14:paraId="274AA4E6" w14:textId="77777777" w:rsidR="00BD20F0" w:rsidRPr="003918CD" w:rsidRDefault="00BD20F0" w:rsidP="00BD20F0">
      <w:pPr>
        <w:jc w:val="both"/>
        <w:rPr>
          <w:rFonts w:ascii="Arial" w:hAnsi="Arial" w:cs="Arial"/>
          <w:bCs/>
          <w:sz w:val="22"/>
          <w:szCs w:val="22"/>
        </w:rPr>
      </w:pPr>
    </w:p>
    <w:p w14:paraId="75A4E671"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El procedimiento de concesión de las subvenciones objeto de esta convocatoria será el de concurrencia competitiva.</w:t>
      </w:r>
    </w:p>
    <w:p w14:paraId="5229638D" w14:textId="77777777" w:rsidR="00BD20F0" w:rsidRPr="003918CD" w:rsidRDefault="00BD20F0" w:rsidP="00BD20F0">
      <w:pPr>
        <w:jc w:val="both"/>
        <w:rPr>
          <w:rFonts w:ascii="Arial" w:hAnsi="Arial" w:cs="Arial"/>
          <w:bCs/>
          <w:i/>
          <w:sz w:val="22"/>
          <w:szCs w:val="22"/>
        </w:rPr>
      </w:pPr>
    </w:p>
    <w:p w14:paraId="18DD04A6" w14:textId="77777777" w:rsidR="00BD20F0" w:rsidRPr="003918CD" w:rsidRDefault="00BD20F0" w:rsidP="00BD20F0">
      <w:pPr>
        <w:jc w:val="both"/>
        <w:rPr>
          <w:rFonts w:ascii="Arial" w:hAnsi="Arial" w:cs="Arial"/>
          <w:b/>
          <w:iCs/>
          <w:sz w:val="22"/>
          <w:szCs w:val="22"/>
        </w:rPr>
      </w:pPr>
      <w:r w:rsidRPr="003918CD">
        <w:rPr>
          <w:rFonts w:ascii="Arial" w:hAnsi="Arial" w:cs="Arial"/>
          <w:b/>
          <w:iCs/>
          <w:sz w:val="22"/>
          <w:szCs w:val="22"/>
          <w:lang w:val="es"/>
        </w:rPr>
        <w:t>5.- Requisitos para la solicitud y forma de acreditarlos</w:t>
      </w:r>
    </w:p>
    <w:p w14:paraId="72080169" w14:textId="77777777" w:rsidR="00BD20F0" w:rsidRPr="003918CD" w:rsidRDefault="00BD20F0" w:rsidP="00BD20F0">
      <w:pPr>
        <w:jc w:val="both"/>
        <w:rPr>
          <w:rFonts w:ascii="Arial" w:hAnsi="Arial" w:cs="Arial"/>
          <w:bCs/>
          <w:iCs/>
          <w:sz w:val="22"/>
          <w:szCs w:val="22"/>
          <w:u w:val="single"/>
        </w:rPr>
      </w:pPr>
    </w:p>
    <w:p w14:paraId="382B0052" w14:textId="77777777" w:rsidR="00BD20F0" w:rsidRPr="003918CD" w:rsidRDefault="00BD20F0" w:rsidP="00BD20F0">
      <w:pPr>
        <w:pStyle w:val="Textoindependiente"/>
        <w:jc w:val="both"/>
        <w:rPr>
          <w:rFonts w:ascii="Arial" w:hAnsi="Arial" w:cs="Arial"/>
          <w:bCs/>
          <w:sz w:val="22"/>
          <w:szCs w:val="22"/>
        </w:rPr>
      </w:pPr>
      <w:r w:rsidRPr="003918CD">
        <w:rPr>
          <w:rFonts w:ascii="Arial" w:hAnsi="Arial" w:cs="Arial"/>
          <w:bCs/>
          <w:sz w:val="22"/>
          <w:szCs w:val="22"/>
          <w:lang w:val="es"/>
        </w:rPr>
        <w:t>1.- 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64B82846" w14:textId="77777777" w:rsidR="00BD20F0" w:rsidRPr="003918CD" w:rsidRDefault="00BD20F0" w:rsidP="00BD20F0">
      <w:pPr>
        <w:pStyle w:val="Textoindependiente"/>
        <w:numPr>
          <w:ilvl w:val="0"/>
          <w:numId w:val="3"/>
        </w:numPr>
        <w:spacing w:after="0"/>
        <w:jc w:val="both"/>
        <w:rPr>
          <w:rFonts w:ascii="Arial" w:hAnsi="Arial" w:cs="Arial"/>
          <w:bCs/>
          <w:sz w:val="22"/>
          <w:szCs w:val="22"/>
        </w:rPr>
      </w:pPr>
      <w:r w:rsidRPr="003918CD">
        <w:rPr>
          <w:rFonts w:ascii="Arial" w:hAnsi="Arial" w:cs="Arial"/>
          <w:bCs/>
          <w:sz w:val="22"/>
          <w:szCs w:val="22"/>
          <w:lang w:val="es"/>
        </w:rPr>
        <w:t>Las personas jurídicas, legalmente constituidas, que cumplan los requisitos que a continuación se detallan:</w:t>
      </w:r>
    </w:p>
    <w:p w14:paraId="07EDE125" w14:textId="77777777" w:rsidR="00BD20F0" w:rsidRPr="003918CD" w:rsidRDefault="00BD20F0" w:rsidP="00BD20F0">
      <w:pPr>
        <w:ind w:left="720"/>
        <w:jc w:val="both"/>
        <w:rPr>
          <w:rFonts w:ascii="Arial" w:hAnsi="Arial" w:cs="Arial"/>
          <w:bCs/>
          <w:sz w:val="22"/>
          <w:szCs w:val="22"/>
        </w:rPr>
      </w:pPr>
    </w:p>
    <w:p w14:paraId="4BE30881" w14:textId="77777777" w:rsidR="00BD20F0" w:rsidRPr="003918CD" w:rsidRDefault="00BD20F0" w:rsidP="00BD20F0">
      <w:pPr>
        <w:numPr>
          <w:ilvl w:val="0"/>
          <w:numId w:val="1"/>
        </w:numPr>
        <w:autoSpaceDE/>
        <w:autoSpaceDN/>
        <w:adjustRightInd/>
        <w:jc w:val="both"/>
        <w:rPr>
          <w:rFonts w:ascii="Arial" w:hAnsi="Arial" w:cs="Arial"/>
          <w:bCs/>
          <w:sz w:val="22"/>
          <w:szCs w:val="22"/>
        </w:rPr>
      </w:pPr>
      <w:r w:rsidRPr="003918CD">
        <w:rPr>
          <w:rFonts w:ascii="Arial" w:hAnsi="Arial" w:cs="Arial"/>
          <w:sz w:val="22"/>
          <w:szCs w:val="22"/>
          <w:lang w:val="es"/>
        </w:rPr>
        <w:t>Ser una persona jurídica sin ánimo de lucro</w:t>
      </w:r>
    </w:p>
    <w:p w14:paraId="5FCA2251"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Estar debidamente constituidas e inscritas en el correspondiente registro oficial.</w:t>
      </w:r>
    </w:p>
    <w:p w14:paraId="68935504"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Tener definidos objetivos y finalidades coincidentes con los establecidos en las bases.</w:t>
      </w:r>
    </w:p>
    <w:p w14:paraId="77316140"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Que las actividades se realicen en el término municipal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siempre que complementen o suplan la competencia municipal en la materia.</w:t>
      </w:r>
    </w:p>
    <w:p w14:paraId="3C6CDC8C" w14:textId="77777777" w:rsidR="00BD20F0" w:rsidRPr="003918CD" w:rsidRDefault="00BD20F0" w:rsidP="00BD20F0">
      <w:pPr>
        <w:pStyle w:val="Prrafodelista"/>
        <w:numPr>
          <w:ilvl w:val="0"/>
          <w:numId w:val="1"/>
        </w:numPr>
        <w:jc w:val="both"/>
        <w:rPr>
          <w:rFonts w:ascii="Arial" w:hAnsi="Arial" w:cs="Arial"/>
          <w:bCs/>
          <w:sz w:val="22"/>
          <w:szCs w:val="22"/>
        </w:rPr>
      </w:pPr>
      <w:r w:rsidRPr="003918CD">
        <w:rPr>
          <w:rFonts w:ascii="Arial" w:hAnsi="Arial" w:cs="Arial"/>
          <w:sz w:val="22"/>
          <w:szCs w:val="22"/>
          <w:lang w:val="es"/>
        </w:rPr>
        <w:t xml:space="preserve">Haber justificado las anteriores subvenciones, una vez agotados los plazos. </w:t>
      </w:r>
      <w:r w:rsidRPr="003918CD">
        <w:rPr>
          <w:rFonts w:ascii="Arial" w:hAnsi="Arial" w:cs="Arial"/>
          <w:bCs/>
          <w:sz w:val="22"/>
          <w:szCs w:val="22"/>
          <w:lang w:val="es"/>
        </w:rPr>
        <w:t xml:space="preserve"> En el supuesto de que un beneficiario no haya llevado a cabo un proyecto, será necesario que presente antes de finalizar el plazo de justificación un escrito de renuncia a la subvención otorgada explicando debidamente los motivos por los que no lo ha podido realizar. La falta de presentación de esta renuncia, así como la no justificación de la subvención otorgada, tendrán como consecuencia la imposibilidad de obtener ninguna subvención municipal en la siguiente convocatoria.</w:t>
      </w:r>
    </w:p>
    <w:p w14:paraId="3755A9EC" w14:textId="77777777" w:rsidR="00BD20F0" w:rsidRPr="003918CD" w:rsidRDefault="00BD20F0" w:rsidP="00BD20F0">
      <w:pPr>
        <w:pStyle w:val="Prrafodelista"/>
        <w:numPr>
          <w:ilvl w:val="0"/>
          <w:numId w:val="1"/>
        </w:numPr>
        <w:rPr>
          <w:rFonts w:ascii="Arial" w:hAnsi="Arial" w:cs="Arial"/>
          <w:bCs/>
          <w:sz w:val="22"/>
          <w:szCs w:val="22"/>
        </w:rPr>
      </w:pPr>
      <w:r w:rsidRPr="003918CD">
        <w:rPr>
          <w:rFonts w:ascii="Arial" w:hAnsi="Arial" w:cs="Arial"/>
          <w:bCs/>
          <w:sz w:val="22"/>
          <w:szCs w:val="22"/>
          <w:lang w:val="es"/>
        </w:rPr>
        <w:t>La entidad no podrá presentar un balance a final de ejercicio con unos beneficios iguales o superiores al 25% de la subvención solicitada</w:t>
      </w:r>
    </w:p>
    <w:p w14:paraId="6C648C03"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 No tener deudas con el Ayuntamiento.</w:t>
      </w:r>
    </w:p>
    <w:p w14:paraId="685C41A7"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lang w:eastAsia="es-ES"/>
        </w:rPr>
      </w:pPr>
      <w:r w:rsidRPr="003918CD">
        <w:rPr>
          <w:rFonts w:ascii="Arial" w:hAnsi="Arial" w:cs="Arial"/>
          <w:sz w:val="22"/>
          <w:szCs w:val="22"/>
          <w:lang w:val="es"/>
        </w:rPr>
        <w:t xml:space="preserve">Encontrarse al corriente de los cumplimientos de las obligaciones </w:t>
      </w:r>
      <w:proofErr w:type="gramStart"/>
      <w:r w:rsidRPr="003918CD">
        <w:rPr>
          <w:rFonts w:ascii="Arial" w:hAnsi="Arial" w:cs="Arial"/>
          <w:sz w:val="22"/>
          <w:szCs w:val="22"/>
          <w:lang w:val="es"/>
        </w:rPr>
        <w:t>tributarias</w:t>
      </w:r>
      <w:proofErr w:type="gramEnd"/>
      <w:r w:rsidRPr="003918CD">
        <w:rPr>
          <w:rFonts w:ascii="Arial" w:hAnsi="Arial" w:cs="Arial"/>
          <w:sz w:val="22"/>
          <w:szCs w:val="22"/>
          <w:lang w:val="es"/>
        </w:rPr>
        <w:t xml:space="preserve"> así como de la Seguridad Social.</w:t>
      </w:r>
    </w:p>
    <w:p w14:paraId="364F9988" w14:textId="77777777" w:rsidR="00BD20F0" w:rsidRPr="003918CD" w:rsidRDefault="00BD20F0" w:rsidP="00BD20F0">
      <w:pPr>
        <w:jc w:val="both"/>
        <w:rPr>
          <w:rFonts w:ascii="Arial" w:hAnsi="Arial" w:cs="Arial"/>
          <w:bCs/>
          <w:iCs/>
          <w:sz w:val="22"/>
          <w:szCs w:val="22"/>
        </w:rPr>
      </w:pPr>
    </w:p>
    <w:p w14:paraId="26C1C588" w14:textId="77777777" w:rsidR="00BD20F0" w:rsidRPr="003918CD" w:rsidRDefault="00BD20F0" w:rsidP="00BD20F0">
      <w:pPr>
        <w:jc w:val="both"/>
        <w:rPr>
          <w:rFonts w:ascii="Arial" w:hAnsi="Arial" w:cs="Arial"/>
          <w:bCs/>
          <w:iCs/>
          <w:sz w:val="22"/>
          <w:szCs w:val="22"/>
        </w:rPr>
      </w:pPr>
      <w:r w:rsidRPr="003918CD">
        <w:rPr>
          <w:rFonts w:ascii="Arial" w:hAnsi="Arial" w:cs="Arial"/>
          <w:bCs/>
          <w:iCs/>
          <w:sz w:val="22"/>
          <w:szCs w:val="22"/>
          <w:lang w:val="es"/>
        </w:rPr>
        <w:t>2.- La concurrencia de estos requisitos se acreditará en el momento de presentar la solicitud, mediante la presentación de los documentos que se indican en el artículo siguiente.</w:t>
      </w:r>
    </w:p>
    <w:p w14:paraId="72C3C50D" w14:textId="77777777" w:rsidR="00BD20F0" w:rsidRPr="003918CD" w:rsidRDefault="00BD20F0" w:rsidP="00BD20F0">
      <w:pPr>
        <w:jc w:val="both"/>
        <w:rPr>
          <w:rFonts w:ascii="Arial" w:hAnsi="Arial" w:cs="Arial"/>
          <w:bCs/>
          <w:iCs/>
          <w:sz w:val="22"/>
          <w:szCs w:val="22"/>
        </w:rPr>
      </w:pPr>
    </w:p>
    <w:p w14:paraId="5B6B6AF9" w14:textId="77777777" w:rsidR="00BD20F0" w:rsidRPr="003918CD" w:rsidRDefault="00BD20F0" w:rsidP="00BD20F0">
      <w:pPr>
        <w:jc w:val="both"/>
        <w:rPr>
          <w:rFonts w:ascii="Arial" w:hAnsi="Arial" w:cs="Arial"/>
          <w:b/>
          <w:iCs/>
          <w:sz w:val="22"/>
          <w:szCs w:val="22"/>
        </w:rPr>
      </w:pPr>
      <w:r w:rsidRPr="003918CD">
        <w:rPr>
          <w:rFonts w:ascii="Arial" w:hAnsi="Arial" w:cs="Arial"/>
          <w:b/>
          <w:iCs/>
          <w:sz w:val="22"/>
          <w:szCs w:val="22"/>
          <w:lang w:val="es"/>
        </w:rPr>
        <w:t>6.- Documentos que deben acompañar a la solicitud</w:t>
      </w:r>
    </w:p>
    <w:p w14:paraId="42F3B7FC" w14:textId="77777777" w:rsidR="00BD20F0" w:rsidRPr="003918CD" w:rsidRDefault="00BD20F0" w:rsidP="00BD20F0">
      <w:pPr>
        <w:jc w:val="both"/>
        <w:rPr>
          <w:rFonts w:ascii="Arial" w:hAnsi="Arial" w:cs="Arial"/>
          <w:sz w:val="22"/>
          <w:szCs w:val="22"/>
          <w:lang w:eastAsia="es-ES"/>
        </w:rPr>
      </w:pPr>
    </w:p>
    <w:p w14:paraId="1AE61D1C" w14:textId="77777777" w:rsidR="00BD20F0" w:rsidRPr="003918CD" w:rsidRDefault="00BD20F0" w:rsidP="00BD20F0">
      <w:pPr>
        <w:jc w:val="both"/>
        <w:rPr>
          <w:rFonts w:ascii="Arial" w:hAnsi="Arial" w:cs="Arial"/>
          <w:sz w:val="22"/>
          <w:szCs w:val="22"/>
          <w:lang w:eastAsia="es-ES"/>
        </w:rPr>
      </w:pPr>
      <w:r w:rsidRPr="003918CD">
        <w:rPr>
          <w:rFonts w:ascii="Arial" w:hAnsi="Arial" w:cs="Arial"/>
          <w:sz w:val="22"/>
          <w:szCs w:val="22"/>
          <w:lang w:val="es"/>
        </w:rPr>
        <w:t>A la solicitud (</w:t>
      </w:r>
      <w:r w:rsidRPr="003918CD">
        <w:rPr>
          <w:rFonts w:ascii="Arial" w:hAnsi="Arial" w:cs="Arial"/>
          <w:i/>
          <w:sz w:val="22"/>
          <w:szCs w:val="22"/>
          <w:lang w:val="es"/>
        </w:rPr>
        <w:t>según modelo normalizado</w:t>
      </w:r>
      <w:r w:rsidRPr="003918CD">
        <w:rPr>
          <w:rFonts w:ascii="Arial" w:hAnsi="Arial" w:cs="Arial"/>
          <w:sz w:val="22"/>
          <w:szCs w:val="22"/>
          <w:lang w:val="es"/>
        </w:rPr>
        <w:t xml:space="preserve">) de subvención se deberá adjuntar la documentación siguiente: </w:t>
      </w:r>
    </w:p>
    <w:p w14:paraId="08F7777E" w14:textId="77777777" w:rsidR="00BD20F0" w:rsidRPr="003918CD" w:rsidRDefault="00BD20F0" w:rsidP="00BD20F0">
      <w:pPr>
        <w:pStyle w:val="Prrafodelista"/>
        <w:jc w:val="both"/>
        <w:rPr>
          <w:rFonts w:ascii="Arial" w:hAnsi="Arial" w:cs="Arial"/>
          <w:sz w:val="22"/>
          <w:szCs w:val="22"/>
          <w:lang w:eastAsia="es-ES"/>
        </w:rPr>
      </w:pPr>
    </w:p>
    <w:p w14:paraId="18AFD8B8" w14:textId="77777777" w:rsidR="00BD20F0" w:rsidRPr="003918CD" w:rsidRDefault="00BD20F0" w:rsidP="00BD20F0">
      <w:pPr>
        <w:ind w:firstLine="708"/>
        <w:jc w:val="both"/>
        <w:rPr>
          <w:rFonts w:ascii="Arial" w:hAnsi="Arial" w:cs="Arial"/>
          <w:sz w:val="22"/>
          <w:szCs w:val="22"/>
        </w:rPr>
      </w:pPr>
      <w:r w:rsidRPr="003918CD">
        <w:rPr>
          <w:rFonts w:ascii="Arial" w:hAnsi="Arial" w:cs="Arial"/>
          <w:sz w:val="22"/>
          <w:szCs w:val="22"/>
          <w:lang w:val="es"/>
        </w:rPr>
        <w:t>1) Memoria del proyecto/actividad a realizar por lo que se pide la subvención.</w:t>
      </w:r>
    </w:p>
    <w:p w14:paraId="2D19CA4F"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2) Presupuesto previsto para el proyecto/actividad.</w:t>
      </w:r>
    </w:p>
    <w:p w14:paraId="51730CC5"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lastRenderedPageBreak/>
        <w:t>3) Datos bancarios donde se debe hacer el ingreso de la subvención.</w:t>
      </w:r>
    </w:p>
    <w:p w14:paraId="45BDB3C3"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4) Fotocopia del DNI del/de la representante legal signatario/a de la solicitud.</w:t>
      </w:r>
    </w:p>
    <w:p w14:paraId="19A623A6"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5) Escritura de constitución o Estatutos.</w:t>
      </w:r>
    </w:p>
    <w:p w14:paraId="15B248AF"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6) Poderes de representación o certificado expedido por el </w:t>
      </w:r>
      <w:proofErr w:type="gramStart"/>
      <w:r w:rsidRPr="003918CD">
        <w:rPr>
          <w:rFonts w:ascii="Arial" w:hAnsi="Arial" w:cs="Arial"/>
          <w:sz w:val="22"/>
          <w:szCs w:val="22"/>
          <w:lang w:val="es"/>
        </w:rPr>
        <w:t>Secretario</w:t>
      </w:r>
      <w:proofErr w:type="gramEnd"/>
      <w:r w:rsidRPr="003918CD">
        <w:rPr>
          <w:rFonts w:ascii="Arial" w:hAnsi="Arial" w:cs="Arial"/>
          <w:sz w:val="22"/>
          <w:szCs w:val="22"/>
          <w:lang w:val="es"/>
        </w:rPr>
        <w:t>/a de la entidad que acredite la representación legal de quien firma la solicitud.</w:t>
      </w:r>
    </w:p>
    <w:p w14:paraId="739B2FF2"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7) Fotocopia del CIF de la persona jurídica.</w:t>
      </w:r>
    </w:p>
    <w:p w14:paraId="238B56F8"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8) Declaración responsable de la concurrencia de los requisitos para poder obtener la condición de beneficiario de acuerdo con el modelo normalizado.</w:t>
      </w:r>
    </w:p>
    <w:p w14:paraId="33942BE8"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9) Declaración de compromiso de cumplimiento de las condiciones impuestas para el otorgamiento de la subvención, de acuerdo con el modelo normalizado.</w:t>
      </w:r>
    </w:p>
    <w:p w14:paraId="56652584"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10) Declaración de autorización al Ayuntamiento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para obtener de forma directa la acreditación de estar al corriente de sus obligaciones tributarias y con la Seguridad Social a través de certificados, en su caso.</w:t>
      </w:r>
    </w:p>
    <w:p w14:paraId="015D28AD"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11) Declaración responsable que sustituye la presentación de la documentación para acreditar las condiciones exigidas en los puntos 4, 5, 6, 7 y 8 anteriores en el caso de que la hayan aportado anteriormente o entidades que estén registradas en el Ayuntamiento, siempre que no se hayan modificado o que no hayan transcurrido más de 2 años desde su presentación.</w:t>
      </w:r>
    </w:p>
    <w:p w14:paraId="6DEE21A7"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12) Otros documentos que el solicitante estime oportuno.</w:t>
      </w:r>
    </w:p>
    <w:p w14:paraId="638DF555" w14:textId="77777777" w:rsidR="00BD20F0" w:rsidRPr="003918CD" w:rsidRDefault="00BD20F0" w:rsidP="00BD20F0">
      <w:pPr>
        <w:pStyle w:val="Prrafodelista"/>
        <w:autoSpaceDE w:val="0"/>
        <w:autoSpaceDN w:val="0"/>
        <w:adjustRightInd w:val="0"/>
        <w:jc w:val="both"/>
        <w:rPr>
          <w:rFonts w:ascii="Arial" w:hAnsi="Arial" w:cs="Arial"/>
          <w:sz w:val="22"/>
          <w:szCs w:val="22"/>
        </w:rPr>
      </w:pPr>
    </w:p>
    <w:p w14:paraId="5809B863" w14:textId="77777777" w:rsidR="00BD20F0" w:rsidRPr="003918CD" w:rsidRDefault="00BD20F0" w:rsidP="00BD20F0">
      <w:pPr>
        <w:jc w:val="both"/>
        <w:rPr>
          <w:rFonts w:ascii="Arial" w:hAnsi="Arial" w:cs="Arial"/>
          <w:sz w:val="22"/>
          <w:szCs w:val="22"/>
        </w:rPr>
      </w:pPr>
      <w:bookmarkStart w:id="4" w:name="_Hlk68295118"/>
      <w:r w:rsidRPr="003918CD">
        <w:rPr>
          <w:rFonts w:ascii="Arial" w:hAnsi="Arial" w:cs="Arial"/>
          <w:sz w:val="22"/>
          <w:szCs w:val="22"/>
          <w:lang w:val="es"/>
        </w:rPr>
        <w:t>2. Cada sujeto podrá presentar una única solicitud por convocatoria, que integrará o bien una actividad o bien un proyecto.</w:t>
      </w:r>
    </w:p>
    <w:bookmarkEnd w:id="4"/>
    <w:p w14:paraId="07F38722" w14:textId="77777777" w:rsidR="00BD20F0" w:rsidRPr="003918CD" w:rsidRDefault="00BD20F0" w:rsidP="00BD20F0">
      <w:pPr>
        <w:jc w:val="both"/>
        <w:rPr>
          <w:rFonts w:ascii="Arial" w:hAnsi="Arial" w:cs="Arial"/>
          <w:bCs/>
          <w:sz w:val="22"/>
          <w:szCs w:val="22"/>
        </w:rPr>
      </w:pPr>
    </w:p>
    <w:p w14:paraId="2493DCAC"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Dicha documentación deberá presentarse en cualquiera de las lenguas cooficiales de Cataluña, irá debidamente firmada por la persona solicitante y será original o copia debidamente autenticada.</w:t>
      </w:r>
    </w:p>
    <w:p w14:paraId="57858A99" w14:textId="77777777" w:rsidR="00BD20F0" w:rsidRPr="003918CD" w:rsidRDefault="00BD20F0" w:rsidP="00BD20F0">
      <w:pPr>
        <w:jc w:val="both"/>
        <w:rPr>
          <w:rFonts w:ascii="Arial" w:hAnsi="Arial" w:cs="Arial"/>
          <w:bCs/>
          <w:iCs/>
          <w:sz w:val="22"/>
          <w:szCs w:val="22"/>
          <w:u w:val="single"/>
        </w:rPr>
      </w:pPr>
    </w:p>
    <w:p w14:paraId="392300CD" w14:textId="77777777" w:rsidR="00BD20F0" w:rsidRPr="003918CD" w:rsidRDefault="00BD20F0" w:rsidP="00BD20F0">
      <w:pPr>
        <w:jc w:val="both"/>
        <w:rPr>
          <w:rFonts w:ascii="Arial" w:hAnsi="Arial" w:cs="Arial"/>
          <w:b/>
          <w:iCs/>
          <w:sz w:val="22"/>
          <w:szCs w:val="22"/>
        </w:rPr>
      </w:pPr>
      <w:r w:rsidRPr="003918CD">
        <w:rPr>
          <w:rFonts w:ascii="Arial" w:hAnsi="Arial" w:cs="Arial"/>
          <w:b/>
          <w:iCs/>
          <w:sz w:val="22"/>
          <w:szCs w:val="22"/>
          <w:lang w:val="es"/>
        </w:rPr>
        <w:t>7.- Plazo, forma y lugar de presentación de las solicitudes</w:t>
      </w:r>
    </w:p>
    <w:p w14:paraId="0EE27D8F" w14:textId="77777777" w:rsidR="00BD20F0" w:rsidRPr="003918CD" w:rsidRDefault="00BD20F0" w:rsidP="00BD20F0">
      <w:pPr>
        <w:jc w:val="both"/>
        <w:rPr>
          <w:rFonts w:ascii="Arial" w:hAnsi="Arial" w:cs="Arial"/>
          <w:bCs/>
          <w:sz w:val="22"/>
          <w:szCs w:val="22"/>
        </w:rPr>
      </w:pPr>
    </w:p>
    <w:p w14:paraId="21F79C8F"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El plazo de presentación de las solicitudes es de 10 días hábiles contados desde el día siguiente de estas dos publicaciones, en convocatoria única.</w:t>
      </w:r>
    </w:p>
    <w:p w14:paraId="333DE9F9" w14:textId="77777777" w:rsidR="00BD20F0" w:rsidRPr="003918CD" w:rsidRDefault="00BD20F0" w:rsidP="00BD20F0">
      <w:pPr>
        <w:jc w:val="both"/>
        <w:rPr>
          <w:rFonts w:ascii="Arial" w:hAnsi="Arial" w:cs="Arial"/>
          <w:bCs/>
          <w:sz w:val="22"/>
          <w:szCs w:val="22"/>
        </w:rPr>
      </w:pPr>
    </w:p>
    <w:p w14:paraId="6945CEFF" w14:textId="77777777" w:rsidR="00BD20F0" w:rsidRPr="003918CD" w:rsidRDefault="00BD20F0" w:rsidP="00BD20F0">
      <w:pPr>
        <w:pStyle w:val="Prrafodelista"/>
        <w:numPr>
          <w:ilvl w:val="0"/>
          <w:numId w:val="5"/>
        </w:numPr>
        <w:jc w:val="both"/>
        <w:rPr>
          <w:rFonts w:ascii="Arial" w:hAnsi="Arial" w:cs="Arial"/>
          <w:sz w:val="22"/>
          <w:szCs w:val="22"/>
        </w:rPr>
      </w:pPr>
      <w:r w:rsidRPr="003918CD">
        <w:rPr>
          <w:rFonts w:ascii="Arial" w:hAnsi="Arial" w:cs="Arial"/>
          <w:sz w:val="22"/>
          <w:szCs w:val="22"/>
          <w:lang w:val="es"/>
        </w:rPr>
        <w:t>Del extracto de la convocatoria en el Boletín Oficial de la Provincia de Barcelona, a través de la Base de Datos Nacional de Subvenciones.</w:t>
      </w:r>
    </w:p>
    <w:p w14:paraId="3622E8CD" w14:textId="77777777" w:rsidR="00BD20F0" w:rsidRPr="003918CD" w:rsidRDefault="00BD20F0" w:rsidP="00BD20F0">
      <w:pPr>
        <w:pStyle w:val="Prrafodelista"/>
        <w:numPr>
          <w:ilvl w:val="0"/>
          <w:numId w:val="5"/>
        </w:numPr>
        <w:jc w:val="both"/>
        <w:rPr>
          <w:rFonts w:ascii="Arial" w:hAnsi="Arial" w:cs="Arial"/>
          <w:sz w:val="22"/>
          <w:szCs w:val="22"/>
        </w:rPr>
      </w:pPr>
      <w:r w:rsidRPr="003918CD">
        <w:rPr>
          <w:rFonts w:ascii="Arial" w:hAnsi="Arial" w:cs="Arial"/>
          <w:sz w:val="22"/>
          <w:szCs w:val="22"/>
          <w:lang w:val="es"/>
        </w:rPr>
        <w:t xml:space="preserve">Del texto íntegro de la convocatoria en la sede electrónica del Ayuntamiento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p>
    <w:p w14:paraId="7449C3FB" w14:textId="77777777" w:rsidR="00BD20F0" w:rsidRPr="003918CD" w:rsidRDefault="00BD20F0" w:rsidP="00BD20F0">
      <w:pPr>
        <w:pStyle w:val="Prrafodelista"/>
        <w:jc w:val="both"/>
        <w:rPr>
          <w:rFonts w:ascii="Arial" w:hAnsi="Arial" w:cs="Arial"/>
          <w:bCs/>
          <w:iCs/>
          <w:sz w:val="22"/>
          <w:szCs w:val="22"/>
        </w:rPr>
      </w:pPr>
    </w:p>
    <w:p w14:paraId="4CF06746"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Las solicitudes podrán presentarse por escrito mediante el cumplimiento del modelo normalizado, que será firmado por el interesado/a o por el legal representante de la entidad.</w:t>
      </w:r>
    </w:p>
    <w:p w14:paraId="3DB6C245" w14:textId="77777777" w:rsidR="00BD20F0" w:rsidRPr="003918CD" w:rsidRDefault="00BD20F0" w:rsidP="00BD20F0">
      <w:pPr>
        <w:jc w:val="both"/>
        <w:rPr>
          <w:rFonts w:ascii="Arial" w:hAnsi="Arial" w:cs="Arial"/>
          <w:bCs/>
          <w:sz w:val="22"/>
          <w:szCs w:val="22"/>
        </w:rPr>
      </w:pPr>
    </w:p>
    <w:p w14:paraId="2747A2BD" w14:textId="318D912C" w:rsidR="00BD20F0" w:rsidRPr="003918CD" w:rsidRDefault="00BD20F0" w:rsidP="00BD20F0">
      <w:pPr>
        <w:jc w:val="both"/>
        <w:rPr>
          <w:rFonts w:ascii="Arial" w:hAnsi="Arial" w:cs="Arial"/>
          <w:sz w:val="22"/>
          <w:szCs w:val="22"/>
        </w:rPr>
      </w:pPr>
      <w:r w:rsidRPr="003918CD">
        <w:rPr>
          <w:rFonts w:ascii="Arial" w:hAnsi="Arial" w:cs="Arial"/>
          <w:sz w:val="22"/>
          <w:szCs w:val="22"/>
          <w:lang w:val="es"/>
        </w:rPr>
        <w:t xml:space="preserve">El modelo normalizado de solicitud (anexo 1 de las bases), así como algunos de los documentos exigidos en la base 5 podrá encontrarse en la página web del Ayuntamiento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w:t>
      </w:r>
      <w:hyperlink r:id="rId8" w:history="1">
        <w:r w:rsidRPr="003918CD">
          <w:rPr>
            <w:rStyle w:val="Hipervnculo"/>
            <w:rFonts w:ascii="Arial" w:hAnsi="Arial" w:cs="Arial"/>
            <w:sz w:val="22"/>
            <w:szCs w:val="22"/>
            <w:lang w:val="es"/>
          </w:rPr>
          <w:t>https://www.elshostaletsdepierola.cat</w:t>
        </w:r>
      </w:hyperlink>
      <w:r w:rsidRPr="003918CD">
        <w:rPr>
          <w:rFonts w:ascii="Arial" w:hAnsi="Arial" w:cs="Arial"/>
          <w:sz w:val="22"/>
          <w:szCs w:val="22"/>
          <w:lang w:val="es"/>
        </w:rPr>
        <w:t>.</w:t>
      </w:r>
    </w:p>
    <w:p w14:paraId="023B060E" w14:textId="77777777" w:rsidR="00BD20F0" w:rsidRPr="003918CD" w:rsidRDefault="00BD20F0" w:rsidP="00BD20F0">
      <w:pPr>
        <w:jc w:val="both"/>
        <w:rPr>
          <w:rFonts w:ascii="Arial" w:hAnsi="Arial" w:cs="Arial"/>
          <w:bCs/>
          <w:sz w:val="22"/>
          <w:szCs w:val="22"/>
        </w:rPr>
      </w:pPr>
    </w:p>
    <w:p w14:paraId="2D63EEF3" w14:textId="5A95C21A"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Su tramitación se realizará por medios electrónicos en aplicación de lo dispuesto en el artículo 14.3 de la Ley 39/2015, de 1 de octubre, del Procedimiento Administrativo Común a las Administraciones Públicas</w:t>
      </w:r>
      <w:r w:rsidR="001009B5" w:rsidRPr="003918CD">
        <w:rPr>
          <w:rFonts w:ascii="Arial" w:hAnsi="Arial" w:cs="Arial"/>
          <w:bCs/>
          <w:sz w:val="22"/>
          <w:szCs w:val="22"/>
          <w:lang w:val="es"/>
        </w:rPr>
        <w:t xml:space="preserve">, o medios presenciales en las oficinas municipales en horario de 9h a 14h. de lunes a viernes en la </w:t>
      </w:r>
      <w:proofErr w:type="spellStart"/>
      <w:r w:rsidR="001009B5" w:rsidRPr="003918CD">
        <w:rPr>
          <w:rFonts w:ascii="Arial" w:hAnsi="Arial" w:cs="Arial"/>
          <w:bCs/>
          <w:sz w:val="22"/>
          <w:szCs w:val="22"/>
          <w:lang w:val="es"/>
        </w:rPr>
        <w:t>Plaça</w:t>
      </w:r>
      <w:proofErr w:type="spellEnd"/>
      <w:r w:rsidR="001009B5" w:rsidRPr="003918CD">
        <w:rPr>
          <w:rFonts w:ascii="Arial" w:hAnsi="Arial" w:cs="Arial"/>
          <w:bCs/>
          <w:sz w:val="22"/>
          <w:szCs w:val="22"/>
          <w:lang w:val="es"/>
        </w:rPr>
        <w:t xml:space="preserve"> Cal Figueres, número 1</w:t>
      </w:r>
    </w:p>
    <w:p w14:paraId="6DD2AC08" w14:textId="77777777" w:rsidR="00BD20F0" w:rsidRPr="003918CD" w:rsidRDefault="00BD20F0" w:rsidP="00BD20F0">
      <w:pPr>
        <w:jc w:val="both"/>
        <w:rPr>
          <w:rFonts w:ascii="Arial" w:hAnsi="Arial" w:cs="Arial"/>
          <w:bCs/>
          <w:sz w:val="22"/>
          <w:szCs w:val="22"/>
        </w:rPr>
      </w:pPr>
    </w:p>
    <w:p w14:paraId="3DD5445F" w14:textId="77777777" w:rsidR="00BD20F0" w:rsidRPr="003918CD" w:rsidRDefault="00BD20F0" w:rsidP="00BD20F0">
      <w:pPr>
        <w:jc w:val="both"/>
        <w:rPr>
          <w:rFonts w:ascii="Arial" w:hAnsi="Arial" w:cs="Arial"/>
          <w:bCs/>
          <w:sz w:val="22"/>
          <w:szCs w:val="22"/>
          <w:lang w:val="es"/>
        </w:rPr>
      </w:pPr>
      <w:r w:rsidRPr="003918CD">
        <w:rPr>
          <w:rFonts w:ascii="Arial" w:hAnsi="Arial" w:cs="Arial"/>
          <w:bCs/>
          <w:sz w:val="22"/>
          <w:szCs w:val="22"/>
          <w:lang w:val="es"/>
        </w:rPr>
        <w:t xml:space="preserve">La presentación de la solicitud de subvención presupone el conocimiento y la aceptación de las normas que la regulan. </w:t>
      </w:r>
    </w:p>
    <w:p w14:paraId="5EB4A4E2" w14:textId="77777777" w:rsidR="001009B5" w:rsidRPr="003918CD" w:rsidRDefault="001009B5" w:rsidP="00BD20F0">
      <w:pPr>
        <w:jc w:val="both"/>
        <w:rPr>
          <w:rFonts w:ascii="Arial" w:hAnsi="Arial" w:cs="Arial"/>
          <w:bCs/>
          <w:sz w:val="22"/>
          <w:szCs w:val="22"/>
        </w:rPr>
      </w:pPr>
    </w:p>
    <w:p w14:paraId="3399BEDA"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lastRenderedPageBreak/>
        <w:t>8.- Rectificación de defectos u omisiones en la documentación</w:t>
      </w:r>
    </w:p>
    <w:p w14:paraId="2C3B8BC9" w14:textId="77777777" w:rsidR="00BD20F0" w:rsidRPr="003918CD" w:rsidRDefault="00BD20F0" w:rsidP="00BD20F0">
      <w:pPr>
        <w:pStyle w:val="Textoindependiente3"/>
        <w:spacing w:after="0"/>
        <w:jc w:val="both"/>
        <w:rPr>
          <w:rFonts w:ascii="Arial" w:hAnsi="Arial" w:cs="Arial"/>
          <w:b/>
          <w:sz w:val="22"/>
          <w:szCs w:val="22"/>
        </w:rPr>
      </w:pPr>
    </w:p>
    <w:p w14:paraId="036E68A7" w14:textId="07060163"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 xml:space="preserve">En caso de que la documentación presentada sea incorrecta o incompleta, se requerirá al/a la beneficiario/a, para </w:t>
      </w:r>
      <w:r w:rsidR="002B5F61" w:rsidRPr="003918CD">
        <w:rPr>
          <w:rFonts w:ascii="Arial" w:hAnsi="Arial" w:cs="Arial"/>
          <w:bCs/>
          <w:sz w:val="22"/>
          <w:szCs w:val="22"/>
          <w:lang w:val="es"/>
        </w:rPr>
        <w:t>que,</w:t>
      </w:r>
      <w:r w:rsidRPr="003918CD">
        <w:rPr>
          <w:rFonts w:ascii="Arial" w:hAnsi="Arial" w:cs="Arial"/>
          <w:bCs/>
          <w:sz w:val="22"/>
          <w:szCs w:val="22"/>
          <w:lang w:val="es"/>
        </w:rPr>
        <w:t xml:space="preserve"> en el plazo de diez días hábiles a partir del día siguiente a la notificación, proceda a su rectificación o a las enmiendas necesarias, con la indicación de que si no lo hace así se entenderá por desistido de su solicitud.</w:t>
      </w:r>
    </w:p>
    <w:p w14:paraId="3DB17ED9" w14:textId="77777777" w:rsidR="00BD20F0" w:rsidRPr="003918CD" w:rsidRDefault="00BD20F0" w:rsidP="00BD20F0">
      <w:pPr>
        <w:jc w:val="both"/>
        <w:rPr>
          <w:rFonts w:ascii="Arial" w:hAnsi="Arial" w:cs="Arial"/>
          <w:bCs/>
          <w:i/>
          <w:sz w:val="22"/>
          <w:szCs w:val="22"/>
        </w:rPr>
      </w:pPr>
    </w:p>
    <w:p w14:paraId="5D5C1CCD"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9.- Órganos competentes para la instrucción y la propuesta de concesión</w:t>
      </w:r>
    </w:p>
    <w:p w14:paraId="31C9D9BD" w14:textId="77777777" w:rsidR="00BD20F0" w:rsidRPr="003918CD" w:rsidRDefault="00BD20F0" w:rsidP="00BD20F0">
      <w:pPr>
        <w:jc w:val="both"/>
        <w:rPr>
          <w:rFonts w:ascii="Arial" w:hAnsi="Arial" w:cs="Arial"/>
          <w:bCs/>
          <w:sz w:val="22"/>
          <w:szCs w:val="22"/>
        </w:rPr>
      </w:pPr>
    </w:p>
    <w:p w14:paraId="27B2E567" w14:textId="77777777" w:rsidR="00BD20F0" w:rsidRPr="003918CD" w:rsidRDefault="00BD20F0" w:rsidP="00BD20F0">
      <w:pPr>
        <w:jc w:val="both"/>
        <w:rPr>
          <w:rFonts w:ascii="Arial" w:hAnsi="Arial" w:cs="Arial"/>
          <w:sz w:val="22"/>
          <w:szCs w:val="22"/>
          <w:lang w:eastAsia="es-ES"/>
        </w:rPr>
      </w:pPr>
      <w:r w:rsidRPr="003918CD">
        <w:rPr>
          <w:rFonts w:ascii="Arial" w:hAnsi="Arial" w:cs="Arial"/>
          <w:bCs/>
          <w:sz w:val="22"/>
          <w:szCs w:val="22"/>
          <w:lang w:val="es"/>
        </w:rPr>
        <w:t xml:space="preserve">El órgano responsable de la instrucción del procedimiento para el otorgamiento de las subvenciones objeto de la presente convocatoria será </w:t>
      </w:r>
      <w:r w:rsidRPr="003918CD">
        <w:rPr>
          <w:rFonts w:ascii="Arial" w:hAnsi="Arial" w:cs="Arial"/>
          <w:sz w:val="22"/>
          <w:szCs w:val="22"/>
          <w:lang w:val="es"/>
        </w:rPr>
        <w:t xml:space="preserve">el área de Cultura, el área de Deportes o el área de Fiestas. </w:t>
      </w:r>
    </w:p>
    <w:p w14:paraId="15176DAC" w14:textId="77777777" w:rsidR="00BD20F0" w:rsidRPr="003918CD" w:rsidRDefault="00BD20F0" w:rsidP="00BD20F0">
      <w:pPr>
        <w:jc w:val="both"/>
        <w:rPr>
          <w:rFonts w:ascii="Arial" w:hAnsi="Arial" w:cs="Arial"/>
          <w:sz w:val="22"/>
          <w:szCs w:val="22"/>
          <w:lang w:eastAsia="es-ES"/>
        </w:rPr>
      </w:pPr>
    </w:p>
    <w:p w14:paraId="3ED71D60" w14:textId="77777777" w:rsidR="00BD20F0" w:rsidRPr="003918CD" w:rsidRDefault="00BD20F0" w:rsidP="00BD20F0">
      <w:pPr>
        <w:pStyle w:val="Textoindependiente3"/>
        <w:jc w:val="both"/>
        <w:rPr>
          <w:rFonts w:ascii="Arial" w:hAnsi="Arial" w:cs="Arial"/>
          <w:bCs/>
          <w:sz w:val="22"/>
          <w:szCs w:val="22"/>
        </w:rPr>
      </w:pPr>
      <w:r w:rsidRPr="003918CD">
        <w:rPr>
          <w:rFonts w:ascii="Arial" w:hAnsi="Arial" w:cs="Arial"/>
          <w:bCs/>
          <w:sz w:val="22"/>
          <w:szCs w:val="22"/>
          <w:lang w:val="es"/>
        </w:rPr>
        <w:t>La propuesta de concesión de las subvenciones será elaborada por un órgano colegiado constituido de acuerdo con lo previsto en el artículo 17.5 de la Ordenanza General de Subvenciones del Ayuntamiento y que estará formado por las siguientes personas:</w:t>
      </w:r>
    </w:p>
    <w:p w14:paraId="5D8EC710" w14:textId="77777777" w:rsidR="00BD20F0" w:rsidRPr="003918CD" w:rsidRDefault="00BD20F0" w:rsidP="00BD20F0">
      <w:pPr>
        <w:numPr>
          <w:ilvl w:val="0"/>
          <w:numId w:val="1"/>
        </w:numPr>
        <w:autoSpaceDE/>
        <w:autoSpaceDN/>
        <w:adjustRightInd/>
        <w:jc w:val="both"/>
        <w:rPr>
          <w:rFonts w:ascii="Arial" w:hAnsi="Arial" w:cs="Arial"/>
          <w:sz w:val="22"/>
          <w:szCs w:val="22"/>
          <w:lang w:eastAsia="es-ES"/>
        </w:rPr>
      </w:pPr>
      <w:r w:rsidRPr="003918CD">
        <w:rPr>
          <w:rFonts w:ascii="Arial" w:hAnsi="Arial" w:cs="Arial"/>
          <w:bCs/>
          <w:sz w:val="22"/>
          <w:szCs w:val="22"/>
          <w:lang w:val="es"/>
        </w:rPr>
        <w:t>El alcalde o persona en quien delegue.</w:t>
      </w:r>
    </w:p>
    <w:p w14:paraId="49778CD3"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El/la concejal/a responsable del área de la tipología de la subvención (cultura, deportes y fiestas).</w:t>
      </w:r>
    </w:p>
    <w:p w14:paraId="0A625698"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La secretaria municipal o funcionario/a en quien delegue.</w:t>
      </w:r>
    </w:p>
    <w:p w14:paraId="79A0B3D2"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El jefe de contabilidad o técnico a quien delegue.</w:t>
      </w:r>
    </w:p>
    <w:p w14:paraId="251F7EBE"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El técnico municipal de cultura, deportes o fiestas.</w:t>
      </w:r>
    </w:p>
    <w:p w14:paraId="444E17D0" w14:textId="77777777" w:rsidR="00BD20F0" w:rsidRPr="003918CD" w:rsidRDefault="00BD20F0" w:rsidP="00BD20F0">
      <w:pPr>
        <w:ind w:left="360"/>
        <w:jc w:val="both"/>
        <w:rPr>
          <w:rFonts w:ascii="Arial" w:hAnsi="Arial" w:cs="Arial"/>
          <w:sz w:val="22"/>
          <w:szCs w:val="22"/>
          <w:lang w:eastAsia="es-ES"/>
        </w:rPr>
      </w:pPr>
    </w:p>
    <w:p w14:paraId="02F469C6" w14:textId="6D67823D"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El órgano responsable de la resolución del procedimiento para el otorgamiento de las subvenciones será la Junta de Gobierno Local, de acuerdo con la base 48ª.6. de las Bases de Ejecución del Presupuesto para el ejercicio 202</w:t>
      </w:r>
      <w:r w:rsidR="003918CD" w:rsidRPr="003918CD">
        <w:rPr>
          <w:rFonts w:ascii="Arial" w:hAnsi="Arial" w:cs="Arial"/>
          <w:bCs/>
          <w:sz w:val="22"/>
          <w:szCs w:val="22"/>
          <w:lang w:val="es"/>
        </w:rPr>
        <w:t>5</w:t>
      </w:r>
      <w:r w:rsidRPr="003918CD">
        <w:rPr>
          <w:rFonts w:ascii="Arial" w:hAnsi="Arial" w:cs="Arial"/>
          <w:bCs/>
          <w:sz w:val="22"/>
          <w:szCs w:val="22"/>
          <w:lang w:val="es"/>
        </w:rPr>
        <w:t>.</w:t>
      </w:r>
    </w:p>
    <w:p w14:paraId="758A70EC" w14:textId="77777777" w:rsidR="00BD20F0" w:rsidRPr="003918CD" w:rsidRDefault="00BD20F0" w:rsidP="00BD20F0">
      <w:pPr>
        <w:pStyle w:val="Textoindependiente3"/>
        <w:spacing w:after="0"/>
        <w:jc w:val="both"/>
        <w:rPr>
          <w:rFonts w:ascii="Arial" w:hAnsi="Arial" w:cs="Arial"/>
          <w:bCs/>
          <w:sz w:val="22"/>
          <w:szCs w:val="22"/>
        </w:rPr>
      </w:pPr>
    </w:p>
    <w:p w14:paraId="5B1AFD14"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El órgano competente para la concesión podrá, discrecionalmente, dejar desierto el concurso o no agotar el crédito total previsto.</w:t>
      </w:r>
    </w:p>
    <w:p w14:paraId="356BD609" w14:textId="77777777" w:rsidR="00BD20F0" w:rsidRPr="003918CD" w:rsidRDefault="00BD20F0" w:rsidP="00BD20F0">
      <w:pPr>
        <w:pStyle w:val="Textoindependiente3"/>
        <w:spacing w:after="0"/>
        <w:jc w:val="both"/>
        <w:rPr>
          <w:rFonts w:ascii="Arial" w:hAnsi="Arial" w:cs="Arial"/>
          <w:bCs/>
          <w:sz w:val="22"/>
          <w:szCs w:val="22"/>
        </w:rPr>
      </w:pPr>
    </w:p>
    <w:p w14:paraId="04FEF515"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t xml:space="preserve">10.- Plazo de resolución y de notificación </w:t>
      </w:r>
    </w:p>
    <w:p w14:paraId="440CE9FD" w14:textId="77777777" w:rsidR="00BD20F0" w:rsidRPr="003918CD" w:rsidRDefault="00BD20F0" w:rsidP="00BD20F0">
      <w:pPr>
        <w:pStyle w:val="Textoindependiente3"/>
        <w:spacing w:after="0"/>
        <w:jc w:val="both"/>
        <w:rPr>
          <w:rFonts w:ascii="Arial" w:hAnsi="Arial" w:cs="Arial"/>
          <w:b/>
          <w:sz w:val="22"/>
          <w:szCs w:val="22"/>
        </w:rPr>
      </w:pPr>
    </w:p>
    <w:p w14:paraId="3E797410"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Se examinarán conjuntamente, en un solo procedimiento todas las solicitudes presentadas dentro del plazo establecido, y se resolverá en un único acto administrativo.</w:t>
      </w:r>
    </w:p>
    <w:p w14:paraId="54666BE5" w14:textId="77777777" w:rsidR="00BD20F0" w:rsidRPr="003918CD" w:rsidRDefault="00BD20F0" w:rsidP="00BD20F0">
      <w:pPr>
        <w:pStyle w:val="Textoindependiente3"/>
        <w:spacing w:after="0"/>
        <w:jc w:val="both"/>
        <w:rPr>
          <w:rFonts w:ascii="Arial" w:hAnsi="Arial" w:cs="Arial"/>
          <w:bCs/>
          <w:sz w:val="22"/>
          <w:szCs w:val="22"/>
        </w:rPr>
      </w:pPr>
    </w:p>
    <w:p w14:paraId="7846011C"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 xml:space="preserve">El plazo para el otorgamiento de las subvenciones será, como máximo, de tres meses a contar desde la fecha de cierre del periodo de presentación de solicitudes. </w:t>
      </w:r>
    </w:p>
    <w:p w14:paraId="30A595F8" w14:textId="77777777" w:rsidR="00BD20F0" w:rsidRPr="003918CD" w:rsidRDefault="00BD20F0" w:rsidP="00BD20F0">
      <w:pPr>
        <w:pStyle w:val="Textoindependiente3"/>
        <w:spacing w:after="0"/>
        <w:jc w:val="both"/>
        <w:rPr>
          <w:rFonts w:ascii="Arial" w:hAnsi="Arial" w:cs="Arial"/>
          <w:bCs/>
          <w:sz w:val="22"/>
          <w:szCs w:val="22"/>
        </w:rPr>
      </w:pPr>
    </w:p>
    <w:p w14:paraId="5B771C3D" w14:textId="77777777" w:rsidR="00BD20F0" w:rsidRPr="003918CD" w:rsidRDefault="00BD20F0" w:rsidP="00BD20F0">
      <w:pPr>
        <w:pStyle w:val="Textoindependiente2"/>
        <w:spacing w:after="0" w:line="240" w:lineRule="auto"/>
        <w:jc w:val="both"/>
        <w:rPr>
          <w:rFonts w:ascii="Arial" w:hAnsi="Arial" w:cs="Arial"/>
          <w:sz w:val="22"/>
          <w:szCs w:val="22"/>
        </w:rPr>
      </w:pPr>
      <w:r w:rsidRPr="003918CD">
        <w:rPr>
          <w:rFonts w:ascii="Arial" w:hAnsi="Arial" w:cs="Arial"/>
          <w:sz w:val="22"/>
          <w:szCs w:val="22"/>
          <w:lang w:val="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03834580" w14:textId="77777777" w:rsidR="00BD20F0" w:rsidRPr="003918CD" w:rsidRDefault="00BD20F0" w:rsidP="00BD20F0">
      <w:pPr>
        <w:pStyle w:val="Textoindependiente2"/>
        <w:spacing w:after="0" w:line="240" w:lineRule="auto"/>
        <w:jc w:val="both"/>
        <w:rPr>
          <w:rFonts w:ascii="Arial" w:hAnsi="Arial" w:cs="Arial"/>
          <w:sz w:val="22"/>
          <w:szCs w:val="22"/>
        </w:rPr>
      </w:pPr>
    </w:p>
    <w:p w14:paraId="5E0E0435"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La falta de resolución dentro del plazo indicado tendrá efectos desestimatorios.</w:t>
      </w:r>
    </w:p>
    <w:p w14:paraId="5AC454BF" w14:textId="77777777" w:rsidR="00BD20F0" w:rsidRPr="003918CD" w:rsidRDefault="00BD20F0" w:rsidP="00BD20F0">
      <w:pPr>
        <w:pStyle w:val="Textoindependiente3"/>
        <w:spacing w:after="0"/>
        <w:jc w:val="both"/>
        <w:rPr>
          <w:rFonts w:ascii="Arial" w:hAnsi="Arial" w:cs="Arial"/>
          <w:b/>
          <w:sz w:val="22"/>
          <w:szCs w:val="22"/>
        </w:rPr>
      </w:pPr>
    </w:p>
    <w:p w14:paraId="38F40804"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t>11.- Régimen de recursos</w:t>
      </w:r>
    </w:p>
    <w:p w14:paraId="04E45920" w14:textId="77777777" w:rsidR="00BD20F0" w:rsidRPr="003918CD" w:rsidRDefault="00BD20F0" w:rsidP="00BD20F0">
      <w:pPr>
        <w:pStyle w:val="Textoindependiente3"/>
        <w:spacing w:after="0"/>
        <w:jc w:val="both"/>
        <w:rPr>
          <w:rFonts w:ascii="Arial" w:hAnsi="Arial" w:cs="Arial"/>
          <w:b/>
          <w:sz w:val="22"/>
          <w:szCs w:val="22"/>
        </w:rPr>
      </w:pPr>
    </w:p>
    <w:p w14:paraId="473BC1AB"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La resolución del procedimiento pone fin a la vía administrativa, y contra la misma se puede interponer recurso contencioso administrativo en el plazo de dos meses a contar desde el día siguiente a su notificación.</w:t>
      </w:r>
    </w:p>
    <w:p w14:paraId="3921862F" w14:textId="77777777" w:rsidR="00BD20F0" w:rsidRPr="003918CD" w:rsidRDefault="00BD20F0" w:rsidP="00BD20F0">
      <w:pPr>
        <w:pStyle w:val="Textoindependiente3"/>
        <w:spacing w:after="0"/>
        <w:jc w:val="both"/>
        <w:rPr>
          <w:rFonts w:ascii="Arial" w:hAnsi="Arial" w:cs="Arial"/>
          <w:bCs/>
          <w:sz w:val="22"/>
          <w:szCs w:val="22"/>
          <w:lang w:val="es"/>
        </w:rPr>
      </w:pPr>
      <w:r w:rsidRPr="003918CD">
        <w:rPr>
          <w:rFonts w:ascii="Arial" w:hAnsi="Arial" w:cs="Arial"/>
          <w:bCs/>
          <w:sz w:val="22"/>
          <w:szCs w:val="22"/>
          <w:lang w:val="es"/>
        </w:rPr>
        <w:lastRenderedPageBreak/>
        <w:t>Alternativamente y de forma potestativa, se puede interponer recurso de reposición ante el mismo órgano que lo ha dictado en el plazo de un mes a contar desde el día siguiente a su notificación.</w:t>
      </w:r>
    </w:p>
    <w:p w14:paraId="39A42199" w14:textId="77777777" w:rsidR="0025420F" w:rsidRPr="003918CD" w:rsidRDefault="0025420F" w:rsidP="00BD20F0">
      <w:pPr>
        <w:pStyle w:val="Textoindependiente3"/>
        <w:spacing w:after="0"/>
        <w:jc w:val="both"/>
        <w:rPr>
          <w:rFonts w:ascii="Arial" w:hAnsi="Arial" w:cs="Arial"/>
          <w:bCs/>
          <w:sz w:val="22"/>
          <w:szCs w:val="22"/>
        </w:rPr>
      </w:pPr>
    </w:p>
    <w:p w14:paraId="7C33F926" w14:textId="77777777" w:rsidR="00BD20F0" w:rsidRPr="003918CD" w:rsidRDefault="00BD20F0" w:rsidP="00BD20F0">
      <w:pPr>
        <w:pStyle w:val="Textoindependiente3"/>
        <w:spacing w:after="0"/>
        <w:jc w:val="both"/>
        <w:rPr>
          <w:rFonts w:ascii="Arial" w:hAnsi="Arial" w:cs="Arial"/>
          <w:bCs/>
          <w:sz w:val="22"/>
          <w:szCs w:val="22"/>
          <w:u w:val="single"/>
        </w:rPr>
      </w:pPr>
      <w:r w:rsidRPr="003918CD">
        <w:rPr>
          <w:rFonts w:ascii="Arial" w:hAnsi="Arial" w:cs="Arial"/>
          <w:b/>
          <w:sz w:val="22"/>
          <w:szCs w:val="22"/>
          <w:lang w:val="es"/>
        </w:rPr>
        <w:t>12.- Criterios objetivos de otorgamiento de la subvención</w:t>
      </w:r>
    </w:p>
    <w:p w14:paraId="70EA1E16" w14:textId="77777777" w:rsidR="00BD20F0" w:rsidRPr="003918CD" w:rsidRDefault="00BD20F0" w:rsidP="00BD20F0">
      <w:pPr>
        <w:pStyle w:val="Textoindependiente3"/>
        <w:spacing w:after="0"/>
        <w:jc w:val="both"/>
        <w:rPr>
          <w:rFonts w:ascii="Arial" w:hAnsi="Arial" w:cs="Arial"/>
          <w:bCs/>
          <w:sz w:val="22"/>
          <w:szCs w:val="22"/>
        </w:rPr>
      </w:pPr>
    </w:p>
    <w:p w14:paraId="609138C9"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Las subvenciones se otorgarán a aquellos solicitantes que obtengan mejor valoración una vez aplicados los siguientes criterios objetivos.</w:t>
      </w:r>
    </w:p>
    <w:p w14:paraId="3E3C6E88" w14:textId="77777777" w:rsidR="00BD20F0" w:rsidRPr="003918CD" w:rsidRDefault="00BD20F0" w:rsidP="00BD20F0">
      <w:pPr>
        <w:pStyle w:val="Textoindependiente3"/>
        <w:spacing w:after="0"/>
        <w:jc w:val="both"/>
        <w:rPr>
          <w:rFonts w:ascii="Arial" w:hAnsi="Arial" w:cs="Arial"/>
          <w:bCs/>
          <w:sz w:val="22"/>
          <w:szCs w:val="22"/>
        </w:rPr>
      </w:pPr>
    </w:p>
    <w:p w14:paraId="2F692662" w14:textId="77777777" w:rsidR="00BD20F0" w:rsidRPr="003918CD" w:rsidRDefault="00BD20F0" w:rsidP="00BD20F0">
      <w:pPr>
        <w:jc w:val="both"/>
        <w:rPr>
          <w:rFonts w:ascii="Arial" w:hAnsi="Arial" w:cs="Arial"/>
          <w:sz w:val="22"/>
          <w:szCs w:val="22"/>
          <w:lang w:eastAsia="es-ES"/>
        </w:rPr>
      </w:pPr>
      <w:r w:rsidRPr="003918CD">
        <w:rPr>
          <w:rFonts w:ascii="Arial" w:hAnsi="Arial" w:cs="Arial"/>
          <w:bCs/>
          <w:sz w:val="22"/>
          <w:szCs w:val="22"/>
          <w:lang w:val="es"/>
        </w:rPr>
        <w:t xml:space="preserve">Para la valoración de las solicitudes presentadas, únicamente se tendrán en cuenta los siguientes criterios objetivos, </w:t>
      </w:r>
      <w:r w:rsidRPr="003918CD">
        <w:rPr>
          <w:rFonts w:ascii="Arial" w:hAnsi="Arial" w:cs="Arial"/>
          <w:sz w:val="22"/>
          <w:szCs w:val="22"/>
          <w:lang w:val="es"/>
        </w:rPr>
        <w:t>unos de tipo general y otros específicos para cada tipo de proyecto:</w:t>
      </w:r>
    </w:p>
    <w:p w14:paraId="6FF2424F" w14:textId="77777777" w:rsidR="00BD20F0" w:rsidRPr="003918CD" w:rsidRDefault="00BD20F0" w:rsidP="00BD20F0">
      <w:pPr>
        <w:pStyle w:val="Textoindependiente3"/>
        <w:spacing w:after="0"/>
        <w:jc w:val="both"/>
        <w:rPr>
          <w:rFonts w:ascii="Arial" w:hAnsi="Arial" w:cs="Arial"/>
          <w:bCs/>
          <w:sz w:val="22"/>
          <w:szCs w:val="22"/>
        </w:rPr>
      </w:pPr>
    </w:p>
    <w:p w14:paraId="3BE6C031" w14:textId="1CAC5B89" w:rsidR="00BD20F0" w:rsidRPr="003918CD" w:rsidRDefault="00BD20F0" w:rsidP="00BD20F0">
      <w:pPr>
        <w:jc w:val="both"/>
        <w:rPr>
          <w:rFonts w:ascii="Arial" w:hAnsi="Arial" w:cs="Arial"/>
          <w:b/>
          <w:sz w:val="22"/>
          <w:szCs w:val="22"/>
        </w:rPr>
      </w:pPr>
      <w:r w:rsidRPr="003918CD">
        <w:rPr>
          <w:rFonts w:ascii="Arial" w:hAnsi="Arial" w:cs="Arial"/>
          <w:b/>
          <w:sz w:val="22"/>
          <w:szCs w:val="22"/>
          <w:lang w:val="es"/>
        </w:rPr>
        <w:t>A.- CRITERIOS GENERALES</w:t>
      </w:r>
    </w:p>
    <w:p w14:paraId="1E67FC6F" w14:textId="77777777" w:rsidR="00BD20F0" w:rsidRPr="003918CD" w:rsidRDefault="00BD20F0" w:rsidP="00BD20F0">
      <w:pPr>
        <w:jc w:val="both"/>
        <w:rPr>
          <w:rFonts w:ascii="Arial" w:hAnsi="Arial" w:cs="Arial"/>
          <w:sz w:val="22"/>
          <w:szCs w:val="22"/>
          <w:lang w:eastAsia="es-ES"/>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6662B6B9" w14:textId="77777777">
        <w:trPr>
          <w:trHeight w:val="489"/>
        </w:trPr>
        <w:tc>
          <w:tcPr>
            <w:tcW w:w="945" w:type="dxa"/>
            <w:shd w:val="clear" w:color="auto" w:fill="auto"/>
          </w:tcPr>
          <w:p w14:paraId="164BDFA1" w14:textId="77777777" w:rsidR="00BD20F0" w:rsidRPr="003918CD" w:rsidRDefault="00BD20F0">
            <w:pPr>
              <w:widowControl w:val="0"/>
              <w:jc w:val="both"/>
              <w:rPr>
                <w:rFonts w:ascii="Arial" w:hAnsi="Arial" w:cs="Arial"/>
                <w:b/>
                <w:bCs/>
                <w:sz w:val="22"/>
                <w:szCs w:val="22"/>
              </w:rPr>
            </w:pPr>
            <w:bookmarkStart w:id="5" w:name="_Hlk63537102"/>
            <w:bookmarkStart w:id="6" w:name="_Hlk63538727"/>
            <w:r w:rsidRPr="003918CD">
              <w:rPr>
                <w:rFonts w:ascii="Arial" w:hAnsi="Arial" w:cs="Arial"/>
                <w:b/>
                <w:sz w:val="22"/>
                <w:szCs w:val="22"/>
                <w:lang w:val="es"/>
              </w:rPr>
              <w:t>Un</w:t>
            </w:r>
          </w:p>
        </w:tc>
        <w:tc>
          <w:tcPr>
            <w:tcW w:w="6036" w:type="dxa"/>
            <w:shd w:val="clear" w:color="auto" w:fill="auto"/>
          </w:tcPr>
          <w:p w14:paraId="77CEEAE4"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CRITERIOS GENERALES</w:t>
            </w:r>
          </w:p>
        </w:tc>
        <w:tc>
          <w:tcPr>
            <w:tcW w:w="1524" w:type="dxa"/>
            <w:shd w:val="clear" w:color="auto" w:fill="auto"/>
            <w:vAlign w:val="center"/>
          </w:tcPr>
          <w:p w14:paraId="58163100"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45327430" w14:textId="77777777">
        <w:trPr>
          <w:trHeight w:val="489"/>
        </w:trPr>
        <w:tc>
          <w:tcPr>
            <w:tcW w:w="945" w:type="dxa"/>
            <w:shd w:val="clear" w:color="auto" w:fill="auto"/>
          </w:tcPr>
          <w:p w14:paraId="7408BC5B"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tcPr>
          <w:p w14:paraId="0E2EF782" w14:textId="77777777" w:rsidR="00BD20F0" w:rsidRPr="003918CD" w:rsidRDefault="00BD20F0">
            <w:pPr>
              <w:widowControl w:val="0"/>
              <w:tabs>
                <w:tab w:val="left" w:pos="826"/>
              </w:tabs>
              <w:jc w:val="both"/>
              <w:outlineLvl w:val="0"/>
              <w:rPr>
                <w:rFonts w:ascii="Arial" w:hAnsi="Arial" w:cs="Arial"/>
                <w:bCs/>
                <w:sz w:val="22"/>
                <w:szCs w:val="22"/>
              </w:rPr>
            </w:pPr>
            <w:r w:rsidRPr="003918CD">
              <w:rPr>
                <w:rFonts w:ascii="Arial" w:hAnsi="Arial" w:cs="Arial"/>
                <w:b/>
                <w:bCs/>
                <w:sz w:val="22"/>
                <w:szCs w:val="22"/>
                <w:lang w:val="es"/>
              </w:rPr>
              <w:t xml:space="preserve">Antigüedad de la entidad </w:t>
            </w:r>
            <w:r w:rsidRPr="003918CD">
              <w:rPr>
                <w:rFonts w:ascii="Arial" w:hAnsi="Arial" w:cs="Arial"/>
                <w:bCs/>
                <w:sz w:val="22"/>
                <w:szCs w:val="22"/>
                <w:lang w:val="es"/>
              </w:rPr>
              <w:t>a razón de:</w:t>
            </w:r>
          </w:p>
          <w:p w14:paraId="3AD9E0DD" w14:textId="2967A2BB" w:rsidR="00BD20F0" w:rsidRPr="003918CD" w:rsidRDefault="00356046">
            <w:pPr>
              <w:widowControl w:val="0"/>
              <w:jc w:val="both"/>
              <w:rPr>
                <w:rFonts w:ascii="Arial" w:hAnsi="Arial" w:cs="Arial"/>
                <w:sz w:val="22"/>
                <w:szCs w:val="22"/>
              </w:rPr>
            </w:pPr>
            <w:r w:rsidRPr="003918CD">
              <w:rPr>
                <w:rFonts w:ascii="Arial" w:hAnsi="Arial" w:cs="Arial"/>
                <w:sz w:val="22"/>
                <w:szCs w:val="22"/>
                <w:lang w:val="es"/>
              </w:rPr>
              <w:t>1</w:t>
            </w:r>
            <w:r w:rsidR="00BD20F0" w:rsidRPr="003918CD">
              <w:rPr>
                <w:rFonts w:ascii="Arial" w:hAnsi="Arial" w:cs="Arial"/>
                <w:sz w:val="22"/>
                <w:szCs w:val="22"/>
                <w:lang w:val="es"/>
              </w:rPr>
              <w:t xml:space="preserve"> puntos por cada año de antigüedad (hasta un máximo de </w:t>
            </w:r>
            <w:r w:rsidRPr="003918CD">
              <w:rPr>
                <w:rFonts w:ascii="Arial" w:hAnsi="Arial" w:cs="Arial"/>
                <w:sz w:val="22"/>
                <w:szCs w:val="22"/>
                <w:lang w:val="es"/>
              </w:rPr>
              <w:t>10</w:t>
            </w:r>
            <w:r w:rsidR="00BD20F0" w:rsidRPr="003918CD">
              <w:rPr>
                <w:rFonts w:ascii="Arial" w:hAnsi="Arial" w:cs="Arial"/>
                <w:sz w:val="22"/>
                <w:szCs w:val="22"/>
                <w:lang w:val="es"/>
              </w:rPr>
              <w:t xml:space="preserve"> puntos).</w:t>
            </w:r>
          </w:p>
          <w:p w14:paraId="53943F52" w14:textId="36009AE7" w:rsidR="00BD20F0" w:rsidRPr="003918CD" w:rsidRDefault="00356046">
            <w:pPr>
              <w:widowControl w:val="0"/>
              <w:jc w:val="both"/>
              <w:rPr>
                <w:rFonts w:ascii="Arial" w:hAnsi="Arial" w:cs="Arial"/>
                <w:sz w:val="22"/>
                <w:szCs w:val="22"/>
              </w:rPr>
            </w:pPr>
            <w:r w:rsidRPr="003918CD">
              <w:rPr>
                <w:rFonts w:ascii="Arial" w:hAnsi="Arial" w:cs="Arial"/>
                <w:sz w:val="22"/>
                <w:szCs w:val="22"/>
                <w:lang w:val="es"/>
              </w:rPr>
              <w:t>12</w:t>
            </w:r>
            <w:r w:rsidR="00BD20F0" w:rsidRPr="003918CD">
              <w:rPr>
                <w:rFonts w:ascii="Arial" w:hAnsi="Arial" w:cs="Arial"/>
                <w:sz w:val="22"/>
                <w:szCs w:val="22"/>
                <w:lang w:val="es"/>
              </w:rPr>
              <w:t xml:space="preserve"> puntos para las entidades que tengan más de 10 años de antigüedad</w:t>
            </w:r>
          </w:p>
        </w:tc>
        <w:tc>
          <w:tcPr>
            <w:tcW w:w="1524" w:type="dxa"/>
            <w:shd w:val="clear" w:color="auto" w:fill="auto"/>
            <w:vAlign w:val="center"/>
          </w:tcPr>
          <w:p w14:paraId="794E201A" w14:textId="43825D11" w:rsidR="00BD20F0" w:rsidRPr="003918CD" w:rsidRDefault="00BD20F0" w:rsidP="000667AA">
            <w:pPr>
              <w:widowControl w:val="0"/>
              <w:jc w:val="center"/>
              <w:rPr>
                <w:rFonts w:ascii="Arial" w:hAnsi="Arial" w:cs="Arial"/>
                <w:sz w:val="22"/>
                <w:szCs w:val="22"/>
              </w:rPr>
            </w:pPr>
            <w:r w:rsidRPr="003918CD">
              <w:rPr>
                <w:rFonts w:ascii="Arial" w:hAnsi="Arial" w:cs="Arial"/>
                <w:sz w:val="22"/>
                <w:szCs w:val="22"/>
                <w:lang w:val="es"/>
              </w:rPr>
              <w:t>1</w:t>
            </w:r>
            <w:r w:rsidR="00356046" w:rsidRPr="003918CD">
              <w:rPr>
                <w:rFonts w:ascii="Arial" w:hAnsi="Arial" w:cs="Arial"/>
                <w:sz w:val="22"/>
                <w:szCs w:val="22"/>
                <w:lang w:val="es"/>
              </w:rPr>
              <w:t>2</w:t>
            </w:r>
            <w:r w:rsidRPr="003918CD">
              <w:rPr>
                <w:rFonts w:ascii="Arial" w:hAnsi="Arial" w:cs="Arial"/>
                <w:sz w:val="22"/>
                <w:szCs w:val="22"/>
                <w:lang w:val="es"/>
              </w:rPr>
              <w:t xml:space="preserve"> puntos</w:t>
            </w:r>
          </w:p>
        </w:tc>
      </w:tr>
      <w:tr w:rsidR="00981477" w:rsidRPr="003918CD" w14:paraId="3C809748" w14:textId="77777777">
        <w:trPr>
          <w:trHeight w:val="513"/>
        </w:trPr>
        <w:tc>
          <w:tcPr>
            <w:tcW w:w="945" w:type="dxa"/>
            <w:shd w:val="clear" w:color="auto" w:fill="auto"/>
          </w:tcPr>
          <w:p w14:paraId="3BA04143"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tcPr>
          <w:p w14:paraId="0DF4696E" w14:textId="77777777" w:rsidR="00BD20F0" w:rsidRPr="003918CD" w:rsidRDefault="00BD20F0">
            <w:pPr>
              <w:widowControl w:val="0"/>
              <w:tabs>
                <w:tab w:val="left" w:pos="826"/>
              </w:tabs>
              <w:jc w:val="both"/>
              <w:outlineLvl w:val="0"/>
              <w:rPr>
                <w:rFonts w:ascii="Arial" w:hAnsi="Arial" w:cs="Arial"/>
                <w:bCs/>
                <w:sz w:val="22"/>
                <w:szCs w:val="22"/>
              </w:rPr>
            </w:pPr>
            <w:r w:rsidRPr="003918CD">
              <w:rPr>
                <w:rFonts w:ascii="Arial" w:hAnsi="Arial" w:cs="Arial"/>
                <w:b/>
                <w:bCs/>
                <w:sz w:val="22"/>
                <w:szCs w:val="22"/>
                <w:lang w:val="es"/>
              </w:rPr>
              <w:t xml:space="preserve">Asistencia a reuniones informativas municipales (sociales, festivas, culturales y/o deportivas) y/o cursos de formación, excluyendo las comisiones </w:t>
            </w:r>
            <w:r w:rsidRPr="003918CD">
              <w:rPr>
                <w:rFonts w:ascii="Arial" w:hAnsi="Arial" w:cs="Arial"/>
                <w:sz w:val="22"/>
                <w:szCs w:val="22"/>
                <w:lang w:val="es"/>
              </w:rPr>
              <w:t>a razón de</w:t>
            </w:r>
            <w:r w:rsidRPr="003918CD">
              <w:rPr>
                <w:rFonts w:ascii="Arial" w:hAnsi="Arial" w:cs="Arial"/>
                <w:b/>
                <w:bCs/>
                <w:sz w:val="22"/>
                <w:szCs w:val="22"/>
                <w:lang w:val="es"/>
              </w:rPr>
              <w:t>:</w:t>
            </w:r>
          </w:p>
          <w:p w14:paraId="747D5C6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2 puntos por reuniones informativas </w:t>
            </w:r>
          </w:p>
          <w:p w14:paraId="084DD0A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 punto por asistencia a cursos</w:t>
            </w:r>
          </w:p>
        </w:tc>
        <w:tc>
          <w:tcPr>
            <w:tcW w:w="1524" w:type="dxa"/>
            <w:shd w:val="clear" w:color="auto" w:fill="auto"/>
            <w:vAlign w:val="center"/>
          </w:tcPr>
          <w:p w14:paraId="2C4A6139" w14:textId="114D5718" w:rsidR="00BD20F0" w:rsidRPr="003918CD" w:rsidRDefault="00BD20F0" w:rsidP="000667AA">
            <w:pPr>
              <w:widowControl w:val="0"/>
              <w:jc w:val="center"/>
              <w:rPr>
                <w:rFonts w:ascii="Arial" w:hAnsi="Arial" w:cs="Arial"/>
                <w:sz w:val="22"/>
                <w:szCs w:val="22"/>
              </w:rPr>
            </w:pPr>
            <w:r w:rsidRPr="003918CD">
              <w:rPr>
                <w:rFonts w:ascii="Arial" w:hAnsi="Arial" w:cs="Arial"/>
                <w:sz w:val="22"/>
                <w:szCs w:val="22"/>
                <w:lang w:val="es"/>
              </w:rPr>
              <w:t>6 puntos</w:t>
            </w:r>
          </w:p>
        </w:tc>
      </w:tr>
      <w:tr w:rsidR="00981477" w:rsidRPr="003918CD" w14:paraId="71828594" w14:textId="77777777">
        <w:trPr>
          <w:trHeight w:val="513"/>
        </w:trPr>
        <w:tc>
          <w:tcPr>
            <w:tcW w:w="945" w:type="dxa"/>
            <w:shd w:val="clear" w:color="auto" w:fill="auto"/>
          </w:tcPr>
          <w:p w14:paraId="2C387B4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3</w:t>
            </w:r>
          </w:p>
        </w:tc>
        <w:tc>
          <w:tcPr>
            <w:tcW w:w="6036" w:type="dxa"/>
            <w:shd w:val="clear" w:color="auto" w:fill="auto"/>
          </w:tcPr>
          <w:p w14:paraId="0DDD14C7" w14:textId="77777777" w:rsidR="00BD20F0" w:rsidRPr="003918CD" w:rsidRDefault="00BD20F0">
            <w:pPr>
              <w:widowControl w:val="0"/>
              <w:tabs>
                <w:tab w:val="left" w:pos="826"/>
              </w:tabs>
              <w:jc w:val="both"/>
              <w:outlineLvl w:val="0"/>
              <w:rPr>
                <w:rFonts w:ascii="Arial" w:hAnsi="Arial" w:cs="Arial"/>
                <w:bCs/>
                <w:sz w:val="22"/>
                <w:szCs w:val="22"/>
              </w:rPr>
            </w:pPr>
            <w:r w:rsidRPr="003918CD">
              <w:rPr>
                <w:rFonts w:ascii="Arial" w:hAnsi="Arial" w:cs="Arial"/>
                <w:b/>
                <w:bCs/>
                <w:sz w:val="22"/>
                <w:szCs w:val="22"/>
                <w:lang w:val="es"/>
              </w:rPr>
              <w:t xml:space="preserve">Colaboración con otras entidades en la realización de actividades sociales, festivas, culturales y deportivas </w:t>
            </w:r>
            <w:r w:rsidRPr="003918CD">
              <w:rPr>
                <w:rFonts w:ascii="Arial" w:hAnsi="Arial" w:cs="Arial"/>
                <w:bCs/>
                <w:sz w:val="22"/>
                <w:szCs w:val="22"/>
                <w:lang w:val="es"/>
              </w:rPr>
              <w:t>a razón de:</w:t>
            </w:r>
          </w:p>
          <w:p w14:paraId="7572D78D"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1 puntos por cada actividad en la que se ha colaborado </w:t>
            </w:r>
          </w:p>
        </w:tc>
        <w:tc>
          <w:tcPr>
            <w:tcW w:w="1524" w:type="dxa"/>
            <w:shd w:val="clear" w:color="auto" w:fill="auto"/>
            <w:vAlign w:val="center"/>
          </w:tcPr>
          <w:p w14:paraId="51C44471" w14:textId="3E6E6D6D"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tr w:rsidR="00981477" w:rsidRPr="003918CD" w14:paraId="7815A900" w14:textId="77777777">
        <w:trPr>
          <w:trHeight w:val="513"/>
        </w:trPr>
        <w:tc>
          <w:tcPr>
            <w:tcW w:w="945" w:type="dxa"/>
            <w:shd w:val="clear" w:color="auto" w:fill="auto"/>
          </w:tcPr>
          <w:p w14:paraId="374B798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4</w:t>
            </w:r>
          </w:p>
        </w:tc>
        <w:tc>
          <w:tcPr>
            <w:tcW w:w="6036" w:type="dxa"/>
            <w:shd w:val="clear" w:color="auto" w:fill="auto"/>
          </w:tcPr>
          <w:p w14:paraId="6580EB5B"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 xml:space="preserve">Fomento de la igualdad de género, </w:t>
            </w:r>
            <w:r w:rsidRPr="003918CD">
              <w:rPr>
                <w:rFonts w:ascii="Arial" w:hAnsi="Arial" w:cs="Arial"/>
                <w:sz w:val="22"/>
                <w:szCs w:val="22"/>
                <w:lang w:val="es"/>
              </w:rPr>
              <w:t>se valorará</w:t>
            </w:r>
            <w:r w:rsidRPr="003918CD">
              <w:rPr>
                <w:rFonts w:ascii="Arial" w:hAnsi="Arial" w:cs="Arial"/>
                <w:b/>
                <w:bCs/>
                <w:sz w:val="22"/>
                <w:szCs w:val="22"/>
                <w:lang w:val="es"/>
              </w:rPr>
              <w:t>:</w:t>
            </w:r>
          </w:p>
          <w:p w14:paraId="1DD1E351" w14:textId="28BE7846"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w:t>
            </w:r>
            <w:r w:rsidRPr="003918CD">
              <w:rPr>
                <w:rFonts w:ascii="Arial" w:hAnsi="Arial" w:cs="Arial"/>
                <w:sz w:val="22"/>
                <w:szCs w:val="22"/>
                <w:lang w:val="es"/>
              </w:rPr>
              <w:t xml:space="preserve"> Paridad en la composición de la Junta de la entidad (hasta un máximo de </w:t>
            </w:r>
            <w:r w:rsidR="000667AA" w:rsidRPr="003918CD">
              <w:rPr>
                <w:rFonts w:ascii="Arial" w:hAnsi="Arial" w:cs="Arial"/>
                <w:sz w:val="22"/>
                <w:szCs w:val="22"/>
                <w:lang w:val="es"/>
              </w:rPr>
              <w:t>2</w:t>
            </w:r>
            <w:r w:rsidRPr="003918CD">
              <w:rPr>
                <w:rFonts w:ascii="Arial" w:hAnsi="Arial" w:cs="Arial"/>
                <w:sz w:val="22"/>
                <w:szCs w:val="22"/>
                <w:lang w:val="es"/>
              </w:rPr>
              <w:t xml:space="preserve"> puntos).</w:t>
            </w:r>
          </w:p>
          <w:p w14:paraId="62C7F5A2" w14:textId="15D82766"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Promoción de la igualdad de género en la programación de los actos (hasta un máximo de 4 puntos).</w:t>
            </w:r>
          </w:p>
        </w:tc>
        <w:tc>
          <w:tcPr>
            <w:tcW w:w="1524" w:type="dxa"/>
            <w:shd w:val="clear" w:color="auto" w:fill="auto"/>
            <w:vAlign w:val="center"/>
          </w:tcPr>
          <w:p w14:paraId="2C273B2B" w14:textId="7029DE98"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6</w:t>
            </w:r>
            <w:r w:rsidR="00BD20F0" w:rsidRPr="003918CD">
              <w:rPr>
                <w:rFonts w:ascii="Arial" w:hAnsi="Arial" w:cs="Arial"/>
                <w:sz w:val="22"/>
                <w:szCs w:val="22"/>
                <w:lang w:val="es"/>
              </w:rPr>
              <w:t xml:space="preserve"> puntos</w:t>
            </w:r>
          </w:p>
        </w:tc>
      </w:tr>
      <w:tr w:rsidR="00981477" w:rsidRPr="003918CD" w14:paraId="07059A48" w14:textId="77777777">
        <w:trPr>
          <w:trHeight w:val="513"/>
        </w:trPr>
        <w:tc>
          <w:tcPr>
            <w:tcW w:w="945" w:type="dxa"/>
            <w:shd w:val="clear" w:color="auto" w:fill="auto"/>
          </w:tcPr>
          <w:p w14:paraId="720150AB"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5</w:t>
            </w:r>
          </w:p>
        </w:tc>
        <w:tc>
          <w:tcPr>
            <w:tcW w:w="6036" w:type="dxa"/>
            <w:shd w:val="clear" w:color="auto" w:fill="auto"/>
          </w:tcPr>
          <w:p w14:paraId="3780B113" w14:textId="77777777" w:rsidR="00BD20F0" w:rsidRPr="003918CD" w:rsidRDefault="00BD20F0">
            <w:pPr>
              <w:widowControl w:val="0"/>
              <w:jc w:val="both"/>
              <w:rPr>
                <w:rFonts w:ascii="Arial" w:hAnsi="Arial" w:cs="Arial"/>
                <w:bCs/>
                <w:sz w:val="22"/>
                <w:szCs w:val="22"/>
              </w:rPr>
            </w:pPr>
            <w:r w:rsidRPr="003918CD">
              <w:rPr>
                <w:rFonts w:ascii="Arial" w:hAnsi="Arial" w:cs="Arial"/>
                <w:b/>
                <w:bCs/>
                <w:sz w:val="22"/>
                <w:szCs w:val="22"/>
                <w:lang w:val="es"/>
              </w:rPr>
              <w:t xml:space="preserve">Financiación externa y/o autofinanciación </w:t>
            </w:r>
            <w:r w:rsidRPr="003918CD">
              <w:rPr>
                <w:rFonts w:ascii="Arial" w:hAnsi="Arial" w:cs="Arial"/>
                <w:bCs/>
                <w:sz w:val="22"/>
                <w:szCs w:val="22"/>
                <w:lang w:val="es"/>
              </w:rPr>
              <w:t>a razón de:</w:t>
            </w:r>
          </w:p>
          <w:p w14:paraId="5F15F09B"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 xml:space="preserve">5 puntos entre el 30%-45% </w:t>
            </w:r>
          </w:p>
          <w:p w14:paraId="67BC47D1"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10 puntos entre el 46%-60%</w:t>
            </w:r>
          </w:p>
          <w:p w14:paraId="3D1C1124"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 xml:space="preserve">15 puntos más del 60% </w:t>
            </w:r>
          </w:p>
        </w:tc>
        <w:tc>
          <w:tcPr>
            <w:tcW w:w="1524" w:type="dxa"/>
            <w:shd w:val="clear" w:color="auto" w:fill="auto"/>
            <w:vAlign w:val="center"/>
          </w:tcPr>
          <w:p w14:paraId="78CA6159" w14:textId="4BE80CC0"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20</w:t>
            </w:r>
            <w:r w:rsidR="00BD20F0" w:rsidRPr="003918CD">
              <w:rPr>
                <w:rFonts w:ascii="Arial" w:hAnsi="Arial" w:cs="Arial"/>
                <w:sz w:val="22"/>
                <w:szCs w:val="22"/>
                <w:lang w:val="es"/>
              </w:rPr>
              <w:t xml:space="preserve"> puntos</w:t>
            </w:r>
          </w:p>
        </w:tc>
      </w:tr>
      <w:tr w:rsidR="00981477" w:rsidRPr="003918CD" w14:paraId="2B99B3D8" w14:textId="77777777">
        <w:trPr>
          <w:trHeight w:val="513"/>
        </w:trPr>
        <w:tc>
          <w:tcPr>
            <w:tcW w:w="945" w:type="dxa"/>
            <w:shd w:val="clear" w:color="auto" w:fill="auto"/>
          </w:tcPr>
          <w:p w14:paraId="7CFC74E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6</w:t>
            </w:r>
          </w:p>
        </w:tc>
        <w:tc>
          <w:tcPr>
            <w:tcW w:w="6036" w:type="dxa"/>
            <w:shd w:val="clear" w:color="auto" w:fill="auto"/>
          </w:tcPr>
          <w:p w14:paraId="7C1CA278" w14:textId="77777777"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 xml:space="preserve">Presentación correcta de la justificación del año anterior, </w:t>
            </w:r>
            <w:r w:rsidRPr="003918CD">
              <w:rPr>
                <w:rFonts w:ascii="Arial" w:hAnsi="Arial" w:cs="Arial"/>
                <w:sz w:val="22"/>
                <w:szCs w:val="22"/>
                <w:lang w:val="es"/>
              </w:rPr>
              <w:t>a razón de:</w:t>
            </w:r>
          </w:p>
          <w:p w14:paraId="7191C16A"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5 puntos si la justificación es correcta </w:t>
            </w:r>
          </w:p>
          <w:p w14:paraId="7FB5E80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0 puntos si la justificación ha tenido un requerimiento </w:t>
            </w:r>
          </w:p>
          <w:p w14:paraId="009363B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10 puntos si hay adecuación de la solicitud a lo solicitado</w:t>
            </w:r>
          </w:p>
        </w:tc>
        <w:tc>
          <w:tcPr>
            <w:tcW w:w="1524" w:type="dxa"/>
            <w:shd w:val="clear" w:color="auto" w:fill="auto"/>
            <w:vAlign w:val="center"/>
          </w:tcPr>
          <w:p w14:paraId="3165DB45" w14:textId="7707CF1F" w:rsidR="00BD20F0" w:rsidRPr="003918CD" w:rsidRDefault="00BD20F0" w:rsidP="000667AA">
            <w:pPr>
              <w:widowControl w:val="0"/>
              <w:jc w:val="center"/>
              <w:rPr>
                <w:rFonts w:ascii="Arial" w:hAnsi="Arial" w:cs="Arial"/>
                <w:sz w:val="22"/>
                <w:szCs w:val="22"/>
              </w:rPr>
            </w:pPr>
            <w:r w:rsidRPr="003918CD">
              <w:rPr>
                <w:rFonts w:ascii="Arial" w:hAnsi="Arial" w:cs="Arial"/>
                <w:sz w:val="22"/>
                <w:szCs w:val="22"/>
                <w:lang w:val="es"/>
              </w:rPr>
              <w:t>15 puntos</w:t>
            </w:r>
          </w:p>
        </w:tc>
      </w:tr>
      <w:tr w:rsidR="00981477" w:rsidRPr="003918CD" w14:paraId="552987E2" w14:textId="77777777">
        <w:trPr>
          <w:trHeight w:val="513"/>
        </w:trPr>
        <w:tc>
          <w:tcPr>
            <w:tcW w:w="945" w:type="dxa"/>
            <w:shd w:val="clear" w:color="auto" w:fill="auto"/>
          </w:tcPr>
          <w:p w14:paraId="4295394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7</w:t>
            </w:r>
          </w:p>
        </w:tc>
        <w:tc>
          <w:tcPr>
            <w:tcW w:w="6036" w:type="dxa"/>
            <w:shd w:val="clear" w:color="auto" w:fill="auto"/>
          </w:tcPr>
          <w:p w14:paraId="71C325C7"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Fomento del consumo y/o demanda de servicios locales (comercio, restauración, autónomos y pymes) siempre que sea realizable.</w:t>
            </w:r>
          </w:p>
        </w:tc>
        <w:tc>
          <w:tcPr>
            <w:tcW w:w="1524" w:type="dxa"/>
            <w:shd w:val="clear" w:color="auto" w:fill="auto"/>
            <w:vAlign w:val="center"/>
          </w:tcPr>
          <w:p w14:paraId="668D48AA" w14:textId="237B295A"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6</w:t>
            </w:r>
            <w:r w:rsidR="00BD20F0" w:rsidRPr="003918CD">
              <w:rPr>
                <w:rFonts w:ascii="Arial" w:hAnsi="Arial" w:cs="Arial"/>
                <w:sz w:val="22"/>
                <w:szCs w:val="22"/>
                <w:lang w:val="es"/>
              </w:rPr>
              <w:t xml:space="preserve"> puntos</w:t>
            </w:r>
          </w:p>
        </w:tc>
      </w:tr>
      <w:tr w:rsidR="00981477" w:rsidRPr="003918CD" w14:paraId="350D27A6" w14:textId="77777777">
        <w:trPr>
          <w:trHeight w:val="513"/>
        </w:trPr>
        <w:tc>
          <w:tcPr>
            <w:tcW w:w="945" w:type="dxa"/>
            <w:shd w:val="clear" w:color="auto" w:fill="auto"/>
          </w:tcPr>
          <w:p w14:paraId="70E48459" w14:textId="77777777" w:rsidR="00BD20F0" w:rsidRPr="003918CD" w:rsidRDefault="00BD20F0">
            <w:pPr>
              <w:widowControl w:val="0"/>
              <w:jc w:val="both"/>
              <w:rPr>
                <w:rFonts w:ascii="Arial" w:hAnsi="Arial" w:cs="Arial"/>
                <w:sz w:val="22"/>
                <w:szCs w:val="22"/>
              </w:rPr>
            </w:pPr>
          </w:p>
        </w:tc>
        <w:tc>
          <w:tcPr>
            <w:tcW w:w="6036" w:type="dxa"/>
            <w:shd w:val="clear" w:color="auto" w:fill="auto"/>
          </w:tcPr>
          <w:p w14:paraId="09B63C9A"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2F3F9392"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70 puntos</w:t>
            </w:r>
          </w:p>
        </w:tc>
      </w:tr>
      <w:bookmarkEnd w:id="5"/>
    </w:tbl>
    <w:p w14:paraId="54B6DC73" w14:textId="77777777" w:rsidR="00BD20F0" w:rsidRPr="003918CD" w:rsidRDefault="00BD20F0" w:rsidP="00BD20F0">
      <w:pPr>
        <w:jc w:val="both"/>
        <w:rPr>
          <w:rFonts w:ascii="Arial" w:hAnsi="Arial" w:cs="Arial"/>
          <w:sz w:val="22"/>
          <w:szCs w:val="22"/>
          <w:lang w:eastAsia="es-ES"/>
        </w:rPr>
      </w:pPr>
    </w:p>
    <w:bookmarkEnd w:id="6"/>
    <w:p w14:paraId="356E94C4" w14:textId="77777777" w:rsidR="00544991" w:rsidRPr="003918CD" w:rsidRDefault="00544991" w:rsidP="00BD20F0">
      <w:pPr>
        <w:jc w:val="both"/>
        <w:rPr>
          <w:rFonts w:ascii="Arial" w:hAnsi="Arial" w:cs="Arial"/>
          <w:b/>
          <w:sz w:val="22"/>
          <w:szCs w:val="22"/>
          <w:lang w:val="es"/>
        </w:rPr>
      </w:pPr>
    </w:p>
    <w:p w14:paraId="3DDDC41B" w14:textId="77777777" w:rsidR="00544991" w:rsidRPr="003918CD" w:rsidRDefault="00544991" w:rsidP="00BD20F0">
      <w:pPr>
        <w:jc w:val="both"/>
        <w:rPr>
          <w:rFonts w:ascii="Arial" w:hAnsi="Arial" w:cs="Arial"/>
          <w:b/>
          <w:sz w:val="22"/>
          <w:szCs w:val="22"/>
          <w:lang w:val="es"/>
        </w:rPr>
      </w:pPr>
    </w:p>
    <w:p w14:paraId="06341D1E" w14:textId="6E4DE882" w:rsidR="00BD20F0" w:rsidRPr="003918CD" w:rsidRDefault="00BD20F0" w:rsidP="00BD20F0">
      <w:pPr>
        <w:jc w:val="both"/>
        <w:rPr>
          <w:rFonts w:ascii="Arial" w:hAnsi="Arial" w:cs="Arial"/>
          <w:b/>
          <w:sz w:val="22"/>
          <w:szCs w:val="22"/>
        </w:rPr>
      </w:pPr>
      <w:r w:rsidRPr="003918CD">
        <w:rPr>
          <w:rFonts w:ascii="Arial" w:hAnsi="Arial" w:cs="Arial"/>
          <w:b/>
          <w:sz w:val="22"/>
          <w:szCs w:val="22"/>
          <w:lang w:val="es"/>
        </w:rPr>
        <w:lastRenderedPageBreak/>
        <w:t>B.- CRITERIOS POR TIPOLOGÍA DEL PROYECTO</w:t>
      </w:r>
    </w:p>
    <w:p w14:paraId="184DCC9C" w14:textId="77777777" w:rsidR="00BD20F0" w:rsidRPr="003918CD"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4EB246D0" w14:textId="77777777">
        <w:trPr>
          <w:trHeight w:val="489"/>
        </w:trPr>
        <w:tc>
          <w:tcPr>
            <w:tcW w:w="945" w:type="dxa"/>
            <w:shd w:val="clear" w:color="auto" w:fill="auto"/>
          </w:tcPr>
          <w:p w14:paraId="7BAF45CC"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B1</w:t>
            </w:r>
          </w:p>
        </w:tc>
        <w:tc>
          <w:tcPr>
            <w:tcW w:w="6036" w:type="dxa"/>
            <w:shd w:val="clear" w:color="auto" w:fill="auto"/>
          </w:tcPr>
          <w:p w14:paraId="0E15AE1B"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ENTIDADES CULTURALES</w:t>
            </w:r>
          </w:p>
        </w:tc>
        <w:tc>
          <w:tcPr>
            <w:tcW w:w="1524" w:type="dxa"/>
            <w:shd w:val="clear" w:color="auto" w:fill="auto"/>
            <w:vAlign w:val="center"/>
          </w:tcPr>
          <w:p w14:paraId="70C4F32F"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723FFD4D" w14:textId="77777777">
        <w:trPr>
          <w:trHeight w:val="489"/>
        </w:trPr>
        <w:tc>
          <w:tcPr>
            <w:tcW w:w="945" w:type="dxa"/>
            <w:shd w:val="clear" w:color="auto" w:fill="auto"/>
          </w:tcPr>
          <w:p w14:paraId="2853736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vAlign w:val="center"/>
          </w:tcPr>
          <w:p w14:paraId="247F0818"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 xml:space="preserve">Valor cultural y/o educativo de las actividades propuestas </w:t>
            </w:r>
          </w:p>
          <w:p w14:paraId="386633BF" w14:textId="349E85E7" w:rsidR="00BD20F0" w:rsidRPr="003918CD" w:rsidRDefault="007E304C">
            <w:pPr>
              <w:jc w:val="both"/>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 dirigidas al público adulto exclusivamente </w:t>
            </w:r>
          </w:p>
          <w:p w14:paraId="43DBF49D" w14:textId="73DE1491" w:rsidR="00BD20F0" w:rsidRPr="003918CD" w:rsidRDefault="007E304C">
            <w:pPr>
              <w:jc w:val="both"/>
              <w:rPr>
                <w:rFonts w:ascii="Arial" w:hAnsi="Arial" w:cs="Arial"/>
                <w:sz w:val="22"/>
                <w:szCs w:val="22"/>
              </w:rPr>
            </w:pPr>
            <w:r w:rsidRPr="003918CD">
              <w:rPr>
                <w:rFonts w:ascii="Arial" w:hAnsi="Arial" w:cs="Arial"/>
                <w:sz w:val="22"/>
                <w:szCs w:val="22"/>
                <w:lang w:val="es"/>
              </w:rPr>
              <w:t>7,5</w:t>
            </w:r>
            <w:r w:rsidR="00BD20F0" w:rsidRPr="003918CD">
              <w:rPr>
                <w:rFonts w:ascii="Arial" w:hAnsi="Arial" w:cs="Arial"/>
                <w:sz w:val="22"/>
                <w:szCs w:val="22"/>
                <w:lang w:val="es"/>
              </w:rPr>
              <w:t xml:space="preserve"> puntos dirigidas a público adulto, juvenil e infantil </w:t>
            </w:r>
          </w:p>
          <w:p w14:paraId="6843F6C9" w14:textId="30DE0D3B" w:rsidR="00BD20F0" w:rsidRPr="003918CD" w:rsidRDefault="007E304C">
            <w:pPr>
              <w:jc w:val="both"/>
              <w:rPr>
                <w:rFonts w:ascii="Arial" w:hAnsi="Arial" w:cs="Arial"/>
                <w:sz w:val="22"/>
                <w:szCs w:val="22"/>
              </w:rPr>
            </w:pPr>
            <w:r w:rsidRPr="003918CD">
              <w:rPr>
                <w:rFonts w:ascii="Arial" w:hAnsi="Arial" w:cs="Arial"/>
                <w:sz w:val="22"/>
                <w:szCs w:val="22"/>
                <w:lang w:val="es"/>
              </w:rPr>
              <w:t>10</w:t>
            </w:r>
            <w:r w:rsidR="00BD20F0" w:rsidRPr="003918CD">
              <w:rPr>
                <w:rFonts w:ascii="Arial" w:hAnsi="Arial" w:cs="Arial"/>
                <w:sz w:val="22"/>
                <w:szCs w:val="22"/>
                <w:lang w:val="es"/>
              </w:rPr>
              <w:t xml:space="preserve"> puntos dirigidas a público adulto, juvenil e infantil, y trabajo real de la inclusión de personas con diversidad funcional: poner pictogramas en los programas, habilitar el espacio y es el caso, mantener reuniones con las entidades afectadas, etc... </w:t>
            </w:r>
          </w:p>
        </w:tc>
        <w:tc>
          <w:tcPr>
            <w:tcW w:w="1524" w:type="dxa"/>
            <w:shd w:val="clear" w:color="auto" w:fill="auto"/>
            <w:vAlign w:val="center"/>
          </w:tcPr>
          <w:p w14:paraId="125F6F5D" w14:textId="48DC4A16" w:rsidR="00BD20F0" w:rsidRPr="003918CD" w:rsidRDefault="007E304C" w:rsidP="007E304C">
            <w:pPr>
              <w:widowControl w:val="0"/>
              <w:jc w:val="center"/>
              <w:rPr>
                <w:rFonts w:ascii="Arial" w:hAnsi="Arial" w:cs="Arial"/>
                <w:sz w:val="22"/>
                <w:szCs w:val="22"/>
              </w:rPr>
            </w:pPr>
            <w:r w:rsidRPr="003918CD">
              <w:rPr>
                <w:rFonts w:ascii="Arial" w:hAnsi="Arial" w:cs="Arial"/>
                <w:sz w:val="22"/>
                <w:szCs w:val="22"/>
                <w:lang w:val="es"/>
              </w:rPr>
              <w:t>10</w:t>
            </w:r>
            <w:r w:rsidR="00BD20F0" w:rsidRPr="003918CD">
              <w:rPr>
                <w:rFonts w:ascii="Arial" w:hAnsi="Arial" w:cs="Arial"/>
                <w:sz w:val="22"/>
                <w:szCs w:val="22"/>
                <w:lang w:val="es"/>
              </w:rPr>
              <w:t xml:space="preserve"> puntos</w:t>
            </w:r>
          </w:p>
        </w:tc>
      </w:tr>
      <w:tr w:rsidR="00981477" w:rsidRPr="003918CD" w14:paraId="5296134F" w14:textId="77777777">
        <w:trPr>
          <w:trHeight w:val="513"/>
        </w:trPr>
        <w:tc>
          <w:tcPr>
            <w:tcW w:w="945" w:type="dxa"/>
            <w:shd w:val="clear" w:color="auto" w:fill="auto"/>
          </w:tcPr>
          <w:p w14:paraId="1BE56DD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vAlign w:val="center"/>
          </w:tcPr>
          <w:p w14:paraId="4BB44034" w14:textId="4A55C81F" w:rsidR="00BD20F0" w:rsidRPr="003918CD" w:rsidRDefault="007E304C" w:rsidP="007E304C">
            <w:pPr>
              <w:widowControl w:val="0"/>
              <w:ind w:right="36"/>
              <w:jc w:val="both"/>
              <w:rPr>
                <w:rFonts w:ascii="Arial" w:hAnsi="Arial" w:cs="Arial"/>
                <w:b/>
                <w:spacing w:val="1"/>
                <w:sz w:val="22"/>
                <w:szCs w:val="22"/>
              </w:rPr>
            </w:pPr>
            <w:r w:rsidRPr="003918CD">
              <w:rPr>
                <w:rFonts w:ascii="Arial" w:hAnsi="Arial" w:cs="Arial"/>
                <w:b/>
                <w:spacing w:val="1"/>
                <w:sz w:val="22"/>
                <w:szCs w:val="22"/>
                <w:lang w:val="es"/>
              </w:rPr>
              <w:t>Entidades que no utilicen locales/instalaciones municipales i/o que no supongan para el Ayuntamiento ningún gasto regular por este concepto</w:t>
            </w:r>
            <w:r w:rsidR="00BD20F0" w:rsidRPr="003918CD">
              <w:rPr>
                <w:rFonts w:ascii="Arial" w:hAnsi="Arial" w:cs="Arial"/>
                <w:b/>
                <w:spacing w:val="1"/>
                <w:sz w:val="22"/>
                <w:szCs w:val="22"/>
                <w:lang w:val="es"/>
              </w:rPr>
              <w:t>:</w:t>
            </w:r>
          </w:p>
          <w:p w14:paraId="43906515" w14:textId="36B5E418" w:rsidR="00BD20F0" w:rsidRPr="003918CD" w:rsidRDefault="007E304C" w:rsidP="007E304C">
            <w:pPr>
              <w:widowControl w:val="0"/>
              <w:ind w:right="36"/>
              <w:jc w:val="both"/>
              <w:rPr>
                <w:rFonts w:ascii="Arial" w:hAnsi="Arial" w:cs="Arial"/>
                <w:sz w:val="22"/>
                <w:szCs w:val="22"/>
              </w:rPr>
            </w:pPr>
            <w:r w:rsidRPr="003918CD">
              <w:rPr>
                <w:rFonts w:ascii="Arial" w:hAnsi="Arial" w:cs="Arial"/>
                <w:bCs/>
                <w:spacing w:val="1"/>
                <w:sz w:val="22"/>
                <w:szCs w:val="22"/>
                <w:lang w:val="es"/>
              </w:rPr>
              <w:t>5</w:t>
            </w:r>
            <w:r w:rsidR="00BD20F0" w:rsidRPr="003918CD">
              <w:rPr>
                <w:rFonts w:ascii="Arial" w:hAnsi="Arial" w:cs="Arial"/>
                <w:bCs/>
                <w:spacing w:val="1"/>
                <w:sz w:val="22"/>
                <w:szCs w:val="22"/>
                <w:lang w:val="es"/>
              </w:rPr>
              <w:t xml:space="preserve"> puntos </w:t>
            </w:r>
          </w:p>
        </w:tc>
        <w:tc>
          <w:tcPr>
            <w:tcW w:w="1524" w:type="dxa"/>
            <w:shd w:val="clear" w:color="auto" w:fill="auto"/>
            <w:vAlign w:val="center"/>
          </w:tcPr>
          <w:p w14:paraId="1582B63E" w14:textId="6248B1C0" w:rsidR="00BD20F0" w:rsidRPr="003918CD" w:rsidRDefault="007E304C" w:rsidP="007E304C">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tr w:rsidR="00981477" w:rsidRPr="003918CD" w14:paraId="6FCFDE11" w14:textId="77777777">
        <w:trPr>
          <w:trHeight w:val="513"/>
        </w:trPr>
        <w:tc>
          <w:tcPr>
            <w:tcW w:w="945" w:type="dxa"/>
            <w:shd w:val="clear" w:color="auto" w:fill="auto"/>
          </w:tcPr>
          <w:p w14:paraId="626F8CA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3</w:t>
            </w:r>
          </w:p>
        </w:tc>
        <w:tc>
          <w:tcPr>
            <w:tcW w:w="6036" w:type="dxa"/>
            <w:shd w:val="clear" w:color="auto" w:fill="auto"/>
            <w:vAlign w:val="center"/>
          </w:tcPr>
          <w:p w14:paraId="6C748D8E" w14:textId="77777777" w:rsidR="00BD20F0" w:rsidRPr="003918CD" w:rsidRDefault="00BD20F0">
            <w:pPr>
              <w:widowControl w:val="0"/>
              <w:jc w:val="both"/>
              <w:rPr>
                <w:rFonts w:ascii="Arial" w:hAnsi="Arial" w:cs="Arial"/>
                <w:b/>
                <w:sz w:val="22"/>
                <w:szCs w:val="22"/>
              </w:rPr>
            </w:pPr>
            <w:r w:rsidRPr="003918CD">
              <w:rPr>
                <w:rFonts w:ascii="Arial" w:hAnsi="Arial" w:cs="Arial"/>
                <w:b/>
                <w:sz w:val="22"/>
                <w:szCs w:val="22"/>
                <w:lang w:val="es"/>
              </w:rPr>
              <w:t>Apertura al público y gratuidad</w:t>
            </w:r>
          </w:p>
          <w:p w14:paraId="4E677014" w14:textId="450AC06D" w:rsidR="00BD20F0" w:rsidRPr="003918CD" w:rsidRDefault="009B4D89">
            <w:pPr>
              <w:widowControl w:val="0"/>
              <w:jc w:val="both"/>
              <w:rPr>
                <w:rFonts w:ascii="Arial" w:hAnsi="Arial" w:cs="Arial"/>
                <w:bCs/>
                <w:sz w:val="22"/>
                <w:szCs w:val="22"/>
              </w:rPr>
            </w:pPr>
            <w:r w:rsidRPr="003918CD">
              <w:rPr>
                <w:rFonts w:ascii="Arial" w:hAnsi="Arial" w:cs="Arial"/>
                <w:bCs/>
                <w:sz w:val="22"/>
                <w:szCs w:val="22"/>
                <w:lang w:val="es"/>
              </w:rPr>
              <w:t>10</w:t>
            </w:r>
            <w:r w:rsidR="00BD20F0" w:rsidRPr="003918CD">
              <w:rPr>
                <w:rFonts w:ascii="Arial" w:hAnsi="Arial" w:cs="Arial"/>
                <w:bCs/>
                <w:sz w:val="22"/>
                <w:szCs w:val="22"/>
                <w:lang w:val="es"/>
              </w:rPr>
              <w:t xml:space="preserve"> puntos todas las actividades de pago</w:t>
            </w:r>
          </w:p>
          <w:p w14:paraId="714393E4" w14:textId="2CF4039B" w:rsidR="00BD20F0" w:rsidRPr="003918CD" w:rsidRDefault="009B4D89">
            <w:pPr>
              <w:widowControl w:val="0"/>
              <w:jc w:val="both"/>
              <w:rPr>
                <w:rFonts w:ascii="Arial" w:hAnsi="Arial" w:cs="Arial"/>
                <w:bCs/>
                <w:sz w:val="22"/>
                <w:szCs w:val="22"/>
              </w:rPr>
            </w:pPr>
            <w:r w:rsidRPr="003918CD">
              <w:rPr>
                <w:rFonts w:ascii="Arial" w:hAnsi="Arial" w:cs="Arial"/>
                <w:bCs/>
                <w:sz w:val="22"/>
                <w:szCs w:val="22"/>
                <w:lang w:val="es"/>
              </w:rPr>
              <w:t>2</w:t>
            </w:r>
            <w:r w:rsidR="00BD20F0" w:rsidRPr="003918CD">
              <w:rPr>
                <w:rFonts w:ascii="Arial" w:hAnsi="Arial" w:cs="Arial"/>
                <w:bCs/>
                <w:sz w:val="22"/>
                <w:szCs w:val="22"/>
                <w:lang w:val="es"/>
              </w:rPr>
              <w:t xml:space="preserve"> puntos mínimo dos actividades de pago</w:t>
            </w:r>
          </w:p>
          <w:p w14:paraId="488D8FDB"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0 puntos ninguna actividad de pago</w:t>
            </w:r>
          </w:p>
        </w:tc>
        <w:tc>
          <w:tcPr>
            <w:tcW w:w="1524" w:type="dxa"/>
            <w:shd w:val="clear" w:color="auto" w:fill="auto"/>
            <w:vAlign w:val="center"/>
          </w:tcPr>
          <w:p w14:paraId="79D4B27A" w14:textId="032125AC" w:rsidR="00BD20F0" w:rsidRPr="003918CD" w:rsidRDefault="009B4D89" w:rsidP="007E304C">
            <w:pPr>
              <w:widowControl w:val="0"/>
              <w:jc w:val="center"/>
              <w:rPr>
                <w:rFonts w:ascii="Arial" w:hAnsi="Arial" w:cs="Arial"/>
                <w:sz w:val="22"/>
                <w:szCs w:val="22"/>
              </w:rPr>
            </w:pPr>
            <w:r w:rsidRPr="003918CD">
              <w:rPr>
                <w:rFonts w:ascii="Arial" w:hAnsi="Arial" w:cs="Arial"/>
                <w:sz w:val="22"/>
                <w:szCs w:val="22"/>
                <w:lang w:val="es"/>
              </w:rPr>
              <w:t>10</w:t>
            </w:r>
            <w:r w:rsidR="00BD20F0" w:rsidRPr="003918CD">
              <w:rPr>
                <w:rFonts w:ascii="Arial" w:hAnsi="Arial" w:cs="Arial"/>
                <w:sz w:val="22"/>
                <w:szCs w:val="22"/>
                <w:lang w:val="es"/>
              </w:rPr>
              <w:t xml:space="preserve"> puntos</w:t>
            </w:r>
          </w:p>
        </w:tc>
      </w:tr>
      <w:tr w:rsidR="00981477" w:rsidRPr="003918CD" w14:paraId="4F8E889E" w14:textId="77777777">
        <w:trPr>
          <w:trHeight w:val="513"/>
        </w:trPr>
        <w:tc>
          <w:tcPr>
            <w:tcW w:w="945" w:type="dxa"/>
            <w:shd w:val="clear" w:color="auto" w:fill="auto"/>
          </w:tcPr>
          <w:p w14:paraId="148713CF"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4</w:t>
            </w:r>
          </w:p>
        </w:tc>
        <w:tc>
          <w:tcPr>
            <w:tcW w:w="6036" w:type="dxa"/>
            <w:shd w:val="clear" w:color="auto" w:fill="auto"/>
          </w:tcPr>
          <w:p w14:paraId="1D0FB9C1" w14:textId="7F1C94B0" w:rsidR="00BD20F0" w:rsidRPr="003918CD" w:rsidRDefault="009B4D89">
            <w:pPr>
              <w:widowControl w:val="0"/>
              <w:jc w:val="both"/>
              <w:rPr>
                <w:rFonts w:ascii="Arial" w:hAnsi="Arial" w:cs="Arial"/>
                <w:sz w:val="22"/>
                <w:szCs w:val="22"/>
              </w:rPr>
            </w:pPr>
            <w:r w:rsidRPr="003918CD">
              <w:rPr>
                <w:rFonts w:ascii="Arial" w:hAnsi="Arial" w:cs="Arial"/>
                <w:b/>
                <w:bCs/>
                <w:sz w:val="22"/>
                <w:szCs w:val="22"/>
                <w:lang w:val="es"/>
              </w:rPr>
              <w:t>Participación en actividades organizadas por el Ayuntamiento en el ámbito competencial de la concejalía como colaboradores o coorganizadores</w:t>
            </w:r>
            <w:r w:rsidR="00BD20F0" w:rsidRPr="003918CD">
              <w:rPr>
                <w:rFonts w:ascii="Arial" w:hAnsi="Arial" w:cs="Arial"/>
                <w:b/>
                <w:bCs/>
                <w:sz w:val="22"/>
                <w:szCs w:val="22"/>
                <w:lang w:val="es"/>
              </w:rPr>
              <w:t xml:space="preserve">), </w:t>
            </w:r>
            <w:r w:rsidR="00BD20F0" w:rsidRPr="003918CD">
              <w:rPr>
                <w:rFonts w:ascii="Arial" w:hAnsi="Arial" w:cs="Arial"/>
                <w:sz w:val="22"/>
                <w:szCs w:val="22"/>
                <w:lang w:val="es"/>
              </w:rPr>
              <w:t>a razón de:</w:t>
            </w:r>
          </w:p>
          <w:p w14:paraId="7F55D483" w14:textId="06FA2304" w:rsidR="00BD20F0" w:rsidRPr="003918CD" w:rsidRDefault="009B4D89">
            <w:pPr>
              <w:widowControl w:val="0"/>
              <w:jc w:val="both"/>
              <w:rPr>
                <w:rFonts w:ascii="Arial" w:hAnsi="Arial" w:cs="Arial"/>
                <w:sz w:val="22"/>
                <w:szCs w:val="22"/>
              </w:rPr>
            </w:pPr>
            <w:r w:rsidRPr="003918CD">
              <w:rPr>
                <w:rFonts w:ascii="Arial" w:hAnsi="Arial" w:cs="Arial"/>
                <w:sz w:val="22"/>
                <w:szCs w:val="22"/>
                <w:lang w:val="es"/>
              </w:rPr>
              <w:t>2,5</w:t>
            </w:r>
            <w:r w:rsidR="00BD20F0" w:rsidRPr="003918CD">
              <w:rPr>
                <w:rFonts w:ascii="Arial" w:hAnsi="Arial" w:cs="Arial"/>
                <w:sz w:val="22"/>
                <w:szCs w:val="22"/>
                <w:lang w:val="es"/>
              </w:rPr>
              <w:t xml:space="preserve"> punto</w:t>
            </w:r>
            <w:r w:rsidRPr="003918CD">
              <w:rPr>
                <w:rFonts w:ascii="Arial" w:hAnsi="Arial" w:cs="Arial"/>
                <w:sz w:val="22"/>
                <w:szCs w:val="22"/>
                <w:lang w:val="es"/>
              </w:rPr>
              <w:t>s</w:t>
            </w:r>
            <w:r w:rsidR="00BD20F0" w:rsidRPr="003918CD">
              <w:rPr>
                <w:rFonts w:ascii="Arial" w:hAnsi="Arial" w:cs="Arial"/>
                <w:sz w:val="22"/>
                <w:szCs w:val="22"/>
                <w:lang w:val="es"/>
              </w:rPr>
              <w:t xml:space="preserve"> por cada actividad hasta un máximo de </w:t>
            </w: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c>
          <w:tcPr>
            <w:tcW w:w="1524" w:type="dxa"/>
            <w:shd w:val="clear" w:color="auto" w:fill="auto"/>
            <w:vAlign w:val="center"/>
          </w:tcPr>
          <w:p w14:paraId="1AC696A9" w14:textId="50527909" w:rsidR="00BD20F0" w:rsidRPr="003918CD" w:rsidRDefault="009B4D89" w:rsidP="007E304C">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tr w:rsidR="00981477" w:rsidRPr="003918CD" w14:paraId="29EE9235" w14:textId="77777777">
        <w:trPr>
          <w:trHeight w:val="513"/>
        </w:trPr>
        <w:tc>
          <w:tcPr>
            <w:tcW w:w="945" w:type="dxa"/>
            <w:shd w:val="clear" w:color="auto" w:fill="auto"/>
          </w:tcPr>
          <w:p w14:paraId="2A1BEA3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5</w:t>
            </w:r>
          </w:p>
        </w:tc>
        <w:tc>
          <w:tcPr>
            <w:tcW w:w="6036" w:type="dxa"/>
            <w:shd w:val="clear" w:color="auto" w:fill="auto"/>
          </w:tcPr>
          <w:p w14:paraId="0BF53180"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5878B618" w14:textId="77777777" w:rsidR="00BD20F0" w:rsidRPr="003918CD" w:rsidRDefault="00BD20F0" w:rsidP="007E304C">
            <w:pPr>
              <w:widowControl w:val="0"/>
              <w:jc w:val="center"/>
              <w:rPr>
                <w:rFonts w:ascii="Arial" w:hAnsi="Arial" w:cs="Arial"/>
                <w:b/>
                <w:bCs/>
                <w:sz w:val="22"/>
                <w:szCs w:val="22"/>
              </w:rPr>
            </w:pPr>
            <w:r w:rsidRPr="003918CD">
              <w:rPr>
                <w:rFonts w:ascii="Arial" w:hAnsi="Arial" w:cs="Arial"/>
                <w:b/>
                <w:bCs/>
                <w:sz w:val="22"/>
                <w:szCs w:val="22"/>
                <w:lang w:val="es"/>
              </w:rPr>
              <w:t>30 puntos</w:t>
            </w:r>
          </w:p>
        </w:tc>
      </w:tr>
    </w:tbl>
    <w:p w14:paraId="406BCCC7" w14:textId="77777777" w:rsidR="00BD20F0" w:rsidRPr="003918CD"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2A5CA456" w14:textId="77777777">
        <w:trPr>
          <w:trHeight w:val="489"/>
        </w:trPr>
        <w:tc>
          <w:tcPr>
            <w:tcW w:w="945" w:type="dxa"/>
            <w:shd w:val="clear" w:color="auto" w:fill="auto"/>
          </w:tcPr>
          <w:p w14:paraId="029BB9C0" w14:textId="77777777" w:rsidR="00BD20F0" w:rsidRPr="003918CD" w:rsidRDefault="00BD20F0">
            <w:pPr>
              <w:widowControl w:val="0"/>
              <w:jc w:val="both"/>
              <w:rPr>
                <w:rFonts w:ascii="Arial" w:hAnsi="Arial" w:cs="Arial"/>
                <w:b/>
                <w:bCs/>
                <w:sz w:val="22"/>
                <w:szCs w:val="22"/>
              </w:rPr>
            </w:pPr>
            <w:bookmarkStart w:id="7" w:name="_Hlk63668664"/>
            <w:bookmarkStart w:id="8" w:name="_Hlk63539572"/>
            <w:r w:rsidRPr="003918CD">
              <w:rPr>
                <w:rFonts w:ascii="Arial" w:hAnsi="Arial" w:cs="Arial"/>
                <w:b/>
                <w:sz w:val="22"/>
                <w:szCs w:val="22"/>
                <w:lang w:val="es"/>
              </w:rPr>
              <w:t>B2</w:t>
            </w:r>
          </w:p>
        </w:tc>
        <w:tc>
          <w:tcPr>
            <w:tcW w:w="6036" w:type="dxa"/>
            <w:shd w:val="clear" w:color="auto" w:fill="auto"/>
          </w:tcPr>
          <w:p w14:paraId="2B31AADB"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ENTIDADES DEPORTIVAS</w:t>
            </w:r>
          </w:p>
        </w:tc>
        <w:tc>
          <w:tcPr>
            <w:tcW w:w="1524" w:type="dxa"/>
            <w:shd w:val="clear" w:color="auto" w:fill="auto"/>
            <w:vAlign w:val="center"/>
          </w:tcPr>
          <w:p w14:paraId="2B745E91"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7835BD48" w14:textId="77777777">
        <w:trPr>
          <w:trHeight w:val="489"/>
        </w:trPr>
        <w:tc>
          <w:tcPr>
            <w:tcW w:w="945" w:type="dxa"/>
            <w:shd w:val="clear" w:color="auto" w:fill="auto"/>
          </w:tcPr>
          <w:p w14:paraId="3F1951E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tcPr>
          <w:p w14:paraId="496802E1" w14:textId="77777777" w:rsidR="00BD20F0" w:rsidRPr="003918CD" w:rsidRDefault="00BD20F0">
            <w:pPr>
              <w:tabs>
                <w:tab w:val="left" w:pos="827"/>
              </w:tabs>
              <w:jc w:val="both"/>
              <w:rPr>
                <w:rFonts w:ascii="Arial" w:hAnsi="Arial" w:cs="Arial"/>
                <w:sz w:val="22"/>
                <w:szCs w:val="22"/>
              </w:rPr>
            </w:pPr>
            <w:r w:rsidRPr="003918CD">
              <w:rPr>
                <w:rFonts w:ascii="Arial" w:hAnsi="Arial" w:cs="Arial"/>
                <w:b/>
                <w:sz w:val="22"/>
                <w:szCs w:val="22"/>
                <w:lang w:val="es"/>
              </w:rPr>
              <w:t xml:space="preserve">Número de participantes y/o </w:t>
            </w:r>
            <w:proofErr w:type="gramStart"/>
            <w:r w:rsidRPr="003918CD">
              <w:rPr>
                <w:rFonts w:ascii="Arial" w:hAnsi="Arial" w:cs="Arial"/>
                <w:b/>
                <w:sz w:val="22"/>
                <w:szCs w:val="22"/>
                <w:lang w:val="es"/>
              </w:rPr>
              <w:t xml:space="preserve">usuarios  </w:t>
            </w:r>
            <w:r w:rsidRPr="003918CD">
              <w:rPr>
                <w:rFonts w:ascii="Arial" w:hAnsi="Arial" w:cs="Arial"/>
                <w:sz w:val="22"/>
                <w:szCs w:val="22"/>
                <w:lang w:val="es"/>
              </w:rPr>
              <w:t>a</w:t>
            </w:r>
            <w:proofErr w:type="gramEnd"/>
            <w:r w:rsidRPr="003918CD">
              <w:rPr>
                <w:rFonts w:ascii="Arial" w:hAnsi="Arial" w:cs="Arial"/>
                <w:sz w:val="22"/>
                <w:szCs w:val="22"/>
                <w:lang w:val="es"/>
              </w:rPr>
              <w:t xml:space="preserve"> razón de:</w:t>
            </w:r>
          </w:p>
          <w:p w14:paraId="36434429" w14:textId="77777777" w:rsidR="00BD20F0" w:rsidRPr="003918CD" w:rsidRDefault="00BD20F0">
            <w:pPr>
              <w:tabs>
                <w:tab w:val="left" w:pos="1250"/>
              </w:tabs>
              <w:jc w:val="both"/>
              <w:rPr>
                <w:rFonts w:ascii="Arial" w:hAnsi="Arial" w:cs="Arial"/>
                <w:sz w:val="22"/>
                <w:szCs w:val="22"/>
              </w:rPr>
            </w:pPr>
            <w:r w:rsidRPr="003918CD">
              <w:rPr>
                <w:rFonts w:ascii="Arial" w:hAnsi="Arial" w:cs="Arial"/>
                <w:sz w:val="22"/>
                <w:szCs w:val="22"/>
                <w:lang w:val="es"/>
              </w:rPr>
              <w:t>1 punto entre 1-24 participantes/usuarios</w:t>
            </w:r>
          </w:p>
          <w:p w14:paraId="4D9AAB3D" w14:textId="77777777" w:rsidR="00BD20F0" w:rsidRPr="003918CD" w:rsidRDefault="00BD20F0">
            <w:pPr>
              <w:tabs>
                <w:tab w:val="left" w:pos="1250"/>
              </w:tabs>
              <w:jc w:val="both"/>
              <w:rPr>
                <w:rFonts w:ascii="Arial" w:hAnsi="Arial" w:cs="Arial"/>
                <w:sz w:val="22"/>
                <w:szCs w:val="22"/>
              </w:rPr>
            </w:pPr>
            <w:r w:rsidRPr="003918CD">
              <w:rPr>
                <w:rFonts w:ascii="Arial" w:hAnsi="Arial" w:cs="Arial"/>
                <w:sz w:val="22"/>
                <w:szCs w:val="22"/>
                <w:lang w:val="es"/>
              </w:rPr>
              <w:t>3 puntos entre 25-49 participantes/usuarios</w:t>
            </w:r>
          </w:p>
          <w:p w14:paraId="41A834E7" w14:textId="77777777" w:rsidR="00BD20F0" w:rsidRPr="003918CD" w:rsidRDefault="00BD20F0">
            <w:pPr>
              <w:tabs>
                <w:tab w:val="left" w:pos="1250"/>
              </w:tabs>
              <w:jc w:val="both"/>
              <w:rPr>
                <w:rFonts w:ascii="Arial" w:hAnsi="Arial" w:cs="Arial"/>
                <w:sz w:val="22"/>
                <w:szCs w:val="22"/>
              </w:rPr>
            </w:pPr>
            <w:r w:rsidRPr="003918CD">
              <w:rPr>
                <w:rFonts w:ascii="Arial" w:hAnsi="Arial" w:cs="Arial"/>
                <w:sz w:val="22"/>
                <w:szCs w:val="22"/>
                <w:lang w:val="es"/>
              </w:rPr>
              <w:t>5 puntos entre 50-99 participantes/usuarios</w:t>
            </w:r>
          </w:p>
          <w:p w14:paraId="6D02516A" w14:textId="2E0A964B"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r w:rsidR="009B4D89" w:rsidRPr="003918CD">
              <w:rPr>
                <w:rFonts w:ascii="Arial" w:hAnsi="Arial" w:cs="Arial"/>
                <w:sz w:val="22"/>
                <w:szCs w:val="22"/>
                <w:lang w:val="es"/>
              </w:rPr>
              <w:t>1</w:t>
            </w:r>
            <w:r w:rsidRPr="003918CD">
              <w:rPr>
                <w:rFonts w:ascii="Arial" w:hAnsi="Arial" w:cs="Arial"/>
                <w:sz w:val="22"/>
                <w:szCs w:val="22"/>
                <w:lang w:val="es"/>
              </w:rPr>
              <w:t xml:space="preserve"> puntos más de 100 participantes</w:t>
            </w:r>
          </w:p>
        </w:tc>
        <w:tc>
          <w:tcPr>
            <w:tcW w:w="1524" w:type="dxa"/>
            <w:shd w:val="clear" w:color="auto" w:fill="auto"/>
            <w:vAlign w:val="center"/>
          </w:tcPr>
          <w:p w14:paraId="0CFA4500" w14:textId="67791C77" w:rsidR="00BD20F0" w:rsidRPr="003918CD" w:rsidRDefault="00BD20F0" w:rsidP="001E640C">
            <w:pPr>
              <w:widowControl w:val="0"/>
              <w:jc w:val="center"/>
              <w:rPr>
                <w:rFonts w:ascii="Arial" w:hAnsi="Arial" w:cs="Arial"/>
                <w:sz w:val="22"/>
                <w:szCs w:val="22"/>
              </w:rPr>
            </w:pPr>
            <w:r w:rsidRPr="003918CD">
              <w:rPr>
                <w:rFonts w:ascii="Arial" w:hAnsi="Arial" w:cs="Arial"/>
                <w:sz w:val="22"/>
                <w:szCs w:val="22"/>
                <w:lang w:val="es"/>
              </w:rPr>
              <w:t>1</w:t>
            </w:r>
            <w:r w:rsidR="009B4D89" w:rsidRPr="003918CD">
              <w:rPr>
                <w:rFonts w:ascii="Arial" w:hAnsi="Arial" w:cs="Arial"/>
                <w:sz w:val="22"/>
                <w:szCs w:val="22"/>
                <w:lang w:val="es"/>
              </w:rPr>
              <w:t>1</w:t>
            </w:r>
            <w:r w:rsidRPr="003918CD">
              <w:rPr>
                <w:rFonts w:ascii="Arial" w:hAnsi="Arial" w:cs="Arial"/>
                <w:sz w:val="22"/>
                <w:szCs w:val="22"/>
                <w:lang w:val="es"/>
              </w:rPr>
              <w:t xml:space="preserve"> puntos</w:t>
            </w:r>
          </w:p>
        </w:tc>
      </w:tr>
      <w:tr w:rsidR="00981477" w:rsidRPr="003918CD" w14:paraId="50D1B527" w14:textId="77777777">
        <w:trPr>
          <w:trHeight w:val="513"/>
        </w:trPr>
        <w:tc>
          <w:tcPr>
            <w:tcW w:w="945" w:type="dxa"/>
            <w:shd w:val="clear" w:color="auto" w:fill="auto"/>
          </w:tcPr>
          <w:p w14:paraId="40AB5A6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tcPr>
          <w:p w14:paraId="08B82D50" w14:textId="77777777" w:rsidR="00BD20F0" w:rsidRPr="003918CD" w:rsidRDefault="00BD20F0">
            <w:pPr>
              <w:tabs>
                <w:tab w:val="left" w:pos="827"/>
              </w:tabs>
              <w:jc w:val="both"/>
              <w:rPr>
                <w:rFonts w:ascii="Arial" w:hAnsi="Arial" w:cs="Arial"/>
                <w:sz w:val="22"/>
                <w:szCs w:val="22"/>
              </w:rPr>
            </w:pPr>
            <w:r w:rsidRPr="003918CD">
              <w:rPr>
                <w:rFonts w:ascii="Arial" w:hAnsi="Arial" w:cs="Arial"/>
                <w:b/>
                <w:bCs/>
                <w:sz w:val="22"/>
                <w:szCs w:val="22"/>
                <w:lang w:val="es"/>
              </w:rPr>
              <w:t xml:space="preserve">Número de participantes federados </w:t>
            </w:r>
            <w:r w:rsidRPr="003918CD">
              <w:rPr>
                <w:rFonts w:ascii="Arial" w:hAnsi="Arial" w:cs="Arial"/>
                <w:sz w:val="22"/>
                <w:szCs w:val="22"/>
                <w:lang w:val="es"/>
              </w:rPr>
              <w:t>a razón de:</w:t>
            </w:r>
          </w:p>
          <w:p w14:paraId="1CAF0E43"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1 punto entre 1-24 participantes/usuarios</w:t>
            </w:r>
          </w:p>
          <w:p w14:paraId="02C2DCA9"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3 puntos entre 25-49 participantes/usuarios</w:t>
            </w:r>
          </w:p>
          <w:p w14:paraId="0897FB57"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5 puntos entre 50-99 participantes/usuarios</w:t>
            </w:r>
          </w:p>
          <w:p w14:paraId="4991F812" w14:textId="4C45566B"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r w:rsidR="001E640C" w:rsidRPr="003918CD">
              <w:rPr>
                <w:rFonts w:ascii="Arial" w:hAnsi="Arial" w:cs="Arial"/>
                <w:sz w:val="22"/>
                <w:szCs w:val="22"/>
                <w:lang w:val="es"/>
              </w:rPr>
              <w:t>1</w:t>
            </w:r>
            <w:r w:rsidRPr="003918CD">
              <w:rPr>
                <w:rFonts w:ascii="Arial" w:hAnsi="Arial" w:cs="Arial"/>
                <w:sz w:val="22"/>
                <w:szCs w:val="22"/>
                <w:lang w:val="es"/>
              </w:rPr>
              <w:t xml:space="preserve"> puntos más de 100 participantes/usuarios</w:t>
            </w:r>
          </w:p>
        </w:tc>
        <w:tc>
          <w:tcPr>
            <w:tcW w:w="1524" w:type="dxa"/>
            <w:shd w:val="clear" w:color="auto" w:fill="auto"/>
            <w:vAlign w:val="center"/>
          </w:tcPr>
          <w:p w14:paraId="7FE6B599" w14:textId="1F63D857" w:rsidR="00BD20F0" w:rsidRPr="003918CD" w:rsidRDefault="00BD20F0" w:rsidP="001E640C">
            <w:pPr>
              <w:widowControl w:val="0"/>
              <w:jc w:val="center"/>
              <w:rPr>
                <w:rFonts w:ascii="Arial" w:hAnsi="Arial" w:cs="Arial"/>
                <w:sz w:val="22"/>
                <w:szCs w:val="22"/>
              </w:rPr>
            </w:pPr>
            <w:r w:rsidRPr="003918CD">
              <w:rPr>
                <w:rFonts w:ascii="Arial" w:hAnsi="Arial" w:cs="Arial"/>
                <w:sz w:val="22"/>
                <w:szCs w:val="22"/>
                <w:lang w:val="es"/>
              </w:rPr>
              <w:t>1</w:t>
            </w:r>
            <w:r w:rsidR="001E640C" w:rsidRPr="003918CD">
              <w:rPr>
                <w:rFonts w:ascii="Arial" w:hAnsi="Arial" w:cs="Arial"/>
                <w:sz w:val="22"/>
                <w:szCs w:val="22"/>
                <w:lang w:val="es"/>
              </w:rPr>
              <w:t>1</w:t>
            </w:r>
            <w:r w:rsidRPr="003918CD">
              <w:rPr>
                <w:rFonts w:ascii="Arial" w:hAnsi="Arial" w:cs="Arial"/>
                <w:sz w:val="22"/>
                <w:szCs w:val="22"/>
                <w:lang w:val="es"/>
              </w:rPr>
              <w:t xml:space="preserve"> puntos</w:t>
            </w:r>
          </w:p>
        </w:tc>
      </w:tr>
      <w:tr w:rsidR="00981477" w:rsidRPr="003918CD" w14:paraId="46A13701" w14:textId="77777777">
        <w:trPr>
          <w:trHeight w:val="513"/>
        </w:trPr>
        <w:tc>
          <w:tcPr>
            <w:tcW w:w="945" w:type="dxa"/>
            <w:shd w:val="clear" w:color="auto" w:fill="auto"/>
          </w:tcPr>
          <w:p w14:paraId="181F7BB4" w14:textId="77777777" w:rsidR="00BD20F0" w:rsidRPr="003918CD" w:rsidRDefault="00BD20F0">
            <w:pPr>
              <w:widowControl w:val="0"/>
              <w:jc w:val="both"/>
              <w:rPr>
                <w:rFonts w:ascii="Arial" w:hAnsi="Arial" w:cs="Arial"/>
                <w:sz w:val="22"/>
                <w:szCs w:val="22"/>
              </w:rPr>
            </w:pPr>
            <w:bookmarkStart w:id="9" w:name="_Hlk63540523"/>
            <w:r w:rsidRPr="003918CD">
              <w:rPr>
                <w:rFonts w:ascii="Arial" w:hAnsi="Arial" w:cs="Arial"/>
                <w:sz w:val="22"/>
                <w:szCs w:val="22"/>
                <w:lang w:val="es"/>
              </w:rPr>
              <w:t>4</w:t>
            </w:r>
          </w:p>
        </w:tc>
        <w:tc>
          <w:tcPr>
            <w:tcW w:w="6036" w:type="dxa"/>
            <w:shd w:val="clear" w:color="auto" w:fill="auto"/>
          </w:tcPr>
          <w:p w14:paraId="0AD95666" w14:textId="10BE0B79"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 xml:space="preserve">Número de actividades </w:t>
            </w:r>
            <w:r w:rsidR="001E640C" w:rsidRPr="003918CD">
              <w:rPr>
                <w:rFonts w:ascii="Arial" w:hAnsi="Arial" w:cs="Arial"/>
                <w:b/>
                <w:bCs/>
                <w:sz w:val="22"/>
                <w:szCs w:val="22"/>
                <w:lang w:val="es"/>
              </w:rPr>
              <w:t xml:space="preserve">fuera de su ámbito deportivo (carnaval, </w:t>
            </w:r>
            <w:proofErr w:type="spellStart"/>
            <w:r w:rsidR="001E640C" w:rsidRPr="003918CD">
              <w:rPr>
                <w:rFonts w:ascii="Arial" w:hAnsi="Arial" w:cs="Arial"/>
                <w:b/>
                <w:bCs/>
                <w:sz w:val="22"/>
                <w:szCs w:val="22"/>
                <w:lang w:val="es"/>
              </w:rPr>
              <w:t>marató</w:t>
            </w:r>
            <w:proofErr w:type="spellEnd"/>
            <w:r w:rsidR="001E640C" w:rsidRPr="003918CD">
              <w:rPr>
                <w:rFonts w:ascii="Arial" w:hAnsi="Arial" w:cs="Arial"/>
                <w:b/>
                <w:bCs/>
                <w:sz w:val="22"/>
                <w:szCs w:val="22"/>
                <w:lang w:val="es"/>
              </w:rPr>
              <w:t xml:space="preserve">, actos del día de la mujer, </w:t>
            </w:r>
            <w:proofErr w:type="spellStart"/>
            <w:r w:rsidR="001E640C" w:rsidRPr="003918CD">
              <w:rPr>
                <w:rFonts w:ascii="Arial" w:hAnsi="Arial" w:cs="Arial"/>
                <w:b/>
                <w:bCs/>
                <w:sz w:val="22"/>
                <w:szCs w:val="22"/>
                <w:lang w:val="es"/>
              </w:rPr>
              <w:t>etc</w:t>
            </w:r>
            <w:proofErr w:type="spellEnd"/>
            <w:r w:rsidR="001E640C" w:rsidRPr="003918CD">
              <w:rPr>
                <w:rFonts w:ascii="Arial" w:hAnsi="Arial" w:cs="Arial"/>
                <w:b/>
                <w:bCs/>
                <w:sz w:val="22"/>
                <w:szCs w:val="22"/>
                <w:lang w:val="es"/>
              </w:rPr>
              <w:t>)</w:t>
            </w:r>
            <w:r w:rsidRPr="003918CD">
              <w:rPr>
                <w:rFonts w:ascii="Arial" w:hAnsi="Arial" w:cs="Arial"/>
                <w:b/>
                <w:bCs/>
                <w:sz w:val="22"/>
                <w:szCs w:val="22"/>
                <w:lang w:val="es"/>
              </w:rPr>
              <w:t xml:space="preserve"> </w:t>
            </w:r>
            <w:r w:rsidRPr="003918CD">
              <w:rPr>
                <w:rFonts w:ascii="Arial" w:hAnsi="Arial" w:cs="Arial"/>
                <w:sz w:val="22"/>
                <w:szCs w:val="22"/>
                <w:lang w:val="es"/>
              </w:rPr>
              <w:t>a razón de:</w:t>
            </w:r>
          </w:p>
          <w:p w14:paraId="41DE6229" w14:textId="3CF64CC6" w:rsidR="00BD20F0" w:rsidRPr="003918CD" w:rsidRDefault="00BD20F0" w:rsidP="001E640C">
            <w:pPr>
              <w:widowControl w:val="0"/>
              <w:jc w:val="both"/>
              <w:rPr>
                <w:rFonts w:ascii="Arial" w:hAnsi="Arial" w:cs="Arial"/>
                <w:sz w:val="22"/>
                <w:szCs w:val="22"/>
              </w:rPr>
            </w:pPr>
            <w:r w:rsidRPr="003918CD">
              <w:rPr>
                <w:rFonts w:ascii="Arial" w:hAnsi="Arial" w:cs="Arial"/>
                <w:sz w:val="22"/>
                <w:szCs w:val="22"/>
                <w:lang w:val="es"/>
              </w:rPr>
              <w:t xml:space="preserve">1 punto por cada actividad esporádica hasta un máximo de </w:t>
            </w:r>
            <w:r w:rsidR="001E640C" w:rsidRPr="003918CD">
              <w:rPr>
                <w:rFonts w:ascii="Arial" w:hAnsi="Arial" w:cs="Arial"/>
                <w:sz w:val="22"/>
                <w:szCs w:val="22"/>
                <w:lang w:val="es"/>
              </w:rPr>
              <w:t>5</w:t>
            </w:r>
            <w:r w:rsidRPr="003918CD">
              <w:rPr>
                <w:rFonts w:ascii="Arial" w:hAnsi="Arial" w:cs="Arial"/>
                <w:sz w:val="22"/>
                <w:szCs w:val="22"/>
                <w:lang w:val="es"/>
              </w:rPr>
              <w:t xml:space="preserve"> puntos</w:t>
            </w:r>
          </w:p>
        </w:tc>
        <w:tc>
          <w:tcPr>
            <w:tcW w:w="1524" w:type="dxa"/>
            <w:shd w:val="clear" w:color="auto" w:fill="auto"/>
            <w:vAlign w:val="center"/>
          </w:tcPr>
          <w:p w14:paraId="0B689823" w14:textId="7A3AC222" w:rsidR="00BD20F0" w:rsidRPr="003918CD" w:rsidRDefault="001E640C" w:rsidP="001E640C">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bookmarkEnd w:id="9"/>
      <w:tr w:rsidR="00981477" w:rsidRPr="003918CD" w14:paraId="32295172" w14:textId="77777777">
        <w:trPr>
          <w:trHeight w:val="513"/>
        </w:trPr>
        <w:tc>
          <w:tcPr>
            <w:tcW w:w="945" w:type="dxa"/>
            <w:shd w:val="clear" w:color="auto" w:fill="auto"/>
          </w:tcPr>
          <w:p w14:paraId="31C7F55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5</w:t>
            </w:r>
          </w:p>
        </w:tc>
        <w:tc>
          <w:tcPr>
            <w:tcW w:w="6036" w:type="dxa"/>
            <w:shd w:val="clear" w:color="auto" w:fill="auto"/>
          </w:tcPr>
          <w:p w14:paraId="5F1C95A6" w14:textId="77777777" w:rsidR="00BD20F0" w:rsidRPr="003918CD" w:rsidRDefault="00BD20F0">
            <w:pPr>
              <w:tabs>
                <w:tab w:val="left" w:pos="348"/>
              </w:tabs>
              <w:jc w:val="both"/>
              <w:rPr>
                <w:rFonts w:ascii="Arial" w:hAnsi="Arial" w:cs="Arial"/>
                <w:sz w:val="22"/>
                <w:szCs w:val="22"/>
              </w:rPr>
            </w:pPr>
            <w:r w:rsidRPr="003918CD">
              <w:rPr>
                <w:rFonts w:ascii="Arial" w:hAnsi="Arial" w:cs="Arial"/>
                <w:b/>
                <w:sz w:val="22"/>
                <w:szCs w:val="22"/>
                <w:lang w:val="es"/>
              </w:rPr>
              <w:t xml:space="preserve">Participación en la agenda deportiva municipal </w:t>
            </w:r>
            <w:r w:rsidRPr="003918CD">
              <w:rPr>
                <w:rFonts w:ascii="Arial" w:hAnsi="Arial" w:cs="Arial"/>
                <w:sz w:val="22"/>
                <w:szCs w:val="22"/>
                <w:lang w:val="es"/>
              </w:rPr>
              <w:t>a razón de:</w:t>
            </w:r>
          </w:p>
          <w:p w14:paraId="66A5E93A" w14:textId="66172376" w:rsidR="00BD20F0" w:rsidRPr="003918CD" w:rsidRDefault="00BD20F0">
            <w:pPr>
              <w:tabs>
                <w:tab w:val="left" w:pos="348"/>
              </w:tabs>
              <w:jc w:val="both"/>
              <w:rPr>
                <w:rFonts w:ascii="Arial" w:hAnsi="Arial" w:cs="Arial"/>
                <w:sz w:val="22"/>
                <w:szCs w:val="22"/>
              </w:rPr>
            </w:pPr>
            <w:r w:rsidRPr="003918CD">
              <w:rPr>
                <w:rFonts w:ascii="Arial" w:hAnsi="Arial" w:cs="Arial"/>
                <w:sz w:val="22"/>
                <w:szCs w:val="22"/>
                <w:lang w:val="es"/>
              </w:rPr>
              <w:t xml:space="preserve">1 punto </w:t>
            </w:r>
            <w:r w:rsidR="001E640C" w:rsidRPr="003918CD">
              <w:rPr>
                <w:rFonts w:ascii="Arial" w:hAnsi="Arial" w:cs="Arial"/>
                <w:sz w:val="22"/>
                <w:szCs w:val="22"/>
                <w:lang w:val="es"/>
              </w:rPr>
              <w:t>por</w:t>
            </w:r>
            <w:r w:rsidRPr="003918CD">
              <w:rPr>
                <w:rFonts w:ascii="Arial" w:hAnsi="Arial" w:cs="Arial"/>
                <w:sz w:val="22"/>
                <w:szCs w:val="22"/>
                <w:lang w:val="es"/>
              </w:rPr>
              <w:t xml:space="preserve"> la colaboración en </w:t>
            </w:r>
            <w:r w:rsidR="001E640C" w:rsidRPr="003918CD">
              <w:rPr>
                <w:rFonts w:ascii="Arial" w:hAnsi="Arial" w:cs="Arial"/>
                <w:sz w:val="22"/>
                <w:szCs w:val="22"/>
                <w:lang w:val="es"/>
              </w:rPr>
              <w:t>las actividades realizadas por la comisión de deportes, hasta un máximo de 3 puntos</w:t>
            </w:r>
          </w:p>
          <w:p w14:paraId="05F153CE" w14:textId="77777777" w:rsidR="00BD20F0" w:rsidRPr="003918CD" w:rsidRDefault="00BD20F0">
            <w:pPr>
              <w:tabs>
                <w:tab w:val="left" w:pos="348"/>
              </w:tabs>
              <w:jc w:val="both"/>
              <w:rPr>
                <w:rFonts w:ascii="Arial" w:hAnsi="Arial" w:cs="Arial"/>
                <w:bCs/>
                <w:sz w:val="22"/>
                <w:szCs w:val="22"/>
              </w:rPr>
            </w:pPr>
            <w:r w:rsidRPr="003918CD">
              <w:rPr>
                <w:rFonts w:ascii="Arial" w:hAnsi="Arial" w:cs="Arial"/>
                <w:sz w:val="22"/>
                <w:szCs w:val="22"/>
                <w:lang w:val="es"/>
              </w:rPr>
              <w:lastRenderedPageBreak/>
              <w:t xml:space="preserve">1 punto por la colaboración en las actividades </w:t>
            </w:r>
            <w:r w:rsidRPr="003918CD">
              <w:rPr>
                <w:rFonts w:ascii="Arial" w:hAnsi="Arial" w:cs="Arial"/>
                <w:bCs/>
                <w:sz w:val="22"/>
                <w:szCs w:val="22"/>
                <w:lang w:val="es"/>
              </w:rPr>
              <w:t xml:space="preserve">llevadas a cabo </w:t>
            </w:r>
            <w:r w:rsidRPr="003918CD">
              <w:rPr>
                <w:rFonts w:ascii="Arial" w:hAnsi="Arial" w:cs="Arial"/>
                <w:sz w:val="22"/>
                <w:szCs w:val="22"/>
                <w:lang w:val="es"/>
              </w:rPr>
              <w:t xml:space="preserve">por la comisión deportiva </w:t>
            </w:r>
          </w:p>
        </w:tc>
        <w:tc>
          <w:tcPr>
            <w:tcW w:w="1524" w:type="dxa"/>
            <w:shd w:val="clear" w:color="auto" w:fill="auto"/>
            <w:vAlign w:val="center"/>
          </w:tcPr>
          <w:p w14:paraId="1628B15F" w14:textId="5D085405" w:rsidR="00BD20F0" w:rsidRPr="003918CD" w:rsidRDefault="001E640C" w:rsidP="001E640C">
            <w:pPr>
              <w:widowControl w:val="0"/>
              <w:jc w:val="center"/>
              <w:rPr>
                <w:rFonts w:ascii="Arial" w:hAnsi="Arial" w:cs="Arial"/>
                <w:sz w:val="22"/>
                <w:szCs w:val="22"/>
              </w:rPr>
            </w:pPr>
            <w:r w:rsidRPr="003918CD">
              <w:rPr>
                <w:rFonts w:ascii="Arial" w:hAnsi="Arial" w:cs="Arial"/>
                <w:sz w:val="22"/>
                <w:szCs w:val="22"/>
                <w:lang w:val="es"/>
              </w:rPr>
              <w:lastRenderedPageBreak/>
              <w:t>3</w:t>
            </w:r>
            <w:r w:rsidR="00BD20F0" w:rsidRPr="003918CD">
              <w:rPr>
                <w:rFonts w:ascii="Arial" w:hAnsi="Arial" w:cs="Arial"/>
                <w:sz w:val="22"/>
                <w:szCs w:val="22"/>
                <w:lang w:val="es"/>
              </w:rPr>
              <w:t xml:space="preserve"> puntos</w:t>
            </w:r>
          </w:p>
        </w:tc>
      </w:tr>
      <w:bookmarkEnd w:id="7"/>
      <w:tr w:rsidR="00981477" w:rsidRPr="003918CD" w14:paraId="13344FBB" w14:textId="77777777">
        <w:trPr>
          <w:trHeight w:val="513"/>
        </w:trPr>
        <w:tc>
          <w:tcPr>
            <w:tcW w:w="945" w:type="dxa"/>
            <w:shd w:val="clear" w:color="auto" w:fill="auto"/>
          </w:tcPr>
          <w:p w14:paraId="76264446" w14:textId="77777777" w:rsidR="00BD20F0" w:rsidRPr="003918CD" w:rsidRDefault="00BD20F0">
            <w:pPr>
              <w:widowControl w:val="0"/>
              <w:jc w:val="both"/>
              <w:rPr>
                <w:rFonts w:ascii="Arial" w:hAnsi="Arial" w:cs="Arial"/>
                <w:sz w:val="22"/>
                <w:szCs w:val="22"/>
              </w:rPr>
            </w:pPr>
          </w:p>
        </w:tc>
        <w:tc>
          <w:tcPr>
            <w:tcW w:w="6036" w:type="dxa"/>
            <w:shd w:val="clear" w:color="auto" w:fill="auto"/>
          </w:tcPr>
          <w:p w14:paraId="351624AC"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2D899C0C" w14:textId="77777777" w:rsidR="00BD20F0" w:rsidRPr="003918CD" w:rsidRDefault="00BD20F0" w:rsidP="001E640C">
            <w:pPr>
              <w:widowControl w:val="0"/>
              <w:jc w:val="center"/>
              <w:rPr>
                <w:rFonts w:ascii="Arial" w:hAnsi="Arial" w:cs="Arial"/>
                <w:b/>
                <w:bCs/>
                <w:sz w:val="22"/>
                <w:szCs w:val="22"/>
              </w:rPr>
            </w:pPr>
            <w:r w:rsidRPr="003918CD">
              <w:rPr>
                <w:rFonts w:ascii="Arial" w:hAnsi="Arial" w:cs="Arial"/>
                <w:b/>
                <w:bCs/>
                <w:sz w:val="22"/>
                <w:szCs w:val="22"/>
                <w:lang w:val="es"/>
              </w:rPr>
              <w:t>30 puntos</w:t>
            </w:r>
          </w:p>
        </w:tc>
      </w:tr>
      <w:bookmarkEnd w:id="8"/>
    </w:tbl>
    <w:p w14:paraId="58E36477" w14:textId="77777777" w:rsidR="00BD20F0" w:rsidRPr="003918CD" w:rsidRDefault="00BD20F0" w:rsidP="00BD20F0">
      <w:pPr>
        <w:jc w:val="both"/>
        <w:rPr>
          <w:rFonts w:ascii="Arial" w:hAnsi="Arial" w:cs="Arial"/>
          <w:bCs/>
          <w:sz w:val="22"/>
          <w:szCs w:val="22"/>
        </w:rPr>
      </w:pPr>
    </w:p>
    <w:p w14:paraId="26921787" w14:textId="77777777" w:rsidR="00BD20F0" w:rsidRPr="003918CD"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098ABA22" w14:textId="77777777">
        <w:trPr>
          <w:trHeight w:val="489"/>
        </w:trPr>
        <w:tc>
          <w:tcPr>
            <w:tcW w:w="945" w:type="dxa"/>
            <w:shd w:val="clear" w:color="auto" w:fill="auto"/>
          </w:tcPr>
          <w:p w14:paraId="4D9D57E8"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B3</w:t>
            </w:r>
          </w:p>
        </w:tc>
        <w:tc>
          <w:tcPr>
            <w:tcW w:w="6036" w:type="dxa"/>
            <w:shd w:val="clear" w:color="auto" w:fill="auto"/>
          </w:tcPr>
          <w:p w14:paraId="28422C29"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ENTIDADES FESTIVAS</w:t>
            </w:r>
          </w:p>
        </w:tc>
        <w:tc>
          <w:tcPr>
            <w:tcW w:w="1524" w:type="dxa"/>
            <w:shd w:val="clear" w:color="auto" w:fill="auto"/>
            <w:vAlign w:val="center"/>
          </w:tcPr>
          <w:p w14:paraId="0DA4E24F"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678B3DF1" w14:textId="77777777">
        <w:trPr>
          <w:trHeight w:val="489"/>
        </w:trPr>
        <w:tc>
          <w:tcPr>
            <w:tcW w:w="945" w:type="dxa"/>
            <w:shd w:val="clear" w:color="auto" w:fill="auto"/>
          </w:tcPr>
          <w:p w14:paraId="2A135E21"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tcPr>
          <w:p w14:paraId="440EDF2C" w14:textId="77777777" w:rsidR="00BD20F0" w:rsidRPr="003918CD" w:rsidRDefault="00BD20F0">
            <w:pPr>
              <w:jc w:val="both"/>
              <w:rPr>
                <w:rFonts w:ascii="Arial" w:hAnsi="Arial" w:cs="Arial"/>
                <w:b/>
                <w:bCs/>
                <w:sz w:val="22"/>
                <w:szCs w:val="22"/>
              </w:rPr>
            </w:pPr>
            <w:r w:rsidRPr="003918CD">
              <w:rPr>
                <w:rFonts w:ascii="Arial" w:hAnsi="Arial" w:cs="Arial"/>
                <w:b/>
                <w:bCs/>
                <w:sz w:val="22"/>
                <w:szCs w:val="22"/>
                <w:lang w:val="es"/>
              </w:rPr>
              <w:t xml:space="preserve">Repercusión social </w:t>
            </w:r>
          </w:p>
          <w:p w14:paraId="099463E5" w14:textId="77777777" w:rsidR="00BD20F0" w:rsidRPr="003918CD" w:rsidRDefault="00BD20F0">
            <w:pPr>
              <w:jc w:val="both"/>
              <w:rPr>
                <w:rFonts w:ascii="Arial" w:hAnsi="Arial" w:cs="Arial"/>
                <w:bCs/>
                <w:sz w:val="22"/>
                <w:szCs w:val="22"/>
              </w:rPr>
            </w:pPr>
            <w:r w:rsidRPr="003918CD">
              <w:rPr>
                <w:rFonts w:ascii="Arial" w:hAnsi="Arial" w:cs="Arial"/>
                <w:b/>
                <w:sz w:val="22"/>
                <w:szCs w:val="22"/>
                <w:lang w:val="es"/>
              </w:rPr>
              <w:t>Vecinos directamente beneficiados en función del núcleo de población</w:t>
            </w:r>
            <w:r w:rsidRPr="003918CD">
              <w:rPr>
                <w:rFonts w:ascii="Arial" w:hAnsi="Arial" w:cs="Arial"/>
                <w:bCs/>
                <w:sz w:val="22"/>
                <w:szCs w:val="22"/>
                <w:lang w:val="es"/>
              </w:rPr>
              <w:t xml:space="preserve"> a razón </w:t>
            </w:r>
            <w:proofErr w:type="gramStart"/>
            <w:r w:rsidRPr="003918CD">
              <w:rPr>
                <w:rFonts w:ascii="Arial" w:hAnsi="Arial" w:cs="Arial"/>
                <w:bCs/>
                <w:sz w:val="22"/>
                <w:szCs w:val="22"/>
                <w:lang w:val="es"/>
              </w:rPr>
              <w:t>de :</w:t>
            </w:r>
            <w:proofErr w:type="gramEnd"/>
          </w:p>
          <w:p w14:paraId="1CC8F18E" w14:textId="77777777" w:rsidR="00BD20F0" w:rsidRPr="003918CD" w:rsidRDefault="00BD20F0">
            <w:pPr>
              <w:jc w:val="both"/>
              <w:rPr>
                <w:rFonts w:ascii="Arial" w:hAnsi="Arial" w:cs="Arial"/>
                <w:bCs/>
                <w:sz w:val="22"/>
                <w:szCs w:val="22"/>
              </w:rPr>
            </w:pPr>
            <w:r w:rsidRPr="003918CD">
              <w:rPr>
                <w:rFonts w:ascii="Arial" w:hAnsi="Arial" w:cs="Arial"/>
                <w:bCs/>
                <w:sz w:val="22"/>
                <w:szCs w:val="22"/>
                <w:lang w:val="es"/>
              </w:rPr>
              <w:t xml:space="preserve">2 puntos hasta 200 vecinos </w:t>
            </w:r>
          </w:p>
          <w:p w14:paraId="63E79240" w14:textId="77777777" w:rsidR="00BD20F0" w:rsidRPr="003918CD" w:rsidRDefault="00BD20F0">
            <w:pPr>
              <w:jc w:val="both"/>
              <w:rPr>
                <w:rFonts w:ascii="Arial" w:hAnsi="Arial" w:cs="Arial"/>
                <w:bCs/>
                <w:sz w:val="22"/>
                <w:szCs w:val="22"/>
              </w:rPr>
            </w:pPr>
            <w:r w:rsidRPr="003918CD">
              <w:rPr>
                <w:rFonts w:ascii="Arial" w:hAnsi="Arial" w:cs="Arial"/>
                <w:bCs/>
                <w:sz w:val="22"/>
                <w:szCs w:val="22"/>
                <w:lang w:val="es"/>
              </w:rPr>
              <w:t xml:space="preserve">5 puntos de 201 a 500 vecinos </w:t>
            </w:r>
          </w:p>
          <w:p w14:paraId="45E28DE5" w14:textId="77777777" w:rsidR="00BD20F0" w:rsidRPr="003918CD" w:rsidRDefault="00BD20F0">
            <w:pPr>
              <w:jc w:val="both"/>
              <w:rPr>
                <w:rFonts w:ascii="Arial" w:hAnsi="Arial" w:cs="Arial"/>
                <w:bCs/>
                <w:sz w:val="22"/>
                <w:szCs w:val="22"/>
              </w:rPr>
            </w:pPr>
            <w:r w:rsidRPr="003918CD">
              <w:rPr>
                <w:rFonts w:ascii="Arial" w:hAnsi="Arial" w:cs="Arial"/>
                <w:bCs/>
                <w:sz w:val="22"/>
                <w:szCs w:val="22"/>
                <w:lang w:val="es"/>
              </w:rPr>
              <w:t xml:space="preserve">7 puntos de 501 a 1000 vecinos </w:t>
            </w:r>
          </w:p>
          <w:p w14:paraId="1F6A7292" w14:textId="77777777" w:rsidR="00BD20F0" w:rsidRPr="003918CD" w:rsidRDefault="00BD20F0">
            <w:pPr>
              <w:widowControl w:val="0"/>
              <w:jc w:val="both"/>
              <w:rPr>
                <w:rFonts w:ascii="Arial" w:hAnsi="Arial" w:cs="Arial"/>
                <w:sz w:val="22"/>
                <w:szCs w:val="22"/>
              </w:rPr>
            </w:pPr>
            <w:r w:rsidRPr="003918CD">
              <w:rPr>
                <w:rFonts w:ascii="Arial" w:hAnsi="Arial" w:cs="Arial"/>
                <w:bCs/>
                <w:sz w:val="22"/>
                <w:szCs w:val="22"/>
                <w:lang w:val="es"/>
              </w:rPr>
              <w:t xml:space="preserve">10 puntos de 1001 en adelante </w:t>
            </w:r>
          </w:p>
        </w:tc>
        <w:tc>
          <w:tcPr>
            <w:tcW w:w="1524" w:type="dxa"/>
            <w:shd w:val="clear" w:color="auto" w:fill="auto"/>
            <w:vAlign w:val="center"/>
          </w:tcPr>
          <w:p w14:paraId="51B9FF7D"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10 puntos</w:t>
            </w:r>
          </w:p>
        </w:tc>
      </w:tr>
      <w:tr w:rsidR="00981477" w:rsidRPr="003918CD" w14:paraId="298B721B" w14:textId="77777777">
        <w:trPr>
          <w:trHeight w:val="513"/>
        </w:trPr>
        <w:tc>
          <w:tcPr>
            <w:tcW w:w="945" w:type="dxa"/>
            <w:shd w:val="clear" w:color="auto" w:fill="auto"/>
          </w:tcPr>
          <w:p w14:paraId="63D4371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tcPr>
          <w:p w14:paraId="5F5266D0" w14:textId="2BC2EE1F" w:rsidR="00BD20F0" w:rsidRPr="003918CD" w:rsidRDefault="00737894">
            <w:pPr>
              <w:widowControl w:val="0"/>
              <w:spacing w:line="232" w:lineRule="exact"/>
              <w:rPr>
                <w:rFonts w:ascii="Arial" w:hAnsi="Arial" w:cs="Arial"/>
                <w:bCs/>
                <w:sz w:val="22"/>
                <w:szCs w:val="22"/>
              </w:rPr>
            </w:pPr>
            <w:r w:rsidRPr="003918CD">
              <w:rPr>
                <w:rFonts w:ascii="Arial" w:hAnsi="Arial" w:cs="Arial"/>
                <w:b/>
                <w:sz w:val="22"/>
                <w:szCs w:val="22"/>
                <w:lang w:val="es"/>
              </w:rPr>
              <w:t>Necesidad de contratar servicio de seguridad y alquiler de lavabos portátiles</w:t>
            </w:r>
            <w:r w:rsidR="00BD20F0" w:rsidRPr="003918CD">
              <w:rPr>
                <w:rFonts w:ascii="Arial" w:hAnsi="Arial" w:cs="Arial"/>
                <w:b/>
                <w:sz w:val="22"/>
                <w:szCs w:val="22"/>
                <w:lang w:val="es"/>
              </w:rPr>
              <w:t xml:space="preserve"> </w:t>
            </w:r>
            <w:r w:rsidR="00BD20F0" w:rsidRPr="003918CD">
              <w:rPr>
                <w:rFonts w:ascii="Arial" w:hAnsi="Arial" w:cs="Arial"/>
                <w:bCs/>
                <w:sz w:val="22"/>
                <w:szCs w:val="22"/>
                <w:lang w:val="es"/>
              </w:rPr>
              <w:t>a razón de:</w:t>
            </w:r>
          </w:p>
          <w:p w14:paraId="773F2442" w14:textId="68DD40E9" w:rsidR="00BD20F0" w:rsidRPr="003918CD" w:rsidRDefault="00737894" w:rsidP="00737894">
            <w:pPr>
              <w:widowControl w:val="0"/>
              <w:spacing w:line="232" w:lineRule="exact"/>
              <w:jc w:val="both"/>
              <w:rPr>
                <w:rFonts w:ascii="Arial" w:hAnsi="Arial" w:cs="Arial"/>
                <w:bCs/>
                <w:sz w:val="22"/>
                <w:szCs w:val="22"/>
              </w:rPr>
            </w:pPr>
            <w:r w:rsidRPr="003918CD">
              <w:rPr>
                <w:rFonts w:ascii="Arial" w:hAnsi="Arial" w:cs="Arial"/>
                <w:bCs/>
                <w:sz w:val="22"/>
                <w:szCs w:val="22"/>
                <w:lang w:val="es"/>
              </w:rPr>
              <w:t>1</w:t>
            </w:r>
            <w:r w:rsidR="00BD20F0" w:rsidRPr="003918CD">
              <w:rPr>
                <w:rFonts w:ascii="Arial" w:hAnsi="Arial" w:cs="Arial"/>
                <w:bCs/>
                <w:sz w:val="22"/>
                <w:szCs w:val="22"/>
                <w:lang w:val="es"/>
              </w:rPr>
              <w:t xml:space="preserve"> punto </w:t>
            </w:r>
            <w:r w:rsidRPr="003918CD">
              <w:rPr>
                <w:rFonts w:ascii="Arial" w:hAnsi="Arial" w:cs="Arial"/>
                <w:bCs/>
                <w:sz w:val="22"/>
                <w:szCs w:val="22"/>
                <w:lang w:val="es"/>
              </w:rPr>
              <w:t>por alquiler de cada cabina hasta un máximo de 3 puntos</w:t>
            </w:r>
          </w:p>
          <w:p w14:paraId="4C5EEAFE" w14:textId="333069E3" w:rsidR="00BD20F0" w:rsidRPr="003918CD" w:rsidRDefault="00737894" w:rsidP="00737894">
            <w:pPr>
              <w:widowControl w:val="0"/>
              <w:spacing w:line="232" w:lineRule="exact"/>
              <w:jc w:val="both"/>
              <w:rPr>
                <w:rFonts w:ascii="Arial" w:hAnsi="Arial" w:cs="Arial"/>
                <w:sz w:val="22"/>
                <w:szCs w:val="22"/>
              </w:rPr>
            </w:pPr>
            <w:r w:rsidRPr="003918CD">
              <w:rPr>
                <w:rFonts w:ascii="Arial" w:hAnsi="Arial" w:cs="Arial"/>
                <w:bCs/>
                <w:sz w:val="22"/>
                <w:szCs w:val="22"/>
                <w:lang w:val="es"/>
              </w:rPr>
              <w:t>1 punto por la contratación noche/seguridad hasta un máximo de 4 puntos</w:t>
            </w:r>
          </w:p>
        </w:tc>
        <w:tc>
          <w:tcPr>
            <w:tcW w:w="1524" w:type="dxa"/>
            <w:shd w:val="clear" w:color="auto" w:fill="auto"/>
            <w:vAlign w:val="center"/>
          </w:tcPr>
          <w:p w14:paraId="7069E53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 7 puntos</w:t>
            </w:r>
          </w:p>
        </w:tc>
      </w:tr>
      <w:tr w:rsidR="00BD20F0" w:rsidRPr="003918CD" w14:paraId="0D27DFAD" w14:textId="77777777">
        <w:trPr>
          <w:trHeight w:val="513"/>
        </w:trPr>
        <w:tc>
          <w:tcPr>
            <w:tcW w:w="945" w:type="dxa"/>
            <w:shd w:val="clear" w:color="auto" w:fill="auto"/>
          </w:tcPr>
          <w:p w14:paraId="65A54ADA"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3</w:t>
            </w:r>
          </w:p>
        </w:tc>
        <w:tc>
          <w:tcPr>
            <w:tcW w:w="6036" w:type="dxa"/>
            <w:shd w:val="clear" w:color="auto" w:fill="auto"/>
          </w:tcPr>
          <w:p w14:paraId="11356D42" w14:textId="77777777"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 xml:space="preserve">Número de actividades esporádicas </w:t>
            </w:r>
            <w:r w:rsidRPr="003918CD">
              <w:rPr>
                <w:rFonts w:ascii="Arial" w:hAnsi="Arial" w:cs="Arial"/>
                <w:sz w:val="22"/>
                <w:szCs w:val="22"/>
                <w:lang w:val="es"/>
              </w:rPr>
              <w:t>a razón de:</w:t>
            </w:r>
          </w:p>
          <w:p w14:paraId="49AD2B35"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 punto por cada actividad esporádica (1 punto por cada día si hay más de una actividad al día)</w:t>
            </w:r>
          </w:p>
        </w:tc>
        <w:tc>
          <w:tcPr>
            <w:tcW w:w="1524" w:type="dxa"/>
            <w:shd w:val="clear" w:color="auto" w:fill="auto"/>
          </w:tcPr>
          <w:p w14:paraId="135F6CDE" w14:textId="77777777" w:rsidR="00BD20F0" w:rsidRPr="003918CD" w:rsidRDefault="00BD20F0">
            <w:pPr>
              <w:widowControl w:val="0"/>
              <w:jc w:val="both"/>
              <w:rPr>
                <w:rFonts w:ascii="Arial" w:hAnsi="Arial" w:cs="Arial"/>
                <w:sz w:val="22"/>
                <w:szCs w:val="22"/>
              </w:rPr>
            </w:pPr>
          </w:p>
          <w:p w14:paraId="4EE0479B"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 5 puntos</w:t>
            </w:r>
          </w:p>
        </w:tc>
      </w:tr>
      <w:tr w:rsidR="00981477" w:rsidRPr="003918CD" w14:paraId="1FC54788" w14:textId="77777777">
        <w:trPr>
          <w:trHeight w:val="513"/>
        </w:trPr>
        <w:tc>
          <w:tcPr>
            <w:tcW w:w="945" w:type="dxa"/>
            <w:shd w:val="clear" w:color="auto" w:fill="auto"/>
          </w:tcPr>
          <w:p w14:paraId="4DBCA592"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4</w:t>
            </w:r>
          </w:p>
        </w:tc>
        <w:tc>
          <w:tcPr>
            <w:tcW w:w="6036" w:type="dxa"/>
            <w:shd w:val="clear" w:color="auto" w:fill="auto"/>
          </w:tcPr>
          <w:p w14:paraId="5928B4F1" w14:textId="77777777" w:rsidR="00BD20F0" w:rsidRPr="003918CD" w:rsidRDefault="00BD20F0">
            <w:pPr>
              <w:tabs>
                <w:tab w:val="left" w:pos="827"/>
              </w:tabs>
              <w:jc w:val="both"/>
              <w:rPr>
                <w:rFonts w:ascii="Arial" w:hAnsi="Arial" w:cs="Arial"/>
                <w:sz w:val="22"/>
                <w:szCs w:val="22"/>
              </w:rPr>
            </w:pPr>
            <w:r w:rsidRPr="003918CD">
              <w:rPr>
                <w:rFonts w:ascii="Arial" w:hAnsi="Arial" w:cs="Arial"/>
                <w:b/>
                <w:sz w:val="22"/>
                <w:szCs w:val="22"/>
                <w:lang w:val="es"/>
              </w:rPr>
              <w:t>Colaborar con la agenda festiva y tradicional del municipio</w:t>
            </w:r>
            <w:r w:rsidRPr="003918CD">
              <w:rPr>
                <w:rFonts w:ascii="Arial" w:hAnsi="Arial" w:cs="Arial"/>
                <w:sz w:val="22"/>
                <w:szCs w:val="22"/>
                <w:lang w:val="es"/>
              </w:rPr>
              <w:t xml:space="preserve"> a razón de:</w:t>
            </w:r>
          </w:p>
          <w:p w14:paraId="09B278C4"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 xml:space="preserve">2 puntos para colaborar con las actividades dentro del ciclo festivo del municipio (Fiesta Mayor, Navidad, Semana Santa, Once de Septiembre) </w:t>
            </w:r>
          </w:p>
        </w:tc>
        <w:tc>
          <w:tcPr>
            <w:tcW w:w="1524" w:type="dxa"/>
            <w:shd w:val="clear" w:color="auto" w:fill="auto"/>
            <w:vAlign w:val="center"/>
          </w:tcPr>
          <w:p w14:paraId="1ECFAA4E"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 8 puntos</w:t>
            </w:r>
          </w:p>
        </w:tc>
      </w:tr>
      <w:tr w:rsidR="00981477" w:rsidRPr="003918CD" w14:paraId="2B3C5181" w14:textId="77777777">
        <w:trPr>
          <w:trHeight w:val="513"/>
        </w:trPr>
        <w:tc>
          <w:tcPr>
            <w:tcW w:w="945" w:type="dxa"/>
            <w:shd w:val="clear" w:color="auto" w:fill="auto"/>
          </w:tcPr>
          <w:p w14:paraId="6E55F409" w14:textId="77777777" w:rsidR="00BD20F0" w:rsidRPr="003918CD" w:rsidRDefault="00BD20F0">
            <w:pPr>
              <w:widowControl w:val="0"/>
              <w:jc w:val="both"/>
              <w:rPr>
                <w:rFonts w:ascii="Arial" w:hAnsi="Arial" w:cs="Arial"/>
                <w:sz w:val="22"/>
                <w:szCs w:val="22"/>
              </w:rPr>
            </w:pPr>
          </w:p>
        </w:tc>
        <w:tc>
          <w:tcPr>
            <w:tcW w:w="6036" w:type="dxa"/>
            <w:shd w:val="clear" w:color="auto" w:fill="auto"/>
          </w:tcPr>
          <w:p w14:paraId="727FEFFB"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312673FC"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30 puntos</w:t>
            </w:r>
          </w:p>
        </w:tc>
      </w:tr>
    </w:tbl>
    <w:p w14:paraId="440F9C3A" w14:textId="77777777" w:rsidR="00BD20F0" w:rsidRPr="003918CD" w:rsidRDefault="00BD20F0" w:rsidP="00BD20F0">
      <w:pPr>
        <w:jc w:val="both"/>
        <w:rPr>
          <w:rFonts w:ascii="Arial" w:hAnsi="Arial" w:cs="Arial"/>
          <w:sz w:val="22"/>
          <w:szCs w:val="22"/>
          <w:lang w:eastAsia="es-ES"/>
        </w:rPr>
      </w:pPr>
    </w:p>
    <w:p w14:paraId="25E93929"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Con la suma obtenida de cada uno de los apartados anteriores se obtendrán los puntos para valorar la subvención.</w:t>
      </w:r>
    </w:p>
    <w:p w14:paraId="7F42966F" w14:textId="77777777" w:rsidR="00BD20F0" w:rsidRPr="003918CD" w:rsidRDefault="00BD20F0" w:rsidP="00BD20F0">
      <w:pPr>
        <w:pStyle w:val="Textoindependiente3"/>
        <w:spacing w:after="0"/>
        <w:jc w:val="both"/>
        <w:rPr>
          <w:rFonts w:ascii="Arial" w:hAnsi="Arial" w:cs="Arial"/>
          <w:bCs/>
          <w:sz w:val="22"/>
          <w:szCs w:val="22"/>
        </w:rPr>
      </w:pPr>
    </w:p>
    <w:p w14:paraId="38921789"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t>13.- Medios de publicación</w:t>
      </w:r>
    </w:p>
    <w:p w14:paraId="579DBC4F" w14:textId="77777777" w:rsidR="00BD20F0" w:rsidRPr="003918CD" w:rsidRDefault="00BD20F0" w:rsidP="00BD20F0">
      <w:pPr>
        <w:pStyle w:val="Textoindependiente3"/>
        <w:spacing w:after="0"/>
        <w:jc w:val="both"/>
        <w:rPr>
          <w:rFonts w:ascii="Arial" w:hAnsi="Arial" w:cs="Arial"/>
          <w:b/>
          <w:sz w:val="22"/>
          <w:szCs w:val="22"/>
        </w:rPr>
      </w:pPr>
    </w:p>
    <w:p w14:paraId="594DFEDC" w14:textId="77777777" w:rsidR="00BD20F0" w:rsidRPr="003918CD" w:rsidRDefault="00BD20F0" w:rsidP="00BD20F0">
      <w:pPr>
        <w:jc w:val="both"/>
        <w:rPr>
          <w:rFonts w:ascii="Arial" w:hAnsi="Arial" w:cs="Arial"/>
          <w:sz w:val="22"/>
          <w:szCs w:val="22"/>
        </w:rPr>
      </w:pPr>
      <w:r w:rsidRPr="003918CD">
        <w:rPr>
          <w:rFonts w:ascii="Arial" w:hAnsi="Arial" w:cs="Arial"/>
          <w:sz w:val="22"/>
          <w:szCs w:val="22"/>
          <w:lang w:val="es"/>
        </w:rPr>
        <w:t>Las subvenciones otorgadas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y Ayudas Públicas, a través de su envío a la Base de Datos Nacional de Subvenciones.</w:t>
      </w:r>
    </w:p>
    <w:p w14:paraId="203727CC" w14:textId="77777777" w:rsidR="00BD20F0" w:rsidRPr="003918CD" w:rsidRDefault="00BD20F0" w:rsidP="00BD20F0">
      <w:pPr>
        <w:jc w:val="both"/>
        <w:rPr>
          <w:rFonts w:ascii="Arial" w:hAnsi="Arial" w:cs="Arial"/>
          <w:sz w:val="22"/>
          <w:szCs w:val="22"/>
        </w:rPr>
      </w:pPr>
    </w:p>
    <w:p w14:paraId="7EFE89D5" w14:textId="77777777" w:rsidR="00BD20F0" w:rsidRPr="003918CD" w:rsidRDefault="00BD20F0" w:rsidP="00BD20F0">
      <w:pPr>
        <w:contextualSpacing/>
        <w:jc w:val="both"/>
        <w:rPr>
          <w:rFonts w:ascii="Arial" w:hAnsi="Arial" w:cs="Arial"/>
          <w:sz w:val="22"/>
          <w:szCs w:val="22"/>
        </w:rPr>
      </w:pPr>
      <w:r w:rsidRPr="003918CD">
        <w:rPr>
          <w:rFonts w:ascii="Arial" w:hAnsi="Arial" w:cs="Arial"/>
          <w:sz w:val="22"/>
          <w:szCs w:val="22"/>
          <w:lang w:val="es"/>
        </w:rPr>
        <w:t>Deberán publicarse en la web municipal las subvenciones y ayudas públicas otorgadas con indicación de su importe, objeto y beneficiarios."</w:t>
      </w:r>
    </w:p>
    <w:p w14:paraId="05FAB096" w14:textId="77777777" w:rsidR="00BD20F0" w:rsidRPr="003918CD" w:rsidRDefault="00BD20F0" w:rsidP="00BD20F0">
      <w:pPr>
        <w:pStyle w:val="Textoindependiente3"/>
        <w:spacing w:after="0"/>
        <w:jc w:val="both"/>
        <w:rPr>
          <w:rFonts w:ascii="Arial" w:hAnsi="Arial" w:cs="Arial"/>
          <w:bCs/>
          <w:sz w:val="22"/>
          <w:szCs w:val="22"/>
          <w:u w:val="single"/>
        </w:rPr>
      </w:pPr>
    </w:p>
    <w:p w14:paraId="392F3A1C" w14:textId="324C544F" w:rsidR="00BD20F0" w:rsidRPr="002A7CA6" w:rsidRDefault="00BD20F0" w:rsidP="00661060">
      <w:pPr>
        <w:spacing w:line="300" w:lineRule="auto"/>
        <w:jc w:val="both"/>
        <w:rPr>
          <w:rFonts w:ascii="Arial" w:hAnsi="Arial" w:cs="Arial"/>
          <w:sz w:val="22"/>
          <w:szCs w:val="22"/>
        </w:rPr>
      </w:pP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a fecha de la firma electrónica</w:t>
      </w:r>
      <w:r w:rsidR="00961F39" w:rsidRPr="003918CD">
        <w:rPr>
          <w:rFonts w:ascii="Arial" w:hAnsi="Arial" w:cs="Arial"/>
          <w:sz w:val="22"/>
          <w:szCs w:val="22"/>
          <w:lang w:val="es"/>
        </w:rPr>
        <w:t>.</w:t>
      </w:r>
    </w:p>
    <w:p w14:paraId="63D51385" w14:textId="5702EA9D" w:rsidR="009D6498" w:rsidRPr="002A7CA6" w:rsidRDefault="009D64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rPr>
      </w:pPr>
    </w:p>
    <w:sectPr w:rsidR="009D6498" w:rsidRPr="002A7CA6" w:rsidSect="0081054B">
      <w:headerReference w:type="default" r:id="rId9"/>
      <w:footerReference w:type="default" r:id="rId10"/>
      <w:pgSz w:w="11907" w:h="16840"/>
      <w:pgMar w:top="2268" w:right="1134" w:bottom="1560" w:left="1134" w:header="426" w:footer="0"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42D56" w14:textId="77777777" w:rsidR="00B34CC2" w:rsidRDefault="00B34CC2">
      <w:r>
        <w:rPr>
          <w:lang w:val="es"/>
        </w:rPr>
        <w:separator/>
      </w:r>
    </w:p>
  </w:endnote>
  <w:endnote w:type="continuationSeparator" w:id="0">
    <w:p w14:paraId="7A46EDE3" w14:textId="77777777" w:rsidR="00B34CC2" w:rsidRDefault="00B34CC2">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42B57" w14:textId="77777777" w:rsidR="009D6498" w:rsidRPr="002A7CA6" w:rsidRDefault="009D6498" w:rsidP="002A7C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jc w:val="both"/>
      <w:rPr>
        <w:rFonts w:ascii="Arial" w:hAnsi="Arial" w:cs="Arial"/>
        <w:sz w:val="20"/>
        <w:szCs w:val="20"/>
        <w:lang w:val="es-ES"/>
      </w:rPr>
    </w:pPr>
    <w:r w:rsidRPr="002A7CA6">
      <w:rPr>
        <w:rFonts w:ascii="Arial" w:hAnsi="Arial" w:cs="Arial"/>
        <w:sz w:val="20"/>
        <w:szCs w:val="20"/>
        <w:lang w:val="es"/>
      </w:rPr>
      <w:t xml:space="preserve">CÓDIGO DEL EXPEDIENTE: 187 NOMBRE DEL EXPEDIENTE: 2023_187_MODIFICACIO BASES REGULADORAS ESPECIFICAS OTORGAMIENTO SUBVENCIONES </w:t>
    </w:r>
    <w:proofErr w:type="gramStart"/>
    <w:r w:rsidRPr="002A7CA6">
      <w:rPr>
        <w:rFonts w:ascii="Arial" w:hAnsi="Arial" w:cs="Arial"/>
        <w:sz w:val="20"/>
        <w:szCs w:val="20"/>
        <w:lang w:val="es"/>
      </w:rPr>
      <w:t>CULTURALES ,</w:t>
    </w:r>
    <w:proofErr w:type="gramEnd"/>
    <w:r w:rsidRPr="002A7CA6">
      <w:rPr>
        <w:rFonts w:ascii="Arial" w:hAnsi="Arial" w:cs="Arial"/>
        <w:sz w:val="20"/>
        <w:szCs w:val="20"/>
        <w:lang w:val="es"/>
      </w:rPr>
      <w:t xml:space="preserve"> DEPORTIVAS Y FESTIVAS 2023</w:t>
    </w:r>
  </w:p>
  <w:p w14:paraId="5B0FAA4E" w14:textId="77777777" w:rsidR="009D6498" w:rsidRPr="00961F39" w:rsidRDefault="009D64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lang w:val="es-ES"/>
      </w:rPr>
    </w:pPr>
  </w:p>
  <w:p w14:paraId="03055C5D" w14:textId="77777777" w:rsidR="009D6498" w:rsidRPr="00961F39" w:rsidRDefault="009D6498">
    <w:pPr>
      <w:pStyle w:val="Piedepgina2"/>
      <w:tabs>
        <w:tab w:val="clear" w:pos="8640"/>
        <w:tab w:val="right" w:pos="8313"/>
      </w:tabs>
      <w:rPr>
        <w:rFonts w:ascii="Calibri" w:hAnsi="Calibri" w:cs="Calibri"/>
        <w:b/>
        <w:bCs/>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8D208" w14:textId="77777777" w:rsidR="00B34CC2" w:rsidRDefault="00B34CC2">
      <w:r>
        <w:rPr>
          <w:lang w:val="es"/>
        </w:rPr>
        <w:separator/>
      </w:r>
    </w:p>
  </w:footnote>
  <w:footnote w:type="continuationSeparator" w:id="0">
    <w:p w14:paraId="7E26D00D" w14:textId="77777777" w:rsidR="00B34CC2" w:rsidRDefault="00B34CC2">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1F9F" w14:textId="5D17CA23" w:rsidR="009D6498" w:rsidRDefault="002A7CA6">
    <w:pPr>
      <w:pStyle w:val="Encabezado2"/>
      <w:tabs>
        <w:tab w:val="clear" w:pos="4320"/>
        <w:tab w:val="clear" w:pos="8640"/>
        <w:tab w:val="left" w:pos="6600"/>
      </w:tabs>
      <w:rPr>
        <w:lang w:val="en-US"/>
      </w:rPr>
    </w:pPr>
    <w:r>
      <w:rPr>
        <w:noProof/>
        <w:lang w:val="es"/>
      </w:rPr>
      <w:drawing>
        <wp:inline distT="0" distB="0" distL="0" distR="0" wp14:anchorId="3645A348" wp14:editId="5209CD5A">
          <wp:extent cx="2415540" cy="982980"/>
          <wp:effectExtent l="0" t="0" r="0" b="0"/>
          <wp:docPr id="127" name="Imatg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5540" cy="982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134F3"/>
    <w:multiLevelType w:val="hybridMultilevel"/>
    <w:tmpl w:val="FFFFFFFF"/>
    <w:lvl w:ilvl="0" w:tplc="FFFFFFFF">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6C4FD2"/>
    <w:multiLevelType w:val="hybridMultilevel"/>
    <w:tmpl w:val="FFFFFFFF"/>
    <w:lvl w:ilvl="0" w:tplc="04030017">
      <w:start w:val="1"/>
      <w:numFmt w:val="lowerLetter"/>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2" w15:restartNumberingAfterBreak="0">
    <w:nsid w:val="19C13A57"/>
    <w:multiLevelType w:val="hybridMultilevel"/>
    <w:tmpl w:val="FFFFFFFF"/>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3354E4"/>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831CB6"/>
    <w:multiLevelType w:val="singleLevel"/>
    <w:tmpl w:val="FFFFFFFF"/>
    <w:lvl w:ilvl="0">
      <w:start w:val="1"/>
      <w:numFmt w:val="lowerLetter"/>
      <w:lvlText w:val="%1)"/>
      <w:lvlJc w:val="left"/>
      <w:pPr>
        <w:tabs>
          <w:tab w:val="num" w:pos="360"/>
        </w:tabs>
        <w:ind w:left="360" w:hanging="360"/>
      </w:pPr>
      <w:rPr>
        <w:rFonts w:cs="Times New Roman" w:hint="default"/>
      </w:rPr>
    </w:lvl>
  </w:abstractNum>
  <w:num w:numId="1" w16cid:durableId="723214386">
    <w:abstractNumId w:val="0"/>
  </w:num>
  <w:num w:numId="2" w16cid:durableId="549074048">
    <w:abstractNumId w:val="3"/>
  </w:num>
  <w:num w:numId="3" w16cid:durableId="1491944674">
    <w:abstractNumId w:val="4"/>
  </w:num>
  <w:num w:numId="4" w16cid:durableId="1387024589">
    <w:abstractNumId w:val="2"/>
  </w:num>
  <w:num w:numId="5" w16cid:durableId="407850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0F0"/>
    <w:rsid w:val="000667AA"/>
    <w:rsid w:val="001009B5"/>
    <w:rsid w:val="001E640C"/>
    <w:rsid w:val="0025420F"/>
    <w:rsid w:val="00257EB6"/>
    <w:rsid w:val="002A7CA6"/>
    <w:rsid w:val="002B5F61"/>
    <w:rsid w:val="00356046"/>
    <w:rsid w:val="003918CD"/>
    <w:rsid w:val="004B7844"/>
    <w:rsid w:val="004E7924"/>
    <w:rsid w:val="00544991"/>
    <w:rsid w:val="005D5D96"/>
    <w:rsid w:val="006336AD"/>
    <w:rsid w:val="00661060"/>
    <w:rsid w:val="00684C72"/>
    <w:rsid w:val="00737894"/>
    <w:rsid w:val="007E304C"/>
    <w:rsid w:val="0081054B"/>
    <w:rsid w:val="00961F39"/>
    <w:rsid w:val="0096447E"/>
    <w:rsid w:val="00967B3B"/>
    <w:rsid w:val="00981477"/>
    <w:rsid w:val="009B4D89"/>
    <w:rsid w:val="009D6498"/>
    <w:rsid w:val="00A27CCC"/>
    <w:rsid w:val="00B34CC2"/>
    <w:rsid w:val="00BD20F0"/>
    <w:rsid w:val="00EF2FFC"/>
    <w:rsid w:val="00F449D6"/>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83F6E4"/>
  <w14:defaultImageDpi w14:val="0"/>
  <w15:docId w15:val="{33ACA0A0-3F1A-4FB8-ABA4-F5EC6F29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Calibri" w:cs="Times New Roman"/>
        <w:lang w:val="ca-ES" w:eastAsia="ca-ES" w:bidi="ar-SA"/>
      </w:rPr>
    </w:rPrDefault>
    <w:pPrDefault/>
  </w:docDefaults>
  <w:latentStyles w:defLockedState="0" w:defUIPriority="99" w:defSemiHidden="0" w:defUnhideWhenUsed="0" w:defQFormat="0" w:count="376">
    <w:lsdException w:name="Normal"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Body Text"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pPr>
    <w:rPr>
      <w:rFonts w:hAnsi="Times New Roman"/>
      <w:sz w:val="24"/>
      <w:szCs w:val="24"/>
    </w:rPr>
  </w:style>
  <w:style w:type="paragraph" w:styleId="Ttulo2">
    <w:name w:val="heading 2"/>
    <w:basedOn w:val="Normal"/>
    <w:next w:val="Normal"/>
    <w:link w:val="Ttulo2Car"/>
    <w:uiPriority w:val="9"/>
    <w:qFormat/>
    <w:rsid w:val="00BD20F0"/>
    <w:pPr>
      <w:keepNext/>
      <w:widowControl w:val="0"/>
      <w:autoSpaceDE/>
      <w:autoSpaceDN/>
      <w:adjustRightInd/>
      <w:outlineLvl w:val="1"/>
    </w:pPr>
    <w:rPr>
      <w:rFonts w:ascii="Courier New" w:hAnsi="Courier New"/>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locked/>
    <w:rsid w:val="00BD20F0"/>
    <w:rPr>
      <w:rFonts w:ascii="Courier New" w:hAnsi="Courier New" w:cs="Times New Roman"/>
      <w:b/>
      <w:sz w:val="20"/>
      <w:szCs w:val="20"/>
      <w:lang w:val="x-none" w:eastAsia="es-ES"/>
    </w:rPr>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uiPriority w:val="99"/>
    <w:rPr>
      <w:rFonts w:cs="Times New Roman"/>
      <w:sz w:val="24"/>
      <w:szCs w:val="24"/>
    </w:rPr>
  </w:style>
  <w:style w:type="character" w:customStyle="1" w:styleId="PiedepginaCar">
    <w:name w:val="Pie de página Car"/>
    <w:uiPriority w:val="99"/>
    <w:rPr>
      <w:rFonts w:cs="Times New Roman"/>
      <w:sz w:val="24"/>
      <w:szCs w:val="24"/>
    </w:rPr>
  </w:style>
  <w:style w:type="character" w:customStyle="1" w:styleId="EncabezadoCar1">
    <w:name w:val="Encabezado Car1"/>
    <w:uiPriority w:val="99"/>
    <w:rPr>
      <w:rFonts w:cs="Times New Roman"/>
      <w:sz w:val="24"/>
      <w:szCs w:val="24"/>
    </w:rPr>
  </w:style>
  <w:style w:type="character" w:customStyle="1" w:styleId="PiedepginaCar1">
    <w:name w:val="Pie de página Car1"/>
    <w:uiPriority w:val="99"/>
    <w:rPr>
      <w:rFonts w:cs="Times New Roman"/>
      <w:sz w:val="24"/>
      <w:szCs w:val="24"/>
    </w:rPr>
  </w:style>
  <w:style w:type="paragraph" w:styleId="Prrafodelista">
    <w:name w:val="List Paragraph"/>
    <w:basedOn w:val="Normal"/>
    <w:uiPriority w:val="34"/>
    <w:qFormat/>
    <w:rsid w:val="00BD20F0"/>
    <w:pPr>
      <w:autoSpaceDE/>
      <w:autoSpaceDN/>
      <w:adjustRightInd/>
      <w:ind w:left="720"/>
      <w:contextualSpacing/>
    </w:pPr>
    <w:rPr>
      <w:lang w:eastAsia="en-US"/>
    </w:rPr>
  </w:style>
  <w:style w:type="paragraph" w:styleId="Textoindependiente">
    <w:name w:val="Body Text"/>
    <w:basedOn w:val="Normal"/>
    <w:link w:val="TextoindependienteCar"/>
    <w:uiPriority w:val="99"/>
    <w:rsid w:val="00BD20F0"/>
    <w:pPr>
      <w:widowControl w:val="0"/>
      <w:autoSpaceDE/>
      <w:autoSpaceDN/>
      <w:adjustRightInd/>
      <w:spacing w:after="120"/>
    </w:pPr>
    <w:rPr>
      <w:rFonts w:ascii="Courier New" w:hAnsi="Courier New"/>
      <w:szCs w:val="20"/>
      <w:lang w:eastAsia="es-ES"/>
    </w:rPr>
  </w:style>
  <w:style w:type="character" w:customStyle="1" w:styleId="TextoindependienteCar">
    <w:name w:val="Texto independiente Car"/>
    <w:link w:val="Textoindependiente"/>
    <w:uiPriority w:val="99"/>
    <w:locked/>
    <w:rsid w:val="00BD20F0"/>
    <w:rPr>
      <w:rFonts w:ascii="Courier New" w:hAnsi="Courier New" w:cs="Times New Roman"/>
      <w:sz w:val="20"/>
      <w:szCs w:val="20"/>
      <w:lang w:val="x-none" w:eastAsia="es-ES"/>
    </w:rPr>
  </w:style>
  <w:style w:type="paragraph" w:styleId="Textoindependiente3">
    <w:name w:val="Body Text 3"/>
    <w:basedOn w:val="Normal"/>
    <w:link w:val="Textoindependiente3Car"/>
    <w:uiPriority w:val="99"/>
    <w:unhideWhenUsed/>
    <w:rsid w:val="00BD20F0"/>
    <w:pPr>
      <w:autoSpaceDE/>
      <w:autoSpaceDN/>
      <w:adjustRightInd/>
      <w:spacing w:after="120"/>
    </w:pPr>
    <w:rPr>
      <w:sz w:val="16"/>
      <w:szCs w:val="16"/>
      <w:lang w:eastAsia="en-US"/>
    </w:rPr>
  </w:style>
  <w:style w:type="character" w:customStyle="1" w:styleId="Textoindependiente3Car">
    <w:name w:val="Texto independiente 3 Car"/>
    <w:link w:val="Textoindependiente3"/>
    <w:uiPriority w:val="99"/>
    <w:locked/>
    <w:rsid w:val="00BD20F0"/>
    <w:rPr>
      <w:rFonts w:ascii="Times New Roman" w:hAnsi="Times New Roman" w:cs="Times New Roman"/>
      <w:sz w:val="16"/>
      <w:szCs w:val="16"/>
      <w:lang w:val="x-none" w:eastAsia="en-US"/>
    </w:rPr>
  </w:style>
  <w:style w:type="paragraph" w:styleId="Ttulo">
    <w:name w:val="Title"/>
    <w:basedOn w:val="Normal"/>
    <w:link w:val="TtuloCar"/>
    <w:uiPriority w:val="10"/>
    <w:qFormat/>
    <w:rsid w:val="00BD20F0"/>
    <w:pPr>
      <w:autoSpaceDE/>
      <w:autoSpaceDN/>
      <w:adjustRightInd/>
      <w:jc w:val="center"/>
    </w:pPr>
    <w:rPr>
      <w:szCs w:val="20"/>
      <w:u w:val="single"/>
      <w:lang w:eastAsia="es-ES"/>
    </w:rPr>
  </w:style>
  <w:style w:type="character" w:customStyle="1" w:styleId="TtuloCar">
    <w:name w:val="Título Car"/>
    <w:link w:val="Ttulo"/>
    <w:uiPriority w:val="10"/>
    <w:locked/>
    <w:rsid w:val="00BD20F0"/>
    <w:rPr>
      <w:rFonts w:ascii="Times New Roman" w:hAnsi="Times New Roman" w:cs="Times New Roman"/>
      <w:sz w:val="20"/>
      <w:szCs w:val="20"/>
      <w:u w:val="single"/>
      <w:lang w:val="x-none" w:eastAsia="es-ES"/>
    </w:rPr>
  </w:style>
  <w:style w:type="paragraph" w:styleId="Textoindependiente2">
    <w:name w:val="Body Text 2"/>
    <w:basedOn w:val="Normal"/>
    <w:link w:val="Textoindependiente2Car"/>
    <w:uiPriority w:val="99"/>
    <w:unhideWhenUsed/>
    <w:rsid w:val="00BD20F0"/>
    <w:pPr>
      <w:autoSpaceDE/>
      <w:autoSpaceDN/>
      <w:adjustRightInd/>
      <w:spacing w:after="120" w:line="480" w:lineRule="auto"/>
    </w:pPr>
    <w:rPr>
      <w:lang w:eastAsia="en-US"/>
    </w:rPr>
  </w:style>
  <w:style w:type="character" w:customStyle="1" w:styleId="Textoindependiente2Car">
    <w:name w:val="Texto independiente 2 Car"/>
    <w:link w:val="Textoindependiente2"/>
    <w:uiPriority w:val="99"/>
    <w:locked/>
    <w:rsid w:val="00BD20F0"/>
    <w:rPr>
      <w:rFonts w:ascii="Times New Roman" w:hAnsi="Times New Roman" w:cs="Times New Roman"/>
      <w:sz w:val="24"/>
      <w:szCs w:val="24"/>
      <w:lang w:val="x-none" w:eastAsia="en-US"/>
    </w:rPr>
  </w:style>
  <w:style w:type="character" w:styleId="Hipervnculo">
    <w:name w:val="Hyperlink"/>
    <w:uiPriority w:val="99"/>
    <w:unhideWhenUsed/>
    <w:rsid w:val="00BD20F0"/>
    <w:rPr>
      <w:color w:val="0563C1"/>
      <w:u w:val="single"/>
    </w:rPr>
  </w:style>
  <w:style w:type="table" w:customStyle="1" w:styleId="Taulaambquadrcula1">
    <w:name w:val="Taula amb quadrícula1"/>
    <w:basedOn w:val="Tablanormal"/>
    <w:next w:val="Tablaconcuadrcula"/>
    <w:uiPriority w:val="39"/>
    <w:rsid w:val="00BD20F0"/>
    <w:rPr>
      <w:rFonts w:ascii="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99"/>
    <w:semiHidden/>
    <w:unhideWhenUsed/>
    <w:rsid w:val="00BD2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unhideWhenUsed/>
    <w:rsid w:val="002A7CA6"/>
    <w:rPr>
      <w:color w:val="808080"/>
    </w:rPr>
  </w:style>
  <w:style w:type="paragraph" w:styleId="Encabezado">
    <w:name w:val="header"/>
    <w:basedOn w:val="Normal"/>
    <w:link w:val="EncabezadoCar2"/>
    <w:uiPriority w:val="99"/>
    <w:rsid w:val="002A7CA6"/>
    <w:pPr>
      <w:tabs>
        <w:tab w:val="center" w:pos="4252"/>
        <w:tab w:val="right" w:pos="8504"/>
      </w:tabs>
    </w:pPr>
  </w:style>
  <w:style w:type="character" w:customStyle="1" w:styleId="EncabezadoCar2">
    <w:name w:val="Encabezado Car2"/>
    <w:basedOn w:val="Fuentedeprrafopredeter"/>
    <w:link w:val="Encabezado"/>
    <w:uiPriority w:val="99"/>
    <w:rsid w:val="002A7CA6"/>
    <w:rPr>
      <w:rFonts w:hAnsi="Times New Roman"/>
      <w:sz w:val="24"/>
      <w:szCs w:val="24"/>
    </w:rPr>
  </w:style>
  <w:style w:type="paragraph" w:styleId="Piedepgina">
    <w:name w:val="footer"/>
    <w:basedOn w:val="Normal"/>
    <w:link w:val="PiedepginaCar2"/>
    <w:uiPriority w:val="99"/>
    <w:rsid w:val="002A7CA6"/>
    <w:pPr>
      <w:tabs>
        <w:tab w:val="center" w:pos="4252"/>
        <w:tab w:val="right" w:pos="8504"/>
      </w:tabs>
    </w:pPr>
  </w:style>
  <w:style w:type="character" w:customStyle="1" w:styleId="PiedepginaCar2">
    <w:name w:val="Pie de página Car2"/>
    <w:basedOn w:val="Fuentedeprrafopredeter"/>
    <w:link w:val="Piedepgina"/>
    <w:uiPriority w:val="99"/>
    <w:rsid w:val="002A7CA6"/>
    <w:rPr>
      <w:rFonts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17F04-EF26-4DDD-B2D8-BCAC77C6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2636</Words>
  <Characters>14502</Characters>
  <Application>Microsoft Office Word</Application>
  <DocSecurity>0</DocSecurity>
  <Lines>120</Lines>
  <Paragraphs>34</Paragraphs>
  <ScaleCrop>false</ScaleCrop>
  <Company/>
  <LinksUpToDate>false</LinksUpToDate>
  <CharactersWithSpaces>17104</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
  <dc:creator>Marta Gabarró</dc:creator>
  <cp:keywords/>
  <dc:description/>
  <cp:lastModifiedBy>intervencio</cp:lastModifiedBy>
  <cp:revision>19</cp:revision>
  <cp:lastPrinted>2023-03-29T08:41:00Z</cp:lastPrinted>
  <dcterms:created xsi:type="dcterms:W3CDTF">2023-03-29T08:36:00Z</dcterms:created>
  <dcterms:modified xsi:type="dcterms:W3CDTF">2025-04-09T21:08:00Z</dcterms:modified>
  <cp:category/>
</cp:coreProperties>
</file>