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A17C37">
      <w:pPr>
        <w:jc w:val="both"/>
        <w:rPr>
          <w:rFonts w:ascii="Arial" w:hAnsi="Arial" w:cs="Arial"/>
          <w:b/>
          <w:sz w:val="22"/>
          <w:szCs w:val="22"/>
          <w:lang w:val="gl-ES"/>
        </w:rPr>
      </w:pPr>
    </w:p>
    <w:p w:rsidR="00000000" w:rsidRDefault="00A17C37">
      <w:pPr>
        <w:jc w:val="both"/>
      </w:pPr>
      <w:r>
        <w:rPr>
          <w:rFonts w:ascii="Arial" w:hAnsi="Arial" w:cs="Arial"/>
          <w:b/>
          <w:sz w:val="32"/>
          <w:szCs w:val="32"/>
          <w:u w:val="single"/>
          <w:lang w:val="gl-ES"/>
        </w:rPr>
        <w:t>EXPEDIENTE 247/2025</w:t>
      </w:r>
    </w:p>
    <w:p w:rsidR="00000000" w:rsidRDefault="00A17C37">
      <w:pPr>
        <w:jc w:val="both"/>
        <w:rPr>
          <w:rFonts w:ascii="Arial" w:hAnsi="Arial" w:cs="Arial"/>
          <w:b/>
          <w:sz w:val="32"/>
          <w:szCs w:val="32"/>
          <w:u w:val="single"/>
          <w:lang w:val="gl-ES"/>
        </w:rPr>
      </w:pPr>
    </w:p>
    <w:p w:rsidR="00000000" w:rsidRDefault="00A17C37">
      <w:pPr>
        <w:jc w:val="both"/>
      </w:pPr>
      <w:bookmarkStart w:id="0" w:name="_GoBack"/>
      <w:r>
        <w:rPr>
          <w:rFonts w:ascii="Arial" w:hAnsi="Arial" w:cs="Arial"/>
          <w:b/>
          <w:sz w:val="32"/>
          <w:szCs w:val="32"/>
          <w:u w:val="single"/>
          <w:lang w:val="gl-ES"/>
        </w:rPr>
        <w:t>BASES DEL X CERTAMEN GALLEGO DE CORALES “VILA DE ARBO”.</w:t>
      </w:r>
    </w:p>
    <w:bookmarkEnd w:id="0"/>
    <w:p w:rsidR="00000000" w:rsidRDefault="00A17C37">
      <w:pPr>
        <w:jc w:val="both"/>
        <w:rPr>
          <w:rFonts w:ascii="Arial" w:hAnsi="Arial" w:cs="Arial"/>
          <w:lang w:val="gl-ES"/>
        </w:rPr>
      </w:pPr>
    </w:p>
    <w:p w:rsidR="00000000" w:rsidRDefault="00A17C37">
      <w:pPr>
        <w:jc w:val="both"/>
      </w:pPr>
      <w:r>
        <w:rPr>
          <w:rFonts w:ascii="Arial" w:hAnsi="Arial" w:cs="Arial"/>
          <w:b/>
          <w:lang w:val="gl-ES"/>
        </w:rPr>
        <w:t>PRIMERA</w:t>
      </w:r>
      <w:r>
        <w:rPr>
          <w:rFonts w:ascii="Arial" w:hAnsi="Arial" w:cs="Arial"/>
          <w:lang w:val="gl-ES"/>
        </w:rPr>
        <w:t>. El Ayuntamiento de Arbo en su interés por apoyar la cultura musical polifónica coral, organiza el X Certamen de corales “Vila de Arbo” que tendrá lugar el día 15 de Jun</w:t>
      </w:r>
      <w:r>
        <w:rPr>
          <w:rFonts w:ascii="Arial" w:hAnsi="Arial" w:cs="Arial"/>
          <w:lang w:val="gl-ES"/>
        </w:rPr>
        <w:t>io del 2025 en horario de tarde en el Auditorio Según Gil Davila de Arbo.</w:t>
      </w:r>
    </w:p>
    <w:p w:rsidR="00000000" w:rsidRDefault="00A17C37">
      <w:pPr>
        <w:jc w:val="both"/>
        <w:rPr>
          <w:rFonts w:ascii="Arial" w:hAnsi="Arial" w:cs="Arial"/>
          <w:lang w:val="gl-ES"/>
        </w:rPr>
      </w:pPr>
    </w:p>
    <w:p w:rsidR="00000000" w:rsidRDefault="00A17C37">
      <w:pPr>
        <w:jc w:val="both"/>
      </w:pPr>
      <w:r>
        <w:rPr>
          <w:rFonts w:ascii="Arial" w:hAnsi="Arial" w:cs="Arial"/>
          <w:b/>
          <w:lang w:val="gl-ES"/>
        </w:rPr>
        <w:t>SEGUNDA.</w:t>
      </w:r>
      <w:r>
        <w:rPr>
          <w:rFonts w:ascii="Arial" w:hAnsi="Arial" w:cs="Arial"/>
          <w:lang w:val="gl-ES"/>
        </w:rPr>
        <w:t xml:space="preserve"> Podrán participar todas las agrupaciones corales que sean de la Comunidad Autónoma de Galicia, y también las corales que estén inscritas en la Federación Coral Gallega FECO</w:t>
      </w:r>
      <w:r>
        <w:rPr>
          <w:rFonts w:ascii="Arial" w:hAnsi="Arial" w:cs="Arial"/>
          <w:lang w:val="gl-ES"/>
        </w:rPr>
        <w:t>GA que no sean profesionales ni pertenezcan a ninguna escuela profesional o semiprofesional de musica, sin ningún tipo de acompañamiento musical (solamente la capilla). Sí se incumpliera esta base el grupo quedaría fuera del concurso.</w:t>
      </w:r>
    </w:p>
    <w:p w:rsidR="00000000" w:rsidRDefault="00A17C37">
      <w:pPr>
        <w:jc w:val="both"/>
        <w:rPr>
          <w:rFonts w:ascii="Arial" w:hAnsi="Arial" w:cs="Arial"/>
          <w:lang w:val="gl-ES"/>
        </w:rPr>
      </w:pPr>
    </w:p>
    <w:p w:rsidR="00000000" w:rsidRDefault="00A17C37">
      <w:pPr>
        <w:jc w:val="both"/>
      </w:pPr>
      <w:r>
        <w:rPr>
          <w:rFonts w:ascii="Arial" w:hAnsi="Arial" w:cs="Arial"/>
          <w:b/>
          <w:lang w:val="gl-ES"/>
        </w:rPr>
        <w:t>TERCERA.</w:t>
      </w:r>
      <w:r>
        <w:rPr>
          <w:rFonts w:ascii="Arial" w:hAnsi="Arial" w:cs="Arial"/>
          <w:lang w:val="gl-ES"/>
        </w:rPr>
        <w:t xml:space="preserve"> El plazo de</w:t>
      </w:r>
      <w:r>
        <w:rPr>
          <w:rFonts w:ascii="Arial" w:hAnsi="Arial" w:cs="Arial"/>
          <w:lang w:val="gl-ES"/>
        </w:rPr>
        <w:t xml:space="preserve"> inscripción será de diez  días hábiles desde la publicación  del extracto de la BDNS en el Bop de Pontevedra a las 15.00 h. Para inscribirse las agrupaciones interesadas enviarán la instancia y modelo que figura en Anexo a estas bases solicitando su inclu</w:t>
      </w:r>
      <w:r>
        <w:rPr>
          <w:rFonts w:ascii="Arial" w:hAnsi="Arial" w:cs="Arial"/>
          <w:lang w:val="gl-ES"/>
        </w:rPr>
        <w:t>sión en el Certamen y la documentación señalada en la Cláusula Cuarta. Durante el período de inscripción estará en el Ayuntamiento de Arbo a disponer de las agrupaciones la obra obligada para las corales que a soliciten poder enviársela a su dirección.</w:t>
      </w:r>
    </w:p>
    <w:p w:rsidR="00000000" w:rsidRDefault="00A17C37">
      <w:pPr>
        <w:jc w:val="both"/>
        <w:rPr>
          <w:rFonts w:ascii="Arial" w:hAnsi="Arial" w:cs="Arial"/>
          <w:lang w:val="gl-ES"/>
        </w:rPr>
      </w:pPr>
    </w:p>
    <w:p w:rsidR="00000000" w:rsidRDefault="00A17C37">
      <w:pPr>
        <w:jc w:val="both"/>
      </w:pPr>
      <w:r>
        <w:rPr>
          <w:rFonts w:ascii="Arial" w:hAnsi="Arial" w:cs="Arial"/>
          <w:b/>
          <w:lang w:val="gl-ES"/>
        </w:rPr>
        <w:t>CU</w:t>
      </w:r>
      <w:r>
        <w:rPr>
          <w:rFonts w:ascii="Arial" w:hAnsi="Arial" w:cs="Arial"/>
          <w:b/>
          <w:lang w:val="gl-ES"/>
        </w:rPr>
        <w:t>ARTA</w:t>
      </w:r>
      <w:r>
        <w:rPr>
          <w:rFonts w:ascii="Arial" w:hAnsi="Arial" w:cs="Arial"/>
          <w:lang w:val="gl-ES"/>
        </w:rPr>
        <w:t>. Participarán un máximo de 5 agrupaciones corales. Las corales participantes serán seleccionadas por el Comité de Organización del X Certamen Gallego de Corales Villa de Arbo. Los criterios de selección serán el historial de la Coral y la calidad musi</w:t>
      </w:r>
      <w:r>
        <w:rPr>
          <w:rFonts w:ascii="Arial" w:hAnsi="Arial" w:cs="Arial"/>
          <w:lang w:val="gl-ES"/>
        </w:rPr>
        <w:t>cal de sus interpretaciones. Para realizar la selección las Corales deberán entregar en el plazo previsto un Currículo que incluya su actividad de a lo menos los últimos 2 años, una declaración jurada en conforme no pertenecen a ninguna escuela o conservat</w:t>
      </w:r>
      <w:r>
        <w:rPr>
          <w:rFonts w:ascii="Arial" w:hAnsi="Arial" w:cs="Arial"/>
          <w:lang w:val="gl-ES"/>
        </w:rPr>
        <w:t>orio profesional de musica, y una grabación propia realizada en los últimos 2 años que incluya a lo menos 3 piezas de su repertorio.</w:t>
      </w:r>
    </w:p>
    <w:p w:rsidR="00000000" w:rsidRDefault="00A17C37">
      <w:pPr>
        <w:jc w:val="both"/>
        <w:rPr>
          <w:rFonts w:ascii="Arial" w:hAnsi="Arial" w:cs="Arial"/>
          <w:lang w:val="gl-ES"/>
        </w:rPr>
      </w:pPr>
    </w:p>
    <w:p w:rsidR="00000000" w:rsidRDefault="00A17C37">
      <w:pPr>
        <w:jc w:val="both"/>
      </w:pPr>
      <w:r>
        <w:rPr>
          <w:rFonts w:ascii="Arial" w:hAnsi="Arial" w:cs="Arial"/>
          <w:b/>
          <w:lang w:val="gl-ES"/>
        </w:rPr>
        <w:t>QUINTA</w:t>
      </w:r>
      <w:r>
        <w:rPr>
          <w:rFonts w:ascii="Arial" w:hAnsi="Arial" w:cs="Arial"/>
          <w:lang w:val="gl-ES"/>
        </w:rPr>
        <w:t>. El comité organizador estará compuesto por; Concejal/a de Cultura del Ayuntamiento. de Arbo o persona en quien del</w:t>
      </w:r>
      <w:r>
        <w:rPr>
          <w:rFonts w:ascii="Arial" w:hAnsi="Arial" w:cs="Arial"/>
          <w:lang w:val="gl-ES"/>
        </w:rPr>
        <w:t>egue; Presidente/a de la Coral Polifónica de Arbo; Director/a de la Coral Polifónica de Arbo.El comité organizador guardara el derecho a sancionar las agrupaciones se muestran algún tipo de mal compor</w:t>
      </w:r>
      <w:r w:rsidR="00EB6C29">
        <w:rPr>
          <w:rFonts w:ascii="Arial" w:hAnsi="Arial" w:cs="Arial"/>
          <w:lang w:val="gl-ES"/>
        </w:rPr>
        <w:t>tamiento que perjudique el desar</w:t>
      </w:r>
      <w:r>
        <w:rPr>
          <w:rFonts w:ascii="Arial" w:hAnsi="Arial" w:cs="Arial"/>
          <w:lang w:val="gl-ES"/>
        </w:rPr>
        <w:t>rollo del certamen , pon</w:t>
      </w:r>
      <w:r>
        <w:rPr>
          <w:rFonts w:ascii="Arial" w:hAnsi="Arial" w:cs="Arial"/>
          <w:lang w:val="gl-ES"/>
        </w:rPr>
        <w:t>iéndolo en conocimiento del jurado la hora de la deliberación.</w:t>
      </w:r>
    </w:p>
    <w:p w:rsidR="00000000" w:rsidRDefault="00A17C37">
      <w:pPr>
        <w:jc w:val="both"/>
        <w:rPr>
          <w:rFonts w:ascii="Arial" w:hAnsi="Arial" w:cs="Arial"/>
          <w:lang w:val="gl-ES"/>
        </w:rPr>
      </w:pPr>
    </w:p>
    <w:p w:rsidR="00000000" w:rsidRDefault="00A17C37">
      <w:pPr>
        <w:jc w:val="both"/>
      </w:pPr>
      <w:r>
        <w:rPr>
          <w:rFonts w:ascii="Arial" w:hAnsi="Arial" w:cs="Arial"/>
          <w:b/>
          <w:lang w:val="gl-ES"/>
        </w:rPr>
        <w:t>SEXTA</w:t>
      </w:r>
      <w:r>
        <w:rPr>
          <w:rFonts w:ascii="Arial" w:hAnsi="Arial" w:cs="Arial"/>
          <w:lang w:val="gl-ES"/>
        </w:rPr>
        <w:t>. Las corales seleccionadas actuarán según el orden fijado por registro de entrada de la inscripción.</w:t>
      </w:r>
    </w:p>
    <w:p w:rsidR="00000000" w:rsidRDefault="00A17C37">
      <w:pPr>
        <w:jc w:val="both"/>
        <w:rPr>
          <w:rFonts w:ascii="Arial" w:hAnsi="Arial" w:cs="Arial"/>
          <w:lang w:val="gl-ES"/>
        </w:rPr>
      </w:pPr>
    </w:p>
    <w:p w:rsidR="00000000" w:rsidRDefault="00A17C37">
      <w:pPr>
        <w:jc w:val="both"/>
      </w:pPr>
      <w:r>
        <w:rPr>
          <w:rFonts w:ascii="Arial" w:hAnsi="Arial" w:cs="Arial"/>
          <w:b/>
          <w:lang w:val="gl-ES"/>
        </w:rPr>
        <w:t>SÉPTIMA</w:t>
      </w:r>
      <w:r>
        <w:rPr>
          <w:rFonts w:ascii="Arial" w:hAnsi="Arial" w:cs="Arial"/>
          <w:lang w:val="gl-ES"/>
        </w:rPr>
        <w:t>. Cada coral interpretará en primero lugar una obra de presentación había sid</w:t>
      </w:r>
      <w:r>
        <w:rPr>
          <w:rFonts w:ascii="Arial" w:hAnsi="Arial" w:cs="Arial"/>
          <w:lang w:val="gl-ES"/>
        </w:rPr>
        <w:t xml:space="preserve">o de concurso, en segundo lugar la obra de Concurso obligada propuesta por el comité organizador, </w:t>
      </w:r>
      <w:r>
        <w:rPr>
          <w:rFonts w:ascii="Arial" w:hAnsi="Arial" w:cs="Arial"/>
          <w:lang w:val="gl-ES"/>
        </w:rPr>
        <w:lastRenderedPageBreak/>
        <w:t xml:space="preserve">en tercero lugar una obra de libre elección. El tiempo total no excederá de 25 minutos de actuación total inclusive obra de presentación. La obra obligada en </w:t>
      </w:r>
      <w:r>
        <w:rPr>
          <w:rFonts w:ascii="Arial" w:hAnsi="Arial" w:cs="Arial"/>
          <w:lang w:val="gl-ES"/>
        </w:rPr>
        <w:t>esta edición del Certamen es a siguiente: “</w:t>
      </w:r>
      <w:r>
        <w:rPr>
          <w:rFonts w:ascii="Arial" w:hAnsi="Arial" w:cs="Arial"/>
          <w:b/>
          <w:lang w:val="gl-ES"/>
        </w:rPr>
        <w:t>GALICIA”</w:t>
      </w:r>
      <w:r>
        <w:rPr>
          <w:rFonts w:ascii="Arial" w:hAnsi="Arial" w:cs="Arial"/>
          <w:lang w:val="gl-ES"/>
        </w:rPr>
        <w:t xml:space="preserve"> Letra. Manuel María Música. Suso Vaamonde  Versión. Huyan los Vientos.</w:t>
      </w:r>
      <w:r w:rsidR="00EB6C29">
        <w:t xml:space="preserve"> </w:t>
      </w:r>
      <w:r>
        <w:rPr>
          <w:rFonts w:ascii="Arial" w:hAnsi="Arial" w:cs="Arial"/>
          <w:lang w:val="gl-ES"/>
        </w:rPr>
        <w:t>Arreglo coral ; Pablo Rico.</w:t>
      </w:r>
    </w:p>
    <w:p w:rsidR="00000000" w:rsidRDefault="00A17C37">
      <w:pPr>
        <w:jc w:val="both"/>
        <w:rPr>
          <w:rFonts w:ascii="Arial" w:hAnsi="Arial" w:cs="Arial"/>
          <w:lang w:val="gl-ES"/>
        </w:rPr>
      </w:pPr>
    </w:p>
    <w:p w:rsidR="00000000" w:rsidRDefault="00A17C37">
      <w:pPr>
        <w:jc w:val="both"/>
        <w:rPr>
          <w:rFonts w:ascii="Arial" w:hAnsi="Arial" w:cs="Arial"/>
          <w:lang w:val="gl-ES"/>
        </w:rPr>
      </w:pPr>
      <w:r>
        <w:rPr>
          <w:rFonts w:ascii="Arial" w:hAnsi="Arial" w:cs="Arial"/>
          <w:b/>
          <w:lang w:val="gl-ES"/>
        </w:rPr>
        <w:t>OCTAVA.</w:t>
      </w:r>
      <w:r>
        <w:rPr>
          <w:rFonts w:ascii="Arial" w:hAnsi="Arial" w:cs="Arial"/>
          <w:lang w:val="gl-ES"/>
        </w:rPr>
        <w:t xml:space="preserve"> Escogidas por el comité organizador ,en acta levantado al efecto que se hará pública, las corale</w:t>
      </w:r>
      <w:r>
        <w:rPr>
          <w:rFonts w:ascii="Arial" w:hAnsi="Arial" w:cs="Arial"/>
          <w:lang w:val="gl-ES"/>
        </w:rPr>
        <w:t>s que participarán en el X Certamen Gallego de Corales Villa de Arbo, las agrupaciones tendrán 15 días naturales desde que se haga pública el acta del comité organizador , para remitir: foto actualizada y un (1) ejemplar de la partitura de la obra de prese</w:t>
      </w:r>
      <w:r>
        <w:rPr>
          <w:rFonts w:ascii="Arial" w:hAnsi="Arial" w:cs="Arial"/>
          <w:lang w:val="gl-ES"/>
        </w:rPr>
        <w:t xml:space="preserve">ntación y de libre elección. Todo esto, dirigido al registro general del ayuntamiento de Arbo en soporte informático, siendo la dirección de correo electrónico: </w:t>
      </w:r>
      <w:hyperlink r:id="rId6" w:history="1">
        <w:r>
          <w:rPr>
            <w:rStyle w:val="Hipervnculo"/>
            <w:rFonts w:ascii="Arial" w:hAnsi="Arial" w:cs="Arial"/>
            <w:lang w:val="gl-ES"/>
          </w:rPr>
          <w:t>rexistro@concellodearbo.gal</w:t>
        </w:r>
      </w:hyperlink>
    </w:p>
    <w:p w:rsidR="00000000" w:rsidRDefault="00A17C37">
      <w:pPr>
        <w:jc w:val="both"/>
        <w:rPr>
          <w:rFonts w:ascii="Arial" w:hAnsi="Arial" w:cs="Arial"/>
          <w:lang w:val="gl-ES"/>
        </w:rPr>
      </w:pPr>
    </w:p>
    <w:p w:rsidR="00000000" w:rsidRDefault="00A17C37">
      <w:pPr>
        <w:jc w:val="both"/>
      </w:pPr>
      <w:r>
        <w:rPr>
          <w:rFonts w:ascii="Arial" w:hAnsi="Arial" w:cs="Arial"/>
          <w:b/>
          <w:lang w:val="gl-ES"/>
        </w:rPr>
        <w:t>NOVENA.</w:t>
      </w:r>
    </w:p>
    <w:p w:rsidR="00000000" w:rsidRDefault="00A17C37">
      <w:pPr>
        <w:jc w:val="both"/>
      </w:pPr>
      <w:r>
        <w:rPr>
          <w:rFonts w:ascii="Arial" w:hAnsi="Arial" w:cs="Arial"/>
          <w:lang w:val="gl-ES"/>
        </w:rPr>
        <w:t>El jura</w:t>
      </w:r>
      <w:r>
        <w:rPr>
          <w:rFonts w:ascii="Arial" w:hAnsi="Arial" w:cs="Arial"/>
          <w:lang w:val="gl-ES"/>
        </w:rPr>
        <w:t>do estará compuesto por personalidades del mundo de la música que evaluarán los siguientes puntos: Afinación, técnica, interpretación y sonoridad. El jurado será designado por Resolución del Sr. Alcalde-Presidente del Ayuntamiento de Arbo El jurado, tras l</w:t>
      </w:r>
      <w:r>
        <w:rPr>
          <w:rFonts w:ascii="Arial" w:hAnsi="Arial" w:cs="Arial"/>
          <w:lang w:val="gl-ES"/>
        </w:rPr>
        <w:t>a evaluación, levantará acta donde figurarán las corales premiadas y el premio asignado a cada una. A estos efectos, se concederá un primero, un segundo y un tercero premio las corales que alcancen mayor puntuación. También se adjudicará un premio especial</w:t>
      </w:r>
      <w:r>
        <w:rPr>
          <w:rFonts w:ascii="Arial" w:hAnsi="Arial" w:cs="Arial"/>
          <w:lang w:val="gl-ES"/>
        </w:rPr>
        <w:t xml:space="preserve"> a la mejor interpretación de la obra obligatoria.</w:t>
      </w:r>
    </w:p>
    <w:p w:rsidR="00000000" w:rsidRDefault="00A17C37">
      <w:pPr>
        <w:jc w:val="both"/>
        <w:rPr>
          <w:rFonts w:ascii="Arial" w:hAnsi="Arial" w:cs="Arial"/>
          <w:lang w:val="gl-ES"/>
        </w:rPr>
      </w:pPr>
    </w:p>
    <w:p w:rsidR="00000000" w:rsidRDefault="00A17C37">
      <w:pPr>
        <w:jc w:val="both"/>
      </w:pPr>
      <w:r>
        <w:rPr>
          <w:rFonts w:ascii="Arial" w:hAnsi="Arial" w:cs="Arial"/>
          <w:b/>
          <w:lang w:val="gl-ES"/>
        </w:rPr>
        <w:t>DÉCIMA.</w:t>
      </w:r>
      <w:r>
        <w:rPr>
          <w:rFonts w:ascii="Arial" w:hAnsi="Arial" w:cs="Arial"/>
          <w:lang w:val="gl-ES"/>
        </w:rPr>
        <w:t xml:space="preserve"> El fallo del jurado se emitirá al final de la actuación de las corales participantes, dejando constancia en acta levantada al efecto, siendo los premios a conceder los siguientes:</w:t>
      </w:r>
    </w:p>
    <w:p w:rsidR="00000000" w:rsidRDefault="00A17C37">
      <w:pPr>
        <w:jc w:val="both"/>
        <w:rPr>
          <w:rFonts w:ascii="Arial" w:hAnsi="Arial" w:cs="Arial"/>
          <w:lang w:val="gl-ES"/>
        </w:rPr>
      </w:pPr>
    </w:p>
    <w:p w:rsidR="00000000" w:rsidRDefault="00A17C37">
      <w:pPr>
        <w:jc w:val="both"/>
      </w:pPr>
      <w:r>
        <w:rPr>
          <w:rFonts w:ascii="Arial" w:hAnsi="Arial" w:cs="Arial"/>
          <w:b/>
          <w:lang w:val="gl-ES"/>
        </w:rPr>
        <w:t>1º PREMIO SEGÚN</w:t>
      </w:r>
      <w:r>
        <w:rPr>
          <w:rFonts w:ascii="Arial" w:hAnsi="Arial" w:cs="Arial"/>
          <w:b/>
          <w:lang w:val="gl-ES"/>
        </w:rPr>
        <w:t xml:space="preserve"> GIL DAVILA..........900 euros más diploma acreditativo.</w:t>
      </w:r>
    </w:p>
    <w:p w:rsidR="00000000" w:rsidRDefault="00A17C37">
      <w:pPr>
        <w:jc w:val="both"/>
      </w:pPr>
      <w:r>
        <w:rPr>
          <w:rFonts w:ascii="Arial" w:hAnsi="Arial" w:cs="Arial"/>
          <w:b/>
          <w:lang w:val="gl-ES"/>
        </w:rPr>
        <w:t>2º PREMIO .................................................400 euros más diploma acreditativo.</w:t>
      </w:r>
    </w:p>
    <w:p w:rsidR="00000000" w:rsidRDefault="00A17C37">
      <w:pPr>
        <w:jc w:val="both"/>
      </w:pPr>
      <w:r>
        <w:rPr>
          <w:rFonts w:ascii="Arial" w:hAnsi="Arial" w:cs="Arial"/>
          <w:b/>
          <w:lang w:val="gl-ES"/>
        </w:rPr>
        <w:t>3º PREMIO..................................................200 euros más diploma acreditativo.</w:t>
      </w:r>
    </w:p>
    <w:p w:rsidR="00000000" w:rsidRDefault="00A17C37">
      <w:pPr>
        <w:jc w:val="both"/>
      </w:pPr>
      <w:r>
        <w:rPr>
          <w:rFonts w:ascii="Arial" w:hAnsi="Arial" w:cs="Arial"/>
          <w:b/>
          <w:lang w:val="gl-ES"/>
        </w:rPr>
        <w:t>PREMIO FE</w:t>
      </w:r>
      <w:r>
        <w:rPr>
          <w:rFonts w:ascii="Arial" w:hAnsi="Arial" w:cs="Arial"/>
          <w:b/>
          <w:lang w:val="gl-ES"/>
        </w:rPr>
        <w:t>COGA A MEJOR INTERPRETACION DE La OBRA DE CONCURSO: 500</w:t>
      </w:r>
    </w:p>
    <w:p w:rsidR="00000000" w:rsidRDefault="00A17C37">
      <w:pPr>
        <w:jc w:val="both"/>
      </w:pPr>
      <w:r>
        <w:rPr>
          <w:rFonts w:ascii="Arial" w:hAnsi="Arial" w:cs="Arial"/>
          <w:b/>
          <w:lang w:val="gl-ES"/>
        </w:rPr>
        <w:t>euros más diploma acreditativo.</w:t>
      </w:r>
    </w:p>
    <w:p w:rsidR="00000000" w:rsidRDefault="00A17C37">
      <w:pPr>
        <w:jc w:val="both"/>
        <w:rPr>
          <w:rFonts w:ascii="Arial" w:hAnsi="Arial" w:cs="Arial"/>
          <w:lang w:val="gl-ES"/>
        </w:rPr>
      </w:pPr>
    </w:p>
    <w:p w:rsidR="00000000" w:rsidRDefault="00A17C37">
      <w:pPr>
        <w:jc w:val="both"/>
      </w:pPr>
      <w:r>
        <w:rPr>
          <w:rFonts w:ascii="Arial" w:hAnsi="Arial" w:cs="Arial"/>
          <w:lang w:val="gl-ES"/>
        </w:rPr>
        <w:t>Diploma de participación para el resto de las corales que no obtengan premio.</w:t>
      </w:r>
    </w:p>
    <w:p w:rsidR="00000000" w:rsidRDefault="00A17C37">
      <w:pPr>
        <w:jc w:val="both"/>
        <w:rPr>
          <w:rFonts w:ascii="Arial" w:hAnsi="Arial" w:cs="Arial"/>
          <w:lang w:val="gl-ES"/>
        </w:rPr>
      </w:pPr>
    </w:p>
    <w:p w:rsidR="00000000" w:rsidRDefault="00A17C37">
      <w:pPr>
        <w:jc w:val="both"/>
      </w:pPr>
      <w:r>
        <w:rPr>
          <w:rFonts w:ascii="Arial" w:hAnsi="Arial" w:cs="Arial"/>
          <w:b/>
          <w:sz w:val="22"/>
          <w:szCs w:val="22"/>
          <w:lang w:val="gl-ES"/>
        </w:rPr>
        <w:t>El importe del 1, 2º y 3º premio será sufragado con cargo la aplicación presupuestaria 3</w:t>
      </w:r>
      <w:r>
        <w:rPr>
          <w:rFonts w:ascii="Arial" w:hAnsi="Arial" w:cs="Arial"/>
          <w:b/>
          <w:sz w:val="22"/>
          <w:szCs w:val="22"/>
          <w:lang w:val="gl-ES"/>
        </w:rPr>
        <w:t>30.48 de los presupuestos prorrogados cara el ejercicio 2025 quedando supeditada la resolución de concesión de los mismos la existencia de crédito adecuado y suficiente en el presupuestos del ejercicio 2025.</w:t>
      </w:r>
    </w:p>
    <w:p w:rsidR="00000000" w:rsidRDefault="00A17C37">
      <w:pPr>
        <w:jc w:val="both"/>
      </w:pPr>
      <w:r>
        <w:rPr>
          <w:rFonts w:ascii="Arial" w:hAnsi="Arial" w:cs="Arial"/>
          <w:b/>
          <w:sz w:val="22"/>
          <w:szCs w:val="22"/>
          <w:lang w:val="gl-ES"/>
        </w:rPr>
        <w:t>Dichos premios estarán sujetos a correspondiente</w:t>
      </w:r>
      <w:r>
        <w:rPr>
          <w:rFonts w:ascii="Arial" w:hAnsi="Arial" w:cs="Arial"/>
          <w:b/>
          <w:sz w:val="22"/>
          <w:szCs w:val="22"/>
          <w:lang w:val="gl-ES"/>
        </w:rPr>
        <w:t xml:space="preserve"> retención en los términos previstos en la Ley 35/2006 de 28 de noviembre reguladora del Impuesto sobre la Renta de las Personas Físicas.</w:t>
      </w:r>
    </w:p>
    <w:p w:rsidR="00000000" w:rsidRDefault="00A17C37">
      <w:pPr>
        <w:jc w:val="both"/>
      </w:pPr>
      <w:r>
        <w:rPr>
          <w:rFonts w:ascii="Arial" w:hAnsi="Arial" w:cs="Arial"/>
          <w:lang w:val="gl-ES"/>
        </w:rPr>
        <w:t>El importe líquido de los premios se hará efectivo mediante transferencia bancaria a la cuenta facilitada por los prem</w:t>
      </w:r>
      <w:r>
        <w:rPr>
          <w:rFonts w:ascii="Arial" w:hAnsi="Arial" w:cs="Arial"/>
          <w:lang w:val="gl-ES"/>
        </w:rPr>
        <w:t>iados que deberán ser los titulares de la misma.</w:t>
      </w:r>
    </w:p>
    <w:p w:rsidR="00000000" w:rsidRDefault="00A17C37">
      <w:pPr>
        <w:jc w:val="both"/>
        <w:rPr>
          <w:rFonts w:ascii="Arial" w:hAnsi="Arial" w:cs="Arial"/>
          <w:lang w:val="gl-ES"/>
        </w:rPr>
      </w:pPr>
    </w:p>
    <w:p w:rsidR="00000000" w:rsidRDefault="00EB6C29">
      <w:pPr>
        <w:jc w:val="both"/>
      </w:pPr>
      <w:r>
        <w:rPr>
          <w:rFonts w:ascii="Arial" w:hAnsi="Arial" w:cs="Arial"/>
          <w:lang w:val="gl-ES"/>
        </w:rPr>
        <w:t>El PREMIO FECOGA LA MEJORA INTERPRESTACIÓN DE LA</w:t>
      </w:r>
      <w:r w:rsidR="00A17C37">
        <w:rPr>
          <w:rFonts w:ascii="Arial" w:hAnsi="Arial" w:cs="Arial"/>
          <w:lang w:val="gl-ES"/>
        </w:rPr>
        <w:t xml:space="preserve"> OBRA DE CONCURSO por imponerte de 500,00 euros será entregado por un representante de FECOGA a la agrupación </w:t>
      </w:r>
      <w:r w:rsidR="00A17C37">
        <w:rPr>
          <w:rFonts w:ascii="Arial" w:hAnsi="Arial" w:cs="Arial"/>
          <w:lang w:val="gl-ES"/>
        </w:rPr>
        <w:lastRenderedPageBreak/>
        <w:t>que resulte mejor valorada por el jurado del Cer</w:t>
      </w:r>
      <w:r w:rsidR="00A17C37">
        <w:rPr>
          <w:rFonts w:ascii="Arial" w:hAnsi="Arial" w:cs="Arial"/>
          <w:lang w:val="gl-ES"/>
        </w:rPr>
        <w:t>tamen, en virtud de comunicado del Presidente de FECOGA.</w:t>
      </w:r>
    </w:p>
    <w:p w:rsidR="00000000" w:rsidRDefault="00A17C37">
      <w:pPr>
        <w:jc w:val="both"/>
        <w:rPr>
          <w:rFonts w:ascii="Arial" w:hAnsi="Arial" w:cs="Arial"/>
          <w:lang w:val="gl-ES"/>
        </w:rPr>
      </w:pPr>
    </w:p>
    <w:p w:rsidR="00000000" w:rsidRDefault="00A17C37">
      <w:pPr>
        <w:jc w:val="both"/>
        <w:rPr>
          <w:rFonts w:ascii="Arial" w:hAnsi="Arial" w:cs="Arial"/>
          <w:lang w:val="gl-ES"/>
        </w:rPr>
      </w:pPr>
    </w:p>
    <w:p w:rsidR="00000000" w:rsidRDefault="00A17C37">
      <w:pPr>
        <w:jc w:val="both"/>
      </w:pPr>
      <w:r>
        <w:rPr>
          <w:rFonts w:ascii="Arial" w:hAnsi="Arial" w:cs="Arial"/>
          <w:b/>
          <w:lang w:val="gl-ES"/>
        </w:rPr>
        <w:t>DÉCIMO PRIMERA</w:t>
      </w:r>
      <w:r>
        <w:rPr>
          <w:rFonts w:ascii="Arial" w:hAnsi="Arial" w:cs="Arial"/>
          <w:lang w:val="gl-ES"/>
        </w:rPr>
        <w:t>. Tanto el Comité organizador, como el jurado, están habilitados para la interpretación de estas normas y resolver cualquier duda que se presente.</w:t>
      </w:r>
    </w:p>
    <w:p w:rsidR="00000000" w:rsidRDefault="00A17C37">
      <w:pPr>
        <w:jc w:val="both"/>
        <w:rPr>
          <w:rFonts w:ascii="Arial" w:hAnsi="Arial" w:cs="Arial"/>
          <w:lang w:val="gl-ES"/>
        </w:rPr>
      </w:pPr>
    </w:p>
    <w:p w:rsidR="00000000" w:rsidRDefault="00A17C37">
      <w:pPr>
        <w:jc w:val="both"/>
      </w:pPr>
      <w:r>
        <w:rPr>
          <w:rFonts w:ascii="Arial" w:hAnsi="Arial" w:cs="Arial"/>
          <w:b/>
          <w:lang w:val="gl-ES"/>
        </w:rPr>
        <w:t>DECIMO SEGUNDA.</w:t>
      </w:r>
      <w:r>
        <w:rPr>
          <w:rFonts w:ascii="Arial" w:hAnsi="Arial" w:cs="Arial"/>
          <w:lang w:val="gl-ES"/>
        </w:rPr>
        <w:t xml:space="preserve"> La convocatori</w:t>
      </w:r>
      <w:r>
        <w:rPr>
          <w:rFonts w:ascii="Arial" w:hAnsi="Arial" w:cs="Arial"/>
          <w:lang w:val="gl-ES"/>
        </w:rPr>
        <w:t>a de este concurso y sus bases, así como los sucesivos anuncios relativos al concurso se publicarán en el Tablero de Anuncios del Ayuntamiento, y en la pagina web del Ayuntamiento.</w:t>
      </w:r>
    </w:p>
    <w:p w:rsidR="00000000" w:rsidRDefault="00A17C37">
      <w:pPr>
        <w:jc w:val="both"/>
        <w:rPr>
          <w:rFonts w:ascii="Arial" w:hAnsi="Arial" w:cs="Arial"/>
          <w:lang w:val="gl-ES"/>
        </w:rPr>
      </w:pPr>
    </w:p>
    <w:p w:rsidR="00000000" w:rsidRDefault="00A17C37">
      <w:pPr>
        <w:jc w:val="both"/>
      </w:pPr>
      <w:r>
        <w:rPr>
          <w:rFonts w:ascii="Arial" w:hAnsi="Arial" w:cs="Arial"/>
          <w:b/>
          <w:lang w:val="gl-ES"/>
        </w:rPr>
        <w:t>DECIMOTERCERA</w:t>
      </w:r>
      <w:r>
        <w:rPr>
          <w:rFonts w:ascii="Arial" w:hAnsi="Arial" w:cs="Arial"/>
          <w:lang w:val="gl-ES"/>
        </w:rPr>
        <w:t xml:space="preserve">. </w:t>
      </w:r>
      <w:r>
        <w:rPr>
          <w:rFonts w:ascii="Arial" w:hAnsi="Arial" w:cs="Arial"/>
          <w:b/>
          <w:lang w:val="gl-ES"/>
        </w:rPr>
        <w:t>Normas en materia de Protección de datos Los datos personal</w:t>
      </w:r>
      <w:r>
        <w:rPr>
          <w:rFonts w:ascii="Arial" w:hAnsi="Arial" w:cs="Arial"/>
          <w:b/>
          <w:lang w:val="gl-ES"/>
        </w:rPr>
        <w:t>es que los participantes o ganadores del presente concurso faciliten para la participación en el mismo y en su caso, para el adecuado desarrollo del concurso, serán tratados, en su condición de responsable, por el Ayuntamiento de Arbo. La legitimación para</w:t>
      </w:r>
      <w:r>
        <w:rPr>
          <w:rFonts w:ascii="Arial" w:hAnsi="Arial" w:cs="Arial"/>
          <w:b/>
          <w:lang w:val="gl-ES"/>
        </w:rPr>
        <w:t xml:space="preserve"> el tratamiento de los datos es el cumplimiento de una misión realizada en</w:t>
      </w:r>
    </w:p>
    <w:p w:rsidR="00000000" w:rsidRDefault="00A17C37">
      <w:pPr>
        <w:jc w:val="both"/>
      </w:pPr>
      <w:r>
        <w:rPr>
          <w:rFonts w:ascii="Arial" w:hAnsi="Arial" w:cs="Arial"/>
          <w:b/>
          <w:lang w:val="gl-ES"/>
        </w:rPr>
        <w:t xml:space="preserve">interés público o en el ejercicio de poderes públicos conferidos al responsable del tratamiento en base a la Ley 7/1985, de 2 de abril, Reguladora de las Bases del Régimen Local, y </w:t>
      </w:r>
      <w:r>
        <w:rPr>
          <w:rFonts w:ascii="Arial" w:hAnsi="Arial" w:cs="Arial"/>
          <w:b/>
          <w:lang w:val="gl-ES"/>
        </w:rPr>
        <w:t xml:space="preserve">a la Ley 38/2003, de 17 de noviembre, general de subvenciones, y Ley 9/2007, de 13 de junio, de subvenciones de Galicia. Los datos personales proporcionados por los participantes y ganadores del concurso serán tratados con la finalidad de llevar a cabo la </w:t>
      </w:r>
      <w:r>
        <w:rPr>
          <w:rFonts w:ascii="Arial" w:hAnsi="Arial" w:cs="Arial"/>
          <w:b/>
          <w:lang w:val="gl-ES"/>
        </w:rPr>
        <w:t>tramitación general del presente procedimiento de concurrencia (certamen) y el desarrollo de las prestaciones derivadas del mismo, por lo que se conservarán mientras sean necesarios para las dichas finalidades, y, en todo caso, durante los plazos estableci</w:t>
      </w:r>
      <w:r>
        <w:rPr>
          <w:rFonts w:ascii="Arial" w:hAnsi="Arial" w:cs="Arial"/>
          <w:b/>
          <w:lang w:val="gl-ES"/>
        </w:rPr>
        <w:t>dos por la legislación vigente. Del mismo modo, determinados datos podrán ser publicados, en los términos previstos en la legislación vigente, a través de medios comunicación institucionales como Boletines o Diarios Oficiales, páginas web o tableros de anu</w:t>
      </w:r>
      <w:r>
        <w:rPr>
          <w:rFonts w:ascii="Arial" w:hAnsi="Arial" w:cs="Arial"/>
          <w:b/>
          <w:lang w:val="gl-ES"/>
        </w:rPr>
        <w:t>ncios, con la finalidad de dar la publicidad legalmente exigidas al procedimiento. En caso de que los participantes en el concurso habían facilitado datos de carácter personal de terceros, incluidos los relativos al personal a su servicio, previamente su i</w:t>
      </w:r>
      <w:r>
        <w:rPr>
          <w:rFonts w:ascii="Arial" w:hAnsi="Arial" w:cs="Arial"/>
          <w:b/>
          <w:lang w:val="gl-ES"/>
        </w:rPr>
        <w:t>nclusión deberán informar a las personas interesadas de los extremos establecidos en los párrafos anteriores. Las personas interesadas podrán acceder, rectificar y suprimir sus datos, así como ejercitar otros derechos o revocar el consentimiento según el p</w:t>
      </w:r>
      <w:r>
        <w:rPr>
          <w:rFonts w:ascii="Arial" w:hAnsi="Arial" w:cs="Arial"/>
          <w:b/>
          <w:lang w:val="gl-ES"/>
        </w:rPr>
        <w:t xml:space="preserve">revisto en la sede electrónica del Ayuntamiento de Arbo </w:t>
      </w:r>
      <w:hyperlink r:id="rId7" w:history="1">
        <w:r>
          <w:rPr>
            <w:rStyle w:val="Hipervnculo"/>
            <w:rFonts w:ascii="Arial" w:hAnsi="Arial" w:cs="Arial"/>
            <w:b/>
            <w:lang w:val="gl-ES"/>
          </w:rPr>
          <w:t>https://www.concellodearbo.es/eportal/portal/?id_seccion=572</w:t>
        </w:r>
      </w:hyperlink>
      <w:r>
        <w:rPr>
          <w:rFonts w:ascii="Arial" w:hAnsi="Arial" w:cs="Arial"/>
          <w:b/>
          <w:lang w:val="gl-ES"/>
        </w:rPr>
        <w:t>. De igual forma podrán ponerse en contacto con la persona dele</w:t>
      </w:r>
      <w:r>
        <w:rPr>
          <w:rFonts w:ascii="Arial" w:hAnsi="Arial" w:cs="Arial"/>
          <w:b/>
          <w:lang w:val="gl-ES"/>
        </w:rPr>
        <w:t>gada de protección de datos y obtener información adicional según el especificado en el portal web.</w:t>
      </w:r>
    </w:p>
    <w:p w:rsidR="00000000" w:rsidRDefault="00A17C37">
      <w:pPr>
        <w:jc w:val="both"/>
        <w:rPr>
          <w:rFonts w:ascii="Arial" w:hAnsi="Arial" w:cs="Arial"/>
          <w:lang w:val="gl-ES"/>
        </w:rPr>
      </w:pPr>
    </w:p>
    <w:p w:rsidR="00000000" w:rsidRDefault="00A17C37">
      <w:pPr>
        <w:jc w:val="both"/>
      </w:pPr>
      <w:r>
        <w:rPr>
          <w:rFonts w:ascii="Arial" w:hAnsi="Arial" w:cs="Arial"/>
          <w:b/>
          <w:lang w:val="gl-ES"/>
        </w:rPr>
        <w:t>DECIMOCUARTO. NORMAS FINALES</w:t>
      </w:r>
      <w:r>
        <w:rPr>
          <w:rFonts w:ascii="Arial" w:hAnsi="Arial" w:cs="Arial"/>
          <w:lang w:val="gl-ES"/>
        </w:rPr>
        <w:t>:</w:t>
      </w:r>
    </w:p>
    <w:p w:rsidR="00000000" w:rsidRDefault="00A17C37">
      <w:pPr>
        <w:jc w:val="both"/>
      </w:pPr>
      <w:r>
        <w:rPr>
          <w:rFonts w:ascii="Arial" w:hAnsi="Arial" w:cs="Arial"/>
          <w:lang w:val="gl-ES"/>
        </w:rPr>
        <w:t xml:space="preserve">El hecho de participar en el concurso implica el conocimiento y aceptación por todos los concursantes de las presentes bases </w:t>
      </w:r>
      <w:r>
        <w:rPr>
          <w:rFonts w:ascii="Arial" w:hAnsi="Arial" w:cs="Arial"/>
          <w:lang w:val="gl-ES"/>
        </w:rPr>
        <w:t>Los órganos competentes, en cada caso, quedarán facultados para resolver las dudas que se presenten y tomar los acuerdos necesarios para el bueno orden del concurso, en todo el no previsto en estas bases.</w:t>
      </w:r>
    </w:p>
    <w:p w:rsidR="00000000" w:rsidRDefault="00A17C37">
      <w:pPr>
        <w:jc w:val="both"/>
        <w:rPr>
          <w:rFonts w:ascii="Arial" w:hAnsi="Arial" w:cs="Arial"/>
          <w:lang w:val="gl-ES"/>
        </w:rPr>
      </w:pPr>
    </w:p>
    <w:p w:rsidR="00000000" w:rsidRDefault="00A17C37">
      <w:pPr>
        <w:jc w:val="both"/>
      </w:pPr>
      <w:r>
        <w:rPr>
          <w:rFonts w:ascii="Arial" w:hAnsi="Arial" w:cs="Arial"/>
          <w:b/>
          <w:lang w:val="gl-ES"/>
        </w:rPr>
        <w:t>El Alcalde. Horacio Gil Expósito. Documento firmad</w:t>
      </w:r>
      <w:r>
        <w:rPr>
          <w:rFonts w:ascii="Arial" w:hAnsi="Arial" w:cs="Arial"/>
          <w:b/>
          <w:lang w:val="gl-ES"/>
        </w:rPr>
        <w:t>o digitalmente al margen.</w:t>
      </w:r>
    </w:p>
    <w:p w:rsidR="00000000" w:rsidRDefault="00A17C37">
      <w:pPr>
        <w:jc w:val="both"/>
        <w:rPr>
          <w:rFonts w:ascii="Arial" w:hAnsi="Arial" w:cs="Arial"/>
          <w:b/>
          <w:sz w:val="20"/>
          <w:szCs w:val="20"/>
          <w:lang w:val="gl-ES"/>
        </w:rPr>
      </w:pPr>
    </w:p>
    <w:p w:rsidR="00000000" w:rsidRDefault="00A17C37">
      <w:pPr>
        <w:jc w:val="both"/>
        <w:rPr>
          <w:rFonts w:ascii="Arial" w:hAnsi="Arial" w:cs="Arial"/>
          <w:b/>
          <w:sz w:val="20"/>
          <w:szCs w:val="20"/>
          <w:lang w:val="gl-ES"/>
        </w:rPr>
      </w:pPr>
    </w:p>
    <w:p w:rsidR="00000000" w:rsidRDefault="00A17C37">
      <w:pPr>
        <w:jc w:val="both"/>
        <w:rPr>
          <w:rFonts w:ascii="Arial" w:hAnsi="Arial" w:cs="Arial"/>
          <w:b/>
          <w:sz w:val="20"/>
          <w:szCs w:val="20"/>
          <w:lang w:val="gl-ES"/>
        </w:rPr>
      </w:pPr>
    </w:p>
    <w:p w:rsidR="00000000" w:rsidRDefault="00A17C37">
      <w:pPr>
        <w:jc w:val="both"/>
        <w:rPr>
          <w:rFonts w:ascii="Arial" w:hAnsi="Arial" w:cs="Arial"/>
          <w:b/>
          <w:sz w:val="20"/>
          <w:szCs w:val="20"/>
          <w:lang w:val="gl-ES"/>
        </w:rPr>
      </w:pPr>
    </w:p>
    <w:p w:rsidR="00000000" w:rsidRDefault="00A17C37">
      <w:pPr>
        <w:jc w:val="both"/>
        <w:rPr>
          <w:rFonts w:ascii="Arial" w:hAnsi="Arial" w:cs="Arial"/>
          <w:b/>
          <w:sz w:val="20"/>
          <w:szCs w:val="20"/>
          <w:lang w:val="gl-ES"/>
        </w:rPr>
      </w:pPr>
    </w:p>
    <w:p w:rsidR="00000000" w:rsidRDefault="00A17C37">
      <w:pPr>
        <w:jc w:val="both"/>
        <w:rPr>
          <w:rFonts w:ascii="Arial" w:hAnsi="Arial" w:cs="Arial"/>
          <w:b/>
          <w:sz w:val="20"/>
          <w:szCs w:val="20"/>
          <w:u w:val="single"/>
          <w:lang w:val="gl-ES"/>
        </w:rPr>
      </w:pPr>
    </w:p>
    <w:p w:rsidR="00000000" w:rsidRDefault="00A17C37">
      <w:pPr>
        <w:jc w:val="both"/>
      </w:pPr>
      <w:r>
        <w:rPr>
          <w:rFonts w:ascii="Arial" w:hAnsi="Arial" w:cs="Arial"/>
          <w:b/>
          <w:sz w:val="20"/>
          <w:szCs w:val="20"/>
          <w:u w:val="single"/>
          <w:lang w:val="gl-ES"/>
        </w:rPr>
        <w:t>SOLICITUD DE INSCRI</w:t>
      </w:r>
      <w:r w:rsidR="00EB6C29">
        <w:rPr>
          <w:rFonts w:ascii="Arial" w:hAnsi="Arial" w:cs="Arial"/>
          <w:b/>
          <w:sz w:val="20"/>
          <w:szCs w:val="20"/>
          <w:u w:val="single"/>
          <w:lang w:val="gl-ES"/>
        </w:rPr>
        <w:t>P</w:t>
      </w:r>
      <w:r>
        <w:rPr>
          <w:rFonts w:ascii="Arial" w:hAnsi="Arial" w:cs="Arial"/>
          <w:b/>
          <w:sz w:val="20"/>
          <w:szCs w:val="20"/>
          <w:u w:val="single"/>
          <w:lang w:val="gl-ES"/>
        </w:rPr>
        <w:t>CION X CERTAMEN GALLEGO DE CORALES VILLA DE ARBO</w:t>
      </w:r>
      <w:r>
        <w:rPr>
          <w:rFonts w:ascii="Arial" w:hAnsi="Arial" w:cs="Arial"/>
          <w:b/>
          <w:sz w:val="20"/>
          <w:szCs w:val="20"/>
          <w:lang w:val="gl-ES"/>
        </w:rPr>
        <w:t>:</w:t>
      </w:r>
    </w:p>
    <w:p w:rsidR="00000000" w:rsidRDefault="00A17C37">
      <w:pPr>
        <w:jc w:val="both"/>
        <w:rPr>
          <w:rFonts w:ascii="Arial" w:hAnsi="Arial" w:cs="Arial"/>
          <w:sz w:val="20"/>
          <w:szCs w:val="20"/>
          <w:lang w:val="gl-ES"/>
        </w:rPr>
      </w:pPr>
    </w:p>
    <w:p w:rsidR="00000000" w:rsidRDefault="00A17C37">
      <w:pPr>
        <w:jc w:val="both"/>
        <w:rPr>
          <w:rFonts w:ascii="Arial" w:hAnsi="Arial" w:cs="Arial"/>
          <w:sz w:val="20"/>
          <w:szCs w:val="20"/>
          <w:lang w:val="gl-ES"/>
        </w:rPr>
      </w:pPr>
    </w:p>
    <w:p w:rsidR="00000000" w:rsidRDefault="00A17C37">
      <w:pPr>
        <w:jc w:val="both"/>
        <w:rPr>
          <w:rFonts w:ascii="Arial" w:hAnsi="Arial" w:cs="Arial"/>
          <w:sz w:val="20"/>
          <w:szCs w:val="20"/>
          <w:lang w:val="gl-ES"/>
        </w:rPr>
      </w:pPr>
    </w:p>
    <w:p w:rsidR="00000000" w:rsidRDefault="00A17C37">
      <w:pPr>
        <w:jc w:val="both"/>
      </w:pPr>
      <w:r>
        <w:rPr>
          <w:rFonts w:ascii="Arial" w:hAnsi="Arial" w:cs="Arial"/>
          <w:b/>
          <w:sz w:val="20"/>
          <w:szCs w:val="20"/>
          <w:lang w:val="gl-ES"/>
        </w:rPr>
        <w:t>NOMBRE DEL GRUPO CORAL</w:t>
      </w:r>
      <w:r>
        <w:rPr>
          <w:rFonts w:ascii="Arial" w:hAnsi="Arial" w:cs="Arial"/>
          <w:sz w:val="20"/>
          <w:szCs w:val="20"/>
          <w:lang w:val="gl-ES"/>
        </w:rPr>
        <w:t>:_________________________________________.</w:t>
      </w:r>
    </w:p>
    <w:p w:rsidR="00000000" w:rsidRDefault="00A17C37">
      <w:pPr>
        <w:jc w:val="both"/>
        <w:rPr>
          <w:rFonts w:ascii="Arial" w:hAnsi="Arial" w:cs="Arial"/>
          <w:sz w:val="20"/>
          <w:szCs w:val="20"/>
          <w:lang w:val="gl-ES"/>
        </w:rPr>
      </w:pPr>
    </w:p>
    <w:p w:rsidR="00000000" w:rsidRDefault="00A17C37">
      <w:pPr>
        <w:jc w:val="both"/>
        <w:rPr>
          <w:rFonts w:ascii="Arial" w:hAnsi="Arial" w:cs="Arial"/>
          <w:sz w:val="20"/>
          <w:szCs w:val="20"/>
          <w:lang w:val="gl-ES"/>
        </w:rPr>
      </w:pPr>
    </w:p>
    <w:p w:rsidR="00000000" w:rsidRDefault="00A17C37">
      <w:pPr>
        <w:jc w:val="both"/>
        <w:rPr>
          <w:rFonts w:ascii="Arial" w:hAnsi="Arial" w:cs="Arial"/>
          <w:sz w:val="20"/>
          <w:szCs w:val="20"/>
          <w:lang w:val="gl-ES"/>
        </w:rPr>
      </w:pPr>
    </w:p>
    <w:p w:rsidR="00000000" w:rsidRDefault="00A17C37">
      <w:pPr>
        <w:jc w:val="both"/>
        <w:rPr>
          <w:rFonts w:ascii="Arial" w:hAnsi="Arial" w:cs="Arial"/>
          <w:sz w:val="20"/>
          <w:szCs w:val="20"/>
          <w:lang w:val="gl-ES"/>
        </w:rPr>
      </w:pPr>
    </w:p>
    <w:p w:rsidR="00000000" w:rsidRDefault="00A17C37">
      <w:pPr>
        <w:jc w:val="both"/>
      </w:pPr>
      <w:r>
        <w:rPr>
          <w:rFonts w:ascii="Arial" w:hAnsi="Arial" w:cs="Arial"/>
          <w:b/>
          <w:sz w:val="20"/>
          <w:szCs w:val="20"/>
          <w:lang w:val="gl-ES"/>
        </w:rPr>
        <w:t>NUMERO COMPONENTES</w:t>
      </w:r>
      <w:r>
        <w:rPr>
          <w:rFonts w:ascii="Arial" w:hAnsi="Arial" w:cs="Arial"/>
          <w:sz w:val="20"/>
          <w:szCs w:val="20"/>
          <w:lang w:val="gl-ES"/>
        </w:rPr>
        <w:t>:_________________________________________.</w:t>
      </w:r>
    </w:p>
    <w:p w:rsidR="00000000" w:rsidRDefault="00A17C37">
      <w:pPr>
        <w:jc w:val="both"/>
        <w:rPr>
          <w:rFonts w:ascii="Arial" w:hAnsi="Arial" w:cs="Arial"/>
          <w:sz w:val="20"/>
          <w:szCs w:val="20"/>
          <w:lang w:val="gl-ES"/>
        </w:rPr>
      </w:pPr>
    </w:p>
    <w:p w:rsidR="00000000" w:rsidRDefault="00A17C37">
      <w:pPr>
        <w:jc w:val="both"/>
        <w:rPr>
          <w:rFonts w:ascii="Arial" w:hAnsi="Arial" w:cs="Arial"/>
          <w:b/>
          <w:sz w:val="20"/>
          <w:szCs w:val="20"/>
          <w:lang w:val="gl-ES"/>
        </w:rPr>
      </w:pPr>
    </w:p>
    <w:p w:rsidR="00000000" w:rsidRDefault="00A17C37">
      <w:pPr>
        <w:jc w:val="both"/>
        <w:rPr>
          <w:rFonts w:ascii="Arial" w:hAnsi="Arial" w:cs="Arial"/>
          <w:b/>
          <w:sz w:val="20"/>
          <w:szCs w:val="20"/>
          <w:lang w:val="gl-ES"/>
        </w:rPr>
      </w:pPr>
    </w:p>
    <w:p w:rsidR="00000000" w:rsidRDefault="00A17C37">
      <w:pPr>
        <w:jc w:val="both"/>
        <w:rPr>
          <w:rFonts w:ascii="Arial" w:hAnsi="Arial" w:cs="Arial"/>
          <w:b/>
          <w:sz w:val="20"/>
          <w:szCs w:val="20"/>
          <w:lang w:val="gl-ES"/>
        </w:rPr>
      </w:pPr>
    </w:p>
    <w:p w:rsidR="00000000" w:rsidRDefault="00A17C37">
      <w:pPr>
        <w:jc w:val="both"/>
      </w:pPr>
      <w:r>
        <w:rPr>
          <w:rFonts w:ascii="Arial" w:hAnsi="Arial" w:cs="Arial"/>
          <w:b/>
          <w:sz w:val="20"/>
          <w:szCs w:val="20"/>
          <w:lang w:val="gl-ES"/>
        </w:rPr>
        <w:t>OBRADEPRESENTACI</w:t>
      </w:r>
      <w:r>
        <w:rPr>
          <w:rFonts w:ascii="Arial" w:hAnsi="Arial" w:cs="Arial"/>
          <w:b/>
          <w:sz w:val="20"/>
          <w:szCs w:val="20"/>
          <w:lang w:val="gl-ES"/>
        </w:rPr>
        <w:t>ON</w:t>
      </w:r>
      <w:r>
        <w:rPr>
          <w:rFonts w:ascii="Arial" w:hAnsi="Arial" w:cs="Arial"/>
          <w:sz w:val="20"/>
          <w:szCs w:val="20"/>
          <w:lang w:val="gl-ES"/>
        </w:rPr>
        <w:t>:</w:t>
      </w:r>
    </w:p>
    <w:p w:rsidR="00000000" w:rsidRDefault="00A17C37">
      <w:pPr>
        <w:jc w:val="both"/>
        <w:rPr>
          <w:rFonts w:ascii="Arial" w:hAnsi="Arial" w:cs="Arial"/>
          <w:sz w:val="20"/>
          <w:szCs w:val="20"/>
          <w:lang w:val="gl-ES"/>
        </w:rPr>
      </w:pPr>
    </w:p>
    <w:p w:rsidR="00000000" w:rsidRDefault="00A17C37">
      <w:pPr>
        <w:jc w:val="both"/>
        <w:rPr>
          <w:rFonts w:ascii="Arial" w:hAnsi="Arial" w:cs="Arial"/>
          <w:sz w:val="20"/>
          <w:szCs w:val="20"/>
          <w:lang w:val="gl-ES"/>
        </w:rPr>
      </w:pPr>
    </w:p>
    <w:p w:rsidR="00000000" w:rsidRDefault="00A17C37">
      <w:pPr>
        <w:jc w:val="both"/>
      </w:pPr>
      <w:r>
        <w:rPr>
          <w:rFonts w:ascii="Arial" w:hAnsi="Arial" w:cs="Arial"/>
          <w:sz w:val="20"/>
          <w:szCs w:val="20"/>
          <w:lang w:val="gl-ES"/>
        </w:rPr>
        <w:t>.-______________________________________AUTOR________________DURACION:____.</w:t>
      </w:r>
    </w:p>
    <w:p w:rsidR="00000000" w:rsidRDefault="00A17C37">
      <w:pPr>
        <w:jc w:val="both"/>
        <w:rPr>
          <w:rFonts w:ascii="Arial" w:hAnsi="Arial" w:cs="Arial"/>
          <w:sz w:val="20"/>
          <w:szCs w:val="20"/>
          <w:lang w:val="gl-ES"/>
        </w:rPr>
      </w:pPr>
    </w:p>
    <w:p w:rsidR="00000000" w:rsidRDefault="00A17C37">
      <w:pPr>
        <w:jc w:val="both"/>
      </w:pPr>
      <w:r>
        <w:rPr>
          <w:rFonts w:ascii="Arial" w:hAnsi="Arial" w:cs="Arial"/>
          <w:b/>
          <w:sz w:val="20"/>
          <w:szCs w:val="20"/>
          <w:lang w:val="gl-ES"/>
        </w:rPr>
        <w:t>OBRA DE LIBRE ELECCION:</w:t>
      </w:r>
    </w:p>
    <w:p w:rsidR="00000000" w:rsidRDefault="00A17C37">
      <w:pPr>
        <w:jc w:val="both"/>
        <w:rPr>
          <w:rFonts w:ascii="Arial" w:hAnsi="Arial" w:cs="Arial"/>
          <w:b/>
          <w:sz w:val="20"/>
          <w:szCs w:val="20"/>
          <w:lang w:val="gl-ES"/>
        </w:rPr>
      </w:pPr>
    </w:p>
    <w:p w:rsidR="00000000" w:rsidRDefault="00A17C37">
      <w:pPr>
        <w:jc w:val="both"/>
        <w:rPr>
          <w:rFonts w:ascii="Arial" w:hAnsi="Arial" w:cs="Arial"/>
          <w:b/>
          <w:sz w:val="20"/>
          <w:szCs w:val="20"/>
          <w:lang w:val="gl-ES"/>
        </w:rPr>
      </w:pPr>
    </w:p>
    <w:p w:rsidR="00000000" w:rsidRDefault="00A17C37">
      <w:pPr>
        <w:jc w:val="both"/>
      </w:pPr>
      <w:r>
        <w:rPr>
          <w:rFonts w:ascii="Arial" w:hAnsi="Arial" w:cs="Arial"/>
          <w:sz w:val="20"/>
          <w:szCs w:val="20"/>
          <w:lang w:val="gl-ES"/>
        </w:rPr>
        <w:t>.-________________________________.AUTOR:___________________.DURACION:____.</w:t>
      </w:r>
    </w:p>
    <w:p w:rsidR="00000000" w:rsidRDefault="00A17C37">
      <w:pPr>
        <w:jc w:val="both"/>
        <w:rPr>
          <w:rFonts w:ascii="Arial" w:hAnsi="Arial" w:cs="Arial"/>
          <w:sz w:val="20"/>
          <w:szCs w:val="20"/>
          <w:lang w:val="gl-ES"/>
        </w:rPr>
      </w:pPr>
    </w:p>
    <w:p w:rsidR="00000000" w:rsidRDefault="00A17C37">
      <w:pPr>
        <w:jc w:val="both"/>
        <w:rPr>
          <w:rFonts w:ascii="Arial" w:hAnsi="Arial" w:cs="Arial"/>
          <w:b/>
          <w:sz w:val="20"/>
          <w:szCs w:val="20"/>
          <w:lang w:val="gl-ES"/>
        </w:rPr>
      </w:pPr>
    </w:p>
    <w:p w:rsidR="00000000" w:rsidRDefault="00A17C37">
      <w:pPr>
        <w:jc w:val="both"/>
        <w:rPr>
          <w:rFonts w:ascii="Arial" w:hAnsi="Arial" w:cs="Arial"/>
          <w:b/>
          <w:sz w:val="20"/>
          <w:szCs w:val="20"/>
          <w:lang w:val="gl-ES"/>
        </w:rPr>
      </w:pPr>
    </w:p>
    <w:p w:rsidR="00000000" w:rsidRDefault="00A17C37">
      <w:pPr>
        <w:jc w:val="both"/>
      </w:pPr>
      <w:r>
        <w:rPr>
          <w:rFonts w:ascii="Arial" w:hAnsi="Arial" w:cs="Arial"/>
          <w:b/>
          <w:sz w:val="20"/>
          <w:szCs w:val="20"/>
          <w:lang w:val="gl-ES"/>
        </w:rPr>
        <w:t>DIRECCIÓN</w:t>
      </w:r>
      <w:r>
        <w:rPr>
          <w:rFonts w:ascii="Arial" w:hAnsi="Arial" w:cs="Arial"/>
          <w:sz w:val="20"/>
          <w:szCs w:val="20"/>
          <w:lang w:val="gl-ES"/>
        </w:rPr>
        <w:t>:__________________________________________.</w:t>
      </w:r>
    </w:p>
    <w:p w:rsidR="00000000" w:rsidRDefault="00A17C37">
      <w:pPr>
        <w:jc w:val="both"/>
        <w:rPr>
          <w:rFonts w:ascii="Arial" w:hAnsi="Arial" w:cs="Arial"/>
          <w:b/>
          <w:sz w:val="20"/>
          <w:szCs w:val="20"/>
          <w:lang w:val="gl-ES"/>
        </w:rPr>
      </w:pPr>
    </w:p>
    <w:p w:rsidR="00000000" w:rsidRDefault="00A17C37">
      <w:pPr>
        <w:jc w:val="both"/>
        <w:rPr>
          <w:rFonts w:ascii="Arial" w:hAnsi="Arial" w:cs="Arial"/>
          <w:b/>
          <w:sz w:val="20"/>
          <w:szCs w:val="20"/>
          <w:lang w:val="gl-ES"/>
        </w:rPr>
      </w:pPr>
    </w:p>
    <w:p w:rsidR="00000000" w:rsidRDefault="00A17C37">
      <w:pPr>
        <w:jc w:val="both"/>
      </w:pPr>
      <w:r>
        <w:rPr>
          <w:rFonts w:ascii="Arial" w:hAnsi="Arial" w:cs="Arial"/>
          <w:b/>
          <w:sz w:val="20"/>
          <w:szCs w:val="20"/>
          <w:lang w:val="gl-ES"/>
        </w:rPr>
        <w:t>PERSONA DE C</w:t>
      </w:r>
      <w:r>
        <w:rPr>
          <w:rFonts w:ascii="Arial" w:hAnsi="Arial" w:cs="Arial"/>
          <w:b/>
          <w:sz w:val="20"/>
          <w:szCs w:val="20"/>
          <w:lang w:val="gl-ES"/>
        </w:rPr>
        <w:t>ONTACTO</w:t>
      </w:r>
      <w:r>
        <w:rPr>
          <w:rFonts w:ascii="Arial" w:hAnsi="Arial" w:cs="Arial"/>
          <w:sz w:val="20"/>
          <w:szCs w:val="20"/>
          <w:lang w:val="gl-ES"/>
        </w:rPr>
        <w:t>:_________________________________.</w:t>
      </w:r>
    </w:p>
    <w:p w:rsidR="00000000" w:rsidRDefault="00A17C37">
      <w:pPr>
        <w:jc w:val="both"/>
        <w:rPr>
          <w:rFonts w:ascii="Arial" w:hAnsi="Arial" w:cs="Arial"/>
          <w:b/>
          <w:sz w:val="20"/>
          <w:szCs w:val="20"/>
          <w:lang w:val="gl-ES"/>
        </w:rPr>
      </w:pPr>
    </w:p>
    <w:p w:rsidR="00000000" w:rsidRDefault="00A17C37">
      <w:pPr>
        <w:jc w:val="both"/>
        <w:rPr>
          <w:rFonts w:ascii="Arial" w:hAnsi="Arial" w:cs="Arial"/>
          <w:b/>
          <w:sz w:val="20"/>
          <w:szCs w:val="20"/>
          <w:lang w:val="gl-ES"/>
        </w:rPr>
      </w:pPr>
    </w:p>
    <w:p w:rsidR="00000000" w:rsidRDefault="00A17C37">
      <w:pPr>
        <w:jc w:val="both"/>
      </w:pPr>
      <w:r>
        <w:rPr>
          <w:rFonts w:ascii="Arial" w:hAnsi="Arial" w:cs="Arial"/>
          <w:b/>
          <w:sz w:val="20"/>
          <w:szCs w:val="20"/>
          <w:lang w:val="gl-ES"/>
        </w:rPr>
        <w:t>TELEFONEO</w:t>
      </w:r>
      <w:r>
        <w:rPr>
          <w:rFonts w:ascii="Arial" w:hAnsi="Arial" w:cs="Arial"/>
          <w:sz w:val="20"/>
          <w:szCs w:val="20"/>
          <w:lang w:val="gl-ES"/>
        </w:rPr>
        <w:t>:__________________________________________.</w:t>
      </w:r>
    </w:p>
    <w:p w:rsidR="00000000" w:rsidRDefault="00A17C37">
      <w:pPr>
        <w:jc w:val="both"/>
        <w:rPr>
          <w:rFonts w:ascii="Arial" w:hAnsi="Arial" w:cs="Arial"/>
          <w:b/>
          <w:sz w:val="20"/>
          <w:szCs w:val="20"/>
          <w:lang w:val="gl-ES"/>
        </w:rPr>
      </w:pPr>
    </w:p>
    <w:p w:rsidR="00000000" w:rsidRDefault="00A17C37">
      <w:pPr>
        <w:jc w:val="both"/>
        <w:rPr>
          <w:rFonts w:ascii="Arial" w:hAnsi="Arial" w:cs="Arial"/>
          <w:b/>
          <w:sz w:val="20"/>
          <w:szCs w:val="20"/>
          <w:lang w:val="gl-ES"/>
        </w:rPr>
      </w:pPr>
    </w:p>
    <w:p w:rsidR="00000000" w:rsidRDefault="00A17C37">
      <w:pPr>
        <w:jc w:val="both"/>
      </w:pPr>
      <w:r>
        <w:rPr>
          <w:rFonts w:ascii="Arial" w:hAnsi="Arial" w:cs="Arial"/>
          <w:b/>
          <w:sz w:val="20"/>
          <w:szCs w:val="20"/>
          <w:lang w:val="gl-ES"/>
        </w:rPr>
        <w:t>CORREO ELECTRONICO</w:t>
      </w:r>
      <w:r>
        <w:rPr>
          <w:rFonts w:ascii="Arial" w:hAnsi="Arial" w:cs="Arial"/>
          <w:sz w:val="20"/>
          <w:szCs w:val="20"/>
          <w:lang w:val="gl-ES"/>
        </w:rPr>
        <w:t>:_________________________________.</w:t>
      </w:r>
    </w:p>
    <w:p w:rsidR="00000000" w:rsidRDefault="00A17C37">
      <w:pPr>
        <w:jc w:val="both"/>
        <w:rPr>
          <w:rFonts w:ascii="Arial" w:hAnsi="Arial" w:cs="Arial"/>
          <w:b/>
          <w:sz w:val="20"/>
          <w:szCs w:val="20"/>
          <w:lang w:val="gl-ES"/>
        </w:rPr>
      </w:pPr>
    </w:p>
    <w:p w:rsidR="00000000" w:rsidRDefault="00A17C37">
      <w:pPr>
        <w:jc w:val="both"/>
        <w:rPr>
          <w:rFonts w:ascii="Arial" w:hAnsi="Arial" w:cs="Arial"/>
          <w:b/>
          <w:sz w:val="20"/>
          <w:szCs w:val="20"/>
          <w:lang w:val="gl-ES"/>
        </w:rPr>
      </w:pPr>
    </w:p>
    <w:p w:rsidR="00000000" w:rsidRDefault="00A17C37">
      <w:pPr>
        <w:jc w:val="both"/>
        <w:rPr>
          <w:rFonts w:ascii="Arial" w:hAnsi="Arial" w:cs="Arial"/>
          <w:b/>
          <w:sz w:val="20"/>
          <w:szCs w:val="20"/>
          <w:lang w:val="gl-ES"/>
        </w:rPr>
      </w:pPr>
    </w:p>
    <w:p w:rsidR="00000000" w:rsidRDefault="00A17C37">
      <w:pPr>
        <w:jc w:val="both"/>
        <w:rPr>
          <w:rFonts w:ascii="Arial" w:hAnsi="Arial" w:cs="Arial"/>
          <w:b/>
          <w:sz w:val="20"/>
          <w:szCs w:val="20"/>
          <w:lang w:val="gl-ES"/>
        </w:rPr>
      </w:pPr>
    </w:p>
    <w:p w:rsidR="00000000" w:rsidRDefault="00A17C37">
      <w:pPr>
        <w:jc w:val="both"/>
      </w:pPr>
      <w:r>
        <w:rPr>
          <w:rFonts w:ascii="Arial" w:hAnsi="Arial" w:cs="Arial"/>
          <w:b/>
          <w:sz w:val="20"/>
          <w:szCs w:val="20"/>
          <w:lang w:val="gl-ES"/>
        </w:rPr>
        <w:t>En</w:t>
      </w:r>
      <w:r>
        <w:rPr>
          <w:rFonts w:ascii="Arial" w:hAnsi="Arial" w:cs="Arial"/>
          <w:sz w:val="20"/>
          <w:szCs w:val="20"/>
          <w:lang w:val="gl-ES"/>
        </w:rPr>
        <w:t>____________________________________</w:t>
      </w:r>
      <w:r>
        <w:rPr>
          <w:rFonts w:ascii="Arial" w:hAnsi="Arial" w:cs="Arial"/>
          <w:b/>
          <w:sz w:val="20"/>
          <w:szCs w:val="20"/>
          <w:lang w:val="gl-ES"/>
        </w:rPr>
        <w:t>a _______</w:t>
      </w:r>
      <w:r>
        <w:rPr>
          <w:rFonts w:ascii="Arial" w:hAnsi="Arial" w:cs="Arial"/>
          <w:b/>
          <w:sz w:val="20"/>
          <w:szCs w:val="20"/>
          <w:lang w:val="gl-ES"/>
        </w:rPr>
        <w:t>de __________________</w:t>
      </w:r>
      <w:r>
        <w:rPr>
          <w:rFonts w:ascii="Arial" w:hAnsi="Arial" w:cs="Arial"/>
          <w:b/>
          <w:sz w:val="20"/>
          <w:szCs w:val="20"/>
          <w:lang w:val="gl-ES"/>
        </w:rPr>
        <w:t>del 2025</w:t>
      </w:r>
    </w:p>
    <w:p w:rsidR="00000000" w:rsidRDefault="00A17C37">
      <w:pPr>
        <w:jc w:val="both"/>
        <w:rPr>
          <w:rFonts w:ascii="Arial" w:hAnsi="Arial" w:cs="Arial"/>
          <w:sz w:val="20"/>
          <w:szCs w:val="20"/>
          <w:lang w:val="gl-ES"/>
        </w:rPr>
      </w:pPr>
    </w:p>
    <w:p w:rsidR="00000000" w:rsidRDefault="00A17C37">
      <w:pPr>
        <w:jc w:val="both"/>
        <w:rPr>
          <w:rFonts w:ascii="Arial" w:hAnsi="Arial" w:cs="Arial"/>
          <w:sz w:val="20"/>
          <w:szCs w:val="20"/>
          <w:lang w:val="gl-ES"/>
        </w:rPr>
      </w:pPr>
    </w:p>
    <w:p w:rsidR="00000000" w:rsidRDefault="00A17C37">
      <w:pPr>
        <w:jc w:val="both"/>
      </w:pPr>
      <w:r>
        <w:rPr>
          <w:rFonts w:ascii="Arial" w:hAnsi="Arial" w:cs="Arial"/>
          <w:b/>
          <w:sz w:val="20"/>
          <w:szCs w:val="20"/>
          <w:lang w:val="gl-ES"/>
        </w:rPr>
        <w:t>Serlo y firma</w:t>
      </w:r>
    </w:p>
    <w:sectPr w:rsidR="00000000">
      <w:headerReference w:type="default" r:id="rId8"/>
      <w:footerReference w:type="default" r:id="rId9"/>
      <w:headerReference w:type="first" r:id="rId10"/>
      <w:footerReference w:type="first" r:id="rId11"/>
      <w:pgSz w:w="11906" w:h="16838"/>
      <w:pgMar w:top="2835" w:right="851" w:bottom="1701" w:left="85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17C37">
      <w:r>
        <w:separator/>
      </w:r>
    </w:p>
  </w:endnote>
  <w:endnote w:type="continuationSeparator" w:id="0">
    <w:p w:rsidR="00000000" w:rsidRDefault="00A17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atang">
    <w:altName w:val="Malgun Gothic Semilight"/>
    <w:panose1 w:val="02030600000101010101"/>
    <w:charset w:val="81"/>
    <w:family w:val="roman"/>
    <w:pitch w:val="variable"/>
    <w:sig w:usb0="00000000" w:usb1="69D77CFB" w:usb2="00000030" w:usb3="00000000" w:csb0="0008009F" w:csb1="00000000"/>
  </w:font>
  <w:font w:name="Liberation Sans">
    <w:altName w:val="Arial"/>
    <w:charset w:val="00"/>
    <w:family w:val="swiss"/>
    <w:pitch w:val="variable"/>
  </w:font>
  <w:font w:name="DejaVu Sans">
    <w:charset w:val="00"/>
    <w:family w:val="auto"/>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17C37">
    <w:pPr>
      <w:pStyle w:val="Piedepgina"/>
      <w:rPr>
        <w:b/>
        <w:sz w:val="16"/>
        <w:szCs w:val="16"/>
      </w:rPr>
    </w:pPr>
  </w:p>
  <w:p w:rsidR="00000000" w:rsidRDefault="00A17C37">
    <w:pPr>
      <w:pStyle w:val="Piedepgina"/>
      <w:rPr>
        <w:b/>
        <w:sz w:val="16"/>
        <w:szCs w:val="16"/>
      </w:rPr>
    </w:pPr>
  </w:p>
  <w:p w:rsidR="00000000" w:rsidRDefault="00A17C37">
    <w:pPr>
      <w:pStyle w:val="Piedepgina"/>
      <w:rPr>
        <w:b/>
        <w:sz w:val="16"/>
        <w:szCs w:val="16"/>
      </w:rPr>
    </w:pPr>
  </w:p>
  <w:p w:rsidR="00000000" w:rsidRDefault="00A17C37">
    <w:pPr>
      <w:pStyle w:val="Piedepgina"/>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17C3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17C37">
      <w:r>
        <w:separator/>
      </w:r>
    </w:p>
  </w:footnote>
  <w:footnote w:type="continuationSeparator" w:id="0">
    <w:p w:rsidR="00000000" w:rsidRDefault="00A17C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17C37">
    <w:pPr>
      <w:pStyle w:val="Encabezado"/>
      <w:tabs>
        <w:tab w:val="clear" w:pos="4252"/>
        <w:tab w:val="clear" w:pos="8504"/>
        <w:tab w:val="left" w:pos="9255"/>
      </w:tabs>
    </w:pPr>
    <w:r>
      <w:rPr>
        <w:noProof/>
      </w:rPr>
      <w:drawing>
        <wp:anchor distT="0" distB="0" distL="114300" distR="114300" simplePos="0" relativeHeight="251657216" behindDoc="1" locked="0" layoutInCell="1" allowOverlap="1">
          <wp:simplePos x="0" y="0"/>
          <wp:positionH relativeFrom="column">
            <wp:posOffset>76200</wp:posOffset>
          </wp:positionH>
          <wp:positionV relativeFrom="paragraph">
            <wp:posOffset>-21590</wp:posOffset>
          </wp:positionV>
          <wp:extent cx="685165" cy="913765"/>
          <wp:effectExtent l="0" t="0" r="0" b="0"/>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165" cy="91376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0" behindDoc="1" locked="0" layoutInCell="1" allowOverlap="1">
              <wp:simplePos x="0" y="0"/>
              <wp:positionH relativeFrom="column">
                <wp:posOffset>4191000</wp:posOffset>
              </wp:positionH>
              <wp:positionV relativeFrom="paragraph">
                <wp:posOffset>-21590</wp:posOffset>
              </wp:positionV>
              <wp:extent cx="635" cy="1257300"/>
              <wp:effectExtent l="19050" t="16510" r="18415" b="21590"/>
              <wp:wrapNone/>
              <wp:docPr id="1" nam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7300"/>
                      </a:xfrm>
                      <a:prstGeom prst="line">
                        <a:avLst/>
                      </a:prstGeom>
                      <a:noFill/>
                      <a:ln w="28440" cap="flat">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214FD45" id="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0pt,-1.7pt" to="330.05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" strokeweight=".79mm"/>
          </w:pict>
        </mc:Fallback>
      </mc:AlternateContent>
    </w:r>
    <w:r>
      <w:rPr>
        <w:rFonts w:eastAsia="Arial Unicode MS"/>
        <w:sz w:val="36"/>
        <w:szCs w:val="36"/>
        <w:u w:val="single"/>
      </w:rPr>
      <w:t xml:space="preserve">  </w:t>
    </w:r>
    <w:r>
      <w:rPr>
        <w:rFonts w:eastAsia="Arial Unicode MS"/>
        <w:sz w:val="36"/>
        <w:szCs w:val="36"/>
        <w:u w:val="single"/>
      </w:rPr>
      <w:t xml:space="preserve"> </w:t>
    </w:r>
    <w:r>
      <w:t xml:space="preserve">                                                        </w:t>
    </w:r>
  </w:p>
  <w:p w:rsidR="00000000" w:rsidRDefault="00A17C37">
    <w:pPr>
      <w:pStyle w:val="Encabezado"/>
      <w:tabs>
        <w:tab w:val="clear" w:pos="4252"/>
        <w:tab w:val="clear" w:pos="8504"/>
        <w:tab w:val="left" w:pos="9255"/>
      </w:tabs>
    </w:pPr>
    <w:r>
      <w:t xml:space="preserve">                                                                                                                P</w:t>
    </w:r>
    <w:r>
      <w:rPr>
        <w:sz w:val="20"/>
        <w:szCs w:val="20"/>
      </w:rPr>
      <w:t xml:space="preserve">raza  Consistorio,1 </w:t>
    </w:r>
  </w:p>
  <w:p w:rsidR="00000000" w:rsidRDefault="00A17C37">
    <w:pPr>
      <w:pStyle w:val="Encabezado"/>
      <w:tabs>
        <w:tab w:val="clear" w:pos="4252"/>
        <w:tab w:val="clear" w:pos="8504"/>
        <w:tab w:val="left" w:pos="9255"/>
      </w:tabs>
      <w:jc w:val="center"/>
    </w:pPr>
    <w:r>
      <w:rPr>
        <w:sz w:val="20"/>
        <w:szCs w:val="20"/>
      </w:rPr>
      <w:t xml:space="preserve">                                                                </w:t>
    </w:r>
    <w:r>
      <w:rPr>
        <w:sz w:val="20"/>
        <w:szCs w:val="20"/>
      </w:rPr>
      <w:t xml:space="preserve">                                                 </w:t>
    </w:r>
    <w:r>
      <w:rPr>
        <w:sz w:val="20"/>
        <w:szCs w:val="20"/>
      </w:rPr>
      <w:t>36430 ARBO – (Pontevedra)</w:t>
    </w:r>
  </w:p>
  <w:p w:rsidR="00000000" w:rsidRDefault="00A17C37">
    <w:pPr>
      <w:pStyle w:val="Encabezado"/>
      <w:tabs>
        <w:tab w:val="clear" w:pos="4252"/>
        <w:tab w:val="clear" w:pos="8504"/>
        <w:tab w:val="left" w:pos="9255"/>
      </w:tabs>
      <w:jc w:val="center"/>
    </w:pPr>
    <w:r>
      <w:rPr>
        <w:rFonts w:eastAsia="Arial Unicode MS"/>
        <w:sz w:val="20"/>
        <w:szCs w:val="20"/>
      </w:rPr>
      <w:t xml:space="preserve">                                                                                                                           </w:t>
    </w:r>
    <w:r>
      <w:rPr>
        <w:rFonts w:eastAsia="Arial Unicode MS"/>
        <w:sz w:val="20"/>
        <w:szCs w:val="20"/>
      </w:rPr>
      <w:t xml:space="preserve">Telf.:986665000 - Fax. 986665011                          </w:t>
    </w:r>
    <w:r>
      <w:rPr>
        <w:rFonts w:eastAsia="Arial Unicode MS"/>
        <w:sz w:val="20"/>
        <w:szCs w:val="20"/>
      </w:rPr>
      <w:t xml:space="preserve">                                                                                                                       </w:t>
    </w:r>
  </w:p>
  <w:p w:rsidR="00000000" w:rsidRDefault="00A17C37">
    <w:pPr>
      <w:pStyle w:val="Encabezado"/>
      <w:tabs>
        <w:tab w:val="clear" w:pos="4252"/>
        <w:tab w:val="clear" w:pos="8504"/>
        <w:tab w:val="left" w:pos="9255"/>
      </w:tabs>
    </w:pPr>
    <w:r>
      <w:rPr>
        <w:rFonts w:eastAsia="Arial Unicode MS"/>
        <w:sz w:val="20"/>
        <w:szCs w:val="20"/>
      </w:rPr>
      <w:t xml:space="preserve">                                                                                                                                       </w:t>
    </w:r>
    <w:r>
      <w:rPr>
        <w:rFonts w:eastAsia="Arial Unicode MS"/>
        <w:sz w:val="20"/>
        <w:szCs w:val="20"/>
      </w:rPr>
      <w:t>E</w:t>
    </w:r>
    <w:r>
      <w:rPr>
        <w:rFonts w:eastAsia="Arial Unicode MS"/>
        <w:sz w:val="20"/>
        <w:szCs w:val="20"/>
      </w:rPr>
      <w:t>-mails:concellodearbo@concellodearbo.es</w:t>
    </w:r>
  </w:p>
  <w:p w:rsidR="00000000" w:rsidRDefault="00A17C37">
    <w:pPr>
      <w:pStyle w:val="Encabezado"/>
      <w:tabs>
        <w:tab w:val="clear" w:pos="4252"/>
        <w:tab w:val="clear" w:pos="8504"/>
        <w:tab w:val="left" w:pos="9255"/>
      </w:tabs>
      <w:rPr>
        <w:rFonts w:eastAsia="Arial Unicode MS"/>
        <w:sz w:val="20"/>
        <w:szCs w:val="20"/>
      </w:rPr>
    </w:pPr>
  </w:p>
  <w:p w:rsidR="00000000" w:rsidRDefault="00A17C37">
    <w:pPr>
      <w:pStyle w:val="Encabezado"/>
      <w:tabs>
        <w:tab w:val="clear" w:pos="4252"/>
        <w:tab w:val="clear" w:pos="8504"/>
        <w:tab w:val="left" w:pos="9255"/>
      </w:tabs>
    </w:pPr>
    <w:r>
      <w:rPr>
        <w:rFonts w:eastAsia="Arial Unicode MS"/>
        <w:sz w:val="20"/>
        <w:szCs w:val="20"/>
      </w:rPr>
      <w:t xml:space="preserve">Ayuntamiento de Arbo                                              </w:t>
    </w:r>
  </w:p>
  <w:p w:rsidR="00000000" w:rsidRDefault="00A17C37">
    <w:pPr>
      <w:pStyle w:val="Encabezado"/>
    </w:pPr>
    <w:r>
      <w:rPr>
        <w:rFonts w:eastAsia="Arial Unicode MS"/>
        <w:sz w:val="20"/>
        <w:szCs w:val="20"/>
      </w:rPr>
      <w:t xml:space="preserve">CIF: P3600100F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17C3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074">
      <o:colormenu v:ext="edit" fillcolor="none [4]" strokecolor="none [1]" shadowcolor="none [2]"/>
    </o:shapedefaults>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C29"/>
    <w:rsid w:val="0034262A"/>
    <w:rsid w:val="00A17C37"/>
    <w:rsid w:val="00EB6C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4]" strokecolor="none [1]" shadowcolor="none [2]"/>
    </o:shapedefaults>
    <o:shapelayout v:ext="edit">
      <o:idmap v:ext="edit" data="2"/>
    </o:shapelayout>
  </w:shapeDefaults>
  <w:doNotEmbedSmartTags/>
  <w:decimalSymbol w:val=","/>
  <w:listSeparator w:val=";"/>
  <w14:docId w14:val="3D3324A2"/>
  <w15:chartTrackingRefBased/>
  <w15:docId w15:val="{872A064C-6D8C-4955-8376-F2D856F88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rPr>
  </w:style>
  <w:style w:type="paragraph" w:styleId="Ttulo1">
    <w:name w:val="heading 1"/>
    <w:basedOn w:val="Normal"/>
    <w:next w:val="Normal"/>
    <w:qFormat/>
    <w:pPr>
      <w:keepNext/>
      <w:jc w:val="both"/>
      <w:outlineLvl w:val="0"/>
    </w:pPr>
    <w:rPr>
      <w:rFonts w:ascii="Batang" w:eastAsia="Batang" w:hAnsi="Batang"/>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customStyle="1" w:styleId="pagenumber">
    <w:name w:val="page number"/>
    <w:basedOn w:val="DefaultParagraphFont"/>
  </w:style>
  <w:style w:type="character" w:styleId="Hipervnculo">
    <w:name w:val="Hyperlink"/>
    <w:rPr>
      <w:color w:val="0563C1"/>
      <w:u w:val="single"/>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pPr>
      <w:jc w:val="both"/>
    </w:pPr>
  </w:style>
  <w:style w:type="paragraph" w:styleId="Lista">
    <w:name w:val="List"/>
    <w:basedOn w:val="Textoindependiente"/>
  </w:style>
  <w:style w:type="paragraph" w:styleId="Descripci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customStyle="1" w:styleId="HeaderandFooter">
    <w:name w:val="Header and Footer"/>
    <w:basedOn w:val="Normal"/>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BalloonText">
    <w:name w:val="Balloon Text"/>
    <w:basedOn w:val="Normal"/>
    <w:rPr>
      <w:rFonts w:ascii="Tahoma" w:hAnsi="Tahoma" w:cs="Tahoma"/>
      <w:sz w:val="16"/>
      <w:szCs w:val="16"/>
    </w:rPr>
  </w:style>
  <w:style w:type="paragraph" w:customStyle="1" w:styleId="Default">
    <w:name w:val="Default"/>
    <w:pPr>
      <w:suppressAutoHyphens/>
    </w:pPr>
    <w:rPr>
      <w:color w:val="000000"/>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oncellodearbo.es/eportal/portal/?id_seccion=572"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existro@concellodearbo.gal"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1456</Words>
  <Characters>8008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I CERTAME DE MASAS CORAIS VILA DE ARBO</vt:lpstr>
    </vt:vector>
  </TitlesOfParts>
  <Company/>
  <LinksUpToDate>false</LinksUpToDate>
  <CharactersWithSpaces>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CERTAME DE MASAS CORAIS VILA DE ARBO</dc:title>
  <dc:subject/>
  <dc:creator>Mar1</dc:creator>
  <cp:keywords/>
  <cp:lastModifiedBy>Secretaria</cp:lastModifiedBy>
  <cp:revision>2</cp:revision>
  <cp:lastPrinted>2023-12-29T10:46:00Z</cp:lastPrinted>
  <dcterms:created xsi:type="dcterms:W3CDTF">2025-04-07T09:05:00Z</dcterms:created>
  <dcterms:modified xsi:type="dcterms:W3CDTF">2025-04-07T09:05:00Z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DIPUTACION PONTEVEDRA</vt:lpwstr>
  </property>
</Properties>
</file>