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23AEF" w14:textId="38840F09" w:rsidR="004D7545" w:rsidRPr="000B07D3" w:rsidRDefault="004D7545" w:rsidP="004D7545">
      <w:r w:rsidRPr="000B07D3">
        <w:rPr>
          <w:noProof/>
        </w:rPr>
        <mc:AlternateContent>
          <mc:Choice Requires="wps">
            <w:drawing>
              <wp:inline distT="0" distB="0" distL="0" distR="0" wp14:anchorId="633C06E5" wp14:editId="3539721F">
                <wp:extent cx="5667699" cy="926217"/>
                <wp:effectExtent l="76200" t="76200" r="66675" b="64770"/>
                <wp:docPr id="5" name="Quadre de text 5"/>
                <wp:cNvGraphicFramePr/>
                <a:graphic xmlns:a="http://schemas.openxmlformats.org/drawingml/2006/main">
                  <a:graphicData uri="http://schemas.microsoft.com/office/word/2010/wordprocessingShape">
                    <wps:wsp>
                      <wps:cNvSpPr txBox="1"/>
                      <wps:spPr>
                        <a:xfrm>
                          <a:off x="0" y="0"/>
                          <a:ext cx="5667699" cy="926217"/>
                        </a:xfrm>
                        <a:prstGeom prst="rect">
                          <a:avLst/>
                        </a:prstGeom>
                        <a:gradFill flip="none" rotWithShape="1">
                          <a:gsLst>
                            <a:gs pos="0">
                              <a:schemeClr val="accent1">
                                <a:lumMod val="5000"/>
                                <a:lumOff val="95000"/>
                              </a:schemeClr>
                            </a:gs>
                            <a:gs pos="85000">
                              <a:schemeClr val="accent1">
                                <a:lumMod val="45000"/>
                                <a:lumOff val="55000"/>
                              </a:schemeClr>
                            </a:gs>
                            <a:gs pos="100000">
                              <a:schemeClr val="accent1">
                                <a:lumMod val="45000"/>
                                <a:lumOff val="55000"/>
                              </a:schemeClr>
                            </a:gs>
                            <a:gs pos="69000">
                              <a:schemeClr val="accent1">
                                <a:lumMod val="30000"/>
                                <a:lumOff val="70000"/>
                              </a:schemeClr>
                            </a:gs>
                          </a:gsLst>
                          <a:lin ang="2700000" scaled="1"/>
                          <a:tileRect/>
                        </a:gradFill>
                        <a:ln>
                          <a:noFill/>
                        </a:ln>
                        <a:effectLst>
                          <a:softEdge rad="12700"/>
                        </a:effectLst>
                        <a:scene3d>
                          <a:camera prst="orthographicFront">
                            <a:rot lat="0" lon="0" rev="0"/>
                          </a:camera>
                          <a:lightRig rig="soft" dir="t">
                            <a:rot lat="0" lon="0" rev="0"/>
                          </a:lightRig>
                        </a:scene3d>
                        <a:sp3d contourW="44450" prstMaterial="matte">
                          <a:bevelT/>
                          <a:contourClr>
                            <a:srgbClr val="FFFFFF"/>
                          </a:contourClr>
                        </a:sp3d>
                      </wps:spPr>
                      <wps:style>
                        <a:lnRef idx="1">
                          <a:schemeClr val="accent2"/>
                        </a:lnRef>
                        <a:fillRef idx="2">
                          <a:schemeClr val="accent2"/>
                        </a:fillRef>
                        <a:effectRef idx="1">
                          <a:schemeClr val="accent2"/>
                        </a:effectRef>
                        <a:fontRef idx="minor">
                          <a:schemeClr val="dk1"/>
                        </a:fontRef>
                      </wps:style>
                      <wps:txbx>
                        <w:txbxContent>
                          <w:p w14:paraId="5672F64F" w14:textId="77777777" w:rsidR="004D7545" w:rsidRDefault="004D7545" w:rsidP="004D7545"/>
                          <w:p w14:paraId="13602458" w14:textId="77777777" w:rsidR="004D7545" w:rsidRPr="002B3796" w:rsidRDefault="004D7545" w:rsidP="004D7545">
                            <w:pPr>
                              <w:ind w:firstLine="142"/>
                              <w:rPr>
                                <w:rStyle w:val="Referenciaintensa"/>
                              </w:rPr>
                            </w:pPr>
                            <w:r w:rsidRPr="002B3796">
                              <w:rPr>
                                <w:rStyle w:val="Referenciaintensa"/>
                              </w:rPr>
                              <w:t>Departamento: secretaría-intervención-tesorería</w:t>
                            </w:r>
                          </w:p>
                          <w:p w14:paraId="6A5F102B" w14:textId="32483FAE" w:rsidR="004D7545" w:rsidRPr="002B3796" w:rsidRDefault="004D7545" w:rsidP="004D7545">
                            <w:pPr>
                              <w:ind w:firstLine="142"/>
                              <w:rPr>
                                <w:rStyle w:val="Referenciaintensa"/>
                              </w:rPr>
                            </w:pPr>
                            <w:r w:rsidRPr="002B3796">
                              <w:rPr>
                                <w:rStyle w:val="Referenciaintensa"/>
                              </w:rPr>
                              <w:t>Tema:</w:t>
                            </w:r>
                            <w:r w:rsidR="00043427">
                              <w:rPr>
                                <w:rStyle w:val="Referenciaintensa"/>
                              </w:rPr>
                              <w:t xml:space="preserve"> </w:t>
                            </w:r>
                            <w:proofErr w:type="spellStart"/>
                            <w:r w:rsidRPr="002B3796">
                              <w:rPr>
                                <w:rStyle w:val="Referenciaintensa"/>
                              </w:rPr>
                              <w:t>subvención</w:t>
                            </w:r>
                            <w:proofErr w:type="spellEnd"/>
                            <w:r w:rsidRPr="002B3796">
                              <w:rPr>
                                <w:rStyle w:val="Referenciaintensa"/>
                              </w:rPr>
                              <w:t xml:space="preserve"> nominativa al </w:t>
                            </w:r>
                            <w:proofErr w:type="spellStart"/>
                            <w:r w:rsidRPr="002B3796">
                              <w:rPr>
                                <w:rStyle w:val="Referenciaintensa"/>
                              </w:rPr>
                              <w:t>ampa</w:t>
                            </w:r>
                            <w:proofErr w:type="spellEnd"/>
                            <w:r w:rsidRPr="002B3796">
                              <w:rPr>
                                <w:rStyle w:val="Referenciaintensa"/>
                              </w:rPr>
                              <w:t xml:space="preserve"> de la </w:t>
                            </w:r>
                            <w:proofErr w:type="spellStart"/>
                            <w:r w:rsidRPr="002B3796">
                              <w:rPr>
                                <w:rStyle w:val="Referenciaintensa"/>
                              </w:rPr>
                              <w:t>escuela</w:t>
                            </w:r>
                            <w:proofErr w:type="spellEnd"/>
                            <w:r w:rsidRPr="002B3796">
                              <w:rPr>
                                <w:rStyle w:val="Referenciaintensa"/>
                              </w:rPr>
                              <w:t xml:space="preserve"> </w:t>
                            </w:r>
                            <w:proofErr w:type="spellStart"/>
                            <w:r w:rsidRPr="002B3796">
                              <w:rPr>
                                <w:rStyle w:val="Referenciaintensa"/>
                              </w:rPr>
                              <w:t>vilanova</w:t>
                            </w:r>
                            <w:proofErr w:type="spellEnd"/>
                            <w:r w:rsidRPr="002B3796">
                              <w:rPr>
                                <w:rStyle w:val="Referenciaintensa"/>
                              </w:rPr>
                              <w:t xml:space="preserve"> de sau</w:t>
                            </w:r>
                          </w:p>
                          <w:p w14:paraId="5BFC3768" w14:textId="5A09F015" w:rsidR="004D7545" w:rsidRDefault="004D7545" w:rsidP="004D7545">
                            <w:pPr>
                              <w:ind w:firstLine="142"/>
                            </w:pPr>
                            <w:r w:rsidRPr="002B3796">
                              <w:rPr>
                                <w:rStyle w:val="Referenciaintensa"/>
                              </w:rPr>
                              <w:t>Expediente: 15/2024</w:t>
                            </w:r>
                          </w:p>
                          <w:p w14:paraId="75E67F4C" w14:textId="77777777" w:rsidR="004D7545" w:rsidRDefault="004D7545" w:rsidP="004D7545"/>
                          <w:p w14:paraId="26AE83BE" w14:textId="77777777" w:rsidR="004D7545" w:rsidRDefault="004D7545" w:rsidP="004D7545"/>
                          <w:p w14:paraId="1000D0B1" w14:textId="77777777" w:rsidR="004D7545" w:rsidRDefault="004D7545" w:rsidP="004D7545"/>
                          <w:p w14:paraId="0A52C06A" w14:textId="77777777" w:rsidR="004D7545" w:rsidRDefault="004D7545" w:rsidP="004D7545"/>
                          <w:p w14:paraId="23AC5922" w14:textId="77777777" w:rsidR="004D7545" w:rsidRDefault="004D7545" w:rsidP="004D7545"/>
                          <w:p w14:paraId="25E430CA" w14:textId="77777777" w:rsidR="004D7545" w:rsidRDefault="004D7545" w:rsidP="004D7545"/>
                          <w:p w14:paraId="3E307B24" w14:textId="77777777" w:rsidR="004D7545" w:rsidRPr="002B3958" w:rsidRDefault="004D7545" w:rsidP="004D75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p3d extrusionH="57150">
                          <a:bevelT w="38100" h="38100"/>
                        </a:sp3d>
                      </wps:bodyPr>
                    </wps:wsp>
                  </a:graphicData>
                </a:graphic>
              </wp:inline>
            </w:drawing>
          </mc:Choice>
          <mc:Fallback>
            <w:pict>
              <v:shapetype w14:anchorId="633C06E5" id="_x0000_t202" coordsize="21600,21600" o:spt="202" path="m,l,21600r21600,l21600,xe">
                <v:stroke joinstyle="miter"/>
                <v:path gradientshapeok="t" o:connecttype="rect"/>
              </v:shapetype>
              <v:shape id="Quadre de text 5" o:spid="_x0000_s1026" type="#_x0000_t202" style="width:446.3pt;height:7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" fillcolor="#f6f8fc [180]" stroked="f" strokeweight=".5pt">
                <v:fill color2="#abbfe4 [1460]" rotate="t" angle="45" colors="0 #f6f8fc;45220f #c7d5ed;55706f #abc0e4;1 #abc0e4" focus="100%" type="gradient"/>
                <v:textbox>
                  <w:txbxContent>
                    <w:p w14:paraId="5672F64F" w14:textId="77777777" w:rsidR="004D7545" w:rsidRDefault="004D7545" w:rsidP="004D7545"/>
                    <w:p w14:paraId="13602458" w14:textId="77777777" w:rsidR="004D7545" w:rsidRPr="002B3796" w:rsidRDefault="004D7545" w:rsidP="004D7545">
                      <w:pPr>
                        <w:ind w:firstLine="142"/>
                        <w:rPr>
                          <w:rStyle w:val="Referenciaintensa"/>
                        </w:rPr>
                      </w:pPr>
                      <w:r w:rsidRPr="002B3796">
                        <w:rPr>
                          <w:rStyle w:val="Referenciaintensa"/>
                        </w:rPr>
                        <w:t>Departamento: secretaría-intervención-tesorería</w:t>
                      </w:r>
                    </w:p>
                    <w:p w14:paraId="6A5F102B" w14:textId="32483FAE" w:rsidR="004D7545" w:rsidRPr="002B3796" w:rsidRDefault="004D7545" w:rsidP="004D7545">
                      <w:pPr>
                        <w:ind w:firstLine="142"/>
                        <w:rPr>
                          <w:rStyle w:val="Referenciaintensa"/>
                        </w:rPr>
                      </w:pPr>
                      <w:r w:rsidRPr="002B3796">
                        <w:rPr>
                          <w:rStyle w:val="Referenciaintensa"/>
                        </w:rPr>
                        <w:t>Tema:</w:t>
                      </w:r>
                      <w:r w:rsidR="00043427">
                        <w:rPr>
                          <w:rStyle w:val="Referenciaintensa"/>
                        </w:rPr>
                        <w:t xml:space="preserve"> </w:t>
                      </w:r>
                      <w:proofErr w:type="spellStart"/>
                      <w:r w:rsidRPr="002B3796">
                        <w:rPr>
                          <w:rStyle w:val="Referenciaintensa"/>
                        </w:rPr>
                        <w:t>subvención</w:t>
                      </w:r>
                      <w:proofErr w:type="spellEnd"/>
                      <w:r w:rsidRPr="002B3796">
                        <w:rPr>
                          <w:rStyle w:val="Referenciaintensa"/>
                        </w:rPr>
                        <w:t xml:space="preserve"> nominativa al </w:t>
                      </w:r>
                      <w:proofErr w:type="spellStart"/>
                      <w:r w:rsidRPr="002B3796">
                        <w:rPr>
                          <w:rStyle w:val="Referenciaintensa"/>
                        </w:rPr>
                        <w:t>ampa</w:t>
                      </w:r>
                      <w:proofErr w:type="spellEnd"/>
                      <w:r w:rsidRPr="002B3796">
                        <w:rPr>
                          <w:rStyle w:val="Referenciaintensa"/>
                        </w:rPr>
                        <w:t xml:space="preserve"> de la </w:t>
                      </w:r>
                      <w:proofErr w:type="spellStart"/>
                      <w:r w:rsidRPr="002B3796">
                        <w:rPr>
                          <w:rStyle w:val="Referenciaintensa"/>
                        </w:rPr>
                        <w:t>escuela</w:t>
                      </w:r>
                      <w:proofErr w:type="spellEnd"/>
                      <w:r w:rsidRPr="002B3796">
                        <w:rPr>
                          <w:rStyle w:val="Referenciaintensa"/>
                        </w:rPr>
                        <w:t xml:space="preserve"> </w:t>
                      </w:r>
                      <w:proofErr w:type="spellStart"/>
                      <w:r w:rsidRPr="002B3796">
                        <w:rPr>
                          <w:rStyle w:val="Referenciaintensa"/>
                        </w:rPr>
                        <w:t>vilanova</w:t>
                      </w:r>
                      <w:proofErr w:type="spellEnd"/>
                      <w:r w:rsidRPr="002B3796">
                        <w:rPr>
                          <w:rStyle w:val="Referenciaintensa"/>
                        </w:rPr>
                        <w:t xml:space="preserve"> de sau</w:t>
                      </w:r>
                    </w:p>
                    <w:p w14:paraId="5BFC3768" w14:textId="5A09F015" w:rsidR="004D7545" w:rsidRDefault="004D7545" w:rsidP="004D7545">
                      <w:pPr>
                        <w:ind w:firstLine="142"/>
                      </w:pPr>
                      <w:r w:rsidRPr="002B3796">
                        <w:rPr>
                          <w:rStyle w:val="Referenciaintensa"/>
                        </w:rPr>
                        <w:t>Expediente: 15/2024</w:t>
                      </w:r>
                    </w:p>
                    <w:p w14:paraId="75E67F4C" w14:textId="77777777" w:rsidR="004D7545" w:rsidRDefault="004D7545" w:rsidP="004D7545"/>
                    <w:p w14:paraId="26AE83BE" w14:textId="77777777" w:rsidR="004D7545" w:rsidRDefault="004D7545" w:rsidP="004D7545"/>
                    <w:p w14:paraId="1000D0B1" w14:textId="77777777" w:rsidR="004D7545" w:rsidRDefault="004D7545" w:rsidP="004D7545"/>
                    <w:p w14:paraId="0A52C06A" w14:textId="77777777" w:rsidR="004D7545" w:rsidRDefault="004D7545" w:rsidP="004D7545"/>
                    <w:p w14:paraId="23AC5922" w14:textId="77777777" w:rsidR="004D7545" w:rsidRDefault="004D7545" w:rsidP="004D7545"/>
                    <w:p w14:paraId="25E430CA" w14:textId="77777777" w:rsidR="004D7545" w:rsidRDefault="004D7545" w:rsidP="004D7545"/>
                    <w:p w14:paraId="3E307B24" w14:textId="77777777" w:rsidR="004D7545" w:rsidRPr="002B3958" w:rsidRDefault="004D7545" w:rsidP="004D7545"/>
                  </w:txbxContent>
                </v:textbox>
                <w10:anchorlock/>
              </v:shape>
            </w:pict>
          </mc:Fallback>
        </mc:AlternateContent>
      </w:r>
    </w:p>
    <w:p w14:paraId="411B995F" w14:textId="77777777" w:rsidR="004D7545" w:rsidRPr="000B07D3" w:rsidRDefault="004D7545" w:rsidP="004D7545"/>
    <w:p w14:paraId="27E1AEAA" w14:textId="77777777" w:rsidR="00043427" w:rsidRPr="000B07D3" w:rsidRDefault="00043427" w:rsidP="006F2E1E">
      <w:pPr>
        <w:pStyle w:val="Ttulo1"/>
      </w:pPr>
      <w:bookmarkStart w:id="0" w:name="_Ref85037862"/>
      <w:proofErr w:type="spellStart"/>
      <w:r w:rsidRPr="000B07D3">
        <w:t>Convenio</w:t>
      </w:r>
      <w:proofErr w:type="spellEnd"/>
      <w:r w:rsidRPr="000B07D3">
        <w:t xml:space="preserve"> Regulador de la </w:t>
      </w:r>
      <w:proofErr w:type="spellStart"/>
      <w:r w:rsidRPr="000B07D3">
        <w:t>Subvención</w:t>
      </w:r>
      <w:bookmarkEnd w:id="0"/>
      <w:proofErr w:type="spellEnd"/>
    </w:p>
    <w:p w14:paraId="17F6766B" w14:textId="77777777" w:rsidR="00043427" w:rsidRPr="000B07D3" w:rsidRDefault="00043427" w:rsidP="006F2E1E"/>
    <w:p w14:paraId="6529A55C" w14:textId="77777777" w:rsidR="00043427" w:rsidRPr="000B07D3" w:rsidRDefault="00043427" w:rsidP="006F2E1E">
      <w:r w:rsidRPr="000B07D3">
        <w:t xml:space="preserve">En Vilanova de Sau en la </w:t>
      </w:r>
      <w:proofErr w:type="spellStart"/>
      <w:r w:rsidRPr="000B07D3">
        <w:t>fecha</w:t>
      </w:r>
      <w:proofErr w:type="spellEnd"/>
      <w:r w:rsidRPr="000B07D3">
        <w:t xml:space="preserve"> y hora que </w:t>
      </w:r>
      <w:proofErr w:type="spellStart"/>
      <w:r w:rsidRPr="000B07D3">
        <w:t>quedan</w:t>
      </w:r>
      <w:proofErr w:type="spellEnd"/>
      <w:r w:rsidRPr="000B07D3">
        <w:t xml:space="preserve"> </w:t>
      </w:r>
      <w:proofErr w:type="spellStart"/>
      <w:r w:rsidRPr="000B07D3">
        <w:t>registradas</w:t>
      </w:r>
      <w:proofErr w:type="spellEnd"/>
      <w:r w:rsidRPr="000B07D3">
        <w:t xml:space="preserve"> en la diligencia de firma </w:t>
      </w:r>
      <w:proofErr w:type="spellStart"/>
      <w:r w:rsidRPr="000B07D3">
        <w:t>electrónica</w:t>
      </w:r>
      <w:proofErr w:type="spellEnd"/>
      <w:r w:rsidRPr="000B07D3">
        <w:t xml:space="preserve"> de este documento.</w:t>
      </w:r>
    </w:p>
    <w:p w14:paraId="09B9A6FF" w14:textId="77777777" w:rsidR="00043427" w:rsidRPr="000B07D3" w:rsidRDefault="00043427" w:rsidP="006F2E1E"/>
    <w:p w14:paraId="4C93B51F" w14:textId="77777777" w:rsidR="004D7545" w:rsidRPr="000B07D3" w:rsidRDefault="004D7545" w:rsidP="004D7545"/>
    <w:p w14:paraId="59985441" w14:textId="77777777" w:rsidR="004D7545" w:rsidRPr="000B07D3" w:rsidRDefault="004D7545" w:rsidP="004D7545">
      <w:r w:rsidRPr="000B07D3">
        <w:t>En Vilanova de Sau en la fecha y hora que quedan registradas en la diligencia de firma electrónica de este documento.</w:t>
      </w:r>
    </w:p>
    <w:p w14:paraId="43E53454" w14:textId="77777777" w:rsidR="004D7545" w:rsidRPr="000B07D3" w:rsidRDefault="004D7545" w:rsidP="004D7545"/>
    <w:p w14:paraId="4B1557E0" w14:textId="77777777" w:rsidR="004D7545" w:rsidRPr="000B07D3" w:rsidRDefault="004D7545" w:rsidP="004D7545">
      <w:pPr>
        <w:pStyle w:val="Ttulo1"/>
      </w:pPr>
      <w:r w:rsidRPr="000B07D3">
        <w:t>Reunidos</w:t>
      </w:r>
    </w:p>
    <w:p w14:paraId="0CD912A8" w14:textId="77777777" w:rsidR="004D7545" w:rsidRPr="000B07D3" w:rsidRDefault="004D7545" w:rsidP="004D7545"/>
    <w:p w14:paraId="7EAD682E" w14:textId="2A5FA118" w:rsidR="004D7545" w:rsidRPr="000B07D3" w:rsidRDefault="004D7545" w:rsidP="004D7545">
      <w:r w:rsidRPr="000B07D3">
        <w:t xml:space="preserve">De una parte, el Excmo. Sr. D. </w:t>
      </w:r>
      <w:r w:rsidR="00A8308C" w:rsidRPr="000B07D3">
        <w:rPr>
          <w:color w:val="833C0B" w:themeColor="accent2" w:themeShade="80"/>
        </w:rPr>
        <w:t xml:space="preserve">ORRA MUNTADAS </w:t>
      </w:r>
      <w:r w:rsidRPr="000B07D3">
        <w:t>como Alcalde en nombre y representación del Ayuntamiento y en virtud del artículo 21.1.b) de la Ley 7/1985, de 2 de abril, Reguladora de las Bases del Régimen Local, asistir por el Secretario asistente de la Corporación, Miquel Colom i Canal, en calidad de fedatario.</w:t>
      </w:r>
    </w:p>
    <w:p w14:paraId="5D82B2E8" w14:textId="77777777" w:rsidR="004D7545" w:rsidRPr="000B07D3" w:rsidRDefault="004D7545" w:rsidP="004D7545"/>
    <w:p w14:paraId="7A165468" w14:textId="1CA8997D" w:rsidR="004D7545" w:rsidRPr="000B07D3" w:rsidRDefault="004D7545" w:rsidP="004D7545">
      <w:r w:rsidRPr="000B07D3">
        <w:t xml:space="preserve">Y de otra parte, </w:t>
      </w:r>
      <w:r w:rsidR="00F239E6" w:rsidRPr="000B07D3">
        <w:rPr>
          <w:color w:val="833C0B" w:themeColor="accent2" w:themeShade="80"/>
        </w:rPr>
        <w:t xml:space="preserve">SARA MARTIN GRAU </w:t>
      </w:r>
      <w:r w:rsidRPr="000B07D3">
        <w:t>con DNI 46412440G Teléfono Móvil 696433780 Correo Electrónico sara_2157@gmail.com actuando en nombre y representación de la entidad AMPA CEIP de Vilanova de Sau con CIF G64437080 Teléfono Móvil 679465215 y Correo Electrónico ampalesroques@gmail.com según acredita por medio del Acta de Nombramiento. En adelante entidad beneficiaria.</w:t>
      </w:r>
    </w:p>
    <w:p w14:paraId="45B109B9" w14:textId="77777777" w:rsidR="004D7545" w:rsidRPr="000B07D3" w:rsidRDefault="004D7545" w:rsidP="004D7545"/>
    <w:p w14:paraId="33CEE66F" w14:textId="77777777" w:rsidR="004D7545" w:rsidRPr="000B07D3" w:rsidRDefault="004D7545" w:rsidP="004D7545">
      <w:r w:rsidRPr="000B07D3">
        <w:t>Ambas partes se reconocen mutua y recíprocamente la capacidad legal suficiente y necesaria para este acto, y libremente:</w:t>
      </w:r>
    </w:p>
    <w:p w14:paraId="236AFD34" w14:textId="77777777" w:rsidR="004D7545" w:rsidRPr="000B07D3" w:rsidRDefault="004D7545" w:rsidP="004D7545"/>
    <w:p w14:paraId="5A80754D" w14:textId="77777777" w:rsidR="004D7545" w:rsidRPr="000B07D3" w:rsidRDefault="004D7545" w:rsidP="004D7545">
      <w:pPr>
        <w:pStyle w:val="Ttulo1"/>
      </w:pPr>
      <w:r w:rsidRPr="000B07D3">
        <w:t>Exponen</w:t>
      </w:r>
    </w:p>
    <w:p w14:paraId="0D20FAC5" w14:textId="77777777" w:rsidR="004D7545" w:rsidRPr="000B07D3" w:rsidRDefault="004D7545" w:rsidP="004D7545"/>
    <w:p w14:paraId="45410B58" w14:textId="5A84F11A" w:rsidR="004D7545" w:rsidRPr="000B07D3" w:rsidRDefault="00F543EF" w:rsidP="00F543EF">
      <w:pPr>
        <w:pStyle w:val="Estrofa"/>
        <w:numPr>
          <w:ilvl w:val="0"/>
          <w:numId w:val="0"/>
        </w:numPr>
      </w:pPr>
      <w:r w:rsidRPr="00F543EF">
        <w:rPr>
          <w:rStyle w:val="Ttulo1Car"/>
        </w:rPr>
        <w:t>Primero)</w:t>
      </w:r>
      <w:r w:rsidR="004D7545" w:rsidRPr="000B07D3">
        <w:t xml:space="preserve">El Ayuntamiento de Vilanova de Sau, en ejercicio de las competencias que tiene legalmente atribuidas en materia de educación fomenta las actividades de colaboración en la gestión de la escuela primaria por medio, entre otros instrumentos, del otorgamiento de subvenciones y ayudas económicas que consigna </w:t>
      </w:r>
      <w:proofErr w:type="spellStart"/>
      <w:r w:rsidR="004D7545" w:rsidRPr="000B07D3">
        <w:t>anualmente</w:t>
      </w:r>
      <w:proofErr w:type="spellEnd"/>
      <w:r w:rsidR="004D7545" w:rsidRPr="000B07D3">
        <w:t xml:space="preserve"> en </w:t>
      </w:r>
      <w:proofErr w:type="spellStart"/>
      <w:r w:rsidR="004D7545" w:rsidRPr="000B07D3">
        <w:t>su</w:t>
      </w:r>
      <w:proofErr w:type="spellEnd"/>
      <w:r w:rsidR="004D7545" w:rsidRPr="000B07D3">
        <w:t xml:space="preserve"> </w:t>
      </w:r>
      <w:proofErr w:type="spellStart"/>
      <w:r w:rsidR="004D7545" w:rsidRPr="000B07D3">
        <w:t>Presupuesto</w:t>
      </w:r>
      <w:proofErr w:type="spellEnd"/>
      <w:r w:rsidR="004D7545" w:rsidRPr="000B07D3">
        <w:t>.</w:t>
      </w:r>
    </w:p>
    <w:p w14:paraId="6B5CF626" w14:textId="77777777" w:rsidR="004D7545" w:rsidRPr="000B07D3" w:rsidRDefault="004D7545" w:rsidP="004D7545"/>
    <w:p w14:paraId="685BFF12" w14:textId="3194C058" w:rsidR="004D7545" w:rsidRPr="000B07D3" w:rsidRDefault="00F543EF" w:rsidP="00F543EF">
      <w:pPr>
        <w:pStyle w:val="Estrofa"/>
        <w:numPr>
          <w:ilvl w:val="0"/>
          <w:numId w:val="0"/>
        </w:numPr>
      </w:pPr>
      <w:r w:rsidRPr="00F543EF">
        <w:rPr>
          <w:rStyle w:val="Ttulo1Car"/>
        </w:rPr>
        <w:t>Segundo</w:t>
      </w:r>
      <w:r w:rsidR="004D7545" w:rsidRPr="000B07D3">
        <w:t>) Que la entidad beneficiaria gestiona el comedor de la escuela de primaria Les Roques de Vilanova de Sau</w:t>
      </w:r>
    </w:p>
    <w:p w14:paraId="2C554BB4" w14:textId="77777777" w:rsidR="004D7545" w:rsidRPr="000B07D3" w:rsidRDefault="004D7545" w:rsidP="004D7545"/>
    <w:p w14:paraId="07EA7F20" w14:textId="5DFE177E" w:rsidR="00845769" w:rsidRPr="000B07D3" w:rsidRDefault="00F543EF" w:rsidP="00F543EF">
      <w:pPr>
        <w:pStyle w:val="Estrofa"/>
        <w:numPr>
          <w:ilvl w:val="0"/>
          <w:numId w:val="0"/>
        </w:numPr>
      </w:pPr>
      <w:r w:rsidRPr="00F543EF">
        <w:rPr>
          <w:rStyle w:val="Ttulo1Car"/>
        </w:rPr>
        <w:t>Tercero</w:t>
      </w:r>
      <w:r w:rsidR="004D7545" w:rsidRPr="000B07D3">
        <w:t>) Que el Presupuesto Municipal vigente de Vilanova de Sau contempla en la partida 326 48013 una Subvención Nominativa a favor de AMPA CEIP VILANOVA DE SAU en concepto de gestión del servicio de comedor escolar</w:t>
      </w:r>
    </w:p>
    <w:p w14:paraId="1B08B7B5" w14:textId="77777777" w:rsidR="004D7545" w:rsidRPr="000B07D3" w:rsidRDefault="004D7545" w:rsidP="004D7545">
      <w:pPr>
        <w:pStyle w:val="Prrafodelista"/>
      </w:pPr>
    </w:p>
    <w:p w14:paraId="387C5D24" w14:textId="5001752A" w:rsidR="004D7545" w:rsidRPr="000B07D3" w:rsidRDefault="00F543EF" w:rsidP="00F543EF">
      <w:pPr>
        <w:pStyle w:val="Estrofa"/>
        <w:numPr>
          <w:ilvl w:val="0"/>
          <w:numId w:val="0"/>
        </w:numPr>
      </w:pPr>
      <w:r w:rsidRPr="00F543EF">
        <w:rPr>
          <w:rStyle w:val="Ttulo1Car"/>
        </w:rPr>
        <w:lastRenderedPageBreak/>
        <w:t>Cuarto</w:t>
      </w:r>
      <w:r w:rsidR="004D7545" w:rsidRPr="000B07D3">
        <w:t>) Que dando cumplimiento a la legislación sectorial vigente en materia de Subvenciones Nominativas, las partes comparecientes han resuelto instrumentalizar la Subvención Nominativa desuso comentada por medio del presente Convenio, que constituirá las Bases Reguladoras, de conformidad con lo dispuesto en el artículo 22.2 a) de la Ley 38/2003 de 17 de noviembre, General de Subvenciones,  con sujeción a las siguientes,</w:t>
      </w:r>
    </w:p>
    <w:p w14:paraId="160E055F" w14:textId="77777777" w:rsidR="004D7545" w:rsidRPr="000B07D3" w:rsidRDefault="004D7545" w:rsidP="004D7545">
      <w:pPr>
        <w:pStyle w:val="Estrofa"/>
        <w:numPr>
          <w:ilvl w:val="0"/>
          <w:numId w:val="0"/>
        </w:numPr>
        <w:ind w:left="360"/>
      </w:pPr>
    </w:p>
    <w:p w14:paraId="32F0D871" w14:textId="77777777" w:rsidR="004D7545" w:rsidRPr="000B07D3" w:rsidRDefault="004D7545" w:rsidP="004D7545">
      <w:pPr>
        <w:pStyle w:val="Ttulo1"/>
      </w:pPr>
      <w:r w:rsidRPr="000B07D3">
        <w:t>Cláusulas</w:t>
      </w:r>
    </w:p>
    <w:p w14:paraId="5531544C" w14:textId="4EF2DF13" w:rsidR="004D7545" w:rsidRPr="000B07D3" w:rsidRDefault="00F543EF" w:rsidP="00F543EF">
      <w:pPr>
        <w:pStyle w:val="Estrofa"/>
        <w:numPr>
          <w:ilvl w:val="0"/>
          <w:numId w:val="0"/>
        </w:numPr>
      </w:pPr>
      <w:r w:rsidRPr="00F543EF">
        <w:rPr>
          <w:rStyle w:val="Ttulo1Car"/>
        </w:rPr>
        <w:t>Primero</w:t>
      </w:r>
      <w:r w:rsidR="004D7545" w:rsidRPr="000B07D3">
        <w:t>) El presente Convenio tiene por objeto la financiación de la gestión del servicio del comedor escolar de la escuela de enseñanza primaria de Les Roques mediante la concesión de una Subvención Nominativa por importe de 6379,52 a AMPA CEIP VILANOVA DE SAU para la gestión del servicio del comedor escolar</w:t>
      </w:r>
    </w:p>
    <w:p w14:paraId="607BB801" w14:textId="77777777" w:rsidR="004D7545" w:rsidRPr="000B07D3" w:rsidRDefault="004D7545" w:rsidP="004D7545"/>
    <w:p w14:paraId="054EFAC0" w14:textId="418A67AE" w:rsidR="004D7545" w:rsidRPr="000B07D3" w:rsidRDefault="00F543EF" w:rsidP="00F543EF">
      <w:pPr>
        <w:pStyle w:val="Estrofa"/>
        <w:numPr>
          <w:ilvl w:val="0"/>
          <w:numId w:val="0"/>
        </w:numPr>
      </w:pPr>
      <w:r w:rsidRPr="00F543EF">
        <w:rPr>
          <w:rStyle w:val="Ttulo1Car"/>
        </w:rPr>
        <w:t>Segundo</w:t>
      </w:r>
      <w:r w:rsidR="004D7545" w:rsidRPr="000B07D3">
        <w:t>)El crédito presupuestario al que se imputa el gasto es 326 48013.</w:t>
      </w:r>
    </w:p>
    <w:p w14:paraId="41F638F2" w14:textId="77777777" w:rsidR="004D7545" w:rsidRPr="000B07D3" w:rsidRDefault="004D7545" w:rsidP="004D7545">
      <w:pPr>
        <w:pStyle w:val="Estrofa"/>
        <w:numPr>
          <w:ilvl w:val="0"/>
          <w:numId w:val="0"/>
        </w:numPr>
        <w:ind w:left="360" w:hanging="360"/>
      </w:pPr>
    </w:p>
    <w:p w14:paraId="1DF3614D" w14:textId="731BFDF8" w:rsidR="004D7545" w:rsidRPr="000B07D3" w:rsidRDefault="00F543EF" w:rsidP="00F543EF">
      <w:pPr>
        <w:pStyle w:val="Estrofa"/>
        <w:numPr>
          <w:ilvl w:val="0"/>
          <w:numId w:val="0"/>
        </w:numPr>
      </w:pPr>
      <w:r w:rsidRPr="00F543EF">
        <w:rPr>
          <w:rStyle w:val="Ttulo1Car"/>
        </w:rPr>
        <w:t>Tercero</w:t>
      </w:r>
      <w:r w:rsidR="004D7545" w:rsidRPr="000B07D3">
        <w:t>)La Subvención Nominativa otorgada debe destinarse a la financiación de las siguientes Actividades, proyectos, finalidades y objetivos, que la entidad beneficiaria se compromete a justificar en la forma y dentro de los plazos que a continuación se señalan, de conformidad con el artículo 30 de la Ley 38/2003:</w:t>
      </w:r>
    </w:p>
    <w:tbl>
      <w:tblPr>
        <w:tblStyle w:val="Tablaconcuadrcula4-nfasis2"/>
        <w:tblW w:w="0" w:type="auto"/>
        <w:tblInd w:w="0" w:type="dxa"/>
        <w:tblLook w:val="04A0" w:firstRow="1" w:lastRow="0" w:firstColumn="1" w:lastColumn="0" w:noHBand="0" w:noVBand="1"/>
      </w:tblPr>
      <w:tblGrid>
        <w:gridCol w:w="3020"/>
        <w:gridCol w:w="4630"/>
        <w:gridCol w:w="1410"/>
      </w:tblGrid>
      <w:tr w:rsidR="004D7545" w:rsidRPr="000B07D3" w14:paraId="206A6DEE" w14:textId="77777777" w:rsidTr="008457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hideMark/>
          </w:tcPr>
          <w:p w14:paraId="359EC904" w14:textId="77777777" w:rsidR="004D7545" w:rsidRPr="000B07D3" w:rsidRDefault="004D7545" w:rsidP="003A04F9">
            <w:pPr>
              <w:rPr>
                <w:lang w:eastAsia="ca-ES"/>
              </w:rPr>
            </w:pPr>
            <w:r w:rsidRPr="000B07D3">
              <w:rPr>
                <w:lang w:eastAsia="ca-ES"/>
              </w:rPr>
              <w:t>Actividades, proyectos finalidades y objetivos</w:t>
            </w:r>
          </w:p>
        </w:tc>
        <w:tc>
          <w:tcPr>
            <w:tcW w:w="4630" w:type="dxa"/>
            <w:hideMark/>
          </w:tcPr>
          <w:p w14:paraId="27926C88" w14:textId="77777777" w:rsidR="004D7545" w:rsidRPr="000B07D3" w:rsidRDefault="004D7545" w:rsidP="003A04F9">
            <w:pPr>
              <w:cnfStyle w:val="100000000000" w:firstRow="1" w:lastRow="0" w:firstColumn="0" w:lastColumn="0" w:oddVBand="0" w:evenVBand="0" w:oddHBand="0" w:evenHBand="0" w:firstRowFirstColumn="0" w:firstRowLastColumn="0" w:lastRowFirstColumn="0" w:lastRowLastColumn="0"/>
              <w:rPr>
                <w:lang w:eastAsia="ca-ES"/>
              </w:rPr>
            </w:pPr>
            <w:r w:rsidRPr="000B07D3">
              <w:rPr>
                <w:lang w:eastAsia="ca-ES"/>
              </w:rPr>
              <w:t>Forma de Justificación</w:t>
            </w:r>
          </w:p>
        </w:tc>
        <w:tc>
          <w:tcPr>
            <w:tcW w:w="1410" w:type="dxa"/>
            <w:hideMark/>
          </w:tcPr>
          <w:p w14:paraId="375A5B39" w14:textId="77777777" w:rsidR="004D7545" w:rsidRPr="000B07D3" w:rsidRDefault="004D7545" w:rsidP="003A04F9">
            <w:pPr>
              <w:cnfStyle w:val="100000000000" w:firstRow="1" w:lastRow="0" w:firstColumn="0" w:lastColumn="0" w:oddVBand="0" w:evenVBand="0" w:oddHBand="0" w:evenHBand="0" w:firstRowFirstColumn="0" w:firstRowLastColumn="0" w:lastRowFirstColumn="0" w:lastRowLastColumn="0"/>
              <w:rPr>
                <w:lang w:eastAsia="ca-ES"/>
              </w:rPr>
            </w:pPr>
            <w:r w:rsidRPr="000B07D3">
              <w:rPr>
                <w:lang w:eastAsia="ca-ES"/>
              </w:rPr>
              <w:t>Plazo de Ejecución</w:t>
            </w:r>
          </w:p>
        </w:tc>
      </w:tr>
      <w:tr w:rsidR="004D7545" w:rsidRPr="000B07D3" w14:paraId="521ADF52" w14:textId="77777777" w:rsidTr="008457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2E07FD3B" w14:textId="6A479877" w:rsidR="004D7545" w:rsidRPr="000B07D3" w:rsidRDefault="00845769" w:rsidP="003A04F9">
            <w:pPr>
              <w:rPr>
                <w:lang w:eastAsia="ca-ES"/>
              </w:rPr>
            </w:pPr>
            <w:r w:rsidRPr="000B07D3">
              <w:rPr>
                <w:lang w:eastAsia="ca-ES"/>
              </w:rPr>
              <w:t>Gestión del servicio de comedor escolar de la escuela Les Roques de Vilanova de Sau</w:t>
            </w:r>
          </w:p>
        </w:tc>
        <w:tc>
          <w:tcPr>
            <w:tcW w:w="46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038A9C00" w14:textId="02F21B60" w:rsidR="004D7545" w:rsidRPr="000B07D3" w:rsidRDefault="00845769" w:rsidP="003A04F9">
            <w:pPr>
              <w:cnfStyle w:val="000000100000" w:firstRow="0" w:lastRow="0" w:firstColumn="0" w:lastColumn="0" w:oddVBand="0" w:evenVBand="0" w:oddHBand="1" w:evenHBand="0" w:firstRowFirstColumn="0" w:firstRowLastColumn="0" w:lastRowFirstColumn="0" w:lastRowLastColumn="0"/>
              <w:rPr>
                <w:lang w:eastAsia="ca-ES"/>
              </w:rPr>
            </w:pPr>
            <w:r w:rsidRPr="000B07D3">
              <w:rPr>
                <w:lang w:eastAsia="ca-ES"/>
              </w:rPr>
              <w:t>Nóminas de la empleada que se destine a la prestación del servicio y facturas de otros servicios contratados a empresarios y profesionales relacionados con la actividad subvencionada</w:t>
            </w:r>
          </w:p>
        </w:tc>
        <w:tc>
          <w:tcPr>
            <w:tcW w:w="14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778F5E20" w14:textId="331963B6" w:rsidR="004D7545" w:rsidRPr="000B07D3" w:rsidRDefault="00845769" w:rsidP="003A04F9">
            <w:pPr>
              <w:cnfStyle w:val="000000100000" w:firstRow="0" w:lastRow="0" w:firstColumn="0" w:lastColumn="0" w:oddVBand="0" w:evenVBand="0" w:oddHBand="1" w:evenHBand="0" w:firstRowFirstColumn="0" w:firstRowLastColumn="0" w:lastRowFirstColumn="0" w:lastRowLastColumn="0"/>
              <w:rPr>
                <w:lang w:eastAsia="ca-ES"/>
              </w:rPr>
            </w:pPr>
            <w:r w:rsidRPr="000B07D3">
              <w:rPr>
                <w:lang w:eastAsia="ca-ES"/>
              </w:rPr>
              <w:t>Curso 2023-2024</w:t>
            </w:r>
          </w:p>
        </w:tc>
      </w:tr>
    </w:tbl>
    <w:p w14:paraId="19125FF3" w14:textId="77777777" w:rsidR="004D7545" w:rsidRPr="000B07D3" w:rsidRDefault="004D7545" w:rsidP="004D7545"/>
    <w:p w14:paraId="70F79A02" w14:textId="534C3B41" w:rsidR="004D7545" w:rsidRPr="000B07D3" w:rsidRDefault="00F543EF" w:rsidP="00F543EF">
      <w:pPr>
        <w:pStyle w:val="Estrofa"/>
        <w:numPr>
          <w:ilvl w:val="0"/>
          <w:numId w:val="0"/>
        </w:numPr>
      </w:pPr>
      <w:r w:rsidRPr="00F543EF">
        <w:rPr>
          <w:rStyle w:val="Ttulo1Car"/>
        </w:rPr>
        <w:t>Cuarto</w:t>
      </w:r>
      <w:r w:rsidR="004D7545" w:rsidRPr="000B07D3">
        <w:t xml:space="preserve">)Las obligaciones generales de la entidad beneficiaria serán las establecidas en el artículo 14 de la Ley 38/2003 de 17 de noviembre, General de Subvenciones y las especiales se enumeran a continuación: </w:t>
      </w:r>
    </w:p>
    <w:p w14:paraId="65DC296C" w14:textId="77777777" w:rsidR="004D7545" w:rsidRPr="000B07D3" w:rsidRDefault="004D7545" w:rsidP="004D7545">
      <w:pPr>
        <w:pStyle w:val="Estrofa"/>
        <w:numPr>
          <w:ilvl w:val="1"/>
          <w:numId w:val="20"/>
        </w:numPr>
      </w:pPr>
      <w:r w:rsidRPr="000B07D3">
        <w:t>Ejecutar los proyectos, actividades, finalidades y/o objetivos de la Subvención Nominativa en la forma y dentro de los plazos establecidos en la cláusula precedente.</w:t>
      </w:r>
    </w:p>
    <w:p w14:paraId="4A2E0740" w14:textId="77777777" w:rsidR="004D7545" w:rsidRPr="000B07D3" w:rsidRDefault="004D7545" w:rsidP="004D7545">
      <w:pPr>
        <w:pStyle w:val="Estrofa"/>
        <w:numPr>
          <w:ilvl w:val="1"/>
          <w:numId w:val="20"/>
        </w:numPr>
      </w:pPr>
      <w:r w:rsidRPr="000B07D3">
        <w:t>Indicar en las webs, redes sociales, folletos, carteles y otra documentación promocional y material utilizado en el desarrollo de la actividad subvencionada, que ésta se realiza en colaboración con el Ayuntamiento de Vilanova de Sau.</w:t>
      </w:r>
    </w:p>
    <w:p w14:paraId="03C1184E" w14:textId="77777777" w:rsidR="00F543EF" w:rsidRDefault="00F543EF" w:rsidP="00F543EF">
      <w:pPr>
        <w:pStyle w:val="Estrofa"/>
        <w:numPr>
          <w:ilvl w:val="0"/>
          <w:numId w:val="0"/>
        </w:numPr>
      </w:pPr>
    </w:p>
    <w:p w14:paraId="1CE3FE1A" w14:textId="20792AE7" w:rsidR="004D7545" w:rsidRPr="000B07D3" w:rsidRDefault="00F543EF" w:rsidP="00F543EF">
      <w:pPr>
        <w:pStyle w:val="Estrofa"/>
        <w:numPr>
          <w:ilvl w:val="0"/>
          <w:numId w:val="0"/>
        </w:numPr>
      </w:pPr>
      <w:r w:rsidRPr="00F543EF">
        <w:rPr>
          <w:rStyle w:val="Ttulo1Car"/>
        </w:rPr>
        <w:t>Quinto</w:t>
      </w:r>
      <w:r w:rsidR="004D7545" w:rsidRPr="000B07D3">
        <w:t>) Esta Subvención Nominativa es compatible con las subvenciones, ayudas, ingresos o recursos que la entidad beneficiaria obtenga para la misma finalidad procedentes de cualquier Administración o entes públicos o privados, nacionales, de la Unión Europea o de organismos internacionales, siempre que el importe global de todas ellas no exceda el coste total de la actividad subvencionada, en cuyo caso la subvención otorgada se reducirá en la proporción necesaria.</w:t>
      </w:r>
    </w:p>
    <w:p w14:paraId="7197FD30" w14:textId="77777777" w:rsidR="004D7545" w:rsidRPr="000B07D3" w:rsidRDefault="004D7545" w:rsidP="004D7545"/>
    <w:p w14:paraId="6ED92128" w14:textId="6D2C47DF" w:rsidR="004D7545" w:rsidRPr="000B07D3" w:rsidRDefault="00F543EF" w:rsidP="00F543EF">
      <w:pPr>
        <w:pStyle w:val="Estrofa"/>
        <w:numPr>
          <w:ilvl w:val="0"/>
          <w:numId w:val="0"/>
        </w:numPr>
      </w:pPr>
      <w:r w:rsidRPr="00F543EF">
        <w:rPr>
          <w:rStyle w:val="Ttulo1Car"/>
        </w:rPr>
        <w:t>Sexto</w:t>
      </w:r>
      <w:r w:rsidR="004D7545" w:rsidRPr="000B07D3">
        <w:t>) Previamente al pago de la subvención la entidad beneficiaria deberá acreditar que se encuentra al corriente en el cumplimiento de sus obligaciones tributarias y frente a la Seguridad Social.</w:t>
      </w:r>
    </w:p>
    <w:p w14:paraId="1AD9EC27" w14:textId="77777777" w:rsidR="004D7545" w:rsidRPr="000B07D3" w:rsidRDefault="004D7545" w:rsidP="004D7545"/>
    <w:p w14:paraId="354547F2" w14:textId="496D5945" w:rsidR="004D7545" w:rsidRPr="000B07D3" w:rsidRDefault="00F543EF" w:rsidP="00F543EF">
      <w:pPr>
        <w:pStyle w:val="Estrofa"/>
        <w:numPr>
          <w:ilvl w:val="0"/>
          <w:numId w:val="0"/>
        </w:numPr>
      </w:pPr>
      <w:r w:rsidRPr="00F543EF">
        <w:rPr>
          <w:rStyle w:val="Ttulo1Car"/>
        </w:rPr>
        <w:t>Séptimo</w:t>
      </w:r>
      <w:r w:rsidR="004D7545" w:rsidRPr="000B07D3">
        <w:t>) La cuenta justificativa que acredite el cumplimiento de la gestión del servicio del comedor escolar de la subvención se presentará en el plazo máximo de un mes a contar desde el momento de finalización de las actividades subvencionadas, y en todo caso como máximo hasta el 31 de julio de 2024 y deberá estar firmada por quien posea la representación legal de la entidad beneficiaria.</w:t>
      </w:r>
    </w:p>
    <w:p w14:paraId="3DE5D619" w14:textId="77777777" w:rsidR="004D7545" w:rsidRPr="000B07D3" w:rsidRDefault="004D7545" w:rsidP="004D7545"/>
    <w:p w14:paraId="355345FD" w14:textId="0765B939" w:rsidR="004D7545" w:rsidRPr="000B07D3" w:rsidRDefault="00F543EF" w:rsidP="00F543EF">
      <w:pPr>
        <w:pStyle w:val="Estrofa"/>
        <w:numPr>
          <w:ilvl w:val="0"/>
          <w:numId w:val="0"/>
        </w:numPr>
      </w:pPr>
      <w:r w:rsidRPr="00F543EF">
        <w:rPr>
          <w:rStyle w:val="Ttulo1Car"/>
        </w:rPr>
        <w:t>Octavo</w:t>
      </w:r>
      <w:r w:rsidR="004D7545" w:rsidRPr="000B07D3">
        <w:t>) La cuenta justificativa estará formada por:</w:t>
      </w:r>
    </w:p>
    <w:p w14:paraId="56B0CAA2" w14:textId="77777777" w:rsidR="004D7545" w:rsidRPr="000B07D3" w:rsidRDefault="004D7545" w:rsidP="004D7545">
      <w:pPr>
        <w:pStyle w:val="Prrafodelista"/>
        <w:numPr>
          <w:ilvl w:val="0"/>
          <w:numId w:val="25"/>
        </w:numPr>
      </w:pPr>
      <w:r w:rsidRPr="000B07D3">
        <w:t xml:space="preserve">Una </w:t>
      </w:r>
      <w:r w:rsidRPr="000B07D3">
        <w:rPr>
          <w:color w:val="833C0B" w:themeColor="accent2" w:themeShade="80"/>
        </w:rPr>
        <w:t>MEMORIA DE ACTUACIONES</w:t>
      </w:r>
      <w:r w:rsidRPr="000B07D3">
        <w:t>, justificativa del cumplimiento de las condiciones impuestas en la concesión de la subvención, con indicación de los proyectos y actividades realizadas; de las finalidades y objetivos alcanzados; de los resultados obtenidos y de las desviaciones acaecidas respecto a los resultados previstos.</w:t>
      </w:r>
    </w:p>
    <w:p w14:paraId="575A8CE1" w14:textId="77777777" w:rsidR="004D7545" w:rsidRPr="000B07D3" w:rsidRDefault="004D7545" w:rsidP="004D7545">
      <w:pPr>
        <w:pStyle w:val="Prrafodelista"/>
        <w:numPr>
          <w:ilvl w:val="0"/>
          <w:numId w:val="25"/>
        </w:numPr>
      </w:pPr>
      <w:r w:rsidRPr="000B07D3">
        <w:t xml:space="preserve">Una </w:t>
      </w:r>
      <w:r w:rsidRPr="000B07D3">
        <w:rPr>
          <w:color w:val="833C0B" w:themeColor="accent2" w:themeShade="80"/>
        </w:rPr>
        <w:t>MEMORIA ECONÓMICA</w:t>
      </w:r>
      <w:r w:rsidRPr="000B07D3">
        <w:t>, que contenga una relación numerada secuencial y cronológicamente de los gastos realizados, junto con los justificantes de pago correspondientes, así como el presupuesto total de las actividades subvencionadas mediante un cuadro de ingresos y otro de gastos.</w:t>
      </w:r>
    </w:p>
    <w:p w14:paraId="47DB8062" w14:textId="73D01F32" w:rsidR="004D7545" w:rsidRPr="000B07D3" w:rsidRDefault="004D7545" w:rsidP="004D7545">
      <w:pPr>
        <w:pStyle w:val="Prrafodelista"/>
        <w:numPr>
          <w:ilvl w:val="0"/>
          <w:numId w:val="25"/>
        </w:numPr>
      </w:pPr>
      <w:r w:rsidRPr="000B07D3">
        <w:t>El importe total de los ingresos, no superará el total de los gastos necesarios para la realización del proyecto o actividad subvencionada e incluirán las subvenciones, ayudas, ingresos o recursos que la entidad beneficiaria obtenga para la misma finalidad procedentes de cualesquiera Administraciones o entes públicos o privados, nacionales, de la Unión Europea o de organismos internacionales.</w:t>
      </w:r>
    </w:p>
    <w:p w14:paraId="4AD917FA" w14:textId="77777777" w:rsidR="004D7545" w:rsidRPr="000B07D3" w:rsidRDefault="004D7545" w:rsidP="004D7545">
      <w:pPr>
        <w:pStyle w:val="Prrafodelista"/>
        <w:numPr>
          <w:ilvl w:val="0"/>
          <w:numId w:val="25"/>
        </w:numPr>
      </w:pPr>
      <w:r w:rsidRPr="000B07D3">
        <w:t>Además, la entidad beneficiaria deberá presentar:</w:t>
      </w:r>
    </w:p>
    <w:p w14:paraId="0579ACA3" w14:textId="77777777" w:rsidR="004D7545" w:rsidRPr="000B07D3" w:rsidRDefault="004D7545" w:rsidP="004D7545">
      <w:pPr>
        <w:pStyle w:val="Prrafodelista"/>
        <w:numPr>
          <w:ilvl w:val="1"/>
          <w:numId w:val="25"/>
        </w:numPr>
      </w:pPr>
      <w:r w:rsidRPr="000B07D3">
        <w:rPr>
          <w:color w:val="833C0B" w:themeColor="accent2" w:themeShade="80"/>
        </w:rPr>
        <w:t xml:space="preserve">FACTURAS </w:t>
      </w:r>
      <w:r w:rsidRPr="000B07D3">
        <w:t>y otros documentos de valor probatorio equivalente justificativas de los gastos realizados.</w:t>
      </w:r>
    </w:p>
    <w:p w14:paraId="6FC27A24" w14:textId="77777777" w:rsidR="004D7545" w:rsidRPr="000B07D3" w:rsidRDefault="004D7545" w:rsidP="004D7545">
      <w:pPr>
        <w:pStyle w:val="Prrafodelista"/>
        <w:numPr>
          <w:ilvl w:val="1"/>
          <w:numId w:val="25"/>
        </w:numPr>
      </w:pPr>
      <w:r w:rsidRPr="000B07D3">
        <w:rPr>
          <w:color w:val="833C0B" w:themeColor="accent2" w:themeShade="80"/>
        </w:rPr>
        <w:t xml:space="preserve">CERTIFICADO </w:t>
      </w:r>
      <w:r w:rsidRPr="000B07D3">
        <w:t>del órgano competente de la entidad subvencionada acreditativo del destino dado a la Subvención y del cumplimiento del resto de obligaciones estipuladas en este Convenio.</w:t>
      </w:r>
    </w:p>
    <w:p w14:paraId="12D4B08A" w14:textId="77777777" w:rsidR="004D7545" w:rsidRPr="000B07D3" w:rsidRDefault="004D7545" w:rsidP="004D7545"/>
    <w:p w14:paraId="0485628C" w14:textId="1262F363" w:rsidR="004D7545" w:rsidRPr="000B07D3" w:rsidRDefault="00F543EF" w:rsidP="00F543EF">
      <w:pPr>
        <w:pStyle w:val="Estrofa"/>
        <w:numPr>
          <w:ilvl w:val="0"/>
          <w:numId w:val="0"/>
        </w:numPr>
      </w:pPr>
      <w:r w:rsidRPr="00F543EF">
        <w:rPr>
          <w:rStyle w:val="Ttulo1Car"/>
        </w:rPr>
        <w:t>Noveno</w:t>
      </w:r>
      <w:r w:rsidR="004D7545" w:rsidRPr="000B07D3">
        <w:t>) El pago de la Subvención se hará dentro de los siguientes plazos y condiciones:</w:t>
      </w:r>
    </w:p>
    <w:p w14:paraId="0C22421F" w14:textId="1DB2C064" w:rsidR="004D7545" w:rsidRPr="000B07D3" w:rsidRDefault="004D7545" w:rsidP="004D7545">
      <w:pPr>
        <w:pStyle w:val="Estrofa"/>
        <w:numPr>
          <w:ilvl w:val="1"/>
          <w:numId w:val="20"/>
        </w:numPr>
      </w:pPr>
      <w:r w:rsidRPr="000B07D3">
        <w:t>Anticipo del 50% de la subvención en el momento de la adopción de esta resolución.</w:t>
      </w:r>
    </w:p>
    <w:p w14:paraId="194F47A7" w14:textId="547E8DC8" w:rsidR="004D7545" w:rsidRPr="000B07D3" w:rsidRDefault="00DF569B" w:rsidP="004D7545">
      <w:pPr>
        <w:pStyle w:val="Estrofa"/>
        <w:numPr>
          <w:ilvl w:val="1"/>
          <w:numId w:val="20"/>
        </w:numPr>
      </w:pPr>
      <w:r w:rsidRPr="000B07D3">
        <w:t>El 50% restante previa presentación de los documentos y justificantes establecidos en este Convenio</w:t>
      </w:r>
    </w:p>
    <w:p w14:paraId="117C817A" w14:textId="77777777" w:rsidR="004D7545" w:rsidRPr="000B07D3" w:rsidRDefault="004D7545" w:rsidP="004D7545"/>
    <w:p w14:paraId="707FD473" w14:textId="035780BF" w:rsidR="004D7545" w:rsidRPr="000B07D3" w:rsidRDefault="00F543EF" w:rsidP="00F543EF">
      <w:pPr>
        <w:pStyle w:val="Estrofa"/>
        <w:numPr>
          <w:ilvl w:val="0"/>
          <w:numId w:val="0"/>
        </w:numPr>
      </w:pPr>
      <w:r w:rsidRPr="00F543EF">
        <w:rPr>
          <w:rStyle w:val="Ttulo1Car"/>
        </w:rPr>
        <w:t>Décimo</w:t>
      </w:r>
      <w:r w:rsidR="004D7545" w:rsidRPr="000B07D3">
        <w:t>) El régimen jurídico aplicable será el establecido en este Convenio, la Ley 38/2003, de 17 de noviembre, General de Subvenciones y en su normativa de desarrollo, sin perjuicio de lo establecido en legislación estatal básica en los artículos 47 a 53 de la Ley 40/2015, de 1 de octubre, de Régimen Jurídico del Sector Público.</w:t>
      </w:r>
    </w:p>
    <w:p w14:paraId="73062348" w14:textId="77777777" w:rsidR="004D7545" w:rsidRPr="000B07D3" w:rsidRDefault="004D7545" w:rsidP="004D7545"/>
    <w:p w14:paraId="4D846363" w14:textId="77777777" w:rsidR="004D7545" w:rsidRPr="000B07D3" w:rsidRDefault="004D7545" w:rsidP="004D7545">
      <w:r w:rsidRPr="000B07D3">
        <w:t>Y en prueba de conformidad, las partes comparecientes firman este Convenio e un único ejemplar digital y a un solo efecto a mi presencia y por vía telemática. Doy fe.</w:t>
      </w:r>
    </w:p>
    <w:p w14:paraId="1DA85155" w14:textId="77777777" w:rsidR="00DF569B" w:rsidRPr="000B07D3" w:rsidRDefault="00DF569B" w:rsidP="004D7545"/>
    <w:p w14:paraId="1B26D536" w14:textId="1204B3F1" w:rsidR="00DF569B" w:rsidRPr="000B07D3" w:rsidRDefault="00DF569B" w:rsidP="004D7545">
      <w:r w:rsidRPr="000B07D3">
        <w:t xml:space="preserve">L’alcalde president Jaume </w:t>
      </w:r>
      <w:proofErr w:type="spellStart"/>
      <w:r w:rsidRPr="000B07D3">
        <w:t>Orra</w:t>
      </w:r>
      <w:proofErr w:type="spellEnd"/>
      <w:r w:rsidRPr="000B07D3">
        <w:t xml:space="preserve"> </w:t>
      </w:r>
      <w:proofErr w:type="spellStart"/>
      <w:r w:rsidRPr="000B07D3">
        <w:t>Muntadas</w:t>
      </w:r>
      <w:proofErr w:type="spellEnd"/>
    </w:p>
    <w:p w14:paraId="6731247F" w14:textId="38E1F371" w:rsidR="00DF569B" w:rsidRPr="000B07D3" w:rsidRDefault="00DF569B" w:rsidP="004D7545">
      <w:r w:rsidRPr="000B07D3">
        <w:t>Da fe el Secretario Asistente, Miquel Colom Canal</w:t>
      </w:r>
    </w:p>
    <w:p w14:paraId="37B8A90A" w14:textId="4F4510CA" w:rsidR="00DF569B" w:rsidRPr="000B07D3" w:rsidRDefault="00DF569B" w:rsidP="004D7545">
      <w:r w:rsidRPr="000B07D3">
        <w:t xml:space="preserve">La Presidenta de </w:t>
      </w:r>
      <w:proofErr w:type="spellStart"/>
      <w:r w:rsidRPr="000B07D3">
        <w:t>l’Ampa</w:t>
      </w:r>
      <w:proofErr w:type="spellEnd"/>
    </w:p>
    <w:p w14:paraId="0A325195" w14:textId="77777777" w:rsidR="00DF569B" w:rsidRPr="000B07D3" w:rsidRDefault="00DF569B" w:rsidP="004D7545"/>
    <w:p w14:paraId="5480E863" w14:textId="77777777" w:rsidR="00DF569B" w:rsidRPr="000B07D3" w:rsidRDefault="00DF569B" w:rsidP="004D7545"/>
    <w:p w14:paraId="0A453FF1" w14:textId="76BFD610" w:rsidR="00DF569B" w:rsidRDefault="00DF569B" w:rsidP="004D7545">
      <w:r w:rsidRPr="000B07D3">
        <w:t>Sra. Sara Martín Grau</w:t>
      </w:r>
    </w:p>
    <w:sectPr w:rsidR="00DF569B" w:rsidSect="00B535AF">
      <w:headerReference w:type="even" r:id="rId8"/>
      <w:headerReference w:type="default" r:id="rId9"/>
      <w:footerReference w:type="even" r:id="rId10"/>
      <w:footerReference w:type="default" r:id="rId11"/>
      <w:headerReference w:type="first" r:id="rId12"/>
      <w:pgSz w:w="11906" w:h="16838" w:code="9"/>
      <w:pgMar w:top="1843" w:right="1418" w:bottom="993" w:left="1418" w:header="284"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9B212" w14:textId="77777777" w:rsidR="00B535AF" w:rsidRDefault="00B535AF" w:rsidP="000410E4">
      <w:r>
        <w:separator/>
      </w:r>
    </w:p>
  </w:endnote>
  <w:endnote w:type="continuationSeparator" w:id="0">
    <w:p w14:paraId="6E58EDB7" w14:textId="77777777" w:rsidR="00B535AF" w:rsidRDefault="00B535AF" w:rsidP="0004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altName w:val="Nyala"/>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CG Omega">
    <w:altName w:val="Candar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29656" w14:textId="77777777" w:rsidR="00BE5B30" w:rsidRDefault="00BE5B30" w:rsidP="000410E4">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5FE3D67" w14:textId="77777777" w:rsidR="00BE5B30" w:rsidRDefault="00BE5B30" w:rsidP="000410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552612"/>
      <w:docPartObj>
        <w:docPartGallery w:val="Page Numbers (Bottom of Page)"/>
        <w:docPartUnique/>
      </w:docPartObj>
    </w:sdtPr>
    <w:sdtContent>
      <w:p w14:paraId="744143F8" w14:textId="77777777" w:rsidR="004C0466" w:rsidRDefault="004C0466">
        <w:pPr>
          <w:pStyle w:val="Piedepgina"/>
        </w:pPr>
        <w:r>
          <w:rPr>
            <w:noProof/>
          </w:rPr>
          <mc:AlternateContent>
            <mc:Choice Requires="wpg">
              <w:drawing>
                <wp:anchor distT="0" distB="0" distL="114300" distR="114300" simplePos="0" relativeHeight="251662336" behindDoc="0" locked="0" layoutInCell="1" allowOverlap="1" wp14:anchorId="3468E225" wp14:editId="36B87C95">
                  <wp:simplePos x="0" y="0"/>
                  <wp:positionH relativeFrom="rightMargin">
                    <wp:align>center</wp:align>
                  </wp:positionH>
                  <wp:positionV relativeFrom="bottomMargin">
                    <wp:align>center</wp:align>
                  </wp:positionV>
                  <wp:extent cx="457200" cy="347980"/>
                  <wp:effectExtent l="38100" t="47625" r="38100" b="42545"/>
                  <wp:wrapNone/>
                  <wp:docPr id="1301673536"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661316373"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992457430"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554474257"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541906FB" w14:textId="77777777" w:rsidR="004C0466" w:rsidRDefault="004C0466">
                                <w:pPr>
                                  <w:pStyle w:val="Piedepgina"/>
                                  <w:jc w:val="center"/>
                                </w:pPr>
                                <w:r>
                                  <w:fldChar w:fldCharType="begin"/>
                                </w:r>
                                <w:r>
                                  <w:instrText>PAGE    \* MERGEFORMAT</w:instrText>
                                </w:r>
                                <w:r>
                                  <w:fldChar w:fldCharType="separate"/>
                                </w:r>
                                <w:r>
                                  <w:t>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upo 2" style="position:absolute;left:0;text-align:left;margin-left:0;margin-top:0;width:36pt;height:27.4pt;z-index:251662336;mso-position-horizontal:center;mso-position-horizontal-relative:right-margin-area;mso-position-vertical:center;mso-position-vertical-relative:bottom-margin-area" coordsize="720,548" coordorigin="10104,14464" o:spid="_x0000_s1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" w14:anchorId="3468E225">
                  <v:rect id="Rectangle 20" style="position:absolute;left:10190;top:14378;width:548;height:720;rotation:-6319877fd;visibility:visible;mso-wrap-style:square;v-text-anchor:top" o:spid="_x0000_s1028" strokecolor="#73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"/>
                  <v:rect id="Rectangle 21" style="position:absolute;left:10190;top:14378;width:548;height:720;rotation:-5392142fd;visibility:visible;mso-wrap-style:square;v-text-anchor:top" o:spid="_x0000_s1029" strokecolor="#73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"/>
                  <v:rect id="Rectangle 22" style="position:absolute;left:10190;top:14378;width:548;height:720;rotation:-90;visibility:visible;mso-wrap-style:square;v-text-anchor:top" o:spid="_x0000_s1030" strokecolor="#73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">
                    <v:textbox>
                      <w:txbxContent>
                        <w:p w:rsidR="004C0466" w:rsidRDefault="004C0466" w14:paraId="541906FB" w14:textId="77777777">
                          <w:pPr>
                            <w:pStyle w:val="Piedepgina"/>
                            <w:jc w:val="center"/>
                          </w:pPr>
                          <w:r>
                            <w:rPr>
                              <w:lang w:val="Spanish"/>
                            </w:rPr>
                            <w:fldChar w:fldCharType="begin"/>
                          </w:r>
                          <w:r>
                            <w:rPr>
                              <w:lang w:val="Spanish"/>
                            </w:rPr>
                            <w:instrText>PAGE    \* MERGEFORMAT</w:instrText>
                          </w:r>
                          <w:r>
                            <w:rPr>
                              <w:lang w:val="Spanish"/>
                            </w:rPr>
                            <w:fldChar w:fldCharType="separate"/>
                          </w:r>
                          <w:r>
                            <w:rPr>
                              <w:lang w:val="Spanish"/>
                            </w:rPr>
                            <w:t>2</w:t>
                          </w:r>
                          <w:r>
                            <w:rPr>
                              <w:lang w:val="Spanish"/>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A8C50" w14:textId="77777777" w:rsidR="00B535AF" w:rsidRDefault="00B535AF" w:rsidP="000410E4">
      <w:r>
        <w:separator/>
      </w:r>
    </w:p>
  </w:footnote>
  <w:footnote w:type="continuationSeparator" w:id="0">
    <w:p w14:paraId="5456EE06" w14:textId="77777777" w:rsidR="00B535AF" w:rsidRDefault="00B535AF" w:rsidP="00041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E9332" w14:textId="77777777" w:rsidR="00426146" w:rsidRDefault="00000000" w:rsidP="000410E4">
    <w:pPr>
      <w:pStyle w:val="Encabezado"/>
    </w:pPr>
    <w:r>
      <w:rPr>
        <w:noProof/>
      </w:rPr>
      <w:pict w14:anchorId="2DB8C1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10" o:spid="_x0000_s1103" type="#_x0000_t75" style="position:absolute;left:0;text-align:left;margin-left:0;margin-top:0;width:213.75pt;height:298.1pt;z-index:-251657216;mso-position-horizontal:center;mso-position-horizontal-relative:margin;mso-position-vertical:center;mso-position-vertical-relative:margin" o:allowincell="f">
          <v:imagedata r:id="rId1" o:title="Escu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1"/>
    </w:tblGrid>
    <w:tr w:rsidR="006131E8" w14:paraId="1E102CC4" w14:textId="77777777" w:rsidTr="006131E8">
      <w:tc>
        <w:tcPr>
          <w:tcW w:w="1129" w:type="dxa"/>
        </w:tcPr>
        <w:p w14:paraId="60156BB3" w14:textId="77777777" w:rsidR="006131E8" w:rsidRDefault="00B21D31" w:rsidP="000410E4">
          <w:pPr>
            <w:rPr>
              <w:lang w:val="es-ES"/>
            </w:rPr>
          </w:pPr>
          <w:r>
            <w:rPr>
              <w:noProof/>
            </w:rPr>
            <w:drawing>
              <wp:inline distT="0" distB="0" distL="0" distR="0" wp14:anchorId="23F54FBC" wp14:editId="1500AB94">
                <wp:extent cx="578659" cy="807076"/>
                <wp:effectExtent l="0" t="0" r="0" b="0"/>
                <wp:docPr id="1224105386"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05386" name="Imagen 1" descr="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497" cy="829166"/>
                        </a:xfrm>
                        <a:prstGeom prst="rect">
                          <a:avLst/>
                        </a:prstGeom>
                      </pic:spPr>
                    </pic:pic>
                  </a:graphicData>
                </a:graphic>
              </wp:inline>
            </w:drawing>
          </w:r>
        </w:p>
      </w:tc>
      <w:tc>
        <w:tcPr>
          <w:tcW w:w="7931" w:type="dxa"/>
          <w:vAlign w:val="center"/>
        </w:tcPr>
        <w:p w14:paraId="30D1A5A5" w14:textId="77777777" w:rsidR="00B21D31" w:rsidRDefault="00B21D31" w:rsidP="006131E8">
          <w:pPr>
            <w:jc w:val="left"/>
            <w:rPr>
              <w:rFonts w:ascii="Arial Rounded MT Bold" w:hAnsi="Arial Rounded MT Bold"/>
            </w:rPr>
          </w:pPr>
        </w:p>
        <w:p w14:paraId="75CC68D4" w14:textId="77777777" w:rsidR="006131E8" w:rsidRDefault="006131E8" w:rsidP="006131E8">
          <w:pPr>
            <w:jc w:val="left"/>
            <w:rPr>
              <w:rFonts w:ascii="Arial Rounded MT Bold" w:hAnsi="Arial Rounded MT Bold"/>
            </w:rPr>
          </w:pPr>
          <w:r>
            <w:rPr>
              <w:rFonts w:ascii="Arial Rounded MT Bold" w:hAnsi="Arial Rounded MT Bold"/>
            </w:rPr>
            <w:t>Evtament de Vilanova de Sau</w:t>
          </w:r>
        </w:p>
        <w:p w14:paraId="3DDE8E91" w14:textId="77777777" w:rsidR="006131E8" w:rsidRPr="00CE443C" w:rsidRDefault="006131E8" w:rsidP="006131E8">
          <w:pPr>
            <w:jc w:val="left"/>
            <w:rPr>
              <w:lang w:val="fr-BE"/>
            </w:rPr>
          </w:pPr>
        </w:p>
      </w:tc>
    </w:tr>
  </w:tbl>
  <w:p w14:paraId="6D9217BE" w14:textId="77777777" w:rsidR="006131E8" w:rsidRPr="006131E8" w:rsidRDefault="00000000" w:rsidP="000410E4">
    <w:pPr>
      <w:rPr>
        <w:sz w:val="16"/>
        <w:szCs w:val="16"/>
        <w:lang w:val="es-ES"/>
      </w:rPr>
    </w:pPr>
    <w:r>
      <w:rPr>
        <w:noProof/>
        <w:sz w:val="16"/>
        <w:szCs w:val="16"/>
        <w:lang w:val="es-ES"/>
      </w:rPr>
      <w:pict w14:anchorId="55C2FC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11" o:spid="_x0000_s1104" type="#_x0000_t75" style="position:absolute;left:0;text-align:left;margin-left:0;margin-top:0;width:213.75pt;height:298.1pt;z-index:-251656192;mso-position-horizontal:center;mso-position-horizontal-relative:margin;mso-position-vertical:center;mso-position-vertical-relative:margin" o:allowincell="f">
          <v:imagedata r:id="rId2" o:title="Escu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2125B" w14:textId="77777777" w:rsidR="00426146" w:rsidRDefault="00000000" w:rsidP="000410E4">
    <w:pPr>
      <w:pStyle w:val="Encabezado"/>
    </w:pPr>
    <w:r>
      <w:rPr>
        <w:noProof/>
      </w:rPr>
      <w:pict w14:anchorId="5E904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09" o:spid="_x0000_s1102" type="#_x0000_t75" style="position:absolute;left:0;text-align:left;margin-left:0;margin-top:0;width:213.75pt;height:298.1pt;z-index:-251658240;mso-position-horizontal:center;mso-position-horizontal-relative:margin;mso-position-vertical:center;mso-position-vertical-relative:margin" o:allowincell="f">
          <v:imagedata r:id="rId1" o:title="Escu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 w15:restartNumberingAfterBreak="0">
    <w:nsid w:val="00000007"/>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2" w15:restartNumberingAfterBreak="0">
    <w:nsid w:val="00000008"/>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3"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BDD4EB5"/>
    <w:multiLevelType w:val="multilevel"/>
    <w:tmpl w:val="1B3C347A"/>
    <w:lvl w:ilvl="0">
      <w:start w:val="1"/>
      <w:numFmt w:val="ordinalText"/>
      <w:pStyle w:val="Estrofa"/>
      <w:suff w:val="space"/>
      <w:lvlText w:val="%1)"/>
      <w:lvlJc w:val="left"/>
      <w:pPr>
        <w:ind w:left="360" w:hanging="360"/>
      </w:pPr>
      <w:rPr>
        <w:rFonts w:ascii="Arial Rounded MT Bold" w:hAnsi="Arial Rounded MT Bold" w:hint="default"/>
        <w:b w:val="0"/>
        <w:bCs w:val="0"/>
        <w:i w:val="0"/>
        <w:iCs w:val="0"/>
        <w:caps w:val="0"/>
        <w:smallCaps w:val="0"/>
        <w:strike w:val="0"/>
        <w:dstrike w:val="0"/>
        <w:outline w:val="0"/>
        <w:shadow w:val="0"/>
        <w:emboss w:val="0"/>
        <w:imprint w:val="0"/>
        <w:noProof w:val="0"/>
        <w:vanish w:val="0"/>
        <w:color w:val="00006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720" w:hanging="360"/>
      </w:pPr>
      <w:rPr>
        <w:rFonts w:hint="default"/>
        <w:color w:val="833C0B" w:themeColor="accent2" w:themeShade="80"/>
      </w:rPr>
    </w:lvl>
    <w:lvl w:ilvl="2">
      <w:start w:val="1"/>
      <w:numFmt w:val="lowerLetter"/>
      <w:lvlText w:val="%3)"/>
      <w:lvlJc w:val="left"/>
      <w:pPr>
        <w:ind w:left="1080" w:hanging="360"/>
      </w:pPr>
      <w:rPr>
        <w:rFonts w:hint="default"/>
        <w:color w:val="833C0B" w:themeColor="accent2" w:themeShade="80"/>
      </w:rPr>
    </w:lvl>
    <w:lvl w:ilvl="3">
      <w:start w:val="1"/>
      <w:numFmt w:val="ordinal"/>
      <w:lvlText w:val="(%4)"/>
      <w:lvlJc w:val="left"/>
      <w:pPr>
        <w:ind w:left="1440" w:hanging="360"/>
      </w:pPr>
      <w:rPr>
        <w:rFonts w:hint="default"/>
        <w:color w:val="833C0B" w:themeColor="accent2" w:themeShade="8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C45911"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424497"/>
    <w:multiLevelType w:val="hybridMultilevel"/>
    <w:tmpl w:val="CEBCC238"/>
    <w:lvl w:ilvl="0" w:tplc="7340E3DE">
      <w:start w:val="1"/>
      <w:numFmt w:val="bullet"/>
      <w:lvlText w:val=""/>
      <w:lvlJc w:val="left"/>
      <w:pPr>
        <w:ind w:left="720" w:hanging="360"/>
      </w:pPr>
      <w:rPr>
        <w:rFonts w:ascii="Wingdings" w:hAnsi="Wingdings" w:hint="default"/>
        <w:color w:val="833C0B"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1A333CFE"/>
    <w:multiLevelType w:val="multilevel"/>
    <w:tmpl w:val="0A5E1A5E"/>
    <w:lvl w:ilvl="0">
      <w:start w:val="1"/>
      <w:numFmt w:val="decimal"/>
      <w:lvlText w:val="%1."/>
      <w:lvlJc w:val="left"/>
      <w:pPr>
        <w:ind w:left="360" w:hanging="360"/>
      </w:pPr>
    </w:lvl>
    <w:lvl w:ilvl="1">
      <w:start w:val="1"/>
      <w:numFmt w:val="lowerLetter"/>
      <w:lvlText w:val="%2."/>
      <w:lvlJc w:val="left"/>
      <w:pPr>
        <w:ind w:left="792" w:hanging="432"/>
      </w:pPr>
    </w:lvl>
    <w:lvl w:ilvl="2">
      <w:start w:val="1"/>
      <w:numFmt w:val="ordinal"/>
      <w:lvlText w:val="%3."/>
      <w:lvlJc w:val="left"/>
      <w:pPr>
        <w:ind w:left="1224" w:hanging="504"/>
      </w:pPr>
      <w:rPr>
        <w:rFonts w:hint="default"/>
      </w:rPr>
    </w:lvl>
    <w:lvl w:ilvl="3">
      <w:start w:val="1"/>
      <w:numFmt w:val="cardinalText"/>
      <w:lvlText w:val="%4."/>
      <w:lvlJc w:val="left"/>
      <w:pPr>
        <w:ind w:left="1728" w:hanging="648"/>
      </w:pPr>
      <w:rPr>
        <w:rFonts w:hint="default"/>
      </w:rPr>
    </w:lvl>
    <w:lvl w:ilvl="4">
      <w:start w:val="1"/>
      <w:numFmt w:val="lowerRoman"/>
      <w:lvlText w:val="%5."/>
      <w:lvlJc w:val="left"/>
      <w:pPr>
        <w:ind w:left="2232" w:hanging="792"/>
      </w:pPr>
      <w:rPr>
        <w:rFonts w:hint="default"/>
        <w:color w:val="385623" w:themeColor="accent6" w:themeShade="8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2E1A49B3"/>
    <w:multiLevelType w:val="hybridMultilevel"/>
    <w:tmpl w:val="2D821CB8"/>
    <w:lvl w:ilvl="0" w:tplc="1B26F13C">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167037C"/>
    <w:multiLevelType w:val="hybridMultilevel"/>
    <w:tmpl w:val="EF3C5C92"/>
    <w:lvl w:ilvl="0" w:tplc="9F46EDD4">
      <w:start w:val="1"/>
      <w:numFmt w:val="bullet"/>
      <w:lvlText w:val=""/>
      <w:lvlJc w:val="left"/>
      <w:pPr>
        <w:ind w:left="720" w:hanging="360"/>
      </w:pPr>
      <w:rPr>
        <w:rFonts w:ascii="Symbol" w:hAnsi="Symbol" w:hint="default"/>
        <w:color w:val="833C0B"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9246358"/>
    <w:multiLevelType w:val="hybridMultilevel"/>
    <w:tmpl w:val="B992B02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206205A"/>
    <w:multiLevelType w:val="hybridMultilevel"/>
    <w:tmpl w:val="FFFC03A0"/>
    <w:lvl w:ilvl="0" w:tplc="60A4FEB8">
      <w:start w:val="1"/>
      <w:numFmt w:val="bullet"/>
      <w:lvlText w:val=""/>
      <w:lvlJc w:val="left"/>
      <w:pPr>
        <w:ind w:left="720" w:hanging="360"/>
      </w:pPr>
      <w:rPr>
        <w:rFonts w:ascii="Wingdings" w:hAnsi="Wingdings" w:hint="default"/>
        <w:color w:val="833C0B" w:themeColor="accent2" w:themeShade="80"/>
      </w:rPr>
    </w:lvl>
    <w:lvl w:ilvl="1" w:tplc="791C8EE2">
      <w:numFmt w:val="bullet"/>
      <w:lvlText w:val="•"/>
      <w:lvlJc w:val="left"/>
      <w:pPr>
        <w:ind w:left="1440" w:hanging="360"/>
      </w:pPr>
      <w:rPr>
        <w:rFonts w:ascii="Arial" w:eastAsia="Verdan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23C3606"/>
    <w:multiLevelType w:val="multilevel"/>
    <w:tmpl w:val="F5543130"/>
    <w:lvl w:ilvl="0">
      <w:start w:val="1"/>
      <w:numFmt w:val="decimal"/>
      <w:pStyle w:val="Numer"/>
      <w:lvlText w:val="%1."/>
      <w:lvlJc w:val="left"/>
      <w:pPr>
        <w:ind w:left="360" w:hanging="360"/>
      </w:pPr>
      <w:rPr>
        <w:rFonts w:hint="default"/>
        <w:color w:val="385623" w:themeColor="accent6" w:themeShade="80"/>
      </w:rPr>
    </w:lvl>
    <w:lvl w:ilvl="1">
      <w:start w:val="1"/>
      <w:numFmt w:val="lowerLetter"/>
      <w:lvlText w:val="%2."/>
      <w:lvlJc w:val="left"/>
      <w:pPr>
        <w:ind w:left="792" w:hanging="432"/>
      </w:pPr>
      <w:rPr>
        <w:rFonts w:hint="default"/>
        <w:color w:val="385623" w:themeColor="accent6" w:themeShade="80"/>
      </w:rPr>
    </w:lvl>
    <w:lvl w:ilvl="2">
      <w:start w:val="1"/>
      <w:numFmt w:val="ordinal"/>
      <w:lvlText w:val="%3."/>
      <w:lvlJc w:val="left"/>
      <w:pPr>
        <w:ind w:left="1224" w:hanging="504"/>
      </w:pPr>
      <w:rPr>
        <w:rFonts w:hint="default"/>
        <w:color w:val="385623" w:themeColor="accent6" w:themeShade="80"/>
      </w:rPr>
    </w:lvl>
    <w:lvl w:ilvl="3">
      <w:start w:val="1"/>
      <w:numFmt w:val="cardinalText"/>
      <w:suff w:val="space"/>
      <w:lvlText w:val="%4."/>
      <w:lvlJc w:val="left"/>
      <w:pPr>
        <w:ind w:left="1728" w:hanging="648"/>
      </w:pPr>
      <w:rPr>
        <w:rFonts w:hint="default"/>
        <w:color w:val="385623" w:themeColor="accent6" w:themeShade="80"/>
      </w:rPr>
    </w:lvl>
    <w:lvl w:ilvl="4">
      <w:start w:val="1"/>
      <w:numFmt w:val="lowerRoman"/>
      <w:suff w:val="space"/>
      <w:lvlText w:val="%5."/>
      <w:lvlJc w:val="left"/>
      <w:pPr>
        <w:ind w:left="2232" w:hanging="792"/>
      </w:pPr>
      <w:rPr>
        <w:rFonts w:hint="default"/>
        <w:color w:val="385623" w:themeColor="accent6" w:themeShade="8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15" w15:restartNumberingAfterBreak="0">
    <w:nsid w:val="4E12430B"/>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CF15E8"/>
    <w:multiLevelType w:val="hybridMultilevel"/>
    <w:tmpl w:val="4638351A"/>
    <w:lvl w:ilvl="0" w:tplc="1B26F13C">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22C292D"/>
    <w:multiLevelType w:val="multilevel"/>
    <w:tmpl w:val="C3FE7E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89B03D7"/>
    <w:multiLevelType w:val="hybridMultilevel"/>
    <w:tmpl w:val="67AEDF7A"/>
    <w:lvl w:ilvl="0" w:tplc="F77CEC64">
      <w:start w:val="1"/>
      <w:numFmt w:val="bullet"/>
      <w:lvlText w:val=""/>
      <w:lvlJc w:val="left"/>
      <w:pPr>
        <w:ind w:left="1004" w:hanging="360"/>
      </w:pPr>
      <w:rPr>
        <w:rFonts w:ascii="Wingdings" w:hAnsi="Wingdings" w:hint="default"/>
        <w:color w:val="833C0B" w:themeColor="accent2" w:themeShade="80"/>
      </w:rPr>
    </w:lvl>
    <w:lvl w:ilvl="1" w:tplc="04030003">
      <w:start w:val="1"/>
      <w:numFmt w:val="bullet"/>
      <w:lvlText w:val="o"/>
      <w:lvlJc w:val="left"/>
      <w:pPr>
        <w:ind w:left="1724" w:hanging="360"/>
      </w:pPr>
      <w:rPr>
        <w:rFonts w:ascii="Courier New" w:hAnsi="Courier New" w:cs="Courier New" w:hint="default"/>
      </w:rPr>
    </w:lvl>
    <w:lvl w:ilvl="2" w:tplc="04030005">
      <w:start w:val="1"/>
      <w:numFmt w:val="bullet"/>
      <w:lvlText w:val=""/>
      <w:lvlJc w:val="left"/>
      <w:pPr>
        <w:ind w:left="2444" w:hanging="360"/>
      </w:pPr>
      <w:rPr>
        <w:rFonts w:ascii="Wingdings" w:hAnsi="Wingdings" w:hint="default"/>
      </w:rPr>
    </w:lvl>
    <w:lvl w:ilvl="3" w:tplc="04030001">
      <w:start w:val="1"/>
      <w:numFmt w:val="bullet"/>
      <w:lvlText w:val=""/>
      <w:lvlJc w:val="left"/>
      <w:pPr>
        <w:ind w:left="3164" w:hanging="360"/>
      </w:pPr>
      <w:rPr>
        <w:rFonts w:ascii="Symbol" w:hAnsi="Symbol" w:hint="default"/>
      </w:rPr>
    </w:lvl>
    <w:lvl w:ilvl="4" w:tplc="04030003">
      <w:start w:val="1"/>
      <w:numFmt w:val="bullet"/>
      <w:lvlText w:val="o"/>
      <w:lvlJc w:val="left"/>
      <w:pPr>
        <w:ind w:left="3884" w:hanging="360"/>
      </w:pPr>
      <w:rPr>
        <w:rFonts w:ascii="Courier New" w:hAnsi="Courier New" w:cs="Courier New" w:hint="default"/>
      </w:rPr>
    </w:lvl>
    <w:lvl w:ilvl="5" w:tplc="04030005">
      <w:start w:val="1"/>
      <w:numFmt w:val="bullet"/>
      <w:lvlText w:val=""/>
      <w:lvlJc w:val="left"/>
      <w:pPr>
        <w:ind w:left="4604" w:hanging="360"/>
      </w:pPr>
      <w:rPr>
        <w:rFonts w:ascii="Wingdings" w:hAnsi="Wingdings" w:hint="default"/>
      </w:rPr>
    </w:lvl>
    <w:lvl w:ilvl="6" w:tplc="04030001">
      <w:start w:val="1"/>
      <w:numFmt w:val="bullet"/>
      <w:lvlText w:val=""/>
      <w:lvlJc w:val="left"/>
      <w:pPr>
        <w:ind w:left="5324" w:hanging="360"/>
      </w:pPr>
      <w:rPr>
        <w:rFonts w:ascii="Symbol" w:hAnsi="Symbol" w:hint="default"/>
      </w:rPr>
    </w:lvl>
    <w:lvl w:ilvl="7" w:tplc="04030003">
      <w:start w:val="1"/>
      <w:numFmt w:val="bullet"/>
      <w:lvlText w:val="o"/>
      <w:lvlJc w:val="left"/>
      <w:pPr>
        <w:ind w:left="6044" w:hanging="360"/>
      </w:pPr>
      <w:rPr>
        <w:rFonts w:ascii="Courier New" w:hAnsi="Courier New" w:cs="Courier New" w:hint="default"/>
      </w:rPr>
    </w:lvl>
    <w:lvl w:ilvl="8" w:tplc="04030005">
      <w:start w:val="1"/>
      <w:numFmt w:val="bullet"/>
      <w:lvlText w:val=""/>
      <w:lvlJc w:val="left"/>
      <w:pPr>
        <w:ind w:left="6764" w:hanging="360"/>
      </w:pPr>
      <w:rPr>
        <w:rFonts w:ascii="Wingdings" w:hAnsi="Wingdings" w:hint="default"/>
      </w:rPr>
    </w:lvl>
  </w:abstractNum>
  <w:abstractNum w:abstractNumId="19" w15:restartNumberingAfterBreak="0">
    <w:nsid w:val="5A1C1E58"/>
    <w:multiLevelType w:val="hybridMultilevel"/>
    <w:tmpl w:val="6EF06386"/>
    <w:lvl w:ilvl="0" w:tplc="607627DE">
      <w:start w:val="1"/>
      <w:numFmt w:val="lowerLetter"/>
      <w:lvlText w:val="%1"/>
      <w:lvlJc w:val="left"/>
      <w:pPr>
        <w:ind w:left="1004" w:hanging="360"/>
      </w:pPr>
      <w:rPr>
        <w:color w:val="833C0B" w:themeColor="accent2" w:themeShade="80"/>
      </w:rPr>
    </w:lvl>
    <w:lvl w:ilvl="1" w:tplc="04030019">
      <w:start w:val="1"/>
      <w:numFmt w:val="lowerLetter"/>
      <w:lvlText w:val="%2."/>
      <w:lvlJc w:val="left"/>
      <w:pPr>
        <w:ind w:left="1724" w:hanging="360"/>
      </w:pPr>
    </w:lvl>
    <w:lvl w:ilvl="2" w:tplc="0403001B">
      <w:start w:val="1"/>
      <w:numFmt w:val="lowerRoman"/>
      <w:lvlText w:val="%3."/>
      <w:lvlJc w:val="right"/>
      <w:pPr>
        <w:ind w:left="2444" w:hanging="180"/>
      </w:pPr>
    </w:lvl>
    <w:lvl w:ilvl="3" w:tplc="0403000F">
      <w:start w:val="1"/>
      <w:numFmt w:val="decimal"/>
      <w:lvlText w:val="%4."/>
      <w:lvlJc w:val="left"/>
      <w:pPr>
        <w:ind w:left="3164" w:hanging="360"/>
      </w:pPr>
    </w:lvl>
    <w:lvl w:ilvl="4" w:tplc="04030019">
      <w:start w:val="1"/>
      <w:numFmt w:val="lowerLetter"/>
      <w:lvlText w:val="%5."/>
      <w:lvlJc w:val="left"/>
      <w:pPr>
        <w:ind w:left="3884" w:hanging="360"/>
      </w:pPr>
    </w:lvl>
    <w:lvl w:ilvl="5" w:tplc="0403001B">
      <w:start w:val="1"/>
      <w:numFmt w:val="lowerRoman"/>
      <w:lvlText w:val="%6."/>
      <w:lvlJc w:val="right"/>
      <w:pPr>
        <w:ind w:left="4604" w:hanging="180"/>
      </w:pPr>
    </w:lvl>
    <w:lvl w:ilvl="6" w:tplc="0403000F">
      <w:start w:val="1"/>
      <w:numFmt w:val="decimal"/>
      <w:lvlText w:val="%7."/>
      <w:lvlJc w:val="left"/>
      <w:pPr>
        <w:ind w:left="5324" w:hanging="360"/>
      </w:pPr>
    </w:lvl>
    <w:lvl w:ilvl="7" w:tplc="04030019">
      <w:start w:val="1"/>
      <w:numFmt w:val="lowerLetter"/>
      <w:lvlText w:val="%8."/>
      <w:lvlJc w:val="left"/>
      <w:pPr>
        <w:ind w:left="6044" w:hanging="360"/>
      </w:pPr>
    </w:lvl>
    <w:lvl w:ilvl="8" w:tplc="0403001B">
      <w:start w:val="1"/>
      <w:numFmt w:val="lowerRoman"/>
      <w:lvlText w:val="%9."/>
      <w:lvlJc w:val="right"/>
      <w:pPr>
        <w:ind w:left="6764" w:hanging="180"/>
      </w:pPr>
    </w:lvl>
  </w:abstractNum>
  <w:abstractNum w:abstractNumId="20" w15:restartNumberingAfterBreak="0">
    <w:nsid w:val="5B2D0ADD"/>
    <w:multiLevelType w:val="hybridMultilevel"/>
    <w:tmpl w:val="FAF2D1E6"/>
    <w:lvl w:ilvl="0" w:tplc="60A4FEB8">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3AF5906"/>
    <w:multiLevelType w:val="hybridMultilevel"/>
    <w:tmpl w:val="7D98D3DC"/>
    <w:lvl w:ilvl="0" w:tplc="273215A0">
      <w:start w:val="1"/>
      <w:numFmt w:val="lowerLetter"/>
      <w:lvlText w:val="%1"/>
      <w:lvlJc w:val="left"/>
      <w:pPr>
        <w:ind w:left="644" w:hanging="360"/>
      </w:pPr>
      <w:rPr>
        <w:color w:val="833C0B" w:themeColor="accent2" w:themeShade="80"/>
      </w:rPr>
    </w:lvl>
    <w:lvl w:ilvl="1" w:tplc="480C61B2">
      <w:start w:val="1"/>
      <w:numFmt w:val="decimal"/>
      <w:lvlText w:val="%2."/>
      <w:lvlJc w:val="left"/>
      <w:pPr>
        <w:ind w:left="1364" w:hanging="360"/>
      </w:pPr>
      <w:rPr>
        <w:color w:val="833C0B" w:themeColor="accent2" w:themeShade="80"/>
      </w:r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22" w15:restartNumberingAfterBreak="0">
    <w:nsid w:val="7BDA3F12"/>
    <w:multiLevelType w:val="hybridMultilevel"/>
    <w:tmpl w:val="9FFE6E82"/>
    <w:lvl w:ilvl="0" w:tplc="F9B88AA8">
      <w:start w:val="1"/>
      <w:numFmt w:val="ordinal"/>
      <w:lvlText w:val="%1."/>
      <w:lvlJc w:val="left"/>
      <w:pPr>
        <w:ind w:left="360" w:hanging="360"/>
      </w:pPr>
      <w:rPr>
        <w:rFonts w:hint="default"/>
        <w:color w:val="385623"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62150295">
    <w:abstractNumId w:val="8"/>
  </w:num>
  <w:num w:numId="2" w16cid:durableId="939994235">
    <w:abstractNumId w:val="14"/>
  </w:num>
  <w:num w:numId="3" w16cid:durableId="587466826">
    <w:abstractNumId w:val="5"/>
  </w:num>
  <w:num w:numId="4" w16cid:durableId="2084175938">
    <w:abstractNumId w:val="3"/>
  </w:num>
  <w:num w:numId="5" w16cid:durableId="1874034400">
    <w:abstractNumId w:val="22"/>
  </w:num>
  <w:num w:numId="6" w16cid:durableId="2063215056">
    <w:abstractNumId w:val="6"/>
  </w:num>
  <w:num w:numId="7" w16cid:durableId="1984040777">
    <w:abstractNumId w:val="4"/>
  </w:num>
  <w:num w:numId="8" w16cid:durableId="1502425249">
    <w:abstractNumId w:val="17"/>
  </w:num>
  <w:num w:numId="9" w16cid:durableId="787235372">
    <w:abstractNumId w:val="15"/>
  </w:num>
  <w:num w:numId="10" w16cid:durableId="1787969525">
    <w:abstractNumId w:val="13"/>
  </w:num>
  <w:num w:numId="11" w16cid:durableId="1752001918">
    <w:abstractNumId w:val="7"/>
  </w:num>
  <w:num w:numId="12" w16cid:durableId="131412075">
    <w:abstractNumId w:val="12"/>
  </w:num>
  <w:num w:numId="13" w16cid:durableId="1011490405">
    <w:abstractNumId w:val="9"/>
  </w:num>
  <w:num w:numId="14" w16cid:durableId="385228205">
    <w:abstractNumId w:val="10"/>
  </w:num>
  <w:num w:numId="15" w16cid:durableId="1429234392">
    <w:abstractNumId w:val="16"/>
  </w:num>
  <w:num w:numId="16" w16cid:durableId="210264375">
    <w:abstractNumId w:val="0"/>
  </w:num>
  <w:num w:numId="17" w16cid:durableId="1413701217">
    <w:abstractNumId w:val="1"/>
  </w:num>
  <w:num w:numId="18" w16cid:durableId="2065175622">
    <w:abstractNumId w:val="2"/>
  </w:num>
  <w:num w:numId="19" w16cid:durableId="2083335976">
    <w:abstractNumId w:val="20"/>
  </w:num>
  <w:num w:numId="20" w16cid:durableId="621813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0321978">
    <w:abstractNumId w:val="18"/>
  </w:num>
  <w:num w:numId="22" w16cid:durableId="16766912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42528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240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87056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14778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3069434">
    <w:abstractNumId w:val="11"/>
  </w:num>
  <w:num w:numId="28" w16cid:durableId="1329750308">
    <w:abstractNumId w:val="4"/>
  </w:num>
  <w:num w:numId="29" w16cid:durableId="153768260">
    <w:abstractNumId w:val="4"/>
  </w:num>
  <w:num w:numId="30" w16cid:durableId="1060907684">
    <w:abstractNumId w:val="4"/>
  </w:num>
  <w:num w:numId="31" w16cid:durableId="477193224">
    <w:abstractNumId w:val="4"/>
  </w:num>
  <w:num w:numId="32" w16cid:durableId="1758166839">
    <w:abstractNumId w:val="4"/>
  </w:num>
  <w:num w:numId="33" w16cid:durableId="1538203712">
    <w:abstractNumId w:val="4"/>
  </w:num>
  <w:num w:numId="34" w16cid:durableId="527372361">
    <w:abstractNumId w:val="4"/>
  </w:num>
  <w:num w:numId="35" w16cid:durableId="296910821">
    <w:abstractNumId w:val="4"/>
  </w:num>
  <w:num w:numId="36" w16cid:durableId="1872960685">
    <w:abstractNumId w:val="4"/>
  </w:num>
  <w:num w:numId="37" w16cid:durableId="615790111">
    <w:abstractNumId w:val="4"/>
  </w:num>
  <w:num w:numId="38" w16cid:durableId="1220165296">
    <w:abstractNumId w:val="4"/>
  </w:num>
  <w:num w:numId="39" w16cid:durableId="295912044">
    <w:abstractNumId w:val="4"/>
  </w:num>
  <w:num w:numId="40" w16cid:durableId="1912765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HorizontalOrigin w:val="1418"/>
  <w:drawingGridVerticalOrigin w:val="198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4A"/>
    <w:rsid w:val="00014198"/>
    <w:rsid w:val="000324B8"/>
    <w:rsid w:val="000410E4"/>
    <w:rsid w:val="00043427"/>
    <w:rsid w:val="00045AF7"/>
    <w:rsid w:val="00052E61"/>
    <w:rsid w:val="000547FD"/>
    <w:rsid w:val="000571D2"/>
    <w:rsid w:val="00060904"/>
    <w:rsid w:val="00062551"/>
    <w:rsid w:val="00075328"/>
    <w:rsid w:val="00077238"/>
    <w:rsid w:val="00092F9E"/>
    <w:rsid w:val="000A2294"/>
    <w:rsid w:val="000A47B0"/>
    <w:rsid w:val="000A708B"/>
    <w:rsid w:val="000B07D3"/>
    <w:rsid w:val="000B69CA"/>
    <w:rsid w:val="000C234B"/>
    <w:rsid w:val="000C7301"/>
    <w:rsid w:val="000D410A"/>
    <w:rsid w:val="000D7458"/>
    <w:rsid w:val="000E55E9"/>
    <w:rsid w:val="001227B2"/>
    <w:rsid w:val="00134401"/>
    <w:rsid w:val="001344FA"/>
    <w:rsid w:val="00150FF6"/>
    <w:rsid w:val="0016068C"/>
    <w:rsid w:val="00161131"/>
    <w:rsid w:val="001876C8"/>
    <w:rsid w:val="001A588B"/>
    <w:rsid w:val="001B42ED"/>
    <w:rsid w:val="001B5D88"/>
    <w:rsid w:val="001B6050"/>
    <w:rsid w:val="001B7145"/>
    <w:rsid w:val="001B79C7"/>
    <w:rsid w:val="001E4519"/>
    <w:rsid w:val="001F1BDE"/>
    <w:rsid w:val="00203335"/>
    <w:rsid w:val="00203A56"/>
    <w:rsid w:val="00203E8F"/>
    <w:rsid w:val="00207519"/>
    <w:rsid w:val="002075C2"/>
    <w:rsid w:val="00213F3E"/>
    <w:rsid w:val="002271A9"/>
    <w:rsid w:val="00243D37"/>
    <w:rsid w:val="00257E4A"/>
    <w:rsid w:val="00264B26"/>
    <w:rsid w:val="00282E7E"/>
    <w:rsid w:val="0028505A"/>
    <w:rsid w:val="00291941"/>
    <w:rsid w:val="0029254F"/>
    <w:rsid w:val="0029579D"/>
    <w:rsid w:val="002A1ABD"/>
    <w:rsid w:val="002A7845"/>
    <w:rsid w:val="002B3796"/>
    <w:rsid w:val="002B5FEA"/>
    <w:rsid w:val="002C1C87"/>
    <w:rsid w:val="002C3B1A"/>
    <w:rsid w:val="002D0E81"/>
    <w:rsid w:val="002D4D3A"/>
    <w:rsid w:val="002D5A71"/>
    <w:rsid w:val="002D5C99"/>
    <w:rsid w:val="002D78E8"/>
    <w:rsid w:val="002E63A2"/>
    <w:rsid w:val="002F7665"/>
    <w:rsid w:val="00310455"/>
    <w:rsid w:val="00313CB5"/>
    <w:rsid w:val="00321454"/>
    <w:rsid w:val="00322E99"/>
    <w:rsid w:val="00322F04"/>
    <w:rsid w:val="003236E9"/>
    <w:rsid w:val="00326960"/>
    <w:rsid w:val="00344201"/>
    <w:rsid w:val="00344916"/>
    <w:rsid w:val="00345692"/>
    <w:rsid w:val="00347E32"/>
    <w:rsid w:val="00371EE1"/>
    <w:rsid w:val="0038299D"/>
    <w:rsid w:val="003A142C"/>
    <w:rsid w:val="003B1177"/>
    <w:rsid w:val="003B4C9F"/>
    <w:rsid w:val="003C65F8"/>
    <w:rsid w:val="003D1802"/>
    <w:rsid w:val="003D2CCE"/>
    <w:rsid w:val="003D79D9"/>
    <w:rsid w:val="00422897"/>
    <w:rsid w:val="00426146"/>
    <w:rsid w:val="00427F3E"/>
    <w:rsid w:val="0044477A"/>
    <w:rsid w:val="0045454F"/>
    <w:rsid w:val="00474AA1"/>
    <w:rsid w:val="00490EA6"/>
    <w:rsid w:val="00495473"/>
    <w:rsid w:val="004967E6"/>
    <w:rsid w:val="004A451A"/>
    <w:rsid w:val="004B0A66"/>
    <w:rsid w:val="004B5556"/>
    <w:rsid w:val="004B61CE"/>
    <w:rsid w:val="004C0466"/>
    <w:rsid w:val="004C64EC"/>
    <w:rsid w:val="004C7D80"/>
    <w:rsid w:val="004D7545"/>
    <w:rsid w:val="004E7851"/>
    <w:rsid w:val="004F05E2"/>
    <w:rsid w:val="004F1E7F"/>
    <w:rsid w:val="004F406F"/>
    <w:rsid w:val="00510E34"/>
    <w:rsid w:val="005156BB"/>
    <w:rsid w:val="005167AE"/>
    <w:rsid w:val="00520627"/>
    <w:rsid w:val="005243CE"/>
    <w:rsid w:val="00524F9A"/>
    <w:rsid w:val="00531B4A"/>
    <w:rsid w:val="0054121C"/>
    <w:rsid w:val="00551D6B"/>
    <w:rsid w:val="005525E0"/>
    <w:rsid w:val="00552B96"/>
    <w:rsid w:val="005747AF"/>
    <w:rsid w:val="005778C3"/>
    <w:rsid w:val="00583BDC"/>
    <w:rsid w:val="00584AF3"/>
    <w:rsid w:val="00586AC4"/>
    <w:rsid w:val="005902D2"/>
    <w:rsid w:val="00593EC3"/>
    <w:rsid w:val="00594A5E"/>
    <w:rsid w:val="005A0751"/>
    <w:rsid w:val="005A3EED"/>
    <w:rsid w:val="005A448A"/>
    <w:rsid w:val="005A4A74"/>
    <w:rsid w:val="005B2AC0"/>
    <w:rsid w:val="005B78D0"/>
    <w:rsid w:val="005E6501"/>
    <w:rsid w:val="00601EB4"/>
    <w:rsid w:val="006036BA"/>
    <w:rsid w:val="0060456D"/>
    <w:rsid w:val="006124CC"/>
    <w:rsid w:val="006131E8"/>
    <w:rsid w:val="00631799"/>
    <w:rsid w:val="00640540"/>
    <w:rsid w:val="00640604"/>
    <w:rsid w:val="00641415"/>
    <w:rsid w:val="006459C6"/>
    <w:rsid w:val="006475F1"/>
    <w:rsid w:val="00650E74"/>
    <w:rsid w:val="00660FE3"/>
    <w:rsid w:val="00662B85"/>
    <w:rsid w:val="00666981"/>
    <w:rsid w:val="00667B1A"/>
    <w:rsid w:val="006753FE"/>
    <w:rsid w:val="00675534"/>
    <w:rsid w:val="006943AB"/>
    <w:rsid w:val="006A738E"/>
    <w:rsid w:val="006B0785"/>
    <w:rsid w:val="006B19CC"/>
    <w:rsid w:val="006C3298"/>
    <w:rsid w:val="006D2FA4"/>
    <w:rsid w:val="006F2F93"/>
    <w:rsid w:val="006F6816"/>
    <w:rsid w:val="00702A13"/>
    <w:rsid w:val="0070324C"/>
    <w:rsid w:val="00706C69"/>
    <w:rsid w:val="0071320A"/>
    <w:rsid w:val="0071668A"/>
    <w:rsid w:val="00717867"/>
    <w:rsid w:val="00731D7A"/>
    <w:rsid w:val="00735364"/>
    <w:rsid w:val="0073631D"/>
    <w:rsid w:val="00737362"/>
    <w:rsid w:val="0074281B"/>
    <w:rsid w:val="00747BC3"/>
    <w:rsid w:val="00752CF3"/>
    <w:rsid w:val="0075791C"/>
    <w:rsid w:val="00775D49"/>
    <w:rsid w:val="007800B0"/>
    <w:rsid w:val="00790346"/>
    <w:rsid w:val="007914E3"/>
    <w:rsid w:val="007D717B"/>
    <w:rsid w:val="00800069"/>
    <w:rsid w:val="008047BF"/>
    <w:rsid w:val="00821C3C"/>
    <w:rsid w:val="0082464C"/>
    <w:rsid w:val="008427DB"/>
    <w:rsid w:val="008451B3"/>
    <w:rsid w:val="00845769"/>
    <w:rsid w:val="008457D8"/>
    <w:rsid w:val="00851E2D"/>
    <w:rsid w:val="008540E6"/>
    <w:rsid w:val="008614CB"/>
    <w:rsid w:val="00870AFE"/>
    <w:rsid w:val="008836CE"/>
    <w:rsid w:val="008942DB"/>
    <w:rsid w:val="008967CE"/>
    <w:rsid w:val="008A28A5"/>
    <w:rsid w:val="008A7DBB"/>
    <w:rsid w:val="008B0B73"/>
    <w:rsid w:val="008C2AD7"/>
    <w:rsid w:val="008C7A67"/>
    <w:rsid w:val="008D1487"/>
    <w:rsid w:val="008D3F5A"/>
    <w:rsid w:val="008E7CB9"/>
    <w:rsid w:val="008F032D"/>
    <w:rsid w:val="008F4CAE"/>
    <w:rsid w:val="00902E68"/>
    <w:rsid w:val="009067D5"/>
    <w:rsid w:val="0091723A"/>
    <w:rsid w:val="00924FCC"/>
    <w:rsid w:val="00941F9F"/>
    <w:rsid w:val="009428DA"/>
    <w:rsid w:val="009546DC"/>
    <w:rsid w:val="00956C20"/>
    <w:rsid w:val="00987E40"/>
    <w:rsid w:val="00994589"/>
    <w:rsid w:val="00996F5A"/>
    <w:rsid w:val="009B0629"/>
    <w:rsid w:val="009D47DF"/>
    <w:rsid w:val="009D4978"/>
    <w:rsid w:val="009D5048"/>
    <w:rsid w:val="009E59AA"/>
    <w:rsid w:val="009E7CDA"/>
    <w:rsid w:val="00A02AE3"/>
    <w:rsid w:val="00A03D77"/>
    <w:rsid w:val="00A04971"/>
    <w:rsid w:val="00A07B67"/>
    <w:rsid w:val="00A13363"/>
    <w:rsid w:val="00A24CDE"/>
    <w:rsid w:val="00A262AA"/>
    <w:rsid w:val="00A52EF9"/>
    <w:rsid w:val="00A64FFF"/>
    <w:rsid w:val="00A67DCE"/>
    <w:rsid w:val="00A67F99"/>
    <w:rsid w:val="00A74320"/>
    <w:rsid w:val="00A82BCD"/>
    <w:rsid w:val="00A82E20"/>
    <w:rsid w:val="00A8308C"/>
    <w:rsid w:val="00AA6208"/>
    <w:rsid w:val="00AB2583"/>
    <w:rsid w:val="00AB2B87"/>
    <w:rsid w:val="00AC2F25"/>
    <w:rsid w:val="00AE3D69"/>
    <w:rsid w:val="00AF7322"/>
    <w:rsid w:val="00B020CD"/>
    <w:rsid w:val="00B02275"/>
    <w:rsid w:val="00B1282E"/>
    <w:rsid w:val="00B21D31"/>
    <w:rsid w:val="00B3110D"/>
    <w:rsid w:val="00B37435"/>
    <w:rsid w:val="00B40F00"/>
    <w:rsid w:val="00B42571"/>
    <w:rsid w:val="00B507F8"/>
    <w:rsid w:val="00B52750"/>
    <w:rsid w:val="00B535AF"/>
    <w:rsid w:val="00B657CC"/>
    <w:rsid w:val="00B66C2D"/>
    <w:rsid w:val="00B7031D"/>
    <w:rsid w:val="00B72E8A"/>
    <w:rsid w:val="00B813BE"/>
    <w:rsid w:val="00B85F89"/>
    <w:rsid w:val="00BA2F55"/>
    <w:rsid w:val="00BA3578"/>
    <w:rsid w:val="00BB6499"/>
    <w:rsid w:val="00BE5B30"/>
    <w:rsid w:val="00BF216C"/>
    <w:rsid w:val="00C0052F"/>
    <w:rsid w:val="00C050DC"/>
    <w:rsid w:val="00C0779F"/>
    <w:rsid w:val="00C10A0F"/>
    <w:rsid w:val="00C11FA5"/>
    <w:rsid w:val="00C15355"/>
    <w:rsid w:val="00C241E5"/>
    <w:rsid w:val="00C31FFA"/>
    <w:rsid w:val="00C36452"/>
    <w:rsid w:val="00C42013"/>
    <w:rsid w:val="00C5081C"/>
    <w:rsid w:val="00C52369"/>
    <w:rsid w:val="00C52E98"/>
    <w:rsid w:val="00C53405"/>
    <w:rsid w:val="00C55E1C"/>
    <w:rsid w:val="00C60C47"/>
    <w:rsid w:val="00C725E5"/>
    <w:rsid w:val="00C735DA"/>
    <w:rsid w:val="00C816A2"/>
    <w:rsid w:val="00C83A82"/>
    <w:rsid w:val="00C90535"/>
    <w:rsid w:val="00C94D78"/>
    <w:rsid w:val="00CA03DE"/>
    <w:rsid w:val="00CA4BB0"/>
    <w:rsid w:val="00CC3997"/>
    <w:rsid w:val="00CC482E"/>
    <w:rsid w:val="00CD3855"/>
    <w:rsid w:val="00CE0D6A"/>
    <w:rsid w:val="00CE3801"/>
    <w:rsid w:val="00CE443C"/>
    <w:rsid w:val="00CE644C"/>
    <w:rsid w:val="00CF6BF2"/>
    <w:rsid w:val="00D10C42"/>
    <w:rsid w:val="00D11C50"/>
    <w:rsid w:val="00D27385"/>
    <w:rsid w:val="00D27E51"/>
    <w:rsid w:val="00D318D5"/>
    <w:rsid w:val="00D37DAA"/>
    <w:rsid w:val="00D41BF6"/>
    <w:rsid w:val="00D45A0B"/>
    <w:rsid w:val="00D5385B"/>
    <w:rsid w:val="00D64431"/>
    <w:rsid w:val="00D6635F"/>
    <w:rsid w:val="00D76ED0"/>
    <w:rsid w:val="00D8221A"/>
    <w:rsid w:val="00D827AC"/>
    <w:rsid w:val="00D84A42"/>
    <w:rsid w:val="00D8720A"/>
    <w:rsid w:val="00D87AC4"/>
    <w:rsid w:val="00DA0914"/>
    <w:rsid w:val="00DA5D2A"/>
    <w:rsid w:val="00DB4DB8"/>
    <w:rsid w:val="00DB5921"/>
    <w:rsid w:val="00DE788C"/>
    <w:rsid w:val="00DF2349"/>
    <w:rsid w:val="00DF3212"/>
    <w:rsid w:val="00DF569B"/>
    <w:rsid w:val="00DF7C6C"/>
    <w:rsid w:val="00E0702B"/>
    <w:rsid w:val="00E07495"/>
    <w:rsid w:val="00E1600E"/>
    <w:rsid w:val="00E321DB"/>
    <w:rsid w:val="00E549FA"/>
    <w:rsid w:val="00E60362"/>
    <w:rsid w:val="00E613F6"/>
    <w:rsid w:val="00E70C89"/>
    <w:rsid w:val="00E714C5"/>
    <w:rsid w:val="00E7188A"/>
    <w:rsid w:val="00E86091"/>
    <w:rsid w:val="00E908BA"/>
    <w:rsid w:val="00EA249F"/>
    <w:rsid w:val="00EA26C1"/>
    <w:rsid w:val="00EB0BB2"/>
    <w:rsid w:val="00EB0D9F"/>
    <w:rsid w:val="00EB656C"/>
    <w:rsid w:val="00EC270E"/>
    <w:rsid w:val="00ED523B"/>
    <w:rsid w:val="00EE12F6"/>
    <w:rsid w:val="00EF68FC"/>
    <w:rsid w:val="00F01213"/>
    <w:rsid w:val="00F03D6A"/>
    <w:rsid w:val="00F05DBC"/>
    <w:rsid w:val="00F14879"/>
    <w:rsid w:val="00F17D3C"/>
    <w:rsid w:val="00F203F4"/>
    <w:rsid w:val="00F239E6"/>
    <w:rsid w:val="00F34509"/>
    <w:rsid w:val="00F37585"/>
    <w:rsid w:val="00F43259"/>
    <w:rsid w:val="00F53471"/>
    <w:rsid w:val="00F543EF"/>
    <w:rsid w:val="00F6047A"/>
    <w:rsid w:val="00F61B25"/>
    <w:rsid w:val="00F6339B"/>
    <w:rsid w:val="00F71E23"/>
    <w:rsid w:val="00F71F33"/>
    <w:rsid w:val="00F7565B"/>
    <w:rsid w:val="00F90B16"/>
    <w:rsid w:val="00F91E78"/>
    <w:rsid w:val="00FA0C38"/>
    <w:rsid w:val="00FA2BA9"/>
    <w:rsid w:val="00FB0282"/>
    <w:rsid w:val="00FD3143"/>
    <w:rsid w:val="00FD7C44"/>
    <w:rsid w:val="00FE04B1"/>
    <w:rsid w:val="00FF0418"/>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7487A"/>
  <w15:docId w15:val="{95ED20A7-9D81-42AB-AEB5-AC5DE430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0E4"/>
    <w:pPr>
      <w:jc w:val="both"/>
    </w:pPr>
    <w:rPr>
      <w:rFonts w:ascii="Arial" w:hAnsi="Arial"/>
      <w:sz w:val="24"/>
      <w:szCs w:val="24"/>
      <w:lang w:eastAsia="es-ES"/>
    </w:rPr>
  </w:style>
  <w:style w:type="paragraph" w:styleId="Ttulo1">
    <w:name w:val="heading 1"/>
    <w:basedOn w:val="Normal"/>
    <w:next w:val="Normal"/>
    <w:link w:val="Ttulo1Car"/>
    <w:qFormat/>
    <w:rsid w:val="004B61CE"/>
    <w:pPr>
      <w:keepNext/>
      <w:spacing w:before="60"/>
      <w:jc w:val="center"/>
      <w:outlineLvl w:val="0"/>
    </w:pPr>
    <w:rPr>
      <w:rFonts w:ascii="Arial Rounded MT Bold" w:hAnsi="Arial Rounded MT Bold"/>
      <w:snapToGrid w:val="0"/>
      <w:color w:val="000080"/>
      <w:sz w:val="28"/>
      <w:szCs w:val="28"/>
    </w:rPr>
  </w:style>
  <w:style w:type="paragraph" w:styleId="Ttulo2">
    <w:name w:val="heading 2"/>
    <w:basedOn w:val="Normal"/>
    <w:next w:val="Normal"/>
    <w:link w:val="Ttulo2Car"/>
    <w:qFormat/>
    <w:rsid w:val="008D3F5A"/>
    <w:pPr>
      <w:keepNext/>
      <w:pBdr>
        <w:bottom w:val="single" w:sz="12" w:space="1" w:color="auto"/>
      </w:pBdr>
      <w:spacing w:before="60"/>
      <w:jc w:val="center"/>
      <w:outlineLvl w:val="1"/>
    </w:pPr>
    <w:rPr>
      <w:rFonts w:ascii="Arial Rounded MT Bold" w:hAnsi="Arial Rounded MT Bold"/>
      <w:bCs/>
      <w:color w:val="833C0B" w:themeColor="accent2" w:themeShade="80"/>
      <w:sz w:val="28"/>
    </w:rPr>
  </w:style>
  <w:style w:type="paragraph" w:styleId="Ttulo3">
    <w:name w:val="heading 3"/>
    <w:basedOn w:val="Normal"/>
    <w:next w:val="Normal"/>
    <w:link w:val="Ttulo3Car"/>
    <w:qFormat/>
    <w:rsid w:val="00C11FA5"/>
    <w:pPr>
      <w:keepNext/>
      <w:spacing w:before="240" w:after="60"/>
      <w:jc w:val="center"/>
      <w:outlineLvl w:val="2"/>
    </w:pPr>
    <w:rPr>
      <w:rFonts w:ascii="Arial Rounded MT Bold" w:hAnsi="Arial Rounded MT Bold"/>
      <w:color w:val="003300"/>
    </w:rPr>
  </w:style>
  <w:style w:type="paragraph" w:styleId="Ttulo4">
    <w:name w:val="heading 4"/>
    <w:basedOn w:val="Normal"/>
    <w:next w:val="Normal"/>
    <w:link w:val="Ttulo4Car"/>
    <w:qFormat/>
    <w:rsid w:val="00C11FA5"/>
    <w:pPr>
      <w:keepNext/>
      <w:spacing w:before="240" w:after="60"/>
      <w:outlineLvl w:val="3"/>
    </w:pPr>
    <w:rPr>
      <w:rFonts w:ascii="Arial Rounded MT Bold" w:hAnsi="Arial Rounded MT Bold"/>
      <w:color w:val="70AD47" w:themeColor="accent6"/>
    </w:rPr>
  </w:style>
  <w:style w:type="paragraph" w:styleId="Ttulo5">
    <w:name w:val="heading 5"/>
    <w:basedOn w:val="Normal"/>
    <w:next w:val="Normal"/>
    <w:link w:val="Ttulo5Car"/>
    <w:qFormat/>
    <w:rsid w:val="000324B8"/>
    <w:pPr>
      <w:spacing w:before="240" w:after="60"/>
      <w:outlineLvl w:val="4"/>
    </w:pPr>
    <w:rPr>
      <w:rFonts w:ascii="Bodoni" w:hAnsi="Bodoni"/>
      <w:color w:val="0000FF"/>
      <w:szCs w:val="26"/>
      <w:u w:val="single"/>
    </w:rPr>
  </w:style>
  <w:style w:type="paragraph" w:styleId="Ttulo6">
    <w:name w:val="heading 6"/>
    <w:basedOn w:val="Normal"/>
    <w:next w:val="Normal"/>
    <w:link w:val="Ttulo6Car"/>
    <w:qFormat/>
    <w:rsid w:val="000324B8"/>
    <w:pPr>
      <w:spacing w:before="240" w:after="60"/>
      <w:outlineLvl w:val="5"/>
    </w:pPr>
    <w:rPr>
      <w:rFonts w:ascii="Book Antiqua" w:hAnsi="Book Antiqua"/>
      <w:b/>
      <w:bCs/>
      <w:i/>
      <w:iCs/>
      <w:color w:val="800080"/>
      <w:szCs w:val="22"/>
    </w:rPr>
  </w:style>
  <w:style w:type="paragraph" w:styleId="Ttulo7">
    <w:name w:val="heading 7"/>
    <w:basedOn w:val="Normal"/>
    <w:next w:val="Normal"/>
    <w:link w:val="Ttulo7Car"/>
    <w:qFormat/>
    <w:rsid w:val="000324B8"/>
    <w:pPr>
      <w:spacing w:before="240" w:after="60"/>
      <w:outlineLvl w:val="6"/>
    </w:pPr>
    <w:rPr>
      <w:rFonts w:ascii="Albertus Medium" w:hAnsi="Albertus Medium"/>
      <w:color w:val="333399"/>
    </w:rPr>
  </w:style>
  <w:style w:type="paragraph" w:styleId="Ttulo8">
    <w:name w:val="heading 8"/>
    <w:basedOn w:val="Normal"/>
    <w:next w:val="Normal"/>
    <w:link w:val="Ttulo8Car"/>
    <w:qFormat/>
    <w:rsid w:val="000324B8"/>
    <w:pPr>
      <w:spacing w:before="240" w:after="60"/>
      <w:outlineLvl w:val="7"/>
    </w:pPr>
    <w:rPr>
      <w:rFonts w:ascii="Baskerville Old Face" w:hAnsi="Baskerville Old Face"/>
      <w:i/>
      <w:iCs/>
      <w:color w:val="99CC00"/>
      <w:u w:val="single"/>
    </w:rPr>
  </w:style>
  <w:style w:type="paragraph" w:styleId="Ttulo9">
    <w:name w:val="heading 9"/>
    <w:basedOn w:val="Normal"/>
    <w:next w:val="Normal"/>
    <w:link w:val="Ttulo9Car"/>
    <w:qFormat/>
    <w:rsid w:val="000324B8"/>
    <w:pPr>
      <w:spacing w:before="120" w:after="60"/>
      <w:jc w:val="left"/>
      <w:outlineLvl w:val="8"/>
    </w:pPr>
    <w:rPr>
      <w:i/>
      <w:color w:val="00808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6499"/>
    <w:pPr>
      <w:tabs>
        <w:tab w:val="center" w:pos="4252"/>
        <w:tab w:val="right" w:pos="8504"/>
      </w:tabs>
    </w:pPr>
    <w:rPr>
      <w:rFonts w:asciiTheme="minorHAnsi" w:eastAsia="Calibri" w:hAnsiTheme="minorHAnsi"/>
      <w:szCs w:val="22"/>
      <w:lang w:eastAsia="en-US"/>
    </w:rPr>
  </w:style>
  <w:style w:type="paragraph" w:styleId="Piedepgina">
    <w:name w:val="footer"/>
    <w:basedOn w:val="Normal"/>
    <w:link w:val="PiedepginaCar"/>
    <w:uiPriority w:val="99"/>
    <w:rsid w:val="000324B8"/>
    <w:pPr>
      <w:tabs>
        <w:tab w:val="center" w:pos="4252"/>
        <w:tab w:val="right" w:pos="8504"/>
      </w:tabs>
    </w:pPr>
  </w:style>
  <w:style w:type="character" w:styleId="Nmerodepgina">
    <w:name w:val="page number"/>
    <w:basedOn w:val="Fuentedeprrafopredeter"/>
    <w:rsid w:val="000324B8"/>
  </w:style>
  <w:style w:type="paragraph" w:styleId="Textodeglobo">
    <w:name w:val="Balloon Text"/>
    <w:basedOn w:val="Normal"/>
    <w:link w:val="TextodegloboCar"/>
    <w:rsid w:val="000324B8"/>
    <w:rPr>
      <w:rFonts w:ascii="Tahoma" w:hAnsi="Tahoma" w:cs="Tahoma"/>
      <w:sz w:val="16"/>
      <w:szCs w:val="16"/>
    </w:rPr>
  </w:style>
  <w:style w:type="character" w:customStyle="1" w:styleId="TextodegloboCar">
    <w:name w:val="Texto de globo Car"/>
    <w:basedOn w:val="Fuentedeprrafopredeter"/>
    <w:link w:val="Textodeglobo"/>
    <w:rsid w:val="00FD7C44"/>
    <w:rPr>
      <w:rFonts w:ascii="Tahoma" w:hAnsi="Tahoma" w:cs="Tahoma"/>
      <w:sz w:val="16"/>
      <w:szCs w:val="16"/>
      <w:lang w:eastAsia="es-ES"/>
    </w:rPr>
  </w:style>
  <w:style w:type="character" w:customStyle="1" w:styleId="Apartat">
    <w:name w:val="Apartat"/>
    <w:basedOn w:val="Fuentedeprrafopredeter"/>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Fecha">
    <w:name w:val="Date"/>
    <w:basedOn w:val="Normal"/>
    <w:next w:val="Normal"/>
    <w:link w:val="FechaCar"/>
    <w:rsid w:val="000324B8"/>
  </w:style>
  <w:style w:type="character" w:customStyle="1" w:styleId="FechaCar">
    <w:name w:val="Fecha Car"/>
    <w:basedOn w:val="Fuentedeprrafopredeter"/>
    <w:link w:val="Fecha"/>
    <w:rsid w:val="000324B8"/>
    <w:rPr>
      <w:rFonts w:ascii="Arial" w:hAnsi="Arial"/>
      <w:sz w:val="24"/>
      <w:szCs w:val="24"/>
      <w:lang w:eastAsia="es-ES"/>
    </w:rPr>
  </w:style>
  <w:style w:type="character" w:customStyle="1" w:styleId="DoctrinaiJurisprudncia">
    <w:name w:val="Doctrina i Jurisprudència"/>
    <w:basedOn w:val="Fuentedeprrafopredeter"/>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Hipervnculo">
    <w:name w:val="Hyperlink"/>
    <w:basedOn w:val="Fuentedeprrafopredeter"/>
    <w:rsid w:val="000324B8"/>
    <w:rPr>
      <w:color w:val="0000FF"/>
      <w:u w:val="single"/>
    </w:rPr>
  </w:style>
  <w:style w:type="character" w:styleId="Hipervnculovisitado">
    <w:name w:val="FollowedHyperlink"/>
    <w:basedOn w:val="Fuentedeprrafopredeter"/>
    <w:rsid w:val="000324B8"/>
    <w:rPr>
      <w:color w:val="800080"/>
      <w:u w:val="single"/>
    </w:rPr>
  </w:style>
  <w:style w:type="character" w:customStyle="1" w:styleId="Ttulo1Car">
    <w:name w:val="Título 1 Car"/>
    <w:basedOn w:val="Fuentedeprrafopredeter"/>
    <w:link w:val="Ttulo1"/>
    <w:rsid w:val="004B61CE"/>
    <w:rPr>
      <w:rFonts w:ascii="Arial Rounded MT Bold" w:hAnsi="Arial Rounded MT Bold"/>
      <w:snapToGrid w:val="0"/>
      <w:color w:val="000080"/>
      <w:sz w:val="28"/>
      <w:szCs w:val="28"/>
      <w:lang w:eastAsia="es-ES"/>
    </w:rPr>
  </w:style>
  <w:style w:type="paragraph" w:customStyle="1" w:styleId="EstiloTtulo1Antes6pto">
    <w:name w:val="Estilo Título 1 + Antes:  6 pto"/>
    <w:basedOn w:val="Ttulo1"/>
    <w:rsid w:val="000324B8"/>
    <w:pPr>
      <w:spacing w:before="120" w:after="60"/>
      <w:ind w:firstLine="170"/>
      <w:jc w:val="left"/>
    </w:pPr>
  </w:style>
  <w:style w:type="paragraph" w:styleId="TDC1">
    <w:name w:val="toc 1"/>
    <w:basedOn w:val="Normal"/>
    <w:next w:val="Normal"/>
    <w:autoRedefine/>
    <w:rsid w:val="000324B8"/>
    <w:pPr>
      <w:spacing w:before="120"/>
    </w:pPr>
    <w:rPr>
      <w:rFonts w:ascii="Times New Roman" w:hAnsi="Times New Roman"/>
      <w:b/>
      <w:i/>
    </w:rPr>
  </w:style>
  <w:style w:type="paragraph" w:styleId="TDC2">
    <w:name w:val="toc 2"/>
    <w:basedOn w:val="Normal"/>
    <w:next w:val="Normal"/>
    <w:autoRedefine/>
    <w:rsid w:val="000324B8"/>
    <w:pPr>
      <w:spacing w:before="120"/>
      <w:ind w:left="240"/>
    </w:pPr>
    <w:rPr>
      <w:rFonts w:ascii="Times New Roman" w:hAnsi="Times New Roman"/>
      <w:b/>
      <w:sz w:val="22"/>
    </w:rPr>
  </w:style>
  <w:style w:type="paragraph" w:styleId="TDC3">
    <w:name w:val="toc 3"/>
    <w:basedOn w:val="Normal"/>
    <w:next w:val="Normal"/>
    <w:autoRedefine/>
    <w:rsid w:val="000324B8"/>
    <w:pPr>
      <w:ind w:left="480"/>
    </w:pPr>
    <w:rPr>
      <w:rFonts w:ascii="Times New Roman" w:hAnsi="Times New Roman"/>
      <w:sz w:val="20"/>
    </w:rPr>
  </w:style>
  <w:style w:type="paragraph" w:styleId="TDC4">
    <w:name w:val="toc 4"/>
    <w:basedOn w:val="Normal"/>
    <w:next w:val="Normal"/>
    <w:autoRedefine/>
    <w:rsid w:val="000324B8"/>
    <w:pPr>
      <w:ind w:left="720"/>
    </w:pPr>
    <w:rPr>
      <w:rFonts w:ascii="Times New Roman" w:hAnsi="Times New Roman"/>
      <w:sz w:val="20"/>
    </w:rPr>
  </w:style>
  <w:style w:type="paragraph" w:styleId="TDC5">
    <w:name w:val="toc 5"/>
    <w:basedOn w:val="Normal"/>
    <w:next w:val="Normal"/>
    <w:autoRedefine/>
    <w:rsid w:val="000324B8"/>
    <w:pPr>
      <w:ind w:left="960"/>
    </w:pPr>
    <w:rPr>
      <w:rFonts w:ascii="Times New Roman" w:hAnsi="Times New Roman"/>
      <w:sz w:val="20"/>
    </w:rPr>
  </w:style>
  <w:style w:type="paragraph" w:styleId="TDC6">
    <w:name w:val="toc 6"/>
    <w:basedOn w:val="Normal"/>
    <w:next w:val="Normal"/>
    <w:autoRedefine/>
    <w:rsid w:val="000324B8"/>
    <w:pPr>
      <w:ind w:left="1200"/>
    </w:pPr>
    <w:rPr>
      <w:rFonts w:ascii="Times New Roman" w:hAnsi="Times New Roman"/>
      <w:sz w:val="20"/>
    </w:rPr>
  </w:style>
  <w:style w:type="paragraph" w:styleId="TDC7">
    <w:name w:val="toc 7"/>
    <w:basedOn w:val="Normal"/>
    <w:next w:val="Normal"/>
    <w:autoRedefine/>
    <w:rsid w:val="000324B8"/>
    <w:pPr>
      <w:ind w:left="1440"/>
    </w:pPr>
    <w:rPr>
      <w:rFonts w:ascii="Times New Roman" w:hAnsi="Times New Roman"/>
      <w:sz w:val="20"/>
    </w:rPr>
  </w:style>
  <w:style w:type="paragraph" w:styleId="TDC8">
    <w:name w:val="toc 8"/>
    <w:basedOn w:val="Normal"/>
    <w:next w:val="Normal"/>
    <w:autoRedefine/>
    <w:rsid w:val="000324B8"/>
    <w:pPr>
      <w:ind w:left="1680"/>
    </w:pPr>
    <w:rPr>
      <w:rFonts w:ascii="Times New Roman" w:hAnsi="Times New Roman"/>
      <w:sz w:val="20"/>
    </w:rPr>
  </w:style>
  <w:style w:type="paragraph" w:styleId="TDC9">
    <w:name w:val="toc 9"/>
    <w:basedOn w:val="Normal"/>
    <w:next w:val="Normal"/>
    <w:autoRedefine/>
    <w:rsid w:val="000324B8"/>
    <w:pPr>
      <w:ind w:left="1920"/>
    </w:pPr>
    <w:rPr>
      <w:rFonts w:ascii="Times New Roman" w:hAnsi="Times New Roman"/>
      <w:sz w:val="20"/>
    </w:rPr>
  </w:style>
  <w:style w:type="paragraph" w:styleId="Descripcin">
    <w:name w:val="caption"/>
    <w:basedOn w:val="Normal"/>
    <w:next w:val="Normal"/>
    <w:rsid w:val="000324B8"/>
    <w:pPr>
      <w:spacing w:before="120" w:after="120"/>
    </w:pPr>
    <w:rPr>
      <w:b/>
      <w:bCs/>
      <w:sz w:val="20"/>
    </w:rPr>
  </w:style>
  <w:style w:type="paragraph" w:styleId="Mapadeldocumento">
    <w:name w:val="Document Map"/>
    <w:basedOn w:val="Normal"/>
    <w:link w:val="MapadeldocumentoCar"/>
    <w:rsid w:val="000324B8"/>
    <w:pPr>
      <w:shd w:val="clear" w:color="auto" w:fill="000080"/>
    </w:pPr>
    <w:rPr>
      <w:rFonts w:ascii="Tahoma" w:hAnsi="Tahoma"/>
    </w:rPr>
  </w:style>
  <w:style w:type="character" w:customStyle="1" w:styleId="MapadeldocumentoCar">
    <w:name w:val="Mapa del documento Car"/>
    <w:basedOn w:val="Fuentedeprrafopredeter"/>
    <w:link w:val="Mapadeldocumento"/>
    <w:rsid w:val="000324B8"/>
    <w:rPr>
      <w:rFonts w:ascii="Tahoma" w:hAnsi="Tahoma"/>
      <w:sz w:val="24"/>
      <w:szCs w:val="24"/>
      <w:shd w:val="clear" w:color="auto" w:fill="000080"/>
      <w:lang w:eastAsia="es-ES"/>
    </w:rPr>
  </w:style>
  <w:style w:type="character" w:customStyle="1" w:styleId="Ordinal">
    <w:name w:val="Ordinal"/>
    <w:basedOn w:val="Fuentedeprrafopredeter"/>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rPr>
  </w:style>
  <w:style w:type="paragraph" w:customStyle="1" w:styleId="PginaXdeY">
    <w:name w:val="Página X de Y"/>
    <w:rsid w:val="000324B8"/>
    <w:rPr>
      <w:lang w:val="es-ES" w:eastAsia="es-ES"/>
    </w:rPr>
  </w:style>
  <w:style w:type="character" w:styleId="Refdecomentario">
    <w:name w:val="annotation reference"/>
    <w:basedOn w:val="Fuentedeprrafopredeter"/>
    <w:rsid w:val="000324B8"/>
    <w:rPr>
      <w:sz w:val="16"/>
    </w:rPr>
  </w:style>
  <w:style w:type="character" w:styleId="Refdenotaalpie">
    <w:name w:val="footnote reference"/>
    <w:basedOn w:val="Fuentedeprrafopredeter"/>
    <w:uiPriority w:val="99"/>
    <w:rsid w:val="000324B8"/>
    <w:rPr>
      <w:vertAlign w:val="superscript"/>
    </w:rPr>
  </w:style>
  <w:style w:type="character" w:styleId="Refdenotaalfinal">
    <w:name w:val="endnote reference"/>
    <w:basedOn w:val="Fuentedeprrafopredeter"/>
    <w:rsid w:val="000324B8"/>
    <w:rPr>
      <w:vertAlign w:val="superscript"/>
    </w:rPr>
  </w:style>
  <w:style w:type="paragraph" w:styleId="Remitedesobre">
    <w:name w:val="envelope return"/>
    <w:basedOn w:val="Normal"/>
    <w:rsid w:val="000324B8"/>
    <w:rPr>
      <w:rFonts w:ascii="CG Omega" w:hAnsi="CG Omega" w:cs="Arial"/>
      <w:color w:val="003300"/>
      <w:sz w:val="22"/>
    </w:rPr>
  </w:style>
  <w:style w:type="paragraph" w:customStyle="1" w:styleId="STS">
    <w:name w:val="STS"/>
    <w:basedOn w:val="Normal"/>
    <w:next w:val="Textosinformato"/>
    <w:rsid w:val="000324B8"/>
    <w:rPr>
      <w:rFonts w:ascii="Univers" w:hAnsi="Univers"/>
      <w:color w:val="800000"/>
    </w:rPr>
  </w:style>
  <w:style w:type="paragraph" w:styleId="Textosinformato">
    <w:name w:val="Plain Text"/>
    <w:basedOn w:val="Normal"/>
    <w:link w:val="TextosinformatoCar"/>
    <w:rsid w:val="000324B8"/>
    <w:rPr>
      <w:rFonts w:ascii="Courier New" w:hAnsi="Courier New"/>
      <w:snapToGrid w:val="0"/>
      <w:sz w:val="22"/>
      <w:szCs w:val="22"/>
    </w:rPr>
  </w:style>
  <w:style w:type="character" w:customStyle="1" w:styleId="TextosinformatoCar">
    <w:name w:val="Texto sin formato Car"/>
    <w:basedOn w:val="Fuentedeprrafopredeter"/>
    <w:link w:val="Textosinformato"/>
    <w:rsid w:val="000324B8"/>
    <w:rPr>
      <w:rFonts w:ascii="Courier New" w:hAnsi="Courier New"/>
      <w:snapToGrid w:val="0"/>
      <w:sz w:val="22"/>
      <w:szCs w:val="22"/>
      <w:lang w:eastAsia="es-ES"/>
    </w:rPr>
  </w:style>
  <w:style w:type="paragraph" w:customStyle="1" w:styleId="STSP">
    <w:name w:val="STSP"/>
    <w:basedOn w:val="Normal"/>
    <w:next w:val="Textosinformato"/>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odebloque">
    <w:name w:val="Block Text"/>
    <w:basedOn w:val="Normal"/>
    <w:rsid w:val="000324B8"/>
  </w:style>
  <w:style w:type="paragraph" w:styleId="Textocomentario">
    <w:name w:val="annotation text"/>
    <w:basedOn w:val="Normal"/>
    <w:link w:val="TextocomentarioCar"/>
    <w:rsid w:val="000324B8"/>
    <w:rPr>
      <w:sz w:val="20"/>
    </w:rPr>
  </w:style>
  <w:style w:type="character" w:customStyle="1" w:styleId="TextocomentarioCar">
    <w:name w:val="Texto comentario Car"/>
    <w:basedOn w:val="Fuentedeprrafopredeter"/>
    <w:link w:val="Textocomentario"/>
    <w:rsid w:val="000324B8"/>
    <w:rPr>
      <w:rFonts w:ascii="Arial" w:hAnsi="Arial"/>
      <w:szCs w:val="24"/>
      <w:lang w:eastAsia="es-ES"/>
    </w:rPr>
  </w:style>
  <w:style w:type="paragraph" w:styleId="Textonotapie">
    <w:name w:val="footnote text"/>
    <w:basedOn w:val="Normal"/>
    <w:link w:val="TextonotapieCar"/>
    <w:rsid w:val="000324B8"/>
    <w:rPr>
      <w:sz w:val="20"/>
    </w:rPr>
  </w:style>
  <w:style w:type="character" w:customStyle="1" w:styleId="TextonotapieCar">
    <w:name w:val="Texto nota pie Car"/>
    <w:basedOn w:val="Fuentedeprrafopredeter"/>
    <w:link w:val="Textonotapie"/>
    <w:rsid w:val="000324B8"/>
    <w:rPr>
      <w:rFonts w:ascii="Arial" w:hAnsi="Arial"/>
      <w:szCs w:val="24"/>
      <w:lang w:eastAsia="es-ES"/>
    </w:rPr>
  </w:style>
  <w:style w:type="paragraph" w:styleId="Textonotaalfinal">
    <w:name w:val="endnote text"/>
    <w:basedOn w:val="Normal"/>
    <w:link w:val="TextonotaalfinalCar"/>
    <w:rsid w:val="000324B8"/>
    <w:rPr>
      <w:sz w:val="20"/>
    </w:rPr>
  </w:style>
  <w:style w:type="character" w:customStyle="1" w:styleId="TextonotaalfinalCar">
    <w:name w:val="Texto nota al final Car"/>
    <w:basedOn w:val="Fuentedeprrafopredeter"/>
    <w:link w:val="Textonotaalfinal"/>
    <w:rsid w:val="000324B8"/>
    <w:rPr>
      <w:rFonts w:ascii="Arial" w:hAnsi="Arial"/>
      <w:szCs w:val="24"/>
      <w:lang w:eastAsia="es-ES"/>
    </w:rPr>
  </w:style>
  <w:style w:type="paragraph" w:styleId="Textoindependiente">
    <w:name w:val="Body Text"/>
    <w:basedOn w:val="Normal"/>
    <w:link w:val="TextoindependienteCar"/>
    <w:rsid w:val="000324B8"/>
    <w:pPr>
      <w:widowControl w:val="0"/>
    </w:pPr>
    <w:rPr>
      <w:i/>
      <w:color w:val="800000"/>
    </w:rPr>
  </w:style>
  <w:style w:type="character" w:customStyle="1" w:styleId="TextoindependienteCar">
    <w:name w:val="Texto independiente Car"/>
    <w:basedOn w:val="Fuentedeprrafopredeter"/>
    <w:link w:val="Textoindependiente"/>
    <w:rsid w:val="000324B8"/>
    <w:rPr>
      <w:rFonts w:ascii="Arial" w:hAnsi="Arial"/>
      <w:i/>
      <w:color w:val="800000"/>
      <w:sz w:val="24"/>
      <w:szCs w:val="24"/>
      <w:lang w:eastAsia="es-ES"/>
    </w:rPr>
  </w:style>
  <w:style w:type="character" w:customStyle="1" w:styleId="Ttulo2Car">
    <w:name w:val="Título 2 Car"/>
    <w:basedOn w:val="Fuentedeprrafopredeter"/>
    <w:link w:val="Ttulo2"/>
    <w:rsid w:val="008D3F5A"/>
    <w:rPr>
      <w:rFonts w:ascii="Arial Rounded MT Bold" w:hAnsi="Arial Rounded MT Bold"/>
      <w:bCs/>
      <w:color w:val="833C0B" w:themeColor="accent2" w:themeShade="80"/>
      <w:sz w:val="28"/>
      <w:szCs w:val="24"/>
      <w:lang w:eastAsia="es-ES"/>
    </w:rPr>
  </w:style>
  <w:style w:type="character" w:customStyle="1" w:styleId="Ttulo3Car">
    <w:name w:val="Título 3 Car"/>
    <w:basedOn w:val="Fuentedeprrafopredeter"/>
    <w:link w:val="Ttulo3"/>
    <w:rsid w:val="00C11FA5"/>
    <w:rPr>
      <w:rFonts w:ascii="Arial Rounded MT Bold" w:hAnsi="Arial Rounded MT Bold"/>
      <w:color w:val="003300"/>
      <w:sz w:val="24"/>
      <w:szCs w:val="24"/>
      <w:lang w:eastAsia="es-ES"/>
    </w:rPr>
  </w:style>
  <w:style w:type="character" w:customStyle="1" w:styleId="Ttulo4Car">
    <w:name w:val="Título 4 Car"/>
    <w:basedOn w:val="Fuentedeprrafopredeter"/>
    <w:link w:val="Ttulo4"/>
    <w:rsid w:val="00C11FA5"/>
    <w:rPr>
      <w:rFonts w:ascii="Arial Rounded MT Bold" w:hAnsi="Arial Rounded MT Bold"/>
      <w:color w:val="70AD47" w:themeColor="accent6"/>
      <w:sz w:val="24"/>
      <w:szCs w:val="24"/>
      <w:lang w:eastAsia="es-ES"/>
    </w:rPr>
  </w:style>
  <w:style w:type="character" w:customStyle="1" w:styleId="Ttulo5Car">
    <w:name w:val="Título 5 Car"/>
    <w:basedOn w:val="Fuentedeprrafopredeter"/>
    <w:link w:val="Ttulo5"/>
    <w:rsid w:val="000324B8"/>
    <w:rPr>
      <w:rFonts w:ascii="Bodoni" w:hAnsi="Bodoni"/>
      <w:color w:val="0000FF"/>
      <w:sz w:val="24"/>
      <w:szCs w:val="26"/>
      <w:u w:val="single"/>
      <w:lang w:eastAsia="es-ES"/>
    </w:rPr>
  </w:style>
  <w:style w:type="character" w:customStyle="1" w:styleId="Ttulo6Car">
    <w:name w:val="Título 6 Car"/>
    <w:basedOn w:val="Fuentedeprrafopredeter"/>
    <w:link w:val="Ttulo6"/>
    <w:rsid w:val="000324B8"/>
    <w:rPr>
      <w:rFonts w:ascii="Book Antiqua" w:hAnsi="Book Antiqua"/>
      <w:b/>
      <w:bCs/>
      <w:i/>
      <w:iCs/>
      <w:color w:val="800080"/>
      <w:sz w:val="24"/>
      <w:szCs w:val="22"/>
      <w:lang w:eastAsia="es-ES"/>
    </w:rPr>
  </w:style>
  <w:style w:type="character" w:customStyle="1" w:styleId="Ttulo7Car">
    <w:name w:val="Título 7 Car"/>
    <w:basedOn w:val="Fuentedeprrafopredeter"/>
    <w:link w:val="Ttulo7"/>
    <w:rsid w:val="000324B8"/>
    <w:rPr>
      <w:rFonts w:ascii="Albertus Medium" w:hAnsi="Albertus Medium"/>
      <w:color w:val="333399"/>
      <w:sz w:val="24"/>
      <w:szCs w:val="24"/>
      <w:lang w:eastAsia="es-ES"/>
    </w:rPr>
  </w:style>
  <w:style w:type="character" w:customStyle="1" w:styleId="Ttulo8Car">
    <w:name w:val="Título 8 Car"/>
    <w:basedOn w:val="Fuentedeprrafopredeter"/>
    <w:link w:val="Ttulo8"/>
    <w:rsid w:val="000324B8"/>
    <w:rPr>
      <w:rFonts w:ascii="Baskerville Old Face" w:hAnsi="Baskerville Old Face"/>
      <w:i/>
      <w:iCs/>
      <w:color w:val="99CC00"/>
      <w:sz w:val="24"/>
      <w:szCs w:val="24"/>
      <w:u w:val="single"/>
      <w:lang w:eastAsia="es-ES"/>
    </w:rPr>
  </w:style>
  <w:style w:type="character" w:customStyle="1" w:styleId="Ttulo9Car">
    <w:name w:val="Título 9 Car"/>
    <w:basedOn w:val="Fuentedeprrafopredeter"/>
    <w:link w:val="Ttulo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rrafodelista">
    <w:name w:val="List Paragraph"/>
    <w:basedOn w:val="Normal"/>
    <w:link w:val="PrrafodelistaCar"/>
    <w:uiPriority w:val="34"/>
    <w:qFormat/>
    <w:rsid w:val="00D11C50"/>
    <w:pPr>
      <w:ind w:left="720"/>
      <w:contextualSpacing/>
    </w:pPr>
  </w:style>
  <w:style w:type="character" w:styleId="Mencinsinresolver">
    <w:name w:val="Unresolved Mention"/>
    <w:basedOn w:val="Fuentedeprrafopredeter"/>
    <w:uiPriority w:val="99"/>
    <w:semiHidden/>
    <w:unhideWhenUsed/>
    <w:rsid w:val="00B66C2D"/>
    <w:rPr>
      <w:color w:val="808080"/>
      <w:shd w:val="clear" w:color="auto" w:fill="E6E6E6"/>
    </w:rPr>
  </w:style>
  <w:style w:type="paragraph" w:styleId="z-Principiodelformulario">
    <w:name w:val="HTML Top of Form"/>
    <w:basedOn w:val="Normal"/>
    <w:next w:val="Normal"/>
    <w:link w:val="z-PrincipiodelformularioCar"/>
    <w:hidden/>
    <w:uiPriority w:val="99"/>
    <w:semiHidden/>
    <w:unhideWhenUsed/>
    <w:rsid w:val="001A588B"/>
    <w:pPr>
      <w:pBdr>
        <w:bottom w:val="single" w:sz="6" w:space="1" w:color="auto"/>
      </w:pBdr>
      <w:jc w:val="center"/>
    </w:pPr>
    <w:rPr>
      <w:rFonts w:cs="Arial"/>
      <w:vanish/>
      <w:sz w:val="16"/>
      <w:szCs w:val="16"/>
      <w:lang w:val="es-ES"/>
    </w:rPr>
  </w:style>
  <w:style w:type="character" w:customStyle="1" w:styleId="z-PrincipiodelformularioCar">
    <w:name w:val="z-Principio del formulario Car"/>
    <w:basedOn w:val="Fuentedeprrafopredeter"/>
    <w:link w:val="z-Principiodelformulario"/>
    <w:uiPriority w:val="99"/>
    <w:semiHidden/>
    <w:rsid w:val="001A588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A588B"/>
    <w:pPr>
      <w:pBdr>
        <w:top w:val="single" w:sz="6" w:space="1" w:color="auto"/>
      </w:pBdr>
      <w:jc w:val="center"/>
    </w:pPr>
    <w:rPr>
      <w:rFonts w:cs="Arial"/>
      <w:vanish/>
      <w:sz w:val="16"/>
      <w:szCs w:val="16"/>
      <w:lang w:val="es-ES"/>
    </w:rPr>
  </w:style>
  <w:style w:type="character" w:customStyle="1" w:styleId="z-FinaldelformularioCar">
    <w:name w:val="z-Final del formulario Car"/>
    <w:basedOn w:val="Fuentedeprrafopredeter"/>
    <w:link w:val="z-Finaldelformulario"/>
    <w:uiPriority w:val="99"/>
    <w:semiHidden/>
    <w:rsid w:val="001A588B"/>
    <w:rPr>
      <w:rFonts w:ascii="Arial" w:hAnsi="Arial" w:cs="Arial"/>
      <w:vanish/>
      <w:sz w:val="16"/>
      <w:szCs w:val="16"/>
      <w:lang w:val="es-ES" w:eastAsia="es-ES"/>
    </w:rPr>
  </w:style>
  <w:style w:type="paragraph" w:customStyle="1" w:styleId="Estrofa">
    <w:name w:val="Estrofa"/>
    <w:basedOn w:val="Prrafodelista"/>
    <w:qFormat/>
    <w:rsid w:val="00C11FA5"/>
    <w:pPr>
      <w:numPr>
        <w:numId w:val="7"/>
      </w:numPr>
    </w:pPr>
  </w:style>
  <w:style w:type="table" w:styleId="Tablaconcuadrcula">
    <w:name w:val="Table Grid"/>
    <w:basedOn w:val="Tablanormal"/>
    <w:uiPriority w:val="39"/>
    <w:rsid w:val="00640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C31FFA"/>
    <w:rPr>
      <w:i/>
      <w:iCs/>
      <w:color w:val="4472C4" w:themeColor="accent1"/>
    </w:rPr>
  </w:style>
  <w:style w:type="paragraph" w:customStyle="1" w:styleId="Numer">
    <w:name w:val="Numer"/>
    <w:basedOn w:val="Prrafodelista"/>
    <w:link w:val="NumerCar"/>
    <w:qFormat/>
    <w:rsid w:val="00FE04B1"/>
    <w:pPr>
      <w:numPr>
        <w:numId w:val="10"/>
      </w:numPr>
    </w:pPr>
  </w:style>
  <w:style w:type="character" w:customStyle="1" w:styleId="PrrafodelistaCar">
    <w:name w:val="Párrafo de lista Car"/>
    <w:basedOn w:val="Fuentedeprrafopredeter"/>
    <w:link w:val="Prrafodelista"/>
    <w:uiPriority w:val="34"/>
    <w:rsid w:val="001B7145"/>
    <w:rPr>
      <w:rFonts w:ascii="Arial" w:hAnsi="Arial"/>
      <w:sz w:val="24"/>
      <w:szCs w:val="24"/>
      <w:lang w:eastAsia="es-ES"/>
    </w:rPr>
  </w:style>
  <w:style w:type="character" w:customStyle="1" w:styleId="NumerCar">
    <w:name w:val="Numer Car"/>
    <w:basedOn w:val="PrrafodelistaCar"/>
    <w:link w:val="Numer"/>
    <w:rsid w:val="00FE04B1"/>
    <w:rPr>
      <w:rFonts w:ascii="Arial" w:hAnsi="Arial"/>
      <w:sz w:val="24"/>
      <w:szCs w:val="24"/>
      <w:lang w:eastAsia="es-ES"/>
    </w:rPr>
  </w:style>
  <w:style w:type="character" w:customStyle="1" w:styleId="PiedepginaCar">
    <w:name w:val="Pie de página Car"/>
    <w:basedOn w:val="Fuentedeprrafopredeter"/>
    <w:link w:val="Piedepgina"/>
    <w:uiPriority w:val="99"/>
    <w:rsid w:val="00D318D5"/>
    <w:rPr>
      <w:rFonts w:ascii="Arial" w:hAnsi="Arial"/>
      <w:sz w:val="24"/>
      <w:szCs w:val="24"/>
      <w:lang w:eastAsia="es-ES"/>
    </w:rPr>
  </w:style>
  <w:style w:type="character" w:customStyle="1" w:styleId="EncabezadoCar">
    <w:name w:val="Encabezado Car"/>
    <w:basedOn w:val="Fuentedeprrafopredeter"/>
    <w:link w:val="Encabezado"/>
    <w:uiPriority w:val="99"/>
    <w:rsid w:val="00BB6499"/>
    <w:rPr>
      <w:rFonts w:asciiTheme="minorHAnsi" w:eastAsia="Calibri" w:hAnsiTheme="minorHAnsi"/>
      <w:sz w:val="24"/>
      <w:szCs w:val="22"/>
      <w:lang w:eastAsia="en-US"/>
    </w:rPr>
  </w:style>
  <w:style w:type="character" w:styleId="Referenciaintensa">
    <w:name w:val="Intense Reference"/>
    <w:basedOn w:val="Fuentedeprrafopredeter"/>
    <w:uiPriority w:val="32"/>
    <w:qFormat/>
    <w:rsid w:val="000410E4"/>
    <w:rPr>
      <w:b/>
      <w:bCs/>
      <w:smallCaps/>
      <w:color w:val="000066"/>
      <w:spacing w:val="5"/>
    </w:rPr>
  </w:style>
  <w:style w:type="table" w:styleId="Tablaconcuadrcula4-nfasis1">
    <w:name w:val="Grid Table 4 Accent 1"/>
    <w:basedOn w:val="Tablanormal"/>
    <w:uiPriority w:val="49"/>
    <w:rsid w:val="009E7CDA"/>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4">
    <w:name w:val="Grid Table 4 Accent 4"/>
    <w:basedOn w:val="Tablanormal"/>
    <w:uiPriority w:val="49"/>
    <w:rsid w:val="009E7CDA"/>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2">
    <w:name w:val="Grid Table 4 Accent 2"/>
    <w:basedOn w:val="Tablanormal"/>
    <w:uiPriority w:val="49"/>
    <w:rsid w:val="004D7545"/>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Textodelmarcadordeposicin">
    <w:name w:val="Placeholder Text"/>
    <w:basedOn w:val="Fuentedeprrafopredeter"/>
    <w:uiPriority w:val="99"/>
    <w:semiHidden/>
    <w:rsid w:val="00594A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806717">
      <w:bodyDiv w:val="1"/>
      <w:marLeft w:val="0"/>
      <w:marRight w:val="0"/>
      <w:marTop w:val="0"/>
      <w:marBottom w:val="0"/>
      <w:divBdr>
        <w:top w:val="none" w:sz="0" w:space="0" w:color="auto"/>
        <w:left w:val="none" w:sz="0" w:space="0" w:color="auto"/>
        <w:bottom w:val="none" w:sz="0" w:space="0" w:color="auto"/>
        <w:right w:val="none" w:sz="0" w:space="0" w:color="auto"/>
      </w:divBdr>
    </w:div>
    <w:div w:id="344551669">
      <w:bodyDiv w:val="1"/>
      <w:marLeft w:val="0"/>
      <w:marRight w:val="0"/>
      <w:marTop w:val="0"/>
      <w:marBottom w:val="0"/>
      <w:divBdr>
        <w:top w:val="none" w:sz="0" w:space="0" w:color="auto"/>
        <w:left w:val="none" w:sz="0" w:space="0" w:color="auto"/>
        <w:bottom w:val="none" w:sz="0" w:space="0" w:color="auto"/>
        <w:right w:val="none" w:sz="0" w:space="0" w:color="auto"/>
      </w:divBdr>
    </w:div>
    <w:div w:id="432822235">
      <w:bodyDiv w:val="1"/>
      <w:marLeft w:val="0"/>
      <w:marRight w:val="0"/>
      <w:marTop w:val="0"/>
      <w:marBottom w:val="0"/>
      <w:divBdr>
        <w:top w:val="none" w:sz="0" w:space="0" w:color="auto"/>
        <w:left w:val="none" w:sz="0" w:space="0" w:color="auto"/>
        <w:bottom w:val="none" w:sz="0" w:space="0" w:color="auto"/>
        <w:right w:val="none" w:sz="0" w:space="0" w:color="auto"/>
      </w:divBdr>
      <w:divsChild>
        <w:div w:id="1432048977">
          <w:marLeft w:val="225"/>
          <w:marRight w:val="0"/>
          <w:marTop w:val="150"/>
          <w:marBottom w:val="0"/>
          <w:divBdr>
            <w:top w:val="none" w:sz="0" w:space="0" w:color="auto"/>
            <w:left w:val="none" w:sz="0" w:space="0" w:color="auto"/>
            <w:bottom w:val="none" w:sz="0" w:space="0" w:color="auto"/>
            <w:right w:val="none" w:sz="0" w:space="0" w:color="auto"/>
          </w:divBdr>
        </w:div>
        <w:div w:id="802113361">
          <w:marLeft w:val="0"/>
          <w:marRight w:val="0"/>
          <w:marTop w:val="0"/>
          <w:marBottom w:val="0"/>
          <w:divBdr>
            <w:top w:val="none" w:sz="0" w:space="0" w:color="auto"/>
            <w:left w:val="none" w:sz="0" w:space="0" w:color="auto"/>
            <w:bottom w:val="none" w:sz="0" w:space="0" w:color="auto"/>
            <w:right w:val="none" w:sz="0" w:space="0" w:color="auto"/>
          </w:divBdr>
          <w:divsChild>
            <w:div w:id="5572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9856">
      <w:bodyDiv w:val="1"/>
      <w:marLeft w:val="0"/>
      <w:marRight w:val="0"/>
      <w:marTop w:val="0"/>
      <w:marBottom w:val="0"/>
      <w:divBdr>
        <w:top w:val="none" w:sz="0" w:space="0" w:color="auto"/>
        <w:left w:val="none" w:sz="0" w:space="0" w:color="auto"/>
        <w:bottom w:val="none" w:sz="0" w:space="0" w:color="auto"/>
        <w:right w:val="none" w:sz="0" w:space="0" w:color="auto"/>
      </w:divBdr>
    </w:div>
    <w:div w:id="490364463">
      <w:bodyDiv w:val="1"/>
      <w:marLeft w:val="0"/>
      <w:marRight w:val="0"/>
      <w:marTop w:val="0"/>
      <w:marBottom w:val="0"/>
      <w:divBdr>
        <w:top w:val="none" w:sz="0" w:space="0" w:color="auto"/>
        <w:left w:val="none" w:sz="0" w:space="0" w:color="auto"/>
        <w:bottom w:val="none" w:sz="0" w:space="0" w:color="auto"/>
        <w:right w:val="none" w:sz="0" w:space="0" w:color="auto"/>
      </w:divBdr>
    </w:div>
    <w:div w:id="837697697">
      <w:bodyDiv w:val="1"/>
      <w:marLeft w:val="0"/>
      <w:marRight w:val="0"/>
      <w:marTop w:val="0"/>
      <w:marBottom w:val="0"/>
      <w:divBdr>
        <w:top w:val="none" w:sz="0" w:space="0" w:color="auto"/>
        <w:left w:val="none" w:sz="0" w:space="0" w:color="auto"/>
        <w:bottom w:val="none" w:sz="0" w:space="0" w:color="auto"/>
        <w:right w:val="none" w:sz="0" w:space="0" w:color="auto"/>
      </w:divBdr>
    </w:div>
    <w:div w:id="1009454952">
      <w:bodyDiv w:val="1"/>
      <w:marLeft w:val="0"/>
      <w:marRight w:val="0"/>
      <w:marTop w:val="0"/>
      <w:marBottom w:val="0"/>
      <w:divBdr>
        <w:top w:val="none" w:sz="0" w:space="0" w:color="auto"/>
        <w:left w:val="none" w:sz="0" w:space="0" w:color="auto"/>
        <w:bottom w:val="none" w:sz="0" w:space="0" w:color="auto"/>
        <w:right w:val="none" w:sz="0" w:space="0" w:color="auto"/>
      </w:divBdr>
    </w:div>
    <w:div w:id="1222597872">
      <w:bodyDiv w:val="1"/>
      <w:marLeft w:val="0"/>
      <w:marRight w:val="0"/>
      <w:marTop w:val="0"/>
      <w:marBottom w:val="0"/>
      <w:divBdr>
        <w:top w:val="none" w:sz="0" w:space="0" w:color="auto"/>
        <w:left w:val="none" w:sz="0" w:space="0" w:color="auto"/>
        <w:bottom w:val="none" w:sz="0" w:space="0" w:color="auto"/>
        <w:right w:val="none" w:sz="0" w:space="0" w:color="auto"/>
      </w:divBdr>
    </w:div>
    <w:div w:id="1396468278">
      <w:bodyDiv w:val="1"/>
      <w:marLeft w:val="0"/>
      <w:marRight w:val="0"/>
      <w:marTop w:val="0"/>
      <w:marBottom w:val="0"/>
      <w:divBdr>
        <w:top w:val="none" w:sz="0" w:space="0" w:color="auto"/>
        <w:left w:val="none" w:sz="0" w:space="0" w:color="auto"/>
        <w:bottom w:val="none" w:sz="0" w:space="0" w:color="auto"/>
        <w:right w:val="none" w:sz="0" w:space="0" w:color="auto"/>
      </w:divBdr>
    </w:div>
    <w:div w:id="1494226407">
      <w:bodyDiv w:val="1"/>
      <w:marLeft w:val="0"/>
      <w:marRight w:val="0"/>
      <w:marTop w:val="0"/>
      <w:marBottom w:val="0"/>
      <w:divBdr>
        <w:top w:val="none" w:sz="0" w:space="0" w:color="auto"/>
        <w:left w:val="none" w:sz="0" w:space="0" w:color="auto"/>
        <w:bottom w:val="none" w:sz="0" w:space="0" w:color="auto"/>
        <w:right w:val="none" w:sz="0" w:space="0" w:color="auto"/>
      </w:divBdr>
    </w:div>
    <w:div w:id="1696006559">
      <w:bodyDiv w:val="1"/>
      <w:marLeft w:val="0"/>
      <w:marRight w:val="0"/>
      <w:marTop w:val="0"/>
      <w:marBottom w:val="0"/>
      <w:divBdr>
        <w:top w:val="none" w:sz="0" w:space="0" w:color="auto"/>
        <w:left w:val="none" w:sz="0" w:space="0" w:color="auto"/>
        <w:bottom w:val="none" w:sz="0" w:space="0" w:color="auto"/>
        <w:right w:val="none" w:sz="0" w:space="0" w:color="auto"/>
      </w:divBdr>
    </w:div>
    <w:div w:id="192934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E0B31-9F08-4F20-96CF-5F221EE1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1117</Words>
  <Characters>6148</Characters>
  <Application>Microsoft Office Word</Application>
  <DocSecurity>0</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Recepcio</cp:lastModifiedBy>
  <cp:revision>2</cp:revision>
  <cp:lastPrinted>2020-09-11T15:59:00Z</cp:lastPrinted>
  <dcterms:created xsi:type="dcterms:W3CDTF">2024-04-22T13:41:00Z</dcterms:created>
  <dcterms:modified xsi:type="dcterms:W3CDTF">2024-04-30T09:08:00Z</dcterms:modified>
</cp:coreProperties>
</file>