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8EEAEB" w14:textId="77777777" w:rsidR="00585AB3" w:rsidRDefault="00C01D5D">
      <w:pPr>
        <w:spacing w:after="360" w:line="259" w:lineRule="auto"/>
        <w:ind w:left="0" w:right="0" w:firstLine="0"/>
        <w:jc w:val="left"/>
      </w:pPr>
      <w:r>
        <w:t xml:space="preserve"> </w:t>
      </w:r>
    </w:p>
    <w:p w14:paraId="1F17C714" w14:textId="1BF6816D" w:rsidR="00B9627C" w:rsidRDefault="00B9627C" w:rsidP="00B9627C">
      <w:pPr>
        <w:tabs>
          <w:tab w:val="left" w:pos="1701"/>
          <w:tab w:val="left" w:pos="2749"/>
          <w:tab w:val="left" w:pos="3129"/>
          <w:tab w:val="left" w:pos="5734"/>
          <w:tab w:val="left" w:pos="8046"/>
        </w:tabs>
        <w:spacing w:line="276" w:lineRule="auto"/>
        <w:ind w:left="101" w:right="118"/>
        <w:rPr>
          <w:color w:val="auto"/>
          <w:szCs w:val="24"/>
        </w:rPr>
      </w:pPr>
      <w:r>
        <w:rPr>
          <w:b/>
          <w:bCs/>
          <w:szCs w:val="24"/>
        </w:rPr>
        <w:t>Expediente nº:</w:t>
      </w:r>
      <w:r>
        <w:rPr>
          <w:szCs w:val="24"/>
        </w:rPr>
        <w:t xml:space="preserve"> </w:t>
      </w:r>
      <w:r w:rsidR="00274997">
        <w:rPr>
          <w:szCs w:val="24"/>
        </w:rPr>
        <w:t>883</w:t>
      </w:r>
      <w:r>
        <w:rPr>
          <w:szCs w:val="24"/>
        </w:rPr>
        <w:t>/202</w:t>
      </w:r>
      <w:r w:rsidR="00274997">
        <w:rPr>
          <w:szCs w:val="24"/>
        </w:rPr>
        <w:t>5</w:t>
      </w:r>
    </w:p>
    <w:p w14:paraId="6E3CFECA" w14:textId="77777777" w:rsidR="00B9627C" w:rsidRDefault="00B9627C" w:rsidP="00B9627C">
      <w:pPr>
        <w:tabs>
          <w:tab w:val="left" w:pos="1701"/>
          <w:tab w:val="left" w:pos="2749"/>
          <w:tab w:val="left" w:pos="3129"/>
          <w:tab w:val="left" w:pos="5734"/>
          <w:tab w:val="left" w:pos="8046"/>
        </w:tabs>
        <w:spacing w:line="276" w:lineRule="auto"/>
        <w:ind w:left="101" w:right="118"/>
        <w:rPr>
          <w:szCs w:val="24"/>
        </w:rPr>
      </w:pPr>
      <w:r>
        <w:rPr>
          <w:b/>
          <w:bCs/>
          <w:szCs w:val="24"/>
        </w:rPr>
        <w:t>Procedimiento:</w:t>
      </w:r>
      <w:r>
        <w:rPr>
          <w:szCs w:val="24"/>
        </w:rPr>
        <w:t xml:space="preserve"> Información y Promoción Turística</w:t>
      </w:r>
    </w:p>
    <w:p w14:paraId="350771E3" w14:textId="78662E48" w:rsidR="00B9627C" w:rsidRDefault="00B9627C" w:rsidP="00B9627C">
      <w:pPr>
        <w:tabs>
          <w:tab w:val="left" w:pos="1701"/>
          <w:tab w:val="left" w:pos="2749"/>
          <w:tab w:val="left" w:pos="3129"/>
          <w:tab w:val="left" w:pos="5734"/>
          <w:tab w:val="left" w:pos="8046"/>
        </w:tabs>
        <w:spacing w:line="276" w:lineRule="auto"/>
        <w:ind w:left="101" w:right="118"/>
        <w:rPr>
          <w:szCs w:val="24"/>
        </w:rPr>
      </w:pPr>
      <w:r>
        <w:rPr>
          <w:b/>
          <w:bCs/>
          <w:szCs w:val="24"/>
        </w:rPr>
        <w:t xml:space="preserve">Asunto: </w:t>
      </w:r>
      <w:r>
        <w:rPr>
          <w:szCs w:val="24"/>
        </w:rPr>
        <w:t>Bases del Concurso Alcachofa</w:t>
      </w:r>
      <w:r w:rsidR="00A61032">
        <w:rPr>
          <w:szCs w:val="24"/>
        </w:rPr>
        <w:t xml:space="preserve"> de Dolores en Conserva </w:t>
      </w:r>
      <w:r>
        <w:rPr>
          <w:szCs w:val="24"/>
        </w:rPr>
        <w:t>202</w:t>
      </w:r>
      <w:r w:rsidR="00274997">
        <w:rPr>
          <w:szCs w:val="24"/>
        </w:rPr>
        <w:t>5</w:t>
      </w:r>
    </w:p>
    <w:p w14:paraId="79A8D785" w14:textId="62F269B1" w:rsidR="00B9627C" w:rsidRDefault="00B9627C" w:rsidP="00B9627C">
      <w:pPr>
        <w:tabs>
          <w:tab w:val="left" w:pos="1701"/>
          <w:tab w:val="left" w:pos="2749"/>
          <w:tab w:val="left" w:pos="3129"/>
          <w:tab w:val="left" w:pos="5734"/>
          <w:tab w:val="left" w:pos="8046"/>
        </w:tabs>
        <w:spacing w:line="276" w:lineRule="auto"/>
        <w:ind w:left="101" w:right="118"/>
        <w:rPr>
          <w:szCs w:val="24"/>
        </w:rPr>
      </w:pPr>
      <w:r>
        <w:rPr>
          <w:b/>
          <w:bCs/>
          <w:szCs w:val="24"/>
        </w:rPr>
        <w:t>Fecha de elaboración:</w:t>
      </w:r>
      <w:r>
        <w:rPr>
          <w:szCs w:val="24"/>
        </w:rPr>
        <w:t xml:space="preserve"> </w:t>
      </w:r>
      <w:r w:rsidR="00274997">
        <w:rPr>
          <w:szCs w:val="24"/>
        </w:rPr>
        <w:t>10</w:t>
      </w:r>
      <w:r>
        <w:rPr>
          <w:szCs w:val="24"/>
        </w:rPr>
        <w:t>/0</w:t>
      </w:r>
      <w:r w:rsidR="00274997">
        <w:rPr>
          <w:szCs w:val="24"/>
        </w:rPr>
        <w:t>3</w:t>
      </w:r>
      <w:r>
        <w:rPr>
          <w:szCs w:val="24"/>
        </w:rPr>
        <w:t>/202</w:t>
      </w:r>
      <w:r w:rsidR="00274997">
        <w:rPr>
          <w:szCs w:val="24"/>
        </w:rPr>
        <w:t>5</w:t>
      </w:r>
    </w:p>
    <w:p w14:paraId="5D610326" w14:textId="77777777" w:rsidR="00B9627C" w:rsidRDefault="00B9627C" w:rsidP="00B9627C">
      <w:pPr>
        <w:tabs>
          <w:tab w:val="left" w:pos="1701"/>
          <w:tab w:val="left" w:pos="2749"/>
          <w:tab w:val="left" w:pos="3129"/>
          <w:tab w:val="left" w:pos="5734"/>
          <w:tab w:val="left" w:pos="8046"/>
        </w:tabs>
        <w:spacing w:line="276" w:lineRule="auto"/>
        <w:ind w:left="101" w:right="118"/>
        <w:rPr>
          <w:rFonts w:ascii="Arial" w:hAnsi="Arial" w:cs="Arial"/>
          <w:b/>
          <w:bCs/>
          <w:spacing w:val="-2"/>
          <w:szCs w:val="24"/>
        </w:rPr>
      </w:pPr>
    </w:p>
    <w:p w14:paraId="49A35F53" w14:textId="77777777" w:rsidR="00B9627C" w:rsidRDefault="00B9627C" w:rsidP="001F6E71">
      <w:pPr>
        <w:spacing w:after="26" w:line="259" w:lineRule="auto"/>
        <w:ind w:left="-5" w:right="0"/>
        <w:rPr>
          <w:b/>
          <w:bCs/>
          <w:sz w:val="40"/>
        </w:rPr>
      </w:pPr>
      <w:bookmarkStart w:id="0" w:name="_GoBack"/>
      <w:bookmarkEnd w:id="0"/>
    </w:p>
    <w:p w14:paraId="5961119C" w14:textId="364D6778" w:rsidR="00274997" w:rsidRPr="00870E09" w:rsidRDefault="00274997" w:rsidP="00274997">
      <w:pPr>
        <w:pStyle w:val="Ttulo"/>
        <w:spacing w:line="264" w:lineRule="auto"/>
        <w:jc w:val="both"/>
        <w:rPr>
          <w:sz w:val="32"/>
          <w:szCs w:val="32"/>
        </w:rPr>
      </w:pPr>
      <w:r w:rsidRPr="00870E09">
        <w:rPr>
          <w:sz w:val="32"/>
          <w:szCs w:val="32"/>
        </w:rPr>
        <w:t>BASES</w:t>
      </w:r>
      <w:r w:rsidRPr="00870E09">
        <w:rPr>
          <w:spacing w:val="40"/>
          <w:sz w:val="32"/>
          <w:szCs w:val="32"/>
        </w:rPr>
        <w:t xml:space="preserve"> Y CONVOCATORIA </w:t>
      </w:r>
      <w:r w:rsidRPr="00870E09">
        <w:rPr>
          <w:sz w:val="32"/>
          <w:szCs w:val="32"/>
        </w:rPr>
        <w:t>DEL</w:t>
      </w:r>
      <w:r w:rsidRPr="00870E09">
        <w:rPr>
          <w:spacing w:val="40"/>
          <w:sz w:val="32"/>
          <w:szCs w:val="32"/>
        </w:rPr>
        <w:t xml:space="preserve"> </w:t>
      </w:r>
      <w:r w:rsidRPr="00870E09">
        <w:rPr>
          <w:sz w:val="32"/>
          <w:szCs w:val="32"/>
        </w:rPr>
        <w:t>CONCURSO</w:t>
      </w:r>
      <w:r w:rsidRPr="00870E09">
        <w:rPr>
          <w:spacing w:val="40"/>
          <w:sz w:val="32"/>
          <w:szCs w:val="32"/>
        </w:rPr>
        <w:t xml:space="preserve"> </w:t>
      </w:r>
      <w:r w:rsidRPr="00870E09">
        <w:rPr>
          <w:sz w:val="32"/>
          <w:szCs w:val="32"/>
        </w:rPr>
        <w:t>“ALCACHOFA</w:t>
      </w:r>
      <w:r w:rsidRPr="00870E09">
        <w:rPr>
          <w:spacing w:val="40"/>
          <w:sz w:val="32"/>
          <w:szCs w:val="32"/>
        </w:rPr>
        <w:t xml:space="preserve"> </w:t>
      </w:r>
      <w:r w:rsidRPr="00870E09">
        <w:rPr>
          <w:sz w:val="32"/>
          <w:szCs w:val="32"/>
        </w:rPr>
        <w:t>DE DOLORES EN CONSERVA 2025”</w:t>
      </w:r>
    </w:p>
    <w:p w14:paraId="7BED7A64" w14:textId="77777777" w:rsidR="00274997" w:rsidRDefault="00274997" w:rsidP="00274997">
      <w:pPr>
        <w:pStyle w:val="Textoindependiente"/>
        <w:spacing w:before="67"/>
        <w:rPr>
          <w:b/>
          <w:sz w:val="40"/>
        </w:rPr>
      </w:pPr>
    </w:p>
    <w:p w14:paraId="607D3DAC" w14:textId="77777777" w:rsidR="00274997" w:rsidRDefault="00274997" w:rsidP="00274997">
      <w:pPr>
        <w:pStyle w:val="Ttulo1"/>
      </w:pPr>
      <w:r>
        <w:t>PRIMERA</w:t>
      </w:r>
      <w:r>
        <w:rPr>
          <w:spacing w:val="-3"/>
        </w:rPr>
        <w:t xml:space="preserve"> </w:t>
      </w:r>
      <w:r>
        <w:t>-</w:t>
      </w:r>
      <w:r>
        <w:rPr>
          <w:spacing w:val="-2"/>
        </w:rPr>
        <w:t xml:space="preserve"> Objeto.</w:t>
      </w:r>
    </w:p>
    <w:p w14:paraId="3FB3C654" w14:textId="77777777" w:rsidR="00274997" w:rsidRDefault="00274997" w:rsidP="00274997">
      <w:pPr>
        <w:pStyle w:val="Textoindependiente"/>
        <w:spacing w:before="35"/>
        <w:rPr>
          <w:b/>
          <w:sz w:val="32"/>
        </w:rPr>
      </w:pPr>
    </w:p>
    <w:p w14:paraId="6ECC4BFF" w14:textId="77777777" w:rsidR="00274997" w:rsidRDefault="00274997" w:rsidP="00274997">
      <w:pPr>
        <w:pStyle w:val="Textoindependiente"/>
        <w:spacing w:line="249" w:lineRule="auto"/>
        <w:ind w:left="135" w:right="134" w:hanging="10"/>
        <w:jc w:val="both"/>
      </w:pPr>
      <w:r>
        <w:t>Las</w:t>
      </w:r>
      <w:r>
        <w:rPr>
          <w:spacing w:val="-3"/>
        </w:rPr>
        <w:t xml:space="preserve"> </w:t>
      </w:r>
      <w:r>
        <w:t>presentes bases</w:t>
      </w:r>
      <w:r>
        <w:rPr>
          <w:spacing w:val="-3"/>
        </w:rPr>
        <w:t xml:space="preserve"> </w:t>
      </w:r>
      <w:r>
        <w:t>tienen</w:t>
      </w:r>
      <w:r>
        <w:rPr>
          <w:spacing w:val="-6"/>
        </w:rPr>
        <w:t xml:space="preserve"> </w:t>
      </w:r>
      <w:r>
        <w:t>por</w:t>
      </w:r>
      <w:r>
        <w:rPr>
          <w:spacing w:val="-4"/>
        </w:rPr>
        <w:t xml:space="preserve"> </w:t>
      </w:r>
      <w:r>
        <w:t>objeto establecer las</w:t>
      </w:r>
      <w:r>
        <w:rPr>
          <w:spacing w:val="-3"/>
        </w:rPr>
        <w:t xml:space="preserve"> </w:t>
      </w:r>
      <w:r>
        <w:t>normas</w:t>
      </w:r>
      <w:r>
        <w:rPr>
          <w:spacing w:val="-3"/>
        </w:rPr>
        <w:t xml:space="preserve"> </w:t>
      </w:r>
      <w:r>
        <w:t>que han</w:t>
      </w:r>
      <w:r>
        <w:rPr>
          <w:spacing w:val="-6"/>
        </w:rPr>
        <w:t xml:space="preserve"> </w:t>
      </w:r>
      <w:r>
        <w:t>de</w:t>
      </w:r>
      <w:r>
        <w:rPr>
          <w:spacing w:val="-2"/>
        </w:rPr>
        <w:t xml:space="preserve"> </w:t>
      </w:r>
      <w:r>
        <w:t>regir el</w:t>
      </w:r>
      <w:r>
        <w:rPr>
          <w:spacing w:val="-6"/>
        </w:rPr>
        <w:t xml:space="preserve"> </w:t>
      </w:r>
      <w:r>
        <w:t>Concurso Alcachofa</w:t>
      </w:r>
      <w:r>
        <w:rPr>
          <w:spacing w:val="-1"/>
        </w:rPr>
        <w:t xml:space="preserve"> </w:t>
      </w:r>
      <w:r>
        <w:t>de</w:t>
      </w:r>
      <w:r>
        <w:rPr>
          <w:spacing w:val="-2"/>
        </w:rPr>
        <w:t xml:space="preserve"> </w:t>
      </w:r>
      <w:r>
        <w:t>Dolores</w:t>
      </w:r>
      <w:r>
        <w:rPr>
          <w:spacing w:val="-3"/>
        </w:rPr>
        <w:t xml:space="preserve"> </w:t>
      </w:r>
      <w:r>
        <w:t>en</w:t>
      </w:r>
      <w:r>
        <w:rPr>
          <w:spacing w:val="-6"/>
        </w:rPr>
        <w:t xml:space="preserve"> </w:t>
      </w:r>
      <w:r>
        <w:t>Conserva 2025, con</w:t>
      </w:r>
      <w:r>
        <w:rPr>
          <w:spacing w:val="-6"/>
        </w:rPr>
        <w:t xml:space="preserve"> </w:t>
      </w:r>
      <w:r>
        <w:t>la finalidad</w:t>
      </w:r>
      <w:r>
        <w:rPr>
          <w:spacing w:val="-1"/>
        </w:rPr>
        <w:t xml:space="preserve"> </w:t>
      </w:r>
      <w:r>
        <w:t>de</w:t>
      </w:r>
      <w:r>
        <w:rPr>
          <w:spacing w:val="-2"/>
        </w:rPr>
        <w:t xml:space="preserve"> </w:t>
      </w:r>
      <w:r>
        <w:t>promocionar el</w:t>
      </w:r>
      <w:r>
        <w:rPr>
          <w:spacing w:val="-10"/>
        </w:rPr>
        <w:t xml:space="preserve"> </w:t>
      </w:r>
      <w:r>
        <w:t>producto</w:t>
      </w:r>
      <w:r>
        <w:rPr>
          <w:spacing w:val="-1"/>
        </w:rPr>
        <w:t xml:space="preserve"> </w:t>
      </w:r>
      <w:r>
        <w:t xml:space="preserve">de la alcachofa como icono gastronómico de Dolores y de la Comarca de la Vega Baja del Segura dentro de la VII Fiesta </w:t>
      </w:r>
      <w:proofErr w:type="spellStart"/>
      <w:r>
        <w:t>Gastrocultural</w:t>
      </w:r>
      <w:proofErr w:type="spellEnd"/>
      <w:r>
        <w:t xml:space="preserve"> “Fin de Campaña Alcachofa de Dolores”.</w:t>
      </w:r>
    </w:p>
    <w:p w14:paraId="2E8C5A6B" w14:textId="77777777" w:rsidR="00274997" w:rsidRDefault="00274997" w:rsidP="00274997">
      <w:pPr>
        <w:pStyle w:val="Textoindependiente"/>
      </w:pPr>
    </w:p>
    <w:p w14:paraId="59757A2F" w14:textId="77777777" w:rsidR="00274997" w:rsidRDefault="00274997" w:rsidP="00274997">
      <w:pPr>
        <w:pStyle w:val="Textoindependiente"/>
        <w:spacing w:before="156"/>
      </w:pPr>
    </w:p>
    <w:p w14:paraId="0ADD4993" w14:textId="77777777" w:rsidR="00274997" w:rsidRDefault="00274997" w:rsidP="00274997">
      <w:pPr>
        <w:pStyle w:val="Ttulo1"/>
        <w:rPr>
          <w:b w:val="0"/>
        </w:rPr>
      </w:pPr>
      <w:r>
        <w:t>SEGUNDA</w:t>
      </w:r>
      <w:r>
        <w:rPr>
          <w:spacing w:val="-4"/>
        </w:rPr>
        <w:t xml:space="preserve"> </w:t>
      </w:r>
      <w:r>
        <w:t>-</w:t>
      </w:r>
      <w:r>
        <w:rPr>
          <w:spacing w:val="-4"/>
        </w:rPr>
        <w:t xml:space="preserve"> </w:t>
      </w:r>
      <w:r>
        <w:rPr>
          <w:spacing w:val="-2"/>
        </w:rPr>
        <w:t>Participantes</w:t>
      </w:r>
      <w:r>
        <w:rPr>
          <w:b w:val="0"/>
          <w:spacing w:val="-2"/>
        </w:rPr>
        <w:t>.</w:t>
      </w:r>
    </w:p>
    <w:p w14:paraId="665C407A" w14:textId="77777777" w:rsidR="00274997" w:rsidRDefault="00274997" w:rsidP="00274997">
      <w:pPr>
        <w:pStyle w:val="Textoindependiente"/>
        <w:spacing w:before="34"/>
        <w:rPr>
          <w:sz w:val="32"/>
        </w:rPr>
      </w:pPr>
    </w:p>
    <w:p w14:paraId="1AC47BCB" w14:textId="6B1CE1E7" w:rsidR="00274997" w:rsidRDefault="00274997" w:rsidP="00274997">
      <w:pPr>
        <w:pStyle w:val="Textoindependiente"/>
        <w:spacing w:before="1" w:line="249" w:lineRule="auto"/>
        <w:ind w:left="135" w:right="143" w:hanging="10"/>
        <w:jc w:val="both"/>
      </w:pPr>
      <w:r>
        <w:t>Podrá participar cualquier persona físic</w:t>
      </w:r>
      <w:r w:rsidR="00870E09">
        <w:t>a</w:t>
      </w:r>
      <w:r>
        <w:t>, de nacionalidad española o extranjera, y</w:t>
      </w:r>
      <w:r>
        <w:rPr>
          <w:spacing w:val="-7"/>
        </w:rPr>
        <w:t xml:space="preserve"> </w:t>
      </w:r>
      <w:r>
        <w:t>residente en</w:t>
      </w:r>
      <w:r>
        <w:rPr>
          <w:spacing w:val="-3"/>
        </w:rPr>
        <w:t xml:space="preserve"> </w:t>
      </w:r>
      <w:r>
        <w:t>el</w:t>
      </w:r>
      <w:r>
        <w:rPr>
          <w:spacing w:val="-7"/>
        </w:rPr>
        <w:t xml:space="preserve"> </w:t>
      </w:r>
      <w:r>
        <w:t>territorio nacional y</w:t>
      </w:r>
      <w:r>
        <w:rPr>
          <w:spacing w:val="-7"/>
        </w:rPr>
        <w:t xml:space="preserve"> </w:t>
      </w:r>
      <w:r>
        <w:t>que formalice la inscripción</w:t>
      </w:r>
      <w:r>
        <w:rPr>
          <w:spacing w:val="-3"/>
        </w:rPr>
        <w:t xml:space="preserve"> </w:t>
      </w:r>
      <w:r>
        <w:t>en la fecha y forma establecida.</w:t>
      </w:r>
    </w:p>
    <w:p w14:paraId="5EB99FB2" w14:textId="77777777" w:rsidR="00274997" w:rsidRDefault="00274997" w:rsidP="00274997">
      <w:pPr>
        <w:pStyle w:val="Textoindependiente"/>
        <w:spacing w:before="20"/>
      </w:pPr>
    </w:p>
    <w:p w14:paraId="6415CDCA" w14:textId="459B0E7C" w:rsidR="00274997" w:rsidRDefault="00274997" w:rsidP="00274997">
      <w:pPr>
        <w:pStyle w:val="Textoindependiente"/>
        <w:ind w:left="126"/>
        <w:jc w:val="both"/>
      </w:pPr>
      <w:r>
        <w:t>Sólo</w:t>
      </w:r>
      <w:r>
        <w:rPr>
          <w:spacing w:val="1"/>
        </w:rPr>
        <w:t xml:space="preserve"> </w:t>
      </w:r>
      <w:r>
        <w:t>se</w:t>
      </w:r>
      <w:r>
        <w:rPr>
          <w:spacing w:val="-4"/>
        </w:rPr>
        <w:t xml:space="preserve"> </w:t>
      </w:r>
      <w:r>
        <w:t>admitirá</w:t>
      </w:r>
      <w:r>
        <w:rPr>
          <w:spacing w:val="-3"/>
        </w:rPr>
        <w:t xml:space="preserve"> </w:t>
      </w:r>
      <w:r>
        <w:t>una</w:t>
      </w:r>
      <w:r>
        <w:rPr>
          <w:spacing w:val="-3"/>
        </w:rPr>
        <w:t xml:space="preserve"> </w:t>
      </w:r>
      <w:r>
        <w:t>solicitud</w:t>
      </w:r>
      <w:r>
        <w:rPr>
          <w:spacing w:val="-3"/>
        </w:rPr>
        <w:t xml:space="preserve"> </w:t>
      </w:r>
      <w:r>
        <w:t>por</w:t>
      </w:r>
      <w:r>
        <w:rPr>
          <w:spacing w:val="-1"/>
        </w:rPr>
        <w:t xml:space="preserve"> </w:t>
      </w:r>
      <w:r>
        <w:rPr>
          <w:spacing w:val="-2"/>
        </w:rPr>
        <w:t>persona.</w:t>
      </w:r>
    </w:p>
    <w:p w14:paraId="09019737" w14:textId="77777777" w:rsidR="00274997" w:rsidRDefault="00274997" w:rsidP="00274997">
      <w:pPr>
        <w:pStyle w:val="Textoindependiente"/>
      </w:pPr>
    </w:p>
    <w:p w14:paraId="1D12D573" w14:textId="77777777" w:rsidR="00274997" w:rsidRDefault="00274997" w:rsidP="00274997">
      <w:pPr>
        <w:pStyle w:val="Textoindependiente"/>
        <w:spacing w:before="168"/>
      </w:pPr>
    </w:p>
    <w:p w14:paraId="769366A7" w14:textId="77777777" w:rsidR="00274997" w:rsidRDefault="00274997" w:rsidP="00274997">
      <w:pPr>
        <w:pStyle w:val="Ttulo1"/>
        <w:rPr>
          <w:b w:val="0"/>
        </w:rPr>
      </w:pPr>
      <w:r>
        <w:t>TERCERA</w:t>
      </w:r>
      <w:r>
        <w:rPr>
          <w:spacing w:val="-12"/>
        </w:rPr>
        <w:t xml:space="preserve"> </w:t>
      </w:r>
      <w:r>
        <w:t>–</w:t>
      </w:r>
      <w:r>
        <w:rPr>
          <w:spacing w:val="-2"/>
        </w:rPr>
        <w:t xml:space="preserve"> </w:t>
      </w:r>
      <w:r>
        <w:t>Condiciones</w:t>
      </w:r>
      <w:r>
        <w:rPr>
          <w:spacing w:val="-9"/>
        </w:rPr>
        <w:t xml:space="preserve"> </w:t>
      </w:r>
      <w:r>
        <w:t>de</w:t>
      </w:r>
      <w:r>
        <w:rPr>
          <w:spacing w:val="-3"/>
        </w:rPr>
        <w:t xml:space="preserve"> </w:t>
      </w:r>
      <w:r>
        <w:rPr>
          <w:spacing w:val="-2"/>
        </w:rPr>
        <w:t>participación</w:t>
      </w:r>
      <w:r>
        <w:rPr>
          <w:b w:val="0"/>
          <w:spacing w:val="-2"/>
        </w:rPr>
        <w:t>.</w:t>
      </w:r>
    </w:p>
    <w:p w14:paraId="5376D5CE" w14:textId="77777777" w:rsidR="00870E09" w:rsidRDefault="00870E09" w:rsidP="00274997">
      <w:pPr>
        <w:pStyle w:val="Textoindependiente"/>
        <w:ind w:left="126"/>
        <w:jc w:val="both"/>
      </w:pPr>
    </w:p>
    <w:p w14:paraId="237B3A4B" w14:textId="4E133F79" w:rsidR="00274997" w:rsidRDefault="00274997" w:rsidP="00274997">
      <w:pPr>
        <w:pStyle w:val="Textoindependiente"/>
        <w:ind w:left="126"/>
        <w:jc w:val="both"/>
      </w:pPr>
      <w:r>
        <w:t>Alcachofa</w:t>
      </w:r>
      <w:r>
        <w:rPr>
          <w:spacing w:val="-4"/>
        </w:rPr>
        <w:t xml:space="preserve"> </w:t>
      </w:r>
      <w:r>
        <w:t>de</w:t>
      </w:r>
      <w:r>
        <w:rPr>
          <w:spacing w:val="-3"/>
        </w:rPr>
        <w:t xml:space="preserve"> </w:t>
      </w:r>
      <w:r>
        <w:rPr>
          <w:spacing w:val="-2"/>
        </w:rPr>
        <w:t>Dolores.</w:t>
      </w:r>
    </w:p>
    <w:p w14:paraId="25D8742B" w14:textId="77777777" w:rsidR="00870E09" w:rsidRDefault="00870E09" w:rsidP="00274997">
      <w:pPr>
        <w:pStyle w:val="Textoindependiente"/>
        <w:spacing w:before="12" w:line="259" w:lineRule="auto"/>
        <w:ind w:left="140" w:right="132"/>
        <w:jc w:val="both"/>
      </w:pPr>
    </w:p>
    <w:p w14:paraId="4F6ED721" w14:textId="77777777" w:rsidR="00444F8E" w:rsidRDefault="00444F8E" w:rsidP="00444F8E">
      <w:pPr>
        <w:pStyle w:val="Textoindependiente"/>
        <w:spacing w:before="12" w:line="259" w:lineRule="auto"/>
        <w:ind w:right="132"/>
        <w:jc w:val="both"/>
      </w:pPr>
    </w:p>
    <w:p w14:paraId="30D4C132" w14:textId="77777777" w:rsidR="00444F8E" w:rsidRDefault="00444F8E" w:rsidP="00444F8E">
      <w:pPr>
        <w:pStyle w:val="Textoindependiente"/>
        <w:spacing w:before="12" w:line="259" w:lineRule="auto"/>
        <w:ind w:right="132"/>
        <w:jc w:val="both"/>
      </w:pPr>
    </w:p>
    <w:p w14:paraId="6C42CF81" w14:textId="6A3FE8D9" w:rsidR="00274997" w:rsidRDefault="00274997" w:rsidP="00444F8E">
      <w:pPr>
        <w:pStyle w:val="Textoindependiente"/>
        <w:spacing w:before="12" w:line="259" w:lineRule="auto"/>
        <w:ind w:right="132"/>
        <w:jc w:val="both"/>
      </w:pPr>
      <w:r>
        <w:rPr>
          <w:rFonts w:cs="Arial"/>
        </w:rPr>
        <w:t>1.-</w:t>
      </w:r>
      <w:r w:rsidRPr="001F6E71">
        <w:rPr>
          <w:rFonts w:cs="Arial"/>
        </w:rPr>
        <w:t xml:space="preserve">La alcachofa de </w:t>
      </w:r>
      <w:r>
        <w:rPr>
          <w:rFonts w:cs="Arial"/>
        </w:rPr>
        <w:t>Dolores</w:t>
      </w:r>
      <w:r w:rsidRPr="001F6E71">
        <w:rPr>
          <w:rFonts w:cs="Arial"/>
        </w:rPr>
        <w:t xml:space="preserve"> será el producto principal de esta conserva</w:t>
      </w:r>
      <w:r>
        <w:rPr>
          <w:rFonts w:cs="Arial"/>
        </w:rPr>
        <w:t>. Habrá dos categorías:</w:t>
      </w:r>
      <w:r>
        <w:rPr>
          <w:spacing w:val="-9"/>
        </w:rPr>
        <w:t xml:space="preserve"> </w:t>
      </w:r>
      <w:r>
        <w:rPr>
          <w:rFonts w:cs="Arial"/>
        </w:rPr>
        <w:t>natural</w:t>
      </w:r>
      <w:r>
        <w:rPr>
          <w:spacing w:val="-12"/>
        </w:rPr>
        <w:t xml:space="preserve"> </w:t>
      </w:r>
      <w:r>
        <w:rPr>
          <w:rFonts w:cs="Arial"/>
        </w:rPr>
        <w:t>y</w:t>
      </w:r>
      <w:r>
        <w:rPr>
          <w:spacing w:val="-15"/>
        </w:rPr>
        <w:t xml:space="preserve"> </w:t>
      </w:r>
      <w:r>
        <w:rPr>
          <w:rFonts w:cs="Arial"/>
        </w:rPr>
        <w:t>aliñada,</w:t>
      </w:r>
      <w:r>
        <w:rPr>
          <w:spacing w:val="-2"/>
        </w:rPr>
        <w:t xml:space="preserve"> </w:t>
      </w:r>
      <w:r>
        <w:rPr>
          <w:rFonts w:cs="Arial"/>
        </w:rPr>
        <w:t>la</w:t>
      </w:r>
      <w:r>
        <w:rPr>
          <w:spacing w:val="-9"/>
        </w:rPr>
        <w:t xml:space="preserve"> </w:t>
      </w:r>
      <w:r>
        <w:rPr>
          <w:rFonts w:cs="Arial"/>
        </w:rPr>
        <w:t>natural</w:t>
      </w:r>
      <w:r>
        <w:rPr>
          <w:spacing w:val="-15"/>
        </w:rPr>
        <w:t xml:space="preserve"> </w:t>
      </w:r>
      <w:r>
        <w:rPr>
          <w:rFonts w:cs="Arial"/>
        </w:rPr>
        <w:t>no</w:t>
      </w:r>
      <w:r>
        <w:rPr>
          <w:spacing w:val="-4"/>
        </w:rPr>
        <w:t xml:space="preserve"> </w:t>
      </w:r>
      <w:r>
        <w:rPr>
          <w:rFonts w:cs="Arial"/>
        </w:rPr>
        <w:t>deberá</w:t>
      </w:r>
      <w:r>
        <w:rPr>
          <w:spacing w:val="-5"/>
        </w:rPr>
        <w:t xml:space="preserve"> </w:t>
      </w:r>
      <w:r>
        <w:rPr>
          <w:rFonts w:cs="Arial"/>
        </w:rPr>
        <w:t>llevar especias</w:t>
      </w:r>
      <w:r>
        <w:rPr>
          <w:spacing w:val="-6"/>
        </w:rPr>
        <w:t xml:space="preserve"> </w:t>
      </w:r>
      <w:r>
        <w:rPr>
          <w:rFonts w:cs="Arial"/>
        </w:rPr>
        <w:t>y</w:t>
      </w:r>
      <w:r>
        <w:rPr>
          <w:spacing w:val="-12"/>
        </w:rPr>
        <w:t xml:space="preserve"> </w:t>
      </w:r>
      <w:r>
        <w:rPr>
          <w:rFonts w:cs="Arial"/>
        </w:rPr>
        <w:t>la</w:t>
      </w:r>
      <w:r>
        <w:rPr>
          <w:spacing w:val="-9"/>
        </w:rPr>
        <w:t xml:space="preserve"> </w:t>
      </w:r>
      <w:r>
        <w:rPr>
          <w:rFonts w:cs="Arial"/>
        </w:rPr>
        <w:t>aliñada</w:t>
      </w:r>
      <w:r>
        <w:rPr>
          <w:spacing w:val="-8"/>
        </w:rPr>
        <w:t xml:space="preserve"> </w:t>
      </w:r>
      <w:r w:rsidRPr="001F6E71">
        <w:rPr>
          <w:rFonts w:cs="Arial"/>
        </w:rPr>
        <w:t>sin</w:t>
      </w:r>
      <w:r>
        <w:rPr>
          <w:spacing w:val="-8"/>
        </w:rPr>
        <w:t xml:space="preserve"> </w:t>
      </w:r>
      <w:r w:rsidRPr="001F6E71">
        <w:rPr>
          <w:rFonts w:cs="Arial"/>
        </w:rPr>
        <w:t>límite</w:t>
      </w:r>
      <w:r>
        <w:rPr>
          <w:spacing w:val="-9"/>
        </w:rPr>
        <w:t xml:space="preserve"> </w:t>
      </w:r>
      <w:r w:rsidRPr="001F6E71">
        <w:rPr>
          <w:rFonts w:cs="Arial"/>
        </w:rPr>
        <w:t>en los condimentos que cada persona desee añadir</w:t>
      </w:r>
      <w:r>
        <w:rPr>
          <w:rFonts w:cs="Arial"/>
        </w:rPr>
        <w:t>.</w:t>
      </w:r>
    </w:p>
    <w:p w14:paraId="0C2844B2" w14:textId="77777777" w:rsidR="00274997" w:rsidRDefault="00274997" w:rsidP="00274997">
      <w:pPr>
        <w:pStyle w:val="Textoindependiente"/>
        <w:spacing w:before="136"/>
      </w:pPr>
    </w:p>
    <w:p w14:paraId="0BE6B3F3" w14:textId="5192B389" w:rsidR="00274997" w:rsidRDefault="00274997" w:rsidP="00274997">
      <w:pPr>
        <w:pStyle w:val="Textoindependiente"/>
        <w:spacing w:line="259" w:lineRule="auto"/>
        <w:ind w:left="140" w:right="135"/>
        <w:jc w:val="both"/>
        <w:rPr>
          <w:rFonts w:cs="Arial"/>
        </w:rPr>
      </w:pPr>
      <w:r>
        <w:t>2.-</w:t>
      </w:r>
      <w:r>
        <w:rPr>
          <w:spacing w:val="-9"/>
        </w:rPr>
        <w:t xml:space="preserve"> </w:t>
      </w:r>
      <w:r w:rsidRPr="00F32189">
        <w:rPr>
          <w:rFonts w:cs="Arial"/>
        </w:rPr>
        <w:t>La</w:t>
      </w:r>
      <w:r>
        <w:rPr>
          <w:spacing w:val="-2"/>
        </w:rPr>
        <w:t xml:space="preserve"> </w:t>
      </w:r>
      <w:r w:rsidRPr="00F32189">
        <w:rPr>
          <w:rFonts w:cs="Arial"/>
        </w:rPr>
        <w:t>persona</w:t>
      </w:r>
      <w:r>
        <w:rPr>
          <w:spacing w:val="-2"/>
        </w:rPr>
        <w:t xml:space="preserve"> </w:t>
      </w:r>
      <w:r w:rsidRPr="00F32189">
        <w:rPr>
          <w:rFonts w:cs="Arial"/>
        </w:rPr>
        <w:t>que</w:t>
      </w:r>
      <w:r>
        <w:rPr>
          <w:spacing w:val="-2"/>
        </w:rPr>
        <w:t xml:space="preserve"> </w:t>
      </w:r>
      <w:r w:rsidRPr="00F32189">
        <w:rPr>
          <w:rFonts w:cs="Arial"/>
        </w:rPr>
        <w:t>desee</w:t>
      </w:r>
      <w:r>
        <w:rPr>
          <w:spacing w:val="-2"/>
        </w:rPr>
        <w:t xml:space="preserve"> </w:t>
      </w:r>
      <w:r w:rsidRPr="00F32189">
        <w:rPr>
          <w:rFonts w:cs="Arial"/>
        </w:rPr>
        <w:t>participar deberá</w:t>
      </w:r>
      <w:r>
        <w:rPr>
          <w:spacing w:val="-2"/>
        </w:rPr>
        <w:t xml:space="preserve"> </w:t>
      </w:r>
      <w:r w:rsidRPr="00F32189">
        <w:rPr>
          <w:rFonts w:cs="Arial"/>
        </w:rPr>
        <w:t>acudir con</w:t>
      </w:r>
      <w:r>
        <w:rPr>
          <w:spacing w:val="-6"/>
        </w:rPr>
        <w:t xml:space="preserve"> </w:t>
      </w:r>
      <w:r w:rsidRPr="00F32189">
        <w:rPr>
          <w:rFonts w:cs="Arial"/>
        </w:rPr>
        <w:t xml:space="preserve">una muestra </w:t>
      </w:r>
      <w:r>
        <w:rPr>
          <w:rFonts w:cs="Arial"/>
        </w:rPr>
        <w:t>en</w:t>
      </w:r>
      <w:r>
        <w:rPr>
          <w:spacing w:val="-6"/>
        </w:rPr>
        <w:t xml:space="preserve"> </w:t>
      </w:r>
      <w:r>
        <w:rPr>
          <w:rFonts w:cs="Arial"/>
        </w:rPr>
        <w:t>un</w:t>
      </w:r>
      <w:r>
        <w:rPr>
          <w:spacing w:val="-6"/>
        </w:rPr>
        <w:t xml:space="preserve"> </w:t>
      </w:r>
      <w:r>
        <w:rPr>
          <w:rFonts w:cs="Arial"/>
        </w:rPr>
        <w:t>bote</w:t>
      </w:r>
      <w:r>
        <w:rPr>
          <w:spacing w:val="-2"/>
        </w:rPr>
        <w:t xml:space="preserve"> </w:t>
      </w:r>
      <w:r>
        <w:rPr>
          <w:rFonts w:cs="Arial"/>
        </w:rPr>
        <w:t>de</w:t>
      </w:r>
      <w:r>
        <w:rPr>
          <w:spacing w:val="-2"/>
        </w:rPr>
        <w:t xml:space="preserve"> </w:t>
      </w:r>
      <w:r>
        <w:rPr>
          <w:rFonts w:cs="Arial"/>
        </w:rPr>
        <w:t>cristal</w:t>
      </w:r>
      <w:r>
        <w:rPr>
          <w:spacing w:val="-7"/>
        </w:rPr>
        <w:t xml:space="preserve"> </w:t>
      </w:r>
      <w:r w:rsidRPr="00F32189">
        <w:rPr>
          <w:rFonts w:cs="Arial"/>
        </w:rPr>
        <w:t xml:space="preserve">a la oficina de turismo de Dolores. No hay límite mínimo o máximo de tamaño </w:t>
      </w:r>
      <w:r w:rsidRPr="00F32189">
        <w:rPr>
          <w:rFonts w:cs="Arial"/>
        </w:rPr>
        <w:lastRenderedPageBreak/>
        <w:t xml:space="preserve">del </w:t>
      </w:r>
      <w:r>
        <w:rPr>
          <w:rFonts w:cs="Arial"/>
        </w:rPr>
        <w:t>bote pero sí deberá contener la cantidad suficiente de alcachofa en conserva para su degustación</w:t>
      </w:r>
      <w:r>
        <w:rPr>
          <w:spacing w:val="-3"/>
        </w:rPr>
        <w:t xml:space="preserve"> </w:t>
      </w:r>
      <w:r>
        <w:rPr>
          <w:rFonts w:cs="Arial"/>
        </w:rPr>
        <w:t>de al</w:t>
      </w:r>
      <w:r>
        <w:rPr>
          <w:spacing w:val="-3"/>
        </w:rPr>
        <w:t xml:space="preserve"> </w:t>
      </w:r>
      <w:r>
        <w:rPr>
          <w:rFonts w:cs="Arial"/>
        </w:rPr>
        <w:t>menos</w:t>
      </w:r>
      <w:r>
        <w:rPr>
          <w:spacing w:val="-1"/>
        </w:rPr>
        <w:t xml:space="preserve"> </w:t>
      </w:r>
      <w:r>
        <w:rPr>
          <w:rFonts w:cs="Arial"/>
        </w:rPr>
        <w:t>6</w:t>
      </w:r>
      <w:r>
        <w:rPr>
          <w:spacing w:val="-3"/>
        </w:rPr>
        <w:t xml:space="preserve"> </w:t>
      </w:r>
      <w:r>
        <w:rPr>
          <w:rFonts w:cs="Arial"/>
        </w:rPr>
        <w:t>personas.</w:t>
      </w:r>
      <w:r>
        <w:rPr>
          <w:spacing w:val="40"/>
        </w:rPr>
        <w:t xml:space="preserve"> </w:t>
      </w:r>
      <w:r w:rsidRPr="00F32189">
        <w:rPr>
          <w:rFonts w:cs="Arial"/>
        </w:rPr>
        <w:t>La muestra no contendrá ninguna marca, pegatina, publicidad o reseña del autor o autora de la conserva.</w:t>
      </w:r>
    </w:p>
    <w:p w14:paraId="370CF425" w14:textId="77777777" w:rsidR="00274997" w:rsidRDefault="00274997" w:rsidP="00274997">
      <w:pPr>
        <w:pStyle w:val="Textoindependiente"/>
        <w:spacing w:before="130"/>
      </w:pPr>
    </w:p>
    <w:p w14:paraId="2447CF14" w14:textId="578D617E" w:rsidR="00274997" w:rsidRPr="00F32189" w:rsidRDefault="00274997" w:rsidP="00274997">
      <w:pPr>
        <w:pStyle w:val="Textoindependiente"/>
        <w:spacing w:line="259" w:lineRule="auto"/>
        <w:ind w:left="140" w:right="141"/>
        <w:jc w:val="both"/>
      </w:pPr>
      <w:r>
        <w:t>3.-</w:t>
      </w:r>
      <w:r>
        <w:rPr>
          <w:spacing w:val="-3"/>
        </w:rPr>
        <w:t xml:space="preserve"> </w:t>
      </w:r>
      <w:r w:rsidRPr="00F32189">
        <w:rPr>
          <w:rFonts w:cs="Arial"/>
        </w:rPr>
        <w:t>El personal de</w:t>
      </w:r>
      <w:r>
        <w:rPr>
          <w:rFonts w:cs="Arial"/>
        </w:rPr>
        <w:t>l Ayuntamiento</w:t>
      </w:r>
      <w:r w:rsidRPr="00F32189">
        <w:rPr>
          <w:rFonts w:cs="Arial"/>
        </w:rPr>
        <w:t>, entregará una ficha para cada participante, que estará numerada,</w:t>
      </w:r>
      <w:r>
        <w:rPr>
          <w:spacing w:val="-6"/>
        </w:rPr>
        <w:t xml:space="preserve"> </w:t>
      </w:r>
      <w:r w:rsidRPr="00F32189">
        <w:rPr>
          <w:rFonts w:cs="Arial"/>
        </w:rPr>
        <w:t>donde</w:t>
      </w:r>
      <w:r>
        <w:rPr>
          <w:spacing w:val="-8"/>
        </w:rPr>
        <w:t xml:space="preserve"> </w:t>
      </w:r>
      <w:r w:rsidRPr="00F32189">
        <w:rPr>
          <w:rFonts w:cs="Arial"/>
        </w:rPr>
        <w:t>rellenará</w:t>
      </w:r>
      <w:r>
        <w:rPr>
          <w:spacing w:val="-8"/>
        </w:rPr>
        <w:t xml:space="preserve"> </w:t>
      </w:r>
      <w:r w:rsidRPr="00F32189">
        <w:rPr>
          <w:rFonts w:cs="Arial"/>
        </w:rPr>
        <w:t>sus</w:t>
      </w:r>
      <w:r>
        <w:rPr>
          <w:spacing w:val="-9"/>
        </w:rPr>
        <w:t xml:space="preserve"> </w:t>
      </w:r>
      <w:r w:rsidRPr="00F32189">
        <w:rPr>
          <w:rFonts w:cs="Arial"/>
        </w:rPr>
        <w:t>datos</w:t>
      </w:r>
      <w:r>
        <w:rPr>
          <w:spacing w:val="-14"/>
        </w:rPr>
        <w:t xml:space="preserve"> </w:t>
      </w:r>
      <w:r w:rsidRPr="00F32189">
        <w:rPr>
          <w:rFonts w:cs="Arial"/>
        </w:rPr>
        <w:t>personales</w:t>
      </w:r>
      <w:r>
        <w:rPr>
          <w:spacing w:val="-5"/>
        </w:rPr>
        <w:t xml:space="preserve"> </w:t>
      </w:r>
      <w:r w:rsidRPr="00F32189">
        <w:rPr>
          <w:rFonts w:cs="Arial"/>
        </w:rPr>
        <w:t>y</w:t>
      </w:r>
      <w:r>
        <w:rPr>
          <w:spacing w:val="-15"/>
        </w:rPr>
        <w:t xml:space="preserve"> </w:t>
      </w:r>
      <w:r w:rsidRPr="00F32189">
        <w:rPr>
          <w:rFonts w:cs="Arial"/>
        </w:rPr>
        <w:t>principales</w:t>
      </w:r>
      <w:r>
        <w:rPr>
          <w:spacing w:val="-9"/>
        </w:rPr>
        <w:t xml:space="preserve"> </w:t>
      </w:r>
      <w:r w:rsidRPr="00F32189">
        <w:rPr>
          <w:rFonts w:cs="Arial"/>
        </w:rPr>
        <w:t>condimentos</w:t>
      </w:r>
      <w:r>
        <w:rPr>
          <w:spacing w:val="-14"/>
        </w:rPr>
        <w:t xml:space="preserve"> </w:t>
      </w:r>
      <w:r w:rsidRPr="00F32189">
        <w:rPr>
          <w:rFonts w:cs="Arial"/>
        </w:rPr>
        <w:t>de</w:t>
      </w:r>
      <w:r>
        <w:rPr>
          <w:spacing w:val="-8"/>
        </w:rPr>
        <w:t xml:space="preserve"> </w:t>
      </w:r>
      <w:r w:rsidRPr="00F32189">
        <w:rPr>
          <w:rFonts w:cs="Arial"/>
        </w:rPr>
        <w:t>la</w:t>
      </w:r>
      <w:r>
        <w:rPr>
          <w:spacing w:val="-8"/>
        </w:rPr>
        <w:t xml:space="preserve"> </w:t>
      </w:r>
      <w:r w:rsidRPr="00F32189">
        <w:rPr>
          <w:rFonts w:cs="Arial"/>
        </w:rPr>
        <w:t>conserva y</w:t>
      </w:r>
      <w:r>
        <w:rPr>
          <w:spacing w:val="-1"/>
        </w:rPr>
        <w:t xml:space="preserve"> </w:t>
      </w:r>
      <w:r w:rsidRPr="00F32189">
        <w:rPr>
          <w:rFonts w:cs="Arial"/>
        </w:rPr>
        <w:t>asignará una etiqueta con</w:t>
      </w:r>
      <w:r>
        <w:rPr>
          <w:spacing w:val="-1"/>
        </w:rPr>
        <w:t xml:space="preserve"> </w:t>
      </w:r>
      <w:r w:rsidRPr="00F32189">
        <w:rPr>
          <w:rFonts w:cs="Arial"/>
        </w:rPr>
        <w:t>el</w:t>
      </w:r>
      <w:r>
        <w:rPr>
          <w:spacing w:val="-6"/>
        </w:rPr>
        <w:t xml:space="preserve"> </w:t>
      </w:r>
      <w:r w:rsidRPr="00F32189">
        <w:rPr>
          <w:rFonts w:cs="Arial"/>
        </w:rPr>
        <w:t xml:space="preserve">número correspondiente de la ficha al </w:t>
      </w:r>
      <w:r>
        <w:rPr>
          <w:rFonts w:cs="Arial"/>
        </w:rPr>
        <w:t xml:space="preserve">bote </w:t>
      </w:r>
      <w:r w:rsidRPr="00F32189">
        <w:rPr>
          <w:rFonts w:cs="Arial"/>
        </w:rPr>
        <w:t>para preservar el anonimato</w:t>
      </w:r>
      <w:r>
        <w:rPr>
          <w:rFonts w:cs="Arial"/>
        </w:rPr>
        <w:t>.</w:t>
      </w:r>
    </w:p>
    <w:p w14:paraId="77D7B677" w14:textId="77777777" w:rsidR="00274997" w:rsidRDefault="00274997" w:rsidP="00274997">
      <w:pPr>
        <w:pStyle w:val="Textoindependiente"/>
        <w:spacing w:line="259" w:lineRule="auto"/>
        <w:jc w:val="both"/>
      </w:pPr>
    </w:p>
    <w:p w14:paraId="5A1F6719" w14:textId="03FE6E4F" w:rsidR="00274997" w:rsidRDefault="00274997" w:rsidP="00274997">
      <w:pPr>
        <w:pStyle w:val="Ttulo1"/>
        <w:spacing w:before="69"/>
      </w:pPr>
      <w:r>
        <w:t>CUARTA</w:t>
      </w:r>
      <w:r>
        <w:rPr>
          <w:spacing w:val="-4"/>
        </w:rPr>
        <w:t xml:space="preserve"> </w:t>
      </w:r>
      <w:r>
        <w:t>-</w:t>
      </w:r>
      <w:r>
        <w:rPr>
          <w:spacing w:val="-3"/>
        </w:rPr>
        <w:t xml:space="preserve"> </w:t>
      </w:r>
      <w:r>
        <w:rPr>
          <w:spacing w:val="-2"/>
        </w:rPr>
        <w:t>Premios.</w:t>
      </w:r>
    </w:p>
    <w:p w14:paraId="56771355" w14:textId="77777777" w:rsidR="00274997" w:rsidRDefault="00274997" w:rsidP="00274997">
      <w:pPr>
        <w:pStyle w:val="Textoindependiente"/>
        <w:spacing w:before="35"/>
        <w:rPr>
          <w:b/>
          <w:sz w:val="32"/>
        </w:rPr>
      </w:pPr>
    </w:p>
    <w:p w14:paraId="312D98EB" w14:textId="77777777" w:rsidR="00274997" w:rsidRDefault="00274997" w:rsidP="00274997">
      <w:pPr>
        <w:pStyle w:val="Textoindependiente"/>
        <w:spacing w:line="247" w:lineRule="auto"/>
        <w:ind w:left="135" w:hanging="10"/>
      </w:pPr>
      <w:r>
        <w:t>La</w:t>
      </w:r>
      <w:r>
        <w:rPr>
          <w:spacing w:val="29"/>
        </w:rPr>
        <w:t xml:space="preserve"> </w:t>
      </w:r>
      <w:r>
        <w:t>cuantía</w:t>
      </w:r>
      <w:r>
        <w:rPr>
          <w:spacing w:val="29"/>
        </w:rPr>
        <w:t xml:space="preserve"> </w:t>
      </w:r>
      <w:r>
        <w:t>total</w:t>
      </w:r>
      <w:r>
        <w:rPr>
          <w:spacing w:val="22"/>
        </w:rPr>
        <w:t xml:space="preserve"> </w:t>
      </w:r>
      <w:r>
        <w:t>de</w:t>
      </w:r>
      <w:r>
        <w:rPr>
          <w:spacing w:val="34"/>
        </w:rPr>
        <w:t xml:space="preserve"> </w:t>
      </w:r>
      <w:r>
        <w:t>los</w:t>
      </w:r>
      <w:r>
        <w:rPr>
          <w:spacing w:val="28"/>
        </w:rPr>
        <w:t xml:space="preserve"> </w:t>
      </w:r>
      <w:r>
        <w:t>premios</w:t>
      </w:r>
      <w:r>
        <w:rPr>
          <w:spacing w:val="28"/>
        </w:rPr>
        <w:t xml:space="preserve"> </w:t>
      </w:r>
      <w:r>
        <w:t>suma</w:t>
      </w:r>
      <w:r>
        <w:rPr>
          <w:spacing w:val="34"/>
        </w:rPr>
        <w:t xml:space="preserve"> </w:t>
      </w:r>
      <w:r>
        <w:t>la</w:t>
      </w:r>
      <w:r>
        <w:rPr>
          <w:spacing w:val="29"/>
        </w:rPr>
        <w:t xml:space="preserve"> </w:t>
      </w:r>
      <w:r>
        <w:t>cantidad</w:t>
      </w:r>
      <w:r>
        <w:rPr>
          <w:spacing w:val="35"/>
        </w:rPr>
        <w:t xml:space="preserve"> </w:t>
      </w:r>
      <w:r>
        <w:t>de</w:t>
      </w:r>
      <w:r>
        <w:rPr>
          <w:spacing w:val="37"/>
        </w:rPr>
        <w:t xml:space="preserve"> </w:t>
      </w:r>
      <w:r>
        <w:t>200</w:t>
      </w:r>
      <w:r>
        <w:rPr>
          <w:spacing w:val="26"/>
        </w:rPr>
        <w:t xml:space="preserve"> </w:t>
      </w:r>
      <w:r>
        <w:t>€</w:t>
      </w:r>
      <w:r>
        <w:rPr>
          <w:vertAlign w:val="superscript"/>
        </w:rPr>
        <w:t>1</w:t>
      </w:r>
      <w:r>
        <w:t xml:space="preserve"> repartidos</w:t>
      </w:r>
      <w:r>
        <w:rPr>
          <w:spacing w:val="28"/>
        </w:rPr>
        <w:t xml:space="preserve"> </w:t>
      </w:r>
      <w:r>
        <w:t>de</w:t>
      </w:r>
      <w:r>
        <w:rPr>
          <w:spacing w:val="29"/>
        </w:rPr>
        <w:t xml:space="preserve"> </w:t>
      </w:r>
      <w:r>
        <w:t>la</w:t>
      </w:r>
      <w:r>
        <w:rPr>
          <w:spacing w:val="29"/>
        </w:rPr>
        <w:t xml:space="preserve"> </w:t>
      </w:r>
      <w:r>
        <w:t xml:space="preserve">siguiente </w:t>
      </w:r>
      <w:r>
        <w:rPr>
          <w:spacing w:val="-2"/>
        </w:rPr>
        <w:t>forma:</w:t>
      </w:r>
    </w:p>
    <w:p w14:paraId="3D503E92" w14:textId="77777777" w:rsidR="00274997" w:rsidRDefault="00274997" w:rsidP="00274997">
      <w:pPr>
        <w:pStyle w:val="Textoindependiente"/>
        <w:spacing w:before="29"/>
      </w:pPr>
    </w:p>
    <w:p w14:paraId="4A7D40A7" w14:textId="77777777" w:rsidR="00274997" w:rsidRDefault="00274997" w:rsidP="00274997">
      <w:pPr>
        <w:pStyle w:val="Textoindependiente"/>
        <w:spacing w:line="254" w:lineRule="auto"/>
        <w:ind w:left="126"/>
      </w:pPr>
      <w:r>
        <w:t>Primer premio “Categoría</w:t>
      </w:r>
      <w:r>
        <w:rPr>
          <w:spacing w:val="-2"/>
        </w:rPr>
        <w:t xml:space="preserve"> </w:t>
      </w:r>
      <w:r>
        <w:t>Natural”:</w:t>
      </w:r>
      <w:r>
        <w:rPr>
          <w:spacing w:val="-1"/>
        </w:rPr>
        <w:t xml:space="preserve"> </w:t>
      </w:r>
      <w:r>
        <w:t>vale</w:t>
      </w:r>
      <w:r>
        <w:rPr>
          <w:spacing w:val="-2"/>
        </w:rPr>
        <w:t xml:space="preserve"> </w:t>
      </w:r>
      <w:r>
        <w:t>de</w:t>
      </w:r>
      <w:r>
        <w:rPr>
          <w:spacing w:val="-1"/>
        </w:rPr>
        <w:t xml:space="preserve"> </w:t>
      </w:r>
      <w:r>
        <w:t>100€</w:t>
      </w:r>
      <w:r>
        <w:rPr>
          <w:spacing w:val="-1"/>
        </w:rPr>
        <w:t xml:space="preserve"> </w:t>
      </w:r>
      <w:r>
        <w:t>para</w:t>
      </w:r>
      <w:r>
        <w:rPr>
          <w:spacing w:val="-2"/>
        </w:rPr>
        <w:t xml:space="preserve"> </w:t>
      </w:r>
      <w:r>
        <w:t>consumir en</w:t>
      </w:r>
      <w:r>
        <w:rPr>
          <w:spacing w:val="-4"/>
        </w:rPr>
        <w:t xml:space="preserve"> </w:t>
      </w:r>
      <w:r>
        <w:t>el</w:t>
      </w:r>
      <w:r>
        <w:rPr>
          <w:spacing w:val="-9"/>
        </w:rPr>
        <w:t xml:space="preserve"> </w:t>
      </w:r>
      <w:r>
        <w:t>comercio local. Primer</w:t>
      </w:r>
      <w:r>
        <w:rPr>
          <w:spacing w:val="-4"/>
        </w:rPr>
        <w:t xml:space="preserve"> </w:t>
      </w:r>
      <w:r>
        <w:t>premio “Categoría Aliñada”:</w:t>
      </w:r>
      <w:r>
        <w:rPr>
          <w:spacing w:val="-1"/>
        </w:rPr>
        <w:t xml:space="preserve"> </w:t>
      </w:r>
      <w:r>
        <w:t>vale</w:t>
      </w:r>
      <w:r>
        <w:rPr>
          <w:spacing w:val="-6"/>
        </w:rPr>
        <w:t xml:space="preserve"> </w:t>
      </w:r>
      <w:r>
        <w:t>de</w:t>
      </w:r>
      <w:r>
        <w:rPr>
          <w:spacing w:val="-6"/>
        </w:rPr>
        <w:t xml:space="preserve"> </w:t>
      </w:r>
      <w:r>
        <w:t>100€</w:t>
      </w:r>
      <w:r>
        <w:rPr>
          <w:spacing w:val="-5"/>
        </w:rPr>
        <w:t xml:space="preserve"> </w:t>
      </w:r>
      <w:r>
        <w:t>para</w:t>
      </w:r>
      <w:r>
        <w:rPr>
          <w:spacing w:val="-4"/>
        </w:rPr>
        <w:t xml:space="preserve"> </w:t>
      </w:r>
      <w:r>
        <w:t>consumir</w:t>
      </w:r>
      <w:r>
        <w:rPr>
          <w:spacing w:val="-3"/>
        </w:rPr>
        <w:t xml:space="preserve"> </w:t>
      </w:r>
      <w:r>
        <w:t>en</w:t>
      </w:r>
      <w:r>
        <w:rPr>
          <w:spacing w:val="-10"/>
        </w:rPr>
        <w:t xml:space="preserve"> </w:t>
      </w:r>
      <w:r>
        <w:t>el</w:t>
      </w:r>
      <w:r>
        <w:rPr>
          <w:spacing w:val="-10"/>
        </w:rPr>
        <w:t xml:space="preserve"> </w:t>
      </w:r>
      <w:r>
        <w:t>comercio local.</w:t>
      </w:r>
    </w:p>
    <w:p w14:paraId="422629CC" w14:textId="259495C9" w:rsidR="00274997" w:rsidRDefault="00274997" w:rsidP="00274997">
      <w:pPr>
        <w:pStyle w:val="Textoindependiente"/>
      </w:pPr>
    </w:p>
    <w:p w14:paraId="47B3D914" w14:textId="77777777" w:rsidR="00161EB6" w:rsidRDefault="00161EB6" w:rsidP="00161EB6">
      <w:pPr>
        <w:spacing w:before="110"/>
        <w:ind w:left="140"/>
        <w:rPr>
          <w:sz w:val="20"/>
        </w:rPr>
      </w:pPr>
      <w:r>
        <w:rPr>
          <w:position w:val="10"/>
          <w:sz w:val="16"/>
        </w:rPr>
        <w:t>1</w:t>
      </w:r>
      <w:r>
        <w:rPr>
          <w:spacing w:val="7"/>
          <w:position w:val="10"/>
          <w:sz w:val="16"/>
        </w:rPr>
        <w:t xml:space="preserve"> </w:t>
      </w:r>
      <w:r>
        <w:rPr>
          <w:sz w:val="20"/>
        </w:rPr>
        <w:t>Los</w:t>
      </w:r>
      <w:r>
        <w:rPr>
          <w:spacing w:val="-7"/>
          <w:sz w:val="20"/>
        </w:rPr>
        <w:t xml:space="preserve"> </w:t>
      </w:r>
      <w:r>
        <w:rPr>
          <w:sz w:val="20"/>
        </w:rPr>
        <w:t>premios</w:t>
      </w:r>
      <w:r>
        <w:rPr>
          <w:spacing w:val="-6"/>
          <w:sz w:val="20"/>
        </w:rPr>
        <w:t xml:space="preserve"> </w:t>
      </w:r>
      <w:r>
        <w:rPr>
          <w:sz w:val="20"/>
        </w:rPr>
        <w:t>estarán</w:t>
      </w:r>
      <w:r>
        <w:rPr>
          <w:spacing w:val="-6"/>
          <w:sz w:val="20"/>
        </w:rPr>
        <w:t xml:space="preserve"> </w:t>
      </w:r>
      <w:r>
        <w:rPr>
          <w:sz w:val="20"/>
        </w:rPr>
        <w:t>sujetos</w:t>
      </w:r>
      <w:r>
        <w:rPr>
          <w:spacing w:val="-6"/>
          <w:sz w:val="20"/>
        </w:rPr>
        <w:t xml:space="preserve"> </w:t>
      </w:r>
      <w:r>
        <w:rPr>
          <w:sz w:val="20"/>
        </w:rPr>
        <w:t>a</w:t>
      </w:r>
      <w:r>
        <w:rPr>
          <w:spacing w:val="-4"/>
          <w:sz w:val="20"/>
        </w:rPr>
        <w:t xml:space="preserve"> </w:t>
      </w:r>
      <w:r>
        <w:rPr>
          <w:sz w:val="20"/>
        </w:rPr>
        <w:t>la</w:t>
      </w:r>
      <w:r>
        <w:rPr>
          <w:spacing w:val="-8"/>
          <w:sz w:val="20"/>
        </w:rPr>
        <w:t xml:space="preserve"> </w:t>
      </w:r>
      <w:r>
        <w:rPr>
          <w:sz w:val="20"/>
        </w:rPr>
        <w:t>retención</w:t>
      </w:r>
      <w:r>
        <w:rPr>
          <w:spacing w:val="-6"/>
          <w:sz w:val="20"/>
        </w:rPr>
        <w:t xml:space="preserve"> </w:t>
      </w:r>
      <w:r>
        <w:rPr>
          <w:sz w:val="20"/>
        </w:rPr>
        <w:t>fiscal</w:t>
      </w:r>
      <w:r>
        <w:rPr>
          <w:spacing w:val="-4"/>
          <w:sz w:val="20"/>
        </w:rPr>
        <w:t xml:space="preserve"> </w:t>
      </w:r>
      <w:r>
        <w:rPr>
          <w:sz w:val="20"/>
        </w:rPr>
        <w:t>establecida</w:t>
      </w:r>
      <w:r>
        <w:rPr>
          <w:spacing w:val="-12"/>
          <w:sz w:val="20"/>
        </w:rPr>
        <w:t xml:space="preserve"> </w:t>
      </w:r>
      <w:r>
        <w:rPr>
          <w:sz w:val="20"/>
        </w:rPr>
        <w:t>en</w:t>
      </w:r>
      <w:r>
        <w:rPr>
          <w:spacing w:val="-6"/>
          <w:sz w:val="20"/>
        </w:rPr>
        <w:t xml:space="preserve"> </w:t>
      </w:r>
      <w:r>
        <w:rPr>
          <w:sz w:val="20"/>
        </w:rPr>
        <w:t>la</w:t>
      </w:r>
      <w:r>
        <w:rPr>
          <w:spacing w:val="-8"/>
          <w:sz w:val="20"/>
        </w:rPr>
        <w:t xml:space="preserve"> </w:t>
      </w:r>
      <w:r>
        <w:rPr>
          <w:sz w:val="20"/>
        </w:rPr>
        <w:t>legislación</w:t>
      </w:r>
      <w:r>
        <w:rPr>
          <w:spacing w:val="-5"/>
          <w:sz w:val="20"/>
        </w:rPr>
        <w:t xml:space="preserve"> </w:t>
      </w:r>
      <w:r>
        <w:rPr>
          <w:spacing w:val="-2"/>
          <w:sz w:val="20"/>
        </w:rPr>
        <w:t>vigente.</w:t>
      </w:r>
    </w:p>
    <w:p w14:paraId="7529FB7A" w14:textId="4A48D2BC" w:rsidR="00161EB6" w:rsidRDefault="00161EB6" w:rsidP="00161EB6">
      <w:pPr>
        <w:pStyle w:val="Textoindependiente"/>
        <w:ind w:left="284" w:hanging="284"/>
      </w:pPr>
    </w:p>
    <w:p w14:paraId="13D68A17" w14:textId="21742125" w:rsidR="00274997" w:rsidRDefault="00274997" w:rsidP="00274997">
      <w:pPr>
        <w:pStyle w:val="Ttulo1"/>
      </w:pPr>
      <w:r>
        <w:t>QUINTA-</w:t>
      </w:r>
      <w:r>
        <w:rPr>
          <w:spacing w:val="-7"/>
        </w:rPr>
        <w:t xml:space="preserve"> </w:t>
      </w:r>
      <w:r>
        <w:rPr>
          <w:spacing w:val="-2"/>
        </w:rPr>
        <w:t>Inscripción.</w:t>
      </w:r>
    </w:p>
    <w:p w14:paraId="20DD5763" w14:textId="77777777" w:rsidR="00274997" w:rsidRDefault="00274997" w:rsidP="00274997">
      <w:pPr>
        <w:pStyle w:val="Textoindependiente"/>
        <w:spacing w:before="30"/>
        <w:rPr>
          <w:b/>
          <w:sz w:val="32"/>
        </w:rPr>
      </w:pPr>
    </w:p>
    <w:p w14:paraId="666E4748" w14:textId="77777777" w:rsidR="00274997" w:rsidRDefault="00274997" w:rsidP="00274997">
      <w:pPr>
        <w:pStyle w:val="Textoindependiente"/>
        <w:tabs>
          <w:tab w:val="left" w:pos="2263"/>
          <w:tab w:val="left" w:pos="2974"/>
          <w:tab w:val="left" w:pos="3679"/>
          <w:tab w:val="left" w:pos="7223"/>
        </w:tabs>
        <w:spacing w:line="247" w:lineRule="auto"/>
        <w:ind w:left="140" w:right="140"/>
      </w:pPr>
      <w:r>
        <w:t>Las</w:t>
      </w:r>
      <w:r>
        <w:rPr>
          <w:spacing w:val="26"/>
        </w:rPr>
        <w:t xml:space="preserve"> </w:t>
      </w:r>
      <w:r>
        <w:t>personas</w:t>
      </w:r>
      <w:r>
        <w:rPr>
          <w:spacing w:val="31"/>
        </w:rPr>
        <w:t xml:space="preserve"> </w:t>
      </w:r>
      <w:r>
        <w:t>interesadas</w:t>
      </w:r>
      <w:r>
        <w:rPr>
          <w:spacing w:val="26"/>
        </w:rPr>
        <w:t xml:space="preserve"> </w:t>
      </w:r>
      <w:r>
        <w:t>en participar</w:t>
      </w:r>
      <w:r>
        <w:rPr>
          <w:spacing w:val="30"/>
        </w:rPr>
        <w:t xml:space="preserve"> </w:t>
      </w:r>
      <w:r>
        <w:t>podrán solicitar</w:t>
      </w:r>
      <w:r>
        <w:rPr>
          <w:spacing w:val="35"/>
        </w:rPr>
        <w:t xml:space="preserve"> </w:t>
      </w:r>
      <w:r>
        <w:t>la</w:t>
      </w:r>
      <w:r>
        <w:rPr>
          <w:spacing w:val="32"/>
        </w:rPr>
        <w:t xml:space="preserve"> </w:t>
      </w:r>
      <w:r>
        <w:t>inscripción presentando</w:t>
      </w:r>
      <w:r>
        <w:rPr>
          <w:spacing w:val="33"/>
        </w:rPr>
        <w:t xml:space="preserve"> </w:t>
      </w:r>
      <w:r>
        <w:t>una Instancia General en el Ayuntamiento de Dolores (de forma presencial</w:t>
      </w:r>
      <w:r>
        <w:tab/>
      </w:r>
      <w:r>
        <w:rPr>
          <w:spacing w:val="-10"/>
        </w:rPr>
        <w:t xml:space="preserve">o </w:t>
      </w:r>
      <w:r>
        <w:rPr>
          <w:spacing w:val="-2"/>
        </w:rPr>
        <w:t>telemáticamente</w:t>
      </w:r>
      <w:r>
        <w:tab/>
      </w:r>
      <w:r>
        <w:rPr>
          <w:spacing w:val="-6"/>
        </w:rPr>
        <w:t>en</w:t>
      </w:r>
      <w:r>
        <w:tab/>
      </w:r>
      <w:r>
        <w:rPr>
          <w:spacing w:val="-6"/>
        </w:rPr>
        <w:t>la</w:t>
      </w:r>
      <w:r>
        <w:tab/>
        <w:t>dirección</w:t>
      </w:r>
      <w:r>
        <w:rPr>
          <w:spacing w:val="40"/>
        </w:rPr>
        <w:t xml:space="preserve"> </w:t>
      </w:r>
      <w:r>
        <w:rPr>
          <w:color w:val="0000FF"/>
          <w:u w:val="single" w:color="0000FF"/>
        </w:rPr>
        <w:t>https://dolores.sedelectronica.es/info.0</w:t>
      </w:r>
      <w:r>
        <w:rPr>
          <w:color w:val="0000FF"/>
          <w:spacing w:val="40"/>
        </w:rPr>
        <w:t xml:space="preserve"> </w:t>
      </w:r>
      <w:r>
        <w:t>) desde el momento de la publicación de las presentes bases en la web municipal hasta el jueves 25 de abril de 2025 a las 13.00h</w:t>
      </w:r>
      <w:r>
        <w:rPr>
          <w:color w:val="FF0000"/>
        </w:rPr>
        <w:t>.</w:t>
      </w:r>
    </w:p>
    <w:p w14:paraId="2FB17896" w14:textId="77777777" w:rsidR="00274997" w:rsidRDefault="00274997" w:rsidP="00274997">
      <w:pPr>
        <w:pStyle w:val="Textoindependiente"/>
        <w:spacing w:before="13"/>
      </w:pPr>
    </w:p>
    <w:p w14:paraId="466BEDC1" w14:textId="77777777" w:rsidR="00274997" w:rsidRPr="005062AC" w:rsidRDefault="00274997" w:rsidP="00274997">
      <w:pPr>
        <w:pStyle w:val="Textoindependiente"/>
        <w:spacing w:line="259" w:lineRule="auto"/>
        <w:ind w:left="140"/>
        <w:jc w:val="both"/>
      </w:pPr>
      <w:r w:rsidRPr="005062AC">
        <w:t>El</w:t>
      </w:r>
      <w:r w:rsidRPr="005062AC">
        <w:rPr>
          <w:spacing w:val="-14"/>
        </w:rPr>
        <w:t xml:space="preserve"> </w:t>
      </w:r>
      <w:r w:rsidRPr="005062AC">
        <w:t>plazo para</w:t>
      </w:r>
      <w:r w:rsidRPr="005062AC">
        <w:rPr>
          <w:spacing w:val="-6"/>
        </w:rPr>
        <w:t xml:space="preserve"> </w:t>
      </w:r>
      <w:r w:rsidRPr="005062AC">
        <w:t>entregar el</w:t>
      </w:r>
      <w:r w:rsidRPr="005062AC">
        <w:rPr>
          <w:spacing w:val="-9"/>
        </w:rPr>
        <w:t xml:space="preserve"> </w:t>
      </w:r>
      <w:r w:rsidRPr="005062AC">
        <w:t>bote</w:t>
      </w:r>
      <w:r w:rsidRPr="005062AC">
        <w:rPr>
          <w:spacing w:val="-6"/>
        </w:rPr>
        <w:t xml:space="preserve"> </w:t>
      </w:r>
      <w:r w:rsidRPr="005062AC">
        <w:t>con</w:t>
      </w:r>
      <w:r w:rsidRPr="005062AC">
        <w:rPr>
          <w:spacing w:val="-10"/>
        </w:rPr>
        <w:t xml:space="preserve"> </w:t>
      </w:r>
      <w:r w:rsidRPr="005062AC">
        <w:t>alcachofas</w:t>
      </w:r>
      <w:r w:rsidRPr="005062AC">
        <w:rPr>
          <w:spacing w:val="-7"/>
        </w:rPr>
        <w:t xml:space="preserve"> </w:t>
      </w:r>
      <w:r w:rsidRPr="005062AC">
        <w:t>en</w:t>
      </w:r>
      <w:r w:rsidRPr="005062AC">
        <w:rPr>
          <w:spacing w:val="-10"/>
        </w:rPr>
        <w:t xml:space="preserve"> </w:t>
      </w:r>
      <w:r w:rsidRPr="005062AC">
        <w:t>conserva (aliñada y/o natural) será</w:t>
      </w:r>
      <w:r w:rsidRPr="005062AC">
        <w:rPr>
          <w:spacing w:val="-6"/>
        </w:rPr>
        <w:t xml:space="preserve"> </w:t>
      </w:r>
      <w:r w:rsidRPr="005062AC">
        <w:t>desde la publicación de las presentes bases en la web municipal</w:t>
      </w:r>
      <w:r w:rsidRPr="005062AC">
        <w:rPr>
          <w:spacing w:val="-1"/>
        </w:rPr>
        <w:t xml:space="preserve"> </w:t>
      </w:r>
      <w:r w:rsidRPr="005062AC">
        <w:t>en horario de 09.00h</w:t>
      </w:r>
      <w:r w:rsidRPr="005062AC">
        <w:rPr>
          <w:spacing w:val="-10"/>
        </w:rPr>
        <w:t xml:space="preserve"> </w:t>
      </w:r>
      <w:r w:rsidRPr="005062AC">
        <w:t>a</w:t>
      </w:r>
      <w:r w:rsidRPr="005062AC">
        <w:rPr>
          <w:spacing w:val="-6"/>
        </w:rPr>
        <w:t xml:space="preserve"> </w:t>
      </w:r>
      <w:r w:rsidRPr="005062AC">
        <w:t>14.00h</w:t>
      </w:r>
      <w:r w:rsidRPr="005062AC">
        <w:rPr>
          <w:spacing w:val="-10"/>
        </w:rPr>
        <w:t xml:space="preserve"> h</w:t>
      </w:r>
      <w:r w:rsidRPr="005062AC">
        <w:t>asta el 25 de abril, este último día hasta las 13.00h.</w:t>
      </w:r>
    </w:p>
    <w:p w14:paraId="79B0B888" w14:textId="77777777" w:rsidR="00274997" w:rsidRDefault="00274997" w:rsidP="00274997">
      <w:pPr>
        <w:pStyle w:val="Textoindependiente"/>
        <w:spacing w:before="47"/>
      </w:pPr>
    </w:p>
    <w:p w14:paraId="0BA4351E" w14:textId="77777777" w:rsidR="00274997" w:rsidRDefault="00274997" w:rsidP="00274997">
      <w:pPr>
        <w:pStyle w:val="Textoindependiente"/>
        <w:spacing w:before="1"/>
        <w:ind w:left="846"/>
      </w:pPr>
      <w:r>
        <w:t>En</w:t>
      </w:r>
      <w:r>
        <w:rPr>
          <w:spacing w:val="-3"/>
        </w:rPr>
        <w:t xml:space="preserve"> </w:t>
      </w:r>
      <w:r>
        <w:t>la</w:t>
      </w:r>
      <w:r>
        <w:rPr>
          <w:spacing w:val="2"/>
        </w:rPr>
        <w:t xml:space="preserve"> </w:t>
      </w:r>
      <w:r>
        <w:t>inscripción</w:t>
      </w:r>
      <w:r>
        <w:rPr>
          <w:spacing w:val="-7"/>
        </w:rPr>
        <w:t xml:space="preserve"> </w:t>
      </w:r>
      <w:r>
        <w:t>deberán</w:t>
      </w:r>
      <w:r>
        <w:rPr>
          <w:spacing w:val="-2"/>
        </w:rPr>
        <w:t xml:space="preserve"> </w:t>
      </w:r>
      <w:r>
        <w:t>hacer</w:t>
      </w:r>
      <w:r>
        <w:rPr>
          <w:spacing w:val="-1"/>
        </w:rPr>
        <w:t xml:space="preserve"> </w:t>
      </w:r>
      <w:r>
        <w:rPr>
          <w:spacing w:val="-2"/>
        </w:rPr>
        <w:t>constar:</w:t>
      </w:r>
    </w:p>
    <w:p w14:paraId="35966F2E" w14:textId="77777777" w:rsidR="00274997" w:rsidRDefault="00274997" w:rsidP="00274997">
      <w:pPr>
        <w:pStyle w:val="Textoindependiente"/>
        <w:spacing w:before="38"/>
      </w:pPr>
    </w:p>
    <w:p w14:paraId="673402C9" w14:textId="77777777" w:rsidR="00274997" w:rsidRDefault="00274997" w:rsidP="00274997">
      <w:pPr>
        <w:pStyle w:val="Prrafodelista"/>
        <w:widowControl w:val="0"/>
        <w:numPr>
          <w:ilvl w:val="0"/>
          <w:numId w:val="4"/>
        </w:numPr>
        <w:tabs>
          <w:tab w:val="left" w:pos="1211"/>
        </w:tabs>
        <w:autoSpaceDE w:val="0"/>
        <w:autoSpaceDN w:val="0"/>
        <w:spacing w:after="0" w:line="240" w:lineRule="auto"/>
        <w:ind w:right="0"/>
        <w:contextualSpacing w:val="0"/>
        <w:jc w:val="left"/>
      </w:pPr>
      <w:r>
        <w:t>Datos</w:t>
      </w:r>
      <w:r>
        <w:rPr>
          <w:spacing w:val="-3"/>
        </w:rPr>
        <w:t xml:space="preserve"> </w:t>
      </w:r>
      <w:r>
        <w:t>completos</w:t>
      </w:r>
      <w:r>
        <w:rPr>
          <w:spacing w:val="-3"/>
        </w:rPr>
        <w:t xml:space="preserve"> </w:t>
      </w:r>
      <w:r>
        <w:t>(Nombre</w:t>
      </w:r>
      <w:r>
        <w:rPr>
          <w:spacing w:val="-3"/>
        </w:rPr>
        <w:t xml:space="preserve"> </w:t>
      </w:r>
      <w:r>
        <w:t>completo,</w:t>
      </w:r>
      <w:r>
        <w:rPr>
          <w:spacing w:val="-3"/>
        </w:rPr>
        <w:t xml:space="preserve"> </w:t>
      </w:r>
      <w:r>
        <w:rPr>
          <w:spacing w:val="-4"/>
        </w:rPr>
        <w:t>DNI)</w:t>
      </w:r>
    </w:p>
    <w:p w14:paraId="515BD95F" w14:textId="77777777" w:rsidR="00274997" w:rsidRDefault="00274997" w:rsidP="00274997">
      <w:pPr>
        <w:pStyle w:val="Prrafodelista"/>
        <w:widowControl w:val="0"/>
        <w:numPr>
          <w:ilvl w:val="0"/>
          <w:numId w:val="4"/>
        </w:numPr>
        <w:tabs>
          <w:tab w:val="left" w:pos="1211"/>
        </w:tabs>
        <w:autoSpaceDE w:val="0"/>
        <w:autoSpaceDN w:val="0"/>
        <w:spacing w:before="17" w:after="0" w:line="240" w:lineRule="auto"/>
        <w:ind w:right="0"/>
        <w:contextualSpacing w:val="0"/>
        <w:jc w:val="left"/>
      </w:pPr>
      <w:r>
        <w:t>Datos</w:t>
      </w:r>
      <w:r>
        <w:rPr>
          <w:spacing w:val="-7"/>
        </w:rPr>
        <w:t xml:space="preserve"> </w:t>
      </w:r>
      <w:r>
        <w:t>a</w:t>
      </w:r>
      <w:r>
        <w:rPr>
          <w:spacing w:val="-3"/>
        </w:rPr>
        <w:t xml:space="preserve"> </w:t>
      </w:r>
      <w:r>
        <w:t>efecto</w:t>
      </w:r>
      <w:r>
        <w:rPr>
          <w:spacing w:val="-3"/>
        </w:rPr>
        <w:t xml:space="preserve"> </w:t>
      </w:r>
      <w:r>
        <w:t>de</w:t>
      </w:r>
      <w:r>
        <w:rPr>
          <w:spacing w:val="-4"/>
        </w:rPr>
        <w:t xml:space="preserve"> </w:t>
      </w:r>
      <w:r>
        <w:t>notificación</w:t>
      </w:r>
      <w:r>
        <w:rPr>
          <w:spacing w:val="-7"/>
        </w:rPr>
        <w:t xml:space="preserve"> </w:t>
      </w:r>
      <w:r>
        <w:t>(mail,</w:t>
      </w:r>
      <w:r>
        <w:rPr>
          <w:spacing w:val="-1"/>
        </w:rPr>
        <w:t xml:space="preserve"> </w:t>
      </w:r>
      <w:r>
        <w:t>teléfono, dirección</w:t>
      </w:r>
      <w:r>
        <w:rPr>
          <w:spacing w:val="-7"/>
        </w:rPr>
        <w:t xml:space="preserve"> </w:t>
      </w:r>
      <w:r>
        <w:rPr>
          <w:spacing w:val="-2"/>
        </w:rPr>
        <w:t>postal)</w:t>
      </w:r>
    </w:p>
    <w:p w14:paraId="104B84D9" w14:textId="77777777" w:rsidR="00161EB6" w:rsidRDefault="00274997" w:rsidP="00274997">
      <w:pPr>
        <w:pStyle w:val="Prrafodelista"/>
        <w:widowControl w:val="0"/>
        <w:numPr>
          <w:ilvl w:val="0"/>
          <w:numId w:val="4"/>
        </w:numPr>
        <w:tabs>
          <w:tab w:val="left" w:pos="1211"/>
        </w:tabs>
        <w:autoSpaceDE w:val="0"/>
        <w:autoSpaceDN w:val="0"/>
        <w:spacing w:before="17" w:after="0" w:line="249" w:lineRule="auto"/>
        <w:ind w:right="139"/>
        <w:contextualSpacing w:val="0"/>
        <w:jc w:val="left"/>
      </w:pPr>
      <w:r>
        <w:t xml:space="preserve">Expone: que tras la publicación de las bases para el Concurso “Alcachofa </w:t>
      </w:r>
    </w:p>
    <w:p w14:paraId="0E78CD5D" w14:textId="77777777" w:rsidR="00161EB6" w:rsidRDefault="00161EB6" w:rsidP="00161EB6">
      <w:pPr>
        <w:pStyle w:val="Prrafodelista"/>
        <w:widowControl w:val="0"/>
        <w:tabs>
          <w:tab w:val="left" w:pos="1211"/>
        </w:tabs>
        <w:autoSpaceDE w:val="0"/>
        <w:autoSpaceDN w:val="0"/>
        <w:spacing w:before="17" w:after="0" w:line="249" w:lineRule="auto"/>
        <w:ind w:left="1211" w:right="139" w:firstLine="0"/>
        <w:contextualSpacing w:val="0"/>
        <w:jc w:val="left"/>
      </w:pPr>
    </w:p>
    <w:p w14:paraId="7440372C" w14:textId="77777777" w:rsidR="00161EB6" w:rsidRDefault="00161EB6" w:rsidP="00161EB6">
      <w:pPr>
        <w:pStyle w:val="Prrafodelista"/>
        <w:widowControl w:val="0"/>
        <w:tabs>
          <w:tab w:val="left" w:pos="1211"/>
          <w:tab w:val="left" w:pos="3686"/>
        </w:tabs>
        <w:autoSpaceDE w:val="0"/>
        <w:autoSpaceDN w:val="0"/>
        <w:spacing w:before="17" w:after="0" w:line="249" w:lineRule="auto"/>
        <w:ind w:left="1211" w:right="139" w:firstLine="0"/>
        <w:contextualSpacing w:val="0"/>
        <w:jc w:val="left"/>
      </w:pPr>
    </w:p>
    <w:p w14:paraId="4BAEF11F" w14:textId="2E830AC0" w:rsidR="00274997" w:rsidRDefault="00161EB6" w:rsidP="00161EB6">
      <w:pPr>
        <w:pStyle w:val="Prrafodelista"/>
        <w:widowControl w:val="0"/>
        <w:tabs>
          <w:tab w:val="left" w:pos="1211"/>
          <w:tab w:val="left" w:pos="3686"/>
        </w:tabs>
        <w:autoSpaceDE w:val="0"/>
        <w:autoSpaceDN w:val="0"/>
        <w:spacing w:before="17" w:after="0" w:line="249" w:lineRule="auto"/>
        <w:ind w:left="1211" w:right="139" w:firstLine="0"/>
        <w:contextualSpacing w:val="0"/>
        <w:jc w:val="left"/>
      </w:pPr>
      <w:proofErr w:type="gramStart"/>
      <w:r>
        <w:t>d</w:t>
      </w:r>
      <w:r w:rsidR="00274997">
        <w:t>e</w:t>
      </w:r>
      <w:proofErr w:type="gramEnd"/>
      <w:r w:rsidR="00274997">
        <w:t xml:space="preserve"> Dolores en Conserva 2025”</w:t>
      </w:r>
    </w:p>
    <w:p w14:paraId="1BC1AF99" w14:textId="1BB52527" w:rsidR="00274997" w:rsidRDefault="00274997" w:rsidP="00274997">
      <w:pPr>
        <w:pStyle w:val="Prrafodelista"/>
        <w:widowControl w:val="0"/>
        <w:numPr>
          <w:ilvl w:val="0"/>
          <w:numId w:val="4"/>
        </w:numPr>
        <w:tabs>
          <w:tab w:val="left" w:pos="1211"/>
        </w:tabs>
        <w:autoSpaceDE w:val="0"/>
        <w:autoSpaceDN w:val="0"/>
        <w:spacing w:before="7" w:after="0" w:line="249" w:lineRule="auto"/>
        <w:ind w:right="137"/>
        <w:contextualSpacing w:val="0"/>
        <w:jc w:val="left"/>
      </w:pPr>
      <w:r>
        <w:t>Solicita: Participar en</w:t>
      </w:r>
      <w:r>
        <w:rPr>
          <w:spacing w:val="-1"/>
        </w:rPr>
        <w:t xml:space="preserve"> </w:t>
      </w:r>
      <w:r>
        <w:t>el</w:t>
      </w:r>
      <w:r>
        <w:rPr>
          <w:spacing w:val="-1"/>
        </w:rPr>
        <w:t xml:space="preserve"> </w:t>
      </w:r>
      <w:r>
        <w:t>Concurso en la categoría de “…” y los condimentos que lleva….</w:t>
      </w:r>
    </w:p>
    <w:p w14:paraId="22B82C8A" w14:textId="45331247" w:rsidR="00274997" w:rsidRDefault="00274997" w:rsidP="00274997">
      <w:pPr>
        <w:pStyle w:val="Textoindependiente"/>
        <w:spacing w:before="21"/>
      </w:pPr>
    </w:p>
    <w:p w14:paraId="299843F9" w14:textId="77777777" w:rsidR="00274997" w:rsidRDefault="00274997" w:rsidP="00274997">
      <w:pPr>
        <w:pStyle w:val="Ttulo1"/>
        <w:ind w:left="140"/>
      </w:pPr>
      <w:r>
        <w:t>SEXTA</w:t>
      </w:r>
      <w:r>
        <w:rPr>
          <w:spacing w:val="-7"/>
        </w:rPr>
        <w:t xml:space="preserve"> </w:t>
      </w:r>
      <w:r>
        <w:t>–</w:t>
      </w:r>
      <w:r>
        <w:rPr>
          <w:spacing w:val="-6"/>
        </w:rPr>
        <w:t xml:space="preserve"> </w:t>
      </w:r>
      <w:r>
        <w:t>Lugar,</w:t>
      </w:r>
      <w:r>
        <w:rPr>
          <w:spacing w:val="-6"/>
        </w:rPr>
        <w:t xml:space="preserve"> </w:t>
      </w:r>
      <w:r>
        <w:t>fecha</w:t>
      </w:r>
      <w:r>
        <w:rPr>
          <w:spacing w:val="-4"/>
        </w:rPr>
        <w:t xml:space="preserve"> </w:t>
      </w:r>
      <w:r>
        <w:t>y</w:t>
      </w:r>
      <w:r>
        <w:rPr>
          <w:spacing w:val="-6"/>
        </w:rPr>
        <w:t xml:space="preserve"> </w:t>
      </w:r>
      <w:r>
        <w:t>jurado</w:t>
      </w:r>
      <w:r>
        <w:rPr>
          <w:spacing w:val="-4"/>
        </w:rPr>
        <w:t xml:space="preserve"> </w:t>
      </w:r>
      <w:r>
        <w:rPr>
          <w:spacing w:val="-2"/>
        </w:rPr>
        <w:t>calificador.</w:t>
      </w:r>
    </w:p>
    <w:p w14:paraId="517470A9" w14:textId="77777777" w:rsidR="00274997" w:rsidRDefault="00274997" w:rsidP="00274997">
      <w:pPr>
        <w:pStyle w:val="Textoindependiente"/>
        <w:spacing w:before="35"/>
        <w:rPr>
          <w:b/>
          <w:sz w:val="32"/>
        </w:rPr>
      </w:pPr>
    </w:p>
    <w:p w14:paraId="7B12EEFD" w14:textId="77777777" w:rsidR="00274997" w:rsidRDefault="00274997" w:rsidP="00274997">
      <w:pPr>
        <w:pStyle w:val="Textoindependiente"/>
        <w:spacing w:line="249" w:lineRule="auto"/>
        <w:ind w:left="135" w:hanging="10"/>
      </w:pPr>
      <w:r>
        <w:t>La</w:t>
      </w:r>
      <w:r>
        <w:rPr>
          <w:spacing w:val="22"/>
        </w:rPr>
        <w:t xml:space="preserve"> </w:t>
      </w:r>
      <w:r>
        <w:t>cata</w:t>
      </w:r>
      <w:r>
        <w:rPr>
          <w:spacing w:val="23"/>
        </w:rPr>
        <w:t xml:space="preserve"> </w:t>
      </w:r>
      <w:r>
        <w:t>de</w:t>
      </w:r>
      <w:r>
        <w:rPr>
          <w:spacing w:val="22"/>
        </w:rPr>
        <w:t xml:space="preserve"> </w:t>
      </w:r>
      <w:r>
        <w:t>las</w:t>
      </w:r>
      <w:r>
        <w:rPr>
          <w:spacing w:val="21"/>
        </w:rPr>
        <w:t xml:space="preserve"> </w:t>
      </w:r>
      <w:r>
        <w:t>conservas</w:t>
      </w:r>
      <w:r>
        <w:rPr>
          <w:spacing w:val="21"/>
        </w:rPr>
        <w:t xml:space="preserve"> </w:t>
      </w:r>
      <w:r>
        <w:t>de</w:t>
      </w:r>
      <w:r>
        <w:rPr>
          <w:spacing w:val="22"/>
        </w:rPr>
        <w:t xml:space="preserve"> </w:t>
      </w:r>
      <w:r>
        <w:t>alcachofa</w:t>
      </w:r>
      <w:r>
        <w:rPr>
          <w:spacing w:val="26"/>
        </w:rPr>
        <w:t xml:space="preserve"> </w:t>
      </w:r>
      <w:r>
        <w:t>se</w:t>
      </w:r>
      <w:r>
        <w:rPr>
          <w:spacing w:val="22"/>
        </w:rPr>
        <w:t xml:space="preserve"> </w:t>
      </w:r>
      <w:r>
        <w:t>realizará</w:t>
      </w:r>
      <w:r>
        <w:rPr>
          <w:spacing w:val="22"/>
        </w:rPr>
        <w:t xml:space="preserve"> </w:t>
      </w:r>
      <w:r>
        <w:t>el domingo</w:t>
      </w:r>
      <w:r>
        <w:rPr>
          <w:spacing w:val="31"/>
        </w:rPr>
        <w:t xml:space="preserve"> </w:t>
      </w:r>
      <w:r>
        <w:t>27</w:t>
      </w:r>
      <w:r>
        <w:rPr>
          <w:spacing w:val="24"/>
        </w:rPr>
        <w:t xml:space="preserve"> </w:t>
      </w:r>
      <w:r>
        <w:t>de</w:t>
      </w:r>
      <w:r>
        <w:rPr>
          <w:spacing w:val="22"/>
        </w:rPr>
        <w:t xml:space="preserve"> </w:t>
      </w:r>
      <w:r>
        <w:t>abril,</w:t>
      </w:r>
      <w:r>
        <w:rPr>
          <w:spacing w:val="25"/>
        </w:rPr>
        <w:t xml:space="preserve"> </w:t>
      </w:r>
      <w:r>
        <w:t>a</w:t>
      </w:r>
      <w:r>
        <w:rPr>
          <w:spacing w:val="27"/>
        </w:rPr>
        <w:t xml:space="preserve"> </w:t>
      </w:r>
      <w:r>
        <w:t>las</w:t>
      </w:r>
      <w:r>
        <w:rPr>
          <w:spacing w:val="21"/>
        </w:rPr>
        <w:t xml:space="preserve"> </w:t>
      </w:r>
      <w:r>
        <w:t>13.00 horas, en el stand del Ayuntamiento.</w:t>
      </w:r>
    </w:p>
    <w:p w14:paraId="21DEE479" w14:textId="77777777" w:rsidR="00274997" w:rsidRDefault="00274997" w:rsidP="00274997">
      <w:pPr>
        <w:pStyle w:val="Textoindependiente"/>
        <w:spacing w:before="19"/>
      </w:pPr>
    </w:p>
    <w:p w14:paraId="58D4EAC4" w14:textId="3F47F19E" w:rsidR="00274997" w:rsidRDefault="00274997" w:rsidP="00274997">
      <w:pPr>
        <w:pStyle w:val="Textoindependiente"/>
        <w:spacing w:line="249" w:lineRule="auto"/>
        <w:ind w:left="135" w:hanging="10"/>
      </w:pPr>
      <w:r>
        <w:t>Al</w:t>
      </w:r>
      <w:r>
        <w:rPr>
          <w:spacing w:val="40"/>
        </w:rPr>
        <w:t xml:space="preserve"> </w:t>
      </w:r>
      <w:r>
        <w:t>finalizar</w:t>
      </w:r>
      <w:r>
        <w:rPr>
          <w:spacing w:val="40"/>
        </w:rPr>
        <w:t xml:space="preserve"> </w:t>
      </w:r>
      <w:r>
        <w:t>la</w:t>
      </w:r>
      <w:r>
        <w:rPr>
          <w:spacing w:val="40"/>
        </w:rPr>
        <w:t xml:space="preserve"> </w:t>
      </w:r>
      <w:r>
        <w:t>cata</w:t>
      </w:r>
      <w:r>
        <w:rPr>
          <w:spacing w:val="40"/>
        </w:rPr>
        <w:t xml:space="preserve"> </w:t>
      </w:r>
      <w:r>
        <w:t>del</w:t>
      </w:r>
      <w:r>
        <w:rPr>
          <w:spacing w:val="40"/>
        </w:rPr>
        <w:t xml:space="preserve"> </w:t>
      </w:r>
      <w:r>
        <w:t>jurado,</w:t>
      </w:r>
      <w:r>
        <w:rPr>
          <w:spacing w:val="40"/>
        </w:rPr>
        <w:t xml:space="preserve"> </w:t>
      </w:r>
      <w:r>
        <w:t>se</w:t>
      </w:r>
      <w:r>
        <w:rPr>
          <w:spacing w:val="40"/>
        </w:rPr>
        <w:t xml:space="preserve"> </w:t>
      </w:r>
      <w:r>
        <w:t>ofrecerá</w:t>
      </w:r>
      <w:r>
        <w:rPr>
          <w:spacing w:val="40"/>
        </w:rPr>
        <w:t xml:space="preserve"> </w:t>
      </w:r>
      <w:r>
        <w:t>la</w:t>
      </w:r>
      <w:r>
        <w:rPr>
          <w:spacing w:val="40"/>
        </w:rPr>
        <w:t xml:space="preserve"> </w:t>
      </w:r>
      <w:r>
        <w:t>degustación</w:t>
      </w:r>
      <w:r>
        <w:rPr>
          <w:spacing w:val="40"/>
        </w:rPr>
        <w:t xml:space="preserve"> </w:t>
      </w:r>
      <w:r>
        <w:t>de</w:t>
      </w:r>
      <w:r>
        <w:rPr>
          <w:spacing w:val="40"/>
        </w:rPr>
        <w:t xml:space="preserve"> </w:t>
      </w:r>
      <w:r>
        <w:t>las</w:t>
      </w:r>
      <w:r>
        <w:rPr>
          <w:spacing w:val="40"/>
        </w:rPr>
        <w:t xml:space="preserve"> </w:t>
      </w:r>
      <w:r>
        <w:t>conservas</w:t>
      </w:r>
      <w:r>
        <w:rPr>
          <w:spacing w:val="40"/>
        </w:rPr>
        <w:t xml:space="preserve"> </w:t>
      </w:r>
      <w:r>
        <w:t>a</w:t>
      </w:r>
      <w:r>
        <w:rPr>
          <w:spacing w:val="40"/>
        </w:rPr>
        <w:t xml:space="preserve"> </w:t>
      </w:r>
      <w:r>
        <w:t>los/as participantes y público presente.</w:t>
      </w:r>
    </w:p>
    <w:p w14:paraId="4B4998BD" w14:textId="77777777" w:rsidR="00274997" w:rsidRDefault="00274997" w:rsidP="00274997">
      <w:pPr>
        <w:pStyle w:val="Textoindependiente"/>
      </w:pPr>
    </w:p>
    <w:p w14:paraId="619B6FB0" w14:textId="77777777" w:rsidR="00274997" w:rsidRDefault="00274997" w:rsidP="00274997">
      <w:pPr>
        <w:pStyle w:val="Textoindependiente"/>
        <w:spacing w:before="41"/>
        <w:rPr>
          <w:rFonts w:cs="Arial"/>
        </w:rPr>
      </w:pPr>
    </w:p>
    <w:p w14:paraId="3A458C1D" w14:textId="52DA7084" w:rsidR="00274997" w:rsidRDefault="00274997" w:rsidP="00274997">
      <w:pPr>
        <w:pStyle w:val="Textoindependiente"/>
        <w:ind w:left="126"/>
      </w:pPr>
      <w:r w:rsidRPr="002D4979">
        <w:rPr>
          <w:rFonts w:cs="Arial"/>
        </w:rPr>
        <w:t>El</w:t>
      </w:r>
      <w:r>
        <w:rPr>
          <w:spacing w:val="-7"/>
        </w:rPr>
        <w:t xml:space="preserve"> </w:t>
      </w:r>
      <w:r w:rsidRPr="002D4979">
        <w:rPr>
          <w:rFonts w:cs="Arial"/>
        </w:rPr>
        <w:t>jurado</w:t>
      </w:r>
      <w:r>
        <w:rPr>
          <w:spacing w:val="6"/>
        </w:rPr>
        <w:t xml:space="preserve"> </w:t>
      </w:r>
      <w:r>
        <w:rPr>
          <w:rFonts w:cs="Arial"/>
        </w:rPr>
        <w:t>estará</w:t>
      </w:r>
      <w:r>
        <w:rPr>
          <w:spacing w:val="-5"/>
        </w:rPr>
        <w:t xml:space="preserve"> </w:t>
      </w:r>
      <w:r w:rsidRPr="002D4979">
        <w:rPr>
          <w:rFonts w:cs="Arial"/>
        </w:rPr>
        <w:t>compuesto</w:t>
      </w:r>
      <w:r>
        <w:rPr>
          <w:spacing w:val="1"/>
        </w:rPr>
        <w:t xml:space="preserve"> </w:t>
      </w:r>
      <w:r w:rsidRPr="002D4979">
        <w:rPr>
          <w:rFonts w:cs="Arial"/>
        </w:rPr>
        <w:t>por</w:t>
      </w:r>
      <w:r>
        <w:rPr>
          <w:spacing w:val="-3"/>
        </w:rPr>
        <w:t xml:space="preserve"> </w:t>
      </w:r>
      <w:r w:rsidRPr="002D4979">
        <w:rPr>
          <w:rFonts w:cs="Arial"/>
        </w:rPr>
        <w:t>restauradores</w:t>
      </w:r>
      <w:r>
        <w:rPr>
          <w:rFonts w:cs="Arial"/>
        </w:rPr>
        <w:t>,</w:t>
      </w:r>
      <w:r>
        <w:rPr>
          <w:spacing w:val="2"/>
        </w:rPr>
        <w:t xml:space="preserve"> </w:t>
      </w:r>
      <w:r>
        <w:rPr>
          <w:rFonts w:cs="Arial"/>
        </w:rPr>
        <w:t>expertos</w:t>
      </w:r>
      <w:r>
        <w:rPr>
          <w:spacing w:val="-6"/>
        </w:rPr>
        <w:t xml:space="preserve"> </w:t>
      </w:r>
      <w:r>
        <w:rPr>
          <w:rFonts w:cs="Arial"/>
        </w:rPr>
        <w:t>y</w:t>
      </w:r>
      <w:r>
        <w:rPr>
          <w:spacing w:val="-10"/>
        </w:rPr>
        <w:t xml:space="preserve"> </w:t>
      </w:r>
      <w:r>
        <w:rPr>
          <w:rFonts w:cs="Arial"/>
        </w:rPr>
        <w:t>personas</w:t>
      </w:r>
      <w:r>
        <w:rPr>
          <w:spacing w:val="-1"/>
        </w:rPr>
        <w:t xml:space="preserve"> </w:t>
      </w:r>
      <w:r>
        <w:rPr>
          <w:spacing w:val="-2"/>
        </w:rPr>
        <w:t>amateur.</w:t>
      </w:r>
    </w:p>
    <w:p w14:paraId="3D6E1F15" w14:textId="77777777" w:rsidR="00274997" w:rsidRDefault="00274997" w:rsidP="00274997">
      <w:pPr>
        <w:pStyle w:val="Textoindependiente"/>
        <w:rPr>
          <w:sz w:val="20"/>
        </w:rPr>
      </w:pPr>
    </w:p>
    <w:p w14:paraId="5A7FD5B0" w14:textId="4744478B" w:rsidR="00274997" w:rsidRDefault="00274997" w:rsidP="00161EB6">
      <w:pPr>
        <w:pStyle w:val="Textoindependiente"/>
        <w:spacing w:before="113"/>
      </w:pPr>
      <w:proofErr w:type="gramStart"/>
      <w:r>
        <w:t>de</w:t>
      </w:r>
      <w:proofErr w:type="gramEnd"/>
      <w:r>
        <w:t xml:space="preserve"> Dolores asegurará el</w:t>
      </w:r>
      <w:r>
        <w:rPr>
          <w:spacing w:val="-1"/>
        </w:rPr>
        <w:t xml:space="preserve"> </w:t>
      </w:r>
      <w:r>
        <w:t>anonimato de los participantes para el jurado, quien solo verá el envase y los datos de la misma.</w:t>
      </w:r>
    </w:p>
    <w:p w14:paraId="7535B8E5" w14:textId="77777777" w:rsidR="00274997" w:rsidRDefault="00274997" w:rsidP="00274997">
      <w:pPr>
        <w:pStyle w:val="Textoindependiente"/>
      </w:pPr>
    </w:p>
    <w:p w14:paraId="290321FA" w14:textId="77777777" w:rsidR="00274997" w:rsidRDefault="00274997" w:rsidP="00274997">
      <w:pPr>
        <w:pStyle w:val="Textoindependiente"/>
        <w:spacing w:before="153"/>
      </w:pPr>
    </w:p>
    <w:p w14:paraId="783B462A" w14:textId="77777777" w:rsidR="00274997" w:rsidRDefault="00274997" w:rsidP="00274997">
      <w:pPr>
        <w:pStyle w:val="Ttulo1"/>
        <w:spacing w:line="268" w:lineRule="auto"/>
        <w:ind w:left="135" w:hanging="10"/>
      </w:pPr>
      <w:r>
        <w:t>SÉPTIMA</w:t>
      </w:r>
      <w:r>
        <w:rPr>
          <w:spacing w:val="40"/>
        </w:rPr>
        <w:t xml:space="preserve"> </w:t>
      </w:r>
      <w:r>
        <w:t>-</w:t>
      </w:r>
      <w:r>
        <w:rPr>
          <w:spacing w:val="40"/>
        </w:rPr>
        <w:t xml:space="preserve"> </w:t>
      </w:r>
      <w:r>
        <w:t>Criterios</w:t>
      </w:r>
      <w:r>
        <w:rPr>
          <w:spacing w:val="40"/>
        </w:rPr>
        <w:t xml:space="preserve"> </w:t>
      </w:r>
      <w:r>
        <w:t>de</w:t>
      </w:r>
      <w:r>
        <w:rPr>
          <w:spacing w:val="40"/>
        </w:rPr>
        <w:t xml:space="preserve"> </w:t>
      </w:r>
      <w:r>
        <w:t>valoración</w:t>
      </w:r>
      <w:r>
        <w:rPr>
          <w:spacing w:val="40"/>
        </w:rPr>
        <w:t xml:space="preserve"> </w:t>
      </w:r>
      <w:r>
        <w:t>del</w:t>
      </w:r>
      <w:r>
        <w:rPr>
          <w:spacing w:val="40"/>
        </w:rPr>
        <w:t xml:space="preserve"> </w:t>
      </w:r>
      <w:r>
        <w:t>jurado</w:t>
      </w:r>
      <w:r>
        <w:rPr>
          <w:spacing w:val="40"/>
        </w:rPr>
        <w:t xml:space="preserve"> </w:t>
      </w:r>
      <w:r>
        <w:t>y</w:t>
      </w:r>
      <w:r>
        <w:rPr>
          <w:spacing w:val="40"/>
        </w:rPr>
        <w:t xml:space="preserve"> </w:t>
      </w:r>
      <w:r>
        <w:t>entrega</w:t>
      </w:r>
      <w:r>
        <w:rPr>
          <w:spacing w:val="40"/>
        </w:rPr>
        <w:t xml:space="preserve"> </w:t>
      </w:r>
      <w:r>
        <w:t>de vales honoríficos.</w:t>
      </w:r>
    </w:p>
    <w:p w14:paraId="1EBECF8B" w14:textId="0757789D" w:rsidR="00274997" w:rsidRDefault="00274997" w:rsidP="00274997">
      <w:pPr>
        <w:pStyle w:val="Textoindependiente"/>
        <w:spacing w:before="355" w:line="249" w:lineRule="auto"/>
        <w:ind w:left="135" w:right="140" w:hanging="10"/>
        <w:jc w:val="both"/>
      </w:pPr>
      <w:r>
        <w:t>La valoración de las conservas de las personas participantes dependerá de los criterios subjetivos de los miembros del jurado. El fallo del jurado será inapelable, notificándose a los/as galardonados/as y haciéndose público en los distintos medios de comunicación.</w:t>
      </w:r>
    </w:p>
    <w:p w14:paraId="2F4FEEA6" w14:textId="77777777" w:rsidR="00274997" w:rsidRDefault="00274997" w:rsidP="00274997">
      <w:pPr>
        <w:pStyle w:val="Textoindependiente"/>
        <w:spacing w:before="30"/>
      </w:pPr>
    </w:p>
    <w:p w14:paraId="2883335E" w14:textId="77777777" w:rsidR="00274997" w:rsidRDefault="00274997" w:rsidP="00274997">
      <w:pPr>
        <w:pStyle w:val="Textoindependiente"/>
        <w:ind w:left="126"/>
        <w:jc w:val="both"/>
      </w:pPr>
      <w:r>
        <w:t>Si</w:t>
      </w:r>
      <w:r>
        <w:rPr>
          <w:spacing w:val="-13"/>
        </w:rPr>
        <w:t xml:space="preserve"> </w:t>
      </w:r>
      <w:r>
        <w:t>el</w:t>
      </w:r>
      <w:r>
        <w:rPr>
          <w:spacing w:val="-6"/>
        </w:rPr>
        <w:t xml:space="preserve"> </w:t>
      </w:r>
      <w:r>
        <w:t>jurado</w:t>
      </w:r>
      <w:r>
        <w:rPr>
          <w:spacing w:val="2"/>
        </w:rPr>
        <w:t xml:space="preserve"> </w:t>
      </w:r>
      <w:r>
        <w:t>calificador</w:t>
      </w:r>
      <w:r>
        <w:rPr>
          <w:spacing w:val="-1"/>
        </w:rPr>
        <w:t xml:space="preserve"> </w:t>
      </w:r>
      <w:r>
        <w:t>lo</w:t>
      </w:r>
      <w:r>
        <w:rPr>
          <w:spacing w:val="2"/>
        </w:rPr>
        <w:t xml:space="preserve"> </w:t>
      </w:r>
      <w:r>
        <w:t>estimase</w:t>
      </w:r>
      <w:r>
        <w:rPr>
          <w:spacing w:val="-3"/>
        </w:rPr>
        <w:t xml:space="preserve"> </w:t>
      </w:r>
      <w:r>
        <w:t>conveniente, podrá</w:t>
      </w:r>
      <w:r>
        <w:rPr>
          <w:spacing w:val="-2"/>
        </w:rPr>
        <w:t xml:space="preserve"> </w:t>
      </w:r>
      <w:r>
        <w:t>declarar</w:t>
      </w:r>
      <w:r>
        <w:rPr>
          <w:spacing w:val="-1"/>
        </w:rPr>
        <w:t xml:space="preserve"> </w:t>
      </w:r>
      <w:r>
        <w:t>el</w:t>
      </w:r>
      <w:r>
        <w:rPr>
          <w:spacing w:val="-10"/>
        </w:rPr>
        <w:t xml:space="preserve"> </w:t>
      </w:r>
      <w:r>
        <w:t>concurso</w:t>
      </w:r>
      <w:r>
        <w:rPr>
          <w:spacing w:val="2"/>
        </w:rPr>
        <w:t xml:space="preserve"> </w:t>
      </w:r>
      <w:r>
        <w:rPr>
          <w:spacing w:val="-2"/>
        </w:rPr>
        <w:t>desierto.</w:t>
      </w:r>
    </w:p>
    <w:p w14:paraId="4C56678D" w14:textId="77777777" w:rsidR="00274997" w:rsidRDefault="00274997" w:rsidP="00274997">
      <w:pPr>
        <w:pStyle w:val="Textoindependiente"/>
        <w:spacing w:before="29"/>
      </w:pPr>
    </w:p>
    <w:p w14:paraId="29CF743A" w14:textId="77777777" w:rsidR="00274997" w:rsidRDefault="00274997" w:rsidP="00274997">
      <w:pPr>
        <w:pStyle w:val="Textoindependiente"/>
        <w:spacing w:line="249" w:lineRule="auto"/>
        <w:ind w:left="135" w:right="138" w:hanging="10"/>
        <w:jc w:val="both"/>
      </w:pPr>
      <w:r>
        <w:t>La entrega de vales honoríficos se realizará en el escenario instalado en la plaza Cardenal Belluga  a las 13.45 h.</w:t>
      </w:r>
    </w:p>
    <w:p w14:paraId="16AA8D0B" w14:textId="77777777" w:rsidR="00274997" w:rsidRDefault="00274997" w:rsidP="00274997">
      <w:pPr>
        <w:pStyle w:val="Textoindependiente"/>
        <w:spacing w:before="30"/>
      </w:pPr>
    </w:p>
    <w:p w14:paraId="27F1ACC6" w14:textId="5F8AD337" w:rsidR="00274997" w:rsidRDefault="00274997" w:rsidP="00274997">
      <w:pPr>
        <w:pStyle w:val="Ttulo1"/>
        <w:tabs>
          <w:tab w:val="left" w:pos="1787"/>
          <w:tab w:val="left" w:pos="2210"/>
          <w:tab w:val="left" w:pos="4462"/>
          <w:tab w:val="left" w:pos="5038"/>
          <w:tab w:val="left" w:pos="6849"/>
          <w:tab w:val="left" w:pos="7516"/>
          <w:tab w:val="left" w:pos="8486"/>
        </w:tabs>
        <w:spacing w:line="259" w:lineRule="auto"/>
        <w:ind w:left="140" w:right="136"/>
      </w:pPr>
      <w:r>
        <w:rPr>
          <w:spacing w:val="-2"/>
        </w:rPr>
        <w:t>OCTAVA</w:t>
      </w:r>
      <w:r>
        <w:tab/>
      </w:r>
      <w:r>
        <w:rPr>
          <w:spacing w:val="-2"/>
        </w:rPr>
        <w:t>Procedimiento</w:t>
      </w:r>
      <w:r>
        <w:tab/>
      </w:r>
      <w:r>
        <w:rPr>
          <w:spacing w:val="-6"/>
        </w:rPr>
        <w:t>de</w:t>
      </w:r>
      <w:r>
        <w:tab/>
      </w:r>
      <w:r>
        <w:rPr>
          <w:spacing w:val="-2"/>
        </w:rPr>
        <w:t>aprobación</w:t>
      </w:r>
      <w:r>
        <w:tab/>
      </w:r>
      <w:r>
        <w:rPr>
          <w:spacing w:val="-4"/>
        </w:rPr>
        <w:t>del</w:t>
      </w:r>
      <w:r>
        <w:tab/>
      </w:r>
      <w:r>
        <w:rPr>
          <w:spacing w:val="-2"/>
        </w:rPr>
        <w:t>gasto</w:t>
      </w:r>
      <w:r>
        <w:tab/>
      </w:r>
      <w:r>
        <w:rPr>
          <w:spacing w:val="-10"/>
        </w:rPr>
        <w:t xml:space="preserve">y </w:t>
      </w:r>
      <w:r>
        <w:rPr>
          <w:spacing w:val="-2"/>
        </w:rPr>
        <w:t>justificación.</w:t>
      </w:r>
    </w:p>
    <w:p w14:paraId="08B6B1E4" w14:textId="77777777" w:rsidR="00274997" w:rsidRDefault="00274997" w:rsidP="00274997">
      <w:pPr>
        <w:pStyle w:val="Textoindependiente"/>
        <w:spacing w:before="26"/>
        <w:rPr>
          <w:b/>
          <w:sz w:val="32"/>
          <w:szCs w:val="32"/>
        </w:rPr>
      </w:pPr>
    </w:p>
    <w:p w14:paraId="37032314" w14:textId="5D63AF2C" w:rsidR="00274997" w:rsidRPr="00BC3D00" w:rsidRDefault="00274997" w:rsidP="00274997">
      <w:pPr>
        <w:pStyle w:val="Textoindependiente"/>
        <w:spacing w:line="259" w:lineRule="auto"/>
        <w:ind w:left="140" w:right="138"/>
        <w:jc w:val="both"/>
      </w:pPr>
      <w:r w:rsidRPr="00BC3D00">
        <w:t>En virtud</w:t>
      </w:r>
      <w:r>
        <w:t xml:space="preserve"> de lo dispuesto en el artículo 34.4 de la Ley 38/2003, de 17 de noviembre, General</w:t>
      </w:r>
      <w:r>
        <w:rPr>
          <w:spacing w:val="-12"/>
        </w:rPr>
        <w:t xml:space="preserve"> </w:t>
      </w:r>
      <w:r>
        <w:t>de</w:t>
      </w:r>
      <w:r>
        <w:rPr>
          <w:spacing w:val="-9"/>
        </w:rPr>
        <w:t xml:space="preserve"> </w:t>
      </w:r>
      <w:r>
        <w:t>Subvenciones,</w:t>
      </w:r>
      <w:r>
        <w:rPr>
          <w:spacing w:val="-1"/>
        </w:rPr>
        <w:t xml:space="preserve"> </w:t>
      </w:r>
      <w:r>
        <w:t>los</w:t>
      </w:r>
      <w:r>
        <w:rPr>
          <w:spacing w:val="-10"/>
        </w:rPr>
        <w:t xml:space="preserve"> </w:t>
      </w:r>
      <w:r>
        <w:t>pagos</w:t>
      </w:r>
      <w:r>
        <w:rPr>
          <w:spacing w:val="-10"/>
        </w:rPr>
        <w:t xml:space="preserve"> </w:t>
      </w:r>
      <w:r>
        <w:t>que</w:t>
      </w:r>
      <w:r>
        <w:rPr>
          <w:spacing w:val="-5"/>
        </w:rPr>
        <w:t xml:space="preserve"> </w:t>
      </w:r>
      <w:r>
        <w:t>se</w:t>
      </w:r>
      <w:r>
        <w:rPr>
          <w:spacing w:val="-9"/>
        </w:rPr>
        <w:t xml:space="preserve"> </w:t>
      </w:r>
      <w:r>
        <w:t>realizan</w:t>
      </w:r>
      <w:r>
        <w:rPr>
          <w:spacing w:val="-8"/>
        </w:rPr>
        <w:t xml:space="preserve"> </w:t>
      </w:r>
      <w:r>
        <w:t>serán</w:t>
      </w:r>
      <w:r>
        <w:rPr>
          <w:spacing w:val="-12"/>
        </w:rPr>
        <w:t xml:space="preserve"> </w:t>
      </w:r>
      <w:r>
        <w:t>de</w:t>
      </w:r>
      <w:r>
        <w:rPr>
          <w:spacing w:val="-4"/>
        </w:rPr>
        <w:t xml:space="preserve"> </w:t>
      </w:r>
      <w:r>
        <w:t>forma</w:t>
      </w:r>
      <w:r>
        <w:rPr>
          <w:spacing w:val="-9"/>
        </w:rPr>
        <w:t xml:space="preserve"> </w:t>
      </w:r>
      <w:r>
        <w:t>anticipada,</w:t>
      </w:r>
      <w:r>
        <w:rPr>
          <w:spacing w:val="-6"/>
        </w:rPr>
        <w:t xml:space="preserve"> </w:t>
      </w:r>
      <w:r>
        <w:t>por</w:t>
      </w:r>
      <w:r>
        <w:rPr>
          <w:spacing w:val="-6"/>
        </w:rPr>
        <w:t xml:space="preserve"> </w:t>
      </w:r>
      <w:r>
        <w:t>lo</w:t>
      </w:r>
      <w:r>
        <w:rPr>
          <w:spacing w:val="-3"/>
        </w:rPr>
        <w:t xml:space="preserve"> </w:t>
      </w:r>
      <w:r>
        <w:t>que supondrá las</w:t>
      </w:r>
      <w:r>
        <w:rPr>
          <w:spacing w:val="-5"/>
        </w:rPr>
        <w:t xml:space="preserve"> </w:t>
      </w:r>
      <w:r>
        <w:t>entregas</w:t>
      </w:r>
      <w:r>
        <w:rPr>
          <w:spacing w:val="-5"/>
        </w:rPr>
        <w:t xml:space="preserve"> </w:t>
      </w:r>
      <w:r>
        <w:t>de</w:t>
      </w:r>
      <w:r>
        <w:rPr>
          <w:spacing w:val="-5"/>
        </w:rPr>
        <w:t xml:space="preserve"> </w:t>
      </w:r>
      <w:r>
        <w:t>fondos</w:t>
      </w:r>
      <w:r>
        <w:rPr>
          <w:spacing w:val="-5"/>
        </w:rPr>
        <w:t xml:space="preserve"> </w:t>
      </w:r>
      <w:r>
        <w:t>con</w:t>
      </w:r>
      <w:r>
        <w:rPr>
          <w:spacing w:val="-8"/>
        </w:rPr>
        <w:t xml:space="preserve"> </w:t>
      </w:r>
      <w:r>
        <w:t>carácter</w:t>
      </w:r>
      <w:r>
        <w:rPr>
          <w:spacing w:val="-3"/>
        </w:rPr>
        <w:t xml:space="preserve"> </w:t>
      </w:r>
      <w:r>
        <w:t>previo</w:t>
      </w:r>
      <w:r>
        <w:rPr>
          <w:spacing w:val="-4"/>
        </w:rPr>
        <w:t xml:space="preserve"> </w:t>
      </w:r>
      <w:r>
        <w:t>a</w:t>
      </w:r>
      <w:r>
        <w:rPr>
          <w:spacing w:val="-5"/>
        </w:rPr>
        <w:t xml:space="preserve"> </w:t>
      </w:r>
      <w:r>
        <w:t>la justificación,</w:t>
      </w:r>
      <w:r>
        <w:rPr>
          <w:spacing w:val="-2"/>
        </w:rPr>
        <w:t xml:space="preserve"> </w:t>
      </w:r>
      <w:r>
        <w:t>como financiación necesaria para poder llevar a cabo las actuaciones inherentes a la subvención.</w:t>
      </w:r>
    </w:p>
    <w:p w14:paraId="700827CC" w14:textId="77777777" w:rsidR="00274997" w:rsidRDefault="00274997" w:rsidP="00274997">
      <w:pPr>
        <w:pStyle w:val="Textoindependiente"/>
        <w:spacing w:before="123"/>
      </w:pPr>
    </w:p>
    <w:p w14:paraId="71F28DDC" w14:textId="77777777" w:rsidR="00444F8E" w:rsidRDefault="00444F8E" w:rsidP="00274997">
      <w:pPr>
        <w:pStyle w:val="Ttulo1"/>
        <w:ind w:left="140"/>
      </w:pPr>
    </w:p>
    <w:p w14:paraId="08AE7AEE" w14:textId="77777777" w:rsidR="00444F8E" w:rsidRDefault="00444F8E" w:rsidP="00274997">
      <w:pPr>
        <w:pStyle w:val="Ttulo1"/>
        <w:ind w:left="140"/>
      </w:pPr>
    </w:p>
    <w:p w14:paraId="565C4905" w14:textId="0139278A" w:rsidR="00274997" w:rsidRDefault="00274997" w:rsidP="00274997">
      <w:pPr>
        <w:pStyle w:val="Ttulo1"/>
        <w:ind w:left="140"/>
      </w:pPr>
      <w:r>
        <w:t>NOVENA</w:t>
      </w:r>
      <w:r>
        <w:rPr>
          <w:spacing w:val="-8"/>
        </w:rPr>
        <w:t xml:space="preserve"> </w:t>
      </w:r>
      <w:r>
        <w:t>–</w:t>
      </w:r>
      <w:r>
        <w:rPr>
          <w:spacing w:val="-4"/>
        </w:rPr>
        <w:t xml:space="preserve"> </w:t>
      </w:r>
      <w:r>
        <w:t>Resultado,</w:t>
      </w:r>
      <w:r>
        <w:rPr>
          <w:spacing w:val="-6"/>
        </w:rPr>
        <w:t xml:space="preserve"> </w:t>
      </w:r>
      <w:r>
        <w:t>publicidad,</w:t>
      </w:r>
      <w:r>
        <w:rPr>
          <w:spacing w:val="-14"/>
        </w:rPr>
        <w:t xml:space="preserve"> </w:t>
      </w:r>
      <w:r>
        <w:t>justificación</w:t>
      </w:r>
      <w:r>
        <w:rPr>
          <w:spacing w:val="-9"/>
        </w:rPr>
        <w:t xml:space="preserve"> </w:t>
      </w:r>
      <w:r>
        <w:t>y</w:t>
      </w:r>
      <w:r>
        <w:rPr>
          <w:spacing w:val="-4"/>
        </w:rPr>
        <w:t xml:space="preserve"> </w:t>
      </w:r>
      <w:r>
        <w:rPr>
          <w:spacing w:val="-2"/>
        </w:rPr>
        <w:t>pago.</w:t>
      </w:r>
    </w:p>
    <w:p w14:paraId="6B7CF845" w14:textId="77777777" w:rsidR="00274997" w:rsidRPr="00161EB6" w:rsidRDefault="00274997" w:rsidP="00161EB6">
      <w:pPr>
        <w:pStyle w:val="Textoindependiente"/>
        <w:spacing w:before="326" w:line="249" w:lineRule="auto"/>
        <w:ind w:left="135" w:right="145" w:hanging="10"/>
        <w:jc w:val="both"/>
        <w:rPr>
          <w:spacing w:val="-14"/>
        </w:rPr>
      </w:pPr>
      <w:r>
        <w:t>El resultado del concurso se dictará por Resolución de la Concejalía delegada de Agricultura,</w:t>
      </w:r>
      <w:r>
        <w:rPr>
          <w:spacing w:val="-15"/>
        </w:rPr>
        <w:t xml:space="preserve"> </w:t>
      </w:r>
      <w:r>
        <w:t>notificando</w:t>
      </w:r>
      <w:r>
        <w:rPr>
          <w:spacing w:val="-11"/>
        </w:rPr>
        <w:t xml:space="preserve"> </w:t>
      </w:r>
      <w:r>
        <w:t>a</w:t>
      </w:r>
      <w:r>
        <w:rPr>
          <w:spacing w:val="-15"/>
        </w:rPr>
        <w:t xml:space="preserve"> </w:t>
      </w:r>
      <w:r>
        <w:t>las</w:t>
      </w:r>
      <w:r>
        <w:rPr>
          <w:spacing w:val="-15"/>
        </w:rPr>
        <w:t xml:space="preserve"> </w:t>
      </w:r>
      <w:r>
        <w:t>personas</w:t>
      </w:r>
      <w:r>
        <w:rPr>
          <w:spacing w:val="-15"/>
        </w:rPr>
        <w:t xml:space="preserve"> </w:t>
      </w:r>
      <w:r>
        <w:t>beneficiarias</w:t>
      </w:r>
      <w:r>
        <w:rPr>
          <w:spacing w:val="-15"/>
        </w:rPr>
        <w:t xml:space="preserve"> </w:t>
      </w:r>
      <w:r>
        <w:t>de</w:t>
      </w:r>
      <w:r>
        <w:rPr>
          <w:spacing w:val="-15"/>
        </w:rPr>
        <w:t xml:space="preserve"> </w:t>
      </w:r>
      <w:r>
        <w:t>los</w:t>
      </w:r>
      <w:r>
        <w:rPr>
          <w:spacing w:val="-15"/>
        </w:rPr>
        <w:t xml:space="preserve"> </w:t>
      </w:r>
      <w:r>
        <w:t>premios</w:t>
      </w:r>
      <w:r>
        <w:rPr>
          <w:spacing w:val="-15"/>
        </w:rPr>
        <w:t xml:space="preserve"> </w:t>
      </w:r>
      <w:r>
        <w:t>para</w:t>
      </w:r>
      <w:r>
        <w:rPr>
          <w:spacing w:val="-15"/>
        </w:rPr>
        <w:t xml:space="preserve"> </w:t>
      </w:r>
      <w:r>
        <w:t>su</w:t>
      </w:r>
      <w:r>
        <w:rPr>
          <w:spacing w:val="-14"/>
        </w:rPr>
        <w:t xml:space="preserve"> </w:t>
      </w:r>
      <w:r>
        <w:t xml:space="preserve">conocimiento, procediendo a su publicación en el tablón de anuncios y la sede electrónica de este </w:t>
      </w:r>
      <w:r>
        <w:rPr>
          <w:spacing w:val="-2"/>
        </w:rPr>
        <w:t>Ayuntamiento.</w:t>
      </w:r>
    </w:p>
    <w:p w14:paraId="151AD0C9" w14:textId="77777777" w:rsidR="00274997" w:rsidRDefault="00274997" w:rsidP="00274997">
      <w:pPr>
        <w:pStyle w:val="Textoindependiente"/>
        <w:spacing w:before="26"/>
      </w:pPr>
    </w:p>
    <w:p w14:paraId="641E00CC" w14:textId="2BEC1A2F" w:rsidR="00274997" w:rsidRDefault="00274997" w:rsidP="00274997">
      <w:pPr>
        <w:pStyle w:val="Textoindependiente"/>
        <w:spacing w:before="1" w:line="249" w:lineRule="auto"/>
        <w:ind w:left="135" w:right="139" w:hanging="10"/>
        <w:jc w:val="both"/>
      </w:pPr>
      <w:r>
        <w:lastRenderedPageBreak/>
        <w:t>Las personas beneficiarias tendrán que presentar un escrito dirigido a la Concejalía delegada</w:t>
      </w:r>
      <w:r>
        <w:rPr>
          <w:spacing w:val="-15"/>
        </w:rPr>
        <w:t xml:space="preserve"> </w:t>
      </w:r>
      <w:r>
        <w:t>de</w:t>
      </w:r>
      <w:r>
        <w:rPr>
          <w:spacing w:val="-15"/>
        </w:rPr>
        <w:t xml:space="preserve"> </w:t>
      </w:r>
      <w:r>
        <w:t>Agricultura</w:t>
      </w:r>
      <w:r>
        <w:rPr>
          <w:spacing w:val="-15"/>
        </w:rPr>
        <w:t xml:space="preserve"> </w:t>
      </w:r>
      <w:r>
        <w:t>de</w:t>
      </w:r>
      <w:r>
        <w:rPr>
          <w:spacing w:val="-15"/>
        </w:rPr>
        <w:t xml:space="preserve"> </w:t>
      </w:r>
      <w:r>
        <w:t>este</w:t>
      </w:r>
      <w:r>
        <w:rPr>
          <w:spacing w:val="-15"/>
        </w:rPr>
        <w:t xml:space="preserve"> </w:t>
      </w:r>
      <w:r>
        <w:t>Ayuntamiento,</w:t>
      </w:r>
      <w:r>
        <w:rPr>
          <w:spacing w:val="-15"/>
        </w:rPr>
        <w:t xml:space="preserve"> </w:t>
      </w:r>
      <w:r>
        <w:t>donde</w:t>
      </w:r>
      <w:r>
        <w:rPr>
          <w:spacing w:val="-15"/>
        </w:rPr>
        <w:t xml:space="preserve"> </w:t>
      </w:r>
      <w:r>
        <w:t>se</w:t>
      </w:r>
      <w:r>
        <w:rPr>
          <w:spacing w:val="-15"/>
        </w:rPr>
        <w:t xml:space="preserve"> </w:t>
      </w:r>
      <w:r>
        <w:t>haga</w:t>
      </w:r>
      <w:r>
        <w:rPr>
          <w:spacing w:val="-15"/>
        </w:rPr>
        <w:t xml:space="preserve"> </w:t>
      </w:r>
      <w:r>
        <w:t>constar</w:t>
      </w:r>
      <w:r>
        <w:rPr>
          <w:spacing w:val="-15"/>
        </w:rPr>
        <w:t xml:space="preserve"> </w:t>
      </w:r>
      <w:r>
        <w:t>el</w:t>
      </w:r>
      <w:r>
        <w:rPr>
          <w:spacing w:val="-15"/>
        </w:rPr>
        <w:t xml:space="preserve"> </w:t>
      </w:r>
      <w:r>
        <w:t>número</w:t>
      </w:r>
      <w:r>
        <w:rPr>
          <w:spacing w:val="-15"/>
        </w:rPr>
        <w:t xml:space="preserve"> </w:t>
      </w:r>
      <w:r>
        <w:t>de</w:t>
      </w:r>
      <w:r>
        <w:rPr>
          <w:spacing w:val="-15"/>
        </w:rPr>
        <w:t xml:space="preserve"> </w:t>
      </w:r>
      <w:r>
        <w:t>cuenta donde realizar el ingreso del</w:t>
      </w:r>
      <w:r>
        <w:rPr>
          <w:spacing w:val="-1"/>
        </w:rPr>
        <w:t xml:space="preserve"> </w:t>
      </w:r>
      <w:r>
        <w:t>premio obtenido, en el</w:t>
      </w:r>
      <w:r>
        <w:rPr>
          <w:spacing w:val="-1"/>
        </w:rPr>
        <w:t xml:space="preserve"> </w:t>
      </w:r>
      <w:r>
        <w:t>plazo máximo de diez días hábiles, desde el día siguiente a la notificación.</w:t>
      </w:r>
    </w:p>
    <w:p w14:paraId="03E7755C" w14:textId="77777777" w:rsidR="00274997" w:rsidRDefault="00274997" w:rsidP="00274997">
      <w:pPr>
        <w:pStyle w:val="Textoindependiente"/>
        <w:spacing w:before="20"/>
      </w:pPr>
    </w:p>
    <w:p w14:paraId="6ADE585C" w14:textId="211B4B0D" w:rsidR="00274997" w:rsidRDefault="00274997" w:rsidP="00274997">
      <w:pPr>
        <w:pStyle w:val="Textoindependiente"/>
        <w:spacing w:before="1" w:line="249" w:lineRule="auto"/>
        <w:ind w:left="135" w:right="143" w:hanging="10"/>
        <w:jc w:val="both"/>
      </w:pPr>
      <w:r>
        <w:t>La</w:t>
      </w:r>
      <w:r>
        <w:rPr>
          <w:spacing w:val="-3"/>
        </w:rPr>
        <w:t xml:space="preserve"> </w:t>
      </w:r>
      <w:r>
        <w:t>justificación</w:t>
      </w:r>
      <w:r>
        <w:rPr>
          <w:spacing w:val="-11"/>
        </w:rPr>
        <w:t xml:space="preserve"> </w:t>
      </w:r>
      <w:r>
        <w:t>sobre</w:t>
      </w:r>
      <w:r>
        <w:rPr>
          <w:spacing w:val="-7"/>
        </w:rPr>
        <w:t xml:space="preserve"> </w:t>
      </w:r>
      <w:r>
        <w:t>el</w:t>
      </w:r>
      <w:r>
        <w:rPr>
          <w:spacing w:val="-15"/>
        </w:rPr>
        <w:t xml:space="preserve"> </w:t>
      </w:r>
      <w:r>
        <w:t>destino</w:t>
      </w:r>
      <w:r>
        <w:rPr>
          <w:spacing w:val="-2"/>
        </w:rPr>
        <w:t xml:space="preserve"> </w:t>
      </w:r>
      <w:r>
        <w:t>del</w:t>
      </w:r>
      <w:r>
        <w:rPr>
          <w:spacing w:val="-10"/>
        </w:rPr>
        <w:t xml:space="preserve"> </w:t>
      </w:r>
      <w:r>
        <w:t>importe</w:t>
      </w:r>
      <w:r>
        <w:rPr>
          <w:spacing w:val="-7"/>
        </w:rPr>
        <w:t xml:space="preserve"> </w:t>
      </w:r>
      <w:r>
        <w:t>de</w:t>
      </w:r>
      <w:r>
        <w:rPr>
          <w:spacing w:val="-7"/>
        </w:rPr>
        <w:t xml:space="preserve"> </w:t>
      </w:r>
      <w:r>
        <w:t>la</w:t>
      </w:r>
      <w:r>
        <w:rPr>
          <w:spacing w:val="-7"/>
        </w:rPr>
        <w:t xml:space="preserve"> </w:t>
      </w:r>
      <w:r>
        <w:t>subvención</w:t>
      </w:r>
      <w:r>
        <w:rPr>
          <w:spacing w:val="-11"/>
        </w:rPr>
        <w:t xml:space="preserve"> </w:t>
      </w:r>
      <w:r>
        <w:t>concedida</w:t>
      </w:r>
      <w:r>
        <w:rPr>
          <w:spacing w:val="-7"/>
        </w:rPr>
        <w:t xml:space="preserve"> </w:t>
      </w:r>
      <w:r>
        <w:t>se</w:t>
      </w:r>
      <w:r>
        <w:rPr>
          <w:spacing w:val="-3"/>
        </w:rPr>
        <w:t xml:space="preserve"> </w:t>
      </w:r>
      <w:r>
        <w:t>llevará</w:t>
      </w:r>
      <w:r>
        <w:rPr>
          <w:spacing w:val="-7"/>
        </w:rPr>
        <w:t xml:space="preserve"> </w:t>
      </w:r>
      <w:r>
        <w:t>a</w:t>
      </w:r>
      <w:r>
        <w:rPr>
          <w:spacing w:val="-7"/>
        </w:rPr>
        <w:t xml:space="preserve"> </w:t>
      </w:r>
      <w:r>
        <w:t>cabo mediante la presentación de facturas de gastos realizados por el beneficiario en el comercio local durante el año 2025, y, el plazo para presentar la justificación será hasta el 30 de noviembre de 2025.</w:t>
      </w:r>
    </w:p>
    <w:p w14:paraId="717FF26E" w14:textId="77777777" w:rsidR="00274997" w:rsidRDefault="00274997" w:rsidP="00274997">
      <w:pPr>
        <w:pStyle w:val="Textoindependiente"/>
        <w:spacing w:line="249" w:lineRule="auto"/>
        <w:jc w:val="both"/>
      </w:pPr>
    </w:p>
    <w:p w14:paraId="6EF0AA2B" w14:textId="24371DD3" w:rsidR="00274997" w:rsidRDefault="00274997" w:rsidP="00161EB6">
      <w:pPr>
        <w:pStyle w:val="Textoindependiente"/>
        <w:spacing w:before="191" w:line="252" w:lineRule="auto"/>
        <w:ind w:left="142"/>
      </w:pPr>
      <w:r>
        <w:t>El incumplimiento por parte del beneficiario de los plazos establecidos en los párrafos anteriores conllevará la pérdida del derecho a la obtención del premio concedido.</w:t>
      </w:r>
    </w:p>
    <w:p w14:paraId="6958284E" w14:textId="77777777" w:rsidR="00274997" w:rsidRDefault="00274997" w:rsidP="00274997">
      <w:pPr>
        <w:pStyle w:val="Textoindependiente"/>
        <w:spacing w:before="19"/>
      </w:pPr>
    </w:p>
    <w:p w14:paraId="20383EE0" w14:textId="3F77933C" w:rsidR="00274997" w:rsidRDefault="00274997" w:rsidP="00274997">
      <w:pPr>
        <w:pStyle w:val="Textoindependiente"/>
        <w:ind w:left="126"/>
      </w:pPr>
      <w:r>
        <w:t>El</w:t>
      </w:r>
      <w:r>
        <w:rPr>
          <w:spacing w:val="-13"/>
        </w:rPr>
        <w:t xml:space="preserve"> </w:t>
      </w:r>
      <w:r>
        <w:t>pago</w:t>
      </w:r>
      <w:r>
        <w:rPr>
          <w:spacing w:val="2"/>
        </w:rPr>
        <w:t xml:space="preserve"> </w:t>
      </w:r>
      <w:r>
        <w:t>se</w:t>
      </w:r>
      <w:r>
        <w:rPr>
          <w:spacing w:val="-3"/>
        </w:rPr>
        <w:t xml:space="preserve"> </w:t>
      </w:r>
      <w:r>
        <w:t>realizará</w:t>
      </w:r>
      <w:r>
        <w:rPr>
          <w:spacing w:val="-3"/>
        </w:rPr>
        <w:t xml:space="preserve"> </w:t>
      </w:r>
      <w:r>
        <w:t>por</w:t>
      </w:r>
      <w:r>
        <w:rPr>
          <w:spacing w:val="-2"/>
        </w:rPr>
        <w:t xml:space="preserve"> </w:t>
      </w:r>
      <w:r>
        <w:t>este</w:t>
      </w:r>
      <w:r>
        <w:rPr>
          <w:spacing w:val="-3"/>
        </w:rPr>
        <w:t xml:space="preserve"> </w:t>
      </w:r>
      <w:r>
        <w:t>Ayuntamiento</w:t>
      </w:r>
      <w:r>
        <w:rPr>
          <w:spacing w:val="-1"/>
        </w:rPr>
        <w:t xml:space="preserve"> </w:t>
      </w:r>
      <w:r>
        <w:t>conforme</w:t>
      </w:r>
      <w:r>
        <w:rPr>
          <w:spacing w:val="-3"/>
        </w:rPr>
        <w:t xml:space="preserve"> </w:t>
      </w:r>
      <w:r>
        <w:t>a</w:t>
      </w:r>
      <w:r>
        <w:rPr>
          <w:spacing w:val="2"/>
        </w:rPr>
        <w:t xml:space="preserve"> </w:t>
      </w:r>
      <w:r>
        <w:t>la</w:t>
      </w:r>
      <w:r>
        <w:rPr>
          <w:spacing w:val="1"/>
        </w:rPr>
        <w:t xml:space="preserve"> </w:t>
      </w:r>
      <w:r>
        <w:t>normativa</w:t>
      </w:r>
      <w:r>
        <w:rPr>
          <w:spacing w:val="-2"/>
        </w:rPr>
        <w:t xml:space="preserve"> aplicable.</w:t>
      </w:r>
    </w:p>
    <w:p w14:paraId="2E896DE3" w14:textId="77777777" w:rsidR="00274997" w:rsidRDefault="00274997" w:rsidP="00274997">
      <w:pPr>
        <w:pStyle w:val="Textoindependiente"/>
        <w:spacing w:before="36"/>
      </w:pPr>
    </w:p>
    <w:p w14:paraId="34920EB9" w14:textId="738CE5AC" w:rsidR="00274997" w:rsidRDefault="00274997" w:rsidP="00274997">
      <w:pPr>
        <w:pStyle w:val="Ttulo1"/>
        <w:ind w:left="140"/>
      </w:pPr>
      <w:r>
        <w:t>DÉCIMA</w:t>
      </w:r>
      <w:r>
        <w:rPr>
          <w:spacing w:val="-6"/>
        </w:rPr>
        <w:t xml:space="preserve"> </w:t>
      </w:r>
      <w:r>
        <w:t>–</w:t>
      </w:r>
      <w:r>
        <w:rPr>
          <w:spacing w:val="-6"/>
        </w:rPr>
        <w:t xml:space="preserve"> </w:t>
      </w:r>
      <w:r>
        <w:t>Normas</w:t>
      </w:r>
      <w:r>
        <w:rPr>
          <w:spacing w:val="-6"/>
        </w:rPr>
        <w:t xml:space="preserve"> </w:t>
      </w:r>
      <w:r>
        <w:rPr>
          <w:spacing w:val="-2"/>
        </w:rPr>
        <w:t>finales.</w:t>
      </w:r>
    </w:p>
    <w:p w14:paraId="0BC3817C" w14:textId="77777777" w:rsidR="00274997" w:rsidRPr="00C16F36" w:rsidRDefault="00274997" w:rsidP="00274997">
      <w:pPr>
        <w:pStyle w:val="Textoindependiente"/>
        <w:spacing w:before="30"/>
        <w:rPr>
          <w:b/>
          <w:sz w:val="32"/>
          <w:szCs w:val="32"/>
        </w:rPr>
      </w:pPr>
    </w:p>
    <w:p w14:paraId="05144635" w14:textId="77777777" w:rsidR="00274997" w:rsidRDefault="00274997" w:rsidP="00274997">
      <w:pPr>
        <w:pStyle w:val="Prrafodelista"/>
        <w:widowControl w:val="0"/>
        <w:numPr>
          <w:ilvl w:val="0"/>
          <w:numId w:val="3"/>
        </w:numPr>
        <w:tabs>
          <w:tab w:val="left" w:pos="389"/>
        </w:tabs>
        <w:autoSpaceDE w:val="0"/>
        <w:autoSpaceDN w:val="0"/>
        <w:spacing w:after="0" w:line="261" w:lineRule="auto"/>
        <w:ind w:right="147" w:firstLine="0"/>
        <w:contextualSpacing w:val="0"/>
        <w:jc w:val="both"/>
      </w:pPr>
      <w:r>
        <w:t>El hecho de participar en el concurso implica el conocimiento y</w:t>
      </w:r>
      <w:r>
        <w:rPr>
          <w:spacing w:val="-5"/>
        </w:rPr>
        <w:t xml:space="preserve"> </w:t>
      </w:r>
      <w:r>
        <w:t>aceptación por todos los concursantes de las presentes bases; motivo por el cual no podrán impugnarlas una vez formalizada la presentación.</w:t>
      </w:r>
    </w:p>
    <w:p w14:paraId="6F9F3833" w14:textId="685C53C8" w:rsidR="00C868F0" w:rsidRDefault="00C868F0" w:rsidP="00AC30D8">
      <w:pPr>
        <w:spacing w:after="0" w:line="259" w:lineRule="auto"/>
        <w:ind w:left="708" w:right="0" w:firstLine="0"/>
        <w:jc w:val="center"/>
        <w:rPr>
          <w:b/>
          <w:bCs/>
        </w:rPr>
      </w:pPr>
    </w:p>
    <w:p w14:paraId="75D60B62" w14:textId="2F1AF60F" w:rsidR="00274997" w:rsidRDefault="00274997" w:rsidP="00274997">
      <w:pPr>
        <w:pStyle w:val="Textoindependiente"/>
        <w:spacing w:before="17"/>
      </w:pPr>
    </w:p>
    <w:p w14:paraId="2F7FAE48" w14:textId="77777777" w:rsidR="00274997" w:rsidRDefault="00274997" w:rsidP="00274997">
      <w:pPr>
        <w:pStyle w:val="Prrafodelista"/>
        <w:widowControl w:val="0"/>
        <w:numPr>
          <w:ilvl w:val="0"/>
          <w:numId w:val="3"/>
        </w:numPr>
        <w:tabs>
          <w:tab w:val="left" w:pos="398"/>
        </w:tabs>
        <w:autoSpaceDE w:val="0"/>
        <w:autoSpaceDN w:val="0"/>
        <w:spacing w:after="0" w:line="259" w:lineRule="auto"/>
        <w:ind w:right="148" w:firstLine="0"/>
        <w:contextualSpacing w:val="0"/>
        <w:jc w:val="both"/>
      </w:pPr>
      <w:r>
        <w:t>Los órganos competentes, en cada caso, quedarán facultados para resolver las dudas que</w:t>
      </w:r>
      <w:r>
        <w:rPr>
          <w:spacing w:val="-15"/>
        </w:rPr>
        <w:t xml:space="preserve"> </w:t>
      </w:r>
      <w:r>
        <w:t>se</w:t>
      </w:r>
      <w:r>
        <w:rPr>
          <w:spacing w:val="-15"/>
        </w:rPr>
        <w:t xml:space="preserve"> </w:t>
      </w:r>
      <w:r>
        <w:t>presenten</w:t>
      </w:r>
      <w:r>
        <w:rPr>
          <w:spacing w:val="-13"/>
        </w:rPr>
        <w:t xml:space="preserve"> </w:t>
      </w:r>
      <w:r>
        <w:t>y</w:t>
      </w:r>
      <w:r>
        <w:rPr>
          <w:spacing w:val="-15"/>
        </w:rPr>
        <w:t xml:space="preserve"> </w:t>
      </w:r>
      <w:r>
        <w:t>tomar</w:t>
      </w:r>
      <w:r>
        <w:rPr>
          <w:spacing w:val="-3"/>
        </w:rPr>
        <w:t xml:space="preserve"> </w:t>
      </w:r>
      <w:r>
        <w:t>los</w:t>
      </w:r>
      <w:r>
        <w:rPr>
          <w:spacing w:val="-12"/>
        </w:rPr>
        <w:t xml:space="preserve"> </w:t>
      </w:r>
      <w:r>
        <w:t>acuerdos</w:t>
      </w:r>
      <w:r>
        <w:rPr>
          <w:spacing w:val="-12"/>
        </w:rPr>
        <w:t xml:space="preserve"> </w:t>
      </w:r>
      <w:r>
        <w:t>necesarios</w:t>
      </w:r>
      <w:r>
        <w:rPr>
          <w:spacing w:val="-12"/>
        </w:rPr>
        <w:t xml:space="preserve"> </w:t>
      </w:r>
      <w:r>
        <w:t>para</w:t>
      </w:r>
      <w:r>
        <w:rPr>
          <w:spacing w:val="-11"/>
        </w:rPr>
        <w:t xml:space="preserve"> </w:t>
      </w:r>
      <w:r>
        <w:t>el</w:t>
      </w:r>
      <w:r>
        <w:rPr>
          <w:spacing w:val="-14"/>
        </w:rPr>
        <w:t xml:space="preserve"> </w:t>
      </w:r>
      <w:r>
        <w:t>buen</w:t>
      </w:r>
      <w:r>
        <w:rPr>
          <w:spacing w:val="-14"/>
        </w:rPr>
        <w:t xml:space="preserve"> </w:t>
      </w:r>
      <w:r>
        <w:t>orden</w:t>
      </w:r>
      <w:r>
        <w:rPr>
          <w:spacing w:val="-14"/>
        </w:rPr>
        <w:t xml:space="preserve"> </w:t>
      </w:r>
      <w:r>
        <w:t>del</w:t>
      </w:r>
      <w:r>
        <w:rPr>
          <w:spacing w:val="-15"/>
        </w:rPr>
        <w:t xml:space="preserve"> </w:t>
      </w:r>
      <w:r>
        <w:t>concurso,</w:t>
      </w:r>
      <w:r>
        <w:rPr>
          <w:spacing w:val="-8"/>
        </w:rPr>
        <w:t xml:space="preserve"> </w:t>
      </w:r>
      <w:r>
        <w:t>en</w:t>
      </w:r>
      <w:r>
        <w:rPr>
          <w:spacing w:val="-15"/>
        </w:rPr>
        <w:t xml:space="preserve"> </w:t>
      </w:r>
      <w:r>
        <w:t>todo lo no previsto en estas bases.</w:t>
      </w:r>
    </w:p>
    <w:p w14:paraId="504DC76A" w14:textId="77777777" w:rsidR="00274997" w:rsidRDefault="00274997" w:rsidP="00274997">
      <w:pPr>
        <w:pStyle w:val="Textoindependiente"/>
        <w:spacing w:before="21"/>
      </w:pPr>
    </w:p>
    <w:p w14:paraId="52E7FD61" w14:textId="77777777" w:rsidR="00274997" w:rsidRDefault="00274997" w:rsidP="00274997">
      <w:pPr>
        <w:pStyle w:val="Prrafodelista"/>
        <w:widowControl w:val="0"/>
        <w:numPr>
          <w:ilvl w:val="0"/>
          <w:numId w:val="3"/>
        </w:numPr>
        <w:tabs>
          <w:tab w:val="left" w:pos="393"/>
        </w:tabs>
        <w:autoSpaceDE w:val="0"/>
        <w:autoSpaceDN w:val="0"/>
        <w:spacing w:after="0" w:line="259" w:lineRule="auto"/>
        <w:ind w:right="147" w:firstLine="0"/>
        <w:contextualSpacing w:val="0"/>
        <w:jc w:val="both"/>
      </w:pPr>
      <w:r>
        <w:t xml:space="preserve">La normativa supletoria aplicable, en caso de que sea necesario su aplicación, será la Ley 38/2003, de 17 de noviembre, General de Subvenciones junto con su normativa de </w:t>
      </w:r>
      <w:r>
        <w:rPr>
          <w:spacing w:val="-2"/>
        </w:rPr>
        <w:t>desarrollo.</w:t>
      </w:r>
    </w:p>
    <w:p w14:paraId="28F06435" w14:textId="77777777" w:rsidR="00274997" w:rsidRDefault="00274997" w:rsidP="00274997">
      <w:pPr>
        <w:pStyle w:val="Textoindependiente"/>
      </w:pPr>
    </w:p>
    <w:p w14:paraId="3E283D5F" w14:textId="77777777" w:rsidR="00274997" w:rsidRDefault="00274997" w:rsidP="00274997">
      <w:pPr>
        <w:pStyle w:val="Textoindependiente"/>
      </w:pPr>
    </w:p>
    <w:p w14:paraId="28C73949" w14:textId="77777777" w:rsidR="00274997" w:rsidRDefault="00274997" w:rsidP="00274997">
      <w:pPr>
        <w:pStyle w:val="Textoindependiente"/>
      </w:pPr>
    </w:p>
    <w:p w14:paraId="7DED5BD7" w14:textId="77777777" w:rsidR="00274997" w:rsidRDefault="00274997" w:rsidP="00274997">
      <w:pPr>
        <w:pStyle w:val="Textoindependiente"/>
        <w:spacing w:before="30"/>
      </w:pPr>
    </w:p>
    <w:p w14:paraId="15E93B66" w14:textId="77777777" w:rsidR="00274997" w:rsidRDefault="00274997" w:rsidP="00274997">
      <w:pPr>
        <w:ind w:left="846"/>
        <w:jc w:val="center"/>
        <w:rPr>
          <w:b/>
        </w:rPr>
      </w:pPr>
      <w:r>
        <w:rPr>
          <w:b/>
        </w:rPr>
        <w:t>DOCUMENTO</w:t>
      </w:r>
      <w:r>
        <w:rPr>
          <w:b/>
          <w:spacing w:val="-2"/>
        </w:rPr>
        <w:t xml:space="preserve"> </w:t>
      </w:r>
      <w:r>
        <w:rPr>
          <w:b/>
        </w:rPr>
        <w:t>FIRMADO</w:t>
      </w:r>
      <w:r>
        <w:rPr>
          <w:b/>
          <w:spacing w:val="-1"/>
        </w:rPr>
        <w:t xml:space="preserve"> </w:t>
      </w:r>
      <w:r>
        <w:rPr>
          <w:b/>
          <w:spacing w:val="-2"/>
        </w:rPr>
        <w:t>ELECTRÓNICAMENTE CON CÓDIGO SERGURO DE VALIDACIÓN</w:t>
      </w:r>
    </w:p>
    <w:p w14:paraId="2713774A" w14:textId="77777777" w:rsidR="00274997" w:rsidRDefault="00274997" w:rsidP="001F6E71">
      <w:pPr>
        <w:spacing w:after="26" w:line="259" w:lineRule="auto"/>
        <w:ind w:left="-5" w:right="0"/>
        <w:rPr>
          <w:b/>
          <w:bCs/>
          <w:sz w:val="28"/>
          <w:szCs w:val="28"/>
        </w:rPr>
      </w:pPr>
    </w:p>
    <w:sectPr w:rsidR="00274997" w:rsidSect="007D6067">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1417" w:right="1701" w:bottom="1417" w:left="1701" w:header="709" w:footer="714" w:gutter="0"/>
      <w:paperSrc w:other="26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BF4196" w14:textId="77777777" w:rsidR="000E0B92" w:rsidRDefault="000E0B92">
      <w:pPr>
        <w:spacing w:after="0" w:line="240" w:lineRule="auto"/>
      </w:pPr>
      <w:r>
        <w:separator/>
      </w:r>
    </w:p>
  </w:endnote>
  <w:endnote w:type="continuationSeparator" w:id="0">
    <w:p w14:paraId="07F08533" w14:textId="77777777" w:rsidR="000E0B92" w:rsidRDefault="000E0B92">
      <w:pPr>
        <w:spacing w:after="0" w:line="240" w:lineRule="auto"/>
      </w:pPr>
      <w:r>
        <w:continuationSeparator/>
      </w:r>
    </w:p>
  </w:endnote>
  <w:endnote w:type="continuationNotice" w:id="1">
    <w:p w14:paraId="7D1D78F7" w14:textId="77777777" w:rsidR="000E0B92" w:rsidRDefault="000E0B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1CA227" w14:textId="77777777" w:rsidR="00585AB3" w:rsidRDefault="00C01D5D">
    <w:pPr>
      <w:spacing w:after="0" w:line="259" w:lineRule="auto"/>
      <w:ind w:left="0" w:right="0" w:firstLine="0"/>
      <w:jc w:val="left"/>
    </w:pPr>
    <w:r>
      <w:rPr>
        <w:noProof/>
      </w:rPr>
      <w:drawing>
        <wp:anchor distT="0" distB="0" distL="114300" distR="114300" simplePos="0" relativeHeight="251652096" behindDoc="0" locked="0" layoutInCell="1" allowOverlap="0" wp14:anchorId="7F4D4C98" wp14:editId="5380581B">
          <wp:simplePos x="0" y="0"/>
          <wp:positionH relativeFrom="page">
            <wp:posOffset>1080516</wp:posOffset>
          </wp:positionH>
          <wp:positionV relativeFrom="page">
            <wp:posOffset>9829802</wp:posOffset>
          </wp:positionV>
          <wp:extent cx="5401055" cy="23622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401055" cy="236220"/>
                  </a:xfrm>
                  <a:prstGeom prst="rect">
                    <a:avLst/>
                  </a:prstGeom>
                </pic:spPr>
              </pic:pic>
            </a:graphicData>
          </a:graphic>
        </wp:anchor>
      </w:drawing>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D6C44" w14:textId="77777777" w:rsidR="00585AB3" w:rsidRDefault="00C01D5D">
    <w:pPr>
      <w:spacing w:after="0" w:line="259" w:lineRule="auto"/>
      <w:ind w:left="0" w:right="0" w:firstLine="0"/>
      <w:jc w:val="left"/>
    </w:pPr>
    <w:r>
      <w:rPr>
        <w:noProof/>
      </w:rPr>
      <w:drawing>
        <wp:anchor distT="0" distB="0" distL="114300" distR="114300" simplePos="0" relativeHeight="251653120" behindDoc="0" locked="0" layoutInCell="1" allowOverlap="0" wp14:anchorId="7DC0EB6E" wp14:editId="6D14E32E">
          <wp:simplePos x="0" y="0"/>
          <wp:positionH relativeFrom="page">
            <wp:posOffset>1080516</wp:posOffset>
          </wp:positionH>
          <wp:positionV relativeFrom="page">
            <wp:posOffset>9829802</wp:posOffset>
          </wp:positionV>
          <wp:extent cx="5401055" cy="236220"/>
          <wp:effectExtent l="0" t="0" r="0" b="0"/>
          <wp:wrapSquare wrapText="bothSides"/>
          <wp:docPr id="3"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401055" cy="236220"/>
                  </a:xfrm>
                  <a:prstGeom prst="rect">
                    <a:avLst/>
                  </a:prstGeom>
                </pic:spPr>
              </pic:pic>
            </a:graphicData>
          </a:graphic>
        </wp:anchor>
      </w:drawing>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09B14" w14:textId="77777777" w:rsidR="00585AB3" w:rsidRDefault="00C01D5D">
    <w:pPr>
      <w:spacing w:after="0" w:line="259" w:lineRule="auto"/>
      <w:ind w:left="0" w:right="0" w:firstLine="0"/>
      <w:jc w:val="left"/>
    </w:pPr>
    <w:r>
      <w:rPr>
        <w:noProof/>
      </w:rPr>
      <w:drawing>
        <wp:anchor distT="0" distB="0" distL="114300" distR="114300" simplePos="0" relativeHeight="251654144" behindDoc="0" locked="0" layoutInCell="1" allowOverlap="0" wp14:anchorId="1BE18CC5" wp14:editId="36E230C4">
          <wp:simplePos x="0" y="0"/>
          <wp:positionH relativeFrom="page">
            <wp:posOffset>1080516</wp:posOffset>
          </wp:positionH>
          <wp:positionV relativeFrom="page">
            <wp:posOffset>9829802</wp:posOffset>
          </wp:positionV>
          <wp:extent cx="5401055" cy="236220"/>
          <wp:effectExtent l="0" t="0" r="0" b="0"/>
          <wp:wrapSquare wrapText="bothSides"/>
          <wp:docPr id="4"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401055" cy="236220"/>
                  </a:xfrm>
                  <a:prstGeom prst="rect">
                    <a:avLst/>
                  </a:prstGeom>
                </pic:spPr>
              </pic:pic>
            </a:graphicData>
          </a:graphic>
        </wp:anchor>
      </w:drawing>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057D74" w14:textId="77777777" w:rsidR="000E0B92" w:rsidRDefault="000E0B92">
      <w:pPr>
        <w:spacing w:after="0" w:line="259" w:lineRule="auto"/>
        <w:ind w:left="0" w:right="0" w:firstLine="0"/>
        <w:jc w:val="left"/>
      </w:pPr>
      <w:r>
        <w:separator/>
      </w:r>
    </w:p>
  </w:footnote>
  <w:footnote w:type="continuationSeparator" w:id="0">
    <w:p w14:paraId="067491CE" w14:textId="77777777" w:rsidR="000E0B92" w:rsidRDefault="000E0B92">
      <w:pPr>
        <w:spacing w:after="0" w:line="259" w:lineRule="auto"/>
        <w:ind w:left="0" w:right="0" w:firstLine="0"/>
        <w:jc w:val="left"/>
      </w:pPr>
      <w:r>
        <w:continuationSeparator/>
      </w:r>
    </w:p>
  </w:footnote>
  <w:footnote w:type="continuationNotice" w:id="1">
    <w:p w14:paraId="4111E9E4" w14:textId="77777777" w:rsidR="000E0B92" w:rsidRDefault="000E0B92">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38C629" w14:textId="77777777" w:rsidR="00585AB3" w:rsidRDefault="00C01D5D">
    <w:pPr>
      <w:spacing w:after="0" w:line="259" w:lineRule="auto"/>
      <w:ind w:left="0" w:right="0" w:firstLine="0"/>
      <w:jc w:val="left"/>
    </w:pPr>
    <w:r>
      <w:rPr>
        <w:noProof/>
      </w:rPr>
      <w:drawing>
        <wp:anchor distT="0" distB="0" distL="114300" distR="114300" simplePos="0" relativeHeight="251649024" behindDoc="0" locked="0" layoutInCell="1" allowOverlap="0" wp14:anchorId="786DB58B" wp14:editId="23DA98EC">
          <wp:simplePos x="0" y="0"/>
          <wp:positionH relativeFrom="page">
            <wp:posOffset>1080516</wp:posOffset>
          </wp:positionH>
          <wp:positionV relativeFrom="page">
            <wp:posOffset>449581</wp:posOffset>
          </wp:positionV>
          <wp:extent cx="2138172" cy="697992"/>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138172" cy="697992"/>
                  </a:xfrm>
                  <a:prstGeom prst="rect">
                    <a:avLst/>
                  </a:prstGeom>
                </pic:spPr>
              </pic:pic>
            </a:graphicData>
          </a:graphic>
        </wp:anchor>
      </w:drawing>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035FCB" w14:textId="77777777" w:rsidR="00585AB3" w:rsidRDefault="00C01D5D">
    <w:pPr>
      <w:spacing w:after="0" w:line="259" w:lineRule="auto"/>
      <w:ind w:left="0" w:right="0" w:firstLine="0"/>
      <w:jc w:val="left"/>
    </w:pPr>
    <w:r>
      <w:rPr>
        <w:noProof/>
      </w:rPr>
      <w:drawing>
        <wp:anchor distT="0" distB="0" distL="114300" distR="114300" simplePos="0" relativeHeight="251650048" behindDoc="0" locked="0" layoutInCell="1" allowOverlap="0" wp14:anchorId="1429604B" wp14:editId="125FC676">
          <wp:simplePos x="0" y="0"/>
          <wp:positionH relativeFrom="page">
            <wp:posOffset>1080516</wp:posOffset>
          </wp:positionH>
          <wp:positionV relativeFrom="page">
            <wp:posOffset>449581</wp:posOffset>
          </wp:positionV>
          <wp:extent cx="2138172" cy="697992"/>
          <wp:effectExtent l="0" t="0" r="0" b="0"/>
          <wp:wrapSquare wrapText="bothSides"/>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138172" cy="697992"/>
                  </a:xfrm>
                  <a:prstGeom prst="rect">
                    <a:avLst/>
                  </a:prstGeom>
                </pic:spPr>
              </pic:pic>
            </a:graphicData>
          </a:graphic>
        </wp:anchor>
      </w:drawing>
    </w: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E374B" w14:textId="77777777" w:rsidR="00585AB3" w:rsidRDefault="00C01D5D">
    <w:pPr>
      <w:spacing w:after="0" w:line="259" w:lineRule="auto"/>
      <w:ind w:left="0" w:right="0" w:firstLine="0"/>
      <w:jc w:val="left"/>
    </w:pPr>
    <w:r>
      <w:rPr>
        <w:noProof/>
      </w:rPr>
      <w:drawing>
        <wp:anchor distT="0" distB="0" distL="114300" distR="114300" simplePos="0" relativeHeight="251651072" behindDoc="0" locked="0" layoutInCell="1" allowOverlap="0" wp14:anchorId="555C3E3E" wp14:editId="4ECCA4F8">
          <wp:simplePos x="0" y="0"/>
          <wp:positionH relativeFrom="page">
            <wp:posOffset>1080516</wp:posOffset>
          </wp:positionH>
          <wp:positionV relativeFrom="page">
            <wp:posOffset>449581</wp:posOffset>
          </wp:positionV>
          <wp:extent cx="2138172" cy="697992"/>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138172" cy="697992"/>
                  </a:xfrm>
                  <a:prstGeom prst="rect">
                    <a:avLst/>
                  </a:prstGeom>
                </pic:spPr>
              </pic:pic>
            </a:graphicData>
          </a:graphic>
        </wp:anchor>
      </w:drawing>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12732"/>
    <w:multiLevelType w:val="hybridMultilevel"/>
    <w:tmpl w:val="B002BB00"/>
    <w:lvl w:ilvl="0" w:tplc="9606D9C8">
      <w:start w:val="1"/>
      <w:numFmt w:val="bullet"/>
      <w:lvlText w:val="-"/>
      <w:lvlJc w:val="left"/>
      <w:pPr>
        <w:ind w:left="1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C6A714">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ACBA2A">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6C6178">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8A4984">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CDA8E">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D094E6">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96F6C6">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161BA4">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24DC5822"/>
    <w:multiLevelType w:val="hybridMultilevel"/>
    <w:tmpl w:val="A756FFCE"/>
    <w:lvl w:ilvl="0" w:tplc="285CCD36">
      <w:start w:val="1"/>
      <w:numFmt w:val="decimal"/>
      <w:lvlText w:val="%1."/>
      <w:lvlJc w:val="left"/>
      <w:pPr>
        <w:ind w:left="140" w:hanging="25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37B48602">
      <w:numFmt w:val="bullet"/>
      <w:lvlText w:val="•"/>
      <w:lvlJc w:val="left"/>
      <w:pPr>
        <w:ind w:left="1004" w:hanging="250"/>
      </w:pPr>
      <w:rPr>
        <w:rFonts w:hint="default"/>
        <w:lang w:val="es-ES" w:eastAsia="en-US" w:bidi="ar-SA"/>
      </w:rPr>
    </w:lvl>
    <w:lvl w:ilvl="2" w:tplc="70E0A67E">
      <w:numFmt w:val="bullet"/>
      <w:lvlText w:val="•"/>
      <w:lvlJc w:val="left"/>
      <w:pPr>
        <w:ind w:left="1869" w:hanging="250"/>
      </w:pPr>
      <w:rPr>
        <w:rFonts w:hint="default"/>
        <w:lang w:val="es-ES" w:eastAsia="en-US" w:bidi="ar-SA"/>
      </w:rPr>
    </w:lvl>
    <w:lvl w:ilvl="3" w:tplc="C382D27C">
      <w:numFmt w:val="bullet"/>
      <w:lvlText w:val="•"/>
      <w:lvlJc w:val="left"/>
      <w:pPr>
        <w:ind w:left="2733" w:hanging="250"/>
      </w:pPr>
      <w:rPr>
        <w:rFonts w:hint="default"/>
        <w:lang w:val="es-ES" w:eastAsia="en-US" w:bidi="ar-SA"/>
      </w:rPr>
    </w:lvl>
    <w:lvl w:ilvl="4" w:tplc="63122978">
      <w:numFmt w:val="bullet"/>
      <w:lvlText w:val="•"/>
      <w:lvlJc w:val="left"/>
      <w:pPr>
        <w:ind w:left="3598" w:hanging="250"/>
      </w:pPr>
      <w:rPr>
        <w:rFonts w:hint="default"/>
        <w:lang w:val="es-ES" w:eastAsia="en-US" w:bidi="ar-SA"/>
      </w:rPr>
    </w:lvl>
    <w:lvl w:ilvl="5" w:tplc="50369098">
      <w:numFmt w:val="bullet"/>
      <w:lvlText w:val="•"/>
      <w:lvlJc w:val="left"/>
      <w:pPr>
        <w:ind w:left="4463" w:hanging="250"/>
      </w:pPr>
      <w:rPr>
        <w:rFonts w:hint="default"/>
        <w:lang w:val="es-ES" w:eastAsia="en-US" w:bidi="ar-SA"/>
      </w:rPr>
    </w:lvl>
    <w:lvl w:ilvl="6" w:tplc="B242304C">
      <w:numFmt w:val="bullet"/>
      <w:lvlText w:val="•"/>
      <w:lvlJc w:val="left"/>
      <w:pPr>
        <w:ind w:left="5327" w:hanging="250"/>
      </w:pPr>
      <w:rPr>
        <w:rFonts w:hint="default"/>
        <w:lang w:val="es-ES" w:eastAsia="en-US" w:bidi="ar-SA"/>
      </w:rPr>
    </w:lvl>
    <w:lvl w:ilvl="7" w:tplc="3EF220DC">
      <w:numFmt w:val="bullet"/>
      <w:lvlText w:val="•"/>
      <w:lvlJc w:val="left"/>
      <w:pPr>
        <w:ind w:left="6192" w:hanging="250"/>
      </w:pPr>
      <w:rPr>
        <w:rFonts w:hint="default"/>
        <w:lang w:val="es-ES" w:eastAsia="en-US" w:bidi="ar-SA"/>
      </w:rPr>
    </w:lvl>
    <w:lvl w:ilvl="8" w:tplc="1FDE05AA">
      <w:numFmt w:val="bullet"/>
      <w:lvlText w:val="•"/>
      <w:lvlJc w:val="left"/>
      <w:pPr>
        <w:ind w:left="7056" w:hanging="250"/>
      </w:pPr>
      <w:rPr>
        <w:rFonts w:hint="default"/>
        <w:lang w:val="es-ES" w:eastAsia="en-US" w:bidi="ar-SA"/>
      </w:rPr>
    </w:lvl>
  </w:abstractNum>
  <w:abstractNum w:abstractNumId="2">
    <w:nsid w:val="4D97643B"/>
    <w:multiLevelType w:val="hybridMultilevel"/>
    <w:tmpl w:val="EB5AA342"/>
    <w:lvl w:ilvl="0" w:tplc="CB24B524">
      <w:numFmt w:val="bullet"/>
      <w:lvlText w:val="-"/>
      <w:lvlJc w:val="left"/>
      <w:pPr>
        <w:ind w:left="1211" w:hanging="365"/>
      </w:pPr>
      <w:rPr>
        <w:rFonts w:ascii="Times New Roman" w:eastAsia="Times New Roman" w:hAnsi="Times New Roman" w:cs="Times New Roman" w:hint="default"/>
        <w:b w:val="0"/>
        <w:bCs w:val="0"/>
        <w:i w:val="0"/>
        <w:iCs w:val="0"/>
        <w:spacing w:val="0"/>
        <w:w w:val="100"/>
        <w:sz w:val="24"/>
        <w:szCs w:val="24"/>
        <w:lang w:val="es-ES" w:eastAsia="en-US" w:bidi="ar-SA"/>
      </w:rPr>
    </w:lvl>
    <w:lvl w:ilvl="1" w:tplc="B1C67F7E">
      <w:numFmt w:val="bullet"/>
      <w:lvlText w:val="•"/>
      <w:lvlJc w:val="left"/>
      <w:pPr>
        <w:ind w:left="1976" w:hanging="365"/>
      </w:pPr>
      <w:rPr>
        <w:rFonts w:hint="default"/>
        <w:lang w:val="es-ES" w:eastAsia="en-US" w:bidi="ar-SA"/>
      </w:rPr>
    </w:lvl>
    <w:lvl w:ilvl="2" w:tplc="8B48B15E">
      <w:numFmt w:val="bullet"/>
      <w:lvlText w:val="•"/>
      <w:lvlJc w:val="left"/>
      <w:pPr>
        <w:ind w:left="2733" w:hanging="365"/>
      </w:pPr>
      <w:rPr>
        <w:rFonts w:hint="default"/>
        <w:lang w:val="es-ES" w:eastAsia="en-US" w:bidi="ar-SA"/>
      </w:rPr>
    </w:lvl>
    <w:lvl w:ilvl="3" w:tplc="0F860DD0">
      <w:numFmt w:val="bullet"/>
      <w:lvlText w:val="•"/>
      <w:lvlJc w:val="left"/>
      <w:pPr>
        <w:ind w:left="3489" w:hanging="365"/>
      </w:pPr>
      <w:rPr>
        <w:rFonts w:hint="default"/>
        <w:lang w:val="es-ES" w:eastAsia="en-US" w:bidi="ar-SA"/>
      </w:rPr>
    </w:lvl>
    <w:lvl w:ilvl="4" w:tplc="51DA8030">
      <w:numFmt w:val="bullet"/>
      <w:lvlText w:val="•"/>
      <w:lvlJc w:val="left"/>
      <w:pPr>
        <w:ind w:left="4246" w:hanging="365"/>
      </w:pPr>
      <w:rPr>
        <w:rFonts w:hint="default"/>
        <w:lang w:val="es-ES" w:eastAsia="en-US" w:bidi="ar-SA"/>
      </w:rPr>
    </w:lvl>
    <w:lvl w:ilvl="5" w:tplc="1278E71C">
      <w:numFmt w:val="bullet"/>
      <w:lvlText w:val="•"/>
      <w:lvlJc w:val="left"/>
      <w:pPr>
        <w:ind w:left="5003" w:hanging="365"/>
      </w:pPr>
      <w:rPr>
        <w:rFonts w:hint="default"/>
        <w:lang w:val="es-ES" w:eastAsia="en-US" w:bidi="ar-SA"/>
      </w:rPr>
    </w:lvl>
    <w:lvl w:ilvl="6" w:tplc="C98EF388">
      <w:numFmt w:val="bullet"/>
      <w:lvlText w:val="•"/>
      <w:lvlJc w:val="left"/>
      <w:pPr>
        <w:ind w:left="5759" w:hanging="365"/>
      </w:pPr>
      <w:rPr>
        <w:rFonts w:hint="default"/>
        <w:lang w:val="es-ES" w:eastAsia="en-US" w:bidi="ar-SA"/>
      </w:rPr>
    </w:lvl>
    <w:lvl w:ilvl="7" w:tplc="52005F1A">
      <w:numFmt w:val="bullet"/>
      <w:lvlText w:val="•"/>
      <w:lvlJc w:val="left"/>
      <w:pPr>
        <w:ind w:left="6516" w:hanging="365"/>
      </w:pPr>
      <w:rPr>
        <w:rFonts w:hint="default"/>
        <w:lang w:val="es-ES" w:eastAsia="en-US" w:bidi="ar-SA"/>
      </w:rPr>
    </w:lvl>
    <w:lvl w:ilvl="8" w:tplc="FB906624">
      <w:numFmt w:val="bullet"/>
      <w:lvlText w:val="•"/>
      <w:lvlJc w:val="left"/>
      <w:pPr>
        <w:ind w:left="7272" w:hanging="365"/>
      </w:pPr>
      <w:rPr>
        <w:rFonts w:hint="default"/>
        <w:lang w:val="es-ES" w:eastAsia="en-US" w:bidi="ar-SA"/>
      </w:rPr>
    </w:lvl>
  </w:abstractNum>
  <w:abstractNum w:abstractNumId="3">
    <w:nsid w:val="669943DA"/>
    <w:multiLevelType w:val="hybridMultilevel"/>
    <w:tmpl w:val="ACE2CD04"/>
    <w:lvl w:ilvl="0" w:tplc="A64066BA">
      <w:start w:val="1"/>
      <w:numFmt w:val="bullet"/>
      <w:lvlText w:val="●"/>
      <w:lvlJc w:val="left"/>
      <w:pPr>
        <w:ind w:left="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7430EE">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04DB9E">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12A682">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DC52B8">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3A76E2">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7A9AE8">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56DD12">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8AA4B4">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Page"/>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AB3"/>
    <w:rsid w:val="00001024"/>
    <w:rsid w:val="00004B14"/>
    <w:rsid w:val="00023115"/>
    <w:rsid w:val="000A7EB2"/>
    <w:rsid w:val="000D002E"/>
    <w:rsid w:val="000E0B92"/>
    <w:rsid w:val="0012663B"/>
    <w:rsid w:val="00160153"/>
    <w:rsid w:val="00161EB6"/>
    <w:rsid w:val="00172390"/>
    <w:rsid w:val="00193523"/>
    <w:rsid w:val="001B35A7"/>
    <w:rsid w:val="001C1983"/>
    <w:rsid w:val="001D193E"/>
    <w:rsid w:val="001F6E71"/>
    <w:rsid w:val="002000F5"/>
    <w:rsid w:val="00242E9A"/>
    <w:rsid w:val="00252CA0"/>
    <w:rsid w:val="00274997"/>
    <w:rsid w:val="002D4979"/>
    <w:rsid w:val="00381C2E"/>
    <w:rsid w:val="00397F55"/>
    <w:rsid w:val="003A2DEE"/>
    <w:rsid w:val="003A4F13"/>
    <w:rsid w:val="003B21B9"/>
    <w:rsid w:val="003D5C65"/>
    <w:rsid w:val="00444F8E"/>
    <w:rsid w:val="004A6A4F"/>
    <w:rsid w:val="004C21EC"/>
    <w:rsid w:val="004E3481"/>
    <w:rsid w:val="004E37D2"/>
    <w:rsid w:val="0050056E"/>
    <w:rsid w:val="00585AB3"/>
    <w:rsid w:val="005C6C4E"/>
    <w:rsid w:val="0063685F"/>
    <w:rsid w:val="00664550"/>
    <w:rsid w:val="00677F31"/>
    <w:rsid w:val="006B694C"/>
    <w:rsid w:val="006C26D8"/>
    <w:rsid w:val="006D2CD4"/>
    <w:rsid w:val="006D311F"/>
    <w:rsid w:val="006E2884"/>
    <w:rsid w:val="007A391B"/>
    <w:rsid w:val="007B1CCB"/>
    <w:rsid w:val="007B25D3"/>
    <w:rsid w:val="007B6908"/>
    <w:rsid w:val="007D6067"/>
    <w:rsid w:val="007E66C4"/>
    <w:rsid w:val="00832A20"/>
    <w:rsid w:val="00864FBB"/>
    <w:rsid w:val="00870E09"/>
    <w:rsid w:val="00886706"/>
    <w:rsid w:val="008A5E4A"/>
    <w:rsid w:val="008E2F2C"/>
    <w:rsid w:val="00901EA0"/>
    <w:rsid w:val="009165D8"/>
    <w:rsid w:val="00926F43"/>
    <w:rsid w:val="00936194"/>
    <w:rsid w:val="0095095E"/>
    <w:rsid w:val="009C6D49"/>
    <w:rsid w:val="009F1751"/>
    <w:rsid w:val="00A35221"/>
    <w:rsid w:val="00A454B9"/>
    <w:rsid w:val="00A53F67"/>
    <w:rsid w:val="00A61032"/>
    <w:rsid w:val="00A739DC"/>
    <w:rsid w:val="00A8631C"/>
    <w:rsid w:val="00A93E83"/>
    <w:rsid w:val="00AB2220"/>
    <w:rsid w:val="00AC30D8"/>
    <w:rsid w:val="00B00258"/>
    <w:rsid w:val="00B41022"/>
    <w:rsid w:val="00B94402"/>
    <w:rsid w:val="00B9627C"/>
    <w:rsid w:val="00BA7840"/>
    <w:rsid w:val="00BC3D00"/>
    <w:rsid w:val="00BD4E84"/>
    <w:rsid w:val="00C01D5D"/>
    <w:rsid w:val="00C16F36"/>
    <w:rsid w:val="00C27DDD"/>
    <w:rsid w:val="00C3461E"/>
    <w:rsid w:val="00C41AEC"/>
    <w:rsid w:val="00C5144B"/>
    <w:rsid w:val="00C868F0"/>
    <w:rsid w:val="00CB4C68"/>
    <w:rsid w:val="00D23275"/>
    <w:rsid w:val="00D24850"/>
    <w:rsid w:val="00D7130A"/>
    <w:rsid w:val="00DD5AD1"/>
    <w:rsid w:val="00DD66B2"/>
    <w:rsid w:val="00DE42BD"/>
    <w:rsid w:val="00DE659B"/>
    <w:rsid w:val="00E048E2"/>
    <w:rsid w:val="00E06D06"/>
    <w:rsid w:val="00E26A18"/>
    <w:rsid w:val="00E71B37"/>
    <w:rsid w:val="00EC76A3"/>
    <w:rsid w:val="00EE2901"/>
    <w:rsid w:val="00F1086F"/>
    <w:rsid w:val="00F32189"/>
    <w:rsid w:val="00F34963"/>
    <w:rsid w:val="00F42141"/>
    <w:rsid w:val="00F47FC3"/>
    <w:rsid w:val="00F56775"/>
    <w:rsid w:val="00F80B66"/>
    <w:rsid w:val="00F93B7E"/>
    <w:rsid w:val="00FA1F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63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0" w:lineRule="auto"/>
      <w:ind w:left="10" w:right="1" w:hanging="10"/>
      <w:jc w:val="both"/>
    </w:pPr>
    <w:rPr>
      <w:rFonts w:ascii="Times New Roman" w:eastAsia="Times New Roman" w:hAnsi="Times New Roman" w:cs="Times New Roman"/>
      <w:color w:val="000000"/>
      <w:sz w:val="24"/>
    </w:rPr>
  </w:style>
  <w:style w:type="paragraph" w:styleId="Ttulo1">
    <w:name w:val="heading 1"/>
    <w:basedOn w:val="Normal"/>
    <w:link w:val="Ttulo1Car"/>
    <w:uiPriority w:val="9"/>
    <w:qFormat/>
    <w:rsid w:val="00274997"/>
    <w:pPr>
      <w:widowControl w:val="0"/>
      <w:autoSpaceDE w:val="0"/>
      <w:autoSpaceDN w:val="0"/>
      <w:spacing w:after="0" w:line="240" w:lineRule="auto"/>
      <w:ind w:left="126" w:right="0" w:firstLine="0"/>
      <w:jc w:val="left"/>
      <w:outlineLvl w:val="0"/>
    </w:pPr>
    <w:rPr>
      <w:b/>
      <w:bCs/>
      <w:color w:val="auto"/>
      <w:sz w:val="32"/>
      <w:szCs w:val="3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5"/>
      <w:vertAlign w:val="superscript"/>
    </w:rPr>
  </w:style>
  <w:style w:type="paragraph" w:styleId="Prrafodelista">
    <w:name w:val="List Paragraph"/>
    <w:basedOn w:val="Normal"/>
    <w:uiPriority w:val="34"/>
    <w:qFormat/>
    <w:rsid w:val="00864FBB"/>
    <w:pPr>
      <w:ind w:left="720"/>
      <w:contextualSpacing/>
    </w:pPr>
  </w:style>
  <w:style w:type="character" w:customStyle="1" w:styleId="Ttulo1Car">
    <w:name w:val="Título 1 Car"/>
    <w:basedOn w:val="Fuentedeprrafopredeter"/>
    <w:link w:val="Ttulo1"/>
    <w:uiPriority w:val="9"/>
    <w:rsid w:val="00274997"/>
    <w:rPr>
      <w:rFonts w:ascii="Times New Roman" w:eastAsia="Times New Roman" w:hAnsi="Times New Roman" w:cs="Times New Roman"/>
      <w:b/>
      <w:bCs/>
      <w:sz w:val="32"/>
      <w:szCs w:val="32"/>
      <w:lang w:eastAsia="en-US"/>
    </w:rPr>
  </w:style>
  <w:style w:type="paragraph" w:styleId="Textoindependiente">
    <w:name w:val="Body Text"/>
    <w:basedOn w:val="Normal"/>
    <w:link w:val="TextoindependienteCar"/>
    <w:uiPriority w:val="1"/>
    <w:qFormat/>
    <w:rsid w:val="00274997"/>
    <w:pPr>
      <w:widowControl w:val="0"/>
      <w:autoSpaceDE w:val="0"/>
      <w:autoSpaceDN w:val="0"/>
      <w:spacing w:after="0" w:line="240" w:lineRule="auto"/>
      <w:ind w:left="0" w:right="0" w:firstLine="0"/>
      <w:jc w:val="left"/>
    </w:pPr>
    <w:rPr>
      <w:color w:val="auto"/>
      <w:szCs w:val="24"/>
      <w:lang w:eastAsia="en-US"/>
    </w:rPr>
  </w:style>
  <w:style w:type="character" w:customStyle="1" w:styleId="TextoindependienteCar">
    <w:name w:val="Texto independiente Car"/>
    <w:basedOn w:val="Fuentedeprrafopredeter"/>
    <w:link w:val="Textoindependiente"/>
    <w:uiPriority w:val="1"/>
    <w:rsid w:val="00274997"/>
    <w:rPr>
      <w:rFonts w:ascii="Times New Roman" w:eastAsia="Times New Roman" w:hAnsi="Times New Roman" w:cs="Times New Roman"/>
      <w:sz w:val="24"/>
      <w:szCs w:val="24"/>
      <w:lang w:eastAsia="en-US"/>
    </w:rPr>
  </w:style>
  <w:style w:type="paragraph" w:styleId="Ttulo">
    <w:name w:val="Title"/>
    <w:basedOn w:val="Normal"/>
    <w:link w:val="TtuloCar"/>
    <w:uiPriority w:val="10"/>
    <w:qFormat/>
    <w:rsid w:val="00274997"/>
    <w:pPr>
      <w:widowControl w:val="0"/>
      <w:autoSpaceDE w:val="0"/>
      <w:autoSpaceDN w:val="0"/>
      <w:spacing w:before="263" w:after="0" w:line="240" w:lineRule="auto"/>
      <w:ind w:left="135" w:right="0"/>
      <w:jc w:val="left"/>
    </w:pPr>
    <w:rPr>
      <w:b/>
      <w:bCs/>
      <w:color w:val="auto"/>
      <w:sz w:val="40"/>
      <w:szCs w:val="40"/>
      <w:lang w:eastAsia="en-US"/>
    </w:rPr>
  </w:style>
  <w:style w:type="character" w:customStyle="1" w:styleId="TtuloCar">
    <w:name w:val="Título Car"/>
    <w:basedOn w:val="Fuentedeprrafopredeter"/>
    <w:link w:val="Ttulo"/>
    <w:uiPriority w:val="10"/>
    <w:rsid w:val="00274997"/>
    <w:rPr>
      <w:rFonts w:ascii="Times New Roman" w:eastAsia="Times New Roman" w:hAnsi="Times New Roman" w:cs="Times New Roman"/>
      <w:b/>
      <w:bCs/>
      <w:sz w:val="40"/>
      <w:szCs w:val="40"/>
      <w:lang w:eastAsia="en-US"/>
    </w:rPr>
  </w:style>
  <w:style w:type="paragraph" w:styleId="Encabezado">
    <w:name w:val="header"/>
    <w:basedOn w:val="Normal"/>
    <w:link w:val="EncabezadoCar"/>
    <w:uiPriority w:val="99"/>
    <w:semiHidden/>
    <w:unhideWhenUsed/>
    <w:rsid w:val="00F4214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F42141"/>
    <w:rPr>
      <w:rFonts w:ascii="Times New Roman" w:eastAsia="Times New Roman" w:hAnsi="Times New Roman" w:cs="Times New Roman"/>
      <w:color w:val="000000"/>
      <w:sz w:val="24"/>
    </w:rPr>
  </w:style>
  <w:style w:type="paragraph" w:styleId="Piedepgina">
    <w:name w:val="footer"/>
    <w:basedOn w:val="Normal"/>
    <w:link w:val="PiedepginaCar"/>
    <w:uiPriority w:val="99"/>
    <w:semiHidden/>
    <w:unhideWhenUsed/>
    <w:rsid w:val="00F4214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F42141"/>
    <w:rPr>
      <w:rFonts w:ascii="Times New Roman" w:eastAsia="Times New Roman" w:hAnsi="Times New Roman" w:cs="Times New Roman"/>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0" w:lineRule="auto"/>
      <w:ind w:left="10" w:right="1" w:hanging="10"/>
      <w:jc w:val="both"/>
    </w:pPr>
    <w:rPr>
      <w:rFonts w:ascii="Times New Roman" w:eastAsia="Times New Roman" w:hAnsi="Times New Roman" w:cs="Times New Roman"/>
      <w:color w:val="000000"/>
      <w:sz w:val="24"/>
    </w:rPr>
  </w:style>
  <w:style w:type="paragraph" w:styleId="Ttulo1">
    <w:name w:val="heading 1"/>
    <w:basedOn w:val="Normal"/>
    <w:link w:val="Ttulo1Car"/>
    <w:uiPriority w:val="9"/>
    <w:qFormat/>
    <w:rsid w:val="00274997"/>
    <w:pPr>
      <w:widowControl w:val="0"/>
      <w:autoSpaceDE w:val="0"/>
      <w:autoSpaceDN w:val="0"/>
      <w:spacing w:after="0" w:line="240" w:lineRule="auto"/>
      <w:ind w:left="126" w:right="0" w:firstLine="0"/>
      <w:jc w:val="left"/>
      <w:outlineLvl w:val="0"/>
    </w:pPr>
    <w:rPr>
      <w:b/>
      <w:bCs/>
      <w:color w:val="auto"/>
      <w:sz w:val="32"/>
      <w:szCs w:val="3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5"/>
      <w:vertAlign w:val="superscript"/>
    </w:rPr>
  </w:style>
  <w:style w:type="paragraph" w:styleId="Prrafodelista">
    <w:name w:val="List Paragraph"/>
    <w:basedOn w:val="Normal"/>
    <w:uiPriority w:val="34"/>
    <w:qFormat/>
    <w:rsid w:val="00864FBB"/>
    <w:pPr>
      <w:ind w:left="720"/>
      <w:contextualSpacing/>
    </w:pPr>
  </w:style>
  <w:style w:type="character" w:customStyle="1" w:styleId="Ttulo1Car">
    <w:name w:val="Título 1 Car"/>
    <w:basedOn w:val="Fuentedeprrafopredeter"/>
    <w:link w:val="Ttulo1"/>
    <w:uiPriority w:val="9"/>
    <w:rsid w:val="00274997"/>
    <w:rPr>
      <w:rFonts w:ascii="Times New Roman" w:eastAsia="Times New Roman" w:hAnsi="Times New Roman" w:cs="Times New Roman"/>
      <w:b/>
      <w:bCs/>
      <w:sz w:val="32"/>
      <w:szCs w:val="32"/>
      <w:lang w:eastAsia="en-US"/>
    </w:rPr>
  </w:style>
  <w:style w:type="paragraph" w:styleId="Textoindependiente">
    <w:name w:val="Body Text"/>
    <w:basedOn w:val="Normal"/>
    <w:link w:val="TextoindependienteCar"/>
    <w:uiPriority w:val="1"/>
    <w:qFormat/>
    <w:rsid w:val="00274997"/>
    <w:pPr>
      <w:widowControl w:val="0"/>
      <w:autoSpaceDE w:val="0"/>
      <w:autoSpaceDN w:val="0"/>
      <w:spacing w:after="0" w:line="240" w:lineRule="auto"/>
      <w:ind w:left="0" w:right="0" w:firstLine="0"/>
      <w:jc w:val="left"/>
    </w:pPr>
    <w:rPr>
      <w:color w:val="auto"/>
      <w:szCs w:val="24"/>
      <w:lang w:eastAsia="en-US"/>
    </w:rPr>
  </w:style>
  <w:style w:type="character" w:customStyle="1" w:styleId="TextoindependienteCar">
    <w:name w:val="Texto independiente Car"/>
    <w:basedOn w:val="Fuentedeprrafopredeter"/>
    <w:link w:val="Textoindependiente"/>
    <w:uiPriority w:val="1"/>
    <w:rsid w:val="00274997"/>
    <w:rPr>
      <w:rFonts w:ascii="Times New Roman" w:eastAsia="Times New Roman" w:hAnsi="Times New Roman" w:cs="Times New Roman"/>
      <w:sz w:val="24"/>
      <w:szCs w:val="24"/>
      <w:lang w:eastAsia="en-US"/>
    </w:rPr>
  </w:style>
  <w:style w:type="paragraph" w:styleId="Ttulo">
    <w:name w:val="Title"/>
    <w:basedOn w:val="Normal"/>
    <w:link w:val="TtuloCar"/>
    <w:uiPriority w:val="10"/>
    <w:qFormat/>
    <w:rsid w:val="00274997"/>
    <w:pPr>
      <w:widowControl w:val="0"/>
      <w:autoSpaceDE w:val="0"/>
      <w:autoSpaceDN w:val="0"/>
      <w:spacing w:before="263" w:after="0" w:line="240" w:lineRule="auto"/>
      <w:ind w:left="135" w:right="0"/>
      <w:jc w:val="left"/>
    </w:pPr>
    <w:rPr>
      <w:b/>
      <w:bCs/>
      <w:color w:val="auto"/>
      <w:sz w:val="40"/>
      <w:szCs w:val="40"/>
      <w:lang w:eastAsia="en-US"/>
    </w:rPr>
  </w:style>
  <w:style w:type="character" w:customStyle="1" w:styleId="TtuloCar">
    <w:name w:val="Título Car"/>
    <w:basedOn w:val="Fuentedeprrafopredeter"/>
    <w:link w:val="Ttulo"/>
    <w:uiPriority w:val="10"/>
    <w:rsid w:val="00274997"/>
    <w:rPr>
      <w:rFonts w:ascii="Times New Roman" w:eastAsia="Times New Roman" w:hAnsi="Times New Roman" w:cs="Times New Roman"/>
      <w:b/>
      <w:bCs/>
      <w:sz w:val="40"/>
      <w:szCs w:val="40"/>
      <w:lang w:eastAsia="en-US"/>
    </w:rPr>
  </w:style>
  <w:style w:type="paragraph" w:styleId="Encabezado">
    <w:name w:val="header"/>
    <w:basedOn w:val="Normal"/>
    <w:link w:val="EncabezadoCar"/>
    <w:uiPriority w:val="99"/>
    <w:semiHidden/>
    <w:unhideWhenUsed/>
    <w:rsid w:val="00F4214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F42141"/>
    <w:rPr>
      <w:rFonts w:ascii="Times New Roman" w:eastAsia="Times New Roman" w:hAnsi="Times New Roman" w:cs="Times New Roman"/>
      <w:color w:val="000000"/>
      <w:sz w:val="24"/>
    </w:rPr>
  </w:style>
  <w:style w:type="paragraph" w:styleId="Piedepgina">
    <w:name w:val="footer"/>
    <w:basedOn w:val="Normal"/>
    <w:link w:val="PiedepginaCar"/>
    <w:uiPriority w:val="99"/>
    <w:semiHidden/>
    <w:unhideWhenUsed/>
    <w:rsid w:val="00F4214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F42141"/>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66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EDDC6-717F-4AB0-82CE-7417CCA4B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998</Words>
  <Characters>5490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Microsoft Word - 01_Bases concurso FOTOGRAFIA ALCACHOFA 2023 def</vt:lpstr>
    </vt:vector>
  </TitlesOfParts>
  <Company/>
  <LinksUpToDate>false</LinksUpToDate>
  <CharactersWithSpaces>6476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- 01_Bases concurso FOTOGRAFIA ALCACHOFA 2023 def</dc:title>
  <dc:creator>Turismo</dc:creator>
  <cp:lastModifiedBy>Usuario</cp:lastModifiedBy>
  <cp:revision>2</cp:revision>
  <cp:lastPrinted>2024-04-08T09:26:00Z</cp:lastPrinted>
  <dcterms:created xsi:type="dcterms:W3CDTF">2025-03-24T13:33:00Z</dcterms:created>
  <dcterms:modified xsi:type="dcterms:W3CDTF">2025-03-24T13:33:00Z</dcterms:modified>
</cp:coreProperties>
</file>