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17AF8" w14:textId="7FF311DD" w:rsidR="007A1FE2" w:rsidRDefault="00630707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BASES DE LA CONVOCATORIA </w:t>
      </w:r>
      <w:r w:rsidR="004D1136">
        <w:rPr>
          <w:rFonts w:ascii="Times New Roman" w:hAnsi="Times New Roman"/>
          <w:b/>
        </w:rPr>
        <w:t>DE LAS AYUDAS MUNICIPALES A La ENSEÑANZA MUSICAL DE L</w:t>
      </w:r>
      <w:r w:rsidR="006B06DC">
        <w:rPr>
          <w:rFonts w:ascii="Times New Roman" w:hAnsi="Times New Roman"/>
          <w:b/>
        </w:rPr>
        <w:t>A</w:t>
      </w:r>
      <w:r w:rsidR="004D1136">
        <w:rPr>
          <w:rFonts w:ascii="Times New Roman" w:hAnsi="Times New Roman"/>
          <w:b/>
        </w:rPr>
        <w:t xml:space="preserve"> ESCUELA DE MÚSICA AMANCI AMORÓS SIRVENT De AGULLENT, CO</w:t>
      </w:r>
      <w:r w:rsidR="00363D65">
        <w:rPr>
          <w:rFonts w:ascii="Times New Roman" w:hAnsi="Times New Roman"/>
          <w:b/>
        </w:rPr>
        <w:t>RRESPO</w:t>
      </w:r>
      <w:r w:rsidR="006B06DC">
        <w:rPr>
          <w:rFonts w:ascii="Times New Roman" w:hAnsi="Times New Roman"/>
          <w:b/>
        </w:rPr>
        <w:t>NDIENTES</w:t>
      </w:r>
      <w:r w:rsidR="00363D65">
        <w:rPr>
          <w:rFonts w:ascii="Times New Roman" w:hAnsi="Times New Roman"/>
          <w:b/>
        </w:rPr>
        <w:t xml:space="preserve"> AL CURSO ESCOLAR </w:t>
      </w:r>
      <w:r w:rsidR="004F3A72">
        <w:rPr>
          <w:rFonts w:ascii="Times New Roman" w:hAnsi="Times New Roman"/>
          <w:b/>
        </w:rPr>
        <w:t>2024</w:t>
      </w:r>
      <w:r w:rsidR="00363D65">
        <w:rPr>
          <w:rFonts w:ascii="Times New Roman" w:hAnsi="Times New Roman"/>
          <w:b/>
        </w:rPr>
        <w:t>-</w:t>
      </w:r>
      <w:r w:rsidR="004F3A72">
        <w:rPr>
          <w:rFonts w:ascii="Times New Roman" w:hAnsi="Times New Roman"/>
          <w:b/>
        </w:rPr>
        <w:t>2025</w:t>
      </w:r>
      <w:r w:rsidR="004D1136">
        <w:rPr>
          <w:rFonts w:ascii="Times New Roman" w:hAnsi="Times New Roman"/>
          <w:b/>
        </w:rPr>
        <w:t>.</w:t>
      </w:r>
    </w:p>
    <w:p w14:paraId="47A67554" w14:textId="2B0156CE" w:rsidR="00EB5677" w:rsidRDefault="007A1FE2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EXP </w:t>
      </w:r>
      <w:r w:rsidR="004F3A72">
        <w:rPr>
          <w:rFonts w:ascii="Times New Roman" w:hAnsi="Times New Roman"/>
          <w:b/>
        </w:rPr>
        <w:t>213</w:t>
      </w:r>
      <w:r>
        <w:rPr>
          <w:rFonts w:ascii="Times New Roman" w:hAnsi="Times New Roman"/>
          <w:b/>
        </w:rPr>
        <w:t>/</w:t>
      </w:r>
      <w:r w:rsidR="004F3A72">
        <w:rPr>
          <w:rFonts w:ascii="Times New Roman" w:hAnsi="Times New Roman"/>
          <w:b/>
        </w:rPr>
        <w:t>2025</w:t>
      </w:r>
    </w:p>
    <w:p w14:paraId="57EFFB9E" w14:textId="77777777" w:rsidR="00EB5677" w:rsidRDefault="00EB5677">
      <w:pPr>
        <w:pStyle w:val="Textoindependiente"/>
        <w:rPr>
          <w:b/>
        </w:rPr>
      </w:pPr>
    </w:p>
    <w:p w14:paraId="2C94D004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1.- OBJETO DE LA CONVOCATORIA.</w:t>
      </w:r>
    </w:p>
    <w:p w14:paraId="3CB49E11" w14:textId="77777777" w:rsidR="007A1FE2" w:rsidRDefault="007A1FE2">
      <w:pPr>
        <w:pStyle w:val="Textoindependiente"/>
        <w:rPr>
          <w:rFonts w:ascii="Times New Roman" w:hAnsi="Times New Roman"/>
        </w:rPr>
      </w:pPr>
    </w:p>
    <w:p w14:paraId="63FCE758" w14:textId="6D6BD8B4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 de Agullent, convoca para el </w:t>
      </w:r>
      <w:proofErr w:type="spellStart"/>
      <w:r w:rsidR="005D3ECD">
        <w:rPr>
          <w:rFonts w:ascii="Times New Roman" w:hAnsi="Times New Roman"/>
        </w:rPr>
        <w:t>presente</w:t>
      </w:r>
      <w:proofErr w:type="spellEnd"/>
      <w:r w:rsidR="005D3ECD">
        <w:rPr>
          <w:rFonts w:ascii="Times New Roman" w:hAnsi="Times New Roman"/>
        </w:rPr>
        <w:t xml:space="preserve"> curso</w:t>
      </w:r>
      <w:r>
        <w:rPr>
          <w:rFonts w:ascii="Times New Roman" w:hAnsi="Times New Roman"/>
        </w:rPr>
        <w:t xml:space="preserve"> </w:t>
      </w:r>
      <w:r w:rsidR="00363D65">
        <w:rPr>
          <w:rFonts w:ascii="Times New Roman" w:hAnsi="Times New Roman"/>
        </w:rPr>
        <w:t xml:space="preserve">escolar </w:t>
      </w:r>
      <w:r w:rsidR="004F3A72">
        <w:rPr>
          <w:rFonts w:ascii="Times New Roman" w:hAnsi="Times New Roman"/>
        </w:rPr>
        <w:t>2024</w:t>
      </w:r>
      <w:r w:rsidR="00363D65">
        <w:rPr>
          <w:rFonts w:ascii="Times New Roman" w:hAnsi="Times New Roman"/>
        </w:rPr>
        <w:t>-</w:t>
      </w:r>
      <w:r w:rsidR="004F3A72">
        <w:rPr>
          <w:rFonts w:ascii="Times New Roman" w:hAnsi="Times New Roman"/>
        </w:rPr>
        <w:t>2025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ayudas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municipales</w:t>
      </w:r>
      <w:proofErr w:type="spellEnd"/>
      <w:r>
        <w:rPr>
          <w:rFonts w:ascii="Times New Roman" w:hAnsi="Times New Roman"/>
        </w:rPr>
        <w:t xml:space="preserve"> con el </w:t>
      </w:r>
      <w:proofErr w:type="spellStart"/>
      <w:r>
        <w:rPr>
          <w:rFonts w:ascii="Times New Roman" w:hAnsi="Times New Roman"/>
        </w:rPr>
        <w:t>propósito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ayudar</w:t>
      </w:r>
      <w:proofErr w:type="spellEnd"/>
      <w:r>
        <w:rPr>
          <w:rFonts w:ascii="Times New Roman" w:hAnsi="Times New Roman"/>
        </w:rPr>
        <w:t xml:space="preserve"> a sufragar los </w:t>
      </w:r>
      <w:proofErr w:type="spellStart"/>
      <w:r>
        <w:rPr>
          <w:rFonts w:ascii="Times New Roman" w:hAnsi="Times New Roman"/>
        </w:rPr>
        <w:t>gastos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derivados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enseñanza</w:t>
      </w:r>
      <w:proofErr w:type="spellEnd"/>
      <w:r>
        <w:rPr>
          <w:rFonts w:ascii="Times New Roman" w:hAnsi="Times New Roman"/>
        </w:rPr>
        <w:t xml:space="preserve"> musical de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</w:t>
      </w:r>
      <w:proofErr w:type="spellStart"/>
      <w:r>
        <w:rPr>
          <w:rFonts w:ascii="Times New Roman" w:hAnsi="Times New Roman"/>
        </w:rPr>
        <w:t>Sirvent</w:t>
      </w:r>
      <w:proofErr w:type="spellEnd"/>
      <w:r>
        <w:rPr>
          <w:rFonts w:ascii="Times New Roman" w:hAnsi="Times New Roman"/>
        </w:rPr>
        <w:t xml:space="preserve"> de Agullent.</w:t>
      </w:r>
    </w:p>
    <w:p w14:paraId="7843F627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6247388B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2.- DOTACIÓN.</w:t>
      </w:r>
    </w:p>
    <w:p w14:paraId="7820BFCC" w14:textId="77777777" w:rsidR="007A1FE2" w:rsidRDefault="007A1FE2">
      <w:pPr>
        <w:pStyle w:val="Textoindependiente"/>
        <w:rPr>
          <w:b/>
          <w:sz w:val="20"/>
        </w:rPr>
      </w:pPr>
    </w:p>
    <w:p w14:paraId="6151086E" w14:textId="56B443CB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cuantía</w:t>
      </w:r>
      <w:proofErr w:type="spellEnd"/>
      <w:r>
        <w:rPr>
          <w:rFonts w:ascii="Times New Roman" w:hAnsi="Times New Roman"/>
        </w:rPr>
        <w:t xml:space="preserve"> total de las </w:t>
      </w:r>
      <w:proofErr w:type="spellStart"/>
      <w:r>
        <w:rPr>
          <w:rFonts w:ascii="Times New Roman" w:hAnsi="Times New Roman"/>
        </w:rPr>
        <w:t>ayudas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conceder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asciende</w:t>
      </w:r>
      <w:proofErr w:type="spellEnd"/>
      <w:r>
        <w:rPr>
          <w:rFonts w:ascii="Times New Roman" w:hAnsi="Times New Roman"/>
        </w:rPr>
        <w:t xml:space="preserve"> a un </w:t>
      </w:r>
      <w:proofErr w:type="spellStart"/>
      <w:r>
        <w:rPr>
          <w:rFonts w:ascii="Times New Roman" w:hAnsi="Times New Roman"/>
        </w:rPr>
        <w:t>máximo</w:t>
      </w:r>
      <w:proofErr w:type="spellEnd"/>
      <w:r>
        <w:rPr>
          <w:rFonts w:ascii="Times New Roman" w:hAnsi="Times New Roman"/>
        </w:rPr>
        <w:t xml:space="preserve"> de 3.</w:t>
      </w:r>
      <w:r w:rsidR="007B52E2">
        <w:rPr>
          <w:rFonts w:ascii="Times New Roman" w:hAnsi="Times New Roman"/>
        </w:rPr>
        <w:t>300</w:t>
      </w:r>
      <w:r>
        <w:rPr>
          <w:rFonts w:ascii="Times New Roman" w:hAnsi="Times New Roman"/>
        </w:rPr>
        <w:t xml:space="preserve">,00 €. La partida </w:t>
      </w:r>
      <w:proofErr w:type="spellStart"/>
      <w:r>
        <w:rPr>
          <w:rFonts w:ascii="Times New Roman" w:hAnsi="Times New Roman"/>
        </w:rPr>
        <w:t>presupuestaria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ampara</w:t>
      </w:r>
      <w:proofErr w:type="spellEnd"/>
      <w:r w:rsidR="003A4801">
        <w:rPr>
          <w:rFonts w:ascii="Times New Roman" w:hAnsi="Times New Roman"/>
        </w:rPr>
        <w:t xml:space="preserve"> este gasto es la </w:t>
      </w:r>
      <w:r w:rsidR="003A4801" w:rsidRPr="009A05B9">
        <w:rPr>
          <w:rFonts w:ascii="Times New Roman" w:hAnsi="Times New Roman"/>
          <w:color w:val="000000" w:themeColor="text1"/>
        </w:rPr>
        <w:t>334.48000</w:t>
      </w:r>
      <w:r w:rsidRPr="00366EA9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del </w:t>
      </w:r>
      <w:proofErr w:type="spellStart"/>
      <w:r>
        <w:rPr>
          <w:rFonts w:ascii="Times New Roman" w:hAnsi="Times New Roman"/>
        </w:rPr>
        <w:t>vigente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presupuesto</w:t>
      </w:r>
      <w:proofErr w:type="spellEnd"/>
      <w:r w:rsidR="00363D65">
        <w:rPr>
          <w:rFonts w:ascii="Times New Roman" w:hAnsi="Times New Roman"/>
        </w:rPr>
        <w:t xml:space="preserve"> del </w:t>
      </w:r>
      <w:proofErr w:type="spellStart"/>
      <w:r w:rsidR="00363D65">
        <w:rPr>
          <w:rFonts w:ascii="Times New Roman" w:hAnsi="Times New Roman"/>
        </w:rPr>
        <w:t>Ayuntamiento</w:t>
      </w:r>
      <w:proofErr w:type="spellEnd"/>
      <w:r w:rsidR="00363D65">
        <w:rPr>
          <w:rFonts w:ascii="Times New Roman" w:hAnsi="Times New Roman"/>
        </w:rPr>
        <w:t xml:space="preserve"> de Agullent </w:t>
      </w:r>
      <w:r w:rsidR="004F3A72">
        <w:rPr>
          <w:rFonts w:ascii="Times New Roman" w:hAnsi="Times New Roman"/>
        </w:rPr>
        <w:t>2025</w:t>
      </w:r>
      <w:r>
        <w:rPr>
          <w:rFonts w:ascii="Times New Roman" w:hAnsi="Times New Roman"/>
        </w:rPr>
        <w:t>.</w:t>
      </w:r>
    </w:p>
    <w:p w14:paraId="7CBD5F4A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07FD9957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3.- PERSONAS BENEFICIARIAS/ SOLICITANTES</w:t>
      </w:r>
    </w:p>
    <w:p w14:paraId="1B6AFC35" w14:textId="77777777" w:rsidR="007A1FE2" w:rsidRDefault="007A1FE2">
      <w:pPr>
        <w:pStyle w:val="Textoindependiente"/>
        <w:rPr>
          <w:b/>
          <w:sz w:val="20"/>
        </w:rPr>
      </w:pPr>
    </w:p>
    <w:p w14:paraId="26F05109" w14:textId="77777777" w:rsidR="00EB5677" w:rsidRPr="005D3ECD" w:rsidRDefault="004D1136">
      <w:pPr>
        <w:pStyle w:val="Textoindependiente"/>
        <w:rPr>
          <w:color w:val="000000" w:themeColor="text1"/>
          <w:sz w:val="20"/>
        </w:rPr>
      </w:pPr>
      <w:proofErr w:type="spellStart"/>
      <w:r w:rsidRPr="005D3ECD">
        <w:rPr>
          <w:rFonts w:ascii="Times New Roman" w:hAnsi="Times New Roman"/>
          <w:color w:val="000000" w:themeColor="text1"/>
        </w:rPr>
        <w:t>Será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beneficiaria la persona </w:t>
      </w:r>
      <w:proofErr w:type="spellStart"/>
      <w:r w:rsidRPr="005D3ECD">
        <w:rPr>
          <w:rFonts w:ascii="Times New Roman" w:hAnsi="Times New Roman"/>
          <w:color w:val="000000" w:themeColor="text1"/>
        </w:rPr>
        <w:t>escolarizada</w:t>
      </w:r>
      <w:proofErr w:type="spellEnd"/>
      <w:r w:rsidRPr="005D3ECD">
        <w:rPr>
          <w:rFonts w:ascii="Times New Roman" w:hAnsi="Times New Roman"/>
          <w:color w:val="000000" w:themeColor="text1"/>
        </w:rPr>
        <w:t>.</w:t>
      </w:r>
    </w:p>
    <w:p w14:paraId="6C61831C" w14:textId="77777777" w:rsidR="00EB5677" w:rsidRDefault="004D1136">
      <w:pPr>
        <w:pStyle w:val="Textoindependiente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Será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solicitante</w:t>
      </w:r>
      <w:proofErr w:type="spellEnd"/>
      <w:r>
        <w:rPr>
          <w:rFonts w:ascii="Times New Roman" w:hAnsi="Times New Roman"/>
        </w:rPr>
        <w:t>:</w:t>
      </w:r>
    </w:p>
    <w:p w14:paraId="1BDE15C9" w14:textId="77777777" w:rsidR="007A1FE2" w:rsidRDefault="007A1FE2">
      <w:pPr>
        <w:pStyle w:val="Textoindependiente"/>
        <w:rPr>
          <w:sz w:val="20"/>
        </w:rPr>
      </w:pPr>
    </w:p>
    <w:p w14:paraId="73EFB5E4" w14:textId="4A2B4236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A) El </w:t>
      </w:r>
      <w:proofErr w:type="spellStart"/>
      <w:r>
        <w:rPr>
          <w:rFonts w:ascii="Times New Roman" w:hAnsi="Times New Roman"/>
        </w:rPr>
        <w:t>padre</w:t>
      </w:r>
      <w:proofErr w:type="spellEnd"/>
      <w:r>
        <w:rPr>
          <w:rFonts w:ascii="Times New Roman" w:hAnsi="Times New Roman"/>
        </w:rPr>
        <w:t xml:space="preserve"> o la </w:t>
      </w:r>
      <w:proofErr w:type="spellStart"/>
      <w:r>
        <w:rPr>
          <w:rFonts w:ascii="Times New Roman" w:hAnsi="Times New Roman"/>
        </w:rPr>
        <w:t>madre</w:t>
      </w:r>
      <w:proofErr w:type="spellEnd"/>
      <w:r>
        <w:rPr>
          <w:rFonts w:ascii="Times New Roman" w:hAnsi="Times New Roman"/>
        </w:rPr>
        <w:t>, tutor/</w:t>
      </w:r>
      <w:proofErr w:type="spellStart"/>
      <w:r>
        <w:rPr>
          <w:rFonts w:ascii="Times New Roman" w:hAnsi="Times New Roman"/>
        </w:rPr>
        <w:t>acogedor</w:t>
      </w:r>
      <w:proofErr w:type="spellEnd"/>
      <w:r>
        <w:rPr>
          <w:rFonts w:ascii="Times New Roman" w:hAnsi="Times New Roman"/>
        </w:rPr>
        <w:t xml:space="preserve"> legal de los </w:t>
      </w:r>
      <w:proofErr w:type="spellStart"/>
      <w:r w:rsidR="006B06DC">
        <w:rPr>
          <w:rFonts w:ascii="Times New Roman" w:hAnsi="Times New Roman"/>
        </w:rPr>
        <w:t>menores</w:t>
      </w:r>
      <w:proofErr w:type="spellEnd"/>
      <w:r w:rsidR="00363D65">
        <w:rPr>
          <w:rFonts w:ascii="Times New Roman" w:hAnsi="Times New Roman"/>
        </w:rPr>
        <w:t xml:space="preserve"> </w:t>
      </w:r>
      <w:proofErr w:type="spellStart"/>
      <w:r w:rsidR="00363D65">
        <w:rPr>
          <w:rFonts w:ascii="Times New Roman" w:hAnsi="Times New Roman"/>
        </w:rPr>
        <w:t>escolarizados</w:t>
      </w:r>
      <w:proofErr w:type="spellEnd"/>
      <w:r w:rsidR="00363D65">
        <w:rPr>
          <w:rFonts w:ascii="Times New Roman" w:hAnsi="Times New Roman"/>
        </w:rPr>
        <w:t xml:space="preserve"> en el curso </w:t>
      </w:r>
      <w:r w:rsidR="004F3A72">
        <w:rPr>
          <w:rFonts w:ascii="Times New Roman" w:hAnsi="Times New Roman"/>
        </w:rPr>
        <w:t>2024</w:t>
      </w:r>
      <w:r w:rsidR="00363D65">
        <w:rPr>
          <w:rFonts w:ascii="Times New Roman" w:hAnsi="Times New Roman"/>
        </w:rPr>
        <w:t>-</w:t>
      </w:r>
      <w:r w:rsidR="004F3A72">
        <w:rPr>
          <w:rFonts w:ascii="Times New Roman" w:hAnsi="Times New Roman"/>
        </w:rPr>
        <w:t>2025</w:t>
      </w:r>
      <w:r>
        <w:rPr>
          <w:rFonts w:ascii="Times New Roman" w:hAnsi="Times New Roman"/>
        </w:rPr>
        <w:t xml:space="preserve"> en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</w:t>
      </w:r>
      <w:proofErr w:type="spellStart"/>
      <w:r>
        <w:rPr>
          <w:rFonts w:ascii="Times New Roman" w:hAnsi="Times New Roman"/>
        </w:rPr>
        <w:t>Sirvent</w:t>
      </w:r>
      <w:proofErr w:type="spellEnd"/>
      <w:r>
        <w:rPr>
          <w:rFonts w:ascii="Times New Roman" w:hAnsi="Times New Roman"/>
        </w:rPr>
        <w:t xml:space="preserve"> de Agullent que </w:t>
      </w:r>
      <w:proofErr w:type="spellStart"/>
      <w:r>
        <w:rPr>
          <w:rFonts w:ascii="Times New Roman" w:hAnsi="Times New Roman"/>
        </w:rPr>
        <w:t>cumplan</w:t>
      </w:r>
      <w:proofErr w:type="spellEnd"/>
      <w:r>
        <w:rPr>
          <w:rFonts w:ascii="Times New Roman" w:hAnsi="Times New Roman"/>
        </w:rPr>
        <w:t xml:space="preserve"> los </w:t>
      </w:r>
      <w:proofErr w:type="spellStart"/>
      <w:r>
        <w:rPr>
          <w:rFonts w:ascii="Times New Roman" w:hAnsi="Times New Roman"/>
        </w:rPr>
        <w:t>requisitos</w:t>
      </w:r>
      <w:proofErr w:type="spellEnd"/>
      <w:r>
        <w:rPr>
          <w:rFonts w:ascii="Times New Roman" w:hAnsi="Times New Roman"/>
        </w:rPr>
        <w:t xml:space="preserve"> de las presentes bases.</w:t>
      </w:r>
    </w:p>
    <w:p w14:paraId="4E21DB3F" w14:textId="77777777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 el caso de </w:t>
      </w:r>
      <w:proofErr w:type="spellStart"/>
      <w:r>
        <w:rPr>
          <w:rFonts w:ascii="Times New Roman" w:hAnsi="Times New Roman"/>
        </w:rPr>
        <w:t>separación</w:t>
      </w:r>
      <w:proofErr w:type="spellEnd"/>
      <w:r>
        <w:rPr>
          <w:rFonts w:ascii="Times New Roman" w:hAnsi="Times New Roman"/>
        </w:rPr>
        <w:t xml:space="preserve"> o divorcio de los progenitores, solo </w:t>
      </w:r>
      <w:proofErr w:type="spellStart"/>
      <w:r>
        <w:rPr>
          <w:rFonts w:ascii="Times New Roman" w:hAnsi="Times New Roman"/>
        </w:rPr>
        <w:t>podrá</w:t>
      </w:r>
      <w:proofErr w:type="spellEnd"/>
      <w:r>
        <w:rPr>
          <w:rFonts w:ascii="Times New Roman" w:hAnsi="Times New Roman"/>
        </w:rPr>
        <w:t xml:space="preserve"> ser </w:t>
      </w:r>
      <w:proofErr w:type="spellStart"/>
      <w:r>
        <w:rPr>
          <w:rFonts w:ascii="Times New Roman" w:hAnsi="Times New Roman"/>
        </w:rPr>
        <w:t>solicitante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subvención</w:t>
      </w:r>
      <w:proofErr w:type="spellEnd"/>
      <w:r>
        <w:rPr>
          <w:rFonts w:ascii="Times New Roman" w:hAnsi="Times New Roman"/>
        </w:rPr>
        <w:t xml:space="preserve"> el que </w:t>
      </w:r>
      <w:proofErr w:type="spellStart"/>
      <w:r>
        <w:rPr>
          <w:rFonts w:ascii="Times New Roman" w:hAnsi="Times New Roman"/>
        </w:rPr>
        <w:t>tenga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otorgada</w:t>
      </w:r>
      <w:proofErr w:type="spellEnd"/>
      <w:r>
        <w:rPr>
          <w:rFonts w:ascii="Times New Roman" w:hAnsi="Times New Roman"/>
        </w:rPr>
        <w:t xml:space="preserve"> la custodia del menor. </w:t>
      </w:r>
      <w:proofErr w:type="spellStart"/>
      <w:r>
        <w:rPr>
          <w:rFonts w:ascii="Times New Roman" w:hAnsi="Times New Roman"/>
        </w:rPr>
        <w:t>Habrá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justificarlo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mediante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presentación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documentación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correspondiente</w:t>
      </w:r>
      <w:proofErr w:type="spellEnd"/>
      <w:r>
        <w:rPr>
          <w:rFonts w:ascii="Times New Roman" w:hAnsi="Times New Roman"/>
        </w:rPr>
        <w:t xml:space="preserve">. En caso de custodia compartida, </w:t>
      </w:r>
      <w:proofErr w:type="spellStart"/>
      <w:r>
        <w:rPr>
          <w:rFonts w:ascii="Times New Roman" w:hAnsi="Times New Roman"/>
        </w:rPr>
        <w:t>segundos</w:t>
      </w:r>
      <w:proofErr w:type="spellEnd"/>
      <w:r>
        <w:rPr>
          <w:rFonts w:ascii="Times New Roman" w:hAnsi="Times New Roman"/>
        </w:rPr>
        <w:t xml:space="preserve"> última </w:t>
      </w:r>
      <w:proofErr w:type="spellStart"/>
      <w:r>
        <w:rPr>
          <w:rFonts w:ascii="Times New Roman" w:hAnsi="Times New Roman"/>
        </w:rPr>
        <w:t>declaración</w:t>
      </w:r>
      <w:proofErr w:type="spellEnd"/>
      <w:r>
        <w:rPr>
          <w:rFonts w:ascii="Times New Roman" w:hAnsi="Times New Roman"/>
        </w:rPr>
        <w:t xml:space="preserve"> del IRPF. </w:t>
      </w:r>
    </w:p>
    <w:p w14:paraId="064839CD" w14:textId="77777777" w:rsidR="007A1FE2" w:rsidRDefault="007A1FE2">
      <w:pPr>
        <w:pStyle w:val="Textoindependiente"/>
        <w:rPr>
          <w:sz w:val="20"/>
        </w:rPr>
      </w:pPr>
    </w:p>
    <w:p w14:paraId="03E4DDA0" w14:textId="61282B58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Los </w:t>
      </w:r>
      <w:proofErr w:type="spellStart"/>
      <w:r>
        <w:rPr>
          <w:rFonts w:ascii="Times New Roman" w:hAnsi="Times New Roman"/>
        </w:rPr>
        <w:t>mayores</w:t>
      </w:r>
      <w:proofErr w:type="spellEnd"/>
      <w:r>
        <w:rPr>
          <w:rFonts w:ascii="Times New Roman" w:hAnsi="Times New Roman"/>
        </w:rPr>
        <w:t xml:space="preserve"> de 18 </w:t>
      </w:r>
      <w:proofErr w:type="spellStart"/>
      <w:r>
        <w:rPr>
          <w:rFonts w:ascii="Times New Roman" w:hAnsi="Times New Roman"/>
        </w:rPr>
        <w:t>años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escolarizados</w:t>
      </w:r>
      <w:proofErr w:type="spellEnd"/>
      <w:r>
        <w:rPr>
          <w:rFonts w:ascii="Times New Roman" w:hAnsi="Times New Roman"/>
        </w:rPr>
        <w:t xml:space="preserve"> en</w:t>
      </w:r>
      <w:r w:rsidR="00363D65">
        <w:rPr>
          <w:rFonts w:ascii="Times New Roman" w:hAnsi="Times New Roman"/>
        </w:rPr>
        <w:t xml:space="preserve"> el curso </w:t>
      </w:r>
      <w:r w:rsidR="004F3A72">
        <w:rPr>
          <w:rFonts w:ascii="Times New Roman" w:hAnsi="Times New Roman"/>
        </w:rPr>
        <w:t>2024</w:t>
      </w:r>
      <w:r w:rsidR="00363D65">
        <w:rPr>
          <w:rFonts w:ascii="Times New Roman" w:hAnsi="Times New Roman"/>
        </w:rPr>
        <w:t>-</w:t>
      </w:r>
      <w:r w:rsidR="004F3A72">
        <w:rPr>
          <w:rFonts w:ascii="Times New Roman" w:hAnsi="Times New Roman"/>
        </w:rPr>
        <w:t>2025</w:t>
      </w:r>
      <w:r>
        <w:rPr>
          <w:rFonts w:ascii="Times New Roman" w:hAnsi="Times New Roman"/>
        </w:rPr>
        <w:t xml:space="preserve"> en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*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</w:t>
      </w:r>
      <w:proofErr w:type="spellStart"/>
      <w:r>
        <w:rPr>
          <w:rFonts w:ascii="Times New Roman" w:hAnsi="Times New Roman"/>
        </w:rPr>
        <w:t>Sirvent</w:t>
      </w:r>
      <w:proofErr w:type="spellEnd"/>
      <w:r>
        <w:rPr>
          <w:rFonts w:ascii="Times New Roman" w:hAnsi="Times New Roman"/>
        </w:rPr>
        <w:t xml:space="preserve"> de Agullent que </w:t>
      </w:r>
      <w:proofErr w:type="spellStart"/>
      <w:r>
        <w:rPr>
          <w:rFonts w:ascii="Times New Roman" w:hAnsi="Times New Roman"/>
        </w:rPr>
        <w:t>cumplan</w:t>
      </w:r>
      <w:proofErr w:type="spellEnd"/>
      <w:r>
        <w:rPr>
          <w:rFonts w:ascii="Times New Roman" w:hAnsi="Times New Roman"/>
        </w:rPr>
        <w:t xml:space="preserve"> los </w:t>
      </w:r>
      <w:proofErr w:type="spellStart"/>
      <w:r>
        <w:rPr>
          <w:rFonts w:ascii="Times New Roman" w:hAnsi="Times New Roman"/>
        </w:rPr>
        <w:t>requisitos</w:t>
      </w:r>
      <w:proofErr w:type="spellEnd"/>
      <w:r>
        <w:rPr>
          <w:rFonts w:ascii="Times New Roman" w:hAnsi="Times New Roman"/>
        </w:rPr>
        <w:t xml:space="preserve"> de las presentes bases.</w:t>
      </w:r>
    </w:p>
    <w:p w14:paraId="7E16FF84" w14:textId="77777777" w:rsidR="00EB5677" w:rsidRDefault="00EB5677">
      <w:pPr>
        <w:pStyle w:val="Textoindependiente"/>
        <w:rPr>
          <w:b/>
        </w:rPr>
      </w:pPr>
    </w:p>
    <w:p w14:paraId="5355543A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4.- REQUISITOS POR La OBTENCIÓN DE La AYUDA.</w:t>
      </w:r>
    </w:p>
    <w:p w14:paraId="725A43E9" w14:textId="77777777" w:rsidR="007A1FE2" w:rsidRDefault="007A1FE2">
      <w:pPr>
        <w:pStyle w:val="Textoindependiente"/>
        <w:rPr>
          <w:rFonts w:ascii="Times New Roman" w:hAnsi="Times New Roman"/>
        </w:rPr>
      </w:pPr>
    </w:p>
    <w:p w14:paraId="0B8D16DB" w14:textId="2A4982DA" w:rsidR="00EB5677" w:rsidRDefault="004D1136">
      <w:pPr>
        <w:pStyle w:val="Textoindependiente"/>
        <w:numPr>
          <w:ilvl w:val="0"/>
          <w:numId w:val="3"/>
        </w:numPr>
      </w:pPr>
      <w:r>
        <w:rPr>
          <w:rFonts w:ascii="Times New Roman" w:hAnsi="Times New Roman"/>
        </w:rPr>
        <w:t xml:space="preserve">Estar </w:t>
      </w:r>
      <w:proofErr w:type="spellStart"/>
      <w:r>
        <w:rPr>
          <w:rFonts w:ascii="Times New Roman" w:hAnsi="Times New Roman"/>
        </w:rPr>
        <w:t>empadronados</w:t>
      </w:r>
      <w:proofErr w:type="spellEnd"/>
      <w:r>
        <w:rPr>
          <w:rFonts w:ascii="Times New Roman" w:hAnsi="Times New Roman"/>
        </w:rPr>
        <w:t xml:space="preserve"> en el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 xml:space="preserve"> de Agullent con una </w:t>
      </w:r>
      <w:proofErr w:type="spellStart"/>
      <w:r>
        <w:rPr>
          <w:rFonts w:ascii="Times New Roman" w:hAnsi="Times New Roman"/>
        </w:rPr>
        <w:t>antigüedad</w:t>
      </w:r>
      <w:proofErr w:type="spellEnd"/>
      <w:r>
        <w:rPr>
          <w:rFonts w:ascii="Times New Roman" w:hAnsi="Times New Roman"/>
        </w:rPr>
        <w:t xml:space="preserve"> mínima del 31 de agosto de </w:t>
      </w:r>
      <w:r w:rsidR="004F3A72">
        <w:rPr>
          <w:rFonts w:ascii="Times New Roman" w:hAnsi="Times New Roman"/>
        </w:rPr>
        <w:t>2024</w:t>
      </w:r>
      <w:r>
        <w:rPr>
          <w:rFonts w:ascii="Times New Roman" w:hAnsi="Times New Roman"/>
        </w:rPr>
        <w:t xml:space="preserve"> y continuar </w:t>
      </w:r>
      <w:proofErr w:type="spellStart"/>
      <w:r>
        <w:rPr>
          <w:rFonts w:ascii="Times New Roman" w:hAnsi="Times New Roman"/>
        </w:rPr>
        <w:t>empadronados</w:t>
      </w:r>
      <w:proofErr w:type="spellEnd"/>
      <w:r>
        <w:rPr>
          <w:rFonts w:ascii="Times New Roman" w:hAnsi="Times New Roman"/>
        </w:rPr>
        <w:t xml:space="preserve"> en el </w:t>
      </w:r>
      <w:proofErr w:type="spellStart"/>
      <w:r>
        <w:rPr>
          <w:rFonts w:ascii="Times New Roman" w:hAnsi="Times New Roman"/>
        </w:rPr>
        <w:t>momento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otorgarse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>.</w:t>
      </w:r>
    </w:p>
    <w:p w14:paraId="3EB2849C" w14:textId="7897EFF3" w:rsidR="00EB5677" w:rsidRDefault="004D1136">
      <w:pPr>
        <w:pStyle w:val="Textoindependiente"/>
        <w:numPr>
          <w:ilvl w:val="0"/>
          <w:numId w:val="3"/>
        </w:numPr>
      </w:pPr>
      <w:r>
        <w:rPr>
          <w:rFonts w:ascii="Times New Roman" w:hAnsi="Times New Roman"/>
        </w:rPr>
        <w:t xml:space="preserve">Estar </w:t>
      </w:r>
      <w:proofErr w:type="spellStart"/>
      <w:r>
        <w:rPr>
          <w:rFonts w:ascii="Times New Roman" w:hAnsi="Times New Roman"/>
        </w:rPr>
        <w:t>matriculado</w:t>
      </w:r>
      <w:proofErr w:type="spellEnd"/>
      <w:r>
        <w:rPr>
          <w:rFonts w:ascii="Times New Roman" w:hAnsi="Times New Roman"/>
        </w:rPr>
        <w:t xml:space="preserve">/da en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*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</w:t>
      </w:r>
      <w:proofErr w:type="spellStart"/>
      <w:r>
        <w:rPr>
          <w:rFonts w:ascii="Times New Roman" w:hAnsi="Times New Roman"/>
        </w:rPr>
        <w:t>Sirvent</w:t>
      </w:r>
      <w:proofErr w:type="spellEnd"/>
      <w:r>
        <w:rPr>
          <w:rFonts w:ascii="Times New Roman" w:hAnsi="Times New Roman"/>
        </w:rPr>
        <w:t xml:space="preserve"> de Agullent en </w:t>
      </w:r>
      <w:proofErr w:type="spellStart"/>
      <w:r>
        <w:rPr>
          <w:rFonts w:ascii="Times New Roman" w:hAnsi="Times New Roman"/>
        </w:rPr>
        <w:t>algún</w:t>
      </w:r>
      <w:proofErr w:type="spellEnd"/>
      <w:r>
        <w:rPr>
          <w:rFonts w:ascii="Times New Roman" w:hAnsi="Times New Roman"/>
        </w:rPr>
        <w:t xml:space="preserve"> curso de 1.º a 5.º de </w:t>
      </w:r>
      <w:proofErr w:type="spellStart"/>
      <w:r>
        <w:rPr>
          <w:rFonts w:ascii="Times New Roman" w:hAnsi="Times New Roman"/>
        </w:rPr>
        <w:t>Lenguaje</w:t>
      </w:r>
      <w:proofErr w:type="spellEnd"/>
      <w:r>
        <w:rPr>
          <w:rFonts w:ascii="Times New Roman" w:hAnsi="Times New Roman"/>
        </w:rPr>
        <w:t xml:space="preserve"> Musical y </w:t>
      </w:r>
      <w:proofErr w:type="spellStart"/>
      <w:r>
        <w:rPr>
          <w:rFonts w:ascii="Times New Roman" w:hAnsi="Times New Roman"/>
        </w:rPr>
        <w:t>simultáneamente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algún</w:t>
      </w:r>
      <w:proofErr w:type="spellEnd"/>
      <w:r>
        <w:rPr>
          <w:rFonts w:ascii="Times New Roman" w:hAnsi="Times New Roman"/>
        </w:rPr>
        <w:t xml:space="preserve"> curso de Instrumento Musical.</w:t>
      </w:r>
    </w:p>
    <w:p w14:paraId="61961F39" w14:textId="47FF0E3C" w:rsidR="00EB5677" w:rsidRDefault="004D1136">
      <w:pPr>
        <w:pStyle w:val="Textoindependiente"/>
        <w:numPr>
          <w:ilvl w:val="0"/>
          <w:numId w:val="3"/>
        </w:numPr>
      </w:pPr>
      <w:proofErr w:type="spellStart"/>
      <w:r>
        <w:rPr>
          <w:rFonts w:ascii="Times New Roman" w:hAnsi="Times New Roman"/>
        </w:rPr>
        <w:t>Haber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hecho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efectivo</w:t>
      </w:r>
      <w:proofErr w:type="spellEnd"/>
      <w:r>
        <w:rPr>
          <w:rFonts w:ascii="Times New Roman" w:hAnsi="Times New Roman"/>
        </w:rPr>
        <w:t xml:space="preserve"> el pago del total de las </w:t>
      </w:r>
      <w:proofErr w:type="spellStart"/>
      <w:r w:rsidR="006B06DC">
        <w:rPr>
          <w:rFonts w:ascii="Times New Roman" w:hAnsi="Times New Roman"/>
        </w:rPr>
        <w:t>cuotas</w:t>
      </w:r>
      <w:proofErr w:type="spellEnd"/>
      <w:r w:rsidR="00363D65">
        <w:rPr>
          <w:rFonts w:ascii="Times New Roman" w:hAnsi="Times New Roman"/>
        </w:rPr>
        <w:t xml:space="preserve"> </w:t>
      </w:r>
      <w:proofErr w:type="spellStart"/>
      <w:r w:rsidR="00363D65">
        <w:rPr>
          <w:rFonts w:ascii="Times New Roman" w:hAnsi="Times New Roman"/>
        </w:rPr>
        <w:t>correspondientes</w:t>
      </w:r>
      <w:proofErr w:type="spellEnd"/>
      <w:r w:rsidR="00363D65">
        <w:rPr>
          <w:rFonts w:ascii="Times New Roman" w:hAnsi="Times New Roman"/>
        </w:rPr>
        <w:t xml:space="preserve"> al curso </w:t>
      </w:r>
      <w:r w:rsidR="004F3A72">
        <w:rPr>
          <w:rFonts w:ascii="Times New Roman" w:hAnsi="Times New Roman"/>
        </w:rPr>
        <w:t>2024</w:t>
      </w:r>
      <w:r w:rsidR="00363D65">
        <w:rPr>
          <w:rFonts w:ascii="Times New Roman" w:hAnsi="Times New Roman"/>
        </w:rPr>
        <w:t>-</w:t>
      </w:r>
      <w:r w:rsidR="004F3A72">
        <w:rPr>
          <w:rFonts w:ascii="Times New Roman" w:hAnsi="Times New Roman"/>
        </w:rPr>
        <w:t>2025</w:t>
      </w:r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*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</w:t>
      </w:r>
      <w:proofErr w:type="spellStart"/>
      <w:r>
        <w:rPr>
          <w:rFonts w:ascii="Times New Roman" w:hAnsi="Times New Roman"/>
        </w:rPr>
        <w:t>Sirvent</w:t>
      </w:r>
      <w:proofErr w:type="spellEnd"/>
      <w:r>
        <w:rPr>
          <w:rFonts w:ascii="Times New Roman" w:hAnsi="Times New Roman"/>
        </w:rPr>
        <w:t xml:space="preserve"> de Agullent.</w:t>
      </w:r>
    </w:p>
    <w:p w14:paraId="5738C3A5" w14:textId="77777777" w:rsidR="00EB5677" w:rsidRPr="005D3ECD" w:rsidRDefault="004D1136">
      <w:pPr>
        <w:pStyle w:val="Textoindependiente"/>
        <w:numPr>
          <w:ilvl w:val="0"/>
          <w:numId w:val="3"/>
        </w:numPr>
        <w:rPr>
          <w:color w:val="000000" w:themeColor="text1"/>
        </w:rPr>
      </w:pPr>
      <w:r w:rsidRPr="005D3ECD">
        <w:rPr>
          <w:rFonts w:ascii="Times New Roman" w:hAnsi="Times New Roman"/>
          <w:color w:val="000000" w:themeColor="text1"/>
        </w:rPr>
        <w:t xml:space="preserve">Estar al </w:t>
      </w:r>
      <w:proofErr w:type="spellStart"/>
      <w:r w:rsidRPr="005D3ECD">
        <w:rPr>
          <w:rFonts w:ascii="Times New Roman" w:hAnsi="Times New Roman"/>
          <w:color w:val="000000" w:themeColor="text1"/>
        </w:rPr>
        <w:t>corriente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de las </w:t>
      </w:r>
      <w:proofErr w:type="spellStart"/>
      <w:r w:rsidRPr="005D3ECD">
        <w:rPr>
          <w:rFonts w:ascii="Times New Roman" w:hAnsi="Times New Roman"/>
          <w:color w:val="000000" w:themeColor="text1"/>
        </w:rPr>
        <w:t>obligaciones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3ECD">
        <w:rPr>
          <w:rFonts w:ascii="Times New Roman" w:hAnsi="Times New Roman"/>
          <w:color w:val="000000" w:themeColor="text1"/>
        </w:rPr>
        <w:t>tributarias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y </w:t>
      </w:r>
      <w:proofErr w:type="spellStart"/>
      <w:r w:rsidRPr="005D3ECD">
        <w:rPr>
          <w:rFonts w:ascii="Times New Roman" w:hAnsi="Times New Roman"/>
          <w:color w:val="000000" w:themeColor="text1"/>
        </w:rPr>
        <w:t>frente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a la Seguridad Social </w:t>
      </w:r>
      <w:proofErr w:type="spellStart"/>
      <w:r w:rsidRPr="005D3ECD">
        <w:rPr>
          <w:rFonts w:ascii="Times New Roman" w:hAnsi="Times New Roman"/>
          <w:color w:val="000000" w:themeColor="text1"/>
        </w:rPr>
        <w:t>todo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e </w:t>
      </w:r>
      <w:proofErr w:type="spellStart"/>
      <w:r w:rsidRPr="005D3ECD">
        <w:rPr>
          <w:rFonts w:ascii="Times New Roman" w:hAnsi="Times New Roman"/>
          <w:color w:val="000000" w:themeColor="text1"/>
        </w:rPr>
        <w:t>incluyendo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las </w:t>
      </w:r>
      <w:proofErr w:type="spellStart"/>
      <w:r w:rsidRPr="005D3ECD">
        <w:rPr>
          <w:rFonts w:ascii="Times New Roman" w:hAnsi="Times New Roman"/>
          <w:color w:val="000000" w:themeColor="text1"/>
        </w:rPr>
        <w:t>deudas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con el </w:t>
      </w:r>
      <w:proofErr w:type="spellStart"/>
      <w:r w:rsidRPr="005D3ECD">
        <w:rPr>
          <w:rFonts w:ascii="Times New Roman" w:hAnsi="Times New Roman"/>
          <w:color w:val="000000" w:themeColor="text1"/>
        </w:rPr>
        <w:t>Ayuntamiento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de Agullent; y no estar </w:t>
      </w:r>
      <w:proofErr w:type="spellStart"/>
      <w:r w:rsidRPr="005D3ECD">
        <w:rPr>
          <w:rFonts w:ascii="Times New Roman" w:hAnsi="Times New Roman"/>
          <w:color w:val="000000" w:themeColor="text1"/>
        </w:rPr>
        <w:t>incursas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en las </w:t>
      </w:r>
      <w:proofErr w:type="spellStart"/>
      <w:r w:rsidRPr="005D3ECD">
        <w:rPr>
          <w:rFonts w:ascii="Times New Roman" w:hAnsi="Times New Roman"/>
          <w:color w:val="000000" w:themeColor="text1"/>
        </w:rPr>
        <w:t>prohibiciones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para </w:t>
      </w:r>
      <w:proofErr w:type="spellStart"/>
      <w:r w:rsidRPr="005D3ECD">
        <w:rPr>
          <w:rFonts w:ascii="Times New Roman" w:hAnsi="Times New Roman"/>
          <w:color w:val="000000" w:themeColor="text1"/>
        </w:rPr>
        <w:t>obtener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la </w:t>
      </w:r>
      <w:proofErr w:type="spellStart"/>
      <w:r w:rsidRPr="005D3ECD">
        <w:rPr>
          <w:rFonts w:ascii="Times New Roman" w:hAnsi="Times New Roman"/>
          <w:color w:val="000000" w:themeColor="text1"/>
        </w:rPr>
        <w:t>condición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de </w:t>
      </w:r>
      <w:proofErr w:type="spellStart"/>
      <w:r w:rsidRPr="005D3ECD">
        <w:rPr>
          <w:rFonts w:ascii="Times New Roman" w:hAnsi="Times New Roman"/>
          <w:color w:val="000000" w:themeColor="text1"/>
        </w:rPr>
        <w:t>beneficiario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3ECD">
        <w:rPr>
          <w:rFonts w:ascii="Times New Roman" w:hAnsi="Times New Roman"/>
          <w:color w:val="000000" w:themeColor="text1"/>
        </w:rPr>
        <w:t>establecidas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en el </w:t>
      </w:r>
      <w:proofErr w:type="spellStart"/>
      <w:r w:rsidRPr="005D3ECD">
        <w:rPr>
          <w:rFonts w:ascii="Times New Roman" w:hAnsi="Times New Roman"/>
          <w:color w:val="000000" w:themeColor="text1"/>
        </w:rPr>
        <w:t>arte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. 13.2 de la </w:t>
      </w:r>
      <w:proofErr w:type="spellStart"/>
      <w:r w:rsidRPr="005D3ECD">
        <w:rPr>
          <w:rFonts w:ascii="Times New Roman" w:hAnsi="Times New Roman"/>
          <w:color w:val="000000" w:themeColor="text1"/>
        </w:rPr>
        <w:t>Ley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38/2003, de 17 de </w:t>
      </w:r>
      <w:proofErr w:type="spellStart"/>
      <w:r w:rsidRPr="005D3ECD">
        <w:rPr>
          <w:rFonts w:ascii="Times New Roman" w:hAnsi="Times New Roman"/>
          <w:color w:val="000000" w:themeColor="text1"/>
        </w:rPr>
        <w:t>noviembre</w:t>
      </w:r>
      <w:proofErr w:type="spellEnd"/>
      <w:r w:rsidRPr="005D3ECD">
        <w:rPr>
          <w:rFonts w:ascii="Times New Roman" w:hAnsi="Times New Roman"/>
          <w:color w:val="000000" w:themeColor="text1"/>
        </w:rPr>
        <w:t>, General de Subvenciones.</w:t>
      </w:r>
    </w:p>
    <w:p w14:paraId="37B66709" w14:textId="77777777" w:rsidR="00EB5677" w:rsidRPr="005D3ECD" w:rsidRDefault="004D1136">
      <w:pPr>
        <w:pStyle w:val="Textoindependiente"/>
        <w:ind w:left="1776"/>
        <w:rPr>
          <w:rFonts w:ascii="Times New Roman" w:hAnsi="Times New Roman"/>
          <w:color w:val="000000" w:themeColor="text1"/>
        </w:rPr>
      </w:pPr>
      <w:r w:rsidRPr="005D3ECD">
        <w:rPr>
          <w:rFonts w:ascii="Times New Roman" w:hAnsi="Times New Roman"/>
          <w:color w:val="000000" w:themeColor="text1"/>
        </w:rPr>
        <w:t xml:space="preserve">A) Para el caso de </w:t>
      </w:r>
      <w:proofErr w:type="spellStart"/>
      <w:r w:rsidRPr="005D3ECD">
        <w:rPr>
          <w:rFonts w:ascii="Times New Roman" w:hAnsi="Times New Roman"/>
          <w:color w:val="000000" w:themeColor="text1"/>
        </w:rPr>
        <w:t>menores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de 18 </w:t>
      </w:r>
      <w:proofErr w:type="spellStart"/>
      <w:r w:rsidRPr="005D3ECD">
        <w:rPr>
          <w:rFonts w:ascii="Times New Roman" w:hAnsi="Times New Roman"/>
          <w:color w:val="000000" w:themeColor="text1"/>
        </w:rPr>
        <w:t>años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005D3ECD">
        <w:rPr>
          <w:rFonts w:ascii="Times New Roman" w:hAnsi="Times New Roman"/>
          <w:color w:val="000000" w:themeColor="text1"/>
        </w:rPr>
        <w:t>constará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la </w:t>
      </w:r>
      <w:proofErr w:type="spellStart"/>
      <w:r w:rsidRPr="005D3ECD">
        <w:rPr>
          <w:rFonts w:ascii="Times New Roman" w:hAnsi="Times New Roman"/>
          <w:color w:val="000000" w:themeColor="text1"/>
        </w:rPr>
        <w:t>unidad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familiar del </w:t>
      </w:r>
      <w:proofErr w:type="spellStart"/>
      <w:r w:rsidRPr="005D3ECD">
        <w:rPr>
          <w:rFonts w:ascii="Times New Roman" w:hAnsi="Times New Roman"/>
          <w:color w:val="000000" w:themeColor="text1"/>
        </w:rPr>
        <w:t>beneficiario</w:t>
      </w:r>
      <w:proofErr w:type="spellEnd"/>
      <w:r w:rsidRPr="005D3ECD">
        <w:rPr>
          <w:rFonts w:ascii="Times New Roman" w:hAnsi="Times New Roman"/>
          <w:color w:val="000000" w:themeColor="text1"/>
        </w:rPr>
        <w:t>.</w:t>
      </w:r>
    </w:p>
    <w:p w14:paraId="6B9B92CB" w14:textId="77777777" w:rsidR="00EB5677" w:rsidRPr="005D3ECD" w:rsidRDefault="004D1136">
      <w:pPr>
        <w:pStyle w:val="Textoindependiente"/>
        <w:ind w:left="1776"/>
        <w:rPr>
          <w:rFonts w:ascii="Times New Roman" w:hAnsi="Times New Roman"/>
          <w:color w:val="000000" w:themeColor="text1"/>
        </w:rPr>
      </w:pPr>
      <w:r w:rsidRPr="005D3ECD">
        <w:rPr>
          <w:rFonts w:ascii="Times New Roman" w:hAnsi="Times New Roman"/>
          <w:color w:val="000000" w:themeColor="text1"/>
        </w:rPr>
        <w:t xml:space="preserve">B) Para el </w:t>
      </w:r>
      <w:proofErr w:type="spellStart"/>
      <w:r w:rsidRPr="005D3ECD">
        <w:rPr>
          <w:rFonts w:ascii="Times New Roman" w:hAnsi="Times New Roman"/>
          <w:color w:val="000000" w:themeColor="text1"/>
        </w:rPr>
        <w:t>mayores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de 18 </w:t>
      </w:r>
      <w:proofErr w:type="spellStart"/>
      <w:r w:rsidRPr="005D3ECD">
        <w:rPr>
          <w:rFonts w:ascii="Times New Roman" w:hAnsi="Times New Roman"/>
          <w:color w:val="000000" w:themeColor="text1"/>
        </w:rPr>
        <w:t>años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el </w:t>
      </w:r>
      <w:proofErr w:type="spellStart"/>
      <w:r w:rsidRPr="005D3ECD">
        <w:rPr>
          <w:rFonts w:ascii="Times New Roman" w:hAnsi="Times New Roman"/>
          <w:color w:val="000000" w:themeColor="text1"/>
        </w:rPr>
        <w:t>propio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3ECD">
        <w:rPr>
          <w:rFonts w:ascii="Times New Roman" w:hAnsi="Times New Roman"/>
          <w:color w:val="000000" w:themeColor="text1"/>
        </w:rPr>
        <w:t>solicitante</w:t>
      </w:r>
      <w:proofErr w:type="spellEnd"/>
      <w:r w:rsidRPr="005D3ECD">
        <w:rPr>
          <w:rFonts w:ascii="Times New Roman" w:hAnsi="Times New Roman"/>
          <w:color w:val="000000" w:themeColor="text1"/>
        </w:rPr>
        <w:t>.</w:t>
      </w:r>
    </w:p>
    <w:p w14:paraId="4A5B5D5F" w14:textId="77777777" w:rsidR="00EB5677" w:rsidRPr="005D3ECD" w:rsidRDefault="004D1136">
      <w:pPr>
        <w:pStyle w:val="Textoindependiente"/>
        <w:numPr>
          <w:ilvl w:val="0"/>
          <w:numId w:val="4"/>
        </w:numPr>
        <w:rPr>
          <w:color w:val="000000" w:themeColor="text1"/>
        </w:rPr>
      </w:pPr>
      <w:r w:rsidRPr="005D3ECD">
        <w:rPr>
          <w:rFonts w:ascii="Times New Roman" w:hAnsi="Times New Roman"/>
          <w:color w:val="000000" w:themeColor="text1"/>
        </w:rPr>
        <w:lastRenderedPageBreak/>
        <w:t xml:space="preserve">No </w:t>
      </w:r>
      <w:proofErr w:type="spellStart"/>
      <w:r w:rsidRPr="005D3ECD">
        <w:rPr>
          <w:rFonts w:ascii="Times New Roman" w:hAnsi="Times New Roman"/>
          <w:color w:val="000000" w:themeColor="text1"/>
        </w:rPr>
        <w:t>encontrarse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3ECD">
        <w:rPr>
          <w:rFonts w:ascii="Times New Roman" w:hAnsi="Times New Roman"/>
          <w:color w:val="000000" w:themeColor="text1"/>
        </w:rPr>
        <w:t>sometido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/a en </w:t>
      </w:r>
      <w:proofErr w:type="spellStart"/>
      <w:r w:rsidRPr="005D3ECD">
        <w:rPr>
          <w:rFonts w:ascii="Times New Roman" w:hAnsi="Times New Roman"/>
          <w:color w:val="000000" w:themeColor="text1"/>
        </w:rPr>
        <w:t>ningún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3ECD">
        <w:rPr>
          <w:rFonts w:ascii="Times New Roman" w:hAnsi="Times New Roman"/>
          <w:color w:val="000000" w:themeColor="text1"/>
        </w:rPr>
        <w:t>procedimiento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de reintegro de subvenciones </w:t>
      </w:r>
      <w:proofErr w:type="spellStart"/>
      <w:r w:rsidRPr="005D3ECD">
        <w:rPr>
          <w:rFonts w:ascii="Times New Roman" w:hAnsi="Times New Roman"/>
          <w:color w:val="000000" w:themeColor="text1"/>
        </w:rPr>
        <w:t>públicas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o </w:t>
      </w:r>
      <w:proofErr w:type="spellStart"/>
      <w:r w:rsidRPr="005D3ECD">
        <w:rPr>
          <w:rFonts w:ascii="Times New Roman" w:hAnsi="Times New Roman"/>
          <w:color w:val="000000" w:themeColor="text1"/>
        </w:rPr>
        <w:t>ningún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005D3ECD">
        <w:rPr>
          <w:rFonts w:ascii="Times New Roman" w:hAnsi="Times New Roman"/>
          <w:color w:val="000000" w:themeColor="text1"/>
        </w:rPr>
        <w:t>procedimiento</w:t>
      </w:r>
      <w:proofErr w:type="spellEnd"/>
      <w:r w:rsidRPr="005D3ECD">
        <w:rPr>
          <w:rFonts w:ascii="Times New Roman" w:hAnsi="Times New Roman"/>
          <w:color w:val="000000" w:themeColor="text1"/>
        </w:rPr>
        <w:t xml:space="preserve"> sancionador.</w:t>
      </w:r>
    </w:p>
    <w:p w14:paraId="2E19E772" w14:textId="77777777" w:rsidR="00FC179A" w:rsidRPr="00FC179A" w:rsidRDefault="00FC179A" w:rsidP="00FC179A">
      <w:pPr>
        <w:pStyle w:val="Textoindependiente"/>
        <w:rPr>
          <w:color w:val="FF0000"/>
        </w:rPr>
      </w:pPr>
    </w:p>
    <w:p w14:paraId="32D0C367" w14:textId="77777777" w:rsidR="00EB5677" w:rsidRDefault="004D1136">
      <w:pPr>
        <w:pStyle w:val="Textoindependiente"/>
        <w:rPr>
          <w:b/>
          <w:sz w:val="20"/>
        </w:rPr>
      </w:pPr>
      <w:r>
        <w:rPr>
          <w:rFonts w:ascii="Times New Roman" w:hAnsi="Times New Roman"/>
          <w:b/>
        </w:rPr>
        <w:t>5.- DOTACIÓN INDIVIDUAL DE LAS AYUDAS.</w:t>
      </w:r>
    </w:p>
    <w:p w14:paraId="0DE508BC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dotación</w:t>
      </w:r>
      <w:proofErr w:type="spellEnd"/>
      <w:r>
        <w:rPr>
          <w:rFonts w:ascii="Times New Roman" w:hAnsi="Times New Roman"/>
        </w:rPr>
        <w:t xml:space="preserve"> individual por </w:t>
      </w:r>
      <w:proofErr w:type="spellStart"/>
      <w:r>
        <w:rPr>
          <w:rFonts w:ascii="Times New Roman" w:hAnsi="Times New Roman"/>
        </w:rPr>
        <w:t>alumno</w:t>
      </w:r>
      <w:proofErr w:type="spellEnd"/>
      <w:r>
        <w:rPr>
          <w:rFonts w:ascii="Times New Roman" w:hAnsi="Times New Roman"/>
        </w:rPr>
        <w:t xml:space="preserve">/a, se </w:t>
      </w:r>
      <w:proofErr w:type="spellStart"/>
      <w:r>
        <w:rPr>
          <w:rFonts w:ascii="Times New Roman" w:hAnsi="Times New Roman"/>
        </w:rPr>
        <w:t>establece</w:t>
      </w:r>
      <w:proofErr w:type="spellEnd"/>
      <w:r>
        <w:rPr>
          <w:rFonts w:ascii="Times New Roman" w:hAnsi="Times New Roman"/>
        </w:rPr>
        <w:t xml:space="preserve">, como </w:t>
      </w:r>
      <w:proofErr w:type="spellStart"/>
      <w:r>
        <w:rPr>
          <w:rFonts w:ascii="Times New Roman" w:hAnsi="Times New Roman"/>
        </w:rPr>
        <w:t>máximo</w:t>
      </w:r>
      <w:proofErr w:type="spellEnd"/>
      <w:r>
        <w:rPr>
          <w:rFonts w:ascii="Times New Roman" w:hAnsi="Times New Roman"/>
        </w:rPr>
        <w:t>, en 75 €.</w:t>
      </w:r>
    </w:p>
    <w:p w14:paraId="268CBE42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reducirá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proporcionalmente</w:t>
      </w:r>
      <w:proofErr w:type="spellEnd"/>
      <w:r>
        <w:rPr>
          <w:rFonts w:ascii="Times New Roman" w:hAnsi="Times New Roman"/>
        </w:rPr>
        <w:t xml:space="preserve"> en caso de superar las </w:t>
      </w:r>
      <w:proofErr w:type="spellStart"/>
      <w:r>
        <w:rPr>
          <w:rFonts w:ascii="Times New Roman" w:hAnsi="Times New Roman"/>
        </w:rPr>
        <w:t>solicitudes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estimadas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consignación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presupuestaria</w:t>
      </w:r>
      <w:proofErr w:type="spellEnd"/>
      <w:r>
        <w:rPr>
          <w:rFonts w:ascii="Times New Roman" w:hAnsi="Times New Roman"/>
        </w:rPr>
        <w:t>.</w:t>
      </w:r>
    </w:p>
    <w:p w14:paraId="006BB908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3FA60D39" w14:textId="79A434B5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6.- COMPETENCIA D</w:t>
      </w:r>
      <w:r w:rsidR="006B06DC">
        <w:rPr>
          <w:rFonts w:ascii="Times New Roman" w:hAnsi="Times New Roman"/>
          <w:b/>
        </w:rPr>
        <w:t>E</w:t>
      </w:r>
      <w:r>
        <w:rPr>
          <w:rFonts w:ascii="Times New Roman" w:hAnsi="Times New Roman"/>
          <w:b/>
        </w:rPr>
        <w:t xml:space="preserve"> INSTRUCCIÓN Y RESOLUCIÓN.</w:t>
      </w:r>
    </w:p>
    <w:p w14:paraId="63B438CC" w14:textId="77777777" w:rsidR="007A1FE2" w:rsidRDefault="007A1FE2">
      <w:pPr>
        <w:pStyle w:val="Textoindependiente"/>
        <w:rPr>
          <w:b/>
          <w:sz w:val="20"/>
        </w:rPr>
      </w:pPr>
    </w:p>
    <w:p w14:paraId="605608B7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competencia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instrucción</w:t>
      </w:r>
      <w:proofErr w:type="spellEnd"/>
      <w:r>
        <w:rPr>
          <w:rFonts w:ascii="Times New Roman" w:hAnsi="Times New Roman"/>
        </w:rPr>
        <w:t xml:space="preserve"> de los expedientes de </w:t>
      </w:r>
      <w:proofErr w:type="spellStart"/>
      <w:r>
        <w:rPr>
          <w:rFonts w:ascii="Times New Roman" w:hAnsi="Times New Roman"/>
        </w:rPr>
        <w:t>solicitud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corresponderá</w:t>
      </w:r>
      <w:proofErr w:type="spellEnd"/>
      <w:r>
        <w:rPr>
          <w:rFonts w:ascii="Times New Roman" w:hAnsi="Times New Roman"/>
        </w:rPr>
        <w:t xml:space="preserve"> a la </w:t>
      </w:r>
      <w:proofErr w:type="spellStart"/>
      <w:r>
        <w:rPr>
          <w:rFonts w:ascii="Times New Roman" w:hAnsi="Times New Roman"/>
        </w:rPr>
        <w:t>Concejalía</w:t>
      </w:r>
      <w:proofErr w:type="spellEnd"/>
      <w:r>
        <w:rPr>
          <w:rFonts w:ascii="Times New Roman" w:hAnsi="Times New Roman"/>
        </w:rPr>
        <w:t xml:space="preserve"> de Cultura del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 de Agullent.</w:t>
      </w:r>
    </w:p>
    <w:p w14:paraId="5F9944F2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solicitudes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producirá</w:t>
      </w:r>
      <w:proofErr w:type="spellEnd"/>
      <w:r>
        <w:rPr>
          <w:rFonts w:ascii="Times New Roman" w:hAnsi="Times New Roman"/>
        </w:rPr>
        <w:t xml:space="preserve"> una </w:t>
      </w:r>
      <w:proofErr w:type="spellStart"/>
      <w:r>
        <w:rPr>
          <w:rFonts w:ascii="Times New Roman" w:hAnsi="Times New Roman"/>
        </w:rPr>
        <w:t>vez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emitido</w:t>
      </w:r>
      <w:proofErr w:type="spellEnd"/>
      <w:r>
        <w:rPr>
          <w:rFonts w:ascii="Times New Roman" w:hAnsi="Times New Roman"/>
        </w:rPr>
        <w:t xml:space="preserve"> el informe de </w:t>
      </w:r>
      <w:proofErr w:type="spellStart"/>
      <w:r>
        <w:rPr>
          <w:rFonts w:ascii="Times New Roman" w:hAnsi="Times New Roman"/>
        </w:rPr>
        <w:t>evaluación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documentación</w:t>
      </w:r>
      <w:proofErr w:type="spellEnd"/>
      <w:r>
        <w:rPr>
          <w:rFonts w:ascii="Times New Roman" w:hAnsi="Times New Roman"/>
        </w:rPr>
        <w:t xml:space="preserve"> por la </w:t>
      </w:r>
      <w:proofErr w:type="spellStart"/>
      <w:r>
        <w:rPr>
          <w:rFonts w:ascii="Times New Roman" w:hAnsi="Times New Roman"/>
        </w:rPr>
        <w:t>concejalía</w:t>
      </w:r>
      <w:proofErr w:type="spellEnd"/>
      <w:r>
        <w:rPr>
          <w:rFonts w:ascii="Times New Roman" w:hAnsi="Times New Roman"/>
        </w:rPr>
        <w:t xml:space="preserve"> de Cultura, </w:t>
      </w:r>
      <w:proofErr w:type="spellStart"/>
      <w:r>
        <w:rPr>
          <w:rFonts w:ascii="Times New Roman" w:hAnsi="Times New Roman"/>
        </w:rPr>
        <w:t>correspondiendo</w:t>
      </w:r>
      <w:proofErr w:type="spellEnd"/>
      <w:r>
        <w:rPr>
          <w:rFonts w:ascii="Times New Roman" w:hAnsi="Times New Roman"/>
        </w:rPr>
        <w:t xml:space="preserve"> al Sr. Alcalde </w:t>
      </w:r>
      <w:proofErr w:type="spellStart"/>
      <w:r>
        <w:rPr>
          <w:rFonts w:ascii="Times New Roman" w:hAnsi="Times New Roman"/>
        </w:rPr>
        <w:t>Presidente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competencia</w:t>
      </w:r>
      <w:proofErr w:type="spellEnd"/>
      <w:r>
        <w:rPr>
          <w:rFonts w:ascii="Times New Roman" w:hAnsi="Times New Roman"/>
        </w:rPr>
        <w:t xml:space="preserve"> para </w:t>
      </w:r>
      <w:proofErr w:type="spellStart"/>
      <w:r>
        <w:rPr>
          <w:rFonts w:ascii="Times New Roman" w:hAnsi="Times New Roman"/>
        </w:rPr>
        <w:t>resolver</w:t>
      </w:r>
      <w:proofErr w:type="spellEnd"/>
      <w:r>
        <w:rPr>
          <w:rFonts w:ascii="Times New Roman" w:hAnsi="Times New Roman"/>
        </w:rPr>
        <w:t>.</w:t>
      </w:r>
    </w:p>
    <w:p w14:paraId="15F6EA68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Alcaldía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pondrá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</w:t>
      </w:r>
      <w:proofErr w:type="spellEnd"/>
      <w:r>
        <w:rPr>
          <w:rFonts w:ascii="Times New Roman" w:hAnsi="Times New Roman"/>
        </w:rPr>
        <w:t xml:space="preserve"> a la </w:t>
      </w:r>
      <w:proofErr w:type="spellStart"/>
      <w:r>
        <w:rPr>
          <w:rFonts w:ascii="Times New Roman" w:hAnsi="Times New Roman"/>
        </w:rPr>
        <w:t>vía</w:t>
      </w:r>
      <w:proofErr w:type="spellEnd"/>
      <w:r>
        <w:rPr>
          <w:rFonts w:ascii="Times New Roman" w:hAnsi="Times New Roman"/>
        </w:rPr>
        <w:t xml:space="preserve"> administrativa.</w:t>
      </w:r>
    </w:p>
    <w:p w14:paraId="3C8B603D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49F7D070" w14:textId="77777777" w:rsidR="00EB5677" w:rsidRDefault="004D1136">
      <w:pPr>
        <w:pStyle w:val="Textoindependiente"/>
      </w:pPr>
      <w:r>
        <w:rPr>
          <w:rFonts w:ascii="Times New Roman" w:hAnsi="Times New Roman"/>
          <w:b/>
        </w:rPr>
        <w:t>7.- DOCUMENTACIÓN A PRESENTAR.</w:t>
      </w:r>
    </w:p>
    <w:p w14:paraId="43042F14" w14:textId="364F9762" w:rsidR="00EB5677" w:rsidRDefault="004D1136">
      <w:pPr>
        <w:pStyle w:val="Textoindependiente"/>
        <w:numPr>
          <w:ilvl w:val="0"/>
          <w:numId w:val="5"/>
        </w:numPr>
      </w:pPr>
      <w:proofErr w:type="spellStart"/>
      <w:r>
        <w:rPr>
          <w:rFonts w:ascii="Times New Roman" w:hAnsi="Times New Roman"/>
        </w:rPr>
        <w:t>Solicitud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impreso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normalizado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será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facilidad</w:t>
      </w:r>
      <w:proofErr w:type="spellEnd"/>
      <w:r>
        <w:rPr>
          <w:rFonts w:ascii="Times New Roman" w:hAnsi="Times New Roman"/>
        </w:rPr>
        <w:t xml:space="preserve"> por 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, que consta al </w:t>
      </w:r>
      <w:proofErr w:type="spellStart"/>
      <w:r>
        <w:rPr>
          <w:rFonts w:ascii="Times New Roman" w:hAnsi="Times New Roman"/>
        </w:rPr>
        <w:t>anexo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estas</w:t>
      </w:r>
      <w:proofErr w:type="spellEnd"/>
      <w:r>
        <w:rPr>
          <w:rFonts w:ascii="Times New Roman" w:hAnsi="Times New Roman"/>
        </w:rPr>
        <w:t xml:space="preserve"> bases. El modelo </w:t>
      </w:r>
      <w:proofErr w:type="spellStart"/>
      <w:r>
        <w:rPr>
          <w:rFonts w:ascii="Times New Roman" w:hAnsi="Times New Roman"/>
        </w:rPr>
        <w:t>irá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correctamente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rellenado</w:t>
      </w:r>
      <w:proofErr w:type="spellEnd"/>
      <w:r>
        <w:rPr>
          <w:rFonts w:ascii="Times New Roman" w:hAnsi="Times New Roman"/>
        </w:rPr>
        <w:t xml:space="preserve">, con la </w:t>
      </w:r>
      <w:proofErr w:type="spellStart"/>
      <w:r>
        <w:rPr>
          <w:rFonts w:ascii="Times New Roman" w:hAnsi="Times New Roman"/>
        </w:rPr>
        <w:t>certificación</w:t>
      </w:r>
      <w:proofErr w:type="spellEnd"/>
      <w:r>
        <w:rPr>
          <w:rFonts w:ascii="Times New Roman" w:hAnsi="Times New Roman"/>
        </w:rPr>
        <w:t xml:space="preserve"> y el </w:t>
      </w:r>
      <w:proofErr w:type="spellStart"/>
      <w:r>
        <w:rPr>
          <w:rFonts w:ascii="Times New Roman" w:hAnsi="Times New Roman"/>
        </w:rPr>
        <w:t>sello</w:t>
      </w:r>
      <w:proofErr w:type="spellEnd"/>
      <w:r>
        <w:rPr>
          <w:rFonts w:ascii="Times New Roman" w:hAnsi="Times New Roman"/>
        </w:rPr>
        <w:t xml:space="preserve"> del centro musical, </w:t>
      </w:r>
      <w:proofErr w:type="spellStart"/>
      <w:r>
        <w:rPr>
          <w:rFonts w:ascii="Times New Roman" w:hAnsi="Times New Roman"/>
        </w:rPr>
        <w:t>confirmando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está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corriente</w:t>
      </w:r>
      <w:proofErr w:type="spellEnd"/>
      <w:r>
        <w:rPr>
          <w:rFonts w:ascii="Times New Roman" w:hAnsi="Times New Roman"/>
        </w:rPr>
        <w:t xml:space="preserve"> del pago de la total</w:t>
      </w:r>
      <w:r w:rsidR="00363D65">
        <w:rPr>
          <w:rFonts w:ascii="Times New Roman" w:hAnsi="Times New Roman"/>
        </w:rPr>
        <w:t>*</w:t>
      </w:r>
      <w:proofErr w:type="spellStart"/>
      <w:r w:rsidR="00363D65">
        <w:rPr>
          <w:rFonts w:ascii="Times New Roman" w:hAnsi="Times New Roman"/>
        </w:rPr>
        <w:t>itat</w:t>
      </w:r>
      <w:proofErr w:type="spellEnd"/>
      <w:r w:rsidR="00363D65">
        <w:rPr>
          <w:rFonts w:ascii="Times New Roman" w:hAnsi="Times New Roman"/>
        </w:rPr>
        <w:t xml:space="preserve"> de las </w:t>
      </w:r>
      <w:proofErr w:type="spellStart"/>
      <w:r w:rsidR="00363D65">
        <w:rPr>
          <w:rFonts w:ascii="Times New Roman" w:hAnsi="Times New Roman"/>
        </w:rPr>
        <w:t>cuotas</w:t>
      </w:r>
      <w:proofErr w:type="spellEnd"/>
      <w:r w:rsidR="00363D65">
        <w:rPr>
          <w:rFonts w:ascii="Times New Roman" w:hAnsi="Times New Roman"/>
        </w:rPr>
        <w:t xml:space="preserve"> del curso </w:t>
      </w:r>
      <w:r w:rsidR="004F3A72">
        <w:rPr>
          <w:rFonts w:ascii="Times New Roman" w:hAnsi="Times New Roman"/>
        </w:rPr>
        <w:t>2024</w:t>
      </w:r>
      <w:r w:rsidR="00363D65">
        <w:rPr>
          <w:rFonts w:ascii="Times New Roman" w:hAnsi="Times New Roman"/>
        </w:rPr>
        <w:t>-</w:t>
      </w:r>
      <w:r w:rsidR="004F3A72">
        <w:rPr>
          <w:rFonts w:ascii="Times New Roman" w:hAnsi="Times New Roman"/>
        </w:rPr>
        <w:t>2025</w:t>
      </w:r>
      <w:r>
        <w:rPr>
          <w:rFonts w:ascii="Times New Roman" w:hAnsi="Times New Roman"/>
        </w:rPr>
        <w:t xml:space="preserve">. </w:t>
      </w:r>
    </w:p>
    <w:p w14:paraId="128EFCAB" w14:textId="77777777" w:rsidR="00EB5677" w:rsidRDefault="004D1136">
      <w:pPr>
        <w:pStyle w:val="Textoindependiente"/>
        <w:numPr>
          <w:ilvl w:val="0"/>
          <w:numId w:val="5"/>
        </w:numPr>
        <w:tabs>
          <w:tab w:val="left" w:pos="0"/>
        </w:tabs>
      </w:pPr>
      <w:r>
        <w:rPr>
          <w:rFonts w:ascii="Times New Roman" w:hAnsi="Times New Roman"/>
        </w:rPr>
        <w:t xml:space="preserve">Fotocopia del DNI o </w:t>
      </w:r>
      <w:proofErr w:type="spellStart"/>
      <w:r>
        <w:rPr>
          <w:rFonts w:ascii="Times New Roman" w:hAnsi="Times New Roman"/>
        </w:rPr>
        <w:t>pasaporte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 w:rsidR="00EC751B">
        <w:rPr>
          <w:rFonts w:ascii="Times New Roman" w:hAnsi="Times New Roman"/>
          <w:color w:val="000000" w:themeColor="text1"/>
        </w:rPr>
        <w:t>solicitante</w:t>
      </w:r>
      <w:proofErr w:type="spellEnd"/>
      <w:r w:rsidR="00EC751B">
        <w:rPr>
          <w:rFonts w:ascii="Times New Roman" w:hAnsi="Times New Roman"/>
          <w:color w:val="000000" w:themeColor="text1"/>
        </w:rPr>
        <w:t>.</w:t>
      </w:r>
      <w:r>
        <w:rPr>
          <w:rFonts w:ascii="Times New Roman" w:hAnsi="Times New Roman"/>
        </w:rPr>
        <w:t xml:space="preserve"> </w:t>
      </w:r>
    </w:p>
    <w:p w14:paraId="127FDCE7" w14:textId="77777777" w:rsidR="00EB5677" w:rsidRDefault="004D1136">
      <w:pPr>
        <w:pStyle w:val="Textoindependiente"/>
        <w:numPr>
          <w:ilvl w:val="0"/>
          <w:numId w:val="5"/>
        </w:numPr>
        <w:tabs>
          <w:tab w:val="left" w:pos="0"/>
        </w:tabs>
      </w:pPr>
      <w:r>
        <w:rPr>
          <w:rFonts w:ascii="Times New Roman" w:hAnsi="Times New Roman"/>
        </w:rPr>
        <w:t xml:space="preserve">Fotocopia del </w:t>
      </w:r>
      <w:proofErr w:type="spellStart"/>
      <w:r>
        <w:rPr>
          <w:rFonts w:ascii="Times New Roman" w:hAnsi="Times New Roman"/>
        </w:rPr>
        <w:t>Libro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Familia</w:t>
      </w:r>
      <w:proofErr w:type="spellEnd"/>
      <w:r>
        <w:rPr>
          <w:rFonts w:ascii="Times New Roman" w:hAnsi="Times New Roman"/>
        </w:rPr>
        <w:t xml:space="preserve"> en caso de </w:t>
      </w:r>
      <w:proofErr w:type="spellStart"/>
      <w:r>
        <w:rPr>
          <w:rFonts w:ascii="Times New Roman" w:hAnsi="Times New Roman"/>
        </w:rPr>
        <w:t>menores</w:t>
      </w:r>
      <w:proofErr w:type="spellEnd"/>
      <w:r>
        <w:rPr>
          <w:rFonts w:ascii="Times New Roman" w:hAnsi="Times New Roman"/>
        </w:rPr>
        <w:t xml:space="preserve">. </w:t>
      </w:r>
    </w:p>
    <w:p w14:paraId="4E4A46E9" w14:textId="77777777" w:rsidR="00EB5677" w:rsidRDefault="004D1136">
      <w:pPr>
        <w:pStyle w:val="Textoindependiente"/>
        <w:numPr>
          <w:ilvl w:val="0"/>
          <w:numId w:val="5"/>
        </w:numPr>
        <w:tabs>
          <w:tab w:val="left" w:pos="0"/>
        </w:tabs>
      </w:pPr>
      <w:proofErr w:type="spellStart"/>
      <w:r>
        <w:rPr>
          <w:rFonts w:ascii="Times New Roman" w:hAnsi="Times New Roman"/>
        </w:rPr>
        <w:t>Mantenimiento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terceros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cuenta</w:t>
      </w:r>
      <w:proofErr w:type="spellEnd"/>
      <w:r>
        <w:rPr>
          <w:rFonts w:ascii="Times New Roman" w:hAnsi="Times New Roman"/>
        </w:rPr>
        <w:t xml:space="preserve"> bancaria a nombre del </w:t>
      </w:r>
      <w:proofErr w:type="spellStart"/>
      <w:r>
        <w:rPr>
          <w:rFonts w:ascii="Times New Roman" w:hAnsi="Times New Roman"/>
        </w:rPr>
        <w:t>solicitante</w:t>
      </w:r>
      <w:proofErr w:type="spellEnd"/>
      <w:r>
        <w:rPr>
          <w:rFonts w:ascii="Times New Roman" w:hAnsi="Times New Roman"/>
        </w:rPr>
        <w:t xml:space="preserve">, para el </w:t>
      </w:r>
      <w:proofErr w:type="spellStart"/>
      <w:r>
        <w:rPr>
          <w:rFonts w:ascii="Times New Roman" w:hAnsi="Times New Roman"/>
        </w:rPr>
        <w:t>ingreso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 xml:space="preserve">) </w:t>
      </w:r>
    </w:p>
    <w:p w14:paraId="128F2CF1" w14:textId="77777777" w:rsidR="00EB5677" w:rsidRDefault="004D1136">
      <w:pPr>
        <w:pStyle w:val="Textoindependiente"/>
        <w:numPr>
          <w:ilvl w:val="0"/>
          <w:numId w:val="5"/>
        </w:numPr>
        <w:tabs>
          <w:tab w:val="left" w:pos="0"/>
        </w:tabs>
      </w:pPr>
      <w:proofErr w:type="spellStart"/>
      <w:r>
        <w:rPr>
          <w:rFonts w:ascii="Times New Roman" w:hAnsi="Times New Roman"/>
        </w:rPr>
        <w:t>Declaración</w:t>
      </w:r>
      <w:proofErr w:type="spellEnd"/>
      <w:r>
        <w:rPr>
          <w:rFonts w:ascii="Times New Roman" w:hAnsi="Times New Roman"/>
        </w:rPr>
        <w:t xml:space="preserve"> responsable </w:t>
      </w:r>
      <w:r w:rsidRPr="00EC751B">
        <w:rPr>
          <w:rFonts w:ascii="Times New Roman" w:hAnsi="Times New Roman"/>
          <w:color w:val="000000" w:themeColor="text1"/>
        </w:rPr>
        <w:t xml:space="preserve">de los </w:t>
      </w:r>
      <w:proofErr w:type="spellStart"/>
      <w:r w:rsidRPr="00EC751B">
        <w:rPr>
          <w:rFonts w:ascii="Times New Roman" w:hAnsi="Times New Roman"/>
          <w:color w:val="000000" w:themeColor="text1"/>
        </w:rPr>
        <w:t>padres</w:t>
      </w:r>
      <w:proofErr w:type="spellEnd"/>
      <w:r w:rsidRPr="00EC751B">
        <w:rPr>
          <w:rFonts w:ascii="Times New Roman" w:hAnsi="Times New Roman"/>
          <w:color w:val="000000" w:themeColor="text1"/>
        </w:rPr>
        <w:t xml:space="preserve"> o tutores de </w:t>
      </w:r>
      <w:r>
        <w:rPr>
          <w:rFonts w:ascii="Times New Roman" w:hAnsi="Times New Roman"/>
        </w:rPr>
        <w:t xml:space="preserve">si </w:t>
      </w:r>
      <w:proofErr w:type="spellStart"/>
      <w:r>
        <w:rPr>
          <w:rFonts w:ascii="Times New Roman" w:hAnsi="Times New Roman"/>
        </w:rPr>
        <w:t>perciben</w:t>
      </w:r>
      <w:proofErr w:type="spellEnd"/>
      <w:r>
        <w:rPr>
          <w:rFonts w:ascii="Times New Roman" w:hAnsi="Times New Roman"/>
        </w:rPr>
        <w:t xml:space="preserve"> o no </w:t>
      </w:r>
      <w:proofErr w:type="spellStart"/>
      <w:r>
        <w:rPr>
          <w:rFonts w:ascii="Times New Roman" w:hAnsi="Times New Roman"/>
        </w:rPr>
        <w:t>cualquier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otro</w:t>
      </w:r>
      <w:proofErr w:type="spellEnd"/>
      <w:r>
        <w:rPr>
          <w:rFonts w:ascii="Times New Roman" w:hAnsi="Times New Roman"/>
        </w:rPr>
        <w:t xml:space="preserve"> tipo de </w:t>
      </w:r>
      <w:proofErr w:type="spellStart"/>
      <w:r>
        <w:rPr>
          <w:rFonts w:ascii="Times New Roman" w:hAnsi="Times New Roman"/>
        </w:rPr>
        <w:t>subvención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otras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administraciones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públicas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entidades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privadas</w:t>
      </w:r>
      <w:proofErr w:type="spellEnd"/>
      <w:r>
        <w:rPr>
          <w:rFonts w:ascii="Times New Roman" w:hAnsi="Times New Roman"/>
        </w:rPr>
        <w:t xml:space="preserve"> y, en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caso, el </w:t>
      </w:r>
      <w:proofErr w:type="spellStart"/>
      <w:r>
        <w:rPr>
          <w:rFonts w:ascii="Times New Roman" w:hAnsi="Times New Roman"/>
        </w:rPr>
        <w:t>importe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reciben</w:t>
      </w:r>
      <w:proofErr w:type="spellEnd"/>
      <w:r>
        <w:rPr>
          <w:rFonts w:ascii="Times New Roman" w:hAnsi="Times New Roman"/>
        </w:rPr>
        <w:t xml:space="preserve">. </w:t>
      </w:r>
    </w:p>
    <w:p w14:paraId="19BBDA4B" w14:textId="77777777" w:rsidR="00EB5677" w:rsidRDefault="004D1136">
      <w:pPr>
        <w:pStyle w:val="Textoindependiente"/>
        <w:numPr>
          <w:ilvl w:val="0"/>
          <w:numId w:val="5"/>
        </w:numPr>
        <w:tabs>
          <w:tab w:val="left" w:pos="0"/>
        </w:tabs>
      </w:pPr>
      <w:proofErr w:type="spellStart"/>
      <w:r>
        <w:rPr>
          <w:rFonts w:ascii="Times New Roman" w:hAnsi="Times New Roman"/>
        </w:rPr>
        <w:t>Declaración</w:t>
      </w:r>
      <w:proofErr w:type="spellEnd"/>
      <w:r>
        <w:rPr>
          <w:rFonts w:ascii="Times New Roman" w:hAnsi="Times New Roman"/>
        </w:rPr>
        <w:t xml:space="preserve"> responsable </w:t>
      </w:r>
      <w:r w:rsidRPr="00EC751B">
        <w:rPr>
          <w:rFonts w:ascii="Times New Roman" w:hAnsi="Times New Roman"/>
          <w:color w:val="000000" w:themeColor="text1"/>
        </w:rPr>
        <w:t xml:space="preserve">de que en los </w:t>
      </w:r>
      <w:proofErr w:type="spellStart"/>
      <w:r w:rsidRPr="00EC751B">
        <w:rPr>
          <w:rFonts w:ascii="Times New Roman" w:hAnsi="Times New Roman"/>
          <w:color w:val="000000" w:themeColor="text1"/>
        </w:rPr>
        <w:t>padres</w:t>
      </w:r>
      <w:proofErr w:type="spellEnd"/>
      <w:r w:rsidRPr="00EC751B">
        <w:rPr>
          <w:rFonts w:ascii="Times New Roman" w:hAnsi="Times New Roman"/>
          <w:color w:val="000000" w:themeColor="text1"/>
        </w:rPr>
        <w:t xml:space="preserve"> o tutores del </w:t>
      </w:r>
      <w:proofErr w:type="spellStart"/>
      <w:r w:rsidRPr="00EC751B">
        <w:rPr>
          <w:rFonts w:ascii="Times New Roman" w:hAnsi="Times New Roman"/>
          <w:color w:val="000000" w:themeColor="text1"/>
        </w:rPr>
        <w:t>alumno</w:t>
      </w:r>
      <w:proofErr w:type="spellEnd"/>
      <w:r w:rsidRPr="00EC751B"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</w:rPr>
        <w:t xml:space="preserve">no </w:t>
      </w:r>
      <w:proofErr w:type="spellStart"/>
      <w:r>
        <w:rPr>
          <w:rFonts w:ascii="Times New Roman" w:hAnsi="Times New Roman"/>
        </w:rPr>
        <w:t>concurre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ninguno</w:t>
      </w:r>
      <w:proofErr w:type="spellEnd"/>
      <w:r>
        <w:rPr>
          <w:rFonts w:ascii="Times New Roman" w:hAnsi="Times New Roman"/>
        </w:rPr>
        <w:t xml:space="preserve"> de las </w:t>
      </w:r>
      <w:proofErr w:type="spellStart"/>
      <w:r>
        <w:rPr>
          <w:rFonts w:ascii="Times New Roman" w:hAnsi="Times New Roman"/>
        </w:rPr>
        <w:t>circunstancias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impiden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obtener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condición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beneficiario</w:t>
      </w:r>
      <w:proofErr w:type="spellEnd"/>
      <w:r>
        <w:rPr>
          <w:rFonts w:ascii="Times New Roman" w:hAnsi="Times New Roman"/>
        </w:rPr>
        <w:t xml:space="preserve"> de subvenciones </w:t>
      </w:r>
      <w:proofErr w:type="spellStart"/>
      <w:r>
        <w:rPr>
          <w:rFonts w:ascii="Times New Roman" w:hAnsi="Times New Roman"/>
        </w:rPr>
        <w:t>públicas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establecidas</w:t>
      </w:r>
      <w:proofErr w:type="spellEnd"/>
      <w:r>
        <w:rPr>
          <w:rFonts w:ascii="Times New Roman" w:hAnsi="Times New Roman"/>
        </w:rPr>
        <w:t xml:space="preserve"> en el </w:t>
      </w:r>
      <w:proofErr w:type="spellStart"/>
      <w:r>
        <w:rPr>
          <w:rFonts w:ascii="Times New Roman" w:hAnsi="Times New Roman"/>
        </w:rPr>
        <w:t>artículo</w:t>
      </w:r>
      <w:proofErr w:type="spellEnd"/>
      <w:r>
        <w:rPr>
          <w:rFonts w:ascii="Times New Roman" w:hAnsi="Times New Roman"/>
        </w:rPr>
        <w:t xml:space="preserve"> 13.2 de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General de Subvenciones. </w:t>
      </w:r>
    </w:p>
    <w:p w14:paraId="56B22053" w14:textId="77777777" w:rsidR="00EB5677" w:rsidRDefault="004D1136">
      <w:pPr>
        <w:pStyle w:val="Textoindependiente"/>
        <w:numPr>
          <w:ilvl w:val="0"/>
          <w:numId w:val="5"/>
        </w:numPr>
        <w:tabs>
          <w:tab w:val="left" w:pos="0"/>
        </w:tabs>
      </w:pPr>
      <w:proofErr w:type="spellStart"/>
      <w:r>
        <w:rPr>
          <w:rFonts w:ascii="Times New Roman" w:hAnsi="Times New Roman"/>
        </w:rPr>
        <w:t>Declaración</w:t>
      </w:r>
      <w:proofErr w:type="spellEnd"/>
      <w:r>
        <w:rPr>
          <w:rFonts w:ascii="Times New Roman" w:hAnsi="Times New Roman"/>
        </w:rPr>
        <w:t xml:space="preserve"> responsable </w:t>
      </w:r>
      <w:r w:rsidRPr="00EC751B">
        <w:rPr>
          <w:rFonts w:ascii="Times New Roman" w:hAnsi="Times New Roman"/>
          <w:color w:val="000000" w:themeColor="text1"/>
        </w:rPr>
        <w:t xml:space="preserve">de los </w:t>
      </w:r>
      <w:proofErr w:type="spellStart"/>
      <w:r w:rsidRPr="00EC751B">
        <w:rPr>
          <w:rFonts w:ascii="Times New Roman" w:hAnsi="Times New Roman"/>
          <w:color w:val="000000" w:themeColor="text1"/>
        </w:rPr>
        <w:t>miembros</w:t>
      </w:r>
      <w:proofErr w:type="spellEnd"/>
      <w:r w:rsidRPr="00EC751B">
        <w:rPr>
          <w:rFonts w:ascii="Times New Roman" w:hAnsi="Times New Roman"/>
          <w:color w:val="000000" w:themeColor="text1"/>
        </w:rPr>
        <w:t xml:space="preserve"> que componen la </w:t>
      </w:r>
      <w:proofErr w:type="spellStart"/>
      <w:r w:rsidRPr="00EC751B">
        <w:rPr>
          <w:rFonts w:ascii="Times New Roman" w:hAnsi="Times New Roman"/>
          <w:color w:val="000000" w:themeColor="text1"/>
        </w:rPr>
        <w:t>unidad</w:t>
      </w:r>
      <w:proofErr w:type="spellEnd"/>
      <w:r w:rsidRPr="00EC751B">
        <w:rPr>
          <w:rFonts w:ascii="Times New Roman" w:hAnsi="Times New Roman"/>
          <w:color w:val="000000" w:themeColor="text1"/>
        </w:rPr>
        <w:t xml:space="preserve"> familiar</w:t>
      </w:r>
      <w:r>
        <w:rPr>
          <w:rFonts w:ascii="Times New Roman" w:hAnsi="Times New Roman"/>
        </w:rPr>
        <w:t xml:space="preserve">, de estar al </w:t>
      </w:r>
      <w:proofErr w:type="spellStart"/>
      <w:r>
        <w:rPr>
          <w:rFonts w:ascii="Times New Roman" w:hAnsi="Times New Roman"/>
        </w:rPr>
        <w:t>corriente</w:t>
      </w:r>
      <w:proofErr w:type="spellEnd"/>
      <w:r>
        <w:rPr>
          <w:rFonts w:ascii="Times New Roman" w:hAnsi="Times New Roman"/>
        </w:rPr>
        <w:t xml:space="preserve"> de las </w:t>
      </w:r>
      <w:proofErr w:type="spellStart"/>
      <w:r>
        <w:rPr>
          <w:rFonts w:ascii="Times New Roman" w:hAnsi="Times New Roman"/>
        </w:rPr>
        <w:t>obligaciones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tributarias</w:t>
      </w:r>
      <w:proofErr w:type="spellEnd"/>
      <w:r>
        <w:rPr>
          <w:rFonts w:ascii="Times New Roman" w:hAnsi="Times New Roman"/>
        </w:rPr>
        <w:t xml:space="preserve"> y </w:t>
      </w:r>
      <w:proofErr w:type="spellStart"/>
      <w:r>
        <w:rPr>
          <w:rFonts w:ascii="Times New Roman" w:hAnsi="Times New Roman"/>
        </w:rPr>
        <w:t>frente</w:t>
      </w:r>
      <w:proofErr w:type="spellEnd"/>
      <w:r>
        <w:rPr>
          <w:rFonts w:ascii="Times New Roman" w:hAnsi="Times New Roman"/>
        </w:rPr>
        <w:t xml:space="preserve"> a la Seguridad Social </w:t>
      </w:r>
      <w:proofErr w:type="spellStart"/>
      <w:r>
        <w:rPr>
          <w:rFonts w:ascii="Times New Roman" w:hAnsi="Times New Roman"/>
        </w:rPr>
        <w:t>todo</w:t>
      </w:r>
      <w:proofErr w:type="spellEnd"/>
      <w:r>
        <w:rPr>
          <w:rFonts w:ascii="Times New Roman" w:hAnsi="Times New Roman"/>
        </w:rPr>
        <w:t xml:space="preserve"> e </w:t>
      </w:r>
      <w:proofErr w:type="spellStart"/>
      <w:r>
        <w:rPr>
          <w:rFonts w:ascii="Times New Roman" w:hAnsi="Times New Roman"/>
        </w:rPr>
        <w:t>incluyendo</w:t>
      </w:r>
      <w:proofErr w:type="spellEnd"/>
      <w:r>
        <w:rPr>
          <w:rFonts w:ascii="Times New Roman" w:hAnsi="Times New Roman"/>
        </w:rPr>
        <w:t xml:space="preserve"> las </w:t>
      </w:r>
      <w:proofErr w:type="spellStart"/>
      <w:r>
        <w:rPr>
          <w:rFonts w:ascii="Times New Roman" w:hAnsi="Times New Roman"/>
        </w:rPr>
        <w:t>deudas</w:t>
      </w:r>
      <w:proofErr w:type="spellEnd"/>
      <w:r>
        <w:rPr>
          <w:rFonts w:ascii="Times New Roman" w:hAnsi="Times New Roman"/>
        </w:rPr>
        <w:t xml:space="preserve"> con 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 de Agullent. </w:t>
      </w:r>
    </w:p>
    <w:p w14:paraId="0A8EE905" w14:textId="77777777" w:rsidR="00EB5677" w:rsidRDefault="00EB5677">
      <w:pPr>
        <w:pStyle w:val="Textoindependiente"/>
        <w:ind w:left="720"/>
        <w:rPr>
          <w:rFonts w:ascii="Times New Roman" w:hAnsi="Times New Roman"/>
        </w:rPr>
      </w:pPr>
    </w:p>
    <w:p w14:paraId="278E28A1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8.- PLAZO Y LUGAR DE PRESENTACIÓN DE SOLICITUDES.</w:t>
      </w:r>
    </w:p>
    <w:p w14:paraId="429EE077" w14:textId="77777777" w:rsidR="007A1FE2" w:rsidRDefault="007A1FE2">
      <w:pPr>
        <w:pStyle w:val="Textoindependiente"/>
        <w:rPr>
          <w:b/>
          <w:sz w:val="20"/>
        </w:rPr>
      </w:pPr>
    </w:p>
    <w:p w14:paraId="13B96ABA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El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presentación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solicitudes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será</w:t>
      </w:r>
      <w:proofErr w:type="spellEnd"/>
      <w:r>
        <w:rPr>
          <w:rFonts w:ascii="Times New Roman" w:hAnsi="Times New Roman"/>
        </w:rPr>
        <w:t xml:space="preserve"> de </w:t>
      </w:r>
      <w:r w:rsidR="00630707">
        <w:rPr>
          <w:rFonts w:ascii="Times New Roman" w:hAnsi="Times New Roman"/>
        </w:rPr>
        <w:t xml:space="preserve">20 </w:t>
      </w:r>
      <w:proofErr w:type="spellStart"/>
      <w:r>
        <w:rPr>
          <w:rFonts w:ascii="Times New Roman" w:hAnsi="Times New Roman"/>
        </w:rPr>
        <w:t>días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hábiles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contadores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desde</w:t>
      </w:r>
      <w:proofErr w:type="spellEnd"/>
      <w:r>
        <w:rPr>
          <w:rFonts w:ascii="Times New Roman" w:hAnsi="Times New Roman"/>
        </w:rPr>
        <w:t xml:space="preserve"> el </w:t>
      </w:r>
      <w:proofErr w:type="spellStart"/>
      <w:r>
        <w:rPr>
          <w:rFonts w:ascii="Times New Roman" w:hAnsi="Times New Roman"/>
        </w:rPr>
        <w:t>día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siguiente</w:t>
      </w:r>
      <w:proofErr w:type="spellEnd"/>
      <w:r>
        <w:rPr>
          <w:rFonts w:ascii="Times New Roman" w:hAnsi="Times New Roman"/>
        </w:rPr>
        <w:t xml:space="preserve"> al de la </w:t>
      </w:r>
      <w:proofErr w:type="spellStart"/>
      <w:r>
        <w:rPr>
          <w:rFonts w:ascii="Times New Roman" w:hAnsi="Times New Roman"/>
        </w:rPr>
        <w:t>publicación</w:t>
      </w:r>
      <w:proofErr w:type="spellEnd"/>
      <w:r>
        <w:rPr>
          <w:rFonts w:ascii="Times New Roman" w:hAnsi="Times New Roman"/>
        </w:rPr>
        <w:t xml:space="preserve"> del extracto de la </w:t>
      </w:r>
      <w:proofErr w:type="spellStart"/>
      <w:r>
        <w:rPr>
          <w:rFonts w:ascii="Times New Roman" w:hAnsi="Times New Roman"/>
        </w:rPr>
        <w:t>convocatoria</w:t>
      </w:r>
      <w:proofErr w:type="spellEnd"/>
      <w:r>
        <w:rPr>
          <w:rFonts w:ascii="Times New Roman" w:hAnsi="Times New Roman"/>
        </w:rPr>
        <w:t xml:space="preserve"> al BOP. </w:t>
      </w:r>
    </w:p>
    <w:p w14:paraId="4B402AED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Las </w:t>
      </w:r>
      <w:proofErr w:type="spellStart"/>
      <w:r>
        <w:rPr>
          <w:rFonts w:ascii="Times New Roman" w:hAnsi="Times New Roman"/>
        </w:rPr>
        <w:t>solicitudes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presentarán</w:t>
      </w:r>
      <w:proofErr w:type="spellEnd"/>
      <w:r>
        <w:rPr>
          <w:rFonts w:ascii="Times New Roman" w:hAnsi="Times New Roman"/>
        </w:rPr>
        <w:t xml:space="preserve"> en el Registro de entrada del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 de Agullent.</w:t>
      </w:r>
    </w:p>
    <w:p w14:paraId="77BB9944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72F3B75E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9.- TRAMITACIÓN, ESTUDIO Y RESOLUCIÓN DE SOLICITUDES.</w:t>
      </w:r>
    </w:p>
    <w:p w14:paraId="64160B19" w14:textId="77777777" w:rsidR="007A1FE2" w:rsidRDefault="007A1FE2">
      <w:pPr>
        <w:pStyle w:val="Textoindependiente"/>
        <w:rPr>
          <w:rFonts w:ascii="Times New Roman" w:hAnsi="Times New Roman"/>
        </w:rPr>
      </w:pPr>
    </w:p>
    <w:p w14:paraId="0ACE801F" w14:textId="77777777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 estudio y la </w:t>
      </w:r>
      <w:proofErr w:type="spellStart"/>
      <w:r>
        <w:rPr>
          <w:rFonts w:ascii="Times New Roman" w:hAnsi="Times New Roman"/>
        </w:rPr>
        <w:t>concesión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denegación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ayudas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económicas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realizará</w:t>
      </w:r>
      <w:proofErr w:type="spellEnd"/>
      <w:r>
        <w:rPr>
          <w:rFonts w:ascii="Times New Roman" w:hAnsi="Times New Roman"/>
        </w:rPr>
        <w:t xml:space="preserve"> una </w:t>
      </w:r>
      <w:proofErr w:type="spellStart"/>
      <w:r>
        <w:rPr>
          <w:rFonts w:ascii="Times New Roman" w:hAnsi="Times New Roman"/>
        </w:rPr>
        <w:t>vez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finalizado</w:t>
      </w:r>
      <w:proofErr w:type="spellEnd"/>
      <w:r>
        <w:rPr>
          <w:rFonts w:ascii="Times New Roman" w:hAnsi="Times New Roman"/>
        </w:rPr>
        <w:t xml:space="preserve"> el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presentación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estas</w:t>
      </w:r>
      <w:proofErr w:type="spellEnd"/>
      <w:r>
        <w:rPr>
          <w:rFonts w:ascii="Times New Roman" w:hAnsi="Times New Roman"/>
        </w:rPr>
        <w:t>.</w:t>
      </w:r>
    </w:p>
    <w:p w14:paraId="07F1F45B" w14:textId="77777777" w:rsidR="007A1FE2" w:rsidRDefault="007A1FE2">
      <w:pPr>
        <w:pStyle w:val="Textoindependiente"/>
        <w:rPr>
          <w:sz w:val="20"/>
        </w:rPr>
      </w:pPr>
    </w:p>
    <w:p w14:paraId="2F15D930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En </w:t>
      </w:r>
      <w:proofErr w:type="spellStart"/>
      <w:r>
        <w:rPr>
          <w:rFonts w:ascii="Times New Roman" w:hAnsi="Times New Roman"/>
        </w:rPr>
        <w:t>cumplimiento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arte</w:t>
      </w:r>
      <w:proofErr w:type="spellEnd"/>
      <w:r>
        <w:rPr>
          <w:rFonts w:ascii="Times New Roman" w:hAnsi="Times New Roman"/>
        </w:rPr>
        <w:t xml:space="preserve"> 68.1 de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39/2015, de 1 de octubre del </w:t>
      </w:r>
      <w:proofErr w:type="spellStart"/>
      <w:r>
        <w:rPr>
          <w:rFonts w:ascii="Times New Roman" w:hAnsi="Times New Roman"/>
        </w:rPr>
        <w:t>Procedimiento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Administrativo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Común</w:t>
      </w:r>
      <w:proofErr w:type="spellEnd"/>
      <w:r>
        <w:rPr>
          <w:rFonts w:ascii="Times New Roman" w:hAnsi="Times New Roman"/>
        </w:rPr>
        <w:t xml:space="preserve"> de las </w:t>
      </w:r>
      <w:proofErr w:type="spellStart"/>
      <w:r>
        <w:rPr>
          <w:rFonts w:ascii="Times New Roman" w:hAnsi="Times New Roman"/>
        </w:rPr>
        <w:t>Administraciones</w:t>
      </w:r>
      <w:proofErr w:type="spellEnd"/>
      <w:r>
        <w:rPr>
          <w:rFonts w:ascii="Times New Roman" w:hAnsi="Times New Roman"/>
        </w:rPr>
        <w:t xml:space="preserve"> Públicas, si </w:t>
      </w:r>
      <w:proofErr w:type="spellStart"/>
      <w:r>
        <w:rPr>
          <w:rFonts w:ascii="Times New Roman" w:hAnsi="Times New Roman"/>
        </w:rPr>
        <w:t>desprendido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recepción</w:t>
      </w:r>
      <w:proofErr w:type="spellEnd"/>
      <w:r>
        <w:rPr>
          <w:rFonts w:ascii="Times New Roman" w:hAnsi="Times New Roman"/>
        </w:rPr>
        <w:t xml:space="preserve"> de la </w:t>
      </w:r>
      <w:r>
        <w:rPr>
          <w:rFonts w:ascii="Times New Roman" w:hAnsi="Times New Roman"/>
        </w:rPr>
        <w:lastRenderedPageBreak/>
        <w:t xml:space="preserve">instancia y la </w:t>
      </w:r>
      <w:proofErr w:type="spellStart"/>
      <w:r>
        <w:rPr>
          <w:rFonts w:ascii="Times New Roman" w:hAnsi="Times New Roman"/>
        </w:rPr>
        <w:t>documentación</w:t>
      </w:r>
      <w:proofErr w:type="spellEnd"/>
      <w:r>
        <w:rPr>
          <w:rFonts w:ascii="Times New Roman" w:hAnsi="Times New Roman"/>
        </w:rPr>
        <w:t xml:space="preserve"> adjunta, se observa que </w:t>
      </w:r>
      <w:proofErr w:type="spellStart"/>
      <w:r>
        <w:rPr>
          <w:rFonts w:ascii="Times New Roman" w:hAnsi="Times New Roman"/>
        </w:rPr>
        <w:t>faltan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documentos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datos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esenciales</w:t>
      </w:r>
      <w:proofErr w:type="spellEnd"/>
      <w:r>
        <w:rPr>
          <w:rFonts w:ascii="Times New Roman" w:hAnsi="Times New Roman"/>
        </w:rPr>
        <w:t xml:space="preserve"> para 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expediente</w:t>
      </w:r>
      <w:proofErr w:type="spellEnd"/>
      <w:r>
        <w:rPr>
          <w:rFonts w:ascii="Times New Roman" w:hAnsi="Times New Roman"/>
        </w:rPr>
        <w:t xml:space="preserve">, la Regidora de Cultura, </w:t>
      </w:r>
      <w:proofErr w:type="spellStart"/>
      <w:r>
        <w:rPr>
          <w:rFonts w:ascii="Times New Roman" w:hAnsi="Times New Roman"/>
        </w:rPr>
        <w:t>reclamará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solicitante</w:t>
      </w:r>
      <w:proofErr w:type="spellEnd"/>
      <w:r>
        <w:rPr>
          <w:rFonts w:ascii="Times New Roman" w:hAnsi="Times New Roman"/>
        </w:rPr>
        <w:t xml:space="preserve"> y </w:t>
      </w:r>
      <w:proofErr w:type="spellStart"/>
      <w:r>
        <w:rPr>
          <w:rFonts w:ascii="Times New Roman" w:hAnsi="Times New Roman"/>
        </w:rPr>
        <w:t>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concederá</w:t>
      </w:r>
      <w:proofErr w:type="spellEnd"/>
      <w:r>
        <w:rPr>
          <w:rFonts w:ascii="Times New Roman" w:hAnsi="Times New Roman"/>
        </w:rPr>
        <w:t xml:space="preserve"> un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de 10 </w:t>
      </w:r>
      <w:proofErr w:type="spellStart"/>
      <w:r>
        <w:rPr>
          <w:rFonts w:ascii="Times New Roman" w:hAnsi="Times New Roman"/>
        </w:rPr>
        <w:t>días</w:t>
      </w:r>
      <w:proofErr w:type="spellEnd"/>
      <w:r>
        <w:rPr>
          <w:rFonts w:ascii="Times New Roman" w:hAnsi="Times New Roman"/>
        </w:rPr>
        <w:t xml:space="preserve"> por que </w:t>
      </w:r>
      <w:proofErr w:type="spellStart"/>
      <w:r>
        <w:rPr>
          <w:rFonts w:ascii="Times New Roman" w:hAnsi="Times New Roman"/>
        </w:rPr>
        <w:t>pueda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enmendar</w:t>
      </w:r>
      <w:proofErr w:type="spellEnd"/>
      <w:r>
        <w:rPr>
          <w:rFonts w:ascii="Times New Roman" w:hAnsi="Times New Roman"/>
        </w:rPr>
        <w:t xml:space="preserve"> la falta o aportar </w:t>
      </w:r>
      <w:proofErr w:type="spellStart"/>
      <w:r>
        <w:rPr>
          <w:rFonts w:ascii="Times New Roman" w:hAnsi="Times New Roman"/>
        </w:rPr>
        <w:t>documentos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preceptivos</w:t>
      </w:r>
      <w:proofErr w:type="spellEnd"/>
      <w:r>
        <w:rPr>
          <w:rFonts w:ascii="Times New Roman" w:hAnsi="Times New Roman"/>
        </w:rPr>
        <w:t xml:space="preserve">, con la </w:t>
      </w:r>
      <w:proofErr w:type="spellStart"/>
      <w:r>
        <w:rPr>
          <w:rFonts w:ascii="Times New Roman" w:hAnsi="Times New Roman"/>
        </w:rPr>
        <w:t>indicación</w:t>
      </w:r>
      <w:proofErr w:type="spellEnd"/>
      <w:r>
        <w:rPr>
          <w:rFonts w:ascii="Times New Roman" w:hAnsi="Times New Roman"/>
        </w:rPr>
        <w:t xml:space="preserve"> que, si no lo </w:t>
      </w:r>
      <w:proofErr w:type="spellStart"/>
      <w:r>
        <w:rPr>
          <w:rFonts w:ascii="Times New Roman" w:hAnsi="Times New Roman"/>
        </w:rPr>
        <w:t>hace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así</w:t>
      </w:r>
      <w:proofErr w:type="spellEnd"/>
      <w:r>
        <w:rPr>
          <w:rFonts w:ascii="Times New Roman" w:hAnsi="Times New Roman"/>
        </w:rPr>
        <w:t xml:space="preserve">, se </w:t>
      </w:r>
      <w:proofErr w:type="spellStart"/>
      <w:r>
        <w:rPr>
          <w:rFonts w:ascii="Times New Roman" w:hAnsi="Times New Roman"/>
        </w:rPr>
        <w:t>considerará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ceja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petición</w:t>
      </w:r>
      <w:proofErr w:type="spellEnd"/>
      <w:r>
        <w:rPr>
          <w:rFonts w:ascii="Times New Roman" w:hAnsi="Times New Roman"/>
        </w:rPr>
        <w:t xml:space="preserve">. En este caso 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convocatoria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declarará</w:t>
      </w:r>
      <w:proofErr w:type="spellEnd"/>
      <w:r>
        <w:rPr>
          <w:rFonts w:ascii="Times New Roman" w:hAnsi="Times New Roman"/>
        </w:rPr>
        <w:t xml:space="preserve"> la mencionada </w:t>
      </w:r>
      <w:proofErr w:type="spellStart"/>
      <w:r>
        <w:rPr>
          <w:rFonts w:ascii="Times New Roman" w:hAnsi="Times New Roman"/>
        </w:rPr>
        <w:t>dejación</w:t>
      </w:r>
      <w:proofErr w:type="spellEnd"/>
      <w:r>
        <w:rPr>
          <w:rFonts w:ascii="Times New Roman" w:hAnsi="Times New Roman"/>
        </w:rPr>
        <w:t>.</w:t>
      </w:r>
    </w:p>
    <w:p w14:paraId="7439DB8E" w14:textId="77777777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Una </w:t>
      </w:r>
      <w:proofErr w:type="spellStart"/>
      <w:r>
        <w:rPr>
          <w:rFonts w:ascii="Times New Roman" w:hAnsi="Times New Roman"/>
        </w:rPr>
        <w:t>vez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formalizados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todos</w:t>
      </w:r>
      <w:proofErr w:type="spellEnd"/>
      <w:r>
        <w:rPr>
          <w:rFonts w:ascii="Times New Roman" w:hAnsi="Times New Roman"/>
        </w:rPr>
        <w:t xml:space="preserve"> los </w:t>
      </w:r>
      <w:proofErr w:type="spellStart"/>
      <w:r>
        <w:rPr>
          <w:rFonts w:ascii="Times New Roman" w:hAnsi="Times New Roman"/>
        </w:rPr>
        <w:t>trámites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relacionados</w:t>
      </w:r>
      <w:proofErr w:type="spellEnd"/>
      <w:r>
        <w:rPr>
          <w:rFonts w:ascii="Times New Roman" w:hAnsi="Times New Roman"/>
        </w:rPr>
        <w:t xml:space="preserve"> con cada </w:t>
      </w:r>
      <w:proofErr w:type="spellStart"/>
      <w:r>
        <w:rPr>
          <w:rFonts w:ascii="Times New Roman" w:hAnsi="Times New Roman"/>
        </w:rPr>
        <w:t>solicitud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someterán</w:t>
      </w:r>
      <w:proofErr w:type="spellEnd"/>
      <w:r>
        <w:rPr>
          <w:rFonts w:ascii="Times New Roman" w:hAnsi="Times New Roman"/>
        </w:rPr>
        <w:t xml:space="preserve"> a la </w:t>
      </w:r>
      <w:proofErr w:type="spellStart"/>
      <w:r>
        <w:rPr>
          <w:rFonts w:ascii="Times New Roman" w:hAnsi="Times New Roman"/>
        </w:rPr>
        <w:t>consideración</w:t>
      </w:r>
      <w:proofErr w:type="spellEnd"/>
      <w:r>
        <w:rPr>
          <w:rFonts w:ascii="Times New Roman" w:hAnsi="Times New Roman"/>
        </w:rPr>
        <w:t xml:space="preserve"> del alcalde, </w:t>
      </w:r>
      <w:proofErr w:type="spellStart"/>
      <w:r>
        <w:rPr>
          <w:rFonts w:ascii="Times New Roman" w:hAnsi="Times New Roman"/>
        </w:rPr>
        <w:t>quien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resolverá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mediante</w:t>
      </w:r>
      <w:proofErr w:type="spellEnd"/>
      <w:r>
        <w:rPr>
          <w:rFonts w:ascii="Times New Roman" w:hAnsi="Times New Roman"/>
        </w:rPr>
        <w:t xml:space="preserve"> el </w:t>
      </w:r>
      <w:proofErr w:type="spellStart"/>
      <w:r>
        <w:rPr>
          <w:rFonts w:ascii="Times New Roman" w:hAnsi="Times New Roman"/>
        </w:rPr>
        <w:t>correspondiente</w:t>
      </w:r>
      <w:proofErr w:type="spellEnd"/>
      <w:r>
        <w:rPr>
          <w:rFonts w:ascii="Times New Roman" w:hAnsi="Times New Roman"/>
        </w:rPr>
        <w:t xml:space="preserve"> decreto. En el </w:t>
      </w:r>
      <w:proofErr w:type="spellStart"/>
      <w:r>
        <w:rPr>
          <w:rFonts w:ascii="Times New Roman" w:hAnsi="Times New Roman"/>
        </w:rPr>
        <w:t>supuesto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denegación</w:t>
      </w:r>
      <w:proofErr w:type="spellEnd"/>
      <w:r>
        <w:rPr>
          <w:rFonts w:ascii="Times New Roman" w:hAnsi="Times New Roman"/>
        </w:rPr>
        <w:t xml:space="preserve">, 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será</w:t>
      </w:r>
      <w:proofErr w:type="spellEnd"/>
      <w:r>
        <w:rPr>
          <w:rFonts w:ascii="Times New Roman" w:hAnsi="Times New Roman"/>
        </w:rPr>
        <w:t xml:space="preserve"> motivada y </w:t>
      </w:r>
      <w:proofErr w:type="spellStart"/>
      <w:r>
        <w:rPr>
          <w:rFonts w:ascii="Times New Roman" w:hAnsi="Times New Roman"/>
        </w:rPr>
        <w:t>pondrá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</w:t>
      </w:r>
      <w:proofErr w:type="spellEnd"/>
      <w:r>
        <w:rPr>
          <w:rFonts w:ascii="Times New Roman" w:hAnsi="Times New Roman"/>
        </w:rPr>
        <w:t xml:space="preserve"> a la </w:t>
      </w:r>
      <w:proofErr w:type="spellStart"/>
      <w:r>
        <w:rPr>
          <w:rFonts w:ascii="Times New Roman" w:hAnsi="Times New Roman"/>
        </w:rPr>
        <w:t>vía</w:t>
      </w:r>
      <w:proofErr w:type="spellEnd"/>
      <w:r>
        <w:rPr>
          <w:rFonts w:ascii="Times New Roman" w:hAnsi="Times New Roman"/>
        </w:rPr>
        <w:t xml:space="preserve"> administrativa.</w:t>
      </w:r>
    </w:p>
    <w:p w14:paraId="71EF6491" w14:textId="77777777" w:rsidR="007A1FE2" w:rsidRDefault="007A1FE2">
      <w:pPr>
        <w:pStyle w:val="Textoindependiente"/>
        <w:rPr>
          <w:sz w:val="20"/>
        </w:rPr>
      </w:pPr>
    </w:p>
    <w:p w14:paraId="6AA8BD9C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El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para 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será</w:t>
      </w:r>
      <w:proofErr w:type="spellEnd"/>
      <w:r>
        <w:rPr>
          <w:rFonts w:ascii="Times New Roman" w:hAnsi="Times New Roman"/>
        </w:rPr>
        <w:t xml:space="preserve"> de dos meses </w:t>
      </w:r>
      <w:proofErr w:type="spellStart"/>
      <w:r>
        <w:rPr>
          <w:rFonts w:ascii="Times New Roman" w:hAnsi="Times New Roman"/>
        </w:rPr>
        <w:t>contados</w:t>
      </w:r>
      <w:proofErr w:type="spellEnd"/>
      <w:r>
        <w:rPr>
          <w:rFonts w:ascii="Times New Roman" w:hAnsi="Times New Roman"/>
        </w:rPr>
        <w:t xml:space="preserve"> a partir de la </w:t>
      </w:r>
      <w:proofErr w:type="spellStart"/>
      <w:r>
        <w:rPr>
          <w:rFonts w:ascii="Times New Roman" w:hAnsi="Times New Roman"/>
        </w:rPr>
        <w:t>fecha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finalización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solicitudes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establecido</w:t>
      </w:r>
      <w:proofErr w:type="spellEnd"/>
      <w:r>
        <w:rPr>
          <w:rFonts w:ascii="Times New Roman" w:hAnsi="Times New Roman"/>
        </w:rPr>
        <w:t xml:space="preserve"> en la Base 8. </w:t>
      </w:r>
      <w:proofErr w:type="spellStart"/>
      <w:r>
        <w:rPr>
          <w:rFonts w:ascii="Times New Roman" w:hAnsi="Times New Roman"/>
        </w:rPr>
        <w:t>Transcurrido</w:t>
      </w:r>
      <w:proofErr w:type="spellEnd"/>
      <w:r>
        <w:rPr>
          <w:rFonts w:ascii="Times New Roman" w:hAnsi="Times New Roman"/>
        </w:rPr>
        <w:t xml:space="preserve"> este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sin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haya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recaído</w:t>
      </w:r>
      <w:proofErr w:type="spellEnd"/>
      <w:r>
        <w:rPr>
          <w:rFonts w:ascii="Times New Roman" w:hAnsi="Times New Roman"/>
        </w:rPr>
        <w:t xml:space="preserve"> ninguna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exprés, se </w:t>
      </w:r>
      <w:proofErr w:type="spellStart"/>
      <w:r>
        <w:rPr>
          <w:rFonts w:ascii="Times New Roman" w:hAnsi="Times New Roman"/>
        </w:rPr>
        <w:t>entenderá</w:t>
      </w:r>
      <w:proofErr w:type="spellEnd"/>
      <w:r>
        <w:rPr>
          <w:rFonts w:ascii="Times New Roman" w:hAnsi="Times New Roman"/>
        </w:rPr>
        <w:t xml:space="preserve"> desestimada la </w:t>
      </w:r>
      <w:proofErr w:type="spellStart"/>
      <w:r>
        <w:rPr>
          <w:rFonts w:ascii="Times New Roman" w:hAnsi="Times New Roman"/>
        </w:rPr>
        <w:t>petición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>.</w:t>
      </w:r>
    </w:p>
    <w:p w14:paraId="667F0095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31463816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10.- NOTIFICACIÓN DE LA RESOLUCIÓN.</w:t>
      </w:r>
    </w:p>
    <w:p w14:paraId="0BEC2680" w14:textId="77777777" w:rsidR="007A1FE2" w:rsidRDefault="007A1FE2">
      <w:pPr>
        <w:pStyle w:val="Textoindependiente"/>
        <w:rPr>
          <w:b/>
          <w:sz w:val="20"/>
        </w:rPr>
      </w:pPr>
    </w:p>
    <w:p w14:paraId="6DE2634E" w14:textId="2B86FB1E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La </w:t>
      </w:r>
      <w:proofErr w:type="spellStart"/>
      <w:r>
        <w:rPr>
          <w:rFonts w:ascii="Times New Roman" w:hAnsi="Times New Roman"/>
        </w:rPr>
        <w:t>resolución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concesión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denegación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publicará</w:t>
      </w:r>
      <w:proofErr w:type="spellEnd"/>
      <w:r>
        <w:rPr>
          <w:rFonts w:ascii="Times New Roman" w:hAnsi="Times New Roman"/>
        </w:rPr>
        <w:t xml:space="preserve"> al </w:t>
      </w:r>
      <w:proofErr w:type="spellStart"/>
      <w:r>
        <w:rPr>
          <w:rFonts w:ascii="Times New Roman" w:hAnsi="Times New Roman"/>
        </w:rPr>
        <w:t>tablón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edictos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 de Agullent, en la Casa de la Cultura y a las </w:t>
      </w:r>
      <w:proofErr w:type="spellStart"/>
      <w:r>
        <w:rPr>
          <w:rFonts w:ascii="Times New Roman" w:hAnsi="Times New Roman"/>
        </w:rPr>
        <w:t>instalaciones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de Agullent.</w:t>
      </w:r>
    </w:p>
    <w:p w14:paraId="210893D6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611C2CD1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11.- REINTEGRO DE LAS SUBVENCIONES.</w:t>
      </w:r>
    </w:p>
    <w:p w14:paraId="7D8DC2DB" w14:textId="77777777" w:rsidR="007A1FE2" w:rsidRDefault="007A1FE2">
      <w:pPr>
        <w:pStyle w:val="Textoindependiente"/>
        <w:rPr>
          <w:b/>
          <w:sz w:val="20"/>
        </w:rPr>
      </w:pPr>
    </w:p>
    <w:p w14:paraId="10F030FC" w14:textId="77777777" w:rsidR="00EB5677" w:rsidRDefault="004D1136">
      <w:pPr>
        <w:pStyle w:val="Textoindependiente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Procederá</w:t>
      </w:r>
      <w:proofErr w:type="spellEnd"/>
      <w:r>
        <w:rPr>
          <w:rFonts w:ascii="Times New Roman" w:hAnsi="Times New Roman"/>
        </w:rPr>
        <w:t xml:space="preserve"> el reintegro de la </w:t>
      </w:r>
      <w:proofErr w:type="spellStart"/>
      <w:r>
        <w:rPr>
          <w:rFonts w:ascii="Times New Roman" w:hAnsi="Times New Roman"/>
        </w:rPr>
        <w:t>subvención</w:t>
      </w:r>
      <w:proofErr w:type="spellEnd"/>
      <w:r>
        <w:rPr>
          <w:rFonts w:ascii="Times New Roman" w:hAnsi="Times New Roman"/>
        </w:rPr>
        <w:t xml:space="preserve"> concedida y la </w:t>
      </w:r>
      <w:proofErr w:type="spellStart"/>
      <w:r>
        <w:rPr>
          <w:rFonts w:ascii="Times New Roman" w:hAnsi="Times New Roman"/>
        </w:rPr>
        <w:t>exigencia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interés</w:t>
      </w:r>
      <w:proofErr w:type="spellEnd"/>
      <w:r>
        <w:rPr>
          <w:rFonts w:ascii="Times New Roman" w:hAnsi="Times New Roman"/>
        </w:rPr>
        <w:t xml:space="preserve"> de demora </w:t>
      </w:r>
      <w:proofErr w:type="spellStart"/>
      <w:r>
        <w:rPr>
          <w:rFonts w:ascii="Times New Roman" w:hAnsi="Times New Roman"/>
        </w:rPr>
        <w:t>correspondiente</w:t>
      </w:r>
      <w:proofErr w:type="spellEnd"/>
      <w:r>
        <w:rPr>
          <w:rFonts w:ascii="Times New Roman" w:hAnsi="Times New Roman"/>
        </w:rPr>
        <w:t xml:space="preserve">, en los casos de </w:t>
      </w:r>
      <w:proofErr w:type="spellStart"/>
      <w:r>
        <w:rPr>
          <w:rFonts w:ascii="Times New Roman" w:hAnsi="Times New Roman"/>
        </w:rPr>
        <w:t>obtención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subvención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falseando</w:t>
      </w:r>
      <w:proofErr w:type="spellEnd"/>
      <w:r>
        <w:rPr>
          <w:rFonts w:ascii="Times New Roman" w:hAnsi="Times New Roman"/>
        </w:rPr>
        <w:t xml:space="preserve"> las condiciones </w:t>
      </w:r>
      <w:proofErr w:type="spellStart"/>
      <w:r>
        <w:rPr>
          <w:rFonts w:ascii="Times New Roman" w:hAnsi="Times New Roman"/>
        </w:rPr>
        <w:t>requeridas</w:t>
      </w:r>
      <w:proofErr w:type="spellEnd"/>
      <w:r>
        <w:rPr>
          <w:rFonts w:ascii="Times New Roman" w:hAnsi="Times New Roman"/>
        </w:rPr>
        <w:t xml:space="preserve"> para </w:t>
      </w:r>
      <w:proofErr w:type="spellStart"/>
      <w:r>
        <w:rPr>
          <w:rFonts w:ascii="Times New Roman" w:hAnsi="Times New Roman"/>
        </w:rPr>
        <w:t>obtenerla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ocultando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aquellas</w:t>
      </w:r>
      <w:proofErr w:type="spellEnd"/>
      <w:r>
        <w:rPr>
          <w:rFonts w:ascii="Times New Roman" w:hAnsi="Times New Roman"/>
        </w:rPr>
        <w:t xml:space="preserve"> que lo </w:t>
      </w:r>
      <w:proofErr w:type="spellStart"/>
      <w:r>
        <w:rPr>
          <w:rFonts w:ascii="Times New Roman" w:hAnsi="Times New Roman"/>
        </w:rPr>
        <w:t>hubieron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impedido</w:t>
      </w:r>
      <w:proofErr w:type="spellEnd"/>
      <w:r>
        <w:rPr>
          <w:rFonts w:ascii="Times New Roman" w:hAnsi="Times New Roman"/>
        </w:rPr>
        <w:t xml:space="preserve">. </w:t>
      </w:r>
    </w:p>
    <w:p w14:paraId="7D9FAE51" w14:textId="77777777" w:rsidR="007A1FE2" w:rsidRDefault="007A1FE2">
      <w:pPr>
        <w:pStyle w:val="Textoindependiente"/>
        <w:rPr>
          <w:sz w:val="20"/>
        </w:rPr>
      </w:pPr>
    </w:p>
    <w:p w14:paraId="6993EBF7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El reintegro de las </w:t>
      </w:r>
      <w:proofErr w:type="spellStart"/>
      <w:r>
        <w:rPr>
          <w:rFonts w:ascii="Times New Roman" w:hAnsi="Times New Roman"/>
        </w:rPr>
        <w:t>cantidades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percibidas</w:t>
      </w:r>
      <w:proofErr w:type="spellEnd"/>
      <w:r>
        <w:rPr>
          <w:rFonts w:ascii="Times New Roman" w:hAnsi="Times New Roman"/>
        </w:rPr>
        <w:t xml:space="preserve"> sobre la </w:t>
      </w:r>
      <w:proofErr w:type="spellStart"/>
      <w:r>
        <w:rPr>
          <w:rFonts w:ascii="Times New Roman" w:hAnsi="Times New Roman"/>
        </w:rPr>
        <w:t>ayuda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aprobada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tendrá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consideración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ingresos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derecho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público</w:t>
      </w:r>
      <w:proofErr w:type="spellEnd"/>
      <w:r>
        <w:rPr>
          <w:rFonts w:ascii="Times New Roman" w:hAnsi="Times New Roman"/>
        </w:rPr>
        <w:t xml:space="preserve"> y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cobro se </w:t>
      </w:r>
      <w:proofErr w:type="spellStart"/>
      <w:r>
        <w:rPr>
          <w:rFonts w:ascii="Times New Roman" w:hAnsi="Times New Roman"/>
        </w:rPr>
        <w:t>realizará</w:t>
      </w:r>
      <w:proofErr w:type="spellEnd"/>
      <w:r>
        <w:rPr>
          <w:rFonts w:ascii="Times New Roman" w:hAnsi="Times New Roman"/>
        </w:rPr>
        <w:t xml:space="preserve"> conforme a la normativa </w:t>
      </w:r>
      <w:proofErr w:type="spellStart"/>
      <w:r>
        <w:rPr>
          <w:rFonts w:ascii="Times New Roman" w:hAnsi="Times New Roman"/>
        </w:rPr>
        <w:t>vigente</w:t>
      </w:r>
      <w:proofErr w:type="spellEnd"/>
      <w:r>
        <w:rPr>
          <w:rFonts w:ascii="Times New Roman" w:hAnsi="Times New Roman"/>
        </w:rPr>
        <w:t>.</w:t>
      </w:r>
    </w:p>
    <w:p w14:paraId="6AD05A50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Se </w:t>
      </w:r>
      <w:proofErr w:type="spellStart"/>
      <w:r>
        <w:rPr>
          <w:rFonts w:ascii="Times New Roman" w:hAnsi="Times New Roman"/>
        </w:rPr>
        <w:t>estará</w:t>
      </w:r>
      <w:proofErr w:type="spellEnd"/>
      <w:r>
        <w:rPr>
          <w:rFonts w:ascii="Times New Roman" w:hAnsi="Times New Roman"/>
        </w:rPr>
        <w:t xml:space="preserve"> al que </w:t>
      </w:r>
      <w:proofErr w:type="spellStart"/>
      <w:r>
        <w:rPr>
          <w:rFonts w:ascii="Times New Roman" w:hAnsi="Times New Roman"/>
        </w:rPr>
        <w:t>establece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38/2003, General de Subvenciones y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reglamento en estos </w:t>
      </w:r>
      <w:proofErr w:type="spellStart"/>
      <w:r>
        <w:rPr>
          <w:rFonts w:ascii="Times New Roman" w:hAnsi="Times New Roman"/>
        </w:rPr>
        <w:t>aspectos</w:t>
      </w:r>
      <w:proofErr w:type="spellEnd"/>
      <w:r>
        <w:rPr>
          <w:rFonts w:ascii="Times New Roman" w:hAnsi="Times New Roman"/>
        </w:rPr>
        <w:t>.</w:t>
      </w:r>
    </w:p>
    <w:p w14:paraId="5625AB5E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7E2C1C2C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12.- COMPATIBILIDAD CON OTRAS SUBVENCIONES.</w:t>
      </w:r>
    </w:p>
    <w:p w14:paraId="42793AE7" w14:textId="77777777" w:rsidR="007A1FE2" w:rsidRDefault="007A1FE2">
      <w:pPr>
        <w:pStyle w:val="Textoindependiente"/>
        <w:rPr>
          <w:b/>
          <w:sz w:val="20"/>
        </w:rPr>
      </w:pPr>
    </w:p>
    <w:p w14:paraId="7D41BAD1" w14:textId="77777777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Las subvenciones </w:t>
      </w:r>
      <w:proofErr w:type="spellStart"/>
      <w:r>
        <w:rPr>
          <w:rFonts w:ascii="Times New Roman" w:hAnsi="Times New Roman"/>
        </w:rPr>
        <w:t>reguladas</w:t>
      </w:r>
      <w:proofErr w:type="spellEnd"/>
      <w:r>
        <w:rPr>
          <w:rFonts w:ascii="Times New Roman" w:hAnsi="Times New Roman"/>
        </w:rPr>
        <w:t xml:space="preserve"> en las presentes bases </w:t>
      </w:r>
      <w:proofErr w:type="spellStart"/>
      <w:r>
        <w:rPr>
          <w:rFonts w:ascii="Times New Roman" w:hAnsi="Times New Roman"/>
        </w:rPr>
        <w:t>serán</w:t>
      </w:r>
      <w:proofErr w:type="spellEnd"/>
      <w:r>
        <w:rPr>
          <w:rFonts w:ascii="Times New Roman" w:hAnsi="Times New Roman"/>
        </w:rPr>
        <w:t xml:space="preserve"> compatibles con </w:t>
      </w:r>
      <w:proofErr w:type="spellStart"/>
      <w:r>
        <w:rPr>
          <w:rFonts w:ascii="Times New Roman" w:hAnsi="Times New Roman"/>
        </w:rPr>
        <w:t>otras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ayudas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tengan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misma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finalidad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teniendo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cuenta</w:t>
      </w:r>
      <w:proofErr w:type="spellEnd"/>
      <w:r>
        <w:rPr>
          <w:rFonts w:ascii="Times New Roman" w:hAnsi="Times New Roman"/>
        </w:rPr>
        <w:t xml:space="preserve"> que el </w:t>
      </w:r>
      <w:proofErr w:type="spellStart"/>
      <w:r>
        <w:rPr>
          <w:rFonts w:ascii="Times New Roman" w:hAnsi="Times New Roman"/>
        </w:rPr>
        <w:t>importe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subvención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ningún</w:t>
      </w:r>
      <w:proofErr w:type="spellEnd"/>
      <w:r>
        <w:rPr>
          <w:rFonts w:ascii="Times New Roman" w:hAnsi="Times New Roman"/>
        </w:rPr>
        <w:t xml:space="preserve"> caso </w:t>
      </w:r>
      <w:proofErr w:type="spellStart"/>
      <w:r>
        <w:rPr>
          <w:rFonts w:ascii="Times New Roman" w:hAnsi="Times New Roman"/>
        </w:rPr>
        <w:t>podrá</w:t>
      </w:r>
      <w:proofErr w:type="spellEnd"/>
      <w:r>
        <w:rPr>
          <w:rFonts w:ascii="Times New Roman" w:hAnsi="Times New Roman"/>
        </w:rPr>
        <w:t xml:space="preserve"> ser de tal </w:t>
      </w:r>
      <w:proofErr w:type="spellStart"/>
      <w:r>
        <w:rPr>
          <w:rFonts w:ascii="Times New Roman" w:hAnsi="Times New Roman"/>
        </w:rPr>
        <w:t>cuantía</w:t>
      </w:r>
      <w:proofErr w:type="spellEnd"/>
      <w:r>
        <w:rPr>
          <w:rFonts w:ascii="Times New Roman" w:hAnsi="Times New Roman"/>
        </w:rPr>
        <w:t xml:space="preserve"> que, </w:t>
      </w:r>
      <w:proofErr w:type="spellStart"/>
      <w:r>
        <w:rPr>
          <w:rFonts w:ascii="Times New Roman" w:hAnsi="Times New Roman"/>
        </w:rPr>
        <w:t>aisladamente</w:t>
      </w:r>
      <w:proofErr w:type="spellEnd"/>
      <w:r>
        <w:rPr>
          <w:rFonts w:ascii="Times New Roman" w:hAnsi="Times New Roman"/>
        </w:rPr>
        <w:t xml:space="preserve"> o en </w:t>
      </w:r>
      <w:proofErr w:type="spellStart"/>
      <w:r>
        <w:rPr>
          <w:rFonts w:ascii="Times New Roman" w:hAnsi="Times New Roman"/>
        </w:rPr>
        <w:t>concurrencia</w:t>
      </w:r>
      <w:proofErr w:type="spellEnd"/>
      <w:r>
        <w:rPr>
          <w:rFonts w:ascii="Times New Roman" w:hAnsi="Times New Roman"/>
        </w:rPr>
        <w:t xml:space="preserve"> con </w:t>
      </w:r>
      <w:proofErr w:type="spellStart"/>
      <w:r>
        <w:rPr>
          <w:rFonts w:ascii="Times New Roman" w:hAnsi="Times New Roman"/>
        </w:rPr>
        <w:t>otras</w:t>
      </w:r>
      <w:proofErr w:type="spellEnd"/>
      <w:r>
        <w:rPr>
          <w:rFonts w:ascii="Times New Roman" w:hAnsi="Times New Roman"/>
        </w:rPr>
        <w:t xml:space="preserve"> subvenciones, </w:t>
      </w:r>
      <w:proofErr w:type="spellStart"/>
      <w:r>
        <w:rPr>
          <w:rFonts w:ascii="Times New Roman" w:hAnsi="Times New Roman"/>
        </w:rPr>
        <w:t>ayudas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ingresos</w:t>
      </w:r>
      <w:proofErr w:type="spellEnd"/>
      <w:r>
        <w:rPr>
          <w:rFonts w:ascii="Times New Roman" w:hAnsi="Times New Roman"/>
        </w:rPr>
        <w:t xml:space="preserve"> o recursos, supero el </w:t>
      </w:r>
      <w:proofErr w:type="spellStart"/>
      <w:r>
        <w:rPr>
          <w:rFonts w:ascii="Times New Roman" w:hAnsi="Times New Roman"/>
        </w:rPr>
        <w:t>coste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actividad</w:t>
      </w:r>
      <w:proofErr w:type="spellEnd"/>
      <w:r>
        <w:rPr>
          <w:rFonts w:ascii="Times New Roman" w:hAnsi="Times New Roman"/>
        </w:rPr>
        <w:t xml:space="preserve"> subvencionada, de </w:t>
      </w:r>
      <w:proofErr w:type="spellStart"/>
      <w:r>
        <w:rPr>
          <w:rFonts w:ascii="Times New Roman" w:hAnsi="Times New Roman"/>
        </w:rPr>
        <w:t>acuerdo</w:t>
      </w:r>
      <w:proofErr w:type="spellEnd"/>
      <w:r>
        <w:rPr>
          <w:rFonts w:ascii="Times New Roman" w:hAnsi="Times New Roman"/>
        </w:rPr>
        <w:t xml:space="preserve"> con el que prevé el </w:t>
      </w:r>
      <w:proofErr w:type="spellStart"/>
      <w:r>
        <w:rPr>
          <w:rFonts w:ascii="Times New Roman" w:hAnsi="Times New Roman"/>
        </w:rPr>
        <w:t>artículo</w:t>
      </w:r>
      <w:proofErr w:type="spellEnd"/>
      <w:r>
        <w:rPr>
          <w:rFonts w:ascii="Times New Roman" w:hAnsi="Times New Roman"/>
        </w:rPr>
        <w:t xml:space="preserve"> 19.3 de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General de Subvenciones.</w:t>
      </w:r>
    </w:p>
    <w:p w14:paraId="3FD586C3" w14:textId="77777777" w:rsidR="007A1FE2" w:rsidRDefault="007A1FE2">
      <w:pPr>
        <w:pStyle w:val="Textoindependiente"/>
        <w:rPr>
          <w:rFonts w:ascii="Times New Roman" w:hAnsi="Times New Roman"/>
        </w:rPr>
      </w:pPr>
    </w:p>
    <w:p w14:paraId="5DA8E76C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A estos </w:t>
      </w:r>
      <w:proofErr w:type="spellStart"/>
      <w:r>
        <w:rPr>
          <w:rFonts w:ascii="Times New Roman" w:hAnsi="Times New Roman"/>
        </w:rPr>
        <w:t>efectos</w:t>
      </w:r>
      <w:proofErr w:type="spellEnd"/>
      <w:r>
        <w:rPr>
          <w:rFonts w:ascii="Times New Roman" w:hAnsi="Times New Roman"/>
        </w:rPr>
        <w:t xml:space="preserve">, y de </w:t>
      </w:r>
      <w:proofErr w:type="spellStart"/>
      <w:r>
        <w:rPr>
          <w:rFonts w:ascii="Times New Roman" w:hAnsi="Times New Roman"/>
        </w:rPr>
        <w:t>conformidad</w:t>
      </w:r>
      <w:proofErr w:type="spellEnd"/>
      <w:r>
        <w:rPr>
          <w:rFonts w:ascii="Times New Roman" w:hAnsi="Times New Roman"/>
        </w:rPr>
        <w:t xml:space="preserve"> con </w:t>
      </w:r>
      <w:proofErr w:type="spellStart"/>
      <w:r>
        <w:rPr>
          <w:rFonts w:ascii="Times New Roman" w:hAnsi="Times New Roman"/>
        </w:rPr>
        <w:t>aquello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dispone</w:t>
      </w:r>
      <w:proofErr w:type="spellEnd"/>
      <w:r>
        <w:rPr>
          <w:rFonts w:ascii="Times New Roman" w:hAnsi="Times New Roman"/>
        </w:rPr>
        <w:t xml:space="preserve"> el </w:t>
      </w:r>
      <w:proofErr w:type="spellStart"/>
      <w:r>
        <w:rPr>
          <w:rFonts w:ascii="Times New Roman" w:hAnsi="Times New Roman"/>
        </w:rPr>
        <w:t>artículo</w:t>
      </w:r>
      <w:proofErr w:type="spellEnd"/>
      <w:r>
        <w:rPr>
          <w:rFonts w:ascii="Times New Roman" w:hAnsi="Times New Roman"/>
        </w:rPr>
        <w:t xml:space="preserve"> 14.1.d) de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General de Subvenciones, una de las </w:t>
      </w:r>
      <w:proofErr w:type="spellStart"/>
      <w:r>
        <w:rPr>
          <w:rFonts w:ascii="Times New Roman" w:hAnsi="Times New Roman"/>
        </w:rPr>
        <w:t>obligaciones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beneficiario</w:t>
      </w:r>
      <w:proofErr w:type="spellEnd"/>
      <w:r>
        <w:rPr>
          <w:rFonts w:ascii="Times New Roman" w:hAnsi="Times New Roman"/>
        </w:rPr>
        <w:t xml:space="preserve"> es comunicar en 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 la </w:t>
      </w:r>
      <w:proofErr w:type="spellStart"/>
      <w:r>
        <w:rPr>
          <w:rFonts w:ascii="Times New Roman" w:hAnsi="Times New Roman"/>
        </w:rPr>
        <w:t>obtención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otras</w:t>
      </w:r>
      <w:proofErr w:type="spellEnd"/>
      <w:r>
        <w:rPr>
          <w:rFonts w:ascii="Times New Roman" w:hAnsi="Times New Roman"/>
        </w:rPr>
        <w:t xml:space="preserve"> subvenciones, </w:t>
      </w:r>
      <w:proofErr w:type="spellStart"/>
      <w:r>
        <w:rPr>
          <w:rFonts w:ascii="Times New Roman" w:hAnsi="Times New Roman"/>
        </w:rPr>
        <w:t>ayudas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ingresos</w:t>
      </w:r>
      <w:proofErr w:type="spellEnd"/>
      <w:r>
        <w:rPr>
          <w:rFonts w:ascii="Times New Roman" w:hAnsi="Times New Roman"/>
        </w:rPr>
        <w:t xml:space="preserve"> o recursos que </w:t>
      </w:r>
      <w:proofErr w:type="spellStart"/>
      <w:r>
        <w:rPr>
          <w:rFonts w:ascii="Times New Roman" w:hAnsi="Times New Roman"/>
        </w:rPr>
        <w:t>financian</w:t>
      </w:r>
      <w:proofErr w:type="spellEnd"/>
      <w:r>
        <w:rPr>
          <w:rFonts w:ascii="Times New Roman" w:hAnsi="Times New Roman"/>
        </w:rPr>
        <w:t xml:space="preserve"> las </w:t>
      </w:r>
      <w:proofErr w:type="spellStart"/>
      <w:r>
        <w:rPr>
          <w:rFonts w:ascii="Times New Roman" w:hAnsi="Times New Roman"/>
        </w:rPr>
        <w:t>actividades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subvencionadas</w:t>
      </w:r>
      <w:proofErr w:type="spellEnd"/>
      <w:r>
        <w:rPr>
          <w:rFonts w:ascii="Times New Roman" w:hAnsi="Times New Roman"/>
        </w:rPr>
        <w:t>.</w:t>
      </w:r>
    </w:p>
    <w:p w14:paraId="33C3120C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Esta </w:t>
      </w:r>
      <w:proofErr w:type="spellStart"/>
      <w:r>
        <w:rPr>
          <w:rFonts w:ascii="Times New Roman" w:hAnsi="Times New Roman"/>
        </w:rPr>
        <w:t>comunicación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tendrá</w:t>
      </w:r>
      <w:proofErr w:type="spellEnd"/>
      <w:r>
        <w:rPr>
          <w:rFonts w:ascii="Times New Roman" w:hAnsi="Times New Roman"/>
        </w:rPr>
        <w:t xml:space="preserve"> que </w:t>
      </w:r>
      <w:proofErr w:type="spellStart"/>
      <w:r>
        <w:rPr>
          <w:rFonts w:ascii="Times New Roman" w:hAnsi="Times New Roman"/>
        </w:rPr>
        <w:t>efectuarse</w:t>
      </w:r>
      <w:proofErr w:type="spellEnd"/>
      <w:r>
        <w:rPr>
          <w:rFonts w:ascii="Times New Roman" w:hAnsi="Times New Roman"/>
        </w:rPr>
        <w:t xml:space="preserve"> tan </w:t>
      </w:r>
      <w:proofErr w:type="spellStart"/>
      <w:r>
        <w:rPr>
          <w:rFonts w:ascii="Times New Roman" w:hAnsi="Times New Roman"/>
        </w:rPr>
        <w:t>pronto</w:t>
      </w:r>
      <w:proofErr w:type="spellEnd"/>
      <w:r>
        <w:rPr>
          <w:rFonts w:ascii="Times New Roman" w:hAnsi="Times New Roman"/>
        </w:rPr>
        <w:t xml:space="preserve"> como se </w:t>
      </w:r>
      <w:proofErr w:type="spellStart"/>
      <w:r>
        <w:rPr>
          <w:rFonts w:ascii="Times New Roman" w:hAnsi="Times New Roman"/>
        </w:rPr>
        <w:t>conozca</w:t>
      </w:r>
      <w:proofErr w:type="spellEnd"/>
      <w:r>
        <w:rPr>
          <w:rFonts w:ascii="Times New Roman" w:hAnsi="Times New Roman"/>
        </w:rPr>
        <w:t xml:space="preserve"> y, en </w:t>
      </w:r>
      <w:proofErr w:type="spellStart"/>
      <w:r>
        <w:rPr>
          <w:rFonts w:ascii="Times New Roman" w:hAnsi="Times New Roman"/>
        </w:rPr>
        <w:t>todo</w:t>
      </w:r>
      <w:proofErr w:type="spellEnd"/>
      <w:r>
        <w:rPr>
          <w:rFonts w:ascii="Times New Roman" w:hAnsi="Times New Roman"/>
        </w:rPr>
        <w:t xml:space="preserve"> caso, con </w:t>
      </w:r>
      <w:proofErr w:type="spellStart"/>
      <w:r>
        <w:rPr>
          <w:rFonts w:ascii="Times New Roman" w:hAnsi="Times New Roman"/>
        </w:rPr>
        <w:t>anterioridad</w:t>
      </w:r>
      <w:proofErr w:type="spellEnd"/>
      <w:r>
        <w:rPr>
          <w:rFonts w:ascii="Times New Roman" w:hAnsi="Times New Roman"/>
        </w:rPr>
        <w:t xml:space="preserve"> a la </w:t>
      </w:r>
      <w:proofErr w:type="spellStart"/>
      <w:r>
        <w:rPr>
          <w:rFonts w:ascii="Times New Roman" w:hAnsi="Times New Roman"/>
        </w:rPr>
        <w:t>justificación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aplicación</w:t>
      </w:r>
      <w:proofErr w:type="spellEnd"/>
      <w:r>
        <w:rPr>
          <w:rFonts w:ascii="Times New Roman" w:hAnsi="Times New Roman"/>
        </w:rPr>
        <w:t xml:space="preserve"> dada a los fondos </w:t>
      </w:r>
      <w:proofErr w:type="spellStart"/>
      <w:r>
        <w:rPr>
          <w:rFonts w:ascii="Times New Roman" w:hAnsi="Times New Roman"/>
        </w:rPr>
        <w:t>percibidos</w:t>
      </w:r>
      <w:proofErr w:type="spellEnd"/>
      <w:r>
        <w:rPr>
          <w:rFonts w:ascii="Times New Roman" w:hAnsi="Times New Roman"/>
        </w:rPr>
        <w:t>.</w:t>
      </w:r>
    </w:p>
    <w:p w14:paraId="5D981AD8" w14:textId="77777777" w:rsidR="00EB5677" w:rsidRDefault="00EB5677">
      <w:pPr>
        <w:pStyle w:val="Textoindependiente"/>
        <w:rPr>
          <w:b/>
        </w:rPr>
      </w:pPr>
    </w:p>
    <w:p w14:paraId="2F4AAB0F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13.- NORMAS APLICADAS.</w:t>
      </w:r>
    </w:p>
    <w:p w14:paraId="7E7DB06B" w14:textId="77777777" w:rsidR="007A1FE2" w:rsidRDefault="007A1FE2">
      <w:pPr>
        <w:pStyle w:val="Textoindependiente"/>
        <w:rPr>
          <w:rFonts w:ascii="Times New Roman" w:hAnsi="Times New Roman"/>
        </w:rPr>
      </w:pPr>
    </w:p>
    <w:p w14:paraId="5E912914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Esta </w:t>
      </w:r>
      <w:proofErr w:type="spellStart"/>
      <w:r>
        <w:rPr>
          <w:rFonts w:ascii="Times New Roman" w:hAnsi="Times New Roman"/>
        </w:rPr>
        <w:t>convocatoria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regirá</w:t>
      </w:r>
      <w:proofErr w:type="spellEnd"/>
      <w:r>
        <w:rPr>
          <w:rFonts w:ascii="Times New Roman" w:hAnsi="Times New Roman"/>
        </w:rPr>
        <w:t xml:space="preserve"> por las presentes bases. Para </w:t>
      </w:r>
      <w:proofErr w:type="spellStart"/>
      <w:r>
        <w:rPr>
          <w:rFonts w:ascii="Times New Roman" w:hAnsi="Times New Roman"/>
        </w:rPr>
        <w:t>todo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aquello</w:t>
      </w:r>
      <w:proofErr w:type="spellEnd"/>
      <w:r>
        <w:rPr>
          <w:rFonts w:ascii="Times New Roman" w:hAnsi="Times New Roman"/>
        </w:rPr>
        <w:t xml:space="preserve"> no </w:t>
      </w:r>
      <w:proofErr w:type="spellStart"/>
      <w:r>
        <w:rPr>
          <w:rFonts w:ascii="Times New Roman" w:hAnsi="Times New Roman"/>
        </w:rPr>
        <w:t>previsto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expresamente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estas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resultarán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aplicación</w:t>
      </w:r>
      <w:proofErr w:type="spellEnd"/>
      <w:r>
        <w:rPr>
          <w:rFonts w:ascii="Times New Roman" w:hAnsi="Times New Roman"/>
        </w:rPr>
        <w:t xml:space="preserve">,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38/2003, de 17 de </w:t>
      </w:r>
      <w:proofErr w:type="spellStart"/>
      <w:r>
        <w:rPr>
          <w:rFonts w:ascii="Times New Roman" w:hAnsi="Times New Roman"/>
        </w:rPr>
        <w:t>noviembre</w:t>
      </w:r>
      <w:proofErr w:type="spellEnd"/>
      <w:r>
        <w:rPr>
          <w:rFonts w:ascii="Times New Roman" w:hAnsi="Times New Roman"/>
        </w:rPr>
        <w:t xml:space="preserve">, General de Subvenciones y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reglamento; la </w:t>
      </w:r>
      <w:proofErr w:type="spellStart"/>
      <w:r>
        <w:rPr>
          <w:rFonts w:ascii="Times New Roman" w:hAnsi="Times New Roman"/>
        </w:rPr>
        <w:t>legislación</w:t>
      </w:r>
      <w:proofErr w:type="spellEnd"/>
      <w:r>
        <w:rPr>
          <w:rFonts w:ascii="Times New Roman" w:hAnsi="Times New Roman"/>
        </w:rPr>
        <w:t xml:space="preserve"> en </w:t>
      </w:r>
      <w:proofErr w:type="spellStart"/>
      <w:r>
        <w:rPr>
          <w:rFonts w:ascii="Times New Roman" w:hAnsi="Times New Roman"/>
        </w:rPr>
        <w:t>materia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régimen</w:t>
      </w:r>
      <w:proofErr w:type="spellEnd"/>
      <w:r>
        <w:rPr>
          <w:rFonts w:ascii="Times New Roman" w:hAnsi="Times New Roman"/>
        </w:rPr>
        <w:t xml:space="preserve"> local que resulto de </w:t>
      </w:r>
      <w:proofErr w:type="spellStart"/>
      <w:r>
        <w:rPr>
          <w:rFonts w:ascii="Times New Roman" w:hAnsi="Times New Roman"/>
        </w:rPr>
        <w:t>aplicación</w:t>
      </w:r>
      <w:proofErr w:type="spellEnd"/>
      <w:r>
        <w:rPr>
          <w:rFonts w:ascii="Times New Roman" w:hAnsi="Times New Roman"/>
        </w:rPr>
        <w:t xml:space="preserve">;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39/2015, </w:t>
      </w:r>
      <w:r>
        <w:rPr>
          <w:rFonts w:ascii="Times New Roman" w:hAnsi="Times New Roman"/>
        </w:rPr>
        <w:lastRenderedPageBreak/>
        <w:t xml:space="preserve">de 1 de octubre del </w:t>
      </w:r>
      <w:proofErr w:type="spellStart"/>
      <w:r>
        <w:rPr>
          <w:rFonts w:ascii="Times New Roman" w:hAnsi="Times New Roman"/>
        </w:rPr>
        <w:t>Procedimiento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Administrativo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Común</w:t>
      </w:r>
      <w:proofErr w:type="spellEnd"/>
      <w:r>
        <w:rPr>
          <w:rFonts w:ascii="Times New Roman" w:hAnsi="Times New Roman"/>
        </w:rPr>
        <w:t xml:space="preserve"> de las </w:t>
      </w:r>
      <w:proofErr w:type="spellStart"/>
      <w:r>
        <w:rPr>
          <w:rFonts w:ascii="Times New Roman" w:hAnsi="Times New Roman"/>
        </w:rPr>
        <w:t>Administraciones</w:t>
      </w:r>
      <w:proofErr w:type="spellEnd"/>
      <w:r>
        <w:rPr>
          <w:rFonts w:ascii="Times New Roman" w:hAnsi="Times New Roman"/>
        </w:rPr>
        <w:t xml:space="preserve"> Públicas, </w:t>
      </w:r>
      <w:proofErr w:type="spellStart"/>
      <w:r>
        <w:rPr>
          <w:rFonts w:ascii="Times New Roman" w:hAnsi="Times New Roman"/>
        </w:rPr>
        <w:t>así</w:t>
      </w:r>
      <w:proofErr w:type="spellEnd"/>
      <w:r>
        <w:rPr>
          <w:rFonts w:ascii="Times New Roman" w:hAnsi="Times New Roman"/>
        </w:rPr>
        <w:t xml:space="preserve"> como </w:t>
      </w:r>
      <w:proofErr w:type="spellStart"/>
      <w:r>
        <w:rPr>
          <w:rFonts w:ascii="Times New Roman" w:hAnsi="Times New Roman"/>
        </w:rPr>
        <w:t>cualquier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otra</w:t>
      </w:r>
      <w:proofErr w:type="spellEnd"/>
      <w:r>
        <w:rPr>
          <w:rFonts w:ascii="Times New Roman" w:hAnsi="Times New Roman"/>
        </w:rPr>
        <w:t xml:space="preserve"> norma de </w:t>
      </w:r>
      <w:proofErr w:type="spellStart"/>
      <w:r>
        <w:rPr>
          <w:rFonts w:ascii="Times New Roman" w:hAnsi="Times New Roman"/>
        </w:rPr>
        <w:t>carácter</w:t>
      </w:r>
      <w:proofErr w:type="spellEnd"/>
      <w:r>
        <w:rPr>
          <w:rFonts w:ascii="Times New Roman" w:hAnsi="Times New Roman"/>
        </w:rPr>
        <w:t xml:space="preserve"> general o procedimental que resulto de </w:t>
      </w:r>
      <w:proofErr w:type="spellStart"/>
      <w:r>
        <w:rPr>
          <w:rFonts w:ascii="Times New Roman" w:hAnsi="Times New Roman"/>
        </w:rPr>
        <w:t>aplicación</w:t>
      </w:r>
      <w:proofErr w:type="spellEnd"/>
      <w:r>
        <w:rPr>
          <w:rFonts w:ascii="Times New Roman" w:hAnsi="Times New Roman"/>
        </w:rPr>
        <w:t>.</w:t>
      </w:r>
    </w:p>
    <w:p w14:paraId="01E1BAD0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4BC8692C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14.- PUBLICIDAD.</w:t>
      </w:r>
    </w:p>
    <w:p w14:paraId="36E60390" w14:textId="77777777" w:rsidR="007A1FE2" w:rsidRDefault="007A1FE2">
      <w:pPr>
        <w:pStyle w:val="Textoindependiente"/>
        <w:rPr>
          <w:b/>
          <w:sz w:val="20"/>
        </w:rPr>
      </w:pPr>
    </w:p>
    <w:p w14:paraId="62778BE2" w14:textId="745C6F02" w:rsidR="00EB5677" w:rsidRDefault="004D1136">
      <w:pPr>
        <w:pStyle w:val="Textoindependient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Las Bases de la </w:t>
      </w:r>
      <w:proofErr w:type="spellStart"/>
      <w:r>
        <w:rPr>
          <w:rFonts w:ascii="Times New Roman" w:hAnsi="Times New Roman"/>
        </w:rPr>
        <w:t>convocatoria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difundirán</w:t>
      </w:r>
      <w:proofErr w:type="spellEnd"/>
      <w:r>
        <w:rPr>
          <w:rFonts w:ascii="Times New Roman" w:hAnsi="Times New Roman"/>
        </w:rPr>
        <w:t xml:space="preserve"> por los </w:t>
      </w:r>
      <w:proofErr w:type="spellStart"/>
      <w:r>
        <w:rPr>
          <w:rFonts w:ascii="Times New Roman" w:hAnsi="Times New Roman"/>
        </w:rPr>
        <w:t>medios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legalmente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establecidos</w:t>
      </w:r>
      <w:proofErr w:type="spellEnd"/>
      <w:r>
        <w:rPr>
          <w:rFonts w:ascii="Times New Roman" w:hAnsi="Times New Roman"/>
        </w:rPr>
        <w:t xml:space="preserve"> y se </w:t>
      </w:r>
      <w:proofErr w:type="spellStart"/>
      <w:r>
        <w:rPr>
          <w:rFonts w:ascii="Times New Roman" w:hAnsi="Times New Roman"/>
        </w:rPr>
        <w:t>publicarán</w:t>
      </w:r>
      <w:proofErr w:type="spellEnd"/>
      <w:r>
        <w:rPr>
          <w:rFonts w:ascii="Times New Roman" w:hAnsi="Times New Roman"/>
        </w:rPr>
        <w:t xml:space="preserve"> en la </w:t>
      </w:r>
      <w:proofErr w:type="spellStart"/>
      <w:r>
        <w:rPr>
          <w:rFonts w:ascii="Times New Roman" w:hAnsi="Times New Roman"/>
        </w:rPr>
        <w:t>página</w:t>
      </w:r>
      <w:proofErr w:type="spellEnd"/>
      <w:r>
        <w:rPr>
          <w:rFonts w:ascii="Times New Roman" w:hAnsi="Times New Roman"/>
        </w:rPr>
        <w:t xml:space="preserve"> web municipal, en la base de </w:t>
      </w:r>
      <w:proofErr w:type="spellStart"/>
      <w:r>
        <w:rPr>
          <w:rFonts w:ascii="Times New Roman" w:hAnsi="Times New Roman"/>
        </w:rPr>
        <w:t>datos</w:t>
      </w:r>
      <w:proofErr w:type="spellEnd"/>
      <w:r>
        <w:rPr>
          <w:rFonts w:ascii="Times New Roman" w:hAnsi="Times New Roman"/>
        </w:rPr>
        <w:t xml:space="preserve"> nacional de subvenciones, en el </w:t>
      </w:r>
      <w:proofErr w:type="spellStart"/>
      <w:r>
        <w:rPr>
          <w:rFonts w:ascii="Times New Roman" w:hAnsi="Times New Roman"/>
        </w:rPr>
        <w:t>Tablón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edictos</w:t>
      </w:r>
      <w:proofErr w:type="spellEnd"/>
      <w:r>
        <w:rPr>
          <w:rFonts w:ascii="Times New Roman" w:hAnsi="Times New Roman"/>
        </w:rPr>
        <w:t xml:space="preserve"> del </w:t>
      </w:r>
      <w:proofErr w:type="spellStart"/>
      <w:r>
        <w:rPr>
          <w:rFonts w:ascii="Times New Roman" w:hAnsi="Times New Roman"/>
        </w:rPr>
        <w:t>Ayuntamiento</w:t>
      </w:r>
      <w:proofErr w:type="spellEnd"/>
      <w:r>
        <w:rPr>
          <w:rFonts w:ascii="Times New Roman" w:hAnsi="Times New Roman"/>
        </w:rPr>
        <w:t xml:space="preserve">, la Casa de la Cultura y a las </w:t>
      </w:r>
      <w:proofErr w:type="spellStart"/>
      <w:r>
        <w:rPr>
          <w:rFonts w:ascii="Times New Roman" w:hAnsi="Times New Roman"/>
        </w:rPr>
        <w:t>instalaciones</w:t>
      </w:r>
      <w:proofErr w:type="spellEnd"/>
      <w:r>
        <w:rPr>
          <w:rFonts w:ascii="Times New Roman" w:hAnsi="Times New Roman"/>
        </w:rPr>
        <w:t xml:space="preserve"> de la </w:t>
      </w:r>
      <w:proofErr w:type="spellStart"/>
      <w:r>
        <w:rPr>
          <w:rFonts w:ascii="Times New Roman" w:hAnsi="Times New Roman"/>
        </w:rPr>
        <w:t>Escuela</w:t>
      </w:r>
      <w:proofErr w:type="spellEnd"/>
      <w:r>
        <w:rPr>
          <w:rFonts w:ascii="Times New Roman" w:hAnsi="Times New Roman"/>
        </w:rPr>
        <w:t xml:space="preserve"> de Música </w:t>
      </w:r>
      <w:proofErr w:type="spellStart"/>
      <w:r>
        <w:rPr>
          <w:rFonts w:ascii="Times New Roman" w:hAnsi="Times New Roman"/>
        </w:rPr>
        <w:t>Amanci</w:t>
      </w:r>
      <w:proofErr w:type="spellEnd"/>
      <w:r>
        <w:rPr>
          <w:rFonts w:ascii="Times New Roman" w:hAnsi="Times New Roman"/>
        </w:rPr>
        <w:t xml:space="preserve"> Amorós de Agullent.</w:t>
      </w:r>
    </w:p>
    <w:p w14:paraId="31238D8B" w14:textId="77777777" w:rsidR="007A1FE2" w:rsidRDefault="007A1FE2">
      <w:pPr>
        <w:pStyle w:val="Textoindependiente"/>
        <w:rPr>
          <w:sz w:val="20"/>
        </w:rPr>
      </w:pPr>
    </w:p>
    <w:p w14:paraId="1F3E5836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El extracto de la </w:t>
      </w:r>
      <w:proofErr w:type="spellStart"/>
      <w:r>
        <w:rPr>
          <w:rFonts w:ascii="Times New Roman" w:hAnsi="Times New Roman"/>
        </w:rPr>
        <w:t>convocatoria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publicará</w:t>
      </w:r>
      <w:proofErr w:type="spellEnd"/>
      <w:r>
        <w:rPr>
          <w:rFonts w:ascii="Times New Roman" w:hAnsi="Times New Roman"/>
        </w:rPr>
        <w:t xml:space="preserve"> al BOP, </w:t>
      </w:r>
      <w:proofErr w:type="spellStart"/>
      <w:r>
        <w:rPr>
          <w:rFonts w:ascii="Times New Roman" w:hAnsi="Times New Roman"/>
        </w:rPr>
        <w:t>empezando</w:t>
      </w:r>
      <w:proofErr w:type="spellEnd"/>
      <w:r>
        <w:rPr>
          <w:rFonts w:ascii="Times New Roman" w:hAnsi="Times New Roman"/>
        </w:rPr>
        <w:t xml:space="preserve"> el </w:t>
      </w:r>
      <w:proofErr w:type="spellStart"/>
      <w:r>
        <w:rPr>
          <w:rFonts w:ascii="Times New Roman" w:hAnsi="Times New Roman"/>
        </w:rPr>
        <w:t>plazo</w:t>
      </w:r>
      <w:proofErr w:type="spellEnd"/>
      <w:r>
        <w:rPr>
          <w:rFonts w:ascii="Times New Roman" w:hAnsi="Times New Roman"/>
        </w:rPr>
        <w:t xml:space="preserve"> para la </w:t>
      </w:r>
      <w:proofErr w:type="spellStart"/>
      <w:r>
        <w:rPr>
          <w:rFonts w:ascii="Times New Roman" w:hAnsi="Times New Roman"/>
        </w:rPr>
        <w:t>solicitud</w:t>
      </w:r>
      <w:proofErr w:type="spellEnd"/>
      <w:r>
        <w:rPr>
          <w:rFonts w:ascii="Times New Roman" w:hAnsi="Times New Roman"/>
        </w:rPr>
        <w:t xml:space="preserve"> el </w:t>
      </w:r>
      <w:proofErr w:type="spellStart"/>
      <w:r>
        <w:rPr>
          <w:rFonts w:ascii="Times New Roman" w:hAnsi="Times New Roman"/>
        </w:rPr>
        <w:t>día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siguiente</w:t>
      </w:r>
      <w:proofErr w:type="spellEnd"/>
      <w:r>
        <w:rPr>
          <w:rFonts w:ascii="Times New Roman" w:hAnsi="Times New Roman"/>
        </w:rPr>
        <w:t xml:space="preserve"> al de la </w:t>
      </w:r>
      <w:proofErr w:type="spellStart"/>
      <w:r>
        <w:rPr>
          <w:rFonts w:ascii="Times New Roman" w:hAnsi="Times New Roman"/>
        </w:rPr>
        <w:t>publicación</w:t>
      </w:r>
      <w:proofErr w:type="spellEnd"/>
      <w:r>
        <w:rPr>
          <w:rFonts w:ascii="Times New Roman" w:hAnsi="Times New Roman"/>
        </w:rPr>
        <w:t>.</w:t>
      </w:r>
    </w:p>
    <w:p w14:paraId="35CAD3CE" w14:textId="77777777" w:rsidR="00EB5677" w:rsidRDefault="00EB5677">
      <w:pPr>
        <w:pStyle w:val="Textoindependiente"/>
        <w:rPr>
          <w:rFonts w:ascii="Times New Roman" w:hAnsi="Times New Roman"/>
        </w:rPr>
      </w:pPr>
    </w:p>
    <w:p w14:paraId="412C448D" w14:textId="77777777" w:rsidR="00EB5677" w:rsidRDefault="004D1136">
      <w:pPr>
        <w:pStyle w:val="Textoindependient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15.- RECURSOS.</w:t>
      </w:r>
    </w:p>
    <w:p w14:paraId="3BF9EC5B" w14:textId="77777777" w:rsidR="007A1FE2" w:rsidRDefault="007A1FE2">
      <w:pPr>
        <w:pStyle w:val="Textoindependiente"/>
        <w:rPr>
          <w:b/>
          <w:sz w:val="20"/>
        </w:rPr>
      </w:pPr>
    </w:p>
    <w:p w14:paraId="5A4EB056" w14:textId="77777777" w:rsidR="00EB5677" w:rsidRDefault="004D1136">
      <w:pPr>
        <w:pStyle w:val="Textoindependiente"/>
        <w:rPr>
          <w:sz w:val="20"/>
        </w:rPr>
      </w:pPr>
      <w:r>
        <w:rPr>
          <w:rFonts w:ascii="Times New Roman" w:hAnsi="Times New Roman"/>
        </w:rPr>
        <w:t xml:space="preserve">Esta </w:t>
      </w:r>
      <w:proofErr w:type="spellStart"/>
      <w:r>
        <w:rPr>
          <w:rFonts w:ascii="Times New Roman" w:hAnsi="Times New Roman"/>
        </w:rPr>
        <w:t>convocatoria</w:t>
      </w:r>
      <w:proofErr w:type="spellEnd"/>
      <w:r>
        <w:rPr>
          <w:rFonts w:ascii="Times New Roman" w:hAnsi="Times New Roman"/>
        </w:rPr>
        <w:t xml:space="preserve"> y </w:t>
      </w:r>
      <w:proofErr w:type="spellStart"/>
      <w:r>
        <w:rPr>
          <w:rFonts w:ascii="Times New Roman" w:hAnsi="Times New Roman"/>
        </w:rPr>
        <w:t>todos</w:t>
      </w:r>
      <w:proofErr w:type="spellEnd"/>
      <w:r>
        <w:rPr>
          <w:rFonts w:ascii="Times New Roman" w:hAnsi="Times New Roman"/>
        </w:rPr>
        <w:t xml:space="preserve"> los </w:t>
      </w:r>
      <w:proofErr w:type="spellStart"/>
      <w:r>
        <w:rPr>
          <w:rFonts w:ascii="Times New Roman" w:hAnsi="Times New Roman"/>
        </w:rPr>
        <w:t>actos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administrativos</w:t>
      </w:r>
      <w:proofErr w:type="spellEnd"/>
      <w:r>
        <w:rPr>
          <w:rFonts w:ascii="Times New Roman" w:hAnsi="Times New Roman"/>
        </w:rPr>
        <w:t xml:space="preserve"> que se </w:t>
      </w:r>
      <w:proofErr w:type="spellStart"/>
      <w:r>
        <w:rPr>
          <w:rFonts w:ascii="Times New Roman" w:hAnsi="Times New Roman"/>
        </w:rPr>
        <w:t>derivan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podrán</w:t>
      </w:r>
      <w:proofErr w:type="spellEnd"/>
      <w:r>
        <w:rPr>
          <w:rFonts w:ascii="Times New Roman" w:hAnsi="Times New Roman"/>
        </w:rPr>
        <w:t xml:space="preserve"> ser </w:t>
      </w:r>
      <w:proofErr w:type="spellStart"/>
      <w:r>
        <w:rPr>
          <w:rFonts w:ascii="Times New Roman" w:hAnsi="Times New Roman"/>
        </w:rPr>
        <w:t>impugnados</w:t>
      </w:r>
      <w:proofErr w:type="spellEnd"/>
      <w:r>
        <w:rPr>
          <w:rFonts w:ascii="Times New Roman" w:hAnsi="Times New Roman"/>
        </w:rPr>
        <w:t xml:space="preserve"> en los casos y en la forma </w:t>
      </w:r>
      <w:proofErr w:type="spellStart"/>
      <w:r>
        <w:rPr>
          <w:rFonts w:ascii="Times New Roman" w:hAnsi="Times New Roman"/>
        </w:rPr>
        <w:t>establecidos</w:t>
      </w:r>
      <w:proofErr w:type="spellEnd"/>
      <w:r>
        <w:rPr>
          <w:rFonts w:ascii="Times New Roman" w:hAnsi="Times New Roman"/>
        </w:rPr>
        <w:t xml:space="preserve"> por la </w:t>
      </w:r>
      <w:proofErr w:type="spellStart"/>
      <w:r>
        <w:rPr>
          <w:rFonts w:ascii="Times New Roman" w:hAnsi="Times New Roman"/>
        </w:rPr>
        <w:t>Ley</w:t>
      </w:r>
      <w:proofErr w:type="spellEnd"/>
      <w:r>
        <w:rPr>
          <w:rFonts w:ascii="Times New Roman" w:hAnsi="Times New Roman"/>
        </w:rPr>
        <w:t xml:space="preserve"> 39/2015, de 1 de octubre del </w:t>
      </w:r>
      <w:proofErr w:type="spellStart"/>
      <w:r>
        <w:rPr>
          <w:rFonts w:ascii="Times New Roman" w:hAnsi="Times New Roman"/>
        </w:rPr>
        <w:t>Procedimiento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Administrativo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Común</w:t>
      </w:r>
      <w:proofErr w:type="spellEnd"/>
      <w:r>
        <w:rPr>
          <w:rFonts w:ascii="Times New Roman" w:hAnsi="Times New Roman"/>
        </w:rPr>
        <w:t xml:space="preserve"> de las </w:t>
      </w:r>
      <w:proofErr w:type="spellStart"/>
      <w:r>
        <w:rPr>
          <w:rFonts w:ascii="Times New Roman" w:hAnsi="Times New Roman"/>
        </w:rPr>
        <w:t>Administraciones</w:t>
      </w:r>
      <w:proofErr w:type="spellEnd"/>
      <w:r>
        <w:rPr>
          <w:rFonts w:ascii="Times New Roman" w:hAnsi="Times New Roman"/>
        </w:rPr>
        <w:t xml:space="preserve"> Públicas.”</w:t>
      </w:r>
    </w:p>
    <w:p w14:paraId="17CFA84A" w14:textId="77777777" w:rsidR="00EB5677" w:rsidRDefault="00EB5677">
      <w:pPr>
        <w:jc w:val="both"/>
        <w:rPr>
          <w:b/>
        </w:rPr>
      </w:pPr>
    </w:p>
    <w:p w14:paraId="1477D895" w14:textId="7077EAAB" w:rsidR="00EB5677" w:rsidRDefault="00363D65">
      <w:pPr>
        <w:jc w:val="both"/>
      </w:pPr>
      <w:r>
        <w:t xml:space="preserve">Agullent, </w:t>
      </w:r>
      <w:r w:rsidR="004F3A72">
        <w:t>marzo</w:t>
      </w:r>
      <w:r>
        <w:t xml:space="preserve"> de </w:t>
      </w:r>
      <w:r w:rsidR="004F3A72">
        <w:t>2025</w:t>
      </w:r>
    </w:p>
    <w:p w14:paraId="54BC7A5C" w14:textId="77777777" w:rsidR="00EB5677" w:rsidRDefault="004D1136">
      <w:pPr>
        <w:jc w:val="both"/>
      </w:pPr>
      <w:r>
        <w:t>El alcalde (</w:t>
      </w:r>
      <w:r w:rsidR="00363D65">
        <w:t>Pau Muñoz González</w:t>
      </w:r>
      <w:r>
        <w:t>).</w:t>
      </w:r>
    </w:p>
    <w:p w14:paraId="79EDF34E" w14:textId="77777777" w:rsidR="007A1FE2" w:rsidRDefault="007A1FE2">
      <w:pPr>
        <w:jc w:val="both"/>
      </w:pPr>
    </w:p>
    <w:p w14:paraId="389BF5F7" w14:textId="77777777" w:rsidR="007A1FE2" w:rsidRDefault="007A1FE2">
      <w:pPr>
        <w:jc w:val="both"/>
      </w:pPr>
    </w:p>
    <w:p w14:paraId="5237E90F" w14:textId="77777777" w:rsidR="007A1FE2" w:rsidRDefault="007A1FE2">
      <w:pPr>
        <w:jc w:val="both"/>
      </w:pPr>
    </w:p>
    <w:p w14:paraId="45F4C69B" w14:textId="77777777" w:rsidR="007A1FE2" w:rsidRDefault="007A1FE2">
      <w:pPr>
        <w:jc w:val="both"/>
      </w:pPr>
    </w:p>
    <w:p w14:paraId="5A740033" w14:textId="77777777" w:rsidR="007A1FE2" w:rsidRDefault="007A1FE2">
      <w:pPr>
        <w:jc w:val="both"/>
      </w:pPr>
    </w:p>
    <w:p w14:paraId="2F3880D7" w14:textId="77777777" w:rsidR="007A1FE2" w:rsidRDefault="007A1FE2">
      <w:pPr>
        <w:jc w:val="both"/>
      </w:pPr>
    </w:p>
    <w:p w14:paraId="25B3898E" w14:textId="77777777" w:rsidR="007A1FE2" w:rsidRDefault="007A1FE2">
      <w:pPr>
        <w:jc w:val="both"/>
      </w:pPr>
    </w:p>
    <w:p w14:paraId="73B0D111" w14:textId="77777777" w:rsidR="007A1FE2" w:rsidRDefault="007A1FE2">
      <w:pPr>
        <w:jc w:val="both"/>
      </w:pPr>
    </w:p>
    <w:p w14:paraId="61517A20" w14:textId="77777777" w:rsidR="007A1FE2" w:rsidRDefault="007A1FE2">
      <w:pPr>
        <w:jc w:val="both"/>
      </w:pPr>
    </w:p>
    <w:p w14:paraId="0DC70EB2" w14:textId="77777777" w:rsidR="007A1FE2" w:rsidRDefault="007A1FE2">
      <w:pPr>
        <w:jc w:val="both"/>
      </w:pPr>
    </w:p>
    <w:p w14:paraId="288B79D0" w14:textId="77777777" w:rsidR="007A1FE2" w:rsidRDefault="007A1FE2">
      <w:pPr>
        <w:jc w:val="both"/>
      </w:pPr>
    </w:p>
    <w:p w14:paraId="09CCEE6B" w14:textId="77777777" w:rsidR="007A1FE2" w:rsidRDefault="007A1FE2">
      <w:pPr>
        <w:jc w:val="both"/>
      </w:pPr>
    </w:p>
    <w:p w14:paraId="15E327C9" w14:textId="77777777" w:rsidR="007A1FE2" w:rsidRDefault="007A1FE2">
      <w:pPr>
        <w:jc w:val="both"/>
      </w:pPr>
    </w:p>
    <w:p w14:paraId="467A043D" w14:textId="77777777" w:rsidR="007A1FE2" w:rsidRDefault="007A1FE2">
      <w:pPr>
        <w:jc w:val="both"/>
      </w:pPr>
    </w:p>
    <w:p w14:paraId="5201772B" w14:textId="77777777" w:rsidR="007A1FE2" w:rsidRDefault="007A1FE2">
      <w:pPr>
        <w:jc w:val="both"/>
      </w:pPr>
    </w:p>
    <w:p w14:paraId="1D4592C0" w14:textId="77777777" w:rsidR="007A1FE2" w:rsidRDefault="007A1FE2">
      <w:pPr>
        <w:jc w:val="both"/>
      </w:pPr>
    </w:p>
    <w:p w14:paraId="111B9955" w14:textId="77777777" w:rsidR="007A1FE2" w:rsidRDefault="007A1FE2">
      <w:pPr>
        <w:jc w:val="both"/>
      </w:pPr>
    </w:p>
    <w:p w14:paraId="6AD61397" w14:textId="77777777" w:rsidR="007A1FE2" w:rsidRDefault="007A1FE2">
      <w:pPr>
        <w:jc w:val="both"/>
      </w:pPr>
    </w:p>
    <w:p w14:paraId="31BA6D29" w14:textId="77777777" w:rsidR="007A1FE2" w:rsidRDefault="007A1FE2">
      <w:pPr>
        <w:jc w:val="both"/>
      </w:pPr>
    </w:p>
    <w:p w14:paraId="57FA878C" w14:textId="77777777" w:rsidR="007A1FE2" w:rsidRDefault="007A1FE2">
      <w:pPr>
        <w:jc w:val="both"/>
      </w:pPr>
    </w:p>
    <w:p w14:paraId="412EF4E7" w14:textId="77777777" w:rsidR="007A1FE2" w:rsidRDefault="007A1FE2">
      <w:pPr>
        <w:jc w:val="both"/>
      </w:pPr>
    </w:p>
    <w:p w14:paraId="4176231A" w14:textId="77777777" w:rsidR="007A1FE2" w:rsidRDefault="007A1FE2">
      <w:pPr>
        <w:jc w:val="both"/>
      </w:pPr>
    </w:p>
    <w:p w14:paraId="6C2D6679" w14:textId="77777777" w:rsidR="007A1FE2" w:rsidRDefault="007A1FE2">
      <w:pPr>
        <w:jc w:val="both"/>
      </w:pPr>
    </w:p>
    <w:p w14:paraId="24C11B7B" w14:textId="77777777" w:rsidR="007A1FE2" w:rsidRDefault="007A1FE2">
      <w:pPr>
        <w:jc w:val="both"/>
      </w:pPr>
    </w:p>
    <w:p w14:paraId="1F480A56" w14:textId="77777777" w:rsidR="007A1FE2" w:rsidRDefault="007A1FE2">
      <w:pPr>
        <w:jc w:val="both"/>
      </w:pPr>
    </w:p>
    <w:p w14:paraId="29C1581D" w14:textId="77777777" w:rsidR="007A1FE2" w:rsidRDefault="007A1FE2">
      <w:pPr>
        <w:jc w:val="both"/>
      </w:pPr>
    </w:p>
    <w:p w14:paraId="795E2653" w14:textId="77777777" w:rsidR="007A1FE2" w:rsidRDefault="007A1FE2">
      <w:pPr>
        <w:jc w:val="both"/>
      </w:pPr>
    </w:p>
    <w:p w14:paraId="2BF13D88" w14:textId="77777777" w:rsidR="007A1FE2" w:rsidRDefault="007A1FE2">
      <w:pPr>
        <w:jc w:val="both"/>
      </w:pPr>
    </w:p>
    <w:sectPr w:rsidR="007A1F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766" w:left="1418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FFEAE" w14:textId="77777777" w:rsidR="00421302" w:rsidRDefault="00421302">
      <w:r>
        <w:separator/>
      </w:r>
    </w:p>
  </w:endnote>
  <w:endnote w:type="continuationSeparator" w:id="0">
    <w:p w14:paraId="07F01EBE" w14:textId="77777777" w:rsidR="00421302" w:rsidRDefault="0042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2C45E" w14:textId="77777777" w:rsidR="00AE16D9" w:rsidRDefault="00AE16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025A" w14:textId="77777777" w:rsidR="00EB5677" w:rsidRDefault="004D1136">
    <w:pPr>
      <w:pStyle w:val="Piedepgina"/>
      <w:ind w:right="360"/>
    </w:pPr>
    <w:r>
      <w:rPr>
        <w:noProof/>
        <w:lang w:val="ca-ES" w:eastAsia="ca-ES"/>
      </w:rPr>
      <mc:AlternateContent>
        <mc:Choice Requires="wps">
          <w:drawing>
            <wp:anchor distT="0" distB="0" distL="0" distR="0" simplePos="0" relativeHeight="5" behindDoc="1" locked="0" layoutInCell="1" allowOverlap="1" wp14:anchorId="69B556EF" wp14:editId="6CD509C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8740" cy="174625"/>
              <wp:effectExtent l="0" t="0" r="0" b="0"/>
              <wp:wrapSquare wrapText="largest"/>
              <wp:docPr id="1" name="Marc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12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3E51A45" w14:textId="77777777" w:rsidR="00EB5677" w:rsidRDefault="004D1136">
                          <w:pPr>
                            <w:pStyle w:val="Piedepgina"/>
                          </w:pPr>
                          <w:r>
                            <w:rPr>
                              <w:rStyle w:val="Nmerodep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7B52E2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9B556EF" id="Marco1" o:spid="_x0000_s1026" style="position:absolute;margin-left:-45pt;margin-top:.05pt;width:6.2pt;height:13.75pt;z-index:-503316475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" filled="f" stroked="f">
              <v:textbox style="mso-fit-shape-to-text:t" inset="0,0,0,0">
                <w:txbxContent>
                  <w:p w14:paraId="43E51A45" w14:textId="77777777" w:rsidR="00EB5677" w:rsidRDefault="004D1136">
                    <w:pPr>
                      <w:pStyle w:val="Piedepgina"/>
                    </w:pPr>
                    <w:r>
                      <w:rPr>
                        <w:rStyle w:val="Nmerodepgina"/>
                        <w:color w:val="000000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7B52E2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85E8F" w14:textId="77777777" w:rsidR="00AE16D9" w:rsidRDefault="00AE16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6C97D" w14:textId="77777777" w:rsidR="00421302" w:rsidRDefault="00421302">
      <w:r>
        <w:separator/>
      </w:r>
    </w:p>
  </w:footnote>
  <w:footnote w:type="continuationSeparator" w:id="0">
    <w:p w14:paraId="42C2F899" w14:textId="77777777" w:rsidR="00421302" w:rsidRDefault="00421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0BBF" w14:textId="77777777" w:rsidR="00AE16D9" w:rsidRDefault="00AE16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25" w:type="dxa"/>
      <w:tblInd w:w="308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524"/>
      <w:gridCol w:w="6801"/>
    </w:tblGrid>
    <w:tr w:rsidR="00AE16D9" w14:paraId="7AEC1E21" w14:textId="77777777" w:rsidTr="00AE16D9">
      <w:trPr>
        <w:trHeight w:val="450"/>
      </w:trPr>
      <w:tc>
        <w:tcPr>
          <w:tcW w:w="1525" w:type="dxa"/>
          <w:vMerge w:val="restart"/>
          <w:tcMar>
            <w:top w:w="55" w:type="dxa"/>
            <w:left w:w="108" w:type="dxa"/>
            <w:bottom w:w="55" w:type="dxa"/>
            <w:right w:w="108" w:type="dxa"/>
          </w:tcMar>
          <w:hideMark/>
        </w:tcPr>
        <w:p w14:paraId="5C07F414" w14:textId="54E662C0" w:rsidR="00AE16D9" w:rsidRDefault="00AE16D9" w:rsidP="00AE16D9">
          <w:pPr>
            <w:pStyle w:val="Standard"/>
            <w:tabs>
              <w:tab w:val="center" w:pos="4252"/>
              <w:tab w:val="right" w:pos="8504"/>
            </w:tabs>
            <w:spacing w:line="254" w:lineRule="auto"/>
            <w:jc w:val="center"/>
          </w:pPr>
          <w:r>
            <w:rPr>
              <w:noProof/>
              <w:lang w:val="ca-ES" w:eastAsia="ca-ES" w:bidi="ar-SA"/>
            </w:rPr>
            <w:drawing>
              <wp:anchor distT="0" distB="0" distL="114300" distR="114300" simplePos="0" relativeHeight="251659264" behindDoc="0" locked="0" layoutInCell="1" allowOverlap="1" wp14:anchorId="7D630D73" wp14:editId="54016757">
                <wp:simplePos x="0" y="0"/>
                <wp:positionH relativeFrom="column">
                  <wp:posOffset>-69850</wp:posOffset>
                </wp:positionH>
                <wp:positionV relativeFrom="paragraph">
                  <wp:posOffset>-22225</wp:posOffset>
                </wp:positionV>
                <wp:extent cx="830580" cy="969010"/>
                <wp:effectExtent l="0" t="0" r="7620" b="254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9690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807" w:type="dxa"/>
          <w:tcBorders>
            <w:top w:val="nil"/>
            <w:left w:val="nil"/>
            <w:bottom w:val="single" w:sz="8" w:space="0" w:color="808080"/>
            <w:right w:val="nil"/>
          </w:tcBorders>
          <w:tcMar>
            <w:top w:w="55" w:type="dxa"/>
            <w:left w:w="108" w:type="dxa"/>
            <w:bottom w:w="55" w:type="dxa"/>
            <w:right w:w="108" w:type="dxa"/>
          </w:tcMar>
          <w:hideMark/>
        </w:tcPr>
        <w:p w14:paraId="382B947C" w14:textId="77777777" w:rsidR="00AE16D9" w:rsidRDefault="00AE16D9" w:rsidP="00AE16D9">
          <w:pPr>
            <w:pStyle w:val="Standard"/>
            <w:tabs>
              <w:tab w:val="center" w:pos="4252"/>
              <w:tab w:val="right" w:pos="8504"/>
            </w:tabs>
            <w:spacing w:line="254" w:lineRule="auto"/>
            <w:rPr>
              <w:rFonts w:ascii="Times New Roman" w:hAnsi="Times New Roman"/>
              <w:b/>
              <w:color w:val="808080"/>
              <w:spacing w:val="14"/>
              <w:sz w:val="43"/>
              <w:szCs w:val="43"/>
              <w:lang w:val="ca-ES-valencia"/>
            </w:rPr>
          </w:pPr>
          <w:r>
            <w:rPr>
              <w:rFonts w:ascii="Times New Roman" w:hAnsi="Times New Roman"/>
              <w:b/>
              <w:bCs/>
              <w:color w:val="808080"/>
              <w:spacing w:val="16"/>
              <w:sz w:val="43"/>
              <w:szCs w:val="43"/>
              <w:shd w:val="clear" w:color="auto" w:fill="FFFFFF"/>
              <w:lang w:val="ca-ES-valencia"/>
            </w:rPr>
            <w:t xml:space="preserve">Ayuntamiento </w:t>
          </w:r>
          <w:r>
            <w:rPr>
              <w:rFonts w:ascii="Times New Roman" w:hAnsi="Times New Roman"/>
              <w:b/>
              <w:bCs/>
              <w:color w:val="808080"/>
              <w:spacing w:val="18"/>
              <w:sz w:val="43"/>
              <w:szCs w:val="43"/>
              <w:shd w:val="clear" w:color="auto" w:fill="FFFFFF"/>
              <w:lang w:val="ca-ES-valencia"/>
            </w:rPr>
            <w:t>de</w:t>
          </w:r>
          <w:r>
            <w:rPr>
              <w:rFonts w:ascii="Times New Roman" w:hAnsi="Times New Roman"/>
              <w:b/>
              <w:bCs/>
              <w:color w:val="808080"/>
              <w:spacing w:val="14"/>
              <w:sz w:val="43"/>
              <w:szCs w:val="43"/>
              <w:shd w:val="clear" w:color="auto" w:fill="FFFFFF"/>
              <w:lang w:val="ca-ES-valencia"/>
            </w:rPr>
            <w:t xml:space="preserve"> la Vila de </w:t>
          </w:r>
          <w:r>
            <w:rPr>
              <w:rFonts w:ascii="Times New Roman" w:hAnsi="Times New Roman"/>
              <w:b/>
              <w:bCs/>
              <w:color w:val="808080"/>
              <w:spacing w:val="10"/>
              <w:sz w:val="43"/>
              <w:szCs w:val="43"/>
              <w:shd w:val="clear" w:color="auto" w:fill="FFFFFF"/>
              <w:lang w:val="ca-ES-valencia"/>
            </w:rPr>
            <w:t>Agullent</w:t>
          </w:r>
        </w:p>
      </w:tc>
    </w:tr>
    <w:tr w:rsidR="00AE16D9" w14:paraId="5BC08FB3" w14:textId="77777777" w:rsidTr="00AE16D9">
      <w:trPr>
        <w:trHeight w:val="459"/>
      </w:trPr>
      <w:tc>
        <w:tcPr>
          <w:tcW w:w="1525" w:type="dxa"/>
          <w:vMerge/>
          <w:vAlign w:val="center"/>
          <w:hideMark/>
        </w:tcPr>
        <w:p w14:paraId="4F4CC3F6" w14:textId="77777777" w:rsidR="00AE16D9" w:rsidRDefault="00AE16D9" w:rsidP="00AE16D9">
          <w:pPr>
            <w:spacing w:line="276" w:lineRule="auto"/>
            <w:rPr>
              <w:rFonts w:ascii="Liberation Serif" w:eastAsia="NSimSun" w:hAnsi="Liberation Serif" w:cs="Arial Unicode MS"/>
              <w:kern w:val="3"/>
              <w:lang w:eastAsia="zh-CN" w:bidi="hi-IN"/>
            </w:rPr>
          </w:pPr>
        </w:p>
      </w:tc>
      <w:tc>
        <w:tcPr>
          <w:tcW w:w="6807" w:type="dxa"/>
          <w:tcMar>
            <w:top w:w="55" w:type="dxa"/>
            <w:left w:w="108" w:type="dxa"/>
            <w:bottom w:w="55" w:type="dxa"/>
            <w:right w:w="108" w:type="dxa"/>
          </w:tcMar>
          <w:hideMark/>
        </w:tcPr>
        <w:p w14:paraId="4F068477" w14:textId="77777777" w:rsidR="00AE16D9" w:rsidRPr="007A1FE2" w:rsidRDefault="00AE16D9" w:rsidP="00AE16D9">
          <w:pPr>
            <w:pStyle w:val="Standard"/>
            <w:tabs>
              <w:tab w:val="center" w:pos="4252"/>
              <w:tab w:val="right" w:pos="8504"/>
            </w:tabs>
            <w:spacing w:before="113" w:line="360" w:lineRule="auto"/>
            <w:jc w:val="center"/>
            <w:rPr>
              <w:color w:val="000000"/>
              <w:sz w:val="16"/>
              <w:lang w:val="en-IE"/>
            </w:rPr>
          </w:pPr>
          <w:r>
            <w:rPr>
              <w:rFonts w:cs="Arial"/>
              <w:color w:val="000000"/>
              <w:w w:val="83"/>
              <w:sz w:val="16"/>
              <w:szCs w:val="16"/>
              <w:shd w:val="clear" w:color="auto" w:fill="FFFFFF"/>
              <w:lang w:val="ca-ES"/>
            </w:rPr>
            <w:t xml:space="preserve">PI. Mayor, 1 - </w:t>
          </w:r>
          <w:r>
            <w:rPr>
              <w:rFonts w:ascii="Arial" w:eastAsia="Arial" w:hAnsi="Arial" w:cs="Arial"/>
              <w:color w:val="000000"/>
              <w:w w:val="81"/>
              <w:sz w:val="16"/>
              <w:szCs w:val="16"/>
              <w:shd w:val="clear" w:color="auto" w:fill="FFFFFF"/>
              <w:lang w:val="ca-ES"/>
            </w:rPr>
            <w:t>46890 AGULLENT</w:t>
          </w:r>
          <w:r>
            <w:rPr>
              <w:rFonts w:cs="Arial"/>
              <w:color w:val="000000"/>
              <w:w w:val="83"/>
              <w:sz w:val="16"/>
              <w:szCs w:val="16"/>
              <w:shd w:val="clear" w:color="auto" w:fill="FFFFFF"/>
              <w:lang w:val="ca-ES"/>
            </w:rPr>
            <w:t>- Tel. 96 290 70 80 - Fax 96 290 75 66 – C</w:t>
          </w:r>
          <w:r w:rsidRPr="007A1FE2">
            <w:rPr>
              <w:color w:val="000000"/>
              <w:w w:val="83"/>
              <w:sz w:val="16"/>
              <w:szCs w:val="16"/>
              <w:shd w:val="clear" w:color="auto" w:fill="FFFFFF"/>
              <w:lang w:val="en-IE"/>
            </w:rPr>
            <w:t>*IF: P4600400H</w:t>
          </w:r>
        </w:p>
        <w:p w14:paraId="4814A9BD" w14:textId="77777777" w:rsidR="00AE16D9" w:rsidRDefault="00AE16D9" w:rsidP="00AE16D9">
          <w:pPr>
            <w:pStyle w:val="Standard"/>
            <w:tabs>
              <w:tab w:val="center" w:pos="4252"/>
              <w:tab w:val="right" w:pos="8504"/>
            </w:tabs>
            <w:spacing w:line="360" w:lineRule="auto"/>
            <w:jc w:val="center"/>
            <w:rPr>
              <w:color w:val="000000"/>
            </w:rPr>
          </w:pPr>
          <w:r>
            <w:rPr>
              <w:color w:val="000000"/>
              <w:w w:val="83"/>
              <w:sz w:val="16"/>
              <w:szCs w:val="16"/>
              <w:shd w:val="clear" w:color="auto" w:fill="FFFFFF"/>
            </w:rPr>
            <w:t xml:space="preserve">www.agullent.es DIR3: L01460044 </w:t>
          </w:r>
          <w:r>
            <w:rPr>
              <w:rFonts w:ascii="Arial" w:eastAsia="Arial" w:hAnsi="Arial" w:cs="Arial"/>
              <w:b/>
              <w:bCs/>
              <w:color w:val="000000"/>
              <w:w w:val="81"/>
              <w:sz w:val="16"/>
              <w:szCs w:val="16"/>
              <w:shd w:val="clear" w:color="auto" w:fill="FFFFFF"/>
            </w:rPr>
            <w:t xml:space="preserve"> </w:t>
          </w:r>
        </w:p>
      </w:tc>
    </w:tr>
  </w:tbl>
  <w:p w14:paraId="27008692" w14:textId="77777777" w:rsidR="00AE16D9" w:rsidRDefault="00AE16D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1A01B" w14:textId="77777777" w:rsidR="00AE16D9" w:rsidRDefault="00AE16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3DC6"/>
    <w:multiLevelType w:val="multilevel"/>
    <w:tmpl w:val="23586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057179D"/>
    <w:multiLevelType w:val="multilevel"/>
    <w:tmpl w:val="18FCBFE6"/>
    <w:lvl w:ilvl="0">
      <w:start w:val="1"/>
      <w:numFmt w:val="bullet"/>
      <w:lvlText w:val=""/>
      <w:lvlJc w:val="left"/>
      <w:pPr>
        <w:ind w:left="104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E339CA"/>
    <w:multiLevelType w:val="multilevel"/>
    <w:tmpl w:val="53E83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6542E56"/>
    <w:multiLevelType w:val="multilevel"/>
    <w:tmpl w:val="BC6C213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25534F8"/>
    <w:multiLevelType w:val="multilevel"/>
    <w:tmpl w:val="B3D8F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774D2091"/>
    <w:multiLevelType w:val="multilevel"/>
    <w:tmpl w:val="327C136C"/>
    <w:lvl w:ilvl="0">
      <w:start w:val="1"/>
      <w:numFmt w:val="bullet"/>
      <w:lvlText w:val=""/>
      <w:lvlJc w:val="left"/>
      <w:pPr>
        <w:ind w:left="1040" w:hanging="360"/>
      </w:pPr>
      <w:rPr>
        <w:rFonts w:ascii="Symbol" w:hAnsi="Symbol" w:cs="Symbol" w:hint="default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6316386">
    <w:abstractNumId w:val="5"/>
  </w:num>
  <w:num w:numId="2" w16cid:durableId="1557619203">
    <w:abstractNumId w:val="1"/>
  </w:num>
  <w:num w:numId="3" w16cid:durableId="963734836">
    <w:abstractNumId w:val="0"/>
  </w:num>
  <w:num w:numId="4" w16cid:durableId="1577013234">
    <w:abstractNumId w:val="2"/>
  </w:num>
  <w:num w:numId="5" w16cid:durableId="926428979">
    <w:abstractNumId w:val="4"/>
  </w:num>
  <w:num w:numId="6" w16cid:durableId="1539901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77"/>
    <w:rsid w:val="00052C8A"/>
    <w:rsid w:val="000D3B2C"/>
    <w:rsid w:val="00176A24"/>
    <w:rsid w:val="003368F7"/>
    <w:rsid w:val="00363D65"/>
    <w:rsid w:val="00366EA9"/>
    <w:rsid w:val="00386107"/>
    <w:rsid w:val="003A4801"/>
    <w:rsid w:val="003C02CA"/>
    <w:rsid w:val="00421302"/>
    <w:rsid w:val="004B0B74"/>
    <w:rsid w:val="004D1136"/>
    <w:rsid w:val="004F3A72"/>
    <w:rsid w:val="005D3ECD"/>
    <w:rsid w:val="00630707"/>
    <w:rsid w:val="006640C8"/>
    <w:rsid w:val="0066695C"/>
    <w:rsid w:val="006B06DC"/>
    <w:rsid w:val="006D3676"/>
    <w:rsid w:val="006E7516"/>
    <w:rsid w:val="00775688"/>
    <w:rsid w:val="007A0E73"/>
    <w:rsid w:val="007A1FE2"/>
    <w:rsid w:val="007B52E2"/>
    <w:rsid w:val="007F68EC"/>
    <w:rsid w:val="009A05B9"/>
    <w:rsid w:val="009E0B29"/>
    <w:rsid w:val="009E2BAD"/>
    <w:rsid w:val="00AE16D9"/>
    <w:rsid w:val="00B03BCE"/>
    <w:rsid w:val="00BC6DEA"/>
    <w:rsid w:val="00C2684C"/>
    <w:rsid w:val="00CA1DC0"/>
    <w:rsid w:val="00CC0DA0"/>
    <w:rsid w:val="00DE3328"/>
    <w:rsid w:val="00E80224"/>
    <w:rsid w:val="00E922D5"/>
    <w:rsid w:val="00EB5677"/>
    <w:rsid w:val="00EC751B"/>
    <w:rsid w:val="00FC179A"/>
    <w:rsid w:val="00FC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6FB709"/>
  <w15:docId w15:val="{6A928C54-B4A8-4C6C-8B91-86D2A73A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555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qFormat/>
    <w:rsid w:val="00B81FF6"/>
  </w:style>
  <w:style w:type="character" w:customStyle="1" w:styleId="ListLabel1">
    <w:name w:val="ListLabel 1"/>
    <w:qFormat/>
    <w:rPr>
      <w:rFonts w:eastAsia="Times New Roman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Times New Roman" w:cs="Arial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ascii="Arial" w:hAnsi="Arial"/>
      <w:b/>
      <w:sz w:val="20"/>
    </w:rPr>
  </w:style>
  <w:style w:type="character" w:customStyle="1" w:styleId="ListLabel37">
    <w:name w:val="ListLabel 37"/>
    <w:qFormat/>
    <w:rPr>
      <w:rFonts w:ascii="Arial" w:hAnsi="Arial"/>
      <w:b/>
      <w:sz w:val="20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Symbol"/>
      <w:sz w:val="22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  <w:sz w:val="22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  <w:sz w:val="22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ascii="Arial" w:hAnsi="Arial" w:cs="Symbol"/>
      <w:b/>
      <w:sz w:val="20"/>
    </w:rPr>
  </w:style>
  <w:style w:type="character" w:customStyle="1" w:styleId="ListLabel69">
    <w:name w:val="ListLabel 69"/>
    <w:qFormat/>
    <w:rPr>
      <w:rFonts w:ascii="Arial" w:hAnsi="Arial" w:cs="Symbol"/>
      <w:b/>
      <w:sz w:val="20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cs="Symbol"/>
      <w:sz w:val="22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cs="Symbol"/>
      <w:sz w:val="22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Wingdings"/>
    </w:rPr>
  </w:style>
  <w:style w:type="character" w:customStyle="1" w:styleId="ListLabel90">
    <w:name w:val="ListLabel 90"/>
    <w:qFormat/>
    <w:rPr>
      <w:rFonts w:cs="Symbol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Wingdings"/>
    </w:rPr>
  </w:style>
  <w:style w:type="character" w:customStyle="1" w:styleId="ListLabel93">
    <w:name w:val="ListLabel 93"/>
    <w:qFormat/>
    <w:rPr>
      <w:rFonts w:cs="Symbol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Wingdings"/>
    </w:rPr>
  </w:style>
  <w:style w:type="character" w:customStyle="1" w:styleId="ListLabel96">
    <w:name w:val="ListLabel 96"/>
    <w:qFormat/>
    <w:rPr>
      <w:rFonts w:cs="Symbol"/>
      <w:sz w:val="22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Wingdings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ascii="Arial" w:hAnsi="Arial" w:cs="Symbol"/>
      <w:b/>
      <w:sz w:val="20"/>
    </w:rPr>
  </w:style>
  <w:style w:type="character" w:customStyle="1" w:styleId="ListLabel106">
    <w:name w:val="ListLabel 106"/>
    <w:qFormat/>
    <w:rPr>
      <w:rFonts w:ascii="Arial" w:hAnsi="Arial" w:cs="Symbol"/>
      <w:b/>
      <w:sz w:val="20"/>
    </w:rPr>
  </w:style>
  <w:style w:type="character" w:customStyle="1" w:styleId="ListLabel107">
    <w:name w:val="ListLabel 107"/>
    <w:qFormat/>
    <w:rPr>
      <w:rFonts w:cs="Courier New"/>
    </w:rPr>
  </w:style>
  <w:style w:type="character" w:customStyle="1" w:styleId="ListLabel108">
    <w:name w:val="ListLabel 108"/>
    <w:qFormat/>
    <w:rPr>
      <w:rFonts w:cs="Wingdings"/>
    </w:rPr>
  </w:style>
  <w:style w:type="character" w:customStyle="1" w:styleId="ListLabel109">
    <w:name w:val="ListLabel 109"/>
    <w:qFormat/>
    <w:rPr>
      <w:rFonts w:cs="Symbol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cs="Wingdings"/>
    </w:rPr>
  </w:style>
  <w:style w:type="character" w:customStyle="1" w:styleId="ListLabel112">
    <w:name w:val="ListLabel 112"/>
    <w:qFormat/>
    <w:rPr>
      <w:rFonts w:cs="Symbol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Wingdings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ListLabel115">
    <w:name w:val="ListLabel 115"/>
    <w:qFormat/>
    <w:rPr>
      <w:rFonts w:ascii="Arial" w:hAnsi="Arial" w:cs="Symbol"/>
      <w:b/>
      <w:sz w:val="20"/>
    </w:rPr>
  </w:style>
  <w:style w:type="character" w:customStyle="1" w:styleId="ListLabel116">
    <w:name w:val="ListLabel 116"/>
    <w:qFormat/>
    <w:rPr>
      <w:rFonts w:ascii="Arial" w:hAnsi="Arial" w:cs="Symbol"/>
      <w:b/>
      <w:sz w:val="20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cs="Symbol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cs="Wingdings"/>
    </w:rPr>
  </w:style>
  <w:style w:type="character" w:customStyle="1" w:styleId="ListLabel122">
    <w:name w:val="ListLabel 122"/>
    <w:qFormat/>
    <w:rPr>
      <w:rFonts w:cs="Symbol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Wingdings"/>
    </w:rPr>
  </w:style>
  <w:style w:type="character" w:customStyle="1" w:styleId="ListLabel125">
    <w:name w:val="ListLabel 125"/>
    <w:qFormat/>
    <w:rPr>
      <w:rFonts w:cs="OpenSymbol"/>
    </w:rPr>
  </w:style>
  <w:style w:type="character" w:customStyle="1" w:styleId="ListLabel126">
    <w:name w:val="ListLabel 126"/>
    <w:qFormat/>
    <w:rPr>
      <w:rFonts w:cs="OpenSymbol"/>
    </w:rPr>
  </w:style>
  <w:style w:type="character" w:customStyle="1" w:styleId="ListLabel127">
    <w:name w:val="ListLabel 127"/>
    <w:qFormat/>
    <w:rPr>
      <w:rFonts w:cs="OpenSymbol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  <w:sz w:val="20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rsid w:val="00BB7555"/>
    <w:pPr>
      <w:jc w:val="both"/>
    </w:pPr>
    <w:rPr>
      <w:rFonts w:ascii="Arial" w:hAnsi="Arial" w:cs="Arial"/>
      <w:lang w:val="ca-ES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deglobo">
    <w:name w:val="Balloon Text"/>
    <w:basedOn w:val="Normal"/>
    <w:semiHidden/>
    <w:qFormat/>
    <w:rsid w:val="00BB7555"/>
    <w:rPr>
      <w:rFonts w:ascii="Tahoma" w:hAnsi="Tahoma"/>
      <w:sz w:val="16"/>
      <w:szCs w:val="16"/>
    </w:rPr>
  </w:style>
  <w:style w:type="paragraph" w:styleId="Piedepgina">
    <w:name w:val="footer"/>
    <w:basedOn w:val="Normal"/>
    <w:rsid w:val="00B81FF6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8737C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AE16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16D9"/>
    <w:rPr>
      <w:sz w:val="24"/>
      <w:szCs w:val="24"/>
      <w:lang w:val="es-ES" w:eastAsia="es-ES"/>
    </w:rPr>
  </w:style>
  <w:style w:type="paragraph" w:customStyle="1" w:styleId="Standard">
    <w:name w:val="Standard"/>
    <w:rsid w:val="00AE16D9"/>
    <w:pPr>
      <w:suppressAutoHyphens/>
      <w:autoSpaceDN w:val="0"/>
    </w:pPr>
    <w:rPr>
      <w:rFonts w:ascii="Liberation Serif" w:eastAsia="NSimSun" w:hAnsi="Liberation Serif" w:cs="Arial Unicode MS"/>
      <w:kern w:val="3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1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D2D3A-7DDE-49E4-B2E3-372593A6D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1408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REGULADORES DE LES AJUDES A CONCEDIR PER L’AJUNTAMENT D’AGULLENT PER A L’ADQUISICIÓ DE LLIBRES DE TEXT CORRESPONENTS AL CURS ACADÈMIC 2008/2009</vt:lpstr>
    </vt:vector>
  </TitlesOfParts>
  <Company>TESI, S.L.</Company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REGULADORES DE LES AJUDES A CONCEDIR PER L’AJUNTAMENT D’AGULLENT PER A L’ADQUISICIÓ DE LLIBRES DE TEXT CORRESPONENTS AL CURS ACADÈMIC 2008/2009</dc:title>
  <dc:creator>Eduard Pinter i Soler</dc:creator>
  <cp:lastModifiedBy>Laura Pastor Vañó</cp:lastModifiedBy>
  <cp:revision>3</cp:revision>
  <cp:lastPrinted>2024-04-17T10:59:00Z</cp:lastPrinted>
  <dcterms:created xsi:type="dcterms:W3CDTF">2025-03-24T12:55:00Z</dcterms:created>
  <dcterms:modified xsi:type="dcterms:W3CDTF">2025-03-24T13:21:00Z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TESI, S.L.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