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Arial" w:hAnsi="Arial" w:cs="Arial"/>
          <w:b/>
          <w:color w:val="111111"/>
          <w:sz w:val="24"/>
          <w:szCs w:val="24"/>
        </w:rPr>
      </w:pPr>
      <w:r>
        <w:rPr>
          <w:rFonts w:cs="Arial" w:ascii="Arial" w:hAnsi="Arial"/>
          <w:b/>
          <w:color w:val="111111"/>
          <w:sz w:val="24"/>
          <w:szCs w:val="24"/>
        </w:rPr>
        <w:t>Subvenciones para Comedores Colectivos para Mayores</w:t>
      </w:r>
    </w:p>
    <w:p>
      <w:pPr>
        <w:pStyle w:val="Normal"/>
        <w:jc w:val="center"/>
        <w:rPr>
          <w:rFonts w:ascii="Arial" w:hAnsi="Arial" w:cs="Arial"/>
          <w:b/>
          <w:color w:val="111111"/>
          <w:sz w:val="14"/>
          <w:szCs w:val="14"/>
        </w:rPr>
      </w:pPr>
      <w:r>
        <w:rPr>
          <w:rFonts w:cs="Arial" w:ascii="Arial" w:hAnsi="Arial"/>
          <w:b/>
          <w:color w:val="111111"/>
          <w:sz w:val="24"/>
          <w:szCs w:val="24"/>
        </w:rPr>
        <w:t>Anexo I: MODELO de SOLICITUD</w:t>
      </w:r>
    </w:p>
    <w:p>
      <w:pPr>
        <w:pStyle w:val="Normal"/>
        <w:jc w:val="center"/>
        <w:rPr>
          <w:rFonts w:ascii="Arial" w:hAnsi="Arial" w:cs="Arial"/>
          <w:b/>
          <w:color w:val="111111"/>
          <w:sz w:val="14"/>
          <w:szCs w:val="14"/>
        </w:rPr>
      </w:pPr>
      <w:r>
        <w:rPr>
          <w:rFonts w:cs="Arial" w:ascii="Arial" w:hAnsi="Arial"/>
          <w:b/>
          <w:color w:val="111111"/>
          <w:sz w:val="14"/>
          <w:szCs w:val="14"/>
        </w:rPr>
      </w:r>
    </w:p>
    <w:tbl>
      <w:tblPr>
        <w:tblW w:w="9030" w:type="dxa"/>
        <w:jc w:val="left"/>
        <w:tblInd w:w="55" w:type="dxa"/>
        <w:tblLayout w:type="fixed"/>
        <w:tblCellMar>
          <w:top w:w="0" w:type="dxa"/>
          <w:left w:w="55" w:type="dxa"/>
          <w:bottom w:w="0" w:type="dxa"/>
          <w:right w:w="70" w:type="dxa"/>
        </w:tblCellMar>
      </w:tblPr>
      <w:tblGrid>
        <w:gridCol w:w="5849"/>
        <w:gridCol w:w="49"/>
        <w:gridCol w:w="3132"/>
      </w:tblGrid>
      <w:tr>
        <w:trPr>
          <w:trHeight w:val="289" w:hRule="atLeast"/>
        </w:trPr>
        <w:tc>
          <w:tcPr>
            <w:tcW w:w="9030" w:type="dxa"/>
            <w:gridSpan w:val="3"/>
            <w:tcBorders>
              <w:top w:val="single" w:sz="4" w:space="0" w:color="000080"/>
              <w:left w:val="single" w:sz="4" w:space="0" w:color="000080"/>
              <w:bottom w:val="single" w:sz="4" w:space="0" w:color="000080"/>
              <w:right w:val="single" w:sz="4" w:space="0" w:color="000080"/>
            </w:tcBorders>
            <w:shd w:fill="99CC00" w:val="cle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1. DATOS DE IDENTIFICACIÓN DEL USUARIO</w:t>
            </w:r>
          </w:p>
        </w:tc>
      </w:tr>
      <w:tr>
        <w:trPr>
          <w:trHeight w:val="364" w:hRule="atLeast"/>
        </w:trPr>
        <w:tc>
          <w:tcPr>
            <w:tcW w:w="5898" w:type="dxa"/>
            <w:gridSpan w:val="2"/>
            <w:tcBorders>
              <w:top w:val="single" w:sz="4" w:space="0" w:color="000080"/>
              <w:left w:val="single" w:sz="4" w:space="0" w:color="000080"/>
              <w:bottom w:val="single" w:sz="4" w:space="0" w:color="000080"/>
            </w:tcBorders>
            <w:shd w:fill="FFFFFF" w:val="clear"/>
            <w:tcMar>
              <w:left w:w="60" w:type="dxa"/>
            </w:tcMar>
            <w:vAlign w:val="bottom"/>
          </w:tcPr>
          <w:p>
            <w:pPr>
              <w:pStyle w:val="Normal"/>
              <w:spacing w:before="0" w:after="200"/>
              <w:rPr/>
            </w:pPr>
            <w:r>
              <w:rPr>
                <w:rFonts w:cs="Arial" w:ascii="Arial" w:hAnsi="Arial"/>
                <w:b/>
                <w:bCs/>
                <w:color w:val="111111"/>
                <w:sz w:val="14"/>
                <w:szCs w:val="14"/>
              </w:rPr>
              <w:t>NOMBRE Y APELLIDOS:</w:t>
            </w:r>
            <w:r>
              <w:rPr>
                <w:rFonts w:cs="Arial" w:ascii="Arial" w:hAnsi="Arial"/>
                <w:color w:val="111111"/>
                <w:sz w:val="14"/>
                <w:szCs w:val="14"/>
              </w:rPr>
              <w:t xml:space="preserve"> </w:t>
            </w:r>
          </w:p>
        </w:tc>
        <w:tc>
          <w:tcPr>
            <w:tcW w:w="3132" w:type="dxa"/>
            <w:tcBorders>
              <w:top w:val="single" w:sz="4" w:space="0" w:color="000080"/>
              <w:left w:val="single" w:sz="4" w:space="0" w:color="000080"/>
              <w:bottom w:val="single" w:sz="4" w:space="0" w:color="000080"/>
              <w:right w:val="single" w:sz="4" w:space="0" w:color="000080"/>
            </w:tcBorders>
            <w:shd w:fill="FFFFFF" w:val="clear"/>
            <w:tcMar>
              <w:left w:w="60" w:type="dxa"/>
            </w:tcMar>
            <w:vAlign w:val="bottom"/>
          </w:tcPr>
          <w:p>
            <w:pPr>
              <w:pStyle w:val="Normal"/>
              <w:spacing w:before="0" w:after="200"/>
              <w:rPr/>
            </w:pPr>
            <w:r>
              <w:rPr>
                <w:rFonts w:eastAsia="Calibri" w:cs="Arial" w:ascii="Arial" w:hAnsi="Arial"/>
                <w:b/>
                <w:bCs/>
                <w:color w:val="111111"/>
                <w:sz w:val="14"/>
                <w:szCs w:val="14"/>
                <w:lang w:val="es-ES" w:eastAsia="zh-CN" w:bidi="ar-SA"/>
              </w:rPr>
              <w:t>DNI</w:t>
            </w:r>
            <w:r>
              <w:rPr>
                <w:rFonts w:cs="Arial" w:ascii="Arial" w:hAnsi="Arial"/>
                <w:b/>
                <w:bCs/>
                <w:color w:val="111111"/>
                <w:sz w:val="14"/>
                <w:szCs w:val="14"/>
              </w:rPr>
              <w:t>:</w:t>
            </w:r>
          </w:p>
        </w:tc>
      </w:tr>
      <w:tr>
        <w:trPr>
          <w:trHeight w:val="299" w:hRule="atLeast"/>
        </w:trPr>
        <w:tc>
          <w:tcPr>
            <w:tcW w:w="5898" w:type="dxa"/>
            <w:gridSpan w:val="2"/>
            <w:tcBorders>
              <w:top w:val="single" w:sz="4" w:space="0" w:color="000080"/>
              <w:left w:val="single" w:sz="4" w:space="0" w:color="000080"/>
              <w:bottom w:val="single" w:sz="4" w:space="0" w:color="000080"/>
            </w:tcBorders>
            <w:shd w:fill="FFFFFF" w:val="clear"/>
            <w:tcMar>
              <w:left w:w="60" w:type="dxa"/>
            </w:tcM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DOMICILIO:</w:t>
            </w:r>
          </w:p>
        </w:tc>
        <w:tc>
          <w:tcPr>
            <w:tcW w:w="3132" w:type="dxa"/>
            <w:tcBorders>
              <w:top w:val="single" w:sz="4" w:space="0" w:color="000080"/>
              <w:left w:val="single" w:sz="4" w:space="0" w:color="000080"/>
              <w:bottom w:val="single" w:sz="4" w:space="0" w:color="000080"/>
              <w:right w:val="single" w:sz="4" w:space="0" w:color="000080"/>
            </w:tcBorders>
            <w:shd w:fill="FFFFFF" w:val="clear"/>
            <w:tcMar>
              <w:left w:w="60" w:type="dxa"/>
            </w:tcM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LOCALIDAD:</w:t>
            </w:r>
          </w:p>
        </w:tc>
      </w:tr>
      <w:tr>
        <w:trPr>
          <w:trHeight w:val="299" w:hRule="atLeast"/>
        </w:trPr>
        <w:tc>
          <w:tcPr>
            <w:tcW w:w="5898" w:type="dxa"/>
            <w:gridSpan w:val="2"/>
            <w:tcBorders>
              <w:top w:val="single" w:sz="4" w:space="0" w:color="000080"/>
              <w:left w:val="single" w:sz="4" w:space="0" w:color="000080"/>
              <w:bottom w:val="single" w:sz="4" w:space="0" w:color="000080"/>
            </w:tcBorders>
            <w:shd w:fill="FFFFFF" w:val="clear"/>
            <w:tcMar>
              <w:left w:w="60" w:type="dxa"/>
            </w:tcM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D.N.I. Nº.:</w:t>
            </w:r>
          </w:p>
        </w:tc>
        <w:tc>
          <w:tcPr>
            <w:tcW w:w="3132" w:type="dxa"/>
            <w:tcBorders>
              <w:top w:val="single" w:sz="4" w:space="0" w:color="000080"/>
              <w:left w:val="single" w:sz="4" w:space="0" w:color="000080"/>
              <w:bottom w:val="single" w:sz="4" w:space="0" w:color="000080"/>
              <w:right w:val="single" w:sz="4" w:space="0" w:color="000080"/>
            </w:tcBorders>
            <w:shd w:fill="FFFFFF" w:val="clear"/>
            <w:tcMar>
              <w:left w:w="60" w:type="dxa"/>
            </w:tcM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TELÉFONO:</w:t>
            </w:r>
          </w:p>
        </w:tc>
      </w:tr>
      <w:tr>
        <w:trPr>
          <w:trHeight w:val="299" w:hRule="atLeast"/>
        </w:trPr>
        <w:tc>
          <w:tcPr>
            <w:tcW w:w="9030" w:type="dxa"/>
            <w:gridSpan w:val="3"/>
            <w:tcBorders>
              <w:top w:val="single" w:sz="4" w:space="0" w:color="000080"/>
              <w:left w:val="single" w:sz="4" w:space="0" w:color="000080"/>
              <w:bottom w:val="single" w:sz="4" w:space="0" w:color="000080"/>
              <w:right w:val="single" w:sz="4" w:space="0" w:color="000080"/>
            </w:tcBorders>
            <w:shd w:fill="FFFFFF" w:val="cle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FECHA Y LUGAR DE NACIMIENTO:</w:t>
            </w:r>
          </w:p>
        </w:tc>
      </w:tr>
      <w:tr>
        <w:trPr>
          <w:trHeight w:val="315" w:hRule="atLeast"/>
        </w:trPr>
        <w:tc>
          <w:tcPr>
            <w:tcW w:w="9030" w:type="dxa"/>
            <w:gridSpan w:val="3"/>
            <w:tcBorders>
              <w:top w:val="single" w:sz="4" w:space="0" w:color="000080"/>
              <w:left w:val="single" w:sz="4" w:space="0" w:color="000080"/>
              <w:bottom w:val="single" w:sz="4" w:space="0" w:color="000080"/>
              <w:right w:val="single" w:sz="4" w:space="0" w:color="000080"/>
            </w:tcBorders>
            <w:shd w:fill="99CC00" w:val="cle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2. ESTABLECIMIENTOS ELEGIDOS (RESTAURANTES/COMEDORES COLECTIVOS)</w:t>
            </w:r>
          </w:p>
        </w:tc>
      </w:tr>
      <w:tr>
        <w:trPr/>
        <w:tc>
          <w:tcPr>
            <w:tcW w:w="5849" w:type="dxa"/>
            <w:tcBorders>
              <w:top w:val="single" w:sz="4" w:space="0" w:color="000080"/>
              <w:left w:val="single" w:sz="4" w:space="0" w:color="000080"/>
              <w:bottom w:val="single" w:sz="4" w:space="0" w:color="000080"/>
            </w:tcBorders>
            <w:shd w:fill="FFFFFF" w:val="clear"/>
            <w:tcMar>
              <w:left w:w="60" w:type="dxa"/>
            </w:tcM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1º</w:t>
            </w:r>
          </w:p>
        </w:tc>
        <w:tc>
          <w:tcPr>
            <w:tcW w:w="3181" w:type="dxa"/>
            <w:gridSpan w:val="2"/>
            <w:tcBorders>
              <w:top w:val="single" w:sz="4" w:space="0" w:color="000080"/>
              <w:left w:val="single" w:sz="4" w:space="0" w:color="000080"/>
              <w:bottom w:val="single" w:sz="4" w:space="0" w:color="000080"/>
              <w:right w:val="single" w:sz="4" w:space="0" w:color="000080"/>
            </w:tcBorders>
            <w:shd w:fill="FFFFFF" w:val="clear"/>
            <w:tcMar>
              <w:left w:w="60" w:type="dxa"/>
            </w:tcM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LOCALIDAD:</w:t>
            </w:r>
          </w:p>
        </w:tc>
      </w:tr>
      <w:tr>
        <w:trPr/>
        <w:tc>
          <w:tcPr>
            <w:tcW w:w="5849" w:type="dxa"/>
            <w:tcBorders>
              <w:top w:val="single" w:sz="4" w:space="0" w:color="000080"/>
              <w:left w:val="single" w:sz="4" w:space="0" w:color="000080"/>
              <w:bottom w:val="single" w:sz="4" w:space="0" w:color="000080"/>
            </w:tcBorders>
            <w:shd w:fill="FFFFFF" w:val="clear"/>
            <w:tcMar>
              <w:left w:w="60" w:type="dxa"/>
            </w:tcM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2º</w:t>
            </w:r>
          </w:p>
        </w:tc>
        <w:tc>
          <w:tcPr>
            <w:tcW w:w="3181" w:type="dxa"/>
            <w:gridSpan w:val="2"/>
            <w:tcBorders>
              <w:top w:val="single" w:sz="4" w:space="0" w:color="000080"/>
              <w:left w:val="single" w:sz="4" w:space="0" w:color="000080"/>
              <w:bottom w:val="single" w:sz="4" w:space="0" w:color="000080"/>
              <w:right w:val="single" w:sz="4" w:space="0" w:color="000080"/>
            </w:tcBorders>
            <w:shd w:fill="FFFFFF" w:val="clear"/>
            <w:tcMar>
              <w:left w:w="60" w:type="dxa"/>
            </w:tcM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LOCALIDAD:</w:t>
            </w:r>
          </w:p>
        </w:tc>
      </w:tr>
      <w:tr>
        <w:trPr>
          <w:trHeight w:val="315" w:hRule="atLeast"/>
        </w:trPr>
        <w:tc>
          <w:tcPr>
            <w:tcW w:w="9030" w:type="dxa"/>
            <w:gridSpan w:val="3"/>
            <w:tcBorders>
              <w:top w:val="single" w:sz="4" w:space="0" w:color="000080"/>
              <w:left w:val="single" w:sz="4" w:space="0" w:color="000080"/>
              <w:bottom w:val="single" w:sz="4" w:space="0" w:color="000080"/>
              <w:right w:val="single" w:sz="4" w:space="0" w:color="000080"/>
            </w:tcBorders>
            <w:shd w:fill="99CC00" w:val="cle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3. DOCUMENTACIÓN PRESENTADA</w:t>
            </w:r>
          </w:p>
        </w:tc>
      </w:tr>
      <w:tr>
        <w:trPr>
          <w:trHeight w:val="315" w:hRule="atLeast"/>
        </w:trPr>
        <w:tc>
          <w:tcPr>
            <w:tcW w:w="9030" w:type="dxa"/>
            <w:gridSpan w:val="3"/>
            <w:tcBorders>
              <w:top w:val="single" w:sz="4" w:space="0" w:color="000080"/>
              <w:left w:val="single" w:sz="4" w:space="0" w:color="000080"/>
              <w:bottom w:val="single" w:sz="4" w:space="0" w:color="000080"/>
              <w:right w:val="single" w:sz="4" w:space="0" w:color="000080"/>
            </w:tcBorders>
            <w:shd w:fill="FFFFFF" w:val="cle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 Certificado de empadronamiento</w:t>
            </w:r>
          </w:p>
        </w:tc>
      </w:tr>
      <w:tr>
        <w:trPr>
          <w:trHeight w:val="315" w:hRule="atLeast"/>
        </w:trPr>
        <w:tc>
          <w:tcPr>
            <w:tcW w:w="9030" w:type="dxa"/>
            <w:gridSpan w:val="3"/>
            <w:tcBorders>
              <w:top w:val="single" w:sz="4" w:space="0" w:color="000080"/>
              <w:left w:val="single" w:sz="4" w:space="0" w:color="000080"/>
              <w:bottom w:val="single" w:sz="4" w:space="0" w:color="000080"/>
              <w:right w:val="single" w:sz="4" w:space="0" w:color="000080"/>
            </w:tcBorders>
            <w:shd w:fill="FFFFFF" w:val="cle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 Certificado de convivencia</w:t>
            </w:r>
          </w:p>
        </w:tc>
      </w:tr>
      <w:tr>
        <w:trPr>
          <w:trHeight w:val="315" w:hRule="atLeast"/>
        </w:trPr>
        <w:tc>
          <w:tcPr>
            <w:tcW w:w="9030" w:type="dxa"/>
            <w:gridSpan w:val="3"/>
            <w:tcBorders>
              <w:top w:val="single" w:sz="4" w:space="0" w:color="000080"/>
              <w:left w:val="single" w:sz="4" w:space="0" w:color="000080"/>
              <w:bottom w:val="single" w:sz="4" w:space="0" w:color="000080"/>
              <w:right w:val="single" w:sz="4" w:space="0" w:color="000080"/>
            </w:tcBorders>
            <w:shd w:fill="FFFFFF" w:val="cle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 Fotocopia del D.N.I.</w:t>
            </w:r>
          </w:p>
        </w:tc>
      </w:tr>
      <w:tr>
        <w:trPr>
          <w:trHeight w:val="238" w:hRule="atLeast"/>
        </w:trPr>
        <w:tc>
          <w:tcPr>
            <w:tcW w:w="9030" w:type="dxa"/>
            <w:gridSpan w:val="3"/>
            <w:tcBorders>
              <w:top w:val="single" w:sz="4" w:space="0" w:color="000080"/>
              <w:left w:val="single" w:sz="4" w:space="0" w:color="000080"/>
              <w:bottom w:val="single" w:sz="4" w:space="0" w:color="000080"/>
              <w:right w:val="single" w:sz="4" w:space="0" w:color="000080"/>
            </w:tcBorders>
            <w:shd w:fill="FFFFFF" w:val="cle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 Tarjeta sanitaria</w:t>
            </w:r>
          </w:p>
        </w:tc>
      </w:tr>
      <w:tr>
        <w:trPr>
          <w:trHeight w:val="315" w:hRule="atLeast"/>
        </w:trPr>
        <w:tc>
          <w:tcPr>
            <w:tcW w:w="9030" w:type="dxa"/>
            <w:gridSpan w:val="3"/>
            <w:tcBorders>
              <w:top w:val="single" w:sz="4" w:space="0" w:color="000080"/>
              <w:left w:val="single" w:sz="4" w:space="0" w:color="000080"/>
              <w:bottom w:val="single" w:sz="4" w:space="0" w:color="000080"/>
              <w:right w:val="single" w:sz="4" w:space="0" w:color="000080"/>
            </w:tcBorders>
            <w:shd w:fill="FFFFFF" w:val="cle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 Certificado de estar al corriente de pagos con la seguridad social</w:t>
            </w:r>
          </w:p>
        </w:tc>
      </w:tr>
      <w:tr>
        <w:trPr>
          <w:trHeight w:val="315" w:hRule="atLeast"/>
        </w:trPr>
        <w:tc>
          <w:tcPr>
            <w:tcW w:w="9030" w:type="dxa"/>
            <w:gridSpan w:val="3"/>
            <w:tcBorders>
              <w:top w:val="single" w:sz="4" w:space="0" w:color="000080"/>
              <w:left w:val="single" w:sz="4" w:space="0" w:color="000080"/>
              <w:bottom w:val="single" w:sz="4" w:space="0" w:color="000080"/>
              <w:right w:val="single" w:sz="4" w:space="0" w:color="000080"/>
            </w:tcBorders>
            <w:shd w:fill="FFFFFF" w:val="cle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 Certificado de estar al corriente de pagos con la agencia tributaria</w:t>
            </w:r>
          </w:p>
        </w:tc>
      </w:tr>
      <w:tr>
        <w:trPr>
          <w:trHeight w:val="315" w:hRule="atLeast"/>
        </w:trPr>
        <w:tc>
          <w:tcPr>
            <w:tcW w:w="9030" w:type="dxa"/>
            <w:gridSpan w:val="3"/>
            <w:tcBorders>
              <w:top w:val="single" w:sz="4" w:space="0" w:color="000080"/>
              <w:left w:val="single" w:sz="4" w:space="0" w:color="000080"/>
              <w:bottom w:val="single" w:sz="4" w:space="0" w:color="000080"/>
              <w:right w:val="single" w:sz="4" w:space="0" w:color="000080"/>
            </w:tcBorders>
            <w:shd w:fill="FFFFFF" w:val="cle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 Certificado de hallarse al corriente de las obligaciones fiscales municipales</w:t>
            </w:r>
          </w:p>
        </w:tc>
      </w:tr>
      <w:tr>
        <w:trPr>
          <w:trHeight w:val="315" w:hRule="atLeast"/>
        </w:trPr>
        <w:tc>
          <w:tcPr>
            <w:tcW w:w="9030" w:type="dxa"/>
            <w:gridSpan w:val="3"/>
            <w:tcBorders>
              <w:top w:val="single" w:sz="4" w:space="0" w:color="000080"/>
              <w:left w:val="single" w:sz="4" w:space="0" w:color="000080"/>
              <w:bottom w:val="single" w:sz="4" w:space="0" w:color="000080"/>
              <w:right w:val="single" w:sz="4" w:space="0" w:color="000080"/>
            </w:tcBorders>
            <w:shd w:fill="FFFFFF" w:val="cle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 Fotocopia de la declaración del I.R.P.F. o certificación negativa de la Agencia Tributaria</w:t>
            </w:r>
          </w:p>
        </w:tc>
      </w:tr>
      <w:tr>
        <w:trPr>
          <w:trHeight w:val="315" w:hRule="atLeast"/>
        </w:trPr>
        <w:tc>
          <w:tcPr>
            <w:tcW w:w="9030" w:type="dxa"/>
            <w:gridSpan w:val="3"/>
            <w:tcBorders>
              <w:top w:val="single" w:sz="4" w:space="0" w:color="000080"/>
              <w:left w:val="single" w:sz="4" w:space="0" w:color="000080"/>
              <w:bottom w:val="single" w:sz="4" w:space="0" w:color="000080"/>
              <w:right w:val="single" w:sz="4" w:space="0" w:color="000080"/>
            </w:tcBorders>
            <w:shd w:fill="FFFFFF" w:val="cle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 Copia del certificado de la pensión del año en curso</w:t>
            </w:r>
          </w:p>
        </w:tc>
      </w:tr>
      <w:tr>
        <w:trPr>
          <w:trHeight w:val="315" w:hRule="atLeast"/>
        </w:trPr>
        <w:tc>
          <w:tcPr>
            <w:tcW w:w="9030" w:type="dxa"/>
            <w:gridSpan w:val="3"/>
            <w:tcBorders>
              <w:top w:val="single" w:sz="4" w:space="0" w:color="000080"/>
              <w:left w:val="single" w:sz="4" w:space="0" w:color="000080"/>
              <w:bottom w:val="single" w:sz="4" w:space="0" w:color="000080"/>
              <w:right w:val="single" w:sz="4" w:space="0" w:color="000080"/>
            </w:tcBorders>
            <w:shd w:fill="FFFFFF" w:val="cle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 Certificado de intereses bancarios</w:t>
            </w:r>
          </w:p>
        </w:tc>
      </w:tr>
      <w:tr>
        <w:trPr>
          <w:trHeight w:val="222" w:hRule="atLeast"/>
        </w:trPr>
        <w:tc>
          <w:tcPr>
            <w:tcW w:w="9030" w:type="dxa"/>
            <w:gridSpan w:val="3"/>
            <w:tcBorders>
              <w:top w:val="single" w:sz="4" w:space="0" w:color="000080"/>
              <w:left w:val="single" w:sz="4" w:space="0" w:color="000080"/>
              <w:bottom w:val="single" w:sz="4" w:space="0" w:color="000080"/>
              <w:right w:val="single" w:sz="4" w:space="0" w:color="000080"/>
            </w:tcBorders>
            <w:shd w:fill="FFFFFF" w:val="cle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 Otros:</w:t>
            </w:r>
          </w:p>
        </w:tc>
      </w:tr>
      <w:tr>
        <w:trPr>
          <w:trHeight w:val="315" w:hRule="atLeast"/>
        </w:trPr>
        <w:tc>
          <w:tcPr>
            <w:tcW w:w="9030" w:type="dxa"/>
            <w:gridSpan w:val="3"/>
            <w:tcBorders>
              <w:top w:val="single" w:sz="4" w:space="0" w:color="000080"/>
              <w:left w:val="single" w:sz="4" w:space="0" w:color="000080"/>
              <w:bottom w:val="single" w:sz="4" w:space="0" w:color="000080"/>
              <w:right w:val="single" w:sz="4" w:space="0" w:color="000080"/>
            </w:tcBorders>
            <w:shd w:fill="FFFFFF" w:val="cle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 Justificación de gastos de alquiler o amortización de hipoteca de la vivienda</w:t>
            </w:r>
          </w:p>
        </w:tc>
      </w:tr>
      <w:tr>
        <w:trPr>
          <w:trHeight w:val="315" w:hRule="atLeast"/>
        </w:trPr>
        <w:tc>
          <w:tcPr>
            <w:tcW w:w="9030" w:type="dxa"/>
            <w:gridSpan w:val="3"/>
            <w:tcBorders>
              <w:top w:val="single" w:sz="4" w:space="0" w:color="000080"/>
              <w:left w:val="single" w:sz="4" w:space="0" w:color="000080"/>
              <w:bottom w:val="single" w:sz="4" w:space="0" w:color="000080"/>
              <w:right w:val="single" w:sz="4" w:space="0" w:color="000080"/>
            </w:tcBorders>
            <w:shd w:fill="FFFFFF" w:val="cle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 Certificado de minusvalía (IASS) o declaración de IP del INSS</w:t>
            </w:r>
          </w:p>
        </w:tc>
      </w:tr>
      <w:tr>
        <w:trPr>
          <w:trHeight w:val="315" w:hRule="atLeast"/>
        </w:trPr>
        <w:tc>
          <w:tcPr>
            <w:tcW w:w="9030" w:type="dxa"/>
            <w:gridSpan w:val="3"/>
            <w:tcBorders>
              <w:top w:val="single" w:sz="4" w:space="0" w:color="000080"/>
              <w:left w:val="single" w:sz="4" w:space="0" w:color="000080"/>
              <w:bottom w:val="single" w:sz="4" w:space="0" w:color="000080"/>
              <w:right w:val="single" w:sz="4" w:space="0" w:color="000080"/>
            </w:tcBorders>
            <w:shd w:fill="FFFFFF" w:val="cle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 Declaración responsable de los solicitantes</w:t>
            </w:r>
          </w:p>
        </w:tc>
      </w:tr>
      <w:tr>
        <w:trPr>
          <w:trHeight w:val="232" w:hRule="atLeast"/>
        </w:trPr>
        <w:tc>
          <w:tcPr>
            <w:tcW w:w="9030" w:type="dxa"/>
            <w:gridSpan w:val="3"/>
            <w:tcBorders>
              <w:top w:val="single" w:sz="4" w:space="0" w:color="000080"/>
              <w:left w:val="single" w:sz="4" w:space="0" w:color="000080"/>
              <w:bottom w:val="single" w:sz="4" w:space="0" w:color="000080"/>
              <w:right w:val="single" w:sz="4" w:space="0" w:color="000080"/>
            </w:tcBorders>
            <w:shd w:fill="FFFFFF" w:val="clear"/>
            <w:vAlign w:val="bottom"/>
          </w:tcPr>
          <w:p>
            <w:pPr>
              <w:pStyle w:val="Normal"/>
              <w:spacing w:before="0" w:after="200"/>
              <w:rPr>
                <w:rFonts w:ascii="Arial" w:hAnsi="Arial" w:cs="Arial"/>
                <w:b/>
                <w:bCs/>
                <w:color w:val="111111"/>
                <w:sz w:val="14"/>
                <w:szCs w:val="14"/>
              </w:rPr>
            </w:pPr>
            <w:r>
              <w:rPr>
                <w:rFonts w:cs="Arial" w:ascii="Arial" w:hAnsi="Arial"/>
                <w:b/>
                <w:bCs/>
                <w:color w:val="111111"/>
                <w:sz w:val="14"/>
                <w:szCs w:val="14"/>
              </w:rPr>
              <w:t>· Nº cuenta bancaria:</w:t>
            </w:r>
          </w:p>
        </w:tc>
      </w:tr>
      <w:tr>
        <w:trPr/>
        <w:tc>
          <w:tcPr>
            <w:tcW w:w="9030" w:type="dxa"/>
            <w:gridSpan w:val="3"/>
            <w:tcBorders>
              <w:top w:val="single" w:sz="4" w:space="0" w:color="000080"/>
              <w:left w:val="single" w:sz="4" w:space="0" w:color="000080"/>
              <w:bottom w:val="single" w:sz="4" w:space="0" w:color="000080"/>
              <w:right w:val="single" w:sz="4" w:space="0" w:color="000080"/>
            </w:tcBorders>
            <w:shd w:fill="99CC00" w:val="clear"/>
            <w:vAlign w:val="bottom"/>
          </w:tcPr>
          <w:p>
            <w:pPr>
              <w:pStyle w:val="Normal"/>
              <w:spacing w:before="0" w:after="200"/>
              <w:rPr>
                <w:rFonts w:ascii="Arial" w:hAnsi="Arial" w:cs="Arial"/>
                <w:color w:val="111111"/>
                <w:sz w:val="14"/>
                <w:szCs w:val="14"/>
              </w:rPr>
            </w:pPr>
            <w:r>
              <w:rPr>
                <w:rFonts w:cs="Arial" w:ascii="Arial" w:hAnsi="Arial"/>
                <w:color w:val="111111"/>
                <w:sz w:val="14"/>
                <w:szCs w:val="14"/>
              </w:rPr>
              <w:t>4. FECHA Y FIRMA</w:t>
            </w:r>
          </w:p>
        </w:tc>
      </w:tr>
      <w:tr>
        <w:trPr>
          <w:trHeight w:val="550" w:hRule="atLeast"/>
        </w:trPr>
        <w:tc>
          <w:tcPr>
            <w:tcW w:w="9030" w:type="dxa"/>
            <w:gridSpan w:val="3"/>
            <w:tcBorders>
              <w:top w:val="single" w:sz="4" w:space="0" w:color="000080"/>
              <w:left w:val="single" w:sz="4" w:space="0" w:color="000080"/>
              <w:bottom w:val="single" w:sz="4" w:space="0" w:color="000080"/>
              <w:right w:val="single" w:sz="4" w:space="0" w:color="000080"/>
            </w:tcBorders>
            <w:shd w:fill="FFFFFF" w:val="clear"/>
            <w:vAlign w:val="bottom"/>
          </w:tcPr>
          <w:p>
            <w:pPr>
              <w:pStyle w:val="Normal"/>
              <w:rPr>
                <w:rFonts w:ascii="Arial" w:hAnsi="Arial" w:cs="Arial"/>
                <w:b/>
                <w:color w:val="111111"/>
                <w:sz w:val="14"/>
                <w:szCs w:val="14"/>
              </w:rPr>
            </w:pPr>
            <w:r>
              <w:rPr>
                <w:rFonts w:cs="Arial" w:ascii="Arial" w:hAnsi="Arial"/>
                <w:color w:val="111111"/>
                <w:sz w:val="14"/>
                <w:szCs w:val="14"/>
              </w:rPr>
              <w:t>DECLARO que son ciertos los datos consignados en el presente documento y que conozco las bases que regulan esta subvención.</w:t>
            </w:r>
          </w:p>
          <w:tbl>
            <w:tblPr>
              <w:tblW w:w="8945" w:type="dxa"/>
              <w:jc w:val="left"/>
              <w:tblInd w:w="-10" w:type="dxa"/>
              <w:tblLayout w:type="fixed"/>
              <w:tblCellMar>
                <w:top w:w="0" w:type="dxa"/>
                <w:left w:w="108" w:type="dxa"/>
                <w:bottom w:w="0" w:type="dxa"/>
                <w:right w:w="108" w:type="dxa"/>
              </w:tblCellMar>
            </w:tblPr>
            <w:tblGrid>
              <w:gridCol w:w="2095"/>
              <w:gridCol w:w="6850"/>
            </w:tblGrid>
            <w:tr>
              <w:trPr>
                <w:trHeight w:val="241" w:hRule="atLeast"/>
              </w:trPr>
              <w:tc>
                <w:tcPr>
                  <w:tcW w:w="8945" w:type="dxa"/>
                  <w:gridSpan w:val="2"/>
                  <w:tcBorders>
                    <w:top w:val="single" w:sz="8" w:space="0" w:color="C0C0C0"/>
                    <w:left w:val="single" w:sz="8" w:space="0" w:color="C0C0C0"/>
                    <w:bottom w:val="single" w:sz="4" w:space="0" w:color="C0C0C0"/>
                    <w:right w:val="single" w:sz="8" w:space="0" w:color="C0C0C0"/>
                  </w:tcBorders>
                  <w:shd w:fill="F2F2F2" w:val="clear"/>
                  <w:vAlign w:val="center"/>
                </w:tcPr>
                <w:p>
                  <w:pPr>
                    <w:pStyle w:val="Normal0"/>
                    <w:bidi w:val="0"/>
                    <w:jc w:val="center"/>
                    <w:rPr>
                      <w:rFonts w:ascii="Arial" w:hAnsi="Arial" w:cs="Arial"/>
                      <w:b/>
                      <w:color w:val="111111"/>
                      <w:sz w:val="14"/>
                      <w:szCs w:val="14"/>
                    </w:rPr>
                  </w:pPr>
                  <w:r>
                    <w:rPr>
                      <w:rFonts w:cs="Arial" w:ascii="Arial" w:hAnsi="Arial"/>
                      <w:b/>
                      <w:color w:val="111111"/>
                      <w:sz w:val="14"/>
                      <w:szCs w:val="14"/>
                    </w:rPr>
                    <w:t>INFORMACIÓN SOBRE PROTECCIÓN DATOS</w:t>
                  </w:r>
                </w:p>
              </w:tc>
            </w:tr>
            <w:tr>
              <w:trPr>
                <w:trHeight w:val="241" w:hRule="atLeast"/>
              </w:trPr>
              <w:tc>
                <w:tcPr>
                  <w:tcW w:w="8945" w:type="dxa"/>
                  <w:gridSpan w:val="2"/>
                  <w:tcBorders>
                    <w:top w:val="single" w:sz="4" w:space="0" w:color="C0C0C0"/>
                    <w:left w:val="single" w:sz="8" w:space="0" w:color="C0C0C0"/>
                    <w:bottom w:val="single" w:sz="4" w:space="0" w:color="C0C0C0"/>
                    <w:right w:val="single" w:sz="8" w:space="0" w:color="C0C0C0"/>
                  </w:tcBorders>
                </w:tcPr>
                <w:p>
                  <w:pPr>
                    <w:pStyle w:val="Normal0"/>
                    <w:bidi w:val="0"/>
                    <w:jc w:val="both"/>
                    <w:rPr/>
                  </w:pPr>
                  <w:r>
                    <w:rPr>
                      <w:rFonts w:cs="Arial" w:ascii="Arial" w:hAnsi="Arial"/>
                      <w:color w:val="111111"/>
                      <w:sz w:val="14"/>
                      <w:szCs w:val="14"/>
                    </w:rPr>
                    <w:t>He sido informado de que esta Comarca va a tratar y guardar los datos aportados en la instancia y en la documentación que le acompaña para la tramitación y gestión de expedientes administrativos.</w:t>
                  </w:r>
                  <w:r>
                    <w:rPr>
                      <w:rFonts w:cs="Arial" w:ascii="Arial" w:hAnsi="Arial"/>
                      <w:i/>
                      <w:color w:val="111111"/>
                      <w:sz w:val="14"/>
                      <w:szCs w:val="14"/>
                    </w:rPr>
                    <w:t xml:space="preserve"> </w:t>
                  </w:r>
                </w:p>
              </w:tc>
            </w:tr>
            <w:tr>
              <w:trPr>
                <w:trHeight w:val="241" w:hRule="atLeast"/>
              </w:trPr>
              <w:tc>
                <w:tcPr>
                  <w:tcW w:w="2095" w:type="dxa"/>
                  <w:tcBorders>
                    <w:top w:val="single" w:sz="4" w:space="0" w:color="C0C0C0"/>
                    <w:left w:val="single" w:sz="8" w:space="0" w:color="C0C0C0"/>
                    <w:bottom w:val="single" w:sz="4" w:space="0" w:color="C0C0C0"/>
                  </w:tcBorders>
                </w:tcPr>
                <w:p>
                  <w:pPr>
                    <w:pStyle w:val="Normal0"/>
                    <w:widowControl w:val="false"/>
                    <w:bidi w:val="0"/>
                    <w:jc w:val="both"/>
                    <w:rPr>
                      <w:rFonts w:ascii="Arial" w:hAnsi="Arial" w:eastAsia="Calibri" w:cs="Arial"/>
                      <w:b/>
                      <w:color w:val="111111"/>
                      <w:sz w:val="14"/>
                      <w:szCs w:val="14"/>
                    </w:rPr>
                  </w:pPr>
                  <w:r>
                    <w:rPr>
                      <w:rFonts w:eastAsia="Calibri" w:cs="Arial" w:ascii="Arial" w:hAnsi="Arial"/>
                      <w:b/>
                      <w:color w:val="111111"/>
                      <w:sz w:val="14"/>
                      <w:szCs w:val="14"/>
                    </w:rPr>
                    <w:t>Responsable</w:t>
                  </w:r>
                </w:p>
              </w:tc>
              <w:tc>
                <w:tcPr>
                  <w:tcW w:w="6850" w:type="dxa"/>
                  <w:tcBorders>
                    <w:top w:val="single" w:sz="4" w:space="0" w:color="C0C0C0"/>
                    <w:left w:val="single" w:sz="4" w:space="0" w:color="C0C0C0"/>
                    <w:bottom w:val="single" w:sz="4" w:space="0" w:color="C0C0C0"/>
                    <w:right w:val="single" w:sz="8" w:space="0" w:color="C0C0C0"/>
                  </w:tcBorders>
                </w:tcPr>
                <w:p>
                  <w:pPr>
                    <w:pStyle w:val="Normal0"/>
                    <w:widowControl w:val="false"/>
                    <w:bidi w:val="0"/>
                    <w:jc w:val="both"/>
                    <w:rPr>
                      <w:rFonts w:ascii="Arial" w:hAnsi="Arial" w:eastAsia="Calibri" w:cs="Arial"/>
                      <w:color w:val="111111"/>
                      <w:sz w:val="14"/>
                      <w:szCs w:val="14"/>
                    </w:rPr>
                  </w:pPr>
                  <w:r>
                    <w:rPr>
                      <w:rFonts w:eastAsia="Calibri" w:cs="Arial" w:ascii="Arial" w:hAnsi="Arial"/>
                      <w:color w:val="111111"/>
                      <w:sz w:val="14"/>
                      <w:szCs w:val="14"/>
                    </w:rPr>
                    <w:t>Comarca de la Sierra de Albarracín</w:t>
                  </w:r>
                </w:p>
              </w:tc>
            </w:tr>
            <w:tr>
              <w:trPr>
                <w:trHeight w:val="241" w:hRule="atLeast"/>
              </w:trPr>
              <w:tc>
                <w:tcPr>
                  <w:tcW w:w="2095" w:type="dxa"/>
                  <w:tcBorders>
                    <w:top w:val="single" w:sz="4" w:space="0" w:color="C0C0C0"/>
                    <w:left w:val="single" w:sz="8" w:space="0" w:color="C0C0C0"/>
                    <w:bottom w:val="single" w:sz="4" w:space="0" w:color="C0C0C0"/>
                  </w:tcBorders>
                </w:tcPr>
                <w:p>
                  <w:pPr>
                    <w:pStyle w:val="Normal0"/>
                    <w:widowControl w:val="false"/>
                    <w:bidi w:val="0"/>
                    <w:jc w:val="both"/>
                    <w:rPr>
                      <w:rFonts w:ascii="Arial" w:hAnsi="Arial" w:eastAsia="Calibri" w:cs="Arial"/>
                      <w:b/>
                      <w:color w:val="111111"/>
                      <w:sz w:val="14"/>
                      <w:szCs w:val="14"/>
                    </w:rPr>
                  </w:pPr>
                  <w:r>
                    <w:rPr>
                      <w:rFonts w:eastAsia="Calibri" w:cs="Arial" w:ascii="Arial" w:hAnsi="Arial"/>
                      <w:b/>
                      <w:color w:val="111111"/>
                      <w:sz w:val="14"/>
                      <w:szCs w:val="14"/>
                    </w:rPr>
                    <w:t>Finalidad Principal</w:t>
                  </w:r>
                </w:p>
              </w:tc>
              <w:tc>
                <w:tcPr>
                  <w:tcW w:w="6850" w:type="dxa"/>
                  <w:tcBorders>
                    <w:top w:val="single" w:sz="4" w:space="0" w:color="C0C0C0"/>
                    <w:left w:val="single" w:sz="4" w:space="0" w:color="C0C0C0"/>
                    <w:bottom w:val="single" w:sz="4" w:space="0" w:color="C0C0C0"/>
                    <w:right w:val="single" w:sz="8" w:space="0" w:color="C0C0C0"/>
                  </w:tcBorders>
                </w:tcPr>
                <w:p>
                  <w:pPr>
                    <w:pStyle w:val="Normal0"/>
                    <w:widowControl w:val="false"/>
                    <w:bidi w:val="0"/>
                    <w:jc w:val="both"/>
                    <w:rPr>
                      <w:rFonts w:ascii="Arial" w:hAnsi="Arial" w:eastAsia="Calibri" w:cs="Arial"/>
                      <w:color w:val="111111"/>
                      <w:sz w:val="14"/>
                      <w:szCs w:val="14"/>
                    </w:rPr>
                  </w:pPr>
                  <w:r>
                    <w:rPr>
                      <w:rFonts w:eastAsia="Calibri" w:cs="Arial" w:ascii="Arial" w:hAnsi="Arial"/>
                      <w:color w:val="111111"/>
                      <w:sz w:val="14"/>
                      <w:szCs w:val="14"/>
                    </w:rPr>
                    <w:t>El Comarca de la Sierra de Albarracín, como responsable del tratamiento y con motivo de dar cumplimiento al Reglamento (UE) 2016/679, de 27 de abril y a la Ley Orgánica 3/2018, de 5 de diciembre, de protección de datos personales y garantía de los derechos digitales,le informa de que todos los datos que nos facilite serán tratados de forma confidencial con las siguientes finalidades:</w:t>
                  </w:r>
                </w:p>
                <w:p>
                  <w:pPr>
                    <w:pStyle w:val="Normal0"/>
                    <w:widowControl w:val="false"/>
                    <w:bidi w:val="0"/>
                    <w:jc w:val="both"/>
                    <w:rPr>
                      <w:rFonts w:ascii="Arial" w:hAnsi="Arial" w:eastAsia="Calibri" w:cs="Arial"/>
                      <w:color w:val="111111"/>
                      <w:sz w:val="14"/>
                      <w:szCs w:val="14"/>
                    </w:rPr>
                  </w:pPr>
                  <w:r>
                    <w:rPr>
                      <w:rFonts w:eastAsia="Calibri" w:cs="Arial" w:ascii="Arial" w:hAnsi="Arial"/>
                      <w:color w:val="111111"/>
                      <w:sz w:val="14"/>
                      <w:szCs w:val="14"/>
                    </w:rPr>
                    <w:t>•</w:t>
                  </w:r>
                  <w:r>
                    <w:rPr>
                      <w:rFonts w:eastAsia="Calibri" w:cs="Arial" w:ascii="Arial" w:hAnsi="Arial"/>
                      <w:color w:val="111111"/>
                      <w:sz w:val="14"/>
                      <w:szCs w:val="14"/>
                    </w:rPr>
                    <w:t>Gestionar y tramitar los procedimientos administrativos en los que el solicitante o un tercero sea parte.</w:t>
                  </w:r>
                </w:p>
                <w:p>
                  <w:pPr>
                    <w:pStyle w:val="Normal0"/>
                    <w:widowControl w:val="false"/>
                    <w:bidi w:val="0"/>
                    <w:jc w:val="both"/>
                    <w:rPr>
                      <w:rFonts w:ascii="Arial" w:hAnsi="Arial" w:eastAsia="Calibri" w:cs="Arial"/>
                      <w:color w:val="111111"/>
                      <w:sz w:val="14"/>
                      <w:szCs w:val="14"/>
                    </w:rPr>
                  </w:pPr>
                  <w:r>
                    <w:rPr>
                      <w:rFonts w:eastAsia="Calibri" w:cs="Arial" w:ascii="Arial" w:hAnsi="Arial"/>
                      <w:color w:val="111111"/>
                      <w:sz w:val="14"/>
                      <w:szCs w:val="14"/>
                    </w:rPr>
                    <w:t>•</w:t>
                  </w:r>
                  <w:r>
                    <w:rPr>
                      <w:rFonts w:eastAsia="Calibri" w:cs="Arial" w:ascii="Arial" w:hAnsi="Arial"/>
                      <w:color w:val="111111"/>
                      <w:sz w:val="14"/>
                      <w:szCs w:val="14"/>
                    </w:rPr>
                    <w:t>Prestación de los servicios comarcales ofertados y solicitados por los ciudadanos.</w:t>
                  </w:r>
                </w:p>
                <w:p>
                  <w:pPr>
                    <w:pStyle w:val="Normal0"/>
                    <w:widowControl w:val="false"/>
                    <w:bidi w:val="0"/>
                    <w:jc w:val="both"/>
                    <w:rPr/>
                  </w:pPr>
                  <w:r>
                    <w:rPr>
                      <w:rFonts w:eastAsia="Calibri" w:cs="Arial" w:ascii="Arial" w:hAnsi="Arial"/>
                      <w:color w:val="111111"/>
                      <w:sz w:val="14"/>
                      <w:szCs w:val="14"/>
                    </w:rPr>
                    <w:t>•</w:t>
                  </w:r>
                  <w:r>
                    <w:rPr>
                      <w:rFonts w:eastAsia="Calibri" w:cs="Arial" w:ascii="Arial" w:hAnsi="Arial"/>
                      <w:color w:val="111111"/>
                      <w:sz w:val="14"/>
                      <w:szCs w:val="14"/>
                    </w:rPr>
                    <w:t xml:space="preserve">En determinados casos también trataremos sus datos con el fin de enviarle información y comunicaciones, previa suscripción o consentimiento del interesado. </w:t>
                  </w:r>
                </w:p>
              </w:tc>
            </w:tr>
            <w:tr>
              <w:trPr>
                <w:trHeight w:val="241" w:hRule="atLeast"/>
              </w:trPr>
              <w:tc>
                <w:tcPr>
                  <w:tcW w:w="2095" w:type="dxa"/>
                  <w:tcBorders>
                    <w:top w:val="single" w:sz="4" w:space="0" w:color="C0C0C0"/>
                    <w:left w:val="single" w:sz="8" w:space="0" w:color="C0C0C0"/>
                    <w:bottom w:val="single" w:sz="4" w:space="0" w:color="C0C0C0"/>
                  </w:tcBorders>
                </w:tcPr>
                <w:p>
                  <w:pPr>
                    <w:pStyle w:val="Normal0"/>
                    <w:widowControl w:val="false"/>
                    <w:bidi w:val="0"/>
                    <w:jc w:val="both"/>
                    <w:rPr>
                      <w:rFonts w:ascii="Arial" w:hAnsi="Arial" w:eastAsia="Calibri" w:cs="Arial"/>
                      <w:b/>
                      <w:color w:val="111111"/>
                      <w:sz w:val="14"/>
                      <w:szCs w:val="14"/>
                    </w:rPr>
                  </w:pPr>
                  <w:r>
                    <w:rPr>
                      <w:rFonts w:eastAsia="Calibri" w:cs="Arial" w:ascii="Arial" w:hAnsi="Arial"/>
                      <w:b/>
                      <w:color w:val="111111"/>
                      <w:sz w:val="14"/>
                      <w:szCs w:val="14"/>
                    </w:rPr>
                    <w:t xml:space="preserve">Legitimación </w:t>
                  </w:r>
                </w:p>
              </w:tc>
              <w:tc>
                <w:tcPr>
                  <w:tcW w:w="6850" w:type="dxa"/>
                  <w:tcBorders>
                    <w:top w:val="single" w:sz="4" w:space="0" w:color="C0C0C0"/>
                    <w:left w:val="single" w:sz="4" w:space="0" w:color="C0C0C0"/>
                    <w:bottom w:val="single" w:sz="4" w:space="0" w:color="C0C0C0"/>
                    <w:right w:val="single" w:sz="8" w:space="0" w:color="C0C0C0"/>
                  </w:tcBorders>
                </w:tcPr>
                <w:p>
                  <w:pPr>
                    <w:pStyle w:val="Normal0"/>
                    <w:widowControl w:val="false"/>
                    <w:bidi w:val="0"/>
                    <w:jc w:val="both"/>
                    <w:rPr>
                      <w:rFonts w:ascii="Arial" w:hAnsi="Arial" w:cs="Arial"/>
                      <w:color w:val="111111"/>
                      <w:sz w:val="14"/>
                      <w:szCs w:val="14"/>
                    </w:rPr>
                  </w:pPr>
                  <w:r>
                    <w:rPr>
                      <w:rFonts w:eastAsia="Calibri" w:cs="Arial" w:ascii="Arial" w:hAnsi="Arial"/>
                      <w:color w:val="111111"/>
                      <w:sz w:val="14"/>
                      <w:szCs w:val="14"/>
                    </w:rPr>
                    <w:t>Cumplimiento de una misión realizada en interés público o en el ejercicio de poderes públicos otorgados a esta Comarca.</w:t>
                  </w:r>
                </w:p>
                <w:p>
                  <w:pPr>
                    <w:pStyle w:val="Normal0"/>
                    <w:widowControl w:val="false"/>
                    <w:bidi w:val="0"/>
                    <w:jc w:val="both"/>
                    <w:rPr>
                      <w:rFonts w:ascii="Arial" w:hAnsi="Arial" w:cs="Arial"/>
                      <w:color w:val="111111"/>
                      <w:sz w:val="14"/>
                      <w:szCs w:val="14"/>
                    </w:rPr>
                  </w:pPr>
                  <w:r>
                    <w:rPr>
                      <w:rFonts w:cs="Arial" w:ascii="Arial" w:hAnsi="Arial"/>
                      <w:color w:val="111111"/>
                      <w:sz w:val="14"/>
                      <w:szCs w:val="14"/>
                    </w:rPr>
                    <w:t>Ley 8/2015, de 25 de marzo, de Transparencia de la Actividad Pública y Participación Ciudadana de Aragón.</w:t>
                  </w:r>
                </w:p>
              </w:tc>
            </w:tr>
            <w:tr>
              <w:trPr>
                <w:trHeight w:val="241" w:hRule="atLeast"/>
              </w:trPr>
              <w:tc>
                <w:tcPr>
                  <w:tcW w:w="2095" w:type="dxa"/>
                  <w:tcBorders>
                    <w:top w:val="single" w:sz="4" w:space="0" w:color="C0C0C0"/>
                    <w:left w:val="single" w:sz="8" w:space="0" w:color="C0C0C0"/>
                    <w:bottom w:val="single" w:sz="4" w:space="0" w:color="C0C0C0"/>
                  </w:tcBorders>
                </w:tcPr>
                <w:p>
                  <w:pPr>
                    <w:pStyle w:val="Normal0"/>
                    <w:widowControl w:val="false"/>
                    <w:bidi w:val="0"/>
                    <w:jc w:val="both"/>
                    <w:rPr/>
                  </w:pPr>
                  <w:r>
                    <w:rPr>
                      <w:rFonts w:eastAsia="Calibri" w:cs="Arial" w:ascii="Arial" w:hAnsi="Arial"/>
                      <w:b/>
                      <w:color w:val="111111"/>
                      <w:sz w:val="14"/>
                      <w:szCs w:val="14"/>
                    </w:rPr>
                    <w:t>Destinatarios</w:t>
                  </w:r>
                  <w:r>
                    <w:rPr>
                      <w:rFonts w:cs="Arial" w:ascii="Arial" w:hAnsi="Arial"/>
                      <w:b/>
                      <w:i/>
                      <w:color w:val="111111"/>
                      <w:sz w:val="14"/>
                      <w:szCs w:val="14"/>
                      <w:vertAlign w:val="superscript"/>
                    </w:rPr>
                    <w:t xml:space="preserve"> </w:t>
                  </w:r>
                </w:p>
              </w:tc>
              <w:tc>
                <w:tcPr>
                  <w:tcW w:w="6850" w:type="dxa"/>
                  <w:tcBorders>
                    <w:top w:val="single" w:sz="4" w:space="0" w:color="C0C0C0"/>
                    <w:left w:val="single" w:sz="4" w:space="0" w:color="C0C0C0"/>
                    <w:bottom w:val="single" w:sz="4" w:space="0" w:color="C0C0C0"/>
                    <w:right w:val="single" w:sz="8" w:space="0" w:color="C0C0C0"/>
                  </w:tcBorders>
                </w:tcPr>
                <w:p>
                  <w:pPr>
                    <w:pStyle w:val="Normal0"/>
                    <w:widowControl w:val="false"/>
                    <w:bidi w:val="0"/>
                    <w:jc w:val="both"/>
                    <w:rPr>
                      <w:rFonts w:ascii="Arial" w:hAnsi="Arial" w:eastAsia="Calibri" w:cs="Arial"/>
                      <w:color w:val="111111"/>
                      <w:sz w:val="14"/>
                      <w:szCs w:val="14"/>
                    </w:rPr>
                  </w:pPr>
                  <w:r>
                    <w:rPr>
                      <w:rFonts w:eastAsia="Calibri" w:cs="Arial" w:ascii="Arial" w:hAnsi="Arial"/>
                      <w:color w:val="111111"/>
                      <w:sz w:val="14"/>
                      <w:szCs w:val="14"/>
                    </w:rPr>
                    <w:t xml:space="preserve">Con carácter general, esta Comarca no efectúa la cesión o comunicación de los datos a terceros, salvo las requeridas legalmente. Por el contrario, los datos sí se comunicarán a otras Administraciones Públicas o entidades cuando sea necesario para cumplir con los fines y tramitación del expediente administrativo, siempre que exista normativa legal que lo ampare o, en su defecto, el interesado así lo haya autorizado. Asimismo, se podrán comunicar los datos a todas aquellas empresas que actúen como encargadas del tratamiento de datos personales de conformidad con el contrato de encargo de tratamiento de datos formalizado entre las partes. No está prevista la realización de transferencias internacionales de datos. </w:t>
                  </w:r>
                </w:p>
              </w:tc>
            </w:tr>
            <w:tr>
              <w:trPr>
                <w:trHeight w:val="241" w:hRule="atLeast"/>
              </w:trPr>
              <w:tc>
                <w:tcPr>
                  <w:tcW w:w="2095" w:type="dxa"/>
                  <w:tcBorders>
                    <w:top w:val="single" w:sz="4" w:space="0" w:color="C0C0C0"/>
                    <w:left w:val="single" w:sz="8" w:space="0" w:color="C0C0C0"/>
                    <w:bottom w:val="single" w:sz="4" w:space="0" w:color="C0C0C0"/>
                  </w:tcBorders>
                </w:tcPr>
                <w:p>
                  <w:pPr>
                    <w:pStyle w:val="Normal0"/>
                    <w:widowControl w:val="false"/>
                    <w:bidi w:val="0"/>
                    <w:jc w:val="both"/>
                    <w:rPr>
                      <w:rFonts w:ascii="Arial" w:hAnsi="Arial" w:eastAsia="Calibri" w:cs="Arial"/>
                      <w:b/>
                      <w:color w:val="111111"/>
                      <w:sz w:val="14"/>
                      <w:szCs w:val="14"/>
                    </w:rPr>
                  </w:pPr>
                  <w:r>
                    <w:rPr>
                      <w:rFonts w:eastAsia="Calibri" w:cs="Arial" w:ascii="Arial" w:hAnsi="Arial"/>
                      <w:b/>
                      <w:color w:val="111111"/>
                      <w:sz w:val="14"/>
                      <w:szCs w:val="14"/>
                    </w:rPr>
                    <w:t>Derechos</w:t>
                  </w:r>
                </w:p>
              </w:tc>
              <w:tc>
                <w:tcPr>
                  <w:tcW w:w="6850" w:type="dxa"/>
                  <w:tcBorders>
                    <w:top w:val="single" w:sz="4" w:space="0" w:color="C0C0C0"/>
                    <w:left w:val="single" w:sz="4" w:space="0" w:color="C0C0C0"/>
                    <w:bottom w:val="single" w:sz="4" w:space="0" w:color="C0C0C0"/>
                    <w:right w:val="single" w:sz="8" w:space="0" w:color="C0C0C0"/>
                  </w:tcBorders>
                </w:tcPr>
                <w:p>
                  <w:pPr>
                    <w:pStyle w:val="BodyText"/>
                    <w:widowControl w:val="false"/>
                    <w:bidi w:val="0"/>
                    <w:jc w:val="both"/>
                    <w:rPr>
                      <w:rFonts w:ascii="Arial" w:hAnsi="Arial" w:cs="Arial"/>
                      <w:sz w:val="14"/>
                      <w:szCs w:val="14"/>
                    </w:rPr>
                  </w:pPr>
                  <w:r>
                    <w:rPr>
                      <w:rFonts w:eastAsia="Calibri" w:cs="Arial" w:ascii="Arial" w:hAnsi="Arial"/>
                      <w:color w:val="111111"/>
                      <w:sz w:val="14"/>
                      <w:szCs w:val="14"/>
                    </w:rPr>
                    <w:t xml:space="preserve">Sus datos personales serán usados para registrar y atender su solicitud, lo que nos permite el uso de su información personal dentro de la legalidad. Comunicaremos sus datos a terceras entidades cuando ello sea necesario para tramitar su solicitud o cuando una norma con rango de ley así lo exija, si bien no está prevista la cesión de su información fuera del Espacio Económico Europeo. Conservaremos sus datos mientras nos obliguen las leyes aplicables. Puede ejercitar sus derechos de protección de datos realizando una solicitud escrita a nuestra dirección, junto con una fotocopia de su DNI: Comarca de la Sierra de Albarracín, Calle Catedral, 5, CP  44100,  Albarracín (Teruel).También puede contactar con nuestro Delegado de Protección de Datos a través de la siguiente dirección: </w:t>
                  </w:r>
                  <w:hyperlink r:id="rId2">
                    <w:r>
                      <w:rPr>
                        <w:rStyle w:val="Hyperlink"/>
                        <w:rFonts w:cs="Arial" w:ascii="Arial" w:hAnsi="Arial"/>
                        <w:sz w:val="14"/>
                        <w:szCs w:val="14"/>
                      </w:rPr>
                      <w:t>secretaria@comarcadelasierradealbarracin.es</w:t>
                    </w:r>
                  </w:hyperlink>
                </w:p>
                <w:p>
                  <w:pPr>
                    <w:pStyle w:val="BodyText"/>
                    <w:widowControl w:val="false"/>
                    <w:bidi w:val="0"/>
                    <w:jc w:val="both"/>
                    <w:rPr>
                      <w:rFonts w:ascii="Arial" w:hAnsi="Arial" w:eastAsia="Calibri" w:cs="Arial"/>
                      <w:color w:val="111111"/>
                      <w:sz w:val="14"/>
                      <w:szCs w:val="14"/>
                    </w:rPr>
                  </w:pPr>
                  <w:r>
                    <w:rPr>
                      <w:rFonts w:cs="Arial" w:ascii="Arial" w:hAnsi="Arial"/>
                      <w:sz w:val="14"/>
                      <w:szCs w:val="14"/>
                    </w:rPr>
                    <w:t xml:space="preserve">En caso de que entienda que sus derechos han sido desatendidos, puede formular una reclamación en la Agencia Española de Protección de Datos (www.aepd.es) </w:t>
                  </w:r>
                </w:p>
                <w:p>
                  <w:pPr>
                    <w:pStyle w:val="Normal0"/>
                    <w:widowControl w:val="false"/>
                    <w:bidi w:val="0"/>
                    <w:jc w:val="both"/>
                    <w:rPr>
                      <w:rFonts w:ascii="Arial" w:hAnsi="Arial" w:eastAsia="Calibri" w:cs="Arial"/>
                      <w:color w:val="111111"/>
                      <w:sz w:val="14"/>
                      <w:szCs w:val="14"/>
                    </w:rPr>
                  </w:pPr>
                  <w:r>
                    <w:rPr>
                      <w:rFonts w:eastAsia="Calibri" w:cs="Arial" w:ascii="Arial" w:hAnsi="Arial"/>
                      <w:color w:val="111111"/>
                      <w:sz w:val="14"/>
                      <w:szCs w:val="14"/>
                    </w:rPr>
                  </w:r>
                </w:p>
              </w:tc>
            </w:tr>
          </w:tbl>
          <w:p>
            <w:pPr>
              <w:pStyle w:val="Normal"/>
              <w:spacing w:before="0" w:after="200"/>
              <w:rPr/>
            </w:pPr>
            <w:r>
              <w:rPr>
                <w:rFonts w:eastAsia="Wingdings" w:cs="Arial" w:ascii="Arial" w:hAnsi="Arial"/>
                <w:color w:val="111111"/>
                <w:sz w:val="14"/>
                <w:szCs w:val="14"/>
              </w:rPr>
              <w:t xml:space="preserve">Presto mi consentimiento para que los datos aportados en la instancia y en la documentación que la acompaña puedan ser utilizados para el expediente </w:t>
            </w:r>
            <w:r>
              <w:rPr>
                <w:rFonts w:eastAsia="Wingdings" w:cs="Arial" w:ascii="Arial" w:hAnsi="Arial"/>
                <w:b/>
                <w:i/>
                <w:color w:val="111111"/>
                <w:sz w:val="14"/>
                <w:szCs w:val="14"/>
              </w:rPr>
              <w:t>Subvenciones para Comedores Colectivos para Mayores</w:t>
            </w:r>
          </w:p>
        </w:tc>
      </w:tr>
      <w:tr>
        <w:trPr>
          <w:trHeight w:val="315" w:hRule="atLeast"/>
        </w:trPr>
        <w:tc>
          <w:tcPr>
            <w:tcW w:w="9030" w:type="dxa"/>
            <w:gridSpan w:val="3"/>
            <w:tcBorders>
              <w:top w:val="single" w:sz="4" w:space="0" w:color="000080"/>
              <w:left w:val="single" w:sz="4" w:space="0" w:color="000080"/>
              <w:bottom w:val="single" w:sz="4" w:space="0" w:color="000080"/>
              <w:right w:val="single" w:sz="4" w:space="0" w:color="000080"/>
            </w:tcBorders>
            <w:shd w:fill="99CC00" w:val="clear"/>
            <w:vAlign w:val="bottom"/>
          </w:tcPr>
          <w:p>
            <w:pPr>
              <w:pStyle w:val="Normal"/>
              <w:spacing w:before="0" w:after="200"/>
              <w:rPr>
                <w:rFonts w:ascii="Arial" w:hAnsi="Arial" w:cs="Arial"/>
                <w:i w:val="false"/>
                <w:i w:val="false"/>
                <w:iCs w:val="false"/>
                <w:color w:val="111111"/>
                <w:sz w:val="14"/>
                <w:szCs w:val="14"/>
              </w:rPr>
            </w:pPr>
            <w:r>
              <w:rPr>
                <w:rFonts w:cs="Arial" w:ascii="Arial" w:hAnsi="Arial"/>
                <w:i w:val="false"/>
                <w:iCs w:val="false"/>
                <w:color w:val="111111"/>
                <w:sz w:val="14"/>
                <w:szCs w:val="14"/>
              </w:rPr>
              <w:t xml:space="preserve">NOTA: La concesión de estas ayudas se realizará mediante la prelación temporal de las solicitudes presentadas en el caso de no existir suficiente crédito presupuestario. </w:t>
            </w:r>
          </w:p>
        </w:tc>
      </w:tr>
      <w:tr>
        <w:trPr>
          <w:trHeight w:val="441" w:hRule="atLeast"/>
        </w:trPr>
        <w:tc>
          <w:tcPr>
            <w:tcW w:w="9030" w:type="dxa"/>
            <w:gridSpan w:val="3"/>
            <w:tcBorders>
              <w:top w:val="single" w:sz="4" w:space="0" w:color="000080"/>
              <w:left w:val="single" w:sz="4" w:space="0" w:color="000080"/>
              <w:bottom w:val="single" w:sz="4" w:space="0" w:color="000080"/>
              <w:right w:val="single" w:sz="4" w:space="0" w:color="000080"/>
            </w:tcBorders>
            <w:shd w:fill="FFFFFF" w:val="clear"/>
          </w:tcPr>
          <w:p>
            <w:pPr>
              <w:pStyle w:val="Normal"/>
              <w:spacing w:before="0" w:after="200"/>
              <w:rPr>
                <w:rFonts w:ascii="Arial" w:hAnsi="Arial" w:cs="Arial"/>
                <w:color w:val="111111"/>
                <w:sz w:val="14"/>
                <w:szCs w:val="14"/>
              </w:rPr>
            </w:pPr>
            <w:r>
              <w:rPr>
                <w:rFonts w:cs="Arial" w:ascii="Arial" w:hAnsi="Arial"/>
                <w:color w:val="111111"/>
                <w:sz w:val="14"/>
                <w:szCs w:val="14"/>
              </w:rPr>
              <w:t>Lugar y fecha___________________________       Firma:</w:t>
            </w:r>
          </w:p>
        </w:tc>
      </w:tr>
    </w:tbl>
    <w:p>
      <w:pPr>
        <w:pStyle w:val="Normal"/>
        <w:jc w:val="both"/>
        <w:rPr>
          <w:rFonts w:ascii="Arial" w:hAnsi="Arial" w:cs="Arial"/>
          <w:b/>
          <w:color w:val="111111"/>
          <w:sz w:val="15"/>
          <w:szCs w:val="15"/>
        </w:rPr>
      </w:pPr>
      <w:r>
        <w:rPr>
          <w:rFonts w:cs="Arial" w:ascii="Arial" w:hAnsi="Arial"/>
          <w:b/>
          <w:color w:val="111111"/>
          <w:sz w:val="14"/>
          <w:szCs w:val="14"/>
        </w:rPr>
        <w:t>Ilmo. Sr. Presidente de la Comarca de la Sierra de Albarracín.</w:t>
      </w:r>
      <w:r>
        <w:br w:type="page"/>
      </w:r>
    </w:p>
    <w:p>
      <w:pPr>
        <w:pStyle w:val="Normal"/>
        <w:ind w:firstLine="708" w:right="0"/>
        <w:jc w:val="both"/>
        <w:rPr>
          <w:rFonts w:ascii="Arial" w:hAnsi="Arial" w:cs="Arial"/>
          <w:b/>
          <w:color w:val="111111"/>
          <w:sz w:val="15"/>
          <w:szCs w:val="15"/>
        </w:rPr>
      </w:pPr>
      <w:r>
        <w:rPr>
          <w:rFonts w:cs="Arial" w:ascii="Arial" w:hAnsi="Arial"/>
          <w:b/>
          <w:color w:val="111111"/>
          <w:sz w:val="15"/>
          <w:szCs w:val="15"/>
        </w:rPr>
      </w:r>
    </w:p>
    <w:p>
      <w:pPr>
        <w:pStyle w:val="Normal"/>
        <w:jc w:val="center"/>
        <w:rPr>
          <w:rFonts w:ascii="Arial" w:hAnsi="Arial" w:cs="Arial"/>
          <w:b/>
          <w:color w:val="111111"/>
          <w:sz w:val="15"/>
          <w:szCs w:val="15"/>
        </w:rPr>
      </w:pPr>
      <w:r>
        <w:rPr>
          <w:rFonts w:cs="Arial" w:ascii="Arial" w:hAnsi="Arial"/>
          <w:b/>
          <w:color w:val="111111"/>
          <w:sz w:val="15"/>
          <w:szCs w:val="15"/>
        </w:rPr>
      </w:r>
    </w:p>
    <w:p>
      <w:pPr>
        <w:pStyle w:val="Normal"/>
        <w:jc w:val="center"/>
        <w:rPr>
          <w:rFonts w:ascii="Arial" w:hAnsi="Arial" w:cs="Arial"/>
          <w:color w:val="111111"/>
          <w:sz w:val="20"/>
          <w:szCs w:val="20"/>
        </w:rPr>
      </w:pPr>
      <w:r>
        <w:rPr>
          <w:rFonts w:cs="Arial" w:ascii="Arial" w:hAnsi="Arial"/>
          <w:b/>
          <w:color w:val="111111"/>
          <w:sz w:val="20"/>
          <w:szCs w:val="20"/>
        </w:rPr>
        <w:t>ANEXO II: DECLARACIÓN RESPONSABLE</w:t>
      </w:r>
    </w:p>
    <w:p>
      <w:pPr>
        <w:pStyle w:val="Normal"/>
        <w:spacing w:lineRule="auto" w:line="240" w:before="0" w:after="0"/>
        <w:jc w:val="both"/>
        <w:rPr>
          <w:rFonts w:ascii="Arial" w:hAnsi="Arial" w:cs="Arial"/>
          <w:color w:val="111111"/>
          <w:sz w:val="20"/>
          <w:szCs w:val="20"/>
        </w:rPr>
      </w:pPr>
      <w:r>
        <w:rPr>
          <w:rFonts w:cs="Arial" w:ascii="Arial" w:hAnsi="Arial"/>
          <w:color w:val="111111"/>
          <w:sz w:val="20"/>
          <w:szCs w:val="20"/>
        </w:rPr>
      </w:r>
    </w:p>
    <w:p>
      <w:pPr>
        <w:pStyle w:val="Normal"/>
        <w:spacing w:lineRule="auto" w:line="240" w:before="0" w:after="0"/>
        <w:jc w:val="both"/>
        <w:rPr>
          <w:rFonts w:ascii="Arial" w:hAnsi="Arial" w:cs="Arial"/>
          <w:b/>
          <w:color w:val="111111"/>
          <w:sz w:val="20"/>
          <w:szCs w:val="20"/>
        </w:rPr>
      </w:pPr>
      <w:r>
        <w:rPr>
          <w:rFonts w:cs="Arial" w:ascii="Arial" w:hAnsi="Arial"/>
          <w:color w:val="111111"/>
          <w:sz w:val="20"/>
          <w:szCs w:val="20"/>
        </w:rPr>
        <w:t>D/Dña</w:t>
      </w:r>
    </w:p>
    <w:p>
      <w:pPr>
        <w:pStyle w:val="Normal"/>
        <w:spacing w:lineRule="auto" w:line="240" w:before="0" w:after="0"/>
        <w:jc w:val="both"/>
        <w:rPr>
          <w:rFonts w:ascii="Arial" w:hAnsi="Arial" w:cs="Arial"/>
          <w:b/>
          <w:color w:val="111111"/>
          <w:sz w:val="20"/>
          <w:szCs w:val="20"/>
        </w:rPr>
      </w:pPr>
      <w:r>
        <w:rPr>
          <w:rFonts w:cs="Arial" w:ascii="Arial" w:hAnsi="Arial"/>
          <w:b/>
          <w:color w:val="111111"/>
          <w:sz w:val="20"/>
          <w:szCs w:val="20"/>
        </w:rPr>
      </w:r>
    </w:p>
    <w:p>
      <w:pPr>
        <w:pStyle w:val="Normal"/>
        <w:spacing w:lineRule="auto" w:line="240" w:before="0" w:after="0"/>
        <w:jc w:val="both"/>
        <w:rPr>
          <w:rFonts w:ascii="Arial" w:hAnsi="Arial" w:cs="Arial"/>
          <w:color w:val="111111"/>
          <w:sz w:val="20"/>
          <w:szCs w:val="20"/>
        </w:rPr>
      </w:pPr>
      <w:r>
        <w:rPr>
          <w:rFonts w:cs="Arial" w:ascii="Arial" w:hAnsi="Arial"/>
          <w:b/>
          <w:color w:val="111111"/>
          <w:sz w:val="20"/>
          <w:szCs w:val="20"/>
        </w:rPr>
        <w:t>DECLARA:</w:t>
      </w:r>
    </w:p>
    <w:p>
      <w:pPr>
        <w:pStyle w:val="Normal"/>
        <w:spacing w:lineRule="auto" w:line="240" w:before="0" w:after="0"/>
        <w:jc w:val="both"/>
        <w:rPr>
          <w:rFonts w:ascii="Arial" w:hAnsi="Arial" w:cs="Arial"/>
          <w:color w:val="111111"/>
          <w:sz w:val="20"/>
          <w:szCs w:val="20"/>
        </w:rPr>
      </w:pPr>
      <w:r>
        <w:rPr>
          <w:rFonts w:cs="Arial" w:ascii="Arial" w:hAnsi="Arial"/>
          <w:color w:val="111111"/>
          <w:sz w:val="20"/>
          <w:szCs w:val="20"/>
        </w:rPr>
      </w:r>
    </w:p>
    <w:p>
      <w:pPr>
        <w:pStyle w:val="Normal"/>
        <w:spacing w:lineRule="auto" w:line="240" w:before="0" w:after="0"/>
        <w:jc w:val="both"/>
        <w:rPr>
          <w:rFonts w:ascii="Arial" w:hAnsi="Arial" w:cs="Arial"/>
          <w:color w:val="111111"/>
          <w:sz w:val="20"/>
          <w:szCs w:val="20"/>
        </w:rPr>
      </w:pPr>
      <w:r>
        <w:rPr>
          <w:rFonts w:cs="Arial" w:ascii="Arial" w:hAnsi="Arial"/>
          <w:color w:val="111111"/>
          <w:sz w:val="20"/>
          <w:szCs w:val="20"/>
        </w:rPr>
        <w:tab/>
        <w:t>Que ninguno de los miembros de la unidad de convivencia está incurso en alguna de las prohibiciones establecidas en el articulado de la Ley 38/2003, de 17 de noviembre, General de Subvenciones y, asimismo, no estar inhabilitado por la Administración pública para acceder a nuevas convocatorias y subsidios.</w:t>
      </w:r>
    </w:p>
    <w:p>
      <w:pPr>
        <w:pStyle w:val="Normal"/>
        <w:spacing w:lineRule="auto" w:line="240" w:before="0" w:after="0"/>
        <w:jc w:val="both"/>
        <w:rPr>
          <w:rFonts w:ascii="Arial" w:hAnsi="Arial" w:cs="Arial"/>
          <w:color w:val="111111"/>
          <w:sz w:val="20"/>
          <w:szCs w:val="20"/>
        </w:rPr>
      </w:pPr>
      <w:r>
        <w:rPr>
          <w:rFonts w:cs="Arial" w:ascii="Arial" w:hAnsi="Arial"/>
          <w:color w:val="111111"/>
          <w:sz w:val="20"/>
          <w:szCs w:val="20"/>
        </w:rPr>
      </w:r>
    </w:p>
    <w:p>
      <w:pPr>
        <w:pStyle w:val="Normal"/>
        <w:spacing w:lineRule="auto" w:line="240" w:before="0" w:after="0"/>
        <w:jc w:val="both"/>
        <w:rPr>
          <w:rFonts w:ascii="Arial" w:hAnsi="Arial" w:cs="Arial"/>
          <w:color w:val="111111"/>
          <w:sz w:val="20"/>
          <w:szCs w:val="20"/>
        </w:rPr>
      </w:pPr>
      <w:r>
        <w:rPr>
          <w:rFonts w:cs="Arial" w:ascii="Arial" w:hAnsi="Arial"/>
          <w:color w:val="111111"/>
          <w:sz w:val="20"/>
          <w:szCs w:val="20"/>
        </w:rPr>
      </w:r>
    </w:p>
    <w:p>
      <w:pPr>
        <w:pStyle w:val="Normal"/>
        <w:spacing w:lineRule="auto" w:line="240" w:before="0" w:after="0"/>
        <w:jc w:val="center"/>
        <w:rPr>
          <w:rFonts w:ascii="Arial" w:hAnsi="Arial" w:cs="Arial"/>
          <w:color w:val="111111"/>
          <w:sz w:val="20"/>
          <w:szCs w:val="20"/>
        </w:rPr>
      </w:pPr>
      <w:r>
        <w:rPr>
          <w:rFonts w:cs="Arial" w:ascii="Arial" w:hAnsi="Arial"/>
          <w:color w:val="111111"/>
          <w:sz w:val="20"/>
          <w:szCs w:val="20"/>
        </w:rPr>
      </w:r>
    </w:p>
    <w:p>
      <w:pPr>
        <w:pStyle w:val="Normal"/>
        <w:spacing w:lineRule="auto" w:line="240" w:before="0" w:after="0"/>
        <w:jc w:val="center"/>
        <w:rPr>
          <w:rFonts w:ascii="Arial" w:hAnsi="Arial" w:cs="Arial"/>
          <w:color w:val="111111"/>
          <w:sz w:val="20"/>
          <w:szCs w:val="20"/>
        </w:rPr>
      </w:pPr>
      <w:r>
        <w:rPr>
          <w:rFonts w:cs="Arial" w:ascii="Arial" w:hAnsi="Arial"/>
          <w:color w:val="111111"/>
          <w:sz w:val="20"/>
          <w:szCs w:val="20"/>
        </w:rPr>
        <w:t>En…………………….a…….de………………de………….</w:t>
      </w:r>
    </w:p>
    <w:p>
      <w:pPr>
        <w:pStyle w:val="Normal"/>
        <w:spacing w:lineRule="auto" w:line="240" w:before="0" w:after="0"/>
        <w:jc w:val="center"/>
        <w:rPr>
          <w:rFonts w:ascii="Arial" w:hAnsi="Arial" w:cs="Arial"/>
          <w:color w:val="111111"/>
          <w:sz w:val="20"/>
          <w:szCs w:val="20"/>
        </w:rPr>
      </w:pPr>
      <w:r>
        <w:rPr>
          <w:rFonts w:cs="Arial" w:ascii="Arial" w:hAnsi="Arial"/>
          <w:color w:val="111111"/>
          <w:sz w:val="20"/>
          <w:szCs w:val="20"/>
        </w:rPr>
      </w:r>
    </w:p>
    <w:p>
      <w:pPr>
        <w:pStyle w:val="Normal"/>
        <w:spacing w:lineRule="auto" w:line="240" w:before="0" w:after="0"/>
        <w:jc w:val="center"/>
        <w:rPr>
          <w:rFonts w:ascii="Arial" w:hAnsi="Arial" w:cs="Arial"/>
          <w:color w:val="111111"/>
          <w:sz w:val="20"/>
          <w:szCs w:val="20"/>
        </w:rPr>
      </w:pPr>
      <w:r>
        <w:rPr>
          <w:rFonts w:cs="Arial" w:ascii="Arial" w:hAnsi="Arial"/>
          <w:color w:val="111111"/>
          <w:sz w:val="20"/>
          <w:szCs w:val="20"/>
        </w:rPr>
      </w:r>
    </w:p>
    <w:p>
      <w:pPr>
        <w:pStyle w:val="Normal"/>
        <w:spacing w:lineRule="auto" w:line="240" w:before="0" w:after="0"/>
        <w:jc w:val="center"/>
        <w:rPr>
          <w:rFonts w:ascii="Arial" w:hAnsi="Arial" w:cs="Arial"/>
          <w:color w:val="111111"/>
          <w:sz w:val="20"/>
          <w:szCs w:val="20"/>
        </w:rPr>
      </w:pPr>
      <w:r>
        <w:rPr>
          <w:rFonts w:cs="Arial" w:ascii="Arial" w:hAnsi="Arial"/>
          <w:color w:val="111111"/>
          <w:sz w:val="20"/>
          <w:szCs w:val="20"/>
        </w:rPr>
      </w:r>
    </w:p>
    <w:p>
      <w:pPr>
        <w:pStyle w:val="Normal"/>
        <w:spacing w:lineRule="auto" w:line="240" w:before="0" w:after="0"/>
        <w:jc w:val="center"/>
        <w:rPr>
          <w:rFonts w:ascii="Arial" w:hAnsi="Arial" w:cs="Arial"/>
          <w:color w:val="111111"/>
          <w:sz w:val="20"/>
          <w:szCs w:val="20"/>
        </w:rPr>
      </w:pPr>
      <w:r>
        <w:rPr>
          <w:rFonts w:cs="Arial" w:ascii="Arial" w:hAnsi="Arial"/>
          <w:color w:val="111111"/>
          <w:sz w:val="20"/>
          <w:szCs w:val="20"/>
        </w:rPr>
      </w:r>
    </w:p>
    <w:p>
      <w:pPr>
        <w:pStyle w:val="Normal"/>
        <w:spacing w:lineRule="auto" w:line="240" w:before="0" w:after="0"/>
        <w:jc w:val="center"/>
        <w:rPr>
          <w:rFonts w:ascii="Arial" w:hAnsi="Arial" w:cs="Arial"/>
          <w:b/>
          <w:caps/>
          <w:color w:val="111111"/>
          <w:sz w:val="20"/>
          <w:szCs w:val="20"/>
        </w:rPr>
      </w:pPr>
      <w:r>
        <w:rPr>
          <w:rFonts w:cs="Arial" w:ascii="Arial" w:hAnsi="Arial"/>
          <w:color w:val="111111"/>
          <w:sz w:val="20"/>
          <w:szCs w:val="20"/>
        </w:rPr>
        <w:t>Firmado…………………………………</w:t>
      </w:r>
    </w:p>
    <w:p>
      <w:pPr>
        <w:pStyle w:val="Normal"/>
        <w:jc w:val="center"/>
        <w:rPr>
          <w:rFonts w:ascii="Arial" w:hAnsi="Arial" w:cs="Arial"/>
          <w:b/>
          <w:caps/>
          <w:color w:val="111111"/>
          <w:sz w:val="20"/>
          <w:szCs w:val="20"/>
        </w:rPr>
      </w:pPr>
      <w:r>
        <w:rPr>
          <w:rFonts w:cs="Arial" w:ascii="Arial" w:hAnsi="Arial"/>
          <w:b/>
          <w:caps/>
          <w:color w:val="111111"/>
          <w:sz w:val="20"/>
          <w:szCs w:val="20"/>
        </w:rPr>
      </w:r>
    </w:p>
    <w:p>
      <w:pPr>
        <w:pStyle w:val="BodyText"/>
        <w:bidi w:val="0"/>
        <w:jc w:val="both"/>
        <w:rPr>
          <w:rFonts w:ascii="Arial" w:hAnsi="Arial" w:cs="Arial"/>
          <w:b/>
          <w:caps/>
          <w:color w:val="111111"/>
          <w:sz w:val="20"/>
          <w:szCs w:val="20"/>
          <w:u w:val="single"/>
        </w:rPr>
      </w:pPr>
      <w:r>
        <w:rPr>
          <w:rFonts w:cs="Arial" w:ascii="Arial" w:hAnsi="Arial"/>
          <w:b/>
          <w:caps/>
          <w:color w:val="111111"/>
          <w:sz w:val="20"/>
          <w:szCs w:val="20"/>
          <w:u w:val="single"/>
        </w:rPr>
      </w:r>
    </w:p>
    <w:p>
      <w:pPr>
        <w:pStyle w:val="BodyText"/>
        <w:bidi w:val="0"/>
        <w:spacing w:before="0" w:after="120"/>
        <w:jc w:val="center"/>
        <w:rPr>
          <w:b/>
          <w:sz w:val="20"/>
          <w:szCs w:val="20"/>
        </w:rPr>
      </w:pPr>
      <w:r>
        <w:rPr>
          <w:b/>
          <w:sz w:val="20"/>
          <w:szCs w:val="20"/>
        </w:rPr>
        <w:t xml:space="preserve">DOCUMENTO FIRMADO ELECTRÓNICAMENTE  </w:t>
      </w:r>
    </w:p>
    <w:sectPr>
      <w:headerReference w:type="default" r:id="rId3"/>
      <w:footerReference w:type="default" r:id="rId4"/>
      <w:type w:val="nextPage"/>
      <w:pgSz w:w="11906" w:h="16838"/>
      <w:pgMar w:left="1417" w:right="1417" w:gutter="0" w:header="567" w:top="1809" w:footer="567" w:bottom="135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80"/>
    <w:family w:val="swiss"/>
    <w:pitch w:val="default"/>
  </w:font>
  <w:font w:name="Liberation Sans Unicode MS">
    <w:charset w:val="80"/>
    <w:family w:val="auto"/>
    <w:pitch w:val="variable"/>
  </w:font>
  <w:font w:name="Symbol">
    <w:charset w:val="02"/>
    <w:family w:val="auto"/>
    <w:pitch w:val="default"/>
  </w:font>
  <w:font w:name="OpenSymbol">
    <w:altName w:val="Arial Unicode MS"/>
    <w:charset w:val="01"/>
    <w:family w:val="auto"/>
    <w:pitch w:val="default"/>
  </w:font>
  <w:font w:name="Courier New">
    <w:charset w:val="00"/>
    <w:family w:val="modern"/>
    <w:pitch w:val="default"/>
  </w:font>
  <w:font w:name="Wingdings">
    <w:charset w:val="02"/>
    <w:family w:val="auto"/>
    <w:pitch w:val="variable"/>
  </w:font>
  <w:font w:name="OpenSymbol">
    <w:altName w:val="Arial Unicode MS"/>
    <w:charset w:val="02"/>
    <w:family w:val="auto"/>
    <w:pitch w:val="default"/>
  </w:font>
  <w:font w:name="Liberation Sans">
    <w:altName w:val="Arial"/>
    <w:charset w:val="00"/>
    <w:family w:val="swiss"/>
    <w:pitch w:val="variable"/>
  </w:font>
  <w:font w:name="Liberation Sans">
    <w:altName w:val="Arial"/>
    <w:charset w:val="80"/>
    <w:family w:val="swiss"/>
    <w:pitch w:val="variable"/>
  </w:font>
  <w:font w:name="Calibri">
    <w:charset w:val="00"/>
    <w:family w:val="roman"/>
    <w:pitch w:val="variable"/>
  </w:font>
  <w:font w:name="Arial">
    <w:charset w:val="8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pBdr>
        <w:top w:val="single" w:sz="4" w:space="11" w:color="000000"/>
      </w:pBdr>
      <w:bidi w:val="0"/>
      <w:spacing w:before="0" w:after="0"/>
      <w:jc w:val="center"/>
      <w:rPr>
        <w:sz w:val="16"/>
        <w:szCs w:val="16"/>
      </w:rPr>
    </w:pPr>
    <w:r>
      <w:rPr>
        <w:b/>
        <w:sz w:val="18"/>
        <w:szCs w:val="18"/>
      </w:rPr>
      <w:t>Comarca de Sierra de Albarracín</w:t>
    </w:r>
  </w:p>
  <w:p>
    <w:pPr>
      <w:pStyle w:val="BodyText"/>
      <w:bidi w:val="0"/>
      <w:spacing w:lineRule="auto" w:line="240" w:before="0" w:after="0"/>
      <w:jc w:val="center"/>
      <w:rPr>
        <w:sz w:val="16"/>
        <w:szCs w:val="16"/>
      </w:rPr>
    </w:pPr>
    <w:r>
      <w:rPr>
        <w:sz w:val="16"/>
        <w:szCs w:val="16"/>
      </w:rPr>
      <w:t>Calle Catedral nº 5, Albarracín. 44100 (Teruel). Tfno. 978704027. Fax: 978704097</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bidi w:val="0"/>
      <w:jc w:val="left"/>
      <w:rPr/>
    </w:pPr>
    <w:r>
      <w:rPr/>
      <w:drawing>
        <wp:anchor behindDoc="0" distT="0" distB="0" distL="0" distR="0" simplePos="0" locked="0" layoutInCell="0" allowOverlap="1" relativeHeight="4">
          <wp:simplePos x="0" y="0"/>
          <wp:positionH relativeFrom="column">
            <wp:posOffset>73025</wp:posOffset>
          </wp:positionH>
          <wp:positionV relativeFrom="paragraph">
            <wp:posOffset>-133350</wp:posOffset>
          </wp:positionV>
          <wp:extent cx="850900" cy="850900"/>
          <wp:effectExtent l="0" t="0" r="0" b="0"/>
          <wp:wrapSquare wrapText="largest"/>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62" t="-62" r="-62" b="-62"/>
                  <a:stretch>
                    <a:fillRect/>
                  </a:stretch>
                </pic:blipFill>
                <pic:spPr bwMode="auto">
                  <a:xfrm>
                    <a:off x="0" y="0"/>
                    <a:ext cx="850900" cy="850900"/>
                  </a:xfrm>
                  <a:prstGeom prst="rect">
                    <a:avLst/>
                  </a:prstGeom>
                  <a:noFill/>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bering>
</file>

<file path=word/settings.xml><?xml version="1.0" encoding="utf-8"?>
<w:settings xmlns:w="http://schemas.openxmlformats.org/wordprocessingml/2006/main">
  <w:zoom w:percent="100"/>
  <w:defaultTabStop w:val="1134"/>
  <w:autoHyphenation w:val="true"/>
  <w:hyphenationZone w:val="0"/>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Arial" w:hAnsi="Arial" w:eastAsia="DejaVu Sans" w:cs="DejaVu Sans"/>
      <w:color w:val="auto"/>
      <w:sz w:val="24"/>
      <w:szCs w:val="24"/>
      <w:lang w:val="en-US" w:eastAsia="zh-CN" w:bidi="hi-IN"/>
    </w:rPr>
  </w:style>
  <w:style w:type="paragraph" w:styleId="Heading1">
    <w:name w:val="heading 1"/>
    <w:basedOn w:val="Heading"/>
    <w:next w:val="BodyText"/>
    <w:qFormat/>
    <w:pPr>
      <w:numPr>
        <w:ilvl w:val="0"/>
        <w:numId w:val="1"/>
      </w:numPr>
      <w:shd w:fill="EEEEEE" w:val="clear"/>
      <w:outlineLvl w:val="0"/>
    </w:pPr>
    <w:rPr>
      <w:rFonts w:ascii="Liberation Sans Unicode MS" w:hAnsi="Liberation Sans Unicode MS" w:cs="Liberation Sans Unicode MS"/>
      <w:b/>
      <w:bCs/>
      <w:sz w:val="28"/>
      <w:szCs w:val="44"/>
    </w:rPr>
  </w:style>
  <w:style w:type="character" w:styleId="WW8Num2z0">
    <w:name w:val="WW8Num2z0"/>
    <w:qFormat/>
    <w:rPr>
      <w:rFonts w:ascii="Symbol" w:hAnsi="Symbol" w:cs="Symbol"/>
    </w:rPr>
  </w:style>
  <w:style w:type="character" w:styleId="WW8Num2z1">
    <w:name w:val="WW8Num2z1"/>
    <w:qFormat/>
    <w:rPr>
      <w:rFonts w:cs="Times New Roman"/>
    </w:rPr>
  </w:style>
  <w:style w:type="character" w:styleId="WW8Num3z0">
    <w:name w:val="WW8Num3z0"/>
    <w:qFormat/>
    <w:rPr>
      <w:rFonts w:ascii="Symbol" w:hAnsi="Symbol" w:cs="Times New Roman"/>
    </w:rPr>
  </w:style>
  <w:style w:type="character" w:styleId="WW8Num3z1">
    <w:name w:val="WW8Num3z1"/>
    <w:qFormat/>
    <w:rPr>
      <w:rFonts w:ascii="OpenSymbol;Arial Unicode MS" w:hAnsi="OpenSymbol;Arial Unicode MS" w:cs="OpenSymbol;Arial Unicode MS"/>
    </w:rPr>
  </w:style>
  <w:style w:type="character" w:styleId="WW8Num4z0">
    <w:name w:val="WW8Num4z0"/>
    <w:qFormat/>
    <w:rPr>
      <w:rFonts w:ascii="Symbol" w:hAnsi="Symbol" w:cs="Courier New"/>
    </w:rPr>
  </w:style>
  <w:style w:type="character" w:styleId="WW8Num4z1">
    <w:name w:val="WW8Num4z1"/>
    <w:qFormat/>
    <w:rPr>
      <w:rFonts w:cs="Times New Roman"/>
    </w:rPr>
  </w:style>
  <w:style w:type="character" w:styleId="WW8Num5z0">
    <w:name w:val="WW8Num5z0"/>
    <w:qFormat/>
    <w:rPr>
      <w:rFonts w:ascii="Symbol" w:hAnsi="Symbol" w:cs="Symbol"/>
    </w:rPr>
  </w:style>
  <w:style w:type="character" w:styleId="WW8Num5z1">
    <w:name w:val="WW8Num5z1"/>
    <w:qFormat/>
    <w:rPr>
      <w:rFonts w:ascii="Courier New" w:hAnsi="Courier New" w:cs="Times New Roman"/>
    </w:rPr>
  </w:style>
  <w:style w:type="character" w:styleId="WW8Num5z2">
    <w:name w:val="WW8Num5z2"/>
    <w:qFormat/>
    <w:rPr>
      <w:rFonts w:ascii="Wingdings" w:hAnsi="Wingdings" w:cs="Wingding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6z0">
    <w:name w:val="WW8Num6z0"/>
    <w:qFormat/>
    <w:rPr>
      <w:rFonts w:ascii="Courier New" w:hAnsi="Courier New" w:cs="Courier New"/>
    </w:rPr>
  </w:style>
  <w:style w:type="character" w:styleId="WW8Num6z1">
    <w:name w:val="WW8Num6z1"/>
    <w:qFormat/>
    <w:rPr>
      <w:rFonts w:cs="Times New Roman"/>
    </w:rPr>
  </w:style>
  <w:style w:type="character" w:styleId="WW8Num7z0">
    <w:name w:val="WW8Num7z0"/>
    <w:qFormat/>
    <w:rPr>
      <w:rFonts w:ascii="Symbol" w:hAnsi="Symbol" w:cs="Symbol"/>
    </w:rPr>
  </w:style>
  <w:style w:type="character" w:styleId="WW8Num7z1">
    <w:name w:val="WW8Num7z1"/>
    <w:qFormat/>
    <w:rPr>
      <w:rFonts w:cs="Times New Roman"/>
    </w:rPr>
  </w:style>
  <w:style w:type="character" w:styleId="WW8Num7z2">
    <w:name w:val="WW8Num7z2"/>
    <w:qFormat/>
    <w:rPr>
      <w:rFonts w:ascii="Wingdings" w:hAnsi="Wingdings" w:cs="Wingdings"/>
    </w:rPr>
  </w:style>
  <w:style w:type="character" w:styleId="WW8Num8z0">
    <w:name w:val="WW8Num8z0"/>
    <w:qFormat/>
    <w:rPr>
      <w:rFonts w:ascii="Symbol" w:hAnsi="Symbol" w:cs="Symbo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EndnoteCharacters">
    <w:name w:val="Endnote Characters"/>
    <w:qFormat/>
    <w:rPr/>
  </w:style>
  <w:style w:type="character" w:styleId="FootnoteCharacters">
    <w:name w:val="Footnote Characters"/>
    <w:qFormat/>
    <w:rPr/>
  </w:style>
  <w:style w:type="character" w:styleId="Hyperlink">
    <w:name w:val="Hyperlink"/>
    <w:rPr>
      <w:color w:val="000080"/>
      <w:u w:val="single"/>
    </w:rPr>
  </w:style>
  <w:style w:type="character" w:styleId="Vietas">
    <w:name w:val="Viñetas"/>
    <w:qFormat/>
    <w:rPr>
      <w:rFonts w:ascii="OpenSymbol;Arial Unicode MS" w:hAnsi="OpenSymbol;Arial Unicode MS" w:eastAsia="OpenSymbol;Arial Unicode MS" w:cs="OpenSymbol;Arial Unicode MS"/>
    </w:rPr>
  </w:style>
  <w:style w:type="character" w:styleId="FollowedHyperlink">
    <w:name w:val="FollowedHyperlink"/>
    <w:rPr>
      <w:color w:val="800000"/>
      <w:u w:val="single"/>
      <w:lang w:val="zxx" w:eastAsia="zxx" w:bidi="zxx"/>
    </w:rPr>
  </w:style>
  <w:style w:type="paragraph" w:styleId="Ttulo">
    <w:name w:val="Título"/>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BodyText">
    <w:name w:val="Body Text"/>
    <w:basedOn w:val="Normal"/>
    <w:pPr>
      <w:spacing w:before="0" w:after="12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eading">
    <w:name w:val="Heading"/>
    <w:basedOn w:val="Normal"/>
    <w:next w:val="BodyText"/>
    <w:qFormat/>
    <w:pPr>
      <w:keepNext w:val="true"/>
      <w:spacing w:before="240" w:after="283"/>
    </w:pPr>
    <w:rPr>
      <w:rFonts w:ascii="Liberation Sans;Arial" w:hAnsi="Liberation Sans;Arial" w:cs="Liberation Sans;Arial"/>
      <w:sz w:val="28"/>
      <w:szCs w:val="28"/>
    </w:rPr>
  </w:style>
  <w:style w:type="paragraph" w:styleId="caption1">
    <w:name w:val="caption1"/>
    <w:basedOn w:val="Normal"/>
    <w:qFormat/>
    <w:pPr>
      <w:suppressLineNumbers/>
      <w:spacing w:before="120" w:after="120"/>
    </w:pPr>
    <w:rPr>
      <w:rFonts w:cs="Lucida Sans"/>
      <w:i/>
      <w:iCs/>
      <w:sz w:val="24"/>
      <w:szCs w:val="24"/>
    </w:rPr>
  </w:style>
  <w:style w:type="paragraph" w:styleId="caption11">
    <w:name w:val="caption11"/>
    <w:basedOn w:val="Normal"/>
    <w:qFormat/>
    <w:pPr>
      <w:suppressLineNumbers/>
      <w:spacing w:before="120" w:after="120"/>
    </w:pPr>
    <w:rPr>
      <w:rFonts w:cs="Lucida Sans"/>
      <w:i/>
      <w:iCs/>
      <w:sz w:val="24"/>
      <w:szCs w:val="24"/>
    </w:rPr>
  </w:style>
  <w:style w:type="paragraph" w:styleId="caption111">
    <w:name w:val="caption111"/>
    <w:basedOn w:val="Normal"/>
    <w:qFormat/>
    <w:pPr>
      <w:suppressLineNumbers/>
      <w:spacing w:before="120" w:after="120"/>
    </w:pPr>
    <w:rPr>
      <w:rFonts w:cs="Lucida Sans"/>
      <w:i/>
      <w:iCs/>
      <w:sz w:val="24"/>
      <w:szCs w:val="24"/>
    </w:rPr>
  </w:style>
  <w:style w:type="paragraph" w:styleId="Encabezado">
    <w:name w:val="Encabezado"/>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Etiqueta">
    <w:name w:val="Etiqueta"/>
    <w:basedOn w:val="Normal"/>
    <w:qFormat/>
    <w:pPr>
      <w:suppressLineNumbers/>
      <w:spacing w:before="120" w:after="120"/>
    </w:pPr>
    <w:rPr>
      <w:rFonts w:cs="Lucida Sans"/>
      <w:i/>
      <w:iCs/>
      <w:sz w:val="24"/>
      <w:szCs w:val="24"/>
    </w:rPr>
  </w:style>
  <w:style w:type="paragraph" w:styleId="Subtitle">
    <w:name w:val="Subtitle"/>
    <w:basedOn w:val="Encabezado"/>
    <w:next w:val="BodyText"/>
    <w:qFormat/>
    <w:pPr>
      <w:jc w:val="center"/>
    </w:pPr>
    <w:rPr>
      <w:i/>
      <w:iCs/>
      <w:sz w:val="28"/>
      <w:szCs w:val="28"/>
    </w:rPr>
  </w:style>
  <w:style w:type="paragraph" w:styleId="caption1111">
    <w:name w:val="caption1111"/>
    <w:basedOn w:val="Normal"/>
    <w:qFormat/>
    <w:pPr>
      <w:suppressLineNumbers/>
      <w:spacing w:before="120" w:after="120"/>
    </w:pPr>
    <w:rPr>
      <w:rFonts w:cs="Lucida Sans"/>
      <w:i/>
      <w:iCs/>
      <w:sz w:val="24"/>
      <w:szCs w:val="24"/>
    </w:rPr>
  </w:style>
  <w:style w:type="paragraph" w:styleId="HorizontalLine">
    <w:name w:val="Horizontal Line"/>
    <w:basedOn w:val="Normal"/>
    <w:next w:val="BodyText"/>
    <w:qFormat/>
    <w:pPr>
      <w:pBdr>
        <w:bottom w:val="double" w:sz="2" w:space="0" w:color="808080"/>
      </w:pBdr>
      <w:spacing w:before="0" w:after="283"/>
    </w:pPr>
    <w:rPr>
      <w:sz w:val="12"/>
    </w:rPr>
  </w:style>
  <w:style w:type="paragraph" w:styleId="EnvelopeReturn">
    <w:name w:val="envelope return"/>
    <w:basedOn w:val="Normal"/>
    <w:pPr/>
    <w:rPr>
      <w:i/>
    </w:rPr>
  </w:style>
  <w:style w:type="paragraph" w:styleId="TableContents">
    <w:name w:val="Table Contents"/>
    <w:basedOn w:val="BodyText"/>
    <w:qFormat/>
    <w:pPr>
      <w:spacing w:before="0" w:after="0"/>
    </w:pPr>
    <w:rPr/>
  </w:style>
  <w:style w:type="paragraph" w:styleId="TableHeading">
    <w:name w:val="Table Heading"/>
    <w:basedOn w:val="TableContents"/>
    <w:qFormat/>
    <w:pPr>
      <w:suppressLineNumbers/>
      <w:jc w:val="center"/>
    </w:pPr>
    <w:rPr>
      <w:b/>
      <w:bCs/>
    </w:rPr>
  </w:style>
  <w:style w:type="paragraph" w:styleId="HeaderandFooter">
    <w:name w:val="Header and Footer"/>
    <w:basedOn w:val="Normal"/>
    <w:qFormat/>
    <w:pPr>
      <w:suppressLineNumbers/>
      <w:tabs>
        <w:tab w:val="clear" w:pos="1134"/>
        <w:tab w:val="center" w:pos="5386" w:leader="none"/>
        <w:tab w:val="right" w:pos="10772" w:leader="none"/>
      </w:tabs>
    </w:pPr>
    <w:rPr/>
  </w:style>
  <w:style w:type="paragraph" w:styleId="Cabeceraypie">
    <w:name w:val="Cabecera y pie"/>
    <w:basedOn w:val="Normal"/>
    <w:qFormat/>
    <w:pPr>
      <w:suppressLineNumbers/>
      <w:tabs>
        <w:tab w:val="clear" w:pos="1134"/>
        <w:tab w:val="center" w:pos="4819" w:leader="none"/>
        <w:tab w:val="right" w:pos="9638" w:leader="none"/>
      </w:tabs>
    </w:pPr>
    <w:rPr/>
  </w:style>
  <w:style w:type="paragraph" w:styleId="Header">
    <w:name w:val="header"/>
    <w:basedOn w:val="HeaderandFooter"/>
    <w:pPr>
      <w:suppressLineNumbers/>
    </w:pPr>
    <w:rPr/>
  </w:style>
  <w:style w:type="paragraph" w:styleId="Footer">
    <w:name w:val="footer"/>
    <w:basedOn w:val="HeaderandFooter"/>
    <w:pPr>
      <w:suppressLineNumbers/>
    </w:pPr>
    <w:rPr/>
  </w:style>
  <w:style w:type="paragraph" w:styleId="Contenidodelatabla">
    <w:name w:val="Contenido de la tabla"/>
    <w:basedOn w:val="Normal"/>
    <w:qFormat/>
    <w:pPr>
      <w:suppressLineNumbers/>
    </w:pPr>
    <w:rPr/>
  </w:style>
  <w:style w:type="paragraph" w:styleId="Encabezadodelatabla">
    <w:name w:val="Encabezado de la tabla"/>
    <w:basedOn w:val="Contenidodelatabla"/>
    <w:qFormat/>
    <w:pPr>
      <w:suppressLineNumbers/>
      <w:jc w:val="center"/>
    </w:pPr>
    <w:rPr>
      <w:b/>
      <w:bCs/>
    </w:rPr>
  </w:style>
  <w:style w:type="paragraph" w:styleId="NoSpacing">
    <w:name w:val="No Spacing"/>
    <w:qFormat/>
    <w:pPr>
      <w:widowControl/>
      <w:suppressAutoHyphens w:val="true"/>
      <w:bidi w:val="0"/>
      <w:jc w:val="left"/>
    </w:pPr>
    <w:rPr>
      <w:rFonts w:ascii="Calibri" w:hAnsi="Calibri" w:eastAsia="Calibri" w:cs="Times New Roman"/>
      <w:color w:val="00000A"/>
      <w:sz w:val="22"/>
      <w:szCs w:val="22"/>
      <w:lang w:val="es-ES" w:eastAsia="zh-CN" w:bidi="ar-SA"/>
    </w:rPr>
  </w:style>
  <w:style w:type="paragraph" w:styleId="western">
    <w:name w:val="western"/>
    <w:basedOn w:val="Normal"/>
    <w:qFormat/>
    <w:pPr>
      <w:spacing w:before="100" w:after="119"/>
    </w:pPr>
    <w:rPr>
      <w:rFonts w:ascii="Arial" w:hAnsi="Arial" w:cs="Arial"/>
      <w:color w:val="000000"/>
    </w:rPr>
  </w:style>
  <w:style w:type="paragraph" w:styleId="Normal0">
    <w:name w:val="Normal_0"/>
    <w:qFormat/>
    <w:pPr>
      <w:widowControl/>
      <w:suppressAutoHyphens w:val="true"/>
      <w:bidi w:val="0"/>
      <w:jc w:val="left"/>
      <w:textAlignment w:val="auto"/>
    </w:pPr>
    <w:rPr>
      <w:rFonts w:ascii="Times New Roman" w:hAnsi="Times New Roman" w:eastAsia="Times New Roman" w:cs="Liberation Serif;Times New Roman"/>
      <w:color w:val="000000"/>
      <w:kern w:val="2"/>
      <w:sz w:val="24"/>
      <w:szCs w:val="24"/>
      <w:lang w:val="es-ES" w:eastAsia="ar-SA" w:bidi="hi-IN"/>
    </w:rPr>
  </w:style>
  <w:style w:type="paragraph" w:styleId="Ttulodelatabla">
    <w:name w:val="Título de la tabla"/>
    <w:basedOn w:val="Contenidodelatabla"/>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ecretaria@comarcadelasierradealbarracin.es"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9</TotalTime>
  <Application>LibreOffice/24.8.5.2$Windows_X86_64 LibreOffice_project/fddf2685c70b461e7832239a0162a77216259f22</Application>
  <AppVersion>15.0000</AppVersion>
  <Pages>5</Pages>
  <Words>783</Words>
  <Characters>4466</Characters>
  <CharactersWithSpaces>5205</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dcterms:modified xsi:type="dcterms:W3CDTF">2025-03-24T08:21:50Z</dcterms:modified>
  <cp:revision>5</cp:revision>
  <dc:subject/>
  <dc:title/>
</cp:coreProperties>
</file>