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F46F0" w14:textId="77777777" w:rsidR="00773278" w:rsidRPr="00FB4BDC" w:rsidRDefault="00773278" w:rsidP="00F276C7">
      <w:pPr>
        <w:rPr>
          <w:rFonts w:ascii="Arial" w:hAnsi="Arial" w:cs="Arial"/>
        </w:rPr>
      </w:pPr>
    </w:p>
    <w:p w14:paraId="05E1215C" w14:textId="77777777" w:rsidR="00F276C7" w:rsidRPr="00FB4BDC" w:rsidRDefault="00F568AD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28C9746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38467AB" w14:textId="77777777" w:rsidR="00F276C7" w:rsidRPr="00FB4BDC" w:rsidRDefault="00F568AD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2025GDIR0002</w:t>
      </w:r>
    </w:p>
    <w:p w14:paraId="1989DE72" w14:textId="77777777" w:rsidR="00F276C7" w:rsidRPr="00FB4BDC" w:rsidRDefault="00F568AD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B25/0439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59276E4A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37390E" w14:paraId="3091A2C4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8BEF389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37390E" w14:paraId="5E941B46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5E1E046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09CD7E3" w14:textId="46C93AD3" w:rsid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568AD">
              <w:rPr>
                <w:rFonts w:ascii="Arial" w:hAnsi="Arial" w:cs="Arial"/>
                <w:sz w:val="22"/>
                <w:szCs w:val="22"/>
              </w:rPr>
              <w:t>Subvención nominativa a la Fundación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Patronato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Jose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Arana </w:t>
            </w:r>
          </w:p>
          <w:p w14:paraId="5C12F6D4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37390E" w14:paraId="591B7664" w14:textId="77777777" w:rsidTr="00FD3BC7">
        <w:tc>
          <w:tcPr>
            <w:tcW w:w="5382" w:type="dxa"/>
          </w:tcPr>
          <w:p w14:paraId="72E73AB9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2BC4B36F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4247647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PATRONATUAREN FUNDAZIOA- FUNDACIÓN PATRONATO JOSE ARANA</w:t>
            </w:r>
          </w:p>
        </w:tc>
        <w:tc>
          <w:tcPr>
            <w:tcW w:w="3112" w:type="dxa"/>
          </w:tcPr>
          <w:p w14:paraId="75DA4A2C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25C65A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DB4B89F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37390E" w14:paraId="21428F85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0D99B0E0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C232CFB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C818E72" w14:textId="3D8344C4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568AD">
              <w:rPr>
                <w:rFonts w:ascii="Arial" w:hAnsi="Arial" w:cs="Arial"/>
                <w:sz w:val="22"/>
                <w:szCs w:val="22"/>
              </w:rPr>
              <w:t>Amortización de préstamo</w:t>
            </w:r>
          </w:p>
        </w:tc>
      </w:tr>
      <w:tr w:rsidR="0037390E" w14:paraId="439DD4EE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1188AE92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37390E" w14:paraId="53B4DC5D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18FE89A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F38150" w14:textId="77777777" w:rsidR="008C108E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8.000,00 €</w:t>
            </w:r>
          </w:p>
        </w:tc>
      </w:tr>
      <w:tr w:rsidR="0037390E" w14:paraId="422FBAC0" w14:textId="77777777" w:rsidTr="00FD3BC7">
        <w:tc>
          <w:tcPr>
            <w:tcW w:w="8494" w:type="dxa"/>
            <w:gridSpan w:val="2"/>
          </w:tcPr>
          <w:p w14:paraId="5C76B0D4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506A9513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3E5CE80" w14:textId="77777777" w:rsidR="00F276C7" w:rsidRPr="00FB4BDC" w:rsidRDefault="00F568AD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1 0300.471.231.91.01 2025</w:t>
            </w:r>
          </w:p>
        </w:tc>
      </w:tr>
    </w:tbl>
    <w:p w14:paraId="3C1C1EB5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46911" w14:textId="77777777" w:rsidR="00F568AD" w:rsidRDefault="00F568AD">
      <w:r>
        <w:separator/>
      </w:r>
    </w:p>
  </w:endnote>
  <w:endnote w:type="continuationSeparator" w:id="0">
    <w:p w14:paraId="10AD0736" w14:textId="77777777" w:rsidR="00F568AD" w:rsidRDefault="00F5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AEF5B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2DB02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DA134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https://uzt.gipuzkoa.eus/PortalV/r/eu/34/AAAAEVCB2.wPVF</w:t>
      </w:r>
    </w:hyperlink>
  </w:p>
  <w:p w14:paraId="09BE10F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CBAFC" w14:textId="77777777" w:rsidR="00F568AD" w:rsidRDefault="00F568AD">
      <w:r>
        <w:separator/>
      </w:r>
    </w:p>
  </w:footnote>
  <w:footnote w:type="continuationSeparator" w:id="0">
    <w:p w14:paraId="2B588AFD" w14:textId="77777777" w:rsidR="00F568AD" w:rsidRDefault="00F56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A96E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2873" w14:textId="77777777" w:rsidR="00F31B24" w:rsidRPr="006933DA" w:rsidRDefault="00F568AD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2025GDIR0002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7518557" w14:textId="77777777" w:rsidR="00F31B24" w:rsidRDefault="00F568AD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98CED5" wp14:editId="6443A2B5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AEAD6" w14:textId="77777777" w:rsidR="00F31B24" w:rsidRDefault="00F568AD" w:rsidP="00F31B24">
    <w:pPr>
      <w:pStyle w:val="Goiburua"/>
      <w:ind w:left="-284"/>
    </w:pPr>
    <w:r>
      <w:rPr>
        <w:noProof/>
      </w:rPr>
      <w:drawing>
        <wp:inline distT="0" distB="0" distL="0" distR="0" wp14:anchorId="11C5F816" wp14:editId="72CB20E8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F7005BBA">
      <w:start w:val="1"/>
      <w:numFmt w:val="decimal"/>
      <w:lvlText w:val="%1."/>
      <w:lvlJc w:val="left"/>
      <w:pPr>
        <w:ind w:left="720" w:hanging="360"/>
      </w:pPr>
    </w:lvl>
    <w:lvl w:ilvl="1" w:tplc="66DA14EA" w:tentative="1">
      <w:start w:val="1"/>
      <w:numFmt w:val="lowerLetter"/>
      <w:lvlText w:val="%2."/>
      <w:lvlJc w:val="left"/>
      <w:pPr>
        <w:ind w:left="1440" w:hanging="360"/>
      </w:pPr>
    </w:lvl>
    <w:lvl w:ilvl="2" w:tplc="9392AE78" w:tentative="1">
      <w:start w:val="1"/>
      <w:numFmt w:val="lowerRoman"/>
      <w:lvlText w:val="%3."/>
      <w:lvlJc w:val="right"/>
      <w:pPr>
        <w:ind w:left="2160" w:hanging="180"/>
      </w:pPr>
    </w:lvl>
    <w:lvl w:ilvl="3" w:tplc="C95420FA" w:tentative="1">
      <w:start w:val="1"/>
      <w:numFmt w:val="decimal"/>
      <w:lvlText w:val="%4."/>
      <w:lvlJc w:val="left"/>
      <w:pPr>
        <w:ind w:left="2880" w:hanging="360"/>
      </w:pPr>
    </w:lvl>
    <w:lvl w:ilvl="4" w:tplc="8B605EBE" w:tentative="1">
      <w:start w:val="1"/>
      <w:numFmt w:val="lowerLetter"/>
      <w:lvlText w:val="%5."/>
      <w:lvlJc w:val="left"/>
      <w:pPr>
        <w:ind w:left="3600" w:hanging="360"/>
      </w:pPr>
    </w:lvl>
    <w:lvl w:ilvl="5" w:tplc="1B4489C2" w:tentative="1">
      <w:start w:val="1"/>
      <w:numFmt w:val="lowerRoman"/>
      <w:lvlText w:val="%6."/>
      <w:lvlJc w:val="right"/>
      <w:pPr>
        <w:ind w:left="4320" w:hanging="180"/>
      </w:pPr>
    </w:lvl>
    <w:lvl w:ilvl="6" w:tplc="5964E64C" w:tentative="1">
      <w:start w:val="1"/>
      <w:numFmt w:val="decimal"/>
      <w:lvlText w:val="%7."/>
      <w:lvlJc w:val="left"/>
      <w:pPr>
        <w:ind w:left="5040" w:hanging="360"/>
      </w:pPr>
    </w:lvl>
    <w:lvl w:ilvl="7" w:tplc="94A875D6" w:tentative="1">
      <w:start w:val="1"/>
      <w:numFmt w:val="lowerLetter"/>
      <w:lvlText w:val="%8."/>
      <w:lvlJc w:val="left"/>
      <w:pPr>
        <w:ind w:left="5760" w:hanging="360"/>
      </w:pPr>
    </w:lvl>
    <w:lvl w:ilvl="8" w:tplc="F5F2D4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3E78E896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87180A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0627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B274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895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4435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1407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FE63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A9804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855765">
    <w:abstractNumId w:val="0"/>
  </w:num>
  <w:num w:numId="2" w16cid:durableId="1210924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7390E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AB6A3F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568AD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B052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VCB2.wPV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2025-03-19T08:28:00Z</dcterms:created>
  <dcterms:modified xsi:type="dcterms:W3CDTF">2025-03-19T08:28:00Z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E25/0415</vt:lpwstr>
  </property>
  <property fmtid="{D5CDD505-2E9C-101B-9397-08002B2CF9AE}" pid="4" name="cgsCodigoExpediente">
    <vt:lpwstr>2025GDIR0002</vt:lpwstr>
  </property>
  <property fmtid="{D5CDD505-2E9C-101B-9397-08002B2CF9AE}" pid="5" name="cgsGenerador">
    <vt:lpwstr>MUNIGEX</vt:lpwstr>
  </property>
  <property fmtid="{D5CDD505-2E9C-101B-9397-08002B2CF9AE}" pid="6" name="cgsIDGlobalDoc">
    <vt:lpwstr>288965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238827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