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6C7874" w14:textId="23A9BED9" w:rsidR="001931F3" w:rsidRPr="00C24012" w:rsidRDefault="00055D69" w:rsidP="00C82EC7">
      <w:pPr>
        <w:pBdr>
          <w:bottom w:val="single" w:sz="4" w:space="1" w:color="auto"/>
        </w:pBdr>
        <w:tabs>
          <w:tab w:val="center" w:pos="4507"/>
        </w:tabs>
        <w:jc w:val="center"/>
        <w:rPr>
          <w:b/>
          <w:bCs/>
          <w:sz w:val="18"/>
          <w:szCs w:val="18"/>
        </w:rPr>
      </w:pPr>
      <w:r w:rsidRPr="00C24012">
        <w:rPr>
          <w:b/>
          <w:bCs/>
          <w:sz w:val="18"/>
          <w:szCs w:val="18"/>
        </w:rPr>
        <w:t xml:space="preserve">Decreto </w:t>
      </w:r>
    </w:p>
    <w:p w14:paraId="0155FAA6" w14:textId="77777777" w:rsidR="00FC4A10" w:rsidRPr="00C24012" w:rsidRDefault="00FC4A10" w:rsidP="00FC4A10">
      <w:pPr>
        <w:jc w:val="center"/>
        <w:rPr>
          <w:rFonts w:cs="Courier"/>
          <w:b/>
          <w:bCs/>
          <w:sz w:val="18"/>
          <w:szCs w:val="18"/>
        </w:rPr>
      </w:pPr>
    </w:p>
    <w:p w14:paraId="5A7D531F" w14:textId="77777777" w:rsidR="00F578BB" w:rsidRPr="007B0AB9" w:rsidRDefault="00F578BB" w:rsidP="00C24012">
      <w:pPr>
        <w:rPr>
          <w:sz w:val="16"/>
          <w:szCs w:val="16"/>
          <w:u w:val="single"/>
        </w:rPr>
      </w:pPr>
      <w:r w:rsidRPr="007B0AB9">
        <w:rPr>
          <w:sz w:val="16"/>
          <w:szCs w:val="16"/>
          <w:u w:val="single"/>
        </w:rPr>
        <w:t>I. Datos del expediente</w:t>
      </w:r>
    </w:p>
    <w:p w14:paraId="14EABB89" w14:textId="77777777" w:rsidR="00F578BB" w:rsidRPr="007B0AB9" w:rsidRDefault="00F578BB" w:rsidP="00C24012">
      <w:pPr>
        <w:rPr>
          <w:rFonts w:cs="Courier"/>
          <w:sz w:val="16"/>
          <w:szCs w:val="16"/>
        </w:rPr>
      </w:pPr>
    </w:p>
    <w:p w14:paraId="0C292B99" w14:textId="7563EEE3" w:rsidR="00F578BB" w:rsidRPr="007B0AB9" w:rsidRDefault="00F578BB" w:rsidP="00C24012">
      <w:pPr>
        <w:rPr>
          <w:b/>
          <w:color w:val="808080" w:themeColor="background1" w:themeShade="80"/>
          <w:sz w:val="16"/>
          <w:szCs w:val="16"/>
        </w:rPr>
      </w:pPr>
      <w:r w:rsidRPr="007B0AB9">
        <w:rPr>
          <w:b/>
          <w:sz w:val="16"/>
          <w:szCs w:val="16"/>
        </w:rPr>
        <w:t xml:space="preserve">Objeto.- &gt; </w:t>
      </w:r>
      <w:sdt>
        <w:sdtPr>
          <w:rPr>
            <w:b/>
            <w:sz w:val="16"/>
            <w:szCs w:val="16"/>
          </w:rPr>
          <w:alias w:val="assumpte"/>
          <w:tag w:val="assumpte"/>
          <w:id w:val="1615869795"/>
          <w:placeholder>
            <w:docPart w:val="9CB9DAD044754166933664BF2219C2E6"/>
          </w:placeholder>
        </w:sdtPr>
        <w:sdtEndPr/>
        <w:sdtContent>
          <w:r w:rsidR="002A713D">
            <w:rPr>
              <w:b/>
              <w:sz w:val="16"/>
              <w:szCs w:val="16"/>
            </w:rPr>
            <w:t xml:space="preserve">   Subvenciones </w:t>
          </w:r>
        </w:sdtContent>
      </w:sdt>
      <w:sdt>
        <w:sdtPr>
          <w:rPr>
            <w:b/>
            <w:sz w:val="16"/>
            <w:szCs w:val="16"/>
          </w:rPr>
          <w:alias w:val="campApp_3_expedient"/>
          <w:tag w:val="campApp_3_expedient"/>
          <w:id w:val="-1580827825"/>
          <w:placeholder>
            <w:docPart w:val="2B63D4A1600B4DAD97A5A5F268446C81"/>
          </w:placeholder>
        </w:sdtPr>
        <w:sdtEndPr/>
        <w:sdtContent>
          <w:r w:rsidR="007F196A">
            <w:rPr>
              <w:b/>
              <w:sz w:val="16"/>
              <w:szCs w:val="16"/>
            </w:rPr>
            <w:t xml:space="preserve">   Subvenciones para actividades del ciclo festivo 2025 </w:t>
          </w:r>
        </w:sdtContent>
      </w:sdt>
    </w:p>
    <w:p w14:paraId="227A423C" w14:textId="77777777" w:rsidR="00FD2461" w:rsidRPr="007B0AB9" w:rsidRDefault="009A2327" w:rsidP="00C24012">
      <w:pPr>
        <w:rPr>
          <w:b/>
          <w:sz w:val="16"/>
          <w:szCs w:val="16"/>
        </w:rPr>
      </w:pPr>
      <w:r w:rsidRPr="007B0AB9">
        <w:rPr>
          <w:b/>
          <w:sz w:val="16"/>
          <w:szCs w:val="16"/>
        </w:rPr>
        <w:t xml:space="preserve"> </w:t>
      </w:r>
    </w:p>
    <w:p w14:paraId="474BAD5F" w14:textId="7A82FDEA" w:rsidR="00002DA1" w:rsidRDefault="00FD2461" w:rsidP="00C24012">
      <w:pPr>
        <w:rPr>
          <w:sz w:val="16"/>
          <w:szCs w:val="16"/>
        </w:rPr>
      </w:pPr>
      <w:r w:rsidRPr="007B0AB9">
        <w:rPr>
          <w:b/>
          <w:sz w:val="16"/>
          <w:szCs w:val="16"/>
        </w:rPr>
        <w:t xml:space="preserve">Expte.-  </w:t>
      </w:r>
      <w:sdt>
        <w:sdtPr>
          <w:rPr>
            <w:sz w:val="16"/>
            <w:szCs w:val="16"/>
          </w:rPr>
          <w:alias w:val="campApp_3_numComplet"/>
          <w:tag w:val="campApp_3_numComplet"/>
          <w:id w:val="-1754118652"/>
          <w:placeholder>
            <w:docPart w:val="A118DA2EBC804141B42835CB86AB4EE0"/>
          </w:placeholder>
        </w:sdtPr>
        <w:sdtEndPr/>
        <w:sdtContent>
          <w:r w:rsidR="007F196A">
            <w:rPr>
              <w:sz w:val="16"/>
              <w:szCs w:val="16"/>
            </w:rPr>
            <w:t xml:space="preserve">   129/2025 </w:t>
          </w:r>
        </w:sdtContent>
      </w:sdt>
    </w:p>
    <w:p w14:paraId="3D46EA7B" w14:textId="003465D8" w:rsidR="00CE67CE" w:rsidRPr="007B0AB9" w:rsidRDefault="00CE67CE" w:rsidP="00C24012">
      <w:pPr>
        <w:rPr>
          <w:sz w:val="16"/>
          <w:szCs w:val="16"/>
        </w:rPr>
      </w:pPr>
      <w:r w:rsidRPr="007B0AB9">
        <w:rPr>
          <w:b/>
          <w:sz w:val="16"/>
          <w:szCs w:val="16"/>
        </w:rPr>
        <w:t xml:space="preserve">QGCF.- </w:t>
      </w:r>
      <w:sdt>
        <w:sdtPr>
          <w:rPr>
            <w:sz w:val="16"/>
            <w:szCs w:val="16"/>
          </w:rPr>
          <w:alias w:val="campApp_3_seccio"/>
          <w:tag w:val="campApp_3_seccio"/>
          <w:id w:val="-356577642"/>
          <w:placeholder>
            <w:docPart w:val="248A558E2E5C48A5AA3CF93F009ED198"/>
          </w:placeholder>
        </w:sdtPr>
        <w:sdtEndPr/>
        <w:sdtContent>
          <w:r w:rsidR="007F196A">
            <w:rPr>
              <w:sz w:val="16"/>
              <w:szCs w:val="16"/>
            </w:rPr>
            <w:t xml:space="preserve">   Recursos económicos y financieros </w:t>
          </w:r>
        </w:sdtContent>
      </w:sdt>
      <w:r w:rsidR="00236B41">
        <w:rPr>
          <w:sz w:val="16"/>
          <w:szCs w:val="16"/>
        </w:rPr>
        <w:t xml:space="preserve"> &gt; &gt; &gt; </w:t>
      </w:r>
      <w:sdt>
        <w:sdtPr>
          <w:rPr>
            <w:sz w:val="16"/>
            <w:szCs w:val="16"/>
          </w:rPr>
          <w:alias w:val="campApp_3_subseccio"/>
          <w:tag w:val="campApp_3_subseccio"/>
          <w:id w:val="1428922944"/>
          <w:placeholder>
            <w:docPart w:val="F13608D2B96745C4B3FE56377B24029A"/>
          </w:placeholder>
        </w:sdtPr>
        <w:sdtEndPr/>
        <w:sdtContent>
          <w:r w:rsidR="007F196A">
            <w:rPr>
              <w:sz w:val="16"/>
              <w:szCs w:val="16"/>
            </w:rPr>
            <w:t xml:space="preserve">   Subvenciones </w:t>
          </w:r>
        </w:sdtContent>
      </w:sdt>
      <w:sdt>
        <w:sdtPr>
          <w:rPr>
            <w:sz w:val="16"/>
            <w:szCs w:val="16"/>
          </w:rPr>
          <w:alias w:val="campApp_3_serieDoc"/>
          <w:tag w:val="campApp_3_serieDoc"/>
          <w:id w:val="875902134"/>
          <w:placeholder>
            <w:docPart w:val="80E98DAC3E954025AB24BDA8B80347A3"/>
          </w:placeholder>
        </w:sdtPr>
        <w:sdtEndPr/>
        <w:sdtContent>
          <w:r w:rsidR="007F196A">
            <w:rPr>
              <w:sz w:val="16"/>
              <w:szCs w:val="16"/>
            </w:rPr>
            <w:t xml:space="preserve">   Subvenciones otorgadas </w:t>
          </w:r>
        </w:sdtContent>
      </w:sdt>
      <w:sdt>
        <w:sdtPr>
          <w:rPr>
            <w:sz w:val="16"/>
            <w:szCs w:val="16"/>
          </w:rPr>
          <w:alias w:val="campApp_3_subserieDoc"/>
          <w:tag w:val="campApp_3_subserieDoc"/>
          <w:id w:val="759336403"/>
          <w:placeholder>
            <w:docPart w:val="32D9796A451E4EB8B909ADD3452E34E7"/>
          </w:placeholder>
        </w:sdtPr>
        <w:sdtEndPr/>
        <w:sdtContent>
          <w:r w:rsidR="007F196A">
            <w:rPr>
              <w:sz w:val="16"/>
              <w:szCs w:val="16"/>
            </w:rPr>
            <w:t xml:space="preserve">   Subvenciones otorgadas a las entidades en régimen de concurrencia </w:t>
          </w:r>
        </w:sdtContent>
      </w:sdt>
    </w:p>
    <w:p w14:paraId="649E49C5" w14:textId="77777777" w:rsidR="00F578BB" w:rsidRPr="007B0AB9" w:rsidRDefault="00F578BB" w:rsidP="00C24012">
      <w:pPr>
        <w:rPr>
          <w:sz w:val="16"/>
          <w:szCs w:val="16"/>
        </w:rPr>
      </w:pPr>
    </w:p>
    <w:p w14:paraId="278109A6" w14:textId="5BF604AB" w:rsidR="00F50772" w:rsidRPr="007B0AB9" w:rsidRDefault="00353A96" w:rsidP="00C24012">
      <w:pPr>
        <w:rPr>
          <w:sz w:val="16"/>
          <w:szCs w:val="16"/>
        </w:rPr>
      </w:pPr>
      <w:r w:rsidRPr="007B0AB9">
        <w:rPr>
          <w:sz w:val="16"/>
          <w:szCs w:val="16"/>
        </w:rPr>
        <w:t xml:space="preserve">Unidad administrativa.- </w:t>
      </w:r>
      <w:sdt>
        <w:sdtPr>
          <w:rPr>
            <w:sz w:val="16"/>
            <w:szCs w:val="16"/>
          </w:rPr>
          <w:alias w:val="campApp_3_area1"/>
          <w:tag w:val="campApp_3_area1"/>
          <w:id w:val="-903211361"/>
          <w:placeholder>
            <w:docPart w:val="A04AA2BDFA804812A7D8DC29259273BA"/>
          </w:placeholder>
        </w:sdtPr>
        <w:sdtEndPr/>
        <w:sdtContent>
          <w:r w:rsidR="007F196A">
            <w:rPr>
              <w:sz w:val="16"/>
              <w:szCs w:val="16"/>
            </w:rPr>
            <w:t xml:space="preserve">   CULTURA- O100 </w:t>
          </w:r>
        </w:sdtContent>
      </w:sdt>
    </w:p>
    <w:p w14:paraId="1C5BDB2E" w14:textId="77777777" w:rsidR="008D207A" w:rsidRPr="007B0AB9" w:rsidRDefault="008D207A" w:rsidP="00C24012">
      <w:pPr>
        <w:rPr>
          <w:iCs/>
          <w:sz w:val="16"/>
          <w:szCs w:val="16"/>
        </w:rPr>
      </w:pPr>
    </w:p>
    <w:p w14:paraId="0AF43E31" w14:textId="6D9E35DE" w:rsidR="00C24012" w:rsidRPr="007B0AB9" w:rsidRDefault="00C24012" w:rsidP="00C24012">
      <w:pPr>
        <w:rPr>
          <w:sz w:val="16"/>
          <w:szCs w:val="16"/>
        </w:rPr>
      </w:pPr>
      <w:r w:rsidRPr="007B0AB9">
        <w:rPr>
          <w:sz w:val="16"/>
          <w:szCs w:val="16"/>
        </w:rPr>
        <w:t>Aprobación de Bases en Pleno .- 20/02/2025</w:t>
      </w:r>
    </w:p>
    <w:p w14:paraId="5702A668" w14:textId="2809A2BC" w:rsidR="00C24012" w:rsidRPr="007B0AB9" w:rsidRDefault="00C24012" w:rsidP="00C24012">
      <w:pPr>
        <w:rPr>
          <w:sz w:val="16"/>
          <w:szCs w:val="16"/>
        </w:rPr>
      </w:pPr>
      <w:r w:rsidRPr="007B0AB9">
        <w:rPr>
          <w:sz w:val="16"/>
          <w:szCs w:val="16"/>
        </w:rPr>
        <w:t xml:space="preserve">Publicación en el BOPB.- 04/03/2025 </w:t>
      </w:r>
      <w:r w:rsidRPr="003E543F">
        <w:rPr>
          <w:sz w:val="14"/>
          <w:szCs w:val="14"/>
        </w:rPr>
        <w:t>(</w:t>
      </w:r>
      <w:r w:rsidR="003E543F" w:rsidRPr="003E543F">
        <w:rPr>
          <w:sz w:val="18"/>
          <w:szCs w:val="22"/>
        </w:rPr>
        <w:t>CVE 202510040288)</w:t>
      </w:r>
    </w:p>
    <w:p w14:paraId="1BB6BDFF" w14:textId="12B6D484" w:rsidR="00C24012" w:rsidRPr="007B0AB9" w:rsidRDefault="00C24012" w:rsidP="00C24012">
      <w:pPr>
        <w:rPr>
          <w:sz w:val="16"/>
          <w:szCs w:val="16"/>
        </w:rPr>
      </w:pPr>
      <w:r w:rsidRPr="007B0AB9">
        <w:rPr>
          <w:sz w:val="16"/>
          <w:szCs w:val="16"/>
        </w:rPr>
        <w:t xml:space="preserve">Publicación en </w:t>
      </w:r>
      <w:proofErr w:type="spellStart"/>
      <w:r w:rsidRPr="007B0AB9">
        <w:rPr>
          <w:sz w:val="16"/>
          <w:szCs w:val="16"/>
        </w:rPr>
        <w:t>e_TAULER</w:t>
      </w:r>
      <w:proofErr w:type="spellEnd"/>
      <w:r w:rsidRPr="007B0AB9">
        <w:rPr>
          <w:sz w:val="16"/>
          <w:szCs w:val="16"/>
        </w:rPr>
        <w:t>.- 04/03/2025</w:t>
      </w:r>
    </w:p>
    <w:p w14:paraId="4CA3ADC9" w14:textId="77777777" w:rsidR="00021576" w:rsidRPr="007B0AB9" w:rsidRDefault="00021576" w:rsidP="007B0AB9">
      <w:pPr>
        <w:rPr>
          <w:iCs/>
          <w:sz w:val="16"/>
          <w:szCs w:val="16"/>
        </w:rPr>
      </w:pPr>
    </w:p>
    <w:p w14:paraId="3E4EE32B" w14:textId="77777777" w:rsidR="00021576" w:rsidRPr="007B0AB9" w:rsidRDefault="00021576" w:rsidP="00F13857">
      <w:pPr>
        <w:rPr>
          <w:sz w:val="16"/>
          <w:szCs w:val="16"/>
        </w:rPr>
      </w:pPr>
    </w:p>
    <w:p w14:paraId="736DB8B7" w14:textId="77777777" w:rsidR="007B0AB9" w:rsidRPr="007B0AB9" w:rsidRDefault="007B0AB9" w:rsidP="007B0AB9">
      <w:pPr>
        <w:pBdr>
          <w:top w:val="single" w:sz="4" w:space="1" w:color="auto"/>
        </w:pBdr>
        <w:tabs>
          <w:tab w:val="left" w:pos="3686"/>
        </w:tabs>
        <w:rPr>
          <w:sz w:val="16"/>
          <w:szCs w:val="16"/>
          <w:u w:val="single"/>
        </w:rPr>
      </w:pPr>
    </w:p>
    <w:p w14:paraId="53544B5A" w14:textId="77777777" w:rsidR="000A4429" w:rsidRPr="007B0AB9" w:rsidRDefault="000A4429" w:rsidP="007B0AB9">
      <w:pPr>
        <w:pBdr>
          <w:top w:val="single" w:sz="4" w:space="1" w:color="auto"/>
        </w:pBdr>
        <w:tabs>
          <w:tab w:val="left" w:pos="3686"/>
        </w:tabs>
        <w:rPr>
          <w:sz w:val="16"/>
          <w:szCs w:val="16"/>
          <w:u w:val="single"/>
        </w:rPr>
      </w:pPr>
      <w:r w:rsidRPr="007B0AB9">
        <w:rPr>
          <w:sz w:val="16"/>
          <w:szCs w:val="16"/>
          <w:u w:val="single"/>
        </w:rPr>
        <w:t>II. Datos económicos</w:t>
      </w:r>
    </w:p>
    <w:p w14:paraId="63DB93BC" w14:textId="77777777" w:rsidR="003C2485" w:rsidRPr="007B0AB9" w:rsidRDefault="003C2485" w:rsidP="000A4429">
      <w:pPr>
        <w:tabs>
          <w:tab w:val="left" w:pos="3686"/>
        </w:tabs>
        <w:rPr>
          <w:sz w:val="16"/>
          <w:szCs w:val="16"/>
          <w:u w:val="single"/>
        </w:rPr>
      </w:pPr>
    </w:p>
    <w:p w14:paraId="79BF7D8B" w14:textId="075E9C2B" w:rsidR="000A4429" w:rsidRPr="007B0AB9" w:rsidRDefault="000A4429" w:rsidP="000A4429">
      <w:pPr>
        <w:tabs>
          <w:tab w:val="left" w:pos="3686"/>
        </w:tabs>
        <w:rPr>
          <w:sz w:val="16"/>
          <w:szCs w:val="16"/>
        </w:rPr>
      </w:pPr>
      <w:r w:rsidRPr="007B0AB9">
        <w:rPr>
          <w:sz w:val="16"/>
          <w:szCs w:val="16"/>
        </w:rPr>
        <w:t>Cuantía propuesta.- 9.000 €</w:t>
      </w:r>
    </w:p>
    <w:p w14:paraId="42402D11" w14:textId="4B5C4209" w:rsidR="000016FA" w:rsidRPr="007B0AB9" w:rsidRDefault="000016FA" w:rsidP="000016FA">
      <w:pPr>
        <w:tabs>
          <w:tab w:val="left" w:pos="3686"/>
        </w:tabs>
        <w:rPr>
          <w:sz w:val="16"/>
          <w:szCs w:val="16"/>
        </w:rPr>
      </w:pPr>
      <w:r w:rsidRPr="007B0AB9">
        <w:rPr>
          <w:sz w:val="16"/>
          <w:szCs w:val="16"/>
        </w:rPr>
        <w:t>Partida.- 60 334 4800</w:t>
      </w:r>
    </w:p>
    <w:p w14:paraId="330DAA7C" w14:textId="70A4E472" w:rsidR="00E01B5B" w:rsidRPr="007B0AB9" w:rsidRDefault="00E01B5B" w:rsidP="007B0AB9">
      <w:pPr>
        <w:rPr>
          <w:sz w:val="16"/>
          <w:szCs w:val="16"/>
        </w:rPr>
      </w:pPr>
      <w:r w:rsidRPr="007B0AB9">
        <w:rPr>
          <w:sz w:val="16"/>
          <w:szCs w:val="16"/>
        </w:rPr>
        <w:t>Documento contable.- RC 202500002265, en datos 10/02/2025</w:t>
      </w:r>
    </w:p>
    <w:p w14:paraId="2E523190" w14:textId="77777777" w:rsidR="007B0AB9" w:rsidRPr="00C24012" w:rsidRDefault="007B0AB9" w:rsidP="007B0AB9">
      <w:pPr>
        <w:rPr>
          <w:sz w:val="18"/>
          <w:szCs w:val="18"/>
        </w:rPr>
      </w:pPr>
    </w:p>
    <w:p w14:paraId="224424FA" w14:textId="77777777" w:rsidR="007B0AB9" w:rsidRDefault="007B0AB9" w:rsidP="007B0AB9">
      <w:pPr>
        <w:rPr>
          <w:b/>
          <w:sz w:val="18"/>
          <w:szCs w:val="18"/>
        </w:rPr>
      </w:pPr>
    </w:p>
    <w:p w14:paraId="2B4B3F1F" w14:textId="77777777" w:rsidR="007B0AB9" w:rsidRPr="00C24012" w:rsidRDefault="007B0AB9" w:rsidP="007B0AB9">
      <w:pPr>
        <w:pBdr>
          <w:top w:val="single" w:sz="4" w:space="1" w:color="auto"/>
          <w:left w:val="single" w:sz="4" w:space="4" w:color="auto"/>
          <w:bottom w:val="single" w:sz="4" w:space="1" w:color="auto"/>
          <w:right w:val="single" w:sz="4" w:space="4" w:color="auto"/>
        </w:pBdr>
        <w:rPr>
          <w:sz w:val="18"/>
          <w:szCs w:val="18"/>
        </w:rPr>
      </w:pPr>
      <w:r w:rsidRPr="00C24012">
        <w:rPr>
          <w:b/>
          <w:sz w:val="18"/>
          <w:szCs w:val="18"/>
        </w:rPr>
        <w:t xml:space="preserve">Trámite.- </w:t>
      </w:r>
      <w:r>
        <w:rPr>
          <w:sz w:val="18"/>
          <w:szCs w:val="18"/>
        </w:rPr>
        <w:t>Convocatoria para la concesión de ayudas</w:t>
      </w:r>
    </w:p>
    <w:p w14:paraId="00C159DD" w14:textId="77777777" w:rsidR="007B0AB9" w:rsidRDefault="007B0AB9" w:rsidP="000A4429">
      <w:pPr>
        <w:tabs>
          <w:tab w:val="left" w:pos="3686"/>
        </w:tabs>
        <w:rPr>
          <w:sz w:val="18"/>
          <w:szCs w:val="18"/>
        </w:rPr>
      </w:pPr>
    </w:p>
    <w:p w14:paraId="14A11F59" w14:textId="77777777" w:rsidR="00755462" w:rsidRPr="00C24012" w:rsidRDefault="003C2485" w:rsidP="003C2485">
      <w:pPr>
        <w:tabs>
          <w:tab w:val="left" w:pos="284"/>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r w:rsidRPr="00C24012">
        <w:rPr>
          <w:sz w:val="18"/>
          <w:szCs w:val="18"/>
          <w:u w:val="single"/>
        </w:rPr>
        <w:t xml:space="preserve">III. Antecedentes </w:t>
      </w:r>
    </w:p>
    <w:p w14:paraId="043C4552" w14:textId="77777777" w:rsidR="003C2485" w:rsidRPr="00C24012" w:rsidRDefault="003C2485" w:rsidP="003C2485">
      <w:pPr>
        <w:pStyle w:val="Prrafodelista"/>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Verdana" w:hAnsi="Verdana"/>
          <w:sz w:val="18"/>
          <w:szCs w:val="18"/>
          <w:u w:val="single"/>
        </w:rPr>
      </w:pPr>
    </w:p>
    <w:p w14:paraId="173C0B4F" w14:textId="77777777" w:rsidR="00751F16"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C24012">
        <w:rPr>
          <w:sz w:val="18"/>
          <w:szCs w:val="18"/>
        </w:rPr>
        <w:t xml:space="preserve">Visto que en la sesión plenaria indicada en el apartado I se aprobaron las bases reguladoras para la concesión de las subvenciones objeto de la presente convocatoria, en régimen de concurrencia competitiva </w:t>
      </w:r>
    </w:p>
    <w:p w14:paraId="758A8D7B" w14:textId="77777777" w:rsidR="00C24012" w:rsidRDefault="00C2401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5F629D95" w14:textId="77777777" w:rsidR="00C24012" w:rsidRPr="00C24012" w:rsidRDefault="00C24012" w:rsidP="00C2401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C24012">
        <w:rPr>
          <w:sz w:val="18"/>
          <w:szCs w:val="18"/>
        </w:rPr>
        <w:t xml:space="preserve">Visto que se ha seguido la publicación prevista, de acuerdo con los datos que se identifican en el apartado I del presente documento. </w:t>
      </w:r>
    </w:p>
    <w:p w14:paraId="654442F4" w14:textId="77777777" w:rsidR="00C24012" w:rsidRPr="00C24012" w:rsidRDefault="00C2401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06C98514" w14:textId="77777777" w:rsidR="003C2485" w:rsidRDefault="00C2401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Pr>
          <w:sz w:val="18"/>
          <w:szCs w:val="18"/>
        </w:rPr>
        <w:t xml:space="preserve">Visto que en estas bases se fijaba el procedimiento de concesión previa convocatoria, de acuerdo con lo indicado en la Ordenanza General Reguladora de las Subvenciones del Ayuntamiento de Santa Coloma de Cervelló. </w:t>
      </w:r>
    </w:p>
    <w:p w14:paraId="7C02FC18" w14:textId="77777777" w:rsidR="00002DA1" w:rsidRPr="00C24012" w:rsidRDefault="00002DA1"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198E2EE4" w14:textId="77777777" w:rsidR="0052662D" w:rsidRPr="00C24012"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highlight w:val="yellow"/>
        </w:rPr>
      </w:pPr>
      <w:r w:rsidRPr="00C24012">
        <w:rPr>
          <w:sz w:val="18"/>
          <w:szCs w:val="18"/>
        </w:rPr>
        <w:t xml:space="preserve">Visto que en la normativa reguladora de este procedimiento se fija que </w:t>
      </w:r>
      <w:r w:rsidR="0052662D" w:rsidRPr="00C24012">
        <w:rPr>
          <w:sz w:val="18"/>
          <w:szCs w:val="18"/>
          <w:u w:val="single"/>
        </w:rPr>
        <w:t>la convocatoria</w:t>
      </w:r>
      <w:r w:rsidR="0052662D" w:rsidRPr="00C24012">
        <w:rPr>
          <w:sz w:val="18"/>
          <w:szCs w:val="18"/>
        </w:rPr>
        <w:t xml:space="preserve"> se publicará en la Base de Datos Nacional de Subvenciones (BDNS). Asimismo, un extracto de la convocatoria se publicará en el Boletín Oficial de la provincia de Barcelona (BOPB), y el texto íntegro se publicará en el </w:t>
      </w:r>
      <w:proofErr w:type="spellStart"/>
      <w:r w:rsidR="0052662D" w:rsidRPr="00C24012">
        <w:rPr>
          <w:sz w:val="18"/>
          <w:szCs w:val="18"/>
        </w:rPr>
        <w:t>e_TAULER</w:t>
      </w:r>
      <w:proofErr w:type="spellEnd"/>
      <w:r w:rsidR="0052662D" w:rsidRPr="00C24012">
        <w:rPr>
          <w:sz w:val="18"/>
          <w:szCs w:val="18"/>
        </w:rPr>
        <w:t xml:space="preserve"> de esta </w:t>
      </w:r>
      <w:proofErr w:type="spellStart"/>
      <w:r w:rsidR="0052662D" w:rsidRPr="00C24012">
        <w:rPr>
          <w:sz w:val="18"/>
          <w:szCs w:val="18"/>
        </w:rPr>
        <w:t>Corporación</w:t>
      </w:r>
      <w:proofErr w:type="spellEnd"/>
      <w:r w:rsidR="0052662D" w:rsidRPr="00C24012">
        <w:rPr>
          <w:sz w:val="18"/>
          <w:szCs w:val="18"/>
        </w:rPr>
        <w:t>.</w:t>
      </w:r>
    </w:p>
    <w:p w14:paraId="7EA99234" w14:textId="77777777" w:rsidR="0052662D" w:rsidRPr="00C24012" w:rsidRDefault="0052662D"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highlight w:val="yellow"/>
        </w:rPr>
      </w:pPr>
    </w:p>
    <w:p w14:paraId="4A5AC9A1" w14:textId="77777777" w:rsidR="0052662D" w:rsidRPr="00C24012" w:rsidRDefault="008E17D5"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C24012">
        <w:rPr>
          <w:sz w:val="18"/>
          <w:szCs w:val="18"/>
        </w:rPr>
        <w:t>Según el artículo 13 de la Ordenanza General Reguladora de Subvenciones, la convocatoria también incluirá los plazos de presentación de solicitudes, resolución y notificación, además del contenido obligatorio del art. 23.2 de la Ley 38/2003, de 17 de noviembre, General de Subvenciones (LGS).</w:t>
      </w:r>
    </w:p>
    <w:p w14:paraId="17F5FF54" w14:textId="77777777" w:rsidR="0052662D" w:rsidRPr="00C24012" w:rsidRDefault="0052662D"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53510B30" w14:textId="77777777" w:rsidR="00755462" w:rsidRPr="00C24012"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p>
    <w:p w14:paraId="672709D3" w14:textId="77777777" w:rsidR="00755462"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r w:rsidRPr="00C24012">
        <w:rPr>
          <w:sz w:val="18"/>
          <w:szCs w:val="18"/>
          <w:u w:val="single"/>
        </w:rPr>
        <w:t xml:space="preserve">III.- Régimen jurídico </w:t>
      </w:r>
    </w:p>
    <w:p w14:paraId="1E648E47" w14:textId="77777777" w:rsidR="00462E62" w:rsidRPr="00C24012" w:rsidRDefault="00462E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p>
    <w:p w14:paraId="12B305C6" w14:textId="77777777" w:rsidR="00462E62" w:rsidRPr="00462E62" w:rsidRDefault="00462E62" w:rsidP="00462E62">
      <w:pPr>
        <w:pStyle w:val="Textoindependiente"/>
        <w:numPr>
          <w:ilvl w:val="0"/>
          <w:numId w:val="24"/>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360"/>
        <w:rPr>
          <w:rFonts w:ascii="Verdana" w:hAnsi="Verdana" w:cs="Arial"/>
          <w:sz w:val="18"/>
          <w:szCs w:val="18"/>
        </w:rPr>
      </w:pPr>
      <w:r w:rsidRPr="00462E62">
        <w:rPr>
          <w:rFonts w:ascii="Verdana" w:hAnsi="Verdana" w:cs="Arial"/>
          <w:sz w:val="18"/>
          <w:szCs w:val="18"/>
        </w:rPr>
        <w:t>La Ordenanza General Reguladora de Subvenciones (OGRS) del Ayuntamiento de Santa Coloma de Cervelló. Aprobada definitivamente en sesión de Pleno de 17/03/2022.</w:t>
      </w:r>
    </w:p>
    <w:p w14:paraId="78F13772" w14:textId="77777777" w:rsidR="00462E62" w:rsidRPr="00462E62" w:rsidRDefault="00462E62" w:rsidP="00462E62">
      <w:pPr>
        <w:pStyle w:val="Textoindependiente"/>
        <w:ind w:left="360"/>
        <w:rPr>
          <w:rFonts w:ascii="Verdana" w:hAnsi="Verdana" w:cs="Arial"/>
          <w:sz w:val="18"/>
          <w:szCs w:val="18"/>
        </w:rPr>
      </w:pPr>
    </w:p>
    <w:p w14:paraId="58E90B4C" w14:textId="77777777" w:rsidR="00462E62" w:rsidRPr="00462E62" w:rsidRDefault="00462E62" w:rsidP="00462E62">
      <w:pPr>
        <w:pStyle w:val="Textoindependiente"/>
        <w:numPr>
          <w:ilvl w:val="0"/>
          <w:numId w:val="24"/>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360"/>
        <w:rPr>
          <w:rFonts w:ascii="Verdana" w:hAnsi="Verdana" w:cs="Arial"/>
          <w:snapToGrid w:val="0"/>
          <w:sz w:val="18"/>
          <w:szCs w:val="18"/>
        </w:rPr>
      </w:pPr>
      <w:r w:rsidRPr="00462E62">
        <w:rPr>
          <w:rFonts w:ascii="Verdana" w:hAnsi="Verdana" w:cs="Arial"/>
          <w:snapToGrid w:val="0"/>
          <w:sz w:val="18"/>
          <w:szCs w:val="18"/>
        </w:rPr>
        <w:t>Para todo lo no previsto en la presente Ordenanza serán de aplicación los preceptos contenidos en:</w:t>
      </w:r>
    </w:p>
    <w:p w14:paraId="7F633840" w14:textId="77777777" w:rsidR="00462E62" w:rsidRPr="00462E62" w:rsidRDefault="00462E62" w:rsidP="00462E62">
      <w:pPr>
        <w:pStyle w:val="Textoindependiente"/>
        <w:numPr>
          <w:ilvl w:val="1"/>
          <w:numId w:val="24"/>
        </w:numPr>
        <w:tabs>
          <w:tab w:val="clear" w:pos="720"/>
          <w:tab w:val="clear" w:pos="2160"/>
          <w:tab w:val="clear" w:pos="2880"/>
          <w:tab w:val="clear" w:pos="3600"/>
          <w:tab w:val="clear" w:pos="4320"/>
          <w:tab w:val="clear" w:pos="5040"/>
          <w:tab w:val="clear" w:pos="5760"/>
          <w:tab w:val="clear" w:pos="6480"/>
          <w:tab w:val="clear" w:pos="7200"/>
          <w:tab w:val="clear" w:pos="7920"/>
          <w:tab w:val="clear" w:pos="8640"/>
        </w:tabs>
        <w:ind w:left="851"/>
        <w:rPr>
          <w:rFonts w:ascii="Verdana" w:hAnsi="Verdana" w:cs="Arial"/>
          <w:snapToGrid w:val="0"/>
          <w:sz w:val="18"/>
          <w:szCs w:val="18"/>
        </w:rPr>
      </w:pPr>
      <w:r w:rsidRPr="00462E62">
        <w:rPr>
          <w:rFonts w:ascii="Verdana" w:hAnsi="Verdana" w:cs="Arial"/>
          <w:snapToGrid w:val="0"/>
          <w:sz w:val="18"/>
          <w:szCs w:val="18"/>
        </w:rPr>
        <w:t xml:space="preserve">Ley 38/2003, de 17 de noviembre, general de subvenciones, que tengan naturaleza básica; </w:t>
      </w:r>
    </w:p>
    <w:p w14:paraId="1C71E0B2" w14:textId="77777777" w:rsidR="00462E62" w:rsidRPr="00462E62" w:rsidRDefault="00462E62" w:rsidP="00462E62">
      <w:pPr>
        <w:pStyle w:val="Textoindependiente"/>
        <w:numPr>
          <w:ilvl w:val="1"/>
          <w:numId w:val="24"/>
        </w:numPr>
        <w:tabs>
          <w:tab w:val="clear" w:pos="720"/>
          <w:tab w:val="clear" w:pos="2160"/>
          <w:tab w:val="clear" w:pos="2880"/>
          <w:tab w:val="clear" w:pos="3600"/>
          <w:tab w:val="clear" w:pos="4320"/>
          <w:tab w:val="clear" w:pos="5040"/>
          <w:tab w:val="clear" w:pos="5760"/>
          <w:tab w:val="clear" w:pos="6480"/>
          <w:tab w:val="clear" w:pos="7200"/>
          <w:tab w:val="clear" w:pos="7920"/>
          <w:tab w:val="clear" w:pos="8640"/>
        </w:tabs>
        <w:ind w:left="851"/>
        <w:rPr>
          <w:rFonts w:ascii="Verdana" w:hAnsi="Verdana" w:cs="Arial"/>
          <w:snapToGrid w:val="0"/>
          <w:sz w:val="18"/>
          <w:szCs w:val="18"/>
        </w:rPr>
      </w:pPr>
      <w:r w:rsidRPr="00462E62">
        <w:rPr>
          <w:rFonts w:ascii="Verdana" w:hAnsi="Verdana" w:cs="Arial"/>
          <w:snapToGrid w:val="0"/>
          <w:sz w:val="18"/>
          <w:szCs w:val="18"/>
        </w:rPr>
        <w:lastRenderedPageBreak/>
        <w:t xml:space="preserve">Real Decreto 887/2006, de 21 de julio, por el que se aprueba el Reglamento de la Ley 38/2003, de 17 de noviembre, general de subvenciones, que tengan naturaleza básica; </w:t>
      </w:r>
    </w:p>
    <w:p w14:paraId="57C5C070" w14:textId="77777777" w:rsidR="00462E62" w:rsidRPr="00462E62" w:rsidRDefault="00462E62" w:rsidP="00462E62">
      <w:pPr>
        <w:pStyle w:val="Textoindependiente"/>
        <w:numPr>
          <w:ilvl w:val="1"/>
          <w:numId w:val="24"/>
        </w:numPr>
        <w:tabs>
          <w:tab w:val="clear" w:pos="720"/>
          <w:tab w:val="clear" w:pos="2160"/>
          <w:tab w:val="clear" w:pos="2880"/>
          <w:tab w:val="clear" w:pos="3600"/>
          <w:tab w:val="clear" w:pos="4320"/>
          <w:tab w:val="clear" w:pos="5040"/>
          <w:tab w:val="clear" w:pos="5760"/>
          <w:tab w:val="clear" w:pos="6480"/>
          <w:tab w:val="clear" w:pos="7200"/>
          <w:tab w:val="clear" w:pos="7920"/>
          <w:tab w:val="clear" w:pos="8640"/>
        </w:tabs>
        <w:ind w:left="851"/>
        <w:rPr>
          <w:rFonts w:ascii="Verdana" w:hAnsi="Verdana" w:cs="Arial"/>
          <w:snapToGrid w:val="0"/>
          <w:sz w:val="18"/>
          <w:szCs w:val="18"/>
        </w:rPr>
      </w:pPr>
      <w:r w:rsidRPr="00462E62">
        <w:rPr>
          <w:rFonts w:ascii="Verdana" w:hAnsi="Verdana" w:cs="Arial"/>
          <w:snapToGrid w:val="0"/>
          <w:sz w:val="18"/>
          <w:szCs w:val="18"/>
        </w:rPr>
        <w:t xml:space="preserve">Real Decreto 130/2019, de 8 de marzo, por el que se regula la Bases de Datos Nacional de Subvenciones y la publicidad de las subvenciones y demás ayudas públicas, que tengan naturaleza básica; </w:t>
      </w:r>
    </w:p>
    <w:p w14:paraId="5874763B" w14:textId="77777777" w:rsidR="00462E62" w:rsidRPr="00462E62" w:rsidRDefault="00462E62" w:rsidP="00462E62">
      <w:pPr>
        <w:pStyle w:val="Textoindependiente"/>
        <w:numPr>
          <w:ilvl w:val="1"/>
          <w:numId w:val="24"/>
        </w:numPr>
        <w:tabs>
          <w:tab w:val="clear" w:pos="720"/>
          <w:tab w:val="clear" w:pos="2160"/>
          <w:tab w:val="clear" w:pos="2880"/>
          <w:tab w:val="clear" w:pos="3600"/>
          <w:tab w:val="clear" w:pos="4320"/>
          <w:tab w:val="clear" w:pos="5040"/>
          <w:tab w:val="clear" w:pos="5760"/>
          <w:tab w:val="clear" w:pos="6480"/>
          <w:tab w:val="clear" w:pos="7200"/>
          <w:tab w:val="clear" w:pos="7920"/>
          <w:tab w:val="clear" w:pos="8640"/>
        </w:tabs>
        <w:ind w:left="851"/>
        <w:rPr>
          <w:rFonts w:ascii="Verdana" w:hAnsi="Verdana" w:cs="Arial"/>
          <w:snapToGrid w:val="0"/>
          <w:sz w:val="18"/>
          <w:szCs w:val="18"/>
        </w:rPr>
      </w:pPr>
      <w:r w:rsidRPr="00462E62">
        <w:rPr>
          <w:rFonts w:ascii="Verdana" w:hAnsi="Verdana" w:cs="Arial"/>
          <w:snapToGrid w:val="0"/>
          <w:sz w:val="18"/>
          <w:szCs w:val="18"/>
        </w:rPr>
        <w:t>Decreto</w:t>
      </w:r>
      <w:r w:rsidRPr="00462E62">
        <w:rPr>
          <w:rFonts w:ascii="Verdana" w:hAnsi="Verdana" w:cs="Arial"/>
          <w:bCs/>
          <w:sz w:val="18"/>
          <w:szCs w:val="18"/>
        </w:rPr>
        <w:t xml:space="preserve"> 271/2019, de 23 de diciembre, por el que se aprueba el Reglamento del Registro de subvenciones y ayudas de Cataluña, que sean de aplicación a los entes locales; </w:t>
      </w:r>
    </w:p>
    <w:p w14:paraId="06E8A4B5" w14:textId="77777777" w:rsidR="00462E62" w:rsidRPr="00462E62" w:rsidRDefault="00462E62" w:rsidP="00462E62">
      <w:pPr>
        <w:pStyle w:val="Textoindependiente"/>
        <w:numPr>
          <w:ilvl w:val="1"/>
          <w:numId w:val="24"/>
        </w:numPr>
        <w:tabs>
          <w:tab w:val="clear" w:pos="720"/>
          <w:tab w:val="clear" w:pos="2160"/>
          <w:tab w:val="clear" w:pos="2880"/>
          <w:tab w:val="clear" w:pos="3600"/>
          <w:tab w:val="clear" w:pos="4320"/>
          <w:tab w:val="clear" w:pos="5040"/>
          <w:tab w:val="clear" w:pos="5760"/>
          <w:tab w:val="clear" w:pos="6480"/>
          <w:tab w:val="clear" w:pos="7200"/>
          <w:tab w:val="clear" w:pos="7920"/>
          <w:tab w:val="clear" w:pos="8640"/>
        </w:tabs>
        <w:ind w:left="851"/>
        <w:rPr>
          <w:rFonts w:ascii="Verdana" w:hAnsi="Verdana" w:cs="Arial"/>
          <w:snapToGrid w:val="0"/>
          <w:sz w:val="18"/>
          <w:szCs w:val="18"/>
        </w:rPr>
      </w:pPr>
      <w:r w:rsidRPr="00462E62">
        <w:rPr>
          <w:rFonts w:ascii="Verdana" w:hAnsi="Verdana" w:cs="Arial"/>
          <w:bCs/>
          <w:sz w:val="18"/>
          <w:szCs w:val="18"/>
        </w:rPr>
        <w:t>Y</w:t>
      </w:r>
      <w:r w:rsidRPr="00462E62">
        <w:rPr>
          <w:rFonts w:ascii="Verdana" w:hAnsi="Verdana" w:cs="Arial"/>
          <w:snapToGrid w:val="0"/>
          <w:sz w:val="18"/>
          <w:szCs w:val="18"/>
        </w:rPr>
        <w:t xml:space="preserve"> las disposiciones reguladoras de las subvenciones contenidas en: </w:t>
      </w:r>
    </w:p>
    <w:p w14:paraId="26035D1E" w14:textId="77777777" w:rsidR="00462E62" w:rsidRPr="00462E62" w:rsidRDefault="00462E62" w:rsidP="00462E62">
      <w:pPr>
        <w:pStyle w:val="Textoindependiente"/>
        <w:ind w:left="851"/>
        <w:rPr>
          <w:rFonts w:ascii="Verdana" w:hAnsi="Verdana" w:cs="Arial"/>
          <w:snapToGrid w:val="0"/>
          <w:sz w:val="18"/>
          <w:szCs w:val="18"/>
        </w:rPr>
      </w:pPr>
    </w:p>
    <w:p w14:paraId="6A180590" w14:textId="77777777" w:rsidR="00462E62" w:rsidRPr="00462E62" w:rsidRDefault="00462E62" w:rsidP="00462E62">
      <w:pPr>
        <w:pStyle w:val="Textoindependiente"/>
        <w:numPr>
          <w:ilvl w:val="2"/>
          <w:numId w:val="24"/>
        </w:numPr>
        <w:tabs>
          <w:tab w:val="clear" w:pos="720"/>
          <w:tab w:val="clear" w:pos="1440"/>
          <w:tab w:val="clear" w:pos="2880"/>
          <w:tab w:val="clear" w:pos="3600"/>
          <w:tab w:val="clear" w:pos="4320"/>
          <w:tab w:val="clear" w:pos="5040"/>
          <w:tab w:val="clear" w:pos="5760"/>
          <w:tab w:val="clear" w:pos="6480"/>
          <w:tab w:val="clear" w:pos="7200"/>
          <w:tab w:val="clear" w:pos="7920"/>
          <w:tab w:val="clear" w:pos="8640"/>
        </w:tabs>
        <w:ind w:left="1276"/>
        <w:rPr>
          <w:rFonts w:ascii="Verdana" w:hAnsi="Verdana" w:cs="Arial"/>
          <w:snapToGrid w:val="0"/>
          <w:sz w:val="18"/>
          <w:szCs w:val="18"/>
        </w:rPr>
      </w:pPr>
      <w:r w:rsidRPr="00462E62">
        <w:rPr>
          <w:rFonts w:ascii="Verdana" w:hAnsi="Verdana" w:cs="Arial"/>
          <w:snapToGrid w:val="0"/>
          <w:sz w:val="18"/>
          <w:szCs w:val="18"/>
        </w:rPr>
        <w:t>Normativa de la Unió Europea.</w:t>
      </w:r>
    </w:p>
    <w:p w14:paraId="369A51F6" w14:textId="77777777" w:rsidR="00462E62" w:rsidRPr="00462E62" w:rsidRDefault="00462E62" w:rsidP="00462E62">
      <w:pPr>
        <w:pStyle w:val="Textoindependiente"/>
        <w:numPr>
          <w:ilvl w:val="2"/>
          <w:numId w:val="24"/>
        </w:numPr>
        <w:tabs>
          <w:tab w:val="clear" w:pos="720"/>
          <w:tab w:val="clear" w:pos="1440"/>
          <w:tab w:val="clear" w:pos="2880"/>
          <w:tab w:val="clear" w:pos="3600"/>
          <w:tab w:val="clear" w:pos="4320"/>
          <w:tab w:val="clear" w:pos="5040"/>
          <w:tab w:val="clear" w:pos="5760"/>
          <w:tab w:val="clear" w:pos="6480"/>
          <w:tab w:val="clear" w:pos="7200"/>
          <w:tab w:val="clear" w:pos="7920"/>
          <w:tab w:val="clear" w:pos="8640"/>
        </w:tabs>
        <w:ind w:left="1276"/>
        <w:rPr>
          <w:rFonts w:ascii="Verdana" w:hAnsi="Verdana" w:cs="Arial"/>
          <w:snapToGrid w:val="0"/>
          <w:sz w:val="18"/>
          <w:szCs w:val="18"/>
        </w:rPr>
      </w:pPr>
      <w:r w:rsidRPr="00462E62">
        <w:rPr>
          <w:rFonts w:ascii="Verdana" w:hAnsi="Verdana" w:cs="Arial"/>
          <w:snapToGrid w:val="0"/>
          <w:sz w:val="18"/>
          <w:szCs w:val="18"/>
        </w:rPr>
        <w:t>Ley 7/1985, de 2 de abril, reguladora de las bases del régimen local.</w:t>
      </w:r>
    </w:p>
    <w:p w14:paraId="59470C61" w14:textId="77777777" w:rsidR="00462E62" w:rsidRPr="00462E62" w:rsidRDefault="00462E62" w:rsidP="00462E62">
      <w:pPr>
        <w:pStyle w:val="Textoindependiente"/>
        <w:numPr>
          <w:ilvl w:val="2"/>
          <w:numId w:val="24"/>
        </w:numPr>
        <w:tabs>
          <w:tab w:val="clear" w:pos="720"/>
          <w:tab w:val="clear" w:pos="1440"/>
          <w:tab w:val="clear" w:pos="2880"/>
          <w:tab w:val="clear" w:pos="3600"/>
          <w:tab w:val="clear" w:pos="4320"/>
          <w:tab w:val="clear" w:pos="5040"/>
          <w:tab w:val="clear" w:pos="5760"/>
          <w:tab w:val="clear" w:pos="6480"/>
          <w:tab w:val="clear" w:pos="7200"/>
          <w:tab w:val="clear" w:pos="7920"/>
          <w:tab w:val="clear" w:pos="8640"/>
        </w:tabs>
        <w:ind w:left="1276"/>
        <w:rPr>
          <w:rFonts w:ascii="Verdana" w:hAnsi="Verdana" w:cs="Arial"/>
          <w:snapToGrid w:val="0"/>
          <w:sz w:val="18"/>
          <w:szCs w:val="18"/>
        </w:rPr>
      </w:pPr>
      <w:r w:rsidRPr="00462E62">
        <w:rPr>
          <w:rFonts w:ascii="Verdana" w:hAnsi="Verdana" w:cs="Arial"/>
          <w:snapToGrid w:val="0"/>
          <w:sz w:val="18"/>
          <w:szCs w:val="18"/>
        </w:rPr>
        <w:t>Real Decreto Legislativo 2/2004, de 5 de marzo, por el que se aprueba el texto refundido de la Ley Reguladora de las Haciendas Locales.</w:t>
      </w:r>
    </w:p>
    <w:p w14:paraId="15B2C00E" w14:textId="77777777" w:rsidR="00462E62" w:rsidRPr="00462E62" w:rsidRDefault="00462E62" w:rsidP="00462E62">
      <w:pPr>
        <w:pStyle w:val="Textoindependiente"/>
        <w:numPr>
          <w:ilvl w:val="2"/>
          <w:numId w:val="24"/>
        </w:numPr>
        <w:tabs>
          <w:tab w:val="clear" w:pos="720"/>
          <w:tab w:val="clear" w:pos="1440"/>
          <w:tab w:val="clear" w:pos="2880"/>
          <w:tab w:val="clear" w:pos="3600"/>
          <w:tab w:val="clear" w:pos="4320"/>
          <w:tab w:val="clear" w:pos="5040"/>
          <w:tab w:val="clear" w:pos="5760"/>
          <w:tab w:val="clear" w:pos="6480"/>
          <w:tab w:val="clear" w:pos="7200"/>
          <w:tab w:val="clear" w:pos="7920"/>
          <w:tab w:val="clear" w:pos="8640"/>
        </w:tabs>
        <w:ind w:left="1276"/>
        <w:rPr>
          <w:rFonts w:ascii="Verdana" w:hAnsi="Verdana" w:cs="Arial"/>
          <w:snapToGrid w:val="0"/>
          <w:sz w:val="18"/>
          <w:szCs w:val="18"/>
        </w:rPr>
      </w:pPr>
      <w:r w:rsidRPr="00462E62">
        <w:rPr>
          <w:rFonts w:ascii="Verdana" w:hAnsi="Verdana" w:cs="Arial"/>
          <w:snapToGrid w:val="0"/>
          <w:sz w:val="18"/>
          <w:szCs w:val="18"/>
        </w:rPr>
        <w:t>Decreto Legislativo 2/2003, de 28 de abril, por el que se aprueba el Texto refundido de la Ley Municipal y de Régimen Local de Cataluña.</w:t>
      </w:r>
    </w:p>
    <w:p w14:paraId="057E9243" w14:textId="77777777" w:rsidR="00462E62" w:rsidRPr="00462E62" w:rsidRDefault="00462E62" w:rsidP="00462E62">
      <w:pPr>
        <w:pStyle w:val="Textoindependiente"/>
        <w:numPr>
          <w:ilvl w:val="2"/>
          <w:numId w:val="24"/>
        </w:numPr>
        <w:tabs>
          <w:tab w:val="clear" w:pos="720"/>
          <w:tab w:val="clear" w:pos="1440"/>
          <w:tab w:val="clear" w:pos="2880"/>
          <w:tab w:val="clear" w:pos="3600"/>
          <w:tab w:val="clear" w:pos="4320"/>
          <w:tab w:val="clear" w:pos="5040"/>
          <w:tab w:val="clear" w:pos="5760"/>
          <w:tab w:val="clear" w:pos="6480"/>
          <w:tab w:val="clear" w:pos="7200"/>
          <w:tab w:val="clear" w:pos="7920"/>
          <w:tab w:val="clear" w:pos="8640"/>
        </w:tabs>
        <w:ind w:left="1276"/>
        <w:rPr>
          <w:rFonts w:ascii="Verdana" w:hAnsi="Verdana" w:cs="Arial"/>
          <w:snapToGrid w:val="0"/>
          <w:sz w:val="18"/>
          <w:szCs w:val="18"/>
        </w:rPr>
      </w:pPr>
      <w:r w:rsidRPr="00462E62">
        <w:rPr>
          <w:rFonts w:ascii="Verdana" w:hAnsi="Verdana" w:cs="Arial"/>
          <w:snapToGrid w:val="0"/>
          <w:sz w:val="18"/>
          <w:szCs w:val="18"/>
        </w:rPr>
        <w:t>Normativa estatal y autonómica en materia de transparencia, información pública y buen gobierno.</w:t>
      </w:r>
    </w:p>
    <w:p w14:paraId="63BDB827" w14:textId="77777777" w:rsidR="00462E62" w:rsidRPr="00462E62" w:rsidRDefault="00462E62" w:rsidP="00462E62">
      <w:pPr>
        <w:pStyle w:val="Textoindependiente"/>
        <w:numPr>
          <w:ilvl w:val="2"/>
          <w:numId w:val="24"/>
        </w:numPr>
        <w:tabs>
          <w:tab w:val="clear" w:pos="720"/>
          <w:tab w:val="clear" w:pos="1440"/>
          <w:tab w:val="clear" w:pos="2880"/>
          <w:tab w:val="clear" w:pos="3600"/>
          <w:tab w:val="clear" w:pos="4320"/>
          <w:tab w:val="clear" w:pos="5040"/>
          <w:tab w:val="clear" w:pos="5760"/>
          <w:tab w:val="clear" w:pos="6480"/>
          <w:tab w:val="clear" w:pos="7200"/>
          <w:tab w:val="clear" w:pos="7920"/>
          <w:tab w:val="clear" w:pos="8640"/>
        </w:tabs>
        <w:ind w:left="1276"/>
        <w:rPr>
          <w:rFonts w:ascii="Verdana" w:hAnsi="Verdana" w:cs="Arial"/>
          <w:snapToGrid w:val="0"/>
          <w:sz w:val="18"/>
          <w:szCs w:val="18"/>
        </w:rPr>
      </w:pPr>
      <w:r w:rsidRPr="00462E62">
        <w:rPr>
          <w:rFonts w:ascii="Verdana" w:hAnsi="Verdana" w:cs="Arial"/>
          <w:sz w:val="18"/>
          <w:szCs w:val="18"/>
        </w:rPr>
        <w:t xml:space="preserve">Decreto 179/1995, de 13 de junio, por el que se aprueba </w:t>
      </w:r>
      <w:r w:rsidRPr="00462E62">
        <w:rPr>
          <w:rFonts w:ascii="Verdana" w:hAnsi="Verdana" w:cs="Arial"/>
          <w:snapToGrid w:val="0"/>
          <w:sz w:val="18"/>
          <w:szCs w:val="18"/>
        </w:rPr>
        <w:t xml:space="preserve">el </w:t>
      </w:r>
      <w:r w:rsidRPr="00462E62">
        <w:rPr>
          <w:rFonts w:ascii="Verdana" w:hAnsi="Verdana" w:cs="Arial"/>
          <w:sz w:val="18"/>
          <w:szCs w:val="18"/>
        </w:rPr>
        <w:t>Reglamento de Obras, Actividades y Servicios de los Entes Locales.</w:t>
      </w:r>
    </w:p>
    <w:p w14:paraId="004EA9A2" w14:textId="77777777" w:rsidR="00462E62" w:rsidRPr="00462E62" w:rsidRDefault="00462E62" w:rsidP="00462E62">
      <w:pPr>
        <w:pStyle w:val="Textoindependiente"/>
        <w:numPr>
          <w:ilvl w:val="2"/>
          <w:numId w:val="24"/>
        </w:numPr>
        <w:tabs>
          <w:tab w:val="clear" w:pos="720"/>
          <w:tab w:val="clear" w:pos="1440"/>
          <w:tab w:val="clear" w:pos="2880"/>
          <w:tab w:val="clear" w:pos="3600"/>
          <w:tab w:val="clear" w:pos="4320"/>
          <w:tab w:val="clear" w:pos="5040"/>
          <w:tab w:val="clear" w:pos="5760"/>
          <w:tab w:val="clear" w:pos="6480"/>
          <w:tab w:val="clear" w:pos="7200"/>
          <w:tab w:val="clear" w:pos="7920"/>
          <w:tab w:val="clear" w:pos="8640"/>
        </w:tabs>
        <w:ind w:left="1276"/>
        <w:rPr>
          <w:rFonts w:ascii="Verdana" w:hAnsi="Verdana" w:cs="Arial"/>
          <w:snapToGrid w:val="0"/>
          <w:sz w:val="18"/>
          <w:szCs w:val="18"/>
        </w:rPr>
      </w:pPr>
      <w:r w:rsidRPr="00462E62">
        <w:rPr>
          <w:rFonts w:ascii="Verdana" w:hAnsi="Verdana" w:cs="Arial"/>
          <w:snapToGrid w:val="0"/>
          <w:sz w:val="18"/>
          <w:szCs w:val="18"/>
        </w:rPr>
        <w:t>La otra legislación concordante.</w:t>
      </w:r>
    </w:p>
    <w:p w14:paraId="64CE49D2" w14:textId="77777777" w:rsidR="00CC351D" w:rsidRPr="00C24012" w:rsidRDefault="00CC351D" w:rsidP="00755462">
      <w:pPr>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58F2F04E" w14:textId="77777777" w:rsidR="00755462" w:rsidRPr="00C24012"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p>
    <w:p w14:paraId="7AF9C197" w14:textId="77777777" w:rsidR="00CC351D" w:rsidRPr="00C24012" w:rsidRDefault="00CC351D"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r w:rsidRPr="00C24012">
        <w:rPr>
          <w:sz w:val="18"/>
          <w:szCs w:val="18"/>
        </w:rPr>
        <w:t xml:space="preserve">IV.- </w:t>
      </w:r>
      <w:r w:rsidRPr="00C24012">
        <w:rPr>
          <w:sz w:val="18"/>
          <w:szCs w:val="18"/>
          <w:u w:val="single"/>
        </w:rPr>
        <w:t>Competencia orgánica</w:t>
      </w:r>
    </w:p>
    <w:p w14:paraId="5A84B537" w14:textId="77777777" w:rsidR="00CC351D" w:rsidRPr="00C24012" w:rsidRDefault="00CC351D"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p>
    <w:p w14:paraId="3028E675" w14:textId="77777777" w:rsidR="00755462" w:rsidRPr="00C24012" w:rsidRDefault="00CC351D"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C24012">
        <w:rPr>
          <w:sz w:val="18"/>
          <w:szCs w:val="18"/>
        </w:rPr>
        <w:t>Visto el artículo 10 de la Ordenanza General Reguladora de las Subvenciones del Ayuntamiento de Santa Coloma de Cervelló, los órganos competentes para la ordenación del procedimiento, convocatoria, plazo de presentación de solicitudes y modelos normalizados –de acuerdo con las bases reguladoras de cada subvención- serán la Alcaldía o Concejalía en que delegue.</w:t>
      </w:r>
    </w:p>
    <w:p w14:paraId="2C1DEA6D" w14:textId="77777777" w:rsidR="00D42AE1" w:rsidRPr="00751EAF" w:rsidRDefault="00D42AE1"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15B48C9C" w14:textId="440ED511" w:rsidR="00CC351D" w:rsidRPr="00751EAF" w:rsidRDefault="00751EAF"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751EAF">
        <w:rPr>
          <w:sz w:val="18"/>
          <w:szCs w:val="18"/>
        </w:rPr>
        <w:t>Dado que por Decreto de la Alcaldía núm. 254/2025, de 24 de febrero, publicado en el DOPB en fecha 6 de marzo de 2025, se delegó a favor de la segunda tenencia de alcaldía y miembro de la Junta de Gobierno las facultades de dirigir los servicios correspondientes a sus áreas de gobierno, entre ellas las competencias en materia de Cultura, de gestionarlos en general,  y de resolver mediante actos administrativos que afecten a terceros.</w:t>
      </w:r>
    </w:p>
    <w:p w14:paraId="703B7F67" w14:textId="77777777" w:rsidR="00751EAF" w:rsidRPr="00C24012" w:rsidRDefault="00751EAF"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p>
    <w:p w14:paraId="4A82ED4D" w14:textId="77777777" w:rsidR="00755462" w:rsidRPr="00C24012"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C24012">
        <w:rPr>
          <w:sz w:val="18"/>
          <w:szCs w:val="18"/>
        </w:rPr>
        <w:t xml:space="preserve">Atendiendo a las consideraciones anteriores, </w:t>
      </w:r>
    </w:p>
    <w:p w14:paraId="1BD67865" w14:textId="77777777" w:rsidR="00755462" w:rsidRPr="00C24012"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p>
    <w:p w14:paraId="0DD570DE" w14:textId="77777777" w:rsidR="00755462" w:rsidRPr="008D207A"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18"/>
          <w:szCs w:val="18"/>
        </w:rPr>
      </w:pPr>
      <w:r w:rsidRPr="008D207A">
        <w:rPr>
          <w:b/>
          <w:sz w:val="18"/>
          <w:szCs w:val="18"/>
        </w:rPr>
        <w:t>RESUELVO</w:t>
      </w:r>
    </w:p>
    <w:p w14:paraId="5057B4A3" w14:textId="77777777" w:rsidR="00B375DD" w:rsidRPr="00C24012" w:rsidRDefault="00B375DD"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p>
    <w:p w14:paraId="4FB9AFB3" w14:textId="3716F2A1" w:rsidR="0022197D"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C24012">
        <w:rPr>
          <w:b/>
          <w:sz w:val="18"/>
          <w:szCs w:val="18"/>
        </w:rPr>
        <w:t xml:space="preserve">Primera.- </w:t>
      </w:r>
      <w:r w:rsidRPr="00C24012">
        <w:rPr>
          <w:sz w:val="18"/>
          <w:szCs w:val="18"/>
          <w:u w:val="single"/>
        </w:rPr>
        <w:t>Aprobar</w:t>
      </w:r>
      <w:r w:rsidRPr="00C24012">
        <w:rPr>
          <w:sz w:val="18"/>
          <w:szCs w:val="18"/>
        </w:rPr>
        <w:t xml:space="preserve"> la convocatoria para la concesión de ayudas en forma de aportaciones individualizadas en </w:t>
      </w:r>
      <w:r w:rsidRPr="00751EAF">
        <w:rPr>
          <w:sz w:val="18"/>
          <w:szCs w:val="18"/>
          <w:u w:val="single"/>
        </w:rPr>
        <w:t>régimen de concurrencia competitiva</w:t>
      </w:r>
      <w:r w:rsidRPr="00C24012">
        <w:rPr>
          <w:sz w:val="18"/>
          <w:szCs w:val="18"/>
        </w:rPr>
        <w:t xml:space="preserve"> para el objeto indicado, adjuntada al final de la presente resolución.</w:t>
      </w:r>
    </w:p>
    <w:p w14:paraId="219641BE" w14:textId="77777777" w:rsidR="0081662A" w:rsidRDefault="0081662A"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1C64D617" w14:textId="77777777" w:rsidR="00755462" w:rsidRPr="00C24012" w:rsidRDefault="00DC26D5"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Pr>
          <w:b/>
          <w:sz w:val="18"/>
          <w:szCs w:val="18"/>
        </w:rPr>
        <w:t xml:space="preserve">Segundo.- </w:t>
      </w:r>
      <w:r w:rsidR="00755462" w:rsidRPr="00C24012">
        <w:rPr>
          <w:sz w:val="18"/>
          <w:szCs w:val="18"/>
          <w:u w:val="single"/>
        </w:rPr>
        <w:t>Aprobar</w:t>
      </w:r>
      <w:r w:rsidR="00755462" w:rsidRPr="00C24012">
        <w:rPr>
          <w:sz w:val="18"/>
          <w:szCs w:val="18"/>
        </w:rPr>
        <w:t xml:space="preserve"> los modelos normalizados que se adjuntan a este documento.</w:t>
      </w:r>
    </w:p>
    <w:p w14:paraId="6375EF71" w14:textId="77777777" w:rsidR="00755462" w:rsidRPr="00C24012"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3E6FC001" w14:textId="77777777" w:rsidR="00755462" w:rsidRPr="00C24012" w:rsidRDefault="00DC26D5" w:rsidP="00B375DD">
      <w:pPr>
        <w:tabs>
          <w:tab w:val="left" w:pos="720"/>
          <w:tab w:val="left" w:pos="1134"/>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Pr>
          <w:b/>
          <w:sz w:val="18"/>
          <w:szCs w:val="18"/>
        </w:rPr>
        <w:t xml:space="preserve">Tercero.- </w:t>
      </w:r>
      <w:r w:rsidR="00755462" w:rsidRPr="00C24012">
        <w:rPr>
          <w:sz w:val="18"/>
          <w:szCs w:val="18"/>
          <w:u w:val="single"/>
        </w:rPr>
        <w:t>Aprobar</w:t>
      </w:r>
      <w:r w:rsidR="00755462" w:rsidRPr="00C24012">
        <w:rPr>
          <w:sz w:val="18"/>
          <w:szCs w:val="18"/>
        </w:rPr>
        <w:t xml:space="preserve"> la cuantía máxima destinada a los de ayudas en forma de aportaciones individualizadas en régimen de concurrencia competitiva de acuerdo con los datos que figuran en el apartado II del presente documento.</w:t>
      </w:r>
    </w:p>
    <w:p w14:paraId="6025CD2A" w14:textId="77777777" w:rsidR="00B375DD" w:rsidRPr="00C24012" w:rsidRDefault="00B375DD"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253CA631" w14:textId="77777777" w:rsidR="00C56898" w:rsidRDefault="00DC26D5" w:rsidP="00C56898">
      <w:pPr>
        <w:rPr>
          <w:rFonts w:cs="Arial"/>
          <w:sz w:val="18"/>
          <w:szCs w:val="18"/>
        </w:rPr>
      </w:pPr>
      <w:r>
        <w:rPr>
          <w:b/>
          <w:sz w:val="18"/>
          <w:szCs w:val="18"/>
        </w:rPr>
        <w:t xml:space="preserve">Cuarto.- </w:t>
      </w:r>
      <w:r w:rsidR="00755462" w:rsidRPr="00C24012">
        <w:rPr>
          <w:sz w:val="18"/>
          <w:szCs w:val="18"/>
          <w:u w:val="single"/>
        </w:rPr>
        <w:t>Publicar</w:t>
      </w:r>
      <w:r w:rsidR="00755462" w:rsidRPr="00C24012">
        <w:rPr>
          <w:sz w:val="18"/>
          <w:szCs w:val="18"/>
        </w:rPr>
        <w:t xml:space="preserve"> esta resolución en la Base de Datos Nacional de Subvenciones (BDNS). Asimismo, un extracto de la convocatoria se publicará en el Boletín Oficial de la provincia de Barcelona (BOPB), y el texto íntegro se publicará en el e_TAULER de esta Corporación </w:t>
      </w:r>
      <w:hyperlink r:id="rId8" w:history="1">
        <w:r w:rsidR="00C56898" w:rsidRPr="00563234">
          <w:rPr>
            <w:rStyle w:val="Hipervnculo"/>
            <w:rFonts w:cs="Arial"/>
            <w:sz w:val="18"/>
            <w:szCs w:val="18"/>
          </w:rPr>
          <w:t>https://tauler.seu.cat/inici.do?idens=824440003</w:t>
        </w:r>
      </w:hyperlink>
    </w:p>
    <w:p w14:paraId="22C068CA" w14:textId="77777777" w:rsidR="00755462" w:rsidRPr="00C24012"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4A80CFB2" w14:textId="77777777" w:rsidR="008F396C" w:rsidRDefault="00DC26D5"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Pr>
          <w:b/>
          <w:sz w:val="18"/>
          <w:szCs w:val="18"/>
        </w:rPr>
        <w:t xml:space="preserve">Sexto.- </w:t>
      </w:r>
      <w:r w:rsidRPr="00DC26D5">
        <w:rPr>
          <w:sz w:val="18"/>
          <w:szCs w:val="18"/>
          <w:u w:val="single"/>
        </w:rPr>
        <w:t xml:space="preserve">Comunicar </w:t>
      </w:r>
      <w:r w:rsidR="00755462" w:rsidRPr="00DC26D5">
        <w:rPr>
          <w:sz w:val="18"/>
          <w:szCs w:val="18"/>
        </w:rPr>
        <w:t>esta resolución al Departamento de Economía y Hacienda de este Ayuntamiento.</w:t>
      </w:r>
    </w:p>
    <w:p w14:paraId="4AACAFFD" w14:textId="77777777" w:rsidR="00DC26D5" w:rsidRDefault="00DC26D5"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5DE84BF5" w14:textId="42EB9EC1" w:rsidR="00DC26D5" w:rsidRDefault="00DC26D5" w:rsidP="00FA48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Pr>
          <w:b/>
          <w:sz w:val="18"/>
          <w:szCs w:val="18"/>
        </w:rPr>
        <w:t>CONVOCATORIA PARA LAS SUBVENCIONES DESTINADAS A APOYAR ACTIVIDADES CULTURALES ORGANIZADAS POR LAS ENTIDADES CULTURALES DE SANTA COLOMA DE CERVELLÓ PARA EL AÑO 2025</w:t>
      </w:r>
    </w:p>
    <w:p w14:paraId="33B6E80C" w14:textId="77777777" w:rsid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0AF0D95F" w14:textId="77777777" w:rsid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54CFD027" w14:textId="77777777" w:rsidR="00DC26D5" w:rsidRPr="00DC26D5" w:rsidRDefault="00DC26D5" w:rsidP="00DC26D5">
      <w:pPr>
        <w:pStyle w:val="Prrafodelista"/>
        <w:numPr>
          <w:ilvl w:val="0"/>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284" w:hanging="284"/>
        <w:rPr>
          <w:rFonts w:ascii="Verdana" w:hAnsi="Verdana"/>
          <w:b/>
          <w:sz w:val="18"/>
          <w:szCs w:val="18"/>
          <w:lang w:val="ca-ES"/>
        </w:rPr>
      </w:pPr>
      <w:r w:rsidRPr="00DC26D5">
        <w:rPr>
          <w:rFonts w:ascii="Verdana" w:hAnsi="Verdana"/>
          <w:b/>
          <w:sz w:val="18"/>
          <w:szCs w:val="18"/>
        </w:rPr>
        <w:t>Bases Reguladores</w:t>
      </w:r>
    </w:p>
    <w:p w14:paraId="43713C50" w14:textId="77777777"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6A23A23A" w14:textId="1E5A38BA"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DC26D5">
        <w:rPr>
          <w:sz w:val="18"/>
          <w:szCs w:val="18"/>
        </w:rPr>
        <w:t>Las bases específicas que rigen el otorgamiento de la presente convocatoria de subvenciones son las publicadas en el BOPB de fecha 04/03/2025, disponibles en la URL siguiente:</w:t>
      </w:r>
    </w:p>
    <w:p w14:paraId="74136AC0" w14:textId="77777777"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bookmarkStart w:id="0" w:name="_Hlk192507133"/>
    <w:p w14:paraId="7EF7223C" w14:textId="2EA99183" w:rsidR="009535B5" w:rsidRDefault="001C688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Helvetica" w:hAnsi="Helvetica" w:cs="Helvetica"/>
          <w:color w:val="717171"/>
          <w:sz w:val="21"/>
          <w:szCs w:val="21"/>
        </w:rPr>
      </w:pPr>
      <w:r>
        <w:rPr>
          <w:rFonts w:ascii="Helvetica" w:hAnsi="Helvetica" w:cs="Helvetica"/>
          <w:color w:val="717171"/>
          <w:sz w:val="21"/>
          <w:szCs w:val="21"/>
        </w:rPr>
        <w:fldChar w:fldCharType="begin"/>
      </w:r>
      <w:r>
        <w:rPr>
          <w:rFonts w:ascii="Helvetica" w:hAnsi="Helvetica" w:cs="Helvetica"/>
          <w:color w:val="717171"/>
          <w:sz w:val="21"/>
          <w:szCs w:val="21"/>
        </w:rPr>
        <w:instrText>HYPERLINK "</w:instrText>
      </w:r>
      <w:r w:rsidRPr="001C6885">
        <w:rPr>
          <w:rFonts w:ascii="Helvetica" w:hAnsi="Helvetica" w:cs="Helvetica"/>
          <w:color w:val="717171"/>
          <w:sz w:val="21"/>
          <w:szCs w:val="21"/>
        </w:rPr>
        <w:instrText>https://bop.diba.cat/anunci/3737652/aprovacio-inicial-de-les-bases-reguladores-per-a-la-concessio-de-subvencions-en-regim-de-concurrencia-competitiva-destinades-a-donar-suport-a-activitats-culturals-organitzades-per-entitats-culturals-de-l-any-2025-ajuntament-de-santa-coloma-de-cervello</w:instrText>
      </w:r>
      <w:r>
        <w:rPr>
          <w:rFonts w:ascii="Helvetica" w:hAnsi="Helvetica" w:cs="Helvetica"/>
          <w:color w:val="717171"/>
          <w:sz w:val="21"/>
          <w:szCs w:val="21"/>
        </w:rPr>
        <w:instrText>"</w:instrText>
      </w:r>
      <w:r>
        <w:rPr>
          <w:rFonts w:ascii="Helvetica" w:hAnsi="Helvetica" w:cs="Helvetica"/>
          <w:color w:val="717171"/>
          <w:sz w:val="21"/>
          <w:szCs w:val="21"/>
        </w:rPr>
      </w:r>
      <w:r>
        <w:rPr>
          <w:rFonts w:ascii="Helvetica" w:hAnsi="Helvetica" w:cs="Helvetica"/>
          <w:color w:val="717171"/>
          <w:sz w:val="21"/>
          <w:szCs w:val="21"/>
        </w:rPr>
        <w:fldChar w:fldCharType="separate"/>
      </w:r>
      <w:r w:rsidRPr="00000030">
        <w:rPr>
          <w:rStyle w:val="Hipervnculo"/>
          <w:rFonts w:ascii="Helvetica" w:hAnsi="Helvetica" w:cs="Helvetica"/>
          <w:sz w:val="21"/>
          <w:szCs w:val="21"/>
        </w:rPr>
        <w:t>https://bop.diba.cat/anunci/3737652/aprovacio-inicial-de-les-bases-reguladores-per-a-la-concessio-de-subvencions-en-regim-de-concurrencia-competitiva-destinades-a-donar-suport-a-activitats-culturals-organitzades-per-entitats-culturals-de-l-any-2025-ajuntament-de-santa-coloma-de-cervello</w:t>
      </w:r>
      <w:r>
        <w:rPr>
          <w:rFonts w:ascii="Helvetica" w:hAnsi="Helvetica" w:cs="Helvetica"/>
          <w:color w:val="717171"/>
          <w:sz w:val="21"/>
          <w:szCs w:val="21"/>
        </w:rPr>
        <w:fldChar w:fldCharType="end"/>
      </w:r>
    </w:p>
    <w:bookmarkEnd w:id="0"/>
    <w:p w14:paraId="41862330" w14:textId="77777777" w:rsidR="001C6885" w:rsidRDefault="001C688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Helvetica" w:hAnsi="Helvetica" w:cs="Helvetica"/>
          <w:color w:val="717171"/>
          <w:sz w:val="21"/>
          <w:szCs w:val="21"/>
        </w:rPr>
      </w:pPr>
    </w:p>
    <w:p w14:paraId="0CB41F0B" w14:textId="77777777" w:rsidR="009535B5" w:rsidRPr="00DC26D5" w:rsidRDefault="009535B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5AAFABF7" w14:textId="77777777" w:rsidR="00DC26D5" w:rsidRPr="00DC26D5" w:rsidRDefault="00DC26D5" w:rsidP="00DC26D5">
      <w:pPr>
        <w:pStyle w:val="Prrafodelista"/>
        <w:numPr>
          <w:ilvl w:val="0"/>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284" w:hanging="284"/>
        <w:rPr>
          <w:rFonts w:ascii="Verdana" w:hAnsi="Verdana"/>
          <w:b/>
          <w:sz w:val="18"/>
          <w:szCs w:val="18"/>
          <w:lang w:val="ca-ES"/>
        </w:rPr>
      </w:pPr>
      <w:r w:rsidRPr="00DC26D5">
        <w:rPr>
          <w:rFonts w:ascii="Verdana" w:hAnsi="Verdana"/>
          <w:b/>
          <w:sz w:val="18"/>
          <w:szCs w:val="18"/>
        </w:rPr>
        <w:t>Créditos presupuestarios a los que se imputa la subvención y cuantía total máxima</w:t>
      </w:r>
    </w:p>
    <w:p w14:paraId="20650EB4" w14:textId="77777777"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5FF1DF6A" w14:textId="4FEAFA05"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bookmarkStart w:id="1" w:name="_Hlk161313575"/>
      <w:r w:rsidRPr="00DC26D5">
        <w:rPr>
          <w:sz w:val="18"/>
          <w:szCs w:val="18"/>
        </w:rPr>
        <w:t xml:space="preserve">La cuantía máxima asignada al Presupuesto General de la entidad asciende a </w:t>
      </w:r>
      <w:r w:rsidR="00FA48D8" w:rsidRPr="00FA48D8">
        <w:rPr>
          <w:b/>
          <w:bCs/>
          <w:sz w:val="18"/>
          <w:szCs w:val="18"/>
        </w:rPr>
        <w:t>9.000€,</w:t>
      </w:r>
      <w:r w:rsidRPr="00DC26D5">
        <w:rPr>
          <w:sz w:val="18"/>
          <w:szCs w:val="18"/>
        </w:rPr>
        <w:t xml:space="preserve"> asignada en la siguiente partida presupuestaria </w:t>
      </w:r>
      <w:r w:rsidR="00FA48D8" w:rsidRPr="00FA48D8">
        <w:rPr>
          <w:b/>
          <w:bCs/>
          <w:sz w:val="18"/>
          <w:szCs w:val="18"/>
        </w:rPr>
        <w:t>2025; 60 334 4800</w:t>
      </w:r>
      <w:r w:rsidRPr="00DC26D5">
        <w:rPr>
          <w:sz w:val="18"/>
          <w:szCs w:val="18"/>
        </w:rPr>
        <w:t>.</w:t>
      </w:r>
    </w:p>
    <w:bookmarkEnd w:id="1"/>
    <w:p w14:paraId="5D14BF0C" w14:textId="77777777"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7FF20B85" w14:textId="77777777" w:rsidR="00DC26D5" w:rsidRPr="00DC26D5" w:rsidRDefault="00DC26D5" w:rsidP="00DC26D5">
      <w:pPr>
        <w:pStyle w:val="Prrafodelista"/>
        <w:numPr>
          <w:ilvl w:val="0"/>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284" w:hanging="284"/>
        <w:rPr>
          <w:rFonts w:ascii="Verdana" w:hAnsi="Verdana"/>
          <w:b/>
          <w:sz w:val="18"/>
          <w:szCs w:val="18"/>
          <w:lang w:val="ca-ES"/>
        </w:rPr>
      </w:pPr>
      <w:r w:rsidRPr="00DC26D5">
        <w:rPr>
          <w:rFonts w:ascii="Verdana" w:hAnsi="Verdana"/>
          <w:b/>
          <w:sz w:val="18"/>
          <w:szCs w:val="18"/>
        </w:rPr>
        <w:t>Objeto</w:t>
      </w:r>
    </w:p>
    <w:p w14:paraId="03B0D732" w14:textId="77777777"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323C3F9A" w14:textId="2DE9841C"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DC26D5">
        <w:rPr>
          <w:sz w:val="18"/>
          <w:szCs w:val="18"/>
        </w:rPr>
        <w:t>Estas subvenciones están destinadas a apoyar las actividades culturales impulsadas dentro del municipio de Santa Coloma de Cervelló, en el año 2025, por las entidades culturales que estén inscritas en el Registro municipal de entidades de Santa Coloma de Cervelló.</w:t>
      </w:r>
    </w:p>
    <w:p w14:paraId="4C60D7C1" w14:textId="77777777"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3A41D4AA" w14:textId="77777777" w:rsidR="00DC26D5" w:rsidRPr="00DC26D5" w:rsidRDefault="00DC26D5" w:rsidP="00DC26D5">
      <w:pPr>
        <w:pStyle w:val="Prrafodelista"/>
        <w:numPr>
          <w:ilvl w:val="0"/>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284" w:hanging="284"/>
        <w:rPr>
          <w:rFonts w:ascii="Verdana" w:hAnsi="Verdana"/>
          <w:b/>
          <w:sz w:val="18"/>
          <w:szCs w:val="18"/>
          <w:lang w:val="ca-ES"/>
        </w:rPr>
      </w:pPr>
      <w:r w:rsidRPr="00DC26D5">
        <w:rPr>
          <w:rFonts w:ascii="Verdana" w:hAnsi="Verdana"/>
          <w:b/>
          <w:sz w:val="18"/>
          <w:szCs w:val="18"/>
        </w:rPr>
        <w:t>Régimen de convocatoria</w:t>
      </w:r>
    </w:p>
    <w:p w14:paraId="0A885787" w14:textId="77777777" w:rsidR="00DC26D5" w:rsidRPr="00DC26D5" w:rsidRDefault="00DC26D5"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2B927A63" w14:textId="77777777" w:rsidR="00DC26D5" w:rsidRPr="00DC26D5" w:rsidRDefault="00DC26D5"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FA48D8">
        <w:rPr>
          <w:sz w:val="18"/>
          <w:szCs w:val="18"/>
        </w:rPr>
        <w:t>La concesión de las subvenciones referidas se efectuará mediante procedimiento en régimen de concurrencia competitiva.</w:t>
      </w:r>
    </w:p>
    <w:p w14:paraId="2D6DDF1D" w14:textId="77777777"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6B152962" w14:textId="77777777" w:rsidR="00DC26D5" w:rsidRPr="00DC26D5" w:rsidRDefault="00DC26D5" w:rsidP="00DC26D5">
      <w:pPr>
        <w:pStyle w:val="Prrafodelista"/>
        <w:numPr>
          <w:ilvl w:val="0"/>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284" w:hanging="284"/>
        <w:rPr>
          <w:rFonts w:ascii="Verdana" w:hAnsi="Verdana"/>
          <w:b/>
          <w:sz w:val="18"/>
          <w:szCs w:val="18"/>
          <w:lang w:val="ca-ES"/>
        </w:rPr>
      </w:pPr>
      <w:r w:rsidRPr="00DC26D5">
        <w:rPr>
          <w:rFonts w:ascii="Verdana" w:hAnsi="Verdana"/>
          <w:b/>
          <w:sz w:val="18"/>
          <w:szCs w:val="18"/>
        </w:rPr>
        <w:t>Beneficiarios y requisitos</w:t>
      </w:r>
    </w:p>
    <w:p w14:paraId="25E18A3E" w14:textId="77777777" w:rsidR="00DC26D5" w:rsidRPr="00DC26D5" w:rsidRDefault="00DC26D5"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b/>
          <w:sz w:val="18"/>
          <w:szCs w:val="18"/>
        </w:rPr>
      </w:pPr>
    </w:p>
    <w:p w14:paraId="588126E4" w14:textId="77777777" w:rsidR="00DC26D5" w:rsidRPr="00DC26D5" w:rsidRDefault="00DC26D5" w:rsidP="00DC26D5">
      <w:pPr>
        <w:pStyle w:val="Prrafodelista"/>
        <w:numPr>
          <w:ilvl w:val="1"/>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hanging="426"/>
        <w:rPr>
          <w:rFonts w:ascii="Verdana" w:hAnsi="Verdana"/>
          <w:sz w:val="18"/>
          <w:szCs w:val="18"/>
          <w:lang w:val="ca-ES"/>
        </w:rPr>
      </w:pPr>
      <w:r w:rsidRPr="00DC26D5">
        <w:rPr>
          <w:rFonts w:ascii="Verdana" w:hAnsi="Verdana"/>
          <w:sz w:val="18"/>
          <w:szCs w:val="18"/>
        </w:rPr>
        <w:t>Podrán ser beneficiarios los sujetos siguientes:</w:t>
      </w:r>
    </w:p>
    <w:p w14:paraId="6DBDE5C5" w14:textId="77777777" w:rsidR="00DC26D5" w:rsidRPr="00DC26D5" w:rsidRDefault="00DC26D5"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011FAE55" w14:textId="1E02B27C" w:rsidR="00DC26D5" w:rsidRPr="00FA48D8" w:rsidRDefault="00FA48D8" w:rsidP="00FA48D8">
      <w:pPr>
        <w:pStyle w:val="Prrafodelista"/>
        <w:numPr>
          <w:ilvl w:val="0"/>
          <w:numId w:val="28"/>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FA48D8">
        <w:rPr>
          <w:rFonts w:ascii="Verdana" w:hAnsi="Verdana"/>
          <w:sz w:val="18"/>
          <w:szCs w:val="18"/>
        </w:rPr>
        <w:t>Las entidades y asociaciones sin finalidad de lucro, domiciliadas en el municipio de Santa Coloma de Cervelló, que realicen actividades de interés municipal y se encuentren debidamente inscritas en el Registro Municipal de Entidades.</w:t>
      </w:r>
    </w:p>
    <w:p w14:paraId="79B137D3" w14:textId="77777777" w:rsidR="00FA48D8" w:rsidRPr="00DC26D5" w:rsidRDefault="00FA48D8"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376FB484" w14:textId="77777777" w:rsidR="00DC26D5" w:rsidRPr="00E93211" w:rsidRDefault="00DC26D5" w:rsidP="000E38FD">
      <w:pPr>
        <w:pStyle w:val="Prrafodelista"/>
        <w:numPr>
          <w:ilvl w:val="1"/>
          <w:numId w:val="27"/>
        </w:numPr>
        <w:tabs>
          <w:tab w:val="left" w:pos="426"/>
          <w:tab w:val="left" w:pos="2160"/>
          <w:tab w:val="left" w:pos="2880"/>
          <w:tab w:val="left" w:pos="3600"/>
          <w:tab w:val="left" w:pos="4320"/>
          <w:tab w:val="left" w:pos="5040"/>
          <w:tab w:val="left" w:pos="5760"/>
          <w:tab w:val="left" w:pos="6480"/>
          <w:tab w:val="left" w:pos="7200"/>
          <w:tab w:val="left" w:pos="7920"/>
          <w:tab w:val="left" w:pos="8640"/>
        </w:tabs>
        <w:ind w:left="1440" w:hanging="1440"/>
        <w:rPr>
          <w:rFonts w:ascii="Verdana" w:hAnsi="Verdana"/>
          <w:sz w:val="18"/>
          <w:szCs w:val="18"/>
          <w:lang w:val="ca-ES"/>
        </w:rPr>
      </w:pPr>
      <w:r w:rsidRPr="00E93211">
        <w:rPr>
          <w:rFonts w:ascii="Verdana" w:hAnsi="Verdana"/>
          <w:sz w:val="18"/>
          <w:szCs w:val="18"/>
        </w:rPr>
        <w:t>Éstos deberán cumplir los requisitos siguientes:</w:t>
      </w:r>
    </w:p>
    <w:p w14:paraId="536D0A4A" w14:textId="77777777" w:rsidR="00DC26D5" w:rsidRPr="00FA48D8" w:rsidRDefault="00DC26D5"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721F82C6" w14:textId="277431CA" w:rsidR="00FA48D8" w:rsidRPr="00FA48D8" w:rsidRDefault="00FA48D8" w:rsidP="00FA48D8">
      <w:pPr>
        <w:pStyle w:val="Prrafodelista"/>
        <w:numPr>
          <w:ilvl w:val="0"/>
          <w:numId w:val="2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FA48D8">
        <w:rPr>
          <w:rFonts w:ascii="Verdana" w:hAnsi="Verdana"/>
          <w:sz w:val="18"/>
          <w:szCs w:val="18"/>
        </w:rPr>
        <w:t xml:space="preserve">El carácter de representación del sector cultural deberá quedar debidamente acreditado en sus estatutos. </w:t>
      </w:r>
    </w:p>
    <w:p w14:paraId="3DE8E815" w14:textId="77777777" w:rsidR="00FA48D8" w:rsidRPr="00FA48D8" w:rsidRDefault="00FA48D8" w:rsidP="00FA48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Calibri" w:cs="Calibri"/>
          <w:sz w:val="18"/>
          <w:szCs w:val="18"/>
          <w:lang w:eastAsia="en-US"/>
        </w:rPr>
      </w:pPr>
    </w:p>
    <w:p w14:paraId="2B1C34BD" w14:textId="4CF16A03" w:rsidR="00FA48D8" w:rsidRPr="00FA48D8" w:rsidRDefault="00FA48D8" w:rsidP="00FA48D8">
      <w:pPr>
        <w:pStyle w:val="Prrafodelista"/>
        <w:numPr>
          <w:ilvl w:val="0"/>
          <w:numId w:val="2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FA48D8">
        <w:rPr>
          <w:rFonts w:ascii="Verdana" w:hAnsi="Verdana"/>
          <w:sz w:val="18"/>
          <w:szCs w:val="18"/>
        </w:rPr>
        <w:t>Estas entidades deben tener la sede social permanente en Santa Coloma de Cervelló, y debe ejercer la actividad que fundamenta su otorgamiento. Este requisito se podrá acreditar mediante la tarjeta de acreditativa del número de identificación fiscal o bien la solicitud de inscripción de la constitución de la asociación.</w:t>
      </w:r>
    </w:p>
    <w:p w14:paraId="741FF898" w14:textId="77777777" w:rsidR="00FA48D8" w:rsidRPr="00FA48D8" w:rsidRDefault="00FA48D8" w:rsidP="00FA48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Calibri" w:cs="Calibri"/>
          <w:sz w:val="18"/>
          <w:szCs w:val="18"/>
          <w:lang w:eastAsia="en-US"/>
        </w:rPr>
      </w:pPr>
    </w:p>
    <w:p w14:paraId="776295E9" w14:textId="3BF96A2B" w:rsidR="00DC26D5" w:rsidRDefault="00FA48D8" w:rsidP="00FA48D8">
      <w:pPr>
        <w:pStyle w:val="Prrafodelista"/>
        <w:numPr>
          <w:ilvl w:val="0"/>
          <w:numId w:val="2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FA48D8">
        <w:rPr>
          <w:rFonts w:ascii="Verdana" w:hAnsi="Verdana"/>
          <w:sz w:val="18"/>
          <w:szCs w:val="18"/>
        </w:rPr>
        <w:t>Es requisito indispensable que la entidad solicitante esté al corriente de las obligaciones tributarias con el Ayuntamiento de Santa Coloma de Cervelló y la Agencia Estatal de Administración Tributaria (AEAT) y con la Seguridad Social. Se podrá acreditar mediante certificados telemáticos.</w:t>
      </w:r>
    </w:p>
    <w:p w14:paraId="7104A2E1" w14:textId="77777777" w:rsidR="00E93211" w:rsidRPr="00E93211" w:rsidRDefault="00E93211" w:rsidP="00E93211">
      <w:pPr>
        <w:pStyle w:val="Prrafodelista"/>
        <w:rPr>
          <w:rFonts w:ascii="Verdana" w:hAnsi="Verdana"/>
          <w:sz w:val="18"/>
          <w:szCs w:val="18"/>
        </w:rPr>
      </w:pPr>
    </w:p>
    <w:p w14:paraId="1D4E4A4D" w14:textId="67E4AF59" w:rsidR="00E93211" w:rsidRDefault="00E93211" w:rsidP="005C5D94">
      <w:pPr>
        <w:pStyle w:val="Prrafodelista"/>
        <w:numPr>
          <w:ilvl w:val="0"/>
          <w:numId w:val="29"/>
        </w:numPr>
        <w:autoSpaceDE w:val="0"/>
        <w:autoSpaceDN w:val="0"/>
        <w:adjustRightInd w:val="0"/>
        <w:rPr>
          <w:rFonts w:ascii="Verdana" w:hAnsi="Verdana"/>
          <w:sz w:val="18"/>
          <w:szCs w:val="18"/>
        </w:rPr>
      </w:pPr>
      <w:r w:rsidRPr="00E93211">
        <w:rPr>
          <w:rFonts w:ascii="Verdana" w:hAnsi="Verdana"/>
          <w:sz w:val="18"/>
          <w:szCs w:val="18"/>
        </w:rPr>
        <w:lastRenderedPageBreak/>
        <w:t xml:space="preserve">Es requisito indispensable que la entidad solicitantes haya firmado la adhesión al Protocolo de abordaje integral de las violencias sexuales y </w:t>
      </w:r>
      <w:proofErr w:type="spellStart"/>
      <w:r w:rsidRPr="00E93211">
        <w:rPr>
          <w:rFonts w:ascii="Verdana" w:hAnsi="Verdana"/>
          <w:sz w:val="18"/>
          <w:szCs w:val="18"/>
        </w:rPr>
        <w:t>LGTBIfóbicas</w:t>
      </w:r>
      <w:proofErr w:type="spellEnd"/>
      <w:r w:rsidRPr="00E93211">
        <w:rPr>
          <w:rFonts w:ascii="Verdana" w:hAnsi="Verdana"/>
          <w:sz w:val="18"/>
          <w:szCs w:val="18"/>
        </w:rPr>
        <w:t xml:space="preserve"> en espacios públicos de ocio, y esté comprometidas con su aplicación durante la organización de actividades del ciclo festivo.</w:t>
      </w:r>
    </w:p>
    <w:p w14:paraId="5827365A" w14:textId="77777777" w:rsidR="001C6885" w:rsidRPr="001C6885" w:rsidRDefault="001C6885" w:rsidP="001C6885">
      <w:pPr>
        <w:pStyle w:val="Prrafodelista"/>
        <w:rPr>
          <w:rFonts w:ascii="Verdana" w:hAnsi="Verdana"/>
          <w:sz w:val="18"/>
          <w:szCs w:val="18"/>
        </w:rPr>
      </w:pPr>
    </w:p>
    <w:p w14:paraId="0689D37B" w14:textId="77777777" w:rsidR="001C6885" w:rsidRPr="001C6885" w:rsidRDefault="001C6885" w:rsidP="001C6885">
      <w:pPr>
        <w:pStyle w:val="Prrafodelista"/>
        <w:numPr>
          <w:ilvl w:val="0"/>
          <w:numId w:val="29"/>
        </w:numPr>
        <w:contextualSpacing/>
        <w:jc w:val="both"/>
        <w:rPr>
          <w:rFonts w:ascii="Verdana" w:hAnsi="Verdana"/>
          <w:sz w:val="18"/>
          <w:szCs w:val="18"/>
        </w:rPr>
      </w:pPr>
      <w:r w:rsidRPr="001C6885">
        <w:rPr>
          <w:rFonts w:ascii="Verdana" w:hAnsi="Verdana"/>
          <w:sz w:val="18"/>
          <w:szCs w:val="18"/>
        </w:rPr>
        <w:t>Es requisito indispensable que las entidades dispongan de certificado electrónico vigente para tramitar tanto la solicitud como en cuenta justificativa.</w:t>
      </w:r>
    </w:p>
    <w:p w14:paraId="0DCEF8B0" w14:textId="77777777" w:rsidR="001C6885" w:rsidRPr="001C6885" w:rsidRDefault="001C6885" w:rsidP="001C6885">
      <w:pPr>
        <w:autoSpaceDE w:val="0"/>
        <w:autoSpaceDN w:val="0"/>
        <w:adjustRightInd w:val="0"/>
        <w:ind w:left="360"/>
        <w:rPr>
          <w:sz w:val="18"/>
          <w:szCs w:val="18"/>
        </w:rPr>
      </w:pPr>
    </w:p>
    <w:p w14:paraId="331A0D3C" w14:textId="77777777" w:rsidR="00FA48D8" w:rsidRPr="00FA48D8" w:rsidRDefault="00FA48D8" w:rsidP="00FA48D8">
      <w:pPr>
        <w:pStyle w:val="Prrafodelista"/>
        <w:rPr>
          <w:sz w:val="18"/>
          <w:szCs w:val="18"/>
        </w:rPr>
      </w:pPr>
    </w:p>
    <w:p w14:paraId="1C1E0601" w14:textId="77777777" w:rsidR="00DC26D5" w:rsidRPr="00DC26D5" w:rsidRDefault="00DC26D5" w:rsidP="00DC26D5">
      <w:pPr>
        <w:pStyle w:val="Prrafodelista"/>
        <w:numPr>
          <w:ilvl w:val="0"/>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284" w:hanging="284"/>
        <w:rPr>
          <w:rFonts w:ascii="Verdana" w:hAnsi="Verdana"/>
          <w:b/>
          <w:sz w:val="18"/>
          <w:szCs w:val="18"/>
          <w:lang w:val="ca-ES"/>
        </w:rPr>
      </w:pPr>
      <w:r w:rsidRPr="00DC26D5">
        <w:rPr>
          <w:rFonts w:ascii="Verdana" w:hAnsi="Verdana"/>
          <w:b/>
          <w:sz w:val="18"/>
          <w:szCs w:val="18"/>
        </w:rPr>
        <w:t>Órganos competentes para la instrucción y resolución de los procedimientos</w:t>
      </w:r>
    </w:p>
    <w:p w14:paraId="46D91FAB" w14:textId="77777777" w:rsidR="00DC26D5" w:rsidRPr="00DC26D5" w:rsidRDefault="00DC26D5"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b/>
          <w:sz w:val="18"/>
          <w:szCs w:val="18"/>
        </w:rPr>
      </w:pPr>
    </w:p>
    <w:p w14:paraId="12A0ABA8" w14:textId="77777777" w:rsidR="00DC26D5" w:rsidRPr="00DC26D5" w:rsidRDefault="00104C16" w:rsidP="00DC26D5">
      <w:pPr>
        <w:pStyle w:val="Prrafodelista"/>
        <w:numPr>
          <w:ilvl w:val="1"/>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hanging="426"/>
        <w:jc w:val="both"/>
        <w:rPr>
          <w:rFonts w:ascii="Verdana" w:hAnsi="Verdana"/>
          <w:sz w:val="18"/>
          <w:szCs w:val="18"/>
          <w:lang w:val="ca-ES"/>
        </w:rPr>
      </w:pPr>
      <w:r>
        <w:rPr>
          <w:rFonts w:ascii="Verdana" w:hAnsi="Verdana"/>
          <w:sz w:val="18"/>
          <w:szCs w:val="18"/>
        </w:rPr>
        <w:t>El órgano competente para la ordenación del procedimiento, convocatoria, plazo de presentación de solicitudes y modelos normalizados será el Alcalde o Concejal en quien delegue.</w:t>
      </w:r>
    </w:p>
    <w:p w14:paraId="38E5F8EA" w14:textId="77777777" w:rsidR="00DC26D5" w:rsidRPr="00DC26D5" w:rsidRDefault="00DC26D5" w:rsidP="00DC26D5">
      <w:pPr>
        <w:pStyle w:val="Prrafode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jc w:val="both"/>
        <w:rPr>
          <w:rFonts w:ascii="Verdana" w:hAnsi="Verdana"/>
          <w:sz w:val="18"/>
          <w:szCs w:val="18"/>
          <w:lang w:val="ca-ES"/>
        </w:rPr>
      </w:pPr>
    </w:p>
    <w:p w14:paraId="698AFB47" w14:textId="77777777" w:rsidR="00DC26D5" w:rsidRPr="00DC26D5" w:rsidRDefault="00DC26D5" w:rsidP="00DC26D5">
      <w:pPr>
        <w:pStyle w:val="Prrafodelista"/>
        <w:numPr>
          <w:ilvl w:val="1"/>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hanging="426"/>
        <w:jc w:val="both"/>
        <w:rPr>
          <w:rFonts w:ascii="Verdana" w:hAnsi="Verdana"/>
          <w:sz w:val="18"/>
          <w:szCs w:val="18"/>
          <w:lang w:val="ca-ES"/>
        </w:rPr>
      </w:pPr>
      <w:r w:rsidRPr="00DC26D5">
        <w:rPr>
          <w:rFonts w:ascii="Verdana" w:hAnsi="Verdana"/>
          <w:sz w:val="18"/>
          <w:szCs w:val="18"/>
        </w:rPr>
        <w:t>El órgano competente para la instrucción del procedimiento será la Comisión evaluadora, que tendrá la siguiente composición:</w:t>
      </w:r>
    </w:p>
    <w:p w14:paraId="13D6BD92" w14:textId="77777777" w:rsidR="00DC26D5" w:rsidRPr="00DC26D5" w:rsidRDefault="00DC26D5" w:rsidP="00DC26D5">
      <w:pPr>
        <w:pStyle w:val="Prrafodelista"/>
        <w:rPr>
          <w:rFonts w:ascii="Verdana" w:hAnsi="Verdana"/>
          <w:sz w:val="18"/>
          <w:szCs w:val="18"/>
          <w:lang w:val="ca-ES"/>
        </w:rPr>
      </w:pPr>
    </w:p>
    <w:p w14:paraId="043A1C03" w14:textId="77777777" w:rsidR="00A771E2" w:rsidRPr="00F87FC1" w:rsidRDefault="00A771E2" w:rsidP="00A771E2">
      <w:pPr>
        <w:pStyle w:val="Prrafode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rPr>
          <w:rFonts w:ascii="Verdana" w:hAnsi="Verdana"/>
          <w:sz w:val="18"/>
          <w:szCs w:val="18"/>
          <w:lang w:val="ca-ES"/>
        </w:rPr>
      </w:pPr>
      <w:r w:rsidRPr="00F87FC1">
        <w:rPr>
          <w:rFonts w:ascii="Verdana" w:hAnsi="Verdana"/>
          <w:sz w:val="18"/>
          <w:szCs w:val="18"/>
        </w:rPr>
        <w:t>PRESIDENCIA: Soria Sarmiento, técnica de Cultura</w:t>
      </w:r>
    </w:p>
    <w:p w14:paraId="44513F89" w14:textId="7C0543AE" w:rsidR="00A771E2" w:rsidRPr="003D1DBA" w:rsidRDefault="00A771E2" w:rsidP="00A771E2">
      <w:pPr>
        <w:pStyle w:val="Prrafode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rPr>
          <w:rFonts w:ascii="Verdana" w:hAnsi="Verdana"/>
          <w:sz w:val="18"/>
          <w:szCs w:val="18"/>
          <w:lang w:val="ca-ES"/>
        </w:rPr>
      </w:pPr>
      <w:r w:rsidRPr="003D1DBA">
        <w:rPr>
          <w:rFonts w:ascii="Verdana" w:hAnsi="Verdana"/>
          <w:sz w:val="18"/>
          <w:szCs w:val="18"/>
        </w:rPr>
        <w:t>VOCAL 1: Sònia Camps, técnica de Comunicación</w:t>
      </w:r>
    </w:p>
    <w:p w14:paraId="7BFF3731" w14:textId="71026B89" w:rsidR="00A771E2" w:rsidRPr="003D1DBA" w:rsidRDefault="00A771E2" w:rsidP="00A771E2">
      <w:pPr>
        <w:pStyle w:val="Prrafode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rPr>
          <w:rFonts w:ascii="Verdana" w:hAnsi="Verdana"/>
          <w:sz w:val="18"/>
          <w:szCs w:val="18"/>
          <w:lang w:val="ca-ES"/>
        </w:rPr>
      </w:pPr>
      <w:r w:rsidRPr="003D1DBA">
        <w:rPr>
          <w:rFonts w:ascii="Verdana" w:hAnsi="Verdana"/>
          <w:sz w:val="18"/>
          <w:szCs w:val="18"/>
        </w:rPr>
        <w:t>VOCAL 2: Marta Barceló, dinamizadora cultural</w:t>
      </w:r>
    </w:p>
    <w:p w14:paraId="08F55D7F" w14:textId="775EF398" w:rsidR="00A771E2" w:rsidRPr="000E38FD" w:rsidRDefault="00A771E2" w:rsidP="00A771E2">
      <w:pPr>
        <w:pStyle w:val="Prrafode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rPr>
          <w:rFonts w:ascii="Verdana" w:hAnsi="Verdana"/>
          <w:sz w:val="18"/>
          <w:szCs w:val="18"/>
          <w:highlight w:val="yellow"/>
          <w:lang w:val="ca-ES"/>
        </w:rPr>
      </w:pPr>
      <w:r w:rsidRPr="003D1DBA">
        <w:rPr>
          <w:rFonts w:ascii="Verdana" w:hAnsi="Verdana"/>
          <w:sz w:val="18"/>
          <w:szCs w:val="18"/>
        </w:rPr>
        <w:t>VOCAL 3: Carme Perella, técnica de Patrimonio, o quien la sustituya.</w:t>
      </w:r>
    </w:p>
    <w:p w14:paraId="37DD2D5C" w14:textId="46865047" w:rsidR="00DC26D5" w:rsidRPr="00F87FC1" w:rsidRDefault="00A771E2" w:rsidP="00A771E2">
      <w:pPr>
        <w:pStyle w:val="Prrafode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jc w:val="both"/>
        <w:rPr>
          <w:rFonts w:ascii="Verdana" w:hAnsi="Verdana"/>
          <w:sz w:val="18"/>
          <w:szCs w:val="18"/>
          <w:lang w:val="ca-ES"/>
        </w:rPr>
      </w:pPr>
      <w:r w:rsidRPr="00F87FC1">
        <w:rPr>
          <w:rFonts w:ascii="Verdana" w:hAnsi="Verdana"/>
          <w:sz w:val="18"/>
          <w:szCs w:val="18"/>
        </w:rPr>
        <w:t>SECRETARIO: Joan Sàbat, secretario accidental</w:t>
      </w:r>
    </w:p>
    <w:p w14:paraId="5DA5E8E5" w14:textId="77777777" w:rsidR="00A771E2" w:rsidRPr="00F87FC1" w:rsidRDefault="00A771E2" w:rsidP="00A771E2">
      <w:pPr>
        <w:pStyle w:val="Prrafode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jc w:val="both"/>
        <w:rPr>
          <w:rFonts w:ascii="Verdana" w:hAnsi="Verdana"/>
          <w:sz w:val="18"/>
          <w:szCs w:val="18"/>
          <w:lang w:val="ca-ES"/>
        </w:rPr>
      </w:pPr>
    </w:p>
    <w:p w14:paraId="3B21F897" w14:textId="77777777" w:rsidR="00DC26D5" w:rsidRPr="005D37C4" w:rsidRDefault="00DC26D5" w:rsidP="00DC26D5">
      <w:pPr>
        <w:pStyle w:val="Prrafodelista"/>
        <w:numPr>
          <w:ilvl w:val="1"/>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hanging="426"/>
        <w:jc w:val="both"/>
        <w:rPr>
          <w:rFonts w:ascii="Verdana" w:hAnsi="Verdana"/>
          <w:sz w:val="18"/>
          <w:szCs w:val="18"/>
          <w:lang w:val="ca-ES"/>
        </w:rPr>
      </w:pPr>
      <w:r w:rsidRPr="005D37C4">
        <w:rPr>
          <w:rFonts w:ascii="Verdana" w:hAnsi="Verdana"/>
          <w:sz w:val="18"/>
          <w:szCs w:val="18"/>
        </w:rPr>
        <w:t>La concesión de las subvenciones corresponderá a la Junta de Gobierno Local.</w:t>
      </w:r>
    </w:p>
    <w:p w14:paraId="11A0B903" w14:textId="77777777" w:rsidR="008E4EEA" w:rsidRPr="005D37C4" w:rsidRDefault="008E4EEA" w:rsidP="008E4EEA">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214A8E5A" w14:textId="77777777" w:rsidR="00DC26D5" w:rsidRPr="005D37C4" w:rsidRDefault="00DC26D5"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4443CFD6" w14:textId="77777777" w:rsidR="00DC26D5" w:rsidRPr="005D37C4" w:rsidRDefault="00DC26D5" w:rsidP="00DC26D5">
      <w:pPr>
        <w:pStyle w:val="Prrafodelista"/>
        <w:numPr>
          <w:ilvl w:val="0"/>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284" w:hanging="284"/>
        <w:rPr>
          <w:rFonts w:ascii="Verdana" w:hAnsi="Verdana"/>
          <w:b/>
          <w:sz w:val="18"/>
          <w:szCs w:val="18"/>
          <w:lang w:val="ca-ES"/>
        </w:rPr>
      </w:pPr>
      <w:r w:rsidRPr="005D37C4">
        <w:rPr>
          <w:rFonts w:ascii="Verdana" w:hAnsi="Verdana"/>
          <w:b/>
          <w:sz w:val="18"/>
          <w:szCs w:val="18"/>
        </w:rPr>
        <w:t>Plazo de presentación de las solicitudes y de resolución y notificación</w:t>
      </w:r>
    </w:p>
    <w:p w14:paraId="788926F8" w14:textId="77777777" w:rsidR="00DC26D5" w:rsidRPr="005D37C4" w:rsidRDefault="00DC26D5"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40A8FD51" w14:textId="525C3AF8" w:rsidR="00DC26D5" w:rsidRPr="00640003" w:rsidRDefault="00DC26D5" w:rsidP="00DC26D5">
      <w:pPr>
        <w:pStyle w:val="Prrafodelista"/>
        <w:numPr>
          <w:ilvl w:val="1"/>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hanging="426"/>
        <w:jc w:val="both"/>
        <w:rPr>
          <w:rFonts w:ascii="Verdana" w:hAnsi="Verdana"/>
          <w:sz w:val="18"/>
          <w:szCs w:val="18"/>
          <w:lang w:val="ca-ES"/>
        </w:rPr>
      </w:pPr>
      <w:bookmarkStart w:id="2" w:name="_Hlk161313657"/>
      <w:r w:rsidRPr="00640003">
        <w:rPr>
          <w:rFonts w:ascii="Verdana" w:hAnsi="Verdana"/>
          <w:sz w:val="18"/>
          <w:szCs w:val="18"/>
        </w:rPr>
        <w:t xml:space="preserve">El plazo para la presentación de solicitudes de las presentes subvenciones será </w:t>
      </w:r>
      <w:r w:rsidR="00A771E2" w:rsidRPr="00640003">
        <w:rPr>
          <w:rFonts w:ascii="Verdana" w:hAnsi="Verdana"/>
          <w:b/>
          <w:bCs/>
          <w:sz w:val="18"/>
          <w:szCs w:val="18"/>
        </w:rPr>
        <w:t>del 26 de marzo, hasta el 9 de abril a las 14:00</w:t>
      </w:r>
      <w:bookmarkEnd w:id="2"/>
      <w:r w:rsidRPr="00640003">
        <w:rPr>
          <w:rFonts w:ascii="Verdana" w:hAnsi="Verdana"/>
          <w:sz w:val="18"/>
          <w:szCs w:val="18"/>
        </w:rPr>
        <w:t>.</w:t>
      </w:r>
    </w:p>
    <w:p w14:paraId="2E0AE4C5" w14:textId="77777777" w:rsidR="00DC26D5" w:rsidRPr="00DC26D5" w:rsidRDefault="00DC26D5" w:rsidP="00DC26D5">
      <w:pPr>
        <w:pStyle w:val="Prrafode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jc w:val="both"/>
        <w:rPr>
          <w:rFonts w:ascii="Verdana" w:hAnsi="Verdana"/>
          <w:sz w:val="18"/>
          <w:szCs w:val="18"/>
          <w:lang w:val="ca-ES"/>
        </w:rPr>
      </w:pPr>
    </w:p>
    <w:p w14:paraId="72F712F5" w14:textId="34E839F2" w:rsidR="00DC26D5" w:rsidRPr="00DC26D5" w:rsidRDefault="00DC26D5" w:rsidP="00DC26D5">
      <w:pPr>
        <w:pStyle w:val="Prrafodelista"/>
        <w:numPr>
          <w:ilvl w:val="1"/>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hanging="426"/>
        <w:rPr>
          <w:rFonts w:ascii="Verdana" w:hAnsi="Verdana"/>
          <w:sz w:val="18"/>
          <w:szCs w:val="18"/>
          <w:lang w:val="ca-ES"/>
        </w:rPr>
      </w:pPr>
      <w:r w:rsidRPr="00DC26D5">
        <w:rPr>
          <w:rFonts w:ascii="Verdana" w:hAnsi="Verdana"/>
          <w:sz w:val="18"/>
          <w:szCs w:val="18"/>
        </w:rPr>
        <w:t>El plazo de resolución y notificación del procedimiento de concesión será de 3 meses.</w:t>
      </w:r>
    </w:p>
    <w:p w14:paraId="0B9F4674" w14:textId="77777777" w:rsidR="00DC26D5" w:rsidRPr="00DC26D5" w:rsidRDefault="00DC26D5"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785E96F2" w14:textId="77777777" w:rsidR="00DC26D5" w:rsidRDefault="00DC26D5"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3CFC1200" w14:textId="77777777" w:rsidR="00DC26D5" w:rsidRPr="00DC26D5" w:rsidRDefault="00DC26D5" w:rsidP="00DC26D5">
      <w:pPr>
        <w:pStyle w:val="Prrafodelista"/>
        <w:numPr>
          <w:ilvl w:val="0"/>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284" w:hanging="284"/>
        <w:rPr>
          <w:rFonts w:ascii="Verdana" w:hAnsi="Verdana"/>
          <w:b/>
          <w:sz w:val="18"/>
          <w:szCs w:val="18"/>
          <w:lang w:val="ca-ES"/>
        </w:rPr>
      </w:pPr>
      <w:r w:rsidRPr="00DC26D5">
        <w:rPr>
          <w:rFonts w:ascii="Verdana" w:hAnsi="Verdana"/>
          <w:b/>
          <w:sz w:val="18"/>
          <w:szCs w:val="18"/>
        </w:rPr>
        <w:t>Formulario de solicitud y documentación a presentar</w:t>
      </w:r>
    </w:p>
    <w:p w14:paraId="2D4B61E4" w14:textId="77777777" w:rsidR="00DC26D5" w:rsidRPr="00DC26D5" w:rsidRDefault="00DC26D5"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3FF74424" w14:textId="77777777" w:rsidR="00DC26D5" w:rsidRPr="00DC26D5" w:rsidRDefault="00DC26D5" w:rsidP="00DC26D5">
      <w:pPr>
        <w:pStyle w:val="Prrafodelista"/>
        <w:numPr>
          <w:ilvl w:val="1"/>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hanging="426"/>
        <w:jc w:val="both"/>
        <w:rPr>
          <w:rFonts w:ascii="Verdana" w:hAnsi="Verdana"/>
          <w:sz w:val="18"/>
          <w:szCs w:val="18"/>
          <w:lang w:val="ca-ES"/>
        </w:rPr>
      </w:pPr>
      <w:r w:rsidRPr="00DC26D5">
        <w:rPr>
          <w:rFonts w:ascii="Verdana" w:hAnsi="Verdana"/>
          <w:bCs/>
          <w:sz w:val="18"/>
          <w:szCs w:val="18"/>
        </w:rPr>
        <w:t xml:space="preserve">La solicitud consistirá en un </w:t>
      </w:r>
      <w:r w:rsidRPr="00A771E2">
        <w:rPr>
          <w:rFonts w:ascii="Verdana" w:hAnsi="Verdana"/>
          <w:b/>
          <w:bCs/>
          <w:sz w:val="18"/>
          <w:szCs w:val="18"/>
        </w:rPr>
        <w:t>formulario específico</w:t>
      </w:r>
      <w:r w:rsidRPr="00DC26D5">
        <w:rPr>
          <w:rFonts w:ascii="Verdana" w:hAnsi="Verdana"/>
          <w:bCs/>
          <w:sz w:val="18"/>
          <w:szCs w:val="18"/>
        </w:rPr>
        <w:t xml:space="preserve"> para cada tipo de ayuda, accesible desde el Catálogo de Trámites del Ayuntamiento de Santa Coloma de Cervelló (</w:t>
      </w:r>
      <w:hyperlink r:id="rId9" w:history="1">
        <w:r w:rsidRPr="00DC26D5">
          <w:rPr>
            <w:rStyle w:val="Hipervnculo"/>
            <w:rFonts w:ascii="Verdana" w:hAnsi="Verdana" w:cs="Verdana"/>
            <w:sz w:val="18"/>
            <w:szCs w:val="18"/>
          </w:rPr>
          <w:t>Trámites/Tramita con nosotros/Ayudas y subvenciones</w:t>
        </w:r>
      </w:hyperlink>
      <w:r w:rsidRPr="00DC26D5">
        <w:rPr>
          <w:rFonts w:ascii="Verdana" w:hAnsi="Verdana" w:cs="Verdana"/>
          <w:sz w:val="18"/>
          <w:szCs w:val="18"/>
        </w:rPr>
        <w:t>).</w:t>
      </w:r>
    </w:p>
    <w:p w14:paraId="0BFDEA87" w14:textId="77777777" w:rsidR="00DC26D5" w:rsidRPr="00DC26D5" w:rsidRDefault="00DC26D5" w:rsidP="00DC26D5">
      <w:pPr>
        <w:shd w:val="clear" w:color="auto" w:fill="FFFFFF"/>
        <w:rPr>
          <w:bCs/>
          <w:sz w:val="18"/>
          <w:szCs w:val="18"/>
        </w:rPr>
      </w:pPr>
    </w:p>
    <w:p w14:paraId="271B0187" w14:textId="77777777"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26"/>
        <w:rPr>
          <w:bCs/>
          <w:sz w:val="18"/>
          <w:szCs w:val="18"/>
        </w:rPr>
      </w:pPr>
      <w:r w:rsidRPr="00DC26D5">
        <w:rPr>
          <w:bCs/>
          <w:sz w:val="18"/>
          <w:szCs w:val="18"/>
        </w:rPr>
        <w:t>Los interesados que tengan dificultades para realizar la presentación electrónica de documentación requerida en las diferentes fases (solicitud, enmienda, justificación,...) de esta convocatoria podrán, antes de finalizar el plazo de presentación, dirigirse a la Oficina de Atención Ciudadana en el Ayuntamiento. Es recomendable la demanda de cita previa para realizar este trámite presencialmente.</w:t>
      </w:r>
    </w:p>
    <w:p w14:paraId="521672A1" w14:textId="77777777"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26"/>
        <w:rPr>
          <w:bCs/>
          <w:sz w:val="18"/>
          <w:szCs w:val="18"/>
        </w:rPr>
      </w:pPr>
    </w:p>
    <w:p w14:paraId="42387B7B" w14:textId="77777777"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26"/>
        <w:rPr>
          <w:sz w:val="18"/>
          <w:szCs w:val="18"/>
        </w:rPr>
      </w:pPr>
    </w:p>
    <w:p w14:paraId="0BE5F43B" w14:textId="77777777" w:rsidR="00DC26D5" w:rsidRPr="00DC26D5" w:rsidRDefault="00DC26D5" w:rsidP="00DC26D5">
      <w:pPr>
        <w:pStyle w:val="Prrafodelista"/>
        <w:numPr>
          <w:ilvl w:val="1"/>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hanging="426"/>
        <w:jc w:val="both"/>
        <w:rPr>
          <w:rFonts w:ascii="Verdana" w:hAnsi="Verdana"/>
          <w:bCs/>
          <w:sz w:val="18"/>
          <w:szCs w:val="18"/>
          <w:lang w:val="ca-ES"/>
        </w:rPr>
      </w:pPr>
      <w:r w:rsidRPr="00DC26D5">
        <w:rPr>
          <w:rFonts w:ascii="Verdana" w:hAnsi="Verdana"/>
          <w:bCs/>
          <w:sz w:val="18"/>
          <w:szCs w:val="18"/>
        </w:rPr>
        <w:t>Adjunta al formulario deberá presentarse la siguiente documentación:</w:t>
      </w:r>
    </w:p>
    <w:p w14:paraId="0FD7270C" w14:textId="77777777" w:rsidR="00DC26D5" w:rsidRPr="00DC26D5" w:rsidRDefault="00DC26D5" w:rsidP="00DC26D5">
      <w:pPr>
        <w:pStyle w:val="Prrafode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1080"/>
        <w:jc w:val="both"/>
        <w:rPr>
          <w:rFonts w:ascii="Verdana" w:hAnsi="Verdana"/>
          <w:sz w:val="18"/>
          <w:szCs w:val="18"/>
          <w:lang w:val="ca-ES"/>
        </w:rPr>
      </w:pPr>
    </w:p>
    <w:p w14:paraId="6BAC6F88" w14:textId="70A2216F" w:rsidR="00A771E2" w:rsidRPr="007A359C" w:rsidRDefault="00A771E2" w:rsidP="00A771E2">
      <w:pPr>
        <w:pStyle w:val="Prrafodelista"/>
        <w:numPr>
          <w:ilvl w:val="0"/>
          <w:numId w:val="30"/>
        </w:num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Verdana" w:hAnsi="Verdana"/>
          <w:sz w:val="18"/>
          <w:szCs w:val="18"/>
        </w:rPr>
      </w:pPr>
      <w:r w:rsidRPr="001C0EB2">
        <w:rPr>
          <w:rFonts w:ascii="Verdana" w:hAnsi="Verdana"/>
          <w:b/>
          <w:bCs/>
          <w:sz w:val="18"/>
          <w:szCs w:val="18"/>
        </w:rPr>
        <w:t>Identificación del representante legal</w:t>
      </w:r>
      <w:r w:rsidRPr="007A359C">
        <w:rPr>
          <w:rFonts w:ascii="Verdana" w:hAnsi="Verdana"/>
          <w:sz w:val="18"/>
          <w:szCs w:val="18"/>
        </w:rPr>
        <w:t xml:space="preserve">, mediante certificado expedido por el/la </w:t>
      </w:r>
      <w:proofErr w:type="gramStart"/>
      <w:r w:rsidRPr="007A359C">
        <w:rPr>
          <w:rFonts w:ascii="Verdana" w:hAnsi="Verdana"/>
          <w:sz w:val="18"/>
          <w:szCs w:val="18"/>
        </w:rPr>
        <w:t>Secretario</w:t>
      </w:r>
      <w:proofErr w:type="gramEnd"/>
      <w:r w:rsidRPr="007A359C">
        <w:rPr>
          <w:rFonts w:ascii="Verdana" w:hAnsi="Verdana"/>
          <w:sz w:val="18"/>
          <w:szCs w:val="18"/>
        </w:rPr>
        <w:t>/a de la entidad que acredite la representación legal de la entidad de la persona firmante de la solicitud.</w:t>
      </w:r>
    </w:p>
    <w:p w14:paraId="2A889970" w14:textId="77777777" w:rsidR="00A771E2" w:rsidRPr="007A359C" w:rsidRDefault="00A771E2" w:rsidP="00A771E2">
      <w:pPr>
        <w:pStyle w:val="Prrafodelista"/>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Verdana" w:hAnsi="Verdana"/>
          <w:sz w:val="18"/>
          <w:szCs w:val="18"/>
        </w:rPr>
      </w:pPr>
    </w:p>
    <w:p w14:paraId="38C163FC" w14:textId="3000479F" w:rsidR="00A771E2" w:rsidRPr="007A359C" w:rsidRDefault="00A771E2" w:rsidP="00A771E2">
      <w:pPr>
        <w:pStyle w:val="Prrafodelista"/>
        <w:numPr>
          <w:ilvl w:val="0"/>
          <w:numId w:val="30"/>
        </w:num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Verdana" w:hAnsi="Verdana"/>
          <w:sz w:val="18"/>
          <w:szCs w:val="18"/>
          <w:lang w:val="ca-ES"/>
        </w:rPr>
      </w:pPr>
      <w:r w:rsidRPr="007A359C">
        <w:rPr>
          <w:rFonts w:ascii="Verdana" w:hAnsi="Verdana"/>
          <w:sz w:val="18"/>
          <w:szCs w:val="18"/>
        </w:rPr>
        <w:t>En el formulario de solicitud habrá que autorizar al Ayuntamiento de Santa Coloma de Cervelló a poder consultar si la entidad solicitante se encuentra al corriente de las obligaciones tributarias y hacia la Seguridad Social. En caso de no autorizar, hay que presentar la documentación acreditativa correspondiente.</w:t>
      </w:r>
    </w:p>
    <w:p w14:paraId="643B4BA5" w14:textId="77777777" w:rsidR="00A771E2" w:rsidRPr="007A359C" w:rsidRDefault="00A771E2" w:rsidP="00A771E2">
      <w:pPr>
        <w:pStyle w:val="Prrafodelista"/>
        <w:rPr>
          <w:rFonts w:ascii="Verdana" w:hAnsi="Verdana"/>
          <w:sz w:val="18"/>
          <w:szCs w:val="18"/>
          <w:lang w:val="ca-ES"/>
        </w:rPr>
      </w:pPr>
    </w:p>
    <w:p w14:paraId="267D89C9" w14:textId="439BE097" w:rsidR="00A771E2" w:rsidRPr="007A359C" w:rsidRDefault="00A771E2" w:rsidP="007A359C">
      <w:pPr>
        <w:pStyle w:val="Prrafodelista"/>
        <w:numPr>
          <w:ilvl w:val="0"/>
          <w:numId w:val="30"/>
        </w:num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Verdana" w:hAnsi="Verdana"/>
          <w:sz w:val="18"/>
          <w:szCs w:val="18"/>
          <w:lang w:val="ca-ES"/>
        </w:rPr>
      </w:pPr>
      <w:r w:rsidRPr="00F87FC1">
        <w:rPr>
          <w:rFonts w:ascii="Verdana" w:hAnsi="Verdana"/>
          <w:b/>
          <w:bCs/>
          <w:sz w:val="18"/>
          <w:szCs w:val="18"/>
        </w:rPr>
        <w:t>Memoria detallada del proyecto anual</w:t>
      </w:r>
      <w:r w:rsidRPr="007A359C">
        <w:rPr>
          <w:rFonts w:ascii="Verdana" w:hAnsi="Verdana"/>
          <w:sz w:val="18"/>
          <w:szCs w:val="18"/>
        </w:rPr>
        <w:t xml:space="preserve"> o actividades a realizar por lo que se pide la subvención, según modelo específico.</w:t>
      </w:r>
    </w:p>
    <w:p w14:paraId="06102BA4" w14:textId="77777777" w:rsidR="007A359C" w:rsidRPr="00A771E2" w:rsidRDefault="007A359C" w:rsidP="00A771E2">
      <w:pPr>
        <w:pStyle w:val="Prrafode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Verdana" w:hAnsi="Verdana"/>
          <w:sz w:val="18"/>
          <w:szCs w:val="18"/>
          <w:lang w:val="ca-ES"/>
        </w:rPr>
      </w:pPr>
    </w:p>
    <w:p w14:paraId="06C0E852" w14:textId="77777777" w:rsidR="007A359C" w:rsidRPr="007A359C" w:rsidRDefault="007A359C" w:rsidP="007A359C">
      <w:pPr>
        <w:pStyle w:val="Prrafodelista"/>
        <w:numPr>
          <w:ilvl w:val="0"/>
          <w:numId w:val="30"/>
        </w:num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Verdana" w:hAnsi="Verdana"/>
          <w:sz w:val="18"/>
          <w:szCs w:val="18"/>
          <w:lang w:val="ca-ES"/>
        </w:rPr>
      </w:pPr>
      <w:r w:rsidRPr="00F87FC1">
        <w:rPr>
          <w:rFonts w:ascii="Verdana" w:hAnsi="Verdana"/>
          <w:b/>
          <w:bCs/>
          <w:sz w:val="18"/>
          <w:szCs w:val="18"/>
        </w:rPr>
        <w:t>Proyecto económico</w:t>
      </w:r>
      <w:r w:rsidRPr="007A359C">
        <w:rPr>
          <w:rFonts w:ascii="Verdana" w:hAnsi="Verdana"/>
          <w:sz w:val="18"/>
          <w:szCs w:val="18"/>
        </w:rPr>
        <w:t xml:space="preserve"> referente a la actividad a realizar por el que se solicita la subvención, según modelo:</w:t>
      </w:r>
    </w:p>
    <w:p w14:paraId="319D4EB5" w14:textId="77777777" w:rsidR="007A359C" w:rsidRPr="007A359C" w:rsidRDefault="007A359C" w:rsidP="007A359C">
      <w:pPr>
        <w:pStyle w:val="Prrafodelista"/>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Verdana" w:hAnsi="Verdana"/>
          <w:sz w:val="18"/>
          <w:szCs w:val="18"/>
          <w:lang w:val="ca-ES"/>
        </w:rPr>
      </w:pPr>
      <w:r w:rsidRPr="007A359C">
        <w:rPr>
          <w:rFonts w:ascii="Verdana" w:hAnsi="Verdana"/>
          <w:sz w:val="18"/>
          <w:szCs w:val="18"/>
        </w:rPr>
        <w:t>a) Presupuesto de gastos previsto para el proyecto por el que se pide la subvención.</w:t>
      </w:r>
    </w:p>
    <w:p w14:paraId="7AE14314" w14:textId="77777777" w:rsidR="007A359C" w:rsidRPr="007A359C" w:rsidRDefault="007A359C" w:rsidP="007A359C">
      <w:pPr>
        <w:pStyle w:val="Prrafodelista"/>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Verdana" w:hAnsi="Verdana"/>
          <w:sz w:val="18"/>
          <w:szCs w:val="18"/>
          <w:lang w:val="ca-ES"/>
        </w:rPr>
      </w:pPr>
      <w:r w:rsidRPr="007A359C">
        <w:rPr>
          <w:rFonts w:ascii="Verdana" w:hAnsi="Verdana"/>
          <w:sz w:val="18"/>
          <w:szCs w:val="18"/>
        </w:rPr>
        <w:t>b) Previsión de ingresos mediante subvenciones, patrocinios, mecenazgos u otros ingresos revistos para la misma finalidad.</w:t>
      </w:r>
    </w:p>
    <w:p w14:paraId="38CE689A" w14:textId="77777777" w:rsidR="007A359C" w:rsidRDefault="007A359C" w:rsidP="007A359C">
      <w:pPr>
        <w:pStyle w:val="Prrafodelista"/>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Verdana" w:hAnsi="Verdana"/>
          <w:sz w:val="18"/>
          <w:szCs w:val="18"/>
          <w:lang w:val="ca-ES"/>
        </w:rPr>
      </w:pPr>
    </w:p>
    <w:p w14:paraId="73338D6F" w14:textId="3DB26590" w:rsidR="00A771E2" w:rsidRDefault="00A771E2" w:rsidP="001C0EB2">
      <w:pPr>
        <w:pStyle w:val="Prrafodelista"/>
        <w:numPr>
          <w:ilvl w:val="0"/>
          <w:numId w:val="30"/>
        </w:num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Verdana" w:hAnsi="Verdana"/>
          <w:sz w:val="18"/>
          <w:szCs w:val="18"/>
          <w:lang w:val="ca-ES"/>
        </w:rPr>
      </w:pPr>
      <w:r w:rsidRPr="001C0EB2">
        <w:rPr>
          <w:rFonts w:ascii="Verdana" w:hAnsi="Verdana"/>
          <w:b/>
          <w:bCs/>
          <w:sz w:val="18"/>
          <w:szCs w:val="18"/>
        </w:rPr>
        <w:t xml:space="preserve">Declaración responsable de protección de menores </w:t>
      </w:r>
      <w:r w:rsidRPr="007A359C">
        <w:rPr>
          <w:rFonts w:ascii="Verdana" w:hAnsi="Verdana"/>
          <w:sz w:val="18"/>
          <w:szCs w:val="18"/>
        </w:rPr>
        <w:t>de acuerdo con la Ley 26/2015, de 28 de julio, de modificación del sistema de protección a la infancia y la adolescencia. Habrá que marcar la opción en el formulario de solicitud.</w:t>
      </w:r>
    </w:p>
    <w:p w14:paraId="21B9EAF7" w14:textId="77777777" w:rsidR="007A359C" w:rsidRPr="00F87FC1" w:rsidRDefault="007A359C" w:rsidP="007A359C">
      <w:pPr>
        <w:pStyle w:val="Prrafodelista"/>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Verdana" w:hAnsi="Verdana"/>
          <w:sz w:val="18"/>
          <w:szCs w:val="18"/>
          <w:lang w:val="ca-ES"/>
        </w:rPr>
      </w:pPr>
    </w:p>
    <w:p w14:paraId="1F7DFEB9" w14:textId="6295DE16" w:rsidR="007A359C" w:rsidRDefault="007A359C" w:rsidP="001C0EB2">
      <w:pPr>
        <w:pStyle w:val="Prrafodelista"/>
        <w:numPr>
          <w:ilvl w:val="0"/>
          <w:numId w:val="30"/>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294"/>
        <w:rPr>
          <w:rFonts w:ascii="Verdana" w:hAnsi="Verdana"/>
          <w:sz w:val="18"/>
          <w:szCs w:val="18"/>
          <w:lang w:val="ca-ES"/>
        </w:rPr>
      </w:pPr>
      <w:r w:rsidRPr="001C0EB2">
        <w:rPr>
          <w:rFonts w:ascii="Verdana" w:hAnsi="Verdana"/>
          <w:b/>
          <w:bCs/>
          <w:sz w:val="18"/>
          <w:szCs w:val="18"/>
        </w:rPr>
        <w:t>Declaración responsable de no estar incurso en ninguna de las prohibiciones</w:t>
      </w:r>
      <w:r w:rsidRPr="00F87FC1">
        <w:rPr>
          <w:rFonts w:ascii="Verdana" w:hAnsi="Verdana"/>
          <w:sz w:val="18"/>
          <w:szCs w:val="18"/>
        </w:rPr>
        <w:t xml:space="preserve"> para obtener la condición de beneficiario de subvenciones, señaladas en los apartados 2 y 3 del artículo 13 de la Ley 38/2003, de 17 de noviembre, general de subvenciones. Habrá que marcar la opción en el formulario de solicitud.</w:t>
      </w:r>
    </w:p>
    <w:p w14:paraId="71C41F87" w14:textId="77777777" w:rsidR="003D1DBA" w:rsidRDefault="003D1DBA" w:rsidP="001C0EB2">
      <w:pPr>
        <w:pStyle w:val="Prrafode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ascii="Verdana" w:hAnsi="Verdana"/>
          <w:sz w:val="18"/>
          <w:szCs w:val="18"/>
          <w:lang w:val="ca-ES"/>
        </w:rPr>
      </w:pPr>
    </w:p>
    <w:p w14:paraId="48745BAB" w14:textId="0268A976" w:rsidR="003D1DBA" w:rsidRDefault="003D1DBA" w:rsidP="001C0EB2">
      <w:pPr>
        <w:pStyle w:val="Prrafodelista"/>
        <w:numPr>
          <w:ilvl w:val="0"/>
          <w:numId w:val="30"/>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294"/>
        <w:rPr>
          <w:rFonts w:ascii="Verdana" w:hAnsi="Verdana"/>
          <w:sz w:val="18"/>
          <w:szCs w:val="18"/>
          <w:lang w:val="ca-ES"/>
        </w:rPr>
      </w:pPr>
      <w:r w:rsidRPr="001C0EB2">
        <w:rPr>
          <w:rFonts w:ascii="Verdana" w:hAnsi="Verdana"/>
          <w:b/>
          <w:bCs/>
          <w:sz w:val="18"/>
          <w:szCs w:val="18"/>
        </w:rPr>
        <w:t xml:space="preserve">Declaración responsable de que la entidad solicitante no ha sido nunca objeto de sanciones administrativas firmes </w:t>
      </w:r>
      <w:r w:rsidRPr="00A771E2">
        <w:rPr>
          <w:rFonts w:ascii="Verdana" w:hAnsi="Verdana"/>
          <w:sz w:val="18"/>
          <w:szCs w:val="18"/>
        </w:rPr>
        <w:t>ni de sentencias firmes condenatorias por haber ejercido o tolerado prácticas laborales consideradas discriminatorias por razón de sexo o de género. Habrá que marcar la opción en el formulario de solicitud.</w:t>
      </w:r>
    </w:p>
    <w:p w14:paraId="247960AC" w14:textId="77777777" w:rsidR="003D1DBA" w:rsidRPr="003D1DBA" w:rsidRDefault="003D1DBA" w:rsidP="001C0EB2">
      <w:pPr>
        <w:tabs>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sz w:val="18"/>
          <w:szCs w:val="18"/>
        </w:rPr>
      </w:pPr>
    </w:p>
    <w:p w14:paraId="2AC94B66" w14:textId="3C1E6A8E" w:rsidR="003D1DBA" w:rsidRDefault="001C0EB2" w:rsidP="001C0EB2">
      <w:pPr>
        <w:pStyle w:val="Prrafodelista"/>
        <w:numPr>
          <w:ilvl w:val="0"/>
          <w:numId w:val="30"/>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294"/>
        <w:rPr>
          <w:rFonts w:ascii="Verdana" w:hAnsi="Verdana"/>
          <w:sz w:val="18"/>
          <w:szCs w:val="18"/>
          <w:lang w:val="ca-ES"/>
        </w:rPr>
      </w:pPr>
      <w:r w:rsidRPr="001C0EB2">
        <w:rPr>
          <w:rFonts w:ascii="Verdana" w:hAnsi="Verdana"/>
          <w:b/>
          <w:bCs/>
          <w:sz w:val="18"/>
          <w:szCs w:val="18"/>
        </w:rPr>
        <w:t>Copia de seguros</w:t>
      </w:r>
      <w:r w:rsidRPr="001C0EB2">
        <w:rPr>
          <w:rFonts w:ascii="Verdana" w:hAnsi="Verdana"/>
          <w:sz w:val="18"/>
          <w:szCs w:val="18"/>
        </w:rPr>
        <w:t xml:space="preserve"> de incidentes y de responsabilidad civil por daños a terceros. </w:t>
      </w:r>
    </w:p>
    <w:p w14:paraId="6F563150" w14:textId="77777777" w:rsidR="001C0EB2" w:rsidRPr="001C0EB2" w:rsidRDefault="001C0EB2" w:rsidP="001C0EB2">
      <w:pPr>
        <w:pStyle w:val="Prrafodelista"/>
        <w:ind w:left="709"/>
        <w:rPr>
          <w:rFonts w:ascii="Verdana" w:hAnsi="Verdana"/>
          <w:sz w:val="18"/>
          <w:szCs w:val="18"/>
          <w:lang w:val="ca-ES"/>
        </w:rPr>
      </w:pPr>
    </w:p>
    <w:p w14:paraId="561CF530" w14:textId="75EA9543" w:rsidR="001C0EB2" w:rsidRPr="001C0EB2" w:rsidRDefault="001C0EB2" w:rsidP="001C0EB2">
      <w:pPr>
        <w:pStyle w:val="Prrafodelista"/>
        <w:numPr>
          <w:ilvl w:val="0"/>
          <w:numId w:val="30"/>
        </w:numPr>
        <w:ind w:left="709" w:hanging="283"/>
        <w:contextualSpacing/>
        <w:jc w:val="both"/>
        <w:rPr>
          <w:rFonts w:ascii="Verdana" w:hAnsi="Verdana"/>
          <w:sz w:val="18"/>
          <w:szCs w:val="18"/>
          <w:lang w:val="ca-ES"/>
        </w:rPr>
      </w:pPr>
      <w:r w:rsidRPr="00A771E2">
        <w:rPr>
          <w:rFonts w:ascii="Verdana" w:hAnsi="Verdana"/>
          <w:sz w:val="18"/>
          <w:szCs w:val="18"/>
        </w:rPr>
        <w:t>También se podrán aportar otros documentos que el solicitante considere adecuado para ser tenidos en cuenta en el correspondiente apartado de los criterios de valoración.</w:t>
      </w:r>
    </w:p>
    <w:p w14:paraId="08ACFC42" w14:textId="77777777" w:rsidR="001C0EB2" w:rsidRPr="007A359C" w:rsidRDefault="001C0EB2" w:rsidP="001C0EB2">
      <w:pPr>
        <w:pStyle w:val="Prrafode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567"/>
        <w:rPr>
          <w:rFonts w:ascii="Verdana" w:hAnsi="Verdana"/>
          <w:sz w:val="18"/>
          <w:szCs w:val="18"/>
          <w:lang w:val="ca-ES"/>
        </w:rPr>
      </w:pPr>
    </w:p>
    <w:p w14:paraId="6B04CA27" w14:textId="0D07EC93" w:rsidR="00A771E2" w:rsidRPr="00A771E2" w:rsidRDefault="00A771E2" w:rsidP="00A771E2">
      <w:pPr>
        <w:pStyle w:val="Prrafode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Verdana" w:hAnsi="Verdana"/>
          <w:sz w:val="18"/>
          <w:szCs w:val="18"/>
          <w:lang w:val="ca-ES"/>
        </w:rPr>
      </w:pPr>
    </w:p>
    <w:p w14:paraId="2E7C754D" w14:textId="77777777" w:rsidR="003D1DBA" w:rsidRPr="003D1DBA" w:rsidRDefault="003D1DBA" w:rsidP="003D1DBA">
      <w:pPr>
        <w:rPr>
          <w:rFonts w:cs="Arial"/>
          <w:b/>
          <w:sz w:val="18"/>
          <w:szCs w:val="18"/>
        </w:rPr>
      </w:pPr>
      <w:r w:rsidRPr="003D1DBA">
        <w:rPr>
          <w:rFonts w:cs="Arial"/>
          <w:b/>
          <w:sz w:val="18"/>
          <w:szCs w:val="18"/>
        </w:rPr>
        <w:t>El formulario de solicitud y sus anexos se presentarán en un único trámite electrónico que irá debidamente firmado electrónicamente por el representante legal de la entidad.</w:t>
      </w:r>
    </w:p>
    <w:p w14:paraId="755FF84B" w14:textId="77777777" w:rsid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1175C056" w14:textId="77777777" w:rsidR="007A359C" w:rsidRPr="00DC26D5" w:rsidRDefault="007A359C"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7DC548DB" w14:textId="77777777" w:rsidR="00DC26D5" w:rsidRPr="007E78C3" w:rsidRDefault="00DC26D5" w:rsidP="00DC26D5">
      <w:pPr>
        <w:pStyle w:val="Prrafodelista"/>
        <w:numPr>
          <w:ilvl w:val="0"/>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284" w:hanging="284"/>
        <w:rPr>
          <w:rFonts w:ascii="Verdana" w:hAnsi="Verdana"/>
          <w:sz w:val="18"/>
          <w:szCs w:val="18"/>
          <w:lang w:val="ca-ES"/>
        </w:rPr>
      </w:pPr>
      <w:r w:rsidRPr="007E78C3">
        <w:rPr>
          <w:rFonts w:ascii="Verdana" w:hAnsi="Verdana"/>
          <w:b/>
          <w:sz w:val="18"/>
          <w:szCs w:val="18"/>
        </w:rPr>
        <w:t>Criterios de valoración</w:t>
      </w:r>
    </w:p>
    <w:p w14:paraId="14890441" w14:textId="77777777" w:rsidR="00DC26D5" w:rsidRPr="007E78C3"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2E5D5BCB" w14:textId="77777777" w:rsidR="001C0EB2" w:rsidRPr="00F06C6F" w:rsidRDefault="001C0EB2" w:rsidP="001C0EB2">
      <w:pPr>
        <w:ind w:left="426" w:hanging="284"/>
        <w:rPr>
          <w:rFonts w:eastAsia="Calibri" w:cs="Calibri"/>
          <w:sz w:val="18"/>
          <w:szCs w:val="18"/>
          <w:lang w:eastAsia="en-US"/>
        </w:rPr>
      </w:pPr>
      <w:r w:rsidRPr="00F06C6F">
        <w:rPr>
          <w:rFonts w:eastAsia="Calibri" w:cs="Calibri"/>
          <w:sz w:val="18"/>
          <w:szCs w:val="18"/>
          <w:lang w:eastAsia="en-US"/>
        </w:rPr>
        <w:t>Las subvenciones se otorgarán a aquellos solicitantes que obtengan mejor valoración una vez aplicados los criterios objetivos determinados en la presente base.</w:t>
      </w:r>
    </w:p>
    <w:p w14:paraId="4E975303" w14:textId="77777777" w:rsidR="001C0EB2" w:rsidRPr="00F06C6F" w:rsidRDefault="001C0EB2" w:rsidP="001C0EB2">
      <w:pPr>
        <w:ind w:left="426" w:hanging="284"/>
        <w:rPr>
          <w:rFonts w:eastAsia="Calibri" w:cs="Calibri"/>
          <w:sz w:val="18"/>
          <w:szCs w:val="18"/>
          <w:lang w:eastAsia="en-US"/>
        </w:rPr>
      </w:pPr>
    </w:p>
    <w:p w14:paraId="1E5872E2" w14:textId="77777777" w:rsidR="001C0EB2" w:rsidRPr="00F06C6F" w:rsidRDefault="001C0EB2" w:rsidP="001C0EB2">
      <w:pPr>
        <w:ind w:left="426" w:hanging="284"/>
        <w:rPr>
          <w:rFonts w:eastAsia="Calibri" w:cs="Calibri"/>
          <w:sz w:val="18"/>
          <w:szCs w:val="18"/>
          <w:lang w:eastAsia="en-US"/>
        </w:rPr>
      </w:pPr>
      <w:r w:rsidRPr="00F06C6F">
        <w:rPr>
          <w:rFonts w:eastAsia="Calibri" w:cs="Calibri"/>
          <w:sz w:val="18"/>
          <w:szCs w:val="18"/>
          <w:lang w:eastAsia="en-US"/>
        </w:rPr>
        <w:t>Para la valoración de las solicitudes presentadas, únicamente se tendrán en cuenta los siguientes criterios objetivos:</w:t>
      </w:r>
    </w:p>
    <w:p w14:paraId="423C04F2" w14:textId="77777777" w:rsidR="001C0EB2" w:rsidRPr="00F06C6F" w:rsidRDefault="001C0EB2" w:rsidP="001C0EB2">
      <w:pPr>
        <w:ind w:left="426" w:hanging="284"/>
        <w:rPr>
          <w:rFonts w:eastAsia="Calibri" w:cs="Calibri"/>
          <w:sz w:val="18"/>
          <w:szCs w:val="18"/>
          <w:lang w:eastAsia="en-US"/>
        </w:rPr>
      </w:pPr>
    </w:p>
    <w:p w14:paraId="13967E46" w14:textId="470E67BC" w:rsidR="001C0EB2" w:rsidRPr="001C0EB2" w:rsidRDefault="001C0EB2" w:rsidP="00F06C6F">
      <w:pPr>
        <w:pStyle w:val="Prrafodelista"/>
        <w:numPr>
          <w:ilvl w:val="0"/>
          <w:numId w:val="36"/>
        </w:numPr>
        <w:tabs>
          <w:tab w:val="left" w:pos="284"/>
        </w:tabs>
        <w:ind w:left="284"/>
        <w:contextualSpacing/>
        <w:jc w:val="both"/>
        <w:rPr>
          <w:rFonts w:ascii="Verdana" w:hAnsi="Verdana"/>
          <w:sz w:val="18"/>
          <w:szCs w:val="18"/>
          <w:lang w:val="ca-ES"/>
        </w:rPr>
      </w:pPr>
      <w:r w:rsidRPr="00F06C6F">
        <w:rPr>
          <w:rFonts w:ascii="Verdana" w:hAnsi="Verdana"/>
          <w:sz w:val="18"/>
          <w:szCs w:val="18"/>
        </w:rPr>
        <w:t>Número de actos culturales dentro del ciclo festivo que con toda seguridad se organizarán durante 2025, hasta 15 puntos en base a los siguientes elementos.</w:t>
      </w:r>
    </w:p>
    <w:p w14:paraId="0F770C6A" w14:textId="77777777" w:rsidR="001C0EB2" w:rsidRPr="001C0EB2" w:rsidRDefault="001C0EB2" w:rsidP="001C0EB2">
      <w:pPr>
        <w:tabs>
          <w:tab w:val="left" w:pos="426"/>
        </w:tabs>
        <w:ind w:left="284"/>
        <w:rPr>
          <w:rFonts w:eastAsia="Calibri" w:cs="Calibri"/>
          <w:sz w:val="18"/>
          <w:szCs w:val="18"/>
          <w:lang w:eastAsia="en-US"/>
        </w:rPr>
      </w:pPr>
      <w:r w:rsidRPr="001C0EB2">
        <w:rPr>
          <w:rFonts w:eastAsia="Calibri" w:cs="Calibri"/>
          <w:sz w:val="18"/>
          <w:szCs w:val="18"/>
          <w:lang w:eastAsia="en-US"/>
        </w:rPr>
        <w:t>a. 1 acto: 5 puntos</w:t>
      </w:r>
    </w:p>
    <w:p w14:paraId="6523EED6" w14:textId="77777777" w:rsidR="001C0EB2" w:rsidRPr="001C0EB2" w:rsidRDefault="001C0EB2" w:rsidP="001C0EB2">
      <w:pPr>
        <w:tabs>
          <w:tab w:val="left" w:pos="426"/>
        </w:tabs>
        <w:ind w:left="284"/>
        <w:rPr>
          <w:rFonts w:eastAsia="Calibri" w:cs="Calibri"/>
          <w:sz w:val="18"/>
          <w:szCs w:val="18"/>
          <w:lang w:eastAsia="en-US"/>
        </w:rPr>
      </w:pPr>
      <w:r w:rsidRPr="001C0EB2">
        <w:rPr>
          <w:rFonts w:eastAsia="Calibri" w:cs="Calibri"/>
          <w:sz w:val="18"/>
          <w:szCs w:val="18"/>
          <w:lang w:eastAsia="en-US"/>
        </w:rPr>
        <w:t>b. 2 actos: 10 puntos</w:t>
      </w:r>
    </w:p>
    <w:p w14:paraId="2E8E67A7" w14:textId="77777777" w:rsidR="001C0EB2" w:rsidRPr="001C0EB2" w:rsidRDefault="001C0EB2" w:rsidP="001C0EB2">
      <w:pPr>
        <w:tabs>
          <w:tab w:val="left" w:pos="426"/>
        </w:tabs>
        <w:ind w:left="284"/>
        <w:rPr>
          <w:rFonts w:eastAsia="Calibri" w:cs="Calibri"/>
          <w:sz w:val="18"/>
          <w:szCs w:val="18"/>
          <w:lang w:eastAsia="en-US"/>
        </w:rPr>
      </w:pPr>
      <w:r w:rsidRPr="001C0EB2">
        <w:rPr>
          <w:rFonts w:eastAsia="Calibri" w:cs="Calibri"/>
          <w:sz w:val="18"/>
          <w:szCs w:val="18"/>
          <w:lang w:eastAsia="en-US"/>
        </w:rPr>
        <w:t>c. 3 actos o más: 15 puntos</w:t>
      </w:r>
    </w:p>
    <w:p w14:paraId="282B3854" w14:textId="77777777" w:rsidR="001C0EB2" w:rsidRPr="001C0EB2" w:rsidRDefault="001C0EB2" w:rsidP="001C0EB2">
      <w:pPr>
        <w:tabs>
          <w:tab w:val="left" w:pos="426"/>
        </w:tabs>
        <w:ind w:left="284"/>
        <w:rPr>
          <w:rFonts w:eastAsia="Calibri" w:cs="Calibri"/>
          <w:sz w:val="18"/>
          <w:szCs w:val="18"/>
          <w:lang w:eastAsia="en-US"/>
        </w:rPr>
      </w:pPr>
    </w:p>
    <w:p w14:paraId="1D1CAD02" w14:textId="77777777" w:rsidR="001C0EB2" w:rsidRPr="001C0EB2" w:rsidRDefault="001C0EB2" w:rsidP="001C0EB2">
      <w:pPr>
        <w:tabs>
          <w:tab w:val="left" w:pos="284"/>
        </w:tabs>
        <w:ind w:left="284" w:hanging="284"/>
        <w:rPr>
          <w:rFonts w:eastAsia="Calibri" w:cs="Calibri"/>
          <w:sz w:val="18"/>
          <w:szCs w:val="18"/>
          <w:lang w:eastAsia="en-US"/>
        </w:rPr>
      </w:pPr>
      <w:r w:rsidRPr="001C0EB2">
        <w:rPr>
          <w:rFonts w:eastAsia="Calibri" w:cs="Calibri"/>
          <w:sz w:val="18"/>
          <w:szCs w:val="18"/>
          <w:lang w:eastAsia="en-US"/>
        </w:rPr>
        <w:t>2.</w:t>
      </w:r>
      <w:r w:rsidRPr="001C0EB2">
        <w:rPr>
          <w:rFonts w:eastAsia="Calibri" w:cs="Calibri"/>
          <w:sz w:val="18"/>
          <w:szCs w:val="18"/>
          <w:lang w:eastAsia="en-US"/>
        </w:rPr>
        <w:tab/>
        <w:t>Colaboración en actos culturales organizados por el Ayuntamiento fuera del ciclo festivo cultural, (por ejemplo 8M, 25N, Catas musicales, actividades Biblioteca, etc.), hasta 5 puntos en base a los siguientes elementos.</w:t>
      </w:r>
    </w:p>
    <w:p w14:paraId="7025EBEF" w14:textId="77777777" w:rsidR="001C0EB2" w:rsidRPr="001C0EB2" w:rsidRDefault="001C0EB2" w:rsidP="001C0EB2">
      <w:pPr>
        <w:tabs>
          <w:tab w:val="left" w:pos="284"/>
          <w:tab w:val="left" w:pos="567"/>
        </w:tabs>
        <w:ind w:left="284"/>
        <w:rPr>
          <w:rFonts w:eastAsia="Calibri" w:cs="Calibri"/>
          <w:sz w:val="18"/>
          <w:szCs w:val="18"/>
          <w:lang w:eastAsia="en-US"/>
        </w:rPr>
      </w:pPr>
      <w:r w:rsidRPr="001C0EB2">
        <w:rPr>
          <w:rFonts w:eastAsia="Calibri" w:cs="Calibri"/>
          <w:sz w:val="18"/>
          <w:szCs w:val="18"/>
          <w:lang w:eastAsia="en-US"/>
        </w:rPr>
        <w:t>a.</w:t>
      </w:r>
      <w:r w:rsidRPr="001C0EB2">
        <w:rPr>
          <w:rFonts w:eastAsia="Calibri" w:cs="Calibri"/>
          <w:sz w:val="18"/>
          <w:szCs w:val="18"/>
          <w:lang w:eastAsia="en-US"/>
        </w:rPr>
        <w:tab/>
        <w:t xml:space="preserve">1 acto: 3 puntos </w:t>
      </w:r>
    </w:p>
    <w:p w14:paraId="79D9113A" w14:textId="77777777" w:rsidR="001C0EB2" w:rsidRPr="001C0EB2" w:rsidRDefault="001C0EB2" w:rsidP="001C0EB2">
      <w:pPr>
        <w:tabs>
          <w:tab w:val="left" w:pos="284"/>
          <w:tab w:val="left" w:pos="567"/>
        </w:tabs>
        <w:ind w:left="284"/>
        <w:rPr>
          <w:rFonts w:eastAsia="Calibri" w:cs="Calibri"/>
          <w:sz w:val="18"/>
          <w:szCs w:val="18"/>
          <w:lang w:eastAsia="en-US"/>
        </w:rPr>
      </w:pPr>
      <w:r w:rsidRPr="001C0EB2">
        <w:rPr>
          <w:rFonts w:eastAsia="Calibri" w:cs="Calibri"/>
          <w:sz w:val="18"/>
          <w:szCs w:val="18"/>
          <w:lang w:eastAsia="en-US"/>
        </w:rPr>
        <w:t>b.</w:t>
      </w:r>
      <w:r w:rsidRPr="001C0EB2">
        <w:rPr>
          <w:rFonts w:eastAsia="Calibri" w:cs="Calibri"/>
          <w:sz w:val="18"/>
          <w:szCs w:val="18"/>
          <w:lang w:eastAsia="en-US"/>
        </w:rPr>
        <w:tab/>
        <w:t>2 o más actos: 5 puntos</w:t>
      </w:r>
    </w:p>
    <w:p w14:paraId="1776E35F" w14:textId="77777777" w:rsidR="001C0EB2" w:rsidRPr="001C0EB2" w:rsidRDefault="001C0EB2" w:rsidP="001C0EB2">
      <w:pPr>
        <w:tabs>
          <w:tab w:val="left" w:pos="284"/>
        </w:tabs>
        <w:ind w:left="284" w:hanging="284"/>
        <w:rPr>
          <w:rFonts w:eastAsia="Calibri" w:cs="Calibri"/>
          <w:sz w:val="18"/>
          <w:szCs w:val="18"/>
          <w:lang w:eastAsia="en-US"/>
        </w:rPr>
      </w:pPr>
    </w:p>
    <w:p w14:paraId="46FD6C62" w14:textId="77777777" w:rsidR="001C0EB2" w:rsidRPr="001C0EB2" w:rsidRDefault="001C0EB2" w:rsidP="001C0EB2">
      <w:pPr>
        <w:tabs>
          <w:tab w:val="left" w:pos="284"/>
        </w:tabs>
        <w:ind w:left="284" w:hanging="284"/>
        <w:rPr>
          <w:rFonts w:eastAsia="Calibri" w:cs="Calibri"/>
          <w:sz w:val="18"/>
          <w:szCs w:val="18"/>
          <w:lang w:eastAsia="en-US"/>
        </w:rPr>
      </w:pPr>
      <w:r w:rsidRPr="001C0EB2">
        <w:rPr>
          <w:rFonts w:eastAsia="Calibri" w:cs="Calibri"/>
          <w:sz w:val="18"/>
          <w:szCs w:val="18"/>
          <w:lang w:eastAsia="en-US"/>
        </w:rPr>
        <w:lastRenderedPageBreak/>
        <w:t>3.</w:t>
      </w:r>
      <w:r w:rsidRPr="001C0EB2">
        <w:rPr>
          <w:rFonts w:eastAsia="Calibri" w:cs="Calibri"/>
          <w:sz w:val="18"/>
          <w:szCs w:val="18"/>
          <w:lang w:eastAsia="en-US"/>
        </w:rPr>
        <w:tab/>
        <w:t>Trabajo con otras entidades en actos o jornadas organizadas principalmente por entidades del municipio, valorable en dos posibles sentidos, hasta 8 puntos en base a los siguientes elementos.</w:t>
      </w:r>
    </w:p>
    <w:p w14:paraId="0333C046" w14:textId="77777777" w:rsidR="001C0EB2" w:rsidRPr="001C0EB2" w:rsidRDefault="001C0EB2" w:rsidP="001C0EB2">
      <w:pPr>
        <w:ind w:left="284"/>
        <w:rPr>
          <w:rFonts w:eastAsia="Calibri" w:cs="Calibri"/>
          <w:sz w:val="18"/>
          <w:szCs w:val="18"/>
          <w:lang w:eastAsia="en-US"/>
        </w:rPr>
      </w:pPr>
      <w:r w:rsidRPr="001C0EB2">
        <w:rPr>
          <w:rFonts w:eastAsia="Calibri" w:cs="Calibri"/>
          <w:sz w:val="18"/>
          <w:szCs w:val="18"/>
          <w:lang w:eastAsia="en-US"/>
        </w:rPr>
        <w:t>a.  Coorganización de actos entre dos o más entidades</w:t>
      </w:r>
      <w:r w:rsidRPr="001C0EB2">
        <w:rPr>
          <w:rFonts w:eastAsia="Calibri" w:cs="Calibri"/>
          <w:sz w:val="18"/>
          <w:vertAlign w:val="superscript"/>
          <w:lang w:eastAsia="en-US"/>
        </w:rPr>
        <w:footnoteReference w:id="1"/>
      </w:r>
      <w:r w:rsidRPr="001C0EB2">
        <w:rPr>
          <w:rFonts w:eastAsia="Calibri" w:cs="Calibri"/>
          <w:sz w:val="18"/>
          <w:szCs w:val="18"/>
          <w:lang w:eastAsia="en-US"/>
        </w:rPr>
        <w:t xml:space="preserve">: 5 puntos </w:t>
      </w:r>
    </w:p>
    <w:p w14:paraId="7363FAA5" w14:textId="77777777" w:rsidR="001C0EB2" w:rsidRPr="001C0EB2" w:rsidRDefault="001C0EB2" w:rsidP="001C0EB2">
      <w:pPr>
        <w:ind w:left="284"/>
        <w:rPr>
          <w:rFonts w:eastAsia="Calibri" w:cs="Calibri"/>
          <w:sz w:val="18"/>
          <w:szCs w:val="18"/>
          <w:lang w:eastAsia="en-US"/>
        </w:rPr>
      </w:pPr>
      <w:r w:rsidRPr="001C0EB2">
        <w:rPr>
          <w:rFonts w:eastAsia="Calibri" w:cs="Calibri"/>
          <w:sz w:val="18"/>
          <w:szCs w:val="18"/>
          <w:lang w:eastAsia="en-US"/>
        </w:rPr>
        <w:t>b.  Colaboración en actos organizados por otras entidades locales: 3 puntos</w:t>
      </w:r>
    </w:p>
    <w:p w14:paraId="5D937524" w14:textId="77777777" w:rsidR="001C0EB2" w:rsidRPr="001C0EB2" w:rsidRDefault="001C0EB2" w:rsidP="001C0EB2">
      <w:pPr>
        <w:ind w:left="426" w:hanging="284"/>
        <w:rPr>
          <w:rFonts w:eastAsia="Calibri" w:cs="Calibri"/>
          <w:sz w:val="18"/>
          <w:szCs w:val="18"/>
          <w:lang w:eastAsia="en-US"/>
        </w:rPr>
      </w:pPr>
    </w:p>
    <w:p w14:paraId="7D01D7E4" w14:textId="77777777" w:rsidR="001C0EB2" w:rsidRPr="001C0EB2" w:rsidRDefault="001C0EB2" w:rsidP="001C0EB2">
      <w:pPr>
        <w:ind w:left="284" w:hanging="284"/>
        <w:rPr>
          <w:rFonts w:eastAsia="Calibri" w:cs="Calibri"/>
          <w:sz w:val="18"/>
          <w:szCs w:val="18"/>
          <w:lang w:eastAsia="en-US"/>
        </w:rPr>
      </w:pPr>
      <w:r w:rsidRPr="001C0EB2">
        <w:rPr>
          <w:rFonts w:eastAsia="Calibri" w:cs="Calibri"/>
          <w:sz w:val="18"/>
          <w:szCs w:val="18"/>
          <w:lang w:eastAsia="en-US"/>
        </w:rPr>
        <w:t>4.</w:t>
      </w:r>
      <w:r w:rsidRPr="001C0EB2">
        <w:rPr>
          <w:rFonts w:eastAsia="Calibri" w:cs="Calibri"/>
          <w:sz w:val="18"/>
          <w:szCs w:val="18"/>
          <w:lang w:eastAsia="en-US"/>
        </w:rPr>
        <w:tab/>
        <w:t>Realización de actividades que se realicen en núcleos de población de Santa Coloma diferentes del núcleo original de la entidad, hasta 5 puntos en base a los siguientes elementos.</w:t>
      </w:r>
    </w:p>
    <w:p w14:paraId="4AC442A9" w14:textId="77777777" w:rsidR="001C0EB2" w:rsidRPr="001C0EB2" w:rsidRDefault="001C0EB2" w:rsidP="001C0EB2">
      <w:pPr>
        <w:ind w:left="426" w:hanging="142"/>
        <w:rPr>
          <w:rFonts w:eastAsia="Calibri" w:cs="Calibri"/>
          <w:sz w:val="18"/>
          <w:szCs w:val="18"/>
          <w:lang w:eastAsia="en-US"/>
        </w:rPr>
      </w:pPr>
      <w:r w:rsidRPr="001C0EB2">
        <w:rPr>
          <w:rFonts w:eastAsia="Calibri" w:cs="Calibri"/>
          <w:sz w:val="18"/>
          <w:szCs w:val="18"/>
          <w:lang w:eastAsia="en-US"/>
        </w:rPr>
        <w:t>a.  SÍ: 5 puntos</w:t>
      </w:r>
    </w:p>
    <w:p w14:paraId="663E188C" w14:textId="77777777" w:rsidR="001C0EB2" w:rsidRPr="001C0EB2" w:rsidRDefault="001C0EB2" w:rsidP="001C0EB2">
      <w:pPr>
        <w:ind w:left="426" w:hanging="142"/>
        <w:rPr>
          <w:rFonts w:eastAsia="Calibri" w:cs="Calibri"/>
          <w:sz w:val="18"/>
          <w:szCs w:val="18"/>
          <w:lang w:eastAsia="en-US"/>
        </w:rPr>
      </w:pPr>
      <w:r w:rsidRPr="001C0EB2">
        <w:rPr>
          <w:rFonts w:eastAsia="Calibri" w:cs="Calibri"/>
          <w:sz w:val="18"/>
          <w:szCs w:val="18"/>
          <w:lang w:eastAsia="en-US"/>
        </w:rPr>
        <w:t xml:space="preserve">b.  NO: 0 despejes </w:t>
      </w:r>
    </w:p>
    <w:p w14:paraId="774093D0" w14:textId="77777777" w:rsidR="001C0EB2" w:rsidRPr="001C0EB2" w:rsidRDefault="001C0EB2" w:rsidP="001C0EB2">
      <w:pPr>
        <w:ind w:left="426" w:hanging="284"/>
        <w:rPr>
          <w:rFonts w:eastAsia="Calibri" w:cs="Calibri"/>
          <w:sz w:val="18"/>
          <w:szCs w:val="18"/>
          <w:lang w:eastAsia="en-US"/>
        </w:rPr>
      </w:pPr>
    </w:p>
    <w:p w14:paraId="0373946B" w14:textId="77777777" w:rsidR="001C0EB2" w:rsidRPr="001C0EB2" w:rsidRDefault="001C0EB2" w:rsidP="001C0EB2">
      <w:pPr>
        <w:tabs>
          <w:tab w:val="left" w:pos="284"/>
        </w:tabs>
        <w:ind w:left="284" w:hanging="284"/>
        <w:rPr>
          <w:rFonts w:eastAsia="Calibri" w:cs="Calibri"/>
          <w:sz w:val="18"/>
          <w:szCs w:val="18"/>
          <w:lang w:eastAsia="en-US"/>
        </w:rPr>
      </w:pPr>
      <w:r w:rsidRPr="001C0EB2">
        <w:rPr>
          <w:rFonts w:eastAsia="Calibri" w:cs="Calibri"/>
          <w:sz w:val="18"/>
          <w:szCs w:val="18"/>
          <w:lang w:eastAsia="en-US"/>
        </w:rPr>
        <w:t>5.</w:t>
      </w:r>
      <w:r w:rsidRPr="001C0EB2">
        <w:rPr>
          <w:rFonts w:eastAsia="Calibri" w:cs="Calibri"/>
          <w:sz w:val="18"/>
          <w:szCs w:val="18"/>
          <w:lang w:eastAsia="en-US"/>
        </w:rPr>
        <w:tab/>
        <w:t>Realización de actividades de autofinanciación, la puntuación hasta 10 puntos en base al porcentaje de ingresos abre el gasto previsto</w:t>
      </w:r>
      <w:r w:rsidRPr="001C0EB2">
        <w:rPr>
          <w:rFonts w:eastAsia="Calibri" w:cs="Calibri"/>
          <w:sz w:val="18"/>
          <w:vertAlign w:val="superscript"/>
          <w:lang w:eastAsia="en-US"/>
        </w:rPr>
        <w:footnoteReference w:id="2"/>
      </w:r>
      <w:r w:rsidRPr="001C0EB2">
        <w:rPr>
          <w:rFonts w:eastAsia="Calibri" w:cs="Calibri"/>
          <w:sz w:val="18"/>
          <w:szCs w:val="18"/>
          <w:lang w:eastAsia="en-US"/>
        </w:rPr>
        <w:t>.</w:t>
      </w:r>
    </w:p>
    <w:p w14:paraId="0411781C" w14:textId="77777777" w:rsidR="001C0EB2" w:rsidRPr="001C0EB2" w:rsidRDefault="001C0EB2" w:rsidP="001C0EB2">
      <w:pPr>
        <w:tabs>
          <w:tab w:val="left" w:pos="567"/>
        </w:tabs>
        <w:ind w:left="284"/>
        <w:rPr>
          <w:rFonts w:eastAsia="Calibri" w:cs="Calibri"/>
          <w:sz w:val="18"/>
          <w:szCs w:val="18"/>
          <w:lang w:eastAsia="en-US"/>
        </w:rPr>
      </w:pPr>
      <w:r w:rsidRPr="001C0EB2">
        <w:rPr>
          <w:rFonts w:eastAsia="Calibri" w:cs="Calibri"/>
          <w:sz w:val="18"/>
          <w:szCs w:val="18"/>
          <w:lang w:eastAsia="en-US"/>
        </w:rPr>
        <w:t>a.</w:t>
      </w:r>
      <w:r w:rsidRPr="001C0EB2">
        <w:rPr>
          <w:rFonts w:eastAsia="Calibri" w:cs="Calibri"/>
          <w:sz w:val="18"/>
          <w:szCs w:val="18"/>
          <w:lang w:eastAsia="en-US"/>
        </w:rPr>
        <w:tab/>
        <w:t>Los ingresos por actividades de autofinanciación suponen entre 25% y el 50% sobre el gasto previsto: 5 puntos</w:t>
      </w:r>
    </w:p>
    <w:p w14:paraId="2D39763B" w14:textId="77777777" w:rsidR="001C0EB2" w:rsidRPr="001C0EB2" w:rsidRDefault="001C0EB2" w:rsidP="001C0EB2">
      <w:pPr>
        <w:tabs>
          <w:tab w:val="left" w:pos="567"/>
        </w:tabs>
        <w:ind w:left="284"/>
        <w:rPr>
          <w:rFonts w:eastAsia="Calibri" w:cs="Calibri"/>
          <w:sz w:val="18"/>
          <w:szCs w:val="18"/>
          <w:lang w:eastAsia="en-US"/>
        </w:rPr>
      </w:pPr>
      <w:r w:rsidRPr="001C0EB2">
        <w:rPr>
          <w:rFonts w:eastAsia="Calibri" w:cs="Calibri"/>
          <w:sz w:val="18"/>
          <w:szCs w:val="18"/>
          <w:lang w:eastAsia="en-US"/>
        </w:rPr>
        <w:t>b.</w:t>
      </w:r>
      <w:r w:rsidRPr="001C0EB2">
        <w:rPr>
          <w:rFonts w:eastAsia="Calibri" w:cs="Calibri"/>
          <w:sz w:val="18"/>
          <w:szCs w:val="18"/>
          <w:lang w:eastAsia="en-US"/>
        </w:rPr>
        <w:tab/>
        <w:t>Los ingresos por actividades de autofinanciación suponen entre el 51% y el 75% sobre el gasto previsto: 7 puntos</w:t>
      </w:r>
    </w:p>
    <w:p w14:paraId="107987C8" w14:textId="77777777" w:rsidR="001C0EB2" w:rsidRPr="001C0EB2" w:rsidRDefault="001C0EB2" w:rsidP="001C0EB2">
      <w:pPr>
        <w:tabs>
          <w:tab w:val="left" w:pos="567"/>
        </w:tabs>
        <w:ind w:left="284"/>
        <w:rPr>
          <w:rFonts w:eastAsia="Calibri" w:cs="Calibri"/>
          <w:sz w:val="18"/>
          <w:szCs w:val="18"/>
          <w:lang w:eastAsia="en-US"/>
        </w:rPr>
      </w:pPr>
      <w:r w:rsidRPr="001C0EB2">
        <w:rPr>
          <w:rFonts w:eastAsia="Calibri" w:cs="Calibri"/>
          <w:sz w:val="18"/>
          <w:szCs w:val="18"/>
          <w:lang w:eastAsia="en-US"/>
        </w:rPr>
        <w:t>c.</w:t>
      </w:r>
      <w:r w:rsidRPr="001C0EB2">
        <w:rPr>
          <w:rFonts w:eastAsia="Calibri" w:cs="Calibri"/>
          <w:sz w:val="18"/>
          <w:szCs w:val="18"/>
          <w:lang w:eastAsia="en-US"/>
        </w:rPr>
        <w:tab/>
        <w:t xml:space="preserve">Los ingresos por actividades de autofinanciación suponen más del 75% sobre el gasto previsto: 10 puntos </w:t>
      </w:r>
    </w:p>
    <w:p w14:paraId="215ACF09" w14:textId="77777777" w:rsidR="001C0EB2" w:rsidRPr="001C0EB2" w:rsidRDefault="001C0EB2" w:rsidP="001C0EB2">
      <w:pPr>
        <w:tabs>
          <w:tab w:val="left" w:pos="284"/>
        </w:tabs>
        <w:ind w:left="284" w:hanging="284"/>
        <w:rPr>
          <w:rFonts w:eastAsia="Calibri" w:cs="Calibri"/>
          <w:sz w:val="18"/>
          <w:szCs w:val="18"/>
          <w:lang w:eastAsia="en-US"/>
        </w:rPr>
      </w:pPr>
    </w:p>
    <w:p w14:paraId="33C55BC5" w14:textId="77777777" w:rsidR="001C0EB2" w:rsidRPr="001C0EB2" w:rsidRDefault="001C0EB2" w:rsidP="001C0EB2">
      <w:pPr>
        <w:tabs>
          <w:tab w:val="left" w:pos="284"/>
        </w:tabs>
        <w:ind w:left="284" w:hanging="284"/>
        <w:rPr>
          <w:rFonts w:eastAsia="Calibri" w:cs="Calibri"/>
          <w:sz w:val="18"/>
          <w:szCs w:val="18"/>
          <w:lang w:eastAsia="en-US"/>
        </w:rPr>
      </w:pPr>
      <w:r w:rsidRPr="001C0EB2">
        <w:rPr>
          <w:rFonts w:eastAsia="Calibri" w:cs="Calibri"/>
          <w:sz w:val="18"/>
          <w:szCs w:val="18"/>
          <w:lang w:eastAsia="en-US"/>
        </w:rPr>
        <w:t>6.</w:t>
      </w:r>
      <w:r w:rsidRPr="001C0EB2">
        <w:rPr>
          <w:rFonts w:eastAsia="Calibri" w:cs="Calibri"/>
          <w:sz w:val="18"/>
          <w:szCs w:val="18"/>
          <w:lang w:eastAsia="en-US"/>
        </w:rPr>
        <w:tab/>
        <w:t>Realización de actividades que contribuyan a la difusión y conservación de manifestaciones de cultura catalana</w:t>
      </w:r>
      <w:r w:rsidRPr="001C0EB2">
        <w:rPr>
          <w:rFonts w:eastAsia="Calibri" w:cs="Calibri"/>
          <w:sz w:val="18"/>
          <w:vertAlign w:val="superscript"/>
          <w:lang w:eastAsia="en-US"/>
        </w:rPr>
        <w:footnoteReference w:id="3"/>
      </w:r>
      <w:r w:rsidRPr="001C0EB2">
        <w:rPr>
          <w:rFonts w:eastAsia="Calibri" w:cs="Calibri"/>
          <w:sz w:val="18"/>
          <w:szCs w:val="18"/>
          <w:lang w:eastAsia="en-US"/>
        </w:rPr>
        <w:t>, hasta 10 puntos en base a los siguientes elementos</w:t>
      </w:r>
    </w:p>
    <w:p w14:paraId="355E63B1" w14:textId="77777777" w:rsidR="001C0EB2" w:rsidRPr="001C0EB2" w:rsidRDefault="001C0EB2" w:rsidP="001C0EB2">
      <w:pPr>
        <w:tabs>
          <w:tab w:val="left" w:pos="284"/>
          <w:tab w:val="left" w:pos="426"/>
        </w:tabs>
        <w:ind w:left="284"/>
        <w:rPr>
          <w:rFonts w:eastAsia="Calibri" w:cs="Calibri"/>
          <w:sz w:val="18"/>
          <w:szCs w:val="18"/>
          <w:lang w:eastAsia="en-US"/>
        </w:rPr>
      </w:pPr>
      <w:r w:rsidRPr="001C0EB2">
        <w:rPr>
          <w:rFonts w:eastAsia="Calibri" w:cs="Calibri"/>
          <w:sz w:val="18"/>
          <w:szCs w:val="18"/>
          <w:lang w:eastAsia="en-US"/>
        </w:rPr>
        <w:t>a.  1 actividad: 7 puntos</w:t>
      </w:r>
    </w:p>
    <w:p w14:paraId="01234FF3" w14:textId="77777777" w:rsidR="001C0EB2" w:rsidRPr="001C0EB2" w:rsidRDefault="001C0EB2" w:rsidP="001C0EB2">
      <w:pPr>
        <w:tabs>
          <w:tab w:val="left" w:pos="284"/>
          <w:tab w:val="left" w:pos="426"/>
        </w:tabs>
        <w:ind w:left="284"/>
        <w:rPr>
          <w:rFonts w:eastAsia="Calibri" w:cs="Calibri"/>
          <w:sz w:val="18"/>
          <w:szCs w:val="18"/>
          <w:lang w:eastAsia="en-US"/>
        </w:rPr>
      </w:pPr>
      <w:r w:rsidRPr="001C0EB2">
        <w:rPr>
          <w:rFonts w:eastAsia="Calibri" w:cs="Calibri"/>
          <w:sz w:val="18"/>
          <w:szCs w:val="18"/>
          <w:lang w:eastAsia="en-US"/>
        </w:rPr>
        <w:t>b.  2 o más: 10 puntos</w:t>
      </w:r>
    </w:p>
    <w:p w14:paraId="42BEDE2A" w14:textId="77777777" w:rsidR="001C0EB2" w:rsidRPr="001C0EB2" w:rsidRDefault="001C0EB2" w:rsidP="001C0EB2">
      <w:pPr>
        <w:tabs>
          <w:tab w:val="left" w:pos="284"/>
        </w:tabs>
        <w:ind w:left="284" w:hanging="284"/>
        <w:rPr>
          <w:rFonts w:eastAsia="Calibri" w:cs="Calibri"/>
          <w:sz w:val="18"/>
          <w:szCs w:val="18"/>
          <w:lang w:eastAsia="en-US"/>
        </w:rPr>
      </w:pPr>
    </w:p>
    <w:p w14:paraId="2F5DD6A3" w14:textId="77777777" w:rsidR="001C0EB2" w:rsidRPr="001C0EB2" w:rsidRDefault="001C0EB2" w:rsidP="001C0EB2">
      <w:pPr>
        <w:tabs>
          <w:tab w:val="left" w:pos="284"/>
        </w:tabs>
        <w:ind w:left="284" w:hanging="284"/>
        <w:rPr>
          <w:rFonts w:eastAsia="Calibri" w:cs="Calibri"/>
          <w:sz w:val="18"/>
          <w:szCs w:val="18"/>
          <w:lang w:eastAsia="en-US"/>
        </w:rPr>
      </w:pPr>
      <w:r w:rsidRPr="001C0EB2">
        <w:rPr>
          <w:rFonts w:eastAsia="Calibri" w:cs="Calibri"/>
          <w:sz w:val="18"/>
          <w:szCs w:val="18"/>
          <w:lang w:eastAsia="en-US"/>
        </w:rPr>
        <w:t>7. Las entidades solicitantes que organicen actividades que de manera explícita incentive la participación o reconocimiento de las mujeres, podrán obtener un máximo de 5 puntos.</w:t>
      </w:r>
    </w:p>
    <w:p w14:paraId="3E00074D" w14:textId="77777777" w:rsidR="001C0EB2" w:rsidRPr="001C0EB2" w:rsidRDefault="001C0EB2" w:rsidP="001C0EB2">
      <w:pPr>
        <w:tabs>
          <w:tab w:val="left" w:pos="567"/>
        </w:tabs>
        <w:ind w:left="284"/>
        <w:rPr>
          <w:rFonts w:eastAsia="Calibri" w:cs="Calibri"/>
          <w:sz w:val="18"/>
          <w:szCs w:val="18"/>
          <w:lang w:eastAsia="en-US"/>
        </w:rPr>
      </w:pPr>
      <w:r w:rsidRPr="001C0EB2">
        <w:rPr>
          <w:rFonts w:eastAsia="Calibri" w:cs="Calibri"/>
          <w:sz w:val="18"/>
          <w:szCs w:val="18"/>
          <w:lang w:eastAsia="en-US"/>
        </w:rPr>
        <w:t xml:space="preserve"> a.</w:t>
      </w:r>
      <w:r w:rsidRPr="001C0EB2">
        <w:rPr>
          <w:rFonts w:eastAsia="Calibri" w:cs="Calibri"/>
          <w:sz w:val="18"/>
          <w:szCs w:val="18"/>
          <w:lang w:eastAsia="en-US"/>
        </w:rPr>
        <w:tab/>
        <w:t xml:space="preserve"> SÍ: 5 puntos</w:t>
      </w:r>
    </w:p>
    <w:p w14:paraId="2224F7E1" w14:textId="77777777" w:rsidR="001C0EB2" w:rsidRPr="001C0EB2" w:rsidRDefault="001C0EB2" w:rsidP="001C0EB2">
      <w:pPr>
        <w:tabs>
          <w:tab w:val="left" w:pos="567"/>
        </w:tabs>
        <w:ind w:left="284"/>
        <w:rPr>
          <w:rFonts w:eastAsia="Calibri" w:cs="Calibri"/>
          <w:sz w:val="18"/>
          <w:szCs w:val="18"/>
          <w:lang w:eastAsia="en-US"/>
        </w:rPr>
      </w:pPr>
      <w:r w:rsidRPr="001C0EB2">
        <w:rPr>
          <w:rFonts w:eastAsia="Calibri" w:cs="Calibri"/>
          <w:sz w:val="18"/>
          <w:szCs w:val="18"/>
          <w:lang w:eastAsia="en-US"/>
        </w:rPr>
        <w:t xml:space="preserve"> b. NO: 0 despejes</w:t>
      </w:r>
    </w:p>
    <w:p w14:paraId="7F464395" w14:textId="77777777" w:rsidR="001C0EB2" w:rsidRPr="001C0EB2" w:rsidRDefault="001C0EB2" w:rsidP="001C0EB2">
      <w:pPr>
        <w:tabs>
          <w:tab w:val="left" w:pos="284"/>
        </w:tabs>
        <w:ind w:left="284" w:hanging="284"/>
        <w:rPr>
          <w:rFonts w:eastAsia="Calibri" w:cs="Calibri"/>
          <w:sz w:val="18"/>
          <w:szCs w:val="18"/>
          <w:lang w:eastAsia="en-US"/>
        </w:rPr>
      </w:pPr>
    </w:p>
    <w:p w14:paraId="459BAAF5" w14:textId="77777777" w:rsidR="001C0EB2" w:rsidRPr="001C0EB2" w:rsidRDefault="001C0EB2" w:rsidP="001C0EB2">
      <w:pPr>
        <w:tabs>
          <w:tab w:val="left" w:pos="284"/>
        </w:tabs>
        <w:ind w:left="284" w:hanging="284"/>
        <w:rPr>
          <w:rFonts w:eastAsia="Calibri" w:cs="Calibri"/>
          <w:sz w:val="18"/>
          <w:szCs w:val="18"/>
          <w:lang w:eastAsia="en-US"/>
        </w:rPr>
      </w:pPr>
      <w:r w:rsidRPr="001C0EB2">
        <w:rPr>
          <w:rFonts w:eastAsia="Calibri" w:cs="Calibri"/>
          <w:sz w:val="18"/>
          <w:szCs w:val="18"/>
          <w:lang w:eastAsia="en-US"/>
        </w:rPr>
        <w:t>8.</w:t>
      </w:r>
      <w:r w:rsidRPr="001C0EB2">
        <w:rPr>
          <w:rFonts w:eastAsia="Calibri" w:cs="Calibri"/>
          <w:sz w:val="18"/>
          <w:szCs w:val="18"/>
          <w:lang w:eastAsia="en-US"/>
        </w:rPr>
        <w:tab/>
        <w:t>Las entidades solicitantes que incorporen la perspectiva intercultural en la organización y programación de actividades, podrán obtener un máximo de 5 puntos.</w:t>
      </w:r>
    </w:p>
    <w:p w14:paraId="7FFA4E58" w14:textId="77777777" w:rsidR="001C0EB2" w:rsidRPr="001C0EB2" w:rsidRDefault="001C0EB2" w:rsidP="001C0EB2">
      <w:pPr>
        <w:tabs>
          <w:tab w:val="left" w:pos="284"/>
        </w:tabs>
        <w:ind w:left="284" w:hanging="284"/>
        <w:rPr>
          <w:rFonts w:eastAsia="Calibri" w:cs="Calibri"/>
          <w:sz w:val="18"/>
          <w:szCs w:val="18"/>
          <w:lang w:eastAsia="en-US"/>
        </w:rPr>
      </w:pPr>
      <w:r w:rsidRPr="001C0EB2">
        <w:rPr>
          <w:rFonts w:eastAsia="Calibri" w:cs="Calibri"/>
          <w:sz w:val="18"/>
          <w:szCs w:val="18"/>
          <w:lang w:eastAsia="en-US"/>
        </w:rPr>
        <w:tab/>
        <w:t>a.  SÍ: 5 puntos</w:t>
      </w:r>
    </w:p>
    <w:p w14:paraId="409C81E7" w14:textId="77777777" w:rsidR="001C0EB2" w:rsidRPr="001C0EB2" w:rsidRDefault="001C0EB2" w:rsidP="001C0EB2">
      <w:pPr>
        <w:tabs>
          <w:tab w:val="left" w:pos="567"/>
        </w:tabs>
        <w:ind w:left="284"/>
        <w:rPr>
          <w:rFonts w:eastAsia="Calibri" w:cs="Calibri"/>
          <w:sz w:val="18"/>
          <w:szCs w:val="18"/>
          <w:lang w:eastAsia="en-US"/>
        </w:rPr>
      </w:pPr>
      <w:r w:rsidRPr="001C0EB2">
        <w:rPr>
          <w:rFonts w:eastAsia="Calibri" w:cs="Calibri"/>
          <w:sz w:val="18"/>
          <w:szCs w:val="18"/>
          <w:lang w:eastAsia="en-US"/>
        </w:rPr>
        <w:t>b.</w:t>
      </w:r>
      <w:r w:rsidRPr="001C0EB2">
        <w:rPr>
          <w:rFonts w:eastAsia="Calibri" w:cs="Calibri"/>
          <w:sz w:val="18"/>
          <w:szCs w:val="18"/>
          <w:lang w:eastAsia="en-US"/>
        </w:rPr>
        <w:tab/>
        <w:t>NO: 0 puntos</w:t>
      </w:r>
      <w:bookmarkStart w:id="3" w:name="_Hlk153280562"/>
    </w:p>
    <w:bookmarkEnd w:id="3"/>
    <w:p w14:paraId="4F303F2D" w14:textId="77777777" w:rsidR="001C0EB2" w:rsidRPr="00F06C6F" w:rsidRDefault="001C0EB2" w:rsidP="001C0EB2">
      <w:pPr>
        <w:tabs>
          <w:tab w:val="left" w:pos="284"/>
        </w:tabs>
        <w:ind w:left="284" w:hanging="284"/>
        <w:rPr>
          <w:rFonts w:eastAsia="Calibri" w:cs="Calibri"/>
          <w:sz w:val="18"/>
          <w:szCs w:val="18"/>
          <w:lang w:eastAsia="en-US"/>
        </w:rPr>
      </w:pPr>
    </w:p>
    <w:p w14:paraId="08F48D66" w14:textId="77777777" w:rsidR="001C0EB2" w:rsidRPr="001C0EB2" w:rsidRDefault="001C0EB2" w:rsidP="001C0EB2">
      <w:pPr>
        <w:pStyle w:val="Prrafodelista"/>
        <w:numPr>
          <w:ilvl w:val="0"/>
          <w:numId w:val="37"/>
        </w:numPr>
        <w:tabs>
          <w:tab w:val="left" w:pos="284"/>
        </w:tabs>
        <w:ind w:left="284" w:hanging="284"/>
        <w:contextualSpacing/>
        <w:jc w:val="both"/>
        <w:rPr>
          <w:rFonts w:ascii="Verdana" w:hAnsi="Verdana"/>
          <w:sz w:val="18"/>
          <w:szCs w:val="18"/>
          <w:lang w:val="ca-ES"/>
        </w:rPr>
      </w:pPr>
      <w:r w:rsidRPr="00F06C6F">
        <w:rPr>
          <w:rFonts w:ascii="Verdana" w:hAnsi="Verdana"/>
          <w:sz w:val="18"/>
          <w:szCs w:val="18"/>
        </w:rPr>
        <w:t>Las entidades solicitantes que programe actividades donde puedan participar las personas con diversidad funcional, podrán obtener un máximo de 5 puntos.</w:t>
      </w:r>
    </w:p>
    <w:p w14:paraId="28E132AF" w14:textId="77777777" w:rsidR="001C0EB2" w:rsidRPr="001C0EB2" w:rsidRDefault="001C0EB2" w:rsidP="001C0EB2">
      <w:pPr>
        <w:tabs>
          <w:tab w:val="left" w:pos="284"/>
        </w:tabs>
        <w:ind w:left="264" w:hanging="284"/>
        <w:rPr>
          <w:rFonts w:eastAsia="Calibri" w:cs="Calibri"/>
          <w:sz w:val="18"/>
          <w:szCs w:val="18"/>
          <w:lang w:eastAsia="en-US"/>
        </w:rPr>
      </w:pPr>
      <w:r w:rsidRPr="001C0EB2">
        <w:rPr>
          <w:rFonts w:eastAsia="Calibri" w:cs="Calibri"/>
          <w:sz w:val="18"/>
          <w:szCs w:val="18"/>
          <w:lang w:eastAsia="en-US"/>
        </w:rPr>
        <w:tab/>
        <w:t>a.  SÍ: 5 puntos</w:t>
      </w:r>
    </w:p>
    <w:p w14:paraId="626238FE" w14:textId="77777777" w:rsidR="001C0EB2" w:rsidRPr="001C0EB2" w:rsidRDefault="001C0EB2" w:rsidP="001C0EB2">
      <w:pPr>
        <w:tabs>
          <w:tab w:val="left" w:pos="567"/>
        </w:tabs>
        <w:ind w:left="264"/>
        <w:rPr>
          <w:rFonts w:eastAsia="Calibri" w:cs="Calibri"/>
          <w:sz w:val="18"/>
          <w:szCs w:val="18"/>
          <w:lang w:eastAsia="en-US"/>
        </w:rPr>
      </w:pPr>
      <w:r w:rsidRPr="001C0EB2">
        <w:rPr>
          <w:rFonts w:eastAsia="Calibri" w:cs="Calibri"/>
          <w:sz w:val="18"/>
          <w:szCs w:val="18"/>
          <w:lang w:eastAsia="en-US"/>
        </w:rPr>
        <w:t>b. NO: 0 despejes</w:t>
      </w:r>
    </w:p>
    <w:p w14:paraId="6D3144CF" w14:textId="77777777" w:rsidR="001C0EB2" w:rsidRPr="001C0EB2" w:rsidRDefault="001C0EB2" w:rsidP="001C0EB2">
      <w:pPr>
        <w:tabs>
          <w:tab w:val="left" w:pos="284"/>
        </w:tabs>
        <w:rPr>
          <w:rFonts w:eastAsia="Calibri" w:cs="Calibri"/>
          <w:sz w:val="18"/>
          <w:szCs w:val="18"/>
          <w:lang w:eastAsia="en-US"/>
        </w:rPr>
      </w:pPr>
    </w:p>
    <w:p w14:paraId="16299F8E" w14:textId="54E45CDE" w:rsidR="001C0EB2" w:rsidRPr="001C0EB2" w:rsidRDefault="001C0EB2" w:rsidP="001C0EB2">
      <w:pPr>
        <w:tabs>
          <w:tab w:val="left" w:pos="284"/>
        </w:tabs>
        <w:ind w:left="264" w:hanging="406"/>
        <w:rPr>
          <w:rFonts w:eastAsia="Calibri" w:cs="Calibri"/>
          <w:sz w:val="18"/>
          <w:szCs w:val="18"/>
          <w:lang w:eastAsia="en-US"/>
        </w:rPr>
      </w:pPr>
      <w:r w:rsidRPr="001C0EB2">
        <w:rPr>
          <w:rFonts w:eastAsia="Calibri" w:cs="Calibri"/>
          <w:sz w:val="18"/>
          <w:szCs w:val="18"/>
          <w:lang w:eastAsia="en-US"/>
        </w:rPr>
        <w:t>10. Utilización de las redes sociales propias de la entidad para realizar la comunicación y difusión las actividades previstas en el proyecto, 5 puntos.</w:t>
      </w:r>
    </w:p>
    <w:p w14:paraId="55DAC2DB" w14:textId="77777777" w:rsidR="001C0EB2" w:rsidRPr="001C0EB2" w:rsidRDefault="001C0EB2" w:rsidP="001C0EB2">
      <w:pPr>
        <w:tabs>
          <w:tab w:val="left" w:pos="567"/>
        </w:tabs>
        <w:ind w:left="284"/>
        <w:rPr>
          <w:rFonts w:eastAsia="Calibri" w:cs="Calibri"/>
          <w:sz w:val="18"/>
          <w:szCs w:val="18"/>
          <w:lang w:eastAsia="en-US"/>
        </w:rPr>
      </w:pPr>
      <w:r w:rsidRPr="001C0EB2">
        <w:rPr>
          <w:rFonts w:eastAsia="Calibri" w:cs="Calibri"/>
          <w:sz w:val="18"/>
          <w:szCs w:val="18"/>
          <w:lang w:eastAsia="en-US"/>
        </w:rPr>
        <w:t>a.</w:t>
      </w:r>
      <w:r w:rsidRPr="001C0EB2">
        <w:rPr>
          <w:rFonts w:eastAsia="Calibri" w:cs="Calibri"/>
          <w:sz w:val="18"/>
          <w:szCs w:val="18"/>
          <w:lang w:eastAsia="en-US"/>
        </w:rPr>
        <w:tab/>
        <w:t>SÍ: 5 puntos</w:t>
      </w:r>
    </w:p>
    <w:p w14:paraId="44723535" w14:textId="77777777" w:rsidR="001C0EB2" w:rsidRPr="001C0EB2" w:rsidRDefault="001C0EB2" w:rsidP="001C0EB2">
      <w:pPr>
        <w:tabs>
          <w:tab w:val="left" w:pos="567"/>
        </w:tabs>
        <w:ind w:left="284"/>
        <w:rPr>
          <w:rFonts w:eastAsia="Calibri" w:cs="Calibri"/>
          <w:sz w:val="18"/>
          <w:szCs w:val="18"/>
          <w:lang w:eastAsia="en-US"/>
        </w:rPr>
      </w:pPr>
      <w:r w:rsidRPr="001C0EB2">
        <w:rPr>
          <w:rFonts w:eastAsia="Calibri" w:cs="Calibri"/>
          <w:sz w:val="18"/>
          <w:szCs w:val="18"/>
          <w:lang w:eastAsia="en-US"/>
        </w:rPr>
        <w:t>b.</w:t>
      </w:r>
      <w:r w:rsidRPr="001C0EB2">
        <w:rPr>
          <w:rFonts w:eastAsia="Calibri" w:cs="Calibri"/>
          <w:sz w:val="18"/>
          <w:szCs w:val="18"/>
          <w:lang w:eastAsia="en-US"/>
        </w:rPr>
        <w:tab/>
        <w:t xml:space="preserve">NO: 0 puntos </w:t>
      </w:r>
    </w:p>
    <w:p w14:paraId="6C701070" w14:textId="77777777" w:rsidR="001C0EB2" w:rsidRPr="001C0EB2" w:rsidRDefault="001C0EB2" w:rsidP="001C0EB2">
      <w:pPr>
        <w:tabs>
          <w:tab w:val="left" w:pos="284"/>
        </w:tabs>
        <w:ind w:left="284" w:hanging="284"/>
        <w:rPr>
          <w:rFonts w:eastAsia="Calibri" w:cs="Calibri"/>
          <w:sz w:val="18"/>
          <w:szCs w:val="18"/>
          <w:lang w:eastAsia="en-US"/>
        </w:rPr>
      </w:pPr>
    </w:p>
    <w:p w14:paraId="22337EE4" w14:textId="77777777" w:rsidR="001C0EB2" w:rsidRPr="001C0EB2" w:rsidRDefault="001C0EB2" w:rsidP="001C0EB2">
      <w:pPr>
        <w:tabs>
          <w:tab w:val="left" w:pos="284"/>
        </w:tabs>
        <w:ind w:left="284" w:hanging="284"/>
        <w:rPr>
          <w:rFonts w:eastAsia="Calibri" w:cs="Calibri"/>
          <w:sz w:val="18"/>
          <w:szCs w:val="18"/>
          <w:lang w:eastAsia="en-US"/>
        </w:rPr>
      </w:pPr>
      <w:r w:rsidRPr="001C0EB2">
        <w:rPr>
          <w:rFonts w:eastAsia="Calibri" w:cs="Calibri"/>
          <w:sz w:val="18"/>
          <w:szCs w:val="18"/>
          <w:lang w:eastAsia="en-US"/>
        </w:rPr>
        <w:t>11. Se valorará con 5 puntos que el proyecto presente propuestas concretas.</w:t>
      </w:r>
    </w:p>
    <w:p w14:paraId="2C97C161" w14:textId="77777777" w:rsidR="001C0EB2" w:rsidRPr="001C0EB2" w:rsidRDefault="001C0EB2" w:rsidP="001C0EB2">
      <w:pPr>
        <w:tabs>
          <w:tab w:val="left" w:pos="284"/>
        </w:tabs>
        <w:ind w:left="284" w:hanging="284"/>
        <w:rPr>
          <w:rFonts w:eastAsia="Calibri" w:cs="Calibri"/>
          <w:sz w:val="18"/>
          <w:szCs w:val="18"/>
          <w:lang w:eastAsia="en-US"/>
        </w:rPr>
      </w:pPr>
    </w:p>
    <w:p w14:paraId="54E263D4" w14:textId="77777777" w:rsidR="001C0EB2" w:rsidRPr="001C0EB2" w:rsidRDefault="001C0EB2" w:rsidP="001C0EB2">
      <w:pPr>
        <w:tabs>
          <w:tab w:val="left" w:pos="284"/>
        </w:tabs>
        <w:ind w:left="284" w:hanging="284"/>
        <w:rPr>
          <w:rFonts w:eastAsia="Calibri" w:cs="Calibri"/>
          <w:sz w:val="18"/>
          <w:szCs w:val="18"/>
          <w:lang w:eastAsia="en-US"/>
        </w:rPr>
      </w:pPr>
      <w:r w:rsidRPr="001C0EB2">
        <w:rPr>
          <w:rFonts w:eastAsia="Calibri" w:cs="Calibri"/>
          <w:sz w:val="18"/>
          <w:szCs w:val="18"/>
          <w:lang w:eastAsia="en-US"/>
        </w:rPr>
        <w:t xml:space="preserve">12. Se valorará positivamente la formación en temas relacionados con la cultura y la organización de actos populares por parte de los miembros de la entidad. </w:t>
      </w:r>
    </w:p>
    <w:p w14:paraId="0C1CA1B2" w14:textId="77777777" w:rsidR="001C0EB2" w:rsidRPr="001C0EB2" w:rsidRDefault="001C0EB2" w:rsidP="001C0EB2">
      <w:pPr>
        <w:tabs>
          <w:tab w:val="left" w:pos="567"/>
        </w:tabs>
        <w:ind w:left="284"/>
        <w:rPr>
          <w:rFonts w:eastAsia="Calibri" w:cs="Calibri"/>
          <w:sz w:val="18"/>
          <w:szCs w:val="18"/>
          <w:lang w:eastAsia="en-US"/>
        </w:rPr>
      </w:pPr>
      <w:r w:rsidRPr="001C0EB2">
        <w:rPr>
          <w:rFonts w:eastAsia="Calibri" w:cs="Calibri"/>
          <w:sz w:val="18"/>
          <w:szCs w:val="18"/>
          <w:lang w:eastAsia="en-US"/>
        </w:rPr>
        <w:t>a.</w:t>
      </w:r>
      <w:r w:rsidRPr="001C0EB2">
        <w:rPr>
          <w:rFonts w:eastAsia="Calibri" w:cs="Calibri"/>
          <w:sz w:val="18"/>
          <w:szCs w:val="18"/>
          <w:lang w:eastAsia="en-US"/>
        </w:rPr>
        <w:tab/>
        <w:t>La entidad SÍ ha participado en jornadas de formación específica: 5 puntos</w:t>
      </w:r>
    </w:p>
    <w:p w14:paraId="4173EFCC" w14:textId="77777777" w:rsidR="001C0EB2" w:rsidRPr="001C0EB2" w:rsidRDefault="001C0EB2" w:rsidP="001C0EB2">
      <w:pPr>
        <w:tabs>
          <w:tab w:val="left" w:pos="567"/>
        </w:tabs>
        <w:ind w:left="284"/>
        <w:rPr>
          <w:rFonts w:eastAsia="Calibri" w:cs="Calibri"/>
          <w:sz w:val="18"/>
          <w:szCs w:val="18"/>
          <w:lang w:eastAsia="en-US"/>
        </w:rPr>
      </w:pPr>
      <w:r w:rsidRPr="001C0EB2">
        <w:rPr>
          <w:rFonts w:eastAsia="Calibri" w:cs="Calibri"/>
          <w:sz w:val="18"/>
          <w:szCs w:val="18"/>
          <w:lang w:eastAsia="en-US"/>
        </w:rPr>
        <w:lastRenderedPageBreak/>
        <w:t>b.</w:t>
      </w:r>
      <w:r w:rsidRPr="001C0EB2">
        <w:rPr>
          <w:rFonts w:eastAsia="Calibri" w:cs="Calibri"/>
          <w:sz w:val="18"/>
          <w:szCs w:val="18"/>
          <w:lang w:eastAsia="en-US"/>
        </w:rPr>
        <w:tab/>
        <w:t xml:space="preserve">La entidad NO ha participado en jornadas de formación específica: 0 puntos </w:t>
      </w:r>
    </w:p>
    <w:p w14:paraId="17C33F8D" w14:textId="77777777" w:rsidR="001C0EB2" w:rsidRPr="001C0EB2" w:rsidRDefault="001C0EB2" w:rsidP="001C0EB2">
      <w:pPr>
        <w:tabs>
          <w:tab w:val="left" w:pos="284"/>
        </w:tabs>
        <w:ind w:left="284" w:hanging="284"/>
        <w:rPr>
          <w:rFonts w:eastAsia="Calibri" w:cs="Calibri"/>
          <w:sz w:val="18"/>
          <w:szCs w:val="18"/>
          <w:lang w:eastAsia="en-US"/>
        </w:rPr>
      </w:pPr>
    </w:p>
    <w:p w14:paraId="3869C0EA" w14:textId="77777777" w:rsidR="001C0EB2" w:rsidRPr="001C0EB2" w:rsidRDefault="001C0EB2" w:rsidP="001C0EB2">
      <w:pPr>
        <w:tabs>
          <w:tab w:val="left" w:pos="284"/>
        </w:tabs>
        <w:ind w:left="284" w:hanging="284"/>
        <w:rPr>
          <w:rFonts w:eastAsia="Calibri" w:cs="Calibri"/>
          <w:sz w:val="18"/>
          <w:szCs w:val="18"/>
          <w:lang w:eastAsia="en-US"/>
        </w:rPr>
      </w:pPr>
      <w:r w:rsidRPr="001C0EB2">
        <w:rPr>
          <w:rFonts w:eastAsia="Calibri" w:cs="Calibri"/>
          <w:sz w:val="18"/>
          <w:szCs w:val="18"/>
          <w:lang w:eastAsia="en-US"/>
        </w:rPr>
        <w:t>13. Se valorará con 5 puntos las entidades que hayan justificado correctamente en tiempo y forma subvenciones públicas anteriores.</w:t>
      </w:r>
    </w:p>
    <w:p w14:paraId="0C941379" w14:textId="77777777" w:rsidR="003D1DBA" w:rsidRPr="003D1DBA" w:rsidRDefault="003D1DBA" w:rsidP="003D1DBA">
      <w:pPr>
        <w:tabs>
          <w:tab w:val="left" w:pos="284"/>
        </w:tabs>
        <w:ind w:left="284" w:hanging="284"/>
        <w:rPr>
          <w:rFonts w:cs="Arial"/>
          <w:sz w:val="18"/>
          <w:szCs w:val="18"/>
        </w:rPr>
      </w:pPr>
    </w:p>
    <w:p w14:paraId="082E24DA" w14:textId="77777777" w:rsidR="007A359C" w:rsidRPr="00180EE5" w:rsidRDefault="007A359C"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highlight w:val="yellow"/>
        </w:rPr>
      </w:pPr>
    </w:p>
    <w:p w14:paraId="5BADD0CD" w14:textId="77777777" w:rsidR="00DC26D5" w:rsidRPr="00DC26D5" w:rsidRDefault="00DC26D5"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Cs/>
          <w:sz w:val="18"/>
          <w:szCs w:val="18"/>
        </w:rPr>
      </w:pPr>
    </w:p>
    <w:p w14:paraId="363034D2" w14:textId="77777777" w:rsidR="008F396C" w:rsidRDefault="008F396C" w:rsidP="008F396C">
      <w:pPr>
        <w:rPr>
          <w:sz w:val="18"/>
          <w:szCs w:val="18"/>
        </w:rPr>
      </w:pPr>
    </w:p>
    <w:p w14:paraId="726728CA" w14:textId="77777777" w:rsidR="00DC26D5" w:rsidRDefault="00DC26D5" w:rsidP="008F396C">
      <w:pPr>
        <w:rPr>
          <w:sz w:val="18"/>
          <w:szCs w:val="18"/>
        </w:rPr>
      </w:pPr>
    </w:p>
    <w:p w14:paraId="7A94B8AD" w14:textId="77777777" w:rsidR="00DC26D5" w:rsidRDefault="00DC26D5" w:rsidP="008F396C">
      <w:pPr>
        <w:rPr>
          <w:sz w:val="18"/>
          <w:szCs w:val="18"/>
        </w:rPr>
      </w:pPr>
    </w:p>
    <w:p w14:paraId="367DC93F" w14:textId="77777777" w:rsidR="00DC26D5" w:rsidRPr="00DC26D5" w:rsidRDefault="00DC26D5" w:rsidP="008F396C">
      <w:pPr>
        <w:rPr>
          <w:sz w:val="18"/>
          <w:szCs w:val="18"/>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gridCol w:w="4252"/>
      </w:tblGrid>
      <w:tr w:rsidR="008F396C" w:rsidRPr="00DC26D5" w14:paraId="0DE5D62E" w14:textId="77777777" w:rsidTr="00292122">
        <w:trPr>
          <w:jc w:val="center"/>
        </w:trPr>
        <w:tc>
          <w:tcPr>
            <w:tcW w:w="4322" w:type="dxa"/>
          </w:tcPr>
          <w:p w14:paraId="129E4E3B" w14:textId="77777777" w:rsidR="008F396C" w:rsidRPr="00DC26D5" w:rsidRDefault="008F396C" w:rsidP="00292122">
            <w:pPr>
              <w:jc w:val="center"/>
              <w:rPr>
                <w:rFonts w:cs="Arial"/>
                <w:sz w:val="18"/>
                <w:szCs w:val="18"/>
              </w:rPr>
            </w:pPr>
            <w:r w:rsidRPr="00DC26D5">
              <w:rPr>
                <w:rFonts w:cs="Arial"/>
                <w:sz w:val="18"/>
                <w:szCs w:val="18"/>
              </w:rPr>
              <w:t>Documento firmado electrónicamente</w:t>
            </w:r>
          </w:p>
          <w:p w14:paraId="5E2BE6D4" w14:textId="77777777" w:rsidR="008F396C" w:rsidRPr="00DC26D5" w:rsidRDefault="008F396C" w:rsidP="00292122">
            <w:pPr>
              <w:jc w:val="center"/>
              <w:rPr>
                <w:rFonts w:cs="Arial"/>
                <w:sz w:val="18"/>
                <w:szCs w:val="18"/>
              </w:rPr>
            </w:pPr>
          </w:p>
        </w:tc>
        <w:tc>
          <w:tcPr>
            <w:tcW w:w="4322" w:type="dxa"/>
          </w:tcPr>
          <w:p w14:paraId="55433219" w14:textId="77777777" w:rsidR="008F396C" w:rsidRPr="00DC26D5" w:rsidRDefault="008F396C" w:rsidP="00292122">
            <w:pPr>
              <w:jc w:val="center"/>
              <w:rPr>
                <w:sz w:val="18"/>
                <w:szCs w:val="18"/>
              </w:rPr>
            </w:pPr>
            <w:r w:rsidRPr="00DC26D5">
              <w:rPr>
                <w:sz w:val="18"/>
                <w:szCs w:val="18"/>
              </w:rPr>
              <w:t>Toma de razón del decreto electrónicamente</w:t>
            </w:r>
          </w:p>
        </w:tc>
      </w:tr>
    </w:tbl>
    <w:p w14:paraId="1EE72213" w14:textId="210A4FF2" w:rsidR="00F578BB" w:rsidRPr="00DC26D5" w:rsidRDefault="00F578BB" w:rsidP="00613736">
      <w:pPr>
        <w:rPr>
          <w:sz w:val="18"/>
          <w:szCs w:val="18"/>
        </w:rPr>
      </w:pPr>
    </w:p>
    <w:sectPr w:rsidR="00F578BB" w:rsidRPr="00DC26D5" w:rsidSect="00ED4869">
      <w:headerReference w:type="even" r:id="rId10"/>
      <w:headerReference w:type="default" r:id="rId11"/>
      <w:footerReference w:type="even" r:id="rId12"/>
      <w:footerReference w:type="default" r:id="rId13"/>
      <w:headerReference w:type="first" r:id="rId14"/>
      <w:footerReference w:type="first" r:id="rId15"/>
      <w:pgSz w:w="11906" w:h="16838"/>
      <w:pgMar w:top="3403" w:right="1701" w:bottom="540"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AC9802" w14:textId="77777777" w:rsidR="001302F6" w:rsidRDefault="001302F6">
      <w:r>
        <w:separator/>
      </w:r>
    </w:p>
  </w:endnote>
  <w:endnote w:type="continuationSeparator" w:id="0">
    <w:p w14:paraId="7FD6E817" w14:textId="77777777" w:rsidR="001302F6" w:rsidRDefault="001302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750A17" w14:textId="77777777" w:rsidR="003E543F" w:rsidRDefault="003E543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6ECB4" w14:textId="58A3FC5E" w:rsidR="002F21A7" w:rsidRPr="00677976" w:rsidRDefault="002F21A7" w:rsidP="00F578BB">
    <w:pPr>
      <w:pStyle w:val="Piedepgina"/>
      <w:pBdr>
        <w:top w:val="single" w:sz="4" w:space="1" w:color="auto"/>
      </w:pBdr>
      <w:ind w:right="-427" w:hanging="284"/>
      <w:jc w:val="center"/>
      <w:rPr>
        <w:sz w:val="10"/>
        <w:szCs w:val="10"/>
      </w:rPr>
    </w:pPr>
    <w:r w:rsidRPr="00677976">
      <w:rPr>
        <w:sz w:val="10"/>
        <w:szCs w:val="10"/>
      </w:rPr>
      <w:t xml:space="preserve">C.I.F.: P-0824400-F.   C/ Pau Casals, 26-34 08690 Sta. Coloma de Cervelló Tels. 93 645 07 00 e-mail: </w:t>
    </w:r>
    <w:hyperlink r:id="rId1" w:history="1">
      <w:r w:rsidRPr="00F55726">
        <w:rPr>
          <w:rStyle w:val="Hipervnculo"/>
          <w:color w:val="auto"/>
          <w:sz w:val="10"/>
          <w:szCs w:val="10"/>
        </w:rPr>
        <w:t>scc.ajuntament@santacolomadecervello.cat</w:t>
      </w:r>
    </w:hyperlink>
  </w:p>
  <w:p w14:paraId="73539D50" w14:textId="77777777" w:rsidR="002F21A7" w:rsidRPr="00BC5803" w:rsidRDefault="004D3B81" w:rsidP="00F55726">
    <w:pPr>
      <w:pStyle w:val="Piedepgina"/>
      <w:ind w:right="-34"/>
      <w:jc w:val="center"/>
      <w:rPr>
        <w:sz w:val="16"/>
        <w:szCs w:val="16"/>
      </w:rPr>
    </w:pPr>
    <w:r w:rsidRPr="00BC5803">
      <w:rPr>
        <w:rStyle w:val="Nmerodepgina"/>
        <w:sz w:val="16"/>
        <w:szCs w:val="16"/>
      </w:rPr>
      <w:fldChar w:fldCharType="begin"/>
    </w:r>
    <w:r w:rsidR="002F21A7" w:rsidRPr="00BC5803">
      <w:rPr>
        <w:rStyle w:val="Nmerodepgina"/>
        <w:sz w:val="16"/>
        <w:szCs w:val="16"/>
      </w:rPr>
      <w:instrText xml:space="preserve"> PAGE </w:instrText>
    </w:r>
    <w:r w:rsidRPr="00BC5803">
      <w:rPr>
        <w:rStyle w:val="Nmerodepgina"/>
        <w:sz w:val="16"/>
        <w:szCs w:val="16"/>
      </w:rPr>
      <w:fldChar w:fldCharType="separate"/>
    </w:r>
    <w:r w:rsidR="00442D8E">
      <w:rPr>
        <w:rStyle w:val="Nmerodepgina"/>
        <w:noProof/>
        <w:sz w:val="16"/>
        <w:szCs w:val="16"/>
      </w:rPr>
      <w:t>1</w:t>
    </w:r>
    <w:r w:rsidRPr="00BC5803">
      <w:rPr>
        <w:rStyle w:val="Nmerodepgina"/>
        <w:sz w:val="16"/>
        <w:szCs w:val="16"/>
      </w:rPr>
      <w:fldChar w:fldCharType="end"/>
    </w:r>
    <w:r w:rsidR="002F21A7" w:rsidRPr="00BC5803">
      <w:rPr>
        <w:rStyle w:val="Nmerodepgina"/>
        <w:sz w:val="16"/>
        <w:szCs w:val="16"/>
      </w:rPr>
      <w:t>/</w:t>
    </w:r>
    <w:r w:rsidRPr="00BC5803">
      <w:rPr>
        <w:rStyle w:val="Nmerodepgina"/>
        <w:sz w:val="16"/>
        <w:szCs w:val="16"/>
      </w:rPr>
      <w:fldChar w:fldCharType="begin"/>
    </w:r>
    <w:r w:rsidR="002F21A7" w:rsidRPr="00BC5803">
      <w:rPr>
        <w:rStyle w:val="Nmerodepgina"/>
        <w:sz w:val="16"/>
        <w:szCs w:val="16"/>
      </w:rPr>
      <w:instrText xml:space="preserve"> NUMPAGES </w:instrText>
    </w:r>
    <w:r w:rsidRPr="00BC5803">
      <w:rPr>
        <w:rStyle w:val="Nmerodepgina"/>
        <w:sz w:val="16"/>
        <w:szCs w:val="16"/>
      </w:rPr>
      <w:fldChar w:fldCharType="separate"/>
    </w:r>
    <w:r w:rsidR="00442D8E">
      <w:rPr>
        <w:rStyle w:val="Nmerodepgina"/>
        <w:noProof/>
        <w:sz w:val="16"/>
        <w:szCs w:val="16"/>
      </w:rPr>
      <w:t>4</w:t>
    </w:r>
    <w:r w:rsidRPr="00BC5803">
      <w:rPr>
        <w:rStyle w:val="Nmerodepgina"/>
        <w:sz w:val="16"/>
        <w:szCs w:val="16"/>
      </w:rPr>
      <w:fldChar w:fldCharType="end"/>
    </w:r>
  </w:p>
  <w:p w14:paraId="69C703CA" w14:textId="77777777" w:rsidR="002F21A7" w:rsidRDefault="002F21A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44C5D" w14:textId="77777777" w:rsidR="003E543F" w:rsidRDefault="003E54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12EE53" w14:textId="77777777" w:rsidR="001302F6" w:rsidRDefault="001302F6">
      <w:r>
        <w:separator/>
      </w:r>
    </w:p>
  </w:footnote>
  <w:footnote w:type="continuationSeparator" w:id="0">
    <w:p w14:paraId="0D47E473" w14:textId="77777777" w:rsidR="001302F6" w:rsidRDefault="001302F6">
      <w:r>
        <w:continuationSeparator/>
      </w:r>
    </w:p>
  </w:footnote>
  <w:footnote w:id="1">
    <w:p w14:paraId="36D6CFF8" w14:textId="77777777" w:rsidR="001C0EB2" w:rsidRPr="001C0EB2" w:rsidRDefault="001C0EB2" w:rsidP="001C0EB2">
      <w:pPr>
        <w:pStyle w:val="Textonotapie"/>
        <w:rPr>
          <w:i/>
          <w:iCs/>
          <w:sz w:val="16"/>
          <w:szCs w:val="16"/>
          <w:lang w:val="es-ES"/>
        </w:rPr>
      </w:pPr>
      <w:r>
        <w:rPr>
          <w:rStyle w:val="Refdenotaalpie"/>
        </w:rPr>
        <w:footnoteRef/>
      </w:r>
      <w:r>
        <w:t xml:space="preserve"> </w:t>
      </w:r>
      <w:r w:rsidRPr="001C0EB2">
        <w:rPr>
          <w:i/>
          <w:iCs/>
          <w:sz w:val="16"/>
          <w:szCs w:val="16"/>
        </w:rPr>
        <w:t>Los actos que se incluyan en este apartado NO se contarán en el criterio de valoración 1.</w:t>
      </w:r>
    </w:p>
  </w:footnote>
  <w:footnote w:id="2">
    <w:p w14:paraId="69F53309" w14:textId="77777777" w:rsidR="001C0EB2" w:rsidRPr="001C0EB2" w:rsidRDefault="001C0EB2" w:rsidP="001C0EB2">
      <w:pPr>
        <w:pStyle w:val="Textonotapie"/>
        <w:rPr>
          <w:i/>
          <w:iCs/>
          <w:sz w:val="16"/>
          <w:szCs w:val="16"/>
          <w:lang w:val="es-ES"/>
        </w:rPr>
      </w:pPr>
      <w:r w:rsidRPr="001C0EB2">
        <w:rPr>
          <w:rStyle w:val="Refdenotaalpie"/>
          <w:i/>
          <w:iCs/>
          <w:sz w:val="16"/>
          <w:szCs w:val="16"/>
        </w:rPr>
        <w:footnoteRef/>
      </w:r>
      <w:r w:rsidRPr="001C0EB2">
        <w:rPr>
          <w:i/>
          <w:iCs/>
          <w:sz w:val="16"/>
          <w:szCs w:val="16"/>
        </w:rPr>
        <w:t xml:space="preserve"> Según el artículo 13 de las Bases Específicas el porcentaje máximo de aportación no puede superar el 80% del coste total del proyecto.</w:t>
      </w:r>
    </w:p>
  </w:footnote>
  <w:footnote w:id="3">
    <w:p w14:paraId="7EB3C738" w14:textId="77777777" w:rsidR="001C0EB2" w:rsidRPr="001C0EB2" w:rsidRDefault="001C0EB2" w:rsidP="001C0EB2">
      <w:pPr>
        <w:tabs>
          <w:tab w:val="left" w:pos="284"/>
        </w:tabs>
        <w:ind w:left="284" w:hanging="284"/>
        <w:rPr>
          <w:rFonts w:cs="Arial"/>
          <w:i/>
          <w:iCs/>
          <w:sz w:val="16"/>
          <w:szCs w:val="16"/>
        </w:rPr>
      </w:pPr>
      <w:r w:rsidRPr="001C0EB2">
        <w:rPr>
          <w:rStyle w:val="Refdenotaalpie"/>
          <w:i/>
          <w:iCs/>
          <w:sz w:val="16"/>
          <w:szCs w:val="16"/>
        </w:rPr>
        <w:footnoteRef/>
      </w:r>
      <w:r w:rsidRPr="001C0EB2">
        <w:rPr>
          <w:i/>
          <w:iCs/>
          <w:sz w:val="16"/>
          <w:szCs w:val="16"/>
        </w:rPr>
        <w:t xml:space="preserve"> </w:t>
      </w:r>
      <w:r w:rsidRPr="001C0EB2">
        <w:rPr>
          <w:rFonts w:cs="Arial"/>
          <w:i/>
          <w:iCs/>
          <w:sz w:val="16"/>
          <w:szCs w:val="16"/>
        </w:rPr>
        <w:t>Se entiende por cultura catalana aquellas manifestaciones culturales que fomenten en el municipio la difusión de la cultura y tradiciones catalanas en todas sus formas de expresión y manifestación (historia, lengua, patrimonio, literatura, tradiciones, etc..</w:t>
      </w:r>
    </w:p>
    <w:p w14:paraId="51EE9F36" w14:textId="77777777" w:rsidR="001C0EB2" w:rsidRPr="001C0EB2" w:rsidRDefault="001C0EB2" w:rsidP="001C0EB2">
      <w:pPr>
        <w:pStyle w:val="Textonotapie"/>
        <w:rPr>
          <w:i/>
          <w:iCs/>
          <w:sz w:val="16"/>
          <w:szCs w:val="16"/>
          <w:lang w:val="es-E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457062" w14:textId="77777777" w:rsidR="003E543F" w:rsidRDefault="003E543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A2E49" w14:textId="7DAAA87F" w:rsidR="002F21A7" w:rsidRPr="00E1795F" w:rsidRDefault="00E01B5B" w:rsidP="00825E76">
    <w:pPr>
      <w:pStyle w:val="Encabezado"/>
      <w:jc w:val="right"/>
      <w:rPr>
        <w:sz w:val="16"/>
        <w:szCs w:val="16"/>
      </w:rPr>
    </w:pPr>
    <w:r w:rsidRPr="00E1795F">
      <w:rPr>
        <w:noProof/>
        <w:sz w:val="16"/>
        <w:szCs w:val="16"/>
        <w:highlight w:val="cyan"/>
        <w:lang w:eastAsia="ca-ES"/>
      </w:rPr>
      <mc:AlternateContent>
        <mc:Choice Requires="wpg">
          <w:drawing>
            <wp:anchor distT="0" distB="0" distL="114300" distR="114300" simplePos="0" relativeHeight="251657728" behindDoc="0" locked="0" layoutInCell="1" allowOverlap="1" wp14:anchorId="4156E2D5" wp14:editId="3D48CFB5">
              <wp:simplePos x="0" y="0"/>
              <wp:positionH relativeFrom="column">
                <wp:posOffset>-627380</wp:posOffset>
              </wp:positionH>
              <wp:positionV relativeFrom="paragraph">
                <wp:posOffset>-109220</wp:posOffset>
              </wp:positionV>
              <wp:extent cx="2482850" cy="2035810"/>
              <wp:effectExtent l="1270" t="5080" r="1905" b="0"/>
              <wp:wrapNone/>
              <wp:docPr id="1"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82850" cy="2035810"/>
                        <a:chOff x="432" y="432"/>
                        <a:chExt cx="2784" cy="2518"/>
                      </a:xfrm>
                    </wpg:grpSpPr>
                    <pic:pic xmlns:pic="http://schemas.openxmlformats.org/drawingml/2006/picture">
                      <pic:nvPicPr>
                        <pic:cNvPr id="2" name="Picture 10" descr="Colom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96" y="432"/>
                          <a:ext cx="959" cy="1518"/>
                        </a:xfrm>
                        <a:prstGeom prst="rect">
                          <a:avLst/>
                        </a:prstGeom>
                        <a:noFill/>
                        <a:extLst>
                          <a:ext uri="{909E8E84-426E-40DD-AFC4-6F175D3DCCD1}">
                            <a14:hiddenFill xmlns:a14="http://schemas.microsoft.com/office/drawing/2010/main">
                              <a:solidFill>
                                <a:srgbClr val="FFFFFF"/>
                              </a:solidFill>
                            </a14:hiddenFill>
                          </a:ext>
                        </a:extLst>
                      </pic:spPr>
                    </pic:pic>
                    <wps:wsp>
                      <wps:cNvPr id="3" name="Text Box 11"/>
                      <wps:cNvSpPr txBox="1">
                        <a:spLocks noChangeArrowheads="1"/>
                      </wps:cNvSpPr>
                      <wps:spPr bwMode="auto">
                        <a:xfrm>
                          <a:off x="432" y="2016"/>
                          <a:ext cx="2784" cy="934"/>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5533CA" w14:textId="77777777" w:rsidR="002F21A7" w:rsidRDefault="002F21A7" w:rsidP="003B7EF1">
                            <w:pPr>
                              <w:autoSpaceDE w:val="0"/>
                              <w:autoSpaceDN w:val="0"/>
                              <w:adjustRightInd w:val="0"/>
                              <w:jc w:val="center"/>
                              <w:rPr>
                                <w:rFonts w:ascii="Arial" w:hAnsi="Arial"/>
                                <w:b/>
                                <w:color w:val="000000"/>
                              </w:rPr>
                            </w:pPr>
                            <w:r>
                              <w:rPr>
                                <w:rFonts w:ascii="Arial" w:hAnsi="Arial"/>
                                <w:b/>
                                <w:color w:val="000000"/>
                              </w:rPr>
                              <w:t xml:space="preserve">AYUNTAMIENTO DE </w:t>
                            </w:r>
                          </w:p>
                          <w:p w14:paraId="38B0887A" w14:textId="77777777" w:rsidR="002F21A7" w:rsidRPr="00AD4F23" w:rsidRDefault="002F21A7" w:rsidP="003B7EF1">
                            <w:pPr>
                              <w:autoSpaceDE w:val="0"/>
                              <w:autoSpaceDN w:val="0"/>
                              <w:adjustRightInd w:val="0"/>
                              <w:jc w:val="center"/>
                              <w:rPr>
                                <w:rFonts w:ascii="Arial" w:hAnsi="Arial"/>
                                <w:b/>
                                <w:color w:val="000000"/>
                              </w:rPr>
                            </w:pPr>
                            <w:r>
                              <w:rPr>
                                <w:rFonts w:ascii="Arial" w:hAnsi="Arial"/>
                                <w:b/>
                                <w:color w:val="000000"/>
                              </w:rPr>
                              <w:t>SANTA COLOMA DE CERVELLÓ</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group id="Group 9" style="position:absolute;left:0;text-align:left;margin-left:-49.4pt;margin-top:-8.6pt;width:195.5pt;height:160.3pt;z-index:251657728" coordsize="2784,2518" coordorigin="432,432" o:spid="_x0000_s10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" w14:anchorId="4156E2D5">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10" style="position:absolute;left:1296;top:432;width:959;height:1518;visibility:visible;mso-wrap-style:square" alt="Coloma"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">
                <v:imagedata o:title="Coloma" r:id="rId2"/>
              </v:shape>
              <v:shapetype id="_x0000_t202" coordsize="21600,21600" o:spt="202" path="m,l,21600r21600,l21600,xe">
                <v:stroke joinstyle="miter"/>
                <v:path gradientshapeok="t" o:connecttype="rect"/>
              </v:shapetype>
              <v:shape id="Text Box 11" style="position:absolute;left:432;top:2016;width:2784;height:934;visibility:visible;mso-wrap-style:square;v-text-anchor:top" o:spid="_x0000_s1028" filled="f" fillcolor="#0c9"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">
                <v:textbox>
                  <w:txbxContent>
                    <w:p w:rsidR="002F21A7" w:rsidP="003B7EF1" w:rsidRDefault="002F21A7" w14:paraId="2D5533CA" w14:textId="77777777">
                      <w:pPr>
                        <w:autoSpaceDE w:val="0"/>
                        <w:autoSpaceDN w:val="0"/>
                        <w:adjustRightInd w:val="0"/>
                        <w:jc w:val="center"/>
                        <w:rPr>
                          <w:rFonts w:ascii="Arial" w:hAnsi="Arial"/>
                          <w:b/>
                          <w:color w:val="000000"/>
                        </w:rPr>
                      </w:pPr>
                      <w:r>
                        <w:rPr>
                          <w:rFonts w:ascii="Arial" w:hAnsi="Arial"/>
                          <w:b/>
                          <w:color w:val="000000"/>
                          <w:lang w:val="Spanish"/>
                        </w:rPr>
                        <w:t xml:space="preserve">AYUNTAMIENTO DE </w:t>
                      </w:r>
                    </w:p>
                    <w:p w:rsidRPr="00AD4F23" w:rsidR="002F21A7" w:rsidP="003B7EF1" w:rsidRDefault="002F21A7" w14:paraId="38B0887A" w14:textId="77777777">
                      <w:pPr>
                        <w:autoSpaceDE w:val="0"/>
                        <w:autoSpaceDN w:val="0"/>
                        <w:adjustRightInd w:val="0"/>
                        <w:jc w:val="center"/>
                        <w:rPr>
                          <w:rFonts w:ascii="Arial" w:hAnsi="Arial"/>
                          <w:b/>
                          <w:color w:val="000000"/>
                        </w:rPr>
                      </w:pPr>
                      <w:r>
                        <w:rPr>
                          <w:rFonts w:ascii="Arial" w:hAnsi="Arial"/>
                          <w:b/>
                          <w:color w:val="000000"/>
                          <w:lang w:val="Spanish"/>
                        </w:rPr>
                        <w:t>SANTA COLOMA DE CERVELLÓ</w:t>
                      </w:r>
                    </w:p>
                  </w:txbxContent>
                </v:textbox>
              </v:shape>
            </v:group>
          </w:pict>
        </mc:Fallback>
      </mc:AlternateContent>
    </w:r>
    <w:r w:rsidR="00F95240" w:rsidRPr="00E1795F">
      <w:rPr>
        <w:noProof/>
        <w:sz w:val="16"/>
        <w:szCs w:val="16"/>
      </w:rPr>
      <w:fldChar w:fldCharType="begin"/>
    </w:r>
    <w:r w:rsidR="00F95240" w:rsidRPr="00E1795F">
      <w:rPr>
        <w:noProof/>
        <w:sz w:val="16"/>
        <w:szCs w:val="16"/>
      </w:rPr>
      <w:instrText xml:space="preserve"> FILENAME   \* MERGEFORMAT </w:instrText>
    </w:r>
    <w:r w:rsidR="00F95240" w:rsidRPr="00E1795F">
      <w:rPr>
        <w:noProof/>
        <w:sz w:val="16"/>
        <w:szCs w:val="16"/>
      </w:rPr>
      <w:fldChar w:fldCharType="separate"/>
    </w:r>
    <w:r w:rsidR="00572538" w:rsidRPr="00E1795F">
      <w:rPr>
        <w:noProof/>
        <w:sz w:val="16"/>
        <w:szCs w:val="16"/>
      </w:rPr>
      <w:t>08_CNV_Subvencions_entitats_culturals_2025.docx</w:t>
    </w:r>
    <w:r w:rsidR="00F95240" w:rsidRPr="00E1795F">
      <w:rPr>
        <w:noProof/>
        <w:sz w:val="16"/>
        <w:szCs w:val="16"/>
      </w:rPr>
      <w:fldChar w:fldCharType="end"/>
    </w:r>
  </w:p>
  <w:p w14:paraId="1C8E79D8" w14:textId="77777777" w:rsidR="002F21A7" w:rsidRPr="00582CDF" w:rsidRDefault="002F21A7" w:rsidP="00582CDF">
    <w:pPr>
      <w:pStyle w:val="Encabezado"/>
      <w:ind w:left="4248"/>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2F13C" w14:textId="77777777" w:rsidR="003E543F" w:rsidRDefault="003E543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29A4DCD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902B87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8CE9B1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F02C1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6C66D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5A833E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FFA05D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BE4688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0C3A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35CD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3648DC"/>
    <w:multiLevelType w:val="hybridMultilevel"/>
    <w:tmpl w:val="12024102"/>
    <w:lvl w:ilvl="0" w:tplc="4CE08BD6">
      <w:start w:val="1"/>
      <w:numFmt w:val="decimal"/>
      <w:lvlText w:val="%1."/>
      <w:lvlJc w:val="left"/>
      <w:pPr>
        <w:ind w:left="360" w:hanging="360"/>
      </w:pPr>
      <w:rPr>
        <w:rFonts w:hint="default"/>
        <w:b/>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1" w15:restartNumberingAfterBreak="0">
    <w:nsid w:val="0D180CF5"/>
    <w:multiLevelType w:val="hybridMultilevel"/>
    <w:tmpl w:val="E6FA9CE8"/>
    <w:lvl w:ilvl="0" w:tplc="0C0A0013">
      <w:start w:val="1"/>
      <w:numFmt w:val="upperRoman"/>
      <w:lvlText w:val="%1."/>
      <w:lvlJc w:val="righ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12550A68"/>
    <w:multiLevelType w:val="hybridMultilevel"/>
    <w:tmpl w:val="814A9A32"/>
    <w:lvl w:ilvl="0" w:tplc="E7F08E68">
      <w:start w:val="1"/>
      <w:numFmt w:val="lowerLetter"/>
      <w:lvlText w:val="%1)"/>
      <w:lvlJc w:val="left"/>
      <w:pPr>
        <w:ind w:left="720" w:hanging="36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177350B8"/>
    <w:multiLevelType w:val="hybridMultilevel"/>
    <w:tmpl w:val="F2124906"/>
    <w:lvl w:ilvl="0" w:tplc="6C405DC0">
      <w:start w:val="5"/>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864669F"/>
    <w:multiLevelType w:val="multilevel"/>
    <w:tmpl w:val="C7823C1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ascii="Verdana" w:hAnsi="Verdana"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1B9F4BFB"/>
    <w:multiLevelType w:val="hybridMultilevel"/>
    <w:tmpl w:val="25187672"/>
    <w:lvl w:ilvl="0" w:tplc="4EC42252">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1FE307F9"/>
    <w:multiLevelType w:val="hybridMultilevel"/>
    <w:tmpl w:val="BD76D4F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18F160F"/>
    <w:multiLevelType w:val="hybridMultilevel"/>
    <w:tmpl w:val="C8501774"/>
    <w:lvl w:ilvl="0" w:tplc="0C6A7C6C">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394A7D60"/>
    <w:multiLevelType w:val="hybridMultilevel"/>
    <w:tmpl w:val="957C2140"/>
    <w:lvl w:ilvl="0" w:tplc="FE605050">
      <w:start w:val="1"/>
      <w:numFmt w:val="lowerLetter"/>
      <w:lvlText w:val="%1)"/>
      <w:lvlJc w:val="left"/>
      <w:pPr>
        <w:ind w:left="1069" w:hanging="360"/>
      </w:pPr>
      <w:rPr>
        <w:rFonts w:hint="default"/>
        <w:color w:val="000000"/>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9" w15:restartNumberingAfterBreak="0">
    <w:nsid w:val="3B086438"/>
    <w:multiLevelType w:val="hybridMultilevel"/>
    <w:tmpl w:val="DD267C30"/>
    <w:lvl w:ilvl="0" w:tplc="B4F2286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3D75673E"/>
    <w:multiLevelType w:val="hybridMultilevel"/>
    <w:tmpl w:val="1E7CF2EC"/>
    <w:lvl w:ilvl="0" w:tplc="E692200E">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3DC97BE4"/>
    <w:multiLevelType w:val="hybridMultilevel"/>
    <w:tmpl w:val="C2F0E500"/>
    <w:lvl w:ilvl="0" w:tplc="BD96BBDC">
      <w:start w:val="1"/>
      <w:numFmt w:val="decimal"/>
      <w:lvlText w:val="%1."/>
      <w:lvlJc w:val="left"/>
      <w:pPr>
        <w:ind w:left="720" w:hanging="360"/>
      </w:pPr>
      <w:rPr>
        <w:rFonts w:hint="default"/>
        <w:b/>
      </w:rPr>
    </w:lvl>
    <w:lvl w:ilvl="1" w:tplc="BC70C22A">
      <w:start w:val="1"/>
      <w:numFmt w:val="lowerLetter"/>
      <w:lvlText w:val="%2."/>
      <w:lvlJc w:val="left"/>
      <w:pPr>
        <w:ind w:left="1440" w:hanging="360"/>
      </w:pPr>
      <w:rPr>
        <w:rFonts w:hint="default"/>
      </w:r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15:restartNumberingAfterBreak="0">
    <w:nsid w:val="3E201B34"/>
    <w:multiLevelType w:val="hybridMultilevel"/>
    <w:tmpl w:val="EFEE10A8"/>
    <w:lvl w:ilvl="0" w:tplc="D8605AA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3FD35606"/>
    <w:multiLevelType w:val="hybridMultilevel"/>
    <w:tmpl w:val="3684E60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4" w15:restartNumberingAfterBreak="0">
    <w:nsid w:val="44732431"/>
    <w:multiLevelType w:val="hybridMultilevel"/>
    <w:tmpl w:val="7D18958E"/>
    <w:lvl w:ilvl="0" w:tplc="0D32B5F8">
      <w:start w:val="9"/>
      <w:numFmt w:val="decimal"/>
      <w:lvlText w:val="%1."/>
      <w:lvlJc w:val="left"/>
      <w:pPr>
        <w:ind w:left="360" w:hanging="360"/>
      </w:pPr>
      <w:rPr>
        <w:b/>
        <w:bCs/>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25" w15:restartNumberingAfterBreak="0">
    <w:nsid w:val="51E91DE0"/>
    <w:multiLevelType w:val="hybridMultilevel"/>
    <w:tmpl w:val="3C922E68"/>
    <w:lvl w:ilvl="0" w:tplc="B0DC70F0">
      <w:start w:val="5"/>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3A109C4"/>
    <w:multiLevelType w:val="hybridMultilevel"/>
    <w:tmpl w:val="77103496"/>
    <w:lvl w:ilvl="0" w:tplc="DC740F48">
      <w:start w:val="1"/>
      <w:numFmt w:val="decimal"/>
      <w:lvlText w:val="%1."/>
      <w:lvlJc w:val="left"/>
      <w:pPr>
        <w:ind w:left="720" w:hanging="360"/>
      </w:pPr>
      <w:rPr>
        <w:rFonts w:hint="default"/>
        <w:b w:val="0"/>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7" w15:restartNumberingAfterBreak="0">
    <w:nsid w:val="585C7C42"/>
    <w:multiLevelType w:val="hybridMultilevel"/>
    <w:tmpl w:val="7C24F5CE"/>
    <w:lvl w:ilvl="0" w:tplc="36801F12">
      <w:start w:val="3"/>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15:restartNumberingAfterBreak="0">
    <w:nsid w:val="5B6D3A1B"/>
    <w:multiLevelType w:val="hybridMultilevel"/>
    <w:tmpl w:val="6DA0236E"/>
    <w:lvl w:ilvl="0" w:tplc="3D6E22E0">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5D164F8B"/>
    <w:multiLevelType w:val="hybridMultilevel"/>
    <w:tmpl w:val="C3507882"/>
    <w:lvl w:ilvl="0" w:tplc="2CD42B5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0" w15:restartNumberingAfterBreak="0">
    <w:nsid w:val="67FF7D92"/>
    <w:multiLevelType w:val="hybridMultilevel"/>
    <w:tmpl w:val="C47EC294"/>
    <w:lvl w:ilvl="0" w:tplc="42EE1B76">
      <w:numFmt w:val="bullet"/>
      <w:lvlText w:val=""/>
      <w:lvlJc w:val="left"/>
      <w:pPr>
        <w:tabs>
          <w:tab w:val="num" w:pos="720"/>
        </w:tabs>
        <w:ind w:left="720" w:hanging="360"/>
      </w:pPr>
      <w:rPr>
        <w:rFonts w:ascii="Symbol" w:eastAsia="Times New Roman" w:hAnsi="Symbol" w:cs="Times New Roman"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816604E"/>
    <w:multiLevelType w:val="hybridMultilevel"/>
    <w:tmpl w:val="E9D0779A"/>
    <w:lvl w:ilvl="0" w:tplc="A664F992">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2" w15:restartNumberingAfterBreak="0">
    <w:nsid w:val="6CBE0D6A"/>
    <w:multiLevelType w:val="hybridMultilevel"/>
    <w:tmpl w:val="BD76D4F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3" w15:restartNumberingAfterBreak="0">
    <w:nsid w:val="6CEA2BE8"/>
    <w:multiLevelType w:val="hybridMultilevel"/>
    <w:tmpl w:val="ADEE1E86"/>
    <w:lvl w:ilvl="0" w:tplc="45D8C5E6">
      <w:start w:val="1"/>
      <w:numFmt w:val="upperRoman"/>
      <w:lvlText w:val="%1."/>
      <w:lvlJc w:val="left"/>
      <w:pPr>
        <w:ind w:left="720" w:hanging="72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34" w15:restartNumberingAfterBreak="0">
    <w:nsid w:val="7A6E0ED8"/>
    <w:multiLevelType w:val="hybridMultilevel"/>
    <w:tmpl w:val="426EFCCA"/>
    <w:lvl w:ilvl="0" w:tplc="0C0A000F">
      <w:start w:val="1"/>
      <w:numFmt w:val="decimal"/>
      <w:lvlText w:val="%1."/>
      <w:lvlJc w:val="left"/>
      <w:pPr>
        <w:ind w:left="720" w:hanging="360"/>
      </w:p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5" w15:restartNumberingAfterBreak="0">
    <w:nsid w:val="7B942B3F"/>
    <w:multiLevelType w:val="hybridMultilevel"/>
    <w:tmpl w:val="F39A0650"/>
    <w:lvl w:ilvl="0" w:tplc="75FCA5B8">
      <w:start w:val="2"/>
      <w:numFmt w:val="bullet"/>
      <w:lvlText w:val="-"/>
      <w:lvlJc w:val="left"/>
      <w:pPr>
        <w:ind w:left="720" w:hanging="360"/>
      </w:pPr>
      <w:rPr>
        <w:rFonts w:ascii="Calibri" w:eastAsia="Calibri"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2142923252">
    <w:abstractNumId w:val="30"/>
  </w:num>
  <w:num w:numId="2" w16cid:durableId="1645893577">
    <w:abstractNumId w:val="22"/>
  </w:num>
  <w:num w:numId="3" w16cid:durableId="696389777">
    <w:abstractNumId w:val="17"/>
  </w:num>
  <w:num w:numId="4" w16cid:durableId="1203404305">
    <w:abstractNumId w:val="28"/>
  </w:num>
  <w:num w:numId="5" w16cid:durableId="1024481342">
    <w:abstractNumId w:val="29"/>
  </w:num>
  <w:num w:numId="6" w16cid:durableId="841744608">
    <w:abstractNumId w:val="19"/>
  </w:num>
  <w:num w:numId="7" w16cid:durableId="933981236">
    <w:abstractNumId w:val="8"/>
  </w:num>
  <w:num w:numId="8" w16cid:durableId="554973357">
    <w:abstractNumId w:val="3"/>
  </w:num>
  <w:num w:numId="9" w16cid:durableId="1066612697">
    <w:abstractNumId w:val="2"/>
  </w:num>
  <w:num w:numId="10" w16cid:durableId="1152721865">
    <w:abstractNumId w:val="1"/>
  </w:num>
  <w:num w:numId="11" w16cid:durableId="62415507">
    <w:abstractNumId w:val="0"/>
  </w:num>
  <w:num w:numId="12" w16cid:durableId="981470817">
    <w:abstractNumId w:val="9"/>
  </w:num>
  <w:num w:numId="13" w16cid:durableId="1784691404">
    <w:abstractNumId w:val="7"/>
  </w:num>
  <w:num w:numId="14" w16cid:durableId="322973624">
    <w:abstractNumId w:val="6"/>
  </w:num>
  <w:num w:numId="15" w16cid:durableId="1814324336">
    <w:abstractNumId w:val="5"/>
  </w:num>
  <w:num w:numId="16" w16cid:durableId="849948671">
    <w:abstractNumId w:val="4"/>
  </w:num>
  <w:num w:numId="17" w16cid:durableId="2090542870">
    <w:abstractNumId w:val="31"/>
  </w:num>
  <w:num w:numId="18" w16cid:durableId="1594245169">
    <w:abstractNumId w:val="18"/>
  </w:num>
  <w:num w:numId="19" w16cid:durableId="324017561">
    <w:abstractNumId w:val="25"/>
  </w:num>
  <w:num w:numId="20" w16cid:durableId="996300209">
    <w:abstractNumId w:val="33"/>
  </w:num>
  <w:num w:numId="21" w16cid:durableId="809129305">
    <w:abstractNumId w:val="11"/>
  </w:num>
  <w:num w:numId="22" w16cid:durableId="558516844">
    <w:abstractNumId w:val="27"/>
  </w:num>
  <w:num w:numId="23" w16cid:durableId="1490443865">
    <w:abstractNumId w:val="15"/>
  </w:num>
  <w:num w:numId="24" w16cid:durableId="593050304">
    <w:abstractNumId w:val="26"/>
  </w:num>
  <w:num w:numId="25" w16cid:durableId="814371863">
    <w:abstractNumId w:val="12"/>
  </w:num>
  <w:num w:numId="26" w16cid:durableId="749158517">
    <w:abstractNumId w:val="13"/>
  </w:num>
  <w:num w:numId="27" w16cid:durableId="382218408">
    <w:abstractNumId w:val="14"/>
  </w:num>
  <w:num w:numId="28" w16cid:durableId="2142918516">
    <w:abstractNumId w:val="35"/>
  </w:num>
  <w:num w:numId="29" w16cid:durableId="69621434">
    <w:abstractNumId w:val="32"/>
  </w:num>
  <w:num w:numId="30" w16cid:durableId="443622454">
    <w:abstractNumId w:val="23"/>
  </w:num>
  <w:num w:numId="31" w16cid:durableId="954795364">
    <w:abstractNumId w:val="34"/>
  </w:num>
  <w:num w:numId="32" w16cid:durableId="78909376">
    <w:abstractNumId w:val="21"/>
  </w:num>
  <w:num w:numId="33" w16cid:durableId="2067416617">
    <w:abstractNumId w:val="16"/>
  </w:num>
  <w:num w:numId="34" w16cid:durableId="1372418466">
    <w:abstractNumId w:val="10"/>
  </w:num>
  <w:num w:numId="35" w16cid:durableId="191188928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309667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704986924">
    <w:abstractNumId w:val="2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08"/>
  <w:hyphenationZone w:val="425"/>
  <w:noPunctuationKerning/>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9D5"/>
    <w:rsid w:val="000016FA"/>
    <w:rsid w:val="00002DA1"/>
    <w:rsid w:val="00021576"/>
    <w:rsid w:val="00033D7A"/>
    <w:rsid w:val="000401D9"/>
    <w:rsid w:val="0004228E"/>
    <w:rsid w:val="0004380E"/>
    <w:rsid w:val="00055D69"/>
    <w:rsid w:val="00087071"/>
    <w:rsid w:val="000A1FE2"/>
    <w:rsid w:val="000A4429"/>
    <w:rsid w:val="000C5073"/>
    <w:rsid w:val="000D7DE4"/>
    <w:rsid w:val="000E38FD"/>
    <w:rsid w:val="000E6CAE"/>
    <w:rsid w:val="000F07C5"/>
    <w:rsid w:val="000F1AA6"/>
    <w:rsid w:val="000F57A1"/>
    <w:rsid w:val="0010031D"/>
    <w:rsid w:val="0010289B"/>
    <w:rsid w:val="00104C16"/>
    <w:rsid w:val="001302F6"/>
    <w:rsid w:val="001309E1"/>
    <w:rsid w:val="00157213"/>
    <w:rsid w:val="00173DC1"/>
    <w:rsid w:val="00180EE5"/>
    <w:rsid w:val="00182F93"/>
    <w:rsid w:val="001856A8"/>
    <w:rsid w:val="00191824"/>
    <w:rsid w:val="001931F3"/>
    <w:rsid w:val="0019345C"/>
    <w:rsid w:val="001B4209"/>
    <w:rsid w:val="001B4C34"/>
    <w:rsid w:val="001C0EB2"/>
    <w:rsid w:val="001C6885"/>
    <w:rsid w:val="001D2041"/>
    <w:rsid w:val="001D35A7"/>
    <w:rsid w:val="001D3C0C"/>
    <w:rsid w:val="001D4E95"/>
    <w:rsid w:val="001E0686"/>
    <w:rsid w:val="001E46E5"/>
    <w:rsid w:val="001E5B2B"/>
    <w:rsid w:val="001F1543"/>
    <w:rsid w:val="001F290A"/>
    <w:rsid w:val="001F39B5"/>
    <w:rsid w:val="00200EE8"/>
    <w:rsid w:val="0022197D"/>
    <w:rsid w:val="00227EA5"/>
    <w:rsid w:val="00234CCB"/>
    <w:rsid w:val="00236B41"/>
    <w:rsid w:val="00237B8E"/>
    <w:rsid w:val="002458B6"/>
    <w:rsid w:val="00256245"/>
    <w:rsid w:val="0028379E"/>
    <w:rsid w:val="002855F6"/>
    <w:rsid w:val="00292122"/>
    <w:rsid w:val="002A45F1"/>
    <w:rsid w:val="002A713D"/>
    <w:rsid w:val="002D4DC9"/>
    <w:rsid w:val="002D56E2"/>
    <w:rsid w:val="002E0F0C"/>
    <w:rsid w:val="002E274B"/>
    <w:rsid w:val="002F21A7"/>
    <w:rsid w:val="002F770D"/>
    <w:rsid w:val="00302301"/>
    <w:rsid w:val="0031381A"/>
    <w:rsid w:val="00315CC6"/>
    <w:rsid w:val="003352A3"/>
    <w:rsid w:val="00350BFC"/>
    <w:rsid w:val="00353A96"/>
    <w:rsid w:val="0036248A"/>
    <w:rsid w:val="00390B7F"/>
    <w:rsid w:val="00390BB1"/>
    <w:rsid w:val="00391C56"/>
    <w:rsid w:val="00393C2E"/>
    <w:rsid w:val="003B1DF4"/>
    <w:rsid w:val="003B27D8"/>
    <w:rsid w:val="003B4E7B"/>
    <w:rsid w:val="003B4EC7"/>
    <w:rsid w:val="003B68C8"/>
    <w:rsid w:val="003B7EF1"/>
    <w:rsid w:val="003C1EEC"/>
    <w:rsid w:val="003C2485"/>
    <w:rsid w:val="003C34EE"/>
    <w:rsid w:val="003C5F7D"/>
    <w:rsid w:val="003D1DBA"/>
    <w:rsid w:val="003E543F"/>
    <w:rsid w:val="003F23E2"/>
    <w:rsid w:val="00415F5B"/>
    <w:rsid w:val="00417296"/>
    <w:rsid w:val="00436402"/>
    <w:rsid w:val="0044066A"/>
    <w:rsid w:val="00442D8E"/>
    <w:rsid w:val="0044718E"/>
    <w:rsid w:val="0045457A"/>
    <w:rsid w:val="00462E62"/>
    <w:rsid w:val="0046657E"/>
    <w:rsid w:val="00473ABF"/>
    <w:rsid w:val="00481E3F"/>
    <w:rsid w:val="00495FD4"/>
    <w:rsid w:val="004A4060"/>
    <w:rsid w:val="004A7957"/>
    <w:rsid w:val="004C4710"/>
    <w:rsid w:val="004D3B81"/>
    <w:rsid w:val="004E6411"/>
    <w:rsid w:val="00511CA3"/>
    <w:rsid w:val="0052662D"/>
    <w:rsid w:val="005306B4"/>
    <w:rsid w:val="00545DC1"/>
    <w:rsid w:val="005529E3"/>
    <w:rsid w:val="0056272B"/>
    <w:rsid w:val="00572538"/>
    <w:rsid w:val="00582CDF"/>
    <w:rsid w:val="00595913"/>
    <w:rsid w:val="005A1E36"/>
    <w:rsid w:val="005A5372"/>
    <w:rsid w:val="005B27FC"/>
    <w:rsid w:val="005C0AF1"/>
    <w:rsid w:val="005D37C4"/>
    <w:rsid w:val="005E3ECC"/>
    <w:rsid w:val="005F5A0F"/>
    <w:rsid w:val="005F7AED"/>
    <w:rsid w:val="00605FA0"/>
    <w:rsid w:val="00613736"/>
    <w:rsid w:val="006148C2"/>
    <w:rsid w:val="00624EC1"/>
    <w:rsid w:val="006349A2"/>
    <w:rsid w:val="00640003"/>
    <w:rsid w:val="00640A9B"/>
    <w:rsid w:val="00644020"/>
    <w:rsid w:val="00645DF5"/>
    <w:rsid w:val="00651084"/>
    <w:rsid w:val="00654844"/>
    <w:rsid w:val="00663D2D"/>
    <w:rsid w:val="006656E1"/>
    <w:rsid w:val="00691804"/>
    <w:rsid w:val="006A2899"/>
    <w:rsid w:val="006A3CDE"/>
    <w:rsid w:val="006A6F9E"/>
    <w:rsid w:val="006B0AFF"/>
    <w:rsid w:val="006B257D"/>
    <w:rsid w:val="006C156C"/>
    <w:rsid w:val="006C612B"/>
    <w:rsid w:val="006D4EED"/>
    <w:rsid w:val="006D5035"/>
    <w:rsid w:val="006D5EE4"/>
    <w:rsid w:val="006E05D1"/>
    <w:rsid w:val="00715A47"/>
    <w:rsid w:val="00731782"/>
    <w:rsid w:val="007421CF"/>
    <w:rsid w:val="0074316F"/>
    <w:rsid w:val="00751EAF"/>
    <w:rsid w:val="00751F16"/>
    <w:rsid w:val="00752B38"/>
    <w:rsid w:val="00755462"/>
    <w:rsid w:val="00756CE7"/>
    <w:rsid w:val="0076616B"/>
    <w:rsid w:val="007663C4"/>
    <w:rsid w:val="007A2410"/>
    <w:rsid w:val="007A3274"/>
    <w:rsid w:val="007A359C"/>
    <w:rsid w:val="007B0AB9"/>
    <w:rsid w:val="007B39FA"/>
    <w:rsid w:val="007B74B7"/>
    <w:rsid w:val="007D25CD"/>
    <w:rsid w:val="007E78C3"/>
    <w:rsid w:val="007F12A2"/>
    <w:rsid w:val="007F196A"/>
    <w:rsid w:val="00811001"/>
    <w:rsid w:val="0081662A"/>
    <w:rsid w:val="00817A83"/>
    <w:rsid w:val="00823344"/>
    <w:rsid w:val="00825E76"/>
    <w:rsid w:val="0082669A"/>
    <w:rsid w:val="00827D08"/>
    <w:rsid w:val="008308B7"/>
    <w:rsid w:val="00832174"/>
    <w:rsid w:val="00833BD2"/>
    <w:rsid w:val="00840413"/>
    <w:rsid w:val="00845D80"/>
    <w:rsid w:val="0085435E"/>
    <w:rsid w:val="00855CC4"/>
    <w:rsid w:val="00856755"/>
    <w:rsid w:val="00881A1F"/>
    <w:rsid w:val="00886F3C"/>
    <w:rsid w:val="00893328"/>
    <w:rsid w:val="008936E5"/>
    <w:rsid w:val="008A0A94"/>
    <w:rsid w:val="008A7179"/>
    <w:rsid w:val="008B1A3E"/>
    <w:rsid w:val="008B59A5"/>
    <w:rsid w:val="008B6150"/>
    <w:rsid w:val="008C35FE"/>
    <w:rsid w:val="008C4033"/>
    <w:rsid w:val="008C5DD5"/>
    <w:rsid w:val="008D0DB5"/>
    <w:rsid w:val="008D207A"/>
    <w:rsid w:val="008D2350"/>
    <w:rsid w:val="008D2835"/>
    <w:rsid w:val="008D2946"/>
    <w:rsid w:val="008D2A7B"/>
    <w:rsid w:val="008E17D5"/>
    <w:rsid w:val="008E3109"/>
    <w:rsid w:val="008E4EEA"/>
    <w:rsid w:val="008F253A"/>
    <w:rsid w:val="008F29B1"/>
    <w:rsid w:val="008F396C"/>
    <w:rsid w:val="008F499C"/>
    <w:rsid w:val="00905604"/>
    <w:rsid w:val="00910460"/>
    <w:rsid w:val="00914BCD"/>
    <w:rsid w:val="00917C7C"/>
    <w:rsid w:val="00923B46"/>
    <w:rsid w:val="00934DB4"/>
    <w:rsid w:val="00937304"/>
    <w:rsid w:val="00941DF3"/>
    <w:rsid w:val="009535B5"/>
    <w:rsid w:val="0095479E"/>
    <w:rsid w:val="00967511"/>
    <w:rsid w:val="00970EDD"/>
    <w:rsid w:val="0097477A"/>
    <w:rsid w:val="00974A91"/>
    <w:rsid w:val="009766A3"/>
    <w:rsid w:val="009768B9"/>
    <w:rsid w:val="00997E90"/>
    <w:rsid w:val="009A2327"/>
    <w:rsid w:val="009B7A2B"/>
    <w:rsid w:val="009D455D"/>
    <w:rsid w:val="009D5495"/>
    <w:rsid w:val="009E5719"/>
    <w:rsid w:val="009F2D95"/>
    <w:rsid w:val="009F79D4"/>
    <w:rsid w:val="00A04B56"/>
    <w:rsid w:val="00A15978"/>
    <w:rsid w:val="00A161B1"/>
    <w:rsid w:val="00A21A60"/>
    <w:rsid w:val="00A24BA3"/>
    <w:rsid w:val="00A34C27"/>
    <w:rsid w:val="00A37CCB"/>
    <w:rsid w:val="00A47AC7"/>
    <w:rsid w:val="00A60760"/>
    <w:rsid w:val="00A62178"/>
    <w:rsid w:val="00A67105"/>
    <w:rsid w:val="00A7325B"/>
    <w:rsid w:val="00A73A47"/>
    <w:rsid w:val="00A771E2"/>
    <w:rsid w:val="00AB02CC"/>
    <w:rsid w:val="00AB2083"/>
    <w:rsid w:val="00AB7508"/>
    <w:rsid w:val="00AC0963"/>
    <w:rsid w:val="00AC21D5"/>
    <w:rsid w:val="00AC3C48"/>
    <w:rsid w:val="00AF156D"/>
    <w:rsid w:val="00B01EA0"/>
    <w:rsid w:val="00B02248"/>
    <w:rsid w:val="00B04CCC"/>
    <w:rsid w:val="00B05A71"/>
    <w:rsid w:val="00B21AF4"/>
    <w:rsid w:val="00B24DC3"/>
    <w:rsid w:val="00B259D5"/>
    <w:rsid w:val="00B265F9"/>
    <w:rsid w:val="00B314A8"/>
    <w:rsid w:val="00B33F48"/>
    <w:rsid w:val="00B33F8F"/>
    <w:rsid w:val="00B375DD"/>
    <w:rsid w:val="00B5171F"/>
    <w:rsid w:val="00B56510"/>
    <w:rsid w:val="00B724D7"/>
    <w:rsid w:val="00B774B4"/>
    <w:rsid w:val="00B8254C"/>
    <w:rsid w:val="00B93FE9"/>
    <w:rsid w:val="00B960D4"/>
    <w:rsid w:val="00BC326F"/>
    <w:rsid w:val="00BD155E"/>
    <w:rsid w:val="00BD24FF"/>
    <w:rsid w:val="00BE67C0"/>
    <w:rsid w:val="00BF18A5"/>
    <w:rsid w:val="00BF74C3"/>
    <w:rsid w:val="00C24012"/>
    <w:rsid w:val="00C33634"/>
    <w:rsid w:val="00C34A63"/>
    <w:rsid w:val="00C53D4D"/>
    <w:rsid w:val="00C54773"/>
    <w:rsid w:val="00C56898"/>
    <w:rsid w:val="00C67ABD"/>
    <w:rsid w:val="00C80A29"/>
    <w:rsid w:val="00C82EC7"/>
    <w:rsid w:val="00C9634E"/>
    <w:rsid w:val="00CA0989"/>
    <w:rsid w:val="00CC1CA9"/>
    <w:rsid w:val="00CC351D"/>
    <w:rsid w:val="00CC54B4"/>
    <w:rsid w:val="00CD51DE"/>
    <w:rsid w:val="00CD7FC6"/>
    <w:rsid w:val="00CE1446"/>
    <w:rsid w:val="00CE1F1D"/>
    <w:rsid w:val="00CE5412"/>
    <w:rsid w:val="00CE67CE"/>
    <w:rsid w:val="00CE71F6"/>
    <w:rsid w:val="00CF12B5"/>
    <w:rsid w:val="00CF2BFB"/>
    <w:rsid w:val="00D050F3"/>
    <w:rsid w:val="00D05AF1"/>
    <w:rsid w:val="00D13C62"/>
    <w:rsid w:val="00D156DC"/>
    <w:rsid w:val="00D352D7"/>
    <w:rsid w:val="00D42AE1"/>
    <w:rsid w:val="00D434D3"/>
    <w:rsid w:val="00D466F9"/>
    <w:rsid w:val="00D52052"/>
    <w:rsid w:val="00D548C7"/>
    <w:rsid w:val="00D55437"/>
    <w:rsid w:val="00D570EA"/>
    <w:rsid w:val="00D6511E"/>
    <w:rsid w:val="00D73C11"/>
    <w:rsid w:val="00D74B4F"/>
    <w:rsid w:val="00D77914"/>
    <w:rsid w:val="00D77D08"/>
    <w:rsid w:val="00D913A4"/>
    <w:rsid w:val="00DA5E51"/>
    <w:rsid w:val="00DA7866"/>
    <w:rsid w:val="00DB10C9"/>
    <w:rsid w:val="00DB5F5F"/>
    <w:rsid w:val="00DC26D5"/>
    <w:rsid w:val="00DC2F45"/>
    <w:rsid w:val="00DD0576"/>
    <w:rsid w:val="00DE2A06"/>
    <w:rsid w:val="00DE5034"/>
    <w:rsid w:val="00DF04F6"/>
    <w:rsid w:val="00DF1ACB"/>
    <w:rsid w:val="00DF6B96"/>
    <w:rsid w:val="00E0173E"/>
    <w:rsid w:val="00E01B5B"/>
    <w:rsid w:val="00E1012C"/>
    <w:rsid w:val="00E16FFA"/>
    <w:rsid w:val="00E1795F"/>
    <w:rsid w:val="00E237E2"/>
    <w:rsid w:val="00E24562"/>
    <w:rsid w:val="00E31685"/>
    <w:rsid w:val="00E326BE"/>
    <w:rsid w:val="00E3367E"/>
    <w:rsid w:val="00E379C5"/>
    <w:rsid w:val="00E44DDE"/>
    <w:rsid w:val="00E50FC3"/>
    <w:rsid w:val="00E51B84"/>
    <w:rsid w:val="00E60536"/>
    <w:rsid w:val="00E6120D"/>
    <w:rsid w:val="00E72794"/>
    <w:rsid w:val="00E741C1"/>
    <w:rsid w:val="00E74CBB"/>
    <w:rsid w:val="00E83638"/>
    <w:rsid w:val="00E93211"/>
    <w:rsid w:val="00EB0133"/>
    <w:rsid w:val="00EB1225"/>
    <w:rsid w:val="00EB492E"/>
    <w:rsid w:val="00EC4A8C"/>
    <w:rsid w:val="00ED4869"/>
    <w:rsid w:val="00EE02AE"/>
    <w:rsid w:val="00EE5F2E"/>
    <w:rsid w:val="00EF5C78"/>
    <w:rsid w:val="00EF71A9"/>
    <w:rsid w:val="00F0005A"/>
    <w:rsid w:val="00F06C6F"/>
    <w:rsid w:val="00F13857"/>
    <w:rsid w:val="00F14756"/>
    <w:rsid w:val="00F327B4"/>
    <w:rsid w:val="00F3324F"/>
    <w:rsid w:val="00F35CF5"/>
    <w:rsid w:val="00F4538D"/>
    <w:rsid w:val="00F50772"/>
    <w:rsid w:val="00F517EB"/>
    <w:rsid w:val="00F55726"/>
    <w:rsid w:val="00F578BB"/>
    <w:rsid w:val="00F71677"/>
    <w:rsid w:val="00F8571A"/>
    <w:rsid w:val="00F87FC1"/>
    <w:rsid w:val="00F95240"/>
    <w:rsid w:val="00FA1B8C"/>
    <w:rsid w:val="00FA48D8"/>
    <w:rsid w:val="00FC4A10"/>
    <w:rsid w:val="00FD0037"/>
    <w:rsid w:val="00FD01CB"/>
    <w:rsid w:val="00FD2461"/>
    <w:rsid w:val="00FD4456"/>
    <w:rsid w:val="00FD5419"/>
    <w:rsid w:val="00FD6948"/>
    <w:rsid w:val="00FE56FF"/>
    <w:rsid w:val="00FE702E"/>
  </w:rsids>
  <m:mathPr>
    <m:mathFont m:val="Cambria Math"/>
    <m:brkBin m:val="before"/>
    <m:brkBinSub m:val="--"/>
    <m:smallFrac m:val="0"/>
    <m:dispDef/>
    <m:lMargin m:val="0"/>
    <m:rMargin m:val="0"/>
    <m:defJc m:val="centerGroup"/>
    <m:wrapIndent m:val="1440"/>
    <m:intLim m:val="subSup"/>
    <m:naryLim m:val="undOvr"/>
  </m:mathPr>
  <w:themeFontLang w:val="es-E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29"/>
    <o:shapelayout v:ext="edit">
      <o:idmap v:ext="edit" data="1"/>
    </o:shapelayout>
  </w:shapeDefaults>
  <w:decimalSymbol w:val=","/>
  <w:listSeparator w:val=";"/>
  <w14:docId w14:val="6F9EF4BD"/>
  <w15:docId w15:val="{8FA2860C-174C-471C-9A87-56AC60332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02CC"/>
    <w:pPr>
      <w:jc w:val="both"/>
    </w:pPr>
    <w:rPr>
      <w:rFonts w:ascii="Verdana" w:hAnsi="Verdana"/>
      <w:szCs w:val="24"/>
      <w:lang w:val="ca-ES"/>
    </w:rPr>
  </w:style>
  <w:style w:type="paragraph" w:styleId="Ttulo1">
    <w:name w:val="heading 1"/>
    <w:basedOn w:val="Normal"/>
    <w:next w:val="Normal"/>
    <w:qFormat/>
    <w:rsid w:val="00E6120D"/>
    <w:pPr>
      <w:keepNext/>
      <w:outlineLvl w:val="0"/>
    </w:pPr>
    <w:rPr>
      <w:rFonts w:ascii="Times New Roman" w:hAnsi="Times New Roman"/>
      <w:b/>
      <w:bCs/>
      <w:sz w:val="24"/>
      <w:szCs w:val="20"/>
    </w:rPr>
  </w:style>
  <w:style w:type="paragraph" w:styleId="Ttulo2">
    <w:name w:val="heading 2"/>
    <w:basedOn w:val="Normal"/>
    <w:next w:val="Normal"/>
    <w:qFormat/>
    <w:rsid w:val="00E6120D"/>
    <w:pPr>
      <w:keepNext/>
      <w:outlineLvl w:val="1"/>
    </w:pPr>
    <w:rPr>
      <w:b/>
      <w:bCs/>
      <w:szCs w:val="20"/>
    </w:rPr>
  </w:style>
  <w:style w:type="paragraph" w:styleId="Ttulo3">
    <w:name w:val="heading 3"/>
    <w:basedOn w:val="Normal"/>
    <w:next w:val="Normal"/>
    <w:qFormat/>
    <w:rsid w:val="00E6120D"/>
    <w:pPr>
      <w:keepNext/>
      <w:jc w:val="center"/>
      <w:outlineLvl w:val="2"/>
    </w:pPr>
    <w:rPr>
      <w:szCs w:val="20"/>
      <w:u w:val="single"/>
    </w:rPr>
  </w:style>
  <w:style w:type="paragraph" w:styleId="Ttulo4">
    <w:name w:val="heading 4"/>
    <w:basedOn w:val="Normal"/>
    <w:next w:val="Normal"/>
    <w:qFormat/>
    <w:rsid w:val="00E6120D"/>
    <w:pPr>
      <w:keepNext/>
      <w:outlineLvl w:val="3"/>
    </w:pPr>
    <w:rPr>
      <w:rFonts w:ascii="Times New Roman" w:hAnsi="Times New Roman"/>
      <w:b/>
      <w:bCs/>
      <w:sz w:val="24"/>
      <w:szCs w:val="20"/>
      <w:u w:val="single"/>
    </w:rPr>
  </w:style>
  <w:style w:type="paragraph" w:styleId="Ttulo5">
    <w:name w:val="heading 5"/>
    <w:basedOn w:val="Normal"/>
    <w:next w:val="Normal"/>
    <w:qFormat/>
    <w:rsid w:val="00E6120D"/>
    <w:pPr>
      <w:keepNext/>
      <w:jc w:val="center"/>
      <w:outlineLvl w:val="4"/>
    </w:pPr>
    <w:rPr>
      <w:b/>
      <w:bCs/>
      <w:sz w:val="24"/>
      <w:szCs w:val="20"/>
    </w:rPr>
  </w:style>
  <w:style w:type="paragraph" w:styleId="Ttulo6">
    <w:name w:val="heading 6"/>
    <w:basedOn w:val="Normal"/>
    <w:next w:val="Normal"/>
    <w:qFormat/>
    <w:rsid w:val="00E6120D"/>
    <w:pPr>
      <w:keepNext/>
      <w:jc w:val="center"/>
      <w:outlineLvl w:val="5"/>
    </w:pPr>
    <w:rPr>
      <w:b/>
      <w:bCs/>
      <w:sz w:val="56"/>
      <w:szCs w:val="20"/>
    </w:rPr>
  </w:style>
  <w:style w:type="paragraph" w:styleId="Ttulo7">
    <w:name w:val="heading 7"/>
    <w:basedOn w:val="Normal"/>
    <w:next w:val="Normal"/>
    <w:qFormat/>
    <w:rsid w:val="00E6120D"/>
    <w:pPr>
      <w:keepNext/>
      <w:outlineLvl w:val="6"/>
    </w:pPr>
    <w:rPr>
      <w:rFonts w:ascii="Tahoma" w:hAnsi="Tahoma" w:cs="Tahoma"/>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E6120D"/>
    <w:pPr>
      <w:tabs>
        <w:tab w:val="center" w:pos="4153"/>
        <w:tab w:val="right" w:pos="8306"/>
      </w:tabs>
    </w:pPr>
  </w:style>
  <w:style w:type="paragraph" w:styleId="Piedepgina">
    <w:name w:val="footer"/>
    <w:basedOn w:val="Normal"/>
    <w:rsid w:val="00E6120D"/>
    <w:pPr>
      <w:tabs>
        <w:tab w:val="center" w:pos="4153"/>
        <w:tab w:val="right" w:pos="8306"/>
      </w:tabs>
    </w:pPr>
  </w:style>
  <w:style w:type="paragraph" w:styleId="Sangradetextonormal">
    <w:name w:val="Body Text Indent"/>
    <w:basedOn w:val="Normal"/>
    <w:semiHidden/>
    <w:rsid w:val="00E6120D"/>
    <w:pPr>
      <w:ind w:left="1701"/>
    </w:pPr>
    <w:rPr>
      <w:rFonts w:ascii="Times New Roman" w:hAnsi="Times New Roman"/>
      <w:sz w:val="24"/>
      <w:szCs w:val="20"/>
    </w:rPr>
  </w:style>
  <w:style w:type="paragraph" w:styleId="Textoindependiente">
    <w:name w:val="Body Text"/>
    <w:basedOn w:val="Normal"/>
    <w:semiHidden/>
    <w:rsid w:val="00E612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rFonts w:ascii="Times New Roman" w:hAnsi="Times New Roman"/>
      <w:szCs w:val="20"/>
    </w:rPr>
  </w:style>
  <w:style w:type="paragraph" w:styleId="Ttulo">
    <w:name w:val="Title"/>
    <w:basedOn w:val="Normal"/>
    <w:qFormat/>
    <w:rsid w:val="00E612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sz w:val="24"/>
      <w:szCs w:val="20"/>
      <w:u w:val="single"/>
    </w:rPr>
  </w:style>
  <w:style w:type="paragraph" w:styleId="Textoindependiente2">
    <w:name w:val="Body Text 2"/>
    <w:basedOn w:val="Normal"/>
    <w:semiHidden/>
    <w:rsid w:val="00E612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sz w:val="24"/>
    </w:rPr>
  </w:style>
  <w:style w:type="paragraph" w:styleId="Sangra2detindependiente">
    <w:name w:val="Body Text Indent 2"/>
    <w:basedOn w:val="Normal"/>
    <w:semiHidden/>
    <w:rsid w:val="00E6120D"/>
    <w:pPr>
      <w:ind w:left="3540"/>
    </w:pPr>
    <w:rPr>
      <w:szCs w:val="20"/>
    </w:rPr>
  </w:style>
  <w:style w:type="paragraph" w:styleId="Subttulo">
    <w:name w:val="Subtitle"/>
    <w:basedOn w:val="Normal"/>
    <w:qFormat/>
    <w:rsid w:val="00E612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b/>
      <w:bCs/>
      <w:szCs w:val="20"/>
    </w:rPr>
  </w:style>
  <w:style w:type="character" w:styleId="Hipervnculo">
    <w:name w:val="Hyperlink"/>
    <w:basedOn w:val="Fuentedeprrafopredeter"/>
    <w:rsid w:val="00E6120D"/>
    <w:rPr>
      <w:color w:val="0000FF"/>
      <w:u w:val="single"/>
    </w:rPr>
  </w:style>
  <w:style w:type="character" w:styleId="Textoennegrita">
    <w:name w:val="Strong"/>
    <w:basedOn w:val="Fuentedeprrafopredeter"/>
    <w:qFormat/>
    <w:rsid w:val="003B7EF1"/>
    <w:rPr>
      <w:b/>
      <w:bCs/>
    </w:rPr>
  </w:style>
  <w:style w:type="table" w:styleId="Tablaconcuadrcula">
    <w:name w:val="Table Grid"/>
    <w:basedOn w:val="Tablanormal"/>
    <w:rsid w:val="00C67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E16FFA"/>
  </w:style>
  <w:style w:type="character" w:styleId="Textodelmarcadordeposicin">
    <w:name w:val="Placeholder Text"/>
    <w:basedOn w:val="Fuentedeprrafopredeter"/>
    <w:uiPriority w:val="99"/>
    <w:semiHidden/>
    <w:rsid w:val="00353A96"/>
    <w:rPr>
      <w:color w:val="808080"/>
    </w:rPr>
  </w:style>
  <w:style w:type="paragraph" w:styleId="Textodeglobo">
    <w:name w:val="Balloon Text"/>
    <w:basedOn w:val="Normal"/>
    <w:link w:val="TextodegloboCar"/>
    <w:uiPriority w:val="99"/>
    <w:semiHidden/>
    <w:unhideWhenUsed/>
    <w:rsid w:val="00353A96"/>
    <w:rPr>
      <w:rFonts w:ascii="Tahoma" w:hAnsi="Tahoma" w:cs="Tahoma"/>
      <w:sz w:val="16"/>
      <w:szCs w:val="16"/>
    </w:rPr>
  </w:style>
  <w:style w:type="character" w:customStyle="1" w:styleId="TextodegloboCar">
    <w:name w:val="Texto de globo Car"/>
    <w:basedOn w:val="Fuentedeprrafopredeter"/>
    <w:link w:val="Textodeglobo"/>
    <w:uiPriority w:val="99"/>
    <w:semiHidden/>
    <w:rsid w:val="00353A96"/>
    <w:rPr>
      <w:rFonts w:ascii="Tahoma" w:hAnsi="Tahoma" w:cs="Tahoma"/>
      <w:sz w:val="16"/>
      <w:szCs w:val="16"/>
      <w:lang w:val="ca-ES"/>
    </w:rPr>
  </w:style>
  <w:style w:type="paragraph" w:styleId="NormalWeb">
    <w:name w:val="Normal (Web)"/>
    <w:basedOn w:val="Normal"/>
    <w:uiPriority w:val="99"/>
    <w:unhideWhenUsed/>
    <w:rsid w:val="008F396C"/>
    <w:pPr>
      <w:spacing w:before="100" w:beforeAutospacing="1" w:after="100" w:afterAutospacing="1"/>
      <w:jc w:val="left"/>
    </w:pPr>
    <w:rPr>
      <w:rFonts w:ascii="Times New Roman" w:hAnsi="Times New Roman"/>
      <w:sz w:val="24"/>
      <w:lang w:val="es-ES"/>
    </w:rPr>
  </w:style>
  <w:style w:type="paragraph" w:styleId="Prrafodelista">
    <w:name w:val="List Paragraph"/>
    <w:basedOn w:val="Normal"/>
    <w:uiPriority w:val="34"/>
    <w:qFormat/>
    <w:rsid w:val="008F396C"/>
    <w:pPr>
      <w:ind w:left="720"/>
      <w:jc w:val="left"/>
    </w:pPr>
    <w:rPr>
      <w:rFonts w:ascii="Calibri" w:eastAsia="Calibri" w:hAnsi="Calibri" w:cs="Calibri"/>
      <w:sz w:val="22"/>
      <w:szCs w:val="22"/>
      <w:lang w:val="es-ES" w:eastAsia="en-US"/>
    </w:rPr>
  </w:style>
  <w:style w:type="character" w:styleId="Hipervnculovisitado">
    <w:name w:val="FollowedHyperlink"/>
    <w:basedOn w:val="Fuentedeprrafopredeter"/>
    <w:uiPriority w:val="99"/>
    <w:semiHidden/>
    <w:unhideWhenUsed/>
    <w:rsid w:val="00442D8E"/>
    <w:rPr>
      <w:color w:val="800080" w:themeColor="followedHyperlink"/>
      <w:u w:val="single"/>
    </w:rPr>
  </w:style>
  <w:style w:type="character" w:styleId="Mencinsinresolver">
    <w:name w:val="Unresolved Mention"/>
    <w:basedOn w:val="Fuentedeprrafopredeter"/>
    <w:uiPriority w:val="99"/>
    <w:semiHidden/>
    <w:unhideWhenUsed/>
    <w:rsid w:val="00FA48D8"/>
    <w:rPr>
      <w:color w:val="605E5C"/>
      <w:shd w:val="clear" w:color="auto" w:fill="E1DFDD"/>
    </w:rPr>
  </w:style>
  <w:style w:type="paragraph" w:styleId="Textonotapie">
    <w:name w:val="footnote text"/>
    <w:basedOn w:val="Normal"/>
    <w:link w:val="TextonotapieCar"/>
    <w:semiHidden/>
    <w:unhideWhenUsed/>
    <w:rsid w:val="003D1DBA"/>
    <w:pPr>
      <w:jc w:val="left"/>
    </w:pPr>
    <w:rPr>
      <w:szCs w:val="20"/>
    </w:rPr>
  </w:style>
  <w:style w:type="character" w:customStyle="1" w:styleId="TextonotapieCar">
    <w:name w:val="Texto nota pie Car"/>
    <w:basedOn w:val="Fuentedeprrafopredeter"/>
    <w:link w:val="Textonotapie"/>
    <w:semiHidden/>
    <w:rsid w:val="003D1DBA"/>
    <w:rPr>
      <w:rFonts w:ascii="Verdana" w:hAnsi="Verdana"/>
      <w:lang w:val="ca-ES"/>
    </w:rPr>
  </w:style>
  <w:style w:type="character" w:styleId="Refdenotaalpie">
    <w:name w:val="footnote reference"/>
    <w:basedOn w:val="Fuentedeprrafopredeter"/>
    <w:semiHidden/>
    <w:unhideWhenUsed/>
    <w:rsid w:val="003D1DB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675311">
      <w:bodyDiv w:val="1"/>
      <w:marLeft w:val="0"/>
      <w:marRight w:val="0"/>
      <w:marTop w:val="0"/>
      <w:marBottom w:val="0"/>
      <w:divBdr>
        <w:top w:val="none" w:sz="0" w:space="0" w:color="auto"/>
        <w:left w:val="none" w:sz="0" w:space="0" w:color="auto"/>
        <w:bottom w:val="none" w:sz="0" w:space="0" w:color="auto"/>
        <w:right w:val="none" w:sz="0" w:space="0" w:color="auto"/>
      </w:divBdr>
    </w:div>
    <w:div w:id="1976763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auler.seu.cat/inici.do?idens=824440003" TargetMode="Externa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rvmux.santacolomadecervello.cat:6969/CarpetaCiutadana/ZonaPublica/Tramits/Tramits.aspx?idAccio=1&amp;idMenu=216"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hyperlink" Target="mailto:scc.ajuntament@santacolomadecervello.ca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CB9DAD044754166933664BF2219C2E6"/>
        <w:category>
          <w:name w:val="General"/>
          <w:gallery w:val="placeholder"/>
        </w:category>
        <w:types>
          <w:type w:val="bbPlcHdr"/>
        </w:types>
        <w:behaviors>
          <w:behavior w:val="content"/>
        </w:behaviors>
        <w:guid w:val="{4863D7BC-AD23-47C2-AB9B-B07E4380D327}"/>
      </w:docPartPr>
      <w:docPartBody>
        <w:p w:rsidR="006A5153" w:rsidRDefault="004D2BD5">
          <w:r w:rsidRPr="00472092">
            <w:rPr>
              <w:rStyle w:val="Textodelmarcadordeposicin"/>
            </w:rPr>
            <w:t>[Assumpte]</w:t>
          </w:r>
        </w:p>
      </w:docPartBody>
    </w:docPart>
    <w:docPart>
      <w:docPartPr>
        <w:name w:val="2B63D4A1600B4DAD97A5A5F268446C81"/>
        <w:category>
          <w:name w:val="General"/>
          <w:gallery w:val="placeholder"/>
        </w:category>
        <w:types>
          <w:type w:val="bbPlcHdr"/>
        </w:types>
        <w:behaviors>
          <w:behavior w:val="content"/>
        </w:behaviors>
        <w:guid w:val="{5BE2B3EB-938C-407E-A50D-A57FA08A791F}"/>
      </w:docPartPr>
      <w:docPartBody>
        <w:p w:rsidR="006A5153" w:rsidRDefault="004D2BD5">
          <w:r w:rsidRPr="00472092">
            <w:rPr>
              <w:rStyle w:val="Textodelmarcadordeposicin"/>
            </w:rPr>
            <w:t>[Expedient (Registre d'expedients)]</w:t>
          </w:r>
        </w:p>
      </w:docPartBody>
    </w:docPart>
    <w:docPart>
      <w:docPartPr>
        <w:name w:val="A118DA2EBC804141B42835CB86AB4EE0"/>
        <w:category>
          <w:name w:val="General"/>
          <w:gallery w:val="placeholder"/>
        </w:category>
        <w:types>
          <w:type w:val="bbPlcHdr"/>
        </w:types>
        <w:behaviors>
          <w:behavior w:val="content"/>
        </w:behaviors>
        <w:guid w:val="{4CB83570-6089-4573-8E3A-F6A8B51199FD}"/>
      </w:docPartPr>
      <w:docPartBody>
        <w:p w:rsidR="006A5153" w:rsidRDefault="004D2BD5">
          <w:r w:rsidRPr="00472092">
            <w:rPr>
              <w:rStyle w:val="Textodelmarcadordeposicin"/>
            </w:rPr>
            <w:t>[Núm. complet (Registre d'expedients)]</w:t>
          </w:r>
        </w:p>
      </w:docPartBody>
    </w:docPart>
    <w:docPart>
      <w:docPartPr>
        <w:name w:val="248A558E2E5C48A5AA3CF93F009ED198"/>
        <w:category>
          <w:name w:val="General"/>
          <w:gallery w:val="placeholder"/>
        </w:category>
        <w:types>
          <w:type w:val="bbPlcHdr"/>
        </w:types>
        <w:behaviors>
          <w:behavior w:val="content"/>
        </w:behaviors>
        <w:guid w:val="{A3819099-D982-43C8-9BD9-BEFAF773B3DA}"/>
      </w:docPartPr>
      <w:docPartBody>
        <w:p w:rsidR="006A5153" w:rsidRDefault="004D2BD5">
          <w:r w:rsidRPr="00472092">
            <w:rPr>
              <w:rStyle w:val="Textodelmarcadordeposicin"/>
            </w:rPr>
            <w:t>[Secció (Registre d'expedients)]</w:t>
          </w:r>
        </w:p>
      </w:docPartBody>
    </w:docPart>
    <w:docPart>
      <w:docPartPr>
        <w:name w:val="F13608D2B96745C4B3FE56377B24029A"/>
        <w:category>
          <w:name w:val="General"/>
          <w:gallery w:val="placeholder"/>
        </w:category>
        <w:types>
          <w:type w:val="bbPlcHdr"/>
        </w:types>
        <w:behaviors>
          <w:behavior w:val="content"/>
        </w:behaviors>
        <w:guid w:val="{96C778B3-F794-425F-9854-A066D74CCB23}"/>
      </w:docPartPr>
      <w:docPartBody>
        <w:p w:rsidR="006A5153" w:rsidRDefault="004D2BD5">
          <w:r w:rsidRPr="00472092">
            <w:rPr>
              <w:rStyle w:val="Textodelmarcadordeposicin"/>
            </w:rPr>
            <w:t>[Subsecció (Registre d'expedients)]</w:t>
          </w:r>
        </w:p>
      </w:docPartBody>
    </w:docPart>
    <w:docPart>
      <w:docPartPr>
        <w:name w:val="80E98DAC3E954025AB24BDA8B80347A3"/>
        <w:category>
          <w:name w:val="General"/>
          <w:gallery w:val="placeholder"/>
        </w:category>
        <w:types>
          <w:type w:val="bbPlcHdr"/>
        </w:types>
        <w:behaviors>
          <w:behavior w:val="content"/>
        </w:behaviors>
        <w:guid w:val="{BC5113D5-B162-4C85-A494-8F464FFEFDEE}"/>
      </w:docPartPr>
      <w:docPartBody>
        <w:p w:rsidR="006A5153" w:rsidRDefault="004D2BD5">
          <w:r w:rsidRPr="00472092">
            <w:rPr>
              <w:rStyle w:val="Textodelmarcadordeposicin"/>
            </w:rPr>
            <w:t>[Sèrie documental (Registre d'expedients)]</w:t>
          </w:r>
        </w:p>
      </w:docPartBody>
    </w:docPart>
    <w:docPart>
      <w:docPartPr>
        <w:name w:val="32D9796A451E4EB8B909ADD3452E34E7"/>
        <w:category>
          <w:name w:val="General"/>
          <w:gallery w:val="placeholder"/>
        </w:category>
        <w:types>
          <w:type w:val="bbPlcHdr"/>
        </w:types>
        <w:behaviors>
          <w:behavior w:val="content"/>
        </w:behaviors>
        <w:guid w:val="{E69AFFA9-8D85-4FB8-9173-30028328D738}"/>
      </w:docPartPr>
      <w:docPartBody>
        <w:p w:rsidR="006A5153" w:rsidRDefault="004D2BD5">
          <w:r w:rsidRPr="00472092">
            <w:rPr>
              <w:rStyle w:val="Textodelmarcadordeposicin"/>
            </w:rPr>
            <w:t>[Subsèrie documental (Registre d'expedients)]</w:t>
          </w:r>
        </w:p>
      </w:docPartBody>
    </w:docPart>
    <w:docPart>
      <w:docPartPr>
        <w:name w:val="A04AA2BDFA804812A7D8DC29259273BA"/>
        <w:category>
          <w:name w:val="General"/>
          <w:gallery w:val="placeholder"/>
        </w:category>
        <w:types>
          <w:type w:val="bbPlcHdr"/>
        </w:types>
        <w:behaviors>
          <w:behavior w:val="content"/>
        </w:behaviors>
        <w:guid w:val="{C322EB22-29C5-43B5-AF3D-0C2FE8AD95BD}"/>
      </w:docPartPr>
      <w:docPartBody>
        <w:p w:rsidR="006A5153" w:rsidRDefault="004D2BD5">
          <w:r w:rsidRPr="00472092">
            <w:rPr>
              <w:rStyle w:val="Textodelmarcadordeposicin"/>
            </w:rPr>
            <w:t>[Àrea (Registre d'expedients)]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5C3465"/>
    <w:rsid w:val="00024694"/>
    <w:rsid w:val="0004528B"/>
    <w:rsid w:val="000C5073"/>
    <w:rsid w:val="000F36DA"/>
    <w:rsid w:val="0017523F"/>
    <w:rsid w:val="001D35A7"/>
    <w:rsid w:val="001F778D"/>
    <w:rsid w:val="0028379E"/>
    <w:rsid w:val="002F38B6"/>
    <w:rsid w:val="00317911"/>
    <w:rsid w:val="00336912"/>
    <w:rsid w:val="003403E4"/>
    <w:rsid w:val="0038478E"/>
    <w:rsid w:val="003B253B"/>
    <w:rsid w:val="004D2BD5"/>
    <w:rsid w:val="004F39D3"/>
    <w:rsid w:val="004F6A54"/>
    <w:rsid w:val="00586201"/>
    <w:rsid w:val="00593D4F"/>
    <w:rsid w:val="005A4091"/>
    <w:rsid w:val="005C3465"/>
    <w:rsid w:val="006233DC"/>
    <w:rsid w:val="00623657"/>
    <w:rsid w:val="00663DF5"/>
    <w:rsid w:val="00697DC0"/>
    <w:rsid w:val="006A5153"/>
    <w:rsid w:val="008006EC"/>
    <w:rsid w:val="00821110"/>
    <w:rsid w:val="008411EC"/>
    <w:rsid w:val="0093507B"/>
    <w:rsid w:val="009B57C8"/>
    <w:rsid w:val="00A84525"/>
    <w:rsid w:val="00AA5298"/>
    <w:rsid w:val="00AB766D"/>
    <w:rsid w:val="00B314A8"/>
    <w:rsid w:val="00D5150C"/>
    <w:rsid w:val="00DC1A30"/>
    <w:rsid w:val="00DC3942"/>
    <w:rsid w:val="00DD057E"/>
    <w:rsid w:val="00EB274D"/>
    <w:rsid w:val="00EC36AA"/>
    <w:rsid w:val="00FC1831"/>
  </w:rsids>
  <m:mathPr>
    <m:mathFont m:val="Cambria Math"/>
    <m:brkBin m:val="before"/>
    <m:brkBinSub m:val="--"/>
    <m:smallFrac m:val="0"/>
    <m:dispDef/>
    <m:lMargin m:val="0"/>
    <m:rMargin m:val="0"/>
    <m:defJc m:val="centerGroup"/>
    <m:wrapIndent m:val="1440"/>
    <m:intLim m:val="subSup"/>
    <m:naryLim m:val="undOvr"/>
  </m:mathPr>
  <w:themeFontLang w:val="es-ES" w:eastAsia="zh-TW"/>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63DF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ADE58D-8000-4654-96EE-4B11946DCC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7</Pages>
  <Words>2349</Words>
  <Characters>13752</Characters>
  <Application>Microsoft Office Word</Application>
  <DocSecurity>0</DocSecurity>
  <Lines>114</Lines>
  <Paragraphs>32</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joan</vt:lpstr>
      <vt:lpstr>joan</vt:lpstr>
    </vt:vector>
  </TitlesOfParts>
  <Company>Ajuntament Santa Coloma de Cervelló</Company>
  <LinksUpToDate>false</LinksUpToDate>
  <CharactersWithSpaces>16069</CharactersWithSpaces>
  <SharedDoc>false</SharedDoc>
  <HLinks>
    <vt:vector size="6" baseType="variant">
      <vt:variant>
        <vt:i4>7536663</vt:i4>
      </vt:variant>
      <vt:variant>
        <vt:i4>3</vt:i4>
      </vt:variant>
      <vt:variant>
        <vt:i4>0</vt:i4>
      </vt:variant>
      <vt:variant>
        <vt:i4>5</vt:i4>
      </vt:variant>
      <vt:variant>
        <vt:lpwstr>mailto:st.colomac@diba.es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joan</dc:title>
  <dc:creator>FRANCESC</dc:creator>
  <cp:lastModifiedBy>Xènia  Vidal Ferrer</cp:lastModifiedBy>
  <cp:revision>1</cp:revision>
  <cp:lastPrinted>2023-04-17T10:14:00Z</cp:lastPrinted>
  <dcterms:created xsi:type="dcterms:W3CDTF">2025-03-10T12:25:00Z</dcterms:created>
  <dcterms:modified xsi:type="dcterms:W3CDTF">2025-03-17T13:33:00Z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idExpedient">
    <vt:lpwstr>11303</vt:lpwstr>
  </property>
  <property fmtid="{D5CDD505-2E9C-101B-9397-08002B2CF9AE}" pid="9" name="ap_mostrarPanellCamps">
    <vt:lpwstr>False</vt:lpwstr>
  </property>
  <property fmtid="{D5CDD505-2E9C-101B-9397-08002B2CF9AE}" pid="10" name="ap_mostrarPanellAccions">
    <vt:lpwstr>False</vt:lpwstr>
  </property>
  <property fmtid="{D5CDD505-2E9C-101B-9397-08002B2CF9AE}" pid="11" name="assumpte">
    <vt:lpwstr>   Subvenciones </vt:lpwstr>
  </property>
  <property fmtid="{D5CDD505-2E9C-101B-9397-08002B2CF9AE}" pid="12" name="campApp_3_expedient">
    <vt:lpwstr>   Subvenciones para actividades del ciclo festivo 2025 </vt:lpwstr>
  </property>
  <property fmtid="{D5CDD505-2E9C-101B-9397-08002B2CF9AE}" pid="13" name="campApp_3_numComplet">
    <vt:lpwstr>   129/2025 </vt:lpwstr>
  </property>
  <property fmtid="{D5CDD505-2E9C-101B-9397-08002B2CF9AE}" pid="14" name="campApp_3_seccio">
    <vt:lpwstr>   Recursos económicos y financieros </vt:lpwstr>
  </property>
  <property fmtid="{D5CDD505-2E9C-101B-9397-08002B2CF9AE}" pid="15" name="campApp_3_subseccio">
    <vt:lpwstr>   Subvenciones </vt:lpwstr>
  </property>
  <property fmtid="{D5CDD505-2E9C-101B-9397-08002B2CF9AE}" pid="16" name="campApp_3_serieDoc">
    <vt:lpwstr>   Subvenciones otorgadas </vt:lpwstr>
  </property>
  <property fmtid="{D5CDD505-2E9C-101B-9397-08002B2CF9AE}" pid="17" name="campApp_3_subserieDoc">
    <vt:lpwstr>   Subvenciones otorgadas a las entidades en régimen de concurrencia </vt:lpwstr>
  </property>
  <property fmtid="{D5CDD505-2E9C-101B-9397-08002B2CF9AE}" pid="18" name="campApp_3_area1">
    <vt:lpwstr>   CULTURA- O100 </vt:lpwstr>
  </property>
</Properties>
</file>