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6.xml" ContentType="application/vnd.openxmlformats-officedocument.wordprocessingml.footer+xml"/>
  <Override PartName="/word/media/image1.png" ContentType="image/png"/>
  <Override PartName="/word/media/image2.png" ContentType="image/pn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numbering.xml" ContentType="application/vnd.openxmlformats-officedocument.wordprocessingml.numbering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word/_rels/header4.xml.rels" ContentType="application/vnd.openxmlformats-package.relationships+xml"/>
  <Override PartName="/word/_rels/header6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before="0" w:after="0"/>
        <w:jc w:val="right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bCs/>
          <w:sz w:val="20"/>
          <w:szCs w:val="20"/>
          <w:lang w:val="ca-ES"/>
        </w:rPr>
        <w:t>Exp. núm.:</w:t>
      </w:r>
      <w:r>
        <w:rPr>
          <w:rFonts w:cs="Arial" w:ascii="Verdana" w:hAnsi="Verdana"/>
          <w:sz w:val="20"/>
          <w:szCs w:val="20"/>
          <w:lang w:val="ca-ES"/>
        </w:rPr>
        <w:t xml:space="preserve"> 254/2025</w:t>
        <w:br/>
      </w:r>
    </w:p>
    <w:p>
      <w:pPr>
        <w:pStyle w:val="BodyText"/>
        <w:spacing w:before="0" w:after="0"/>
        <w:jc w:val="center"/>
        <w:rPr>
          <w:rFonts w:ascii="Verdana" w:hAnsi="Verdana" w:cs="Arial"/>
          <w:sz w:val="20"/>
          <w:szCs w:val="20"/>
        </w:rPr>
      </w:pPr>
      <w:r>
        <w:rPr>
          <w:rFonts w:cs="Arial" w:ascii="Verdana" w:hAnsi="Verdana"/>
          <w:sz w:val="20"/>
          <w:szCs w:val="20"/>
        </w:rPr>
      </w:r>
    </w:p>
    <w:p>
      <w:pPr>
        <w:pStyle w:val="BodyText"/>
        <w:spacing w:before="0" w:after="0"/>
        <w:jc w:val="center"/>
        <w:rPr>
          <w:rFonts w:ascii="Verdana" w:hAnsi="Verdana"/>
          <w:bCs/>
          <w:sz w:val="20"/>
          <w:szCs w:val="20"/>
          <w:lang w:val="ca-ES"/>
        </w:rPr>
      </w:pPr>
      <w:r>
        <w:rPr>
          <w:rFonts w:cs="Arial" w:ascii="Verdana" w:hAnsi="Verdana"/>
          <w:bCs/>
          <w:sz w:val="20"/>
          <w:szCs w:val="20"/>
          <w:lang w:val="ca-ES"/>
        </w:rPr>
        <w:t>Resolució de batlia</w:t>
      </w:r>
    </w:p>
    <w:p>
      <w:pPr>
        <w:pStyle w:val="Normal"/>
        <w:tabs>
          <w:tab w:val="clear" w:pos="709"/>
          <w:tab w:val="left" w:pos="-720" w:leader="none"/>
          <w:tab w:val="left" w:pos="2043" w:leader="none"/>
        </w:tabs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pacing w:val="-3"/>
          <w:sz w:val="20"/>
          <w:szCs w:val="20"/>
          <w:lang w:val="ca-ES"/>
        </w:rPr>
        <w:tab/>
        <w:tab/>
        <w:tab/>
        <w:tab/>
        <w:tab/>
        <w:tab/>
        <w:tab/>
        <w:tab/>
      </w:r>
    </w:p>
    <w:p>
      <w:pPr>
        <w:pStyle w:val="Normal"/>
        <w:tabs>
          <w:tab w:val="clear" w:pos="709"/>
          <w:tab w:val="left" w:pos="-720" w:leader="none"/>
        </w:tabs>
        <w:jc w:val="both"/>
        <w:rPr>
          <w:rFonts w:ascii="Verdana" w:hAnsi="Verdana" w:cs="Arial"/>
          <w:b/>
          <w:bCs/>
          <w:spacing w:val="-3"/>
          <w:sz w:val="20"/>
          <w:szCs w:val="20"/>
          <w:lang w:val="ca-ES"/>
        </w:rPr>
      </w:pPr>
      <w:r>
        <w:rPr>
          <w:rFonts w:cs="Arial" w:ascii="Verdana" w:hAnsi="Verdana"/>
          <w:b/>
          <w:bCs/>
          <w:spacing w:val="-3"/>
          <w:sz w:val="20"/>
          <w:szCs w:val="20"/>
          <w:lang w:val="ca-ES"/>
        </w:rPr>
      </w:r>
    </w:p>
    <w:p>
      <w:pPr>
        <w:pStyle w:val="Normal"/>
        <w:tabs>
          <w:tab w:val="clear" w:pos="709"/>
          <w:tab w:val="left" w:pos="-720" w:leader="none"/>
        </w:tabs>
        <w:jc w:val="both"/>
        <w:rPr>
          <w:rFonts w:ascii="Verdana" w:hAnsi="Verdana"/>
          <w:b/>
          <w:bCs/>
          <w:sz w:val="20"/>
          <w:szCs w:val="20"/>
          <w:lang w:val="ca-ES"/>
        </w:rPr>
      </w:pPr>
      <w:r>
        <w:rPr>
          <w:rFonts w:cs="Arial" w:ascii="Verdana" w:hAnsi="Verdana"/>
          <w:b/>
          <w:bCs/>
          <w:spacing w:val="-3"/>
          <w:sz w:val="20"/>
          <w:szCs w:val="20"/>
          <w:lang w:val="ca-ES"/>
        </w:rPr>
        <w:t xml:space="preserve">Convocatòria de subvencions </w:t>
      </w:r>
      <w:r>
        <w:rPr>
          <w:rFonts w:cs="Arial" w:ascii="Verdana" w:hAnsi="Verdana"/>
          <w:b/>
          <w:bCs/>
          <w:sz w:val="20"/>
          <w:szCs w:val="20"/>
          <w:lang w:val="ca-ES"/>
        </w:rPr>
        <w:t>de l’Ajuntament d’Alaró a les associacions culturals, socials i juvenils inscrites al registre municipal per a l'exercici 2025</w:t>
      </w:r>
    </w:p>
    <w:p>
      <w:pPr>
        <w:pStyle w:val="Normal"/>
        <w:tabs>
          <w:tab w:val="clear" w:pos="709"/>
          <w:tab w:val="left" w:pos="-720" w:leader="none"/>
        </w:tabs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b/>
          <w:bCs/>
          <w:spacing w:val="-3"/>
          <w:sz w:val="20"/>
          <w:szCs w:val="20"/>
          <w:lang w:val="ca-ES"/>
        </w:rPr>
        <w:tab/>
      </w:r>
    </w:p>
    <w:p>
      <w:pPr>
        <w:pStyle w:val="Normal"/>
        <w:tabs>
          <w:tab w:val="clear" w:pos="709"/>
          <w:tab w:val="left" w:pos="-720" w:leader="none"/>
        </w:tabs>
        <w:jc w:val="both"/>
        <w:rPr>
          <w:rFonts w:ascii="Verdana" w:hAnsi="Verdana" w:cs="Arial"/>
          <w:b/>
          <w:bCs/>
          <w:spacing w:val="-3"/>
          <w:sz w:val="20"/>
          <w:szCs w:val="20"/>
          <w:lang w:val="ca-ES"/>
        </w:rPr>
      </w:pPr>
      <w:r>
        <w:rPr>
          <w:rFonts w:cs="Arial" w:ascii="Verdana" w:hAnsi="Verdana"/>
          <w:b/>
          <w:bCs/>
          <w:spacing w:val="-3"/>
          <w:sz w:val="20"/>
          <w:szCs w:val="20"/>
          <w:lang w:val="ca-ES"/>
        </w:rPr>
      </w:r>
    </w:p>
    <w:p>
      <w:pPr>
        <w:pStyle w:val="Normal"/>
        <w:tabs>
          <w:tab w:val="clear" w:pos="709"/>
          <w:tab w:val="left" w:pos="-720" w:leader="none"/>
        </w:tabs>
        <w:jc w:val="both"/>
        <w:rPr>
          <w:rFonts w:ascii="Verdana" w:hAnsi="Verdana" w:cs="Arial"/>
          <w:b/>
          <w:bCs/>
          <w:spacing w:val="-3"/>
          <w:sz w:val="20"/>
          <w:szCs w:val="20"/>
          <w:lang w:val="ca-ES"/>
        </w:rPr>
      </w:pPr>
      <w:r>
        <w:rPr>
          <w:rFonts w:cs="Arial" w:ascii="Verdana" w:hAnsi="Verdana"/>
          <w:b/>
          <w:bCs/>
          <w:spacing w:val="-3"/>
          <w:sz w:val="20"/>
          <w:szCs w:val="20"/>
          <w:lang w:val="ca-ES"/>
        </w:rPr>
        <w:t>Fonaments de dret</w:t>
      </w:r>
    </w:p>
    <w:p>
      <w:pPr>
        <w:pStyle w:val="Normal"/>
        <w:tabs>
          <w:tab w:val="clear" w:pos="709"/>
          <w:tab w:val="left" w:pos="-720" w:leader="none"/>
        </w:tabs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Normal"/>
        <w:tabs>
          <w:tab w:val="clear" w:pos="709"/>
          <w:tab w:val="left" w:pos="-720" w:leader="none"/>
        </w:tabs>
        <w:jc w:val="both"/>
        <w:rPr>
          <w:rFonts w:ascii="Verdana" w:hAnsi="Verdana" w:cs="Arial"/>
          <w:sz w:val="20"/>
          <w:szCs w:val="20"/>
          <w:lang w:val="ca-ES"/>
        </w:rPr>
      </w:pPr>
      <w:r>
        <w:rPr>
          <w:rFonts w:cs="Arial" w:ascii="Verdana" w:hAnsi="Verdana"/>
          <w:spacing w:val="-3"/>
          <w:sz w:val="20"/>
          <w:szCs w:val="20"/>
          <w:lang w:val="ca-ES"/>
        </w:rPr>
        <w:t>L</w:t>
      </w:r>
      <w:r>
        <w:rPr>
          <w:rFonts w:cs="Arial" w:ascii="Verdana" w:hAnsi="Verdana"/>
          <w:sz w:val="20"/>
          <w:szCs w:val="20"/>
          <w:lang w:val="ca-ES"/>
        </w:rPr>
        <w:t>’article 25, punts 1 i 2.m) de la Llei 7/1985, de 2 d’abril, reguladora de les bases del règim local, estableix la competència del municipi per promoure activitats que contribueixin a satisfer les necessitats i aspiracions de la comunitat veïnal, i en matèria de promoció de la cultura.</w:t>
      </w:r>
    </w:p>
    <w:p>
      <w:pPr>
        <w:pStyle w:val="Normal"/>
        <w:tabs>
          <w:tab w:val="clear" w:pos="709"/>
          <w:tab w:val="left" w:pos="-720" w:leader="none"/>
        </w:tabs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Normal"/>
        <w:jc w:val="both"/>
        <w:rPr>
          <w:rFonts w:ascii="Verdana" w:hAnsi="Verdana" w:cs="Arial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L’article 176.1 de la Llei 20/2006, de 15 de desembre, municipal i de règim local de les Illes Balears, preveu que les entitats locals puguin atorgar ajudes econòmiques a entitats públiques o privades i a les persones particulars que duguin a terme activitats d’interès públic que complementin o supleixin les de l’entitat local.</w:t>
      </w:r>
    </w:p>
    <w:p>
      <w:pPr>
        <w:pStyle w:val="Normal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Normal"/>
        <w:jc w:val="both"/>
        <w:rPr>
          <w:rFonts w:ascii="Verdana" w:hAnsi="Verdana" w:cs="Arial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 xml:space="preserve">Els articles 22 i següents de la Llei 38/2003, de 17 de novembre, general de subvencions, regula la concessió de subvencions en règim de concurrència competitiva. </w:t>
      </w:r>
    </w:p>
    <w:p>
      <w:pPr>
        <w:pStyle w:val="Normal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Normal"/>
        <w:jc w:val="both"/>
        <w:rPr>
          <w:rFonts w:ascii="Verdana" w:hAnsi="Verdana" w:cs="Arial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L’article 58 del Reial decret 887/2006, de 21 de juliol, pel qual s'aprova el Reglament de la Llei 38/2003, de 17 de novembre, general de subvencions, que permet incorporar una quantia addicional a l’import màxim de la subvenció quan els crèdits no siguin disponibles en el moment de la convocatòria però es prevegi la seva disponibilitat abans de la resolució de concessió.</w:t>
      </w:r>
    </w:p>
    <w:p>
      <w:pPr>
        <w:pStyle w:val="Normal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Normal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Els articles 23 i següents del Decret de 17 de juny de 1955, que aprova reglament de serveis de les corporacions locals, regulen l’acció de foment.</w:t>
      </w:r>
    </w:p>
    <w:p>
      <w:pPr>
        <w:pStyle w:val="Normal"/>
        <w:jc w:val="both"/>
        <w:rPr>
          <w:rFonts w:ascii="Verdana" w:hAnsi="Verdana" w:cs="Arial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 xml:space="preserve">L’article 21.1, apartats </w:t>
      </w:r>
      <w:r>
        <w:rPr>
          <w:rFonts w:cs="Arial" w:ascii="Verdana" w:hAnsi="Verdana"/>
          <w:iCs/>
          <w:sz w:val="20"/>
          <w:szCs w:val="20"/>
          <w:lang w:val="ca-ES"/>
        </w:rPr>
        <w:t>f)</w:t>
      </w:r>
      <w:r>
        <w:rPr>
          <w:rFonts w:cs="Arial" w:ascii="Verdana" w:hAnsi="Verdana"/>
          <w:sz w:val="20"/>
          <w:szCs w:val="20"/>
          <w:lang w:val="ca-ES"/>
        </w:rPr>
        <w:t xml:space="preserve"> i </w:t>
      </w:r>
      <w:r>
        <w:rPr>
          <w:rFonts w:cs="Arial" w:ascii="Verdana" w:hAnsi="Verdana"/>
          <w:iCs/>
          <w:sz w:val="20"/>
          <w:szCs w:val="20"/>
          <w:lang w:val="ca-ES"/>
        </w:rPr>
        <w:t>s)</w:t>
      </w:r>
      <w:r>
        <w:rPr>
          <w:rFonts w:cs="Arial" w:ascii="Verdana" w:hAnsi="Verdana"/>
          <w:sz w:val="20"/>
          <w:szCs w:val="20"/>
          <w:lang w:val="ca-ES"/>
        </w:rPr>
        <w:t xml:space="preserve">, de la Llei 7/1985, de 2 d’abril, atribueix la competència per actuació a la Batlia. </w:t>
      </w:r>
    </w:p>
    <w:p>
      <w:pPr>
        <w:pStyle w:val="Normal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Normal"/>
        <w:jc w:val="both"/>
        <w:rPr>
          <w:rFonts w:ascii="Verdana" w:hAnsi="Verdana" w:cs="Arial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La base d’execució 26 del Pressupost general 2024, prorrogat per a l’any 2025, estableix el règim de justificació de les subvencions atorgades per l’ajuntament.</w:t>
      </w:r>
    </w:p>
    <w:p>
      <w:pPr>
        <w:pStyle w:val="Normal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Normal"/>
        <w:tabs>
          <w:tab w:val="clear" w:pos="709"/>
          <w:tab w:val="left" w:pos="-720" w:leader="none"/>
        </w:tabs>
        <w:jc w:val="both"/>
        <w:rPr>
          <w:rFonts w:ascii="Verdana" w:hAnsi="Verdana" w:cs="Arial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 xml:space="preserve">El </w:t>
      </w:r>
      <w:r>
        <w:rPr>
          <w:rFonts w:cs="Arial" w:ascii="Verdana" w:hAnsi="Verdana"/>
          <w:spacing w:val="-3"/>
          <w:sz w:val="20"/>
          <w:szCs w:val="20"/>
          <w:lang w:val="ca-ES"/>
        </w:rPr>
        <w:t xml:space="preserve">Reglament de subvencions </w:t>
      </w:r>
      <w:r>
        <w:rPr>
          <w:rFonts w:cs="Arial" w:ascii="Verdana" w:hAnsi="Verdana"/>
          <w:sz w:val="20"/>
          <w:szCs w:val="20"/>
          <w:lang w:val="ca-ES"/>
        </w:rPr>
        <w:t>de l’Ajuntament d’Alaró a les associacions inscrites al registre municipal, aprovat pel Ple dia 25 d’abril de 2019 (BOIB núm. 59, de 2 de maig de 2019).</w:t>
      </w:r>
    </w:p>
    <w:p>
      <w:pPr>
        <w:pStyle w:val="Normal"/>
        <w:tabs>
          <w:tab w:val="clear" w:pos="709"/>
          <w:tab w:val="left" w:pos="-720" w:leader="none"/>
        </w:tabs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Normal"/>
        <w:tabs>
          <w:tab w:val="clear" w:pos="709"/>
          <w:tab w:val="left" w:pos="-720" w:leader="none"/>
        </w:tabs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El Pla estratègic de subvencions de l'ajuntament d'Alaró per als exercicis 2024 i 2025, aprovat pel Ple en sessió de dia 25 d’abril de 2024, preveu en l’annex una subvenció de concurrència competitiva a les associacions culturals, socials i juvenils inscrites al registre municipal pel foment de la cultura.</w:t>
      </w:r>
    </w:p>
    <w:p>
      <w:pPr>
        <w:pStyle w:val="Normal"/>
        <w:tabs>
          <w:tab w:val="clear" w:pos="709"/>
          <w:tab w:val="left" w:pos="-720" w:leader="none"/>
        </w:tabs>
        <w:jc w:val="both"/>
        <w:rPr>
          <w:rFonts w:ascii="Verdana" w:hAnsi="Verdana" w:cs="Arial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</w:r>
    </w:p>
    <w:p>
      <w:pPr>
        <w:pStyle w:val="Normal"/>
        <w:tabs>
          <w:tab w:val="clear" w:pos="709"/>
          <w:tab w:val="left" w:pos="-720" w:leader="none"/>
        </w:tabs>
        <w:jc w:val="both"/>
        <w:rPr>
          <w:rFonts w:ascii="Verdana" w:hAnsi="Verdana" w:cs="Arial"/>
          <w:b/>
          <w:bCs/>
          <w:spacing w:val="-3"/>
          <w:sz w:val="20"/>
          <w:szCs w:val="20"/>
          <w:lang w:val="ca-ES"/>
        </w:rPr>
      </w:pPr>
      <w:r>
        <w:rPr>
          <w:rFonts w:cs="Arial" w:ascii="Verdana" w:hAnsi="Verdana"/>
          <w:b/>
          <w:bCs/>
          <w:spacing w:val="-3"/>
          <w:sz w:val="20"/>
          <w:szCs w:val="20"/>
          <w:lang w:val="ca-ES"/>
        </w:rPr>
        <w:t>Resolució</w:t>
      </w:r>
    </w:p>
    <w:p>
      <w:pPr>
        <w:pStyle w:val="Normal"/>
        <w:tabs>
          <w:tab w:val="clear" w:pos="709"/>
          <w:tab w:val="left" w:pos="-720" w:leader="none"/>
        </w:tabs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Normal"/>
        <w:tabs>
          <w:tab w:val="clear" w:pos="709"/>
          <w:tab w:val="left" w:pos="-720" w:leader="none"/>
        </w:tabs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pacing w:val="-3"/>
          <w:sz w:val="20"/>
          <w:szCs w:val="20"/>
          <w:lang w:val="ca-ES"/>
        </w:rPr>
        <w:t>En exercici de l'atribució que em confereix l'article 21.1.f) de la Llei 7/1985, de 2 d'abril, reguladora de les bases del règim local, escoltada la proposta de la regidora delegada de cultura i promoció econòmica Catalina Cifre Rosselló, resolc:</w:t>
      </w:r>
    </w:p>
    <w:p>
      <w:pPr>
        <w:pStyle w:val="ListParagraph"/>
        <w:numPr>
          <w:ilvl w:val="0"/>
          <w:numId w:val="16"/>
        </w:numPr>
        <w:tabs>
          <w:tab w:val="clear" w:pos="709"/>
          <w:tab w:val="left" w:pos="-720" w:leader="none"/>
        </w:tabs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pacing w:val="-3"/>
          <w:sz w:val="20"/>
          <w:szCs w:val="20"/>
          <w:lang w:val="ca-ES"/>
        </w:rPr>
        <w:t>Aprovar la Convocatòria de subvencions de l’Ajuntament d’Alaró a les associacions culturals, socials i juvenils inscrites al registre municipal per a l'exercici 2025.</w:t>
      </w:r>
    </w:p>
    <w:p>
      <w:pPr>
        <w:pStyle w:val="Normal"/>
        <w:tabs>
          <w:tab w:val="clear" w:pos="709"/>
          <w:tab w:val="left" w:pos="-720" w:leader="none"/>
        </w:tabs>
        <w:jc w:val="both"/>
        <w:rPr>
          <w:rFonts w:ascii="Verdana" w:hAnsi="Verdana" w:cs="Arial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 w:cs="Arial"/>
          <w:b/>
          <w:sz w:val="20"/>
          <w:szCs w:val="20"/>
          <w:lang w:val="ca-ES"/>
        </w:rPr>
      </w:pPr>
      <w:r>
        <w:rPr>
          <w:rFonts w:cs="Arial" w:ascii="Verdana" w:hAnsi="Verdana"/>
          <w:b/>
          <w:sz w:val="20"/>
          <w:szCs w:val="20"/>
          <w:lang w:val="ca-ES"/>
        </w:rPr>
        <w:t>1. Bases reguladores</w:t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 xml:space="preserve">Aquesta convocatòria es regeix pel </w:t>
      </w:r>
      <w:r>
        <w:rPr>
          <w:rFonts w:cs="Arial" w:ascii="Verdana" w:hAnsi="Verdana"/>
          <w:spacing w:val="-3"/>
          <w:sz w:val="20"/>
          <w:szCs w:val="20"/>
          <w:lang w:val="ca-ES"/>
        </w:rPr>
        <w:t xml:space="preserve">Reglament de subvencions </w:t>
      </w:r>
      <w:r>
        <w:rPr>
          <w:rFonts w:cs="Arial" w:ascii="Verdana" w:hAnsi="Verdana"/>
          <w:sz w:val="20"/>
          <w:szCs w:val="20"/>
          <w:lang w:val="ca-ES"/>
        </w:rPr>
        <w:t>de l’Ajuntament d’Alaró a les associacions culturals, socials i juvenils inscrites al registre municipal, aprovat per acord de Ple de 25 d’abril de 2019 (BOIB núm. 59, de data 2 de maig de 2019).</w:t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 w:cs="Arial"/>
          <w:b/>
          <w:sz w:val="20"/>
          <w:szCs w:val="20"/>
          <w:lang w:val="ca-ES"/>
        </w:rPr>
      </w:pPr>
      <w:r>
        <w:rPr>
          <w:rFonts w:cs="Arial" w:ascii="Verdana" w:hAnsi="Verdana"/>
          <w:b/>
          <w:sz w:val="20"/>
          <w:szCs w:val="20"/>
          <w:lang w:val="ca-ES"/>
        </w:rPr>
      </w:r>
    </w:p>
    <w:p>
      <w:pPr>
        <w:pStyle w:val="ListParagraph"/>
        <w:numPr>
          <w:ilvl w:val="0"/>
          <w:numId w:val="16"/>
        </w:numPr>
        <w:tabs>
          <w:tab w:val="clear" w:pos="709"/>
          <w:tab w:val="left" w:pos="-720" w:leader="none"/>
        </w:tabs>
        <w:ind w:hanging="360" w:left="720"/>
        <w:jc w:val="both"/>
        <w:rPr>
          <w:rFonts w:ascii="Verdana" w:hAnsi="Verdana" w:cs="Arial"/>
          <w:b/>
          <w:sz w:val="20"/>
          <w:szCs w:val="20"/>
          <w:lang w:val="ca-ES"/>
        </w:rPr>
      </w:pPr>
      <w:r>
        <w:rPr>
          <w:rFonts w:cs="Arial" w:ascii="Verdana" w:hAnsi="Verdana"/>
          <w:b/>
          <w:sz w:val="20"/>
          <w:szCs w:val="20"/>
          <w:lang w:val="ca-ES"/>
        </w:rPr>
        <w:t>Quantia i crèdit pressupostari</w:t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 w:cs="Arial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La present convocatòria, està finançada per l'aplicació pressupostària 334.48901 del Pressupost general 2024, prorrogat per l’any 2025, amb un import màxim de 30.000,00 €.</w:t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 w:cs="Arial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 w:cs="Arial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L’import total queda desglossat amb les següents anualitats:</w:t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 w:cs="Arial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</w:r>
    </w:p>
    <w:p>
      <w:pPr>
        <w:pStyle w:val="ListParagraph"/>
        <w:numPr>
          <w:ilvl w:val="0"/>
          <w:numId w:val="18"/>
        </w:numPr>
        <w:spacing w:before="0" w:after="120"/>
        <w:ind w:hanging="357" w:left="1077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  <w:t>2025: 24.000 euros</w:t>
      </w:r>
    </w:p>
    <w:p>
      <w:pPr>
        <w:pStyle w:val="ListParagraph"/>
        <w:numPr>
          <w:ilvl w:val="0"/>
          <w:numId w:val="18"/>
        </w:numPr>
        <w:spacing w:before="0" w:after="120"/>
        <w:ind w:hanging="357" w:left="1077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  <w:t>2026: 6.000 euros, condicionat a l’existència de crèdit adequat i suficient al pressupost general del 2026.</w:t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 w:cs="Arial"/>
          <w:b/>
          <w:sz w:val="20"/>
          <w:szCs w:val="20"/>
          <w:lang w:val="ca-ES"/>
        </w:rPr>
      </w:pPr>
      <w:r>
        <w:rPr>
          <w:rFonts w:cs="Arial" w:ascii="Verdana" w:hAnsi="Verdana"/>
          <w:b/>
          <w:sz w:val="20"/>
          <w:szCs w:val="20"/>
          <w:lang w:val="ca-ES"/>
        </w:rPr>
      </w:r>
    </w:p>
    <w:p>
      <w:pPr>
        <w:pStyle w:val="ListParagraph"/>
        <w:numPr>
          <w:ilvl w:val="0"/>
          <w:numId w:val="16"/>
        </w:numPr>
        <w:tabs>
          <w:tab w:val="clear" w:pos="709"/>
          <w:tab w:val="left" w:pos="-720" w:leader="none"/>
        </w:tabs>
        <w:ind w:hanging="360" w:left="720"/>
        <w:jc w:val="both"/>
        <w:rPr>
          <w:rFonts w:ascii="Verdana" w:hAnsi="Verdana" w:cs="Arial"/>
          <w:b/>
          <w:sz w:val="20"/>
          <w:szCs w:val="20"/>
          <w:lang w:val="ca-ES"/>
        </w:rPr>
      </w:pPr>
      <w:r>
        <w:rPr>
          <w:rFonts w:cs="Arial" w:ascii="Verdana" w:hAnsi="Verdana"/>
          <w:b/>
          <w:sz w:val="20"/>
          <w:szCs w:val="20"/>
          <w:lang w:val="ca-ES"/>
        </w:rPr>
        <w:t>Objecte, condicions i finalitat</w:t>
      </w:r>
    </w:p>
    <w:p>
      <w:pPr>
        <w:pStyle w:val="ListParagraph"/>
        <w:tabs>
          <w:tab w:val="clear" w:pos="709"/>
          <w:tab w:val="left" w:pos="-720" w:leader="none"/>
        </w:tabs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 w:cs="Arial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 xml:space="preserve">La present convocatòria de subvencions té per objecte: </w:t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Normal"/>
        <w:widowControl/>
        <w:numPr>
          <w:ilvl w:val="0"/>
          <w:numId w:val="2"/>
        </w:numPr>
        <w:tabs>
          <w:tab w:val="left" w:pos="709" w:leader="none"/>
          <w:tab w:val="left" w:pos="1146" w:leader="none"/>
        </w:tabs>
        <w:suppressAutoHyphens w:val="false"/>
        <w:spacing w:lineRule="auto" w:line="276" w:before="0" w:after="120"/>
        <w:ind w:hanging="284" w:left="1069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Fomentar i impulsar les diferents activitats culturals, lúdiques, educatives i socials, de les diverses associacions inscrites al registre municipal.</w:t>
      </w:r>
    </w:p>
    <w:p>
      <w:pPr>
        <w:pStyle w:val="Normal"/>
        <w:widowControl/>
        <w:numPr>
          <w:ilvl w:val="0"/>
          <w:numId w:val="2"/>
        </w:numPr>
        <w:tabs>
          <w:tab w:val="left" w:pos="709" w:leader="none"/>
          <w:tab w:val="left" w:pos="1146" w:leader="none"/>
        </w:tabs>
        <w:suppressAutoHyphens w:val="false"/>
        <w:spacing w:lineRule="auto" w:line="276" w:before="0" w:after="120"/>
        <w:ind w:hanging="284" w:left="1069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Fomentar la participació ciutadana al municipi d’Alaró.</w:t>
      </w:r>
    </w:p>
    <w:p>
      <w:pPr>
        <w:pStyle w:val="Normal"/>
        <w:widowControl/>
        <w:numPr>
          <w:ilvl w:val="0"/>
          <w:numId w:val="2"/>
        </w:numPr>
        <w:tabs>
          <w:tab w:val="left" w:pos="709" w:leader="none"/>
          <w:tab w:val="left" w:pos="1146" w:leader="none"/>
        </w:tabs>
        <w:suppressAutoHyphens w:val="false"/>
        <w:spacing w:lineRule="auto" w:line="276" w:before="0" w:after="120"/>
        <w:ind w:hanging="284" w:left="1069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Fomentar el teixit associatiu al municipi d’Alaró.</w:t>
      </w:r>
    </w:p>
    <w:p>
      <w:pPr>
        <w:pStyle w:val="Normal"/>
        <w:widowControl/>
        <w:numPr>
          <w:ilvl w:val="0"/>
          <w:numId w:val="2"/>
        </w:numPr>
        <w:tabs>
          <w:tab w:val="left" w:pos="709" w:leader="none"/>
          <w:tab w:val="left" w:pos="1146" w:leader="none"/>
        </w:tabs>
        <w:suppressAutoHyphens w:val="false"/>
        <w:spacing w:lineRule="auto" w:line="276" w:before="0" w:after="120"/>
        <w:ind w:hanging="284" w:left="1069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Fomentar la igualtat de gènere a les activitats d'Alaró.</w:t>
      </w:r>
    </w:p>
    <w:p>
      <w:pPr>
        <w:pStyle w:val="Normal"/>
        <w:widowControl/>
        <w:numPr>
          <w:ilvl w:val="0"/>
          <w:numId w:val="2"/>
        </w:numPr>
        <w:tabs>
          <w:tab w:val="left" w:pos="709" w:leader="none"/>
          <w:tab w:val="left" w:pos="1146" w:leader="none"/>
        </w:tabs>
        <w:suppressAutoHyphens w:val="false"/>
        <w:spacing w:lineRule="auto" w:line="276" w:before="0" w:after="120"/>
        <w:ind w:hanging="284" w:left="1069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 xml:space="preserve">Fomentar l'ús de la llengua catalana com a llengua vehicular. </w:t>
      </w:r>
    </w:p>
    <w:p>
      <w:pPr>
        <w:pStyle w:val="Normal"/>
        <w:widowControl/>
        <w:numPr>
          <w:ilvl w:val="0"/>
          <w:numId w:val="2"/>
        </w:numPr>
        <w:tabs>
          <w:tab w:val="left" w:pos="709" w:leader="none"/>
          <w:tab w:val="left" w:pos="1146" w:leader="none"/>
        </w:tabs>
        <w:suppressAutoHyphens w:val="false"/>
        <w:spacing w:lineRule="auto" w:line="276" w:before="0" w:after="120"/>
        <w:ind w:hanging="284" w:left="1069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 xml:space="preserve">Fomentar el comerç local. </w:t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 w:cs="Arial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 w:cs="Arial"/>
          <w:b/>
          <w:sz w:val="20"/>
          <w:szCs w:val="20"/>
          <w:lang w:val="ca-ES"/>
        </w:rPr>
      </w:pPr>
      <w:r>
        <w:rPr>
          <w:rFonts w:cs="Arial" w:ascii="Verdana" w:hAnsi="Verdana"/>
          <w:b/>
          <w:sz w:val="20"/>
          <w:szCs w:val="20"/>
          <w:lang w:val="ca-ES"/>
        </w:rPr>
        <w:t>4. Règim de concessió</w:t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Les subvencions objecte d'aquesta convocatòria s'atorgaran en règim de concurrència competitiva, mitjançant la comparació i puntuació de les sol·licituds presentades pels interessats d'acord amb els criteris establerts a l'apartat 9.</w:t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 w:cs="Arial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</w:r>
    </w:p>
    <w:p>
      <w:pPr>
        <w:pStyle w:val="ListParagraph"/>
        <w:numPr>
          <w:ilvl w:val="0"/>
          <w:numId w:val="16"/>
        </w:numPr>
        <w:tabs>
          <w:tab w:val="clear" w:pos="709"/>
          <w:tab w:val="left" w:pos="-720" w:leader="none"/>
        </w:tabs>
        <w:ind w:hanging="360" w:left="720"/>
        <w:jc w:val="both"/>
        <w:rPr>
          <w:rFonts w:ascii="Verdana" w:hAnsi="Verdana" w:cs="Arial"/>
          <w:b/>
          <w:sz w:val="20"/>
          <w:szCs w:val="20"/>
          <w:lang w:val="ca-ES"/>
        </w:rPr>
      </w:pPr>
      <w:r>
        <w:rPr>
          <w:rFonts w:cs="Arial" w:ascii="Verdana" w:hAnsi="Verdana"/>
          <w:b/>
          <w:sz w:val="20"/>
          <w:szCs w:val="20"/>
          <w:lang w:val="ca-ES"/>
        </w:rPr>
        <w:t>Beneficiaris, requisits i forma d'acreditar-los</w:t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 w:cs="Arial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Poden sol·licitar les subvencions objecte d'aquesta convocatòria les associacions culturals, socials i juvenils del municipi d’Alaró legalment constituïdes, sense finalitat de lucre, inscrites al registre municipal, que projectin realitzar les activitats o programes objecte de la subvenció.</w:t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 w:cs="Arial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Per poder ser beneficiari les subvencions, les entitats beneficiàries han de complir els requisits següents:</w:t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Normal"/>
        <w:widowControl/>
        <w:numPr>
          <w:ilvl w:val="0"/>
          <w:numId w:val="28"/>
        </w:numPr>
        <w:tabs>
          <w:tab w:val="clear" w:pos="709"/>
          <w:tab w:val="left" w:pos="426" w:leader="none"/>
          <w:tab w:val="left" w:pos="1146" w:leader="none"/>
        </w:tabs>
        <w:suppressAutoHyphens w:val="false"/>
        <w:spacing w:lineRule="auto" w:line="276" w:before="0" w:after="120"/>
        <w:ind w:hanging="357" w:left="785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No estar afectades per cap de les prohibicions de l’art. 13  de la  Llei 38/2003, de 17 de  novembre, general de subvencions</w:t>
      </w:r>
    </w:p>
    <w:p>
      <w:pPr>
        <w:pStyle w:val="Normal"/>
        <w:widowControl/>
        <w:numPr>
          <w:ilvl w:val="0"/>
          <w:numId w:val="29"/>
        </w:numPr>
        <w:tabs>
          <w:tab w:val="clear" w:pos="709"/>
          <w:tab w:val="left" w:pos="426" w:leader="none"/>
          <w:tab w:val="left" w:pos="1146" w:leader="none"/>
        </w:tabs>
        <w:suppressAutoHyphens w:val="false"/>
        <w:spacing w:lineRule="auto" w:line="276" w:before="0" w:after="120"/>
        <w:ind w:hanging="357" w:left="785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Estar  al corrent pel que fa a les obligacions tributàries i econòmiques, amb la Seguretat Social, l’Agència Tributària i amb l’ajuntament d’Alaró.</w:t>
      </w:r>
    </w:p>
    <w:p>
      <w:pPr>
        <w:pStyle w:val="Normal"/>
        <w:widowControl/>
        <w:numPr>
          <w:ilvl w:val="0"/>
          <w:numId w:val="30"/>
        </w:numPr>
        <w:tabs>
          <w:tab w:val="clear" w:pos="709"/>
          <w:tab w:val="left" w:pos="426" w:leader="none"/>
          <w:tab w:val="left" w:pos="1146" w:leader="none"/>
        </w:tabs>
        <w:suppressAutoHyphens w:val="false"/>
        <w:spacing w:lineRule="auto" w:line="276" w:before="0" w:after="120"/>
        <w:ind w:hanging="357" w:left="785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No tenir pendent de justificació cap subvenció, llevat de que s’hagués concedit una pròrroga a aquest efecte, ni ser deutores per resolució en què es declari que és procedent reintegrar una subvenció anterior.</w:t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 w:cs="Arial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El compliment dels requisits anteriors s'acreditarà en la forma prevista en l'apartat següent.</w:t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 w:cs="Arial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b/>
          <w:sz w:val="20"/>
          <w:szCs w:val="20"/>
          <w:lang w:val="ca-ES"/>
        </w:rPr>
        <w:t>6.</w:t>
      </w:r>
      <w:r>
        <w:rPr>
          <w:rFonts w:cs="Arial" w:ascii="Verdana" w:hAnsi="Verdana"/>
          <w:sz w:val="20"/>
          <w:szCs w:val="20"/>
          <w:lang w:val="ca-ES"/>
        </w:rPr>
        <w:t xml:space="preserve"> </w:t>
      </w:r>
      <w:r>
        <w:rPr>
          <w:rFonts w:cs="Arial" w:ascii="Verdana" w:hAnsi="Verdana"/>
          <w:b/>
          <w:bCs/>
          <w:sz w:val="20"/>
          <w:szCs w:val="20"/>
          <w:lang w:val="ca-ES"/>
        </w:rPr>
        <w:t>Lloc, termini i formes de presentació de les sol·licituds</w:t>
      </w:r>
    </w:p>
    <w:p>
      <w:pPr>
        <w:pStyle w:val="BodyText"/>
        <w:spacing w:before="0" w:after="0"/>
        <w:ind w:left="360"/>
        <w:rPr>
          <w:rFonts w:ascii="Verdana" w:hAnsi="Verdana" w:cs="Arial"/>
          <w:sz w:val="20"/>
          <w:szCs w:val="20"/>
          <w:u w:val="single"/>
          <w:lang w:val="ca-ES"/>
        </w:rPr>
      </w:pPr>
      <w:r>
        <w:rPr>
          <w:rFonts w:cs="Arial" w:ascii="Verdana" w:hAnsi="Verdana"/>
          <w:sz w:val="20"/>
          <w:szCs w:val="20"/>
          <w:u w:val="single"/>
          <w:lang w:val="ca-ES"/>
        </w:rPr>
      </w:r>
    </w:p>
    <w:p>
      <w:pPr>
        <w:pStyle w:val="BodyText"/>
        <w:spacing w:before="0" w:after="0"/>
        <w:ind w:left="360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u w:val="single"/>
          <w:lang w:val="ca-ES"/>
        </w:rPr>
        <w:t>Lloc:</w:t>
      </w:r>
      <w:r>
        <w:rPr>
          <w:rFonts w:cs="Arial" w:ascii="Verdana" w:hAnsi="Verdana"/>
          <w:sz w:val="20"/>
          <w:szCs w:val="20"/>
          <w:lang w:val="ca-ES"/>
        </w:rPr>
        <w:t xml:space="preserve"> </w:t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 w:cs="Arial"/>
          <w:spacing w:val="-3"/>
          <w:sz w:val="20"/>
          <w:szCs w:val="20"/>
          <w:lang w:val="ca-ES"/>
        </w:rPr>
      </w:pPr>
      <w:r>
        <w:rPr>
          <w:rFonts w:cs="Arial" w:ascii="Verdana" w:hAnsi="Verdana"/>
          <w:spacing w:val="-3"/>
          <w:sz w:val="20"/>
          <w:szCs w:val="20"/>
          <w:lang w:val="ca-ES"/>
        </w:rPr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pacing w:val="-3"/>
          <w:sz w:val="20"/>
          <w:szCs w:val="20"/>
          <w:lang w:val="ca-ES"/>
        </w:rPr>
        <w:t xml:space="preserve">Les sol·licituds de subvencions es dirigiran a la batlia de l’Ajuntament d’Alaró i es presentaran, juntament amb la documentació que s’especifica a les bases d’aquesta convocatòria, en el Registre General Municipal de l’Ajuntament d’Alaró o a qualsevol dels llocs assenyalats a l’article 16 de la Llei 39/2015, d'1 d'octubre, del Procediment Administratiu Comú de les Administracions Públiques. </w:t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 w:cs="Arial"/>
          <w:spacing w:val="-3"/>
          <w:sz w:val="20"/>
          <w:szCs w:val="20"/>
          <w:u w:val="single"/>
          <w:lang w:val="ca-ES"/>
        </w:rPr>
      </w:pPr>
      <w:r>
        <w:rPr>
          <w:rFonts w:cs="Arial" w:ascii="Verdana" w:hAnsi="Verdana"/>
          <w:spacing w:val="-3"/>
          <w:sz w:val="20"/>
          <w:szCs w:val="20"/>
          <w:u w:val="single"/>
          <w:lang w:val="ca-ES"/>
        </w:rPr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pacing w:val="-3"/>
          <w:sz w:val="20"/>
          <w:szCs w:val="20"/>
          <w:u w:val="single"/>
          <w:lang w:val="ca-ES"/>
        </w:rPr>
        <w:t>Termini:</w:t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 w:cs="Arial"/>
          <w:spacing w:val="-3"/>
          <w:sz w:val="20"/>
          <w:szCs w:val="20"/>
          <w:lang w:val="ca-ES"/>
        </w:rPr>
      </w:pPr>
      <w:r>
        <w:rPr>
          <w:rFonts w:cs="Arial" w:ascii="Verdana" w:hAnsi="Verdana"/>
          <w:spacing w:val="-3"/>
          <w:sz w:val="20"/>
          <w:szCs w:val="20"/>
          <w:lang w:val="ca-ES"/>
        </w:rPr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 w:cs="Arial"/>
          <w:spacing w:val="-3"/>
          <w:sz w:val="20"/>
          <w:szCs w:val="20"/>
          <w:lang w:val="ca-ES"/>
        </w:rPr>
      </w:pPr>
      <w:r>
        <w:rPr>
          <w:rFonts w:cs="Arial" w:ascii="Verdana" w:hAnsi="Verdana"/>
          <w:spacing w:val="-3"/>
          <w:sz w:val="20"/>
          <w:szCs w:val="20"/>
          <w:lang w:val="ca-ES"/>
        </w:rPr>
        <w:t xml:space="preserve">El termini de presentació de sol·licituds és d'un mes comptador a partir de  </w:t>
      </w:r>
      <w:r>
        <w:rPr>
          <w:rFonts w:cs="Arial" w:ascii="Verdana" w:hAnsi="Verdana"/>
          <w:sz w:val="20"/>
          <w:szCs w:val="20"/>
          <w:lang w:val="ca-ES"/>
        </w:rPr>
        <w:t>la publicació d'aquesta convocatòria en Butlletí Oficial de les Illes Balears</w:t>
      </w:r>
      <w:r>
        <w:rPr>
          <w:rFonts w:cs="Arial" w:ascii="Verdana" w:hAnsi="Verdana"/>
          <w:spacing w:val="-3"/>
          <w:sz w:val="20"/>
          <w:szCs w:val="20"/>
          <w:lang w:val="ca-ES"/>
        </w:rPr>
        <w:t>.</w:t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 w:cs="Arial"/>
          <w:sz w:val="20"/>
          <w:szCs w:val="20"/>
          <w:u w:val="single"/>
          <w:lang w:val="ca-ES"/>
        </w:rPr>
      </w:pPr>
      <w:r>
        <w:rPr>
          <w:rFonts w:cs="Arial" w:ascii="Verdana" w:hAnsi="Verdana"/>
          <w:sz w:val="20"/>
          <w:szCs w:val="20"/>
          <w:u w:val="single"/>
          <w:lang w:val="ca-ES"/>
        </w:rPr>
        <w:t>Formes de presentació:</w:t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BodyText"/>
        <w:spacing w:before="0" w:after="0"/>
        <w:ind w:left="360"/>
        <w:jc w:val="both"/>
        <w:rPr>
          <w:rFonts w:ascii="Verdana" w:hAnsi="Verdana" w:cs="Arial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Les sol·licituds hauran d’incloure la següent documentació:</w:t>
      </w:r>
    </w:p>
    <w:p>
      <w:pPr>
        <w:pStyle w:val="BodyText"/>
        <w:spacing w:before="0" w:after="0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Normal"/>
        <w:widowControl/>
        <w:numPr>
          <w:ilvl w:val="0"/>
          <w:numId w:val="19"/>
        </w:numPr>
        <w:tabs>
          <w:tab w:val="clear" w:pos="709"/>
          <w:tab w:val="left" w:pos="426" w:leader="none"/>
          <w:tab w:val="left" w:pos="862" w:leader="none"/>
        </w:tabs>
        <w:suppressAutoHyphens w:val="false"/>
        <w:spacing w:lineRule="auto" w:line="276" w:before="0" w:after="120"/>
        <w:ind w:hanging="360" w:left="786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  <w:t>Model de sol·licitud (</w:t>
      </w:r>
      <w:r>
        <w:rPr>
          <w:rFonts w:ascii="Verdana" w:hAnsi="Verdana"/>
          <w:b/>
          <w:bCs/>
          <w:sz w:val="20"/>
          <w:szCs w:val="20"/>
          <w:lang w:val="ca-ES"/>
        </w:rPr>
        <w:t>Annex I</w:t>
      </w:r>
      <w:r>
        <w:rPr>
          <w:rFonts w:ascii="Verdana" w:hAnsi="Verdana"/>
          <w:sz w:val="20"/>
          <w:szCs w:val="20"/>
          <w:lang w:val="ca-ES"/>
        </w:rPr>
        <w:t>).</w:t>
      </w:r>
    </w:p>
    <w:p>
      <w:pPr>
        <w:pStyle w:val="Normal"/>
        <w:widowControl/>
        <w:numPr>
          <w:ilvl w:val="0"/>
          <w:numId w:val="19"/>
        </w:numPr>
        <w:tabs>
          <w:tab w:val="clear" w:pos="709"/>
          <w:tab w:val="left" w:pos="426" w:leader="none"/>
          <w:tab w:val="left" w:pos="862" w:leader="none"/>
        </w:tabs>
        <w:suppressAutoHyphens w:val="false"/>
        <w:spacing w:lineRule="auto" w:line="276" w:before="0" w:after="120"/>
        <w:ind w:hanging="360" w:left="786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Relació de membres directius (</w:t>
      </w:r>
      <w:r>
        <w:rPr>
          <w:rFonts w:cs="Arial" w:ascii="Verdana" w:hAnsi="Verdana"/>
          <w:b/>
          <w:bCs/>
          <w:sz w:val="20"/>
          <w:szCs w:val="20"/>
          <w:lang w:val="ca-ES"/>
        </w:rPr>
        <w:t>Annex II</w:t>
      </w:r>
      <w:r>
        <w:rPr>
          <w:rFonts w:cs="Arial" w:ascii="Verdana" w:hAnsi="Verdana"/>
          <w:sz w:val="20"/>
          <w:szCs w:val="20"/>
          <w:lang w:val="ca-ES"/>
        </w:rPr>
        <w:t>).</w:t>
      </w:r>
    </w:p>
    <w:p>
      <w:pPr>
        <w:pStyle w:val="Normal"/>
        <w:widowControl/>
        <w:numPr>
          <w:ilvl w:val="0"/>
          <w:numId w:val="19"/>
        </w:numPr>
        <w:tabs>
          <w:tab w:val="clear" w:pos="709"/>
          <w:tab w:val="left" w:pos="426" w:leader="none"/>
          <w:tab w:val="left" w:pos="862" w:leader="none"/>
        </w:tabs>
        <w:suppressAutoHyphens w:val="false"/>
        <w:spacing w:lineRule="auto" w:line="276" w:before="0" w:after="120"/>
        <w:ind w:hanging="360" w:left="786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Document en el qual es farà constar el número de compte bancari i el seu titular</w:t>
      </w:r>
      <w:bookmarkStart w:id="0" w:name="_Hlk65226373"/>
      <w:bookmarkEnd w:id="0"/>
      <w:r>
        <w:rPr>
          <w:rFonts w:cs="Arial" w:ascii="Verdana" w:hAnsi="Verdana"/>
          <w:sz w:val="20"/>
          <w:szCs w:val="20"/>
          <w:lang w:val="ca-ES"/>
        </w:rPr>
        <w:t>. Aquest compte haurà de ser el mateix que figuri en els pagaments de la justificació de la subvenció.</w:t>
      </w:r>
    </w:p>
    <w:p>
      <w:pPr>
        <w:pStyle w:val="Normal"/>
        <w:widowControl/>
        <w:numPr>
          <w:ilvl w:val="0"/>
          <w:numId w:val="19"/>
        </w:numPr>
        <w:tabs>
          <w:tab w:val="clear" w:pos="709"/>
          <w:tab w:val="left" w:pos="426" w:leader="none"/>
          <w:tab w:val="left" w:pos="862" w:leader="none"/>
        </w:tabs>
        <w:suppressAutoHyphens w:val="false"/>
        <w:spacing w:lineRule="auto" w:line="276" w:before="0" w:after="120"/>
        <w:ind w:hanging="360" w:left="786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Declaració responsable de (</w:t>
      </w:r>
      <w:r>
        <w:rPr>
          <w:rFonts w:cs="Arial" w:ascii="Verdana" w:hAnsi="Verdana"/>
          <w:b/>
          <w:bCs/>
          <w:sz w:val="20"/>
          <w:szCs w:val="20"/>
          <w:lang w:val="ca-ES"/>
        </w:rPr>
        <w:t>Annex III</w:t>
      </w:r>
      <w:r>
        <w:rPr>
          <w:rFonts w:cs="Arial" w:ascii="Verdana" w:hAnsi="Verdana"/>
          <w:sz w:val="20"/>
          <w:szCs w:val="20"/>
          <w:lang w:val="ca-ES"/>
        </w:rPr>
        <w:t xml:space="preserve">): </w:t>
      </w:r>
    </w:p>
    <w:p>
      <w:pPr>
        <w:pStyle w:val="Normal"/>
        <w:widowControl/>
        <w:numPr>
          <w:ilvl w:val="1"/>
          <w:numId w:val="19"/>
        </w:numPr>
        <w:tabs>
          <w:tab w:val="clear" w:pos="709"/>
          <w:tab w:val="left" w:pos="426" w:leader="none"/>
        </w:tabs>
        <w:suppressAutoHyphens w:val="false"/>
        <w:spacing w:lineRule="auto" w:line="276" w:before="0" w:after="120"/>
        <w:ind w:hanging="360" w:left="1571"/>
        <w:jc w:val="both"/>
        <w:rPr>
          <w:rFonts w:ascii="Verdana" w:hAnsi="Verdana"/>
          <w:sz w:val="20"/>
          <w:szCs w:val="20"/>
        </w:rPr>
      </w:pPr>
      <w:r>
        <w:rPr>
          <w:rFonts w:cs="Arial" w:ascii="Verdana" w:hAnsi="Verdana"/>
          <w:sz w:val="20"/>
          <w:szCs w:val="20"/>
          <w:lang w:val="ca-ES"/>
        </w:rPr>
        <w:t>Trobar-se al corrent de pagament de les obligacions tributàries i amb la Seguretat Social.</w:t>
      </w:r>
    </w:p>
    <w:p>
      <w:pPr>
        <w:pStyle w:val="Normal"/>
        <w:widowControl/>
        <w:numPr>
          <w:ilvl w:val="1"/>
          <w:numId w:val="19"/>
        </w:numPr>
        <w:tabs>
          <w:tab w:val="clear" w:pos="709"/>
          <w:tab w:val="left" w:pos="426" w:leader="none"/>
        </w:tabs>
        <w:suppressAutoHyphens w:val="false"/>
        <w:spacing w:lineRule="auto" w:line="276" w:before="0" w:after="120"/>
        <w:ind w:hanging="360" w:left="1571"/>
        <w:jc w:val="both"/>
        <w:rPr>
          <w:rFonts w:ascii="Verdana" w:hAnsi="Verdana"/>
          <w:sz w:val="20"/>
          <w:szCs w:val="20"/>
        </w:rPr>
      </w:pPr>
      <w:r>
        <w:rPr>
          <w:rFonts w:cs="Arial" w:ascii="Verdana" w:hAnsi="Verdana"/>
          <w:sz w:val="20"/>
          <w:szCs w:val="20"/>
          <w:lang w:val="ca-ES"/>
        </w:rPr>
        <w:t>Les subvencions rebudes i ingressos generats per l'activitat.</w:t>
      </w:r>
    </w:p>
    <w:p>
      <w:pPr>
        <w:pStyle w:val="Normal"/>
        <w:widowControl/>
        <w:numPr>
          <w:ilvl w:val="1"/>
          <w:numId w:val="19"/>
        </w:numPr>
        <w:tabs>
          <w:tab w:val="clear" w:pos="709"/>
          <w:tab w:val="left" w:pos="426" w:leader="none"/>
        </w:tabs>
        <w:suppressAutoHyphens w:val="false"/>
        <w:spacing w:lineRule="auto" w:line="276" w:before="0" w:after="120"/>
        <w:ind w:hanging="360" w:left="1571"/>
        <w:jc w:val="both"/>
        <w:rPr>
          <w:rFonts w:ascii="Verdana" w:hAnsi="Verdana"/>
          <w:sz w:val="20"/>
          <w:szCs w:val="20"/>
        </w:rPr>
      </w:pPr>
      <w:r>
        <w:rPr>
          <w:rFonts w:cs="Arial" w:ascii="Verdana" w:hAnsi="Verdana"/>
          <w:sz w:val="20"/>
          <w:szCs w:val="20"/>
          <w:lang w:val="ca-ES"/>
        </w:rPr>
        <w:t>No incórrer en cap de les prohibicions per ser beneficiari de subvencions establertes a l’article 13 de la Llei 38/2003, general de subvencions.</w:t>
      </w:r>
    </w:p>
    <w:p>
      <w:pPr>
        <w:pStyle w:val="Normal"/>
        <w:widowControl/>
        <w:numPr>
          <w:ilvl w:val="0"/>
          <w:numId w:val="19"/>
        </w:numPr>
        <w:tabs>
          <w:tab w:val="clear" w:pos="709"/>
          <w:tab w:val="left" w:pos="426" w:leader="none"/>
          <w:tab w:val="left" w:pos="862" w:leader="none"/>
        </w:tabs>
        <w:suppressAutoHyphens w:val="false"/>
        <w:spacing w:lineRule="auto" w:line="276" w:before="0" w:after="120"/>
        <w:ind w:hanging="360" w:left="786"/>
        <w:jc w:val="both"/>
        <w:rPr>
          <w:rFonts w:ascii="Verdana" w:hAnsi="Verdana"/>
          <w:sz w:val="20"/>
          <w:szCs w:val="20"/>
        </w:rPr>
      </w:pPr>
      <w:r>
        <w:rPr>
          <w:rFonts w:cs="Arial" w:ascii="Verdana" w:hAnsi="Verdana"/>
          <w:sz w:val="20"/>
          <w:szCs w:val="20"/>
          <w:lang w:val="ca-ES"/>
        </w:rPr>
        <w:t>Projecte detallat de l’activitat o programa per al qual es sol·licita la subvenció, on consti: justificació, objectius, població a la qual va adreçada, número de beneficiaris, metodologia, activitats a realitzar, mitjans tècnics, personals i materials necessaris, calendari de realització, avaluació i pressupost desglossat (ingressos previstos i depeses). Relació contractual en el cas de subvencions de millora de béns immobles (</w:t>
      </w:r>
      <w:r>
        <w:rPr>
          <w:rFonts w:cs="Arial" w:ascii="Verdana" w:hAnsi="Verdana"/>
          <w:b/>
          <w:bCs/>
          <w:sz w:val="20"/>
          <w:szCs w:val="20"/>
          <w:lang w:val="ca-ES"/>
        </w:rPr>
        <w:t>Annex IV</w:t>
      </w:r>
      <w:r>
        <w:rPr>
          <w:rFonts w:cs="Arial" w:ascii="Verdana" w:hAnsi="Verdana"/>
          <w:sz w:val="20"/>
          <w:szCs w:val="20"/>
          <w:lang w:val="ca-ES"/>
        </w:rPr>
        <w:t>).</w:t>
      </w:r>
    </w:p>
    <w:p>
      <w:pPr>
        <w:pStyle w:val="BodyText"/>
        <w:spacing w:before="0" w:after="0"/>
        <w:ind w:left="360"/>
        <w:jc w:val="both"/>
        <w:rPr>
          <w:rFonts w:ascii="Verdana" w:hAnsi="Verdana" w:cs="Arial"/>
          <w:sz w:val="20"/>
          <w:szCs w:val="20"/>
        </w:rPr>
      </w:pPr>
      <w:r>
        <w:rPr>
          <w:rFonts w:cs="Arial" w:ascii="Verdana" w:hAnsi="Verdana"/>
          <w:sz w:val="20"/>
          <w:szCs w:val="20"/>
        </w:rPr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 w:cs="Arial"/>
          <w:b/>
          <w:sz w:val="20"/>
          <w:szCs w:val="20"/>
          <w:lang w:val="ca-ES"/>
        </w:rPr>
      </w:pPr>
      <w:r>
        <w:rPr>
          <w:rFonts w:cs="Arial" w:ascii="Verdana" w:hAnsi="Verdana"/>
          <w:b/>
          <w:sz w:val="20"/>
          <w:szCs w:val="20"/>
          <w:lang w:val="ca-ES"/>
        </w:rPr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 w:cs="Arial"/>
          <w:b/>
          <w:sz w:val="20"/>
          <w:szCs w:val="20"/>
          <w:lang w:val="ca-ES"/>
        </w:rPr>
      </w:pPr>
      <w:r>
        <w:rPr>
          <w:rFonts w:cs="Arial" w:ascii="Verdana" w:hAnsi="Verdana"/>
          <w:b/>
          <w:sz w:val="20"/>
          <w:szCs w:val="20"/>
          <w:lang w:val="ca-ES"/>
        </w:rPr>
        <w:t>7. Despeses subvencionables</w:t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 w:cs="Arial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D'acord amb l'objecte i la finalitat d'aquesta convocatòria, són despeses subvencionables:</w:t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Normal"/>
        <w:widowControl/>
        <w:numPr>
          <w:ilvl w:val="0"/>
          <w:numId w:val="31"/>
        </w:numPr>
        <w:tabs>
          <w:tab w:val="clear" w:pos="709"/>
          <w:tab w:val="left" w:pos="426" w:leader="none"/>
          <w:tab w:val="left" w:pos="1146" w:leader="none"/>
        </w:tabs>
        <w:suppressAutoHyphens w:val="false"/>
        <w:spacing w:lineRule="auto" w:line="276" w:before="0" w:after="120"/>
        <w:ind w:hanging="357" w:left="785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Despeses directament derivades  de la realització d’activitats culturals, educatives, socials dins el terme d’Alaró, o fora d’Alaró en cas de representació del municipi. Exemples: vols, lloguer de vehicles, hotels i hostals, combustible relatiu al vehicle utilitzat durant el viatge, material fungible, etc.</w:t>
      </w:r>
    </w:p>
    <w:p>
      <w:pPr>
        <w:pStyle w:val="ListParagraph"/>
        <w:numPr>
          <w:ilvl w:val="0"/>
          <w:numId w:val="32"/>
        </w:numPr>
        <w:spacing w:lineRule="auto" w:line="276" w:before="0" w:after="120"/>
        <w:jc w:val="both"/>
        <w:rPr>
          <w:rFonts w:ascii="Verdana" w:hAnsi="Verdana"/>
          <w:sz w:val="20"/>
          <w:szCs w:val="20"/>
        </w:rPr>
      </w:pPr>
      <w:r>
        <w:rPr>
          <w:rFonts w:cs="Arial" w:ascii="Verdana" w:hAnsi="Verdana"/>
          <w:sz w:val="20"/>
          <w:szCs w:val="20"/>
          <w:lang w:val="ca-ES"/>
        </w:rPr>
        <w:t xml:space="preserve">Despeses derivades de l’adquisició i millora de bens mobles i immobles inventariables necessaris per a l’execució de les activitats descrites, degudament  justificades. </w:t>
      </w:r>
    </w:p>
    <w:p>
      <w:pPr>
        <w:pStyle w:val="ListParagraph"/>
        <w:numPr>
          <w:ilvl w:val="0"/>
          <w:numId w:val="33"/>
        </w:numPr>
        <w:spacing w:lineRule="auto" w:line="276" w:before="0" w:after="120"/>
        <w:jc w:val="both"/>
        <w:rPr>
          <w:rFonts w:ascii="Verdana" w:hAnsi="Verdana"/>
          <w:sz w:val="20"/>
          <w:szCs w:val="20"/>
        </w:rPr>
      </w:pPr>
      <w:r>
        <w:rPr>
          <w:rFonts w:cs="Arial" w:ascii="Verdana" w:hAnsi="Verdana"/>
          <w:sz w:val="20"/>
          <w:szCs w:val="20"/>
          <w:lang w:val="ca-ES"/>
        </w:rPr>
        <w:t>Despeses derivades dels locals on es desenvolupi l’activitat, sempre que aquestes siguin necessàries per a l’execució de les activitats descrites i quedin degudament justificades.</w:t>
      </w:r>
    </w:p>
    <w:p>
      <w:pPr>
        <w:pStyle w:val="ListParagraph"/>
        <w:spacing w:lineRule="auto" w:line="276" w:before="0" w:after="120"/>
        <w:ind w:left="862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  <w:t>Pel que fa als locals, no seran subvencionables les despeses de combustible, telèfon i subministraments, sempre que l'entitat no justifiqui que corresponen al local on es desenvolupen les activitats, mitjançant document de cessió, contracte de lloguer o escriptura de propietat.</w:t>
      </w:r>
    </w:p>
    <w:p>
      <w:pPr>
        <w:pStyle w:val="ListParagraph"/>
        <w:numPr>
          <w:ilvl w:val="0"/>
          <w:numId w:val="20"/>
        </w:numPr>
        <w:spacing w:lineRule="auto" w:line="276" w:before="0" w:after="120"/>
        <w:ind w:hanging="360" w:left="862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  <w:t>Despeses de telèfon, internet, material fungible (20% del pressupost total), assegurances i despeses de gestoria i/o personal propi administratiu, corresponents a les despeses de la seu de l’associació i al seu desenvolupament.</w:t>
      </w:r>
    </w:p>
    <w:p>
      <w:pPr>
        <w:pStyle w:val="ListParagraph"/>
        <w:numPr>
          <w:ilvl w:val="0"/>
          <w:numId w:val="20"/>
        </w:numPr>
        <w:spacing w:lineRule="auto" w:line="276" w:before="0" w:after="120"/>
        <w:ind w:hanging="360" w:left="862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  <w:t>Despeses bancàries relacionades amb el compte bancari de l’entitat: despeses de manteniment, comissions i targeta.</w:t>
      </w:r>
    </w:p>
    <w:p>
      <w:pPr>
        <w:pStyle w:val="Normal"/>
        <w:widowControl/>
        <w:numPr>
          <w:ilvl w:val="0"/>
          <w:numId w:val="34"/>
        </w:numPr>
        <w:tabs>
          <w:tab w:val="clear" w:pos="709"/>
          <w:tab w:val="left" w:pos="426" w:leader="none"/>
          <w:tab w:val="left" w:pos="1146" w:leader="none"/>
        </w:tabs>
        <w:suppressAutoHyphens w:val="false"/>
        <w:spacing w:lineRule="auto" w:line="276" w:before="0" w:after="120"/>
        <w:ind w:hanging="357" w:left="785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Despeses derivades del pagament de monitors i professionals necessaris per al desenvolupament de les activitats descrites al projecte.</w:t>
      </w:r>
    </w:p>
    <w:p>
      <w:pPr>
        <w:pStyle w:val="Normal"/>
        <w:tabs>
          <w:tab w:val="clear" w:pos="709"/>
          <w:tab w:val="left" w:pos="-720" w:leader="none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spacing w:lineRule="auto" w:line="276" w:before="0" w:after="120"/>
        <w:ind w:left="360"/>
        <w:jc w:val="both"/>
        <w:rPr>
          <w:rFonts w:ascii="Verdana" w:hAnsi="Verdana"/>
          <w:sz w:val="20"/>
          <w:szCs w:val="20"/>
        </w:rPr>
      </w:pPr>
      <w:r>
        <w:rPr>
          <w:rFonts w:cs="Arial" w:ascii="Verdana" w:hAnsi="Verdana"/>
          <w:sz w:val="20"/>
          <w:szCs w:val="20"/>
          <w:lang w:val="ca-ES"/>
        </w:rPr>
        <w:t>Les despeses subvencionables s’hauran d’haver efectuat en el període comprés entre el dia 1 de desembre de l’any anterior al de la convocatòria, i el dia 30 de novembre de l’any en curs.</w:t>
      </w:r>
    </w:p>
    <w:p>
      <w:pPr>
        <w:pStyle w:val="Normal"/>
        <w:ind w:left="360"/>
        <w:jc w:val="both"/>
        <w:rPr>
          <w:rFonts w:ascii="Verdana" w:hAnsi="Verdana" w:cs="Arial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No seran subvencionables les despeses derivades de programes que promoguin qualsevol forma de discriminació o amb finalitat lucrativa.</w:t>
      </w:r>
    </w:p>
    <w:p>
      <w:pPr>
        <w:pStyle w:val="Normal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ind w:left="360"/>
        <w:jc w:val="both"/>
        <w:rPr>
          <w:rFonts w:ascii="Verdana" w:hAnsi="Verdana" w:cs="Arial"/>
          <w:i/>
          <w:i/>
          <w:iCs/>
          <w:color w:val="000000"/>
          <w:sz w:val="20"/>
          <w:szCs w:val="20"/>
          <w:lang w:val="ca-ES"/>
        </w:rPr>
      </w:pPr>
      <w:r>
        <w:rPr>
          <w:rFonts w:cs="Arial" w:ascii="Verdana" w:hAnsi="Verdana"/>
          <w:color w:val="000000"/>
          <w:sz w:val="20"/>
          <w:szCs w:val="20"/>
          <w:lang w:val="ca-ES"/>
        </w:rPr>
        <w:t xml:space="preserve">Segons l’article 31.1 de la Llei General de Subvencions, </w:t>
      </w:r>
      <w:r>
        <w:rPr>
          <w:rFonts w:cs="Arial" w:ascii="Verdana" w:hAnsi="Verdana"/>
          <w:i/>
          <w:iCs/>
          <w:color w:val="000000"/>
          <w:sz w:val="20"/>
          <w:szCs w:val="20"/>
          <w:lang w:val="ca-ES"/>
        </w:rPr>
        <w:t xml:space="preserve">“es consideren despeses subvencionables, als efectes previstos en aquesta llei, aquelles que de manera indubtable responguin a la naturalesa de l'activitat subvencionada, resultin estrictament necessàries i es realitzin en el termini establert per les diferents bases reguladores de les subvencions”. </w:t>
      </w:r>
    </w:p>
    <w:p>
      <w:pPr>
        <w:pStyle w:val="Normal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ind w:left="360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Les despeses d'aliments i begudes podran suposar, com a màxim, un 20% del total de despeses justificables.</w:t>
      </w:r>
    </w:p>
    <w:p>
      <w:pPr>
        <w:pStyle w:val="Normal"/>
        <w:spacing w:lineRule="auto" w:line="276"/>
        <w:ind w:left="360"/>
        <w:jc w:val="both"/>
        <w:rPr>
          <w:rFonts w:ascii="Verdana" w:hAnsi="Verdana" w:cs="Arial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 w:cs="Arial"/>
          <w:b/>
          <w:sz w:val="20"/>
          <w:szCs w:val="20"/>
          <w:lang w:val="ca-ES"/>
        </w:rPr>
      </w:pPr>
      <w:r>
        <w:rPr>
          <w:rFonts w:cs="Arial" w:ascii="Verdana" w:hAnsi="Verdana"/>
          <w:b/>
          <w:sz w:val="20"/>
          <w:szCs w:val="20"/>
          <w:lang w:val="ca-ES"/>
        </w:rPr>
        <w:t>8. Incompatibilitats entre les entitats beneficiàries</w:t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Normal"/>
        <w:spacing w:lineRule="auto" w:line="276"/>
        <w:ind w:left="360"/>
        <w:jc w:val="both"/>
        <w:rPr>
          <w:rFonts w:ascii="Verdana" w:hAnsi="Verdana" w:cs="Arial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Serà motiu d’exclusió de la convocatòria aquells projectes en que es detecti duplicitat un cop valorades.</w:t>
      </w:r>
    </w:p>
    <w:p>
      <w:pPr>
        <w:pStyle w:val="Normal"/>
        <w:spacing w:lineRule="auto" w:line="276"/>
        <w:ind w:left="360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Normal"/>
        <w:spacing w:lineRule="auto" w:line="276"/>
        <w:ind w:left="360"/>
        <w:jc w:val="both"/>
        <w:rPr>
          <w:rFonts w:ascii="Verdana" w:hAnsi="Verdana" w:cs="Arial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S’entén per duplicitat quan es produeixin simultàniament les següents circumstàncies:</w:t>
      </w:r>
    </w:p>
    <w:p>
      <w:pPr>
        <w:pStyle w:val="Normal"/>
        <w:spacing w:lineRule="auto" w:line="276"/>
        <w:ind w:left="360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ListParagraph"/>
        <w:numPr>
          <w:ilvl w:val="0"/>
          <w:numId w:val="3"/>
        </w:numPr>
        <w:tabs>
          <w:tab w:val="clear" w:pos="709"/>
          <w:tab w:val="left" w:pos="360" w:leader="none"/>
        </w:tabs>
        <w:spacing w:lineRule="auto" w:line="276" w:before="0" w:after="120"/>
        <w:ind w:hanging="357" w:left="1641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Quan el 50% o més dels membres directius siguin les mateixes persones, encara que ocupin diferents càrrecs.</w:t>
      </w:r>
    </w:p>
    <w:p>
      <w:pPr>
        <w:pStyle w:val="ListParagraph"/>
        <w:numPr>
          <w:ilvl w:val="0"/>
          <w:numId w:val="3"/>
        </w:numPr>
        <w:tabs>
          <w:tab w:val="clear" w:pos="709"/>
          <w:tab w:val="left" w:pos="360" w:leader="none"/>
        </w:tabs>
        <w:spacing w:lineRule="auto" w:line="276" w:before="0" w:after="120"/>
        <w:ind w:hanging="357" w:left="1641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Els projectes presentin similituds en el seu contingut: justificació, objectius, número de beneficiaris, metodologia, mitjans tècnics, personals i materials necessaris...</w:t>
      </w:r>
    </w:p>
    <w:p>
      <w:pPr>
        <w:pStyle w:val="Normal"/>
        <w:spacing w:lineRule="auto" w:line="276"/>
        <w:ind w:left="360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Quan es consideri que hi ha hagut duplicitat ambdós projectes quedaran exclosos.</w:t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 w:cs="Arial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 w:cs="Arial"/>
          <w:b/>
          <w:sz w:val="20"/>
          <w:szCs w:val="20"/>
          <w:lang w:val="ca-ES"/>
        </w:rPr>
      </w:pPr>
      <w:r>
        <w:rPr>
          <w:rFonts w:cs="Arial" w:ascii="Verdana" w:hAnsi="Verdana"/>
          <w:b/>
          <w:sz w:val="20"/>
          <w:szCs w:val="20"/>
          <w:lang w:val="ca-ES"/>
        </w:rPr>
        <w:t>9. Criteris de valoració de les sol·licituds</w:t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Per a la concessió de subvencions es tindran en compte els següents criteris fins a obtenir un màxim de 20 punts.</w:t>
      </w:r>
    </w:p>
    <w:p>
      <w:pPr>
        <w:pStyle w:val="Normal"/>
        <w:widowControl/>
        <w:numPr>
          <w:ilvl w:val="0"/>
          <w:numId w:val="2"/>
        </w:numPr>
        <w:tabs>
          <w:tab w:val="clear" w:pos="709"/>
          <w:tab w:val="left" w:pos="1146" w:leader="none"/>
        </w:tabs>
        <w:suppressAutoHyphens w:val="false"/>
        <w:spacing w:lineRule="auto" w:line="276" w:before="0" w:after="120"/>
        <w:ind w:hanging="357" w:left="1211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Es valorarà de 0 a 7 punts l’adequació a les finalitats de la convocatòria del projecte presentat, l’amplitud de la població destinatària i el nombre d’activitats proposades.</w:t>
      </w:r>
    </w:p>
    <w:p>
      <w:pPr>
        <w:pStyle w:val="Normal"/>
        <w:widowControl/>
        <w:numPr>
          <w:ilvl w:val="0"/>
          <w:numId w:val="2"/>
        </w:numPr>
        <w:tabs>
          <w:tab w:val="clear" w:pos="709"/>
          <w:tab w:val="left" w:pos="1146" w:leader="none"/>
        </w:tabs>
        <w:suppressAutoHyphens w:val="false"/>
        <w:spacing w:lineRule="auto" w:line="276" w:before="0" w:after="120"/>
        <w:ind w:hanging="357" w:left="1211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Es valorarà de 0 a 5 punts aquells projectes que fomentin la participació ciutadana i de les associacions.</w:t>
      </w:r>
    </w:p>
    <w:p>
      <w:pPr>
        <w:pStyle w:val="Normal"/>
        <w:widowControl/>
        <w:numPr>
          <w:ilvl w:val="0"/>
          <w:numId w:val="2"/>
        </w:numPr>
        <w:tabs>
          <w:tab w:val="clear" w:pos="709"/>
          <w:tab w:val="left" w:pos="1146" w:leader="none"/>
        </w:tabs>
        <w:suppressAutoHyphens w:val="false"/>
        <w:spacing w:lineRule="auto" w:line="276" w:before="0" w:after="120"/>
        <w:ind w:hanging="357" w:left="1211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 xml:space="preserve">Es valorarà de 0 a 1 punts la projecció de les activitats subvencionades a l'exterior de Mallorca. </w:t>
      </w:r>
    </w:p>
    <w:p>
      <w:pPr>
        <w:pStyle w:val="Normal"/>
        <w:widowControl/>
        <w:numPr>
          <w:ilvl w:val="0"/>
          <w:numId w:val="2"/>
        </w:numPr>
        <w:tabs>
          <w:tab w:val="clear" w:pos="709"/>
          <w:tab w:val="left" w:pos="1146" w:leader="none"/>
        </w:tabs>
        <w:suppressAutoHyphens w:val="false"/>
        <w:spacing w:lineRule="auto" w:line="276" w:before="0" w:after="120"/>
        <w:ind w:hanging="357" w:left="1211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 xml:space="preserve">Es valorarà de 0 a 2 punts les activitats que fomentin de la igualtat de gènere. </w:t>
      </w:r>
    </w:p>
    <w:p>
      <w:pPr>
        <w:pStyle w:val="Normal"/>
        <w:widowControl/>
        <w:numPr>
          <w:ilvl w:val="0"/>
          <w:numId w:val="2"/>
        </w:numPr>
        <w:tabs>
          <w:tab w:val="clear" w:pos="709"/>
          <w:tab w:val="left" w:pos="1146" w:leader="none"/>
        </w:tabs>
        <w:suppressAutoHyphens w:val="false"/>
        <w:spacing w:lineRule="auto" w:line="276" w:before="0" w:after="120"/>
        <w:ind w:hanging="357" w:left="1211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Es valorarà de 0 a 2 punts la compra i inversió en el comerç local.</w:t>
      </w:r>
    </w:p>
    <w:p>
      <w:pPr>
        <w:pStyle w:val="Normal"/>
        <w:widowControl/>
        <w:numPr>
          <w:ilvl w:val="0"/>
          <w:numId w:val="2"/>
        </w:numPr>
        <w:tabs>
          <w:tab w:val="clear" w:pos="709"/>
          <w:tab w:val="left" w:pos="1146" w:leader="none"/>
        </w:tabs>
        <w:suppressAutoHyphens w:val="false"/>
        <w:spacing w:lineRule="auto" w:line="276" w:before="0" w:after="120"/>
        <w:ind w:hanging="357" w:left="1211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Es valorarà de 0 a 2 punts les activitats que fomentin de la llengua catalana.</w:t>
      </w:r>
    </w:p>
    <w:p>
      <w:pPr>
        <w:pStyle w:val="Normal"/>
        <w:widowControl/>
        <w:numPr>
          <w:ilvl w:val="0"/>
          <w:numId w:val="2"/>
        </w:numPr>
        <w:tabs>
          <w:tab w:val="clear" w:pos="709"/>
          <w:tab w:val="left" w:pos="1146" w:leader="none"/>
        </w:tabs>
        <w:suppressAutoHyphens w:val="false"/>
        <w:spacing w:lineRule="auto" w:line="276" w:before="0" w:after="120"/>
        <w:ind w:hanging="357" w:left="1211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Es valorarà de 0 a 1 punt l’originalitat i la novetat del projecte.</w:t>
      </w:r>
    </w:p>
    <w:p>
      <w:pPr>
        <w:pStyle w:val="Normal"/>
        <w:spacing w:lineRule="auto" w:line="276"/>
        <w:ind w:left="360"/>
        <w:jc w:val="both"/>
        <w:rPr>
          <w:rFonts w:ascii="Verdana" w:hAnsi="Verdana" w:cs="Arial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 w:cs="Arial"/>
          <w:b/>
          <w:sz w:val="20"/>
          <w:szCs w:val="20"/>
          <w:lang w:val="ca-ES"/>
        </w:rPr>
      </w:pPr>
      <w:r>
        <w:rPr>
          <w:rFonts w:cs="Arial" w:ascii="Verdana" w:hAnsi="Verdana"/>
          <w:b/>
          <w:sz w:val="20"/>
          <w:szCs w:val="20"/>
          <w:lang w:val="ca-ES"/>
        </w:rPr>
        <w:t>10. Determinació de l'import individual de les subvencions</w:t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 w:cs="Arial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 xml:space="preserve">El total de la subvenció resultarà de l’aplicació dels següents criteris: </w:t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ListParagraph"/>
        <w:numPr>
          <w:ilvl w:val="0"/>
          <w:numId w:val="17"/>
        </w:numPr>
        <w:tabs>
          <w:tab w:val="clear" w:pos="709"/>
          <w:tab w:val="left" w:pos="0" w:leader="none"/>
        </w:tabs>
        <w:spacing w:lineRule="auto" w:line="276" w:before="0" w:after="120"/>
        <w:ind w:hanging="357" w:left="1074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La comissió tècnica d’avaluació valorarà cada projecte presentat d'acord amb els criteris de l'apartat 9.</w:t>
      </w:r>
    </w:p>
    <w:p>
      <w:pPr>
        <w:pStyle w:val="ListParagraph"/>
        <w:numPr>
          <w:ilvl w:val="0"/>
          <w:numId w:val="17"/>
        </w:numPr>
        <w:tabs>
          <w:tab w:val="clear" w:pos="709"/>
          <w:tab w:val="left" w:pos="0" w:leader="none"/>
        </w:tabs>
        <w:spacing w:lineRule="auto" w:line="276" w:before="0" w:after="120"/>
        <w:ind w:hanging="357" w:left="1074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Es dividirà el total de la dotació econòmica d’aquesta convocatòria entre la suma de les puntuacions obtingudes conforme el punt  anterior, així s’obtindrà el preu per punt.</w:t>
      </w:r>
    </w:p>
    <w:p>
      <w:pPr>
        <w:pStyle w:val="ListParagraph"/>
        <w:numPr>
          <w:ilvl w:val="0"/>
          <w:numId w:val="17"/>
        </w:numPr>
        <w:tabs>
          <w:tab w:val="clear" w:pos="709"/>
          <w:tab w:val="left" w:pos="0" w:leader="none"/>
        </w:tabs>
        <w:spacing w:lineRule="auto" w:line="276" w:before="0" w:after="120"/>
        <w:ind w:hanging="357" w:left="1074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L’import de la subvenció serà la multiplicació del preu per punt pel total de punts de cada projecte aprovat.</w:t>
      </w:r>
    </w:p>
    <w:p>
      <w:pPr>
        <w:pStyle w:val="ListParagraph"/>
        <w:numPr>
          <w:ilvl w:val="0"/>
          <w:numId w:val="17"/>
        </w:numPr>
        <w:tabs>
          <w:tab w:val="clear" w:pos="709"/>
          <w:tab w:val="left" w:pos="0" w:leader="none"/>
        </w:tabs>
        <w:spacing w:lineRule="auto" w:line="276" w:before="0" w:after="120"/>
        <w:ind w:hanging="357" w:left="1074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Si de l’aplicació del punt tercer resulta que l’import  obtingut supera el 100% del projecte presentat aquest romanent passarà a una bossa comú reiterant les passes establertes des del punt segon, tenint en compte que en aquest cas la dotació econòmica serà la bossa comú de romanent.</w:t>
      </w:r>
    </w:p>
    <w:p>
      <w:pPr>
        <w:pStyle w:val="ListParagraph"/>
        <w:numPr>
          <w:ilvl w:val="0"/>
          <w:numId w:val="17"/>
        </w:numPr>
        <w:tabs>
          <w:tab w:val="clear" w:pos="709"/>
          <w:tab w:val="left" w:pos="0" w:leader="none"/>
        </w:tabs>
        <w:spacing w:lineRule="auto" w:line="276" w:before="0" w:after="120"/>
        <w:ind w:hanging="357" w:left="1074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En tot cas, l’import de la subvenció no pot superar el pressupost d’execució del projecte, aïlladament o conjuntament amb altres ajudes, subvencions, ingressos o altres recursos obtinguts per dur a terme el mateix projecte subvencionat.</w:t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 w:cs="Arial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 w:cs="Arial"/>
          <w:b/>
          <w:sz w:val="20"/>
          <w:szCs w:val="20"/>
          <w:lang w:val="ca-ES"/>
        </w:rPr>
      </w:pPr>
      <w:r>
        <w:rPr>
          <w:rFonts w:cs="Arial" w:ascii="Verdana" w:hAnsi="Verdana"/>
          <w:b/>
          <w:sz w:val="20"/>
          <w:szCs w:val="20"/>
          <w:lang w:val="ca-ES"/>
        </w:rPr>
        <w:t>11. Òrgans competents</w:t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 w:cs="Arial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La Comissió tècnica d'avaluació, integrada per dos membres nomenats per la batlia, valorarà les sol·licituds. En base a l'informe formulat per la comissió tècnica d'avaluació, la regidoria de Cultura emetrà una proposta provisional de concessió, que serà traslladada a les entitats perquè puguin formular al·legacions en el termini de deu dies hàbils.</w:t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 xml:space="preserve">En cas que hi hagi al·legacions, la Comissió tècnica d'avaluació es reunirà per valorar-les i emetrà un altre informe. </w:t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 xml:space="preserve">L’òrgan competent per dictar resolució de concessió és la Junta de Govern Local, que resol a partir de la proposta definitiva de la regidoria de Cultura. </w:t>
      </w:r>
    </w:p>
    <w:p>
      <w:pPr>
        <w:pStyle w:val="Normal"/>
        <w:tabs>
          <w:tab w:val="clear" w:pos="709"/>
          <w:tab w:val="left" w:pos="-720" w:leader="none"/>
        </w:tabs>
        <w:ind w:left="360"/>
        <w:jc w:val="both"/>
        <w:rPr>
          <w:rFonts w:ascii="Verdana" w:hAnsi="Verdana" w:cs="Arial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</w:r>
    </w:p>
    <w:p>
      <w:pPr>
        <w:pStyle w:val="BodyText"/>
        <w:spacing w:before="0" w:after="0"/>
        <w:ind w:left="360"/>
        <w:rPr>
          <w:rFonts w:ascii="Verdana" w:hAnsi="Verdana" w:cs="Arial"/>
          <w:b/>
          <w:sz w:val="20"/>
          <w:szCs w:val="20"/>
          <w:lang w:val="ca-ES"/>
        </w:rPr>
      </w:pPr>
      <w:r>
        <w:rPr>
          <w:rFonts w:cs="Arial" w:ascii="Verdana" w:hAnsi="Verdana"/>
          <w:b/>
          <w:sz w:val="20"/>
          <w:szCs w:val="20"/>
          <w:lang w:val="ca-ES"/>
        </w:rPr>
        <w:t xml:space="preserve">12. Justificació del compliment de la finalitat de la subvenció i de l'aplicació dels fons </w:t>
      </w:r>
    </w:p>
    <w:p>
      <w:pPr>
        <w:pStyle w:val="BodyText"/>
        <w:spacing w:before="0" w:after="0"/>
        <w:ind w:left="360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Normal"/>
        <w:spacing w:lineRule="auto" w:line="276"/>
        <w:ind w:left="360"/>
        <w:jc w:val="both"/>
        <w:rPr>
          <w:rFonts w:ascii="Verdana" w:hAnsi="Verdana" w:cs="Arial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Les associacions i entitats beneficiaris de les subvencions estaran obligades a justificar la realització de les activitats previstes i la destinació dels fons obtinguts, d’acord amb el següent procediments:</w:t>
      </w:r>
    </w:p>
    <w:p>
      <w:pPr>
        <w:pStyle w:val="Normal"/>
        <w:spacing w:lineRule="auto" w:line="276"/>
        <w:ind w:left="360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Normal"/>
        <w:widowControl/>
        <w:numPr>
          <w:ilvl w:val="0"/>
          <w:numId w:val="2"/>
        </w:numPr>
        <w:tabs>
          <w:tab w:val="clear" w:pos="709"/>
          <w:tab w:val="left" w:pos="851" w:leader="none"/>
          <w:tab w:val="left" w:pos="1146" w:leader="none"/>
        </w:tabs>
        <w:suppressAutoHyphens w:val="false"/>
        <w:spacing w:lineRule="auto" w:line="276" w:before="0" w:after="120"/>
        <w:ind w:hanging="425" w:left="1210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S’haurà de presentar justificació de l’activitat o del projecte abans del dia 30 de novembre de 2025.</w:t>
      </w:r>
    </w:p>
    <w:p>
      <w:pPr>
        <w:pStyle w:val="Normal"/>
        <w:widowControl/>
        <w:numPr>
          <w:ilvl w:val="0"/>
          <w:numId w:val="2"/>
        </w:numPr>
        <w:tabs>
          <w:tab w:val="clear" w:pos="709"/>
          <w:tab w:val="left" w:pos="851" w:leader="none"/>
          <w:tab w:val="left" w:pos="1146" w:leader="none"/>
        </w:tabs>
        <w:suppressAutoHyphens w:val="false"/>
        <w:spacing w:lineRule="auto" w:line="276" w:before="0" w:after="120"/>
        <w:ind w:hanging="425" w:left="1210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Si passat el dia 30 de novembre no s’ha presentat la justificació es requerirà la seva presentació en un termini improrrogable de 15 dies.</w:t>
      </w:r>
    </w:p>
    <w:p>
      <w:pPr>
        <w:pStyle w:val="Normal"/>
        <w:widowControl/>
        <w:numPr>
          <w:ilvl w:val="0"/>
          <w:numId w:val="2"/>
        </w:numPr>
        <w:tabs>
          <w:tab w:val="clear" w:pos="709"/>
          <w:tab w:val="left" w:pos="851" w:leader="none"/>
          <w:tab w:val="left" w:pos="1146" w:leader="none"/>
        </w:tabs>
        <w:suppressAutoHyphens w:val="false"/>
        <w:spacing w:lineRule="auto" w:line="276" w:before="0" w:after="120"/>
        <w:ind w:hanging="425" w:left="1210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 xml:space="preserve">La no justificació de la subvenció en les condicions i temps establerts en aquestes bases, donarà lloc a la pèrdua del dret a obtenir la subvenció. </w:t>
      </w:r>
    </w:p>
    <w:p>
      <w:pPr>
        <w:pStyle w:val="Normal"/>
        <w:widowControl/>
        <w:tabs>
          <w:tab w:val="clear" w:pos="709"/>
          <w:tab w:val="left" w:pos="851" w:leader="none"/>
        </w:tabs>
        <w:suppressAutoHyphens w:val="false"/>
        <w:spacing w:lineRule="auto" w:line="276" w:before="0" w:after="120"/>
        <w:ind w:left="1210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BodyText"/>
        <w:spacing w:before="0" w:after="0"/>
        <w:ind w:left="360"/>
        <w:jc w:val="both"/>
        <w:rPr>
          <w:rFonts w:ascii="Verdana" w:hAnsi="Verdana" w:cs="Arial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La  justificació constarà de la següent documentació:</w:t>
      </w:r>
    </w:p>
    <w:p>
      <w:pPr>
        <w:pStyle w:val="BodyText"/>
        <w:spacing w:before="0" w:after="0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ListParagraph"/>
        <w:numPr>
          <w:ilvl w:val="0"/>
          <w:numId w:val="21"/>
        </w:numPr>
        <w:tabs>
          <w:tab w:val="clear" w:pos="709"/>
          <w:tab w:val="left" w:pos="993" w:leader="none"/>
        </w:tabs>
        <w:spacing w:lineRule="auto" w:line="276" w:before="0" w:after="120"/>
        <w:ind w:hanging="357" w:left="859"/>
        <w:jc w:val="both"/>
        <w:rPr>
          <w:rFonts w:ascii="Verdana" w:hAnsi="Verdana"/>
          <w:sz w:val="20"/>
          <w:szCs w:val="20"/>
        </w:rPr>
      </w:pPr>
      <w:r>
        <w:rPr>
          <w:rFonts w:cs="Arial" w:ascii="Verdana" w:hAnsi="Verdana"/>
          <w:sz w:val="20"/>
          <w:szCs w:val="20"/>
          <w:lang w:val="ca-ES"/>
        </w:rPr>
        <w:t>Certificat d’haver realitzat les activitats subvencionades, signat pel secretari i el president de l’associació i de no haver imputat les despeses a cap altra subvenció (</w:t>
      </w:r>
      <w:r>
        <w:rPr>
          <w:rFonts w:cs="Arial" w:ascii="Verdana" w:hAnsi="Verdana"/>
          <w:b/>
          <w:bCs/>
          <w:sz w:val="20"/>
          <w:szCs w:val="20"/>
          <w:lang w:val="ca-ES"/>
        </w:rPr>
        <w:t>Annex V</w:t>
      </w:r>
      <w:r>
        <w:rPr>
          <w:rFonts w:cs="Arial" w:ascii="Verdana" w:hAnsi="Verdana"/>
          <w:sz w:val="20"/>
          <w:szCs w:val="20"/>
          <w:lang w:val="ca-ES"/>
        </w:rPr>
        <w:t>).</w:t>
      </w:r>
    </w:p>
    <w:p>
      <w:pPr>
        <w:pStyle w:val="ListParagraph"/>
        <w:numPr>
          <w:ilvl w:val="0"/>
          <w:numId w:val="21"/>
        </w:numPr>
        <w:tabs>
          <w:tab w:val="clear" w:pos="709"/>
          <w:tab w:val="left" w:pos="993" w:leader="none"/>
        </w:tabs>
        <w:spacing w:lineRule="auto" w:line="276" w:before="0" w:after="120"/>
        <w:ind w:hanging="357" w:left="859"/>
        <w:jc w:val="both"/>
        <w:rPr>
          <w:rFonts w:ascii="Verdana" w:hAnsi="Verdana"/>
          <w:sz w:val="20"/>
          <w:szCs w:val="20"/>
        </w:rPr>
      </w:pPr>
      <w:r>
        <w:rPr>
          <w:rFonts w:cs="Arial" w:ascii="Verdana" w:hAnsi="Verdana"/>
          <w:sz w:val="20"/>
          <w:szCs w:val="20"/>
          <w:lang w:val="ca-ES"/>
        </w:rPr>
        <w:t>Memòria descriptiva de les activitats subvencionades (</w:t>
      </w:r>
      <w:r>
        <w:rPr>
          <w:rFonts w:cs="Arial" w:ascii="Verdana" w:hAnsi="Verdana"/>
          <w:b/>
          <w:bCs/>
          <w:sz w:val="20"/>
          <w:szCs w:val="20"/>
          <w:lang w:val="ca-ES"/>
        </w:rPr>
        <w:t>Annex VI</w:t>
      </w:r>
      <w:r>
        <w:rPr>
          <w:rFonts w:cs="Arial" w:ascii="Verdana" w:hAnsi="Verdana"/>
          <w:sz w:val="20"/>
          <w:szCs w:val="20"/>
          <w:lang w:val="ca-ES"/>
        </w:rPr>
        <w:t>).</w:t>
      </w:r>
    </w:p>
    <w:p>
      <w:pPr>
        <w:pStyle w:val="ListParagraph"/>
        <w:numPr>
          <w:ilvl w:val="0"/>
          <w:numId w:val="21"/>
        </w:numPr>
        <w:tabs>
          <w:tab w:val="clear" w:pos="709"/>
          <w:tab w:val="left" w:pos="993" w:leader="none"/>
        </w:tabs>
        <w:spacing w:lineRule="auto" w:line="276" w:before="0" w:after="120"/>
        <w:ind w:hanging="357" w:left="859"/>
        <w:jc w:val="both"/>
        <w:rPr>
          <w:rFonts w:ascii="Verdana" w:hAnsi="Verdana"/>
          <w:sz w:val="20"/>
          <w:szCs w:val="20"/>
        </w:rPr>
      </w:pPr>
      <w:r>
        <w:rPr>
          <w:rFonts w:cs="Arial" w:ascii="Verdana" w:hAnsi="Verdana"/>
          <w:sz w:val="20"/>
          <w:szCs w:val="20"/>
          <w:lang w:val="ca-ES"/>
        </w:rPr>
        <w:t>Balanç econòmic de l’activitat realitzada: desglossament d’ingressos i despeses generades pel projecte (</w:t>
      </w:r>
      <w:r>
        <w:rPr>
          <w:rFonts w:cs="Arial" w:ascii="Verdana" w:hAnsi="Verdana"/>
          <w:b/>
          <w:bCs/>
          <w:sz w:val="20"/>
          <w:szCs w:val="20"/>
          <w:lang w:val="ca-ES"/>
        </w:rPr>
        <w:t>Annex VII</w:t>
      </w:r>
      <w:r>
        <w:rPr>
          <w:rFonts w:cs="Arial" w:ascii="Verdana" w:hAnsi="Verdana"/>
          <w:sz w:val="20"/>
          <w:szCs w:val="20"/>
          <w:lang w:val="ca-ES"/>
        </w:rPr>
        <w:t xml:space="preserve">). </w:t>
      </w:r>
    </w:p>
    <w:p>
      <w:pPr>
        <w:pStyle w:val="ListParagraph"/>
        <w:numPr>
          <w:ilvl w:val="0"/>
          <w:numId w:val="21"/>
        </w:numPr>
        <w:tabs>
          <w:tab w:val="clear" w:pos="709"/>
          <w:tab w:val="left" w:pos="993" w:leader="none"/>
        </w:tabs>
        <w:spacing w:lineRule="auto" w:line="276" w:before="0" w:after="120"/>
        <w:ind w:hanging="357" w:left="859"/>
        <w:jc w:val="both"/>
        <w:rPr>
          <w:rFonts w:ascii="Verdana" w:hAnsi="Verdana"/>
          <w:sz w:val="20"/>
          <w:szCs w:val="20"/>
        </w:rPr>
      </w:pPr>
      <w:r>
        <w:rPr>
          <w:rFonts w:cs="Arial" w:ascii="Verdana" w:hAnsi="Verdana"/>
          <w:sz w:val="20"/>
          <w:szCs w:val="20"/>
          <w:lang w:val="ca-ES"/>
        </w:rPr>
        <w:t>Relació de despeses (nombre i data de factura, concepte, quantitat en euros, dia de pagament i mètode de pagament) (</w:t>
      </w:r>
      <w:r>
        <w:rPr>
          <w:rFonts w:cs="Arial" w:ascii="Verdana" w:hAnsi="Verdana"/>
          <w:b/>
          <w:bCs/>
          <w:sz w:val="20"/>
          <w:szCs w:val="20"/>
          <w:lang w:val="ca-ES"/>
        </w:rPr>
        <w:t>Annex VIII</w:t>
      </w:r>
      <w:r>
        <w:rPr>
          <w:rFonts w:cs="Arial" w:ascii="Verdana" w:hAnsi="Verdana"/>
          <w:sz w:val="20"/>
          <w:szCs w:val="20"/>
          <w:lang w:val="ca-ES"/>
        </w:rPr>
        <w:t>).</w:t>
      </w:r>
    </w:p>
    <w:p>
      <w:pPr>
        <w:pStyle w:val="ListParagraph"/>
        <w:tabs>
          <w:tab w:val="clear" w:pos="709"/>
          <w:tab w:val="left" w:pos="993" w:leader="none"/>
        </w:tabs>
        <w:spacing w:lineRule="auto" w:line="276" w:before="0" w:after="120"/>
        <w:ind w:left="859"/>
        <w:jc w:val="both"/>
        <w:rPr>
          <w:rFonts w:ascii="Verdana" w:hAnsi="Verdana"/>
          <w:sz w:val="20"/>
          <w:szCs w:val="20"/>
        </w:rPr>
      </w:pPr>
      <w:r>
        <w:rPr>
          <w:rFonts w:cs="Arial" w:ascii="Verdana" w:hAnsi="Verdana"/>
          <w:sz w:val="20"/>
          <w:szCs w:val="20"/>
          <w:lang w:val="ca-ES"/>
        </w:rPr>
        <w:t xml:space="preserve">Factures,  nòmines o documents amb validesa legal corresponents a l’activitat o projecte subvencionat en aquesta convocatòria i els corresponents justificants de pagament (transferències bancàries, només). </w:t>
      </w:r>
      <w:r>
        <w:rPr>
          <w:rFonts w:cs="Arial" w:ascii="Verdana" w:hAnsi="Verdana"/>
          <w:color w:val="000000"/>
          <w:sz w:val="20"/>
          <w:szCs w:val="20"/>
          <w:lang w:val="ca-ES"/>
        </w:rPr>
        <w:t xml:space="preserve">Només s’acceptaran com despeses justificables les factures presentades, tal com s’estableix a l’article 6 del Reial Decret 1619/2012, de 30 de novembre, pel que s’aprova el Reglament pel que es regulen les obligacions de facturació. Per tant, no seran admeses les factures simplificades, proforma o </w:t>
      </w:r>
      <w:r>
        <w:rPr>
          <w:rFonts w:cs="Arial" w:ascii="Verdana" w:hAnsi="Verdana"/>
          <w:i/>
          <w:iCs/>
          <w:color w:val="000000"/>
          <w:sz w:val="20"/>
          <w:szCs w:val="20"/>
          <w:lang w:val="ca-ES"/>
        </w:rPr>
        <w:t>tiquets</w:t>
      </w:r>
      <w:r>
        <w:rPr>
          <w:rFonts w:cs="Arial" w:ascii="Verdana" w:hAnsi="Verdana"/>
          <w:color w:val="000000"/>
          <w:sz w:val="20"/>
          <w:szCs w:val="20"/>
          <w:lang w:val="ca-ES"/>
        </w:rPr>
        <w:t>; ni els pagaments corresponents en efectiu.</w:t>
      </w:r>
    </w:p>
    <w:p>
      <w:pPr>
        <w:pStyle w:val="ListParagraph"/>
        <w:numPr>
          <w:ilvl w:val="0"/>
          <w:numId w:val="21"/>
        </w:numPr>
        <w:tabs>
          <w:tab w:val="clear" w:pos="709"/>
          <w:tab w:val="left" w:pos="993" w:leader="none"/>
        </w:tabs>
        <w:spacing w:lineRule="auto" w:line="276" w:before="0" w:after="120"/>
        <w:ind w:hanging="357" w:left="859"/>
        <w:jc w:val="both"/>
        <w:rPr>
          <w:rFonts w:ascii="Verdana" w:hAnsi="Verdana"/>
          <w:sz w:val="20"/>
          <w:szCs w:val="20"/>
        </w:rPr>
      </w:pPr>
      <w:r>
        <w:rPr>
          <w:rFonts w:cs="Arial" w:ascii="Verdana" w:hAnsi="Verdana"/>
          <w:color w:val="000000"/>
          <w:sz w:val="20"/>
          <w:szCs w:val="20"/>
          <w:lang w:val="ca-ES"/>
        </w:rPr>
        <w:t>Si n’és el cas, ingressos per altres subvencions o activitats (</w:t>
      </w:r>
      <w:r>
        <w:rPr>
          <w:rFonts w:cs="Arial" w:ascii="Verdana" w:hAnsi="Verdana"/>
          <w:b/>
          <w:bCs/>
          <w:color w:val="000000"/>
          <w:sz w:val="20"/>
          <w:szCs w:val="20"/>
          <w:lang w:val="ca-ES"/>
        </w:rPr>
        <w:t>Annex IX</w:t>
      </w:r>
      <w:r>
        <w:rPr>
          <w:rFonts w:cs="Arial" w:ascii="Verdana" w:hAnsi="Verdana"/>
          <w:color w:val="000000"/>
          <w:sz w:val="20"/>
          <w:szCs w:val="20"/>
          <w:lang w:val="ca-ES"/>
        </w:rPr>
        <w:t>).</w:t>
      </w:r>
    </w:p>
    <w:p>
      <w:pPr>
        <w:pStyle w:val="Normal"/>
        <w:widowControl/>
        <w:tabs>
          <w:tab w:val="clear" w:pos="709"/>
          <w:tab w:val="left" w:pos="851" w:leader="none"/>
        </w:tabs>
        <w:suppressAutoHyphens w:val="false"/>
        <w:spacing w:lineRule="auto" w:line="276"/>
        <w:ind w:left="121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BodyTextIndent"/>
        <w:spacing w:lineRule="auto" w:line="276" w:before="0" w:after="0"/>
        <w:ind w:left="360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L’ajuntament d’Alaró podrà anul·lar totalment o parcialment la subvenció concedida  quan les activitats realitzades no es corresponguin amb el projecte objecte de la subvenció.</w:t>
      </w:r>
    </w:p>
    <w:p>
      <w:pPr>
        <w:pStyle w:val="Normal"/>
        <w:widowControl/>
        <w:suppressAutoHyphens w:val="false"/>
        <w:spacing w:lineRule="auto" w:line="276"/>
        <w:ind w:left="360"/>
        <w:jc w:val="both"/>
        <w:rPr>
          <w:rFonts w:ascii="Verdana" w:hAnsi="Verdana" w:cs="Arial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</w:r>
    </w:p>
    <w:p>
      <w:pPr>
        <w:pStyle w:val="BodyText"/>
        <w:spacing w:before="0" w:after="0"/>
        <w:ind w:left="360"/>
        <w:rPr>
          <w:rFonts w:ascii="Verdana" w:hAnsi="Verdana" w:cs="Arial"/>
          <w:b/>
          <w:sz w:val="20"/>
          <w:szCs w:val="20"/>
          <w:lang w:val="ca-ES"/>
        </w:rPr>
      </w:pPr>
      <w:r>
        <w:rPr>
          <w:rFonts w:cs="Arial" w:ascii="Verdana" w:hAnsi="Verdana"/>
          <w:b/>
          <w:bCs/>
          <w:sz w:val="20"/>
          <w:szCs w:val="20"/>
          <w:lang w:val="ca-ES"/>
        </w:rPr>
        <w:t>13</w:t>
      </w:r>
      <w:r>
        <w:rPr>
          <w:rFonts w:cs="Arial" w:ascii="Verdana" w:hAnsi="Verdana"/>
          <w:b/>
          <w:sz w:val="20"/>
          <w:szCs w:val="20"/>
          <w:lang w:val="ca-ES"/>
        </w:rPr>
        <w:t>. Pagament</w:t>
      </w:r>
    </w:p>
    <w:p>
      <w:pPr>
        <w:pStyle w:val="BodyText"/>
        <w:spacing w:before="0" w:after="0"/>
        <w:ind w:left="360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BodyText"/>
        <w:spacing w:before="0" w:after="0"/>
        <w:ind w:left="360"/>
        <w:jc w:val="both"/>
        <w:rPr>
          <w:rFonts w:ascii="Verdana" w:hAnsi="Verdana" w:cs="Arial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Una vegada justificat, en el termini corresponent, la realització de les activitats i l'aplicació dels fons obtinguts, es reconeixerà l’obligació i es proposarà el pagament de l’import concedit.</w:t>
      </w:r>
    </w:p>
    <w:p>
      <w:pPr>
        <w:pStyle w:val="BodyText"/>
        <w:spacing w:before="0" w:after="0"/>
        <w:ind w:left="360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BodyText"/>
        <w:spacing w:before="0" w:after="0"/>
        <w:ind w:left="360"/>
        <w:jc w:val="both"/>
        <w:rPr>
          <w:rFonts w:ascii="Verdana" w:hAnsi="Verdana" w:cs="Arial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A proposta de la regidoria de cultura es podran concedir bestretes anticipades, amb un màxim del 80% de la quantitat atorgada, com entregues de fons previs a la justificació, per poder finançar les actuacions necessàries per realitzar l’objecte de la subvenció. El 20% restant (o la quantitat que no hagi estat objecte de bestreta), un cop s'efectuï la justificació d'acord amb les clàusules d’aquesta convocatòria.</w:t>
      </w:r>
    </w:p>
    <w:p>
      <w:pPr>
        <w:pStyle w:val="Normal"/>
        <w:ind w:left="360"/>
        <w:jc w:val="both"/>
        <w:rPr>
          <w:rFonts w:ascii="Verdana" w:hAnsi="Verdana" w:cs="Arial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</w:r>
    </w:p>
    <w:p>
      <w:pPr>
        <w:pStyle w:val="BodyText"/>
        <w:spacing w:before="0" w:after="0"/>
        <w:ind w:left="360"/>
        <w:jc w:val="both"/>
        <w:rPr>
          <w:rFonts w:ascii="Verdana" w:hAnsi="Verdana" w:cs="Arial"/>
          <w:b/>
          <w:sz w:val="20"/>
          <w:szCs w:val="20"/>
          <w:lang w:val="ca-ES"/>
        </w:rPr>
      </w:pPr>
      <w:r>
        <w:rPr>
          <w:rFonts w:cs="Arial" w:ascii="Verdana" w:hAnsi="Verdana"/>
          <w:b/>
          <w:sz w:val="20"/>
          <w:szCs w:val="20"/>
          <w:lang w:val="ca-ES"/>
        </w:rPr>
        <w:t>14. Obligacions de les entitats beneficiàries</w:t>
      </w:r>
    </w:p>
    <w:p>
      <w:pPr>
        <w:pStyle w:val="BodyText"/>
        <w:spacing w:before="0" w:after="0"/>
        <w:ind w:left="360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BodyText"/>
        <w:spacing w:before="0" w:after="0"/>
        <w:ind w:left="360"/>
        <w:jc w:val="both"/>
        <w:rPr>
          <w:rFonts w:ascii="Verdana" w:hAnsi="Verdana" w:cs="Arial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Les entitats beneficiàries de les subvencions objecte d'aquesta convocatòria estan obligades a:</w:t>
      </w:r>
    </w:p>
    <w:p>
      <w:pPr>
        <w:pStyle w:val="BodyText"/>
        <w:spacing w:before="0" w:after="0"/>
        <w:ind w:left="360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Normal"/>
        <w:widowControl/>
        <w:numPr>
          <w:ilvl w:val="0"/>
          <w:numId w:val="35"/>
        </w:numPr>
        <w:tabs>
          <w:tab w:val="clear" w:pos="709"/>
          <w:tab w:val="left" w:pos="567" w:leader="none"/>
          <w:tab w:val="left" w:pos="1146" w:leader="none"/>
        </w:tabs>
        <w:suppressAutoHyphens w:val="false"/>
        <w:spacing w:lineRule="auto" w:line="276" w:before="0" w:after="120"/>
        <w:ind w:hanging="357" w:left="785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Respondre de la veracitat de les dades donades i del desenvolupament del projecte o activitat subvencionada.</w:t>
      </w:r>
    </w:p>
    <w:p>
      <w:pPr>
        <w:pStyle w:val="Normal"/>
        <w:widowControl/>
        <w:numPr>
          <w:ilvl w:val="0"/>
          <w:numId w:val="36"/>
        </w:numPr>
        <w:tabs>
          <w:tab w:val="clear" w:pos="709"/>
          <w:tab w:val="left" w:pos="567" w:leader="none"/>
          <w:tab w:val="left" w:pos="1146" w:leader="none"/>
        </w:tabs>
        <w:suppressAutoHyphens w:val="false"/>
        <w:spacing w:lineRule="auto" w:line="276" w:before="0" w:after="120"/>
        <w:ind w:hanging="357" w:left="785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Comunicar qualsevol eventualitat que es produeixi en el projecte o activitat desenvolupada.</w:t>
      </w:r>
    </w:p>
    <w:p>
      <w:pPr>
        <w:pStyle w:val="Normal"/>
        <w:widowControl/>
        <w:numPr>
          <w:ilvl w:val="0"/>
          <w:numId w:val="37"/>
        </w:numPr>
        <w:tabs>
          <w:tab w:val="clear" w:pos="709"/>
          <w:tab w:val="left" w:pos="567" w:leader="none"/>
          <w:tab w:val="left" w:pos="1146" w:leader="none"/>
        </w:tabs>
        <w:suppressAutoHyphens w:val="false"/>
        <w:spacing w:lineRule="auto" w:line="276" w:before="0" w:after="120"/>
        <w:ind w:hanging="357" w:left="785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Fer constar en la difusió que es faci, la col·laboració de l’ajuntament d’Alaró. Els cartells, díptics o anuncis s'hauran d'editar, almanco, en llengua catalana.</w:t>
      </w:r>
    </w:p>
    <w:p>
      <w:pPr>
        <w:pStyle w:val="Normal"/>
        <w:widowControl/>
        <w:numPr>
          <w:ilvl w:val="0"/>
          <w:numId w:val="38"/>
        </w:numPr>
        <w:tabs>
          <w:tab w:val="clear" w:pos="709"/>
          <w:tab w:val="left" w:pos="567" w:leader="none"/>
          <w:tab w:val="left" w:pos="1146" w:leader="none"/>
        </w:tabs>
        <w:suppressAutoHyphens w:val="false"/>
        <w:spacing w:lineRule="auto" w:line="276" w:before="0" w:after="120"/>
        <w:ind w:hanging="357" w:left="785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 xml:space="preserve">Justificar la concessió de la subvenció en els terminis establerts en les clàusules corresponents. </w:t>
      </w:r>
    </w:p>
    <w:p>
      <w:pPr>
        <w:pStyle w:val="Normal"/>
        <w:widowControl/>
        <w:numPr>
          <w:ilvl w:val="0"/>
          <w:numId w:val="39"/>
        </w:numPr>
        <w:tabs>
          <w:tab w:val="clear" w:pos="709"/>
          <w:tab w:val="left" w:pos="567" w:leader="none"/>
          <w:tab w:val="left" w:pos="1146" w:leader="none"/>
        </w:tabs>
        <w:suppressAutoHyphens w:val="false"/>
        <w:spacing w:lineRule="auto" w:line="276" w:before="0" w:after="120"/>
        <w:ind w:hanging="357" w:left="785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Retornar l'import de la subvenció quan no es realitzi l’activitat per la qual fou atorgada o no es justifiqui en termini i forma. El procediment de la devolució es determina segons l’art. 42 de la  Llei 38/2003, de 17 de  novembre, general de subvencions.</w:t>
      </w:r>
    </w:p>
    <w:p>
      <w:pPr>
        <w:pStyle w:val="BodyText"/>
        <w:spacing w:before="0" w:after="0"/>
        <w:ind w:left="360"/>
        <w:jc w:val="both"/>
        <w:rPr>
          <w:rFonts w:ascii="Verdana" w:hAnsi="Verdana" w:cs="Arial"/>
          <w:b/>
          <w:sz w:val="20"/>
          <w:szCs w:val="20"/>
          <w:lang w:val="ca-ES"/>
        </w:rPr>
      </w:pPr>
      <w:r>
        <w:rPr>
          <w:rFonts w:cs="Arial" w:ascii="Verdana" w:hAnsi="Verdana"/>
          <w:b/>
          <w:sz w:val="20"/>
          <w:szCs w:val="20"/>
          <w:lang w:val="ca-ES"/>
        </w:rPr>
      </w:r>
    </w:p>
    <w:p>
      <w:pPr>
        <w:pStyle w:val="BodyText"/>
        <w:spacing w:before="0" w:after="0"/>
        <w:ind w:left="360"/>
        <w:jc w:val="both"/>
        <w:rPr>
          <w:rFonts w:ascii="Verdana" w:hAnsi="Verdana" w:cs="Arial"/>
          <w:b/>
          <w:sz w:val="20"/>
          <w:szCs w:val="20"/>
          <w:lang w:val="ca-ES"/>
        </w:rPr>
      </w:pPr>
      <w:r>
        <w:rPr>
          <w:rFonts w:cs="Arial" w:ascii="Verdana" w:hAnsi="Verdana"/>
          <w:b/>
          <w:sz w:val="20"/>
          <w:szCs w:val="20"/>
          <w:lang w:val="ca-ES"/>
        </w:rPr>
        <w:t>15. Revocació i reintegrament</w:t>
      </w:r>
    </w:p>
    <w:p>
      <w:pPr>
        <w:pStyle w:val="BodyText"/>
        <w:spacing w:before="0" w:after="0"/>
        <w:ind w:left="360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BodyText"/>
        <w:spacing w:before="0" w:after="0"/>
        <w:ind w:left="360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En el cas que l’entitat beneficiària incompleixi totalment o parcialment les obligacions i els compromisos establerts en aquesta convocatòria i en la Llei 38/2003 general de subvencions, es procedirà a la revocació de les subvencions atorgades. El reintegrament es regirà pel procediment que estableix la mateixa llei.</w:t>
      </w:r>
    </w:p>
    <w:p>
      <w:pPr>
        <w:pStyle w:val="BodyText"/>
        <w:spacing w:before="0" w:after="0"/>
        <w:ind w:left="360"/>
        <w:jc w:val="both"/>
        <w:rPr>
          <w:rFonts w:ascii="Verdana" w:hAnsi="Verdana" w:cs="Arial"/>
          <w:sz w:val="20"/>
          <w:szCs w:val="20"/>
        </w:rPr>
      </w:pPr>
      <w:r>
        <w:rPr>
          <w:rFonts w:cs="Arial" w:ascii="Verdana" w:hAnsi="Verdana"/>
          <w:sz w:val="20"/>
          <w:szCs w:val="20"/>
        </w:rPr>
      </w:r>
    </w:p>
    <w:p>
      <w:pPr>
        <w:pStyle w:val="BodyText"/>
        <w:spacing w:before="0" w:after="0"/>
        <w:ind w:left="360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En aquest sentit, totes les despeses subvencionables han de quedar suficient i adequadament justificades i, en cas contrari, serà obligatori el seu reintegrament. El procediment de la devolució es determina segons l’art. 42 de la  Llei 38/2003, de 17 de  novembre, general de subvencions.</w:t>
      </w:r>
    </w:p>
    <w:p>
      <w:pPr>
        <w:pStyle w:val="BodyText"/>
        <w:spacing w:before="0" w:after="0"/>
        <w:jc w:val="both"/>
        <w:rPr>
          <w:rFonts w:ascii="Verdana" w:hAnsi="Verdana" w:cs="Arial"/>
          <w:bCs/>
          <w:sz w:val="20"/>
          <w:szCs w:val="20"/>
          <w:u w:val="single"/>
          <w:lang w:val="ca-ES"/>
        </w:rPr>
      </w:pPr>
      <w:r>
        <w:rPr>
          <w:rFonts w:cs="Arial" w:ascii="Verdana" w:hAnsi="Verdana"/>
          <w:bCs/>
          <w:sz w:val="20"/>
          <w:szCs w:val="20"/>
          <w:u w:val="single"/>
          <w:lang w:val="ca-ES"/>
        </w:rPr>
      </w:r>
    </w:p>
    <w:p>
      <w:pPr>
        <w:pStyle w:val="BodyText"/>
        <w:spacing w:before="0" w:after="0"/>
        <w:rPr>
          <w:rFonts w:ascii="Verdana" w:hAnsi="Verdana" w:cs="Arial"/>
          <w:b/>
          <w:bCs/>
          <w:sz w:val="20"/>
          <w:szCs w:val="20"/>
          <w:lang w:val="ca-ES"/>
        </w:rPr>
      </w:pPr>
      <w:r>
        <w:rPr>
          <w:rFonts w:cs="Arial" w:ascii="Verdana" w:hAnsi="Verdana"/>
          <w:b/>
          <w:bCs/>
          <w:sz w:val="20"/>
          <w:szCs w:val="20"/>
          <w:lang w:val="ca-ES"/>
        </w:rPr>
        <w:t>Recursos</w:t>
      </w:r>
    </w:p>
    <w:p>
      <w:pPr>
        <w:pStyle w:val="BodyText"/>
        <w:spacing w:before="0" w:after="0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Normal"/>
        <w:tabs>
          <w:tab w:val="clear" w:pos="709"/>
          <w:tab w:val="left" w:pos="-720" w:leader="none"/>
        </w:tabs>
        <w:jc w:val="both"/>
        <w:rPr>
          <w:rFonts w:ascii="Verdana" w:hAnsi="Verdana" w:cs="Arial"/>
          <w:spacing w:val="-3"/>
          <w:sz w:val="20"/>
          <w:szCs w:val="20"/>
          <w:lang w:val="ca-ES"/>
        </w:rPr>
      </w:pPr>
      <w:r>
        <w:rPr>
          <w:rFonts w:cs="Arial" w:ascii="Verdana" w:hAnsi="Verdana"/>
          <w:spacing w:val="-3"/>
          <w:sz w:val="20"/>
          <w:szCs w:val="20"/>
          <w:lang w:val="ca-ES"/>
        </w:rPr>
        <w:t>Contra aquesta resolució, que es definitiva en via administrativa, es podrà interposar recurs potestatiu de reposició davant la batlia o ser impugnada directament davant l’ordre jurisdiccional contenciós-administratiu.</w:t>
      </w:r>
    </w:p>
    <w:p>
      <w:pPr>
        <w:pStyle w:val="Normal"/>
        <w:tabs>
          <w:tab w:val="clear" w:pos="709"/>
          <w:tab w:val="left" w:pos="-720" w:leader="none"/>
        </w:tabs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Normal"/>
        <w:tabs>
          <w:tab w:val="clear" w:pos="709"/>
          <w:tab w:val="left" w:pos="-720" w:leader="none"/>
        </w:tabs>
        <w:jc w:val="both"/>
        <w:rPr>
          <w:rFonts w:ascii="Verdana" w:hAnsi="Verdana" w:cs="Arial"/>
          <w:spacing w:val="-3"/>
          <w:sz w:val="20"/>
          <w:szCs w:val="20"/>
          <w:lang w:val="ca-ES"/>
        </w:rPr>
      </w:pPr>
      <w:r>
        <w:rPr>
          <w:rFonts w:cs="Arial" w:ascii="Verdana" w:hAnsi="Verdana"/>
          <w:spacing w:val="-3"/>
          <w:sz w:val="20"/>
          <w:szCs w:val="20"/>
          <w:lang w:val="ca-ES"/>
        </w:rPr>
        <w:t>No es podrà interposar recurs contenciós-administratiu fins que sigui resolt expressament o s’hagi produït la desestimació presumpte del recurs de reposició interposat.</w:t>
      </w:r>
    </w:p>
    <w:p>
      <w:pPr>
        <w:pStyle w:val="Normal"/>
        <w:tabs>
          <w:tab w:val="clear" w:pos="709"/>
          <w:tab w:val="left" w:pos="-720" w:leader="none"/>
        </w:tabs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Normal"/>
        <w:tabs>
          <w:tab w:val="clear" w:pos="709"/>
          <w:tab w:val="left" w:pos="-720" w:leader="none"/>
        </w:tabs>
        <w:jc w:val="both"/>
        <w:rPr>
          <w:rFonts w:ascii="Verdana" w:hAnsi="Verdana" w:cs="Arial"/>
          <w:spacing w:val="-3"/>
          <w:sz w:val="20"/>
          <w:szCs w:val="20"/>
          <w:lang w:val="ca-ES"/>
        </w:rPr>
      </w:pPr>
      <w:r>
        <w:rPr>
          <w:rFonts w:cs="Arial" w:ascii="Verdana" w:hAnsi="Verdana"/>
          <w:spacing w:val="-3"/>
          <w:sz w:val="20"/>
          <w:szCs w:val="20"/>
          <w:lang w:val="ca-ES"/>
        </w:rPr>
        <w:t>El termini para la interposició del recurs de reposició serà d’un mes, si l’acte fos exprés. Transcorregut aquest termini, únicament es podrà interposar recurs contenciós-administratiu, sense perjudici, en el seu cas, de la procedència del recurs extraordinari de revisió.</w:t>
      </w:r>
    </w:p>
    <w:p>
      <w:pPr>
        <w:pStyle w:val="Normal"/>
        <w:tabs>
          <w:tab w:val="clear" w:pos="709"/>
          <w:tab w:val="left" w:pos="-720" w:leader="none"/>
        </w:tabs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Normal"/>
        <w:tabs>
          <w:tab w:val="clear" w:pos="709"/>
          <w:tab w:val="left" w:pos="-720" w:leader="none"/>
        </w:tabs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pacing w:val="-3"/>
          <w:sz w:val="20"/>
          <w:szCs w:val="20"/>
          <w:lang w:val="ca-ES"/>
        </w:rPr>
        <w:t>Si l’acte no fos exprés, el sol·licitant i altres possibles interessats podran interposar recurs de reposició en qualssevol moment a partir del dia següent a la data en que es produeixi l’acte presumpte, de conformitat amb la seva normativa especifica.</w:t>
      </w:r>
    </w:p>
    <w:p>
      <w:pPr>
        <w:pStyle w:val="Normal"/>
        <w:tabs>
          <w:tab w:val="clear" w:pos="709"/>
          <w:tab w:val="left" w:pos="-720" w:leader="none"/>
        </w:tabs>
        <w:jc w:val="both"/>
        <w:rPr>
          <w:rFonts w:ascii="Verdana" w:hAnsi="Verdana" w:cs="Arial"/>
          <w:spacing w:val="-3"/>
          <w:sz w:val="20"/>
          <w:szCs w:val="20"/>
          <w:lang w:val="ca-ES"/>
        </w:rPr>
      </w:pPr>
      <w:r>
        <w:rPr>
          <w:rFonts w:cs="Arial" w:ascii="Verdana" w:hAnsi="Verdana"/>
          <w:spacing w:val="-3"/>
          <w:sz w:val="20"/>
          <w:szCs w:val="20"/>
          <w:lang w:val="ca-ES"/>
        </w:rPr>
        <w:t>El termini màxim per a dictar i notificar la resolució del recurs potestatiu de reposició serà d’un mes.</w:t>
      </w:r>
    </w:p>
    <w:p>
      <w:pPr>
        <w:pStyle w:val="Normal"/>
        <w:tabs>
          <w:tab w:val="clear" w:pos="709"/>
          <w:tab w:val="left" w:pos="-720" w:leader="none"/>
        </w:tabs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BodyTextIndent"/>
        <w:spacing w:before="0" w:after="0"/>
        <w:ind w:left="0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 xml:space="preserve">No obstant, es pot exercitar, si escau, qualsevol altre recurs que s'estimi pertinent. </w:t>
      </w:r>
    </w:p>
    <w:p>
      <w:pPr>
        <w:pStyle w:val="BodyTextIndent"/>
        <w:spacing w:before="0" w:after="0"/>
        <w:ind w:left="0"/>
        <w:jc w:val="both"/>
        <w:rPr>
          <w:rFonts w:ascii="Verdana" w:hAnsi="Verdana" w:cs="Arial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  <w:t>Tot això de conformitat amb la Llei 29/1998, de 13 de juliol, reguladora de la jurisdicció contenciosa administrativa i de la Llei 39/2015, d’1 d’octubre, del procediment administratiu comú de les administracions públiques.</w:t>
      </w:r>
    </w:p>
    <w:p>
      <w:pPr>
        <w:pStyle w:val="BodyTextIndent"/>
        <w:spacing w:before="0" w:after="0"/>
        <w:ind w:left="0"/>
        <w:jc w:val="both"/>
        <w:rPr>
          <w:rFonts w:ascii="Verdana" w:hAnsi="Verdana" w:cs="Arial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</w:r>
    </w:p>
    <w:p>
      <w:pPr>
        <w:pStyle w:val="BodyTextIndent"/>
        <w:spacing w:before="0" w:after="0"/>
        <w:ind w:left="0"/>
        <w:jc w:val="both"/>
        <w:rPr>
          <w:rFonts w:ascii="Verdana" w:hAnsi="Verdana" w:cs="Arial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</w:r>
    </w:p>
    <w:p>
      <w:pPr>
        <w:pStyle w:val="BodyTextIndent"/>
        <w:spacing w:before="0" w:after="0"/>
        <w:ind w:left="0"/>
        <w:jc w:val="both"/>
        <w:rPr>
          <w:rFonts w:ascii="Verdana" w:hAnsi="Verdana" w:cs="Arial"/>
          <w:sz w:val="20"/>
          <w:szCs w:val="20"/>
          <w:lang w:val="ca-ES"/>
        </w:rPr>
      </w:pPr>
      <w:r>
        <w:rPr>
          <w:rFonts w:cs="Arial" w:ascii="Verdana" w:hAnsi="Verdana"/>
          <w:sz w:val="20"/>
          <w:szCs w:val="20"/>
          <w:lang w:val="ca-ES"/>
        </w:rPr>
      </w:r>
    </w:p>
    <w:p>
      <w:pPr>
        <w:pStyle w:val="Normal"/>
        <w:rPr>
          <w:rFonts w:ascii="Verdana" w:hAnsi="Verdana" w:cs="Arial"/>
          <w:spacing w:val="-3"/>
          <w:sz w:val="20"/>
          <w:szCs w:val="20"/>
          <w:lang w:val="ca-ES"/>
        </w:rPr>
      </w:pPr>
      <w:r>
        <w:rPr>
          <w:rFonts w:cs="Arial" w:ascii="Verdana" w:hAnsi="Verdana"/>
          <w:spacing w:val="-3"/>
          <w:sz w:val="20"/>
          <w:szCs w:val="20"/>
          <w:lang w:val="ca-ES"/>
        </w:rPr>
        <w:t xml:space="preserve">Alaró, en data de la signatura electrònica </w:t>
      </w:r>
    </w:p>
    <w:p>
      <w:pPr>
        <w:pStyle w:val="Normal"/>
        <w:rPr>
          <w:rFonts w:ascii="Verdana" w:hAnsi="Verdana" w:cs="Arial"/>
          <w:spacing w:val="-3"/>
          <w:sz w:val="20"/>
          <w:szCs w:val="20"/>
          <w:lang w:val="ca-ES"/>
        </w:rPr>
      </w:pPr>
      <w:r>
        <w:rPr>
          <w:rFonts w:cs="Arial" w:ascii="Verdana" w:hAnsi="Verdana"/>
          <w:spacing w:val="-3"/>
          <w:sz w:val="20"/>
          <w:szCs w:val="20"/>
          <w:lang w:val="ca-ES"/>
        </w:rPr>
      </w:r>
    </w:p>
    <w:p>
      <w:pPr>
        <w:pStyle w:val="Normal"/>
        <w:rPr>
          <w:rFonts w:ascii="Verdana" w:hAnsi="Verdana" w:cs="Arial"/>
          <w:spacing w:val="-3"/>
          <w:sz w:val="20"/>
          <w:szCs w:val="20"/>
          <w:lang w:val="ca-ES"/>
        </w:rPr>
      </w:pPr>
      <w:r>
        <w:rPr>
          <w:rFonts w:cs="Arial" w:ascii="Verdana" w:hAnsi="Verdana"/>
          <w:spacing w:val="-3"/>
          <w:sz w:val="20"/>
          <w:szCs w:val="20"/>
          <w:lang w:val="ca-ES"/>
        </w:rPr>
        <w:t>El batle,</w:t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1417" w:right="1417" w:gutter="0" w:header="709" w:top="1701" w:footer="464" w:bottom="1701"/>
          <w:pgNumType w:fmt="decimal"/>
          <w:formProt w:val="false"/>
          <w:textDirection w:val="lrTb"/>
          <w:docGrid w:type="default" w:linePitch="299" w:charSpace="0"/>
        </w:sectPr>
        <w:pStyle w:val="Normal"/>
        <w:rPr>
          <w:rFonts w:ascii="Verdana" w:hAnsi="Verdana" w:cs="Arial"/>
          <w:spacing w:val="-3"/>
          <w:sz w:val="20"/>
          <w:szCs w:val="20"/>
          <w:lang w:val="ca-ES"/>
        </w:rPr>
      </w:pPr>
      <w:r>
        <w:rPr>
          <w:rFonts w:cs="Arial" w:ascii="Verdana" w:hAnsi="Verdana"/>
          <w:spacing w:val="-3"/>
          <w:sz w:val="20"/>
          <w:szCs w:val="20"/>
          <w:lang w:val="ca-ES"/>
        </w:rPr>
        <w:t>Llorenç Perelló Rosselló</w:t>
        <w:tab/>
        <w:tab/>
        <w:tab/>
        <w:tab/>
        <w:tab/>
      </w:r>
    </w:p>
    <w:tbl>
      <w:tblPr>
        <w:tblW w:w="9577" w:type="dxa"/>
        <w:jc w:val="left"/>
        <w:tblInd w:w="-572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firstRow="0" w:noVBand="0" w:lastRow="0" w:firstColumn="0" w:lastColumn="0" w:noHBand="0" w:val="0000"/>
      </w:tblPr>
      <w:tblGrid>
        <w:gridCol w:w="1562"/>
        <w:gridCol w:w="1698"/>
        <w:gridCol w:w="581"/>
        <w:gridCol w:w="1547"/>
        <w:gridCol w:w="848"/>
        <w:gridCol w:w="1340"/>
        <w:gridCol w:w="709"/>
        <w:gridCol w:w="703"/>
        <w:gridCol w:w="588"/>
      </w:tblGrid>
      <w:tr>
        <w:trPr>
          <w:trHeight w:val="869" w:hRule="atLeast"/>
        </w:trPr>
        <w:tc>
          <w:tcPr>
            <w:tcW w:w="957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Header"/>
              <w:spacing w:lineRule="auto" w:line="360"/>
              <w:jc w:val="center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  <w:t>ANNEX I</w:t>
            </w:r>
          </w:p>
          <w:p>
            <w:pPr>
              <w:pStyle w:val="Header"/>
              <w:spacing w:lineRule="auto" w:line="360"/>
              <w:jc w:val="center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  <w:t>SOL·LICITUD DE SUBVENCIÓ PER A ASSOCIACIONS CULTURALS, SOCIALS I JUVENILS</w:t>
            </w:r>
          </w:p>
        </w:tc>
      </w:tr>
      <w:tr>
        <w:trPr>
          <w:trHeight w:val="351" w:hRule="exact"/>
        </w:trPr>
        <w:tc>
          <w:tcPr>
            <w:tcW w:w="9576" w:type="dxa"/>
            <w:gridSpan w:val="9"/>
            <w:tcBorders>
              <w:top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Verdana" w:hAnsi="Verdana" w:cs="Arial"/>
                <w:bCs/>
                <w:i/>
                <w:i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Cs/>
                <w:i/>
                <w:sz w:val="20"/>
                <w:szCs w:val="20"/>
                <w:lang w:val="ca-ES"/>
              </w:rPr>
            </w:r>
          </w:p>
        </w:tc>
      </w:tr>
      <w:tr>
        <w:trPr>
          <w:trHeight w:val="349" w:hRule="exact"/>
        </w:trPr>
        <w:tc>
          <w:tcPr>
            <w:tcW w:w="957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numPr>
                <w:ilvl w:val="0"/>
                <w:numId w:val="4"/>
              </w:numPr>
              <w:ind w:hanging="214" w:left="214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  <w:t>ENTITAT SOL·LICITANT</w:t>
            </w:r>
          </w:p>
        </w:tc>
      </w:tr>
      <w:tr>
        <w:trPr>
          <w:trHeight w:val="407" w:hRule="exact"/>
          <w:cantSplit w:val="true"/>
        </w:trPr>
        <w:tc>
          <w:tcPr>
            <w:tcW w:w="957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Verdana" w:hAnsi="Verdana" w:cs="Arial"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sz w:val="20"/>
                <w:szCs w:val="20"/>
                <w:lang w:val="ca-ES"/>
              </w:rPr>
              <w:t>RAÓ SOCIAL:</w:t>
            </w:r>
          </w:p>
          <w:p>
            <w:pPr>
              <w:pStyle w:val="Normal"/>
              <w:jc w:val="both"/>
              <w:rPr>
                <w:rFonts w:ascii="Verdana" w:hAnsi="Verdana" w:cs="Arial"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sz w:val="20"/>
                <w:szCs w:val="20"/>
                <w:lang w:val="ca-ES"/>
              </w:rPr>
            </w:r>
          </w:p>
        </w:tc>
      </w:tr>
      <w:tr>
        <w:trPr>
          <w:trHeight w:val="407" w:hRule="exact"/>
          <w:cantSplit w:val="true"/>
        </w:trPr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Verdana" w:hAnsi="Verdana" w:cs="Arial"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sz w:val="20"/>
                <w:szCs w:val="20"/>
                <w:lang w:val="ca-ES"/>
              </w:rPr>
              <w:t>CIF:</w:t>
            </w: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Verdana" w:hAnsi="Verdana" w:cs="Arial"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sz w:val="20"/>
                <w:szCs w:val="20"/>
                <w:lang w:val="ca-ES"/>
              </w:rPr>
              <w:t>TELÈFON:</w:t>
            </w:r>
          </w:p>
        </w:tc>
        <w:tc>
          <w:tcPr>
            <w:tcW w:w="33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Verdana" w:hAnsi="Verdana" w:cs="Arial"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sz w:val="20"/>
                <w:szCs w:val="20"/>
                <w:lang w:val="ca-ES"/>
              </w:rPr>
              <w:t>FAX:</w:t>
            </w:r>
          </w:p>
        </w:tc>
      </w:tr>
      <w:tr>
        <w:trPr>
          <w:trHeight w:val="407" w:hRule="exact"/>
        </w:trPr>
        <w:tc>
          <w:tcPr>
            <w:tcW w:w="957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Verdana" w:hAnsi="Verdana" w:cs="Arial"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sz w:val="20"/>
                <w:szCs w:val="20"/>
                <w:lang w:val="ca-ES"/>
              </w:rPr>
              <w:t>E-MAIL:</w:t>
            </w:r>
          </w:p>
        </w:tc>
      </w:tr>
      <w:tr>
        <w:trPr>
          <w:trHeight w:val="567" w:hRule="exact"/>
        </w:trPr>
        <w:tc>
          <w:tcPr>
            <w:tcW w:w="5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Verdana" w:hAnsi="Verdana" w:cs="Arial"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sz w:val="20"/>
                <w:szCs w:val="20"/>
                <w:lang w:val="ca-ES"/>
              </w:rPr>
              <w:t>ADREÇA POSTAL: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Verdana" w:hAnsi="Verdana" w:cs="Arial"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sz w:val="20"/>
                <w:szCs w:val="20"/>
                <w:lang w:val="ca-ES"/>
              </w:rPr>
              <w:t>NÚM</w:t>
            </w:r>
          </w:p>
          <w:p>
            <w:pPr>
              <w:pStyle w:val="Normal"/>
              <w:jc w:val="both"/>
              <w:rPr>
                <w:rFonts w:ascii="Verdana" w:hAnsi="Verdana" w:cs="Arial"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sz w:val="20"/>
                <w:szCs w:val="20"/>
                <w:lang w:val="ca-ES"/>
              </w:rPr>
              <w:t>O KM: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Verdana" w:hAnsi="Verdana" w:cs="Arial"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sz w:val="20"/>
                <w:szCs w:val="20"/>
                <w:lang w:val="ca-ES"/>
              </w:rPr>
              <w:t>BLOC: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Verdana" w:hAnsi="Verdana" w:cs="Arial"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sz w:val="20"/>
                <w:szCs w:val="20"/>
                <w:lang w:val="ca-ES"/>
              </w:rPr>
              <w:t>ESC: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Verdana" w:hAnsi="Verdana" w:cs="Arial"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sz w:val="20"/>
                <w:szCs w:val="20"/>
                <w:lang w:val="ca-ES"/>
              </w:rPr>
              <w:t>PIS: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Verdana" w:hAnsi="Verdana" w:cs="Arial"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sz w:val="20"/>
                <w:szCs w:val="20"/>
                <w:lang w:val="ca-ES"/>
              </w:rPr>
              <w:t>PORTA:</w:t>
            </w:r>
          </w:p>
        </w:tc>
      </w:tr>
      <w:tr>
        <w:trPr>
          <w:trHeight w:val="147" w:hRule="exact"/>
        </w:trPr>
        <w:tc>
          <w:tcPr>
            <w:tcW w:w="9576" w:type="dxa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jc w:val="both"/>
              <w:rPr>
                <w:rFonts w:ascii="Verdana" w:hAnsi="Verdana" w:cs="Arial"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sz w:val="20"/>
                <w:szCs w:val="20"/>
                <w:lang w:val="ca-ES"/>
              </w:rPr>
            </w:r>
          </w:p>
        </w:tc>
      </w:tr>
      <w:tr>
        <w:trPr>
          <w:trHeight w:val="349" w:hRule="exact"/>
        </w:trPr>
        <w:tc>
          <w:tcPr>
            <w:tcW w:w="957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numPr>
                <w:ilvl w:val="0"/>
                <w:numId w:val="4"/>
              </w:numPr>
              <w:ind w:hanging="214" w:left="214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  <w:t>REPRESENTAT/ADA PER</w:t>
            </w:r>
          </w:p>
        </w:tc>
      </w:tr>
      <w:tr>
        <w:trPr>
          <w:trHeight w:val="407" w:hRule="exact"/>
          <w:cantSplit w:val="true"/>
        </w:trPr>
        <w:tc>
          <w:tcPr>
            <w:tcW w:w="957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Verdana" w:hAnsi="Verdana" w:cs="Arial"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sz w:val="20"/>
                <w:szCs w:val="20"/>
                <w:lang w:val="ca-ES"/>
              </w:rPr>
              <w:t>LLINATGES I NOM :</w:t>
            </w:r>
          </w:p>
          <w:p>
            <w:pPr>
              <w:pStyle w:val="Normal"/>
              <w:jc w:val="both"/>
              <w:rPr>
                <w:rFonts w:ascii="Verdana" w:hAnsi="Verdana" w:cs="Arial"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sz w:val="20"/>
                <w:szCs w:val="20"/>
                <w:lang w:val="ca-ES"/>
              </w:rPr>
            </w:r>
          </w:p>
        </w:tc>
      </w:tr>
      <w:tr>
        <w:trPr>
          <w:trHeight w:val="407" w:hRule="exact"/>
          <w:cantSplit w:val="true"/>
        </w:trPr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Verdana" w:hAnsi="Verdana" w:cs="Arial"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sz w:val="20"/>
                <w:szCs w:val="20"/>
                <w:lang w:val="ca-ES"/>
              </w:rPr>
              <w:t>DNI/NIE/PASSAPORT:</w:t>
            </w: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Verdana" w:hAnsi="Verdana" w:cs="Arial"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sz w:val="20"/>
                <w:szCs w:val="20"/>
                <w:lang w:val="ca-ES"/>
              </w:rPr>
              <w:t>TELÈFON:</w:t>
            </w:r>
          </w:p>
        </w:tc>
        <w:tc>
          <w:tcPr>
            <w:tcW w:w="33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Verdana" w:hAnsi="Verdana" w:cs="Arial"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sz w:val="20"/>
                <w:szCs w:val="20"/>
                <w:lang w:val="ca-ES"/>
              </w:rPr>
              <w:t>FAX:</w:t>
            </w:r>
          </w:p>
        </w:tc>
      </w:tr>
      <w:tr>
        <w:trPr>
          <w:trHeight w:val="407" w:hRule="exact"/>
        </w:trPr>
        <w:tc>
          <w:tcPr>
            <w:tcW w:w="957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Verdana" w:hAnsi="Verdana" w:cs="Arial"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sz w:val="20"/>
                <w:szCs w:val="20"/>
                <w:lang w:val="ca-ES"/>
              </w:rPr>
              <w:t>E-MAIL:</w:t>
            </w:r>
          </w:p>
        </w:tc>
      </w:tr>
      <w:tr>
        <w:trPr>
          <w:trHeight w:val="510" w:hRule="exact"/>
        </w:trPr>
        <w:tc>
          <w:tcPr>
            <w:tcW w:w="5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Verdana" w:hAnsi="Verdana" w:cs="Arial"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sz w:val="20"/>
                <w:szCs w:val="20"/>
                <w:lang w:val="ca-ES"/>
              </w:rPr>
              <w:t>ADREÇA POSTAL: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Verdana" w:hAnsi="Verdana" w:cs="Arial"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sz w:val="20"/>
                <w:szCs w:val="20"/>
                <w:lang w:val="ca-ES"/>
              </w:rPr>
              <w:t>NÚM</w:t>
            </w:r>
          </w:p>
          <w:p>
            <w:pPr>
              <w:pStyle w:val="Normal"/>
              <w:jc w:val="both"/>
              <w:rPr>
                <w:rFonts w:ascii="Verdana" w:hAnsi="Verdana" w:cs="Arial"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sz w:val="20"/>
                <w:szCs w:val="20"/>
                <w:lang w:val="ca-ES"/>
              </w:rPr>
              <w:t>O KM: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Verdana" w:hAnsi="Verdana" w:cs="Arial"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sz w:val="20"/>
                <w:szCs w:val="20"/>
                <w:lang w:val="ca-ES"/>
              </w:rPr>
              <w:t>BLOC: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Verdana" w:hAnsi="Verdana" w:cs="Arial"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sz w:val="20"/>
                <w:szCs w:val="20"/>
                <w:lang w:val="ca-ES"/>
              </w:rPr>
              <w:t>ESC: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Verdana" w:hAnsi="Verdana" w:cs="Arial"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sz w:val="20"/>
                <w:szCs w:val="20"/>
                <w:lang w:val="ca-ES"/>
              </w:rPr>
              <w:t>PIS: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Verdana" w:hAnsi="Verdana" w:cs="Arial"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sz w:val="20"/>
                <w:szCs w:val="20"/>
                <w:lang w:val="ca-ES"/>
              </w:rPr>
              <w:t>PORTA:</w:t>
            </w:r>
          </w:p>
        </w:tc>
      </w:tr>
      <w:tr>
        <w:trPr>
          <w:trHeight w:val="510" w:hRule="exact"/>
        </w:trPr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Verdana" w:hAnsi="Verdana" w:cs="Arial"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sz w:val="20"/>
                <w:szCs w:val="20"/>
                <w:lang w:val="ca-ES"/>
              </w:rPr>
              <w:t>CODI POSTAL:</w:t>
            </w:r>
          </w:p>
        </w:tc>
        <w:tc>
          <w:tcPr>
            <w:tcW w:w="2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Verdana" w:hAnsi="Verdana" w:cs="Arial"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sz w:val="20"/>
                <w:szCs w:val="20"/>
                <w:lang w:val="ca-ES"/>
              </w:rPr>
              <w:t>MUNICIPI:</w:t>
            </w:r>
          </w:p>
        </w:tc>
        <w:tc>
          <w:tcPr>
            <w:tcW w:w="3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Verdana" w:hAnsi="Verdana" w:cs="Arial"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sz w:val="20"/>
                <w:szCs w:val="20"/>
                <w:lang w:val="ca-ES"/>
              </w:rPr>
              <w:t>PROVÍNCIA:</w:t>
            </w:r>
          </w:p>
        </w:tc>
        <w:tc>
          <w:tcPr>
            <w:tcW w:w="20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Verdana" w:hAnsi="Verdana" w:cs="Arial"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sz w:val="20"/>
                <w:szCs w:val="20"/>
                <w:lang w:val="ca-ES"/>
              </w:rPr>
              <w:t>PAÍS:</w:t>
            </w:r>
          </w:p>
        </w:tc>
      </w:tr>
    </w:tbl>
    <w:p>
      <w:pPr>
        <w:pStyle w:val="Normal"/>
        <w:jc w:val="both"/>
        <w:rPr>
          <w:rFonts w:ascii="Verdana" w:hAnsi="Verdana" w:cs="Calibri Light" w:cstheme="majorHAnsi"/>
          <w:b/>
          <w:sz w:val="20"/>
          <w:szCs w:val="20"/>
          <w:lang w:val="ca-ES"/>
        </w:rPr>
      </w:pPr>
      <w:r>
        <w:rPr>
          <w:rFonts w:cs="Calibri Light" w:cstheme="majorHAnsi" w:ascii="Verdana" w:hAnsi="Verdana"/>
          <w:b/>
          <w:sz w:val="20"/>
          <w:szCs w:val="20"/>
          <w:lang w:val="ca-ES"/>
        </w:rPr>
      </w:r>
    </w:p>
    <w:tbl>
      <w:tblPr>
        <w:tblW w:w="9594" w:type="dxa"/>
        <w:jc w:val="left"/>
        <w:tblInd w:w="-572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firstRow="0" w:noVBand="0" w:lastRow="0" w:firstColumn="0" w:lastColumn="0" w:noHBand="0" w:val="0000"/>
      </w:tblPr>
      <w:tblGrid>
        <w:gridCol w:w="9594"/>
      </w:tblGrid>
      <w:tr>
        <w:trPr>
          <w:trHeight w:val="243" w:hRule="atLeast"/>
          <w:cantSplit w:val="true"/>
        </w:trPr>
        <w:tc>
          <w:tcPr>
            <w:tcW w:w="9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</w:tcPr>
          <w:p>
            <w:pPr>
              <w:pStyle w:val="Normal"/>
              <w:suppressAutoHyphens w:val="false"/>
              <w:rPr>
                <w:rFonts w:ascii="Verdana" w:hAnsi="Verdana" w:cs="Arial"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  <w:t>3. EXPOSA:</w:t>
            </w:r>
          </w:p>
        </w:tc>
      </w:tr>
      <w:tr>
        <w:trPr>
          <w:trHeight w:val="243" w:hRule="atLeast"/>
        </w:trPr>
        <w:tc>
          <w:tcPr>
            <w:tcW w:w="9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Verdana" w:hAnsi="Verdana" w:cs="Calibri Light"/>
                <w:sz w:val="20"/>
                <w:szCs w:val="20"/>
                <w:lang w:val="ca-ES"/>
              </w:rPr>
            </w:pPr>
            <w:r>
              <w:rPr>
                <w:rFonts w:cs="Calibri Light" w:ascii="Verdana" w:hAnsi="Verdana" w:cstheme="majorHAnsi"/>
                <w:sz w:val="20"/>
                <w:szCs w:val="20"/>
                <w:lang w:val="ca-ES"/>
              </w:rPr>
              <w:t>Que volem ser beneficiaris de les subvencions econòmiques que atorga l’Ajuntament d’Alaró, d’acord amb la convocatòria publicada al Butlletí Oficial de les Illes Balears.</w:t>
            </w:r>
          </w:p>
          <w:p>
            <w:pPr>
              <w:pStyle w:val="Normal"/>
              <w:jc w:val="both"/>
              <w:rPr>
                <w:rFonts w:ascii="Verdana" w:hAnsi="Verdana" w:cs="Calibri Light" w:cstheme="majorHAnsi"/>
                <w:sz w:val="20"/>
                <w:szCs w:val="20"/>
                <w:lang w:val="ca-ES"/>
              </w:rPr>
            </w:pPr>
            <w:r>
              <w:rPr>
                <w:rFonts w:cs="Calibri Light" w:cstheme="majorHAnsi" w:ascii="Verdana" w:hAnsi="Verdana"/>
                <w:sz w:val="20"/>
                <w:szCs w:val="20"/>
                <w:lang w:val="ca-ES"/>
              </w:rPr>
            </w:r>
          </w:p>
          <w:p>
            <w:pPr>
              <w:pStyle w:val="Normal"/>
              <w:jc w:val="both"/>
              <w:rPr>
                <w:rFonts w:ascii="Verdana" w:hAnsi="Verdana" w:cs="Calibri Light"/>
                <w:sz w:val="20"/>
                <w:szCs w:val="20"/>
                <w:lang w:val="ca-ES"/>
              </w:rPr>
            </w:pPr>
            <w:r>
              <w:rPr>
                <w:rFonts w:cs="Calibri Light" w:ascii="Verdana" w:hAnsi="Verdana" w:cstheme="majorHAnsi"/>
                <w:sz w:val="20"/>
                <w:szCs w:val="20"/>
                <w:lang w:val="ca-ES"/>
              </w:rPr>
              <w:t>Finalitat per la qual sol·licita la subvenció__________________________________________________.</w:t>
            </w:r>
          </w:p>
          <w:p>
            <w:pPr>
              <w:pStyle w:val="Normal"/>
              <w:jc w:val="both"/>
              <w:rPr>
                <w:rFonts w:ascii="Verdana" w:hAnsi="Verdana" w:cs="Calibri Light" w:cstheme="majorHAnsi"/>
                <w:sz w:val="20"/>
                <w:szCs w:val="20"/>
                <w:lang w:val="ca-ES"/>
              </w:rPr>
            </w:pPr>
            <w:r>
              <w:rPr>
                <w:rFonts w:cs="Calibri Light" w:cstheme="majorHAnsi" w:ascii="Verdana" w:hAnsi="Verdana"/>
                <w:sz w:val="20"/>
                <w:szCs w:val="20"/>
                <w:lang w:val="ca-ES"/>
              </w:rPr>
            </w:r>
          </w:p>
          <w:p>
            <w:pPr>
              <w:pStyle w:val="Normal"/>
              <w:jc w:val="both"/>
              <w:rPr>
                <w:rFonts w:ascii="Verdana" w:hAnsi="Verdana" w:cs="Calibri Light"/>
                <w:sz w:val="20"/>
                <w:szCs w:val="20"/>
                <w:lang w:val="ca-ES"/>
              </w:rPr>
            </w:pPr>
            <w:r>
              <w:rPr>
                <w:rFonts w:cs="Calibri Light" w:ascii="Verdana" w:hAnsi="Verdana" w:cstheme="majorHAnsi"/>
                <w:sz w:val="20"/>
                <w:szCs w:val="20"/>
                <w:lang w:val="ca-ES"/>
              </w:rPr>
              <w:t>Que d’acord amb les bases i la convocatòria adjuntam la següent documentació.</w:t>
            </w:r>
          </w:p>
          <w:p>
            <w:pPr>
              <w:pStyle w:val="Normal"/>
              <w:jc w:val="both"/>
              <w:rPr>
                <w:rFonts w:ascii="Verdana" w:hAnsi="Verdana" w:cs="Calibri Light" w:cstheme="majorHAnsi"/>
                <w:sz w:val="20"/>
                <w:szCs w:val="20"/>
                <w:lang w:val="ca-ES"/>
              </w:rPr>
            </w:pPr>
            <w:r>
              <w:rPr>
                <w:rFonts w:cs="Calibri Light" w:cstheme="majorHAnsi" w:ascii="Verdana" w:hAnsi="Verdana"/>
                <w:sz w:val="20"/>
                <w:szCs w:val="20"/>
                <w:lang w:val="ca-ES"/>
              </w:rPr>
            </w:r>
          </w:p>
          <w:p>
            <w:pPr>
              <w:pStyle w:val="Normal"/>
              <w:numPr>
                <w:ilvl w:val="0"/>
                <w:numId w:val="22"/>
              </w:numPr>
              <w:suppressAutoHyphens w:val="false"/>
              <w:spacing w:before="0" w:after="120"/>
              <w:ind w:hanging="357" w:left="1060"/>
              <w:jc w:val="both"/>
              <w:rPr>
                <w:rFonts w:ascii="Verdana" w:hAnsi="Verdana" w:cs="Calibri Light"/>
                <w:sz w:val="20"/>
                <w:szCs w:val="20"/>
                <w:lang w:val="ca-ES"/>
              </w:rPr>
            </w:pPr>
            <w:r>
              <w:rPr>
                <w:rFonts w:cs="Calibri Light" w:ascii="Verdana" w:hAnsi="Verdana" w:cstheme="majorHAnsi"/>
                <w:sz w:val="20"/>
                <w:szCs w:val="20"/>
                <w:lang w:val="ca-ES"/>
              </w:rPr>
              <w:t>Declaració de membres directius (</w:t>
            </w:r>
            <w:r>
              <w:rPr>
                <w:rFonts w:cs="Calibri Light" w:ascii="Verdana" w:hAnsi="Verdana" w:cstheme="majorHAnsi"/>
                <w:b/>
                <w:bCs/>
                <w:sz w:val="20"/>
                <w:szCs w:val="20"/>
                <w:lang w:val="ca-ES"/>
              </w:rPr>
              <w:t>Annex II</w:t>
            </w:r>
            <w:r>
              <w:rPr>
                <w:rFonts w:cs="Calibri Light" w:ascii="Verdana" w:hAnsi="Verdana" w:cstheme="majorHAnsi"/>
                <w:sz w:val="20"/>
                <w:szCs w:val="20"/>
                <w:lang w:val="ca-ES"/>
              </w:rPr>
              <w:t>).</w:t>
            </w:r>
          </w:p>
          <w:p>
            <w:pPr>
              <w:pStyle w:val="Normal"/>
              <w:numPr>
                <w:ilvl w:val="0"/>
                <w:numId w:val="22"/>
              </w:numPr>
              <w:suppressAutoHyphens w:val="false"/>
              <w:spacing w:before="0" w:after="120"/>
              <w:ind w:hanging="357" w:left="1060"/>
              <w:jc w:val="both"/>
              <w:rPr>
                <w:rFonts w:ascii="Verdana" w:hAnsi="Verdana" w:cs="Calibri Light"/>
                <w:sz w:val="20"/>
                <w:szCs w:val="20"/>
                <w:lang w:val="ca-ES"/>
              </w:rPr>
            </w:pPr>
            <w:r>
              <w:rPr>
                <w:rFonts w:cs="Calibri Light" w:ascii="Verdana" w:hAnsi="Verdana" w:cstheme="majorHAnsi"/>
                <w:sz w:val="20"/>
                <w:szCs w:val="20"/>
                <w:lang w:val="ca-ES"/>
              </w:rPr>
              <w:t>Declaració responsable de trobar-se al corrent de pagament davant l’Agència tributària i la Seguretat Social (</w:t>
            </w:r>
            <w:r>
              <w:rPr>
                <w:rFonts w:cs="Calibri Light" w:ascii="Verdana" w:hAnsi="Verdana" w:cstheme="majorHAnsi"/>
                <w:b/>
                <w:bCs/>
                <w:sz w:val="20"/>
                <w:szCs w:val="20"/>
                <w:lang w:val="ca-ES"/>
              </w:rPr>
              <w:t>Annex III</w:t>
            </w:r>
            <w:r>
              <w:rPr>
                <w:rFonts w:cs="Calibri Light" w:ascii="Verdana" w:hAnsi="Verdana" w:cstheme="majorHAnsi"/>
                <w:sz w:val="20"/>
                <w:szCs w:val="20"/>
                <w:lang w:val="ca-ES"/>
              </w:rPr>
              <w:t>).</w:t>
            </w:r>
          </w:p>
          <w:p>
            <w:pPr>
              <w:pStyle w:val="Normal"/>
              <w:numPr>
                <w:ilvl w:val="0"/>
                <w:numId w:val="22"/>
              </w:numPr>
              <w:suppressAutoHyphens w:val="false"/>
              <w:spacing w:before="0" w:after="120"/>
              <w:ind w:hanging="357" w:left="1060"/>
              <w:jc w:val="both"/>
              <w:rPr>
                <w:rFonts w:ascii="Verdana" w:hAnsi="Verdana" w:cs="Calibri Light"/>
                <w:sz w:val="20"/>
                <w:szCs w:val="20"/>
                <w:lang w:val="ca-ES"/>
              </w:rPr>
            </w:pPr>
            <w:r>
              <w:rPr>
                <w:rFonts w:cs="Calibri Light" w:ascii="Verdana" w:hAnsi="Verdana" w:cstheme="majorHAnsi"/>
                <w:sz w:val="20"/>
                <w:szCs w:val="20"/>
                <w:lang w:val="ca-ES"/>
              </w:rPr>
              <w:t>Declaració responsable de les subvencions o ajudes procedents d’altres administracions o entitats per a l’activitat o projecte presentat, o bé que no s’ha sol·licitat ni obtingut cap altre subvenció de l’administració per al programa o projecte  presentat (</w:t>
            </w:r>
            <w:r>
              <w:rPr>
                <w:rFonts w:cs="Calibri Light" w:ascii="Verdana" w:hAnsi="Verdana" w:cstheme="majorHAnsi"/>
                <w:b/>
                <w:bCs/>
                <w:sz w:val="20"/>
                <w:szCs w:val="20"/>
                <w:lang w:val="ca-ES"/>
              </w:rPr>
              <w:t>Annex III</w:t>
            </w:r>
            <w:r>
              <w:rPr>
                <w:rFonts w:cs="Calibri Light" w:ascii="Verdana" w:hAnsi="Verdana" w:cstheme="majorHAnsi"/>
                <w:sz w:val="20"/>
                <w:szCs w:val="20"/>
                <w:lang w:val="ca-ES"/>
              </w:rPr>
              <w:t xml:space="preserve">). </w:t>
            </w:r>
          </w:p>
          <w:p>
            <w:pPr>
              <w:pStyle w:val="Normal"/>
              <w:numPr>
                <w:ilvl w:val="0"/>
                <w:numId w:val="22"/>
              </w:numPr>
              <w:suppressAutoHyphens w:val="false"/>
              <w:spacing w:before="0" w:after="120"/>
              <w:ind w:hanging="357" w:left="1060"/>
              <w:jc w:val="both"/>
              <w:rPr>
                <w:rFonts w:ascii="Verdana" w:hAnsi="Verdana" w:cs="Calibri Light"/>
                <w:sz w:val="20"/>
                <w:szCs w:val="20"/>
                <w:lang w:val="ca-ES"/>
              </w:rPr>
            </w:pPr>
            <w:r>
              <w:rPr>
                <w:rFonts w:cs="Calibri Light" w:ascii="Verdana" w:hAnsi="Verdana" w:cstheme="majorHAnsi"/>
                <w:sz w:val="20"/>
                <w:szCs w:val="20"/>
                <w:lang w:val="ca-ES"/>
              </w:rPr>
              <w:t>Certificat de l’entitat bancària en el qual es farà constar el número de compte i el seu titular.</w:t>
            </w:r>
          </w:p>
          <w:p>
            <w:pPr>
              <w:pStyle w:val="Normal"/>
              <w:numPr>
                <w:ilvl w:val="0"/>
                <w:numId w:val="1"/>
              </w:numPr>
              <w:suppressAutoHyphens w:val="false"/>
              <w:jc w:val="both"/>
              <w:rPr>
                <w:rFonts w:ascii="Verdana" w:hAnsi="Verdana" w:cs="Calibri Light"/>
                <w:sz w:val="20"/>
                <w:szCs w:val="20"/>
                <w:lang w:val="ca-ES"/>
              </w:rPr>
            </w:pPr>
            <w:r>
              <w:rPr>
                <w:rFonts w:cs="Calibri Light" w:ascii="Verdana" w:hAnsi="Verdana" w:cstheme="majorHAnsi"/>
                <w:sz w:val="20"/>
                <w:szCs w:val="20"/>
                <w:lang w:val="ca-ES"/>
              </w:rPr>
              <w:t>Projecte detallat de l’activitat o programa per a la qual es sol·licita la subvenció, on consti: justificació, objectius, població a la qual va adreçada, número de beneficiaris, metodologia, activitats a realitzar, mitjans tècnics, personal i materials necessaris, calendari de realització, avaluació i pressupost desglossat (ingressos previstos i despeses). Relació contractual en el cas de subvencions de millora de béns immobles (</w:t>
            </w:r>
            <w:r>
              <w:rPr>
                <w:rFonts w:cs="Calibri Light" w:ascii="Verdana" w:hAnsi="Verdana" w:cstheme="majorHAnsi"/>
                <w:b/>
                <w:bCs/>
                <w:sz w:val="20"/>
                <w:szCs w:val="20"/>
                <w:lang w:val="ca-ES"/>
              </w:rPr>
              <w:t>Annex IV</w:t>
            </w:r>
            <w:r>
              <w:rPr>
                <w:rFonts w:cs="Calibri Light" w:ascii="Verdana" w:hAnsi="Verdana" w:cstheme="majorHAnsi"/>
                <w:sz w:val="20"/>
                <w:szCs w:val="20"/>
                <w:lang w:val="ca-ES"/>
              </w:rPr>
              <w:t>).</w:t>
            </w:r>
          </w:p>
        </w:tc>
      </w:tr>
    </w:tbl>
    <w:p>
      <w:pPr>
        <w:pStyle w:val="Normal"/>
        <w:jc w:val="both"/>
        <w:rPr>
          <w:rFonts w:ascii="Verdana" w:hAnsi="Verdana" w:cs="Calibri Light" w:cstheme="majorHAnsi"/>
          <w:sz w:val="20"/>
          <w:szCs w:val="20"/>
          <w:lang w:val="ca-ES"/>
        </w:rPr>
      </w:pPr>
      <w:r>
        <w:rPr>
          <w:rFonts w:cs="Calibri Light" w:cstheme="majorHAnsi" w:ascii="Verdana" w:hAnsi="Verdana"/>
          <w:sz w:val="20"/>
          <w:szCs w:val="20"/>
          <w:lang w:val="ca-ES"/>
        </w:rPr>
      </w:r>
    </w:p>
    <w:tbl>
      <w:tblPr>
        <w:tblW w:w="9577" w:type="dxa"/>
        <w:jc w:val="left"/>
        <w:tblInd w:w="-572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firstRow="0" w:noVBand="0" w:lastRow="0" w:firstColumn="0" w:lastColumn="0" w:noHBand="0" w:val="0000"/>
      </w:tblPr>
      <w:tblGrid>
        <w:gridCol w:w="4837"/>
        <w:gridCol w:w="4739"/>
      </w:tblGrid>
      <w:tr>
        <w:trPr>
          <w:trHeight w:val="1051" w:hRule="atLeast"/>
          <w:cantSplit w:val="true"/>
        </w:trPr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rPr>
                <w:rFonts w:ascii="Verdana" w:hAnsi="Verdana" w:eastAsia="Times New Roman" w:cs="Arial"/>
                <w:kern w:val="0"/>
                <w:sz w:val="20"/>
                <w:szCs w:val="20"/>
                <w:lang w:val="ca-ES"/>
              </w:rPr>
            </w:pPr>
            <w:r>
              <w:rPr>
                <w:rFonts w:eastAsia="Times New Roman" w:cs="Arial" w:ascii="Verdana" w:hAnsi="Verdana"/>
                <w:kern w:val="0"/>
                <w:sz w:val="20"/>
                <w:szCs w:val="20"/>
                <w:lang w:val="ca-ES"/>
              </w:rPr>
            </w:r>
          </w:p>
          <w:p>
            <w:pPr>
              <w:pStyle w:val="Normal"/>
              <w:suppressAutoHyphens w:val="false"/>
              <w:rPr>
                <w:rFonts w:ascii="Verdana" w:hAnsi="Verdana" w:eastAsia="Times New Roman" w:cs="Arial"/>
                <w:kern w:val="0"/>
                <w:sz w:val="20"/>
                <w:szCs w:val="20"/>
                <w:lang w:val="ca-ES"/>
              </w:rPr>
            </w:pPr>
            <w:r>
              <w:rPr>
                <w:rFonts w:eastAsia="Times New Roman" w:cs="Arial" w:ascii="Verdana" w:hAnsi="Verdana"/>
                <w:kern w:val="0"/>
                <w:sz w:val="20"/>
                <w:szCs w:val="20"/>
                <w:lang w:val="ca-ES"/>
              </w:rPr>
            </w:r>
          </w:p>
          <w:p>
            <w:pPr>
              <w:pStyle w:val="Normal"/>
              <w:suppressAutoHyphens w:val="false"/>
              <w:ind w:firstLine="42" w:left="-42"/>
              <w:rPr>
                <w:rFonts w:ascii="Verdana" w:hAnsi="Verdana" w:eastAsia="Times New Roman" w:cs="Arial"/>
                <w:kern w:val="0"/>
                <w:sz w:val="20"/>
                <w:szCs w:val="20"/>
                <w:lang w:val="ca-ES"/>
              </w:rPr>
            </w:pPr>
            <w:r>
              <w:rPr>
                <w:rFonts w:eastAsia="Times New Roman" w:cs="Arial" w:ascii="Verdana" w:hAnsi="Verdana"/>
                <w:kern w:val="0"/>
                <w:sz w:val="20"/>
                <w:szCs w:val="20"/>
                <w:lang w:val="ca-ES"/>
              </w:rPr>
            </w:r>
          </w:p>
          <w:p>
            <w:pPr>
              <w:pStyle w:val="Normal"/>
              <w:suppressAutoHyphens w:val="false"/>
              <w:jc w:val="center"/>
              <w:rPr>
                <w:rFonts w:ascii="Verdana" w:hAnsi="Verdana" w:eastAsia="Times New Roman" w:cs="Arial"/>
                <w:kern w:val="0"/>
                <w:sz w:val="20"/>
                <w:szCs w:val="20"/>
                <w:lang w:val="ca-ES"/>
              </w:rPr>
            </w:pPr>
            <w:r>
              <w:rPr>
                <w:rFonts w:eastAsia="Times New Roman" w:cs="Arial" w:ascii="Verdana" w:hAnsi="Verdana"/>
                <w:kern w:val="0"/>
                <w:sz w:val="20"/>
                <w:szCs w:val="20"/>
                <w:lang w:val="ca-ES"/>
              </w:rPr>
              <w:t>Alaró, _____ de _______________ de 20 ______</w:t>
            </w:r>
          </w:p>
        </w:tc>
        <w:tc>
          <w:tcPr>
            <w:tcW w:w="4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rPr>
                <w:rFonts w:ascii="Verdana" w:hAnsi="Verdana" w:eastAsia="Times New Roman" w:cs="Arial"/>
                <w:kern w:val="0"/>
                <w:sz w:val="20"/>
                <w:szCs w:val="20"/>
                <w:lang w:val="ca-ES"/>
              </w:rPr>
            </w:pPr>
            <w:r>
              <w:rPr>
                <w:rFonts w:eastAsia="Times New Roman" w:cs="Arial" w:ascii="Verdana" w:hAnsi="Verdana"/>
                <w:kern w:val="0"/>
                <w:sz w:val="20"/>
                <w:szCs w:val="20"/>
                <w:lang w:val="ca-ES"/>
              </w:rPr>
            </w:r>
          </w:p>
          <w:p>
            <w:pPr>
              <w:pStyle w:val="Normal"/>
              <w:suppressAutoHyphens w:val="false"/>
              <w:rPr>
                <w:rFonts w:ascii="Verdana" w:hAnsi="Verdana" w:eastAsia="Times New Roman" w:cs="Arial"/>
                <w:kern w:val="0"/>
                <w:sz w:val="20"/>
                <w:szCs w:val="20"/>
                <w:lang w:val="ca-ES"/>
              </w:rPr>
            </w:pPr>
            <w:r>
              <w:rPr>
                <w:rFonts w:eastAsia="Times New Roman" w:cs="Arial" w:ascii="Verdana" w:hAnsi="Verdana"/>
                <w:kern w:val="0"/>
                <w:sz w:val="20"/>
                <w:szCs w:val="20"/>
                <w:lang w:val="ca-ES"/>
              </w:rPr>
            </w:r>
          </w:p>
          <w:p>
            <w:pPr>
              <w:pStyle w:val="Normal"/>
              <w:suppressAutoHyphens w:val="false"/>
              <w:rPr>
                <w:rFonts w:ascii="Verdana" w:hAnsi="Verdana" w:eastAsia="Times New Roman" w:cs="Arial"/>
                <w:kern w:val="0"/>
                <w:sz w:val="20"/>
                <w:szCs w:val="20"/>
                <w:lang w:val="ca-ES"/>
              </w:rPr>
            </w:pPr>
            <w:r>
              <w:rPr>
                <w:rFonts w:eastAsia="Times New Roman" w:cs="Arial" w:ascii="Verdana" w:hAnsi="Verdana"/>
                <w:kern w:val="0"/>
                <w:sz w:val="20"/>
                <w:szCs w:val="20"/>
                <w:lang w:val="ca-ES"/>
              </w:rPr>
            </w:r>
          </w:p>
          <w:p>
            <w:pPr>
              <w:pStyle w:val="Normal"/>
              <w:suppressAutoHyphens w:val="false"/>
              <w:jc w:val="center"/>
              <w:rPr>
                <w:rFonts w:ascii="Verdana" w:hAnsi="Verdana" w:eastAsia="Times New Roman" w:cs="Arial"/>
                <w:kern w:val="0"/>
                <w:sz w:val="20"/>
                <w:szCs w:val="20"/>
                <w:lang w:val="ca-ES"/>
              </w:rPr>
            </w:pPr>
            <w:r>
              <w:rPr>
                <w:rFonts w:eastAsia="Times New Roman" w:cs="Arial" w:ascii="Verdana" w:hAnsi="Verdana"/>
                <w:kern w:val="0"/>
                <w:sz w:val="20"/>
                <w:szCs w:val="20"/>
                <w:lang w:val="ca-ES"/>
              </w:rPr>
              <w:t>Signat:____________________________</w:t>
            </w:r>
          </w:p>
          <w:p>
            <w:pPr>
              <w:pStyle w:val="Normal"/>
              <w:suppressAutoHyphens w:val="false"/>
              <w:jc w:val="center"/>
              <w:rPr>
                <w:rFonts w:ascii="Verdana" w:hAnsi="Verdana" w:eastAsia="Times New Roman" w:cs="Arial"/>
                <w:kern w:val="0"/>
                <w:sz w:val="20"/>
                <w:szCs w:val="20"/>
                <w:lang w:val="ca-ES"/>
              </w:rPr>
            </w:pPr>
            <w:r>
              <w:rPr>
                <w:rFonts w:eastAsia="Times New Roman" w:cs="Arial" w:ascii="Verdana" w:hAnsi="Verdana"/>
                <w:kern w:val="0"/>
                <w:sz w:val="20"/>
                <w:szCs w:val="20"/>
                <w:lang w:val="ca-ES"/>
              </w:rPr>
            </w:r>
          </w:p>
        </w:tc>
      </w:tr>
    </w:tbl>
    <w:p>
      <w:pPr>
        <w:pStyle w:val="Normal"/>
        <w:rPr>
          <w:rFonts w:ascii="Verdana" w:hAnsi="Verdana" w:cs="Arial"/>
          <w:b/>
          <w:sz w:val="20"/>
          <w:szCs w:val="20"/>
          <w:lang w:val="ca-ES"/>
        </w:rPr>
      </w:pPr>
      <w:r>
        <w:rPr>
          <w:rFonts w:cs="Arial" w:ascii="Verdana" w:hAnsi="Verdana"/>
          <w:b/>
          <w:sz w:val="20"/>
          <w:szCs w:val="20"/>
          <w:lang w:val="ca-ES"/>
        </w:rPr>
      </w:r>
      <w:r>
        <w:br w:type="page"/>
      </w:r>
    </w:p>
    <w:tbl>
      <w:tblPr>
        <w:tblW w:w="9577" w:type="dxa"/>
        <w:jc w:val="left"/>
        <w:tblInd w:w="-572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firstRow="0" w:noVBand="0" w:lastRow="0" w:firstColumn="0" w:lastColumn="0" w:noHBand="0" w:val="0000"/>
      </w:tblPr>
      <w:tblGrid>
        <w:gridCol w:w="9577"/>
      </w:tblGrid>
      <w:tr>
        <w:trPr>
          <w:trHeight w:val="869" w:hRule="atLeast"/>
        </w:trPr>
        <w:tc>
          <w:tcPr>
            <w:tcW w:w="9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Header"/>
              <w:pageBreakBefore/>
              <w:spacing w:lineRule="auto" w:line="360" w:before="0" w:after="0"/>
              <w:jc w:val="center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  <w:t>ANNEX II</w:t>
            </w:r>
          </w:p>
          <w:p>
            <w:pPr>
              <w:pStyle w:val="Header"/>
              <w:spacing w:lineRule="auto" w:line="360"/>
              <w:jc w:val="center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  <w:t>DECLARACIÓ DE MEMBRES DIRECTIUS</w:t>
            </w:r>
          </w:p>
        </w:tc>
      </w:tr>
    </w:tbl>
    <w:p>
      <w:pPr>
        <w:pStyle w:val="Normal"/>
        <w:jc w:val="center"/>
        <w:rPr>
          <w:rFonts w:ascii="Verdana" w:hAnsi="Verdana" w:cs="Calibri Light" w:cstheme="majorHAnsi"/>
          <w:sz w:val="20"/>
          <w:szCs w:val="20"/>
          <w:lang w:val="ca-ES"/>
        </w:rPr>
      </w:pPr>
      <w:r>
        <w:rPr>
          <w:rFonts w:cs="Calibri Light" w:cstheme="majorHAnsi" w:ascii="Verdana" w:hAnsi="Verdana"/>
          <w:sz w:val="20"/>
          <w:szCs w:val="20"/>
          <w:lang w:val="ca-ES"/>
        </w:rPr>
      </w:r>
    </w:p>
    <w:p>
      <w:pPr>
        <w:pStyle w:val="Normal"/>
        <w:ind w:left="-142"/>
        <w:rPr>
          <w:rFonts w:ascii="Verdana" w:hAnsi="Verdana" w:cs="Calibri Light" w:cstheme="majorHAnsi"/>
          <w:sz w:val="20"/>
          <w:szCs w:val="20"/>
          <w:lang w:val="ca-ES"/>
        </w:rPr>
      </w:pPr>
      <w:r>
        <w:rPr>
          <w:rFonts w:cs="Calibri Light" w:cstheme="majorHAnsi" w:ascii="Verdana" w:hAnsi="Verdana"/>
          <w:sz w:val="20"/>
          <w:szCs w:val="20"/>
          <w:lang w:val="ca-ES"/>
        </w:rPr>
      </w:r>
    </w:p>
    <w:p>
      <w:pPr>
        <w:pStyle w:val="Normal"/>
        <w:ind w:left="-142"/>
        <w:rPr>
          <w:rFonts w:ascii="Verdana" w:hAnsi="Verdana" w:cs="Calibri Light" w:cstheme="majorHAnsi"/>
          <w:sz w:val="20"/>
          <w:szCs w:val="20"/>
          <w:lang w:val="ca-ES"/>
        </w:rPr>
      </w:pPr>
      <w:r>
        <w:rPr>
          <w:rFonts w:cs="Calibri Light" w:cstheme="majorHAnsi" w:ascii="Verdana" w:hAnsi="Verdana"/>
          <w:sz w:val="20"/>
          <w:szCs w:val="20"/>
          <w:lang w:val="ca-ES"/>
        </w:rPr>
      </w:r>
    </w:p>
    <w:p>
      <w:pPr>
        <w:pStyle w:val="Normal"/>
        <w:ind w:left="-426" w:right="-427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Calibri Light" w:ascii="Verdana" w:hAnsi="Verdana" w:cstheme="majorHAnsi"/>
          <w:color w:val="000000"/>
          <w:sz w:val="20"/>
          <w:szCs w:val="20"/>
          <w:lang w:val="ca-ES"/>
        </w:rPr>
        <w:t>_____________________________________________________________________________, secretari/ària de l’associació ______________________________________________, amb domicili a ____________________________, del municipi d'Alaró, amb codi postal 07340, i inscrita en el Registre d’Associacions de les Illes Balears, a la Secció ______ i amb número _______________,</w:t>
      </w:r>
    </w:p>
    <w:p>
      <w:pPr>
        <w:pStyle w:val="Normal"/>
        <w:ind w:left="-426" w:right="-427"/>
        <w:jc w:val="both"/>
        <w:rPr>
          <w:rFonts w:ascii="Verdana" w:hAnsi="Verdana" w:cs="Calibri Light" w:cstheme="majorHAnsi"/>
          <w:color w:val="000000"/>
          <w:sz w:val="20"/>
          <w:szCs w:val="20"/>
          <w:lang w:val="ca-ES"/>
        </w:rPr>
      </w:pPr>
      <w:r>
        <w:rPr>
          <w:rFonts w:cs="Calibri Light" w:cstheme="majorHAnsi" w:ascii="Verdana" w:hAnsi="Verdana"/>
          <w:color w:val="000000"/>
          <w:sz w:val="20"/>
          <w:szCs w:val="20"/>
          <w:lang w:val="ca-ES"/>
        </w:rPr>
      </w:r>
    </w:p>
    <w:p>
      <w:pPr>
        <w:pStyle w:val="Normal"/>
        <w:ind w:left="-426" w:right="-427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Calibri Light" w:ascii="Verdana" w:hAnsi="Verdana" w:cstheme="majorHAnsi"/>
          <w:color w:val="000000"/>
          <w:sz w:val="20"/>
          <w:szCs w:val="20"/>
          <w:lang w:val="ca-ES"/>
        </w:rPr>
        <w:t>CERTIFIC: Que en l’actualitat la Junta Directiva de l’Associació _____________________________________ està constituïda per les persones següents:</w:t>
      </w:r>
    </w:p>
    <w:p>
      <w:pPr>
        <w:pStyle w:val="Normal"/>
        <w:ind w:left="-426" w:right="-427"/>
        <w:jc w:val="both"/>
        <w:rPr>
          <w:rFonts w:ascii="Verdana" w:hAnsi="Verdana" w:cs="Calibri Light" w:cstheme="majorHAnsi"/>
          <w:color w:val="000000"/>
          <w:sz w:val="20"/>
          <w:szCs w:val="20"/>
          <w:lang w:val="ca-ES"/>
        </w:rPr>
      </w:pPr>
      <w:r>
        <w:rPr>
          <w:rFonts w:cs="Calibri Light" w:cstheme="majorHAnsi" w:ascii="Verdana" w:hAnsi="Verdana"/>
          <w:color w:val="000000"/>
          <w:sz w:val="20"/>
          <w:szCs w:val="20"/>
          <w:lang w:val="ca-ES"/>
        </w:rPr>
      </w:r>
    </w:p>
    <w:p>
      <w:pPr>
        <w:pStyle w:val="Normal"/>
        <w:ind w:left="-426" w:right="-427"/>
        <w:jc w:val="both"/>
        <w:rPr>
          <w:rFonts w:ascii="Verdana" w:hAnsi="Verdana" w:cs="Calibri Light" w:cstheme="majorHAnsi"/>
          <w:color w:val="000000"/>
          <w:sz w:val="20"/>
          <w:szCs w:val="20"/>
          <w:lang w:val="ca-ES"/>
        </w:rPr>
      </w:pPr>
      <w:r>
        <w:rPr>
          <w:rFonts w:cs="Calibri Light" w:cstheme="majorHAnsi" w:ascii="Verdana" w:hAnsi="Verdana"/>
          <w:color w:val="000000"/>
          <w:sz w:val="20"/>
          <w:szCs w:val="20"/>
          <w:lang w:val="ca-ES"/>
        </w:rPr>
      </w:r>
    </w:p>
    <w:p>
      <w:pPr>
        <w:pStyle w:val="Normal"/>
        <w:ind w:left="-426" w:right="-427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Calibri Light" w:ascii="Verdana" w:hAnsi="Verdana" w:cstheme="majorHAnsi"/>
          <w:color w:val="000000"/>
          <w:sz w:val="20"/>
          <w:szCs w:val="20"/>
          <w:lang w:val="ca-ES"/>
        </w:rPr>
        <w:t>President/a:</w:t>
      </w:r>
    </w:p>
    <w:p>
      <w:pPr>
        <w:pStyle w:val="Normal"/>
        <w:ind w:left="-426" w:right="-427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Calibri Light" w:ascii="Verdana" w:hAnsi="Verdana" w:cstheme="majorHAnsi"/>
          <w:color w:val="000000"/>
          <w:sz w:val="20"/>
          <w:szCs w:val="20"/>
          <w:lang w:val="ca-ES"/>
        </w:rPr>
        <w:t>Nom i llinatges</w:t>
      </w:r>
    </w:p>
    <w:p>
      <w:pPr>
        <w:pStyle w:val="Normal"/>
        <w:ind w:left="-426" w:right="-427"/>
        <w:jc w:val="both"/>
        <w:rPr>
          <w:rFonts w:ascii="Verdana" w:hAnsi="Verdana" w:cs="Calibri Light" w:cstheme="majorHAnsi"/>
          <w:color w:val="000000"/>
          <w:sz w:val="20"/>
          <w:szCs w:val="20"/>
          <w:lang w:val="ca-ES"/>
        </w:rPr>
      </w:pPr>
      <w:r>
        <w:rPr>
          <w:rFonts w:cs="Calibri Light" w:cstheme="majorHAnsi" w:ascii="Verdana" w:hAnsi="Verdana"/>
          <w:color w:val="000000"/>
          <w:sz w:val="20"/>
          <w:szCs w:val="20"/>
          <w:lang w:val="ca-ES"/>
        </w:rPr>
      </w:r>
    </w:p>
    <w:p>
      <w:pPr>
        <w:pStyle w:val="Normal"/>
        <w:ind w:left="-426" w:right="-427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Calibri Light" w:ascii="Verdana" w:hAnsi="Verdana" w:cstheme="majorHAnsi"/>
          <w:color w:val="000000"/>
          <w:sz w:val="20"/>
          <w:szCs w:val="20"/>
          <w:lang w:val="ca-ES"/>
        </w:rPr>
        <w:t>Vicepresident/a</w:t>
      </w:r>
    </w:p>
    <w:p>
      <w:pPr>
        <w:pStyle w:val="Normal"/>
        <w:ind w:left="-426" w:right="-427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Calibri Light" w:ascii="Verdana" w:hAnsi="Verdana" w:cstheme="majorHAnsi"/>
          <w:color w:val="000000"/>
          <w:sz w:val="20"/>
          <w:szCs w:val="20"/>
          <w:lang w:val="ca-ES"/>
        </w:rPr>
        <w:t>Nom i llinatges</w:t>
      </w:r>
    </w:p>
    <w:p>
      <w:pPr>
        <w:pStyle w:val="Normal"/>
        <w:ind w:left="-426" w:right="-427"/>
        <w:jc w:val="both"/>
        <w:rPr>
          <w:rFonts w:ascii="Verdana" w:hAnsi="Verdana" w:cs="Calibri Light" w:cstheme="majorHAnsi"/>
          <w:color w:val="000000"/>
          <w:sz w:val="20"/>
          <w:szCs w:val="20"/>
          <w:lang w:val="ca-ES"/>
        </w:rPr>
      </w:pPr>
      <w:r>
        <w:rPr>
          <w:rFonts w:cs="Calibri Light" w:cstheme="majorHAnsi" w:ascii="Verdana" w:hAnsi="Verdana"/>
          <w:color w:val="000000"/>
          <w:sz w:val="20"/>
          <w:szCs w:val="20"/>
          <w:lang w:val="ca-ES"/>
        </w:rPr>
      </w:r>
    </w:p>
    <w:p>
      <w:pPr>
        <w:pStyle w:val="Normal"/>
        <w:ind w:left="-426" w:right="-427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Calibri Light" w:ascii="Verdana" w:hAnsi="Verdana" w:cstheme="majorHAnsi"/>
          <w:color w:val="000000"/>
          <w:sz w:val="20"/>
          <w:szCs w:val="20"/>
          <w:lang w:val="ca-ES"/>
        </w:rPr>
        <w:t>Secretari/ària:</w:t>
      </w:r>
    </w:p>
    <w:p>
      <w:pPr>
        <w:pStyle w:val="Normal"/>
        <w:ind w:left="-426" w:right="-427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Calibri Light" w:ascii="Verdana" w:hAnsi="Verdana" w:cstheme="majorHAnsi"/>
          <w:color w:val="000000"/>
          <w:sz w:val="20"/>
          <w:szCs w:val="20"/>
          <w:lang w:val="ca-ES"/>
        </w:rPr>
        <w:t>Nom i llinatges</w:t>
      </w:r>
    </w:p>
    <w:p>
      <w:pPr>
        <w:pStyle w:val="Normal"/>
        <w:ind w:left="-426" w:right="-427"/>
        <w:jc w:val="both"/>
        <w:rPr>
          <w:rFonts w:ascii="Verdana" w:hAnsi="Verdana" w:cs="Calibri Light" w:cstheme="majorHAnsi"/>
          <w:color w:val="000000"/>
          <w:sz w:val="20"/>
          <w:szCs w:val="20"/>
          <w:lang w:val="ca-ES"/>
        </w:rPr>
      </w:pPr>
      <w:r>
        <w:rPr>
          <w:rFonts w:cs="Calibri Light" w:cstheme="majorHAnsi" w:ascii="Verdana" w:hAnsi="Verdana"/>
          <w:color w:val="000000"/>
          <w:sz w:val="20"/>
          <w:szCs w:val="20"/>
          <w:lang w:val="ca-ES"/>
        </w:rPr>
      </w:r>
    </w:p>
    <w:p>
      <w:pPr>
        <w:pStyle w:val="Normal"/>
        <w:ind w:left="-426" w:right="-427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Calibri Light" w:ascii="Verdana" w:hAnsi="Verdana" w:cstheme="majorHAnsi"/>
          <w:color w:val="000000"/>
          <w:sz w:val="20"/>
          <w:szCs w:val="20"/>
          <w:lang w:val="ca-ES"/>
        </w:rPr>
        <w:t>Tresorer/a:</w:t>
      </w:r>
    </w:p>
    <w:p>
      <w:pPr>
        <w:pStyle w:val="Normal"/>
        <w:ind w:left="-426" w:right="-427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Calibri Light" w:ascii="Verdana" w:hAnsi="Verdana" w:cstheme="majorHAnsi"/>
          <w:color w:val="000000"/>
          <w:sz w:val="20"/>
          <w:szCs w:val="20"/>
          <w:lang w:val="ca-ES"/>
        </w:rPr>
        <w:t>Nom i llinatges</w:t>
      </w:r>
    </w:p>
    <w:p>
      <w:pPr>
        <w:pStyle w:val="Normal"/>
        <w:ind w:left="-426" w:right="-427"/>
        <w:jc w:val="both"/>
        <w:rPr>
          <w:rFonts w:ascii="Verdana" w:hAnsi="Verdana" w:cs="Calibri Light" w:cstheme="majorHAnsi"/>
          <w:color w:val="000000"/>
          <w:sz w:val="20"/>
          <w:szCs w:val="20"/>
          <w:lang w:val="ca-ES"/>
        </w:rPr>
      </w:pPr>
      <w:r>
        <w:rPr>
          <w:rFonts w:cs="Calibri Light" w:cstheme="majorHAnsi" w:ascii="Verdana" w:hAnsi="Verdana"/>
          <w:color w:val="000000"/>
          <w:sz w:val="20"/>
          <w:szCs w:val="20"/>
          <w:lang w:val="ca-ES"/>
        </w:rPr>
      </w:r>
    </w:p>
    <w:p>
      <w:pPr>
        <w:pStyle w:val="Normal"/>
        <w:ind w:left="-426" w:right="-427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Calibri Light" w:ascii="Verdana" w:hAnsi="Verdana" w:cstheme="majorHAnsi"/>
          <w:color w:val="000000"/>
          <w:sz w:val="20"/>
          <w:szCs w:val="20"/>
          <w:lang w:val="ca-ES"/>
        </w:rPr>
        <w:t>Vocals:</w:t>
      </w:r>
    </w:p>
    <w:p>
      <w:pPr>
        <w:pStyle w:val="Normal"/>
        <w:ind w:left="-426" w:right="-427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Calibri Light" w:ascii="Verdana" w:hAnsi="Verdana" w:cstheme="majorHAnsi"/>
          <w:color w:val="000000"/>
          <w:sz w:val="20"/>
          <w:szCs w:val="20"/>
          <w:lang w:val="ca-ES"/>
        </w:rPr>
        <w:t>Nom i llinatges de tots els vocals</w:t>
      </w:r>
    </w:p>
    <w:p>
      <w:pPr>
        <w:pStyle w:val="Normal"/>
        <w:ind w:left="-426" w:right="-427"/>
        <w:jc w:val="both"/>
        <w:rPr>
          <w:rFonts w:ascii="Verdana" w:hAnsi="Verdana" w:cs="Calibri Light" w:cstheme="majorHAnsi"/>
          <w:color w:val="000000"/>
          <w:sz w:val="20"/>
          <w:szCs w:val="20"/>
          <w:lang w:val="ca-ES"/>
        </w:rPr>
      </w:pPr>
      <w:r>
        <w:rPr>
          <w:rFonts w:cs="Calibri Light" w:cstheme="majorHAnsi" w:ascii="Verdana" w:hAnsi="Verdana"/>
          <w:color w:val="000000"/>
          <w:sz w:val="20"/>
          <w:szCs w:val="20"/>
          <w:lang w:val="ca-ES"/>
        </w:rPr>
      </w:r>
    </w:p>
    <w:p>
      <w:pPr>
        <w:pStyle w:val="Normal"/>
        <w:ind w:left="-426" w:right="-427"/>
        <w:jc w:val="both"/>
        <w:rPr>
          <w:rFonts w:ascii="Verdana" w:hAnsi="Verdana" w:cs="Calibri Light" w:cstheme="majorHAnsi"/>
          <w:color w:val="000000"/>
          <w:sz w:val="20"/>
          <w:szCs w:val="20"/>
          <w:lang w:val="ca-ES"/>
        </w:rPr>
      </w:pPr>
      <w:r>
        <w:rPr>
          <w:rFonts w:cs="Calibri Light" w:cstheme="majorHAnsi" w:ascii="Verdana" w:hAnsi="Verdana"/>
          <w:color w:val="000000"/>
          <w:sz w:val="20"/>
          <w:szCs w:val="20"/>
          <w:lang w:val="ca-ES"/>
        </w:rPr>
      </w:r>
    </w:p>
    <w:p>
      <w:pPr>
        <w:pStyle w:val="Normal"/>
        <w:ind w:left="-426" w:right="-427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Calibri Light" w:ascii="Verdana" w:hAnsi="Verdana" w:cstheme="majorHAnsi"/>
          <w:color w:val="000000"/>
          <w:sz w:val="20"/>
          <w:szCs w:val="20"/>
          <w:lang w:val="ca-ES"/>
        </w:rPr>
        <w:t>I, perquè consti, a efectes de sol·licitar les subvencions culturals, socials i juvenils de l’Ajuntament d’Alaró expedesc aquest certificat.</w:t>
      </w:r>
    </w:p>
    <w:p>
      <w:pPr>
        <w:pStyle w:val="Normal"/>
        <w:ind w:left="-426" w:right="-427"/>
        <w:jc w:val="both"/>
        <w:rPr>
          <w:rFonts w:ascii="Verdana" w:hAnsi="Verdana" w:cs="Calibri Light" w:cstheme="majorHAnsi"/>
          <w:color w:val="000000"/>
          <w:sz w:val="20"/>
          <w:szCs w:val="20"/>
          <w:lang w:val="ca-ES"/>
        </w:rPr>
      </w:pPr>
      <w:r>
        <w:rPr>
          <w:rFonts w:cs="Calibri Light" w:cstheme="majorHAnsi" w:ascii="Verdana" w:hAnsi="Verdana"/>
          <w:color w:val="000000"/>
          <w:sz w:val="20"/>
          <w:szCs w:val="20"/>
          <w:lang w:val="ca-ES"/>
        </w:rPr>
      </w:r>
    </w:p>
    <w:p>
      <w:pPr>
        <w:pStyle w:val="Normal"/>
        <w:ind w:left="-426" w:right="-427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Calibri Light" w:ascii="Verdana" w:hAnsi="Verdana" w:cstheme="majorHAnsi"/>
          <w:color w:val="000000"/>
          <w:sz w:val="20"/>
          <w:szCs w:val="20"/>
          <w:lang w:val="ca-ES"/>
        </w:rPr>
        <w:t>Alaró, ____ de _____ de 20__</w:t>
      </w:r>
    </w:p>
    <w:p>
      <w:pPr>
        <w:pStyle w:val="Normal"/>
        <w:ind w:left="-426" w:right="-427"/>
        <w:jc w:val="both"/>
        <w:rPr>
          <w:rFonts w:ascii="Verdana" w:hAnsi="Verdana" w:cs="Calibri Light" w:cstheme="majorHAnsi"/>
          <w:color w:val="000000"/>
          <w:sz w:val="20"/>
          <w:szCs w:val="20"/>
          <w:lang w:val="ca-ES"/>
        </w:rPr>
      </w:pPr>
      <w:r>
        <w:rPr>
          <w:rFonts w:cs="Calibri Light" w:cstheme="majorHAnsi" w:ascii="Verdana" w:hAnsi="Verdana"/>
          <w:color w:val="000000"/>
          <w:sz w:val="20"/>
          <w:szCs w:val="20"/>
          <w:lang w:val="ca-ES"/>
        </w:rPr>
      </w:r>
    </w:p>
    <w:p>
      <w:pPr>
        <w:pStyle w:val="Normal"/>
        <w:ind w:left="-426" w:right="-427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Calibri Light" w:ascii="Verdana" w:hAnsi="Verdana" w:cstheme="majorHAnsi"/>
          <w:color w:val="000000"/>
          <w:sz w:val="20"/>
          <w:szCs w:val="20"/>
          <w:lang w:val="ca-ES"/>
        </w:rPr>
        <w:t>(signatura del secretari/ària)</w:t>
      </w:r>
    </w:p>
    <w:p>
      <w:pPr>
        <w:pStyle w:val="Normal"/>
        <w:ind w:left="-426" w:right="-427"/>
        <w:jc w:val="both"/>
        <w:rPr>
          <w:rFonts w:ascii="Verdana" w:hAnsi="Verdana" w:cs="Calibri Light" w:cstheme="majorHAnsi"/>
          <w:color w:val="000000"/>
          <w:sz w:val="20"/>
          <w:szCs w:val="20"/>
          <w:lang w:val="ca-ES"/>
        </w:rPr>
      </w:pPr>
      <w:r>
        <w:rPr>
          <w:rFonts w:cs="Calibri Light" w:cstheme="majorHAnsi" w:ascii="Verdana" w:hAnsi="Verdana"/>
          <w:color w:val="000000"/>
          <w:sz w:val="20"/>
          <w:szCs w:val="20"/>
          <w:lang w:val="ca-ES"/>
        </w:rPr>
      </w:r>
    </w:p>
    <w:p>
      <w:pPr>
        <w:pStyle w:val="Normal"/>
        <w:ind w:left="-426" w:right="-427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Calibri Light" w:ascii="Verdana" w:hAnsi="Verdana" w:cstheme="majorHAnsi"/>
          <w:color w:val="000000"/>
          <w:sz w:val="20"/>
          <w:szCs w:val="20"/>
          <w:lang w:val="ca-ES"/>
        </w:rPr>
        <w:tab/>
        <w:tab/>
        <w:tab/>
        <w:tab/>
        <w:tab/>
        <w:tab/>
        <w:tab/>
        <w:tab/>
        <w:tab/>
        <w:t xml:space="preserve">Vist i plau, </w:t>
      </w:r>
    </w:p>
    <w:p>
      <w:pPr>
        <w:pStyle w:val="Normal"/>
        <w:ind w:left="-426" w:right="-427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Calibri Light" w:ascii="Verdana" w:hAnsi="Verdana" w:cstheme="majorHAnsi"/>
          <w:color w:val="000000"/>
          <w:sz w:val="20"/>
          <w:szCs w:val="20"/>
          <w:lang w:val="ca-ES"/>
        </w:rPr>
        <w:tab/>
        <w:tab/>
        <w:tab/>
        <w:tab/>
        <w:tab/>
        <w:tab/>
        <w:tab/>
        <w:tab/>
        <w:tab/>
        <w:t>El president/a</w:t>
      </w:r>
    </w:p>
    <w:p>
      <w:pPr>
        <w:pStyle w:val="Normal"/>
        <w:tabs>
          <w:tab w:val="clear" w:pos="709"/>
          <w:tab w:val="left" w:pos="567" w:leader="none"/>
        </w:tabs>
        <w:ind w:left="426"/>
        <w:jc w:val="both"/>
        <w:rPr>
          <w:rFonts w:ascii="Verdana" w:hAnsi="Verdana" w:cs="Calibri Light" w:cstheme="majorHAnsi"/>
          <w:color w:val="000000"/>
          <w:sz w:val="20"/>
          <w:szCs w:val="20"/>
          <w:lang w:val="ca-ES"/>
        </w:rPr>
      </w:pPr>
      <w:r>
        <w:rPr>
          <w:rFonts w:cs="Calibri Light" w:cstheme="majorHAnsi" w:ascii="Verdana" w:hAnsi="Verdana"/>
          <w:color w:val="000000"/>
          <w:sz w:val="20"/>
          <w:szCs w:val="20"/>
          <w:lang w:val="ca-ES"/>
        </w:rPr>
      </w:r>
    </w:p>
    <w:p>
      <w:pPr>
        <w:pStyle w:val="Normal"/>
        <w:rPr>
          <w:rFonts w:ascii="Verdana" w:hAnsi="Verdana" w:cs="Arial"/>
          <w:b/>
          <w:sz w:val="20"/>
          <w:szCs w:val="20"/>
          <w:lang w:val="ca-ES"/>
        </w:rPr>
      </w:pPr>
      <w:r>
        <w:rPr>
          <w:rFonts w:cs="Arial" w:ascii="Verdana" w:hAnsi="Verdana"/>
          <w:b/>
          <w:sz w:val="20"/>
          <w:szCs w:val="20"/>
          <w:lang w:val="ca-ES"/>
        </w:rPr>
      </w:r>
      <w:r>
        <w:br w:type="page"/>
      </w:r>
    </w:p>
    <w:tbl>
      <w:tblPr>
        <w:tblW w:w="9577" w:type="dxa"/>
        <w:jc w:val="left"/>
        <w:tblInd w:w="-431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firstRow="0" w:noVBand="0" w:lastRow="0" w:firstColumn="0" w:lastColumn="0" w:noHBand="0" w:val="0000"/>
      </w:tblPr>
      <w:tblGrid>
        <w:gridCol w:w="9577"/>
      </w:tblGrid>
      <w:tr>
        <w:trPr>
          <w:trHeight w:val="869" w:hRule="atLeast"/>
        </w:trPr>
        <w:tc>
          <w:tcPr>
            <w:tcW w:w="9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Header"/>
              <w:pageBreakBefore/>
              <w:spacing w:lineRule="auto" w:line="360" w:before="0" w:after="0"/>
              <w:jc w:val="center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  <w:t>ANNEX III</w:t>
            </w:r>
          </w:p>
          <w:p>
            <w:pPr>
              <w:pStyle w:val="Header"/>
              <w:spacing w:lineRule="auto" w:line="360"/>
              <w:jc w:val="center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  <w:t>DECLARACIÓ RESPONSABLE</w:t>
            </w:r>
          </w:p>
        </w:tc>
      </w:tr>
    </w:tbl>
    <w:p>
      <w:pPr>
        <w:pStyle w:val="Normal"/>
        <w:jc w:val="center"/>
        <w:rPr>
          <w:rFonts w:ascii="Verdana" w:hAnsi="Verdana" w:cs="Calibri Light" w:cstheme="majorHAnsi"/>
          <w:sz w:val="20"/>
          <w:szCs w:val="20"/>
          <w:lang w:val="ca-ES"/>
        </w:rPr>
      </w:pPr>
      <w:r>
        <w:rPr>
          <w:rFonts w:cs="Calibri Light" w:cstheme="majorHAnsi" w:ascii="Verdana" w:hAnsi="Verdana"/>
          <w:sz w:val="20"/>
          <w:szCs w:val="20"/>
          <w:lang w:val="ca-ES"/>
        </w:rPr>
      </w:r>
    </w:p>
    <w:p>
      <w:pPr>
        <w:pStyle w:val="Normal"/>
        <w:ind w:left="-284" w:right="-568"/>
        <w:jc w:val="both"/>
        <w:rPr>
          <w:rFonts w:ascii="Verdana" w:hAnsi="Verdana" w:cs="Calibri Light" w:cstheme="majorHAnsi"/>
          <w:color w:val="000000"/>
          <w:sz w:val="20"/>
          <w:szCs w:val="20"/>
          <w:lang w:val="ca-ES"/>
        </w:rPr>
      </w:pPr>
      <w:r>
        <w:rPr>
          <w:rFonts w:cs="Calibri Light" w:cstheme="majorHAnsi" w:ascii="Verdana" w:hAnsi="Verdana"/>
          <w:color w:val="000000"/>
          <w:sz w:val="20"/>
          <w:szCs w:val="20"/>
          <w:lang w:val="ca-ES"/>
        </w:rPr>
      </w:r>
    </w:p>
    <w:p>
      <w:pPr>
        <w:pStyle w:val="Normal"/>
        <w:ind w:left="-284" w:right="-568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Calibri Light" w:ascii="Verdana" w:hAnsi="Verdana" w:cstheme="majorHAnsi"/>
          <w:color w:val="000000"/>
          <w:sz w:val="20"/>
          <w:szCs w:val="20"/>
          <w:lang w:val="ca-ES"/>
        </w:rPr>
        <w:t>El Sr./Sra.___________________________________________________________ amb DNI núm. _____________ i resident al C/ _________________ núm. ____ del municipi _____________ i CP __________ en representació de l’entitat denominada_______________________________________ amb CIF ________________ i domicili social C/ ________________ núm. _____ del municipi d’Alaró i CP 07340. Telèfon:______________, fax:______________ i e-mail de contacte ____________________________.</w:t>
      </w:r>
    </w:p>
    <w:p>
      <w:pPr>
        <w:pStyle w:val="Normal"/>
        <w:ind w:left="-284" w:right="-568"/>
        <w:jc w:val="both"/>
        <w:rPr>
          <w:rFonts w:ascii="Verdana" w:hAnsi="Verdana" w:cs="Calibri Light" w:cstheme="majorHAnsi"/>
          <w:color w:val="000000"/>
          <w:sz w:val="20"/>
          <w:szCs w:val="20"/>
          <w:lang w:val="ca-ES"/>
        </w:rPr>
      </w:pPr>
      <w:r>
        <w:rPr>
          <w:rFonts w:cs="Calibri Light" w:cstheme="majorHAnsi" w:ascii="Verdana" w:hAnsi="Verdana"/>
          <w:color w:val="000000"/>
          <w:sz w:val="20"/>
          <w:szCs w:val="20"/>
          <w:lang w:val="ca-ES"/>
        </w:rPr>
      </w:r>
    </w:p>
    <w:p>
      <w:pPr>
        <w:pStyle w:val="Normal"/>
        <w:ind w:left="-284" w:right="-568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Calibri Light" w:ascii="Verdana" w:hAnsi="Verdana" w:cstheme="majorHAnsi"/>
          <w:color w:val="000000"/>
          <w:sz w:val="20"/>
          <w:szCs w:val="20"/>
          <w:lang w:val="ca-ES"/>
        </w:rPr>
        <w:t>DECLAR QUE:</w:t>
      </w:r>
    </w:p>
    <w:p>
      <w:pPr>
        <w:pStyle w:val="Normal"/>
        <w:ind w:left="-284" w:right="-568"/>
        <w:jc w:val="both"/>
        <w:rPr>
          <w:rFonts w:ascii="Verdana" w:hAnsi="Verdana" w:cs="Calibri Light" w:cstheme="majorHAnsi"/>
          <w:color w:val="000000"/>
          <w:sz w:val="20"/>
          <w:szCs w:val="20"/>
          <w:lang w:val="ca-ES"/>
        </w:rPr>
      </w:pPr>
      <w:r>
        <w:rPr>
          <w:rFonts w:cs="Calibri Light" w:cstheme="majorHAnsi" w:ascii="Verdana" w:hAnsi="Verdana"/>
          <w:color w:val="000000"/>
          <w:sz w:val="20"/>
          <w:szCs w:val="20"/>
          <w:lang w:val="ca-ES"/>
        </w:rPr>
      </w:r>
    </w:p>
    <w:p>
      <w:pPr>
        <w:pStyle w:val="Normal"/>
        <w:ind w:left="-284" w:right="-568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Calibri Light" w:ascii="Verdana" w:hAnsi="Verdana" w:cstheme="majorHAnsi"/>
          <w:color w:val="000000"/>
          <w:sz w:val="20"/>
          <w:szCs w:val="20"/>
          <w:lang w:val="ca-ES"/>
        </w:rPr>
        <w:t>1. L'entitat està al corrent en el compliment de les obligacions tributàries i amb la Seguretat Social.</w:t>
      </w:r>
    </w:p>
    <w:p>
      <w:pPr>
        <w:pStyle w:val="Normal"/>
        <w:ind w:left="-284" w:right="-568"/>
        <w:jc w:val="both"/>
        <w:rPr>
          <w:rFonts w:ascii="Verdana" w:hAnsi="Verdana" w:cs="Calibri Light" w:cstheme="majorHAnsi"/>
          <w:color w:val="000000"/>
          <w:sz w:val="20"/>
          <w:szCs w:val="20"/>
          <w:lang w:val="ca-ES"/>
        </w:rPr>
      </w:pPr>
      <w:r>
        <w:rPr>
          <w:rFonts w:cs="Calibri Light" w:cstheme="majorHAnsi" w:ascii="Verdana" w:hAnsi="Verdana"/>
          <w:color w:val="000000"/>
          <w:sz w:val="20"/>
          <w:szCs w:val="20"/>
          <w:lang w:val="ca-ES"/>
        </w:rPr>
      </w:r>
    </w:p>
    <w:p>
      <w:pPr>
        <w:pStyle w:val="Normal"/>
        <w:ind w:left="-284" w:right="-568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Calibri Light" w:ascii="Verdana" w:hAnsi="Verdana" w:cstheme="majorHAnsi"/>
          <w:color w:val="000000"/>
          <w:sz w:val="20"/>
          <w:szCs w:val="20"/>
          <w:lang w:val="ca-ES"/>
        </w:rPr>
        <w:t>2. Pel que fa al projecte, objecte de la sol·licitud:</w:t>
      </w:r>
    </w:p>
    <w:p>
      <w:pPr>
        <w:pStyle w:val="Normal"/>
        <w:ind w:left="-284" w:right="-568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Calibri Light" w:ascii="Verdana" w:hAnsi="Verdana" w:cstheme="majorHAnsi"/>
          <w:color w:val="000000"/>
          <w:sz w:val="20"/>
          <w:szCs w:val="20"/>
          <w:lang w:val="ca-ES"/>
        </w:rPr>
        <w:tab/>
        <w:t>□ Que l’entitat no ha demanat ni ha rebut cap altra subvenció.</w:t>
      </w:r>
    </w:p>
    <w:p>
      <w:pPr>
        <w:pStyle w:val="Normal"/>
        <w:ind w:left="-284" w:right="-568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Calibri Light" w:ascii="Verdana" w:hAnsi="Verdana" w:cstheme="majorHAnsi"/>
          <w:color w:val="000000"/>
          <w:sz w:val="20"/>
          <w:szCs w:val="20"/>
          <w:lang w:val="ca-ES"/>
        </w:rPr>
        <w:tab/>
        <w:t>□ Que l’entitat ha demanat o ha rebut les subvencions que es detallen a continuació:</w:t>
      </w:r>
    </w:p>
    <w:p>
      <w:pPr>
        <w:pStyle w:val="Normal"/>
        <w:ind w:left="-284" w:right="-568"/>
        <w:jc w:val="both"/>
        <w:rPr>
          <w:rFonts w:ascii="Verdana" w:hAnsi="Verdana" w:cs="Calibri Light" w:cstheme="majorHAnsi"/>
          <w:color w:val="000000"/>
          <w:sz w:val="20"/>
          <w:szCs w:val="20"/>
          <w:lang w:val="ca-ES"/>
        </w:rPr>
      </w:pPr>
      <w:r>
        <w:rPr>
          <w:rFonts w:cs="Calibri Light" w:cstheme="majorHAnsi" w:ascii="Verdana" w:hAnsi="Verdana"/>
          <w:color w:val="000000"/>
          <w:sz w:val="20"/>
          <w:szCs w:val="20"/>
          <w:lang w:val="ca-ES"/>
        </w:rPr>
      </w:r>
    </w:p>
    <w:p>
      <w:pPr>
        <w:pStyle w:val="Normal"/>
        <w:ind w:left="-284" w:right="-568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Calibri Light" w:ascii="Verdana" w:hAnsi="Verdana" w:cstheme="majorHAnsi"/>
          <w:color w:val="000000"/>
          <w:sz w:val="20"/>
          <w:szCs w:val="20"/>
          <w:lang w:val="ca-ES"/>
        </w:rPr>
        <w:tab/>
        <w:t>Nom de l’entitat_______________</w:t>
      </w:r>
    </w:p>
    <w:p>
      <w:pPr>
        <w:pStyle w:val="Normal"/>
        <w:ind w:left="-284" w:right="-568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Calibri Light" w:ascii="Verdana" w:hAnsi="Verdana" w:cstheme="majorHAnsi"/>
          <w:color w:val="000000"/>
          <w:sz w:val="20"/>
          <w:szCs w:val="20"/>
          <w:lang w:val="ca-ES"/>
        </w:rPr>
        <w:tab/>
        <w:t>Import sol·licitat_______________</w:t>
      </w:r>
    </w:p>
    <w:p>
      <w:pPr>
        <w:pStyle w:val="Normal"/>
        <w:ind w:left="-284" w:right="-568"/>
        <w:jc w:val="both"/>
        <w:rPr>
          <w:rFonts w:ascii="Verdana" w:hAnsi="Verdana" w:cs="Calibri Light" w:cstheme="majorHAnsi"/>
          <w:color w:val="000000"/>
          <w:sz w:val="20"/>
          <w:szCs w:val="20"/>
          <w:lang w:val="ca-ES"/>
        </w:rPr>
      </w:pPr>
      <w:r>
        <w:rPr>
          <w:rFonts w:cs="Calibri Light" w:cstheme="majorHAnsi" w:ascii="Verdana" w:hAnsi="Verdana"/>
          <w:color w:val="000000"/>
          <w:sz w:val="20"/>
          <w:szCs w:val="20"/>
          <w:lang w:val="ca-ES"/>
        </w:rPr>
      </w:r>
    </w:p>
    <w:p>
      <w:pPr>
        <w:pStyle w:val="Normal"/>
        <w:ind w:left="-284" w:right="-568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Calibri Light" w:ascii="Verdana" w:hAnsi="Verdana" w:cstheme="majorHAnsi"/>
          <w:color w:val="000000"/>
          <w:sz w:val="20"/>
          <w:szCs w:val="20"/>
          <w:lang w:val="ca-ES"/>
        </w:rPr>
        <w:t xml:space="preserve">3. Altres ingressos generats per l’activitat </w:t>
      </w:r>
    </w:p>
    <w:p>
      <w:pPr>
        <w:pStyle w:val="Normal"/>
        <w:ind w:left="-284" w:right="-568"/>
        <w:jc w:val="both"/>
        <w:rPr>
          <w:rFonts w:ascii="Verdana" w:hAnsi="Verdana" w:cs="Calibri Light" w:cstheme="majorHAnsi"/>
          <w:color w:val="000000"/>
          <w:sz w:val="20"/>
          <w:szCs w:val="20"/>
          <w:lang w:val="ca-ES"/>
        </w:rPr>
      </w:pPr>
      <w:r>
        <w:rPr>
          <w:rFonts w:cs="Calibri Light" w:cstheme="majorHAnsi" w:ascii="Verdana" w:hAnsi="Verdana"/>
          <w:color w:val="000000"/>
          <w:sz w:val="20"/>
          <w:szCs w:val="20"/>
          <w:lang w:val="ca-ES"/>
        </w:rPr>
      </w:r>
    </w:p>
    <w:p>
      <w:pPr>
        <w:pStyle w:val="Normal"/>
        <w:ind w:left="-284" w:right="-568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Calibri Light" w:ascii="Verdana" w:hAnsi="Verdana" w:cstheme="majorHAnsi"/>
          <w:color w:val="000000"/>
          <w:sz w:val="20"/>
          <w:szCs w:val="20"/>
          <w:lang w:val="ca-ES"/>
        </w:rPr>
        <w:t>Import previst_________________</w:t>
      </w:r>
    </w:p>
    <w:p>
      <w:pPr>
        <w:pStyle w:val="Normal"/>
        <w:ind w:left="-284" w:right="-568"/>
        <w:jc w:val="both"/>
        <w:rPr>
          <w:rFonts w:ascii="Verdana" w:hAnsi="Verdana" w:cs="Calibri Light" w:cstheme="majorHAnsi"/>
          <w:color w:val="000000"/>
          <w:sz w:val="20"/>
          <w:szCs w:val="20"/>
          <w:lang w:val="ca-ES"/>
        </w:rPr>
      </w:pPr>
      <w:r>
        <w:rPr>
          <w:rFonts w:cs="Calibri Light" w:cstheme="majorHAnsi" w:ascii="Verdana" w:hAnsi="Verdana"/>
          <w:color w:val="000000"/>
          <w:sz w:val="20"/>
          <w:szCs w:val="20"/>
          <w:lang w:val="ca-ES"/>
        </w:rPr>
      </w:r>
    </w:p>
    <w:p>
      <w:pPr>
        <w:pStyle w:val="Normal"/>
        <w:ind w:left="-284" w:right="-568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Calibri Light" w:ascii="Verdana" w:hAnsi="Verdana" w:cstheme="majorHAnsi"/>
          <w:color w:val="000000"/>
          <w:sz w:val="20"/>
          <w:szCs w:val="20"/>
          <w:lang w:val="ca-ES"/>
        </w:rPr>
        <w:t>4. L’entitat no incorre en cap de les prohibicions per ser beneficiari de subvencions establertes a l’article 13 de la Llei 38/2003 general de subvencions.</w:t>
      </w:r>
    </w:p>
    <w:p>
      <w:pPr>
        <w:pStyle w:val="Normal"/>
        <w:ind w:left="-284" w:right="-568"/>
        <w:jc w:val="both"/>
        <w:rPr>
          <w:rFonts w:ascii="Verdana" w:hAnsi="Verdana" w:cs="Calibri Light" w:cstheme="majorHAnsi"/>
          <w:color w:val="000000"/>
          <w:sz w:val="20"/>
          <w:szCs w:val="20"/>
          <w:lang w:val="ca-ES"/>
        </w:rPr>
      </w:pPr>
      <w:r>
        <w:rPr>
          <w:rFonts w:cs="Calibri Light" w:cstheme="majorHAnsi" w:ascii="Verdana" w:hAnsi="Verdana"/>
          <w:color w:val="000000"/>
          <w:sz w:val="20"/>
          <w:szCs w:val="20"/>
          <w:lang w:val="ca-ES"/>
        </w:rPr>
      </w:r>
    </w:p>
    <w:p>
      <w:pPr>
        <w:pStyle w:val="Normal"/>
        <w:ind w:left="-284" w:right="-568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Calibri Light" w:ascii="Verdana" w:hAnsi="Verdana" w:cstheme="majorHAnsi"/>
          <w:color w:val="000000"/>
          <w:sz w:val="20"/>
          <w:szCs w:val="20"/>
          <w:lang w:val="ca-ES"/>
        </w:rPr>
        <w:t>I perquè així consti i als efectes oportuns.</w:t>
      </w:r>
    </w:p>
    <w:p>
      <w:pPr>
        <w:pStyle w:val="Normal"/>
        <w:ind w:left="-284" w:right="-568"/>
        <w:jc w:val="both"/>
        <w:rPr>
          <w:rFonts w:ascii="Verdana" w:hAnsi="Verdana" w:cs="Calibri Light" w:cstheme="majorHAnsi"/>
          <w:color w:val="000000"/>
          <w:sz w:val="20"/>
          <w:szCs w:val="20"/>
          <w:lang w:val="ca-ES"/>
        </w:rPr>
      </w:pPr>
      <w:r>
        <w:rPr>
          <w:rFonts w:cs="Calibri Light" w:cstheme="majorHAnsi" w:ascii="Verdana" w:hAnsi="Verdana"/>
          <w:color w:val="000000"/>
          <w:sz w:val="20"/>
          <w:szCs w:val="20"/>
          <w:lang w:val="ca-ES"/>
        </w:rPr>
      </w:r>
    </w:p>
    <w:p>
      <w:pPr>
        <w:pStyle w:val="Normal"/>
        <w:ind w:left="-284" w:right="-568"/>
        <w:jc w:val="both"/>
        <w:rPr>
          <w:rFonts w:ascii="Verdana" w:hAnsi="Verdana" w:cs="Calibri Light" w:cstheme="majorHAnsi"/>
          <w:color w:val="000000"/>
          <w:sz w:val="20"/>
          <w:szCs w:val="20"/>
          <w:lang w:val="ca-ES"/>
        </w:rPr>
      </w:pPr>
      <w:r>
        <w:rPr>
          <w:rFonts w:cs="Calibri Light" w:cstheme="majorHAnsi" w:ascii="Verdana" w:hAnsi="Verdana"/>
          <w:color w:val="000000"/>
          <w:sz w:val="20"/>
          <w:szCs w:val="20"/>
          <w:lang w:val="ca-ES"/>
        </w:rPr>
      </w:r>
    </w:p>
    <w:p>
      <w:pPr>
        <w:pStyle w:val="Normal"/>
        <w:ind w:left="-284" w:right="-568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Calibri Light" w:ascii="Verdana" w:hAnsi="Verdana" w:cstheme="majorHAnsi"/>
          <w:color w:val="000000"/>
          <w:sz w:val="20"/>
          <w:szCs w:val="20"/>
          <w:lang w:val="ca-ES"/>
        </w:rPr>
        <w:t xml:space="preserve">Alaró, _____ de ___________ 20__ </w:t>
      </w:r>
    </w:p>
    <w:p>
      <w:pPr>
        <w:pStyle w:val="Normal"/>
        <w:ind w:left="-284" w:right="-568"/>
        <w:jc w:val="both"/>
        <w:rPr>
          <w:rFonts w:ascii="Verdana" w:hAnsi="Verdana" w:cs="Calibri Light" w:cstheme="majorHAnsi"/>
          <w:color w:val="000000"/>
          <w:sz w:val="20"/>
          <w:szCs w:val="20"/>
          <w:lang w:val="ca-ES"/>
        </w:rPr>
      </w:pPr>
      <w:r>
        <w:rPr>
          <w:rFonts w:cs="Calibri Light" w:cstheme="majorHAnsi" w:ascii="Verdana" w:hAnsi="Verdana"/>
          <w:color w:val="000000"/>
          <w:sz w:val="20"/>
          <w:szCs w:val="20"/>
          <w:lang w:val="ca-ES"/>
        </w:rPr>
      </w:r>
    </w:p>
    <w:p>
      <w:pPr>
        <w:pStyle w:val="Normal"/>
        <w:ind w:left="-284" w:right="-568"/>
        <w:jc w:val="both"/>
        <w:rPr>
          <w:rFonts w:ascii="Verdana" w:hAnsi="Verdana" w:cs="Calibri Light" w:cstheme="majorHAnsi"/>
          <w:color w:val="000000"/>
          <w:sz w:val="20"/>
          <w:szCs w:val="20"/>
          <w:lang w:val="ca-ES"/>
        </w:rPr>
      </w:pPr>
      <w:r>
        <w:rPr>
          <w:rFonts w:cs="Calibri Light" w:cstheme="majorHAnsi" w:ascii="Verdana" w:hAnsi="Verdana"/>
          <w:color w:val="000000"/>
          <w:sz w:val="20"/>
          <w:szCs w:val="20"/>
          <w:lang w:val="ca-ES"/>
        </w:rPr>
      </w:r>
    </w:p>
    <w:p>
      <w:pPr>
        <w:pStyle w:val="Normal"/>
        <w:ind w:left="-284" w:right="-568"/>
        <w:jc w:val="both"/>
        <w:rPr>
          <w:rFonts w:ascii="Verdana" w:hAnsi="Verdana"/>
          <w:sz w:val="20"/>
          <w:szCs w:val="20"/>
          <w:lang w:val="ca-ES"/>
        </w:rPr>
      </w:pPr>
      <w:r>
        <w:rPr>
          <w:rFonts w:cs="Calibri Light" w:ascii="Verdana" w:hAnsi="Verdana" w:cstheme="majorHAnsi"/>
          <w:color w:val="000000"/>
          <w:sz w:val="20"/>
          <w:szCs w:val="20"/>
          <w:lang w:val="ca-ES"/>
        </w:rPr>
        <w:t>(signatura del representant legal)</w:t>
      </w:r>
    </w:p>
    <w:p>
      <w:pPr>
        <w:pStyle w:val="Normal"/>
        <w:tabs>
          <w:tab w:val="clear" w:pos="709"/>
          <w:tab w:val="left" w:pos="567" w:leader="none"/>
        </w:tabs>
        <w:ind w:left="426"/>
        <w:jc w:val="both"/>
        <w:rPr>
          <w:rFonts w:ascii="Verdana" w:hAnsi="Verdana" w:cs="Calibri Light" w:cstheme="majorHAnsi"/>
          <w:color w:val="000000"/>
          <w:sz w:val="20"/>
          <w:szCs w:val="20"/>
          <w:lang w:val="ca-ES"/>
        </w:rPr>
      </w:pPr>
      <w:r>
        <w:rPr>
          <w:rFonts w:cs="Calibri Light" w:cstheme="majorHAnsi" w:ascii="Verdana" w:hAnsi="Verdana"/>
          <w:color w:val="000000"/>
          <w:sz w:val="20"/>
          <w:szCs w:val="20"/>
          <w:lang w:val="ca-ES"/>
        </w:rPr>
      </w:r>
    </w:p>
    <w:p>
      <w:pPr>
        <w:pStyle w:val="Normal"/>
        <w:tabs>
          <w:tab w:val="clear" w:pos="709"/>
          <w:tab w:val="left" w:pos="567" w:leader="none"/>
        </w:tabs>
        <w:ind w:left="426"/>
        <w:jc w:val="both"/>
        <w:rPr>
          <w:rFonts w:ascii="Verdana" w:hAnsi="Verdana" w:cs="Calibri Light" w:cstheme="majorHAnsi"/>
          <w:color w:val="000000"/>
          <w:sz w:val="20"/>
          <w:szCs w:val="20"/>
          <w:lang w:val="ca-ES"/>
        </w:rPr>
      </w:pPr>
      <w:r>
        <w:rPr>
          <w:rFonts w:cs="Calibri Light" w:cstheme="majorHAnsi" w:ascii="Verdana" w:hAnsi="Verdana"/>
          <w:color w:val="000000"/>
          <w:sz w:val="20"/>
          <w:szCs w:val="20"/>
          <w:lang w:val="ca-ES"/>
        </w:rPr>
      </w:r>
    </w:p>
    <w:p>
      <w:pPr>
        <w:pStyle w:val="Normal"/>
        <w:rPr>
          <w:rFonts w:ascii="Verdana" w:hAnsi="Verdana" w:cs="Calibri Light" w:cstheme="majorHAnsi"/>
          <w:color w:val="000000"/>
          <w:sz w:val="20"/>
          <w:szCs w:val="20"/>
          <w:lang w:val="ca-ES"/>
        </w:rPr>
      </w:pPr>
      <w:r>
        <w:rPr>
          <w:rFonts w:cs="Calibri Light" w:cstheme="majorHAnsi" w:ascii="Verdana" w:hAnsi="Verdana"/>
          <w:color w:val="000000"/>
          <w:sz w:val="20"/>
          <w:szCs w:val="20"/>
          <w:lang w:val="ca-ES"/>
        </w:rPr>
      </w:r>
      <w:r>
        <w:br w:type="page"/>
      </w:r>
    </w:p>
    <w:tbl>
      <w:tblPr>
        <w:tblW w:w="9577" w:type="dxa"/>
        <w:jc w:val="left"/>
        <w:tblInd w:w="-431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firstRow="0" w:noVBand="0" w:lastRow="0" w:firstColumn="0" w:lastColumn="0" w:noHBand="0" w:val="0000"/>
      </w:tblPr>
      <w:tblGrid>
        <w:gridCol w:w="9577"/>
      </w:tblGrid>
      <w:tr>
        <w:trPr>
          <w:trHeight w:val="869" w:hRule="atLeast"/>
        </w:trPr>
        <w:tc>
          <w:tcPr>
            <w:tcW w:w="9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Header"/>
              <w:pageBreakBefore/>
              <w:spacing w:lineRule="auto" w:line="360" w:before="0" w:after="0"/>
              <w:jc w:val="center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  <w:t>ANNEX IV</w:t>
            </w:r>
          </w:p>
          <w:p>
            <w:pPr>
              <w:pStyle w:val="Header"/>
              <w:spacing w:lineRule="auto" w:line="360"/>
              <w:jc w:val="center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  <w:t>PROJECTE DE SUBVENCIÓ</w:t>
            </w:r>
          </w:p>
          <w:p>
            <w:pPr>
              <w:pStyle w:val="Header"/>
              <w:jc w:val="center"/>
              <w:rPr>
                <w:rFonts w:ascii="Verdana" w:hAnsi="Verdana" w:cs="Arial"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sz w:val="20"/>
                <w:szCs w:val="20"/>
                <w:lang w:val="ca-ES"/>
              </w:rPr>
              <w:t>(no és obligatori seguir aquest model, només és orientatiu)</w:t>
            </w:r>
          </w:p>
        </w:tc>
      </w:tr>
      <w:tr>
        <w:trPr>
          <w:trHeight w:val="351" w:hRule="exact"/>
        </w:trPr>
        <w:tc>
          <w:tcPr>
            <w:tcW w:w="9577" w:type="dxa"/>
            <w:tcBorders>
              <w:top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Verdana" w:hAnsi="Verdana" w:cs="Arial"/>
                <w:bCs/>
                <w:i/>
                <w:i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Cs/>
                <w:i/>
                <w:sz w:val="20"/>
                <w:szCs w:val="20"/>
                <w:lang w:val="ca-ES"/>
              </w:rPr>
            </w:r>
          </w:p>
        </w:tc>
      </w:tr>
      <w:tr>
        <w:trPr>
          <w:trHeight w:val="349" w:hRule="exact"/>
        </w:trPr>
        <w:tc>
          <w:tcPr>
            <w:tcW w:w="9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5"/>
              </w:numPr>
              <w:ind w:hanging="306"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  <w:t>JUSTIFICACIÓ</w:t>
            </w:r>
          </w:p>
        </w:tc>
      </w:tr>
      <w:tr>
        <w:trPr>
          <w:trHeight w:val="2389" w:hRule="exact"/>
        </w:trPr>
        <w:tc>
          <w:tcPr>
            <w:tcW w:w="9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</w:tc>
      </w:tr>
      <w:tr>
        <w:trPr>
          <w:trHeight w:val="349" w:hRule="exact"/>
        </w:trPr>
        <w:tc>
          <w:tcPr>
            <w:tcW w:w="9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5"/>
              </w:numPr>
              <w:ind w:hanging="306"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  <w:t>OBJECTIUS</w:t>
            </w:r>
          </w:p>
        </w:tc>
      </w:tr>
      <w:tr>
        <w:trPr>
          <w:trHeight w:val="2500" w:hRule="exact"/>
        </w:trPr>
        <w:tc>
          <w:tcPr>
            <w:tcW w:w="9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</w:tc>
      </w:tr>
      <w:tr>
        <w:trPr>
          <w:trHeight w:val="349" w:hRule="exact"/>
        </w:trPr>
        <w:tc>
          <w:tcPr>
            <w:tcW w:w="9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5"/>
              </w:numPr>
              <w:ind w:hanging="306"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  <w:t>POBLACIÓ A LA QUE ES DIRIGEIX L’ACTUACIÓ</w:t>
            </w:r>
          </w:p>
        </w:tc>
      </w:tr>
      <w:tr>
        <w:trPr>
          <w:trHeight w:val="2514" w:hRule="exact"/>
        </w:trPr>
        <w:tc>
          <w:tcPr>
            <w:tcW w:w="9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</w:tc>
      </w:tr>
      <w:tr>
        <w:trPr>
          <w:trHeight w:val="349" w:hRule="exact"/>
        </w:trPr>
        <w:tc>
          <w:tcPr>
            <w:tcW w:w="9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5"/>
              </w:numPr>
              <w:ind w:hanging="306"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  <w:t>METODOLOGIA</w:t>
            </w:r>
          </w:p>
        </w:tc>
      </w:tr>
      <w:tr>
        <w:trPr>
          <w:trHeight w:val="2500" w:hRule="exact"/>
        </w:trPr>
        <w:tc>
          <w:tcPr>
            <w:tcW w:w="9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</w:tc>
      </w:tr>
      <w:tr>
        <w:trPr>
          <w:trHeight w:val="349" w:hRule="exact"/>
        </w:trPr>
        <w:tc>
          <w:tcPr>
            <w:tcW w:w="9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5"/>
              </w:numPr>
              <w:ind w:hanging="306"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  <w:t>ACTIVITATS PREVISTES</w:t>
            </w:r>
          </w:p>
        </w:tc>
      </w:tr>
      <w:tr>
        <w:trPr>
          <w:trHeight w:val="1931" w:hRule="exact"/>
        </w:trPr>
        <w:tc>
          <w:tcPr>
            <w:tcW w:w="9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</w:tc>
      </w:tr>
      <w:tr>
        <w:trPr>
          <w:trHeight w:val="349" w:hRule="exact"/>
        </w:trPr>
        <w:tc>
          <w:tcPr>
            <w:tcW w:w="9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5"/>
              </w:numPr>
              <w:ind w:hanging="306"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  <w:t>MITJANS TÈCNICS, PERSONALS I MATERIALS</w:t>
            </w:r>
          </w:p>
        </w:tc>
      </w:tr>
      <w:tr>
        <w:trPr>
          <w:trHeight w:val="1945" w:hRule="exact"/>
        </w:trPr>
        <w:tc>
          <w:tcPr>
            <w:tcW w:w="9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</w:tc>
      </w:tr>
      <w:tr>
        <w:trPr>
          <w:trHeight w:val="349" w:hRule="exact"/>
        </w:trPr>
        <w:tc>
          <w:tcPr>
            <w:tcW w:w="9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5"/>
              </w:numPr>
              <w:ind w:hanging="306"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  <w:t>JUSTIFICACIÓ DEL FOMENT DE LA IGUALTAT DE GÈNERE (SI ÉS NECESSARI)</w:t>
            </w:r>
          </w:p>
        </w:tc>
      </w:tr>
      <w:tr>
        <w:trPr>
          <w:trHeight w:val="1388" w:hRule="exact"/>
        </w:trPr>
        <w:tc>
          <w:tcPr>
            <w:tcW w:w="9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Normal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</w:tc>
      </w:tr>
      <w:tr>
        <w:trPr>
          <w:trHeight w:val="349" w:hRule="exact"/>
        </w:trPr>
        <w:tc>
          <w:tcPr>
            <w:tcW w:w="9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5"/>
              </w:numPr>
              <w:ind w:hanging="306"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  <w:t>JUSTIFICACIÓ DE LA COMPRA EN EL COMERÇ LOCAL (SI ÉS NECESSARI)</w:t>
            </w:r>
          </w:p>
        </w:tc>
      </w:tr>
      <w:tr>
        <w:trPr>
          <w:trHeight w:val="1655" w:hRule="exact"/>
        </w:trPr>
        <w:tc>
          <w:tcPr>
            <w:tcW w:w="9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</w:tc>
      </w:tr>
      <w:tr>
        <w:trPr>
          <w:trHeight w:val="349" w:hRule="exact"/>
        </w:trPr>
        <w:tc>
          <w:tcPr>
            <w:tcW w:w="9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5"/>
              </w:numPr>
              <w:ind w:hanging="306"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  <w:t>JUSTIFICACIÓ DEL FOMENT DE LA LLENGUA CATALANA (SI ÉS NECESSARI)</w:t>
            </w:r>
          </w:p>
        </w:tc>
      </w:tr>
      <w:tr>
        <w:trPr>
          <w:trHeight w:val="1516" w:hRule="exact"/>
        </w:trPr>
        <w:tc>
          <w:tcPr>
            <w:tcW w:w="9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  <w:vAlign w:val="center"/>
          </w:tcPr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  <w:bookmarkStart w:id="1" w:name="_Hlk30498168"/>
            <w:bookmarkStart w:id="2" w:name="_Hlk30498168"/>
            <w:bookmarkEnd w:id="2"/>
          </w:p>
        </w:tc>
      </w:tr>
    </w:tbl>
    <w:p>
      <w:pPr>
        <w:pStyle w:val="ListParagraph"/>
        <w:ind w:left="306"/>
        <w:jc w:val="both"/>
        <w:rPr>
          <w:rFonts w:ascii="Verdana" w:hAnsi="Verdana" w:cs="Arial"/>
          <w:b/>
          <w:bCs/>
          <w:sz w:val="20"/>
          <w:szCs w:val="20"/>
          <w:lang w:val="ca-ES"/>
        </w:rPr>
      </w:pPr>
      <w:r>
        <w:rPr>
          <w:rFonts w:cs="Arial" w:ascii="Verdana" w:hAnsi="Verdana"/>
          <w:b/>
          <w:bCs/>
          <w:sz w:val="20"/>
          <w:szCs w:val="20"/>
          <w:lang w:val="ca-ES"/>
        </w:rPr>
      </w:r>
    </w:p>
    <w:tbl>
      <w:tblPr>
        <w:tblW w:w="9577" w:type="dxa"/>
        <w:jc w:val="left"/>
        <w:tblInd w:w="-431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firstRow="0" w:noVBand="0" w:lastRow="0" w:firstColumn="0" w:lastColumn="0" w:noHBand="0" w:val="0000"/>
      </w:tblPr>
      <w:tblGrid>
        <w:gridCol w:w="7139"/>
        <w:gridCol w:w="2437"/>
      </w:tblGrid>
      <w:tr>
        <w:trPr>
          <w:trHeight w:val="349" w:hRule="exact"/>
        </w:trPr>
        <w:tc>
          <w:tcPr>
            <w:tcW w:w="95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5"/>
              </w:numPr>
              <w:ind w:hanging="306"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  <w:t>PRESSUPOST D’INGRESSOS I DESPESES</w:t>
            </w:r>
          </w:p>
        </w:tc>
      </w:tr>
      <w:tr>
        <w:trPr>
          <w:trHeight w:val="349" w:hRule="exact"/>
        </w:trPr>
        <w:tc>
          <w:tcPr>
            <w:tcW w:w="9576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</w:tc>
      </w:tr>
      <w:tr>
        <w:trPr>
          <w:trHeight w:val="349" w:hRule="exact"/>
        </w:trPr>
        <w:tc>
          <w:tcPr>
            <w:tcW w:w="95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5"/>
              </w:numPr>
              <w:ind w:hanging="306"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  <w:t>INGRESSOS</w:t>
            </w:r>
          </w:p>
        </w:tc>
      </w:tr>
      <w:tr>
        <w:trPr>
          <w:trHeight w:val="349" w:hRule="exact"/>
        </w:trPr>
        <w:tc>
          <w:tcPr>
            <w:tcW w:w="7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  <w:t>0.00€</w:t>
            </w:r>
          </w:p>
        </w:tc>
      </w:tr>
      <w:tr>
        <w:trPr>
          <w:trHeight w:val="349" w:hRule="exact"/>
        </w:trPr>
        <w:tc>
          <w:tcPr>
            <w:tcW w:w="7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  <w:t>0.00€</w:t>
            </w:r>
          </w:p>
        </w:tc>
      </w:tr>
      <w:tr>
        <w:trPr>
          <w:trHeight w:val="349" w:hRule="exact"/>
        </w:trPr>
        <w:tc>
          <w:tcPr>
            <w:tcW w:w="7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  <w:t>0.00€</w:t>
            </w:r>
          </w:p>
        </w:tc>
      </w:tr>
      <w:tr>
        <w:trPr>
          <w:trHeight w:val="349" w:hRule="exact"/>
        </w:trPr>
        <w:tc>
          <w:tcPr>
            <w:tcW w:w="7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  <w:t>TOTAL</w:t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  <w:t>0.00€</w:t>
            </w:r>
          </w:p>
        </w:tc>
      </w:tr>
      <w:tr>
        <w:trPr>
          <w:trHeight w:val="349" w:hRule="exact"/>
        </w:trPr>
        <w:tc>
          <w:tcPr>
            <w:tcW w:w="95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5"/>
              </w:numPr>
              <w:ind w:hanging="306"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  <w:t>DESPESES</w:t>
            </w:r>
          </w:p>
        </w:tc>
      </w:tr>
      <w:tr>
        <w:trPr>
          <w:trHeight w:val="349" w:hRule="exact"/>
        </w:trPr>
        <w:tc>
          <w:tcPr>
            <w:tcW w:w="7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  <w:t>0.00€</w:t>
            </w:r>
          </w:p>
        </w:tc>
      </w:tr>
      <w:tr>
        <w:trPr>
          <w:trHeight w:val="349" w:hRule="exact"/>
        </w:trPr>
        <w:tc>
          <w:tcPr>
            <w:tcW w:w="7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  <w:t>0.00€</w:t>
            </w:r>
          </w:p>
        </w:tc>
      </w:tr>
      <w:tr>
        <w:trPr>
          <w:trHeight w:val="349" w:hRule="exact"/>
        </w:trPr>
        <w:tc>
          <w:tcPr>
            <w:tcW w:w="7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  <w:t>0.00€</w:t>
            </w:r>
          </w:p>
        </w:tc>
      </w:tr>
      <w:tr>
        <w:trPr>
          <w:trHeight w:val="349" w:hRule="exact"/>
        </w:trPr>
        <w:tc>
          <w:tcPr>
            <w:tcW w:w="7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  <w:t>0.00€</w:t>
            </w:r>
          </w:p>
        </w:tc>
      </w:tr>
      <w:tr>
        <w:trPr>
          <w:trHeight w:val="349" w:hRule="exact"/>
        </w:trPr>
        <w:tc>
          <w:tcPr>
            <w:tcW w:w="7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  <w:t>TOTAL</w:t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ind w:left="306"/>
              <w:jc w:val="both"/>
              <w:rPr>
                <w:rFonts w:ascii="Verdana" w:hAnsi="Verdana" w:cs="Arial"/>
                <w:b/>
                <w:bCs/>
                <w:sz w:val="20"/>
                <w:szCs w:val="20"/>
                <w:lang w:val="ca-ES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  <w:lang w:val="ca-ES"/>
              </w:rPr>
              <w:t>0.00€</w:t>
            </w:r>
          </w:p>
        </w:tc>
      </w:tr>
    </w:tbl>
    <w:p>
      <w:pPr>
        <w:pStyle w:val="Normal"/>
        <w:jc w:val="both"/>
        <w:rPr>
          <w:rFonts w:ascii="Verdana" w:hAnsi="Verdana" w:cs="Arial"/>
          <w:b/>
          <w:bCs/>
          <w:color w:val="000000"/>
          <w:sz w:val="20"/>
          <w:szCs w:val="20"/>
          <w:lang w:val="ca-ES"/>
        </w:rPr>
      </w:pPr>
      <w:r>
        <w:rPr>
          <w:rFonts w:cs="Arial" w:ascii="Verdana" w:hAnsi="Verdana"/>
          <w:b/>
          <w:bCs/>
          <w:color w:val="000000"/>
          <w:sz w:val="20"/>
          <w:szCs w:val="20"/>
          <w:lang w:val="ca-ES"/>
        </w:rPr>
      </w:r>
    </w:p>
    <w:tbl>
      <w:tblPr>
        <w:tblW w:w="4089" w:type="dxa"/>
        <w:jc w:val="left"/>
        <w:tblInd w:w="4516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4089"/>
      </w:tblGrid>
      <w:tr>
        <w:trPr>
          <w:trHeight w:val="434" w:hRule="atLeast"/>
        </w:trPr>
        <w:tc>
          <w:tcPr>
            <w:tcW w:w="4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</w:tcPr>
          <w:p>
            <w:pPr>
              <w:pStyle w:val="Normal"/>
              <w:jc w:val="center"/>
              <w:rPr>
                <w:rFonts w:ascii="Verdana" w:hAnsi="Verdana" w:cs="Calibri Light"/>
                <w:b/>
                <w:bCs/>
                <w:color w:val="000000"/>
                <w:sz w:val="20"/>
                <w:szCs w:val="20"/>
                <w:lang w:val="ca-ES"/>
              </w:rPr>
            </w:pPr>
            <w:r>
              <w:rPr>
                <w:rFonts w:cs="Calibri Light" w:ascii="Verdana" w:hAnsi="Verdana" w:cstheme="majorHAnsi"/>
                <w:b/>
                <w:bCs/>
                <w:color w:val="000000"/>
                <w:sz w:val="20"/>
                <w:szCs w:val="20"/>
                <w:lang w:val="ca-ES"/>
              </w:rPr>
              <w:t>IMPORT SOL·LICITAT</w:t>
            </w:r>
          </w:p>
          <w:p>
            <w:pPr>
              <w:pStyle w:val="Normal"/>
              <w:jc w:val="center"/>
              <w:rPr>
                <w:rFonts w:ascii="Verdana" w:hAnsi="Verdana" w:cs="Calibri Light"/>
                <w:b/>
                <w:bCs/>
                <w:color w:val="000000"/>
                <w:sz w:val="20"/>
                <w:szCs w:val="20"/>
                <w:lang w:val="ca-ES"/>
              </w:rPr>
            </w:pPr>
            <w:r>
              <w:rPr>
                <w:rFonts w:cs="Calibri Light" w:ascii="Verdana" w:hAnsi="Verdana" w:cstheme="majorHAnsi"/>
                <w:b/>
                <w:bCs/>
                <w:color w:val="000000"/>
                <w:sz w:val="20"/>
                <w:szCs w:val="20"/>
                <w:lang w:val="ca-ES"/>
              </w:rPr>
              <w:t>(DIFERÈNCIA ENTRE DESPESES I INGRESSOS)</w:t>
            </w:r>
          </w:p>
        </w:tc>
      </w:tr>
      <w:tr>
        <w:trPr>
          <w:trHeight w:val="403" w:hRule="atLeast"/>
        </w:trPr>
        <w:tc>
          <w:tcPr>
            <w:tcW w:w="4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Verdana" w:hAnsi="Verdana" w:cs="Calibri Light"/>
                <w:b/>
                <w:bCs/>
                <w:color w:val="000000"/>
                <w:sz w:val="20"/>
                <w:szCs w:val="20"/>
                <w:lang w:val="ca-ES"/>
              </w:rPr>
            </w:pPr>
            <w:r>
              <w:rPr>
                <w:rFonts w:cs="Calibri Light" w:ascii="Verdana" w:hAnsi="Verdana" w:cstheme="majorHAnsi"/>
                <w:b/>
                <w:bCs/>
                <w:color w:val="000000"/>
                <w:sz w:val="20"/>
                <w:szCs w:val="20"/>
                <w:lang w:val="ca-ES"/>
              </w:rPr>
              <w:t>0,00€</w:t>
            </w:r>
          </w:p>
        </w:tc>
      </w:tr>
    </w:tbl>
    <w:p>
      <w:pPr>
        <w:pStyle w:val="Normal"/>
        <w:tabs>
          <w:tab w:val="clear" w:pos="709"/>
          <w:tab w:val="left" w:pos="567" w:leader="none"/>
        </w:tabs>
        <w:ind w:left="426"/>
        <w:jc w:val="both"/>
        <w:rPr>
          <w:rFonts w:ascii="Verdana" w:hAnsi="Verdana" w:cs="Calibri Light" w:cstheme="majorHAnsi"/>
          <w:color w:val="000000"/>
          <w:sz w:val="20"/>
          <w:szCs w:val="20"/>
          <w:lang w:val="ca-ES"/>
        </w:rPr>
      </w:pPr>
      <w:r>
        <w:rPr>
          <w:rFonts w:cs="Calibri Light" w:cstheme="majorHAnsi" w:ascii="Verdana" w:hAnsi="Verdana"/>
          <w:color w:val="000000"/>
          <w:sz w:val="20"/>
          <w:szCs w:val="20"/>
          <w:lang w:val="ca-ES"/>
        </w:rPr>
      </w:r>
    </w:p>
    <w:p>
      <w:pPr>
        <w:pStyle w:val="Normal"/>
        <w:tabs>
          <w:tab w:val="clear" w:pos="709"/>
          <w:tab w:val="left" w:pos="567" w:leader="none"/>
        </w:tabs>
        <w:ind w:left="426"/>
        <w:jc w:val="both"/>
        <w:rPr>
          <w:rFonts w:ascii="Verdana" w:hAnsi="Verdana" w:cs="Calibri Light" w:cstheme="majorHAnsi"/>
          <w:color w:val="000000"/>
          <w:sz w:val="20"/>
          <w:szCs w:val="20"/>
          <w:lang w:val="ca-ES"/>
        </w:rPr>
      </w:pPr>
      <w:r>
        <w:rPr>
          <w:rFonts w:cs="Calibri Light" w:cstheme="majorHAnsi" w:ascii="Verdana" w:hAnsi="Verdana"/>
          <w:color w:val="000000"/>
          <w:sz w:val="20"/>
          <w:szCs w:val="20"/>
          <w:lang w:val="ca-ES"/>
        </w:rPr>
      </w:r>
    </w:p>
    <w:p>
      <w:pPr>
        <w:pStyle w:val="Normal"/>
        <w:tabs>
          <w:tab w:val="clear" w:pos="709"/>
          <w:tab w:val="left" w:pos="567" w:leader="none"/>
        </w:tabs>
        <w:ind w:left="426"/>
        <w:jc w:val="both"/>
        <w:rPr>
          <w:rFonts w:ascii="Verdana" w:hAnsi="Verdana" w:cs="Calibri Light" w:cstheme="majorHAnsi"/>
          <w:color w:val="000000"/>
          <w:sz w:val="20"/>
          <w:szCs w:val="20"/>
          <w:lang w:val="ca-ES"/>
        </w:rPr>
      </w:pPr>
      <w:r>
        <w:rPr>
          <w:rFonts w:cs="Calibri Light" w:cstheme="majorHAnsi" w:ascii="Verdana" w:hAnsi="Verdana"/>
          <w:color w:val="000000"/>
          <w:sz w:val="20"/>
          <w:szCs w:val="20"/>
          <w:lang w:val="ca-ES"/>
        </w:rPr>
      </w:r>
    </w:p>
    <w:p>
      <w:pPr>
        <w:pStyle w:val="Normal"/>
        <w:tabs>
          <w:tab w:val="clear" w:pos="709"/>
          <w:tab w:val="left" w:pos="567" w:leader="none"/>
        </w:tabs>
        <w:ind w:left="426"/>
        <w:jc w:val="both"/>
        <w:rPr>
          <w:rFonts w:ascii="Verdana" w:hAnsi="Verdana" w:cs="Calibri Light" w:cstheme="majorHAnsi"/>
          <w:color w:val="000000"/>
          <w:sz w:val="20"/>
          <w:szCs w:val="20"/>
          <w:lang w:val="ca-ES"/>
        </w:rPr>
      </w:pPr>
      <w:r>
        <w:rPr>
          <w:rFonts w:cs="Calibri Light" w:cstheme="majorHAnsi" w:ascii="Verdana" w:hAnsi="Verdana"/>
          <w:color w:val="000000"/>
          <w:sz w:val="20"/>
          <w:szCs w:val="20"/>
          <w:lang w:val="ca-ES"/>
        </w:rPr>
      </w:r>
    </w:p>
    <w:tbl>
      <w:tblPr>
        <w:tblW w:w="9577" w:type="dxa"/>
        <w:jc w:val="left"/>
        <w:tblInd w:w="119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firstRow="0" w:noVBand="0" w:lastRow="0" w:firstColumn="0" w:lastColumn="0" w:noHBand="0" w:val="0000"/>
      </w:tblPr>
      <w:tblGrid>
        <w:gridCol w:w="4837"/>
        <w:gridCol w:w="4739"/>
      </w:tblGrid>
      <w:tr>
        <w:trPr>
          <w:trHeight w:val="1051" w:hRule="atLeast"/>
          <w:cantSplit w:val="true"/>
        </w:trPr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rPr>
                <w:rFonts w:ascii="Verdana" w:hAnsi="Verdana" w:eastAsia="Times New Roman" w:cs="Arial"/>
                <w:kern w:val="0"/>
                <w:sz w:val="20"/>
                <w:szCs w:val="20"/>
                <w:lang w:val="ca-ES"/>
              </w:rPr>
            </w:pPr>
            <w:r>
              <w:rPr>
                <w:rFonts w:eastAsia="Times New Roman" w:cs="Arial" w:ascii="Verdana" w:hAnsi="Verdana"/>
                <w:kern w:val="0"/>
                <w:sz w:val="20"/>
                <w:szCs w:val="20"/>
                <w:lang w:val="ca-ES"/>
              </w:rPr>
            </w:r>
          </w:p>
          <w:p>
            <w:pPr>
              <w:pStyle w:val="Normal"/>
              <w:suppressAutoHyphens w:val="false"/>
              <w:rPr>
                <w:rFonts w:ascii="Verdana" w:hAnsi="Verdana" w:eastAsia="Times New Roman" w:cs="Arial"/>
                <w:kern w:val="0"/>
                <w:sz w:val="20"/>
                <w:szCs w:val="20"/>
                <w:lang w:val="ca-ES"/>
              </w:rPr>
            </w:pPr>
            <w:r>
              <w:rPr>
                <w:rFonts w:eastAsia="Times New Roman" w:cs="Arial" w:ascii="Verdana" w:hAnsi="Verdana"/>
                <w:kern w:val="0"/>
                <w:sz w:val="20"/>
                <w:szCs w:val="20"/>
                <w:lang w:val="ca-ES"/>
              </w:rPr>
            </w:r>
          </w:p>
          <w:p>
            <w:pPr>
              <w:pStyle w:val="Normal"/>
              <w:suppressAutoHyphens w:val="false"/>
              <w:rPr>
                <w:rFonts w:ascii="Verdana" w:hAnsi="Verdana" w:eastAsia="Times New Roman" w:cs="Arial"/>
                <w:kern w:val="0"/>
                <w:sz w:val="20"/>
                <w:szCs w:val="20"/>
                <w:lang w:val="ca-ES"/>
              </w:rPr>
            </w:pPr>
            <w:r>
              <w:rPr>
                <w:rFonts w:eastAsia="Times New Roman" w:cs="Arial" w:ascii="Verdana" w:hAnsi="Verdana"/>
                <w:kern w:val="0"/>
                <w:sz w:val="20"/>
                <w:szCs w:val="20"/>
                <w:lang w:val="ca-ES"/>
              </w:rPr>
            </w:r>
          </w:p>
          <w:p>
            <w:pPr>
              <w:pStyle w:val="Normal"/>
              <w:suppressAutoHyphens w:val="false"/>
              <w:jc w:val="center"/>
              <w:rPr>
                <w:rFonts w:ascii="Verdana" w:hAnsi="Verdana" w:eastAsia="Times New Roman" w:cs="Arial"/>
                <w:kern w:val="0"/>
                <w:sz w:val="20"/>
                <w:szCs w:val="20"/>
                <w:lang w:val="ca-ES"/>
              </w:rPr>
            </w:pPr>
            <w:r>
              <w:rPr>
                <w:rFonts w:eastAsia="Times New Roman" w:cs="Arial" w:ascii="Verdana" w:hAnsi="Verdana"/>
                <w:kern w:val="0"/>
                <w:sz w:val="20"/>
                <w:szCs w:val="20"/>
                <w:lang w:val="ca-ES"/>
              </w:rPr>
              <w:t>Alaró, _____ de _______________ de 20 ______</w:t>
            </w:r>
          </w:p>
        </w:tc>
        <w:tc>
          <w:tcPr>
            <w:tcW w:w="4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rPr>
                <w:rFonts w:ascii="Verdana" w:hAnsi="Verdana" w:eastAsia="Times New Roman" w:cs="Arial"/>
                <w:kern w:val="0"/>
                <w:sz w:val="20"/>
                <w:szCs w:val="20"/>
                <w:lang w:val="ca-ES"/>
              </w:rPr>
            </w:pPr>
            <w:r>
              <w:rPr>
                <w:rFonts w:eastAsia="Times New Roman" w:cs="Arial" w:ascii="Verdana" w:hAnsi="Verdana"/>
                <w:kern w:val="0"/>
                <w:sz w:val="20"/>
                <w:szCs w:val="20"/>
                <w:lang w:val="ca-ES"/>
              </w:rPr>
            </w:r>
          </w:p>
          <w:p>
            <w:pPr>
              <w:pStyle w:val="Normal"/>
              <w:suppressAutoHyphens w:val="false"/>
              <w:rPr>
                <w:rFonts w:ascii="Verdana" w:hAnsi="Verdana" w:eastAsia="Times New Roman" w:cs="Arial"/>
                <w:kern w:val="0"/>
                <w:sz w:val="20"/>
                <w:szCs w:val="20"/>
                <w:lang w:val="ca-ES"/>
              </w:rPr>
            </w:pPr>
            <w:r>
              <w:rPr>
                <w:rFonts w:eastAsia="Times New Roman" w:cs="Arial" w:ascii="Verdana" w:hAnsi="Verdana"/>
                <w:kern w:val="0"/>
                <w:sz w:val="20"/>
                <w:szCs w:val="20"/>
                <w:lang w:val="ca-ES"/>
              </w:rPr>
            </w:r>
          </w:p>
          <w:p>
            <w:pPr>
              <w:pStyle w:val="Normal"/>
              <w:suppressAutoHyphens w:val="false"/>
              <w:rPr>
                <w:rFonts w:ascii="Verdana" w:hAnsi="Verdana" w:eastAsia="Times New Roman" w:cs="Arial"/>
                <w:kern w:val="0"/>
                <w:sz w:val="20"/>
                <w:szCs w:val="20"/>
                <w:lang w:val="ca-ES"/>
              </w:rPr>
            </w:pPr>
            <w:r>
              <w:rPr>
                <w:rFonts w:eastAsia="Times New Roman" w:cs="Arial" w:ascii="Verdana" w:hAnsi="Verdana"/>
                <w:kern w:val="0"/>
                <w:sz w:val="20"/>
                <w:szCs w:val="20"/>
                <w:lang w:val="ca-ES"/>
              </w:rPr>
            </w:r>
          </w:p>
          <w:p>
            <w:pPr>
              <w:pStyle w:val="Normal"/>
              <w:suppressAutoHyphens w:val="false"/>
              <w:jc w:val="center"/>
              <w:rPr>
                <w:rFonts w:ascii="Verdana" w:hAnsi="Verdana" w:eastAsia="Times New Roman" w:cs="Arial"/>
                <w:kern w:val="0"/>
                <w:sz w:val="20"/>
                <w:szCs w:val="20"/>
                <w:lang w:val="ca-ES"/>
              </w:rPr>
            </w:pPr>
            <w:r>
              <w:rPr>
                <w:rFonts w:eastAsia="Times New Roman" w:cs="Arial" w:ascii="Verdana" w:hAnsi="Verdana"/>
                <w:kern w:val="0"/>
                <w:sz w:val="20"/>
                <w:szCs w:val="20"/>
                <w:lang w:val="ca-ES"/>
              </w:rPr>
              <w:t>Signat:____________________________</w:t>
            </w:r>
          </w:p>
          <w:p>
            <w:pPr>
              <w:pStyle w:val="Normal"/>
              <w:suppressAutoHyphens w:val="false"/>
              <w:jc w:val="center"/>
              <w:rPr>
                <w:rFonts w:ascii="Verdana" w:hAnsi="Verdana" w:eastAsia="Times New Roman" w:cs="Arial"/>
                <w:kern w:val="0"/>
                <w:sz w:val="20"/>
                <w:szCs w:val="20"/>
                <w:lang w:val="ca-ES"/>
              </w:rPr>
            </w:pPr>
            <w:r>
              <w:rPr>
                <w:rFonts w:eastAsia="Times New Roman" w:cs="Arial" w:ascii="Verdana" w:hAnsi="Verdana"/>
                <w:kern w:val="0"/>
                <w:sz w:val="20"/>
                <w:szCs w:val="20"/>
                <w:lang w:val="ca-ES"/>
              </w:rPr>
            </w:r>
          </w:p>
        </w:tc>
      </w:tr>
    </w:tbl>
    <w:p>
      <w:pPr>
        <w:pStyle w:val="Normal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Normal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Normal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Normal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Normal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Normal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Normal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Normal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Normal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p>
      <w:pPr>
        <w:pStyle w:val="Normal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tbl>
      <w:tblPr>
        <w:tblW w:w="9073" w:type="dxa"/>
        <w:jc w:val="left"/>
        <w:tblInd w:w="-289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firstRow="0" w:noVBand="0" w:lastRow="0" w:firstColumn="0" w:lastColumn="0" w:noHBand="0" w:val="0000"/>
      </w:tblPr>
      <w:tblGrid>
        <w:gridCol w:w="3085"/>
        <w:gridCol w:w="1134"/>
        <w:gridCol w:w="4853"/>
      </w:tblGrid>
      <w:tr>
        <w:trPr>
          <w:trHeight w:val="784" w:hRule="atLeast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tabs>
                <w:tab w:val="clear" w:pos="709"/>
                <w:tab w:val="center" w:pos="4252" w:leader="none"/>
                <w:tab w:val="right" w:pos="8504" w:leader="none"/>
              </w:tabs>
              <w:suppressAutoHyphens w:val="false"/>
              <w:spacing w:lineRule="auto" w:line="360"/>
              <w:jc w:val="center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  <w:t>ANNEX V</w:t>
            </w:r>
          </w:p>
          <w:p>
            <w:pPr>
              <w:pStyle w:val="Normal"/>
              <w:widowControl/>
              <w:tabs>
                <w:tab w:val="clear" w:pos="709"/>
                <w:tab w:val="center" w:pos="4252" w:leader="none"/>
                <w:tab w:val="right" w:pos="8504" w:leader="none"/>
              </w:tabs>
              <w:suppressAutoHyphens w:val="false"/>
              <w:spacing w:lineRule="auto" w:line="360"/>
              <w:jc w:val="center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  <w:t>JUSTIFICACIÓ DE LES SUBVENCIONS PER ASSOCIACIONS CULTURALS, SOCIALS I JUVENILS DE L’AJUNTAMENT D’ALARÓ</w:t>
            </w:r>
          </w:p>
        </w:tc>
      </w:tr>
      <w:tr>
        <w:trPr>
          <w:trHeight w:val="351" w:hRule="exact"/>
        </w:trPr>
        <w:tc>
          <w:tcPr>
            <w:tcW w:w="9072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before="0" w:after="160"/>
              <w:jc w:val="both"/>
              <w:rPr>
                <w:rFonts w:ascii="Verdana" w:hAnsi="Verdana" w:eastAsia="Calibri" w:cs="Arial"/>
                <w:bCs/>
                <w:i/>
                <w:i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Cs/>
                <w:i/>
                <w:kern w:val="0"/>
                <w:sz w:val="20"/>
                <w:szCs w:val="20"/>
                <w:lang w:val="ca-ES" w:eastAsia="en-US"/>
              </w:rPr>
            </w:r>
          </w:p>
        </w:tc>
      </w:tr>
      <w:tr>
        <w:trPr>
          <w:trHeight w:val="349" w:hRule="exact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numPr>
                <w:ilvl w:val="0"/>
                <w:numId w:val="24"/>
              </w:numPr>
              <w:suppressAutoHyphens w:val="false"/>
              <w:spacing w:lineRule="auto" w:line="259" w:before="0" w:after="160"/>
              <w:ind w:hanging="360" w:left="360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  <w:t>DADES DE L’ENTITAT</w:t>
            </w:r>
          </w:p>
        </w:tc>
      </w:tr>
      <w:tr>
        <w:trPr>
          <w:trHeight w:val="407" w:hRule="exact"/>
          <w:cantSplit w:val="true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jc w:val="both"/>
              <w:rPr>
                <w:rFonts w:ascii="Verdana" w:hAnsi="Verdana" w:eastAsia="Calibri" w:cs="Arial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kern w:val="0"/>
                <w:sz w:val="20"/>
                <w:szCs w:val="20"/>
                <w:lang w:val="ca-ES" w:eastAsia="en-US"/>
              </w:rPr>
              <w:t>BENEFICIARI:</w:t>
            </w:r>
          </w:p>
          <w:p>
            <w:pPr>
              <w:pStyle w:val="Normal"/>
              <w:widowControl/>
              <w:suppressAutoHyphens w:val="false"/>
              <w:spacing w:lineRule="auto" w:line="259" w:before="0" w:after="160"/>
              <w:jc w:val="both"/>
              <w:rPr>
                <w:rFonts w:ascii="Verdana" w:hAnsi="Verdana" w:eastAsia="Calibri" w:cs="Arial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kern w:val="0"/>
                <w:sz w:val="20"/>
                <w:szCs w:val="20"/>
                <w:lang w:val="ca-ES" w:eastAsia="en-US"/>
              </w:rPr>
            </w:r>
          </w:p>
        </w:tc>
      </w:tr>
      <w:tr>
        <w:trPr>
          <w:trHeight w:val="407" w:hRule="exact"/>
          <w:cantSplit w:val="true"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jc w:val="both"/>
              <w:rPr>
                <w:rFonts w:ascii="Verdana" w:hAnsi="Verdana" w:eastAsia="Calibri" w:cs="Arial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kern w:val="0"/>
                <w:sz w:val="20"/>
                <w:szCs w:val="20"/>
                <w:lang w:val="ca-ES" w:eastAsia="en-US"/>
              </w:rPr>
              <w:t>NIF:</w:t>
            </w:r>
          </w:p>
        </w:tc>
        <w:tc>
          <w:tcPr>
            <w:tcW w:w="5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jc w:val="both"/>
              <w:rPr>
                <w:rFonts w:ascii="Verdana" w:hAnsi="Verdana" w:eastAsia="Calibri" w:cs="Arial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kern w:val="0"/>
                <w:sz w:val="20"/>
                <w:szCs w:val="20"/>
                <w:lang w:val="ca-ES" w:eastAsia="en-US"/>
              </w:rPr>
              <w:t>CONCEPTE:</w:t>
            </w:r>
          </w:p>
        </w:tc>
      </w:tr>
      <w:tr>
        <w:trPr>
          <w:trHeight w:val="407" w:hRule="exact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jc w:val="both"/>
              <w:rPr>
                <w:rFonts w:ascii="Verdana" w:hAnsi="Verdana" w:eastAsia="Calibri" w:cs="Arial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kern w:val="0"/>
                <w:sz w:val="20"/>
                <w:szCs w:val="20"/>
                <w:lang w:val="ca-ES" w:eastAsia="en-US"/>
              </w:rPr>
              <w:t>REPRESENTANT:</w:t>
            </w:r>
          </w:p>
        </w:tc>
      </w:tr>
      <w:tr>
        <w:trPr>
          <w:trHeight w:val="407" w:hRule="exact"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jc w:val="both"/>
              <w:rPr>
                <w:rFonts w:ascii="Verdana" w:hAnsi="Verdana" w:eastAsia="Calibri" w:cs="Arial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kern w:val="0"/>
                <w:sz w:val="20"/>
                <w:szCs w:val="20"/>
                <w:lang w:val="ca-ES" w:eastAsia="en-US"/>
              </w:rPr>
              <w:t>DNI:</w:t>
            </w:r>
          </w:p>
        </w:tc>
        <w:tc>
          <w:tcPr>
            <w:tcW w:w="5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jc w:val="both"/>
              <w:rPr>
                <w:rFonts w:ascii="Verdana" w:hAnsi="Verdana" w:eastAsia="Calibri" w:cs="Arial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kern w:val="0"/>
                <w:sz w:val="20"/>
                <w:szCs w:val="20"/>
                <w:lang w:val="ca-ES" w:eastAsia="en-US"/>
              </w:rPr>
              <w:t>CÀRREC A L’ENTITAT:</w:t>
            </w:r>
          </w:p>
        </w:tc>
      </w:tr>
      <w:tr>
        <w:trPr>
          <w:trHeight w:val="147" w:hRule="exact"/>
        </w:trPr>
        <w:tc>
          <w:tcPr>
            <w:tcW w:w="9072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jc w:val="both"/>
              <w:rPr>
                <w:rFonts w:ascii="Verdana" w:hAnsi="Verdana" w:eastAsia="Calibri" w:cs="Arial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kern w:val="0"/>
                <w:sz w:val="20"/>
                <w:szCs w:val="20"/>
                <w:lang w:val="ca-ES" w:eastAsia="en-US"/>
              </w:rPr>
            </w:r>
          </w:p>
        </w:tc>
      </w:tr>
      <w:tr>
        <w:trPr>
          <w:trHeight w:val="349" w:hRule="exact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numPr>
                <w:ilvl w:val="0"/>
                <w:numId w:val="24"/>
              </w:numPr>
              <w:suppressAutoHyphens w:val="false"/>
              <w:spacing w:lineRule="auto" w:line="259" w:before="0" w:after="160"/>
              <w:ind w:hanging="360" w:left="360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  <w:t>SUBVENCIÓ A JUSTIFICAR</w:t>
            </w:r>
          </w:p>
        </w:tc>
      </w:tr>
      <w:tr>
        <w:trPr>
          <w:trHeight w:val="407" w:hRule="exact"/>
          <w:cantSplit w:val="true"/>
        </w:trPr>
        <w:tc>
          <w:tcPr>
            <w:tcW w:w="42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jc w:val="both"/>
              <w:rPr>
                <w:rFonts w:ascii="Verdana" w:hAnsi="Verdana" w:eastAsia="Calibri" w:cs="Arial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kern w:val="0"/>
                <w:sz w:val="20"/>
                <w:szCs w:val="20"/>
                <w:lang w:val="ca-ES" w:eastAsia="en-US"/>
              </w:rPr>
              <w:t>QUANTÍA SOL·LICITADA:</w:t>
            </w:r>
          </w:p>
        </w:tc>
        <w:tc>
          <w:tcPr>
            <w:tcW w:w="4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jc w:val="both"/>
              <w:rPr>
                <w:rFonts w:ascii="Verdana" w:hAnsi="Verdana" w:eastAsia="Calibri" w:cs="Arial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kern w:val="0"/>
                <w:sz w:val="20"/>
                <w:szCs w:val="20"/>
                <w:lang w:val="ca-ES" w:eastAsia="en-US"/>
              </w:rPr>
              <w:t xml:space="preserve">IMPORT DE LA </w:t>
            </w:r>
          </w:p>
          <w:p>
            <w:pPr>
              <w:pStyle w:val="Normal"/>
              <w:widowControl/>
              <w:suppressAutoHyphens w:val="false"/>
              <w:spacing w:lineRule="auto" w:line="259" w:before="0" w:after="160"/>
              <w:jc w:val="both"/>
              <w:rPr>
                <w:rFonts w:ascii="Verdana" w:hAnsi="Verdana" w:eastAsia="Calibri" w:cs="Arial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kern w:val="0"/>
                <w:sz w:val="20"/>
                <w:szCs w:val="20"/>
                <w:lang w:val="ca-ES" w:eastAsia="en-US"/>
              </w:rPr>
              <w:t>SUBVENCIÓ CONCEDIDA:</w:t>
            </w:r>
          </w:p>
        </w:tc>
      </w:tr>
      <w:tr>
        <w:trPr>
          <w:trHeight w:val="857" w:hRule="exact"/>
          <w:cantSplit w:val="true"/>
        </w:trPr>
        <w:tc>
          <w:tcPr>
            <w:tcW w:w="42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false"/>
              <w:spacing w:lineRule="auto" w:line="259" w:before="0" w:after="120"/>
              <w:jc w:val="both"/>
              <w:rPr>
                <w:rFonts w:ascii="Verdana" w:hAnsi="Verdana" w:eastAsia="Calibri" w:cs="Arial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kern w:val="0"/>
                <w:sz w:val="20"/>
                <w:szCs w:val="20"/>
                <w:lang w:val="ca-ES" w:eastAsia="en-US"/>
              </w:rPr>
              <w:t xml:space="preserve">PERÍODE D’EXECUCIÓ: </w:t>
            </w:r>
          </w:p>
          <w:p>
            <w:pPr>
              <w:pStyle w:val="Normal"/>
              <w:widowControl/>
              <w:suppressAutoHyphens w:val="false"/>
              <w:spacing w:lineRule="auto" w:line="259" w:before="0" w:after="160"/>
              <w:jc w:val="center"/>
              <w:rPr>
                <w:rFonts w:ascii="Verdana" w:hAnsi="Verdana" w:eastAsia="Calibri" w:cs="Arial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kern w:val="0"/>
                <w:sz w:val="20"/>
                <w:szCs w:val="20"/>
                <w:lang w:val="ca-ES" w:eastAsia="en-US"/>
              </w:rPr>
              <w:t>20__</w:t>
            </w:r>
          </w:p>
        </w:tc>
        <w:tc>
          <w:tcPr>
            <w:tcW w:w="4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false"/>
              <w:spacing w:lineRule="auto" w:line="259" w:before="0" w:after="120"/>
              <w:jc w:val="both"/>
              <w:rPr>
                <w:rFonts w:ascii="Verdana" w:hAnsi="Verdana" w:eastAsia="Calibri" w:cs="Arial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kern w:val="0"/>
                <w:sz w:val="20"/>
                <w:szCs w:val="20"/>
                <w:lang w:val="ca-ES" w:eastAsia="en-US"/>
              </w:rPr>
              <w:t xml:space="preserve">DATA DE JUSTIFICACIÓ:: </w:t>
            </w:r>
          </w:p>
          <w:p>
            <w:pPr>
              <w:pStyle w:val="Normal"/>
              <w:widowControl/>
              <w:suppressAutoHyphens w:val="false"/>
              <w:spacing w:lineRule="auto" w:line="259" w:before="0" w:after="160"/>
              <w:jc w:val="center"/>
              <w:rPr>
                <w:rFonts w:ascii="Verdana" w:hAnsi="Verdana" w:eastAsia="Calibri" w:cs="Arial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kern w:val="0"/>
                <w:sz w:val="20"/>
                <w:szCs w:val="20"/>
                <w:lang w:val="ca-ES" w:eastAsia="en-US"/>
              </w:rPr>
              <w:t>Abans de ___ de __________ de 20__</w:t>
            </w:r>
          </w:p>
        </w:tc>
      </w:tr>
    </w:tbl>
    <w:p>
      <w:pPr>
        <w:pStyle w:val="Normal"/>
        <w:widowControl/>
        <w:suppressAutoHyphens w:val="false"/>
        <w:spacing w:lineRule="auto" w:line="259" w:before="0" w:after="160"/>
        <w:jc w:val="both"/>
        <w:rPr>
          <w:rFonts w:ascii="Verdana" w:hAnsi="Verdana" w:eastAsia="Calibri" w:cs="Calibri Light"/>
          <w:b/>
          <w:kern w:val="0"/>
          <w:sz w:val="20"/>
          <w:szCs w:val="20"/>
          <w:lang w:val="ca-ES" w:eastAsia="en-US"/>
        </w:rPr>
      </w:pPr>
      <w:r>
        <w:rPr>
          <w:rFonts w:eastAsia="Calibri" w:cs="Calibri Light" w:ascii="Verdana" w:hAnsi="Verdana"/>
          <w:b/>
          <w:kern w:val="0"/>
          <w:sz w:val="20"/>
          <w:szCs w:val="20"/>
          <w:lang w:val="ca-ES" w:eastAsia="en-US"/>
        </w:rPr>
      </w:r>
    </w:p>
    <w:tbl>
      <w:tblPr>
        <w:tblW w:w="9073" w:type="dxa"/>
        <w:jc w:val="left"/>
        <w:tblInd w:w="-289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firstRow="0" w:noVBand="0" w:lastRow="0" w:firstColumn="0" w:lastColumn="0" w:noHBand="0" w:val="0000"/>
      </w:tblPr>
      <w:tblGrid>
        <w:gridCol w:w="9073"/>
      </w:tblGrid>
      <w:tr>
        <w:trPr>
          <w:trHeight w:val="243" w:hRule="atLeast"/>
          <w:cantSplit w:val="true"/>
        </w:trPr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rPr>
                <w:rFonts w:ascii="Verdana" w:hAnsi="Verdana" w:eastAsia="Calibri" w:cs="Arial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  <w:t>3. CERTIFIC:</w:t>
            </w:r>
          </w:p>
        </w:tc>
      </w:tr>
      <w:tr>
        <w:trPr>
          <w:trHeight w:val="243" w:hRule="atLeast"/>
          <w:cantSplit w:val="true"/>
        </w:trPr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numPr>
                <w:ilvl w:val="0"/>
                <w:numId w:val="23"/>
              </w:numPr>
              <w:suppressAutoHyphens w:val="false"/>
              <w:spacing w:lineRule="auto" w:line="259" w:before="0" w:after="160"/>
              <w:ind w:hanging="360" w:left="567"/>
              <w:jc w:val="both"/>
              <w:rPr>
                <w:rFonts w:ascii="Verdana" w:hAnsi="Verdana" w:eastAsia="Calibri" w:cs="Calibri Light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Calibri Light" w:ascii="Verdana" w:hAnsi="Verdana"/>
                <w:kern w:val="0"/>
                <w:sz w:val="20"/>
                <w:szCs w:val="20"/>
                <w:lang w:val="ca-ES" w:eastAsia="en-US"/>
              </w:rPr>
              <w:t>Que aquest compte justificatiu abasta la realització completa de l’activitat subvencionada  i conté la totalitat dels justificants imputables al projecte subvencionat.</w:t>
            </w:r>
          </w:p>
          <w:p>
            <w:pPr>
              <w:pStyle w:val="Normal"/>
              <w:widowControl/>
              <w:numPr>
                <w:ilvl w:val="0"/>
                <w:numId w:val="23"/>
              </w:numPr>
              <w:suppressAutoHyphens w:val="false"/>
              <w:spacing w:lineRule="auto" w:line="259" w:before="0" w:after="160"/>
              <w:ind w:hanging="360" w:left="567"/>
              <w:jc w:val="both"/>
              <w:rPr>
                <w:rFonts w:ascii="Verdana" w:hAnsi="Verdana" w:eastAsia="Calibri" w:cs="Calibri Light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Calibri Light" w:ascii="Verdana" w:hAnsi="Verdana"/>
                <w:kern w:val="0"/>
                <w:sz w:val="20"/>
                <w:szCs w:val="20"/>
                <w:lang w:val="ca-ES" w:eastAsia="en-US"/>
              </w:rPr>
              <w:t>Que s’han aplicat els fons percebuts a la finalitat per la que es van concedir.</w:t>
            </w:r>
          </w:p>
          <w:p>
            <w:pPr>
              <w:pStyle w:val="Normal"/>
              <w:widowControl/>
              <w:numPr>
                <w:ilvl w:val="0"/>
                <w:numId w:val="23"/>
              </w:numPr>
              <w:suppressAutoHyphens w:val="false"/>
              <w:spacing w:lineRule="auto" w:line="259" w:before="0" w:after="160"/>
              <w:ind w:hanging="360" w:left="567"/>
              <w:jc w:val="both"/>
              <w:rPr>
                <w:rFonts w:ascii="Verdana" w:hAnsi="Verdana" w:eastAsia="Calibri" w:cs="Calibri Light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Calibri Light" w:ascii="Verdana" w:hAnsi="Verdana"/>
                <w:kern w:val="0"/>
                <w:sz w:val="20"/>
                <w:szCs w:val="20"/>
                <w:lang w:val="ca-ES" w:eastAsia="en-US"/>
              </w:rPr>
              <w:t>Que totes les dades contingudes són vertaderes i correctes.</w:t>
            </w:r>
          </w:p>
          <w:p>
            <w:pPr>
              <w:pStyle w:val="Normal"/>
              <w:widowControl/>
              <w:numPr>
                <w:ilvl w:val="0"/>
                <w:numId w:val="23"/>
              </w:numPr>
              <w:suppressAutoHyphens w:val="false"/>
              <w:spacing w:lineRule="auto" w:line="259" w:before="0" w:after="160"/>
              <w:ind w:hanging="360" w:left="567"/>
              <w:jc w:val="both"/>
              <w:rPr>
                <w:rFonts w:ascii="Verdana" w:hAnsi="Verdana" w:eastAsia="Calibri" w:cs="Calibri Light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Calibri Light" w:ascii="Verdana" w:hAnsi="Verdana"/>
                <w:kern w:val="0"/>
                <w:sz w:val="20"/>
                <w:szCs w:val="20"/>
                <w:lang w:val="ca-ES" w:eastAsia="en-US"/>
              </w:rPr>
              <w:t>Que els justificants originals de les despeses i ingressos, cobraments i pagaments que s’hi detallen estan custodiats sota la meva responsabilitat a la seu de l’entitat, al carrer ________________________________________.</w:t>
            </w:r>
          </w:p>
          <w:p>
            <w:pPr>
              <w:pStyle w:val="Normal"/>
              <w:widowControl/>
              <w:numPr>
                <w:ilvl w:val="0"/>
                <w:numId w:val="23"/>
              </w:numPr>
              <w:suppressAutoHyphens w:val="false"/>
              <w:spacing w:lineRule="auto" w:line="259" w:before="0" w:after="160"/>
              <w:ind w:hanging="360" w:left="567"/>
              <w:jc w:val="both"/>
              <w:rPr>
                <w:rFonts w:ascii="Verdana" w:hAnsi="Verdana" w:eastAsia="Calibri" w:cs="Calibri Light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Calibri Light" w:ascii="Verdana" w:hAnsi="Verdana"/>
                <w:kern w:val="0"/>
                <w:sz w:val="20"/>
                <w:szCs w:val="20"/>
                <w:lang w:val="ca-ES" w:eastAsia="en-US"/>
              </w:rPr>
              <w:t>Que els justificants esmentats estan a la disposició dels òrgans interns o externs de l’Ajuntament d’Alaró.</w:t>
            </w:r>
          </w:p>
          <w:p>
            <w:pPr>
              <w:pStyle w:val="Normal"/>
              <w:widowControl/>
              <w:numPr>
                <w:ilvl w:val="0"/>
                <w:numId w:val="23"/>
              </w:numPr>
              <w:suppressAutoHyphens w:val="false"/>
              <w:spacing w:lineRule="auto" w:line="259" w:before="0" w:after="160"/>
              <w:ind w:hanging="360" w:left="567"/>
              <w:jc w:val="both"/>
              <w:rPr>
                <w:rFonts w:ascii="Verdana" w:hAnsi="Verdana" w:eastAsia="Calibri" w:cs="Calibri Light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Calibri Light" w:ascii="Verdana" w:hAnsi="Verdana"/>
                <w:kern w:val="0"/>
                <w:sz w:val="20"/>
                <w:szCs w:val="20"/>
                <w:lang w:val="ca-ES" w:eastAsia="en-US"/>
              </w:rPr>
              <w:t>Que em compromet a prestar tota la meva col·laboració, en nom de l’entitat que represent, a les actuacions de comprovació i verificació que l’Administració o els seus òrgans de control considerin necessaris per tal de comprovar la veracitat o correcció de les activitats subvencionades o de la justificació presentada.</w:t>
            </w:r>
          </w:p>
          <w:p>
            <w:pPr>
              <w:pStyle w:val="Normal"/>
              <w:widowControl/>
              <w:numPr>
                <w:ilvl w:val="0"/>
                <w:numId w:val="23"/>
              </w:numPr>
              <w:suppressAutoHyphens w:val="false"/>
              <w:spacing w:lineRule="auto" w:line="259" w:before="0" w:after="160"/>
              <w:ind w:hanging="360" w:left="567"/>
              <w:jc w:val="both"/>
              <w:rPr>
                <w:rFonts w:ascii="Verdana" w:hAnsi="Verdana" w:eastAsia="Calibri" w:cs="Calibri Light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Calibri Light" w:ascii="Verdana" w:hAnsi="Verdana"/>
                <w:kern w:val="0"/>
                <w:sz w:val="20"/>
                <w:szCs w:val="20"/>
                <w:lang w:val="ca-ES" w:eastAsia="en-US"/>
              </w:rPr>
              <w:t>Que no he sol·licitat cap altra subvenció o, en el cas d'haver-ne sol·licitat així ho recull el pressupost d'ingressos i juntament amb la present no sobrepassa el cost total del projecte subvencionat.</w:t>
            </w:r>
          </w:p>
          <w:p>
            <w:pPr>
              <w:pStyle w:val="Normal"/>
              <w:widowControl/>
              <w:suppressAutoHyphens w:val="false"/>
              <w:ind w:left="567"/>
              <w:jc w:val="both"/>
              <w:rPr>
                <w:rFonts w:ascii="Verdana" w:hAnsi="Verdana" w:eastAsia="Calibri" w:cs="Calibri Light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Calibri Light" w:ascii="Verdana" w:hAnsi="Verdana"/>
                <w:kern w:val="0"/>
                <w:sz w:val="20"/>
                <w:szCs w:val="20"/>
                <w:lang w:val="ca-ES" w:eastAsia="en-US"/>
              </w:rPr>
            </w:r>
          </w:p>
          <w:p>
            <w:pPr>
              <w:pStyle w:val="Normal"/>
              <w:widowControl/>
              <w:suppressAutoHyphens w:val="false"/>
              <w:ind w:left="567"/>
              <w:jc w:val="both"/>
              <w:rPr>
                <w:rFonts w:ascii="Verdana" w:hAnsi="Verdana" w:eastAsia="Calibri" w:cs="Calibri Light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Calibri Light" w:ascii="Verdana" w:hAnsi="Verdana"/>
                <w:kern w:val="0"/>
                <w:sz w:val="20"/>
                <w:szCs w:val="20"/>
                <w:lang w:val="ca-ES" w:eastAsia="en-US"/>
              </w:rPr>
              <w:t>I, perquè consti, expedesc aquest certificat.</w:t>
            </w:r>
          </w:p>
        </w:tc>
      </w:tr>
    </w:tbl>
    <w:p>
      <w:pPr>
        <w:pStyle w:val="Normal"/>
        <w:widowControl/>
        <w:suppressAutoHyphens w:val="false"/>
        <w:spacing w:lineRule="auto" w:line="259" w:before="0" w:after="160"/>
        <w:jc w:val="both"/>
        <w:rPr>
          <w:rFonts w:ascii="Verdana" w:hAnsi="Verdana" w:eastAsia="Calibri" w:cs="Calibri Light"/>
          <w:kern w:val="0"/>
          <w:sz w:val="20"/>
          <w:szCs w:val="20"/>
          <w:lang w:val="ca-ES" w:eastAsia="en-US"/>
        </w:rPr>
      </w:pPr>
      <w:r>
        <w:rPr>
          <w:rFonts w:eastAsia="Calibri" w:cs="Calibri Light" w:ascii="Verdana" w:hAnsi="Verdana"/>
          <w:kern w:val="0"/>
          <w:sz w:val="20"/>
          <w:szCs w:val="20"/>
          <w:lang w:val="ca-ES" w:eastAsia="en-US"/>
        </w:rPr>
      </w:r>
    </w:p>
    <w:tbl>
      <w:tblPr>
        <w:tblW w:w="9073" w:type="dxa"/>
        <w:jc w:val="left"/>
        <w:tblInd w:w="-289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firstRow="0" w:noVBand="0" w:lastRow="0" w:firstColumn="0" w:lastColumn="0" w:noHBand="0" w:val="0000"/>
      </w:tblPr>
      <w:tblGrid>
        <w:gridCol w:w="5181"/>
        <w:gridCol w:w="3891"/>
      </w:tblGrid>
      <w:tr>
        <w:trPr>
          <w:trHeight w:val="649" w:hRule="atLeast"/>
          <w:cantSplit w:val="true"/>
        </w:trPr>
        <w:tc>
          <w:tcPr>
            <w:tcW w:w="5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false"/>
              <w:spacing w:lineRule="auto" w:line="259"/>
              <w:rPr>
                <w:rFonts w:ascii="Verdana" w:hAnsi="Verdana" w:eastAsia="Times New Roman" w:cs="Arial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Times New Roman" w:cs="Arial" w:ascii="Verdana" w:hAnsi="Verdana"/>
                <w:kern w:val="0"/>
                <w:sz w:val="20"/>
                <w:szCs w:val="20"/>
                <w:lang w:val="ca-ES" w:eastAsia="en-US"/>
              </w:rPr>
            </w:r>
          </w:p>
          <w:p>
            <w:pPr>
              <w:pStyle w:val="Normal"/>
              <w:widowControl/>
              <w:suppressAutoHyphens w:val="false"/>
              <w:spacing w:lineRule="auto" w:line="259"/>
              <w:jc w:val="center"/>
              <w:rPr>
                <w:rFonts w:ascii="Verdana" w:hAnsi="Verdana" w:eastAsia="Times New Roman" w:cs="Arial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Times New Roman" w:cs="Arial" w:ascii="Verdana" w:hAnsi="Verdana"/>
                <w:kern w:val="0"/>
                <w:sz w:val="20"/>
                <w:szCs w:val="20"/>
                <w:lang w:val="ca-ES" w:eastAsia="en-US"/>
              </w:rPr>
              <w:t>Alaró, _____ de _______________ de 20 ______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false"/>
              <w:spacing w:lineRule="auto" w:line="259"/>
              <w:rPr>
                <w:rFonts w:ascii="Verdana" w:hAnsi="Verdana" w:eastAsia="Times New Roman" w:cs="Arial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Times New Roman" w:cs="Arial" w:ascii="Verdana" w:hAnsi="Verdana"/>
                <w:kern w:val="0"/>
                <w:sz w:val="20"/>
                <w:szCs w:val="20"/>
                <w:lang w:val="ca-ES" w:eastAsia="en-US"/>
              </w:rPr>
            </w:r>
          </w:p>
          <w:p>
            <w:pPr>
              <w:pStyle w:val="Normal"/>
              <w:widowControl/>
              <w:suppressAutoHyphens w:val="false"/>
              <w:spacing w:lineRule="auto" w:line="259"/>
              <w:jc w:val="center"/>
              <w:rPr>
                <w:rFonts w:ascii="Verdana" w:hAnsi="Verdana" w:eastAsia="Times New Roman" w:cs="Arial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Times New Roman" w:cs="Arial" w:ascii="Verdana" w:hAnsi="Verdana"/>
                <w:kern w:val="0"/>
                <w:sz w:val="20"/>
                <w:szCs w:val="20"/>
                <w:lang w:val="ca-ES" w:eastAsia="en-US"/>
              </w:rPr>
              <w:t>Signat:______________________</w:t>
            </w:r>
            <w:bookmarkStart w:id="3" w:name="_Hlk191552243"/>
            <w:bookmarkEnd w:id="3"/>
          </w:p>
        </w:tc>
      </w:tr>
    </w:tbl>
    <w:p>
      <w:pPr>
        <w:pStyle w:val="Normal"/>
        <w:widowControl/>
        <w:suppressAutoHyphens w:val="false"/>
        <w:spacing w:lineRule="auto" w:line="259" w:before="0" w:after="160"/>
        <w:jc w:val="center"/>
        <w:rPr>
          <w:rFonts w:ascii="Verdana" w:hAnsi="Verdana" w:eastAsia="Calibri" w:cs="Calibri Light"/>
          <w:kern w:val="0"/>
          <w:sz w:val="20"/>
          <w:szCs w:val="20"/>
          <w:lang w:val="ca-ES" w:eastAsia="en-US"/>
        </w:rPr>
      </w:pPr>
      <w:r>
        <w:rPr>
          <w:rFonts w:eastAsia="Calibri" w:cs="Calibri Light" w:ascii="Verdana" w:hAnsi="Verdana"/>
          <w:kern w:val="0"/>
          <w:sz w:val="20"/>
          <w:szCs w:val="20"/>
          <w:lang w:val="ca-ES" w:eastAsia="en-US"/>
        </w:rPr>
      </w:r>
    </w:p>
    <w:p>
      <w:pPr>
        <w:pStyle w:val="Normal"/>
        <w:widowControl/>
        <w:suppressAutoHyphens w:val="false"/>
        <w:spacing w:lineRule="auto" w:line="259" w:before="0" w:after="160"/>
        <w:jc w:val="center"/>
        <w:rPr>
          <w:rFonts w:ascii="Verdana" w:hAnsi="Verdana" w:eastAsia="Calibri" w:cs="Calibri Light"/>
          <w:kern w:val="0"/>
          <w:sz w:val="20"/>
          <w:szCs w:val="20"/>
          <w:lang w:val="ca-ES" w:eastAsia="en-US"/>
        </w:rPr>
      </w:pPr>
      <w:r>
        <w:rPr>
          <w:rFonts w:eastAsia="Calibri" w:cs="Calibri Light" w:ascii="Verdana" w:hAnsi="Verdana"/>
          <w:kern w:val="0"/>
          <w:sz w:val="20"/>
          <w:szCs w:val="20"/>
          <w:lang w:val="ca-ES" w:eastAsia="en-US"/>
        </w:rPr>
      </w:r>
    </w:p>
    <w:p>
      <w:pPr>
        <w:pStyle w:val="Normal"/>
        <w:widowControl/>
        <w:suppressAutoHyphens w:val="false"/>
        <w:spacing w:lineRule="auto" w:line="259" w:before="0" w:after="160"/>
        <w:jc w:val="center"/>
        <w:rPr>
          <w:rFonts w:ascii="Verdana" w:hAnsi="Verdana" w:eastAsia="Calibri" w:cs="Calibri Light"/>
          <w:kern w:val="0"/>
          <w:sz w:val="20"/>
          <w:szCs w:val="20"/>
          <w:lang w:val="ca-ES" w:eastAsia="en-US"/>
        </w:rPr>
      </w:pPr>
      <w:r>
        <w:rPr>
          <w:rFonts w:eastAsia="Calibri" w:cs="Calibri Light" w:ascii="Verdana" w:hAnsi="Verdana"/>
          <w:kern w:val="0"/>
          <w:sz w:val="20"/>
          <w:szCs w:val="20"/>
          <w:lang w:val="ca-ES" w:eastAsia="en-US"/>
        </w:rPr>
      </w:r>
    </w:p>
    <w:p>
      <w:pPr>
        <w:pStyle w:val="Normal"/>
        <w:widowControl/>
        <w:suppressAutoHyphens w:val="false"/>
        <w:spacing w:lineRule="auto" w:line="259" w:before="0" w:after="160"/>
        <w:jc w:val="center"/>
        <w:rPr>
          <w:rFonts w:ascii="Verdana" w:hAnsi="Verdana" w:eastAsia="Calibri" w:cs="Calibri Light"/>
          <w:kern w:val="0"/>
          <w:sz w:val="20"/>
          <w:szCs w:val="20"/>
          <w:lang w:val="ca-ES" w:eastAsia="en-US"/>
        </w:rPr>
      </w:pPr>
      <w:r>
        <w:rPr>
          <w:rFonts w:eastAsia="Calibri" w:cs="Calibri Light" w:ascii="Verdana" w:hAnsi="Verdana"/>
          <w:kern w:val="0"/>
          <w:sz w:val="20"/>
          <w:szCs w:val="20"/>
          <w:lang w:val="ca-ES" w:eastAsia="en-US"/>
        </w:rPr>
      </w:r>
    </w:p>
    <w:p>
      <w:pPr>
        <w:pStyle w:val="Normal"/>
        <w:widowControl/>
        <w:suppressAutoHyphens w:val="false"/>
        <w:spacing w:lineRule="auto" w:line="259" w:before="0" w:after="160"/>
        <w:jc w:val="center"/>
        <w:rPr>
          <w:rFonts w:ascii="Verdana" w:hAnsi="Verdana" w:eastAsia="Calibri" w:cs="Calibri Light"/>
          <w:kern w:val="0"/>
          <w:sz w:val="20"/>
          <w:szCs w:val="20"/>
          <w:lang w:val="ca-ES" w:eastAsia="en-US"/>
        </w:rPr>
      </w:pPr>
      <w:r>
        <w:rPr>
          <w:rFonts w:eastAsia="Calibri" w:cs="Calibri Light" w:ascii="Verdana" w:hAnsi="Verdana"/>
          <w:kern w:val="0"/>
          <w:sz w:val="20"/>
          <w:szCs w:val="20"/>
          <w:lang w:val="ca-ES" w:eastAsia="en-US"/>
        </w:rPr>
      </w:r>
    </w:p>
    <w:p>
      <w:pPr>
        <w:pStyle w:val="Normal"/>
        <w:widowControl/>
        <w:suppressAutoHyphens w:val="false"/>
        <w:spacing w:lineRule="auto" w:line="259" w:before="0" w:after="160"/>
        <w:jc w:val="center"/>
        <w:rPr>
          <w:rFonts w:ascii="Verdana" w:hAnsi="Verdana" w:eastAsia="Calibri" w:cs="Calibri Light"/>
          <w:kern w:val="0"/>
          <w:sz w:val="20"/>
          <w:szCs w:val="20"/>
          <w:lang w:val="ca-ES" w:eastAsia="en-US"/>
        </w:rPr>
      </w:pPr>
      <w:r>
        <w:rPr>
          <w:rFonts w:eastAsia="Calibri" w:cs="Calibri Light" w:ascii="Verdana" w:hAnsi="Verdana"/>
          <w:kern w:val="0"/>
          <w:sz w:val="20"/>
          <w:szCs w:val="20"/>
          <w:lang w:val="ca-ES" w:eastAsia="en-US"/>
        </w:rPr>
      </w:r>
    </w:p>
    <w:p>
      <w:pPr>
        <w:pStyle w:val="Normal"/>
        <w:widowControl/>
        <w:suppressAutoHyphens w:val="false"/>
        <w:spacing w:lineRule="auto" w:line="259" w:before="0" w:after="160"/>
        <w:jc w:val="center"/>
        <w:rPr>
          <w:rFonts w:ascii="Verdana" w:hAnsi="Verdana" w:eastAsia="Calibri" w:cs="Calibri Light"/>
          <w:kern w:val="0"/>
          <w:sz w:val="20"/>
          <w:szCs w:val="20"/>
          <w:lang w:val="ca-ES" w:eastAsia="en-US"/>
        </w:rPr>
      </w:pPr>
      <w:r>
        <w:rPr>
          <w:rFonts w:eastAsia="Calibri" w:cs="Calibri Light" w:ascii="Verdana" w:hAnsi="Verdana"/>
          <w:kern w:val="0"/>
          <w:sz w:val="20"/>
          <w:szCs w:val="20"/>
          <w:lang w:val="ca-ES" w:eastAsia="en-US"/>
        </w:rPr>
      </w:r>
    </w:p>
    <w:p>
      <w:pPr>
        <w:pStyle w:val="Normal"/>
        <w:widowControl/>
        <w:suppressAutoHyphens w:val="false"/>
        <w:spacing w:lineRule="auto" w:line="259" w:before="0" w:after="160"/>
        <w:jc w:val="center"/>
        <w:rPr>
          <w:rFonts w:ascii="Verdana" w:hAnsi="Verdana" w:eastAsia="Calibri" w:cs="Calibri Light"/>
          <w:kern w:val="0"/>
          <w:sz w:val="20"/>
          <w:szCs w:val="20"/>
          <w:lang w:val="ca-ES" w:eastAsia="en-US"/>
        </w:rPr>
      </w:pPr>
      <w:r>
        <w:rPr>
          <w:rFonts w:eastAsia="Calibri" w:cs="Calibri Light" w:ascii="Verdana" w:hAnsi="Verdana"/>
          <w:kern w:val="0"/>
          <w:sz w:val="20"/>
          <w:szCs w:val="20"/>
          <w:lang w:val="ca-ES" w:eastAsia="en-US"/>
        </w:rPr>
      </w:r>
    </w:p>
    <w:p>
      <w:pPr>
        <w:pStyle w:val="Normal"/>
        <w:widowControl/>
        <w:suppressAutoHyphens w:val="false"/>
        <w:spacing w:lineRule="auto" w:line="259" w:before="0" w:after="160"/>
        <w:jc w:val="center"/>
        <w:rPr>
          <w:rFonts w:ascii="Verdana" w:hAnsi="Verdana" w:eastAsia="Calibri" w:cs="Calibri Light"/>
          <w:kern w:val="0"/>
          <w:sz w:val="20"/>
          <w:szCs w:val="20"/>
          <w:lang w:val="ca-ES" w:eastAsia="en-US"/>
        </w:rPr>
      </w:pPr>
      <w:r>
        <w:rPr>
          <w:rFonts w:eastAsia="Calibri" w:cs="Calibri Light" w:ascii="Verdana" w:hAnsi="Verdana"/>
          <w:kern w:val="0"/>
          <w:sz w:val="20"/>
          <w:szCs w:val="20"/>
          <w:lang w:val="ca-ES" w:eastAsia="en-US"/>
        </w:rPr>
      </w:r>
    </w:p>
    <w:p>
      <w:pPr>
        <w:pStyle w:val="Normal"/>
        <w:widowControl/>
        <w:suppressAutoHyphens w:val="false"/>
        <w:spacing w:lineRule="auto" w:line="259" w:before="0" w:after="160"/>
        <w:jc w:val="center"/>
        <w:rPr>
          <w:rFonts w:ascii="Verdana" w:hAnsi="Verdana" w:eastAsia="Calibri" w:cs="Calibri Light"/>
          <w:kern w:val="0"/>
          <w:sz w:val="20"/>
          <w:szCs w:val="20"/>
          <w:lang w:val="ca-ES" w:eastAsia="en-US"/>
        </w:rPr>
      </w:pPr>
      <w:r>
        <w:rPr>
          <w:rFonts w:eastAsia="Calibri" w:cs="Calibri Light" w:ascii="Verdana" w:hAnsi="Verdana"/>
          <w:kern w:val="0"/>
          <w:sz w:val="20"/>
          <w:szCs w:val="20"/>
          <w:lang w:val="ca-ES" w:eastAsia="en-US"/>
        </w:rPr>
      </w:r>
    </w:p>
    <w:p>
      <w:pPr>
        <w:pStyle w:val="Normal"/>
        <w:widowControl/>
        <w:suppressAutoHyphens w:val="false"/>
        <w:spacing w:lineRule="auto" w:line="259" w:before="0" w:after="160"/>
        <w:jc w:val="center"/>
        <w:rPr>
          <w:rFonts w:ascii="Verdana" w:hAnsi="Verdana" w:eastAsia="Calibri" w:cs="Calibri Light"/>
          <w:kern w:val="0"/>
          <w:sz w:val="20"/>
          <w:szCs w:val="20"/>
          <w:lang w:val="ca-ES" w:eastAsia="en-US"/>
        </w:rPr>
      </w:pPr>
      <w:r>
        <w:rPr>
          <w:rFonts w:eastAsia="Calibri" w:cs="Calibri Light" w:ascii="Verdana" w:hAnsi="Verdana"/>
          <w:kern w:val="0"/>
          <w:sz w:val="20"/>
          <w:szCs w:val="20"/>
          <w:lang w:val="ca-ES" w:eastAsia="en-US"/>
        </w:rPr>
      </w:r>
    </w:p>
    <w:p>
      <w:pPr>
        <w:pStyle w:val="Normal"/>
        <w:widowControl/>
        <w:suppressAutoHyphens w:val="false"/>
        <w:spacing w:lineRule="auto" w:line="259" w:before="0" w:after="160"/>
        <w:jc w:val="center"/>
        <w:rPr>
          <w:rFonts w:ascii="Verdana" w:hAnsi="Verdana" w:eastAsia="Calibri" w:cs="Calibri Light"/>
          <w:kern w:val="0"/>
          <w:sz w:val="20"/>
          <w:szCs w:val="20"/>
          <w:lang w:val="ca-ES" w:eastAsia="en-US"/>
        </w:rPr>
      </w:pPr>
      <w:r>
        <w:rPr>
          <w:rFonts w:eastAsia="Calibri" w:cs="Calibri Light" w:ascii="Verdana" w:hAnsi="Verdana"/>
          <w:kern w:val="0"/>
          <w:sz w:val="20"/>
          <w:szCs w:val="20"/>
          <w:lang w:val="ca-ES" w:eastAsia="en-US"/>
        </w:rPr>
      </w:r>
    </w:p>
    <w:p>
      <w:pPr>
        <w:pStyle w:val="Normal"/>
        <w:widowControl/>
        <w:suppressAutoHyphens w:val="false"/>
        <w:spacing w:lineRule="auto" w:line="259" w:before="0" w:after="160"/>
        <w:jc w:val="center"/>
        <w:rPr>
          <w:rFonts w:ascii="Verdana" w:hAnsi="Verdana" w:eastAsia="Calibri" w:cs="Calibri Light"/>
          <w:kern w:val="0"/>
          <w:sz w:val="20"/>
          <w:szCs w:val="20"/>
          <w:lang w:val="ca-ES" w:eastAsia="en-US"/>
        </w:rPr>
      </w:pPr>
      <w:r>
        <w:rPr>
          <w:rFonts w:eastAsia="Calibri" w:cs="Calibri Light" w:ascii="Verdana" w:hAnsi="Verdana"/>
          <w:kern w:val="0"/>
          <w:sz w:val="20"/>
          <w:szCs w:val="20"/>
          <w:lang w:val="ca-ES" w:eastAsia="en-US"/>
        </w:rPr>
      </w:r>
    </w:p>
    <w:p>
      <w:pPr>
        <w:pStyle w:val="Normal"/>
        <w:widowControl/>
        <w:suppressAutoHyphens w:val="false"/>
        <w:spacing w:lineRule="auto" w:line="259" w:before="0" w:after="160"/>
        <w:jc w:val="center"/>
        <w:rPr>
          <w:rFonts w:ascii="Verdana" w:hAnsi="Verdana" w:eastAsia="Calibri" w:cs="Calibri Light"/>
          <w:kern w:val="0"/>
          <w:sz w:val="20"/>
          <w:szCs w:val="20"/>
          <w:lang w:val="ca-ES" w:eastAsia="en-US"/>
        </w:rPr>
      </w:pPr>
      <w:r>
        <w:rPr>
          <w:rFonts w:eastAsia="Calibri" w:cs="Calibri Light" w:ascii="Verdana" w:hAnsi="Verdana"/>
          <w:kern w:val="0"/>
          <w:sz w:val="20"/>
          <w:szCs w:val="20"/>
          <w:lang w:val="ca-ES" w:eastAsia="en-US"/>
        </w:rPr>
      </w:r>
    </w:p>
    <w:p>
      <w:pPr>
        <w:pStyle w:val="Normal"/>
        <w:widowControl/>
        <w:suppressAutoHyphens w:val="false"/>
        <w:spacing w:lineRule="auto" w:line="259" w:before="0" w:after="160"/>
        <w:jc w:val="center"/>
        <w:rPr>
          <w:rFonts w:ascii="Verdana" w:hAnsi="Verdana" w:eastAsia="Calibri" w:cs="Calibri Light"/>
          <w:kern w:val="0"/>
          <w:sz w:val="20"/>
          <w:szCs w:val="20"/>
          <w:lang w:val="ca-ES" w:eastAsia="en-US"/>
        </w:rPr>
      </w:pPr>
      <w:r>
        <w:rPr>
          <w:rFonts w:eastAsia="Calibri" w:cs="Calibri Light" w:ascii="Verdana" w:hAnsi="Verdana"/>
          <w:kern w:val="0"/>
          <w:sz w:val="20"/>
          <w:szCs w:val="20"/>
          <w:lang w:val="ca-ES" w:eastAsia="en-US"/>
        </w:rPr>
      </w:r>
    </w:p>
    <w:p>
      <w:pPr>
        <w:pStyle w:val="Normal"/>
        <w:widowControl/>
        <w:suppressAutoHyphens w:val="false"/>
        <w:spacing w:lineRule="auto" w:line="259" w:before="0" w:after="160"/>
        <w:jc w:val="center"/>
        <w:rPr>
          <w:rFonts w:ascii="Verdana" w:hAnsi="Verdana" w:eastAsia="Calibri" w:cs="Calibri Light"/>
          <w:kern w:val="0"/>
          <w:sz w:val="20"/>
          <w:szCs w:val="20"/>
          <w:lang w:val="ca-ES" w:eastAsia="en-US"/>
        </w:rPr>
      </w:pPr>
      <w:r>
        <w:rPr>
          <w:rFonts w:eastAsia="Calibri" w:cs="Calibri Light" w:ascii="Verdana" w:hAnsi="Verdana"/>
          <w:kern w:val="0"/>
          <w:sz w:val="20"/>
          <w:szCs w:val="20"/>
          <w:lang w:val="ca-ES" w:eastAsia="en-US"/>
        </w:rPr>
      </w:r>
    </w:p>
    <w:p>
      <w:pPr>
        <w:pStyle w:val="Normal"/>
        <w:widowControl/>
        <w:suppressAutoHyphens w:val="false"/>
        <w:spacing w:lineRule="auto" w:line="259" w:before="0" w:after="160"/>
        <w:jc w:val="center"/>
        <w:rPr>
          <w:rFonts w:ascii="Verdana" w:hAnsi="Verdana" w:eastAsia="Calibri" w:cs="Calibri Light"/>
          <w:kern w:val="0"/>
          <w:sz w:val="20"/>
          <w:szCs w:val="20"/>
          <w:lang w:val="ca-ES" w:eastAsia="en-US"/>
        </w:rPr>
      </w:pPr>
      <w:r>
        <w:rPr>
          <w:rFonts w:eastAsia="Calibri" w:cs="Calibri Light" w:ascii="Verdana" w:hAnsi="Verdana"/>
          <w:kern w:val="0"/>
          <w:sz w:val="20"/>
          <w:szCs w:val="20"/>
          <w:lang w:val="ca-ES" w:eastAsia="en-US"/>
        </w:rPr>
      </w:r>
    </w:p>
    <w:p>
      <w:pPr>
        <w:pStyle w:val="Normal"/>
        <w:widowControl/>
        <w:suppressAutoHyphens w:val="false"/>
        <w:spacing w:lineRule="auto" w:line="259" w:before="0" w:after="160"/>
        <w:jc w:val="center"/>
        <w:rPr>
          <w:rFonts w:ascii="Verdana" w:hAnsi="Verdana" w:eastAsia="Calibri" w:cs="Calibri Light"/>
          <w:kern w:val="0"/>
          <w:sz w:val="20"/>
          <w:szCs w:val="20"/>
          <w:lang w:val="ca-ES" w:eastAsia="en-US"/>
        </w:rPr>
      </w:pPr>
      <w:r>
        <w:rPr>
          <w:rFonts w:eastAsia="Calibri" w:cs="Calibri Light" w:ascii="Verdana" w:hAnsi="Verdana"/>
          <w:kern w:val="0"/>
          <w:sz w:val="20"/>
          <w:szCs w:val="20"/>
          <w:lang w:val="ca-ES" w:eastAsia="en-US"/>
        </w:rPr>
      </w:r>
    </w:p>
    <w:p>
      <w:pPr>
        <w:pStyle w:val="Normal"/>
        <w:widowControl/>
        <w:suppressAutoHyphens w:val="false"/>
        <w:spacing w:lineRule="auto" w:line="259" w:before="0" w:after="160"/>
        <w:jc w:val="center"/>
        <w:rPr>
          <w:rFonts w:ascii="Verdana" w:hAnsi="Verdana" w:eastAsia="Calibri" w:cs="Calibri Light"/>
          <w:kern w:val="0"/>
          <w:sz w:val="20"/>
          <w:szCs w:val="20"/>
          <w:lang w:val="ca-ES" w:eastAsia="en-US"/>
        </w:rPr>
      </w:pPr>
      <w:r>
        <w:rPr>
          <w:rFonts w:eastAsia="Calibri" w:cs="Calibri Light" w:ascii="Verdana" w:hAnsi="Verdana"/>
          <w:kern w:val="0"/>
          <w:sz w:val="20"/>
          <w:szCs w:val="20"/>
          <w:lang w:val="ca-ES" w:eastAsia="en-US"/>
        </w:rPr>
      </w:r>
    </w:p>
    <w:p>
      <w:pPr>
        <w:pStyle w:val="Normal"/>
        <w:widowControl/>
        <w:suppressAutoHyphens w:val="false"/>
        <w:spacing w:lineRule="auto" w:line="259" w:before="0" w:after="160"/>
        <w:jc w:val="center"/>
        <w:rPr>
          <w:rFonts w:ascii="Verdana" w:hAnsi="Verdana" w:eastAsia="Calibri" w:cs="Calibri Light"/>
          <w:kern w:val="0"/>
          <w:sz w:val="20"/>
          <w:szCs w:val="20"/>
          <w:lang w:val="ca-ES" w:eastAsia="en-US"/>
        </w:rPr>
      </w:pPr>
      <w:r>
        <w:rPr>
          <w:rFonts w:eastAsia="Calibri" w:cs="Calibri Light" w:ascii="Verdana" w:hAnsi="Verdana"/>
          <w:kern w:val="0"/>
          <w:sz w:val="20"/>
          <w:szCs w:val="20"/>
          <w:lang w:val="ca-ES" w:eastAsia="en-US"/>
        </w:rPr>
      </w:r>
    </w:p>
    <w:p>
      <w:pPr>
        <w:pStyle w:val="Normal"/>
        <w:widowControl/>
        <w:suppressAutoHyphens w:val="false"/>
        <w:spacing w:lineRule="auto" w:line="259" w:before="0" w:after="160"/>
        <w:jc w:val="center"/>
        <w:rPr>
          <w:rFonts w:ascii="Verdana" w:hAnsi="Verdana" w:eastAsia="Calibri" w:cs="Calibri Light"/>
          <w:kern w:val="0"/>
          <w:sz w:val="20"/>
          <w:szCs w:val="20"/>
          <w:lang w:val="ca-ES" w:eastAsia="en-US"/>
        </w:rPr>
      </w:pPr>
      <w:r>
        <w:rPr>
          <w:rFonts w:eastAsia="Calibri" w:cs="Calibri Light" w:ascii="Verdana" w:hAnsi="Verdana"/>
          <w:kern w:val="0"/>
          <w:sz w:val="20"/>
          <w:szCs w:val="20"/>
          <w:lang w:val="ca-ES" w:eastAsia="en-US"/>
        </w:rPr>
      </w:r>
    </w:p>
    <w:p>
      <w:pPr>
        <w:pStyle w:val="Normal"/>
        <w:widowControl/>
        <w:suppressAutoHyphens w:val="false"/>
        <w:spacing w:lineRule="auto" w:line="259" w:before="0" w:after="160"/>
        <w:jc w:val="center"/>
        <w:rPr>
          <w:rFonts w:ascii="Verdana" w:hAnsi="Verdana" w:eastAsia="Calibri" w:cs="Calibri Light"/>
          <w:kern w:val="0"/>
          <w:sz w:val="20"/>
          <w:szCs w:val="20"/>
          <w:lang w:val="ca-ES" w:eastAsia="en-US"/>
        </w:rPr>
      </w:pPr>
      <w:r>
        <w:rPr>
          <w:rFonts w:eastAsia="Calibri" w:cs="Calibri Light" w:ascii="Verdana" w:hAnsi="Verdana"/>
          <w:kern w:val="0"/>
          <w:sz w:val="20"/>
          <w:szCs w:val="20"/>
          <w:lang w:val="ca-ES" w:eastAsia="en-US"/>
        </w:rPr>
      </w:r>
    </w:p>
    <w:p>
      <w:pPr>
        <w:pStyle w:val="Normal"/>
        <w:widowControl/>
        <w:suppressAutoHyphens w:val="false"/>
        <w:spacing w:lineRule="auto" w:line="259" w:before="0" w:after="160"/>
        <w:jc w:val="center"/>
        <w:rPr>
          <w:rFonts w:ascii="Verdana" w:hAnsi="Verdana" w:eastAsia="Calibri" w:cs="Calibri Light"/>
          <w:kern w:val="0"/>
          <w:sz w:val="20"/>
          <w:szCs w:val="20"/>
          <w:lang w:val="ca-ES" w:eastAsia="en-US"/>
        </w:rPr>
      </w:pPr>
      <w:r>
        <w:rPr>
          <w:rFonts w:eastAsia="Calibri" w:cs="Calibri Light" w:ascii="Verdana" w:hAnsi="Verdana"/>
          <w:kern w:val="0"/>
          <w:sz w:val="20"/>
          <w:szCs w:val="20"/>
          <w:lang w:val="ca-ES" w:eastAsia="en-US"/>
        </w:rPr>
      </w:r>
    </w:p>
    <w:p>
      <w:pPr>
        <w:pStyle w:val="Normal"/>
        <w:widowControl/>
        <w:suppressAutoHyphens w:val="false"/>
        <w:spacing w:lineRule="auto" w:line="259" w:before="0" w:after="160"/>
        <w:jc w:val="center"/>
        <w:rPr>
          <w:rFonts w:ascii="Verdana" w:hAnsi="Verdana" w:eastAsia="Calibri" w:cs="Calibri Light"/>
          <w:kern w:val="0"/>
          <w:sz w:val="20"/>
          <w:szCs w:val="20"/>
          <w:lang w:val="ca-ES" w:eastAsia="en-US"/>
        </w:rPr>
      </w:pPr>
      <w:r>
        <w:rPr>
          <w:rFonts w:eastAsia="Calibri" w:cs="Calibri Light" w:ascii="Verdana" w:hAnsi="Verdana"/>
          <w:kern w:val="0"/>
          <w:sz w:val="20"/>
          <w:szCs w:val="20"/>
          <w:lang w:val="ca-ES" w:eastAsia="en-US"/>
        </w:rPr>
      </w:r>
    </w:p>
    <w:p>
      <w:pPr>
        <w:pStyle w:val="Normal"/>
        <w:widowControl/>
        <w:suppressAutoHyphens w:val="false"/>
        <w:spacing w:lineRule="auto" w:line="259" w:before="0" w:after="160"/>
        <w:jc w:val="center"/>
        <w:rPr>
          <w:rFonts w:ascii="Verdana" w:hAnsi="Verdana" w:eastAsia="Calibri" w:cs="Calibri Light"/>
          <w:kern w:val="0"/>
          <w:sz w:val="20"/>
          <w:szCs w:val="20"/>
          <w:lang w:val="ca-ES" w:eastAsia="en-US"/>
        </w:rPr>
      </w:pPr>
      <w:r>
        <w:rPr>
          <w:rFonts w:eastAsia="Calibri" w:cs="Calibri Light" w:ascii="Verdana" w:hAnsi="Verdana"/>
          <w:kern w:val="0"/>
          <w:sz w:val="20"/>
          <w:szCs w:val="20"/>
          <w:lang w:val="ca-ES" w:eastAsia="en-US"/>
        </w:rPr>
      </w:r>
    </w:p>
    <w:p>
      <w:pPr>
        <w:pStyle w:val="Normal"/>
        <w:widowControl/>
        <w:suppressAutoHyphens w:val="false"/>
        <w:spacing w:lineRule="auto" w:line="259" w:before="0" w:after="160"/>
        <w:jc w:val="center"/>
        <w:rPr>
          <w:rFonts w:ascii="Verdana" w:hAnsi="Verdana" w:eastAsia="Calibri" w:cs="Calibri Light"/>
          <w:kern w:val="0"/>
          <w:sz w:val="20"/>
          <w:szCs w:val="20"/>
          <w:lang w:val="ca-ES" w:eastAsia="en-US"/>
        </w:rPr>
      </w:pPr>
      <w:r>
        <w:rPr>
          <w:rFonts w:eastAsia="Calibri" w:cs="Calibri Light" w:ascii="Verdana" w:hAnsi="Verdana"/>
          <w:kern w:val="0"/>
          <w:sz w:val="20"/>
          <w:szCs w:val="20"/>
          <w:lang w:val="ca-ES" w:eastAsia="en-US"/>
        </w:rPr>
      </w:r>
    </w:p>
    <w:p>
      <w:pPr>
        <w:pStyle w:val="Normal"/>
        <w:widowControl/>
        <w:suppressAutoHyphens w:val="false"/>
        <w:spacing w:lineRule="auto" w:line="259" w:before="0" w:after="160"/>
        <w:jc w:val="center"/>
        <w:rPr>
          <w:rFonts w:ascii="Verdana" w:hAnsi="Verdana" w:eastAsia="Calibri" w:cs="Calibri Light"/>
          <w:kern w:val="0"/>
          <w:sz w:val="20"/>
          <w:szCs w:val="20"/>
          <w:lang w:val="ca-ES" w:eastAsia="en-US"/>
        </w:rPr>
      </w:pPr>
      <w:r>
        <w:rPr>
          <w:rFonts w:eastAsia="Calibri" w:cs="Calibri Light" w:ascii="Verdana" w:hAnsi="Verdana"/>
          <w:kern w:val="0"/>
          <w:sz w:val="20"/>
          <w:szCs w:val="20"/>
          <w:lang w:val="ca-ES" w:eastAsia="en-US"/>
        </w:rPr>
      </w:r>
    </w:p>
    <w:tbl>
      <w:tblPr>
        <w:tblW w:w="9215" w:type="dxa"/>
        <w:jc w:val="left"/>
        <w:tblInd w:w="-431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firstRow="0" w:noVBand="0" w:lastRow="0" w:firstColumn="0" w:lastColumn="0" w:noHBand="0" w:val="0000"/>
      </w:tblPr>
      <w:tblGrid>
        <w:gridCol w:w="9215"/>
      </w:tblGrid>
      <w:tr>
        <w:trPr>
          <w:trHeight w:val="869" w:hRule="atLeast"/>
        </w:trPr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tabs>
                <w:tab w:val="clear" w:pos="709"/>
                <w:tab w:val="center" w:pos="4252" w:leader="none"/>
                <w:tab w:val="right" w:pos="8504" w:leader="none"/>
              </w:tabs>
              <w:suppressAutoHyphens w:val="false"/>
              <w:spacing w:lineRule="auto" w:line="360"/>
              <w:jc w:val="center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  <w:t>ANNEX VI</w:t>
            </w:r>
          </w:p>
          <w:p>
            <w:pPr>
              <w:pStyle w:val="Normal"/>
              <w:widowControl/>
              <w:tabs>
                <w:tab w:val="clear" w:pos="709"/>
                <w:tab w:val="center" w:pos="4252" w:leader="none"/>
                <w:tab w:val="right" w:pos="8504" w:leader="none"/>
              </w:tabs>
              <w:suppressAutoHyphens w:val="false"/>
              <w:spacing w:lineRule="auto" w:line="360"/>
              <w:jc w:val="center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  <w:t>MEMÒRIA DESCRIPTIVA D’ACTIVITATS I CRITERIS</w:t>
            </w:r>
          </w:p>
        </w:tc>
      </w:tr>
    </w:tbl>
    <w:p>
      <w:pPr>
        <w:pStyle w:val="Normal"/>
        <w:widowControl/>
        <w:suppressAutoHyphens w:val="false"/>
        <w:rPr>
          <w:rFonts w:ascii="Verdana" w:hAnsi="Verdana" w:eastAsia="Calibri" w:cs="Calibri Light"/>
          <w:kern w:val="0"/>
          <w:sz w:val="20"/>
          <w:szCs w:val="20"/>
          <w:lang w:val="ca-ES" w:eastAsia="en-US"/>
        </w:rPr>
      </w:pPr>
      <w:r>
        <w:rPr>
          <w:rFonts w:eastAsia="Calibri" w:cs="Calibri Light" w:ascii="Verdana" w:hAnsi="Verdana"/>
          <w:kern w:val="0"/>
          <w:sz w:val="20"/>
          <w:szCs w:val="20"/>
          <w:lang w:val="ca-ES" w:eastAsia="en-US"/>
        </w:rPr>
      </w:r>
    </w:p>
    <w:tbl>
      <w:tblPr>
        <w:tblW w:w="9215" w:type="dxa"/>
        <w:jc w:val="left"/>
        <w:tblInd w:w="-431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firstRow="0" w:noVBand="0" w:lastRow="0" w:firstColumn="0" w:lastColumn="0" w:noHBand="0" w:val="0000"/>
      </w:tblPr>
      <w:tblGrid>
        <w:gridCol w:w="3827"/>
        <w:gridCol w:w="5387"/>
      </w:tblGrid>
      <w:tr>
        <w:trPr>
          <w:trHeight w:val="349" w:hRule="exact"/>
        </w:trPr>
        <w:tc>
          <w:tcPr>
            <w:tcW w:w="9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numPr>
                <w:ilvl w:val="0"/>
                <w:numId w:val="25"/>
              </w:numPr>
              <w:suppressAutoHyphens w:val="false"/>
              <w:spacing w:lineRule="auto" w:line="259" w:before="0" w:after="160"/>
              <w:ind w:hanging="360" w:left="360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  <w:t>DADES DE L’ENTITAT</w:t>
            </w:r>
          </w:p>
        </w:tc>
      </w:tr>
      <w:tr>
        <w:trPr>
          <w:trHeight w:val="407" w:hRule="exact"/>
          <w:cantSplit w:val="true"/>
        </w:trPr>
        <w:tc>
          <w:tcPr>
            <w:tcW w:w="9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false"/>
              <w:jc w:val="both"/>
              <w:rPr>
                <w:rFonts w:ascii="Verdana" w:hAnsi="Verdana" w:eastAsia="Calibri" w:cs="Arial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kern w:val="0"/>
                <w:sz w:val="20"/>
                <w:szCs w:val="20"/>
                <w:lang w:val="ca-ES" w:eastAsia="en-US"/>
              </w:rPr>
              <w:t>BENEFICIARI:</w:t>
            </w:r>
          </w:p>
          <w:p>
            <w:pPr>
              <w:pStyle w:val="Normal"/>
              <w:widowControl/>
              <w:suppressAutoHyphens w:val="false"/>
              <w:jc w:val="both"/>
              <w:rPr>
                <w:rFonts w:ascii="Verdana" w:hAnsi="Verdana" w:eastAsia="Calibri" w:cs="Arial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kern w:val="0"/>
                <w:sz w:val="20"/>
                <w:szCs w:val="20"/>
                <w:lang w:val="ca-ES" w:eastAsia="en-US"/>
              </w:rPr>
            </w:r>
          </w:p>
        </w:tc>
      </w:tr>
      <w:tr>
        <w:trPr>
          <w:trHeight w:val="407" w:hRule="exact"/>
          <w:cantSplit w:val="true"/>
        </w:trPr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false"/>
              <w:jc w:val="both"/>
              <w:rPr>
                <w:rFonts w:ascii="Verdana" w:hAnsi="Verdana" w:eastAsia="Calibri" w:cs="Arial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kern w:val="0"/>
                <w:sz w:val="20"/>
                <w:szCs w:val="20"/>
                <w:lang w:val="ca-ES" w:eastAsia="en-US"/>
              </w:rPr>
              <w:t>NIF: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false"/>
              <w:jc w:val="both"/>
              <w:rPr>
                <w:rFonts w:ascii="Verdana" w:hAnsi="Verdana" w:eastAsia="Calibri" w:cs="Arial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kern w:val="0"/>
                <w:sz w:val="20"/>
                <w:szCs w:val="20"/>
                <w:lang w:val="ca-ES" w:eastAsia="en-US"/>
              </w:rPr>
              <w:t>CONCEPTE:</w:t>
            </w:r>
          </w:p>
        </w:tc>
      </w:tr>
      <w:tr>
        <w:trPr>
          <w:trHeight w:val="407" w:hRule="exact"/>
        </w:trPr>
        <w:tc>
          <w:tcPr>
            <w:tcW w:w="9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false"/>
              <w:jc w:val="both"/>
              <w:rPr>
                <w:rFonts w:ascii="Verdana" w:hAnsi="Verdana" w:eastAsia="Calibri" w:cs="Arial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kern w:val="0"/>
                <w:sz w:val="20"/>
                <w:szCs w:val="20"/>
                <w:lang w:val="ca-ES" w:eastAsia="en-US"/>
              </w:rPr>
              <w:t>NOM DEL PROJECTE:</w:t>
            </w:r>
          </w:p>
        </w:tc>
      </w:tr>
      <w:tr>
        <w:trPr>
          <w:trHeight w:val="407" w:hRule="exact"/>
        </w:trPr>
        <w:tc>
          <w:tcPr>
            <w:tcW w:w="9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false"/>
              <w:jc w:val="both"/>
              <w:rPr>
                <w:rFonts w:ascii="Verdana" w:hAnsi="Verdana" w:eastAsia="Calibri" w:cs="Arial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kern w:val="0"/>
                <w:sz w:val="20"/>
                <w:szCs w:val="20"/>
                <w:lang w:val="ca-ES" w:eastAsia="en-US"/>
              </w:rPr>
              <w:t>RESPONSABLE DEL PROJECTE</w:t>
            </w:r>
          </w:p>
        </w:tc>
      </w:tr>
    </w:tbl>
    <w:p>
      <w:pPr>
        <w:pStyle w:val="Normal"/>
        <w:widowControl/>
        <w:tabs>
          <w:tab w:val="clear" w:pos="709"/>
          <w:tab w:val="left" w:pos="567" w:leader="none"/>
        </w:tabs>
        <w:suppressAutoHyphens w:val="false"/>
        <w:jc w:val="both"/>
        <w:rPr>
          <w:rFonts w:ascii="Verdana" w:hAnsi="Verdana" w:eastAsia="Calibri" w:cs="Calibri Light"/>
          <w:kern w:val="0"/>
          <w:sz w:val="20"/>
          <w:szCs w:val="20"/>
          <w:lang w:val="ca-ES" w:eastAsia="en-US"/>
        </w:rPr>
      </w:pPr>
      <w:r>
        <w:rPr>
          <w:rFonts w:eastAsia="Calibri" w:cs="Calibri Light" w:ascii="Verdana" w:hAnsi="Verdana"/>
          <w:kern w:val="0"/>
          <w:sz w:val="20"/>
          <w:szCs w:val="20"/>
          <w:lang w:val="ca-ES" w:eastAsia="en-US"/>
        </w:rPr>
      </w:r>
    </w:p>
    <w:tbl>
      <w:tblPr>
        <w:tblW w:w="9215" w:type="dxa"/>
        <w:jc w:val="left"/>
        <w:tblInd w:w="-431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firstRow="0" w:noVBand="0" w:lastRow="0" w:firstColumn="0" w:lastColumn="0" w:noHBand="0" w:val="0000"/>
      </w:tblPr>
      <w:tblGrid>
        <w:gridCol w:w="5104"/>
        <w:gridCol w:w="1133"/>
        <w:gridCol w:w="1701"/>
        <w:gridCol w:w="1276"/>
      </w:tblGrid>
      <w:tr>
        <w:trPr>
          <w:trHeight w:val="516" w:hRule="exact"/>
        </w:trPr>
        <w:tc>
          <w:tcPr>
            <w:tcW w:w="92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numPr>
                <w:ilvl w:val="0"/>
                <w:numId w:val="25"/>
              </w:numPr>
              <w:suppressAutoHyphens w:val="false"/>
              <w:spacing w:lineRule="auto" w:line="259" w:before="0" w:after="160"/>
              <w:ind w:hanging="360" w:left="360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  <w:t>NOMBRE D’ACTIVITATS REALITZADES. ENUMERACIÓ.</w:t>
            </w:r>
          </w:p>
        </w:tc>
      </w:tr>
      <w:tr>
        <w:trPr>
          <w:trHeight w:val="1033" w:hRule="atLeast"/>
        </w:trPr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  <w:p>
            <w:pPr>
              <w:pStyle w:val="Normal"/>
              <w:widowControl/>
              <w:suppressAutoHyphens w:val="false"/>
              <w:spacing w:before="0" w:after="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  <w:t>NOM ACTIVITATS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  <w:t>DATA</w:t>
            </w:r>
          </w:p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  <w:t>INICI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  <w:t>DATA ACABAMENT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  <w:t>NOMBRE</w:t>
            </w:r>
          </w:p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  <w:t>USUARIS</w:t>
            </w:r>
          </w:p>
        </w:tc>
      </w:tr>
      <w:tr>
        <w:trPr>
          <w:trHeight w:val="322" w:hRule="exact"/>
        </w:trPr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</w:tr>
      <w:tr>
        <w:trPr>
          <w:trHeight w:val="322" w:hRule="exact"/>
        </w:trPr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</w:tr>
      <w:tr>
        <w:trPr>
          <w:trHeight w:val="322" w:hRule="exact"/>
        </w:trPr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</w:tr>
      <w:tr>
        <w:trPr>
          <w:trHeight w:val="322" w:hRule="exact"/>
        </w:trPr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</w:tr>
      <w:tr>
        <w:trPr>
          <w:trHeight w:val="322" w:hRule="exact"/>
        </w:trPr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</w:tr>
      <w:tr>
        <w:trPr>
          <w:trHeight w:val="322" w:hRule="exact"/>
        </w:trPr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</w:tr>
      <w:tr>
        <w:trPr>
          <w:trHeight w:val="322" w:hRule="exact"/>
        </w:trPr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</w:tr>
      <w:tr>
        <w:trPr>
          <w:trHeight w:val="322" w:hRule="exact"/>
        </w:trPr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</w:tr>
      <w:tr>
        <w:trPr>
          <w:trHeight w:val="322" w:hRule="exact"/>
        </w:trPr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</w:tr>
    </w:tbl>
    <w:p>
      <w:pPr>
        <w:pStyle w:val="Normal"/>
        <w:widowControl/>
        <w:tabs>
          <w:tab w:val="clear" w:pos="709"/>
          <w:tab w:val="left" w:pos="567" w:leader="none"/>
        </w:tabs>
        <w:suppressAutoHyphens w:val="false"/>
        <w:jc w:val="both"/>
        <w:rPr>
          <w:rFonts w:ascii="Verdana" w:hAnsi="Verdana" w:eastAsia="Calibri" w:cs="Calibri Light"/>
          <w:color w:val="000000"/>
          <w:kern w:val="0"/>
          <w:sz w:val="20"/>
          <w:szCs w:val="20"/>
          <w:lang w:val="ca-ES" w:eastAsia="en-US"/>
        </w:rPr>
      </w:pPr>
      <w:r>
        <w:rPr>
          <w:rFonts w:eastAsia="Calibri" w:cs="Calibri Light" w:ascii="Verdana" w:hAnsi="Verdana"/>
          <w:color w:val="000000"/>
          <w:kern w:val="0"/>
          <w:sz w:val="20"/>
          <w:szCs w:val="20"/>
          <w:lang w:val="ca-ES" w:eastAsia="en-US"/>
        </w:rPr>
      </w:r>
    </w:p>
    <w:tbl>
      <w:tblPr>
        <w:tblW w:w="9215" w:type="dxa"/>
        <w:jc w:val="left"/>
        <w:tblInd w:w="-431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firstRow="0" w:noVBand="0" w:lastRow="0" w:firstColumn="0" w:lastColumn="0" w:noHBand="0" w:val="0000"/>
      </w:tblPr>
      <w:tblGrid>
        <w:gridCol w:w="9215"/>
      </w:tblGrid>
      <w:tr>
        <w:trPr>
          <w:trHeight w:val="349" w:hRule="exact"/>
        </w:trPr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numPr>
                <w:ilvl w:val="0"/>
                <w:numId w:val="25"/>
              </w:numPr>
              <w:suppressAutoHyphens w:val="false"/>
              <w:spacing w:lineRule="auto" w:line="259" w:before="0" w:after="160"/>
              <w:ind w:hanging="360" w:left="360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  <w:t>DESCRIPCIÓ DE LES ACTIVITATS I AMPLIACIÓ</w:t>
            </w:r>
          </w:p>
        </w:tc>
      </w:tr>
      <w:tr>
        <w:trPr>
          <w:trHeight w:val="2389" w:hRule="exact"/>
        </w:trPr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</w:tr>
      <w:tr>
        <w:trPr>
          <w:trHeight w:val="349" w:hRule="exact"/>
        </w:trPr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numPr>
                <w:ilvl w:val="0"/>
                <w:numId w:val="25"/>
              </w:numPr>
              <w:suppressAutoHyphens w:val="false"/>
              <w:spacing w:lineRule="auto" w:line="259" w:before="0" w:after="160"/>
              <w:ind w:hanging="360" w:left="360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  <w:t>OBJECTIUS</w:t>
            </w:r>
          </w:p>
        </w:tc>
      </w:tr>
      <w:tr>
        <w:trPr>
          <w:trHeight w:val="2500" w:hRule="exact"/>
        </w:trPr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</w:tr>
      <w:tr>
        <w:trPr>
          <w:trHeight w:val="780" w:hRule="exact"/>
        </w:trPr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false"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  <w:t>5. DIFUSIÓ DEL PROJECTE (S'HAN D'ADJUNTAR CÒPIES DE LA CARTELLERIA I DE LA DIFUSIÓ)</w:t>
            </w:r>
          </w:p>
        </w:tc>
      </w:tr>
      <w:tr>
        <w:trPr>
          <w:trHeight w:val="1353" w:hRule="exact"/>
        </w:trPr>
        <w:tc>
          <w:tcPr>
            <w:tcW w:w="9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</w:tr>
    </w:tbl>
    <w:p>
      <w:pPr>
        <w:pStyle w:val="Normal"/>
        <w:widowControl/>
        <w:suppressAutoHyphens w:val="false"/>
        <w:spacing w:lineRule="auto" w:line="259" w:before="0" w:after="160"/>
        <w:contextualSpacing/>
        <w:jc w:val="both"/>
        <w:rPr>
          <w:rFonts w:ascii="Verdana" w:hAnsi="Verdana" w:eastAsia="Calibri" w:cs="Arial"/>
          <w:b/>
          <w:bCs/>
          <w:kern w:val="0"/>
          <w:sz w:val="20"/>
          <w:szCs w:val="20"/>
          <w:lang w:val="ca-ES" w:eastAsia="en-US"/>
        </w:rPr>
      </w:pPr>
      <w:r>
        <w:rPr>
          <w:rFonts w:eastAsia="Calibri" w:cs="Arial" w:ascii="Verdana" w:hAnsi="Verdana"/>
          <w:b/>
          <w:bCs/>
          <w:kern w:val="0"/>
          <w:sz w:val="20"/>
          <w:szCs w:val="20"/>
          <w:lang w:val="ca-ES" w:eastAsia="en-US"/>
        </w:rPr>
      </w:r>
    </w:p>
    <w:tbl>
      <w:tblPr>
        <w:tblW w:w="9073" w:type="dxa"/>
        <w:jc w:val="left"/>
        <w:tblInd w:w="-431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firstRow="0" w:noVBand="0" w:lastRow="0" w:firstColumn="0" w:lastColumn="0" w:noHBand="0" w:val="0000"/>
      </w:tblPr>
      <w:tblGrid>
        <w:gridCol w:w="5181"/>
        <w:gridCol w:w="3891"/>
      </w:tblGrid>
      <w:tr>
        <w:trPr>
          <w:trHeight w:val="649" w:hRule="atLeast"/>
          <w:cantSplit w:val="true"/>
        </w:trPr>
        <w:tc>
          <w:tcPr>
            <w:tcW w:w="5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false"/>
              <w:spacing w:lineRule="auto" w:line="259"/>
              <w:rPr>
                <w:rFonts w:ascii="Verdana" w:hAnsi="Verdana" w:eastAsia="Times New Roman" w:cs="Arial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Times New Roman" w:cs="Arial" w:ascii="Verdana" w:hAnsi="Verdana"/>
                <w:kern w:val="0"/>
                <w:sz w:val="20"/>
                <w:szCs w:val="20"/>
                <w:lang w:val="ca-ES" w:eastAsia="en-US"/>
              </w:rPr>
            </w:r>
          </w:p>
          <w:p>
            <w:pPr>
              <w:pStyle w:val="Normal"/>
              <w:widowControl/>
              <w:suppressAutoHyphens w:val="false"/>
              <w:spacing w:lineRule="auto" w:line="259"/>
              <w:jc w:val="center"/>
              <w:rPr>
                <w:rFonts w:ascii="Verdana" w:hAnsi="Verdana" w:eastAsia="Times New Roman" w:cs="Arial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Times New Roman" w:cs="Arial" w:ascii="Verdana" w:hAnsi="Verdana"/>
                <w:kern w:val="0"/>
                <w:sz w:val="20"/>
                <w:szCs w:val="20"/>
                <w:lang w:val="ca-ES" w:eastAsia="en-US"/>
              </w:rPr>
              <w:t>Alaró, _____ de _______________ de 20 ______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false"/>
              <w:spacing w:lineRule="auto" w:line="259"/>
              <w:rPr>
                <w:rFonts w:ascii="Verdana" w:hAnsi="Verdana" w:eastAsia="Times New Roman" w:cs="Arial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Times New Roman" w:cs="Arial" w:ascii="Verdana" w:hAnsi="Verdana"/>
                <w:kern w:val="0"/>
                <w:sz w:val="20"/>
                <w:szCs w:val="20"/>
                <w:lang w:val="ca-ES" w:eastAsia="en-US"/>
              </w:rPr>
            </w:r>
          </w:p>
          <w:p>
            <w:pPr>
              <w:pStyle w:val="Normal"/>
              <w:widowControl/>
              <w:suppressAutoHyphens w:val="false"/>
              <w:spacing w:lineRule="auto" w:line="259"/>
              <w:jc w:val="center"/>
              <w:rPr>
                <w:rFonts w:ascii="Verdana" w:hAnsi="Verdana" w:eastAsia="Times New Roman" w:cs="Arial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Times New Roman" w:cs="Arial" w:ascii="Verdana" w:hAnsi="Verdana"/>
                <w:kern w:val="0"/>
                <w:sz w:val="20"/>
                <w:szCs w:val="20"/>
                <w:lang w:val="ca-ES" w:eastAsia="en-US"/>
              </w:rPr>
              <w:t>Signat:______________________</w:t>
            </w:r>
          </w:p>
        </w:tc>
      </w:tr>
    </w:tbl>
    <w:p>
      <w:pPr>
        <w:pStyle w:val="Normal"/>
        <w:widowControl/>
        <w:suppressAutoHyphens w:val="false"/>
        <w:spacing w:lineRule="auto" w:line="259" w:before="0" w:after="160"/>
        <w:contextualSpacing/>
        <w:jc w:val="both"/>
        <w:rPr>
          <w:rFonts w:ascii="Verdana" w:hAnsi="Verdana" w:eastAsia="Calibri" w:cs="Arial"/>
          <w:b/>
          <w:bCs/>
          <w:kern w:val="0"/>
          <w:sz w:val="20"/>
          <w:szCs w:val="20"/>
          <w:lang w:val="ca-ES" w:eastAsia="en-US"/>
        </w:rPr>
      </w:pPr>
      <w:r>
        <w:rPr>
          <w:rFonts w:eastAsia="Calibri" w:cs="Arial" w:ascii="Verdana" w:hAnsi="Verdana"/>
          <w:b/>
          <w:bCs/>
          <w:kern w:val="0"/>
          <w:sz w:val="20"/>
          <w:szCs w:val="20"/>
          <w:lang w:val="ca-ES" w:eastAsia="en-US"/>
        </w:rPr>
      </w:r>
    </w:p>
    <w:p>
      <w:pPr>
        <w:pStyle w:val="Normal"/>
        <w:widowControl/>
        <w:suppressAutoHyphens w:val="false"/>
        <w:spacing w:lineRule="auto" w:line="259" w:before="0" w:after="160"/>
        <w:ind w:left="306"/>
        <w:contextualSpacing/>
        <w:jc w:val="both"/>
        <w:rPr>
          <w:rFonts w:ascii="Verdana" w:hAnsi="Verdana" w:eastAsia="Calibri" w:cs="Arial"/>
          <w:b/>
          <w:bCs/>
          <w:kern w:val="0"/>
          <w:sz w:val="20"/>
          <w:szCs w:val="20"/>
          <w:lang w:val="ca-ES" w:eastAsia="en-US"/>
        </w:rPr>
      </w:pPr>
      <w:r>
        <w:rPr>
          <w:rFonts w:eastAsia="Calibri" w:cs="Arial" w:ascii="Verdana" w:hAnsi="Verdana"/>
          <w:b/>
          <w:bCs/>
          <w:kern w:val="0"/>
          <w:sz w:val="20"/>
          <w:szCs w:val="20"/>
          <w:lang w:val="ca-ES" w:eastAsia="en-US"/>
        </w:rPr>
      </w:r>
    </w:p>
    <w:p>
      <w:pPr>
        <w:pStyle w:val="Normal"/>
        <w:widowControl/>
        <w:suppressAutoHyphens w:val="false"/>
        <w:spacing w:lineRule="auto" w:line="259" w:before="0" w:after="160"/>
        <w:ind w:left="306"/>
        <w:contextualSpacing/>
        <w:jc w:val="both"/>
        <w:rPr>
          <w:rFonts w:ascii="Verdana" w:hAnsi="Verdana" w:eastAsia="Calibri" w:cs="Arial"/>
          <w:b/>
          <w:bCs/>
          <w:kern w:val="0"/>
          <w:sz w:val="20"/>
          <w:szCs w:val="20"/>
          <w:lang w:val="ca-ES" w:eastAsia="en-US"/>
        </w:rPr>
      </w:pPr>
      <w:r>
        <w:rPr>
          <w:rFonts w:eastAsia="Calibri" w:cs="Arial" w:ascii="Verdana" w:hAnsi="Verdana"/>
          <w:b/>
          <w:bCs/>
          <w:kern w:val="0"/>
          <w:sz w:val="20"/>
          <w:szCs w:val="20"/>
          <w:lang w:val="ca-ES" w:eastAsia="en-US"/>
        </w:rPr>
      </w:r>
    </w:p>
    <w:p>
      <w:pPr>
        <w:pStyle w:val="Normal"/>
        <w:widowControl/>
        <w:suppressAutoHyphens w:val="false"/>
        <w:spacing w:lineRule="auto" w:line="259" w:before="0" w:after="160"/>
        <w:ind w:left="306"/>
        <w:contextualSpacing/>
        <w:jc w:val="both"/>
        <w:rPr>
          <w:rFonts w:ascii="Verdana" w:hAnsi="Verdana" w:eastAsia="Calibri" w:cs="Arial"/>
          <w:b/>
          <w:bCs/>
          <w:kern w:val="0"/>
          <w:sz w:val="20"/>
          <w:szCs w:val="20"/>
          <w:lang w:val="ca-ES" w:eastAsia="en-US"/>
        </w:rPr>
      </w:pPr>
      <w:r>
        <w:rPr>
          <w:rFonts w:eastAsia="Calibri" w:cs="Arial" w:ascii="Verdana" w:hAnsi="Verdana"/>
          <w:b/>
          <w:bCs/>
          <w:kern w:val="0"/>
          <w:sz w:val="20"/>
          <w:szCs w:val="20"/>
          <w:lang w:val="ca-ES" w:eastAsia="en-US"/>
        </w:rPr>
      </w:r>
      <w:r>
        <w:br w:type="page"/>
      </w:r>
    </w:p>
    <w:tbl>
      <w:tblPr>
        <w:tblW w:w="9073" w:type="dxa"/>
        <w:jc w:val="left"/>
        <w:tblInd w:w="-289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firstRow="0" w:noVBand="0" w:lastRow="0" w:firstColumn="0" w:lastColumn="0" w:noHBand="0" w:val="0000"/>
      </w:tblPr>
      <w:tblGrid>
        <w:gridCol w:w="9073"/>
      </w:tblGrid>
      <w:tr>
        <w:trPr>
          <w:trHeight w:val="496" w:hRule="atLeast"/>
        </w:trPr>
        <w:tc>
          <w:tcPr>
            <w:tcW w:w="9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pageBreakBefore/>
              <w:widowControl/>
              <w:tabs>
                <w:tab w:val="clear" w:pos="709"/>
                <w:tab w:val="center" w:pos="4252" w:leader="none"/>
                <w:tab w:val="right" w:pos="8504" w:leader="none"/>
              </w:tabs>
              <w:suppressAutoHyphens w:val="false"/>
              <w:spacing w:lineRule="auto" w:line="360" w:before="0" w:after="0"/>
              <w:jc w:val="center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  <w:t>ANNEX VII</w:t>
            </w:r>
          </w:p>
          <w:p>
            <w:pPr>
              <w:pStyle w:val="Normal"/>
              <w:widowControl/>
              <w:tabs>
                <w:tab w:val="clear" w:pos="709"/>
                <w:tab w:val="center" w:pos="4252" w:leader="none"/>
                <w:tab w:val="right" w:pos="8504" w:leader="none"/>
              </w:tabs>
              <w:suppressAutoHyphens w:val="false"/>
              <w:spacing w:lineRule="auto" w:line="360"/>
              <w:jc w:val="center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  <w:t>BALANÇ ECONÒMIC DEL PROJECTE</w:t>
            </w:r>
          </w:p>
        </w:tc>
      </w:tr>
    </w:tbl>
    <w:p>
      <w:pPr>
        <w:pStyle w:val="Normal"/>
        <w:widowControl/>
        <w:suppressAutoHyphens w:val="false"/>
        <w:jc w:val="both"/>
        <w:rPr>
          <w:rFonts w:ascii="Verdana" w:hAnsi="Verdana" w:eastAsia="Calibri" w:cs="Calibri Light"/>
          <w:kern w:val="0"/>
          <w:sz w:val="20"/>
          <w:szCs w:val="20"/>
          <w:lang w:val="ca-ES" w:eastAsia="en-US"/>
        </w:rPr>
      </w:pPr>
      <w:r>
        <w:rPr>
          <w:rFonts w:eastAsia="Calibri" w:cs="Calibri Light" w:ascii="Verdana" w:hAnsi="Verdana"/>
          <w:kern w:val="0"/>
          <w:sz w:val="20"/>
          <w:szCs w:val="20"/>
          <w:lang w:val="ca-ES" w:eastAsia="en-US"/>
        </w:rPr>
      </w:r>
    </w:p>
    <w:tbl>
      <w:tblPr>
        <w:tblW w:w="9073" w:type="dxa"/>
        <w:jc w:val="left"/>
        <w:tblInd w:w="-289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firstRow="0" w:noVBand="0" w:lastRow="0" w:firstColumn="0" w:lastColumn="0" w:noHBand="0" w:val="0000"/>
      </w:tblPr>
      <w:tblGrid>
        <w:gridCol w:w="3686"/>
        <w:gridCol w:w="5386"/>
      </w:tblGrid>
      <w:tr>
        <w:trPr>
          <w:trHeight w:val="349" w:hRule="exact"/>
        </w:trPr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numPr>
                <w:ilvl w:val="0"/>
                <w:numId w:val="26"/>
              </w:numPr>
              <w:suppressAutoHyphens w:val="false"/>
              <w:spacing w:lineRule="auto" w:line="259" w:before="0" w:after="160"/>
              <w:ind w:hanging="360" w:left="360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  <w:t>DADES DE L’ENTITAT</w:t>
            </w:r>
          </w:p>
        </w:tc>
      </w:tr>
      <w:tr>
        <w:trPr>
          <w:trHeight w:val="407" w:hRule="exact"/>
          <w:cantSplit w:val="true"/>
        </w:trPr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jc w:val="both"/>
              <w:rPr>
                <w:rFonts w:ascii="Verdana" w:hAnsi="Verdana" w:eastAsia="Calibri" w:cs="Arial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kern w:val="0"/>
                <w:sz w:val="20"/>
                <w:szCs w:val="20"/>
                <w:lang w:val="ca-ES" w:eastAsia="en-US"/>
              </w:rPr>
              <w:t>BENEFICIARI:</w:t>
            </w:r>
          </w:p>
          <w:p>
            <w:pPr>
              <w:pStyle w:val="Normal"/>
              <w:widowControl/>
              <w:suppressAutoHyphens w:val="false"/>
              <w:spacing w:lineRule="auto" w:line="259" w:before="0" w:after="160"/>
              <w:jc w:val="both"/>
              <w:rPr>
                <w:rFonts w:ascii="Verdana" w:hAnsi="Verdana" w:eastAsia="Calibri" w:cs="Arial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kern w:val="0"/>
                <w:sz w:val="20"/>
                <w:szCs w:val="20"/>
                <w:lang w:val="ca-ES" w:eastAsia="en-US"/>
              </w:rPr>
            </w:r>
          </w:p>
        </w:tc>
      </w:tr>
      <w:tr>
        <w:trPr>
          <w:trHeight w:val="407" w:hRule="exact"/>
          <w:cantSplit w:val="true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jc w:val="both"/>
              <w:rPr>
                <w:rFonts w:ascii="Verdana" w:hAnsi="Verdana" w:eastAsia="Calibri" w:cs="Arial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kern w:val="0"/>
                <w:sz w:val="20"/>
                <w:szCs w:val="20"/>
                <w:lang w:val="ca-ES" w:eastAsia="en-US"/>
              </w:rPr>
              <w:t>NIF: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jc w:val="both"/>
              <w:rPr>
                <w:rFonts w:ascii="Verdana" w:hAnsi="Verdana" w:eastAsia="Calibri" w:cs="Arial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kern w:val="0"/>
                <w:sz w:val="20"/>
                <w:szCs w:val="20"/>
                <w:lang w:val="ca-ES" w:eastAsia="en-US"/>
              </w:rPr>
              <w:t>CONCEPTE:</w:t>
            </w:r>
          </w:p>
        </w:tc>
      </w:tr>
      <w:tr>
        <w:trPr>
          <w:trHeight w:val="407" w:hRule="exact"/>
        </w:trPr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jc w:val="both"/>
              <w:rPr>
                <w:rFonts w:ascii="Verdana" w:hAnsi="Verdana" w:eastAsia="Calibri" w:cs="Arial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kern w:val="0"/>
                <w:sz w:val="20"/>
                <w:szCs w:val="20"/>
                <w:lang w:val="ca-ES" w:eastAsia="en-US"/>
              </w:rPr>
              <w:t>NOM DEL PROJECTE:</w:t>
            </w:r>
          </w:p>
        </w:tc>
      </w:tr>
      <w:tr>
        <w:trPr>
          <w:trHeight w:val="407" w:hRule="exact"/>
        </w:trPr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jc w:val="both"/>
              <w:rPr>
                <w:rFonts w:ascii="Verdana" w:hAnsi="Verdana" w:eastAsia="Calibri" w:cs="Arial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kern w:val="0"/>
                <w:sz w:val="20"/>
                <w:szCs w:val="20"/>
                <w:lang w:val="ca-ES" w:eastAsia="en-US"/>
              </w:rPr>
              <w:t>RESPONSABLE DEL PROJECTE</w:t>
            </w:r>
          </w:p>
        </w:tc>
      </w:tr>
    </w:tbl>
    <w:p>
      <w:pPr>
        <w:pStyle w:val="Normal"/>
        <w:widowControl/>
        <w:tabs>
          <w:tab w:val="clear" w:pos="709"/>
          <w:tab w:val="left" w:pos="567" w:leader="none"/>
        </w:tabs>
        <w:suppressAutoHyphens w:val="false"/>
        <w:spacing w:lineRule="auto" w:line="259" w:before="0" w:after="160"/>
        <w:jc w:val="both"/>
        <w:rPr>
          <w:rFonts w:ascii="Verdana" w:hAnsi="Verdana" w:eastAsia="Calibri" w:cs="Calibri Light"/>
          <w:kern w:val="0"/>
          <w:sz w:val="20"/>
          <w:szCs w:val="20"/>
          <w:lang w:val="ca-ES" w:eastAsia="en-US"/>
        </w:rPr>
      </w:pPr>
      <w:r>
        <w:rPr>
          <w:rFonts w:eastAsia="Calibri" w:cs="Calibri Light" w:ascii="Verdana" w:hAnsi="Verdana"/>
          <w:kern w:val="0"/>
          <w:sz w:val="20"/>
          <w:szCs w:val="20"/>
          <w:lang w:val="ca-ES" w:eastAsia="en-US"/>
        </w:rPr>
      </w:r>
    </w:p>
    <w:tbl>
      <w:tblPr>
        <w:tblW w:w="9073" w:type="dxa"/>
        <w:jc w:val="left"/>
        <w:tblInd w:w="-289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firstRow="0" w:noVBand="0" w:lastRow="0" w:firstColumn="0" w:lastColumn="0" w:noHBand="0" w:val="0000"/>
      </w:tblPr>
      <w:tblGrid>
        <w:gridCol w:w="7230"/>
        <w:gridCol w:w="1842"/>
      </w:tblGrid>
      <w:tr>
        <w:trPr>
          <w:trHeight w:val="299" w:hRule="exact"/>
        </w:trPr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numPr>
                <w:ilvl w:val="0"/>
                <w:numId w:val="26"/>
              </w:numPr>
              <w:suppressAutoHyphens w:val="false"/>
              <w:spacing w:lineRule="auto" w:line="259" w:before="0" w:after="160"/>
              <w:ind w:hanging="360" w:left="360"/>
              <w:contextualSpacing/>
              <w:jc w:val="both"/>
              <w:rPr>
                <w:rFonts w:ascii="Verdana" w:hAnsi="Verdana" w:eastAsia="Calibri" w:cs="Calibri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Calibri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  <w:t>DESPESES</w:t>
            </w:r>
          </w:p>
        </w:tc>
      </w:tr>
      <w:tr>
        <w:trPr>
          <w:trHeight w:val="472" w:hRule="atLeast"/>
        </w:trPr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06"/>
              <w:contextualSpacing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  <w:t>CONCEPTE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  <w:t>IMPORT</w:t>
            </w:r>
          </w:p>
        </w:tc>
      </w:tr>
      <w:tr>
        <w:trPr>
          <w:trHeight w:val="296" w:hRule="atLeast"/>
        </w:trPr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06"/>
              <w:contextualSpacing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</w:tr>
      <w:tr>
        <w:trPr>
          <w:trHeight w:val="296" w:hRule="atLeast"/>
        </w:trPr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06"/>
              <w:contextualSpacing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</w:tr>
      <w:tr>
        <w:trPr>
          <w:trHeight w:val="296" w:hRule="atLeast"/>
        </w:trPr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06"/>
              <w:contextualSpacing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</w:tr>
      <w:tr>
        <w:trPr>
          <w:trHeight w:val="296" w:hRule="atLeast"/>
        </w:trPr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06"/>
              <w:contextualSpacing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</w:tr>
      <w:tr>
        <w:trPr>
          <w:trHeight w:val="296" w:hRule="atLeast"/>
        </w:trPr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06"/>
              <w:contextualSpacing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</w:tr>
      <w:tr>
        <w:trPr>
          <w:trHeight w:val="296" w:hRule="atLeast"/>
        </w:trPr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06"/>
              <w:contextualSpacing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</w:tr>
      <w:tr>
        <w:trPr>
          <w:trHeight w:val="296" w:hRule="atLeast"/>
        </w:trPr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06"/>
              <w:contextualSpacing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</w:tr>
      <w:tr>
        <w:trPr>
          <w:trHeight w:val="296" w:hRule="atLeast"/>
        </w:trPr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06"/>
              <w:contextualSpacing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</w:tr>
      <w:tr>
        <w:trPr>
          <w:trHeight w:val="296" w:hRule="atLeast"/>
        </w:trPr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06"/>
              <w:contextualSpacing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</w:tr>
      <w:tr>
        <w:trPr>
          <w:trHeight w:val="296" w:hRule="atLeast"/>
        </w:trPr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06"/>
              <w:contextualSpacing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  <w:t>TOTAL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</w:tr>
    </w:tbl>
    <w:p>
      <w:pPr>
        <w:pStyle w:val="Normal"/>
        <w:widowControl/>
        <w:tabs>
          <w:tab w:val="clear" w:pos="709"/>
          <w:tab w:val="left" w:pos="567" w:leader="none"/>
        </w:tabs>
        <w:suppressAutoHyphens w:val="false"/>
        <w:spacing w:lineRule="auto" w:line="259" w:before="0" w:after="160"/>
        <w:ind w:left="426"/>
        <w:jc w:val="both"/>
        <w:rPr>
          <w:rFonts w:ascii="Verdana" w:hAnsi="Verdana" w:eastAsia="Calibri" w:cs="Calibri Light"/>
          <w:color w:val="000000"/>
          <w:kern w:val="0"/>
          <w:sz w:val="20"/>
          <w:szCs w:val="20"/>
          <w:lang w:val="ca-ES" w:eastAsia="en-US"/>
        </w:rPr>
      </w:pPr>
      <w:r>
        <w:rPr>
          <w:rFonts w:eastAsia="Calibri" w:cs="Calibri Light" w:ascii="Verdana" w:hAnsi="Verdana"/>
          <w:color w:val="000000"/>
          <w:kern w:val="0"/>
          <w:sz w:val="20"/>
          <w:szCs w:val="20"/>
          <w:lang w:val="ca-ES" w:eastAsia="en-US"/>
        </w:rPr>
      </w:r>
    </w:p>
    <w:tbl>
      <w:tblPr>
        <w:tblW w:w="9073" w:type="dxa"/>
        <w:jc w:val="left"/>
        <w:tblInd w:w="-289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firstRow="0" w:noVBand="0" w:lastRow="0" w:firstColumn="0" w:lastColumn="0" w:noHBand="0" w:val="0000"/>
      </w:tblPr>
      <w:tblGrid>
        <w:gridCol w:w="7230"/>
        <w:gridCol w:w="1842"/>
      </w:tblGrid>
      <w:tr>
        <w:trPr>
          <w:trHeight w:val="351" w:hRule="exact"/>
        </w:trPr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numPr>
                <w:ilvl w:val="0"/>
                <w:numId w:val="26"/>
              </w:numPr>
              <w:suppressAutoHyphens w:val="false"/>
              <w:spacing w:lineRule="auto" w:line="259" w:before="0" w:after="160"/>
              <w:ind w:hanging="360" w:left="360"/>
              <w:contextualSpacing/>
              <w:jc w:val="both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  <w:t>INGRESSOS</w:t>
            </w:r>
          </w:p>
        </w:tc>
      </w:tr>
      <w:tr>
        <w:trPr>
          <w:trHeight w:val="472" w:hRule="atLeast"/>
        </w:trPr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  <w:t>CONCEPTE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jc w:val="center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  <w:t>IMPORT</w:t>
            </w:r>
          </w:p>
        </w:tc>
      </w:tr>
      <w:tr>
        <w:trPr>
          <w:trHeight w:val="296" w:hRule="atLeast"/>
        </w:trPr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rPr>
                <w:rFonts w:ascii="Verdana" w:hAnsi="Verdana" w:eastAsia="Calibri" w:cs="Arial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kern w:val="0"/>
                <w:sz w:val="20"/>
                <w:szCs w:val="20"/>
                <w:lang w:val="ca-ES" w:eastAsia="en-US"/>
              </w:rPr>
              <w:t>Subvenció ajuntament d’Alaró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jc w:val="center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</w:tr>
      <w:tr>
        <w:trPr>
          <w:trHeight w:val="296" w:hRule="atLeast"/>
        </w:trPr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jc w:val="center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</w:tr>
      <w:tr>
        <w:trPr>
          <w:trHeight w:val="296" w:hRule="atLeast"/>
        </w:trPr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jc w:val="center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</w:tr>
      <w:tr>
        <w:trPr>
          <w:trHeight w:val="296" w:hRule="atLeast"/>
        </w:trPr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ind w:left="306"/>
              <w:contextualSpacing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  <w:t>TOTAL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59" w:before="0" w:after="160"/>
              <w:jc w:val="center"/>
              <w:rPr>
                <w:rFonts w:ascii="Verdana" w:hAnsi="Verdana" w:eastAsia="Calibri" w:cs="Arial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Arial" w:ascii="Verdana" w:hAnsi="Verdana"/>
                <w:b/>
                <w:bCs/>
                <w:kern w:val="0"/>
                <w:sz w:val="20"/>
                <w:szCs w:val="20"/>
                <w:lang w:val="ca-ES" w:eastAsia="en-US"/>
              </w:rPr>
            </w:r>
          </w:p>
        </w:tc>
      </w:tr>
    </w:tbl>
    <w:p>
      <w:pPr>
        <w:pStyle w:val="Normal"/>
        <w:widowControl/>
        <w:tabs>
          <w:tab w:val="clear" w:pos="709"/>
          <w:tab w:val="left" w:pos="567" w:leader="none"/>
        </w:tabs>
        <w:suppressAutoHyphens w:val="false"/>
        <w:spacing w:lineRule="auto" w:line="259" w:before="0" w:after="160"/>
        <w:jc w:val="both"/>
        <w:rPr>
          <w:rFonts w:ascii="Verdana" w:hAnsi="Verdana" w:eastAsia="Calibri" w:cs="Calibri Light"/>
          <w:color w:val="000000"/>
          <w:kern w:val="0"/>
          <w:sz w:val="20"/>
          <w:szCs w:val="20"/>
          <w:lang w:val="ca-ES" w:eastAsia="en-US"/>
        </w:rPr>
      </w:pPr>
      <w:r>
        <w:rPr>
          <w:rFonts w:eastAsia="Calibri" w:cs="Calibri Light" w:ascii="Verdana" w:hAnsi="Verdana"/>
          <w:color w:val="000000"/>
          <w:kern w:val="0"/>
          <w:sz w:val="20"/>
          <w:szCs w:val="20"/>
          <w:lang w:val="ca-ES" w:eastAsia="en-US"/>
        </w:rPr>
      </w:r>
    </w:p>
    <w:p>
      <w:pPr>
        <w:pStyle w:val="Normal"/>
        <w:widowControl/>
        <w:suppressAutoHyphens w:val="false"/>
        <w:jc w:val="both"/>
        <w:rPr>
          <w:rFonts w:ascii="Verdana" w:hAnsi="Verdana" w:eastAsia="Calibri" w:cs="Calibri"/>
          <w:kern w:val="0"/>
          <w:sz w:val="20"/>
          <w:szCs w:val="20"/>
          <w:lang w:val="ca-ES" w:eastAsia="en-US"/>
        </w:rPr>
      </w:pPr>
      <w:r>
        <w:rPr>
          <w:rFonts w:eastAsia="Calibri" w:cs="Calibri" w:ascii="Verdana" w:hAnsi="Verdana"/>
          <w:kern w:val="0"/>
          <w:sz w:val="20"/>
          <w:szCs w:val="20"/>
          <w:lang w:val="ca-ES" w:eastAsia="en-US"/>
        </w:rPr>
      </w:r>
    </w:p>
    <w:tbl>
      <w:tblPr>
        <w:tblW w:w="9073" w:type="dxa"/>
        <w:jc w:val="left"/>
        <w:tblInd w:w="-289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firstRow="0" w:noVBand="0" w:lastRow="0" w:firstColumn="0" w:lastColumn="0" w:noHBand="0" w:val="0000"/>
      </w:tblPr>
      <w:tblGrid>
        <w:gridCol w:w="5181"/>
        <w:gridCol w:w="3891"/>
      </w:tblGrid>
      <w:tr>
        <w:trPr>
          <w:trHeight w:val="649" w:hRule="atLeast"/>
          <w:cantSplit w:val="true"/>
        </w:trPr>
        <w:tc>
          <w:tcPr>
            <w:tcW w:w="5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false"/>
              <w:spacing w:lineRule="auto" w:line="259"/>
              <w:rPr>
                <w:rFonts w:ascii="Verdana" w:hAnsi="Verdana" w:eastAsia="Times New Roman" w:cs="Arial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Times New Roman" w:cs="Arial" w:ascii="Verdana" w:hAnsi="Verdana"/>
                <w:kern w:val="0"/>
                <w:sz w:val="20"/>
                <w:szCs w:val="20"/>
                <w:lang w:val="ca-ES" w:eastAsia="en-US"/>
              </w:rPr>
            </w:r>
          </w:p>
          <w:p>
            <w:pPr>
              <w:pStyle w:val="Normal"/>
              <w:widowControl/>
              <w:suppressAutoHyphens w:val="false"/>
              <w:spacing w:lineRule="auto" w:line="259"/>
              <w:jc w:val="center"/>
              <w:rPr>
                <w:rFonts w:ascii="Verdana" w:hAnsi="Verdana" w:eastAsia="Times New Roman" w:cs="Arial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Times New Roman" w:cs="Arial" w:ascii="Verdana" w:hAnsi="Verdana"/>
                <w:kern w:val="0"/>
                <w:sz w:val="20"/>
                <w:szCs w:val="20"/>
                <w:lang w:val="ca-ES" w:eastAsia="en-US"/>
              </w:rPr>
              <w:t>Alaró, _____ de _______________ de 20 ______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false"/>
              <w:spacing w:lineRule="auto" w:line="259"/>
              <w:rPr>
                <w:rFonts w:ascii="Verdana" w:hAnsi="Verdana" w:eastAsia="Times New Roman" w:cs="Arial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Times New Roman" w:cs="Arial" w:ascii="Verdana" w:hAnsi="Verdana"/>
                <w:kern w:val="0"/>
                <w:sz w:val="20"/>
                <w:szCs w:val="20"/>
                <w:lang w:val="ca-ES" w:eastAsia="en-US"/>
              </w:rPr>
            </w:r>
          </w:p>
          <w:p>
            <w:pPr>
              <w:pStyle w:val="Normal"/>
              <w:widowControl/>
              <w:suppressAutoHyphens w:val="false"/>
              <w:spacing w:lineRule="auto" w:line="259"/>
              <w:jc w:val="center"/>
              <w:rPr>
                <w:rFonts w:ascii="Verdana" w:hAnsi="Verdana" w:eastAsia="Times New Roman" w:cs="Arial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Times New Roman" w:cs="Arial" w:ascii="Verdana" w:hAnsi="Verdana"/>
                <w:kern w:val="0"/>
                <w:sz w:val="20"/>
                <w:szCs w:val="20"/>
                <w:lang w:val="ca-ES" w:eastAsia="en-US"/>
              </w:rPr>
              <w:t>Signat:______________________</w:t>
            </w:r>
          </w:p>
        </w:tc>
      </w:tr>
    </w:tbl>
    <w:p>
      <w:pPr>
        <w:sectPr>
          <w:headerReference w:type="default" r:id="rId4"/>
          <w:headerReference w:type="first" r:id="rId5"/>
          <w:footerReference w:type="default" r:id="rId6"/>
          <w:footerReference w:type="first" r:id="rId7"/>
          <w:type w:val="nextPage"/>
          <w:pgSz w:w="11906" w:h="16838"/>
          <w:pgMar w:left="1701" w:right="1701" w:gutter="0" w:header="567" w:top="2268" w:footer="567" w:bottom="1418"/>
          <w:pgNumType w:fmt="decimal"/>
          <w:formProt w:val="false"/>
          <w:textDirection w:val="lrTb"/>
          <w:docGrid w:type="default" w:linePitch="360" w:charSpace="4096"/>
        </w:sectPr>
      </w:pPr>
    </w:p>
    <w:tbl>
      <w:tblPr>
        <w:tblW w:w="13475" w:type="dxa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13475"/>
      </w:tblGrid>
      <w:tr>
        <w:trPr>
          <w:trHeight w:val="496" w:hRule="atLeast"/>
        </w:trPr>
        <w:tc>
          <w:tcPr>
            <w:tcW w:w="1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bottom"/>
          </w:tcPr>
          <w:p>
            <w:pPr>
              <w:pStyle w:val="Normal"/>
              <w:widowControl/>
              <w:suppressAutoHyphens w:val="false"/>
              <w:spacing w:lineRule="auto" w:line="360"/>
              <w:jc w:val="center"/>
              <w:rPr>
                <w:rFonts w:ascii="Verdana" w:hAnsi="Verdana" w:eastAsia="Times New Roman" w:cs="Calibri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b/>
                <w:bCs/>
                <w:color w:val="000000"/>
                <w:kern w:val="0"/>
                <w:sz w:val="20"/>
                <w:szCs w:val="20"/>
              </w:rPr>
              <w:t>ANNEX VIII</w:t>
            </w:r>
          </w:p>
          <w:p>
            <w:pPr>
              <w:pStyle w:val="Normal"/>
              <w:suppressAutoHyphens w:val="false"/>
              <w:spacing w:lineRule="auto" w:line="360"/>
              <w:jc w:val="center"/>
              <w:rPr>
                <w:rFonts w:ascii="Verdana" w:hAnsi="Verdana" w:eastAsia="Times New Roman" w:cs="Calibri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b/>
                <w:bCs/>
                <w:color w:val="000000"/>
                <w:kern w:val="0"/>
                <w:sz w:val="20"/>
                <w:szCs w:val="20"/>
              </w:rPr>
              <w:t>RELACIO DE DESPESES</w:t>
            </w:r>
          </w:p>
        </w:tc>
      </w:tr>
    </w:tbl>
    <w:p>
      <w:pPr>
        <w:pStyle w:val="Normal"/>
        <w:widowControl/>
        <w:suppressAutoHyphens w:val="false"/>
        <w:jc w:val="both"/>
        <w:rPr>
          <w:rFonts w:ascii="Verdana" w:hAnsi="Verdana" w:eastAsia="Calibri" w:cs="Calibri"/>
          <w:kern w:val="0"/>
          <w:sz w:val="20"/>
          <w:szCs w:val="20"/>
          <w:lang w:val="ca-ES" w:eastAsia="en-US"/>
        </w:rPr>
      </w:pPr>
      <w:r>
        <w:rPr>
          <w:rFonts w:eastAsia="Calibri" w:cs="Calibri" w:ascii="Verdana" w:hAnsi="Verdana"/>
          <w:kern w:val="0"/>
          <w:sz w:val="20"/>
          <w:szCs w:val="20"/>
          <w:lang w:val="ca-ES" w:eastAsia="en-US"/>
        </w:rPr>
      </w:r>
    </w:p>
    <w:tbl>
      <w:tblPr>
        <w:tblW w:w="13495" w:type="dxa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2906"/>
        <w:gridCol w:w="10588"/>
      </w:tblGrid>
      <w:tr>
        <w:trPr>
          <w:trHeight w:val="608" w:hRule="atLeast"/>
        </w:trPr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 w:cs="Calibri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b/>
                <w:bCs/>
                <w:color w:val="000000"/>
                <w:kern w:val="0"/>
                <w:sz w:val="20"/>
                <w:szCs w:val="20"/>
              </w:rPr>
              <w:t>NOM ASSOCIACIÓ</w:t>
            </w:r>
          </w:p>
        </w:tc>
        <w:tc>
          <w:tcPr>
            <w:tcW w:w="10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</w:r>
          </w:p>
        </w:tc>
      </w:tr>
      <w:tr>
        <w:trPr>
          <w:trHeight w:val="608" w:hRule="atLeast"/>
        </w:trPr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 w:cs="Calibri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b/>
                <w:bCs/>
                <w:color w:val="000000"/>
                <w:kern w:val="0"/>
                <w:sz w:val="20"/>
                <w:szCs w:val="20"/>
              </w:rPr>
              <w:t>CIF DE L’ASSOCIACIÓ</w:t>
            </w:r>
          </w:p>
        </w:tc>
        <w:tc>
          <w:tcPr>
            <w:tcW w:w="10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</w:r>
          </w:p>
        </w:tc>
      </w:tr>
      <w:tr>
        <w:trPr>
          <w:trHeight w:val="608" w:hRule="atLeast"/>
        </w:trPr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 w:cs="Calibri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b/>
                <w:bCs/>
                <w:color w:val="000000"/>
                <w:kern w:val="0"/>
                <w:sz w:val="20"/>
                <w:szCs w:val="20"/>
              </w:rPr>
              <w:t>PERÍODE JUSTIFICAT</w:t>
            </w:r>
          </w:p>
        </w:tc>
        <w:tc>
          <w:tcPr>
            <w:tcW w:w="10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</w:r>
          </w:p>
        </w:tc>
      </w:tr>
    </w:tbl>
    <w:p>
      <w:pPr>
        <w:pStyle w:val="Normal"/>
        <w:widowControl/>
        <w:suppressAutoHyphens w:val="false"/>
        <w:jc w:val="both"/>
        <w:rPr>
          <w:rFonts w:ascii="Verdana" w:hAnsi="Verdana" w:eastAsia="Calibri" w:cs="Calibri"/>
          <w:kern w:val="0"/>
          <w:sz w:val="20"/>
          <w:szCs w:val="20"/>
          <w:lang w:val="ca-ES" w:eastAsia="en-US"/>
        </w:rPr>
      </w:pPr>
      <w:r>
        <w:rPr>
          <w:rFonts w:eastAsia="Calibri" w:cs="Calibri" w:ascii="Verdana" w:hAnsi="Verdana"/>
          <w:kern w:val="0"/>
          <w:sz w:val="20"/>
          <w:szCs w:val="20"/>
          <w:lang w:val="ca-ES" w:eastAsia="en-US"/>
        </w:rPr>
      </w:r>
    </w:p>
    <w:p>
      <w:pPr>
        <w:pStyle w:val="Normal"/>
        <w:widowControl/>
        <w:suppressAutoHyphens w:val="false"/>
        <w:jc w:val="both"/>
        <w:rPr>
          <w:rFonts w:ascii="Verdana" w:hAnsi="Verdana" w:eastAsia="Calibri" w:cs="Calibri"/>
          <w:kern w:val="0"/>
          <w:sz w:val="20"/>
          <w:szCs w:val="20"/>
          <w:lang w:val="ca-ES" w:eastAsia="en-US"/>
        </w:rPr>
      </w:pPr>
      <w:r>
        <w:rPr>
          <w:rFonts w:eastAsia="Calibri" w:cs="Calibri" w:ascii="Verdana" w:hAnsi="Verdana"/>
          <w:kern w:val="0"/>
          <w:sz w:val="20"/>
          <w:szCs w:val="20"/>
          <w:lang w:val="ca-ES" w:eastAsia="en-US"/>
        </w:rPr>
      </w:r>
    </w:p>
    <w:tbl>
      <w:tblPr>
        <w:tblW w:w="13460" w:type="dxa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1110"/>
        <w:gridCol w:w="1789"/>
        <w:gridCol w:w="1716"/>
        <w:gridCol w:w="2899"/>
        <w:gridCol w:w="1450"/>
        <w:gridCol w:w="1548"/>
        <w:gridCol w:w="2947"/>
      </w:tblGrid>
      <w:tr>
        <w:trPr>
          <w:trHeight w:val="305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b/>
                <w:bCs/>
                <w:color w:val="000000"/>
                <w:kern w:val="0"/>
                <w:sz w:val="20"/>
                <w:szCs w:val="20"/>
              </w:rPr>
              <w:t>ORDRE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b/>
                <w:bCs/>
                <w:color w:val="000000"/>
                <w:kern w:val="0"/>
                <w:sz w:val="20"/>
                <w:szCs w:val="20"/>
              </w:rPr>
              <w:t>DATA FACTURA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b/>
                <w:bCs/>
                <w:color w:val="000000"/>
                <w:kern w:val="0"/>
                <w:sz w:val="20"/>
                <w:szCs w:val="20"/>
              </w:rPr>
              <w:t>NÚMERO FACTURA</w:t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b/>
                <w:bCs/>
                <w:color w:val="000000"/>
                <w:kern w:val="0"/>
                <w:sz w:val="20"/>
                <w:szCs w:val="20"/>
              </w:rPr>
              <w:t>CONCEPTE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b/>
                <w:bCs/>
                <w:color w:val="000000"/>
                <w:kern w:val="0"/>
                <w:sz w:val="20"/>
                <w:szCs w:val="20"/>
              </w:rPr>
              <w:t xml:space="preserve">QUANTIA </w:t>
            </w:r>
          </w:p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b/>
                <w:bCs/>
                <w:color w:val="000000"/>
                <w:kern w:val="0"/>
                <w:sz w:val="20"/>
                <w:szCs w:val="20"/>
              </w:rPr>
              <w:t>€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b/>
                <w:bCs/>
                <w:color w:val="000000"/>
                <w:kern w:val="0"/>
                <w:sz w:val="20"/>
                <w:szCs w:val="20"/>
              </w:rPr>
              <w:t>DATA DE PAGAMENT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b/>
                <w:bCs/>
                <w:color w:val="000000"/>
                <w:kern w:val="0"/>
                <w:sz w:val="20"/>
                <w:szCs w:val="20"/>
              </w:rPr>
              <w:t>MÈTODE DE PAGAMENT</w:t>
            </w:r>
          </w:p>
        </w:tc>
      </w:tr>
      <w:tr>
        <w:trPr>
          <w:trHeight w:val="305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</w:tr>
      <w:tr>
        <w:trPr>
          <w:trHeight w:val="305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</w:tr>
      <w:tr>
        <w:trPr>
          <w:trHeight w:val="305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</w:tr>
      <w:tr>
        <w:trPr>
          <w:trHeight w:val="305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</w:tr>
      <w:tr>
        <w:trPr>
          <w:trHeight w:val="305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</w:tr>
      <w:tr>
        <w:trPr>
          <w:trHeight w:val="305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</w:tr>
      <w:tr>
        <w:trPr>
          <w:trHeight w:val="305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</w:tr>
      <w:tr>
        <w:trPr>
          <w:trHeight w:val="305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</w:tr>
      <w:tr>
        <w:trPr>
          <w:trHeight w:val="305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</w:tr>
      <w:tr>
        <w:trPr>
          <w:trHeight w:val="305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</w:tr>
      <w:tr>
        <w:trPr>
          <w:trHeight w:val="305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</w:tr>
      <w:tr>
        <w:trPr>
          <w:trHeight w:val="305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</w:tr>
      <w:tr>
        <w:trPr>
          <w:trHeight w:val="305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</w:tr>
      <w:tr>
        <w:trPr>
          <w:trHeight w:val="305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</w:tr>
      <w:tr>
        <w:trPr>
          <w:trHeight w:val="305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</w:tr>
      <w:tr>
        <w:trPr>
          <w:trHeight w:val="305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</w:tr>
      <w:tr>
        <w:trPr>
          <w:trHeight w:val="305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</w:tr>
      <w:tr>
        <w:trPr>
          <w:trHeight w:val="305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</w:tr>
      <w:tr>
        <w:trPr>
          <w:trHeight w:val="305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</w:tr>
      <w:tr>
        <w:trPr>
          <w:trHeight w:val="305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</w:tr>
      <w:tr>
        <w:trPr>
          <w:trHeight w:val="305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</w:tr>
      <w:tr>
        <w:trPr>
          <w:trHeight w:val="305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</w:tr>
      <w:tr>
        <w:trPr>
          <w:trHeight w:val="305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</w:tr>
      <w:tr>
        <w:trPr>
          <w:trHeight w:val="305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</w:tr>
      <w:tr>
        <w:trPr>
          <w:trHeight w:val="305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</w:tr>
      <w:tr>
        <w:trPr>
          <w:trHeight w:val="305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</w:tr>
      <w:tr>
        <w:trPr>
          <w:trHeight w:val="305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  <w:t>27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</w:tr>
      <w:tr>
        <w:trPr>
          <w:trHeight w:val="305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</w:tr>
      <w:tr>
        <w:trPr>
          <w:trHeight w:val="305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/>
                <w:kern w:val="0"/>
                <w:sz w:val="20"/>
                <w:szCs w:val="20"/>
              </w:rPr>
            </w:pPr>
            <w:r>
              <w:rPr>
                <w:rFonts w:eastAsia="Times New Roman" w:ascii="Verdana" w:hAnsi="Verdana"/>
                <w:kern w:val="0"/>
                <w:sz w:val="20"/>
                <w:szCs w:val="20"/>
              </w:rPr>
            </w:r>
          </w:p>
        </w:tc>
      </w:tr>
    </w:tbl>
    <w:p>
      <w:pPr>
        <w:pStyle w:val="Normal"/>
        <w:widowControl/>
        <w:suppressAutoHyphens w:val="false"/>
        <w:jc w:val="both"/>
        <w:rPr>
          <w:rFonts w:ascii="Verdana" w:hAnsi="Verdana" w:eastAsia="Calibri" w:cs="Calibri"/>
          <w:kern w:val="0"/>
          <w:sz w:val="20"/>
          <w:szCs w:val="20"/>
          <w:lang w:val="ca-ES" w:eastAsia="en-US"/>
        </w:rPr>
      </w:pPr>
      <w:r>
        <w:rPr>
          <w:rFonts w:eastAsia="Calibri" w:cs="Calibri" w:ascii="Verdana" w:hAnsi="Verdana"/>
          <w:kern w:val="0"/>
          <w:sz w:val="20"/>
          <w:szCs w:val="20"/>
          <w:lang w:val="ca-ES" w:eastAsia="en-US"/>
        </w:rPr>
      </w:r>
    </w:p>
    <w:tbl>
      <w:tblPr>
        <w:tblW w:w="10485" w:type="dxa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7508"/>
        <w:gridCol w:w="2976"/>
      </w:tblGrid>
      <w:tr>
        <w:trPr>
          <w:trHeight w:val="633" w:hRule="atLeast"/>
        </w:trPr>
        <w:tc>
          <w:tcPr>
            <w:tcW w:w="7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  <w:t>SUMA TOTAL DESPESES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suppressAutoHyphens w:val="false"/>
              <w:jc w:val="right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  <w:t xml:space="preserve">                                €</w:t>
            </w:r>
          </w:p>
        </w:tc>
      </w:tr>
    </w:tbl>
    <w:p>
      <w:pPr>
        <w:pStyle w:val="Normal"/>
        <w:widowControl/>
        <w:suppressAutoHyphens w:val="false"/>
        <w:jc w:val="both"/>
        <w:rPr>
          <w:rFonts w:ascii="Verdana" w:hAnsi="Verdana" w:eastAsia="Calibri" w:cs="Calibri"/>
          <w:kern w:val="0"/>
          <w:sz w:val="20"/>
          <w:szCs w:val="20"/>
          <w:lang w:val="ca-ES" w:eastAsia="en-US"/>
        </w:rPr>
      </w:pPr>
      <w:r>
        <w:rPr>
          <w:rFonts w:eastAsia="Calibri" w:cs="Calibri" w:ascii="Verdana" w:hAnsi="Verdana"/>
          <w:kern w:val="0"/>
          <w:sz w:val="20"/>
          <w:szCs w:val="20"/>
          <w:lang w:val="ca-ES" w:eastAsia="en-US"/>
        </w:rPr>
      </w:r>
    </w:p>
    <w:p>
      <w:pPr>
        <w:pStyle w:val="Normal"/>
        <w:widowControl/>
        <w:suppressAutoHyphens w:val="false"/>
        <w:jc w:val="both"/>
        <w:rPr>
          <w:rFonts w:ascii="Verdana" w:hAnsi="Verdana" w:eastAsia="Calibri" w:cs="Calibri"/>
          <w:kern w:val="0"/>
          <w:sz w:val="20"/>
          <w:szCs w:val="20"/>
          <w:lang w:val="ca-ES" w:eastAsia="en-US"/>
        </w:rPr>
      </w:pPr>
      <w:r>
        <w:rPr>
          <w:rFonts w:eastAsia="Calibri" w:cs="Calibri" w:ascii="Verdana" w:hAnsi="Verdana"/>
          <w:kern w:val="0"/>
          <w:sz w:val="20"/>
          <w:szCs w:val="20"/>
          <w:lang w:val="ca-ES" w:eastAsia="en-US"/>
        </w:rPr>
      </w:r>
    </w:p>
    <w:p>
      <w:pPr>
        <w:pStyle w:val="Normal"/>
        <w:widowControl/>
        <w:suppressAutoHyphens w:val="false"/>
        <w:jc w:val="both"/>
        <w:rPr>
          <w:rFonts w:ascii="Verdana" w:hAnsi="Verdana" w:eastAsia="Calibri" w:cs="Calibri"/>
          <w:kern w:val="0"/>
          <w:sz w:val="20"/>
          <w:szCs w:val="20"/>
          <w:lang w:val="ca-ES" w:eastAsia="en-US"/>
        </w:rPr>
      </w:pPr>
      <w:r>
        <w:rPr>
          <w:rFonts w:eastAsia="Calibri" w:cs="Calibri" w:ascii="Verdana" w:hAnsi="Verdana"/>
          <w:kern w:val="0"/>
          <w:sz w:val="20"/>
          <w:szCs w:val="20"/>
          <w:lang w:val="ca-ES" w:eastAsia="en-US"/>
        </w:rPr>
      </w:r>
    </w:p>
    <w:p>
      <w:pPr>
        <w:pStyle w:val="Normal"/>
        <w:widowControl/>
        <w:suppressAutoHyphens w:val="false"/>
        <w:jc w:val="both"/>
        <w:rPr>
          <w:rFonts w:ascii="Verdana" w:hAnsi="Verdana" w:eastAsia="Calibri" w:cs="Calibri"/>
          <w:kern w:val="0"/>
          <w:sz w:val="20"/>
          <w:szCs w:val="20"/>
          <w:lang w:val="ca-ES" w:eastAsia="en-US"/>
        </w:rPr>
      </w:pPr>
      <w:r>
        <w:rPr>
          <w:rFonts w:eastAsia="Calibri" w:cs="Calibri" w:ascii="Verdana" w:hAnsi="Verdana"/>
          <w:kern w:val="0"/>
          <w:sz w:val="20"/>
          <w:szCs w:val="20"/>
          <w:lang w:val="ca-ES" w:eastAsia="en-US"/>
        </w:rPr>
        <w:t>Alaró, __________ de ___________ de 20___</w:t>
      </w:r>
    </w:p>
    <w:p>
      <w:pPr>
        <w:pStyle w:val="Normal"/>
        <w:widowControl/>
        <w:suppressAutoHyphens w:val="false"/>
        <w:jc w:val="both"/>
        <w:rPr>
          <w:rFonts w:ascii="Verdana" w:hAnsi="Verdana" w:eastAsia="Calibri" w:cs="Calibri"/>
          <w:kern w:val="0"/>
          <w:sz w:val="20"/>
          <w:szCs w:val="20"/>
          <w:lang w:val="ca-ES" w:eastAsia="en-US"/>
        </w:rPr>
      </w:pPr>
      <w:r>
        <w:rPr>
          <w:rFonts w:eastAsia="Calibri" w:cs="Calibri" w:ascii="Verdana" w:hAnsi="Verdana"/>
          <w:kern w:val="0"/>
          <w:sz w:val="20"/>
          <w:szCs w:val="20"/>
          <w:lang w:val="ca-ES" w:eastAsia="en-US"/>
        </w:rPr>
      </w:r>
    </w:p>
    <w:p>
      <w:pPr>
        <w:pStyle w:val="Normal"/>
        <w:widowControl/>
        <w:suppressAutoHyphens w:val="false"/>
        <w:jc w:val="both"/>
        <w:rPr>
          <w:rFonts w:ascii="Verdana" w:hAnsi="Verdana" w:eastAsia="Calibri" w:cs="Calibri"/>
          <w:kern w:val="0"/>
          <w:sz w:val="20"/>
          <w:szCs w:val="20"/>
          <w:lang w:val="ca-ES" w:eastAsia="en-US"/>
        </w:rPr>
      </w:pPr>
      <w:r>
        <w:rPr>
          <w:rFonts w:eastAsia="Calibri" w:cs="Calibri" w:ascii="Verdana" w:hAnsi="Verdana"/>
          <w:kern w:val="0"/>
          <w:sz w:val="20"/>
          <w:szCs w:val="20"/>
          <w:lang w:val="ca-ES" w:eastAsia="en-US"/>
        </w:rPr>
        <w:t>Signatura</w:t>
      </w:r>
    </w:p>
    <w:p>
      <w:pPr>
        <w:pStyle w:val="Normal"/>
        <w:widowControl/>
        <w:suppressAutoHyphens w:val="false"/>
        <w:jc w:val="both"/>
        <w:rPr>
          <w:rFonts w:ascii="Verdana" w:hAnsi="Verdana" w:eastAsia="Calibri" w:cs="Calibri"/>
          <w:kern w:val="0"/>
          <w:sz w:val="20"/>
          <w:szCs w:val="20"/>
          <w:lang w:val="ca-ES" w:eastAsia="en-US"/>
        </w:rPr>
      </w:pPr>
      <w:r>
        <w:rPr>
          <w:rFonts w:eastAsia="Calibri" w:cs="Calibri" w:ascii="Verdana" w:hAnsi="Verdana"/>
          <w:kern w:val="0"/>
          <w:sz w:val="20"/>
          <w:szCs w:val="20"/>
          <w:lang w:val="ca-ES" w:eastAsia="en-US"/>
        </w:rPr>
        <w:t>President/a</w:t>
      </w:r>
    </w:p>
    <w:p>
      <w:pPr>
        <w:pStyle w:val="Normal"/>
        <w:widowControl/>
        <w:suppressAutoHyphens w:val="false"/>
        <w:jc w:val="both"/>
        <w:rPr>
          <w:rFonts w:ascii="Verdana" w:hAnsi="Verdana" w:eastAsia="Calibri" w:cs="Calibri"/>
          <w:kern w:val="0"/>
          <w:sz w:val="20"/>
          <w:szCs w:val="20"/>
          <w:lang w:val="ca-ES" w:eastAsia="en-US"/>
        </w:rPr>
      </w:pPr>
      <w:r>
        <w:rPr>
          <w:rFonts w:eastAsia="Calibri" w:cs="Calibri" w:ascii="Verdana" w:hAnsi="Verdana"/>
          <w:kern w:val="0"/>
          <w:sz w:val="20"/>
          <w:szCs w:val="20"/>
          <w:lang w:val="ca-ES" w:eastAsia="en-US"/>
        </w:rPr>
      </w:r>
    </w:p>
    <w:p>
      <w:pPr>
        <w:pStyle w:val="Normal"/>
        <w:widowControl/>
        <w:suppressAutoHyphens w:val="false"/>
        <w:jc w:val="both"/>
        <w:rPr>
          <w:rFonts w:ascii="Verdana" w:hAnsi="Verdana" w:eastAsia="Calibri" w:cs="Calibri"/>
          <w:kern w:val="0"/>
          <w:sz w:val="20"/>
          <w:szCs w:val="20"/>
          <w:lang w:val="ca-ES" w:eastAsia="en-US"/>
        </w:rPr>
      </w:pPr>
      <w:r>
        <w:rPr>
          <w:rFonts w:eastAsia="Calibri" w:cs="Calibri" w:ascii="Verdana" w:hAnsi="Verdana"/>
          <w:kern w:val="0"/>
          <w:sz w:val="20"/>
          <w:szCs w:val="20"/>
          <w:lang w:val="ca-ES" w:eastAsia="en-US"/>
        </w:rPr>
      </w:r>
    </w:p>
    <w:p>
      <w:pPr>
        <w:pStyle w:val="Normal"/>
        <w:widowControl/>
        <w:suppressAutoHyphens w:val="false"/>
        <w:jc w:val="both"/>
        <w:rPr>
          <w:rFonts w:ascii="Verdana" w:hAnsi="Verdana" w:eastAsia="Calibri" w:cs="Calibri"/>
          <w:kern w:val="0"/>
          <w:sz w:val="20"/>
          <w:szCs w:val="20"/>
          <w:lang w:val="ca-ES" w:eastAsia="en-US"/>
        </w:rPr>
      </w:pPr>
      <w:r>
        <w:rPr>
          <w:rFonts w:eastAsia="Calibri" w:cs="Calibri" w:ascii="Verdana" w:hAnsi="Verdana"/>
          <w:kern w:val="0"/>
          <w:sz w:val="20"/>
          <w:szCs w:val="20"/>
          <w:lang w:val="ca-ES" w:eastAsia="en-US"/>
        </w:rPr>
      </w:r>
    </w:p>
    <w:p>
      <w:pPr>
        <w:pStyle w:val="Normal"/>
        <w:widowControl/>
        <w:suppressAutoHyphens w:val="false"/>
        <w:jc w:val="both"/>
        <w:rPr>
          <w:rFonts w:ascii="Verdana" w:hAnsi="Verdana" w:eastAsia="Calibri" w:cs="Calibri"/>
          <w:kern w:val="0"/>
          <w:sz w:val="20"/>
          <w:szCs w:val="20"/>
          <w:lang w:val="ca-ES" w:eastAsia="en-US"/>
        </w:rPr>
      </w:pPr>
      <w:r>
        <w:rPr>
          <w:rFonts w:eastAsia="Calibri" w:cs="Calibri" w:ascii="Verdana" w:hAnsi="Verdana"/>
          <w:kern w:val="0"/>
          <w:sz w:val="20"/>
          <w:szCs w:val="20"/>
          <w:lang w:val="ca-ES" w:eastAsia="en-US"/>
        </w:rPr>
      </w:r>
    </w:p>
    <w:p>
      <w:pPr>
        <w:pStyle w:val="Normal"/>
        <w:widowControl/>
        <w:suppressAutoHyphens w:val="false"/>
        <w:jc w:val="both"/>
        <w:rPr>
          <w:rFonts w:ascii="Verdana" w:hAnsi="Verdana" w:eastAsia="Calibri" w:cs="Calibri"/>
          <w:kern w:val="0"/>
          <w:sz w:val="20"/>
          <w:szCs w:val="20"/>
          <w:lang w:val="ca-ES" w:eastAsia="en-US"/>
        </w:rPr>
      </w:pPr>
      <w:r>
        <w:rPr>
          <w:rFonts w:eastAsia="Calibri" w:cs="Calibri" w:ascii="Verdana" w:hAnsi="Verdana"/>
          <w:kern w:val="0"/>
          <w:sz w:val="20"/>
          <w:szCs w:val="20"/>
          <w:lang w:val="ca-ES" w:eastAsia="en-US"/>
        </w:rPr>
      </w:r>
    </w:p>
    <w:p>
      <w:pPr>
        <w:sectPr>
          <w:headerReference w:type="default" r:id="rId8"/>
          <w:headerReference w:type="first" r:id="rId9"/>
          <w:footerReference w:type="default" r:id="rId10"/>
          <w:footerReference w:type="first" r:id="rId11"/>
          <w:type w:val="nextPage"/>
          <w:pgSz w:orient="landscape" w:w="16838" w:h="11906"/>
          <w:pgMar w:left="1418" w:right="2268" w:gutter="0" w:header="567" w:top="1701" w:footer="567" w:bottom="1701"/>
          <w:pgNumType w:fmt="decimal"/>
          <w:formProt w:val="false"/>
          <w:textDirection w:val="lrTb"/>
          <w:docGrid w:type="default" w:linePitch="360" w:charSpace="4096"/>
        </w:sectPr>
        <w:pStyle w:val="Normal"/>
        <w:widowControl/>
        <w:suppressAutoHyphens w:val="false"/>
        <w:jc w:val="both"/>
        <w:rPr>
          <w:rFonts w:ascii="Verdana" w:hAnsi="Verdana" w:eastAsia="Calibri" w:cs="Calibri"/>
          <w:kern w:val="0"/>
          <w:sz w:val="20"/>
          <w:szCs w:val="20"/>
          <w:lang w:val="ca-ES" w:eastAsia="en-US"/>
        </w:rPr>
      </w:pPr>
      <w:r>
        <w:rPr>
          <w:rFonts w:eastAsia="Calibri" w:cs="Calibri" w:ascii="Verdana" w:hAnsi="Verdana"/>
          <w:kern w:val="0"/>
          <w:sz w:val="20"/>
          <w:szCs w:val="20"/>
          <w:lang w:val="ca-ES" w:eastAsia="en-US"/>
        </w:rPr>
      </w:r>
    </w:p>
    <w:p>
      <w:pPr>
        <w:pStyle w:val="Normal"/>
        <w:widowControl/>
        <w:suppressAutoHyphens w:val="false"/>
        <w:rPr>
          <w:rFonts w:ascii="Verdana" w:hAnsi="Verdana" w:eastAsia="Calibri" w:cs="Calibri"/>
          <w:kern w:val="0"/>
          <w:sz w:val="20"/>
          <w:szCs w:val="20"/>
          <w:lang w:val="ca-ES" w:eastAsia="en-US"/>
        </w:rPr>
      </w:pPr>
      <w:r>
        <w:rPr>
          <w:rFonts w:eastAsia="Calibri" w:cs="Calibri" w:ascii="Verdana" w:hAnsi="Verdana"/>
          <w:kern w:val="0"/>
          <w:sz w:val="20"/>
          <w:szCs w:val="20"/>
          <w:lang w:val="ca-ES" w:eastAsia="en-US"/>
        </w:rPr>
      </w:r>
    </w:p>
    <w:tbl>
      <w:tblPr>
        <w:tblStyle w:val="Tablaconcuadrcula"/>
        <w:tblW w:w="9061" w:type="dxa"/>
        <w:jc w:val="left"/>
        <w:tblInd w:w="27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61"/>
      </w:tblGrid>
      <w:tr>
        <w:trPr/>
        <w:tc>
          <w:tcPr>
            <w:tcW w:w="9061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false"/>
              <w:spacing w:lineRule="auto" w:line="360" w:before="0" w:after="0"/>
              <w:jc w:val="center"/>
              <w:rPr>
                <w:rFonts w:ascii="Verdana" w:hAnsi="Verdana" w:eastAsia="Calibri" w:cs="Calibri"/>
                <w:b/>
                <w:bCs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Calibri" w:ascii="Verdana" w:hAnsi="Verdana"/>
                <w:b/>
                <w:bCs/>
                <w:kern w:val="0"/>
                <w:sz w:val="20"/>
                <w:szCs w:val="20"/>
                <w:lang w:val="ca-ES" w:eastAsia="en-US" w:bidi="ar-SA"/>
              </w:rPr>
              <w:t>ANNEX IX</w:t>
            </w:r>
          </w:p>
          <w:p>
            <w:pPr>
              <w:pStyle w:val="Normal"/>
              <w:widowControl/>
              <w:suppressAutoHyphens w:val="false"/>
              <w:spacing w:lineRule="auto" w:line="360" w:before="0" w:after="0"/>
              <w:jc w:val="center"/>
              <w:rPr>
                <w:rFonts w:ascii="Verdana" w:hAnsi="Verdana" w:eastAsia="Calibri" w:cs="Calibri"/>
                <w:kern w:val="0"/>
                <w:sz w:val="20"/>
                <w:szCs w:val="20"/>
                <w:lang w:val="ca-ES" w:eastAsia="en-US"/>
              </w:rPr>
            </w:pPr>
            <w:r>
              <w:rPr>
                <w:rFonts w:eastAsia="Calibri" w:cs="Calibri" w:ascii="Verdana" w:hAnsi="Verdana"/>
                <w:b/>
                <w:bCs/>
                <w:kern w:val="0"/>
                <w:sz w:val="20"/>
                <w:szCs w:val="20"/>
                <w:lang w:val="ca-ES" w:eastAsia="en-US" w:bidi="ar-SA"/>
              </w:rPr>
              <w:t>INGRESSOS PER ALTRES SUBVENCIONS</w:t>
            </w:r>
          </w:p>
        </w:tc>
      </w:tr>
    </w:tbl>
    <w:p>
      <w:pPr>
        <w:pStyle w:val="Normal"/>
        <w:widowControl/>
        <w:suppressAutoHyphens w:val="false"/>
        <w:jc w:val="center"/>
        <w:rPr>
          <w:rFonts w:ascii="Verdana" w:hAnsi="Verdana" w:eastAsia="Calibri" w:cs="Calibri"/>
          <w:kern w:val="0"/>
          <w:sz w:val="20"/>
          <w:szCs w:val="20"/>
          <w:lang w:val="ca-ES" w:eastAsia="en-US"/>
        </w:rPr>
      </w:pPr>
      <w:r>
        <w:rPr>
          <w:rFonts w:eastAsia="Calibri" w:cs="Calibri" w:ascii="Verdana" w:hAnsi="Verdana"/>
          <w:kern w:val="0"/>
          <w:sz w:val="20"/>
          <w:szCs w:val="20"/>
          <w:lang w:val="ca-ES" w:eastAsia="en-US"/>
        </w:rPr>
      </w:r>
    </w:p>
    <w:tbl>
      <w:tblPr>
        <w:tblW w:w="8599" w:type="dxa"/>
        <w:jc w:val="left"/>
        <w:tblInd w:w="56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1864"/>
        <w:gridCol w:w="6734"/>
      </w:tblGrid>
      <w:tr>
        <w:trPr>
          <w:trHeight w:val="578" w:hRule="atLeast"/>
        </w:trPr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 w:cs="Calibri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b/>
                <w:bCs/>
                <w:color w:val="000000"/>
                <w:kern w:val="0"/>
                <w:sz w:val="20"/>
                <w:szCs w:val="20"/>
              </w:rPr>
              <w:t>NOM ASSOCIACIÓ</w:t>
            </w:r>
          </w:p>
        </w:tc>
        <w:tc>
          <w:tcPr>
            <w:tcW w:w="6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</w:r>
          </w:p>
        </w:tc>
      </w:tr>
      <w:tr>
        <w:trPr>
          <w:trHeight w:val="578" w:hRule="atLeast"/>
        </w:trPr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 w:cs="Calibri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b/>
                <w:bCs/>
                <w:color w:val="000000"/>
                <w:kern w:val="0"/>
                <w:sz w:val="20"/>
                <w:szCs w:val="20"/>
              </w:rPr>
              <w:t>CIF DE L’ASSOCIACIÓ</w:t>
            </w:r>
          </w:p>
        </w:tc>
        <w:tc>
          <w:tcPr>
            <w:tcW w:w="6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</w:r>
          </w:p>
        </w:tc>
      </w:tr>
      <w:tr>
        <w:trPr>
          <w:trHeight w:val="578" w:hRule="atLeast"/>
        </w:trPr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 w:cs="Calibri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b/>
                <w:bCs/>
                <w:color w:val="000000"/>
                <w:kern w:val="0"/>
                <w:sz w:val="20"/>
                <w:szCs w:val="20"/>
              </w:rPr>
              <w:t>PERÍODE JUSTIFICAT</w:t>
            </w:r>
          </w:p>
        </w:tc>
        <w:tc>
          <w:tcPr>
            <w:tcW w:w="6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</w:r>
          </w:p>
        </w:tc>
      </w:tr>
    </w:tbl>
    <w:p>
      <w:pPr>
        <w:pStyle w:val="Normal"/>
        <w:widowControl/>
        <w:suppressAutoHyphens w:val="false"/>
        <w:jc w:val="both"/>
        <w:rPr>
          <w:rFonts w:ascii="Verdana" w:hAnsi="Verdana" w:eastAsia="Calibri" w:cs="Calibri"/>
          <w:kern w:val="0"/>
          <w:sz w:val="20"/>
          <w:szCs w:val="20"/>
          <w:lang w:val="ca-ES" w:eastAsia="en-US"/>
        </w:rPr>
      </w:pPr>
      <w:r>
        <w:rPr>
          <w:rFonts w:eastAsia="Calibri" w:cs="Calibri" w:ascii="Verdana" w:hAnsi="Verdana"/>
          <w:kern w:val="0"/>
          <w:sz w:val="20"/>
          <w:szCs w:val="20"/>
          <w:lang w:val="ca-ES" w:eastAsia="en-US"/>
        </w:rPr>
      </w:r>
    </w:p>
    <w:p>
      <w:pPr>
        <w:pStyle w:val="Normal"/>
        <w:widowControl/>
        <w:suppressAutoHyphens w:val="false"/>
        <w:jc w:val="center"/>
        <w:rPr>
          <w:rFonts w:ascii="Verdana" w:hAnsi="Verdana" w:eastAsia="Calibri" w:cs="Calibri"/>
          <w:kern w:val="0"/>
          <w:sz w:val="20"/>
          <w:szCs w:val="20"/>
          <w:lang w:val="ca-ES" w:eastAsia="en-US"/>
        </w:rPr>
      </w:pPr>
      <w:r>
        <w:rPr>
          <w:rFonts w:eastAsia="Calibri" w:cs="Calibri" w:ascii="Verdana" w:hAnsi="Verdana"/>
          <w:kern w:val="0"/>
          <w:sz w:val="20"/>
          <w:szCs w:val="20"/>
          <w:lang w:val="ca-ES" w:eastAsia="en-US"/>
        </w:rPr>
      </w:r>
    </w:p>
    <w:p>
      <w:pPr>
        <w:pStyle w:val="Normal"/>
        <w:widowControl/>
        <w:suppressAutoHyphens w:val="false"/>
        <w:jc w:val="center"/>
        <w:rPr>
          <w:rFonts w:ascii="Verdana" w:hAnsi="Verdana" w:eastAsia="Calibri" w:cs="Calibri"/>
          <w:kern w:val="0"/>
          <w:sz w:val="20"/>
          <w:szCs w:val="20"/>
          <w:lang w:val="ca-ES" w:eastAsia="en-US"/>
        </w:rPr>
      </w:pPr>
      <w:r>
        <w:rPr>
          <w:rFonts w:eastAsia="Calibri" w:cs="Calibri" w:ascii="Verdana" w:hAnsi="Verdana"/>
          <w:kern w:val="0"/>
          <w:sz w:val="20"/>
          <w:szCs w:val="20"/>
          <w:lang w:val="ca-ES" w:eastAsia="en-US"/>
        </w:rPr>
      </w:r>
    </w:p>
    <w:tbl>
      <w:tblPr>
        <w:tblW w:w="8595" w:type="dxa"/>
        <w:jc w:val="left"/>
        <w:tblInd w:w="56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3579"/>
        <w:gridCol w:w="5015"/>
      </w:tblGrid>
      <w:tr>
        <w:trPr>
          <w:trHeight w:val="1043" w:hRule="atLeast"/>
        </w:trPr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 w:cs="Calibri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b/>
                <w:bCs/>
                <w:color w:val="000000"/>
                <w:kern w:val="0"/>
                <w:sz w:val="20"/>
                <w:szCs w:val="20"/>
              </w:rPr>
              <w:t>NOM DE L'ENTITAT SUBVENCIONADORA</w:t>
            </w:r>
          </w:p>
        </w:tc>
        <w:tc>
          <w:tcPr>
            <w:tcW w:w="50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  <w:t> </w:t>
            </w:r>
          </w:p>
        </w:tc>
      </w:tr>
      <w:tr>
        <w:trPr>
          <w:trHeight w:val="1043" w:hRule="atLeast"/>
        </w:trPr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 w:cs="Calibri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b/>
                <w:bCs/>
                <w:color w:val="000000"/>
                <w:kern w:val="0"/>
                <w:sz w:val="20"/>
                <w:szCs w:val="20"/>
              </w:rPr>
              <w:t>CONCEPTE SUBVENCIONAT</w:t>
            </w:r>
          </w:p>
        </w:tc>
        <w:tc>
          <w:tcPr>
            <w:tcW w:w="50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  <w:t> </w:t>
            </w:r>
          </w:p>
        </w:tc>
      </w:tr>
      <w:tr>
        <w:trPr>
          <w:trHeight w:val="1043" w:hRule="atLeast"/>
        </w:trPr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/>
              <w:suppressAutoHyphens w:val="false"/>
              <w:rPr>
                <w:rFonts w:ascii="Verdana" w:hAnsi="Verdana" w:eastAsia="Times New Roman" w:cs="Calibri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b/>
                <w:bCs/>
                <w:color w:val="000000"/>
                <w:kern w:val="0"/>
                <w:sz w:val="20"/>
                <w:szCs w:val="20"/>
              </w:rPr>
              <w:t>QUANTIA TOTAL CONCEDIDA</w:t>
            </w:r>
          </w:p>
        </w:tc>
        <w:tc>
          <w:tcPr>
            <w:tcW w:w="50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Verdana" w:hAnsi="Verdana" w:eastAsia="Times New Roman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eastAsia="Times New Roman" w:cs="Calibri" w:ascii="Verdana" w:hAnsi="Verdana"/>
                <w:color w:val="000000"/>
                <w:kern w:val="0"/>
                <w:sz w:val="20"/>
                <w:szCs w:val="20"/>
              </w:rPr>
              <w:t> </w:t>
            </w:r>
          </w:p>
        </w:tc>
      </w:tr>
    </w:tbl>
    <w:p>
      <w:pPr>
        <w:pStyle w:val="Normal"/>
        <w:widowControl/>
        <w:suppressAutoHyphens w:val="false"/>
        <w:jc w:val="both"/>
        <w:rPr>
          <w:rFonts w:ascii="Verdana" w:hAnsi="Verdana" w:eastAsia="Calibri" w:cs="Calibri"/>
          <w:kern w:val="0"/>
          <w:sz w:val="20"/>
          <w:szCs w:val="20"/>
          <w:lang w:val="ca-ES" w:eastAsia="en-US"/>
        </w:rPr>
      </w:pPr>
      <w:r>
        <w:rPr>
          <w:rFonts w:eastAsia="Calibri" w:cs="Calibri" w:ascii="Verdana" w:hAnsi="Verdana"/>
          <w:kern w:val="0"/>
          <w:sz w:val="20"/>
          <w:szCs w:val="20"/>
          <w:lang w:val="ca-ES" w:eastAsia="en-US"/>
        </w:rPr>
      </w:r>
    </w:p>
    <w:p>
      <w:pPr>
        <w:pStyle w:val="Normal"/>
        <w:widowControl/>
        <w:suppressAutoHyphens w:val="false"/>
        <w:jc w:val="center"/>
        <w:rPr>
          <w:rFonts w:ascii="Verdana" w:hAnsi="Verdana" w:eastAsia="Calibri" w:cs="Calibri"/>
          <w:kern w:val="0"/>
          <w:sz w:val="20"/>
          <w:szCs w:val="20"/>
          <w:lang w:val="ca-ES" w:eastAsia="en-US"/>
        </w:rPr>
      </w:pPr>
      <w:r>
        <w:rPr>
          <w:rFonts w:eastAsia="Calibri" w:cs="Calibri" w:ascii="Verdana" w:hAnsi="Verdana"/>
          <w:kern w:val="0"/>
          <w:sz w:val="20"/>
          <w:szCs w:val="20"/>
          <w:lang w:val="ca-ES" w:eastAsia="en-US"/>
        </w:rPr>
      </w:r>
    </w:p>
    <w:p>
      <w:pPr>
        <w:pStyle w:val="Normal"/>
        <w:widowControl/>
        <w:suppressAutoHyphens w:val="false"/>
        <w:jc w:val="center"/>
        <w:rPr>
          <w:rFonts w:ascii="Verdana" w:hAnsi="Verdana" w:eastAsia="Calibri" w:cs="Calibri"/>
          <w:kern w:val="0"/>
          <w:sz w:val="20"/>
          <w:szCs w:val="20"/>
          <w:lang w:val="ca-ES" w:eastAsia="en-US"/>
        </w:rPr>
      </w:pPr>
      <w:r>
        <w:rPr>
          <w:rFonts w:eastAsia="Calibri" w:cs="Calibri" w:ascii="Verdana" w:hAnsi="Verdana"/>
          <w:kern w:val="0"/>
          <w:sz w:val="20"/>
          <w:szCs w:val="20"/>
          <w:lang w:val="ca-ES" w:eastAsia="en-US"/>
        </w:rPr>
      </w:r>
    </w:p>
    <w:p>
      <w:pPr>
        <w:pStyle w:val="Normal"/>
        <w:widowControl/>
        <w:suppressAutoHyphens w:val="false"/>
        <w:ind w:left="426"/>
        <w:jc w:val="both"/>
        <w:rPr>
          <w:rFonts w:ascii="Verdana" w:hAnsi="Verdana" w:eastAsia="Calibri" w:cs="Calibri"/>
          <w:kern w:val="0"/>
          <w:sz w:val="20"/>
          <w:szCs w:val="20"/>
          <w:lang w:val="ca-ES" w:eastAsia="en-US"/>
        </w:rPr>
      </w:pPr>
      <w:r>
        <w:rPr>
          <w:rFonts w:eastAsia="Calibri" w:cs="Calibri" w:ascii="Verdana" w:hAnsi="Verdana"/>
          <w:kern w:val="0"/>
          <w:sz w:val="20"/>
          <w:szCs w:val="20"/>
          <w:lang w:val="ca-ES" w:eastAsia="en-US"/>
        </w:rPr>
        <w:t>Alaró, __________ de ___________ de 20___</w:t>
      </w:r>
    </w:p>
    <w:p>
      <w:pPr>
        <w:pStyle w:val="Normal"/>
        <w:widowControl/>
        <w:suppressAutoHyphens w:val="false"/>
        <w:ind w:left="426"/>
        <w:jc w:val="both"/>
        <w:rPr>
          <w:rFonts w:ascii="Verdana" w:hAnsi="Verdana" w:eastAsia="Calibri" w:cs="Calibri"/>
          <w:kern w:val="0"/>
          <w:sz w:val="20"/>
          <w:szCs w:val="20"/>
          <w:lang w:val="ca-ES" w:eastAsia="en-US"/>
        </w:rPr>
      </w:pPr>
      <w:r>
        <w:rPr>
          <w:rFonts w:eastAsia="Calibri" w:cs="Calibri" w:ascii="Verdana" w:hAnsi="Verdana"/>
          <w:kern w:val="0"/>
          <w:sz w:val="20"/>
          <w:szCs w:val="20"/>
          <w:lang w:val="ca-ES" w:eastAsia="en-US"/>
        </w:rPr>
      </w:r>
    </w:p>
    <w:p>
      <w:pPr>
        <w:pStyle w:val="Normal"/>
        <w:widowControl/>
        <w:suppressAutoHyphens w:val="false"/>
        <w:ind w:left="426"/>
        <w:jc w:val="both"/>
        <w:rPr>
          <w:rFonts w:ascii="Verdana" w:hAnsi="Verdana" w:eastAsia="Calibri" w:cs="Calibri"/>
          <w:kern w:val="0"/>
          <w:sz w:val="20"/>
          <w:szCs w:val="20"/>
          <w:lang w:val="ca-ES" w:eastAsia="en-US"/>
        </w:rPr>
      </w:pPr>
      <w:r>
        <w:rPr>
          <w:rFonts w:eastAsia="Calibri" w:cs="Calibri" w:ascii="Verdana" w:hAnsi="Verdana"/>
          <w:kern w:val="0"/>
          <w:sz w:val="20"/>
          <w:szCs w:val="20"/>
          <w:lang w:val="ca-ES" w:eastAsia="en-US"/>
        </w:rPr>
        <w:t>Signatura</w:t>
      </w:r>
    </w:p>
    <w:p>
      <w:pPr>
        <w:pStyle w:val="Normal"/>
        <w:widowControl/>
        <w:suppressAutoHyphens w:val="false"/>
        <w:ind w:left="426"/>
        <w:jc w:val="both"/>
        <w:rPr>
          <w:rFonts w:ascii="Verdana" w:hAnsi="Verdana" w:eastAsia="Calibri" w:cs="Calibri"/>
          <w:kern w:val="0"/>
          <w:sz w:val="20"/>
          <w:szCs w:val="20"/>
          <w:lang w:val="ca-ES" w:eastAsia="en-US"/>
        </w:rPr>
      </w:pPr>
      <w:r>
        <w:rPr>
          <w:rFonts w:eastAsia="Calibri" w:cs="Calibri" w:ascii="Verdana" w:hAnsi="Verdana"/>
          <w:kern w:val="0"/>
          <w:sz w:val="20"/>
          <w:szCs w:val="20"/>
          <w:lang w:val="ca-ES" w:eastAsia="en-US"/>
        </w:rPr>
        <w:t>President/a</w:t>
      </w:r>
    </w:p>
    <w:p>
      <w:pPr>
        <w:pStyle w:val="Normal"/>
        <w:rPr>
          <w:rFonts w:ascii="Verdana" w:hAnsi="Verdana"/>
          <w:sz w:val="20"/>
          <w:szCs w:val="20"/>
          <w:lang w:val="ca-ES"/>
        </w:rPr>
      </w:pPr>
      <w:r>
        <w:rPr>
          <w:rFonts w:ascii="Verdana" w:hAnsi="Verdana"/>
          <w:sz w:val="20"/>
          <w:szCs w:val="20"/>
          <w:lang w:val="ca-ES"/>
        </w:rPr>
      </w:r>
    </w:p>
    <w:sectPr>
      <w:headerReference w:type="default" r:id="rId12"/>
      <w:headerReference w:type="first" r:id="rId13"/>
      <w:footerReference w:type="default" r:id="rId14"/>
      <w:footerReference w:type="first" r:id="rId15"/>
      <w:type w:val="nextPage"/>
      <w:pgSz w:w="11906" w:h="16838"/>
      <w:pgMar w:left="1134" w:right="1701" w:gutter="0" w:header="709" w:top="2002" w:footer="606" w:bottom="1548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/>
      <w:pBdr>
        <w:top w:val="single" w:sz="4" w:space="0" w:color="000000"/>
      </w:pBdr>
      <w:suppressAutoHyphens w:val="false"/>
      <w:spacing w:lineRule="auto" w:line="276"/>
      <w:jc w:val="center"/>
      <w:rPr>
        <w:rFonts w:ascii="Verdana" w:hAnsi="Verdana" w:eastAsia="Calibri" w:cs="Noto Sans"/>
        <w:b/>
        <w:color w:val="808080"/>
        <w:sz w:val="10"/>
        <w:szCs w:val="10"/>
        <w:lang w:val="ca-ES" w:eastAsia="en-US"/>
      </w:rPr>
    </w:pPr>
    <w:r>
      <w:rPr>
        <w:rFonts w:eastAsia="Calibri" w:cs="Noto Sans" w:ascii="Verdana" w:hAnsi="Verdana"/>
        <w:b/>
        <w:color w:val="808080"/>
        <w:sz w:val="10"/>
        <w:szCs w:val="10"/>
        <w:lang w:val="ca-ES" w:eastAsia="en-US"/>
      </w:rPr>
    </w:r>
  </w:p>
  <w:p>
    <w:pPr>
      <w:pStyle w:val="Normal"/>
      <w:widowControl/>
      <w:pBdr>
        <w:top w:val="single" w:sz="4" w:space="0" w:color="000000"/>
      </w:pBdr>
      <w:suppressAutoHyphens w:val="false"/>
      <w:spacing w:lineRule="auto" w:line="276"/>
      <w:jc w:val="center"/>
      <w:rPr>
        <w:rFonts w:ascii="Verdana" w:hAnsi="Verdana" w:eastAsia="Calibri" w:cs="Noto Sans"/>
        <w:color w:val="808080"/>
        <w:sz w:val="16"/>
        <w:szCs w:val="16"/>
        <w:lang w:val="ca-ES" w:eastAsia="en-US"/>
      </w:rPr>
    </w:pPr>
    <w:r>
      <w:rPr>
        <w:rFonts w:eastAsia="Calibri" w:cs="Noto Sans" w:ascii="Verdana" w:hAnsi="Verdana"/>
        <w:b/>
        <w:color w:val="808080"/>
        <w:sz w:val="16"/>
        <w:szCs w:val="16"/>
        <w:lang w:val="ca-ES" w:eastAsia="en-US"/>
      </w:rPr>
      <w:t>Ajuntament d'Alaró</w:t>
    </w:r>
  </w:p>
  <w:p>
    <w:pPr>
      <w:pStyle w:val="Normal"/>
      <w:widowControl/>
      <w:suppressAutoHyphens w:val="false"/>
      <w:spacing w:lineRule="auto" w:line="276"/>
      <w:jc w:val="center"/>
      <w:rPr>
        <w:rFonts w:ascii="Verdana" w:hAnsi="Verdana" w:eastAsia="Calibri" w:cs="Noto Sans"/>
        <w:color w:val="808080"/>
        <w:sz w:val="15"/>
        <w:szCs w:val="15"/>
        <w:lang w:val="ca-ES" w:eastAsia="en-US"/>
      </w:rPr>
    </w:pPr>
    <w:r>
      <w:rPr>
        <w:rFonts w:eastAsia="Calibri" w:cs="Noto Sans" w:ascii="Verdana" w:hAnsi="Verdana"/>
        <w:color w:val="808080"/>
        <w:sz w:val="15"/>
        <w:szCs w:val="15"/>
        <w:lang w:val="ca-ES" w:eastAsia="en-US"/>
      </w:rPr>
      <w:t>Pl. de la Vila, 17, Alaró. 07340 (Illes Balears). Tel. 971 51 00 00. A/e: ajuntament@ajalaro.net</w:t>
    </w:r>
  </w:p>
  <w:p>
    <w:pPr>
      <w:pStyle w:val="Normal"/>
      <w:widowControl/>
      <w:suppressAutoHyphens w:val="false"/>
      <w:spacing w:lineRule="auto" w:line="276"/>
      <w:jc w:val="center"/>
      <w:rPr>
        <w:rFonts w:ascii="Verdana" w:hAnsi="Verdana" w:eastAsia="Calibri" w:cs="Noto Sans"/>
        <w:color w:val="808080"/>
        <w:sz w:val="15"/>
        <w:szCs w:val="15"/>
        <w:lang w:val="ca-ES" w:eastAsia="en-US"/>
      </w:rPr>
    </w:pPr>
    <w:r>
      <w:rPr>
        <w:rFonts w:eastAsia="Calibri" w:cs="Noto Sans" w:ascii="Verdana" w:hAnsi="Verdana"/>
        <w:color w:val="808080"/>
        <w:sz w:val="15"/>
        <w:szCs w:val="15"/>
        <w:lang w:val="ca-ES" w:eastAsia="en-US"/>
      </w:rPr>
      <w:t>www.ajalaro.net</w:t>
      <w:tab/>
      <w:tab/>
      <w:t>wwww.ajalaro.sedelectronica.es</w: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pBdr>
        <w:top w:val="single" w:sz="4" w:space="0" w:color="000000"/>
      </w:pBdr>
      <w:spacing w:before="0" w:after="0"/>
      <w:jc w:val="center"/>
      <w:rPr>
        <w:rFonts w:ascii="Verdana" w:hAnsi="Verdana" w:cs="Noto Sans"/>
        <w:b/>
        <w:color w:themeColor="background1" w:themeShade="80" w:val="808080"/>
        <w:sz w:val="10"/>
        <w:szCs w:val="10"/>
      </w:rPr>
    </w:pPr>
    <w:r>
      <w:rPr>
        <w:rFonts w:cs="Noto Sans" w:ascii="Verdana" w:hAnsi="Verdana"/>
        <w:b/>
        <w:color w:themeColor="background1" w:themeShade="80" w:val="808080"/>
        <w:sz w:val="10"/>
        <w:szCs w:val="10"/>
      </w:rPr>
    </w:r>
  </w:p>
  <w:p>
    <w:pPr>
      <w:pStyle w:val="BodyText"/>
      <w:pBdr>
        <w:top w:val="single" w:sz="4" w:space="0" w:color="000000"/>
      </w:pBdr>
      <w:spacing w:before="0" w:after="0"/>
      <w:jc w:val="center"/>
      <w:rPr>
        <w:rFonts w:ascii="Verdana" w:hAnsi="Verdana" w:cs="Noto Sans"/>
        <w:color w:themeColor="background1" w:themeShade="80" w:val="808080"/>
        <w:sz w:val="16"/>
        <w:szCs w:val="16"/>
      </w:rPr>
    </w:pPr>
    <w:r>
      <w:rPr>
        <w:rFonts w:cs="Noto Sans" w:ascii="Verdana" w:hAnsi="Verdana"/>
        <w:b/>
        <w:color w:themeColor="background1" w:themeShade="80" w:val="808080"/>
        <w:sz w:val="16"/>
        <w:szCs w:val="16"/>
      </w:rPr>
      <w:t>Ajuntament d'Alaró</w:t>
    </w:r>
  </w:p>
  <w:p>
    <w:pPr>
      <w:pStyle w:val="BodyText"/>
      <w:spacing w:before="0" w:after="0"/>
      <w:jc w:val="center"/>
      <w:rPr>
        <w:rFonts w:ascii="Verdana" w:hAnsi="Verdana" w:cs="Noto Sans"/>
        <w:color w:themeColor="background1" w:themeShade="80" w:val="808080"/>
        <w:sz w:val="15"/>
        <w:szCs w:val="15"/>
      </w:rPr>
    </w:pPr>
    <w:r>
      <w:rPr>
        <w:rFonts w:cs="Noto Sans" w:ascii="Verdana" w:hAnsi="Verdana"/>
        <w:color w:themeColor="background1" w:themeShade="80" w:val="808080"/>
        <w:sz w:val="15"/>
        <w:szCs w:val="15"/>
      </w:rPr>
      <w:t>Pl. de la Vila, 17, Alaró. 07340 (Illes Balears). Tel. 971 51 00 00. A/e: ajuntament@ajalaro.net</w:t>
    </w:r>
  </w:p>
  <w:p>
    <w:pPr>
      <w:pStyle w:val="BodyText"/>
      <w:spacing w:before="0" w:after="0"/>
      <w:jc w:val="center"/>
      <w:rPr>
        <w:rFonts w:ascii="Verdana" w:hAnsi="Verdana" w:cs="Noto Sans"/>
        <w:color w:themeColor="background1" w:themeShade="80" w:val="808080"/>
        <w:sz w:val="15"/>
        <w:szCs w:val="15"/>
      </w:rPr>
    </w:pPr>
    <w:r>
      <w:rPr>
        <w:rFonts w:cs="Noto Sans" w:ascii="Verdana" w:hAnsi="Verdana"/>
        <w:color w:themeColor="background1" w:themeShade="80" w:val="808080"/>
        <w:sz w:val="15"/>
        <w:szCs w:val="15"/>
      </w:rPr>
      <w:t>www.ajalaro.net</w:t>
      <w:tab/>
      <w:tab/>
      <w:t>wwww.ajalaro.sedelectronica.es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pBdr>
        <w:top w:val="single" w:sz="4" w:space="0" w:color="000000"/>
      </w:pBdr>
      <w:spacing w:before="0" w:after="0"/>
      <w:jc w:val="center"/>
      <w:rPr>
        <w:rFonts w:ascii="Verdana" w:hAnsi="Verdana" w:cs="Noto Sans"/>
        <w:b/>
        <w:color w:themeColor="background1" w:themeShade="80" w:val="808080"/>
        <w:sz w:val="10"/>
        <w:szCs w:val="10"/>
      </w:rPr>
    </w:pPr>
    <w:r>
      <w:rPr>
        <w:rFonts w:cs="Noto Sans" w:ascii="Verdana" w:hAnsi="Verdana"/>
        <w:b/>
        <w:color w:themeColor="background1" w:themeShade="80" w:val="808080"/>
        <w:sz w:val="10"/>
        <w:szCs w:val="10"/>
      </w:rPr>
    </w:r>
  </w:p>
  <w:p>
    <w:pPr>
      <w:pStyle w:val="BodyText"/>
      <w:pBdr>
        <w:top w:val="single" w:sz="4" w:space="0" w:color="000000"/>
      </w:pBdr>
      <w:spacing w:before="0" w:after="0"/>
      <w:jc w:val="center"/>
      <w:rPr>
        <w:rFonts w:ascii="Verdana" w:hAnsi="Verdana" w:cs="Noto Sans"/>
        <w:color w:themeColor="background1" w:themeShade="80" w:val="808080"/>
        <w:sz w:val="16"/>
        <w:szCs w:val="16"/>
      </w:rPr>
    </w:pPr>
    <w:r>
      <w:rPr>
        <w:rFonts w:cs="Noto Sans" w:ascii="Verdana" w:hAnsi="Verdana"/>
        <w:b/>
        <w:color w:themeColor="background1" w:themeShade="80" w:val="808080"/>
        <w:sz w:val="16"/>
        <w:szCs w:val="16"/>
      </w:rPr>
      <w:t>Ajuntament d'Alaró</w:t>
    </w:r>
  </w:p>
  <w:p>
    <w:pPr>
      <w:pStyle w:val="BodyText"/>
      <w:spacing w:before="0" w:after="0"/>
      <w:jc w:val="center"/>
      <w:rPr>
        <w:rFonts w:ascii="Verdana" w:hAnsi="Verdana" w:cs="Noto Sans"/>
        <w:color w:themeColor="background1" w:themeShade="80" w:val="808080"/>
        <w:sz w:val="15"/>
        <w:szCs w:val="15"/>
      </w:rPr>
    </w:pPr>
    <w:r>
      <w:rPr>
        <w:rFonts w:cs="Noto Sans" w:ascii="Verdana" w:hAnsi="Verdana"/>
        <w:color w:themeColor="background1" w:themeShade="80" w:val="808080"/>
        <w:sz w:val="15"/>
        <w:szCs w:val="15"/>
      </w:rPr>
      <w:t>Pl. de la Vila, 17, Alaró. 07340 (Illes Balears). Tel. 971 51 00 00. A/e: ajuntament@ajalaro.net</w:t>
    </w:r>
  </w:p>
  <w:p>
    <w:pPr>
      <w:pStyle w:val="BodyText"/>
      <w:spacing w:before="0" w:after="0"/>
      <w:jc w:val="center"/>
      <w:rPr>
        <w:rFonts w:ascii="Verdana" w:hAnsi="Verdana" w:cs="Noto Sans"/>
        <w:color w:themeColor="background1" w:themeShade="80" w:val="808080"/>
        <w:sz w:val="15"/>
        <w:szCs w:val="15"/>
      </w:rPr>
    </w:pPr>
    <w:r>
      <w:rPr>
        <w:rFonts w:cs="Noto Sans" w:ascii="Verdana" w:hAnsi="Verdana"/>
        <w:color w:themeColor="background1" w:themeShade="80" w:val="808080"/>
        <w:sz w:val="15"/>
        <w:szCs w:val="15"/>
      </w:rPr>
      <w:t>www.ajalaro.net</w:t>
      <w:tab/>
      <w:tab/>
      <w:t>wwww.ajalaro.sedelectronica.es</w:t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/>
      <w:pBdr>
        <w:top w:val="single" w:sz="4" w:space="0" w:color="000000"/>
      </w:pBdr>
      <w:suppressAutoHyphens w:val="false"/>
      <w:spacing w:lineRule="auto" w:line="276"/>
      <w:jc w:val="center"/>
      <w:rPr>
        <w:rFonts w:ascii="Verdana" w:hAnsi="Verdana" w:eastAsia="Calibri" w:cs="Noto Sans"/>
        <w:color w:val="808080"/>
        <w:sz w:val="16"/>
        <w:szCs w:val="16"/>
        <w:lang w:val="ca-ES" w:eastAsia="en-US"/>
      </w:rPr>
    </w:pPr>
    <w:r>
      <w:rPr>
        <w:rFonts w:eastAsia="Calibri" w:cs="Noto Sans" w:ascii="Verdana" w:hAnsi="Verdana"/>
        <w:b/>
        <w:color w:val="808080"/>
        <w:sz w:val="16"/>
        <w:szCs w:val="16"/>
        <w:lang w:val="ca-ES" w:eastAsia="en-US"/>
      </w:rPr>
      <w:t>Ajuntament d'Alaró</w:t>
    </w:r>
  </w:p>
  <w:p>
    <w:pPr>
      <w:pStyle w:val="Normal"/>
      <w:widowControl/>
      <w:suppressAutoHyphens w:val="false"/>
      <w:spacing w:lineRule="auto" w:line="276"/>
      <w:jc w:val="center"/>
      <w:rPr>
        <w:rFonts w:ascii="Verdana" w:hAnsi="Verdana" w:eastAsia="Calibri" w:cs="Noto Sans"/>
        <w:color w:val="808080"/>
        <w:sz w:val="15"/>
        <w:szCs w:val="15"/>
        <w:lang w:val="ca-ES" w:eastAsia="en-US"/>
      </w:rPr>
    </w:pPr>
    <w:r>
      <w:rPr>
        <w:rFonts w:eastAsia="Calibri" w:cs="Noto Sans" w:ascii="Verdana" w:hAnsi="Verdana"/>
        <w:color w:val="808080"/>
        <w:sz w:val="15"/>
        <w:szCs w:val="15"/>
        <w:lang w:val="ca-ES" w:eastAsia="en-US"/>
      </w:rPr>
      <w:t>Pl. de la Vila, 17, Alaró. 07340 (Illes Balears). Tel. 971 51 00 00. A/e: ajuntament@ajalaro.net</w:t>
    </w:r>
  </w:p>
  <w:p>
    <w:pPr>
      <w:pStyle w:val="Normal"/>
      <w:widowControl/>
      <w:suppressAutoHyphens w:val="false"/>
      <w:spacing w:lineRule="auto" w:line="276"/>
      <w:jc w:val="center"/>
      <w:rPr>
        <w:rFonts w:ascii="Verdana" w:hAnsi="Verdana" w:eastAsia="Calibri" w:cs="Noto Sans"/>
        <w:color w:val="808080"/>
        <w:sz w:val="15"/>
        <w:szCs w:val="15"/>
        <w:lang w:val="ca-ES" w:eastAsia="en-US"/>
      </w:rPr>
    </w:pPr>
    <w:r>
      <w:rPr>
        <w:rFonts w:eastAsia="Calibri" w:cs="Noto Sans" w:ascii="Verdana" w:hAnsi="Verdana"/>
        <w:color w:val="808080"/>
        <w:sz w:val="15"/>
        <w:szCs w:val="15"/>
        <w:lang w:val="ca-ES" w:eastAsia="en-US"/>
      </w:rPr>
      <w:t>www.ajalaro.net</w:t>
      <w:tab/>
      <w:tab/>
      <w:t>wwww.ajalaro.sedelectronica.es</w:t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t xml:space="preserve"> </w:t>
    </w:r>
    <w:r>
      <w:rPr/>
      <w:drawing>
        <wp:inline distT="0" distB="0" distL="0" distR="0">
          <wp:extent cx="1749425" cy="652145"/>
          <wp:effectExtent l="0" t="0" r="0" b="0"/>
          <wp:docPr id="1" name="Imatge 1" descr="Imatge que conté logotip, Font, text, Gràfics&#10;&#10;Pot ser que el contingut generat amb IA no sigui correct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tge 1" descr="Imatge que conté logotip, Font, text, Gràfics&#10;&#10;Pot ser que el contingut generat amb IA no sigui correcte.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521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inline distT="0" distB="0" distL="0" distR="0">
          <wp:extent cx="1749425" cy="652145"/>
          <wp:effectExtent l="0" t="0" r="0" b="0"/>
          <wp:docPr id="2" name="Imagen 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5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521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tab/>
      <w:tab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inline distT="0" distB="0" distL="0" distR="0">
          <wp:extent cx="1749425" cy="652145"/>
          <wp:effectExtent l="0" t="0" r="0" b="0"/>
          <wp:docPr id="3" name="Imagen 5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5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521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tab/>
      <w:tab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t xml:space="preserve"> </w:t>
    </w:r>
    <w:r>
      <w:rPr/>
      <w:drawing>
        <wp:inline distT="0" distB="0" distL="0" distR="0">
          <wp:extent cx="1749425" cy="652145"/>
          <wp:effectExtent l="0" t="0" r="0" b="0"/>
          <wp:docPr id="4" name="Imagen2" descr="Imatge que conté logotip, Font, text, Gràfics&#10;&#10;Pot ser que el contingut generat amb IA no sigui correct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2" descr="Imatge que conté logotip, Font, text, Gràfics&#10;&#10;Pot ser que el contingut generat amb IA no sigui correcte.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521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cs="Symbol" w:hint="default"/>
      </w:rPr>
    </w:lvl>
    <w:lvl w:ilvl="1">
      <w:start w:val="0"/>
      <w:numFmt w:val="bullet"/>
      <w:lvlText w:val="-"/>
      <w:lvlJc w:val="left"/>
      <w:pPr>
        <w:tabs>
          <w:tab w:val="num" w:pos="2140"/>
        </w:tabs>
        <w:ind w:left="214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  <w:b/>
        <w:szCs w:val="20"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cs="Symbol" w:hint="default"/>
      </w:rPr>
    </w:lvl>
    <w:lvl w:ilvl="1">
      <w:start w:val="0"/>
      <w:numFmt w:val="bullet"/>
      <w:lvlText w:val="-"/>
      <w:lvlJc w:val="left"/>
      <w:pPr>
        <w:tabs>
          <w:tab w:val="num" w:pos="2140"/>
        </w:tabs>
        <w:ind w:left="214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cs="Symbol" w:hint="default"/>
      </w:rPr>
    </w:lvl>
    <w:lvl w:ilvl="1">
      <w:start w:val="0"/>
      <w:numFmt w:val="bullet"/>
      <w:lvlText w:val="-"/>
      <w:lvlJc w:val="left"/>
      <w:pPr>
        <w:tabs>
          <w:tab w:val="num" w:pos="2140"/>
        </w:tabs>
        <w:ind w:left="214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cs="Symbol" w:hint="default"/>
      </w:rPr>
    </w:lvl>
    <w:lvl w:ilvl="1">
      <w:start w:val="0"/>
      <w:numFmt w:val="bullet"/>
      <w:lvlText w:val="-"/>
      <w:lvlJc w:val="left"/>
      <w:pPr>
        <w:tabs>
          <w:tab w:val="num" w:pos="2140"/>
        </w:tabs>
        <w:ind w:left="214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cs="Symbol" w:hint="default"/>
      </w:rPr>
    </w:lvl>
    <w:lvl w:ilvl="1">
      <w:start w:val="0"/>
      <w:numFmt w:val="bullet"/>
      <w:lvlText w:val="-"/>
      <w:lvlJc w:val="left"/>
      <w:pPr>
        <w:tabs>
          <w:tab w:val="num" w:pos="2140"/>
        </w:tabs>
        <w:ind w:left="214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cs="Wingdings" w:hint="default"/>
      </w:rPr>
    </w:lvl>
  </w:abstractNum>
  <w:abstractNum w:abstractNumId="10"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cs="Symbol" w:hint="default"/>
      </w:rPr>
    </w:lvl>
    <w:lvl w:ilvl="1">
      <w:start w:val="0"/>
      <w:numFmt w:val="bullet"/>
      <w:lvlText w:val="-"/>
      <w:lvlJc w:val="left"/>
      <w:pPr>
        <w:tabs>
          <w:tab w:val="num" w:pos="2140"/>
        </w:tabs>
        <w:ind w:left="214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cs="Wingdings" w:hint="default"/>
      </w:rPr>
    </w:lvl>
  </w:abstractNum>
  <w:abstractNum w:abstractNumId="11"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cs="Symbol" w:hint="default"/>
      </w:rPr>
    </w:lvl>
    <w:lvl w:ilvl="1">
      <w:start w:val="0"/>
      <w:numFmt w:val="bullet"/>
      <w:lvlText w:val="-"/>
      <w:lvlJc w:val="left"/>
      <w:pPr>
        <w:tabs>
          <w:tab w:val="num" w:pos="2140"/>
        </w:tabs>
        <w:ind w:left="214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cs="Wingdings" w:hint="default"/>
      </w:rPr>
    </w:lvl>
  </w:abstractNum>
  <w:abstractNum w:abstractNumId="12"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cs="Symbol" w:hint="default"/>
      </w:rPr>
    </w:lvl>
    <w:lvl w:ilvl="1">
      <w:start w:val="0"/>
      <w:numFmt w:val="bullet"/>
      <w:lvlText w:val="-"/>
      <w:lvlJc w:val="left"/>
      <w:pPr>
        <w:tabs>
          <w:tab w:val="num" w:pos="2140"/>
        </w:tabs>
        <w:ind w:left="214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cs="Wingdings" w:hint="default"/>
      </w:rPr>
    </w:lvl>
  </w:abstractNum>
  <w:abstractNum w:abstractNumId="13"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cs="Symbol" w:hint="default"/>
      </w:rPr>
    </w:lvl>
    <w:lvl w:ilvl="1">
      <w:start w:val="0"/>
      <w:numFmt w:val="bullet"/>
      <w:lvlText w:val="-"/>
      <w:lvlJc w:val="left"/>
      <w:pPr>
        <w:tabs>
          <w:tab w:val="num" w:pos="2140"/>
        </w:tabs>
        <w:ind w:left="214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cs="Wingdings" w:hint="default"/>
      </w:rPr>
    </w:lvl>
  </w:abstractNum>
  <w:abstractNum w:abstractNumId="14"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cs="Symbol" w:hint="default"/>
      </w:rPr>
    </w:lvl>
    <w:lvl w:ilvl="1">
      <w:start w:val="0"/>
      <w:numFmt w:val="bullet"/>
      <w:lvlText w:val="-"/>
      <w:lvlJc w:val="left"/>
      <w:pPr>
        <w:tabs>
          <w:tab w:val="num" w:pos="2140"/>
        </w:tabs>
        <w:ind w:left="214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cs="Wingdings" w:hint="default"/>
      </w:rPr>
    </w:lvl>
  </w:abstractNum>
  <w:abstractNum w:abstractNumId="15"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cs="Symbol" w:hint="default"/>
      </w:rPr>
    </w:lvl>
    <w:lvl w:ilvl="1">
      <w:start w:val="0"/>
      <w:numFmt w:val="bullet"/>
      <w:lvlText w:val="-"/>
      <w:lvlJc w:val="left"/>
      <w:pPr>
        <w:tabs>
          <w:tab w:val="num" w:pos="2140"/>
        </w:tabs>
        <w:ind w:left="214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cs="Wingdings" w:hint="default"/>
      </w:rPr>
    </w:lvl>
  </w:abstractNum>
  <w:abstractNum w:abstractNumId="16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1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8"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19"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21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cs="Wingdings" w:hint="default"/>
      </w:rPr>
    </w:lvl>
  </w:abstractNum>
  <w:abstractNum w:abstractNumId="20">
    <w:lvl w:ilvl="0">
      <w:start w:val="1"/>
      <w:numFmt w:val="bullet"/>
      <w:lvlText w:val=""/>
      <w:lvlJc w:val="left"/>
      <w:pPr>
        <w:tabs>
          <w:tab w:val="num" w:pos="0"/>
        </w:tabs>
        <w:ind w:left="50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22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94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66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38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10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82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54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262" w:hanging="360"/>
      </w:pPr>
      <w:rPr>
        <w:rFonts w:ascii="Wingdings" w:hAnsi="Wingdings" w:cs="Wingdings" w:hint="default"/>
      </w:rPr>
    </w:lvl>
  </w:abstractNum>
  <w:abstractNum w:abstractNumId="21">
    <w:lvl w:ilvl="0">
      <w:start w:val="1"/>
      <w:numFmt w:val="bullet"/>
      <w:lvlText w:val=""/>
      <w:lvlJc w:val="left"/>
      <w:pPr>
        <w:tabs>
          <w:tab w:val="num" w:pos="0"/>
        </w:tabs>
        <w:ind w:left="50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22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94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66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38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10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82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54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262" w:hanging="360"/>
      </w:pPr>
      <w:rPr>
        <w:rFonts w:ascii="Wingdings" w:hAnsi="Wingdings" w:cs="Wingdings" w:hint="default"/>
      </w:rPr>
    </w:lvl>
  </w:abstractNum>
  <w:abstractNum w:abstractNumId="22"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cs="Wingdings" w:hint="default"/>
      </w:rPr>
    </w:lvl>
  </w:abstractNum>
  <w:abstractNum w:abstractNumId="2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"/>
  </w:num>
  <w:num w:numId="29">
    <w:abstractNumId w:val="2"/>
  </w:num>
  <w:num w:numId="30">
    <w:abstractNumId w:val="2"/>
  </w:num>
  <w:num w:numId="31">
    <w:abstractNumId w:val="2"/>
  </w:num>
  <w:num w:numId="32">
    <w:abstractNumId w:val="2"/>
  </w:num>
  <w:num w:numId="33">
    <w:abstractNumId w:val="2"/>
  </w:num>
  <w:num w:numId="34">
    <w:abstractNumId w:val="2"/>
  </w:num>
  <w:num w:numId="35">
    <w:abstractNumId w:val="2"/>
  </w:num>
  <w:num w:numId="36">
    <w:abstractNumId w:val="2"/>
  </w:num>
  <w:num w:numId="37">
    <w:abstractNumId w:val="2"/>
  </w:num>
  <w:num w:numId="38">
    <w:abstractNumId w:val="2"/>
  </w:num>
  <w:num w:numId="39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9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s-ES" w:eastAsia="es-E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eastAsia="Lucida Sans Unicode" w:ascii="Times New Roman" w:hAnsi="Times New Roman" w:cs="Times New Roman"/>
      <w:color w:val="auto"/>
      <w:kern w:val="2"/>
      <w:sz w:val="22"/>
      <w:szCs w:val="24"/>
      <w:lang w:val="es-ES" w:eastAsia="es-E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 w:customStyle="1">
    <w:name w:val="Hyperlink"/>
    <w:semiHidden/>
    <w:unhideWhenUsed/>
    <w:rsid w:val="00b601f3"/>
    <w:rPr>
      <w:color w:val="0000FF"/>
      <w:u w:val="single"/>
    </w:rPr>
  </w:style>
  <w:style w:type="character" w:styleId="SangradetextonormalCar" w:customStyle="1">
    <w:name w:val="Sangría de texto normal Car"/>
    <w:uiPriority w:val="99"/>
    <w:qFormat/>
    <w:rsid w:val="00b601f3"/>
    <w:rPr>
      <w:sz w:val="24"/>
      <w:szCs w:val="24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Tahoma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eastAsia="MS Mincho" w:cs="Tahoma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styleId="Header1" w:customStyle="1">
    <w:name w:val="Head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1" w:customStyle="1">
    <w:name w:val="Foot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2" w:customStyle="1">
    <w:name w:val="Head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Footer2" w:customStyle="1">
    <w:name w:val="Foot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Header3" w:customStyle="1">
    <w:name w:val="Head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4" w:customStyle="1">
    <w:name w:val="Header4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3" w:customStyle="1">
    <w:name w:val="Foot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Contenidodelatabla" w:customStyle="1">
    <w:name w:val="Contenido de la tabla"/>
    <w:basedOn w:val="Normal"/>
    <w:qFormat/>
    <w:pPr>
      <w:suppressLineNumbers/>
    </w:pPr>
    <w:rPr/>
  </w:style>
  <w:style w:type="paragraph" w:styleId="Ttulodelatabla" w:customStyle="1">
    <w:name w:val="Título de la tabla"/>
    <w:basedOn w:val="Contenidodelatabla"/>
    <w:qFormat/>
    <w:pPr>
      <w:jc w:val="center"/>
    </w:pPr>
    <w:rPr>
      <w:b/>
      <w:bCs/>
    </w:rPr>
  </w:style>
  <w:style w:type="paragraph" w:styleId="Cabeceraypie" w:customStyle="1">
    <w:name w:val="Cabecera y pie"/>
    <w:basedOn w:val="Normal"/>
    <w:qFormat/>
    <w:pPr/>
    <w:rPr/>
  </w:style>
  <w:style w:type="paragraph" w:styleId="Header">
    <w:name w:val="Head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BodyTextIndent">
    <w:name w:val="Body Text Indent"/>
    <w:basedOn w:val="Normal"/>
    <w:link w:val="SangradetextonormalCar"/>
    <w:uiPriority w:val="99"/>
    <w:unhideWhenUsed/>
    <w:rsid w:val="00b601f3"/>
    <w:pPr>
      <w:widowControl/>
      <w:suppressAutoHyphens w:val="false"/>
      <w:spacing w:before="0" w:after="120"/>
      <w:ind w:left="283"/>
    </w:pPr>
    <w:rPr>
      <w:rFonts w:eastAsia="Times New Roman"/>
      <w:kern w:val="0"/>
      <w:sz w:val="24"/>
    </w:rPr>
  </w:style>
  <w:style w:type="paragraph" w:styleId="ListParagraph">
    <w:name w:val="List Paragraph"/>
    <w:basedOn w:val="Normal"/>
    <w:uiPriority w:val="34"/>
    <w:qFormat/>
    <w:rsid w:val="00b601f3"/>
    <w:pPr>
      <w:widowControl/>
      <w:suppressAutoHyphens w:val="false"/>
      <w:ind w:left="720"/>
    </w:pPr>
    <w:rPr>
      <w:rFonts w:eastAsia="Times New Roman"/>
      <w:kern w:val="0"/>
      <w:sz w:val="24"/>
    </w:rPr>
  </w:style>
  <w:style w:type="paragraph" w:styleId="Taulanormal1" w:customStyle="1">
    <w:name w:val="Taula normal1"/>
    <w:qFormat/>
    <w:pPr>
      <w:widowControl/>
      <w:suppressAutoHyphens w:val="true"/>
      <w:bidi w:val="0"/>
      <w:spacing w:before="0" w:after="0"/>
      <w:jc w:val="left"/>
    </w:pPr>
    <w:rPr>
      <w:rFonts w:eastAsia="Cambria Math" w:ascii="Times New Roman" w:hAnsi="Times New Roman" w:cs="Times New Roman"/>
      <w:color w:val="auto"/>
      <w:kern w:val="0"/>
      <w:sz w:val="20"/>
      <w:szCs w:val="20"/>
      <w:lang w:val="es-ES" w:eastAsia="es-E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39"/>
    <w:rsid w:val="002256f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header" Target="header4.xml"/><Relationship Id="rId9" Type="http://schemas.openxmlformats.org/officeDocument/2006/relationships/header" Target="header5.xml"/><Relationship Id="rId10" Type="http://schemas.openxmlformats.org/officeDocument/2006/relationships/footer" Target="footer4.xml"/><Relationship Id="rId11" Type="http://schemas.openxmlformats.org/officeDocument/2006/relationships/footer" Target="footer5.xml"/><Relationship Id="rId12" Type="http://schemas.openxmlformats.org/officeDocument/2006/relationships/header" Target="header6.xml"/><Relationship Id="rId13" Type="http://schemas.openxmlformats.org/officeDocument/2006/relationships/header" Target="header7.xml"/><Relationship Id="rId14" Type="http://schemas.openxmlformats.org/officeDocument/2006/relationships/footer" Target="footer6.xml"/><Relationship Id="rId15" Type="http://schemas.openxmlformats.org/officeDocument/2006/relationships/footer" Target="footer7.xml"/><Relationship Id="rId16" Type="http://schemas.openxmlformats.org/officeDocument/2006/relationships/numbering" Target="numbering.xml"/><Relationship Id="rId17" Type="http://schemas.openxmlformats.org/officeDocument/2006/relationships/fontTable" Target="fontTable.xml"/><Relationship Id="rId18" Type="http://schemas.openxmlformats.org/officeDocument/2006/relationships/settings" Target="settings.xml"/><Relationship Id="rId19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4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6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LibreOffice/7.6.4.1$Windows_X86_64 LibreOffice_project/e19e193f88cd6c0525a17fb7a176ed8e6a3e2aa1</Application>
  <AppVersion>15.0000</AppVersion>
  <Pages>25</Pages>
  <Words>4071</Words>
  <Characters>22392</Characters>
  <CharactersWithSpaces>26411</CharactersWithSpaces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2025-02-26T11:40:00Z</dcterms:created>
  <dc:creator>Ruben López Santandreu</dc:creator>
  <dc:description/>
  <dc:language>es-ES</dc:language>
  <cp:lastModifiedBy/>
  <cp:lastPrinted>2024-05-09T09:07:00Z</cp:lastPrinted>
  <dcterms:modified xsi:type="dcterms:W3CDTF">2025-03-03T08:54:07Z</dcterms:modified>
  <cp:revision>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?n 1">
    <vt:lpwstr/>
  </property>
  <property fmtid="{D5CDD505-2E9C-101B-9397-08002B2CF9AE}" pid="3" name="Informaci?n 2">
    <vt:lpwstr/>
  </property>
  <property fmtid="{D5CDD505-2E9C-101B-9397-08002B2CF9AE}" pid="4" name="Informaci?n 3">
    <vt:lpwstr/>
  </property>
  <property fmtid="{D5CDD505-2E9C-101B-9397-08002B2CF9AE}" pid="5" name="Informaci?n 4">
    <vt:lpwstr/>
  </property>
</Properties>
</file>