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Verdana" w:hAnsi="Verdana" w:cs="Verdana"/>
          <w:b/>
        </w:rPr>
      </w:pPr>
      <w:r>
        <w:rPr>
          <w:rFonts w:cs="Verdana" w:ascii="Verdana" w:hAnsi="Verdana"/>
          <w:b/>
        </w:rPr>
        <w:tab/>
        <w:t> </w:t>
      </w:r>
      <w:r>
        <mc:AlternateContent>
          <mc:Choice Requires="wps">
            <w:drawing>
              <wp:anchor behindDoc="0" distT="0" distB="0" distL="0" distR="0" simplePos="0" locked="0" layoutInCell="0" allowOverlap="1" relativeHeight="35">
                <wp:simplePos x="0" y="0"/>
                <wp:positionH relativeFrom="page">
                  <wp:posOffset>0</wp:posOffset>
                </wp:positionH>
                <wp:positionV relativeFrom="page">
                  <wp:posOffset>0</wp:posOffset>
                </wp:positionV>
                <wp:extent cx="190500" cy="190500"/>
                <wp:effectExtent l="0" t="0" r="0" b="0"/>
                <wp:wrapNone/>
                <wp:docPr id="1" name="Marco11"/>
                <a:graphic xmlns:a="http://schemas.openxmlformats.org/drawingml/2006/main">
                  <a:graphicData uri="http://schemas.microsoft.com/office/word/2010/wordprocessingShape">
                    <wps:wsp>
                      <wps:cNvSpPr txBox="1"/>
                      <wps:spPr>
                        <a:xfrm>
                          <a:off x="0" y="0"/>
                          <a:ext cx="190500" cy="190500"/>
                        </a:xfrm>
                        <a:prstGeom prst="rect"/>
                        <a:solidFill>
                          <a:srgbClr val="FFFFFF"/>
                        </a:solidFill>
                        <a:ln>
                          <a:solidFill>
                            <a:srgbClr val="0E76BC"/>
                          </a:solidFill>
                        </a:ln>
                      </wps:spPr>
                      <wps:txbx>
                        <w:txbxContent>
                          <w:p>
                            <w:pPr>
                              <w:pStyle w:val="BodyText"/>
                              <w:spacing w:lineRule="auto" w:line="276" w:before="0" w:after="140"/>
                              <w:rPr/>
                            </w:pPr>
                            <w:r>
                              <w:rPr/>
                            </w:r>
                          </w:p>
                        </w:txbxContent>
                      </wps:txbx>
                      <wps:bodyPr anchor="t" lIns="0" tIns="0" rIns="0" bIns="0">
                        <a:noAutofit/>
                      </wps:bodyPr>
                    </wps:wsp>
                  </a:graphicData>
                </a:graphic>
              </wp:anchor>
            </w:drawing>
          </mc:Choice>
          <mc:Fallback>
            <w:pict>
              <v:rect strokecolor="#0E76BC" strokeweight="0pt" style="position:absolute;rotation:-0;width:15pt;height:15pt;mso-wrap-distance-left:0pt;mso-wrap-distance-right:0pt;mso-wrap-distance-top:0pt;mso-wrap-distance-bottom:0pt;margin-top:0pt;mso-position-vertical-relative:page;margin-left:0pt;mso-position-horizontal-relative:page">
                <v:textbox inset="0in,0in,0in,0in">
                  <w:txbxContent>
                    <w:p>
                      <w:pPr>
                        <w:pStyle w:val="BodyText"/>
                        <w:spacing w:lineRule="auto" w:line="276" w:before="0" w:after="140"/>
                        <w:rPr/>
                      </w:pPr>
                      <w:r>
                        <w:rPr/>
                      </w:r>
                    </w:p>
                  </w:txbxContent>
                </v:textbox>
                <w10:wrap type="none"/>
              </v:rect>
            </w:pict>
          </mc:Fallback>
        </mc:AlternateContent>
      </w:r>
      <w:r>
        <mc:AlternateContent>
          <mc:Choice Requires="wps">
            <w:drawing>
              <wp:anchor behindDoc="0" distT="0" distB="0" distL="0" distR="0" simplePos="0" locked="0" layoutInCell="0" allowOverlap="1" relativeHeight="36">
                <wp:simplePos x="0" y="0"/>
                <wp:positionH relativeFrom="page">
                  <wp:posOffset>0</wp:posOffset>
                </wp:positionH>
                <wp:positionV relativeFrom="page">
                  <wp:posOffset>0</wp:posOffset>
                </wp:positionV>
                <wp:extent cx="190500" cy="190500"/>
                <wp:effectExtent l="0" t="0" r="0" b="0"/>
                <wp:wrapNone/>
                <wp:docPr id="2" name="Marco12"/>
                <a:graphic xmlns:a="http://schemas.openxmlformats.org/drawingml/2006/main">
                  <a:graphicData uri="http://schemas.microsoft.com/office/word/2010/wordprocessingShape">
                    <wps:wsp>
                      <wps:cNvSpPr txBox="1"/>
                      <wps:spPr>
                        <a:xfrm>
                          <a:off x="0" y="0"/>
                          <a:ext cx="190500" cy="190500"/>
                        </a:xfrm>
                        <a:prstGeom prst="rect"/>
                        <a:solidFill>
                          <a:srgbClr val="FFFFFF"/>
                        </a:solidFill>
                        <a:ln>
                          <a:solidFill>
                            <a:srgbClr val="0E76BC"/>
                          </a:solidFill>
                        </a:ln>
                      </wps:spPr>
                      <wps:txbx>
                        <w:txbxContent>
                          <w:p>
                            <w:pPr>
                              <w:pStyle w:val="BodyText"/>
                              <w:spacing w:lineRule="auto" w:line="276" w:before="0" w:after="140"/>
                              <w:rPr/>
                            </w:pPr>
                            <w:r>
                              <w:rPr/>
                            </w:r>
                          </w:p>
                        </w:txbxContent>
                      </wps:txbx>
                      <wps:bodyPr anchor="t" lIns="0" tIns="0" rIns="0" bIns="0">
                        <a:noAutofit/>
                      </wps:bodyPr>
                    </wps:wsp>
                  </a:graphicData>
                </a:graphic>
              </wp:anchor>
            </w:drawing>
          </mc:Choice>
          <mc:Fallback>
            <w:pict>
              <v:rect strokecolor="#0E76BC" strokeweight="0pt" style="position:absolute;rotation:-0;width:15pt;height:15pt;mso-wrap-distance-left:0pt;mso-wrap-distance-right:0pt;mso-wrap-distance-top:0pt;mso-wrap-distance-bottom:0pt;margin-top:0pt;mso-position-vertical-relative:page;margin-left:0pt;mso-position-horizontal-relative:page">
                <v:textbox inset="0in,0in,0in,0in">
                  <w:txbxContent>
                    <w:p>
                      <w:pPr>
                        <w:pStyle w:val="BodyText"/>
                        <w:spacing w:lineRule="auto" w:line="276" w:before="0" w:after="140"/>
                        <w:rPr/>
                      </w:pPr>
                      <w:r>
                        <w:rPr/>
                      </w:r>
                    </w:p>
                  </w:txbxContent>
                </v:textbox>
                <w10:wrap type="none"/>
              </v:rect>
            </w:pict>
          </mc:Fallback>
        </mc:AlternateContent>
      </w:r>
      <w:r>
        <mc:AlternateContent>
          <mc:Choice Requires="wps">
            <w:drawing>
              <wp:anchor behindDoc="0" distT="0" distB="0" distL="0" distR="0" simplePos="0" locked="0" layoutInCell="0" allowOverlap="1" relativeHeight="37">
                <wp:simplePos x="0" y="0"/>
                <wp:positionH relativeFrom="page">
                  <wp:posOffset>0</wp:posOffset>
                </wp:positionH>
                <wp:positionV relativeFrom="page">
                  <wp:posOffset>0</wp:posOffset>
                </wp:positionV>
                <wp:extent cx="190500" cy="190500"/>
                <wp:effectExtent l="0" t="0" r="0" b="0"/>
                <wp:wrapNone/>
                <wp:docPr id="3" name="Marco13"/>
                <a:graphic xmlns:a="http://schemas.openxmlformats.org/drawingml/2006/main">
                  <a:graphicData uri="http://schemas.microsoft.com/office/word/2010/wordprocessingShape">
                    <wps:wsp>
                      <wps:cNvSpPr txBox="1"/>
                      <wps:spPr>
                        <a:xfrm>
                          <a:off x="0" y="0"/>
                          <a:ext cx="190500" cy="190500"/>
                        </a:xfrm>
                        <a:prstGeom prst="rect"/>
                        <a:solidFill>
                          <a:srgbClr val="FFFFFF"/>
                        </a:solidFill>
                        <a:ln>
                          <a:solidFill>
                            <a:srgbClr val="0E76BC"/>
                          </a:solidFill>
                        </a:ln>
                      </wps:spPr>
                      <wps:txbx>
                        <w:txbxContent>
                          <w:p>
                            <w:pPr>
                              <w:pStyle w:val="BodyText"/>
                              <w:spacing w:lineRule="auto" w:line="276" w:before="0" w:after="140"/>
                              <w:rPr/>
                            </w:pPr>
                            <w:r>
                              <w:rPr/>
                            </w:r>
                          </w:p>
                        </w:txbxContent>
                      </wps:txbx>
                      <wps:bodyPr anchor="t" lIns="0" tIns="0" rIns="0" bIns="0">
                        <a:noAutofit/>
                      </wps:bodyPr>
                    </wps:wsp>
                  </a:graphicData>
                </a:graphic>
              </wp:anchor>
            </w:drawing>
          </mc:Choice>
          <mc:Fallback>
            <w:pict>
              <v:rect strokecolor="#0E76BC" strokeweight="0pt" style="position:absolute;rotation:-0;width:15pt;height:15pt;mso-wrap-distance-left:0pt;mso-wrap-distance-right:0pt;mso-wrap-distance-top:0pt;mso-wrap-distance-bottom:0pt;margin-top:0pt;mso-position-vertical-relative:page;margin-left:0pt;mso-position-horizontal-relative:page">
                <v:textbox inset="0in,0in,0in,0in">
                  <w:txbxContent>
                    <w:p>
                      <w:pPr>
                        <w:pStyle w:val="BodyText"/>
                        <w:spacing w:lineRule="auto" w:line="276" w:before="0" w:after="140"/>
                        <w:rPr/>
                      </w:pPr>
                      <w:r>
                        <w:rPr/>
                      </w:r>
                    </w:p>
                  </w:txbxContent>
                </v:textbox>
                <w10:wrap type="none"/>
              </v:rect>
            </w:pict>
          </mc:Fallback>
        </mc:AlternateContent>
      </w:r>
    </w:p>
    <w:p>
      <w:pPr>
        <w:pStyle w:val="BodyText"/>
        <w:jc w:val="both"/>
        <w:rPr>
          <w:rFonts w:ascii="Calibri;sans-serif" w:hAnsi="Calibri;sans-serif" w:eastAsia="Calibri" w:cs="Times New Roman"/>
          <w:b w:val="false"/>
          <w:i w:val="false"/>
          <w:caps w:val="false"/>
          <w:smallCaps w:val="false"/>
          <w:color w:val="auto"/>
          <w:spacing w:val="0"/>
          <w:sz w:val="22"/>
          <w:szCs w:val="22"/>
          <w:lang w:eastAsia="zh-CN" w:bidi="ar-SA"/>
        </w:rPr>
      </w:pPr>
      <w:r>
        <w:rPr>
          <w:rFonts w:eastAsia="Calibri" w:cs="Times New Roman" w:ascii="Calibri;sans-serif" w:hAnsi="Calibri;sans-serif"/>
          <w:b/>
          <w:bCs/>
          <w:i w:val="false"/>
          <w:caps w:val="false"/>
          <w:smallCaps w:val="false"/>
          <w:color w:val="auto"/>
          <w:spacing w:val="0"/>
          <w:sz w:val="22"/>
          <w:szCs w:val="22"/>
          <w:lang w:val="es-ES" w:eastAsia="zh-CN" w:bidi="ar-SA"/>
        </w:rPr>
      </w:r>
    </w:p>
    <w:p>
      <w:pPr>
        <w:pStyle w:val="BodyText"/>
        <w:widowControl/>
        <w:spacing w:before="0" w:after="0"/>
        <w:ind w:hanging="0" w:start="0" w:end="0"/>
        <w:jc w:val="center"/>
        <w:rPr>
          <w:rFonts w:ascii="Calibri;sans-serif" w:hAnsi="Calibri;sans-serif" w:eastAsia="Calibri" w:cs="Times New Roman"/>
          <w:color w:val="auto"/>
          <w:sz w:val="22"/>
          <w:szCs w:val="22"/>
          <w:lang w:val="es-ES" w:eastAsia="zh-CN" w:bidi="ar-SA"/>
        </w:rPr>
      </w:pPr>
      <w:r>
        <w:rPr>
          <w:rFonts w:eastAsia="Calibri" w:cs="Times New Roman" w:ascii="Calibri;sans-serif" w:hAnsi="Calibri;sans-serif"/>
          <w:b/>
          <w:bCs/>
          <w:i w:val="false"/>
          <w:caps w:val="false"/>
          <w:smallCaps w:val="false"/>
          <w:color w:val="auto"/>
          <w:spacing w:val="0"/>
          <w:sz w:val="22"/>
          <w:szCs w:val="22"/>
          <w:lang w:val="es-ES" w:eastAsia="zh-CN" w:bidi="ar-SA"/>
        </w:rPr>
        <w:t>BASES DEL CONCURSO DEL CARNAVAL 202</w:t>
      </w:r>
      <w:r>
        <w:rPr>
          <w:rFonts w:eastAsia="Calibri" w:cs="Times New Roman" w:ascii="Calibri;sans-serif" w:hAnsi="Calibri;sans-serif"/>
          <w:b/>
          <w:bCs/>
          <w:i w:val="false"/>
          <w:caps w:val="false"/>
          <w:smallCaps w:val="false"/>
          <w:color w:val="auto"/>
          <w:spacing w:val="0"/>
          <w:sz w:val="22"/>
          <w:szCs w:val="22"/>
          <w:lang w:val="es-ES" w:eastAsia="zh-CN" w:bidi="ar-SA"/>
        </w:rPr>
        <w:t>5</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w:t>
      </w:r>
    </w:p>
    <w:p>
      <w:pPr>
        <w:pStyle w:val="BodyText"/>
        <w:widowControl/>
        <w:spacing w:before="0" w:after="0"/>
        <w:ind w:hanging="0" w:start="0" w:end="0"/>
        <w:jc w:val="start"/>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r>
    </w:p>
    <w:p>
      <w:pPr>
        <w:pStyle w:val="BodyText"/>
        <w:widowControl/>
        <w:spacing w:before="0" w:after="0"/>
        <w:ind w:hanging="0" w:start="0" w:end="0"/>
        <w:jc w:val="start"/>
        <w:rPr>
          <w:rFonts w:ascii="Calibri;sans-serif" w:hAnsi="Calibri;sans-serif" w:eastAsia="Calibri" w:cs="Times New Roman"/>
          <w:b/>
          <w:bCs/>
          <w:i w:val="false"/>
          <w:caps w:val="false"/>
          <w:smallCaps w:val="false"/>
          <w:color w:val="auto"/>
          <w:spacing w:val="0"/>
          <w:sz w:val="22"/>
          <w:szCs w:val="22"/>
          <w:lang w:val="es-ES" w:eastAsia="zh-CN" w:bidi="ar-SA"/>
        </w:rPr>
      </w:pPr>
      <w:r>
        <w:rPr>
          <w:rFonts w:eastAsia="Calibri" w:cs="Times New Roman" w:ascii="Calibri;sans-serif" w:hAnsi="Calibri;sans-serif"/>
          <w:b/>
          <w:bCs/>
          <w:i w:val="false"/>
          <w:caps w:val="false"/>
          <w:smallCaps w:val="false"/>
          <w:color w:val="auto"/>
          <w:spacing w:val="0"/>
          <w:sz w:val="22"/>
          <w:szCs w:val="22"/>
          <w:lang w:val="es-ES" w:eastAsia="zh-CN" w:bidi="ar-SA"/>
        </w:rPr>
        <w:t>1. PARTICIPANTES:</w:t>
      </w:r>
    </w:p>
    <w:p>
      <w:pPr>
        <w:pStyle w:val="BodyText"/>
        <w:widowControl/>
        <w:spacing w:before="0" w:after="0"/>
        <w:ind w:hanging="0" w:start="0" w:end="0"/>
        <w:jc w:val="start"/>
        <w:rPr>
          <w:rFonts w:ascii="Calibri;sans-serif" w:hAnsi="Calibri;sans-serif" w:eastAsia="Calibri" w:cs="Times New Roman"/>
          <w:color w:val="auto"/>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En este concurso podrán inscribirse todas las asociaciones, comunidades, grupos culturales, </w:t>
      </w:r>
      <w:r>
        <w:rPr>
          <w:rFonts w:eastAsia="Calibri" w:cs="Times New Roman" w:ascii="Calibri;sans-serif" w:hAnsi="Calibri;sans-serif"/>
          <w:b w:val="false"/>
          <w:i w:val="false"/>
          <w:caps w:val="false"/>
          <w:smallCaps w:val="false"/>
          <w:color w:val="auto"/>
          <w:spacing w:val="0"/>
          <w:sz w:val="22"/>
          <w:szCs w:val="22"/>
          <w:bdr w:val="single" w:sz="2" w:space="1" w:color="007BC4"/>
          <w:lang w:val="es-ES" w:eastAsia="zh-CN" w:bidi="ar-SA"/>
        </w:rPr>
        <w:t>festeiros</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vecinales…o personas que lo deseen. </w:t>
      </w:r>
    </w:p>
    <w:p>
      <w:pPr>
        <w:pStyle w:val="BodyText"/>
        <w:widowControl/>
        <w:numPr>
          <w:ilvl w:val="0"/>
          <w:numId w:val="6"/>
        </w:numPr>
        <w:spacing w:before="0" w:after="0"/>
        <w:jc w:val="both"/>
        <w:rPr>
          <w:lang w:val="es-ES"/>
        </w:rPr>
      </w:pPr>
      <w:r>
        <w:rPr>
          <w:rFonts w:eastAsia="Calibri" w:cs="Times New Roman" w:ascii="Calibri;sans-serif" w:hAnsi="Calibri;sans-serif"/>
          <w:b w:val="false"/>
          <w:i w:val="false"/>
          <w:caps w:val="false"/>
          <w:smallCaps w:val="false"/>
          <w:color w:val="auto"/>
          <w:spacing w:val="0"/>
          <w:sz w:val="22"/>
          <w:szCs w:val="22"/>
          <w:lang w:val="es-ES" w:eastAsia="zh-CN" w:bidi="ar-SA"/>
        </w:rPr>
        <w:t>Los inscritos en este concurso están obligados a formar parte en el desfile que comenzará a las 18:00</w:t>
      </w:r>
      <w:r>
        <w:rPr>
          <w:rFonts w:eastAsia="Calibri" w:cs="Times New Roman" w:ascii="Calibri;sans-serif" w:hAnsi="Calibri;sans-serif"/>
          <w:b w:val="false"/>
          <w:i w:val="false"/>
          <w:caps w:val="false"/>
          <w:smallCaps w:val="false"/>
          <w:color w:val="auto"/>
          <w:spacing w:val="0"/>
          <w:sz w:val="22"/>
          <w:szCs w:val="22"/>
          <w:bdr w:val="single" w:sz="2" w:space="1" w:color="007BC4"/>
          <w:lang w:val="es-ES" w:eastAsia="zh-CN" w:bidi="ar-SA"/>
        </w:rPr>
        <w:t>h</w:t>
      </w:r>
      <w:r>
        <w:rPr>
          <w:rFonts w:eastAsia="Calibri" w:cs="Times New Roman" w:ascii="Calibri;sans-serif" w:hAnsi="Calibri;sans-serif"/>
          <w:b/>
          <w:caps w:val="false"/>
          <w:smallCaps w:val="false"/>
          <w:color w:val="auto"/>
          <w:spacing w:val="0"/>
          <w:sz w:val="22"/>
          <w:szCs w:val="22"/>
          <w:lang w:val="es-ES" w:eastAsia="zh-CN" w:bidi="ar-SA"/>
        </w:rPr>
        <w:t xml:space="preserve"> </w:t>
      </w:r>
      <w:r>
        <w:rPr>
          <w:rFonts w:eastAsia="Calibri" w:cs="Times New Roman" w:ascii="Calibri;sans-serif" w:hAnsi="Calibri;sans-serif"/>
          <w:b w:val="false"/>
          <w:i w:val="false"/>
          <w:caps w:val="false"/>
          <w:smallCaps w:val="false"/>
          <w:color w:val="auto"/>
          <w:spacing w:val="0"/>
          <w:sz w:val="22"/>
          <w:szCs w:val="22"/>
          <w:lang w:val="es-ES" w:eastAsia="zh-CN" w:bidi="ar-SA"/>
        </w:rPr>
        <w:t>en la Plaza de Galicia. Estos tendrán que confirmar su llegada ante la organización antes de las 17:30</w:t>
      </w:r>
      <w:r>
        <w:rPr>
          <w:rFonts w:eastAsia="Calibri" w:cs="Times New Roman" w:ascii="Calibri;sans-serif" w:hAnsi="Calibri;sans-serif"/>
          <w:b w:val="false"/>
          <w:i w:val="false"/>
          <w:caps w:val="false"/>
          <w:smallCaps w:val="false"/>
          <w:color w:val="auto"/>
          <w:spacing w:val="0"/>
          <w:sz w:val="22"/>
          <w:szCs w:val="22"/>
          <w:bdr w:val="single" w:sz="2" w:space="1" w:color="007BC4"/>
          <w:lang w:val="es-ES" w:eastAsia="zh-CN" w:bidi="ar-SA"/>
        </w:rPr>
        <w:t>h</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donde le comunicarán las indicaciones necesarias.</w:t>
      </w:r>
    </w:p>
    <w:p>
      <w:pPr>
        <w:pStyle w:val="BodyText"/>
        <w:widowControl/>
        <w:numPr>
          <w:ilvl w:val="0"/>
          <w:numId w:val="6"/>
        </w:numPr>
        <w:spacing w:before="0" w:after="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No se permite la participación de animales en el desfile. </w:t>
      </w:r>
    </w:p>
    <w:p>
      <w:pPr>
        <w:pStyle w:val="BodyText"/>
        <w:widowControl/>
        <w:numPr>
          <w:ilvl w:val="0"/>
          <w:numId w:val="6"/>
        </w:numPr>
        <w:spacing w:before="0" w:after="0"/>
        <w:jc w:val="both"/>
        <w:rPr>
          <w:lang w:val="es-ES"/>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No se permite el consumo de alcohol, ni de tabaco ni </w:t>
      </w:r>
      <w:r>
        <w:rPr>
          <w:rFonts w:eastAsia="Calibri" w:cs="Times New Roman" w:ascii="Calibri;sans-serif" w:hAnsi="Calibri;sans-serif"/>
          <w:b w:val="false"/>
          <w:i w:val="false"/>
          <w:caps w:val="false"/>
          <w:smallCaps w:val="false"/>
          <w:color w:val="auto"/>
          <w:spacing w:val="0"/>
          <w:sz w:val="22"/>
          <w:szCs w:val="22"/>
          <w:bdr w:val="single" w:sz="2" w:space="1" w:color="007BC4"/>
          <w:lang w:val="es-ES" w:eastAsia="zh-CN" w:bidi="ar-SA"/>
        </w:rPr>
        <w:t>cigarrillos</w:t>
      </w:r>
      <w:r>
        <w:rPr>
          <w:rFonts w:eastAsia="Calibri" w:cs="Times New Roman" w:ascii="Calibri;sans-serif" w:hAnsi="Calibri;sans-serif"/>
          <w:b/>
          <w:caps w:val="false"/>
          <w:smallCaps w:val="false"/>
          <w:color w:val="auto"/>
          <w:spacing w:val="0"/>
          <w:sz w:val="22"/>
          <w:szCs w:val="22"/>
          <w:lang w:val="es-ES" w:eastAsia="zh-CN" w:bidi="ar-SA"/>
        </w:rPr>
        <w:t xml:space="preserve"> </w:t>
      </w:r>
      <w:r>
        <w:rPr>
          <w:rFonts w:eastAsia="Calibri" w:cs="Times New Roman" w:ascii="Calibri;sans-serif" w:hAnsi="Calibri;sans-serif"/>
          <w:b w:val="false"/>
          <w:i w:val="false"/>
          <w:caps w:val="false"/>
          <w:smallCaps w:val="false"/>
          <w:color w:val="auto"/>
          <w:spacing w:val="0"/>
          <w:sz w:val="22"/>
          <w:szCs w:val="22"/>
          <w:lang w:val="es-ES" w:eastAsia="zh-CN" w:bidi="ar-SA"/>
        </w:rPr>
        <w:t>electrónicos durante lo desfile.</w:t>
      </w:r>
    </w:p>
    <w:p>
      <w:pPr>
        <w:pStyle w:val="BodyText"/>
        <w:widowControl/>
        <w:numPr>
          <w:ilvl w:val="0"/>
          <w:numId w:val="6"/>
        </w:numPr>
        <w:spacing w:before="0" w:after="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En todo momento deberán cumplir las indicaciones de la organización. </w:t>
      </w:r>
    </w:p>
    <w:p>
      <w:pPr>
        <w:pStyle w:val="BodyText"/>
        <w:widowControl/>
        <w:numPr>
          <w:ilvl w:val="0"/>
          <w:numId w:val="6"/>
        </w:numPr>
        <w:spacing w:before="0" w:after="0"/>
        <w:jc w:val="both"/>
        <w:rPr>
          <w:lang w:val="es-ES"/>
        </w:rPr>
      </w:pPr>
      <w:r>
        <w:rPr>
          <w:rFonts w:eastAsia="Calibri" w:cs="Times New Roman" w:ascii="Calibri;sans-serif" w:hAnsi="Calibri;sans-serif"/>
          <w:b w:val="false"/>
          <w:i w:val="false"/>
          <w:caps w:val="false"/>
          <w:smallCaps w:val="false"/>
          <w:color w:val="auto"/>
          <w:spacing w:val="0"/>
          <w:sz w:val="22"/>
          <w:szCs w:val="22"/>
          <w:lang w:val="es-ES" w:eastAsia="zh-CN" w:bidi="ar-SA"/>
        </w:rPr>
        <w:t>La normativa aplicable será la que se encuentre vigentes, en materia sanitaria (COVID-19) en la fecha de realización del Carnaval</w:t>
      </w:r>
      <w:r>
        <w:rPr>
          <w:rFonts w:eastAsia="Calibri" w:cs="Times New Roman" w:ascii="Calibri;sans-serif" w:hAnsi="Calibri;sans-serif"/>
          <w:b/>
          <w:color w:val="auto"/>
          <w:sz w:val="22"/>
          <w:szCs w:val="22"/>
          <w:lang w:val="es-ES" w:eastAsia="zh-CN" w:bidi="ar-SA"/>
        </w:rPr>
        <w:t xml:space="preserve"> </w:t>
      </w:r>
    </w:p>
    <w:p>
      <w:pPr>
        <w:pStyle w:val="BodyText"/>
        <w:widowControl/>
        <w:spacing w:before="0" w:after="0"/>
        <w:jc w:val="start"/>
        <w:rPr>
          <w:rFonts w:ascii="Calibri;sans-serif" w:hAnsi="Calibri;sans-serif" w:eastAsia="Calibri" w:cs="Times New Roman"/>
          <w:b/>
          <w:color w:val="auto"/>
          <w:sz w:val="22"/>
          <w:szCs w:val="22"/>
          <w:lang w:val="es-ES" w:eastAsia="zh-CN" w:bidi="ar-SA"/>
        </w:rPr>
      </w:pPr>
      <w:r>
        <w:rPr>
          <w:rFonts w:eastAsia="Calibri" w:cs="Times New Roman" w:ascii="Calibri;sans-serif" w:hAnsi="Calibri;sans-serif"/>
          <w:b/>
          <w:color w:val="auto"/>
          <w:sz w:val="22"/>
          <w:szCs w:val="22"/>
          <w:lang w:val="es-ES" w:eastAsia="zh-CN" w:bidi="ar-SA"/>
        </w:rPr>
      </w:r>
    </w:p>
    <w:p>
      <w:pPr>
        <w:pStyle w:val="Normal"/>
        <w:spacing w:before="0" w:after="0"/>
        <w:ind w:hanging="0" w:start="0" w:end="0"/>
        <w:jc w:val="both"/>
        <w:rPr>
          <w:rFonts w:ascii="Calibri;sans-serif" w:hAnsi="Calibri;sans-serif" w:eastAsia="Calibri" w:cs="Times New Roman"/>
          <w:b/>
          <w:bCs/>
          <w:i w:val="false"/>
          <w:caps w:val="false"/>
          <w:smallCaps w:val="false"/>
          <w:color w:val="auto"/>
          <w:spacing w:val="0"/>
          <w:sz w:val="22"/>
          <w:szCs w:val="22"/>
          <w:lang w:val="es-ES" w:eastAsia="zh-CN" w:bidi="ar-SA"/>
        </w:rPr>
      </w:pPr>
      <w:r>
        <w:rPr>
          <w:rFonts w:eastAsia="Calibri" w:cs="Times New Roman" w:ascii="Calibri;sans-serif" w:hAnsi="Calibri;sans-serif"/>
          <w:b/>
          <w:bCs/>
          <w:i w:val="false"/>
          <w:caps w:val="false"/>
          <w:smallCaps w:val="false"/>
          <w:color w:val="auto"/>
          <w:spacing w:val="0"/>
          <w:sz w:val="22"/>
          <w:szCs w:val="22"/>
          <w:lang w:val="es-ES" w:eastAsia="zh-CN" w:bidi="ar-SA"/>
        </w:rPr>
        <w:t>2</w:t>
      </w:r>
      <w:r>
        <w:rPr>
          <w:rFonts w:eastAsia="Calibri" w:cs="Times New Roman" w:ascii="Calibri;sans-serif" w:hAnsi="Calibri;sans-serif"/>
          <w:b/>
          <w:bCs/>
          <w:i w:val="false"/>
          <w:caps w:val="false"/>
          <w:smallCaps w:val="false"/>
          <w:color w:val="auto"/>
          <w:spacing w:val="0"/>
          <w:sz w:val="22"/>
          <w:szCs w:val="22"/>
          <w:lang w:val="es-ES" w:eastAsia="zh-CN" w:bidi="ar-SA"/>
        </w:rPr>
        <w:t>. LUGAR Y FECHA DE CELEBRACIÓN</w:t>
      </w:r>
    </w:p>
    <w:p>
      <w:pPr>
        <w:pStyle w:val="Normal"/>
        <w:spacing w:before="0" w:after="0"/>
        <w:ind w:hanging="0" w:start="0" w:end="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El concurso tendrá lugar el martes, día </w:t>
      </w:r>
      <w:r>
        <w:rPr>
          <w:rFonts w:eastAsia="Calibri" w:cs="Times New Roman" w:ascii="Calibri;sans-serif" w:hAnsi="Calibri;sans-serif"/>
          <w:b w:val="false"/>
          <w:i w:val="false"/>
          <w:caps w:val="false"/>
          <w:smallCaps w:val="false"/>
          <w:color w:val="auto"/>
          <w:spacing w:val="0"/>
          <w:sz w:val="22"/>
          <w:szCs w:val="22"/>
          <w:lang w:val="es-ES" w:eastAsia="zh-CN" w:bidi="ar-SA"/>
        </w:rPr>
        <w:t>04</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de </w:t>
      </w:r>
      <w:r>
        <w:rPr>
          <w:rFonts w:eastAsia="Calibri" w:cs="Times New Roman" w:ascii="Calibri;sans-serif" w:hAnsi="Calibri;sans-serif"/>
          <w:b w:val="false"/>
          <w:i w:val="false"/>
          <w:caps w:val="false"/>
          <w:smallCaps w:val="false"/>
          <w:color w:val="auto"/>
          <w:spacing w:val="0"/>
          <w:sz w:val="22"/>
          <w:szCs w:val="22"/>
          <w:lang w:val="es-ES" w:eastAsia="zh-CN" w:bidi="ar-SA"/>
        </w:rPr>
        <w:t>marz</w:t>
      </w:r>
      <w:r>
        <w:rPr>
          <w:rFonts w:eastAsia="Calibri" w:cs="Times New Roman" w:ascii="Calibri;sans-serif" w:hAnsi="Calibri;sans-serif"/>
          <w:b w:val="false"/>
          <w:i w:val="false"/>
          <w:caps w:val="false"/>
          <w:smallCaps w:val="false"/>
          <w:color w:val="auto"/>
          <w:spacing w:val="0"/>
          <w:sz w:val="22"/>
          <w:szCs w:val="22"/>
          <w:lang w:val="es-ES" w:eastAsia="zh-CN" w:bidi="ar-SA"/>
        </w:rPr>
        <w:t>o a las 18:00</w:t>
      </w:r>
      <w:r>
        <w:rPr>
          <w:rFonts w:eastAsia="Calibri" w:cs="Times New Roman" w:ascii="Calibri;sans-serif" w:hAnsi="Calibri;sans-serif"/>
          <w:b w:val="false"/>
          <w:i w:val="false"/>
          <w:caps w:val="false"/>
          <w:smallCaps w:val="false"/>
          <w:color w:val="auto"/>
          <w:spacing w:val="0"/>
          <w:sz w:val="22"/>
          <w:szCs w:val="22"/>
          <w:bdr w:val="single" w:sz="2" w:space="1" w:color="007BC4"/>
          <w:lang w:val="es-ES" w:eastAsia="zh-CN" w:bidi="ar-SA"/>
        </w:rPr>
        <w:t>h</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en la Plaza de Galicia, recorriendo diferentes calles hasta finalizar en el mismo lugar. </w:t>
      </w:r>
    </w:p>
    <w:p>
      <w:pPr>
        <w:pStyle w:val="Normal"/>
        <w:spacing w:before="0" w:after="0"/>
        <w:ind w:hanging="0" w:start="0" w:end="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Si las condiciones meteorológicas no permitieran la realización del desfile, la organización podrá suspenderlo, trasladarlo de </w:t>
      </w:r>
      <w:r>
        <w:rPr>
          <w:rFonts w:eastAsia="Calibri" w:cs="Times New Roman" w:ascii="Calibri;sans-serif" w:hAnsi="Calibri;sans-serif"/>
          <w:b w:val="false"/>
          <w:i w:val="false"/>
          <w:caps w:val="false"/>
          <w:smallCaps w:val="false"/>
          <w:color w:val="auto"/>
          <w:spacing w:val="0"/>
          <w:sz w:val="22"/>
          <w:szCs w:val="22"/>
          <w:bdr w:val="single" w:sz="2" w:space="1" w:color="007BC4"/>
          <w:lang w:val="es-ES" w:eastAsia="zh-CN" w:bidi="ar-SA"/>
        </w:rPr>
        <w:t>ubicación</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o aplazarlo para otro día. </w:t>
      </w:r>
    </w:p>
    <w:p>
      <w:pPr>
        <w:pStyle w:val="Normal"/>
        <w:spacing w:before="0" w:after="0"/>
        <w:ind w:hanging="0" w:start="0" w:end="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r>
    </w:p>
    <w:p>
      <w:pPr>
        <w:pStyle w:val="Normal"/>
        <w:spacing w:before="0" w:after="0"/>
        <w:ind w:hanging="0" w:start="0" w:end="0"/>
        <w:jc w:val="start"/>
        <w:rPr>
          <w:b/>
          <w:bCs/>
          <w:lang w:val="es-ES"/>
        </w:rPr>
      </w:pPr>
      <w:r>
        <w:rPr>
          <w:rFonts w:eastAsia="Calibri" w:cs="Times New Roman" w:ascii="Calibri;sans-serif" w:hAnsi="Calibri;sans-serif"/>
          <w:b/>
          <w:bCs/>
          <w:i w:val="false"/>
          <w:caps w:val="false"/>
          <w:smallCaps w:val="false"/>
          <w:color w:val="auto"/>
          <w:spacing w:val="0"/>
          <w:sz w:val="22"/>
          <w:szCs w:val="22"/>
          <w:lang w:val="es-ES" w:eastAsia="zh-CN" w:bidi="ar-SA"/>
        </w:rPr>
        <w:t>3</w:t>
      </w:r>
      <w:r>
        <w:rPr>
          <w:rFonts w:eastAsia="Calibri" w:cs="Times New Roman" w:ascii="Calibri;sans-serif" w:hAnsi="Calibri;sans-serif"/>
          <w:b/>
          <w:bCs/>
          <w:i w:val="false"/>
          <w:caps w:val="false"/>
          <w:smallCaps w:val="false"/>
          <w:color w:val="auto"/>
          <w:spacing w:val="0"/>
          <w:sz w:val="22"/>
          <w:szCs w:val="22"/>
          <w:lang w:val="es-ES" w:eastAsia="zh-CN" w:bidi="ar-SA"/>
        </w:rPr>
        <w:t>. MODALIDADES:</w:t>
      </w:r>
    </w:p>
    <w:p>
      <w:pPr>
        <w:pStyle w:val="Normal"/>
        <w:numPr>
          <w:ilvl w:val="0"/>
          <w:numId w:val="7"/>
        </w:numPr>
        <w:spacing w:before="0" w:after="0"/>
        <w:jc w:val="start"/>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Individual/Pareja </w:t>
      </w:r>
    </w:p>
    <w:p>
      <w:pPr>
        <w:pStyle w:val="Normal"/>
        <w:numPr>
          <w:ilvl w:val="0"/>
          <w:numId w:val="7"/>
        </w:numPr>
        <w:spacing w:before="0" w:after="0"/>
        <w:jc w:val="start"/>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Grupos </w:t>
      </w:r>
    </w:p>
    <w:p>
      <w:pPr>
        <w:pStyle w:val="Normal"/>
        <w:numPr>
          <w:ilvl w:val="0"/>
          <w:numId w:val="7"/>
        </w:numPr>
        <w:spacing w:before="0" w:after="0"/>
        <w:jc w:val="start"/>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Carrozas </w:t>
      </w:r>
    </w:p>
    <w:p>
      <w:pPr>
        <w:pStyle w:val="Normal"/>
        <w:spacing w:before="0" w:after="0"/>
        <w:jc w:val="start"/>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r>
    </w:p>
    <w:p>
      <w:pPr>
        <w:pStyle w:val="Normal"/>
        <w:numPr>
          <w:ilvl w:val="0"/>
          <w:numId w:val="8"/>
        </w:numPr>
        <w:spacing w:before="0" w:after="0"/>
        <w:jc w:val="both"/>
        <w:rPr>
          <w:lang w:val="es-ES"/>
        </w:rPr>
      </w:pPr>
      <w:r>
        <w:rPr>
          <w:rFonts w:eastAsia="Calibri" w:cs="Times New Roman" w:ascii="Calibri;sans-serif" w:hAnsi="Calibri;sans-serif"/>
          <w:b/>
          <w:bCs/>
          <w:i w:val="false"/>
          <w:caps w:val="false"/>
          <w:smallCaps w:val="false"/>
          <w:color w:val="auto"/>
          <w:spacing w:val="0"/>
          <w:sz w:val="22"/>
          <w:szCs w:val="22"/>
          <w:lang w:val="es-ES" w:eastAsia="zh-CN" w:bidi="ar-SA"/>
        </w:rPr>
        <w:t>I</w:t>
      </w:r>
      <w:r>
        <w:rPr>
          <w:rFonts w:eastAsia="Calibri" w:cs="Times New Roman" w:ascii="Calibri;sans-serif" w:hAnsi="Calibri;sans-serif"/>
          <w:b/>
          <w:bCs/>
          <w:i w:val="false"/>
          <w:caps w:val="false"/>
          <w:smallCaps w:val="false"/>
          <w:color w:val="auto"/>
          <w:spacing w:val="0"/>
          <w:sz w:val="22"/>
          <w:szCs w:val="22"/>
          <w:lang w:val="es-ES" w:eastAsia="zh-CN" w:bidi="ar-SA"/>
        </w:rPr>
        <w:t>ndividual/Pareja</w:t>
      </w:r>
      <w:r>
        <w:rPr>
          <w:rFonts w:eastAsia="Calibri" w:cs="Times New Roman" w:ascii="Calibri;sans-serif" w:hAnsi="Calibri;sans-serif"/>
          <w:b w:val="false"/>
          <w:i w:val="false"/>
          <w:caps w:val="false"/>
          <w:smallCaps w:val="false"/>
          <w:color w:val="auto"/>
          <w:spacing w:val="0"/>
          <w:sz w:val="22"/>
          <w:szCs w:val="22"/>
          <w:lang w:val="es-ES" w:eastAsia="zh-CN" w:bidi="ar-SA"/>
        </w:rPr>
        <w:t>: Pueden participar a partir de 13 años, harán constar el nombre del disfraz y de la persona que se presenta.</w:t>
      </w:r>
    </w:p>
    <w:p>
      <w:pPr>
        <w:pStyle w:val="Normal"/>
        <w:numPr>
          <w:ilvl w:val="0"/>
          <w:numId w:val="8"/>
        </w:numPr>
        <w:spacing w:before="0" w:after="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bCs/>
          <w:i w:val="false"/>
          <w:caps w:val="false"/>
          <w:smallCaps w:val="false"/>
          <w:color w:val="auto"/>
          <w:spacing w:val="0"/>
          <w:sz w:val="22"/>
          <w:szCs w:val="22"/>
          <w:lang w:val="es-ES" w:eastAsia="zh-CN" w:bidi="ar-SA"/>
        </w:rPr>
        <w:t>Grupos</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Se considera grupo aquel que este formado por lo menos tres participantes mayores de 13 años con una temática común. </w:t>
      </w:r>
    </w:p>
    <w:p>
      <w:pPr>
        <w:pStyle w:val="Normal"/>
        <w:numPr>
          <w:ilvl w:val="0"/>
          <w:numId w:val="8"/>
        </w:numPr>
        <w:spacing w:before="0" w:after="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bCs/>
          <w:i w:val="false"/>
          <w:caps w:val="false"/>
          <w:smallCaps w:val="false"/>
          <w:color w:val="auto"/>
          <w:spacing w:val="0"/>
          <w:sz w:val="22"/>
          <w:szCs w:val="22"/>
          <w:lang w:val="es-ES" w:eastAsia="zh-CN" w:bidi="ar-SA"/>
        </w:rPr>
        <w:t>Carroza:</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Se considera carroza a un aparato móvil conformado por una plataforma o varias debidamente adornadas y acorde con la temática del grupo. La carroza estará formada como mínimo por cuatro personas. </w:t>
      </w:r>
    </w:p>
    <w:p>
      <w:pPr>
        <w:pStyle w:val="Normal"/>
        <w:numPr>
          <w:ilvl w:val="0"/>
          <w:numId w:val="0"/>
        </w:numPr>
        <w:spacing w:before="0" w:after="0"/>
        <w:ind w:hanging="0" w:start="72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Aquellos que participen con un vehículo, carroza, remolque u otro de grandes dimensión nos lo comunicará a la organización con un mínimo de tres días de antelación. </w:t>
      </w:r>
    </w:p>
    <w:p>
      <w:pPr>
        <w:pStyle w:val="Normal"/>
        <w:numPr>
          <w:ilvl w:val="0"/>
          <w:numId w:val="0"/>
        </w:numPr>
        <w:spacing w:before="0" w:after="0"/>
        <w:ind w:hanging="0" w:start="720"/>
        <w:jc w:val="both"/>
        <w:rPr>
          <w:lang w:val="es-ES"/>
        </w:rPr>
      </w:pPr>
      <w:r>
        <w:rPr>
          <w:rFonts w:eastAsia="Calibri" w:cs="Times New Roman" w:ascii="Calibri;sans-serif" w:hAnsi="Calibri;sans-serif"/>
          <w:b/>
          <w:bCs/>
          <w:i w:val="false"/>
          <w:caps w:val="false"/>
          <w:smallCaps w:val="false"/>
          <w:color w:val="auto"/>
          <w:spacing w:val="0"/>
          <w:sz w:val="22"/>
          <w:szCs w:val="22"/>
          <w:lang w:val="es-ES" w:eastAsia="zh-CN" w:bidi="ar-SA"/>
        </w:rPr>
        <w:t>Las medidas de los vehículos (carrozas) pueden ser las siguientes:</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w:t>
      </w:r>
    </w:p>
    <w:p>
      <w:pPr>
        <w:pStyle w:val="Normal"/>
        <w:numPr>
          <w:ilvl w:val="0"/>
          <w:numId w:val="0"/>
        </w:numPr>
        <w:spacing w:before="0" w:after="0"/>
        <w:ind w:hanging="0" w:start="72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Largo: 11 metros máximo - Ancho: 2,5 metros máximo - Alto: 3,5 metros máximo.</w:t>
      </w:r>
    </w:p>
    <w:p>
      <w:pPr>
        <w:pStyle w:val="Normal"/>
        <w:numPr>
          <w:ilvl w:val="0"/>
          <w:numId w:val="0"/>
        </w:numPr>
        <w:spacing w:before="0" w:after="0"/>
        <w:ind w:hanging="0" w:start="72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Asimismo, los conductores de los vehículos o carrozas deberán cumplir con la normativa vigente y disponer del seguro obligatorio y lo de responsabilidad civil, así como estar en posesión del permiso de conducción correspondiente. </w:t>
      </w:r>
    </w:p>
    <w:p>
      <w:pPr>
        <w:pStyle w:val="Normal"/>
        <w:numPr>
          <w:ilvl w:val="0"/>
          <w:numId w:val="0"/>
        </w:numPr>
        <w:spacing w:before="0" w:after="0"/>
        <w:ind w:hanging="0" w:start="720"/>
        <w:jc w:val="both"/>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Las carrozas deberán estar dotadas de medidas de seguridad para garantizar el bienestar de las personas. </w:t>
      </w:r>
    </w:p>
    <w:p>
      <w:pPr>
        <w:pStyle w:val="Normal"/>
        <w:spacing w:before="0" w:after="0"/>
        <w:jc w:val="start"/>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r>
    </w:p>
    <w:p>
      <w:pPr>
        <w:pStyle w:val="Normal"/>
        <w:spacing w:before="0" w:after="0"/>
        <w:jc w:val="start"/>
        <w:rPr>
          <w:lang w:val="es-ES"/>
        </w:rPr>
      </w:pPr>
      <w:r>
        <w:rPr>
          <w:rFonts w:eastAsia="Calibri" w:cs="Times New Roman" w:ascii="Calibri;sans-serif" w:hAnsi="Calibri;sans-serif"/>
          <w:b/>
          <w:bCs/>
          <w:i w:val="false"/>
          <w:caps w:val="false"/>
          <w:smallCaps w:val="false"/>
          <w:color w:val="auto"/>
          <w:spacing w:val="0"/>
          <w:sz w:val="22"/>
          <w:szCs w:val="22"/>
          <w:lang w:val="es-ES" w:eastAsia="zh-CN" w:bidi="ar-SA"/>
        </w:rPr>
        <w:t>4</w:t>
      </w:r>
      <w:r>
        <w:rPr>
          <w:rFonts w:eastAsia="Calibri" w:cs="Times New Roman" w:ascii="Calibri;sans-serif" w:hAnsi="Calibri;sans-serif"/>
          <w:b/>
          <w:bCs/>
          <w:i w:val="false"/>
          <w:caps w:val="false"/>
          <w:smallCaps w:val="false"/>
          <w:color w:val="auto"/>
          <w:spacing w:val="0"/>
          <w:sz w:val="22"/>
          <w:szCs w:val="22"/>
          <w:lang w:val="es-ES" w:eastAsia="zh-CN" w:bidi="ar-SA"/>
        </w:rPr>
        <w:t>. INSCRIPCIÓN:</w:t>
      </w:r>
    </w:p>
    <w:p>
      <w:pPr>
        <w:pStyle w:val="Normal"/>
        <w:spacing w:before="0" w:after="0"/>
        <w:jc w:val="start"/>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Las personas interesadas podrán inscribirse de manera gratuita de diferentes maneras: </w:t>
      </w:r>
    </w:p>
    <w:p>
      <w:pPr>
        <w:pStyle w:val="Normal"/>
        <w:numPr>
          <w:ilvl w:val="0"/>
          <w:numId w:val="9"/>
        </w:numPr>
        <w:spacing w:before="0" w:after="0"/>
        <w:jc w:val="start"/>
        <w:rPr>
          <w:lang w:val="es-ES"/>
        </w:rPr>
      </w:pPr>
      <w:r>
        <w:rPr>
          <w:rFonts w:eastAsia="Calibri" w:cs="Times New Roman" w:ascii="Calibri;sans-serif" w:hAnsi="Calibri;sans-serif"/>
          <w:b w:val="false"/>
          <w:i w:val="false"/>
          <w:caps w:val="false"/>
          <w:smallCaps w:val="false"/>
          <w:color w:val="auto"/>
          <w:spacing w:val="0"/>
          <w:sz w:val="22"/>
          <w:szCs w:val="22"/>
          <w:lang w:val="es-ES" w:eastAsia="zh-CN" w:bidi="ar-SA"/>
        </w:rPr>
        <w:t>V</w:t>
      </w:r>
      <w:r>
        <w:rPr>
          <w:rFonts w:eastAsia="Calibri" w:cs="Times New Roman" w:ascii="Calibri;sans-serif" w:hAnsi="Calibri;sans-serif"/>
          <w:b w:val="false"/>
          <w:i w:val="false"/>
          <w:caps w:val="false"/>
          <w:smallCaps w:val="false"/>
          <w:color w:val="auto"/>
          <w:spacing w:val="0"/>
          <w:sz w:val="22"/>
          <w:szCs w:val="22"/>
          <w:lang w:val="es-ES" w:eastAsia="zh-CN" w:bidi="ar-SA"/>
        </w:rPr>
        <w:t>ía registro o sede electrónica del ayuntamiento</w:t>
      </w:r>
    </w:p>
    <w:p>
      <w:pPr>
        <w:pStyle w:val="Normal"/>
        <w:numPr>
          <w:ilvl w:val="0"/>
          <w:numId w:val="9"/>
        </w:numPr>
        <w:spacing w:before="0" w:after="0"/>
        <w:jc w:val="start"/>
        <w:rPr>
          <w:lang w:val="es-ES"/>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Presencial o vía telefónica: en el Centro Social de </w:t>
      </w:r>
      <w:r>
        <w:rPr>
          <w:rFonts w:eastAsia="Calibri" w:cs="Times New Roman" w:ascii="Calibri;sans-serif" w:hAnsi="Calibri;sans-serif"/>
          <w:b w:val="false"/>
          <w:i w:val="false"/>
          <w:caps w:val="false"/>
          <w:smallCaps w:val="false"/>
          <w:color w:val="auto"/>
          <w:spacing w:val="0"/>
          <w:sz w:val="22"/>
          <w:szCs w:val="22"/>
          <w:bdr w:val="single" w:sz="2" w:space="1" w:color="007BC4"/>
          <w:lang w:val="es-ES" w:eastAsia="zh-CN" w:bidi="ar-SA"/>
        </w:rPr>
        <w:t>Escarabote</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o en el teléfono 981 84 99 50, de lunes a viernes de 10:00 a 13:00</w:t>
      </w:r>
      <w:r>
        <w:rPr>
          <w:rFonts w:eastAsia="Calibri" w:cs="Times New Roman" w:ascii="Calibri;sans-serif" w:hAnsi="Calibri;sans-serif"/>
          <w:b w:val="false"/>
          <w:i w:val="false"/>
          <w:caps w:val="false"/>
          <w:smallCaps w:val="false"/>
          <w:color w:val="auto"/>
          <w:spacing w:val="0"/>
          <w:sz w:val="22"/>
          <w:szCs w:val="22"/>
          <w:bdr w:val="single" w:sz="2" w:space="1" w:color="007BC4"/>
          <w:lang w:val="es-ES" w:eastAsia="zh-CN" w:bidi="ar-SA"/>
        </w:rPr>
        <w:t>h</w:t>
      </w:r>
    </w:p>
    <w:p>
      <w:pPr>
        <w:pStyle w:val="Normal"/>
        <w:numPr>
          <w:ilvl w:val="0"/>
          <w:numId w:val="9"/>
        </w:numPr>
        <w:spacing w:before="0" w:after="0"/>
        <w:jc w:val="start"/>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Correo electrónico: dirección de correo electrónico </w:t>
      </w:r>
      <w:hyperlink r:id="rId2">
        <w:r>
          <w:rPr>
            <w:rStyle w:val="Hyperlink"/>
          </w:rPr>
          <w:t>leopoldo.portela@boiro.gal</w:t>
        </w:r>
      </w:hyperlink>
    </w:p>
    <w:p>
      <w:pPr>
        <w:pStyle w:val="Normal"/>
        <w:numPr>
          <w:ilvl w:val="0"/>
          <w:numId w:val="9"/>
        </w:numPr>
        <w:spacing w:before="0" w:after="0"/>
        <w:jc w:val="start"/>
        <w:rPr>
          <w:lang w:val="es-ES"/>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El plazo de inscripción finalizará el jueves </w:t>
      </w:r>
      <w:r>
        <w:rPr>
          <w:rFonts w:eastAsia="Calibri" w:cs="Times New Roman" w:ascii="Calibri;sans-serif" w:hAnsi="Calibri;sans-serif"/>
          <w:b w:val="false"/>
          <w:i w:val="false"/>
          <w:caps w:val="false"/>
          <w:smallCaps w:val="false"/>
          <w:color w:val="auto"/>
          <w:spacing w:val="0"/>
          <w:sz w:val="22"/>
          <w:szCs w:val="22"/>
          <w:lang w:val="es-ES" w:eastAsia="zh-CN" w:bidi="ar-SA"/>
        </w:rPr>
        <w:t>27</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de febrero a las 13:00</w:t>
      </w:r>
      <w:r>
        <w:rPr>
          <w:rFonts w:eastAsia="Calibri" w:cs="Times New Roman" w:ascii="Calibri;sans-serif" w:hAnsi="Calibri;sans-serif"/>
          <w:b w:val="false"/>
          <w:i w:val="false"/>
          <w:caps w:val="false"/>
          <w:smallCaps w:val="false"/>
          <w:color w:val="auto"/>
          <w:spacing w:val="0"/>
          <w:sz w:val="22"/>
          <w:szCs w:val="22"/>
          <w:bdr w:val="single" w:sz="2" w:space="1" w:color="007BC4"/>
          <w:lang w:val="es-ES" w:eastAsia="zh-CN" w:bidi="ar-SA"/>
        </w:rPr>
        <w:t>h</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w:t>
      </w:r>
    </w:p>
    <w:p>
      <w:pPr>
        <w:pStyle w:val="Normal"/>
        <w:numPr>
          <w:ilvl w:val="0"/>
          <w:numId w:val="9"/>
        </w:numPr>
        <w:spacing w:before="0" w:after="0"/>
        <w:jc w:val="start"/>
        <w:rPr>
          <w:lang w:val="es-ES"/>
        </w:rPr>
      </w:pPr>
      <w:r>
        <w:rPr>
          <w:rFonts w:eastAsia="Calibri" w:cs="Times New Roman" w:ascii="Calibri;sans-serif" w:hAnsi="Calibri;sans-serif"/>
          <w:b w:val="false"/>
          <w:i w:val="false"/>
          <w:caps w:val="false"/>
          <w:smallCaps w:val="false"/>
          <w:color w:val="auto"/>
          <w:spacing w:val="0"/>
          <w:sz w:val="22"/>
          <w:szCs w:val="22"/>
          <w:lang w:val="es-ES" w:eastAsia="zh-CN" w:bidi="ar-SA"/>
        </w:rPr>
        <w:t>Las personas que no se inscribieron de este modo pueden hacerlo en el mismo día desde alas 16:30</w:t>
      </w:r>
      <w:r>
        <w:rPr>
          <w:rFonts w:eastAsia="Calibri" w:cs="Times New Roman" w:ascii="Calibri;sans-serif" w:hAnsi="Calibri;sans-serif"/>
          <w:b w:val="false"/>
          <w:i w:val="false"/>
          <w:caps w:val="false"/>
          <w:smallCaps w:val="false"/>
          <w:color w:val="auto"/>
          <w:spacing w:val="0"/>
          <w:sz w:val="22"/>
          <w:szCs w:val="22"/>
          <w:bdr w:val="single" w:sz="2" w:space="1" w:color="007BC4"/>
          <w:lang w:val="es-ES" w:eastAsia="zh-CN" w:bidi="ar-SA"/>
        </w:rPr>
        <w:t>h</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hasta a las 17:30 en la Plaza de Galicia. </w:t>
      </w:r>
    </w:p>
    <w:p>
      <w:pPr>
        <w:pStyle w:val="Normal"/>
        <w:numPr>
          <w:ilvl w:val="0"/>
          <w:numId w:val="9"/>
        </w:numPr>
        <w:spacing w:before="0" w:after="0"/>
        <w:jc w:val="start"/>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El impreso de inscripción (ANEXO I) </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y declaración responsable (Anexo III) </w:t>
      </w:r>
      <w:r>
        <w:rPr>
          <w:rFonts w:eastAsia="Calibri" w:cs="Times New Roman" w:ascii="Calibri;sans-serif" w:hAnsi="Calibri;sans-serif"/>
          <w:b w:val="false"/>
          <w:i w:val="false"/>
          <w:caps w:val="false"/>
          <w:smallCaps w:val="false"/>
          <w:color w:val="auto"/>
          <w:spacing w:val="0"/>
          <w:sz w:val="22"/>
          <w:szCs w:val="22"/>
          <w:lang w:val="es-ES" w:eastAsia="zh-CN" w:bidi="ar-SA"/>
        </w:rPr>
        <w:t>se puede</w:t>
      </w:r>
      <w:r>
        <w:rPr>
          <w:rFonts w:eastAsia="Calibri" w:cs="Times New Roman" w:ascii="Calibri;sans-serif" w:hAnsi="Calibri;sans-serif"/>
          <w:b w:val="false"/>
          <w:i w:val="false"/>
          <w:caps w:val="false"/>
          <w:smallCaps w:val="false"/>
          <w:color w:val="auto"/>
          <w:spacing w:val="0"/>
          <w:sz w:val="22"/>
          <w:szCs w:val="22"/>
          <w:lang w:val="es-ES" w:eastAsia="zh-CN" w:bidi="ar-SA"/>
        </w:rPr>
        <w:t>n</w:t>
      </w: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 descargar de la web municipal: www.boiro.gal </w:t>
      </w:r>
    </w:p>
    <w:p>
      <w:pPr>
        <w:pStyle w:val="Normal"/>
        <w:numPr>
          <w:ilvl w:val="0"/>
          <w:numId w:val="0"/>
        </w:numPr>
        <w:spacing w:before="0" w:after="0"/>
        <w:ind w:hanging="0" w:start="720"/>
        <w:jc w:val="start"/>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r>
    </w:p>
    <w:p>
      <w:pPr>
        <w:pStyle w:val="Normal"/>
        <w:widowControl/>
        <w:numPr>
          <w:ilvl w:val="0"/>
          <w:numId w:val="0"/>
        </w:numPr>
        <w:suppressAutoHyphens w:val="true"/>
        <w:bidi w:val="0"/>
        <w:spacing w:lineRule="auto" w:line="276" w:before="0" w:after="0"/>
        <w:ind w:hanging="0" w:start="0" w:end="0"/>
        <w:jc w:val="start"/>
        <w:rPr>
          <w:b/>
          <w:bCs/>
          <w:lang w:val="es-ES"/>
        </w:rPr>
      </w:pPr>
      <w:r>
        <w:rPr>
          <w:rFonts w:eastAsia="Calibri" w:cs="Times New Roman" w:ascii="Calibri;sans-serif" w:hAnsi="Calibri;sans-serif"/>
          <w:b/>
          <w:bCs/>
          <w:i w:val="false"/>
          <w:caps w:val="false"/>
          <w:smallCaps w:val="false"/>
          <w:color w:val="auto"/>
          <w:spacing w:val="0"/>
          <w:sz w:val="22"/>
          <w:szCs w:val="22"/>
          <w:lang w:val="es-ES" w:eastAsia="zh-CN" w:bidi="ar-SA"/>
        </w:rPr>
        <w:t>5</w:t>
      </w:r>
      <w:r>
        <w:rPr>
          <w:rFonts w:eastAsia="Calibri" w:cs="Times New Roman" w:ascii="Calibri;sans-serif" w:hAnsi="Calibri;sans-serif"/>
          <w:b/>
          <w:bCs/>
          <w:i w:val="false"/>
          <w:caps w:val="false"/>
          <w:smallCaps w:val="false"/>
          <w:color w:val="auto"/>
          <w:spacing w:val="0"/>
          <w:sz w:val="22"/>
          <w:szCs w:val="22"/>
          <w:lang w:val="es-ES" w:eastAsia="zh-CN" w:bidi="ar-SA"/>
        </w:rPr>
        <w:t xml:space="preserve">. PREMIOS: </w:t>
      </w:r>
    </w:p>
    <w:p>
      <w:pPr>
        <w:pStyle w:val="Normal"/>
        <w:widowControl/>
        <w:numPr>
          <w:ilvl w:val="0"/>
          <w:numId w:val="0"/>
        </w:numPr>
        <w:suppressAutoHyphens w:val="true"/>
        <w:bidi w:val="0"/>
        <w:spacing w:lineRule="auto" w:line="276" w:before="0" w:after="0"/>
        <w:ind w:hanging="0" w:start="0" w:end="0"/>
        <w:jc w:val="start"/>
        <w:rPr>
          <w:rFonts w:ascii="Calibri;sans-serif" w:hAnsi="Calibri;sans-serif" w:eastAsia="Calibri" w:cs="Times New Roman"/>
          <w:b w:val="false"/>
          <w:i w:val="false"/>
          <w:caps w:val="false"/>
          <w:smallCaps w:val="false"/>
          <w:color w:val="auto"/>
          <w:spacing w:val="0"/>
          <w:sz w:val="22"/>
          <w:szCs w:val="22"/>
          <w:lang w:val="es-ES" w:eastAsia="zh-CN" w:bidi="ar-SA"/>
        </w:rPr>
      </w:pPr>
      <w:r>
        <w:rPr>
          <w:rFonts w:eastAsia="Calibri" w:cs="Times New Roman" w:ascii="Calibri;sans-serif" w:hAnsi="Calibri;sans-serif"/>
          <w:b w:val="false"/>
          <w:i w:val="false"/>
          <w:caps w:val="false"/>
          <w:smallCaps w:val="false"/>
          <w:color w:val="auto"/>
          <w:spacing w:val="0"/>
          <w:sz w:val="22"/>
          <w:szCs w:val="22"/>
          <w:lang w:val="es-ES" w:eastAsia="zh-CN" w:bidi="ar-SA"/>
        </w:rPr>
        <w:t xml:space="preserve">Los premios que excedan de 300 € se le aplicará la correspondiente retención fiscal según el reglamento del IRPF. Para poder optar a los premios los participantes deberán realizar el desfile. </w:t>
      </w:r>
    </w:p>
    <w:p>
      <w:pPr>
        <w:pStyle w:val="Normal"/>
        <w:widowControl/>
        <w:numPr>
          <w:ilvl w:val="0"/>
          <w:numId w:val="0"/>
        </w:numPr>
        <w:suppressAutoHyphens w:val="true"/>
        <w:bidi w:val="0"/>
        <w:spacing w:lineRule="auto" w:line="276" w:before="0" w:after="0"/>
        <w:ind w:hanging="0" w:start="0" w:end="0"/>
        <w:jc w:val="start"/>
        <w:rPr>
          <w:rFonts w:ascii="Calibri;sans-serif" w:hAnsi="Calibri;sans-serif" w:eastAsia="Calibri" w:cs="Times New Roman"/>
          <w:b/>
          <w:bCs/>
          <w:i w:val="false"/>
          <w:caps w:val="false"/>
          <w:smallCaps w:val="false"/>
          <w:color w:val="auto"/>
          <w:spacing w:val="0"/>
          <w:sz w:val="22"/>
          <w:szCs w:val="22"/>
          <w:lang w:val="es-ES" w:eastAsia="zh-CN" w:bidi="ar-SA"/>
        </w:rPr>
      </w:pPr>
      <w:r>
        <w:rPr>
          <w:rFonts w:eastAsia="Calibri" w:cs="Times New Roman" w:ascii="Calibri;sans-serif" w:hAnsi="Calibri;sans-serif"/>
          <w:b/>
          <w:bCs/>
          <w:i w:val="false"/>
          <w:caps w:val="false"/>
          <w:smallCaps w:val="false"/>
          <w:color w:val="auto"/>
          <w:spacing w:val="0"/>
          <w:sz w:val="22"/>
          <w:szCs w:val="22"/>
          <w:lang w:val="es-ES" w:eastAsia="zh-CN" w:bidi="ar-SA"/>
        </w:rPr>
        <w:t>Los ganadores del concurso en cada una de las categorías alcanzarán los siguientes premios:</w:t>
      </w:r>
    </w:p>
    <w:p>
      <w:pPr>
        <w:pStyle w:val="Normal"/>
        <w:widowControl/>
        <w:suppressAutoHyphens w:val="true"/>
        <w:bidi w:val="0"/>
        <w:spacing w:lineRule="auto" w:line="276" w:before="0" w:after="0"/>
        <w:ind w:hanging="0" w:start="0" w:end="0"/>
        <w:jc w:val="start"/>
        <w:rPr>
          <w:rFonts w:ascii="Calibri" w:hAnsi="Calibri" w:eastAsia="Calibri" w:cs="Times New Roman"/>
          <w:b/>
          <w:bCs/>
          <w:i w:val="false"/>
          <w:caps w:val="false"/>
          <w:smallCaps w:val="false"/>
          <w:color w:val="auto"/>
          <w:spacing w:val="0"/>
          <w:sz w:val="22"/>
          <w:szCs w:val="22"/>
          <w:lang w:val="es-ES" w:eastAsia="zh-CN" w:bidi="ar-SA"/>
        </w:rPr>
      </w:pPr>
      <w:r>
        <w:rPr>
          <w:rFonts w:eastAsia="Calibri" w:cs="Times New Roman"/>
          <w:b/>
          <w:bCs/>
          <w:i w:val="false"/>
          <w:caps w:val="false"/>
          <w:smallCaps w:val="false"/>
          <w:color w:val="auto"/>
          <w:spacing w:val="0"/>
          <w:sz w:val="22"/>
          <w:szCs w:val="22"/>
          <w:lang w:val="es-ES" w:eastAsia="zh-CN" w:bidi="ar-SA"/>
        </w:rPr>
      </w:r>
    </w:p>
    <w:p>
      <w:pPr>
        <w:pStyle w:val="Normal"/>
        <w:ind w:firstLine="708" w:start="0" w:end="0"/>
        <w:jc w:val="both"/>
        <w:rPr>
          <w:rFonts w:ascii="Calibri" w:hAnsi="Calibri"/>
          <w:b/>
          <w:color w:val="0000FF"/>
          <w:sz w:val="22"/>
          <w:szCs w:val="22"/>
          <w:lang w:val="es-ES"/>
        </w:rPr>
      </w:pPr>
      <w:r>
        <w:rPr>
          <w:b/>
          <w:color w:val="0000FF"/>
          <w:sz w:val="22"/>
          <w:szCs w:val="22"/>
          <w:lang w:val="es-ES"/>
        </w:rPr>
        <w:t>INDIVIDUA</w:t>
      </w:r>
      <w:r>
        <w:rPr>
          <w:b/>
          <w:color w:val="0000FF"/>
          <w:sz w:val="22"/>
          <w:szCs w:val="22"/>
          <w:lang w:val="es-ES"/>
        </w:rPr>
        <w:t>LE</w:t>
      </w:r>
      <w:r>
        <w:rPr>
          <w:b/>
          <w:color w:val="0000FF"/>
          <w:sz w:val="22"/>
          <w:szCs w:val="22"/>
          <w:lang w:val="es-ES"/>
        </w:rPr>
        <w:t xml:space="preserve">S      </w:t>
        <w:tab/>
        <w:t xml:space="preserve"> GRUPOS   </w:t>
        <w:tab/>
        <w:tab/>
        <w:t>CARROZAS</w:t>
      </w:r>
    </w:p>
    <w:p>
      <w:pPr>
        <w:pStyle w:val="Normal"/>
        <w:ind w:firstLine="708" w:start="0" w:end="0"/>
        <w:jc w:val="both"/>
        <w:rPr>
          <w:rFonts w:ascii="Calibri" w:hAnsi="Calibri"/>
          <w:b/>
          <w:sz w:val="22"/>
          <w:szCs w:val="22"/>
          <w:lang w:val="es-ES"/>
        </w:rPr>
      </w:pPr>
      <w:r>
        <w:rPr>
          <w:b/>
          <w:sz w:val="22"/>
          <w:szCs w:val="22"/>
          <w:lang w:val="es-ES"/>
        </w:rPr>
        <w:t xml:space="preserve">1.º </w:t>
      </w:r>
      <w:r>
        <w:rPr>
          <w:b/>
          <w:sz w:val="22"/>
          <w:szCs w:val="22"/>
          <w:lang w:val="es-ES"/>
        </w:rPr>
        <w:t>300</w:t>
      </w:r>
      <w:r>
        <w:rPr>
          <w:b/>
          <w:sz w:val="22"/>
          <w:szCs w:val="22"/>
          <w:lang w:val="es-ES"/>
        </w:rPr>
        <w:t xml:space="preserve"> €           </w:t>
        <w:tab/>
        <w:tab/>
        <w:t xml:space="preserve">1.º </w:t>
      </w:r>
      <w:r>
        <w:rPr>
          <w:b/>
          <w:sz w:val="22"/>
          <w:szCs w:val="22"/>
          <w:lang w:val="es-ES"/>
        </w:rPr>
        <w:t>6</w:t>
      </w:r>
      <w:r>
        <w:rPr>
          <w:b/>
          <w:sz w:val="22"/>
          <w:szCs w:val="22"/>
          <w:lang w:val="es-ES"/>
        </w:rPr>
        <w:t xml:space="preserve">00 €     </w:t>
        <w:tab/>
        <w:tab/>
        <w:t xml:space="preserve">1.º </w:t>
      </w:r>
      <w:r>
        <w:rPr>
          <w:b/>
          <w:sz w:val="22"/>
          <w:szCs w:val="22"/>
          <w:lang w:val="es-ES"/>
        </w:rPr>
        <w:t>1200</w:t>
      </w:r>
      <w:r>
        <w:rPr>
          <w:b/>
          <w:sz w:val="22"/>
          <w:szCs w:val="22"/>
          <w:lang w:val="es-ES"/>
        </w:rPr>
        <w:t xml:space="preserve"> €</w:t>
      </w:r>
    </w:p>
    <w:p>
      <w:pPr>
        <w:pStyle w:val="Normal"/>
        <w:ind w:firstLine="708" w:start="0" w:end="0"/>
        <w:jc w:val="both"/>
        <w:rPr>
          <w:rFonts w:ascii="Calibri" w:hAnsi="Calibri"/>
          <w:b/>
          <w:sz w:val="22"/>
          <w:szCs w:val="22"/>
          <w:lang w:val="es-ES"/>
        </w:rPr>
      </w:pPr>
      <w:r>
        <w:rPr>
          <w:b/>
          <w:sz w:val="22"/>
          <w:szCs w:val="22"/>
          <w:lang w:val="es-ES"/>
        </w:rPr>
        <w:t xml:space="preserve">2.º </w:t>
      </w:r>
      <w:r>
        <w:rPr>
          <w:b/>
          <w:sz w:val="22"/>
          <w:szCs w:val="22"/>
          <w:lang w:val="es-ES"/>
        </w:rPr>
        <w:t>200</w:t>
      </w:r>
      <w:r>
        <w:rPr>
          <w:b/>
          <w:sz w:val="22"/>
          <w:szCs w:val="22"/>
          <w:lang w:val="es-ES"/>
        </w:rPr>
        <w:t xml:space="preserve"> €               </w:t>
        <w:tab/>
        <w:t xml:space="preserve">2.º </w:t>
      </w:r>
      <w:r>
        <w:rPr>
          <w:b/>
          <w:sz w:val="22"/>
          <w:szCs w:val="22"/>
          <w:lang w:val="es-ES"/>
        </w:rPr>
        <w:t>30</w:t>
      </w:r>
      <w:r>
        <w:rPr>
          <w:b/>
          <w:sz w:val="22"/>
          <w:szCs w:val="22"/>
          <w:lang w:val="es-ES"/>
        </w:rPr>
        <w:t xml:space="preserve">0 €     </w:t>
        <w:tab/>
        <w:t xml:space="preserve"> </w:t>
        <w:tab/>
        <w:t xml:space="preserve">2.º </w:t>
      </w:r>
      <w:r>
        <w:rPr>
          <w:b/>
          <w:sz w:val="22"/>
          <w:szCs w:val="22"/>
          <w:lang w:val="es-ES"/>
        </w:rPr>
        <w:t>8</w:t>
      </w:r>
      <w:r>
        <w:rPr>
          <w:b/>
          <w:sz w:val="22"/>
          <w:szCs w:val="22"/>
          <w:lang w:val="es-ES"/>
        </w:rPr>
        <w:t>00 €</w:t>
      </w:r>
    </w:p>
    <w:p>
      <w:pPr>
        <w:pStyle w:val="Normal"/>
        <w:ind w:firstLine="708" w:start="0" w:end="0"/>
        <w:jc w:val="both"/>
        <w:rPr>
          <w:rFonts w:ascii="Calibri" w:hAnsi="Calibri"/>
          <w:b/>
          <w:sz w:val="22"/>
          <w:szCs w:val="22"/>
          <w:lang w:val="es-ES"/>
        </w:rPr>
      </w:pPr>
      <w:r>
        <w:rPr>
          <w:b/>
          <w:sz w:val="22"/>
          <w:szCs w:val="22"/>
          <w:lang w:val="es-ES"/>
        </w:rPr>
        <w:t xml:space="preserve">3.º 150 €               </w:t>
        <w:tab/>
        <w:t>3.º 2</w:t>
      </w:r>
      <w:r>
        <w:rPr>
          <w:b/>
          <w:sz w:val="22"/>
          <w:szCs w:val="22"/>
          <w:lang w:val="es-ES"/>
        </w:rPr>
        <w:t>5</w:t>
      </w:r>
      <w:r>
        <w:rPr>
          <w:b/>
          <w:sz w:val="22"/>
          <w:szCs w:val="22"/>
          <w:lang w:val="es-ES"/>
        </w:rPr>
        <w:t xml:space="preserve">0 €  </w:t>
        <w:tab/>
        <w:tab/>
        <w:t xml:space="preserve">3.º </w:t>
      </w:r>
      <w:r>
        <w:rPr>
          <w:b/>
          <w:sz w:val="22"/>
          <w:szCs w:val="22"/>
          <w:lang w:val="es-ES"/>
        </w:rPr>
        <w:t>500</w:t>
      </w:r>
      <w:r>
        <w:rPr>
          <w:b/>
          <w:sz w:val="22"/>
          <w:szCs w:val="22"/>
          <w:lang w:val="es-ES"/>
        </w:rPr>
        <w:t xml:space="preserve"> €</w:t>
      </w:r>
    </w:p>
    <w:p>
      <w:pPr>
        <w:pStyle w:val="Normal"/>
        <w:ind w:firstLine="708" w:start="0" w:end="0"/>
        <w:jc w:val="both"/>
        <w:rPr>
          <w:rFonts w:ascii="Calibri" w:hAnsi="Calibri"/>
          <w:b/>
          <w:sz w:val="22"/>
          <w:szCs w:val="22"/>
          <w:lang w:val="es-ES"/>
        </w:rPr>
      </w:pPr>
      <w:r>
        <w:rPr>
          <w:b/>
          <w:sz w:val="22"/>
          <w:szCs w:val="22"/>
          <w:lang w:val="es-ES"/>
        </w:rPr>
        <w:t>4.º 1</w:t>
      </w:r>
      <w:r>
        <w:rPr>
          <w:b/>
          <w:sz w:val="22"/>
          <w:szCs w:val="22"/>
          <w:lang w:val="es-ES"/>
        </w:rPr>
        <w:t>0</w:t>
      </w:r>
      <w:r>
        <w:rPr>
          <w:b/>
          <w:sz w:val="22"/>
          <w:szCs w:val="22"/>
          <w:lang w:val="es-ES"/>
        </w:rPr>
        <w:t xml:space="preserve">0 €              </w:t>
        <w:tab/>
        <w:t xml:space="preserve">4.º </w:t>
      </w:r>
      <w:r>
        <w:rPr>
          <w:b/>
          <w:sz w:val="22"/>
          <w:szCs w:val="22"/>
          <w:lang w:val="es-ES"/>
        </w:rPr>
        <w:t>20</w:t>
      </w:r>
      <w:r>
        <w:rPr>
          <w:b/>
          <w:sz w:val="22"/>
          <w:szCs w:val="22"/>
          <w:lang w:val="es-ES"/>
        </w:rPr>
        <w:t xml:space="preserve">0 €     </w:t>
        <w:tab/>
        <w:tab/>
      </w:r>
    </w:p>
    <w:p>
      <w:pPr>
        <w:pStyle w:val="Normal"/>
        <w:jc w:val="both"/>
        <w:rPr>
          <w:rFonts w:ascii="Calibri" w:hAnsi="Calibri"/>
          <w:sz w:val="22"/>
          <w:szCs w:val="22"/>
          <w:lang w:val="es-ES"/>
        </w:rPr>
      </w:pPr>
      <w:r>
        <w:rPr>
          <w:rFonts w:cs="Calibri"/>
          <w:b/>
          <w:sz w:val="22"/>
          <w:szCs w:val="22"/>
          <w:lang w:val="es-ES"/>
        </w:rPr>
        <w:t xml:space="preserve">   </w:t>
      </w:r>
      <w:r>
        <w:rPr>
          <w:rFonts w:cs="Calibri"/>
          <w:b w:val="false"/>
          <w:bCs w:val="false"/>
          <w:sz w:val="22"/>
          <w:szCs w:val="22"/>
          <w:lang w:val="gl-ES"/>
        </w:rPr>
        <w:t xml:space="preserve">Esta cantidad </w:t>
      </w:r>
      <w:r>
        <w:rPr>
          <w:rFonts w:cs="Calibri"/>
          <w:b w:val="false"/>
          <w:bCs w:val="false"/>
          <w:sz w:val="22"/>
          <w:szCs w:val="22"/>
          <w:lang w:val="gl-ES"/>
        </w:rPr>
        <w:t>s</w:t>
      </w:r>
      <w:r>
        <w:rPr>
          <w:rFonts w:cs="Calibri"/>
          <w:b w:val="false"/>
          <w:bCs w:val="false"/>
          <w:sz w:val="22"/>
          <w:szCs w:val="22"/>
          <w:lang w:val="gl-ES"/>
        </w:rPr>
        <w:t xml:space="preserve">e </w:t>
      </w:r>
      <w:r>
        <w:rPr>
          <w:rFonts w:cs="Calibri"/>
          <w:b w:val="false"/>
          <w:bCs w:val="false"/>
          <w:sz w:val="22"/>
          <w:szCs w:val="22"/>
          <w:lang w:val="gl-ES"/>
        </w:rPr>
        <w:t>encuentra</w:t>
      </w:r>
      <w:r>
        <w:rPr>
          <w:rFonts w:cs="Calibri"/>
          <w:b w:val="false"/>
          <w:bCs w:val="false"/>
          <w:sz w:val="22"/>
          <w:szCs w:val="22"/>
          <w:lang w:val="gl-ES"/>
        </w:rPr>
        <w:t xml:space="preserve"> ret</w:t>
      </w:r>
      <w:r>
        <w:rPr>
          <w:rFonts w:cs="Calibri"/>
          <w:b w:val="false"/>
          <w:bCs w:val="false"/>
          <w:sz w:val="22"/>
          <w:szCs w:val="22"/>
          <w:lang w:val="gl-ES"/>
        </w:rPr>
        <w:t>eni</w:t>
      </w:r>
      <w:r>
        <w:rPr>
          <w:rFonts w:cs="Calibri"/>
          <w:b w:val="false"/>
          <w:bCs w:val="false"/>
          <w:sz w:val="22"/>
          <w:szCs w:val="22"/>
          <w:lang w:val="gl-ES"/>
        </w:rPr>
        <w:t xml:space="preserve">da </w:t>
      </w:r>
      <w:r>
        <w:rPr>
          <w:rFonts w:cs="Calibri"/>
          <w:b w:val="false"/>
          <w:bCs w:val="false"/>
          <w:sz w:val="22"/>
          <w:szCs w:val="22"/>
          <w:lang w:val="gl-ES"/>
        </w:rPr>
        <w:t>e</w:t>
      </w:r>
      <w:r>
        <w:rPr>
          <w:rFonts w:cs="Calibri"/>
          <w:b w:val="false"/>
          <w:bCs w:val="false"/>
          <w:sz w:val="22"/>
          <w:szCs w:val="22"/>
          <w:lang w:val="gl-ES"/>
        </w:rPr>
        <w:t xml:space="preserve">n </w:t>
      </w:r>
      <w:r>
        <w:rPr>
          <w:rFonts w:cs="Calibri"/>
          <w:b w:val="false"/>
          <w:bCs w:val="false"/>
          <w:sz w:val="22"/>
          <w:szCs w:val="22"/>
          <w:lang w:val="gl-ES"/>
        </w:rPr>
        <w:t>l</w:t>
      </w:r>
      <w:r>
        <w:rPr>
          <w:rFonts w:cs="Calibri"/>
          <w:b w:val="false"/>
          <w:bCs w:val="false"/>
          <w:sz w:val="22"/>
          <w:szCs w:val="22"/>
          <w:lang w:val="gl-ES"/>
        </w:rPr>
        <w:t xml:space="preserve">a aplicación </w:t>
      </w:r>
      <w:r>
        <w:rPr>
          <w:rFonts w:cs="Calibri"/>
          <w:b w:val="false"/>
          <w:bCs w:val="false"/>
          <w:color w:val="000000"/>
          <w:sz w:val="22"/>
          <w:szCs w:val="22"/>
          <w:lang w:val="gl-ES"/>
        </w:rPr>
        <w:t xml:space="preserve">334/48000, mediante </w:t>
      </w:r>
      <w:r>
        <w:rPr>
          <w:rFonts w:cs="Calibri"/>
          <w:b w:val="false"/>
          <w:bCs w:val="false"/>
          <w:color w:val="000000"/>
          <w:sz w:val="22"/>
          <w:szCs w:val="22"/>
          <w:lang w:val="gl-ES"/>
        </w:rPr>
        <w:t>l</w:t>
      </w:r>
      <w:r>
        <w:rPr>
          <w:rFonts w:cs="Calibri"/>
          <w:b w:val="false"/>
          <w:bCs w:val="false"/>
          <w:color w:val="000000"/>
          <w:sz w:val="22"/>
          <w:szCs w:val="22"/>
          <w:lang w:val="gl-ES"/>
        </w:rPr>
        <w:t>a operación 220240</w:t>
      </w:r>
      <w:r>
        <w:rPr>
          <w:rFonts w:cs="Calibri"/>
          <w:b w:val="false"/>
          <w:bCs w:val="false"/>
          <w:color w:val="000000"/>
          <w:sz w:val="22"/>
          <w:szCs w:val="22"/>
          <w:lang w:val="gl-ES"/>
        </w:rPr>
        <w:t xml:space="preserve"> </w:t>
      </w:r>
      <w:r>
        <w:rPr>
          <w:rFonts w:cs="Calibri"/>
          <w:b w:val="false"/>
          <w:bCs w:val="false"/>
          <w:color w:val="000000"/>
          <w:sz w:val="22"/>
          <w:szCs w:val="22"/>
          <w:lang w:val="gl-ES"/>
        </w:rPr>
        <w:t>0000</w:t>
      </w:r>
      <w:r>
        <w:rPr>
          <w:rFonts w:cs="Calibri"/>
          <w:b w:val="false"/>
          <w:bCs w:val="false"/>
          <w:color w:val="000000"/>
          <w:sz w:val="22"/>
          <w:szCs w:val="22"/>
          <w:lang w:val="gl-ES"/>
        </w:rPr>
        <w:t>49</w:t>
      </w:r>
      <w:r>
        <w:rPr>
          <w:rFonts w:cs="Calibri"/>
          <w:b w:val="false"/>
          <w:bCs w:val="false"/>
          <w:color w:val="000000"/>
          <w:sz w:val="22"/>
          <w:szCs w:val="22"/>
          <w:lang w:val="gl-ES"/>
        </w:rPr>
        <w:t>.</w:t>
      </w:r>
      <w:r>
        <w:rPr>
          <w:rFonts w:cs="Calibri"/>
          <w:b/>
          <w:color w:val="000000"/>
          <w:sz w:val="22"/>
          <w:szCs w:val="22"/>
          <w:lang w:val="gl-ES"/>
        </w:rPr>
        <w:t xml:space="preserve">   </w:t>
      </w:r>
    </w:p>
    <w:p>
      <w:pPr>
        <w:pStyle w:val="Normal"/>
        <w:jc w:val="both"/>
        <w:rPr>
          <w:rFonts w:ascii="Calibri" w:hAnsi="Calibri"/>
          <w:b w:val="false"/>
          <w:bCs w:val="false"/>
          <w:sz w:val="22"/>
          <w:szCs w:val="22"/>
          <w:lang w:val="es-ES"/>
        </w:rPr>
      </w:pPr>
      <w:r>
        <w:rPr>
          <w:rFonts w:cs="Calibri"/>
          <w:b w:val="false"/>
          <w:bCs w:val="false"/>
          <w:sz w:val="22"/>
          <w:szCs w:val="22"/>
          <w:lang w:val="es-ES"/>
        </w:rPr>
        <w:t xml:space="preserve"> </w:t>
      </w:r>
      <w:r>
        <w:rPr>
          <w:rFonts w:cs="Calibri"/>
          <w:b w:val="false"/>
          <w:bCs w:val="false"/>
          <w:sz w:val="22"/>
          <w:szCs w:val="22"/>
          <w:lang w:val="es-ES"/>
        </w:rPr>
        <w:t>La</w:t>
      </w:r>
      <w:r>
        <w:rPr>
          <w:b w:val="false"/>
          <w:bCs w:val="false"/>
          <w:sz w:val="22"/>
          <w:szCs w:val="22"/>
          <w:lang w:val="es-ES"/>
        </w:rPr>
        <w:t xml:space="preserve"> relación d</w:t>
      </w:r>
      <w:r>
        <w:rPr>
          <w:b w:val="false"/>
          <w:bCs w:val="false"/>
          <w:sz w:val="22"/>
          <w:szCs w:val="22"/>
          <w:lang w:val="es-ES"/>
        </w:rPr>
        <w:t>e l</w:t>
      </w:r>
      <w:r>
        <w:rPr>
          <w:b w:val="false"/>
          <w:bCs w:val="false"/>
          <w:sz w:val="22"/>
          <w:szCs w:val="22"/>
          <w:lang w:val="es-ES"/>
        </w:rPr>
        <w:t xml:space="preserve">os  premiados </w:t>
      </w:r>
      <w:r>
        <w:rPr>
          <w:b w:val="false"/>
          <w:bCs w:val="false"/>
          <w:sz w:val="22"/>
          <w:szCs w:val="22"/>
          <w:lang w:val="es-ES"/>
        </w:rPr>
        <w:t>se dará a conocer finalizado el desfile</w:t>
      </w:r>
      <w:r>
        <w:rPr>
          <w:b w:val="false"/>
          <w:bCs w:val="false"/>
          <w:sz w:val="22"/>
          <w:szCs w:val="22"/>
          <w:lang w:val="es-ES"/>
        </w:rPr>
        <w:t>.</w:t>
      </w:r>
    </w:p>
    <w:p>
      <w:pPr>
        <w:pStyle w:val="Normal"/>
        <w:jc w:val="both"/>
        <w:rPr>
          <w:rFonts w:ascii="Calibri" w:hAnsi="Calibri"/>
          <w:b w:val="false"/>
          <w:bCs w:val="false"/>
          <w:sz w:val="22"/>
          <w:szCs w:val="22"/>
          <w:lang w:val="es-ES"/>
        </w:rPr>
      </w:pPr>
      <w:r>
        <w:rPr>
          <w:b w:val="false"/>
          <w:bCs w:val="false"/>
          <w:sz w:val="22"/>
          <w:szCs w:val="22"/>
          <w:lang w:val="es-ES"/>
        </w:rPr>
        <w:t>Lo</w:t>
      </w:r>
      <w:r>
        <w:rPr>
          <w:b w:val="false"/>
          <w:bCs w:val="false"/>
          <w:sz w:val="22"/>
          <w:szCs w:val="22"/>
          <w:lang w:val="es-ES"/>
        </w:rPr>
        <w:t xml:space="preserve">s participantes premiados deberán facilitar </w:t>
      </w:r>
      <w:r>
        <w:rPr>
          <w:b w:val="false"/>
          <w:bCs w:val="false"/>
          <w:sz w:val="22"/>
          <w:szCs w:val="22"/>
          <w:lang w:val="es-ES"/>
        </w:rPr>
        <w:t>l</w:t>
      </w:r>
      <w:r>
        <w:rPr>
          <w:b w:val="false"/>
          <w:bCs w:val="false"/>
          <w:sz w:val="22"/>
          <w:szCs w:val="22"/>
          <w:lang w:val="es-ES"/>
        </w:rPr>
        <w:t xml:space="preserve">a </w:t>
      </w:r>
      <w:r>
        <w:rPr>
          <w:b w:val="false"/>
          <w:bCs w:val="false"/>
          <w:sz w:val="22"/>
          <w:szCs w:val="22"/>
          <w:lang w:val="es-ES"/>
        </w:rPr>
        <w:t>siguiente</w:t>
      </w:r>
      <w:r>
        <w:rPr>
          <w:b w:val="false"/>
          <w:bCs w:val="false"/>
          <w:sz w:val="22"/>
          <w:szCs w:val="22"/>
          <w:lang w:val="es-ES"/>
        </w:rPr>
        <w:t xml:space="preserve"> documentación para que </w:t>
      </w:r>
      <w:r>
        <w:rPr>
          <w:b w:val="false"/>
          <w:bCs w:val="false"/>
          <w:sz w:val="22"/>
          <w:szCs w:val="22"/>
          <w:lang w:val="es-ES"/>
        </w:rPr>
        <w:t>el</w:t>
      </w:r>
      <w:r>
        <w:rPr>
          <w:b w:val="false"/>
          <w:bCs w:val="false"/>
          <w:sz w:val="22"/>
          <w:szCs w:val="22"/>
          <w:lang w:val="es-ES"/>
        </w:rPr>
        <w:t xml:space="preserve"> </w:t>
      </w:r>
      <w:r>
        <w:rPr>
          <w:b w:val="false"/>
          <w:bCs w:val="false"/>
          <w:sz w:val="22"/>
          <w:szCs w:val="22"/>
          <w:lang w:val="es-ES"/>
        </w:rPr>
        <w:t xml:space="preserve">Ayuntamiento </w:t>
      </w:r>
      <w:r>
        <w:rPr>
          <w:b w:val="false"/>
          <w:bCs w:val="false"/>
          <w:sz w:val="22"/>
          <w:szCs w:val="22"/>
          <w:lang w:val="es-ES"/>
        </w:rPr>
        <w:t>de Boiro p</w:t>
      </w:r>
      <w:r>
        <w:rPr>
          <w:b w:val="false"/>
          <w:bCs w:val="false"/>
          <w:sz w:val="22"/>
          <w:szCs w:val="22"/>
          <w:lang w:val="es-ES"/>
        </w:rPr>
        <w:t>ue</w:t>
      </w:r>
      <w:r>
        <w:rPr>
          <w:b w:val="false"/>
          <w:bCs w:val="false"/>
          <w:sz w:val="22"/>
          <w:szCs w:val="22"/>
          <w:lang w:val="es-ES"/>
        </w:rPr>
        <w:t xml:space="preserve">da efectuar </w:t>
      </w:r>
      <w:r>
        <w:rPr>
          <w:b w:val="false"/>
          <w:bCs w:val="false"/>
          <w:sz w:val="22"/>
          <w:szCs w:val="22"/>
          <w:lang w:val="es-ES"/>
        </w:rPr>
        <w:t>el</w:t>
      </w:r>
      <w:r>
        <w:rPr>
          <w:b w:val="false"/>
          <w:bCs w:val="false"/>
          <w:sz w:val="22"/>
          <w:szCs w:val="22"/>
          <w:lang w:val="es-ES"/>
        </w:rPr>
        <w:t xml:space="preserve"> pag</w:t>
      </w:r>
      <w:r>
        <w:rPr>
          <w:b w:val="false"/>
          <w:bCs w:val="false"/>
          <w:sz w:val="22"/>
          <w:szCs w:val="22"/>
          <w:lang w:val="es-ES"/>
        </w:rPr>
        <w:t>o</w:t>
      </w:r>
      <w:r>
        <w:rPr>
          <w:b w:val="false"/>
          <w:bCs w:val="false"/>
          <w:sz w:val="22"/>
          <w:szCs w:val="22"/>
          <w:lang w:val="es-ES"/>
        </w:rPr>
        <w:t>:</w:t>
      </w:r>
    </w:p>
    <w:p>
      <w:pPr>
        <w:pStyle w:val="ListParagraph"/>
        <w:numPr>
          <w:ilvl w:val="0"/>
          <w:numId w:val="4"/>
        </w:numPr>
        <w:suppressAutoHyphens w:val="true"/>
        <w:spacing w:lineRule="atLeast" w:line="289" w:before="280" w:after="142"/>
        <w:ind w:hanging="0" w:start="340" w:end="0"/>
        <w:contextualSpacing/>
        <w:jc w:val="both"/>
        <w:rPr>
          <w:lang w:val="es-ES"/>
        </w:rPr>
      </w:pPr>
      <w:r>
        <w:rPr>
          <w:rFonts w:cs="Calibri" w:ascii="Calibri" w:hAnsi="Calibri"/>
          <w:b/>
          <w:sz w:val="22"/>
          <w:szCs w:val="22"/>
          <w:lang w:val="es-ES"/>
        </w:rPr>
        <w:t>Perso</w:t>
      </w:r>
      <w:r>
        <w:rPr>
          <w:rFonts w:cs="Calibri" w:ascii="Calibri" w:hAnsi="Calibri"/>
          <w:b/>
          <w:sz w:val="22"/>
          <w:szCs w:val="22"/>
          <w:lang w:val="es-ES"/>
        </w:rPr>
        <w:t>n</w:t>
      </w:r>
      <w:r>
        <w:rPr>
          <w:rFonts w:cs="Calibri" w:ascii="Calibri" w:hAnsi="Calibri"/>
          <w:b/>
          <w:sz w:val="22"/>
          <w:szCs w:val="22"/>
          <w:lang w:val="es-ES"/>
        </w:rPr>
        <w:t xml:space="preserve">as físicas:  </w:t>
      </w:r>
      <w:r>
        <w:rPr>
          <w:rFonts w:cs="Calibri" w:ascii="Calibri" w:hAnsi="Calibri"/>
          <w:sz w:val="22"/>
          <w:szCs w:val="22"/>
          <w:lang w:val="es-ES"/>
        </w:rPr>
        <w:t>c</w:t>
      </w:r>
      <w:r>
        <w:rPr>
          <w:rFonts w:eastAsia="Calibri" w:cs="Calibri" w:ascii="Calibri" w:hAnsi="Calibri"/>
          <w:b w:val="false"/>
          <w:i w:val="false"/>
          <w:caps w:val="false"/>
          <w:smallCaps w:val="false"/>
          <w:color w:val="auto"/>
          <w:spacing w:val="0"/>
          <w:sz w:val="22"/>
          <w:szCs w:val="22"/>
          <w:bdr w:val="single" w:sz="2" w:space="1" w:color="007BC4"/>
          <w:lang w:val="es-ES" w:eastAsia="zh-CN" w:bidi="ar-SA"/>
        </w:rPr>
        <w:t>ertificado</w:t>
      </w:r>
      <w:r>
        <w:rPr>
          <w:rFonts w:eastAsia="Calibri" w:cs="Calibri" w:ascii="Calibri" w:hAnsi="Calibri"/>
          <w:caps w:val="false"/>
          <w:smallCaps w:val="false"/>
          <w:color w:val="auto"/>
          <w:spacing w:val="0"/>
          <w:sz w:val="22"/>
          <w:szCs w:val="22"/>
          <w:lang w:val="es-ES" w:eastAsia="zh-CN" w:bidi="ar-SA"/>
        </w:rPr>
        <w:t xml:space="preserve"> </w:t>
      </w:r>
      <w:r>
        <w:rPr>
          <w:rFonts w:eastAsia="Calibri" w:cs="Calibri" w:ascii="Calibri" w:hAnsi="Calibri"/>
          <w:b w:val="false"/>
          <w:i w:val="false"/>
          <w:caps w:val="false"/>
          <w:smallCaps w:val="false"/>
          <w:color w:val="auto"/>
          <w:spacing w:val="0"/>
          <w:sz w:val="22"/>
          <w:szCs w:val="22"/>
          <w:lang w:val="es-ES" w:eastAsia="zh-CN" w:bidi="ar-SA"/>
        </w:rPr>
        <w:t>bancario de la titularidad de la cuenta de la persona que se inscribió en el concurso y fotocopia del DNI y modalidad de instancia debidamente cubierta. Se incluyen en este epígrafe los representantes que se inscriban en las categorías grupos y carrozas que no constan como personas jurídicas, y decir, en el caso de resultar premiado, se realizará un pago único a la persona representante que se inscriba en nombre del grupo.</w:t>
      </w:r>
      <w:r>
        <w:rPr>
          <w:rFonts w:eastAsia="Calibri" w:cs="Calibri" w:ascii="Calibri" w:hAnsi="Calibri"/>
          <w:color w:val="auto"/>
          <w:sz w:val="22"/>
          <w:szCs w:val="22"/>
          <w:lang w:val="es-ES" w:eastAsia="zh-CN" w:bidi="ar-SA"/>
        </w:rPr>
        <w:t xml:space="preserve"> </w:t>
      </w:r>
    </w:p>
    <w:p>
      <w:pPr>
        <w:pStyle w:val="Prrafodelista"/>
        <w:numPr>
          <w:ilvl w:val="0"/>
          <w:numId w:val="3"/>
        </w:numPr>
        <w:jc w:val="both"/>
        <w:rPr>
          <w:rFonts w:ascii="Calibri" w:hAnsi="Calibri" w:cs="Calibri"/>
          <w:sz w:val="22"/>
          <w:szCs w:val="22"/>
          <w:lang w:val="es-ES"/>
        </w:rPr>
      </w:pPr>
      <w:r>
        <w:rPr>
          <w:rFonts w:cs="Calibri"/>
          <w:sz w:val="22"/>
          <w:szCs w:val="22"/>
          <w:lang w:val="es-ES"/>
        </w:rPr>
        <w:t>En el</w:t>
      </w:r>
      <w:r>
        <w:rPr>
          <w:rFonts w:cs="Calibri"/>
          <w:sz w:val="22"/>
          <w:szCs w:val="22"/>
          <w:lang w:val="es-ES"/>
        </w:rPr>
        <w:t xml:space="preserve"> caso de menores premiados que no te</w:t>
      </w:r>
      <w:r>
        <w:rPr>
          <w:rFonts w:cs="Calibri"/>
          <w:sz w:val="22"/>
          <w:szCs w:val="22"/>
          <w:lang w:val="es-ES"/>
        </w:rPr>
        <w:t>ng</w:t>
      </w:r>
      <w:r>
        <w:rPr>
          <w:rFonts w:cs="Calibri"/>
          <w:sz w:val="22"/>
          <w:szCs w:val="22"/>
          <w:lang w:val="es-ES"/>
        </w:rPr>
        <w:t>an c</w:t>
      </w:r>
      <w:r>
        <w:rPr>
          <w:rFonts w:cs="Calibri"/>
          <w:sz w:val="22"/>
          <w:szCs w:val="22"/>
          <w:lang w:val="es-ES"/>
        </w:rPr>
        <w:t>ue</w:t>
      </w:r>
      <w:r>
        <w:rPr>
          <w:rFonts w:cs="Calibri"/>
          <w:sz w:val="22"/>
          <w:szCs w:val="22"/>
          <w:lang w:val="es-ES"/>
        </w:rPr>
        <w:t>nta bancaria p</w:t>
      </w:r>
      <w:r>
        <w:rPr>
          <w:rFonts w:cs="Calibri"/>
          <w:sz w:val="22"/>
          <w:szCs w:val="22"/>
          <w:lang w:val="es-ES"/>
        </w:rPr>
        <w:t>ue</w:t>
      </w:r>
      <w:r>
        <w:rPr>
          <w:rFonts w:cs="Calibri"/>
          <w:sz w:val="22"/>
          <w:szCs w:val="22"/>
          <w:lang w:val="es-ES"/>
        </w:rPr>
        <w:t xml:space="preserve">den facilitar </w:t>
      </w:r>
      <w:r>
        <w:rPr>
          <w:rFonts w:cs="Calibri"/>
          <w:sz w:val="22"/>
          <w:szCs w:val="22"/>
          <w:lang w:val="es-ES"/>
        </w:rPr>
        <w:t>el</w:t>
      </w:r>
      <w:r>
        <w:rPr>
          <w:rFonts w:cs="Calibri"/>
          <w:sz w:val="22"/>
          <w:szCs w:val="22"/>
          <w:lang w:val="es-ES"/>
        </w:rPr>
        <w:t xml:space="preserve"> d</w:t>
      </w:r>
      <w:r>
        <w:rPr>
          <w:rFonts w:cs="Calibri"/>
          <w:sz w:val="22"/>
          <w:szCs w:val="22"/>
          <w:lang w:val="es-ES"/>
        </w:rPr>
        <w:t>el</w:t>
      </w:r>
      <w:r>
        <w:rPr>
          <w:rFonts w:cs="Calibri"/>
          <w:sz w:val="22"/>
          <w:szCs w:val="22"/>
          <w:lang w:val="es-ES"/>
        </w:rPr>
        <w:t xml:space="preserve"> pa</w:t>
      </w:r>
      <w:r>
        <w:rPr>
          <w:rFonts w:cs="Calibri"/>
          <w:sz w:val="22"/>
          <w:szCs w:val="22"/>
          <w:lang w:val="es-ES"/>
        </w:rPr>
        <w:t>dre</w:t>
      </w:r>
      <w:r>
        <w:rPr>
          <w:rFonts w:cs="Calibri"/>
          <w:sz w:val="22"/>
          <w:szCs w:val="22"/>
          <w:lang w:val="es-ES"/>
        </w:rPr>
        <w:t xml:space="preserve">, </w:t>
      </w:r>
      <w:r>
        <w:rPr>
          <w:rFonts w:cs="Calibri"/>
          <w:sz w:val="22"/>
          <w:szCs w:val="22"/>
          <w:lang w:val="es-ES"/>
        </w:rPr>
        <w:t xml:space="preserve">madre </w:t>
      </w:r>
      <w:r>
        <w:rPr>
          <w:rFonts w:cs="Calibri"/>
          <w:sz w:val="22"/>
          <w:szCs w:val="22"/>
          <w:lang w:val="es-ES"/>
        </w:rPr>
        <w:t>o t</w:t>
      </w:r>
      <w:r>
        <w:rPr>
          <w:rFonts w:cs="Calibri"/>
          <w:sz w:val="22"/>
          <w:szCs w:val="22"/>
          <w:lang w:val="es-ES"/>
        </w:rPr>
        <w:t>u</w:t>
      </w:r>
      <w:r>
        <w:rPr>
          <w:rFonts w:cs="Calibri"/>
          <w:sz w:val="22"/>
          <w:szCs w:val="22"/>
          <w:lang w:val="es-ES"/>
        </w:rPr>
        <w:t>tor/a.</w:t>
      </w:r>
    </w:p>
    <w:p>
      <w:pPr>
        <w:pStyle w:val="Prrafodelista"/>
        <w:jc w:val="both"/>
        <w:rPr>
          <w:rFonts w:ascii="Calibri" w:hAnsi="Calibri" w:cs="Calibri"/>
          <w:sz w:val="22"/>
          <w:szCs w:val="22"/>
          <w:lang w:val="es-ES"/>
        </w:rPr>
      </w:pPr>
      <w:r>
        <w:rPr>
          <w:rFonts w:cs="Calibri"/>
          <w:sz w:val="22"/>
          <w:szCs w:val="22"/>
          <w:lang w:val="es-ES"/>
        </w:rPr>
      </w:r>
    </w:p>
    <w:p>
      <w:pPr>
        <w:pStyle w:val="Prrafodelista"/>
        <w:widowControl/>
        <w:numPr>
          <w:ilvl w:val="0"/>
          <w:numId w:val="5"/>
        </w:numPr>
        <w:bidi w:val="0"/>
        <w:spacing w:lineRule="auto" w:line="276" w:before="0" w:after="200"/>
        <w:ind w:hanging="0" w:start="340" w:end="0"/>
        <w:contextualSpacing/>
        <w:jc w:val="both"/>
        <w:rPr>
          <w:lang w:val="es-ES"/>
        </w:rPr>
      </w:pPr>
      <w:r>
        <w:rPr>
          <w:rFonts w:cs="Calibri"/>
          <w:b/>
          <w:sz w:val="22"/>
          <w:szCs w:val="22"/>
          <w:lang w:val="es-ES"/>
        </w:rPr>
        <w:t>Perso</w:t>
      </w:r>
      <w:r>
        <w:rPr>
          <w:rFonts w:cs="Calibri"/>
          <w:b/>
          <w:sz w:val="22"/>
          <w:szCs w:val="22"/>
          <w:lang w:val="es-ES"/>
        </w:rPr>
        <w:t>n</w:t>
      </w:r>
      <w:r>
        <w:rPr>
          <w:rFonts w:cs="Calibri"/>
          <w:b/>
          <w:sz w:val="22"/>
          <w:szCs w:val="22"/>
          <w:lang w:val="es-ES"/>
        </w:rPr>
        <w:t xml:space="preserve">as </w:t>
      </w:r>
      <w:r>
        <w:rPr>
          <w:rFonts w:cs="Calibri"/>
          <w:b/>
          <w:sz w:val="22"/>
          <w:szCs w:val="22"/>
          <w:lang w:val="es-ES"/>
        </w:rPr>
        <w:t>j</w:t>
      </w:r>
      <w:r>
        <w:rPr>
          <w:rFonts w:cs="Calibri"/>
          <w:b/>
          <w:sz w:val="22"/>
          <w:szCs w:val="22"/>
          <w:lang w:val="es-ES"/>
        </w:rPr>
        <w:t>urídicas:</w:t>
      </w:r>
      <w:r>
        <w:rPr>
          <w:sz w:val="22"/>
          <w:szCs w:val="22"/>
          <w:lang w:val="es-ES"/>
        </w:rPr>
        <w:t xml:space="preserve"> </w:t>
      </w:r>
      <w:r>
        <w:rPr>
          <w:rFonts w:eastAsia="Calibri" w:cs="Calibri"/>
          <w:b w:val="false"/>
          <w:i w:val="false"/>
          <w:caps w:val="false"/>
          <w:smallCaps w:val="false"/>
          <w:color w:val="auto"/>
          <w:spacing w:val="0"/>
          <w:sz w:val="22"/>
          <w:szCs w:val="22"/>
          <w:lang w:val="es-ES" w:eastAsia="zh-CN" w:bidi="ar-SA"/>
        </w:rPr>
        <w:t xml:space="preserve">En el caso de participar en esta modalidad deberán presentar una fotocopia del CIF, certificado bancario de la titularidad de la cuenta de la asociación y modalidad de instancia debidamente cubierta. </w:t>
      </w:r>
    </w:p>
    <w:p>
      <w:pPr>
        <w:pStyle w:val="Prrafodelista"/>
        <w:widowControl/>
        <w:numPr>
          <w:ilvl w:val="0"/>
          <w:numId w:val="0"/>
        </w:numPr>
        <w:bidi w:val="0"/>
        <w:spacing w:lineRule="auto" w:line="276" w:before="0" w:after="200"/>
        <w:ind w:hanging="0" w:start="340" w:end="0"/>
        <w:contextualSpacing/>
        <w:jc w:val="both"/>
        <w:rPr>
          <w:b w:val="false"/>
          <w:bCs w:val="false"/>
          <w:lang w:val="es-ES"/>
        </w:rPr>
      </w:pPr>
      <w:r>
        <w:rPr>
          <w:rFonts w:eastAsia="Calibri" w:cs="Calibri"/>
          <w:b w:val="false"/>
          <w:bCs w:val="false"/>
          <w:i w:val="false"/>
          <w:caps w:val="false"/>
          <w:smallCaps w:val="false"/>
          <w:color w:val="auto"/>
          <w:spacing w:val="0"/>
          <w:sz w:val="22"/>
          <w:szCs w:val="22"/>
          <w:lang w:val="es-ES" w:eastAsia="zh-CN" w:bidi="ar-SA"/>
        </w:rPr>
        <w:t>(La instancia se puede descargar en la web municipal: www.boiro.gal)</w:t>
      </w:r>
      <w:r>
        <w:rPr>
          <w:rFonts w:eastAsia="Calibri" w:cs="Calibri"/>
          <w:b w:val="false"/>
          <w:bCs w:val="false"/>
          <w:color w:val="auto"/>
          <w:sz w:val="22"/>
          <w:szCs w:val="22"/>
          <w:lang w:val="es-ES" w:eastAsia="zh-CN" w:bidi="ar-SA"/>
        </w:rPr>
        <w:t xml:space="preserve"> </w:t>
      </w:r>
    </w:p>
    <w:p>
      <w:pPr>
        <w:pStyle w:val="Prrafodelista"/>
        <w:spacing w:lineRule="auto" w:line="240" w:before="0" w:after="0"/>
        <w:contextualSpacing/>
        <w:jc w:val="both"/>
        <w:rPr>
          <w:rFonts w:ascii="Calibri" w:hAnsi="Calibri"/>
          <w:sz w:val="22"/>
          <w:szCs w:val="22"/>
          <w:lang w:val="es-ES"/>
        </w:rPr>
      </w:pPr>
      <w:r>
        <w:rPr>
          <w:sz w:val="22"/>
          <w:szCs w:val="22"/>
          <w:lang w:val="es-ES"/>
        </w:rPr>
      </w:r>
    </w:p>
    <w:p>
      <w:pPr>
        <w:pStyle w:val="Prrafodelista"/>
        <w:numPr>
          <w:ilvl w:val="0"/>
          <w:numId w:val="3"/>
        </w:numPr>
        <w:jc w:val="both"/>
        <w:rPr>
          <w:rFonts w:ascii="Calibri" w:hAnsi="Calibri"/>
          <w:sz w:val="22"/>
          <w:szCs w:val="22"/>
          <w:lang w:val="es-ES"/>
        </w:rPr>
      </w:pPr>
      <w:r>
        <w:rPr>
          <w:sz w:val="22"/>
          <w:szCs w:val="22"/>
          <w:lang w:val="es-ES"/>
        </w:rPr>
        <w:t>Esta documentación te</w:t>
      </w:r>
      <w:r>
        <w:rPr>
          <w:sz w:val="22"/>
          <w:szCs w:val="22"/>
          <w:lang w:val="es-ES"/>
        </w:rPr>
        <w:t>nd</w:t>
      </w:r>
      <w:r>
        <w:rPr>
          <w:sz w:val="22"/>
          <w:szCs w:val="22"/>
          <w:lang w:val="es-ES"/>
        </w:rPr>
        <w:t xml:space="preserve">rá que presentarse </w:t>
      </w:r>
      <w:r>
        <w:rPr>
          <w:sz w:val="22"/>
          <w:szCs w:val="22"/>
          <w:lang w:val="es-ES"/>
        </w:rPr>
        <w:t>en el</w:t>
      </w:r>
      <w:r>
        <w:rPr>
          <w:sz w:val="22"/>
          <w:szCs w:val="22"/>
          <w:lang w:val="es-ES"/>
        </w:rPr>
        <w:t xml:space="preserve"> Re</w:t>
      </w:r>
      <w:r>
        <w:rPr>
          <w:sz w:val="22"/>
          <w:szCs w:val="22"/>
          <w:lang w:val="es-ES"/>
        </w:rPr>
        <w:t>g</w:t>
      </w:r>
      <w:r>
        <w:rPr>
          <w:sz w:val="22"/>
          <w:szCs w:val="22"/>
          <w:lang w:val="es-ES"/>
        </w:rPr>
        <w:t xml:space="preserve">istro </w:t>
      </w:r>
      <w:r>
        <w:rPr>
          <w:sz w:val="22"/>
          <w:szCs w:val="22"/>
          <w:lang w:val="es-ES"/>
        </w:rPr>
        <w:t>Gen</w:t>
      </w:r>
      <w:r>
        <w:rPr>
          <w:sz w:val="22"/>
          <w:szCs w:val="22"/>
          <w:lang w:val="es-ES"/>
        </w:rPr>
        <w:t>eral d</w:t>
      </w:r>
      <w:r>
        <w:rPr>
          <w:sz w:val="22"/>
          <w:szCs w:val="22"/>
          <w:lang w:val="es-ES"/>
        </w:rPr>
        <w:t xml:space="preserve">el Ayuntamiento </w:t>
      </w:r>
      <w:r>
        <w:rPr>
          <w:sz w:val="22"/>
          <w:szCs w:val="22"/>
          <w:lang w:val="es-ES"/>
        </w:rPr>
        <w:t xml:space="preserve">de Boiro </w:t>
      </w:r>
      <w:r>
        <w:rPr>
          <w:sz w:val="22"/>
          <w:szCs w:val="22"/>
          <w:lang w:val="es-ES"/>
        </w:rPr>
        <w:t>h</w:t>
      </w:r>
      <w:r>
        <w:rPr>
          <w:sz w:val="22"/>
          <w:szCs w:val="22"/>
          <w:lang w:val="es-ES"/>
        </w:rPr>
        <w:t>a</w:t>
      </w:r>
      <w:r>
        <w:rPr>
          <w:sz w:val="22"/>
          <w:szCs w:val="22"/>
          <w:lang w:val="es-ES"/>
        </w:rPr>
        <w:t>s</w:t>
      </w:r>
      <w:r>
        <w:rPr>
          <w:sz w:val="22"/>
          <w:szCs w:val="22"/>
          <w:lang w:val="es-ES"/>
        </w:rPr>
        <w:t xml:space="preserve">ta </w:t>
      </w:r>
      <w:r>
        <w:rPr>
          <w:sz w:val="22"/>
          <w:szCs w:val="22"/>
          <w:lang w:val="es-ES"/>
        </w:rPr>
        <w:t>el</w:t>
      </w:r>
      <w:r>
        <w:rPr>
          <w:sz w:val="22"/>
          <w:szCs w:val="22"/>
          <w:lang w:val="es-ES"/>
        </w:rPr>
        <w:t xml:space="preserve"> día </w:t>
      </w:r>
      <w:r>
        <w:rPr>
          <w:sz w:val="22"/>
          <w:szCs w:val="22"/>
          <w:lang w:val="es-ES"/>
        </w:rPr>
        <w:t>13</w:t>
      </w:r>
      <w:r>
        <w:rPr>
          <w:sz w:val="22"/>
          <w:szCs w:val="22"/>
          <w:lang w:val="es-ES"/>
        </w:rPr>
        <w:t xml:space="preserve"> de </w:t>
      </w:r>
      <w:r>
        <w:rPr>
          <w:sz w:val="22"/>
          <w:szCs w:val="22"/>
          <w:lang w:val="es-ES"/>
        </w:rPr>
        <w:t>marzo</w:t>
      </w:r>
      <w:r>
        <w:rPr>
          <w:sz w:val="22"/>
          <w:szCs w:val="22"/>
          <w:lang w:val="es-ES"/>
        </w:rPr>
        <w:t xml:space="preserve">.  No se admitirán solicitudes una vez </w:t>
      </w:r>
      <w:r>
        <w:rPr>
          <w:sz w:val="22"/>
          <w:szCs w:val="22"/>
          <w:lang w:val="es-ES"/>
        </w:rPr>
        <w:t>acabad</w:t>
      </w:r>
      <w:r>
        <w:rPr>
          <w:sz w:val="22"/>
          <w:szCs w:val="22"/>
          <w:lang w:val="es-ES"/>
        </w:rPr>
        <w:t xml:space="preserve">o </w:t>
      </w:r>
      <w:r>
        <w:rPr>
          <w:sz w:val="22"/>
          <w:szCs w:val="22"/>
          <w:lang w:val="es-ES"/>
        </w:rPr>
        <w:t>el</w:t>
      </w:r>
      <w:r>
        <w:rPr>
          <w:sz w:val="22"/>
          <w:szCs w:val="22"/>
          <w:lang w:val="es-ES"/>
        </w:rPr>
        <w:t xml:space="preserve"> p</w:t>
      </w:r>
      <w:r>
        <w:rPr>
          <w:sz w:val="22"/>
          <w:szCs w:val="22"/>
          <w:lang w:val="es-ES"/>
        </w:rPr>
        <w:t>l</w:t>
      </w:r>
      <w:r>
        <w:rPr>
          <w:sz w:val="22"/>
          <w:szCs w:val="22"/>
          <w:lang w:val="es-ES"/>
        </w:rPr>
        <w:t>azo.</w:t>
      </w:r>
    </w:p>
    <w:p>
      <w:pPr>
        <w:pStyle w:val="Prrafodelista"/>
        <w:ind w:hanging="0" w:start="0" w:end="0"/>
        <w:jc w:val="both"/>
        <w:rPr>
          <w:rFonts w:ascii="Calibri" w:hAnsi="Calibri"/>
          <w:sz w:val="22"/>
          <w:szCs w:val="22"/>
          <w:lang w:val="es-ES"/>
        </w:rPr>
      </w:pPr>
      <w:r>
        <w:rPr>
          <w:sz w:val="22"/>
          <w:szCs w:val="22"/>
          <w:lang w:val="es-ES"/>
        </w:rPr>
        <w:br/>
      </w:r>
      <w:r>
        <w:rPr>
          <w:rFonts w:eastAsia="Calibri" w:cs="Times New Roman"/>
          <w:b w:val="false"/>
          <w:i w:val="false"/>
          <w:caps w:val="false"/>
          <w:smallCaps w:val="false"/>
          <w:color w:val="auto"/>
          <w:spacing w:val="0"/>
          <w:sz w:val="22"/>
          <w:szCs w:val="22"/>
          <w:lang w:val="es-ES" w:eastAsia="zh-CN" w:bidi="ar-SA"/>
        </w:rPr>
        <w:t xml:space="preserve">Una vez finalizado el plazo de entrega de la documentación para reclamar el premio, el personal técnico del Departamento de Cultura, realizará el informe pertinente, según el acta del jurado, para su aprobación en la </w:t>
      </w:r>
      <w:r>
        <w:rPr>
          <w:rFonts w:eastAsia="Calibri" w:cs="Times New Roman"/>
          <w:b w:val="false"/>
          <w:i w:val="false"/>
          <w:caps w:val="false"/>
          <w:smallCaps w:val="false"/>
          <w:color w:val="auto"/>
          <w:spacing w:val="0"/>
          <w:sz w:val="22"/>
          <w:szCs w:val="22"/>
          <w:lang w:val="es-ES" w:eastAsia="zh-CN" w:bidi="ar-SA"/>
        </w:rPr>
        <w:t>J</w:t>
      </w:r>
      <w:r>
        <w:rPr>
          <w:rFonts w:eastAsia="Calibri" w:cs="Times New Roman"/>
          <w:b w:val="false"/>
          <w:i w:val="false"/>
          <w:caps w:val="false"/>
          <w:smallCaps w:val="false"/>
          <w:color w:val="auto"/>
          <w:spacing w:val="0"/>
          <w:sz w:val="22"/>
          <w:szCs w:val="22"/>
          <w:lang w:val="es-ES" w:eastAsia="zh-CN" w:bidi="ar-SA"/>
        </w:rPr>
        <w:t>unta de Gobierno Local y posterior pago por transferencia bancaria a los premiados (persona física o asociación).</w:t>
      </w:r>
      <w:r>
        <w:rPr>
          <w:rFonts w:eastAsia="Calibri" w:cs="Times New Roman"/>
          <w:color w:val="auto"/>
          <w:sz w:val="22"/>
          <w:szCs w:val="22"/>
          <w:lang w:val="es-ES" w:eastAsia="zh-CN" w:bidi="ar-SA"/>
        </w:rPr>
        <w:t xml:space="preserve"> </w:t>
      </w:r>
    </w:p>
    <w:p>
      <w:pPr>
        <w:pStyle w:val="Prrafodelista"/>
        <w:numPr>
          <w:ilvl w:val="0"/>
          <w:numId w:val="0"/>
        </w:numPr>
        <w:ind w:hanging="0" w:start="0" w:end="0"/>
        <w:jc w:val="both"/>
        <w:rPr>
          <w:rFonts w:ascii="Calibri" w:hAnsi="Calibri"/>
          <w:sz w:val="22"/>
          <w:szCs w:val="22"/>
          <w:lang w:val="es-ES"/>
        </w:rPr>
      </w:pPr>
      <w:r>
        <w:rPr>
          <w:b/>
          <w:bCs/>
          <w:sz w:val="22"/>
          <w:szCs w:val="22"/>
          <w:lang w:val="es-ES"/>
        </w:rPr>
        <w:br/>
      </w:r>
      <w:r>
        <w:rPr>
          <w:rFonts w:eastAsia="Calibri" w:cs="Times New Roman"/>
          <w:b/>
          <w:bCs/>
          <w:i w:val="false"/>
          <w:caps w:val="false"/>
          <w:smallCaps w:val="false"/>
          <w:color w:val="auto"/>
          <w:spacing w:val="0"/>
          <w:sz w:val="22"/>
          <w:szCs w:val="22"/>
          <w:lang w:val="es-ES" w:eastAsia="zh-CN" w:bidi="ar-SA"/>
        </w:rPr>
        <w:t xml:space="preserve">6. LUGAR Y HORA </w:t>
      </w:r>
    </w:p>
    <w:p>
      <w:pPr>
        <w:pStyle w:val="Prrafodelista"/>
        <w:numPr>
          <w:ilvl w:val="0"/>
          <w:numId w:val="0"/>
        </w:numPr>
        <w:ind w:hanging="0" w:start="0" w:end="0"/>
        <w:jc w:val="both"/>
        <w:rPr>
          <w:rFonts w:ascii="Calibri" w:hAnsi="Calibri"/>
          <w:sz w:val="22"/>
          <w:szCs w:val="22"/>
          <w:lang w:val="es-ES"/>
        </w:rPr>
      </w:pPr>
      <w:r>
        <w:rPr>
          <w:rFonts w:eastAsia="Calibri" w:cs="Times New Roman"/>
          <w:b w:val="false"/>
          <w:bCs/>
          <w:i w:val="false"/>
          <w:caps w:val="false"/>
          <w:smallCaps w:val="false"/>
          <w:color w:val="auto"/>
          <w:spacing w:val="0"/>
          <w:sz w:val="22"/>
          <w:szCs w:val="22"/>
          <w:lang w:val="es-ES" w:eastAsia="zh-CN" w:bidi="ar-SA"/>
        </w:rPr>
        <w:t xml:space="preserve">Los disfrazados en las tres modalidades del concurso pueden presentarse el día </w:t>
      </w:r>
      <w:r>
        <w:rPr>
          <w:rFonts w:eastAsia="Calibri" w:cs="Times New Roman"/>
          <w:b w:val="false"/>
          <w:bCs/>
          <w:i w:val="false"/>
          <w:caps w:val="false"/>
          <w:smallCaps w:val="false"/>
          <w:color w:val="auto"/>
          <w:spacing w:val="0"/>
          <w:sz w:val="22"/>
          <w:szCs w:val="22"/>
          <w:lang w:val="es-ES" w:eastAsia="zh-CN" w:bidi="ar-SA"/>
        </w:rPr>
        <w:t>04</w:t>
      </w:r>
      <w:r>
        <w:rPr>
          <w:rFonts w:eastAsia="Calibri" w:cs="Times New Roman"/>
          <w:b w:val="false"/>
          <w:bCs/>
          <w:i w:val="false"/>
          <w:caps w:val="false"/>
          <w:smallCaps w:val="false"/>
          <w:color w:val="auto"/>
          <w:spacing w:val="0"/>
          <w:sz w:val="22"/>
          <w:szCs w:val="22"/>
          <w:lang w:val="es-ES" w:eastAsia="zh-CN" w:bidi="ar-SA"/>
        </w:rPr>
        <w:t xml:space="preserve"> de </w:t>
      </w:r>
      <w:r>
        <w:rPr>
          <w:rFonts w:eastAsia="Calibri" w:cs="Times New Roman"/>
          <w:b w:val="false"/>
          <w:bCs/>
          <w:i w:val="false"/>
          <w:caps w:val="false"/>
          <w:smallCaps w:val="false"/>
          <w:color w:val="auto"/>
          <w:spacing w:val="0"/>
          <w:sz w:val="22"/>
          <w:szCs w:val="22"/>
          <w:lang w:val="es-ES" w:eastAsia="zh-CN" w:bidi="ar-SA"/>
        </w:rPr>
        <w:t>marz</w:t>
      </w:r>
      <w:r>
        <w:rPr>
          <w:rFonts w:eastAsia="Calibri" w:cs="Times New Roman"/>
          <w:b w:val="false"/>
          <w:bCs/>
          <w:i w:val="false"/>
          <w:caps w:val="false"/>
          <w:smallCaps w:val="false"/>
          <w:color w:val="auto"/>
          <w:spacing w:val="0"/>
          <w:sz w:val="22"/>
          <w:szCs w:val="22"/>
          <w:lang w:val="es-ES" w:eastAsia="zh-CN" w:bidi="ar-SA"/>
        </w:rPr>
        <w:t>o hasta a las 17:30</w:t>
      </w:r>
      <w:r>
        <w:rPr>
          <w:rFonts w:eastAsia="Calibri" w:cs="Times New Roman"/>
          <w:b w:val="false"/>
          <w:bCs/>
          <w:i w:val="false"/>
          <w:caps w:val="false"/>
          <w:smallCaps w:val="false"/>
          <w:color w:val="auto"/>
          <w:spacing w:val="0"/>
          <w:sz w:val="22"/>
          <w:szCs w:val="22"/>
          <w:bdr w:val="single" w:sz="2" w:space="1" w:color="007BC4"/>
          <w:lang w:val="es-ES" w:eastAsia="zh-CN" w:bidi="ar-SA"/>
        </w:rPr>
        <w:t>h</w:t>
      </w:r>
      <w:r>
        <w:rPr>
          <w:rFonts w:eastAsia="Calibri" w:cs="Times New Roman"/>
          <w:b/>
          <w:bCs/>
          <w:caps w:val="false"/>
          <w:smallCaps w:val="false"/>
          <w:color w:val="auto"/>
          <w:spacing w:val="0"/>
          <w:sz w:val="22"/>
          <w:szCs w:val="22"/>
          <w:lang w:val="es-ES" w:eastAsia="zh-CN" w:bidi="ar-SA"/>
        </w:rPr>
        <w:t xml:space="preserve"> </w:t>
      </w:r>
      <w:r>
        <w:rPr>
          <w:rFonts w:eastAsia="Calibri" w:cs="Times New Roman"/>
          <w:b w:val="false"/>
          <w:bCs/>
          <w:i w:val="false"/>
          <w:caps w:val="false"/>
          <w:smallCaps w:val="false"/>
          <w:color w:val="auto"/>
          <w:spacing w:val="0"/>
          <w:sz w:val="22"/>
          <w:szCs w:val="22"/>
          <w:lang w:val="es-ES" w:eastAsia="zh-CN" w:bidi="ar-SA"/>
        </w:rPr>
        <w:t xml:space="preserve">en la Plaza de Galicia ante la organización en el lugar reservado. El desfile dará comienzo a las 18:00 </w:t>
      </w:r>
      <w:r>
        <w:rPr>
          <w:rFonts w:eastAsia="Calibri" w:cs="Times New Roman"/>
          <w:b w:val="false"/>
          <w:bCs/>
          <w:i w:val="false"/>
          <w:caps w:val="false"/>
          <w:smallCaps w:val="false"/>
          <w:color w:val="auto"/>
          <w:spacing w:val="0"/>
          <w:sz w:val="22"/>
          <w:szCs w:val="22"/>
          <w:bdr w:val="single" w:sz="2" w:space="1" w:color="007BC4"/>
          <w:lang w:val="es-ES" w:eastAsia="zh-CN" w:bidi="ar-SA"/>
        </w:rPr>
        <w:t>h</w:t>
      </w:r>
      <w:r>
        <w:rPr>
          <w:rFonts w:eastAsia="Calibri" w:cs="Times New Roman"/>
          <w:b w:val="false"/>
          <w:bCs/>
          <w:i w:val="false"/>
          <w:caps w:val="false"/>
          <w:smallCaps w:val="false"/>
          <w:color w:val="auto"/>
          <w:spacing w:val="0"/>
          <w:sz w:val="22"/>
          <w:szCs w:val="22"/>
          <w:lang w:val="es-ES" w:eastAsia="zh-CN" w:bidi="ar-SA"/>
        </w:rPr>
        <w:t xml:space="preserve">, todos los participantes del concurso están obligados a realizar el desfile, recorriendo diferentes calles hasta finalizar en el mismo lugar. </w:t>
      </w:r>
    </w:p>
    <w:p>
      <w:pPr>
        <w:pStyle w:val="Prrafodelista"/>
        <w:numPr>
          <w:ilvl w:val="0"/>
          <w:numId w:val="0"/>
        </w:numPr>
        <w:ind w:hanging="0" w:start="0" w:end="0"/>
        <w:jc w:val="both"/>
        <w:rPr>
          <w:rFonts w:ascii="Calibri" w:hAnsi="Calibri"/>
          <w:b/>
          <w:bCs/>
          <w:sz w:val="22"/>
          <w:szCs w:val="22"/>
          <w:lang w:val="es-ES"/>
        </w:rPr>
      </w:pPr>
      <w:r>
        <w:rPr>
          <w:rFonts w:eastAsia="Calibri" w:cs="Times New Roman"/>
          <w:b/>
          <w:bCs/>
          <w:i w:val="false"/>
          <w:caps w:val="false"/>
          <w:smallCaps w:val="false"/>
          <w:color w:val="auto"/>
          <w:spacing w:val="0"/>
          <w:sz w:val="22"/>
          <w:szCs w:val="22"/>
          <w:lang w:val="es-ES" w:eastAsia="zh-CN" w:bidi="ar-SA"/>
        </w:rPr>
        <w:t xml:space="preserve">Si las condiciones meteorológicas no permitieran la realización del desfile, la organización podrá suspenderlo trasladarlo de </w:t>
      </w:r>
      <w:r>
        <w:rPr>
          <w:rFonts w:eastAsia="Calibri" w:cs="Times New Roman"/>
          <w:b/>
          <w:bCs/>
          <w:i w:val="false"/>
          <w:caps w:val="false"/>
          <w:smallCaps w:val="false"/>
          <w:color w:val="auto"/>
          <w:spacing w:val="0"/>
          <w:sz w:val="22"/>
          <w:szCs w:val="22"/>
          <w:bdr w:val="single" w:sz="2" w:space="1" w:color="007BC4"/>
          <w:lang w:val="es-ES" w:eastAsia="zh-CN" w:bidi="ar-SA"/>
        </w:rPr>
        <w:t>ubicación</w:t>
      </w:r>
      <w:r>
        <w:rPr>
          <w:rFonts w:eastAsia="Calibri" w:cs="Times New Roman"/>
          <w:b/>
          <w:bCs/>
          <w:caps w:val="false"/>
          <w:smallCaps w:val="false"/>
          <w:color w:val="auto"/>
          <w:spacing w:val="0"/>
          <w:sz w:val="22"/>
          <w:szCs w:val="22"/>
          <w:lang w:val="es-ES" w:eastAsia="zh-CN" w:bidi="ar-SA"/>
        </w:rPr>
        <w:t xml:space="preserve"> </w:t>
      </w:r>
      <w:r>
        <w:rPr>
          <w:rFonts w:eastAsia="Calibri" w:cs="Times New Roman"/>
          <w:b/>
          <w:bCs/>
          <w:i w:val="false"/>
          <w:caps w:val="false"/>
          <w:smallCaps w:val="false"/>
          <w:color w:val="auto"/>
          <w:spacing w:val="0"/>
          <w:sz w:val="22"/>
          <w:szCs w:val="22"/>
          <w:lang w:val="es-ES" w:eastAsia="zh-CN" w:bidi="ar-SA"/>
        </w:rPr>
        <w:t>o posponerlo.</w:t>
      </w:r>
      <w:r>
        <w:rPr>
          <w:rFonts w:eastAsia="Calibri" w:cs="Times New Roman"/>
          <w:b/>
          <w:bCs/>
          <w:color w:val="auto"/>
          <w:sz w:val="22"/>
          <w:szCs w:val="22"/>
          <w:lang w:val="es-ES" w:eastAsia="zh-CN" w:bidi="ar-SA"/>
        </w:rPr>
        <w:t xml:space="preserve"> </w:t>
      </w:r>
    </w:p>
    <w:p>
      <w:pPr>
        <w:pStyle w:val="Prrafodelista"/>
        <w:ind w:hanging="0" w:start="0" w:end="0"/>
        <w:jc w:val="both"/>
        <w:rPr>
          <w:rFonts w:ascii="Calibri" w:hAnsi="Calibri" w:eastAsia="Calibri" w:cs="Times New Roman"/>
          <w:b/>
          <w:bCs/>
          <w:color w:val="auto"/>
          <w:sz w:val="22"/>
          <w:szCs w:val="22"/>
          <w:lang w:val="es-ES" w:eastAsia="zh-CN" w:bidi="ar-SA"/>
        </w:rPr>
      </w:pPr>
      <w:r>
        <w:rPr>
          <w:rFonts w:eastAsia="Calibri" w:cs="Times New Roman"/>
          <w:b/>
          <w:bCs/>
          <w:color w:val="auto"/>
          <w:sz w:val="22"/>
          <w:szCs w:val="22"/>
          <w:lang w:val="es-ES" w:eastAsia="zh-CN" w:bidi="ar-SA"/>
        </w:rPr>
      </w:r>
    </w:p>
    <w:p>
      <w:pPr>
        <w:pStyle w:val="Normal"/>
        <w:ind w:hanging="0" w:start="0" w:end="0"/>
        <w:jc w:val="both"/>
        <w:rPr>
          <w:lang w:val="es-ES"/>
        </w:rPr>
      </w:pPr>
      <w:r>
        <w:rPr>
          <w:rFonts w:eastAsia="Calibri" w:cs="Times New Roman"/>
          <w:b/>
          <w:bCs/>
          <w:color w:val="auto"/>
          <w:sz w:val="22"/>
          <w:szCs w:val="22"/>
          <w:lang w:val="es-ES" w:eastAsia="zh-CN" w:bidi="ar-SA"/>
        </w:rPr>
        <w:t>7</w:t>
      </w:r>
      <w:r>
        <w:rPr>
          <w:rFonts w:eastAsia="Calibri" w:cs="Times New Roman"/>
          <w:b/>
          <w:bCs/>
          <w:color w:val="auto"/>
          <w:sz w:val="22"/>
          <w:szCs w:val="22"/>
          <w:lang w:val="es-ES" w:eastAsia="zh-CN" w:bidi="ar-SA"/>
        </w:rPr>
        <w:t>. JURADO Y CRITERIOS</w:t>
      </w:r>
    </w:p>
    <w:p>
      <w:pPr>
        <w:pStyle w:val="Prrafodelista"/>
        <w:numPr>
          <w:ilvl w:val="0"/>
          <w:numId w:val="1"/>
        </w:numPr>
        <w:jc w:val="both"/>
        <w:rPr>
          <w:rFonts w:ascii="Calibri" w:hAnsi="Calibri"/>
          <w:sz w:val="22"/>
          <w:szCs w:val="22"/>
          <w:lang w:val="es-ES"/>
        </w:rPr>
      </w:pPr>
      <w:r>
        <w:rPr>
          <w:sz w:val="22"/>
          <w:szCs w:val="22"/>
          <w:lang w:val="es-ES"/>
        </w:rPr>
        <w:t>El</w:t>
      </w:r>
      <w:r>
        <w:rPr>
          <w:sz w:val="22"/>
          <w:szCs w:val="22"/>
          <w:lang w:val="es-ES"/>
        </w:rPr>
        <w:t xml:space="preserve"> </w:t>
      </w:r>
      <w:r>
        <w:rPr>
          <w:rFonts w:eastAsia="Calibri" w:cs="Times New Roman"/>
          <w:b w:val="false"/>
          <w:bCs w:val="false"/>
          <w:color w:val="auto"/>
          <w:sz w:val="22"/>
          <w:szCs w:val="22"/>
          <w:lang w:val="es-ES" w:eastAsia="zh-CN" w:bidi="ar-SA"/>
        </w:rPr>
        <w:t>jurado estará compuesto por un trabajador en la arena de cultura, un miembro de la corporación municipal, y dos personas representantes de asociaciones del Ayuntamiento Boiro, quedando estos facultados para resolver todos los aspectos que no estén contemplados en las presentes bases</w:t>
      </w:r>
      <w:r>
        <w:rPr>
          <w:sz w:val="22"/>
          <w:szCs w:val="22"/>
          <w:lang w:val="es-ES"/>
        </w:rPr>
        <w:t>.</w:t>
      </w:r>
    </w:p>
    <w:p>
      <w:pPr>
        <w:pStyle w:val="Prrafodelista"/>
        <w:numPr>
          <w:ilvl w:val="0"/>
          <w:numId w:val="1"/>
        </w:numPr>
        <w:jc w:val="both"/>
        <w:rPr>
          <w:rFonts w:ascii="Calibri" w:hAnsi="Calibri"/>
          <w:sz w:val="22"/>
          <w:szCs w:val="22"/>
          <w:lang w:val="es-ES"/>
        </w:rPr>
      </w:pPr>
      <w:r>
        <w:rPr>
          <w:sz w:val="22"/>
          <w:szCs w:val="22"/>
          <w:lang w:val="es-ES"/>
        </w:rPr>
        <w:t>El</w:t>
      </w:r>
      <w:r>
        <w:rPr>
          <w:sz w:val="22"/>
          <w:szCs w:val="22"/>
          <w:lang w:val="es-ES"/>
        </w:rPr>
        <w:t xml:space="preserve"> </w:t>
      </w:r>
      <w:r>
        <w:rPr>
          <w:sz w:val="22"/>
          <w:szCs w:val="22"/>
          <w:lang w:val="es-ES"/>
        </w:rPr>
        <w:t>j</w:t>
      </w:r>
      <w:r>
        <w:rPr>
          <w:sz w:val="22"/>
          <w:szCs w:val="22"/>
          <w:lang w:val="es-ES"/>
        </w:rPr>
        <w:t xml:space="preserve">urado deberá valorar: </w:t>
      </w:r>
    </w:p>
    <w:p>
      <w:pPr>
        <w:pStyle w:val="Prrafodelista"/>
        <w:numPr>
          <w:ilvl w:val="0"/>
          <w:numId w:val="10"/>
        </w:numPr>
        <w:jc w:val="both"/>
        <w:rPr>
          <w:rFonts w:ascii="Calibri" w:hAnsi="Calibri"/>
          <w:sz w:val="22"/>
          <w:szCs w:val="22"/>
          <w:lang w:val="es-ES"/>
        </w:rPr>
      </w:pPr>
      <w:r>
        <w:rPr>
          <w:sz w:val="22"/>
          <w:szCs w:val="22"/>
          <w:lang w:val="es-ES"/>
        </w:rPr>
        <w:t>E</w:t>
      </w:r>
      <w:r>
        <w:rPr>
          <w:sz w:val="22"/>
          <w:szCs w:val="22"/>
          <w:lang w:val="es-ES"/>
        </w:rPr>
        <w:t>stética, ori</w:t>
      </w:r>
      <w:r>
        <w:rPr>
          <w:sz w:val="22"/>
          <w:szCs w:val="22"/>
          <w:lang w:val="es-ES"/>
        </w:rPr>
        <w:t>g</w:t>
      </w:r>
      <w:r>
        <w:rPr>
          <w:sz w:val="22"/>
          <w:szCs w:val="22"/>
          <w:lang w:val="es-ES"/>
        </w:rPr>
        <w:t xml:space="preserve">inalidad </w:t>
      </w:r>
      <w:r>
        <w:rPr>
          <w:sz w:val="22"/>
          <w:szCs w:val="22"/>
          <w:lang w:val="es-ES"/>
        </w:rPr>
        <w:t>y</w:t>
      </w:r>
      <w:r>
        <w:rPr>
          <w:sz w:val="22"/>
          <w:szCs w:val="22"/>
          <w:lang w:val="es-ES"/>
        </w:rPr>
        <w:t xml:space="preserve"> </w:t>
      </w:r>
      <w:r>
        <w:rPr>
          <w:sz w:val="22"/>
          <w:szCs w:val="22"/>
          <w:lang w:val="es-ES"/>
        </w:rPr>
        <w:t>creatividad</w:t>
      </w:r>
      <w:r>
        <w:rPr>
          <w:sz w:val="22"/>
          <w:szCs w:val="22"/>
          <w:lang w:val="es-ES"/>
        </w:rPr>
        <w:t xml:space="preserve"> d</w:t>
      </w:r>
      <w:r>
        <w:rPr>
          <w:sz w:val="22"/>
          <w:szCs w:val="22"/>
          <w:lang w:val="es-ES"/>
        </w:rPr>
        <w:t>e l</w:t>
      </w:r>
      <w:r>
        <w:rPr>
          <w:sz w:val="22"/>
          <w:szCs w:val="22"/>
          <w:lang w:val="es-ES"/>
        </w:rPr>
        <w:t xml:space="preserve">os disfraces. </w:t>
      </w:r>
    </w:p>
    <w:p>
      <w:pPr>
        <w:pStyle w:val="Prrafodelista"/>
        <w:numPr>
          <w:ilvl w:val="0"/>
          <w:numId w:val="10"/>
        </w:numPr>
        <w:jc w:val="both"/>
        <w:rPr>
          <w:rFonts w:ascii="Calibri" w:hAnsi="Calibri"/>
          <w:sz w:val="22"/>
          <w:szCs w:val="22"/>
          <w:lang w:val="es-ES"/>
        </w:rPr>
      </w:pPr>
      <w:r>
        <w:rPr>
          <w:sz w:val="22"/>
          <w:szCs w:val="22"/>
          <w:lang w:val="es-ES"/>
        </w:rPr>
        <w:t>Pue</w:t>
      </w:r>
      <w:r>
        <w:rPr>
          <w:sz w:val="22"/>
          <w:szCs w:val="22"/>
          <w:lang w:val="es-ES"/>
        </w:rPr>
        <w:t>sta en esce</w:t>
      </w:r>
      <w:r>
        <w:rPr>
          <w:sz w:val="22"/>
          <w:szCs w:val="22"/>
          <w:lang w:val="es-ES"/>
        </w:rPr>
        <w:t>n</w:t>
      </w:r>
      <w:r>
        <w:rPr>
          <w:sz w:val="22"/>
          <w:szCs w:val="22"/>
          <w:lang w:val="es-ES"/>
        </w:rPr>
        <w:t>a (</w:t>
      </w:r>
      <w:r>
        <w:rPr>
          <w:sz w:val="22"/>
          <w:szCs w:val="22"/>
          <w:lang w:val="es-ES"/>
        </w:rPr>
        <w:t>acompañamiento</w:t>
      </w:r>
      <w:r>
        <w:rPr>
          <w:sz w:val="22"/>
          <w:szCs w:val="22"/>
          <w:lang w:val="es-ES"/>
        </w:rPr>
        <w:t xml:space="preserve"> con coreografías, instrumentos…). </w:t>
      </w:r>
    </w:p>
    <w:p>
      <w:pPr>
        <w:pStyle w:val="Prrafodelista"/>
        <w:numPr>
          <w:ilvl w:val="0"/>
          <w:numId w:val="10"/>
        </w:numPr>
        <w:jc w:val="both"/>
        <w:rPr>
          <w:rFonts w:ascii="Calibri" w:hAnsi="Calibri"/>
          <w:sz w:val="22"/>
          <w:szCs w:val="22"/>
          <w:lang w:val="es-ES"/>
        </w:rPr>
      </w:pPr>
      <w:r>
        <w:rPr>
          <w:sz w:val="22"/>
          <w:szCs w:val="22"/>
          <w:lang w:val="es-ES"/>
        </w:rPr>
        <w:t>D</w:t>
      </w:r>
      <w:r>
        <w:rPr>
          <w:sz w:val="22"/>
          <w:szCs w:val="22"/>
          <w:lang w:val="es-ES"/>
        </w:rPr>
        <w:t>etalles d</w:t>
      </w:r>
      <w:r>
        <w:rPr>
          <w:sz w:val="22"/>
          <w:szCs w:val="22"/>
          <w:lang w:val="es-ES"/>
        </w:rPr>
        <w:t>el</w:t>
      </w:r>
      <w:r>
        <w:rPr>
          <w:sz w:val="22"/>
          <w:szCs w:val="22"/>
          <w:lang w:val="es-ES"/>
        </w:rPr>
        <w:t xml:space="preserve"> maquilla</w:t>
      </w:r>
      <w:r>
        <w:rPr>
          <w:sz w:val="22"/>
          <w:szCs w:val="22"/>
          <w:lang w:val="es-ES"/>
        </w:rPr>
        <w:t>j</w:t>
      </w:r>
      <w:r>
        <w:rPr>
          <w:sz w:val="22"/>
          <w:szCs w:val="22"/>
          <w:lang w:val="es-ES"/>
        </w:rPr>
        <w:t xml:space="preserve">e, </w:t>
      </w:r>
      <w:r>
        <w:rPr>
          <w:sz w:val="22"/>
          <w:szCs w:val="22"/>
          <w:lang w:val="es-ES"/>
        </w:rPr>
        <w:t xml:space="preserve">vestuario, </w:t>
      </w:r>
      <w:r>
        <w:rPr>
          <w:sz w:val="22"/>
          <w:szCs w:val="22"/>
          <w:lang w:val="es-ES"/>
        </w:rPr>
        <w:t xml:space="preserve">máscaras </w:t>
      </w:r>
      <w:r>
        <w:rPr>
          <w:sz w:val="22"/>
          <w:szCs w:val="22"/>
          <w:lang w:val="es-ES"/>
        </w:rPr>
        <w:t>y</w:t>
      </w:r>
      <w:r>
        <w:rPr>
          <w:sz w:val="22"/>
          <w:szCs w:val="22"/>
          <w:lang w:val="es-ES"/>
        </w:rPr>
        <w:t xml:space="preserve"> </w:t>
      </w:r>
      <w:r>
        <w:rPr>
          <w:sz w:val="22"/>
          <w:szCs w:val="22"/>
          <w:lang w:val="es-ES"/>
        </w:rPr>
        <w:t>demás</w:t>
      </w:r>
      <w:r>
        <w:rPr>
          <w:sz w:val="22"/>
          <w:szCs w:val="22"/>
          <w:lang w:val="es-ES"/>
        </w:rPr>
        <w:t xml:space="preserve"> complementos propios d</w:t>
      </w:r>
      <w:r>
        <w:rPr>
          <w:sz w:val="22"/>
          <w:szCs w:val="22"/>
          <w:lang w:val="es-ES"/>
        </w:rPr>
        <w:t>e</w:t>
      </w:r>
      <w:r>
        <w:rPr>
          <w:sz w:val="22"/>
          <w:szCs w:val="22"/>
          <w:lang w:val="es-ES"/>
        </w:rPr>
        <w:t xml:space="preserve"> </w:t>
      </w:r>
      <w:r>
        <w:rPr>
          <w:sz w:val="22"/>
          <w:szCs w:val="22"/>
          <w:lang w:val="es-ES"/>
        </w:rPr>
        <w:t>Carnaval</w:t>
      </w:r>
      <w:r>
        <w:rPr>
          <w:sz w:val="22"/>
          <w:szCs w:val="22"/>
          <w:lang w:val="es-ES"/>
        </w:rPr>
        <w:t xml:space="preserve">. </w:t>
      </w:r>
    </w:p>
    <w:p>
      <w:pPr>
        <w:pStyle w:val="Prrafodelista"/>
        <w:numPr>
          <w:ilvl w:val="0"/>
          <w:numId w:val="10"/>
        </w:numPr>
        <w:jc w:val="both"/>
        <w:rPr>
          <w:rFonts w:ascii="Calibri" w:hAnsi="Calibri"/>
          <w:sz w:val="22"/>
          <w:szCs w:val="22"/>
          <w:lang w:val="es-ES"/>
        </w:rPr>
      </w:pPr>
      <w:r>
        <w:rPr>
          <w:sz w:val="22"/>
          <w:szCs w:val="22"/>
          <w:lang w:val="es-ES"/>
        </w:rPr>
        <w:t>Elab</w:t>
      </w:r>
      <w:r>
        <w:rPr>
          <w:sz w:val="22"/>
          <w:szCs w:val="22"/>
          <w:lang w:val="es-ES"/>
        </w:rPr>
        <w:t xml:space="preserve">oración propia/artesanal. </w:t>
      </w:r>
    </w:p>
    <w:p>
      <w:pPr>
        <w:pStyle w:val="Prrafodelista"/>
        <w:numPr>
          <w:ilvl w:val="0"/>
          <w:numId w:val="10"/>
        </w:numPr>
        <w:jc w:val="both"/>
        <w:rPr>
          <w:rFonts w:ascii="Calibri" w:hAnsi="Calibri"/>
          <w:sz w:val="22"/>
          <w:szCs w:val="22"/>
          <w:lang w:val="es-ES"/>
        </w:rPr>
      </w:pPr>
      <w:r>
        <w:rPr>
          <w:sz w:val="22"/>
          <w:szCs w:val="22"/>
          <w:lang w:val="es-ES"/>
        </w:rPr>
        <w:t xml:space="preserve">Humor, </w:t>
      </w:r>
      <w:r>
        <w:rPr>
          <w:rFonts w:eastAsia="Calibri" w:cs="Times New Roman"/>
          <w:b w:val="false"/>
          <w:bCs w:val="false"/>
          <w:color w:val="auto"/>
          <w:sz w:val="22"/>
          <w:szCs w:val="22"/>
          <w:lang w:val="es-ES" w:eastAsia="zh-CN" w:bidi="ar-SA"/>
        </w:rPr>
        <w:t>e valorará que sea divertida, que se presente la realidad en clave cómica</w:t>
      </w:r>
      <w:r>
        <w:rPr>
          <w:sz w:val="22"/>
          <w:szCs w:val="22"/>
          <w:lang w:val="es-ES"/>
        </w:rPr>
        <w:t>.</w:t>
      </w:r>
    </w:p>
    <w:p>
      <w:pPr>
        <w:pStyle w:val="Prrafodelista"/>
        <w:numPr>
          <w:ilvl w:val="0"/>
          <w:numId w:val="10"/>
        </w:numPr>
        <w:jc w:val="both"/>
        <w:rPr>
          <w:rFonts w:ascii="Calibri" w:hAnsi="Calibri"/>
          <w:sz w:val="22"/>
          <w:szCs w:val="22"/>
          <w:lang w:val="es-ES"/>
        </w:rPr>
      </w:pPr>
      <w:r>
        <w:rPr>
          <w:rFonts w:eastAsia="Calibri" w:cs="Times New Roman"/>
          <w:b w:val="false"/>
          <w:bCs w:val="false"/>
          <w:color w:val="auto"/>
          <w:sz w:val="22"/>
          <w:szCs w:val="22"/>
          <w:lang w:val="es-ES" w:eastAsia="zh-CN" w:bidi="ar-SA"/>
        </w:rPr>
        <w:t>Se valorarán las carrozas y “vehículos” inscritos en la categoría de carrozas mediante los criterios anteriores que sean de aplicación.</w:t>
      </w:r>
      <w:r>
        <w:rPr>
          <w:sz w:val="22"/>
          <w:szCs w:val="22"/>
          <w:lang w:val="es-ES"/>
        </w:rPr>
        <w:t xml:space="preserve">. </w:t>
      </w:r>
    </w:p>
    <w:p>
      <w:pPr>
        <w:pStyle w:val="Prrafodelista"/>
        <w:numPr>
          <w:ilvl w:val="0"/>
          <w:numId w:val="1"/>
        </w:numPr>
        <w:jc w:val="both"/>
        <w:rPr>
          <w:rFonts w:ascii="Calibri" w:hAnsi="Calibri"/>
          <w:sz w:val="22"/>
          <w:szCs w:val="22"/>
          <w:lang w:val="es-ES"/>
        </w:rPr>
      </w:pPr>
      <w:r>
        <w:rPr>
          <w:rFonts w:eastAsia="Calibri" w:cs="Times New Roman"/>
          <w:b w:val="false"/>
          <w:bCs w:val="false"/>
          <w:color w:val="auto"/>
          <w:sz w:val="22"/>
          <w:szCs w:val="22"/>
          <w:lang w:val="es-ES" w:eastAsia="zh-CN" w:bidi="ar-SA"/>
        </w:rPr>
        <w:t>L</w:t>
      </w:r>
      <w:r>
        <w:rPr>
          <w:rFonts w:eastAsia="Calibri" w:cs="Times New Roman"/>
          <w:b w:val="false"/>
          <w:bCs w:val="false"/>
          <w:color w:val="auto"/>
          <w:sz w:val="22"/>
          <w:szCs w:val="22"/>
          <w:lang w:val="es-ES" w:eastAsia="zh-CN" w:bidi="ar-SA"/>
        </w:rPr>
        <w:t xml:space="preserve">a organización </w:t>
      </w:r>
      <w:r>
        <w:rPr>
          <w:rFonts w:eastAsia="Calibri" w:cs="Times New Roman"/>
          <w:b w:val="false"/>
          <w:bCs w:val="false"/>
          <w:color w:val="auto"/>
          <w:sz w:val="22"/>
          <w:szCs w:val="22"/>
          <w:bdr w:val="single" w:sz="2" w:space="1" w:color="007BC4"/>
          <w:lang w:val="es-ES" w:eastAsia="zh-CN" w:bidi="ar-SA"/>
        </w:rPr>
        <w:t>aportará</w:t>
      </w:r>
      <w:r>
        <w:rPr>
          <w:rFonts w:eastAsia="Calibri" w:cs="Times New Roman"/>
          <w:b w:val="false"/>
          <w:bCs w:val="false"/>
          <w:color w:val="auto"/>
          <w:sz w:val="22"/>
          <w:szCs w:val="22"/>
          <w:lang w:val="es-ES" w:eastAsia="zh-CN" w:bidi="ar-SA"/>
        </w:rPr>
        <w:t xml:space="preserve"> una tabla para ayudar a realizar la valoración en las diferentes categorías. Cada criterio se valorará de 0 a 5 puntos para obtener una puntuación final. Al final del desfile las/os componentes del jurado se reunirán para fallar un resultado y comunicarlo públicamente. Los premios se otorgarán según las puntuaciones totales obtenidas, después de la suma de las valoraciones parciales de cada componente del jurado.</w:t>
      </w:r>
      <w:r>
        <w:rPr>
          <w:sz w:val="22"/>
          <w:szCs w:val="22"/>
          <w:lang w:val="es-ES"/>
        </w:rPr>
        <w:t xml:space="preserve"> </w:t>
      </w:r>
    </w:p>
    <w:p>
      <w:pPr>
        <w:pStyle w:val="Prrafodelista"/>
        <w:numPr>
          <w:ilvl w:val="0"/>
          <w:numId w:val="1"/>
        </w:numPr>
        <w:jc w:val="both"/>
        <w:rPr>
          <w:rFonts w:ascii="Calibri" w:hAnsi="Calibri"/>
          <w:sz w:val="22"/>
          <w:szCs w:val="22"/>
          <w:lang w:val="es-ES"/>
        </w:rPr>
      </w:pPr>
      <w:r>
        <w:rPr>
          <w:sz w:val="22"/>
          <w:szCs w:val="22"/>
          <w:lang w:val="es-ES"/>
        </w:rPr>
        <w:t>T</w:t>
      </w:r>
      <w:r>
        <w:rPr>
          <w:rFonts w:eastAsia="Calibri" w:cs="Times New Roman"/>
          <w:b w:val="false"/>
          <w:bCs w:val="false"/>
          <w:color w:val="auto"/>
          <w:sz w:val="22"/>
          <w:szCs w:val="22"/>
          <w:lang w:val="es-ES" w:eastAsia="zh-CN" w:bidi="ar-SA"/>
        </w:rPr>
        <w:t>ras la deliberación, los miembros del jurado levantarán acta, debidamente firmada, de la relación de premiados/</w:t>
      </w:r>
      <w:r>
        <w:rPr>
          <w:rFonts w:eastAsia="Calibri" w:cs="Times New Roman"/>
          <w:b w:val="false"/>
          <w:bCs w:val="false"/>
          <w:color w:val="auto"/>
          <w:sz w:val="22"/>
          <w:szCs w:val="22"/>
          <w:lang w:val="es-ES" w:eastAsia="zh-CN" w:bidi="ar-SA"/>
        </w:rPr>
        <w:t>as</w:t>
      </w:r>
      <w:r>
        <w:rPr>
          <w:rFonts w:eastAsia="Calibri" w:cs="Times New Roman"/>
          <w:b w:val="false"/>
          <w:bCs w:val="false"/>
          <w:color w:val="auto"/>
          <w:sz w:val="22"/>
          <w:szCs w:val="22"/>
          <w:lang w:val="es-ES" w:eastAsia="zh-CN" w:bidi="ar-SA"/>
        </w:rPr>
        <w:t>.</w:t>
      </w:r>
    </w:p>
    <w:p>
      <w:pPr>
        <w:pStyle w:val="Prrafodelista"/>
        <w:numPr>
          <w:ilvl w:val="0"/>
          <w:numId w:val="1"/>
        </w:numPr>
        <w:jc w:val="both"/>
        <w:rPr>
          <w:rFonts w:ascii="Calibri" w:hAnsi="Calibri"/>
          <w:sz w:val="22"/>
          <w:szCs w:val="22"/>
          <w:lang w:val="es-ES"/>
        </w:rPr>
      </w:pPr>
      <w:r>
        <w:rPr>
          <w:sz w:val="22"/>
          <w:szCs w:val="22"/>
          <w:lang w:val="es-ES"/>
        </w:rPr>
        <w:t>En caso de d</w:t>
      </w:r>
      <w:r>
        <w:rPr>
          <w:sz w:val="22"/>
          <w:szCs w:val="22"/>
          <w:lang w:val="es-ES"/>
        </w:rPr>
        <w:t>u</w:t>
      </w:r>
      <w:r>
        <w:rPr>
          <w:sz w:val="22"/>
          <w:szCs w:val="22"/>
          <w:lang w:val="es-ES"/>
        </w:rPr>
        <w:t>da, a denominación de disfrace, grupo ou carroza será determinado po</w:t>
      </w:r>
      <w:r>
        <w:rPr>
          <w:sz w:val="22"/>
          <w:szCs w:val="22"/>
          <w:lang w:val="es-ES"/>
        </w:rPr>
        <w:t>r el</w:t>
      </w:r>
      <w:r>
        <w:rPr>
          <w:sz w:val="22"/>
          <w:szCs w:val="22"/>
          <w:lang w:val="es-ES"/>
        </w:rPr>
        <w:t xml:space="preserve"> </w:t>
      </w:r>
      <w:r>
        <w:rPr>
          <w:sz w:val="22"/>
          <w:szCs w:val="22"/>
          <w:lang w:val="es-ES"/>
        </w:rPr>
        <w:t>j</w:t>
      </w:r>
      <w:r>
        <w:rPr>
          <w:sz w:val="22"/>
          <w:szCs w:val="22"/>
          <w:lang w:val="es-ES"/>
        </w:rPr>
        <w:t>urado.</w:t>
      </w:r>
    </w:p>
    <w:p>
      <w:pPr>
        <w:pStyle w:val="Prrafodelista"/>
        <w:numPr>
          <w:ilvl w:val="0"/>
          <w:numId w:val="1"/>
        </w:numPr>
        <w:jc w:val="both"/>
        <w:rPr>
          <w:rFonts w:ascii="Calibri" w:hAnsi="Calibri"/>
          <w:sz w:val="22"/>
          <w:szCs w:val="22"/>
          <w:lang w:val="es-ES"/>
        </w:rPr>
      </w:pPr>
      <w:r>
        <w:rPr>
          <w:rFonts w:eastAsia="Calibri" w:cs="Times New Roman"/>
          <w:b w:val="false"/>
          <w:bCs w:val="false"/>
          <w:color w:val="auto"/>
          <w:sz w:val="22"/>
          <w:szCs w:val="22"/>
          <w:lang w:val="es-ES" w:eastAsia="zh-CN" w:bidi="ar-SA"/>
        </w:rPr>
        <w:t>E</w:t>
      </w:r>
      <w:r>
        <w:rPr>
          <w:rFonts w:eastAsia="Calibri" w:cs="Times New Roman"/>
          <w:b w:val="false"/>
          <w:bCs w:val="false"/>
          <w:color w:val="auto"/>
          <w:sz w:val="22"/>
          <w:szCs w:val="22"/>
          <w:lang w:val="es-ES" w:eastAsia="zh-CN" w:bidi="ar-SA"/>
        </w:rPr>
        <w:t xml:space="preserve">l jurado se reserva la posibilidad de declarar algún premio desierto o transferirlo completo o </w:t>
      </w:r>
      <w:r>
        <w:rPr>
          <w:rFonts w:eastAsia="Calibri" w:cs="Times New Roman"/>
          <w:b w:val="false"/>
          <w:bCs w:val="false"/>
          <w:color w:val="auto"/>
          <w:sz w:val="22"/>
          <w:szCs w:val="22"/>
          <w:bdr w:val="single" w:sz="2" w:space="1" w:color="007BC4"/>
          <w:lang w:val="es-ES" w:eastAsia="zh-CN" w:bidi="ar-SA"/>
        </w:rPr>
        <w:t>fragmentado</w:t>
      </w:r>
      <w:r>
        <w:rPr>
          <w:rFonts w:eastAsia="Calibri" w:cs="Times New Roman"/>
          <w:b w:val="false"/>
          <w:bCs w:val="false"/>
          <w:color w:val="auto"/>
          <w:sz w:val="22"/>
          <w:szCs w:val="22"/>
          <w:lang w:val="es-ES" w:eastAsia="zh-CN" w:bidi="ar-SA"/>
        </w:rPr>
        <w:t xml:space="preserve"> la otras categorías.</w:t>
      </w:r>
    </w:p>
    <w:p>
      <w:pPr>
        <w:pStyle w:val="Prrafodelista"/>
        <w:numPr>
          <w:ilvl w:val="0"/>
          <w:numId w:val="1"/>
        </w:numPr>
        <w:jc w:val="both"/>
        <w:rPr>
          <w:rFonts w:ascii="Calibri" w:hAnsi="Calibri"/>
          <w:sz w:val="22"/>
          <w:szCs w:val="22"/>
          <w:lang w:val="es-ES"/>
        </w:rPr>
      </w:pPr>
      <w:r>
        <w:rPr>
          <w:rFonts w:eastAsia="Calibri" w:cs="Times New Roman"/>
          <w:b w:val="false"/>
          <w:bCs w:val="false"/>
          <w:color w:val="auto"/>
          <w:sz w:val="22"/>
          <w:szCs w:val="22"/>
          <w:lang w:val="es-ES" w:eastAsia="zh-CN" w:bidi="ar-SA"/>
        </w:rPr>
        <w:t xml:space="preserve">La decisión del jurado se dará a conocer el día </w:t>
      </w:r>
      <w:r>
        <w:rPr>
          <w:rFonts w:eastAsia="Calibri" w:cs="Times New Roman"/>
          <w:b w:val="false"/>
          <w:bCs w:val="false"/>
          <w:color w:val="auto"/>
          <w:sz w:val="22"/>
          <w:szCs w:val="22"/>
          <w:lang w:val="es-ES" w:eastAsia="zh-CN" w:bidi="ar-SA"/>
        </w:rPr>
        <w:t>04</w:t>
      </w:r>
      <w:r>
        <w:rPr>
          <w:rFonts w:eastAsia="Calibri" w:cs="Times New Roman"/>
          <w:b w:val="false"/>
          <w:bCs w:val="false"/>
          <w:color w:val="auto"/>
          <w:sz w:val="22"/>
          <w:szCs w:val="22"/>
          <w:lang w:val="es-ES" w:eastAsia="zh-CN" w:bidi="ar-SA"/>
        </w:rPr>
        <w:t xml:space="preserve"> de </w:t>
      </w:r>
      <w:r>
        <w:rPr>
          <w:rFonts w:eastAsia="Calibri" w:cs="Times New Roman"/>
          <w:b w:val="false"/>
          <w:bCs w:val="false"/>
          <w:color w:val="auto"/>
          <w:sz w:val="22"/>
          <w:szCs w:val="22"/>
          <w:lang w:val="es-ES" w:eastAsia="zh-CN" w:bidi="ar-SA"/>
        </w:rPr>
        <w:t>marz</w:t>
      </w:r>
      <w:r>
        <w:rPr>
          <w:rFonts w:eastAsia="Calibri" w:cs="Times New Roman"/>
          <w:b w:val="false"/>
          <w:bCs w:val="false"/>
          <w:color w:val="auto"/>
          <w:sz w:val="22"/>
          <w:szCs w:val="22"/>
          <w:lang w:val="es-ES" w:eastAsia="zh-CN" w:bidi="ar-SA"/>
        </w:rPr>
        <w:t>o del 202</w:t>
      </w:r>
      <w:r>
        <w:rPr>
          <w:rFonts w:eastAsia="Calibri" w:cs="Times New Roman"/>
          <w:b w:val="false"/>
          <w:bCs w:val="false"/>
          <w:color w:val="auto"/>
          <w:sz w:val="22"/>
          <w:szCs w:val="22"/>
          <w:lang w:val="es-ES" w:eastAsia="zh-CN" w:bidi="ar-SA"/>
        </w:rPr>
        <w:t>5</w:t>
      </w:r>
      <w:r>
        <w:rPr>
          <w:rFonts w:eastAsia="Calibri" w:cs="Times New Roman"/>
          <w:b w:val="false"/>
          <w:bCs w:val="false"/>
          <w:color w:val="auto"/>
          <w:sz w:val="22"/>
          <w:szCs w:val="22"/>
          <w:lang w:val="es-ES" w:eastAsia="zh-CN" w:bidi="ar-SA"/>
        </w:rPr>
        <w:t xml:space="preserve"> en la Plaza de Galicia y será inapelable</w:t>
      </w:r>
      <w:r>
        <w:rPr>
          <w:sz w:val="22"/>
          <w:szCs w:val="22"/>
          <w:lang w:val="es-ES"/>
        </w:rPr>
        <w:t>.</w:t>
      </w:r>
    </w:p>
    <w:p>
      <w:pPr>
        <w:pStyle w:val="Prrafodelista"/>
        <w:numPr>
          <w:ilvl w:val="0"/>
          <w:numId w:val="1"/>
        </w:numPr>
        <w:jc w:val="both"/>
        <w:rPr>
          <w:rFonts w:ascii="Calibri" w:hAnsi="Calibri" w:eastAsia="Calibri" w:cs="Times New Roman"/>
          <w:b w:val="false"/>
          <w:bCs w:val="false"/>
          <w:color w:val="auto"/>
          <w:sz w:val="22"/>
          <w:szCs w:val="22"/>
          <w:lang w:val="es-ES" w:eastAsia="zh-CN" w:bidi="ar-SA"/>
        </w:rPr>
      </w:pPr>
      <w:r>
        <w:rPr>
          <w:rFonts w:eastAsia="Calibri" w:cs="Times New Roman"/>
          <w:b w:val="false"/>
          <w:bCs w:val="false"/>
          <w:color w:val="auto"/>
          <w:sz w:val="22"/>
          <w:szCs w:val="22"/>
          <w:lang w:val="es-ES" w:eastAsia="zh-CN" w:bidi="ar-SA"/>
        </w:rPr>
        <w:t>Cualquier cuestión no contemplada en las presentes bases será resuelta según el criterio de la organización, sin estar obligada a comunicarlo previamente.</w:t>
      </w:r>
    </w:p>
    <w:p>
      <w:pPr>
        <w:pStyle w:val="Prrafodelista"/>
        <w:numPr>
          <w:ilvl w:val="0"/>
          <w:numId w:val="1"/>
        </w:numPr>
        <w:jc w:val="both"/>
        <w:rPr>
          <w:rFonts w:ascii="Calibri" w:hAnsi="Calibri"/>
          <w:sz w:val="22"/>
          <w:szCs w:val="22"/>
          <w:lang w:val="es-ES"/>
        </w:rPr>
      </w:pPr>
      <w:r>
        <w:rPr>
          <w:sz w:val="22"/>
          <w:szCs w:val="22"/>
          <w:lang w:val="es-ES"/>
        </w:rPr>
        <w:t xml:space="preserve">Toda interpretación sobre </w:t>
      </w:r>
      <w:r>
        <w:rPr>
          <w:sz w:val="22"/>
          <w:szCs w:val="22"/>
          <w:lang w:val="es-ES"/>
        </w:rPr>
        <w:t>l</w:t>
      </w:r>
      <w:r>
        <w:rPr>
          <w:sz w:val="22"/>
          <w:szCs w:val="22"/>
          <w:lang w:val="es-ES"/>
        </w:rPr>
        <w:t xml:space="preserve">as presentes bases </w:t>
      </w:r>
      <w:r>
        <w:rPr>
          <w:sz w:val="22"/>
          <w:szCs w:val="22"/>
          <w:lang w:val="es-ES"/>
        </w:rPr>
        <w:t xml:space="preserve">le </w:t>
      </w:r>
      <w:r>
        <w:rPr>
          <w:sz w:val="22"/>
          <w:szCs w:val="22"/>
          <w:lang w:val="es-ES"/>
        </w:rPr>
        <w:t>corresp</w:t>
      </w:r>
      <w:r>
        <w:rPr>
          <w:sz w:val="22"/>
          <w:szCs w:val="22"/>
          <w:lang w:val="es-ES"/>
        </w:rPr>
        <w:t>o</w:t>
      </w:r>
      <w:r>
        <w:rPr>
          <w:sz w:val="22"/>
          <w:szCs w:val="22"/>
          <w:lang w:val="es-ES"/>
        </w:rPr>
        <w:t xml:space="preserve">nde </w:t>
      </w:r>
      <w:r>
        <w:rPr>
          <w:sz w:val="22"/>
          <w:szCs w:val="22"/>
          <w:lang w:val="es-ES"/>
        </w:rPr>
        <w:t>ú</w:t>
      </w:r>
      <w:r>
        <w:rPr>
          <w:sz w:val="22"/>
          <w:szCs w:val="22"/>
          <w:lang w:val="es-ES"/>
        </w:rPr>
        <w:t>nicamente a</w:t>
      </w:r>
      <w:r>
        <w:rPr>
          <w:sz w:val="22"/>
          <w:szCs w:val="22"/>
          <w:lang w:val="es-ES"/>
        </w:rPr>
        <w:t>l</w:t>
      </w:r>
      <w:r>
        <w:rPr>
          <w:sz w:val="22"/>
          <w:szCs w:val="22"/>
          <w:lang w:val="es-ES"/>
        </w:rPr>
        <w:t xml:space="preserve"> </w:t>
      </w:r>
      <w:r>
        <w:rPr>
          <w:sz w:val="22"/>
          <w:szCs w:val="22"/>
          <w:lang w:val="es-ES"/>
        </w:rPr>
        <w:t>j</w:t>
      </w:r>
      <w:r>
        <w:rPr>
          <w:sz w:val="22"/>
          <w:szCs w:val="22"/>
          <w:lang w:val="es-ES"/>
        </w:rPr>
        <w:t>urado.</w:t>
      </w:r>
    </w:p>
    <w:p>
      <w:pPr>
        <w:pStyle w:val="Prrafodelista"/>
        <w:jc w:val="both"/>
        <w:rPr>
          <w:rFonts w:ascii="Calibri" w:hAnsi="Calibri"/>
          <w:b/>
          <w:bCs/>
          <w:sz w:val="22"/>
          <w:szCs w:val="22"/>
          <w:lang w:val="es-ES"/>
        </w:rPr>
      </w:pPr>
      <w:r>
        <w:rPr>
          <w:b/>
          <w:bCs/>
          <w:sz w:val="22"/>
          <w:szCs w:val="22"/>
          <w:lang w:val="es-ES"/>
        </w:rPr>
      </w:r>
    </w:p>
    <w:p>
      <w:pPr>
        <w:pStyle w:val="Prrafodelista"/>
        <w:ind w:hanging="0" w:start="0" w:end="0"/>
        <w:jc w:val="both"/>
        <w:rPr>
          <w:rFonts w:ascii="Calibri" w:hAnsi="Calibri" w:eastAsia="Calibri" w:cs="Times New Roman"/>
          <w:b w:val="false"/>
          <w:bCs/>
          <w:i w:val="false"/>
          <w:caps w:val="false"/>
          <w:smallCaps w:val="false"/>
          <w:color w:val="auto"/>
          <w:spacing w:val="0"/>
          <w:sz w:val="22"/>
          <w:szCs w:val="22"/>
          <w:lang w:val="es-ES" w:eastAsia="zh-CN" w:bidi="ar-SA"/>
        </w:rPr>
      </w:pPr>
      <w:r>
        <w:rPr>
          <w:rFonts w:eastAsia="Calibri" w:cs="Times New Roman"/>
          <w:b/>
          <w:bCs/>
          <w:i w:val="false"/>
          <w:caps w:val="false"/>
          <w:smallCaps w:val="false"/>
          <w:color w:val="auto"/>
          <w:spacing w:val="0"/>
          <w:sz w:val="22"/>
          <w:szCs w:val="22"/>
          <w:lang w:val="es-ES" w:eastAsia="zh-CN" w:bidi="ar-SA"/>
        </w:rPr>
        <w:t xml:space="preserve">8. </w:t>
      </w:r>
      <w:r>
        <w:rPr>
          <w:rFonts w:eastAsia="Calibri" w:cs="Times New Roman"/>
          <w:b/>
          <w:bCs/>
          <w:i w:val="false"/>
          <w:caps w:val="false"/>
          <w:smallCaps w:val="false"/>
          <w:color w:val="auto"/>
          <w:spacing w:val="0"/>
          <w:sz w:val="22"/>
          <w:szCs w:val="22"/>
          <w:lang w:val="es-ES" w:eastAsia="zh-CN" w:bidi="ar-SA"/>
        </w:rPr>
        <w:t>PAGO DE L</w:t>
      </w:r>
      <w:r>
        <w:rPr>
          <w:rFonts w:eastAsia="Calibri" w:cs="Times New Roman"/>
          <w:b/>
          <w:bCs/>
          <w:i w:val="false"/>
          <w:caps w:val="false"/>
          <w:smallCaps w:val="false"/>
          <w:color w:val="auto"/>
          <w:spacing w:val="0"/>
          <w:sz w:val="22"/>
          <w:szCs w:val="22"/>
          <w:lang w:val="es-ES" w:eastAsia="zh-CN" w:bidi="ar-SA"/>
        </w:rPr>
        <w:t xml:space="preserve">OS </w:t>
      </w:r>
      <w:r>
        <w:rPr>
          <w:rFonts w:eastAsia="Calibri" w:cs="Times New Roman"/>
          <w:b/>
          <w:bCs/>
          <w:i w:val="false"/>
          <w:caps w:val="false"/>
          <w:smallCaps w:val="false"/>
          <w:color w:val="auto"/>
          <w:spacing w:val="0"/>
          <w:sz w:val="22"/>
          <w:szCs w:val="22"/>
          <w:lang w:val="es-ES" w:eastAsia="zh-CN" w:bidi="ar-SA"/>
        </w:rPr>
        <w:t>PREMIOS</w:t>
      </w:r>
    </w:p>
    <w:p>
      <w:pPr>
        <w:pStyle w:val="Prrafodelista"/>
        <w:ind w:hanging="0" w:start="0" w:end="0"/>
        <w:jc w:val="both"/>
        <w:rPr>
          <w:rFonts w:ascii="Calibri" w:hAnsi="Calibri" w:eastAsia="Calibri" w:cs="Times New Roman"/>
          <w:b w:val="false"/>
          <w:bCs/>
          <w:i w:val="false"/>
          <w:caps w:val="false"/>
          <w:smallCaps w:val="false"/>
          <w:color w:val="auto"/>
          <w:spacing w:val="0"/>
          <w:sz w:val="22"/>
          <w:szCs w:val="22"/>
          <w:lang w:val="es-ES" w:eastAsia="zh-CN" w:bidi="ar-SA"/>
        </w:rPr>
      </w:pPr>
      <w:r>
        <w:rPr>
          <w:rFonts w:eastAsia="Calibri" w:cs="Times New Roman"/>
          <w:b w:val="false"/>
          <w:bCs/>
          <w:i w:val="false"/>
          <w:caps w:val="false"/>
          <w:smallCaps w:val="false"/>
          <w:color w:val="auto"/>
          <w:spacing w:val="0"/>
          <w:sz w:val="22"/>
          <w:szCs w:val="22"/>
          <w:lang w:val="es-ES" w:eastAsia="zh-CN" w:bidi="ar-SA"/>
        </w:rPr>
      </w:r>
    </w:p>
    <w:p>
      <w:pPr>
        <w:pStyle w:val="Prrafodelista"/>
        <w:ind w:hanging="0" w:start="0" w:end="0"/>
        <w:jc w:val="both"/>
        <w:rPr>
          <w:rFonts w:ascii="Calibri" w:hAnsi="Calibri" w:eastAsia="Calibri" w:cs="Times New Roman"/>
          <w:b w:val="false"/>
          <w:bCs/>
          <w:i w:val="false"/>
          <w:caps w:val="false"/>
          <w:smallCaps w:val="false"/>
          <w:color w:val="auto"/>
          <w:spacing w:val="0"/>
          <w:sz w:val="22"/>
          <w:szCs w:val="22"/>
          <w:lang w:val="es-ES" w:eastAsia="zh-CN" w:bidi="ar-SA"/>
        </w:rPr>
      </w:pPr>
      <w:r>
        <w:rPr>
          <w:rFonts w:eastAsia="Calibri" w:cs="Times New Roman"/>
          <w:b w:val="false"/>
          <w:bCs/>
          <w:i w:val="false"/>
          <w:caps w:val="false"/>
          <w:smallCaps w:val="false"/>
          <w:color w:val="auto"/>
          <w:spacing w:val="0"/>
          <w:sz w:val="22"/>
          <w:szCs w:val="22"/>
          <w:lang w:val="es-ES" w:eastAsia="zh-CN" w:bidi="ar-SA"/>
        </w:rPr>
        <w:t>En el primer día hábil siguiente a la proclamación de los premiados, el acta del jurado será remitida al departamento de Intervención, a fin de que en el plazo de 15 días hábiles siguientes al fin de plazo de la presentación de la documentación (</w:t>
      </w:r>
      <w:r>
        <w:rPr>
          <w:rFonts w:eastAsia="Calibri" w:cs="Times New Roman"/>
          <w:b w:val="false"/>
          <w:bCs/>
          <w:i w:val="false"/>
          <w:caps w:val="false"/>
          <w:smallCaps w:val="false"/>
          <w:color w:val="auto"/>
          <w:spacing w:val="0"/>
          <w:sz w:val="22"/>
          <w:szCs w:val="22"/>
          <w:lang w:val="es-ES" w:eastAsia="zh-CN" w:bidi="ar-SA"/>
        </w:rPr>
        <w:t>13</w:t>
      </w:r>
      <w:r>
        <w:rPr>
          <w:rFonts w:eastAsia="Calibri" w:cs="Times New Roman"/>
          <w:b w:val="false"/>
          <w:bCs/>
          <w:i w:val="false"/>
          <w:caps w:val="false"/>
          <w:smallCaps w:val="false"/>
          <w:color w:val="auto"/>
          <w:spacing w:val="0"/>
          <w:sz w:val="22"/>
          <w:szCs w:val="22"/>
          <w:lang w:val="es-ES" w:eastAsia="zh-CN" w:bidi="ar-SA"/>
        </w:rPr>
        <w:t xml:space="preserve"> de </w:t>
      </w:r>
      <w:r>
        <w:rPr>
          <w:rFonts w:eastAsia="Calibri" w:cs="Times New Roman"/>
          <w:b w:val="false"/>
          <w:bCs/>
          <w:i w:val="false"/>
          <w:caps w:val="false"/>
          <w:smallCaps w:val="false"/>
          <w:color w:val="auto"/>
          <w:spacing w:val="0"/>
          <w:sz w:val="22"/>
          <w:szCs w:val="22"/>
          <w:lang w:val="es-ES" w:eastAsia="zh-CN" w:bidi="ar-SA"/>
        </w:rPr>
        <w:t>marz</w:t>
      </w:r>
      <w:r>
        <w:rPr>
          <w:rFonts w:eastAsia="Calibri" w:cs="Times New Roman"/>
          <w:b w:val="false"/>
          <w:bCs/>
          <w:i w:val="false"/>
          <w:caps w:val="false"/>
          <w:smallCaps w:val="false"/>
          <w:color w:val="auto"/>
          <w:spacing w:val="0"/>
          <w:sz w:val="22"/>
          <w:szCs w:val="22"/>
          <w:lang w:val="es-ES" w:eastAsia="zh-CN" w:bidi="ar-SA"/>
        </w:rPr>
        <w:t xml:space="preserve">o), se tramite el pago de los premios, en tanto la documentación esté completa. </w:t>
      </w:r>
    </w:p>
    <w:p>
      <w:pPr>
        <w:pStyle w:val="Prrafodelista"/>
        <w:ind w:hanging="0" w:start="0" w:end="0"/>
        <w:jc w:val="both"/>
        <w:rPr>
          <w:rFonts w:ascii="Calibri" w:hAnsi="Calibri" w:eastAsia="Calibri" w:cs="Times New Roman"/>
          <w:b w:val="false"/>
          <w:bCs w:val="false"/>
          <w:i w:val="false"/>
          <w:caps w:val="false"/>
          <w:smallCaps w:val="false"/>
          <w:color w:val="auto"/>
          <w:spacing w:val="0"/>
          <w:sz w:val="22"/>
          <w:szCs w:val="22"/>
          <w:lang w:val="es-ES" w:eastAsia="zh-CN" w:bidi="ar-SA"/>
        </w:rPr>
      </w:pPr>
      <w:r>
        <w:rPr>
          <w:rFonts w:eastAsia="Calibri" w:cs="Times New Roman"/>
          <w:b w:val="false"/>
          <w:bCs w:val="false"/>
          <w:i w:val="false"/>
          <w:caps w:val="false"/>
          <w:smallCaps w:val="false"/>
          <w:color w:val="auto"/>
          <w:spacing w:val="0"/>
          <w:sz w:val="22"/>
          <w:szCs w:val="22"/>
          <w:lang w:val="es-ES" w:eastAsia="zh-CN" w:bidi="ar-SA"/>
        </w:rPr>
      </w:r>
    </w:p>
    <w:p>
      <w:pPr>
        <w:pStyle w:val="Prrafodelista"/>
        <w:ind w:hanging="0" w:start="0" w:end="0"/>
        <w:jc w:val="both"/>
        <w:rPr>
          <w:rFonts w:ascii="Calibri" w:hAnsi="Calibri"/>
          <w:b/>
          <w:bCs/>
          <w:sz w:val="22"/>
          <w:szCs w:val="22"/>
          <w:lang w:val="es-ES"/>
        </w:rPr>
      </w:pPr>
      <w:r>
        <w:rPr>
          <w:rFonts w:eastAsia="Calibri" w:cs="Times New Roman"/>
          <w:b/>
          <w:bCs/>
          <w:i w:val="false"/>
          <w:caps w:val="false"/>
          <w:smallCaps w:val="false"/>
          <w:color w:val="auto"/>
          <w:spacing w:val="0"/>
          <w:sz w:val="22"/>
          <w:szCs w:val="22"/>
          <w:lang w:val="es-ES" w:eastAsia="zh-CN" w:bidi="ar-SA"/>
        </w:rPr>
        <w:t>9</w:t>
      </w:r>
      <w:r>
        <w:rPr>
          <w:rFonts w:eastAsia="Calibri" w:cs="Times New Roman"/>
          <w:b/>
          <w:bCs/>
          <w:i w:val="false"/>
          <w:caps w:val="false"/>
          <w:smallCaps w:val="false"/>
          <w:color w:val="auto"/>
          <w:spacing w:val="0"/>
          <w:sz w:val="22"/>
          <w:szCs w:val="22"/>
          <w:lang w:val="es-ES" w:eastAsia="zh-CN" w:bidi="ar-SA"/>
        </w:rPr>
        <w:t xml:space="preserve">. DERECHOS DE IMAGEN </w:t>
      </w:r>
    </w:p>
    <w:p>
      <w:pPr>
        <w:pStyle w:val="Prrafodelista"/>
        <w:ind w:hanging="0" w:start="0" w:end="0"/>
        <w:jc w:val="both"/>
        <w:rPr>
          <w:rFonts w:ascii="Calibri" w:hAnsi="Calibri"/>
          <w:b w:val="false"/>
          <w:bCs/>
          <w:sz w:val="22"/>
          <w:szCs w:val="22"/>
          <w:lang w:val="es-ES"/>
        </w:rPr>
      </w:pPr>
      <w:r>
        <w:rPr>
          <w:rFonts w:eastAsia="Calibri" w:cs="Times New Roman"/>
          <w:b w:val="false"/>
          <w:bCs w:val="false"/>
          <w:i w:val="false"/>
          <w:caps w:val="false"/>
          <w:smallCaps w:val="false"/>
          <w:color w:val="auto"/>
          <w:spacing w:val="0"/>
          <w:sz w:val="22"/>
          <w:szCs w:val="22"/>
          <w:lang w:val="es-ES" w:eastAsia="zh-CN" w:bidi="ar-SA"/>
        </w:rPr>
        <w:t>El Ayuntamiento de Boiro se reserva la potestad de fotografiar y/o grabar a los participantes, así como la utilización de las imágenes para promoción y difusión del evento.</w:t>
      </w:r>
      <w:r>
        <w:rPr>
          <w:rFonts w:eastAsia="Calibri" w:cs="Times New Roman"/>
          <w:b w:val="false"/>
          <w:bCs w:val="false"/>
          <w:color w:val="auto"/>
          <w:sz w:val="22"/>
          <w:szCs w:val="22"/>
          <w:lang w:val="es-ES" w:eastAsia="zh-CN" w:bidi="ar-SA"/>
        </w:rPr>
        <w:t xml:space="preserve"> </w:t>
      </w:r>
    </w:p>
    <w:p>
      <w:pPr>
        <w:pStyle w:val="Prrafodelista"/>
        <w:ind w:hanging="0" w:start="0" w:end="0"/>
        <w:jc w:val="both"/>
        <w:rPr>
          <w:rFonts w:ascii="Calibri" w:hAnsi="Calibri" w:eastAsia="Calibri" w:cs="Times New Roman"/>
          <w:b w:val="false"/>
          <w:bCs w:val="false"/>
          <w:color w:val="auto"/>
          <w:sz w:val="22"/>
          <w:szCs w:val="22"/>
          <w:lang w:val="es-ES" w:eastAsia="zh-CN" w:bidi="ar-SA"/>
        </w:rPr>
      </w:pPr>
      <w:r>
        <w:rPr>
          <w:rFonts w:eastAsia="Calibri" w:cs="Times New Roman"/>
          <w:b w:val="false"/>
          <w:bCs w:val="false"/>
          <w:color w:val="auto"/>
          <w:sz w:val="22"/>
          <w:szCs w:val="22"/>
          <w:lang w:val="es-ES" w:eastAsia="zh-CN" w:bidi="ar-SA"/>
        </w:rPr>
      </w:r>
    </w:p>
    <w:p>
      <w:pPr>
        <w:pStyle w:val="Prrafodelista"/>
        <w:numPr>
          <w:ilvl w:val="0"/>
          <w:numId w:val="0"/>
        </w:numPr>
        <w:ind w:hanging="0" w:start="0" w:end="0"/>
        <w:jc w:val="both"/>
        <w:rPr>
          <w:rFonts w:ascii="Calibri" w:hAnsi="Calibri" w:eastAsia="Calibri" w:cs="Times New Roman"/>
          <w:b/>
          <w:bCs/>
          <w:i w:val="false"/>
          <w:caps w:val="false"/>
          <w:smallCaps w:val="false"/>
          <w:color w:val="auto"/>
          <w:spacing w:val="0"/>
          <w:sz w:val="22"/>
          <w:szCs w:val="22"/>
          <w:lang w:val="es-ES" w:eastAsia="zh-CN" w:bidi="ar-SA"/>
        </w:rPr>
      </w:pPr>
      <w:r>
        <w:rPr>
          <w:rFonts w:eastAsia="Calibri" w:cs="Times New Roman"/>
          <w:b/>
          <w:bCs/>
          <w:i w:val="false"/>
          <w:caps w:val="false"/>
          <w:smallCaps w:val="false"/>
          <w:color w:val="auto"/>
          <w:spacing w:val="0"/>
          <w:sz w:val="22"/>
          <w:szCs w:val="22"/>
          <w:lang w:val="es-ES" w:eastAsia="zh-CN" w:bidi="ar-SA"/>
        </w:rPr>
        <w:t>1</w:t>
      </w:r>
      <w:r>
        <w:rPr>
          <w:rFonts w:eastAsia="Calibri" w:cs="Times New Roman"/>
          <w:b/>
          <w:bCs/>
          <w:i w:val="false"/>
          <w:caps w:val="false"/>
          <w:smallCaps w:val="false"/>
          <w:color w:val="auto"/>
          <w:spacing w:val="0"/>
          <w:sz w:val="22"/>
          <w:szCs w:val="22"/>
          <w:lang w:val="es-ES" w:eastAsia="zh-CN" w:bidi="ar-SA"/>
        </w:rPr>
        <w:t>0</w:t>
      </w:r>
      <w:r>
        <w:rPr>
          <w:rFonts w:eastAsia="Calibri" w:cs="Times New Roman"/>
          <w:b/>
          <w:bCs/>
          <w:i w:val="false"/>
          <w:caps w:val="false"/>
          <w:smallCaps w:val="false"/>
          <w:color w:val="auto"/>
          <w:spacing w:val="0"/>
          <w:sz w:val="22"/>
          <w:szCs w:val="22"/>
          <w:lang w:val="es-ES" w:eastAsia="zh-CN" w:bidi="ar-SA"/>
        </w:rPr>
        <w:t>. PUBLICIDAD DE L</w:t>
      </w:r>
      <w:r>
        <w:rPr>
          <w:rFonts w:eastAsia="Calibri" w:cs="Times New Roman"/>
          <w:b/>
          <w:bCs/>
          <w:i w:val="false"/>
          <w:caps w:val="false"/>
          <w:smallCaps w:val="false"/>
          <w:color w:val="auto"/>
          <w:spacing w:val="0"/>
          <w:sz w:val="22"/>
          <w:szCs w:val="22"/>
          <w:lang w:val="es-ES" w:eastAsia="zh-CN" w:bidi="ar-SA"/>
        </w:rPr>
        <w:t>AS</w:t>
      </w:r>
      <w:r>
        <w:rPr>
          <w:rFonts w:eastAsia="Calibri" w:cs="Times New Roman"/>
          <w:b/>
          <w:bCs/>
          <w:i w:val="false"/>
          <w:caps w:val="false"/>
          <w:smallCaps w:val="false"/>
          <w:color w:val="auto"/>
          <w:spacing w:val="0"/>
          <w:sz w:val="22"/>
          <w:szCs w:val="22"/>
          <w:lang w:val="es-ES" w:eastAsia="zh-CN" w:bidi="ar-SA"/>
        </w:rPr>
        <w:t xml:space="preserve"> BASES </w:t>
      </w:r>
    </w:p>
    <w:p>
      <w:pPr>
        <w:pStyle w:val="Prrafodelista"/>
        <w:numPr>
          <w:ilvl w:val="0"/>
          <w:numId w:val="0"/>
        </w:numPr>
        <w:ind w:hanging="0" w:start="0" w:end="0"/>
        <w:jc w:val="both"/>
        <w:rPr>
          <w:rFonts w:ascii="Calibri" w:hAnsi="Calibri" w:eastAsia="Calibri" w:cs="Times New Roman"/>
          <w:b w:val="false"/>
          <w:bCs w:val="false"/>
          <w:i w:val="false"/>
          <w:caps w:val="false"/>
          <w:smallCaps w:val="false"/>
          <w:color w:val="auto"/>
          <w:spacing w:val="0"/>
          <w:sz w:val="22"/>
          <w:szCs w:val="22"/>
          <w:lang w:val="es-ES" w:eastAsia="zh-CN" w:bidi="ar-SA"/>
        </w:rPr>
      </w:pPr>
      <w:r>
        <w:rPr>
          <w:rFonts w:eastAsia="Calibri" w:cs="Times New Roman"/>
          <w:b w:val="false"/>
          <w:bCs w:val="false"/>
          <w:i w:val="false"/>
          <w:caps w:val="false"/>
          <w:smallCaps w:val="false"/>
          <w:color w:val="auto"/>
          <w:spacing w:val="0"/>
          <w:sz w:val="22"/>
          <w:szCs w:val="22"/>
          <w:lang w:val="es-ES" w:eastAsia="zh-CN" w:bidi="ar-SA"/>
        </w:rPr>
        <w:t xml:space="preserve">Las presentes bases serán publicadas en el tablero del Ayuntamiento de Boiro y en las diferentes instalaciones culturales con las que cuenta nuestro ayuntamiento, dándole mayor difusión a través de otros medios de comunicación. </w:t>
      </w:r>
    </w:p>
    <w:p>
      <w:pPr>
        <w:pStyle w:val="Prrafodelista"/>
        <w:numPr>
          <w:ilvl w:val="0"/>
          <w:numId w:val="0"/>
        </w:numPr>
        <w:ind w:hanging="0" w:start="0" w:end="0"/>
        <w:jc w:val="both"/>
        <w:rPr>
          <w:rFonts w:ascii="Calibri" w:hAnsi="Calibri" w:eastAsia="Calibri" w:cs="Times New Roman"/>
          <w:b w:val="false"/>
          <w:bCs w:val="false"/>
          <w:i w:val="false"/>
          <w:caps w:val="false"/>
          <w:smallCaps w:val="false"/>
          <w:color w:val="auto"/>
          <w:spacing w:val="0"/>
          <w:sz w:val="22"/>
          <w:szCs w:val="22"/>
          <w:lang w:val="es-ES" w:eastAsia="zh-CN" w:bidi="ar-SA"/>
        </w:rPr>
      </w:pPr>
      <w:r>
        <w:rPr>
          <w:rFonts w:eastAsia="Calibri" w:cs="Times New Roman"/>
          <w:b w:val="false"/>
          <w:bCs w:val="false"/>
          <w:i w:val="false"/>
          <w:caps w:val="false"/>
          <w:smallCaps w:val="false"/>
          <w:color w:val="auto"/>
          <w:spacing w:val="0"/>
          <w:sz w:val="22"/>
          <w:szCs w:val="22"/>
          <w:lang w:val="es-ES" w:eastAsia="zh-CN" w:bidi="ar-SA"/>
        </w:rPr>
        <w:t xml:space="preserve">Igualmente, se incluirá un extracto de las bases en el Boletín oficial de la provincia de A Coruña. </w:t>
      </w:r>
    </w:p>
    <w:p>
      <w:pPr>
        <w:pStyle w:val="Prrafodelista"/>
        <w:numPr>
          <w:ilvl w:val="0"/>
          <w:numId w:val="0"/>
        </w:numPr>
        <w:ind w:hanging="0" w:start="0" w:end="0"/>
        <w:jc w:val="both"/>
        <w:rPr>
          <w:rFonts w:ascii="Calibri" w:hAnsi="Calibri" w:eastAsia="Calibri" w:cs="Times New Roman"/>
          <w:b w:val="false"/>
          <w:bCs w:val="false"/>
          <w:i w:val="false"/>
          <w:caps w:val="false"/>
          <w:smallCaps w:val="false"/>
          <w:color w:val="auto"/>
          <w:spacing w:val="0"/>
          <w:sz w:val="22"/>
          <w:szCs w:val="22"/>
          <w:lang w:val="es-ES" w:eastAsia="zh-CN" w:bidi="ar-SA"/>
        </w:rPr>
      </w:pPr>
      <w:r>
        <w:rPr>
          <w:rFonts w:eastAsia="Calibri" w:cs="Times New Roman"/>
          <w:b w:val="false"/>
          <w:bCs w:val="false"/>
          <w:i w:val="false"/>
          <w:caps w:val="false"/>
          <w:smallCaps w:val="false"/>
          <w:color w:val="auto"/>
          <w:spacing w:val="0"/>
          <w:sz w:val="22"/>
          <w:szCs w:val="22"/>
          <w:lang w:val="es-ES" w:eastAsia="zh-CN" w:bidi="ar-SA"/>
        </w:rPr>
      </w:r>
    </w:p>
    <w:p>
      <w:pPr>
        <w:pStyle w:val="Prrafodelista"/>
        <w:numPr>
          <w:ilvl w:val="0"/>
          <w:numId w:val="0"/>
        </w:numPr>
        <w:ind w:hanging="0" w:start="0" w:end="0"/>
        <w:jc w:val="both"/>
        <w:rPr>
          <w:rFonts w:ascii="Calibri" w:hAnsi="Calibri"/>
          <w:b/>
          <w:bCs/>
          <w:i w:val="false"/>
          <w:i w:val="false"/>
          <w:iCs w:val="false"/>
          <w:sz w:val="22"/>
          <w:szCs w:val="22"/>
          <w:lang w:val="es-ES"/>
        </w:rPr>
      </w:pPr>
      <w:r>
        <w:rPr>
          <w:rFonts w:eastAsia="Calibri" w:cs="Times New Roman"/>
          <w:b/>
          <w:bCs/>
          <w:i w:val="false"/>
          <w:iCs w:val="false"/>
          <w:caps w:val="false"/>
          <w:smallCaps w:val="false"/>
          <w:color w:val="auto"/>
          <w:spacing w:val="0"/>
          <w:sz w:val="22"/>
          <w:szCs w:val="22"/>
          <w:lang w:val="es-ES" w:eastAsia="zh-CN" w:bidi="ar-SA"/>
        </w:rPr>
        <w:t>1</w:t>
      </w:r>
      <w:r>
        <w:rPr>
          <w:rFonts w:eastAsia="Calibri" w:cs="Times New Roman"/>
          <w:b/>
          <w:bCs/>
          <w:i w:val="false"/>
          <w:iCs w:val="false"/>
          <w:caps w:val="false"/>
          <w:smallCaps w:val="false"/>
          <w:color w:val="auto"/>
          <w:spacing w:val="0"/>
          <w:sz w:val="22"/>
          <w:szCs w:val="22"/>
          <w:lang w:val="es-ES" w:eastAsia="zh-CN" w:bidi="ar-SA"/>
        </w:rPr>
        <w:t xml:space="preserve">1. </w:t>
      </w:r>
      <w:r>
        <w:rPr>
          <w:rFonts w:eastAsia="Calibri" w:cs="Times New Roman"/>
          <w:b/>
          <w:bCs/>
          <w:i w:val="false"/>
          <w:iCs w:val="false"/>
          <w:caps w:val="false"/>
          <w:smallCaps w:val="false"/>
          <w:color w:val="auto"/>
          <w:spacing w:val="0"/>
          <w:sz w:val="22"/>
          <w:szCs w:val="22"/>
          <w:bdr w:val="single" w:sz="2" w:space="1" w:color="007BC4"/>
          <w:lang w:val="es-ES" w:eastAsia="zh-CN" w:bidi="ar-SA"/>
        </w:rPr>
        <w:t>DESCALIFICACI</w:t>
      </w:r>
      <w:r>
        <w:rPr>
          <w:rFonts w:eastAsia="Calibri" w:cs="Times New Roman"/>
          <w:b/>
          <w:bCs/>
          <w:i w:val="false"/>
          <w:iCs w:val="false"/>
          <w:caps w:val="false"/>
          <w:smallCaps w:val="false"/>
          <w:color w:val="auto"/>
          <w:spacing w:val="0"/>
          <w:sz w:val="22"/>
          <w:szCs w:val="22"/>
          <w:lang w:val="es-ES" w:eastAsia="zh-CN" w:bidi="ar-SA"/>
        </w:rPr>
        <w:t>ÓN DEL CONCURSO</w:t>
      </w:r>
    </w:p>
    <w:p>
      <w:pPr>
        <w:pStyle w:val="Prrafodelista"/>
        <w:numPr>
          <w:ilvl w:val="0"/>
          <w:numId w:val="0"/>
        </w:numPr>
        <w:ind w:hanging="0" w:start="0" w:end="0"/>
        <w:jc w:val="both"/>
        <w:rPr>
          <w:rFonts w:ascii="Calibri" w:hAnsi="Calibri"/>
          <w:b/>
          <w:bCs/>
          <w:sz w:val="22"/>
          <w:szCs w:val="22"/>
          <w:lang w:val="es-ES"/>
        </w:rPr>
      </w:pPr>
      <w:r>
        <w:rPr>
          <w:rFonts w:eastAsia="Calibri" w:cs="Times New Roman"/>
          <w:b w:val="false"/>
          <w:bCs w:val="false"/>
          <w:i w:val="false"/>
          <w:caps w:val="false"/>
          <w:smallCaps w:val="false"/>
          <w:color w:val="auto"/>
          <w:spacing w:val="0"/>
          <w:sz w:val="22"/>
          <w:szCs w:val="22"/>
          <w:lang w:val="es-ES" w:eastAsia="zh-CN" w:bidi="ar-SA"/>
        </w:rPr>
        <w:t>Las personas que no cumplan con los criterios establecidos por la organización podrán ser eliminados.</w:t>
      </w:r>
      <w:r>
        <w:rPr>
          <w:rFonts w:ascii="robotoregular" w:hAnsi="robotoregular"/>
          <w:b w:val="false"/>
          <w:bCs/>
          <w:i w:val="false"/>
          <w:caps w:val="false"/>
          <w:smallCaps w:val="false"/>
          <w:color w:val="333333"/>
          <w:spacing w:val="0"/>
          <w:sz w:val="27"/>
          <w:szCs w:val="22"/>
          <w:lang w:val="es-ES"/>
        </w:rPr>
        <w:t xml:space="preserve"> </w:t>
      </w:r>
    </w:p>
    <w:p>
      <w:pPr>
        <w:pStyle w:val="Normal"/>
        <w:widowControl/>
        <w:bidi w:val="0"/>
        <w:spacing w:lineRule="auto" w:line="276" w:before="0" w:after="200"/>
        <w:ind w:hanging="0" w:start="0" w:end="0"/>
        <w:contextualSpacing/>
        <w:jc w:val="both"/>
        <w:rPr>
          <w:rFonts w:ascii="Calibri" w:hAnsi="Calibri" w:eastAsia="Calibri" w:cs="Times New Roman"/>
          <w:b/>
          <w:bCs/>
          <w:i w:val="false"/>
          <w:caps w:val="false"/>
          <w:smallCaps w:val="false"/>
          <w:color w:val="auto"/>
          <w:spacing w:val="0"/>
          <w:sz w:val="22"/>
          <w:szCs w:val="22"/>
          <w:lang w:val="es-ES" w:eastAsia="zh-CN" w:bidi="ar-SA"/>
        </w:rPr>
      </w:pPr>
      <w:r>
        <w:rPr>
          <w:rFonts w:eastAsia="Calibri" w:cs="Times New Roman"/>
          <w:b/>
          <w:bCs/>
          <w:i w:val="false"/>
          <w:caps w:val="false"/>
          <w:smallCaps w:val="false"/>
          <w:color w:val="auto"/>
          <w:spacing w:val="0"/>
          <w:sz w:val="22"/>
          <w:szCs w:val="22"/>
          <w:lang w:val="es-ES" w:eastAsia="zh-CN" w:bidi="ar-SA"/>
        </w:rPr>
        <w:t>12. RESPONSABILIDAD</w:t>
      </w:r>
    </w:p>
    <w:p>
      <w:pPr>
        <w:pStyle w:val="Normal"/>
        <w:widowControl/>
        <w:bidi w:val="0"/>
        <w:spacing w:lineRule="auto" w:line="276" w:before="0" w:after="200"/>
        <w:ind w:hanging="0" w:start="0" w:end="0"/>
        <w:contextualSpacing/>
        <w:jc w:val="both"/>
        <w:rPr>
          <w:rFonts w:ascii="Calibri" w:hAnsi="Calibri" w:eastAsia="Calibri" w:cs="Times New Roman"/>
          <w:b w:val="false"/>
          <w:bCs w:val="false"/>
          <w:i w:val="false"/>
          <w:caps w:val="false"/>
          <w:smallCaps w:val="false"/>
          <w:color w:val="auto"/>
          <w:spacing w:val="0"/>
          <w:sz w:val="22"/>
          <w:szCs w:val="22"/>
          <w:lang w:val="es-ES" w:eastAsia="zh-CN" w:bidi="ar-SA"/>
        </w:rPr>
      </w:pPr>
      <w:r>
        <w:rPr>
          <w:rFonts w:eastAsia="Calibri" w:cs="Times New Roman"/>
          <w:b w:val="false"/>
          <w:bCs w:val="false"/>
          <w:i w:val="false"/>
          <w:caps w:val="false"/>
          <w:smallCaps w:val="false"/>
          <w:color w:val="auto"/>
          <w:spacing w:val="0"/>
          <w:sz w:val="22"/>
          <w:szCs w:val="22"/>
          <w:lang w:val="es-ES" w:eastAsia="zh-CN" w:bidi="ar-SA"/>
        </w:rPr>
        <w:t>El Ayuntamiento de Boiro no se hace responsable de los daños morales o materiales que, a sí mismos o a terceros, ocasionen los/as participantes de este desfile y concurso de Carnaval 202</w:t>
      </w:r>
      <w:r>
        <w:rPr>
          <w:rFonts w:eastAsia="Calibri" w:cs="Times New Roman"/>
          <w:b w:val="false"/>
          <w:bCs w:val="false"/>
          <w:i w:val="false"/>
          <w:caps w:val="false"/>
          <w:smallCaps w:val="false"/>
          <w:color w:val="auto"/>
          <w:spacing w:val="0"/>
          <w:sz w:val="22"/>
          <w:szCs w:val="22"/>
          <w:lang w:val="es-ES" w:eastAsia="zh-CN" w:bidi="ar-SA"/>
        </w:rPr>
        <w:t>5</w:t>
      </w:r>
      <w:r>
        <w:rPr>
          <w:rFonts w:eastAsia="Calibri" w:cs="Times New Roman"/>
          <w:b w:val="false"/>
          <w:bCs w:val="false"/>
          <w:i w:val="false"/>
          <w:caps w:val="false"/>
          <w:smallCaps w:val="false"/>
          <w:color w:val="auto"/>
          <w:spacing w:val="0"/>
          <w:sz w:val="22"/>
          <w:szCs w:val="22"/>
          <w:lang w:val="es-ES" w:eastAsia="zh-CN" w:bidi="ar-SA"/>
        </w:rPr>
        <w:t>.</w:t>
      </w:r>
    </w:p>
    <w:p>
      <w:pPr>
        <w:pStyle w:val="Normal"/>
        <w:widowControl/>
        <w:bidi w:val="0"/>
        <w:spacing w:lineRule="auto" w:line="276" w:before="0" w:after="200"/>
        <w:ind w:hanging="0" w:start="0" w:end="0"/>
        <w:contextualSpacing/>
        <w:jc w:val="both"/>
        <w:rPr>
          <w:rFonts w:ascii="Calibri" w:hAnsi="Calibri"/>
          <w:b w:val="false"/>
          <w:bCs w:val="false"/>
          <w:sz w:val="22"/>
          <w:szCs w:val="22"/>
          <w:lang w:val="es-ES"/>
        </w:rPr>
      </w:pPr>
      <w:r>
        <w:rPr>
          <w:b w:val="false"/>
          <w:bCs w:val="false"/>
          <w:sz w:val="22"/>
          <w:szCs w:val="22"/>
          <w:lang w:val="es-ES"/>
        </w:rPr>
      </w:r>
    </w:p>
    <w:p>
      <w:pPr>
        <w:pStyle w:val="Normal"/>
        <w:widowControl/>
        <w:bidi w:val="0"/>
        <w:spacing w:lineRule="auto" w:line="276" w:before="0" w:after="200"/>
        <w:ind w:hanging="0" w:start="0" w:end="0"/>
        <w:contextualSpacing/>
        <w:jc w:val="both"/>
        <w:rPr>
          <w:rFonts w:ascii="Calibri" w:hAnsi="Calibri" w:eastAsia="Calibri" w:cs="Calibri"/>
          <w:b/>
          <w:bCs/>
          <w:color w:val="000000"/>
          <w:sz w:val="22"/>
          <w:szCs w:val="22"/>
          <w:lang w:val="es-ES" w:eastAsia="zh-CN" w:bidi="ar-SA"/>
        </w:rPr>
      </w:pPr>
      <w:r>
        <w:rPr>
          <w:rFonts w:eastAsia="Calibri" w:cs="Calibri"/>
          <w:b/>
          <w:bCs/>
          <w:color w:val="000000"/>
          <w:sz w:val="22"/>
          <w:szCs w:val="22"/>
          <w:bdr w:val="single" w:sz="2" w:space="1" w:color="007BC4"/>
          <w:lang w:val="es-ES" w:eastAsia="zh-CN" w:bidi="ar-SA"/>
        </w:rPr>
        <w:t>13. I</w:t>
      </w:r>
      <w:r>
        <w:rPr>
          <w:rFonts w:eastAsia="Calibri" w:cs="Calibri"/>
          <w:b/>
          <w:bCs/>
          <w:color w:val="000000"/>
          <w:sz w:val="22"/>
          <w:szCs w:val="22"/>
          <w:bdr w:val="single" w:sz="2" w:space="1" w:color="007BC4"/>
          <w:lang w:val="es-ES" w:eastAsia="zh-CN" w:bidi="ar-SA"/>
        </w:rPr>
        <w:t>NFORMACI</w:t>
      </w:r>
      <w:r>
        <w:rPr>
          <w:rFonts w:eastAsia="Calibri" w:cs="Calibri"/>
          <w:b/>
          <w:bCs/>
          <w:color w:val="000000"/>
          <w:sz w:val="22"/>
          <w:szCs w:val="22"/>
          <w:lang w:val="es-ES" w:eastAsia="zh-CN" w:bidi="ar-SA"/>
        </w:rPr>
        <w:t xml:space="preserve">ÓN RELATIVA Al TRATAMIENTO DE PROTECCIÓN DE DATOS DE CARÁCTER PERSONAL. </w:t>
      </w:r>
    </w:p>
    <w:p>
      <w:pPr>
        <w:pStyle w:val="Normal"/>
        <w:widowControl/>
        <w:bidi w:val="0"/>
        <w:spacing w:lineRule="auto" w:line="276" w:before="0" w:after="200"/>
        <w:ind w:hanging="0" w:start="0" w:end="0"/>
        <w:contextualSpacing/>
        <w:jc w:val="both"/>
        <w:rPr>
          <w:rFonts w:ascii="Calibri" w:hAnsi="Calibri" w:eastAsia="Calibri" w:cs="Calibri"/>
          <w:b w:val="false"/>
          <w:bCs w:val="false"/>
          <w:color w:val="000000"/>
          <w:sz w:val="22"/>
          <w:szCs w:val="22"/>
          <w:lang w:val="es-ES" w:eastAsia="zh-CN" w:bidi="ar-SA"/>
        </w:rPr>
      </w:pPr>
      <w:r>
        <w:rPr>
          <w:rFonts w:eastAsia="Calibri" w:cs="Calibri"/>
          <w:b w:val="false"/>
          <w:bCs w:val="false"/>
          <w:color w:val="000000"/>
          <w:sz w:val="22"/>
          <w:szCs w:val="22"/>
          <w:lang w:val="es-ES" w:eastAsia="zh-CN" w:bidi="ar-SA"/>
        </w:rPr>
        <w:t>El presente artículo tiene como objetivo dar cumplimiento al establecido en la normativa de protección de datos en cuanto a la información que debe facilitarse a las personas interesadas.</w:t>
      </w:r>
    </w:p>
    <w:p>
      <w:pPr>
        <w:pStyle w:val="Normal"/>
        <w:widowControl/>
        <w:bidi w:val="0"/>
        <w:spacing w:lineRule="auto" w:line="276" w:before="0" w:after="200"/>
        <w:ind w:hanging="0" w:start="0" w:end="0"/>
        <w:contextualSpacing/>
        <w:jc w:val="both"/>
        <w:rPr>
          <w:lang w:val="es-ES"/>
        </w:rPr>
      </w:pPr>
      <w:r>
        <w:rPr>
          <w:rFonts w:eastAsia="Calibri" w:cs="Calibri"/>
          <w:b w:val="false"/>
          <w:bCs w:val="false"/>
          <w:color w:val="000000"/>
          <w:sz w:val="22"/>
          <w:szCs w:val="22"/>
          <w:lang w:val="es-ES" w:eastAsia="zh-CN" w:bidi="ar-SA"/>
        </w:rPr>
        <w:t xml:space="preserve">En virtud de eso </w:t>
      </w:r>
      <w:r>
        <w:rPr>
          <w:rFonts w:eastAsia="Calibri" w:cs="Calibri"/>
          <w:b w:val="false"/>
          <w:bCs w:val="false"/>
          <w:color w:val="000000"/>
          <w:sz w:val="22"/>
          <w:szCs w:val="22"/>
          <w:lang w:val="es-ES" w:eastAsia="zh-CN" w:bidi="ar-SA"/>
        </w:rPr>
        <w:t xml:space="preserve">se </w:t>
      </w:r>
      <w:r>
        <w:rPr>
          <w:rFonts w:eastAsia="Calibri" w:cs="Calibri"/>
          <w:b w:val="false"/>
          <w:bCs w:val="false"/>
          <w:color w:val="000000"/>
          <w:sz w:val="22"/>
          <w:szCs w:val="22"/>
          <w:lang w:val="es-ES" w:eastAsia="zh-CN" w:bidi="ar-SA"/>
        </w:rPr>
        <w:t xml:space="preserve">informa: </w:t>
      </w:r>
    </w:p>
    <w:p>
      <w:pPr>
        <w:pStyle w:val="Normal"/>
        <w:ind w:hanging="0" w:start="720" w:end="0"/>
        <w:jc w:val="both"/>
        <w:rPr>
          <w:rFonts w:ascii="Calibri" w:hAnsi="Calibri"/>
          <w:sz w:val="22"/>
          <w:szCs w:val="22"/>
          <w:lang w:val="es-ES"/>
        </w:rPr>
      </w:pPr>
      <w:r>
        <w:rPr>
          <w:rFonts w:cs="Calibri"/>
          <w:b w:val="false"/>
          <w:bCs w:val="false"/>
          <w:color w:val="000000"/>
          <w:sz w:val="22"/>
          <w:szCs w:val="22"/>
          <w:lang w:val="es-ES" w:eastAsia="zh-CN"/>
        </w:rPr>
        <w:t xml:space="preserve">a) </w:t>
      </w:r>
      <w:r>
        <w:rPr>
          <w:rFonts w:eastAsia="Calibri" w:cs="Calibri"/>
          <w:b w:val="false"/>
          <w:bCs w:val="false"/>
          <w:color w:val="000000"/>
          <w:sz w:val="22"/>
          <w:szCs w:val="22"/>
          <w:lang w:val="es-ES" w:eastAsia="zh-CN" w:bidi="ar-SA"/>
        </w:rPr>
        <w:t>Tiene la condición de responsable del tratamiento el Ayuntamiento de Boiro.</w:t>
      </w:r>
    </w:p>
    <w:p>
      <w:pPr>
        <w:pStyle w:val="Normal"/>
        <w:ind w:hanging="0" w:start="720" w:end="0"/>
        <w:jc w:val="both"/>
        <w:rPr>
          <w:rFonts w:ascii="Calibri" w:hAnsi="Calibri"/>
          <w:sz w:val="22"/>
          <w:szCs w:val="22"/>
          <w:lang w:val="es-ES"/>
        </w:rPr>
      </w:pPr>
      <w:r>
        <w:rPr>
          <w:rFonts w:cs="Calibri"/>
          <w:b w:val="false"/>
          <w:bCs w:val="false"/>
          <w:color w:val="000000"/>
          <w:sz w:val="22"/>
          <w:szCs w:val="22"/>
          <w:lang w:val="es-ES" w:eastAsia="zh-CN"/>
        </w:rPr>
        <w:t xml:space="preserve">b) </w:t>
      </w:r>
      <w:r>
        <w:rPr>
          <w:rFonts w:eastAsia="Calibri" w:cs="Calibri"/>
          <w:b w:val="false"/>
          <w:bCs w:val="false"/>
          <w:color w:val="000000"/>
          <w:sz w:val="22"/>
          <w:szCs w:val="22"/>
          <w:lang w:val="es-ES" w:eastAsia="zh-CN" w:bidi="ar-SA"/>
        </w:rPr>
        <w:t>La finalidad para el tratamiento de datos personales y el Concurso de Carnaval 2023, teniendo como bases de legitimación general las siguientes:</w:t>
      </w:r>
    </w:p>
    <w:p>
      <w:pPr>
        <w:pStyle w:val="Normal"/>
        <w:ind w:hanging="0" w:start="1080" w:end="0"/>
        <w:jc w:val="both"/>
        <w:rPr>
          <w:rFonts w:ascii="Calibri" w:hAnsi="Calibri"/>
          <w:sz w:val="22"/>
          <w:szCs w:val="22"/>
          <w:lang w:val="es-ES"/>
        </w:rPr>
      </w:pPr>
      <w:r>
        <w:rPr>
          <w:rFonts w:cs="Calibri"/>
          <w:b w:val="false"/>
          <w:bCs w:val="false"/>
          <w:color w:val="000000"/>
          <w:sz w:val="22"/>
          <w:szCs w:val="22"/>
          <w:lang w:val="es-ES" w:eastAsia="zh-CN"/>
        </w:rPr>
        <w:t xml:space="preserve">b.1) </w:t>
      </w:r>
      <w:r>
        <w:rPr>
          <w:rFonts w:eastAsia="Calibri" w:cs="Calibri"/>
          <w:b w:val="false"/>
          <w:bCs w:val="false"/>
          <w:color w:val="000000"/>
          <w:sz w:val="22"/>
          <w:szCs w:val="22"/>
          <w:lang w:val="es-ES" w:eastAsia="zh-CN" w:bidi="ar-SA"/>
        </w:rPr>
        <w:t>Estarán legitimados por el interés público los tratamientos de datos realizados para la gestión del concurso</w:t>
      </w:r>
      <w:r>
        <w:rPr>
          <w:rFonts w:cs="Calibri"/>
          <w:b w:val="false"/>
          <w:bCs w:val="false"/>
          <w:color w:val="000000"/>
          <w:sz w:val="22"/>
          <w:szCs w:val="22"/>
          <w:lang w:val="es-ES" w:eastAsia="zh-CN"/>
        </w:rPr>
        <w:t>.</w:t>
      </w:r>
    </w:p>
    <w:p>
      <w:pPr>
        <w:pStyle w:val="Normal"/>
        <w:ind w:hanging="0" w:start="1080" w:end="0"/>
        <w:jc w:val="both"/>
        <w:rPr>
          <w:rFonts w:ascii="Calibri" w:hAnsi="Calibri"/>
          <w:sz w:val="22"/>
          <w:szCs w:val="22"/>
          <w:lang w:val="es-ES"/>
        </w:rPr>
      </w:pPr>
      <w:r>
        <w:rPr>
          <w:rFonts w:cs="Calibri"/>
          <w:b w:val="false"/>
          <w:bCs w:val="false"/>
          <w:color w:val="000000"/>
          <w:sz w:val="22"/>
          <w:szCs w:val="22"/>
          <w:lang w:val="es-ES" w:eastAsia="zh-CN"/>
        </w:rPr>
        <w:t xml:space="preserve">b.2) </w:t>
      </w:r>
      <w:r>
        <w:rPr>
          <w:rFonts w:eastAsia="Calibri" w:cs="Calibri"/>
          <w:b w:val="false"/>
          <w:bCs w:val="false"/>
          <w:color w:val="000000"/>
          <w:sz w:val="22"/>
          <w:szCs w:val="22"/>
          <w:lang w:val="es-ES" w:eastAsia="zh-CN" w:bidi="ar-SA"/>
        </w:rPr>
        <w:t>Base de consentimiento del interesado para participar en el Concurso de Carnaval</w:t>
      </w:r>
      <w:r>
        <w:rPr>
          <w:rFonts w:eastAsia="Calibri" w:cs="Calibri"/>
          <w:b w:val="false"/>
          <w:bCs w:val="false"/>
          <w:color w:val="000000"/>
          <w:sz w:val="22"/>
          <w:szCs w:val="22"/>
          <w:lang w:val="es-ES" w:eastAsia="zh-CN" w:bidi="ar-SA"/>
        </w:rPr>
        <w:t>.</w:t>
      </w:r>
    </w:p>
    <w:p>
      <w:pPr>
        <w:pStyle w:val="Normal"/>
        <w:ind w:hanging="0" w:start="1080" w:end="0"/>
        <w:jc w:val="both"/>
        <w:rPr>
          <w:rFonts w:ascii="Calibri" w:hAnsi="Calibri"/>
          <w:sz w:val="22"/>
          <w:szCs w:val="22"/>
          <w:lang w:val="es-ES"/>
        </w:rPr>
      </w:pPr>
      <w:r>
        <w:rPr>
          <w:rFonts w:eastAsia="Calibri" w:cs="Calibri"/>
          <w:b w:val="false"/>
          <w:bCs w:val="false"/>
          <w:color w:val="000000"/>
          <w:sz w:val="22"/>
          <w:szCs w:val="22"/>
          <w:lang w:val="es-ES" w:eastAsia="zh-CN" w:bidi="ar-SA"/>
        </w:rPr>
        <w:t xml:space="preserve">b.3) </w:t>
      </w:r>
      <w:r>
        <w:rPr>
          <w:rFonts w:eastAsia="Calibri" w:cs="Calibri"/>
          <w:b w:val="false"/>
          <w:bCs w:val="false"/>
          <w:color w:val="000000"/>
          <w:sz w:val="22"/>
          <w:szCs w:val="22"/>
          <w:lang w:val="es-ES" w:eastAsia="zh-CN" w:bidi="ar-SA"/>
        </w:rPr>
        <w:t>Base de interés legitimo la Publicación imágenes de los participantes nos medios de comunicación dependientes del Ayuntamiento de Boiro en los términos que marca la disposición adicional séptima da Ley Orgánica 3/2018, de 5 de diciembre , de protección de datos personales y garantía de los derechos digitales</w:t>
      </w:r>
      <w:r>
        <w:rPr>
          <w:rFonts w:eastAsia="Tahoma" w:cs="Calibri"/>
          <w:b w:val="false"/>
          <w:bCs w:val="false"/>
          <w:color w:val="000000"/>
          <w:sz w:val="22"/>
          <w:szCs w:val="22"/>
          <w:lang w:val="es-ES" w:eastAsia="zh-CN" w:bidi="ar-SA"/>
        </w:rPr>
        <w:t xml:space="preserve">. </w:t>
      </w:r>
    </w:p>
    <w:p>
      <w:pPr>
        <w:pStyle w:val="Normal"/>
        <w:widowControl/>
        <w:suppressAutoHyphens w:val="true"/>
        <w:bidi w:val="0"/>
        <w:spacing w:lineRule="auto" w:line="276" w:before="0" w:after="200"/>
        <w:ind w:hanging="0" w:start="0" w:end="0"/>
        <w:contextualSpacing/>
        <w:jc w:val="both"/>
        <w:rPr>
          <w:rFonts w:ascii="Calibri" w:hAnsi="Calibri" w:eastAsia="Calibri" w:cs="Calibri"/>
          <w:b w:val="false"/>
          <w:bCs w:val="false"/>
          <w:color w:val="000000"/>
          <w:sz w:val="22"/>
          <w:szCs w:val="22"/>
          <w:lang w:val="es-ES" w:eastAsia="zh-CN" w:bidi="ar-SA"/>
        </w:rPr>
      </w:pPr>
      <w:r>
        <w:rPr>
          <w:rFonts w:eastAsia="Tahoma" w:cs="Calibri"/>
          <w:b w:val="false"/>
          <w:bCs w:val="false"/>
          <w:color w:val="000000"/>
          <w:sz w:val="22"/>
          <w:szCs w:val="22"/>
          <w:lang w:val="es-ES" w:eastAsia="zh-CN" w:bidi="ar-SA"/>
        </w:rPr>
        <w:t xml:space="preserve">Asimismo, se </w:t>
      </w:r>
      <w:r>
        <w:rPr>
          <w:rFonts w:eastAsia="Tahoma" w:cs="Calibri"/>
          <w:b w:val="false"/>
          <w:bCs w:val="false"/>
          <w:color w:val="000000"/>
          <w:sz w:val="22"/>
          <w:szCs w:val="22"/>
          <w:lang w:val="es-ES" w:eastAsia="zh-CN" w:bidi="ar-SA"/>
        </w:rPr>
        <w:t>darán</w:t>
      </w:r>
      <w:r>
        <w:rPr>
          <w:rFonts w:eastAsia="Tahoma" w:cs="Calibri"/>
          <w:b w:val="false"/>
          <w:bCs w:val="false"/>
          <w:color w:val="000000"/>
          <w:sz w:val="22"/>
          <w:szCs w:val="22"/>
          <w:lang w:val="es-ES" w:eastAsia="zh-CN" w:bidi="ar-SA"/>
        </w:rPr>
        <w:t xml:space="preserve"> los datos de los participantes a los miembros del jurado para poder elegir el ganador o ganadores de las distintas categorías. </w:t>
      </w:r>
    </w:p>
    <w:p>
      <w:pPr>
        <w:pStyle w:val="Normal"/>
        <w:widowControl/>
        <w:suppressAutoHyphens w:val="true"/>
        <w:bidi w:val="0"/>
        <w:spacing w:lineRule="auto" w:line="276" w:before="0" w:after="200"/>
        <w:ind w:hanging="0" w:start="0" w:end="0"/>
        <w:contextualSpacing/>
        <w:jc w:val="both"/>
        <w:rPr>
          <w:rFonts w:ascii="Calibri" w:hAnsi="Calibri" w:eastAsia="Calibri" w:cs="Calibri"/>
          <w:b w:val="false"/>
          <w:bCs w:val="false"/>
          <w:color w:val="000000"/>
          <w:sz w:val="22"/>
          <w:szCs w:val="22"/>
          <w:lang w:val="es-ES" w:eastAsia="zh-CN" w:bidi="ar-SA"/>
        </w:rPr>
      </w:pPr>
      <w:r>
        <w:rPr>
          <w:rFonts w:eastAsia="Calibri" w:cs="Calibri"/>
          <w:b w:val="false"/>
          <w:bCs w:val="false"/>
          <w:color w:val="000000"/>
          <w:sz w:val="22"/>
          <w:szCs w:val="22"/>
          <w:lang w:val="es-ES" w:eastAsia="zh-CN" w:bidi="ar-SA"/>
        </w:rPr>
        <w:t xml:space="preserve">La persona interesada puede ejercer sus derechos de acceso, rectificación, supresión, la limitación de su tratamiento, oposición, </w:t>
      </w:r>
      <w:r>
        <w:rPr>
          <w:rFonts w:eastAsia="Calibri" w:cs="Calibri"/>
          <w:b w:val="false"/>
          <w:bCs w:val="false"/>
          <w:color w:val="000000"/>
          <w:sz w:val="22"/>
          <w:szCs w:val="22"/>
          <w:bdr w:val="single" w:sz="2" w:space="1" w:color="007BC4"/>
          <w:lang w:val="es-ES" w:eastAsia="zh-CN" w:bidi="ar-SA"/>
        </w:rPr>
        <w:t>portabilidad</w:t>
      </w:r>
      <w:r>
        <w:rPr>
          <w:rFonts w:eastAsia="Calibri" w:cs="Calibri"/>
          <w:b w:val="false"/>
          <w:bCs w:val="false"/>
          <w:color w:val="000000"/>
          <w:sz w:val="22"/>
          <w:szCs w:val="22"/>
          <w:lang w:val="es-ES" w:eastAsia="zh-CN" w:bidi="ar-SA"/>
        </w:rPr>
        <w:t xml:space="preserve"> y no ser sometido a una decisión basada exclusivamente en el tratamiento de los datos personales la mediante escrito dirigido a Ayuntamiento de Boiro con sede en la Plaza de Galicia, s/n, 15930 – Boiro.</w:t>
      </w:r>
    </w:p>
    <w:p>
      <w:pPr>
        <w:pStyle w:val="Normal"/>
        <w:widowControl/>
        <w:suppressAutoHyphens w:val="true"/>
        <w:bidi w:val="0"/>
        <w:spacing w:lineRule="auto" w:line="276" w:before="0" w:after="200"/>
        <w:ind w:hanging="0" w:start="0" w:end="0"/>
        <w:contextualSpacing/>
        <w:jc w:val="both"/>
        <w:rPr>
          <w:rFonts w:ascii="Calibri" w:hAnsi="Calibri" w:eastAsia="Calibri" w:cs="Calibri"/>
          <w:b w:val="false"/>
          <w:bCs w:val="false"/>
          <w:color w:val="000000"/>
          <w:sz w:val="22"/>
          <w:szCs w:val="22"/>
          <w:lang w:val="es-ES" w:eastAsia="zh-CN" w:bidi="ar-SA"/>
        </w:rPr>
      </w:pPr>
      <w:r>
        <w:rPr>
          <w:rFonts w:eastAsia="Calibri" w:cs="Calibri"/>
          <w:b w:val="false"/>
          <w:bCs w:val="false"/>
          <w:color w:val="000000"/>
          <w:sz w:val="22"/>
          <w:szCs w:val="22"/>
          <w:lang w:val="es-ES" w:eastAsia="zh-CN" w:bidi="ar-SA"/>
        </w:rPr>
        <w:t>La persona interesada tiene derecho a contactar o reclamar delante del Delegado de Protección de Datos cuyos datos de contacto son: Ramón Santos Pérez (ramon@nossolucions.es)</w:t>
      </w:r>
    </w:p>
    <w:p>
      <w:pPr>
        <w:pStyle w:val="Normal"/>
        <w:widowControl/>
        <w:suppressAutoHyphens w:val="true"/>
        <w:bidi w:val="0"/>
        <w:spacing w:lineRule="auto" w:line="276" w:before="0" w:after="200"/>
        <w:ind w:hanging="0" w:start="0" w:end="0"/>
        <w:jc w:val="both"/>
        <w:rPr/>
      </w:pPr>
      <w:r>
        <w:rPr>
          <w:rStyle w:val="Fuentedeprrafopredeter"/>
          <w:rFonts w:cs="Calibri"/>
          <w:b w:val="false"/>
          <w:bCs w:val="false"/>
          <w:color w:val="000000"/>
          <w:sz w:val="22"/>
          <w:szCs w:val="22"/>
          <w:lang w:val="es-ES" w:eastAsia="zh-CN"/>
        </w:rPr>
        <w:t>As</w:t>
      </w:r>
      <w:r>
        <w:rPr>
          <w:rStyle w:val="Fuentedeprrafopredeter"/>
          <w:rFonts w:cs="Calibri"/>
          <w:b w:val="false"/>
          <w:bCs w:val="false"/>
          <w:color w:val="000000"/>
          <w:sz w:val="22"/>
          <w:szCs w:val="22"/>
          <w:lang w:val="es-ES" w:eastAsia="zh-CN"/>
        </w:rPr>
        <w:t>imis</w:t>
      </w:r>
      <w:r>
        <w:rPr>
          <w:rStyle w:val="Fuentedeprrafopredeter"/>
          <w:rFonts w:cs="Calibri"/>
          <w:b w:val="false"/>
          <w:bCs w:val="false"/>
          <w:color w:val="000000"/>
          <w:sz w:val="22"/>
          <w:szCs w:val="22"/>
          <w:lang w:val="es-ES" w:eastAsia="zh-CN"/>
        </w:rPr>
        <w:t xml:space="preserve">mo, </w:t>
      </w:r>
      <w:r>
        <w:rPr>
          <w:rStyle w:val="Fuentedeprrafopredeter"/>
          <w:rFonts w:cs="Calibri"/>
          <w:b w:val="false"/>
          <w:bCs w:val="false"/>
          <w:color w:val="000000"/>
          <w:sz w:val="22"/>
          <w:szCs w:val="22"/>
          <w:lang w:val="es-ES" w:eastAsia="zh-CN"/>
        </w:rPr>
        <w:t>en el</w:t>
      </w:r>
      <w:r>
        <w:rPr>
          <w:rStyle w:val="Fuentedeprrafopredeter"/>
          <w:rFonts w:cs="Calibri"/>
          <w:b w:val="false"/>
          <w:bCs w:val="false"/>
          <w:color w:val="000000"/>
          <w:sz w:val="22"/>
          <w:szCs w:val="22"/>
          <w:lang w:val="es-ES" w:eastAsia="zh-CN"/>
        </w:rPr>
        <w:t xml:space="preserve"> caso de que ent</w:t>
      </w:r>
      <w:r>
        <w:rPr>
          <w:rStyle w:val="Fuentedeprrafopredeter"/>
          <w:rFonts w:cs="Calibri"/>
          <w:b w:val="false"/>
          <w:bCs w:val="false"/>
          <w:color w:val="000000"/>
          <w:sz w:val="22"/>
          <w:szCs w:val="22"/>
          <w:lang w:val="es-ES" w:eastAsia="zh-CN"/>
        </w:rPr>
        <w:t>i</w:t>
      </w:r>
      <w:r>
        <w:rPr>
          <w:rStyle w:val="Fuentedeprrafopredeter"/>
          <w:rFonts w:cs="Calibri"/>
          <w:b w:val="false"/>
          <w:bCs w:val="false"/>
          <w:color w:val="000000"/>
          <w:sz w:val="22"/>
          <w:szCs w:val="22"/>
          <w:lang w:val="es-ES" w:eastAsia="zh-CN"/>
        </w:rPr>
        <w:t>enda vulnerado su dere</w:t>
      </w:r>
      <w:r>
        <w:rPr>
          <w:rStyle w:val="Fuentedeprrafopredeter"/>
          <w:rFonts w:cs="Calibri"/>
          <w:b w:val="false"/>
          <w:bCs w:val="false"/>
          <w:color w:val="000000"/>
          <w:sz w:val="22"/>
          <w:szCs w:val="22"/>
          <w:lang w:val="es-ES" w:eastAsia="zh-CN"/>
        </w:rPr>
        <w:t>ch</w:t>
      </w:r>
      <w:r>
        <w:rPr>
          <w:rStyle w:val="Fuentedeprrafopredeter"/>
          <w:rFonts w:cs="Calibri"/>
          <w:b w:val="false"/>
          <w:bCs w:val="false"/>
          <w:color w:val="000000"/>
          <w:sz w:val="22"/>
          <w:szCs w:val="22"/>
          <w:lang w:val="es-ES" w:eastAsia="zh-CN"/>
        </w:rPr>
        <w:t xml:space="preserve">o </w:t>
      </w:r>
      <w:r>
        <w:rPr>
          <w:rStyle w:val="Fuentedeprrafopredeter"/>
          <w:rFonts w:cs="Calibri"/>
          <w:b w:val="false"/>
          <w:bCs w:val="false"/>
          <w:color w:val="000000"/>
          <w:sz w:val="22"/>
          <w:szCs w:val="22"/>
          <w:lang w:val="es-ES" w:eastAsia="zh-CN"/>
        </w:rPr>
        <w:t>a la</w:t>
      </w:r>
      <w:r>
        <w:rPr>
          <w:rStyle w:val="Fuentedeprrafopredeter"/>
          <w:rFonts w:cs="Calibri"/>
          <w:b w:val="false"/>
          <w:bCs w:val="false"/>
          <w:color w:val="000000"/>
          <w:sz w:val="22"/>
          <w:szCs w:val="22"/>
          <w:lang w:val="es-ES" w:eastAsia="zh-CN"/>
        </w:rPr>
        <w:t xml:space="preserve"> protección de datos, </w:t>
      </w:r>
      <w:r>
        <w:rPr>
          <w:rStyle w:val="Fuentedeprrafopredeter"/>
          <w:rFonts w:cs="Calibri"/>
          <w:b w:val="false"/>
          <w:bCs w:val="false"/>
          <w:color w:val="000000"/>
          <w:sz w:val="22"/>
          <w:szCs w:val="22"/>
          <w:lang w:val="es-ES" w:eastAsia="zh-CN"/>
        </w:rPr>
        <w:t>l</w:t>
      </w:r>
      <w:r>
        <w:rPr>
          <w:rStyle w:val="Fuentedeprrafopredeter"/>
          <w:rFonts w:cs="Calibri"/>
          <w:b w:val="false"/>
          <w:bCs w:val="false"/>
          <w:color w:val="000000"/>
          <w:sz w:val="22"/>
          <w:szCs w:val="22"/>
          <w:lang w:val="es-ES" w:eastAsia="zh-CN"/>
        </w:rPr>
        <w:t>a perso</w:t>
      </w:r>
      <w:r>
        <w:rPr>
          <w:rStyle w:val="Fuentedeprrafopredeter"/>
          <w:rFonts w:cs="Calibri"/>
          <w:b w:val="false"/>
          <w:bCs w:val="false"/>
          <w:color w:val="000000"/>
          <w:sz w:val="22"/>
          <w:szCs w:val="22"/>
          <w:lang w:val="es-ES" w:eastAsia="zh-CN"/>
        </w:rPr>
        <w:t>n</w:t>
      </w:r>
      <w:r>
        <w:rPr>
          <w:rStyle w:val="Fuentedeprrafopredeter"/>
          <w:rFonts w:cs="Calibri"/>
          <w:b w:val="false"/>
          <w:bCs w:val="false"/>
          <w:color w:val="000000"/>
          <w:sz w:val="22"/>
          <w:szCs w:val="22"/>
          <w:lang w:val="es-ES" w:eastAsia="zh-CN"/>
        </w:rPr>
        <w:t>a interesada t</w:t>
      </w:r>
      <w:r>
        <w:rPr>
          <w:rStyle w:val="Fuentedeprrafopredeter"/>
          <w:rFonts w:cs="Calibri"/>
          <w:b w:val="false"/>
          <w:bCs w:val="false"/>
          <w:color w:val="000000"/>
          <w:sz w:val="22"/>
          <w:szCs w:val="22"/>
          <w:lang w:val="es-ES" w:eastAsia="zh-CN"/>
        </w:rPr>
        <w:t>ien</w:t>
      </w:r>
      <w:r>
        <w:rPr>
          <w:rStyle w:val="Fuentedeprrafopredeter"/>
          <w:rFonts w:cs="Calibri"/>
          <w:b w:val="false"/>
          <w:bCs w:val="false"/>
          <w:color w:val="000000"/>
          <w:sz w:val="22"/>
          <w:szCs w:val="22"/>
          <w:lang w:val="es-ES" w:eastAsia="zh-CN"/>
        </w:rPr>
        <w:t>e dere</w:t>
      </w:r>
      <w:r>
        <w:rPr>
          <w:rStyle w:val="Fuentedeprrafopredeter"/>
          <w:rFonts w:cs="Calibri"/>
          <w:b w:val="false"/>
          <w:bCs w:val="false"/>
          <w:color w:val="000000"/>
          <w:sz w:val="22"/>
          <w:szCs w:val="22"/>
          <w:lang w:val="es-ES" w:eastAsia="zh-CN"/>
        </w:rPr>
        <w:t>ch</w:t>
      </w:r>
      <w:r>
        <w:rPr>
          <w:rStyle w:val="Fuentedeprrafopredeter"/>
          <w:rFonts w:cs="Calibri"/>
          <w:b w:val="false"/>
          <w:bCs w:val="false"/>
          <w:color w:val="000000"/>
          <w:sz w:val="22"/>
          <w:szCs w:val="22"/>
          <w:lang w:val="es-ES" w:eastAsia="zh-CN"/>
        </w:rPr>
        <w:t xml:space="preserve">o a reclamar ante </w:t>
      </w:r>
      <w:r>
        <w:rPr>
          <w:rStyle w:val="Fuentedeprrafopredeter"/>
          <w:rFonts w:cs="Calibri"/>
          <w:b w:val="false"/>
          <w:bCs w:val="false"/>
          <w:color w:val="000000"/>
          <w:sz w:val="22"/>
          <w:szCs w:val="22"/>
          <w:lang w:val="es-ES" w:eastAsia="zh-CN"/>
        </w:rPr>
        <w:t>l</w:t>
      </w:r>
      <w:r>
        <w:rPr>
          <w:rStyle w:val="Fuentedeprrafopredeter"/>
          <w:rFonts w:cs="Calibri"/>
          <w:b w:val="false"/>
          <w:bCs w:val="false"/>
          <w:color w:val="000000"/>
          <w:sz w:val="22"/>
          <w:szCs w:val="22"/>
          <w:lang w:val="es-ES" w:eastAsia="zh-CN"/>
        </w:rPr>
        <w:t>a A</w:t>
      </w:r>
      <w:r>
        <w:rPr>
          <w:rStyle w:val="Fuentedeprrafopredeter"/>
          <w:rFonts w:cs="Calibri"/>
          <w:b w:val="false"/>
          <w:bCs w:val="false"/>
          <w:color w:val="000000"/>
          <w:sz w:val="22"/>
          <w:szCs w:val="22"/>
          <w:lang w:val="es-ES" w:eastAsia="zh-CN"/>
        </w:rPr>
        <w:t>g</w:t>
      </w:r>
      <w:r>
        <w:rPr>
          <w:rStyle w:val="Fuentedeprrafopredeter"/>
          <w:rFonts w:cs="Calibri"/>
          <w:b w:val="false"/>
          <w:bCs w:val="false"/>
          <w:color w:val="000000"/>
          <w:sz w:val="22"/>
          <w:szCs w:val="22"/>
          <w:lang w:val="es-ES" w:eastAsia="zh-CN"/>
        </w:rPr>
        <w:t>encia Española de Protección de Datos a través d</w:t>
      </w:r>
      <w:r>
        <w:rPr>
          <w:rStyle w:val="Fuentedeprrafopredeter"/>
          <w:rFonts w:cs="Calibri"/>
          <w:b w:val="false"/>
          <w:bCs w:val="false"/>
          <w:color w:val="000000"/>
          <w:sz w:val="22"/>
          <w:szCs w:val="22"/>
          <w:lang w:val="es-ES" w:eastAsia="zh-CN"/>
        </w:rPr>
        <w:t>e la</w:t>
      </w:r>
      <w:r>
        <w:rPr>
          <w:rStyle w:val="Fuentedeprrafopredeter"/>
          <w:rFonts w:cs="Calibri"/>
          <w:b w:val="false"/>
          <w:bCs w:val="false"/>
          <w:color w:val="000000"/>
          <w:sz w:val="22"/>
          <w:szCs w:val="22"/>
          <w:lang w:val="es-ES" w:eastAsia="zh-CN"/>
        </w:rPr>
        <w:t xml:space="preserve"> sede electrónica accesible </w:t>
      </w:r>
      <w:r>
        <w:rPr>
          <w:rStyle w:val="Fuentedeprrafopredeter"/>
          <w:rFonts w:cs="Calibri"/>
          <w:b w:val="false"/>
          <w:bCs w:val="false"/>
          <w:color w:val="000000"/>
          <w:sz w:val="22"/>
          <w:szCs w:val="22"/>
          <w:lang w:val="es-ES" w:eastAsia="zh-CN"/>
        </w:rPr>
        <w:t>en la</w:t>
      </w:r>
      <w:r>
        <w:rPr>
          <w:rStyle w:val="Fuentedeprrafopredeter"/>
          <w:rFonts w:cs="Calibri"/>
          <w:b w:val="false"/>
          <w:bCs w:val="false"/>
          <w:color w:val="000000"/>
          <w:sz w:val="22"/>
          <w:szCs w:val="22"/>
          <w:lang w:val="es-ES" w:eastAsia="zh-CN"/>
        </w:rPr>
        <w:t xml:space="preserve"> p</w:t>
      </w:r>
      <w:r>
        <w:rPr>
          <w:rStyle w:val="Fuentedeprrafopredeter"/>
          <w:rFonts w:cs="Calibri"/>
          <w:b w:val="false"/>
          <w:bCs w:val="false"/>
          <w:color w:val="000000"/>
          <w:sz w:val="22"/>
          <w:szCs w:val="22"/>
          <w:lang w:val="es-ES" w:eastAsia="zh-CN"/>
        </w:rPr>
        <w:t>ág</w:t>
      </w:r>
      <w:r>
        <w:rPr>
          <w:rStyle w:val="Fuentedeprrafopredeter"/>
          <w:rFonts w:cs="Calibri"/>
          <w:b w:val="false"/>
          <w:bCs w:val="false"/>
          <w:color w:val="000000"/>
          <w:sz w:val="22"/>
          <w:szCs w:val="22"/>
          <w:lang w:val="es-ES" w:eastAsia="zh-CN"/>
        </w:rPr>
        <w:t xml:space="preserve">ina web </w:t>
      </w:r>
      <w:hyperlink r:id="rId3">
        <w:r>
          <w:rPr>
            <w:rStyle w:val="Hyperlink"/>
            <w:sz w:val="22"/>
            <w:szCs w:val="22"/>
            <w:lang w:val="es-ES"/>
          </w:rPr>
          <w:t>https://www.aepd.es/</w:t>
        </w:r>
      </w:hyperlink>
    </w:p>
    <w:p>
      <w:pPr>
        <w:pStyle w:val="Normal"/>
        <w:widowControl/>
        <w:suppressAutoHyphens w:val="true"/>
        <w:bidi w:val="0"/>
        <w:spacing w:lineRule="auto" w:line="276" w:before="0" w:after="200"/>
        <w:ind w:hanging="0" w:start="0" w:end="0"/>
        <w:jc w:val="both"/>
        <w:rPr/>
      </w:pPr>
      <w:r>
        <w:rPr>
          <w:rStyle w:val="Fuentedeprrafopredeter"/>
          <w:b/>
          <w:bCs/>
          <w:sz w:val="22"/>
          <w:szCs w:val="22"/>
          <w:lang w:val="es-ES"/>
        </w:rPr>
        <w:t xml:space="preserve">14. </w:t>
      </w:r>
      <w:r>
        <w:rPr>
          <w:b/>
          <w:bCs/>
          <w:sz w:val="22"/>
          <w:szCs w:val="22"/>
          <w:lang w:val="es-ES"/>
        </w:rPr>
        <w:t>ACEPTACIÓN D</w:t>
      </w:r>
      <w:r>
        <w:rPr>
          <w:b/>
          <w:bCs/>
          <w:sz w:val="22"/>
          <w:szCs w:val="22"/>
          <w:lang w:val="es-ES"/>
        </w:rPr>
        <w:t>E L</w:t>
      </w:r>
      <w:r>
        <w:rPr>
          <w:b/>
          <w:bCs/>
          <w:sz w:val="22"/>
          <w:szCs w:val="22"/>
          <w:lang w:val="es-ES"/>
        </w:rPr>
        <w:t>OS PARTICIPANTES</w:t>
      </w:r>
    </w:p>
    <w:p>
      <w:pPr>
        <w:pStyle w:val="Normal"/>
        <w:widowControl/>
        <w:bidi w:val="0"/>
        <w:spacing w:lineRule="auto" w:line="276" w:before="0" w:after="200"/>
        <w:ind w:hanging="0" w:start="0" w:end="0"/>
        <w:contextualSpacing/>
        <w:jc w:val="both"/>
        <w:rPr>
          <w:rFonts w:ascii="Calibri" w:hAnsi="Calibri"/>
          <w:b w:val="false"/>
          <w:bCs w:val="false"/>
          <w:sz w:val="22"/>
          <w:szCs w:val="22"/>
          <w:lang w:val="es-ES"/>
        </w:rPr>
      </w:pPr>
      <w:r>
        <w:rPr>
          <w:b w:val="false"/>
          <w:bCs w:val="false"/>
          <w:sz w:val="22"/>
          <w:szCs w:val="22"/>
          <w:lang w:val="es-ES"/>
        </w:rPr>
        <w:t>La</w:t>
      </w:r>
      <w:r>
        <w:rPr>
          <w:b w:val="false"/>
          <w:bCs w:val="false"/>
          <w:sz w:val="22"/>
          <w:szCs w:val="22"/>
          <w:lang w:val="es-ES"/>
        </w:rPr>
        <w:t xml:space="preserve"> participación </w:t>
      </w:r>
      <w:r>
        <w:rPr>
          <w:b w:val="false"/>
          <w:bCs w:val="false"/>
          <w:sz w:val="22"/>
          <w:szCs w:val="22"/>
          <w:lang w:val="es-ES"/>
        </w:rPr>
        <w:t xml:space="preserve">en </w:t>
      </w:r>
      <w:r>
        <w:rPr>
          <w:b w:val="false"/>
          <w:bCs w:val="false"/>
          <w:sz w:val="22"/>
          <w:szCs w:val="22"/>
          <w:lang w:val="es-ES"/>
        </w:rPr>
        <w:t xml:space="preserve">este desfile/concurso  implica </w:t>
      </w:r>
      <w:r>
        <w:rPr>
          <w:b w:val="false"/>
          <w:bCs w:val="false"/>
          <w:sz w:val="22"/>
          <w:szCs w:val="22"/>
          <w:lang w:val="es-ES"/>
        </w:rPr>
        <w:t>l</w:t>
      </w:r>
      <w:r>
        <w:rPr>
          <w:b w:val="false"/>
          <w:bCs w:val="false"/>
          <w:sz w:val="22"/>
          <w:szCs w:val="22"/>
          <w:lang w:val="es-ES"/>
        </w:rPr>
        <w:t>a aceptación d</w:t>
      </w:r>
      <w:r>
        <w:rPr>
          <w:b w:val="false"/>
          <w:bCs w:val="false"/>
          <w:sz w:val="22"/>
          <w:szCs w:val="22"/>
          <w:lang w:val="es-ES"/>
        </w:rPr>
        <w:t>e l</w:t>
      </w:r>
      <w:r>
        <w:rPr>
          <w:b w:val="false"/>
          <w:bCs w:val="false"/>
          <w:sz w:val="22"/>
          <w:szCs w:val="22"/>
          <w:lang w:val="es-ES"/>
        </w:rPr>
        <w:t>as presentes bases.</w:t>
      </w:r>
    </w:p>
    <w:p>
      <w:pPr>
        <w:pStyle w:val="Normal"/>
        <w:widowControl/>
        <w:bidi w:val="0"/>
        <w:spacing w:lineRule="auto" w:line="276" w:before="0" w:after="200"/>
        <w:rPr>
          <w:rFonts w:ascii="Calibri" w:hAnsi="Calibri"/>
          <w:sz w:val="22"/>
          <w:szCs w:val="22"/>
          <w:lang w:val="es-ES"/>
        </w:rPr>
      </w:pPr>
      <w:r>
        <w:rPr>
          <w:sz w:val="22"/>
          <w:szCs w:val="22"/>
          <w:lang w:val="es-ES"/>
        </w:rPr>
      </w:r>
    </w:p>
    <w:p>
      <w:pPr>
        <w:pStyle w:val="Normal"/>
        <w:widowControl/>
        <w:bidi w:val="0"/>
        <w:spacing w:lineRule="auto" w:line="276" w:before="0" w:after="200"/>
        <w:rPr>
          <w:rFonts w:ascii="Calibri" w:hAnsi="Calibri"/>
          <w:b/>
          <w:bCs/>
          <w:i/>
          <w:i/>
          <w:iCs/>
          <w:sz w:val="22"/>
          <w:szCs w:val="22"/>
          <w:lang w:val="es-ES"/>
        </w:rPr>
      </w:pPr>
      <w:r>
        <w:rPr>
          <w:b w:val="false"/>
          <w:bCs w:val="false"/>
          <w:i/>
          <w:iCs/>
          <w:sz w:val="22"/>
          <w:szCs w:val="22"/>
          <w:lang w:val="es-ES"/>
        </w:rPr>
        <w:t xml:space="preserve">En Boiro, a  de </w:t>
      </w:r>
      <w:r>
        <w:rPr>
          <w:b w:val="false"/>
          <w:bCs w:val="false"/>
          <w:i/>
          <w:iCs/>
          <w:sz w:val="22"/>
          <w:szCs w:val="22"/>
          <w:lang w:val="es-ES"/>
        </w:rPr>
        <w:t>febreo</w:t>
      </w:r>
      <w:r>
        <w:rPr>
          <w:b w:val="false"/>
          <w:bCs w:val="false"/>
          <w:i/>
          <w:iCs/>
          <w:sz w:val="22"/>
          <w:szCs w:val="22"/>
          <w:lang w:val="es-ES"/>
        </w:rPr>
        <w:t xml:space="preserve"> d</w:t>
      </w:r>
      <w:r>
        <w:rPr>
          <w:b w:val="false"/>
          <w:bCs w:val="false"/>
          <w:i/>
          <w:iCs/>
          <w:sz w:val="22"/>
          <w:szCs w:val="22"/>
          <w:lang w:val="es-ES"/>
        </w:rPr>
        <w:t>e</w:t>
      </w:r>
      <w:r>
        <w:rPr>
          <w:b w:val="false"/>
          <w:bCs w:val="false"/>
          <w:i/>
          <w:iCs/>
          <w:sz w:val="22"/>
          <w:szCs w:val="22"/>
          <w:lang w:val="es-ES"/>
        </w:rPr>
        <w:t xml:space="preserve"> 202</w:t>
      </w:r>
      <w:r>
        <w:rPr>
          <w:b w:val="false"/>
          <w:bCs w:val="false"/>
          <w:i/>
          <w:iCs/>
          <w:sz w:val="22"/>
          <w:szCs w:val="22"/>
          <w:lang w:val="es-ES"/>
        </w:rPr>
        <w:t>5</w:t>
      </w:r>
    </w:p>
    <w:p>
      <w:pPr>
        <w:pStyle w:val="Normal"/>
        <w:widowControl/>
        <w:bidi w:val="0"/>
        <w:spacing w:lineRule="auto" w:line="276" w:before="0" w:after="200"/>
        <w:rPr>
          <w:rFonts w:ascii="Calibri" w:hAnsi="Calibri"/>
          <w:b w:val="false"/>
          <w:bCs w:val="false"/>
          <w:i/>
          <w:i/>
          <w:iCs/>
          <w:sz w:val="22"/>
          <w:szCs w:val="22"/>
          <w:lang w:val="es-ES"/>
        </w:rPr>
      </w:pPr>
      <w:r>
        <w:rPr>
          <w:b w:val="false"/>
          <w:bCs w:val="false"/>
          <w:i/>
          <w:iCs/>
          <w:sz w:val="22"/>
          <w:szCs w:val="22"/>
          <w:lang w:val="es-ES"/>
        </w:rPr>
      </w:r>
    </w:p>
    <w:p>
      <w:pPr>
        <w:pStyle w:val="Normal"/>
        <w:widowControl/>
        <w:bidi w:val="0"/>
        <w:spacing w:lineRule="auto" w:line="276" w:before="0" w:after="200"/>
        <w:rPr>
          <w:rFonts w:ascii="Calibri" w:hAnsi="Calibri"/>
          <w:b w:val="false"/>
          <w:bCs w:val="false"/>
          <w:i/>
          <w:i/>
          <w:iCs/>
          <w:sz w:val="22"/>
          <w:szCs w:val="22"/>
          <w:lang w:val="es-ES"/>
        </w:rPr>
      </w:pPr>
      <w:r>
        <w:rPr>
          <w:b w:val="false"/>
          <w:bCs w:val="false"/>
          <w:i/>
          <w:iCs/>
          <w:sz w:val="22"/>
          <w:szCs w:val="22"/>
          <w:lang w:val="es-ES"/>
        </w:rPr>
      </w:r>
      <w:r>
        <w:br w:type="page"/>
      </w:r>
    </w:p>
    <w:p>
      <w:pPr>
        <w:pStyle w:val="Normal"/>
        <w:widowControl/>
        <w:bidi w:val="0"/>
        <w:spacing w:lineRule="auto" w:line="276" w:before="0" w:after="200"/>
        <w:jc w:val="center"/>
        <w:rPr>
          <w:lang w:val="es-ES"/>
        </w:rPr>
      </w:pPr>
      <w:r>
        <w:rPr>
          <w:b/>
          <w:bCs/>
          <w:i w:val="false"/>
          <w:iCs w:val="false"/>
          <w:sz w:val="22"/>
          <w:szCs w:val="22"/>
          <w:lang w:val="es-ES"/>
        </w:rPr>
        <w:t>Anexo I</w:t>
      </w:r>
      <w:r>
        <w:rPr>
          <w:rFonts w:eastAsia="Calibri" w:cs="Calibri" w:ascii="Calibri" w:hAnsi="Calibri"/>
          <w:b/>
          <w:i w:val="false"/>
          <w:caps w:val="false"/>
          <w:smallCaps w:val="false"/>
          <w:strike w:val="false"/>
          <w:dstrike w:val="false"/>
          <w:color w:val="000000"/>
          <w:position w:val="0"/>
          <w:sz w:val="36"/>
          <w:sz w:val="36"/>
          <w:szCs w:val="36"/>
          <w:u w:val="none"/>
          <w:shd w:fill="auto" w:val="clear"/>
          <w:vertAlign w:val="baseline"/>
          <w:lang w:val="es-ES"/>
        </w:rPr>
        <w:t xml:space="preserve">  </w:t>
      </w:r>
    </w:p>
    <w:p>
      <w:pPr>
        <w:pStyle w:val="Normal"/>
        <w:widowControl/>
        <w:bidi w:val="0"/>
        <w:spacing w:lineRule="auto" w:line="276" w:before="0" w:after="200"/>
        <w:jc w:val="center"/>
        <w:rPr>
          <w:lang w:val="es-ES"/>
        </w:rPr>
      </w:pPr>
      <w:r>
        <w:rPr>
          <w:rFonts w:eastAsia="Calibri" w:cs="Calibri" w:ascii="Calibri" w:hAnsi="Calibri"/>
          <w:b/>
          <w:i w:val="false"/>
          <w:caps w:val="false"/>
          <w:smallCaps w:val="false"/>
          <w:strike w:val="false"/>
          <w:dstrike w:val="false"/>
          <w:color w:val="000000"/>
          <w:position w:val="0"/>
          <w:sz w:val="36"/>
          <w:sz w:val="36"/>
          <w:szCs w:val="36"/>
          <w:u w:val="none"/>
          <w:shd w:fill="auto" w:val="clear"/>
          <w:vertAlign w:val="baseline"/>
          <w:lang w:val="es-ES"/>
        </w:rPr>
        <w:t>CARNAVAL</w:t>
      </w:r>
      <w:r>
        <w:rPr>
          <w:rFonts w:eastAsia="Calibri" w:cs="Calibri" w:ascii="Calibri" w:hAnsi="Calibri"/>
          <w:b/>
          <w:i w:val="false"/>
          <w:caps w:val="false"/>
          <w:smallCaps w:val="false"/>
          <w:strike w:val="false"/>
          <w:dstrike w:val="false"/>
          <w:color w:val="000000"/>
          <w:position w:val="0"/>
          <w:sz w:val="36"/>
          <w:sz w:val="36"/>
          <w:szCs w:val="36"/>
          <w:u w:val="none"/>
          <w:shd w:fill="auto" w:val="clear"/>
          <w:vertAlign w:val="baseline"/>
          <w:lang w:val="es-ES"/>
        </w:rPr>
        <w:t xml:space="preserve"> BOIRO 202</w:t>
      </w:r>
      <w:r>
        <w:rPr>
          <w:rFonts w:eastAsia="Calibri" w:cs="Calibri" w:ascii="Calibri" w:hAnsi="Calibri"/>
          <w:b/>
          <w:i w:val="false"/>
          <w:caps w:val="false"/>
          <w:smallCaps w:val="false"/>
          <w:strike w:val="false"/>
          <w:dstrike w:val="false"/>
          <w:color w:val="000000"/>
          <w:position w:val="0"/>
          <w:sz w:val="36"/>
          <w:sz w:val="36"/>
          <w:szCs w:val="36"/>
          <w:u w:val="none"/>
          <w:shd w:fill="auto" w:val="clear"/>
          <w:vertAlign w:val="baseline"/>
          <w:lang w:val="es-ES"/>
        </w:rPr>
        <w:t>5</w:t>
      </w:r>
    </w:p>
    <w:p>
      <w:pPr>
        <w:pStyle w:val="normal1"/>
        <w:keepNext w:val="false"/>
        <w:keepLines w:val="false"/>
        <w:pageBreakBefore w:val="false"/>
        <w:widowControl/>
        <w:pBdr/>
        <w:tabs>
          <w:tab w:val="clear" w:pos="708"/>
          <w:tab w:val="center" w:pos="4678" w:leader="none"/>
          <w:tab w:val="right" w:pos="9356" w:leader="none"/>
        </w:tabs>
        <w:spacing w:lineRule="auto" w:line="276" w:before="0" w:after="200"/>
        <w:ind w:hanging="0" w:start="0" w:end="-852"/>
        <w:jc w:val="start"/>
        <w:rPr>
          <w:lang w:val="es-ES"/>
        </w:rPr>
      </w:pPr>
      <w:r>
        <w:rPr>
          <w:rFonts w:eastAsia="Calibri" w:cs="Calibri" w:ascii="Calibri" w:hAnsi="Calibri"/>
          <w:b w:val="false"/>
          <w:i w:val="false"/>
          <w:caps w:val="false"/>
          <w:smallCaps w:val="false"/>
          <w:strike w:val="false"/>
          <w:dstrike w:val="false"/>
          <w:color w:val="000000"/>
          <w:position w:val="0"/>
          <w:sz w:val="32"/>
          <w:sz w:val="32"/>
          <w:szCs w:val="32"/>
          <w:u w:val="single"/>
          <w:shd w:fill="auto" w:val="clear"/>
          <w:vertAlign w:val="baseline"/>
          <w:lang w:val="es-ES"/>
        </w:rPr>
        <w:t>H</w:t>
      </w:r>
      <w:r>
        <w:rPr>
          <w:rFonts w:eastAsia="Calibri" w:cs="Calibri" w:ascii="Calibri" w:hAnsi="Calibri"/>
          <w:b w:val="false"/>
          <w:i w:val="false"/>
          <w:caps w:val="false"/>
          <w:smallCaps w:val="false"/>
          <w:strike w:val="false"/>
          <w:dstrike w:val="false"/>
          <w:color w:val="000000"/>
          <w:position w:val="0"/>
          <w:sz w:val="32"/>
          <w:sz w:val="32"/>
          <w:szCs w:val="32"/>
          <w:u w:val="single"/>
          <w:shd w:fill="auto" w:val="clear"/>
          <w:vertAlign w:val="baseline"/>
          <w:lang w:val="es-ES"/>
        </w:rPr>
        <w:t>O</w:t>
      </w:r>
      <w:r>
        <w:rPr>
          <w:rFonts w:eastAsia="Calibri" w:cs="Calibri" w:ascii="Calibri" w:hAnsi="Calibri"/>
          <w:b w:val="false"/>
          <w:i w:val="false"/>
          <w:caps w:val="false"/>
          <w:smallCaps w:val="false"/>
          <w:strike w:val="false"/>
          <w:dstrike w:val="false"/>
          <w:color w:val="000000"/>
          <w:position w:val="0"/>
          <w:sz w:val="32"/>
          <w:sz w:val="32"/>
          <w:szCs w:val="32"/>
          <w:u w:val="single"/>
          <w:shd w:fill="auto" w:val="clear"/>
          <w:vertAlign w:val="baseline"/>
          <w:lang w:val="es-ES"/>
        </w:rPr>
        <w:t>J</w:t>
      </w:r>
      <w:r>
        <w:rPr>
          <w:rFonts w:eastAsia="Calibri" w:cs="Calibri" w:ascii="Calibri" w:hAnsi="Calibri"/>
          <w:b w:val="false"/>
          <w:i w:val="false"/>
          <w:caps w:val="false"/>
          <w:smallCaps w:val="false"/>
          <w:strike w:val="false"/>
          <w:dstrike w:val="false"/>
          <w:color w:val="000000"/>
          <w:position w:val="0"/>
          <w:sz w:val="32"/>
          <w:sz w:val="32"/>
          <w:szCs w:val="32"/>
          <w:u w:val="single"/>
          <w:shd w:fill="auto" w:val="clear"/>
          <w:vertAlign w:val="baseline"/>
          <w:lang w:val="es-ES"/>
        </w:rPr>
        <w:t>A DE INSCRI</w:t>
      </w:r>
      <w:r>
        <w:rPr>
          <w:rFonts w:eastAsia="Calibri" w:cs="Calibri" w:ascii="Calibri" w:hAnsi="Calibri"/>
          <w:b w:val="false"/>
          <w:i w:val="false"/>
          <w:caps w:val="false"/>
          <w:smallCaps w:val="false"/>
          <w:strike w:val="false"/>
          <w:dstrike w:val="false"/>
          <w:color w:val="000000"/>
          <w:position w:val="0"/>
          <w:sz w:val="32"/>
          <w:sz w:val="32"/>
          <w:szCs w:val="32"/>
          <w:u w:val="single"/>
          <w:shd w:fill="auto" w:val="clear"/>
          <w:vertAlign w:val="baseline"/>
          <w:lang w:val="es-ES"/>
        </w:rPr>
        <w:t>P</w:t>
      </w:r>
      <w:r>
        <w:rPr>
          <w:rFonts w:eastAsia="Calibri" w:cs="Calibri" w:ascii="Calibri" w:hAnsi="Calibri"/>
          <w:b w:val="false"/>
          <w:i w:val="false"/>
          <w:caps w:val="false"/>
          <w:smallCaps w:val="false"/>
          <w:strike w:val="false"/>
          <w:dstrike w:val="false"/>
          <w:color w:val="000000"/>
          <w:position w:val="0"/>
          <w:sz w:val="32"/>
          <w:sz w:val="32"/>
          <w:szCs w:val="32"/>
          <w:u w:val="single"/>
          <w:shd w:fill="auto" w:val="clear"/>
          <w:vertAlign w:val="baseline"/>
          <w:lang w:val="es-ES"/>
        </w:rPr>
        <w:t>CIÓN</w:t>
      </w:r>
      <w:r>
        <w:rPr>
          <w:rFonts w:eastAsia="Calibri" w:cs="Calibri" w:ascii="Calibri" w:hAnsi="Calibri"/>
          <w:b/>
          <w:i w:val="false"/>
          <w:caps w:val="false"/>
          <w:smallCaps w:val="false"/>
          <w:strike w:val="false"/>
          <w:dstrike w:val="false"/>
          <w:color w:val="000000"/>
          <w:position w:val="0"/>
          <w:sz w:val="36"/>
          <w:sz w:val="36"/>
          <w:szCs w:val="36"/>
          <w:u w:val="none"/>
          <w:shd w:fill="auto" w:val="clear"/>
          <w:vertAlign w:val="baseline"/>
          <w:lang w:val="es-ES"/>
        </w:rPr>
        <w:t xml:space="preserve"> </w:t>
        <w:tab/>
        <w:tab/>
        <w:t>Nº</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w:t>
      </w:r>
      <w:r>
        <w:rPr>
          <w:sz w:val="20"/>
          <w:szCs w:val="20"/>
          <w:lang w:val="es-ES"/>
        </w:rPr>
        <w:t>……..</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w:t>
      </w:r>
    </w:p>
    <w:tbl>
      <w:tblPr>
        <w:tblW w:w="10549" w:type="dxa"/>
        <w:jc w:val="start"/>
        <w:tblInd w:w="-648" w:type="dxa"/>
        <w:tblLayout w:type="fixed"/>
        <w:tblCellMar>
          <w:top w:w="0" w:type="dxa"/>
          <w:start w:w="108" w:type="dxa"/>
          <w:bottom w:w="0" w:type="dxa"/>
          <w:end w:w="108" w:type="dxa"/>
        </w:tblCellMar>
      </w:tblPr>
      <w:tblGrid>
        <w:gridCol w:w="2582"/>
        <w:gridCol w:w="4619"/>
        <w:gridCol w:w="1294"/>
        <w:gridCol w:w="2054"/>
      </w:tblGrid>
      <w:tr>
        <w:trPr>
          <w:tblHeader w:val="true"/>
          <w:trHeight w:val="253" w:hRule="atLeast"/>
          <w:cantSplit w:val="true"/>
        </w:trPr>
        <w:tc>
          <w:tcPr>
            <w:tcW w:w="2582" w:type="dxa"/>
            <w:tcBorders>
              <w:top w:val="single" w:sz="4" w:space="0" w:color="000000"/>
              <w:start w:val="single" w:sz="4" w:space="0" w:color="000000"/>
              <w:bottom w:val="single" w:sz="4" w:space="0" w:color="000000"/>
            </w:tcBorders>
          </w:tcPr>
          <w:p>
            <w:pPr>
              <w:pStyle w:val="normal1"/>
              <w:keepNext w:val="false"/>
              <w:keepLines w:val="false"/>
              <w:widowControl w:val="false"/>
              <w:pBdr/>
              <w:spacing w:lineRule="auto" w:line="276" w:before="0" w:after="200"/>
              <w:ind w:hanging="0" w:start="0" w:end="-7792"/>
              <w:jc w:val="both"/>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c>
          <w:tcPr>
            <w:tcW w:w="4619" w:type="dxa"/>
            <w:tcBorders>
              <w:top w:val="single" w:sz="4" w:space="0" w:color="000000"/>
              <w:bottom w:val="single" w:sz="4" w:space="0" w:color="000000"/>
            </w:tcBorders>
          </w:tcPr>
          <w:p>
            <w:pPr>
              <w:pStyle w:val="normal1"/>
              <w:keepNext w:val="false"/>
              <w:keepLines w:val="false"/>
              <w:widowControl w:val="false"/>
              <w:pBdr/>
              <w:spacing w:lineRule="auto" w:line="276" w:before="0" w:after="200"/>
              <w:ind w:hanging="0" w:start="33" w:end="-1460"/>
              <w:jc w:val="start"/>
              <w:rPr>
                <w:rFonts w:ascii="Calibri" w:hAnsi="Calibri" w:eastAsia="Calibri" w:cs="Calibri"/>
                <w:b/>
                <w:i w:val="false"/>
                <w:i w:val="false"/>
                <w:caps w:val="false"/>
                <w:smallCaps w:val="false"/>
                <w:strike w:val="false"/>
                <w:dstrike w:val="false"/>
                <w:color w:val="000000"/>
                <w:position w:val="0"/>
                <w:sz w:val="28"/>
                <w:sz w:val="28"/>
                <w:szCs w:val="28"/>
                <w:u w:val="none"/>
                <w:shd w:fill="auto" w:val="clear"/>
                <w:vertAlign w:val="baseline"/>
                <w:lang w:val="es-ES"/>
              </w:rPr>
            </w:pP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 xml:space="preserve">        </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INSCRI</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P</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CIÓN:  PERSO</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N</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AS FÍSICAS</w:t>
            </w:r>
          </w:p>
        </w:tc>
        <w:tc>
          <w:tcPr>
            <w:tcW w:w="1294" w:type="dxa"/>
            <w:tcBorders>
              <w:top w:val="single" w:sz="4" w:space="0" w:color="000000"/>
              <w:bottom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c>
          <w:tcPr>
            <w:tcW w:w="2054" w:type="dxa"/>
            <w:tcBorders>
              <w:top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r>
      <w:tr>
        <w:trPr>
          <w:tblHeader w:val="true"/>
          <w:trHeight w:val="253" w:hRule="atLeast"/>
          <w:cantSplit w:val="true"/>
        </w:trPr>
        <w:tc>
          <w:tcPr>
            <w:tcW w:w="25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7792"/>
              <w:jc w:val="both"/>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NOM</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BRE Y APELLIDOS</w:t>
            </w:r>
          </w:p>
        </w:tc>
        <w:tc>
          <w:tcPr>
            <w:tcW w:w="4619"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4"/>
                <w:sz w:val="24"/>
                <w:szCs w:val="24"/>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r>
          </w:p>
        </w:tc>
        <w:tc>
          <w:tcPr>
            <w:tcW w:w="129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N.I.F.</w:t>
            </w:r>
          </w:p>
        </w:tc>
        <w:tc>
          <w:tcPr>
            <w:tcW w:w="205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4"/>
                <w:sz w:val="24"/>
                <w:szCs w:val="24"/>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r>
          </w:p>
        </w:tc>
      </w:tr>
      <w:tr>
        <w:trPr>
          <w:tblHeader w:val="true"/>
          <w:trHeight w:val="827" w:hRule="atLeast"/>
          <w:cantSplit w:val="true"/>
        </w:trPr>
        <w:tc>
          <w:tcPr>
            <w:tcW w:w="25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both"/>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TÍTULO D</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EL</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 xml:space="preserve"> DISFRA</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Z</w:t>
            </w:r>
          </w:p>
        </w:tc>
        <w:tc>
          <w:tcPr>
            <w:tcW w:w="4619"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8"/>
                <w:sz w:val="28"/>
                <w:szCs w:val="28"/>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8"/>
                <w:sz w:val="28"/>
                <w:szCs w:val="28"/>
                <w:u w:val="none"/>
                <w:shd w:fill="auto" w:val="clear"/>
                <w:vertAlign w:val="baseline"/>
                <w:lang w:val="es-ES"/>
              </w:rPr>
            </w:r>
          </w:p>
        </w:tc>
        <w:tc>
          <w:tcPr>
            <w:tcW w:w="129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CATEGORÍA</w:t>
            </w:r>
          </w:p>
        </w:tc>
        <w:tc>
          <w:tcPr>
            <w:tcW w:w="205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8"/>
                <w:sz w:val="28"/>
                <w:szCs w:val="28"/>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8"/>
                <w:sz w:val="28"/>
                <w:szCs w:val="28"/>
                <w:u w:val="none"/>
                <w:shd w:fill="auto" w:val="clear"/>
                <w:vertAlign w:val="baseline"/>
                <w:lang w:val="es-ES"/>
              </w:rPr>
            </w:r>
          </w:p>
        </w:tc>
      </w:tr>
      <w:tr>
        <w:trPr>
          <w:tblHeader w:val="true"/>
          <w:trHeight w:val="1629" w:hRule="atLeast"/>
          <w:cantSplit w:val="true"/>
        </w:trPr>
        <w:tc>
          <w:tcPr>
            <w:tcW w:w="25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mc:AlternateContent>
                <mc:Choice Requires="wps">
                  <w:drawing>
                    <wp:anchor behindDoc="0" distT="0" distB="0" distL="0" distR="0" simplePos="0" locked="0" layoutInCell="1" allowOverlap="1" relativeHeight="2">
                      <wp:simplePos x="0" y="0"/>
                      <wp:positionH relativeFrom="column">
                        <wp:posOffset>431800</wp:posOffset>
                      </wp:positionH>
                      <wp:positionV relativeFrom="paragraph">
                        <wp:posOffset>330200</wp:posOffset>
                      </wp:positionV>
                      <wp:extent cx="746125" cy="450850"/>
                      <wp:effectExtent l="6985" t="6350" r="6350" b="6985"/>
                      <wp:wrapNone/>
                      <wp:docPr id="4" name="Imagen1"/>
                      <a:graphic xmlns:a="http://schemas.openxmlformats.org/drawingml/2006/main">
                        <a:graphicData uri="http://schemas.microsoft.com/office/word/2010/wordprocessingShape">
                          <wps:wsp>
                            <wps:cNvSpPr/>
                            <wps:spPr>
                              <a:xfrm>
                                <a:off x="0" y="0"/>
                                <a:ext cx="746280" cy="450720"/>
                              </a:xfrm>
                              <a:custGeom>
                                <a:avLst/>
                                <a:gdLst>
                                  <a:gd name="textAreaLeft" fmla="*/ 0 w 423000"/>
                                  <a:gd name="textAreaRight" fmla="*/ 423360 w 423000"/>
                                  <a:gd name="textAreaTop" fmla="*/ 0 h 255600"/>
                                  <a:gd name="textAreaBottom" fmla="*/ 255960 h 255600"/>
                                </a:gdLst>
                                <a:ahLst/>
                                <a:rect l="textAreaLeft" t="textAreaTop" r="textAreaRight" b="textAreaBottom"/>
                                <a:pathLst>
                                  <a:path w="733425" h="438150">
                                    <a:moveTo>
                                      <a:pt x="0" y="0"/>
                                    </a:moveTo>
                                    <a:lnTo>
                                      <a:pt x="0" y="438150"/>
                                    </a:lnTo>
                                    <a:lnTo>
                                      <a:pt x="733425" y="438150"/>
                                    </a:lnTo>
                                    <a:lnTo>
                                      <a:pt x="733425" y="0"/>
                                    </a:lnTo>
                                    <a:close/>
                                  </a:path>
                                </a:pathLst>
                              </a:custGeom>
                              <a:solidFill>
                                <a:srgbClr val="ffffff"/>
                              </a:solidFill>
                              <a:ln w="12600">
                                <a:solidFill>
                                  <a:srgbClr val="000000"/>
                                </a:solidFill>
                                <a:miter/>
                              </a:ln>
                            </wps:spPr>
                            <wps:style>
                              <a:lnRef idx="0"/>
                              <a:fillRef idx="0"/>
                              <a:effectRef idx="0"/>
                              <a:fontRef idx="minor"/>
                            </wps:style>
                            <wps:bodyPr/>
                          </wps:wsp>
                        </a:graphicData>
                      </a:graphic>
                    </wp:anchor>
                  </w:drawing>
                </mc:Choice>
                <mc:Fallback>
                  <w:pict/>
                </mc:Fallback>
              </mc:AlternateConten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Nº DE INTEGRANTES:</w:t>
            </w:r>
          </w:p>
        </w:tc>
        <w:tc>
          <w:tcPr>
            <w:tcW w:w="7967" w:type="dxa"/>
            <w:gridSpan w:val="3"/>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40" w:before="0" w:after="0"/>
              <w:ind w:hanging="0" w:start="0" w:end="-90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 </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En el supuesto de que alcanzáramos uno de los premios, el cobro sería:</w:t>
            </w:r>
          </w:p>
          <w:p>
            <w:pPr>
              <w:pStyle w:val="normal1"/>
              <w:widowControl w:val="false"/>
              <w:pBdr/>
              <w:spacing w:lineRule="auto" w:line="240" w:before="0" w:after="0"/>
              <w:ind w:hanging="0" w:start="0" w:end="-90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p>
            <w:pPr>
              <w:pStyle w:val="normal1"/>
              <w:keepNext w:val="false"/>
              <w:keepLines w:val="false"/>
              <w:widowControl w:val="false"/>
              <w:pBdr/>
              <w:spacing w:lineRule="auto" w:line="276" w:before="0" w:after="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mc:AlternateContent>
                <mc:Choice Requires="wps">
                  <w:drawing>
                    <wp:anchor behindDoc="0" distT="0" distB="0" distL="0" distR="0" simplePos="0" locked="0" layoutInCell="1" allowOverlap="1" relativeHeight="3">
                      <wp:simplePos x="0" y="0"/>
                      <wp:positionH relativeFrom="column">
                        <wp:posOffset>114300</wp:posOffset>
                      </wp:positionH>
                      <wp:positionV relativeFrom="paragraph">
                        <wp:posOffset>33655</wp:posOffset>
                      </wp:positionV>
                      <wp:extent cx="174625" cy="146050"/>
                      <wp:effectExtent l="6985" t="6350" r="6350" b="6985"/>
                      <wp:wrapNone/>
                      <wp:docPr id="5" name="Imagen2"/>
                      <a:graphic xmlns:a="http://schemas.openxmlformats.org/drawingml/2006/main">
                        <a:graphicData uri="http://schemas.microsoft.com/office/word/2010/wordprocessingShape">
                          <wps:wsp>
                            <wps:cNvSpPr/>
                            <wps:spPr>
                              <a:xfrm>
                                <a:off x="0" y="0"/>
                                <a:ext cx="174600" cy="146160"/>
                              </a:xfrm>
                              <a:custGeom>
                                <a:avLst/>
                                <a:gdLst>
                                  <a:gd name="textAreaLeft" fmla="*/ 0 w 99000"/>
                                  <a:gd name="textAreaRight" fmla="*/ 99360 w 99000"/>
                                  <a:gd name="textAreaTop" fmla="*/ 0 h 82800"/>
                                  <a:gd name="textAreaBottom" fmla="*/ 83160 h 82800"/>
                                </a:gdLst>
                                <a:ahLst/>
                                <a:rect l="textAreaLeft" t="textAreaTop" r="textAreaRight" b="textAreaBottom"/>
                                <a:pathLst>
                                  <a:path w="161925" h="133350">
                                    <a:moveTo>
                                      <a:pt x="0" y="0"/>
                                    </a:moveTo>
                                    <a:lnTo>
                                      <a:pt x="0" y="133350"/>
                                    </a:lnTo>
                                    <a:lnTo>
                                      <a:pt x="161925" y="133350"/>
                                    </a:lnTo>
                                    <a:lnTo>
                                      <a:pt x="161925" y="0"/>
                                    </a:lnTo>
                                    <a:close/>
                                  </a:path>
                                </a:pathLst>
                              </a:custGeom>
                              <a:solidFill>
                                <a:srgbClr val="ffffff"/>
                              </a:solidFill>
                              <a:ln w="12600">
                                <a:solidFill>
                                  <a:srgbClr val="000000"/>
                                </a:solidFill>
                                <a:miter/>
                              </a:ln>
                            </wps:spPr>
                            <wps:style>
                              <a:lnRef idx="0"/>
                              <a:fillRef idx="0"/>
                              <a:effectRef idx="0"/>
                              <a:fontRef idx="minor"/>
                            </wps:style>
                            <wps:bodyPr/>
                          </wps:wsp>
                        </a:graphicData>
                      </a:graphic>
                    </wp:anchor>
                  </w:drawing>
                </mc:Choice>
                <mc:Fallback>
                  <w:pict/>
                </mc:Fallback>
              </mc:AlternateConten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 xml:space="preserve">            </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Pago único (S</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olo</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 xml:space="preserve"> </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l</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a perso</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n</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 xml:space="preserve">a que aparece </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en l</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a inscri</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p</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ción)</w:t>
            </w:r>
          </w:p>
        </w:tc>
      </w:tr>
      <w:tr>
        <w:trPr>
          <w:tblHeader w:val="true"/>
          <w:trHeight w:val="238" w:hRule="atLeast"/>
          <w:cantSplit w:val="true"/>
        </w:trPr>
        <w:tc>
          <w:tcPr>
            <w:tcW w:w="25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both"/>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DOMICILIO</w:t>
            </w:r>
          </w:p>
        </w:tc>
        <w:tc>
          <w:tcPr>
            <w:tcW w:w="4619"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90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c>
          <w:tcPr>
            <w:tcW w:w="129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c>
          <w:tcPr>
            <w:tcW w:w="205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r>
      <w:tr>
        <w:trPr>
          <w:tblHeader w:val="true"/>
          <w:trHeight w:val="253" w:hRule="atLeast"/>
          <w:cantSplit w:val="true"/>
        </w:trPr>
        <w:tc>
          <w:tcPr>
            <w:tcW w:w="25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both"/>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 xml:space="preserve">C.P  / </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AYUNTAMIENTO</w:t>
            </w:r>
          </w:p>
        </w:tc>
        <w:tc>
          <w:tcPr>
            <w:tcW w:w="4619"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c>
          <w:tcPr>
            <w:tcW w:w="129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TELÉFONO</w:t>
            </w:r>
          </w:p>
        </w:tc>
        <w:tc>
          <w:tcPr>
            <w:tcW w:w="205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r>
      <w:tr>
        <w:trPr>
          <w:tblHeader w:val="true"/>
          <w:trHeight w:val="253" w:hRule="atLeast"/>
          <w:cantSplit w:val="true"/>
        </w:trPr>
        <w:tc>
          <w:tcPr>
            <w:tcW w:w="25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both"/>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EMAIL:</w:t>
            </w:r>
          </w:p>
        </w:tc>
        <w:tc>
          <w:tcPr>
            <w:tcW w:w="4619"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c>
          <w:tcPr>
            <w:tcW w:w="129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M</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ÓV</w:t>
            </w: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t>IL/SMS</w:t>
            </w:r>
          </w:p>
        </w:tc>
        <w:tc>
          <w:tcPr>
            <w:tcW w:w="205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r>
    </w:tbl>
    <w:p>
      <w:pPr>
        <w:pStyle w:val="BodyText"/>
        <w:pageBreakBefore w:val="false"/>
        <w:spacing w:before="0" w:after="170"/>
        <w:ind w:hanging="0" w:start="0" w:end="0"/>
        <w:jc w:val="both"/>
        <w:rPr>
          <w:rStyle w:val="InitialStyle"/>
          <w:rFonts w:ascii="Arial" w:hAnsi="Arial" w:eastAsia="UniversLTStd" w:cs="Arial"/>
          <w:b/>
          <w:bCs/>
          <w:i w:val="false"/>
          <w:i w:val="false"/>
          <w:caps w:val="false"/>
          <w:smallCaps w:val="false"/>
          <w:color w:val="000000"/>
          <w:kern w:val="2"/>
          <w:position w:val="0"/>
          <w:sz w:val="24"/>
          <w:sz w:val="24"/>
          <w:szCs w:val="24"/>
          <w:u w:val="none"/>
          <w:shd w:fill="auto" w:val="clear"/>
          <w:vertAlign w:val="baseline"/>
          <w:lang w:val="es-ES" w:eastAsia="en-US"/>
        </w:rPr>
      </w:pPr>
      <w:r>
        <w:rPr>
          <w:rFonts w:eastAsia="Calibri" w:cs="Calibri" w:ascii="Calibri" w:hAnsi="Calibri"/>
          <w:b w:val="false"/>
          <w:i w:val="false"/>
          <w:caps w:val="false"/>
          <w:smallCaps w:val="false"/>
          <w:strike w:val="false"/>
          <w:dstrike w:val="false"/>
          <w:color w:val="000000"/>
          <w:position w:val="0"/>
          <w:sz w:val="32"/>
          <w:sz w:val="32"/>
          <w:szCs w:val="32"/>
          <w:u w:val="single"/>
          <w:shd w:fill="auto" w:val="clear"/>
          <w:vertAlign w:val="baseline"/>
        </w:rPr>
      </w:r>
    </w:p>
    <w:tbl>
      <w:tblPr>
        <w:tblW w:w="10536" w:type="dxa"/>
        <w:jc w:val="start"/>
        <w:tblInd w:w="-648" w:type="dxa"/>
        <w:tblLayout w:type="fixed"/>
        <w:tblCellMar>
          <w:top w:w="0" w:type="dxa"/>
          <w:start w:w="108" w:type="dxa"/>
          <w:bottom w:w="0" w:type="dxa"/>
          <w:end w:w="108" w:type="dxa"/>
        </w:tblCellMar>
      </w:tblPr>
      <w:tblGrid>
        <w:gridCol w:w="2882"/>
        <w:gridCol w:w="4393"/>
        <w:gridCol w:w="1194"/>
        <w:gridCol w:w="2067"/>
      </w:tblGrid>
      <w:tr>
        <w:trPr>
          <w:tblHeader w:val="true"/>
          <w:trHeight w:val="253" w:hRule="atLeast"/>
          <w:cantSplit w:val="true"/>
        </w:trPr>
        <w:tc>
          <w:tcPr>
            <w:tcW w:w="2882" w:type="dxa"/>
            <w:tcBorders>
              <w:top w:val="single" w:sz="4" w:space="0" w:color="000000"/>
              <w:start w:val="single" w:sz="4" w:space="0" w:color="000000"/>
              <w:bottom w:val="single" w:sz="4" w:space="0" w:color="000000"/>
            </w:tcBorders>
          </w:tcPr>
          <w:p>
            <w:pPr>
              <w:pStyle w:val="normal1"/>
              <w:keepNext w:val="false"/>
              <w:keepLines w:val="false"/>
              <w:widowControl w:val="false"/>
              <w:pBdr/>
              <w:spacing w:lineRule="auto" w:line="276" w:before="0" w:after="200"/>
              <w:ind w:hanging="0" w:start="0" w:end="-7792"/>
              <w:jc w:val="both"/>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c>
          <w:tcPr>
            <w:tcW w:w="4393" w:type="dxa"/>
            <w:tcBorders>
              <w:top w:val="single" w:sz="4" w:space="0" w:color="000000"/>
              <w:bottom w:val="single" w:sz="4" w:space="0" w:color="000000"/>
            </w:tcBorders>
          </w:tcPr>
          <w:p>
            <w:pPr>
              <w:pStyle w:val="normal1"/>
              <w:keepNext w:val="false"/>
              <w:keepLines w:val="false"/>
              <w:widowControl w:val="false"/>
              <w:pBdr/>
              <w:spacing w:lineRule="auto" w:line="276" w:before="0" w:after="200"/>
              <w:ind w:hanging="0" w:start="0" w:end="0"/>
              <w:jc w:val="center"/>
              <w:rPr>
                <w:b/>
                <w:color w:val="000000"/>
                <w:lang w:val="es-ES"/>
              </w:rPr>
            </w:pP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INSCRI</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P</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CIÓN PERSO</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N</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 xml:space="preserve">AS </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J</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 xml:space="preserve">URÍDICAS </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(Asociación</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e</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s, Entidades, etc.)</w:t>
            </w:r>
          </w:p>
        </w:tc>
        <w:tc>
          <w:tcPr>
            <w:tcW w:w="1194" w:type="dxa"/>
            <w:tcBorders>
              <w:top w:val="single" w:sz="4" w:space="0" w:color="000000"/>
              <w:bottom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c>
          <w:tcPr>
            <w:tcW w:w="2067" w:type="dxa"/>
            <w:tcBorders>
              <w:top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r>
      <w:tr>
        <w:trPr>
          <w:tblHeader w:val="true"/>
          <w:trHeight w:val="253" w:hRule="atLeast"/>
          <w:cantSplit w:val="true"/>
        </w:trPr>
        <w:tc>
          <w:tcPr>
            <w:tcW w:w="28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0"/>
              <w:ind w:hanging="0" w:start="0" w:end="-7792"/>
              <w:jc w:val="both"/>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NOMBRE  Y APELLIDO DEL</w:t>
            </w:r>
          </w:p>
          <w:p>
            <w:pPr>
              <w:pStyle w:val="normal1"/>
              <w:keepNext w:val="false"/>
              <w:keepLines w:val="false"/>
              <w:widowControl w:val="false"/>
              <w:pBdr/>
              <w:spacing w:lineRule="auto" w:line="276" w:before="0" w:after="200"/>
              <w:ind w:hanging="0" w:start="0" w:end="-7792"/>
              <w:jc w:val="both"/>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 xml:space="preserve"> </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REPRESENTANTE LEGAL</w:t>
            </w:r>
          </w:p>
        </w:tc>
        <w:tc>
          <w:tcPr>
            <w:tcW w:w="4393"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c>
          <w:tcPr>
            <w:tcW w:w="119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N.I.F.</w:t>
            </w:r>
          </w:p>
        </w:tc>
        <w:tc>
          <w:tcPr>
            <w:tcW w:w="2067"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r>
      <w:tr>
        <w:trPr>
          <w:tblHeader w:val="true"/>
          <w:trHeight w:val="639" w:hRule="atLeast"/>
          <w:cantSplit w:val="true"/>
        </w:trPr>
        <w:tc>
          <w:tcPr>
            <w:tcW w:w="28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both"/>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ASOCIACIÓN/ENTIDAD, ETC.</w:t>
            </w:r>
          </w:p>
        </w:tc>
        <w:tc>
          <w:tcPr>
            <w:tcW w:w="4393"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c>
          <w:tcPr>
            <w:tcW w:w="119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C.I.F</w:t>
            </w:r>
          </w:p>
        </w:tc>
        <w:tc>
          <w:tcPr>
            <w:tcW w:w="2067"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r>
      <w:tr>
        <w:trPr>
          <w:tblHeader w:val="true"/>
          <w:trHeight w:val="971" w:hRule="atLeast"/>
          <w:cantSplit w:val="true"/>
        </w:trPr>
        <w:tc>
          <w:tcPr>
            <w:tcW w:w="28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both"/>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TÍTULO D</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EL</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 xml:space="preserve"> DISFR</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AZ</w:t>
            </w:r>
          </w:p>
        </w:tc>
        <w:tc>
          <w:tcPr>
            <w:tcW w:w="4393"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c>
          <w:tcPr>
            <w:tcW w:w="119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CATEGORÍA</w:t>
            </w:r>
          </w:p>
        </w:tc>
        <w:tc>
          <w:tcPr>
            <w:tcW w:w="2067"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r>
      <w:tr>
        <w:trPr>
          <w:tblHeader w:val="true"/>
          <w:trHeight w:val="856" w:hRule="atLeast"/>
          <w:cantSplit w:val="true"/>
        </w:trPr>
        <w:tc>
          <w:tcPr>
            <w:tcW w:w="28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DOMICILIO FISCAL D</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E LA</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 xml:space="preserve"> ASOCIACIÓN/ENTIDADE, ETC.</w:t>
            </w:r>
          </w:p>
        </w:tc>
        <w:tc>
          <w:tcPr>
            <w:tcW w:w="4393" w:type="dxa"/>
            <w:tcBorders>
              <w:top w:val="single" w:sz="4" w:space="0" w:color="000000"/>
              <w:start w:val="single" w:sz="4" w:space="0" w:color="000000"/>
              <w:bottom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c>
          <w:tcPr>
            <w:tcW w:w="1194" w:type="dxa"/>
            <w:tcBorders>
              <w:top w:val="single" w:sz="4" w:space="0" w:color="000000"/>
              <w:bottom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c>
          <w:tcPr>
            <w:tcW w:w="2067" w:type="dxa"/>
            <w:tcBorders>
              <w:top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r>
      <w:tr>
        <w:trPr>
          <w:tblHeader w:val="true"/>
          <w:trHeight w:val="238" w:hRule="atLeast"/>
          <w:cantSplit w:val="true"/>
        </w:trPr>
        <w:tc>
          <w:tcPr>
            <w:tcW w:w="28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both"/>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 xml:space="preserve">C.P  / </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AYUNTAMIENTO</w:t>
            </w:r>
          </w:p>
        </w:tc>
        <w:tc>
          <w:tcPr>
            <w:tcW w:w="4393"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r>
          </w:p>
        </w:tc>
        <w:tc>
          <w:tcPr>
            <w:tcW w:w="119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TELÉFONO</w:t>
            </w:r>
          </w:p>
        </w:tc>
        <w:tc>
          <w:tcPr>
            <w:tcW w:w="2067"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r>
      <w:tr>
        <w:trPr>
          <w:tblHeader w:val="true"/>
          <w:trHeight w:val="253" w:hRule="atLeast"/>
          <w:cantSplit w:val="true"/>
        </w:trPr>
        <w:tc>
          <w:tcPr>
            <w:tcW w:w="2882"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both"/>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EMAIL:</w:t>
            </w:r>
          </w:p>
        </w:tc>
        <w:tc>
          <w:tcPr>
            <w:tcW w:w="4393"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tabs>
                <w:tab w:val="clear" w:pos="708"/>
                <w:tab w:val="left" w:pos="3600" w:leader="none"/>
              </w:tabs>
              <w:spacing w:lineRule="auto" w:line="276" w:before="0" w:after="200"/>
              <w:ind w:hanging="0" w:start="0" w:end="0"/>
              <w:jc w:val="start"/>
              <w:rPr>
                <w:rFonts w:ascii="Calibri" w:hAnsi="Calibri" w:eastAsia="Calibri" w:cs="Calibri"/>
                <w:b/>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i w:val="false"/>
                <w:caps w:val="false"/>
                <w:smallCaps w:val="false"/>
                <w:strike w:val="false"/>
                <w:dstrike w:val="false"/>
                <w:color w:val="000000"/>
                <w:position w:val="0"/>
                <w:sz w:val="20"/>
                <w:sz w:val="20"/>
                <w:szCs w:val="20"/>
                <w:u w:val="none"/>
                <w:shd w:fill="auto" w:val="clear"/>
                <w:vertAlign w:val="baseline"/>
                <w:lang w:val="es-ES"/>
              </w:rPr>
              <w:tab/>
            </w:r>
          </w:p>
        </w:tc>
        <w:tc>
          <w:tcPr>
            <w:tcW w:w="1194"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0"/>
                <w:sz w:val="20"/>
                <w:szCs w:val="20"/>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M</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ÓV</w:t>
            </w:r>
            <w:r>
              <w:rPr>
                <w:rFonts w:eastAsia="Calibri" w:cs="Calibri" w:ascii="Calibri" w:hAnsi="Calibri"/>
                <w:b w:val="false"/>
                <w:i w:val="false"/>
                <w:caps w:val="false"/>
                <w:smallCaps w:val="false"/>
                <w:strike w:val="false"/>
                <w:dstrike w:val="false"/>
                <w:color w:val="000000"/>
                <w:position w:val="0"/>
                <w:sz w:val="20"/>
                <w:sz w:val="20"/>
                <w:szCs w:val="20"/>
                <w:u w:val="none"/>
                <w:shd w:fill="auto" w:val="clear"/>
                <w:vertAlign w:val="baseline"/>
                <w:lang w:val="es-ES"/>
              </w:rPr>
              <w:t>IL/MS</w:t>
            </w:r>
          </w:p>
        </w:tc>
        <w:tc>
          <w:tcPr>
            <w:tcW w:w="2067" w:type="dxa"/>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none"/>
                <w:shd w:fill="auto" w:val="clear"/>
                <w:vertAlign w:val="baseline"/>
                <w:lang w:val="es-ES"/>
              </w:rPr>
            </w:r>
          </w:p>
        </w:tc>
      </w:tr>
    </w:tbl>
    <w:p>
      <w:pPr>
        <w:pStyle w:val="normal1"/>
        <w:keepNext w:val="false"/>
        <w:keepLines w:val="false"/>
        <w:pageBreakBefore w:val="false"/>
        <w:widowControl/>
        <w:pBdr/>
        <w:spacing w:lineRule="auto" w:line="276" w:before="0" w:after="200"/>
        <w:ind w:hanging="0" w:start="0" w:end="0"/>
        <w:jc w:val="start"/>
        <w:rPr>
          <w:rFonts w:ascii="Calibri" w:hAnsi="Calibri" w:eastAsia="Calibri" w:cs="Calibri"/>
          <w:b w:val="false"/>
          <w:i w:val="false"/>
          <w:i w:val="false"/>
          <w:caps w:val="false"/>
          <w:smallCaps w:val="false"/>
          <w:strike w:val="false"/>
          <w:dstrike w:val="false"/>
          <w:color w:val="000000"/>
          <w:position w:val="0"/>
          <w:sz w:val="22"/>
          <w:sz w:val="22"/>
          <w:szCs w:val="22"/>
          <w:u w:val="singl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2"/>
          <w:sz w:val="22"/>
          <w:szCs w:val="22"/>
          <w:u w:val="single"/>
          <w:shd w:fill="auto" w:val="clear"/>
          <w:vertAlign w:val="baseline"/>
          <w:lang w:val="es-ES"/>
        </w:rPr>
      </w:r>
    </w:p>
    <w:p>
      <w:pPr>
        <w:pStyle w:val="normal1"/>
        <w:keepNext w:val="false"/>
        <w:keepLines w:val="false"/>
        <w:pageBreakBefore w:val="false"/>
        <w:widowControl/>
        <w:pBdr/>
        <w:spacing w:lineRule="auto" w:line="276" w:before="0" w:after="200"/>
        <w:ind w:hanging="0" w:start="0" w:end="0"/>
        <w:jc w:val="center"/>
        <w:rPr>
          <w:rFonts w:ascii="Calibri" w:hAnsi="Calibri" w:eastAsia="Calibri" w:cs="Calibri"/>
          <w:b/>
          <w:bCs w:val="false"/>
          <w:i w:val="false"/>
          <w:i w:val="false"/>
          <w:iCs/>
          <w:caps w:val="false"/>
          <w:smallCaps w:val="false"/>
          <w:strike w:val="false"/>
          <w:dstrike w:val="false"/>
          <w:color w:val="000000"/>
          <w:position w:val="0"/>
          <w:sz w:val="28"/>
          <w:sz w:val="28"/>
          <w:szCs w:val="28"/>
          <w:u w:val="none"/>
          <w:shd w:fill="auto" w:val="clear"/>
          <w:vertAlign w:val="baseline"/>
          <w:lang w:val="es-ES"/>
        </w:rPr>
      </w:pP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es-ES"/>
        </w:rPr>
        <mc:AlternateContent>
          <mc:Choice Requires="wps">
            <w:drawing>
              <wp:anchor behindDoc="0" distT="0" distB="0" distL="0" distR="0" simplePos="0" locked="0" layoutInCell="1" allowOverlap="1" relativeHeight="4">
                <wp:simplePos x="0" y="0"/>
                <wp:positionH relativeFrom="column">
                  <wp:posOffset>663575</wp:posOffset>
                </wp:positionH>
                <wp:positionV relativeFrom="paragraph">
                  <wp:posOffset>-57150</wp:posOffset>
                </wp:positionV>
                <wp:extent cx="4518025" cy="317500"/>
                <wp:effectExtent l="6985" t="6350" r="6350" b="6985"/>
                <wp:wrapNone/>
                <wp:docPr id="6" name="Imagen4"/>
                <a:graphic xmlns:a="http://schemas.openxmlformats.org/drawingml/2006/main">
                  <a:graphicData uri="http://schemas.microsoft.com/office/word/2010/wordprocessingShape">
                    <wps:wsp>
                      <wps:cNvSpPr/>
                      <wps:spPr>
                        <a:xfrm>
                          <a:off x="0" y="0"/>
                          <a:ext cx="4518000" cy="317520"/>
                        </a:xfrm>
                        <a:custGeom>
                          <a:avLst/>
                          <a:gdLst>
                            <a:gd name="textAreaLeft" fmla="*/ 0 w 2561400"/>
                            <a:gd name="textAreaRight" fmla="*/ 2561760 w 2561400"/>
                            <a:gd name="textAreaTop" fmla="*/ 0 h 180000"/>
                            <a:gd name="textAreaBottom" fmla="*/ 180360 h 180000"/>
                          </a:gdLst>
                          <a:ahLst/>
                          <a:rect l="textAreaLeft" t="textAreaTop" r="textAreaRight" b="textAreaBottom"/>
                          <a:pathLst>
                            <a:path w="4505325" h="304800">
                              <a:moveTo>
                                <a:pt x="0" y="0"/>
                              </a:moveTo>
                              <a:lnTo>
                                <a:pt x="0" y="304800"/>
                              </a:lnTo>
                              <a:lnTo>
                                <a:pt x="4505325" y="304800"/>
                              </a:lnTo>
                              <a:lnTo>
                                <a:pt x="4505325" y="0"/>
                              </a:lnTo>
                              <a:close/>
                            </a:path>
                          </a:pathLst>
                        </a:custGeom>
                        <a:solidFill>
                          <a:srgbClr val="ffffff"/>
                        </a:solidFill>
                        <a:ln w="12600">
                          <a:solidFill>
                            <a:srgbClr val="000000"/>
                          </a:solidFill>
                          <a:miter/>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1" allowOverlap="1" relativeHeight="6">
                <wp:simplePos x="0" y="0"/>
                <wp:positionH relativeFrom="column">
                  <wp:posOffset>4267200</wp:posOffset>
                </wp:positionH>
                <wp:positionV relativeFrom="paragraph">
                  <wp:posOffset>-9525</wp:posOffset>
                </wp:positionV>
                <wp:extent cx="146050" cy="146050"/>
                <wp:effectExtent l="6350" t="6350" r="6985" b="6985"/>
                <wp:wrapNone/>
                <wp:docPr id="7" name="Imagen5"/>
                <a:graphic xmlns:a="http://schemas.openxmlformats.org/drawingml/2006/main">
                  <a:graphicData uri="http://schemas.microsoft.com/office/word/2010/wordprocessingShape">
                    <wps:wsp>
                      <wps:cNvSpPr/>
                      <wps:spPr>
                        <a:xfrm>
                          <a:off x="0" y="0"/>
                          <a:ext cx="146160" cy="146160"/>
                        </a:xfrm>
                        <a:custGeom>
                          <a:avLst/>
                          <a:gdLst>
                            <a:gd name="textAreaLeft" fmla="*/ 0 w 82800"/>
                            <a:gd name="textAreaRight" fmla="*/ 83160 w 82800"/>
                            <a:gd name="textAreaTop" fmla="*/ 0 h 82800"/>
                            <a:gd name="textAreaBottom" fmla="*/ 83160 h 82800"/>
                          </a:gdLst>
                          <a:ahLst/>
                          <a:rect l="textAreaLeft" t="textAreaTop" r="textAreaRight" b="textAreaBottom"/>
                          <a:pathLst>
                            <a:path w="133350" h="133350">
                              <a:moveTo>
                                <a:pt x="0" y="0"/>
                              </a:moveTo>
                              <a:lnTo>
                                <a:pt x="0" y="133350"/>
                              </a:lnTo>
                              <a:lnTo>
                                <a:pt x="133350" y="133350"/>
                              </a:lnTo>
                              <a:lnTo>
                                <a:pt x="133350" y="0"/>
                              </a:lnTo>
                              <a:close/>
                            </a:path>
                          </a:pathLst>
                        </a:custGeom>
                        <a:solidFill>
                          <a:srgbClr val="ffffff"/>
                        </a:solidFill>
                        <a:ln w="12600">
                          <a:solidFill>
                            <a:srgbClr val="000000"/>
                          </a:solidFill>
                          <a:miter/>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1" allowOverlap="1" relativeHeight="8">
                <wp:simplePos x="0" y="0"/>
                <wp:positionH relativeFrom="column">
                  <wp:posOffset>4908550</wp:posOffset>
                </wp:positionH>
                <wp:positionV relativeFrom="paragraph">
                  <wp:posOffset>-9525</wp:posOffset>
                </wp:positionV>
                <wp:extent cx="155575" cy="146050"/>
                <wp:effectExtent l="7620" t="6350" r="6350" b="6985"/>
                <wp:wrapNone/>
                <wp:docPr id="8" name="Imagen6"/>
                <a:graphic xmlns:a="http://schemas.openxmlformats.org/drawingml/2006/main">
                  <a:graphicData uri="http://schemas.microsoft.com/office/word/2010/wordprocessingShape">
                    <wps:wsp>
                      <wps:cNvSpPr/>
                      <wps:spPr>
                        <a:xfrm>
                          <a:off x="0" y="0"/>
                          <a:ext cx="155520" cy="146160"/>
                        </a:xfrm>
                        <a:custGeom>
                          <a:avLst/>
                          <a:gdLst>
                            <a:gd name="textAreaLeft" fmla="*/ 0 w 88200"/>
                            <a:gd name="textAreaRight" fmla="*/ 88560 w 88200"/>
                            <a:gd name="textAreaTop" fmla="*/ 0 h 82800"/>
                            <a:gd name="textAreaBottom" fmla="*/ 83160 h 82800"/>
                          </a:gdLst>
                          <a:ahLst/>
                          <a:rect l="textAreaLeft" t="textAreaTop" r="textAreaRight" b="textAreaBottom"/>
                          <a:pathLst>
                            <a:path w="142875" h="133350">
                              <a:moveTo>
                                <a:pt x="0" y="0"/>
                              </a:moveTo>
                              <a:lnTo>
                                <a:pt x="0" y="133350"/>
                              </a:lnTo>
                              <a:lnTo>
                                <a:pt x="142875" y="133350"/>
                              </a:lnTo>
                              <a:lnTo>
                                <a:pt x="142875" y="0"/>
                              </a:lnTo>
                              <a:close/>
                            </a:path>
                          </a:pathLst>
                        </a:custGeom>
                        <a:solidFill>
                          <a:srgbClr val="ffffff"/>
                        </a:solidFill>
                        <a:ln w="12600">
                          <a:solidFill>
                            <a:srgbClr val="000000"/>
                          </a:solidFill>
                          <a:miter/>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1" allowOverlap="1" relativeHeight="39">
                <wp:simplePos x="0" y="0"/>
                <wp:positionH relativeFrom="column">
                  <wp:posOffset>-78740</wp:posOffset>
                </wp:positionH>
                <wp:positionV relativeFrom="paragraph">
                  <wp:posOffset>416560</wp:posOffset>
                </wp:positionV>
                <wp:extent cx="5445125" cy="614680"/>
                <wp:effectExtent l="0" t="0" r="0" b="0"/>
                <wp:wrapNone/>
                <wp:docPr id="9" name="Forma2"/>
                <a:graphic xmlns:a="http://schemas.openxmlformats.org/drawingml/2006/main">
                  <a:graphicData uri="http://schemas.microsoft.com/office/word/2010/wordprocessingShape">
                    <wps:wsp>
                      <wps:cNvSpPr txBox="1"/>
                      <wps:spPr>
                        <a:xfrm>
                          <a:off x="0" y="0"/>
                          <a:ext cx="5445000" cy="614520"/>
                        </a:xfrm>
                        <a:prstGeom prst="rect">
                          <a:avLst/>
                        </a:prstGeom>
                        <a:noFill/>
                        <a:ln w="17640">
                          <a:noFill/>
                        </a:ln>
                      </wps:spPr>
                      <wps:txbx>
                        <w:txbxContent>
                          <w:p>
                            <w:pPr>
                              <w:spacing w:before="0" w:after="0" w:lineRule="auto" w:line="216"/>
                              <w:ind w:start="0" w:end="0" w:hanging="0"/>
                              <w:jc w:val="both"/>
                              <w:rPr/>
                            </w:pPr>
                            <w:r>
                              <w:rPr>
                                <w:kern w:val="2"/>
                                <w:sz w:val="12"/>
                                <w:b/>
                                <w:szCs w:val="12"/>
                                <w:rFonts w:ascii="Calibri" w:hAnsi="Calibri" w:eastAsia="Arial" w:cs="Calibri"/>
                                <w:color w:val="000000"/>
                                <w:lang w:bidi="hi-IN" w:val="gl-ES" w:eastAsia="en-US"/>
                              </w:rPr>
                              <w:t xml:space="preserve">Información relativa al tratamento de datos personales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En cumplimiento de la normativa sobre protección de datos se informa:</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a) Responsable del tratamento: Concello de </w:t>
                            </w:r>
                            <w:r>
                              <w:rPr>
                                <w:kern w:val="2"/>
                                <w:sz w:val="12"/>
                                <w:szCs w:val="12"/>
                                <w:rFonts w:ascii="Calibri" w:hAnsi="Calibri" w:eastAsia="Calibri" w:cs="Calibri"/>
                                <w:color w:val="000000"/>
                                <w:lang w:bidi="hi-IN" w:val="gl-ES" w:eastAsia="hi-IN"/>
                              </w:rPr>
                              <w:t>Boiro</w:t>
                            </w:r>
                            <w:r>
                              <w:rPr>
                                <w:kern w:val="2"/>
                                <w:sz w:val="12"/>
                                <w:szCs w:val="12"/>
                                <w:rFonts w:ascii="Calibri" w:hAnsi="Calibri" w:eastAsia="Calibri" w:cs="Calibri"/>
                                <w:color w:val="000000"/>
                                <w:lang w:bidi="hi-IN" w:val="gl-ES" w:eastAsia="en-US"/>
                              </w:rPr>
                              <w:t xml:space="preserve">.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b) Finalidades: </w:t>
                            </w:r>
                            <w:r>
                              <w:rPr>
                                <w:kern w:val="2"/>
                                <w:sz w:val="12"/>
                                <w:szCs w:val="12"/>
                                <w:rFonts w:ascii="Calibri" w:hAnsi="Calibri" w:eastAsia="Calibri" w:cs="Calibri"/>
                                <w:color w:val="000000"/>
                                <w:lang w:bidi="hi-IN" w:val="gl-ES" w:eastAsia="en-US"/>
                              </w:rPr>
                              <w:t>Participación en el concurso de carnaval 2023</w:t>
                            </w:r>
                            <w:r>
                              <w:rPr>
                                <w:kern w:val="2"/>
                                <w:sz w:val="12"/>
                                <w:szCs w:val="12"/>
                                <w:rFonts w:ascii="Calibri" w:hAnsi="Calibri" w:eastAsia="Calibri" w:cs="Calibri"/>
                                <w:color w:val="000000"/>
                                <w:lang w:bidi="hi-IN" w:val="gl-ES" w:eastAsia="en-US"/>
                              </w:rPr>
                              <w:t>.</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c) Puede ejercer sus derechos de acceso, rectificación, supresión, y limitación de su tratamiento, oposición, portabilidad y no ser sometido a una decisión basada exclusivamente en el tratamento de los datos personales mediante escrito dirigido a Ayuntamiento de Boiro con sede en la calle </w:t>
                            </w:r>
                            <w:r>
                              <w:rPr>
                                <w:kern w:val="2"/>
                                <w:sz w:val="12"/>
                                <w:szCs w:val="12"/>
                                <w:rFonts w:ascii="Calibri" w:hAnsi="Calibri" w:eastAsia="Calibri" w:cs="Calibri"/>
                                <w:color w:val="000000"/>
                                <w:lang w:bidi="hi-IN" w:val="gl-ES" w:eastAsia="hi-IN"/>
                              </w:rPr>
                              <w:t>Plaza de Galicia s/n</w:t>
                            </w:r>
                            <w:r>
                              <w:rPr>
                                <w:kern w:val="2"/>
                                <w:sz w:val="12"/>
                                <w:szCs w:val="12"/>
                                <w:rFonts w:ascii="Calibri" w:hAnsi="Calibri" w:eastAsia="Calibri" w:cs="Calibri"/>
                                <w:color w:val="000000"/>
                                <w:lang w:bidi="hi-IN" w:val="gl-ES" w:eastAsia="en-US"/>
                              </w:rPr>
                              <w:t>. Boiro</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Máis información en las bases de la convocatoria: (www.boiro.gal)</w:t>
                            </w:r>
                          </w:p>
                        </w:txbxContent>
                      </wps:txbx>
                      <wps:bodyPr wrap="square" lIns="9000" rIns="9000" tIns="9000" bIns="9000" anchor="t">
                        <a:noAutofit/>
                      </wps:bodyPr>
                    </wps:wsp>
                  </a:graphicData>
                </a:graphic>
              </wp:anchor>
            </w:drawing>
          </mc:Choice>
          <mc:Fallback>
            <w:pict>
              <v:shapetype id="_x0000_t202" coordsize="21600,21600" o:spt="202" path="m,l,21600l21600,21600l21600,xe">
                <v:stroke joinstyle="miter"/>
                <v:path gradientshapeok="t" o:connecttype="rect"/>
              </v:shapetype>
              <v:shape id="shape_0" ID="Forma2" stroked="f" o:allowincell="f" style="position:absolute;margin-left:-6.2pt;margin-top:32.8pt;width:428.7pt;height:48.35pt;mso-wrap-style:square;v-text-anchor:top" type="_x0000_t202">
                <v:textbox>
                  <w:txbxContent>
                    <w:p>
                      <w:pPr>
                        <w:spacing w:before="0" w:after="0" w:lineRule="auto" w:line="216"/>
                        <w:ind w:start="0" w:end="0" w:hanging="0"/>
                        <w:jc w:val="both"/>
                        <w:rPr/>
                      </w:pPr>
                      <w:r>
                        <w:rPr>
                          <w:kern w:val="2"/>
                          <w:sz w:val="12"/>
                          <w:b/>
                          <w:szCs w:val="12"/>
                          <w:rFonts w:ascii="Calibri" w:hAnsi="Calibri" w:eastAsia="Arial" w:cs="Calibri"/>
                          <w:color w:val="000000"/>
                          <w:lang w:bidi="hi-IN" w:val="gl-ES" w:eastAsia="en-US"/>
                        </w:rPr>
                        <w:t xml:space="preserve">Información relativa al tratamento de datos personales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En cumplimiento de la normativa sobre protección de datos se informa:</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a) Responsable del tratamento: Concello de </w:t>
                      </w:r>
                      <w:r>
                        <w:rPr>
                          <w:kern w:val="2"/>
                          <w:sz w:val="12"/>
                          <w:szCs w:val="12"/>
                          <w:rFonts w:ascii="Calibri" w:hAnsi="Calibri" w:eastAsia="Calibri" w:cs="Calibri"/>
                          <w:color w:val="000000"/>
                          <w:lang w:bidi="hi-IN" w:val="gl-ES" w:eastAsia="hi-IN"/>
                        </w:rPr>
                        <w:t>Boiro</w:t>
                      </w:r>
                      <w:r>
                        <w:rPr>
                          <w:kern w:val="2"/>
                          <w:sz w:val="12"/>
                          <w:szCs w:val="12"/>
                          <w:rFonts w:ascii="Calibri" w:hAnsi="Calibri" w:eastAsia="Calibri" w:cs="Calibri"/>
                          <w:color w:val="000000"/>
                          <w:lang w:bidi="hi-IN" w:val="gl-ES" w:eastAsia="en-US"/>
                        </w:rPr>
                        <w:t xml:space="preserve">.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b) Finalidades: </w:t>
                      </w:r>
                      <w:r>
                        <w:rPr>
                          <w:kern w:val="2"/>
                          <w:sz w:val="12"/>
                          <w:szCs w:val="12"/>
                          <w:rFonts w:ascii="Calibri" w:hAnsi="Calibri" w:eastAsia="Calibri" w:cs="Calibri"/>
                          <w:color w:val="000000"/>
                          <w:lang w:bidi="hi-IN" w:val="gl-ES" w:eastAsia="en-US"/>
                        </w:rPr>
                        <w:t>Participación en el concurso de carnaval 2023</w:t>
                      </w:r>
                      <w:r>
                        <w:rPr>
                          <w:kern w:val="2"/>
                          <w:sz w:val="12"/>
                          <w:szCs w:val="12"/>
                          <w:rFonts w:ascii="Calibri" w:hAnsi="Calibri" w:eastAsia="Calibri" w:cs="Calibri"/>
                          <w:color w:val="000000"/>
                          <w:lang w:bidi="hi-IN" w:val="gl-ES" w:eastAsia="en-US"/>
                        </w:rPr>
                        <w:t>.</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c) Puede ejercer sus derechos de acceso, rectificación, supresión, y limitación de su tratamiento, oposición, portabilidad y no ser sometido a una decisión basada exclusivamente en el tratamento de los datos personales mediante escrito dirigido a Ayuntamiento de Boiro con sede en la calle </w:t>
                      </w:r>
                      <w:r>
                        <w:rPr>
                          <w:kern w:val="2"/>
                          <w:sz w:val="12"/>
                          <w:szCs w:val="12"/>
                          <w:rFonts w:ascii="Calibri" w:hAnsi="Calibri" w:eastAsia="Calibri" w:cs="Calibri"/>
                          <w:color w:val="000000"/>
                          <w:lang w:bidi="hi-IN" w:val="gl-ES" w:eastAsia="hi-IN"/>
                        </w:rPr>
                        <w:t>Plaza de Galicia s/n</w:t>
                      </w:r>
                      <w:r>
                        <w:rPr>
                          <w:kern w:val="2"/>
                          <w:sz w:val="12"/>
                          <w:szCs w:val="12"/>
                          <w:rFonts w:ascii="Calibri" w:hAnsi="Calibri" w:eastAsia="Calibri" w:cs="Calibri"/>
                          <w:color w:val="000000"/>
                          <w:lang w:bidi="hi-IN" w:val="gl-ES" w:eastAsia="en-US"/>
                        </w:rPr>
                        <w:t>. Boiro</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Máis información en las bases de la convocatoria: (www.boiro.gal)</w:t>
                      </w:r>
                    </w:p>
                  </w:txbxContent>
                </v:textbox>
                <v:fill o:detectmouseclick="t" on="false"/>
                <v:stroke color="black" weight="17640" joinstyle="round" endcap="flat"/>
                <w10:wrap type="none"/>
              </v:shape>
            </w:pict>
          </mc:Fallback>
        </mc:AlternateContent>
      </w:r>
      <w:r>
        <mc:AlternateContent>
          <mc:Choice Requires="wps">
            <w:drawing>
              <wp:anchor behindDoc="0" distT="72390" distB="72390" distL="72390" distR="72390" simplePos="0" locked="0" layoutInCell="1" allowOverlap="1" relativeHeight="5">
                <wp:simplePos x="0" y="0"/>
                <wp:positionH relativeFrom="column">
                  <wp:posOffset>663575</wp:posOffset>
                </wp:positionH>
                <wp:positionV relativeFrom="paragraph">
                  <wp:posOffset>-57150</wp:posOffset>
                </wp:positionV>
                <wp:extent cx="4518660" cy="318135"/>
                <wp:effectExtent l="0" t="0" r="0" b="0"/>
                <wp:wrapNone/>
                <wp:docPr id="10" name="Marco1"/>
                <a:graphic xmlns:a="http://schemas.openxmlformats.org/drawingml/2006/main">
                  <a:graphicData uri="http://schemas.microsoft.com/office/word/2010/wordprocessingShape">
                    <wps:wsp>
                      <wps:cNvSpPr txBox="1"/>
                      <wps:spPr>
                        <a:xfrm>
                          <a:off x="0" y="0"/>
                          <a:ext cx="4518660" cy="318135"/>
                        </a:xfrm>
                        <a:prstGeom prst="rect"/>
                        <a:solidFill>
                          <a:srgbClr val="FFFFFF">
                            <a:alpha val="0"/>
                          </a:srgbClr>
                        </a:solidFill>
                      </wps:spPr>
                      <wps:txbx>
                        <w:txbxContent>
                          <w:p>
                            <w:pPr>
                              <w:pStyle w:val="Contenidodelmarco"/>
                              <w:spacing w:lineRule="exact" w:line="275" w:before="0" w:after="200"/>
                              <w:ind w:hanging="2" w:start="0" w:end="0"/>
                              <w:jc w:val="center"/>
                              <w:rPr/>
                            </w:pPr>
                            <w:r>
                              <w:rPr>
                                <w:rFonts w:eastAsia="Calibri" w:cs="Calibri" w:ascii="Calibri" w:hAnsi="Calibri"/>
                                <w:b w:val="false"/>
                                <w:i w:val="false"/>
                                <w:caps w:val="false"/>
                                <w:smallCaps w:val="false"/>
                                <w:strike w:val="false"/>
                                <w:dstrike w:val="false"/>
                                <w:color w:val="000000"/>
                                <w:position w:val="0"/>
                                <w:sz w:val="22"/>
                                <w:sz w:val="22"/>
                                <w:vertAlign w:val="baseline"/>
                              </w:rPr>
                              <w:t>INDICAR S</w:t>
                            </w:r>
                            <w:r>
                              <w:rPr>
                                <w:rFonts w:eastAsia="Calibri" w:cs="Calibri" w:ascii="Calibri" w:hAnsi="Calibri"/>
                                <w:b w:val="false"/>
                                <w:i w:val="false"/>
                                <w:caps w:val="false"/>
                                <w:smallCaps w:val="false"/>
                                <w:strike w:val="false"/>
                                <w:dstrike w:val="false"/>
                                <w:color w:val="000000"/>
                                <w:position w:val="0"/>
                                <w:sz w:val="22"/>
                                <w:sz w:val="22"/>
                                <w:vertAlign w:val="baseline"/>
                              </w:rPr>
                              <w:t>I</w:t>
                            </w:r>
                            <w:r>
                              <w:rPr>
                                <w:rFonts w:eastAsia="Calibri" w:cs="Calibri" w:ascii="Calibri" w:hAnsi="Calibri"/>
                                <w:b w:val="false"/>
                                <w:i w:val="false"/>
                                <w:caps w:val="false"/>
                                <w:smallCaps w:val="false"/>
                                <w:strike w:val="false"/>
                                <w:dstrike w:val="false"/>
                                <w:color w:val="000000"/>
                                <w:position w:val="0"/>
                                <w:sz w:val="22"/>
                                <w:sz w:val="22"/>
                                <w:vertAlign w:val="baseline"/>
                              </w:rPr>
                              <w:t xml:space="preserve"> L</w:t>
                            </w:r>
                            <w:r>
                              <w:rPr>
                                <w:rFonts w:eastAsia="Calibri" w:cs="Calibri" w:ascii="Calibri" w:hAnsi="Calibri"/>
                                <w:b w:val="false"/>
                                <w:i w:val="false"/>
                                <w:caps w:val="false"/>
                                <w:smallCaps w:val="false"/>
                                <w:strike w:val="false"/>
                                <w:dstrike w:val="false"/>
                                <w:color w:val="000000"/>
                                <w:position w:val="0"/>
                                <w:sz w:val="22"/>
                                <w:sz w:val="22"/>
                                <w:vertAlign w:val="baseline"/>
                              </w:rPr>
                              <w:t>L</w:t>
                            </w:r>
                            <w:r>
                              <w:rPr>
                                <w:rFonts w:eastAsia="Calibri" w:cs="Calibri" w:ascii="Calibri" w:hAnsi="Calibri"/>
                                <w:b w:val="false"/>
                                <w:i w:val="false"/>
                                <w:caps w:val="false"/>
                                <w:smallCaps w:val="false"/>
                                <w:strike w:val="false"/>
                                <w:dstrike w:val="false"/>
                                <w:color w:val="000000"/>
                                <w:position w:val="0"/>
                                <w:sz w:val="22"/>
                                <w:sz w:val="22"/>
                                <w:vertAlign w:val="baseline"/>
                              </w:rPr>
                              <w:t xml:space="preserve">EVAN EQUIPO DE MÚSICA </w:t>
                            </w:r>
                            <w:r>
                              <w:rPr>
                                <w:rFonts w:eastAsia="Calibri" w:cs="Calibri" w:ascii="Calibri" w:hAnsi="Calibri"/>
                                <w:b w:val="false"/>
                                <w:i w:val="false"/>
                                <w:caps w:val="false"/>
                                <w:smallCaps w:val="false"/>
                                <w:strike w:val="false"/>
                                <w:dstrike w:val="false"/>
                                <w:color w:val="000000"/>
                                <w:position w:val="0"/>
                                <w:sz w:val="22"/>
                                <w:sz w:val="22"/>
                                <w:vertAlign w:val="baseline"/>
                              </w:rPr>
                              <w:t>EN EL</w:t>
                            </w:r>
                            <w:r>
                              <w:rPr>
                                <w:rFonts w:eastAsia="Calibri" w:cs="Calibri" w:ascii="Calibri" w:hAnsi="Calibri"/>
                                <w:b w:val="false"/>
                                <w:i w:val="false"/>
                                <w:caps w:val="false"/>
                                <w:smallCaps w:val="false"/>
                                <w:strike w:val="false"/>
                                <w:dstrike w:val="false"/>
                                <w:color w:val="000000"/>
                                <w:position w:val="0"/>
                                <w:sz w:val="22"/>
                                <w:sz w:val="22"/>
                                <w:vertAlign w:val="baseline"/>
                              </w:rPr>
                              <w:t xml:space="preserve"> DESFILE  </w:t>
                            </w:r>
                            <w:r>
                              <w:rPr>
                                <w:rFonts w:eastAsia="Calibri" w:cs="Calibri" w:ascii="Calibri" w:hAnsi="Calibri"/>
                                <w:b/>
                                <w:i w:val="false"/>
                                <w:caps w:val="false"/>
                                <w:smallCaps w:val="false"/>
                                <w:strike w:val="false"/>
                                <w:dstrike w:val="false"/>
                                <w:color w:val="000000"/>
                                <w:position w:val="0"/>
                                <w:sz w:val="22"/>
                                <w:sz w:val="22"/>
                                <w:vertAlign w:val="baseline"/>
                              </w:rPr>
                              <w:t xml:space="preserve">SI              NO  </w:t>
                            </w:r>
                          </w:p>
                        </w:txbxContent>
                      </wps:txbx>
                      <wps:bodyPr anchor="t" lIns="88900" tIns="38100" rIns="88900" bIns="38100">
                        <a:noAutofit/>
                      </wps:bodyPr>
                    </wps:wsp>
                  </a:graphicData>
                </a:graphic>
              </wp:anchor>
            </w:drawing>
          </mc:Choice>
          <mc:Fallback>
            <w:pict>
              <v:rect style="position:absolute;rotation:-0;width:355.8pt;height:25.05pt;mso-wrap-distance-left:5.7pt;mso-wrap-distance-right:5.7pt;mso-wrap-distance-top:5.7pt;mso-wrap-distance-bottom:5.7pt;margin-top:-4.5pt;mso-position-vertical-relative:text;margin-left:52.25pt;mso-position-horizontal-relative:text">
                <v:textbox inset="0.0972222222222222in,0.0416666666666667in,0.0972222222222222in,0.0416666666666667in">
                  <w:txbxContent>
                    <w:p>
                      <w:pPr>
                        <w:pStyle w:val="Contenidodelmarco"/>
                        <w:spacing w:lineRule="exact" w:line="275" w:before="0" w:after="200"/>
                        <w:ind w:hanging="2" w:start="0" w:end="0"/>
                        <w:jc w:val="center"/>
                        <w:rPr/>
                      </w:pPr>
                      <w:r>
                        <w:rPr>
                          <w:rFonts w:eastAsia="Calibri" w:cs="Calibri" w:ascii="Calibri" w:hAnsi="Calibri"/>
                          <w:b w:val="false"/>
                          <w:i w:val="false"/>
                          <w:caps w:val="false"/>
                          <w:smallCaps w:val="false"/>
                          <w:strike w:val="false"/>
                          <w:dstrike w:val="false"/>
                          <w:color w:val="000000"/>
                          <w:position w:val="0"/>
                          <w:sz w:val="22"/>
                          <w:sz w:val="22"/>
                          <w:vertAlign w:val="baseline"/>
                        </w:rPr>
                        <w:t>INDICAR S</w:t>
                      </w:r>
                      <w:r>
                        <w:rPr>
                          <w:rFonts w:eastAsia="Calibri" w:cs="Calibri" w:ascii="Calibri" w:hAnsi="Calibri"/>
                          <w:b w:val="false"/>
                          <w:i w:val="false"/>
                          <w:caps w:val="false"/>
                          <w:smallCaps w:val="false"/>
                          <w:strike w:val="false"/>
                          <w:dstrike w:val="false"/>
                          <w:color w:val="000000"/>
                          <w:position w:val="0"/>
                          <w:sz w:val="22"/>
                          <w:sz w:val="22"/>
                          <w:vertAlign w:val="baseline"/>
                        </w:rPr>
                        <w:t>I</w:t>
                      </w:r>
                      <w:r>
                        <w:rPr>
                          <w:rFonts w:eastAsia="Calibri" w:cs="Calibri" w:ascii="Calibri" w:hAnsi="Calibri"/>
                          <w:b w:val="false"/>
                          <w:i w:val="false"/>
                          <w:caps w:val="false"/>
                          <w:smallCaps w:val="false"/>
                          <w:strike w:val="false"/>
                          <w:dstrike w:val="false"/>
                          <w:color w:val="000000"/>
                          <w:position w:val="0"/>
                          <w:sz w:val="22"/>
                          <w:sz w:val="22"/>
                          <w:vertAlign w:val="baseline"/>
                        </w:rPr>
                        <w:t xml:space="preserve"> L</w:t>
                      </w:r>
                      <w:r>
                        <w:rPr>
                          <w:rFonts w:eastAsia="Calibri" w:cs="Calibri" w:ascii="Calibri" w:hAnsi="Calibri"/>
                          <w:b w:val="false"/>
                          <w:i w:val="false"/>
                          <w:caps w:val="false"/>
                          <w:smallCaps w:val="false"/>
                          <w:strike w:val="false"/>
                          <w:dstrike w:val="false"/>
                          <w:color w:val="000000"/>
                          <w:position w:val="0"/>
                          <w:sz w:val="22"/>
                          <w:sz w:val="22"/>
                          <w:vertAlign w:val="baseline"/>
                        </w:rPr>
                        <w:t>L</w:t>
                      </w:r>
                      <w:r>
                        <w:rPr>
                          <w:rFonts w:eastAsia="Calibri" w:cs="Calibri" w:ascii="Calibri" w:hAnsi="Calibri"/>
                          <w:b w:val="false"/>
                          <w:i w:val="false"/>
                          <w:caps w:val="false"/>
                          <w:smallCaps w:val="false"/>
                          <w:strike w:val="false"/>
                          <w:dstrike w:val="false"/>
                          <w:color w:val="000000"/>
                          <w:position w:val="0"/>
                          <w:sz w:val="22"/>
                          <w:sz w:val="22"/>
                          <w:vertAlign w:val="baseline"/>
                        </w:rPr>
                        <w:t xml:space="preserve">EVAN EQUIPO DE MÚSICA </w:t>
                      </w:r>
                      <w:r>
                        <w:rPr>
                          <w:rFonts w:eastAsia="Calibri" w:cs="Calibri" w:ascii="Calibri" w:hAnsi="Calibri"/>
                          <w:b w:val="false"/>
                          <w:i w:val="false"/>
                          <w:caps w:val="false"/>
                          <w:smallCaps w:val="false"/>
                          <w:strike w:val="false"/>
                          <w:dstrike w:val="false"/>
                          <w:color w:val="000000"/>
                          <w:position w:val="0"/>
                          <w:sz w:val="22"/>
                          <w:sz w:val="22"/>
                          <w:vertAlign w:val="baseline"/>
                        </w:rPr>
                        <w:t>EN EL</w:t>
                      </w:r>
                      <w:r>
                        <w:rPr>
                          <w:rFonts w:eastAsia="Calibri" w:cs="Calibri" w:ascii="Calibri" w:hAnsi="Calibri"/>
                          <w:b w:val="false"/>
                          <w:i w:val="false"/>
                          <w:caps w:val="false"/>
                          <w:smallCaps w:val="false"/>
                          <w:strike w:val="false"/>
                          <w:dstrike w:val="false"/>
                          <w:color w:val="000000"/>
                          <w:position w:val="0"/>
                          <w:sz w:val="22"/>
                          <w:sz w:val="22"/>
                          <w:vertAlign w:val="baseline"/>
                        </w:rPr>
                        <w:t xml:space="preserve"> DESFILE  </w:t>
                      </w:r>
                      <w:r>
                        <w:rPr>
                          <w:rFonts w:eastAsia="Calibri" w:cs="Calibri" w:ascii="Calibri" w:hAnsi="Calibri"/>
                          <w:b/>
                          <w:i w:val="false"/>
                          <w:caps w:val="false"/>
                          <w:smallCaps w:val="false"/>
                          <w:strike w:val="false"/>
                          <w:dstrike w:val="false"/>
                          <w:color w:val="000000"/>
                          <w:position w:val="0"/>
                          <w:sz w:val="22"/>
                          <w:sz w:val="22"/>
                          <w:vertAlign w:val="baseline"/>
                        </w:rPr>
                        <w:t xml:space="preserve">SI              NO  </w:t>
                      </w:r>
                    </w:p>
                  </w:txbxContent>
                </v:textbox>
                <w10:wrap type="none"/>
              </v:rect>
            </w:pict>
          </mc:Fallback>
        </mc:AlternateContent>
      </w:r>
      <w:r>
        <mc:AlternateContent>
          <mc:Choice Requires="wps">
            <w:drawing>
              <wp:anchor behindDoc="0" distT="72390" distB="72390" distL="72390" distR="72390" simplePos="0" locked="0" layoutInCell="1" allowOverlap="1" relativeHeight="7">
                <wp:simplePos x="0" y="0"/>
                <wp:positionH relativeFrom="column">
                  <wp:posOffset>4267200</wp:posOffset>
                </wp:positionH>
                <wp:positionV relativeFrom="paragraph">
                  <wp:posOffset>-9525</wp:posOffset>
                </wp:positionV>
                <wp:extent cx="192405" cy="146685"/>
                <wp:effectExtent l="0" t="0" r="0" b="0"/>
                <wp:wrapNone/>
                <wp:docPr id="11" name="Marco2"/>
                <a:graphic xmlns:a="http://schemas.openxmlformats.org/drawingml/2006/main">
                  <a:graphicData uri="http://schemas.microsoft.com/office/word/2010/wordprocessingShape">
                    <wps:wsp>
                      <wps:cNvSpPr txBox="1"/>
                      <wps:spPr>
                        <a:xfrm>
                          <a:off x="0" y="0"/>
                          <a:ext cx="192405" cy="146685"/>
                        </a:xfrm>
                        <a:prstGeom prst="rect"/>
                        <a:solidFill>
                          <a:srgbClr val="FFFFFF">
                            <a:alpha val="0"/>
                          </a:srgbClr>
                        </a:solidFill>
                      </wps:spPr>
                      <wps:txbx>
                        <w:txbxContent>
                          <w:p>
                            <w:pPr>
                              <w:pStyle w:val="Contenidodelmarco"/>
                              <w:spacing w:lineRule="exact" w:line="275" w:before="0" w:after="200"/>
                              <w:ind w:hanging="2" w:start="0" w:end="0"/>
                              <w:jc w:val="center"/>
                              <w:rPr/>
                            </w:pPr>
                            <w:r>
                              <w:rPr/>
                            </w:r>
                          </w:p>
                        </w:txbxContent>
                      </wps:txbx>
                      <wps:bodyPr anchor="t" lIns="88900" tIns="38100" rIns="88900" bIns="38100">
                        <a:noAutofit/>
                      </wps:bodyPr>
                    </wps:wsp>
                  </a:graphicData>
                </a:graphic>
              </wp:anchor>
            </w:drawing>
          </mc:Choice>
          <mc:Fallback>
            <w:pict>
              <v:rect style="position:absolute;rotation:-0;width:15.15pt;height:11.55pt;mso-wrap-distance-left:5.7pt;mso-wrap-distance-right:5.7pt;mso-wrap-distance-top:5.7pt;mso-wrap-distance-bottom:5.7pt;margin-top:-0.75pt;mso-position-vertical-relative:text;margin-left:336pt;mso-position-horizontal-relative:text">
                <v:textbox inset="0.0972222222222222in,0.0416666666666667in,0.0972222222222222in,0.0416666666666667in">
                  <w:txbxContent>
                    <w:p>
                      <w:pPr>
                        <w:pStyle w:val="Contenidodelmarco"/>
                        <w:spacing w:lineRule="exact" w:line="275" w:before="0" w:after="200"/>
                        <w:ind w:hanging="2" w:start="0" w:end="0"/>
                        <w:jc w:val="center"/>
                        <w:rPr/>
                      </w:pPr>
                      <w:r>
                        <w:rPr/>
                      </w:r>
                    </w:p>
                  </w:txbxContent>
                </v:textbox>
                <w10:wrap type="none"/>
              </v:rect>
            </w:pict>
          </mc:Fallback>
        </mc:AlternateContent>
      </w:r>
      <w:r>
        <mc:AlternateContent>
          <mc:Choice Requires="wps">
            <w:drawing>
              <wp:anchor behindDoc="0" distT="72390" distB="72390" distL="72390" distR="72390" simplePos="0" locked="0" layoutInCell="1" allowOverlap="1" relativeHeight="9">
                <wp:simplePos x="0" y="0"/>
                <wp:positionH relativeFrom="column">
                  <wp:posOffset>4908550</wp:posOffset>
                </wp:positionH>
                <wp:positionV relativeFrom="paragraph">
                  <wp:posOffset>-9525</wp:posOffset>
                </wp:positionV>
                <wp:extent cx="192405" cy="146685"/>
                <wp:effectExtent l="0" t="0" r="0" b="0"/>
                <wp:wrapNone/>
                <wp:docPr id="12" name="Marco3"/>
                <a:graphic xmlns:a="http://schemas.openxmlformats.org/drawingml/2006/main">
                  <a:graphicData uri="http://schemas.microsoft.com/office/word/2010/wordprocessingShape">
                    <wps:wsp>
                      <wps:cNvSpPr txBox="1"/>
                      <wps:spPr>
                        <a:xfrm>
                          <a:off x="0" y="0"/>
                          <a:ext cx="192405" cy="146685"/>
                        </a:xfrm>
                        <a:prstGeom prst="rect"/>
                        <a:solidFill>
                          <a:srgbClr val="FFFFFF">
                            <a:alpha val="0"/>
                          </a:srgbClr>
                        </a:solidFill>
                      </wps:spPr>
                      <wps:txbx>
                        <w:txbxContent>
                          <w:p>
                            <w:pPr>
                              <w:pStyle w:val="Contenidodelmarco"/>
                              <w:spacing w:lineRule="exact" w:line="275" w:before="0" w:after="200"/>
                              <w:ind w:hanging="2" w:start="0" w:end="0"/>
                              <w:jc w:val="center"/>
                              <w:rPr/>
                            </w:pPr>
                            <w:r>
                              <w:rPr/>
                            </w:r>
                          </w:p>
                        </w:txbxContent>
                      </wps:txbx>
                      <wps:bodyPr anchor="t" lIns="88900" tIns="38100" rIns="88900" bIns="38100">
                        <a:noAutofit/>
                      </wps:bodyPr>
                    </wps:wsp>
                  </a:graphicData>
                </a:graphic>
              </wp:anchor>
            </w:drawing>
          </mc:Choice>
          <mc:Fallback>
            <w:pict>
              <v:rect style="position:absolute;rotation:-0;width:15.15pt;height:11.55pt;mso-wrap-distance-left:5.7pt;mso-wrap-distance-right:5.7pt;mso-wrap-distance-top:5.7pt;mso-wrap-distance-bottom:5.7pt;margin-top:-0.75pt;mso-position-vertical-relative:text;margin-left:386.5pt;mso-position-horizontal-relative:text">
                <v:textbox inset="0.0972222222222222in,0.0416666666666667in,0.0972222222222222in,0.0416666666666667in">
                  <w:txbxContent>
                    <w:p>
                      <w:pPr>
                        <w:pStyle w:val="Contenidodelmarco"/>
                        <w:spacing w:lineRule="exact" w:line="275" w:before="0" w:after="200"/>
                        <w:ind w:hanging="2" w:start="0" w:end="0"/>
                        <w:jc w:val="center"/>
                        <w:rPr/>
                      </w:pPr>
                      <w:r>
                        <w:rPr/>
                      </w:r>
                    </w:p>
                  </w:txbxContent>
                </v:textbox>
                <w10:wrap type="none"/>
              </v:rect>
            </w:pict>
          </mc:Fallback>
        </mc:AlternateContent>
      </w:r>
    </w:p>
    <w:p>
      <w:pPr>
        <w:pStyle w:val="normal1"/>
        <w:widowControl/>
        <w:pBdr/>
        <w:bidi w:val="0"/>
        <w:spacing w:lineRule="auto" w:line="276" w:before="0" w:after="200"/>
        <w:ind w:hanging="0" w:start="0" w:end="0"/>
        <w:jc w:val="both"/>
        <w:rPr>
          <w:rFonts w:ascii="Calibri" w:hAnsi="Calibri" w:eastAsia="Calibri" w:cs="Calibri"/>
          <w:b/>
          <w:bCs w:val="false"/>
          <w:i w:val="false"/>
          <w:i w:val="false"/>
          <w:iCs/>
          <w:caps w:val="false"/>
          <w:smallCaps w:val="false"/>
          <w:strike w:val="false"/>
          <w:dstrike w:val="false"/>
          <w:color w:val="000000"/>
          <w:position w:val="0"/>
          <w:sz w:val="28"/>
          <w:sz w:val="28"/>
          <w:szCs w:val="28"/>
          <w:u w:val="none"/>
          <w:shd w:fill="auto" w:val="clear"/>
          <w:vertAlign w:val="baseline"/>
          <w:lang w:val="es-ES"/>
        </w:rPr>
      </w:pP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es-ES"/>
        </w:rPr>
        <w:t>DOCUMENTACIÓN QUE AD</w:t>
      </w: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es-ES"/>
        </w:rPr>
        <w:t>J</w:t>
      </w: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es-ES"/>
        </w:rPr>
        <w:t>UNTA:</w:t>
      </w:r>
    </w:p>
    <w:p>
      <w:pPr>
        <w:pStyle w:val="normal1"/>
        <w:widowControl/>
        <w:pBdr/>
        <w:bidi w:val="0"/>
        <w:spacing w:lineRule="auto" w:line="276" w:before="0" w:after="200"/>
        <w:ind w:hanging="0" w:start="0" w:end="0"/>
        <w:jc w:val="both"/>
        <w:rPr>
          <w:rFonts w:ascii="Calibri" w:hAnsi="Calibri" w:eastAsia="Calibri" w:cs="Calibri"/>
          <w:b/>
          <w:bCs w:val="false"/>
          <w:i w:val="false"/>
          <w:i w:val="false"/>
          <w:iCs/>
          <w:caps w:val="false"/>
          <w:smallCaps w:val="false"/>
          <w:strike w:val="false"/>
          <w:dstrike w:val="false"/>
          <w:color w:val="000000"/>
          <w:position w:val="0"/>
          <w:sz w:val="28"/>
          <w:sz w:val="28"/>
          <w:szCs w:val="28"/>
          <w:u w:val="none"/>
          <w:shd w:fill="auto" w:val="clear"/>
          <w:vertAlign w:val="baseline"/>
          <w:lang w:val="es-ES"/>
        </w:rPr>
      </w:pP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es-ES"/>
        </w:rPr>
        <w:t>OB</w:t>
      </w: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es-ES"/>
        </w:rPr>
        <w:t>L</w:t>
      </w: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es-ES"/>
        </w:rPr>
        <w:t xml:space="preserve">IGATORIA; </w:t>
      </w:r>
      <w:r>
        <w:rPr>
          <w:rFonts w:eastAsia="Calibri" w:cs="Calibri" w:ascii="Calibri" w:hAnsi="Calibri"/>
          <w:b/>
          <w:bCs w:val="false"/>
          <w:i w:val="false"/>
          <w:iCs/>
          <w:caps w:val="false"/>
          <w:smallCaps w:val="false"/>
          <w:strike w:val="false"/>
          <w:dstrike w:val="false"/>
          <w:color w:val="000000"/>
          <w:position w:val="0"/>
          <w:sz w:val="24"/>
          <w:sz w:val="24"/>
          <w:szCs w:val="24"/>
          <w:u w:val="none"/>
          <w:shd w:fill="auto" w:val="clear"/>
          <w:vertAlign w:val="baseline"/>
          <w:lang w:val="es-ES"/>
        </w:rPr>
        <w:t xml:space="preserve">esta documentación debe ser entregada </w:t>
      </w:r>
      <w:r>
        <w:rPr>
          <w:rFonts w:eastAsia="Calibri" w:cs="Calibri" w:ascii="Calibri" w:hAnsi="Calibri"/>
          <w:b/>
          <w:bCs w:val="false"/>
          <w:i w:val="false"/>
          <w:iCs/>
          <w:caps w:val="false"/>
          <w:smallCaps w:val="false"/>
          <w:strike w:val="false"/>
          <w:dstrike w:val="false"/>
          <w:color w:val="000000"/>
          <w:position w:val="0"/>
          <w:sz w:val="24"/>
          <w:sz w:val="24"/>
          <w:szCs w:val="24"/>
          <w:u w:val="none"/>
          <w:shd w:fill="auto" w:val="clear"/>
          <w:vertAlign w:val="baseline"/>
          <w:lang w:val="es-ES"/>
        </w:rPr>
        <w:t>en el</w:t>
      </w:r>
      <w:r>
        <w:rPr>
          <w:rFonts w:eastAsia="Calibri" w:cs="Calibri" w:ascii="Calibri" w:hAnsi="Calibri"/>
          <w:b/>
          <w:bCs w:val="false"/>
          <w:i w:val="false"/>
          <w:iCs/>
          <w:caps w:val="false"/>
          <w:smallCaps w:val="false"/>
          <w:strike w:val="false"/>
          <w:dstrike w:val="false"/>
          <w:color w:val="000000"/>
          <w:position w:val="0"/>
          <w:sz w:val="24"/>
          <w:sz w:val="24"/>
          <w:szCs w:val="24"/>
          <w:u w:val="none"/>
          <w:shd w:fill="auto" w:val="clear"/>
          <w:vertAlign w:val="baseline"/>
          <w:lang w:val="es-ES"/>
        </w:rPr>
        <w:t xml:space="preserve"> momento d</w:t>
      </w:r>
      <w:r>
        <w:rPr>
          <w:rFonts w:eastAsia="Calibri" w:cs="Calibri" w:ascii="Calibri" w:hAnsi="Calibri"/>
          <w:b/>
          <w:bCs w:val="false"/>
          <w:i w:val="false"/>
          <w:iCs/>
          <w:caps w:val="false"/>
          <w:smallCaps w:val="false"/>
          <w:strike w:val="false"/>
          <w:dstrike w:val="false"/>
          <w:color w:val="000000"/>
          <w:position w:val="0"/>
          <w:sz w:val="24"/>
          <w:sz w:val="24"/>
          <w:szCs w:val="24"/>
          <w:u w:val="none"/>
          <w:shd w:fill="auto" w:val="clear"/>
          <w:vertAlign w:val="baseline"/>
          <w:lang w:val="es-ES"/>
        </w:rPr>
        <w:t>e la</w:t>
      </w:r>
      <w:r>
        <w:rPr>
          <w:rFonts w:eastAsia="Calibri" w:cs="Calibri" w:ascii="Calibri" w:hAnsi="Calibri"/>
          <w:b/>
          <w:bCs w:val="false"/>
          <w:i w:val="false"/>
          <w:iCs/>
          <w:caps w:val="false"/>
          <w:smallCaps w:val="false"/>
          <w:strike w:val="false"/>
          <w:dstrike w:val="false"/>
          <w:color w:val="000000"/>
          <w:position w:val="0"/>
          <w:sz w:val="24"/>
          <w:sz w:val="24"/>
          <w:szCs w:val="24"/>
          <w:u w:val="none"/>
          <w:shd w:fill="auto" w:val="clear"/>
          <w:vertAlign w:val="baseline"/>
          <w:lang w:val="es-ES"/>
        </w:rPr>
        <w:t xml:space="preserve"> inscri</w:t>
      </w:r>
      <w:r>
        <w:rPr>
          <w:rFonts w:eastAsia="Calibri" w:cs="Calibri" w:ascii="Calibri" w:hAnsi="Calibri"/>
          <w:b/>
          <w:bCs w:val="false"/>
          <w:i w:val="false"/>
          <w:iCs/>
          <w:caps w:val="false"/>
          <w:smallCaps w:val="false"/>
          <w:strike w:val="false"/>
          <w:dstrike w:val="false"/>
          <w:color w:val="000000"/>
          <w:position w:val="0"/>
          <w:sz w:val="24"/>
          <w:sz w:val="24"/>
          <w:szCs w:val="24"/>
          <w:u w:val="none"/>
          <w:shd w:fill="auto" w:val="clear"/>
          <w:vertAlign w:val="baseline"/>
          <w:lang w:val="es-ES"/>
        </w:rPr>
        <w:t>p</w:t>
      </w:r>
      <w:r>
        <w:rPr>
          <w:rFonts w:eastAsia="Calibri" w:cs="Calibri" w:ascii="Calibri" w:hAnsi="Calibri"/>
          <w:b/>
          <w:bCs w:val="false"/>
          <w:i w:val="false"/>
          <w:iCs/>
          <w:caps w:val="false"/>
          <w:smallCaps w:val="false"/>
          <w:strike w:val="false"/>
          <w:dstrike w:val="false"/>
          <w:color w:val="000000"/>
          <w:position w:val="0"/>
          <w:sz w:val="24"/>
          <w:sz w:val="24"/>
          <w:szCs w:val="24"/>
          <w:u w:val="none"/>
          <w:shd w:fill="auto" w:val="clear"/>
          <w:vertAlign w:val="baseline"/>
          <w:lang w:val="es-ES"/>
        </w:rPr>
        <w:t>ción:</w:t>
      </w:r>
    </w:p>
    <w:p>
      <w:pPr>
        <w:pStyle w:val="normal1"/>
        <w:keepNext w:val="false"/>
        <w:keepLines w:val="false"/>
        <w:pageBreakBefore w:val="false"/>
        <w:widowControl/>
        <w:pBdr/>
        <w:spacing w:lineRule="auto" w:line="276" w:before="0" w:after="200"/>
        <w:ind w:hanging="0" w:start="708" w:end="-994"/>
        <w:jc w:val="both"/>
        <w:rPr>
          <w:lang w:val="es-ES"/>
        </w:rPr>
      </w:pP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mc:AlternateContent>
          <mc:Choice Requires="wps">
            <w:drawing>
              <wp:anchor behindDoc="0" distT="0" distB="0" distL="0" distR="0" simplePos="0" locked="0" layoutInCell="1" allowOverlap="1" relativeHeight="10">
                <wp:simplePos x="0" y="0"/>
                <wp:positionH relativeFrom="column">
                  <wp:posOffset>-190500</wp:posOffset>
                </wp:positionH>
                <wp:positionV relativeFrom="paragraph">
                  <wp:posOffset>50800</wp:posOffset>
                </wp:positionV>
                <wp:extent cx="203200" cy="174625"/>
                <wp:effectExtent l="6985" t="6985" r="6985" b="6350"/>
                <wp:wrapNone/>
                <wp:docPr id="13" name="Imagen7"/>
                <a:graphic xmlns:a="http://schemas.openxmlformats.org/drawingml/2006/main">
                  <a:graphicData uri="http://schemas.microsoft.com/office/word/2010/wordprocessingShape">
                    <wps:wsp>
                      <wps:cNvSpPr/>
                      <wps:spPr>
                        <a:xfrm>
                          <a:off x="0" y="0"/>
                          <a:ext cx="203040" cy="174600"/>
                        </a:xfrm>
                        <a:custGeom>
                          <a:avLst/>
                          <a:gdLst>
                            <a:gd name="textAreaLeft" fmla="*/ 0 w 115200"/>
                            <a:gd name="textAreaRight" fmla="*/ 115560 w 115200"/>
                            <a:gd name="textAreaTop" fmla="*/ 0 h 99000"/>
                            <a:gd name="textAreaBottom" fmla="*/ 99360 h 99000"/>
                          </a:gdLst>
                          <a:ahLst/>
                          <a:rect l="textAreaLeft" t="textAreaTop" r="textAreaRight" b="textAreaBottom"/>
                          <a:pathLst>
                            <a:path w="190500" h="161925">
                              <a:moveTo>
                                <a:pt x="0" y="0"/>
                              </a:moveTo>
                              <a:lnTo>
                                <a:pt x="0" y="161925"/>
                              </a:lnTo>
                              <a:lnTo>
                                <a:pt x="190500" y="161925"/>
                              </a:lnTo>
                              <a:lnTo>
                                <a:pt x="190500" y="0"/>
                              </a:lnTo>
                              <a:close/>
                            </a:path>
                          </a:pathLst>
                        </a:custGeom>
                        <a:solidFill>
                          <a:srgbClr val="ffffff"/>
                        </a:solidFill>
                        <a:ln w="12600">
                          <a:solidFill>
                            <a:srgbClr val="000000"/>
                          </a:solidFill>
                          <a:miter/>
                        </a:ln>
                      </wps:spPr>
                      <wps:style>
                        <a:lnRef idx="0"/>
                        <a:fillRef idx="0"/>
                        <a:effectRef idx="0"/>
                        <a:fontRef idx="minor"/>
                      </wps:style>
                      <wps:bodyPr/>
                    </wps:wsp>
                  </a:graphicData>
                </a:graphic>
              </wp:anchor>
            </w:drawing>
          </mc:Choice>
          <mc:Fallback>
            <w:pict/>
          </mc:Fallback>
        </mc:AlternateContent>
        <w:t xml:space="preserve">Declaración responsable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de no estar afectada por ning</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u</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n</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o de los</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sup</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ue</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stos  de incapacidad o incompatibilidad para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a percepción de a</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y</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udas o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subvenciones</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públicas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y</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estar a</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corr</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i</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ente d</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s</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u</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s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obligaciones</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tributarias co</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n el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Ayuntamiento</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de Boiro, co</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n</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la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Seguridad Social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y</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co</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n</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H</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ac</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i</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enda d</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estado.      </w:t>
      </w:r>
      <w:r>
        <mc:AlternateContent>
          <mc:Choice Requires="wps">
            <w:drawing>
              <wp:anchor behindDoc="0" distT="72390" distB="72390" distL="72390" distR="72390" simplePos="0" locked="0" layoutInCell="1" allowOverlap="1" relativeHeight="14">
                <wp:simplePos x="0" y="0"/>
                <wp:positionH relativeFrom="column">
                  <wp:posOffset>-190500</wp:posOffset>
                </wp:positionH>
                <wp:positionV relativeFrom="paragraph">
                  <wp:posOffset>50800</wp:posOffset>
                </wp:positionV>
                <wp:extent cx="203835" cy="175260"/>
                <wp:effectExtent l="0" t="0" r="0" b="0"/>
                <wp:wrapNone/>
                <wp:docPr id="14" name="Marco4"/>
                <a:graphic xmlns:a="http://schemas.openxmlformats.org/drawingml/2006/main">
                  <a:graphicData uri="http://schemas.microsoft.com/office/word/2010/wordprocessingShape">
                    <wps:wsp>
                      <wps:cNvSpPr txBox="1"/>
                      <wps:spPr>
                        <a:xfrm>
                          <a:off x="0" y="0"/>
                          <a:ext cx="203835" cy="175260"/>
                        </a:xfrm>
                        <a:prstGeom prst="rect"/>
                        <a:solidFill>
                          <a:srgbClr val="FFFFFF">
                            <a:alpha val="0"/>
                          </a:srgbClr>
                        </a:solidFill>
                      </wps:spPr>
                      <wps:txbx>
                        <w:txbxContent>
                          <w:p>
                            <w:pPr>
                              <w:pStyle w:val="Contenidodelmarco"/>
                              <w:spacing w:lineRule="exact" w:line="275" w:before="0" w:after="200"/>
                              <w:ind w:hanging="2" w:start="0" w:end="0"/>
                              <w:jc w:val="center"/>
                              <w:rPr/>
                            </w:pPr>
                            <w:r>
                              <w:rPr/>
                            </w:r>
                          </w:p>
                        </w:txbxContent>
                      </wps:txbx>
                      <wps:bodyPr anchor="t" lIns="88900" tIns="38100" rIns="88900" bIns="38100">
                        <a:noAutofit/>
                      </wps:bodyPr>
                    </wps:wsp>
                  </a:graphicData>
                </a:graphic>
              </wp:anchor>
            </w:drawing>
          </mc:Choice>
          <mc:Fallback>
            <w:pict>
              <v:rect style="position:absolute;rotation:-0;width:16.05pt;height:13.8pt;mso-wrap-distance-left:5.7pt;mso-wrap-distance-right:5.7pt;mso-wrap-distance-top:5.7pt;mso-wrap-distance-bottom:5.7pt;margin-top:4pt;mso-position-vertical-relative:text;margin-left:-15pt;mso-position-horizontal-relative:text">
                <v:textbox inset="0.0972222222222222in,0.0416666666666667in,0.0972222222222222in,0.0416666666666667in">
                  <w:txbxContent>
                    <w:p>
                      <w:pPr>
                        <w:pStyle w:val="Contenidodelmarco"/>
                        <w:spacing w:lineRule="exact" w:line="275" w:before="0" w:after="200"/>
                        <w:ind w:hanging="2" w:start="0" w:end="0"/>
                        <w:jc w:val="center"/>
                        <w:rPr/>
                      </w:pPr>
                      <w:r>
                        <w:rPr/>
                      </w:r>
                    </w:p>
                  </w:txbxContent>
                </v:textbox>
                <w10:wrap type="none"/>
              </v:rect>
            </w:pict>
          </mc:Fallback>
        </mc:AlternateContent>
      </w:r>
    </w:p>
    <w:p>
      <w:pPr>
        <w:pStyle w:val="normal1"/>
        <w:keepNext w:val="false"/>
        <w:keepLines w:val="false"/>
        <w:pageBreakBefore w:val="false"/>
        <w:widowControl/>
        <w:pBdr/>
        <w:spacing w:lineRule="auto" w:line="276" w:before="0" w:after="200"/>
        <w:ind w:hanging="0" w:start="644" w:end="-994"/>
        <w:jc w:val="both"/>
        <w:rPr>
          <w:rFonts w:ascii="Calibri" w:hAnsi="Calibri" w:eastAsia="Calibri" w:cs="Calibri"/>
          <w:b w:val="false"/>
          <w:i w:val="false"/>
          <w:i w:val="false"/>
          <w:caps w:val="false"/>
          <w:smallCaps w:val="false"/>
          <w:strike w:val="false"/>
          <w:dstrike w:val="false"/>
          <w:color w:val="000000"/>
          <w:position w:val="0"/>
          <w:sz w:val="28"/>
          <w:sz w:val="28"/>
          <w:szCs w:val="28"/>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8"/>
          <w:sz w:val="28"/>
          <w:szCs w:val="28"/>
          <w:u w:val="none"/>
          <w:shd w:fill="auto" w:val="clear"/>
          <w:vertAlign w:val="baseline"/>
          <w:lang w:val="es-ES"/>
        </w:rPr>
      </w:r>
    </w:p>
    <w:p>
      <w:pPr>
        <w:pStyle w:val="normal1"/>
        <w:keepNext w:val="false"/>
        <w:keepLines w:val="false"/>
        <w:pageBreakBefore w:val="false"/>
        <w:widowControl/>
        <w:pBdr/>
        <w:spacing w:lineRule="auto" w:line="276" w:before="0" w:after="200"/>
        <w:ind w:hanging="0" w:start="644" w:end="-994"/>
        <w:jc w:val="both"/>
        <w:rPr>
          <w:lang w:val="es-ES"/>
        </w:rPr>
      </w:pP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 xml:space="preserve">B) OPCIONAL; </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 xml:space="preserve">esta documentación no </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es</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 xml:space="preserve"> ob</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l</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 xml:space="preserve">igatoria que se entregue </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en el</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 xml:space="preserve"> momento d</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e l</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a inscrición. A</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unque</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 xml:space="preserve"> si será ob</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l</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 xml:space="preserve">igatoria para reclamar </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el</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 xml:space="preserve"> premio en caso de ser otorgado po</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r el</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 xml:space="preserve"> </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j</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urado.</w:t>
      </w:r>
    </w:p>
    <w:p>
      <w:pPr>
        <w:pStyle w:val="normal1"/>
        <w:keepNext w:val="false"/>
        <w:keepLines w:val="false"/>
        <w:pageBreakBefore w:val="false"/>
        <w:widowControl/>
        <w:pBdr/>
        <w:spacing w:lineRule="auto" w:line="276" w:before="0" w:after="200"/>
        <w:ind w:firstLine="75" w:start="644" w:end="-994"/>
        <w:jc w:val="both"/>
        <w:rPr>
          <w:lang w:val="es-ES"/>
        </w:rPr>
      </w:pP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mc:AlternateContent>
          <mc:Choice Requires="wps">
            <w:drawing>
              <wp:anchor behindDoc="0" distT="0" distB="0" distL="0" distR="0" simplePos="0" locked="0" layoutInCell="1" allowOverlap="1" relativeHeight="11">
                <wp:simplePos x="0" y="0"/>
                <wp:positionH relativeFrom="column">
                  <wp:posOffset>-190500</wp:posOffset>
                </wp:positionH>
                <wp:positionV relativeFrom="paragraph">
                  <wp:posOffset>635</wp:posOffset>
                </wp:positionV>
                <wp:extent cx="200025" cy="190500"/>
                <wp:effectExtent l="6350" t="6350" r="6985" b="6985"/>
                <wp:wrapNone/>
                <wp:docPr id="15" name="Imagen8"/>
                <a:graphic xmlns:a="http://schemas.openxmlformats.org/drawingml/2006/main">
                  <a:graphicData uri="http://schemas.microsoft.com/office/word/2010/wordprocessingShape">
                    <wps:wsp>
                      <wps:cNvSpPr/>
                      <wps:spPr>
                        <a:xfrm>
                          <a:off x="0" y="0"/>
                          <a:ext cx="200160" cy="190440"/>
                        </a:xfrm>
                        <a:custGeom>
                          <a:avLst/>
                          <a:gdLst>
                            <a:gd name="textAreaLeft" fmla="*/ 0 w 113400"/>
                            <a:gd name="textAreaRight" fmla="*/ 113760 w 113400"/>
                            <a:gd name="textAreaTop" fmla="*/ 0 h 108000"/>
                            <a:gd name="textAreaBottom" fmla="*/ 108360 h 108000"/>
                          </a:gdLst>
                          <a:ahLst/>
                          <a:rect l="textAreaLeft" t="textAreaTop" r="textAreaRight" b="textAreaBottom"/>
                          <a:pathLst>
                            <a:path w="190500" h="161925">
                              <a:moveTo>
                                <a:pt x="0" y="0"/>
                              </a:moveTo>
                              <a:lnTo>
                                <a:pt x="0" y="161925"/>
                              </a:lnTo>
                              <a:lnTo>
                                <a:pt x="190500" y="161925"/>
                              </a:lnTo>
                              <a:lnTo>
                                <a:pt x="190500" y="0"/>
                              </a:lnTo>
                              <a:close/>
                            </a:path>
                          </a:pathLst>
                        </a:custGeom>
                        <a:solidFill>
                          <a:srgbClr val="ffffff"/>
                        </a:solidFill>
                        <a:ln w="12600">
                          <a:solidFill>
                            <a:srgbClr val="000000"/>
                          </a:solidFill>
                          <a:miter/>
                        </a:ln>
                      </wps:spPr>
                      <wps:style>
                        <a:lnRef idx="0"/>
                        <a:fillRef idx="0"/>
                        <a:effectRef idx="0"/>
                        <a:fontRef idx="minor"/>
                      </wps:style>
                      <wps:bodyPr/>
                    </wps:wsp>
                  </a:graphicData>
                </a:graphic>
              </wp:anchor>
            </w:drawing>
          </mc:Choice>
          <mc:Fallback>
            <w:pict/>
          </mc:Fallback>
        </mc:AlternateContent>
        <w:t xml:space="preserve">DNI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d</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participante/ou representante que cobrará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premio si le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es</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otorgado (pago único)</w:t>
      </w:r>
      <w:r>
        <w:rPr>
          <w:rFonts w:eastAsia="Calibri" w:cs="Calibri" w:ascii="Calibri" w:hAnsi="Calibri"/>
          <w:b w:val="false"/>
          <w:i w:val="false"/>
          <w:caps w:val="false"/>
          <w:smallCaps w:val="false"/>
          <w:strike w:val="false"/>
          <w:dstrike w:val="false"/>
          <w:color w:val="000000"/>
          <w:position w:val="0"/>
          <w:sz w:val="28"/>
          <w:sz w:val="28"/>
          <w:szCs w:val="28"/>
          <w:u w:val="none"/>
          <w:shd w:fill="auto" w:val="clear"/>
          <w:vertAlign w:val="baseline"/>
          <w:lang w:val="es-ES"/>
        </w:rPr>
        <w:t xml:space="preserve">            </w:t>
      </w:r>
      <w:r>
        <mc:AlternateContent>
          <mc:Choice Requires="wps">
            <w:drawing>
              <wp:anchor behindDoc="0" distT="72390" distB="72390" distL="72390" distR="72390" simplePos="0" locked="0" layoutInCell="1" allowOverlap="1" relativeHeight="15">
                <wp:simplePos x="0" y="0"/>
                <wp:positionH relativeFrom="column">
                  <wp:posOffset>-190500</wp:posOffset>
                </wp:positionH>
                <wp:positionV relativeFrom="paragraph">
                  <wp:posOffset>635</wp:posOffset>
                </wp:positionV>
                <wp:extent cx="200660" cy="191135"/>
                <wp:effectExtent l="0" t="0" r="0" b="0"/>
                <wp:wrapNone/>
                <wp:docPr id="16" name="Marco5"/>
                <a:graphic xmlns:a="http://schemas.openxmlformats.org/drawingml/2006/main">
                  <a:graphicData uri="http://schemas.microsoft.com/office/word/2010/wordprocessingShape">
                    <wps:wsp>
                      <wps:cNvSpPr txBox="1"/>
                      <wps:spPr>
                        <a:xfrm>
                          <a:off x="0" y="0"/>
                          <a:ext cx="200660" cy="191135"/>
                        </a:xfrm>
                        <a:prstGeom prst="rect"/>
                        <a:solidFill>
                          <a:srgbClr val="FFFFFF">
                            <a:alpha val="0"/>
                          </a:srgbClr>
                        </a:solidFill>
                      </wps:spPr>
                      <wps:txbx>
                        <w:txbxContent>
                          <w:p>
                            <w:pPr>
                              <w:pStyle w:val="Contenidodelmarco"/>
                              <w:spacing w:lineRule="exact" w:line="275" w:before="0" w:after="200"/>
                              <w:ind w:hanging="2" w:start="0" w:end="0"/>
                              <w:jc w:val="center"/>
                              <w:rPr/>
                            </w:pPr>
                            <w:r>
                              <w:rPr/>
                            </w:r>
                          </w:p>
                        </w:txbxContent>
                      </wps:txbx>
                      <wps:bodyPr anchor="t" lIns="88900" tIns="38100" rIns="88900" bIns="38100">
                        <a:noAutofit/>
                      </wps:bodyPr>
                    </wps:wsp>
                  </a:graphicData>
                </a:graphic>
              </wp:anchor>
            </w:drawing>
          </mc:Choice>
          <mc:Fallback>
            <w:pict>
              <v:rect style="position:absolute;rotation:-0;width:15.8pt;height:15.05pt;mso-wrap-distance-left:5.7pt;mso-wrap-distance-right:5.7pt;mso-wrap-distance-top:5.7pt;mso-wrap-distance-bottom:5.7pt;margin-top:0pt;mso-position-vertical-relative:text;margin-left:-15pt;mso-position-horizontal-relative:text">
                <v:textbox inset="0.0972222222222222in,0.0416666666666667in,0.0972222222222222in,0.0416666666666667in">
                  <w:txbxContent>
                    <w:p>
                      <w:pPr>
                        <w:pStyle w:val="Contenidodelmarco"/>
                        <w:spacing w:lineRule="exact" w:line="275" w:before="0" w:after="200"/>
                        <w:ind w:hanging="2" w:start="0" w:end="0"/>
                        <w:jc w:val="center"/>
                        <w:rPr/>
                      </w:pPr>
                      <w:r>
                        <w:rPr/>
                      </w:r>
                    </w:p>
                  </w:txbxContent>
                </v:textbox>
                <w10:wrap type="none"/>
              </v:rect>
            </w:pict>
          </mc:Fallback>
        </mc:AlternateContent>
      </w:r>
    </w:p>
    <w:p>
      <w:pPr>
        <w:pStyle w:val="normal1"/>
        <w:keepNext w:val="false"/>
        <w:keepLines w:val="false"/>
        <w:pageBreakBefore w:val="false"/>
        <w:widowControl/>
        <w:pBdr/>
        <w:spacing w:lineRule="auto" w:line="276" w:before="0" w:after="200"/>
        <w:ind w:hanging="0" w:start="-709" w:end="-994"/>
        <w:jc w:val="both"/>
        <w:rPr>
          <w:lang w:val="es-ES"/>
        </w:rPr>
      </w:pP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w:t>
      </w:r>
      <w:r>
        <w:rPr>
          <w:rFonts w:eastAsia="Calibri" w:cs="Calibri" w:ascii="Calibri" w:hAnsi="Calibri"/>
          <w:b w:val="false"/>
          <w:i w:val="false"/>
          <w:caps w:val="false"/>
          <w:smallCaps w:val="false"/>
          <w:strike w:val="false"/>
          <w:dstrike w:val="false"/>
          <w:color w:val="000000"/>
          <w:position w:val="0"/>
          <w:sz w:val="28"/>
          <w:sz w:val="28"/>
          <w:szCs w:val="28"/>
          <w:u w:val="none"/>
          <w:shd w:fill="auto" w:val="clear"/>
          <w:vertAlign w:val="baseline"/>
          <w:lang w:val="es-ES"/>
        </w:rPr>
        <w:t xml:space="preserve">           </w:t>
      </w:r>
    </w:p>
    <w:p>
      <w:pPr>
        <w:pStyle w:val="normal1"/>
        <w:keepNext w:val="false"/>
        <w:keepLines w:val="false"/>
        <w:pageBreakBefore w:val="false"/>
        <w:widowControl/>
        <w:pBdr/>
        <w:spacing w:lineRule="auto" w:line="276" w:before="0" w:after="0"/>
        <w:ind w:hanging="0" w:start="708" w:end="-994"/>
        <w:jc w:val="both"/>
        <w:rPr>
          <w:lang w:val="es-ES"/>
        </w:rPr>
      </w:pPr>
      <w:r>
        <w:rPr>
          <w:b/>
          <w:sz w:val="24"/>
          <w:szCs w:val="24"/>
          <w:lang w:val="es-ES"/>
        </w:rPr>
        <mc:AlternateContent>
          <mc:Choice Requires="wps">
            <w:drawing>
              <wp:anchor behindDoc="0" distT="0" distB="0" distL="0" distR="0" simplePos="0" locked="0" layoutInCell="1" allowOverlap="1" relativeHeight="12">
                <wp:simplePos x="0" y="0"/>
                <wp:positionH relativeFrom="column">
                  <wp:posOffset>-190500</wp:posOffset>
                </wp:positionH>
                <wp:positionV relativeFrom="paragraph">
                  <wp:posOffset>57150</wp:posOffset>
                </wp:positionV>
                <wp:extent cx="203200" cy="174625"/>
                <wp:effectExtent l="6985" t="6985" r="6985" b="6350"/>
                <wp:wrapNone/>
                <wp:docPr id="17" name="Imagen10"/>
                <a:graphic xmlns:a="http://schemas.openxmlformats.org/drawingml/2006/main">
                  <a:graphicData uri="http://schemas.microsoft.com/office/word/2010/wordprocessingShape">
                    <wps:wsp>
                      <wps:cNvSpPr/>
                      <wps:spPr>
                        <a:xfrm>
                          <a:off x="0" y="0"/>
                          <a:ext cx="203040" cy="174600"/>
                        </a:xfrm>
                        <a:custGeom>
                          <a:avLst/>
                          <a:gdLst>
                            <a:gd name="textAreaLeft" fmla="*/ 0 w 115200"/>
                            <a:gd name="textAreaRight" fmla="*/ 115560 w 115200"/>
                            <a:gd name="textAreaTop" fmla="*/ 0 h 99000"/>
                            <a:gd name="textAreaBottom" fmla="*/ 99360 h 99000"/>
                          </a:gdLst>
                          <a:ahLst/>
                          <a:rect l="textAreaLeft" t="textAreaTop" r="textAreaRight" b="textAreaBottom"/>
                          <a:pathLst>
                            <a:path w="190500" h="161925">
                              <a:moveTo>
                                <a:pt x="0" y="0"/>
                              </a:moveTo>
                              <a:lnTo>
                                <a:pt x="0" y="161925"/>
                              </a:lnTo>
                              <a:lnTo>
                                <a:pt x="190500" y="161925"/>
                              </a:lnTo>
                              <a:lnTo>
                                <a:pt x="190500" y="0"/>
                              </a:lnTo>
                              <a:close/>
                            </a:path>
                          </a:pathLst>
                        </a:custGeom>
                        <a:solidFill>
                          <a:srgbClr val="ffffff"/>
                        </a:solidFill>
                        <a:ln w="12600">
                          <a:solidFill>
                            <a:srgbClr val="000000"/>
                          </a:solidFill>
                          <a:miter/>
                        </a:ln>
                      </wps:spPr>
                      <wps:style>
                        <a:lnRef idx="0"/>
                        <a:fillRef idx="0"/>
                        <a:effectRef idx="0"/>
                        <a:fontRef idx="minor"/>
                      </wps:style>
                      <wps:bodyPr/>
                    </wps:wsp>
                  </a:graphicData>
                </a:graphic>
              </wp:anchor>
            </w:drawing>
          </mc:Choice>
          <mc:Fallback>
            <w:pict/>
          </mc:Fallback>
        </mc:AlternateContent>
        <w:t xml:space="preserve">CIF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d</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 la</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entidad, asociación participante que cobrará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premio si le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es</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otorgado (pago único),   así com</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o</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DNI d</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 el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a representante legal</w:t>
      </w:r>
      <w:r>
        <mc:AlternateContent>
          <mc:Choice Requires="wps">
            <w:drawing>
              <wp:anchor behindDoc="0" distT="72390" distB="72390" distL="72390" distR="72390" simplePos="0" locked="0" layoutInCell="1" allowOverlap="1" relativeHeight="16">
                <wp:simplePos x="0" y="0"/>
                <wp:positionH relativeFrom="column">
                  <wp:posOffset>-190500</wp:posOffset>
                </wp:positionH>
                <wp:positionV relativeFrom="paragraph">
                  <wp:posOffset>57150</wp:posOffset>
                </wp:positionV>
                <wp:extent cx="203835" cy="175260"/>
                <wp:effectExtent l="0" t="0" r="0" b="0"/>
                <wp:wrapNone/>
                <wp:docPr id="18" name="Marco6"/>
                <a:graphic xmlns:a="http://schemas.openxmlformats.org/drawingml/2006/main">
                  <a:graphicData uri="http://schemas.microsoft.com/office/word/2010/wordprocessingShape">
                    <wps:wsp>
                      <wps:cNvSpPr txBox="1"/>
                      <wps:spPr>
                        <a:xfrm>
                          <a:off x="0" y="0"/>
                          <a:ext cx="203835" cy="175260"/>
                        </a:xfrm>
                        <a:prstGeom prst="rect"/>
                        <a:solidFill>
                          <a:srgbClr val="FFFFFF">
                            <a:alpha val="0"/>
                          </a:srgbClr>
                        </a:solidFill>
                      </wps:spPr>
                      <wps:txbx>
                        <w:txbxContent>
                          <w:p>
                            <w:pPr>
                              <w:pStyle w:val="Contenidodelmarco"/>
                              <w:spacing w:lineRule="exact" w:line="275" w:before="0" w:after="200"/>
                              <w:ind w:hanging="2" w:start="0" w:end="0"/>
                              <w:jc w:val="center"/>
                              <w:rPr/>
                            </w:pPr>
                            <w:r>
                              <w:rPr/>
                            </w:r>
                          </w:p>
                        </w:txbxContent>
                      </wps:txbx>
                      <wps:bodyPr anchor="t" lIns="88900" tIns="38100" rIns="88900" bIns="38100">
                        <a:noAutofit/>
                      </wps:bodyPr>
                    </wps:wsp>
                  </a:graphicData>
                </a:graphic>
              </wp:anchor>
            </w:drawing>
          </mc:Choice>
          <mc:Fallback>
            <w:pict>
              <v:rect style="position:absolute;rotation:-0;width:16.05pt;height:13.8pt;mso-wrap-distance-left:5.7pt;mso-wrap-distance-right:5.7pt;mso-wrap-distance-top:5.7pt;mso-wrap-distance-bottom:5.7pt;margin-top:4.5pt;mso-position-vertical-relative:text;margin-left:-15pt;mso-position-horizontal-relative:text">
                <v:textbox inset="0.0972222222222222in,0.0416666666666667in,0.0972222222222222in,0.0416666666666667in">
                  <w:txbxContent>
                    <w:p>
                      <w:pPr>
                        <w:pStyle w:val="Contenidodelmarco"/>
                        <w:spacing w:lineRule="exact" w:line="275" w:before="0" w:after="200"/>
                        <w:ind w:hanging="2" w:start="0" w:end="0"/>
                        <w:jc w:val="center"/>
                        <w:rPr/>
                      </w:pPr>
                      <w:r>
                        <w:rPr/>
                      </w:r>
                    </w:p>
                  </w:txbxContent>
                </v:textbox>
                <w10:wrap type="none"/>
              </v:rect>
            </w:pict>
          </mc:Fallback>
        </mc:AlternateContent>
      </w:r>
    </w:p>
    <w:p>
      <w:pPr>
        <w:pStyle w:val="normal1"/>
        <w:keepNext w:val="false"/>
        <w:keepLines w:val="false"/>
        <w:pageBreakBefore w:val="false"/>
        <w:widowControl/>
        <w:pBdr/>
        <w:spacing w:lineRule="auto" w:line="276" w:before="0" w:after="200"/>
        <w:ind w:hanging="1135" w:start="426" w:end="-994"/>
        <w:jc w:val="both"/>
        <w:rPr>
          <w:b/>
          <w:sz w:val="28"/>
          <w:szCs w:val="28"/>
          <w:lang w:val="es-ES"/>
        </w:rPr>
      </w:pPr>
      <w:r>
        <w:rPr>
          <w:b/>
          <w:sz w:val="28"/>
          <w:szCs w:val="28"/>
          <w:lang w:val="es-ES"/>
        </w:rPr>
      </w:r>
    </w:p>
    <w:p>
      <w:pPr>
        <w:pStyle w:val="normal1"/>
        <w:keepNext w:val="false"/>
        <w:keepLines w:val="false"/>
        <w:pageBreakBefore w:val="false"/>
        <w:widowControl/>
        <w:pBdr/>
        <w:spacing w:lineRule="auto" w:line="276" w:before="0" w:after="200"/>
        <w:ind w:hanging="0" w:start="0" w:end="-994"/>
        <w:jc w:val="both"/>
        <w:rPr>
          <w:rFonts w:ascii="Calibri" w:hAnsi="Calibri" w:eastAsia="Calibri" w:cs="Calibri"/>
          <w:b/>
          <w:i w:val="false"/>
          <w:i w:val="false"/>
          <w:caps w:val="false"/>
          <w:smallCaps w:val="false"/>
          <w:strike w:val="false"/>
          <w:dstrike w:val="false"/>
          <w:color w:val="000000"/>
          <w:position w:val="0"/>
          <w:sz w:val="28"/>
          <w:sz w:val="28"/>
          <w:szCs w:val="28"/>
          <w:u w:val="none"/>
          <w:shd w:fill="auto" w:val="clear"/>
          <w:vertAlign w:val="baseline"/>
          <w:lang w:val="es-ES"/>
        </w:rPr>
      </w:pP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 xml:space="preserve">Certificación bancaria </w:t>
      </w:r>
    </w:p>
    <w:p>
      <w:pPr>
        <w:pStyle w:val="normal1"/>
        <w:widowControl/>
        <w:pBdr/>
        <w:spacing w:lineRule="auto" w:line="276" w:before="0" w:after="200"/>
        <w:ind w:hanging="0" w:start="0" w:end="-994"/>
        <w:jc w:val="both"/>
        <w:rPr>
          <w:rFonts w:ascii="Calibri" w:hAnsi="Calibri" w:eastAsia="Calibri" w:cs="Calibri"/>
          <w:b/>
          <w:i w:val="false"/>
          <w:i w:val="false"/>
          <w:caps w:val="false"/>
          <w:smallCaps w:val="false"/>
          <w:strike w:val="false"/>
          <w:dstrike w:val="false"/>
          <w:color w:val="000000"/>
          <w:position w:val="0"/>
          <w:sz w:val="28"/>
          <w:sz w:val="28"/>
          <w:szCs w:val="28"/>
          <w:u w:val="none"/>
          <w:shd w:fill="auto" w:val="clear"/>
          <w:vertAlign w:val="baseline"/>
          <w:lang w:val="es-ES"/>
        </w:rPr>
      </w:pP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r>
    </w:p>
    <w:p>
      <w:pPr>
        <w:pStyle w:val="normal1"/>
        <w:keepNext w:val="false"/>
        <w:keepLines w:val="false"/>
        <w:pageBreakBefore w:val="false"/>
        <w:widowControl/>
        <w:pBdr/>
        <w:spacing w:lineRule="auto" w:line="276" w:before="0" w:after="0"/>
        <w:ind w:hanging="426" w:start="426" w:end="-994"/>
        <w:jc w:val="both"/>
        <w:rPr>
          <w:lang w:val="es-ES"/>
        </w:rPr>
      </w:pP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mc:AlternateContent>
          <mc:Choice Requires="wps">
            <w:drawing>
              <wp:anchor behindDoc="0" distT="0" distB="0" distL="0" distR="0" simplePos="0" locked="0" layoutInCell="1" allowOverlap="1" relativeHeight="13">
                <wp:simplePos x="0" y="0"/>
                <wp:positionH relativeFrom="column">
                  <wp:posOffset>-190500</wp:posOffset>
                </wp:positionH>
                <wp:positionV relativeFrom="paragraph">
                  <wp:posOffset>635</wp:posOffset>
                </wp:positionV>
                <wp:extent cx="200025" cy="190500"/>
                <wp:effectExtent l="6350" t="6350" r="6985" b="6985"/>
                <wp:wrapNone/>
                <wp:docPr id="19" name="Imagen11"/>
                <a:graphic xmlns:a="http://schemas.openxmlformats.org/drawingml/2006/main">
                  <a:graphicData uri="http://schemas.microsoft.com/office/word/2010/wordprocessingShape">
                    <wps:wsp>
                      <wps:cNvSpPr/>
                      <wps:spPr>
                        <a:xfrm>
                          <a:off x="0" y="0"/>
                          <a:ext cx="200160" cy="190440"/>
                        </a:xfrm>
                        <a:custGeom>
                          <a:avLst/>
                          <a:gdLst>
                            <a:gd name="textAreaLeft" fmla="*/ 0 w 113400"/>
                            <a:gd name="textAreaRight" fmla="*/ 113760 w 113400"/>
                            <a:gd name="textAreaTop" fmla="*/ 0 h 108000"/>
                            <a:gd name="textAreaBottom" fmla="*/ 108360 h 108000"/>
                          </a:gdLst>
                          <a:ahLst/>
                          <a:rect l="textAreaLeft" t="textAreaTop" r="textAreaRight" b="textAreaBottom"/>
                          <a:pathLst>
                            <a:path w="190500" h="161925">
                              <a:moveTo>
                                <a:pt x="0" y="0"/>
                              </a:moveTo>
                              <a:lnTo>
                                <a:pt x="0" y="161925"/>
                              </a:lnTo>
                              <a:lnTo>
                                <a:pt x="190500" y="161925"/>
                              </a:lnTo>
                              <a:lnTo>
                                <a:pt x="190500" y="0"/>
                              </a:lnTo>
                              <a:close/>
                            </a:path>
                          </a:pathLst>
                        </a:custGeom>
                        <a:solidFill>
                          <a:srgbClr val="ffffff"/>
                        </a:solidFill>
                        <a:ln w="12600">
                          <a:solidFill>
                            <a:srgbClr val="000000"/>
                          </a:solidFill>
                          <a:miter/>
                        </a:ln>
                      </wps:spPr>
                      <wps:style>
                        <a:lnRef idx="0"/>
                        <a:fillRef idx="0"/>
                        <a:effectRef idx="0"/>
                        <a:fontRef idx="minor"/>
                      </wps:style>
                      <wps:bodyPr/>
                    </wps:wsp>
                  </a:graphicData>
                </a:graphic>
              </wp:anchor>
            </w:drawing>
          </mc:Choice>
          <mc:Fallback>
            <w:pict/>
          </mc:Fallback>
        </mc:AlternateContent>
        <w:t xml:space="preserve">   </w:t>
      </w:r>
      <w:r>
        <w:rPr>
          <w:rFonts w:eastAsia="Calibri" w:cs="Calibri" w:ascii="Calibri" w:hAnsi="Calibri"/>
          <w:b/>
          <w:i w:val="false"/>
          <w:caps w:val="false"/>
          <w:smallCaps w:val="false"/>
          <w:strike w:val="false"/>
          <w:dstrike w:val="false"/>
          <w:color w:val="000000"/>
          <w:position w:val="0"/>
          <w:sz w:val="24"/>
          <w:sz w:val="24"/>
          <w:szCs w:val="24"/>
          <w:u w:val="none"/>
          <w:shd w:fill="auto" w:val="clear"/>
          <w:vertAlign w:val="baseline"/>
          <w:lang w:val="es-ES"/>
        </w:rPr>
        <w:t xml:space="preserve">  </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 xml:space="preserve">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d</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e la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titularidad d</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 la</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c</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ue</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nta d</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participante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y/o</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entidad, asociación que cobrará </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premio si l</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e es</w:t>
      </w: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t xml:space="preserve"> otorgado (pago único) </w:t>
      </w:r>
      <w:r>
        <mc:AlternateContent>
          <mc:Choice Requires="wps">
            <w:drawing>
              <wp:anchor behindDoc="0" distT="72390" distB="72390" distL="72390" distR="72390" simplePos="0" locked="0" layoutInCell="1" allowOverlap="1" relativeHeight="17">
                <wp:simplePos x="0" y="0"/>
                <wp:positionH relativeFrom="column">
                  <wp:posOffset>-190500</wp:posOffset>
                </wp:positionH>
                <wp:positionV relativeFrom="paragraph">
                  <wp:posOffset>635</wp:posOffset>
                </wp:positionV>
                <wp:extent cx="200660" cy="191135"/>
                <wp:effectExtent l="0" t="0" r="0" b="0"/>
                <wp:wrapNone/>
                <wp:docPr id="20" name="Marco7"/>
                <a:graphic xmlns:a="http://schemas.openxmlformats.org/drawingml/2006/main">
                  <a:graphicData uri="http://schemas.microsoft.com/office/word/2010/wordprocessingShape">
                    <wps:wsp>
                      <wps:cNvSpPr txBox="1"/>
                      <wps:spPr>
                        <a:xfrm>
                          <a:off x="0" y="0"/>
                          <a:ext cx="200660" cy="191135"/>
                        </a:xfrm>
                        <a:prstGeom prst="rect"/>
                        <a:solidFill>
                          <a:srgbClr val="FFFFFF">
                            <a:alpha val="0"/>
                          </a:srgbClr>
                        </a:solidFill>
                      </wps:spPr>
                      <wps:txbx>
                        <w:txbxContent>
                          <w:p>
                            <w:pPr>
                              <w:pStyle w:val="Contenidodelmarco"/>
                              <w:spacing w:lineRule="exact" w:line="275" w:before="0" w:after="200"/>
                              <w:ind w:hanging="2" w:start="0" w:end="0"/>
                              <w:jc w:val="center"/>
                              <w:rPr/>
                            </w:pPr>
                            <w:r>
                              <w:rPr/>
                            </w:r>
                          </w:p>
                        </w:txbxContent>
                      </wps:txbx>
                      <wps:bodyPr anchor="t" lIns="88900" tIns="38100" rIns="88900" bIns="38100">
                        <a:noAutofit/>
                      </wps:bodyPr>
                    </wps:wsp>
                  </a:graphicData>
                </a:graphic>
              </wp:anchor>
            </w:drawing>
          </mc:Choice>
          <mc:Fallback>
            <w:pict>
              <v:rect style="position:absolute;rotation:-0;width:15.8pt;height:15.05pt;mso-wrap-distance-left:5.7pt;mso-wrap-distance-right:5.7pt;mso-wrap-distance-top:5.7pt;mso-wrap-distance-bottom:5.7pt;margin-top:0pt;mso-position-vertical-relative:text;margin-left:-15pt;mso-position-horizontal-relative:text">
                <v:textbox inset="0.0972222222222222in,0.0416666666666667in,0.0972222222222222in,0.0416666666666667in">
                  <w:txbxContent>
                    <w:p>
                      <w:pPr>
                        <w:pStyle w:val="Contenidodelmarco"/>
                        <w:spacing w:lineRule="exact" w:line="275" w:before="0" w:after="200"/>
                        <w:ind w:hanging="2" w:start="0" w:end="0"/>
                        <w:jc w:val="center"/>
                        <w:rPr/>
                      </w:pPr>
                      <w:r>
                        <w:rPr/>
                      </w:r>
                    </w:p>
                  </w:txbxContent>
                </v:textbox>
                <w10:wrap type="none"/>
              </v:rect>
            </w:pict>
          </mc:Fallback>
        </mc:AlternateContent>
      </w:r>
    </w:p>
    <w:p>
      <w:pPr>
        <w:pStyle w:val="normal1"/>
        <w:keepNext w:val="false"/>
        <w:keepLines w:val="false"/>
        <w:pageBreakBefore w:val="false"/>
        <w:widowControl/>
        <w:pBdr/>
        <w:spacing w:lineRule="auto" w:line="276" w:before="0" w:after="0"/>
        <w:ind w:hanging="0" w:start="0" w:end="-994"/>
        <w:jc w:val="both"/>
        <w:rPr>
          <w:rFonts w:ascii="Calibri" w:hAnsi="Calibri" w:eastAsia="Calibri" w:cs="Calibri"/>
          <w:b w:val="false"/>
          <w:i w:val="false"/>
          <w:i w:val="false"/>
          <w:caps w:val="false"/>
          <w:smallCaps w:val="false"/>
          <w:strike w:val="false"/>
          <w:dstrike w:val="false"/>
          <w:color w:val="000000"/>
          <w:position w:val="0"/>
          <w:sz w:val="24"/>
          <w:sz w:val="24"/>
          <w:szCs w:val="24"/>
          <w:u w:val="none"/>
          <w:shd w:fill="auto" w:val="clear"/>
          <w:vertAlign w:val="baseline"/>
          <w:lang w:val="es-ES"/>
        </w:rPr>
      </w:pPr>
      <w:r>
        <w:rPr>
          <w:rFonts w:eastAsia="Calibri" w:cs="Calibri" w:ascii="Calibri" w:hAnsi="Calibri"/>
          <w:b w:val="false"/>
          <w:i w:val="false"/>
          <w:caps w:val="false"/>
          <w:smallCaps w:val="false"/>
          <w:strike w:val="false"/>
          <w:dstrike w:val="false"/>
          <w:color w:val="000000"/>
          <w:position w:val="0"/>
          <w:sz w:val="24"/>
          <w:sz w:val="24"/>
          <w:szCs w:val="24"/>
          <w:u w:val="none"/>
          <w:shd w:fill="auto" w:val="clear"/>
          <w:vertAlign w:val="baseline"/>
          <w:lang w:val="es-ES"/>
        </w:rPr>
      </w:r>
    </w:p>
    <w:p>
      <w:pPr>
        <w:pStyle w:val="normal1"/>
        <w:keepNext w:val="false"/>
        <w:keepLines w:val="false"/>
        <w:pageBreakBefore w:val="false"/>
        <w:widowControl/>
        <w:pBdr/>
        <w:spacing w:lineRule="auto" w:line="276" w:before="0" w:after="0"/>
        <w:ind w:hanging="0" w:start="-709" w:end="-994"/>
        <w:jc w:val="both"/>
        <w:rPr>
          <w:lang w:val="es-ES"/>
        </w:rPr>
      </w:pP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 xml:space="preserve"> </w:t>
      </w:r>
      <w:r>
        <w:rPr>
          <w:rFonts w:eastAsia="Calibri" w:cs="Calibri" w:ascii="Calibri" w:hAnsi="Calibri"/>
          <w:b/>
          <w:i w:val="false"/>
          <w:caps w:val="false"/>
          <w:smallCaps w:val="false"/>
          <w:strike w:val="false"/>
          <w:dstrike w:val="false"/>
          <w:color w:val="000000"/>
          <w:position w:val="0"/>
          <w:sz w:val="20"/>
          <w:sz w:val="20"/>
          <w:szCs w:val="20"/>
          <w:u w:val="none"/>
          <w:shd w:fill="auto" w:val="clear"/>
          <w:vertAlign w:val="baseline"/>
          <w:lang w:val="es-ES"/>
        </w:rPr>
        <w:t xml:space="preserve"> </w:t>
      </w:r>
      <w:r>
        <w:rPr>
          <w:rFonts w:eastAsia="Calibri" w:cs="Calibri" w:ascii="Calibri" w:hAnsi="Calibri"/>
          <w:b/>
          <w:i w:val="false"/>
          <w:caps w:val="false"/>
          <w:smallCaps w:val="false"/>
          <w:strike w:val="false"/>
          <w:dstrike w:val="false"/>
          <w:color w:val="000000"/>
          <w:position w:val="0"/>
          <w:sz w:val="28"/>
          <w:sz w:val="28"/>
          <w:szCs w:val="28"/>
          <w:u w:val="none"/>
          <w:shd w:fill="auto" w:val="clear"/>
          <w:vertAlign w:val="baseline"/>
          <w:lang w:val="es-ES"/>
        </w:rPr>
        <w:t xml:space="preserve">  </w:t>
      </w:r>
    </w:p>
    <w:p>
      <w:pPr>
        <w:pStyle w:val="BodyText"/>
        <w:pageBreakBefore w:val="false"/>
        <w:spacing w:before="0" w:after="170"/>
        <w:ind w:hanging="0" w:start="0" w:end="0"/>
        <w:jc w:val="both"/>
        <w:rPr>
          <w:rStyle w:val="InitialStyle"/>
          <w:rFonts w:ascii="Calibri" w:hAnsi="Calibri" w:eastAsia="UniversLTStd" w:cs="Arial"/>
          <w:b/>
          <w:bCs/>
          <w:i w:val="false"/>
          <w:i w:val="false"/>
          <w:caps w:val="false"/>
          <w:smallCaps w:val="false"/>
          <w:color w:val="000000"/>
          <w:kern w:val="2"/>
          <w:position w:val="0"/>
          <w:sz w:val="28"/>
          <w:sz w:val="28"/>
          <w:szCs w:val="28"/>
          <w:u w:val="none"/>
          <w:shd w:fill="auto" w:val="clear"/>
          <w:vertAlign w:val="baseline"/>
          <w:lang w:val="es-ES" w:eastAsia="en-US"/>
        </w:rPr>
      </w:pPr>
      <w:r>
        <w:rPr/>
      </w:r>
    </w:p>
    <w:p>
      <w:pPr>
        <w:pStyle w:val="normal1"/>
        <w:widowControl/>
        <w:pBdr/>
        <w:bidi w:val="0"/>
        <w:spacing w:lineRule="auto" w:line="276" w:before="0" w:after="200"/>
        <w:ind w:hanging="0" w:start="0" w:end="0"/>
        <w:jc w:val="both"/>
        <w:rPr>
          <w:rStyle w:val="InitialStyle"/>
          <w:rFonts w:ascii="Calibri" w:hAnsi="Calibri" w:eastAsia="Calibri" w:cs="Calibri"/>
          <w:b w:val="false"/>
          <w:bCs/>
          <w:i w:val="false"/>
          <w:i w:val="false"/>
          <w:caps w:val="false"/>
          <w:smallCaps w:val="false"/>
          <w:strike w:val="false"/>
          <w:dstrike w:val="false"/>
          <w:color w:val="000000"/>
          <w:kern w:val="2"/>
          <w:position w:val="0"/>
          <w:sz w:val="32"/>
          <w:sz w:val="32"/>
          <w:szCs w:val="32"/>
          <w:u w:val="single"/>
          <w:shd w:fill="auto" w:val="clear"/>
          <w:vertAlign w:val="baseline"/>
          <w:lang w:val="es-ES" w:eastAsia="en-US"/>
        </w:rPr>
      </w:pP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gl-ES"/>
        </w:rPr>
      </w:r>
    </w:p>
    <w:p>
      <w:pPr>
        <w:pStyle w:val="normal1"/>
        <w:widowControl/>
        <w:pBdr/>
        <w:bidi w:val="0"/>
        <w:spacing w:lineRule="auto" w:line="276" w:before="0" w:after="200"/>
        <w:ind w:hanging="0" w:start="0" w:end="0"/>
        <w:jc w:val="both"/>
        <w:rPr>
          <w:rStyle w:val="InitialStyle"/>
          <w:rFonts w:ascii="Calibri" w:hAnsi="Calibri" w:eastAsia="Calibri" w:cs="Calibri"/>
          <w:b w:val="false"/>
          <w:bCs/>
          <w:i w:val="false"/>
          <w:i w:val="false"/>
          <w:caps w:val="false"/>
          <w:smallCaps w:val="false"/>
          <w:strike w:val="false"/>
          <w:dstrike w:val="false"/>
          <w:color w:val="000000"/>
          <w:kern w:val="2"/>
          <w:position w:val="0"/>
          <w:sz w:val="32"/>
          <w:sz w:val="32"/>
          <w:szCs w:val="32"/>
          <w:u w:val="single"/>
          <w:shd w:fill="auto" w:val="clear"/>
          <w:vertAlign w:val="baseline"/>
          <w:lang w:val="es-ES" w:eastAsia="en-US"/>
        </w:rPr>
      </w:pP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gl-ES"/>
        </w:rPr>
      </w:r>
    </w:p>
    <w:p>
      <w:pPr>
        <w:pStyle w:val="normal1"/>
        <w:widowControl/>
        <w:pBdr/>
        <w:bidi w:val="0"/>
        <w:spacing w:lineRule="auto" w:line="276" w:before="0" w:after="200"/>
        <w:ind w:hanging="0" w:start="0" w:end="0"/>
        <w:jc w:val="both"/>
        <w:rPr>
          <w:rStyle w:val="InitialStyle"/>
          <w:rFonts w:ascii="Calibri" w:hAnsi="Calibri" w:eastAsia="Calibri" w:cs="Calibri"/>
          <w:b w:val="false"/>
          <w:bCs/>
          <w:i w:val="false"/>
          <w:i w:val="false"/>
          <w:caps w:val="false"/>
          <w:smallCaps w:val="false"/>
          <w:strike w:val="false"/>
          <w:dstrike w:val="false"/>
          <w:color w:val="000000"/>
          <w:kern w:val="2"/>
          <w:position w:val="0"/>
          <w:sz w:val="32"/>
          <w:sz w:val="32"/>
          <w:szCs w:val="32"/>
          <w:u w:val="single"/>
          <w:shd w:fill="auto" w:val="clear"/>
          <w:vertAlign w:val="baseline"/>
          <w:lang w:val="es-ES" w:eastAsia="en-US"/>
        </w:rPr>
      </w:pP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gl-ES"/>
        </w:rPr>
      </w:r>
    </w:p>
    <w:p>
      <w:pPr>
        <w:pStyle w:val="normal1"/>
        <w:widowControl/>
        <w:pBdr/>
        <w:bidi w:val="0"/>
        <w:spacing w:lineRule="auto" w:line="276" w:before="0" w:after="200"/>
        <w:ind w:hanging="0" w:start="0" w:end="0"/>
        <w:jc w:val="both"/>
        <w:rPr>
          <w:rStyle w:val="InitialStyle"/>
          <w:rFonts w:ascii="Calibri" w:hAnsi="Calibri" w:eastAsia="Calibri" w:cs="Calibri"/>
          <w:b w:val="false"/>
          <w:bCs/>
          <w:i w:val="false"/>
          <w:i w:val="false"/>
          <w:caps w:val="false"/>
          <w:smallCaps w:val="false"/>
          <w:strike w:val="false"/>
          <w:dstrike w:val="false"/>
          <w:color w:val="000000"/>
          <w:kern w:val="2"/>
          <w:position w:val="0"/>
          <w:sz w:val="32"/>
          <w:sz w:val="32"/>
          <w:szCs w:val="32"/>
          <w:u w:val="single"/>
          <w:shd w:fill="auto" w:val="clear"/>
          <w:vertAlign w:val="baseline"/>
          <w:lang w:val="es-ES" w:eastAsia="en-US"/>
        </w:rPr>
      </w:pP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gl-ES"/>
        </w:rPr>
      </w:r>
    </w:p>
    <w:p>
      <w:pPr>
        <w:pStyle w:val="normal1"/>
        <w:widowControl/>
        <w:pBdr/>
        <w:bidi w:val="0"/>
        <w:spacing w:lineRule="auto" w:line="276" w:before="0" w:after="200"/>
        <w:ind w:hanging="0" w:start="0" w:end="0"/>
        <w:jc w:val="both"/>
        <w:rPr>
          <w:rStyle w:val="InitialStyle"/>
          <w:rFonts w:ascii="Calibri" w:hAnsi="Calibri" w:eastAsia="Calibri" w:cs="Calibri"/>
          <w:b w:val="false"/>
          <w:bCs/>
          <w:i w:val="false"/>
          <w:i w:val="false"/>
          <w:caps w:val="false"/>
          <w:smallCaps w:val="false"/>
          <w:strike w:val="false"/>
          <w:dstrike w:val="false"/>
          <w:color w:val="000000"/>
          <w:kern w:val="2"/>
          <w:position w:val="0"/>
          <w:sz w:val="32"/>
          <w:sz w:val="32"/>
          <w:szCs w:val="32"/>
          <w:u w:val="single"/>
          <w:shd w:fill="auto" w:val="clear"/>
          <w:vertAlign w:val="baseline"/>
          <w:lang w:val="es-ES" w:eastAsia="en-US"/>
        </w:rPr>
      </w:pP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gl-ES"/>
        </w:rPr>
      </w:r>
    </w:p>
    <w:p>
      <w:pPr>
        <w:pStyle w:val="normal1"/>
        <w:widowControl/>
        <w:pBdr/>
        <w:bidi w:val="0"/>
        <w:spacing w:lineRule="auto" w:line="276" w:before="0" w:after="200"/>
        <w:ind w:hanging="0" w:start="0" w:end="0"/>
        <w:jc w:val="both"/>
        <w:rPr>
          <w:rStyle w:val="InitialStyle"/>
          <w:rFonts w:ascii="Calibri" w:hAnsi="Calibri" w:eastAsia="Calibri" w:cs="Calibri"/>
          <w:b w:val="false"/>
          <w:bCs/>
          <w:i w:val="false"/>
          <w:i w:val="false"/>
          <w:caps w:val="false"/>
          <w:smallCaps w:val="false"/>
          <w:strike w:val="false"/>
          <w:dstrike w:val="false"/>
          <w:color w:val="000000"/>
          <w:kern w:val="2"/>
          <w:position w:val="0"/>
          <w:sz w:val="32"/>
          <w:sz w:val="32"/>
          <w:szCs w:val="32"/>
          <w:u w:val="single"/>
          <w:shd w:fill="auto" w:val="clear"/>
          <w:vertAlign w:val="baseline"/>
          <w:lang w:val="es-ES" w:eastAsia="en-US"/>
        </w:rPr>
      </w:pPr>
      <w:r>
        <w:rPr>
          <w:rFonts w:eastAsia="Calibri" w:cs="Calibri" w:ascii="Calibri" w:hAnsi="Calibri"/>
          <w:b/>
          <w:bCs w:val="false"/>
          <w:i w:val="false"/>
          <w:iCs/>
          <w:caps w:val="false"/>
          <w:smallCaps w:val="false"/>
          <w:strike w:val="false"/>
          <w:dstrike w:val="false"/>
          <w:color w:val="000000"/>
          <w:position w:val="0"/>
          <w:sz w:val="28"/>
          <w:sz w:val="28"/>
          <w:szCs w:val="28"/>
          <w:u w:val="none"/>
          <w:shd w:fill="auto" w:val="clear"/>
          <w:vertAlign w:val="baseline"/>
          <w:lang w:val="gl-ES"/>
        </w:rPr>
        <mc:AlternateContent>
          <mc:Choice Requires="wps">
            <w:drawing>
              <wp:anchor behindDoc="0" distT="0" distB="0" distL="0" distR="0" simplePos="0" locked="0" layoutInCell="1" allowOverlap="1" relativeHeight="34">
                <wp:simplePos x="0" y="0"/>
                <wp:positionH relativeFrom="column">
                  <wp:posOffset>-8890</wp:posOffset>
                </wp:positionH>
                <wp:positionV relativeFrom="paragraph">
                  <wp:posOffset>235585</wp:posOffset>
                </wp:positionV>
                <wp:extent cx="5445125" cy="614680"/>
                <wp:effectExtent l="0" t="0" r="0" b="0"/>
                <wp:wrapNone/>
                <wp:docPr id="21" name="Forma2"/>
                <a:graphic xmlns:a="http://schemas.openxmlformats.org/drawingml/2006/main">
                  <a:graphicData uri="http://schemas.microsoft.com/office/word/2010/wordprocessingShape">
                    <wps:wsp>
                      <wps:cNvSpPr txBox="1"/>
                      <wps:spPr>
                        <a:xfrm>
                          <a:off x="0" y="0"/>
                          <a:ext cx="5445000" cy="614520"/>
                        </a:xfrm>
                        <a:prstGeom prst="rect">
                          <a:avLst/>
                        </a:prstGeom>
                        <a:noFill/>
                        <a:ln w="17640">
                          <a:noFill/>
                        </a:ln>
                      </wps:spPr>
                      <wps:txbx>
                        <w:txbxContent>
                          <w:p>
                            <w:pPr>
                              <w:spacing w:before="0" w:after="0" w:lineRule="auto" w:line="216"/>
                              <w:ind w:start="0" w:end="0" w:hanging="0"/>
                              <w:jc w:val="both"/>
                              <w:rPr/>
                            </w:pPr>
                            <w:r>
                              <w:rPr>
                                <w:kern w:val="2"/>
                                <w:sz w:val="12"/>
                                <w:b/>
                                <w:szCs w:val="12"/>
                                <w:rFonts w:ascii="Calibri" w:hAnsi="Calibri" w:eastAsia="Arial" w:cs="Calibri"/>
                                <w:color w:val="000000"/>
                                <w:lang w:bidi="hi-IN" w:val="gl-ES" w:eastAsia="en-US"/>
                              </w:rPr>
                              <w:t xml:space="preserve">Información relativa al tratamento de datos personales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En cumplimiento de la normativa sobre protección de datos se informa:</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a) Responsable del tratamento: Concello de </w:t>
                            </w:r>
                            <w:r>
                              <w:rPr>
                                <w:kern w:val="2"/>
                                <w:sz w:val="12"/>
                                <w:szCs w:val="12"/>
                                <w:rFonts w:ascii="Calibri" w:hAnsi="Calibri" w:eastAsia="Calibri" w:cs="Calibri"/>
                                <w:color w:val="000000"/>
                                <w:lang w:bidi="hi-IN" w:val="gl-ES" w:eastAsia="hi-IN"/>
                              </w:rPr>
                              <w:t>Boiro</w:t>
                            </w:r>
                            <w:r>
                              <w:rPr>
                                <w:kern w:val="2"/>
                                <w:sz w:val="12"/>
                                <w:szCs w:val="12"/>
                                <w:rFonts w:ascii="Calibri" w:hAnsi="Calibri" w:eastAsia="Calibri" w:cs="Calibri"/>
                                <w:color w:val="000000"/>
                                <w:lang w:bidi="hi-IN" w:val="gl-ES" w:eastAsia="en-US"/>
                              </w:rPr>
                              <w:t xml:space="preserve">.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b) Finalidades: </w:t>
                            </w:r>
                            <w:r>
                              <w:rPr>
                                <w:kern w:val="2"/>
                                <w:sz w:val="12"/>
                                <w:szCs w:val="12"/>
                                <w:rFonts w:ascii="Calibri" w:hAnsi="Calibri" w:eastAsia="Calibri" w:cs="Calibri"/>
                                <w:color w:val="000000"/>
                                <w:lang w:bidi="hi-IN" w:val="gl-ES" w:eastAsia="en-US"/>
                              </w:rPr>
                              <w:t>Participación en el concurso de carnaval 2023</w:t>
                            </w:r>
                            <w:r>
                              <w:rPr>
                                <w:kern w:val="2"/>
                                <w:sz w:val="12"/>
                                <w:szCs w:val="12"/>
                                <w:rFonts w:ascii="Calibri" w:hAnsi="Calibri" w:eastAsia="Calibri" w:cs="Calibri"/>
                                <w:color w:val="000000"/>
                                <w:lang w:bidi="hi-IN" w:val="gl-ES" w:eastAsia="en-US"/>
                              </w:rPr>
                              <w:t>.</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c) Puede ejercer sus derechos de acceso, rectificación, supresión, y limitación de su tratamiento, oposición, portabilidad y no ser sometido a una decisión basada exclusivamente en el tratamento de los datos personales mediante escrito dirigido a Ayuntamiento de Boiro con sede en la calle </w:t>
                            </w:r>
                            <w:r>
                              <w:rPr>
                                <w:kern w:val="2"/>
                                <w:sz w:val="12"/>
                                <w:szCs w:val="12"/>
                                <w:rFonts w:ascii="Calibri" w:hAnsi="Calibri" w:eastAsia="Calibri" w:cs="Calibri"/>
                                <w:color w:val="000000"/>
                                <w:lang w:bidi="hi-IN" w:val="gl-ES" w:eastAsia="hi-IN"/>
                              </w:rPr>
                              <w:t>Plaza de Galicia s/n</w:t>
                            </w:r>
                            <w:r>
                              <w:rPr>
                                <w:kern w:val="2"/>
                                <w:sz w:val="12"/>
                                <w:szCs w:val="12"/>
                                <w:rFonts w:ascii="Calibri" w:hAnsi="Calibri" w:eastAsia="Calibri" w:cs="Calibri"/>
                                <w:color w:val="000000"/>
                                <w:lang w:bidi="hi-IN" w:val="gl-ES" w:eastAsia="en-US"/>
                              </w:rPr>
                              <w:t>. Boiro</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Máis información en las bases de la convocatoria: (www.boiro.gal)</w:t>
                            </w:r>
                          </w:p>
                        </w:txbxContent>
                      </wps:txbx>
                      <wps:bodyPr wrap="square" lIns="9000" rIns="9000" tIns="9000" bIns="9000" anchor="t">
                        <a:noAutofit/>
                      </wps:bodyPr>
                    </wps:wsp>
                  </a:graphicData>
                </a:graphic>
              </wp:anchor>
            </w:drawing>
          </mc:Choice>
          <mc:Fallback>
            <w:pict>
              <v:shape id="shape_0" ID="Forma2" stroked="f" o:allowincell="f" style="position:absolute;margin-left:-0.7pt;margin-top:18.55pt;width:428.7pt;height:48.35pt;mso-wrap-style:square;v-text-anchor:top" type="_x0000_t202">
                <v:textbox>
                  <w:txbxContent>
                    <w:p>
                      <w:pPr>
                        <w:spacing w:before="0" w:after="0" w:lineRule="auto" w:line="216"/>
                        <w:ind w:start="0" w:end="0" w:hanging="0"/>
                        <w:jc w:val="both"/>
                        <w:rPr/>
                      </w:pPr>
                      <w:r>
                        <w:rPr>
                          <w:kern w:val="2"/>
                          <w:sz w:val="12"/>
                          <w:b/>
                          <w:szCs w:val="12"/>
                          <w:rFonts w:ascii="Calibri" w:hAnsi="Calibri" w:eastAsia="Arial" w:cs="Calibri"/>
                          <w:color w:val="000000"/>
                          <w:lang w:bidi="hi-IN" w:val="gl-ES" w:eastAsia="en-US"/>
                        </w:rPr>
                        <w:t xml:space="preserve">Información relativa al tratamento de datos personales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En cumplimiento de la normativa sobre protección de datos se informa:</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a) Responsable del tratamento: Concello de </w:t>
                      </w:r>
                      <w:r>
                        <w:rPr>
                          <w:kern w:val="2"/>
                          <w:sz w:val="12"/>
                          <w:szCs w:val="12"/>
                          <w:rFonts w:ascii="Calibri" w:hAnsi="Calibri" w:eastAsia="Calibri" w:cs="Calibri"/>
                          <w:color w:val="000000"/>
                          <w:lang w:bidi="hi-IN" w:val="gl-ES" w:eastAsia="hi-IN"/>
                        </w:rPr>
                        <w:t>Boiro</w:t>
                      </w:r>
                      <w:r>
                        <w:rPr>
                          <w:kern w:val="2"/>
                          <w:sz w:val="12"/>
                          <w:szCs w:val="12"/>
                          <w:rFonts w:ascii="Calibri" w:hAnsi="Calibri" w:eastAsia="Calibri" w:cs="Calibri"/>
                          <w:color w:val="000000"/>
                          <w:lang w:bidi="hi-IN" w:val="gl-ES" w:eastAsia="en-US"/>
                        </w:rPr>
                        <w:t xml:space="preserve">.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b) Finalidades: </w:t>
                      </w:r>
                      <w:r>
                        <w:rPr>
                          <w:kern w:val="2"/>
                          <w:sz w:val="12"/>
                          <w:szCs w:val="12"/>
                          <w:rFonts w:ascii="Calibri" w:hAnsi="Calibri" w:eastAsia="Calibri" w:cs="Calibri"/>
                          <w:color w:val="000000"/>
                          <w:lang w:bidi="hi-IN" w:val="gl-ES" w:eastAsia="en-US"/>
                        </w:rPr>
                        <w:t>Participación en el concurso de carnaval 2023</w:t>
                      </w:r>
                      <w:r>
                        <w:rPr>
                          <w:kern w:val="2"/>
                          <w:sz w:val="12"/>
                          <w:szCs w:val="12"/>
                          <w:rFonts w:ascii="Calibri" w:hAnsi="Calibri" w:eastAsia="Calibri" w:cs="Calibri"/>
                          <w:color w:val="000000"/>
                          <w:lang w:bidi="hi-IN" w:val="gl-ES" w:eastAsia="en-US"/>
                        </w:rPr>
                        <w:t>.</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c) Puede ejercer sus derechos de acceso, rectificación, supresión, y limitación de su tratamiento, oposición, portabilidad y no ser sometido a una decisión basada exclusivamente en el tratamento de los datos personales mediante escrito dirigido a Ayuntamiento de Boiro con sede en la calle </w:t>
                      </w:r>
                      <w:r>
                        <w:rPr>
                          <w:kern w:val="2"/>
                          <w:sz w:val="12"/>
                          <w:szCs w:val="12"/>
                          <w:rFonts w:ascii="Calibri" w:hAnsi="Calibri" w:eastAsia="Calibri" w:cs="Calibri"/>
                          <w:color w:val="000000"/>
                          <w:lang w:bidi="hi-IN" w:val="gl-ES" w:eastAsia="hi-IN"/>
                        </w:rPr>
                        <w:t>Plaza de Galicia s/n</w:t>
                      </w:r>
                      <w:r>
                        <w:rPr>
                          <w:kern w:val="2"/>
                          <w:sz w:val="12"/>
                          <w:szCs w:val="12"/>
                          <w:rFonts w:ascii="Calibri" w:hAnsi="Calibri" w:eastAsia="Calibri" w:cs="Calibri"/>
                          <w:color w:val="000000"/>
                          <w:lang w:bidi="hi-IN" w:val="gl-ES" w:eastAsia="en-US"/>
                        </w:rPr>
                        <w:t>. Boiro</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Máis información en las bases de la convocatoria: (www.boiro.gal)</w:t>
                      </w:r>
                    </w:p>
                  </w:txbxContent>
                </v:textbox>
                <v:fill o:detectmouseclick="t" on="false"/>
                <v:stroke color="black" weight="17640" joinstyle="round" endcap="flat"/>
                <w10:wrap type="none"/>
              </v:shape>
            </w:pict>
          </mc:Fallback>
        </mc:AlternateContent>
      </w:r>
    </w:p>
    <w:p>
      <w:pPr>
        <w:pStyle w:val="Normal"/>
        <w:widowControl/>
        <w:pBdr/>
        <w:bidi w:val="0"/>
        <w:spacing w:lineRule="auto" w:line="276" w:before="0" w:after="200"/>
        <w:ind w:hanging="0" w:start="0" w:end="0"/>
        <w:jc w:val="center"/>
        <w:rPr>
          <w:rFonts w:ascii="Calibri" w:hAnsi="Calibri" w:eastAsia="Calibri" w:cs="Calibri"/>
          <w:b/>
          <w:bCs w:val="false"/>
          <w:i w:val="false"/>
          <w:i w:val="false"/>
          <w:iCs/>
          <w:caps w:val="false"/>
          <w:smallCaps w:val="false"/>
          <w:strike w:val="false"/>
          <w:dstrike w:val="false"/>
          <w:color w:val="000000"/>
          <w:position w:val="0"/>
          <w:sz w:val="28"/>
          <w:sz w:val="28"/>
          <w:szCs w:val="28"/>
          <w:u w:val="none"/>
          <w:shd w:fill="auto" w:val="clear"/>
          <w:vertAlign w:val="baseline"/>
          <w:lang w:val="gl-ES"/>
        </w:rPr>
      </w:pPr>
      <w:r>
        <w:rPr>
          <w:rStyle w:val="InitialStyle"/>
          <w:rFonts w:eastAsia="Calibri" w:cs="Calibri"/>
          <w:b/>
          <w:bCs/>
          <w:i w:val="false"/>
          <w:iCs w:val="false"/>
          <w:caps w:val="false"/>
          <w:smallCaps w:val="false"/>
          <w:strike w:val="false"/>
          <w:dstrike w:val="false"/>
          <w:color w:val="000000"/>
          <w:kern w:val="2"/>
          <w:position w:val="0"/>
          <w:sz w:val="24"/>
          <w:sz w:val="22"/>
          <w:szCs w:val="22"/>
          <w:u w:val="single"/>
          <w:shd w:fill="auto" w:val="clear"/>
          <w:vertAlign w:val="baseline"/>
          <w:lang w:val="es-ES" w:eastAsia="en-US"/>
        </w:rPr>
        <w:t>Anexo I</w:t>
      </w:r>
      <w:r>
        <w:rPr>
          <w:rStyle w:val="InitialStyle"/>
          <w:rFonts w:eastAsia="Calibri" w:cs="Calibri"/>
          <w:b/>
          <w:bCs/>
          <w:i w:val="false"/>
          <w:iCs w:val="false"/>
          <w:caps w:val="false"/>
          <w:smallCaps w:val="false"/>
          <w:strike w:val="false"/>
          <w:dstrike w:val="false"/>
          <w:color w:val="000000"/>
          <w:kern w:val="2"/>
          <w:position w:val="0"/>
          <w:sz w:val="24"/>
          <w:sz w:val="22"/>
          <w:szCs w:val="22"/>
          <w:u w:val="single"/>
          <w:shd w:fill="auto" w:val="clear"/>
          <w:vertAlign w:val="baseline"/>
          <w:lang w:val="es-ES" w:eastAsia="en-US"/>
        </w:rPr>
        <w:t>I</w:t>
      </w:r>
      <w:r>
        <w:rPr>
          <w:rStyle w:val="InitialStyle"/>
          <w:rFonts w:eastAsia="Calibri" w:cs="Calibri" w:ascii="Calibri" w:hAnsi="Calibri"/>
          <w:b/>
          <w:bCs/>
          <w:i w:val="false"/>
          <w:iCs/>
          <w:caps w:val="false"/>
          <w:smallCaps w:val="false"/>
          <w:strike w:val="false"/>
          <w:dstrike w:val="false"/>
          <w:color w:val="000000"/>
          <w:kern w:val="2"/>
          <w:position w:val="0"/>
          <w:sz w:val="24"/>
          <w:sz w:val="36"/>
          <w:szCs w:val="36"/>
          <w:u w:val="none"/>
          <w:shd w:fill="auto" w:val="clear"/>
          <w:vertAlign w:val="baseline"/>
          <w:lang w:val="es-ES" w:eastAsia="en-US"/>
        </w:rPr>
        <w:t xml:space="preserve"> </w:t>
      </w:r>
    </w:p>
    <w:p>
      <w:pPr>
        <w:pStyle w:val="Normal"/>
        <w:rPr>
          <w:b/>
          <w:sz w:val="20"/>
          <w:szCs w:val="20"/>
          <w:lang w:val="es-ES"/>
        </w:rPr>
      </w:pPr>
      <w:r>
        <w:rPr>
          <w:b/>
          <w:sz w:val="20"/>
          <w:szCs w:val="20"/>
          <w:lang w:val="es-ES"/>
        </w:rPr>
        <w:t>SOLICITUD COBRO PREMIO</w:t>
      </w:r>
    </w:p>
    <w:p>
      <w:pPr>
        <w:pStyle w:val="Normal"/>
        <w:rPr>
          <w:sz w:val="20"/>
          <w:szCs w:val="20"/>
          <w:lang w:val="es-ES"/>
        </w:rPr>
      </w:pPr>
      <w:r>
        <w:rPr>
          <w:b/>
          <w:sz w:val="20"/>
          <w:szCs w:val="20"/>
          <w:lang w:val="es-ES"/>
        </w:rPr>
        <w:t>DATOS D</w:t>
      </w:r>
      <w:r>
        <w:rPr>
          <w:b/>
          <w:sz w:val="20"/>
          <w:szCs w:val="20"/>
          <w:lang w:val="es-ES"/>
        </w:rPr>
        <w:t>EL</w:t>
      </w:r>
      <w:r>
        <w:rPr>
          <w:b/>
          <w:sz w:val="20"/>
          <w:szCs w:val="20"/>
          <w:lang w:val="es-ES"/>
        </w:rPr>
        <w:t xml:space="preserve"> SOLICITANTE</w:t>
      </w:r>
      <w:r>
        <w:rPr>
          <w:sz w:val="20"/>
          <w:szCs w:val="20"/>
          <w:lang w:val="es-ES"/>
        </w:rPr>
        <w:t>:</w:t>
      </w:r>
    </w:p>
    <w:tbl>
      <w:tblPr>
        <w:tblW w:w="10206" w:type="dxa"/>
        <w:jc w:val="start"/>
        <w:tblInd w:w="-766" w:type="dxa"/>
        <w:tblLayout w:type="fixed"/>
        <w:tblCellMar>
          <w:top w:w="0" w:type="dxa"/>
          <w:start w:w="108" w:type="dxa"/>
          <w:bottom w:w="0" w:type="dxa"/>
          <w:end w:w="108" w:type="dxa"/>
        </w:tblCellMar>
      </w:tblPr>
      <w:tblGrid>
        <w:gridCol w:w="2601"/>
        <w:gridCol w:w="4458"/>
        <w:gridCol w:w="1402"/>
        <w:gridCol w:w="1745"/>
      </w:tblGrid>
      <w:tr>
        <w:trPr>
          <w:trHeight w:val="253" w:hRule="atLeast"/>
        </w:trPr>
        <w:tc>
          <w:tcPr>
            <w:tcW w:w="2601" w:type="dxa"/>
            <w:tcBorders>
              <w:top w:val="single" w:sz="4" w:space="0" w:color="000000"/>
              <w:start w:val="single" w:sz="4" w:space="0" w:color="000000"/>
              <w:bottom w:val="single" w:sz="4" w:space="0" w:color="000000"/>
              <w:end w:val="single" w:sz="4" w:space="0" w:color="000000"/>
            </w:tcBorders>
          </w:tcPr>
          <w:p>
            <w:pPr>
              <w:pStyle w:val="Normal"/>
              <w:spacing w:before="0" w:after="200"/>
              <w:ind w:hanging="0" w:start="0" w:end="-7792"/>
              <w:jc w:val="both"/>
              <w:rPr>
                <w:sz w:val="20"/>
                <w:szCs w:val="20"/>
                <w:lang w:val="es-ES"/>
              </w:rPr>
            </w:pPr>
            <w:r>
              <w:rPr>
                <w:sz w:val="20"/>
                <w:szCs w:val="20"/>
                <w:lang w:val="es-ES"/>
              </w:rPr>
              <w:t>NOM</w:t>
            </w:r>
            <w:r>
              <w:rPr>
                <w:sz w:val="20"/>
                <w:szCs w:val="20"/>
                <w:lang w:val="es-ES"/>
              </w:rPr>
              <w:t>BR</w:t>
            </w:r>
            <w:r>
              <w:rPr>
                <w:sz w:val="20"/>
                <w:szCs w:val="20"/>
                <w:lang w:val="es-ES"/>
              </w:rPr>
              <w:t xml:space="preserve">E </w:t>
            </w:r>
            <w:r>
              <w:rPr>
                <w:sz w:val="20"/>
                <w:szCs w:val="20"/>
                <w:lang w:val="es-ES"/>
              </w:rPr>
              <w:t>Y</w:t>
            </w:r>
            <w:r>
              <w:rPr>
                <w:sz w:val="20"/>
                <w:szCs w:val="20"/>
                <w:lang w:val="es-ES"/>
              </w:rPr>
              <w:t xml:space="preserve"> APEL</w:t>
            </w:r>
            <w:r>
              <w:rPr>
                <w:sz w:val="20"/>
                <w:szCs w:val="20"/>
                <w:lang w:val="es-ES"/>
              </w:rPr>
              <w:t>L</w:t>
            </w:r>
            <w:r>
              <w:rPr>
                <w:sz w:val="20"/>
                <w:szCs w:val="20"/>
                <w:lang w:val="es-ES"/>
              </w:rPr>
              <w:t>IDOS</w:t>
            </w:r>
          </w:p>
        </w:tc>
        <w:tc>
          <w:tcPr>
            <w:tcW w:w="4458"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200"/>
              <w:rPr>
                <w:b/>
                <w:sz w:val="20"/>
                <w:szCs w:val="20"/>
                <w:lang w:val="es-ES"/>
              </w:rPr>
            </w:pPr>
            <w:r>
              <w:rPr>
                <w:b/>
                <w:sz w:val="20"/>
                <w:szCs w:val="20"/>
                <w:lang w:val="es-ES"/>
              </w:rPr>
            </w:r>
          </w:p>
        </w:tc>
        <w:tc>
          <w:tcPr>
            <w:tcW w:w="1402" w:type="dxa"/>
            <w:tcBorders>
              <w:top w:val="single" w:sz="4" w:space="0" w:color="000000"/>
              <w:start w:val="single" w:sz="4" w:space="0" w:color="000000"/>
              <w:bottom w:val="single" w:sz="4" w:space="0" w:color="000000"/>
              <w:end w:val="single" w:sz="4" w:space="0" w:color="000000"/>
            </w:tcBorders>
          </w:tcPr>
          <w:p>
            <w:pPr>
              <w:pStyle w:val="Normal"/>
              <w:spacing w:before="0" w:after="200"/>
              <w:rPr>
                <w:sz w:val="20"/>
                <w:szCs w:val="20"/>
                <w:lang w:val="es-ES"/>
              </w:rPr>
            </w:pPr>
            <w:r>
              <w:rPr>
                <w:sz w:val="20"/>
                <w:szCs w:val="20"/>
                <w:lang w:val="es-ES"/>
              </w:rPr>
              <w:t>N.IF..</w:t>
            </w:r>
          </w:p>
        </w:tc>
        <w:tc>
          <w:tcPr>
            <w:tcW w:w="1745"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200"/>
              <w:rPr>
                <w:b/>
                <w:sz w:val="22"/>
                <w:szCs w:val="22"/>
                <w:lang w:val="es-ES"/>
              </w:rPr>
            </w:pPr>
            <w:r>
              <w:rPr>
                <w:b/>
                <w:sz w:val="22"/>
                <w:szCs w:val="22"/>
                <w:lang w:val="es-ES"/>
              </w:rPr>
            </w:r>
          </w:p>
        </w:tc>
      </w:tr>
      <w:tr>
        <w:trPr>
          <w:trHeight w:val="639" w:hRule="atLeast"/>
        </w:trPr>
        <w:tc>
          <w:tcPr>
            <w:tcW w:w="2601" w:type="dxa"/>
            <w:tcBorders>
              <w:top w:val="single" w:sz="4" w:space="0" w:color="000000"/>
              <w:start w:val="single" w:sz="4" w:space="0" w:color="000000"/>
              <w:bottom w:val="single" w:sz="4" w:space="0" w:color="000000"/>
              <w:end w:val="single" w:sz="4" w:space="0" w:color="000000"/>
            </w:tcBorders>
          </w:tcPr>
          <w:p>
            <w:pPr>
              <w:pStyle w:val="Normal"/>
              <w:spacing w:before="0" w:after="200"/>
              <w:jc w:val="both"/>
              <w:rPr>
                <w:lang w:val="es-ES"/>
              </w:rPr>
            </w:pPr>
            <w:r>
              <w:rPr>
                <w:sz w:val="20"/>
                <w:szCs w:val="20"/>
                <w:lang w:val="es-ES"/>
              </w:rPr>
              <w:t>ASOCIACIÓN/ENTIDAD, ETC</w:t>
            </w:r>
            <w:r>
              <w:rPr>
                <w:i/>
                <w:sz w:val="20"/>
                <w:szCs w:val="20"/>
                <w:lang w:val="es-ES"/>
              </w:rPr>
              <w:t>.(</w:t>
            </w:r>
            <w:r>
              <w:rPr>
                <w:i/>
                <w:sz w:val="16"/>
                <w:szCs w:val="16"/>
                <w:lang w:val="es-ES"/>
              </w:rPr>
              <w:t>Cubrir s</w:t>
            </w:r>
            <w:r>
              <w:rPr>
                <w:i/>
                <w:sz w:val="16"/>
                <w:szCs w:val="16"/>
                <w:lang w:val="es-ES"/>
              </w:rPr>
              <w:t>olo</w:t>
            </w:r>
            <w:r>
              <w:rPr>
                <w:i/>
                <w:sz w:val="16"/>
                <w:szCs w:val="16"/>
                <w:lang w:val="es-ES"/>
              </w:rPr>
              <w:t xml:space="preserve"> en caso de participar como Asoc., Ent., etc.)</w:t>
            </w:r>
          </w:p>
        </w:tc>
        <w:tc>
          <w:tcPr>
            <w:tcW w:w="4458"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200"/>
              <w:rPr>
                <w:b/>
                <w:sz w:val="20"/>
                <w:szCs w:val="20"/>
                <w:lang w:val="es-ES"/>
              </w:rPr>
            </w:pPr>
            <w:r>
              <w:rPr>
                <w:b/>
                <w:sz w:val="20"/>
                <w:szCs w:val="20"/>
                <w:lang w:val="es-ES"/>
              </w:rPr>
            </w:r>
          </w:p>
        </w:tc>
        <w:tc>
          <w:tcPr>
            <w:tcW w:w="1402" w:type="dxa"/>
            <w:tcBorders>
              <w:top w:val="single" w:sz="4" w:space="0" w:color="000000"/>
              <w:start w:val="single" w:sz="4" w:space="0" w:color="000000"/>
              <w:bottom w:val="single" w:sz="4" w:space="0" w:color="000000"/>
              <w:end w:val="single" w:sz="4" w:space="0" w:color="000000"/>
            </w:tcBorders>
          </w:tcPr>
          <w:p>
            <w:pPr>
              <w:pStyle w:val="Normal"/>
              <w:spacing w:before="0" w:after="200"/>
              <w:rPr>
                <w:sz w:val="20"/>
                <w:szCs w:val="20"/>
                <w:lang w:val="es-ES"/>
              </w:rPr>
            </w:pPr>
            <w:r>
              <w:rPr>
                <w:sz w:val="20"/>
                <w:szCs w:val="20"/>
                <w:lang w:val="es-ES"/>
              </w:rPr>
              <w:t>C.I.F</w:t>
            </w:r>
          </w:p>
        </w:tc>
        <w:tc>
          <w:tcPr>
            <w:tcW w:w="1745"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200"/>
              <w:rPr>
                <w:b/>
                <w:sz w:val="20"/>
                <w:szCs w:val="20"/>
                <w:lang w:val="es-ES"/>
              </w:rPr>
            </w:pPr>
            <w:r>
              <w:rPr>
                <w:b/>
                <w:sz w:val="20"/>
                <w:szCs w:val="20"/>
                <w:lang w:val="es-ES"/>
              </w:rPr>
            </w:r>
          </w:p>
        </w:tc>
      </w:tr>
      <w:tr>
        <w:trPr>
          <w:trHeight w:val="223" w:hRule="atLeast"/>
        </w:trPr>
        <w:tc>
          <w:tcPr>
            <w:tcW w:w="2601" w:type="dxa"/>
            <w:tcBorders>
              <w:top w:val="single" w:sz="4" w:space="0" w:color="000000"/>
              <w:start w:val="single" w:sz="4" w:space="0" w:color="000000"/>
              <w:bottom w:val="single" w:sz="4" w:space="0" w:color="000000"/>
              <w:end w:val="single" w:sz="4" w:space="0" w:color="000000"/>
            </w:tcBorders>
          </w:tcPr>
          <w:p>
            <w:pPr>
              <w:pStyle w:val="Normal"/>
              <w:spacing w:before="0" w:after="200"/>
              <w:jc w:val="both"/>
              <w:rPr>
                <w:sz w:val="20"/>
                <w:szCs w:val="20"/>
                <w:lang w:val="es-ES"/>
              </w:rPr>
            </w:pPr>
            <w:r>
              <w:rPr>
                <w:sz w:val="20"/>
                <w:szCs w:val="20"/>
                <w:lang w:val="es-ES"/>
              </w:rPr>
              <w:t>DOMICILIO</w:t>
            </w:r>
          </w:p>
        </w:tc>
        <w:tc>
          <w:tcPr>
            <w:tcW w:w="4458"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200"/>
              <w:rPr>
                <w:b/>
                <w:sz w:val="20"/>
                <w:szCs w:val="20"/>
                <w:lang w:val="es-ES"/>
              </w:rPr>
            </w:pPr>
            <w:r>
              <w:rPr>
                <w:b/>
                <w:sz w:val="20"/>
                <w:szCs w:val="20"/>
                <w:lang w:val="es-ES"/>
              </w:rPr>
            </w:r>
          </w:p>
        </w:tc>
        <w:tc>
          <w:tcPr>
            <w:tcW w:w="1402" w:type="dxa"/>
            <w:tcBorders>
              <w:top w:val="single" w:sz="4" w:space="0" w:color="000000"/>
              <w:start w:val="single" w:sz="4" w:space="0" w:color="000000"/>
              <w:bottom w:val="single" w:sz="4" w:space="0" w:color="000000"/>
              <w:end w:val="single" w:sz="4" w:space="0" w:color="000000"/>
            </w:tcBorders>
          </w:tcPr>
          <w:p>
            <w:pPr>
              <w:pStyle w:val="Normal"/>
              <w:spacing w:before="0" w:after="200"/>
              <w:rPr>
                <w:sz w:val="20"/>
                <w:szCs w:val="20"/>
                <w:lang w:val="es-ES"/>
              </w:rPr>
            </w:pPr>
            <w:r>
              <w:rPr>
                <w:sz w:val="20"/>
                <w:szCs w:val="20"/>
                <w:lang w:val="es-ES"/>
              </w:rPr>
              <w:t>PARROQUIA</w:t>
            </w:r>
          </w:p>
        </w:tc>
        <w:tc>
          <w:tcPr>
            <w:tcW w:w="1745"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200"/>
              <w:rPr>
                <w:b/>
                <w:sz w:val="20"/>
                <w:szCs w:val="20"/>
                <w:lang w:val="es-ES"/>
              </w:rPr>
            </w:pPr>
            <w:r>
              <w:rPr>
                <w:b/>
                <w:sz w:val="20"/>
                <w:szCs w:val="20"/>
                <w:lang w:val="es-ES"/>
              </w:rPr>
            </w:r>
          </w:p>
        </w:tc>
      </w:tr>
      <w:tr>
        <w:trPr>
          <w:trHeight w:val="238" w:hRule="atLeast"/>
        </w:trPr>
        <w:tc>
          <w:tcPr>
            <w:tcW w:w="2601" w:type="dxa"/>
            <w:tcBorders>
              <w:top w:val="single" w:sz="4" w:space="0" w:color="000000"/>
              <w:start w:val="single" w:sz="4" w:space="0" w:color="000000"/>
              <w:bottom w:val="single" w:sz="4" w:space="0" w:color="000000"/>
              <w:end w:val="single" w:sz="4" w:space="0" w:color="000000"/>
            </w:tcBorders>
          </w:tcPr>
          <w:p>
            <w:pPr>
              <w:pStyle w:val="Normal"/>
              <w:spacing w:before="0" w:after="200"/>
              <w:jc w:val="both"/>
              <w:rPr>
                <w:sz w:val="20"/>
                <w:szCs w:val="20"/>
                <w:lang w:val="es-ES"/>
              </w:rPr>
            </w:pPr>
            <w:r>
              <w:rPr>
                <w:sz w:val="20"/>
                <w:szCs w:val="20"/>
                <w:lang w:val="es-ES"/>
              </w:rPr>
              <w:t xml:space="preserve">C.P  / </w:t>
            </w:r>
            <w:r>
              <w:rPr>
                <w:sz w:val="20"/>
                <w:szCs w:val="20"/>
                <w:lang w:val="es-ES"/>
              </w:rPr>
              <w:t>AYUNTAMIENTO</w:t>
            </w:r>
          </w:p>
        </w:tc>
        <w:tc>
          <w:tcPr>
            <w:tcW w:w="4458"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200"/>
              <w:rPr>
                <w:b/>
                <w:sz w:val="20"/>
                <w:szCs w:val="20"/>
                <w:lang w:val="es-ES"/>
              </w:rPr>
            </w:pPr>
            <w:r>
              <w:rPr>
                <w:b/>
                <w:sz w:val="20"/>
                <w:szCs w:val="20"/>
                <w:lang w:val="es-ES"/>
              </w:rPr>
            </w:r>
          </w:p>
        </w:tc>
        <w:tc>
          <w:tcPr>
            <w:tcW w:w="1402" w:type="dxa"/>
            <w:tcBorders>
              <w:top w:val="single" w:sz="4" w:space="0" w:color="000000"/>
              <w:start w:val="single" w:sz="4" w:space="0" w:color="000000"/>
              <w:bottom w:val="single" w:sz="4" w:space="0" w:color="000000"/>
              <w:end w:val="single" w:sz="4" w:space="0" w:color="000000"/>
            </w:tcBorders>
          </w:tcPr>
          <w:p>
            <w:pPr>
              <w:pStyle w:val="Normal"/>
              <w:spacing w:before="0" w:after="200"/>
              <w:rPr>
                <w:sz w:val="20"/>
                <w:szCs w:val="20"/>
                <w:lang w:val="es-ES"/>
              </w:rPr>
            </w:pPr>
            <w:r>
              <w:rPr>
                <w:sz w:val="20"/>
                <w:szCs w:val="20"/>
                <w:lang w:val="es-ES"/>
              </w:rPr>
              <w:t>TEL</w:t>
            </w:r>
            <w:r>
              <w:rPr>
                <w:sz w:val="20"/>
                <w:szCs w:val="20"/>
                <w:lang w:val="es-ES"/>
              </w:rPr>
              <w:t>É</w:t>
            </w:r>
            <w:r>
              <w:rPr>
                <w:sz w:val="20"/>
                <w:szCs w:val="20"/>
                <w:lang w:val="es-ES"/>
              </w:rPr>
              <w:t>FONO</w:t>
            </w:r>
          </w:p>
        </w:tc>
        <w:tc>
          <w:tcPr>
            <w:tcW w:w="1745"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200"/>
              <w:rPr>
                <w:b/>
                <w:sz w:val="22"/>
                <w:szCs w:val="22"/>
                <w:lang w:val="es-ES"/>
              </w:rPr>
            </w:pPr>
            <w:r>
              <w:rPr>
                <w:b/>
                <w:sz w:val="22"/>
                <w:szCs w:val="22"/>
                <w:lang w:val="es-ES"/>
              </w:rPr>
            </w:r>
          </w:p>
        </w:tc>
      </w:tr>
      <w:tr>
        <w:trPr>
          <w:trHeight w:val="253" w:hRule="atLeast"/>
        </w:trPr>
        <w:tc>
          <w:tcPr>
            <w:tcW w:w="2601" w:type="dxa"/>
            <w:tcBorders>
              <w:top w:val="single" w:sz="4" w:space="0" w:color="000000"/>
              <w:start w:val="single" w:sz="4" w:space="0" w:color="000000"/>
              <w:bottom w:val="single" w:sz="4" w:space="0" w:color="000000"/>
              <w:end w:val="single" w:sz="4" w:space="0" w:color="000000"/>
            </w:tcBorders>
          </w:tcPr>
          <w:p>
            <w:pPr>
              <w:pStyle w:val="Normal"/>
              <w:spacing w:before="0" w:after="200"/>
              <w:jc w:val="both"/>
              <w:rPr>
                <w:sz w:val="20"/>
                <w:szCs w:val="20"/>
                <w:lang w:val="es-ES"/>
              </w:rPr>
            </w:pPr>
            <w:r>
              <w:rPr>
                <w:sz w:val="20"/>
                <w:szCs w:val="20"/>
                <w:lang w:val="es-ES"/>
              </w:rPr>
              <w:t>EMAIL:</w:t>
            </w:r>
          </w:p>
        </w:tc>
        <w:tc>
          <w:tcPr>
            <w:tcW w:w="4458"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200"/>
              <w:rPr>
                <w:b/>
                <w:sz w:val="20"/>
                <w:szCs w:val="20"/>
                <w:lang w:val="es-ES"/>
              </w:rPr>
            </w:pPr>
            <w:r>
              <w:rPr>
                <w:b/>
                <w:sz w:val="20"/>
                <w:szCs w:val="20"/>
                <w:lang w:val="es-ES"/>
              </w:rPr>
            </w:r>
          </w:p>
        </w:tc>
        <w:tc>
          <w:tcPr>
            <w:tcW w:w="1402" w:type="dxa"/>
            <w:tcBorders>
              <w:top w:val="single" w:sz="4" w:space="0" w:color="000000"/>
              <w:start w:val="single" w:sz="4" w:space="0" w:color="000000"/>
              <w:bottom w:val="single" w:sz="4" w:space="0" w:color="000000"/>
              <w:end w:val="single" w:sz="4" w:space="0" w:color="000000"/>
            </w:tcBorders>
          </w:tcPr>
          <w:p>
            <w:pPr>
              <w:pStyle w:val="Normal"/>
              <w:spacing w:before="0" w:after="200"/>
              <w:rPr>
                <w:sz w:val="20"/>
                <w:szCs w:val="20"/>
                <w:lang w:val="es-ES"/>
              </w:rPr>
            </w:pPr>
            <w:r>
              <w:rPr>
                <w:sz w:val="20"/>
                <w:szCs w:val="20"/>
                <w:lang w:val="es-ES"/>
              </w:rPr>
              <w:t>MO</w:t>
            </w:r>
            <w:r>
              <w:rPr>
                <w:sz w:val="20"/>
                <w:szCs w:val="20"/>
                <w:lang w:val="es-ES"/>
              </w:rPr>
              <w:t>V</w:t>
            </w:r>
            <w:r>
              <w:rPr>
                <w:sz w:val="20"/>
                <w:szCs w:val="20"/>
                <w:lang w:val="es-ES"/>
              </w:rPr>
              <w:t>IL/SMS</w:t>
            </w:r>
          </w:p>
        </w:tc>
        <w:tc>
          <w:tcPr>
            <w:tcW w:w="1745" w:type="dxa"/>
            <w:tcBorders>
              <w:top w:val="single" w:sz="4" w:space="0" w:color="000000"/>
              <w:start w:val="single" w:sz="4" w:space="0" w:color="000000"/>
              <w:bottom w:val="single" w:sz="4" w:space="0" w:color="000000"/>
              <w:end w:val="single" w:sz="4" w:space="0" w:color="000000"/>
            </w:tcBorders>
          </w:tcPr>
          <w:p>
            <w:pPr>
              <w:pStyle w:val="Normal"/>
              <w:snapToGrid w:val="false"/>
              <w:spacing w:before="0" w:after="200"/>
              <w:rPr>
                <w:b/>
                <w:sz w:val="22"/>
                <w:szCs w:val="22"/>
                <w:lang w:val="es-ES"/>
              </w:rPr>
            </w:pPr>
            <w:r>
              <w:rPr>
                <w:b/>
                <w:sz w:val="22"/>
                <w:szCs w:val="22"/>
                <w:lang w:val="es-ES"/>
              </w:rPr>
            </w:r>
          </w:p>
        </w:tc>
      </w:tr>
    </w:tbl>
    <w:p>
      <w:pPr>
        <w:pStyle w:val="Normal"/>
        <w:rPr>
          <w:lang w:val="es-ES"/>
        </w:rPr>
      </w:pPr>
      <w:r>
        <w:rPr>
          <w:lang w:val="es-ES"/>
        </w:rPr>
      </w:r>
    </w:p>
    <w:tbl>
      <w:tblPr>
        <w:tblW w:w="10418" w:type="dxa"/>
        <w:jc w:val="start"/>
        <w:tblInd w:w="-945" w:type="dxa"/>
        <w:tblLayout w:type="fixed"/>
        <w:tblCellMar>
          <w:top w:w="0" w:type="dxa"/>
          <w:start w:w="108" w:type="dxa"/>
          <w:bottom w:w="0" w:type="dxa"/>
          <w:end w:w="108" w:type="dxa"/>
        </w:tblCellMar>
      </w:tblPr>
      <w:tblGrid>
        <w:gridCol w:w="5204"/>
        <w:gridCol w:w="5214"/>
      </w:tblGrid>
      <w:tr>
        <w:trPr>
          <w:trHeight w:val="390" w:hRule="atLeast"/>
        </w:trPr>
        <w:tc>
          <w:tcPr>
            <w:tcW w:w="5204" w:type="dxa"/>
            <w:tcBorders>
              <w:top w:val="single" w:sz="4" w:space="0" w:color="000000"/>
              <w:start w:val="single" w:sz="4" w:space="0" w:color="000000"/>
              <w:bottom w:val="single" w:sz="4" w:space="0" w:color="000000"/>
              <w:end w:val="single" w:sz="4" w:space="0" w:color="000000"/>
            </w:tcBorders>
          </w:tcPr>
          <w:p>
            <w:pPr>
              <w:pStyle w:val="Normal"/>
              <w:spacing w:before="0" w:after="200"/>
              <w:rPr>
                <w:sz w:val="20"/>
                <w:szCs w:val="20"/>
                <w:lang w:val="es-ES"/>
              </w:rPr>
            </w:pPr>
            <w:r>
              <w:rPr>
                <w:sz w:val="20"/>
                <w:szCs w:val="20"/>
                <w:lang w:val="es-ES"/>
              </w:rPr>
              <w:t>DEPARTAMENTO A QU</w:t>
            </w:r>
            <w:r>
              <w:rPr>
                <w:sz w:val="20"/>
                <w:szCs w:val="20"/>
                <w:lang w:val="es-ES"/>
              </w:rPr>
              <w:t>I</w:t>
            </w:r>
            <w:r>
              <w:rPr>
                <w:sz w:val="20"/>
                <w:szCs w:val="20"/>
                <w:lang w:val="es-ES"/>
              </w:rPr>
              <w:t>EN SE DIRI</w:t>
            </w:r>
            <w:r>
              <w:rPr>
                <w:sz w:val="20"/>
                <w:szCs w:val="20"/>
                <w:lang w:val="es-ES"/>
              </w:rPr>
              <w:t>J</w:t>
            </w:r>
            <w:r>
              <w:rPr>
                <w:sz w:val="20"/>
                <w:szCs w:val="20"/>
                <w:lang w:val="es-ES"/>
              </w:rPr>
              <w:t>E</w:t>
            </w:r>
          </w:p>
        </w:tc>
        <w:tc>
          <w:tcPr>
            <w:tcW w:w="5214" w:type="dxa"/>
            <w:tcBorders>
              <w:top w:val="single" w:sz="4" w:space="0" w:color="000000"/>
              <w:start w:val="single" w:sz="4" w:space="0" w:color="000000"/>
              <w:bottom w:val="single" w:sz="4" w:space="0" w:color="000000"/>
              <w:end w:val="single" w:sz="4" w:space="0" w:color="000000"/>
            </w:tcBorders>
          </w:tcPr>
          <w:p>
            <w:pPr>
              <w:pStyle w:val="Normal"/>
              <w:spacing w:before="0" w:after="200"/>
              <w:rPr>
                <w:lang w:val="es-ES"/>
              </w:rPr>
            </w:pPr>
            <w:r>
              <w:rPr>
                <w:b/>
                <w:sz w:val="20"/>
                <w:szCs w:val="20"/>
                <w:lang w:val="es-ES"/>
              </w:rPr>
              <w:t>CULTURA (C</w:t>
            </w:r>
            <w:r>
              <w:rPr>
                <w:b/>
                <w:sz w:val="20"/>
                <w:szCs w:val="20"/>
                <w:lang w:val="es-ES"/>
              </w:rPr>
              <w:t>SE</w:t>
            </w:r>
            <w:r>
              <w:rPr>
                <w:b/>
                <w:sz w:val="20"/>
                <w:szCs w:val="20"/>
                <w:lang w:val="es-ES"/>
              </w:rPr>
              <w:t xml:space="preserve">) – </w:t>
            </w:r>
            <w:r>
              <w:rPr>
                <w:b/>
                <w:sz w:val="20"/>
                <w:szCs w:val="20"/>
                <w:lang w:val="es-ES"/>
              </w:rPr>
              <w:t>AYUNTAMIENTO</w:t>
            </w:r>
            <w:r>
              <w:rPr>
                <w:b/>
                <w:sz w:val="20"/>
                <w:szCs w:val="20"/>
                <w:lang w:val="es-ES"/>
              </w:rPr>
              <w:t xml:space="preserve"> DE BOIRO</w:t>
            </w:r>
          </w:p>
        </w:tc>
      </w:tr>
    </w:tbl>
    <w:p>
      <w:pPr>
        <w:pStyle w:val="Normal"/>
        <w:rPr>
          <w:b/>
          <w:sz w:val="20"/>
          <w:szCs w:val="20"/>
          <w:lang w:val="es-ES"/>
        </w:rPr>
      </w:pPr>
      <w:r>
        <w:rPr>
          <w:b/>
          <w:sz w:val="20"/>
          <w:szCs w:val="20"/>
          <w:lang w:val="es-ES"/>
        </w:rPr>
        <w:t>EXPOÑO</w:t>
      </w:r>
    </w:p>
    <w:p>
      <w:pPr>
        <w:pStyle w:val="Normal"/>
        <w:rPr>
          <w:b/>
          <w:sz w:val="20"/>
          <w:szCs w:val="20"/>
          <w:lang w:val="es-ES" w:eastAsia="es-ES"/>
        </w:rPr>
      </w:pPr>
      <w:r>
        <w:rPr>
          <w:b/>
          <w:sz w:val="20"/>
          <w:szCs w:val="20"/>
          <w:lang w:val="es-ES" w:eastAsia="es-ES"/>
        </w:rPr>
      </w:r>
      <w:r>
        <mc:AlternateContent>
          <mc:Choice Requires="wps">
            <w:drawing>
              <wp:anchor behindDoc="0" distT="0" distB="0" distL="114935" distR="114935" simplePos="0" locked="0" layoutInCell="1" allowOverlap="1" relativeHeight="18">
                <wp:simplePos x="0" y="0"/>
                <wp:positionH relativeFrom="column">
                  <wp:posOffset>-575945</wp:posOffset>
                </wp:positionH>
                <wp:positionV relativeFrom="paragraph">
                  <wp:posOffset>38100</wp:posOffset>
                </wp:positionV>
                <wp:extent cx="6569710" cy="1162685"/>
                <wp:effectExtent l="0" t="0" r="0" b="0"/>
                <wp:wrapNone/>
                <wp:docPr id="22" name="Marco8"/>
                <a:graphic xmlns:a="http://schemas.openxmlformats.org/drawingml/2006/main">
                  <a:graphicData uri="http://schemas.microsoft.com/office/word/2010/wordprocessingShape">
                    <wps:wsp>
                      <wps:cNvSpPr txBox="1"/>
                      <wps:spPr>
                        <a:xfrm>
                          <a:off x="0" y="0"/>
                          <a:ext cx="6569710" cy="1162685"/>
                        </a:xfrm>
                        <a:prstGeom prst="rect"/>
                        <a:solidFill>
                          <a:srgbClr val="FFFFFF">
                            <a:alpha val="0"/>
                          </a:srgbClr>
                        </a:solidFill>
                        <a:ln w="9525">
                          <a:solidFill>
                            <a:srgbClr val="000000"/>
                          </a:solidFill>
                        </a:ln>
                      </wps:spPr>
                      <wps:txbx>
                        <w:txbxContent>
                          <w:p>
                            <w:pPr>
                              <w:pStyle w:val="Normal"/>
                              <w:rPr>
                                <w:sz w:val="20"/>
                                <w:szCs w:val="20"/>
                              </w:rPr>
                            </w:pPr>
                            <w:r>
                              <w:rPr>
                                <w:sz w:val="20"/>
                                <w:szCs w:val="20"/>
                              </w:rPr>
                            </w:r>
                          </w:p>
                          <w:p>
                            <w:pPr>
                              <w:pStyle w:val="Normal"/>
                              <w:jc w:val="both"/>
                              <w:rPr>
                                <w:sz w:val="20"/>
                                <w:szCs w:val="20"/>
                              </w:rPr>
                            </w:pPr>
                            <w:r>
                              <w:rPr>
                                <w:sz w:val="20"/>
                                <w:szCs w:val="20"/>
                                <w:lang w:val="gl-ES"/>
                              </w:rPr>
                              <w:t xml:space="preserve">Que </w:t>
                            </w:r>
                            <w:r>
                              <w:rPr>
                                <w:sz w:val="20"/>
                                <w:szCs w:val="20"/>
                                <w:lang w:val="gl-ES"/>
                              </w:rPr>
                              <w:t>el</w:t>
                            </w:r>
                            <w:r>
                              <w:rPr>
                                <w:sz w:val="20"/>
                                <w:szCs w:val="20"/>
                                <w:lang w:val="gl-ES"/>
                              </w:rPr>
                              <w:t xml:space="preserve"> …..  de  ……   d</w:t>
                            </w:r>
                            <w:r>
                              <w:rPr>
                                <w:sz w:val="20"/>
                                <w:szCs w:val="20"/>
                                <w:lang w:val="gl-ES"/>
                              </w:rPr>
                              <w:t>el</w:t>
                            </w:r>
                            <w:r>
                              <w:rPr>
                                <w:sz w:val="20"/>
                                <w:szCs w:val="20"/>
                                <w:lang w:val="gl-ES"/>
                              </w:rPr>
                              <w:t xml:space="preserve"> 202</w:t>
                            </w:r>
                            <w:r>
                              <w:rPr>
                                <w:sz w:val="20"/>
                                <w:szCs w:val="20"/>
                                <w:lang w:val="gl-ES"/>
                              </w:rPr>
                              <w:t>5</w:t>
                            </w:r>
                            <w:r>
                              <w:rPr>
                                <w:sz w:val="20"/>
                                <w:szCs w:val="20"/>
                                <w:lang w:val="gl-ES"/>
                              </w:rPr>
                              <w:t xml:space="preserve">  participe/participamos </w:t>
                            </w:r>
                            <w:r>
                              <w:rPr>
                                <w:sz w:val="20"/>
                                <w:szCs w:val="20"/>
                                <w:lang w:val="gl-ES"/>
                              </w:rPr>
                              <w:t>en el</w:t>
                            </w:r>
                            <w:r>
                              <w:rPr>
                                <w:sz w:val="20"/>
                                <w:szCs w:val="20"/>
                                <w:lang w:val="gl-ES"/>
                              </w:rPr>
                              <w:t xml:space="preserve"> concurso/desfile d</w:t>
                            </w:r>
                            <w:r>
                              <w:rPr>
                                <w:sz w:val="20"/>
                                <w:szCs w:val="20"/>
                                <w:lang w:val="gl-ES"/>
                              </w:rPr>
                              <w:t>el Ayuntamiento</w:t>
                            </w:r>
                            <w:r>
                              <w:rPr>
                                <w:sz w:val="20"/>
                                <w:szCs w:val="20"/>
                                <w:lang w:val="gl-ES"/>
                              </w:rPr>
                              <w:t xml:space="preserve"> de  Boiro a</w:t>
                            </w:r>
                            <w:r>
                              <w:rPr>
                                <w:sz w:val="20"/>
                                <w:szCs w:val="20"/>
                                <w:lang w:val="gl-ES"/>
                              </w:rPr>
                              <w:t>lcanz</w:t>
                            </w:r>
                            <w:r>
                              <w:rPr>
                                <w:sz w:val="20"/>
                                <w:szCs w:val="20"/>
                                <w:lang w:val="gl-ES"/>
                              </w:rPr>
                              <w:t xml:space="preserve">ando </w:t>
                            </w:r>
                            <w:r>
                              <w:rPr>
                                <w:sz w:val="20"/>
                                <w:szCs w:val="20"/>
                                <w:lang w:val="gl-ES"/>
                              </w:rPr>
                              <w:t>el</w:t>
                            </w:r>
                            <w:r>
                              <w:rPr>
                                <w:sz w:val="20"/>
                                <w:szCs w:val="20"/>
                                <w:lang w:val="gl-ES"/>
                              </w:rPr>
                              <w:t xml:space="preserve"> ….. premio </w:t>
                            </w:r>
                            <w:r>
                              <w:rPr>
                                <w:sz w:val="20"/>
                                <w:szCs w:val="20"/>
                                <w:lang w:val="gl-ES"/>
                              </w:rPr>
                              <w:t>en la</w:t>
                            </w:r>
                            <w:r>
                              <w:rPr>
                                <w:sz w:val="20"/>
                                <w:szCs w:val="20"/>
                                <w:lang w:val="gl-ES"/>
                              </w:rPr>
                              <w:t xml:space="preserve"> categoría ……………………………….. por importe de …………….</w:t>
                            </w:r>
                          </w:p>
                          <w:p>
                            <w:pPr>
                              <w:pStyle w:val="Normal"/>
                              <w:jc w:val="both"/>
                              <w:rPr>
                                <w:b/>
                                <w:lang w:val="gl-ES"/>
                              </w:rPr>
                            </w:pPr>
                            <w:r>
                              <w:rPr>
                                <w:b/>
                                <w:lang w:val="gl-ES"/>
                              </w:rPr>
                            </w:r>
                          </w:p>
                          <w:p>
                            <w:pPr>
                              <w:pStyle w:val="Normal"/>
                              <w:jc w:val="both"/>
                              <w:rPr/>
                            </w:pPr>
                            <w:r>
                              <w:rPr>
                                <w:lang w:val="gl-ES"/>
                              </w:rPr>
                              <w:t xml:space="preserve">                      </w:t>
                            </w:r>
                            <w:r>
                              <w:rPr>
                                <w:lang w:val="gl-ES"/>
                              </w:rPr>
                              <w:t>Coma persoa física                                       coma Asociación, Entidade, etc</w:t>
                            </w:r>
                            <w:r>
                              <w:rPr>
                                <w:sz w:val="20"/>
                                <w:szCs w:val="20"/>
                                <w:lang w:val="gl-ES"/>
                              </w:rPr>
                              <w:t xml:space="preserve">.              </w:t>
                            </w:r>
                          </w:p>
                          <w:p>
                            <w:pPr>
                              <w:pStyle w:val="Normal"/>
                              <w:jc w:val="both"/>
                              <w:rPr>
                                <w:sz w:val="20"/>
                                <w:szCs w:val="20"/>
                                <w:lang w:val="gl-ES"/>
                              </w:rPr>
                            </w:pPr>
                            <w:r>
                              <w:rPr>
                                <w:sz w:val="20"/>
                                <w:szCs w:val="20"/>
                                <w:lang w:val="gl-ES"/>
                              </w:rPr>
                            </w:r>
                          </w:p>
                          <w:p>
                            <w:pPr>
                              <w:pStyle w:val="Normal"/>
                              <w:spacing w:before="0" w:after="200"/>
                              <w:jc w:val="both"/>
                              <w:rPr/>
                            </w:pPr>
                            <w:r>
                              <w:rPr>
                                <w:sz w:val="20"/>
                                <w:szCs w:val="20"/>
                                <w:lang w:val="gl-ES"/>
                              </w:rPr>
                              <w:t xml:space="preserve">                                                             </w:t>
                            </w:r>
                            <w:r>
                              <w:rPr>
                                <w:i/>
                                <w:sz w:val="20"/>
                                <w:szCs w:val="20"/>
                                <w:lang w:val="gl-ES"/>
                              </w:rPr>
                              <w:t>(Marcar cunha X o que corresponda)</w:t>
                            </w:r>
                          </w:p>
                        </w:txbxContent>
                      </wps:txbx>
                      <wps:bodyPr anchor="t" lIns="91440" tIns="45720" rIns="91440" bIns="45720">
                        <a:noAutofit/>
                      </wps:bodyPr>
                    </wps:wsp>
                  </a:graphicData>
                </a:graphic>
              </wp:anchor>
            </w:drawing>
          </mc:Choice>
          <mc:Fallback>
            <w:pict>
              <v:rect fillcolor="#FFFFFF" strokecolor="#000000" strokeweight="0pt" style="position:absolute;rotation:-0;width:517.3pt;height:91.55pt;mso-wrap-distance-left:9.05pt;mso-wrap-distance-right:9.05pt;mso-wrap-distance-top:0pt;mso-wrap-distance-bottom:0pt;margin-top:3pt;mso-position-vertical-relative:text;margin-left:-45.35pt;mso-position-horizontal-relative:text">
                <v:fill opacity="0f"/>
                <v:textbox>
                  <w:txbxContent>
                    <w:p>
                      <w:pPr>
                        <w:pStyle w:val="Normal"/>
                        <w:rPr>
                          <w:sz w:val="20"/>
                          <w:szCs w:val="20"/>
                        </w:rPr>
                      </w:pPr>
                      <w:r>
                        <w:rPr>
                          <w:sz w:val="20"/>
                          <w:szCs w:val="20"/>
                        </w:rPr>
                      </w:r>
                    </w:p>
                    <w:p>
                      <w:pPr>
                        <w:pStyle w:val="Normal"/>
                        <w:jc w:val="both"/>
                        <w:rPr>
                          <w:sz w:val="20"/>
                          <w:szCs w:val="20"/>
                        </w:rPr>
                      </w:pPr>
                      <w:r>
                        <w:rPr>
                          <w:sz w:val="20"/>
                          <w:szCs w:val="20"/>
                          <w:lang w:val="gl-ES"/>
                        </w:rPr>
                        <w:t xml:space="preserve">Que </w:t>
                      </w:r>
                      <w:r>
                        <w:rPr>
                          <w:sz w:val="20"/>
                          <w:szCs w:val="20"/>
                          <w:lang w:val="gl-ES"/>
                        </w:rPr>
                        <w:t>el</w:t>
                      </w:r>
                      <w:r>
                        <w:rPr>
                          <w:sz w:val="20"/>
                          <w:szCs w:val="20"/>
                          <w:lang w:val="gl-ES"/>
                        </w:rPr>
                        <w:t xml:space="preserve"> …..  de  ……   d</w:t>
                      </w:r>
                      <w:r>
                        <w:rPr>
                          <w:sz w:val="20"/>
                          <w:szCs w:val="20"/>
                          <w:lang w:val="gl-ES"/>
                        </w:rPr>
                        <w:t>el</w:t>
                      </w:r>
                      <w:r>
                        <w:rPr>
                          <w:sz w:val="20"/>
                          <w:szCs w:val="20"/>
                          <w:lang w:val="gl-ES"/>
                        </w:rPr>
                        <w:t xml:space="preserve"> 202</w:t>
                      </w:r>
                      <w:r>
                        <w:rPr>
                          <w:sz w:val="20"/>
                          <w:szCs w:val="20"/>
                          <w:lang w:val="gl-ES"/>
                        </w:rPr>
                        <w:t>5</w:t>
                      </w:r>
                      <w:r>
                        <w:rPr>
                          <w:sz w:val="20"/>
                          <w:szCs w:val="20"/>
                          <w:lang w:val="gl-ES"/>
                        </w:rPr>
                        <w:t xml:space="preserve">  participe/participamos </w:t>
                      </w:r>
                      <w:r>
                        <w:rPr>
                          <w:sz w:val="20"/>
                          <w:szCs w:val="20"/>
                          <w:lang w:val="gl-ES"/>
                        </w:rPr>
                        <w:t>en el</w:t>
                      </w:r>
                      <w:r>
                        <w:rPr>
                          <w:sz w:val="20"/>
                          <w:szCs w:val="20"/>
                          <w:lang w:val="gl-ES"/>
                        </w:rPr>
                        <w:t xml:space="preserve"> concurso/desfile d</w:t>
                      </w:r>
                      <w:r>
                        <w:rPr>
                          <w:sz w:val="20"/>
                          <w:szCs w:val="20"/>
                          <w:lang w:val="gl-ES"/>
                        </w:rPr>
                        <w:t>el Ayuntamiento</w:t>
                      </w:r>
                      <w:r>
                        <w:rPr>
                          <w:sz w:val="20"/>
                          <w:szCs w:val="20"/>
                          <w:lang w:val="gl-ES"/>
                        </w:rPr>
                        <w:t xml:space="preserve"> de  Boiro a</w:t>
                      </w:r>
                      <w:r>
                        <w:rPr>
                          <w:sz w:val="20"/>
                          <w:szCs w:val="20"/>
                          <w:lang w:val="gl-ES"/>
                        </w:rPr>
                        <w:t>lcanz</w:t>
                      </w:r>
                      <w:r>
                        <w:rPr>
                          <w:sz w:val="20"/>
                          <w:szCs w:val="20"/>
                          <w:lang w:val="gl-ES"/>
                        </w:rPr>
                        <w:t xml:space="preserve">ando </w:t>
                      </w:r>
                      <w:r>
                        <w:rPr>
                          <w:sz w:val="20"/>
                          <w:szCs w:val="20"/>
                          <w:lang w:val="gl-ES"/>
                        </w:rPr>
                        <w:t>el</w:t>
                      </w:r>
                      <w:r>
                        <w:rPr>
                          <w:sz w:val="20"/>
                          <w:szCs w:val="20"/>
                          <w:lang w:val="gl-ES"/>
                        </w:rPr>
                        <w:t xml:space="preserve"> ….. premio </w:t>
                      </w:r>
                      <w:r>
                        <w:rPr>
                          <w:sz w:val="20"/>
                          <w:szCs w:val="20"/>
                          <w:lang w:val="gl-ES"/>
                        </w:rPr>
                        <w:t>en la</w:t>
                      </w:r>
                      <w:r>
                        <w:rPr>
                          <w:sz w:val="20"/>
                          <w:szCs w:val="20"/>
                          <w:lang w:val="gl-ES"/>
                        </w:rPr>
                        <w:t xml:space="preserve"> categoría ……………………………….. por importe de …………….</w:t>
                      </w:r>
                    </w:p>
                    <w:p>
                      <w:pPr>
                        <w:pStyle w:val="Normal"/>
                        <w:jc w:val="both"/>
                        <w:rPr>
                          <w:b/>
                          <w:lang w:val="gl-ES"/>
                        </w:rPr>
                      </w:pPr>
                      <w:r>
                        <w:rPr>
                          <w:b/>
                          <w:lang w:val="gl-ES"/>
                        </w:rPr>
                      </w:r>
                    </w:p>
                    <w:p>
                      <w:pPr>
                        <w:pStyle w:val="Normal"/>
                        <w:jc w:val="both"/>
                        <w:rPr/>
                      </w:pPr>
                      <w:r>
                        <w:rPr>
                          <w:lang w:val="gl-ES"/>
                        </w:rPr>
                        <w:t xml:space="preserve">                      </w:t>
                      </w:r>
                      <w:r>
                        <w:rPr>
                          <w:lang w:val="gl-ES"/>
                        </w:rPr>
                        <w:t>Coma persoa física                                       coma Asociación, Entidade, etc</w:t>
                      </w:r>
                      <w:r>
                        <w:rPr>
                          <w:sz w:val="20"/>
                          <w:szCs w:val="20"/>
                          <w:lang w:val="gl-ES"/>
                        </w:rPr>
                        <w:t xml:space="preserve">.              </w:t>
                      </w:r>
                    </w:p>
                    <w:p>
                      <w:pPr>
                        <w:pStyle w:val="Normal"/>
                        <w:jc w:val="both"/>
                        <w:rPr>
                          <w:sz w:val="20"/>
                          <w:szCs w:val="20"/>
                          <w:lang w:val="gl-ES"/>
                        </w:rPr>
                      </w:pPr>
                      <w:r>
                        <w:rPr>
                          <w:sz w:val="20"/>
                          <w:szCs w:val="20"/>
                          <w:lang w:val="gl-ES"/>
                        </w:rPr>
                      </w:r>
                    </w:p>
                    <w:p>
                      <w:pPr>
                        <w:pStyle w:val="Normal"/>
                        <w:spacing w:before="0" w:after="200"/>
                        <w:jc w:val="both"/>
                        <w:rPr/>
                      </w:pPr>
                      <w:r>
                        <w:rPr>
                          <w:sz w:val="20"/>
                          <w:szCs w:val="20"/>
                          <w:lang w:val="gl-ES"/>
                        </w:rPr>
                        <w:t xml:space="preserve">                                                             </w:t>
                      </w:r>
                      <w:r>
                        <w:rPr>
                          <w:i/>
                          <w:sz w:val="20"/>
                          <w:szCs w:val="20"/>
                          <w:lang w:val="gl-ES"/>
                        </w:rPr>
                        <w:t>(Marcar cunha X o que corresponda)</w:t>
                      </w:r>
                    </w:p>
                  </w:txbxContent>
                </v:textbox>
                <w10:wrap type="none"/>
              </v:rect>
            </w:pict>
          </mc:Fallback>
        </mc:AlternateContent>
      </w:r>
    </w:p>
    <w:p>
      <w:pPr>
        <w:pStyle w:val="Normal"/>
        <w:rPr>
          <w:b/>
          <w:sz w:val="20"/>
          <w:szCs w:val="20"/>
          <w:lang w:val="es-ES"/>
        </w:rPr>
      </w:pPr>
      <w:r>
        <w:rPr>
          <w:b/>
          <w:sz w:val="20"/>
          <w:szCs w:val="20"/>
          <w:lang w:val="es-ES"/>
        </w:rPr>
      </w:r>
    </w:p>
    <w:p>
      <w:pPr>
        <w:pStyle w:val="Normal"/>
        <w:rPr>
          <w:b/>
          <w:lang w:val="es-ES"/>
        </w:rPr>
      </w:pPr>
      <w:r>
        <w:rPr>
          <w:b/>
          <w:lang w:val="es-ES"/>
        </w:rPr>
      </w:r>
    </w:p>
    <w:p>
      <w:pPr>
        <w:pStyle w:val="Normal"/>
        <w:rPr>
          <w:lang w:val="es-ES" w:eastAsia="es-ES"/>
        </w:rPr>
      </w:pPr>
      <w:r>
        <w:rPr>
          <w:lang w:val="es-ES" w:eastAsia="es-ES"/>
        </w:rPr>
      </w:r>
    </w:p>
    <w:p>
      <w:pPr>
        <w:pStyle w:val="Normal"/>
        <w:rPr>
          <w:b/>
          <w:sz w:val="20"/>
          <w:szCs w:val="20"/>
          <w:lang w:val="es-ES"/>
        </w:rPr>
      </w:pPr>
      <w:r>
        <w:rPr>
          <w:b/>
          <w:sz w:val="20"/>
          <w:szCs w:val="20"/>
          <w:lang w:val="es-ES"/>
        </w:rPr>
        <w:t>Polo que SOLICITO</w:t>
      </w:r>
    </w:p>
    <w:p>
      <w:pPr>
        <w:pStyle w:val="Normal"/>
        <w:rPr>
          <w:sz w:val="20"/>
          <w:szCs w:val="20"/>
          <w:lang w:val="es-ES"/>
        </w:rPr>
      </w:pPr>
      <w:r>
        <w:rPr>
          <w:sz w:val="20"/>
          <w:szCs w:val="20"/>
          <w:lang w:val="es-ES"/>
        </w:rPr>
      </w:r>
      <w:r>
        <mc:AlternateContent>
          <mc:Choice Requires="wps">
            <w:drawing>
              <wp:anchor behindDoc="0" distT="0" distB="0" distL="114935" distR="114935" simplePos="0" locked="0" layoutInCell="1" allowOverlap="1" relativeHeight="19">
                <wp:simplePos x="0" y="0"/>
                <wp:positionH relativeFrom="column">
                  <wp:posOffset>-575945</wp:posOffset>
                </wp:positionH>
                <wp:positionV relativeFrom="paragraph">
                  <wp:posOffset>19050</wp:posOffset>
                </wp:positionV>
                <wp:extent cx="6457950" cy="1002030"/>
                <wp:effectExtent l="0" t="0" r="0" b="0"/>
                <wp:wrapNone/>
                <wp:docPr id="23" name="Marco9"/>
                <a:graphic xmlns:a="http://schemas.openxmlformats.org/drawingml/2006/main">
                  <a:graphicData uri="http://schemas.microsoft.com/office/word/2010/wordprocessingShape">
                    <wps:wsp>
                      <wps:cNvSpPr txBox="1"/>
                      <wps:spPr>
                        <a:xfrm>
                          <a:off x="0" y="0"/>
                          <a:ext cx="6457950" cy="1002030"/>
                        </a:xfrm>
                        <a:prstGeom prst="rect"/>
                        <a:solidFill>
                          <a:srgbClr val="FFFFFF">
                            <a:alpha val="0"/>
                          </a:srgbClr>
                        </a:solidFill>
                        <a:ln w="9525">
                          <a:solidFill>
                            <a:srgbClr val="000000"/>
                          </a:solidFill>
                        </a:ln>
                      </wps:spPr>
                      <wps:txbx>
                        <w:txbxContent>
                          <w:p>
                            <w:pPr>
                              <w:pStyle w:val="Normal"/>
                              <w:jc w:val="center"/>
                              <w:rPr>
                                <w:sz w:val="20"/>
                                <w:szCs w:val="20"/>
                                <w:lang w:val="gl-ES"/>
                              </w:rPr>
                            </w:pPr>
                            <w:r>
                              <w:rPr>
                                <w:sz w:val="20"/>
                                <w:szCs w:val="20"/>
                                <w:lang w:val="gl-ES"/>
                              </w:rPr>
                              <w:t xml:space="preserve">Que se me abone </w:t>
                            </w:r>
                            <w:r>
                              <w:rPr>
                                <w:sz w:val="20"/>
                                <w:szCs w:val="20"/>
                                <w:lang w:val="gl-ES"/>
                              </w:rPr>
                              <w:t>el</w:t>
                            </w:r>
                            <w:r>
                              <w:rPr>
                                <w:sz w:val="20"/>
                                <w:szCs w:val="20"/>
                                <w:lang w:val="gl-ES"/>
                              </w:rPr>
                              <w:t xml:space="preserve"> importe d</w:t>
                            </w:r>
                            <w:r>
                              <w:rPr>
                                <w:sz w:val="20"/>
                                <w:szCs w:val="20"/>
                                <w:lang w:val="gl-ES"/>
                              </w:rPr>
                              <w:t>el</w:t>
                            </w:r>
                            <w:r>
                              <w:rPr>
                                <w:sz w:val="20"/>
                                <w:szCs w:val="20"/>
                                <w:lang w:val="gl-ES"/>
                              </w:rPr>
                              <w:t xml:space="preserve"> correspond</w:t>
                            </w:r>
                            <w:r>
                              <w:rPr>
                                <w:sz w:val="20"/>
                                <w:szCs w:val="20"/>
                                <w:lang w:val="gl-ES"/>
                              </w:rPr>
                              <w:t>ie</w:t>
                            </w:r>
                            <w:r>
                              <w:rPr>
                                <w:sz w:val="20"/>
                                <w:szCs w:val="20"/>
                                <w:lang w:val="gl-ES"/>
                              </w:rPr>
                              <w:t xml:space="preserve">nte premio </w:t>
                            </w:r>
                            <w:r>
                              <w:rPr>
                                <w:sz w:val="20"/>
                                <w:szCs w:val="20"/>
                                <w:lang w:val="gl-ES"/>
                              </w:rPr>
                              <w:t>en l</w:t>
                            </w:r>
                            <w:r>
                              <w:rPr>
                                <w:sz w:val="20"/>
                                <w:szCs w:val="20"/>
                                <w:lang w:val="gl-ES"/>
                              </w:rPr>
                              <w:t>a c</w:t>
                            </w:r>
                            <w:r>
                              <w:rPr>
                                <w:sz w:val="20"/>
                                <w:szCs w:val="20"/>
                                <w:lang w:val="gl-ES"/>
                              </w:rPr>
                              <w:t>ue</w:t>
                            </w:r>
                            <w:r>
                              <w:rPr>
                                <w:sz w:val="20"/>
                                <w:szCs w:val="20"/>
                                <w:lang w:val="gl-ES"/>
                              </w:rPr>
                              <w:t>nta bancaria</w:t>
                            </w:r>
                          </w:p>
                          <w:p>
                            <w:pPr>
                              <w:pStyle w:val="Normal"/>
                              <w:jc w:val="center"/>
                              <w:rPr>
                                <w:sz w:val="20"/>
                                <w:szCs w:val="20"/>
                                <w:lang w:val="gl-ES"/>
                              </w:rPr>
                            </w:pPr>
                            <w:r>
                              <w:rPr>
                                <w:sz w:val="20"/>
                                <w:szCs w:val="20"/>
                                <w:lang w:val="gl-ES"/>
                              </w:rPr>
                              <w:t>ES…./…..…/…..…/…….…/…..…/…..…/……</w:t>
                            </w:r>
                          </w:p>
                          <w:p>
                            <w:pPr>
                              <w:pStyle w:val="Normal"/>
                              <w:rPr/>
                            </w:pPr>
                            <w:r>
                              <w:rPr>
                                <w:lang w:val="gl-ES"/>
                              </w:rPr>
                              <w:t xml:space="preserve">Titularidad de </w:t>
                            </w:r>
                            <w:r>
                              <w:rPr>
                                <w:i/>
                                <w:sz w:val="20"/>
                                <w:szCs w:val="20"/>
                                <w:lang w:val="gl-ES"/>
                              </w:rPr>
                              <w:t>(perso</w:t>
                            </w:r>
                            <w:r>
                              <w:rPr>
                                <w:i/>
                                <w:sz w:val="20"/>
                                <w:szCs w:val="20"/>
                                <w:lang w:val="gl-ES"/>
                              </w:rPr>
                              <w:t>n</w:t>
                            </w:r>
                            <w:r>
                              <w:rPr>
                                <w:i/>
                                <w:sz w:val="20"/>
                                <w:szCs w:val="20"/>
                                <w:lang w:val="gl-ES"/>
                              </w:rPr>
                              <w:t>a física o entidad)</w:t>
                            </w:r>
                            <w:r>
                              <w:rPr>
                                <w:lang w:val="gl-ES"/>
                              </w:rPr>
                              <w:t xml:space="preserve"> ……………………………………………………………..</w:t>
                            </w:r>
                          </w:p>
                          <w:p>
                            <w:pPr>
                              <w:pStyle w:val="Normal"/>
                              <w:spacing w:before="0" w:after="200"/>
                              <w:rPr>
                                <w:lang w:val="gl-ES"/>
                              </w:rPr>
                            </w:pPr>
                            <w:r>
                              <w:rPr>
                                <w:lang w:val="gl-ES"/>
                              </w:rPr>
                            </w:r>
                          </w:p>
                        </w:txbxContent>
                      </wps:txbx>
                      <wps:bodyPr anchor="t" lIns="91440" tIns="45720" rIns="91440" bIns="45720">
                        <a:noAutofit/>
                      </wps:bodyPr>
                    </wps:wsp>
                  </a:graphicData>
                </a:graphic>
              </wp:anchor>
            </w:drawing>
          </mc:Choice>
          <mc:Fallback>
            <w:pict>
              <v:rect fillcolor="#FFFFFF" strokecolor="#000000" strokeweight="0pt" style="position:absolute;rotation:-0;width:508.5pt;height:78.9pt;mso-wrap-distance-left:9.05pt;mso-wrap-distance-right:9.05pt;mso-wrap-distance-top:0pt;mso-wrap-distance-bottom:0pt;margin-top:1.5pt;mso-position-vertical-relative:text;margin-left:-45.35pt;mso-position-horizontal-relative:text">
                <v:fill opacity="0f"/>
                <v:textbox>
                  <w:txbxContent>
                    <w:p>
                      <w:pPr>
                        <w:pStyle w:val="Normal"/>
                        <w:jc w:val="center"/>
                        <w:rPr>
                          <w:sz w:val="20"/>
                          <w:szCs w:val="20"/>
                          <w:lang w:val="gl-ES"/>
                        </w:rPr>
                      </w:pPr>
                      <w:r>
                        <w:rPr>
                          <w:sz w:val="20"/>
                          <w:szCs w:val="20"/>
                          <w:lang w:val="gl-ES"/>
                        </w:rPr>
                        <w:t xml:space="preserve">Que se me abone </w:t>
                      </w:r>
                      <w:r>
                        <w:rPr>
                          <w:sz w:val="20"/>
                          <w:szCs w:val="20"/>
                          <w:lang w:val="gl-ES"/>
                        </w:rPr>
                        <w:t>el</w:t>
                      </w:r>
                      <w:r>
                        <w:rPr>
                          <w:sz w:val="20"/>
                          <w:szCs w:val="20"/>
                          <w:lang w:val="gl-ES"/>
                        </w:rPr>
                        <w:t xml:space="preserve"> importe d</w:t>
                      </w:r>
                      <w:r>
                        <w:rPr>
                          <w:sz w:val="20"/>
                          <w:szCs w:val="20"/>
                          <w:lang w:val="gl-ES"/>
                        </w:rPr>
                        <w:t>el</w:t>
                      </w:r>
                      <w:r>
                        <w:rPr>
                          <w:sz w:val="20"/>
                          <w:szCs w:val="20"/>
                          <w:lang w:val="gl-ES"/>
                        </w:rPr>
                        <w:t xml:space="preserve"> correspond</w:t>
                      </w:r>
                      <w:r>
                        <w:rPr>
                          <w:sz w:val="20"/>
                          <w:szCs w:val="20"/>
                          <w:lang w:val="gl-ES"/>
                        </w:rPr>
                        <w:t>ie</w:t>
                      </w:r>
                      <w:r>
                        <w:rPr>
                          <w:sz w:val="20"/>
                          <w:szCs w:val="20"/>
                          <w:lang w:val="gl-ES"/>
                        </w:rPr>
                        <w:t xml:space="preserve">nte premio </w:t>
                      </w:r>
                      <w:r>
                        <w:rPr>
                          <w:sz w:val="20"/>
                          <w:szCs w:val="20"/>
                          <w:lang w:val="gl-ES"/>
                        </w:rPr>
                        <w:t>en l</w:t>
                      </w:r>
                      <w:r>
                        <w:rPr>
                          <w:sz w:val="20"/>
                          <w:szCs w:val="20"/>
                          <w:lang w:val="gl-ES"/>
                        </w:rPr>
                        <w:t>a c</w:t>
                      </w:r>
                      <w:r>
                        <w:rPr>
                          <w:sz w:val="20"/>
                          <w:szCs w:val="20"/>
                          <w:lang w:val="gl-ES"/>
                        </w:rPr>
                        <w:t>ue</w:t>
                      </w:r>
                      <w:r>
                        <w:rPr>
                          <w:sz w:val="20"/>
                          <w:szCs w:val="20"/>
                          <w:lang w:val="gl-ES"/>
                        </w:rPr>
                        <w:t>nta bancaria</w:t>
                      </w:r>
                    </w:p>
                    <w:p>
                      <w:pPr>
                        <w:pStyle w:val="Normal"/>
                        <w:jc w:val="center"/>
                        <w:rPr>
                          <w:sz w:val="20"/>
                          <w:szCs w:val="20"/>
                          <w:lang w:val="gl-ES"/>
                        </w:rPr>
                      </w:pPr>
                      <w:r>
                        <w:rPr>
                          <w:sz w:val="20"/>
                          <w:szCs w:val="20"/>
                          <w:lang w:val="gl-ES"/>
                        </w:rPr>
                        <w:t>ES…./…..…/…..…/…….…/…..…/…..…/……</w:t>
                      </w:r>
                    </w:p>
                    <w:p>
                      <w:pPr>
                        <w:pStyle w:val="Normal"/>
                        <w:rPr/>
                      </w:pPr>
                      <w:r>
                        <w:rPr>
                          <w:lang w:val="gl-ES"/>
                        </w:rPr>
                        <w:t xml:space="preserve">Titularidad de </w:t>
                      </w:r>
                      <w:r>
                        <w:rPr>
                          <w:i/>
                          <w:sz w:val="20"/>
                          <w:szCs w:val="20"/>
                          <w:lang w:val="gl-ES"/>
                        </w:rPr>
                        <w:t>(perso</w:t>
                      </w:r>
                      <w:r>
                        <w:rPr>
                          <w:i/>
                          <w:sz w:val="20"/>
                          <w:szCs w:val="20"/>
                          <w:lang w:val="gl-ES"/>
                        </w:rPr>
                        <w:t>n</w:t>
                      </w:r>
                      <w:r>
                        <w:rPr>
                          <w:i/>
                          <w:sz w:val="20"/>
                          <w:szCs w:val="20"/>
                          <w:lang w:val="gl-ES"/>
                        </w:rPr>
                        <w:t>a física o entidad)</w:t>
                      </w:r>
                      <w:r>
                        <w:rPr>
                          <w:lang w:val="gl-ES"/>
                        </w:rPr>
                        <w:t xml:space="preserve"> ……………………………………………………………..</w:t>
                      </w:r>
                    </w:p>
                    <w:p>
                      <w:pPr>
                        <w:pStyle w:val="Normal"/>
                        <w:spacing w:before="0" w:after="200"/>
                        <w:rPr>
                          <w:lang w:val="gl-ES"/>
                        </w:rPr>
                      </w:pPr>
                      <w:r>
                        <w:rPr>
                          <w:lang w:val="gl-ES"/>
                        </w:rPr>
                      </w:r>
                    </w:p>
                  </w:txbxContent>
                </v:textbox>
                <w10:wrap type="none"/>
              </v:rect>
            </w:pict>
          </mc:Fallback>
        </mc:AlternateContent>
      </w:r>
    </w:p>
    <w:p>
      <w:pPr>
        <w:pStyle w:val="Normal"/>
        <w:rPr>
          <w:sz w:val="20"/>
          <w:szCs w:val="20"/>
          <w:lang w:val="es-ES"/>
        </w:rPr>
      </w:pPr>
      <w:r>
        <w:rPr>
          <w:sz w:val="20"/>
          <w:szCs w:val="20"/>
          <w:lang w:val="es-ES"/>
        </w:rPr>
        <w:tab/>
        <w:tab/>
        <w:tab/>
      </w:r>
    </w:p>
    <w:p>
      <w:pPr>
        <w:pStyle w:val="Normal"/>
        <w:rPr>
          <w:sz w:val="20"/>
          <w:szCs w:val="20"/>
          <w:lang w:val="es-ES"/>
        </w:rPr>
      </w:pPr>
      <w:r>
        <w:rPr>
          <w:sz w:val="20"/>
          <w:szCs w:val="20"/>
          <w:lang w:val="es-ES"/>
        </w:rPr>
      </w:r>
    </w:p>
    <w:p>
      <w:pPr>
        <w:pStyle w:val="Normal"/>
        <w:rPr>
          <w:sz w:val="20"/>
          <w:szCs w:val="20"/>
          <w:lang w:val="es-ES"/>
        </w:rPr>
      </w:pPr>
      <w:r>
        <w:rPr>
          <w:sz w:val="20"/>
          <w:szCs w:val="20"/>
          <w:lang w:val="es-ES"/>
        </w:rPr>
      </w:r>
    </w:p>
    <w:p>
      <w:pPr>
        <w:pStyle w:val="Normal"/>
        <w:rPr>
          <w:lang w:val="es-ES"/>
        </w:rPr>
      </w:pPr>
      <w:r>
        <w:rPr>
          <w:b/>
          <w:sz w:val="20"/>
          <w:szCs w:val="20"/>
          <w:lang w:val="es-ES"/>
        </w:rPr>
        <w:t>DOCUMENTACIÓN QUE SE A</w:t>
      </w:r>
      <w:r>
        <w:rPr>
          <w:b/>
          <w:sz w:val="20"/>
          <w:szCs w:val="20"/>
          <w:lang w:val="es-ES"/>
        </w:rPr>
        <w:t xml:space="preserve">CERCA </w:t>
      </w:r>
      <w:r>
        <w:rPr>
          <w:sz w:val="20"/>
          <w:szCs w:val="20"/>
          <w:lang w:val="es-ES"/>
        </w:rPr>
        <w:t>(ob</w:t>
      </w:r>
      <w:r>
        <w:rPr>
          <w:sz w:val="20"/>
          <w:szCs w:val="20"/>
          <w:lang w:val="es-ES"/>
        </w:rPr>
        <w:t>l</w:t>
      </w:r>
      <w:r>
        <w:rPr>
          <w:sz w:val="20"/>
          <w:szCs w:val="20"/>
          <w:lang w:val="es-ES"/>
        </w:rPr>
        <w:t>igatoria)</w:t>
      </w:r>
    </w:p>
    <w:p>
      <w:pPr>
        <w:pStyle w:val="Normal"/>
        <w:rPr>
          <w:sz w:val="20"/>
          <w:szCs w:val="20"/>
          <w:lang w:val="es-ES"/>
        </w:rPr>
      </w:pPr>
      <w:r>
        <w:rPr>
          <w:sz w:val="20"/>
          <w:szCs w:val="20"/>
          <w:lang w:val="es-ES"/>
        </w:rPr>
      </w:r>
      <w:r>
        <mc:AlternateContent>
          <mc:Choice Requires="wps">
            <w:drawing>
              <wp:anchor behindDoc="0" distT="0" distB="0" distL="114935" distR="114935" simplePos="0" locked="0" layoutInCell="1" allowOverlap="1" relativeHeight="20">
                <wp:simplePos x="0" y="0"/>
                <wp:positionH relativeFrom="column">
                  <wp:posOffset>-575945</wp:posOffset>
                </wp:positionH>
                <wp:positionV relativeFrom="paragraph">
                  <wp:posOffset>9525</wp:posOffset>
                </wp:positionV>
                <wp:extent cx="6569710" cy="1360805"/>
                <wp:effectExtent l="0" t="0" r="0" b="0"/>
                <wp:wrapNone/>
                <wp:docPr id="24" name="Marco10"/>
                <a:graphic xmlns:a="http://schemas.openxmlformats.org/drawingml/2006/main">
                  <a:graphicData uri="http://schemas.microsoft.com/office/word/2010/wordprocessingShape">
                    <wps:wsp>
                      <wps:cNvSpPr txBox="1"/>
                      <wps:spPr>
                        <a:xfrm>
                          <a:off x="0" y="0"/>
                          <a:ext cx="6569710" cy="1360805"/>
                        </a:xfrm>
                        <a:prstGeom prst="rect"/>
                        <a:solidFill>
                          <a:srgbClr val="FFFFFF">
                            <a:alpha val="0"/>
                          </a:srgbClr>
                        </a:solidFill>
                        <a:ln w="9525">
                          <a:solidFill>
                            <a:srgbClr val="000000"/>
                          </a:solidFill>
                        </a:ln>
                      </wps:spPr>
                      <wps:txbx>
                        <w:txbxContent>
                          <w:p>
                            <w:pPr>
                              <w:pStyle w:val="Normal"/>
                              <w:rPr>
                                <w:lang w:val="gl-ES"/>
                              </w:rPr>
                            </w:pPr>
                            <w:r>
                              <w:rPr>
                                <w:lang w:val="gl-ES"/>
                              </w:rPr>
                              <w:t>Perso</w:t>
                            </w:r>
                            <w:r>
                              <w:rPr>
                                <w:lang w:val="gl-ES"/>
                              </w:rPr>
                              <w:t>n</w:t>
                            </w:r>
                            <w:r>
                              <w:rPr>
                                <w:lang w:val="gl-ES"/>
                              </w:rPr>
                              <w:t>as físicas:</w:t>
                              <w:tab/>
                              <w:tab/>
                              <w:tab/>
                              <w:tab/>
                              <w:tab/>
                              <w:t>Perso</w:t>
                            </w:r>
                            <w:r>
                              <w:rPr>
                                <w:lang w:val="gl-ES"/>
                              </w:rPr>
                              <w:t>n</w:t>
                            </w:r>
                            <w:r>
                              <w:rPr>
                                <w:lang w:val="gl-ES"/>
                              </w:rPr>
                              <w:t xml:space="preserve">as </w:t>
                            </w:r>
                            <w:r>
                              <w:rPr>
                                <w:lang w:val="gl-ES"/>
                              </w:rPr>
                              <w:t>j</w:t>
                            </w:r>
                            <w:r>
                              <w:rPr>
                                <w:lang w:val="gl-ES"/>
                              </w:rPr>
                              <w:t>urídicas:</w:t>
                            </w:r>
                          </w:p>
                          <w:p>
                            <w:pPr>
                              <w:pStyle w:val="Normal"/>
                              <w:ind w:hanging="0" w:start="0" w:end="0"/>
                              <w:rPr>
                                <w:lang w:val="gl-ES"/>
                              </w:rPr>
                            </w:pPr>
                            <w:r>
                              <w:rPr>
                                <w:lang w:val="gl-ES"/>
                              </w:rPr>
                              <w:t>Certificado bancario d</w:t>
                            </w:r>
                            <w:r>
                              <w:rPr>
                                <w:lang w:val="gl-ES"/>
                              </w:rPr>
                              <w:t>e la</w:t>
                            </w:r>
                            <w:r>
                              <w:rPr>
                                <w:lang w:val="gl-ES"/>
                              </w:rPr>
                              <w:t xml:space="preserve"> titularidad d</w:t>
                            </w:r>
                            <w:r>
                              <w:rPr>
                                <w:lang w:val="gl-ES"/>
                              </w:rPr>
                              <w:t>e la</w:t>
                            </w:r>
                            <w:r>
                              <w:rPr>
                                <w:lang w:val="gl-ES"/>
                              </w:rPr>
                              <w:t xml:space="preserve"> c</w:t>
                            </w:r>
                            <w:r>
                              <w:rPr>
                                <w:lang w:val="gl-ES"/>
                              </w:rPr>
                              <w:t>ue</w:t>
                            </w:r>
                            <w:r>
                              <w:rPr>
                                <w:lang w:val="gl-ES"/>
                              </w:rPr>
                              <w:t>nta</w:t>
                              <w:tab/>
                              <w:t>Fotocopia d</w:t>
                            </w:r>
                            <w:r>
                              <w:rPr>
                                <w:lang w:val="gl-ES"/>
                              </w:rPr>
                              <w:t>el</w:t>
                            </w:r>
                            <w:r>
                              <w:rPr>
                                <w:lang w:val="gl-ES"/>
                              </w:rPr>
                              <w:t xml:space="preserve"> CIF d</w:t>
                            </w:r>
                            <w:r>
                              <w:rPr>
                                <w:lang w:val="gl-ES"/>
                              </w:rPr>
                              <w:t xml:space="preserve">e la </w:t>
                            </w:r>
                            <w:r>
                              <w:rPr>
                                <w:lang w:val="gl-ES"/>
                              </w:rPr>
                              <w:t xml:space="preserve"> entidade</w:t>
                              <w:tab/>
                              <w:tab/>
                              <w:tab/>
                              <w:tab/>
                              <w:tab/>
                            </w:r>
                          </w:p>
                          <w:p>
                            <w:pPr>
                              <w:pStyle w:val="Normal"/>
                              <w:rPr>
                                <w:lang w:val="gl-ES"/>
                              </w:rPr>
                            </w:pPr>
                            <w:r>
                              <w:rPr>
                                <w:lang w:val="gl-ES"/>
                              </w:rPr>
                              <w:t xml:space="preserve"> </w:t>
                            </w:r>
                            <w:r>
                              <w:rPr>
                                <w:lang w:val="gl-ES"/>
                              </w:rPr>
                              <w:t>Fotocopia d</w:t>
                            </w:r>
                            <w:r>
                              <w:rPr>
                                <w:lang w:val="gl-ES"/>
                              </w:rPr>
                              <w:t>el</w:t>
                            </w:r>
                            <w:r>
                              <w:rPr>
                                <w:lang w:val="gl-ES"/>
                              </w:rPr>
                              <w:t xml:space="preserve"> NIF                                                       </w:t>
                              <w:tab/>
                              <w:t>Certificado bancario d</w:t>
                            </w:r>
                            <w:r>
                              <w:rPr>
                                <w:lang w:val="gl-ES"/>
                              </w:rPr>
                              <w:t>e la</w:t>
                            </w:r>
                            <w:r>
                              <w:rPr>
                                <w:lang w:val="gl-ES"/>
                              </w:rPr>
                              <w:t xml:space="preserve"> titularidad d</w:t>
                            </w:r>
                            <w:r>
                              <w:rPr>
                                <w:lang w:val="gl-ES"/>
                              </w:rPr>
                              <w:t>e la</w:t>
                            </w:r>
                            <w:r>
                              <w:rPr>
                                <w:lang w:val="gl-ES"/>
                              </w:rPr>
                              <w:t xml:space="preserve"> c</w:t>
                            </w:r>
                            <w:r>
                              <w:rPr>
                                <w:lang w:val="gl-ES"/>
                              </w:rPr>
                              <w:t>ue</w:t>
                            </w:r>
                            <w:r>
                              <w:rPr>
                                <w:lang w:val="gl-ES"/>
                              </w:rPr>
                              <w:t>nta</w:t>
                              <w:tab/>
                              <w:tab/>
                            </w:r>
                          </w:p>
                          <w:p>
                            <w:pPr>
                              <w:pStyle w:val="Normal"/>
                              <w:spacing w:before="0" w:after="200"/>
                              <w:jc w:val="center"/>
                              <w:rPr>
                                <w:i/>
                                <w:i/>
                                <w:sz w:val="20"/>
                                <w:szCs w:val="20"/>
                                <w:lang w:val="gl-ES"/>
                              </w:rPr>
                            </w:pPr>
                            <w:r>
                              <w:rPr>
                                <w:i/>
                                <w:sz w:val="20"/>
                                <w:szCs w:val="20"/>
                                <w:lang w:val="gl-ES"/>
                              </w:rPr>
                              <w:t>(Marcar c</w:t>
                            </w:r>
                            <w:r>
                              <w:rPr>
                                <w:i/>
                                <w:sz w:val="20"/>
                                <w:szCs w:val="20"/>
                                <w:lang w:val="gl-ES"/>
                              </w:rPr>
                              <w:t xml:space="preserve">on </w:t>
                            </w:r>
                            <w:r>
                              <w:rPr>
                                <w:i/>
                                <w:sz w:val="20"/>
                                <w:szCs w:val="20"/>
                                <w:lang w:val="gl-ES"/>
                              </w:rPr>
                              <w:t xml:space="preserve">una X </w:t>
                            </w:r>
                            <w:r>
                              <w:rPr>
                                <w:i/>
                                <w:sz w:val="20"/>
                                <w:szCs w:val="20"/>
                                <w:lang w:val="gl-ES"/>
                              </w:rPr>
                              <w:t>el</w:t>
                            </w:r>
                            <w:r>
                              <w:rPr>
                                <w:i/>
                                <w:sz w:val="20"/>
                                <w:szCs w:val="20"/>
                                <w:lang w:val="gl-ES"/>
                              </w:rPr>
                              <w:t xml:space="preserve"> que corresponda)</w:t>
                            </w:r>
                          </w:p>
                        </w:txbxContent>
                      </wps:txbx>
                      <wps:bodyPr anchor="t" lIns="91440" tIns="45720" rIns="91440" bIns="45720">
                        <a:noAutofit/>
                      </wps:bodyPr>
                    </wps:wsp>
                  </a:graphicData>
                </a:graphic>
              </wp:anchor>
            </w:drawing>
          </mc:Choice>
          <mc:Fallback>
            <w:pict>
              <v:rect fillcolor="#FFFFFF" strokecolor="#000000" strokeweight="0pt" style="position:absolute;rotation:-0;width:517.3pt;height:107.15pt;mso-wrap-distance-left:9.05pt;mso-wrap-distance-right:9.05pt;mso-wrap-distance-top:0pt;mso-wrap-distance-bottom:0pt;margin-top:0.75pt;mso-position-vertical-relative:text;margin-left:-45.35pt;mso-position-horizontal-relative:text">
                <v:fill opacity="0f"/>
                <v:textbox>
                  <w:txbxContent>
                    <w:p>
                      <w:pPr>
                        <w:pStyle w:val="Normal"/>
                        <w:rPr>
                          <w:lang w:val="gl-ES"/>
                        </w:rPr>
                      </w:pPr>
                      <w:r>
                        <w:rPr>
                          <w:lang w:val="gl-ES"/>
                        </w:rPr>
                        <w:t>Perso</w:t>
                      </w:r>
                      <w:r>
                        <w:rPr>
                          <w:lang w:val="gl-ES"/>
                        </w:rPr>
                        <w:t>n</w:t>
                      </w:r>
                      <w:r>
                        <w:rPr>
                          <w:lang w:val="gl-ES"/>
                        </w:rPr>
                        <w:t>as físicas:</w:t>
                        <w:tab/>
                        <w:tab/>
                        <w:tab/>
                        <w:tab/>
                        <w:tab/>
                        <w:t>Perso</w:t>
                      </w:r>
                      <w:r>
                        <w:rPr>
                          <w:lang w:val="gl-ES"/>
                        </w:rPr>
                        <w:t>n</w:t>
                      </w:r>
                      <w:r>
                        <w:rPr>
                          <w:lang w:val="gl-ES"/>
                        </w:rPr>
                        <w:t xml:space="preserve">as </w:t>
                      </w:r>
                      <w:r>
                        <w:rPr>
                          <w:lang w:val="gl-ES"/>
                        </w:rPr>
                        <w:t>j</w:t>
                      </w:r>
                      <w:r>
                        <w:rPr>
                          <w:lang w:val="gl-ES"/>
                        </w:rPr>
                        <w:t>urídicas:</w:t>
                      </w:r>
                    </w:p>
                    <w:p>
                      <w:pPr>
                        <w:pStyle w:val="Normal"/>
                        <w:ind w:hanging="0" w:start="0" w:end="0"/>
                        <w:rPr>
                          <w:lang w:val="gl-ES"/>
                        </w:rPr>
                      </w:pPr>
                      <w:r>
                        <w:rPr>
                          <w:lang w:val="gl-ES"/>
                        </w:rPr>
                        <w:t>Certificado bancario d</w:t>
                      </w:r>
                      <w:r>
                        <w:rPr>
                          <w:lang w:val="gl-ES"/>
                        </w:rPr>
                        <w:t>e la</w:t>
                      </w:r>
                      <w:r>
                        <w:rPr>
                          <w:lang w:val="gl-ES"/>
                        </w:rPr>
                        <w:t xml:space="preserve"> titularidad d</w:t>
                      </w:r>
                      <w:r>
                        <w:rPr>
                          <w:lang w:val="gl-ES"/>
                        </w:rPr>
                        <w:t>e la</w:t>
                      </w:r>
                      <w:r>
                        <w:rPr>
                          <w:lang w:val="gl-ES"/>
                        </w:rPr>
                        <w:t xml:space="preserve"> c</w:t>
                      </w:r>
                      <w:r>
                        <w:rPr>
                          <w:lang w:val="gl-ES"/>
                        </w:rPr>
                        <w:t>ue</w:t>
                      </w:r>
                      <w:r>
                        <w:rPr>
                          <w:lang w:val="gl-ES"/>
                        </w:rPr>
                        <w:t>nta</w:t>
                        <w:tab/>
                        <w:t>Fotocopia d</w:t>
                      </w:r>
                      <w:r>
                        <w:rPr>
                          <w:lang w:val="gl-ES"/>
                        </w:rPr>
                        <w:t>el</w:t>
                      </w:r>
                      <w:r>
                        <w:rPr>
                          <w:lang w:val="gl-ES"/>
                        </w:rPr>
                        <w:t xml:space="preserve"> CIF d</w:t>
                      </w:r>
                      <w:r>
                        <w:rPr>
                          <w:lang w:val="gl-ES"/>
                        </w:rPr>
                        <w:t xml:space="preserve">e la </w:t>
                      </w:r>
                      <w:r>
                        <w:rPr>
                          <w:lang w:val="gl-ES"/>
                        </w:rPr>
                        <w:t xml:space="preserve"> entidade</w:t>
                        <w:tab/>
                        <w:tab/>
                        <w:tab/>
                        <w:tab/>
                        <w:tab/>
                      </w:r>
                    </w:p>
                    <w:p>
                      <w:pPr>
                        <w:pStyle w:val="Normal"/>
                        <w:rPr>
                          <w:lang w:val="gl-ES"/>
                        </w:rPr>
                      </w:pPr>
                      <w:r>
                        <w:rPr>
                          <w:lang w:val="gl-ES"/>
                        </w:rPr>
                        <w:t xml:space="preserve"> </w:t>
                      </w:r>
                      <w:r>
                        <w:rPr>
                          <w:lang w:val="gl-ES"/>
                        </w:rPr>
                        <w:t>Fotocopia d</w:t>
                      </w:r>
                      <w:r>
                        <w:rPr>
                          <w:lang w:val="gl-ES"/>
                        </w:rPr>
                        <w:t>el</w:t>
                      </w:r>
                      <w:r>
                        <w:rPr>
                          <w:lang w:val="gl-ES"/>
                        </w:rPr>
                        <w:t xml:space="preserve"> NIF                                                       </w:t>
                        <w:tab/>
                        <w:t>Certificado bancario d</w:t>
                      </w:r>
                      <w:r>
                        <w:rPr>
                          <w:lang w:val="gl-ES"/>
                        </w:rPr>
                        <w:t>e la</w:t>
                      </w:r>
                      <w:r>
                        <w:rPr>
                          <w:lang w:val="gl-ES"/>
                        </w:rPr>
                        <w:t xml:space="preserve"> titularidad d</w:t>
                      </w:r>
                      <w:r>
                        <w:rPr>
                          <w:lang w:val="gl-ES"/>
                        </w:rPr>
                        <w:t>e la</w:t>
                      </w:r>
                      <w:r>
                        <w:rPr>
                          <w:lang w:val="gl-ES"/>
                        </w:rPr>
                        <w:t xml:space="preserve"> c</w:t>
                      </w:r>
                      <w:r>
                        <w:rPr>
                          <w:lang w:val="gl-ES"/>
                        </w:rPr>
                        <w:t>ue</w:t>
                      </w:r>
                      <w:r>
                        <w:rPr>
                          <w:lang w:val="gl-ES"/>
                        </w:rPr>
                        <w:t>nta</w:t>
                        <w:tab/>
                        <w:tab/>
                      </w:r>
                    </w:p>
                    <w:p>
                      <w:pPr>
                        <w:pStyle w:val="Normal"/>
                        <w:spacing w:before="0" w:after="200"/>
                        <w:jc w:val="center"/>
                        <w:rPr>
                          <w:i/>
                          <w:i/>
                          <w:sz w:val="20"/>
                          <w:szCs w:val="20"/>
                          <w:lang w:val="gl-ES"/>
                        </w:rPr>
                      </w:pPr>
                      <w:r>
                        <w:rPr>
                          <w:i/>
                          <w:sz w:val="20"/>
                          <w:szCs w:val="20"/>
                          <w:lang w:val="gl-ES"/>
                        </w:rPr>
                        <w:t>(Marcar c</w:t>
                      </w:r>
                      <w:r>
                        <w:rPr>
                          <w:i/>
                          <w:sz w:val="20"/>
                          <w:szCs w:val="20"/>
                          <w:lang w:val="gl-ES"/>
                        </w:rPr>
                        <w:t xml:space="preserve">on </w:t>
                      </w:r>
                      <w:r>
                        <w:rPr>
                          <w:i/>
                          <w:sz w:val="20"/>
                          <w:szCs w:val="20"/>
                          <w:lang w:val="gl-ES"/>
                        </w:rPr>
                        <w:t xml:space="preserve">una X </w:t>
                      </w:r>
                      <w:r>
                        <w:rPr>
                          <w:i/>
                          <w:sz w:val="20"/>
                          <w:szCs w:val="20"/>
                          <w:lang w:val="gl-ES"/>
                        </w:rPr>
                        <w:t>el</w:t>
                      </w:r>
                      <w:r>
                        <w:rPr>
                          <w:i/>
                          <w:sz w:val="20"/>
                          <w:szCs w:val="20"/>
                          <w:lang w:val="gl-ES"/>
                        </w:rPr>
                        <w:t xml:space="preserve"> que corresponda)</w:t>
                      </w:r>
                    </w:p>
                  </w:txbxContent>
                </v:textbox>
                <w10:wrap type="none"/>
              </v:rect>
            </w:pict>
          </mc:Fallback>
        </mc:AlternateContent>
      </w:r>
    </w:p>
    <w:p>
      <w:pPr>
        <w:pStyle w:val="Normal"/>
        <w:rPr>
          <w:sz w:val="20"/>
          <w:szCs w:val="20"/>
          <w:lang w:val="es-ES" w:eastAsia="es-ES"/>
        </w:rPr>
      </w:pPr>
      <w:r>
        <w:rPr>
          <w:sz w:val="20"/>
          <w:szCs w:val="20"/>
          <w:lang w:val="es-ES" w:eastAsia="es-ES"/>
        </w:rPr>
        <mc:AlternateContent>
          <mc:Choice Requires="wps">
            <w:drawing>
              <wp:anchor behindDoc="0" distT="0" distB="0" distL="0" distR="0" simplePos="0" locked="0" layoutInCell="1" allowOverlap="1" relativeHeight="21">
                <wp:simplePos x="0" y="0"/>
                <wp:positionH relativeFrom="column">
                  <wp:posOffset>2366645</wp:posOffset>
                </wp:positionH>
                <wp:positionV relativeFrom="paragraph">
                  <wp:posOffset>85725</wp:posOffset>
                </wp:positionV>
                <wp:extent cx="238125" cy="193675"/>
                <wp:effectExtent l="8890" t="8890" r="8890" b="8890"/>
                <wp:wrapNone/>
                <wp:docPr id="25" name="Forma1"/>
                <a:graphic xmlns:a="http://schemas.openxmlformats.org/drawingml/2006/main">
                  <a:graphicData uri="http://schemas.microsoft.com/office/word/2010/wordprocessingShape">
                    <wps:wsp>
                      <wps:cNvSpPr txBox="1"/>
                      <wps:spPr>
                        <a:xfrm>
                          <a:off x="0" y="0"/>
                          <a:ext cx="237960" cy="193680"/>
                        </a:xfrm>
                        <a:prstGeom prst="rect">
                          <a:avLst/>
                        </a:prstGeom>
                        <a:solidFill>
                          <a:srgbClr val="ffffff"/>
                        </a:solidFill>
                        <a:ln w="17640">
                          <a:solidFill>
                            <a:srgbClr val="000000"/>
                          </a:solidFill>
                          <a:round/>
                        </a:ln>
                      </wps:spPr>
                      <wps:bodyPr/>
                    </wps:wsp>
                  </a:graphicData>
                </a:graphic>
              </wp:anchor>
            </w:drawing>
          </mc:Choice>
          <mc:Fallback>
            <w:pict>
              <v:shape id="shape_0" ID="Forma1" fillcolor="white" stroked="t" o:allowincell="f" style="position:absolute;margin-left:186.35pt;margin-top:6.75pt;width:18.7pt;height:15.2pt;mso-wrap-style:none;v-text-anchor:middle" type="_x0000_t202">
                <v:fill o:detectmouseclick="t" type="solid" color2="black"/>
                <v:stroke color="black" weight="17640" joinstyle="round" endcap="flat"/>
                <w10:wrap type="none"/>
              </v:shape>
            </w:pict>
          </mc:Fallback>
        </mc:AlternateContent>
        <mc:AlternateContent>
          <mc:Choice Requires="wps">
            <w:drawing>
              <wp:anchor behindDoc="0" distT="0" distB="0" distL="0" distR="0" simplePos="0" locked="0" layoutInCell="1" allowOverlap="1" relativeHeight="22">
                <wp:simplePos x="0" y="0"/>
                <wp:positionH relativeFrom="column">
                  <wp:posOffset>5543550</wp:posOffset>
                </wp:positionH>
                <wp:positionV relativeFrom="paragraph">
                  <wp:posOffset>41275</wp:posOffset>
                </wp:positionV>
                <wp:extent cx="238125" cy="193675"/>
                <wp:effectExtent l="8890" t="8890" r="8890" b="8890"/>
                <wp:wrapNone/>
                <wp:docPr id="26" name="Forma1"/>
                <a:graphic xmlns:a="http://schemas.openxmlformats.org/drawingml/2006/main">
                  <a:graphicData uri="http://schemas.microsoft.com/office/word/2010/wordprocessingShape">
                    <wps:wsp>
                      <wps:cNvSpPr txBox="1"/>
                      <wps:spPr>
                        <a:xfrm>
                          <a:off x="0" y="0"/>
                          <a:ext cx="237960" cy="193680"/>
                        </a:xfrm>
                        <a:prstGeom prst="rect">
                          <a:avLst/>
                        </a:prstGeom>
                        <a:solidFill>
                          <a:srgbClr val="ffffff"/>
                        </a:solidFill>
                        <a:ln w="17640">
                          <a:solidFill>
                            <a:srgbClr val="000000"/>
                          </a:solidFill>
                          <a:round/>
                        </a:ln>
                      </wps:spPr>
                      <wps:bodyPr/>
                    </wps:wsp>
                  </a:graphicData>
                </a:graphic>
              </wp:anchor>
            </w:drawing>
          </mc:Choice>
          <mc:Fallback>
            <w:pict>
              <v:shape id="shape_0" ID="Forma1" fillcolor="white" stroked="t" o:allowincell="f" style="position:absolute;margin-left:436.5pt;margin-top:3.25pt;width:18.7pt;height:15.2pt;mso-wrap-style:none;v-text-anchor:middle" type="_x0000_t202">
                <v:fill o:detectmouseclick="t" type="solid" color2="black"/>
                <v:stroke color="black" weight="17640" joinstyle="round" endcap="flat"/>
                <w10:wrap type="none"/>
              </v:shape>
            </w:pict>
          </mc:Fallback>
        </mc:AlternateContent>
      </w:r>
    </w:p>
    <w:p>
      <w:pPr>
        <w:pStyle w:val="Normal"/>
        <w:rPr>
          <w:sz w:val="20"/>
          <w:szCs w:val="20"/>
          <w:lang w:val="es-ES"/>
        </w:rPr>
      </w:pPr>
      <w:r>
        <w:rPr>
          <w:sz w:val="20"/>
          <w:szCs w:val="20"/>
          <w:lang w:val="es-ES"/>
        </w:rPr>
      </w:r>
    </w:p>
    <w:p>
      <w:pPr>
        <w:pStyle w:val="Normal"/>
        <w:rPr>
          <w:sz w:val="20"/>
          <w:szCs w:val="20"/>
          <w:lang w:val="es-ES" w:eastAsia="es-ES"/>
        </w:rPr>
      </w:pPr>
      <w:r>
        <w:rPr>
          <w:sz w:val="20"/>
          <w:szCs w:val="20"/>
          <w:lang w:val="es-ES" w:eastAsia="es-ES"/>
        </w:rPr>
        <mc:AlternateContent>
          <mc:Choice Requires="wps">
            <w:drawing>
              <wp:anchor behindDoc="0" distT="0" distB="0" distL="0" distR="0" simplePos="0" locked="0" layoutInCell="1" allowOverlap="1" relativeHeight="23">
                <wp:simplePos x="0" y="0"/>
                <wp:positionH relativeFrom="column">
                  <wp:posOffset>5538470</wp:posOffset>
                </wp:positionH>
                <wp:positionV relativeFrom="paragraph">
                  <wp:posOffset>-50165</wp:posOffset>
                </wp:positionV>
                <wp:extent cx="238125" cy="193675"/>
                <wp:effectExtent l="8890" t="8890" r="8890" b="8890"/>
                <wp:wrapNone/>
                <wp:docPr id="27" name="Forma1"/>
                <a:graphic xmlns:a="http://schemas.openxmlformats.org/drawingml/2006/main">
                  <a:graphicData uri="http://schemas.microsoft.com/office/word/2010/wordprocessingShape">
                    <wps:wsp>
                      <wps:cNvSpPr txBox="1"/>
                      <wps:spPr>
                        <a:xfrm>
                          <a:off x="0" y="0"/>
                          <a:ext cx="237960" cy="193680"/>
                        </a:xfrm>
                        <a:prstGeom prst="rect">
                          <a:avLst/>
                        </a:prstGeom>
                        <a:solidFill>
                          <a:srgbClr val="ffffff"/>
                        </a:solidFill>
                        <a:ln w="17640">
                          <a:solidFill>
                            <a:srgbClr val="000000"/>
                          </a:solidFill>
                          <a:round/>
                        </a:ln>
                      </wps:spPr>
                      <wps:bodyPr/>
                    </wps:wsp>
                  </a:graphicData>
                </a:graphic>
              </wp:anchor>
            </w:drawing>
          </mc:Choice>
          <mc:Fallback>
            <w:pict>
              <v:shape id="shape_0" ID="Forma1" fillcolor="white" stroked="t" o:allowincell="f" style="position:absolute;margin-left:436.1pt;margin-top:-3.95pt;width:18.7pt;height:15.2pt;mso-wrap-style:none;v-text-anchor:middle" type="_x0000_t202">
                <v:fill o:detectmouseclick="t" type="solid" color2="black"/>
                <v:stroke color="black" weight="17640" joinstyle="round" endcap="flat"/>
                <w10:wrap type="none"/>
              </v:shape>
            </w:pict>
          </mc:Fallback>
        </mc:AlternateContent>
        <mc:AlternateContent>
          <mc:Choice Requires="wps">
            <w:drawing>
              <wp:anchor behindDoc="0" distT="0" distB="0" distL="0" distR="0" simplePos="0" locked="0" layoutInCell="1" allowOverlap="1" relativeHeight="24">
                <wp:simplePos x="0" y="0"/>
                <wp:positionH relativeFrom="column">
                  <wp:posOffset>2330450</wp:posOffset>
                </wp:positionH>
                <wp:positionV relativeFrom="paragraph">
                  <wp:posOffset>-53340</wp:posOffset>
                </wp:positionV>
                <wp:extent cx="238125" cy="193675"/>
                <wp:effectExtent l="8890" t="8890" r="8890" b="8890"/>
                <wp:wrapNone/>
                <wp:docPr id="28" name="Forma1"/>
                <a:graphic xmlns:a="http://schemas.openxmlformats.org/drawingml/2006/main">
                  <a:graphicData uri="http://schemas.microsoft.com/office/word/2010/wordprocessingShape">
                    <wps:wsp>
                      <wps:cNvSpPr txBox="1"/>
                      <wps:spPr>
                        <a:xfrm>
                          <a:off x="0" y="0"/>
                          <a:ext cx="237960" cy="193680"/>
                        </a:xfrm>
                        <a:prstGeom prst="rect">
                          <a:avLst/>
                        </a:prstGeom>
                        <a:solidFill>
                          <a:srgbClr val="ffffff"/>
                        </a:solidFill>
                        <a:ln w="17640">
                          <a:solidFill>
                            <a:srgbClr val="000000"/>
                          </a:solidFill>
                          <a:round/>
                        </a:ln>
                      </wps:spPr>
                      <wps:bodyPr/>
                    </wps:wsp>
                  </a:graphicData>
                </a:graphic>
              </wp:anchor>
            </w:drawing>
          </mc:Choice>
          <mc:Fallback>
            <w:pict>
              <v:shape id="shape_0" ID="Forma1" fillcolor="white" stroked="t" o:allowincell="f" style="position:absolute;margin-left:183.5pt;margin-top:-4.2pt;width:18.7pt;height:15.2pt;mso-wrap-style:none;v-text-anchor:middle" type="_x0000_t202">
                <v:fill o:detectmouseclick="t" type="solid" color2="black"/>
                <v:stroke color="black" weight="17640" joinstyle="round" endcap="flat"/>
                <w10:wrap type="none"/>
              </v:shape>
            </w:pict>
          </mc:Fallback>
        </mc:AlternateContent>
      </w:r>
    </w:p>
    <w:p>
      <w:pPr>
        <w:pStyle w:val="Normal"/>
        <w:rPr>
          <w:sz w:val="20"/>
          <w:szCs w:val="20"/>
          <w:lang w:val="es-ES"/>
        </w:rPr>
      </w:pPr>
      <w:r>
        <w:rPr>
          <w:sz w:val="20"/>
          <w:szCs w:val="20"/>
          <w:lang w:val="es-ES"/>
        </w:rPr>
      </w:r>
    </w:p>
    <w:p>
      <w:pPr>
        <w:pStyle w:val="Normal"/>
        <w:ind w:firstLine="708" w:start="1416" w:end="0"/>
        <w:rPr>
          <w:sz w:val="20"/>
          <w:szCs w:val="20"/>
          <w:lang w:val="es-ES"/>
        </w:rPr>
      </w:pPr>
      <w:r>
        <w:rPr>
          <w:sz w:val="20"/>
          <w:szCs w:val="20"/>
          <w:lang w:val="es-ES"/>
        </w:rPr>
        <w:t>F</w:t>
      </w:r>
      <w:r>
        <w:rPr>
          <w:sz w:val="20"/>
          <w:szCs w:val="20"/>
          <w:lang w:val="es-ES"/>
        </w:rPr>
        <w:t>do. O SOLICITANTE/ REPRESENTANTE</w:t>
      </w:r>
    </w:p>
    <w:p>
      <w:pPr>
        <w:pStyle w:val="Normal"/>
        <w:widowControl/>
        <w:pBdr/>
        <w:bidi w:val="0"/>
        <w:spacing w:lineRule="auto" w:line="276" w:before="0" w:after="200"/>
        <w:ind w:hanging="0" w:start="0" w:end="0"/>
        <w:jc w:val="center"/>
        <w:rPr>
          <w:b/>
          <w:lang w:val="gl-ES"/>
        </w:rPr>
      </w:pPr>
      <w:r>
        <mc:AlternateContent>
          <mc:Choice Requires="wps">
            <w:drawing>
              <wp:anchor behindDoc="0" distT="0" distB="0" distL="0" distR="0" simplePos="0" locked="0" layoutInCell="1" allowOverlap="1" relativeHeight="38">
                <wp:simplePos x="0" y="0"/>
                <wp:positionH relativeFrom="column">
                  <wp:posOffset>238760</wp:posOffset>
                </wp:positionH>
                <wp:positionV relativeFrom="paragraph">
                  <wp:posOffset>289560</wp:posOffset>
                </wp:positionV>
                <wp:extent cx="5445125" cy="614680"/>
                <wp:effectExtent l="0" t="0" r="0" b="0"/>
                <wp:wrapNone/>
                <wp:docPr id="29" name="Forma2"/>
                <a:graphic xmlns:a="http://schemas.openxmlformats.org/drawingml/2006/main">
                  <a:graphicData uri="http://schemas.microsoft.com/office/word/2010/wordprocessingShape">
                    <wps:wsp>
                      <wps:cNvSpPr txBox="1"/>
                      <wps:spPr>
                        <a:xfrm>
                          <a:off x="0" y="0"/>
                          <a:ext cx="5445000" cy="614520"/>
                        </a:xfrm>
                        <a:prstGeom prst="rect">
                          <a:avLst/>
                        </a:prstGeom>
                        <a:noFill/>
                        <a:ln w="17640">
                          <a:noFill/>
                        </a:ln>
                      </wps:spPr>
                      <wps:txbx>
                        <w:txbxContent>
                          <w:p>
                            <w:pPr>
                              <w:spacing w:before="0" w:after="0" w:lineRule="auto" w:line="216"/>
                              <w:ind w:start="0" w:end="0" w:hanging="0"/>
                              <w:jc w:val="both"/>
                              <w:rPr/>
                            </w:pPr>
                            <w:r>
                              <w:rPr>
                                <w:kern w:val="2"/>
                                <w:sz w:val="12"/>
                                <w:b/>
                                <w:szCs w:val="12"/>
                                <w:rFonts w:ascii="Calibri" w:hAnsi="Calibri" w:eastAsia="Arial" w:cs="Calibri"/>
                                <w:color w:val="000000"/>
                                <w:lang w:bidi="hi-IN" w:val="gl-ES" w:eastAsia="en-US"/>
                              </w:rPr>
                              <w:t xml:space="preserve">Información relativa al tratamento de datos personales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En cumplimiento de la normativa sobre protección de datos se informa:</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a) Responsable del tratamento: Concello de </w:t>
                            </w:r>
                            <w:r>
                              <w:rPr>
                                <w:kern w:val="2"/>
                                <w:sz w:val="12"/>
                                <w:szCs w:val="12"/>
                                <w:rFonts w:ascii="Calibri" w:hAnsi="Calibri" w:eastAsia="Calibri" w:cs="Calibri"/>
                                <w:color w:val="000000"/>
                                <w:lang w:bidi="hi-IN" w:val="gl-ES" w:eastAsia="hi-IN"/>
                              </w:rPr>
                              <w:t>Boiro</w:t>
                            </w:r>
                            <w:r>
                              <w:rPr>
                                <w:kern w:val="2"/>
                                <w:sz w:val="12"/>
                                <w:szCs w:val="12"/>
                                <w:rFonts w:ascii="Calibri" w:hAnsi="Calibri" w:eastAsia="Calibri" w:cs="Calibri"/>
                                <w:color w:val="000000"/>
                                <w:lang w:bidi="hi-IN" w:val="gl-ES" w:eastAsia="en-US"/>
                              </w:rPr>
                              <w:t xml:space="preserve">.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b) Finalidades: </w:t>
                            </w:r>
                            <w:r>
                              <w:rPr>
                                <w:kern w:val="2"/>
                                <w:sz w:val="12"/>
                                <w:szCs w:val="12"/>
                                <w:rFonts w:ascii="Calibri" w:hAnsi="Calibri" w:eastAsia="Calibri" w:cs="Calibri"/>
                                <w:color w:val="000000"/>
                                <w:lang w:bidi="hi-IN" w:val="gl-ES" w:eastAsia="en-US"/>
                              </w:rPr>
                              <w:t>Participación en el concurso de carnaval 2023</w:t>
                            </w:r>
                            <w:r>
                              <w:rPr>
                                <w:kern w:val="2"/>
                                <w:sz w:val="12"/>
                                <w:szCs w:val="12"/>
                                <w:rFonts w:ascii="Calibri" w:hAnsi="Calibri" w:eastAsia="Calibri" w:cs="Calibri"/>
                                <w:color w:val="000000"/>
                                <w:lang w:bidi="hi-IN" w:val="gl-ES" w:eastAsia="en-US"/>
                              </w:rPr>
                              <w:t>.</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c) Puede ejercer sus derechos de acceso, rectificación, supresión, y limitación de su tratamiento, oposición, portabilidad y no ser sometido a una decisión basada exclusivamente en el tratamento de los datos personales mediante escrito dirigido a Ayuntamiento de Boiro con sede en la calle </w:t>
                            </w:r>
                            <w:r>
                              <w:rPr>
                                <w:kern w:val="2"/>
                                <w:sz w:val="12"/>
                                <w:szCs w:val="12"/>
                                <w:rFonts w:ascii="Calibri" w:hAnsi="Calibri" w:eastAsia="Calibri" w:cs="Calibri"/>
                                <w:color w:val="000000"/>
                                <w:lang w:bidi="hi-IN" w:val="gl-ES" w:eastAsia="hi-IN"/>
                              </w:rPr>
                              <w:t>Plaza de Galicia s/n</w:t>
                            </w:r>
                            <w:r>
                              <w:rPr>
                                <w:kern w:val="2"/>
                                <w:sz w:val="12"/>
                                <w:szCs w:val="12"/>
                                <w:rFonts w:ascii="Calibri" w:hAnsi="Calibri" w:eastAsia="Calibri" w:cs="Calibri"/>
                                <w:color w:val="000000"/>
                                <w:lang w:bidi="hi-IN" w:val="gl-ES" w:eastAsia="en-US"/>
                              </w:rPr>
                              <w:t>. Boiro</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Máis información en las bases de la convocatoria: (www.boiro.gal)20</w:t>
                            </w:r>
                          </w:p>
                        </w:txbxContent>
                      </wps:txbx>
                      <wps:bodyPr wrap="square" lIns="9000" rIns="9000" tIns="9000" bIns="9000" anchor="t">
                        <a:noAutofit/>
                      </wps:bodyPr>
                    </wps:wsp>
                  </a:graphicData>
                </a:graphic>
              </wp:anchor>
            </w:drawing>
          </mc:Choice>
          <mc:Fallback>
            <w:pict>
              <v:shape id="shape_0" ID="Forma2" stroked="f" o:allowincell="f" style="position:absolute;margin-left:18.8pt;margin-top:22.8pt;width:428.7pt;height:48.35pt;mso-wrap-style:square;v-text-anchor:top" type="_x0000_t202">
                <v:textbox>
                  <w:txbxContent>
                    <w:p>
                      <w:pPr>
                        <w:spacing w:before="0" w:after="0" w:lineRule="auto" w:line="216"/>
                        <w:ind w:start="0" w:end="0" w:hanging="0"/>
                        <w:jc w:val="both"/>
                        <w:rPr/>
                      </w:pPr>
                      <w:r>
                        <w:rPr>
                          <w:kern w:val="2"/>
                          <w:sz w:val="12"/>
                          <w:b/>
                          <w:szCs w:val="12"/>
                          <w:rFonts w:ascii="Calibri" w:hAnsi="Calibri" w:eastAsia="Arial" w:cs="Calibri"/>
                          <w:color w:val="000000"/>
                          <w:lang w:bidi="hi-IN" w:val="gl-ES" w:eastAsia="en-US"/>
                        </w:rPr>
                        <w:t xml:space="preserve">Información relativa al tratamento de datos personales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En cumplimiento de la normativa sobre protección de datos se informa:</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a) Responsable del tratamento: Concello de </w:t>
                      </w:r>
                      <w:r>
                        <w:rPr>
                          <w:kern w:val="2"/>
                          <w:sz w:val="12"/>
                          <w:szCs w:val="12"/>
                          <w:rFonts w:ascii="Calibri" w:hAnsi="Calibri" w:eastAsia="Calibri" w:cs="Calibri"/>
                          <w:color w:val="000000"/>
                          <w:lang w:bidi="hi-IN" w:val="gl-ES" w:eastAsia="hi-IN"/>
                        </w:rPr>
                        <w:t>Boiro</w:t>
                      </w:r>
                      <w:r>
                        <w:rPr>
                          <w:kern w:val="2"/>
                          <w:sz w:val="12"/>
                          <w:szCs w:val="12"/>
                          <w:rFonts w:ascii="Calibri" w:hAnsi="Calibri" w:eastAsia="Calibri" w:cs="Calibri"/>
                          <w:color w:val="000000"/>
                          <w:lang w:bidi="hi-IN" w:val="gl-ES" w:eastAsia="en-US"/>
                        </w:rPr>
                        <w:t xml:space="preserve">.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b) Finalidades: </w:t>
                      </w:r>
                      <w:r>
                        <w:rPr>
                          <w:kern w:val="2"/>
                          <w:sz w:val="12"/>
                          <w:szCs w:val="12"/>
                          <w:rFonts w:ascii="Calibri" w:hAnsi="Calibri" w:eastAsia="Calibri" w:cs="Calibri"/>
                          <w:color w:val="000000"/>
                          <w:lang w:bidi="hi-IN" w:val="gl-ES" w:eastAsia="en-US"/>
                        </w:rPr>
                        <w:t>Participación en el concurso de carnaval 2023</w:t>
                      </w:r>
                      <w:r>
                        <w:rPr>
                          <w:kern w:val="2"/>
                          <w:sz w:val="12"/>
                          <w:szCs w:val="12"/>
                          <w:rFonts w:ascii="Calibri" w:hAnsi="Calibri" w:eastAsia="Calibri" w:cs="Calibri"/>
                          <w:color w:val="000000"/>
                          <w:lang w:bidi="hi-IN" w:val="gl-ES" w:eastAsia="en-US"/>
                        </w:rPr>
                        <w:t>.</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c) Puede ejercer sus derechos de acceso, rectificación, supresión, y limitación de su tratamiento, oposición, portabilidad y no ser sometido a una decisión basada exclusivamente en el tratamento de los datos personales mediante escrito dirigido a Ayuntamiento de Boiro con sede en la calle </w:t>
                      </w:r>
                      <w:r>
                        <w:rPr>
                          <w:kern w:val="2"/>
                          <w:sz w:val="12"/>
                          <w:szCs w:val="12"/>
                          <w:rFonts w:ascii="Calibri" w:hAnsi="Calibri" w:eastAsia="Calibri" w:cs="Calibri"/>
                          <w:color w:val="000000"/>
                          <w:lang w:bidi="hi-IN" w:val="gl-ES" w:eastAsia="hi-IN"/>
                        </w:rPr>
                        <w:t>Plaza de Galicia s/n</w:t>
                      </w:r>
                      <w:r>
                        <w:rPr>
                          <w:kern w:val="2"/>
                          <w:sz w:val="12"/>
                          <w:szCs w:val="12"/>
                          <w:rFonts w:ascii="Calibri" w:hAnsi="Calibri" w:eastAsia="Calibri" w:cs="Calibri"/>
                          <w:color w:val="000000"/>
                          <w:lang w:bidi="hi-IN" w:val="gl-ES" w:eastAsia="en-US"/>
                        </w:rPr>
                        <w:t>. Boiro</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Máis información en las bases de la convocatoria: (www.boiro.gal)20</w:t>
                      </w:r>
                    </w:p>
                  </w:txbxContent>
                </v:textbox>
                <v:fill o:detectmouseclick="t" on="false"/>
                <v:stroke color="black" weight="17640" joinstyle="round" endcap="flat"/>
                <w10:wrap type="none"/>
              </v:shape>
            </w:pict>
          </mc:Fallback>
        </mc:AlternateContent>
      </w:r>
      <w:r>
        <w:rPr>
          <w:rStyle w:val="InitialStyle"/>
          <w:rFonts w:eastAsia="Calibri" w:cs="Calibri" w:ascii="Calibri" w:hAnsi="Calibri"/>
          <w:b/>
          <w:bCs/>
          <w:i w:val="false"/>
          <w:iCs/>
          <w:caps w:val="false"/>
          <w:smallCaps w:val="false"/>
          <w:strike w:val="false"/>
          <w:dstrike w:val="false"/>
          <w:color w:val="000000"/>
          <w:kern w:val="2"/>
          <w:position w:val="0"/>
          <w:sz w:val="24"/>
          <w:sz w:val="24"/>
          <w:szCs w:val="24"/>
          <w:u w:val="none"/>
          <w:shd w:fill="auto" w:val="clear"/>
          <w:vertAlign w:val="baseline"/>
          <w:lang w:val="es-ES" w:eastAsia="en-US"/>
        </w:rPr>
        <w:t>SR. ALCALDE PRESIDENTE D</w:t>
      </w:r>
      <w:r>
        <w:rPr>
          <w:rStyle w:val="InitialStyle"/>
          <w:rFonts w:eastAsia="Calibri" w:cs="Calibri" w:ascii="Calibri" w:hAnsi="Calibri"/>
          <w:b/>
          <w:bCs/>
          <w:i w:val="false"/>
          <w:iCs/>
          <w:caps w:val="false"/>
          <w:smallCaps w:val="false"/>
          <w:strike w:val="false"/>
          <w:dstrike w:val="false"/>
          <w:color w:val="000000"/>
          <w:kern w:val="2"/>
          <w:position w:val="0"/>
          <w:sz w:val="24"/>
          <w:sz w:val="24"/>
          <w:szCs w:val="24"/>
          <w:u w:val="none"/>
          <w:shd w:fill="auto" w:val="clear"/>
          <w:vertAlign w:val="baseline"/>
          <w:lang w:val="es-ES" w:eastAsia="en-US"/>
        </w:rPr>
        <w:t>EL</w:t>
      </w:r>
      <w:r>
        <w:rPr>
          <w:rStyle w:val="InitialStyle"/>
          <w:rFonts w:eastAsia="Calibri" w:cs="Calibri" w:ascii="Calibri" w:hAnsi="Calibri"/>
          <w:b/>
          <w:bCs/>
          <w:i w:val="false"/>
          <w:iCs/>
          <w:caps w:val="false"/>
          <w:smallCaps w:val="false"/>
          <w:strike w:val="false"/>
          <w:dstrike w:val="false"/>
          <w:color w:val="000000"/>
          <w:kern w:val="2"/>
          <w:position w:val="0"/>
          <w:sz w:val="24"/>
          <w:sz w:val="24"/>
          <w:szCs w:val="24"/>
          <w:u w:val="none"/>
          <w:shd w:fill="auto" w:val="clear"/>
          <w:vertAlign w:val="baseline"/>
          <w:lang w:val="es-ES" w:eastAsia="en-US"/>
        </w:rPr>
        <w:t xml:space="preserve"> </w:t>
      </w:r>
      <w:r>
        <w:rPr>
          <w:rStyle w:val="InitialStyle"/>
          <w:rFonts w:eastAsia="Calibri" w:cs="Calibri" w:ascii="Calibri" w:hAnsi="Calibri"/>
          <w:b/>
          <w:bCs/>
          <w:i w:val="false"/>
          <w:iCs/>
          <w:caps w:val="false"/>
          <w:smallCaps w:val="false"/>
          <w:strike w:val="false"/>
          <w:dstrike w:val="false"/>
          <w:color w:val="000000"/>
          <w:kern w:val="2"/>
          <w:position w:val="0"/>
          <w:sz w:val="24"/>
          <w:sz w:val="24"/>
          <w:szCs w:val="24"/>
          <w:u w:val="none"/>
          <w:shd w:fill="auto" w:val="clear"/>
          <w:vertAlign w:val="baseline"/>
          <w:lang w:val="es-ES" w:eastAsia="en-US"/>
        </w:rPr>
        <w:t>AYUNTAMIENTO</w:t>
      </w:r>
      <w:r>
        <w:rPr>
          <w:rStyle w:val="InitialStyle"/>
          <w:rFonts w:eastAsia="Calibri" w:cs="Calibri" w:ascii="Calibri" w:hAnsi="Calibri"/>
          <w:b/>
          <w:bCs/>
          <w:i w:val="false"/>
          <w:iCs/>
          <w:caps w:val="false"/>
          <w:smallCaps w:val="false"/>
          <w:strike w:val="false"/>
          <w:dstrike w:val="false"/>
          <w:color w:val="000000"/>
          <w:kern w:val="2"/>
          <w:position w:val="0"/>
          <w:sz w:val="24"/>
          <w:sz w:val="24"/>
          <w:szCs w:val="24"/>
          <w:u w:val="none"/>
          <w:shd w:fill="auto" w:val="clear"/>
          <w:vertAlign w:val="baseline"/>
          <w:lang w:val="es-ES" w:eastAsia="en-US"/>
        </w:rPr>
        <w:t xml:space="preserve"> DE BOIRO</w:t>
      </w:r>
    </w:p>
    <w:p>
      <w:pPr>
        <w:pStyle w:val="Normal"/>
        <w:widowControl/>
        <w:pBdr/>
        <w:bidi w:val="0"/>
        <w:spacing w:lineRule="auto" w:line="276" w:before="0" w:after="200"/>
        <w:ind w:hanging="0" w:start="0" w:end="0"/>
        <w:jc w:val="center"/>
        <w:rPr/>
      </w:pPr>
      <w:r>
        <w:rPr/>
      </w:r>
    </w:p>
    <w:p>
      <w:pPr>
        <w:pStyle w:val="Normal"/>
        <w:jc w:val="center"/>
        <w:rPr>
          <w:rFonts w:ascii="Liberation Serif" w:hAnsi="Liberation Serif" w:cs="Arial"/>
          <w:b/>
          <w:bCs/>
          <w:sz w:val="24"/>
          <w:szCs w:val="24"/>
          <w:u w:val="single"/>
          <w:lang w:val="gl-ES"/>
        </w:rPr>
      </w:pPr>
      <w:r>
        <w:rPr>
          <w:rFonts w:cs="Arial" w:ascii="Liberation Serif" w:hAnsi="Liberation Serif"/>
          <w:b/>
          <w:bCs/>
          <w:sz w:val="24"/>
          <w:szCs w:val="24"/>
          <w:u w:val="single"/>
          <w:lang w:val="gl-ES"/>
        </w:rPr>
        <w:t>Anexo II</w:t>
      </w:r>
      <w:r>
        <w:rPr>
          <w:rFonts w:cs="Arial" w:ascii="Liberation Serif" w:hAnsi="Liberation Serif"/>
          <w:b/>
          <w:bCs/>
          <w:sz w:val="24"/>
          <w:szCs w:val="24"/>
          <w:u w:val="single"/>
          <w:lang w:val="gl-ES"/>
        </w:rPr>
        <w:t>I</w:t>
      </w:r>
    </w:p>
    <w:p>
      <w:pPr>
        <w:pStyle w:val="Normal"/>
        <w:jc w:val="center"/>
        <w:rPr>
          <w:rFonts w:ascii="Liberation Serif" w:hAnsi="Liberation Serif" w:cs="Arial"/>
          <w:b/>
          <w:bCs/>
          <w:sz w:val="24"/>
          <w:szCs w:val="24"/>
          <w:u w:val="single"/>
          <w:lang w:val="gl-ES"/>
        </w:rPr>
      </w:pPr>
      <w:r>
        <w:rPr>
          <w:rFonts w:cs="Arial" w:ascii="Liberation Serif" w:hAnsi="Liberation Serif"/>
          <w:b/>
          <w:bCs/>
          <w:sz w:val="24"/>
          <w:szCs w:val="24"/>
          <w:u w:val="single"/>
          <w:lang w:val="gl-ES"/>
        </w:rPr>
        <w:t xml:space="preserve">DECLARACIÓN RESPONSABLE DE NO ESTAR INCURSO EN CAUSA DE INCOMPATIBILIDADE O INCAPACIDAD </w:t>
      </w:r>
      <w:r>
        <w:rPr>
          <w:rFonts w:cs="Arial" w:ascii="Liberation Serif" w:hAnsi="Liberation Serif"/>
          <w:b/>
          <w:bCs/>
          <w:sz w:val="24"/>
          <w:szCs w:val="24"/>
          <w:u w:val="single"/>
          <w:lang w:val="gl-ES"/>
        </w:rPr>
        <w:t xml:space="preserve">Y </w:t>
      </w:r>
      <w:r>
        <w:rPr>
          <w:rFonts w:cs="Arial" w:ascii="Liberation Serif" w:hAnsi="Liberation Serif"/>
          <w:b/>
          <w:bCs/>
          <w:sz w:val="24"/>
          <w:szCs w:val="24"/>
          <w:u w:val="single"/>
          <w:lang w:val="gl-ES"/>
        </w:rPr>
        <w:t>DE ACEPTACIÓN D</w:t>
      </w:r>
      <w:r>
        <w:rPr>
          <w:rFonts w:cs="Arial" w:ascii="Liberation Serif" w:hAnsi="Liberation Serif"/>
          <w:b/>
          <w:bCs/>
          <w:sz w:val="24"/>
          <w:szCs w:val="24"/>
          <w:u w:val="single"/>
          <w:lang w:val="gl-ES"/>
        </w:rPr>
        <w:t>E L</w:t>
      </w:r>
      <w:r>
        <w:rPr>
          <w:rFonts w:cs="Arial" w:ascii="Liberation Serif" w:hAnsi="Liberation Serif"/>
          <w:b/>
          <w:bCs/>
          <w:sz w:val="24"/>
          <w:szCs w:val="24"/>
          <w:u w:val="single"/>
          <w:lang w:val="gl-ES"/>
        </w:rPr>
        <w:t>AS BASES D</w:t>
      </w:r>
      <w:r>
        <w:rPr>
          <w:rFonts w:cs="Arial" w:ascii="Liberation Serif" w:hAnsi="Liberation Serif"/>
          <w:b/>
          <w:bCs/>
          <w:sz w:val="24"/>
          <w:szCs w:val="24"/>
          <w:u w:val="single"/>
          <w:lang w:val="gl-ES"/>
        </w:rPr>
        <w:t>E L</w:t>
      </w:r>
      <w:r>
        <w:rPr>
          <w:rFonts w:cs="Arial" w:ascii="Liberation Serif" w:hAnsi="Liberation Serif"/>
          <w:b/>
          <w:bCs/>
          <w:sz w:val="24"/>
          <w:szCs w:val="24"/>
          <w:u w:val="single"/>
          <w:lang w:val="gl-ES"/>
        </w:rPr>
        <w:t>A CONVOCATORIA</w:t>
      </w:r>
    </w:p>
    <w:p>
      <w:pPr>
        <w:pStyle w:val="Normal"/>
        <w:jc w:val="center"/>
        <w:rPr>
          <w:rFonts w:ascii="Liberation Serif" w:hAnsi="Liberation Serif" w:cs="Arial"/>
          <w:b w:val="false"/>
          <w:bCs w:val="false"/>
          <w:sz w:val="24"/>
          <w:szCs w:val="24"/>
          <w:u w:val="none"/>
          <w:lang w:val="gl-ES"/>
        </w:rPr>
      </w:pPr>
      <w:r>
        <w:rPr>
          <w:rFonts w:cs="Arial" w:ascii="Liberation Serif" w:hAnsi="Liberation Serif"/>
          <w:b w:val="false"/>
          <w:bCs w:val="false"/>
          <w:sz w:val="24"/>
          <w:szCs w:val="24"/>
          <w:u w:val="none"/>
          <w:lang w:val="gl-ES"/>
        </w:rPr>
        <w:t xml:space="preserve"> </w:t>
      </w:r>
      <w:r>
        <w:rPr>
          <w:rFonts w:cs="Arial" w:ascii="Liberation Serif" w:hAnsi="Liberation Serif"/>
          <w:b w:val="false"/>
          <w:bCs w:val="false"/>
          <w:sz w:val="24"/>
          <w:szCs w:val="24"/>
          <w:u w:val="none"/>
          <w:lang w:val="gl-ES"/>
        </w:rPr>
        <w:t>(Esta declaración deberá realiza</w:t>
      </w:r>
      <w:r>
        <w:rPr>
          <w:rFonts w:cs="Arial" w:ascii="Liberation Serif" w:hAnsi="Liberation Serif"/>
          <w:b w:val="false"/>
          <w:bCs w:val="false"/>
          <w:sz w:val="24"/>
          <w:szCs w:val="24"/>
          <w:u w:val="none"/>
          <w:lang w:val="gl-ES"/>
        </w:rPr>
        <w:t>r</w:t>
      </w:r>
      <w:r>
        <w:rPr>
          <w:rFonts w:cs="Arial" w:ascii="Liberation Serif" w:hAnsi="Liberation Serif"/>
          <w:b w:val="false"/>
          <w:bCs w:val="false"/>
          <w:sz w:val="24"/>
          <w:szCs w:val="24"/>
          <w:u w:val="none"/>
          <w:lang w:val="gl-ES"/>
        </w:rPr>
        <w:t xml:space="preserve">la </w:t>
      </w:r>
      <w:r>
        <w:rPr>
          <w:rFonts w:cs="Arial" w:ascii="Liberation Serif" w:hAnsi="Liberation Serif"/>
          <w:b w:val="false"/>
          <w:bCs w:val="false"/>
          <w:sz w:val="24"/>
          <w:szCs w:val="24"/>
          <w:u w:val="none"/>
          <w:lang w:val="gl-ES"/>
        </w:rPr>
        <w:t>l</w:t>
      </w:r>
      <w:r>
        <w:rPr>
          <w:rFonts w:cs="Arial" w:ascii="Liberation Serif" w:hAnsi="Liberation Serif"/>
          <w:b w:val="false"/>
          <w:bCs w:val="false"/>
          <w:sz w:val="24"/>
          <w:szCs w:val="24"/>
          <w:u w:val="none"/>
          <w:lang w:val="gl-ES"/>
        </w:rPr>
        <w:t>a perso</w:t>
      </w:r>
      <w:r>
        <w:rPr>
          <w:rFonts w:cs="Arial" w:ascii="Liberation Serif" w:hAnsi="Liberation Serif"/>
          <w:b w:val="false"/>
          <w:bCs w:val="false"/>
          <w:sz w:val="24"/>
          <w:szCs w:val="24"/>
          <w:u w:val="none"/>
          <w:lang w:val="gl-ES"/>
        </w:rPr>
        <w:t>n</w:t>
      </w:r>
      <w:r>
        <w:rPr>
          <w:rFonts w:cs="Arial" w:ascii="Liberation Serif" w:hAnsi="Liberation Serif"/>
          <w:b w:val="false"/>
          <w:bCs w:val="false"/>
          <w:sz w:val="24"/>
          <w:szCs w:val="24"/>
          <w:u w:val="none"/>
          <w:lang w:val="gl-ES"/>
        </w:rPr>
        <w:t>a nomeada como representante)</w:t>
      </w:r>
    </w:p>
    <w:p>
      <w:pPr>
        <w:pStyle w:val="Normal"/>
        <w:jc w:val="start"/>
        <w:rPr>
          <w:rFonts w:ascii="Liberation Serif" w:hAnsi="Liberation Serif" w:cs="Arial"/>
          <w:b w:val="false"/>
          <w:bCs w:val="false"/>
          <w:sz w:val="24"/>
          <w:szCs w:val="24"/>
          <w:u w:val="none"/>
          <w:lang w:val="gl-ES"/>
        </w:rPr>
      </w:pPr>
      <w:r>
        <w:rPr>
          <w:rFonts w:cs="Arial" w:ascii="Liberation Serif" w:hAnsi="Liberation Serif"/>
          <w:b w:val="false"/>
          <w:bCs w:val="false"/>
          <w:sz w:val="24"/>
          <w:szCs w:val="24"/>
          <w:u w:val="none"/>
          <w:lang w:val="gl-ES"/>
        </w:rPr>
        <mc:AlternateContent>
          <mc:Choice Requires="wps">
            <w:drawing>
              <wp:inline distT="0" distB="0" distL="0" distR="0">
                <wp:extent cx="206375" cy="206375"/>
                <wp:effectExtent l="0" t="0" r="0" b="0"/>
                <wp:docPr id="30" name="Forma 1"/>
                <a:graphic xmlns:a="http://schemas.openxmlformats.org/drawingml/2006/main">
                  <a:graphicData uri="http://schemas.microsoft.com/office/word/2010/wordprocessingShape">
                    <wps:wsp>
                      <wps:cNvSpPr/>
                      <wps:spPr>
                        <a:xfrm>
                          <a:off x="0" y="0"/>
                          <a:ext cx="206280" cy="206280"/>
                        </a:xfrm>
                        <a:prstGeom prst="rect">
                          <a:avLst/>
                        </a:prstGeom>
                        <a:noFill/>
                        <a:ln w="0">
                          <a:solidFill>
                            <a:srgbClr val="3465a4"/>
                          </a:solidFill>
                        </a:ln>
                      </wps:spPr>
                      <wps:style>
                        <a:lnRef idx="0"/>
                        <a:fillRef idx="0"/>
                        <a:effectRef idx="0"/>
                        <a:fontRef idx="minor"/>
                      </wps:style>
                      <wps:bodyPr/>
                    </wps:wsp>
                  </a:graphicData>
                </a:graphic>
              </wp:inline>
            </w:drawing>
          </mc:Choice>
          <mc:Fallback>
            <w:pict>
              <v:rect id="shape_0" ID="Forma 1" stroked="t" o:allowincell="f" style="position:absolute;margin-left:0pt;margin-top:-8.15pt;width:16.2pt;height:16.2pt;mso-wrap-style:none;v-text-anchor:middle;mso-position-vertical:center">
                <v:fill o:detectmouseclick="t" on="false"/>
                <v:stroke color="#3465a4" joinstyle="round" endcap="flat"/>
                <w10:wrap type="none"/>
              </v:rect>
            </w:pict>
          </mc:Fallback>
        </mc:AlternateContent>
      </w:r>
      <w:r>
        <w:rPr>
          <w:rFonts w:cs="Arial" w:ascii="Liberation Serif" w:hAnsi="Liberation Serif"/>
          <w:b w:val="false"/>
          <w:bCs w:val="false"/>
          <w:sz w:val="24"/>
          <w:szCs w:val="24"/>
          <w:u w:val="none"/>
          <w:lang w:val="gl-ES"/>
        </w:rPr>
        <w:tab/>
        <w:t>Persoa F</w:t>
      </w:r>
      <w:r>
        <w:rPr>
          <w:rFonts w:cs="Arial" w:ascii="Liberation Serif" w:hAnsi="Liberation Serif"/>
          <w:b w:val="false"/>
          <w:bCs w:val="false"/>
          <w:sz w:val="24"/>
          <w:szCs w:val="24"/>
          <w:u w:val="none"/>
          <w:lang w:val="gl-ES"/>
        </w:rPr>
        <w:t>í</w:t>
      </w:r>
      <w:r>
        <w:rPr>
          <w:rFonts w:cs="Arial" w:ascii="Liberation Serif" w:hAnsi="Liberation Serif"/>
          <w:b w:val="false"/>
          <w:bCs w:val="false"/>
          <w:sz w:val="24"/>
          <w:szCs w:val="24"/>
          <w:u w:val="none"/>
          <w:lang w:val="gl-ES"/>
        </w:rPr>
        <w:t>sica:</w:t>
      </w:r>
    </w:p>
    <w:p>
      <w:pPr>
        <w:pStyle w:val="Normal"/>
        <w:rPr>
          <w:rFonts w:ascii="Liberation Serif" w:hAnsi="Liberation Serif" w:cs="Arial"/>
          <w:color w:val="000000"/>
          <w:sz w:val="24"/>
          <w:szCs w:val="24"/>
          <w:lang w:val="gl-ES"/>
        </w:rPr>
      </w:pPr>
      <w:r>
        <w:rPr>
          <w:rFonts w:cs="Arial" w:ascii="Liberation Serif" w:hAnsi="Liberation Serif"/>
          <w:b w:val="false"/>
          <w:bCs w:val="false"/>
          <w:i w:val="false"/>
          <w:caps w:val="false"/>
          <w:smallCaps w:val="false"/>
          <w:color w:val="000000"/>
          <w:spacing w:val="0"/>
          <w:sz w:val="24"/>
          <w:szCs w:val="24"/>
          <w:u w:val="none"/>
          <w:lang w:val="gl-ES"/>
        </w:rPr>
        <w:t>D/</w:t>
      </w:r>
      <w:r>
        <w:rPr>
          <w:rFonts w:cs="Arial" w:ascii="Liberation Serif" w:hAnsi="Liberation Serif"/>
          <w:b w:val="false"/>
          <w:bCs w:val="false"/>
          <w:i w:val="false"/>
          <w:caps w:val="false"/>
          <w:smallCaps w:val="false"/>
          <w:color w:val="000000"/>
          <w:spacing w:val="0"/>
          <w:sz w:val="24"/>
          <w:szCs w:val="24"/>
          <w:u w:val="none"/>
          <w:lang w:val="gl-ES"/>
        </w:rPr>
        <w:t xml:space="preserve">Dna. ________________________________________, con DNI ____________  </w:t>
      </w:r>
      <w:r>
        <w:rPr>
          <w:rFonts w:cs="Arial" w:ascii="Liberation Serif" w:hAnsi="Liberation Serif"/>
          <w:b w:val="false"/>
          <w:bCs w:val="false"/>
          <w:i w:val="false"/>
          <w:caps w:val="false"/>
          <w:smallCaps w:val="false"/>
          <w:color w:val="000000"/>
          <w:spacing w:val="0"/>
          <w:sz w:val="24"/>
          <w:szCs w:val="24"/>
          <w:u w:val="none"/>
          <w:lang w:val="gl-ES"/>
        </w:rPr>
        <w:t xml:space="preserve">en representación propia o en representación de D/Dna  ________________________________ , con DNI______________ </w:t>
      </w:r>
    </w:p>
    <w:p>
      <w:pPr>
        <w:pStyle w:val="Normal"/>
        <w:rPr>
          <w:rFonts w:ascii="Liberation Serif" w:hAnsi="Liberation Serif" w:cs="Arial"/>
          <w:color w:val="000000"/>
          <w:sz w:val="24"/>
          <w:szCs w:val="24"/>
          <w:lang w:val="gl-ES"/>
        </w:rPr>
      </w:pPr>
      <w:r>
        <w:rPr>
          <w:rFonts w:cs="Arial" w:ascii="Liberation Serif" w:hAnsi="Liberation Serif"/>
          <w:color w:val="000000"/>
          <w:sz w:val="24"/>
          <w:szCs w:val="24"/>
          <w:lang w:val="gl-ES"/>
        </w:rPr>
        <mc:AlternateContent>
          <mc:Choice Requires="wps">
            <w:drawing>
              <wp:inline distT="0" distB="0" distL="0" distR="0">
                <wp:extent cx="206375" cy="206375"/>
                <wp:effectExtent l="0" t="0" r="0" b="0"/>
                <wp:docPr id="31" name="Forma 2"/>
                <a:graphic xmlns:a="http://schemas.openxmlformats.org/drawingml/2006/main">
                  <a:graphicData uri="http://schemas.microsoft.com/office/word/2010/wordprocessingShape">
                    <wps:wsp>
                      <wps:cNvSpPr/>
                      <wps:spPr>
                        <a:xfrm>
                          <a:off x="0" y="0"/>
                          <a:ext cx="206280" cy="206280"/>
                        </a:xfrm>
                        <a:prstGeom prst="rect">
                          <a:avLst/>
                        </a:prstGeom>
                        <a:noFill/>
                        <a:ln w="0">
                          <a:solidFill>
                            <a:srgbClr val="3465a4"/>
                          </a:solidFill>
                        </a:ln>
                      </wps:spPr>
                      <wps:style>
                        <a:lnRef idx="0"/>
                        <a:fillRef idx="0"/>
                        <a:effectRef idx="0"/>
                        <a:fontRef idx="minor"/>
                      </wps:style>
                      <wps:bodyPr/>
                    </wps:wsp>
                  </a:graphicData>
                </a:graphic>
              </wp:inline>
            </w:drawing>
          </mc:Choice>
          <mc:Fallback>
            <w:pict>
              <v:rect id="shape_0" ID="Forma 2" stroked="t" o:allowincell="f" style="position:absolute;margin-left:0pt;margin-top:-8.15pt;width:16.2pt;height:16.2pt;mso-wrap-style:none;v-text-anchor:middle;mso-position-vertical:center">
                <v:fill o:detectmouseclick="t" on="false"/>
                <v:stroke color="#3465a4" joinstyle="round" endcap="flat"/>
                <w10:wrap type="none"/>
              </v:rect>
            </w:pict>
          </mc:Fallback>
        </mc:AlternateContent>
      </w:r>
      <w:r>
        <w:rPr>
          <w:rFonts w:cs="Arial" w:ascii="Liberation Serif" w:hAnsi="Liberation Serif"/>
          <w:b w:val="false"/>
          <w:bCs w:val="false"/>
          <w:i w:val="false"/>
          <w:caps w:val="false"/>
          <w:smallCaps w:val="false"/>
          <w:color w:val="000000"/>
          <w:spacing w:val="0"/>
          <w:sz w:val="24"/>
          <w:szCs w:val="24"/>
          <w:u w:val="none"/>
          <w:lang w:val="gl-ES"/>
        </w:rPr>
        <w:tab/>
        <w:t xml:space="preserve">Personalidade </w:t>
      </w:r>
      <w:r>
        <w:rPr>
          <w:rFonts w:cs="Arial" w:ascii="Liberation Serif" w:hAnsi="Liberation Serif"/>
          <w:b w:val="false"/>
          <w:bCs w:val="false"/>
          <w:i w:val="false"/>
          <w:caps w:val="false"/>
          <w:smallCaps w:val="false"/>
          <w:color w:val="000000"/>
          <w:spacing w:val="0"/>
          <w:sz w:val="24"/>
          <w:szCs w:val="24"/>
          <w:u w:val="none"/>
          <w:lang w:val="gl-ES"/>
        </w:rPr>
        <w:t>Xurídica</w:t>
      </w:r>
      <w:r>
        <w:rPr>
          <w:rFonts w:cs="Arial" w:ascii="Liberation Serif" w:hAnsi="Liberation Serif"/>
          <w:b w:val="false"/>
          <w:bCs w:val="false"/>
          <w:i w:val="false"/>
          <w:caps w:val="false"/>
          <w:smallCaps w:val="false"/>
          <w:color w:val="000000"/>
          <w:spacing w:val="0"/>
          <w:sz w:val="24"/>
          <w:szCs w:val="24"/>
          <w:u w:val="none"/>
          <w:lang w:val="gl-ES"/>
        </w:rPr>
        <w:t>:</w:t>
      </w:r>
    </w:p>
    <w:p>
      <w:pPr>
        <w:pStyle w:val="Normal"/>
        <w:rPr>
          <w:rFonts w:ascii="Liberation Serif" w:hAnsi="Liberation Serif" w:cs="Arial"/>
          <w:color w:val="000000"/>
          <w:sz w:val="24"/>
          <w:szCs w:val="24"/>
          <w:lang w:val="gl-ES"/>
        </w:rPr>
      </w:pPr>
      <w:r>
        <w:rPr>
          <w:rFonts w:cs="Arial" w:ascii="Liberation Serif" w:hAnsi="Liberation Serif"/>
          <w:b w:val="false"/>
          <w:bCs w:val="false"/>
          <w:i w:val="false"/>
          <w:caps w:val="false"/>
          <w:smallCaps w:val="false"/>
          <w:color w:val="000000"/>
          <w:spacing w:val="0"/>
          <w:sz w:val="24"/>
          <w:szCs w:val="24"/>
          <w:u w:val="none"/>
          <w:lang w:val="gl-ES"/>
        </w:rPr>
        <w:t>D/</w:t>
      </w:r>
      <w:r>
        <w:rPr>
          <w:rFonts w:cs="Arial" w:ascii="Liberation Serif" w:hAnsi="Liberation Serif"/>
          <w:b w:val="false"/>
          <w:bCs w:val="false"/>
          <w:i w:val="false"/>
          <w:caps w:val="false"/>
          <w:smallCaps w:val="false"/>
          <w:color w:val="000000"/>
          <w:spacing w:val="0"/>
          <w:sz w:val="24"/>
          <w:szCs w:val="24"/>
          <w:u w:val="none"/>
          <w:lang w:val="gl-ES"/>
        </w:rPr>
        <w:t xml:space="preserve">Dna. ________________________________________, con DNI ____________  </w:t>
      </w:r>
      <w:r>
        <w:rPr>
          <w:rFonts w:cs="Arial" w:ascii="Liberation Serif" w:hAnsi="Liberation Serif"/>
          <w:b w:val="false"/>
          <w:bCs w:val="false"/>
          <w:i w:val="false"/>
          <w:caps w:val="false"/>
          <w:smallCaps w:val="false"/>
          <w:color w:val="000000"/>
          <w:spacing w:val="0"/>
          <w:sz w:val="24"/>
          <w:szCs w:val="24"/>
          <w:u w:val="none"/>
          <w:lang w:val="gl-ES"/>
        </w:rPr>
        <w:t xml:space="preserve">en calidade de________________ </w:t>
      </w:r>
      <w:r>
        <w:rPr>
          <w:rFonts w:cs="Arial" w:ascii="Liberation Serif" w:hAnsi="Liberation Serif"/>
          <w:b w:val="false"/>
          <w:bCs w:val="false"/>
          <w:i w:val="false"/>
          <w:caps w:val="false"/>
          <w:smallCaps w:val="false"/>
          <w:color w:val="000000"/>
          <w:spacing w:val="0"/>
          <w:sz w:val="24"/>
          <w:szCs w:val="24"/>
          <w:u w:val="none"/>
          <w:lang w:val="gl-ES"/>
        </w:rPr>
        <w:t>como representante da entidade</w:t>
      </w:r>
      <w:r>
        <w:rPr>
          <w:rFonts w:cs="Arial" w:ascii="Liberation Serif" w:hAnsi="Liberation Serif"/>
          <w:b w:val="false"/>
          <w:bCs w:val="false"/>
          <w:i w:val="false"/>
          <w:caps w:val="false"/>
          <w:smallCaps w:val="false"/>
          <w:color w:val="000000"/>
          <w:spacing w:val="0"/>
          <w:sz w:val="24"/>
          <w:szCs w:val="24"/>
          <w:u w:val="none"/>
          <w:lang w:val="gl-ES"/>
        </w:rPr>
        <w:t xml:space="preserve"> </w:t>
      </w:r>
      <w:r>
        <w:rPr>
          <w:rFonts w:cs="Arial" w:ascii="Liberation Serif" w:hAnsi="Liberation Serif"/>
          <w:b w:val="false"/>
          <w:bCs w:val="false"/>
          <w:i w:val="false"/>
          <w:caps w:val="false"/>
          <w:smallCaps w:val="false"/>
          <w:color w:val="000000"/>
          <w:spacing w:val="0"/>
          <w:sz w:val="24"/>
          <w:szCs w:val="24"/>
          <w:u w:val="none"/>
          <w:lang w:val="gl-ES"/>
        </w:rPr>
        <w:t>__________________________________</w:t>
      </w:r>
      <w:r>
        <w:rPr>
          <w:rFonts w:cs="Arial" w:ascii="Liberation Serif" w:hAnsi="Liberation Serif"/>
          <w:b w:val="false"/>
          <w:bCs w:val="false"/>
          <w:i w:val="false"/>
          <w:caps w:val="false"/>
          <w:smallCaps w:val="false"/>
          <w:color w:val="000000"/>
          <w:spacing w:val="0"/>
          <w:sz w:val="24"/>
          <w:szCs w:val="24"/>
          <w:u w:val="none"/>
          <w:lang w:val="gl-ES"/>
        </w:rPr>
        <w:t xml:space="preserve"> con CIF ________________ </w:t>
      </w:r>
    </w:p>
    <w:p>
      <w:pPr>
        <w:pStyle w:val="Normal"/>
        <w:rPr>
          <w:rFonts w:ascii="Liberation Serif" w:hAnsi="Liberation Serif" w:cs="Arial"/>
          <w:b w:val="false"/>
          <w:bCs w:val="false"/>
          <w:i w:val="false"/>
          <w:caps w:val="false"/>
          <w:smallCaps w:val="false"/>
          <w:color w:val="000000"/>
          <w:spacing w:val="0"/>
          <w:sz w:val="24"/>
          <w:szCs w:val="24"/>
          <w:u w:val="none"/>
          <w:lang w:val="gl-ES"/>
        </w:rPr>
      </w:pPr>
      <w:r>
        <w:rPr>
          <w:rFonts w:cs="Arial" w:ascii="Liberation Serif" w:hAnsi="Liberation Serif"/>
          <w:b w:val="false"/>
          <w:bCs w:val="false"/>
          <w:i w:val="false"/>
          <w:caps w:val="false"/>
          <w:smallCaps w:val="false"/>
          <w:color w:val="000000"/>
          <w:spacing w:val="0"/>
          <w:sz w:val="24"/>
          <w:szCs w:val="24"/>
          <w:u w:val="none"/>
          <w:lang w:val="gl-ES"/>
        </w:rPr>
      </w:r>
    </w:p>
    <w:p>
      <w:pPr>
        <w:pStyle w:val="Normal"/>
        <w:rPr/>
      </w:pPr>
      <w:r>
        <w:rPr>
          <w:rFonts w:cs="Arial" w:ascii="Liberation Serif" w:hAnsi="Liberation Serif"/>
          <w:b w:val="false"/>
          <w:i w:val="false"/>
          <w:caps w:val="false"/>
          <w:smallCaps w:val="false"/>
          <w:color w:val="000000"/>
          <w:spacing w:val="0"/>
          <w:sz w:val="24"/>
          <w:szCs w:val="24"/>
          <w:lang w:val="gl-ES"/>
        </w:rPr>
        <w:t>M</w:t>
      </w:r>
      <w:r>
        <w:rPr>
          <w:rFonts w:cs="Arial" w:ascii="Liberation Serif" w:hAnsi="Liberation Serif"/>
          <w:b w:val="false"/>
          <w:i w:val="false"/>
          <w:caps w:val="false"/>
          <w:smallCaps w:val="false"/>
          <w:color w:val="000000"/>
          <w:spacing w:val="0"/>
          <w:sz w:val="24"/>
          <w:szCs w:val="24"/>
          <w:lang w:val="gl-ES"/>
        </w:rPr>
        <w:t>anif</w:t>
      </w:r>
      <w:r>
        <w:rPr>
          <w:rFonts w:cs="Arial" w:ascii="Liberation Serif" w:hAnsi="Liberation Serif"/>
          <w:b w:val="false"/>
          <w:i w:val="false"/>
          <w:caps w:val="false"/>
          <w:smallCaps w:val="false"/>
          <w:color w:val="000000"/>
          <w:spacing w:val="0"/>
          <w:sz w:val="24"/>
          <w:szCs w:val="24"/>
          <w:lang w:val="gl-ES"/>
        </w:rPr>
        <w:t>i</w:t>
      </w:r>
      <w:r>
        <w:rPr>
          <w:rFonts w:cs="Arial" w:ascii="Liberation Serif" w:hAnsi="Liberation Serif"/>
          <w:b w:val="false"/>
          <w:i w:val="false"/>
          <w:caps w:val="false"/>
          <w:smallCaps w:val="false"/>
          <w:color w:val="000000"/>
          <w:spacing w:val="0"/>
          <w:sz w:val="24"/>
          <w:szCs w:val="24"/>
          <w:lang w:val="gl-ES"/>
        </w:rPr>
        <w:t>esta, ba</w:t>
      </w:r>
      <w:r>
        <w:rPr>
          <w:rFonts w:cs="Arial" w:ascii="Liberation Serif" w:hAnsi="Liberation Serif"/>
          <w:b w:val="false"/>
          <w:i w:val="false"/>
          <w:caps w:val="false"/>
          <w:smallCaps w:val="false"/>
          <w:color w:val="000000"/>
          <w:spacing w:val="0"/>
          <w:sz w:val="24"/>
          <w:szCs w:val="24"/>
          <w:lang w:val="gl-ES"/>
        </w:rPr>
        <w:t>j</w:t>
      </w:r>
      <w:r>
        <w:rPr>
          <w:rFonts w:cs="Arial" w:ascii="Liberation Serif" w:hAnsi="Liberation Serif"/>
          <w:b w:val="false"/>
          <w:i w:val="false"/>
          <w:caps w:val="false"/>
          <w:smallCaps w:val="false"/>
          <w:color w:val="000000"/>
          <w:spacing w:val="0"/>
          <w:sz w:val="24"/>
          <w:szCs w:val="24"/>
          <w:lang w:val="gl-ES"/>
        </w:rPr>
        <w:t xml:space="preserve">o </w:t>
      </w:r>
      <w:r>
        <w:rPr>
          <w:rFonts w:cs="Arial" w:ascii="Liberation Serif" w:hAnsi="Liberation Serif"/>
          <w:b w:val="false"/>
          <w:i w:val="false"/>
          <w:caps w:val="false"/>
          <w:smallCaps w:val="false"/>
          <w:color w:val="000000"/>
          <w:spacing w:val="0"/>
          <w:sz w:val="24"/>
          <w:szCs w:val="24"/>
          <w:lang w:val="gl-ES"/>
        </w:rPr>
        <w:t>su</w:t>
      </w:r>
      <w:r>
        <w:rPr>
          <w:rFonts w:cs="Arial" w:ascii="Liberation Serif" w:hAnsi="Liberation Serif"/>
          <w:b w:val="false"/>
          <w:i w:val="false"/>
          <w:caps w:val="false"/>
          <w:smallCaps w:val="false"/>
          <w:color w:val="000000"/>
          <w:spacing w:val="0"/>
          <w:sz w:val="24"/>
          <w:szCs w:val="24"/>
          <w:lang w:val="gl-ES"/>
        </w:rPr>
        <w:t xml:space="preserve"> responsabilidad, que cump</w:t>
      </w:r>
      <w:r>
        <w:rPr>
          <w:rFonts w:cs="Arial" w:ascii="Liberation Serif" w:hAnsi="Liberation Serif"/>
          <w:b w:val="false"/>
          <w:i w:val="false"/>
          <w:caps w:val="false"/>
          <w:smallCaps w:val="false"/>
          <w:color w:val="000000"/>
          <w:spacing w:val="0"/>
          <w:sz w:val="24"/>
          <w:szCs w:val="24"/>
          <w:lang w:val="gl-ES"/>
        </w:rPr>
        <w:t>l</w:t>
      </w:r>
      <w:r>
        <w:rPr>
          <w:rFonts w:cs="Arial" w:ascii="Liberation Serif" w:hAnsi="Liberation Serif"/>
          <w:b w:val="false"/>
          <w:i w:val="false"/>
          <w:caps w:val="false"/>
          <w:smallCaps w:val="false"/>
          <w:color w:val="000000"/>
          <w:spacing w:val="0"/>
          <w:sz w:val="24"/>
          <w:szCs w:val="24"/>
          <w:lang w:val="gl-ES"/>
        </w:rPr>
        <w:t>e co</w:t>
      </w:r>
      <w:r>
        <w:rPr>
          <w:rFonts w:cs="Arial" w:ascii="Liberation Serif" w:hAnsi="Liberation Serif"/>
          <w:b w:val="false"/>
          <w:i w:val="false"/>
          <w:caps w:val="false"/>
          <w:smallCaps w:val="false"/>
          <w:color w:val="000000"/>
          <w:spacing w:val="0"/>
          <w:sz w:val="24"/>
          <w:szCs w:val="24"/>
          <w:lang w:val="gl-ES"/>
        </w:rPr>
        <w:t>n lo</w:t>
      </w:r>
      <w:r>
        <w:rPr>
          <w:rFonts w:cs="Arial" w:ascii="Liberation Serif" w:hAnsi="Liberation Serif"/>
          <w:b w:val="false"/>
          <w:i w:val="false"/>
          <w:caps w:val="false"/>
          <w:smallCaps w:val="false"/>
          <w:color w:val="000000"/>
          <w:spacing w:val="0"/>
          <w:sz w:val="24"/>
          <w:szCs w:val="24"/>
          <w:lang w:val="gl-ES"/>
        </w:rPr>
        <w:t xml:space="preserve">s requisitos </w:t>
      </w:r>
      <w:r>
        <w:rPr>
          <w:rFonts w:cs="Arial" w:ascii="Liberation Serif" w:hAnsi="Liberation Serif"/>
          <w:b w:val="false"/>
          <w:i w:val="false"/>
          <w:caps w:val="false"/>
          <w:smallCaps w:val="false"/>
          <w:color w:val="000000"/>
          <w:spacing w:val="0"/>
          <w:sz w:val="24"/>
          <w:szCs w:val="24"/>
          <w:lang w:val="gl-ES"/>
        </w:rPr>
        <w:t>establecidos</w:t>
      </w:r>
      <w:r>
        <w:rPr>
          <w:rFonts w:cs="Arial" w:ascii="Liberation Serif" w:hAnsi="Liberation Serif"/>
          <w:b w:val="false"/>
          <w:i w:val="false"/>
          <w:caps w:val="false"/>
          <w:smallCaps w:val="false"/>
          <w:color w:val="000000"/>
          <w:spacing w:val="0"/>
          <w:sz w:val="24"/>
          <w:szCs w:val="24"/>
          <w:lang w:val="gl-ES"/>
        </w:rPr>
        <w:t xml:space="preserve"> </w:t>
      </w:r>
      <w:r>
        <w:rPr>
          <w:rFonts w:cs="Arial" w:ascii="Liberation Serif" w:hAnsi="Liberation Serif"/>
          <w:b w:val="false"/>
          <w:i w:val="false"/>
          <w:caps w:val="false"/>
          <w:smallCaps w:val="false"/>
          <w:color w:val="000000"/>
          <w:spacing w:val="0"/>
          <w:sz w:val="24"/>
          <w:szCs w:val="24"/>
          <w:lang w:val="gl-ES"/>
        </w:rPr>
        <w:t>en l</w:t>
      </w:r>
      <w:r>
        <w:rPr>
          <w:rFonts w:cs="Arial" w:ascii="Liberation Serif" w:hAnsi="Liberation Serif"/>
          <w:b w:val="false"/>
          <w:i w:val="false"/>
          <w:caps w:val="false"/>
          <w:smallCaps w:val="false"/>
          <w:color w:val="000000"/>
          <w:spacing w:val="0"/>
          <w:sz w:val="24"/>
          <w:szCs w:val="24"/>
          <w:lang w:val="gl-ES"/>
        </w:rPr>
        <w:t>a normativa vi</w:t>
      </w:r>
      <w:r>
        <w:rPr>
          <w:rFonts w:cs="Arial" w:ascii="Liberation Serif" w:hAnsi="Liberation Serif"/>
          <w:b w:val="false"/>
          <w:i w:val="false"/>
          <w:caps w:val="false"/>
          <w:smallCaps w:val="false"/>
          <w:color w:val="000000"/>
          <w:spacing w:val="0"/>
          <w:sz w:val="24"/>
          <w:szCs w:val="24"/>
          <w:lang w:val="gl-ES"/>
        </w:rPr>
        <w:t>g</w:t>
      </w:r>
      <w:r>
        <w:rPr>
          <w:rFonts w:cs="Arial" w:ascii="Liberation Serif" w:hAnsi="Liberation Serif"/>
          <w:b w:val="false"/>
          <w:i w:val="false"/>
          <w:caps w:val="false"/>
          <w:smallCaps w:val="false"/>
          <w:color w:val="000000"/>
          <w:spacing w:val="0"/>
          <w:sz w:val="24"/>
          <w:szCs w:val="24"/>
          <w:lang w:val="gl-ES"/>
        </w:rPr>
        <w:t>ente para acceder a</w:t>
      </w:r>
      <w:r>
        <w:rPr>
          <w:rFonts w:cs="Arial" w:ascii="Liberation Serif" w:hAnsi="Liberation Serif"/>
          <w:b w:val="false"/>
          <w:i w:val="false"/>
          <w:caps w:val="false"/>
          <w:smallCaps w:val="false"/>
          <w:color w:val="000000"/>
          <w:spacing w:val="0"/>
          <w:sz w:val="24"/>
          <w:szCs w:val="24"/>
          <w:lang w:val="gl-ES"/>
        </w:rPr>
        <w:t>l</w:t>
      </w:r>
      <w:r>
        <w:rPr>
          <w:rFonts w:cs="Arial" w:ascii="Liberation Serif" w:hAnsi="Liberation Serif"/>
          <w:b w:val="false"/>
          <w:i w:val="false"/>
          <w:caps w:val="false"/>
          <w:smallCaps w:val="false"/>
          <w:color w:val="000000"/>
          <w:spacing w:val="0"/>
          <w:sz w:val="24"/>
          <w:szCs w:val="24"/>
          <w:lang w:val="gl-ES"/>
        </w:rPr>
        <w:t xml:space="preserve"> reco</w:t>
      </w:r>
      <w:r>
        <w:rPr>
          <w:rFonts w:cs="Arial" w:ascii="Liberation Serif" w:hAnsi="Liberation Serif"/>
          <w:b w:val="false"/>
          <w:i w:val="false"/>
          <w:caps w:val="false"/>
          <w:smallCaps w:val="false"/>
          <w:color w:val="000000"/>
          <w:spacing w:val="0"/>
          <w:sz w:val="24"/>
          <w:szCs w:val="24"/>
          <w:lang w:val="gl-ES"/>
        </w:rPr>
        <w:t>no</w:t>
      </w:r>
      <w:r>
        <w:rPr>
          <w:rFonts w:cs="Arial" w:ascii="Liberation Serif" w:hAnsi="Liberation Serif"/>
          <w:b w:val="false"/>
          <w:i w:val="false"/>
          <w:caps w:val="false"/>
          <w:smallCaps w:val="false"/>
          <w:color w:val="000000"/>
          <w:spacing w:val="0"/>
          <w:sz w:val="24"/>
          <w:szCs w:val="24"/>
          <w:lang w:val="gl-ES"/>
        </w:rPr>
        <w:t>c</w:t>
      </w:r>
      <w:r>
        <w:rPr>
          <w:rFonts w:cs="Arial" w:ascii="Liberation Serif" w:hAnsi="Liberation Serif"/>
          <w:b w:val="false"/>
          <w:i w:val="false"/>
          <w:caps w:val="false"/>
          <w:smallCaps w:val="false"/>
          <w:color w:val="000000"/>
          <w:spacing w:val="0"/>
          <w:sz w:val="24"/>
          <w:szCs w:val="24"/>
          <w:lang w:val="gl-ES"/>
        </w:rPr>
        <w:t>i</w:t>
      </w:r>
      <w:r>
        <w:rPr>
          <w:rFonts w:cs="Arial" w:ascii="Liberation Serif" w:hAnsi="Liberation Serif"/>
          <w:b w:val="false"/>
          <w:i w:val="false"/>
          <w:caps w:val="false"/>
          <w:smallCaps w:val="false"/>
          <w:color w:val="000000"/>
          <w:spacing w:val="0"/>
          <w:sz w:val="24"/>
          <w:szCs w:val="24"/>
          <w:lang w:val="gl-ES"/>
        </w:rPr>
        <w:t>m</w:t>
      </w:r>
      <w:r>
        <w:rPr>
          <w:rFonts w:cs="Arial" w:ascii="Liberation Serif" w:hAnsi="Liberation Serif"/>
          <w:b w:val="false"/>
          <w:i w:val="false"/>
          <w:caps w:val="false"/>
          <w:smallCaps w:val="false"/>
          <w:color w:val="000000"/>
          <w:spacing w:val="0"/>
          <w:sz w:val="24"/>
          <w:szCs w:val="24"/>
          <w:lang w:val="gl-ES"/>
        </w:rPr>
        <w:t>i</w:t>
      </w:r>
      <w:r>
        <w:rPr>
          <w:rFonts w:cs="Arial" w:ascii="Liberation Serif" w:hAnsi="Liberation Serif"/>
          <w:b w:val="false"/>
          <w:i w:val="false"/>
          <w:caps w:val="false"/>
          <w:smallCaps w:val="false"/>
          <w:color w:val="000000"/>
          <w:spacing w:val="0"/>
          <w:sz w:val="24"/>
          <w:szCs w:val="24"/>
          <w:lang w:val="gl-ES"/>
        </w:rPr>
        <w:t>ento de un dere</w:t>
      </w:r>
      <w:r>
        <w:rPr>
          <w:rFonts w:cs="Arial" w:ascii="Liberation Serif" w:hAnsi="Liberation Serif"/>
          <w:b w:val="false"/>
          <w:i w:val="false"/>
          <w:caps w:val="false"/>
          <w:smallCaps w:val="false"/>
          <w:color w:val="000000"/>
          <w:spacing w:val="0"/>
          <w:sz w:val="24"/>
          <w:szCs w:val="24"/>
          <w:lang w:val="gl-ES"/>
        </w:rPr>
        <w:t>ch</w:t>
      </w:r>
      <w:r>
        <w:rPr>
          <w:rFonts w:cs="Arial" w:ascii="Liberation Serif" w:hAnsi="Liberation Serif"/>
          <w:b w:val="false"/>
          <w:i w:val="false"/>
          <w:caps w:val="false"/>
          <w:smallCaps w:val="false"/>
          <w:color w:val="000000"/>
          <w:spacing w:val="0"/>
          <w:sz w:val="24"/>
          <w:szCs w:val="24"/>
          <w:lang w:val="gl-ES"/>
        </w:rPr>
        <w:t>o o facultad o para su e</w:t>
      </w:r>
      <w:r>
        <w:rPr>
          <w:rFonts w:cs="Arial" w:ascii="Liberation Serif" w:hAnsi="Liberation Serif"/>
          <w:b w:val="false"/>
          <w:i w:val="false"/>
          <w:caps w:val="false"/>
          <w:smallCaps w:val="false"/>
          <w:color w:val="000000"/>
          <w:spacing w:val="0"/>
          <w:sz w:val="24"/>
          <w:szCs w:val="24"/>
          <w:lang w:val="gl-ES"/>
        </w:rPr>
        <w:t>j</w:t>
      </w:r>
      <w:r>
        <w:rPr>
          <w:rFonts w:cs="Arial" w:ascii="Liberation Serif" w:hAnsi="Liberation Serif"/>
          <w:b w:val="false"/>
          <w:i w:val="false"/>
          <w:caps w:val="false"/>
          <w:smallCaps w:val="false"/>
          <w:color w:val="000000"/>
          <w:spacing w:val="0"/>
          <w:sz w:val="24"/>
          <w:szCs w:val="24"/>
          <w:lang w:val="gl-ES"/>
        </w:rPr>
        <w:t>ercicio, que disp</w:t>
      </w:r>
      <w:r>
        <w:rPr>
          <w:rFonts w:cs="Arial" w:ascii="Liberation Serif" w:hAnsi="Liberation Serif"/>
          <w:b w:val="false"/>
          <w:i w:val="false"/>
          <w:caps w:val="false"/>
          <w:smallCaps w:val="false"/>
          <w:color w:val="000000"/>
          <w:spacing w:val="0"/>
          <w:sz w:val="24"/>
          <w:szCs w:val="24"/>
          <w:lang w:val="gl-ES"/>
        </w:rPr>
        <w:t>o</w:t>
      </w:r>
      <w:r>
        <w:rPr>
          <w:rFonts w:cs="Arial" w:ascii="Liberation Serif" w:hAnsi="Liberation Serif"/>
          <w:b w:val="false"/>
          <w:i w:val="false"/>
          <w:caps w:val="false"/>
          <w:smallCaps w:val="false"/>
          <w:color w:val="000000"/>
          <w:spacing w:val="0"/>
          <w:sz w:val="24"/>
          <w:szCs w:val="24"/>
          <w:lang w:val="gl-ES"/>
        </w:rPr>
        <w:t>n</w:t>
      </w:r>
      <w:r>
        <w:rPr>
          <w:rFonts w:cs="Arial" w:ascii="Liberation Serif" w:hAnsi="Liberation Serif"/>
          <w:b w:val="false"/>
          <w:i w:val="false"/>
          <w:caps w:val="false"/>
          <w:smallCaps w:val="false"/>
          <w:color w:val="000000"/>
          <w:spacing w:val="0"/>
          <w:sz w:val="24"/>
          <w:szCs w:val="24"/>
          <w:lang w:val="gl-ES"/>
        </w:rPr>
        <w:t>e</w:t>
      </w:r>
      <w:r>
        <w:rPr>
          <w:rFonts w:cs="Arial" w:ascii="Liberation Serif" w:hAnsi="Liberation Serif"/>
          <w:b w:val="false"/>
          <w:i w:val="false"/>
          <w:caps w:val="false"/>
          <w:smallCaps w:val="false"/>
          <w:color w:val="000000"/>
          <w:spacing w:val="0"/>
          <w:sz w:val="24"/>
          <w:szCs w:val="24"/>
          <w:lang w:val="gl-ES"/>
        </w:rPr>
        <w:t xml:space="preserve"> d</w:t>
      </w:r>
      <w:r>
        <w:rPr>
          <w:rFonts w:cs="Arial" w:ascii="Liberation Serif" w:hAnsi="Liberation Serif"/>
          <w:b w:val="false"/>
          <w:i w:val="false"/>
          <w:caps w:val="false"/>
          <w:smallCaps w:val="false"/>
          <w:color w:val="000000"/>
          <w:spacing w:val="0"/>
          <w:sz w:val="24"/>
          <w:szCs w:val="24"/>
          <w:lang w:val="gl-ES"/>
        </w:rPr>
        <w:t>e l</w:t>
      </w:r>
      <w:r>
        <w:rPr>
          <w:rFonts w:cs="Arial" w:ascii="Liberation Serif" w:hAnsi="Liberation Serif"/>
          <w:b w:val="false"/>
          <w:i w:val="false"/>
          <w:caps w:val="false"/>
          <w:smallCaps w:val="false"/>
          <w:color w:val="000000"/>
          <w:spacing w:val="0"/>
          <w:sz w:val="24"/>
          <w:szCs w:val="24"/>
          <w:lang w:val="gl-ES"/>
        </w:rPr>
        <w:t xml:space="preserve">a documentación que así </w:t>
      </w:r>
      <w:r>
        <w:rPr>
          <w:rFonts w:cs="Arial" w:ascii="Liberation Serif" w:hAnsi="Liberation Serif"/>
          <w:b w:val="false"/>
          <w:i w:val="false"/>
          <w:caps w:val="false"/>
          <w:smallCaps w:val="false"/>
          <w:color w:val="000000"/>
          <w:spacing w:val="0"/>
          <w:sz w:val="24"/>
          <w:szCs w:val="24"/>
          <w:lang w:val="gl-ES"/>
        </w:rPr>
        <w:t>l</w:t>
      </w:r>
      <w:r>
        <w:rPr>
          <w:rFonts w:cs="Arial" w:ascii="Liberation Serif" w:hAnsi="Liberation Serif"/>
          <w:b w:val="false"/>
          <w:i w:val="false"/>
          <w:caps w:val="false"/>
          <w:smallCaps w:val="false"/>
          <w:color w:val="000000"/>
          <w:spacing w:val="0"/>
          <w:sz w:val="24"/>
          <w:szCs w:val="24"/>
          <w:lang w:val="gl-ES"/>
        </w:rPr>
        <w:t xml:space="preserve">o acredita </w:t>
      </w:r>
      <w:r>
        <w:rPr>
          <w:rFonts w:cs="Arial" w:ascii="Liberation Serif" w:hAnsi="Liberation Serif"/>
          <w:b w:val="false"/>
          <w:i w:val="false"/>
          <w:caps w:val="false"/>
          <w:smallCaps w:val="false"/>
          <w:color w:val="000000"/>
          <w:spacing w:val="0"/>
          <w:sz w:val="24"/>
          <w:szCs w:val="24"/>
          <w:lang w:val="gl-ES"/>
        </w:rPr>
        <w:t>y</w:t>
      </w:r>
      <w:r>
        <w:rPr>
          <w:rFonts w:cs="Arial" w:ascii="Liberation Serif" w:hAnsi="Liberation Serif"/>
          <w:b w:val="false"/>
          <w:i w:val="false"/>
          <w:caps w:val="false"/>
          <w:smallCaps w:val="false"/>
          <w:color w:val="000000"/>
          <w:spacing w:val="0"/>
          <w:sz w:val="24"/>
          <w:szCs w:val="24"/>
          <w:lang w:val="gl-ES"/>
        </w:rPr>
        <w:t xml:space="preserve"> que se compromete a mante</w:t>
      </w:r>
      <w:r>
        <w:rPr>
          <w:rFonts w:cs="Arial" w:ascii="Liberation Serif" w:hAnsi="Liberation Serif"/>
          <w:b w:val="false"/>
          <w:i w:val="false"/>
          <w:caps w:val="false"/>
          <w:smallCaps w:val="false"/>
          <w:color w:val="000000"/>
          <w:spacing w:val="0"/>
          <w:sz w:val="24"/>
          <w:szCs w:val="24"/>
          <w:lang w:val="gl-ES"/>
        </w:rPr>
        <w:t>ne</w:t>
      </w:r>
      <w:r>
        <w:rPr>
          <w:rFonts w:cs="Arial" w:ascii="Liberation Serif" w:hAnsi="Liberation Serif"/>
          <w:b w:val="false"/>
          <w:i w:val="false"/>
          <w:caps w:val="false"/>
          <w:smallCaps w:val="false"/>
          <w:color w:val="000000"/>
          <w:spacing w:val="0"/>
          <w:sz w:val="24"/>
          <w:szCs w:val="24"/>
          <w:lang w:val="gl-ES"/>
        </w:rPr>
        <w:t>r su reco</w:t>
      </w:r>
      <w:r>
        <w:rPr>
          <w:rFonts w:cs="Arial" w:ascii="Liberation Serif" w:hAnsi="Liberation Serif"/>
          <w:b w:val="false"/>
          <w:i w:val="false"/>
          <w:caps w:val="false"/>
          <w:smallCaps w:val="false"/>
          <w:color w:val="000000"/>
          <w:spacing w:val="0"/>
          <w:sz w:val="24"/>
          <w:szCs w:val="24"/>
          <w:lang w:val="gl-ES"/>
        </w:rPr>
        <w:t>no</w:t>
      </w:r>
      <w:r>
        <w:rPr>
          <w:rFonts w:cs="Arial" w:ascii="Liberation Serif" w:hAnsi="Liberation Serif"/>
          <w:b w:val="false"/>
          <w:i w:val="false"/>
          <w:caps w:val="false"/>
          <w:smallCaps w:val="false"/>
          <w:color w:val="000000"/>
          <w:spacing w:val="0"/>
          <w:sz w:val="24"/>
          <w:szCs w:val="24"/>
          <w:lang w:val="gl-ES"/>
        </w:rPr>
        <w:t>c</w:t>
      </w:r>
      <w:r>
        <w:rPr>
          <w:rFonts w:cs="Arial" w:ascii="Liberation Serif" w:hAnsi="Liberation Serif"/>
          <w:b w:val="false"/>
          <w:i w:val="false"/>
          <w:caps w:val="false"/>
          <w:smallCaps w:val="false"/>
          <w:color w:val="000000"/>
          <w:spacing w:val="0"/>
          <w:sz w:val="24"/>
          <w:szCs w:val="24"/>
          <w:lang w:val="gl-ES"/>
        </w:rPr>
        <w:t>i</w:t>
      </w:r>
      <w:r>
        <w:rPr>
          <w:rFonts w:cs="Arial" w:ascii="Liberation Serif" w:hAnsi="Liberation Serif"/>
          <w:b w:val="false"/>
          <w:i w:val="false"/>
          <w:caps w:val="false"/>
          <w:smallCaps w:val="false"/>
          <w:color w:val="000000"/>
          <w:spacing w:val="0"/>
          <w:sz w:val="24"/>
          <w:szCs w:val="24"/>
          <w:lang w:val="gl-ES"/>
        </w:rPr>
        <w:t>m</w:t>
      </w:r>
      <w:r>
        <w:rPr>
          <w:rFonts w:cs="Arial" w:ascii="Liberation Serif" w:hAnsi="Liberation Serif"/>
          <w:b w:val="false"/>
          <w:i w:val="false"/>
          <w:caps w:val="false"/>
          <w:smallCaps w:val="false"/>
          <w:color w:val="000000"/>
          <w:spacing w:val="0"/>
          <w:sz w:val="24"/>
          <w:szCs w:val="24"/>
          <w:lang w:val="gl-ES"/>
        </w:rPr>
        <w:t>i</w:t>
      </w:r>
      <w:r>
        <w:rPr>
          <w:rFonts w:cs="Arial" w:ascii="Liberation Serif" w:hAnsi="Liberation Serif"/>
          <w:b w:val="false"/>
          <w:i w:val="false"/>
          <w:caps w:val="false"/>
          <w:smallCaps w:val="false"/>
          <w:color w:val="000000"/>
          <w:spacing w:val="0"/>
          <w:sz w:val="24"/>
          <w:szCs w:val="24"/>
          <w:lang w:val="gl-ES"/>
        </w:rPr>
        <w:t xml:space="preserve">ento durante </w:t>
      </w:r>
      <w:r>
        <w:rPr>
          <w:rFonts w:cs="Arial" w:ascii="Liberation Serif" w:hAnsi="Liberation Serif"/>
          <w:b w:val="false"/>
          <w:i w:val="false"/>
          <w:caps w:val="false"/>
          <w:smallCaps w:val="false"/>
          <w:color w:val="000000"/>
          <w:spacing w:val="0"/>
          <w:sz w:val="24"/>
          <w:szCs w:val="24"/>
          <w:lang w:val="gl-ES"/>
        </w:rPr>
        <w:t>el</w:t>
      </w:r>
      <w:r>
        <w:rPr>
          <w:rFonts w:cs="Arial" w:ascii="Liberation Serif" w:hAnsi="Liberation Serif"/>
          <w:b w:val="false"/>
          <w:i w:val="false"/>
          <w:caps w:val="false"/>
          <w:smallCaps w:val="false"/>
          <w:color w:val="000000"/>
          <w:spacing w:val="0"/>
          <w:sz w:val="24"/>
          <w:szCs w:val="24"/>
          <w:lang w:val="gl-ES"/>
        </w:rPr>
        <w:t xml:space="preserve"> período de tempo inherente a di</w:t>
      </w:r>
      <w:r>
        <w:rPr>
          <w:rFonts w:cs="Arial" w:ascii="Liberation Serif" w:hAnsi="Liberation Serif"/>
          <w:b w:val="false"/>
          <w:i w:val="false"/>
          <w:caps w:val="false"/>
          <w:smallCaps w:val="false"/>
          <w:color w:val="000000"/>
          <w:spacing w:val="0"/>
          <w:sz w:val="24"/>
          <w:szCs w:val="24"/>
          <w:lang w:val="gl-ES"/>
        </w:rPr>
        <w:t>ch</w:t>
      </w:r>
      <w:r>
        <w:rPr>
          <w:rFonts w:cs="Arial" w:ascii="Liberation Serif" w:hAnsi="Liberation Serif"/>
          <w:b w:val="false"/>
          <w:i w:val="false"/>
          <w:caps w:val="false"/>
          <w:smallCaps w:val="false"/>
          <w:color w:val="000000"/>
          <w:spacing w:val="0"/>
          <w:sz w:val="24"/>
          <w:szCs w:val="24"/>
          <w:lang w:val="gl-ES"/>
        </w:rPr>
        <w:t>o reco</w:t>
      </w:r>
      <w:r>
        <w:rPr>
          <w:rFonts w:cs="Arial" w:ascii="Liberation Serif" w:hAnsi="Liberation Serif"/>
          <w:b w:val="false"/>
          <w:i w:val="false"/>
          <w:caps w:val="false"/>
          <w:smallCaps w:val="false"/>
          <w:color w:val="000000"/>
          <w:spacing w:val="0"/>
          <w:sz w:val="24"/>
          <w:szCs w:val="24"/>
          <w:lang w:val="gl-ES"/>
        </w:rPr>
        <w:t>no</w:t>
      </w:r>
      <w:r>
        <w:rPr>
          <w:rFonts w:cs="Arial" w:ascii="Liberation Serif" w:hAnsi="Liberation Serif"/>
          <w:b w:val="false"/>
          <w:i w:val="false"/>
          <w:caps w:val="false"/>
          <w:smallCaps w:val="false"/>
          <w:color w:val="000000"/>
          <w:spacing w:val="0"/>
          <w:sz w:val="24"/>
          <w:szCs w:val="24"/>
          <w:lang w:val="gl-ES"/>
        </w:rPr>
        <w:t>c</w:t>
      </w:r>
      <w:r>
        <w:rPr>
          <w:rFonts w:cs="Arial" w:ascii="Liberation Serif" w:hAnsi="Liberation Serif"/>
          <w:b w:val="false"/>
          <w:i w:val="false"/>
          <w:caps w:val="false"/>
          <w:smallCaps w:val="false"/>
          <w:color w:val="000000"/>
          <w:spacing w:val="0"/>
          <w:sz w:val="24"/>
          <w:szCs w:val="24"/>
          <w:lang w:val="gl-ES"/>
        </w:rPr>
        <w:t>i</w:t>
      </w:r>
      <w:r>
        <w:rPr>
          <w:rFonts w:cs="Arial" w:ascii="Liberation Serif" w:hAnsi="Liberation Serif"/>
          <w:b w:val="false"/>
          <w:i w:val="false"/>
          <w:caps w:val="false"/>
          <w:smallCaps w:val="false"/>
          <w:color w:val="000000"/>
          <w:spacing w:val="0"/>
          <w:sz w:val="24"/>
          <w:szCs w:val="24"/>
          <w:lang w:val="gl-ES"/>
        </w:rPr>
        <w:t>m</w:t>
      </w:r>
      <w:r>
        <w:rPr>
          <w:rFonts w:cs="Arial" w:ascii="Liberation Serif" w:hAnsi="Liberation Serif"/>
          <w:b w:val="false"/>
          <w:i w:val="false"/>
          <w:caps w:val="false"/>
          <w:smallCaps w:val="false"/>
          <w:color w:val="000000"/>
          <w:spacing w:val="0"/>
          <w:sz w:val="24"/>
          <w:szCs w:val="24"/>
          <w:lang w:val="gl-ES"/>
        </w:rPr>
        <w:t>i</w:t>
      </w:r>
      <w:r>
        <w:rPr>
          <w:rFonts w:cs="Arial" w:ascii="Liberation Serif" w:hAnsi="Liberation Serif"/>
          <w:b w:val="false"/>
          <w:i w:val="false"/>
          <w:caps w:val="false"/>
          <w:smallCaps w:val="false"/>
          <w:color w:val="000000"/>
          <w:spacing w:val="0"/>
          <w:sz w:val="24"/>
          <w:szCs w:val="24"/>
          <w:lang w:val="gl-ES"/>
        </w:rPr>
        <w:t>ento a</w:t>
      </w:r>
      <w:r>
        <w:rPr>
          <w:rFonts w:cs="Arial" w:ascii="Liberation Serif" w:hAnsi="Liberation Serif"/>
          <w:b w:val="false"/>
          <w:i w:val="false"/>
          <w:caps w:val="false"/>
          <w:smallCaps w:val="false"/>
          <w:color w:val="000000"/>
          <w:spacing w:val="0"/>
          <w:sz w:val="24"/>
          <w:szCs w:val="24"/>
          <w:lang w:val="gl-ES"/>
        </w:rPr>
        <w:t>l</w:t>
      </w:r>
      <w:r>
        <w:rPr>
          <w:rFonts w:cs="Arial" w:ascii="Liberation Serif" w:hAnsi="Liberation Serif"/>
          <w:b w:val="false"/>
          <w:i w:val="false"/>
          <w:caps w:val="false"/>
          <w:smallCaps w:val="false"/>
          <w:color w:val="000000"/>
          <w:spacing w:val="0"/>
          <w:sz w:val="24"/>
          <w:szCs w:val="24"/>
          <w:lang w:val="gl-ES"/>
        </w:rPr>
        <w:t xml:space="preserve"> e</w:t>
      </w:r>
      <w:r>
        <w:rPr>
          <w:rFonts w:cs="Arial" w:ascii="Liberation Serif" w:hAnsi="Liberation Serif"/>
          <w:b w:val="false"/>
          <w:i w:val="false"/>
          <w:caps w:val="false"/>
          <w:smallCaps w:val="false"/>
          <w:color w:val="000000"/>
          <w:spacing w:val="0"/>
          <w:sz w:val="24"/>
          <w:szCs w:val="24"/>
          <w:lang w:val="gl-ES"/>
        </w:rPr>
        <w:t>j</w:t>
      </w:r>
      <w:r>
        <w:rPr>
          <w:rFonts w:cs="Arial" w:ascii="Liberation Serif" w:hAnsi="Liberation Serif"/>
          <w:b w:val="false"/>
          <w:i w:val="false"/>
          <w:caps w:val="false"/>
          <w:smallCaps w:val="false"/>
          <w:color w:val="000000"/>
          <w:spacing w:val="0"/>
          <w:sz w:val="24"/>
          <w:szCs w:val="24"/>
          <w:lang w:val="gl-ES"/>
        </w:rPr>
        <w:t>ercicio.</w:t>
      </w:r>
    </w:p>
    <w:p>
      <w:pPr>
        <w:pStyle w:val="Normal"/>
        <w:spacing w:lineRule="auto" w:line="360"/>
        <w:jc w:val="start"/>
        <w:rPr>
          <w:rFonts w:cs="Arial"/>
          <w:szCs w:val="20"/>
          <w:lang w:val="gl-ES"/>
        </w:rPr>
      </w:pPr>
      <w:r>
        <w:rPr>
          <w:rFonts w:cs="Arial"/>
          <w:szCs w:val="20"/>
          <w:lang w:val="gl-ES"/>
        </w:rPr>
        <w:t>Declara ba</w:t>
      </w:r>
      <w:r>
        <w:rPr>
          <w:rFonts w:cs="Arial"/>
          <w:szCs w:val="20"/>
          <w:lang w:val="gl-ES"/>
        </w:rPr>
        <w:t>j</w:t>
      </w:r>
      <w:r>
        <w:rPr>
          <w:rFonts w:cs="Arial"/>
          <w:szCs w:val="20"/>
          <w:lang w:val="gl-ES"/>
        </w:rPr>
        <w:t>o s</w:t>
      </w:r>
      <w:r>
        <w:rPr>
          <w:rFonts w:cs="Arial"/>
          <w:szCs w:val="20"/>
          <w:lang w:val="gl-ES"/>
        </w:rPr>
        <w:t>u</w:t>
      </w:r>
      <w:r>
        <w:rPr>
          <w:rFonts w:cs="Arial"/>
          <w:szCs w:val="20"/>
          <w:lang w:val="gl-ES"/>
        </w:rPr>
        <w:t xml:space="preserve"> responsabilidad:</w:t>
        <w:br/>
        <w:t xml:space="preserve">a) Que ostenta </w:t>
      </w:r>
      <w:r>
        <w:rPr>
          <w:rFonts w:cs="Arial"/>
          <w:szCs w:val="20"/>
          <w:lang w:val="gl-ES"/>
        </w:rPr>
        <w:t>l</w:t>
      </w:r>
      <w:r>
        <w:rPr>
          <w:rFonts w:cs="Arial"/>
          <w:szCs w:val="20"/>
          <w:lang w:val="gl-ES"/>
        </w:rPr>
        <w:t>a capacidad de representación d</w:t>
      </w:r>
      <w:r>
        <w:rPr>
          <w:rFonts w:cs="Arial"/>
          <w:szCs w:val="20"/>
          <w:lang w:val="gl-ES"/>
        </w:rPr>
        <w:t>e l</w:t>
      </w:r>
      <w:r>
        <w:rPr>
          <w:rFonts w:cs="Arial"/>
          <w:szCs w:val="20"/>
          <w:lang w:val="gl-ES"/>
        </w:rPr>
        <w:t>a entidad de referencia.</w:t>
      </w:r>
    </w:p>
    <w:p>
      <w:pPr>
        <w:pStyle w:val="Normal"/>
        <w:spacing w:lineRule="auto" w:line="360"/>
        <w:jc w:val="both"/>
        <w:rPr>
          <w:rFonts w:cs="Arial"/>
          <w:szCs w:val="20"/>
          <w:lang w:val="gl-ES"/>
        </w:rPr>
      </w:pPr>
      <w:r>
        <w:rPr>
          <w:rFonts w:cs="Arial"/>
          <w:szCs w:val="20"/>
          <w:lang w:val="gl-ES"/>
        </w:rPr>
        <w:t>b</w:t>
      </w:r>
      <w:r>
        <w:rPr>
          <w:rFonts w:cs="Arial"/>
          <w:szCs w:val="20"/>
          <w:lang w:val="gl-ES"/>
        </w:rPr>
        <w:t>) Q</w:t>
      </w:r>
      <w:r>
        <w:rPr>
          <w:rFonts w:cs="Arial"/>
          <w:szCs w:val="20"/>
          <w:lang w:val="gl-ES"/>
        </w:rPr>
        <w:t>ue no está afectada por ning</w:t>
      </w:r>
      <w:r>
        <w:rPr>
          <w:rFonts w:cs="Arial"/>
          <w:szCs w:val="20"/>
          <w:lang w:val="gl-ES"/>
        </w:rPr>
        <w:t>uno</w:t>
      </w:r>
      <w:r>
        <w:rPr>
          <w:rFonts w:cs="Arial"/>
          <w:szCs w:val="20"/>
          <w:lang w:val="gl-ES"/>
        </w:rPr>
        <w:t xml:space="preserve"> d</w:t>
      </w:r>
      <w:r>
        <w:rPr>
          <w:rFonts w:cs="Arial"/>
          <w:szCs w:val="20"/>
          <w:lang w:val="gl-ES"/>
        </w:rPr>
        <w:t>e l</w:t>
      </w:r>
      <w:r>
        <w:rPr>
          <w:rFonts w:cs="Arial"/>
          <w:szCs w:val="20"/>
          <w:lang w:val="gl-ES"/>
        </w:rPr>
        <w:t>os sup</w:t>
      </w:r>
      <w:r>
        <w:rPr>
          <w:rFonts w:cs="Arial"/>
          <w:szCs w:val="20"/>
          <w:lang w:val="gl-ES"/>
        </w:rPr>
        <w:t>ue</w:t>
      </w:r>
      <w:r>
        <w:rPr>
          <w:rFonts w:cs="Arial"/>
          <w:szCs w:val="20"/>
          <w:lang w:val="gl-ES"/>
        </w:rPr>
        <w:t xml:space="preserve">stos de incapacidad o incompatibilidad para </w:t>
      </w:r>
      <w:r>
        <w:rPr>
          <w:rFonts w:cs="Arial"/>
          <w:szCs w:val="20"/>
          <w:lang w:val="gl-ES"/>
        </w:rPr>
        <w:t>l</w:t>
      </w:r>
      <w:r>
        <w:rPr>
          <w:rFonts w:cs="Arial"/>
          <w:szCs w:val="20"/>
          <w:lang w:val="gl-ES"/>
        </w:rPr>
        <w:t>a percepción de a</w:t>
      </w:r>
      <w:r>
        <w:rPr>
          <w:rFonts w:cs="Arial"/>
          <w:szCs w:val="20"/>
          <w:lang w:val="gl-ES"/>
        </w:rPr>
        <w:t>y</w:t>
      </w:r>
      <w:r>
        <w:rPr>
          <w:rFonts w:cs="Arial"/>
          <w:szCs w:val="20"/>
          <w:lang w:val="gl-ES"/>
        </w:rPr>
        <w:t>udas o subvenci</w:t>
      </w:r>
      <w:r>
        <w:rPr>
          <w:rFonts w:cs="Arial"/>
          <w:szCs w:val="20"/>
          <w:lang w:val="gl-ES"/>
        </w:rPr>
        <w:t>one</w:t>
      </w:r>
      <w:r>
        <w:rPr>
          <w:rFonts w:cs="Arial"/>
          <w:szCs w:val="20"/>
          <w:lang w:val="gl-ES"/>
        </w:rPr>
        <w:t xml:space="preserve">s públicas </w:t>
      </w:r>
      <w:r>
        <w:rPr>
          <w:rFonts w:cs="Arial"/>
          <w:szCs w:val="20"/>
          <w:lang w:val="gl-ES"/>
        </w:rPr>
        <w:t>y</w:t>
      </w:r>
      <w:r>
        <w:rPr>
          <w:rFonts w:cs="Arial"/>
          <w:szCs w:val="20"/>
          <w:lang w:val="gl-ES"/>
        </w:rPr>
        <w:t xml:space="preserve"> estar a</w:t>
      </w:r>
      <w:r>
        <w:rPr>
          <w:rFonts w:cs="Arial"/>
          <w:szCs w:val="20"/>
          <w:lang w:val="gl-ES"/>
        </w:rPr>
        <w:t>l</w:t>
      </w:r>
      <w:r>
        <w:rPr>
          <w:rFonts w:cs="Arial"/>
          <w:szCs w:val="20"/>
          <w:lang w:val="gl-ES"/>
        </w:rPr>
        <w:t xml:space="preserve"> corr</w:t>
      </w:r>
      <w:r>
        <w:rPr>
          <w:rFonts w:cs="Arial"/>
          <w:szCs w:val="20"/>
          <w:lang w:val="gl-ES"/>
        </w:rPr>
        <w:t>i</w:t>
      </w:r>
      <w:r>
        <w:rPr>
          <w:rFonts w:cs="Arial"/>
          <w:szCs w:val="20"/>
          <w:lang w:val="gl-ES"/>
        </w:rPr>
        <w:t>ente d</w:t>
      </w:r>
      <w:r>
        <w:rPr>
          <w:rFonts w:cs="Arial"/>
          <w:szCs w:val="20"/>
          <w:lang w:val="gl-ES"/>
        </w:rPr>
        <w:t>e</w:t>
      </w:r>
      <w:r>
        <w:rPr>
          <w:rFonts w:cs="Arial"/>
          <w:szCs w:val="20"/>
          <w:lang w:val="gl-ES"/>
        </w:rPr>
        <w:t xml:space="preserve"> s</w:t>
      </w:r>
      <w:r>
        <w:rPr>
          <w:rFonts w:cs="Arial"/>
          <w:szCs w:val="20"/>
          <w:lang w:val="gl-ES"/>
        </w:rPr>
        <w:t>u</w:t>
      </w:r>
      <w:r>
        <w:rPr>
          <w:rFonts w:cs="Arial"/>
          <w:szCs w:val="20"/>
          <w:lang w:val="gl-ES"/>
        </w:rPr>
        <w:t>s ob</w:t>
      </w:r>
      <w:r>
        <w:rPr>
          <w:rFonts w:cs="Arial"/>
          <w:szCs w:val="20"/>
          <w:lang w:val="gl-ES"/>
        </w:rPr>
        <w:t>l</w:t>
      </w:r>
      <w:r>
        <w:rPr>
          <w:rFonts w:cs="Arial"/>
          <w:szCs w:val="20"/>
          <w:lang w:val="gl-ES"/>
        </w:rPr>
        <w:t>iga</w:t>
      </w:r>
      <w:r>
        <w:rPr>
          <w:rFonts w:cs="Arial"/>
          <w:szCs w:val="20"/>
          <w:lang w:val="gl-ES"/>
        </w:rPr>
        <w:t>cione</w:t>
      </w:r>
      <w:r>
        <w:rPr>
          <w:rFonts w:cs="Arial"/>
          <w:szCs w:val="20"/>
          <w:lang w:val="gl-ES"/>
        </w:rPr>
        <w:t>s tributarias  co</w:t>
      </w:r>
      <w:r>
        <w:rPr>
          <w:rFonts w:cs="Arial"/>
          <w:szCs w:val="20"/>
          <w:lang w:val="gl-ES"/>
        </w:rPr>
        <w:t xml:space="preserve">n el </w:t>
      </w:r>
      <w:r>
        <w:rPr>
          <w:rFonts w:cs="Arial"/>
          <w:szCs w:val="20"/>
          <w:lang w:val="gl-ES"/>
        </w:rPr>
        <w:t>Ayuntamiento</w:t>
      </w:r>
      <w:r>
        <w:rPr>
          <w:rFonts w:cs="Arial"/>
          <w:szCs w:val="20"/>
          <w:lang w:val="gl-ES"/>
        </w:rPr>
        <w:t xml:space="preserve"> de Boiro, co</w:t>
      </w:r>
      <w:r>
        <w:rPr>
          <w:rFonts w:cs="Arial"/>
          <w:szCs w:val="20"/>
          <w:lang w:val="gl-ES"/>
        </w:rPr>
        <w:t>n l</w:t>
      </w:r>
      <w:r>
        <w:rPr>
          <w:rFonts w:cs="Arial"/>
          <w:szCs w:val="20"/>
          <w:lang w:val="gl-ES"/>
        </w:rPr>
        <w:t xml:space="preserve">a Seguridad Social </w:t>
      </w:r>
      <w:r>
        <w:rPr>
          <w:rFonts w:cs="Arial"/>
          <w:szCs w:val="20"/>
          <w:lang w:val="gl-ES"/>
        </w:rPr>
        <w:t>y</w:t>
      </w:r>
      <w:r>
        <w:rPr>
          <w:rFonts w:cs="Arial"/>
          <w:szCs w:val="20"/>
          <w:lang w:val="gl-ES"/>
        </w:rPr>
        <w:t xml:space="preserve"> co</w:t>
      </w:r>
      <w:r>
        <w:rPr>
          <w:rFonts w:cs="Arial"/>
          <w:szCs w:val="20"/>
          <w:lang w:val="gl-ES"/>
        </w:rPr>
        <w:t>n l</w:t>
      </w:r>
      <w:r>
        <w:rPr>
          <w:rFonts w:cs="Arial"/>
          <w:szCs w:val="20"/>
          <w:lang w:val="gl-ES"/>
        </w:rPr>
        <w:t xml:space="preserve">a </w:t>
      </w:r>
      <w:r>
        <w:rPr>
          <w:rFonts w:cs="Arial"/>
          <w:szCs w:val="20"/>
          <w:lang w:val="gl-ES"/>
        </w:rPr>
        <w:t>Hacie</w:t>
      </w:r>
      <w:r>
        <w:rPr>
          <w:rFonts w:cs="Arial"/>
          <w:szCs w:val="20"/>
          <w:lang w:val="gl-ES"/>
        </w:rPr>
        <w:t>nda d</w:t>
      </w:r>
      <w:r>
        <w:rPr>
          <w:rFonts w:cs="Arial"/>
          <w:szCs w:val="20"/>
          <w:lang w:val="gl-ES"/>
        </w:rPr>
        <w:t>el</w:t>
      </w:r>
      <w:r>
        <w:rPr>
          <w:rFonts w:cs="Arial"/>
          <w:szCs w:val="20"/>
          <w:lang w:val="gl-ES"/>
        </w:rPr>
        <w:t xml:space="preserve"> Estado.</w:t>
      </w:r>
    </w:p>
    <w:p>
      <w:pPr>
        <w:pStyle w:val="Normal"/>
        <w:spacing w:lineRule="auto" w:line="360"/>
        <w:jc w:val="both"/>
        <w:rPr>
          <w:rFonts w:cs="Arial"/>
          <w:szCs w:val="20"/>
          <w:lang w:val="gl-ES"/>
        </w:rPr>
      </w:pPr>
      <w:r>
        <w:rPr>
          <w:rFonts w:cs="Arial"/>
          <w:szCs w:val="20"/>
          <w:lang w:val="gl-ES"/>
        </w:rPr>
        <w:t>c) Que co</w:t>
      </w:r>
      <w:r>
        <w:rPr>
          <w:rFonts w:cs="Arial"/>
          <w:szCs w:val="20"/>
          <w:lang w:val="gl-ES"/>
        </w:rPr>
        <w:t>no</w:t>
      </w:r>
      <w:r>
        <w:rPr>
          <w:rFonts w:cs="Arial"/>
          <w:szCs w:val="20"/>
          <w:lang w:val="gl-ES"/>
        </w:rPr>
        <w:t xml:space="preserve">ce </w:t>
      </w:r>
      <w:r>
        <w:rPr>
          <w:rFonts w:cs="Arial"/>
          <w:szCs w:val="20"/>
          <w:lang w:val="gl-ES"/>
        </w:rPr>
        <w:t>y</w:t>
      </w:r>
      <w:r>
        <w:rPr>
          <w:rFonts w:cs="Arial"/>
          <w:szCs w:val="20"/>
          <w:lang w:val="gl-ES"/>
        </w:rPr>
        <w:t xml:space="preserve"> acepta </w:t>
      </w:r>
      <w:r>
        <w:rPr>
          <w:rFonts w:cs="Arial"/>
          <w:szCs w:val="20"/>
          <w:lang w:val="gl-ES"/>
        </w:rPr>
        <w:t>l</w:t>
      </w:r>
      <w:r>
        <w:rPr>
          <w:rFonts w:cs="Arial"/>
          <w:szCs w:val="20"/>
          <w:lang w:val="gl-ES"/>
        </w:rPr>
        <w:t>as bases d</w:t>
      </w:r>
      <w:r>
        <w:rPr>
          <w:rFonts w:cs="Arial"/>
          <w:szCs w:val="20"/>
          <w:lang w:val="gl-ES"/>
        </w:rPr>
        <w:t>e l</w:t>
      </w:r>
      <w:r>
        <w:rPr>
          <w:rFonts w:cs="Arial"/>
          <w:szCs w:val="20"/>
          <w:lang w:val="gl-ES"/>
        </w:rPr>
        <w:t>a convocatoria</w:t>
      </w:r>
    </w:p>
    <w:p>
      <w:pPr>
        <w:pStyle w:val="Normal"/>
        <w:spacing w:lineRule="auto" w:line="360"/>
        <w:jc w:val="both"/>
        <w:rPr/>
      </w:pPr>
      <w:r>
        <w:rPr>
          <w:rFonts w:cs="Arial"/>
          <w:szCs w:val="20"/>
          <w:lang w:val="gl-ES"/>
        </w:rPr>
        <w:t>d) Autorizo a</w:t>
      </w:r>
      <w:r>
        <w:rPr>
          <w:rFonts w:cs="Arial"/>
          <w:szCs w:val="20"/>
          <w:lang w:val="gl-ES"/>
        </w:rPr>
        <w:t>l</w:t>
      </w:r>
      <w:r>
        <w:rPr>
          <w:rFonts w:eastAsia="Calibri" w:cs="Arial"/>
          <w:color w:val="auto"/>
          <w:sz w:val="22"/>
          <w:szCs w:val="20"/>
          <w:lang w:val="gl-ES" w:eastAsia="zh-CN" w:bidi="ar-SA"/>
        </w:rPr>
        <w:t xml:space="preserve"> </w:t>
      </w:r>
      <w:r>
        <w:rPr>
          <w:rFonts w:eastAsia="Calibri" w:cs="Arial"/>
          <w:color w:val="auto"/>
          <w:sz w:val="22"/>
          <w:szCs w:val="20"/>
          <w:lang w:val="gl-ES" w:eastAsia="zh-CN" w:bidi="ar-SA"/>
        </w:rPr>
        <w:t>Ayuntamiento</w:t>
      </w:r>
      <w:r>
        <w:rPr>
          <w:rFonts w:eastAsia="Calibri" w:cs="Arial"/>
          <w:color w:val="auto"/>
          <w:sz w:val="22"/>
          <w:szCs w:val="20"/>
          <w:lang w:val="gl-ES" w:eastAsia="zh-CN" w:bidi="ar-SA"/>
        </w:rPr>
        <w:t xml:space="preserve"> de Boiro a consultar que esto</w:t>
      </w:r>
      <w:r>
        <w:rPr>
          <w:rFonts w:eastAsia="Calibri" w:cs="Arial"/>
          <w:color w:val="auto"/>
          <w:sz w:val="22"/>
          <w:szCs w:val="20"/>
          <w:lang w:val="gl-ES" w:eastAsia="zh-CN" w:bidi="ar-SA"/>
        </w:rPr>
        <w:t>y</w:t>
      </w:r>
      <w:r>
        <w:rPr>
          <w:rFonts w:eastAsia="Calibri" w:cs="Arial"/>
          <w:color w:val="auto"/>
          <w:sz w:val="22"/>
          <w:szCs w:val="20"/>
          <w:lang w:val="gl-ES" w:eastAsia="zh-CN" w:bidi="ar-SA"/>
        </w:rPr>
        <w:t xml:space="preserve"> a</w:t>
      </w:r>
      <w:r>
        <w:rPr>
          <w:rFonts w:eastAsia="Calibri" w:cs="Arial"/>
          <w:color w:val="auto"/>
          <w:sz w:val="22"/>
          <w:szCs w:val="20"/>
          <w:lang w:val="gl-ES" w:eastAsia="zh-CN" w:bidi="ar-SA"/>
        </w:rPr>
        <w:t>l</w:t>
      </w:r>
      <w:r>
        <w:rPr>
          <w:rFonts w:eastAsia="Calibri" w:cs="Arial"/>
          <w:color w:val="auto"/>
          <w:sz w:val="22"/>
          <w:szCs w:val="20"/>
          <w:lang w:val="gl-ES" w:eastAsia="zh-CN" w:bidi="ar-SA"/>
        </w:rPr>
        <w:t xml:space="preserve"> corr</w:t>
      </w:r>
      <w:r>
        <w:rPr>
          <w:rFonts w:eastAsia="Calibri" w:cs="Arial"/>
          <w:color w:val="auto"/>
          <w:sz w:val="22"/>
          <w:szCs w:val="20"/>
          <w:lang w:val="gl-ES" w:eastAsia="zh-CN" w:bidi="ar-SA"/>
        </w:rPr>
        <w:t>i</w:t>
      </w:r>
      <w:r>
        <w:rPr>
          <w:rFonts w:eastAsia="Calibri" w:cs="Arial"/>
          <w:color w:val="auto"/>
          <w:sz w:val="22"/>
          <w:szCs w:val="20"/>
          <w:lang w:val="gl-ES" w:eastAsia="zh-CN" w:bidi="ar-SA"/>
        </w:rPr>
        <w:t>ente co</w:t>
      </w:r>
      <w:r>
        <w:rPr>
          <w:rFonts w:eastAsia="Calibri" w:cs="Arial"/>
          <w:color w:val="auto"/>
          <w:sz w:val="22"/>
          <w:szCs w:val="20"/>
          <w:lang w:val="gl-ES" w:eastAsia="zh-CN" w:bidi="ar-SA"/>
        </w:rPr>
        <w:t>n l</w:t>
      </w:r>
      <w:r>
        <w:rPr>
          <w:rFonts w:eastAsia="Calibri" w:cs="Arial"/>
          <w:color w:val="auto"/>
          <w:sz w:val="22"/>
          <w:szCs w:val="20"/>
          <w:lang w:val="gl-ES" w:eastAsia="zh-CN" w:bidi="ar-SA"/>
        </w:rPr>
        <w:t>as ob</w:t>
      </w:r>
      <w:r>
        <w:rPr>
          <w:rFonts w:eastAsia="Calibri" w:cs="Arial"/>
          <w:color w:val="auto"/>
          <w:sz w:val="22"/>
          <w:szCs w:val="20"/>
          <w:lang w:val="gl-ES" w:eastAsia="zh-CN" w:bidi="ar-SA"/>
        </w:rPr>
        <w:t>l</w:t>
      </w:r>
      <w:r>
        <w:rPr>
          <w:rFonts w:eastAsia="Calibri" w:cs="Arial"/>
          <w:color w:val="auto"/>
          <w:sz w:val="22"/>
          <w:szCs w:val="20"/>
          <w:lang w:val="gl-ES" w:eastAsia="zh-CN" w:bidi="ar-SA"/>
        </w:rPr>
        <w:t>iga</w:t>
      </w:r>
      <w:r>
        <w:rPr>
          <w:rFonts w:eastAsia="Calibri" w:cs="Arial"/>
          <w:color w:val="auto"/>
          <w:sz w:val="22"/>
          <w:szCs w:val="20"/>
          <w:lang w:val="gl-ES" w:eastAsia="zh-CN" w:bidi="ar-SA"/>
        </w:rPr>
        <w:t>cione</w:t>
      </w:r>
      <w:r>
        <w:rPr>
          <w:rFonts w:eastAsia="Calibri" w:cs="Arial"/>
          <w:color w:val="auto"/>
          <w:sz w:val="22"/>
          <w:szCs w:val="20"/>
          <w:lang w:val="gl-ES" w:eastAsia="zh-CN" w:bidi="ar-SA"/>
        </w:rPr>
        <w:t>s tributarias co</w:t>
      </w:r>
      <w:r>
        <w:rPr>
          <w:rFonts w:eastAsia="Calibri" w:cs="Arial"/>
          <w:color w:val="auto"/>
          <w:sz w:val="22"/>
          <w:szCs w:val="20"/>
          <w:lang w:val="gl-ES" w:eastAsia="zh-CN" w:bidi="ar-SA"/>
        </w:rPr>
        <w:t>n l</w:t>
      </w:r>
      <w:r>
        <w:rPr>
          <w:rFonts w:eastAsia="Calibri" w:cs="Arial"/>
          <w:color w:val="auto"/>
          <w:sz w:val="22"/>
          <w:szCs w:val="20"/>
          <w:lang w:val="gl-ES" w:eastAsia="zh-CN" w:bidi="ar-SA"/>
        </w:rPr>
        <w:t xml:space="preserve">a AEAT </w:t>
      </w:r>
      <w:r>
        <w:rPr>
          <w:rFonts w:eastAsia="Calibri" w:cs="Arial"/>
          <w:color w:val="auto"/>
          <w:sz w:val="22"/>
          <w:szCs w:val="20"/>
          <w:lang w:val="gl-ES" w:eastAsia="zh-CN" w:bidi="ar-SA"/>
        </w:rPr>
        <w:t>y</w:t>
      </w:r>
      <w:r>
        <w:rPr>
          <w:rFonts w:eastAsia="Calibri" w:cs="Arial"/>
          <w:color w:val="auto"/>
          <w:sz w:val="22"/>
          <w:szCs w:val="20"/>
          <w:lang w:val="gl-ES" w:eastAsia="zh-CN" w:bidi="ar-SA"/>
        </w:rPr>
        <w:t xml:space="preserve"> Seguridad Social</w:t>
      </w:r>
    </w:p>
    <w:p>
      <w:pPr>
        <w:pStyle w:val="Normal"/>
        <w:widowControl/>
        <w:pBdr/>
        <w:bidi w:val="0"/>
        <w:spacing w:lineRule="auto" w:line="360" w:before="0" w:after="200"/>
        <w:ind w:hanging="0" w:start="0" w:end="0"/>
        <w:jc w:val="center"/>
        <w:rPr>
          <w:rFonts w:cs="Arial"/>
          <w:b/>
          <w:i w:val="false"/>
          <w:i w:val="false"/>
          <w:iCs w:val="false"/>
          <w:szCs w:val="20"/>
          <w:lang w:val="gl-ES"/>
        </w:rPr>
      </w:pPr>
      <w:r>
        <w:rPr>
          <w:rFonts w:cs="Arial"/>
          <w:b/>
          <w:i w:val="false"/>
          <w:iCs w:val="false"/>
          <w:szCs w:val="20"/>
          <w:lang w:val="gl-ES"/>
        </w:rPr>
        <w:t>Firma</w:t>
      </w:r>
      <w:r>
        <w:rPr>
          <w:rFonts w:cs="Arial"/>
          <w:b/>
          <w:i w:val="false"/>
          <w:iCs w:val="false"/>
          <w:szCs w:val="20"/>
          <w:lang w:val="gl-ES"/>
        </w:rPr>
        <w:t>:</w:t>
      </w:r>
    </w:p>
    <w:p>
      <w:pPr>
        <w:pStyle w:val="Normal"/>
        <w:spacing w:lineRule="auto" w:line="360"/>
        <w:jc w:val="end"/>
        <w:rPr>
          <w:rFonts w:cs="Arial"/>
          <w:szCs w:val="20"/>
          <w:lang w:val="gl-ES"/>
        </w:rPr>
      </w:pPr>
      <w:r>
        <w:rPr>
          <w:rFonts w:cs="Arial"/>
          <w:szCs w:val="20"/>
          <w:lang w:val="gl-ES"/>
        </w:rPr>
      </w:r>
    </w:p>
    <w:p>
      <w:pPr>
        <w:pStyle w:val="Normal"/>
        <w:spacing w:lineRule="auto" w:line="360" w:before="0" w:after="200"/>
        <w:jc w:val="end"/>
        <w:rPr>
          <w:rFonts w:cs="Arial"/>
          <w:szCs w:val="20"/>
          <w:lang w:val="gl-ES"/>
        </w:rPr>
      </w:pPr>
      <w:r>
        <mc:AlternateContent>
          <mc:Choice Requires="wps">
            <w:drawing>
              <wp:anchor behindDoc="0" distT="0" distB="0" distL="0" distR="0" simplePos="0" locked="0" layoutInCell="1" allowOverlap="1" relativeHeight="42">
                <wp:simplePos x="0" y="0"/>
                <wp:positionH relativeFrom="column">
                  <wp:posOffset>-3175</wp:posOffset>
                </wp:positionH>
                <wp:positionV relativeFrom="paragraph">
                  <wp:posOffset>526415</wp:posOffset>
                </wp:positionV>
                <wp:extent cx="5445125" cy="614680"/>
                <wp:effectExtent l="0" t="0" r="0" b="0"/>
                <wp:wrapNone/>
                <wp:docPr id="32" name="Forma 3"/>
                <a:graphic xmlns:a="http://schemas.openxmlformats.org/drawingml/2006/main">
                  <a:graphicData uri="http://schemas.microsoft.com/office/word/2010/wordprocessingShape">
                    <wps:wsp>
                      <wps:cNvSpPr txBox="1"/>
                      <wps:spPr>
                        <a:xfrm>
                          <a:off x="0" y="0"/>
                          <a:ext cx="5445000" cy="614520"/>
                        </a:xfrm>
                        <a:prstGeom prst="rect">
                          <a:avLst/>
                        </a:prstGeom>
                        <a:noFill/>
                        <a:ln w="17640">
                          <a:noFill/>
                        </a:ln>
                      </wps:spPr>
                      <wps:txbx>
                        <w:txbxContent>
                          <w:p>
                            <w:pPr>
                              <w:spacing w:before="0" w:after="0" w:lineRule="auto" w:line="216"/>
                              <w:ind w:start="0" w:end="0" w:hanging="0"/>
                              <w:jc w:val="both"/>
                              <w:rPr/>
                            </w:pPr>
                            <w:r>
                              <w:rPr>
                                <w:kern w:val="2"/>
                                <w:sz w:val="12"/>
                                <w:b/>
                                <w:szCs w:val="12"/>
                                <w:rFonts w:ascii="Calibri" w:hAnsi="Calibri" w:eastAsia="Arial" w:cs="Calibri"/>
                                <w:color w:val="000000"/>
                                <w:lang w:bidi="hi-IN" w:val="gl-ES" w:eastAsia="en-US"/>
                              </w:rPr>
                              <w:t xml:space="preserve">Información relativa ao tratamento de datos persoais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En cumprimento da normativa sobre protección de datos infórmaselle:</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a) Responsable do tratamento: Concello de </w:t>
                            </w:r>
                            <w:r>
                              <w:rPr>
                                <w:kern w:val="2"/>
                                <w:sz w:val="12"/>
                                <w:szCs w:val="12"/>
                                <w:rFonts w:ascii="Calibri" w:hAnsi="Calibri" w:eastAsia="Calibri" w:cs="Calibri"/>
                                <w:color w:val="000000"/>
                                <w:lang w:bidi="hi-IN" w:val="gl-ES" w:eastAsia="hi-IN"/>
                              </w:rPr>
                              <w:t>Boiro</w:t>
                            </w:r>
                            <w:r>
                              <w:rPr>
                                <w:kern w:val="2"/>
                                <w:sz w:val="12"/>
                                <w:szCs w:val="12"/>
                                <w:rFonts w:ascii="Calibri" w:hAnsi="Calibri" w:eastAsia="Calibri" w:cs="Calibri"/>
                                <w:color w:val="000000"/>
                                <w:lang w:bidi="hi-IN" w:val="gl-ES" w:eastAsia="en-US"/>
                              </w:rPr>
                              <w:t xml:space="preserve">.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b) Finalidades: </w:t>
                            </w:r>
                            <w:r>
                              <w:rPr>
                                <w:kern w:val="2"/>
                                <w:sz w:val="12"/>
                                <w:szCs w:val="12"/>
                                <w:rFonts w:ascii="Calibri" w:hAnsi="Calibri" w:eastAsia="Calibri" w:cs="Calibri"/>
                                <w:color w:val="000000"/>
                                <w:lang w:bidi="hi-IN" w:val="gl-ES" w:eastAsia="en-US"/>
                              </w:rPr>
                              <w:t>Participación concurso de entroido 2025</w:t>
                            </w:r>
                            <w:r>
                              <w:rPr>
                                <w:kern w:val="2"/>
                                <w:sz w:val="12"/>
                                <w:szCs w:val="12"/>
                                <w:rFonts w:ascii="Calibri" w:hAnsi="Calibri" w:eastAsia="Calibri" w:cs="Calibri"/>
                                <w:color w:val="000000"/>
                                <w:lang w:bidi="hi-IN" w:val="gl-ES" w:eastAsia="en-US"/>
                              </w:rPr>
                              <w:t>.</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c) Pode exercer os seus dereitos de acceso, rectificación, supresión, a limitación do seu tratamento, oposición, portabilidade e non ser sometido a unha decisión baseada exclusivamente no tratamento dos datos persoais mediante escrito dirixido a Concello de Boiro con sede na Plaza de Galicia, s/n, 15930 Boiro, A Coruña.</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Máis información nas bases da convocatoria: (www.boiro.gal)</w:t>
                            </w:r>
                          </w:p>
                        </w:txbxContent>
                      </wps:txbx>
                      <wps:bodyPr wrap="square" lIns="9000" rIns="9000" tIns="9000" bIns="9000" anchor="t">
                        <a:noAutofit/>
                      </wps:bodyPr>
                    </wps:wsp>
                  </a:graphicData>
                </a:graphic>
              </wp:anchor>
            </w:drawing>
          </mc:Choice>
          <mc:Fallback>
            <w:pict>
              <v:shape id="shape_0" ID="Forma 3" stroked="f" o:allowincell="f" style="position:absolute;margin-left:-0.25pt;margin-top:41.45pt;width:428.7pt;height:48.35pt;mso-wrap-style:square;v-text-anchor:top" type="_x0000_t202">
                <v:textbox>
                  <w:txbxContent>
                    <w:p>
                      <w:pPr>
                        <w:spacing w:before="0" w:after="0" w:lineRule="auto" w:line="216"/>
                        <w:ind w:start="0" w:end="0" w:hanging="0"/>
                        <w:jc w:val="both"/>
                        <w:rPr/>
                      </w:pPr>
                      <w:r>
                        <w:rPr>
                          <w:kern w:val="2"/>
                          <w:sz w:val="12"/>
                          <w:b/>
                          <w:szCs w:val="12"/>
                          <w:rFonts w:ascii="Calibri" w:hAnsi="Calibri" w:eastAsia="Arial" w:cs="Calibri"/>
                          <w:color w:val="000000"/>
                          <w:lang w:bidi="hi-IN" w:val="gl-ES" w:eastAsia="en-US"/>
                        </w:rPr>
                        <w:t xml:space="preserve">Información relativa ao tratamento de datos persoais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En cumprimento da normativa sobre protección de datos infórmaselle:</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a) Responsable do tratamento: Concello de </w:t>
                      </w:r>
                      <w:r>
                        <w:rPr>
                          <w:kern w:val="2"/>
                          <w:sz w:val="12"/>
                          <w:szCs w:val="12"/>
                          <w:rFonts w:ascii="Calibri" w:hAnsi="Calibri" w:eastAsia="Calibri" w:cs="Calibri"/>
                          <w:color w:val="000000"/>
                          <w:lang w:bidi="hi-IN" w:val="gl-ES" w:eastAsia="hi-IN"/>
                        </w:rPr>
                        <w:t>Boiro</w:t>
                      </w:r>
                      <w:r>
                        <w:rPr>
                          <w:kern w:val="2"/>
                          <w:sz w:val="12"/>
                          <w:szCs w:val="12"/>
                          <w:rFonts w:ascii="Calibri" w:hAnsi="Calibri" w:eastAsia="Calibri" w:cs="Calibri"/>
                          <w:color w:val="000000"/>
                          <w:lang w:bidi="hi-IN" w:val="gl-ES" w:eastAsia="en-US"/>
                        </w:rPr>
                        <w:t xml:space="preserve">. </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 xml:space="preserve">b) Finalidades: </w:t>
                      </w:r>
                      <w:r>
                        <w:rPr>
                          <w:kern w:val="2"/>
                          <w:sz w:val="12"/>
                          <w:szCs w:val="12"/>
                          <w:rFonts w:ascii="Calibri" w:hAnsi="Calibri" w:eastAsia="Calibri" w:cs="Calibri"/>
                          <w:color w:val="000000"/>
                          <w:lang w:bidi="hi-IN" w:val="gl-ES" w:eastAsia="en-US"/>
                        </w:rPr>
                        <w:t>Participación concurso de entroido 2025</w:t>
                      </w:r>
                      <w:r>
                        <w:rPr>
                          <w:kern w:val="2"/>
                          <w:sz w:val="12"/>
                          <w:szCs w:val="12"/>
                          <w:rFonts w:ascii="Calibri" w:hAnsi="Calibri" w:eastAsia="Calibri" w:cs="Calibri"/>
                          <w:color w:val="000000"/>
                          <w:lang w:bidi="hi-IN" w:val="gl-ES" w:eastAsia="en-US"/>
                        </w:rPr>
                        <w:t>.</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c) Pode exercer os seus dereitos de acceso, rectificación, supresión, a limitación do seu tratamento, oposición, portabilidade e non ser sometido a unha decisión baseada exclusivamente no tratamento dos datos persoais mediante escrito dirixido a Concello de Boiro con sede na Plaza de Galicia, s/n, 15930 Boiro, A Coruña.</w:t>
                      </w:r>
                    </w:p>
                    <w:p>
                      <w:pPr>
                        <w:spacing w:before="0" w:after="0" w:lineRule="auto" w:line="216"/>
                        <w:ind w:start="0" w:end="0" w:hanging="0"/>
                        <w:jc w:val="both"/>
                        <w:rPr/>
                      </w:pPr>
                      <w:r>
                        <w:rPr>
                          <w:kern w:val="2"/>
                          <w:sz w:val="12"/>
                          <w:szCs w:val="12"/>
                          <w:rFonts w:ascii="Calibri" w:hAnsi="Calibri" w:eastAsia="Calibri" w:cs="Calibri"/>
                          <w:color w:val="000000"/>
                          <w:lang w:bidi="hi-IN" w:val="gl-ES" w:eastAsia="en-US"/>
                        </w:rPr>
                        <w:t>Máis información nas bases da convocatoria: (www.boiro.gal)</w:t>
                      </w:r>
                    </w:p>
                  </w:txbxContent>
                </v:textbox>
                <v:fill o:detectmouseclick="t" on="false"/>
                <v:stroke color="black" weight="17640" joinstyle="round" endcap="flat"/>
                <w10:wrap type="none"/>
              </v:shape>
            </w:pict>
          </mc:Fallback>
        </mc:AlternateContent>
      </w:r>
      <w:r>
        <w:rPr>
          <w:rStyle w:val="InitialStyle"/>
          <w:rFonts w:eastAsia="Calibri" w:cs="Arial" w:ascii="Calibri" w:hAnsi="Calibri"/>
          <w:bCs/>
          <w:i w:val="false"/>
          <w:iCs/>
          <w:caps w:val="false"/>
          <w:smallCaps w:val="false"/>
          <w:strike w:val="false"/>
          <w:dstrike w:val="false"/>
          <w:color w:val="000000"/>
          <w:kern w:val="2"/>
          <w:position w:val="0"/>
          <w:sz w:val="24"/>
          <w:sz w:val="24"/>
          <w:szCs w:val="20"/>
          <w:u w:val="none"/>
          <w:shd w:fill="auto" w:val="clear"/>
          <w:vertAlign w:val="baseline"/>
          <w:lang w:val="gl-ES" w:eastAsia="en-US"/>
        </w:rPr>
        <w:t>___________________, o __________ de ________________ de 202__</w:t>
      </w:r>
    </w:p>
    <w:sectPr>
      <w:headerReference w:type="default" r:id="rId4"/>
      <w:footerReference w:type="default" r:id="rId5"/>
      <w:type w:val="nextPage"/>
      <w:pgSz w:w="11906" w:h="16838"/>
      <w:pgMar w:left="1701" w:right="1701" w:gutter="0" w:header="708" w:top="1413" w:footer="709" w:bottom="126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swiss"/>
    <w:pitch w:val="variable"/>
  </w:font>
  <w:font w:name="Wingdings">
    <w:charset w:val="02"/>
    <w:family w:val="auto"/>
    <w:pitch w:val="variable"/>
  </w:font>
  <w:font w:name="Symbol">
    <w:charset w:val="02"/>
    <w:family w:val="auto"/>
    <w:pitch w:val="default"/>
  </w:font>
  <w:font w:name="OpenSymbol">
    <w:altName w:val="Arial Unicode MS"/>
    <w:charset w:val="00" w:characterSet="windows-1252"/>
    <w:family w:val="auto"/>
    <w:pitch w:val="default"/>
  </w:font>
  <w:font w:name="Courier New">
    <w:charset w:val="00" w:characterSet="windows-1252"/>
    <w:family w:val="modern"/>
    <w:pitch w:val="default"/>
  </w:font>
  <w:font w:name="Tahoma">
    <w:charset w:val="00" w:characterSet="windows-1252"/>
    <w:family w:val="swiss"/>
    <w:pitch w:val="variable"/>
  </w:font>
  <w:font w:name="OpenSymbol">
    <w:altName w:val="Arial Unicode MS"/>
    <w:charset w:val="02"/>
    <w:family w:val="auto"/>
    <w:pitch w:val="default"/>
  </w:font>
  <w:font w:name="Liberation Sans">
    <w:altName w:val="Arial"/>
    <w:charset w:val="00" w:characterSet="windows-1252"/>
    <w:family w:val="swiss"/>
    <w:pitch w:val="variable"/>
  </w:font>
  <w:font w:name="Verdana">
    <w:charset w:val="00" w:characterSet="windows-1252"/>
    <w:family w:val="swiss"/>
    <w:pitch w:val="variable"/>
  </w:font>
  <w:font w:name="Calibri">
    <w:altName w:val="sans-serif"/>
    <w:charset w:val="00" w:characterSet="windows-1252"/>
    <w:family w:val="auto"/>
    <w:pitch w:val="default"/>
  </w:font>
  <w:font w:name="robotoregular">
    <w:charset w:val="00" w:characterSet="windows-1252"/>
    <w:family w:val="auto"/>
    <w:pitch w:val="default"/>
  </w:font>
  <w:font w:name="Calibri">
    <w:charset w:val="00" w:characterSet="windows-1252"/>
    <w:family w:val="roman"/>
    <w:pitch w:val="variable"/>
  </w:font>
  <w:font w:name="OpenSymbol">
    <w:altName w:val="Arial Unicode MS"/>
    <w:charset w:val="01"/>
    <w:family w:val="auto"/>
    <w:pitch w:val="default"/>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drawing>
        <wp:anchor behindDoc="0" distT="0" distB="0" distL="0" distR="0" simplePos="0" locked="0" layoutInCell="0" allowOverlap="1" relativeHeight="33">
          <wp:simplePos x="0" y="0"/>
          <wp:positionH relativeFrom="column">
            <wp:posOffset>4867275</wp:posOffset>
          </wp:positionH>
          <wp:positionV relativeFrom="paragraph">
            <wp:posOffset>-38100</wp:posOffset>
          </wp:positionV>
          <wp:extent cx="521970" cy="294640"/>
          <wp:effectExtent l="0" t="0" r="0" b="0"/>
          <wp:wrapSquare wrapText="largest"/>
          <wp:docPr id="33" name="Imagen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3" descr="" title=""/>
                  <pic:cNvPicPr>
                    <a:picLocks noChangeAspect="1" noChangeArrowheads="1"/>
                  </pic:cNvPicPr>
                </pic:nvPicPr>
                <pic:blipFill>
                  <a:blip r:embed="rId1"/>
                  <a:srcRect l="-22" t="-39" r="-22" b="-39"/>
                  <a:stretch>
                    <a:fillRect/>
                  </a:stretch>
                </pic:blipFill>
                <pic:spPr bwMode="auto">
                  <a:xfrm>
                    <a:off x="0" y="0"/>
                    <a:ext cx="521970" cy="29464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65" w:hanging="360"/>
      </w:pPr>
      <w:rPr>
        <w:rFonts w:ascii="Wingdings" w:hAnsi="Wingdings" w:cs="Wingdings" w:hint="default"/>
        <w:lang w:val="gl-ES"/>
      </w:rPr>
    </w:lvl>
  </w:abstractNum>
  <w:abstractNum w:abstractNumId="2">
    <w:lvl w:ilvl="0">
      <w:start w:val="1"/>
      <w:numFmt w:val="decimal"/>
      <w:lvlText w:val="%1."/>
      <w:lvlJc w:val="start"/>
      <w:pPr>
        <w:tabs>
          <w:tab w:val="num" w:pos="0"/>
        </w:tabs>
        <w:ind w:start="720" w:hanging="360"/>
      </w:pPr>
      <w:rPr>
        <w:b/>
        <w:lang w:val="gl-ES"/>
      </w:rPr>
    </w:lvl>
  </w:abstractNum>
  <w:abstractNum w:abstractNumId="3">
    <w:lvl w:ilvl="0">
      <w:start w:val="1"/>
      <w:numFmt w:val="bullet"/>
      <w:lvlText w:val=""/>
      <w:lvlJc w:val="start"/>
      <w:pPr>
        <w:tabs>
          <w:tab w:val="num" w:pos="0"/>
        </w:tabs>
        <w:ind w:start="720" w:hanging="360"/>
      </w:pPr>
      <w:rPr>
        <w:rFonts w:ascii="Wingdings" w:hAnsi="Wingdings" w:cs="Wingdings" w:hint="default"/>
        <w:lang w:val="gl-ES"/>
      </w:rPr>
    </w:lvl>
  </w:abstractNum>
  <w:abstractNum w:abstractNumId="4">
    <w:lvl w:ilvl="0">
      <w:start w:val="1"/>
      <w:numFmt w:val="bullet"/>
      <w:lvlText w:val=""/>
      <w:lvlJc w:val="start"/>
      <w:pPr>
        <w:tabs>
          <w:tab w:val="num" w:pos="720"/>
        </w:tabs>
        <w:ind w:start="720" w:hanging="360"/>
      </w:pPr>
      <w:rPr>
        <w:rFonts w:ascii="Symbol" w:hAnsi="Symbol" w:cs="Symbol" w:hint="default"/>
        <w:sz w:val="24"/>
        <w:szCs w:val="24"/>
        <w:color w:val="00000A"/>
        <w:lang w:eastAsia="es-ES"/>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sz w:val="24"/>
        <w:szCs w:val="24"/>
        <w:color w:val="00000A"/>
        <w:lang w:eastAsia="es-ES"/>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sz w:val="24"/>
        <w:szCs w:val="24"/>
        <w:color w:val="00000A"/>
        <w:lang w:eastAsia="es-ES"/>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
    <w:lvl w:ilvl="0">
      <w:start w:val="1"/>
      <w:numFmt w:val="bullet"/>
      <w:lvlText w:val=""/>
      <w:lvlJc w:val="start"/>
      <w:pPr>
        <w:tabs>
          <w:tab w:val="num" w:pos="720"/>
        </w:tabs>
        <w:ind w:start="720" w:hanging="360"/>
      </w:pPr>
      <w:rPr>
        <w:rFonts w:ascii="Symbol" w:hAnsi="Symbol" w:cs="Symbol" w:hint="default"/>
        <w:lang w:val="gl-ES"/>
      </w:rPr>
    </w:lvl>
    <w:lvl w:ilvl="1">
      <w:start w:val="1"/>
      <w:numFmt w:val="bullet"/>
      <w:lvlText w:val=""/>
      <w:lvlJc w:val="start"/>
      <w:pPr>
        <w:tabs>
          <w:tab w:val="num" w:pos="1080"/>
        </w:tabs>
        <w:ind w:start="1080" w:hanging="360"/>
      </w:pPr>
      <w:rPr>
        <w:rFonts w:ascii="Symbol" w:hAnsi="Symbol" w:cs="Symbol" w:hint="default"/>
        <w:lang w:val="gl-ES"/>
      </w:rPr>
    </w:lvl>
    <w:lvl w:ilvl="2">
      <w:start w:val="1"/>
      <w:numFmt w:val="bullet"/>
      <w:lvlText w:val=""/>
      <w:lvlJc w:val="start"/>
      <w:pPr>
        <w:tabs>
          <w:tab w:val="num" w:pos="1440"/>
        </w:tabs>
        <w:ind w:start="1440" w:hanging="360"/>
      </w:pPr>
      <w:rPr>
        <w:rFonts w:ascii="Symbol" w:hAnsi="Symbol" w:cs="Symbol" w:hint="default"/>
        <w:lang w:val="gl-ES"/>
      </w:rPr>
    </w:lvl>
    <w:lvl w:ilvl="3">
      <w:start w:val="1"/>
      <w:numFmt w:val="bullet"/>
      <w:lvlText w:val=""/>
      <w:lvlJc w:val="start"/>
      <w:pPr>
        <w:tabs>
          <w:tab w:val="num" w:pos="1800"/>
        </w:tabs>
        <w:ind w:start="1800" w:hanging="360"/>
      </w:pPr>
      <w:rPr>
        <w:rFonts w:ascii="Symbol" w:hAnsi="Symbol" w:cs="Symbol" w:hint="default"/>
        <w:lang w:val="gl-ES"/>
      </w:rPr>
    </w:lvl>
    <w:lvl w:ilvl="4">
      <w:start w:val="1"/>
      <w:numFmt w:val="bullet"/>
      <w:lvlText w:val=""/>
      <w:lvlJc w:val="start"/>
      <w:pPr>
        <w:tabs>
          <w:tab w:val="num" w:pos="2160"/>
        </w:tabs>
        <w:ind w:start="2160" w:hanging="360"/>
      </w:pPr>
      <w:rPr>
        <w:rFonts w:ascii="Symbol" w:hAnsi="Symbol" w:cs="Symbol" w:hint="default"/>
        <w:lang w:val="gl-ES"/>
      </w:rPr>
    </w:lvl>
    <w:lvl w:ilvl="5">
      <w:start w:val="1"/>
      <w:numFmt w:val="bullet"/>
      <w:lvlText w:val=""/>
      <w:lvlJc w:val="start"/>
      <w:pPr>
        <w:tabs>
          <w:tab w:val="num" w:pos="2520"/>
        </w:tabs>
        <w:ind w:start="2520" w:hanging="360"/>
      </w:pPr>
      <w:rPr>
        <w:rFonts w:ascii="Symbol" w:hAnsi="Symbol" w:cs="Symbol" w:hint="default"/>
        <w:lang w:val="gl-ES"/>
      </w:rPr>
    </w:lvl>
    <w:lvl w:ilvl="6">
      <w:start w:val="1"/>
      <w:numFmt w:val="bullet"/>
      <w:lvlText w:val=""/>
      <w:lvlJc w:val="start"/>
      <w:pPr>
        <w:tabs>
          <w:tab w:val="num" w:pos="2880"/>
        </w:tabs>
        <w:ind w:start="2880" w:hanging="360"/>
      </w:pPr>
      <w:rPr>
        <w:rFonts w:ascii="Symbol" w:hAnsi="Symbol" w:cs="Symbol" w:hint="default"/>
        <w:lang w:val="gl-ES"/>
      </w:rPr>
    </w:lvl>
    <w:lvl w:ilvl="7">
      <w:start w:val="1"/>
      <w:numFmt w:val="bullet"/>
      <w:lvlText w:val=""/>
      <w:lvlJc w:val="start"/>
      <w:pPr>
        <w:tabs>
          <w:tab w:val="num" w:pos="3240"/>
        </w:tabs>
        <w:ind w:start="3240" w:hanging="360"/>
      </w:pPr>
      <w:rPr>
        <w:rFonts w:ascii="Symbol" w:hAnsi="Symbol" w:cs="Symbol" w:hint="default"/>
        <w:lang w:val="gl-ES"/>
      </w:rPr>
    </w:lvl>
    <w:lvl w:ilvl="8">
      <w:start w:val="1"/>
      <w:numFmt w:val="bullet"/>
      <w:lvlText w:val=""/>
      <w:lvlJc w:val="start"/>
      <w:pPr>
        <w:tabs>
          <w:tab w:val="num" w:pos="3600"/>
        </w:tabs>
        <w:ind w:start="3600" w:hanging="360"/>
      </w:pPr>
      <w:rPr>
        <w:rFonts w:ascii="Symbol" w:hAnsi="Symbol" w:cs="Symbol" w:hint="default"/>
        <w:lang w:val="gl-ES"/>
      </w:rPr>
    </w:lvl>
  </w:abstractNum>
  <w:abstractNum w:abstractNumId="6">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7">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8">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9">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10">
    <w:lvl w:ilvl="0">
      <w:start w:val="1"/>
      <w:numFmt w:val="decimal"/>
      <w:lvlText w:val="%1."/>
      <w:lvlJc w:val="start"/>
      <w:pPr>
        <w:tabs>
          <w:tab w:val="num" w:pos="1440"/>
        </w:tabs>
        <w:ind w:start="1440" w:hanging="360"/>
      </w:pPr>
      <w:rPr/>
    </w:lvl>
    <w:lvl w:ilvl="1">
      <w:start w:val="1"/>
      <w:numFmt w:val="decimal"/>
      <w:lvlText w:val="%2."/>
      <w:lvlJc w:val="start"/>
      <w:pPr>
        <w:tabs>
          <w:tab w:val="num" w:pos="1800"/>
        </w:tabs>
        <w:ind w:start="180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520"/>
        </w:tabs>
        <w:ind w:start="2520" w:hanging="360"/>
      </w:pPr>
      <w:rPr/>
    </w:lvl>
    <w:lvl w:ilvl="4">
      <w:start w:val="1"/>
      <w:numFmt w:val="decimal"/>
      <w:lvlText w:val="%5."/>
      <w:lvlJc w:val="start"/>
      <w:pPr>
        <w:tabs>
          <w:tab w:val="num" w:pos="2880"/>
        </w:tabs>
        <w:ind w:start="2880" w:hanging="360"/>
      </w:pPr>
      <w:rPr/>
    </w:lvl>
    <w:lvl w:ilvl="5">
      <w:start w:val="1"/>
      <w:numFmt w:val="decimal"/>
      <w:lvlText w:val="%6."/>
      <w:lvlJc w:val="start"/>
      <w:pPr>
        <w:tabs>
          <w:tab w:val="num" w:pos="3240"/>
        </w:tabs>
        <w:ind w:start="3240" w:hanging="360"/>
      </w:pPr>
      <w:rPr/>
    </w:lvl>
    <w:lvl w:ilvl="6">
      <w:start w:val="1"/>
      <w:numFmt w:val="decimal"/>
      <w:lvlText w:val="%7."/>
      <w:lvlJc w:val="start"/>
      <w:pPr>
        <w:tabs>
          <w:tab w:val="num" w:pos="3600"/>
        </w:tabs>
        <w:ind w:start="3600" w:hanging="360"/>
      </w:pPr>
      <w:rPr/>
    </w:lvl>
    <w:lvl w:ilvl="7">
      <w:start w:val="1"/>
      <w:numFmt w:val="decimal"/>
      <w:lvlText w:val="%8."/>
      <w:lvlJc w:val="start"/>
      <w:pPr>
        <w:tabs>
          <w:tab w:val="num" w:pos="3960"/>
        </w:tabs>
        <w:ind w:start="3960" w:hanging="360"/>
      </w:pPr>
      <w:rPr/>
    </w:lvl>
    <w:lvl w:ilvl="8">
      <w:start w:val="1"/>
      <w:numFmt w:val="decimal"/>
      <w:lvlText w:val="%9."/>
      <w:lvlJc w:val="start"/>
      <w:pPr>
        <w:tabs>
          <w:tab w:val="num" w:pos="4320"/>
        </w:tabs>
        <w:ind w:start="4320" w:hanging="360"/>
      </w:pPr>
      <w:rPr/>
    </w:lvl>
  </w:abstractNum>
  <w:abstractNum w:abstractNumId="11">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lineRule="auto" w:line="276" w:before="0" w:after="200"/>
    </w:pPr>
    <w:rPr>
      <w:rFonts w:ascii="Calibri" w:hAnsi="Calibri" w:eastAsia="Calibri" w:cs="Times New Roman"/>
      <w:color w:val="auto"/>
      <w:sz w:val="22"/>
      <w:szCs w:val="22"/>
      <w:lang w:val="es-ES" w:eastAsia="zh-CN" w:bidi="ar-SA"/>
    </w:rPr>
  </w:style>
  <w:style w:type="character" w:styleId="WW8Num1z0">
    <w:name w:val="WW8Num1z0"/>
    <w:qFormat/>
    <w:rPr>
      <w:rFonts w:ascii="Wingdings" w:hAnsi="Wingdings" w:cs="Wingdings"/>
      <w:lang w:val="gl-ES"/>
    </w:rPr>
  </w:style>
  <w:style w:type="character" w:styleId="WW8Num2z0">
    <w:name w:val="WW8Num2z0"/>
    <w:qFormat/>
    <w:rPr>
      <w:rFonts w:ascii="Wingdings" w:hAnsi="Wingdings" w:cs="Wingdings"/>
      <w:lang w:val="gl-ES"/>
    </w:rPr>
  </w:style>
  <w:style w:type="character" w:styleId="WW8Num3z0">
    <w:name w:val="WW8Num3z0"/>
    <w:qFormat/>
    <w:rPr>
      <w:b/>
      <w:lang w:val="gl-ES"/>
    </w:rPr>
  </w:style>
  <w:style w:type="character" w:styleId="WW8Num4z0">
    <w:name w:val="WW8Num4z0"/>
    <w:qFormat/>
    <w:rPr>
      <w:rFonts w:ascii="Symbol" w:hAnsi="Symbol" w:cs="Symbol"/>
      <w:lang w:val="gl-ES"/>
    </w:rPr>
  </w:style>
  <w:style w:type="character" w:styleId="WW8Num5z0">
    <w:name w:val="WW8Num5z0"/>
    <w:qFormat/>
    <w:rPr>
      <w:rFonts w:ascii="Wingdings" w:hAnsi="Wingdings" w:cs="Wingdings"/>
      <w:lang w:val="gl-ES"/>
    </w:rPr>
  </w:style>
  <w:style w:type="character" w:styleId="WW8Num6z0">
    <w:name w:val="WW8Num6z0"/>
    <w:qFormat/>
    <w:rPr>
      <w:rFonts w:ascii="Wingdings" w:hAnsi="Wingdings" w:cs="Wingdings"/>
    </w:rPr>
  </w:style>
  <w:style w:type="character" w:styleId="WW8Num7z0">
    <w:name w:val="WW8Num7z0"/>
    <w:qFormat/>
    <w:rPr>
      <w:rFonts w:ascii="Symbol" w:hAnsi="Symbol" w:cs="OpenSymbol;Arial Unicode MS"/>
      <w:color w:val="00000A"/>
      <w:sz w:val="24"/>
      <w:szCs w:val="24"/>
      <w:lang w:eastAsia="es-ES"/>
    </w:rPr>
  </w:style>
  <w:style w:type="character" w:styleId="WW8Num7z1">
    <w:name w:val="WW8Num7z1"/>
    <w:qFormat/>
    <w:rPr>
      <w:rFonts w:ascii="OpenSymbol;Arial Unicode MS" w:hAnsi="OpenSymbol;Arial Unicode MS" w:cs="OpenSymbol;Arial Unicode MS"/>
    </w:rPr>
  </w:style>
  <w:style w:type="character" w:styleId="WW8Num8z0">
    <w:name w:val="WW8Num8z0"/>
    <w:qFormat/>
    <w:rPr>
      <w:rFonts w:ascii="Symbol" w:hAnsi="Symbol" w:cs="OpenSymbol;Arial Unicode MS"/>
      <w:lang w:val="gl-ES"/>
    </w:rPr>
  </w:style>
  <w:style w:type="character" w:styleId="WW8Num8z1">
    <w:name w:val="WW8Num8z1"/>
    <w:qFormat/>
    <w:rPr>
      <w:rFonts w:ascii="OpenSymbol;Arial Unicode MS" w:hAnsi="OpenSymbol;Arial Unicode MS" w:cs="OpenSymbol;Arial Unicode MS"/>
    </w:rPr>
  </w:style>
  <w:style w:type="character" w:styleId="WW8Num9z0">
    <w:name w:val="WW8Num9z0"/>
    <w:qFormat/>
    <w:rPr>
      <w:rFonts w:ascii="Symbol" w:hAnsi="Symbol" w:cs="OpenSymbol;Arial Unicode MS"/>
      <w:lang w:val="gl-ES"/>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9z1">
    <w:name w:val="WW8Num9z1"/>
    <w:qFormat/>
    <w:rPr>
      <w:rFonts w:ascii="OpenSymbol;Arial Unicode MS" w:hAnsi="OpenSymbol;Arial Unicode MS" w:cs="OpenSymbol;Arial Unicode MS"/>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1">
    <w:name w:val="WW8Num2z1"/>
    <w:qFormat/>
    <w:rPr>
      <w:rFonts w:ascii="Courier New" w:hAnsi="Courier New" w:cs="Courier New"/>
    </w:rPr>
  </w:style>
  <w:style w:type="character" w:styleId="WW8Num2z3">
    <w:name w:val="WW8Num2z3"/>
    <w:qFormat/>
    <w:rPr>
      <w:rFonts w:ascii="Symbol" w:hAnsi="Symbol" w:cs="Symbol"/>
    </w:rPr>
  </w:style>
  <w:style w:type="character" w:styleId="WW8Num3z1">
    <w:name w:val="WW8Num3z1"/>
    <w:qFormat/>
    <w:rPr>
      <w:rFonts w:ascii="Courier New" w:hAnsi="Courier New" w:cs="Courier New"/>
    </w:rPr>
  </w:style>
  <w:style w:type="character" w:styleId="WW8Num3z3">
    <w:name w:val="WW8Num3z3"/>
    <w:qFormat/>
    <w:rPr>
      <w:rFonts w:ascii="Symbol" w:hAnsi="Symbol" w:cs="Symbol"/>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6z1">
    <w:name w:val="WW8Num6z1"/>
    <w:qFormat/>
    <w:rPr>
      <w:rFonts w:ascii="Courier New" w:hAnsi="Courier New" w:cs="Courier New"/>
    </w:rPr>
  </w:style>
  <w:style w:type="character" w:styleId="WW8Num6z3">
    <w:name w:val="WW8Num6z3"/>
    <w:qFormat/>
    <w:rPr>
      <w:rFonts w:ascii="Symbol" w:hAnsi="Symbol" w:cs="Symbol"/>
    </w:rPr>
  </w:style>
  <w:style w:type="character" w:styleId="WW8Num8z2">
    <w:name w:val="WW8Num8z2"/>
    <w:qFormat/>
    <w:rPr>
      <w:rFonts w:ascii="Wingdings" w:hAnsi="Wingdings" w:cs="Wingdings"/>
    </w:rPr>
  </w:style>
  <w:style w:type="character" w:styleId="Fuentedeprrafopredeter">
    <w:name w:val="Fuente de párrafo predeter."/>
    <w:qFormat/>
    <w:rPr/>
  </w:style>
  <w:style w:type="character" w:styleId="TextodegloboCar">
    <w:name w:val="Texto de globo Car"/>
    <w:basedOn w:val="Fuentedeprrafopredeter"/>
    <w:qFormat/>
    <w:rPr>
      <w:rFonts w:ascii="Tahoma" w:hAnsi="Tahoma" w:cs="Tahoma"/>
      <w:sz w:val="16"/>
      <w:szCs w:val="16"/>
    </w:rPr>
  </w:style>
  <w:style w:type="character" w:styleId="Hyperlink">
    <w:name w:val="Hyperlink"/>
    <w:basedOn w:val="Fuentedeprrafopredeter"/>
    <w:rPr>
      <w:color w:val="0000FF"/>
      <w:u w:val="single"/>
    </w:rPr>
  </w:style>
  <w:style w:type="character" w:styleId="EncabezadoCar">
    <w:name w:val="Encabezado Car"/>
    <w:basedOn w:val="Fuentedeprrafopredeter"/>
    <w:qFormat/>
    <w:rPr>
      <w:sz w:val="22"/>
      <w:szCs w:val="22"/>
    </w:rPr>
  </w:style>
  <w:style w:type="character" w:styleId="PiedepginaCar">
    <w:name w:val="Pie de página Car"/>
    <w:basedOn w:val="Fuentedeprrafopredeter"/>
    <w:qFormat/>
    <w:rPr>
      <w:sz w:val="22"/>
      <w:szCs w:val="22"/>
    </w:rPr>
  </w:style>
  <w:style w:type="character" w:styleId="Smbolosdenumeracin">
    <w:name w:val="Símbolos de numeración"/>
    <w:qFormat/>
    <w:rPr/>
  </w:style>
  <w:style w:type="character" w:styleId="Bolos">
    <w:name w:val="Bolos"/>
    <w:qFormat/>
    <w:rPr>
      <w:rFonts w:ascii="OpenSymbol;Arial Unicode MS" w:hAnsi="OpenSymbol;Arial Unicode MS" w:eastAsia="OpenSymbol;Arial Unicode MS" w:cs="OpenSymbol;Arial Unicode MS"/>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InitialStyle">
    <w:name w:val="InitialStyle"/>
    <w:qFormat/>
    <w:rPr>
      <w:rFonts w:ascii="Courier New" w:hAnsi="Courier New" w:eastAsia="Courier New" w:cs="Courier New"/>
      <w:sz w:val="24"/>
    </w:rPr>
  </w:style>
  <w:style w:type="paragraph" w:styleId="Ttulo">
    <w:name w:val="Título"/>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Prrafodelista">
    <w:name w:val="Párrafo de lista"/>
    <w:basedOn w:val="Normal"/>
    <w:qFormat/>
    <w:pPr>
      <w:spacing w:before="0" w:after="200"/>
      <w:ind w:hanging="0" w:start="720" w:end="0"/>
      <w:contextualSpacing/>
    </w:pPr>
    <w:rPr/>
  </w:style>
  <w:style w:type="paragraph" w:styleId="Textodeglobo">
    <w:name w:val="Texto de globo"/>
    <w:basedOn w:val="Normal"/>
    <w:qFormat/>
    <w:pPr>
      <w:spacing w:lineRule="auto" w:line="240" w:before="0" w:after="0"/>
    </w:pPr>
    <w:rPr>
      <w:rFonts w:ascii="Tahoma" w:hAnsi="Tahoma" w:cs="Tahoma"/>
      <w:sz w:val="16"/>
      <w:szCs w:val="16"/>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pPr>
      <w:tabs>
        <w:tab w:val="clear" w:pos="708"/>
        <w:tab w:val="center" w:pos="4252" w:leader="none"/>
        <w:tab w:val="right" w:pos="8504" w:leader="none"/>
      </w:tabs>
    </w:pPr>
    <w:rPr/>
  </w:style>
  <w:style w:type="paragraph" w:styleId="ListParagraph">
    <w:name w:val="List Paragraph"/>
    <w:basedOn w:val="Normal"/>
    <w:qFormat/>
    <w:pPr>
      <w:suppressAutoHyphens w:val="true"/>
      <w:spacing w:lineRule="auto" w:line="240" w:before="0" w:after="0"/>
      <w:ind w:hanging="0" w:start="720" w:end="0"/>
      <w:contextualSpacing/>
    </w:pPr>
    <w:rPr>
      <w:rFonts w:ascii="Arial" w:hAnsi="Arial" w:eastAsia="Lucida Sans Unicode" w:cs="Arial"/>
      <w:kern w:val="2"/>
      <w:sz w:val="20"/>
      <w:szCs w:val="20"/>
      <w:lang w:val="gl-ES"/>
    </w:rPr>
  </w:style>
  <w:style w:type="paragraph" w:styleId="Contenidodelmarco">
    <w:name w:val="Contenido del marco"/>
    <w:basedOn w:val="Normal"/>
    <w:qFormat/>
    <w:pPr/>
    <w:rPr/>
  </w:style>
  <w:style w:type="paragraph" w:styleId="normal1">
    <w:name w:val="normal1"/>
    <w:qFormat/>
    <w:pPr>
      <w:widowControl/>
      <w:kinsoku w:val="true"/>
      <w:overflowPunct w:val="true"/>
      <w:autoSpaceDE w:val="true"/>
      <w:bidi w:val="0"/>
      <w:spacing w:lineRule="auto" w:line="276" w:before="0" w:after="200"/>
      <w:ind w:hanging="2" w:start="0" w:end="0"/>
      <w:jc w:val="center"/>
    </w:pPr>
    <w:rPr>
      <w:rFonts w:ascii="Liberation Serif" w:hAnsi="Liberation Serif" w:eastAsia="NSimSun" w:cs="Arial"/>
      <w:color w:val="auto"/>
      <w:sz w:val="24"/>
      <w:szCs w:val="24"/>
      <w:lang w:val="es-ES" w:eastAsia="zh-CN" w:bidi="hi-IN"/>
    </w:rPr>
  </w:style>
  <w:style w:type="paragraph" w:styleId="Contenidodelatabla">
    <w:name w:val="Contenido de la tabla"/>
    <w:basedOn w:val="Normal"/>
    <w:qFormat/>
    <w:pPr>
      <w:suppressLineNumbers/>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leopoldo.portela@boiro.gal" TargetMode="External"/><Relationship Id="rId3" Type="http://schemas.openxmlformats.org/officeDocument/2006/relationships/hyperlink" Target="https://www.aepd.es/"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300</TotalTime>
  <Application>LibreOffice/24.2.6.2$Windows_X86_64 LibreOffice_project/ef66aa7e36a1bb8e65bfbc63aba53045a14d0871</Application>
  <AppVersion>15.0000</AppVersion>
  <Pages>9</Pages>
  <Words>2397</Words>
  <Characters>13034</Characters>
  <CharactersWithSpaces>15682</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2019-02-18T12:37:00Z</dcterms:created>
  <dc:creator>sdghf</dc:creator>
  <dc:description/>
  <dc:language>es-ES</dc:language>
  <cp:lastModifiedBy/>
  <cp:lastPrinted>2020-02-11T18:26:00Z</cp:lastPrinted>
  <dcterms:modified xsi:type="dcterms:W3CDTF">2025-02-12T13:41:19Z</dcterms:modified>
  <cp:revision>46</cp:revision>
  <dc:subject/>
  <dc:title/>
</cp:coreProperties>
</file>