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10005" w:type="dxa"/>
        <w:jc w:val="left"/>
        <w:tblInd w:w="-567" w:type="dxa"/>
        <w:tblLayout w:type="fixed"/>
        <w:tblCellMar>
          <w:top w:w="0" w:type="dxa"/>
          <w:left w:w="108" w:type="dxa"/>
          <w:bottom w:w="0" w:type="dxa"/>
          <w:right w:w="108" w:type="dxa"/>
        </w:tblCellMar>
      </w:tblPr>
      <w:tblGrid>
        <w:gridCol w:w="2970"/>
        <w:gridCol w:w="2730"/>
        <w:gridCol w:w="2130"/>
        <w:gridCol w:w="2145"/>
        <w:gridCol w:w="30"/>
      </w:tblGrid>
      <w:tr>
        <w:trPr/>
        <w:tc>
          <w:tcPr>
            <w:tcW w:w="9975" w:type="dxa"/>
            <w:gridSpan w:val="4"/>
            <w:tcBorders>
              <w:bottom w:val="single" w:sz="4" w:space="0" w:color="000000"/>
            </w:tcBorders>
          </w:tcPr>
          <w:p>
            <w:pPr>
              <w:pStyle w:val="Normal"/>
              <w:jc w:val="center"/>
              <w:rPr>
                <w:rFonts w:ascii="Arial" w:hAnsi="Arial" w:cs="Arial"/>
                <w:b/>
              </w:rPr>
            </w:pPr>
            <w:r>
              <w:rPr>
                <w:rFonts w:cs="Arial" w:ascii="Arial" w:hAnsi="Arial"/>
                <w:b/>
              </w:rPr>
              <w:t>ANEXO I - SOLICITUD DE SUBVENCIÓN PARA LA ADECUACIÓN Y</w:t>
            </w:r>
          </w:p>
          <w:p>
            <w:pPr>
              <w:pStyle w:val="Normal"/>
              <w:jc w:val="center"/>
              <w:rPr/>
            </w:pPr>
            <w:r>
              <w:rPr>
                <w:rFonts w:cs="Arial" w:ascii="Arial" w:hAnsi="Arial"/>
                <w:b/>
              </w:rPr>
              <w:t>ACCESIBILIDAD DE LOCALES DE USO COMERCIAL Y USO HOSTELERO EN JACA EN EL AÑO 2025</w:t>
            </w:r>
          </w:p>
        </w:tc>
        <w:tc>
          <w:tcPr>
            <w:tcW w:w="30" w:type="dxa"/>
            <w:tcBorders/>
            <w:tcMar>
              <w:left w:w="0" w:type="dxa"/>
              <w:right w:w="0" w:type="dxa"/>
            </w:tcMar>
          </w:tcPr>
          <w:p>
            <w:pPr>
              <w:pStyle w:val="Normal"/>
              <w:snapToGrid w:val="false"/>
              <w:rPr>
                <w:rFonts w:ascii="Arial" w:hAnsi="Arial" w:eastAsia="Arial" w:cs="Arial"/>
                <w:b/>
                <w:imprint/>
                <w:color w:val="FFFFFF"/>
                <w:sz w:val="20"/>
                <w:szCs w:val="20"/>
              </w:rPr>
            </w:pPr>
            <w:r>
              <w:rPr>
                <w:rFonts w:eastAsia="Arial" w:cs="Arial" w:ascii="Arial" w:hAnsi="Arial"/>
                <w:b/>
                <w:imprint/>
                <w:color w:val="FFFFFF"/>
                <w:sz w:val="20"/>
                <w:szCs w:val="20"/>
              </w:rPr>
            </w:r>
          </w:p>
        </w:tc>
      </w:tr>
      <w:tr>
        <w:trPr>
          <w:trHeight w:val="1234" w:hRule="atLeast"/>
        </w:trPr>
        <w:tc>
          <w:tcPr>
            <w:tcW w:w="5700" w:type="dxa"/>
            <w:gridSpan w:val="2"/>
            <w:tcBorders>
              <w:top w:val="single" w:sz="4" w:space="0" w:color="000000"/>
              <w:left w:val="single" w:sz="4" w:space="0" w:color="000000"/>
              <w:bottom w:val="single" w:sz="4" w:space="0" w:color="000000"/>
            </w:tcBorders>
          </w:tcPr>
          <w:p>
            <w:pPr>
              <w:pStyle w:val="Normal"/>
              <w:widowControl/>
              <w:suppressAutoHyphens w:val="true"/>
              <w:bidi w:val="0"/>
              <w:snapToGrid w:val="false"/>
              <w:ind w:left="170" w:right="0"/>
              <w:rPr>
                <w:rFonts w:ascii="Arial" w:hAnsi="Arial" w:cs="Arial"/>
                <w:b/>
                <w:imprint/>
                <w:color w:val="FFFFFF"/>
                <w:sz w:val="20"/>
                <w:szCs w:val="20"/>
              </w:rPr>
            </w:pPr>
            <w:r>
              <w:rPr>
                <w:rFonts w:eastAsia="Arial" w:cs="Arial" w:ascii="Arial" w:hAnsi="Arial"/>
                <w:b/>
                <w:imprint/>
                <w:color w:val="FFFFFF"/>
                <w:sz w:val="20"/>
                <w:szCs w:val="20"/>
              </w:rPr>
              <w:t xml:space="preserve">      </w:t>
            </w:r>
          </w:p>
          <w:p>
            <w:pPr>
              <w:pStyle w:val="Normal"/>
              <w:rPr>
                <w:rFonts w:ascii="Arial" w:hAnsi="Arial" w:cs="Arial"/>
                <w:b/>
                <w:imprint/>
                <w:color w:val="FFFFFF"/>
                <w:sz w:val="20"/>
                <w:szCs w:val="20"/>
              </w:rPr>
            </w:pPr>
            <w:r>
              <w:rPr>
                <w:rFonts w:cs="Arial" w:ascii="Arial" w:hAnsi="Arial"/>
                <w:b/>
                <w:imprint/>
                <w:color w:val="FFFFFF"/>
                <w:sz w:val="20"/>
                <w:szCs w:val="20"/>
              </w:rPr>
            </w:r>
          </w:p>
          <w:p>
            <w:pPr>
              <w:pStyle w:val="Normal"/>
              <w:rPr>
                <w:rFonts w:ascii="Arial" w:hAnsi="Arial" w:cs="Arial"/>
                <w:b/>
                <w:imprint/>
                <w:color w:val="FFFFFF"/>
                <w:sz w:val="20"/>
                <w:szCs w:val="20"/>
              </w:rPr>
            </w:pPr>
            <w:r>
              <w:rPr>
                <w:rFonts w:cs="Arial" w:ascii="Arial" w:hAnsi="Arial"/>
                <w:b/>
                <w:imprint/>
                <w:color w:val="FFFFFF"/>
                <w:sz w:val="20"/>
                <w:szCs w:val="20"/>
              </w:rPr>
            </w:r>
          </w:p>
          <w:p>
            <w:pPr>
              <w:pStyle w:val="Normal"/>
              <w:rPr>
                <w:rFonts w:ascii="Arial" w:hAnsi="Arial" w:cs="Arial"/>
                <w:b/>
                <w:imprint/>
                <w:color w:val="FFFFFF"/>
                <w:sz w:val="20"/>
                <w:szCs w:val="20"/>
              </w:rPr>
            </w:pPr>
            <w:r>
              <w:rPr>
                <w:rFonts w:cs="Arial" w:ascii="Arial" w:hAnsi="Arial"/>
                <w:b/>
                <w:imprint/>
                <w:color w:val="FFFFFF"/>
                <w:sz w:val="20"/>
                <w:szCs w:val="20"/>
              </w:rPr>
            </w:r>
          </w:p>
        </w:tc>
        <w:tc>
          <w:tcPr>
            <w:tcW w:w="4305" w:type="dxa"/>
            <w:gridSpan w:val="3"/>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1000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sz w:val="20"/>
                <w:szCs w:val="20"/>
              </w:rPr>
            </w:pPr>
            <w:r>
              <w:rPr>
                <w:rFonts w:cs="Arial" w:ascii="Arial" w:hAnsi="Arial"/>
                <w:b/>
                <w:sz w:val="20"/>
                <w:szCs w:val="20"/>
              </w:rPr>
              <w:t>Datos de identificación de la subvención</w:t>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pPr>
            <w:r>
              <w:rPr>
                <w:rFonts w:cs="Arial" w:ascii="Arial" w:hAnsi="Arial"/>
                <w:sz w:val="16"/>
                <w:szCs w:val="16"/>
              </w:rPr>
              <w:t xml:space="preserve">SECCIÓN GESTORA: </w:t>
            </w:r>
            <w:r>
              <w:rPr>
                <w:rFonts w:cs="Arial" w:ascii="Arial" w:hAnsi="Arial"/>
                <w:b/>
                <w:sz w:val="16"/>
                <w:szCs w:val="16"/>
              </w:rPr>
              <w:t>URBANISMO Y MEDIO AMBIENTE</w:t>
            </w:r>
          </w:p>
        </w:tc>
        <w:tc>
          <w:tcPr>
            <w:tcW w:w="4305"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left"/>
              <w:rPr>
                <w:rFonts w:ascii="Arial" w:hAnsi="Arial" w:cs="Arial"/>
                <w:sz w:val="16"/>
                <w:szCs w:val="16"/>
              </w:rPr>
            </w:pPr>
            <w:r>
              <w:rPr>
                <w:rFonts w:cs="Arial" w:ascii="Arial" w:hAnsi="Arial"/>
                <w:sz w:val="16"/>
                <w:szCs w:val="16"/>
              </w:rPr>
              <w:t>EXPEDIENTE: 1970/2023</w:t>
            </w:r>
          </w:p>
        </w:tc>
      </w:tr>
      <w:tr>
        <w:trPr>
          <w:trHeight w:val="397"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Finalidad de la subvención: </w:t>
            </w:r>
            <w:r>
              <w:fldChar w:fldCharType="begin">
                <w:ffData>
                  <w:name w:val="Texto2"/>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4305"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pPr>
            <w:r>
              <w:rPr>
                <w:rFonts w:cs="Arial" w:ascii="Arial" w:hAnsi="Arial"/>
                <w:sz w:val="16"/>
                <w:szCs w:val="16"/>
              </w:rPr>
              <w:t>Convocatoria</w:t>
            </w:r>
            <w:r>
              <w:rPr>
                <w:rFonts w:cs="Arial" w:ascii="Arial" w:hAnsi="Arial"/>
                <w:b/>
                <w:sz w:val="16"/>
                <w:szCs w:val="16"/>
              </w:rPr>
              <w:t>: Subvenciones para la adecuación y accesibilidad de locales de uso comercial en Jaca en el año 2023</w:t>
            </w:r>
          </w:p>
        </w:tc>
        <w:tc>
          <w:tcPr>
            <w:tcW w:w="21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szCs w:val="16"/>
              </w:rPr>
              <w:t xml:space="preserve">Nº BOP: </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Fecha BOP: </w:t>
            </w:r>
          </w:p>
        </w:tc>
      </w:tr>
      <w:tr>
        <w:trPr/>
        <w:tc>
          <w:tcPr>
            <w:tcW w:w="1000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sz w:val="20"/>
                <w:szCs w:val="20"/>
              </w:rPr>
            </w:pPr>
            <w:r>
              <w:rPr>
                <w:rFonts w:cs="Arial" w:ascii="Arial" w:hAnsi="Arial"/>
                <w:b/>
                <w:sz w:val="20"/>
                <w:szCs w:val="20"/>
              </w:rPr>
              <w:t>Datos de identificación del beneficiario</w:t>
            </w:r>
          </w:p>
        </w:tc>
      </w:tr>
      <w:tr>
        <w:trPr>
          <w:trHeight w:val="397" w:hRule="atLeast"/>
        </w:trPr>
        <w:tc>
          <w:tcPr>
            <w:tcW w:w="7830" w:type="dxa"/>
            <w:gridSpan w:val="3"/>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rPr>
              <w:t xml:space="preserve">NOMBRE DEL BENEFICIARIO: </w:t>
            </w:r>
            <w:r>
              <w:fldChar w:fldCharType="begin">
                <w:ffData>
                  <w:name w:val="Texto9"/>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szCs w:val="16"/>
              </w:rPr>
            </w:pPr>
            <w:r>
              <w:rPr>
                <w:rFonts w:cs="Arial" w:ascii="Arial" w:hAnsi="Arial"/>
                <w:sz w:val="16"/>
                <w:szCs w:val="16"/>
              </w:rPr>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rFonts w:ascii="Arial" w:hAnsi="Arial" w:cs="Arial"/>
                <w:sz w:val="16"/>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rPr>
            </w:pPr>
            <w:r>
              <w:rPr>
                <w:rFonts w:cs="Arial" w:ascii="Arial" w:hAnsi="Arial"/>
                <w:sz w:val="16"/>
              </w:rPr>
            </w:r>
          </w:p>
        </w:tc>
        <w:tc>
          <w:tcPr>
            <w:tcW w:w="4305"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tc>
      </w:tr>
      <w:tr>
        <w:trPr>
          <w:trHeight w:val="397" w:hRule="atLeast"/>
        </w:trPr>
        <w:tc>
          <w:tcPr>
            <w:tcW w:w="2970" w:type="dxa"/>
            <w:tcBorders>
              <w:top w:val="single" w:sz="4" w:space="0" w:color="000000"/>
              <w:left w:val="single" w:sz="4" w:space="0" w:color="000000"/>
              <w:bottom w:val="single" w:sz="4" w:space="0" w:color="000000"/>
            </w:tcBorders>
            <w:vAlign w:val="center"/>
          </w:tcPr>
          <w:p>
            <w:pPr>
              <w:pStyle w:val="Normal"/>
              <w:rPr>
                <w:rFonts w:ascii="Arial" w:hAnsi="Arial" w:cs="Arial"/>
                <w:sz w:val="16"/>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xml:space="preserve">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
              <w:rPr>
                <w:sz w:val="16"/>
                <w:rFonts w:cs="Arial" w:ascii="Arial" w:hAnsi="Arial"/>
                <w:lang w:val="es-ES" w:eastAsia="es-ES"/>
              </w:rPr>
              <w:fldChar w:fldCharType="end"/>
            </w:r>
            <w:r>
              <w:rPr>
                <w:rFonts w:cs="Arial" w:ascii="Arial" w:hAnsi="Arial"/>
                <w:sz w:val="16"/>
                <w:lang w:val="es-ES" w:eastAsia="es-ES"/>
              </w:rPr>
            </w:r>
          </w:p>
          <w:p>
            <w:pPr>
              <w:pStyle w:val="Normal"/>
              <w:rPr>
                <w:rFonts w:ascii="Arial" w:hAnsi="Arial" w:cs="Arial"/>
                <w:sz w:val="16"/>
              </w:rPr>
            </w:pPr>
            <w:r>
              <w:rPr>
                <w:rFonts w:cs="Arial" w:ascii="Arial" w:hAnsi="Arial"/>
                <w:sz w:val="16"/>
              </w:rPr>
            </w:r>
          </w:p>
        </w:tc>
        <w:tc>
          <w:tcPr>
            <w:tcW w:w="27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1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xml:space="preserve"> FORMTEXT </w:instrText>
            </w:r>
            <w:r>
              <w:rPr>
                <w:rFonts w:cs="Arial" w:ascii="Arial" w:hAnsi="Arial"/>
                <w:sz w:val="16"/>
              </w:rPr>
            </w:r>
            <w:r>
              <w:rPr>
                <w:sz w:val="16"/>
                <w:rFonts w:cs="Arial" w:ascii="Arial" w:hAnsi="Arial"/>
              </w:rPr>
              <w:fldChar w:fldCharType="separate"/>
            </w:r>
            <w:r>
              <w:rPr>
                <w:rFonts w:cs="Arial" w:ascii="Arial" w:hAnsi="Arial"/>
                <w:sz w:val="16"/>
              </w:rPr>
              <w:t>     </w:t>
            </w:r>
            <w:r/>
            <w:r>
              <w:rPr>
                <w:sz w:val="16"/>
                <w:rFonts w:cs="Arial" w:ascii="Arial" w:hAnsi="Arial"/>
              </w:rPr>
              <w:fldChar w:fldCharType="end"/>
            </w:r>
            <w:r>
              <w:rPr>
                <w:rFonts w:cs="Arial" w:ascii="Arial" w:hAnsi="Arial"/>
                <w:sz w:val="16"/>
              </w:rPr>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Hyperlink"/>
                  <w:rFonts w:cs="Arial" w:ascii="Arial" w:hAnsi="Arial"/>
                  <w:sz w:val="16"/>
                  <w:szCs w:val="16"/>
                </w:rPr>
                <w:t>www.jaca.es</w:t>
              </w:r>
            </w:hyperlink>
            <w:r>
              <w:rPr>
                <w:rFonts w:cs="Arial" w:ascii="Arial" w:hAnsi="Arial"/>
                <w:sz w:val="16"/>
                <w:szCs w:val="16"/>
              </w:rPr>
              <w:t xml:space="preserve">  (Área de Tesorería)</w:t>
            </w:r>
          </w:p>
        </w:tc>
      </w:tr>
      <w:tr>
        <w:trPr/>
        <w:tc>
          <w:tcPr>
            <w:tcW w:w="1000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rHeight w:val="397"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tc>
      </w:tr>
      <w:tr>
        <w:trPr/>
        <w:tc>
          <w:tcPr>
            <w:tcW w:w="1000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sz w:val="20"/>
                <w:szCs w:val="20"/>
              </w:rPr>
            </w:pPr>
            <w:r>
              <w:rPr>
                <w:rFonts w:cs="Arial" w:ascii="Arial" w:hAnsi="Arial"/>
                <w:b/>
                <w:sz w:val="20"/>
                <w:szCs w:val="20"/>
              </w:rPr>
              <w:t>Relación de documentos aportados por el beneficiario</w:t>
            </w:r>
          </w:p>
        </w:tc>
      </w:tr>
      <w:tr>
        <w:trPr>
          <w:trHeight w:val="284"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14_1022565182"/>
                  <w:enabled/>
                  <w:calcOnExit w:val="0"/>
                  <w:checkBox>
                    <w:sizeAuto/>
                  </w:checkBox>
                </w:ffData>
              </w:fldChar>
            </w:r>
            <w:r>
              <w:rPr/>
              <w:instrText xml:space="preserve"> FORMCHECKBOX </w:instrText>
            </w:r>
            <w:r>
              <w:rPr/>
              <w:fldChar w:fldCharType="separate"/>
            </w:r>
            <w:bookmarkStart w:id="0" w:name="__Fieldmark__14_1022565182"/>
            <w:bookmarkStart w:id="1" w:name="__Fieldmark__14_1022565182"/>
            <w:bookmarkEnd w:id="1"/>
            <w:r>
              <w:rPr/>
            </w:r>
            <w:r>
              <w:rPr/>
              <w:fldChar w:fldCharType="end"/>
            </w:r>
            <w:r>
              <w:rPr>
                <w:rFonts w:cs="Arial" w:ascii="Arial" w:hAnsi="Arial"/>
                <w:sz w:val="16"/>
                <w:szCs w:val="16"/>
              </w:rPr>
              <w:t xml:space="preserve"> Memoria explicativa, presupuesto detallado y financiación de la actuación. (Anexos I.1 y I.2)</w:t>
            </w:r>
          </w:p>
        </w:tc>
      </w:tr>
      <w:tr>
        <w:trPr>
          <w:trHeight w:val="284"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ind w:right="-57"/>
              <w:rPr/>
            </w:pPr>
            <w:r>
              <w:fldChar w:fldCharType="begin">
                <w:ffData>
                  <w:name w:val="__Fieldmark__15_1022565182"/>
                  <w:enabled/>
                  <w:calcOnExit w:val="0"/>
                  <w:checkBox>
                    <w:sizeAuto/>
                  </w:checkBox>
                </w:ffData>
              </w:fldChar>
            </w:r>
            <w:r>
              <w:rPr/>
              <w:instrText xml:space="preserve"> FORMCHECKBOX </w:instrText>
            </w:r>
            <w:r>
              <w:rPr/>
              <w:fldChar w:fldCharType="separate"/>
            </w:r>
            <w:bookmarkStart w:id="2" w:name="__Fieldmark__15_1022565182"/>
            <w:bookmarkStart w:id="3" w:name="__Fieldmark__15_1022565182"/>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84"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16_1022565182"/>
                  <w:enabled/>
                  <w:calcOnExit w:val="0"/>
                  <w:checkBox>
                    <w:sizeAuto/>
                  </w:checkBox>
                </w:ffData>
              </w:fldChar>
            </w:r>
            <w:r>
              <w:rPr/>
              <w:instrText xml:space="preserve"> FORMCHECKBOX </w:instrText>
            </w:r>
            <w:r>
              <w:rPr/>
              <w:fldChar w:fldCharType="separate"/>
            </w:r>
            <w:bookmarkStart w:id="4" w:name="__Fieldmark__16_1022565182"/>
            <w:bookmarkStart w:id="5" w:name="__Fieldmark__16_1022565182"/>
            <w:bookmarkEnd w:id="5"/>
            <w:r>
              <w:rPr/>
            </w:r>
            <w:r>
              <w:rPr/>
              <w:fldChar w:fldCharType="end"/>
            </w:r>
            <w:r>
              <w:rPr>
                <w:rFonts w:cs="Arial" w:ascii="Arial" w:hAnsi="Arial"/>
                <w:sz w:val="16"/>
                <w:szCs w:val="16"/>
              </w:rPr>
              <w:t xml:space="preserve"> Proyecto técnico redactado por técnico competente o, en caso de no resultar necesario, presupuesto detallado de la actuación a realizar.</w:t>
            </w:r>
          </w:p>
        </w:tc>
      </w:tr>
      <w:tr>
        <w:trPr>
          <w:trHeight w:val="278"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__Fieldmark__17_1022565182"/>
                  <w:enabled/>
                  <w:calcOnExit w:val="0"/>
                  <w:checkBox>
                    <w:sizeAuto/>
                  </w:checkBox>
                </w:ffData>
              </w:fldChar>
            </w:r>
            <w:r>
              <w:rPr/>
              <w:instrText xml:space="preserve"> FORMCHECKBOX </w:instrText>
            </w:r>
            <w:r>
              <w:rPr/>
              <w:fldChar w:fldCharType="separate"/>
            </w:r>
            <w:bookmarkStart w:id="6" w:name="__Fieldmark__17_1022565182"/>
            <w:bookmarkStart w:id="7" w:name="__Fieldmark__17_1022565182"/>
            <w:bookmarkEnd w:id="7"/>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__Fieldmark__18_1022565182"/>
                  <w:enabled/>
                  <w:calcOnExit w:val="0"/>
                  <w:checkBox>
                    <w:sizeAuto/>
                  </w:checkBox>
                </w:ffData>
              </w:fldChar>
            </w:r>
            <w:r>
              <w:rPr/>
              <w:instrText xml:space="preserve"> FORMCHECKBOX </w:instrText>
            </w:r>
            <w:r>
              <w:rPr/>
              <w:fldChar w:fldCharType="separate"/>
            </w:r>
            <w:bookmarkStart w:id="8" w:name="__Fieldmark__18_1022565182"/>
            <w:bookmarkStart w:id="9" w:name="__Fieldmark__18_1022565182"/>
            <w:bookmarkEnd w:id="9"/>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__Fieldmark__19_1022565182"/>
                  <w:enabled/>
                  <w:calcOnExit w:val="0"/>
                  <w:checkBox>
                    <w:sizeAuto/>
                  </w:checkBox>
                </w:ffData>
              </w:fldChar>
            </w:r>
            <w:r>
              <w:rPr/>
              <w:instrText xml:space="preserve"> FORMCHECKBOX </w:instrText>
            </w:r>
            <w:r>
              <w:rPr/>
              <w:fldChar w:fldCharType="separate"/>
            </w:r>
            <w:bookmarkStart w:id="10" w:name="__Fieldmark__19_1022565182"/>
            <w:bookmarkStart w:id="11" w:name="__Fieldmark__19_1022565182"/>
            <w:bookmarkEnd w:id="11"/>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xml:space="preserve">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
              <w:rPr>
                <w:sz w:val="16"/>
                <w:szCs w:val="16"/>
                <w:rFonts w:cs="Arial" w:ascii="Arial" w:hAnsi="Arial"/>
                <w:lang w:val="es-ES" w:eastAsia="es-ES"/>
              </w:rPr>
              <w:fldChar w:fldCharType="end"/>
            </w:r>
            <w:r>
              <w:rPr>
                <w:rFonts w:cs="Arial" w:ascii="Arial" w:hAnsi="Arial"/>
                <w:sz w:val="16"/>
                <w:szCs w:val="16"/>
                <w:lang w:val="es-ES" w:eastAsia="es-ES"/>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1000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1000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16"/>
                <w:szCs w:val="16"/>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xml:space="preserve">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xml:space="preserve">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lang w:val="es-ES" w:eastAsia="es-ES"/>
              </w:rPr>
              <w:t xml:space="preserve"> de          </w:t>
            </w:r>
            <w:bookmarkStart w:id="12" w:name="__Fieldmark__28_1843683286"/>
            <w:bookmarkStart w:id="13" w:name="__Fieldmark__29_1843683286"/>
            <w:bookmarkStart w:id="14" w:name="__Fieldmark__30_1843683286"/>
            <w:bookmarkStart w:id="15" w:name="__Fieldmark__87_1843683286"/>
            <w:bookmarkStart w:id="16" w:name="Texto42"/>
            <w:bookmarkStart w:id="17" w:name="Texto43"/>
            <w:bookmarkStart w:id="18" w:name="Texto44"/>
            <w:bookmarkStart w:id="19" w:name="Texto45"/>
            <w:bookmarkStart w:id="20" w:name="Texto59"/>
            <w:bookmarkStart w:id="21" w:name="Texto60"/>
            <w:bookmarkStart w:id="22" w:name="Texto61"/>
            <w:bookmarkStart w:id="23" w:name="Texto62"/>
            <w:bookmarkStart w:id="24" w:name="Texto63"/>
            <w:bookmarkStart w:id="25" w:name="Texto64"/>
            <w:bookmarkStart w:id="26" w:name="Texto65"/>
            <w:bookmarkStart w:id="27" w:name="Texto66"/>
            <w:bookmarkStart w:id="28" w:name="Texto67"/>
            <w:bookmarkStart w:id="29" w:name="Texto68"/>
            <w:bookmarkStart w:id="30" w:name="Texto681"/>
            <w:bookmarkStart w:id="31" w:name="Texto682"/>
            <w:bookmarkStart w:id="32" w:name="Texto683"/>
            <w:bookmarkStart w:id="33" w:name="Texto684"/>
            <w:bookmarkStart w:id="34" w:name="Texto685"/>
            <w:bookmarkStart w:id="35" w:name="Texto686"/>
            <w:bookmarkStart w:id="36" w:name="Texto687"/>
            <w:bookmarkStart w:id="37" w:name="Texto688"/>
            <w:bookmarkStart w:id="38" w:name="Texto69"/>
            <w:bookmarkStart w:id="39" w:name="Texto70"/>
            <w:bookmarkStart w:id="40" w:name="Texto71"/>
            <w:bookmarkStart w:id="41" w:name="Texto72"/>
            <w:bookmarkStart w:id="42" w:name="Texto73"/>
            <w:bookmarkStart w:id="43" w:name="Texto74"/>
            <w:bookmarkStart w:id="44" w:name="Texto75"/>
            <w:bookmarkStart w:id="45" w:name="Texto76"/>
            <w:bookmarkStart w:id="46" w:name="Texto77"/>
            <w:bookmarkStart w:id="47" w:name="Texto78"/>
            <w:bookmarkStart w:id="48" w:name="Texto79"/>
            <w:bookmarkStart w:id="49" w:name="Texto80"/>
            <w:bookmarkStart w:id="50" w:name="Texto81"/>
            <w:bookmarkStart w:id="51" w:name="Texto82"/>
            <w:bookmarkStart w:id="52" w:name="Texto84"/>
            <w:bookmarkStart w:id="53" w:name="Texto85"/>
            <w:bookmarkStart w:id="54" w:name="Texto86"/>
            <w:bookmarkStart w:id="55" w:name="Texto88"/>
            <w:bookmarkStart w:id="56" w:name="Texto89"/>
            <w:bookmarkStart w:id="57" w:name="Texto90"/>
            <w:bookmarkStart w:id="58" w:name="Texto92"/>
            <w:bookmarkStart w:id="59" w:name="Texto101"/>
            <w:bookmarkStart w:id="60" w:name="Texto102"/>
            <w:bookmarkStart w:id="61" w:name="Texto104"/>
            <w:bookmarkStart w:id="62" w:name="Texto105"/>
            <w:bookmarkStart w:id="63" w:name="Texto106"/>
            <w:bookmarkStart w:id="64" w:name="Texto108"/>
            <w:bookmarkStart w:id="65" w:name="Texto121"/>
            <w:bookmarkStart w:id="66" w:name="Texto122"/>
            <w:bookmarkStart w:id="67" w:name="Texto123"/>
            <w:bookmarkStart w:id="68" w:name="Texto12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cs="Arial" w:ascii="Arial" w:hAnsi="Arial"/>
                <w:sz w:val="20"/>
                <w:szCs w:val="20"/>
                <w:lang w:val="es-ES" w:eastAsia="es-ES"/>
              </w:rPr>
              <w:t>      de  2025</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772" w:hRule="atLeast"/>
        </w:trPr>
        <w:tc>
          <w:tcPr>
            <w:tcW w:w="9975" w:type="dxa"/>
            <w:gridSpan w:val="4"/>
            <w:tcBorders>
              <w:top w:val="single" w:sz="4" w:space="0" w:color="000000"/>
            </w:tcBorders>
            <w:vAlign w:val="center"/>
          </w:tcPr>
          <w:p>
            <w:pPr>
              <w:pStyle w:val="Normal"/>
              <w:snapToGrid w:val="false"/>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Arial" w:hAnsi="Arial" w:cs="Arial"/>
                <w:sz w:val="16"/>
                <w:szCs w:val="16"/>
              </w:rPr>
            </w:pPr>
            <w:r>
              <w:rPr>
                <w:rFonts w:cs="Arial" w:ascii="Arial" w:hAnsi="Arial"/>
                <w:sz w:val="16"/>
                <w:szCs w:val="16"/>
              </w:rPr>
            </w:r>
          </w:p>
        </w:tc>
        <w:tc>
          <w:tcPr>
            <w:tcW w:w="30" w:type="dxa"/>
            <w:tcBorders/>
            <w:tcMar>
              <w:left w:w="0" w:type="dxa"/>
              <w:right w:w="0" w:type="dxa"/>
            </w:tcMar>
          </w:tcPr>
          <w:p>
            <w:pPr>
              <w:pStyle w:val="Normal"/>
              <w:snapToGrid w:val="false"/>
              <w:rPr>
                <w:rFonts w:ascii="Arial" w:hAnsi="Arial" w:cs="Arial"/>
                <w:b/>
                <w:sz w:val="18"/>
                <w:szCs w:val="16"/>
              </w:rPr>
            </w:pPr>
            <w:r>
              <w:rPr>
                <w:rFonts w:cs="Arial" w:ascii="Arial" w:hAnsi="Arial"/>
                <w:b/>
                <w:sz w:val="18"/>
                <w:szCs w:val="16"/>
              </w:rPr>
            </w:r>
          </w:p>
        </w:tc>
      </w:tr>
      <w:tr>
        <w:trPr>
          <w:trHeight w:val="341" w:hRule="atLeast"/>
        </w:trPr>
        <w:tc>
          <w:tcPr>
            <w:tcW w:w="9975" w:type="dxa"/>
            <w:gridSpan w:val="4"/>
            <w:tcBorders/>
            <w:vAlign w:val="center"/>
          </w:tcPr>
          <w:p>
            <w:pPr>
              <w:pStyle w:val="Normal"/>
              <w:jc w:val="both"/>
              <w:rPr>
                <w:rFonts w:ascii="Arial" w:hAnsi="Arial" w:cs="Arial"/>
                <w:b/>
                <w:sz w:val="18"/>
              </w:rPr>
            </w:pPr>
            <w:r>
              <w:rPr>
                <w:rFonts w:cs="Arial" w:ascii="Arial" w:hAnsi="Arial"/>
                <w:b/>
                <w:sz w:val="18"/>
              </w:rPr>
              <w:t>EXCMO. SR. ALCALDE-PRESIDENTE DEL AYUNTAMIENTO DE JACA</w:t>
            </w:r>
          </w:p>
        </w:tc>
        <w:tc>
          <w:tcPr>
            <w:tcW w:w="30" w:type="dxa"/>
            <w:tcBorders/>
            <w:tcMar>
              <w:left w:w="0" w:type="dxa"/>
              <w:right w:w="0" w:type="dxa"/>
            </w:tcMar>
          </w:tcPr>
          <w:p>
            <w:pPr>
              <w:pStyle w:val="Normal"/>
              <w:snapToGrid w:val="false"/>
              <w:rPr>
                <w:rFonts w:ascii="Arial" w:hAnsi="Arial" w:cs="Arial"/>
              </w:rPr>
            </w:pPr>
            <w:r>
              <w:rPr>
                <w:rFonts w:cs="Arial" w:ascii="Arial" w:hAnsi="Arial"/>
              </w:rPr>
            </w:r>
          </w:p>
        </w:tc>
      </w:tr>
    </w:tbl>
    <w:p>
      <w:pPr>
        <w:pStyle w:val="Normal"/>
        <w:rPr>
          <w:rFonts w:ascii="Arial" w:hAnsi="Arial" w:cs="Arial"/>
        </w:rPr>
      </w:pPr>
      <w:r>
        <w:rPr>
          <w:rFonts w:cs="Arial" w:ascii="Arial" w:hAnsi="Arial"/>
        </w:rPr>
      </w:r>
      <w:r>
        <w:br w:type="page"/>
      </w:r>
    </w:p>
    <w:p>
      <w:pPr>
        <w:pStyle w:val="Heading5"/>
        <w:ind w:hanging="0" w:left="0" w:right="0"/>
        <w:rPr>
          <w:rFonts w:ascii="Arial" w:hAnsi="Arial" w:cs="Arial"/>
          <w:sz w:val="22"/>
          <w:szCs w:val="22"/>
        </w:rPr>
      </w:pPr>
      <w:r>
        <w:rPr>
          <w:rFonts w:cs="Arial" w:ascii="Arial" w:hAnsi="Arial"/>
          <w:sz w:val="22"/>
          <w:szCs w:val="22"/>
        </w:rPr>
        <w:t>ANEXO I.1</w:t>
      </w:r>
    </w:p>
    <w:p>
      <w:pPr>
        <w:pStyle w:val="Normal"/>
        <w:rPr>
          <w:rFonts w:ascii="Arial" w:hAnsi="Arial" w:cs="Arial"/>
          <w:sz w:val="22"/>
          <w:szCs w:val="22"/>
        </w:rPr>
      </w:pPr>
      <w:r>
        <w:rPr>
          <w:rFonts w:cs="Arial" w:ascii="Arial" w:hAnsi="Arial"/>
          <w:sz w:val="22"/>
          <w:szCs w:val="22"/>
        </w:rPr>
      </w:r>
    </w:p>
    <w:tbl>
      <w:tblPr>
        <w:tblW w:w="8957" w:type="dxa"/>
        <w:jc w:val="left"/>
        <w:tblInd w:w="119" w:type="dxa"/>
        <w:tblLayout w:type="fixed"/>
        <w:tblCellMar>
          <w:top w:w="0" w:type="dxa"/>
          <w:left w:w="108" w:type="dxa"/>
          <w:bottom w:w="0" w:type="dxa"/>
          <w:right w:w="108" w:type="dxa"/>
        </w:tblCellMar>
      </w:tblPr>
      <w:tblGrid>
        <w:gridCol w:w="8957"/>
      </w:tblGrid>
      <w:tr>
        <w:trPr>
          <w:trHeight w:val="391" w:hRule="atLeast"/>
        </w:trPr>
        <w:tc>
          <w:tcPr>
            <w:tcW w:w="8957" w:type="dxa"/>
            <w:tcBorders/>
            <w:shd w:fill="800000" w:val="clear"/>
            <w:vAlign w:val="center"/>
          </w:tcPr>
          <w:p>
            <w:pPr>
              <w:pStyle w:val="Normal"/>
              <w:jc w:val="center"/>
              <w:rPr>
                <w:rFonts w:ascii="Arial" w:hAnsi="Arial" w:cs="Arial"/>
                <w:b/>
                <w:bCs/>
                <w:sz w:val="22"/>
                <w:szCs w:val="22"/>
              </w:rPr>
            </w:pPr>
            <w:r>
              <w:rPr>
                <w:rFonts w:cs="Arial" w:ascii="Arial" w:hAnsi="Arial"/>
                <w:b/>
                <w:bCs/>
                <w:sz w:val="22"/>
                <w:szCs w:val="22"/>
              </w:rPr>
              <w:t>MEMORIA DE LA ACTUACIÓN PARA LA QUE SE SOLICITA SUBVENCIÓN</w:t>
            </w:r>
          </w:p>
        </w:tc>
      </w:tr>
    </w:tbl>
    <w:p>
      <w:pPr>
        <w:pStyle w:val="Normal"/>
        <w:rPr>
          <w:rFonts w:ascii="Arial" w:hAnsi="Arial" w:cs="Arial"/>
          <w:sz w:val="22"/>
          <w:szCs w:val="22"/>
        </w:rPr>
      </w:pPr>
      <w:r>
        <w:rPr>
          <w:rFonts w:cs="Arial" w:ascii="Arial" w:hAnsi="Arial"/>
          <w:sz w:val="22"/>
          <w:szCs w:val="22"/>
        </w:rPr>
      </w:r>
    </w:p>
    <w:tbl>
      <w:tblPr>
        <w:tblW w:w="8981" w:type="dxa"/>
        <w:jc w:val="center"/>
        <w:tblInd w:w="0" w:type="dxa"/>
        <w:tblLayout w:type="fixed"/>
        <w:tblCellMar>
          <w:top w:w="0" w:type="dxa"/>
          <w:left w:w="70" w:type="dxa"/>
          <w:bottom w:w="0" w:type="dxa"/>
          <w:right w:w="70" w:type="dxa"/>
        </w:tblCellMar>
      </w:tblPr>
      <w:tblGrid>
        <w:gridCol w:w="8981"/>
      </w:tblGrid>
      <w:tr>
        <w:trPr>
          <w:trHeight w:val="411" w:hRule="atLeast"/>
        </w:trPr>
        <w:tc>
          <w:tcPr>
            <w:tcW w:w="898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Cs/>
                <w:sz w:val="22"/>
                <w:szCs w:val="22"/>
              </w:rPr>
            </w:pPr>
            <w:r>
              <w:rPr>
                <w:rFonts w:cs="Arial" w:ascii="Arial" w:hAnsi="Arial"/>
                <w:b/>
                <w:bCs/>
                <w:sz w:val="22"/>
                <w:szCs w:val="22"/>
              </w:rPr>
              <w:t>1. BREVE DESCRIPCIÓN DEL PROYECTO</w:t>
            </w:r>
          </w:p>
        </w:tc>
      </w:tr>
      <w:tr>
        <w:trPr>
          <w:trHeight w:val="413" w:hRule="atLeast"/>
        </w:trPr>
        <w:tc>
          <w:tcPr>
            <w:tcW w:w="898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rPr>
                <w:rFonts w:ascii="Arial" w:hAnsi="Arial" w:eastAsia="Arial" w:cs="Arial"/>
                <w:b/>
                <w:bCs/>
                <w:sz w:val="22"/>
                <w:szCs w:val="22"/>
              </w:rPr>
            </w:pPr>
            <w:r>
              <w:rPr>
                <w:rFonts w:eastAsia="Arial" w:cs="Arial" w:ascii="Arial" w:hAnsi="Arial"/>
                <w:b/>
                <w:bCs/>
                <w:sz w:val="22"/>
                <w:szCs w:val="22"/>
              </w:rPr>
              <w:t xml:space="preserve"> </w:t>
            </w:r>
          </w:p>
          <w:p>
            <w:pPr>
              <w:pStyle w:val="Normal"/>
              <w:rPr>
                <w:rFonts w:ascii="Arial" w:hAnsi="Arial" w:eastAsia="Arial" w:cs="Arial"/>
                <w:b/>
                <w:bCs/>
                <w:sz w:val="22"/>
                <w:szCs w:val="22"/>
              </w:rPr>
            </w:pPr>
            <w:r>
              <w:rPr>
                <w:rFonts w:eastAsia="Arial" w:cs="Arial" w:ascii="Arial" w:hAnsi="Arial"/>
                <w:b/>
                <w:bCs/>
                <w:sz w:val="22"/>
                <w:szCs w:val="22"/>
              </w:rPr>
            </w:r>
          </w:p>
          <w:p>
            <w:pPr>
              <w:pStyle w:val="Normal"/>
              <w:rPr>
                <w:rFonts w:ascii="Arial" w:hAnsi="Arial" w:eastAsia="Arial" w:cs="Arial"/>
                <w:b/>
                <w:bCs/>
                <w:sz w:val="22"/>
                <w:szCs w:val="22"/>
              </w:rPr>
            </w:pPr>
            <w:r>
              <w:rPr>
                <w:rFonts w:eastAsia="Arial" w:cs="Arial" w:ascii="Arial" w:hAnsi="Arial"/>
                <w:b/>
                <w:bCs/>
                <w:sz w:val="22"/>
                <w:szCs w:val="22"/>
              </w:rPr>
            </w:r>
          </w:p>
          <w:p>
            <w:pPr>
              <w:pStyle w:val="Normal"/>
              <w:rPr>
                <w:rFonts w:ascii="Arial" w:hAnsi="Arial" w:eastAsia="Arial" w:cs="Arial"/>
                <w:b/>
                <w:bCs/>
                <w:sz w:val="22"/>
                <w:szCs w:val="22"/>
              </w:rPr>
            </w:pPr>
            <w:r>
              <w:rPr>
                <w:rFonts w:eastAsia="Arial" w:cs="Arial" w:ascii="Arial" w:hAnsi="Arial"/>
                <w:b/>
                <w:bCs/>
                <w:sz w:val="22"/>
                <w:szCs w:val="22"/>
              </w:rPr>
            </w:r>
          </w:p>
          <w:p>
            <w:pPr>
              <w:pStyle w:val="Normal"/>
              <w:rPr>
                <w:rFonts w:ascii="Arial" w:hAnsi="Arial" w:eastAsia="Arial" w:cs="Arial"/>
                <w:b/>
                <w:bCs/>
                <w:sz w:val="22"/>
                <w:szCs w:val="22"/>
              </w:rPr>
            </w:pPr>
            <w:r>
              <w:rPr>
                <w:rFonts w:eastAsia="Arial" w:cs="Arial" w:ascii="Arial" w:hAnsi="Arial"/>
                <w:b/>
                <w:bCs/>
                <w:sz w:val="22"/>
                <w:szCs w:val="22"/>
              </w:rPr>
            </w:r>
          </w:p>
          <w:p>
            <w:pPr>
              <w:pStyle w:val="Normal"/>
              <w:rPr>
                <w:rFonts w:ascii="Arial" w:hAnsi="Arial" w:cs="Arial"/>
                <w:b/>
                <w:bCs/>
                <w:sz w:val="22"/>
                <w:szCs w:val="22"/>
              </w:rPr>
            </w:pPr>
            <w:r>
              <w:rPr>
                <w:rFonts w:eastAsia="Arial" w:cs="Arial" w:ascii="Arial" w:hAnsi="Arial"/>
                <w:b/>
                <w:bCs/>
                <w:sz w:val="22"/>
                <w:szCs w:val="22"/>
              </w:rPr>
              <w:t xml:space="preserve">   </w:t>
            </w:r>
          </w:p>
          <w:p>
            <w:pPr>
              <w:pStyle w:val="Normal"/>
              <w:rPr>
                <w:rFonts w:ascii="Arial" w:hAnsi="Arial" w:cs="Arial"/>
                <w:b/>
                <w:bCs/>
                <w:sz w:val="22"/>
                <w:szCs w:val="22"/>
              </w:rPr>
            </w:pPr>
            <w:r>
              <w:rPr>
                <w:rFonts w:cs="Arial" w:ascii="Arial" w:hAnsi="Arial"/>
                <w:b/>
                <w:bCs/>
                <w:sz w:val="22"/>
                <w:szCs w:val="22"/>
              </w:rPr>
            </w:r>
          </w:p>
        </w:tc>
      </w:tr>
      <w:tr>
        <w:trPr>
          <w:trHeight w:val="413" w:hRule="atLeast"/>
        </w:trPr>
        <w:tc>
          <w:tcPr>
            <w:tcW w:w="898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Cs/>
                <w:sz w:val="22"/>
                <w:szCs w:val="22"/>
              </w:rPr>
            </w:pPr>
            <w:r>
              <w:rPr>
                <w:rFonts w:cs="Arial" w:ascii="Arial" w:hAnsi="Arial"/>
                <w:b/>
                <w:bCs/>
                <w:sz w:val="22"/>
                <w:szCs w:val="22"/>
              </w:rPr>
              <w:t>2. LOCALIZACIÓN DE LA ACTUACIÓN</w:t>
            </w:r>
          </w:p>
        </w:tc>
      </w:tr>
      <w:tr>
        <w:trPr>
          <w:trHeight w:val="413" w:hRule="atLeast"/>
        </w:trPr>
        <w:tc>
          <w:tcPr>
            <w:tcW w:w="898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Arial" w:hAnsi="Arial" w:cs="Arial"/>
                <w:b/>
                <w:bCs/>
                <w:sz w:val="22"/>
                <w:szCs w:val="22"/>
              </w:rPr>
            </w:pPr>
            <w:r>
              <w:rPr>
                <w:rFonts w:cs="Arial" w:ascii="Arial" w:hAnsi="Arial"/>
                <w:b/>
                <w:bCs/>
                <w:sz w:val="22"/>
                <w:szCs w:val="22"/>
              </w:rPr>
            </w:r>
          </w:p>
          <w:p>
            <w:pPr>
              <w:pStyle w:val="Normal"/>
              <w:rPr>
                <w:rFonts w:ascii="Arial" w:hAnsi="Arial" w:eastAsia="Arial" w:cs="Arial"/>
                <w:sz w:val="22"/>
                <w:szCs w:val="22"/>
              </w:rPr>
            </w:pPr>
            <w:r>
              <w:rPr>
                <w:rFonts w:eastAsia="Arial" w:cs="Arial" w:ascii="Arial" w:hAnsi="Arial"/>
                <w:sz w:val="22"/>
                <w:szCs w:val="22"/>
              </w:rPr>
              <w:t xml:space="preserve">  </w:t>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tc>
      </w:tr>
      <w:tr>
        <w:trPr>
          <w:trHeight w:val="413" w:hRule="atLeast"/>
        </w:trPr>
        <w:tc>
          <w:tcPr>
            <w:tcW w:w="898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Cs/>
                <w:sz w:val="22"/>
                <w:szCs w:val="22"/>
              </w:rPr>
            </w:pPr>
            <w:r>
              <w:rPr>
                <w:rFonts w:cs="Arial" w:ascii="Arial" w:hAnsi="Arial"/>
                <w:b/>
                <w:bCs/>
                <w:sz w:val="22"/>
                <w:szCs w:val="22"/>
              </w:rPr>
              <w:t>2. ENCUADRE DE LA ACTUACIÓN EN UNA DE LAS MODALIDADES SUBVENCIONABLES</w:t>
            </w:r>
          </w:p>
        </w:tc>
      </w:tr>
      <w:tr>
        <w:trPr>
          <w:trHeight w:val="413" w:hRule="atLeast"/>
        </w:trPr>
        <w:tc>
          <w:tcPr>
            <w:tcW w:w="8981" w:type="dxa"/>
            <w:tcBorders>
              <w:top w:val="single" w:sz="4" w:space="0" w:color="000000"/>
              <w:left w:val="single" w:sz="4" w:space="0" w:color="000000"/>
              <w:bottom w:val="single" w:sz="4" w:space="0" w:color="000000"/>
              <w:right w:val="single" w:sz="4" w:space="0" w:color="000000"/>
            </w:tcBorders>
            <w:vAlign w:val="center"/>
          </w:tcPr>
          <w:p>
            <w:pPr>
              <w:pStyle w:val="Header"/>
              <w:widowControl/>
              <w:tabs>
                <w:tab w:val="left" w:pos="1134" w:leader="none"/>
                <w:tab w:val="center" w:pos="4252" w:leader="none"/>
                <w:tab w:val="right" w:pos="8504" w:leader="none"/>
              </w:tabs>
              <w:suppressAutoHyphens w:val="true"/>
              <w:bidi w:val="0"/>
              <w:snapToGrid w:val="false"/>
              <w:ind w:left="57" w:right="0"/>
              <w:jc w:val="both"/>
              <w:rPr/>
            </w:pPr>
            <w:r>
              <w:rPr/>
            </w:r>
          </w:p>
          <w:p>
            <w:pPr>
              <w:pStyle w:val="Header"/>
              <w:widowControl/>
              <w:tabs>
                <w:tab w:val="left" w:pos="1134" w:leader="none"/>
                <w:tab w:val="center" w:pos="4252" w:leader="none"/>
                <w:tab w:val="right" w:pos="8504" w:leader="none"/>
              </w:tabs>
              <w:suppressAutoHyphens w:val="true"/>
              <w:bidi w:val="0"/>
              <w:ind w:left="57" w:right="0"/>
              <w:jc w:val="both"/>
              <w:rPr>
                <w:rFonts w:ascii="Arial" w:hAnsi="Arial" w:cs="Arial"/>
                <w:sz w:val="22"/>
                <w:szCs w:val="22"/>
                <w:lang w:val="es-ES_tradnl"/>
              </w:rPr>
            </w:pPr>
            <w:r>
              <w:fldChar w:fldCharType="begin">
                <w:ffData>
                  <w:name w:val="__Fieldmark__23_1022565182"/>
                  <w:enabled/>
                  <w:calcOnExit w:val="0"/>
                  <w:checkBox>
                    <w:sizeAuto/>
                  </w:checkBox>
                </w:ffData>
              </w:fldChar>
            </w:r>
            <w:r>
              <w:rPr/>
              <w:instrText xml:space="preserve"> FORMCHECKBOX </w:instrText>
            </w:r>
            <w:r>
              <w:rPr/>
              <w:fldChar w:fldCharType="separate"/>
            </w:r>
            <w:bookmarkStart w:id="69" w:name="__Fieldmark__23_1022565182"/>
            <w:bookmarkStart w:id="70" w:name="__Fieldmark__23_1022565182"/>
            <w:bookmarkEnd w:id="70"/>
            <w:r>
              <w:rPr/>
            </w:r>
            <w:r>
              <w:rPr/>
              <w:fldChar w:fldCharType="end"/>
            </w:r>
            <w:r>
              <w:rPr>
                <w:rFonts w:cs="Arial" w:ascii="Arial" w:hAnsi="Arial"/>
                <w:sz w:val="22"/>
                <w:szCs w:val="22"/>
              </w:rPr>
              <w:t xml:space="preserve">  </w:t>
            </w:r>
            <w:r>
              <w:rPr>
                <w:rFonts w:cs="Arial" w:ascii="Arial" w:hAnsi="Arial"/>
                <w:b/>
                <w:sz w:val="22"/>
                <w:szCs w:val="22"/>
                <w:lang w:val="es-ES_tradnl"/>
              </w:rPr>
              <w:t>A</w:t>
            </w:r>
            <w:r>
              <w:rPr>
                <w:rFonts w:cs="Arial" w:ascii="Arial" w:hAnsi="Arial"/>
                <w:sz w:val="22"/>
                <w:szCs w:val="22"/>
                <w:lang w:val="es-ES_tradnl"/>
              </w:rPr>
              <w:t>.- Las obras de supresión de barreras arquitectónicas en el acceso a los locales y la adaptación de baños.</w:t>
            </w:r>
          </w:p>
          <w:p>
            <w:pPr>
              <w:pStyle w:val="Header"/>
              <w:widowControl/>
              <w:suppressAutoHyphens w:val="true"/>
              <w:bidi w:val="0"/>
              <w:ind w:left="57" w:right="0"/>
              <w:jc w:val="both"/>
              <w:rPr>
                <w:rFonts w:ascii="Arial" w:hAnsi="Arial" w:cs="Arial"/>
                <w:sz w:val="22"/>
                <w:szCs w:val="22"/>
                <w:lang w:val="es-ES_tradnl"/>
              </w:rPr>
            </w:pPr>
            <w:r>
              <w:rPr>
                <w:rFonts w:cs="Arial" w:ascii="Arial" w:hAnsi="Arial"/>
                <w:sz w:val="22"/>
                <w:szCs w:val="22"/>
                <w:lang w:val="es-ES_tradnl"/>
              </w:rPr>
            </w:r>
          </w:p>
          <w:p>
            <w:pPr>
              <w:pStyle w:val="Header"/>
              <w:widowControl/>
              <w:tabs>
                <w:tab w:val="center" w:pos="1134" w:leader="none"/>
                <w:tab w:val="center" w:pos="4252" w:leader="none"/>
                <w:tab w:val="right" w:pos="8504" w:leader="none"/>
              </w:tabs>
              <w:suppressAutoHyphens w:val="true"/>
              <w:bidi w:val="0"/>
              <w:ind w:left="57" w:right="0"/>
              <w:jc w:val="both"/>
              <w:rPr>
                <w:rFonts w:ascii="Arial" w:hAnsi="Arial" w:cs="Arial"/>
                <w:sz w:val="22"/>
                <w:szCs w:val="22"/>
                <w:lang w:val="es-ES_tradnl"/>
              </w:rPr>
            </w:pPr>
            <w:r>
              <w:fldChar w:fldCharType="begin">
                <w:ffData>
                  <w:name w:val="__Fieldmark__24_1022565182"/>
                  <w:enabled/>
                  <w:calcOnExit w:val="0"/>
                  <w:checkBox>
                    <w:sizeAuto/>
                  </w:checkBox>
                </w:ffData>
              </w:fldChar>
            </w:r>
            <w:r>
              <w:rPr/>
              <w:instrText xml:space="preserve"> FORMCHECKBOX </w:instrText>
            </w:r>
            <w:r>
              <w:rPr/>
              <w:fldChar w:fldCharType="separate"/>
            </w:r>
            <w:bookmarkStart w:id="71" w:name="__Fieldmark__24_1022565182"/>
            <w:bookmarkStart w:id="72" w:name="__Fieldmark__24_1022565182"/>
            <w:bookmarkEnd w:id="72"/>
            <w:r>
              <w:rPr/>
            </w:r>
            <w:r>
              <w:rPr/>
              <w:fldChar w:fldCharType="end"/>
            </w:r>
            <w:r>
              <w:rPr>
                <w:rFonts w:cs="Arial" w:ascii="Arial" w:hAnsi="Arial"/>
                <w:sz w:val="22"/>
                <w:szCs w:val="22"/>
              </w:rPr>
              <w:t xml:space="preserve"> </w:t>
            </w:r>
            <w:r>
              <w:rPr>
                <w:rFonts w:cs="Arial" w:ascii="Arial" w:hAnsi="Arial"/>
                <w:b/>
                <w:sz w:val="22"/>
                <w:szCs w:val="22"/>
                <w:lang w:val="es-ES_tradnl"/>
              </w:rPr>
              <w:t>B</w:t>
            </w:r>
            <w:r>
              <w:rPr>
                <w:rFonts w:cs="Arial" w:ascii="Arial" w:hAnsi="Arial"/>
                <w:sz w:val="22"/>
                <w:szCs w:val="22"/>
                <w:lang w:val="es-ES_tradnl"/>
              </w:rPr>
              <w:t>.- La adecuación formal de las fachadas de los locales a las indicaciones que se contienen en el Plan Especial (supresión tendidos aéreos, de marquesinas u otros elementos discordantes, sustitución de rótulos, arreglo y pintura de fachadas.</w:t>
            </w:r>
          </w:p>
          <w:p>
            <w:pPr>
              <w:pStyle w:val="Header"/>
              <w:widowControl/>
              <w:suppressAutoHyphens w:val="true"/>
              <w:bidi w:val="0"/>
              <w:ind w:left="57" w:right="0"/>
              <w:jc w:val="both"/>
              <w:rPr>
                <w:rFonts w:ascii="Arial" w:hAnsi="Arial" w:cs="Arial"/>
                <w:sz w:val="22"/>
                <w:szCs w:val="22"/>
                <w:lang w:val="es-ES_tradnl"/>
              </w:rPr>
            </w:pPr>
            <w:r>
              <w:rPr>
                <w:rFonts w:cs="Arial" w:ascii="Arial" w:hAnsi="Arial"/>
                <w:sz w:val="22"/>
                <w:szCs w:val="22"/>
                <w:lang w:val="es-ES_tradnl"/>
              </w:rPr>
            </w:r>
          </w:p>
          <w:p>
            <w:pPr>
              <w:pStyle w:val="Header"/>
              <w:widowControl/>
              <w:tabs>
                <w:tab w:val="left" w:pos="1134" w:leader="none"/>
                <w:tab w:val="center" w:pos="4252" w:leader="none"/>
                <w:tab w:val="right" w:pos="8504" w:leader="none"/>
              </w:tabs>
              <w:suppressAutoHyphens w:val="true"/>
              <w:bidi w:val="0"/>
              <w:ind w:left="57" w:right="0"/>
              <w:jc w:val="both"/>
              <w:rPr>
                <w:rFonts w:ascii="Arial" w:hAnsi="Arial" w:cs="Arial"/>
                <w:sz w:val="22"/>
                <w:szCs w:val="22"/>
              </w:rPr>
            </w:pPr>
            <w:r>
              <w:fldChar w:fldCharType="begin">
                <w:ffData>
                  <w:name w:val="__Fieldmark__25_1022565182"/>
                  <w:enabled/>
                  <w:calcOnExit w:val="0"/>
                  <w:checkBox>
                    <w:sizeAuto/>
                  </w:checkBox>
                </w:ffData>
              </w:fldChar>
            </w:r>
            <w:r>
              <w:rPr/>
              <w:instrText xml:space="preserve"> FORMCHECKBOX </w:instrText>
            </w:r>
            <w:r>
              <w:rPr/>
              <w:fldChar w:fldCharType="separate"/>
            </w:r>
            <w:bookmarkStart w:id="73" w:name="__Fieldmark__25_1022565182"/>
            <w:bookmarkStart w:id="74" w:name="__Fieldmark__25_1022565182"/>
            <w:bookmarkEnd w:id="74"/>
            <w:r>
              <w:rPr/>
            </w:r>
            <w:r>
              <w:rPr/>
              <w:fldChar w:fldCharType="end"/>
            </w:r>
            <w:r>
              <w:rPr>
                <w:rFonts w:cs="Arial" w:ascii="Arial" w:hAnsi="Arial"/>
                <w:sz w:val="22"/>
                <w:szCs w:val="22"/>
              </w:rPr>
              <w:t xml:space="preserve"> </w:t>
            </w:r>
            <w:r>
              <w:rPr>
                <w:rFonts w:cs="Arial" w:ascii="Arial" w:hAnsi="Arial"/>
                <w:b/>
                <w:sz w:val="22"/>
                <w:szCs w:val="22"/>
                <w:lang w:val="es-ES_tradnl"/>
              </w:rPr>
              <w:t>C</w:t>
            </w:r>
            <w:r>
              <w:rPr>
                <w:rFonts w:cs="Arial" w:ascii="Arial" w:hAnsi="Arial"/>
                <w:sz w:val="22"/>
                <w:szCs w:val="22"/>
                <w:lang w:val="es-ES_tradnl"/>
              </w:rPr>
              <w:t>.- Las obras de conservación de los elementos singulares catalogados en cualquier nivel de protección en la normativa urbanística.</w:t>
            </w:r>
          </w:p>
          <w:p>
            <w:pPr>
              <w:pStyle w:val="Header"/>
              <w:widowControl/>
              <w:tabs>
                <w:tab w:val="left" w:pos="1134" w:leader="none"/>
                <w:tab w:val="center" w:pos="4252" w:leader="none"/>
                <w:tab w:val="right" w:pos="8504" w:leader="none"/>
              </w:tabs>
              <w:suppressAutoHyphens w:val="true"/>
              <w:bidi w:val="0"/>
              <w:ind w:left="57" w:right="0"/>
              <w:jc w:val="both"/>
              <w:rPr>
                <w:rFonts w:ascii="Arial" w:hAnsi="Arial" w:cs="Arial"/>
                <w:sz w:val="22"/>
                <w:szCs w:val="22"/>
              </w:rPr>
            </w:pPr>
            <w:r>
              <w:rPr>
                <w:rFonts w:cs="Arial" w:ascii="Arial" w:hAnsi="Arial"/>
                <w:sz w:val="22"/>
                <w:szCs w:val="22"/>
              </w:rPr>
            </w:r>
          </w:p>
          <w:p>
            <w:pPr>
              <w:pStyle w:val="Header"/>
              <w:widowControl/>
              <w:tabs>
                <w:tab w:val="center" w:pos="1134" w:leader="none"/>
                <w:tab w:val="center" w:pos="4252" w:leader="none"/>
                <w:tab w:val="right" w:pos="8504" w:leader="none"/>
              </w:tabs>
              <w:suppressAutoHyphens w:val="true"/>
              <w:bidi w:val="0"/>
              <w:ind w:left="57" w:right="0"/>
              <w:jc w:val="both"/>
              <w:rPr/>
            </w:pPr>
            <w:r>
              <w:fldChar w:fldCharType="begin">
                <w:ffData>
                  <w:name w:val="__Fieldmark__26_1022565182"/>
                  <w:enabled/>
                  <w:calcOnExit w:val="0"/>
                  <w:checkBox>
                    <w:sizeAuto/>
                  </w:checkBox>
                </w:ffData>
              </w:fldChar>
            </w:r>
            <w:r>
              <w:rPr/>
              <w:instrText xml:space="preserve"> FORMCHECKBOX </w:instrText>
            </w:r>
            <w:r>
              <w:rPr/>
              <w:fldChar w:fldCharType="separate"/>
            </w:r>
            <w:bookmarkStart w:id="75" w:name="__Fieldmark__26_1022565182"/>
            <w:bookmarkStart w:id="76" w:name="__Fieldmark__26_1022565182"/>
            <w:bookmarkEnd w:id="76"/>
            <w:r>
              <w:rPr/>
            </w:r>
            <w:r>
              <w:rPr/>
              <w:fldChar w:fldCharType="end"/>
            </w:r>
            <w:r>
              <w:rPr>
                <w:rFonts w:cs="Arial" w:ascii="Arial" w:hAnsi="Arial"/>
                <w:sz w:val="22"/>
                <w:szCs w:val="22"/>
              </w:rPr>
              <w:t xml:space="preserve"> </w:t>
            </w:r>
            <w:r>
              <w:rPr>
                <w:rFonts w:cs="Arial" w:ascii="Arial" w:hAnsi="Arial"/>
                <w:b/>
                <w:bCs/>
                <w:sz w:val="22"/>
                <w:szCs w:val="22"/>
                <w:lang w:val="es-ES_tradnl"/>
              </w:rPr>
              <w:t>D</w:t>
            </w:r>
            <w:r>
              <w:rPr>
                <w:rFonts w:cs="Arial" w:ascii="Arial" w:hAnsi="Arial"/>
                <w:b w:val="false"/>
                <w:bCs w:val="false"/>
                <w:sz w:val="22"/>
                <w:szCs w:val="22"/>
                <w:lang w:val="es-ES_tradnl"/>
              </w:rPr>
              <w:t xml:space="preserve">.- </w:t>
            </w:r>
            <w:r>
              <w:rPr>
                <w:rFonts w:cs="Arial" w:ascii="Arial" w:hAnsi="Arial"/>
                <w:b w:val="false"/>
                <w:bCs w:val="false"/>
                <w:color w:val="auto"/>
                <w:sz w:val="22"/>
                <w:szCs w:val="22"/>
                <w:lang w:val="es-ES_tradnl"/>
              </w:rPr>
              <w:t>Las obras de mejora de la eficiencia energética de los locales tales como sustitución de carpintería, aislamientos o sustitución por tecnología “led” de iluminación.</w:t>
            </w:r>
          </w:p>
          <w:p>
            <w:pPr>
              <w:pStyle w:val="Header"/>
              <w:widowControl/>
              <w:tabs>
                <w:tab w:val="center" w:pos="1134" w:leader="none"/>
                <w:tab w:val="center" w:pos="4252" w:leader="none"/>
                <w:tab w:val="right" w:pos="8504" w:leader="none"/>
              </w:tabs>
              <w:suppressAutoHyphens w:val="true"/>
              <w:bidi w:val="0"/>
              <w:ind w:left="57" w:right="0"/>
              <w:jc w:val="both"/>
              <w:rPr/>
            </w:pPr>
            <w:r>
              <w:rPr/>
            </w:r>
          </w:p>
        </w:tc>
      </w:tr>
    </w:tbl>
    <w:p>
      <w:pPr>
        <w:pStyle w:val="Normal"/>
        <w:rPr>
          <w:rFonts w:ascii="Arial" w:hAnsi="Arial" w:cs="Arial"/>
          <w:b/>
          <w:bCs/>
          <w:sz w:val="22"/>
          <w:szCs w:val="22"/>
        </w:rPr>
      </w:pPr>
      <w:r>
        <w:rPr>
          <w:rFonts w:cs="Arial" w:ascii="Arial" w:hAnsi="Arial"/>
          <w:b/>
          <w:bCs/>
          <w:sz w:val="22"/>
          <w:szCs w:val="22"/>
        </w:rPr>
      </w:r>
    </w:p>
    <w:p>
      <w:pPr>
        <w:pStyle w:val="NormalWeb"/>
        <w:ind w:hanging="0" w:left="0" w:right="71"/>
        <w:rPr/>
      </w:pPr>
      <w:r>
        <w:rPr>
          <w:rFonts w:cs="Arial" w:ascii="Arial" w:hAnsi="Arial"/>
          <w:sz w:val="24"/>
          <w:szCs w:val="24"/>
          <w:lang w:val="es-ES"/>
        </w:rPr>
        <w:t xml:space="preserve">En </w:t>
      </w:r>
      <w:r>
        <w:fldChar w:fldCharType="begin">
          <w:ffData>
            <w:name w:val="__Fieldmark__116_1843683286"/>
            <w:enabled/>
            <w:calcOnExit w:val="0"/>
            <w:textInput/>
          </w:ffData>
        </w:fldChar>
      </w:r>
      <w:r>
        <w:rPr>
          <w:sz w:val="24"/>
          <w:szCs w:val="24"/>
          <w:rFonts w:cs="Arial" w:ascii="Arial" w:hAnsi="Arial"/>
        </w:rPr>
        <w:instrText xml:space="preserve">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sz w:val="24"/>
          <w:szCs w:val="24"/>
          <w:lang w:val="es-ES"/>
        </w:rPr>
        <w:t xml:space="preserve">, a </w:t>
      </w:r>
      <w:r>
        <w:fldChar w:fldCharType="begin">
          <w:ffData>
            <w:name w:val="__Fieldmark__117_1843683286"/>
            <w:enabled/>
            <w:calcOnExit w:val="0"/>
            <w:textInput/>
          </w:ffData>
        </w:fldChar>
      </w:r>
      <w:r>
        <w:rPr>
          <w:sz w:val="24"/>
          <w:szCs w:val="24"/>
          <w:rFonts w:cs="Arial" w:ascii="Arial" w:hAnsi="Arial"/>
        </w:rPr>
        <w:instrText xml:space="preserve">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 xml:space="preserve"> de </w:t>
      </w:r>
      <w:r>
        <w:fldChar w:fldCharType="begin">
          <w:ffData>
            <w:name w:val="__Fieldmark__118_1843683286"/>
            <w:enabled/>
            <w:calcOnExit w:val="0"/>
            <w:textInput/>
          </w:ffData>
        </w:fldChar>
      </w:r>
      <w:r>
        <w:rPr>
          <w:sz w:val="24"/>
          <w:szCs w:val="24"/>
          <w:rFonts w:cs="Arial" w:ascii="Arial" w:hAnsi="Arial"/>
        </w:rPr>
        <w:instrText xml:space="preserve">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 xml:space="preserve"> de 20</w:t>
      </w:r>
      <w:r>
        <w:fldChar w:fldCharType="begin">
          <w:ffData>
            <w:name w:val="__Fieldmark__119_1843683286"/>
            <w:enabled/>
            <w:calcOnExit w:val="0"/>
            <w:textInput/>
          </w:ffData>
        </w:fldChar>
      </w:r>
      <w:r>
        <w:rPr>
          <w:sz w:val="24"/>
          <w:szCs w:val="24"/>
          <w:rFonts w:cs="Arial" w:ascii="Arial" w:hAnsi="Arial"/>
        </w:rPr>
        <w:instrText xml:space="preserve">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w:t>
      </w:r>
    </w:p>
    <w:p>
      <w:pPr>
        <w:pStyle w:val="NormalWeb"/>
        <w:ind w:hanging="0" w:left="0" w:right="71"/>
        <w:rPr>
          <w:rFonts w:ascii="Arial" w:hAnsi="Arial" w:eastAsia="Arial" w:cs="Arial"/>
          <w:sz w:val="22"/>
          <w:szCs w:val="22"/>
          <w:lang w:val="es-ES"/>
        </w:rPr>
      </w:pPr>
      <w:r>
        <w:rPr>
          <w:rFonts w:eastAsia="Arial" w:cs="Arial" w:ascii="Arial" w:hAnsi="Arial"/>
          <w:sz w:val="22"/>
          <w:szCs w:val="22"/>
          <w:lang w:val="es-ES"/>
        </w:rPr>
        <w:t xml:space="preserve">                                                                                            </w:t>
      </w:r>
      <w:r>
        <mc:AlternateContent>
          <mc:Choice Requires="wps">
            <w:drawing>
              <wp:anchor behindDoc="0" distT="0" distB="0" distL="114935" distR="114935" simplePos="0" locked="0" layoutInCell="1" allowOverlap="1" relativeHeight="2">
                <wp:simplePos x="0" y="0"/>
                <wp:positionH relativeFrom="column">
                  <wp:posOffset>-4445</wp:posOffset>
                </wp:positionH>
                <wp:positionV relativeFrom="paragraph">
                  <wp:posOffset>100330</wp:posOffset>
                </wp:positionV>
                <wp:extent cx="3532505" cy="1011555"/>
                <wp:effectExtent l="0" t="0" r="0" b="0"/>
                <wp:wrapNone/>
                <wp:docPr id="1" name="Marco1"/>
                <a:graphic xmlns:a="http://schemas.openxmlformats.org/drawingml/2006/main">
                  <a:graphicData uri="http://schemas.microsoft.com/office/word/2010/wordprocessingShape">
                    <wps:wsp>
                      <wps:cNvSpPr txBox="1"/>
                      <wps:spPr>
                        <a:xfrm>
                          <a:off x="0" y="0"/>
                          <a:ext cx="3532505" cy="1011555"/>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8.15pt;height:79.65pt;mso-wrap-distance-left:9.05pt;mso-wrap-distance-right:9.05pt;mso-wrap-distance-top:0pt;mso-wrap-distance-bottom:0pt;margin-top:7.9pt;mso-position-vertical-relative:text;margin-left:-0.3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NormalWeb"/>
        <w:ind w:hanging="0" w:left="0" w:right="71"/>
        <w:rPr>
          <w:rFonts w:ascii="Arial" w:hAnsi="Arial" w:cs="Arial"/>
          <w:sz w:val="22"/>
          <w:szCs w:val="22"/>
          <w:lang w:val="es-ES"/>
        </w:rPr>
      </w:pPr>
      <w:r>
        <w:rPr>
          <w:rFonts w:eastAsia="Arial" w:cs="Arial" w:ascii="Arial" w:hAnsi="Arial"/>
          <w:sz w:val="22"/>
          <w:szCs w:val="22"/>
          <w:lang w:val="es-ES"/>
        </w:rPr>
        <w:t xml:space="preserve">                                                                </w:t>
      </w:r>
    </w:p>
    <w:p>
      <w:pPr>
        <w:pStyle w:val="Normal"/>
        <w:rPr>
          <w:rFonts w:ascii="Arial" w:hAnsi="Arial" w:cs="Arial"/>
          <w:sz w:val="22"/>
          <w:szCs w:val="22"/>
          <w:lang w:val="es-ES"/>
        </w:rPr>
      </w:pPr>
      <w:r>
        <w:rPr>
          <w:rFonts w:cs="Arial" w:ascii="Arial" w:hAnsi="Arial"/>
          <w:sz w:val="22"/>
          <w:szCs w:val="22"/>
          <w:lang w:val="es-ES"/>
        </w:rPr>
      </w:r>
      <w:r>
        <w:br w:type="page"/>
      </w:r>
    </w:p>
    <w:p>
      <w:pPr>
        <w:pStyle w:val="Normal"/>
        <w:jc w:val="center"/>
        <w:rPr>
          <w:rFonts w:ascii="Arial" w:hAnsi="Arial" w:cs="Arial"/>
          <w:b/>
          <w:bCs/>
          <w:sz w:val="22"/>
          <w:szCs w:val="22"/>
        </w:rPr>
      </w:pPr>
      <w:r>
        <w:rPr>
          <w:rFonts w:cs="Arial" w:ascii="Arial" w:hAnsi="Arial"/>
          <w:b/>
          <w:bCs/>
          <w:sz w:val="22"/>
          <w:szCs w:val="22"/>
        </w:rPr>
        <w:t>ANEXO I.2</w:t>
      </w:r>
    </w:p>
    <w:tbl>
      <w:tblPr>
        <w:tblW w:w="9075" w:type="dxa"/>
        <w:jc w:val="left"/>
        <w:tblInd w:w="0" w:type="dxa"/>
        <w:tblLayout w:type="fixed"/>
        <w:tblCellMar>
          <w:top w:w="0" w:type="dxa"/>
          <w:left w:w="108" w:type="dxa"/>
          <w:bottom w:w="0" w:type="dxa"/>
          <w:right w:w="108" w:type="dxa"/>
        </w:tblCellMar>
      </w:tblPr>
      <w:tblGrid>
        <w:gridCol w:w="9075"/>
      </w:tblGrid>
      <w:tr>
        <w:trPr>
          <w:trHeight w:val="375" w:hRule="atLeast"/>
        </w:trPr>
        <w:tc>
          <w:tcPr>
            <w:tcW w:w="9075" w:type="dxa"/>
            <w:tcBorders/>
            <w:shd w:fill="800000" w:val="clear"/>
            <w:vAlign w:val="center"/>
          </w:tcPr>
          <w:p>
            <w:pPr>
              <w:pStyle w:val="Normal"/>
              <w:snapToGrid w:val="false"/>
              <w:jc w:val="center"/>
              <w:rPr>
                <w:rFonts w:ascii="Arial" w:hAnsi="Arial" w:cs="Arial"/>
                <w:b/>
                <w:bCs/>
                <w:sz w:val="22"/>
                <w:szCs w:val="22"/>
              </w:rPr>
            </w:pPr>
            <w:r>
              <w:rPr>
                <w:rFonts w:cs="Arial" w:ascii="Arial" w:hAnsi="Arial"/>
                <w:b/>
                <w:bCs/>
                <w:sz w:val="22"/>
                <w:szCs w:val="22"/>
              </w:rPr>
            </w:r>
          </w:p>
          <w:p>
            <w:pPr>
              <w:pStyle w:val="Normal"/>
              <w:jc w:val="center"/>
              <w:rPr>
                <w:rFonts w:ascii="Arial" w:hAnsi="Arial" w:cs="Arial"/>
                <w:b/>
                <w:bCs/>
                <w:sz w:val="24"/>
                <w:szCs w:val="24"/>
              </w:rPr>
            </w:pPr>
            <w:r>
              <w:rPr>
                <w:rFonts w:cs="Arial" w:ascii="Arial" w:hAnsi="Arial"/>
                <w:b/>
                <w:bCs/>
                <w:sz w:val="24"/>
                <w:szCs w:val="24"/>
              </w:rPr>
              <w:t>PRESUPUESTO PREVISTO PARA  LA ACTUACIÓN PARA LA QUE SE SOLICITA LA SUBVENCIÓN</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bl>
      <w:tblPr>
        <w:tblW w:w="9051" w:type="dxa"/>
        <w:jc w:val="left"/>
        <w:tblInd w:w="-58" w:type="dxa"/>
        <w:tblLayout w:type="fixed"/>
        <w:tblCellMar>
          <w:top w:w="0" w:type="dxa"/>
          <w:left w:w="0" w:type="dxa"/>
          <w:bottom w:w="0" w:type="dxa"/>
          <w:right w:w="0" w:type="dxa"/>
        </w:tblCellMar>
      </w:tblPr>
      <w:tblGrid>
        <w:gridCol w:w="6371"/>
        <w:gridCol w:w="2640"/>
        <w:gridCol w:w="40"/>
      </w:tblGrid>
      <w:tr>
        <w:trPr>
          <w:trHeight w:val="423" w:hRule="atLeast"/>
        </w:trPr>
        <w:tc>
          <w:tcPr>
            <w:tcW w:w="6371" w:type="dxa"/>
            <w:tcBorders>
              <w:bottom w:val="single" w:sz="4" w:space="0" w:color="000000"/>
            </w:tcBorders>
            <w:shd w:fill="800000" w:val="clear"/>
            <w:vAlign w:val="center"/>
          </w:tcPr>
          <w:p>
            <w:pPr>
              <w:pStyle w:val="Normal"/>
              <w:rPr>
                <w:rFonts w:ascii="Arial" w:hAnsi="Arial" w:cs="Arial"/>
                <w:b/>
                <w:bCs/>
                <w:sz w:val="22"/>
                <w:szCs w:val="22"/>
              </w:rPr>
            </w:pPr>
            <w:r>
              <w:rPr>
                <w:rFonts w:cs="Arial" w:ascii="Arial" w:hAnsi="Arial"/>
                <w:b/>
                <w:bCs/>
                <w:sz w:val="22"/>
                <w:szCs w:val="22"/>
              </w:rPr>
              <w:t>1. PREVISIÓN DE INGRESOS</w:t>
            </w:r>
          </w:p>
        </w:tc>
        <w:tc>
          <w:tcPr>
            <w:tcW w:w="2640" w:type="dxa"/>
            <w:tcBorders>
              <w:bottom w:val="single" w:sz="4" w:space="0" w:color="000000"/>
            </w:tcBorders>
            <w:shd w:fill="800000" w:val="clear"/>
            <w:vAlign w:val="center"/>
          </w:tcPr>
          <w:p>
            <w:pPr>
              <w:pStyle w:val="Normal"/>
              <w:jc w:val="center"/>
              <w:rPr>
                <w:rFonts w:ascii="Arial" w:hAnsi="Arial" w:cs="Arial"/>
                <w:b/>
                <w:bCs/>
                <w:sz w:val="22"/>
                <w:szCs w:val="22"/>
              </w:rPr>
            </w:pPr>
            <w:r>
              <w:rPr>
                <w:rFonts w:cs="Arial" w:ascii="Arial" w:hAnsi="Arial"/>
                <w:b/>
                <w:bCs/>
                <w:sz w:val="22"/>
                <w:szCs w:val="22"/>
              </w:rPr>
              <w:t>IMPORTE (€)</w:t>
            </w:r>
          </w:p>
        </w:tc>
        <w:tc>
          <w:tcPr>
            <w:tcW w:w="40" w:type="dxa"/>
            <w:tcBorders/>
          </w:tcPr>
          <w:p>
            <w:pPr>
              <w:pStyle w:val="Normal"/>
              <w:snapToGrid w:val="false"/>
              <w:rPr>
                <w:rFonts w:ascii="Arial" w:hAnsi="Arial" w:cs="Arial"/>
                <w:b/>
                <w:bCs/>
                <w:sz w:val="22"/>
                <w:szCs w:val="22"/>
              </w:rPr>
            </w:pPr>
            <w:r>
              <w:rPr>
                <w:rFonts w:cs="Arial" w:ascii="Arial" w:hAnsi="Arial"/>
                <w:b/>
                <w:bCs/>
                <w:sz w:val="22"/>
                <w:szCs w:val="22"/>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Recursos propios</w:t>
            </w:r>
          </w:p>
        </w:tc>
        <w:tc>
          <w:tcPr>
            <w:tcW w:w="26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rFonts w:ascii="Arial" w:hAnsi="Arial" w:cs="Arial"/>
              </w:rPr>
            </w:pPr>
            <w:r>
              <w:fldChar w:fldCharType="begin">
                <w:ffData>
                  <w:name w:val="__Fieldmark__120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Subvenciones de otras Administraciones públicas</w:t>
            </w:r>
          </w:p>
        </w:tc>
        <w:tc>
          <w:tcPr>
            <w:tcW w:w="26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 xml:space="preserve">Aportaciones privadas </w:t>
            </w:r>
          </w:p>
        </w:tc>
        <w:tc>
          <w:tcPr>
            <w:tcW w:w="26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Otros ingresos</w:t>
            </w:r>
          </w:p>
        </w:tc>
        <w:tc>
          <w:tcPr>
            <w:tcW w:w="26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TOTAL</w:t>
            </w:r>
          </w:p>
        </w:tc>
        <w:tc>
          <w:tcPr>
            <w:tcW w:w="268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bl>
    <w:p>
      <w:pPr>
        <w:pStyle w:val="Normal"/>
        <w:rPr>
          <w:rFonts w:ascii="Arial" w:hAnsi="Arial" w:cs="Arial"/>
          <w:b/>
          <w:bCs/>
          <w:sz w:val="22"/>
          <w:szCs w:val="22"/>
          <w:highlight w:val="yellow"/>
        </w:rPr>
      </w:pPr>
      <w:r>
        <w:rPr>
          <w:rFonts w:cs="Arial" w:ascii="Arial" w:hAnsi="Arial"/>
          <w:b/>
          <w:bCs/>
          <w:sz w:val="22"/>
          <w:szCs w:val="22"/>
          <w:highlight w:val="yellow"/>
        </w:rPr>
      </w:r>
    </w:p>
    <w:p>
      <w:pPr>
        <w:pStyle w:val="Normal"/>
        <w:rPr>
          <w:rFonts w:ascii="Arial" w:hAnsi="Arial" w:cs="Arial"/>
          <w:b/>
          <w:bCs/>
          <w:sz w:val="22"/>
          <w:szCs w:val="22"/>
          <w:highlight w:val="yellow"/>
        </w:rPr>
      </w:pPr>
      <w:r>
        <w:rPr>
          <w:rFonts w:cs="Arial" w:ascii="Arial" w:hAnsi="Arial"/>
          <w:b/>
          <w:bCs/>
          <w:sz w:val="22"/>
          <w:szCs w:val="22"/>
          <w:highlight w:val="yellow"/>
        </w:rPr>
      </w:r>
    </w:p>
    <w:tbl>
      <w:tblPr>
        <w:tblW w:w="9051" w:type="dxa"/>
        <w:jc w:val="left"/>
        <w:tblInd w:w="-58" w:type="dxa"/>
        <w:tblLayout w:type="fixed"/>
        <w:tblCellMar>
          <w:top w:w="0" w:type="dxa"/>
          <w:left w:w="0" w:type="dxa"/>
          <w:bottom w:w="0" w:type="dxa"/>
          <w:right w:w="0" w:type="dxa"/>
        </w:tblCellMar>
      </w:tblPr>
      <w:tblGrid>
        <w:gridCol w:w="6368"/>
        <w:gridCol w:w="2643"/>
        <w:gridCol w:w="40"/>
      </w:tblGrid>
      <w:tr>
        <w:trPr>
          <w:trHeight w:val="369" w:hRule="atLeast"/>
        </w:trPr>
        <w:tc>
          <w:tcPr>
            <w:tcW w:w="6368" w:type="dxa"/>
            <w:tcBorders>
              <w:bottom w:val="single" w:sz="4" w:space="0" w:color="000000"/>
            </w:tcBorders>
            <w:shd w:fill="800000" w:val="clear"/>
            <w:vAlign w:val="center"/>
          </w:tcPr>
          <w:p>
            <w:pPr>
              <w:pStyle w:val="Normal"/>
              <w:rPr>
                <w:rFonts w:ascii="Arial" w:hAnsi="Arial" w:cs="Arial"/>
                <w:b/>
                <w:bCs/>
                <w:sz w:val="22"/>
                <w:szCs w:val="22"/>
              </w:rPr>
            </w:pPr>
            <w:r>
              <w:rPr>
                <w:rFonts w:cs="Arial" w:ascii="Arial" w:hAnsi="Arial"/>
                <w:b/>
                <w:bCs/>
                <w:sz w:val="22"/>
                <w:szCs w:val="22"/>
              </w:rPr>
              <w:t>2. PREVISIÓN DE GASTOS</w:t>
            </w:r>
          </w:p>
        </w:tc>
        <w:tc>
          <w:tcPr>
            <w:tcW w:w="2643" w:type="dxa"/>
            <w:tcBorders>
              <w:bottom w:val="single" w:sz="4" w:space="0" w:color="000000"/>
            </w:tcBorders>
            <w:shd w:fill="800000" w:val="clear"/>
            <w:vAlign w:val="center"/>
          </w:tcPr>
          <w:p>
            <w:pPr>
              <w:pStyle w:val="Normal"/>
              <w:jc w:val="center"/>
              <w:rPr>
                <w:rFonts w:ascii="Arial" w:hAnsi="Arial" w:cs="Arial"/>
                <w:b/>
                <w:bCs/>
                <w:sz w:val="22"/>
                <w:szCs w:val="22"/>
              </w:rPr>
            </w:pPr>
            <w:r>
              <w:rPr>
                <w:rFonts w:cs="Arial" w:ascii="Arial" w:hAnsi="Arial"/>
                <w:b/>
                <w:bCs/>
                <w:sz w:val="22"/>
                <w:szCs w:val="22"/>
              </w:rPr>
              <w:t>IMPORTE (€)</w:t>
            </w:r>
          </w:p>
        </w:tc>
        <w:tc>
          <w:tcPr>
            <w:tcW w:w="40" w:type="dxa"/>
            <w:tcBorders/>
          </w:tcPr>
          <w:p>
            <w:pPr>
              <w:pStyle w:val="Normal"/>
              <w:snapToGrid w:val="false"/>
              <w:rPr>
                <w:rFonts w:ascii="Arial" w:hAnsi="Arial" w:cs="Arial"/>
                <w:b/>
                <w:bCs/>
                <w:sz w:val="22"/>
                <w:szCs w:val="22"/>
              </w:rPr>
            </w:pPr>
            <w:r>
              <w:rPr>
                <w:rFonts w:cs="Arial" w:ascii="Arial" w:hAnsi="Arial"/>
                <w:b/>
                <w:bCs/>
                <w:sz w:val="22"/>
                <w:szCs w:val="22"/>
              </w:rPr>
            </w:r>
          </w:p>
        </w:tc>
      </w:tr>
      <w:tr>
        <w:trPr>
          <w:trHeight w:val="270"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 xml:space="preserve">Personal (personas integradas en la estructura de la entidad: coste salarial y seguridad social) </w:t>
              <w:tab/>
              <w:tab/>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70"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Material</w:t>
              <w:tab/>
              <w:tab/>
              <w:tab/>
              <w:tab/>
              <w:tab/>
              <w:tab/>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Publicidad y propaganda</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Suministros (para el proyecto o actividad)</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Otros (indicar conceptos e importes separadamente)</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Arrendamientos:</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Reparaciones:</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Primas de seguros:</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Combustibles:</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Servicios profesionales y bancarios:</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Contratación externa:</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Impuestos (tasa e ICIO):</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Otros (especificar):</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Cs/>
                <w:sz w:val="22"/>
                <w:szCs w:val="22"/>
              </w:rPr>
            </w:pPr>
            <w:r>
              <w:rPr>
                <w:rFonts w:cs="Arial" w:ascii="Arial" w:hAnsi="Arial"/>
                <w:b/>
                <w:bCs/>
                <w:sz w:val="22"/>
                <w:szCs w:val="22"/>
              </w:rPr>
              <w:t>TOTAL</w:t>
            </w:r>
          </w:p>
        </w:tc>
        <w:tc>
          <w:tcPr>
            <w:tcW w:w="268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bl>
    <w:p>
      <w:pPr>
        <w:pStyle w:val="Normal"/>
        <w:rPr>
          <w:rFonts w:ascii="Arial" w:hAnsi="Arial" w:cs="Arial"/>
          <w:b/>
          <w:bCs/>
          <w:sz w:val="22"/>
          <w:szCs w:val="22"/>
        </w:rPr>
      </w:pPr>
      <w:r>
        <w:rPr>
          <w:rFonts w:cs="Arial" w:ascii="Arial" w:hAnsi="Arial"/>
          <w:b/>
          <w:bCs/>
          <w:sz w:val="22"/>
          <w:szCs w:val="22"/>
        </w:rPr>
      </w:r>
    </w:p>
    <w:tbl>
      <w:tblPr>
        <w:tblW w:w="9051" w:type="dxa"/>
        <w:jc w:val="left"/>
        <w:tblInd w:w="50" w:type="dxa"/>
        <w:tblLayout w:type="fixed"/>
        <w:tblCellMar>
          <w:top w:w="0" w:type="dxa"/>
          <w:left w:w="108" w:type="dxa"/>
          <w:bottom w:w="0" w:type="dxa"/>
          <w:right w:w="108" w:type="dxa"/>
        </w:tblCellMar>
      </w:tblPr>
      <w:tblGrid>
        <w:gridCol w:w="6388"/>
        <w:gridCol w:w="2663"/>
      </w:tblGrid>
      <w:tr>
        <w:trPr>
          <w:trHeight w:val="329" w:hRule="atLeast"/>
        </w:trPr>
        <w:tc>
          <w:tcPr>
            <w:tcW w:w="6388" w:type="dxa"/>
            <w:tcBorders>
              <w:top w:val="single" w:sz="4" w:space="0" w:color="000000"/>
              <w:left w:val="single" w:sz="4" w:space="0" w:color="000000"/>
              <w:bottom w:val="single" w:sz="4" w:space="0" w:color="000000"/>
            </w:tcBorders>
            <w:vAlign w:val="center"/>
          </w:tcPr>
          <w:p>
            <w:pPr>
              <w:pStyle w:val="Normal"/>
              <w:rPr>
                <w:rFonts w:ascii="Arial" w:hAnsi="Arial" w:cs="Arial"/>
                <w:b/>
                <w:bCs/>
                <w:sz w:val="22"/>
                <w:szCs w:val="22"/>
              </w:rPr>
            </w:pPr>
            <w:r>
              <w:rPr>
                <w:rFonts w:cs="Arial" w:ascii="Arial" w:hAnsi="Arial"/>
                <w:b/>
                <w:bCs/>
                <w:sz w:val="22"/>
                <w:szCs w:val="22"/>
              </w:rPr>
              <w:t xml:space="preserve">DIFERENCIA entre INGRESOS - GASTOS   </w:t>
            </w:r>
          </w:p>
        </w:tc>
        <w:tc>
          <w:tcPr>
            <w:tcW w:w="2663" w:type="dxa"/>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rPr>
            </w:pPr>
            <w:r>
              <w:fldChar w:fldCharType="begin">
                <w:ffData>
                  <w:name w:val="__Fieldmark__139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r>
        <w:trPr>
          <w:trHeight w:val="428" w:hRule="atLeast"/>
        </w:trPr>
        <w:tc>
          <w:tcPr>
            <w:tcW w:w="6388" w:type="dxa"/>
            <w:tcBorders>
              <w:top w:val="single" w:sz="4" w:space="0" w:color="000000"/>
              <w:left w:val="single" w:sz="4" w:space="0" w:color="000000"/>
              <w:bottom w:val="single" w:sz="4" w:space="0" w:color="000000"/>
            </w:tcBorders>
            <w:shd w:fill="B3B3B3" w:val="clear"/>
            <w:vAlign w:val="center"/>
          </w:tcPr>
          <w:p>
            <w:pPr>
              <w:pStyle w:val="Normal"/>
              <w:rPr/>
            </w:pPr>
            <w:r>
              <w:rPr>
                <w:rFonts w:cs="Arial" w:ascii="Arial" w:hAnsi="Arial"/>
                <w:b/>
                <w:bCs/>
                <w:sz w:val="22"/>
                <w:szCs w:val="22"/>
              </w:rPr>
              <w:t xml:space="preserve">SUBVENCIÓN SOLICITADA  </w:t>
            </w:r>
            <w:r>
              <w:rPr>
                <w:rFonts w:cs="Arial" w:ascii="Arial" w:hAnsi="Arial"/>
                <w:sz w:val="22"/>
                <w:szCs w:val="22"/>
              </w:rPr>
              <w:t>(Importe en euros)</w:t>
            </w:r>
          </w:p>
        </w:tc>
        <w:tc>
          <w:tcPr>
            <w:tcW w:w="2663" w:type="dxa"/>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rPr>
            </w:pPr>
            <w:r>
              <w:fldChar w:fldCharType="begin">
                <w:ffData>
                  <w:name w:val="__Fieldmark__140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bl>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ind w:firstLine="708" w:right="0"/>
        <w:rPr>
          <w:rFonts w:ascii="Arial" w:hAnsi="Arial" w:cs="Arial"/>
          <w:sz w:val="22"/>
          <w:szCs w:val="22"/>
          <w:highlight w:val="yellow"/>
        </w:rPr>
      </w:pPr>
      <w:r>
        <w:rPr>
          <w:rFonts w:cs="Arial" w:ascii="Arial" w:hAnsi="Arial"/>
          <w:sz w:val="22"/>
          <w:szCs w:val="22"/>
        </w:rPr>
        <w:t xml:space="preserve">En </w:t>
      </w:r>
      <w:r>
        <w:fldChar w:fldCharType="begin">
          <w:ffData>
            <w:name w:val="__Fieldmark__141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a </w:t>
      </w:r>
      <w:r>
        <w:fldChar w:fldCharType="begin">
          <w:ffData>
            <w:name w:val="__Fieldmark__142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de </w:t>
      </w:r>
      <w:r>
        <w:fldChar w:fldCharType="begin">
          <w:ffData>
            <w:name w:val="__Fieldmark__143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de 20</w:t>
      </w:r>
      <w:r>
        <w:fldChar w:fldCharType="begin">
          <w:ffData>
            <w:name w:val="__Fieldmark__144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
        <w:rPr>
          <w:rFonts w:cs="Arial" w:ascii="Arial" w:hAnsi="Arial"/>
        </w:rPr>
        <w:fldChar w:fldCharType="end"/>
      </w:r>
      <w:r>
        <w:rPr>
          <w:rFonts w:cs="Arial" w:ascii="Arial" w:hAnsi="Arial"/>
        </w:rPr>
      </w:r>
    </w:p>
    <w:p>
      <w:pPr>
        <w:pStyle w:val="Normal"/>
        <w:rPr>
          <w:rFonts w:ascii="Arial" w:hAnsi="Arial" w:cs="Arial"/>
          <w:sz w:val="22"/>
          <w:szCs w:val="22"/>
          <w:highlight w:val="yellow"/>
        </w:rPr>
      </w:pPr>
      <w:r>
        <w:rPr>
          <w:rFonts w:cs="Arial" w:ascii="Arial" w:hAnsi="Arial"/>
          <w:sz w:val="22"/>
          <w:szCs w:val="22"/>
          <w:highlight w:val="yellow"/>
        </w:rPr>
      </w:r>
    </w:p>
    <w:p>
      <w:pPr>
        <w:pStyle w:val="Heading5"/>
        <w:ind w:hanging="0" w:left="0" w:right="0"/>
        <w:rPr>
          <w:rFonts w:ascii="Arial" w:hAnsi="Arial" w:cs="Arial"/>
          <w:sz w:val="22"/>
          <w:szCs w:val="22"/>
          <w:highlight w:val="yellow"/>
        </w:rPr>
      </w:pPr>
      <w:r>
        <w:rPr>
          <w:rFonts w:cs="Arial" w:ascii="Arial" w:hAnsi="Arial"/>
          <w:sz w:val="22"/>
          <w:szCs w:val="22"/>
          <w:highlight w:val="yellow"/>
        </w:rPr>
      </w:r>
    </w:p>
    <w:p>
      <w:pPr>
        <w:pStyle w:val="Heading5"/>
        <w:ind w:hanging="0" w:left="0" w:right="0"/>
        <w:jc w:val="left"/>
        <w:rPr>
          <w:rFonts w:ascii="Arial" w:hAnsi="Arial" w:cs="Arial"/>
          <w:sz w:val="22"/>
          <w:szCs w:val="22"/>
          <w:highlight w:val="yellow"/>
          <w:lang w:val="es-ES" w:eastAsia="es-ES"/>
        </w:rPr>
      </w:pPr>
      <w:r>
        <w:rPr>
          <w:rFonts w:cs="Arial" w:ascii="Arial" w:hAnsi="Arial"/>
          <w:sz w:val="22"/>
          <w:szCs w:val="22"/>
          <w:highlight w:val="yellow"/>
          <w:lang w:val="es-ES" w:eastAsia="es-ES"/>
        </w:rPr>
      </w:r>
      <w:r>
        <w:br w:type="page"/>
      </w:r>
      <w:r>
        <mc:AlternateContent>
          <mc:Choice Requires="wps">
            <w:drawing>
              <wp:anchor behindDoc="0" distT="0" distB="0" distL="114935" distR="114935" simplePos="0" locked="0" layoutInCell="1" allowOverlap="1" relativeHeight="4">
                <wp:simplePos x="0" y="0"/>
                <wp:positionH relativeFrom="column">
                  <wp:posOffset>224155</wp:posOffset>
                </wp:positionH>
                <wp:positionV relativeFrom="paragraph">
                  <wp:posOffset>5715</wp:posOffset>
                </wp:positionV>
                <wp:extent cx="3661410" cy="918210"/>
                <wp:effectExtent l="0" t="0" r="0" b="0"/>
                <wp:wrapNone/>
                <wp:docPr id="2" name="Marco2"/>
                <a:graphic xmlns:a="http://schemas.openxmlformats.org/drawingml/2006/main">
                  <a:graphicData uri="http://schemas.microsoft.com/office/word/2010/wordprocessingShape">
                    <wps:wsp>
                      <wps:cNvSpPr txBox="1"/>
                      <wps:spPr>
                        <a:xfrm>
                          <a:off x="0" y="0"/>
                          <a:ext cx="3661410" cy="918210"/>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88.3pt;height:72.3pt;mso-wrap-distance-left:9.05pt;mso-wrap-distance-right:9.05pt;mso-wrap-distance-top:0pt;mso-wrap-distance-bottom:0pt;margin-top:0.45pt;mso-position-vertical-relative:text;margin-left:17.6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Heading5"/>
        <w:ind w:hanging="0" w:left="0" w:right="0"/>
        <w:rPr>
          <w:rFonts w:ascii="Arial" w:hAnsi="Arial" w:cs="Arial"/>
          <w:b/>
          <w:bCs/>
          <w:sz w:val="22"/>
          <w:szCs w:val="22"/>
        </w:rPr>
      </w:pPr>
      <w:r>
        <w:rPr>
          <w:rFonts w:cs="Arial" w:ascii="Arial" w:hAnsi="Arial"/>
          <w:sz w:val="22"/>
          <w:szCs w:val="22"/>
        </w:rPr>
        <w:t>ANEXO I.3</w:t>
      </w:r>
    </w:p>
    <w:p>
      <w:pPr>
        <w:pStyle w:val="Normal"/>
        <w:jc w:val="center"/>
        <w:rPr>
          <w:rFonts w:ascii="Arial" w:hAnsi="Arial" w:cs="Arial"/>
          <w:b/>
          <w:bCs/>
          <w:sz w:val="22"/>
          <w:szCs w:val="22"/>
        </w:rPr>
      </w:pPr>
      <w:r>
        <w:rPr>
          <w:rFonts w:cs="Arial" w:ascii="Arial" w:hAnsi="Arial"/>
          <w:b/>
          <w:bCs/>
          <w:sz w:val="22"/>
          <w:szCs w:val="22"/>
        </w:rPr>
      </w:r>
    </w:p>
    <w:tbl>
      <w:tblPr>
        <w:tblW w:w="9010" w:type="dxa"/>
        <w:jc w:val="left"/>
        <w:tblInd w:w="35" w:type="dxa"/>
        <w:tblLayout w:type="fixed"/>
        <w:tblCellMar>
          <w:top w:w="0" w:type="dxa"/>
          <w:left w:w="70" w:type="dxa"/>
          <w:bottom w:w="0" w:type="dxa"/>
          <w:right w:w="70" w:type="dxa"/>
        </w:tblCellMar>
      </w:tblPr>
      <w:tblGrid>
        <w:gridCol w:w="2490"/>
        <w:gridCol w:w="3885"/>
        <w:gridCol w:w="585"/>
        <w:gridCol w:w="2050"/>
      </w:tblGrid>
      <w:tr>
        <w:trPr>
          <w:trHeight w:val="284" w:hRule="atLeast"/>
        </w:trPr>
        <w:tc>
          <w:tcPr>
            <w:tcW w:w="9010"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rFonts w:ascii="Arial" w:hAnsi="Arial" w:cs="Arial"/>
                <w:b/>
                <w:bCs/>
                <w:color w:val="FFFFFF"/>
                <w:sz w:val="20"/>
                <w:szCs w:val="20"/>
              </w:rPr>
            </w:pPr>
            <w:r>
              <w:rPr>
                <w:rFonts w:cs="Arial" w:ascii="Arial" w:hAnsi="Arial"/>
                <w:b/>
                <w:bCs/>
                <w:color w:val="FFFFFF"/>
                <w:sz w:val="20"/>
                <w:szCs w:val="20"/>
              </w:rPr>
              <w:t>DECLARACIÓN RESPONSABLE</w:t>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Cs/>
                <w:sz w:val="20"/>
                <w:szCs w:val="20"/>
              </w:rPr>
            </w:pPr>
            <w:r>
              <w:rPr>
                <w:rFonts w:cs="Arial" w:ascii="Arial" w:hAnsi="Arial"/>
                <w:b/>
                <w:bCs/>
                <w:sz w:val="20"/>
                <w:szCs w:val="20"/>
              </w:rPr>
              <w:t>Nombre o razón social</w:t>
            </w:r>
          </w:p>
        </w:tc>
        <w:tc>
          <w:tcPr>
            <w:tcW w:w="3885" w:type="dxa"/>
            <w:tcBorders>
              <w:top w:val="single" w:sz="4" w:space="0" w:color="000000"/>
              <w:left w:val="single" w:sz="4" w:space="0" w:color="000000"/>
              <w:bottom w:val="single" w:sz="4" w:space="0" w:color="000000"/>
            </w:tcBorders>
            <w:vAlign w:val="center"/>
          </w:tcPr>
          <w:p>
            <w:pPr>
              <w:pStyle w:val="Normal"/>
              <w:rPr>
                <w:rFonts w:ascii="Arial" w:hAnsi="Arial" w:cs="Arial"/>
              </w:rPr>
            </w:pPr>
            <w:r>
              <w:fldChar w:fldCharType="begin">
                <w:ffData>
                  <w:name w:val="__Fieldmark__145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c>
          <w:tcPr>
            <w:tcW w:w="585"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Cs/>
                <w:sz w:val="20"/>
                <w:szCs w:val="20"/>
              </w:rPr>
            </w:pPr>
            <w:r>
              <w:rPr>
                <w:rFonts w:cs="Arial" w:ascii="Arial" w:hAnsi="Arial"/>
                <w:b/>
                <w:bCs/>
                <w:sz w:val="20"/>
                <w:szCs w:val="20"/>
              </w:rPr>
              <w:t>NIF</w:t>
            </w:r>
          </w:p>
        </w:tc>
        <w:tc>
          <w:tcPr>
            <w:tcW w:w="2050"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6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Cs/>
                <w:sz w:val="20"/>
                <w:szCs w:val="20"/>
              </w:rPr>
            </w:pPr>
            <w:r>
              <w:rPr>
                <w:rFonts w:cs="Arial" w:ascii="Arial" w:hAnsi="Arial"/>
                <w:b/>
                <w:bCs/>
                <w:sz w:val="20"/>
                <w:szCs w:val="20"/>
              </w:rPr>
              <w:t>Nombre y apellidos del que subscribe</w:t>
            </w:r>
          </w:p>
        </w:tc>
        <w:tc>
          <w:tcPr>
            <w:tcW w:w="3885" w:type="dxa"/>
            <w:tcBorders>
              <w:top w:val="single" w:sz="4" w:space="0" w:color="000000"/>
              <w:left w:val="single" w:sz="4" w:space="0" w:color="000000"/>
              <w:bottom w:val="single" w:sz="4" w:space="0" w:color="000000"/>
            </w:tcBorders>
            <w:vAlign w:val="center"/>
          </w:tcPr>
          <w:p>
            <w:pPr>
              <w:pStyle w:val="Normal"/>
              <w:rPr>
                <w:rFonts w:ascii="Arial" w:hAnsi="Arial" w:cs="Arial"/>
              </w:rPr>
            </w:pPr>
            <w:r>
              <w:fldChar w:fldCharType="begin">
                <w:ffData>
                  <w:name w:val="__Fieldmark__147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c>
          <w:tcPr>
            <w:tcW w:w="585"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Cs/>
                <w:sz w:val="20"/>
                <w:szCs w:val="20"/>
              </w:rPr>
            </w:pPr>
            <w:r>
              <w:rPr>
                <w:rFonts w:cs="Arial" w:ascii="Arial" w:hAnsi="Arial"/>
                <w:b/>
                <w:bCs/>
                <w:sz w:val="20"/>
                <w:szCs w:val="20"/>
              </w:rPr>
              <w:t>DNI</w:t>
            </w:r>
          </w:p>
        </w:tc>
        <w:tc>
          <w:tcPr>
            <w:tcW w:w="2050"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8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Cs/>
                <w:sz w:val="20"/>
                <w:szCs w:val="20"/>
              </w:rPr>
            </w:pPr>
            <w:r>
              <w:rPr>
                <w:rFonts w:cs="Arial" w:ascii="Arial" w:hAnsi="Arial"/>
                <w:b/>
                <w:bCs/>
                <w:sz w:val="20"/>
                <w:szCs w:val="20"/>
              </w:rPr>
              <w:t>Carácter con el que actúa</w:t>
            </w:r>
          </w:p>
        </w:tc>
        <w:tc>
          <w:tcPr>
            <w:tcW w:w="652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9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r>
            <w:r/>
            <w:r>
              <w:rPr>
                <w:rFonts w:cs="Arial" w:ascii="Arial" w:hAnsi="Arial"/>
              </w:rPr>
              <w:fldChar w:fldCharType="end"/>
            </w:r>
            <w:r>
              <w:rPr>
                <w:rFonts w:cs="Arial" w:ascii="Arial" w:hAnsi="Arial"/>
              </w:rPr>
            </w:r>
          </w:p>
        </w:tc>
      </w:tr>
    </w:tbl>
    <w:p>
      <w:pPr>
        <w:pStyle w:val="Normal"/>
        <w:ind w:right="922"/>
        <w:rPr>
          <w:rFonts w:ascii="Arial" w:hAnsi="Arial" w:cs="Arial"/>
          <w:b/>
          <w:bCs/>
          <w:sz w:val="22"/>
          <w:szCs w:val="22"/>
        </w:rPr>
      </w:pPr>
      <w:r>
        <w:rPr>
          <w:rFonts w:cs="Arial" w:ascii="Arial" w:hAnsi="Arial"/>
          <w:b/>
          <w:bCs/>
          <w:sz w:val="22"/>
          <w:szCs w:val="22"/>
        </w:rPr>
      </w:r>
    </w:p>
    <w:p>
      <w:pPr>
        <w:pStyle w:val="Normal"/>
        <w:ind w:right="-143"/>
        <w:rPr>
          <w:rFonts w:ascii="Arial" w:hAnsi="Arial" w:cs="Arial"/>
          <w:sz w:val="20"/>
          <w:szCs w:val="20"/>
        </w:rPr>
      </w:pPr>
      <w:r>
        <w:rPr>
          <w:rFonts w:cs="Arial" w:ascii="Arial" w:hAnsi="Arial"/>
          <w:b/>
          <w:bCs/>
          <w:sz w:val="20"/>
          <w:szCs w:val="20"/>
        </w:rPr>
        <w:t xml:space="preserve">DECLARA </w:t>
      </w:r>
      <w:r>
        <w:rPr>
          <w:rFonts w:cs="Arial" w:ascii="Arial" w:hAnsi="Arial"/>
          <w:sz w:val="20"/>
          <w:szCs w:val="20"/>
        </w:rPr>
        <w:t>bajo su responsabilidad:</w:t>
      </w:r>
    </w:p>
    <w:p>
      <w:pPr>
        <w:pStyle w:val="Normal"/>
        <w:ind w:right="-143"/>
        <w:rPr>
          <w:rFonts w:ascii="Arial" w:hAnsi="Arial" w:cs="Arial"/>
          <w:sz w:val="20"/>
          <w:szCs w:val="20"/>
        </w:rPr>
      </w:pPr>
      <w:r>
        <w:rPr>
          <w:rFonts w:cs="Arial" w:ascii="Arial" w:hAnsi="Arial"/>
          <w:sz w:val="20"/>
          <w:szCs w:val="20"/>
        </w:rPr>
      </w:r>
    </w:p>
    <w:p>
      <w:pPr>
        <w:pStyle w:val="Normal"/>
        <w:widowControl/>
        <w:tabs>
          <w:tab w:val="clear" w:pos="708"/>
          <w:tab w:val="left" w:pos="8504" w:leader="none"/>
        </w:tabs>
        <w:bidi w:val="0"/>
        <w:spacing w:before="120" w:after="0"/>
        <w:ind w:right="0"/>
        <w:jc w:val="both"/>
        <w:rPr>
          <w:rFonts w:ascii="Arial" w:hAnsi="Arial" w:cs="Arial"/>
          <w:b/>
          <w:bCs/>
          <w:sz w:val="22"/>
          <w:szCs w:val="22"/>
        </w:rPr>
      </w:pPr>
      <w:r>
        <w:rPr>
          <w:rFonts w:cs="Arial" w:ascii="Arial" w:hAnsi="Arial"/>
          <w:sz w:val="20"/>
          <w:szCs w:val="20"/>
        </w:rPr>
        <w:t xml:space="preserve">Que la Entidad a la que representa, ha solicitado o prevé solicitar </w:t>
      </w:r>
      <w:r>
        <w:rPr>
          <w:rFonts w:cs="Arial" w:ascii="Arial" w:hAnsi="Arial"/>
          <w:b/>
          <w:bCs/>
          <w:sz w:val="20"/>
          <w:szCs w:val="20"/>
        </w:rPr>
        <w:t>por cualquier otra actividad</w:t>
      </w:r>
      <w:r>
        <w:rPr>
          <w:rFonts w:cs="Arial" w:ascii="Arial" w:hAnsi="Arial"/>
          <w:sz w:val="20"/>
          <w:szCs w:val="20"/>
        </w:rPr>
        <w:t xml:space="preserve">, a otras áreas del Ayuntamiento de Jaca, o </w:t>
      </w:r>
      <w:r>
        <w:rPr>
          <w:rFonts w:cs="Arial" w:ascii="Arial" w:hAnsi="Arial"/>
          <w:b/>
          <w:bCs/>
          <w:sz w:val="20"/>
          <w:szCs w:val="20"/>
        </w:rPr>
        <w:t>por la misma actividad</w:t>
      </w:r>
      <w:r>
        <w:rPr>
          <w:rFonts w:cs="Arial" w:ascii="Arial" w:hAnsi="Arial"/>
          <w:sz w:val="20"/>
          <w:szCs w:val="20"/>
        </w:rPr>
        <w:t xml:space="preserve"> a otras Administraciones Públicas o entidades privadas, las subvenciones siguientes:</w:t>
      </w:r>
    </w:p>
    <w:p>
      <w:pPr>
        <w:pStyle w:val="Normal"/>
        <w:tabs>
          <w:tab w:val="clear" w:pos="708"/>
          <w:tab w:val="left" w:pos="142" w:leader="none"/>
        </w:tabs>
        <w:rPr>
          <w:rFonts w:ascii="Arial" w:hAnsi="Arial" w:cs="Arial"/>
          <w:b/>
          <w:bCs/>
          <w:sz w:val="22"/>
          <w:szCs w:val="22"/>
        </w:rPr>
      </w:pPr>
      <w:r>
        <w:rPr>
          <w:rFonts w:cs="Arial" w:ascii="Arial" w:hAnsi="Arial"/>
          <w:b/>
          <w:bCs/>
          <w:sz w:val="22"/>
          <w:szCs w:val="22"/>
        </w:rPr>
      </w:r>
    </w:p>
    <w:tbl>
      <w:tblPr>
        <w:tblW w:w="8979" w:type="dxa"/>
        <w:jc w:val="left"/>
        <w:tblInd w:w="108" w:type="dxa"/>
        <w:tblLayout w:type="fixed"/>
        <w:tblCellMar>
          <w:top w:w="0" w:type="dxa"/>
          <w:left w:w="108" w:type="dxa"/>
          <w:bottom w:w="0" w:type="dxa"/>
          <w:right w:w="108" w:type="dxa"/>
        </w:tblCellMar>
      </w:tblPr>
      <w:tblGrid>
        <w:gridCol w:w="3375"/>
        <w:gridCol w:w="3855"/>
        <w:gridCol w:w="1749"/>
      </w:tblGrid>
      <w:tr>
        <w:trPr>
          <w:trHeight w:val="341" w:hRule="atLeast"/>
        </w:trPr>
        <w:tc>
          <w:tcPr>
            <w:tcW w:w="3375" w:type="dxa"/>
            <w:tcBorders>
              <w:top w:val="double" w:sz="4" w:space="0" w:color="000000"/>
              <w:left w:val="double" w:sz="4" w:space="0" w:color="000000"/>
              <w:bottom w:val="double" w:sz="4" w:space="0" w:color="000000"/>
            </w:tcBorders>
            <w:shd w:fill="800000" w:val="clear"/>
            <w:vAlign w:val="center"/>
          </w:tcPr>
          <w:p>
            <w:pPr>
              <w:pStyle w:val="Normal"/>
              <w:jc w:val="center"/>
              <w:rPr>
                <w:rFonts w:ascii="Arial" w:hAnsi="Arial" w:cs="Arial"/>
                <w:b/>
                <w:bCs/>
                <w:sz w:val="20"/>
                <w:szCs w:val="20"/>
              </w:rPr>
            </w:pPr>
            <w:r>
              <w:rPr>
                <w:rFonts w:cs="Arial" w:ascii="Arial" w:hAnsi="Arial"/>
                <w:b/>
                <w:bCs/>
                <w:sz w:val="20"/>
                <w:szCs w:val="20"/>
              </w:rPr>
              <w:t>ENTIDAD CONCEDENTE</w:t>
            </w:r>
          </w:p>
        </w:tc>
        <w:tc>
          <w:tcPr>
            <w:tcW w:w="3855" w:type="dxa"/>
            <w:tcBorders>
              <w:top w:val="double" w:sz="4" w:space="0" w:color="000000"/>
              <w:left w:val="double" w:sz="4" w:space="0" w:color="000000"/>
              <w:bottom w:val="double" w:sz="4" w:space="0" w:color="000000"/>
            </w:tcBorders>
            <w:shd w:fill="800000" w:val="clear"/>
            <w:vAlign w:val="center"/>
          </w:tcPr>
          <w:p>
            <w:pPr>
              <w:pStyle w:val="Normal"/>
              <w:jc w:val="center"/>
              <w:rPr>
                <w:rFonts w:ascii="Arial" w:hAnsi="Arial" w:cs="Arial"/>
                <w:b/>
                <w:bCs/>
                <w:sz w:val="20"/>
                <w:szCs w:val="20"/>
              </w:rPr>
            </w:pPr>
            <w:r>
              <w:rPr>
                <w:rFonts w:cs="Arial" w:ascii="Arial" w:hAnsi="Arial"/>
                <w:b/>
                <w:bCs/>
                <w:sz w:val="20"/>
                <w:szCs w:val="20"/>
              </w:rPr>
              <w:t>ACTIVIDAD POR LA QUE SE SOLICITA LA SUBVENCIÓN</w:t>
            </w:r>
          </w:p>
        </w:tc>
        <w:tc>
          <w:tcPr>
            <w:tcW w:w="1749"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right"/>
              <w:rPr>
                <w:rFonts w:ascii="Arial" w:hAnsi="Arial" w:cs="Arial"/>
                <w:b/>
                <w:bCs/>
                <w:sz w:val="20"/>
                <w:szCs w:val="20"/>
              </w:rPr>
            </w:pPr>
            <w:r>
              <w:rPr>
                <w:rFonts w:cs="Arial" w:ascii="Arial" w:hAnsi="Arial"/>
                <w:b/>
                <w:bCs/>
                <w:sz w:val="20"/>
                <w:szCs w:val="20"/>
              </w:rPr>
              <w:t>IMPORTE</w:t>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4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4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4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4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4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bl>
    <w:p>
      <w:pPr>
        <w:pStyle w:val="Normal"/>
        <w:tabs>
          <w:tab w:val="clear" w:pos="708"/>
          <w:tab w:val="left" w:pos="8504" w:leader="none"/>
        </w:tabs>
        <w:spacing w:before="120" w:after="0"/>
        <w:ind w:right="-142"/>
        <w:jc w:val="both"/>
        <w:rPr>
          <w:rFonts w:ascii="Arial" w:hAnsi="Arial" w:cs="Arial"/>
          <w:sz w:val="20"/>
          <w:szCs w:val="20"/>
        </w:rPr>
      </w:pPr>
      <w:r>
        <w:rPr>
          <w:rFonts w:cs="Arial" w:ascii="Arial" w:hAnsi="Arial"/>
          <w:sz w:val="20"/>
          <w:szCs w:val="20"/>
        </w:rPr>
      </w:r>
    </w:p>
    <w:p>
      <w:pPr>
        <w:pStyle w:val="Normal"/>
        <w:widowControl/>
        <w:tabs>
          <w:tab w:val="clear" w:pos="708"/>
          <w:tab w:val="left" w:pos="8504" w:leader="none"/>
        </w:tabs>
        <w:bidi w:val="0"/>
        <w:spacing w:before="120" w:after="0"/>
        <w:ind w:right="0"/>
        <w:jc w:val="both"/>
        <w:rPr>
          <w:rFonts w:ascii="Arial" w:hAnsi="Arial" w:cs="Arial"/>
          <w:sz w:val="20"/>
          <w:szCs w:val="20"/>
        </w:rPr>
      </w:pPr>
      <w:r>
        <w:rPr>
          <w:rFonts w:cs="Arial" w:ascii="Arial" w:hAnsi="Arial"/>
          <w:sz w:val="20"/>
          <w:szCs w:val="20"/>
        </w:rPr>
        <w:t>COMPROMETIÉNDOSE a comunicar al Ayuntamiento de Jaca, en el momento de la justificación de la subvención  otorgada en el marco de esta convocatoria, la obtención de otras subvenciones por la misma actividad.</w:t>
      </w:r>
    </w:p>
    <w:p>
      <w:pPr>
        <w:pStyle w:val="Normal"/>
        <w:ind w:right="-143"/>
        <w:rPr>
          <w:rFonts w:ascii="Arial" w:hAnsi="Arial" w:cs="Arial"/>
          <w:sz w:val="20"/>
          <w:szCs w:val="20"/>
        </w:rPr>
      </w:pPr>
      <w:r>
        <w:rPr>
          <w:rFonts w:cs="Arial" w:ascii="Arial" w:hAnsi="Arial"/>
          <w:sz w:val="20"/>
          <w:szCs w:val="20"/>
        </w:rPr>
      </w:r>
    </w:p>
    <w:p>
      <w:pPr>
        <w:pStyle w:val="Normal"/>
        <w:ind w:right="-143"/>
        <w:rPr>
          <w:rFonts w:ascii="Arial" w:hAnsi="Arial" w:cs="Arial"/>
          <w:sz w:val="20"/>
          <w:szCs w:val="20"/>
        </w:rPr>
      </w:pPr>
      <w:r>
        <w:rPr>
          <w:rFonts w:cs="Arial" w:ascii="Arial" w:hAnsi="Arial"/>
          <w:sz w:val="20"/>
          <w:szCs w:val="20"/>
        </w:rPr>
      </w:r>
    </w:p>
    <w:p>
      <w:pPr>
        <w:pStyle w:val="Normal"/>
        <w:rPr>
          <w:rFonts w:ascii="Arial" w:hAnsi="Arial" w:cs="Arial"/>
          <w:sz w:val="22"/>
          <w:szCs w:val="22"/>
        </w:rPr>
      </w:pPr>
      <w:r>
        <w:rPr>
          <w:rFonts w:cs="Arial" w:ascii="Arial" w:hAnsi="Arial"/>
          <w:sz w:val="20"/>
          <w:szCs w:val="20"/>
        </w:rPr>
        <w:t xml:space="preserve">Y, para que así conste, firmo la presente  en </w:t>
      </w:r>
      <w:r>
        <w:fldChar w:fldCharType="begin">
          <w:ffData>
            <w:name w:val="__Fieldmark__165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a </w:t>
      </w:r>
      <w:r>
        <w:fldChar w:fldCharType="begin">
          <w:ffData>
            <w:name w:val="__Fieldmark__166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de</w:t>
      </w:r>
      <w:r>
        <w:fldChar w:fldCharType="begin">
          <w:ffData>
            <w:name w:val="__Fieldmark__167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de 20</w:t>
      </w:r>
      <w:r>
        <w:fldChar w:fldCharType="begin">
          <w:ffData>
            <w:name w:val="__Fieldmark__168_1843683286"/>
            <w:enabled/>
            <w:calcOnExit w:val="0"/>
            <w:textInput/>
          </w:ffData>
        </w:fldChar>
      </w:r>
      <w:r>
        <w:rPr>
          <w:rFonts w:cs="Arial" w:ascii="Arial" w:hAnsi="Arial"/>
        </w:rPr>
        <w:instrText xml:space="preserve"> FORMTEXT </w:instrText>
      </w:r>
      <w:r>
        <w:rPr>
          <w:rFonts w:cs="Arial" w:ascii="Arial" w:hAnsi="Arial"/>
        </w:rPr>
      </w:r>
      <w:r>
        <w:rPr>
          <w:rFonts w:cs="Arial" w:ascii="Arial" w:hAnsi="Arial"/>
        </w:rPr>
        <w:fldChar w:fldCharType="separate"/>
      </w:r>
      <w:r>
        <w:rPr>
          <w:rFonts w:cs="Arial" w:ascii="Arial" w:hAnsi="Arial"/>
        </w:rPr>
        <w:t xml:space="preserve">       </w:t>
      </w:r>
      <w:r/>
      <w:r>
        <w:rPr>
          <w:rFonts w:cs="Arial" w:ascii="Arial" w:hAnsi="Arial"/>
        </w:rPr>
        <w:fldChar w:fldCharType="end"/>
      </w:r>
      <w:r>
        <w:rPr>
          <w:rFonts w:cs="Arial" w:ascii="Arial" w:hAnsi="Arial"/>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lang w:val="es-ES" w:eastAsia="es-ES"/>
        </w:rPr>
      </w:pPr>
      <w:r>
        <w:rPr>
          <w:rFonts w:cs="Arial" w:ascii="Arial" w:hAnsi="Arial"/>
          <w:sz w:val="22"/>
          <w:szCs w:val="22"/>
          <w:lang w:val="es-ES" w:eastAsia="es-ES"/>
        </w:rPr>
      </w:r>
      <w:r>
        <mc:AlternateContent>
          <mc:Choice Requires="wps">
            <w:drawing>
              <wp:anchor behindDoc="0" distT="0" distB="0" distL="114935" distR="114935" simplePos="0" locked="0" layoutInCell="1" allowOverlap="1" relativeHeight="3">
                <wp:simplePos x="0" y="0"/>
                <wp:positionH relativeFrom="column">
                  <wp:posOffset>71755</wp:posOffset>
                </wp:positionH>
                <wp:positionV relativeFrom="paragraph">
                  <wp:posOffset>128270</wp:posOffset>
                </wp:positionV>
                <wp:extent cx="4004310" cy="918210"/>
                <wp:effectExtent l="0" t="0" r="0" b="0"/>
                <wp:wrapNone/>
                <wp:docPr id="3" name="Marco3"/>
                <a:graphic xmlns:a="http://schemas.openxmlformats.org/drawingml/2006/main">
                  <a:graphicData uri="http://schemas.microsoft.com/office/word/2010/wordprocessingShape">
                    <wps:wsp>
                      <wps:cNvSpPr txBox="1"/>
                      <wps:spPr>
                        <a:xfrm>
                          <a:off x="0" y="0"/>
                          <a:ext cx="4004310" cy="918210"/>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3pt;height:72.3pt;mso-wrap-distance-left:9.05pt;mso-wrap-distance-right:9.05pt;mso-wrap-distance-top:0pt;mso-wrap-distance-bottom:0pt;margin-top:10.1pt;mso-position-vertical-relative:text;margin-left:5.6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Arial Black">
    <w:charset w:val="00"/>
    <w:family w:val="swiss"/>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Heading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Hyperlink">
    <w:name w:val="Hyperlink"/>
    <w:basedOn w:val="Fuentedeprrafopredeter"/>
    <w:rPr>
      <w:color w:val="0000FF"/>
      <w:u w:val="single"/>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Mang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firstLine="600" w:left="528" w:right="71"/>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46</TotalTime>
  <Application>LibreOffice/24.2.5.2$Windows_X86_64 LibreOffice_project/bffef4ea93e59bebbeaf7f431bb02b1a39ee8a59</Application>
  <AppVersion>15.0000</AppVersion>
  <Pages>7</Pages>
  <Words>937</Words>
  <Characters>5183</Characters>
  <CharactersWithSpaces>6663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2017-06-12T07:34:00Z</dcterms:created>
  <dc:creator>JosAnt</dc:creator>
  <dc:description/>
  <dc:language>es-ES</dc:language>
  <cp:lastModifiedBy/>
  <cp:lastPrinted>1995-11-21T17:41:00Z</cp:lastPrinted>
  <dcterms:modified xsi:type="dcterms:W3CDTF">2025-01-24T10:23:51Z</dcterms:modified>
  <cp:revision>14</cp:revision>
  <dc:subject/>
  <dc:title>Datos de Identificación de la Subvención</dc:title>
</cp:coreProperties>
</file>