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E50E7" w14:textId="04961A4E" w:rsidR="00440A93" w:rsidRPr="00BF7390" w:rsidRDefault="009A5379" w:rsidP="00B51733">
      <w:pPr>
        <w:spacing w:line="276" w:lineRule="auto"/>
        <w:jc w:val="both"/>
        <w:rPr>
          <w:rFonts w:ascii="Times New Roman" w:hAnsi="Times New Roman" w:cs="Times New Roman"/>
          <w:sz w:val="21"/>
          <w:szCs w:val="21"/>
        </w:rPr>
      </w:pPr>
      <w:r w:rsidRPr="00BF7390">
        <w:rPr>
          <w:noProof/>
          <w:lang w:eastAsia="es-ES"/>
        </w:rPr>
        <w:drawing>
          <wp:anchor distT="0" distB="0" distL="114300" distR="114300" simplePos="0" relativeHeight="251658240" behindDoc="1" locked="0" layoutInCell="1" allowOverlap="1" wp14:anchorId="7711648B" wp14:editId="714B0F72">
            <wp:simplePos x="0" y="0"/>
            <wp:positionH relativeFrom="column">
              <wp:posOffset>-1270</wp:posOffset>
            </wp:positionH>
            <wp:positionV relativeFrom="paragraph">
              <wp:posOffset>-463778</wp:posOffset>
            </wp:positionV>
            <wp:extent cx="2191182" cy="91568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1182" cy="915680"/>
                    </a:xfrm>
                    <a:prstGeom prst="rect">
                      <a:avLst/>
                    </a:prstGeom>
                    <a:noFill/>
                    <a:ln>
                      <a:noFill/>
                    </a:ln>
                  </pic:spPr>
                </pic:pic>
              </a:graphicData>
            </a:graphic>
          </wp:anchor>
        </w:drawing>
      </w:r>
    </w:p>
    <w:p w14:paraId="62227ED7" w14:textId="77777777" w:rsidR="009A5379" w:rsidRPr="00BF7390" w:rsidRDefault="009A5379" w:rsidP="00B51733">
      <w:pPr>
        <w:spacing w:line="276" w:lineRule="auto"/>
        <w:rPr>
          <w:rFonts w:ascii="Times New Roman" w:hAnsi="Times New Roman" w:cs="Times New Roman"/>
          <w:b/>
          <w:color w:val="00AFEF"/>
          <w:sz w:val="24"/>
          <w:szCs w:val="24"/>
        </w:rPr>
      </w:pPr>
    </w:p>
    <w:p w14:paraId="2F562A43" w14:textId="6DBF3F05" w:rsidR="00C251DF" w:rsidRDefault="00C13A41" w:rsidP="00A44A68">
      <w:pPr>
        <w:pStyle w:val="Cos"/>
        <w:jc w:val="center"/>
        <w:rPr>
          <w:rFonts w:ascii="Times New Roman" w:eastAsia="Raleway Light" w:hAnsi="Times New Roman" w:cs="Times New Roman"/>
          <w:sz w:val="24"/>
          <w:szCs w:val="24"/>
        </w:rPr>
      </w:pPr>
      <w:r w:rsidRPr="00BF7390">
        <w:rPr>
          <w:rFonts w:ascii="Times New Roman" w:hAnsi="Times New Roman" w:cs="Times New Roman"/>
          <w:color w:val="00B0F0"/>
          <w:sz w:val="28"/>
          <w:szCs w:val="28"/>
          <w:u w:color="00B0F0"/>
        </w:rPr>
        <w:t xml:space="preserve">CONVENIO DE COLABORACIÓN ENTRE AYUNTAMIENTO DE PUIG-REIG Y LA FUNDACIÓN IMPULSA </w:t>
      </w:r>
    </w:p>
    <w:p w14:paraId="17A0152C" w14:textId="7F4D3A3F" w:rsidR="00C13A41" w:rsidRPr="00BF7390" w:rsidRDefault="00C13A41" w:rsidP="00B51733">
      <w:pPr>
        <w:pStyle w:val="Cos"/>
        <w:rPr>
          <w:rFonts w:ascii="Times New Roman" w:hAnsi="Times New Roman" w:cs="Times New Roman"/>
          <w:color w:val="00B0F0"/>
          <w:sz w:val="24"/>
          <w:szCs w:val="24"/>
          <w:u w:color="00B0F0"/>
        </w:rPr>
      </w:pPr>
      <w:r w:rsidRPr="00BF7390">
        <w:rPr>
          <w:rFonts w:ascii="Times New Roman" w:eastAsia="Raleway Light" w:hAnsi="Times New Roman" w:cs="Times New Roman"/>
          <w:sz w:val="24"/>
          <w:szCs w:val="24"/>
        </w:rPr>
        <w:t xml:space="preserve">Vic, a diciembre de 2024 </w:t>
      </w:r>
    </w:p>
    <w:p w14:paraId="735901BD" w14:textId="77777777" w:rsidR="00C13A41" w:rsidRPr="00BF7390" w:rsidRDefault="00C13A41" w:rsidP="00FB384A">
      <w:pPr>
        <w:pStyle w:val="Cos"/>
        <w:rPr>
          <w:rFonts w:ascii="Times New Roman" w:eastAsia="Raleway SemiBold" w:hAnsi="Times New Roman" w:cs="Times New Roman"/>
          <w:b/>
          <w:bCs/>
          <w:color w:val="00B0F0"/>
          <w:sz w:val="24"/>
          <w:szCs w:val="24"/>
          <w:u w:color="00B0F0"/>
        </w:rPr>
      </w:pPr>
      <w:r w:rsidRPr="00BF7390">
        <w:rPr>
          <w:rFonts w:ascii="Times New Roman" w:eastAsia="Raleway SemiBold" w:hAnsi="Times New Roman" w:cs="Times New Roman"/>
          <w:color w:val="00B0F0"/>
          <w:sz w:val="24"/>
          <w:szCs w:val="24"/>
          <w:u w:color="00B0F0"/>
        </w:rPr>
        <w:br/>
      </w:r>
      <w:r w:rsidRPr="00BF7390">
        <w:rPr>
          <w:rFonts w:ascii="Times New Roman" w:eastAsia="Raleway SemiBold" w:hAnsi="Times New Roman" w:cs="Times New Roman"/>
          <w:b/>
          <w:bCs/>
          <w:color w:val="00B0F0"/>
          <w:sz w:val="24"/>
          <w:szCs w:val="24"/>
          <w:u w:color="00B0F0"/>
        </w:rPr>
        <w:t>REUNIDOS</w:t>
      </w:r>
    </w:p>
    <w:p w14:paraId="38A497D0" w14:textId="77777777" w:rsidR="00C13A41" w:rsidRDefault="00C13A41" w:rsidP="00B51733">
      <w:pPr>
        <w:spacing w:line="276" w:lineRule="auto"/>
        <w:jc w:val="both"/>
        <w:rPr>
          <w:rFonts w:ascii="Times New Roman" w:hAnsi="Times New Roman" w:cs="Times New Roman"/>
          <w:sz w:val="24"/>
          <w:szCs w:val="24"/>
        </w:rPr>
      </w:pPr>
      <w:r w:rsidRPr="00BF7390">
        <w:rPr>
          <w:rFonts w:ascii="Times New Roman" w:hAnsi="Times New Roman" w:cs="Times New Roman"/>
          <w:sz w:val="24"/>
          <w:szCs w:val="24"/>
        </w:rPr>
        <w:t>De una parte, el señor Carles Cuyàs Vilaregut, que actúa en nombre y representación de la Fundación Impulsa, con sede social en Vic, calle Bisbe Morgades, 46, como presidente, según se desprende de la escritura pública otorgada en fecha 23 de abril de 2015 ante el Notario Sr. Antonio de Juan Ortiz con protocolo número 1.111. La Fundación Impulsa está inscrita en el Registro de Fundaciones de la Generalidad de Cataluña con el número 2935, y con NIF G66542697.</w:t>
      </w:r>
    </w:p>
    <w:p w14:paraId="257E6E2F" w14:textId="77777777" w:rsidR="004D633A" w:rsidRDefault="004D633A" w:rsidP="00B51733">
      <w:pPr>
        <w:spacing w:line="276" w:lineRule="auto"/>
        <w:jc w:val="both"/>
        <w:rPr>
          <w:rFonts w:ascii="Times New Roman" w:hAnsi="Times New Roman" w:cs="Times New Roman"/>
          <w:sz w:val="24"/>
          <w:szCs w:val="24"/>
        </w:rPr>
      </w:pPr>
    </w:p>
    <w:p w14:paraId="7423972E" w14:textId="77777777" w:rsidR="004D633A" w:rsidRDefault="004D633A" w:rsidP="004D633A">
      <w:pPr>
        <w:spacing w:line="276" w:lineRule="auto"/>
        <w:jc w:val="both"/>
        <w:rPr>
          <w:rFonts w:ascii="Times New Roman" w:hAnsi="Times New Roman" w:cs="Times New Roman"/>
          <w:sz w:val="24"/>
          <w:szCs w:val="24"/>
        </w:rPr>
      </w:pPr>
      <w:r w:rsidRPr="00BF7390">
        <w:rPr>
          <w:rFonts w:ascii="Times New Roman" w:hAnsi="Times New Roman" w:cs="Times New Roman"/>
          <w:sz w:val="24"/>
          <w:szCs w:val="24"/>
        </w:rPr>
        <w:t>Y de otra parte, la señora Eva Serra Casellas, alcaldesa del ayuntamiento de Puig-reig, que actúa en nombre y representación del mismo, con sede social en la C/ Pau Casals nº 1 de Puig-reig y con NIF P0817400E.</w:t>
      </w:r>
    </w:p>
    <w:p w14:paraId="2596C33C" w14:textId="77777777" w:rsidR="009B6F3B" w:rsidRPr="00BF7390" w:rsidRDefault="009B6F3B" w:rsidP="00B51733">
      <w:pPr>
        <w:spacing w:line="276" w:lineRule="auto"/>
        <w:jc w:val="both"/>
        <w:rPr>
          <w:rFonts w:ascii="Times New Roman" w:hAnsi="Times New Roman" w:cs="Times New Roman"/>
          <w:sz w:val="24"/>
          <w:szCs w:val="24"/>
        </w:rPr>
      </w:pPr>
    </w:p>
    <w:p w14:paraId="23CC959D" w14:textId="33E6D881" w:rsidR="00C13A41" w:rsidRPr="00BF7390" w:rsidRDefault="003C55F4" w:rsidP="00FB384A">
      <w:pPr>
        <w:pStyle w:val="Cos"/>
        <w:rPr>
          <w:rFonts w:ascii="Times New Roman" w:hAnsi="Times New Roman" w:cs="Times New Roman"/>
          <w:b/>
          <w:bCs/>
          <w:sz w:val="24"/>
          <w:szCs w:val="24"/>
        </w:rPr>
      </w:pPr>
      <w:r>
        <w:rPr>
          <w:rFonts w:ascii="Times New Roman" w:eastAsia="Raleway SemiBold" w:hAnsi="Times New Roman" w:cs="Times New Roman"/>
          <w:b/>
          <w:bCs/>
          <w:color w:val="00B0F0"/>
          <w:sz w:val="24"/>
          <w:szCs w:val="24"/>
          <w:u w:color="00B0F0"/>
        </w:rPr>
        <w:t>EXPONEN</w:t>
      </w:r>
    </w:p>
    <w:p w14:paraId="5512F5E1" w14:textId="613D8E42" w:rsidR="001C40A8" w:rsidRPr="007A224C" w:rsidRDefault="007A224C" w:rsidP="007A224C">
      <w:pPr>
        <w:jc w:val="both"/>
        <w:rPr>
          <w:rFonts w:ascii="Times New Roman" w:eastAsia="Raleway Light" w:hAnsi="Times New Roman"/>
          <w:sz w:val="24"/>
          <w:szCs w:val="24"/>
        </w:rPr>
      </w:pPr>
      <w:r w:rsidRPr="007A224C">
        <w:rPr>
          <w:rFonts w:ascii="Times New Roman" w:eastAsia="Raleway SemiBold" w:hAnsi="Times New Roman" w:cs="Times New Roman"/>
          <w:b/>
          <w:bCs/>
          <w:color w:val="00B0F0"/>
          <w:sz w:val="24"/>
          <w:szCs w:val="24"/>
          <w:u w:color="00B0F0"/>
          <w:bdr w:val="nil"/>
          <w:lang w:eastAsia="ca-ES"/>
        </w:rPr>
        <w:t xml:space="preserve">Primero.- </w:t>
      </w:r>
      <w:r w:rsidR="001C40A8" w:rsidRPr="007A224C">
        <w:rPr>
          <w:rFonts w:ascii="Times New Roman" w:eastAsia="Raleway Light" w:hAnsi="Times New Roman"/>
          <w:sz w:val="24"/>
          <w:szCs w:val="24"/>
        </w:rPr>
        <w:t xml:space="preserve">Que la </w:t>
      </w:r>
      <w:r w:rsidR="001C40A8" w:rsidRPr="007A224C">
        <w:rPr>
          <w:rFonts w:ascii="Times New Roman" w:eastAsia="Raleway Light" w:hAnsi="Times New Roman"/>
          <w:b/>
          <w:bCs/>
          <w:sz w:val="24"/>
          <w:szCs w:val="24"/>
        </w:rPr>
        <w:t xml:space="preserve">Fundación Impulsa </w:t>
      </w:r>
      <w:r w:rsidR="001C40A8" w:rsidRPr="007A224C">
        <w:rPr>
          <w:rFonts w:ascii="Times New Roman" w:eastAsia="Raleway Light" w:hAnsi="Times New Roman"/>
          <w:sz w:val="24"/>
          <w:szCs w:val="24"/>
        </w:rPr>
        <w:t>es una Fundación privada benéfica de tipo cultural e inscrita en el Registro de Fundaciones de la Generalidad de Cataluña (nº2935) que tiene por objetivo promover la igualdad de oportunidades de los jóvenes acompañándolos en su formación y crecimiento personal. A través de los programas de la Fundación Impulsa, jóvenes en situación social y económica vulnerable reciben apoyo humano y económico para acceder a un ciclo de Formación Profesional, adquieren un crecimiento personal gracias a las formaciones transversales, el voluntariado y a la figura del mentor que la Fundación pone a su alcance, y se benefician de un aprendizaje laboral en organizaciones vinculadas a la Fundación.</w:t>
      </w:r>
    </w:p>
    <w:p w14:paraId="38645923" w14:textId="7D2E3018" w:rsidR="0045311C" w:rsidRPr="007A224C" w:rsidRDefault="007A224C" w:rsidP="007A224C">
      <w:pPr>
        <w:jc w:val="both"/>
        <w:rPr>
          <w:rFonts w:ascii="Times New Roman" w:eastAsia="Raleway Light" w:hAnsi="Times New Roman"/>
          <w:sz w:val="24"/>
          <w:szCs w:val="24"/>
        </w:rPr>
      </w:pPr>
      <w:r w:rsidRPr="007A224C">
        <w:rPr>
          <w:rFonts w:ascii="Times New Roman" w:eastAsia="Raleway SemiBold" w:hAnsi="Times New Roman" w:cs="Times New Roman"/>
          <w:b/>
          <w:bCs/>
          <w:color w:val="00B0F0"/>
          <w:sz w:val="24"/>
          <w:szCs w:val="24"/>
          <w:u w:color="00B0F0"/>
          <w:bdr w:val="nil"/>
          <w:lang w:eastAsia="ca-ES"/>
        </w:rPr>
        <w:t xml:space="preserve">Segundo.- </w:t>
      </w:r>
      <w:r w:rsidR="0045311C" w:rsidRPr="007A224C">
        <w:rPr>
          <w:rFonts w:ascii="Times New Roman" w:eastAsia="Raleway Light" w:hAnsi="Times New Roman"/>
          <w:sz w:val="24"/>
          <w:szCs w:val="24"/>
        </w:rPr>
        <w:t xml:space="preserve">Que la Fundación Impulsa es una entidad que está acogida al régimen fiscal previsto en la Ley 49/2002, de 23 de diciembre, de Régimen fiscal de las entidades sin fines lucrativos y de los incentivos fiscales al mecenazgo. </w:t>
      </w:r>
    </w:p>
    <w:p w14:paraId="50BCC5E2" w14:textId="68F3877A" w:rsidR="009A3BD9" w:rsidRPr="007A224C" w:rsidRDefault="007A224C" w:rsidP="007A224C">
      <w:pPr>
        <w:jc w:val="both"/>
        <w:rPr>
          <w:rFonts w:ascii="Times New Roman" w:eastAsia="Raleway Light" w:hAnsi="Times New Roman"/>
          <w:sz w:val="24"/>
          <w:szCs w:val="24"/>
        </w:rPr>
      </w:pPr>
      <w:r w:rsidRPr="007A224C">
        <w:rPr>
          <w:rFonts w:ascii="Times New Roman" w:eastAsia="Raleway SemiBold" w:hAnsi="Times New Roman" w:cs="Times New Roman"/>
          <w:b/>
          <w:bCs/>
          <w:color w:val="00B0F0"/>
          <w:sz w:val="24"/>
          <w:szCs w:val="24"/>
          <w:u w:color="00B0F0"/>
          <w:bdr w:val="nil"/>
          <w:lang w:eastAsia="ca-ES"/>
        </w:rPr>
        <w:t xml:space="preserve">Tercero.- </w:t>
      </w:r>
      <w:r w:rsidR="009A3BD9" w:rsidRPr="007A224C">
        <w:rPr>
          <w:rFonts w:ascii="Times New Roman" w:eastAsia="Raleway Light" w:hAnsi="Times New Roman"/>
          <w:sz w:val="24"/>
          <w:szCs w:val="24"/>
        </w:rPr>
        <w:t xml:space="preserve">Que para el curso 2023-2024 un total de un total de 30 jóvenes de El Berguedà son acompañados por la Fundación. </w:t>
      </w:r>
    </w:p>
    <w:p w14:paraId="561BC32B" w14:textId="69EBFFBB" w:rsidR="00C07CC1" w:rsidRPr="007A224C" w:rsidRDefault="007A224C" w:rsidP="009024B3">
      <w:pPr>
        <w:jc w:val="both"/>
        <w:rPr>
          <w:rFonts w:ascii="Times New Roman" w:eastAsia="Raleway Light" w:hAnsi="Times New Roman"/>
          <w:sz w:val="24"/>
          <w:szCs w:val="24"/>
        </w:rPr>
      </w:pPr>
      <w:r w:rsidRPr="00716153">
        <w:rPr>
          <w:rFonts w:ascii="Times New Roman" w:eastAsia="Raleway Light" w:hAnsi="Times New Roman"/>
          <w:sz w:val="24"/>
          <w:szCs w:val="24"/>
        </w:rPr>
        <w:t>Cuarto.- Que 4 de estos jóvenes son de Puig Reig y que el coste medio del alumno que accede al programa (beca, ordenador, mentor, acompañamiento psicopedagógico y formaciones en competencias transversales y profesionales) es de 3500€.</w:t>
      </w:r>
    </w:p>
    <w:p w14:paraId="37D8E8CE" w14:textId="7E336326" w:rsidR="00BF6B3F" w:rsidRPr="003C55F4" w:rsidRDefault="003C55F4" w:rsidP="009024B3">
      <w:pPr>
        <w:pBdr>
          <w:top w:val="nil"/>
          <w:left w:val="nil"/>
          <w:bottom w:val="nil"/>
          <w:right w:val="nil"/>
          <w:between w:val="nil"/>
          <w:bar w:val="nil"/>
        </w:pBdr>
        <w:jc w:val="both"/>
        <w:rPr>
          <w:rFonts w:ascii="Times New Roman" w:eastAsia="Raleway Light" w:hAnsi="Times New Roman" w:cs="Times New Roman"/>
          <w:sz w:val="24"/>
          <w:szCs w:val="24"/>
        </w:rPr>
      </w:pPr>
      <w:r w:rsidRPr="003C55F4">
        <w:rPr>
          <w:rFonts w:ascii="Times New Roman" w:eastAsia="Raleway Light" w:hAnsi="Times New Roman" w:cs="Times New Roman"/>
          <w:sz w:val="24"/>
          <w:szCs w:val="24"/>
        </w:rPr>
        <w:lastRenderedPageBreak/>
        <w:t xml:space="preserve">De acuerdo con estos antecedentes, </w:t>
      </w:r>
    </w:p>
    <w:p w14:paraId="1767F48A" w14:textId="2F8388DF" w:rsidR="00C13A41" w:rsidRPr="00CD11B7" w:rsidRDefault="00021381" w:rsidP="009024B3">
      <w:pPr>
        <w:pStyle w:val="Cos"/>
        <w:spacing w:after="160" w:line="259" w:lineRule="auto"/>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b/>
          <w:bCs/>
          <w:color w:val="00B0F0"/>
          <w:sz w:val="24"/>
          <w:szCs w:val="24"/>
          <w:u w:color="00B0F0"/>
        </w:rPr>
        <w:t>CONVIENEN</w:t>
      </w:r>
    </w:p>
    <w:p w14:paraId="2CE30CFB" w14:textId="27E569F6" w:rsidR="004D2894" w:rsidRDefault="00E478C0" w:rsidP="009024B3">
      <w:pPr>
        <w:pStyle w:val="Cos"/>
        <w:spacing w:after="160" w:line="259" w:lineRule="auto"/>
        <w:rPr>
          <w:rFonts w:ascii="Times New Roman" w:eastAsia="Times New Roman" w:hAnsi="Times New Roman" w:cs="Times New Roman"/>
          <w:sz w:val="24"/>
          <w:szCs w:val="24"/>
        </w:rPr>
      </w:pPr>
      <w:r w:rsidRPr="00DE6EB0">
        <w:rPr>
          <w:rFonts w:ascii="Times New Roman" w:eastAsia="Raleway SemiBold" w:hAnsi="Times New Roman" w:cs="Times New Roman"/>
          <w:b/>
          <w:bCs/>
          <w:color w:val="00B0F0"/>
          <w:sz w:val="24"/>
          <w:szCs w:val="24"/>
          <w:u w:color="00B0F0"/>
        </w:rPr>
        <w:t xml:space="preserve">Primero.- </w:t>
      </w:r>
      <w:r w:rsidR="009D4431" w:rsidRPr="00CD11B7">
        <w:rPr>
          <w:rFonts w:ascii="Times New Roman" w:eastAsia="Times New Roman" w:hAnsi="Times New Roman" w:cs="Times New Roman"/>
          <w:sz w:val="24"/>
          <w:szCs w:val="24"/>
        </w:rPr>
        <w:t xml:space="preserve">El Ayuntamiento se compromete a subvencionar parte del coste que la Fundación Impulsa ha asumido en beca a los jóvenes de Puig Reig, </w:t>
      </w:r>
      <w:r w:rsidRPr="005C6DC9">
        <w:rPr>
          <w:rFonts w:ascii="Times New Roman" w:eastAsia="Times New Roman" w:hAnsi="Times New Roman" w:cs="Times New Roman"/>
          <w:b/>
          <w:bCs/>
          <w:sz w:val="24"/>
          <w:szCs w:val="24"/>
        </w:rPr>
        <w:t>con la cantidad de 3.000 euros en total.</w:t>
      </w:r>
    </w:p>
    <w:p w14:paraId="79973EB1" w14:textId="4E7DE0C0" w:rsidR="006920CE" w:rsidRPr="006920CE" w:rsidRDefault="00067C10" w:rsidP="009024B3">
      <w:pPr>
        <w:pStyle w:val="Cos"/>
        <w:spacing w:after="160" w:line="259" w:lineRule="auto"/>
        <w:jc w:val="both"/>
        <w:rPr>
          <w:rFonts w:ascii="Times New Roman" w:eastAsia="Times New Roman" w:hAnsi="Times New Roman" w:cs="Times New Roman"/>
          <w:bCs/>
          <w:sz w:val="24"/>
          <w:szCs w:val="24"/>
        </w:rPr>
      </w:pPr>
      <w:r>
        <w:rPr>
          <w:rFonts w:ascii="Times New Roman" w:eastAsia="Raleway SemiBold" w:hAnsi="Times New Roman" w:cs="Times New Roman"/>
          <w:b/>
          <w:bCs/>
          <w:color w:val="00B0F0"/>
          <w:sz w:val="24"/>
          <w:szCs w:val="24"/>
          <w:u w:color="00B0F0"/>
        </w:rPr>
        <w:t xml:space="preserve">Segundo.- </w:t>
      </w:r>
      <w:r w:rsidR="006920CE" w:rsidRPr="006920CE">
        <w:rPr>
          <w:rFonts w:ascii="Times New Roman" w:eastAsia="Times New Roman" w:hAnsi="Times New Roman" w:cs="Times New Roman"/>
          <w:bCs/>
          <w:sz w:val="24"/>
          <w:szCs w:val="24"/>
        </w:rPr>
        <w:t xml:space="preserve">En los materiales de promoción impresos de todas las actividades o proyectos incluidos en este convenio, se deberá hacer aparecer el logotipo del Ayuntamiento de Puig-Reig, en un lugar visible, o bien deberá citarse con mensajes audiovisuales. </w:t>
      </w:r>
    </w:p>
    <w:p w14:paraId="2B09262F" w14:textId="5CE1A7D0" w:rsidR="006920CE" w:rsidRDefault="006920CE" w:rsidP="009024B3">
      <w:pPr>
        <w:pStyle w:val="Cos"/>
        <w:spacing w:after="160"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 LA COLABORACIÓN DEL AYUNTAMIENTO DE PUIG-REIG"</w:t>
      </w:r>
    </w:p>
    <w:p w14:paraId="1A0B4B96" w14:textId="08B8216B" w:rsidR="00B07CCB" w:rsidRDefault="00B07CCB" w:rsidP="009024B3">
      <w:pPr>
        <w:pStyle w:val="Cos"/>
        <w:spacing w:after="160" w:line="259" w:lineRule="auto"/>
        <w:jc w:val="both"/>
        <w:rPr>
          <w:rFonts w:ascii="Times New Roman" w:eastAsia="Raleway Light" w:hAnsi="Times New Roman" w:cs="Times New Roman"/>
          <w:sz w:val="24"/>
          <w:szCs w:val="24"/>
        </w:rPr>
      </w:pPr>
    </w:p>
    <w:p w14:paraId="231CB7CA" w14:textId="33C4E6DF" w:rsidR="00FB384A" w:rsidRDefault="00FB384A" w:rsidP="009024B3">
      <w:pPr>
        <w:pStyle w:val="Cos"/>
        <w:spacing w:after="160" w:line="259" w:lineRule="auto"/>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b/>
          <w:bCs/>
          <w:color w:val="00B0F0"/>
          <w:sz w:val="24"/>
          <w:szCs w:val="24"/>
          <w:u w:color="00B0F0"/>
        </w:rPr>
        <w:t>CONDICIONES ECONÓMICAS</w:t>
      </w:r>
    </w:p>
    <w:p w14:paraId="72AD691A" w14:textId="0C94D972" w:rsidR="00FB384A" w:rsidRDefault="00C35DAB" w:rsidP="009024B3">
      <w:pPr>
        <w:pStyle w:val="Cos"/>
        <w:spacing w:after="160" w:line="259" w:lineRule="auto"/>
        <w:rPr>
          <w:rFonts w:ascii="Times New Roman" w:eastAsia="Raleway SemiBold" w:hAnsi="Times New Roman" w:cs="Times New Roman"/>
          <w:b/>
          <w:bCs/>
          <w:color w:val="auto"/>
          <w:sz w:val="24"/>
          <w:szCs w:val="24"/>
          <w:u w:color="00B0F0"/>
        </w:rPr>
      </w:pPr>
      <w:r w:rsidRPr="00DE6EB0">
        <w:rPr>
          <w:rFonts w:ascii="Times New Roman" w:eastAsia="Raleway SemiBold" w:hAnsi="Times New Roman" w:cs="Times New Roman"/>
          <w:b/>
          <w:bCs/>
          <w:color w:val="00B0F0"/>
          <w:sz w:val="24"/>
          <w:szCs w:val="24"/>
          <w:u w:color="00B0F0"/>
        </w:rPr>
        <w:t xml:space="preserve">Primero.- </w:t>
      </w:r>
      <w:r w:rsidRPr="00C35DAB">
        <w:rPr>
          <w:rFonts w:ascii="Times New Roman" w:eastAsia="Raleway SemiBold" w:hAnsi="Times New Roman" w:cs="Times New Roman"/>
          <w:color w:val="auto"/>
          <w:sz w:val="24"/>
          <w:szCs w:val="24"/>
          <w:u w:color="00B0F0"/>
        </w:rPr>
        <w:t>Esta subvención irá con cargo a la aplicación presupuestaria núm. 04 324 48900 del presupuesto de 2024</w:t>
      </w:r>
    </w:p>
    <w:p w14:paraId="7E043782" w14:textId="59C4C6BB" w:rsidR="00FB384A" w:rsidRDefault="00212A2F" w:rsidP="009024B3">
      <w:pPr>
        <w:pStyle w:val="Cos"/>
        <w:spacing w:after="160" w:line="259" w:lineRule="auto"/>
        <w:jc w:val="both"/>
        <w:rPr>
          <w:rFonts w:ascii="Times New Roman" w:eastAsia="Raleway SemiBold" w:hAnsi="Times New Roman" w:cs="Times New Roman"/>
          <w:color w:val="auto"/>
          <w:sz w:val="24"/>
          <w:szCs w:val="24"/>
          <w:u w:color="00B0F0"/>
        </w:rPr>
      </w:pPr>
      <w:r>
        <w:rPr>
          <w:rFonts w:ascii="Times New Roman" w:eastAsia="Raleway SemiBold" w:hAnsi="Times New Roman" w:cs="Times New Roman"/>
          <w:b/>
          <w:bCs/>
          <w:color w:val="00B0F0"/>
          <w:sz w:val="24"/>
          <w:szCs w:val="24"/>
          <w:u w:color="00B0F0"/>
        </w:rPr>
        <w:t xml:space="preserve">Segundo.- </w:t>
      </w:r>
      <w:r>
        <w:rPr>
          <w:rFonts w:ascii="Times New Roman" w:eastAsia="Raleway SemiBold" w:hAnsi="Times New Roman" w:cs="Times New Roman"/>
          <w:color w:val="auto"/>
          <w:sz w:val="24"/>
          <w:szCs w:val="24"/>
          <w:u w:color="00B0F0"/>
        </w:rPr>
        <w:t xml:space="preserve">La subvención se hará efectiva mediante transferencia bancaria. </w:t>
      </w:r>
    </w:p>
    <w:p w14:paraId="2F38F86D" w14:textId="5EF59589" w:rsidR="000623BA" w:rsidRDefault="000623BA" w:rsidP="009024B3">
      <w:pPr>
        <w:pStyle w:val="Cos"/>
        <w:spacing w:after="160" w:line="259" w:lineRule="auto"/>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Tercero.-</w:t>
      </w:r>
      <w:r>
        <w:rPr>
          <w:rFonts w:ascii="Times New Roman" w:eastAsia="Raleway SemiBold" w:hAnsi="Times New Roman" w:cs="Times New Roman"/>
          <w:color w:val="auto"/>
          <w:sz w:val="24"/>
          <w:szCs w:val="24"/>
          <w:u w:color="00B0F0"/>
        </w:rPr>
        <w:t xml:space="preserve"> La entidad deberá acreditar la realización efectiva de la actividad subvencionada. Esta acreditación se hará mediante la presentación del certificado y de los justificantes (facturas y recibos) como mínimo por un importe igual al importe de la subvención. Estos justificantes deberán entregarlos al área de Secretaría del Ayuntamiento. </w:t>
      </w:r>
    </w:p>
    <w:p w14:paraId="5C3172A3" w14:textId="3F5911FC" w:rsidR="00FA74F8" w:rsidRDefault="00FA74F8" w:rsidP="009024B3">
      <w:pPr>
        <w:pStyle w:val="Cos"/>
        <w:spacing w:after="160" w:line="259" w:lineRule="auto"/>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Cuarto.-</w:t>
      </w:r>
      <w:r>
        <w:rPr>
          <w:rFonts w:ascii="Times New Roman" w:eastAsia="Raleway SemiBold" w:hAnsi="Times New Roman" w:cs="Times New Roman"/>
          <w:color w:val="auto"/>
          <w:sz w:val="24"/>
          <w:szCs w:val="24"/>
          <w:u w:color="00B0F0"/>
        </w:rPr>
        <w:t xml:space="preserve"> Si la entidad subvencionada económicamente no ha presentado las justificaciones solicitadas, la entidad no podrá ser beneficiaria de ninguna otra transferencia corriente o de capital por parte del Ayuntamiento de Puig-reig, ni de ninguno de sus organismos autónomos o empresas municipales. Si la entidad, de forma excepcional, ha recibido un anticipo de parte del importe de la subvención y donde justifica la realización de la actividad, no podrá ser beneficiaria de ninguna otra subvención y deberá someterse a un expediente de reintegro del importe percibido. </w:t>
      </w:r>
    </w:p>
    <w:p w14:paraId="7DDFA3AF" w14:textId="6235E00E" w:rsidR="009024B3" w:rsidRDefault="009024B3" w:rsidP="009024B3">
      <w:pPr>
        <w:pStyle w:val="Cos"/>
        <w:spacing w:after="160"/>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Quinto.-</w:t>
      </w:r>
      <w:r>
        <w:rPr>
          <w:rFonts w:ascii="Times New Roman" w:eastAsia="Raleway SemiBold" w:hAnsi="Times New Roman" w:cs="Times New Roman"/>
          <w:color w:val="auto"/>
          <w:sz w:val="24"/>
          <w:szCs w:val="24"/>
          <w:u w:color="00B0F0"/>
        </w:rPr>
        <w:t xml:space="preserve"> La firma de este convenio supone la aceptación de todos los pactos referidos en el cuerpo de este documento. </w:t>
      </w:r>
    </w:p>
    <w:p w14:paraId="47E169C7" w14:textId="2DA3D854" w:rsidR="009024B3" w:rsidRDefault="009024B3" w:rsidP="00B51733">
      <w:pPr>
        <w:pStyle w:val="Cos"/>
        <w:spacing w:after="0"/>
        <w:jc w:val="both"/>
        <w:rPr>
          <w:rFonts w:ascii="Times New Roman" w:eastAsia="Raleway SemiBold" w:hAnsi="Times New Roman" w:cs="Times New Roman"/>
          <w:color w:val="auto"/>
          <w:sz w:val="24"/>
          <w:szCs w:val="24"/>
          <w:u w:color="00B0F0"/>
        </w:rPr>
      </w:pPr>
    </w:p>
    <w:p w14:paraId="01AECA9D" w14:textId="4FEB068A" w:rsidR="009024B3" w:rsidRDefault="009024B3" w:rsidP="00B51733">
      <w:pPr>
        <w:pStyle w:val="Cos"/>
        <w:spacing w:after="0"/>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Sexto.-</w:t>
      </w:r>
      <w:r>
        <w:rPr>
          <w:rFonts w:ascii="Times New Roman" w:eastAsia="Raleway SemiBold" w:hAnsi="Times New Roman" w:cs="Times New Roman"/>
          <w:color w:val="auto"/>
          <w:sz w:val="24"/>
          <w:szCs w:val="24"/>
          <w:u w:color="00B0F0"/>
        </w:rPr>
        <w:t xml:space="preserve"> En cualquier caso el importe otorgado, en virtud de este convenio, se aplicará al financiamiento de actividades incluidas en el objeto social que figura en los estatutos de la entidad. </w:t>
      </w:r>
    </w:p>
    <w:p w14:paraId="0666B800" w14:textId="2DAD7FA3" w:rsidR="009024B3" w:rsidRDefault="009024B3" w:rsidP="00B51733">
      <w:pPr>
        <w:pStyle w:val="Cos"/>
        <w:spacing w:after="0"/>
        <w:jc w:val="both"/>
        <w:rPr>
          <w:rFonts w:ascii="Times New Roman" w:eastAsia="Raleway SemiBold" w:hAnsi="Times New Roman" w:cs="Times New Roman"/>
          <w:color w:val="auto"/>
          <w:sz w:val="24"/>
          <w:szCs w:val="24"/>
          <w:u w:color="00B0F0"/>
        </w:rPr>
      </w:pPr>
    </w:p>
    <w:p w14:paraId="723B75FC" w14:textId="169F9EA7" w:rsidR="004D2894" w:rsidRDefault="004D2894" w:rsidP="00332E70">
      <w:pPr>
        <w:rPr>
          <w:rFonts w:ascii="Times New Roman" w:hAnsi="Times New Roman" w:cs="Times New Roman"/>
          <w:b/>
          <w:color w:val="00AFEF"/>
          <w:sz w:val="28"/>
          <w:szCs w:val="28"/>
        </w:rPr>
      </w:pPr>
    </w:p>
    <w:sectPr w:rsidR="004D2894" w:rsidSect="00B07CCB">
      <w:headerReference w:type="default" r:id="rId12"/>
      <w:footerReference w:type="default" r:id="rId13"/>
      <w:type w:val="continuous"/>
      <w:pgSz w:w="11906" w:h="16838"/>
      <w:pgMar w:top="1276" w:right="1274" w:bottom="1843" w:left="1701"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3E4D1" w14:textId="77777777" w:rsidR="00CA75B1" w:rsidRDefault="00CA75B1" w:rsidP="00440A93">
      <w:pPr>
        <w:spacing w:after="0" w:line="240" w:lineRule="auto"/>
      </w:pPr>
      <w:r>
        <w:separator/>
      </w:r>
    </w:p>
  </w:endnote>
  <w:endnote w:type="continuationSeparator" w:id="0">
    <w:p w14:paraId="5D924C4D" w14:textId="77777777" w:rsidR="00CA75B1" w:rsidRDefault="00CA75B1" w:rsidP="00440A93">
      <w:pPr>
        <w:spacing w:after="0" w:line="240" w:lineRule="auto"/>
      </w:pPr>
      <w:r>
        <w:continuationSeparator/>
      </w:r>
    </w:p>
  </w:endnote>
  <w:endnote w:type="continuationNotice" w:id="1">
    <w:p w14:paraId="437F3486" w14:textId="77777777" w:rsidR="00CA75B1" w:rsidRDefault="00CA75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aleway Light">
    <w:charset w:val="00"/>
    <w:family w:val="auto"/>
    <w:pitch w:val="variable"/>
    <w:sig w:usb0="A00002FF" w:usb1="5000205B" w:usb2="00000000" w:usb3="00000000" w:csb0="00000197" w:csb1="00000000"/>
  </w:font>
  <w:font w:name="Raleway SemiBold">
    <w:charset w:val="00"/>
    <w:family w:val="auto"/>
    <w:pitch w:val="variable"/>
    <w:sig w:usb0="A00002FF" w:usb1="5000205B" w:usb2="00000000" w:usb3="00000000" w:csb0="00000197" w:csb1="00000000"/>
  </w:font>
  <w:font w:name="Domaine Text">
    <w:altName w:val="Cambria"/>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EDD3" w14:textId="6A812C35" w:rsidR="007A6A77" w:rsidRDefault="007A6A77" w:rsidP="00AB0786">
    <w:pPr>
      <w:spacing w:line="240" w:lineRule="auto"/>
    </w:pPr>
    <w:r>
      <w:rPr>
        <w:noProof/>
        <w:lang w:eastAsia="es-ES"/>
      </w:rPr>
      <w:drawing>
        <wp:anchor distT="0" distB="0" distL="114300" distR="114300" simplePos="0" relativeHeight="251658240" behindDoc="1" locked="0" layoutInCell="1" allowOverlap="1" wp14:anchorId="1DBC44B9" wp14:editId="5AA52CF8">
          <wp:simplePos x="0" y="0"/>
          <wp:positionH relativeFrom="column">
            <wp:posOffset>-1270</wp:posOffset>
          </wp:positionH>
          <wp:positionV relativeFrom="paragraph">
            <wp:posOffset>79279</wp:posOffset>
          </wp:positionV>
          <wp:extent cx="1518488" cy="18152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488" cy="181526"/>
                  </a:xfrm>
                  <a:prstGeom prst="rect">
                    <a:avLst/>
                  </a:prstGeom>
                  <a:noFill/>
                  <a:ln>
                    <a:noFill/>
                  </a:ln>
                </pic:spPr>
              </pic:pic>
            </a:graphicData>
          </a:graphic>
        </wp:anchor>
      </w:drawing>
    </w:r>
    <w:r w:rsidR="007903D4">
      <w:rPr>
        <w:noProof/>
        <w:lang w:eastAsia="es-ES"/>
      </w:rPr>
      <mc:AlternateContent>
        <mc:Choice Requires="wps">
          <w:drawing>
            <wp:anchor distT="0" distB="0" distL="114300" distR="114300" simplePos="0" relativeHeight="251658241" behindDoc="0" locked="0" layoutInCell="1" allowOverlap="1" wp14:anchorId="0DBB160A" wp14:editId="7C5BD82D">
              <wp:simplePos x="0" y="0"/>
              <wp:positionH relativeFrom="margin">
                <wp:posOffset>2504440</wp:posOffset>
              </wp:positionH>
              <wp:positionV relativeFrom="paragraph">
                <wp:posOffset>48260</wp:posOffset>
              </wp:positionV>
              <wp:extent cx="3175000" cy="882015"/>
              <wp:effectExtent l="0" t="0" r="0" b="0"/>
              <wp:wrapSquare wrapText="bothSides"/>
              <wp:docPr id="1"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00" cy="882015"/>
                      </a:xfrm>
                      <a:prstGeom prst="rect">
                        <a:avLst/>
                      </a:prstGeom>
                      <a:noFill/>
                      <a:ln w="6350">
                        <a:noFill/>
                      </a:ln>
                      <a:effectLst/>
                    </wps:spPr>
                    <wps:txbx>
                      <w:txbxContent>
                        <w:p w14:paraId="5D493F58" w14:textId="77777777" w:rsidR="007A6A77" w:rsidRPr="00061C73" w:rsidRDefault="007A6A77" w:rsidP="0036481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rPr>
                            <w:t>C/ Bisbe Morgades, 46</w:t>
                          </w:r>
                        </w:p>
                        <w:p w14:paraId="5E0FF845" w14:textId="77777777" w:rsidR="007A6A77" w:rsidRPr="00061C73" w:rsidRDefault="007A6A77" w:rsidP="0036481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rPr>
                            <w:t>08500 Vic (Barcelona)</w:t>
                          </w:r>
                        </w:p>
                        <w:p w14:paraId="25B45F16" w14:textId="77777777" w:rsidR="007A6A77" w:rsidRPr="00061C73" w:rsidRDefault="007A6A77" w:rsidP="00364817">
                          <w:pPr>
                            <w:spacing w:after="12" w:line="240" w:lineRule="auto"/>
                            <w:jc w:val="right"/>
                            <w:rPr>
                              <w:rFonts w:ascii="Times New Roman" w:hAnsi="Times New Roman" w:cs="Times New Roman"/>
                              <w:color w:val="7F7F7F" w:themeColor="text1" w:themeTint="80"/>
                              <w:sz w:val="18"/>
                              <w:szCs w:val="16"/>
                            </w:rPr>
                          </w:pPr>
                          <w:hyperlink r:id="rId2" w:history="1">
                            <w:r w:rsidRPr="008A5F13">
                              <w:rPr>
                                <w:rStyle w:val="Hipervnculo"/>
                                <w:rFonts w:ascii="Times New Roman" w:hAnsi="Times New Roman" w:cs="Times New Roman"/>
                                <w:sz w:val="18"/>
                                <w:szCs w:val="16"/>
                              </w:rPr>
                              <w:t>empreses@fundacioimpulsa.org</w:t>
                            </w:r>
                          </w:hyperlink>
                          <w:r w:rsidRPr="00061C73">
                            <w:rPr>
                              <w:rFonts w:ascii="Times New Roman" w:hAnsi="Times New Roman" w:cs="Times New Roman"/>
                              <w:color w:val="7F7F7F" w:themeColor="text1" w:themeTint="80"/>
                              <w:sz w:val="18"/>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0DBB160A">
              <v:stroke joinstyle="miter"/>
              <v:path gradientshapeok="t" o:connecttype="rect"/>
            </v:shapetype>
            <v:shape id="Cuadro de texto 9" style="position:absolute;margin-left:197.2pt;margin-top:3.8pt;width:250pt;height:69.4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TkJPgIAAH8EAAAOAAAAZHJzL2Uyb0RvYy54bWysVN1v2jAQf5+0/8Hy+0ig0NKIUDEqpkmo&#10;rUSrPhvHJtFin2cbEvbX7+yED3V7mvbinH2/+/zdZfbQqpochHUV6JwOByklQnMoKr3L6dvr6suU&#10;EueZLlgNWuT0KBx9mH/+NGtMJkZQQl0IS9CJdlljclp6b7IkcbwUirkBGKFRKcEq5vFqd0lhWYPe&#10;VZ2M0vQ2acAWxgIXzuHrY6ek8+hfSsH9s5ROeFLnFHPz8bTx3IYzmc9YtrPMlBXv02D/kIVilcag&#10;Z1ePzDOyt9UfrlTFLTiQfsBBJSBlxUWsAasZph+q2ZTMiFgLNseZc5vc/3PLnw4vllQFckeJZgop&#10;Wu5ZYYEUgnjReiD3oUmNcRliNwbRvv0KbTAIBTuzBv7DISS5wnQGDtEB00qrwhfLJWiIPBzPvccQ&#10;hOPjzfBukqao4qibTrEbkxA3uVgb6/w3AYoEIacWuY0ZsMPa+Q56goRgGlZVXeM7y2pNmpze3kzS&#10;aHDWoPNaB4CIk9K7CWV0mQfJt9sWnQRxC8URy7fQTZEzfFVhKmvm/AuzODaYPa6Cf8ZD1oAhoZco&#10;KcH++tt7wCObqKWkwTHMqfu5Z1ZQUn/XyPP9cDwOcxsv48ndCC/2WrO91ui9WgJOOnKJ2UUx4H19&#10;EqUF9Y4bswhRUcU0x9g59Sdx6bvlwI3jYrGIIJxUw/xabww/sR4a/dq+M2t6NsKoPMFpYFn2gZQO&#10;29Gy2HuQVWTs0tV+fHDKI+f9RoY1ur5H1OW/Mf8NAAD//wMAUEsDBBQABgAIAAAAIQCnSEa53wAA&#10;AAkBAAAPAAAAZHJzL2Rvd25yZXYueG1sTI9BT4NAEIXvJv6HzZh4s4uVIiJL05A0JsYeWnvxtrBT&#10;ILKzyG5b9Nc7etHjy/vy5pt8OdlenHD0nSMFt7MIBFLtTEeNgv3r+iYF4YMmo3tHqOATPSyLy4tc&#10;Z8adaYunXWgEj5DPtII2hCGT0tctWu1nbkDi7uBGqwPHsZFm1Gcet72cR1Eire6IL7R6wLLF+n13&#10;tAqey/VGb6u5Tb/68unlsBo+9m8Lpa6vptUjiIBT+IPhR5/VoWCnyh3JeNEruHuIY0YV3CcguE9/&#10;c8VgnCxAFrn8/0HxDQAA//8DAFBLAQItABQABgAIAAAAIQC2gziS/gAAAOEBAAATAAAAAAAAAAAA&#10;AAAAAAAAAABbQ29udGVudF9UeXBlc10ueG1sUEsBAi0AFAAGAAgAAAAhADj9If/WAAAAlAEAAAsA&#10;AAAAAAAAAAAAAAAALwEAAF9yZWxzLy5yZWxzUEsBAi0AFAAGAAgAAAAhAIXpOQk+AgAAfwQAAA4A&#10;AAAAAAAAAAAAAAAALgIAAGRycy9lMm9Eb2MueG1sUEsBAi0AFAAGAAgAAAAhAKdIRrnfAAAACQEA&#10;AA8AAAAAAAAAAAAAAAAAmAQAAGRycy9kb3ducmV2LnhtbFBLBQYAAAAABAAEAPMAAACkBQAAAAA=&#10;">
              <v:textbox>
                <w:txbxContent>
                  <w:p w:rsidRPr="00061C73" w:rsidR="007A6A77" w:rsidP="00364817" w:rsidRDefault="007A6A77" w14:paraId="5D493F58" w14:textId="7777777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lang w:val="Spanish"/>
                      </w:rPr>
                      <w:t>C/ Bisbe Morgades, 46</w:t>
                    </w:r>
                  </w:p>
                  <w:p w:rsidRPr="00061C73" w:rsidR="007A6A77" w:rsidP="00364817" w:rsidRDefault="007A6A77" w14:paraId="5E0FF845" w14:textId="7777777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lang w:val="Spanish"/>
                      </w:rPr>
                      <w:t>08500 Vic (Barcelona)</w:t>
                    </w:r>
                  </w:p>
                  <w:p w:rsidRPr="00061C73" w:rsidR="007A6A77" w:rsidP="00364817" w:rsidRDefault="00551446" w14:paraId="25B45F16" w14:textId="77777777">
                    <w:pPr>
                      <w:spacing w:after="12" w:line="240" w:lineRule="auto"/>
                      <w:jc w:val="right"/>
                      <w:rPr>
                        <w:rFonts w:ascii="Times New Roman" w:hAnsi="Times New Roman" w:cs="Times New Roman"/>
                        <w:color w:val="7F7F7F" w:themeColor="text1" w:themeTint="80"/>
                        <w:sz w:val="18"/>
                        <w:szCs w:val="16"/>
                      </w:rPr>
                    </w:pPr>
                    <w:hyperlink w:history="1" r:id="rId3">
                      <w:r w:rsidRPr="008A5F13" w:rsidR="007A6A77">
                        <w:rPr>
                          <w:rStyle w:val="Hipervnculo"/>
                          <w:rFonts w:ascii="Times New Roman" w:hAnsi="Times New Roman" w:cs="Times New Roman"/>
                          <w:sz w:val="18"/>
                          <w:szCs w:val="16"/>
                          <w:lang w:val="Spanish"/>
                        </w:rPr>
                        <w:t>empreses@fundacioimpulsa.org</w:t>
                      </w:r>
                    </w:hyperlink>
                    <w:r w:rsidRPr="00061C73" w:rsidR="007A6A77">
                      <w:rPr>
                        <w:rFonts w:ascii="Times New Roman" w:hAnsi="Times New Roman" w:cs="Times New Roman"/>
                        <w:color w:val="7F7F7F" w:themeColor="text1" w:themeTint="80"/>
                        <w:sz w:val="18"/>
                        <w:szCs w:val="16"/>
                        <w:lang w:val="Spanish"/>
                      </w:rPr>
                      <w:t xml:space="preserve"> </w:t>
                    </w:r>
                  </w:p>
                </w:txbxContent>
              </v:textbox>
              <w10:wrap type="square" anchorx="margin"/>
            </v:shape>
          </w:pict>
        </mc:Fallback>
      </mc:AlternateContent>
    </w:r>
  </w:p>
  <w:p w14:paraId="37FD6ECD" w14:textId="77777777" w:rsidR="007A6A77" w:rsidRPr="009E59D1" w:rsidRDefault="007A6A77" w:rsidP="00AB0786">
    <w:pPr>
      <w:spacing w:line="240" w:lineRule="auto"/>
      <w:rPr>
        <w:rFonts w:ascii="Domaine Text" w:hAnsi="Domaine Text"/>
        <w:sz w:val="14"/>
      </w:rPr>
    </w:pPr>
  </w:p>
  <w:p w14:paraId="10907C54" w14:textId="77777777" w:rsidR="007A6A77" w:rsidRDefault="007A6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D6879" w14:textId="77777777" w:rsidR="00CA75B1" w:rsidRDefault="00CA75B1" w:rsidP="00440A93">
      <w:pPr>
        <w:spacing w:after="0" w:line="240" w:lineRule="auto"/>
      </w:pPr>
      <w:r>
        <w:separator/>
      </w:r>
    </w:p>
  </w:footnote>
  <w:footnote w:type="continuationSeparator" w:id="0">
    <w:p w14:paraId="55CB836E" w14:textId="77777777" w:rsidR="00CA75B1" w:rsidRDefault="00CA75B1" w:rsidP="00440A93">
      <w:pPr>
        <w:spacing w:after="0" w:line="240" w:lineRule="auto"/>
      </w:pPr>
      <w:r>
        <w:continuationSeparator/>
      </w:r>
    </w:p>
  </w:footnote>
  <w:footnote w:type="continuationNotice" w:id="1">
    <w:p w14:paraId="2903855F" w14:textId="77777777" w:rsidR="00CA75B1" w:rsidRDefault="00CA75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0871" w14:textId="77777777" w:rsidR="007A6A77" w:rsidRDefault="007A6A77" w:rsidP="006E36F6">
    <w:pPr>
      <w:pStyle w:val="Encabezado"/>
      <w:tabs>
        <w:tab w:val="clear" w:pos="4252"/>
        <w:tab w:val="clear" w:pos="8504"/>
        <w:tab w:val="left" w:pos="1305"/>
      </w:tabs>
    </w:pPr>
  </w:p>
  <w:p w14:paraId="54EAA49A" w14:textId="77777777" w:rsidR="007A6A77" w:rsidRDefault="007A6A77" w:rsidP="006E36F6">
    <w:pPr>
      <w:pStyle w:val="Encabezado"/>
      <w:tabs>
        <w:tab w:val="clear" w:pos="4252"/>
        <w:tab w:val="clear" w:pos="8504"/>
        <w:tab w:val="left" w:pos="13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9E3"/>
    <w:multiLevelType w:val="hybridMultilevel"/>
    <w:tmpl w:val="B3847B3E"/>
    <w:numStyleLink w:val="Importacidelestil3"/>
  </w:abstractNum>
  <w:abstractNum w:abstractNumId="1" w15:restartNumberingAfterBreak="0">
    <w:nsid w:val="06052458"/>
    <w:multiLevelType w:val="hybridMultilevel"/>
    <w:tmpl w:val="01BE1104"/>
    <w:styleLink w:val="Importacidelestil1"/>
    <w:lvl w:ilvl="0" w:tplc="3830198C">
      <w:start w:val="1"/>
      <w:numFmt w:val="upperRoman"/>
      <w:lvlText w:val="%1."/>
      <w:lvlJc w:val="left"/>
      <w:pPr>
        <w:ind w:left="426" w:hanging="426"/>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D0C35C">
      <w:start w:val="1"/>
      <w:numFmt w:val="lowerLetter"/>
      <w:lvlText w:val="%2."/>
      <w:lvlJc w:val="left"/>
      <w:pPr>
        <w:ind w:left="786" w:hanging="696"/>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C467468">
      <w:start w:val="1"/>
      <w:numFmt w:val="lowerRoman"/>
      <w:lvlText w:val="%3."/>
      <w:lvlJc w:val="left"/>
      <w:pPr>
        <w:ind w:left="1506" w:hanging="619"/>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C644490">
      <w:start w:val="1"/>
      <w:numFmt w:val="decimal"/>
      <w:lvlText w:val="%4."/>
      <w:lvlJc w:val="left"/>
      <w:pPr>
        <w:ind w:left="2226" w:hanging="672"/>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1CC63A">
      <w:start w:val="1"/>
      <w:numFmt w:val="lowerLetter"/>
      <w:lvlText w:val="%5."/>
      <w:lvlJc w:val="left"/>
      <w:pPr>
        <w:ind w:left="2946" w:hanging="660"/>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C408B6">
      <w:start w:val="1"/>
      <w:numFmt w:val="lowerRoman"/>
      <w:lvlText w:val="%6."/>
      <w:lvlJc w:val="left"/>
      <w:pPr>
        <w:ind w:left="3666" w:hanging="583"/>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4A4098">
      <w:start w:val="1"/>
      <w:numFmt w:val="decimal"/>
      <w:lvlText w:val="%7."/>
      <w:lvlJc w:val="left"/>
      <w:pPr>
        <w:ind w:left="4386" w:hanging="636"/>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769630">
      <w:start w:val="1"/>
      <w:numFmt w:val="lowerLetter"/>
      <w:lvlText w:val="%8."/>
      <w:lvlJc w:val="left"/>
      <w:pPr>
        <w:ind w:left="5106" w:hanging="624"/>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AEA506">
      <w:start w:val="1"/>
      <w:numFmt w:val="lowerRoman"/>
      <w:lvlText w:val="%9."/>
      <w:lvlJc w:val="left"/>
      <w:pPr>
        <w:ind w:left="5826" w:hanging="547"/>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2BB386C"/>
    <w:multiLevelType w:val="hybridMultilevel"/>
    <w:tmpl w:val="927AD040"/>
    <w:styleLink w:val="Importacidelestil2"/>
    <w:lvl w:ilvl="0" w:tplc="D02A82D4">
      <w:start w:val="1"/>
      <w:numFmt w:val="bullet"/>
      <w:lvlText w:val="&gt;"/>
      <w:lvlJc w:val="left"/>
      <w:pPr>
        <w:ind w:left="72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702D2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562D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0E2318">
      <w:start w:val="1"/>
      <w:numFmt w:val="bullet"/>
      <w:lvlText w:val="·"/>
      <w:lvlJc w:val="left"/>
      <w:pPr>
        <w:ind w:left="288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B0E9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90A693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EC973A">
      <w:start w:val="1"/>
      <w:numFmt w:val="bullet"/>
      <w:lvlText w:val="·"/>
      <w:lvlJc w:val="left"/>
      <w:pPr>
        <w:ind w:left="504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56AB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B231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3804C5F"/>
    <w:multiLevelType w:val="hybridMultilevel"/>
    <w:tmpl w:val="3C26D7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BB25EE"/>
    <w:multiLevelType w:val="hybridMultilevel"/>
    <w:tmpl w:val="BD088490"/>
    <w:lvl w:ilvl="0" w:tplc="0C0A000B">
      <w:start w:val="1"/>
      <w:numFmt w:val="bullet"/>
      <w:lvlText w:val=""/>
      <w:lvlJc w:val="left"/>
      <w:pPr>
        <w:ind w:left="1428" w:hanging="360"/>
      </w:pPr>
      <w:rPr>
        <w:rFonts w:ascii="Wingdings" w:hAnsi="Wingdings"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5" w15:restartNumberingAfterBreak="0">
    <w:nsid w:val="1D6D1962"/>
    <w:multiLevelType w:val="hybridMultilevel"/>
    <w:tmpl w:val="01BE1104"/>
    <w:numStyleLink w:val="Importacidelestil1"/>
  </w:abstractNum>
  <w:abstractNum w:abstractNumId="6" w15:restartNumberingAfterBreak="0">
    <w:nsid w:val="3B5E5677"/>
    <w:multiLevelType w:val="hybridMultilevel"/>
    <w:tmpl w:val="927AD040"/>
    <w:numStyleLink w:val="Importacidelestil2"/>
  </w:abstractNum>
  <w:abstractNum w:abstractNumId="7" w15:restartNumberingAfterBreak="0">
    <w:nsid w:val="465B5834"/>
    <w:multiLevelType w:val="hybridMultilevel"/>
    <w:tmpl w:val="3F562E02"/>
    <w:lvl w:ilvl="0" w:tplc="2A0EE660">
      <w:start w:val="1"/>
      <w:numFmt w:val="decimal"/>
      <w:lvlText w:val="%1."/>
      <w:lvlJc w:val="left"/>
      <w:pPr>
        <w:ind w:left="720" w:hanging="360"/>
      </w:pPr>
      <w:rPr>
        <w:b/>
        <w:bCs/>
      </w:rPr>
    </w:lvl>
    <w:lvl w:ilvl="1" w:tplc="6EC4EAFA">
      <w:start w:val="1"/>
      <w:numFmt w:val="lowerLetter"/>
      <w:lvlText w:val="%2."/>
      <w:lvlJc w:val="left"/>
      <w:pPr>
        <w:ind w:left="1440" w:hanging="360"/>
      </w:pPr>
      <w:rPr>
        <w:b/>
        <w:bCs/>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311494"/>
    <w:multiLevelType w:val="hybridMultilevel"/>
    <w:tmpl w:val="47E459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7DA73C91"/>
    <w:multiLevelType w:val="hybridMultilevel"/>
    <w:tmpl w:val="B3847B3E"/>
    <w:styleLink w:val="Importacidelestil3"/>
    <w:lvl w:ilvl="0" w:tplc="919C9E06">
      <w:start w:val="1"/>
      <w:numFmt w:val="bullet"/>
      <w:lvlText w:val="&gt;"/>
      <w:lvlJc w:val="left"/>
      <w:pPr>
        <w:ind w:left="72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4437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443B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D2D6CC">
      <w:start w:val="1"/>
      <w:numFmt w:val="bullet"/>
      <w:lvlText w:val="·"/>
      <w:lvlJc w:val="left"/>
      <w:pPr>
        <w:ind w:left="288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132C0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50A3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621B2E">
      <w:start w:val="1"/>
      <w:numFmt w:val="bullet"/>
      <w:lvlText w:val="·"/>
      <w:lvlJc w:val="left"/>
      <w:pPr>
        <w:ind w:left="504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62C5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E2AA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895699748">
    <w:abstractNumId w:val="7"/>
  </w:num>
  <w:num w:numId="2" w16cid:durableId="1628462512">
    <w:abstractNumId w:val="4"/>
  </w:num>
  <w:num w:numId="3" w16cid:durableId="1901399837">
    <w:abstractNumId w:val="1"/>
  </w:num>
  <w:num w:numId="4" w16cid:durableId="1380935683">
    <w:abstractNumId w:val="5"/>
  </w:num>
  <w:num w:numId="5" w16cid:durableId="1341856205">
    <w:abstractNumId w:val="2"/>
  </w:num>
  <w:num w:numId="6" w16cid:durableId="861673185">
    <w:abstractNumId w:val="6"/>
  </w:num>
  <w:num w:numId="7" w16cid:durableId="1257444608">
    <w:abstractNumId w:val="9"/>
  </w:num>
  <w:num w:numId="8" w16cid:durableId="931357968">
    <w:abstractNumId w:val="0"/>
  </w:num>
  <w:num w:numId="9" w16cid:durableId="1845850961">
    <w:abstractNumId w:val="3"/>
  </w:num>
  <w:num w:numId="10" w16cid:durableId="2236803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12"/>
    <w:rsid w:val="00007AA5"/>
    <w:rsid w:val="00021381"/>
    <w:rsid w:val="00022F0C"/>
    <w:rsid w:val="00026C29"/>
    <w:rsid w:val="0004777B"/>
    <w:rsid w:val="0005248B"/>
    <w:rsid w:val="00061463"/>
    <w:rsid w:val="00061C73"/>
    <w:rsid w:val="000623BA"/>
    <w:rsid w:val="00063C65"/>
    <w:rsid w:val="00067B2B"/>
    <w:rsid w:val="00067C10"/>
    <w:rsid w:val="000730C4"/>
    <w:rsid w:val="00075C42"/>
    <w:rsid w:val="00077E5B"/>
    <w:rsid w:val="000A56BD"/>
    <w:rsid w:val="000B0FBB"/>
    <w:rsid w:val="000B419E"/>
    <w:rsid w:val="000C6CC4"/>
    <w:rsid w:val="000D0741"/>
    <w:rsid w:val="000E10CF"/>
    <w:rsid w:val="000E53FD"/>
    <w:rsid w:val="000E6303"/>
    <w:rsid w:val="000E6A1F"/>
    <w:rsid w:val="000F063A"/>
    <w:rsid w:val="00113397"/>
    <w:rsid w:val="001144D9"/>
    <w:rsid w:val="00114ED0"/>
    <w:rsid w:val="00117E10"/>
    <w:rsid w:val="00127B40"/>
    <w:rsid w:val="0014193D"/>
    <w:rsid w:val="00150B4C"/>
    <w:rsid w:val="00152EB1"/>
    <w:rsid w:val="00164477"/>
    <w:rsid w:val="00165220"/>
    <w:rsid w:val="00166FDF"/>
    <w:rsid w:val="00167AFB"/>
    <w:rsid w:val="00182C64"/>
    <w:rsid w:val="00186057"/>
    <w:rsid w:val="00186127"/>
    <w:rsid w:val="00187D73"/>
    <w:rsid w:val="00196A23"/>
    <w:rsid w:val="001B317F"/>
    <w:rsid w:val="001B57D9"/>
    <w:rsid w:val="001C0C6D"/>
    <w:rsid w:val="001C40A8"/>
    <w:rsid w:val="001D3C5A"/>
    <w:rsid w:val="001E04D0"/>
    <w:rsid w:val="001E5653"/>
    <w:rsid w:val="001F1D17"/>
    <w:rsid w:val="001F4AFD"/>
    <w:rsid w:val="00212A2F"/>
    <w:rsid w:val="0021560B"/>
    <w:rsid w:val="0022204C"/>
    <w:rsid w:val="002452A1"/>
    <w:rsid w:val="00250D9F"/>
    <w:rsid w:val="002612A0"/>
    <w:rsid w:val="0026503D"/>
    <w:rsid w:val="00266227"/>
    <w:rsid w:val="00283321"/>
    <w:rsid w:val="00283361"/>
    <w:rsid w:val="00297DF8"/>
    <w:rsid w:val="002B5132"/>
    <w:rsid w:val="002D3693"/>
    <w:rsid w:val="002F3B21"/>
    <w:rsid w:val="00306A47"/>
    <w:rsid w:val="00307AD1"/>
    <w:rsid w:val="00325159"/>
    <w:rsid w:val="00332E70"/>
    <w:rsid w:val="0033353A"/>
    <w:rsid w:val="00333D18"/>
    <w:rsid w:val="003354CF"/>
    <w:rsid w:val="00335F95"/>
    <w:rsid w:val="00336026"/>
    <w:rsid w:val="00340A17"/>
    <w:rsid w:val="00344CEC"/>
    <w:rsid w:val="00354BB9"/>
    <w:rsid w:val="003559DD"/>
    <w:rsid w:val="003569A1"/>
    <w:rsid w:val="00360535"/>
    <w:rsid w:val="00364817"/>
    <w:rsid w:val="00376B1C"/>
    <w:rsid w:val="00382B17"/>
    <w:rsid w:val="0038399C"/>
    <w:rsid w:val="003862D5"/>
    <w:rsid w:val="00386E99"/>
    <w:rsid w:val="003A20A7"/>
    <w:rsid w:val="003A21DC"/>
    <w:rsid w:val="003A6E3A"/>
    <w:rsid w:val="003A7A63"/>
    <w:rsid w:val="003B1742"/>
    <w:rsid w:val="003C44B2"/>
    <w:rsid w:val="003C55F4"/>
    <w:rsid w:val="003D144E"/>
    <w:rsid w:val="003D1EA0"/>
    <w:rsid w:val="003E0FD6"/>
    <w:rsid w:val="003E4CCC"/>
    <w:rsid w:val="003E6716"/>
    <w:rsid w:val="003E738C"/>
    <w:rsid w:val="003F3D18"/>
    <w:rsid w:val="00407EBC"/>
    <w:rsid w:val="004129DA"/>
    <w:rsid w:val="0041331F"/>
    <w:rsid w:val="00425191"/>
    <w:rsid w:val="004308E5"/>
    <w:rsid w:val="00432A53"/>
    <w:rsid w:val="00440A93"/>
    <w:rsid w:val="004429F3"/>
    <w:rsid w:val="00443A4A"/>
    <w:rsid w:val="0045311C"/>
    <w:rsid w:val="004570DA"/>
    <w:rsid w:val="00460DE9"/>
    <w:rsid w:val="00474A12"/>
    <w:rsid w:val="00482DCD"/>
    <w:rsid w:val="00490667"/>
    <w:rsid w:val="00491D88"/>
    <w:rsid w:val="004A6694"/>
    <w:rsid w:val="004C321B"/>
    <w:rsid w:val="004C44EE"/>
    <w:rsid w:val="004D2894"/>
    <w:rsid w:val="004D4F91"/>
    <w:rsid w:val="004D56C1"/>
    <w:rsid w:val="004D633A"/>
    <w:rsid w:val="004D75BE"/>
    <w:rsid w:val="004E0153"/>
    <w:rsid w:val="004E6044"/>
    <w:rsid w:val="004E652C"/>
    <w:rsid w:val="004F3F62"/>
    <w:rsid w:val="004F42BB"/>
    <w:rsid w:val="005102F4"/>
    <w:rsid w:val="005218D4"/>
    <w:rsid w:val="00527F8A"/>
    <w:rsid w:val="00535870"/>
    <w:rsid w:val="00537BFF"/>
    <w:rsid w:val="00542313"/>
    <w:rsid w:val="005441D9"/>
    <w:rsid w:val="00545505"/>
    <w:rsid w:val="00546005"/>
    <w:rsid w:val="005476CF"/>
    <w:rsid w:val="005479EB"/>
    <w:rsid w:val="00550064"/>
    <w:rsid w:val="00551446"/>
    <w:rsid w:val="00551D09"/>
    <w:rsid w:val="00552DAA"/>
    <w:rsid w:val="0055487E"/>
    <w:rsid w:val="00561A19"/>
    <w:rsid w:val="00562035"/>
    <w:rsid w:val="00566FAC"/>
    <w:rsid w:val="0057685C"/>
    <w:rsid w:val="00584C31"/>
    <w:rsid w:val="00587C0C"/>
    <w:rsid w:val="005968A9"/>
    <w:rsid w:val="005A1A25"/>
    <w:rsid w:val="005B5DD1"/>
    <w:rsid w:val="005C6DC9"/>
    <w:rsid w:val="005C7FC1"/>
    <w:rsid w:val="005D6E15"/>
    <w:rsid w:val="005D7A0E"/>
    <w:rsid w:val="005F2503"/>
    <w:rsid w:val="0062552E"/>
    <w:rsid w:val="006365C5"/>
    <w:rsid w:val="00636A32"/>
    <w:rsid w:val="00640EF0"/>
    <w:rsid w:val="00644E60"/>
    <w:rsid w:val="006457ED"/>
    <w:rsid w:val="00651EE0"/>
    <w:rsid w:val="00656719"/>
    <w:rsid w:val="006641F5"/>
    <w:rsid w:val="006674DC"/>
    <w:rsid w:val="0067083B"/>
    <w:rsid w:val="00685505"/>
    <w:rsid w:val="006920CE"/>
    <w:rsid w:val="0069461C"/>
    <w:rsid w:val="006C5E7C"/>
    <w:rsid w:val="006D2B7B"/>
    <w:rsid w:val="006E36F6"/>
    <w:rsid w:val="006F2A58"/>
    <w:rsid w:val="007044AF"/>
    <w:rsid w:val="00706EE3"/>
    <w:rsid w:val="00710136"/>
    <w:rsid w:val="00711601"/>
    <w:rsid w:val="00712602"/>
    <w:rsid w:val="007127E8"/>
    <w:rsid w:val="00716153"/>
    <w:rsid w:val="007243EA"/>
    <w:rsid w:val="007322A7"/>
    <w:rsid w:val="00744DC7"/>
    <w:rsid w:val="0076225D"/>
    <w:rsid w:val="0076556E"/>
    <w:rsid w:val="00771F83"/>
    <w:rsid w:val="00771F8D"/>
    <w:rsid w:val="00775E63"/>
    <w:rsid w:val="00783A9F"/>
    <w:rsid w:val="00785D4A"/>
    <w:rsid w:val="007903D4"/>
    <w:rsid w:val="007942B7"/>
    <w:rsid w:val="007948EF"/>
    <w:rsid w:val="007A224C"/>
    <w:rsid w:val="007A497B"/>
    <w:rsid w:val="007A6A77"/>
    <w:rsid w:val="007B0A86"/>
    <w:rsid w:val="007B0ABE"/>
    <w:rsid w:val="007B3E87"/>
    <w:rsid w:val="007B631D"/>
    <w:rsid w:val="007C2BF3"/>
    <w:rsid w:val="007C425E"/>
    <w:rsid w:val="007D1E87"/>
    <w:rsid w:val="007D565E"/>
    <w:rsid w:val="007E0C50"/>
    <w:rsid w:val="007E2E7B"/>
    <w:rsid w:val="007F1973"/>
    <w:rsid w:val="007F3819"/>
    <w:rsid w:val="008020A9"/>
    <w:rsid w:val="0080635F"/>
    <w:rsid w:val="00834DED"/>
    <w:rsid w:val="008365D4"/>
    <w:rsid w:val="008400E1"/>
    <w:rsid w:val="00855673"/>
    <w:rsid w:val="0086704C"/>
    <w:rsid w:val="00885F7F"/>
    <w:rsid w:val="00894D8F"/>
    <w:rsid w:val="00895479"/>
    <w:rsid w:val="00895BE1"/>
    <w:rsid w:val="008A2344"/>
    <w:rsid w:val="008A26F7"/>
    <w:rsid w:val="008B12D2"/>
    <w:rsid w:val="008C23C1"/>
    <w:rsid w:val="008D0886"/>
    <w:rsid w:val="008D3F12"/>
    <w:rsid w:val="008D4198"/>
    <w:rsid w:val="008E1E3A"/>
    <w:rsid w:val="008E1E40"/>
    <w:rsid w:val="008E67F7"/>
    <w:rsid w:val="008F4A78"/>
    <w:rsid w:val="009024B3"/>
    <w:rsid w:val="00907F3A"/>
    <w:rsid w:val="0091145D"/>
    <w:rsid w:val="009155D8"/>
    <w:rsid w:val="00916AC4"/>
    <w:rsid w:val="0092297C"/>
    <w:rsid w:val="00937D64"/>
    <w:rsid w:val="00943C20"/>
    <w:rsid w:val="00964531"/>
    <w:rsid w:val="00967134"/>
    <w:rsid w:val="009739D2"/>
    <w:rsid w:val="009867D2"/>
    <w:rsid w:val="009919C5"/>
    <w:rsid w:val="00995F03"/>
    <w:rsid w:val="009A076C"/>
    <w:rsid w:val="009A2F0B"/>
    <w:rsid w:val="009A3BD9"/>
    <w:rsid w:val="009A5379"/>
    <w:rsid w:val="009A5FC3"/>
    <w:rsid w:val="009B6F3B"/>
    <w:rsid w:val="009B7967"/>
    <w:rsid w:val="009C0791"/>
    <w:rsid w:val="009C0C3F"/>
    <w:rsid w:val="009C4DA4"/>
    <w:rsid w:val="009D27A5"/>
    <w:rsid w:val="009D4431"/>
    <w:rsid w:val="009E67F1"/>
    <w:rsid w:val="009F5978"/>
    <w:rsid w:val="009F7B07"/>
    <w:rsid w:val="00A1236E"/>
    <w:rsid w:val="00A21E76"/>
    <w:rsid w:val="00A26388"/>
    <w:rsid w:val="00A2771A"/>
    <w:rsid w:val="00A41E72"/>
    <w:rsid w:val="00A44A68"/>
    <w:rsid w:val="00A44C69"/>
    <w:rsid w:val="00A517DE"/>
    <w:rsid w:val="00A57AAD"/>
    <w:rsid w:val="00A64FAC"/>
    <w:rsid w:val="00A676FC"/>
    <w:rsid w:val="00A738F1"/>
    <w:rsid w:val="00A81037"/>
    <w:rsid w:val="00A867DD"/>
    <w:rsid w:val="00A87512"/>
    <w:rsid w:val="00A933D4"/>
    <w:rsid w:val="00A93E26"/>
    <w:rsid w:val="00AA3999"/>
    <w:rsid w:val="00AA4F6C"/>
    <w:rsid w:val="00AB0786"/>
    <w:rsid w:val="00AB0996"/>
    <w:rsid w:val="00AB1290"/>
    <w:rsid w:val="00AE03F2"/>
    <w:rsid w:val="00AE2E2E"/>
    <w:rsid w:val="00AE3990"/>
    <w:rsid w:val="00AE5CCB"/>
    <w:rsid w:val="00AE6D45"/>
    <w:rsid w:val="00B04540"/>
    <w:rsid w:val="00B05AAE"/>
    <w:rsid w:val="00B070B0"/>
    <w:rsid w:val="00B07CCB"/>
    <w:rsid w:val="00B121FA"/>
    <w:rsid w:val="00B15441"/>
    <w:rsid w:val="00B229C3"/>
    <w:rsid w:val="00B37AF5"/>
    <w:rsid w:val="00B41046"/>
    <w:rsid w:val="00B43121"/>
    <w:rsid w:val="00B436A0"/>
    <w:rsid w:val="00B44883"/>
    <w:rsid w:val="00B51630"/>
    <w:rsid w:val="00B51733"/>
    <w:rsid w:val="00B52ED6"/>
    <w:rsid w:val="00B53415"/>
    <w:rsid w:val="00B54797"/>
    <w:rsid w:val="00B6049E"/>
    <w:rsid w:val="00B60880"/>
    <w:rsid w:val="00B63CF6"/>
    <w:rsid w:val="00B70930"/>
    <w:rsid w:val="00B73DE0"/>
    <w:rsid w:val="00B80294"/>
    <w:rsid w:val="00B81353"/>
    <w:rsid w:val="00B8297B"/>
    <w:rsid w:val="00B95CFA"/>
    <w:rsid w:val="00BA2292"/>
    <w:rsid w:val="00BA427F"/>
    <w:rsid w:val="00BA6210"/>
    <w:rsid w:val="00BB0997"/>
    <w:rsid w:val="00BB52CD"/>
    <w:rsid w:val="00BC053E"/>
    <w:rsid w:val="00BC23B2"/>
    <w:rsid w:val="00BC3093"/>
    <w:rsid w:val="00BD2CFA"/>
    <w:rsid w:val="00BD60E8"/>
    <w:rsid w:val="00BE275E"/>
    <w:rsid w:val="00BE50B5"/>
    <w:rsid w:val="00BF49E6"/>
    <w:rsid w:val="00BF5F69"/>
    <w:rsid w:val="00BF6B3F"/>
    <w:rsid w:val="00BF7390"/>
    <w:rsid w:val="00C070F4"/>
    <w:rsid w:val="00C07CC1"/>
    <w:rsid w:val="00C136E3"/>
    <w:rsid w:val="00C13A41"/>
    <w:rsid w:val="00C14ACB"/>
    <w:rsid w:val="00C22074"/>
    <w:rsid w:val="00C251DF"/>
    <w:rsid w:val="00C2671D"/>
    <w:rsid w:val="00C30AA2"/>
    <w:rsid w:val="00C35DAB"/>
    <w:rsid w:val="00C377AB"/>
    <w:rsid w:val="00C60C94"/>
    <w:rsid w:val="00C618AB"/>
    <w:rsid w:val="00C63367"/>
    <w:rsid w:val="00C66221"/>
    <w:rsid w:val="00C76C3A"/>
    <w:rsid w:val="00C7756F"/>
    <w:rsid w:val="00C77964"/>
    <w:rsid w:val="00C814BF"/>
    <w:rsid w:val="00C87E9C"/>
    <w:rsid w:val="00C93902"/>
    <w:rsid w:val="00C9651D"/>
    <w:rsid w:val="00CA4917"/>
    <w:rsid w:val="00CA569C"/>
    <w:rsid w:val="00CA75B1"/>
    <w:rsid w:val="00CB0D40"/>
    <w:rsid w:val="00CB756F"/>
    <w:rsid w:val="00CB7FC1"/>
    <w:rsid w:val="00CC2F91"/>
    <w:rsid w:val="00CC3B5A"/>
    <w:rsid w:val="00CC662B"/>
    <w:rsid w:val="00CD11B7"/>
    <w:rsid w:val="00CD79E3"/>
    <w:rsid w:val="00CE3C91"/>
    <w:rsid w:val="00CF48C8"/>
    <w:rsid w:val="00CF6160"/>
    <w:rsid w:val="00D03D8E"/>
    <w:rsid w:val="00D03DF5"/>
    <w:rsid w:val="00D075D9"/>
    <w:rsid w:val="00D11738"/>
    <w:rsid w:val="00D51A5A"/>
    <w:rsid w:val="00D52DFF"/>
    <w:rsid w:val="00D55468"/>
    <w:rsid w:val="00D715F1"/>
    <w:rsid w:val="00D7284F"/>
    <w:rsid w:val="00D85EE0"/>
    <w:rsid w:val="00DB0207"/>
    <w:rsid w:val="00DD7AD8"/>
    <w:rsid w:val="00DE6EB0"/>
    <w:rsid w:val="00DF50A6"/>
    <w:rsid w:val="00E00064"/>
    <w:rsid w:val="00E02E44"/>
    <w:rsid w:val="00E07848"/>
    <w:rsid w:val="00E242EC"/>
    <w:rsid w:val="00E355B8"/>
    <w:rsid w:val="00E478C0"/>
    <w:rsid w:val="00E61C3B"/>
    <w:rsid w:val="00E67333"/>
    <w:rsid w:val="00E739AD"/>
    <w:rsid w:val="00E9047F"/>
    <w:rsid w:val="00E918F8"/>
    <w:rsid w:val="00EA0E46"/>
    <w:rsid w:val="00EB1730"/>
    <w:rsid w:val="00EC05E9"/>
    <w:rsid w:val="00EC2167"/>
    <w:rsid w:val="00EC4D41"/>
    <w:rsid w:val="00EE72DF"/>
    <w:rsid w:val="00EF275E"/>
    <w:rsid w:val="00F05687"/>
    <w:rsid w:val="00F15C43"/>
    <w:rsid w:val="00F2007B"/>
    <w:rsid w:val="00F23551"/>
    <w:rsid w:val="00F2371F"/>
    <w:rsid w:val="00F329E0"/>
    <w:rsid w:val="00F4681C"/>
    <w:rsid w:val="00F5479B"/>
    <w:rsid w:val="00F60AAD"/>
    <w:rsid w:val="00F60EE0"/>
    <w:rsid w:val="00F754AA"/>
    <w:rsid w:val="00F75BAB"/>
    <w:rsid w:val="00F87791"/>
    <w:rsid w:val="00F91126"/>
    <w:rsid w:val="00F933FA"/>
    <w:rsid w:val="00F95043"/>
    <w:rsid w:val="00F96DBA"/>
    <w:rsid w:val="00FA018E"/>
    <w:rsid w:val="00FA332F"/>
    <w:rsid w:val="00FA74F8"/>
    <w:rsid w:val="00FB0196"/>
    <w:rsid w:val="00FB203A"/>
    <w:rsid w:val="00FB384A"/>
    <w:rsid w:val="00FB3AF8"/>
    <w:rsid w:val="00FC1C97"/>
    <w:rsid w:val="00FD2B19"/>
    <w:rsid w:val="00FD33C6"/>
    <w:rsid w:val="00FE169A"/>
    <w:rsid w:val="00FE6A12"/>
    <w:rsid w:val="00FF1EC5"/>
    <w:rsid w:val="00FF3F72"/>
    <w:rsid w:val="00FF40F2"/>
    <w:rsid w:val="00FF7348"/>
    <w:rsid w:val="3CD778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23153"/>
  <w15:docId w15:val="{44540CB9-1DC9-4C1F-A38E-993842BA3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FC3"/>
    <w:rPr>
      <w:lang w:val="ca-ES"/>
    </w:rPr>
  </w:style>
  <w:style w:type="paragraph" w:styleId="Ttulo2">
    <w:name w:val="heading 2"/>
    <w:basedOn w:val="Normal"/>
    <w:next w:val="Normal"/>
    <w:link w:val="Ttulo2Car"/>
    <w:uiPriority w:val="9"/>
    <w:unhideWhenUsed/>
    <w:qFormat/>
    <w:rsid w:val="004A6694"/>
    <w:pPr>
      <w:keepNext/>
      <w:keepLines/>
      <w:spacing w:before="40" w:after="0"/>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basedOn w:val="Normal"/>
    <w:next w:val="Normal"/>
    <w:link w:val="Ttulo3Car"/>
    <w:uiPriority w:val="9"/>
    <w:unhideWhenUsed/>
    <w:qFormat/>
    <w:rsid w:val="004A6694"/>
    <w:pPr>
      <w:keepNext/>
      <w:keepLines/>
      <w:spacing w:before="40" w:after="0"/>
      <w:outlineLvl w:val="2"/>
    </w:pPr>
    <w:rPr>
      <w:rFonts w:asciiTheme="majorHAnsi" w:eastAsiaTheme="majorEastAsia" w:hAnsiTheme="majorHAnsi" w:cstheme="majorBidi"/>
      <w:color w:val="1F4D78" w:themeColor="accent1" w:themeShade="7F"/>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0A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0A93"/>
  </w:style>
  <w:style w:type="paragraph" w:styleId="Piedepgina">
    <w:name w:val="footer"/>
    <w:basedOn w:val="Normal"/>
    <w:link w:val="PiedepginaCar"/>
    <w:uiPriority w:val="99"/>
    <w:unhideWhenUsed/>
    <w:rsid w:val="00440A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A93"/>
  </w:style>
  <w:style w:type="character" w:styleId="Hipervnculo">
    <w:name w:val="Hyperlink"/>
    <w:uiPriority w:val="99"/>
    <w:unhideWhenUsed/>
    <w:rsid w:val="00AB0786"/>
    <w:rPr>
      <w:color w:val="0000FF"/>
      <w:u w:val="single"/>
    </w:rPr>
  </w:style>
  <w:style w:type="table" w:styleId="Tablaconcuadrcula">
    <w:name w:val="Table Grid"/>
    <w:basedOn w:val="Tablanormal"/>
    <w:uiPriority w:val="39"/>
    <w:rsid w:val="00AB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C6CC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6CC4"/>
    <w:rPr>
      <w:rFonts w:ascii="Segoe UI" w:hAnsi="Segoe UI" w:cs="Segoe UI"/>
      <w:sz w:val="18"/>
      <w:szCs w:val="18"/>
    </w:rPr>
  </w:style>
  <w:style w:type="character" w:styleId="Refdecomentario">
    <w:name w:val="annotation reference"/>
    <w:basedOn w:val="Fuentedeprrafopredeter"/>
    <w:uiPriority w:val="99"/>
    <w:semiHidden/>
    <w:unhideWhenUsed/>
    <w:rsid w:val="00C136E3"/>
    <w:rPr>
      <w:sz w:val="16"/>
      <w:szCs w:val="16"/>
    </w:rPr>
  </w:style>
  <w:style w:type="paragraph" w:styleId="Textocomentario">
    <w:name w:val="annotation text"/>
    <w:basedOn w:val="Normal"/>
    <w:link w:val="TextocomentarioCar"/>
    <w:uiPriority w:val="99"/>
    <w:semiHidden/>
    <w:unhideWhenUsed/>
    <w:rsid w:val="00C136E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136E3"/>
    <w:rPr>
      <w:sz w:val="20"/>
      <w:szCs w:val="20"/>
    </w:rPr>
  </w:style>
  <w:style w:type="paragraph" w:styleId="Asuntodelcomentario">
    <w:name w:val="annotation subject"/>
    <w:basedOn w:val="Textocomentario"/>
    <w:next w:val="Textocomentario"/>
    <w:link w:val="AsuntodelcomentarioCar"/>
    <w:uiPriority w:val="99"/>
    <w:semiHidden/>
    <w:unhideWhenUsed/>
    <w:rsid w:val="00C136E3"/>
    <w:rPr>
      <w:b/>
      <w:bCs/>
    </w:rPr>
  </w:style>
  <w:style w:type="character" w:customStyle="1" w:styleId="AsuntodelcomentarioCar">
    <w:name w:val="Asunto del comentario Car"/>
    <w:basedOn w:val="TextocomentarioCar"/>
    <w:link w:val="Asuntodelcomentario"/>
    <w:uiPriority w:val="99"/>
    <w:semiHidden/>
    <w:rsid w:val="00C136E3"/>
    <w:rPr>
      <w:b/>
      <w:bCs/>
      <w:sz w:val="20"/>
      <w:szCs w:val="20"/>
    </w:rPr>
  </w:style>
  <w:style w:type="paragraph" w:styleId="Revisin">
    <w:name w:val="Revision"/>
    <w:hidden/>
    <w:uiPriority w:val="99"/>
    <w:semiHidden/>
    <w:rsid w:val="00FF3F72"/>
    <w:pPr>
      <w:spacing w:after="0" w:line="240" w:lineRule="auto"/>
    </w:pPr>
  </w:style>
  <w:style w:type="character" w:customStyle="1" w:styleId="Mencinsinresolver1">
    <w:name w:val="Mención sin resolver1"/>
    <w:basedOn w:val="Fuentedeprrafopredeter"/>
    <w:uiPriority w:val="99"/>
    <w:semiHidden/>
    <w:unhideWhenUsed/>
    <w:rsid w:val="00196A23"/>
    <w:rPr>
      <w:color w:val="605E5C"/>
      <w:shd w:val="clear" w:color="auto" w:fill="E1DFDD"/>
    </w:rPr>
  </w:style>
  <w:style w:type="paragraph" w:styleId="Prrafodelista">
    <w:name w:val="List Paragraph"/>
    <w:basedOn w:val="Normal"/>
    <w:qFormat/>
    <w:rsid w:val="00061C73"/>
    <w:pPr>
      <w:spacing w:after="200" w:line="276" w:lineRule="auto"/>
      <w:ind w:left="720"/>
      <w:contextualSpacing/>
    </w:pPr>
    <w:rPr>
      <w:rFonts w:ascii="Calibri" w:eastAsia="Calibri" w:hAnsi="Calibri" w:cs="Times New Roman"/>
      <w:lang w:val="es-ES"/>
    </w:rPr>
  </w:style>
  <w:style w:type="character" w:customStyle="1" w:styleId="Ttulo2Car">
    <w:name w:val="Título 2 Car"/>
    <w:basedOn w:val="Fuentedeprrafopredeter"/>
    <w:link w:val="Ttulo2"/>
    <w:uiPriority w:val="9"/>
    <w:rsid w:val="004A6694"/>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A6694"/>
    <w:rPr>
      <w:rFonts w:asciiTheme="majorHAnsi" w:eastAsiaTheme="majorEastAsia" w:hAnsiTheme="majorHAnsi" w:cstheme="majorBidi"/>
      <w:color w:val="1F4D78" w:themeColor="accent1" w:themeShade="7F"/>
      <w:sz w:val="24"/>
      <w:szCs w:val="24"/>
    </w:rPr>
  </w:style>
  <w:style w:type="paragraph" w:styleId="Textoindependiente">
    <w:name w:val="Body Text"/>
    <w:basedOn w:val="Normal"/>
    <w:link w:val="TextoindependienteCar"/>
    <w:uiPriority w:val="1"/>
    <w:qFormat/>
    <w:rsid w:val="004A6694"/>
    <w:pPr>
      <w:widowControl w:val="0"/>
      <w:autoSpaceDE w:val="0"/>
      <w:autoSpaceDN w:val="0"/>
      <w:spacing w:after="0" w:line="240" w:lineRule="auto"/>
    </w:pPr>
    <w:rPr>
      <w:rFonts w:ascii="Verdana" w:eastAsia="Verdana" w:hAnsi="Verdana" w:cs="Verdana"/>
      <w:sz w:val="16"/>
      <w:szCs w:val="16"/>
      <w:lang w:val="en-US"/>
    </w:rPr>
  </w:style>
  <w:style w:type="character" w:customStyle="1" w:styleId="TextoindependienteCar">
    <w:name w:val="Texto independiente Car"/>
    <w:basedOn w:val="Fuentedeprrafopredeter"/>
    <w:link w:val="Textoindependiente"/>
    <w:uiPriority w:val="1"/>
    <w:rsid w:val="004A6694"/>
    <w:rPr>
      <w:rFonts w:ascii="Verdana" w:eastAsia="Verdana" w:hAnsi="Verdana" w:cs="Verdana"/>
      <w:sz w:val="16"/>
      <w:szCs w:val="16"/>
      <w:lang w:val="en-US"/>
    </w:rPr>
  </w:style>
  <w:style w:type="paragraph" w:customStyle="1" w:styleId="TableParagraph">
    <w:name w:val="Table Paragraph"/>
    <w:basedOn w:val="Normal"/>
    <w:uiPriority w:val="1"/>
    <w:qFormat/>
    <w:rsid w:val="004A6694"/>
    <w:pPr>
      <w:widowControl w:val="0"/>
      <w:autoSpaceDE w:val="0"/>
      <w:autoSpaceDN w:val="0"/>
      <w:spacing w:after="0" w:line="240" w:lineRule="auto"/>
      <w:ind w:left="100"/>
    </w:pPr>
    <w:rPr>
      <w:rFonts w:ascii="Verdana" w:eastAsia="Verdana" w:hAnsi="Verdana" w:cs="Verdana"/>
      <w:lang w:val="en-US"/>
    </w:rPr>
  </w:style>
  <w:style w:type="paragraph" w:customStyle="1" w:styleId="Default">
    <w:name w:val="Default"/>
    <w:rsid w:val="004A6694"/>
    <w:pPr>
      <w:autoSpaceDE w:val="0"/>
      <w:autoSpaceDN w:val="0"/>
      <w:adjustRightInd w:val="0"/>
      <w:spacing w:after="0" w:line="240" w:lineRule="auto"/>
    </w:pPr>
    <w:rPr>
      <w:rFonts w:ascii="Verdana" w:hAnsi="Verdana" w:cs="Verdana"/>
      <w:color w:val="000000"/>
      <w:sz w:val="24"/>
      <w:szCs w:val="24"/>
    </w:rPr>
  </w:style>
  <w:style w:type="paragraph" w:customStyle="1" w:styleId="Cos">
    <w:name w:val="Cos"/>
    <w:rsid w:val="00C13A4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ca-ES" w:eastAsia="ca-ES"/>
    </w:rPr>
  </w:style>
  <w:style w:type="numbering" w:customStyle="1" w:styleId="Importacidelestil1">
    <w:name w:val="Importació de l’estil 1"/>
    <w:rsid w:val="00C13A41"/>
    <w:pPr>
      <w:numPr>
        <w:numId w:val="3"/>
      </w:numPr>
    </w:pPr>
  </w:style>
  <w:style w:type="numbering" w:customStyle="1" w:styleId="Importacidelestil2">
    <w:name w:val="Importació de l’estil 2"/>
    <w:rsid w:val="00C13A41"/>
    <w:pPr>
      <w:numPr>
        <w:numId w:val="5"/>
      </w:numPr>
    </w:pPr>
  </w:style>
  <w:style w:type="numbering" w:customStyle="1" w:styleId="Importacidelestil3">
    <w:name w:val="Importació de l’estil 3"/>
    <w:rsid w:val="00C13A41"/>
    <w:pPr>
      <w:numPr>
        <w:numId w:val="7"/>
      </w:numPr>
    </w:pPr>
  </w:style>
  <w:style w:type="table" w:customStyle="1" w:styleId="TableNormal1">
    <w:name w:val="Table Normal1"/>
    <w:unhideWhenUsed/>
    <w:qFormat/>
    <w:rsid w:val="008D08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Importacidelestil31">
    <w:name w:val="Importació de l’estil 31"/>
    <w:rsid w:val="00B53415"/>
  </w:style>
  <w:style w:type="character" w:styleId="Textodelmarcadordeposicin">
    <w:name w:val="Placeholder Text"/>
    <w:basedOn w:val="Fuentedeprrafopredeter"/>
    <w:uiPriority w:val="99"/>
    <w:semiHidden/>
    <w:rsid w:val="00AA4F6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523540">
      <w:bodyDiv w:val="1"/>
      <w:marLeft w:val="0"/>
      <w:marRight w:val="0"/>
      <w:marTop w:val="0"/>
      <w:marBottom w:val="0"/>
      <w:divBdr>
        <w:top w:val="none" w:sz="0" w:space="0" w:color="auto"/>
        <w:left w:val="none" w:sz="0" w:space="0" w:color="auto"/>
        <w:bottom w:val="none" w:sz="0" w:space="0" w:color="auto"/>
        <w:right w:val="none" w:sz="0" w:space="0" w:color="auto"/>
      </w:divBdr>
    </w:div>
    <w:div w:id="843587505">
      <w:bodyDiv w:val="1"/>
      <w:marLeft w:val="0"/>
      <w:marRight w:val="0"/>
      <w:marTop w:val="0"/>
      <w:marBottom w:val="0"/>
      <w:divBdr>
        <w:top w:val="none" w:sz="0" w:space="0" w:color="auto"/>
        <w:left w:val="none" w:sz="0" w:space="0" w:color="auto"/>
        <w:bottom w:val="none" w:sz="0" w:space="0" w:color="auto"/>
        <w:right w:val="none" w:sz="0" w:space="0" w:color="auto"/>
      </w:divBdr>
    </w:div>
    <w:div w:id="1356691895">
      <w:bodyDiv w:val="1"/>
      <w:marLeft w:val="0"/>
      <w:marRight w:val="0"/>
      <w:marTop w:val="0"/>
      <w:marBottom w:val="0"/>
      <w:divBdr>
        <w:top w:val="none" w:sz="0" w:space="0" w:color="auto"/>
        <w:left w:val="none" w:sz="0" w:space="0" w:color="auto"/>
        <w:bottom w:val="none" w:sz="0" w:space="0" w:color="auto"/>
        <w:right w:val="none" w:sz="0" w:space="0" w:color="auto"/>
      </w:divBdr>
    </w:div>
    <w:div w:id="194491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empreses@fundacioimpulsa.org" TargetMode="External"/><Relationship Id="rId2" Type="http://schemas.openxmlformats.org/officeDocument/2006/relationships/hyperlink" Target="mailto:empreses@fundacioimpulsa.org"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b23d75-b22c-4486-90a2-62df9c48b0d1">
      <Terms xmlns="http://schemas.microsoft.com/office/infopath/2007/PartnerControls"/>
    </lcf76f155ced4ddcb4097134ff3c332f>
    <TaxCatchAll xmlns="51360c40-25c0-4d7f-9a8b-a6705a08b44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DF91674B444D418AAB6051E98B12B5" ma:contentTypeVersion="16" ma:contentTypeDescription="Crea un document nou" ma:contentTypeScope="" ma:versionID="743a63efb821776fbbe176ade323357e">
  <xsd:schema xmlns:xsd="http://www.w3.org/2001/XMLSchema" xmlns:xs="http://www.w3.org/2001/XMLSchema" xmlns:p="http://schemas.microsoft.com/office/2006/metadata/properties" xmlns:ns2="15b23d75-b22c-4486-90a2-62df9c48b0d1" xmlns:ns3="51360c40-25c0-4d7f-9a8b-a6705a08b442" targetNamespace="http://schemas.microsoft.com/office/2006/metadata/properties" ma:root="true" ma:fieldsID="0bcd72c248c1dc777e3de152659bc8ec" ns2:_="" ns3:_="">
    <xsd:import namespace="15b23d75-b22c-4486-90a2-62df9c48b0d1"/>
    <xsd:import namespace="51360c40-25c0-4d7f-9a8b-a6705a08b4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23d75-b22c-4486-90a2-62df9c48b0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054599ad-98d3-498f-9b9b-09c0af6a36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1360c40-25c0-4d7f-9a8b-a6705a08b442"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7d4999b8-b4a8-4b19-9b4d-851dc7710a22}" ma:internalName="TaxCatchAll" ma:showField="CatchAllData" ma:web="51360c40-25c0-4d7f-9a8b-a6705a08b4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697-6ED6-469B-BEF3-63F9427ACB82}">
  <ds:schemaRefs>
    <ds:schemaRef ds:uri="http://schemas.openxmlformats.org/officeDocument/2006/bibliography"/>
  </ds:schemaRefs>
</ds:datastoreItem>
</file>

<file path=customXml/itemProps2.xml><?xml version="1.0" encoding="utf-8"?>
<ds:datastoreItem xmlns:ds="http://schemas.openxmlformats.org/officeDocument/2006/customXml" ds:itemID="{82205C04-B8F1-4FC0-A97C-BA57F28C505F}">
  <ds:schemaRefs>
    <ds:schemaRef ds:uri="http://schemas.microsoft.com/office/2006/metadata/properties"/>
    <ds:schemaRef ds:uri="http://schemas.microsoft.com/office/infopath/2007/PartnerControls"/>
    <ds:schemaRef ds:uri="15b23d75-b22c-4486-90a2-62df9c48b0d1"/>
    <ds:schemaRef ds:uri="51360c40-25c0-4d7f-9a8b-a6705a08b442"/>
  </ds:schemaRefs>
</ds:datastoreItem>
</file>

<file path=customXml/itemProps3.xml><?xml version="1.0" encoding="utf-8"?>
<ds:datastoreItem xmlns:ds="http://schemas.openxmlformats.org/officeDocument/2006/customXml" ds:itemID="{1CC8B875-AF30-4DB1-9B90-99CE7264D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23d75-b22c-4486-90a2-62df9c48b0d1"/>
    <ds:schemaRef ds:uri="51360c40-25c0-4d7f-9a8b-a6705a08b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646E90-AA85-4E8C-81E4-7008AF0317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612</Words>
  <Characters>3489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CTTI</Company>
  <LinksUpToDate>false</LinksUpToDate>
  <CharactersWithSpaces>4093</CharactersWithSpaces>
  <SharedDoc>false</SharedDoc>
  <HLinks>
    <vt:vector size="6" baseType="variant">
      <vt:variant>
        <vt:i4>1900590</vt:i4>
      </vt:variant>
      <vt:variant>
        <vt:i4>0</vt:i4>
      </vt:variant>
      <vt:variant>
        <vt:i4>0</vt:i4>
      </vt:variant>
      <vt:variant>
        <vt:i4>5</vt:i4>
      </vt:variant>
      <vt:variant>
        <vt:lpwstr>mailto:empreses@fundacioimpulsa.org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Carrión Soriano, Joan</dc:creator>
  <cp:lastModifiedBy>Pilar PEY VILANOVA</cp:lastModifiedBy>
  <cp:revision>2</cp:revision>
  <cp:lastPrinted>2019-07-16T12:45:00Z</cp:lastPrinted>
  <dcterms:created xsi:type="dcterms:W3CDTF">2025-01-14T18:00:00Z</dcterms:created>
  <dcterms:modified xsi:type="dcterms:W3CDTF">2025-01-15T06:45:00Z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0x01010039DF91674B444D418AAB6051E98B12B5</vt:lpwstr>
  </property>
  <property fmtid="{D5CDD505-2E9C-101B-9397-08002B2CF9AE}" pid="3" name="MediaServiceImageTags">
    <vt:lpwstr/>
  </property>
</Properties>
</file>