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514C9" w14:textId="169825A4" w:rsidR="00E84C99" w:rsidRDefault="00AD2606" w:rsidP="00E84C99">
      <w:pPr>
        <w:jc w:val="both"/>
        <w:rPr>
          <w:b/>
          <w:bCs/>
          <w:szCs w:val="20"/>
        </w:rPr>
      </w:pPr>
      <w:r>
        <w:rPr>
          <w:b/>
          <w:bCs/>
          <w:szCs w:val="20"/>
        </w:rPr>
        <w:t>CONVENI REGULADOR DE LA SUBVENCIÓ PREVISTA NOMINATIVAMENT EN EL PRESSUPOST DE L'AJUNTAMENT DE DOSRIUS, A FAVOR DE L’</w:t>
      </w:r>
      <w:r w:rsidR="00E84C99">
        <w:rPr>
          <w:szCs w:val="20"/>
        </w:rPr>
        <w:fldChar w:fldCharType="begin"/>
      </w:r>
      <w:r w:rsidR="00E84C99">
        <w:rPr>
          <w:b/>
          <w:bCs/>
          <w:szCs w:val="20"/>
        </w:rPr>
        <w:instrText xml:space="preserve"> MERGEFIELD Enititat </w:instrText>
      </w:r>
      <w:r w:rsidR="00E84C99">
        <w:rPr>
          <w:szCs w:val="20"/>
        </w:rPr>
        <w:fldChar w:fldCharType="separate"/>
      </w:r>
      <w:r>
        <w:rPr>
          <w:b/>
          <w:bCs/>
          <w:noProof/>
          <w:szCs w:val="20"/>
        </w:rPr>
        <w:t>AFA ESCOLA CASTELL DE DOSRIUS</w:t>
      </w:r>
      <w:r w:rsidR="00E84C99">
        <w:rPr>
          <w:szCs w:val="20"/>
        </w:rPr>
        <w:fldChar w:fldCharType="end"/>
      </w:r>
    </w:p>
    <w:p w14:paraId="62BB434D" w14:textId="72080616" w:rsidR="00E84C99" w:rsidRDefault="00E84C99" w:rsidP="00E84C99">
      <w:pPr>
        <w:jc w:val="both"/>
        <w:rPr>
          <w:bCs/>
          <w:szCs w:val="20"/>
        </w:rPr>
      </w:pPr>
    </w:p>
    <w:p w14:paraId="38DE67D6" w14:textId="474261AC" w:rsidR="00C01C07" w:rsidRDefault="00C01C07" w:rsidP="00E84C99">
      <w:pPr>
        <w:jc w:val="both"/>
        <w:rPr>
          <w:bCs/>
          <w:szCs w:val="20"/>
        </w:rPr>
      </w:pPr>
    </w:p>
    <w:p w14:paraId="58A9D0A9" w14:textId="77777777" w:rsidR="00C01C07" w:rsidRDefault="00C01C07" w:rsidP="00E84C99">
      <w:pPr>
        <w:jc w:val="both"/>
        <w:rPr>
          <w:bCs/>
          <w:szCs w:val="20"/>
        </w:rPr>
      </w:pPr>
    </w:p>
    <w:p w14:paraId="4511CA79" w14:textId="77777777" w:rsidR="00E84C99" w:rsidRDefault="00E84C99" w:rsidP="00E84C99">
      <w:pPr>
        <w:jc w:val="both"/>
        <w:outlineLvl w:val="0"/>
        <w:rPr>
          <w:bCs/>
          <w:szCs w:val="20"/>
        </w:rPr>
      </w:pPr>
      <w:r>
        <w:rPr>
          <w:bCs/>
          <w:szCs w:val="20"/>
        </w:rPr>
        <w:t>Dosrius, a la data de la signatura electrònica.</w:t>
      </w:r>
    </w:p>
    <w:p w14:paraId="56915434" w14:textId="77777777" w:rsidR="00E84C99" w:rsidRDefault="00E84C99" w:rsidP="00E84C99">
      <w:pPr>
        <w:jc w:val="both"/>
        <w:rPr>
          <w:bCs/>
          <w:szCs w:val="20"/>
        </w:rPr>
      </w:pPr>
    </w:p>
    <w:p w14:paraId="20583D56" w14:textId="77777777" w:rsidR="00E84C99" w:rsidRDefault="00E84C99" w:rsidP="00E84C99">
      <w:pPr>
        <w:jc w:val="both"/>
        <w:outlineLvl w:val="0"/>
        <w:rPr>
          <w:bCs/>
          <w:szCs w:val="20"/>
        </w:rPr>
      </w:pPr>
      <w:r>
        <w:rPr>
          <w:bCs/>
          <w:szCs w:val="20"/>
        </w:rPr>
        <w:t xml:space="preserve">REUNITS </w:t>
      </w:r>
    </w:p>
    <w:p w14:paraId="7435DC0A" w14:textId="77777777" w:rsidR="00E84C99" w:rsidRDefault="00E84C99" w:rsidP="00E84C99">
      <w:pPr>
        <w:jc w:val="both"/>
        <w:rPr>
          <w:bCs/>
          <w:szCs w:val="20"/>
        </w:rPr>
      </w:pPr>
    </w:p>
    <w:p w14:paraId="514756A1" w14:textId="77777777" w:rsidR="00E84C99" w:rsidRDefault="00E84C99" w:rsidP="00E84C99">
      <w:pPr>
        <w:jc w:val="both"/>
        <w:rPr>
          <w:bCs/>
          <w:szCs w:val="20"/>
        </w:rPr>
      </w:pPr>
      <w:r>
        <w:rPr>
          <w:bCs/>
          <w:szCs w:val="20"/>
        </w:rPr>
        <w:t xml:space="preserve">Per una banda, la Sr. </w:t>
      </w:r>
      <w:r>
        <w:rPr>
          <w:szCs w:val="20"/>
        </w:rPr>
        <w:fldChar w:fldCharType="begin"/>
      </w:r>
      <w:r>
        <w:rPr>
          <w:bCs/>
          <w:szCs w:val="20"/>
        </w:rPr>
        <w:instrText xml:space="preserve"> MERGEFIELD Regidor </w:instrText>
      </w:r>
      <w:r>
        <w:rPr>
          <w:szCs w:val="20"/>
        </w:rPr>
        <w:fldChar w:fldCharType="separate"/>
      </w:r>
      <w:r>
        <w:rPr>
          <w:bCs/>
          <w:noProof/>
          <w:szCs w:val="20"/>
        </w:rPr>
        <w:t>Maribel Forné Gil</w:t>
      </w:r>
      <w:r>
        <w:rPr>
          <w:szCs w:val="20"/>
        </w:rPr>
        <w:fldChar w:fldCharType="end"/>
      </w:r>
      <w:r>
        <w:rPr>
          <w:bCs/>
          <w:szCs w:val="20"/>
        </w:rPr>
        <w:t xml:space="preserve">, regidora d’ </w:t>
      </w:r>
      <w:r>
        <w:rPr>
          <w:bCs/>
          <w:szCs w:val="20"/>
        </w:rPr>
        <w:fldChar w:fldCharType="begin"/>
      </w:r>
      <w:r>
        <w:rPr>
          <w:bCs/>
          <w:szCs w:val="20"/>
        </w:rPr>
        <w:instrText xml:space="preserve"> MERGEFIELD Regidoria </w:instrText>
      </w:r>
      <w:r>
        <w:rPr>
          <w:bCs/>
          <w:szCs w:val="20"/>
        </w:rPr>
        <w:fldChar w:fldCharType="separate"/>
      </w:r>
      <w:r>
        <w:rPr>
          <w:bCs/>
          <w:noProof/>
          <w:szCs w:val="20"/>
        </w:rPr>
        <w:t>Educació</w:t>
      </w:r>
      <w:r>
        <w:rPr>
          <w:bCs/>
          <w:szCs w:val="20"/>
        </w:rPr>
        <w:fldChar w:fldCharType="end"/>
      </w:r>
      <w:r>
        <w:rPr>
          <w:bCs/>
          <w:szCs w:val="20"/>
        </w:rPr>
        <w:t xml:space="preserve"> de l'Ajuntament de Dosrius.</w:t>
      </w:r>
    </w:p>
    <w:p w14:paraId="38D34704" w14:textId="77777777" w:rsidR="00E84C99" w:rsidRDefault="00E84C99" w:rsidP="00E84C99">
      <w:pPr>
        <w:jc w:val="both"/>
        <w:rPr>
          <w:bCs/>
          <w:szCs w:val="20"/>
        </w:rPr>
      </w:pPr>
    </w:p>
    <w:p w14:paraId="1C5826D8" w14:textId="65E8BE88" w:rsidR="00E84C99" w:rsidRDefault="00E84C99" w:rsidP="00E84C99">
      <w:pPr>
        <w:jc w:val="both"/>
        <w:rPr>
          <w:bCs/>
          <w:szCs w:val="20"/>
        </w:rPr>
      </w:pPr>
      <w:r>
        <w:rPr>
          <w:bCs/>
          <w:szCs w:val="20"/>
        </w:rPr>
        <w:t xml:space="preserve">D'altra part, la Sra. </w:t>
      </w:r>
      <w:r>
        <w:rPr>
          <w:szCs w:val="20"/>
        </w:rPr>
        <w:fldChar w:fldCharType="begin"/>
      </w:r>
      <w:r>
        <w:rPr>
          <w:szCs w:val="20"/>
        </w:rPr>
        <w:instrText xml:space="preserve"> MERGEFIELD Nom_sollicitant </w:instrText>
      </w:r>
      <w:r>
        <w:rPr>
          <w:szCs w:val="20"/>
        </w:rPr>
        <w:fldChar w:fldCharType="separate"/>
      </w:r>
      <w:r>
        <w:rPr>
          <w:noProof/>
          <w:szCs w:val="20"/>
        </w:rPr>
        <w:t>Lorena Muñoz Peracho</w:t>
      </w:r>
      <w:r>
        <w:rPr>
          <w:szCs w:val="20"/>
        </w:rPr>
        <w:fldChar w:fldCharType="end"/>
      </w:r>
      <w:r>
        <w:rPr>
          <w:bCs/>
          <w:szCs w:val="20"/>
        </w:rPr>
        <w:t xml:space="preserve">, que actua en qualitat de </w:t>
      </w:r>
      <w:r>
        <w:rPr>
          <w:szCs w:val="20"/>
        </w:rPr>
        <w:fldChar w:fldCharType="begin"/>
      </w:r>
      <w:r>
        <w:rPr>
          <w:bCs/>
          <w:szCs w:val="20"/>
        </w:rPr>
        <w:instrText xml:space="preserve"> MERGEFIELD Càrrec </w:instrText>
      </w:r>
      <w:r>
        <w:rPr>
          <w:szCs w:val="20"/>
        </w:rPr>
        <w:fldChar w:fldCharType="separate"/>
      </w:r>
      <w:r>
        <w:rPr>
          <w:bCs/>
          <w:noProof/>
          <w:szCs w:val="20"/>
        </w:rPr>
        <w:t>presidenta</w:t>
      </w:r>
      <w:r>
        <w:rPr>
          <w:szCs w:val="20"/>
        </w:rPr>
        <w:fldChar w:fldCharType="end"/>
      </w:r>
      <w:r>
        <w:rPr>
          <w:bCs/>
          <w:szCs w:val="20"/>
        </w:rPr>
        <w:t xml:space="preserve"> de l’</w:t>
      </w:r>
      <w:r>
        <w:rPr>
          <w:szCs w:val="20"/>
        </w:rPr>
        <w:fldChar w:fldCharType="begin"/>
      </w:r>
      <w:r>
        <w:rPr>
          <w:bCs/>
          <w:szCs w:val="20"/>
        </w:rPr>
        <w:instrText xml:space="preserve"> MERGEFIELD Enititat </w:instrText>
      </w:r>
      <w:r>
        <w:rPr>
          <w:szCs w:val="20"/>
        </w:rPr>
        <w:fldChar w:fldCharType="separate"/>
      </w:r>
      <w:r>
        <w:rPr>
          <w:bCs/>
          <w:noProof/>
          <w:szCs w:val="20"/>
        </w:rPr>
        <w:t>AFA Escola Castell de Dosrius</w:t>
      </w:r>
      <w:r>
        <w:rPr>
          <w:szCs w:val="20"/>
        </w:rPr>
        <w:fldChar w:fldCharType="end"/>
      </w:r>
      <w:r>
        <w:rPr>
          <w:bCs/>
          <w:szCs w:val="20"/>
        </w:rPr>
        <w:t>.</w:t>
      </w:r>
    </w:p>
    <w:p w14:paraId="7CD6DD65" w14:textId="77777777" w:rsidR="00E84C99" w:rsidRDefault="00E84C99" w:rsidP="00E84C99">
      <w:pPr>
        <w:jc w:val="both"/>
        <w:rPr>
          <w:bCs/>
          <w:szCs w:val="20"/>
        </w:rPr>
      </w:pPr>
    </w:p>
    <w:p w14:paraId="59F85CFB" w14:textId="77777777" w:rsidR="00E84C99" w:rsidRDefault="00E84C99" w:rsidP="00E84C99">
      <w:pPr>
        <w:jc w:val="both"/>
        <w:rPr>
          <w:bCs/>
          <w:szCs w:val="20"/>
        </w:rPr>
      </w:pPr>
      <w:r>
        <w:rPr>
          <w:bCs/>
          <w:szCs w:val="20"/>
        </w:rPr>
        <w:t xml:space="preserve">Ambdues parts es reconeixen mútuament la capacitat necessària per atorgar aquest conveni, i en virtut d'això </w:t>
      </w:r>
    </w:p>
    <w:p w14:paraId="2813FB9A" w14:textId="77777777" w:rsidR="00E84C99" w:rsidRDefault="00E84C99" w:rsidP="00E84C99">
      <w:pPr>
        <w:jc w:val="both"/>
        <w:rPr>
          <w:bCs/>
          <w:szCs w:val="20"/>
        </w:rPr>
      </w:pPr>
    </w:p>
    <w:p w14:paraId="21A8046F" w14:textId="77777777" w:rsidR="00E84C99" w:rsidRDefault="00E84C99" w:rsidP="00E84C99">
      <w:pPr>
        <w:jc w:val="both"/>
        <w:rPr>
          <w:bCs/>
          <w:szCs w:val="20"/>
        </w:rPr>
      </w:pPr>
    </w:p>
    <w:p w14:paraId="45BEE6B9" w14:textId="77777777" w:rsidR="00E84C99" w:rsidRDefault="00E84C99" w:rsidP="00E84C99">
      <w:pPr>
        <w:jc w:val="both"/>
        <w:outlineLvl w:val="0"/>
        <w:rPr>
          <w:b/>
          <w:bCs/>
          <w:szCs w:val="20"/>
        </w:rPr>
      </w:pPr>
      <w:r>
        <w:rPr>
          <w:b/>
          <w:bCs/>
          <w:szCs w:val="20"/>
        </w:rPr>
        <w:t xml:space="preserve">EXPOSEN </w:t>
      </w:r>
    </w:p>
    <w:p w14:paraId="47A61D39" w14:textId="77777777" w:rsidR="00E84C99" w:rsidRDefault="00E84C99" w:rsidP="00E84C99">
      <w:pPr>
        <w:jc w:val="both"/>
        <w:rPr>
          <w:bCs/>
          <w:szCs w:val="20"/>
        </w:rPr>
      </w:pPr>
    </w:p>
    <w:p w14:paraId="4ABC01A0" w14:textId="24F792B1" w:rsidR="00E84C99" w:rsidRDefault="00E84C99" w:rsidP="00E84C99">
      <w:pPr>
        <w:jc w:val="both"/>
        <w:rPr>
          <w:bCs/>
          <w:szCs w:val="20"/>
        </w:rPr>
      </w:pPr>
      <w:r>
        <w:rPr>
          <w:bCs/>
          <w:szCs w:val="20"/>
        </w:rPr>
        <w:t>I.- El Pressupost de l'Ajuntament de Dosrius per al 202</w:t>
      </w:r>
      <w:r w:rsidR="00666DA5">
        <w:rPr>
          <w:bCs/>
          <w:szCs w:val="20"/>
        </w:rPr>
        <w:t>4</w:t>
      </w:r>
      <w:r>
        <w:rPr>
          <w:bCs/>
          <w:szCs w:val="20"/>
        </w:rPr>
        <w:t xml:space="preserve">, té consignació per import de </w:t>
      </w:r>
      <w:r>
        <w:rPr>
          <w:szCs w:val="20"/>
        </w:rPr>
        <w:fldChar w:fldCharType="begin"/>
      </w:r>
      <w:r>
        <w:rPr>
          <w:bCs/>
          <w:szCs w:val="20"/>
        </w:rPr>
        <w:instrText xml:space="preserve"> MERGEFIELD Import </w:instrText>
      </w:r>
      <w:r>
        <w:rPr>
          <w:szCs w:val="20"/>
        </w:rPr>
        <w:fldChar w:fldCharType="separate"/>
      </w:r>
      <w:r>
        <w:rPr>
          <w:bCs/>
          <w:noProof/>
          <w:szCs w:val="20"/>
        </w:rPr>
        <w:t>4</w:t>
      </w:r>
      <w:r w:rsidR="000B2BC5">
        <w:rPr>
          <w:bCs/>
          <w:noProof/>
          <w:szCs w:val="20"/>
        </w:rPr>
        <w:t>.</w:t>
      </w:r>
      <w:r>
        <w:rPr>
          <w:bCs/>
          <w:noProof/>
          <w:szCs w:val="20"/>
        </w:rPr>
        <w:t>000</w:t>
      </w:r>
      <w:r>
        <w:rPr>
          <w:szCs w:val="20"/>
        </w:rPr>
        <w:fldChar w:fldCharType="end"/>
      </w:r>
      <w:r w:rsidR="000B2BC5">
        <w:rPr>
          <w:szCs w:val="20"/>
        </w:rPr>
        <w:t xml:space="preserve"> </w:t>
      </w:r>
      <w:r>
        <w:rPr>
          <w:bCs/>
          <w:szCs w:val="20"/>
        </w:rPr>
        <w:t xml:space="preserve">euros en la seva partida </w:t>
      </w:r>
      <w:r>
        <w:rPr>
          <w:szCs w:val="20"/>
        </w:rPr>
        <w:fldChar w:fldCharType="begin"/>
      </w:r>
      <w:r>
        <w:rPr>
          <w:bCs/>
          <w:szCs w:val="20"/>
        </w:rPr>
        <w:instrText xml:space="preserve"> MERGEFIELD Partida </w:instrText>
      </w:r>
      <w:r>
        <w:rPr>
          <w:szCs w:val="20"/>
        </w:rPr>
        <w:fldChar w:fldCharType="separate"/>
      </w:r>
      <w:r>
        <w:rPr>
          <w:bCs/>
          <w:noProof/>
          <w:szCs w:val="20"/>
        </w:rPr>
        <w:t>30.320.48100</w:t>
      </w:r>
      <w:r>
        <w:rPr>
          <w:szCs w:val="20"/>
        </w:rPr>
        <w:fldChar w:fldCharType="end"/>
      </w:r>
      <w:r>
        <w:rPr>
          <w:bCs/>
          <w:szCs w:val="20"/>
        </w:rPr>
        <w:t xml:space="preserve">, per atendre el finançament del projecte/activitat </w:t>
      </w:r>
      <w:r>
        <w:rPr>
          <w:bCs/>
          <w:szCs w:val="20"/>
        </w:rPr>
        <w:fldChar w:fldCharType="begin"/>
      </w:r>
      <w:r>
        <w:rPr>
          <w:bCs/>
          <w:szCs w:val="20"/>
        </w:rPr>
        <w:instrText xml:space="preserve"> MERGEFIELD Objecte_subvenció </w:instrText>
      </w:r>
      <w:r>
        <w:rPr>
          <w:bCs/>
          <w:szCs w:val="20"/>
        </w:rPr>
        <w:fldChar w:fldCharType="separate"/>
      </w:r>
      <w:r w:rsidR="00AD2606">
        <w:rPr>
          <w:bCs/>
          <w:noProof/>
          <w:szCs w:val="20"/>
        </w:rPr>
        <w:t>N</w:t>
      </w:r>
      <w:r>
        <w:rPr>
          <w:bCs/>
          <w:noProof/>
          <w:szCs w:val="20"/>
        </w:rPr>
        <w:t>ominativa Escola Castell de Dosrius</w:t>
      </w:r>
      <w:r>
        <w:rPr>
          <w:bCs/>
          <w:szCs w:val="20"/>
        </w:rPr>
        <w:fldChar w:fldCharType="end"/>
      </w:r>
      <w:r>
        <w:rPr>
          <w:bCs/>
          <w:szCs w:val="20"/>
        </w:rPr>
        <w:t xml:space="preserve"> d’acord amb el que estableix l'article 22.2.a) de la Llei 38/2003, de 17 de novembre, General de Subvencions, així com als articles 10 i 15 de l’ordenança general de subvencions aprovada per l’Ajuntament de Dosrius.</w:t>
      </w:r>
    </w:p>
    <w:p w14:paraId="299742E0" w14:textId="77777777" w:rsidR="00E84C99" w:rsidRDefault="00E84C99" w:rsidP="00E84C99">
      <w:pPr>
        <w:jc w:val="both"/>
        <w:rPr>
          <w:bCs/>
          <w:szCs w:val="20"/>
        </w:rPr>
      </w:pPr>
    </w:p>
    <w:p w14:paraId="2AED467F" w14:textId="2F03BC8A" w:rsidR="00E84C99" w:rsidRDefault="00E84C99" w:rsidP="00E84C99">
      <w:pPr>
        <w:jc w:val="both"/>
        <w:rPr>
          <w:bCs/>
          <w:szCs w:val="20"/>
        </w:rPr>
      </w:pPr>
      <w:r>
        <w:rPr>
          <w:bCs/>
          <w:szCs w:val="20"/>
        </w:rPr>
        <w:t xml:space="preserve">II.- L’entitat </w:t>
      </w:r>
      <w:r>
        <w:rPr>
          <w:szCs w:val="20"/>
        </w:rPr>
        <w:fldChar w:fldCharType="begin"/>
      </w:r>
      <w:r>
        <w:rPr>
          <w:bCs/>
          <w:szCs w:val="20"/>
        </w:rPr>
        <w:instrText xml:space="preserve"> MERGEFIELD Enititat </w:instrText>
      </w:r>
      <w:r>
        <w:rPr>
          <w:szCs w:val="20"/>
        </w:rPr>
        <w:fldChar w:fldCharType="separate"/>
      </w:r>
      <w:r>
        <w:rPr>
          <w:bCs/>
          <w:noProof/>
          <w:szCs w:val="20"/>
        </w:rPr>
        <w:t>AFA Escola Castell de Dosrius</w:t>
      </w:r>
      <w:r>
        <w:rPr>
          <w:szCs w:val="20"/>
        </w:rPr>
        <w:fldChar w:fldCharType="end"/>
      </w:r>
      <w:r>
        <w:rPr>
          <w:bCs/>
          <w:szCs w:val="20"/>
        </w:rPr>
        <w:t xml:space="preserve"> ha elaborat una memòria del projecte/activitat, per a 202</w:t>
      </w:r>
      <w:r w:rsidR="0038635C">
        <w:rPr>
          <w:bCs/>
          <w:szCs w:val="20"/>
        </w:rPr>
        <w:t>4</w:t>
      </w:r>
      <w:r>
        <w:rPr>
          <w:bCs/>
          <w:szCs w:val="20"/>
        </w:rPr>
        <w:t xml:space="preserve">. En la mateixa es reflecteix un pressupost total de despesa prevista per import de </w:t>
      </w:r>
      <w:r>
        <w:rPr>
          <w:szCs w:val="20"/>
        </w:rPr>
        <w:fldChar w:fldCharType="begin"/>
      </w:r>
      <w:r>
        <w:rPr>
          <w:bCs/>
          <w:szCs w:val="20"/>
        </w:rPr>
        <w:instrText xml:space="preserve"> MERGEFIELD Import </w:instrText>
      </w:r>
      <w:r>
        <w:rPr>
          <w:szCs w:val="20"/>
        </w:rPr>
        <w:fldChar w:fldCharType="separate"/>
      </w:r>
      <w:r>
        <w:rPr>
          <w:bCs/>
          <w:noProof/>
          <w:szCs w:val="20"/>
        </w:rPr>
        <w:t>4</w:t>
      </w:r>
      <w:r w:rsidR="000B2BC5">
        <w:rPr>
          <w:bCs/>
          <w:noProof/>
          <w:szCs w:val="20"/>
        </w:rPr>
        <w:t>.</w:t>
      </w:r>
      <w:r>
        <w:rPr>
          <w:bCs/>
          <w:noProof/>
          <w:szCs w:val="20"/>
        </w:rPr>
        <w:t>000</w:t>
      </w:r>
      <w:r>
        <w:rPr>
          <w:szCs w:val="20"/>
        </w:rPr>
        <w:fldChar w:fldCharType="end"/>
      </w:r>
      <w:r>
        <w:rPr>
          <w:bCs/>
          <w:szCs w:val="20"/>
        </w:rPr>
        <w:t xml:space="preserve"> euros, per a les següents actuacions: </w:t>
      </w:r>
    </w:p>
    <w:p w14:paraId="6BB635AC" w14:textId="77777777" w:rsidR="00E84C99" w:rsidRDefault="00E84C99" w:rsidP="00E84C99">
      <w:pPr>
        <w:jc w:val="both"/>
        <w:rPr>
          <w:bCs/>
          <w:szCs w:val="20"/>
        </w:rPr>
      </w:pPr>
    </w:p>
    <w:p w14:paraId="483608E3" w14:textId="77777777" w:rsidR="00E84C99" w:rsidRDefault="00E84C99" w:rsidP="00E84C99">
      <w:pPr>
        <w:pStyle w:val="Prrafodelista"/>
        <w:numPr>
          <w:ilvl w:val="0"/>
          <w:numId w:val="9"/>
        </w:numPr>
        <w:jc w:val="both"/>
        <w:rPr>
          <w:rFonts w:ascii="Arial" w:hAnsi="Arial" w:cs="Arial"/>
          <w:bCs/>
          <w:sz w:val="20"/>
          <w:szCs w:val="20"/>
        </w:rPr>
      </w:pPr>
      <w:bookmarkStart w:id="0" w:name="_Hlk73442900"/>
      <w:r>
        <w:rPr>
          <w:rFonts w:ascii="Arial" w:hAnsi="Arial" w:cs="Arial"/>
          <w:bCs/>
          <w:sz w:val="20"/>
          <w:szCs w:val="20"/>
        </w:rPr>
        <w:t>Participació activa en les activitats de poble i d'escola des de la Carrossa de Reis, Carnestoltes, passant per Sant Jordi, final de curs, castanyada i Nadal.</w:t>
      </w:r>
    </w:p>
    <w:p w14:paraId="5BFFBA9D" w14:textId="77777777" w:rsidR="00E84C99" w:rsidRDefault="00E84C99" w:rsidP="00E84C99">
      <w:pPr>
        <w:pStyle w:val="Prrafodelista"/>
        <w:numPr>
          <w:ilvl w:val="0"/>
          <w:numId w:val="9"/>
        </w:numPr>
        <w:jc w:val="both"/>
        <w:rPr>
          <w:rFonts w:ascii="Arial" w:hAnsi="Arial" w:cs="Arial"/>
          <w:bCs/>
          <w:sz w:val="20"/>
          <w:szCs w:val="20"/>
        </w:rPr>
      </w:pPr>
      <w:r>
        <w:rPr>
          <w:rFonts w:ascii="Arial" w:hAnsi="Arial" w:cs="Arial"/>
          <w:bCs/>
          <w:sz w:val="20"/>
          <w:szCs w:val="20"/>
        </w:rPr>
        <w:t>complementar les activitats d'escola amb altres intervencions i actuacions, que no són les pròpies de l'escola, però que ajuden a la formació integral dels nostres fills i filles. Us concretem tres dels projectes especials als qui hem donat suport:</w:t>
      </w:r>
    </w:p>
    <w:p w14:paraId="7CA7042E" w14:textId="77777777" w:rsidR="00E84C99" w:rsidRDefault="00E84C99" w:rsidP="00E84C99">
      <w:pPr>
        <w:pStyle w:val="Prrafodelista"/>
        <w:jc w:val="both"/>
        <w:rPr>
          <w:rFonts w:ascii="Arial" w:hAnsi="Arial" w:cs="Arial"/>
          <w:bCs/>
          <w:sz w:val="20"/>
          <w:szCs w:val="20"/>
        </w:rPr>
      </w:pPr>
    </w:p>
    <w:p w14:paraId="2E584F2D" w14:textId="271CBCD4" w:rsidR="00E84C99" w:rsidRDefault="00E84C99" w:rsidP="00E84C99">
      <w:pPr>
        <w:pStyle w:val="Prrafodelista"/>
        <w:jc w:val="both"/>
        <w:rPr>
          <w:rFonts w:ascii="Arial" w:hAnsi="Arial" w:cs="Arial"/>
          <w:bCs/>
          <w:sz w:val="20"/>
          <w:szCs w:val="20"/>
        </w:rPr>
      </w:pPr>
      <w:r>
        <w:rPr>
          <w:rFonts w:ascii="Arial" w:hAnsi="Arial" w:cs="Arial"/>
          <w:bCs/>
          <w:sz w:val="20"/>
          <w:szCs w:val="20"/>
        </w:rPr>
        <w:t xml:space="preserve">-CURSA ESCOLAR: </w:t>
      </w:r>
      <w:r w:rsidR="000F7C7B">
        <w:rPr>
          <w:rFonts w:ascii="Arial" w:hAnsi="Arial" w:cs="Arial"/>
          <w:bCs/>
          <w:sz w:val="20"/>
          <w:szCs w:val="20"/>
        </w:rPr>
        <w:t>Sisena</w:t>
      </w:r>
      <w:r>
        <w:rPr>
          <w:rFonts w:ascii="Arial" w:hAnsi="Arial" w:cs="Arial"/>
          <w:bCs/>
          <w:sz w:val="20"/>
          <w:szCs w:val="20"/>
        </w:rPr>
        <w:t xml:space="preserve"> cursa escolar en el marc del Dia Internacional de l'Esport, per a potenciar l'exercici físic i crear entres els nois i noies vincles de companyerisme, de competició entre iguals i relació amb l'entorn.</w:t>
      </w:r>
    </w:p>
    <w:p w14:paraId="0CE22B92"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 xml:space="preserve">-CELEBRACIÓ FESTES DE NADAL durant la darrera setmana de desembre col·laborem amb totes les activitats de Nadal que es fan a l'escola (patge reial, caga tió,...) </w:t>
      </w:r>
    </w:p>
    <w:p w14:paraId="5BAE38AF"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 xml:space="preserve">-SANT JORDI (ESMORZAR i PREMIS) durant la celebració del dia de Sant Jordi, col·laborem amb un esmorzar medieval i en els premis del Certamen literari </w:t>
      </w:r>
    </w:p>
    <w:bookmarkEnd w:id="0"/>
    <w:p w14:paraId="45C177B4" w14:textId="02E1D614" w:rsidR="00E84C99" w:rsidRDefault="000F7C7B" w:rsidP="00E84C99">
      <w:pPr>
        <w:pStyle w:val="Prrafodelista"/>
        <w:jc w:val="both"/>
        <w:rPr>
          <w:rFonts w:ascii="Arial" w:hAnsi="Arial" w:cs="Arial"/>
          <w:sz w:val="20"/>
          <w:szCs w:val="20"/>
        </w:rPr>
      </w:pPr>
      <w:r>
        <w:rPr>
          <w:rFonts w:ascii="Arial" w:hAnsi="Arial" w:cs="Arial"/>
          <w:bCs/>
          <w:sz w:val="20"/>
          <w:szCs w:val="20"/>
        </w:rPr>
        <w:t>-</w:t>
      </w:r>
      <w:r w:rsidRPr="000F7C7B">
        <w:rPr>
          <w:szCs w:val="20"/>
        </w:rPr>
        <w:t xml:space="preserve"> </w:t>
      </w:r>
      <w:r w:rsidRPr="000F7C7B">
        <w:rPr>
          <w:rFonts w:ascii="Arial" w:hAnsi="Arial" w:cs="Arial"/>
          <w:sz w:val="20"/>
          <w:szCs w:val="20"/>
        </w:rPr>
        <w:t>FESTA FINAL DE CURS: L'ultima setmana d'escola l'AFA organitza una festa de comiat per als nens y nenes, on es posen inflables adecuats per a cada etapa educativa desde els 3 fins als 12 anys.</w:t>
      </w:r>
    </w:p>
    <w:p w14:paraId="541DB74F" w14:textId="77777777" w:rsidR="000F7C7B" w:rsidRDefault="000F7C7B" w:rsidP="00E84C99">
      <w:pPr>
        <w:pStyle w:val="Prrafodelista"/>
        <w:jc w:val="both"/>
        <w:rPr>
          <w:rFonts w:ascii="Arial" w:hAnsi="Arial" w:cs="Arial"/>
          <w:bCs/>
          <w:sz w:val="20"/>
          <w:szCs w:val="20"/>
        </w:rPr>
      </w:pPr>
    </w:p>
    <w:p w14:paraId="2A19FDF9" w14:textId="07788331" w:rsidR="00E84C99" w:rsidRDefault="00E84C99" w:rsidP="00E84C99">
      <w:pPr>
        <w:jc w:val="both"/>
        <w:rPr>
          <w:bCs/>
          <w:szCs w:val="20"/>
        </w:rPr>
      </w:pPr>
      <w:r>
        <w:rPr>
          <w:bCs/>
          <w:szCs w:val="20"/>
        </w:rPr>
        <w:t xml:space="preserve">III.- </w:t>
      </w:r>
      <w:r w:rsidR="009D5F0F">
        <w:rPr>
          <w:bCs/>
          <w:szCs w:val="20"/>
        </w:rPr>
        <w:t xml:space="preserve">En data 02 de juliol de 2024, la Junta de Govern Local d’aquest ajuntament </w:t>
      </w:r>
      <w:r>
        <w:rPr>
          <w:bCs/>
          <w:szCs w:val="20"/>
        </w:rPr>
        <w:t xml:space="preserve">ha aprovat  la concessió directa d’una subvenció per import de </w:t>
      </w:r>
      <w:r>
        <w:rPr>
          <w:szCs w:val="20"/>
        </w:rPr>
        <w:fldChar w:fldCharType="begin"/>
      </w:r>
      <w:r>
        <w:rPr>
          <w:bCs/>
          <w:szCs w:val="20"/>
        </w:rPr>
        <w:instrText xml:space="preserve"> MERGEFIELD Import </w:instrText>
      </w:r>
      <w:r>
        <w:rPr>
          <w:szCs w:val="20"/>
        </w:rPr>
        <w:fldChar w:fldCharType="separate"/>
      </w:r>
      <w:r>
        <w:rPr>
          <w:bCs/>
          <w:noProof/>
          <w:szCs w:val="20"/>
        </w:rPr>
        <w:t>4000</w:t>
      </w:r>
      <w:r>
        <w:rPr>
          <w:szCs w:val="20"/>
        </w:rPr>
        <w:fldChar w:fldCharType="end"/>
      </w:r>
      <w:r>
        <w:rPr>
          <w:bCs/>
          <w:szCs w:val="20"/>
        </w:rPr>
        <w:t xml:space="preserve"> euros destinada al projecte/activitat esmentada. </w:t>
      </w:r>
    </w:p>
    <w:p w14:paraId="4230FB2B" w14:textId="77777777" w:rsidR="00E84C99" w:rsidRDefault="00E84C99" w:rsidP="00E84C99">
      <w:pPr>
        <w:jc w:val="both"/>
        <w:rPr>
          <w:bCs/>
          <w:szCs w:val="20"/>
        </w:rPr>
      </w:pPr>
    </w:p>
    <w:p w14:paraId="6C2085EC" w14:textId="77777777" w:rsidR="00E84C99" w:rsidRDefault="00E84C99" w:rsidP="00E84C99">
      <w:pPr>
        <w:jc w:val="both"/>
        <w:rPr>
          <w:bCs/>
          <w:szCs w:val="20"/>
        </w:rPr>
      </w:pPr>
      <w:r>
        <w:rPr>
          <w:bCs/>
          <w:szCs w:val="20"/>
        </w:rPr>
        <w:t>IV.- La concessió d'aquesta subvenció s’emmarca en allò que estableix l'article 22.2.a) de la Llei 38/2003, de 17 de novembre, General de Subvencions, en els articles del 39 al 41 de les bases d’execució del pressupost municipal del 2015 i a la ordenança general de subvencions de Dosrius.</w:t>
      </w:r>
    </w:p>
    <w:p w14:paraId="52228FF1" w14:textId="77777777" w:rsidR="0087456C" w:rsidRDefault="0087456C" w:rsidP="00E84C99">
      <w:pPr>
        <w:jc w:val="both"/>
        <w:rPr>
          <w:bCs/>
          <w:szCs w:val="20"/>
        </w:rPr>
      </w:pPr>
    </w:p>
    <w:p w14:paraId="718CD846" w14:textId="77777777" w:rsidR="0087456C" w:rsidRDefault="0087456C" w:rsidP="00E84C99">
      <w:pPr>
        <w:jc w:val="both"/>
        <w:rPr>
          <w:bCs/>
          <w:szCs w:val="20"/>
        </w:rPr>
      </w:pPr>
    </w:p>
    <w:p w14:paraId="397FE2A7" w14:textId="77777777" w:rsidR="0087456C" w:rsidRDefault="0087456C" w:rsidP="00E84C99">
      <w:pPr>
        <w:jc w:val="both"/>
        <w:rPr>
          <w:bCs/>
          <w:szCs w:val="20"/>
        </w:rPr>
      </w:pPr>
    </w:p>
    <w:p w14:paraId="429C1376" w14:textId="77777777" w:rsidR="0087456C" w:rsidRDefault="0087456C" w:rsidP="00E84C99">
      <w:pPr>
        <w:jc w:val="both"/>
        <w:rPr>
          <w:bCs/>
          <w:szCs w:val="20"/>
        </w:rPr>
      </w:pPr>
    </w:p>
    <w:p w14:paraId="36BE9EC1" w14:textId="77777777" w:rsidR="00E84C99" w:rsidRDefault="00E84C99" w:rsidP="00E84C99">
      <w:pPr>
        <w:jc w:val="both"/>
        <w:rPr>
          <w:bCs/>
          <w:szCs w:val="20"/>
        </w:rPr>
      </w:pPr>
    </w:p>
    <w:p w14:paraId="49DD1ADE" w14:textId="5B5A9C2E" w:rsidR="00E84C99" w:rsidRDefault="00E84C99" w:rsidP="00E84C99">
      <w:pPr>
        <w:jc w:val="both"/>
        <w:outlineLvl w:val="0"/>
        <w:rPr>
          <w:bCs/>
          <w:szCs w:val="20"/>
        </w:rPr>
      </w:pPr>
      <w:r>
        <w:rPr>
          <w:bCs/>
          <w:szCs w:val="20"/>
        </w:rPr>
        <w:lastRenderedPageBreak/>
        <w:t>Vist  l’exposat ambdues parts</w:t>
      </w:r>
    </w:p>
    <w:p w14:paraId="425C9ECD" w14:textId="77777777" w:rsidR="00E84C99" w:rsidRDefault="00E84C99" w:rsidP="00E84C99">
      <w:pPr>
        <w:jc w:val="both"/>
        <w:rPr>
          <w:bCs/>
          <w:szCs w:val="20"/>
        </w:rPr>
      </w:pPr>
    </w:p>
    <w:p w14:paraId="7644E461" w14:textId="77777777" w:rsidR="00E84C99" w:rsidRDefault="00E84C99" w:rsidP="00E84C99">
      <w:pPr>
        <w:jc w:val="both"/>
        <w:outlineLvl w:val="0"/>
        <w:rPr>
          <w:b/>
          <w:bCs/>
          <w:szCs w:val="20"/>
        </w:rPr>
      </w:pPr>
      <w:r>
        <w:rPr>
          <w:b/>
          <w:bCs/>
          <w:szCs w:val="20"/>
        </w:rPr>
        <w:t xml:space="preserve">ESTIPULEN </w:t>
      </w:r>
    </w:p>
    <w:p w14:paraId="04293F3B" w14:textId="77777777" w:rsidR="00E84C99" w:rsidRDefault="00E84C99" w:rsidP="00E84C99">
      <w:pPr>
        <w:jc w:val="both"/>
        <w:rPr>
          <w:bCs/>
          <w:szCs w:val="20"/>
        </w:rPr>
      </w:pPr>
    </w:p>
    <w:p w14:paraId="3D6B6FDC" w14:textId="77777777" w:rsidR="00E84C99" w:rsidRDefault="00E84C99" w:rsidP="00E84C99">
      <w:pPr>
        <w:jc w:val="both"/>
        <w:outlineLvl w:val="0"/>
        <w:rPr>
          <w:bCs/>
          <w:szCs w:val="20"/>
        </w:rPr>
      </w:pPr>
      <w:r>
        <w:rPr>
          <w:bCs/>
          <w:szCs w:val="20"/>
        </w:rPr>
        <w:t xml:space="preserve">PRIMERA. - OBJECTE DEL CONVENI </w:t>
      </w:r>
    </w:p>
    <w:p w14:paraId="5DAF11F4" w14:textId="77777777" w:rsidR="00E84C99" w:rsidRDefault="00E84C99" w:rsidP="00E84C99">
      <w:pPr>
        <w:jc w:val="both"/>
        <w:rPr>
          <w:bCs/>
          <w:szCs w:val="20"/>
        </w:rPr>
      </w:pPr>
    </w:p>
    <w:p w14:paraId="20509EFA" w14:textId="6843BB41" w:rsidR="00E84C99" w:rsidRDefault="00E84C99" w:rsidP="00E84C99">
      <w:pPr>
        <w:jc w:val="both"/>
        <w:rPr>
          <w:bCs/>
          <w:szCs w:val="20"/>
        </w:rPr>
      </w:pPr>
      <w:r>
        <w:rPr>
          <w:bCs/>
          <w:szCs w:val="20"/>
        </w:rPr>
        <w:t>És objecte d'aquest conveni la regulació d'una subvenció, prevista nominativament en el Pressupost de 202</w:t>
      </w:r>
      <w:r w:rsidR="005941FD">
        <w:rPr>
          <w:bCs/>
          <w:szCs w:val="20"/>
        </w:rPr>
        <w:t xml:space="preserve">4 </w:t>
      </w:r>
      <w:r>
        <w:rPr>
          <w:bCs/>
          <w:szCs w:val="20"/>
        </w:rPr>
        <w:t>de l'Ajuntament de Dosrius a favor de l’</w:t>
      </w:r>
      <w:r>
        <w:rPr>
          <w:szCs w:val="20"/>
        </w:rPr>
        <w:fldChar w:fldCharType="begin"/>
      </w:r>
      <w:r>
        <w:rPr>
          <w:bCs/>
          <w:szCs w:val="20"/>
        </w:rPr>
        <w:instrText xml:space="preserve"> MERGEFIELD Enititat </w:instrText>
      </w:r>
      <w:r>
        <w:rPr>
          <w:szCs w:val="20"/>
        </w:rPr>
        <w:fldChar w:fldCharType="separate"/>
      </w:r>
      <w:r>
        <w:rPr>
          <w:bCs/>
          <w:noProof/>
          <w:szCs w:val="20"/>
        </w:rPr>
        <w:t>AFA Escola Castell de Dosrius</w:t>
      </w:r>
      <w:r>
        <w:rPr>
          <w:szCs w:val="20"/>
        </w:rPr>
        <w:fldChar w:fldCharType="end"/>
      </w:r>
      <w:r>
        <w:rPr>
          <w:bCs/>
          <w:szCs w:val="20"/>
        </w:rPr>
        <w:t xml:space="preserve">, per al finançament del </w:t>
      </w:r>
      <w:r>
        <w:rPr>
          <w:szCs w:val="20"/>
        </w:rPr>
        <w:fldChar w:fldCharType="begin"/>
      </w:r>
      <w:r>
        <w:rPr>
          <w:bCs/>
          <w:szCs w:val="20"/>
        </w:rPr>
        <w:instrText xml:space="preserve"> MERGEFIELD Objecte_subvenció </w:instrText>
      </w:r>
      <w:r>
        <w:rPr>
          <w:szCs w:val="20"/>
        </w:rPr>
        <w:fldChar w:fldCharType="separate"/>
      </w:r>
      <w:r>
        <w:rPr>
          <w:bCs/>
          <w:noProof/>
          <w:szCs w:val="20"/>
        </w:rPr>
        <w:t>nominativa Escola Castell de Dosrius</w:t>
      </w:r>
      <w:r>
        <w:rPr>
          <w:szCs w:val="20"/>
        </w:rPr>
        <w:fldChar w:fldCharType="end"/>
      </w:r>
      <w:r>
        <w:rPr>
          <w:szCs w:val="20"/>
        </w:rPr>
        <w:t xml:space="preserve">, </w:t>
      </w:r>
      <w:r>
        <w:rPr>
          <w:bCs/>
          <w:szCs w:val="20"/>
        </w:rPr>
        <w:t xml:space="preserve">per a les següents actuacions: </w:t>
      </w:r>
    </w:p>
    <w:p w14:paraId="4FEF8E6C" w14:textId="77777777" w:rsidR="00E84C99" w:rsidRDefault="00E84C99" w:rsidP="00E84C99">
      <w:pPr>
        <w:jc w:val="both"/>
        <w:rPr>
          <w:bCs/>
          <w:szCs w:val="20"/>
        </w:rPr>
      </w:pPr>
    </w:p>
    <w:p w14:paraId="3437A884" w14:textId="77777777" w:rsidR="00E84C99" w:rsidRDefault="00E84C99" w:rsidP="00E84C99">
      <w:pPr>
        <w:pStyle w:val="Prrafodelista"/>
        <w:numPr>
          <w:ilvl w:val="0"/>
          <w:numId w:val="9"/>
        </w:numPr>
        <w:jc w:val="both"/>
        <w:rPr>
          <w:rFonts w:ascii="Arial" w:hAnsi="Arial" w:cs="Arial"/>
          <w:bCs/>
          <w:sz w:val="20"/>
          <w:szCs w:val="20"/>
        </w:rPr>
      </w:pPr>
      <w:r>
        <w:rPr>
          <w:rFonts w:ascii="Arial" w:hAnsi="Arial" w:cs="Arial"/>
          <w:bCs/>
          <w:sz w:val="20"/>
          <w:szCs w:val="20"/>
        </w:rPr>
        <w:t>Participació activa en les activitats de poble i d'escola des de la Carrossa de Reis, Carnestoltes, passant per Sant Jordi, final de curs, castanyada i Nadal.</w:t>
      </w:r>
    </w:p>
    <w:p w14:paraId="56489D47" w14:textId="77777777" w:rsidR="00E84C99" w:rsidRDefault="00E84C99" w:rsidP="00E84C99">
      <w:pPr>
        <w:pStyle w:val="Prrafodelista"/>
        <w:numPr>
          <w:ilvl w:val="0"/>
          <w:numId w:val="9"/>
        </w:numPr>
        <w:jc w:val="both"/>
        <w:rPr>
          <w:rFonts w:ascii="Arial" w:hAnsi="Arial" w:cs="Arial"/>
          <w:bCs/>
          <w:sz w:val="20"/>
          <w:szCs w:val="20"/>
        </w:rPr>
      </w:pPr>
      <w:r>
        <w:rPr>
          <w:rFonts w:ascii="Arial" w:hAnsi="Arial" w:cs="Arial"/>
          <w:bCs/>
          <w:sz w:val="20"/>
          <w:szCs w:val="20"/>
        </w:rPr>
        <w:t>complementar les activitats d'escola amb altres intervencions i actuacions, que no són les pròpies de l'escola, però que ajuden a la formació integral dels nostres fills i filles. Us concretem tres dels projectes especials als qui hem donat suport:</w:t>
      </w:r>
    </w:p>
    <w:p w14:paraId="3AC69804" w14:textId="77777777" w:rsidR="00E84C99" w:rsidRDefault="00E84C99" w:rsidP="00E84C99">
      <w:pPr>
        <w:pStyle w:val="Prrafodelista"/>
        <w:jc w:val="both"/>
        <w:rPr>
          <w:rFonts w:ascii="Arial" w:hAnsi="Arial" w:cs="Arial"/>
          <w:bCs/>
          <w:sz w:val="20"/>
          <w:szCs w:val="20"/>
        </w:rPr>
      </w:pPr>
    </w:p>
    <w:p w14:paraId="6FC2A884"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-CURSA ESCOLAR: Quarta cursa escolar en el marc del Dia Internacional de l'Esport, per a potenciar l'exercici físic i crear entres els nois i noies vincles de companyerisme, de competició entre iguals i relació amb l'entorn.</w:t>
      </w:r>
    </w:p>
    <w:p w14:paraId="19C7D2B5"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 xml:space="preserve">-CELEBRACIÓ FESTES DE NADAL durant la darrera setmana de desembre col·laborem amb totes les activitats de Nadal que es fan a l'escola (patge reial, caga tió,...) </w:t>
      </w:r>
    </w:p>
    <w:p w14:paraId="21EB1BE2" w14:textId="77777777" w:rsidR="00E84C99" w:rsidRDefault="00E84C99" w:rsidP="00E84C99">
      <w:pPr>
        <w:pStyle w:val="Prrafodelista"/>
        <w:jc w:val="both"/>
        <w:rPr>
          <w:rFonts w:ascii="Arial" w:hAnsi="Arial" w:cs="Arial"/>
          <w:bCs/>
          <w:sz w:val="20"/>
          <w:szCs w:val="20"/>
        </w:rPr>
      </w:pPr>
      <w:r>
        <w:rPr>
          <w:rFonts w:ascii="Arial" w:hAnsi="Arial" w:cs="Arial"/>
          <w:bCs/>
          <w:sz w:val="20"/>
          <w:szCs w:val="20"/>
        </w:rPr>
        <w:t xml:space="preserve">-SANT JORDI (ESMORZAR i PREMIS) durant la celebració del dia de Sant Jordi, col·laborem amb un esmorzar medieval i en els premis del Certamen literari </w:t>
      </w:r>
    </w:p>
    <w:p w14:paraId="5399746F" w14:textId="1E829D41" w:rsidR="00E84C99" w:rsidRDefault="0087456C" w:rsidP="0087456C">
      <w:pPr>
        <w:ind w:left="708"/>
        <w:jc w:val="both"/>
        <w:outlineLvl w:val="0"/>
        <w:rPr>
          <w:szCs w:val="20"/>
        </w:rPr>
      </w:pPr>
      <w:r>
        <w:rPr>
          <w:szCs w:val="20"/>
        </w:rPr>
        <w:t>-</w:t>
      </w:r>
      <w:r w:rsidRPr="000F7C7B">
        <w:rPr>
          <w:szCs w:val="20"/>
        </w:rPr>
        <w:t>FESTA FINAL DE CURS: L'ultima setmana d'escola l'AFA organitza una festa de comiat per als nens y nenes, on es posen inflables adecuats per a cada etapa educativa desde els 3 fins als 12 anys</w:t>
      </w:r>
      <w:r>
        <w:rPr>
          <w:szCs w:val="20"/>
        </w:rPr>
        <w:t>.</w:t>
      </w:r>
    </w:p>
    <w:p w14:paraId="51617D41" w14:textId="77777777" w:rsidR="0087456C" w:rsidRDefault="0087456C" w:rsidP="0087456C">
      <w:pPr>
        <w:ind w:left="708"/>
        <w:jc w:val="both"/>
        <w:outlineLvl w:val="0"/>
        <w:rPr>
          <w:bCs/>
          <w:szCs w:val="20"/>
        </w:rPr>
      </w:pPr>
    </w:p>
    <w:p w14:paraId="41149D2B" w14:textId="77777777" w:rsidR="00E84C99" w:rsidRDefault="00E84C99" w:rsidP="00E84C99">
      <w:pPr>
        <w:jc w:val="both"/>
        <w:outlineLvl w:val="0"/>
        <w:rPr>
          <w:bCs/>
          <w:szCs w:val="20"/>
        </w:rPr>
      </w:pPr>
      <w:r>
        <w:rPr>
          <w:bCs/>
          <w:szCs w:val="20"/>
        </w:rPr>
        <w:t xml:space="preserve">SEGONA. - FINANÇAMENT DE L'ACTIVITAT SUBVENCIONADA </w:t>
      </w:r>
    </w:p>
    <w:p w14:paraId="4EDE421A" w14:textId="77777777" w:rsidR="00E84C99" w:rsidRDefault="00E84C99" w:rsidP="00E84C99">
      <w:pPr>
        <w:jc w:val="both"/>
        <w:rPr>
          <w:bCs/>
          <w:szCs w:val="20"/>
        </w:rPr>
      </w:pPr>
    </w:p>
    <w:p w14:paraId="3F9AC439" w14:textId="3E26B005" w:rsidR="00E84C99" w:rsidRDefault="00E84C99" w:rsidP="00E84C99">
      <w:pPr>
        <w:jc w:val="both"/>
        <w:outlineLvl w:val="0"/>
        <w:rPr>
          <w:bCs/>
          <w:szCs w:val="20"/>
        </w:rPr>
      </w:pPr>
      <w:r>
        <w:rPr>
          <w:bCs/>
          <w:szCs w:val="20"/>
        </w:rPr>
        <w:t xml:space="preserve">L'import de la subvenció de l'Ajuntament s'eleva a </w:t>
      </w:r>
      <w:r>
        <w:rPr>
          <w:szCs w:val="20"/>
        </w:rPr>
        <w:fldChar w:fldCharType="begin"/>
      </w:r>
      <w:r>
        <w:rPr>
          <w:bCs/>
          <w:szCs w:val="20"/>
        </w:rPr>
        <w:instrText xml:space="preserve"> MERGEFIELD Import </w:instrText>
      </w:r>
      <w:r>
        <w:rPr>
          <w:szCs w:val="20"/>
        </w:rPr>
        <w:fldChar w:fldCharType="separate"/>
      </w:r>
      <w:r>
        <w:rPr>
          <w:bCs/>
          <w:noProof/>
          <w:szCs w:val="20"/>
        </w:rPr>
        <w:t>4</w:t>
      </w:r>
      <w:r w:rsidR="000B2BC5">
        <w:rPr>
          <w:bCs/>
          <w:noProof/>
          <w:szCs w:val="20"/>
        </w:rPr>
        <w:t>.</w:t>
      </w:r>
      <w:r>
        <w:rPr>
          <w:bCs/>
          <w:noProof/>
          <w:szCs w:val="20"/>
        </w:rPr>
        <w:t>000</w:t>
      </w:r>
      <w:r>
        <w:rPr>
          <w:szCs w:val="20"/>
        </w:rPr>
        <w:fldChar w:fldCharType="end"/>
      </w:r>
      <w:r>
        <w:rPr>
          <w:bCs/>
          <w:szCs w:val="20"/>
        </w:rPr>
        <w:t xml:space="preserve"> euros. </w:t>
      </w:r>
    </w:p>
    <w:p w14:paraId="2F66A450" w14:textId="77777777" w:rsidR="00E84C99" w:rsidRDefault="00E84C99" w:rsidP="00E84C99">
      <w:pPr>
        <w:jc w:val="both"/>
        <w:rPr>
          <w:bCs/>
          <w:szCs w:val="20"/>
        </w:rPr>
      </w:pPr>
    </w:p>
    <w:p w14:paraId="0FBA503B" w14:textId="77777777" w:rsidR="00E84C99" w:rsidRDefault="00E84C99" w:rsidP="00E84C99">
      <w:pPr>
        <w:pStyle w:val="Textoindependiente"/>
        <w:rPr>
          <w:rFonts w:cs="Arial"/>
          <w:bCs/>
          <w:sz w:val="20"/>
        </w:rPr>
      </w:pPr>
      <w:r>
        <w:rPr>
          <w:sz w:val="20"/>
        </w:rPr>
        <w:t xml:space="preserve">Aquesta subvenció és compatible amb la percepció d'altres subvencions, ajudes, ingressos o recursos per a la mateixa finalitat, procedent d'altres Administracions o ens públics o privats. Tanmateix l’import total de les subvencions rebudes per a la mateixa finalitat no podrà superar el cost total del projecte/activitat a desenvolupar.. </w:t>
      </w:r>
    </w:p>
    <w:p w14:paraId="79A49FA0" w14:textId="77777777" w:rsidR="00E84C99" w:rsidRDefault="00E84C99" w:rsidP="00E84C99">
      <w:pPr>
        <w:jc w:val="both"/>
        <w:rPr>
          <w:bCs/>
          <w:szCs w:val="20"/>
        </w:rPr>
      </w:pPr>
    </w:p>
    <w:p w14:paraId="3B8CC62B" w14:textId="77777777" w:rsidR="00E84C99" w:rsidRDefault="00E84C99" w:rsidP="00E84C99">
      <w:pPr>
        <w:jc w:val="both"/>
        <w:outlineLvl w:val="0"/>
        <w:rPr>
          <w:bCs/>
          <w:szCs w:val="20"/>
        </w:rPr>
      </w:pPr>
      <w:r>
        <w:rPr>
          <w:bCs/>
          <w:szCs w:val="20"/>
        </w:rPr>
        <w:t>TERCERA.-  ACCEPTACIÓ DE LA SUBVENCIÓ</w:t>
      </w:r>
    </w:p>
    <w:p w14:paraId="229B4201" w14:textId="77777777" w:rsidR="00E84C99" w:rsidRDefault="00E84C99" w:rsidP="00E84C99">
      <w:pPr>
        <w:jc w:val="both"/>
        <w:rPr>
          <w:bCs/>
          <w:szCs w:val="20"/>
        </w:rPr>
      </w:pPr>
    </w:p>
    <w:p w14:paraId="393FE6CC" w14:textId="77777777" w:rsidR="00E84C99" w:rsidRDefault="00E84C99" w:rsidP="00E84C99">
      <w:pPr>
        <w:jc w:val="both"/>
        <w:rPr>
          <w:bCs/>
          <w:szCs w:val="20"/>
        </w:rPr>
      </w:pPr>
      <w:r>
        <w:rPr>
          <w:bCs/>
          <w:szCs w:val="20"/>
        </w:rPr>
        <w:t>S’entendrà acceptada la subvenció amb la signatura d’aquest conveni per part del beneficiari.</w:t>
      </w:r>
    </w:p>
    <w:p w14:paraId="6385F00E" w14:textId="77777777" w:rsidR="00E84C99" w:rsidRDefault="00E84C99" w:rsidP="00E84C99">
      <w:pPr>
        <w:jc w:val="both"/>
        <w:rPr>
          <w:bCs/>
          <w:szCs w:val="20"/>
        </w:rPr>
      </w:pPr>
    </w:p>
    <w:p w14:paraId="24574206" w14:textId="77777777" w:rsidR="00E84C99" w:rsidRDefault="00E84C99" w:rsidP="00E84C99">
      <w:pPr>
        <w:jc w:val="both"/>
        <w:outlineLvl w:val="0"/>
        <w:rPr>
          <w:bCs/>
          <w:szCs w:val="20"/>
        </w:rPr>
      </w:pPr>
      <w:r>
        <w:rPr>
          <w:bCs/>
          <w:szCs w:val="20"/>
        </w:rPr>
        <w:t xml:space="preserve">QUARTA. - ACTUACIÓ SUBVENCIONADA I TERMINI DE REALITZACIÓ </w:t>
      </w:r>
    </w:p>
    <w:p w14:paraId="428C9A19" w14:textId="77777777" w:rsidR="00E84C99" w:rsidRDefault="00E84C99" w:rsidP="00E84C99">
      <w:pPr>
        <w:jc w:val="both"/>
        <w:rPr>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82"/>
        <w:gridCol w:w="3419"/>
        <w:gridCol w:w="2281"/>
      </w:tblGrid>
      <w:tr w:rsidR="00E84C99" w14:paraId="4789CC96" w14:textId="77777777" w:rsidTr="00E84C99">
        <w:tc>
          <w:tcPr>
            <w:tcW w:w="1082" w:type="dxa"/>
            <w:tcBorders>
              <w:top w:val="single" w:sz="4" w:space="0" w:color="auto"/>
              <w:left w:val="single" w:sz="4" w:space="0" w:color="auto"/>
              <w:bottom w:val="single" w:sz="4" w:space="0" w:color="auto"/>
              <w:right w:val="single" w:sz="4" w:space="0" w:color="auto"/>
            </w:tcBorders>
            <w:hideMark/>
          </w:tcPr>
          <w:p w14:paraId="27009A95" w14:textId="77777777" w:rsidR="00E84C99" w:rsidRDefault="00E84C99">
            <w:pPr>
              <w:spacing w:line="276" w:lineRule="auto"/>
              <w:jc w:val="both"/>
              <w:rPr>
                <w:b/>
                <w:szCs w:val="20"/>
                <w:lang w:val="es-ES"/>
              </w:rPr>
            </w:pPr>
            <w:r>
              <w:rPr>
                <w:b/>
                <w:szCs w:val="20"/>
                <w:lang w:val="es-ES"/>
              </w:rPr>
              <w:t>Anualitat</w:t>
            </w:r>
          </w:p>
        </w:tc>
        <w:tc>
          <w:tcPr>
            <w:tcW w:w="3419" w:type="dxa"/>
            <w:tcBorders>
              <w:top w:val="single" w:sz="4" w:space="0" w:color="auto"/>
              <w:left w:val="single" w:sz="4" w:space="0" w:color="auto"/>
              <w:bottom w:val="single" w:sz="4" w:space="0" w:color="auto"/>
              <w:right w:val="single" w:sz="4" w:space="0" w:color="auto"/>
            </w:tcBorders>
            <w:hideMark/>
          </w:tcPr>
          <w:p w14:paraId="5D371660" w14:textId="77777777" w:rsidR="00E84C99" w:rsidRDefault="00E84C99">
            <w:pPr>
              <w:spacing w:line="276" w:lineRule="auto"/>
              <w:jc w:val="both"/>
              <w:rPr>
                <w:b/>
                <w:szCs w:val="20"/>
                <w:lang w:val="es-ES"/>
              </w:rPr>
            </w:pPr>
            <w:r>
              <w:rPr>
                <w:b/>
                <w:szCs w:val="20"/>
                <w:lang w:val="es-ES"/>
              </w:rPr>
              <w:t>Destinació</w:t>
            </w:r>
          </w:p>
        </w:tc>
        <w:tc>
          <w:tcPr>
            <w:tcW w:w="2281" w:type="dxa"/>
            <w:tcBorders>
              <w:top w:val="single" w:sz="4" w:space="0" w:color="auto"/>
              <w:left w:val="single" w:sz="4" w:space="0" w:color="auto"/>
              <w:bottom w:val="single" w:sz="4" w:space="0" w:color="auto"/>
              <w:right w:val="single" w:sz="4" w:space="0" w:color="auto"/>
            </w:tcBorders>
            <w:hideMark/>
          </w:tcPr>
          <w:p w14:paraId="25624F52" w14:textId="77777777" w:rsidR="00E84C99" w:rsidRDefault="00E84C99">
            <w:pPr>
              <w:spacing w:line="276" w:lineRule="auto"/>
              <w:jc w:val="both"/>
              <w:rPr>
                <w:b/>
                <w:szCs w:val="20"/>
                <w:lang w:val="es-ES"/>
              </w:rPr>
            </w:pPr>
            <w:r>
              <w:rPr>
                <w:b/>
                <w:szCs w:val="20"/>
                <w:lang w:val="es-ES"/>
              </w:rPr>
              <w:t>import</w:t>
            </w:r>
          </w:p>
        </w:tc>
      </w:tr>
      <w:tr w:rsidR="00E84C99" w14:paraId="10C5F3EC" w14:textId="77777777" w:rsidTr="00E84C99">
        <w:tc>
          <w:tcPr>
            <w:tcW w:w="1082" w:type="dxa"/>
            <w:tcBorders>
              <w:top w:val="single" w:sz="4" w:space="0" w:color="auto"/>
              <w:left w:val="single" w:sz="4" w:space="0" w:color="auto"/>
              <w:bottom w:val="single" w:sz="4" w:space="0" w:color="auto"/>
              <w:right w:val="single" w:sz="4" w:space="0" w:color="auto"/>
            </w:tcBorders>
          </w:tcPr>
          <w:p w14:paraId="0C7A817E" w14:textId="77777777" w:rsidR="00E84C99" w:rsidRDefault="00E84C99">
            <w:pPr>
              <w:spacing w:line="276" w:lineRule="auto"/>
              <w:jc w:val="both"/>
              <w:rPr>
                <w:bCs/>
                <w:szCs w:val="20"/>
                <w:lang w:val="es-ES"/>
              </w:rPr>
            </w:pPr>
          </w:p>
          <w:p w14:paraId="52C680EF" w14:textId="78C4F499" w:rsidR="00E84C99" w:rsidRDefault="00E84C99">
            <w:pPr>
              <w:spacing w:line="276" w:lineRule="auto"/>
              <w:jc w:val="both"/>
              <w:rPr>
                <w:bCs/>
                <w:szCs w:val="20"/>
                <w:lang w:val="es-ES"/>
              </w:rPr>
            </w:pPr>
            <w:r>
              <w:rPr>
                <w:bCs/>
                <w:szCs w:val="20"/>
                <w:lang w:val="es-ES"/>
              </w:rPr>
              <w:t>202</w:t>
            </w:r>
            <w:r w:rsidR="00666DA5">
              <w:rPr>
                <w:bCs/>
                <w:szCs w:val="20"/>
                <w:lang w:val="es-ES"/>
              </w:rPr>
              <w:t>4</w:t>
            </w:r>
          </w:p>
        </w:tc>
        <w:tc>
          <w:tcPr>
            <w:tcW w:w="3419" w:type="dxa"/>
            <w:tcBorders>
              <w:top w:val="single" w:sz="4" w:space="0" w:color="auto"/>
              <w:left w:val="single" w:sz="4" w:space="0" w:color="auto"/>
              <w:bottom w:val="single" w:sz="4" w:space="0" w:color="auto"/>
              <w:right w:val="single" w:sz="4" w:space="0" w:color="auto"/>
            </w:tcBorders>
          </w:tcPr>
          <w:p w14:paraId="244D3993" w14:textId="77777777" w:rsidR="00E84C99" w:rsidRDefault="00E84C99">
            <w:pPr>
              <w:spacing w:line="276" w:lineRule="auto"/>
              <w:jc w:val="both"/>
              <w:rPr>
                <w:bCs/>
                <w:szCs w:val="20"/>
                <w:lang w:val="es-ES"/>
              </w:rPr>
            </w:pPr>
          </w:p>
          <w:p w14:paraId="41A693B2" w14:textId="77777777" w:rsidR="00E84C99" w:rsidRDefault="00E84C99">
            <w:pPr>
              <w:spacing w:line="276" w:lineRule="auto"/>
              <w:jc w:val="both"/>
              <w:rPr>
                <w:bCs/>
                <w:szCs w:val="20"/>
                <w:lang w:val="es-ES"/>
              </w:rPr>
            </w:pPr>
            <w:r>
              <w:rPr>
                <w:szCs w:val="20"/>
                <w:lang w:val="es-ES"/>
              </w:rPr>
              <w:fldChar w:fldCharType="begin"/>
            </w:r>
            <w:r>
              <w:rPr>
                <w:szCs w:val="20"/>
                <w:lang w:val="es-ES"/>
              </w:rPr>
              <w:instrText xml:space="preserve"> MERGEFIELD Objecte_subvenció </w:instrText>
            </w:r>
            <w:r>
              <w:rPr>
                <w:szCs w:val="20"/>
                <w:lang w:val="es-ES"/>
              </w:rPr>
              <w:fldChar w:fldCharType="separate"/>
            </w:r>
            <w:r>
              <w:rPr>
                <w:noProof/>
                <w:szCs w:val="20"/>
                <w:lang w:val="es-ES"/>
              </w:rPr>
              <w:t>nominativa Escola Castell de Dosrius</w:t>
            </w:r>
            <w:r>
              <w:rPr>
                <w:szCs w:val="20"/>
                <w:lang w:val="es-ES"/>
              </w:rPr>
              <w:fldChar w:fldCharType="end"/>
            </w:r>
          </w:p>
        </w:tc>
        <w:tc>
          <w:tcPr>
            <w:tcW w:w="2281" w:type="dxa"/>
            <w:tcBorders>
              <w:top w:val="single" w:sz="4" w:space="0" w:color="auto"/>
              <w:left w:val="single" w:sz="4" w:space="0" w:color="auto"/>
              <w:bottom w:val="single" w:sz="4" w:space="0" w:color="auto"/>
              <w:right w:val="single" w:sz="4" w:space="0" w:color="auto"/>
            </w:tcBorders>
          </w:tcPr>
          <w:p w14:paraId="2E7CDE98" w14:textId="77777777" w:rsidR="00E84C99" w:rsidRDefault="00E84C99">
            <w:pPr>
              <w:spacing w:line="276" w:lineRule="auto"/>
              <w:jc w:val="both"/>
              <w:rPr>
                <w:bCs/>
                <w:szCs w:val="20"/>
                <w:lang w:val="es-ES"/>
              </w:rPr>
            </w:pPr>
          </w:p>
          <w:p w14:paraId="07743946" w14:textId="77777777" w:rsidR="00E84C99" w:rsidRDefault="00E84C99">
            <w:pPr>
              <w:spacing w:line="276" w:lineRule="auto"/>
              <w:jc w:val="both"/>
              <w:rPr>
                <w:bCs/>
                <w:szCs w:val="20"/>
                <w:lang w:val="es-ES"/>
              </w:rPr>
            </w:pPr>
            <w:r>
              <w:rPr>
                <w:szCs w:val="20"/>
                <w:lang w:val="es-ES"/>
              </w:rPr>
              <w:fldChar w:fldCharType="begin"/>
            </w:r>
            <w:r>
              <w:rPr>
                <w:bCs/>
                <w:szCs w:val="20"/>
                <w:lang w:val="es-ES"/>
              </w:rPr>
              <w:instrText xml:space="preserve"> MERGEFIELD Import </w:instrText>
            </w:r>
            <w:r>
              <w:rPr>
                <w:szCs w:val="20"/>
                <w:lang w:val="es-ES"/>
              </w:rPr>
              <w:fldChar w:fldCharType="separate"/>
            </w:r>
            <w:r>
              <w:rPr>
                <w:bCs/>
                <w:noProof/>
                <w:szCs w:val="20"/>
                <w:lang w:val="es-ES"/>
              </w:rPr>
              <w:t>4000</w:t>
            </w:r>
            <w:r>
              <w:rPr>
                <w:szCs w:val="20"/>
                <w:lang w:val="es-ES"/>
              </w:rPr>
              <w:fldChar w:fldCharType="end"/>
            </w:r>
            <w:r>
              <w:rPr>
                <w:bCs/>
                <w:szCs w:val="20"/>
                <w:lang w:val="es-ES"/>
              </w:rPr>
              <w:t>€</w:t>
            </w:r>
          </w:p>
        </w:tc>
      </w:tr>
    </w:tbl>
    <w:p w14:paraId="152B4EC6" w14:textId="77777777" w:rsidR="00E84C99" w:rsidRDefault="00E84C99" w:rsidP="00E84C99">
      <w:pPr>
        <w:jc w:val="both"/>
        <w:rPr>
          <w:bCs/>
          <w:szCs w:val="20"/>
        </w:rPr>
      </w:pPr>
    </w:p>
    <w:p w14:paraId="3979B196" w14:textId="3229798A" w:rsidR="00E84C99" w:rsidRDefault="00E84C99" w:rsidP="00E84C99">
      <w:pPr>
        <w:jc w:val="both"/>
        <w:rPr>
          <w:bCs/>
          <w:szCs w:val="20"/>
        </w:rPr>
      </w:pPr>
      <w:r>
        <w:rPr>
          <w:bCs/>
          <w:szCs w:val="20"/>
        </w:rPr>
        <w:t>Se subvencionen específicament despeses derivades de l’activitat per a la qual es sol·licita l’ajut i s’estableix com a termini d’execució de l'activitat el que va des de l’</w:t>
      </w:r>
      <w:r w:rsidR="00C01C07">
        <w:rPr>
          <w:szCs w:val="20"/>
        </w:rPr>
        <w:t>01/01/202</w:t>
      </w:r>
      <w:r w:rsidR="00666DA5">
        <w:rPr>
          <w:szCs w:val="20"/>
        </w:rPr>
        <w:t>4</w:t>
      </w:r>
      <w:r>
        <w:rPr>
          <w:bCs/>
          <w:szCs w:val="20"/>
        </w:rPr>
        <w:t xml:space="preserve"> fins a </w:t>
      </w:r>
      <w:r w:rsidR="00C01C07">
        <w:rPr>
          <w:szCs w:val="20"/>
        </w:rPr>
        <w:t>31/12/202</w:t>
      </w:r>
      <w:r w:rsidR="00666DA5">
        <w:rPr>
          <w:szCs w:val="20"/>
        </w:rPr>
        <w:t>4.</w:t>
      </w:r>
    </w:p>
    <w:p w14:paraId="0C9E8F0D" w14:textId="77777777" w:rsidR="00E84C99" w:rsidRDefault="00E84C99" w:rsidP="00E84C99">
      <w:pPr>
        <w:jc w:val="both"/>
        <w:rPr>
          <w:bCs/>
          <w:szCs w:val="20"/>
        </w:rPr>
      </w:pPr>
    </w:p>
    <w:p w14:paraId="39E2AB1B" w14:textId="77777777" w:rsidR="00E84C99" w:rsidRDefault="00E84C99" w:rsidP="00E84C99">
      <w:pPr>
        <w:jc w:val="both"/>
        <w:outlineLvl w:val="0"/>
        <w:rPr>
          <w:bCs/>
          <w:szCs w:val="20"/>
        </w:rPr>
      </w:pPr>
      <w:r>
        <w:rPr>
          <w:bCs/>
          <w:szCs w:val="20"/>
        </w:rPr>
        <w:t xml:space="preserve">CINQUENA. - OBLIGACIONS DEL BENEFICIARI </w:t>
      </w:r>
    </w:p>
    <w:p w14:paraId="47CB0C4A" w14:textId="77777777" w:rsidR="00E84C99" w:rsidRDefault="00E84C99" w:rsidP="00E84C99">
      <w:pPr>
        <w:jc w:val="both"/>
        <w:rPr>
          <w:bCs/>
          <w:szCs w:val="20"/>
        </w:rPr>
      </w:pPr>
    </w:p>
    <w:p w14:paraId="53A358C9" w14:textId="77777777" w:rsidR="00E84C99" w:rsidRDefault="00E84C99" w:rsidP="00E84C99">
      <w:pPr>
        <w:jc w:val="both"/>
        <w:rPr>
          <w:bCs/>
          <w:szCs w:val="20"/>
        </w:rPr>
      </w:pPr>
      <w:r>
        <w:rPr>
          <w:bCs/>
          <w:szCs w:val="20"/>
        </w:rPr>
        <w:t xml:space="preserve">Constitueixen obligacions del beneficiari, el compliment les quals haurà d'acreditar: </w:t>
      </w:r>
    </w:p>
    <w:p w14:paraId="3C91F20F" w14:textId="77777777" w:rsidR="00E84C99" w:rsidRDefault="00E84C99" w:rsidP="00E84C99">
      <w:pPr>
        <w:ind w:firstLine="708"/>
        <w:jc w:val="both"/>
        <w:rPr>
          <w:bCs/>
          <w:szCs w:val="20"/>
        </w:rPr>
      </w:pPr>
    </w:p>
    <w:p w14:paraId="45FFF786" w14:textId="77777777" w:rsidR="00E84C99" w:rsidRDefault="00E84C99" w:rsidP="00E84C99">
      <w:pPr>
        <w:ind w:firstLine="708"/>
        <w:jc w:val="both"/>
        <w:rPr>
          <w:bCs/>
          <w:szCs w:val="20"/>
        </w:rPr>
      </w:pPr>
      <w:r>
        <w:rPr>
          <w:bCs/>
          <w:szCs w:val="20"/>
        </w:rPr>
        <w:t xml:space="preserve">a) No estar incurs en  prohibició per a l'obtenció de la condició de beneficiari de l'article 13 de la Llei 38/2003, de 17 de novembre, General de Subvencions, i estar al corrent de les seves obligacions fiscals amb l'Ajuntament. </w:t>
      </w:r>
    </w:p>
    <w:p w14:paraId="07C7B3DD" w14:textId="77777777" w:rsidR="00E84C99" w:rsidRDefault="00E84C99" w:rsidP="00E84C99">
      <w:pPr>
        <w:ind w:firstLine="708"/>
        <w:jc w:val="both"/>
        <w:rPr>
          <w:bCs/>
          <w:szCs w:val="20"/>
        </w:rPr>
      </w:pPr>
      <w:r>
        <w:rPr>
          <w:bCs/>
          <w:szCs w:val="20"/>
        </w:rPr>
        <w:lastRenderedPageBreak/>
        <w:t xml:space="preserve">b) Estar al corrent en el compliment de les seves obligacions tributàries i enfront de la Seguretat Social. </w:t>
      </w:r>
    </w:p>
    <w:p w14:paraId="134BD325" w14:textId="77777777" w:rsidR="00E84C99" w:rsidRDefault="00E84C99" w:rsidP="00E84C99">
      <w:pPr>
        <w:ind w:firstLine="708"/>
        <w:jc w:val="both"/>
        <w:rPr>
          <w:bCs/>
          <w:szCs w:val="20"/>
        </w:rPr>
      </w:pPr>
      <w:r>
        <w:rPr>
          <w:bCs/>
          <w:szCs w:val="20"/>
        </w:rPr>
        <w:t xml:space="preserve">c) Complir l'objectiu, executar el projecte o realitzar l'activitat subvencionada, i acreditar-lo conforme al que estableix a la clàusula setena d'aquest conveni. </w:t>
      </w:r>
    </w:p>
    <w:p w14:paraId="5EEFEC36" w14:textId="77777777" w:rsidR="00E84C99" w:rsidRDefault="00E84C99" w:rsidP="00E84C99">
      <w:pPr>
        <w:ind w:firstLine="708"/>
        <w:jc w:val="both"/>
        <w:rPr>
          <w:bCs/>
          <w:szCs w:val="20"/>
        </w:rPr>
      </w:pPr>
      <w:r>
        <w:rPr>
          <w:bCs/>
          <w:szCs w:val="20"/>
        </w:rPr>
        <w:t xml:space="preserve">d) Comunicar a l'Ajuntament de Dosrius l'obtenció d'altres subvencions o ajudes finalistes que financiïn les mateixes activitats subvencionades. </w:t>
      </w:r>
    </w:p>
    <w:p w14:paraId="3545AF2E" w14:textId="77777777" w:rsidR="00E84C99" w:rsidRDefault="00E84C99" w:rsidP="00E84C99">
      <w:pPr>
        <w:ind w:firstLine="708"/>
        <w:jc w:val="both"/>
        <w:rPr>
          <w:bCs/>
          <w:szCs w:val="20"/>
        </w:rPr>
      </w:pPr>
      <w:r>
        <w:rPr>
          <w:bCs/>
          <w:szCs w:val="20"/>
        </w:rPr>
        <w:t xml:space="preserve">e) Sotmetre's a les actuacions de comprovació i seguiment de l'activitat i de control financer que poguessin realitzar els diferents serveis de l'Ajuntament. </w:t>
      </w:r>
    </w:p>
    <w:p w14:paraId="4D5E5033" w14:textId="77777777" w:rsidR="00E84C99" w:rsidRDefault="00E84C99" w:rsidP="00E84C99">
      <w:pPr>
        <w:ind w:firstLine="708"/>
        <w:jc w:val="both"/>
        <w:rPr>
          <w:bCs/>
          <w:szCs w:val="20"/>
        </w:rPr>
      </w:pPr>
      <w:r>
        <w:rPr>
          <w:bCs/>
          <w:szCs w:val="20"/>
        </w:rPr>
        <w:t>f) Els beneficiaris hauran de fer constar la col·laboració de l’Ajuntament en l’execució del projecte o de l’activitat, en tota la documentació impresa i en els cartells o mitjans electrònics o audiovisuals.</w:t>
      </w:r>
    </w:p>
    <w:p w14:paraId="3637A239" w14:textId="77777777" w:rsidR="00E84C99" w:rsidRDefault="00E84C99" w:rsidP="00E84C99">
      <w:pPr>
        <w:ind w:firstLine="708"/>
        <w:jc w:val="both"/>
        <w:rPr>
          <w:bCs/>
          <w:szCs w:val="20"/>
        </w:rPr>
      </w:pPr>
      <w:r>
        <w:rPr>
          <w:bCs/>
          <w:szCs w:val="20"/>
        </w:rPr>
        <w:t>g) Els documents de qualsevol mena justificatius de l’aplicació dels fons rebuts, s’hauran de conservar per un període no inferior als 6 anys, comptadors des de la finalització del termini de presentació de justificacions.</w:t>
      </w:r>
    </w:p>
    <w:p w14:paraId="0F573B8D" w14:textId="77777777" w:rsidR="00E84C99" w:rsidRDefault="00E84C99" w:rsidP="00E84C99">
      <w:pPr>
        <w:jc w:val="both"/>
        <w:rPr>
          <w:bCs/>
          <w:szCs w:val="20"/>
        </w:rPr>
      </w:pPr>
    </w:p>
    <w:p w14:paraId="209457B5" w14:textId="77777777" w:rsidR="00E84C99" w:rsidRDefault="00E84C99" w:rsidP="00E84C99">
      <w:pPr>
        <w:jc w:val="both"/>
        <w:outlineLvl w:val="0"/>
        <w:rPr>
          <w:bCs/>
          <w:szCs w:val="20"/>
        </w:rPr>
      </w:pPr>
      <w:r>
        <w:rPr>
          <w:bCs/>
          <w:szCs w:val="20"/>
        </w:rPr>
        <w:t xml:space="preserve">SISENA. – AVANÇAMENTS I FORMA DE PAGAMENT </w:t>
      </w:r>
    </w:p>
    <w:p w14:paraId="6F170C3B" w14:textId="77777777" w:rsidR="00E84C99" w:rsidRDefault="00E84C99" w:rsidP="00E84C99">
      <w:pPr>
        <w:jc w:val="both"/>
        <w:rPr>
          <w:bCs/>
          <w:szCs w:val="20"/>
        </w:rPr>
      </w:pPr>
    </w:p>
    <w:p w14:paraId="623D385B" w14:textId="77777777" w:rsidR="00E84C99" w:rsidRDefault="00E84C99" w:rsidP="00E84C99">
      <w:pPr>
        <w:jc w:val="both"/>
        <w:rPr>
          <w:bCs/>
          <w:szCs w:val="20"/>
        </w:rPr>
      </w:pPr>
      <w:r>
        <w:rPr>
          <w:bCs/>
          <w:szCs w:val="20"/>
        </w:rPr>
        <w:t>El pagament de la subvenció es realitzarà pel total de la subvenció (quan no s’hagi sol·licitat avançament) i per la resta de l’import de la subvenció (quan s’hagi sol·licitat avançament) un cop efectuada la preceptiva justificació per part de l’entitat beneficiària, que s’haurà de fer sempre dins els terminis i condicions marcats per a la mateixa i que s’expliciten al present conveni.</w:t>
      </w:r>
    </w:p>
    <w:p w14:paraId="61A7DDE3" w14:textId="77777777" w:rsidR="00E84C99" w:rsidRDefault="00E84C99" w:rsidP="00E84C99">
      <w:pPr>
        <w:jc w:val="both"/>
        <w:rPr>
          <w:bCs/>
          <w:szCs w:val="20"/>
        </w:rPr>
      </w:pPr>
    </w:p>
    <w:p w14:paraId="7FF83DB4" w14:textId="77777777" w:rsidR="00E84C99" w:rsidRDefault="00E84C99" w:rsidP="00E84C99">
      <w:pPr>
        <w:jc w:val="both"/>
        <w:outlineLvl w:val="0"/>
        <w:rPr>
          <w:bCs/>
          <w:szCs w:val="20"/>
        </w:rPr>
      </w:pPr>
    </w:p>
    <w:p w14:paraId="71642656" w14:textId="77777777" w:rsidR="00E84C99" w:rsidRDefault="00E84C99" w:rsidP="00E84C99">
      <w:pPr>
        <w:jc w:val="both"/>
        <w:outlineLvl w:val="0"/>
        <w:rPr>
          <w:bCs/>
          <w:szCs w:val="20"/>
        </w:rPr>
      </w:pPr>
      <w:r>
        <w:rPr>
          <w:bCs/>
          <w:szCs w:val="20"/>
        </w:rPr>
        <w:t xml:space="preserve">SETENA. - ÒRGAN GESTOR </w:t>
      </w:r>
    </w:p>
    <w:p w14:paraId="2A1FAC80" w14:textId="77777777" w:rsidR="00E84C99" w:rsidRDefault="00E84C99" w:rsidP="00E84C99">
      <w:pPr>
        <w:jc w:val="both"/>
        <w:rPr>
          <w:bCs/>
          <w:szCs w:val="20"/>
        </w:rPr>
      </w:pPr>
    </w:p>
    <w:p w14:paraId="1C297CB3" w14:textId="77777777" w:rsidR="00E84C99" w:rsidRDefault="00E84C99" w:rsidP="00E84C99">
      <w:pPr>
        <w:jc w:val="both"/>
        <w:rPr>
          <w:bCs/>
          <w:szCs w:val="20"/>
        </w:rPr>
      </w:pPr>
      <w:r>
        <w:rPr>
          <w:bCs/>
          <w:szCs w:val="20"/>
        </w:rPr>
        <w:t>Té la condició d'òrgan gestor d'aquesta subvenció la regidoria d’</w:t>
      </w:r>
      <w:r>
        <w:rPr>
          <w:szCs w:val="20"/>
        </w:rPr>
        <w:fldChar w:fldCharType="begin"/>
      </w:r>
      <w:r>
        <w:rPr>
          <w:bCs/>
          <w:szCs w:val="20"/>
        </w:rPr>
        <w:instrText xml:space="preserve"> MERGEFIELD "Regidoria" </w:instrText>
      </w:r>
      <w:r>
        <w:rPr>
          <w:szCs w:val="20"/>
        </w:rPr>
        <w:fldChar w:fldCharType="separate"/>
      </w:r>
      <w:r>
        <w:rPr>
          <w:bCs/>
          <w:noProof/>
          <w:szCs w:val="20"/>
        </w:rPr>
        <w:t>Educació</w:t>
      </w:r>
      <w:r>
        <w:rPr>
          <w:szCs w:val="20"/>
        </w:rPr>
        <w:fldChar w:fldCharType="end"/>
      </w:r>
      <w:r>
        <w:rPr>
          <w:bCs/>
          <w:szCs w:val="20"/>
        </w:rPr>
        <w:t xml:space="preserve"> de l'Ajuntament de Dosrius. </w:t>
      </w:r>
    </w:p>
    <w:p w14:paraId="7EA19C77" w14:textId="77777777" w:rsidR="00E84C99" w:rsidRDefault="00E84C99" w:rsidP="00E84C99">
      <w:pPr>
        <w:jc w:val="both"/>
        <w:rPr>
          <w:bCs/>
          <w:szCs w:val="20"/>
        </w:rPr>
      </w:pPr>
    </w:p>
    <w:p w14:paraId="18FC7F56" w14:textId="77777777" w:rsidR="00E84C99" w:rsidRDefault="00E84C99" w:rsidP="00E84C99">
      <w:pPr>
        <w:jc w:val="both"/>
        <w:rPr>
          <w:bCs/>
          <w:szCs w:val="20"/>
        </w:rPr>
      </w:pPr>
      <w:r>
        <w:rPr>
          <w:bCs/>
          <w:szCs w:val="20"/>
        </w:rPr>
        <w:t xml:space="preserve">Qualsevol tràmit relacionat amb aquesta subvenció es gestionarà a través de l'esmentat òrgan gestor. </w:t>
      </w:r>
    </w:p>
    <w:p w14:paraId="29ADD4B2" w14:textId="77777777" w:rsidR="00E84C99" w:rsidRDefault="00E84C99" w:rsidP="00E84C99">
      <w:pPr>
        <w:jc w:val="both"/>
        <w:rPr>
          <w:bCs/>
          <w:szCs w:val="20"/>
        </w:rPr>
      </w:pPr>
    </w:p>
    <w:p w14:paraId="0CC56AF6" w14:textId="77777777" w:rsidR="00E84C99" w:rsidRDefault="00E84C99" w:rsidP="00E84C99">
      <w:pPr>
        <w:jc w:val="both"/>
        <w:outlineLvl w:val="0"/>
        <w:rPr>
          <w:bCs/>
          <w:szCs w:val="20"/>
        </w:rPr>
      </w:pPr>
      <w:r>
        <w:rPr>
          <w:bCs/>
          <w:szCs w:val="20"/>
        </w:rPr>
        <w:t xml:space="preserve">VUITENA.- JUSTIFICACIÓ. </w:t>
      </w:r>
    </w:p>
    <w:p w14:paraId="0CA51EFC" w14:textId="77777777" w:rsidR="00E84C99" w:rsidRDefault="00E84C99" w:rsidP="00E84C99">
      <w:pPr>
        <w:jc w:val="both"/>
        <w:rPr>
          <w:bCs/>
          <w:szCs w:val="20"/>
        </w:rPr>
      </w:pPr>
    </w:p>
    <w:p w14:paraId="35A26531" w14:textId="3940A344" w:rsidR="00E84C99" w:rsidRDefault="00E84C99" w:rsidP="00E84C99">
      <w:pPr>
        <w:jc w:val="both"/>
        <w:rPr>
          <w:bCs/>
          <w:szCs w:val="20"/>
        </w:rPr>
      </w:pPr>
      <w:r>
        <w:rPr>
          <w:bCs/>
          <w:szCs w:val="20"/>
        </w:rPr>
        <w:t xml:space="preserve">El termini màxim de justificació serà el 31 de </w:t>
      </w:r>
      <w:r w:rsidR="000F7C7B">
        <w:rPr>
          <w:bCs/>
          <w:szCs w:val="20"/>
        </w:rPr>
        <w:t xml:space="preserve">desembre </w:t>
      </w:r>
      <w:r>
        <w:rPr>
          <w:bCs/>
          <w:szCs w:val="20"/>
        </w:rPr>
        <w:t>de 202</w:t>
      </w:r>
      <w:r w:rsidR="00666DA5">
        <w:rPr>
          <w:bCs/>
          <w:szCs w:val="20"/>
        </w:rPr>
        <w:t>4</w:t>
      </w:r>
      <w:r>
        <w:rPr>
          <w:bCs/>
          <w:szCs w:val="20"/>
        </w:rPr>
        <w:t xml:space="preserve">. S'haurà de presentar a l'òrgan gestor el compte justificatiu de les despeses que comprendrà la següent documentació: </w:t>
      </w:r>
    </w:p>
    <w:p w14:paraId="3210D2C2" w14:textId="77777777" w:rsidR="00E84C99" w:rsidRDefault="00E84C99" w:rsidP="00E84C99">
      <w:pPr>
        <w:jc w:val="both"/>
        <w:rPr>
          <w:bCs/>
          <w:szCs w:val="20"/>
        </w:rPr>
      </w:pPr>
    </w:p>
    <w:p w14:paraId="4A721AAB" w14:textId="77777777" w:rsidR="00E84C99" w:rsidRDefault="00E84C99" w:rsidP="00E84C99">
      <w:pPr>
        <w:ind w:firstLine="708"/>
        <w:jc w:val="both"/>
        <w:rPr>
          <w:bCs/>
          <w:szCs w:val="20"/>
        </w:rPr>
      </w:pPr>
      <w:r>
        <w:rPr>
          <w:bCs/>
          <w:szCs w:val="20"/>
        </w:rPr>
        <w:t xml:space="preserve">1. Memòria justificativa subscrita pel beneficiari o el seu representant indicativa de les activitats desenvolupades, del compliment de les condicions imposades i dels resultats obtinguts. </w:t>
      </w:r>
    </w:p>
    <w:p w14:paraId="1675E2D2" w14:textId="77777777" w:rsidR="00E84C99" w:rsidRDefault="00E84C99" w:rsidP="00E84C99">
      <w:pPr>
        <w:ind w:firstLine="708"/>
        <w:jc w:val="both"/>
        <w:rPr>
          <w:bCs/>
          <w:szCs w:val="20"/>
        </w:rPr>
      </w:pPr>
    </w:p>
    <w:p w14:paraId="438B5DD1" w14:textId="77777777" w:rsidR="00E84C99" w:rsidRDefault="00E84C99" w:rsidP="00E84C99">
      <w:pPr>
        <w:ind w:firstLine="708"/>
        <w:jc w:val="both"/>
        <w:rPr>
          <w:bCs/>
          <w:szCs w:val="20"/>
        </w:rPr>
      </w:pPr>
      <w:r>
        <w:rPr>
          <w:bCs/>
          <w:szCs w:val="20"/>
        </w:rPr>
        <w:t xml:space="preserve">2. Relació subscrita pel beneficiari o el seu representant expressiva de la totalitat de les despeses i inversions derivades de l'activitat, degudament desglossades i detallades, i a la qual s'acompanyarà relació d'originals o còpia de les factures i despeses per import igual o superior al de la subvenció atorgada. Les còpies dels justificants o despeses només seran admissibles quan hagin estat degudament acarades per funcionari adscrit a l'àrea o servei gestor de la subvenció, previ examen i estampillat de l'original. </w:t>
      </w:r>
    </w:p>
    <w:p w14:paraId="549AF85C" w14:textId="77777777" w:rsidR="00E84C99" w:rsidRDefault="00E84C99" w:rsidP="00E84C99">
      <w:pPr>
        <w:ind w:firstLine="708"/>
        <w:jc w:val="both"/>
        <w:rPr>
          <w:bCs/>
          <w:szCs w:val="20"/>
        </w:rPr>
      </w:pPr>
    </w:p>
    <w:p w14:paraId="5836CEAB" w14:textId="77777777" w:rsidR="00E84C99" w:rsidRDefault="00E84C99" w:rsidP="00E84C99">
      <w:pPr>
        <w:ind w:firstLine="708"/>
        <w:jc w:val="both"/>
        <w:rPr>
          <w:bCs/>
          <w:szCs w:val="20"/>
        </w:rPr>
      </w:pPr>
      <w:r>
        <w:rPr>
          <w:bCs/>
          <w:szCs w:val="20"/>
        </w:rPr>
        <w:t xml:space="preserve">3. Declaració subscrita pel beneficiari o la seva representant relativa a la inexistència d'altres subvencions o ajudes que hagin obtingut per a la mateixa finalitat o, si escau, esment exprés dels altres ingressos o ajudes que hagin finançat l'activitat, amb indicació d'import o procedència. </w:t>
      </w:r>
    </w:p>
    <w:p w14:paraId="49A34984" w14:textId="77777777" w:rsidR="00E84C99" w:rsidRDefault="00E84C99" w:rsidP="00E84C99">
      <w:pPr>
        <w:jc w:val="both"/>
        <w:rPr>
          <w:bCs/>
          <w:szCs w:val="20"/>
        </w:rPr>
      </w:pPr>
    </w:p>
    <w:p w14:paraId="18482D2A" w14:textId="77777777" w:rsidR="00E84C99" w:rsidRDefault="00E84C99" w:rsidP="00E84C99">
      <w:pPr>
        <w:jc w:val="both"/>
        <w:rPr>
          <w:szCs w:val="20"/>
        </w:rPr>
      </w:pPr>
      <w:r>
        <w:rPr>
          <w:bCs/>
          <w:szCs w:val="20"/>
        </w:rPr>
        <w:t xml:space="preserve">Els models per a la justificació es poden trobar al web de l’Ajuntament de Dosrius, </w:t>
      </w:r>
      <w:hyperlink r:id="rId8" w:history="1">
        <w:r>
          <w:rPr>
            <w:rStyle w:val="Hipervnculo"/>
            <w:szCs w:val="20"/>
          </w:rPr>
          <w:t>www.dosrius.cat</w:t>
        </w:r>
      </w:hyperlink>
    </w:p>
    <w:p w14:paraId="23F9606D" w14:textId="77777777" w:rsidR="00E84C99" w:rsidRDefault="00E84C99" w:rsidP="00E84C99">
      <w:pPr>
        <w:jc w:val="both"/>
        <w:rPr>
          <w:bCs/>
          <w:szCs w:val="20"/>
        </w:rPr>
      </w:pPr>
    </w:p>
    <w:p w14:paraId="30F509F8" w14:textId="77777777" w:rsidR="00E84C99" w:rsidRDefault="00E84C99" w:rsidP="00E84C99">
      <w:pPr>
        <w:jc w:val="both"/>
        <w:rPr>
          <w:bCs/>
          <w:szCs w:val="20"/>
        </w:rPr>
      </w:pPr>
    </w:p>
    <w:p w14:paraId="438C36CD" w14:textId="77777777" w:rsidR="00E84C99" w:rsidRDefault="00E84C99" w:rsidP="00E84C99">
      <w:pPr>
        <w:jc w:val="both"/>
        <w:outlineLvl w:val="0"/>
        <w:rPr>
          <w:bCs/>
          <w:szCs w:val="20"/>
        </w:rPr>
      </w:pPr>
      <w:r>
        <w:rPr>
          <w:bCs/>
          <w:szCs w:val="20"/>
        </w:rPr>
        <w:t xml:space="preserve">NOVENA. – INFRACCIONS. </w:t>
      </w:r>
    </w:p>
    <w:p w14:paraId="751F29CA" w14:textId="77777777" w:rsidR="00E84C99" w:rsidRDefault="00E84C99" w:rsidP="00E84C99">
      <w:pPr>
        <w:jc w:val="both"/>
        <w:rPr>
          <w:bCs/>
          <w:szCs w:val="20"/>
        </w:rPr>
      </w:pPr>
    </w:p>
    <w:p w14:paraId="479329FC" w14:textId="77777777" w:rsidR="00E84C99" w:rsidRDefault="00E84C99" w:rsidP="00E84C99">
      <w:pPr>
        <w:jc w:val="both"/>
        <w:rPr>
          <w:bCs/>
          <w:szCs w:val="20"/>
        </w:rPr>
      </w:pPr>
      <w:r>
        <w:rPr>
          <w:bCs/>
          <w:szCs w:val="20"/>
        </w:rPr>
        <w:t>Procedirà el reintegrament de la subvenció conforme a allò disposat en el Títol II de la Llei 38/2003, de 17 de novembre, General de Subvencions,  els Títol III i IV de l’ordenança general de subvencions de Dosrius i l’article 40.12 de les bases d’execució del pressupost municipal 2015.</w:t>
      </w:r>
    </w:p>
    <w:p w14:paraId="73BE8F45" w14:textId="77777777" w:rsidR="00E84C99" w:rsidRDefault="00E84C99" w:rsidP="00E84C99">
      <w:pPr>
        <w:shd w:val="clear" w:color="auto" w:fill="FFFFFF"/>
        <w:spacing w:before="150"/>
        <w:ind w:right="300"/>
        <w:jc w:val="both"/>
        <w:rPr>
          <w:color w:val="000000"/>
          <w:szCs w:val="20"/>
        </w:rPr>
      </w:pPr>
      <w:r>
        <w:rPr>
          <w:color w:val="000000"/>
          <w:szCs w:val="20"/>
        </w:rPr>
        <w:t>2. Seran  responsables de les infraccions els beneficiaris que realitzen les conductes tipificades.</w:t>
      </w:r>
    </w:p>
    <w:p w14:paraId="708B4B64" w14:textId="77777777" w:rsidR="00E84C99" w:rsidRDefault="00E84C99" w:rsidP="00E84C99">
      <w:pPr>
        <w:shd w:val="clear" w:color="auto" w:fill="FFFFFF"/>
        <w:spacing w:before="150"/>
        <w:ind w:right="300"/>
        <w:jc w:val="both"/>
        <w:rPr>
          <w:color w:val="000000"/>
          <w:szCs w:val="20"/>
        </w:rPr>
      </w:pPr>
      <w:r>
        <w:rPr>
          <w:color w:val="000000"/>
          <w:szCs w:val="20"/>
        </w:rPr>
        <w:t>3. Les infraccions se sancionaran amb multa fins al triple de la quantitat indegudament obtinguda, aplicada o no degudament justificada. La multa serà independent de l’obligació de reintegrament.</w:t>
      </w:r>
    </w:p>
    <w:p w14:paraId="33888194" w14:textId="77777777" w:rsidR="000B2BC5" w:rsidRDefault="000B2BC5" w:rsidP="00E84C99">
      <w:pPr>
        <w:jc w:val="both"/>
        <w:outlineLvl w:val="0"/>
        <w:rPr>
          <w:bCs/>
          <w:szCs w:val="20"/>
        </w:rPr>
      </w:pPr>
    </w:p>
    <w:p w14:paraId="41A7C23A" w14:textId="77777777" w:rsidR="00E84C99" w:rsidRDefault="00E84C99" w:rsidP="00E84C99">
      <w:pPr>
        <w:jc w:val="both"/>
        <w:outlineLvl w:val="0"/>
        <w:rPr>
          <w:bCs/>
          <w:szCs w:val="20"/>
        </w:rPr>
      </w:pPr>
    </w:p>
    <w:p w14:paraId="5BD2FDA4" w14:textId="77777777" w:rsidR="00E84C99" w:rsidRDefault="00E84C99" w:rsidP="00E84C99">
      <w:pPr>
        <w:jc w:val="both"/>
        <w:outlineLvl w:val="0"/>
        <w:rPr>
          <w:bCs/>
          <w:szCs w:val="20"/>
        </w:rPr>
      </w:pPr>
      <w:r>
        <w:rPr>
          <w:bCs/>
          <w:szCs w:val="20"/>
        </w:rPr>
        <w:t xml:space="preserve">DESENA. - DURADA DEL CONVENI. </w:t>
      </w:r>
    </w:p>
    <w:p w14:paraId="48595CDC" w14:textId="77777777" w:rsidR="00E84C99" w:rsidRDefault="00E84C99" w:rsidP="00E84C99">
      <w:pPr>
        <w:jc w:val="both"/>
        <w:rPr>
          <w:bCs/>
          <w:szCs w:val="20"/>
        </w:rPr>
      </w:pPr>
    </w:p>
    <w:p w14:paraId="274C4D6C" w14:textId="26E5453D" w:rsidR="00E84C99" w:rsidRDefault="00E84C99" w:rsidP="00E84C99">
      <w:pPr>
        <w:jc w:val="both"/>
        <w:rPr>
          <w:bCs/>
          <w:szCs w:val="20"/>
        </w:rPr>
      </w:pPr>
      <w:r>
        <w:rPr>
          <w:bCs/>
          <w:szCs w:val="20"/>
        </w:rPr>
        <w:t xml:space="preserve">El present conveni entrarà en vigor a l'endemà de la seva signatura i desplegarà els seus efectes fins que s'hagi realitzat l'activitat subvencionada i justificat el seu finançament, com a màxim 31 de </w:t>
      </w:r>
      <w:r w:rsidR="000F7C7B">
        <w:rPr>
          <w:bCs/>
          <w:szCs w:val="20"/>
        </w:rPr>
        <w:t>desembre</w:t>
      </w:r>
      <w:r>
        <w:rPr>
          <w:bCs/>
          <w:szCs w:val="20"/>
        </w:rPr>
        <w:t xml:space="preserve"> de 202</w:t>
      </w:r>
      <w:r w:rsidR="00666DA5">
        <w:rPr>
          <w:bCs/>
          <w:szCs w:val="20"/>
        </w:rPr>
        <w:t>4</w:t>
      </w:r>
      <w:r>
        <w:rPr>
          <w:bCs/>
          <w:szCs w:val="20"/>
        </w:rPr>
        <w:t>.</w:t>
      </w:r>
    </w:p>
    <w:p w14:paraId="3542F87C" w14:textId="77777777" w:rsidR="00E84C99" w:rsidRDefault="00E84C99" w:rsidP="00E84C99">
      <w:pPr>
        <w:jc w:val="both"/>
        <w:rPr>
          <w:bCs/>
          <w:szCs w:val="20"/>
        </w:rPr>
      </w:pPr>
    </w:p>
    <w:p w14:paraId="65437520" w14:textId="77777777" w:rsidR="00E84C99" w:rsidRDefault="00E84C99" w:rsidP="00E84C99">
      <w:pPr>
        <w:jc w:val="both"/>
        <w:rPr>
          <w:bCs/>
          <w:szCs w:val="20"/>
        </w:rPr>
      </w:pPr>
      <w:r>
        <w:rPr>
          <w:bCs/>
          <w:szCs w:val="20"/>
        </w:rPr>
        <w:t xml:space="preserve">L'anterior és sense perjudici dels procediments de reintegrament o sancionadors que pogués haver-hi, i de les obligacions que incumbeixin al beneficiari, així com del deure de conservació de documents que li imposa la vigent legislació. </w:t>
      </w:r>
    </w:p>
    <w:p w14:paraId="67F142C9" w14:textId="77777777" w:rsidR="00E84C99" w:rsidRDefault="00E84C99" w:rsidP="00E84C99">
      <w:pPr>
        <w:jc w:val="both"/>
        <w:rPr>
          <w:bCs/>
          <w:szCs w:val="20"/>
        </w:rPr>
      </w:pPr>
    </w:p>
    <w:p w14:paraId="2D9C0405" w14:textId="77777777" w:rsidR="00E84C99" w:rsidRDefault="00E84C99" w:rsidP="00E84C99">
      <w:pPr>
        <w:jc w:val="both"/>
        <w:outlineLvl w:val="0"/>
        <w:rPr>
          <w:bCs/>
          <w:szCs w:val="20"/>
        </w:rPr>
      </w:pPr>
    </w:p>
    <w:p w14:paraId="5552F5FA" w14:textId="77777777" w:rsidR="00E84C99" w:rsidRDefault="00E84C99" w:rsidP="00E84C99">
      <w:pPr>
        <w:jc w:val="both"/>
        <w:outlineLvl w:val="0"/>
        <w:rPr>
          <w:bCs/>
          <w:szCs w:val="20"/>
        </w:rPr>
      </w:pPr>
      <w:r>
        <w:rPr>
          <w:bCs/>
          <w:szCs w:val="20"/>
        </w:rPr>
        <w:t xml:space="preserve">ONZENA.- NATURALESA DEL CONVENI I LEGISLACIÓ APLICABLE. </w:t>
      </w:r>
    </w:p>
    <w:p w14:paraId="6AB36091" w14:textId="77777777" w:rsidR="00E84C99" w:rsidRDefault="00E84C99" w:rsidP="00E84C99">
      <w:pPr>
        <w:jc w:val="both"/>
        <w:rPr>
          <w:bCs/>
          <w:szCs w:val="20"/>
        </w:rPr>
      </w:pPr>
    </w:p>
    <w:p w14:paraId="7E8C9854" w14:textId="77777777" w:rsidR="00E84C99" w:rsidRDefault="00E84C99" w:rsidP="00E84C99">
      <w:pPr>
        <w:jc w:val="both"/>
        <w:outlineLvl w:val="0"/>
        <w:rPr>
          <w:bCs/>
          <w:szCs w:val="20"/>
        </w:rPr>
      </w:pPr>
      <w:r>
        <w:rPr>
          <w:bCs/>
          <w:szCs w:val="20"/>
        </w:rPr>
        <w:t xml:space="preserve">Aquest Conveni té naturalesa jurídic-administrativa. </w:t>
      </w:r>
    </w:p>
    <w:p w14:paraId="72BCBFCE" w14:textId="77777777" w:rsidR="00E84C99" w:rsidRDefault="00E84C99" w:rsidP="00E84C99">
      <w:pPr>
        <w:jc w:val="both"/>
        <w:rPr>
          <w:bCs/>
          <w:szCs w:val="20"/>
        </w:rPr>
      </w:pPr>
    </w:p>
    <w:p w14:paraId="4E173440" w14:textId="77777777" w:rsidR="00E84C99" w:rsidRDefault="00E84C99" w:rsidP="00E84C99">
      <w:pPr>
        <w:jc w:val="both"/>
        <w:rPr>
          <w:bCs/>
          <w:szCs w:val="20"/>
        </w:rPr>
      </w:pPr>
      <w:r>
        <w:rPr>
          <w:bCs/>
          <w:szCs w:val="20"/>
        </w:rPr>
        <w:t xml:space="preserve">En allò no previst en aquest conveni serà d'aplicació la Llei 38/2003, de 17 de novembre, General de Subvencions i el seu Reglament, aprovat per Reial decret 887/2006, de 21 de juliol, l’ordenança general de subvencions aprovada per l’Ajuntament en data 24 de desembre de 2009 i vigent fins a la seva modificació o derogació, les bases d’execució de pressupost municipal  i  la resta de legislació de Règim Local reguladora de subvencions públiques i de procediment administratiu. </w:t>
      </w:r>
    </w:p>
    <w:p w14:paraId="6B3C632C" w14:textId="77777777" w:rsidR="00E84C99" w:rsidRDefault="00E84C99" w:rsidP="00E84C99">
      <w:pPr>
        <w:jc w:val="both"/>
        <w:rPr>
          <w:bCs/>
          <w:szCs w:val="20"/>
        </w:rPr>
      </w:pPr>
    </w:p>
    <w:p w14:paraId="06B58CB8" w14:textId="77777777" w:rsidR="00E84C99" w:rsidRDefault="00E84C99" w:rsidP="00E84C99">
      <w:pPr>
        <w:jc w:val="both"/>
        <w:rPr>
          <w:bCs/>
          <w:szCs w:val="20"/>
        </w:rPr>
      </w:pPr>
      <w:r>
        <w:rPr>
          <w:bCs/>
          <w:szCs w:val="20"/>
        </w:rPr>
        <w:t xml:space="preserve">Les qüestions litigioses que sorgeixin en aplicació del present conveni seran resoltes en via administrativa per l'òrgan competent i, si s’escau, davant la jurisdicció contenciós-administrativa. </w:t>
      </w:r>
    </w:p>
    <w:p w14:paraId="7DE41A86" w14:textId="77777777" w:rsidR="00E84C99" w:rsidRDefault="00E84C99" w:rsidP="00E84C99">
      <w:pPr>
        <w:jc w:val="both"/>
        <w:rPr>
          <w:bCs/>
          <w:szCs w:val="20"/>
        </w:rPr>
      </w:pPr>
    </w:p>
    <w:p w14:paraId="32DA82E9" w14:textId="340ECB4B" w:rsidR="00E84C99" w:rsidRDefault="00E84C99" w:rsidP="00E84C99">
      <w:pPr>
        <w:jc w:val="both"/>
        <w:rPr>
          <w:bCs/>
          <w:szCs w:val="20"/>
        </w:rPr>
      </w:pPr>
      <w:r>
        <w:rPr>
          <w:bCs/>
          <w:szCs w:val="20"/>
        </w:rPr>
        <w:t xml:space="preserve">I en prova de conformitat, se signa el present conveni en el lloc i data indicats a l'encapçalament. </w:t>
      </w:r>
    </w:p>
    <w:p w14:paraId="03DD04C8" w14:textId="77777777" w:rsidR="00E84C99" w:rsidRDefault="00E84C99" w:rsidP="00E84C99">
      <w:pPr>
        <w:jc w:val="both"/>
        <w:rPr>
          <w:bCs/>
          <w:szCs w:val="20"/>
        </w:rPr>
      </w:pPr>
    </w:p>
    <w:p w14:paraId="510D21DB" w14:textId="77777777" w:rsidR="00E84C99" w:rsidRDefault="00E84C99" w:rsidP="00E84C99">
      <w:pPr>
        <w:jc w:val="both"/>
        <w:rPr>
          <w:bCs/>
          <w:szCs w:val="20"/>
        </w:rPr>
      </w:pPr>
    </w:p>
    <w:p w14:paraId="1FE3534F" w14:textId="4991E2A3" w:rsidR="000F7C7B" w:rsidRDefault="00E84C99" w:rsidP="000F7C7B">
      <w:pPr>
        <w:rPr>
          <w:bCs/>
          <w:szCs w:val="20"/>
        </w:rPr>
      </w:pPr>
      <w:r>
        <w:rPr>
          <w:bCs/>
          <w:szCs w:val="20"/>
        </w:rPr>
        <w:t>Per l'Ajuntament :</w:t>
      </w:r>
      <w:r w:rsidR="000F7C7B" w:rsidRPr="000F7C7B">
        <w:rPr>
          <w:szCs w:val="20"/>
        </w:rPr>
        <w:t xml:space="preserve"> </w:t>
      </w:r>
      <w:r w:rsidR="000F7C7B">
        <w:rPr>
          <w:szCs w:val="20"/>
        </w:rPr>
        <w:tab/>
      </w:r>
      <w:r w:rsidR="000F7C7B">
        <w:rPr>
          <w:szCs w:val="20"/>
        </w:rPr>
        <w:tab/>
      </w:r>
      <w:r w:rsidR="000F7C7B">
        <w:rPr>
          <w:szCs w:val="20"/>
        </w:rPr>
        <w:tab/>
      </w:r>
      <w:r w:rsidR="000F7C7B">
        <w:rPr>
          <w:szCs w:val="20"/>
        </w:rPr>
        <w:tab/>
      </w:r>
      <w:r w:rsidR="000F7C7B">
        <w:rPr>
          <w:szCs w:val="20"/>
        </w:rPr>
        <w:tab/>
        <w:t>Per l’entitat</w:t>
      </w:r>
    </w:p>
    <w:p w14:paraId="08DCD245" w14:textId="7320D1DE" w:rsidR="000F7C7B" w:rsidRDefault="00E84C99" w:rsidP="000F7C7B">
      <w:pPr>
        <w:rPr>
          <w:szCs w:val="20"/>
        </w:rPr>
      </w:pPr>
      <w:r>
        <w:rPr>
          <w:bCs/>
          <w:szCs w:val="20"/>
        </w:rPr>
        <w:tab/>
      </w:r>
      <w:r>
        <w:rPr>
          <w:bCs/>
          <w:szCs w:val="20"/>
        </w:rPr>
        <w:tab/>
      </w:r>
      <w:r>
        <w:rPr>
          <w:bCs/>
          <w:szCs w:val="20"/>
        </w:rPr>
        <w:tab/>
      </w:r>
      <w:r w:rsidR="000F7C7B">
        <w:rPr>
          <w:bCs/>
          <w:szCs w:val="20"/>
        </w:rPr>
        <w:tab/>
      </w:r>
      <w:r w:rsidR="000F7C7B">
        <w:rPr>
          <w:bCs/>
          <w:szCs w:val="20"/>
        </w:rPr>
        <w:tab/>
      </w:r>
      <w:r w:rsidR="000F7C7B">
        <w:rPr>
          <w:bCs/>
          <w:szCs w:val="20"/>
        </w:rPr>
        <w:tab/>
      </w:r>
    </w:p>
    <w:p w14:paraId="1A7B5661" w14:textId="7CB0518A" w:rsidR="000F7C7B" w:rsidRDefault="000F7C7B" w:rsidP="000F7C7B">
      <w:pPr>
        <w:rPr>
          <w:szCs w:val="20"/>
        </w:rPr>
      </w:pPr>
      <w:r>
        <w:rPr>
          <w:bCs/>
          <w:szCs w:val="20"/>
        </w:rPr>
        <w:t xml:space="preserve">La regidora d’educació </w:t>
      </w:r>
      <w:r>
        <w:rPr>
          <w:bCs/>
          <w:szCs w:val="20"/>
        </w:rPr>
        <w:tab/>
      </w:r>
      <w:r>
        <w:rPr>
          <w:bCs/>
          <w:szCs w:val="20"/>
        </w:rPr>
        <w:tab/>
      </w:r>
      <w:r>
        <w:rPr>
          <w:bCs/>
          <w:szCs w:val="20"/>
        </w:rPr>
        <w:tab/>
      </w:r>
      <w:r>
        <w:rPr>
          <w:bCs/>
          <w:szCs w:val="20"/>
        </w:rPr>
        <w:tab/>
      </w:r>
      <w:r>
        <w:rPr>
          <w:bCs/>
          <w:szCs w:val="20"/>
        </w:rPr>
        <w:tab/>
      </w:r>
      <w:r>
        <w:rPr>
          <w:szCs w:val="20"/>
        </w:rPr>
        <w:t>La presidenta AFA Escola Castell de Dosrius</w:t>
      </w:r>
    </w:p>
    <w:p w14:paraId="08AD9701" w14:textId="0B8D041B" w:rsidR="000F7C7B" w:rsidRDefault="000F7C7B" w:rsidP="000F7C7B">
      <w:pPr>
        <w:rPr>
          <w:szCs w:val="20"/>
        </w:rPr>
      </w:pPr>
      <w:r>
        <w:rPr>
          <w:szCs w:val="20"/>
        </w:rPr>
        <w:t>Maribel Forné Gil</w:t>
      </w:r>
      <w:r>
        <w:rPr>
          <w:szCs w:val="20"/>
        </w:rPr>
        <w:tab/>
      </w:r>
      <w:r>
        <w:rPr>
          <w:szCs w:val="20"/>
        </w:rPr>
        <w:tab/>
      </w:r>
      <w:r>
        <w:rPr>
          <w:szCs w:val="20"/>
        </w:rPr>
        <w:tab/>
      </w:r>
      <w:r>
        <w:rPr>
          <w:szCs w:val="20"/>
        </w:rPr>
        <w:tab/>
      </w:r>
      <w:r>
        <w:rPr>
          <w:szCs w:val="20"/>
        </w:rPr>
        <w:tab/>
        <w:t>Lorena Muñoz Peracho</w:t>
      </w:r>
    </w:p>
    <w:p w14:paraId="0686AF56" w14:textId="77777777" w:rsidR="000F7C7B" w:rsidRDefault="000F7C7B" w:rsidP="000F7C7B">
      <w:pPr>
        <w:rPr>
          <w:szCs w:val="20"/>
        </w:rPr>
      </w:pPr>
    </w:p>
    <w:p w14:paraId="78012748" w14:textId="77777777" w:rsidR="000F7C7B" w:rsidRDefault="000F7C7B" w:rsidP="000F7C7B">
      <w:pPr>
        <w:rPr>
          <w:szCs w:val="20"/>
        </w:rPr>
      </w:pPr>
    </w:p>
    <w:p w14:paraId="5F4CDDB8" w14:textId="77777777" w:rsidR="000F7C7B" w:rsidRDefault="000F7C7B" w:rsidP="000F7C7B">
      <w:pPr>
        <w:jc w:val="both"/>
        <w:rPr>
          <w:szCs w:val="20"/>
        </w:rPr>
      </w:pPr>
    </w:p>
    <w:p w14:paraId="0467AF55" w14:textId="77777777" w:rsidR="00E84C99" w:rsidRDefault="00E84C99" w:rsidP="00E84C99">
      <w:pPr>
        <w:jc w:val="both"/>
        <w:rPr>
          <w:bCs/>
          <w:szCs w:val="20"/>
        </w:rPr>
      </w:pPr>
    </w:p>
    <w:p w14:paraId="18BE0F32" w14:textId="77777777" w:rsidR="00E84C99" w:rsidRDefault="00E84C99" w:rsidP="00E84C99">
      <w:pPr>
        <w:jc w:val="both"/>
        <w:rPr>
          <w:bCs/>
          <w:szCs w:val="20"/>
        </w:rPr>
      </w:pPr>
    </w:p>
    <w:p w14:paraId="424F4BE6" w14:textId="77777777" w:rsidR="00C01C07" w:rsidRDefault="00C01C07" w:rsidP="00E84C99">
      <w:pPr>
        <w:jc w:val="both"/>
        <w:rPr>
          <w:szCs w:val="20"/>
        </w:rPr>
      </w:pPr>
    </w:p>
    <w:p w14:paraId="10FEC3D9" w14:textId="77777777" w:rsidR="00C01C07" w:rsidRDefault="00C01C07" w:rsidP="00E84C99">
      <w:pPr>
        <w:jc w:val="both"/>
        <w:rPr>
          <w:szCs w:val="20"/>
        </w:rPr>
      </w:pPr>
    </w:p>
    <w:p w14:paraId="62D9B90C" w14:textId="06454D51" w:rsidR="00E84C99" w:rsidRDefault="00E84C99" w:rsidP="000F7C7B">
      <w:pPr>
        <w:jc w:val="both"/>
        <w:rPr>
          <w:szCs w:val="20"/>
        </w:rPr>
      </w:pPr>
      <w:r>
        <w:rPr>
          <w:bCs/>
          <w:szCs w:val="20"/>
        </w:rPr>
        <w:tab/>
      </w:r>
      <w:r>
        <w:rPr>
          <w:bCs/>
          <w:szCs w:val="20"/>
        </w:rPr>
        <w:tab/>
      </w:r>
      <w:r>
        <w:rPr>
          <w:bCs/>
          <w:szCs w:val="20"/>
        </w:rPr>
        <w:tab/>
      </w:r>
      <w:r>
        <w:rPr>
          <w:bCs/>
          <w:szCs w:val="20"/>
        </w:rPr>
        <w:tab/>
      </w:r>
      <w:r>
        <w:rPr>
          <w:bCs/>
          <w:szCs w:val="20"/>
        </w:rPr>
        <w:tab/>
      </w:r>
    </w:p>
    <w:p w14:paraId="559CE46A" w14:textId="77777777" w:rsidR="00E84C99" w:rsidRDefault="00E84C99" w:rsidP="00E84C99">
      <w:pPr>
        <w:rPr>
          <w:szCs w:val="20"/>
        </w:rPr>
      </w:pPr>
    </w:p>
    <w:p w14:paraId="7EF3954A" w14:textId="77777777" w:rsidR="00E84C99" w:rsidRDefault="00E84C99" w:rsidP="00E84C99">
      <w:pPr>
        <w:rPr>
          <w:szCs w:val="20"/>
        </w:rPr>
      </w:pPr>
    </w:p>
    <w:p w14:paraId="61B32F77" w14:textId="51BB146B" w:rsidR="00E84C99" w:rsidRDefault="000F7C7B" w:rsidP="000F7C7B">
      <w:pPr>
        <w:tabs>
          <w:tab w:val="left" w:pos="2595"/>
        </w:tabs>
        <w:rPr>
          <w:szCs w:val="20"/>
        </w:rPr>
      </w:pPr>
      <w:r>
        <w:rPr>
          <w:szCs w:val="20"/>
        </w:rPr>
        <w:tab/>
        <w:t>El secretari accidental</w:t>
      </w:r>
    </w:p>
    <w:p w14:paraId="7323CDEF" w14:textId="3CA22914" w:rsidR="000F7C7B" w:rsidRPr="000F7C7B" w:rsidRDefault="000F7C7B" w:rsidP="000F7C7B">
      <w:pPr>
        <w:tabs>
          <w:tab w:val="left" w:pos="2595"/>
        </w:tabs>
        <w:rPr>
          <w:szCs w:val="20"/>
        </w:rPr>
      </w:pPr>
      <w:r>
        <w:rPr>
          <w:szCs w:val="20"/>
        </w:rPr>
        <w:tab/>
        <w:t>Sergi de Diego i Mas</w:t>
      </w:r>
    </w:p>
    <w:sectPr w:rsidR="000F7C7B" w:rsidRPr="000F7C7B" w:rsidSect="00C250F0">
      <w:headerReference w:type="default" r:id="rId9"/>
      <w:footerReference w:type="default" r:id="rId10"/>
      <w:pgSz w:w="11906" w:h="16838"/>
      <w:pgMar w:top="2268" w:right="1286" w:bottom="1134" w:left="1134" w:header="0" w:footer="6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7112C" w14:textId="77777777" w:rsidR="009F19A2" w:rsidRDefault="009F19A2">
      <w:r>
        <w:separator/>
      </w:r>
    </w:p>
  </w:endnote>
  <w:endnote w:type="continuationSeparator" w:id="0">
    <w:p w14:paraId="0C426DB8" w14:textId="77777777" w:rsidR="009F19A2" w:rsidRDefault="009F1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07F21" w14:textId="77777777" w:rsidR="0087456C" w:rsidRDefault="00E84C99" w:rsidP="001B5B4C">
    <w:pPr>
      <w:pStyle w:val="Piedepgina"/>
      <w:rPr>
        <w:sz w:val="16"/>
        <w:szCs w:val="16"/>
        <w:lang w:val="es-ES"/>
      </w:rPr>
    </w:pPr>
    <w:r>
      <w:rPr>
        <w:sz w:val="16"/>
        <w:szCs w:val="16"/>
        <w:lang w:val="es-ES"/>
      </w:rPr>
      <w:t xml:space="preserve">C/ Sant Antoni, 1 </w:t>
    </w:r>
    <w:r>
      <w:rPr>
        <w:b/>
        <w:sz w:val="16"/>
        <w:szCs w:val="16"/>
        <w:lang w:val="es-ES"/>
      </w:rPr>
      <w:t>·</w:t>
    </w:r>
    <w:r>
      <w:rPr>
        <w:sz w:val="16"/>
        <w:szCs w:val="16"/>
        <w:lang w:val="es-ES"/>
      </w:rPr>
      <w:t xml:space="preserve"> 08319 Dosrius (El Maresme) </w:t>
    </w:r>
    <w:r>
      <w:rPr>
        <w:b/>
        <w:sz w:val="16"/>
        <w:szCs w:val="16"/>
        <w:lang w:val="es-ES"/>
      </w:rPr>
      <w:t>·</w:t>
    </w:r>
    <w:r>
      <w:rPr>
        <w:sz w:val="16"/>
        <w:szCs w:val="16"/>
        <w:lang w:val="es-ES"/>
      </w:rPr>
      <w:t xml:space="preserve">Tel. 93 791 80 14 </w:t>
    </w:r>
    <w:r>
      <w:rPr>
        <w:b/>
        <w:sz w:val="16"/>
        <w:szCs w:val="16"/>
        <w:lang w:val="es-ES"/>
      </w:rPr>
      <w:t>·</w:t>
    </w:r>
    <w:r>
      <w:rPr>
        <w:sz w:val="16"/>
        <w:szCs w:val="16"/>
        <w:lang w:val="es-ES"/>
      </w:rPr>
      <w:t>Fax. 93 791 90 80</w:t>
    </w:r>
    <w:r>
      <w:rPr>
        <w:b/>
        <w:sz w:val="16"/>
        <w:szCs w:val="16"/>
        <w:lang w:val="es-ES"/>
      </w:rPr>
      <w:t>·</w:t>
    </w:r>
    <w:hyperlink r:id="rId1" w:history="1">
      <w:r>
        <w:rPr>
          <w:rStyle w:val="Hipervnculo"/>
          <w:sz w:val="16"/>
          <w:szCs w:val="16"/>
          <w:lang w:val="es-ES"/>
        </w:rPr>
        <w:t>dosrius@dosrius.cat</w:t>
      </w:r>
    </w:hyperlink>
    <w:r>
      <w:rPr>
        <w:rStyle w:val="Hipervnculo"/>
        <w:sz w:val="16"/>
        <w:szCs w:val="16"/>
        <w:lang w:val="es-ES"/>
      </w:rPr>
      <w:t xml:space="preserve"> </w:t>
    </w:r>
    <w:r>
      <w:rPr>
        <w:b/>
        <w:sz w:val="16"/>
        <w:szCs w:val="16"/>
      </w:rPr>
      <w:t>·</w:t>
    </w:r>
    <w:hyperlink r:id="rId2" w:history="1">
      <w:r>
        <w:rPr>
          <w:rStyle w:val="Hipervnculo"/>
          <w:sz w:val="16"/>
          <w:szCs w:val="16"/>
          <w:lang w:val="es-ES"/>
        </w:rPr>
        <w:t>dosrius.cat</w:t>
      </w:r>
    </w:hyperlink>
    <w:r>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49901" w14:textId="77777777" w:rsidR="009F19A2" w:rsidRDefault="009F19A2">
      <w:r>
        <w:separator/>
      </w:r>
    </w:p>
  </w:footnote>
  <w:footnote w:type="continuationSeparator" w:id="0">
    <w:p w14:paraId="3C90C189" w14:textId="77777777" w:rsidR="009F19A2" w:rsidRDefault="009F1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BE024" w14:textId="77777777" w:rsidR="0087456C" w:rsidRDefault="0087456C" w:rsidP="001B5B4C">
    <w:pPr>
      <w:pStyle w:val="Textoindependiente"/>
      <w:tabs>
        <w:tab w:val="left" w:pos="2975"/>
      </w:tabs>
      <w:ind w:left="-567"/>
      <w:rPr>
        <w:sz w:val="16"/>
      </w:rPr>
    </w:pPr>
  </w:p>
  <w:p w14:paraId="42A2B70B" w14:textId="77777777" w:rsidR="0087456C" w:rsidRDefault="0087456C" w:rsidP="001B5B4C">
    <w:pPr>
      <w:pStyle w:val="Textoindependiente"/>
      <w:tabs>
        <w:tab w:val="left" w:pos="2975"/>
      </w:tabs>
      <w:ind w:left="-567"/>
      <w:rPr>
        <w:sz w:val="16"/>
      </w:rPr>
    </w:pPr>
  </w:p>
  <w:p w14:paraId="77550566" w14:textId="77777777" w:rsidR="0087456C" w:rsidRDefault="00E84C99" w:rsidP="001B5B4C">
    <w:pPr>
      <w:pStyle w:val="Textoindependiente"/>
      <w:ind w:left="-1134"/>
      <w:rPr>
        <w:sz w:val="16"/>
      </w:rPr>
    </w:pPr>
    <w:r>
      <w:rPr>
        <w:noProof/>
        <w:lang w:val="es-ES"/>
      </w:rPr>
      <w:drawing>
        <wp:inline distT="0" distB="0" distL="0" distR="0" wp14:anchorId="54092B15" wp14:editId="7EC6AE80">
          <wp:extent cx="1682115" cy="903605"/>
          <wp:effectExtent l="0" t="0" r="0" b="0"/>
          <wp:docPr id="2" name="Imagen 2" descr="C:\Users\emontero\Desktop\LOGOS\logo2linies_COLOR_ABSIS.jpg"/>
          <wp:cNvGraphicFramePr/>
          <a:graphic xmlns:a="http://schemas.openxmlformats.org/drawingml/2006/main">
            <a:graphicData uri="http://schemas.openxmlformats.org/drawingml/2006/picture">
              <pic:pic xmlns:pic="http://schemas.openxmlformats.org/drawingml/2006/picture">
                <pic:nvPicPr>
                  <pic:cNvPr id="2" name="Imagen 2" descr="C:\Users\emontero\Desktop\LOGOS\logo2linies_COLOR_ABSIS.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682115" cy="903605"/>
                  </a:xfrm>
                  <a:prstGeom prst="rect">
                    <a:avLst/>
                  </a:prstGeom>
                  <a:noFill/>
                  <a:ln>
                    <a:noFill/>
                  </a:ln>
                </pic:spPr>
              </pic:pic>
            </a:graphicData>
          </a:graphic>
        </wp:inline>
      </w:drawing>
    </w:r>
  </w:p>
  <w:p w14:paraId="13BD032F" w14:textId="5B7E4C26" w:rsidR="0087456C" w:rsidRPr="0004027F" w:rsidRDefault="00E84C99" w:rsidP="0092129F">
    <w:pPr>
      <w:pStyle w:val="Encabezado"/>
      <w:jc w:val="right"/>
      <w:rPr>
        <w:szCs w:val="20"/>
      </w:rPr>
    </w:pPr>
    <w:r>
      <w:rPr>
        <w:szCs w:val="20"/>
      </w:rPr>
      <w:t xml:space="preserve">Exp. Núm. </w:t>
    </w:r>
    <w:r w:rsidR="00666DA5">
      <w:rPr>
        <w:szCs w:val="20"/>
      </w:rPr>
      <w:t>1413/2024</w:t>
    </w: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24807"/>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1" w15:restartNumberingAfterBreak="0">
    <w:nsid w:val="13085F40"/>
    <w:multiLevelType w:val="hybridMultilevel"/>
    <w:tmpl w:val="046021D0"/>
    <w:lvl w:ilvl="0" w:tplc="0DB2DAC0">
      <w:numFmt w:val="bullet"/>
      <w:lvlText w:val="-"/>
      <w:lvlJc w:val="left"/>
      <w:pPr>
        <w:tabs>
          <w:tab w:val="num" w:pos="1800"/>
        </w:tabs>
        <w:ind w:left="1800" w:hanging="360"/>
      </w:pPr>
      <w:rPr>
        <w:rFonts w:ascii="Arial" w:eastAsia="Times New Roman" w:hAnsi="Arial" w:cs="Arial" w:hint="default"/>
      </w:rPr>
    </w:lvl>
    <w:lvl w:ilvl="1" w:tplc="9FBC94C4" w:tentative="1">
      <w:start w:val="1"/>
      <w:numFmt w:val="bullet"/>
      <w:lvlText w:val="o"/>
      <w:lvlJc w:val="left"/>
      <w:pPr>
        <w:tabs>
          <w:tab w:val="num" w:pos="2520"/>
        </w:tabs>
        <w:ind w:left="2520" w:hanging="360"/>
      </w:pPr>
      <w:rPr>
        <w:rFonts w:ascii="Courier New" w:hAnsi="Courier New" w:cs="Wingdings" w:hint="default"/>
      </w:rPr>
    </w:lvl>
    <w:lvl w:ilvl="2" w:tplc="94B0B726" w:tentative="1">
      <w:start w:val="1"/>
      <w:numFmt w:val="bullet"/>
      <w:lvlText w:val=""/>
      <w:lvlJc w:val="left"/>
      <w:pPr>
        <w:tabs>
          <w:tab w:val="num" w:pos="3240"/>
        </w:tabs>
        <w:ind w:left="3240" w:hanging="360"/>
      </w:pPr>
      <w:rPr>
        <w:rFonts w:ascii="Wingdings" w:hAnsi="Wingdings" w:hint="default"/>
      </w:rPr>
    </w:lvl>
    <w:lvl w:ilvl="3" w:tplc="A454D212" w:tentative="1">
      <w:start w:val="1"/>
      <w:numFmt w:val="bullet"/>
      <w:lvlText w:val=""/>
      <w:lvlJc w:val="left"/>
      <w:pPr>
        <w:tabs>
          <w:tab w:val="num" w:pos="3960"/>
        </w:tabs>
        <w:ind w:left="3960" w:hanging="360"/>
      </w:pPr>
      <w:rPr>
        <w:rFonts w:ascii="Symbol" w:hAnsi="Symbol" w:hint="default"/>
      </w:rPr>
    </w:lvl>
    <w:lvl w:ilvl="4" w:tplc="7B968B28" w:tentative="1">
      <w:start w:val="1"/>
      <w:numFmt w:val="bullet"/>
      <w:lvlText w:val="o"/>
      <w:lvlJc w:val="left"/>
      <w:pPr>
        <w:tabs>
          <w:tab w:val="num" w:pos="4680"/>
        </w:tabs>
        <w:ind w:left="4680" w:hanging="360"/>
      </w:pPr>
      <w:rPr>
        <w:rFonts w:ascii="Courier New" w:hAnsi="Courier New" w:cs="Wingdings" w:hint="default"/>
      </w:rPr>
    </w:lvl>
    <w:lvl w:ilvl="5" w:tplc="0B0E8770" w:tentative="1">
      <w:start w:val="1"/>
      <w:numFmt w:val="bullet"/>
      <w:lvlText w:val=""/>
      <w:lvlJc w:val="left"/>
      <w:pPr>
        <w:tabs>
          <w:tab w:val="num" w:pos="5400"/>
        </w:tabs>
        <w:ind w:left="5400" w:hanging="360"/>
      </w:pPr>
      <w:rPr>
        <w:rFonts w:ascii="Wingdings" w:hAnsi="Wingdings" w:hint="default"/>
      </w:rPr>
    </w:lvl>
    <w:lvl w:ilvl="6" w:tplc="6E763B34" w:tentative="1">
      <w:start w:val="1"/>
      <w:numFmt w:val="bullet"/>
      <w:lvlText w:val=""/>
      <w:lvlJc w:val="left"/>
      <w:pPr>
        <w:tabs>
          <w:tab w:val="num" w:pos="6120"/>
        </w:tabs>
        <w:ind w:left="6120" w:hanging="360"/>
      </w:pPr>
      <w:rPr>
        <w:rFonts w:ascii="Symbol" w:hAnsi="Symbol" w:hint="default"/>
      </w:rPr>
    </w:lvl>
    <w:lvl w:ilvl="7" w:tplc="B4D4AC22" w:tentative="1">
      <w:start w:val="1"/>
      <w:numFmt w:val="bullet"/>
      <w:lvlText w:val="o"/>
      <w:lvlJc w:val="left"/>
      <w:pPr>
        <w:tabs>
          <w:tab w:val="num" w:pos="6840"/>
        </w:tabs>
        <w:ind w:left="6840" w:hanging="360"/>
      </w:pPr>
      <w:rPr>
        <w:rFonts w:ascii="Courier New" w:hAnsi="Courier New" w:cs="Wingdings" w:hint="default"/>
      </w:rPr>
    </w:lvl>
    <w:lvl w:ilvl="8" w:tplc="3E56D0C2"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3FA27AA1"/>
    <w:multiLevelType w:val="hybridMultilevel"/>
    <w:tmpl w:val="7D0221F6"/>
    <w:lvl w:ilvl="0" w:tplc="51300634">
      <w:start w:val="2"/>
      <w:numFmt w:val="bullet"/>
      <w:lvlText w:val=""/>
      <w:lvlJc w:val="left"/>
      <w:pPr>
        <w:ind w:left="720" w:hanging="360"/>
      </w:pPr>
      <w:rPr>
        <w:rFonts w:ascii="Symbol" w:eastAsia="Times New Roman" w:hAnsi="Symbo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45E228E5"/>
    <w:multiLevelType w:val="hybridMultilevel"/>
    <w:tmpl w:val="4CF4AC1A"/>
    <w:lvl w:ilvl="0" w:tplc="FBC07FC6">
      <w:start w:val="1"/>
      <w:numFmt w:val="decimal"/>
      <w:lvlText w:val="%1."/>
      <w:lvlJc w:val="left"/>
      <w:pPr>
        <w:tabs>
          <w:tab w:val="num" w:pos="1980"/>
        </w:tabs>
        <w:ind w:left="1980" w:hanging="360"/>
      </w:pPr>
      <w:rPr>
        <w:rFonts w:hint="default"/>
      </w:rPr>
    </w:lvl>
    <w:lvl w:ilvl="1" w:tplc="39A4AD84" w:tentative="1">
      <w:start w:val="1"/>
      <w:numFmt w:val="lowerLetter"/>
      <w:lvlText w:val="%2."/>
      <w:lvlJc w:val="left"/>
      <w:pPr>
        <w:tabs>
          <w:tab w:val="num" w:pos="1440"/>
        </w:tabs>
        <w:ind w:left="1440" w:hanging="360"/>
      </w:pPr>
    </w:lvl>
    <w:lvl w:ilvl="2" w:tplc="20745E32" w:tentative="1">
      <w:start w:val="1"/>
      <w:numFmt w:val="lowerRoman"/>
      <w:lvlText w:val="%3."/>
      <w:lvlJc w:val="right"/>
      <w:pPr>
        <w:tabs>
          <w:tab w:val="num" w:pos="2160"/>
        </w:tabs>
        <w:ind w:left="2160" w:hanging="180"/>
      </w:pPr>
    </w:lvl>
    <w:lvl w:ilvl="3" w:tplc="29840EC4" w:tentative="1">
      <w:start w:val="1"/>
      <w:numFmt w:val="decimal"/>
      <w:lvlText w:val="%4."/>
      <w:lvlJc w:val="left"/>
      <w:pPr>
        <w:tabs>
          <w:tab w:val="num" w:pos="2880"/>
        </w:tabs>
        <w:ind w:left="2880" w:hanging="360"/>
      </w:pPr>
    </w:lvl>
    <w:lvl w:ilvl="4" w:tplc="EF0AFD5C" w:tentative="1">
      <w:start w:val="1"/>
      <w:numFmt w:val="lowerLetter"/>
      <w:lvlText w:val="%5."/>
      <w:lvlJc w:val="left"/>
      <w:pPr>
        <w:tabs>
          <w:tab w:val="num" w:pos="3600"/>
        </w:tabs>
        <w:ind w:left="3600" w:hanging="360"/>
      </w:pPr>
    </w:lvl>
    <w:lvl w:ilvl="5" w:tplc="3DAA323C" w:tentative="1">
      <w:start w:val="1"/>
      <w:numFmt w:val="lowerRoman"/>
      <w:lvlText w:val="%6."/>
      <w:lvlJc w:val="right"/>
      <w:pPr>
        <w:tabs>
          <w:tab w:val="num" w:pos="4320"/>
        </w:tabs>
        <w:ind w:left="4320" w:hanging="180"/>
      </w:pPr>
    </w:lvl>
    <w:lvl w:ilvl="6" w:tplc="94065408" w:tentative="1">
      <w:start w:val="1"/>
      <w:numFmt w:val="decimal"/>
      <w:lvlText w:val="%7."/>
      <w:lvlJc w:val="left"/>
      <w:pPr>
        <w:tabs>
          <w:tab w:val="num" w:pos="5040"/>
        </w:tabs>
        <w:ind w:left="5040" w:hanging="360"/>
      </w:pPr>
    </w:lvl>
    <w:lvl w:ilvl="7" w:tplc="0EA419F4" w:tentative="1">
      <w:start w:val="1"/>
      <w:numFmt w:val="lowerLetter"/>
      <w:lvlText w:val="%8."/>
      <w:lvlJc w:val="left"/>
      <w:pPr>
        <w:tabs>
          <w:tab w:val="num" w:pos="5760"/>
        </w:tabs>
        <w:ind w:left="5760" w:hanging="360"/>
      </w:pPr>
    </w:lvl>
    <w:lvl w:ilvl="8" w:tplc="16980238" w:tentative="1">
      <w:start w:val="1"/>
      <w:numFmt w:val="lowerRoman"/>
      <w:lvlText w:val="%9."/>
      <w:lvlJc w:val="right"/>
      <w:pPr>
        <w:tabs>
          <w:tab w:val="num" w:pos="6480"/>
        </w:tabs>
        <w:ind w:left="6480" w:hanging="180"/>
      </w:pPr>
    </w:lvl>
  </w:abstractNum>
  <w:abstractNum w:abstractNumId="4" w15:restartNumberingAfterBreak="0">
    <w:nsid w:val="53006865"/>
    <w:multiLevelType w:val="hybridMultilevel"/>
    <w:tmpl w:val="1954311E"/>
    <w:lvl w:ilvl="0" w:tplc="6ECC09B6">
      <w:start w:val="53"/>
      <w:numFmt w:val="bullet"/>
      <w:lvlText w:val="-"/>
      <w:lvlJc w:val="left"/>
      <w:pPr>
        <w:tabs>
          <w:tab w:val="num" w:pos="1800"/>
        </w:tabs>
        <w:ind w:left="1800" w:hanging="360"/>
      </w:pPr>
      <w:rPr>
        <w:rFonts w:ascii="Times New Roman" w:eastAsia="Times New Roman" w:hAnsi="Times New Roman" w:cs="Times New Roman" w:hint="default"/>
      </w:rPr>
    </w:lvl>
    <w:lvl w:ilvl="1" w:tplc="C84226A2" w:tentative="1">
      <w:start w:val="1"/>
      <w:numFmt w:val="bullet"/>
      <w:lvlText w:val="o"/>
      <w:lvlJc w:val="left"/>
      <w:pPr>
        <w:tabs>
          <w:tab w:val="num" w:pos="2520"/>
        </w:tabs>
        <w:ind w:left="2520" w:hanging="360"/>
      </w:pPr>
      <w:rPr>
        <w:rFonts w:ascii="Courier New" w:hAnsi="Courier New" w:hint="default"/>
      </w:rPr>
    </w:lvl>
    <w:lvl w:ilvl="2" w:tplc="5C86E17E" w:tentative="1">
      <w:start w:val="1"/>
      <w:numFmt w:val="bullet"/>
      <w:lvlText w:val=""/>
      <w:lvlJc w:val="left"/>
      <w:pPr>
        <w:tabs>
          <w:tab w:val="num" w:pos="3240"/>
        </w:tabs>
        <w:ind w:left="3240" w:hanging="360"/>
      </w:pPr>
      <w:rPr>
        <w:rFonts w:ascii="Wingdings" w:hAnsi="Wingdings" w:hint="default"/>
      </w:rPr>
    </w:lvl>
    <w:lvl w:ilvl="3" w:tplc="529238E4" w:tentative="1">
      <w:start w:val="1"/>
      <w:numFmt w:val="bullet"/>
      <w:lvlText w:val=""/>
      <w:lvlJc w:val="left"/>
      <w:pPr>
        <w:tabs>
          <w:tab w:val="num" w:pos="3960"/>
        </w:tabs>
        <w:ind w:left="3960" w:hanging="360"/>
      </w:pPr>
      <w:rPr>
        <w:rFonts w:ascii="Symbol" w:hAnsi="Symbol" w:hint="default"/>
      </w:rPr>
    </w:lvl>
    <w:lvl w:ilvl="4" w:tplc="E6FE3038" w:tentative="1">
      <w:start w:val="1"/>
      <w:numFmt w:val="bullet"/>
      <w:lvlText w:val="o"/>
      <w:lvlJc w:val="left"/>
      <w:pPr>
        <w:tabs>
          <w:tab w:val="num" w:pos="4680"/>
        </w:tabs>
        <w:ind w:left="4680" w:hanging="360"/>
      </w:pPr>
      <w:rPr>
        <w:rFonts w:ascii="Courier New" w:hAnsi="Courier New" w:hint="default"/>
      </w:rPr>
    </w:lvl>
    <w:lvl w:ilvl="5" w:tplc="4068269A" w:tentative="1">
      <w:start w:val="1"/>
      <w:numFmt w:val="bullet"/>
      <w:lvlText w:val=""/>
      <w:lvlJc w:val="left"/>
      <w:pPr>
        <w:tabs>
          <w:tab w:val="num" w:pos="5400"/>
        </w:tabs>
        <w:ind w:left="5400" w:hanging="360"/>
      </w:pPr>
      <w:rPr>
        <w:rFonts w:ascii="Wingdings" w:hAnsi="Wingdings" w:hint="default"/>
      </w:rPr>
    </w:lvl>
    <w:lvl w:ilvl="6" w:tplc="5658FEC6" w:tentative="1">
      <w:start w:val="1"/>
      <w:numFmt w:val="bullet"/>
      <w:lvlText w:val=""/>
      <w:lvlJc w:val="left"/>
      <w:pPr>
        <w:tabs>
          <w:tab w:val="num" w:pos="6120"/>
        </w:tabs>
        <w:ind w:left="6120" w:hanging="360"/>
      </w:pPr>
      <w:rPr>
        <w:rFonts w:ascii="Symbol" w:hAnsi="Symbol" w:hint="default"/>
      </w:rPr>
    </w:lvl>
    <w:lvl w:ilvl="7" w:tplc="9A02B76E" w:tentative="1">
      <w:start w:val="1"/>
      <w:numFmt w:val="bullet"/>
      <w:lvlText w:val="o"/>
      <w:lvlJc w:val="left"/>
      <w:pPr>
        <w:tabs>
          <w:tab w:val="num" w:pos="6840"/>
        </w:tabs>
        <w:ind w:left="6840" w:hanging="360"/>
      </w:pPr>
      <w:rPr>
        <w:rFonts w:ascii="Courier New" w:hAnsi="Courier New" w:hint="default"/>
      </w:rPr>
    </w:lvl>
    <w:lvl w:ilvl="8" w:tplc="92429554"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DAC48CC"/>
    <w:multiLevelType w:val="multilevel"/>
    <w:tmpl w:val="6D3CF722"/>
    <w:lvl w:ilvl="0">
      <w:start w:val="17"/>
      <w:numFmt w:val="bullet"/>
      <w:lvlText w:val="-"/>
      <w:lvlJc w:val="left"/>
      <w:pPr>
        <w:tabs>
          <w:tab w:val="num" w:pos="1800"/>
        </w:tabs>
        <w:ind w:left="1800" w:hanging="360"/>
      </w:pPr>
      <w:rPr>
        <w:rFonts w:ascii="Arial" w:eastAsia="Times New Roman" w:hAnsi="Arial" w:cs="Arial" w:hint="default"/>
      </w:rPr>
    </w:lvl>
    <w:lvl w:ilvl="1" w:tentative="1">
      <w:start w:val="1"/>
      <w:numFmt w:val="bullet"/>
      <w:lvlText w:val="o"/>
      <w:lvlJc w:val="left"/>
      <w:pPr>
        <w:tabs>
          <w:tab w:val="num" w:pos="2520"/>
        </w:tabs>
        <w:ind w:left="2520" w:hanging="360"/>
      </w:pPr>
      <w:rPr>
        <w:rFonts w:ascii="Courier New" w:hAnsi="Courier New" w:cs="Wingdings"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Wingdings"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Wingdings"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6AA2141B"/>
    <w:multiLevelType w:val="singleLevel"/>
    <w:tmpl w:val="267CD1B8"/>
    <w:lvl w:ilvl="0">
      <w:start w:val="1"/>
      <w:numFmt w:val="bullet"/>
      <w:lvlText w:val=""/>
      <w:lvlJc w:val="left"/>
      <w:pPr>
        <w:tabs>
          <w:tab w:val="num" w:pos="360"/>
        </w:tabs>
        <w:ind w:left="360" w:hanging="360"/>
      </w:pPr>
      <w:rPr>
        <w:rFonts w:ascii="Wingdings" w:hAnsi="Wingdings" w:hint="default"/>
        <w:sz w:val="20"/>
      </w:rPr>
    </w:lvl>
  </w:abstractNum>
  <w:abstractNum w:abstractNumId="7" w15:restartNumberingAfterBreak="0">
    <w:nsid w:val="71940134"/>
    <w:multiLevelType w:val="hybridMultilevel"/>
    <w:tmpl w:val="7F90387A"/>
    <w:lvl w:ilvl="0" w:tplc="78C8F63A">
      <w:start w:val="1"/>
      <w:numFmt w:val="decimal"/>
      <w:lvlText w:val="%1-"/>
      <w:lvlJc w:val="left"/>
      <w:pPr>
        <w:tabs>
          <w:tab w:val="num" w:pos="1128"/>
        </w:tabs>
        <w:ind w:left="1128" w:hanging="360"/>
      </w:pPr>
      <w:rPr>
        <w:rFonts w:hint="default"/>
      </w:rPr>
    </w:lvl>
    <w:lvl w:ilvl="1" w:tplc="A986F940" w:tentative="1">
      <w:start w:val="1"/>
      <w:numFmt w:val="lowerLetter"/>
      <w:lvlText w:val="%2."/>
      <w:lvlJc w:val="left"/>
      <w:pPr>
        <w:tabs>
          <w:tab w:val="num" w:pos="1848"/>
        </w:tabs>
        <w:ind w:left="1848" w:hanging="360"/>
      </w:pPr>
    </w:lvl>
    <w:lvl w:ilvl="2" w:tplc="D60AE924" w:tentative="1">
      <w:start w:val="1"/>
      <w:numFmt w:val="lowerRoman"/>
      <w:lvlText w:val="%3."/>
      <w:lvlJc w:val="right"/>
      <w:pPr>
        <w:tabs>
          <w:tab w:val="num" w:pos="2568"/>
        </w:tabs>
        <w:ind w:left="2568" w:hanging="180"/>
      </w:pPr>
    </w:lvl>
    <w:lvl w:ilvl="3" w:tplc="D08AC93C" w:tentative="1">
      <w:start w:val="1"/>
      <w:numFmt w:val="decimal"/>
      <w:lvlText w:val="%4."/>
      <w:lvlJc w:val="left"/>
      <w:pPr>
        <w:tabs>
          <w:tab w:val="num" w:pos="3288"/>
        </w:tabs>
        <w:ind w:left="3288" w:hanging="360"/>
      </w:pPr>
    </w:lvl>
    <w:lvl w:ilvl="4" w:tplc="99860E98" w:tentative="1">
      <w:start w:val="1"/>
      <w:numFmt w:val="lowerLetter"/>
      <w:lvlText w:val="%5."/>
      <w:lvlJc w:val="left"/>
      <w:pPr>
        <w:tabs>
          <w:tab w:val="num" w:pos="4008"/>
        </w:tabs>
        <w:ind w:left="4008" w:hanging="360"/>
      </w:pPr>
    </w:lvl>
    <w:lvl w:ilvl="5" w:tplc="190C698C" w:tentative="1">
      <w:start w:val="1"/>
      <w:numFmt w:val="lowerRoman"/>
      <w:lvlText w:val="%6."/>
      <w:lvlJc w:val="right"/>
      <w:pPr>
        <w:tabs>
          <w:tab w:val="num" w:pos="4728"/>
        </w:tabs>
        <w:ind w:left="4728" w:hanging="180"/>
      </w:pPr>
    </w:lvl>
    <w:lvl w:ilvl="6" w:tplc="A1A6FD10" w:tentative="1">
      <w:start w:val="1"/>
      <w:numFmt w:val="decimal"/>
      <w:lvlText w:val="%7."/>
      <w:lvlJc w:val="left"/>
      <w:pPr>
        <w:tabs>
          <w:tab w:val="num" w:pos="5448"/>
        </w:tabs>
        <w:ind w:left="5448" w:hanging="360"/>
      </w:pPr>
    </w:lvl>
    <w:lvl w:ilvl="7" w:tplc="181648C8" w:tentative="1">
      <w:start w:val="1"/>
      <w:numFmt w:val="lowerLetter"/>
      <w:lvlText w:val="%8."/>
      <w:lvlJc w:val="left"/>
      <w:pPr>
        <w:tabs>
          <w:tab w:val="num" w:pos="6168"/>
        </w:tabs>
        <w:ind w:left="6168" w:hanging="360"/>
      </w:pPr>
    </w:lvl>
    <w:lvl w:ilvl="8" w:tplc="988CC9BE" w:tentative="1">
      <w:start w:val="1"/>
      <w:numFmt w:val="lowerRoman"/>
      <w:lvlText w:val="%9."/>
      <w:lvlJc w:val="right"/>
      <w:pPr>
        <w:tabs>
          <w:tab w:val="num" w:pos="6888"/>
        </w:tabs>
        <w:ind w:left="6888" w:hanging="180"/>
      </w:pPr>
    </w:lvl>
  </w:abstractNum>
  <w:abstractNum w:abstractNumId="8" w15:restartNumberingAfterBreak="0">
    <w:nsid w:val="78756582"/>
    <w:multiLevelType w:val="singleLevel"/>
    <w:tmpl w:val="1098F41C"/>
    <w:lvl w:ilvl="0">
      <w:numFmt w:val="bullet"/>
      <w:lvlText w:val="-"/>
      <w:lvlJc w:val="left"/>
      <w:pPr>
        <w:tabs>
          <w:tab w:val="num" w:pos="360"/>
        </w:tabs>
        <w:ind w:left="360" w:hanging="360"/>
      </w:pPr>
      <w:rPr>
        <w:rFonts w:ascii="Times New Roman" w:hAnsi="Times New Roman" w:hint="default"/>
      </w:rPr>
    </w:lvl>
  </w:abstractNum>
  <w:num w:numId="1" w16cid:durableId="1902137613">
    <w:abstractNumId w:val="4"/>
  </w:num>
  <w:num w:numId="2" w16cid:durableId="1334918788">
    <w:abstractNumId w:val="1"/>
  </w:num>
  <w:num w:numId="3" w16cid:durableId="1062288468">
    <w:abstractNumId w:val="3"/>
  </w:num>
  <w:num w:numId="4" w16cid:durableId="1191602558">
    <w:abstractNumId w:val="5"/>
  </w:num>
  <w:num w:numId="5" w16cid:durableId="1762723227">
    <w:abstractNumId w:val="0"/>
  </w:num>
  <w:num w:numId="6" w16cid:durableId="151257237">
    <w:abstractNumId w:val="6"/>
  </w:num>
  <w:num w:numId="7" w16cid:durableId="244338298">
    <w:abstractNumId w:val="8"/>
  </w:num>
  <w:num w:numId="8" w16cid:durableId="1979070921">
    <w:abstractNumId w:val="7"/>
  </w:num>
  <w:num w:numId="9" w16cid:durableId="19841170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C99"/>
    <w:rsid w:val="000B2BC5"/>
    <w:rsid w:val="000F7C7B"/>
    <w:rsid w:val="00154906"/>
    <w:rsid w:val="0038635C"/>
    <w:rsid w:val="00417F04"/>
    <w:rsid w:val="005941FD"/>
    <w:rsid w:val="00666DA5"/>
    <w:rsid w:val="00812609"/>
    <w:rsid w:val="0087456C"/>
    <w:rsid w:val="009D5F0F"/>
    <w:rsid w:val="009F19A2"/>
    <w:rsid w:val="00AA132A"/>
    <w:rsid w:val="00AD2606"/>
    <w:rsid w:val="00C01C07"/>
    <w:rsid w:val="00C11966"/>
    <w:rsid w:val="00D842A5"/>
    <w:rsid w:val="00E84C99"/>
    <w:rsid w:val="00F954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2A15B2"/>
  <w15:docId w15:val="{4DB7DE56-E2F0-4B7A-9552-D6D666627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FE"/>
    <w:rPr>
      <w:rFonts w:ascii="Arial" w:hAnsi="Arial" w:cs="Arial"/>
      <w:szCs w:val="24"/>
      <w:lang w:val="ca-ES"/>
    </w:rPr>
  </w:style>
  <w:style w:type="paragraph" w:styleId="Ttulo1">
    <w:name w:val="heading 1"/>
    <w:basedOn w:val="Normal"/>
    <w:next w:val="Normal"/>
    <w:qFormat/>
    <w:pPr>
      <w:keepNext/>
      <w:tabs>
        <w:tab w:val="left" w:pos="2410"/>
      </w:tabs>
      <w:outlineLvl w:val="0"/>
    </w:pPr>
    <w:rPr>
      <w:rFonts w:cs="Times New Roman"/>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jc w:val="both"/>
    </w:pPr>
    <w:rPr>
      <w:rFonts w:cs="Times New Roman"/>
      <w:sz w:val="24"/>
      <w:szCs w:val="20"/>
    </w:rPr>
  </w:style>
  <w:style w:type="paragraph" w:styleId="Textoindependiente2">
    <w:name w:val="Body Text 2"/>
    <w:basedOn w:val="Normal"/>
    <w:pPr>
      <w:spacing w:line="360" w:lineRule="auto"/>
      <w:jc w:val="both"/>
    </w:pPr>
    <w:rPr>
      <w:rFonts w:cs="Times New Roman"/>
      <w:sz w:val="22"/>
      <w:szCs w:val="20"/>
      <w:lang w:val="es-ES_tradnl"/>
    </w:rPr>
  </w:style>
  <w:style w:type="paragraph" w:styleId="Textodebloque">
    <w:name w:val="Block Text"/>
    <w:basedOn w:val="Normal"/>
    <w:rsid w:val="00B730A4"/>
    <w:pPr>
      <w:ind w:left="709" w:right="510"/>
      <w:jc w:val="both"/>
    </w:pPr>
    <w:rPr>
      <w:rFonts w:cs="Times New Roman"/>
      <w:sz w:val="24"/>
      <w:szCs w:val="20"/>
    </w:rPr>
  </w:style>
  <w:style w:type="paragraph" w:styleId="Textodeglobo">
    <w:name w:val="Balloon Text"/>
    <w:basedOn w:val="Normal"/>
    <w:link w:val="TextodegloboCar"/>
    <w:uiPriority w:val="99"/>
    <w:semiHidden/>
    <w:unhideWhenUsed/>
    <w:rsid w:val="0004027F"/>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27F"/>
    <w:rPr>
      <w:rFonts w:ascii="Tahoma" w:hAnsi="Tahoma" w:cs="Tahoma"/>
      <w:sz w:val="16"/>
      <w:szCs w:val="16"/>
      <w:lang w:val="ca-ES"/>
    </w:rPr>
  </w:style>
  <w:style w:type="character" w:customStyle="1" w:styleId="PiedepginaCar">
    <w:name w:val="Pie de página Car"/>
    <w:basedOn w:val="Fuentedeprrafopredeter"/>
    <w:link w:val="Piedepgina"/>
    <w:uiPriority w:val="99"/>
    <w:rsid w:val="0004027F"/>
    <w:rPr>
      <w:rFonts w:ascii="Arial" w:hAnsi="Arial" w:cs="Arial"/>
      <w:szCs w:val="24"/>
      <w:lang w:val="ca-ES"/>
    </w:rPr>
  </w:style>
  <w:style w:type="character" w:styleId="Hipervnculo">
    <w:name w:val="Hyperlink"/>
    <w:basedOn w:val="Fuentedeprrafopredeter"/>
    <w:uiPriority w:val="99"/>
    <w:unhideWhenUsed/>
    <w:rsid w:val="0004027F"/>
    <w:rPr>
      <w:color w:val="0000FF" w:themeColor="hyperlink"/>
      <w:u w:val="single"/>
    </w:rPr>
  </w:style>
  <w:style w:type="paragraph" w:styleId="Prrafodelista">
    <w:name w:val="List Paragraph"/>
    <w:basedOn w:val="Normal"/>
    <w:uiPriority w:val="34"/>
    <w:qFormat/>
    <w:rsid w:val="00E84C99"/>
    <w:pPr>
      <w:ind w:left="720"/>
      <w:contextualSpacing/>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19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srius.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Normal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6480E-9F60-4403-93D1-7A0C131FA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Normal1</Template>
  <TotalTime>31</TotalTime>
  <Pages>4</Pages>
  <Words>1648</Words>
  <Characters>9710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17/80 1980  Vallat</vt:lpstr>
    </vt:vector>
  </TitlesOfParts>
  <Company>HP</Company>
  <LinksUpToDate>false</LinksUpToDate>
  <CharactersWithSpaces>11336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17/80 1980  Vallat</dc:title>
  <dc:creator>Usuario</dc:creator>
  <cp:lastModifiedBy>Lidia Oltra Giol</cp:lastModifiedBy>
  <cp:revision>8</cp:revision>
  <cp:lastPrinted>2009-02-03T06:32:00Z</cp:lastPrinted>
  <dcterms:created xsi:type="dcterms:W3CDTF">2022-12-07T09:58:00Z</dcterms:created>
  <dcterms:modified xsi:type="dcterms:W3CDTF">2025-01-12T09:51:00Z</dcterms:modified>
</cp:coreProperties>
</file>