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72340D" w:rsidRPr="001C3A31" w14:paraId="58AB0061" w14:textId="77777777" w:rsidTr="00365D2B">
        <w:tc>
          <w:tcPr>
            <w:tcW w:w="4818" w:type="dxa"/>
            <w:tcMar>
              <w:left w:w="52" w:type="dxa"/>
            </w:tcMar>
          </w:tcPr>
          <w:p w14:paraId="40E1BA5F" w14:textId="77777777" w:rsidR="0072340D" w:rsidRPr="00EA61C1" w:rsidRDefault="0072340D" w:rsidP="00365D2B">
            <w:pPr>
              <w:pStyle w:val="Testu-gorputza"/>
              <w:spacing w:before="60" w:after="60"/>
              <w:ind w:left="60" w:right="60"/>
              <w:jc w:val="center"/>
              <w:rPr>
                <w:rFonts w:ascii="Calibri" w:hAnsi="Calibri" w:cs="Calibri"/>
                <w:b/>
                <w:szCs w:val="22"/>
                <w:lang w:val="eu-ES"/>
              </w:rPr>
            </w:pPr>
            <w:bookmarkStart w:id="0" w:name="_Hlk108009240"/>
            <w:r w:rsidRPr="00EA61C1">
              <w:rPr>
                <w:rFonts w:ascii="Calibri" w:hAnsi="Calibri" w:cs="Calibri"/>
                <w:b/>
                <w:szCs w:val="22"/>
                <w:lang w:val="eu-ES"/>
              </w:rPr>
              <w:t>LEGORRETAKO UDALA.</w:t>
            </w:r>
          </w:p>
        </w:tc>
        <w:tc>
          <w:tcPr>
            <w:tcW w:w="4820" w:type="dxa"/>
            <w:tcMar>
              <w:left w:w="52" w:type="dxa"/>
            </w:tcMar>
          </w:tcPr>
          <w:p w14:paraId="2EB7B517" w14:textId="77777777" w:rsidR="0072340D" w:rsidRPr="00EA61C1" w:rsidRDefault="0072340D" w:rsidP="00365D2B">
            <w:pPr>
              <w:autoSpaceDE w:val="0"/>
              <w:autoSpaceDN w:val="0"/>
              <w:adjustRightInd w:val="0"/>
              <w:spacing w:before="60" w:after="60"/>
              <w:ind w:left="60" w:right="60"/>
              <w:jc w:val="center"/>
              <w:rPr>
                <w:rFonts w:ascii="Calibri" w:hAnsi="Calibri" w:cs="Calibri"/>
                <w:b/>
                <w:sz w:val="22"/>
                <w:szCs w:val="22"/>
                <w:lang w:val="eu-ES"/>
              </w:rPr>
            </w:pPr>
            <w:r w:rsidRPr="00EA61C1">
              <w:rPr>
                <w:rFonts w:ascii="Calibri" w:hAnsi="Calibri" w:cs="Calibri"/>
                <w:b/>
                <w:sz w:val="22"/>
                <w:szCs w:val="22"/>
                <w:lang w:val="eu-ES"/>
              </w:rPr>
              <w:t>AYUNTAMIENTO DE LEGORRETA</w:t>
            </w:r>
          </w:p>
        </w:tc>
      </w:tr>
      <w:tr w:rsidR="0072340D" w:rsidRPr="001C3A31" w14:paraId="380FFAE8" w14:textId="77777777" w:rsidTr="00365D2B">
        <w:tc>
          <w:tcPr>
            <w:tcW w:w="4818" w:type="dxa"/>
            <w:tcMar>
              <w:left w:w="52" w:type="dxa"/>
            </w:tcMar>
          </w:tcPr>
          <w:p w14:paraId="333A7EF4" w14:textId="65EF51BE" w:rsidR="0072340D" w:rsidRPr="000856D2" w:rsidRDefault="0072340D" w:rsidP="00365D2B">
            <w:pPr>
              <w:autoSpaceDE w:val="0"/>
              <w:autoSpaceDN w:val="0"/>
              <w:adjustRightInd w:val="0"/>
              <w:spacing w:before="60" w:after="60"/>
              <w:ind w:left="60" w:right="60"/>
              <w:jc w:val="center"/>
              <w:rPr>
                <w:rFonts w:ascii="Calibri" w:hAnsi="Calibri" w:cs="Calibri"/>
                <w:b/>
                <w:iCs/>
                <w:color w:val="191919"/>
                <w:sz w:val="22"/>
                <w:szCs w:val="22"/>
                <w:lang w:val="eu-ES"/>
              </w:rPr>
            </w:pPr>
            <w:r w:rsidRPr="000856D2">
              <w:rPr>
                <w:rFonts w:ascii="Calibri" w:hAnsi="Calibri" w:cs="Calibri"/>
                <w:b/>
                <w:iCs/>
                <w:color w:val="191919"/>
                <w:sz w:val="22"/>
                <w:szCs w:val="22"/>
                <w:lang w:val="eu-ES"/>
              </w:rPr>
              <w:t>202</w:t>
            </w:r>
            <w:r w:rsidR="00F51223">
              <w:rPr>
                <w:rFonts w:ascii="Calibri" w:hAnsi="Calibri" w:cs="Calibri"/>
                <w:b/>
                <w:iCs/>
                <w:color w:val="191919"/>
                <w:sz w:val="22"/>
                <w:szCs w:val="22"/>
                <w:lang w:val="eu-ES"/>
              </w:rPr>
              <w:t>5e</w:t>
            </w:r>
            <w:r w:rsidRPr="000856D2">
              <w:rPr>
                <w:rFonts w:ascii="Calibri" w:hAnsi="Calibri" w:cs="Calibri"/>
                <w:b/>
                <w:iCs/>
                <w:color w:val="191919"/>
                <w:sz w:val="22"/>
                <w:szCs w:val="22"/>
                <w:lang w:val="eu-ES"/>
              </w:rPr>
              <w:t>rako Dirulaguntzen deialdia euskara ikasteko</w:t>
            </w:r>
          </w:p>
        </w:tc>
        <w:tc>
          <w:tcPr>
            <w:tcW w:w="4820" w:type="dxa"/>
            <w:tcMar>
              <w:left w:w="52" w:type="dxa"/>
            </w:tcMar>
          </w:tcPr>
          <w:p w14:paraId="662517D4" w14:textId="6D542FDA" w:rsidR="0072340D" w:rsidRPr="000856D2" w:rsidRDefault="0072340D" w:rsidP="00365D2B">
            <w:pPr>
              <w:autoSpaceDE w:val="0"/>
              <w:autoSpaceDN w:val="0"/>
              <w:adjustRightInd w:val="0"/>
              <w:spacing w:before="60" w:after="60"/>
              <w:ind w:left="60" w:right="60"/>
              <w:jc w:val="center"/>
              <w:rPr>
                <w:rFonts w:ascii="Calibri" w:hAnsi="Calibri" w:cs="Calibri"/>
                <w:b/>
                <w:iCs/>
                <w:color w:val="191919"/>
                <w:sz w:val="22"/>
                <w:szCs w:val="22"/>
              </w:rPr>
            </w:pPr>
            <w:r w:rsidRPr="000856D2">
              <w:rPr>
                <w:rFonts w:ascii="Calibri" w:hAnsi="Calibri" w:cs="Calibri"/>
                <w:b/>
                <w:iCs/>
                <w:color w:val="191919"/>
                <w:sz w:val="22"/>
                <w:szCs w:val="22"/>
              </w:rPr>
              <w:t>Convocatoria de subvenciones de 202</w:t>
            </w:r>
            <w:r w:rsidR="00F51223">
              <w:rPr>
                <w:rFonts w:ascii="Calibri" w:hAnsi="Calibri" w:cs="Calibri"/>
                <w:b/>
                <w:iCs/>
                <w:color w:val="191919"/>
                <w:sz w:val="22"/>
                <w:szCs w:val="22"/>
              </w:rPr>
              <w:t>5</w:t>
            </w:r>
            <w:r w:rsidRPr="000856D2">
              <w:rPr>
                <w:rFonts w:ascii="Calibri" w:hAnsi="Calibri" w:cs="Calibri"/>
                <w:b/>
                <w:iCs/>
                <w:color w:val="191919"/>
                <w:sz w:val="22"/>
                <w:szCs w:val="22"/>
              </w:rPr>
              <w:t xml:space="preserve"> para el aprendizaje del euskara</w:t>
            </w:r>
          </w:p>
        </w:tc>
      </w:tr>
      <w:tr w:rsidR="0072340D" w:rsidRPr="001C3A31" w14:paraId="4B5D97B7" w14:textId="77777777" w:rsidTr="00365D2B">
        <w:tc>
          <w:tcPr>
            <w:tcW w:w="4818" w:type="dxa"/>
            <w:tcMar>
              <w:left w:w="52" w:type="dxa"/>
            </w:tcMar>
          </w:tcPr>
          <w:p w14:paraId="5819566B" w14:textId="7839704F" w:rsidR="0072340D" w:rsidRPr="00EA61C1" w:rsidRDefault="0072340D" w:rsidP="00365D2B">
            <w:pPr>
              <w:spacing w:before="60" w:after="60"/>
              <w:ind w:left="150" w:right="150"/>
              <w:jc w:val="both"/>
              <w:rPr>
                <w:rFonts w:ascii="Calibri" w:hAnsi="Calibri" w:cs="Calibri"/>
                <w:sz w:val="22"/>
                <w:szCs w:val="22"/>
                <w:lang w:eastAsia="zh-CN"/>
              </w:rPr>
            </w:pPr>
            <w:r w:rsidRPr="00EA61C1">
              <w:rPr>
                <w:rFonts w:ascii="Calibri" w:hAnsi="Calibri" w:cs="Calibri"/>
                <w:sz w:val="22"/>
                <w:szCs w:val="22"/>
                <w:lang w:eastAsia="zh-CN"/>
              </w:rPr>
              <w:t xml:space="preserve">Euskara </w:t>
            </w:r>
            <w:proofErr w:type="spellStart"/>
            <w:r w:rsidRPr="00EA61C1">
              <w:rPr>
                <w:rFonts w:ascii="Calibri" w:hAnsi="Calibri" w:cs="Calibri"/>
                <w:sz w:val="22"/>
                <w:szCs w:val="22"/>
                <w:lang w:eastAsia="zh-CN"/>
              </w:rPr>
              <w:t>ikasteko</w:t>
            </w:r>
            <w:proofErr w:type="spellEnd"/>
            <w:r w:rsidRPr="00EA61C1">
              <w:rPr>
                <w:rFonts w:ascii="Calibri" w:hAnsi="Calibri" w:cs="Calibri"/>
                <w:sz w:val="22"/>
                <w:szCs w:val="22"/>
                <w:lang w:eastAsia="zh-CN"/>
              </w:rPr>
              <w:t xml:space="preserve"> 202</w:t>
            </w:r>
            <w:r w:rsidR="00F51223">
              <w:rPr>
                <w:rFonts w:ascii="Calibri" w:hAnsi="Calibri" w:cs="Calibri"/>
                <w:sz w:val="22"/>
                <w:szCs w:val="22"/>
                <w:lang w:eastAsia="zh-CN"/>
              </w:rPr>
              <w:t>5e</w:t>
            </w:r>
            <w:r w:rsidRPr="00EA61C1">
              <w:rPr>
                <w:rFonts w:ascii="Calibri" w:hAnsi="Calibri" w:cs="Calibri"/>
                <w:sz w:val="22"/>
                <w:szCs w:val="22"/>
                <w:lang w:eastAsia="zh-CN"/>
              </w:rPr>
              <w:t xml:space="preserve">ko </w:t>
            </w:r>
            <w:proofErr w:type="spellStart"/>
            <w:r w:rsidRPr="00EA61C1">
              <w:rPr>
                <w:rFonts w:ascii="Calibri" w:hAnsi="Calibri" w:cs="Calibri"/>
                <w:sz w:val="22"/>
                <w:szCs w:val="22"/>
                <w:lang w:eastAsia="zh-CN"/>
              </w:rPr>
              <w:t>dirulaguntzen</w:t>
            </w:r>
            <w:proofErr w:type="spellEnd"/>
            <w:r w:rsidRPr="00EA61C1">
              <w:rPr>
                <w:rFonts w:ascii="Calibri" w:hAnsi="Calibri" w:cs="Calibri"/>
                <w:sz w:val="22"/>
                <w:szCs w:val="22"/>
                <w:lang w:eastAsia="zh-CN"/>
              </w:rPr>
              <w:t xml:space="preserve"> </w:t>
            </w:r>
            <w:proofErr w:type="spellStart"/>
            <w:r w:rsidRPr="00EA61C1">
              <w:rPr>
                <w:rFonts w:ascii="Calibri" w:hAnsi="Calibri" w:cs="Calibri"/>
                <w:sz w:val="22"/>
                <w:szCs w:val="22"/>
                <w:lang w:eastAsia="zh-CN"/>
              </w:rPr>
              <w:t>deialdiaren</w:t>
            </w:r>
            <w:proofErr w:type="spellEnd"/>
            <w:r w:rsidRPr="00EA61C1">
              <w:rPr>
                <w:rFonts w:ascii="Calibri" w:hAnsi="Calibri" w:cs="Calibri"/>
                <w:sz w:val="22"/>
                <w:szCs w:val="22"/>
                <w:lang w:eastAsia="zh-CN"/>
              </w:rPr>
              <w:t xml:space="preserve"> </w:t>
            </w:r>
            <w:proofErr w:type="spellStart"/>
            <w:r w:rsidRPr="00EA61C1">
              <w:rPr>
                <w:rFonts w:ascii="Calibri" w:hAnsi="Calibri" w:cs="Calibri"/>
                <w:sz w:val="22"/>
                <w:szCs w:val="22"/>
                <w:lang w:eastAsia="zh-CN"/>
              </w:rPr>
              <w:t>laburpena</w:t>
            </w:r>
            <w:proofErr w:type="spellEnd"/>
            <w:r w:rsidRPr="00EA61C1">
              <w:rPr>
                <w:rFonts w:ascii="Calibri" w:hAnsi="Calibri" w:cs="Calibri"/>
                <w:sz w:val="22"/>
                <w:szCs w:val="22"/>
                <w:lang w:eastAsia="zh-CN"/>
              </w:rPr>
              <w:t xml:space="preserve"> </w:t>
            </w:r>
            <w:proofErr w:type="spellStart"/>
            <w:r>
              <w:rPr>
                <w:rFonts w:ascii="Calibri" w:hAnsi="Calibri" w:cs="Calibri"/>
                <w:sz w:val="22"/>
                <w:szCs w:val="22"/>
                <w:lang w:eastAsia="zh-CN"/>
              </w:rPr>
              <w:t>u</w:t>
            </w:r>
            <w:r w:rsidR="000856D2">
              <w:rPr>
                <w:rFonts w:ascii="Calibri" w:hAnsi="Calibri" w:cs="Calibri"/>
                <w:sz w:val="22"/>
                <w:szCs w:val="22"/>
                <w:lang w:eastAsia="zh-CN"/>
              </w:rPr>
              <w:t>r</w:t>
            </w:r>
            <w:r>
              <w:rPr>
                <w:rFonts w:ascii="Calibri" w:hAnsi="Calibri" w:cs="Calibri"/>
                <w:sz w:val="22"/>
                <w:szCs w:val="22"/>
                <w:lang w:eastAsia="zh-CN"/>
              </w:rPr>
              <w:t>ta</w:t>
            </w:r>
            <w:r w:rsidR="000856D2">
              <w:rPr>
                <w:rFonts w:ascii="Calibri" w:hAnsi="Calibri" w:cs="Calibri"/>
                <w:sz w:val="22"/>
                <w:szCs w:val="22"/>
                <w:lang w:eastAsia="zh-CN"/>
              </w:rPr>
              <w:t>rr</w:t>
            </w:r>
            <w:r>
              <w:rPr>
                <w:rFonts w:ascii="Calibri" w:hAnsi="Calibri" w:cs="Calibri"/>
                <w:sz w:val="22"/>
                <w:szCs w:val="22"/>
                <w:lang w:eastAsia="zh-CN"/>
              </w:rPr>
              <w:t>ila</w:t>
            </w:r>
            <w:r w:rsidRPr="00EA61C1">
              <w:rPr>
                <w:rFonts w:ascii="Calibri" w:hAnsi="Calibri" w:cs="Calibri"/>
                <w:sz w:val="22"/>
                <w:szCs w:val="22"/>
                <w:lang w:eastAsia="zh-CN"/>
              </w:rPr>
              <w:t>ren</w:t>
            </w:r>
            <w:proofErr w:type="spellEnd"/>
            <w:r w:rsidRPr="00EA61C1">
              <w:rPr>
                <w:rFonts w:ascii="Calibri" w:hAnsi="Calibri" w:cs="Calibri"/>
                <w:sz w:val="22"/>
                <w:szCs w:val="22"/>
                <w:lang w:eastAsia="zh-CN"/>
              </w:rPr>
              <w:t xml:space="preserve"> </w:t>
            </w:r>
            <w:r w:rsidR="00F51223">
              <w:rPr>
                <w:rFonts w:ascii="Calibri" w:hAnsi="Calibri" w:cs="Calibri"/>
                <w:sz w:val="22"/>
                <w:szCs w:val="22"/>
                <w:lang w:eastAsia="zh-CN"/>
              </w:rPr>
              <w:t>9</w:t>
            </w:r>
            <w:r w:rsidRPr="00EA61C1">
              <w:rPr>
                <w:rFonts w:ascii="Calibri" w:hAnsi="Calibri" w:cs="Calibri"/>
                <w:sz w:val="22"/>
                <w:szCs w:val="22"/>
                <w:lang w:eastAsia="zh-CN"/>
              </w:rPr>
              <w:t xml:space="preserve">ko </w:t>
            </w:r>
            <w:r w:rsidR="000856D2">
              <w:rPr>
                <w:rFonts w:ascii="Calibri" w:hAnsi="Calibri" w:cs="Calibri"/>
                <w:sz w:val="22"/>
                <w:szCs w:val="22"/>
                <w:lang w:eastAsia="zh-CN"/>
              </w:rPr>
              <w:t>0</w:t>
            </w:r>
            <w:r w:rsidR="00F51223">
              <w:rPr>
                <w:rFonts w:ascii="Calibri" w:hAnsi="Calibri" w:cs="Calibri"/>
                <w:sz w:val="22"/>
                <w:szCs w:val="22"/>
                <w:lang w:eastAsia="zh-CN"/>
              </w:rPr>
              <w:t>04</w:t>
            </w:r>
            <w:r w:rsidRPr="00EA61C1">
              <w:rPr>
                <w:rFonts w:ascii="Calibri" w:hAnsi="Calibri" w:cs="Calibri"/>
                <w:sz w:val="22"/>
                <w:szCs w:val="22"/>
                <w:lang w:eastAsia="zh-CN"/>
              </w:rPr>
              <w:t>/202</w:t>
            </w:r>
            <w:r w:rsidR="000856D2">
              <w:rPr>
                <w:rFonts w:ascii="Calibri" w:hAnsi="Calibri" w:cs="Calibri"/>
                <w:sz w:val="22"/>
                <w:szCs w:val="22"/>
                <w:lang w:eastAsia="zh-CN"/>
              </w:rPr>
              <w:t>4</w:t>
            </w:r>
            <w:r w:rsidRPr="00EA61C1">
              <w:rPr>
                <w:rFonts w:ascii="Calibri" w:hAnsi="Calibri" w:cs="Calibri"/>
                <w:sz w:val="22"/>
                <w:szCs w:val="22"/>
                <w:lang w:eastAsia="zh-CN"/>
              </w:rPr>
              <w:t xml:space="preserve"> Alkatetza </w:t>
            </w:r>
            <w:proofErr w:type="spellStart"/>
            <w:r w:rsidRPr="00EA61C1">
              <w:rPr>
                <w:rFonts w:ascii="Calibri" w:hAnsi="Calibri" w:cs="Calibri"/>
                <w:sz w:val="22"/>
                <w:szCs w:val="22"/>
                <w:lang w:eastAsia="zh-CN"/>
              </w:rPr>
              <w:t>Dekretu</w:t>
            </w:r>
            <w:proofErr w:type="spellEnd"/>
            <w:r w:rsidRPr="00EA61C1">
              <w:rPr>
                <w:rFonts w:ascii="Calibri" w:hAnsi="Calibri" w:cs="Calibri"/>
                <w:sz w:val="22"/>
                <w:szCs w:val="22"/>
                <w:lang w:eastAsia="zh-CN"/>
              </w:rPr>
              <w:t xml:space="preserve"> </w:t>
            </w:r>
            <w:proofErr w:type="spellStart"/>
            <w:r w:rsidRPr="00EA61C1">
              <w:rPr>
                <w:rFonts w:ascii="Calibri" w:hAnsi="Calibri" w:cs="Calibri"/>
                <w:sz w:val="22"/>
                <w:szCs w:val="22"/>
                <w:lang w:eastAsia="zh-CN"/>
              </w:rPr>
              <w:t>bidez</w:t>
            </w:r>
            <w:proofErr w:type="spellEnd"/>
            <w:r w:rsidRPr="00EA61C1">
              <w:rPr>
                <w:rFonts w:ascii="Calibri" w:hAnsi="Calibri" w:cs="Calibri"/>
                <w:sz w:val="22"/>
                <w:szCs w:val="22"/>
                <w:lang w:eastAsia="zh-CN"/>
              </w:rPr>
              <w:t xml:space="preserve"> </w:t>
            </w:r>
            <w:proofErr w:type="spellStart"/>
            <w:r w:rsidRPr="00EA61C1">
              <w:rPr>
                <w:rFonts w:ascii="Calibri" w:hAnsi="Calibri" w:cs="Calibri"/>
                <w:sz w:val="22"/>
                <w:szCs w:val="22"/>
                <w:lang w:eastAsia="zh-CN"/>
              </w:rPr>
              <w:t>ebatzitakoa</w:t>
            </w:r>
            <w:proofErr w:type="spellEnd"/>
            <w:r w:rsidRPr="00EA61C1">
              <w:rPr>
                <w:rFonts w:ascii="Calibri" w:hAnsi="Calibri" w:cs="Calibri"/>
                <w:sz w:val="22"/>
                <w:szCs w:val="22"/>
                <w:lang w:eastAsia="zh-CN"/>
              </w:rPr>
              <w:t xml:space="preserve">. </w:t>
            </w:r>
          </w:p>
        </w:tc>
        <w:tc>
          <w:tcPr>
            <w:tcW w:w="4820" w:type="dxa"/>
            <w:tcMar>
              <w:left w:w="52" w:type="dxa"/>
            </w:tcMar>
          </w:tcPr>
          <w:p w14:paraId="5F15334A" w14:textId="1F1B935A" w:rsidR="0072340D" w:rsidRPr="00EA61C1" w:rsidRDefault="0072340D" w:rsidP="00365D2B">
            <w:pPr>
              <w:spacing w:before="60" w:after="60"/>
              <w:ind w:left="150" w:right="150"/>
              <w:jc w:val="both"/>
              <w:rPr>
                <w:rFonts w:ascii="Calibri" w:hAnsi="Calibri" w:cs="Calibri"/>
                <w:sz w:val="22"/>
                <w:szCs w:val="22"/>
                <w:lang w:eastAsia="zh-CN"/>
              </w:rPr>
            </w:pPr>
            <w:r w:rsidRPr="00EA61C1">
              <w:rPr>
                <w:rFonts w:ascii="Calibri" w:hAnsi="Calibri" w:cs="Calibri"/>
                <w:sz w:val="22"/>
                <w:szCs w:val="22"/>
                <w:lang w:eastAsia="zh-CN"/>
              </w:rPr>
              <w:t>Extracto de la convocatoria de subvenciones de 202</w:t>
            </w:r>
            <w:r w:rsidR="00F51223">
              <w:rPr>
                <w:rFonts w:ascii="Calibri" w:hAnsi="Calibri" w:cs="Calibri"/>
                <w:sz w:val="22"/>
                <w:szCs w:val="22"/>
                <w:lang w:eastAsia="zh-CN"/>
              </w:rPr>
              <w:t>5</w:t>
            </w:r>
            <w:r w:rsidRPr="00EA61C1">
              <w:rPr>
                <w:rFonts w:ascii="Calibri" w:hAnsi="Calibri" w:cs="Calibri"/>
                <w:sz w:val="22"/>
                <w:szCs w:val="22"/>
                <w:lang w:eastAsia="zh-CN"/>
              </w:rPr>
              <w:t xml:space="preserve"> para el aprendizaje del euskara aprobado por Decreto </w:t>
            </w:r>
            <w:r w:rsidR="000856D2">
              <w:rPr>
                <w:rFonts w:ascii="Calibri" w:hAnsi="Calibri" w:cs="Calibri"/>
                <w:sz w:val="22"/>
                <w:szCs w:val="22"/>
                <w:lang w:eastAsia="zh-CN"/>
              </w:rPr>
              <w:t>0</w:t>
            </w:r>
            <w:r w:rsidR="00F51223">
              <w:rPr>
                <w:rFonts w:ascii="Calibri" w:hAnsi="Calibri" w:cs="Calibri"/>
                <w:sz w:val="22"/>
                <w:szCs w:val="22"/>
                <w:lang w:eastAsia="zh-CN"/>
              </w:rPr>
              <w:t>04</w:t>
            </w:r>
            <w:r w:rsidRPr="00EA61C1">
              <w:rPr>
                <w:rFonts w:ascii="Calibri" w:hAnsi="Calibri" w:cs="Calibri"/>
                <w:sz w:val="22"/>
                <w:szCs w:val="22"/>
                <w:lang w:eastAsia="zh-CN"/>
              </w:rPr>
              <w:t>/202</w:t>
            </w:r>
            <w:r w:rsidR="00F51223">
              <w:rPr>
                <w:rFonts w:ascii="Calibri" w:hAnsi="Calibri" w:cs="Calibri"/>
                <w:sz w:val="22"/>
                <w:szCs w:val="22"/>
                <w:lang w:eastAsia="zh-CN"/>
              </w:rPr>
              <w:t>5</w:t>
            </w:r>
            <w:r w:rsidRPr="00EA61C1">
              <w:rPr>
                <w:rFonts w:ascii="Calibri" w:hAnsi="Calibri" w:cs="Calibri"/>
                <w:sz w:val="22"/>
                <w:szCs w:val="22"/>
                <w:lang w:eastAsia="zh-CN"/>
              </w:rPr>
              <w:t xml:space="preserve">, de </w:t>
            </w:r>
            <w:r w:rsidR="00F51223">
              <w:rPr>
                <w:rFonts w:ascii="Calibri" w:hAnsi="Calibri" w:cs="Calibri"/>
                <w:sz w:val="22"/>
                <w:szCs w:val="22"/>
                <w:lang w:eastAsia="zh-CN"/>
              </w:rPr>
              <w:t>9</w:t>
            </w:r>
            <w:r>
              <w:rPr>
                <w:rFonts w:ascii="Calibri" w:hAnsi="Calibri" w:cs="Calibri"/>
                <w:sz w:val="22"/>
                <w:szCs w:val="22"/>
                <w:lang w:eastAsia="zh-CN"/>
              </w:rPr>
              <w:t xml:space="preserve"> </w:t>
            </w:r>
            <w:r w:rsidRPr="00EA61C1">
              <w:rPr>
                <w:rFonts w:ascii="Calibri" w:hAnsi="Calibri" w:cs="Calibri"/>
                <w:sz w:val="22"/>
                <w:szCs w:val="22"/>
                <w:lang w:eastAsia="zh-CN"/>
              </w:rPr>
              <w:t xml:space="preserve">de </w:t>
            </w:r>
            <w:r w:rsidR="000856D2">
              <w:rPr>
                <w:rFonts w:ascii="Calibri" w:hAnsi="Calibri" w:cs="Calibri"/>
                <w:sz w:val="22"/>
                <w:szCs w:val="22"/>
                <w:lang w:eastAsia="zh-CN"/>
              </w:rPr>
              <w:t>ener</w:t>
            </w:r>
            <w:r w:rsidRPr="00EA61C1">
              <w:rPr>
                <w:rFonts w:ascii="Calibri" w:hAnsi="Calibri" w:cs="Calibri"/>
                <w:sz w:val="22"/>
                <w:szCs w:val="22"/>
                <w:lang w:eastAsia="zh-CN"/>
              </w:rPr>
              <w:t>o, del alcalde</w:t>
            </w:r>
            <w:r w:rsidR="000856D2">
              <w:rPr>
                <w:rFonts w:ascii="Calibri" w:hAnsi="Calibri" w:cs="Calibri"/>
                <w:sz w:val="22"/>
                <w:szCs w:val="22"/>
                <w:lang w:eastAsia="zh-CN"/>
              </w:rPr>
              <w:t>.</w:t>
            </w:r>
          </w:p>
        </w:tc>
      </w:tr>
      <w:tr w:rsidR="0072340D" w:rsidRPr="001C3A31" w14:paraId="2E4DE0CC" w14:textId="77777777" w:rsidTr="00365D2B">
        <w:tc>
          <w:tcPr>
            <w:tcW w:w="4818" w:type="dxa"/>
            <w:tcMar>
              <w:left w:w="52" w:type="dxa"/>
            </w:tcMar>
          </w:tcPr>
          <w:p w14:paraId="60922EA8" w14:textId="77777777" w:rsidR="0072340D" w:rsidRPr="00EA61C1" w:rsidRDefault="0072340D" w:rsidP="00365D2B">
            <w:pPr>
              <w:autoSpaceDE w:val="0"/>
              <w:autoSpaceDN w:val="0"/>
              <w:adjustRightInd w:val="0"/>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Legorretako Udalak euskararen aldeko hizkuntza politika sustatzen du., euskararen biziberritze eta normalizazioaren helburuarekin, bere esparru guztietan eta, aldi berean euren eguneroko bizitza euskaraz egin nahi duten bizilagunei aukera hau bermatze aldera.</w:t>
            </w:r>
          </w:p>
        </w:tc>
        <w:tc>
          <w:tcPr>
            <w:tcW w:w="4820" w:type="dxa"/>
            <w:tcMar>
              <w:left w:w="52" w:type="dxa"/>
            </w:tcMar>
          </w:tcPr>
          <w:p w14:paraId="6314C170"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sz w:val="22"/>
                <w:szCs w:val="22"/>
                <w:lang w:eastAsia="zh-CN"/>
              </w:rPr>
              <w:t xml:space="preserve">El Ayuntamiento de Legorreta impulsa una política lingüística a favor del euskera., con objeto de dinamizar e impulsar la recuperación y la normalización del euskera en todos los ámbitos y, al mismo tiempo, posibilitar la opción de los/as vecinos/as que desean realizar su vida cotidiana en euskera. </w:t>
            </w:r>
          </w:p>
        </w:tc>
      </w:tr>
      <w:tr w:rsidR="0072340D" w:rsidRPr="001C3A31" w14:paraId="63F38B57" w14:textId="77777777" w:rsidTr="00365D2B">
        <w:tc>
          <w:tcPr>
            <w:tcW w:w="4818" w:type="dxa"/>
            <w:tcMar>
              <w:left w:w="52" w:type="dxa"/>
            </w:tcMar>
          </w:tcPr>
          <w:p w14:paraId="7CB5B64A"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Xedea da hiztun berriak lortzea eta euskararen erabileraren esparruak zabaltzea eta sakontzea.</w:t>
            </w:r>
          </w:p>
        </w:tc>
        <w:tc>
          <w:tcPr>
            <w:tcW w:w="4820" w:type="dxa"/>
            <w:tcMar>
              <w:left w:w="52" w:type="dxa"/>
            </w:tcMar>
          </w:tcPr>
          <w:p w14:paraId="621F4053"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color w:val="191919"/>
                <w:sz w:val="22"/>
                <w:szCs w:val="22"/>
              </w:rPr>
              <w:t>El objetivo es conseguir nuevos hablantes y expandir y potenciar los ámbitos de uso del euskera.</w:t>
            </w:r>
          </w:p>
        </w:tc>
      </w:tr>
      <w:tr w:rsidR="0072340D" w:rsidRPr="001C3A31" w14:paraId="6D750135" w14:textId="77777777" w:rsidTr="00365D2B">
        <w:tc>
          <w:tcPr>
            <w:tcW w:w="4818" w:type="dxa"/>
            <w:tcMar>
              <w:left w:w="52" w:type="dxa"/>
            </w:tcMar>
          </w:tcPr>
          <w:p w14:paraId="1135649F" w14:textId="7CED2575" w:rsidR="0072340D" w:rsidRPr="00EA61C1" w:rsidRDefault="0072340D" w:rsidP="00365D2B">
            <w:pPr>
              <w:autoSpaceDE w:val="0"/>
              <w:autoSpaceDN w:val="0"/>
              <w:adjustRightInd w:val="0"/>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 xml:space="preserve">Deialdi hau egokitzen zaio Diru laguntzen Plan Estrategikoari </w:t>
            </w:r>
            <w:r w:rsidR="000856D2">
              <w:rPr>
                <w:rFonts w:ascii="Calibri" w:hAnsi="Calibri" w:cs="Calibri"/>
                <w:sz w:val="22"/>
                <w:szCs w:val="22"/>
                <w:lang w:val="eu-ES"/>
              </w:rPr>
              <w:t>otsail</w:t>
            </w:r>
            <w:r w:rsidRPr="00EA61C1">
              <w:rPr>
                <w:rFonts w:ascii="Calibri" w:hAnsi="Calibri" w:cs="Calibri"/>
                <w:sz w:val="22"/>
                <w:szCs w:val="22"/>
                <w:lang w:val="eu-ES"/>
              </w:rPr>
              <w:t xml:space="preserve">aren </w:t>
            </w:r>
            <w:r w:rsidR="000856D2">
              <w:rPr>
                <w:rFonts w:ascii="Calibri" w:hAnsi="Calibri" w:cs="Calibri"/>
                <w:sz w:val="22"/>
                <w:szCs w:val="22"/>
                <w:lang w:val="eu-ES"/>
              </w:rPr>
              <w:t>14</w:t>
            </w:r>
            <w:r w:rsidRPr="00EA61C1">
              <w:rPr>
                <w:rFonts w:ascii="Calibri" w:hAnsi="Calibri" w:cs="Calibri"/>
                <w:sz w:val="22"/>
                <w:szCs w:val="22"/>
                <w:lang w:val="eu-ES"/>
              </w:rPr>
              <w:t xml:space="preserve">ko </w:t>
            </w:r>
            <w:r w:rsidR="000856D2">
              <w:rPr>
                <w:rFonts w:ascii="Calibri" w:hAnsi="Calibri" w:cs="Calibri"/>
                <w:sz w:val="22"/>
                <w:szCs w:val="22"/>
                <w:lang w:val="eu-ES"/>
              </w:rPr>
              <w:t>043</w:t>
            </w:r>
            <w:r w:rsidRPr="00EA61C1">
              <w:rPr>
                <w:rFonts w:ascii="Calibri" w:hAnsi="Calibri" w:cs="Calibri"/>
                <w:sz w:val="22"/>
                <w:szCs w:val="22"/>
                <w:lang w:val="eu-ES"/>
              </w:rPr>
              <w:t>/202</w:t>
            </w:r>
            <w:r w:rsidR="000856D2">
              <w:rPr>
                <w:rFonts w:ascii="Calibri" w:hAnsi="Calibri" w:cs="Calibri"/>
                <w:sz w:val="22"/>
                <w:szCs w:val="22"/>
                <w:lang w:val="eu-ES"/>
              </w:rPr>
              <w:t>3</w:t>
            </w:r>
            <w:r w:rsidRPr="00EA61C1">
              <w:rPr>
                <w:rFonts w:ascii="Calibri" w:hAnsi="Calibri" w:cs="Calibri"/>
                <w:sz w:val="22"/>
                <w:szCs w:val="22"/>
                <w:lang w:val="eu-ES"/>
              </w:rPr>
              <w:t xml:space="preserve"> Alkatetza Dekretu bidez onartua</w:t>
            </w:r>
            <w:r w:rsidR="00F51223">
              <w:rPr>
                <w:rFonts w:ascii="Calibri" w:hAnsi="Calibri" w:cs="Calibri"/>
                <w:sz w:val="22"/>
                <w:szCs w:val="22"/>
                <w:lang w:val="eu-ES"/>
              </w:rPr>
              <w:t xml:space="preserve"> </w:t>
            </w:r>
            <w:r w:rsidR="00F51223">
              <w:rPr>
                <w:rFonts w:ascii="Calibri" w:hAnsi="Calibri" w:cs="Calibri"/>
                <w:sz w:val="22"/>
                <w:szCs w:val="22"/>
              </w:rPr>
              <w:t xml:space="preserve">2023-2025 Plan </w:t>
            </w:r>
            <w:proofErr w:type="spellStart"/>
            <w:r w:rsidR="00F51223">
              <w:rPr>
                <w:rFonts w:ascii="Calibri" w:hAnsi="Calibri" w:cs="Calibri"/>
                <w:sz w:val="22"/>
                <w:szCs w:val="22"/>
              </w:rPr>
              <w:t>Estrategiko</w:t>
            </w:r>
            <w:proofErr w:type="spellEnd"/>
            <w:r w:rsidR="00F51223">
              <w:rPr>
                <w:rFonts w:ascii="Calibri" w:hAnsi="Calibri" w:cs="Calibri"/>
                <w:sz w:val="22"/>
                <w:szCs w:val="22"/>
              </w:rPr>
              <w:t xml:space="preserve"> </w:t>
            </w:r>
            <w:proofErr w:type="spellStart"/>
            <w:r w:rsidR="00F51223">
              <w:rPr>
                <w:rFonts w:ascii="Calibri" w:hAnsi="Calibri" w:cs="Calibri"/>
                <w:sz w:val="22"/>
                <w:szCs w:val="22"/>
              </w:rPr>
              <w:t>hau</w:t>
            </w:r>
            <w:proofErr w:type="spellEnd"/>
            <w:r w:rsidR="00F51223">
              <w:rPr>
                <w:rFonts w:ascii="Calibri" w:hAnsi="Calibri" w:cs="Calibri"/>
                <w:sz w:val="22"/>
                <w:szCs w:val="22"/>
              </w:rPr>
              <w:t xml:space="preserve"> 2024ko </w:t>
            </w:r>
            <w:proofErr w:type="spellStart"/>
            <w:r w:rsidR="00F51223">
              <w:rPr>
                <w:rFonts w:ascii="Calibri" w:hAnsi="Calibri" w:cs="Calibri"/>
                <w:sz w:val="22"/>
                <w:szCs w:val="22"/>
              </w:rPr>
              <w:t>ekainaren</w:t>
            </w:r>
            <w:proofErr w:type="spellEnd"/>
            <w:r w:rsidR="00F51223">
              <w:rPr>
                <w:rFonts w:ascii="Calibri" w:hAnsi="Calibri" w:cs="Calibri"/>
                <w:sz w:val="22"/>
                <w:szCs w:val="22"/>
              </w:rPr>
              <w:t xml:space="preserve"> 5eko 105/2024 Alkatetza </w:t>
            </w:r>
            <w:proofErr w:type="spellStart"/>
            <w:r w:rsidR="00F51223">
              <w:rPr>
                <w:rFonts w:ascii="Calibri" w:hAnsi="Calibri" w:cs="Calibri"/>
                <w:sz w:val="22"/>
                <w:szCs w:val="22"/>
              </w:rPr>
              <w:t>Dekretu</w:t>
            </w:r>
            <w:proofErr w:type="spellEnd"/>
            <w:r w:rsidR="00F51223">
              <w:rPr>
                <w:rFonts w:ascii="Calibri" w:hAnsi="Calibri" w:cs="Calibri"/>
                <w:sz w:val="22"/>
                <w:szCs w:val="22"/>
              </w:rPr>
              <w:t xml:space="preserve"> </w:t>
            </w:r>
            <w:proofErr w:type="spellStart"/>
            <w:r w:rsidR="00F51223">
              <w:rPr>
                <w:rFonts w:ascii="Calibri" w:hAnsi="Calibri" w:cs="Calibri"/>
                <w:sz w:val="22"/>
                <w:szCs w:val="22"/>
              </w:rPr>
              <w:t>bidez</w:t>
            </w:r>
            <w:proofErr w:type="spellEnd"/>
            <w:r w:rsidR="00F51223">
              <w:rPr>
                <w:rFonts w:ascii="Calibri" w:hAnsi="Calibri" w:cs="Calibri"/>
                <w:sz w:val="22"/>
                <w:szCs w:val="22"/>
              </w:rPr>
              <w:t xml:space="preserve"> </w:t>
            </w:r>
            <w:proofErr w:type="spellStart"/>
            <w:r w:rsidR="00F51223">
              <w:rPr>
                <w:rFonts w:ascii="Calibri" w:hAnsi="Calibri" w:cs="Calibri"/>
                <w:sz w:val="22"/>
                <w:szCs w:val="22"/>
              </w:rPr>
              <w:t>onartua</w:t>
            </w:r>
            <w:proofErr w:type="spellEnd"/>
            <w:r w:rsidR="00F51223">
              <w:rPr>
                <w:rFonts w:ascii="Calibri" w:hAnsi="Calibri" w:cs="Calibri"/>
                <w:sz w:val="22"/>
                <w:szCs w:val="22"/>
              </w:rPr>
              <w:t xml:space="preserve"> izan zen.</w:t>
            </w:r>
            <w:r w:rsidRPr="00EA61C1">
              <w:rPr>
                <w:rFonts w:ascii="Calibri" w:hAnsi="Calibri" w:cs="Calibri"/>
                <w:sz w:val="22"/>
                <w:szCs w:val="22"/>
                <w:lang w:val="eu-ES"/>
              </w:rPr>
              <w:t>.</w:t>
            </w:r>
          </w:p>
        </w:tc>
        <w:tc>
          <w:tcPr>
            <w:tcW w:w="4820" w:type="dxa"/>
            <w:tcMar>
              <w:left w:w="52" w:type="dxa"/>
            </w:tcMar>
          </w:tcPr>
          <w:p w14:paraId="4861DD56" w14:textId="30C2F536" w:rsidR="0072340D" w:rsidRPr="00EA61C1" w:rsidRDefault="0072340D" w:rsidP="00365D2B">
            <w:pPr>
              <w:autoSpaceDE w:val="0"/>
              <w:autoSpaceDN w:val="0"/>
              <w:adjustRightInd w:val="0"/>
              <w:spacing w:before="60" w:after="60"/>
              <w:ind w:left="150" w:right="150"/>
              <w:jc w:val="both"/>
              <w:rPr>
                <w:rFonts w:ascii="Calibri" w:hAnsi="Calibri" w:cs="Calibri"/>
                <w:b/>
                <w:i/>
                <w:iCs/>
                <w:color w:val="191919"/>
                <w:sz w:val="22"/>
                <w:szCs w:val="22"/>
              </w:rPr>
            </w:pPr>
            <w:r w:rsidRPr="00EA61C1">
              <w:rPr>
                <w:rFonts w:ascii="Calibri" w:hAnsi="Calibri" w:cs="Calibri"/>
                <w:sz w:val="22"/>
                <w:szCs w:val="22"/>
              </w:rPr>
              <w:t xml:space="preserve">La convocatoria se ajusta a lo dispuesto en el Plan Estratégico de Subvenciones- aprobado por Decreto de Alcaldía </w:t>
            </w:r>
            <w:r w:rsidR="000856D2">
              <w:rPr>
                <w:rFonts w:ascii="Calibri" w:hAnsi="Calibri" w:cs="Calibri"/>
                <w:sz w:val="22"/>
                <w:szCs w:val="22"/>
              </w:rPr>
              <w:t>043</w:t>
            </w:r>
            <w:r w:rsidRPr="00EA61C1">
              <w:rPr>
                <w:rFonts w:ascii="Calibri" w:hAnsi="Calibri" w:cs="Calibri"/>
                <w:sz w:val="22"/>
                <w:szCs w:val="22"/>
              </w:rPr>
              <w:t>/202</w:t>
            </w:r>
            <w:r w:rsidR="000856D2">
              <w:rPr>
                <w:rFonts w:ascii="Calibri" w:hAnsi="Calibri" w:cs="Calibri"/>
                <w:sz w:val="22"/>
                <w:szCs w:val="22"/>
              </w:rPr>
              <w:t>3</w:t>
            </w:r>
            <w:r w:rsidRPr="00EA61C1">
              <w:rPr>
                <w:rFonts w:ascii="Calibri" w:hAnsi="Calibri" w:cs="Calibri"/>
                <w:sz w:val="22"/>
                <w:szCs w:val="22"/>
              </w:rPr>
              <w:t xml:space="preserve">, de </w:t>
            </w:r>
            <w:r w:rsidR="000856D2">
              <w:rPr>
                <w:rFonts w:ascii="Calibri" w:hAnsi="Calibri" w:cs="Calibri"/>
                <w:sz w:val="22"/>
                <w:szCs w:val="22"/>
              </w:rPr>
              <w:t>14</w:t>
            </w:r>
            <w:r w:rsidRPr="00EA61C1">
              <w:rPr>
                <w:rFonts w:ascii="Calibri" w:hAnsi="Calibri" w:cs="Calibri"/>
                <w:sz w:val="22"/>
                <w:szCs w:val="22"/>
              </w:rPr>
              <w:t xml:space="preserve"> de </w:t>
            </w:r>
            <w:r w:rsidR="000856D2">
              <w:rPr>
                <w:rFonts w:ascii="Calibri" w:hAnsi="Calibri" w:cs="Calibri"/>
                <w:sz w:val="22"/>
                <w:szCs w:val="22"/>
              </w:rPr>
              <w:t>febrer</w:t>
            </w:r>
            <w:r w:rsidRPr="00EA61C1">
              <w:rPr>
                <w:rFonts w:ascii="Calibri" w:hAnsi="Calibri" w:cs="Calibri"/>
                <w:sz w:val="22"/>
                <w:szCs w:val="22"/>
              </w:rPr>
              <w:t>o.</w:t>
            </w:r>
            <w:r w:rsidR="00F51223">
              <w:rPr>
                <w:rFonts w:ascii="Calibri" w:hAnsi="Calibri" w:cs="Calibri"/>
                <w:sz w:val="22"/>
                <w:szCs w:val="22"/>
              </w:rPr>
              <w:t xml:space="preserve"> </w:t>
            </w:r>
            <w:r w:rsidR="00F51223">
              <w:rPr>
                <w:rFonts w:ascii="Calibri" w:hAnsi="Calibri" w:cs="Calibri"/>
                <w:sz w:val="22"/>
                <w:szCs w:val="22"/>
              </w:rPr>
              <w:t xml:space="preserve">Este Plan Estratégico de Subvenciones 2023-2025 se </w:t>
            </w:r>
            <w:proofErr w:type="spellStart"/>
            <w:r w:rsidR="00F51223">
              <w:rPr>
                <w:rFonts w:ascii="Calibri" w:hAnsi="Calibri" w:cs="Calibri"/>
                <w:sz w:val="22"/>
                <w:szCs w:val="22"/>
              </w:rPr>
              <w:t>completo</w:t>
            </w:r>
            <w:proofErr w:type="spellEnd"/>
            <w:r w:rsidR="00F51223">
              <w:rPr>
                <w:rFonts w:ascii="Calibri" w:hAnsi="Calibri" w:cs="Calibri"/>
                <w:sz w:val="22"/>
                <w:szCs w:val="22"/>
              </w:rPr>
              <w:t xml:space="preserve"> </w:t>
            </w:r>
            <w:r w:rsidR="00F51223">
              <w:rPr>
                <w:rFonts w:ascii="Calibri" w:hAnsi="Calibri" w:cs="Calibri"/>
                <w:sz w:val="22"/>
                <w:szCs w:val="22"/>
              </w:rPr>
              <w:t>p</w:t>
            </w:r>
            <w:r w:rsidR="00F51223">
              <w:rPr>
                <w:rFonts w:ascii="Calibri" w:hAnsi="Calibri" w:cs="Calibri"/>
                <w:sz w:val="22"/>
                <w:szCs w:val="22"/>
              </w:rPr>
              <w:t>or Decreto de Alcaldía 105/2024 de 5 de junio de 2024.</w:t>
            </w:r>
          </w:p>
        </w:tc>
      </w:tr>
      <w:tr w:rsidR="0072340D" w:rsidRPr="001C3A31" w14:paraId="0F2844B4" w14:textId="77777777" w:rsidTr="00365D2B">
        <w:tc>
          <w:tcPr>
            <w:tcW w:w="4818" w:type="dxa"/>
            <w:tcMar>
              <w:left w:w="52" w:type="dxa"/>
            </w:tcMar>
          </w:tcPr>
          <w:p w14:paraId="3CBC4DB5" w14:textId="7F95BC9F" w:rsidR="0072340D" w:rsidRPr="00EA61C1" w:rsidRDefault="0072340D" w:rsidP="00365D2B">
            <w:pPr>
              <w:autoSpaceDE w:val="0"/>
              <w:autoSpaceDN w:val="0"/>
              <w:adjustRightInd w:val="0"/>
              <w:spacing w:before="45" w:after="30"/>
              <w:ind w:left="90" w:right="150"/>
              <w:jc w:val="both"/>
              <w:rPr>
                <w:rFonts w:ascii="Calibri" w:hAnsi="Calibri" w:cs="Calibri"/>
                <w:color w:val="191919"/>
                <w:sz w:val="22"/>
                <w:szCs w:val="22"/>
                <w:lang w:val="eu-ES"/>
              </w:rPr>
            </w:pPr>
            <w:r w:rsidRPr="00EA61C1">
              <w:rPr>
                <w:rFonts w:ascii="Calibri" w:hAnsi="Calibri" w:cs="Calibri"/>
                <w:color w:val="191919"/>
                <w:sz w:val="22"/>
                <w:szCs w:val="22"/>
                <w:lang w:val="eu-ES"/>
              </w:rPr>
              <w:t>Alkateak, 202</w:t>
            </w:r>
            <w:r w:rsidR="00F51223">
              <w:rPr>
                <w:rFonts w:ascii="Calibri" w:hAnsi="Calibri" w:cs="Calibri"/>
                <w:color w:val="191919"/>
                <w:sz w:val="22"/>
                <w:szCs w:val="22"/>
                <w:lang w:val="eu-ES"/>
              </w:rPr>
              <w:t>5e</w:t>
            </w:r>
            <w:r w:rsidRPr="00EA61C1">
              <w:rPr>
                <w:rFonts w:ascii="Calibri" w:hAnsi="Calibri" w:cs="Calibri"/>
                <w:color w:val="191919"/>
                <w:sz w:val="22"/>
                <w:szCs w:val="22"/>
                <w:lang w:val="eu-ES"/>
              </w:rPr>
              <w:t>ko u</w:t>
            </w:r>
            <w:r w:rsidR="000856D2">
              <w:rPr>
                <w:rFonts w:ascii="Calibri" w:hAnsi="Calibri" w:cs="Calibri"/>
                <w:color w:val="191919"/>
                <w:sz w:val="22"/>
                <w:szCs w:val="22"/>
                <w:lang w:val="eu-ES"/>
              </w:rPr>
              <w:t>r</w:t>
            </w:r>
            <w:r w:rsidRPr="00EA61C1">
              <w:rPr>
                <w:rFonts w:ascii="Calibri" w:hAnsi="Calibri" w:cs="Calibri"/>
                <w:color w:val="191919"/>
                <w:sz w:val="22"/>
                <w:szCs w:val="22"/>
                <w:lang w:val="eu-ES"/>
              </w:rPr>
              <w:t>ta</w:t>
            </w:r>
            <w:r w:rsidR="000856D2">
              <w:rPr>
                <w:rFonts w:ascii="Calibri" w:hAnsi="Calibri" w:cs="Calibri"/>
                <w:color w:val="191919"/>
                <w:sz w:val="22"/>
                <w:szCs w:val="22"/>
                <w:lang w:val="eu-ES"/>
              </w:rPr>
              <w:t>rr</w:t>
            </w:r>
            <w:r w:rsidRPr="00EA61C1">
              <w:rPr>
                <w:rFonts w:ascii="Calibri" w:hAnsi="Calibri" w:cs="Calibri"/>
                <w:color w:val="191919"/>
                <w:sz w:val="22"/>
                <w:szCs w:val="22"/>
                <w:lang w:val="eu-ES"/>
              </w:rPr>
              <w:t xml:space="preserve">ilaren </w:t>
            </w:r>
            <w:r w:rsidR="00F51223">
              <w:rPr>
                <w:rFonts w:ascii="Calibri" w:hAnsi="Calibri" w:cs="Calibri"/>
                <w:color w:val="191919"/>
                <w:sz w:val="22"/>
                <w:szCs w:val="22"/>
                <w:lang w:val="eu-ES"/>
              </w:rPr>
              <w:t>9</w:t>
            </w:r>
            <w:r w:rsidRPr="00EA61C1">
              <w:rPr>
                <w:rFonts w:ascii="Calibri" w:hAnsi="Calibri" w:cs="Calibri"/>
                <w:color w:val="191919"/>
                <w:sz w:val="22"/>
                <w:szCs w:val="22"/>
                <w:lang w:val="eu-ES"/>
              </w:rPr>
              <w:t>ko</w:t>
            </w:r>
            <w:r>
              <w:rPr>
                <w:rFonts w:ascii="Calibri" w:hAnsi="Calibri" w:cs="Calibri"/>
                <w:color w:val="191919"/>
                <w:sz w:val="22"/>
                <w:szCs w:val="22"/>
                <w:lang w:val="eu-ES"/>
              </w:rPr>
              <w:t xml:space="preserve"> </w:t>
            </w:r>
            <w:r w:rsidR="000856D2">
              <w:rPr>
                <w:rFonts w:ascii="Calibri" w:hAnsi="Calibri" w:cs="Calibri"/>
                <w:color w:val="191919"/>
                <w:sz w:val="22"/>
                <w:szCs w:val="22"/>
                <w:lang w:val="eu-ES"/>
              </w:rPr>
              <w:t>0</w:t>
            </w:r>
            <w:r w:rsidR="00F51223">
              <w:rPr>
                <w:rFonts w:ascii="Calibri" w:hAnsi="Calibri" w:cs="Calibri"/>
                <w:color w:val="191919"/>
                <w:sz w:val="22"/>
                <w:szCs w:val="22"/>
                <w:lang w:val="eu-ES"/>
              </w:rPr>
              <w:t>04</w:t>
            </w:r>
            <w:r w:rsidRPr="00EA61C1">
              <w:rPr>
                <w:rFonts w:ascii="Calibri" w:hAnsi="Calibri" w:cs="Calibri"/>
                <w:color w:val="191919"/>
                <w:sz w:val="22"/>
                <w:szCs w:val="22"/>
                <w:lang w:val="eu-ES"/>
              </w:rPr>
              <w:t>/202</w:t>
            </w:r>
            <w:r w:rsidR="00F51223">
              <w:rPr>
                <w:rFonts w:ascii="Calibri" w:hAnsi="Calibri" w:cs="Calibri"/>
                <w:color w:val="191919"/>
                <w:sz w:val="22"/>
                <w:szCs w:val="22"/>
                <w:lang w:val="eu-ES"/>
              </w:rPr>
              <w:t>5</w:t>
            </w:r>
            <w:r w:rsidRPr="00EA61C1">
              <w:rPr>
                <w:rFonts w:ascii="Calibri" w:hAnsi="Calibri" w:cs="Calibri"/>
                <w:color w:val="191919"/>
                <w:sz w:val="22"/>
                <w:szCs w:val="22"/>
                <w:lang w:val="eu-ES"/>
              </w:rPr>
              <w:t xml:space="preserve"> Dekretu bidez, ebatzi du dirulaguntzak emateko deialdia 202</w:t>
            </w:r>
            <w:r w:rsidR="00F51223">
              <w:rPr>
                <w:rFonts w:ascii="Calibri" w:hAnsi="Calibri" w:cs="Calibri"/>
                <w:color w:val="191919"/>
                <w:sz w:val="22"/>
                <w:szCs w:val="22"/>
                <w:lang w:val="eu-ES"/>
              </w:rPr>
              <w:t>5e</w:t>
            </w:r>
            <w:r w:rsidRPr="00EA61C1">
              <w:rPr>
                <w:rFonts w:ascii="Calibri" w:hAnsi="Calibri" w:cs="Calibri"/>
                <w:color w:val="191919"/>
                <w:sz w:val="22"/>
                <w:szCs w:val="22"/>
                <w:lang w:val="eu-ES"/>
              </w:rPr>
              <w:t>rako onartzea; horren edukia honako hau da:</w:t>
            </w:r>
          </w:p>
        </w:tc>
        <w:tc>
          <w:tcPr>
            <w:tcW w:w="4820" w:type="dxa"/>
            <w:tcMar>
              <w:left w:w="52" w:type="dxa"/>
            </w:tcMar>
          </w:tcPr>
          <w:p w14:paraId="1EFDF18C" w14:textId="1E82871D" w:rsidR="0072340D" w:rsidRPr="00EA61C1" w:rsidRDefault="000856D2" w:rsidP="00365D2B">
            <w:pPr>
              <w:autoSpaceDE w:val="0"/>
              <w:autoSpaceDN w:val="0"/>
              <w:adjustRightInd w:val="0"/>
              <w:spacing w:before="45" w:after="30"/>
              <w:ind w:left="150" w:right="90"/>
              <w:jc w:val="both"/>
              <w:rPr>
                <w:rFonts w:ascii="Calibri" w:hAnsi="Calibri" w:cs="Calibri"/>
                <w:sz w:val="22"/>
                <w:szCs w:val="22"/>
              </w:rPr>
            </w:pPr>
            <w:r>
              <w:rPr>
                <w:rFonts w:ascii="Calibri" w:hAnsi="Calibri" w:cs="Calibri"/>
                <w:color w:val="191919"/>
                <w:sz w:val="22"/>
                <w:szCs w:val="22"/>
              </w:rPr>
              <w:t>El</w:t>
            </w:r>
            <w:r w:rsidR="0072340D" w:rsidRPr="00EA61C1">
              <w:rPr>
                <w:rFonts w:ascii="Calibri" w:hAnsi="Calibri" w:cs="Calibri"/>
                <w:color w:val="191919"/>
                <w:sz w:val="22"/>
                <w:szCs w:val="22"/>
              </w:rPr>
              <w:t xml:space="preserve"> alcalde, mediante Decreto de </w:t>
            </w:r>
            <w:r w:rsidR="0072340D" w:rsidRPr="00EA61C1">
              <w:rPr>
                <w:rFonts w:ascii="Calibri" w:hAnsi="Calibri" w:cs="Calibri"/>
                <w:sz w:val="22"/>
                <w:szCs w:val="22"/>
              </w:rPr>
              <w:t xml:space="preserve">Alcaldía </w:t>
            </w:r>
            <w:r>
              <w:rPr>
                <w:rFonts w:ascii="Calibri" w:hAnsi="Calibri" w:cs="Calibri"/>
                <w:sz w:val="22"/>
                <w:szCs w:val="22"/>
              </w:rPr>
              <w:t>00</w:t>
            </w:r>
            <w:r w:rsidR="00F51223">
              <w:rPr>
                <w:rFonts w:ascii="Calibri" w:hAnsi="Calibri" w:cs="Calibri"/>
                <w:sz w:val="22"/>
                <w:szCs w:val="22"/>
              </w:rPr>
              <w:t>4</w:t>
            </w:r>
            <w:r w:rsidR="0072340D" w:rsidRPr="00EA61C1">
              <w:rPr>
                <w:rFonts w:ascii="Calibri" w:hAnsi="Calibri" w:cs="Calibri"/>
                <w:sz w:val="22"/>
                <w:szCs w:val="22"/>
              </w:rPr>
              <w:t>/202</w:t>
            </w:r>
            <w:r w:rsidR="00F51223">
              <w:rPr>
                <w:rFonts w:ascii="Calibri" w:hAnsi="Calibri" w:cs="Calibri"/>
                <w:sz w:val="22"/>
                <w:szCs w:val="22"/>
              </w:rPr>
              <w:t>5</w:t>
            </w:r>
            <w:r w:rsidR="0072340D" w:rsidRPr="00EA61C1">
              <w:rPr>
                <w:rFonts w:ascii="Calibri" w:hAnsi="Calibri" w:cs="Calibri"/>
                <w:sz w:val="22"/>
                <w:szCs w:val="22"/>
              </w:rPr>
              <w:t xml:space="preserve">, de </w:t>
            </w:r>
            <w:r w:rsidR="00F51223">
              <w:rPr>
                <w:rFonts w:ascii="Calibri" w:hAnsi="Calibri" w:cs="Calibri"/>
                <w:sz w:val="22"/>
                <w:szCs w:val="22"/>
              </w:rPr>
              <w:t>9</w:t>
            </w:r>
            <w:r w:rsidR="0072340D" w:rsidRPr="00EA61C1">
              <w:rPr>
                <w:rFonts w:ascii="Calibri" w:hAnsi="Calibri" w:cs="Calibri"/>
                <w:sz w:val="22"/>
                <w:szCs w:val="22"/>
              </w:rPr>
              <w:t xml:space="preserve"> de </w:t>
            </w:r>
            <w:r>
              <w:rPr>
                <w:rFonts w:ascii="Calibri" w:hAnsi="Calibri" w:cs="Calibri"/>
                <w:sz w:val="22"/>
                <w:szCs w:val="22"/>
              </w:rPr>
              <w:t>ener</w:t>
            </w:r>
            <w:r w:rsidR="0072340D" w:rsidRPr="00EA61C1">
              <w:rPr>
                <w:rFonts w:ascii="Calibri" w:hAnsi="Calibri" w:cs="Calibri"/>
                <w:sz w:val="22"/>
                <w:szCs w:val="22"/>
              </w:rPr>
              <w:t>o,</w:t>
            </w:r>
            <w:r w:rsidR="0072340D" w:rsidRPr="00EA61C1">
              <w:rPr>
                <w:rFonts w:ascii="Calibri" w:hAnsi="Calibri" w:cs="Calibri"/>
                <w:color w:val="191919"/>
                <w:sz w:val="22"/>
                <w:szCs w:val="22"/>
              </w:rPr>
              <w:t xml:space="preserve"> ha resuelto aprobar la convocatoria de 202</w:t>
            </w:r>
            <w:r w:rsidR="00F51223">
              <w:rPr>
                <w:rFonts w:ascii="Calibri" w:hAnsi="Calibri" w:cs="Calibri"/>
                <w:color w:val="191919"/>
                <w:sz w:val="22"/>
                <w:szCs w:val="22"/>
              </w:rPr>
              <w:t>5</w:t>
            </w:r>
            <w:r w:rsidR="0072340D" w:rsidRPr="00EA61C1">
              <w:rPr>
                <w:rFonts w:ascii="Calibri" w:hAnsi="Calibri" w:cs="Calibri"/>
                <w:color w:val="191919"/>
                <w:sz w:val="22"/>
                <w:szCs w:val="22"/>
              </w:rPr>
              <w:t xml:space="preserve"> de subvenciones, cuyo contenido se expresa a continuación.</w:t>
            </w:r>
          </w:p>
        </w:tc>
      </w:tr>
      <w:tr w:rsidR="0072340D" w:rsidRPr="001C3A31" w14:paraId="1C76BDA1" w14:textId="77777777" w:rsidTr="00365D2B">
        <w:tc>
          <w:tcPr>
            <w:tcW w:w="4818" w:type="dxa"/>
            <w:tcMar>
              <w:left w:w="52" w:type="dxa"/>
            </w:tcMar>
          </w:tcPr>
          <w:p w14:paraId="16E073C0" w14:textId="77777777" w:rsidR="0072340D" w:rsidRPr="00EA61C1" w:rsidRDefault="0072340D" w:rsidP="00365D2B">
            <w:pPr>
              <w:autoSpaceDE w:val="0"/>
              <w:autoSpaceDN w:val="0"/>
              <w:adjustRightInd w:val="0"/>
              <w:spacing w:before="60" w:after="60"/>
              <w:ind w:left="150" w:right="150"/>
              <w:jc w:val="center"/>
              <w:rPr>
                <w:rFonts w:ascii="Calibri" w:hAnsi="Calibri" w:cs="Calibri"/>
                <w:b/>
                <w:i/>
                <w:color w:val="191919"/>
                <w:sz w:val="22"/>
                <w:szCs w:val="22"/>
                <w:lang w:val="eu-ES"/>
              </w:rPr>
            </w:pPr>
            <w:r w:rsidRPr="00EA61C1">
              <w:rPr>
                <w:rFonts w:ascii="Calibri" w:hAnsi="Calibri" w:cs="Calibri"/>
                <w:b/>
                <w:color w:val="191919"/>
                <w:sz w:val="22"/>
                <w:szCs w:val="22"/>
                <w:lang w:val="eu-ES"/>
              </w:rPr>
              <w:t>DEIALDIAREN ARAUAK.</w:t>
            </w:r>
          </w:p>
        </w:tc>
        <w:tc>
          <w:tcPr>
            <w:tcW w:w="4820" w:type="dxa"/>
            <w:tcMar>
              <w:left w:w="52" w:type="dxa"/>
            </w:tcMar>
          </w:tcPr>
          <w:p w14:paraId="3BC555BB" w14:textId="77777777" w:rsidR="0072340D" w:rsidRPr="00EA61C1" w:rsidRDefault="0072340D" w:rsidP="00365D2B">
            <w:pPr>
              <w:autoSpaceDE w:val="0"/>
              <w:autoSpaceDN w:val="0"/>
              <w:adjustRightInd w:val="0"/>
              <w:spacing w:before="60" w:after="60"/>
              <w:ind w:left="150" w:right="150"/>
              <w:jc w:val="center"/>
              <w:rPr>
                <w:rFonts w:ascii="Calibri" w:hAnsi="Calibri" w:cs="Calibri"/>
                <w:b/>
                <w:i/>
                <w:iCs/>
                <w:color w:val="191919"/>
                <w:sz w:val="22"/>
                <w:szCs w:val="22"/>
              </w:rPr>
            </w:pPr>
            <w:r w:rsidRPr="00EA61C1">
              <w:rPr>
                <w:rFonts w:ascii="Calibri" w:hAnsi="Calibri" w:cs="Calibri"/>
                <w:b/>
                <w:sz w:val="22"/>
                <w:szCs w:val="22"/>
              </w:rPr>
              <w:t>NORMAS DE LAS CONVOCATORIA</w:t>
            </w:r>
          </w:p>
        </w:tc>
      </w:tr>
      <w:tr w:rsidR="0072340D" w:rsidRPr="001C3A31" w14:paraId="4BC686F3" w14:textId="77777777" w:rsidTr="00365D2B">
        <w:tc>
          <w:tcPr>
            <w:tcW w:w="4818" w:type="dxa"/>
            <w:tcMar>
              <w:left w:w="52" w:type="dxa"/>
            </w:tcMar>
          </w:tcPr>
          <w:p w14:paraId="12558309" w14:textId="77777777" w:rsidR="0072340D" w:rsidRPr="00EA61C1" w:rsidRDefault="0072340D" w:rsidP="00365D2B">
            <w:pPr>
              <w:autoSpaceDE w:val="0"/>
              <w:autoSpaceDN w:val="0"/>
              <w:adjustRightInd w:val="0"/>
              <w:spacing w:before="60" w:after="60"/>
              <w:ind w:left="150" w:right="150"/>
              <w:rPr>
                <w:rFonts w:ascii="Calibri" w:hAnsi="Calibri" w:cs="Calibri"/>
                <w:b/>
                <w:i/>
                <w:color w:val="191919"/>
                <w:sz w:val="22"/>
                <w:szCs w:val="22"/>
                <w:lang w:val="eu-ES"/>
              </w:rPr>
            </w:pPr>
            <w:r w:rsidRPr="00EA61C1">
              <w:rPr>
                <w:rFonts w:ascii="Calibri" w:hAnsi="Calibri" w:cs="Calibri"/>
                <w:b/>
                <w:i/>
                <w:color w:val="191919"/>
                <w:sz w:val="22"/>
                <w:szCs w:val="22"/>
                <w:lang w:val="eu-ES"/>
              </w:rPr>
              <w:t>1.</w:t>
            </w:r>
            <w:r w:rsidRPr="00EA61C1">
              <w:rPr>
                <w:rFonts w:ascii="Calibri" w:hAnsi="Calibri" w:cs="Calibri"/>
                <w:b/>
                <w:bCs/>
                <w:i/>
                <w:sz w:val="22"/>
                <w:szCs w:val="22"/>
                <w:lang w:val="eu-ES"/>
              </w:rPr>
              <w:t>Xedea eta zenbatekoa</w:t>
            </w:r>
          </w:p>
        </w:tc>
        <w:tc>
          <w:tcPr>
            <w:tcW w:w="4820" w:type="dxa"/>
            <w:tcMar>
              <w:left w:w="52" w:type="dxa"/>
            </w:tcMar>
          </w:tcPr>
          <w:p w14:paraId="7590B6ED" w14:textId="77777777" w:rsidR="0072340D" w:rsidRPr="00EA61C1" w:rsidRDefault="0072340D" w:rsidP="00365D2B">
            <w:pPr>
              <w:autoSpaceDE w:val="0"/>
              <w:autoSpaceDN w:val="0"/>
              <w:adjustRightInd w:val="0"/>
              <w:spacing w:before="60" w:after="60"/>
              <w:ind w:left="150" w:right="150"/>
              <w:jc w:val="both"/>
              <w:rPr>
                <w:rFonts w:ascii="Calibri" w:hAnsi="Calibri" w:cs="Calibri"/>
                <w:b/>
                <w:i/>
                <w:iCs/>
                <w:color w:val="191919"/>
                <w:sz w:val="22"/>
                <w:szCs w:val="22"/>
              </w:rPr>
            </w:pPr>
            <w:r w:rsidRPr="00EA61C1">
              <w:rPr>
                <w:rFonts w:ascii="Calibri" w:hAnsi="Calibri" w:cs="Calibri"/>
                <w:b/>
                <w:i/>
                <w:color w:val="191919"/>
                <w:sz w:val="22"/>
                <w:szCs w:val="22"/>
              </w:rPr>
              <w:t>1</w:t>
            </w:r>
            <w:r w:rsidRPr="00EA61C1">
              <w:rPr>
                <w:rFonts w:ascii="Calibri" w:hAnsi="Calibri" w:cs="Calibri"/>
                <w:b/>
                <w:bCs/>
                <w:i/>
                <w:sz w:val="22"/>
                <w:szCs w:val="22"/>
              </w:rPr>
              <w:t>. Objeto y dotación</w:t>
            </w:r>
          </w:p>
        </w:tc>
      </w:tr>
      <w:tr w:rsidR="0072340D" w:rsidRPr="001C3A31" w14:paraId="0A1008E1" w14:textId="77777777" w:rsidTr="00365D2B">
        <w:tc>
          <w:tcPr>
            <w:tcW w:w="4818" w:type="dxa"/>
            <w:tcMar>
              <w:left w:w="52" w:type="dxa"/>
            </w:tcMar>
          </w:tcPr>
          <w:p w14:paraId="1A340500" w14:textId="50368F8E" w:rsidR="0072340D" w:rsidRPr="00EA61C1" w:rsidRDefault="0072340D" w:rsidP="00365D2B">
            <w:pPr>
              <w:autoSpaceDE w:val="0"/>
              <w:autoSpaceDN w:val="0"/>
              <w:adjustRightInd w:val="0"/>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Deialdi honen xedea da euskara ikasteko ikastaroen gastuak ordaintzeko dirulaguntzak norgehiagoka ematea arautzea, baldin eta ikastaro horiek ezarritako baldintzak betetzen badituzte eta ekimen hauek diru-laguntza deialdi honen 202</w:t>
            </w:r>
            <w:r w:rsidR="00F51223">
              <w:rPr>
                <w:rFonts w:ascii="Calibri" w:hAnsi="Calibri" w:cs="Calibri"/>
                <w:sz w:val="22"/>
                <w:szCs w:val="22"/>
                <w:lang w:val="eu-ES"/>
              </w:rPr>
              <w:t>4</w:t>
            </w:r>
            <w:r w:rsidRPr="00EA61C1">
              <w:rPr>
                <w:rFonts w:ascii="Calibri" w:hAnsi="Calibri" w:cs="Calibri"/>
                <w:sz w:val="22"/>
                <w:szCs w:val="22"/>
                <w:lang w:val="eu-ES"/>
              </w:rPr>
              <w:t>ko u</w:t>
            </w:r>
            <w:r w:rsidR="000856D2">
              <w:rPr>
                <w:rFonts w:ascii="Calibri" w:hAnsi="Calibri" w:cs="Calibri"/>
                <w:sz w:val="22"/>
                <w:szCs w:val="22"/>
                <w:lang w:val="eu-ES"/>
              </w:rPr>
              <w:t>rri</w:t>
            </w:r>
            <w:r w:rsidRPr="00EA61C1">
              <w:rPr>
                <w:rFonts w:ascii="Calibri" w:hAnsi="Calibri" w:cs="Calibri"/>
                <w:sz w:val="22"/>
                <w:szCs w:val="22"/>
                <w:lang w:val="eu-ES"/>
              </w:rPr>
              <w:t>aren 1etik 202</w:t>
            </w:r>
            <w:r w:rsidR="00F51223">
              <w:rPr>
                <w:rFonts w:ascii="Calibri" w:hAnsi="Calibri" w:cs="Calibri"/>
                <w:sz w:val="22"/>
                <w:szCs w:val="22"/>
                <w:lang w:val="eu-ES"/>
              </w:rPr>
              <w:t>5e</w:t>
            </w:r>
            <w:r w:rsidRPr="00EA61C1">
              <w:rPr>
                <w:rFonts w:ascii="Calibri" w:hAnsi="Calibri" w:cs="Calibri"/>
                <w:sz w:val="22"/>
                <w:szCs w:val="22"/>
                <w:lang w:val="eu-ES"/>
              </w:rPr>
              <w:t xml:space="preserve">ko </w:t>
            </w:r>
            <w:r w:rsidR="000856D2">
              <w:rPr>
                <w:rFonts w:ascii="Calibri" w:hAnsi="Calibri" w:cs="Calibri"/>
                <w:sz w:val="22"/>
                <w:szCs w:val="22"/>
                <w:lang w:val="eu-ES"/>
              </w:rPr>
              <w:t>irail</w:t>
            </w:r>
            <w:r w:rsidRPr="00EA61C1">
              <w:rPr>
                <w:rFonts w:ascii="Calibri" w:hAnsi="Calibri" w:cs="Calibri"/>
                <w:sz w:val="22"/>
                <w:szCs w:val="22"/>
                <w:lang w:val="eu-ES"/>
              </w:rPr>
              <w:t>aren 3</w:t>
            </w:r>
            <w:r w:rsidR="000856D2">
              <w:rPr>
                <w:rFonts w:ascii="Calibri" w:hAnsi="Calibri" w:cs="Calibri"/>
                <w:sz w:val="22"/>
                <w:szCs w:val="22"/>
                <w:lang w:val="eu-ES"/>
              </w:rPr>
              <w:t>0e</w:t>
            </w:r>
            <w:r w:rsidRPr="00EA61C1">
              <w:rPr>
                <w:rFonts w:ascii="Calibri" w:hAnsi="Calibri" w:cs="Calibri"/>
                <w:sz w:val="22"/>
                <w:szCs w:val="22"/>
                <w:lang w:val="eu-ES"/>
              </w:rPr>
              <w:t>ra bitartean gauzatzen badira</w:t>
            </w:r>
          </w:p>
        </w:tc>
        <w:tc>
          <w:tcPr>
            <w:tcW w:w="4820" w:type="dxa"/>
            <w:tcMar>
              <w:left w:w="52" w:type="dxa"/>
            </w:tcMar>
          </w:tcPr>
          <w:p w14:paraId="58B099FB" w14:textId="462D304C" w:rsidR="0072340D" w:rsidRPr="00EA61C1" w:rsidRDefault="0072340D" w:rsidP="00365D2B">
            <w:pPr>
              <w:pStyle w:val="norma06"/>
              <w:spacing w:before="60" w:beforeAutospacing="0" w:after="60" w:afterAutospacing="0"/>
              <w:ind w:left="150" w:right="150"/>
              <w:jc w:val="both"/>
              <w:rPr>
                <w:rFonts w:ascii="Calibri" w:hAnsi="Calibri" w:cs="Calibri"/>
                <w:b/>
                <w:i/>
                <w:iCs/>
                <w:color w:val="191919"/>
                <w:sz w:val="22"/>
                <w:szCs w:val="22"/>
              </w:rPr>
            </w:pPr>
            <w:r w:rsidRPr="00EA61C1">
              <w:rPr>
                <w:rFonts w:ascii="Calibri" w:hAnsi="Calibri" w:cs="Calibri"/>
                <w:sz w:val="22"/>
                <w:szCs w:val="22"/>
                <w:lang w:val="es-ES"/>
              </w:rPr>
              <w:t xml:space="preserve">El objeto de la presente convocatoria es regular la concesión de subvenciones en régimen de concurrencia competitiva para abonar los gastos de los cursos de aprendizaje de euskera siempre que dichos cursos reúnan los requisitos establecidos y hayan sido realizados en el periodo de tiempo comprendido entre el 1 de </w:t>
            </w:r>
            <w:r w:rsidR="000856D2">
              <w:rPr>
                <w:rFonts w:ascii="Calibri" w:hAnsi="Calibri" w:cs="Calibri"/>
                <w:sz w:val="22"/>
                <w:szCs w:val="22"/>
                <w:lang w:val="es-ES"/>
              </w:rPr>
              <w:t>octubre</w:t>
            </w:r>
            <w:r w:rsidRPr="00EA61C1">
              <w:rPr>
                <w:rFonts w:ascii="Calibri" w:hAnsi="Calibri" w:cs="Calibri"/>
                <w:sz w:val="22"/>
                <w:szCs w:val="22"/>
                <w:lang w:val="es-ES"/>
              </w:rPr>
              <w:t xml:space="preserve"> de 202</w:t>
            </w:r>
            <w:r w:rsidR="00F51223">
              <w:rPr>
                <w:rFonts w:ascii="Calibri" w:hAnsi="Calibri" w:cs="Calibri"/>
                <w:sz w:val="22"/>
                <w:szCs w:val="22"/>
                <w:lang w:val="es-ES"/>
              </w:rPr>
              <w:t>4</w:t>
            </w:r>
            <w:r w:rsidRPr="00EA61C1">
              <w:rPr>
                <w:rFonts w:ascii="Calibri" w:hAnsi="Calibri" w:cs="Calibri"/>
                <w:sz w:val="22"/>
                <w:szCs w:val="22"/>
                <w:lang w:val="es-ES"/>
              </w:rPr>
              <w:t xml:space="preserve"> y el 3</w:t>
            </w:r>
            <w:r w:rsidR="000856D2">
              <w:rPr>
                <w:rFonts w:ascii="Calibri" w:hAnsi="Calibri" w:cs="Calibri"/>
                <w:sz w:val="22"/>
                <w:szCs w:val="22"/>
                <w:lang w:val="es-ES"/>
              </w:rPr>
              <w:t>0</w:t>
            </w:r>
            <w:r w:rsidRPr="00EA61C1">
              <w:rPr>
                <w:rFonts w:ascii="Calibri" w:hAnsi="Calibri" w:cs="Calibri"/>
                <w:sz w:val="22"/>
                <w:szCs w:val="22"/>
                <w:lang w:val="es-ES"/>
              </w:rPr>
              <w:t xml:space="preserve"> de </w:t>
            </w:r>
            <w:r w:rsidR="000856D2">
              <w:rPr>
                <w:rFonts w:ascii="Calibri" w:hAnsi="Calibri" w:cs="Calibri"/>
                <w:sz w:val="22"/>
                <w:szCs w:val="22"/>
                <w:lang w:val="es-ES"/>
              </w:rPr>
              <w:t>septiembre</w:t>
            </w:r>
            <w:r w:rsidRPr="00EA61C1">
              <w:rPr>
                <w:rFonts w:ascii="Calibri" w:hAnsi="Calibri" w:cs="Calibri"/>
                <w:sz w:val="22"/>
                <w:szCs w:val="22"/>
                <w:lang w:val="es-ES"/>
              </w:rPr>
              <w:t xml:space="preserve"> de 202</w:t>
            </w:r>
            <w:r w:rsidR="00F51223">
              <w:rPr>
                <w:rFonts w:ascii="Calibri" w:hAnsi="Calibri" w:cs="Calibri"/>
                <w:sz w:val="22"/>
                <w:szCs w:val="22"/>
                <w:lang w:val="es-ES"/>
              </w:rPr>
              <w:t>5</w:t>
            </w:r>
            <w:r w:rsidRPr="00EA61C1">
              <w:rPr>
                <w:rFonts w:ascii="Calibri" w:hAnsi="Calibri" w:cs="Calibri"/>
                <w:sz w:val="22"/>
                <w:szCs w:val="22"/>
                <w:lang w:val="es-ES"/>
              </w:rPr>
              <w:t>.</w:t>
            </w:r>
          </w:p>
        </w:tc>
      </w:tr>
      <w:tr w:rsidR="0072340D" w:rsidRPr="001C3A31" w14:paraId="384EFF34" w14:textId="77777777" w:rsidTr="00365D2B">
        <w:tc>
          <w:tcPr>
            <w:tcW w:w="4818" w:type="dxa"/>
            <w:tcMar>
              <w:left w:w="52" w:type="dxa"/>
            </w:tcMar>
          </w:tcPr>
          <w:p w14:paraId="24315949" w14:textId="7A1BF0BB" w:rsidR="0072340D" w:rsidRPr="00EA61C1" w:rsidRDefault="0072340D" w:rsidP="00365D2B">
            <w:pPr>
              <w:autoSpaceDE w:val="0"/>
              <w:autoSpaceDN w:val="0"/>
              <w:adjustRightInd w:val="0"/>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lastRenderedPageBreak/>
              <w:t xml:space="preserve">Aurreikusitako diru-laguntzaren zenbatekoa </w:t>
            </w:r>
            <w:r w:rsidR="000856D2">
              <w:rPr>
                <w:rFonts w:ascii="Calibri" w:hAnsi="Calibri" w:cs="Calibri"/>
                <w:sz w:val="22"/>
                <w:szCs w:val="22"/>
                <w:lang w:val="eu-ES"/>
              </w:rPr>
              <w:t>3</w:t>
            </w:r>
            <w:r w:rsidRPr="00EA61C1">
              <w:rPr>
                <w:rFonts w:ascii="Calibri" w:hAnsi="Calibri" w:cs="Calibri"/>
                <w:sz w:val="22"/>
                <w:szCs w:val="22"/>
                <w:lang w:val="eu-ES"/>
              </w:rPr>
              <w:t>.</w:t>
            </w:r>
            <w:r w:rsidR="000856D2">
              <w:rPr>
                <w:rFonts w:ascii="Calibri" w:hAnsi="Calibri" w:cs="Calibri"/>
                <w:sz w:val="22"/>
                <w:szCs w:val="22"/>
                <w:lang w:val="eu-ES"/>
              </w:rPr>
              <w:t>0</w:t>
            </w:r>
            <w:r w:rsidRPr="00EA61C1">
              <w:rPr>
                <w:rFonts w:ascii="Calibri" w:hAnsi="Calibri" w:cs="Calibri"/>
                <w:sz w:val="22"/>
                <w:szCs w:val="22"/>
                <w:lang w:val="eu-ES"/>
              </w:rPr>
              <w:t>00 eurokoa da,</w:t>
            </w:r>
            <w:r w:rsidRPr="00EA61C1">
              <w:rPr>
                <w:rStyle w:val="textocomun"/>
                <w:rFonts w:ascii="Calibri" w:hAnsi="Calibri" w:cs="Calibri"/>
                <w:sz w:val="22"/>
                <w:szCs w:val="22"/>
                <w:lang w:val="eu-ES"/>
              </w:rPr>
              <w:t xml:space="preserve"> </w:t>
            </w:r>
            <w:r w:rsidRPr="00EA61C1">
              <w:rPr>
                <w:rFonts w:ascii="Calibri" w:hAnsi="Calibri" w:cs="Calibri"/>
                <w:sz w:val="22"/>
                <w:szCs w:val="22"/>
                <w:lang w:val="eu-ES"/>
              </w:rPr>
              <w:t>1.480.01.335.00.202</w:t>
            </w:r>
            <w:r w:rsidR="00F51223">
              <w:rPr>
                <w:rFonts w:ascii="Calibri" w:hAnsi="Calibri" w:cs="Calibri"/>
                <w:sz w:val="22"/>
                <w:szCs w:val="22"/>
                <w:lang w:val="eu-ES"/>
              </w:rPr>
              <w:t>5</w:t>
            </w:r>
            <w:r w:rsidRPr="00EA61C1">
              <w:rPr>
                <w:rFonts w:ascii="Calibri" w:hAnsi="Calibri" w:cs="Calibri"/>
                <w:sz w:val="22"/>
                <w:szCs w:val="22"/>
                <w:lang w:val="eu-ES"/>
              </w:rPr>
              <w:t xml:space="preserve"> aurrekontu aplikazioari </w:t>
            </w:r>
            <w:proofErr w:type="spellStart"/>
            <w:r w:rsidRPr="00EA61C1">
              <w:rPr>
                <w:rFonts w:ascii="Calibri" w:hAnsi="Calibri" w:cs="Calibri"/>
                <w:sz w:val="22"/>
                <w:szCs w:val="22"/>
                <w:lang w:val="eu-ES"/>
              </w:rPr>
              <w:t>egotzia</w:t>
            </w:r>
            <w:proofErr w:type="spellEnd"/>
            <w:r w:rsidRPr="00EA61C1">
              <w:rPr>
                <w:rFonts w:ascii="Calibri" w:hAnsi="Calibri" w:cs="Calibri"/>
                <w:sz w:val="22"/>
                <w:szCs w:val="22"/>
                <w:lang w:val="eu-ES"/>
              </w:rPr>
              <w:t>.</w:t>
            </w:r>
          </w:p>
        </w:tc>
        <w:tc>
          <w:tcPr>
            <w:tcW w:w="4820" w:type="dxa"/>
            <w:tcMar>
              <w:left w:w="52" w:type="dxa"/>
            </w:tcMar>
          </w:tcPr>
          <w:p w14:paraId="143B0C2E" w14:textId="7CFA526F" w:rsidR="0072340D" w:rsidRPr="00EA61C1" w:rsidRDefault="0072340D" w:rsidP="00365D2B">
            <w:pPr>
              <w:pStyle w:val="norma06"/>
              <w:spacing w:before="60" w:beforeAutospacing="0" w:after="60" w:afterAutospacing="0"/>
              <w:ind w:left="150" w:right="150"/>
              <w:jc w:val="both"/>
              <w:rPr>
                <w:rFonts w:ascii="Calibri" w:hAnsi="Calibri" w:cs="Calibri"/>
                <w:b/>
                <w:i/>
                <w:iCs/>
                <w:color w:val="191919"/>
                <w:sz w:val="22"/>
                <w:szCs w:val="22"/>
              </w:rPr>
            </w:pPr>
            <w:r w:rsidRPr="00EA61C1">
              <w:rPr>
                <w:rFonts w:ascii="Calibri" w:hAnsi="Calibri" w:cs="Calibri"/>
                <w:sz w:val="22"/>
                <w:szCs w:val="22"/>
                <w:lang w:val="es-ES"/>
              </w:rPr>
              <w:t xml:space="preserve">La dotación económica prevista es de </w:t>
            </w:r>
            <w:r w:rsidR="000856D2">
              <w:rPr>
                <w:rFonts w:ascii="Calibri" w:hAnsi="Calibri" w:cs="Calibri"/>
                <w:sz w:val="22"/>
                <w:szCs w:val="22"/>
                <w:lang w:val="es-ES"/>
              </w:rPr>
              <w:t>3</w:t>
            </w:r>
            <w:r w:rsidRPr="00EA61C1">
              <w:rPr>
                <w:rStyle w:val="textocomun"/>
                <w:rFonts w:ascii="Calibri" w:hAnsi="Calibri" w:cs="Calibri"/>
                <w:sz w:val="22"/>
                <w:szCs w:val="22"/>
                <w:lang w:val="es-ES"/>
              </w:rPr>
              <w:t>.</w:t>
            </w:r>
            <w:r w:rsidR="000856D2">
              <w:rPr>
                <w:rStyle w:val="textocomun"/>
                <w:rFonts w:ascii="Calibri" w:hAnsi="Calibri" w:cs="Calibri"/>
                <w:sz w:val="22"/>
                <w:szCs w:val="22"/>
                <w:lang w:val="es-ES"/>
              </w:rPr>
              <w:t>0</w:t>
            </w:r>
            <w:r w:rsidRPr="00EA61C1">
              <w:rPr>
                <w:rStyle w:val="textocomun"/>
                <w:rFonts w:ascii="Calibri" w:hAnsi="Calibri" w:cs="Calibri"/>
                <w:sz w:val="22"/>
                <w:szCs w:val="22"/>
                <w:lang w:val="es-ES"/>
              </w:rPr>
              <w:t xml:space="preserve">00 </w:t>
            </w:r>
            <w:r w:rsidRPr="00EA61C1">
              <w:rPr>
                <w:rFonts w:ascii="Calibri" w:hAnsi="Calibri" w:cs="Calibri"/>
                <w:sz w:val="22"/>
                <w:szCs w:val="22"/>
                <w:lang w:val="es-ES"/>
              </w:rPr>
              <w:t>euros, imputables a la aplicación presupuestaria: 1.480.01.335.00</w:t>
            </w:r>
            <w:r w:rsidRPr="00EA61C1">
              <w:rPr>
                <w:rStyle w:val="textocomun"/>
                <w:rFonts w:ascii="Calibri" w:hAnsi="Calibri" w:cs="Calibri"/>
                <w:sz w:val="21"/>
                <w:szCs w:val="21"/>
                <w:lang w:val="es-ES"/>
              </w:rPr>
              <w:t>.202</w:t>
            </w:r>
            <w:r w:rsidR="00F51223">
              <w:rPr>
                <w:rStyle w:val="textocomun"/>
                <w:rFonts w:ascii="Calibri" w:hAnsi="Calibri" w:cs="Calibri"/>
                <w:sz w:val="21"/>
                <w:szCs w:val="21"/>
                <w:lang w:val="es-ES"/>
              </w:rPr>
              <w:t>5</w:t>
            </w:r>
          </w:p>
        </w:tc>
      </w:tr>
      <w:tr w:rsidR="0072340D" w:rsidRPr="001C3A31" w14:paraId="06DF8E59" w14:textId="77777777" w:rsidTr="00365D2B">
        <w:tc>
          <w:tcPr>
            <w:tcW w:w="4818" w:type="dxa"/>
            <w:tcMar>
              <w:left w:w="52" w:type="dxa"/>
            </w:tcMar>
          </w:tcPr>
          <w:p w14:paraId="49A13419"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lang w:val="eu-ES"/>
              </w:rPr>
            </w:pPr>
            <w:r w:rsidRPr="00EA61C1">
              <w:rPr>
                <w:rFonts w:ascii="Calibri" w:hAnsi="Calibri" w:cs="Calibri"/>
                <w:sz w:val="22"/>
                <w:szCs w:val="22"/>
                <w:lang w:val="eu-ES"/>
              </w:rPr>
              <w:t>Aurre ikusten den epean aurkeztutako eskariak kontuan hartuko dira erabilgarri dagoen aurrekontua agortu arte, egon litezkeen kreditu gehitzeak ere  aintzat harturik.</w:t>
            </w:r>
          </w:p>
        </w:tc>
        <w:tc>
          <w:tcPr>
            <w:tcW w:w="4820" w:type="dxa"/>
            <w:tcMar>
              <w:left w:w="52" w:type="dxa"/>
            </w:tcMar>
          </w:tcPr>
          <w:p w14:paraId="4858847D"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rPr>
            </w:pPr>
            <w:r w:rsidRPr="00EA61C1">
              <w:rPr>
                <w:rFonts w:ascii="Calibri" w:hAnsi="Calibri" w:cs="Calibri"/>
                <w:sz w:val="22"/>
                <w:szCs w:val="22"/>
              </w:rPr>
              <w:t>Las solicitudes presentadas en el plazo establecido se atenderán hasta agotar el presupuesto disponible, incluidas, en su caso, las incorporaciones de crédito.</w:t>
            </w:r>
          </w:p>
        </w:tc>
      </w:tr>
      <w:tr w:rsidR="0072340D" w:rsidRPr="001C3A31" w14:paraId="1BCA37A4" w14:textId="77777777" w:rsidTr="00365D2B">
        <w:tc>
          <w:tcPr>
            <w:tcW w:w="4818" w:type="dxa"/>
            <w:tcMar>
              <w:left w:w="52" w:type="dxa"/>
            </w:tcMar>
          </w:tcPr>
          <w:p w14:paraId="4964A521"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lang w:val="eu-ES"/>
              </w:rPr>
            </w:pPr>
            <w:r w:rsidRPr="00EA61C1">
              <w:rPr>
                <w:rFonts w:ascii="Calibri" w:hAnsi="Calibri" w:cs="Calibri"/>
                <w:sz w:val="22"/>
                <w:szCs w:val="22"/>
                <w:lang w:val="eu-ES"/>
              </w:rPr>
              <w:t xml:space="preserve">Dirulaguntza hauetarako xedatutako kopuruak ez badu, hautatutako eskaera guztiak multzoan hartuta, aipatutako </w:t>
            </w:r>
            <w:proofErr w:type="spellStart"/>
            <w:r w:rsidRPr="00EA61C1">
              <w:rPr>
                <w:rFonts w:ascii="Calibri" w:hAnsi="Calibri" w:cs="Calibri"/>
                <w:sz w:val="22"/>
                <w:szCs w:val="22"/>
                <w:lang w:val="eu-ES"/>
              </w:rPr>
              <w:t>gehienezko</w:t>
            </w:r>
            <w:proofErr w:type="spellEnd"/>
            <w:r w:rsidRPr="00EA61C1">
              <w:rPr>
                <w:rFonts w:ascii="Calibri" w:hAnsi="Calibri" w:cs="Calibri"/>
                <w:sz w:val="22"/>
                <w:szCs w:val="22"/>
                <w:lang w:val="eu-ES"/>
              </w:rPr>
              <w:t xml:space="preserve"> muga horretara iristeko biderik uzten, dirulaguntza bakoitza proportzioan murriztuko da, ikastaroaren kostu eta balorazioan lortutako puntuazioa kontuan hartuta</w:t>
            </w:r>
          </w:p>
        </w:tc>
        <w:tc>
          <w:tcPr>
            <w:tcW w:w="4820" w:type="dxa"/>
            <w:tcMar>
              <w:left w:w="52" w:type="dxa"/>
            </w:tcMar>
          </w:tcPr>
          <w:p w14:paraId="351FB0B1"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rPr>
            </w:pPr>
            <w:r w:rsidRPr="00EA61C1">
              <w:rPr>
                <w:rFonts w:ascii="Calibri" w:hAnsi="Calibri" w:cs="Calibri"/>
                <w:sz w:val="22"/>
                <w:szCs w:val="22"/>
              </w:rPr>
              <w:t>En el caso de que la consignación presupuestaria destinada a estas ayudas no permita, para el conjunto de las solicitudes seleccionadas, llegar a dicho límite, la cuantía de la subvención se reducirá proporcionalmente en cada caso, en función del coste del curso y de la puntuación obtenida en la valoración.</w:t>
            </w:r>
          </w:p>
        </w:tc>
      </w:tr>
      <w:tr w:rsidR="0072340D" w:rsidRPr="001C3A31" w14:paraId="76EE79FF" w14:textId="77777777" w:rsidTr="00365D2B">
        <w:tc>
          <w:tcPr>
            <w:tcW w:w="4818" w:type="dxa"/>
            <w:tcMar>
              <w:left w:w="52" w:type="dxa"/>
            </w:tcMar>
          </w:tcPr>
          <w:p w14:paraId="37C5510A"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b/>
                <w:sz w:val="22"/>
                <w:szCs w:val="22"/>
                <w:lang w:val="eu-ES"/>
              </w:rPr>
              <w:t xml:space="preserve">2. </w:t>
            </w:r>
            <w:r w:rsidRPr="00EA61C1">
              <w:rPr>
                <w:rFonts w:ascii="Calibri" w:hAnsi="Calibri" w:cs="Calibri"/>
                <w:b/>
                <w:i/>
                <w:sz w:val="22"/>
                <w:szCs w:val="22"/>
                <w:lang w:val="eu-ES"/>
              </w:rPr>
              <w:t>Onuradunak.</w:t>
            </w:r>
          </w:p>
        </w:tc>
        <w:tc>
          <w:tcPr>
            <w:tcW w:w="4820" w:type="dxa"/>
            <w:tcMar>
              <w:left w:w="52" w:type="dxa"/>
            </w:tcMar>
          </w:tcPr>
          <w:p w14:paraId="27C2CAE5"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b/>
                <w:i/>
                <w:sz w:val="22"/>
                <w:szCs w:val="22"/>
              </w:rPr>
              <w:t>2. Beneficiarios/as</w:t>
            </w:r>
          </w:p>
        </w:tc>
      </w:tr>
      <w:tr w:rsidR="0072340D" w:rsidRPr="001C3A31" w14:paraId="5EE4A941" w14:textId="77777777" w:rsidTr="00365D2B">
        <w:tc>
          <w:tcPr>
            <w:tcW w:w="4818" w:type="dxa"/>
            <w:tcMar>
              <w:left w:w="52" w:type="dxa"/>
            </w:tcMar>
          </w:tcPr>
          <w:p w14:paraId="35CB1E6E"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 xml:space="preserve">2.1. Dirulaguntza jaso ahalko dute honako hauek: </w:t>
            </w:r>
          </w:p>
        </w:tc>
        <w:tc>
          <w:tcPr>
            <w:tcW w:w="4820" w:type="dxa"/>
            <w:tcMar>
              <w:left w:w="52" w:type="dxa"/>
            </w:tcMar>
          </w:tcPr>
          <w:p w14:paraId="4C5B1FED"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sz w:val="22"/>
                <w:szCs w:val="22"/>
              </w:rPr>
              <w:t xml:space="preserve">2.1. Podrán recibir subvención los/as siguientes: </w:t>
            </w:r>
          </w:p>
        </w:tc>
      </w:tr>
      <w:tr w:rsidR="0072340D" w:rsidRPr="001C3A31" w14:paraId="2246A6CC" w14:textId="77777777" w:rsidTr="00365D2B">
        <w:tc>
          <w:tcPr>
            <w:tcW w:w="4818" w:type="dxa"/>
            <w:tcMar>
              <w:left w:w="52" w:type="dxa"/>
            </w:tcMar>
          </w:tcPr>
          <w:p w14:paraId="053DFA82"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a) Legorretako udalerrian erroldatutako norbanakoak.</w:t>
            </w:r>
          </w:p>
        </w:tc>
        <w:tc>
          <w:tcPr>
            <w:tcW w:w="4820" w:type="dxa"/>
            <w:tcMar>
              <w:left w:w="52" w:type="dxa"/>
            </w:tcMar>
          </w:tcPr>
          <w:p w14:paraId="35C0032D"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sz w:val="22"/>
                <w:szCs w:val="22"/>
              </w:rPr>
              <w:t>a) Personas físicas empadronadas en el municipio de Legorreta</w:t>
            </w:r>
          </w:p>
        </w:tc>
      </w:tr>
      <w:tr w:rsidR="0072340D" w:rsidRPr="001C3A31" w14:paraId="6D9910D3" w14:textId="77777777" w:rsidTr="00365D2B">
        <w:tc>
          <w:tcPr>
            <w:tcW w:w="4818" w:type="dxa"/>
            <w:tcMar>
              <w:left w:w="52" w:type="dxa"/>
            </w:tcMar>
          </w:tcPr>
          <w:p w14:paraId="0B79A499"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sz w:val="22"/>
                <w:szCs w:val="22"/>
                <w:lang w:val="eu-ES"/>
              </w:rPr>
              <w:t>b) HABEk (Helduen Alfabetatze eta Berreuskalduntzerako Erakundea) onetsitako zentroetako  batek emandako ikastaroren batean matrikulatuta egotea.</w:t>
            </w:r>
          </w:p>
        </w:tc>
        <w:tc>
          <w:tcPr>
            <w:tcW w:w="4820" w:type="dxa"/>
            <w:tcMar>
              <w:left w:w="52" w:type="dxa"/>
            </w:tcMar>
          </w:tcPr>
          <w:p w14:paraId="54AC35CE" w14:textId="77777777" w:rsidR="0072340D" w:rsidRPr="00EA61C1" w:rsidRDefault="0072340D" w:rsidP="00365D2B">
            <w:pPr>
              <w:spacing w:before="60" w:after="60"/>
              <w:ind w:left="150" w:right="150"/>
              <w:jc w:val="both"/>
              <w:rPr>
                <w:rFonts w:ascii="Calibri" w:hAnsi="Calibri" w:cs="Calibri"/>
                <w:b/>
                <w:i/>
                <w:iCs/>
                <w:color w:val="191919"/>
                <w:sz w:val="22"/>
                <w:szCs w:val="22"/>
              </w:rPr>
            </w:pPr>
            <w:r w:rsidRPr="00EA61C1">
              <w:rPr>
                <w:rFonts w:ascii="Calibri" w:hAnsi="Calibri" w:cs="Calibri"/>
                <w:sz w:val="22"/>
                <w:szCs w:val="22"/>
              </w:rPr>
              <w:t>b) Hallarse matriculado en algún curso impartido por algún centro reconocido por HABE</w:t>
            </w:r>
            <w:r w:rsidRPr="00EA61C1">
              <w:rPr>
                <w:rFonts w:ascii="Calibri" w:hAnsi="Calibri" w:cs="Calibri"/>
                <w:b/>
                <w:sz w:val="22"/>
                <w:szCs w:val="22"/>
              </w:rPr>
              <w:t xml:space="preserve"> (</w:t>
            </w:r>
            <w:r w:rsidRPr="00EA61C1">
              <w:rPr>
                <w:rFonts w:ascii="Calibri" w:hAnsi="Calibri" w:cs="Calibri"/>
                <w:sz w:val="22"/>
                <w:szCs w:val="22"/>
              </w:rPr>
              <w:t xml:space="preserve">Instituto de Alfabetización y </w:t>
            </w:r>
            <w:proofErr w:type="spellStart"/>
            <w:r w:rsidRPr="00EA61C1">
              <w:rPr>
                <w:rFonts w:ascii="Calibri" w:hAnsi="Calibri" w:cs="Calibri"/>
                <w:sz w:val="22"/>
                <w:szCs w:val="22"/>
              </w:rPr>
              <w:t>Reeuskaldunización</w:t>
            </w:r>
            <w:proofErr w:type="spellEnd"/>
            <w:r w:rsidRPr="00EA61C1">
              <w:rPr>
                <w:rFonts w:ascii="Calibri" w:hAnsi="Calibri" w:cs="Calibri"/>
                <w:sz w:val="22"/>
                <w:szCs w:val="22"/>
              </w:rPr>
              <w:t xml:space="preserve"> de Personas Adultas).</w:t>
            </w:r>
          </w:p>
        </w:tc>
      </w:tr>
      <w:tr w:rsidR="0072340D" w:rsidRPr="001C3A31" w14:paraId="5DEFF281" w14:textId="77777777" w:rsidTr="00365D2B">
        <w:tc>
          <w:tcPr>
            <w:tcW w:w="4818" w:type="dxa"/>
            <w:tcMar>
              <w:left w:w="52" w:type="dxa"/>
            </w:tcMar>
          </w:tcPr>
          <w:p w14:paraId="24276B8F"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lang w:val="eu-ES"/>
              </w:rPr>
            </w:pPr>
            <w:r w:rsidRPr="00EA61C1">
              <w:rPr>
                <w:rFonts w:ascii="Calibri" w:hAnsi="Calibri" w:cs="Calibri"/>
                <w:b/>
                <w:i/>
                <w:sz w:val="22"/>
                <w:szCs w:val="22"/>
                <w:lang w:val="eu-ES"/>
              </w:rPr>
              <w:t>3. Lagundu daitezkeen ikastaroak.</w:t>
            </w:r>
          </w:p>
        </w:tc>
        <w:tc>
          <w:tcPr>
            <w:tcW w:w="4820" w:type="dxa"/>
            <w:tcMar>
              <w:left w:w="52" w:type="dxa"/>
            </w:tcMar>
          </w:tcPr>
          <w:p w14:paraId="17561F00" w14:textId="77777777" w:rsidR="0072340D" w:rsidRPr="00EA61C1" w:rsidRDefault="0072340D" w:rsidP="00365D2B">
            <w:pPr>
              <w:pStyle w:val="Default"/>
              <w:spacing w:before="60" w:after="60"/>
              <w:ind w:left="150" w:right="150"/>
              <w:jc w:val="both"/>
              <w:rPr>
                <w:rFonts w:ascii="Calibri" w:hAnsi="Calibri" w:cs="Calibri"/>
                <w:sz w:val="22"/>
                <w:szCs w:val="22"/>
              </w:rPr>
            </w:pPr>
            <w:r w:rsidRPr="00EA61C1">
              <w:rPr>
                <w:rFonts w:ascii="Calibri" w:hAnsi="Calibri" w:cs="Calibri"/>
                <w:b/>
                <w:i/>
                <w:sz w:val="22"/>
                <w:szCs w:val="22"/>
              </w:rPr>
              <w:t>3. Cursos subvencionables</w:t>
            </w:r>
          </w:p>
        </w:tc>
      </w:tr>
      <w:tr w:rsidR="0072340D" w:rsidRPr="001C3A31" w14:paraId="542DC13C" w14:textId="77777777" w:rsidTr="00365D2B">
        <w:tc>
          <w:tcPr>
            <w:tcW w:w="4818" w:type="dxa"/>
            <w:tcMar>
              <w:left w:w="52" w:type="dxa"/>
            </w:tcMar>
          </w:tcPr>
          <w:p w14:paraId="59371ED8" w14:textId="77777777" w:rsidR="0072340D" w:rsidRPr="00EA61C1" w:rsidRDefault="0072340D" w:rsidP="00365D2B">
            <w:pPr>
              <w:autoSpaceDE w:val="0"/>
              <w:autoSpaceDN w:val="0"/>
              <w:adjustRightInd w:val="0"/>
              <w:spacing w:before="60" w:after="60"/>
              <w:ind w:left="150" w:right="150"/>
              <w:jc w:val="both"/>
              <w:rPr>
                <w:rFonts w:ascii="Calibri" w:hAnsi="Calibri" w:cs="Calibri"/>
                <w:sz w:val="22"/>
                <w:szCs w:val="22"/>
                <w:lang w:val="eu-ES"/>
              </w:rPr>
            </w:pPr>
            <w:r w:rsidRPr="00EA61C1">
              <w:rPr>
                <w:rFonts w:ascii="Calibri" w:hAnsi="Calibri" w:cs="Calibri"/>
                <w:sz w:val="22"/>
                <w:szCs w:val="22"/>
                <w:lang w:val="eu-ES"/>
              </w:rPr>
              <w:t>Diruz lagundu ahal izango dira:</w:t>
            </w:r>
          </w:p>
        </w:tc>
        <w:tc>
          <w:tcPr>
            <w:tcW w:w="4820" w:type="dxa"/>
            <w:tcMar>
              <w:left w:w="52" w:type="dxa"/>
            </w:tcMar>
          </w:tcPr>
          <w:p w14:paraId="32A73875" w14:textId="77777777" w:rsidR="0072340D" w:rsidRPr="00EA61C1" w:rsidRDefault="0072340D" w:rsidP="00365D2B">
            <w:pPr>
              <w:pStyle w:val="Default"/>
              <w:spacing w:before="60" w:after="60"/>
              <w:ind w:left="150" w:right="150"/>
              <w:jc w:val="both"/>
              <w:rPr>
                <w:rFonts w:ascii="Calibri" w:hAnsi="Calibri" w:cs="Calibri"/>
                <w:sz w:val="22"/>
                <w:szCs w:val="22"/>
              </w:rPr>
            </w:pPr>
            <w:r w:rsidRPr="00EA61C1">
              <w:rPr>
                <w:rFonts w:ascii="Calibri" w:hAnsi="Calibri" w:cs="Calibri"/>
                <w:sz w:val="22"/>
                <w:szCs w:val="22"/>
              </w:rPr>
              <w:t>Podrán ser subvencionados</w:t>
            </w:r>
          </w:p>
        </w:tc>
      </w:tr>
      <w:tr w:rsidR="0072340D" w:rsidRPr="001C3A31" w14:paraId="1A9B720D" w14:textId="77777777" w:rsidTr="00365D2B">
        <w:tc>
          <w:tcPr>
            <w:tcW w:w="4818" w:type="dxa"/>
            <w:tcMar>
              <w:left w:w="52" w:type="dxa"/>
            </w:tcMar>
          </w:tcPr>
          <w:p w14:paraId="7A5B07BD" w14:textId="400C1356" w:rsidR="0072340D" w:rsidRPr="00EA61C1" w:rsidRDefault="0072340D" w:rsidP="00365D2B">
            <w:pPr>
              <w:autoSpaceDE w:val="0"/>
              <w:autoSpaceDN w:val="0"/>
              <w:adjustRightInd w:val="0"/>
              <w:spacing w:before="60" w:after="60"/>
              <w:ind w:left="150" w:right="150"/>
              <w:jc w:val="both"/>
              <w:rPr>
                <w:rFonts w:ascii="Calibri" w:hAnsi="Calibri" w:cs="Calibri"/>
                <w:sz w:val="22"/>
                <w:szCs w:val="22"/>
                <w:lang w:val="eu-ES"/>
              </w:rPr>
            </w:pPr>
            <w:r w:rsidRPr="00EA61C1">
              <w:rPr>
                <w:rFonts w:ascii="Calibri" w:hAnsi="Calibri" w:cs="Calibri"/>
                <w:sz w:val="22"/>
                <w:szCs w:val="22"/>
                <w:lang w:val="eu-ES"/>
              </w:rPr>
              <w:t>HABEk (Helduen Alfabetatze eta Berreuskalduntzerako Erakundeak) homologatutako euskaltegiek eta zentroek emandako euskalduntzeko eta alfabetatzeko ikastaroak, deialdiari dagokion aurreko urteko u</w:t>
            </w:r>
            <w:r w:rsidR="00983ACD">
              <w:rPr>
                <w:rFonts w:ascii="Calibri" w:hAnsi="Calibri" w:cs="Calibri"/>
                <w:sz w:val="22"/>
                <w:szCs w:val="22"/>
                <w:lang w:val="eu-ES"/>
              </w:rPr>
              <w:t>rr</w:t>
            </w:r>
            <w:r w:rsidRPr="00EA61C1">
              <w:rPr>
                <w:rFonts w:ascii="Calibri" w:hAnsi="Calibri" w:cs="Calibri"/>
                <w:sz w:val="22"/>
                <w:szCs w:val="22"/>
                <w:lang w:val="eu-ES"/>
              </w:rPr>
              <w:t xml:space="preserve">iak 1etik deialdiaren urteko </w:t>
            </w:r>
            <w:r w:rsidR="00983ACD">
              <w:rPr>
                <w:rFonts w:ascii="Calibri" w:hAnsi="Calibri" w:cs="Calibri"/>
                <w:sz w:val="22"/>
                <w:szCs w:val="22"/>
                <w:lang w:val="eu-ES"/>
              </w:rPr>
              <w:t>irail</w:t>
            </w:r>
            <w:r w:rsidRPr="00EA61C1">
              <w:rPr>
                <w:rFonts w:ascii="Calibri" w:hAnsi="Calibri" w:cs="Calibri"/>
                <w:sz w:val="22"/>
                <w:szCs w:val="22"/>
                <w:lang w:val="eu-ES"/>
              </w:rPr>
              <w:t>aren 30era bitartean antolatutakoak.</w:t>
            </w:r>
          </w:p>
        </w:tc>
        <w:tc>
          <w:tcPr>
            <w:tcW w:w="4820" w:type="dxa"/>
            <w:tcMar>
              <w:left w:w="52" w:type="dxa"/>
            </w:tcMar>
          </w:tcPr>
          <w:p w14:paraId="1144E1E9" w14:textId="6462D5DD" w:rsidR="0072340D" w:rsidRPr="00EA61C1" w:rsidRDefault="0072340D" w:rsidP="00365D2B">
            <w:pPr>
              <w:pStyle w:val="Default"/>
              <w:spacing w:before="60" w:after="60"/>
              <w:ind w:left="150" w:right="150"/>
              <w:jc w:val="both"/>
              <w:rPr>
                <w:rFonts w:ascii="Calibri" w:hAnsi="Calibri" w:cs="Calibri"/>
                <w:sz w:val="22"/>
                <w:szCs w:val="22"/>
              </w:rPr>
            </w:pPr>
            <w:r w:rsidRPr="00EA61C1">
              <w:rPr>
                <w:rFonts w:ascii="Calibri" w:hAnsi="Calibri" w:cs="Calibri"/>
                <w:sz w:val="22"/>
                <w:szCs w:val="22"/>
              </w:rPr>
              <w:t xml:space="preserve">Los cursos de euskaldunización y alfabetización, tanto presenciales, de autoaprendizaje o mixtos, impartidos desde el 1 de </w:t>
            </w:r>
            <w:r w:rsidR="00983ACD">
              <w:rPr>
                <w:rFonts w:ascii="Calibri" w:hAnsi="Calibri" w:cs="Calibri"/>
                <w:sz w:val="22"/>
                <w:szCs w:val="22"/>
              </w:rPr>
              <w:t>octubre</w:t>
            </w:r>
            <w:r w:rsidRPr="00EA61C1">
              <w:rPr>
                <w:rFonts w:ascii="Calibri" w:hAnsi="Calibri" w:cs="Calibri"/>
                <w:sz w:val="22"/>
                <w:szCs w:val="22"/>
              </w:rPr>
              <w:t xml:space="preserve"> del año anterior y el 30 de </w:t>
            </w:r>
            <w:r w:rsidR="00983ACD">
              <w:rPr>
                <w:rFonts w:ascii="Calibri" w:hAnsi="Calibri" w:cs="Calibri"/>
                <w:sz w:val="22"/>
                <w:szCs w:val="22"/>
              </w:rPr>
              <w:t>septiembre</w:t>
            </w:r>
            <w:r w:rsidRPr="00EA61C1">
              <w:rPr>
                <w:rFonts w:ascii="Calibri" w:hAnsi="Calibri" w:cs="Calibri"/>
                <w:sz w:val="22"/>
                <w:szCs w:val="22"/>
              </w:rPr>
              <w:t xml:space="preserve"> del año de la correspondiente convocatoria por </w:t>
            </w:r>
            <w:proofErr w:type="spellStart"/>
            <w:r w:rsidRPr="00EA61C1">
              <w:rPr>
                <w:rFonts w:ascii="Calibri" w:hAnsi="Calibri" w:cs="Calibri"/>
                <w:sz w:val="22"/>
                <w:szCs w:val="22"/>
              </w:rPr>
              <w:t>euslkaltegis</w:t>
            </w:r>
            <w:proofErr w:type="spellEnd"/>
            <w:r w:rsidRPr="00EA61C1">
              <w:rPr>
                <w:rFonts w:ascii="Calibri" w:hAnsi="Calibri" w:cs="Calibri"/>
                <w:sz w:val="22"/>
                <w:szCs w:val="22"/>
              </w:rPr>
              <w:t xml:space="preserve"> o por centros reconocidos por HABE (Instituto de Alfabetización y </w:t>
            </w:r>
            <w:proofErr w:type="spellStart"/>
            <w:r w:rsidRPr="00EA61C1">
              <w:rPr>
                <w:rFonts w:ascii="Calibri" w:hAnsi="Calibri" w:cs="Calibri"/>
                <w:sz w:val="22"/>
                <w:szCs w:val="22"/>
              </w:rPr>
              <w:t>Reeuskaldunización</w:t>
            </w:r>
            <w:proofErr w:type="spellEnd"/>
            <w:r w:rsidRPr="00EA61C1">
              <w:rPr>
                <w:rFonts w:ascii="Calibri" w:hAnsi="Calibri" w:cs="Calibri"/>
                <w:sz w:val="22"/>
                <w:szCs w:val="22"/>
              </w:rPr>
              <w:t xml:space="preserve"> de Personas Adultas).</w:t>
            </w:r>
          </w:p>
        </w:tc>
      </w:tr>
      <w:tr w:rsidR="0072340D" w:rsidRPr="001C3A31" w14:paraId="3A2B1941" w14:textId="77777777" w:rsidTr="00365D2B">
        <w:tc>
          <w:tcPr>
            <w:tcW w:w="4818" w:type="dxa"/>
            <w:tcMar>
              <w:left w:w="52" w:type="dxa"/>
            </w:tcMar>
          </w:tcPr>
          <w:p w14:paraId="58731E5C" w14:textId="77777777" w:rsidR="0072340D" w:rsidRPr="00EA61C1" w:rsidRDefault="0072340D" w:rsidP="00365D2B">
            <w:pPr>
              <w:spacing w:before="60" w:after="60"/>
              <w:ind w:left="150" w:right="150"/>
              <w:jc w:val="both"/>
              <w:rPr>
                <w:rFonts w:ascii="Calibri" w:hAnsi="Calibri" w:cs="Calibri"/>
                <w:b/>
                <w:i/>
                <w:color w:val="191919"/>
                <w:sz w:val="22"/>
                <w:szCs w:val="22"/>
                <w:lang w:val="eu-ES"/>
              </w:rPr>
            </w:pPr>
            <w:r w:rsidRPr="00EA61C1">
              <w:rPr>
                <w:rFonts w:ascii="Calibri" w:hAnsi="Calibri" w:cs="Calibri"/>
                <w:b/>
                <w:i/>
                <w:sz w:val="22"/>
                <w:szCs w:val="22"/>
                <w:lang w:val="eu-ES"/>
              </w:rPr>
              <w:t>4. Eskaerak aurkeztea.</w:t>
            </w:r>
          </w:p>
        </w:tc>
        <w:tc>
          <w:tcPr>
            <w:tcW w:w="4820" w:type="dxa"/>
            <w:tcMar>
              <w:left w:w="52" w:type="dxa"/>
            </w:tcMar>
          </w:tcPr>
          <w:p w14:paraId="53608DC1" w14:textId="77777777" w:rsidR="0072340D" w:rsidRPr="00EA61C1" w:rsidRDefault="0072340D" w:rsidP="00365D2B">
            <w:pPr>
              <w:autoSpaceDE w:val="0"/>
              <w:autoSpaceDN w:val="0"/>
              <w:adjustRightInd w:val="0"/>
              <w:spacing w:before="60" w:after="60"/>
              <w:ind w:left="150" w:right="150"/>
              <w:jc w:val="both"/>
              <w:rPr>
                <w:rFonts w:ascii="Calibri" w:hAnsi="Calibri" w:cs="Calibri"/>
                <w:b/>
                <w:i/>
                <w:iCs/>
                <w:color w:val="191919"/>
                <w:sz w:val="22"/>
                <w:szCs w:val="22"/>
              </w:rPr>
            </w:pPr>
            <w:r w:rsidRPr="00EA61C1">
              <w:rPr>
                <w:rFonts w:ascii="Calibri" w:hAnsi="Calibri" w:cs="Calibri"/>
                <w:b/>
                <w:i/>
                <w:sz w:val="22"/>
                <w:szCs w:val="22"/>
              </w:rPr>
              <w:t xml:space="preserve">4. </w:t>
            </w:r>
            <w:r w:rsidRPr="00EA61C1">
              <w:rPr>
                <w:rFonts w:ascii="Calibri" w:hAnsi="Calibri" w:cs="Calibri"/>
                <w:b/>
                <w:i/>
                <w:color w:val="191919"/>
                <w:sz w:val="22"/>
                <w:szCs w:val="22"/>
              </w:rPr>
              <w:t>Presentación de solicitudes</w:t>
            </w:r>
          </w:p>
        </w:tc>
      </w:tr>
      <w:tr w:rsidR="0072340D" w:rsidRPr="001C3A31" w14:paraId="28F0CD8A" w14:textId="77777777" w:rsidTr="00365D2B">
        <w:tc>
          <w:tcPr>
            <w:tcW w:w="4818" w:type="dxa"/>
            <w:tcMar>
              <w:left w:w="52" w:type="dxa"/>
            </w:tcMar>
          </w:tcPr>
          <w:p w14:paraId="22749AEC" w14:textId="77777777" w:rsidR="0072340D" w:rsidRPr="00EA61C1" w:rsidRDefault="0072340D" w:rsidP="00365D2B">
            <w:pPr>
              <w:spacing w:before="60" w:after="60"/>
              <w:ind w:left="150" w:right="150"/>
              <w:jc w:val="both"/>
              <w:rPr>
                <w:rFonts w:ascii="Calibri" w:hAnsi="Calibri" w:cs="Calibri"/>
                <w:b/>
                <w:i/>
                <w:sz w:val="22"/>
                <w:szCs w:val="22"/>
                <w:lang w:val="eu-ES"/>
              </w:rPr>
            </w:pPr>
            <w:r w:rsidRPr="00EA61C1">
              <w:rPr>
                <w:rStyle w:val="textocomun1"/>
                <w:rFonts w:ascii="Calibri" w:hAnsi="Calibri" w:cs="Calibri"/>
              </w:rPr>
              <w:t xml:space="preserve">a) </w:t>
            </w:r>
            <w:r w:rsidRPr="00EA61C1">
              <w:rPr>
                <w:rStyle w:val="textocomun1"/>
                <w:rFonts w:ascii="Calibri" w:hAnsi="Calibri" w:cs="Calibri"/>
                <w:sz w:val="22"/>
                <w:szCs w:val="22"/>
                <w:lang w:val="eu-ES"/>
              </w:rPr>
              <w:t>Eskaera aurkeztu ahal da erregistro elektronikoan,</w:t>
            </w:r>
            <w:r w:rsidRPr="00EA61C1">
              <w:rPr>
                <w:rFonts w:ascii="Calibri" w:hAnsi="Calibri" w:cs="Calibri"/>
                <w:sz w:val="22"/>
                <w:szCs w:val="22"/>
                <w:lang w:val="eu-ES"/>
              </w:rPr>
              <w:t xml:space="preserve"> erregistro-gaietako laguntzarako bulegoetan, posta bulegoetan erregelamenduz </w:t>
            </w:r>
            <w:r w:rsidRPr="00EA61C1">
              <w:rPr>
                <w:rFonts w:ascii="Calibri" w:hAnsi="Calibri" w:cs="Calibri"/>
                <w:sz w:val="22"/>
                <w:szCs w:val="22"/>
                <w:lang w:val="eu-ES"/>
              </w:rPr>
              <w:lastRenderedPageBreak/>
              <w:t>ezartzen den moduan, edo indarrean dauden xedapenetan ezarritako beste edozein tokitan.</w:t>
            </w:r>
            <w:r w:rsidRPr="00EA61C1">
              <w:rPr>
                <w:rStyle w:val="textocomun1"/>
                <w:rFonts w:ascii="Calibri" w:hAnsi="Calibri" w:cs="Calibri"/>
                <w:i/>
                <w:sz w:val="22"/>
                <w:szCs w:val="22"/>
                <w:lang w:val="eu-ES"/>
              </w:rPr>
              <w:t xml:space="preserve"> </w:t>
            </w:r>
          </w:p>
        </w:tc>
        <w:tc>
          <w:tcPr>
            <w:tcW w:w="4820" w:type="dxa"/>
            <w:tcMar>
              <w:left w:w="52" w:type="dxa"/>
            </w:tcMar>
          </w:tcPr>
          <w:p w14:paraId="6E680E12" w14:textId="77777777" w:rsidR="0072340D" w:rsidRPr="00EA61C1" w:rsidRDefault="0072340D" w:rsidP="00365D2B">
            <w:pPr>
              <w:spacing w:before="60" w:after="60"/>
              <w:ind w:left="150" w:right="150"/>
              <w:jc w:val="both"/>
              <w:rPr>
                <w:rFonts w:ascii="Calibri" w:hAnsi="Calibri" w:cs="Calibri"/>
                <w:b/>
                <w:i/>
                <w:sz w:val="22"/>
                <w:szCs w:val="22"/>
              </w:rPr>
            </w:pPr>
            <w:r w:rsidRPr="00EA61C1">
              <w:rPr>
                <w:rFonts w:ascii="Calibri" w:hAnsi="Calibri" w:cs="Calibri"/>
                <w:sz w:val="22"/>
                <w:szCs w:val="22"/>
              </w:rPr>
              <w:lastRenderedPageBreak/>
              <w:t xml:space="preserve">a) La solicitud podrá presentarse en el registro electrónico, en la oficina de asistencia en materia de registros, en las oficinas de correos o en </w:t>
            </w:r>
            <w:r w:rsidRPr="00EA61C1">
              <w:rPr>
                <w:rFonts w:ascii="Calibri" w:hAnsi="Calibri" w:cs="Calibri"/>
                <w:sz w:val="22"/>
                <w:szCs w:val="22"/>
              </w:rPr>
              <w:lastRenderedPageBreak/>
              <w:t>cualquier otro que establezcan las disposiciones vigentes.</w:t>
            </w:r>
          </w:p>
        </w:tc>
      </w:tr>
      <w:tr w:rsidR="0072340D" w:rsidRPr="001C3A31" w14:paraId="5DAA0E2D" w14:textId="77777777" w:rsidTr="00365D2B">
        <w:tc>
          <w:tcPr>
            <w:tcW w:w="4818" w:type="dxa"/>
            <w:tcMar>
              <w:left w:w="52" w:type="dxa"/>
            </w:tcMar>
          </w:tcPr>
          <w:p w14:paraId="3909EA7E" w14:textId="77777777" w:rsidR="0072340D" w:rsidRPr="00EA61C1" w:rsidRDefault="0072340D" w:rsidP="00365D2B">
            <w:pPr>
              <w:pStyle w:val="norma06"/>
              <w:spacing w:before="60" w:beforeAutospacing="0" w:after="60" w:afterAutospacing="0"/>
              <w:ind w:left="150" w:right="150"/>
              <w:jc w:val="both"/>
              <w:rPr>
                <w:rFonts w:ascii="Calibri" w:hAnsi="Calibri" w:cs="Calibri"/>
                <w:b/>
                <w:i/>
                <w:sz w:val="22"/>
                <w:szCs w:val="22"/>
              </w:rPr>
            </w:pPr>
            <w:r w:rsidRPr="00EA61C1">
              <w:rPr>
                <w:rStyle w:val="textocomun1"/>
                <w:rFonts w:ascii="Calibri" w:hAnsi="Calibri" w:cs="Calibri"/>
                <w:sz w:val="22"/>
                <w:szCs w:val="22"/>
              </w:rPr>
              <w:lastRenderedPageBreak/>
              <w:t>b). Erregistro elektronikoan aurkeztuz gero, eskatzaileak erabili beharko ditu sinadura elektronikoa edo pasahitza. Eskaera eta harekin joan behar duen dokumentazioa Legorretako Udalaren egoitza elektronikoaren bidez  (https://www.legorreta.eus) egingo da.</w:t>
            </w:r>
          </w:p>
        </w:tc>
        <w:tc>
          <w:tcPr>
            <w:tcW w:w="4820" w:type="dxa"/>
            <w:tcMar>
              <w:left w:w="52" w:type="dxa"/>
            </w:tcMar>
          </w:tcPr>
          <w:p w14:paraId="4C75C8ED" w14:textId="77777777" w:rsidR="0072340D" w:rsidRPr="00EA61C1" w:rsidRDefault="0072340D" w:rsidP="00365D2B">
            <w:pPr>
              <w:spacing w:before="60" w:after="60"/>
              <w:ind w:left="150" w:right="150"/>
              <w:jc w:val="both"/>
              <w:rPr>
                <w:rFonts w:ascii="Calibri" w:hAnsi="Calibri" w:cs="Calibri"/>
                <w:b/>
                <w:i/>
                <w:sz w:val="22"/>
                <w:szCs w:val="22"/>
              </w:rPr>
            </w:pPr>
            <w:r w:rsidRPr="00EA61C1">
              <w:rPr>
                <w:rFonts w:ascii="Calibri" w:hAnsi="Calibri" w:cs="Calibri"/>
                <w:sz w:val="22"/>
                <w:szCs w:val="22"/>
              </w:rPr>
              <w:t xml:space="preserve">b) En caso de presentarse en el registro electrónico, el solicitante deberá utilizar la firma electrónica o la clave operativa. La presentación de la solicitud y la documentación complementaria vía Internet se realizará a través de la sede electrónica del Ayuntamiento de Legorreta (https//www.legorreta.eus) </w:t>
            </w:r>
          </w:p>
        </w:tc>
      </w:tr>
      <w:tr w:rsidR="0072340D" w:rsidRPr="001C3A31" w14:paraId="0EBD4F98" w14:textId="77777777" w:rsidTr="00365D2B">
        <w:tc>
          <w:tcPr>
            <w:tcW w:w="4818" w:type="dxa"/>
            <w:tcMar>
              <w:left w:w="52" w:type="dxa"/>
            </w:tcMar>
          </w:tcPr>
          <w:p w14:paraId="5FEECBA2" w14:textId="77777777" w:rsidR="0072340D" w:rsidRPr="00EA61C1" w:rsidRDefault="0072340D" w:rsidP="00365D2B">
            <w:pPr>
              <w:spacing w:before="60" w:after="60"/>
              <w:ind w:left="150" w:right="150"/>
              <w:jc w:val="both"/>
              <w:rPr>
                <w:rFonts w:ascii="Calibri" w:hAnsi="Calibri" w:cs="Calibri"/>
                <w:b/>
                <w:i/>
                <w:sz w:val="22"/>
                <w:szCs w:val="22"/>
                <w:lang w:val="eu-ES"/>
              </w:rPr>
            </w:pPr>
            <w:r w:rsidRPr="00EA61C1">
              <w:rPr>
                <w:rStyle w:val="textocomun1"/>
                <w:rFonts w:ascii="Calibri" w:hAnsi="Calibri" w:cs="Calibri"/>
                <w:sz w:val="22"/>
                <w:szCs w:val="22"/>
                <w:lang w:val="eu-ES"/>
              </w:rPr>
              <w:t>c) Deialdi bakoitzaren informazioa eta eskaera orri normalizatuak eskuragarri egongo Legorretako Udalaren egoitza elektronikoan (https://www.legorreta.eus).</w:t>
            </w:r>
          </w:p>
        </w:tc>
        <w:tc>
          <w:tcPr>
            <w:tcW w:w="4820" w:type="dxa"/>
            <w:tcMar>
              <w:left w:w="52" w:type="dxa"/>
            </w:tcMar>
          </w:tcPr>
          <w:p w14:paraId="6706E648" w14:textId="77777777" w:rsidR="0072340D" w:rsidRPr="00EA61C1" w:rsidRDefault="0072340D" w:rsidP="00365D2B">
            <w:pPr>
              <w:spacing w:before="60" w:after="60"/>
              <w:ind w:left="150" w:right="150"/>
              <w:jc w:val="both"/>
              <w:rPr>
                <w:rFonts w:ascii="Calibri" w:hAnsi="Calibri" w:cs="Calibri"/>
                <w:b/>
                <w:i/>
                <w:sz w:val="22"/>
                <w:szCs w:val="22"/>
              </w:rPr>
            </w:pPr>
            <w:r w:rsidRPr="00EA61C1">
              <w:rPr>
                <w:rFonts w:ascii="Calibri" w:hAnsi="Calibri" w:cs="Calibri"/>
                <w:sz w:val="22"/>
                <w:szCs w:val="22"/>
              </w:rPr>
              <w:t>c) La información de cada convocatoria y los impresos normalizados de solicitud estarán disponibles en la sede electrónica del Ayuntamiento de Legorreta (https//www.legorreta.eus)</w:t>
            </w:r>
            <w:r w:rsidRPr="00EA61C1">
              <w:rPr>
                <w:rFonts w:ascii="Calibri" w:hAnsi="Calibri" w:cs="Calibri"/>
              </w:rPr>
              <w:t>.</w:t>
            </w:r>
          </w:p>
        </w:tc>
      </w:tr>
      <w:tr w:rsidR="0072340D" w:rsidRPr="001C3A31" w14:paraId="2EDB2DAD" w14:textId="77777777" w:rsidTr="00365D2B">
        <w:tc>
          <w:tcPr>
            <w:tcW w:w="4818" w:type="dxa"/>
            <w:tcMar>
              <w:left w:w="52" w:type="dxa"/>
            </w:tcMar>
          </w:tcPr>
          <w:p w14:paraId="0FA3423A" w14:textId="1F393111" w:rsidR="0072340D" w:rsidRPr="00EA61C1" w:rsidRDefault="0072340D" w:rsidP="00365D2B">
            <w:pPr>
              <w:autoSpaceDE w:val="0"/>
              <w:autoSpaceDN w:val="0"/>
              <w:adjustRightInd w:val="0"/>
              <w:spacing w:before="60" w:after="60"/>
              <w:ind w:left="150" w:right="150"/>
              <w:jc w:val="both"/>
              <w:rPr>
                <w:rFonts w:ascii="Calibri" w:hAnsi="Calibri" w:cs="Calibri"/>
                <w:iCs/>
                <w:color w:val="191919"/>
                <w:sz w:val="22"/>
                <w:szCs w:val="22"/>
                <w:lang w:val="eu-ES"/>
              </w:rPr>
            </w:pPr>
            <w:r w:rsidRPr="000856D2">
              <w:rPr>
                <w:rFonts w:ascii="Calibri" w:hAnsi="Calibri" w:cs="Calibri"/>
                <w:sz w:val="22"/>
                <w:szCs w:val="22"/>
                <w:lang w:val="en-GB"/>
              </w:rPr>
              <w:t xml:space="preserve">d) </w:t>
            </w:r>
            <w:proofErr w:type="spellStart"/>
            <w:r w:rsidRPr="000856D2">
              <w:rPr>
                <w:rFonts w:ascii="Calibri" w:hAnsi="Calibri" w:cs="Calibri"/>
                <w:sz w:val="22"/>
                <w:szCs w:val="22"/>
                <w:lang w:val="en-GB"/>
              </w:rPr>
              <w:t>Eskaerak</w:t>
            </w:r>
            <w:proofErr w:type="spellEnd"/>
            <w:r w:rsidRPr="000856D2">
              <w:rPr>
                <w:rFonts w:ascii="Calibri" w:hAnsi="Calibri" w:cs="Calibri"/>
                <w:sz w:val="22"/>
                <w:szCs w:val="22"/>
                <w:lang w:val="en-GB"/>
              </w:rPr>
              <w:t xml:space="preserve"> </w:t>
            </w:r>
            <w:proofErr w:type="spellStart"/>
            <w:r w:rsidRPr="000856D2">
              <w:rPr>
                <w:rFonts w:ascii="Calibri" w:hAnsi="Calibri" w:cs="Calibri"/>
                <w:sz w:val="22"/>
                <w:szCs w:val="22"/>
                <w:lang w:val="en-GB"/>
              </w:rPr>
              <w:t>aurkezteko</w:t>
            </w:r>
            <w:proofErr w:type="spellEnd"/>
            <w:r w:rsidRPr="000856D2">
              <w:rPr>
                <w:rFonts w:ascii="Calibri" w:hAnsi="Calibri" w:cs="Calibri"/>
                <w:sz w:val="22"/>
                <w:szCs w:val="22"/>
                <w:lang w:val="en-GB"/>
              </w:rPr>
              <w:t xml:space="preserve"> </w:t>
            </w:r>
            <w:proofErr w:type="spellStart"/>
            <w:r w:rsidRPr="000856D2">
              <w:rPr>
                <w:rFonts w:ascii="Calibri" w:hAnsi="Calibri" w:cs="Calibri"/>
                <w:sz w:val="22"/>
                <w:szCs w:val="22"/>
                <w:lang w:val="en-GB"/>
              </w:rPr>
              <w:t>epea</w:t>
            </w:r>
            <w:proofErr w:type="spellEnd"/>
            <w:r w:rsidRPr="000856D2">
              <w:rPr>
                <w:rFonts w:ascii="Calibri" w:hAnsi="Calibri" w:cs="Calibri"/>
                <w:sz w:val="22"/>
                <w:szCs w:val="22"/>
                <w:lang w:val="en-GB"/>
              </w:rPr>
              <w:t xml:space="preserve"> 202</w:t>
            </w:r>
            <w:r w:rsidR="00F51223">
              <w:rPr>
                <w:rFonts w:ascii="Calibri" w:hAnsi="Calibri" w:cs="Calibri"/>
                <w:sz w:val="22"/>
                <w:szCs w:val="22"/>
                <w:lang w:val="en-GB"/>
              </w:rPr>
              <w:t>5e</w:t>
            </w:r>
            <w:r w:rsidRPr="000856D2">
              <w:rPr>
                <w:rFonts w:ascii="Calibri" w:hAnsi="Calibri" w:cs="Calibri"/>
                <w:sz w:val="22"/>
                <w:szCs w:val="22"/>
                <w:lang w:val="en-GB"/>
              </w:rPr>
              <w:t xml:space="preserve">ko </w:t>
            </w:r>
            <w:proofErr w:type="spellStart"/>
            <w:r w:rsidRPr="000856D2">
              <w:rPr>
                <w:rFonts w:ascii="Calibri" w:hAnsi="Calibri" w:cs="Calibri"/>
                <w:sz w:val="22"/>
                <w:szCs w:val="22"/>
                <w:lang w:val="en-GB"/>
              </w:rPr>
              <w:t>irailaren</w:t>
            </w:r>
            <w:proofErr w:type="spellEnd"/>
            <w:r w:rsidRPr="000856D2">
              <w:rPr>
                <w:rFonts w:ascii="Calibri" w:hAnsi="Calibri" w:cs="Calibri"/>
                <w:sz w:val="22"/>
                <w:szCs w:val="22"/>
                <w:lang w:val="en-GB"/>
              </w:rPr>
              <w:t xml:space="preserve"> </w:t>
            </w:r>
            <w:r w:rsidR="00983ACD">
              <w:rPr>
                <w:rFonts w:ascii="Calibri" w:hAnsi="Calibri" w:cs="Calibri"/>
                <w:sz w:val="22"/>
                <w:szCs w:val="22"/>
                <w:lang w:val="en-GB"/>
              </w:rPr>
              <w:t>30e</w:t>
            </w:r>
            <w:r w:rsidRPr="000856D2">
              <w:rPr>
                <w:rFonts w:ascii="Calibri" w:hAnsi="Calibri" w:cs="Calibri"/>
                <w:sz w:val="22"/>
                <w:szCs w:val="22"/>
                <w:lang w:val="en-GB"/>
              </w:rPr>
              <w:t xml:space="preserve">an </w:t>
            </w:r>
            <w:proofErr w:type="spellStart"/>
            <w:r w:rsidRPr="000856D2">
              <w:rPr>
                <w:rFonts w:ascii="Calibri" w:hAnsi="Calibri" w:cs="Calibri"/>
                <w:sz w:val="22"/>
                <w:szCs w:val="22"/>
                <w:lang w:val="en-GB"/>
              </w:rPr>
              <w:t>bukatuko</w:t>
            </w:r>
            <w:proofErr w:type="spellEnd"/>
            <w:r w:rsidRPr="000856D2">
              <w:rPr>
                <w:rFonts w:ascii="Calibri" w:hAnsi="Calibri" w:cs="Calibri"/>
                <w:sz w:val="22"/>
                <w:szCs w:val="22"/>
                <w:lang w:val="en-GB"/>
              </w:rPr>
              <w:t xml:space="preserve"> da.</w:t>
            </w:r>
            <w:r w:rsidRPr="00EA61C1">
              <w:rPr>
                <w:rFonts w:ascii="Calibri" w:hAnsi="Calibri" w:cs="Calibri"/>
                <w:iCs/>
                <w:sz w:val="22"/>
                <w:szCs w:val="22"/>
                <w:lang w:val="eu-ES"/>
              </w:rPr>
              <w:t xml:space="preserve"> </w:t>
            </w:r>
          </w:p>
        </w:tc>
        <w:tc>
          <w:tcPr>
            <w:tcW w:w="4820" w:type="dxa"/>
            <w:tcMar>
              <w:left w:w="52" w:type="dxa"/>
            </w:tcMar>
          </w:tcPr>
          <w:p w14:paraId="053073E8" w14:textId="211381D8" w:rsidR="0072340D" w:rsidRPr="00EA61C1" w:rsidRDefault="0072340D" w:rsidP="00365D2B">
            <w:pPr>
              <w:autoSpaceDE w:val="0"/>
              <w:autoSpaceDN w:val="0"/>
              <w:adjustRightInd w:val="0"/>
              <w:spacing w:before="60" w:after="60"/>
              <w:ind w:left="150" w:right="150"/>
              <w:jc w:val="both"/>
              <w:rPr>
                <w:rFonts w:ascii="Calibri" w:hAnsi="Calibri" w:cs="Calibri"/>
                <w:color w:val="191919"/>
                <w:sz w:val="22"/>
                <w:szCs w:val="22"/>
              </w:rPr>
            </w:pPr>
            <w:r w:rsidRPr="00EA61C1">
              <w:rPr>
                <w:rFonts w:ascii="Calibri" w:hAnsi="Calibri" w:cs="Calibri"/>
                <w:sz w:val="22"/>
                <w:szCs w:val="22"/>
              </w:rPr>
              <w:t xml:space="preserve">d) El plazo de presentación de solicitudes finalizará el </w:t>
            </w:r>
            <w:r w:rsidR="00983ACD">
              <w:rPr>
                <w:rFonts w:ascii="Calibri" w:hAnsi="Calibri" w:cs="Calibri"/>
                <w:sz w:val="22"/>
                <w:szCs w:val="22"/>
              </w:rPr>
              <w:t>30</w:t>
            </w:r>
            <w:r w:rsidRPr="00EA61C1">
              <w:rPr>
                <w:rFonts w:ascii="Calibri" w:hAnsi="Calibri" w:cs="Calibri"/>
                <w:sz w:val="22"/>
                <w:szCs w:val="22"/>
              </w:rPr>
              <w:t xml:space="preserve"> de septiembre de 202</w:t>
            </w:r>
            <w:r w:rsidR="00F51223">
              <w:rPr>
                <w:rFonts w:ascii="Calibri" w:hAnsi="Calibri" w:cs="Calibri"/>
                <w:sz w:val="22"/>
                <w:szCs w:val="22"/>
              </w:rPr>
              <w:t>5</w:t>
            </w:r>
            <w:r w:rsidRPr="00EA61C1">
              <w:rPr>
                <w:rFonts w:ascii="Calibri" w:hAnsi="Calibri" w:cs="Calibri"/>
                <w:sz w:val="22"/>
                <w:szCs w:val="22"/>
              </w:rPr>
              <w:t>.</w:t>
            </w:r>
          </w:p>
        </w:tc>
      </w:tr>
      <w:tr w:rsidR="0072340D" w:rsidRPr="001C3A31" w14:paraId="6B6B9728" w14:textId="77777777" w:rsidTr="00365D2B">
        <w:tc>
          <w:tcPr>
            <w:tcW w:w="4818" w:type="dxa"/>
            <w:tcMar>
              <w:left w:w="52" w:type="dxa"/>
            </w:tcMar>
          </w:tcPr>
          <w:p w14:paraId="297407A3" w14:textId="77777777" w:rsidR="0072340D" w:rsidRPr="00EA61C1" w:rsidRDefault="0072340D" w:rsidP="00365D2B">
            <w:pPr>
              <w:spacing w:before="60" w:after="60"/>
              <w:ind w:left="150" w:right="150"/>
              <w:jc w:val="both"/>
              <w:rPr>
                <w:rFonts w:ascii="Calibri" w:hAnsi="Calibri" w:cs="Calibri"/>
                <w:b/>
                <w:i/>
                <w:sz w:val="22"/>
                <w:szCs w:val="22"/>
                <w:lang w:val="eu-ES"/>
              </w:rPr>
            </w:pPr>
            <w:r w:rsidRPr="00EA61C1">
              <w:rPr>
                <w:rFonts w:ascii="Calibri" w:hAnsi="Calibri" w:cs="Calibri"/>
                <w:b/>
                <w:i/>
                <w:sz w:val="22"/>
                <w:szCs w:val="22"/>
                <w:lang w:val="eu-ES"/>
              </w:rPr>
              <w:t xml:space="preserve">5. Zer agiri aurkeztu behar den. </w:t>
            </w:r>
          </w:p>
        </w:tc>
        <w:tc>
          <w:tcPr>
            <w:tcW w:w="4820" w:type="dxa"/>
            <w:tcMar>
              <w:left w:w="52" w:type="dxa"/>
            </w:tcMar>
          </w:tcPr>
          <w:p w14:paraId="6355BE1F" w14:textId="77777777" w:rsidR="0072340D" w:rsidRPr="00EA61C1" w:rsidRDefault="0072340D" w:rsidP="00365D2B">
            <w:pPr>
              <w:spacing w:before="60" w:after="60"/>
              <w:ind w:left="150" w:right="150"/>
              <w:jc w:val="both"/>
              <w:rPr>
                <w:rFonts w:ascii="Calibri" w:hAnsi="Calibri" w:cs="Calibri"/>
                <w:b/>
                <w:i/>
                <w:sz w:val="22"/>
                <w:szCs w:val="22"/>
              </w:rPr>
            </w:pPr>
            <w:r w:rsidRPr="00EA61C1">
              <w:rPr>
                <w:rFonts w:ascii="Calibri" w:hAnsi="Calibri" w:cs="Calibri"/>
                <w:b/>
                <w:i/>
                <w:sz w:val="22"/>
                <w:szCs w:val="22"/>
              </w:rPr>
              <w:t xml:space="preserve">5. Documentación a presentar </w:t>
            </w:r>
          </w:p>
        </w:tc>
      </w:tr>
      <w:tr w:rsidR="0072340D" w:rsidRPr="001C3A31" w14:paraId="768B85D8" w14:textId="77777777" w:rsidTr="00365D2B">
        <w:tc>
          <w:tcPr>
            <w:tcW w:w="4818" w:type="dxa"/>
            <w:tcMar>
              <w:left w:w="52" w:type="dxa"/>
            </w:tcMar>
          </w:tcPr>
          <w:p w14:paraId="1992C8F4" w14:textId="77777777" w:rsidR="0072340D" w:rsidRPr="00EA61C1" w:rsidRDefault="0072340D" w:rsidP="00365D2B">
            <w:pPr>
              <w:pStyle w:val="Zerrenda-paragrafoa"/>
              <w:numPr>
                <w:ilvl w:val="0"/>
                <w:numId w:val="2"/>
              </w:numPr>
              <w:spacing w:before="60" w:after="60"/>
              <w:ind w:left="553" w:right="60"/>
              <w:jc w:val="both"/>
              <w:rPr>
                <w:rFonts w:ascii="Calibri" w:hAnsi="Calibri" w:cs="Calibri"/>
                <w:sz w:val="22"/>
                <w:szCs w:val="22"/>
              </w:rPr>
            </w:pPr>
            <w:r w:rsidRPr="00EA61C1">
              <w:rPr>
                <w:rFonts w:ascii="Calibri" w:hAnsi="Calibri" w:cs="Calibri"/>
                <w:sz w:val="22"/>
                <w:szCs w:val="22"/>
              </w:rPr>
              <w:t>Dirulaguntza eskatzeko orria, eredu ofizialari jarraituz behar bezala beteta.</w:t>
            </w:r>
          </w:p>
        </w:tc>
        <w:tc>
          <w:tcPr>
            <w:tcW w:w="4820" w:type="dxa"/>
            <w:tcMar>
              <w:left w:w="52" w:type="dxa"/>
            </w:tcMar>
          </w:tcPr>
          <w:p w14:paraId="2F33F004" w14:textId="77777777" w:rsidR="0072340D" w:rsidRPr="00EA61C1" w:rsidRDefault="0072340D" w:rsidP="00365D2B">
            <w:pPr>
              <w:pStyle w:val="Zerrenda-paragrafoa"/>
              <w:numPr>
                <w:ilvl w:val="0"/>
                <w:numId w:val="1"/>
              </w:numPr>
              <w:spacing w:before="60" w:after="60"/>
              <w:ind w:left="561" w:right="60"/>
              <w:jc w:val="both"/>
              <w:rPr>
                <w:rFonts w:ascii="Calibri" w:hAnsi="Calibri" w:cs="Calibri"/>
                <w:sz w:val="22"/>
                <w:szCs w:val="22"/>
                <w:lang w:val="es-ES"/>
              </w:rPr>
            </w:pPr>
            <w:r w:rsidRPr="00EA61C1">
              <w:rPr>
                <w:rFonts w:ascii="Calibri" w:hAnsi="Calibri" w:cs="Calibri"/>
                <w:sz w:val="22"/>
                <w:szCs w:val="22"/>
                <w:lang w:val="es-ES"/>
              </w:rPr>
              <w:t>Instancia de solicitud de subvención debidamente cumplimentada de acuerdo con el modelo normalizado.</w:t>
            </w:r>
          </w:p>
        </w:tc>
      </w:tr>
      <w:tr w:rsidR="0072340D" w:rsidRPr="001C3A31" w14:paraId="4926C440" w14:textId="77777777" w:rsidTr="00365D2B">
        <w:tc>
          <w:tcPr>
            <w:tcW w:w="4818" w:type="dxa"/>
            <w:tcMar>
              <w:left w:w="52" w:type="dxa"/>
            </w:tcMar>
          </w:tcPr>
          <w:p w14:paraId="619A98BE" w14:textId="77777777" w:rsidR="0072340D" w:rsidRPr="00EA61C1" w:rsidRDefault="0072340D" w:rsidP="00365D2B">
            <w:pPr>
              <w:pStyle w:val="Zerrenda-paragrafoa"/>
              <w:numPr>
                <w:ilvl w:val="0"/>
                <w:numId w:val="2"/>
              </w:numPr>
              <w:spacing w:before="60" w:after="60"/>
              <w:ind w:left="553" w:right="60"/>
              <w:jc w:val="both"/>
              <w:rPr>
                <w:rFonts w:ascii="Calibri" w:hAnsi="Calibri" w:cs="Calibri"/>
                <w:sz w:val="22"/>
                <w:szCs w:val="22"/>
              </w:rPr>
            </w:pPr>
            <w:r w:rsidRPr="00EA61C1">
              <w:rPr>
                <w:rFonts w:ascii="Calibri" w:hAnsi="Calibri" w:cs="Calibri"/>
                <w:sz w:val="22"/>
                <w:szCs w:val="22"/>
                <w:lang w:val="es-ES"/>
              </w:rPr>
              <w:t xml:space="preserve">NAN </w:t>
            </w:r>
            <w:proofErr w:type="spellStart"/>
            <w:r w:rsidRPr="00EA61C1">
              <w:rPr>
                <w:rFonts w:ascii="Calibri" w:hAnsi="Calibri" w:cs="Calibri"/>
                <w:sz w:val="22"/>
                <w:szCs w:val="22"/>
                <w:lang w:val="es-ES"/>
              </w:rPr>
              <w:t>fotokopia</w:t>
            </w:r>
            <w:proofErr w:type="spellEnd"/>
          </w:p>
        </w:tc>
        <w:tc>
          <w:tcPr>
            <w:tcW w:w="4820" w:type="dxa"/>
            <w:tcMar>
              <w:left w:w="52" w:type="dxa"/>
            </w:tcMar>
          </w:tcPr>
          <w:p w14:paraId="02E292CF" w14:textId="77777777" w:rsidR="0072340D" w:rsidRPr="00EA61C1" w:rsidRDefault="0072340D" w:rsidP="00365D2B">
            <w:pPr>
              <w:pStyle w:val="Zerrenda-paragrafoa"/>
              <w:numPr>
                <w:ilvl w:val="0"/>
                <w:numId w:val="1"/>
              </w:numPr>
              <w:spacing w:before="60" w:after="60"/>
              <w:ind w:left="561" w:right="60"/>
              <w:jc w:val="both"/>
              <w:rPr>
                <w:rFonts w:ascii="Calibri" w:hAnsi="Calibri" w:cs="Calibri"/>
                <w:sz w:val="22"/>
                <w:szCs w:val="22"/>
                <w:lang w:val="es-ES"/>
              </w:rPr>
            </w:pPr>
            <w:r w:rsidRPr="00EA61C1">
              <w:rPr>
                <w:rFonts w:ascii="Calibri" w:hAnsi="Calibri" w:cs="Calibri"/>
                <w:sz w:val="22"/>
                <w:szCs w:val="22"/>
                <w:lang w:val="es-ES"/>
              </w:rPr>
              <w:t>Fotocopia DNI</w:t>
            </w:r>
          </w:p>
        </w:tc>
      </w:tr>
      <w:tr w:rsidR="0072340D" w:rsidRPr="001C3A31" w14:paraId="65523D9B" w14:textId="77777777" w:rsidTr="00365D2B">
        <w:tc>
          <w:tcPr>
            <w:tcW w:w="4818" w:type="dxa"/>
            <w:tcMar>
              <w:left w:w="52" w:type="dxa"/>
            </w:tcMar>
          </w:tcPr>
          <w:p w14:paraId="6F4395CE" w14:textId="77777777" w:rsidR="0072340D" w:rsidRPr="00EA61C1" w:rsidRDefault="0072340D" w:rsidP="00365D2B">
            <w:pPr>
              <w:pStyle w:val="Zerrenda-paragrafoa"/>
              <w:numPr>
                <w:ilvl w:val="0"/>
                <w:numId w:val="2"/>
              </w:numPr>
              <w:spacing w:before="60" w:after="60"/>
              <w:ind w:left="553" w:right="60"/>
              <w:jc w:val="both"/>
              <w:rPr>
                <w:rFonts w:ascii="Calibri" w:hAnsi="Calibri" w:cs="Calibri"/>
                <w:sz w:val="22"/>
                <w:szCs w:val="22"/>
              </w:rPr>
            </w:pPr>
            <w:r w:rsidRPr="00EA61C1">
              <w:rPr>
                <w:rFonts w:ascii="Calibri" w:hAnsi="Calibri" w:cs="Calibri"/>
                <w:sz w:val="22"/>
                <w:szCs w:val="22"/>
              </w:rPr>
              <w:t>HABEk (Helduen Alfabetatze eta Berreuskalduntzerako Erakundea) onetsitako zentroetako  batek emandako ikastaroen izen-emate agiria .</w:t>
            </w:r>
          </w:p>
        </w:tc>
        <w:tc>
          <w:tcPr>
            <w:tcW w:w="4820" w:type="dxa"/>
            <w:tcMar>
              <w:left w:w="52" w:type="dxa"/>
            </w:tcMar>
          </w:tcPr>
          <w:p w14:paraId="0ED6E66B" w14:textId="77777777" w:rsidR="0072340D" w:rsidRPr="00EA61C1" w:rsidRDefault="0072340D" w:rsidP="00365D2B">
            <w:pPr>
              <w:pStyle w:val="Default"/>
              <w:numPr>
                <w:ilvl w:val="0"/>
                <w:numId w:val="3"/>
              </w:numPr>
              <w:spacing w:before="60" w:after="60"/>
              <w:ind w:left="561" w:right="60"/>
              <w:jc w:val="both"/>
              <w:rPr>
                <w:rFonts w:ascii="Calibri" w:hAnsi="Calibri" w:cs="Calibri"/>
                <w:sz w:val="22"/>
                <w:szCs w:val="22"/>
              </w:rPr>
            </w:pPr>
            <w:r w:rsidRPr="00EA61C1">
              <w:rPr>
                <w:rFonts w:ascii="Calibri" w:hAnsi="Calibri" w:cs="Calibri"/>
                <w:sz w:val="22"/>
                <w:szCs w:val="22"/>
              </w:rPr>
              <w:t xml:space="preserve">Certificado de haber estado matriculado en algún curso impartido por algún centro reconocido por HABE (Instituto de Alfabetización y </w:t>
            </w:r>
            <w:proofErr w:type="spellStart"/>
            <w:r w:rsidRPr="00EA61C1">
              <w:rPr>
                <w:rFonts w:ascii="Calibri" w:hAnsi="Calibri" w:cs="Calibri"/>
                <w:sz w:val="22"/>
                <w:szCs w:val="22"/>
              </w:rPr>
              <w:t>Reeuskaldunización</w:t>
            </w:r>
            <w:proofErr w:type="spellEnd"/>
            <w:r w:rsidRPr="00EA61C1">
              <w:rPr>
                <w:rFonts w:ascii="Calibri" w:hAnsi="Calibri" w:cs="Calibri"/>
                <w:sz w:val="22"/>
                <w:szCs w:val="22"/>
              </w:rPr>
              <w:t xml:space="preserve"> de Personas Adultas).</w:t>
            </w:r>
          </w:p>
        </w:tc>
      </w:tr>
      <w:tr w:rsidR="0072340D" w:rsidRPr="001C3A31" w14:paraId="5D8BF4DE" w14:textId="77777777" w:rsidTr="00365D2B">
        <w:tc>
          <w:tcPr>
            <w:tcW w:w="4818" w:type="dxa"/>
            <w:tcMar>
              <w:left w:w="52" w:type="dxa"/>
            </w:tcMar>
          </w:tcPr>
          <w:p w14:paraId="1F125FFE" w14:textId="77777777" w:rsidR="0072340D" w:rsidRPr="00EA61C1" w:rsidRDefault="0072340D" w:rsidP="00365D2B">
            <w:pPr>
              <w:pStyle w:val="Zerrenda-paragrafoa"/>
              <w:numPr>
                <w:ilvl w:val="0"/>
                <w:numId w:val="2"/>
              </w:numPr>
              <w:spacing w:before="60" w:after="60"/>
              <w:ind w:left="553" w:right="60"/>
              <w:jc w:val="both"/>
              <w:rPr>
                <w:rFonts w:ascii="Calibri" w:hAnsi="Calibri" w:cs="Calibri"/>
                <w:sz w:val="22"/>
                <w:szCs w:val="22"/>
              </w:rPr>
            </w:pPr>
            <w:r w:rsidRPr="00EA61C1">
              <w:rPr>
                <w:rFonts w:ascii="Calibri" w:hAnsi="Calibri" w:cs="Calibri"/>
                <w:sz w:val="22"/>
                <w:szCs w:val="22"/>
              </w:rPr>
              <w:t>Kontu korrontearen titulartasunaren ziurtagiria</w:t>
            </w:r>
          </w:p>
        </w:tc>
        <w:tc>
          <w:tcPr>
            <w:tcW w:w="4820" w:type="dxa"/>
            <w:tcMar>
              <w:left w:w="52" w:type="dxa"/>
            </w:tcMar>
          </w:tcPr>
          <w:p w14:paraId="1EF95058" w14:textId="77777777" w:rsidR="0072340D" w:rsidRPr="00EA61C1" w:rsidRDefault="0072340D" w:rsidP="00365D2B">
            <w:pPr>
              <w:pStyle w:val="Default"/>
              <w:numPr>
                <w:ilvl w:val="0"/>
                <w:numId w:val="3"/>
              </w:numPr>
              <w:spacing w:before="60" w:after="60"/>
              <w:ind w:left="561" w:right="60"/>
              <w:jc w:val="both"/>
              <w:rPr>
                <w:rFonts w:ascii="Calibri" w:hAnsi="Calibri" w:cs="Calibri"/>
                <w:sz w:val="22"/>
                <w:szCs w:val="22"/>
              </w:rPr>
            </w:pPr>
            <w:r w:rsidRPr="00EA61C1">
              <w:rPr>
                <w:rFonts w:ascii="Calibri" w:hAnsi="Calibri" w:cs="Calibri"/>
                <w:sz w:val="22"/>
                <w:szCs w:val="22"/>
              </w:rPr>
              <w:t>Certificado de titularidad de cuenta corriente</w:t>
            </w:r>
          </w:p>
        </w:tc>
      </w:tr>
      <w:tr w:rsidR="0072340D" w:rsidRPr="001C3A31" w14:paraId="3DBA00AE" w14:textId="77777777" w:rsidTr="00365D2B">
        <w:tc>
          <w:tcPr>
            <w:tcW w:w="4818" w:type="dxa"/>
            <w:tcMar>
              <w:left w:w="52" w:type="dxa"/>
            </w:tcMar>
          </w:tcPr>
          <w:p w14:paraId="5D3DCBA1" w14:textId="77777777" w:rsidR="0072340D" w:rsidRPr="00EA61C1" w:rsidRDefault="0072340D" w:rsidP="00365D2B">
            <w:pPr>
              <w:pStyle w:val="Zerrenda-paragrafoa"/>
              <w:numPr>
                <w:ilvl w:val="0"/>
                <w:numId w:val="2"/>
              </w:numPr>
              <w:spacing w:before="60" w:after="60"/>
              <w:ind w:left="553" w:right="60"/>
              <w:jc w:val="both"/>
              <w:rPr>
                <w:rFonts w:ascii="Calibri" w:hAnsi="Calibri" w:cs="Calibri"/>
                <w:color w:val="000000"/>
                <w:sz w:val="22"/>
                <w:szCs w:val="22"/>
                <w:lang w:val="es-ES"/>
              </w:rPr>
            </w:pPr>
            <w:proofErr w:type="spellStart"/>
            <w:r w:rsidRPr="00EA61C1">
              <w:rPr>
                <w:rFonts w:ascii="Calibri" w:hAnsi="Calibri" w:cs="Calibri"/>
                <w:color w:val="000000"/>
                <w:sz w:val="22"/>
                <w:szCs w:val="22"/>
                <w:lang w:val="es-ES"/>
              </w:rPr>
              <w:t>Asistentzia</w:t>
            </w:r>
            <w:proofErr w:type="spellEnd"/>
            <w:r w:rsidRPr="00EA61C1">
              <w:rPr>
                <w:rFonts w:ascii="Calibri" w:hAnsi="Calibri" w:cs="Calibri"/>
                <w:color w:val="000000"/>
                <w:sz w:val="22"/>
                <w:szCs w:val="22"/>
                <w:lang w:val="es-ES"/>
              </w:rPr>
              <w:t xml:space="preserve"> (%80) eta </w:t>
            </w:r>
            <w:proofErr w:type="spellStart"/>
            <w:r w:rsidRPr="00EA61C1">
              <w:rPr>
                <w:rFonts w:ascii="Calibri" w:hAnsi="Calibri" w:cs="Calibri"/>
                <w:color w:val="000000"/>
                <w:sz w:val="22"/>
                <w:szCs w:val="22"/>
                <w:lang w:val="es-ES"/>
              </w:rPr>
              <w:t>aprobetxamendu</w:t>
            </w:r>
            <w:proofErr w:type="spellEnd"/>
            <w:r w:rsidRPr="00EA61C1">
              <w:rPr>
                <w:rFonts w:ascii="Calibri" w:hAnsi="Calibri" w:cs="Calibri"/>
                <w:color w:val="000000"/>
                <w:sz w:val="22"/>
                <w:szCs w:val="22"/>
                <w:lang w:val="es-ES"/>
              </w:rPr>
              <w:t xml:space="preserve"> </w:t>
            </w:r>
            <w:proofErr w:type="spellStart"/>
            <w:r w:rsidRPr="00EA61C1">
              <w:rPr>
                <w:rFonts w:ascii="Calibri" w:hAnsi="Calibri" w:cs="Calibri"/>
                <w:color w:val="000000"/>
                <w:sz w:val="22"/>
                <w:szCs w:val="22"/>
                <w:lang w:val="es-ES"/>
              </w:rPr>
              <w:t>egiaztagiria</w:t>
            </w:r>
            <w:proofErr w:type="spellEnd"/>
            <w:r w:rsidRPr="00EA61C1">
              <w:rPr>
                <w:rFonts w:ascii="Calibri" w:hAnsi="Calibri" w:cs="Calibri"/>
                <w:color w:val="000000"/>
                <w:sz w:val="22"/>
                <w:szCs w:val="22"/>
                <w:lang w:val="es-ES"/>
              </w:rPr>
              <w:t xml:space="preserve"> </w:t>
            </w:r>
          </w:p>
        </w:tc>
        <w:tc>
          <w:tcPr>
            <w:tcW w:w="4820" w:type="dxa"/>
            <w:tcMar>
              <w:left w:w="52" w:type="dxa"/>
            </w:tcMar>
          </w:tcPr>
          <w:p w14:paraId="26B9B74E" w14:textId="77777777" w:rsidR="0072340D" w:rsidRPr="00EA61C1" w:rsidRDefault="0072340D" w:rsidP="00365D2B">
            <w:pPr>
              <w:pStyle w:val="Default"/>
              <w:numPr>
                <w:ilvl w:val="0"/>
                <w:numId w:val="3"/>
              </w:numPr>
              <w:spacing w:before="60" w:after="60"/>
              <w:ind w:left="561" w:right="60"/>
              <w:jc w:val="both"/>
              <w:rPr>
                <w:rFonts w:ascii="Calibri" w:hAnsi="Calibri" w:cs="Calibri"/>
                <w:sz w:val="22"/>
                <w:szCs w:val="22"/>
              </w:rPr>
            </w:pPr>
            <w:r w:rsidRPr="00EA61C1">
              <w:rPr>
                <w:rFonts w:ascii="Calibri" w:hAnsi="Calibri" w:cs="Calibri"/>
                <w:sz w:val="22"/>
                <w:szCs w:val="22"/>
              </w:rPr>
              <w:t>Certificado de asistencia (80%) y de aprovechamiento del curso</w:t>
            </w:r>
          </w:p>
        </w:tc>
      </w:tr>
      <w:tr w:rsidR="0072340D" w:rsidRPr="001C3A31" w14:paraId="790EB14F" w14:textId="77777777" w:rsidTr="00365D2B">
        <w:tc>
          <w:tcPr>
            <w:tcW w:w="4818" w:type="dxa"/>
            <w:tcMar>
              <w:left w:w="52" w:type="dxa"/>
            </w:tcMar>
          </w:tcPr>
          <w:p w14:paraId="23B8E8C8" w14:textId="77777777" w:rsidR="0072340D" w:rsidRPr="00EA61C1" w:rsidRDefault="0072340D" w:rsidP="00365D2B">
            <w:pPr>
              <w:spacing w:before="60" w:after="60"/>
              <w:ind w:left="150" w:right="150"/>
              <w:jc w:val="both"/>
              <w:rPr>
                <w:rFonts w:ascii="Calibri" w:hAnsi="Calibri" w:cs="Calibri"/>
                <w:sz w:val="22"/>
                <w:szCs w:val="22"/>
                <w:lang w:val="eu-ES"/>
              </w:rPr>
            </w:pPr>
            <w:r w:rsidRPr="00EA61C1">
              <w:rPr>
                <w:rFonts w:ascii="Calibri" w:hAnsi="Calibri" w:cs="Calibri"/>
                <w:b/>
                <w:i/>
                <w:sz w:val="22"/>
                <w:szCs w:val="22"/>
                <w:lang w:val="eu-ES"/>
              </w:rPr>
              <w:t>6. Dirulaguntzak banatzeko baremo aplikagarriak</w:t>
            </w:r>
          </w:p>
        </w:tc>
        <w:tc>
          <w:tcPr>
            <w:tcW w:w="4820" w:type="dxa"/>
            <w:tcMar>
              <w:left w:w="52" w:type="dxa"/>
            </w:tcMar>
          </w:tcPr>
          <w:p w14:paraId="07C704C5" w14:textId="77777777" w:rsidR="0072340D" w:rsidRPr="00EA61C1" w:rsidRDefault="0072340D" w:rsidP="00365D2B">
            <w:pPr>
              <w:spacing w:before="60" w:after="60"/>
              <w:ind w:left="150" w:right="150"/>
              <w:jc w:val="both"/>
              <w:rPr>
                <w:rFonts w:ascii="Calibri" w:hAnsi="Calibri" w:cs="Calibri"/>
                <w:b/>
                <w:i/>
                <w:sz w:val="22"/>
                <w:szCs w:val="22"/>
              </w:rPr>
            </w:pPr>
            <w:r w:rsidRPr="00EA61C1">
              <w:rPr>
                <w:rFonts w:ascii="Calibri" w:hAnsi="Calibri" w:cs="Calibri"/>
                <w:b/>
                <w:i/>
                <w:sz w:val="22"/>
                <w:szCs w:val="22"/>
              </w:rPr>
              <w:t>6. Baremos aplicables al reparto de subvenciones</w:t>
            </w:r>
          </w:p>
        </w:tc>
      </w:tr>
      <w:tr w:rsidR="0072340D" w:rsidRPr="001C3A31" w14:paraId="0AB8F03F" w14:textId="77777777" w:rsidTr="00365D2B">
        <w:tc>
          <w:tcPr>
            <w:tcW w:w="4818" w:type="dxa"/>
            <w:tcMar>
              <w:left w:w="52" w:type="dxa"/>
            </w:tcMar>
          </w:tcPr>
          <w:p w14:paraId="43B5294C" w14:textId="77777777" w:rsidR="0072340D" w:rsidRPr="00EA61C1" w:rsidRDefault="0072340D" w:rsidP="00365D2B">
            <w:pPr>
              <w:spacing w:before="60" w:after="60"/>
              <w:ind w:left="150" w:right="150"/>
              <w:jc w:val="both"/>
              <w:rPr>
                <w:rFonts w:ascii="Calibri" w:hAnsi="Calibri" w:cs="Calibri"/>
                <w:sz w:val="22"/>
                <w:szCs w:val="22"/>
                <w:lang w:val="eu-ES"/>
              </w:rPr>
            </w:pPr>
            <w:r w:rsidRPr="00EA61C1">
              <w:rPr>
                <w:rFonts w:ascii="Calibri" w:hAnsi="Calibri" w:cs="Calibri"/>
                <w:sz w:val="22"/>
                <w:szCs w:val="22"/>
                <w:lang w:val="eu-ES"/>
              </w:rPr>
              <w:t>Balorazioa egiteko aplikatuko diren irizpideak honako hauek izango dira:</w:t>
            </w:r>
          </w:p>
        </w:tc>
        <w:tc>
          <w:tcPr>
            <w:tcW w:w="4820" w:type="dxa"/>
            <w:tcMar>
              <w:left w:w="52" w:type="dxa"/>
            </w:tcMar>
          </w:tcPr>
          <w:p w14:paraId="17FE1D5B" w14:textId="77777777" w:rsidR="0072340D" w:rsidRPr="00EA61C1" w:rsidRDefault="0072340D" w:rsidP="00365D2B">
            <w:pPr>
              <w:spacing w:before="60" w:after="60"/>
              <w:ind w:left="150" w:right="150"/>
              <w:jc w:val="both"/>
              <w:rPr>
                <w:rFonts w:ascii="Calibri" w:hAnsi="Calibri" w:cs="Calibri"/>
                <w:sz w:val="22"/>
                <w:szCs w:val="22"/>
              </w:rPr>
            </w:pPr>
            <w:r w:rsidRPr="00EA61C1">
              <w:rPr>
                <w:rFonts w:ascii="Calibri" w:hAnsi="Calibri" w:cs="Calibri"/>
                <w:sz w:val="22"/>
                <w:szCs w:val="22"/>
              </w:rPr>
              <w:t>Los criterios aplicables para efectuar la valoración serán los siguientes:</w:t>
            </w:r>
          </w:p>
        </w:tc>
      </w:tr>
      <w:bookmarkEnd w:id="0"/>
    </w:tbl>
    <w:p w14:paraId="73E55F99" w14:textId="77777777" w:rsidR="0072340D" w:rsidRPr="00EA61C1" w:rsidRDefault="0072340D" w:rsidP="0072340D">
      <w:pPr>
        <w:rPr>
          <w:rFonts w:ascii="Calibri" w:hAnsi="Calibri" w:cs="Calibri"/>
          <w:sz w:val="16"/>
          <w:szCs w:val="16"/>
        </w:rPr>
      </w:pPr>
    </w:p>
    <w:tbl>
      <w:tblPr>
        <w:tblW w:w="9638" w:type="dxa"/>
        <w:tblInd w:w="95" w:type="dxa"/>
        <w:tblLayout w:type="fixed"/>
        <w:tblCellMar>
          <w:top w:w="55" w:type="dxa"/>
          <w:left w:w="52" w:type="dxa"/>
          <w:bottom w:w="55" w:type="dxa"/>
          <w:right w:w="55" w:type="dxa"/>
        </w:tblCellMar>
        <w:tblLook w:val="0000" w:firstRow="0" w:lastRow="0" w:firstColumn="0" w:lastColumn="0" w:noHBand="0" w:noVBand="0"/>
      </w:tblPr>
      <w:tblGrid>
        <w:gridCol w:w="3586"/>
        <w:gridCol w:w="1134"/>
        <w:gridCol w:w="283"/>
        <w:gridCol w:w="3544"/>
        <w:gridCol w:w="1091"/>
      </w:tblGrid>
      <w:tr w:rsidR="0072340D" w:rsidRPr="001C3A31" w14:paraId="2F781E94" w14:textId="77777777" w:rsidTr="00365D2B">
        <w:trPr>
          <w:trHeight w:val="422"/>
        </w:trPr>
        <w:tc>
          <w:tcPr>
            <w:tcW w:w="3586" w:type="dxa"/>
            <w:tcBorders>
              <w:top w:val="single" w:sz="4" w:space="0" w:color="auto"/>
              <w:left w:val="single" w:sz="4" w:space="0" w:color="auto"/>
              <w:bottom w:val="single" w:sz="4" w:space="0" w:color="auto"/>
              <w:right w:val="single" w:sz="4" w:space="0" w:color="auto"/>
            </w:tcBorders>
            <w:tcMar>
              <w:left w:w="52" w:type="dxa"/>
            </w:tcMar>
          </w:tcPr>
          <w:p w14:paraId="4191720F" w14:textId="77777777" w:rsidR="0072340D" w:rsidRPr="00EA61C1" w:rsidRDefault="0072340D" w:rsidP="00365D2B">
            <w:pPr>
              <w:pStyle w:val="Zerrenda-paragrafoa"/>
              <w:numPr>
                <w:ilvl w:val="0"/>
                <w:numId w:val="4"/>
              </w:numPr>
              <w:spacing w:before="45" w:after="30"/>
              <w:ind w:left="411" w:right="60"/>
              <w:jc w:val="both"/>
              <w:rPr>
                <w:rFonts w:ascii="Calibri" w:hAnsi="Calibri" w:cs="Calibri"/>
                <w:sz w:val="22"/>
                <w:szCs w:val="22"/>
              </w:rPr>
            </w:pPr>
            <w:bookmarkStart w:id="1" w:name="_Hlk108009267"/>
            <w:r w:rsidRPr="00EA61C1">
              <w:rPr>
                <w:rFonts w:ascii="Calibri" w:hAnsi="Calibri" w:cs="Calibri"/>
                <w:sz w:val="22"/>
                <w:szCs w:val="22"/>
              </w:rPr>
              <w:lastRenderedPageBreak/>
              <w:t xml:space="preserve">Euskalduntzeko eta alfabetatzeko ikastaro </w:t>
            </w:r>
            <w:proofErr w:type="spellStart"/>
            <w:r w:rsidRPr="00EA61C1">
              <w:rPr>
                <w:rFonts w:ascii="Calibri" w:hAnsi="Calibri" w:cs="Calibri"/>
                <w:sz w:val="22"/>
                <w:szCs w:val="22"/>
              </w:rPr>
              <w:t>presentzialak</w:t>
            </w:r>
            <w:proofErr w:type="spellEnd"/>
            <w:r w:rsidRPr="00EA61C1">
              <w:rPr>
                <w:rFonts w:ascii="Calibri" w:hAnsi="Calibri" w:cs="Calibri"/>
                <w:sz w:val="22"/>
                <w:szCs w:val="22"/>
              </w:rPr>
              <w:t xml:space="preserve"> (Barnetegiak barne)</w:t>
            </w:r>
          </w:p>
        </w:tc>
        <w:tc>
          <w:tcPr>
            <w:tcW w:w="1134" w:type="dxa"/>
            <w:tcBorders>
              <w:top w:val="single" w:sz="4" w:space="0" w:color="auto"/>
              <w:left w:val="single" w:sz="4" w:space="0" w:color="auto"/>
              <w:bottom w:val="single" w:sz="4" w:space="0" w:color="auto"/>
              <w:right w:val="single" w:sz="4" w:space="0" w:color="auto"/>
            </w:tcBorders>
          </w:tcPr>
          <w:p w14:paraId="03D17E7F" w14:textId="77777777" w:rsidR="0072340D" w:rsidRPr="00EA61C1" w:rsidRDefault="0072340D" w:rsidP="00365D2B">
            <w:pPr>
              <w:spacing w:before="45" w:after="30"/>
              <w:ind w:left="60" w:right="150"/>
              <w:jc w:val="center"/>
              <w:rPr>
                <w:rFonts w:ascii="Calibri" w:hAnsi="Calibri" w:cs="Calibri"/>
                <w:sz w:val="22"/>
                <w:szCs w:val="22"/>
              </w:rPr>
            </w:pPr>
            <w:r w:rsidRPr="00EA61C1">
              <w:rPr>
                <w:rFonts w:ascii="Calibri" w:hAnsi="Calibri" w:cs="Calibri"/>
                <w:sz w:val="22"/>
                <w:szCs w:val="22"/>
              </w:rPr>
              <w:t>%100era arte,</w:t>
            </w:r>
          </w:p>
          <w:p w14:paraId="16EE87D6" w14:textId="77777777" w:rsidR="0072340D" w:rsidRPr="00EA61C1" w:rsidRDefault="0072340D" w:rsidP="00365D2B">
            <w:pPr>
              <w:spacing w:before="45" w:after="30"/>
              <w:ind w:left="60" w:right="150"/>
              <w:jc w:val="center"/>
              <w:rPr>
                <w:rFonts w:ascii="Calibri" w:hAnsi="Calibri" w:cs="Calibri"/>
                <w:sz w:val="22"/>
                <w:szCs w:val="22"/>
              </w:rPr>
            </w:pPr>
            <w:r w:rsidRPr="00EA61C1">
              <w:rPr>
                <w:rFonts w:ascii="Calibri" w:hAnsi="Calibri" w:cs="Calibri"/>
                <w:sz w:val="22"/>
                <w:szCs w:val="22"/>
              </w:rPr>
              <w:t>400 euro arte</w:t>
            </w:r>
          </w:p>
        </w:tc>
        <w:tc>
          <w:tcPr>
            <w:tcW w:w="283" w:type="dxa"/>
            <w:tcBorders>
              <w:left w:val="single" w:sz="4" w:space="0" w:color="auto"/>
              <w:right w:val="single" w:sz="4" w:space="0" w:color="auto"/>
            </w:tcBorders>
          </w:tcPr>
          <w:p w14:paraId="57DDCAF9" w14:textId="77777777" w:rsidR="0072340D" w:rsidRPr="00EA61C1" w:rsidRDefault="0072340D" w:rsidP="00365D2B">
            <w:pPr>
              <w:spacing w:before="45" w:after="30"/>
              <w:ind w:left="81" w:right="60"/>
              <w:jc w:val="both"/>
              <w:rPr>
                <w:rFonts w:ascii="Calibri" w:hAnsi="Calibri" w:cs="Calibri"/>
                <w:sz w:val="22"/>
                <w:szCs w:val="22"/>
              </w:rPr>
            </w:pPr>
          </w:p>
        </w:tc>
        <w:tc>
          <w:tcPr>
            <w:tcW w:w="3544" w:type="dxa"/>
            <w:tcBorders>
              <w:top w:val="single" w:sz="4" w:space="0" w:color="auto"/>
              <w:left w:val="single" w:sz="4" w:space="0" w:color="auto"/>
              <w:bottom w:val="single" w:sz="4" w:space="0" w:color="auto"/>
              <w:right w:val="single" w:sz="4" w:space="0" w:color="auto"/>
            </w:tcBorders>
          </w:tcPr>
          <w:p w14:paraId="72C08F11" w14:textId="77777777" w:rsidR="0072340D" w:rsidRPr="00EA61C1" w:rsidRDefault="0072340D" w:rsidP="00365D2B">
            <w:pPr>
              <w:pStyle w:val="Zerrenda-paragrafoa"/>
              <w:numPr>
                <w:ilvl w:val="0"/>
                <w:numId w:val="5"/>
              </w:numPr>
              <w:spacing w:before="45" w:after="30"/>
              <w:ind w:left="441" w:right="60"/>
              <w:jc w:val="both"/>
              <w:rPr>
                <w:rFonts w:ascii="Calibri" w:hAnsi="Calibri" w:cs="Calibri"/>
                <w:sz w:val="22"/>
                <w:szCs w:val="22"/>
                <w:lang w:val="es-ES"/>
              </w:rPr>
            </w:pPr>
            <w:r w:rsidRPr="00EA61C1">
              <w:rPr>
                <w:rFonts w:ascii="Calibri" w:hAnsi="Calibri" w:cs="Calibri"/>
                <w:sz w:val="22"/>
                <w:szCs w:val="22"/>
                <w:lang w:val="es-ES"/>
              </w:rPr>
              <w:t xml:space="preserve">Los cursos presenciales de euskaldunización y alfabetización (incluido </w:t>
            </w:r>
            <w:proofErr w:type="spellStart"/>
            <w:r w:rsidRPr="00EA61C1">
              <w:rPr>
                <w:rFonts w:ascii="Calibri" w:hAnsi="Calibri" w:cs="Calibri"/>
                <w:sz w:val="22"/>
                <w:szCs w:val="22"/>
                <w:lang w:val="es-ES"/>
              </w:rPr>
              <w:t>Barnetegi</w:t>
            </w:r>
            <w:proofErr w:type="spellEnd"/>
            <w:r w:rsidRPr="00EA61C1">
              <w:rPr>
                <w:rFonts w:ascii="Calibri" w:hAnsi="Calibri" w:cs="Calibri"/>
                <w:sz w:val="22"/>
                <w:szCs w:val="22"/>
                <w:lang w:val="es-ES"/>
              </w:rPr>
              <w:t>)</w:t>
            </w:r>
          </w:p>
        </w:tc>
        <w:tc>
          <w:tcPr>
            <w:tcW w:w="1091" w:type="dxa"/>
            <w:tcBorders>
              <w:top w:val="single" w:sz="4" w:space="0" w:color="auto"/>
              <w:left w:val="single" w:sz="4" w:space="0" w:color="auto"/>
              <w:bottom w:val="single" w:sz="4" w:space="0" w:color="auto"/>
              <w:right w:val="single" w:sz="4" w:space="0" w:color="auto"/>
            </w:tcBorders>
          </w:tcPr>
          <w:p w14:paraId="603D6C7F" w14:textId="77777777" w:rsidR="0072340D" w:rsidRPr="00EA61C1" w:rsidRDefault="0072340D" w:rsidP="00365D2B">
            <w:pPr>
              <w:spacing w:before="45" w:after="30"/>
              <w:ind w:left="60" w:right="150"/>
              <w:jc w:val="center"/>
              <w:rPr>
                <w:rFonts w:ascii="Calibri" w:hAnsi="Calibri" w:cs="Calibri"/>
                <w:sz w:val="22"/>
                <w:szCs w:val="22"/>
              </w:rPr>
            </w:pPr>
            <w:r w:rsidRPr="00EA61C1">
              <w:rPr>
                <w:rFonts w:ascii="Calibri" w:hAnsi="Calibri" w:cs="Calibri"/>
                <w:sz w:val="22"/>
                <w:szCs w:val="22"/>
              </w:rPr>
              <w:t>Hasta el 100% hasta un máximo de 400 euros</w:t>
            </w:r>
          </w:p>
        </w:tc>
      </w:tr>
      <w:tr w:rsidR="0072340D" w:rsidRPr="001C3A31" w14:paraId="0A7116E6" w14:textId="77777777" w:rsidTr="00365D2B">
        <w:trPr>
          <w:trHeight w:val="418"/>
        </w:trPr>
        <w:tc>
          <w:tcPr>
            <w:tcW w:w="3586" w:type="dxa"/>
            <w:tcBorders>
              <w:top w:val="single" w:sz="4" w:space="0" w:color="auto"/>
              <w:left w:val="single" w:sz="4" w:space="0" w:color="auto"/>
              <w:bottom w:val="single" w:sz="4" w:space="0" w:color="auto"/>
              <w:right w:val="single" w:sz="4" w:space="0" w:color="auto"/>
            </w:tcBorders>
            <w:tcMar>
              <w:left w:w="52" w:type="dxa"/>
            </w:tcMar>
          </w:tcPr>
          <w:p w14:paraId="2E39D075" w14:textId="77777777" w:rsidR="0072340D" w:rsidRPr="00EA61C1" w:rsidRDefault="0072340D" w:rsidP="00365D2B">
            <w:pPr>
              <w:pStyle w:val="Zerrenda-paragrafoa"/>
              <w:numPr>
                <w:ilvl w:val="0"/>
                <w:numId w:val="4"/>
              </w:numPr>
              <w:spacing w:before="45" w:after="30"/>
              <w:ind w:left="411" w:right="60"/>
              <w:jc w:val="both"/>
              <w:rPr>
                <w:rFonts w:ascii="Calibri" w:hAnsi="Calibri" w:cs="Calibri"/>
                <w:sz w:val="22"/>
                <w:szCs w:val="22"/>
              </w:rPr>
            </w:pPr>
            <w:r w:rsidRPr="00EA61C1">
              <w:rPr>
                <w:rFonts w:ascii="Calibri" w:hAnsi="Calibri" w:cs="Calibri"/>
                <w:sz w:val="22"/>
                <w:szCs w:val="22"/>
              </w:rPr>
              <w:t>Auto ikaskuntza</w:t>
            </w:r>
          </w:p>
        </w:tc>
        <w:tc>
          <w:tcPr>
            <w:tcW w:w="1134" w:type="dxa"/>
            <w:tcBorders>
              <w:top w:val="single" w:sz="4" w:space="0" w:color="auto"/>
              <w:left w:val="single" w:sz="4" w:space="0" w:color="auto"/>
              <w:bottom w:val="single" w:sz="4" w:space="0" w:color="auto"/>
              <w:right w:val="single" w:sz="4" w:space="0" w:color="auto"/>
            </w:tcBorders>
          </w:tcPr>
          <w:p w14:paraId="7AFEF749" w14:textId="77777777" w:rsidR="0072340D" w:rsidRPr="00EA61C1" w:rsidRDefault="0072340D" w:rsidP="00365D2B">
            <w:pPr>
              <w:spacing w:before="45" w:after="30"/>
              <w:ind w:left="60" w:right="150"/>
              <w:jc w:val="center"/>
              <w:rPr>
                <w:rFonts w:ascii="Calibri" w:hAnsi="Calibri" w:cs="Calibri"/>
                <w:sz w:val="22"/>
                <w:szCs w:val="22"/>
              </w:rPr>
            </w:pPr>
            <w:r w:rsidRPr="00EA61C1">
              <w:rPr>
                <w:rFonts w:ascii="Calibri" w:hAnsi="Calibri" w:cs="Calibri"/>
                <w:sz w:val="22"/>
                <w:szCs w:val="22"/>
              </w:rPr>
              <w:t>%100era arte400 euro arte</w:t>
            </w:r>
          </w:p>
        </w:tc>
        <w:tc>
          <w:tcPr>
            <w:tcW w:w="283" w:type="dxa"/>
            <w:tcBorders>
              <w:left w:val="single" w:sz="4" w:space="0" w:color="auto"/>
              <w:right w:val="single" w:sz="4" w:space="0" w:color="auto"/>
            </w:tcBorders>
          </w:tcPr>
          <w:p w14:paraId="2261A31B" w14:textId="77777777" w:rsidR="0072340D" w:rsidRPr="00EA61C1" w:rsidRDefault="0072340D" w:rsidP="00365D2B">
            <w:pPr>
              <w:spacing w:before="45" w:after="30"/>
              <w:ind w:left="81" w:right="60"/>
              <w:jc w:val="both"/>
              <w:rPr>
                <w:rFonts w:ascii="Calibri" w:hAnsi="Calibri" w:cs="Calibri"/>
                <w:sz w:val="22"/>
                <w:szCs w:val="22"/>
              </w:rPr>
            </w:pPr>
          </w:p>
        </w:tc>
        <w:tc>
          <w:tcPr>
            <w:tcW w:w="3544" w:type="dxa"/>
            <w:tcBorders>
              <w:top w:val="single" w:sz="4" w:space="0" w:color="auto"/>
              <w:left w:val="single" w:sz="4" w:space="0" w:color="auto"/>
              <w:bottom w:val="single" w:sz="4" w:space="0" w:color="auto"/>
              <w:right w:val="single" w:sz="4" w:space="0" w:color="auto"/>
            </w:tcBorders>
          </w:tcPr>
          <w:p w14:paraId="16BB18C1" w14:textId="77777777" w:rsidR="0072340D" w:rsidRPr="00EA61C1" w:rsidRDefault="0072340D" w:rsidP="00365D2B">
            <w:pPr>
              <w:pStyle w:val="Zerrenda-paragrafoa"/>
              <w:numPr>
                <w:ilvl w:val="0"/>
                <w:numId w:val="5"/>
              </w:numPr>
              <w:spacing w:before="45" w:after="30"/>
              <w:ind w:left="441" w:right="60"/>
              <w:jc w:val="both"/>
              <w:rPr>
                <w:rFonts w:ascii="Calibri" w:hAnsi="Calibri" w:cs="Calibri"/>
                <w:sz w:val="22"/>
                <w:szCs w:val="22"/>
                <w:lang w:val="es-ES"/>
              </w:rPr>
            </w:pPr>
            <w:r w:rsidRPr="00EA61C1">
              <w:rPr>
                <w:rFonts w:ascii="Calibri" w:hAnsi="Calibri" w:cs="Calibri"/>
                <w:sz w:val="22"/>
                <w:szCs w:val="22"/>
                <w:lang w:val="es-ES"/>
              </w:rPr>
              <w:t>Los cursos de autoaprendizaje</w:t>
            </w:r>
          </w:p>
        </w:tc>
        <w:tc>
          <w:tcPr>
            <w:tcW w:w="1091" w:type="dxa"/>
            <w:tcBorders>
              <w:top w:val="single" w:sz="4" w:space="0" w:color="auto"/>
              <w:left w:val="single" w:sz="4" w:space="0" w:color="auto"/>
              <w:bottom w:val="single" w:sz="4" w:space="0" w:color="auto"/>
              <w:right w:val="single" w:sz="4" w:space="0" w:color="auto"/>
            </w:tcBorders>
          </w:tcPr>
          <w:p w14:paraId="22B164B4" w14:textId="77777777" w:rsidR="0072340D" w:rsidRPr="00EA61C1" w:rsidRDefault="0072340D" w:rsidP="00365D2B">
            <w:pPr>
              <w:spacing w:before="45" w:after="30"/>
              <w:ind w:left="60" w:right="150"/>
              <w:jc w:val="center"/>
              <w:rPr>
                <w:rFonts w:ascii="Calibri" w:hAnsi="Calibri" w:cs="Calibri"/>
                <w:sz w:val="22"/>
                <w:szCs w:val="22"/>
              </w:rPr>
            </w:pPr>
            <w:r w:rsidRPr="00EA61C1">
              <w:rPr>
                <w:rFonts w:ascii="Calibri" w:hAnsi="Calibri" w:cs="Calibri"/>
                <w:sz w:val="22"/>
                <w:szCs w:val="22"/>
              </w:rPr>
              <w:t>Hasta el 100% hasta un máximo de 400 euros</w:t>
            </w:r>
          </w:p>
        </w:tc>
      </w:tr>
      <w:bookmarkEnd w:id="1"/>
    </w:tbl>
    <w:p w14:paraId="2F88304D" w14:textId="77777777" w:rsidR="0072340D" w:rsidRPr="00EA61C1" w:rsidRDefault="0072340D" w:rsidP="0072340D">
      <w:pPr>
        <w:rPr>
          <w:rFonts w:ascii="Calibri" w:hAnsi="Calibri" w:cs="Calibri"/>
          <w:sz w:val="16"/>
          <w:szCs w:val="16"/>
        </w:rPr>
      </w:pPr>
    </w:p>
    <w:tbl>
      <w:tblPr>
        <w:tblW w:w="9638" w:type="dxa"/>
        <w:tblInd w:w="100" w:type="dxa"/>
        <w:tblLayout w:type="fixed"/>
        <w:tblCellMar>
          <w:top w:w="55" w:type="dxa"/>
          <w:left w:w="52" w:type="dxa"/>
          <w:bottom w:w="55" w:type="dxa"/>
          <w:right w:w="55" w:type="dxa"/>
        </w:tblCellMar>
        <w:tblLook w:val="0000" w:firstRow="0" w:lastRow="0" w:firstColumn="0" w:lastColumn="0" w:noHBand="0" w:noVBand="0"/>
      </w:tblPr>
      <w:tblGrid>
        <w:gridCol w:w="4818"/>
        <w:gridCol w:w="4820"/>
      </w:tblGrid>
      <w:tr w:rsidR="0072340D" w:rsidRPr="001C3A31" w14:paraId="1566AC6D" w14:textId="77777777" w:rsidTr="00365D2B">
        <w:tc>
          <w:tcPr>
            <w:tcW w:w="4818" w:type="dxa"/>
            <w:tcMar>
              <w:left w:w="52" w:type="dxa"/>
            </w:tcMar>
          </w:tcPr>
          <w:p w14:paraId="16B1BD09"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rPr>
            </w:pPr>
            <w:bookmarkStart w:id="2" w:name="_Hlk108009303"/>
            <w:r w:rsidRPr="00EA61C1">
              <w:rPr>
                <w:rStyle w:val="textocomun1"/>
                <w:rFonts w:ascii="Calibri" w:hAnsi="Calibri" w:cs="Calibri"/>
                <w:sz w:val="22"/>
                <w:szCs w:val="22"/>
              </w:rPr>
              <w:t>Ezingo da izan landu beharreko ikastaro edo jardueraren kostua baino handiagoa</w:t>
            </w:r>
          </w:p>
        </w:tc>
        <w:tc>
          <w:tcPr>
            <w:tcW w:w="4820" w:type="dxa"/>
            <w:tcMar>
              <w:left w:w="52" w:type="dxa"/>
            </w:tcMar>
          </w:tcPr>
          <w:p w14:paraId="3BADCB8D" w14:textId="77777777" w:rsidR="0072340D" w:rsidRPr="00EA61C1" w:rsidRDefault="0072340D" w:rsidP="00365D2B">
            <w:pPr>
              <w:autoSpaceDE w:val="0"/>
              <w:autoSpaceDN w:val="0"/>
              <w:adjustRightInd w:val="0"/>
              <w:spacing w:before="45" w:after="45"/>
              <w:ind w:left="150" w:right="150"/>
              <w:jc w:val="both"/>
              <w:rPr>
                <w:rFonts w:ascii="Calibri" w:hAnsi="Calibri" w:cs="Calibri"/>
                <w:color w:val="191919"/>
                <w:sz w:val="22"/>
                <w:szCs w:val="22"/>
              </w:rPr>
            </w:pPr>
            <w:r w:rsidRPr="00EA61C1">
              <w:rPr>
                <w:rFonts w:ascii="Calibri" w:hAnsi="Calibri" w:cs="Calibri"/>
                <w:color w:val="191919"/>
                <w:sz w:val="22"/>
                <w:szCs w:val="22"/>
              </w:rPr>
              <w:t>El importe de las subvenciones no podrá, por sí solo, ser superior al coste del curso o actividad.</w:t>
            </w:r>
          </w:p>
        </w:tc>
      </w:tr>
      <w:tr w:rsidR="0072340D" w:rsidRPr="001C3A31" w14:paraId="457A5902" w14:textId="77777777" w:rsidTr="00365D2B">
        <w:tc>
          <w:tcPr>
            <w:tcW w:w="4818" w:type="dxa"/>
            <w:tcMar>
              <w:left w:w="52" w:type="dxa"/>
            </w:tcMar>
          </w:tcPr>
          <w:p w14:paraId="1EF1A106" w14:textId="77777777" w:rsidR="0072340D" w:rsidRPr="00EA61C1" w:rsidRDefault="0072340D" w:rsidP="00365D2B">
            <w:pPr>
              <w:pStyle w:val="norma06"/>
              <w:spacing w:before="45" w:beforeAutospacing="0" w:after="45" w:afterAutospacing="0"/>
              <w:ind w:left="150" w:right="150"/>
              <w:jc w:val="both"/>
              <w:rPr>
                <w:rFonts w:ascii="Calibri" w:hAnsi="Calibri" w:cs="Calibri"/>
                <w:sz w:val="22"/>
                <w:szCs w:val="22"/>
              </w:rPr>
            </w:pPr>
            <w:r w:rsidRPr="00EA61C1">
              <w:rPr>
                <w:rStyle w:val="textocomun1"/>
                <w:rFonts w:ascii="Calibri" w:hAnsi="Calibri" w:cs="Calibri"/>
                <w:b/>
                <w:i/>
                <w:sz w:val="22"/>
                <w:szCs w:val="22"/>
              </w:rPr>
              <w:t>7. Instrukzioa eta ebazpena</w:t>
            </w:r>
          </w:p>
        </w:tc>
        <w:tc>
          <w:tcPr>
            <w:tcW w:w="4820" w:type="dxa"/>
            <w:tcMar>
              <w:left w:w="52" w:type="dxa"/>
            </w:tcMar>
          </w:tcPr>
          <w:p w14:paraId="36BB2B56" w14:textId="77777777" w:rsidR="0072340D" w:rsidRPr="00EA61C1" w:rsidRDefault="0072340D" w:rsidP="00365D2B">
            <w:pPr>
              <w:autoSpaceDE w:val="0"/>
              <w:autoSpaceDN w:val="0"/>
              <w:adjustRightInd w:val="0"/>
              <w:spacing w:before="45" w:after="45"/>
              <w:ind w:left="150" w:right="150"/>
              <w:jc w:val="both"/>
              <w:rPr>
                <w:rFonts w:ascii="Calibri" w:hAnsi="Calibri" w:cs="Calibri"/>
                <w:sz w:val="22"/>
                <w:szCs w:val="22"/>
              </w:rPr>
            </w:pPr>
            <w:r w:rsidRPr="00EA61C1">
              <w:rPr>
                <w:rFonts w:ascii="Calibri" w:hAnsi="Calibri" w:cs="Calibri"/>
                <w:b/>
                <w:i/>
                <w:color w:val="191919"/>
                <w:sz w:val="22"/>
                <w:szCs w:val="22"/>
              </w:rPr>
              <w:t>7. Instrucción y resolución</w:t>
            </w:r>
          </w:p>
        </w:tc>
      </w:tr>
      <w:tr w:rsidR="0072340D" w:rsidRPr="001C3A31" w14:paraId="4FC93DF7" w14:textId="77777777" w:rsidTr="00365D2B">
        <w:tc>
          <w:tcPr>
            <w:tcW w:w="4818" w:type="dxa"/>
            <w:tcMar>
              <w:left w:w="52" w:type="dxa"/>
            </w:tcMar>
          </w:tcPr>
          <w:p w14:paraId="01B5889B"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r w:rsidRPr="00EA61C1">
              <w:rPr>
                <w:rStyle w:val="textocomun1"/>
                <w:rFonts w:ascii="Calibri" w:hAnsi="Calibri" w:cs="Calibri"/>
                <w:sz w:val="22"/>
                <w:szCs w:val="22"/>
                <w:lang w:val="es-ES"/>
              </w:rPr>
              <w:t xml:space="preserve">Legorretako </w:t>
            </w:r>
            <w:proofErr w:type="spellStart"/>
            <w:r w:rsidRPr="00EA61C1">
              <w:rPr>
                <w:rStyle w:val="textocomun1"/>
                <w:rFonts w:ascii="Calibri" w:hAnsi="Calibri" w:cs="Calibri"/>
                <w:sz w:val="22"/>
                <w:szCs w:val="22"/>
                <w:lang w:val="es-ES"/>
              </w:rPr>
              <w:t>Udaleko</w:t>
            </w:r>
            <w:proofErr w:type="spellEnd"/>
            <w:r w:rsidRPr="00EA61C1">
              <w:rPr>
                <w:rStyle w:val="textocomun1"/>
                <w:rFonts w:ascii="Calibri" w:hAnsi="Calibri" w:cs="Calibri"/>
                <w:sz w:val="22"/>
                <w:szCs w:val="22"/>
                <w:lang w:val="es-ES"/>
              </w:rPr>
              <w:t xml:space="preserve"> Kultura </w:t>
            </w:r>
            <w:proofErr w:type="spellStart"/>
            <w:r w:rsidRPr="00EA61C1">
              <w:rPr>
                <w:rStyle w:val="textocomun1"/>
                <w:rFonts w:ascii="Calibri" w:hAnsi="Calibri" w:cs="Calibri"/>
                <w:sz w:val="22"/>
                <w:szCs w:val="22"/>
                <w:lang w:val="es-ES"/>
              </w:rPr>
              <w:t>teknikariak</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bideratuko</w:t>
            </w:r>
            <w:proofErr w:type="spellEnd"/>
            <w:r w:rsidRPr="00EA61C1">
              <w:rPr>
                <w:rStyle w:val="textocomun1"/>
                <w:rFonts w:ascii="Calibri" w:hAnsi="Calibri" w:cs="Calibri"/>
                <w:sz w:val="22"/>
                <w:szCs w:val="22"/>
                <w:lang w:val="es-ES"/>
              </w:rPr>
              <w:t xml:space="preserve"> du </w:t>
            </w:r>
            <w:proofErr w:type="spellStart"/>
            <w:r w:rsidRPr="00EA61C1">
              <w:rPr>
                <w:rStyle w:val="textocomun1"/>
                <w:rFonts w:ascii="Calibri" w:hAnsi="Calibri" w:cs="Calibri"/>
                <w:sz w:val="22"/>
                <w:szCs w:val="22"/>
                <w:lang w:val="es-ES"/>
              </w:rPr>
              <w:t>espedientea</w:t>
            </w:r>
            <w:proofErr w:type="spellEnd"/>
            <w:r w:rsidRPr="00EA61C1">
              <w:rPr>
                <w:rStyle w:val="textocomun1"/>
                <w:rFonts w:ascii="Calibri" w:hAnsi="Calibri" w:cs="Calibri"/>
                <w:sz w:val="22"/>
                <w:szCs w:val="22"/>
                <w:lang w:val="es-ES"/>
              </w:rPr>
              <w:t>.</w:t>
            </w:r>
          </w:p>
          <w:p w14:paraId="2C4664D9"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p>
          <w:p w14:paraId="6B26914A" w14:textId="77777777" w:rsidR="00983ACD" w:rsidRDefault="00983ACD" w:rsidP="00365D2B">
            <w:pPr>
              <w:pStyle w:val="norma06"/>
              <w:spacing w:before="45" w:beforeAutospacing="0" w:after="45" w:afterAutospacing="0"/>
              <w:ind w:left="150" w:right="150"/>
              <w:jc w:val="both"/>
              <w:rPr>
                <w:rStyle w:val="textocomun1"/>
                <w:rFonts w:ascii="Calibri" w:hAnsi="Calibri" w:cs="Calibri"/>
                <w:sz w:val="22"/>
                <w:szCs w:val="22"/>
                <w:lang w:val="es-ES"/>
              </w:rPr>
            </w:pPr>
          </w:p>
          <w:p w14:paraId="239797B4" w14:textId="42DB1E4F"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proofErr w:type="spellStart"/>
            <w:r w:rsidRPr="00EA61C1">
              <w:rPr>
                <w:rStyle w:val="textocomun1"/>
                <w:rFonts w:ascii="Calibri" w:hAnsi="Calibri" w:cs="Calibri"/>
                <w:sz w:val="22"/>
                <w:szCs w:val="22"/>
                <w:lang w:val="es-ES"/>
              </w:rPr>
              <w:t>Ebazpena</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Alkatetzaren</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Dekretu</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bidez</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onartuko</w:t>
            </w:r>
            <w:proofErr w:type="spellEnd"/>
            <w:r w:rsidRPr="00EA61C1">
              <w:rPr>
                <w:rStyle w:val="textocomun1"/>
                <w:rFonts w:ascii="Calibri" w:hAnsi="Calibri" w:cs="Calibri"/>
                <w:sz w:val="22"/>
                <w:szCs w:val="22"/>
                <w:lang w:val="es-ES"/>
              </w:rPr>
              <w:t xml:space="preserve"> da.</w:t>
            </w:r>
          </w:p>
          <w:p w14:paraId="09A387B8"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p>
          <w:p w14:paraId="7A9E4C65" w14:textId="77777777" w:rsidR="0072340D" w:rsidRPr="00EA61C1" w:rsidRDefault="0072340D" w:rsidP="00365D2B">
            <w:pPr>
              <w:pStyle w:val="norma06"/>
              <w:spacing w:before="45" w:beforeAutospacing="0" w:after="45" w:afterAutospacing="0"/>
              <w:ind w:left="150" w:right="150"/>
              <w:jc w:val="both"/>
              <w:rPr>
                <w:rFonts w:ascii="Calibri" w:hAnsi="Calibri" w:cs="Calibri"/>
                <w:sz w:val="22"/>
                <w:szCs w:val="22"/>
              </w:rPr>
            </w:pPr>
            <w:proofErr w:type="spellStart"/>
            <w:r w:rsidRPr="00EA61C1">
              <w:rPr>
                <w:rStyle w:val="textocomun1"/>
                <w:rFonts w:ascii="Calibri" w:hAnsi="Calibri" w:cs="Calibri"/>
                <w:sz w:val="22"/>
                <w:szCs w:val="22"/>
                <w:lang w:val="es-ES"/>
              </w:rPr>
              <w:t>Diru-laguntza</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izapidetzeko</w:t>
            </w:r>
            <w:proofErr w:type="spellEnd"/>
            <w:r w:rsidRPr="00EA61C1">
              <w:rPr>
                <w:rStyle w:val="textocomun1"/>
                <w:rFonts w:ascii="Calibri" w:hAnsi="Calibri" w:cs="Calibri"/>
                <w:sz w:val="22"/>
                <w:szCs w:val="22"/>
                <w:lang w:val="es-ES"/>
              </w:rPr>
              <w:t xml:space="preserve"> eta </w:t>
            </w:r>
            <w:proofErr w:type="spellStart"/>
            <w:r w:rsidRPr="00EA61C1">
              <w:rPr>
                <w:rStyle w:val="textocomun1"/>
                <w:rFonts w:ascii="Calibri" w:hAnsi="Calibri" w:cs="Calibri"/>
                <w:sz w:val="22"/>
                <w:szCs w:val="22"/>
                <w:lang w:val="es-ES"/>
              </w:rPr>
              <w:t>ebazteko</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egintzak</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egoitza</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elektronikoko</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iragarki-taulan</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argitaratuko</w:t>
            </w:r>
            <w:proofErr w:type="spellEnd"/>
            <w:r w:rsidRPr="00EA61C1">
              <w:rPr>
                <w:rStyle w:val="textocomun1"/>
                <w:rFonts w:ascii="Calibri" w:hAnsi="Calibri" w:cs="Calibri"/>
                <w:sz w:val="22"/>
                <w:szCs w:val="22"/>
                <w:lang w:val="es-ES"/>
              </w:rPr>
              <w:t xml:space="preserve"> </w:t>
            </w:r>
            <w:proofErr w:type="spellStart"/>
            <w:r w:rsidRPr="00EA61C1">
              <w:rPr>
                <w:rStyle w:val="textocomun1"/>
                <w:rFonts w:ascii="Calibri" w:hAnsi="Calibri" w:cs="Calibri"/>
                <w:sz w:val="22"/>
                <w:szCs w:val="22"/>
                <w:lang w:val="es-ES"/>
              </w:rPr>
              <w:t>dira</w:t>
            </w:r>
            <w:proofErr w:type="spellEnd"/>
            <w:r w:rsidRPr="00EA61C1">
              <w:rPr>
                <w:rStyle w:val="textocomun1"/>
                <w:rFonts w:ascii="Calibri" w:hAnsi="Calibri" w:cs="Calibri"/>
                <w:sz w:val="22"/>
                <w:szCs w:val="22"/>
                <w:lang w:val="es-ES"/>
              </w:rPr>
              <w:t>: www.legorreta.eus.</w:t>
            </w:r>
            <w:r w:rsidRPr="00EA61C1">
              <w:rPr>
                <w:rStyle w:val="textocomun1"/>
                <w:rFonts w:ascii="Calibri" w:hAnsi="Calibri" w:cs="Calibri"/>
                <w:sz w:val="22"/>
                <w:szCs w:val="22"/>
              </w:rPr>
              <w:t xml:space="preserve"> </w:t>
            </w:r>
          </w:p>
        </w:tc>
        <w:tc>
          <w:tcPr>
            <w:tcW w:w="4820" w:type="dxa"/>
            <w:tcMar>
              <w:left w:w="52" w:type="dxa"/>
            </w:tcMar>
          </w:tcPr>
          <w:p w14:paraId="25E5B288"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r w:rsidRPr="00EA61C1">
              <w:rPr>
                <w:rStyle w:val="textocomun1"/>
                <w:rFonts w:ascii="Calibri" w:hAnsi="Calibri" w:cs="Calibri"/>
                <w:sz w:val="22"/>
                <w:szCs w:val="22"/>
                <w:lang w:val="es-ES"/>
              </w:rPr>
              <w:t>La instrucción del expediente corresponderá al Técnico de Cultura del ayuntamiento de Legorreta.</w:t>
            </w:r>
          </w:p>
          <w:p w14:paraId="77FEDE59"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p>
          <w:p w14:paraId="07A4FF76"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r w:rsidRPr="00EA61C1">
              <w:rPr>
                <w:rStyle w:val="textocomun1"/>
                <w:rFonts w:ascii="Calibri" w:hAnsi="Calibri" w:cs="Calibri"/>
                <w:sz w:val="22"/>
                <w:szCs w:val="22"/>
                <w:lang w:val="es-ES"/>
              </w:rPr>
              <w:t>La resolución será aprobada mediante Decreto de Alcaldía.</w:t>
            </w:r>
          </w:p>
          <w:p w14:paraId="5FE9008C" w14:textId="77777777" w:rsidR="0072340D" w:rsidRPr="00EA61C1" w:rsidRDefault="0072340D" w:rsidP="00365D2B">
            <w:pPr>
              <w:pStyle w:val="norma06"/>
              <w:spacing w:before="45" w:beforeAutospacing="0" w:after="45" w:afterAutospacing="0"/>
              <w:ind w:left="150" w:right="150"/>
              <w:jc w:val="both"/>
              <w:rPr>
                <w:rStyle w:val="textocomun1"/>
                <w:rFonts w:ascii="Calibri" w:hAnsi="Calibri" w:cs="Calibri"/>
                <w:sz w:val="22"/>
                <w:szCs w:val="22"/>
                <w:lang w:val="es-ES"/>
              </w:rPr>
            </w:pPr>
          </w:p>
          <w:p w14:paraId="08C6DAEC" w14:textId="77777777" w:rsidR="0072340D" w:rsidRPr="00EA61C1" w:rsidRDefault="0072340D" w:rsidP="00365D2B">
            <w:pPr>
              <w:pStyle w:val="norma06"/>
              <w:spacing w:before="45" w:beforeAutospacing="0" w:after="45" w:afterAutospacing="0"/>
              <w:ind w:left="150" w:right="150"/>
              <w:jc w:val="both"/>
              <w:rPr>
                <w:rFonts w:ascii="Calibri" w:hAnsi="Calibri" w:cs="Calibri"/>
                <w:sz w:val="22"/>
                <w:szCs w:val="22"/>
                <w:lang w:val="es-ES"/>
              </w:rPr>
            </w:pPr>
            <w:r w:rsidRPr="00EA61C1">
              <w:rPr>
                <w:rStyle w:val="textocomun1"/>
                <w:rFonts w:ascii="Calibri" w:hAnsi="Calibri" w:cs="Calibri"/>
                <w:sz w:val="22"/>
                <w:szCs w:val="22"/>
                <w:lang w:val="es-ES"/>
              </w:rPr>
              <w:t>Los actos de trámite y de resolución de la subvención se publicarán en el tablón de anuncios de la sede electrónica: www.legorreta.eus</w:t>
            </w:r>
          </w:p>
        </w:tc>
      </w:tr>
      <w:tr w:rsidR="0072340D" w:rsidRPr="001C3A31" w14:paraId="2841CD8A" w14:textId="77777777" w:rsidTr="00365D2B">
        <w:tc>
          <w:tcPr>
            <w:tcW w:w="4818" w:type="dxa"/>
            <w:tcMar>
              <w:left w:w="52" w:type="dxa"/>
            </w:tcMar>
          </w:tcPr>
          <w:p w14:paraId="765B0957" w14:textId="77777777" w:rsidR="0072340D" w:rsidRPr="00EA61C1" w:rsidRDefault="0072340D" w:rsidP="00365D2B">
            <w:pPr>
              <w:autoSpaceDE w:val="0"/>
              <w:autoSpaceDN w:val="0"/>
              <w:adjustRightInd w:val="0"/>
              <w:spacing w:before="45" w:after="45"/>
              <w:ind w:left="150" w:right="150"/>
              <w:jc w:val="both"/>
              <w:rPr>
                <w:rFonts w:ascii="Calibri" w:hAnsi="Calibri" w:cs="Calibri"/>
                <w:sz w:val="22"/>
                <w:szCs w:val="22"/>
                <w:lang w:val="eu-ES"/>
              </w:rPr>
            </w:pPr>
            <w:r w:rsidRPr="00EA61C1">
              <w:rPr>
                <w:rFonts w:ascii="Calibri" w:hAnsi="Calibri" w:cs="Calibri"/>
                <w:b/>
                <w:i/>
                <w:color w:val="191919"/>
                <w:sz w:val="22"/>
                <w:szCs w:val="22"/>
                <w:lang w:val="eu-ES"/>
              </w:rPr>
              <w:t>8. Dirulaguntzaren ordainketa</w:t>
            </w:r>
          </w:p>
        </w:tc>
        <w:tc>
          <w:tcPr>
            <w:tcW w:w="4820" w:type="dxa"/>
            <w:tcMar>
              <w:left w:w="52" w:type="dxa"/>
            </w:tcMar>
          </w:tcPr>
          <w:p w14:paraId="1D823BEE" w14:textId="77777777" w:rsidR="0072340D" w:rsidRPr="00EA61C1" w:rsidRDefault="0072340D" w:rsidP="00365D2B">
            <w:pPr>
              <w:autoSpaceDE w:val="0"/>
              <w:autoSpaceDN w:val="0"/>
              <w:adjustRightInd w:val="0"/>
              <w:spacing w:before="45" w:after="45"/>
              <w:ind w:left="150" w:right="150"/>
              <w:jc w:val="both"/>
              <w:rPr>
                <w:rFonts w:ascii="Calibri" w:hAnsi="Calibri" w:cs="Calibri"/>
                <w:sz w:val="22"/>
                <w:szCs w:val="22"/>
              </w:rPr>
            </w:pPr>
            <w:r w:rsidRPr="00EA61C1">
              <w:rPr>
                <w:rFonts w:ascii="Calibri" w:hAnsi="Calibri" w:cs="Calibri"/>
                <w:b/>
                <w:bCs/>
                <w:i/>
                <w:sz w:val="22"/>
                <w:szCs w:val="22"/>
              </w:rPr>
              <w:t>8. Abono de la subvención</w:t>
            </w:r>
          </w:p>
        </w:tc>
      </w:tr>
      <w:tr w:rsidR="0072340D" w:rsidRPr="001C3A31" w14:paraId="428AC975" w14:textId="77777777" w:rsidTr="00365D2B">
        <w:tc>
          <w:tcPr>
            <w:tcW w:w="4818" w:type="dxa"/>
            <w:tcMar>
              <w:left w:w="52" w:type="dxa"/>
            </w:tcMar>
          </w:tcPr>
          <w:p w14:paraId="7F76E3D2" w14:textId="77777777" w:rsidR="0072340D" w:rsidRPr="00EA61C1" w:rsidRDefault="0072340D" w:rsidP="00365D2B">
            <w:pPr>
              <w:autoSpaceDE w:val="0"/>
              <w:autoSpaceDN w:val="0"/>
              <w:adjustRightInd w:val="0"/>
              <w:spacing w:before="45" w:after="45"/>
              <w:ind w:left="150" w:right="150"/>
              <w:jc w:val="both"/>
              <w:rPr>
                <w:rFonts w:ascii="Calibri" w:hAnsi="Calibri" w:cs="Calibri"/>
                <w:color w:val="191919"/>
                <w:sz w:val="22"/>
                <w:szCs w:val="22"/>
                <w:lang w:val="eu-ES"/>
              </w:rPr>
            </w:pPr>
            <w:r w:rsidRPr="00EA61C1">
              <w:rPr>
                <w:rFonts w:ascii="Calibri" w:hAnsi="Calibri" w:cs="Calibri"/>
                <w:color w:val="191919"/>
                <w:sz w:val="22"/>
                <w:szCs w:val="22"/>
                <w:lang w:val="eu-ES"/>
              </w:rPr>
              <w:t>Ordainketa egingo da 30 eguneko gehieneko epean,</w:t>
            </w:r>
          </w:p>
          <w:p w14:paraId="0F0EF471" w14:textId="77777777" w:rsidR="0072340D" w:rsidRPr="00EA61C1" w:rsidRDefault="0072340D" w:rsidP="00365D2B">
            <w:pPr>
              <w:autoSpaceDE w:val="0"/>
              <w:autoSpaceDN w:val="0"/>
              <w:adjustRightInd w:val="0"/>
              <w:spacing w:before="45" w:after="45"/>
              <w:ind w:right="150"/>
              <w:jc w:val="both"/>
              <w:rPr>
                <w:rFonts w:ascii="Calibri" w:hAnsi="Calibri" w:cs="Calibri"/>
                <w:sz w:val="22"/>
                <w:szCs w:val="22"/>
                <w:lang w:val="eu-ES"/>
              </w:rPr>
            </w:pPr>
          </w:p>
        </w:tc>
        <w:tc>
          <w:tcPr>
            <w:tcW w:w="4820" w:type="dxa"/>
            <w:tcMar>
              <w:left w:w="52" w:type="dxa"/>
            </w:tcMar>
          </w:tcPr>
          <w:p w14:paraId="4BC43DFC" w14:textId="77777777" w:rsidR="0072340D" w:rsidRPr="00EA61C1" w:rsidRDefault="0072340D" w:rsidP="00365D2B">
            <w:pPr>
              <w:autoSpaceDE w:val="0"/>
              <w:autoSpaceDN w:val="0"/>
              <w:adjustRightInd w:val="0"/>
              <w:spacing w:before="45" w:after="45"/>
              <w:ind w:left="150" w:right="150"/>
              <w:jc w:val="both"/>
              <w:rPr>
                <w:rFonts w:ascii="Calibri" w:hAnsi="Calibri" w:cs="Calibri"/>
                <w:bCs/>
                <w:sz w:val="22"/>
                <w:szCs w:val="22"/>
              </w:rPr>
            </w:pPr>
            <w:r w:rsidRPr="00EA61C1">
              <w:rPr>
                <w:rFonts w:ascii="Calibri" w:hAnsi="Calibri" w:cs="Calibri"/>
                <w:bCs/>
                <w:sz w:val="22"/>
                <w:szCs w:val="22"/>
              </w:rPr>
              <w:t>El pago se efectuará en plazo máximo de 30 días a contar desde la concesión de la subvención.</w:t>
            </w:r>
          </w:p>
        </w:tc>
      </w:tr>
      <w:bookmarkEnd w:id="2"/>
    </w:tbl>
    <w:p w14:paraId="743109D1" w14:textId="77777777" w:rsidR="0072340D" w:rsidRPr="003F717A" w:rsidRDefault="0072340D" w:rsidP="00F51223">
      <w:pPr>
        <w:rPr>
          <w:rFonts w:eastAsia="Tahoma"/>
          <w:sz w:val="22"/>
          <w:szCs w:val="22"/>
        </w:rPr>
      </w:pPr>
    </w:p>
    <w:sectPr w:rsidR="0072340D" w:rsidRPr="003F717A" w:rsidSect="002745CA">
      <w:headerReference w:type="default" r:id="rId7"/>
      <w:footerReference w:type="even" r:id="rId8"/>
      <w:footerReference w:type="default" r:id="rId9"/>
      <w:pgSz w:w="11906" w:h="16838" w:code="9"/>
      <w:pgMar w:top="1134"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DD133" w14:textId="77777777" w:rsidR="00DC675F" w:rsidRDefault="00DC675F">
      <w:r>
        <w:separator/>
      </w:r>
    </w:p>
  </w:endnote>
  <w:endnote w:type="continuationSeparator" w:id="0">
    <w:p w14:paraId="616FF18A" w14:textId="77777777" w:rsidR="00DC675F" w:rsidRDefault="00DC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5D3F" w14:textId="77777777" w:rsidR="00050A0E" w:rsidRDefault="0072340D">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rPr>
      <w:fldChar w:fldCharType="end"/>
    </w:r>
  </w:p>
  <w:p w14:paraId="34D7ED83" w14:textId="77777777" w:rsidR="00050A0E" w:rsidRDefault="00050A0E">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B67AE" w14:textId="77777777" w:rsidR="00050A0E" w:rsidRDefault="00050A0E">
    <w:pPr>
      <w:pStyle w:val="Orri-oina"/>
      <w:framePr w:wrap="around" w:vAnchor="text" w:hAnchor="margin" w:xAlign="center" w:y="1"/>
      <w:rPr>
        <w:rStyle w:val="Orri-zenbakia"/>
      </w:rPr>
    </w:pPr>
  </w:p>
  <w:p w14:paraId="161526D3" w14:textId="77777777" w:rsidR="00050A0E" w:rsidRDefault="00050A0E">
    <w:pPr>
      <w:pStyle w:val="Orri-oina"/>
      <w:ind w:left="-900"/>
      <w:rPr>
        <w:rFonts w:ascii="Arial" w:hAnsi="Arial" w:cs="Arial"/>
        <w:sz w:val="16"/>
      </w:rPr>
    </w:pPr>
  </w:p>
  <w:p w14:paraId="447F315D" w14:textId="77777777" w:rsidR="00050A0E" w:rsidRDefault="00050A0E">
    <w:pPr>
      <w:pStyle w:val="Orri-oina"/>
      <w:ind w:left="-900"/>
      <w:rPr>
        <w:rFonts w:ascii="Arial" w:hAnsi="Arial" w:cs="Arial"/>
        <w:sz w:val="16"/>
      </w:rPr>
    </w:pPr>
  </w:p>
  <w:p w14:paraId="5E9585EA" w14:textId="77777777" w:rsidR="00050A0E" w:rsidRDefault="00050A0E">
    <w:pPr>
      <w:pStyle w:val="Orri-oina"/>
      <w:ind w:left="-900"/>
      <w:rPr>
        <w:rFonts w:ascii="Arial" w:hAnsi="Arial" w:cs="Arial"/>
        <w:sz w:val="16"/>
      </w:rPr>
    </w:pPr>
  </w:p>
  <w:p w14:paraId="293F46A3" w14:textId="77777777" w:rsidR="00050A0E" w:rsidRDefault="0072340D">
    <w:pPr>
      <w:pStyle w:val="Orri-oina"/>
      <w:ind w:left="-900"/>
      <w:rPr>
        <w:rFonts w:ascii="Arial" w:hAnsi="Arial" w:cs="Arial"/>
        <w:sz w:val="16"/>
      </w:rPr>
    </w:pPr>
    <w:r>
      <w:rPr>
        <w:rFonts w:ascii="Arial" w:hAnsi="Arial" w:cs="Arial"/>
        <w:noProof/>
        <w:sz w:val="16"/>
      </w:rPr>
      <w:t>KALE NAGUSIA, 12 –  20250 LEGORRETA (GIPUZKOA)  TEL. (943)-08 40 00- FAX (943)-08 49 00- E-maila: udala@legorreta.eus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4E688" w14:textId="77777777" w:rsidR="00DC675F" w:rsidRDefault="00DC675F">
      <w:r>
        <w:separator/>
      </w:r>
    </w:p>
  </w:footnote>
  <w:footnote w:type="continuationSeparator" w:id="0">
    <w:p w14:paraId="490B2AA5" w14:textId="77777777" w:rsidR="00DC675F" w:rsidRDefault="00DC6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478DB" w14:textId="77777777" w:rsidR="00050A0E" w:rsidRPr="006268AC" w:rsidRDefault="0072340D">
    <w:pPr>
      <w:pStyle w:val="Goiburua"/>
      <w:rPr>
        <w:rFonts w:ascii="Arial" w:hAnsi="Arial" w:cs="Arial"/>
        <w:sz w:val="20"/>
        <w:szCs w:val="20"/>
      </w:rPr>
    </w:pPr>
    <w:r w:rsidRPr="006268AC">
      <w:rPr>
        <w:rFonts w:ascii="Arial" w:hAnsi="Arial" w:cs="Arial"/>
        <w:noProof/>
        <w:sz w:val="20"/>
        <w:szCs w:val="20"/>
      </w:rPr>
      <w:drawing>
        <wp:inline distT="0" distB="0" distL="0" distR="0" wp14:anchorId="532C4F82" wp14:editId="65F30C1C">
          <wp:extent cx="1944494" cy="1188191"/>
          <wp:effectExtent l="0" t="0" r="0" b="0"/>
          <wp:docPr id="100001" name="Irudia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1944494" cy="1188191"/>
                  </a:xfrm>
                  <a:prstGeom prst="rect">
                    <a:avLst/>
                  </a:prstGeom>
                </pic:spPr>
              </pic:pic>
            </a:graphicData>
          </a:graphic>
        </wp:inline>
      </w:drawing>
    </w:r>
  </w:p>
  <w:p w14:paraId="032D4127" w14:textId="77777777" w:rsidR="00050A0E" w:rsidRPr="006268AC" w:rsidRDefault="0072340D" w:rsidP="006268AC">
    <w:pPr>
      <w:pStyle w:val="Goiburua"/>
      <w:jc w:val="right"/>
      <w:rPr>
        <w:rFonts w:ascii="Arial" w:hAnsi="Arial" w:cs="Arial"/>
        <w:sz w:val="20"/>
        <w:szCs w:val="20"/>
      </w:rPr>
    </w:pPr>
    <w:r w:rsidRPr="006268AC">
      <w:rPr>
        <w:rFonts w:ascii="Arial" w:hAnsi="Arial" w:cs="Arial"/>
        <w:noProof/>
        <w:sz w:val="20"/>
        <w:szCs w:val="20"/>
      </w:rPr>
      <w:t>2022EDID0001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713FA"/>
    <w:multiLevelType w:val="hybridMultilevel"/>
    <w:tmpl w:val="0B0ADD96"/>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2B6A35CF"/>
    <w:multiLevelType w:val="hybridMultilevel"/>
    <w:tmpl w:val="E752C702"/>
    <w:lvl w:ilvl="0" w:tplc="042D000F">
      <w:start w:val="1"/>
      <w:numFmt w:val="decimal"/>
      <w:lvlText w:val="%1."/>
      <w:lvlJc w:val="left"/>
      <w:pPr>
        <w:ind w:left="780" w:hanging="360"/>
      </w:pPr>
    </w:lvl>
    <w:lvl w:ilvl="1" w:tplc="042D0019" w:tentative="1">
      <w:start w:val="1"/>
      <w:numFmt w:val="lowerLetter"/>
      <w:lvlText w:val="%2."/>
      <w:lvlJc w:val="left"/>
      <w:pPr>
        <w:ind w:left="1500" w:hanging="360"/>
      </w:pPr>
    </w:lvl>
    <w:lvl w:ilvl="2" w:tplc="042D001B" w:tentative="1">
      <w:start w:val="1"/>
      <w:numFmt w:val="lowerRoman"/>
      <w:lvlText w:val="%3."/>
      <w:lvlJc w:val="right"/>
      <w:pPr>
        <w:ind w:left="2220" w:hanging="180"/>
      </w:pPr>
    </w:lvl>
    <w:lvl w:ilvl="3" w:tplc="042D000F" w:tentative="1">
      <w:start w:val="1"/>
      <w:numFmt w:val="decimal"/>
      <w:lvlText w:val="%4."/>
      <w:lvlJc w:val="left"/>
      <w:pPr>
        <w:ind w:left="2940" w:hanging="360"/>
      </w:pPr>
    </w:lvl>
    <w:lvl w:ilvl="4" w:tplc="042D0019" w:tentative="1">
      <w:start w:val="1"/>
      <w:numFmt w:val="lowerLetter"/>
      <w:lvlText w:val="%5."/>
      <w:lvlJc w:val="left"/>
      <w:pPr>
        <w:ind w:left="3660" w:hanging="360"/>
      </w:pPr>
    </w:lvl>
    <w:lvl w:ilvl="5" w:tplc="042D001B" w:tentative="1">
      <w:start w:val="1"/>
      <w:numFmt w:val="lowerRoman"/>
      <w:lvlText w:val="%6."/>
      <w:lvlJc w:val="right"/>
      <w:pPr>
        <w:ind w:left="4380" w:hanging="180"/>
      </w:pPr>
    </w:lvl>
    <w:lvl w:ilvl="6" w:tplc="042D000F" w:tentative="1">
      <w:start w:val="1"/>
      <w:numFmt w:val="decimal"/>
      <w:lvlText w:val="%7."/>
      <w:lvlJc w:val="left"/>
      <w:pPr>
        <w:ind w:left="5100" w:hanging="360"/>
      </w:pPr>
    </w:lvl>
    <w:lvl w:ilvl="7" w:tplc="042D0019" w:tentative="1">
      <w:start w:val="1"/>
      <w:numFmt w:val="lowerLetter"/>
      <w:lvlText w:val="%8."/>
      <w:lvlJc w:val="left"/>
      <w:pPr>
        <w:ind w:left="5820" w:hanging="360"/>
      </w:pPr>
    </w:lvl>
    <w:lvl w:ilvl="8" w:tplc="042D001B" w:tentative="1">
      <w:start w:val="1"/>
      <w:numFmt w:val="lowerRoman"/>
      <w:lvlText w:val="%9."/>
      <w:lvlJc w:val="right"/>
      <w:pPr>
        <w:ind w:left="6540" w:hanging="180"/>
      </w:pPr>
    </w:lvl>
  </w:abstractNum>
  <w:abstractNum w:abstractNumId="2" w15:restartNumberingAfterBreak="0">
    <w:nsid w:val="41243954"/>
    <w:multiLevelType w:val="hybridMultilevel"/>
    <w:tmpl w:val="3E48D9BE"/>
    <w:lvl w:ilvl="0" w:tplc="B12C7A16">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49E40335"/>
    <w:multiLevelType w:val="hybridMultilevel"/>
    <w:tmpl w:val="E4482770"/>
    <w:lvl w:ilvl="0" w:tplc="B12C7A16">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77E603A2"/>
    <w:multiLevelType w:val="hybridMultilevel"/>
    <w:tmpl w:val="1B5AACF4"/>
    <w:lvl w:ilvl="0" w:tplc="042D000F">
      <w:start w:val="1"/>
      <w:numFmt w:val="decimal"/>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16cid:durableId="941910818">
    <w:abstractNumId w:val="0"/>
  </w:num>
  <w:num w:numId="2" w16cid:durableId="1448357001">
    <w:abstractNumId w:val="2"/>
  </w:num>
  <w:num w:numId="3" w16cid:durableId="1265379038">
    <w:abstractNumId w:val="3"/>
  </w:num>
  <w:num w:numId="4" w16cid:durableId="1405298804">
    <w:abstractNumId w:val="4"/>
  </w:num>
  <w:num w:numId="5" w16cid:durableId="305596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C8"/>
    <w:rsid w:val="00050A0E"/>
    <w:rsid w:val="000856D2"/>
    <w:rsid w:val="002745CA"/>
    <w:rsid w:val="00400AC8"/>
    <w:rsid w:val="00651AD2"/>
    <w:rsid w:val="0072340D"/>
    <w:rsid w:val="00983ACD"/>
    <w:rsid w:val="009C25C5"/>
    <w:rsid w:val="00C33033"/>
    <w:rsid w:val="00DC675F"/>
    <w:rsid w:val="00F5122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48D0"/>
  <w15:chartTrackingRefBased/>
  <w15:docId w15:val="{908FEC96-AA84-4165-AD60-C955D89FC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2340D"/>
    <w:pPr>
      <w:spacing w:after="0" w:line="240" w:lineRule="auto"/>
    </w:pPr>
    <w:rPr>
      <w:rFonts w:ascii="Times New Roman" w:eastAsia="Times New Roman" w:hAnsi="Times New Roman" w:cs="Times New Roman"/>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72340D"/>
    <w:pPr>
      <w:tabs>
        <w:tab w:val="center" w:pos="4252"/>
        <w:tab w:val="right" w:pos="8504"/>
      </w:tabs>
    </w:pPr>
    <w:rPr>
      <w:lang w:val="es-ES_tradnl" w:eastAsia="x-none"/>
    </w:rPr>
  </w:style>
  <w:style w:type="character" w:customStyle="1" w:styleId="GoiburuaKar">
    <w:name w:val="Goiburua Kar"/>
    <w:basedOn w:val="Paragrafoarenletra-tipolehenetsia"/>
    <w:link w:val="Goiburua"/>
    <w:rsid w:val="0072340D"/>
    <w:rPr>
      <w:rFonts w:ascii="Times New Roman" w:eastAsia="Times New Roman" w:hAnsi="Times New Roman" w:cs="Times New Roman"/>
      <w:sz w:val="24"/>
      <w:szCs w:val="24"/>
      <w:lang w:val="es-ES_tradnl" w:eastAsia="x-none"/>
    </w:rPr>
  </w:style>
  <w:style w:type="paragraph" w:styleId="Orri-oina">
    <w:name w:val="footer"/>
    <w:basedOn w:val="Normala"/>
    <w:link w:val="Orri-oinaKar"/>
    <w:rsid w:val="0072340D"/>
    <w:pPr>
      <w:tabs>
        <w:tab w:val="center" w:pos="4252"/>
        <w:tab w:val="right" w:pos="8504"/>
      </w:tabs>
    </w:pPr>
    <w:rPr>
      <w:lang w:val="es-ES_tradnl" w:eastAsia="x-none"/>
    </w:rPr>
  </w:style>
  <w:style w:type="character" w:customStyle="1" w:styleId="Orri-oinaKar">
    <w:name w:val="Orri-oina Kar"/>
    <w:basedOn w:val="Paragrafoarenletra-tipolehenetsia"/>
    <w:link w:val="Orri-oina"/>
    <w:rsid w:val="0072340D"/>
    <w:rPr>
      <w:rFonts w:ascii="Times New Roman" w:eastAsia="Times New Roman" w:hAnsi="Times New Roman" w:cs="Times New Roman"/>
      <w:sz w:val="24"/>
      <w:szCs w:val="24"/>
      <w:lang w:val="es-ES_tradnl" w:eastAsia="x-none"/>
    </w:rPr>
  </w:style>
  <w:style w:type="character" w:styleId="Orri-zenbakia">
    <w:name w:val="page number"/>
    <w:basedOn w:val="Paragrafoarenletra-tipolehenetsia"/>
    <w:rsid w:val="0072340D"/>
  </w:style>
  <w:style w:type="paragraph" w:customStyle="1" w:styleId="Default">
    <w:name w:val="Default"/>
    <w:rsid w:val="0072340D"/>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estu-gorputza">
    <w:name w:val="Testu-gorputza"/>
    <w:rsid w:val="0072340D"/>
    <w:pPr>
      <w:keepNext/>
      <w:widowControl w:val="0"/>
      <w:shd w:val="clear" w:color="auto" w:fill="FFFFFF"/>
      <w:suppressAutoHyphens/>
      <w:spacing w:after="120" w:line="240" w:lineRule="auto"/>
      <w:textAlignment w:val="baseline"/>
    </w:pPr>
    <w:rPr>
      <w:rFonts w:ascii="Calibri;Arial" w:eastAsia="Arial Unicode MS" w:hAnsi="Calibri;Arial" w:cs="Mangal"/>
      <w:szCs w:val="24"/>
      <w:lang w:val="es-ES" w:eastAsia="zh-CN" w:bidi="hi-IN"/>
    </w:rPr>
  </w:style>
  <w:style w:type="paragraph" w:customStyle="1" w:styleId="norma06">
    <w:name w:val="norma06"/>
    <w:basedOn w:val="Normala"/>
    <w:rsid w:val="0072340D"/>
    <w:pPr>
      <w:spacing w:before="100" w:beforeAutospacing="1" w:after="100" w:afterAutospacing="1"/>
    </w:pPr>
    <w:rPr>
      <w:lang w:val="eu-ES"/>
    </w:rPr>
  </w:style>
  <w:style w:type="character" w:customStyle="1" w:styleId="textocomun1">
    <w:name w:val="textocomun1"/>
    <w:rsid w:val="0072340D"/>
    <w:rPr>
      <w:rFonts w:cs="Times New Roman"/>
    </w:rPr>
  </w:style>
  <w:style w:type="character" w:customStyle="1" w:styleId="textocomun">
    <w:name w:val="textocomun"/>
    <w:basedOn w:val="Paragrafoarenletra-tipolehenetsia"/>
    <w:rsid w:val="0072340D"/>
  </w:style>
  <w:style w:type="paragraph" w:styleId="Zerrenda-paragrafoa">
    <w:name w:val="List Paragraph"/>
    <w:basedOn w:val="Normala"/>
    <w:qFormat/>
    <w:rsid w:val="0072340D"/>
    <w:pPr>
      <w:ind w:left="708"/>
    </w:pPr>
    <w:rPr>
      <w:sz w:val="20"/>
      <w:szCs w:val="20"/>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1356</Words>
  <Characters>7734</Characters>
  <Application>Microsoft Office Word</Application>
  <DocSecurity>0</DocSecurity>
  <Lines>64</Lines>
  <Paragraphs>18</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Legorretako Udala</dc:creator>
  <cp:keywords/>
  <dc:description/>
  <cp:lastModifiedBy>Legorretako Udala</cp:lastModifiedBy>
  <cp:revision>2</cp:revision>
  <cp:lastPrinted>2024-01-15T07:15:00Z</cp:lastPrinted>
  <dcterms:created xsi:type="dcterms:W3CDTF">2025-01-09T16:11:00Z</dcterms:created>
  <dcterms:modified xsi:type="dcterms:W3CDTF">2025-01-09T16:11:00Z</dcterms:modified>
</cp:coreProperties>
</file>