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6.xml" ContentType="application/vnd.openxmlformats-officedocument.wordprocessingml.footer+xml"/>
  <Override PartName="/word/media/image1.png" ContentType="image/pn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numbering.xml" ContentType="application/vnd.openxmlformats-officedocument.wordprocessingml.numbering+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6.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word/_rels/header4.xml.rels" ContentType="application/vnd.openxmlformats-package.relationships+xml"/>
  <Override PartName="/word/_rels/footer4.xml.rels" ContentType="application/vnd.openxmlformats-package.relationships+xml"/>
  <Override PartName="/word/_rels/header6.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sdeltext"/>
        <w:rPr>
          <w:rFonts w:ascii="Times New Roman" w:hAnsi="Times New Roman"/>
        </w:rPr>
      </w:pPr>
      <w:r>
        <w:rPr>
          <w:rFonts w:ascii="Times New Roman" w:hAnsi="Times New Roman"/>
        </w:rPr>
      </w:r>
    </w:p>
    <w:p>
      <w:pPr>
        <w:pStyle w:val="Cosdeltext"/>
        <w:spacing w:before="8" w:after="0"/>
        <w:rPr>
          <w:rFonts w:ascii="Times New Roman" w:hAnsi="Times New Roman"/>
          <w:sz w:val="23"/>
        </w:rPr>
      </w:pPr>
      <w:r>
        <w:rPr>
          <w:rFonts w:ascii="Times New Roman" w:hAnsi="Times New Roman"/>
          <w:sz w:val="23"/>
        </w:rPr>
      </w:r>
    </w:p>
    <w:p>
      <w:pPr>
        <w:pStyle w:val="Normal"/>
        <w:tabs>
          <w:tab w:val="clear" w:pos="720"/>
          <w:tab w:val="left" w:pos="1925" w:leader="none"/>
        </w:tabs>
        <w:spacing w:before="0" w:after="0"/>
        <w:ind w:left="116" w:right="0" w:hanging="0"/>
        <w:jc w:val="left"/>
        <w:rPr>
          <w:sz w:val="18"/>
        </w:rPr>
      </w:pPr>
      <w:r>
        <w:rPr>
          <w:sz w:val="18"/>
        </w:rPr>
        <w:t>Expedient:</w:t>
        <w:tab/>
        <w:t>2024/3689D</w:t>
      </w:r>
    </w:p>
    <w:p>
      <w:pPr>
        <w:pStyle w:val="Normal"/>
        <w:tabs>
          <w:tab w:val="clear" w:pos="720"/>
          <w:tab w:val="left" w:pos="1925" w:leader="none"/>
        </w:tabs>
        <w:spacing w:lineRule="auto" w:line="240" w:before="3" w:after="0"/>
        <w:ind w:left="116" w:right="4906" w:hanging="0"/>
        <w:jc w:val="left"/>
        <w:rPr>
          <w:sz w:val="18"/>
        </w:rPr>
      </w:pPr>
      <w:r>
        <w:rPr>
          <w:sz w:val="18"/>
        </w:rPr>
        <w:t>UO</w:t>
      </w:r>
      <w:r>
        <w:rPr>
          <w:spacing w:val="-1"/>
          <w:sz w:val="18"/>
        </w:rPr>
        <w:t xml:space="preserve"> </w:t>
      </w:r>
      <w:r>
        <w:rPr>
          <w:sz w:val="18"/>
        </w:rPr>
        <w:t>Responsable:</w:t>
        <w:tab/>
        <w:t>D. de</w:t>
      </w:r>
      <w:r>
        <w:rPr>
          <w:spacing w:val="1"/>
          <w:sz w:val="18"/>
        </w:rPr>
        <w:t xml:space="preserve"> </w:t>
      </w:r>
      <w:r>
        <w:rPr>
          <w:sz w:val="18"/>
        </w:rPr>
        <w:t>Participació Ciutadana</w:t>
      </w:r>
      <w:r>
        <w:rPr>
          <w:spacing w:val="1"/>
          <w:sz w:val="18"/>
        </w:rPr>
        <w:t xml:space="preserve"> </w:t>
      </w:r>
      <w:r>
        <w:rPr>
          <w:sz w:val="18"/>
        </w:rPr>
        <w:t>Assumpte:</w:t>
        <w:tab/>
        <w:t>Subvenció finalista FAVB 2024</w:t>
      </w:r>
      <w:r>
        <w:rPr>
          <w:spacing w:val="-45"/>
          <w:sz w:val="18"/>
        </w:rPr>
        <w:t xml:space="preserve"> </w:t>
      </w:r>
      <w:r>
        <w:rPr>
          <w:sz w:val="18"/>
        </w:rPr>
        <w:t>Procediment:</w:t>
        <w:tab/>
        <w:t>Subvencions nominatives</w:t>
      </w:r>
    </w:p>
    <w:p>
      <w:pPr>
        <w:pStyle w:val="Cosdeltext"/>
        <w:rPr/>
      </w:pPr>
      <w:r>
        <w:rPr/>
      </w:r>
    </w:p>
    <w:p>
      <w:pPr>
        <w:pStyle w:val="Cosdeltext"/>
        <w:rPr/>
      </w:pPr>
      <w:r>
        <w:rPr/>
      </w:r>
    </w:p>
    <w:p>
      <w:pPr>
        <w:pStyle w:val="Cosdeltext"/>
        <w:spacing w:before="7" w:after="0"/>
        <w:rPr>
          <w:sz w:val="26"/>
        </w:rPr>
      </w:pPr>
      <w:r>
        <w:rPr>
          <w:sz w:val="26"/>
        </w:rPr>
      </w:r>
    </w:p>
    <w:p>
      <w:pPr>
        <w:pStyle w:val="Encapalament1"/>
        <w:ind w:left="269" w:right="267" w:hanging="0"/>
        <w:jc w:val="center"/>
        <w:rPr/>
      </w:pPr>
      <w:r>
        <w:rPr/>
        <w:t>CONVENI ENTRE L’AJUNTAMENT DE BADALONA I LA FEDERACIÓ D’ASSOCIACIONS DE</w:t>
      </w:r>
      <w:r>
        <w:rPr>
          <w:spacing w:val="1"/>
        </w:rPr>
        <w:t xml:space="preserve"> </w:t>
      </w:r>
      <w:r>
        <w:rPr/>
        <w:t>VEÏNS DE BADALONA PER REGULAR LA CONCESSIÓ D’UNA SUBVENCIÓ DIRECTA PER A</w:t>
      </w:r>
      <w:r>
        <w:rPr>
          <w:spacing w:val="-53"/>
        </w:rPr>
        <w:t xml:space="preserve"> </w:t>
      </w:r>
      <w:r>
        <w:rPr/>
        <w:t>L’EXERCICI</w:t>
      </w:r>
      <w:r>
        <w:rPr>
          <w:spacing w:val="-1"/>
        </w:rPr>
        <w:t xml:space="preserve"> </w:t>
      </w:r>
      <w:r>
        <w:rPr/>
        <w:t>DE</w:t>
      </w:r>
      <w:r>
        <w:rPr>
          <w:spacing w:val="-1"/>
        </w:rPr>
        <w:t xml:space="preserve"> </w:t>
      </w:r>
      <w:r>
        <w:rPr/>
        <w:t>2024</w:t>
      </w:r>
    </w:p>
    <w:p>
      <w:pPr>
        <w:pStyle w:val="Cosdeltext"/>
        <w:rPr>
          <w:rFonts w:ascii="Arial" w:hAnsi="Arial"/>
          <w:b/>
          <w:sz w:val="22"/>
        </w:rPr>
      </w:pPr>
      <w:r>
        <w:rPr>
          <w:rFonts w:ascii="Arial" w:hAnsi="Arial"/>
          <w:b/>
          <w:sz w:val="22"/>
        </w:rPr>
      </w:r>
    </w:p>
    <w:p>
      <w:pPr>
        <w:pStyle w:val="Cosdeltext"/>
        <w:rPr>
          <w:rFonts w:ascii="Arial" w:hAnsi="Arial"/>
          <w:b/>
          <w:sz w:val="22"/>
        </w:rPr>
      </w:pPr>
      <w:r>
        <w:rPr>
          <w:rFonts w:ascii="Arial" w:hAnsi="Arial"/>
          <w:b/>
          <w:sz w:val="22"/>
        </w:rPr>
      </w:r>
    </w:p>
    <w:p>
      <w:pPr>
        <w:pStyle w:val="Normal"/>
        <w:spacing w:before="184" w:after="0"/>
        <w:ind w:left="267" w:right="267" w:hanging="0"/>
        <w:jc w:val="center"/>
        <w:rPr>
          <w:rFonts w:ascii="Arial" w:hAnsi="Arial"/>
          <w:sz w:val="20"/>
          <w:szCs w:val="20"/>
        </w:rPr>
      </w:pPr>
      <w:r>
        <w:rPr>
          <w:rFonts w:ascii="Arial" w:hAnsi="Arial"/>
          <w:b/>
          <w:sz w:val="20"/>
          <w:szCs w:val="20"/>
        </w:rPr>
        <w:t>REUNITS</w:t>
      </w:r>
    </w:p>
    <w:p>
      <w:pPr>
        <w:pStyle w:val="Cosdeltext"/>
        <w:spacing w:before="3" w:after="0"/>
        <w:rPr>
          <w:rFonts w:ascii="Arial" w:hAnsi="Arial"/>
          <w:b/>
          <w:sz w:val="20"/>
          <w:szCs w:val="20"/>
        </w:rPr>
      </w:pPr>
      <w:r>
        <w:rPr>
          <w:rFonts w:ascii="Arial" w:hAnsi="Arial"/>
          <w:b/>
          <w:sz w:val="20"/>
          <w:szCs w:val="20"/>
        </w:rPr>
      </w:r>
    </w:p>
    <w:p>
      <w:pPr>
        <w:pStyle w:val="Cosdeltext"/>
        <w:spacing w:lineRule="auto" w:line="240"/>
        <w:ind w:left="116" w:right="0" w:hanging="0"/>
        <w:rPr>
          <w:rFonts w:ascii="Arial" w:hAnsi="Arial"/>
          <w:sz w:val="20"/>
          <w:szCs w:val="20"/>
        </w:rPr>
      </w:pPr>
      <w:r>
        <w:rPr>
          <w:rFonts w:ascii="Arial" w:hAnsi="Arial"/>
          <w:sz w:val="20"/>
          <w:szCs w:val="20"/>
        </w:rPr>
        <w:t>L’Il·lm.</w:t>
      </w:r>
      <w:r>
        <w:rPr>
          <w:rFonts w:ascii="Arial" w:hAnsi="Arial"/>
          <w:spacing w:val="24"/>
          <w:sz w:val="20"/>
          <w:szCs w:val="20"/>
        </w:rPr>
        <w:t xml:space="preserve"> </w:t>
      </w:r>
      <w:r>
        <w:rPr>
          <w:rFonts w:ascii="Arial" w:hAnsi="Arial"/>
          <w:sz w:val="20"/>
          <w:szCs w:val="20"/>
        </w:rPr>
        <w:t>Sr.</w:t>
      </w:r>
      <w:r>
        <w:rPr>
          <w:rFonts w:ascii="Arial" w:hAnsi="Arial"/>
          <w:spacing w:val="24"/>
          <w:sz w:val="20"/>
          <w:szCs w:val="20"/>
        </w:rPr>
        <w:t xml:space="preserve"> </w:t>
      </w:r>
      <w:r>
        <w:rPr>
          <w:rFonts w:ascii="Arial" w:hAnsi="Arial"/>
          <w:sz w:val="20"/>
          <w:szCs w:val="20"/>
        </w:rPr>
        <w:t>Xavier</w:t>
      </w:r>
      <w:r>
        <w:rPr>
          <w:rFonts w:ascii="Arial" w:hAnsi="Arial"/>
          <w:spacing w:val="24"/>
          <w:sz w:val="20"/>
          <w:szCs w:val="20"/>
        </w:rPr>
        <w:t xml:space="preserve"> </w:t>
      </w:r>
      <w:r>
        <w:rPr>
          <w:rFonts w:ascii="Arial" w:hAnsi="Arial"/>
          <w:sz w:val="20"/>
          <w:szCs w:val="20"/>
        </w:rPr>
        <w:t>García</w:t>
      </w:r>
      <w:r>
        <w:rPr>
          <w:rFonts w:ascii="Arial" w:hAnsi="Arial"/>
          <w:spacing w:val="24"/>
          <w:sz w:val="20"/>
          <w:szCs w:val="20"/>
        </w:rPr>
        <w:t xml:space="preserve"> </w:t>
      </w:r>
      <w:r>
        <w:rPr>
          <w:rFonts w:ascii="Arial" w:hAnsi="Arial"/>
          <w:sz w:val="20"/>
          <w:szCs w:val="20"/>
        </w:rPr>
        <w:t>Albiol,</w:t>
      </w:r>
      <w:r>
        <w:rPr>
          <w:rFonts w:ascii="Arial" w:hAnsi="Arial"/>
          <w:spacing w:val="24"/>
          <w:sz w:val="20"/>
          <w:szCs w:val="20"/>
        </w:rPr>
        <w:t xml:space="preserve"> </w:t>
      </w:r>
      <w:r>
        <w:rPr>
          <w:rFonts w:ascii="Arial" w:hAnsi="Arial"/>
          <w:sz w:val="20"/>
          <w:szCs w:val="20"/>
        </w:rPr>
        <w:t>alcalde</w:t>
      </w:r>
      <w:r>
        <w:rPr>
          <w:rFonts w:ascii="Arial" w:hAnsi="Arial"/>
          <w:spacing w:val="24"/>
          <w:sz w:val="20"/>
          <w:szCs w:val="20"/>
        </w:rPr>
        <w:t xml:space="preserve"> </w:t>
      </w:r>
      <w:r>
        <w:rPr>
          <w:rFonts w:ascii="Arial" w:hAnsi="Arial"/>
          <w:sz w:val="20"/>
          <w:szCs w:val="20"/>
        </w:rPr>
        <w:t>de</w:t>
      </w:r>
      <w:r>
        <w:rPr>
          <w:rFonts w:ascii="Arial" w:hAnsi="Arial"/>
          <w:spacing w:val="24"/>
          <w:sz w:val="20"/>
          <w:szCs w:val="20"/>
        </w:rPr>
        <w:t xml:space="preserve"> </w:t>
      </w:r>
      <w:r>
        <w:rPr>
          <w:rFonts w:ascii="Arial" w:hAnsi="Arial"/>
          <w:sz w:val="20"/>
          <w:szCs w:val="20"/>
        </w:rPr>
        <w:t>Badalona,</w:t>
      </w:r>
      <w:r>
        <w:rPr>
          <w:rFonts w:ascii="Arial" w:hAnsi="Arial"/>
          <w:spacing w:val="24"/>
          <w:sz w:val="20"/>
          <w:szCs w:val="20"/>
        </w:rPr>
        <w:t xml:space="preserve"> </w:t>
      </w:r>
      <w:r>
        <w:rPr>
          <w:rFonts w:ascii="Arial" w:hAnsi="Arial"/>
          <w:sz w:val="20"/>
          <w:szCs w:val="20"/>
        </w:rPr>
        <w:t>que</w:t>
      </w:r>
      <w:r>
        <w:rPr>
          <w:rFonts w:ascii="Arial" w:hAnsi="Arial"/>
          <w:spacing w:val="24"/>
          <w:sz w:val="20"/>
          <w:szCs w:val="20"/>
        </w:rPr>
        <w:t xml:space="preserve"> </w:t>
      </w:r>
      <w:r>
        <w:rPr>
          <w:rFonts w:ascii="Arial" w:hAnsi="Arial"/>
          <w:sz w:val="20"/>
          <w:szCs w:val="20"/>
        </w:rPr>
        <w:t>actua</w:t>
      </w:r>
      <w:r>
        <w:rPr>
          <w:rFonts w:ascii="Arial" w:hAnsi="Arial"/>
          <w:spacing w:val="24"/>
          <w:sz w:val="20"/>
          <w:szCs w:val="20"/>
        </w:rPr>
        <w:t xml:space="preserve"> </w:t>
      </w:r>
      <w:r>
        <w:rPr>
          <w:rFonts w:ascii="Arial" w:hAnsi="Arial"/>
          <w:sz w:val="20"/>
          <w:szCs w:val="20"/>
        </w:rPr>
        <w:t>en</w:t>
      </w:r>
      <w:r>
        <w:rPr>
          <w:rFonts w:ascii="Arial" w:hAnsi="Arial"/>
          <w:spacing w:val="24"/>
          <w:sz w:val="20"/>
          <w:szCs w:val="20"/>
        </w:rPr>
        <w:t xml:space="preserve"> </w:t>
      </w:r>
      <w:r>
        <w:rPr>
          <w:rFonts w:ascii="Arial" w:hAnsi="Arial"/>
          <w:sz w:val="20"/>
          <w:szCs w:val="20"/>
        </w:rPr>
        <w:t>nom</w:t>
      </w:r>
      <w:r>
        <w:rPr>
          <w:rFonts w:ascii="Arial" w:hAnsi="Arial"/>
          <w:spacing w:val="24"/>
          <w:sz w:val="20"/>
          <w:szCs w:val="20"/>
        </w:rPr>
        <w:t xml:space="preserve"> </w:t>
      </w:r>
      <w:r>
        <w:rPr>
          <w:rFonts w:ascii="Arial" w:hAnsi="Arial"/>
          <w:sz w:val="20"/>
          <w:szCs w:val="20"/>
        </w:rPr>
        <w:t>i</w:t>
      </w:r>
      <w:r>
        <w:rPr>
          <w:rFonts w:ascii="Arial" w:hAnsi="Arial"/>
          <w:spacing w:val="24"/>
          <w:sz w:val="20"/>
          <w:szCs w:val="20"/>
        </w:rPr>
        <w:t xml:space="preserve"> </w:t>
      </w:r>
      <w:r>
        <w:rPr>
          <w:rFonts w:ascii="Arial" w:hAnsi="Arial"/>
          <w:sz w:val="20"/>
          <w:szCs w:val="20"/>
        </w:rPr>
        <w:t>representació</w:t>
      </w:r>
      <w:r>
        <w:rPr>
          <w:rFonts w:ascii="Arial" w:hAnsi="Arial"/>
          <w:spacing w:val="24"/>
          <w:sz w:val="20"/>
          <w:szCs w:val="20"/>
        </w:rPr>
        <w:t xml:space="preserve"> </w:t>
      </w:r>
      <w:r>
        <w:rPr>
          <w:rFonts w:ascii="Arial" w:hAnsi="Arial"/>
          <w:sz w:val="20"/>
          <w:szCs w:val="20"/>
        </w:rPr>
        <w:t>de</w:t>
      </w:r>
      <w:r>
        <w:rPr>
          <w:rFonts w:ascii="Arial" w:hAnsi="Arial"/>
          <w:spacing w:val="-51"/>
          <w:sz w:val="20"/>
          <w:szCs w:val="20"/>
        </w:rPr>
        <w:t xml:space="preserve"> </w:t>
      </w:r>
      <w:r>
        <w:rPr>
          <w:rFonts w:ascii="Arial" w:hAnsi="Arial"/>
          <w:sz w:val="20"/>
          <w:szCs w:val="20"/>
        </w:rPr>
        <w:t>l’Ajuntament</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Badalona,</w:t>
      </w:r>
      <w:r>
        <w:rPr>
          <w:rFonts w:ascii="Arial" w:hAnsi="Arial"/>
          <w:spacing w:val="-1"/>
          <w:sz w:val="20"/>
          <w:szCs w:val="20"/>
        </w:rPr>
        <w:t xml:space="preserve"> </w:t>
      </w:r>
      <w:r>
        <w:rPr>
          <w:rFonts w:ascii="Arial" w:hAnsi="Arial"/>
          <w:sz w:val="20"/>
          <w:szCs w:val="20"/>
        </w:rPr>
        <w:t>amb domicili</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la Plaça</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la Vila,</w:t>
      </w:r>
      <w:r>
        <w:rPr>
          <w:rFonts w:ascii="Arial" w:hAnsi="Arial"/>
          <w:spacing w:val="-1"/>
          <w:sz w:val="20"/>
          <w:szCs w:val="20"/>
        </w:rPr>
        <w:t xml:space="preserve"> </w:t>
      </w:r>
      <w:r>
        <w:rPr>
          <w:rFonts w:ascii="Arial" w:hAnsi="Arial"/>
          <w:sz w:val="20"/>
          <w:szCs w:val="20"/>
        </w:rPr>
        <w:t>1,</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Barcelona i</w:t>
      </w:r>
      <w:r>
        <w:rPr>
          <w:rFonts w:ascii="Arial" w:hAnsi="Arial"/>
          <w:spacing w:val="-1"/>
          <w:sz w:val="20"/>
          <w:szCs w:val="20"/>
        </w:rPr>
        <w:t xml:space="preserve"> </w:t>
      </w:r>
      <w:r>
        <w:rPr>
          <w:rFonts w:ascii="Arial" w:hAnsi="Arial"/>
          <w:sz w:val="20"/>
          <w:szCs w:val="20"/>
        </w:rPr>
        <w:t>amb</w:t>
      </w:r>
      <w:r>
        <w:rPr>
          <w:rFonts w:ascii="Arial" w:hAnsi="Arial"/>
          <w:spacing w:val="-1"/>
          <w:sz w:val="20"/>
          <w:szCs w:val="20"/>
        </w:rPr>
        <w:t xml:space="preserve"> </w:t>
      </w:r>
      <w:r>
        <w:rPr>
          <w:rFonts w:ascii="Arial" w:hAnsi="Arial"/>
          <w:sz w:val="20"/>
          <w:szCs w:val="20"/>
        </w:rPr>
        <w:t>NIF P0801500J.</w:t>
      </w:r>
    </w:p>
    <w:p>
      <w:pPr>
        <w:pStyle w:val="Cosdeltext"/>
        <w:spacing w:before="2" w:after="0"/>
        <w:rPr>
          <w:rFonts w:ascii="Arial" w:hAnsi="Arial"/>
          <w:sz w:val="20"/>
          <w:szCs w:val="20"/>
        </w:rPr>
      </w:pPr>
      <w:r>
        <w:rPr>
          <w:rFonts w:ascii="Arial" w:hAnsi="Arial"/>
          <w:sz w:val="20"/>
          <w:szCs w:val="20"/>
        </w:rPr>
      </w:r>
    </w:p>
    <w:p>
      <w:pPr>
        <w:pStyle w:val="Cosdeltext"/>
        <w:spacing w:lineRule="auto" w:line="240"/>
        <w:ind w:left="116" w:right="115" w:hanging="0"/>
        <w:jc w:val="both"/>
        <w:rPr>
          <w:rFonts w:ascii="Arial" w:hAnsi="Arial"/>
          <w:sz w:val="20"/>
          <w:szCs w:val="20"/>
        </w:rPr>
      </w:pPr>
      <w:r>
        <w:rPr>
          <w:rFonts w:ascii="Arial" w:hAnsi="Arial"/>
          <w:sz w:val="20"/>
          <w:szCs w:val="20"/>
        </w:rPr>
        <w:t>El Sr. Julio Molina Barthe, president de la Federació d’Associacions de Veïns de Badalona, amb DNI</w:t>
      </w:r>
      <w:r>
        <w:rPr>
          <w:rFonts w:ascii="Arial" w:hAnsi="Arial"/>
          <w:spacing w:val="1"/>
          <w:sz w:val="20"/>
          <w:szCs w:val="20"/>
        </w:rPr>
        <w:t xml:space="preserve"> </w:t>
      </w:r>
      <w:r>
        <w:rPr>
          <w:rFonts w:ascii="Arial" w:hAnsi="Arial"/>
          <w:sz w:val="20"/>
          <w:szCs w:val="20"/>
        </w:rPr>
        <w:t>46519948X,</w:t>
      </w:r>
      <w:r>
        <w:rPr>
          <w:rFonts w:ascii="Arial" w:hAnsi="Arial"/>
          <w:spacing w:val="13"/>
          <w:sz w:val="20"/>
          <w:szCs w:val="20"/>
        </w:rPr>
        <w:t xml:space="preserve"> </w:t>
      </w:r>
      <w:r>
        <w:rPr>
          <w:rFonts w:ascii="Arial" w:hAnsi="Arial"/>
          <w:sz w:val="20"/>
          <w:szCs w:val="20"/>
        </w:rPr>
        <w:t>que</w:t>
      </w:r>
      <w:r>
        <w:rPr>
          <w:rFonts w:ascii="Arial" w:hAnsi="Arial"/>
          <w:spacing w:val="13"/>
          <w:sz w:val="20"/>
          <w:szCs w:val="20"/>
        </w:rPr>
        <w:t xml:space="preserve"> </w:t>
      </w:r>
      <w:r>
        <w:rPr>
          <w:rFonts w:ascii="Arial" w:hAnsi="Arial"/>
          <w:sz w:val="20"/>
          <w:szCs w:val="20"/>
        </w:rPr>
        <w:t>actua</w:t>
      </w:r>
      <w:r>
        <w:rPr>
          <w:rFonts w:ascii="Arial" w:hAnsi="Arial"/>
          <w:spacing w:val="13"/>
          <w:sz w:val="20"/>
          <w:szCs w:val="20"/>
        </w:rPr>
        <w:t xml:space="preserve"> </w:t>
      </w:r>
      <w:r>
        <w:rPr>
          <w:rFonts w:ascii="Arial" w:hAnsi="Arial"/>
          <w:sz w:val="20"/>
          <w:szCs w:val="20"/>
        </w:rPr>
        <w:t>en</w:t>
      </w:r>
      <w:r>
        <w:rPr>
          <w:rFonts w:ascii="Arial" w:hAnsi="Arial"/>
          <w:spacing w:val="13"/>
          <w:sz w:val="20"/>
          <w:szCs w:val="20"/>
        </w:rPr>
        <w:t xml:space="preserve"> </w:t>
      </w:r>
      <w:r>
        <w:rPr>
          <w:rFonts w:ascii="Arial" w:hAnsi="Arial"/>
          <w:sz w:val="20"/>
          <w:szCs w:val="20"/>
        </w:rPr>
        <w:t>nom</w:t>
      </w:r>
      <w:r>
        <w:rPr>
          <w:rFonts w:ascii="Arial" w:hAnsi="Arial"/>
          <w:spacing w:val="13"/>
          <w:sz w:val="20"/>
          <w:szCs w:val="20"/>
        </w:rPr>
        <w:t xml:space="preserve"> </w:t>
      </w:r>
      <w:r>
        <w:rPr>
          <w:rFonts w:ascii="Arial" w:hAnsi="Arial"/>
          <w:sz w:val="20"/>
          <w:szCs w:val="20"/>
        </w:rPr>
        <w:t>i</w:t>
      </w:r>
      <w:r>
        <w:rPr>
          <w:rFonts w:ascii="Arial" w:hAnsi="Arial"/>
          <w:spacing w:val="14"/>
          <w:sz w:val="20"/>
          <w:szCs w:val="20"/>
        </w:rPr>
        <w:t xml:space="preserve"> </w:t>
      </w:r>
      <w:r>
        <w:rPr>
          <w:rFonts w:ascii="Arial" w:hAnsi="Arial"/>
          <w:sz w:val="20"/>
          <w:szCs w:val="20"/>
        </w:rPr>
        <w:t>representació</w:t>
      </w:r>
      <w:r>
        <w:rPr>
          <w:rFonts w:ascii="Arial" w:hAnsi="Arial"/>
          <w:spacing w:val="13"/>
          <w:sz w:val="20"/>
          <w:szCs w:val="20"/>
        </w:rPr>
        <w:t xml:space="preserve"> </w:t>
      </w:r>
      <w:r>
        <w:rPr>
          <w:rFonts w:ascii="Arial" w:hAnsi="Arial"/>
          <w:sz w:val="20"/>
          <w:szCs w:val="20"/>
        </w:rPr>
        <w:t>d’aquesta</w:t>
      </w:r>
      <w:r>
        <w:rPr>
          <w:rFonts w:ascii="Arial" w:hAnsi="Arial"/>
          <w:spacing w:val="13"/>
          <w:sz w:val="20"/>
          <w:szCs w:val="20"/>
        </w:rPr>
        <w:t xml:space="preserve"> </w:t>
      </w:r>
      <w:r>
        <w:rPr>
          <w:rFonts w:ascii="Arial" w:hAnsi="Arial"/>
          <w:sz w:val="20"/>
          <w:szCs w:val="20"/>
        </w:rPr>
        <w:t>entitat,</w:t>
      </w:r>
      <w:r>
        <w:rPr>
          <w:rFonts w:ascii="Arial" w:hAnsi="Arial"/>
          <w:spacing w:val="13"/>
          <w:sz w:val="20"/>
          <w:szCs w:val="20"/>
        </w:rPr>
        <w:t xml:space="preserve"> </w:t>
      </w:r>
      <w:r>
        <w:rPr>
          <w:rFonts w:ascii="Arial" w:hAnsi="Arial"/>
          <w:sz w:val="20"/>
          <w:szCs w:val="20"/>
        </w:rPr>
        <w:t>domiciliada</w:t>
      </w:r>
      <w:r>
        <w:rPr>
          <w:rFonts w:ascii="Arial" w:hAnsi="Arial"/>
          <w:spacing w:val="13"/>
          <w:sz w:val="20"/>
          <w:szCs w:val="20"/>
        </w:rPr>
        <w:t xml:space="preserve"> </w:t>
      </w:r>
      <w:r>
        <w:rPr>
          <w:rFonts w:ascii="Arial" w:hAnsi="Arial"/>
          <w:sz w:val="20"/>
          <w:szCs w:val="20"/>
        </w:rPr>
        <w:t>al</w:t>
      </w:r>
      <w:r>
        <w:rPr>
          <w:rFonts w:ascii="Arial" w:hAnsi="Arial"/>
          <w:spacing w:val="14"/>
          <w:sz w:val="20"/>
          <w:szCs w:val="20"/>
        </w:rPr>
        <w:t xml:space="preserve"> </w:t>
      </w:r>
      <w:r>
        <w:rPr>
          <w:rFonts w:ascii="Arial" w:hAnsi="Arial"/>
          <w:sz w:val="20"/>
          <w:szCs w:val="20"/>
        </w:rPr>
        <w:t>carrer</w:t>
      </w:r>
      <w:r>
        <w:rPr>
          <w:rFonts w:ascii="Arial" w:hAnsi="Arial"/>
          <w:spacing w:val="13"/>
          <w:sz w:val="20"/>
          <w:szCs w:val="20"/>
        </w:rPr>
        <w:t xml:space="preserve"> </w:t>
      </w:r>
      <w:r>
        <w:rPr>
          <w:rFonts w:ascii="Arial" w:hAnsi="Arial"/>
          <w:sz w:val="20"/>
          <w:szCs w:val="20"/>
        </w:rPr>
        <w:t>de</w:t>
      </w:r>
      <w:r>
        <w:rPr>
          <w:rFonts w:ascii="Arial" w:hAnsi="Arial"/>
          <w:spacing w:val="13"/>
          <w:sz w:val="20"/>
          <w:szCs w:val="20"/>
        </w:rPr>
        <w:t xml:space="preserve"> </w:t>
      </w:r>
      <w:r>
        <w:rPr>
          <w:rFonts w:ascii="Arial" w:hAnsi="Arial"/>
          <w:sz w:val="20"/>
          <w:szCs w:val="20"/>
        </w:rPr>
        <w:t>Marina,</w:t>
      </w:r>
      <w:r>
        <w:rPr>
          <w:rFonts w:ascii="Arial" w:hAnsi="Arial"/>
          <w:spacing w:val="13"/>
          <w:sz w:val="20"/>
          <w:szCs w:val="20"/>
        </w:rPr>
        <w:t xml:space="preserve"> </w:t>
      </w:r>
      <w:r>
        <w:rPr>
          <w:rFonts w:ascii="Arial" w:hAnsi="Arial"/>
          <w:sz w:val="20"/>
          <w:szCs w:val="20"/>
        </w:rPr>
        <w:t>63,</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Badalona,</w:t>
      </w:r>
      <w:r>
        <w:rPr>
          <w:rFonts w:ascii="Arial" w:hAnsi="Arial"/>
          <w:spacing w:val="2"/>
          <w:sz w:val="20"/>
          <w:szCs w:val="20"/>
        </w:rPr>
        <w:t xml:space="preserve"> </w:t>
      </w:r>
      <w:r>
        <w:rPr>
          <w:rFonts w:ascii="Arial" w:hAnsi="Arial"/>
          <w:sz w:val="20"/>
          <w:szCs w:val="20"/>
        </w:rPr>
        <w:t>amb</w:t>
      </w:r>
      <w:r>
        <w:rPr>
          <w:rFonts w:ascii="Arial" w:hAnsi="Arial"/>
          <w:spacing w:val="2"/>
          <w:sz w:val="20"/>
          <w:szCs w:val="20"/>
        </w:rPr>
        <w:t xml:space="preserve"> </w:t>
      </w:r>
      <w:r>
        <w:rPr>
          <w:rFonts w:ascii="Arial" w:hAnsi="Arial"/>
          <w:sz w:val="20"/>
          <w:szCs w:val="20"/>
        </w:rPr>
        <w:t>NIF</w:t>
      </w:r>
      <w:r>
        <w:rPr>
          <w:rFonts w:ascii="Arial" w:hAnsi="Arial"/>
          <w:spacing w:val="2"/>
          <w:sz w:val="20"/>
          <w:szCs w:val="20"/>
        </w:rPr>
        <w:t xml:space="preserve"> </w:t>
      </w:r>
      <w:r>
        <w:rPr>
          <w:rFonts w:ascii="Arial" w:hAnsi="Arial"/>
          <w:sz w:val="20"/>
          <w:szCs w:val="20"/>
        </w:rPr>
        <w:t>G58479718.</w:t>
      </w:r>
    </w:p>
    <w:p>
      <w:pPr>
        <w:pStyle w:val="Cosdeltext"/>
        <w:rPr>
          <w:rFonts w:ascii="Arial" w:hAnsi="Arial"/>
          <w:sz w:val="20"/>
          <w:szCs w:val="20"/>
        </w:rPr>
      </w:pPr>
      <w:r>
        <w:rPr>
          <w:rFonts w:ascii="Arial" w:hAnsi="Arial"/>
          <w:sz w:val="20"/>
          <w:szCs w:val="20"/>
        </w:rPr>
      </w:r>
    </w:p>
    <w:p>
      <w:pPr>
        <w:pStyle w:val="Cosdeltext"/>
        <w:spacing w:before="1" w:after="0"/>
        <w:ind w:left="116" w:right="0" w:hanging="0"/>
        <w:rPr>
          <w:rFonts w:ascii="Arial" w:hAnsi="Arial"/>
          <w:sz w:val="20"/>
          <w:szCs w:val="20"/>
        </w:rPr>
      </w:pPr>
      <w:r>
        <w:rPr>
          <w:rFonts w:ascii="Arial" w:hAnsi="Arial"/>
          <w:sz w:val="20"/>
          <w:szCs w:val="20"/>
        </w:rPr>
        <w:t>Ambdues</w:t>
      </w:r>
      <w:r>
        <w:rPr>
          <w:rFonts w:ascii="Arial" w:hAnsi="Arial"/>
          <w:spacing w:val="-2"/>
          <w:sz w:val="20"/>
          <w:szCs w:val="20"/>
        </w:rPr>
        <w:t xml:space="preserve"> </w:t>
      </w:r>
      <w:r>
        <w:rPr>
          <w:rFonts w:ascii="Arial" w:hAnsi="Arial"/>
          <w:sz w:val="20"/>
          <w:szCs w:val="20"/>
        </w:rPr>
        <w:t>parts</w:t>
      </w:r>
      <w:r>
        <w:rPr>
          <w:rFonts w:ascii="Arial" w:hAnsi="Arial"/>
          <w:spacing w:val="-1"/>
          <w:sz w:val="20"/>
          <w:szCs w:val="20"/>
        </w:rPr>
        <w:t xml:space="preserve"> </w:t>
      </w:r>
      <w:r>
        <w:rPr>
          <w:rFonts w:ascii="Arial" w:hAnsi="Arial"/>
          <w:sz w:val="20"/>
          <w:szCs w:val="20"/>
        </w:rPr>
        <w:t>es</w:t>
      </w:r>
      <w:r>
        <w:rPr>
          <w:rFonts w:ascii="Arial" w:hAnsi="Arial"/>
          <w:spacing w:val="-1"/>
          <w:sz w:val="20"/>
          <w:szCs w:val="20"/>
        </w:rPr>
        <w:t xml:space="preserve"> </w:t>
      </w:r>
      <w:r>
        <w:rPr>
          <w:rFonts w:ascii="Arial" w:hAnsi="Arial"/>
          <w:sz w:val="20"/>
          <w:szCs w:val="20"/>
        </w:rPr>
        <w:t>reconeixen</w:t>
      </w:r>
      <w:r>
        <w:rPr>
          <w:rFonts w:ascii="Arial" w:hAnsi="Arial"/>
          <w:spacing w:val="-1"/>
          <w:sz w:val="20"/>
          <w:szCs w:val="20"/>
        </w:rPr>
        <w:t xml:space="preserve"> </w:t>
      </w:r>
      <w:r>
        <w:rPr>
          <w:rFonts w:ascii="Arial" w:hAnsi="Arial"/>
          <w:sz w:val="20"/>
          <w:szCs w:val="20"/>
        </w:rPr>
        <w:t>mútuament</w:t>
      </w:r>
      <w:r>
        <w:rPr>
          <w:rFonts w:ascii="Arial" w:hAnsi="Arial"/>
          <w:spacing w:val="-2"/>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capacitat</w:t>
      </w:r>
      <w:r>
        <w:rPr>
          <w:rFonts w:ascii="Arial" w:hAnsi="Arial"/>
          <w:spacing w:val="-1"/>
          <w:sz w:val="20"/>
          <w:szCs w:val="20"/>
        </w:rPr>
        <w:t xml:space="preserve"> </w:t>
      </w:r>
      <w:r>
        <w:rPr>
          <w:rFonts w:ascii="Arial" w:hAnsi="Arial"/>
          <w:sz w:val="20"/>
          <w:szCs w:val="20"/>
        </w:rPr>
        <w:t>legal</w:t>
      </w:r>
      <w:r>
        <w:rPr>
          <w:rFonts w:ascii="Arial" w:hAnsi="Arial"/>
          <w:spacing w:val="-1"/>
          <w:sz w:val="20"/>
          <w:szCs w:val="20"/>
        </w:rPr>
        <w:t xml:space="preserve"> </w:t>
      </w:r>
      <w:r>
        <w:rPr>
          <w:rFonts w:ascii="Arial" w:hAnsi="Arial"/>
          <w:sz w:val="20"/>
          <w:szCs w:val="20"/>
        </w:rPr>
        <w:t>necessària</w:t>
      </w:r>
      <w:r>
        <w:rPr>
          <w:rFonts w:ascii="Arial" w:hAnsi="Arial"/>
          <w:spacing w:val="-1"/>
          <w:sz w:val="20"/>
          <w:szCs w:val="20"/>
        </w:rPr>
        <w:t xml:space="preserve"> </w:t>
      </w:r>
      <w:r>
        <w:rPr>
          <w:rFonts w:ascii="Arial" w:hAnsi="Arial"/>
          <w:sz w:val="20"/>
          <w:szCs w:val="20"/>
        </w:rPr>
        <w:t>per</w:t>
      </w:r>
      <w:r>
        <w:rPr>
          <w:rFonts w:ascii="Arial" w:hAnsi="Arial"/>
          <w:spacing w:val="-2"/>
          <w:sz w:val="20"/>
          <w:szCs w:val="20"/>
        </w:rPr>
        <w:t xml:space="preserve"> </w:t>
      </w:r>
      <w:r>
        <w:rPr>
          <w:rFonts w:ascii="Arial" w:hAnsi="Arial"/>
          <w:sz w:val="20"/>
          <w:szCs w:val="20"/>
        </w:rPr>
        <w:t>obligar-se</w:t>
      </w:r>
      <w:r>
        <w:rPr>
          <w:rFonts w:ascii="Arial" w:hAnsi="Arial"/>
          <w:spacing w:val="-1"/>
          <w:sz w:val="20"/>
          <w:szCs w:val="20"/>
        </w:rPr>
        <w:t xml:space="preserve"> </w:t>
      </w:r>
      <w:r>
        <w:rPr>
          <w:rFonts w:ascii="Arial" w:hAnsi="Arial"/>
          <w:sz w:val="20"/>
          <w:szCs w:val="20"/>
        </w:rPr>
        <w:t>i,</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l'efecte,</w:t>
      </w:r>
    </w:p>
    <w:p>
      <w:pPr>
        <w:pStyle w:val="Cosdeltext"/>
        <w:rPr>
          <w:rFonts w:ascii="Arial" w:hAnsi="Arial"/>
          <w:sz w:val="20"/>
          <w:szCs w:val="20"/>
        </w:rPr>
      </w:pPr>
      <w:r>
        <w:rPr>
          <w:rFonts w:ascii="Arial" w:hAnsi="Arial"/>
          <w:sz w:val="20"/>
          <w:szCs w:val="20"/>
        </w:rPr>
      </w:r>
    </w:p>
    <w:p>
      <w:pPr>
        <w:pStyle w:val="Cosdeltext"/>
        <w:spacing w:before="7" w:after="0"/>
        <w:rPr>
          <w:rFonts w:ascii="Arial" w:hAnsi="Arial"/>
          <w:sz w:val="20"/>
          <w:szCs w:val="20"/>
        </w:rPr>
      </w:pPr>
      <w:r>
        <w:rPr>
          <w:rFonts w:ascii="Arial" w:hAnsi="Arial"/>
          <w:sz w:val="20"/>
          <w:szCs w:val="20"/>
        </w:rPr>
      </w:r>
    </w:p>
    <w:p>
      <w:pPr>
        <w:pStyle w:val="Encapalament1"/>
        <w:ind w:left="267" w:right="267" w:hanging="0"/>
        <w:jc w:val="center"/>
        <w:rPr>
          <w:rFonts w:ascii="Arial" w:hAnsi="Arial"/>
          <w:sz w:val="20"/>
          <w:szCs w:val="20"/>
        </w:rPr>
      </w:pPr>
      <w:r>
        <w:rPr>
          <w:sz w:val="20"/>
          <w:szCs w:val="20"/>
        </w:rPr>
        <w:t>MANIFESTEN</w:t>
      </w:r>
    </w:p>
    <w:p>
      <w:pPr>
        <w:pStyle w:val="Cosdeltext"/>
        <w:rPr>
          <w:rFonts w:ascii="Arial" w:hAnsi="Arial"/>
          <w:b/>
          <w:sz w:val="20"/>
          <w:szCs w:val="20"/>
        </w:rPr>
      </w:pPr>
      <w:r>
        <w:rPr>
          <w:rFonts w:ascii="Arial" w:hAnsi="Arial"/>
          <w:b/>
          <w:sz w:val="20"/>
          <w:szCs w:val="20"/>
        </w:rPr>
      </w:r>
    </w:p>
    <w:p>
      <w:pPr>
        <w:pStyle w:val="Cosdeltext"/>
        <w:spacing w:lineRule="auto" w:line="240"/>
        <w:ind w:left="116" w:right="114" w:hanging="0"/>
        <w:jc w:val="both"/>
        <w:rPr>
          <w:rFonts w:ascii="Arial" w:hAnsi="Arial"/>
          <w:sz w:val="20"/>
          <w:szCs w:val="20"/>
        </w:rPr>
      </w:pPr>
      <w:r>
        <w:rPr>
          <w:rFonts w:ascii="Arial" w:hAnsi="Arial"/>
          <w:b/>
          <w:sz w:val="20"/>
          <w:szCs w:val="20"/>
        </w:rPr>
        <w:t xml:space="preserve">I.- </w:t>
      </w:r>
      <w:r>
        <w:rPr>
          <w:rFonts w:ascii="Arial" w:hAnsi="Arial"/>
          <w:sz w:val="20"/>
          <w:szCs w:val="20"/>
        </w:rPr>
        <w:t>Que entre els objectius de l'Ajuntament de Badalona hi ha el de fomentar l'associacionisme, per la</w:t>
      </w:r>
      <w:r>
        <w:rPr>
          <w:rFonts w:ascii="Arial" w:hAnsi="Arial"/>
          <w:spacing w:val="1"/>
          <w:sz w:val="20"/>
          <w:szCs w:val="20"/>
        </w:rPr>
        <w:t xml:space="preserve"> </w:t>
      </w:r>
      <w:r>
        <w:rPr>
          <w:rFonts w:ascii="Arial" w:hAnsi="Arial"/>
          <w:sz w:val="20"/>
          <w:szCs w:val="20"/>
        </w:rPr>
        <w:t>seva contribució a la cohesió social i a la vitalitat cultural i social de la ciutat. Per aconseguir-ho, actua</w:t>
      </w:r>
      <w:r>
        <w:rPr>
          <w:rFonts w:ascii="Arial" w:hAnsi="Arial"/>
          <w:spacing w:val="1"/>
          <w:sz w:val="20"/>
          <w:szCs w:val="20"/>
        </w:rPr>
        <w:t xml:space="preserve"> </w:t>
      </w:r>
      <w:r>
        <w:rPr>
          <w:rFonts w:ascii="Arial" w:hAnsi="Arial"/>
          <w:sz w:val="20"/>
          <w:szCs w:val="20"/>
        </w:rPr>
        <w:t>en diferents eixos, entre ells, fomentar i donar suport a l'activitat social, cultural i de lleure i cooperar</w:t>
      </w:r>
      <w:r>
        <w:rPr>
          <w:rFonts w:ascii="Arial" w:hAnsi="Arial"/>
          <w:spacing w:val="1"/>
          <w:sz w:val="20"/>
          <w:szCs w:val="20"/>
        </w:rPr>
        <w:t xml:space="preserve"> </w:t>
      </w:r>
      <w:r>
        <w:rPr>
          <w:rFonts w:ascii="Arial" w:hAnsi="Arial"/>
          <w:sz w:val="20"/>
          <w:szCs w:val="20"/>
        </w:rPr>
        <w:t>amb el teixit associatiu de la ciutat, amb la finalitat de reforçar l’associacionisme veïnal i el sentiment</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pertinença</w:t>
      </w:r>
      <w:r>
        <w:rPr>
          <w:rFonts w:ascii="Arial" w:hAnsi="Arial"/>
          <w:spacing w:val="2"/>
          <w:sz w:val="20"/>
          <w:szCs w:val="20"/>
        </w:rPr>
        <w:t xml:space="preserve"> </w:t>
      </w:r>
      <w:r>
        <w:rPr>
          <w:rFonts w:ascii="Arial" w:hAnsi="Arial"/>
          <w:sz w:val="20"/>
          <w:szCs w:val="20"/>
        </w:rPr>
        <w:t>als</w:t>
      </w:r>
      <w:r>
        <w:rPr>
          <w:rFonts w:ascii="Arial" w:hAnsi="Arial"/>
          <w:spacing w:val="1"/>
          <w:sz w:val="20"/>
          <w:szCs w:val="20"/>
        </w:rPr>
        <w:t xml:space="preserve"> </w:t>
      </w:r>
      <w:r>
        <w:rPr>
          <w:rFonts w:ascii="Arial" w:hAnsi="Arial"/>
          <w:sz w:val="20"/>
          <w:szCs w:val="20"/>
        </w:rPr>
        <w:t>barris</w:t>
      </w:r>
      <w:r>
        <w:rPr>
          <w:rFonts w:ascii="Arial" w:hAnsi="Arial"/>
          <w:spacing w:val="2"/>
          <w:sz w:val="20"/>
          <w:szCs w:val="20"/>
        </w:rPr>
        <w:t xml:space="preserve"> </w:t>
      </w:r>
      <w:r>
        <w:rPr>
          <w:rFonts w:ascii="Arial" w:hAnsi="Arial"/>
          <w:sz w:val="20"/>
          <w:szCs w:val="20"/>
        </w:rPr>
        <w:t>i</w:t>
      </w:r>
      <w:r>
        <w:rPr>
          <w:rFonts w:ascii="Arial" w:hAnsi="Arial"/>
          <w:spacing w:val="2"/>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la</w:t>
      </w:r>
      <w:r>
        <w:rPr>
          <w:rFonts w:ascii="Arial" w:hAnsi="Arial"/>
          <w:spacing w:val="2"/>
          <w:sz w:val="20"/>
          <w:szCs w:val="20"/>
        </w:rPr>
        <w:t xml:space="preserve"> </w:t>
      </w:r>
      <w:r>
        <w:rPr>
          <w:rFonts w:ascii="Arial" w:hAnsi="Arial"/>
          <w:sz w:val="20"/>
          <w:szCs w:val="20"/>
        </w:rPr>
        <w:t>ciutat</w:t>
      </w:r>
      <w:r>
        <w:rPr>
          <w:rFonts w:ascii="Arial" w:hAnsi="Arial"/>
          <w:spacing w:val="2"/>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Badalona.</w:t>
      </w:r>
    </w:p>
    <w:p>
      <w:pPr>
        <w:pStyle w:val="Cosdeltext"/>
        <w:spacing w:before="7" w:after="0"/>
        <w:rPr>
          <w:rFonts w:ascii="Arial" w:hAnsi="Arial"/>
          <w:sz w:val="20"/>
          <w:szCs w:val="20"/>
        </w:rPr>
      </w:pPr>
      <w:r>
        <w:rPr>
          <w:rFonts w:ascii="Arial" w:hAnsi="Arial"/>
          <w:sz w:val="20"/>
          <w:szCs w:val="20"/>
        </w:rPr>
      </w:r>
    </w:p>
    <w:p>
      <w:pPr>
        <w:pStyle w:val="Cosdeltext"/>
        <w:spacing w:lineRule="auto" w:line="240"/>
        <w:ind w:left="116" w:right="114" w:hanging="0"/>
        <w:jc w:val="both"/>
        <w:rPr>
          <w:rFonts w:ascii="Arial" w:hAnsi="Arial"/>
          <w:sz w:val="20"/>
          <w:szCs w:val="20"/>
        </w:rPr>
      </w:pPr>
      <w:r>
        <w:rPr>
          <w:rFonts w:ascii="Arial" w:hAnsi="Arial"/>
          <w:b/>
          <w:sz w:val="20"/>
          <w:szCs w:val="20"/>
        </w:rPr>
        <w:t xml:space="preserve">II.- </w:t>
      </w:r>
      <w:r>
        <w:rPr>
          <w:rFonts w:ascii="Arial" w:hAnsi="Arial"/>
          <w:sz w:val="20"/>
          <w:szCs w:val="20"/>
        </w:rPr>
        <w:t>Que la Federació d'Associacions de Veïns de Badalona (FAVB), entitat cívica veïnal creada l’any</w:t>
      </w:r>
      <w:r>
        <w:rPr>
          <w:rFonts w:ascii="Arial" w:hAnsi="Arial"/>
          <w:spacing w:val="1"/>
          <w:sz w:val="20"/>
          <w:szCs w:val="20"/>
        </w:rPr>
        <w:t xml:space="preserve"> </w:t>
      </w:r>
      <w:r>
        <w:rPr>
          <w:rFonts w:ascii="Arial" w:hAnsi="Arial"/>
          <w:sz w:val="20"/>
          <w:szCs w:val="20"/>
        </w:rPr>
        <w:t>1984, agrupa 42 associacions de veïns i veïnes dels barris de Badalona i participa en els temes de</w:t>
      </w:r>
      <w:r>
        <w:rPr>
          <w:rFonts w:ascii="Arial" w:hAnsi="Arial"/>
          <w:spacing w:val="1"/>
          <w:sz w:val="20"/>
          <w:szCs w:val="20"/>
        </w:rPr>
        <w:t xml:space="preserve"> </w:t>
      </w:r>
      <w:r>
        <w:rPr>
          <w:rFonts w:ascii="Arial" w:hAnsi="Arial"/>
          <w:sz w:val="20"/>
          <w:szCs w:val="20"/>
        </w:rPr>
        <w:t>ciutat</w:t>
      </w:r>
      <w:r>
        <w:rPr>
          <w:rFonts w:ascii="Arial" w:hAnsi="Arial"/>
          <w:spacing w:val="-1"/>
          <w:sz w:val="20"/>
          <w:szCs w:val="20"/>
        </w:rPr>
        <w:t xml:space="preserve"> </w:t>
      </w:r>
      <w:r>
        <w:rPr>
          <w:rFonts w:ascii="Arial" w:hAnsi="Arial"/>
          <w:sz w:val="20"/>
          <w:szCs w:val="20"/>
        </w:rPr>
        <w:t>per fomentar la solidaritat, la igualtat</w:t>
      </w:r>
      <w:r>
        <w:rPr>
          <w:rFonts w:ascii="Arial" w:hAnsi="Arial"/>
          <w:spacing w:val="-1"/>
          <w:sz w:val="20"/>
          <w:szCs w:val="20"/>
        </w:rPr>
        <w:t xml:space="preserve"> </w:t>
      </w:r>
      <w:r>
        <w:rPr>
          <w:rFonts w:ascii="Arial" w:hAnsi="Arial"/>
          <w:sz w:val="20"/>
          <w:szCs w:val="20"/>
        </w:rPr>
        <w:t>i la convivència i té els</w:t>
      </w:r>
      <w:r>
        <w:rPr>
          <w:rFonts w:ascii="Arial" w:hAnsi="Arial"/>
          <w:spacing w:val="-1"/>
          <w:sz w:val="20"/>
          <w:szCs w:val="20"/>
        </w:rPr>
        <w:t xml:space="preserve"> </w:t>
      </w:r>
      <w:r>
        <w:rPr>
          <w:rFonts w:ascii="Arial" w:hAnsi="Arial"/>
          <w:sz w:val="20"/>
          <w:szCs w:val="20"/>
        </w:rPr>
        <w:t>objectius i finalitats següents:</w:t>
      </w:r>
    </w:p>
    <w:p>
      <w:pPr>
        <w:pStyle w:val="Cosdeltext"/>
        <w:spacing w:before="7" w:after="0"/>
        <w:rPr>
          <w:rFonts w:ascii="Arial" w:hAnsi="Arial"/>
          <w:sz w:val="20"/>
          <w:szCs w:val="20"/>
        </w:rPr>
      </w:pPr>
      <w:r>
        <w:rPr>
          <w:rFonts w:ascii="Arial" w:hAnsi="Arial"/>
          <w:sz w:val="20"/>
          <w:szCs w:val="20"/>
        </w:rPr>
      </w:r>
    </w:p>
    <w:p>
      <w:pPr>
        <w:pStyle w:val="ListParagraph"/>
        <w:numPr>
          <w:ilvl w:val="0"/>
          <w:numId w:val="4"/>
        </w:numPr>
        <w:tabs>
          <w:tab w:val="clear" w:pos="720"/>
          <w:tab w:val="left" w:pos="918" w:leader="none"/>
        </w:tabs>
        <w:spacing w:lineRule="auto" w:line="240" w:before="0" w:after="0"/>
        <w:ind w:left="917" w:right="0" w:hanging="235"/>
        <w:jc w:val="left"/>
        <w:rPr>
          <w:rFonts w:ascii="Arial" w:hAnsi="Arial"/>
          <w:sz w:val="20"/>
          <w:szCs w:val="20"/>
        </w:rPr>
      </w:pPr>
      <w:r>
        <w:rPr>
          <w:rFonts w:ascii="Arial" w:hAnsi="Arial"/>
          <w:sz w:val="20"/>
          <w:szCs w:val="20"/>
        </w:rPr>
        <w:t>Agrupar</w:t>
      </w:r>
      <w:r>
        <w:rPr>
          <w:rFonts w:ascii="Arial" w:hAnsi="Arial"/>
          <w:spacing w:val="-1"/>
          <w:sz w:val="20"/>
          <w:szCs w:val="20"/>
        </w:rPr>
        <w:t xml:space="preserve"> </w:t>
      </w:r>
      <w:r>
        <w:rPr>
          <w:rFonts w:ascii="Arial" w:hAnsi="Arial"/>
          <w:sz w:val="20"/>
          <w:szCs w:val="20"/>
        </w:rPr>
        <w:t>totes les</w:t>
      </w:r>
      <w:r>
        <w:rPr>
          <w:rFonts w:ascii="Arial" w:hAnsi="Arial"/>
          <w:spacing w:val="-1"/>
          <w:sz w:val="20"/>
          <w:szCs w:val="20"/>
        </w:rPr>
        <w:t xml:space="preserve"> </w:t>
      </w:r>
      <w:r>
        <w:rPr>
          <w:rFonts w:ascii="Arial" w:hAnsi="Arial"/>
          <w:sz w:val="20"/>
          <w:szCs w:val="20"/>
        </w:rPr>
        <w:t>associacions de veïns</w:t>
      </w:r>
      <w:r>
        <w:rPr>
          <w:rFonts w:ascii="Arial" w:hAnsi="Arial"/>
          <w:spacing w:val="-1"/>
          <w:sz w:val="20"/>
          <w:szCs w:val="20"/>
        </w:rPr>
        <w:t xml:space="preserve"> </w:t>
      </w:r>
      <w:r>
        <w:rPr>
          <w:rFonts w:ascii="Arial" w:hAnsi="Arial"/>
          <w:sz w:val="20"/>
          <w:szCs w:val="20"/>
        </w:rPr>
        <w:t>de Badalona que</w:t>
      </w:r>
      <w:r>
        <w:rPr>
          <w:rFonts w:ascii="Arial" w:hAnsi="Arial"/>
          <w:spacing w:val="-1"/>
          <w:sz w:val="20"/>
          <w:szCs w:val="20"/>
        </w:rPr>
        <w:t xml:space="preserve"> </w:t>
      </w:r>
      <w:r>
        <w:rPr>
          <w:rFonts w:ascii="Arial" w:hAnsi="Arial"/>
          <w:sz w:val="20"/>
          <w:szCs w:val="20"/>
        </w:rPr>
        <w:t>desitgen vincular-s'hi.</w:t>
      </w:r>
    </w:p>
    <w:p>
      <w:pPr>
        <w:pStyle w:val="ListParagraph"/>
        <w:numPr>
          <w:ilvl w:val="0"/>
          <w:numId w:val="4"/>
        </w:numPr>
        <w:tabs>
          <w:tab w:val="clear" w:pos="720"/>
          <w:tab w:val="left" w:pos="969" w:leader="none"/>
        </w:tabs>
        <w:spacing w:lineRule="auto" w:line="240" w:before="4" w:after="0"/>
        <w:ind w:left="683" w:right="114" w:hanging="0"/>
        <w:jc w:val="left"/>
        <w:rPr>
          <w:rFonts w:ascii="Arial" w:hAnsi="Arial"/>
          <w:sz w:val="20"/>
          <w:szCs w:val="20"/>
        </w:rPr>
      </w:pPr>
      <w:r>
        <w:rPr>
          <w:rFonts w:ascii="Arial" w:hAnsi="Arial"/>
          <w:sz w:val="20"/>
          <w:szCs w:val="20"/>
        </w:rPr>
        <w:t>Col·laborar</w:t>
      </w:r>
      <w:r>
        <w:rPr>
          <w:rFonts w:ascii="Arial" w:hAnsi="Arial"/>
          <w:spacing w:val="1"/>
          <w:sz w:val="20"/>
          <w:szCs w:val="20"/>
        </w:rPr>
        <w:t xml:space="preserve"> </w:t>
      </w:r>
      <w:r>
        <w:rPr>
          <w:rFonts w:ascii="Arial" w:hAnsi="Arial"/>
          <w:sz w:val="20"/>
          <w:szCs w:val="20"/>
        </w:rPr>
        <w:t>en</w:t>
      </w:r>
      <w:r>
        <w:rPr>
          <w:rFonts w:ascii="Arial" w:hAnsi="Arial"/>
          <w:spacing w:val="1"/>
          <w:sz w:val="20"/>
          <w:szCs w:val="20"/>
        </w:rPr>
        <w:t xml:space="preserve"> </w:t>
      </w:r>
      <w:r>
        <w:rPr>
          <w:rFonts w:ascii="Arial" w:hAnsi="Arial"/>
          <w:sz w:val="20"/>
          <w:szCs w:val="20"/>
        </w:rPr>
        <w:t>el</w:t>
      </w:r>
      <w:r>
        <w:rPr>
          <w:rFonts w:ascii="Arial" w:hAnsi="Arial"/>
          <w:spacing w:val="1"/>
          <w:sz w:val="20"/>
          <w:szCs w:val="20"/>
        </w:rPr>
        <w:t xml:space="preserve"> </w:t>
      </w:r>
      <w:r>
        <w:rPr>
          <w:rFonts w:ascii="Arial" w:hAnsi="Arial"/>
          <w:sz w:val="20"/>
          <w:szCs w:val="20"/>
        </w:rPr>
        <w:t>bon</w:t>
      </w:r>
      <w:r>
        <w:rPr>
          <w:rFonts w:ascii="Arial" w:hAnsi="Arial"/>
          <w:spacing w:val="1"/>
          <w:sz w:val="20"/>
          <w:szCs w:val="20"/>
        </w:rPr>
        <w:t xml:space="preserve"> </w:t>
      </w:r>
      <w:r>
        <w:rPr>
          <w:rFonts w:ascii="Arial" w:hAnsi="Arial"/>
          <w:sz w:val="20"/>
          <w:szCs w:val="20"/>
        </w:rPr>
        <w:t>funcionament</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totes</w:t>
      </w:r>
      <w:r>
        <w:rPr>
          <w:rFonts w:ascii="Arial" w:hAnsi="Arial"/>
          <w:spacing w:val="1"/>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associacions</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veïns</w:t>
      </w:r>
      <w:r>
        <w:rPr>
          <w:rFonts w:ascii="Arial" w:hAnsi="Arial"/>
          <w:spacing w:val="1"/>
          <w:sz w:val="20"/>
          <w:szCs w:val="20"/>
        </w:rPr>
        <w:t xml:space="preserve"> </w:t>
      </w:r>
      <w:r>
        <w:rPr>
          <w:rFonts w:ascii="Arial" w:hAnsi="Arial"/>
          <w:sz w:val="20"/>
          <w:szCs w:val="20"/>
        </w:rPr>
        <w:t>que</w:t>
      </w:r>
      <w:r>
        <w:rPr>
          <w:rFonts w:ascii="Arial" w:hAnsi="Arial"/>
          <w:spacing w:val="1"/>
          <w:sz w:val="20"/>
          <w:szCs w:val="20"/>
        </w:rPr>
        <w:t xml:space="preserve"> </w:t>
      </w:r>
      <w:r>
        <w:rPr>
          <w:rFonts w:ascii="Arial" w:hAnsi="Arial"/>
          <w:sz w:val="20"/>
          <w:szCs w:val="20"/>
        </w:rPr>
        <w:t>hi</w:t>
      </w:r>
      <w:r>
        <w:rPr>
          <w:rFonts w:ascii="Arial" w:hAnsi="Arial"/>
          <w:spacing w:val="1"/>
          <w:sz w:val="20"/>
          <w:szCs w:val="20"/>
        </w:rPr>
        <w:t xml:space="preserve"> </w:t>
      </w:r>
      <w:r>
        <w:rPr>
          <w:rFonts w:ascii="Arial" w:hAnsi="Arial"/>
          <w:sz w:val="20"/>
          <w:szCs w:val="20"/>
        </w:rPr>
        <w:t>estiguin</w:t>
      </w:r>
      <w:r>
        <w:rPr>
          <w:rFonts w:ascii="Arial" w:hAnsi="Arial"/>
          <w:spacing w:val="-51"/>
          <w:sz w:val="20"/>
          <w:szCs w:val="20"/>
        </w:rPr>
        <w:t xml:space="preserve"> </w:t>
      </w:r>
      <w:r>
        <w:rPr>
          <w:rFonts w:ascii="Arial" w:hAnsi="Arial"/>
          <w:sz w:val="20"/>
          <w:szCs w:val="20"/>
        </w:rPr>
        <w:t>federades.</w:t>
      </w:r>
    </w:p>
    <w:p>
      <w:pPr>
        <w:pStyle w:val="ListParagraph"/>
        <w:numPr>
          <w:ilvl w:val="0"/>
          <w:numId w:val="4"/>
        </w:numPr>
        <w:tabs>
          <w:tab w:val="clear" w:pos="720"/>
          <w:tab w:val="left" w:pos="907" w:leader="none"/>
        </w:tabs>
        <w:spacing w:lineRule="exact" w:line="225" w:before="0" w:after="0"/>
        <w:ind w:left="906" w:right="0" w:hanging="224"/>
        <w:jc w:val="left"/>
        <w:rPr>
          <w:rFonts w:ascii="Arial" w:hAnsi="Arial"/>
          <w:sz w:val="20"/>
          <w:szCs w:val="20"/>
        </w:rPr>
      </w:pPr>
      <w:r>
        <w:rPr>
          <w:rFonts w:ascii="Arial" w:hAnsi="Arial"/>
          <w:sz w:val="20"/>
          <w:szCs w:val="20"/>
        </w:rPr>
        <w:t>Representar-les</w:t>
      </w:r>
      <w:r>
        <w:rPr>
          <w:rFonts w:ascii="Arial" w:hAnsi="Arial"/>
          <w:spacing w:val="-4"/>
          <w:sz w:val="20"/>
          <w:szCs w:val="20"/>
        </w:rPr>
        <w:t xml:space="preserve"> </w:t>
      </w:r>
      <w:r>
        <w:rPr>
          <w:rFonts w:ascii="Arial" w:hAnsi="Arial"/>
          <w:sz w:val="20"/>
          <w:szCs w:val="20"/>
        </w:rPr>
        <w:t>col·lectivament,</w:t>
      </w:r>
      <w:r>
        <w:rPr>
          <w:rFonts w:ascii="Arial" w:hAnsi="Arial"/>
          <w:spacing w:val="-4"/>
          <w:sz w:val="20"/>
          <w:szCs w:val="20"/>
        </w:rPr>
        <w:t xml:space="preserve"> </w:t>
      </w:r>
      <w:r>
        <w:rPr>
          <w:rFonts w:ascii="Arial" w:hAnsi="Arial"/>
          <w:sz w:val="20"/>
          <w:szCs w:val="20"/>
        </w:rPr>
        <w:t>si</w:t>
      </w:r>
      <w:r>
        <w:rPr>
          <w:rFonts w:ascii="Arial" w:hAnsi="Arial"/>
          <w:spacing w:val="-4"/>
          <w:sz w:val="20"/>
          <w:szCs w:val="20"/>
        </w:rPr>
        <w:t xml:space="preserve"> </w:t>
      </w:r>
      <w:r>
        <w:rPr>
          <w:rFonts w:ascii="Arial" w:hAnsi="Arial"/>
          <w:sz w:val="20"/>
          <w:szCs w:val="20"/>
        </w:rPr>
        <w:t>cal,</w:t>
      </w:r>
      <w:r>
        <w:rPr>
          <w:rFonts w:ascii="Arial" w:hAnsi="Arial"/>
          <w:spacing w:val="-4"/>
          <w:sz w:val="20"/>
          <w:szCs w:val="20"/>
        </w:rPr>
        <w:t xml:space="preserve"> </w:t>
      </w:r>
      <w:r>
        <w:rPr>
          <w:rFonts w:ascii="Arial" w:hAnsi="Arial"/>
          <w:sz w:val="20"/>
          <w:szCs w:val="20"/>
        </w:rPr>
        <w:t>davant</w:t>
      </w:r>
      <w:r>
        <w:rPr>
          <w:rFonts w:ascii="Arial" w:hAnsi="Arial"/>
          <w:spacing w:val="-4"/>
          <w:sz w:val="20"/>
          <w:szCs w:val="20"/>
        </w:rPr>
        <w:t xml:space="preserve"> </w:t>
      </w:r>
      <w:r>
        <w:rPr>
          <w:rFonts w:ascii="Arial" w:hAnsi="Arial"/>
          <w:sz w:val="20"/>
          <w:szCs w:val="20"/>
        </w:rPr>
        <w:t>l'Administració</w:t>
      </w:r>
      <w:r>
        <w:rPr>
          <w:rFonts w:ascii="Arial" w:hAnsi="Arial"/>
          <w:spacing w:val="-4"/>
          <w:sz w:val="20"/>
          <w:szCs w:val="20"/>
        </w:rPr>
        <w:t xml:space="preserve"> </w:t>
      </w:r>
      <w:r>
        <w:rPr>
          <w:rFonts w:ascii="Arial" w:hAnsi="Arial"/>
          <w:sz w:val="20"/>
          <w:szCs w:val="20"/>
        </w:rPr>
        <w:t>o</w:t>
      </w:r>
      <w:r>
        <w:rPr>
          <w:rFonts w:ascii="Arial" w:hAnsi="Arial"/>
          <w:spacing w:val="-4"/>
          <w:sz w:val="20"/>
          <w:szCs w:val="20"/>
        </w:rPr>
        <w:t xml:space="preserve"> </w:t>
      </w:r>
      <w:r>
        <w:rPr>
          <w:rFonts w:ascii="Arial" w:hAnsi="Arial"/>
          <w:sz w:val="20"/>
          <w:szCs w:val="20"/>
        </w:rPr>
        <w:t>d'altres</w:t>
      </w:r>
      <w:r>
        <w:rPr>
          <w:rFonts w:ascii="Arial" w:hAnsi="Arial"/>
          <w:spacing w:val="-4"/>
          <w:sz w:val="20"/>
          <w:szCs w:val="20"/>
        </w:rPr>
        <w:t xml:space="preserve"> </w:t>
      </w:r>
      <w:r>
        <w:rPr>
          <w:rFonts w:ascii="Arial" w:hAnsi="Arial"/>
          <w:sz w:val="20"/>
          <w:szCs w:val="20"/>
        </w:rPr>
        <w:t>entitats</w:t>
      </w:r>
      <w:r>
        <w:rPr>
          <w:rFonts w:ascii="Arial" w:hAnsi="Arial"/>
          <w:spacing w:val="-4"/>
          <w:sz w:val="20"/>
          <w:szCs w:val="20"/>
        </w:rPr>
        <w:t xml:space="preserve"> </w:t>
      </w:r>
      <w:r>
        <w:rPr>
          <w:rFonts w:ascii="Arial" w:hAnsi="Arial"/>
          <w:sz w:val="20"/>
          <w:szCs w:val="20"/>
        </w:rPr>
        <w:t>o</w:t>
      </w:r>
      <w:r>
        <w:rPr>
          <w:rFonts w:ascii="Arial" w:hAnsi="Arial"/>
          <w:spacing w:val="-4"/>
          <w:sz w:val="20"/>
          <w:szCs w:val="20"/>
        </w:rPr>
        <w:t xml:space="preserve"> </w:t>
      </w:r>
      <w:r>
        <w:rPr>
          <w:rFonts w:ascii="Arial" w:hAnsi="Arial"/>
          <w:sz w:val="20"/>
          <w:szCs w:val="20"/>
        </w:rPr>
        <w:t>institucions.</w:t>
      </w:r>
    </w:p>
    <w:p>
      <w:pPr>
        <w:pStyle w:val="ListParagraph"/>
        <w:numPr>
          <w:ilvl w:val="0"/>
          <w:numId w:val="4"/>
        </w:numPr>
        <w:tabs>
          <w:tab w:val="clear" w:pos="720"/>
          <w:tab w:val="left" w:pos="918" w:leader="none"/>
        </w:tabs>
        <w:spacing w:lineRule="auto" w:line="240" w:before="3" w:after="0"/>
        <w:ind w:left="917" w:right="0" w:hanging="235"/>
        <w:jc w:val="left"/>
        <w:rPr>
          <w:rFonts w:ascii="Arial" w:hAnsi="Arial"/>
          <w:sz w:val="20"/>
          <w:szCs w:val="20"/>
        </w:rPr>
      </w:pPr>
      <w:r>
        <w:rPr>
          <w:rFonts w:ascii="Arial" w:hAnsi="Arial"/>
          <w:sz w:val="20"/>
          <w:szCs w:val="20"/>
        </w:rPr>
        <w:t>Impulsar i</w:t>
      </w:r>
      <w:r>
        <w:rPr>
          <w:rFonts w:ascii="Arial" w:hAnsi="Arial"/>
          <w:spacing w:val="1"/>
          <w:sz w:val="20"/>
          <w:szCs w:val="20"/>
        </w:rPr>
        <w:t xml:space="preserve"> </w:t>
      </w:r>
      <w:r>
        <w:rPr>
          <w:rFonts w:ascii="Arial" w:hAnsi="Arial"/>
          <w:sz w:val="20"/>
          <w:szCs w:val="20"/>
        </w:rPr>
        <w:t>coordinar</w:t>
      </w:r>
      <w:r>
        <w:rPr>
          <w:rFonts w:ascii="Arial" w:hAnsi="Arial"/>
          <w:spacing w:val="1"/>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actuacions</w:t>
      </w:r>
      <w:r>
        <w:rPr>
          <w:rFonts w:ascii="Arial" w:hAnsi="Arial"/>
          <w:spacing w:val="1"/>
          <w:sz w:val="20"/>
          <w:szCs w:val="20"/>
        </w:rPr>
        <w:t xml:space="preserve"> </w:t>
      </w:r>
      <w:r>
        <w:rPr>
          <w:rFonts w:ascii="Arial" w:hAnsi="Arial"/>
          <w:sz w:val="20"/>
          <w:szCs w:val="20"/>
        </w:rPr>
        <w:t>i</w:t>
      </w:r>
      <w:r>
        <w:rPr>
          <w:rFonts w:ascii="Arial" w:hAnsi="Arial"/>
          <w:spacing w:val="1"/>
          <w:sz w:val="20"/>
          <w:szCs w:val="20"/>
        </w:rPr>
        <w:t xml:space="preserve"> </w:t>
      </w:r>
      <w:r>
        <w:rPr>
          <w:rFonts w:ascii="Arial" w:hAnsi="Arial"/>
          <w:sz w:val="20"/>
          <w:szCs w:val="20"/>
        </w:rPr>
        <w:t>campanyes col·lectives.</w:t>
      </w:r>
    </w:p>
    <w:p>
      <w:pPr>
        <w:pStyle w:val="ListParagraph"/>
        <w:numPr>
          <w:ilvl w:val="0"/>
          <w:numId w:val="4"/>
        </w:numPr>
        <w:tabs>
          <w:tab w:val="clear" w:pos="720"/>
          <w:tab w:val="left" w:pos="918" w:leader="none"/>
        </w:tabs>
        <w:spacing w:lineRule="auto" w:line="240" w:before="4" w:after="0"/>
        <w:ind w:left="917" w:right="0" w:hanging="235"/>
        <w:jc w:val="left"/>
        <w:rPr>
          <w:rFonts w:ascii="Arial" w:hAnsi="Arial"/>
          <w:sz w:val="20"/>
          <w:szCs w:val="20"/>
        </w:rPr>
      </w:pPr>
      <w:r>
        <w:rPr>
          <w:rFonts w:ascii="Arial" w:hAnsi="Arial"/>
          <w:sz w:val="20"/>
          <w:szCs w:val="20"/>
        </w:rPr>
        <w:t>Elaborar</w:t>
      </w:r>
      <w:r>
        <w:rPr>
          <w:rFonts w:ascii="Arial" w:hAnsi="Arial"/>
          <w:spacing w:val="-3"/>
          <w:sz w:val="20"/>
          <w:szCs w:val="20"/>
        </w:rPr>
        <w:t xml:space="preserve"> </w:t>
      </w:r>
      <w:r>
        <w:rPr>
          <w:rFonts w:ascii="Arial" w:hAnsi="Arial"/>
          <w:sz w:val="20"/>
          <w:szCs w:val="20"/>
        </w:rPr>
        <w:t>propostes</w:t>
      </w:r>
      <w:r>
        <w:rPr>
          <w:rFonts w:ascii="Arial" w:hAnsi="Arial"/>
          <w:spacing w:val="-2"/>
          <w:sz w:val="20"/>
          <w:szCs w:val="20"/>
        </w:rPr>
        <w:t xml:space="preserve"> </w:t>
      </w:r>
      <w:r>
        <w:rPr>
          <w:rFonts w:ascii="Arial" w:hAnsi="Arial"/>
          <w:sz w:val="20"/>
          <w:szCs w:val="20"/>
        </w:rPr>
        <w:t>alternatives</w:t>
      </w:r>
      <w:r>
        <w:rPr>
          <w:rFonts w:ascii="Arial" w:hAnsi="Arial"/>
          <w:spacing w:val="-3"/>
          <w:sz w:val="20"/>
          <w:szCs w:val="20"/>
        </w:rPr>
        <w:t xml:space="preserve"> </w:t>
      </w:r>
      <w:r>
        <w:rPr>
          <w:rFonts w:ascii="Arial" w:hAnsi="Arial"/>
          <w:sz w:val="20"/>
          <w:szCs w:val="20"/>
        </w:rPr>
        <w:t>davant</w:t>
      </w:r>
      <w:r>
        <w:rPr>
          <w:rFonts w:ascii="Arial" w:hAnsi="Arial"/>
          <w:spacing w:val="-2"/>
          <w:sz w:val="20"/>
          <w:szCs w:val="20"/>
        </w:rPr>
        <w:t xml:space="preserve"> </w:t>
      </w:r>
      <w:r>
        <w:rPr>
          <w:rFonts w:ascii="Arial" w:hAnsi="Arial"/>
          <w:sz w:val="20"/>
          <w:szCs w:val="20"/>
        </w:rPr>
        <w:t>els</w:t>
      </w:r>
      <w:r>
        <w:rPr>
          <w:rFonts w:ascii="Arial" w:hAnsi="Arial"/>
          <w:spacing w:val="-3"/>
          <w:sz w:val="20"/>
          <w:szCs w:val="20"/>
        </w:rPr>
        <w:t xml:space="preserve"> </w:t>
      </w:r>
      <w:r>
        <w:rPr>
          <w:rFonts w:ascii="Arial" w:hAnsi="Arial"/>
          <w:sz w:val="20"/>
          <w:szCs w:val="20"/>
        </w:rPr>
        <w:t>problemes</w:t>
      </w:r>
      <w:r>
        <w:rPr>
          <w:rFonts w:ascii="Arial" w:hAnsi="Arial"/>
          <w:spacing w:val="-2"/>
          <w:sz w:val="20"/>
          <w:szCs w:val="20"/>
        </w:rPr>
        <w:t xml:space="preserve"> </w:t>
      </w:r>
      <w:r>
        <w:rPr>
          <w:rFonts w:ascii="Arial" w:hAnsi="Arial"/>
          <w:sz w:val="20"/>
          <w:szCs w:val="20"/>
        </w:rPr>
        <w:t>i</w:t>
      </w:r>
      <w:r>
        <w:rPr>
          <w:rFonts w:ascii="Arial" w:hAnsi="Arial"/>
          <w:spacing w:val="-3"/>
          <w:sz w:val="20"/>
          <w:szCs w:val="20"/>
        </w:rPr>
        <w:t xml:space="preserve"> </w:t>
      </w:r>
      <w:r>
        <w:rPr>
          <w:rFonts w:ascii="Arial" w:hAnsi="Arial"/>
          <w:sz w:val="20"/>
          <w:szCs w:val="20"/>
        </w:rPr>
        <w:t>les</w:t>
      </w:r>
      <w:r>
        <w:rPr>
          <w:rFonts w:ascii="Arial" w:hAnsi="Arial"/>
          <w:spacing w:val="-2"/>
          <w:sz w:val="20"/>
          <w:szCs w:val="20"/>
        </w:rPr>
        <w:t xml:space="preserve"> </w:t>
      </w:r>
      <w:r>
        <w:rPr>
          <w:rFonts w:ascii="Arial" w:hAnsi="Arial"/>
          <w:sz w:val="20"/>
          <w:szCs w:val="20"/>
        </w:rPr>
        <w:t>necessitats</w:t>
      </w:r>
      <w:r>
        <w:rPr>
          <w:rFonts w:ascii="Arial" w:hAnsi="Arial"/>
          <w:spacing w:val="-3"/>
          <w:sz w:val="20"/>
          <w:szCs w:val="20"/>
        </w:rPr>
        <w:t xml:space="preserve"> </w:t>
      </w:r>
      <w:r>
        <w:rPr>
          <w:rFonts w:ascii="Arial" w:hAnsi="Arial"/>
          <w:sz w:val="20"/>
          <w:szCs w:val="20"/>
        </w:rPr>
        <w:t>de</w:t>
      </w:r>
      <w:r>
        <w:rPr>
          <w:rFonts w:ascii="Arial" w:hAnsi="Arial"/>
          <w:spacing w:val="-2"/>
          <w:sz w:val="20"/>
          <w:szCs w:val="20"/>
        </w:rPr>
        <w:t xml:space="preserve"> </w:t>
      </w:r>
      <w:r>
        <w:rPr>
          <w:rFonts w:ascii="Arial" w:hAnsi="Arial"/>
          <w:sz w:val="20"/>
          <w:szCs w:val="20"/>
        </w:rPr>
        <w:t>la</w:t>
      </w:r>
      <w:r>
        <w:rPr>
          <w:rFonts w:ascii="Arial" w:hAnsi="Arial"/>
          <w:spacing w:val="-3"/>
          <w:sz w:val="20"/>
          <w:szCs w:val="20"/>
        </w:rPr>
        <w:t xml:space="preserve"> </w:t>
      </w:r>
      <w:r>
        <w:rPr>
          <w:rFonts w:ascii="Arial" w:hAnsi="Arial"/>
          <w:sz w:val="20"/>
          <w:szCs w:val="20"/>
        </w:rPr>
        <w:t>ciutat.</w:t>
      </w:r>
    </w:p>
    <w:p>
      <w:pPr>
        <w:pStyle w:val="ListParagraph"/>
        <w:numPr>
          <w:ilvl w:val="0"/>
          <w:numId w:val="4"/>
        </w:numPr>
        <w:tabs>
          <w:tab w:val="clear" w:pos="720"/>
          <w:tab w:val="left" w:pos="917" w:leader="none"/>
        </w:tabs>
        <w:spacing w:lineRule="auto" w:line="240" w:before="4" w:after="0"/>
        <w:ind w:left="683" w:right="116" w:hanging="0"/>
        <w:jc w:val="left"/>
        <w:rPr>
          <w:rFonts w:ascii="Arial" w:hAnsi="Arial"/>
          <w:sz w:val="20"/>
          <w:szCs w:val="20"/>
        </w:rPr>
      </w:pPr>
      <w:r>
        <w:rPr>
          <w:rFonts w:ascii="Arial" w:hAnsi="Arial"/>
          <w:sz w:val="20"/>
          <w:szCs w:val="20"/>
        </w:rPr>
        <w:t>Mantenir</w:t>
      </w:r>
      <w:r>
        <w:rPr>
          <w:rFonts w:ascii="Arial" w:hAnsi="Arial"/>
          <w:spacing w:val="1"/>
          <w:sz w:val="20"/>
          <w:szCs w:val="20"/>
        </w:rPr>
        <w:t xml:space="preserve"> </w:t>
      </w:r>
      <w:r>
        <w:rPr>
          <w:rFonts w:ascii="Arial" w:hAnsi="Arial"/>
          <w:sz w:val="20"/>
          <w:szCs w:val="20"/>
        </w:rPr>
        <w:t>i</w:t>
      </w:r>
      <w:r>
        <w:rPr>
          <w:rFonts w:ascii="Arial" w:hAnsi="Arial"/>
          <w:spacing w:val="1"/>
          <w:sz w:val="20"/>
          <w:szCs w:val="20"/>
        </w:rPr>
        <w:t xml:space="preserve"> </w:t>
      </w:r>
      <w:r>
        <w:rPr>
          <w:rFonts w:ascii="Arial" w:hAnsi="Arial"/>
          <w:sz w:val="20"/>
          <w:szCs w:val="20"/>
        </w:rPr>
        <w:t>defensar</w:t>
      </w:r>
      <w:r>
        <w:rPr>
          <w:rFonts w:ascii="Arial" w:hAnsi="Arial"/>
          <w:spacing w:val="1"/>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plena</w:t>
      </w:r>
      <w:r>
        <w:rPr>
          <w:rFonts w:ascii="Arial" w:hAnsi="Arial"/>
          <w:spacing w:val="1"/>
          <w:sz w:val="20"/>
          <w:szCs w:val="20"/>
        </w:rPr>
        <w:t xml:space="preserve"> </w:t>
      </w:r>
      <w:r>
        <w:rPr>
          <w:rFonts w:ascii="Arial" w:hAnsi="Arial"/>
          <w:sz w:val="20"/>
          <w:szCs w:val="20"/>
        </w:rPr>
        <w:t>independència</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AV</w:t>
      </w:r>
      <w:r>
        <w:rPr>
          <w:rFonts w:ascii="Arial" w:hAnsi="Arial"/>
          <w:spacing w:val="1"/>
          <w:sz w:val="20"/>
          <w:szCs w:val="20"/>
        </w:rPr>
        <w:t xml:space="preserve"> </w:t>
      </w:r>
      <w:r>
        <w:rPr>
          <w:rFonts w:ascii="Arial" w:hAnsi="Arial"/>
          <w:sz w:val="20"/>
          <w:szCs w:val="20"/>
        </w:rPr>
        <w:t>federades</w:t>
      </w:r>
      <w:r>
        <w:rPr>
          <w:rFonts w:ascii="Arial" w:hAnsi="Arial"/>
          <w:spacing w:val="1"/>
          <w:sz w:val="20"/>
          <w:szCs w:val="20"/>
        </w:rPr>
        <w:t xml:space="preserve"> </w:t>
      </w:r>
      <w:r>
        <w:rPr>
          <w:rFonts w:ascii="Arial" w:hAnsi="Arial"/>
          <w:sz w:val="20"/>
          <w:szCs w:val="20"/>
        </w:rPr>
        <w:t>davant</w:t>
      </w:r>
      <w:r>
        <w:rPr>
          <w:rFonts w:ascii="Arial" w:hAnsi="Arial"/>
          <w:spacing w:val="1"/>
          <w:sz w:val="20"/>
          <w:szCs w:val="20"/>
        </w:rPr>
        <w:t xml:space="preserve"> </w:t>
      </w:r>
      <w:r>
        <w:rPr>
          <w:rFonts w:ascii="Arial" w:hAnsi="Arial"/>
          <w:sz w:val="20"/>
          <w:szCs w:val="20"/>
        </w:rPr>
        <w:t>l'Administració</w:t>
      </w:r>
      <w:r>
        <w:rPr>
          <w:rFonts w:ascii="Arial" w:hAnsi="Arial"/>
          <w:spacing w:val="-51"/>
          <w:sz w:val="20"/>
          <w:szCs w:val="20"/>
        </w:rPr>
        <w:t xml:space="preserve"> </w:t>
      </w:r>
      <w:r>
        <w:rPr>
          <w:rFonts w:ascii="Arial" w:hAnsi="Arial"/>
          <w:sz w:val="20"/>
          <w:szCs w:val="20"/>
        </w:rPr>
        <w:t>pública,</w:t>
      </w:r>
      <w:r>
        <w:rPr>
          <w:rFonts w:ascii="Arial" w:hAnsi="Arial"/>
          <w:spacing w:val="1"/>
          <w:sz w:val="20"/>
          <w:szCs w:val="20"/>
        </w:rPr>
        <w:t xml:space="preserve"> </w:t>
      </w:r>
      <w:r>
        <w:rPr>
          <w:rFonts w:ascii="Arial" w:hAnsi="Arial"/>
          <w:sz w:val="20"/>
          <w:szCs w:val="20"/>
        </w:rPr>
        <w:t>els</w:t>
      </w:r>
      <w:r>
        <w:rPr>
          <w:rFonts w:ascii="Arial" w:hAnsi="Arial"/>
          <w:spacing w:val="1"/>
          <w:sz w:val="20"/>
          <w:szCs w:val="20"/>
        </w:rPr>
        <w:t xml:space="preserve"> </w:t>
      </w:r>
      <w:r>
        <w:rPr>
          <w:rFonts w:ascii="Arial" w:hAnsi="Arial"/>
          <w:sz w:val="20"/>
          <w:szCs w:val="20"/>
        </w:rPr>
        <w:t>partits</w:t>
      </w:r>
      <w:r>
        <w:rPr>
          <w:rFonts w:ascii="Arial" w:hAnsi="Arial"/>
          <w:spacing w:val="2"/>
          <w:sz w:val="20"/>
          <w:szCs w:val="20"/>
        </w:rPr>
        <w:t xml:space="preserve"> </w:t>
      </w:r>
      <w:r>
        <w:rPr>
          <w:rFonts w:ascii="Arial" w:hAnsi="Arial"/>
          <w:sz w:val="20"/>
          <w:szCs w:val="20"/>
        </w:rPr>
        <w:t>polítics</w:t>
      </w:r>
      <w:r>
        <w:rPr>
          <w:rFonts w:ascii="Arial" w:hAnsi="Arial"/>
          <w:spacing w:val="1"/>
          <w:sz w:val="20"/>
          <w:szCs w:val="20"/>
        </w:rPr>
        <w:t xml:space="preserve"> </w:t>
      </w:r>
      <w:r>
        <w:rPr>
          <w:rFonts w:ascii="Arial" w:hAnsi="Arial"/>
          <w:sz w:val="20"/>
          <w:szCs w:val="20"/>
        </w:rPr>
        <w:t>i</w:t>
      </w:r>
      <w:r>
        <w:rPr>
          <w:rFonts w:ascii="Arial" w:hAnsi="Arial"/>
          <w:spacing w:val="2"/>
          <w:sz w:val="20"/>
          <w:szCs w:val="20"/>
        </w:rPr>
        <w:t xml:space="preserve"> </w:t>
      </w:r>
      <w:r>
        <w:rPr>
          <w:rFonts w:ascii="Arial" w:hAnsi="Arial"/>
          <w:sz w:val="20"/>
          <w:szCs w:val="20"/>
        </w:rPr>
        <w:t>qualsevol</w:t>
      </w:r>
      <w:r>
        <w:rPr>
          <w:rFonts w:ascii="Arial" w:hAnsi="Arial"/>
          <w:spacing w:val="1"/>
          <w:sz w:val="20"/>
          <w:szCs w:val="20"/>
        </w:rPr>
        <w:t xml:space="preserve"> </w:t>
      </w:r>
      <w:r>
        <w:rPr>
          <w:rFonts w:ascii="Arial" w:hAnsi="Arial"/>
          <w:sz w:val="20"/>
          <w:szCs w:val="20"/>
        </w:rPr>
        <w:t>entitat</w:t>
      </w:r>
      <w:r>
        <w:rPr>
          <w:rFonts w:ascii="Arial" w:hAnsi="Arial"/>
          <w:spacing w:val="2"/>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caire</w:t>
      </w:r>
      <w:r>
        <w:rPr>
          <w:rFonts w:ascii="Arial" w:hAnsi="Arial"/>
          <w:spacing w:val="1"/>
          <w:sz w:val="20"/>
          <w:szCs w:val="20"/>
        </w:rPr>
        <w:t xml:space="preserve"> </w:t>
      </w:r>
      <w:r>
        <w:rPr>
          <w:rFonts w:ascii="Arial" w:hAnsi="Arial"/>
          <w:sz w:val="20"/>
          <w:szCs w:val="20"/>
        </w:rPr>
        <w:t>polític.</w:t>
      </w:r>
    </w:p>
    <w:p>
      <w:pPr>
        <w:pStyle w:val="ListParagraph"/>
        <w:numPr>
          <w:ilvl w:val="0"/>
          <w:numId w:val="4"/>
        </w:numPr>
        <w:tabs>
          <w:tab w:val="clear" w:pos="720"/>
          <w:tab w:val="left" w:pos="941" w:leader="none"/>
        </w:tabs>
        <w:spacing w:lineRule="auto" w:line="240" w:before="0" w:after="0"/>
        <w:ind w:left="683" w:right="115" w:hanging="0"/>
        <w:jc w:val="left"/>
        <w:rPr>
          <w:rFonts w:ascii="Arial" w:hAnsi="Arial"/>
          <w:sz w:val="20"/>
          <w:szCs w:val="20"/>
        </w:rPr>
      </w:pPr>
      <w:r>
        <w:rPr>
          <w:rFonts w:ascii="Arial" w:hAnsi="Arial"/>
          <w:sz w:val="20"/>
          <w:szCs w:val="20"/>
        </w:rPr>
        <w:t>Desenvolupar,</w:t>
      </w:r>
      <w:r>
        <w:rPr>
          <w:rFonts w:ascii="Arial" w:hAnsi="Arial"/>
          <w:spacing w:val="20"/>
          <w:sz w:val="20"/>
          <w:szCs w:val="20"/>
        </w:rPr>
        <w:t xml:space="preserve"> </w:t>
      </w:r>
      <w:r>
        <w:rPr>
          <w:rFonts w:ascii="Arial" w:hAnsi="Arial"/>
          <w:sz w:val="20"/>
          <w:szCs w:val="20"/>
        </w:rPr>
        <w:t>sense</w:t>
      </w:r>
      <w:r>
        <w:rPr>
          <w:rFonts w:ascii="Arial" w:hAnsi="Arial"/>
          <w:spacing w:val="21"/>
          <w:sz w:val="20"/>
          <w:szCs w:val="20"/>
        </w:rPr>
        <w:t xml:space="preserve"> </w:t>
      </w:r>
      <w:r>
        <w:rPr>
          <w:rFonts w:ascii="Arial" w:hAnsi="Arial"/>
          <w:sz w:val="20"/>
          <w:szCs w:val="20"/>
        </w:rPr>
        <w:t>ànim</w:t>
      </w:r>
      <w:r>
        <w:rPr>
          <w:rFonts w:ascii="Arial" w:hAnsi="Arial"/>
          <w:spacing w:val="20"/>
          <w:sz w:val="20"/>
          <w:szCs w:val="20"/>
        </w:rPr>
        <w:t xml:space="preserve"> </w:t>
      </w:r>
      <w:r>
        <w:rPr>
          <w:rFonts w:ascii="Arial" w:hAnsi="Arial"/>
          <w:sz w:val="20"/>
          <w:szCs w:val="20"/>
        </w:rPr>
        <w:t>de</w:t>
      </w:r>
      <w:r>
        <w:rPr>
          <w:rFonts w:ascii="Arial" w:hAnsi="Arial"/>
          <w:spacing w:val="21"/>
          <w:sz w:val="20"/>
          <w:szCs w:val="20"/>
        </w:rPr>
        <w:t xml:space="preserve"> </w:t>
      </w:r>
      <w:r>
        <w:rPr>
          <w:rFonts w:ascii="Arial" w:hAnsi="Arial"/>
          <w:sz w:val="20"/>
          <w:szCs w:val="20"/>
        </w:rPr>
        <w:t>lucre,</w:t>
      </w:r>
      <w:r>
        <w:rPr>
          <w:rFonts w:ascii="Arial" w:hAnsi="Arial"/>
          <w:spacing w:val="21"/>
          <w:sz w:val="20"/>
          <w:szCs w:val="20"/>
        </w:rPr>
        <w:t xml:space="preserve"> </w:t>
      </w:r>
      <w:r>
        <w:rPr>
          <w:rFonts w:ascii="Arial" w:hAnsi="Arial"/>
          <w:sz w:val="20"/>
          <w:szCs w:val="20"/>
        </w:rPr>
        <w:t>activitats</w:t>
      </w:r>
      <w:r>
        <w:rPr>
          <w:rFonts w:ascii="Arial" w:hAnsi="Arial"/>
          <w:spacing w:val="20"/>
          <w:sz w:val="20"/>
          <w:szCs w:val="20"/>
        </w:rPr>
        <w:t xml:space="preserve"> </w:t>
      </w:r>
      <w:r>
        <w:rPr>
          <w:rFonts w:ascii="Arial" w:hAnsi="Arial"/>
          <w:sz w:val="20"/>
          <w:szCs w:val="20"/>
        </w:rPr>
        <w:t>de</w:t>
      </w:r>
      <w:r>
        <w:rPr>
          <w:rFonts w:ascii="Arial" w:hAnsi="Arial"/>
          <w:spacing w:val="21"/>
          <w:sz w:val="20"/>
          <w:szCs w:val="20"/>
        </w:rPr>
        <w:t xml:space="preserve"> </w:t>
      </w:r>
      <w:r>
        <w:rPr>
          <w:rFonts w:ascii="Arial" w:hAnsi="Arial"/>
          <w:sz w:val="20"/>
          <w:szCs w:val="20"/>
        </w:rPr>
        <w:t>tipus</w:t>
      </w:r>
      <w:r>
        <w:rPr>
          <w:rFonts w:ascii="Arial" w:hAnsi="Arial"/>
          <w:spacing w:val="21"/>
          <w:sz w:val="20"/>
          <w:szCs w:val="20"/>
        </w:rPr>
        <w:t xml:space="preserve"> </w:t>
      </w:r>
      <w:r>
        <w:rPr>
          <w:rFonts w:ascii="Arial" w:hAnsi="Arial"/>
          <w:sz w:val="20"/>
          <w:szCs w:val="20"/>
        </w:rPr>
        <w:t>social,</w:t>
      </w:r>
      <w:r>
        <w:rPr>
          <w:rFonts w:ascii="Arial" w:hAnsi="Arial"/>
          <w:spacing w:val="20"/>
          <w:sz w:val="20"/>
          <w:szCs w:val="20"/>
        </w:rPr>
        <w:t xml:space="preserve"> </w:t>
      </w:r>
      <w:r>
        <w:rPr>
          <w:rFonts w:ascii="Arial" w:hAnsi="Arial"/>
          <w:sz w:val="20"/>
          <w:szCs w:val="20"/>
        </w:rPr>
        <w:t>cultural</w:t>
      </w:r>
      <w:r>
        <w:rPr>
          <w:rFonts w:ascii="Arial" w:hAnsi="Arial"/>
          <w:spacing w:val="21"/>
          <w:sz w:val="20"/>
          <w:szCs w:val="20"/>
        </w:rPr>
        <w:t xml:space="preserve"> </w:t>
      </w:r>
      <w:r>
        <w:rPr>
          <w:rFonts w:ascii="Arial" w:hAnsi="Arial"/>
          <w:sz w:val="20"/>
          <w:szCs w:val="20"/>
        </w:rPr>
        <w:t>i</w:t>
      </w:r>
      <w:r>
        <w:rPr>
          <w:rFonts w:ascii="Arial" w:hAnsi="Arial"/>
          <w:spacing w:val="21"/>
          <w:sz w:val="20"/>
          <w:szCs w:val="20"/>
        </w:rPr>
        <w:t xml:space="preserve"> </w:t>
      </w:r>
      <w:r>
        <w:rPr>
          <w:rFonts w:ascii="Arial" w:hAnsi="Arial"/>
          <w:sz w:val="20"/>
          <w:szCs w:val="20"/>
        </w:rPr>
        <w:t>assistencial</w:t>
      </w:r>
      <w:r>
        <w:rPr>
          <w:rFonts w:ascii="Arial" w:hAnsi="Arial"/>
          <w:spacing w:val="20"/>
          <w:sz w:val="20"/>
          <w:szCs w:val="20"/>
        </w:rPr>
        <w:t xml:space="preserve"> </w:t>
      </w:r>
      <w:r>
        <w:rPr>
          <w:rFonts w:ascii="Arial" w:hAnsi="Arial"/>
          <w:sz w:val="20"/>
          <w:szCs w:val="20"/>
        </w:rPr>
        <w:t>per</w:t>
      </w:r>
      <w:r>
        <w:rPr>
          <w:rFonts w:ascii="Arial" w:hAnsi="Arial"/>
          <w:spacing w:val="21"/>
          <w:sz w:val="20"/>
          <w:szCs w:val="20"/>
        </w:rPr>
        <w:t xml:space="preserve"> </w:t>
      </w:r>
      <w:r>
        <w:rPr>
          <w:rFonts w:ascii="Arial" w:hAnsi="Arial"/>
          <w:sz w:val="20"/>
          <w:szCs w:val="20"/>
        </w:rPr>
        <w:t>els</w:t>
      </w:r>
      <w:r>
        <w:rPr>
          <w:rFonts w:ascii="Arial" w:hAnsi="Arial"/>
          <w:spacing w:val="-50"/>
          <w:sz w:val="20"/>
          <w:szCs w:val="20"/>
        </w:rPr>
        <w:t xml:space="preserve"> </w:t>
      </w:r>
      <w:r>
        <w:rPr>
          <w:rFonts w:ascii="Arial" w:hAnsi="Arial"/>
          <w:sz w:val="20"/>
          <w:szCs w:val="20"/>
        </w:rPr>
        <w:t>seus</w:t>
      </w:r>
      <w:r>
        <w:rPr>
          <w:rFonts w:ascii="Arial" w:hAnsi="Arial"/>
          <w:spacing w:val="2"/>
          <w:sz w:val="20"/>
          <w:szCs w:val="20"/>
        </w:rPr>
        <w:t xml:space="preserve"> </w:t>
      </w:r>
      <w:r>
        <w:rPr>
          <w:rFonts w:ascii="Arial" w:hAnsi="Arial"/>
          <w:sz w:val="20"/>
          <w:szCs w:val="20"/>
        </w:rPr>
        <w:t>socis</w:t>
      </w:r>
      <w:r>
        <w:rPr>
          <w:rFonts w:ascii="Arial" w:hAnsi="Arial"/>
          <w:spacing w:val="1"/>
          <w:sz w:val="20"/>
          <w:szCs w:val="20"/>
        </w:rPr>
        <w:t xml:space="preserve"> </w:t>
      </w:r>
      <w:r>
        <w:rPr>
          <w:rFonts w:ascii="Arial" w:hAnsi="Arial"/>
          <w:sz w:val="20"/>
          <w:szCs w:val="20"/>
        </w:rPr>
        <w:t>o</w:t>
      </w:r>
      <w:r>
        <w:rPr>
          <w:rFonts w:ascii="Arial" w:hAnsi="Arial"/>
          <w:spacing w:val="2"/>
          <w:sz w:val="20"/>
          <w:szCs w:val="20"/>
        </w:rPr>
        <w:t xml:space="preserve"> </w:t>
      </w:r>
      <w:r>
        <w:rPr>
          <w:rFonts w:ascii="Arial" w:hAnsi="Arial"/>
          <w:sz w:val="20"/>
          <w:szCs w:val="20"/>
        </w:rPr>
        <w:t>tercers.</w:t>
      </w:r>
    </w:p>
    <w:p>
      <w:pPr>
        <w:pStyle w:val="ListParagraph"/>
        <w:numPr>
          <w:ilvl w:val="0"/>
          <w:numId w:val="4"/>
        </w:numPr>
        <w:tabs>
          <w:tab w:val="clear" w:pos="720"/>
          <w:tab w:val="left" w:pos="929" w:leader="none"/>
        </w:tabs>
        <w:spacing w:lineRule="auto" w:line="240" w:before="0" w:after="0"/>
        <w:ind w:left="683" w:right="115" w:hanging="0"/>
        <w:jc w:val="left"/>
        <w:rPr>
          <w:rFonts w:ascii="Arial" w:hAnsi="Arial"/>
          <w:sz w:val="20"/>
          <w:szCs w:val="20"/>
        </w:rPr>
      </w:pPr>
      <w:r>
        <w:rPr>
          <w:rFonts w:ascii="Arial" w:hAnsi="Arial"/>
          <w:sz w:val="20"/>
          <w:szCs w:val="20"/>
        </w:rPr>
        <w:t>Col·laborar</w:t>
      </w:r>
      <w:r>
        <w:rPr>
          <w:rFonts w:ascii="Arial" w:hAnsi="Arial"/>
          <w:spacing w:val="10"/>
          <w:sz w:val="20"/>
          <w:szCs w:val="20"/>
        </w:rPr>
        <w:t xml:space="preserve"> </w:t>
      </w:r>
      <w:r>
        <w:rPr>
          <w:rFonts w:ascii="Arial" w:hAnsi="Arial"/>
          <w:sz w:val="20"/>
          <w:szCs w:val="20"/>
        </w:rPr>
        <w:t>amb</w:t>
      </w:r>
      <w:r>
        <w:rPr>
          <w:rFonts w:ascii="Arial" w:hAnsi="Arial"/>
          <w:spacing w:val="10"/>
          <w:sz w:val="20"/>
          <w:szCs w:val="20"/>
        </w:rPr>
        <w:t xml:space="preserve"> </w:t>
      </w:r>
      <w:r>
        <w:rPr>
          <w:rFonts w:ascii="Arial" w:hAnsi="Arial"/>
          <w:sz w:val="20"/>
          <w:szCs w:val="20"/>
        </w:rPr>
        <w:t>l’Ajuntament</w:t>
      </w:r>
      <w:r>
        <w:rPr>
          <w:rFonts w:ascii="Arial" w:hAnsi="Arial"/>
          <w:spacing w:val="10"/>
          <w:sz w:val="20"/>
          <w:szCs w:val="20"/>
        </w:rPr>
        <w:t xml:space="preserve"> </w:t>
      </w:r>
      <w:r>
        <w:rPr>
          <w:rFonts w:ascii="Arial" w:hAnsi="Arial"/>
          <w:sz w:val="20"/>
          <w:szCs w:val="20"/>
        </w:rPr>
        <w:t>en</w:t>
      </w:r>
      <w:r>
        <w:rPr>
          <w:rFonts w:ascii="Arial" w:hAnsi="Arial"/>
          <w:spacing w:val="10"/>
          <w:sz w:val="20"/>
          <w:szCs w:val="20"/>
        </w:rPr>
        <w:t xml:space="preserve"> </w:t>
      </w:r>
      <w:r>
        <w:rPr>
          <w:rFonts w:ascii="Arial" w:hAnsi="Arial"/>
          <w:sz w:val="20"/>
          <w:szCs w:val="20"/>
        </w:rPr>
        <w:t>el</w:t>
      </w:r>
      <w:r>
        <w:rPr>
          <w:rFonts w:ascii="Arial" w:hAnsi="Arial"/>
          <w:spacing w:val="10"/>
          <w:sz w:val="20"/>
          <w:szCs w:val="20"/>
        </w:rPr>
        <w:t xml:space="preserve"> </w:t>
      </w:r>
      <w:r>
        <w:rPr>
          <w:rFonts w:ascii="Arial" w:hAnsi="Arial"/>
          <w:sz w:val="20"/>
          <w:szCs w:val="20"/>
        </w:rPr>
        <w:t>foment</w:t>
      </w:r>
      <w:r>
        <w:rPr>
          <w:rFonts w:ascii="Arial" w:hAnsi="Arial"/>
          <w:spacing w:val="10"/>
          <w:sz w:val="20"/>
          <w:szCs w:val="20"/>
        </w:rPr>
        <w:t xml:space="preserve"> </w:t>
      </w:r>
      <w:r>
        <w:rPr>
          <w:rFonts w:ascii="Arial" w:hAnsi="Arial"/>
          <w:sz w:val="20"/>
          <w:szCs w:val="20"/>
        </w:rPr>
        <w:t>de</w:t>
      </w:r>
      <w:r>
        <w:rPr>
          <w:rFonts w:ascii="Arial" w:hAnsi="Arial"/>
          <w:spacing w:val="10"/>
          <w:sz w:val="20"/>
          <w:szCs w:val="20"/>
        </w:rPr>
        <w:t xml:space="preserve"> </w:t>
      </w:r>
      <w:r>
        <w:rPr>
          <w:rFonts w:ascii="Arial" w:hAnsi="Arial"/>
          <w:sz w:val="20"/>
          <w:szCs w:val="20"/>
        </w:rPr>
        <w:t>la</w:t>
      </w:r>
      <w:r>
        <w:rPr>
          <w:rFonts w:ascii="Arial" w:hAnsi="Arial"/>
          <w:spacing w:val="10"/>
          <w:sz w:val="20"/>
          <w:szCs w:val="20"/>
        </w:rPr>
        <w:t xml:space="preserve"> </w:t>
      </w:r>
      <w:r>
        <w:rPr>
          <w:rFonts w:ascii="Arial" w:hAnsi="Arial"/>
          <w:sz w:val="20"/>
          <w:szCs w:val="20"/>
        </w:rPr>
        <w:t>participació</w:t>
      </w:r>
      <w:r>
        <w:rPr>
          <w:rFonts w:ascii="Arial" w:hAnsi="Arial"/>
          <w:spacing w:val="10"/>
          <w:sz w:val="20"/>
          <w:szCs w:val="20"/>
        </w:rPr>
        <w:t xml:space="preserve"> </w:t>
      </w:r>
      <w:r>
        <w:rPr>
          <w:rFonts w:ascii="Arial" w:hAnsi="Arial"/>
          <w:sz w:val="20"/>
          <w:szCs w:val="20"/>
        </w:rPr>
        <w:t>ciutadana</w:t>
      </w:r>
      <w:r>
        <w:rPr>
          <w:rFonts w:ascii="Arial" w:hAnsi="Arial"/>
          <w:spacing w:val="10"/>
          <w:sz w:val="20"/>
          <w:szCs w:val="20"/>
        </w:rPr>
        <w:t xml:space="preserve"> </w:t>
      </w:r>
      <w:r>
        <w:rPr>
          <w:rFonts w:ascii="Arial" w:hAnsi="Arial"/>
          <w:sz w:val="20"/>
          <w:szCs w:val="20"/>
        </w:rPr>
        <w:t>en</w:t>
      </w:r>
      <w:r>
        <w:rPr>
          <w:rFonts w:ascii="Arial" w:hAnsi="Arial"/>
          <w:spacing w:val="10"/>
          <w:sz w:val="20"/>
          <w:szCs w:val="20"/>
        </w:rPr>
        <w:t xml:space="preserve"> </w:t>
      </w:r>
      <w:r>
        <w:rPr>
          <w:rFonts w:ascii="Arial" w:hAnsi="Arial"/>
          <w:sz w:val="20"/>
          <w:szCs w:val="20"/>
        </w:rPr>
        <w:t>els</w:t>
      </w:r>
      <w:r>
        <w:rPr>
          <w:rFonts w:ascii="Arial" w:hAnsi="Arial"/>
          <w:spacing w:val="10"/>
          <w:sz w:val="20"/>
          <w:szCs w:val="20"/>
        </w:rPr>
        <w:t xml:space="preserve"> </w:t>
      </w:r>
      <w:r>
        <w:rPr>
          <w:rFonts w:ascii="Arial" w:hAnsi="Arial"/>
          <w:sz w:val="20"/>
          <w:szCs w:val="20"/>
        </w:rPr>
        <w:t>assumptes</w:t>
      </w:r>
      <w:r>
        <w:rPr>
          <w:rFonts w:ascii="Arial" w:hAnsi="Arial"/>
          <w:spacing w:val="10"/>
          <w:sz w:val="20"/>
          <w:szCs w:val="20"/>
        </w:rPr>
        <w:t xml:space="preserve"> </w:t>
      </w:r>
      <w:r>
        <w:rPr>
          <w:rFonts w:ascii="Arial" w:hAnsi="Arial"/>
          <w:sz w:val="20"/>
          <w:szCs w:val="20"/>
        </w:rPr>
        <w:t>de</w:t>
      </w:r>
      <w:r>
        <w:rPr>
          <w:rFonts w:ascii="Arial" w:hAnsi="Arial"/>
          <w:spacing w:val="-50"/>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ciutat.</w:t>
      </w:r>
    </w:p>
    <w:p>
      <w:pPr>
        <w:pStyle w:val="Cosdeltext"/>
        <w:spacing w:before="6" w:after="0"/>
        <w:rPr>
          <w:rFonts w:ascii="Arial" w:hAnsi="Arial"/>
          <w:sz w:val="20"/>
          <w:szCs w:val="20"/>
        </w:rPr>
      </w:pPr>
      <w:r>
        <w:rPr>
          <w:rFonts w:ascii="Arial" w:hAnsi="Arial"/>
          <w:sz w:val="20"/>
          <w:szCs w:val="20"/>
        </w:rPr>
      </w:r>
    </w:p>
    <w:p>
      <w:pPr>
        <w:sectPr>
          <w:headerReference w:type="default" r:id="rId2"/>
          <w:footerReference w:type="default" r:id="rId3"/>
          <w:type w:val="nextPage"/>
          <w:pgSz w:w="11906" w:h="16838"/>
          <w:pgMar w:left="1300" w:right="1300" w:gutter="0" w:header="1053" w:top="1920" w:footer="1073" w:bottom="1260"/>
          <w:pgNumType w:fmt="decimal"/>
          <w:formProt w:val="false"/>
          <w:textDirection w:val="lrTb"/>
          <w:docGrid w:type="default" w:linePitch="100" w:charSpace="0"/>
        </w:sectPr>
        <w:pStyle w:val="Cosdeltext"/>
        <w:spacing w:lineRule="auto" w:line="240"/>
        <w:ind w:left="116" w:right="114" w:hanging="0"/>
        <w:jc w:val="both"/>
        <w:rPr>
          <w:rFonts w:ascii="Arial" w:hAnsi="Arial"/>
          <w:sz w:val="20"/>
          <w:szCs w:val="20"/>
        </w:rPr>
      </w:pPr>
      <w:r>
        <w:rPr>
          <w:rFonts w:ascii="Arial" w:hAnsi="Arial"/>
          <w:b/>
          <w:sz w:val="20"/>
          <w:szCs w:val="20"/>
        </w:rPr>
        <w:t xml:space="preserve">III.- </w:t>
      </w:r>
      <w:r>
        <w:rPr>
          <w:rFonts w:ascii="Arial" w:hAnsi="Arial"/>
          <w:sz w:val="20"/>
          <w:szCs w:val="20"/>
        </w:rPr>
        <w:t>Que la Federació d'Associacions de Veïns de Badalona (FAVB) ha sol·licitat en data 2</w:t>
      </w:r>
      <w:r>
        <w:rPr>
          <w:rFonts w:ascii="Arial" w:hAnsi="Arial"/>
          <w:sz w:val="20"/>
          <w:szCs w:val="20"/>
        </w:rPr>
        <w:t>2</w:t>
      </w:r>
      <w:r>
        <w:rPr>
          <w:rFonts w:ascii="Arial" w:hAnsi="Arial"/>
          <w:sz w:val="20"/>
          <w:szCs w:val="20"/>
        </w:rPr>
        <w:t xml:space="preserve"> d’</w:t>
      </w:r>
      <w:r>
        <w:rPr>
          <w:rFonts w:ascii="Arial" w:hAnsi="Arial"/>
          <w:sz w:val="20"/>
          <w:szCs w:val="20"/>
        </w:rPr>
        <w:t>abril</w:t>
      </w:r>
      <w:r>
        <w:rPr>
          <w:rFonts w:ascii="Arial" w:hAnsi="Arial"/>
          <w:spacing w:val="1"/>
          <w:sz w:val="20"/>
          <w:szCs w:val="20"/>
        </w:rPr>
        <w:t xml:space="preserve"> </w:t>
      </w:r>
      <w:r>
        <w:rPr>
          <w:rFonts w:ascii="Arial" w:hAnsi="Arial"/>
          <w:sz w:val="20"/>
          <w:szCs w:val="20"/>
        </w:rPr>
        <w:t>de 202</w:t>
      </w:r>
      <w:r>
        <w:rPr>
          <w:rFonts w:ascii="Arial" w:hAnsi="Arial"/>
          <w:sz w:val="20"/>
          <w:szCs w:val="20"/>
        </w:rPr>
        <w:t>3</w:t>
      </w:r>
      <w:r>
        <w:rPr>
          <w:rFonts w:ascii="Arial" w:hAnsi="Arial"/>
          <w:sz w:val="20"/>
          <w:szCs w:val="20"/>
        </w:rPr>
        <w:t>, una subvenció directa i nominativa, de caire finalista per tal de</w:t>
      </w:r>
      <w:r>
        <w:rPr>
          <w:rFonts w:ascii="Arial" w:hAnsi="Arial"/>
          <w:spacing w:val="1"/>
          <w:sz w:val="20"/>
          <w:szCs w:val="20"/>
        </w:rPr>
        <w:t xml:space="preserve"> </w:t>
      </w:r>
      <w:r>
        <w:rPr>
          <w:rFonts w:ascii="Arial" w:hAnsi="Arial"/>
          <w:sz w:val="20"/>
          <w:szCs w:val="20"/>
        </w:rPr>
        <w:t>desenvolupar el projecte «Programa de suport al associacionisme veïnal i al foment de la participació</w:t>
      </w:r>
      <w:r>
        <w:rPr>
          <w:rFonts w:ascii="Arial" w:hAnsi="Arial"/>
          <w:spacing w:val="1"/>
          <w:sz w:val="20"/>
          <w:szCs w:val="20"/>
        </w:rPr>
        <w:t xml:space="preserve"> </w:t>
      </w:r>
      <w:r>
        <w:rPr>
          <w:rFonts w:ascii="Arial" w:hAnsi="Arial"/>
          <w:sz w:val="20"/>
          <w:szCs w:val="20"/>
        </w:rPr>
        <w:t xml:space="preserve">ciutadana </w:t>
      </w:r>
      <w:r>
        <w:rPr>
          <w:rFonts w:ascii="Arial" w:hAnsi="Arial"/>
          <w:w w:val="160"/>
          <w:sz w:val="20"/>
          <w:szCs w:val="20"/>
        </w:rPr>
        <w:t xml:space="preserve">– </w:t>
      </w:r>
      <w:r>
        <w:rPr>
          <w:rFonts w:ascii="Arial" w:hAnsi="Arial"/>
          <w:sz w:val="20"/>
          <w:szCs w:val="20"/>
        </w:rPr>
        <w:t>exercici 2022-2024», programa que s’anirà presentant anualment en concordança amb</w:t>
      </w:r>
      <w:r>
        <w:rPr>
          <w:rFonts w:ascii="Arial" w:hAnsi="Arial"/>
          <w:spacing w:val="1"/>
          <w:sz w:val="20"/>
          <w:szCs w:val="20"/>
        </w:rPr>
        <w:t xml:space="preserve"> </w:t>
      </w:r>
      <w:r>
        <w:rPr>
          <w:rFonts w:ascii="Arial" w:hAnsi="Arial"/>
          <w:sz w:val="20"/>
          <w:szCs w:val="20"/>
        </w:rPr>
        <w:t>l’evolució de</w:t>
      </w:r>
      <w:r>
        <w:rPr>
          <w:rFonts w:ascii="Arial" w:hAnsi="Arial"/>
          <w:spacing w:val="1"/>
          <w:sz w:val="20"/>
          <w:szCs w:val="20"/>
        </w:rPr>
        <w:t xml:space="preserve"> </w:t>
      </w:r>
      <w:r>
        <w:rPr>
          <w:rFonts w:ascii="Arial" w:hAnsi="Arial"/>
          <w:sz w:val="20"/>
          <w:szCs w:val="20"/>
        </w:rPr>
        <w:t>l’associacionisme</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Badalona</w:t>
      </w:r>
      <w:r>
        <w:rPr>
          <w:rFonts w:ascii="Arial" w:hAnsi="Arial"/>
          <w:spacing w:val="1"/>
          <w:sz w:val="20"/>
          <w:szCs w:val="20"/>
        </w:rPr>
        <w:t xml:space="preserve"> </w:t>
      </w:r>
      <w:r>
        <w:rPr>
          <w:rFonts w:ascii="Arial" w:hAnsi="Arial"/>
          <w:sz w:val="20"/>
          <w:szCs w:val="20"/>
        </w:rPr>
        <w:t>en</w:t>
      </w:r>
      <w:r>
        <w:rPr>
          <w:rFonts w:ascii="Arial" w:hAnsi="Arial"/>
          <w:spacing w:val="1"/>
          <w:sz w:val="20"/>
          <w:szCs w:val="20"/>
        </w:rPr>
        <w:t xml:space="preserve"> </w:t>
      </w:r>
      <w:r>
        <w:rPr>
          <w:rFonts w:ascii="Arial" w:hAnsi="Arial"/>
          <w:sz w:val="20"/>
          <w:szCs w:val="20"/>
        </w:rPr>
        <w:t>col·laboració</w:t>
      </w:r>
      <w:r>
        <w:rPr>
          <w:rFonts w:ascii="Arial" w:hAnsi="Arial"/>
          <w:spacing w:val="1"/>
          <w:sz w:val="20"/>
          <w:szCs w:val="20"/>
        </w:rPr>
        <w:t xml:space="preserve"> </w:t>
      </w:r>
      <w:r>
        <w:rPr>
          <w:rFonts w:ascii="Arial" w:hAnsi="Arial"/>
          <w:sz w:val="20"/>
          <w:szCs w:val="20"/>
        </w:rPr>
        <w:t>amb</w:t>
      </w:r>
      <w:r>
        <w:rPr>
          <w:rFonts w:ascii="Arial" w:hAnsi="Arial"/>
          <w:spacing w:val="1"/>
          <w:sz w:val="20"/>
          <w:szCs w:val="20"/>
        </w:rPr>
        <w:t xml:space="preserve"> </w:t>
      </w:r>
      <w:r>
        <w:rPr>
          <w:rFonts w:ascii="Arial" w:hAnsi="Arial"/>
          <w:sz w:val="20"/>
          <w:szCs w:val="20"/>
        </w:rPr>
        <w:t>l’ajuntament.</w:t>
      </w:r>
    </w:p>
    <w:p>
      <w:pPr>
        <w:pStyle w:val="Cosdeltext"/>
        <w:rPr>
          <w:rFonts w:ascii="Arial" w:hAnsi="Arial"/>
          <w:sz w:val="20"/>
          <w:szCs w:val="20"/>
        </w:rPr>
      </w:pPr>
      <w:r>
        <w:rPr>
          <w:rFonts w:ascii="Arial" w:hAnsi="Arial"/>
          <w:sz w:val="20"/>
          <w:szCs w:val="20"/>
        </w:rPr>
      </w:r>
    </w:p>
    <w:p>
      <w:pPr>
        <w:pStyle w:val="Cosdeltext"/>
        <w:spacing w:before="1" w:after="0"/>
        <w:rPr>
          <w:rFonts w:ascii="Arial" w:hAnsi="Arial"/>
          <w:sz w:val="20"/>
          <w:szCs w:val="20"/>
        </w:rPr>
      </w:pPr>
      <w:r>
        <w:rPr>
          <w:rFonts w:ascii="Arial" w:hAnsi="Arial"/>
          <w:sz w:val="20"/>
          <w:szCs w:val="20"/>
        </w:rPr>
      </w:r>
    </w:p>
    <w:p>
      <w:pPr>
        <w:pStyle w:val="Cosdeltext"/>
        <w:spacing w:lineRule="auto" w:line="240"/>
        <w:ind w:left="116" w:right="115" w:hanging="0"/>
        <w:jc w:val="both"/>
        <w:rPr>
          <w:rFonts w:ascii="Arial" w:hAnsi="Arial"/>
          <w:sz w:val="20"/>
          <w:szCs w:val="20"/>
        </w:rPr>
      </w:pPr>
      <w:r>
        <w:rPr>
          <w:rFonts w:ascii="Arial" w:hAnsi="Arial"/>
          <w:b/>
          <w:sz w:val="20"/>
          <w:szCs w:val="20"/>
        </w:rPr>
        <w:t xml:space="preserve">IV.- </w:t>
      </w:r>
      <w:r>
        <w:rPr>
          <w:rFonts w:ascii="Arial" w:hAnsi="Arial"/>
          <w:sz w:val="20"/>
          <w:szCs w:val="20"/>
        </w:rPr>
        <w:t>Que el Ple Municipal, assumint l’interès públic del projecte de la FAVB, la seva singularitat i</w:t>
      </w:r>
      <w:r>
        <w:rPr>
          <w:rFonts w:ascii="Arial" w:hAnsi="Arial"/>
          <w:spacing w:val="1"/>
          <w:sz w:val="20"/>
          <w:szCs w:val="20"/>
        </w:rPr>
        <w:t xml:space="preserve"> </w:t>
      </w:r>
      <w:r>
        <w:rPr>
          <w:rFonts w:ascii="Arial" w:hAnsi="Arial"/>
          <w:sz w:val="20"/>
          <w:szCs w:val="20"/>
        </w:rPr>
        <w:t>excepcionalitat</w:t>
      </w:r>
      <w:r>
        <w:rPr>
          <w:rFonts w:ascii="Arial" w:hAnsi="Arial"/>
          <w:spacing w:val="49"/>
          <w:sz w:val="20"/>
          <w:szCs w:val="20"/>
        </w:rPr>
        <w:t xml:space="preserve"> </w:t>
      </w:r>
      <w:r>
        <w:rPr>
          <w:rFonts w:ascii="Arial" w:hAnsi="Arial"/>
          <w:sz w:val="20"/>
          <w:szCs w:val="20"/>
        </w:rPr>
        <w:t>envers</w:t>
      </w:r>
      <w:r>
        <w:rPr>
          <w:rFonts w:ascii="Arial" w:hAnsi="Arial"/>
          <w:spacing w:val="50"/>
          <w:sz w:val="20"/>
          <w:szCs w:val="20"/>
        </w:rPr>
        <w:t xml:space="preserve"> </w:t>
      </w:r>
      <w:r>
        <w:rPr>
          <w:rFonts w:ascii="Arial" w:hAnsi="Arial"/>
          <w:sz w:val="20"/>
          <w:szCs w:val="20"/>
        </w:rPr>
        <w:t>els</w:t>
      </w:r>
      <w:r>
        <w:rPr>
          <w:rFonts w:ascii="Arial" w:hAnsi="Arial"/>
          <w:spacing w:val="49"/>
          <w:sz w:val="20"/>
          <w:szCs w:val="20"/>
        </w:rPr>
        <w:t xml:space="preserve"> </w:t>
      </w:r>
      <w:r>
        <w:rPr>
          <w:rFonts w:ascii="Arial" w:hAnsi="Arial"/>
          <w:sz w:val="20"/>
          <w:szCs w:val="20"/>
        </w:rPr>
        <w:t>veïns</w:t>
      </w:r>
      <w:r>
        <w:rPr>
          <w:rFonts w:ascii="Arial" w:hAnsi="Arial"/>
          <w:spacing w:val="50"/>
          <w:sz w:val="20"/>
          <w:szCs w:val="20"/>
        </w:rPr>
        <w:t xml:space="preserve"> </w:t>
      </w:r>
      <w:r>
        <w:rPr>
          <w:rFonts w:ascii="Arial" w:hAnsi="Arial"/>
          <w:sz w:val="20"/>
          <w:szCs w:val="20"/>
        </w:rPr>
        <w:t>i</w:t>
      </w:r>
      <w:r>
        <w:rPr>
          <w:rFonts w:ascii="Arial" w:hAnsi="Arial"/>
          <w:spacing w:val="49"/>
          <w:sz w:val="20"/>
          <w:szCs w:val="20"/>
        </w:rPr>
        <w:t xml:space="preserve"> </w:t>
      </w:r>
      <w:r>
        <w:rPr>
          <w:rFonts w:ascii="Arial" w:hAnsi="Arial"/>
          <w:sz w:val="20"/>
          <w:szCs w:val="20"/>
        </w:rPr>
        <w:t>veïnes</w:t>
      </w:r>
      <w:r>
        <w:rPr>
          <w:rFonts w:ascii="Arial" w:hAnsi="Arial"/>
          <w:spacing w:val="50"/>
          <w:sz w:val="20"/>
          <w:szCs w:val="20"/>
        </w:rPr>
        <w:t xml:space="preserve"> </w:t>
      </w:r>
      <w:r>
        <w:rPr>
          <w:rFonts w:ascii="Arial" w:hAnsi="Arial"/>
          <w:sz w:val="20"/>
          <w:szCs w:val="20"/>
        </w:rPr>
        <w:t>de</w:t>
      </w:r>
      <w:r>
        <w:rPr>
          <w:rFonts w:ascii="Arial" w:hAnsi="Arial"/>
          <w:spacing w:val="50"/>
          <w:sz w:val="20"/>
          <w:szCs w:val="20"/>
        </w:rPr>
        <w:t xml:space="preserve"> </w:t>
      </w:r>
      <w:r>
        <w:rPr>
          <w:rFonts w:ascii="Arial" w:hAnsi="Arial"/>
          <w:sz w:val="20"/>
          <w:szCs w:val="20"/>
        </w:rPr>
        <w:t>la</w:t>
      </w:r>
      <w:r>
        <w:rPr>
          <w:rFonts w:ascii="Arial" w:hAnsi="Arial"/>
          <w:spacing w:val="49"/>
          <w:sz w:val="20"/>
          <w:szCs w:val="20"/>
        </w:rPr>
        <w:t xml:space="preserve"> </w:t>
      </w:r>
      <w:r>
        <w:rPr>
          <w:rFonts w:ascii="Arial" w:hAnsi="Arial"/>
          <w:sz w:val="20"/>
          <w:szCs w:val="20"/>
        </w:rPr>
        <w:t>ciutat,</w:t>
      </w:r>
      <w:r>
        <w:rPr>
          <w:rFonts w:ascii="Arial" w:hAnsi="Arial"/>
          <w:spacing w:val="50"/>
          <w:sz w:val="20"/>
          <w:szCs w:val="20"/>
        </w:rPr>
        <w:t xml:space="preserve"> </w:t>
      </w:r>
      <w:r>
        <w:rPr>
          <w:rFonts w:ascii="Arial" w:hAnsi="Arial"/>
          <w:sz w:val="20"/>
          <w:szCs w:val="20"/>
        </w:rPr>
        <w:t>en</w:t>
      </w:r>
      <w:r>
        <w:rPr>
          <w:rFonts w:ascii="Arial" w:hAnsi="Arial"/>
          <w:spacing w:val="49"/>
          <w:sz w:val="20"/>
          <w:szCs w:val="20"/>
        </w:rPr>
        <w:t xml:space="preserve"> </w:t>
      </w:r>
      <w:r>
        <w:rPr>
          <w:rFonts w:ascii="Arial" w:hAnsi="Arial"/>
          <w:sz w:val="20"/>
          <w:szCs w:val="20"/>
        </w:rPr>
        <w:t>sessió</w:t>
      </w:r>
      <w:r>
        <w:rPr>
          <w:rFonts w:ascii="Arial" w:hAnsi="Arial"/>
          <w:spacing w:val="50"/>
          <w:sz w:val="20"/>
          <w:szCs w:val="20"/>
        </w:rPr>
        <w:t xml:space="preserve"> </w:t>
      </w:r>
      <w:r>
        <w:rPr>
          <w:rFonts w:ascii="Arial" w:hAnsi="Arial"/>
          <w:sz w:val="20"/>
          <w:szCs w:val="20"/>
        </w:rPr>
        <w:t>de</w:t>
      </w:r>
      <w:r>
        <w:rPr>
          <w:rFonts w:ascii="Arial" w:hAnsi="Arial"/>
          <w:spacing w:val="49"/>
          <w:sz w:val="20"/>
          <w:szCs w:val="20"/>
        </w:rPr>
        <w:t xml:space="preserve"> </w:t>
      </w:r>
      <w:r>
        <w:rPr>
          <w:rFonts w:ascii="Arial" w:hAnsi="Arial"/>
          <w:sz w:val="20"/>
          <w:szCs w:val="20"/>
        </w:rPr>
        <w:t>2</w:t>
      </w:r>
      <w:r>
        <w:rPr>
          <w:rFonts w:ascii="Arial" w:hAnsi="Arial"/>
          <w:sz w:val="20"/>
          <w:szCs w:val="20"/>
        </w:rPr>
        <w:t>3</w:t>
      </w:r>
      <w:r>
        <w:rPr>
          <w:rFonts w:ascii="Arial" w:hAnsi="Arial"/>
          <w:spacing w:val="50"/>
          <w:sz w:val="20"/>
          <w:szCs w:val="20"/>
        </w:rPr>
        <w:t xml:space="preserve"> </w:t>
      </w:r>
      <w:r>
        <w:rPr>
          <w:rFonts w:ascii="Arial" w:hAnsi="Arial"/>
          <w:sz w:val="20"/>
          <w:szCs w:val="20"/>
        </w:rPr>
        <w:t>d</w:t>
      </w:r>
      <w:r>
        <w:rPr>
          <w:rFonts w:ascii="Arial" w:hAnsi="Arial"/>
          <w:sz w:val="20"/>
          <w:szCs w:val="20"/>
        </w:rPr>
        <w:t>e juliol</w:t>
      </w:r>
      <w:r>
        <w:rPr>
          <w:rFonts w:ascii="Arial" w:hAnsi="Arial"/>
          <w:spacing w:val="50"/>
          <w:sz w:val="20"/>
          <w:szCs w:val="20"/>
        </w:rPr>
        <w:t xml:space="preserve"> </w:t>
      </w:r>
      <w:r>
        <w:rPr>
          <w:rFonts w:ascii="Arial" w:hAnsi="Arial"/>
          <w:sz w:val="20"/>
          <w:szCs w:val="20"/>
        </w:rPr>
        <w:t>de</w:t>
      </w:r>
      <w:r>
        <w:rPr>
          <w:rFonts w:ascii="Arial" w:hAnsi="Arial"/>
          <w:spacing w:val="49"/>
          <w:sz w:val="20"/>
          <w:szCs w:val="20"/>
        </w:rPr>
        <w:t xml:space="preserve"> </w:t>
      </w:r>
      <w:r>
        <w:rPr>
          <w:rFonts w:ascii="Arial" w:hAnsi="Arial"/>
          <w:sz w:val="20"/>
          <w:szCs w:val="20"/>
        </w:rPr>
        <w:t>2024,</w:t>
      </w:r>
      <w:r>
        <w:rPr>
          <w:rFonts w:ascii="Arial" w:hAnsi="Arial"/>
          <w:spacing w:val="50"/>
          <w:sz w:val="20"/>
          <w:szCs w:val="20"/>
        </w:rPr>
        <w:t xml:space="preserve"> </w:t>
      </w:r>
      <w:r>
        <w:rPr>
          <w:rFonts w:ascii="Arial" w:hAnsi="Arial"/>
          <w:sz w:val="20"/>
          <w:szCs w:val="20"/>
        </w:rPr>
        <w:t>ha</w:t>
      </w:r>
      <w:r>
        <w:rPr>
          <w:rFonts w:ascii="Arial" w:hAnsi="Arial"/>
          <w:spacing w:val="49"/>
          <w:sz w:val="20"/>
          <w:szCs w:val="20"/>
        </w:rPr>
        <w:t xml:space="preserve"> </w:t>
      </w:r>
      <w:r>
        <w:rPr>
          <w:rFonts w:ascii="Arial" w:hAnsi="Arial"/>
          <w:sz w:val="20"/>
          <w:szCs w:val="20"/>
        </w:rPr>
        <w:t>resolt</w:t>
      </w:r>
      <w:r>
        <w:rPr>
          <w:rFonts w:ascii="Arial" w:hAnsi="Arial"/>
          <w:spacing w:val="-50"/>
          <w:sz w:val="20"/>
          <w:szCs w:val="20"/>
        </w:rPr>
        <w:t xml:space="preserve"> </w:t>
      </w:r>
      <w:r>
        <w:rPr>
          <w:rFonts w:ascii="Arial" w:hAnsi="Arial"/>
          <w:sz w:val="20"/>
          <w:szCs w:val="20"/>
        </w:rPr>
        <w:t>incorporar al pressupost municipal per a l’exercici de 2024 una dotació concreta d’import 30.000,00 €</w:t>
      </w:r>
      <w:r>
        <w:rPr>
          <w:rFonts w:ascii="Arial" w:hAnsi="Arial"/>
          <w:spacing w:val="1"/>
          <w:sz w:val="20"/>
          <w:szCs w:val="20"/>
        </w:rPr>
        <w:t xml:space="preserve"> </w:t>
      </w:r>
      <w:r>
        <w:rPr>
          <w:rFonts w:ascii="Arial" w:hAnsi="Arial"/>
          <w:sz w:val="20"/>
          <w:szCs w:val="20"/>
        </w:rPr>
        <w:t>per a un beneficiari específic, Federació d'Associacions de Veïns de Badalona, als efectes d’atorgar</w:t>
      </w:r>
      <w:r>
        <w:rPr>
          <w:rFonts w:ascii="Arial" w:hAnsi="Arial"/>
          <w:spacing w:val="1"/>
          <w:sz w:val="20"/>
          <w:szCs w:val="20"/>
        </w:rPr>
        <w:t xml:space="preserve"> </w:t>
      </w:r>
      <w:r>
        <w:rPr>
          <w:rFonts w:ascii="Arial" w:hAnsi="Arial"/>
          <w:sz w:val="20"/>
          <w:szCs w:val="20"/>
        </w:rPr>
        <w:t>una</w:t>
      </w:r>
      <w:r>
        <w:rPr>
          <w:rFonts w:ascii="Arial" w:hAnsi="Arial"/>
          <w:spacing w:val="1"/>
          <w:sz w:val="20"/>
          <w:szCs w:val="20"/>
        </w:rPr>
        <w:t xml:space="preserve"> </w:t>
      </w:r>
      <w:r>
        <w:rPr>
          <w:rFonts w:ascii="Arial" w:hAnsi="Arial"/>
          <w:sz w:val="20"/>
          <w:szCs w:val="20"/>
        </w:rPr>
        <w:t>subvenció</w:t>
      </w:r>
      <w:r>
        <w:rPr>
          <w:rFonts w:ascii="Arial" w:hAnsi="Arial"/>
          <w:spacing w:val="1"/>
          <w:sz w:val="20"/>
          <w:szCs w:val="20"/>
        </w:rPr>
        <w:t xml:space="preserve"> </w:t>
      </w:r>
      <w:r>
        <w:rPr>
          <w:rFonts w:ascii="Arial" w:hAnsi="Arial"/>
          <w:sz w:val="20"/>
          <w:szCs w:val="20"/>
        </w:rPr>
        <w:t>directa</w:t>
      </w:r>
      <w:r>
        <w:rPr>
          <w:rFonts w:ascii="Arial" w:hAnsi="Arial"/>
          <w:spacing w:val="1"/>
          <w:sz w:val="20"/>
          <w:szCs w:val="20"/>
        </w:rPr>
        <w:t xml:space="preserve"> </w:t>
      </w:r>
      <w:r>
        <w:rPr>
          <w:rFonts w:ascii="Arial" w:hAnsi="Arial"/>
          <w:sz w:val="20"/>
          <w:szCs w:val="20"/>
        </w:rPr>
        <w:t>i</w:t>
      </w:r>
      <w:r>
        <w:rPr>
          <w:rFonts w:ascii="Arial" w:hAnsi="Arial"/>
          <w:spacing w:val="1"/>
          <w:sz w:val="20"/>
          <w:szCs w:val="20"/>
        </w:rPr>
        <w:t xml:space="preserve"> </w:t>
      </w:r>
      <w:r>
        <w:rPr>
          <w:rFonts w:ascii="Arial" w:hAnsi="Arial"/>
          <w:sz w:val="20"/>
          <w:szCs w:val="20"/>
        </w:rPr>
        <w:t>nominativa</w:t>
      </w:r>
      <w:r>
        <w:rPr>
          <w:rFonts w:ascii="Arial" w:hAnsi="Arial"/>
          <w:spacing w:val="1"/>
          <w:sz w:val="20"/>
          <w:szCs w:val="20"/>
        </w:rPr>
        <w:t xml:space="preserve"> </w:t>
      </w:r>
      <w:r>
        <w:rPr>
          <w:rFonts w:ascii="Arial" w:hAnsi="Arial"/>
          <w:sz w:val="20"/>
          <w:szCs w:val="20"/>
        </w:rPr>
        <w:t>destinada</w:t>
      </w:r>
      <w:r>
        <w:rPr>
          <w:rFonts w:ascii="Arial" w:hAnsi="Arial"/>
          <w:spacing w:val="1"/>
          <w:sz w:val="20"/>
          <w:szCs w:val="20"/>
        </w:rPr>
        <w:t xml:space="preserve"> </w:t>
      </w:r>
      <w:r>
        <w:rPr>
          <w:rFonts w:ascii="Arial" w:hAnsi="Arial"/>
          <w:sz w:val="20"/>
          <w:szCs w:val="20"/>
        </w:rPr>
        <w:t>al</w:t>
      </w:r>
      <w:r>
        <w:rPr>
          <w:rFonts w:ascii="Arial" w:hAnsi="Arial"/>
          <w:spacing w:val="1"/>
          <w:sz w:val="20"/>
          <w:szCs w:val="20"/>
        </w:rPr>
        <w:t xml:space="preserve"> </w:t>
      </w:r>
      <w:r>
        <w:rPr>
          <w:rFonts w:ascii="Arial" w:hAnsi="Arial"/>
          <w:sz w:val="20"/>
          <w:szCs w:val="20"/>
        </w:rPr>
        <w:t>desenvolupament</w:t>
      </w:r>
      <w:r>
        <w:rPr>
          <w:rFonts w:ascii="Arial" w:hAnsi="Arial"/>
          <w:spacing w:val="1"/>
          <w:sz w:val="20"/>
          <w:szCs w:val="20"/>
        </w:rPr>
        <w:t xml:space="preserve"> </w:t>
      </w:r>
      <w:r>
        <w:rPr>
          <w:rFonts w:ascii="Arial" w:hAnsi="Arial"/>
          <w:sz w:val="20"/>
          <w:szCs w:val="20"/>
        </w:rPr>
        <w:t>del</w:t>
      </w:r>
      <w:r>
        <w:rPr>
          <w:rFonts w:ascii="Arial" w:hAnsi="Arial"/>
          <w:spacing w:val="1"/>
          <w:sz w:val="20"/>
          <w:szCs w:val="20"/>
        </w:rPr>
        <w:t xml:space="preserve"> </w:t>
      </w:r>
      <w:r>
        <w:rPr>
          <w:rFonts w:ascii="Arial" w:hAnsi="Arial"/>
          <w:sz w:val="20"/>
          <w:szCs w:val="20"/>
        </w:rPr>
        <w:t>programa</w:t>
      </w:r>
      <w:r>
        <w:rPr>
          <w:rFonts w:ascii="Arial" w:hAnsi="Arial"/>
          <w:spacing w:val="1"/>
          <w:sz w:val="20"/>
          <w:szCs w:val="20"/>
        </w:rPr>
        <w:t xml:space="preserve"> </w:t>
      </w:r>
      <w:r>
        <w:rPr>
          <w:rFonts w:ascii="Arial" w:hAnsi="Arial"/>
          <w:sz w:val="20"/>
          <w:szCs w:val="20"/>
        </w:rPr>
        <w:t>esmentat</w:t>
      </w:r>
      <w:r>
        <w:rPr>
          <w:rFonts w:ascii="Arial" w:hAnsi="Arial"/>
          <w:spacing w:val="1"/>
          <w:sz w:val="20"/>
          <w:szCs w:val="20"/>
        </w:rPr>
        <w:t xml:space="preserve"> </w:t>
      </w:r>
      <w:r>
        <w:rPr>
          <w:rFonts w:ascii="Arial" w:hAnsi="Arial"/>
          <w:sz w:val="20"/>
          <w:szCs w:val="20"/>
        </w:rPr>
        <w:t>i</w:t>
      </w:r>
      <w:r>
        <w:rPr>
          <w:rFonts w:ascii="Arial" w:hAnsi="Arial"/>
          <w:spacing w:val="1"/>
          <w:sz w:val="20"/>
          <w:szCs w:val="20"/>
        </w:rPr>
        <w:t xml:space="preserve"> </w:t>
      </w:r>
      <w:r>
        <w:rPr>
          <w:rFonts w:ascii="Arial" w:hAnsi="Arial"/>
          <w:sz w:val="20"/>
          <w:szCs w:val="20"/>
        </w:rPr>
        <w:t>al</w:t>
      </w:r>
      <w:r>
        <w:rPr>
          <w:rFonts w:ascii="Arial" w:hAnsi="Arial"/>
          <w:spacing w:val="1"/>
          <w:sz w:val="20"/>
          <w:szCs w:val="20"/>
        </w:rPr>
        <w:t xml:space="preserve"> </w:t>
      </w:r>
      <w:r>
        <w:rPr>
          <w:rFonts w:ascii="Arial" w:hAnsi="Arial"/>
          <w:sz w:val="20"/>
          <w:szCs w:val="20"/>
        </w:rPr>
        <w:t>desenvolupament de</w:t>
      </w:r>
      <w:r>
        <w:rPr>
          <w:rFonts w:ascii="Arial" w:hAnsi="Arial"/>
          <w:spacing w:val="1"/>
          <w:sz w:val="20"/>
          <w:szCs w:val="20"/>
        </w:rPr>
        <w:t xml:space="preserve"> </w:t>
      </w:r>
      <w:r>
        <w:rPr>
          <w:rFonts w:ascii="Arial" w:hAnsi="Arial"/>
          <w:sz w:val="20"/>
          <w:szCs w:val="20"/>
        </w:rPr>
        <w:t>les accions</w:t>
      </w:r>
      <w:r>
        <w:rPr>
          <w:rFonts w:ascii="Arial" w:hAnsi="Arial"/>
          <w:spacing w:val="1"/>
          <w:sz w:val="20"/>
          <w:szCs w:val="20"/>
        </w:rPr>
        <w:t xml:space="preserve"> </w:t>
      </w:r>
      <w:r>
        <w:rPr>
          <w:rFonts w:ascii="Arial" w:hAnsi="Arial"/>
          <w:sz w:val="20"/>
          <w:szCs w:val="20"/>
        </w:rPr>
        <w:t>que</w:t>
      </w:r>
      <w:r>
        <w:rPr>
          <w:rFonts w:ascii="Arial" w:hAnsi="Arial"/>
          <w:spacing w:val="1"/>
          <w:sz w:val="20"/>
          <w:szCs w:val="20"/>
        </w:rPr>
        <w:t xml:space="preserve"> </w:t>
      </w:r>
      <w:r>
        <w:rPr>
          <w:rFonts w:ascii="Arial" w:hAnsi="Arial"/>
          <w:sz w:val="20"/>
          <w:szCs w:val="20"/>
        </w:rPr>
        <w:t>són objecte</w:t>
      </w:r>
      <w:r>
        <w:rPr>
          <w:rFonts w:ascii="Arial" w:hAnsi="Arial"/>
          <w:spacing w:val="1"/>
          <w:sz w:val="20"/>
          <w:szCs w:val="20"/>
        </w:rPr>
        <w:t xml:space="preserve"> </w:t>
      </w:r>
      <w:r>
        <w:rPr>
          <w:rFonts w:ascii="Arial" w:hAnsi="Arial"/>
          <w:sz w:val="20"/>
          <w:szCs w:val="20"/>
        </w:rPr>
        <w:t>d'aquest conveni,</w:t>
      </w:r>
      <w:r>
        <w:rPr>
          <w:rFonts w:ascii="Arial" w:hAnsi="Arial"/>
          <w:spacing w:val="1"/>
          <w:sz w:val="20"/>
          <w:szCs w:val="20"/>
        </w:rPr>
        <w:t xml:space="preserve"> </w:t>
      </w:r>
      <w:r>
        <w:rPr>
          <w:rFonts w:ascii="Arial" w:hAnsi="Arial"/>
          <w:sz w:val="20"/>
          <w:szCs w:val="20"/>
        </w:rPr>
        <w:t>en</w:t>
      </w:r>
      <w:r>
        <w:rPr>
          <w:rFonts w:ascii="Arial" w:hAnsi="Arial"/>
          <w:spacing w:val="1"/>
          <w:sz w:val="20"/>
          <w:szCs w:val="20"/>
        </w:rPr>
        <w:t xml:space="preserve"> </w:t>
      </w:r>
      <w:r>
        <w:rPr>
          <w:rFonts w:ascii="Arial" w:hAnsi="Arial"/>
          <w:sz w:val="20"/>
          <w:szCs w:val="20"/>
        </w:rPr>
        <w:t>el marc</w:t>
      </w:r>
      <w:r>
        <w:rPr>
          <w:rFonts w:ascii="Arial" w:hAnsi="Arial"/>
          <w:spacing w:val="1"/>
          <w:sz w:val="20"/>
          <w:szCs w:val="20"/>
        </w:rPr>
        <w:t xml:space="preserve"> </w:t>
      </w:r>
      <w:r>
        <w:rPr>
          <w:rFonts w:ascii="Arial" w:hAnsi="Arial"/>
          <w:sz w:val="20"/>
          <w:szCs w:val="20"/>
        </w:rPr>
        <w:t>del</w:t>
      </w:r>
      <w:r>
        <w:rPr>
          <w:rFonts w:ascii="Arial" w:hAnsi="Arial"/>
          <w:spacing w:val="1"/>
          <w:sz w:val="20"/>
          <w:szCs w:val="20"/>
        </w:rPr>
        <w:t xml:space="preserve"> </w:t>
      </w:r>
      <w:r>
        <w:rPr>
          <w:rFonts w:ascii="Arial" w:hAnsi="Arial"/>
          <w:sz w:val="20"/>
          <w:szCs w:val="20"/>
        </w:rPr>
        <w:t>previst pels</w:t>
      </w:r>
      <w:r>
        <w:rPr>
          <w:rFonts w:ascii="Arial" w:hAnsi="Arial"/>
          <w:spacing w:val="1"/>
          <w:sz w:val="20"/>
          <w:szCs w:val="20"/>
        </w:rPr>
        <w:t xml:space="preserve"> </w:t>
      </w:r>
      <w:r>
        <w:rPr>
          <w:rFonts w:ascii="Arial" w:hAnsi="Arial"/>
          <w:sz w:val="20"/>
          <w:szCs w:val="20"/>
        </w:rPr>
        <w:t>articles a) i 28.1 la Llei 38/2003, de 17 de novembre, general de subvencions i l'article 65 del Reglament</w:t>
      </w:r>
      <w:r>
        <w:rPr>
          <w:rFonts w:ascii="Arial" w:hAnsi="Arial"/>
          <w:spacing w:val="1"/>
          <w:sz w:val="20"/>
          <w:szCs w:val="20"/>
        </w:rPr>
        <w:t xml:space="preserve"> </w:t>
      </w:r>
      <w:r>
        <w:rPr>
          <w:rFonts w:ascii="Arial" w:hAnsi="Arial"/>
          <w:sz w:val="20"/>
          <w:szCs w:val="20"/>
        </w:rPr>
        <w:t>que la desenvolupa, aprovat pel Reial Decret 887/2006, de 21 de juliol, tot atenent a l’annex regulador</w:t>
      </w:r>
      <w:r>
        <w:rPr>
          <w:rFonts w:ascii="Arial" w:hAnsi="Arial"/>
          <w:spacing w:val="1"/>
          <w:sz w:val="20"/>
          <w:szCs w:val="20"/>
        </w:rPr>
        <w:t xml:space="preserve"> </w:t>
      </w:r>
      <w:r>
        <w:rPr>
          <w:rFonts w:ascii="Arial" w:hAnsi="Arial"/>
          <w:sz w:val="20"/>
          <w:szCs w:val="20"/>
        </w:rPr>
        <w:t>de les subvencions de l’Ajuntament de Badalona, inclòs a les bases d’execució del pressupost per a</w:t>
      </w:r>
      <w:r>
        <w:rPr>
          <w:rFonts w:ascii="Arial" w:hAnsi="Arial"/>
          <w:spacing w:val="1"/>
          <w:sz w:val="20"/>
          <w:szCs w:val="20"/>
        </w:rPr>
        <w:t xml:space="preserve"> </w:t>
      </w:r>
      <w:r>
        <w:rPr>
          <w:rFonts w:ascii="Arial" w:hAnsi="Arial"/>
          <w:sz w:val="20"/>
          <w:szCs w:val="20"/>
        </w:rPr>
        <w:t>l’exercici</w:t>
      </w:r>
      <w:r>
        <w:rPr>
          <w:rFonts w:ascii="Arial" w:hAnsi="Arial"/>
          <w:spacing w:val="1"/>
          <w:sz w:val="20"/>
          <w:szCs w:val="20"/>
        </w:rPr>
        <w:t xml:space="preserve"> </w:t>
      </w:r>
      <w:r>
        <w:rPr>
          <w:rFonts w:ascii="Arial" w:hAnsi="Arial"/>
          <w:sz w:val="20"/>
          <w:szCs w:val="20"/>
        </w:rPr>
        <w:t>de</w:t>
      </w:r>
      <w:r>
        <w:rPr>
          <w:rFonts w:ascii="Arial" w:hAnsi="Arial"/>
          <w:spacing w:val="2"/>
          <w:sz w:val="20"/>
          <w:szCs w:val="20"/>
        </w:rPr>
        <w:t xml:space="preserve"> </w:t>
      </w:r>
      <w:r>
        <w:rPr>
          <w:rFonts w:ascii="Arial" w:hAnsi="Arial"/>
          <w:sz w:val="20"/>
          <w:szCs w:val="20"/>
        </w:rPr>
        <w:t>2024.</w:t>
      </w:r>
    </w:p>
    <w:p>
      <w:pPr>
        <w:pStyle w:val="Cosdeltext"/>
        <w:spacing w:before="5" w:after="0"/>
        <w:rPr>
          <w:rFonts w:ascii="Arial" w:hAnsi="Arial"/>
          <w:sz w:val="20"/>
          <w:szCs w:val="20"/>
        </w:rPr>
      </w:pPr>
      <w:r>
        <w:rPr>
          <w:rFonts w:ascii="Arial" w:hAnsi="Arial"/>
          <w:sz w:val="20"/>
          <w:szCs w:val="20"/>
        </w:rPr>
      </w:r>
    </w:p>
    <w:p>
      <w:pPr>
        <w:pStyle w:val="Cosdeltext"/>
        <w:spacing w:lineRule="auto" w:line="240"/>
        <w:ind w:left="116" w:right="115" w:hanging="0"/>
        <w:jc w:val="both"/>
        <w:rPr>
          <w:rFonts w:ascii="Arial" w:hAnsi="Arial"/>
          <w:sz w:val="20"/>
          <w:szCs w:val="20"/>
        </w:rPr>
      </w:pPr>
      <w:r>
        <w:rPr>
          <w:rFonts w:ascii="Arial" w:hAnsi="Arial"/>
          <w:sz w:val="20"/>
          <w:szCs w:val="20"/>
        </w:rPr>
        <w:t>En virtut de l'anterior, ambdues parts subscriuen aquest conveni de col·laboració, que es regirà pels</w:t>
      </w:r>
      <w:r>
        <w:rPr>
          <w:rFonts w:ascii="Arial" w:hAnsi="Arial"/>
          <w:spacing w:val="1"/>
          <w:sz w:val="20"/>
          <w:szCs w:val="20"/>
        </w:rPr>
        <w:t xml:space="preserve"> </w:t>
      </w:r>
      <w:r>
        <w:rPr>
          <w:rFonts w:ascii="Arial" w:hAnsi="Arial"/>
          <w:sz w:val="20"/>
          <w:szCs w:val="20"/>
        </w:rPr>
        <w:t>següents:</w:t>
      </w:r>
    </w:p>
    <w:p>
      <w:pPr>
        <w:pStyle w:val="Cosdeltext"/>
        <w:rPr>
          <w:rFonts w:ascii="Arial" w:hAnsi="Arial"/>
          <w:sz w:val="20"/>
          <w:szCs w:val="20"/>
        </w:rPr>
      </w:pPr>
      <w:r>
        <w:rPr>
          <w:rFonts w:ascii="Arial" w:hAnsi="Arial"/>
          <w:sz w:val="20"/>
          <w:szCs w:val="20"/>
        </w:rPr>
      </w:r>
    </w:p>
    <w:p>
      <w:pPr>
        <w:pStyle w:val="Cosdeltext"/>
        <w:spacing w:before="2" w:after="0"/>
        <w:rPr>
          <w:rFonts w:ascii="Arial" w:hAnsi="Arial"/>
          <w:sz w:val="20"/>
          <w:szCs w:val="20"/>
        </w:rPr>
      </w:pPr>
      <w:r>
        <w:rPr>
          <w:rFonts w:ascii="Arial" w:hAnsi="Arial"/>
          <w:sz w:val="20"/>
          <w:szCs w:val="20"/>
        </w:rPr>
      </w:r>
    </w:p>
    <w:p>
      <w:pPr>
        <w:pStyle w:val="Encapalament1"/>
        <w:ind w:left="267" w:right="267" w:hanging="0"/>
        <w:jc w:val="center"/>
        <w:rPr>
          <w:rFonts w:ascii="Arial" w:hAnsi="Arial"/>
          <w:sz w:val="20"/>
          <w:szCs w:val="20"/>
        </w:rPr>
      </w:pPr>
      <w:r>
        <w:rPr>
          <w:sz w:val="20"/>
          <w:szCs w:val="20"/>
        </w:rPr>
        <w:t>PACTES</w:t>
      </w:r>
    </w:p>
    <w:p>
      <w:pPr>
        <w:pStyle w:val="Cosdeltext"/>
        <w:rPr>
          <w:rFonts w:ascii="Arial" w:hAnsi="Arial"/>
          <w:b/>
          <w:sz w:val="20"/>
          <w:szCs w:val="20"/>
        </w:rPr>
      </w:pPr>
      <w:r>
        <w:rPr>
          <w:rFonts w:ascii="Arial" w:hAnsi="Arial"/>
          <w:b/>
          <w:sz w:val="20"/>
          <w:szCs w:val="20"/>
        </w:rPr>
      </w:r>
    </w:p>
    <w:p>
      <w:pPr>
        <w:pStyle w:val="Normal"/>
        <w:spacing w:before="0" w:after="0"/>
        <w:ind w:left="116" w:right="0" w:hanging="0"/>
        <w:jc w:val="left"/>
        <w:rPr>
          <w:rFonts w:ascii="Arial" w:hAnsi="Arial"/>
          <w:sz w:val="20"/>
          <w:szCs w:val="20"/>
        </w:rPr>
      </w:pPr>
      <w:r>
        <w:rPr>
          <w:rFonts w:ascii="Arial" w:hAnsi="Arial"/>
          <w:b/>
          <w:sz w:val="20"/>
          <w:szCs w:val="20"/>
        </w:rPr>
        <w:t>Primer.- Objecte</w:t>
      </w:r>
    </w:p>
    <w:p>
      <w:pPr>
        <w:pStyle w:val="Cosdeltext"/>
        <w:spacing w:lineRule="auto" w:line="240" w:before="4" w:after="0"/>
        <w:ind w:left="116" w:right="115" w:hanging="0"/>
        <w:jc w:val="both"/>
        <w:rPr>
          <w:rFonts w:ascii="Arial" w:hAnsi="Arial"/>
          <w:sz w:val="20"/>
          <w:szCs w:val="20"/>
        </w:rPr>
      </w:pPr>
      <w:r>
        <w:rPr>
          <w:rFonts w:ascii="Arial" w:hAnsi="Arial"/>
          <w:sz w:val="20"/>
          <w:szCs w:val="20"/>
        </w:rPr>
        <w:t>El present conveni té per objecte regular la col·laboració de les parts en relació al desenvolupament</w:t>
      </w:r>
      <w:r>
        <w:rPr>
          <w:rFonts w:ascii="Arial" w:hAnsi="Arial"/>
          <w:spacing w:val="1"/>
          <w:sz w:val="20"/>
          <w:szCs w:val="20"/>
        </w:rPr>
        <w:t xml:space="preserve"> </w:t>
      </w:r>
      <w:r>
        <w:rPr>
          <w:rFonts w:ascii="Arial" w:hAnsi="Arial"/>
          <w:sz w:val="20"/>
          <w:szCs w:val="20"/>
        </w:rPr>
        <w:t xml:space="preserve">del “Programa de suport al associacionisme veïnal i al foment de la participació ciutadana </w:t>
      </w:r>
      <w:r>
        <w:rPr>
          <w:rFonts w:ascii="Arial" w:hAnsi="Arial"/>
          <w:w w:val="160"/>
          <w:sz w:val="20"/>
          <w:szCs w:val="20"/>
        </w:rPr>
        <w:t xml:space="preserve">– </w:t>
      </w:r>
      <w:r>
        <w:rPr>
          <w:rFonts w:ascii="Arial" w:hAnsi="Arial"/>
          <w:sz w:val="20"/>
          <w:szCs w:val="20"/>
        </w:rPr>
        <w:t>exercici</w:t>
      </w:r>
      <w:r>
        <w:rPr>
          <w:rFonts w:ascii="Arial" w:hAnsi="Arial"/>
          <w:spacing w:val="1"/>
          <w:sz w:val="20"/>
          <w:szCs w:val="20"/>
        </w:rPr>
        <w:t xml:space="preserve"> </w:t>
      </w:r>
      <w:r>
        <w:rPr>
          <w:rFonts w:ascii="Arial" w:hAnsi="Arial"/>
          <w:sz w:val="20"/>
          <w:szCs w:val="20"/>
        </w:rPr>
        <w:t>2022-2024”,</w:t>
      </w:r>
      <w:r>
        <w:rPr>
          <w:rFonts w:ascii="Arial" w:hAnsi="Arial"/>
          <w:spacing w:val="1"/>
          <w:sz w:val="20"/>
          <w:szCs w:val="20"/>
        </w:rPr>
        <w:t xml:space="preserve"> </w:t>
      </w:r>
      <w:r>
        <w:rPr>
          <w:rFonts w:ascii="Arial" w:hAnsi="Arial"/>
          <w:sz w:val="20"/>
          <w:szCs w:val="20"/>
        </w:rPr>
        <w:t>mitjançant</w:t>
      </w:r>
      <w:r>
        <w:rPr>
          <w:rFonts w:ascii="Arial" w:hAnsi="Arial"/>
          <w:spacing w:val="1"/>
          <w:sz w:val="20"/>
          <w:szCs w:val="20"/>
        </w:rPr>
        <w:t xml:space="preserve"> </w:t>
      </w:r>
      <w:r>
        <w:rPr>
          <w:rFonts w:ascii="Arial" w:hAnsi="Arial"/>
          <w:sz w:val="20"/>
          <w:szCs w:val="20"/>
        </w:rPr>
        <w:t>una</w:t>
      </w:r>
      <w:r>
        <w:rPr>
          <w:rFonts w:ascii="Arial" w:hAnsi="Arial"/>
          <w:spacing w:val="1"/>
          <w:sz w:val="20"/>
          <w:szCs w:val="20"/>
        </w:rPr>
        <w:t xml:space="preserve"> </w:t>
      </w:r>
      <w:r>
        <w:rPr>
          <w:rFonts w:ascii="Arial" w:hAnsi="Arial"/>
          <w:sz w:val="20"/>
          <w:szCs w:val="20"/>
        </w:rPr>
        <w:t>subvenció</w:t>
      </w:r>
      <w:r>
        <w:rPr>
          <w:rFonts w:ascii="Arial" w:hAnsi="Arial"/>
          <w:spacing w:val="1"/>
          <w:sz w:val="20"/>
          <w:szCs w:val="20"/>
        </w:rPr>
        <w:t xml:space="preserve"> </w:t>
      </w:r>
      <w:r>
        <w:rPr>
          <w:rFonts w:ascii="Arial" w:hAnsi="Arial"/>
          <w:sz w:val="20"/>
          <w:szCs w:val="20"/>
        </w:rPr>
        <w:t>nominativa</w:t>
      </w:r>
      <w:r>
        <w:rPr>
          <w:rFonts w:ascii="Arial" w:hAnsi="Arial"/>
          <w:spacing w:val="2"/>
          <w:sz w:val="20"/>
          <w:szCs w:val="20"/>
        </w:rPr>
        <w:t xml:space="preserve"> </w:t>
      </w:r>
      <w:r>
        <w:rPr>
          <w:rFonts w:ascii="Arial" w:hAnsi="Arial"/>
          <w:sz w:val="20"/>
          <w:szCs w:val="20"/>
        </w:rPr>
        <w:t>amb</w:t>
      </w:r>
      <w:r>
        <w:rPr>
          <w:rFonts w:ascii="Arial" w:hAnsi="Arial"/>
          <w:spacing w:val="1"/>
          <w:sz w:val="20"/>
          <w:szCs w:val="20"/>
        </w:rPr>
        <w:t xml:space="preserve"> </w:t>
      </w:r>
      <w:r>
        <w:rPr>
          <w:rFonts w:ascii="Arial" w:hAnsi="Arial"/>
          <w:sz w:val="20"/>
          <w:szCs w:val="20"/>
        </w:rPr>
        <w:t>un</w:t>
      </w:r>
      <w:r>
        <w:rPr>
          <w:rFonts w:ascii="Arial" w:hAnsi="Arial"/>
          <w:spacing w:val="1"/>
          <w:sz w:val="20"/>
          <w:szCs w:val="20"/>
        </w:rPr>
        <w:t xml:space="preserve"> </w:t>
      </w:r>
      <w:r>
        <w:rPr>
          <w:rFonts w:ascii="Arial" w:hAnsi="Arial"/>
          <w:sz w:val="20"/>
          <w:szCs w:val="20"/>
        </w:rPr>
        <w:t>import</w:t>
      </w:r>
      <w:r>
        <w:rPr>
          <w:rFonts w:ascii="Arial" w:hAnsi="Arial"/>
          <w:spacing w:val="1"/>
          <w:sz w:val="20"/>
          <w:szCs w:val="20"/>
        </w:rPr>
        <w:t xml:space="preserve"> </w:t>
      </w:r>
      <w:r>
        <w:rPr>
          <w:rFonts w:ascii="Arial" w:hAnsi="Arial"/>
          <w:sz w:val="20"/>
          <w:szCs w:val="20"/>
        </w:rPr>
        <w:t>total</w:t>
      </w:r>
      <w:r>
        <w:rPr>
          <w:rFonts w:ascii="Arial" w:hAnsi="Arial"/>
          <w:spacing w:val="1"/>
          <w:sz w:val="20"/>
          <w:szCs w:val="20"/>
        </w:rPr>
        <w:t xml:space="preserve"> </w:t>
      </w:r>
      <w:r>
        <w:rPr>
          <w:rFonts w:ascii="Arial" w:hAnsi="Arial"/>
          <w:sz w:val="20"/>
          <w:szCs w:val="20"/>
        </w:rPr>
        <w:t>de</w:t>
      </w:r>
      <w:r>
        <w:rPr>
          <w:rFonts w:ascii="Arial" w:hAnsi="Arial"/>
          <w:spacing w:val="2"/>
          <w:sz w:val="20"/>
          <w:szCs w:val="20"/>
        </w:rPr>
        <w:t xml:space="preserve"> </w:t>
      </w:r>
      <w:r>
        <w:rPr>
          <w:rFonts w:ascii="Arial" w:hAnsi="Arial"/>
          <w:sz w:val="20"/>
          <w:szCs w:val="20"/>
        </w:rPr>
        <w:t>30.000,00</w:t>
      </w:r>
      <w:r>
        <w:rPr>
          <w:rFonts w:ascii="Arial" w:hAnsi="Arial"/>
          <w:spacing w:val="1"/>
          <w:sz w:val="20"/>
          <w:szCs w:val="20"/>
        </w:rPr>
        <w:t xml:space="preserve"> </w:t>
      </w:r>
      <w:r>
        <w:rPr>
          <w:rFonts w:ascii="Arial" w:hAnsi="Arial"/>
          <w:sz w:val="20"/>
          <w:szCs w:val="20"/>
        </w:rPr>
        <w:t>€.</w:t>
      </w:r>
    </w:p>
    <w:p>
      <w:pPr>
        <w:pStyle w:val="Cosdeltext"/>
        <w:spacing w:before="8" w:after="0"/>
        <w:rPr>
          <w:rFonts w:ascii="Arial" w:hAnsi="Arial"/>
          <w:sz w:val="20"/>
          <w:szCs w:val="20"/>
        </w:rPr>
      </w:pPr>
      <w:r>
        <w:rPr>
          <w:rFonts w:ascii="Arial" w:hAnsi="Arial"/>
          <w:sz w:val="20"/>
          <w:szCs w:val="20"/>
        </w:rPr>
      </w:r>
    </w:p>
    <w:p>
      <w:pPr>
        <w:pStyle w:val="Encapalament1"/>
        <w:rPr>
          <w:rFonts w:ascii="Arial" w:hAnsi="Arial"/>
          <w:sz w:val="20"/>
          <w:szCs w:val="20"/>
        </w:rPr>
      </w:pPr>
      <w:r>
        <w:rPr>
          <w:sz w:val="20"/>
          <w:szCs w:val="20"/>
        </w:rPr>
        <w:t>Segon.-</w:t>
      </w:r>
      <w:r>
        <w:rPr>
          <w:spacing w:val="-1"/>
          <w:sz w:val="20"/>
          <w:szCs w:val="20"/>
        </w:rPr>
        <w:t xml:space="preserve"> </w:t>
      </w:r>
      <w:r>
        <w:rPr>
          <w:sz w:val="20"/>
          <w:szCs w:val="20"/>
        </w:rPr>
        <w:t>Vigència</w:t>
      </w:r>
      <w:r>
        <w:rPr>
          <w:spacing w:val="-1"/>
          <w:sz w:val="20"/>
          <w:szCs w:val="20"/>
        </w:rPr>
        <w:t xml:space="preserve"> </w:t>
      </w:r>
      <w:r>
        <w:rPr>
          <w:sz w:val="20"/>
          <w:szCs w:val="20"/>
        </w:rPr>
        <w:t>del</w:t>
      </w:r>
      <w:r>
        <w:rPr>
          <w:spacing w:val="-1"/>
          <w:sz w:val="20"/>
          <w:szCs w:val="20"/>
        </w:rPr>
        <w:t xml:space="preserve"> </w:t>
      </w:r>
      <w:r>
        <w:rPr>
          <w:sz w:val="20"/>
          <w:szCs w:val="20"/>
        </w:rPr>
        <w:t>conveni</w:t>
      </w:r>
    </w:p>
    <w:p>
      <w:pPr>
        <w:pStyle w:val="Cosdeltext"/>
        <w:spacing w:lineRule="auto" w:line="240" w:before="4" w:after="0"/>
        <w:ind w:left="116" w:right="115" w:hanging="0"/>
        <w:jc w:val="both"/>
        <w:rPr>
          <w:rFonts w:ascii="Arial" w:hAnsi="Arial"/>
          <w:sz w:val="20"/>
          <w:szCs w:val="20"/>
        </w:rPr>
      </w:pPr>
      <w:r>
        <w:rPr>
          <w:rFonts w:ascii="Arial" w:hAnsi="Arial"/>
          <w:sz w:val="20"/>
          <w:szCs w:val="20"/>
        </w:rPr>
        <w:t>La</w:t>
      </w:r>
      <w:r>
        <w:rPr>
          <w:rFonts w:ascii="Arial" w:hAnsi="Arial"/>
          <w:spacing w:val="1"/>
          <w:sz w:val="20"/>
          <w:szCs w:val="20"/>
        </w:rPr>
        <w:t xml:space="preserve"> </w:t>
      </w:r>
      <w:r>
        <w:rPr>
          <w:rFonts w:ascii="Arial" w:hAnsi="Arial"/>
          <w:sz w:val="20"/>
          <w:szCs w:val="20"/>
        </w:rPr>
        <w:t>vigència</w:t>
      </w:r>
      <w:r>
        <w:rPr>
          <w:rFonts w:ascii="Arial" w:hAnsi="Arial"/>
          <w:spacing w:val="1"/>
          <w:sz w:val="20"/>
          <w:szCs w:val="20"/>
        </w:rPr>
        <w:t xml:space="preserve"> </w:t>
      </w:r>
      <w:r>
        <w:rPr>
          <w:rFonts w:ascii="Arial" w:hAnsi="Arial"/>
          <w:sz w:val="20"/>
          <w:szCs w:val="20"/>
        </w:rPr>
        <w:t>del</w:t>
      </w:r>
      <w:r>
        <w:rPr>
          <w:rFonts w:ascii="Arial" w:hAnsi="Arial"/>
          <w:spacing w:val="1"/>
          <w:sz w:val="20"/>
          <w:szCs w:val="20"/>
        </w:rPr>
        <w:t xml:space="preserve"> </w:t>
      </w:r>
      <w:r>
        <w:rPr>
          <w:rFonts w:ascii="Arial" w:hAnsi="Arial"/>
          <w:sz w:val="20"/>
          <w:szCs w:val="20"/>
        </w:rPr>
        <w:t>present</w:t>
      </w:r>
      <w:r>
        <w:rPr>
          <w:rFonts w:ascii="Arial" w:hAnsi="Arial"/>
          <w:spacing w:val="1"/>
          <w:sz w:val="20"/>
          <w:szCs w:val="20"/>
        </w:rPr>
        <w:t xml:space="preserve"> </w:t>
      </w:r>
      <w:r>
        <w:rPr>
          <w:rFonts w:ascii="Arial" w:hAnsi="Arial"/>
          <w:sz w:val="20"/>
          <w:szCs w:val="20"/>
        </w:rPr>
        <w:t>conveni</w:t>
      </w:r>
      <w:r>
        <w:rPr>
          <w:rFonts w:ascii="Arial" w:hAnsi="Arial"/>
          <w:spacing w:val="1"/>
          <w:sz w:val="20"/>
          <w:szCs w:val="20"/>
        </w:rPr>
        <w:t xml:space="preserve"> </w:t>
      </w:r>
      <w:r>
        <w:rPr>
          <w:rFonts w:ascii="Arial" w:hAnsi="Arial"/>
          <w:sz w:val="20"/>
          <w:szCs w:val="20"/>
        </w:rPr>
        <w:t>s’estén</w:t>
      </w:r>
      <w:r>
        <w:rPr>
          <w:rFonts w:ascii="Arial" w:hAnsi="Arial"/>
          <w:spacing w:val="1"/>
          <w:sz w:val="20"/>
          <w:szCs w:val="20"/>
        </w:rPr>
        <w:t xml:space="preserve"> </w:t>
      </w:r>
      <w:r>
        <w:rPr>
          <w:rFonts w:ascii="Arial" w:hAnsi="Arial"/>
          <w:sz w:val="20"/>
          <w:szCs w:val="20"/>
        </w:rPr>
        <w:t>des</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signatura</w:t>
      </w:r>
      <w:r>
        <w:rPr>
          <w:rFonts w:ascii="Arial" w:hAnsi="Arial"/>
          <w:spacing w:val="1"/>
          <w:sz w:val="20"/>
          <w:szCs w:val="20"/>
        </w:rPr>
        <w:t xml:space="preserve"> </w:t>
      </w:r>
      <w:r>
        <w:rPr>
          <w:rFonts w:ascii="Arial" w:hAnsi="Arial"/>
          <w:sz w:val="20"/>
          <w:szCs w:val="20"/>
        </w:rPr>
        <w:t>del</w:t>
      </w:r>
      <w:r>
        <w:rPr>
          <w:rFonts w:ascii="Arial" w:hAnsi="Arial"/>
          <w:spacing w:val="1"/>
          <w:sz w:val="20"/>
          <w:szCs w:val="20"/>
        </w:rPr>
        <w:t xml:space="preserve"> </w:t>
      </w:r>
      <w:r>
        <w:rPr>
          <w:rFonts w:ascii="Arial" w:hAnsi="Arial"/>
          <w:sz w:val="20"/>
          <w:szCs w:val="20"/>
        </w:rPr>
        <w:t>present</w:t>
      </w:r>
      <w:r>
        <w:rPr>
          <w:rFonts w:ascii="Arial" w:hAnsi="Arial"/>
          <w:spacing w:val="1"/>
          <w:sz w:val="20"/>
          <w:szCs w:val="20"/>
        </w:rPr>
        <w:t xml:space="preserve"> </w:t>
      </w:r>
      <w:r>
        <w:rPr>
          <w:rFonts w:ascii="Arial" w:hAnsi="Arial"/>
          <w:sz w:val="20"/>
          <w:szCs w:val="20"/>
        </w:rPr>
        <w:t>conveni</w:t>
      </w:r>
      <w:r>
        <w:rPr>
          <w:rFonts w:ascii="Arial" w:hAnsi="Arial"/>
          <w:spacing w:val="1"/>
          <w:sz w:val="20"/>
          <w:szCs w:val="20"/>
        </w:rPr>
        <w:t xml:space="preserve"> </w:t>
      </w:r>
      <w:r>
        <w:rPr>
          <w:rFonts w:ascii="Arial" w:hAnsi="Arial"/>
          <w:sz w:val="20"/>
          <w:szCs w:val="20"/>
        </w:rPr>
        <w:t>fins</w:t>
      </w:r>
      <w:r>
        <w:rPr>
          <w:rFonts w:ascii="Arial" w:hAnsi="Arial"/>
          <w:spacing w:val="1"/>
          <w:sz w:val="20"/>
          <w:szCs w:val="20"/>
        </w:rPr>
        <w:t xml:space="preserve"> </w:t>
      </w:r>
      <w:r>
        <w:rPr>
          <w:rFonts w:ascii="Arial" w:hAnsi="Arial"/>
          <w:sz w:val="20"/>
          <w:szCs w:val="20"/>
        </w:rPr>
        <w:t>al</w:t>
      </w:r>
      <w:r>
        <w:rPr>
          <w:rFonts w:ascii="Arial" w:hAnsi="Arial"/>
          <w:spacing w:val="53"/>
          <w:sz w:val="20"/>
          <w:szCs w:val="20"/>
        </w:rPr>
        <w:t xml:space="preserve"> </w:t>
      </w:r>
      <w:r>
        <w:rPr>
          <w:rFonts w:ascii="Arial" w:hAnsi="Arial"/>
          <w:sz w:val="20"/>
          <w:szCs w:val="20"/>
        </w:rPr>
        <w:t>31</w:t>
      </w:r>
      <w:r>
        <w:rPr>
          <w:rFonts w:ascii="Arial" w:hAnsi="Arial"/>
          <w:spacing w:val="53"/>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desembre de 202</w:t>
      </w:r>
      <w:r>
        <w:rPr>
          <w:rFonts w:ascii="Arial" w:hAnsi="Arial"/>
          <w:sz w:val="20"/>
          <w:szCs w:val="20"/>
        </w:rPr>
        <w:t>3</w:t>
      </w:r>
      <w:r>
        <w:rPr>
          <w:rFonts w:ascii="Arial" w:hAnsi="Arial"/>
          <w:sz w:val="20"/>
          <w:szCs w:val="20"/>
        </w:rPr>
        <w:t>, sense perjudici que perdurin les obligacions de cadascuna de les parts nascudes</w:t>
      </w:r>
      <w:r>
        <w:rPr>
          <w:rFonts w:ascii="Arial" w:hAnsi="Arial"/>
          <w:spacing w:val="1"/>
          <w:sz w:val="20"/>
          <w:szCs w:val="20"/>
        </w:rPr>
        <w:t xml:space="preserve"> </w:t>
      </w:r>
      <w:r>
        <w:rPr>
          <w:rFonts w:ascii="Arial" w:hAnsi="Arial"/>
          <w:sz w:val="20"/>
          <w:szCs w:val="20"/>
        </w:rPr>
        <w:t>en aplicació</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previsions</w:t>
      </w:r>
      <w:r>
        <w:rPr>
          <w:rFonts w:ascii="Arial" w:hAnsi="Arial"/>
          <w:spacing w:val="1"/>
          <w:sz w:val="20"/>
          <w:szCs w:val="20"/>
        </w:rPr>
        <w:t xml:space="preserve"> </w:t>
      </w:r>
      <w:r>
        <w:rPr>
          <w:rFonts w:ascii="Arial" w:hAnsi="Arial"/>
          <w:sz w:val="20"/>
          <w:szCs w:val="20"/>
        </w:rPr>
        <w:t>del</w:t>
      </w:r>
      <w:r>
        <w:rPr>
          <w:rFonts w:ascii="Arial" w:hAnsi="Arial"/>
          <w:spacing w:val="1"/>
          <w:sz w:val="20"/>
          <w:szCs w:val="20"/>
        </w:rPr>
        <w:t xml:space="preserve"> </w:t>
      </w:r>
      <w:r>
        <w:rPr>
          <w:rFonts w:ascii="Arial" w:hAnsi="Arial"/>
          <w:sz w:val="20"/>
          <w:szCs w:val="20"/>
        </w:rPr>
        <w:t>conveni,</w:t>
      </w:r>
      <w:r>
        <w:rPr>
          <w:rFonts w:ascii="Arial" w:hAnsi="Arial"/>
          <w:spacing w:val="1"/>
          <w:sz w:val="20"/>
          <w:szCs w:val="20"/>
        </w:rPr>
        <w:t xml:space="preserve"> </w:t>
      </w:r>
      <w:r>
        <w:rPr>
          <w:rFonts w:ascii="Arial" w:hAnsi="Arial"/>
          <w:sz w:val="20"/>
          <w:szCs w:val="20"/>
        </w:rPr>
        <w:t>i</w:t>
      </w:r>
      <w:r>
        <w:rPr>
          <w:rFonts w:ascii="Arial" w:hAnsi="Arial"/>
          <w:spacing w:val="1"/>
          <w:sz w:val="20"/>
          <w:szCs w:val="20"/>
        </w:rPr>
        <w:t xml:space="preserve"> </w:t>
      </w:r>
      <w:r>
        <w:rPr>
          <w:rFonts w:ascii="Arial" w:hAnsi="Arial"/>
          <w:sz w:val="20"/>
          <w:szCs w:val="20"/>
        </w:rPr>
        <w:t>en cap</w:t>
      </w:r>
      <w:r>
        <w:rPr>
          <w:rFonts w:ascii="Arial" w:hAnsi="Arial"/>
          <w:spacing w:val="1"/>
          <w:sz w:val="20"/>
          <w:szCs w:val="20"/>
        </w:rPr>
        <w:t xml:space="preserve"> </w:t>
      </w:r>
      <w:r>
        <w:rPr>
          <w:rFonts w:ascii="Arial" w:hAnsi="Arial"/>
          <w:sz w:val="20"/>
          <w:szCs w:val="20"/>
        </w:rPr>
        <w:t>cas,</w:t>
      </w:r>
      <w:r>
        <w:rPr>
          <w:rFonts w:ascii="Arial" w:hAnsi="Arial"/>
          <w:spacing w:val="1"/>
          <w:sz w:val="20"/>
          <w:szCs w:val="20"/>
        </w:rPr>
        <w:t xml:space="preserve"> </w:t>
      </w:r>
      <w:r>
        <w:rPr>
          <w:rFonts w:ascii="Arial" w:hAnsi="Arial"/>
          <w:sz w:val="20"/>
          <w:szCs w:val="20"/>
        </w:rPr>
        <w:t>podrà</w:t>
      </w:r>
      <w:r>
        <w:rPr>
          <w:rFonts w:ascii="Arial" w:hAnsi="Arial"/>
          <w:spacing w:val="1"/>
          <w:sz w:val="20"/>
          <w:szCs w:val="20"/>
        </w:rPr>
        <w:t xml:space="preserve"> </w:t>
      </w:r>
      <w:r>
        <w:rPr>
          <w:rFonts w:ascii="Arial" w:hAnsi="Arial"/>
          <w:sz w:val="20"/>
          <w:szCs w:val="20"/>
        </w:rPr>
        <w:t>ser</w:t>
      </w:r>
      <w:r>
        <w:rPr>
          <w:rFonts w:ascii="Arial" w:hAnsi="Arial"/>
          <w:spacing w:val="1"/>
          <w:sz w:val="20"/>
          <w:szCs w:val="20"/>
        </w:rPr>
        <w:t xml:space="preserve"> </w:t>
      </w:r>
      <w:r>
        <w:rPr>
          <w:rFonts w:ascii="Arial" w:hAnsi="Arial"/>
          <w:sz w:val="20"/>
          <w:szCs w:val="20"/>
        </w:rPr>
        <w:t>objecte</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pròrroga.</w:t>
      </w:r>
    </w:p>
    <w:p>
      <w:pPr>
        <w:pStyle w:val="Cosdeltext"/>
        <w:spacing w:lineRule="auto" w:line="240" w:before="4" w:after="0"/>
        <w:ind w:left="116" w:right="115" w:hanging="0"/>
        <w:jc w:val="both"/>
        <w:rPr>
          <w:rFonts w:ascii="Arial" w:hAnsi="Arial"/>
          <w:sz w:val="20"/>
          <w:szCs w:val="20"/>
        </w:rPr>
      </w:pPr>
      <w:r>
        <w:rPr/>
      </w:r>
    </w:p>
    <w:p>
      <w:pPr>
        <w:pStyle w:val="Cosdeltext"/>
        <w:spacing w:lineRule="auto" w:line="240"/>
        <w:ind w:left="116" w:right="116" w:hanging="0"/>
        <w:jc w:val="both"/>
        <w:rPr>
          <w:rFonts w:ascii="Arial" w:hAnsi="Arial"/>
          <w:sz w:val="20"/>
          <w:szCs w:val="20"/>
        </w:rPr>
      </w:pPr>
      <w:r>
        <w:rPr>
          <w:rFonts w:ascii="Arial" w:hAnsi="Arial"/>
          <w:sz w:val="20"/>
          <w:szCs w:val="20"/>
        </w:rPr>
        <w:t>No</w:t>
      </w:r>
      <w:r>
        <w:rPr>
          <w:rFonts w:ascii="Arial" w:hAnsi="Arial"/>
          <w:spacing w:val="5"/>
          <w:sz w:val="20"/>
          <w:szCs w:val="20"/>
        </w:rPr>
        <w:t xml:space="preserve"> </w:t>
      </w:r>
      <w:r>
        <w:rPr>
          <w:rFonts w:ascii="Arial" w:hAnsi="Arial"/>
          <w:sz w:val="20"/>
          <w:szCs w:val="20"/>
        </w:rPr>
        <w:t>obstant,</w:t>
      </w:r>
      <w:r>
        <w:rPr>
          <w:rFonts w:ascii="Arial" w:hAnsi="Arial"/>
          <w:spacing w:val="6"/>
          <w:sz w:val="20"/>
          <w:szCs w:val="20"/>
        </w:rPr>
        <w:t xml:space="preserve"> </w:t>
      </w:r>
      <w:r>
        <w:rPr>
          <w:rFonts w:ascii="Arial" w:hAnsi="Arial"/>
          <w:sz w:val="20"/>
          <w:szCs w:val="20"/>
        </w:rPr>
        <w:t>seran</w:t>
      </w:r>
      <w:r>
        <w:rPr>
          <w:rFonts w:ascii="Arial" w:hAnsi="Arial"/>
          <w:spacing w:val="6"/>
          <w:sz w:val="20"/>
          <w:szCs w:val="20"/>
        </w:rPr>
        <w:t xml:space="preserve"> </w:t>
      </w:r>
      <w:r>
        <w:rPr>
          <w:rFonts w:ascii="Arial" w:hAnsi="Arial"/>
          <w:sz w:val="20"/>
          <w:szCs w:val="20"/>
        </w:rPr>
        <w:t>imputables</w:t>
      </w:r>
      <w:r>
        <w:rPr>
          <w:rFonts w:ascii="Arial" w:hAnsi="Arial"/>
          <w:spacing w:val="6"/>
          <w:sz w:val="20"/>
          <w:szCs w:val="20"/>
        </w:rPr>
        <w:t xml:space="preserve"> </w:t>
      </w:r>
      <w:r>
        <w:rPr>
          <w:rFonts w:ascii="Arial" w:hAnsi="Arial"/>
          <w:sz w:val="20"/>
          <w:szCs w:val="20"/>
        </w:rPr>
        <w:t>al</w:t>
      </w:r>
      <w:r>
        <w:rPr>
          <w:rFonts w:ascii="Arial" w:hAnsi="Arial"/>
          <w:spacing w:val="6"/>
          <w:sz w:val="20"/>
          <w:szCs w:val="20"/>
        </w:rPr>
        <w:t xml:space="preserve"> </w:t>
      </w:r>
      <w:r>
        <w:rPr>
          <w:rFonts w:ascii="Arial" w:hAnsi="Arial"/>
          <w:sz w:val="20"/>
          <w:szCs w:val="20"/>
        </w:rPr>
        <w:t>present</w:t>
      </w:r>
      <w:r>
        <w:rPr>
          <w:rFonts w:ascii="Arial" w:hAnsi="Arial"/>
          <w:spacing w:val="6"/>
          <w:sz w:val="20"/>
          <w:szCs w:val="20"/>
        </w:rPr>
        <w:t xml:space="preserve"> </w:t>
      </w:r>
      <w:r>
        <w:rPr>
          <w:rFonts w:ascii="Arial" w:hAnsi="Arial"/>
          <w:sz w:val="20"/>
          <w:szCs w:val="20"/>
        </w:rPr>
        <w:t>Conveni</w:t>
      </w:r>
      <w:r>
        <w:rPr>
          <w:rFonts w:ascii="Arial" w:hAnsi="Arial"/>
          <w:spacing w:val="6"/>
          <w:sz w:val="20"/>
          <w:szCs w:val="20"/>
        </w:rPr>
        <w:t xml:space="preserve"> </w:t>
      </w:r>
      <w:r>
        <w:rPr>
          <w:rFonts w:ascii="Arial" w:hAnsi="Arial"/>
          <w:sz w:val="20"/>
          <w:szCs w:val="20"/>
        </w:rPr>
        <w:t>les</w:t>
      </w:r>
      <w:r>
        <w:rPr>
          <w:rFonts w:ascii="Arial" w:hAnsi="Arial"/>
          <w:spacing w:val="6"/>
          <w:sz w:val="20"/>
          <w:szCs w:val="20"/>
        </w:rPr>
        <w:t xml:space="preserve"> </w:t>
      </w:r>
      <w:r>
        <w:rPr>
          <w:rFonts w:ascii="Arial" w:hAnsi="Arial"/>
          <w:sz w:val="20"/>
          <w:szCs w:val="20"/>
        </w:rPr>
        <w:t>despeses</w:t>
      </w:r>
      <w:r>
        <w:rPr>
          <w:rFonts w:ascii="Arial" w:hAnsi="Arial"/>
          <w:spacing w:val="6"/>
          <w:sz w:val="20"/>
          <w:szCs w:val="20"/>
        </w:rPr>
        <w:t xml:space="preserve"> </w:t>
      </w:r>
      <w:r>
        <w:rPr>
          <w:rFonts w:ascii="Arial" w:hAnsi="Arial"/>
          <w:sz w:val="20"/>
          <w:szCs w:val="20"/>
        </w:rPr>
        <w:t>que</w:t>
      </w:r>
      <w:r>
        <w:rPr>
          <w:rFonts w:ascii="Arial" w:hAnsi="Arial"/>
          <w:spacing w:val="6"/>
          <w:sz w:val="20"/>
          <w:szCs w:val="20"/>
        </w:rPr>
        <w:t xml:space="preserve"> </w:t>
      </w:r>
      <w:r>
        <w:rPr>
          <w:rFonts w:ascii="Arial" w:hAnsi="Arial"/>
          <w:sz w:val="20"/>
          <w:szCs w:val="20"/>
        </w:rPr>
        <w:t>responguin</w:t>
      </w:r>
      <w:r>
        <w:rPr>
          <w:rFonts w:ascii="Arial" w:hAnsi="Arial"/>
          <w:spacing w:val="6"/>
          <w:sz w:val="20"/>
          <w:szCs w:val="20"/>
        </w:rPr>
        <w:t xml:space="preserve"> </w:t>
      </w:r>
      <w:r>
        <w:rPr>
          <w:rFonts w:ascii="Arial" w:hAnsi="Arial"/>
          <w:sz w:val="20"/>
          <w:szCs w:val="20"/>
        </w:rPr>
        <w:t>de</w:t>
      </w:r>
      <w:r>
        <w:rPr>
          <w:rFonts w:ascii="Arial" w:hAnsi="Arial"/>
          <w:spacing w:val="6"/>
          <w:sz w:val="20"/>
          <w:szCs w:val="20"/>
        </w:rPr>
        <w:t xml:space="preserve"> </w:t>
      </w:r>
      <w:r>
        <w:rPr>
          <w:rFonts w:ascii="Arial" w:hAnsi="Arial"/>
          <w:sz w:val="20"/>
          <w:szCs w:val="20"/>
        </w:rPr>
        <w:t>manera</w:t>
      </w:r>
      <w:r>
        <w:rPr>
          <w:rFonts w:ascii="Arial" w:hAnsi="Arial"/>
          <w:spacing w:val="6"/>
          <w:sz w:val="20"/>
          <w:szCs w:val="20"/>
        </w:rPr>
        <w:t xml:space="preserve"> </w:t>
      </w:r>
      <w:r>
        <w:rPr>
          <w:rFonts w:ascii="Arial" w:hAnsi="Arial"/>
          <w:sz w:val="20"/>
          <w:szCs w:val="20"/>
        </w:rPr>
        <w:t>indubtable</w:t>
      </w:r>
      <w:r>
        <w:rPr>
          <w:rFonts w:ascii="Arial" w:hAnsi="Arial"/>
          <w:spacing w:val="-51"/>
          <w:sz w:val="20"/>
          <w:szCs w:val="20"/>
        </w:rPr>
        <w:t xml:space="preserve"> </w:t>
      </w:r>
      <w:r>
        <w:rPr>
          <w:rFonts w:ascii="Arial" w:hAnsi="Arial"/>
          <w:sz w:val="20"/>
          <w:szCs w:val="20"/>
        </w:rPr>
        <w:t>a la naturalesa de la subvenció, realitzades amb anterioritat a la formalització del mateix, sempre que</w:t>
      </w:r>
      <w:r>
        <w:rPr>
          <w:rFonts w:ascii="Arial" w:hAnsi="Arial"/>
          <w:spacing w:val="1"/>
          <w:sz w:val="20"/>
          <w:szCs w:val="20"/>
        </w:rPr>
        <w:t xml:space="preserve"> </w:t>
      </w:r>
      <w:r>
        <w:rPr>
          <w:rFonts w:ascii="Arial" w:hAnsi="Arial"/>
          <w:sz w:val="20"/>
          <w:szCs w:val="20"/>
        </w:rPr>
        <w:t>estiguin</w:t>
      </w:r>
      <w:r>
        <w:rPr>
          <w:rFonts w:ascii="Arial" w:hAnsi="Arial"/>
          <w:spacing w:val="-2"/>
          <w:sz w:val="20"/>
          <w:szCs w:val="20"/>
        </w:rPr>
        <w:t xml:space="preserve"> </w:t>
      </w:r>
      <w:r>
        <w:rPr>
          <w:rFonts w:ascii="Arial" w:hAnsi="Arial"/>
          <w:sz w:val="20"/>
          <w:szCs w:val="20"/>
        </w:rPr>
        <w:t>degudament</w:t>
      </w:r>
      <w:r>
        <w:rPr>
          <w:rFonts w:ascii="Arial" w:hAnsi="Arial"/>
          <w:spacing w:val="-1"/>
          <w:sz w:val="20"/>
          <w:szCs w:val="20"/>
        </w:rPr>
        <w:t xml:space="preserve"> </w:t>
      </w:r>
      <w:r>
        <w:rPr>
          <w:rFonts w:ascii="Arial" w:hAnsi="Arial"/>
          <w:sz w:val="20"/>
          <w:szCs w:val="20"/>
        </w:rPr>
        <w:t>justificades</w:t>
      </w:r>
      <w:r>
        <w:rPr>
          <w:rFonts w:ascii="Arial" w:hAnsi="Arial"/>
          <w:spacing w:val="-1"/>
          <w:sz w:val="20"/>
          <w:szCs w:val="20"/>
        </w:rPr>
        <w:t xml:space="preserve"> </w:t>
      </w:r>
      <w:r>
        <w:rPr>
          <w:rFonts w:ascii="Arial" w:hAnsi="Arial"/>
          <w:sz w:val="20"/>
          <w:szCs w:val="20"/>
        </w:rPr>
        <w:t>i</w:t>
      </w:r>
      <w:r>
        <w:rPr>
          <w:rFonts w:ascii="Arial" w:hAnsi="Arial"/>
          <w:spacing w:val="-1"/>
          <w:sz w:val="20"/>
          <w:szCs w:val="20"/>
        </w:rPr>
        <w:t xml:space="preserve"> </w:t>
      </w:r>
      <w:r>
        <w:rPr>
          <w:rFonts w:ascii="Arial" w:hAnsi="Arial"/>
          <w:sz w:val="20"/>
          <w:szCs w:val="20"/>
        </w:rPr>
        <w:t>s’hagin</w:t>
      </w:r>
      <w:r>
        <w:rPr>
          <w:rFonts w:ascii="Arial" w:hAnsi="Arial"/>
          <w:spacing w:val="-1"/>
          <w:sz w:val="20"/>
          <w:szCs w:val="20"/>
        </w:rPr>
        <w:t xml:space="preserve"> </w:t>
      </w:r>
      <w:r>
        <w:rPr>
          <w:rFonts w:ascii="Arial" w:hAnsi="Arial"/>
          <w:sz w:val="20"/>
          <w:szCs w:val="20"/>
        </w:rPr>
        <w:t>realitzat</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partir</w:t>
      </w:r>
      <w:r>
        <w:rPr>
          <w:rFonts w:ascii="Arial" w:hAnsi="Arial"/>
          <w:spacing w:val="-1"/>
          <w:sz w:val="20"/>
          <w:szCs w:val="20"/>
        </w:rPr>
        <w:t xml:space="preserve"> </w:t>
      </w:r>
      <w:r>
        <w:rPr>
          <w:rFonts w:ascii="Arial" w:hAnsi="Arial"/>
          <w:sz w:val="20"/>
          <w:szCs w:val="20"/>
        </w:rPr>
        <w:t>de</w:t>
      </w:r>
      <w:r>
        <w:rPr>
          <w:rFonts w:ascii="Arial" w:hAnsi="Arial"/>
          <w:spacing w:val="-2"/>
          <w:sz w:val="20"/>
          <w:szCs w:val="20"/>
        </w:rPr>
        <w:t xml:space="preserve"> </w:t>
      </w:r>
      <w:r>
        <w:rPr>
          <w:rFonts w:ascii="Arial" w:hAnsi="Arial"/>
          <w:sz w:val="20"/>
          <w:szCs w:val="20"/>
        </w:rPr>
        <w:t>l’01/01/202</w:t>
      </w:r>
      <w:r>
        <w:rPr>
          <w:rFonts w:ascii="Arial" w:hAnsi="Arial"/>
          <w:sz w:val="20"/>
          <w:szCs w:val="20"/>
        </w:rPr>
        <w:t>3</w:t>
      </w:r>
      <w:r>
        <w:rPr>
          <w:rFonts w:ascii="Arial" w:hAnsi="Arial"/>
          <w:spacing w:val="-1"/>
          <w:sz w:val="20"/>
          <w:szCs w:val="20"/>
        </w:rPr>
        <w:t xml:space="preserve"> </w:t>
      </w:r>
      <w:r>
        <w:rPr>
          <w:rFonts w:ascii="Arial" w:hAnsi="Arial"/>
          <w:sz w:val="20"/>
          <w:szCs w:val="20"/>
        </w:rPr>
        <w:t>i</w:t>
      </w:r>
      <w:r>
        <w:rPr>
          <w:rFonts w:ascii="Arial" w:hAnsi="Arial"/>
          <w:spacing w:val="-1"/>
          <w:sz w:val="20"/>
          <w:szCs w:val="20"/>
        </w:rPr>
        <w:t xml:space="preserve"> </w:t>
      </w:r>
      <w:r>
        <w:rPr>
          <w:rFonts w:ascii="Arial" w:hAnsi="Arial"/>
          <w:sz w:val="20"/>
          <w:szCs w:val="20"/>
        </w:rPr>
        <w:t>dins</w:t>
      </w:r>
      <w:r>
        <w:rPr>
          <w:rFonts w:ascii="Arial" w:hAnsi="Arial"/>
          <w:spacing w:val="-1"/>
          <w:sz w:val="20"/>
          <w:szCs w:val="20"/>
        </w:rPr>
        <w:t xml:space="preserve"> </w:t>
      </w:r>
      <w:r>
        <w:rPr>
          <w:rFonts w:ascii="Arial" w:hAnsi="Arial"/>
          <w:sz w:val="20"/>
          <w:szCs w:val="20"/>
        </w:rPr>
        <w:t>d’aquest</w:t>
      </w:r>
      <w:r>
        <w:rPr>
          <w:rFonts w:ascii="Arial" w:hAnsi="Arial"/>
          <w:spacing w:val="-1"/>
          <w:sz w:val="20"/>
          <w:szCs w:val="20"/>
        </w:rPr>
        <w:t xml:space="preserve"> </w:t>
      </w:r>
      <w:r>
        <w:rPr>
          <w:rFonts w:ascii="Arial" w:hAnsi="Arial"/>
          <w:sz w:val="20"/>
          <w:szCs w:val="20"/>
        </w:rPr>
        <w:t>exercici.</w:t>
      </w:r>
    </w:p>
    <w:p>
      <w:pPr>
        <w:pStyle w:val="Cosdeltext"/>
        <w:spacing w:before="6" w:after="0"/>
        <w:rPr>
          <w:rFonts w:ascii="Arial" w:hAnsi="Arial"/>
          <w:sz w:val="20"/>
          <w:szCs w:val="20"/>
        </w:rPr>
      </w:pPr>
      <w:r>
        <w:rPr>
          <w:rFonts w:ascii="Arial" w:hAnsi="Arial"/>
          <w:sz w:val="20"/>
          <w:szCs w:val="20"/>
        </w:rPr>
      </w:r>
    </w:p>
    <w:p>
      <w:pPr>
        <w:pStyle w:val="Encapalament1"/>
        <w:rPr>
          <w:rFonts w:ascii="Arial" w:hAnsi="Arial"/>
          <w:sz w:val="20"/>
          <w:szCs w:val="20"/>
        </w:rPr>
      </w:pPr>
      <w:r>
        <w:rPr>
          <w:sz w:val="20"/>
          <w:szCs w:val="20"/>
        </w:rPr>
        <w:t>Tercer.-</w:t>
      </w:r>
      <w:r>
        <w:rPr>
          <w:spacing w:val="-2"/>
          <w:sz w:val="20"/>
          <w:szCs w:val="20"/>
        </w:rPr>
        <w:t xml:space="preserve"> </w:t>
      </w:r>
      <w:r>
        <w:rPr>
          <w:sz w:val="20"/>
          <w:szCs w:val="20"/>
        </w:rPr>
        <w:t>Obligacions</w:t>
      </w:r>
      <w:r>
        <w:rPr>
          <w:spacing w:val="-1"/>
          <w:sz w:val="20"/>
          <w:szCs w:val="20"/>
        </w:rPr>
        <w:t xml:space="preserve"> </w:t>
      </w:r>
      <w:r>
        <w:rPr>
          <w:sz w:val="20"/>
          <w:szCs w:val="20"/>
        </w:rPr>
        <w:t>de</w:t>
      </w:r>
      <w:r>
        <w:rPr>
          <w:spacing w:val="-2"/>
          <w:sz w:val="20"/>
          <w:szCs w:val="20"/>
        </w:rPr>
        <w:t xml:space="preserve"> </w:t>
      </w:r>
      <w:r>
        <w:rPr>
          <w:sz w:val="20"/>
          <w:szCs w:val="20"/>
        </w:rPr>
        <w:t>l'entitat</w:t>
      </w:r>
      <w:r>
        <w:rPr>
          <w:spacing w:val="-2"/>
          <w:sz w:val="20"/>
          <w:szCs w:val="20"/>
        </w:rPr>
        <w:t xml:space="preserve"> </w:t>
      </w:r>
      <w:r>
        <w:rPr>
          <w:sz w:val="20"/>
          <w:szCs w:val="20"/>
        </w:rPr>
        <w:t>beneficiaria</w:t>
      </w:r>
    </w:p>
    <w:p>
      <w:pPr>
        <w:pStyle w:val="Cosdeltext"/>
        <w:spacing w:before="3" w:after="0"/>
        <w:ind w:left="116" w:right="0" w:hanging="0"/>
        <w:jc w:val="both"/>
        <w:rPr>
          <w:rFonts w:ascii="Arial" w:hAnsi="Arial"/>
          <w:sz w:val="20"/>
          <w:szCs w:val="20"/>
        </w:rPr>
      </w:pPr>
      <w:r>
        <w:rPr>
          <w:rFonts w:ascii="Arial" w:hAnsi="Arial"/>
          <w:sz w:val="20"/>
          <w:szCs w:val="20"/>
        </w:rPr>
        <w:t>La Federació</w:t>
      </w:r>
      <w:r>
        <w:rPr>
          <w:rFonts w:ascii="Arial" w:hAnsi="Arial"/>
          <w:spacing w:val="1"/>
          <w:sz w:val="20"/>
          <w:szCs w:val="20"/>
        </w:rPr>
        <w:t xml:space="preserve"> </w:t>
      </w:r>
      <w:r>
        <w:rPr>
          <w:rFonts w:ascii="Arial" w:hAnsi="Arial"/>
          <w:sz w:val="20"/>
          <w:szCs w:val="20"/>
        </w:rPr>
        <w:t>d'Associacions</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Veïns</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Badalona</w:t>
      </w:r>
      <w:r>
        <w:rPr>
          <w:rFonts w:ascii="Arial" w:hAnsi="Arial"/>
          <w:spacing w:val="1"/>
          <w:sz w:val="20"/>
          <w:szCs w:val="20"/>
        </w:rPr>
        <w:t xml:space="preserve"> </w:t>
      </w:r>
      <w:r>
        <w:rPr>
          <w:rFonts w:ascii="Arial" w:hAnsi="Arial"/>
          <w:sz w:val="20"/>
          <w:szCs w:val="20"/>
        </w:rPr>
        <w:t>(FAVB)</w:t>
      </w:r>
      <w:r>
        <w:rPr>
          <w:rFonts w:ascii="Arial" w:hAnsi="Arial"/>
          <w:spacing w:val="1"/>
          <w:sz w:val="20"/>
          <w:szCs w:val="20"/>
        </w:rPr>
        <w:t xml:space="preserve"> </w:t>
      </w:r>
      <w:r>
        <w:rPr>
          <w:rFonts w:ascii="Arial" w:hAnsi="Arial"/>
          <w:sz w:val="20"/>
          <w:szCs w:val="20"/>
        </w:rPr>
        <w:t>es</w:t>
      </w:r>
      <w:r>
        <w:rPr>
          <w:rFonts w:ascii="Arial" w:hAnsi="Arial"/>
          <w:spacing w:val="1"/>
          <w:sz w:val="20"/>
          <w:szCs w:val="20"/>
        </w:rPr>
        <w:t xml:space="preserve"> </w:t>
      </w:r>
      <w:r>
        <w:rPr>
          <w:rFonts w:ascii="Arial" w:hAnsi="Arial"/>
          <w:sz w:val="20"/>
          <w:szCs w:val="20"/>
        </w:rPr>
        <w:t>compromet</w:t>
      </w:r>
      <w:r>
        <w:rPr>
          <w:rFonts w:ascii="Arial" w:hAnsi="Arial"/>
          <w:spacing w:val="1"/>
          <w:sz w:val="20"/>
          <w:szCs w:val="20"/>
        </w:rPr>
        <w:t xml:space="preserve"> </w:t>
      </w:r>
      <w:r>
        <w:rPr>
          <w:rFonts w:ascii="Arial" w:hAnsi="Arial"/>
          <w:sz w:val="20"/>
          <w:szCs w:val="20"/>
        </w:rPr>
        <w:t>a:</w:t>
      </w:r>
    </w:p>
    <w:p>
      <w:pPr>
        <w:pStyle w:val="Cosdeltext"/>
        <w:spacing w:before="7" w:after="0"/>
        <w:rPr>
          <w:rFonts w:ascii="Arial" w:hAnsi="Arial"/>
          <w:sz w:val="20"/>
          <w:szCs w:val="20"/>
        </w:rPr>
      </w:pPr>
      <w:r>
        <w:rPr>
          <w:rFonts w:ascii="Arial" w:hAnsi="Arial"/>
          <w:sz w:val="20"/>
          <w:szCs w:val="20"/>
        </w:rPr>
      </w:r>
    </w:p>
    <w:p>
      <w:pPr>
        <w:pStyle w:val="ListParagraph"/>
        <w:numPr>
          <w:ilvl w:val="2"/>
          <w:numId w:val="3"/>
        </w:numPr>
        <w:tabs>
          <w:tab w:val="clear" w:pos="720"/>
          <w:tab w:val="left" w:pos="927" w:leader="none"/>
        </w:tabs>
        <w:spacing w:lineRule="auto" w:line="240" w:before="0" w:after="0"/>
        <w:ind w:left="683" w:right="116" w:hanging="0"/>
        <w:jc w:val="both"/>
        <w:rPr>
          <w:rFonts w:ascii="Arial" w:hAnsi="Arial"/>
          <w:sz w:val="20"/>
          <w:szCs w:val="20"/>
        </w:rPr>
      </w:pPr>
      <w:r>
        <w:rPr>
          <w:rFonts w:ascii="Arial" w:hAnsi="Arial"/>
          <w:sz w:val="20"/>
          <w:szCs w:val="20"/>
        </w:rPr>
        <w:t>Realitzar i gestionar les actuacions previstes en el present conveni d'acord amb el projecte i</w:t>
      </w:r>
      <w:r>
        <w:rPr>
          <w:rFonts w:ascii="Arial" w:hAnsi="Arial"/>
          <w:spacing w:val="1"/>
          <w:sz w:val="20"/>
          <w:szCs w:val="20"/>
        </w:rPr>
        <w:t xml:space="preserve"> </w:t>
      </w:r>
      <w:r>
        <w:rPr>
          <w:rFonts w:ascii="Arial" w:hAnsi="Arial"/>
          <w:sz w:val="20"/>
          <w:szCs w:val="20"/>
        </w:rPr>
        <w:t>pressupost</w:t>
      </w:r>
      <w:r>
        <w:rPr>
          <w:rFonts w:ascii="Arial" w:hAnsi="Arial"/>
          <w:spacing w:val="1"/>
          <w:sz w:val="20"/>
          <w:szCs w:val="20"/>
        </w:rPr>
        <w:t xml:space="preserve"> </w:t>
      </w:r>
      <w:r>
        <w:rPr>
          <w:rFonts w:ascii="Arial" w:hAnsi="Arial"/>
          <w:sz w:val="20"/>
          <w:szCs w:val="20"/>
        </w:rPr>
        <w:t>presentat.</w:t>
      </w:r>
    </w:p>
    <w:p>
      <w:pPr>
        <w:pStyle w:val="ListParagraph"/>
        <w:numPr>
          <w:ilvl w:val="2"/>
          <w:numId w:val="3"/>
        </w:numPr>
        <w:tabs>
          <w:tab w:val="clear" w:pos="720"/>
          <w:tab w:val="left" w:pos="918" w:leader="none"/>
        </w:tabs>
        <w:spacing w:lineRule="exact" w:line="225" w:before="0" w:after="0"/>
        <w:ind w:left="917" w:right="0" w:hanging="235"/>
        <w:jc w:val="both"/>
        <w:rPr>
          <w:rFonts w:ascii="Arial" w:hAnsi="Arial"/>
          <w:sz w:val="20"/>
          <w:szCs w:val="20"/>
        </w:rPr>
      </w:pPr>
      <w:r>
        <w:rPr>
          <w:rFonts w:ascii="Arial" w:hAnsi="Arial"/>
          <w:sz w:val="20"/>
          <w:szCs w:val="20"/>
        </w:rPr>
        <w:t>Aplicar</w:t>
      </w:r>
      <w:r>
        <w:rPr>
          <w:rFonts w:ascii="Arial" w:hAnsi="Arial"/>
          <w:spacing w:val="-3"/>
          <w:sz w:val="20"/>
          <w:szCs w:val="20"/>
        </w:rPr>
        <w:t xml:space="preserve"> </w:t>
      </w:r>
      <w:r>
        <w:rPr>
          <w:rFonts w:ascii="Arial" w:hAnsi="Arial"/>
          <w:sz w:val="20"/>
          <w:szCs w:val="20"/>
        </w:rPr>
        <w:t>la</w:t>
      </w:r>
      <w:r>
        <w:rPr>
          <w:rFonts w:ascii="Arial" w:hAnsi="Arial"/>
          <w:spacing w:val="-3"/>
          <w:sz w:val="20"/>
          <w:szCs w:val="20"/>
        </w:rPr>
        <w:t xml:space="preserve"> </w:t>
      </w:r>
      <w:r>
        <w:rPr>
          <w:rFonts w:ascii="Arial" w:hAnsi="Arial"/>
          <w:sz w:val="20"/>
          <w:szCs w:val="20"/>
        </w:rPr>
        <w:t>subvenció</w:t>
      </w:r>
      <w:r>
        <w:rPr>
          <w:rFonts w:ascii="Arial" w:hAnsi="Arial"/>
          <w:spacing w:val="-2"/>
          <w:sz w:val="20"/>
          <w:szCs w:val="20"/>
        </w:rPr>
        <w:t xml:space="preserve"> </w:t>
      </w:r>
      <w:r>
        <w:rPr>
          <w:rFonts w:ascii="Arial" w:hAnsi="Arial"/>
          <w:sz w:val="20"/>
          <w:szCs w:val="20"/>
        </w:rPr>
        <w:t>estrictament</w:t>
      </w:r>
      <w:r>
        <w:rPr>
          <w:rFonts w:ascii="Arial" w:hAnsi="Arial"/>
          <w:spacing w:val="-3"/>
          <w:sz w:val="20"/>
          <w:szCs w:val="20"/>
        </w:rPr>
        <w:t xml:space="preserve"> </w:t>
      </w:r>
      <w:r>
        <w:rPr>
          <w:rFonts w:ascii="Arial" w:hAnsi="Arial"/>
          <w:sz w:val="20"/>
          <w:szCs w:val="20"/>
        </w:rPr>
        <w:t>a</w:t>
      </w:r>
      <w:r>
        <w:rPr>
          <w:rFonts w:ascii="Arial" w:hAnsi="Arial"/>
          <w:spacing w:val="-2"/>
          <w:sz w:val="20"/>
          <w:szCs w:val="20"/>
        </w:rPr>
        <w:t xml:space="preserve"> </w:t>
      </w:r>
      <w:r>
        <w:rPr>
          <w:rFonts w:ascii="Arial" w:hAnsi="Arial"/>
          <w:sz w:val="20"/>
          <w:szCs w:val="20"/>
        </w:rPr>
        <w:t>la</w:t>
      </w:r>
      <w:r>
        <w:rPr>
          <w:rFonts w:ascii="Arial" w:hAnsi="Arial"/>
          <w:spacing w:val="-3"/>
          <w:sz w:val="20"/>
          <w:szCs w:val="20"/>
        </w:rPr>
        <w:t xml:space="preserve"> </w:t>
      </w:r>
      <w:r>
        <w:rPr>
          <w:rFonts w:ascii="Arial" w:hAnsi="Arial"/>
          <w:sz w:val="20"/>
          <w:szCs w:val="20"/>
        </w:rPr>
        <w:t>finalitat</w:t>
      </w:r>
      <w:r>
        <w:rPr>
          <w:rFonts w:ascii="Arial" w:hAnsi="Arial"/>
          <w:spacing w:val="-3"/>
          <w:sz w:val="20"/>
          <w:szCs w:val="20"/>
        </w:rPr>
        <w:t xml:space="preserve"> </w:t>
      </w:r>
      <w:r>
        <w:rPr>
          <w:rFonts w:ascii="Arial" w:hAnsi="Arial"/>
          <w:sz w:val="20"/>
          <w:szCs w:val="20"/>
        </w:rPr>
        <w:t>objecte</w:t>
      </w:r>
      <w:r>
        <w:rPr>
          <w:rFonts w:ascii="Arial" w:hAnsi="Arial"/>
          <w:spacing w:val="-2"/>
          <w:sz w:val="20"/>
          <w:szCs w:val="20"/>
        </w:rPr>
        <w:t xml:space="preserve"> </w:t>
      </w:r>
      <w:r>
        <w:rPr>
          <w:rFonts w:ascii="Arial" w:hAnsi="Arial"/>
          <w:sz w:val="20"/>
          <w:szCs w:val="20"/>
        </w:rPr>
        <w:t>d'aquest</w:t>
      </w:r>
      <w:r>
        <w:rPr>
          <w:rFonts w:ascii="Arial" w:hAnsi="Arial"/>
          <w:spacing w:val="-3"/>
          <w:sz w:val="20"/>
          <w:szCs w:val="20"/>
        </w:rPr>
        <w:t xml:space="preserve"> </w:t>
      </w:r>
      <w:r>
        <w:rPr>
          <w:rFonts w:ascii="Arial" w:hAnsi="Arial"/>
          <w:sz w:val="20"/>
          <w:szCs w:val="20"/>
        </w:rPr>
        <w:t>conveni.</w:t>
      </w:r>
    </w:p>
    <w:p>
      <w:pPr>
        <w:pStyle w:val="ListParagraph"/>
        <w:numPr>
          <w:ilvl w:val="2"/>
          <w:numId w:val="3"/>
        </w:numPr>
        <w:tabs>
          <w:tab w:val="clear" w:pos="720"/>
          <w:tab w:val="left" w:pos="949" w:leader="none"/>
        </w:tabs>
        <w:spacing w:lineRule="auto" w:line="240" w:before="4" w:after="0"/>
        <w:ind w:left="683" w:right="115" w:hanging="0"/>
        <w:jc w:val="both"/>
        <w:rPr>
          <w:rFonts w:ascii="Arial" w:hAnsi="Arial"/>
          <w:sz w:val="20"/>
          <w:szCs w:val="20"/>
        </w:rPr>
      </w:pPr>
      <w:r>
        <w:rPr>
          <w:rFonts w:ascii="Arial" w:hAnsi="Arial"/>
          <w:sz w:val="20"/>
          <w:szCs w:val="20"/>
        </w:rPr>
        <w:t>Comunicar a l'Ajuntament de Badalona qualsevol canvi significatiu respecte el projecte i</w:t>
      </w:r>
      <w:r>
        <w:rPr>
          <w:rFonts w:ascii="Arial" w:hAnsi="Arial"/>
          <w:spacing w:val="1"/>
          <w:sz w:val="20"/>
          <w:szCs w:val="20"/>
        </w:rPr>
        <w:t xml:space="preserve"> </w:t>
      </w:r>
      <w:r>
        <w:rPr>
          <w:rFonts w:ascii="Arial" w:hAnsi="Arial"/>
          <w:sz w:val="20"/>
          <w:szCs w:val="20"/>
        </w:rPr>
        <w:t>pressupost presentat inicialment, així com l'obtenció d'altres subvencions destinades a finançar</w:t>
      </w:r>
      <w:r>
        <w:rPr>
          <w:rFonts w:ascii="Arial" w:hAnsi="Arial"/>
          <w:spacing w:val="1"/>
          <w:sz w:val="20"/>
          <w:szCs w:val="20"/>
        </w:rPr>
        <w:t xml:space="preserve"> </w:t>
      </w:r>
      <w:r>
        <w:rPr>
          <w:rFonts w:ascii="Arial" w:hAnsi="Arial"/>
          <w:sz w:val="20"/>
          <w:szCs w:val="20"/>
        </w:rPr>
        <w:t>el mateix projecte subvencionat i la resta de circumstàncies i situacions previstes en el capítol II</w:t>
      </w:r>
      <w:r>
        <w:rPr>
          <w:rFonts w:ascii="Arial" w:hAnsi="Arial"/>
          <w:spacing w:val="1"/>
          <w:sz w:val="20"/>
          <w:szCs w:val="20"/>
        </w:rPr>
        <w:t xml:space="preserve"> </w:t>
      </w:r>
      <w:r>
        <w:rPr>
          <w:rFonts w:ascii="Arial" w:hAnsi="Arial"/>
          <w:sz w:val="20"/>
          <w:szCs w:val="20"/>
        </w:rPr>
        <w:t>de la Llei 19/2013, de 9 de desembre, de transparència, accés a la informació pública i bon</w:t>
      </w:r>
      <w:r>
        <w:rPr>
          <w:rFonts w:ascii="Arial" w:hAnsi="Arial"/>
          <w:spacing w:val="1"/>
          <w:sz w:val="20"/>
          <w:szCs w:val="20"/>
        </w:rPr>
        <w:t xml:space="preserve"> </w:t>
      </w:r>
      <w:r>
        <w:rPr>
          <w:rFonts w:ascii="Arial" w:hAnsi="Arial"/>
          <w:sz w:val="20"/>
          <w:szCs w:val="20"/>
        </w:rPr>
        <w:t>govern</w:t>
      </w:r>
    </w:p>
    <w:p>
      <w:pPr>
        <w:pStyle w:val="ListParagraph"/>
        <w:numPr>
          <w:ilvl w:val="2"/>
          <w:numId w:val="3"/>
        </w:numPr>
        <w:tabs>
          <w:tab w:val="clear" w:pos="720"/>
          <w:tab w:val="left" w:pos="918" w:leader="none"/>
        </w:tabs>
        <w:spacing w:lineRule="exact" w:line="222" w:before="0" w:after="0"/>
        <w:ind w:left="917" w:right="0" w:hanging="235"/>
        <w:jc w:val="both"/>
        <w:rPr>
          <w:rFonts w:ascii="Arial" w:hAnsi="Arial"/>
          <w:sz w:val="20"/>
          <w:szCs w:val="20"/>
        </w:rPr>
      </w:pPr>
      <w:r>
        <w:rPr>
          <w:rFonts w:ascii="Arial" w:hAnsi="Arial"/>
          <w:sz w:val="20"/>
          <w:szCs w:val="20"/>
        </w:rPr>
        <w:t>Acceptar</w:t>
      </w:r>
      <w:r>
        <w:rPr>
          <w:rFonts w:ascii="Arial" w:hAnsi="Arial"/>
          <w:spacing w:val="-1"/>
          <w:sz w:val="20"/>
          <w:szCs w:val="20"/>
        </w:rPr>
        <w:t xml:space="preserve"> </w:t>
      </w:r>
      <w:r>
        <w:rPr>
          <w:rFonts w:ascii="Arial" w:hAnsi="Arial"/>
          <w:sz w:val="20"/>
          <w:szCs w:val="20"/>
        </w:rPr>
        <w:t>formalment la</w:t>
      </w:r>
      <w:r>
        <w:rPr>
          <w:rFonts w:ascii="Arial" w:hAnsi="Arial"/>
          <w:spacing w:val="-1"/>
          <w:sz w:val="20"/>
          <w:szCs w:val="20"/>
        </w:rPr>
        <w:t xml:space="preserve"> </w:t>
      </w:r>
      <w:r>
        <w:rPr>
          <w:rFonts w:ascii="Arial" w:hAnsi="Arial"/>
          <w:sz w:val="20"/>
          <w:szCs w:val="20"/>
        </w:rPr>
        <w:t>subvenció, la</w:t>
      </w:r>
      <w:r>
        <w:rPr>
          <w:rFonts w:ascii="Arial" w:hAnsi="Arial"/>
          <w:spacing w:val="-1"/>
          <w:sz w:val="20"/>
          <w:szCs w:val="20"/>
        </w:rPr>
        <w:t xml:space="preserve"> </w:t>
      </w:r>
      <w:r>
        <w:rPr>
          <w:rFonts w:ascii="Arial" w:hAnsi="Arial"/>
          <w:sz w:val="20"/>
          <w:szCs w:val="20"/>
        </w:rPr>
        <w:t>qual es</w:t>
      </w:r>
      <w:r>
        <w:rPr>
          <w:rFonts w:ascii="Arial" w:hAnsi="Arial"/>
          <w:spacing w:val="-1"/>
          <w:sz w:val="20"/>
          <w:szCs w:val="20"/>
        </w:rPr>
        <w:t xml:space="preserve"> </w:t>
      </w:r>
      <w:r>
        <w:rPr>
          <w:rFonts w:ascii="Arial" w:hAnsi="Arial"/>
          <w:sz w:val="20"/>
          <w:szCs w:val="20"/>
        </w:rPr>
        <w:t>materialitza amb</w:t>
      </w:r>
      <w:r>
        <w:rPr>
          <w:rFonts w:ascii="Arial" w:hAnsi="Arial"/>
          <w:spacing w:val="-1"/>
          <w:sz w:val="20"/>
          <w:szCs w:val="20"/>
        </w:rPr>
        <w:t xml:space="preserve"> </w:t>
      </w:r>
      <w:r>
        <w:rPr>
          <w:rFonts w:ascii="Arial" w:hAnsi="Arial"/>
          <w:sz w:val="20"/>
          <w:szCs w:val="20"/>
        </w:rPr>
        <w:t>la signatura</w:t>
      </w:r>
      <w:r>
        <w:rPr>
          <w:rFonts w:ascii="Arial" w:hAnsi="Arial"/>
          <w:spacing w:val="-1"/>
          <w:sz w:val="20"/>
          <w:szCs w:val="20"/>
        </w:rPr>
        <w:t xml:space="preserve"> </w:t>
      </w:r>
      <w:r>
        <w:rPr>
          <w:rFonts w:ascii="Arial" w:hAnsi="Arial"/>
          <w:sz w:val="20"/>
          <w:szCs w:val="20"/>
        </w:rPr>
        <w:t>d'aquest conveni.</w:t>
      </w:r>
    </w:p>
    <w:p>
      <w:pPr>
        <w:pStyle w:val="ListParagraph"/>
        <w:numPr>
          <w:ilvl w:val="2"/>
          <w:numId w:val="3"/>
        </w:numPr>
        <w:tabs>
          <w:tab w:val="clear" w:pos="720"/>
          <w:tab w:val="left" w:pos="964" w:leader="none"/>
        </w:tabs>
        <w:spacing w:lineRule="auto" w:line="240" w:before="4" w:after="0"/>
        <w:ind w:left="683" w:right="115" w:hanging="0"/>
        <w:jc w:val="both"/>
        <w:rPr>
          <w:rFonts w:ascii="Arial" w:hAnsi="Arial"/>
          <w:sz w:val="20"/>
          <w:szCs w:val="20"/>
        </w:rPr>
      </w:pPr>
      <w:r>
        <w:rPr>
          <w:rFonts w:ascii="Arial" w:hAnsi="Arial"/>
          <w:sz w:val="20"/>
          <w:szCs w:val="20"/>
        </w:rPr>
        <w:t>Justificar adequadament la subvenció en la forma que preveu el pacte cinquè d'aquest</w:t>
      </w:r>
      <w:r>
        <w:rPr>
          <w:rFonts w:ascii="Arial" w:hAnsi="Arial"/>
          <w:spacing w:val="1"/>
          <w:sz w:val="20"/>
          <w:szCs w:val="20"/>
        </w:rPr>
        <w:t xml:space="preserve"> </w:t>
      </w:r>
      <w:r>
        <w:rPr>
          <w:rFonts w:ascii="Arial" w:hAnsi="Arial"/>
          <w:sz w:val="20"/>
          <w:szCs w:val="20"/>
        </w:rPr>
        <w:t>conveni.</w:t>
      </w:r>
    </w:p>
    <w:p>
      <w:pPr>
        <w:pStyle w:val="ListParagraph"/>
        <w:numPr>
          <w:ilvl w:val="2"/>
          <w:numId w:val="3"/>
        </w:numPr>
        <w:tabs>
          <w:tab w:val="clear" w:pos="720"/>
          <w:tab w:val="left" w:pos="900" w:leader="none"/>
        </w:tabs>
        <w:spacing w:lineRule="auto" w:line="240" w:before="0" w:after="0"/>
        <w:ind w:left="683" w:right="115" w:hanging="0"/>
        <w:jc w:val="both"/>
        <w:rPr>
          <w:rFonts w:ascii="Arial" w:hAnsi="Arial"/>
          <w:sz w:val="20"/>
          <w:szCs w:val="20"/>
        </w:rPr>
      </w:pPr>
      <w:r>
        <w:rPr>
          <w:rFonts w:ascii="Arial" w:hAnsi="Arial"/>
          <w:sz w:val="20"/>
          <w:szCs w:val="20"/>
        </w:rPr>
        <w:t>Difondre que les activitats a desenvolupar en el programa han estat subvencionades per</w:t>
      </w:r>
      <w:r>
        <w:rPr>
          <w:rFonts w:ascii="Arial" w:hAnsi="Arial"/>
          <w:spacing w:val="1"/>
          <w:sz w:val="20"/>
          <w:szCs w:val="20"/>
        </w:rPr>
        <w:t xml:space="preserve"> </w:t>
      </w:r>
      <w:r>
        <w:rPr>
          <w:rFonts w:ascii="Arial" w:hAnsi="Arial"/>
          <w:sz w:val="20"/>
          <w:szCs w:val="20"/>
        </w:rPr>
        <w:t>l'Ajuntament</w:t>
      </w:r>
      <w:r>
        <w:rPr>
          <w:rFonts w:ascii="Arial" w:hAnsi="Arial"/>
          <w:spacing w:val="44"/>
          <w:sz w:val="20"/>
          <w:szCs w:val="20"/>
        </w:rPr>
        <w:t xml:space="preserve"> </w:t>
      </w:r>
      <w:r>
        <w:rPr>
          <w:rFonts w:ascii="Arial" w:hAnsi="Arial"/>
          <w:sz w:val="20"/>
          <w:szCs w:val="20"/>
        </w:rPr>
        <w:t>de</w:t>
      </w:r>
      <w:r>
        <w:rPr>
          <w:rFonts w:ascii="Arial" w:hAnsi="Arial"/>
          <w:spacing w:val="45"/>
          <w:sz w:val="20"/>
          <w:szCs w:val="20"/>
        </w:rPr>
        <w:t xml:space="preserve"> </w:t>
      </w:r>
      <w:r>
        <w:rPr>
          <w:rFonts w:ascii="Arial" w:hAnsi="Arial"/>
          <w:sz w:val="20"/>
          <w:szCs w:val="20"/>
        </w:rPr>
        <w:t>Badalona,</w:t>
      </w:r>
      <w:r>
        <w:rPr>
          <w:rFonts w:ascii="Arial" w:hAnsi="Arial"/>
          <w:spacing w:val="44"/>
          <w:sz w:val="20"/>
          <w:szCs w:val="20"/>
        </w:rPr>
        <w:t xml:space="preserve"> </w:t>
      </w:r>
      <w:r>
        <w:rPr>
          <w:rFonts w:ascii="Arial" w:hAnsi="Arial"/>
          <w:sz w:val="20"/>
          <w:szCs w:val="20"/>
        </w:rPr>
        <w:t>fent</w:t>
      </w:r>
      <w:r>
        <w:rPr>
          <w:rFonts w:ascii="Arial" w:hAnsi="Arial"/>
          <w:spacing w:val="44"/>
          <w:sz w:val="20"/>
          <w:szCs w:val="20"/>
        </w:rPr>
        <w:t xml:space="preserve"> </w:t>
      </w:r>
      <w:r>
        <w:rPr>
          <w:rFonts w:ascii="Arial" w:hAnsi="Arial"/>
          <w:sz w:val="20"/>
          <w:szCs w:val="20"/>
        </w:rPr>
        <w:t>constar</w:t>
      </w:r>
      <w:r>
        <w:rPr>
          <w:rFonts w:ascii="Arial" w:hAnsi="Arial"/>
          <w:spacing w:val="45"/>
          <w:sz w:val="20"/>
          <w:szCs w:val="20"/>
        </w:rPr>
        <w:t xml:space="preserve"> </w:t>
      </w:r>
      <w:r>
        <w:rPr>
          <w:rFonts w:ascii="Arial" w:hAnsi="Arial"/>
          <w:sz w:val="20"/>
          <w:szCs w:val="20"/>
        </w:rPr>
        <w:t>en</w:t>
      </w:r>
      <w:r>
        <w:rPr>
          <w:rFonts w:ascii="Arial" w:hAnsi="Arial"/>
          <w:spacing w:val="46"/>
          <w:sz w:val="20"/>
          <w:szCs w:val="20"/>
        </w:rPr>
        <w:t xml:space="preserve"> </w:t>
      </w:r>
      <w:r>
        <w:rPr>
          <w:rFonts w:ascii="Arial" w:hAnsi="Arial"/>
          <w:sz w:val="20"/>
          <w:szCs w:val="20"/>
        </w:rPr>
        <w:t>el</w:t>
      </w:r>
      <w:r>
        <w:rPr>
          <w:rFonts w:ascii="Arial" w:hAnsi="Arial"/>
          <w:spacing w:val="44"/>
          <w:sz w:val="20"/>
          <w:szCs w:val="20"/>
        </w:rPr>
        <w:t xml:space="preserve"> </w:t>
      </w:r>
      <w:r>
        <w:rPr>
          <w:rFonts w:ascii="Arial" w:hAnsi="Arial"/>
          <w:sz w:val="20"/>
          <w:szCs w:val="20"/>
        </w:rPr>
        <w:t>material</w:t>
      </w:r>
      <w:r>
        <w:rPr>
          <w:rFonts w:ascii="Arial" w:hAnsi="Arial"/>
          <w:spacing w:val="44"/>
          <w:sz w:val="20"/>
          <w:szCs w:val="20"/>
        </w:rPr>
        <w:t xml:space="preserve"> </w:t>
      </w:r>
      <w:r>
        <w:rPr>
          <w:rFonts w:ascii="Arial" w:hAnsi="Arial"/>
          <w:sz w:val="20"/>
          <w:szCs w:val="20"/>
        </w:rPr>
        <w:t>imprès</w:t>
      </w:r>
      <w:r>
        <w:rPr>
          <w:rFonts w:ascii="Arial" w:hAnsi="Arial"/>
          <w:spacing w:val="44"/>
          <w:sz w:val="20"/>
          <w:szCs w:val="20"/>
        </w:rPr>
        <w:t xml:space="preserve"> </w:t>
      </w:r>
      <w:r>
        <w:rPr>
          <w:rFonts w:ascii="Arial" w:hAnsi="Arial"/>
          <w:sz w:val="20"/>
          <w:szCs w:val="20"/>
        </w:rPr>
        <w:t>o</w:t>
      </w:r>
      <w:r>
        <w:rPr>
          <w:rFonts w:ascii="Arial" w:hAnsi="Arial"/>
          <w:spacing w:val="45"/>
          <w:sz w:val="20"/>
          <w:szCs w:val="20"/>
        </w:rPr>
        <w:t xml:space="preserve"> </w:t>
      </w:r>
      <w:r>
        <w:rPr>
          <w:rFonts w:ascii="Arial" w:hAnsi="Arial"/>
          <w:sz w:val="20"/>
          <w:szCs w:val="20"/>
        </w:rPr>
        <w:t>altres</w:t>
      </w:r>
      <w:r>
        <w:rPr>
          <w:rFonts w:ascii="Arial" w:hAnsi="Arial"/>
          <w:spacing w:val="46"/>
          <w:sz w:val="20"/>
          <w:szCs w:val="20"/>
        </w:rPr>
        <w:t xml:space="preserve"> </w:t>
      </w:r>
      <w:r>
        <w:rPr>
          <w:rFonts w:ascii="Arial" w:hAnsi="Arial"/>
          <w:sz w:val="20"/>
          <w:szCs w:val="20"/>
        </w:rPr>
        <w:t>mitjans</w:t>
      </w:r>
      <w:r>
        <w:rPr>
          <w:rFonts w:ascii="Arial" w:hAnsi="Arial"/>
          <w:spacing w:val="45"/>
          <w:sz w:val="20"/>
          <w:szCs w:val="20"/>
        </w:rPr>
        <w:t xml:space="preserve"> </w:t>
      </w:r>
      <w:r>
        <w:rPr>
          <w:rFonts w:ascii="Arial" w:hAnsi="Arial"/>
          <w:sz w:val="20"/>
          <w:szCs w:val="20"/>
        </w:rPr>
        <w:t>de</w:t>
      </w:r>
      <w:r>
        <w:rPr>
          <w:rFonts w:ascii="Arial" w:hAnsi="Arial"/>
          <w:spacing w:val="45"/>
          <w:sz w:val="20"/>
          <w:szCs w:val="20"/>
        </w:rPr>
        <w:t xml:space="preserve"> </w:t>
      </w:r>
      <w:r>
        <w:rPr>
          <w:rFonts w:ascii="Arial" w:hAnsi="Arial"/>
          <w:sz w:val="20"/>
          <w:szCs w:val="20"/>
        </w:rPr>
        <w:t>difusió</w:t>
      </w:r>
      <w:r>
        <w:rPr>
          <w:rFonts w:ascii="Arial" w:hAnsi="Arial"/>
          <w:spacing w:val="45"/>
          <w:sz w:val="20"/>
          <w:szCs w:val="20"/>
        </w:rPr>
        <w:t xml:space="preserve"> </w:t>
      </w:r>
      <w:r>
        <w:rPr>
          <w:rFonts w:ascii="Arial" w:hAnsi="Arial"/>
          <w:sz w:val="20"/>
          <w:szCs w:val="20"/>
        </w:rPr>
        <w:t>la</w:t>
      </w:r>
      <w:r>
        <w:rPr>
          <w:rFonts w:ascii="Arial" w:hAnsi="Arial"/>
          <w:spacing w:val="-51"/>
          <w:sz w:val="20"/>
          <w:szCs w:val="20"/>
        </w:rPr>
        <w:t xml:space="preserve"> </w:t>
      </w:r>
      <w:r>
        <w:rPr>
          <w:rFonts w:ascii="Arial" w:hAnsi="Arial"/>
          <w:sz w:val="20"/>
          <w:szCs w:val="20"/>
        </w:rPr>
        <w:t>frase: "amb la col·laboració de l'Ajuntament de Badalona", sempre conjuntament amb el logotip</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la</w:t>
      </w:r>
      <w:r>
        <w:rPr>
          <w:rFonts w:ascii="Arial" w:hAnsi="Arial"/>
          <w:spacing w:val="2"/>
          <w:sz w:val="20"/>
          <w:szCs w:val="20"/>
        </w:rPr>
        <w:t xml:space="preserve"> </w:t>
      </w:r>
      <w:r>
        <w:rPr>
          <w:rFonts w:ascii="Arial" w:hAnsi="Arial"/>
          <w:sz w:val="20"/>
          <w:szCs w:val="20"/>
        </w:rPr>
        <w:t>corporació.</w:t>
      </w:r>
    </w:p>
    <w:p>
      <w:pPr>
        <w:pStyle w:val="ListParagraph"/>
        <w:numPr>
          <w:ilvl w:val="2"/>
          <w:numId w:val="3"/>
        </w:numPr>
        <w:tabs>
          <w:tab w:val="clear" w:pos="720"/>
          <w:tab w:val="left" w:pos="919" w:leader="none"/>
        </w:tabs>
        <w:spacing w:lineRule="auto" w:line="240" w:before="0" w:after="0"/>
        <w:ind w:left="683" w:right="115" w:hanging="0"/>
        <w:jc w:val="both"/>
        <w:rPr>
          <w:rFonts w:ascii="Arial" w:hAnsi="Arial"/>
          <w:sz w:val="20"/>
          <w:szCs w:val="20"/>
        </w:rPr>
      </w:pPr>
      <w:r>
        <w:rPr>
          <w:rFonts w:ascii="Arial" w:hAnsi="Arial"/>
          <w:sz w:val="20"/>
          <w:szCs w:val="20"/>
        </w:rPr>
        <w:t>Presentar quanta documentació sigui requerida per l'Ajuntament de Badalona i col·laborar en</w:t>
      </w:r>
      <w:r>
        <w:rPr>
          <w:rFonts w:ascii="Arial" w:hAnsi="Arial"/>
          <w:spacing w:val="-51"/>
          <w:sz w:val="20"/>
          <w:szCs w:val="20"/>
        </w:rPr>
        <w:t xml:space="preserve"> </w:t>
      </w:r>
      <w:r>
        <w:rPr>
          <w:rFonts w:ascii="Arial" w:hAnsi="Arial"/>
          <w:sz w:val="20"/>
          <w:szCs w:val="20"/>
        </w:rPr>
        <w:t>les actuacions de comprovació i informació que faci l'Ajuntament, especialment les de control</w:t>
      </w:r>
      <w:r>
        <w:rPr>
          <w:rFonts w:ascii="Arial" w:hAnsi="Arial"/>
          <w:spacing w:val="1"/>
          <w:sz w:val="20"/>
          <w:szCs w:val="20"/>
        </w:rPr>
        <w:t xml:space="preserve"> </w:t>
      </w:r>
      <w:r>
        <w:rPr>
          <w:rFonts w:ascii="Arial" w:hAnsi="Arial"/>
          <w:sz w:val="20"/>
          <w:szCs w:val="20"/>
        </w:rPr>
        <w:t>financer</w:t>
      </w:r>
      <w:r>
        <w:rPr>
          <w:rFonts w:ascii="Arial" w:hAnsi="Arial"/>
          <w:spacing w:val="1"/>
          <w:sz w:val="20"/>
          <w:szCs w:val="20"/>
        </w:rPr>
        <w:t xml:space="preserve"> </w:t>
      </w:r>
      <w:r>
        <w:rPr>
          <w:rFonts w:ascii="Arial" w:hAnsi="Arial"/>
          <w:sz w:val="20"/>
          <w:szCs w:val="20"/>
        </w:rPr>
        <w:t>que</w:t>
      </w:r>
      <w:r>
        <w:rPr>
          <w:rFonts w:ascii="Arial" w:hAnsi="Arial"/>
          <w:spacing w:val="1"/>
          <w:sz w:val="20"/>
          <w:szCs w:val="20"/>
        </w:rPr>
        <w:t xml:space="preserve"> </w:t>
      </w:r>
      <w:r>
        <w:rPr>
          <w:rFonts w:ascii="Arial" w:hAnsi="Arial"/>
          <w:sz w:val="20"/>
          <w:szCs w:val="20"/>
        </w:rPr>
        <w:t>corresponguin</w:t>
      </w:r>
      <w:r>
        <w:rPr>
          <w:rFonts w:ascii="Arial" w:hAnsi="Arial"/>
          <w:spacing w:val="1"/>
          <w:sz w:val="20"/>
          <w:szCs w:val="20"/>
        </w:rPr>
        <w:t xml:space="preserve"> </w:t>
      </w:r>
      <w:r>
        <w:rPr>
          <w:rFonts w:ascii="Arial" w:hAnsi="Arial"/>
          <w:sz w:val="20"/>
          <w:szCs w:val="20"/>
        </w:rPr>
        <w:t>a</w:t>
      </w:r>
      <w:r>
        <w:rPr>
          <w:rFonts w:ascii="Arial" w:hAnsi="Arial"/>
          <w:spacing w:val="2"/>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intervenció</w:t>
      </w:r>
      <w:r>
        <w:rPr>
          <w:rFonts w:ascii="Arial" w:hAnsi="Arial"/>
          <w:spacing w:val="1"/>
          <w:sz w:val="20"/>
          <w:szCs w:val="20"/>
        </w:rPr>
        <w:t xml:space="preserve"> </w:t>
      </w:r>
      <w:r>
        <w:rPr>
          <w:rFonts w:ascii="Arial" w:hAnsi="Arial"/>
          <w:sz w:val="20"/>
          <w:szCs w:val="20"/>
        </w:rPr>
        <w:t>general</w:t>
      </w:r>
      <w:r>
        <w:rPr>
          <w:rFonts w:ascii="Arial" w:hAnsi="Arial"/>
          <w:spacing w:val="1"/>
          <w:sz w:val="20"/>
          <w:szCs w:val="20"/>
        </w:rPr>
        <w:t xml:space="preserve"> </w:t>
      </w:r>
      <w:r>
        <w:rPr>
          <w:rFonts w:ascii="Arial" w:hAnsi="Arial"/>
          <w:sz w:val="20"/>
          <w:szCs w:val="20"/>
        </w:rPr>
        <w:t>de</w:t>
      </w:r>
      <w:r>
        <w:rPr>
          <w:rFonts w:ascii="Arial" w:hAnsi="Arial"/>
          <w:spacing w:val="2"/>
          <w:sz w:val="20"/>
          <w:szCs w:val="20"/>
        </w:rPr>
        <w:t xml:space="preserve"> </w:t>
      </w:r>
      <w:r>
        <w:rPr>
          <w:rFonts w:ascii="Arial" w:hAnsi="Arial"/>
          <w:sz w:val="20"/>
          <w:szCs w:val="20"/>
        </w:rPr>
        <w:t>l'Ajuntament.</w:t>
      </w:r>
    </w:p>
    <w:p>
      <w:pPr>
        <w:pStyle w:val="ListParagraph"/>
        <w:numPr>
          <w:ilvl w:val="2"/>
          <w:numId w:val="3"/>
        </w:numPr>
        <w:tabs>
          <w:tab w:val="clear" w:pos="720"/>
          <w:tab w:val="left" w:pos="944" w:leader="none"/>
        </w:tabs>
        <w:spacing w:lineRule="exact" w:line="224" w:before="0" w:after="0"/>
        <w:ind w:left="943" w:right="0" w:hanging="261"/>
        <w:jc w:val="both"/>
        <w:rPr>
          <w:rFonts w:ascii="Arial" w:hAnsi="Arial"/>
          <w:sz w:val="20"/>
          <w:szCs w:val="20"/>
        </w:rPr>
      </w:pPr>
      <w:r>
        <w:rPr>
          <w:rFonts w:ascii="Arial" w:hAnsi="Arial"/>
          <w:sz w:val="20"/>
          <w:szCs w:val="20"/>
        </w:rPr>
        <w:t>De</w:t>
      </w:r>
      <w:r>
        <w:rPr>
          <w:rFonts w:ascii="Arial" w:hAnsi="Arial"/>
          <w:spacing w:val="25"/>
          <w:sz w:val="20"/>
          <w:szCs w:val="20"/>
        </w:rPr>
        <w:t xml:space="preserve"> </w:t>
      </w:r>
      <w:r>
        <w:rPr>
          <w:rFonts w:ascii="Arial" w:hAnsi="Arial"/>
          <w:sz w:val="20"/>
          <w:szCs w:val="20"/>
        </w:rPr>
        <w:t>conformitat</w:t>
      </w:r>
      <w:r>
        <w:rPr>
          <w:rFonts w:ascii="Arial" w:hAnsi="Arial"/>
          <w:spacing w:val="25"/>
          <w:sz w:val="20"/>
          <w:szCs w:val="20"/>
        </w:rPr>
        <w:t xml:space="preserve"> </w:t>
      </w:r>
      <w:r>
        <w:rPr>
          <w:rFonts w:ascii="Arial" w:hAnsi="Arial"/>
          <w:sz w:val="20"/>
          <w:szCs w:val="20"/>
        </w:rPr>
        <w:t>amb</w:t>
      </w:r>
      <w:r>
        <w:rPr>
          <w:rFonts w:ascii="Arial" w:hAnsi="Arial"/>
          <w:spacing w:val="26"/>
          <w:sz w:val="20"/>
          <w:szCs w:val="20"/>
        </w:rPr>
        <w:t xml:space="preserve"> </w:t>
      </w:r>
      <w:r>
        <w:rPr>
          <w:rFonts w:ascii="Arial" w:hAnsi="Arial"/>
          <w:sz w:val="20"/>
          <w:szCs w:val="20"/>
        </w:rPr>
        <w:t>l’art.</w:t>
      </w:r>
      <w:r>
        <w:rPr>
          <w:rFonts w:ascii="Arial" w:hAnsi="Arial"/>
          <w:spacing w:val="25"/>
          <w:sz w:val="20"/>
          <w:szCs w:val="20"/>
        </w:rPr>
        <w:t xml:space="preserve"> </w:t>
      </w:r>
      <w:r>
        <w:rPr>
          <w:rFonts w:ascii="Arial" w:hAnsi="Arial"/>
          <w:sz w:val="20"/>
          <w:szCs w:val="20"/>
        </w:rPr>
        <w:t>15.2</w:t>
      </w:r>
      <w:r>
        <w:rPr>
          <w:rFonts w:ascii="Arial" w:hAnsi="Arial"/>
          <w:spacing w:val="25"/>
          <w:sz w:val="20"/>
          <w:szCs w:val="20"/>
        </w:rPr>
        <w:t xml:space="preserve"> </w:t>
      </w:r>
      <w:r>
        <w:rPr>
          <w:rFonts w:ascii="Arial" w:hAnsi="Arial"/>
          <w:sz w:val="20"/>
          <w:szCs w:val="20"/>
        </w:rPr>
        <w:t>de</w:t>
      </w:r>
      <w:r>
        <w:rPr>
          <w:rFonts w:ascii="Arial" w:hAnsi="Arial"/>
          <w:spacing w:val="26"/>
          <w:sz w:val="20"/>
          <w:szCs w:val="20"/>
        </w:rPr>
        <w:t xml:space="preserve"> </w:t>
      </w:r>
      <w:r>
        <w:rPr>
          <w:rFonts w:ascii="Arial" w:hAnsi="Arial"/>
          <w:sz w:val="20"/>
          <w:szCs w:val="20"/>
        </w:rPr>
        <w:t>la</w:t>
      </w:r>
      <w:r>
        <w:rPr>
          <w:rFonts w:ascii="Arial" w:hAnsi="Arial"/>
          <w:spacing w:val="25"/>
          <w:sz w:val="20"/>
          <w:szCs w:val="20"/>
        </w:rPr>
        <w:t xml:space="preserve"> </w:t>
      </w:r>
      <w:r>
        <w:rPr>
          <w:rFonts w:ascii="Arial" w:hAnsi="Arial"/>
          <w:sz w:val="20"/>
          <w:szCs w:val="20"/>
        </w:rPr>
        <w:t>LTAIPBG</w:t>
      </w:r>
      <w:r>
        <w:rPr>
          <w:rFonts w:ascii="Arial" w:hAnsi="Arial"/>
          <w:spacing w:val="25"/>
          <w:sz w:val="20"/>
          <w:szCs w:val="20"/>
        </w:rPr>
        <w:t xml:space="preserve"> </w:t>
      </w:r>
      <w:r>
        <w:rPr>
          <w:rFonts w:ascii="Arial" w:hAnsi="Arial"/>
          <w:sz w:val="20"/>
          <w:szCs w:val="20"/>
        </w:rPr>
        <w:t>i</w:t>
      </w:r>
      <w:r>
        <w:rPr>
          <w:rFonts w:ascii="Arial" w:hAnsi="Arial"/>
          <w:spacing w:val="26"/>
          <w:sz w:val="20"/>
          <w:szCs w:val="20"/>
        </w:rPr>
        <w:t xml:space="preserve"> </w:t>
      </w:r>
      <w:r>
        <w:rPr>
          <w:rFonts w:ascii="Arial" w:hAnsi="Arial"/>
          <w:sz w:val="20"/>
          <w:szCs w:val="20"/>
        </w:rPr>
        <w:t>essent</w:t>
      </w:r>
      <w:r>
        <w:rPr>
          <w:rFonts w:ascii="Arial" w:hAnsi="Arial"/>
          <w:spacing w:val="25"/>
          <w:sz w:val="20"/>
          <w:szCs w:val="20"/>
        </w:rPr>
        <w:t xml:space="preserve"> </w:t>
      </w:r>
      <w:r>
        <w:rPr>
          <w:rFonts w:ascii="Arial" w:hAnsi="Arial"/>
          <w:sz w:val="20"/>
          <w:szCs w:val="20"/>
        </w:rPr>
        <w:t>l’import</w:t>
      </w:r>
      <w:r>
        <w:rPr>
          <w:rFonts w:ascii="Arial" w:hAnsi="Arial"/>
          <w:spacing w:val="26"/>
          <w:sz w:val="20"/>
          <w:szCs w:val="20"/>
        </w:rPr>
        <w:t xml:space="preserve"> </w:t>
      </w:r>
      <w:r>
        <w:rPr>
          <w:rFonts w:ascii="Arial" w:hAnsi="Arial"/>
          <w:sz w:val="20"/>
          <w:szCs w:val="20"/>
        </w:rPr>
        <w:t>de</w:t>
      </w:r>
      <w:r>
        <w:rPr>
          <w:rFonts w:ascii="Arial" w:hAnsi="Arial"/>
          <w:spacing w:val="25"/>
          <w:sz w:val="20"/>
          <w:szCs w:val="20"/>
        </w:rPr>
        <w:t xml:space="preserve"> </w:t>
      </w:r>
      <w:r>
        <w:rPr>
          <w:rFonts w:ascii="Arial" w:hAnsi="Arial"/>
          <w:sz w:val="20"/>
          <w:szCs w:val="20"/>
        </w:rPr>
        <w:t>la</w:t>
      </w:r>
      <w:r>
        <w:rPr>
          <w:rFonts w:ascii="Arial" w:hAnsi="Arial"/>
          <w:spacing w:val="25"/>
          <w:sz w:val="20"/>
          <w:szCs w:val="20"/>
        </w:rPr>
        <w:t xml:space="preserve"> </w:t>
      </w:r>
      <w:r>
        <w:rPr>
          <w:rFonts w:ascii="Arial" w:hAnsi="Arial"/>
          <w:sz w:val="20"/>
          <w:szCs w:val="20"/>
        </w:rPr>
        <w:t>subvenció</w:t>
      </w:r>
      <w:r>
        <w:rPr>
          <w:rFonts w:ascii="Arial" w:hAnsi="Arial"/>
          <w:spacing w:val="26"/>
          <w:sz w:val="20"/>
          <w:szCs w:val="20"/>
        </w:rPr>
        <w:t xml:space="preserve"> </w:t>
      </w:r>
      <w:r>
        <w:rPr>
          <w:rFonts w:ascii="Arial" w:hAnsi="Arial"/>
          <w:sz w:val="20"/>
          <w:szCs w:val="20"/>
        </w:rPr>
        <w:t>superior</w:t>
      </w:r>
      <w:r>
        <w:rPr>
          <w:rFonts w:ascii="Arial" w:hAnsi="Arial"/>
          <w:spacing w:val="25"/>
          <w:sz w:val="20"/>
          <w:szCs w:val="20"/>
        </w:rPr>
        <w:t xml:space="preserve"> </w:t>
      </w:r>
      <w:r>
        <w:rPr>
          <w:rFonts w:ascii="Arial" w:hAnsi="Arial"/>
          <w:sz w:val="20"/>
          <w:szCs w:val="20"/>
        </w:rPr>
        <w:t>a</w:t>
      </w:r>
    </w:p>
    <w:p>
      <w:pPr>
        <w:sectPr>
          <w:headerReference w:type="default" r:id="rId4"/>
          <w:headerReference w:type="first" r:id="rId5"/>
          <w:footerReference w:type="default" r:id="rId6"/>
          <w:footerReference w:type="first" r:id="rId7"/>
          <w:type w:val="nextPage"/>
          <w:pgSz w:w="11906" w:h="16838"/>
          <w:pgMar w:left="1300" w:right="1300" w:gutter="0" w:header="1053" w:top="1920" w:footer="1073" w:bottom="1260"/>
          <w:pgNumType w:fmt="decimal"/>
          <w:formProt w:val="false"/>
          <w:textDirection w:val="lrTb"/>
          <w:docGrid w:type="default" w:linePitch="100" w:charSpace="4096"/>
        </w:sectPr>
        <w:pStyle w:val="Cosdeltext"/>
        <w:spacing w:lineRule="auto" w:line="240"/>
        <w:ind w:left="683" w:right="116" w:hanging="0"/>
        <w:jc w:val="both"/>
        <w:rPr>
          <w:rFonts w:ascii="Arial" w:hAnsi="Arial"/>
          <w:sz w:val="20"/>
          <w:szCs w:val="20"/>
        </w:rPr>
      </w:pPr>
      <w:r>
        <w:rPr>
          <w:rFonts w:ascii="Arial" w:hAnsi="Arial"/>
          <w:sz w:val="20"/>
          <w:szCs w:val="20"/>
        </w:rPr>
        <w:t>10.000</w:t>
      </w:r>
      <w:r>
        <w:rPr>
          <w:rFonts w:ascii="Arial" w:hAnsi="Arial"/>
          <w:spacing w:val="18"/>
          <w:sz w:val="20"/>
          <w:szCs w:val="20"/>
        </w:rPr>
        <w:t xml:space="preserve"> </w:t>
      </w:r>
      <w:r>
        <w:rPr>
          <w:rFonts w:ascii="Arial" w:hAnsi="Arial"/>
          <w:sz w:val="20"/>
          <w:szCs w:val="20"/>
        </w:rPr>
        <w:t>euros,</w:t>
      </w:r>
      <w:r>
        <w:rPr>
          <w:rFonts w:ascii="Arial" w:hAnsi="Arial"/>
          <w:spacing w:val="17"/>
          <w:sz w:val="20"/>
          <w:szCs w:val="20"/>
        </w:rPr>
        <w:t xml:space="preserve"> </w:t>
      </w:r>
      <w:r>
        <w:rPr>
          <w:rFonts w:ascii="Arial" w:hAnsi="Arial"/>
          <w:sz w:val="20"/>
          <w:szCs w:val="20"/>
        </w:rPr>
        <w:t>el</w:t>
      </w:r>
      <w:r>
        <w:rPr>
          <w:rFonts w:ascii="Arial" w:hAnsi="Arial"/>
          <w:spacing w:val="19"/>
          <w:sz w:val="20"/>
          <w:szCs w:val="20"/>
        </w:rPr>
        <w:t xml:space="preserve"> </w:t>
      </w:r>
      <w:r>
        <w:rPr>
          <w:rFonts w:ascii="Arial" w:hAnsi="Arial"/>
          <w:sz w:val="20"/>
          <w:szCs w:val="20"/>
        </w:rPr>
        <w:t>beneficiari</w:t>
      </w:r>
      <w:r>
        <w:rPr>
          <w:rFonts w:ascii="Arial" w:hAnsi="Arial"/>
          <w:spacing w:val="17"/>
          <w:sz w:val="20"/>
          <w:szCs w:val="20"/>
        </w:rPr>
        <w:t xml:space="preserve"> </w:t>
      </w:r>
      <w:r>
        <w:rPr>
          <w:rFonts w:ascii="Arial" w:hAnsi="Arial"/>
          <w:sz w:val="20"/>
          <w:szCs w:val="20"/>
        </w:rPr>
        <w:t>haurà</w:t>
      </w:r>
      <w:r>
        <w:rPr>
          <w:rFonts w:ascii="Arial" w:hAnsi="Arial"/>
          <w:spacing w:val="18"/>
          <w:sz w:val="20"/>
          <w:szCs w:val="20"/>
        </w:rPr>
        <w:t xml:space="preserve"> </w:t>
      </w:r>
      <w:r>
        <w:rPr>
          <w:rFonts w:ascii="Arial" w:hAnsi="Arial"/>
          <w:sz w:val="20"/>
          <w:szCs w:val="20"/>
        </w:rPr>
        <w:t>de</w:t>
      </w:r>
      <w:r>
        <w:rPr>
          <w:rFonts w:ascii="Arial" w:hAnsi="Arial"/>
          <w:spacing w:val="17"/>
          <w:sz w:val="20"/>
          <w:szCs w:val="20"/>
        </w:rPr>
        <w:t xml:space="preserve"> </w:t>
      </w:r>
      <w:r>
        <w:rPr>
          <w:rFonts w:ascii="Arial" w:hAnsi="Arial"/>
          <w:sz w:val="20"/>
          <w:szCs w:val="20"/>
        </w:rPr>
        <w:t>comunicar</w:t>
      </w:r>
      <w:r>
        <w:rPr>
          <w:rFonts w:ascii="Arial" w:hAnsi="Arial"/>
          <w:spacing w:val="18"/>
          <w:sz w:val="20"/>
          <w:szCs w:val="20"/>
        </w:rPr>
        <w:t xml:space="preserve"> </w:t>
      </w:r>
      <w:r>
        <w:rPr>
          <w:rFonts w:ascii="Arial" w:hAnsi="Arial"/>
          <w:sz w:val="20"/>
          <w:szCs w:val="20"/>
        </w:rPr>
        <w:t>als</w:t>
      </w:r>
      <w:r>
        <w:rPr>
          <w:rFonts w:ascii="Arial" w:hAnsi="Arial"/>
          <w:spacing w:val="18"/>
          <w:sz w:val="20"/>
          <w:szCs w:val="20"/>
        </w:rPr>
        <w:t xml:space="preserve"> </w:t>
      </w:r>
      <w:r>
        <w:rPr>
          <w:rFonts w:ascii="Arial" w:hAnsi="Arial"/>
          <w:sz w:val="20"/>
          <w:szCs w:val="20"/>
        </w:rPr>
        <w:t>subjectes</w:t>
      </w:r>
      <w:r>
        <w:rPr>
          <w:rFonts w:ascii="Arial" w:hAnsi="Arial"/>
          <w:spacing w:val="17"/>
          <w:sz w:val="20"/>
          <w:szCs w:val="20"/>
        </w:rPr>
        <w:t xml:space="preserve"> </w:t>
      </w:r>
      <w:r>
        <w:rPr>
          <w:rFonts w:ascii="Arial" w:hAnsi="Arial"/>
          <w:sz w:val="20"/>
          <w:szCs w:val="20"/>
        </w:rPr>
        <w:t>obligats</w:t>
      </w:r>
      <w:r>
        <w:rPr>
          <w:rFonts w:ascii="Arial" w:hAnsi="Arial"/>
          <w:spacing w:val="19"/>
          <w:sz w:val="20"/>
          <w:szCs w:val="20"/>
        </w:rPr>
        <w:t xml:space="preserve"> </w:t>
      </w:r>
      <w:r>
        <w:rPr>
          <w:rFonts w:ascii="Arial" w:hAnsi="Arial"/>
          <w:sz w:val="20"/>
          <w:szCs w:val="20"/>
        </w:rPr>
        <w:t>la</w:t>
      </w:r>
      <w:r>
        <w:rPr>
          <w:rFonts w:ascii="Arial" w:hAnsi="Arial"/>
          <w:spacing w:val="18"/>
          <w:sz w:val="20"/>
          <w:szCs w:val="20"/>
        </w:rPr>
        <w:t xml:space="preserve"> </w:t>
      </w:r>
      <w:r>
        <w:rPr>
          <w:rFonts w:ascii="Arial" w:hAnsi="Arial"/>
          <w:sz w:val="20"/>
          <w:szCs w:val="20"/>
        </w:rPr>
        <w:t>informació</w:t>
      </w:r>
      <w:r>
        <w:rPr>
          <w:rFonts w:ascii="Arial" w:hAnsi="Arial"/>
          <w:spacing w:val="18"/>
          <w:sz w:val="20"/>
          <w:szCs w:val="20"/>
        </w:rPr>
        <w:t xml:space="preserve"> </w:t>
      </w:r>
      <w:r>
        <w:rPr>
          <w:rFonts w:ascii="Arial" w:hAnsi="Arial"/>
          <w:sz w:val="20"/>
          <w:szCs w:val="20"/>
        </w:rPr>
        <w:t>relativa</w:t>
      </w:r>
      <w:r>
        <w:rPr>
          <w:rFonts w:ascii="Arial" w:hAnsi="Arial"/>
          <w:spacing w:val="19"/>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retribucions de llurs òrgans de</w:t>
      </w:r>
      <w:r>
        <w:rPr>
          <w:rFonts w:ascii="Arial" w:hAnsi="Arial"/>
          <w:spacing w:val="-1"/>
          <w:sz w:val="20"/>
          <w:szCs w:val="20"/>
        </w:rPr>
        <w:t xml:space="preserve"> </w:t>
      </w:r>
      <w:r>
        <w:rPr>
          <w:rFonts w:ascii="Arial" w:hAnsi="Arial"/>
          <w:sz w:val="20"/>
          <w:szCs w:val="20"/>
        </w:rPr>
        <w:t>direcció o administració, a l’efecte</w:t>
      </w:r>
      <w:r>
        <w:rPr>
          <w:rFonts w:ascii="Arial" w:hAnsi="Arial"/>
          <w:spacing w:val="-1"/>
          <w:sz w:val="20"/>
          <w:szCs w:val="20"/>
        </w:rPr>
        <w:t xml:space="preserve"> </w:t>
      </w:r>
      <w:r>
        <w:rPr>
          <w:rFonts w:ascii="Arial" w:hAnsi="Arial"/>
          <w:sz w:val="20"/>
          <w:szCs w:val="20"/>
        </w:rPr>
        <w:t>de fer-les públiques.</w:t>
      </w:r>
    </w:p>
    <w:p>
      <w:pPr>
        <w:pStyle w:val="Cosdeltext"/>
        <w:spacing w:before="5" w:after="0"/>
        <w:rPr>
          <w:rFonts w:ascii="Arial" w:hAnsi="Arial"/>
          <w:sz w:val="20"/>
          <w:szCs w:val="20"/>
        </w:rPr>
      </w:pPr>
      <w:r>
        <w:rPr>
          <w:rFonts w:ascii="Arial" w:hAnsi="Arial"/>
          <w:sz w:val="20"/>
          <w:szCs w:val="20"/>
        </w:rPr>
      </w:r>
    </w:p>
    <w:p>
      <w:pPr>
        <w:pStyle w:val="Cosdeltext"/>
        <w:spacing w:lineRule="auto" w:line="240" w:before="97" w:after="0"/>
        <w:ind w:left="683" w:right="115" w:hanging="0"/>
        <w:jc w:val="both"/>
        <w:rPr>
          <w:rFonts w:ascii="Arial" w:hAnsi="Arial"/>
          <w:sz w:val="20"/>
          <w:szCs w:val="20"/>
        </w:rPr>
      </w:pPr>
      <w:r>
        <w:rPr>
          <w:rFonts w:ascii="Arial" w:hAnsi="Arial"/>
          <w:sz w:val="20"/>
          <w:szCs w:val="20"/>
        </w:rPr>
        <w:t>i) Si s’escau i per aplicació la Llei Orgànica 1/1996, de 15 de gener, de Protecció Jurídica del</w:t>
      </w:r>
      <w:r>
        <w:rPr>
          <w:rFonts w:ascii="Arial" w:hAnsi="Arial"/>
          <w:spacing w:val="1"/>
          <w:sz w:val="20"/>
          <w:szCs w:val="20"/>
        </w:rPr>
        <w:t xml:space="preserve"> </w:t>
      </w:r>
      <w:r>
        <w:rPr>
          <w:rFonts w:ascii="Arial" w:hAnsi="Arial"/>
          <w:sz w:val="20"/>
          <w:szCs w:val="20"/>
        </w:rPr>
        <w:t>Menor, el beneficiari haurà d’acreditar mitjançant declaració responsable, que disposa de les</w:t>
      </w:r>
      <w:r>
        <w:rPr>
          <w:rFonts w:ascii="Arial" w:hAnsi="Arial"/>
          <w:spacing w:val="1"/>
          <w:sz w:val="20"/>
          <w:szCs w:val="20"/>
        </w:rPr>
        <w:t xml:space="preserve"> </w:t>
      </w:r>
      <w:r>
        <w:rPr>
          <w:rFonts w:ascii="Arial" w:hAnsi="Arial"/>
          <w:sz w:val="20"/>
          <w:szCs w:val="20"/>
        </w:rPr>
        <w:t>certificacions negatives legalment establertes per a l’accés i exercici de professions, oficis i</w:t>
      </w:r>
      <w:r>
        <w:rPr>
          <w:rFonts w:ascii="Arial" w:hAnsi="Arial"/>
          <w:spacing w:val="1"/>
          <w:sz w:val="20"/>
          <w:szCs w:val="20"/>
        </w:rPr>
        <w:t xml:space="preserve"> </w:t>
      </w:r>
      <w:r>
        <w:rPr>
          <w:rFonts w:ascii="Arial" w:hAnsi="Arial"/>
          <w:sz w:val="20"/>
          <w:szCs w:val="20"/>
        </w:rPr>
        <w:t>activitats que impliquin contacte habitual amb menors (i en cas d’activitats concretes, hauran de</w:t>
      </w:r>
      <w:r>
        <w:rPr>
          <w:rFonts w:ascii="Arial" w:hAnsi="Arial"/>
          <w:spacing w:val="-51"/>
          <w:sz w:val="20"/>
          <w:szCs w:val="20"/>
        </w:rPr>
        <w:t xml:space="preserve"> </w:t>
      </w:r>
      <w:r>
        <w:rPr>
          <w:rFonts w:ascii="Arial" w:hAnsi="Arial"/>
          <w:sz w:val="20"/>
          <w:szCs w:val="20"/>
        </w:rPr>
        <w:t>presentar</w:t>
      </w:r>
      <w:r>
        <w:rPr>
          <w:rFonts w:ascii="Arial" w:hAnsi="Arial"/>
          <w:spacing w:val="1"/>
          <w:sz w:val="20"/>
          <w:szCs w:val="20"/>
        </w:rPr>
        <w:t xml:space="preserve"> </w:t>
      </w:r>
      <w:r>
        <w:rPr>
          <w:rFonts w:ascii="Arial" w:hAnsi="Arial"/>
          <w:sz w:val="20"/>
          <w:szCs w:val="20"/>
        </w:rPr>
        <w:t>els</w:t>
      </w:r>
      <w:r>
        <w:rPr>
          <w:rFonts w:ascii="Arial" w:hAnsi="Arial"/>
          <w:spacing w:val="1"/>
          <w:sz w:val="20"/>
          <w:szCs w:val="20"/>
        </w:rPr>
        <w:t xml:space="preserve"> </w:t>
      </w:r>
      <w:r>
        <w:rPr>
          <w:rFonts w:ascii="Arial" w:hAnsi="Arial"/>
          <w:sz w:val="20"/>
          <w:szCs w:val="20"/>
        </w:rPr>
        <w:t>certificats</w:t>
      </w:r>
      <w:r>
        <w:rPr>
          <w:rFonts w:ascii="Arial" w:hAnsi="Arial"/>
          <w:spacing w:val="1"/>
          <w:sz w:val="20"/>
          <w:szCs w:val="20"/>
        </w:rPr>
        <w:t xml:space="preserve"> </w:t>
      </w:r>
      <w:r>
        <w:rPr>
          <w:rFonts w:ascii="Arial" w:hAnsi="Arial"/>
          <w:sz w:val="20"/>
          <w:szCs w:val="20"/>
        </w:rPr>
        <w:t>que</w:t>
      </w:r>
      <w:r>
        <w:rPr>
          <w:rFonts w:ascii="Arial" w:hAnsi="Arial"/>
          <w:spacing w:val="1"/>
          <w:sz w:val="20"/>
          <w:szCs w:val="20"/>
        </w:rPr>
        <w:t xml:space="preserve"> </w:t>
      </w:r>
      <w:r>
        <w:rPr>
          <w:rFonts w:ascii="Arial" w:hAnsi="Arial"/>
          <w:sz w:val="20"/>
          <w:szCs w:val="20"/>
        </w:rPr>
        <w:t>acrediten</w:t>
      </w:r>
      <w:r>
        <w:rPr>
          <w:rFonts w:ascii="Arial" w:hAnsi="Arial"/>
          <w:spacing w:val="1"/>
          <w:sz w:val="20"/>
          <w:szCs w:val="20"/>
        </w:rPr>
        <w:t xml:space="preserve"> </w:t>
      </w:r>
      <w:r>
        <w:rPr>
          <w:rFonts w:ascii="Arial" w:hAnsi="Arial"/>
          <w:sz w:val="20"/>
          <w:szCs w:val="20"/>
        </w:rPr>
        <w:t>que</w:t>
      </w:r>
      <w:r>
        <w:rPr>
          <w:rFonts w:ascii="Arial" w:hAnsi="Arial"/>
          <w:spacing w:val="1"/>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persones</w:t>
      </w:r>
      <w:r>
        <w:rPr>
          <w:rFonts w:ascii="Arial" w:hAnsi="Arial"/>
          <w:spacing w:val="1"/>
          <w:sz w:val="20"/>
          <w:szCs w:val="20"/>
        </w:rPr>
        <w:t xml:space="preserve"> </w:t>
      </w:r>
      <w:r>
        <w:rPr>
          <w:rFonts w:ascii="Arial" w:hAnsi="Arial"/>
          <w:sz w:val="20"/>
          <w:szCs w:val="20"/>
        </w:rPr>
        <w:t>que</w:t>
      </w:r>
      <w:r>
        <w:rPr>
          <w:rFonts w:ascii="Arial" w:hAnsi="Arial"/>
          <w:spacing w:val="1"/>
          <w:sz w:val="20"/>
          <w:szCs w:val="20"/>
        </w:rPr>
        <w:t xml:space="preserve"> </w:t>
      </w:r>
      <w:r>
        <w:rPr>
          <w:rFonts w:ascii="Arial" w:hAnsi="Arial"/>
          <w:sz w:val="20"/>
          <w:szCs w:val="20"/>
        </w:rPr>
        <w:t>treballaran</w:t>
      </w:r>
      <w:r>
        <w:rPr>
          <w:rFonts w:ascii="Arial" w:hAnsi="Arial"/>
          <w:spacing w:val="1"/>
          <w:sz w:val="20"/>
          <w:szCs w:val="20"/>
        </w:rPr>
        <w:t xml:space="preserve"> </w:t>
      </w:r>
      <w:r>
        <w:rPr>
          <w:rFonts w:ascii="Arial" w:hAnsi="Arial"/>
          <w:sz w:val="20"/>
          <w:szCs w:val="20"/>
        </w:rPr>
        <w:t>en</w:t>
      </w:r>
      <w:r>
        <w:rPr>
          <w:rFonts w:ascii="Arial" w:hAnsi="Arial"/>
          <w:spacing w:val="1"/>
          <w:sz w:val="20"/>
          <w:szCs w:val="20"/>
        </w:rPr>
        <w:t xml:space="preserve"> </w:t>
      </w:r>
      <w:r>
        <w:rPr>
          <w:rFonts w:ascii="Arial" w:hAnsi="Arial"/>
          <w:sz w:val="20"/>
          <w:szCs w:val="20"/>
        </w:rPr>
        <w:t>el</w:t>
      </w:r>
      <w:r>
        <w:rPr>
          <w:rFonts w:ascii="Arial" w:hAnsi="Arial"/>
          <w:spacing w:val="1"/>
          <w:sz w:val="20"/>
          <w:szCs w:val="20"/>
        </w:rPr>
        <w:t xml:space="preserve"> </w:t>
      </w:r>
      <w:r>
        <w:rPr>
          <w:rFonts w:ascii="Arial" w:hAnsi="Arial"/>
          <w:sz w:val="20"/>
          <w:szCs w:val="20"/>
        </w:rPr>
        <w:t>projecte</w:t>
      </w:r>
      <w:r>
        <w:rPr>
          <w:rFonts w:ascii="Arial" w:hAnsi="Arial"/>
          <w:spacing w:val="1"/>
          <w:sz w:val="20"/>
          <w:szCs w:val="20"/>
        </w:rPr>
        <w:t xml:space="preserve"> </w:t>
      </w:r>
      <w:r>
        <w:rPr>
          <w:rFonts w:ascii="Arial" w:hAnsi="Arial"/>
          <w:sz w:val="20"/>
          <w:szCs w:val="20"/>
        </w:rPr>
        <w:t>subvencionable no han estat condemnades per sentència ferma per algun delicte contra la</w:t>
      </w:r>
      <w:r>
        <w:rPr>
          <w:rFonts w:ascii="Arial" w:hAnsi="Arial"/>
          <w:spacing w:val="1"/>
          <w:sz w:val="20"/>
          <w:szCs w:val="20"/>
        </w:rPr>
        <w:t xml:space="preserve"> </w:t>
      </w:r>
      <w:r>
        <w:rPr>
          <w:rFonts w:ascii="Arial" w:hAnsi="Arial"/>
          <w:sz w:val="20"/>
          <w:szCs w:val="20"/>
        </w:rPr>
        <w:t>llibertat</w:t>
      </w:r>
      <w:r>
        <w:rPr>
          <w:rFonts w:ascii="Arial" w:hAnsi="Arial"/>
          <w:spacing w:val="1"/>
          <w:sz w:val="20"/>
          <w:szCs w:val="20"/>
        </w:rPr>
        <w:t xml:space="preserve"> </w:t>
      </w:r>
      <w:r>
        <w:rPr>
          <w:rFonts w:ascii="Arial" w:hAnsi="Arial"/>
          <w:sz w:val="20"/>
          <w:szCs w:val="20"/>
        </w:rPr>
        <w:t>e</w:t>
      </w:r>
      <w:r>
        <w:rPr>
          <w:rFonts w:ascii="Arial" w:hAnsi="Arial"/>
          <w:spacing w:val="2"/>
          <w:sz w:val="20"/>
          <w:szCs w:val="20"/>
        </w:rPr>
        <w:t xml:space="preserve"> </w:t>
      </w:r>
      <w:r>
        <w:rPr>
          <w:rFonts w:ascii="Arial" w:hAnsi="Arial"/>
          <w:sz w:val="20"/>
          <w:szCs w:val="20"/>
        </w:rPr>
        <w:t>indemnitat</w:t>
      </w:r>
      <w:r>
        <w:rPr>
          <w:rFonts w:ascii="Arial" w:hAnsi="Arial"/>
          <w:spacing w:val="2"/>
          <w:sz w:val="20"/>
          <w:szCs w:val="20"/>
        </w:rPr>
        <w:t xml:space="preserve"> </w:t>
      </w:r>
      <w:r>
        <w:rPr>
          <w:rFonts w:ascii="Arial" w:hAnsi="Arial"/>
          <w:sz w:val="20"/>
          <w:szCs w:val="20"/>
        </w:rPr>
        <w:t>sexual).</w:t>
      </w:r>
    </w:p>
    <w:p>
      <w:pPr>
        <w:pStyle w:val="Cosdeltext"/>
        <w:spacing w:before="5" w:after="0"/>
        <w:rPr>
          <w:rFonts w:ascii="Arial" w:hAnsi="Arial"/>
          <w:sz w:val="20"/>
          <w:szCs w:val="20"/>
        </w:rPr>
      </w:pPr>
      <w:r>
        <w:rPr>
          <w:rFonts w:ascii="Arial" w:hAnsi="Arial"/>
          <w:sz w:val="20"/>
          <w:szCs w:val="20"/>
        </w:rPr>
      </w:r>
    </w:p>
    <w:p>
      <w:pPr>
        <w:pStyle w:val="Encapalament1"/>
        <w:spacing w:before="1" w:after="0"/>
        <w:rPr>
          <w:rFonts w:ascii="Arial" w:hAnsi="Arial"/>
          <w:sz w:val="20"/>
          <w:szCs w:val="20"/>
        </w:rPr>
      </w:pPr>
      <w:r>
        <w:rPr>
          <w:sz w:val="20"/>
          <w:szCs w:val="20"/>
        </w:rPr>
        <w:t>Quart.-</w:t>
      </w:r>
      <w:r>
        <w:rPr>
          <w:spacing w:val="-2"/>
          <w:sz w:val="20"/>
          <w:szCs w:val="20"/>
        </w:rPr>
        <w:t xml:space="preserve"> </w:t>
      </w:r>
      <w:r>
        <w:rPr>
          <w:sz w:val="20"/>
          <w:szCs w:val="20"/>
        </w:rPr>
        <w:t>Pagament</w:t>
      </w:r>
      <w:r>
        <w:rPr>
          <w:spacing w:val="-2"/>
          <w:sz w:val="20"/>
          <w:szCs w:val="20"/>
        </w:rPr>
        <w:t xml:space="preserve"> </w:t>
      </w:r>
      <w:r>
        <w:rPr>
          <w:sz w:val="20"/>
          <w:szCs w:val="20"/>
        </w:rPr>
        <w:t>de</w:t>
      </w:r>
      <w:r>
        <w:rPr>
          <w:spacing w:val="-2"/>
          <w:sz w:val="20"/>
          <w:szCs w:val="20"/>
        </w:rPr>
        <w:t xml:space="preserve"> </w:t>
      </w:r>
      <w:r>
        <w:rPr>
          <w:sz w:val="20"/>
          <w:szCs w:val="20"/>
        </w:rPr>
        <w:t>la</w:t>
      </w:r>
      <w:r>
        <w:rPr>
          <w:spacing w:val="-2"/>
          <w:sz w:val="20"/>
          <w:szCs w:val="20"/>
        </w:rPr>
        <w:t xml:space="preserve"> </w:t>
      </w:r>
      <w:r>
        <w:rPr>
          <w:sz w:val="20"/>
          <w:szCs w:val="20"/>
        </w:rPr>
        <w:t>subvenció</w:t>
      </w:r>
    </w:p>
    <w:p>
      <w:pPr>
        <w:pStyle w:val="Cosdeltext"/>
        <w:spacing w:lineRule="auto" w:line="240" w:before="3" w:after="0"/>
        <w:ind w:left="116" w:right="115" w:hanging="0"/>
        <w:jc w:val="both"/>
        <w:rPr>
          <w:rFonts w:ascii="Arial" w:hAnsi="Arial"/>
          <w:sz w:val="20"/>
          <w:szCs w:val="20"/>
        </w:rPr>
      </w:pPr>
      <w:r>
        <w:rPr>
          <w:rFonts w:ascii="Arial" w:hAnsi="Arial"/>
          <w:sz w:val="20"/>
          <w:szCs w:val="20"/>
        </w:rPr>
        <w:t>El pagament de la subvenció econòmica concedida, per import total 30.000,00 €, s'abonarà a l'entitat</w:t>
      </w:r>
      <w:r>
        <w:rPr>
          <w:rFonts w:ascii="Arial" w:hAnsi="Arial"/>
          <w:spacing w:val="1"/>
          <w:sz w:val="20"/>
          <w:szCs w:val="20"/>
        </w:rPr>
        <w:t xml:space="preserve"> </w:t>
      </w:r>
      <w:r>
        <w:rPr>
          <w:rFonts w:ascii="Arial" w:hAnsi="Arial"/>
          <w:sz w:val="20"/>
          <w:szCs w:val="20"/>
        </w:rPr>
        <w:t>Federació</w:t>
      </w:r>
      <w:r>
        <w:rPr>
          <w:rFonts w:ascii="Arial" w:hAnsi="Arial"/>
          <w:spacing w:val="1"/>
          <w:sz w:val="20"/>
          <w:szCs w:val="20"/>
        </w:rPr>
        <w:t xml:space="preserve"> </w:t>
      </w:r>
      <w:r>
        <w:rPr>
          <w:rFonts w:ascii="Arial" w:hAnsi="Arial"/>
          <w:sz w:val="20"/>
          <w:szCs w:val="20"/>
        </w:rPr>
        <w:t>d'Associacions</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Veïns</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Badalona</w:t>
      </w:r>
      <w:r>
        <w:rPr>
          <w:rFonts w:ascii="Arial" w:hAnsi="Arial"/>
          <w:spacing w:val="1"/>
          <w:sz w:val="20"/>
          <w:szCs w:val="20"/>
        </w:rPr>
        <w:t xml:space="preserve"> </w:t>
      </w:r>
      <w:r>
        <w:rPr>
          <w:rFonts w:ascii="Arial" w:hAnsi="Arial"/>
          <w:sz w:val="20"/>
          <w:szCs w:val="20"/>
        </w:rPr>
        <w:t>(FAVB)</w:t>
      </w:r>
      <w:r>
        <w:rPr>
          <w:rFonts w:ascii="Arial" w:hAnsi="Arial"/>
          <w:spacing w:val="1"/>
          <w:sz w:val="20"/>
          <w:szCs w:val="20"/>
        </w:rPr>
        <w:t xml:space="preserve"> </w:t>
      </w:r>
      <w:r>
        <w:rPr>
          <w:rFonts w:ascii="Arial" w:hAnsi="Arial"/>
          <w:sz w:val="20"/>
          <w:szCs w:val="20"/>
        </w:rPr>
        <w:t>en</w:t>
      </w:r>
      <w:r>
        <w:rPr>
          <w:rFonts w:ascii="Arial" w:hAnsi="Arial"/>
          <w:spacing w:val="1"/>
          <w:sz w:val="20"/>
          <w:szCs w:val="20"/>
        </w:rPr>
        <w:t xml:space="preserve"> </w:t>
      </w:r>
      <w:r>
        <w:rPr>
          <w:rFonts w:ascii="Arial" w:hAnsi="Arial"/>
          <w:sz w:val="20"/>
          <w:szCs w:val="20"/>
        </w:rPr>
        <w:t>dos</w:t>
      </w:r>
      <w:r>
        <w:rPr>
          <w:rFonts w:ascii="Arial" w:hAnsi="Arial"/>
          <w:spacing w:val="1"/>
          <w:sz w:val="20"/>
          <w:szCs w:val="20"/>
        </w:rPr>
        <w:t xml:space="preserve"> </w:t>
      </w:r>
      <w:r>
        <w:rPr>
          <w:rFonts w:ascii="Arial" w:hAnsi="Arial"/>
          <w:sz w:val="20"/>
          <w:szCs w:val="20"/>
        </w:rPr>
        <w:t>pagaments,</w:t>
      </w:r>
      <w:r>
        <w:rPr>
          <w:rFonts w:ascii="Arial" w:hAnsi="Arial"/>
          <w:spacing w:val="1"/>
          <w:sz w:val="20"/>
          <w:szCs w:val="20"/>
        </w:rPr>
        <w:t xml:space="preserve"> </w:t>
      </w:r>
      <w:r>
        <w:rPr>
          <w:rFonts w:ascii="Arial" w:hAnsi="Arial"/>
          <w:sz w:val="20"/>
          <w:szCs w:val="20"/>
        </w:rPr>
        <w:t>d'acord</w:t>
      </w:r>
      <w:r>
        <w:rPr>
          <w:rFonts w:ascii="Arial" w:hAnsi="Arial"/>
          <w:spacing w:val="53"/>
          <w:sz w:val="20"/>
          <w:szCs w:val="20"/>
        </w:rPr>
        <w:t xml:space="preserve"> </w:t>
      </w:r>
      <w:r>
        <w:rPr>
          <w:rFonts w:ascii="Arial" w:hAnsi="Arial"/>
          <w:sz w:val="20"/>
          <w:szCs w:val="20"/>
        </w:rPr>
        <w:t>amb</w:t>
      </w:r>
      <w:r>
        <w:rPr>
          <w:rFonts w:ascii="Arial" w:hAnsi="Arial"/>
          <w:spacing w:val="53"/>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següents</w:t>
      </w:r>
      <w:r>
        <w:rPr>
          <w:rFonts w:ascii="Arial" w:hAnsi="Arial"/>
          <w:spacing w:val="1"/>
          <w:sz w:val="20"/>
          <w:szCs w:val="20"/>
        </w:rPr>
        <w:t xml:space="preserve"> </w:t>
      </w:r>
      <w:r>
        <w:rPr>
          <w:rFonts w:ascii="Arial" w:hAnsi="Arial"/>
          <w:sz w:val="20"/>
          <w:szCs w:val="20"/>
        </w:rPr>
        <w:t>condicions:</w:t>
      </w:r>
    </w:p>
    <w:p>
      <w:pPr>
        <w:pStyle w:val="Cosdeltext"/>
        <w:rPr>
          <w:rFonts w:ascii="Arial" w:hAnsi="Arial"/>
          <w:sz w:val="20"/>
          <w:szCs w:val="20"/>
        </w:rPr>
      </w:pPr>
      <w:r>
        <w:rPr>
          <w:rFonts w:ascii="Arial" w:hAnsi="Arial"/>
          <w:sz w:val="20"/>
          <w:szCs w:val="20"/>
        </w:rPr>
      </w:r>
    </w:p>
    <w:p>
      <w:pPr>
        <w:pStyle w:val="ListParagraph"/>
        <w:numPr>
          <w:ilvl w:val="0"/>
          <w:numId w:val="2"/>
        </w:numPr>
        <w:tabs>
          <w:tab w:val="clear" w:pos="720"/>
          <w:tab w:val="left" w:pos="969" w:leader="none"/>
        </w:tabs>
        <w:spacing w:lineRule="auto" w:line="240" w:before="1" w:after="0"/>
        <w:ind w:left="683" w:right="116" w:hanging="0"/>
        <w:jc w:val="both"/>
        <w:rPr>
          <w:rFonts w:ascii="Arial" w:hAnsi="Arial"/>
          <w:sz w:val="20"/>
          <w:szCs w:val="20"/>
        </w:rPr>
      </w:pPr>
      <w:r>
        <w:rPr>
          <w:rFonts w:ascii="Arial" w:hAnsi="Arial"/>
          <w:sz w:val="20"/>
          <w:szCs w:val="20"/>
        </w:rPr>
        <w:t>Un</w:t>
      </w:r>
      <w:r>
        <w:rPr>
          <w:rFonts w:ascii="Arial" w:hAnsi="Arial"/>
          <w:spacing w:val="1"/>
          <w:sz w:val="20"/>
          <w:szCs w:val="20"/>
        </w:rPr>
        <w:t xml:space="preserve"> </w:t>
      </w:r>
      <w:r>
        <w:rPr>
          <w:rFonts w:ascii="Arial" w:hAnsi="Arial"/>
          <w:sz w:val="20"/>
          <w:szCs w:val="20"/>
        </w:rPr>
        <w:t>primer</w:t>
      </w:r>
      <w:r>
        <w:rPr>
          <w:rFonts w:ascii="Arial" w:hAnsi="Arial"/>
          <w:spacing w:val="1"/>
          <w:sz w:val="20"/>
          <w:szCs w:val="20"/>
        </w:rPr>
        <w:t xml:space="preserve"> </w:t>
      </w:r>
      <w:r>
        <w:rPr>
          <w:rFonts w:ascii="Arial" w:hAnsi="Arial"/>
          <w:sz w:val="20"/>
          <w:szCs w:val="20"/>
        </w:rPr>
        <w:t>pagament,</w:t>
      </w:r>
      <w:r>
        <w:rPr>
          <w:rFonts w:ascii="Arial" w:hAnsi="Arial"/>
          <w:spacing w:val="1"/>
          <w:sz w:val="20"/>
          <w:szCs w:val="20"/>
        </w:rPr>
        <w:t xml:space="preserve"> </w:t>
      </w:r>
      <w:r>
        <w:rPr>
          <w:rFonts w:ascii="Arial" w:hAnsi="Arial"/>
          <w:sz w:val="20"/>
          <w:szCs w:val="20"/>
        </w:rPr>
        <w:t>corresponent</w:t>
      </w:r>
      <w:r>
        <w:rPr>
          <w:rFonts w:ascii="Arial" w:hAnsi="Arial"/>
          <w:spacing w:val="1"/>
          <w:sz w:val="20"/>
          <w:szCs w:val="20"/>
        </w:rPr>
        <w:t xml:space="preserve"> </w:t>
      </w:r>
      <w:r>
        <w:rPr>
          <w:rFonts w:ascii="Arial" w:hAnsi="Arial"/>
          <w:sz w:val="20"/>
          <w:szCs w:val="20"/>
        </w:rPr>
        <w:t>al</w:t>
      </w:r>
      <w:r>
        <w:rPr>
          <w:rFonts w:ascii="Arial" w:hAnsi="Arial"/>
          <w:spacing w:val="1"/>
          <w:sz w:val="20"/>
          <w:szCs w:val="20"/>
        </w:rPr>
        <w:t xml:space="preserve"> </w:t>
      </w:r>
      <w:r>
        <w:rPr>
          <w:rFonts w:ascii="Arial" w:hAnsi="Arial"/>
          <w:sz w:val="20"/>
          <w:szCs w:val="20"/>
        </w:rPr>
        <w:t>75%,</w:t>
      </w:r>
      <w:r>
        <w:rPr>
          <w:rFonts w:ascii="Arial" w:hAnsi="Arial"/>
          <w:spacing w:val="1"/>
          <w:sz w:val="20"/>
          <w:szCs w:val="20"/>
        </w:rPr>
        <w:t xml:space="preserve"> </w:t>
      </w:r>
      <w:r>
        <w:rPr>
          <w:rFonts w:ascii="Arial" w:hAnsi="Arial"/>
          <w:sz w:val="20"/>
          <w:szCs w:val="20"/>
        </w:rPr>
        <w:t>és</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dir,</w:t>
      </w:r>
      <w:r>
        <w:rPr>
          <w:rFonts w:ascii="Arial" w:hAnsi="Arial"/>
          <w:spacing w:val="1"/>
          <w:sz w:val="20"/>
          <w:szCs w:val="20"/>
        </w:rPr>
        <w:t xml:space="preserve"> </w:t>
      </w:r>
      <w:r>
        <w:rPr>
          <w:rFonts w:ascii="Arial" w:hAnsi="Arial"/>
          <w:sz w:val="20"/>
          <w:szCs w:val="20"/>
        </w:rPr>
        <w:t>22.500,00</w:t>
      </w:r>
      <w:r>
        <w:rPr>
          <w:rFonts w:ascii="Arial" w:hAnsi="Arial"/>
          <w:spacing w:val="1"/>
          <w:sz w:val="20"/>
          <w:szCs w:val="20"/>
        </w:rPr>
        <w:t xml:space="preserve"> </w:t>
      </w:r>
      <w:r>
        <w:rPr>
          <w:rFonts w:ascii="Arial" w:hAnsi="Arial"/>
          <w:sz w:val="20"/>
          <w:szCs w:val="20"/>
        </w:rPr>
        <w:t>€</w:t>
      </w:r>
      <w:r>
        <w:rPr>
          <w:rFonts w:ascii="Arial" w:hAnsi="Arial"/>
          <w:spacing w:val="1"/>
          <w:sz w:val="20"/>
          <w:szCs w:val="20"/>
        </w:rPr>
        <w:t xml:space="preserve"> </w:t>
      </w:r>
      <w:r>
        <w:rPr>
          <w:rFonts w:ascii="Arial" w:hAnsi="Arial"/>
          <w:sz w:val="20"/>
          <w:szCs w:val="20"/>
        </w:rPr>
        <w:t>en</w:t>
      </w:r>
      <w:r>
        <w:rPr>
          <w:rFonts w:ascii="Arial" w:hAnsi="Arial"/>
          <w:spacing w:val="1"/>
          <w:sz w:val="20"/>
          <w:szCs w:val="20"/>
        </w:rPr>
        <w:t xml:space="preserve"> </w:t>
      </w:r>
      <w:r>
        <w:rPr>
          <w:rFonts w:ascii="Arial" w:hAnsi="Arial"/>
          <w:sz w:val="20"/>
          <w:szCs w:val="20"/>
        </w:rPr>
        <w:t>el</w:t>
      </w:r>
      <w:r>
        <w:rPr>
          <w:rFonts w:ascii="Arial" w:hAnsi="Arial"/>
          <w:spacing w:val="1"/>
          <w:sz w:val="20"/>
          <w:szCs w:val="20"/>
        </w:rPr>
        <w:t xml:space="preserve"> </w:t>
      </w:r>
      <w:r>
        <w:rPr>
          <w:rFonts w:ascii="Arial" w:hAnsi="Arial"/>
          <w:sz w:val="20"/>
          <w:szCs w:val="20"/>
        </w:rPr>
        <w:t>moment</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la</w:t>
      </w:r>
      <w:r>
        <w:rPr>
          <w:rFonts w:ascii="Arial" w:hAnsi="Arial"/>
          <w:spacing w:val="-52"/>
          <w:sz w:val="20"/>
          <w:szCs w:val="20"/>
        </w:rPr>
        <w:t xml:space="preserve"> </w:t>
      </w:r>
      <w:r>
        <w:rPr>
          <w:rFonts w:ascii="Arial" w:hAnsi="Arial"/>
          <w:sz w:val="20"/>
          <w:szCs w:val="20"/>
        </w:rPr>
        <w:t>signatura</w:t>
      </w:r>
      <w:r>
        <w:rPr>
          <w:rFonts w:ascii="Arial" w:hAnsi="Arial"/>
          <w:spacing w:val="1"/>
          <w:sz w:val="20"/>
          <w:szCs w:val="20"/>
        </w:rPr>
        <w:t xml:space="preserve"> </w:t>
      </w:r>
      <w:r>
        <w:rPr>
          <w:rFonts w:ascii="Arial" w:hAnsi="Arial"/>
          <w:sz w:val="20"/>
          <w:szCs w:val="20"/>
        </w:rPr>
        <w:t>del</w:t>
      </w:r>
      <w:r>
        <w:rPr>
          <w:rFonts w:ascii="Arial" w:hAnsi="Arial"/>
          <w:spacing w:val="2"/>
          <w:sz w:val="20"/>
          <w:szCs w:val="20"/>
        </w:rPr>
        <w:t xml:space="preserve"> </w:t>
      </w:r>
      <w:r>
        <w:rPr>
          <w:rFonts w:ascii="Arial" w:hAnsi="Arial"/>
          <w:sz w:val="20"/>
          <w:szCs w:val="20"/>
        </w:rPr>
        <w:t>conveni.</w:t>
      </w:r>
    </w:p>
    <w:p>
      <w:pPr>
        <w:pStyle w:val="Cosdeltext"/>
        <w:spacing w:before="1" w:after="0"/>
        <w:rPr>
          <w:rFonts w:ascii="Arial" w:hAnsi="Arial"/>
          <w:sz w:val="20"/>
          <w:szCs w:val="20"/>
        </w:rPr>
      </w:pPr>
      <w:r>
        <w:rPr>
          <w:rFonts w:ascii="Arial" w:hAnsi="Arial"/>
          <w:sz w:val="20"/>
          <w:szCs w:val="20"/>
        </w:rPr>
      </w:r>
    </w:p>
    <w:p>
      <w:pPr>
        <w:pStyle w:val="ListParagraph"/>
        <w:numPr>
          <w:ilvl w:val="0"/>
          <w:numId w:val="2"/>
        </w:numPr>
        <w:tabs>
          <w:tab w:val="clear" w:pos="720"/>
          <w:tab w:val="left" w:pos="993" w:leader="none"/>
        </w:tabs>
        <w:spacing w:lineRule="auto" w:line="240" w:before="0" w:after="0"/>
        <w:ind w:left="683" w:right="116" w:hanging="0"/>
        <w:jc w:val="both"/>
        <w:rPr>
          <w:rFonts w:ascii="Arial" w:hAnsi="Arial"/>
          <w:sz w:val="20"/>
          <w:szCs w:val="20"/>
        </w:rPr>
      </w:pPr>
      <w:r>
        <w:rPr>
          <w:rFonts w:ascii="Arial" w:hAnsi="Arial"/>
          <w:sz w:val="20"/>
          <w:szCs w:val="20"/>
        </w:rPr>
        <w:t>El</w:t>
      </w:r>
      <w:r>
        <w:rPr>
          <w:rFonts w:ascii="Arial" w:hAnsi="Arial"/>
          <w:spacing w:val="1"/>
          <w:sz w:val="20"/>
          <w:szCs w:val="20"/>
        </w:rPr>
        <w:t xml:space="preserve"> </w:t>
      </w:r>
      <w:r>
        <w:rPr>
          <w:rFonts w:ascii="Arial" w:hAnsi="Arial"/>
          <w:sz w:val="20"/>
          <w:szCs w:val="20"/>
        </w:rPr>
        <w:t>segon</w:t>
      </w:r>
      <w:r>
        <w:rPr>
          <w:rFonts w:ascii="Arial" w:hAnsi="Arial"/>
          <w:spacing w:val="1"/>
          <w:sz w:val="20"/>
          <w:szCs w:val="20"/>
        </w:rPr>
        <w:t xml:space="preserve"> </w:t>
      </w:r>
      <w:r>
        <w:rPr>
          <w:rFonts w:ascii="Arial" w:hAnsi="Arial"/>
          <w:sz w:val="20"/>
          <w:szCs w:val="20"/>
        </w:rPr>
        <w:t>pagament,</w:t>
      </w:r>
      <w:r>
        <w:rPr>
          <w:rFonts w:ascii="Arial" w:hAnsi="Arial"/>
          <w:spacing w:val="1"/>
          <w:sz w:val="20"/>
          <w:szCs w:val="20"/>
        </w:rPr>
        <w:t xml:space="preserve"> </w:t>
      </w:r>
      <w:r>
        <w:rPr>
          <w:rFonts w:ascii="Arial" w:hAnsi="Arial"/>
          <w:sz w:val="20"/>
          <w:szCs w:val="20"/>
        </w:rPr>
        <w:t>corresponent</w:t>
      </w:r>
      <w:r>
        <w:rPr>
          <w:rFonts w:ascii="Arial" w:hAnsi="Arial"/>
          <w:spacing w:val="1"/>
          <w:sz w:val="20"/>
          <w:szCs w:val="20"/>
        </w:rPr>
        <w:t xml:space="preserve"> </w:t>
      </w:r>
      <w:r>
        <w:rPr>
          <w:rFonts w:ascii="Arial" w:hAnsi="Arial"/>
          <w:sz w:val="20"/>
          <w:szCs w:val="20"/>
        </w:rPr>
        <w:t>al</w:t>
      </w:r>
      <w:r>
        <w:rPr>
          <w:rFonts w:ascii="Arial" w:hAnsi="Arial"/>
          <w:spacing w:val="1"/>
          <w:sz w:val="20"/>
          <w:szCs w:val="20"/>
        </w:rPr>
        <w:t xml:space="preserve"> </w:t>
      </w:r>
      <w:r>
        <w:rPr>
          <w:rFonts w:ascii="Arial" w:hAnsi="Arial"/>
          <w:sz w:val="20"/>
          <w:szCs w:val="20"/>
        </w:rPr>
        <w:t>25%,</w:t>
      </w:r>
      <w:r>
        <w:rPr>
          <w:rFonts w:ascii="Arial" w:hAnsi="Arial"/>
          <w:spacing w:val="1"/>
          <w:sz w:val="20"/>
          <w:szCs w:val="20"/>
        </w:rPr>
        <w:t xml:space="preserve"> </w:t>
      </w:r>
      <w:r>
        <w:rPr>
          <w:rFonts w:ascii="Arial" w:hAnsi="Arial"/>
          <w:sz w:val="20"/>
          <w:szCs w:val="20"/>
        </w:rPr>
        <w:t>una</w:t>
      </w:r>
      <w:r>
        <w:rPr>
          <w:rFonts w:ascii="Arial" w:hAnsi="Arial"/>
          <w:spacing w:val="1"/>
          <w:sz w:val="20"/>
          <w:szCs w:val="20"/>
        </w:rPr>
        <w:t xml:space="preserve"> </w:t>
      </w:r>
      <w:r>
        <w:rPr>
          <w:rFonts w:ascii="Arial" w:hAnsi="Arial"/>
          <w:sz w:val="20"/>
          <w:szCs w:val="20"/>
        </w:rPr>
        <w:t>vegada</w:t>
      </w:r>
      <w:r>
        <w:rPr>
          <w:rFonts w:ascii="Arial" w:hAnsi="Arial"/>
          <w:spacing w:val="1"/>
          <w:sz w:val="20"/>
          <w:szCs w:val="20"/>
        </w:rPr>
        <w:t xml:space="preserve"> </w:t>
      </w:r>
      <w:r>
        <w:rPr>
          <w:rFonts w:ascii="Arial" w:hAnsi="Arial"/>
          <w:sz w:val="20"/>
          <w:szCs w:val="20"/>
        </w:rPr>
        <w:t>es</w:t>
      </w:r>
      <w:r>
        <w:rPr>
          <w:rFonts w:ascii="Arial" w:hAnsi="Arial"/>
          <w:spacing w:val="1"/>
          <w:sz w:val="20"/>
          <w:szCs w:val="20"/>
        </w:rPr>
        <w:t xml:space="preserve"> </w:t>
      </w:r>
      <w:r>
        <w:rPr>
          <w:rFonts w:ascii="Arial" w:hAnsi="Arial"/>
          <w:sz w:val="20"/>
          <w:szCs w:val="20"/>
        </w:rPr>
        <w:t>presenti</w:t>
      </w:r>
      <w:r>
        <w:rPr>
          <w:rFonts w:ascii="Arial" w:hAnsi="Arial"/>
          <w:spacing w:val="1"/>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documentació</w:t>
      </w:r>
      <w:r>
        <w:rPr>
          <w:rFonts w:ascii="Arial" w:hAnsi="Arial"/>
          <w:spacing w:val="1"/>
          <w:sz w:val="20"/>
          <w:szCs w:val="20"/>
        </w:rPr>
        <w:t xml:space="preserve"> </w:t>
      </w:r>
      <w:r>
        <w:rPr>
          <w:rFonts w:ascii="Arial" w:hAnsi="Arial"/>
          <w:sz w:val="20"/>
          <w:szCs w:val="20"/>
        </w:rPr>
        <w:t>justificativa</w:t>
      </w:r>
      <w:r>
        <w:rPr>
          <w:rFonts w:ascii="Arial" w:hAnsi="Arial"/>
          <w:spacing w:val="-2"/>
          <w:sz w:val="20"/>
          <w:szCs w:val="20"/>
        </w:rPr>
        <w:t xml:space="preserve"> </w:t>
      </w:r>
      <w:r>
        <w:rPr>
          <w:rFonts w:ascii="Arial" w:hAnsi="Arial"/>
          <w:sz w:val="20"/>
          <w:szCs w:val="20"/>
        </w:rPr>
        <w:t>de</w:t>
      </w:r>
      <w:r>
        <w:rPr>
          <w:rFonts w:ascii="Arial" w:hAnsi="Arial"/>
          <w:spacing w:val="-2"/>
          <w:sz w:val="20"/>
          <w:szCs w:val="20"/>
        </w:rPr>
        <w:t xml:space="preserve"> </w:t>
      </w:r>
      <w:r>
        <w:rPr>
          <w:rFonts w:ascii="Arial" w:hAnsi="Arial"/>
          <w:sz w:val="20"/>
          <w:szCs w:val="20"/>
        </w:rPr>
        <w:t>les</w:t>
      </w:r>
      <w:r>
        <w:rPr>
          <w:rFonts w:ascii="Arial" w:hAnsi="Arial"/>
          <w:spacing w:val="-2"/>
          <w:sz w:val="20"/>
          <w:szCs w:val="20"/>
        </w:rPr>
        <w:t xml:space="preserve"> </w:t>
      </w:r>
      <w:r>
        <w:rPr>
          <w:rFonts w:ascii="Arial" w:hAnsi="Arial"/>
          <w:sz w:val="20"/>
          <w:szCs w:val="20"/>
        </w:rPr>
        <w:t>activitats</w:t>
      </w:r>
      <w:r>
        <w:rPr>
          <w:rFonts w:ascii="Arial" w:hAnsi="Arial"/>
          <w:spacing w:val="-2"/>
          <w:sz w:val="20"/>
          <w:szCs w:val="20"/>
        </w:rPr>
        <w:t xml:space="preserve"> </w:t>
      </w:r>
      <w:r>
        <w:rPr>
          <w:rFonts w:ascii="Arial" w:hAnsi="Arial"/>
          <w:sz w:val="20"/>
          <w:szCs w:val="20"/>
        </w:rPr>
        <w:t>del</w:t>
      </w:r>
      <w:r>
        <w:rPr>
          <w:rFonts w:ascii="Arial" w:hAnsi="Arial"/>
          <w:spacing w:val="-2"/>
          <w:sz w:val="20"/>
          <w:szCs w:val="20"/>
        </w:rPr>
        <w:t xml:space="preserve"> </w:t>
      </w:r>
      <w:r>
        <w:rPr>
          <w:rFonts w:ascii="Arial" w:hAnsi="Arial"/>
          <w:sz w:val="20"/>
          <w:szCs w:val="20"/>
        </w:rPr>
        <w:t>projecte</w:t>
      </w:r>
      <w:r>
        <w:rPr>
          <w:rFonts w:ascii="Arial" w:hAnsi="Arial"/>
          <w:spacing w:val="-2"/>
          <w:sz w:val="20"/>
          <w:szCs w:val="20"/>
        </w:rPr>
        <w:t xml:space="preserve"> </w:t>
      </w:r>
      <w:r>
        <w:rPr>
          <w:rFonts w:ascii="Arial" w:hAnsi="Arial"/>
          <w:sz w:val="20"/>
          <w:szCs w:val="20"/>
        </w:rPr>
        <w:t>presentat,</w:t>
      </w:r>
      <w:r>
        <w:rPr>
          <w:rFonts w:ascii="Arial" w:hAnsi="Arial"/>
          <w:spacing w:val="-2"/>
          <w:sz w:val="20"/>
          <w:szCs w:val="20"/>
        </w:rPr>
        <w:t xml:space="preserve"> </w:t>
      </w:r>
      <w:r>
        <w:rPr>
          <w:rFonts w:ascii="Arial" w:hAnsi="Arial"/>
          <w:sz w:val="20"/>
          <w:szCs w:val="20"/>
        </w:rPr>
        <w:t>d'acord</w:t>
      </w:r>
      <w:r>
        <w:rPr>
          <w:rFonts w:ascii="Arial" w:hAnsi="Arial"/>
          <w:spacing w:val="-2"/>
          <w:sz w:val="20"/>
          <w:szCs w:val="20"/>
        </w:rPr>
        <w:t xml:space="preserve"> </w:t>
      </w:r>
      <w:r>
        <w:rPr>
          <w:rFonts w:ascii="Arial" w:hAnsi="Arial"/>
          <w:sz w:val="20"/>
          <w:szCs w:val="20"/>
        </w:rPr>
        <w:t>amb</w:t>
      </w:r>
      <w:r>
        <w:rPr>
          <w:rFonts w:ascii="Arial" w:hAnsi="Arial"/>
          <w:spacing w:val="-2"/>
          <w:sz w:val="20"/>
          <w:szCs w:val="20"/>
        </w:rPr>
        <w:t xml:space="preserve"> </w:t>
      </w:r>
      <w:r>
        <w:rPr>
          <w:rFonts w:ascii="Arial" w:hAnsi="Arial"/>
          <w:sz w:val="20"/>
          <w:szCs w:val="20"/>
        </w:rPr>
        <w:t>l'establert</w:t>
      </w:r>
      <w:r>
        <w:rPr>
          <w:rFonts w:ascii="Arial" w:hAnsi="Arial"/>
          <w:spacing w:val="-2"/>
          <w:sz w:val="20"/>
          <w:szCs w:val="20"/>
        </w:rPr>
        <w:t xml:space="preserve"> </w:t>
      </w:r>
      <w:r>
        <w:rPr>
          <w:rFonts w:ascii="Arial" w:hAnsi="Arial"/>
          <w:sz w:val="20"/>
          <w:szCs w:val="20"/>
        </w:rPr>
        <w:t>a</w:t>
      </w:r>
      <w:r>
        <w:rPr>
          <w:rFonts w:ascii="Arial" w:hAnsi="Arial"/>
          <w:spacing w:val="-2"/>
          <w:sz w:val="20"/>
          <w:szCs w:val="20"/>
        </w:rPr>
        <w:t xml:space="preserve"> </w:t>
      </w:r>
      <w:r>
        <w:rPr>
          <w:rFonts w:ascii="Arial" w:hAnsi="Arial"/>
          <w:sz w:val="20"/>
          <w:szCs w:val="20"/>
        </w:rPr>
        <w:t>l'apartat</w:t>
      </w:r>
      <w:r>
        <w:rPr>
          <w:rFonts w:ascii="Arial" w:hAnsi="Arial"/>
          <w:spacing w:val="-2"/>
          <w:sz w:val="20"/>
          <w:szCs w:val="20"/>
        </w:rPr>
        <w:t xml:space="preserve"> </w:t>
      </w:r>
      <w:r>
        <w:rPr>
          <w:rFonts w:ascii="Arial" w:hAnsi="Arial"/>
          <w:sz w:val="20"/>
          <w:szCs w:val="20"/>
        </w:rPr>
        <w:t>següent.</w:t>
      </w:r>
    </w:p>
    <w:p>
      <w:pPr>
        <w:pStyle w:val="Cosdeltext"/>
        <w:spacing w:before="2" w:after="0"/>
        <w:rPr>
          <w:rFonts w:ascii="Arial" w:hAnsi="Arial"/>
          <w:sz w:val="20"/>
          <w:szCs w:val="20"/>
        </w:rPr>
      </w:pPr>
      <w:r>
        <w:rPr>
          <w:rFonts w:ascii="Arial" w:hAnsi="Arial"/>
          <w:sz w:val="20"/>
          <w:szCs w:val="20"/>
        </w:rPr>
      </w:r>
    </w:p>
    <w:p>
      <w:pPr>
        <w:pStyle w:val="Cosdeltext"/>
        <w:spacing w:lineRule="auto" w:line="240"/>
        <w:ind w:left="116" w:right="116" w:hanging="0"/>
        <w:jc w:val="both"/>
        <w:rPr>
          <w:rFonts w:ascii="Arial" w:hAnsi="Arial"/>
          <w:sz w:val="20"/>
          <w:szCs w:val="20"/>
        </w:rPr>
      </w:pPr>
      <w:r>
        <w:rPr>
          <w:rFonts w:ascii="Arial" w:hAnsi="Arial"/>
          <w:sz w:val="20"/>
          <w:szCs w:val="20"/>
        </w:rPr>
        <w:t>En aplicació del previst a l’article 42.2 del Reglament de la LGS, la Federació que és beneficiaria</w:t>
      </w:r>
      <w:r>
        <w:rPr>
          <w:rFonts w:ascii="Arial" w:hAnsi="Arial"/>
          <w:spacing w:val="1"/>
          <w:sz w:val="20"/>
          <w:szCs w:val="20"/>
        </w:rPr>
        <w:t xml:space="preserve"> </w:t>
      </w:r>
      <w:r>
        <w:rPr>
          <w:rFonts w:ascii="Arial" w:hAnsi="Arial"/>
          <w:sz w:val="20"/>
          <w:szCs w:val="20"/>
        </w:rPr>
        <w:t>d’aquesta subvenció nominativa, resta exonerada del dipòsit de garantia atenent a que, en els termes</w:t>
      </w:r>
      <w:r>
        <w:rPr>
          <w:rFonts w:ascii="Arial" w:hAnsi="Arial"/>
          <w:spacing w:val="1"/>
          <w:sz w:val="20"/>
          <w:szCs w:val="20"/>
        </w:rPr>
        <w:t xml:space="preserve"> </w:t>
      </w:r>
      <w:r>
        <w:rPr>
          <w:rFonts w:ascii="Arial" w:hAnsi="Arial"/>
          <w:sz w:val="20"/>
          <w:szCs w:val="20"/>
        </w:rPr>
        <w:t>de l’apartat d)</w:t>
      </w:r>
      <w:r>
        <w:rPr>
          <w:rFonts w:ascii="Arial" w:hAnsi="Arial"/>
          <w:spacing w:val="1"/>
          <w:sz w:val="20"/>
          <w:szCs w:val="20"/>
        </w:rPr>
        <w:t xml:space="preserve"> </w:t>
      </w:r>
      <w:r>
        <w:rPr>
          <w:rFonts w:ascii="Arial" w:hAnsi="Arial"/>
          <w:sz w:val="20"/>
          <w:szCs w:val="20"/>
        </w:rPr>
        <w:t>de l’esmenta</w:t>
      </w:r>
      <w:r>
        <w:rPr>
          <w:rFonts w:ascii="Arial" w:hAnsi="Arial"/>
          <w:spacing w:val="1"/>
          <w:sz w:val="20"/>
          <w:szCs w:val="20"/>
        </w:rPr>
        <w:t xml:space="preserve"> </w:t>
      </w:r>
      <w:r>
        <w:rPr>
          <w:rFonts w:ascii="Arial" w:hAnsi="Arial"/>
          <w:sz w:val="20"/>
          <w:szCs w:val="20"/>
        </w:rPr>
        <w:t>article, el fi</w:t>
      </w:r>
      <w:r>
        <w:rPr>
          <w:rFonts w:ascii="Arial" w:hAnsi="Arial"/>
          <w:spacing w:val="1"/>
          <w:sz w:val="20"/>
          <w:szCs w:val="20"/>
        </w:rPr>
        <w:t xml:space="preserve"> </w:t>
      </w:r>
      <w:r>
        <w:rPr>
          <w:rFonts w:ascii="Arial" w:hAnsi="Arial"/>
          <w:sz w:val="20"/>
          <w:szCs w:val="20"/>
        </w:rPr>
        <w:t>de l’entitat</w:t>
      </w:r>
      <w:r>
        <w:rPr>
          <w:rFonts w:ascii="Arial" w:hAnsi="Arial"/>
          <w:spacing w:val="1"/>
          <w:sz w:val="20"/>
          <w:szCs w:val="20"/>
        </w:rPr>
        <w:t xml:space="preserve"> </w:t>
      </w:r>
      <w:r>
        <w:rPr>
          <w:rFonts w:ascii="Arial" w:hAnsi="Arial"/>
          <w:sz w:val="20"/>
          <w:szCs w:val="20"/>
        </w:rPr>
        <w:t>i del</w:t>
      </w:r>
      <w:r>
        <w:rPr>
          <w:rFonts w:ascii="Arial" w:hAnsi="Arial"/>
          <w:spacing w:val="1"/>
          <w:sz w:val="20"/>
          <w:szCs w:val="20"/>
        </w:rPr>
        <w:t xml:space="preserve"> </w:t>
      </w:r>
      <w:r>
        <w:rPr>
          <w:rFonts w:ascii="Arial" w:hAnsi="Arial"/>
          <w:sz w:val="20"/>
          <w:szCs w:val="20"/>
        </w:rPr>
        <w:t>programa subvencionat està</w:t>
      </w:r>
      <w:r>
        <w:rPr>
          <w:rFonts w:ascii="Arial" w:hAnsi="Arial"/>
          <w:spacing w:val="1"/>
          <w:sz w:val="20"/>
          <w:szCs w:val="20"/>
        </w:rPr>
        <w:t xml:space="preserve"> </w:t>
      </w:r>
      <w:r>
        <w:rPr>
          <w:rFonts w:ascii="Arial" w:hAnsi="Arial"/>
          <w:sz w:val="20"/>
          <w:szCs w:val="20"/>
        </w:rPr>
        <w:t>considerat d’acció</w:t>
      </w:r>
      <w:r>
        <w:rPr>
          <w:rFonts w:ascii="Arial" w:hAnsi="Arial"/>
          <w:spacing w:val="-50"/>
          <w:sz w:val="20"/>
          <w:szCs w:val="20"/>
        </w:rPr>
        <w:t xml:space="preserve"> </w:t>
      </w:r>
      <w:r>
        <w:rPr>
          <w:rFonts w:ascii="Arial" w:hAnsi="Arial"/>
          <w:sz w:val="20"/>
          <w:szCs w:val="20"/>
        </w:rPr>
        <w:t>i</w:t>
      </w:r>
      <w:r>
        <w:rPr>
          <w:rFonts w:ascii="Arial" w:hAnsi="Arial"/>
          <w:spacing w:val="1"/>
          <w:sz w:val="20"/>
          <w:szCs w:val="20"/>
        </w:rPr>
        <w:t xml:space="preserve"> </w:t>
      </w:r>
      <w:r>
        <w:rPr>
          <w:rFonts w:ascii="Arial" w:hAnsi="Arial"/>
          <w:sz w:val="20"/>
          <w:szCs w:val="20"/>
        </w:rPr>
        <w:t>interès</w:t>
      </w:r>
      <w:r>
        <w:rPr>
          <w:rFonts w:ascii="Arial" w:hAnsi="Arial"/>
          <w:spacing w:val="2"/>
          <w:sz w:val="20"/>
          <w:szCs w:val="20"/>
        </w:rPr>
        <w:t xml:space="preserve"> </w:t>
      </w:r>
      <w:r>
        <w:rPr>
          <w:rFonts w:ascii="Arial" w:hAnsi="Arial"/>
          <w:sz w:val="20"/>
          <w:szCs w:val="20"/>
        </w:rPr>
        <w:t>social.</w:t>
      </w:r>
    </w:p>
    <w:p>
      <w:pPr>
        <w:pStyle w:val="Cosdeltext"/>
        <w:spacing w:before="8" w:after="0"/>
        <w:rPr>
          <w:rFonts w:ascii="Arial" w:hAnsi="Arial"/>
          <w:sz w:val="20"/>
          <w:szCs w:val="20"/>
        </w:rPr>
      </w:pPr>
      <w:r>
        <w:rPr>
          <w:rFonts w:ascii="Arial" w:hAnsi="Arial"/>
          <w:sz w:val="20"/>
          <w:szCs w:val="20"/>
        </w:rPr>
      </w:r>
    </w:p>
    <w:p>
      <w:pPr>
        <w:pStyle w:val="Encapalament1"/>
        <w:rPr>
          <w:rFonts w:ascii="Arial" w:hAnsi="Arial"/>
          <w:sz w:val="20"/>
          <w:szCs w:val="20"/>
        </w:rPr>
      </w:pPr>
      <w:r>
        <w:rPr>
          <w:sz w:val="20"/>
          <w:szCs w:val="20"/>
        </w:rPr>
        <w:t>Cinquè.-</w:t>
      </w:r>
      <w:r>
        <w:rPr>
          <w:spacing w:val="-5"/>
          <w:sz w:val="20"/>
          <w:szCs w:val="20"/>
        </w:rPr>
        <w:t xml:space="preserve"> </w:t>
      </w:r>
      <w:r>
        <w:rPr>
          <w:sz w:val="20"/>
          <w:szCs w:val="20"/>
        </w:rPr>
        <w:t>Justificació</w:t>
      </w:r>
      <w:r>
        <w:rPr>
          <w:spacing w:val="-4"/>
          <w:sz w:val="20"/>
          <w:szCs w:val="20"/>
        </w:rPr>
        <w:t xml:space="preserve"> </w:t>
      </w:r>
      <w:r>
        <w:rPr>
          <w:sz w:val="20"/>
          <w:szCs w:val="20"/>
        </w:rPr>
        <w:t>de</w:t>
      </w:r>
      <w:r>
        <w:rPr>
          <w:spacing w:val="-4"/>
          <w:sz w:val="20"/>
          <w:szCs w:val="20"/>
        </w:rPr>
        <w:t xml:space="preserve"> </w:t>
      </w:r>
      <w:r>
        <w:rPr>
          <w:sz w:val="20"/>
          <w:szCs w:val="20"/>
        </w:rPr>
        <w:t>les</w:t>
      </w:r>
      <w:r>
        <w:rPr>
          <w:spacing w:val="-4"/>
          <w:sz w:val="20"/>
          <w:szCs w:val="20"/>
        </w:rPr>
        <w:t xml:space="preserve"> </w:t>
      </w:r>
      <w:r>
        <w:rPr>
          <w:sz w:val="20"/>
          <w:szCs w:val="20"/>
        </w:rPr>
        <w:t>quantitats</w:t>
      </w:r>
      <w:r>
        <w:rPr>
          <w:spacing w:val="-4"/>
          <w:sz w:val="20"/>
          <w:szCs w:val="20"/>
        </w:rPr>
        <w:t xml:space="preserve"> </w:t>
      </w:r>
      <w:r>
        <w:rPr>
          <w:sz w:val="20"/>
          <w:szCs w:val="20"/>
        </w:rPr>
        <w:t>percebudes</w:t>
      </w:r>
    </w:p>
    <w:p>
      <w:pPr>
        <w:pStyle w:val="Cosdeltext"/>
        <w:spacing w:lineRule="auto" w:line="240" w:before="3" w:after="0"/>
        <w:ind w:left="116" w:right="116" w:hanging="0"/>
        <w:jc w:val="both"/>
        <w:rPr>
          <w:rFonts w:ascii="Arial" w:hAnsi="Arial"/>
          <w:sz w:val="20"/>
          <w:szCs w:val="20"/>
        </w:rPr>
      </w:pPr>
      <w:r>
        <w:rPr>
          <w:rFonts w:ascii="Arial" w:hAnsi="Arial"/>
          <w:sz w:val="20"/>
          <w:szCs w:val="20"/>
        </w:rPr>
        <w:t>Es</w:t>
      </w:r>
      <w:r>
        <w:rPr>
          <w:rFonts w:ascii="Arial" w:hAnsi="Arial"/>
          <w:spacing w:val="1"/>
          <w:sz w:val="20"/>
          <w:szCs w:val="20"/>
        </w:rPr>
        <w:t xml:space="preserve"> </w:t>
      </w:r>
      <w:r>
        <w:rPr>
          <w:rFonts w:ascii="Arial" w:hAnsi="Arial"/>
          <w:sz w:val="20"/>
          <w:szCs w:val="20"/>
        </w:rPr>
        <w:t>consideren</w:t>
      </w:r>
      <w:r>
        <w:rPr>
          <w:rFonts w:ascii="Arial" w:hAnsi="Arial"/>
          <w:spacing w:val="1"/>
          <w:sz w:val="20"/>
          <w:szCs w:val="20"/>
        </w:rPr>
        <w:t xml:space="preserve"> </w:t>
      </w:r>
      <w:r>
        <w:rPr>
          <w:rFonts w:ascii="Arial" w:hAnsi="Arial"/>
          <w:sz w:val="20"/>
          <w:szCs w:val="20"/>
        </w:rPr>
        <w:t>despeses</w:t>
      </w:r>
      <w:r>
        <w:rPr>
          <w:rFonts w:ascii="Arial" w:hAnsi="Arial"/>
          <w:spacing w:val="1"/>
          <w:sz w:val="20"/>
          <w:szCs w:val="20"/>
        </w:rPr>
        <w:t xml:space="preserve"> </w:t>
      </w:r>
      <w:r>
        <w:rPr>
          <w:rFonts w:ascii="Arial" w:hAnsi="Arial"/>
          <w:sz w:val="20"/>
          <w:szCs w:val="20"/>
        </w:rPr>
        <w:t>subvencionables</w:t>
      </w:r>
      <w:r>
        <w:rPr>
          <w:rFonts w:ascii="Arial" w:hAnsi="Arial"/>
          <w:spacing w:val="1"/>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despeses</w:t>
      </w:r>
      <w:r>
        <w:rPr>
          <w:rFonts w:ascii="Arial" w:hAnsi="Arial"/>
          <w:spacing w:val="1"/>
          <w:sz w:val="20"/>
          <w:szCs w:val="20"/>
        </w:rPr>
        <w:t xml:space="preserve"> </w:t>
      </w:r>
      <w:r>
        <w:rPr>
          <w:rFonts w:ascii="Arial" w:hAnsi="Arial"/>
          <w:sz w:val="20"/>
          <w:szCs w:val="20"/>
        </w:rPr>
        <w:t>relacionades</w:t>
      </w:r>
      <w:r>
        <w:rPr>
          <w:rFonts w:ascii="Arial" w:hAnsi="Arial"/>
          <w:spacing w:val="1"/>
          <w:sz w:val="20"/>
          <w:szCs w:val="20"/>
        </w:rPr>
        <w:t xml:space="preserve"> </w:t>
      </w:r>
      <w:r>
        <w:rPr>
          <w:rFonts w:ascii="Arial" w:hAnsi="Arial"/>
          <w:sz w:val="20"/>
          <w:szCs w:val="20"/>
        </w:rPr>
        <w:t>directament</w:t>
      </w:r>
      <w:r>
        <w:rPr>
          <w:rFonts w:ascii="Arial" w:hAnsi="Arial"/>
          <w:spacing w:val="1"/>
          <w:sz w:val="20"/>
          <w:szCs w:val="20"/>
        </w:rPr>
        <w:t xml:space="preserve"> </w:t>
      </w:r>
      <w:r>
        <w:rPr>
          <w:rFonts w:ascii="Arial" w:hAnsi="Arial"/>
          <w:sz w:val="20"/>
          <w:szCs w:val="20"/>
        </w:rPr>
        <w:t>amb</w:t>
      </w:r>
      <w:r>
        <w:rPr>
          <w:rFonts w:ascii="Arial" w:hAnsi="Arial"/>
          <w:spacing w:val="1"/>
          <w:sz w:val="20"/>
          <w:szCs w:val="20"/>
        </w:rPr>
        <w:t xml:space="preserve"> </w:t>
      </w:r>
      <w:r>
        <w:rPr>
          <w:rFonts w:ascii="Arial" w:hAnsi="Arial"/>
          <w:sz w:val="20"/>
          <w:szCs w:val="20"/>
        </w:rPr>
        <w:t>el</w:t>
      </w:r>
      <w:r>
        <w:rPr>
          <w:rFonts w:ascii="Arial" w:hAnsi="Arial"/>
          <w:spacing w:val="1"/>
          <w:sz w:val="20"/>
          <w:szCs w:val="20"/>
        </w:rPr>
        <w:t xml:space="preserve"> </w:t>
      </w:r>
      <w:r>
        <w:rPr>
          <w:rFonts w:ascii="Arial" w:hAnsi="Arial"/>
          <w:sz w:val="20"/>
          <w:szCs w:val="20"/>
        </w:rPr>
        <w:t>desenvolupament del projecte, activitats i finalitats referides en el pacte 1, que resultin estrictament</w:t>
      </w:r>
      <w:r>
        <w:rPr>
          <w:rFonts w:ascii="Arial" w:hAnsi="Arial"/>
          <w:spacing w:val="1"/>
          <w:sz w:val="20"/>
          <w:szCs w:val="20"/>
        </w:rPr>
        <w:t xml:space="preserve"> </w:t>
      </w:r>
      <w:r>
        <w:rPr>
          <w:rFonts w:ascii="Arial" w:hAnsi="Arial"/>
          <w:sz w:val="20"/>
          <w:szCs w:val="20"/>
        </w:rPr>
        <w:t>necessàries</w:t>
      </w:r>
      <w:r>
        <w:rPr>
          <w:rFonts w:ascii="Arial" w:hAnsi="Arial"/>
          <w:spacing w:val="1"/>
          <w:sz w:val="20"/>
          <w:szCs w:val="20"/>
        </w:rPr>
        <w:t xml:space="preserve"> </w:t>
      </w:r>
      <w:r>
        <w:rPr>
          <w:rFonts w:ascii="Arial" w:hAnsi="Arial"/>
          <w:sz w:val="20"/>
          <w:szCs w:val="20"/>
        </w:rPr>
        <w:t>i</w:t>
      </w:r>
      <w:r>
        <w:rPr>
          <w:rFonts w:ascii="Arial" w:hAnsi="Arial"/>
          <w:spacing w:val="1"/>
          <w:sz w:val="20"/>
          <w:szCs w:val="20"/>
        </w:rPr>
        <w:t xml:space="preserve"> </w:t>
      </w:r>
      <w:r>
        <w:rPr>
          <w:rFonts w:ascii="Arial" w:hAnsi="Arial"/>
          <w:sz w:val="20"/>
          <w:szCs w:val="20"/>
        </w:rPr>
        <w:t>es</w:t>
      </w:r>
      <w:r>
        <w:rPr>
          <w:rFonts w:ascii="Arial" w:hAnsi="Arial"/>
          <w:spacing w:val="1"/>
          <w:sz w:val="20"/>
          <w:szCs w:val="20"/>
        </w:rPr>
        <w:t xml:space="preserve"> </w:t>
      </w:r>
      <w:r>
        <w:rPr>
          <w:rFonts w:ascii="Arial" w:hAnsi="Arial"/>
          <w:sz w:val="20"/>
          <w:szCs w:val="20"/>
        </w:rPr>
        <w:t>realitzin</w:t>
      </w:r>
      <w:r>
        <w:rPr>
          <w:rFonts w:ascii="Arial" w:hAnsi="Arial"/>
          <w:spacing w:val="2"/>
          <w:sz w:val="20"/>
          <w:szCs w:val="20"/>
        </w:rPr>
        <w:t xml:space="preserve"> </w:t>
      </w:r>
      <w:r>
        <w:rPr>
          <w:rFonts w:ascii="Arial" w:hAnsi="Arial"/>
          <w:sz w:val="20"/>
          <w:szCs w:val="20"/>
        </w:rPr>
        <w:t>en</w:t>
      </w:r>
      <w:r>
        <w:rPr>
          <w:rFonts w:ascii="Arial" w:hAnsi="Arial"/>
          <w:spacing w:val="1"/>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condicions</w:t>
      </w:r>
      <w:r>
        <w:rPr>
          <w:rFonts w:ascii="Arial" w:hAnsi="Arial"/>
          <w:spacing w:val="1"/>
          <w:sz w:val="20"/>
          <w:szCs w:val="20"/>
        </w:rPr>
        <w:t xml:space="preserve"> </w:t>
      </w:r>
      <w:r>
        <w:rPr>
          <w:rFonts w:ascii="Arial" w:hAnsi="Arial"/>
          <w:sz w:val="20"/>
          <w:szCs w:val="20"/>
        </w:rPr>
        <w:t>que</w:t>
      </w:r>
      <w:r>
        <w:rPr>
          <w:rFonts w:ascii="Arial" w:hAnsi="Arial"/>
          <w:spacing w:val="1"/>
          <w:sz w:val="20"/>
          <w:szCs w:val="20"/>
        </w:rPr>
        <w:t xml:space="preserve"> </w:t>
      </w:r>
      <w:r>
        <w:rPr>
          <w:rFonts w:ascii="Arial" w:hAnsi="Arial"/>
          <w:sz w:val="20"/>
          <w:szCs w:val="20"/>
        </w:rPr>
        <w:t>determina</w:t>
      </w:r>
      <w:r>
        <w:rPr>
          <w:rFonts w:ascii="Arial" w:hAnsi="Arial"/>
          <w:spacing w:val="2"/>
          <w:sz w:val="20"/>
          <w:szCs w:val="20"/>
        </w:rPr>
        <w:t xml:space="preserve"> </w:t>
      </w:r>
      <w:r>
        <w:rPr>
          <w:rFonts w:ascii="Arial" w:hAnsi="Arial"/>
          <w:sz w:val="20"/>
          <w:szCs w:val="20"/>
        </w:rPr>
        <w:t>aquest</w:t>
      </w:r>
      <w:r>
        <w:rPr>
          <w:rFonts w:ascii="Arial" w:hAnsi="Arial"/>
          <w:spacing w:val="1"/>
          <w:sz w:val="20"/>
          <w:szCs w:val="20"/>
        </w:rPr>
        <w:t xml:space="preserve"> </w:t>
      </w:r>
      <w:r>
        <w:rPr>
          <w:rFonts w:ascii="Arial" w:hAnsi="Arial"/>
          <w:sz w:val="20"/>
          <w:szCs w:val="20"/>
        </w:rPr>
        <w:t>Conveni.</w:t>
      </w:r>
    </w:p>
    <w:p>
      <w:pPr>
        <w:pStyle w:val="Cosdeltext"/>
        <w:spacing w:before="1" w:after="0"/>
        <w:rPr>
          <w:rFonts w:ascii="Arial" w:hAnsi="Arial"/>
          <w:sz w:val="20"/>
          <w:szCs w:val="20"/>
        </w:rPr>
      </w:pPr>
      <w:r>
        <w:rPr>
          <w:rFonts w:ascii="Arial" w:hAnsi="Arial"/>
          <w:sz w:val="20"/>
          <w:szCs w:val="20"/>
        </w:rPr>
      </w:r>
    </w:p>
    <w:p>
      <w:pPr>
        <w:pStyle w:val="Cosdeltext"/>
        <w:spacing w:lineRule="auto" w:line="240"/>
        <w:ind w:left="116" w:right="115" w:hanging="0"/>
        <w:jc w:val="both"/>
        <w:rPr>
          <w:rFonts w:ascii="Arial" w:hAnsi="Arial"/>
          <w:sz w:val="20"/>
          <w:szCs w:val="20"/>
        </w:rPr>
      </w:pPr>
      <w:r>
        <w:rPr>
          <w:rFonts w:ascii="Arial" w:hAnsi="Arial"/>
          <w:sz w:val="20"/>
          <w:szCs w:val="20"/>
        </w:rPr>
        <w:t>En cap cas les despeses d’adquisició de les despeses subvencionables podran ser superiors al valor</w:t>
      </w:r>
      <w:r>
        <w:rPr>
          <w:rFonts w:ascii="Arial" w:hAnsi="Arial"/>
          <w:spacing w:val="1"/>
          <w:sz w:val="20"/>
          <w:szCs w:val="20"/>
        </w:rPr>
        <w:t xml:space="preserve"> </w:t>
      </w:r>
      <w:r>
        <w:rPr>
          <w:rFonts w:ascii="Arial" w:hAnsi="Arial"/>
          <w:sz w:val="20"/>
          <w:szCs w:val="20"/>
        </w:rPr>
        <w:t>de</w:t>
      </w:r>
      <w:r>
        <w:rPr>
          <w:rFonts w:ascii="Arial" w:hAnsi="Arial"/>
          <w:spacing w:val="2"/>
          <w:sz w:val="20"/>
          <w:szCs w:val="20"/>
        </w:rPr>
        <w:t xml:space="preserve"> </w:t>
      </w:r>
      <w:r>
        <w:rPr>
          <w:rFonts w:ascii="Arial" w:hAnsi="Arial"/>
          <w:sz w:val="20"/>
          <w:szCs w:val="20"/>
        </w:rPr>
        <w:t>mercat.</w:t>
      </w:r>
    </w:p>
    <w:p>
      <w:pPr>
        <w:pStyle w:val="Cosdeltext"/>
        <w:spacing w:before="2" w:after="0"/>
        <w:rPr>
          <w:rFonts w:ascii="Arial" w:hAnsi="Arial"/>
          <w:sz w:val="20"/>
          <w:szCs w:val="20"/>
        </w:rPr>
      </w:pPr>
      <w:r>
        <w:rPr>
          <w:rFonts w:ascii="Arial" w:hAnsi="Arial"/>
          <w:sz w:val="20"/>
          <w:szCs w:val="20"/>
        </w:rPr>
      </w:r>
    </w:p>
    <w:p>
      <w:pPr>
        <w:pStyle w:val="Cosdeltext"/>
        <w:spacing w:lineRule="auto" w:line="240"/>
        <w:ind w:left="116" w:right="117" w:hanging="0"/>
        <w:jc w:val="both"/>
        <w:rPr>
          <w:rFonts w:ascii="Arial" w:hAnsi="Arial"/>
          <w:sz w:val="20"/>
          <w:szCs w:val="20"/>
        </w:rPr>
      </w:pPr>
      <w:r>
        <w:rPr>
          <w:rFonts w:ascii="Arial" w:hAnsi="Arial"/>
          <w:sz w:val="20"/>
          <w:szCs w:val="20"/>
        </w:rPr>
        <w:t>La</w:t>
      </w:r>
      <w:r>
        <w:rPr>
          <w:rFonts w:ascii="Arial" w:hAnsi="Arial"/>
          <w:spacing w:val="3"/>
          <w:sz w:val="20"/>
          <w:szCs w:val="20"/>
        </w:rPr>
        <w:t xml:space="preserve"> </w:t>
      </w:r>
      <w:r>
        <w:rPr>
          <w:rFonts w:ascii="Arial" w:hAnsi="Arial"/>
          <w:sz w:val="20"/>
          <w:szCs w:val="20"/>
        </w:rPr>
        <w:t>justificació</w:t>
      </w:r>
      <w:r>
        <w:rPr>
          <w:rFonts w:ascii="Arial" w:hAnsi="Arial"/>
          <w:spacing w:val="3"/>
          <w:sz w:val="20"/>
          <w:szCs w:val="20"/>
        </w:rPr>
        <w:t xml:space="preserve"> </w:t>
      </w:r>
      <w:r>
        <w:rPr>
          <w:rFonts w:ascii="Arial" w:hAnsi="Arial"/>
          <w:sz w:val="20"/>
          <w:szCs w:val="20"/>
        </w:rPr>
        <w:t>de</w:t>
      </w:r>
      <w:r>
        <w:rPr>
          <w:rFonts w:ascii="Arial" w:hAnsi="Arial"/>
          <w:spacing w:val="3"/>
          <w:sz w:val="20"/>
          <w:szCs w:val="20"/>
        </w:rPr>
        <w:t xml:space="preserve"> </w:t>
      </w:r>
      <w:r>
        <w:rPr>
          <w:rFonts w:ascii="Arial" w:hAnsi="Arial"/>
          <w:sz w:val="20"/>
          <w:szCs w:val="20"/>
        </w:rPr>
        <w:t>la</w:t>
      </w:r>
      <w:r>
        <w:rPr>
          <w:rFonts w:ascii="Arial" w:hAnsi="Arial"/>
          <w:spacing w:val="3"/>
          <w:sz w:val="20"/>
          <w:szCs w:val="20"/>
        </w:rPr>
        <w:t xml:space="preserve"> </w:t>
      </w:r>
      <w:r>
        <w:rPr>
          <w:rFonts w:ascii="Arial" w:hAnsi="Arial"/>
          <w:sz w:val="20"/>
          <w:szCs w:val="20"/>
        </w:rPr>
        <w:t>subvenció</w:t>
      </w:r>
      <w:r>
        <w:rPr>
          <w:rFonts w:ascii="Arial" w:hAnsi="Arial"/>
          <w:spacing w:val="3"/>
          <w:sz w:val="20"/>
          <w:szCs w:val="20"/>
        </w:rPr>
        <w:t xml:space="preserve"> </w:t>
      </w:r>
      <w:r>
        <w:rPr>
          <w:rFonts w:ascii="Arial" w:hAnsi="Arial"/>
          <w:sz w:val="20"/>
          <w:szCs w:val="20"/>
        </w:rPr>
        <w:t>es</w:t>
      </w:r>
      <w:r>
        <w:rPr>
          <w:rFonts w:ascii="Arial" w:hAnsi="Arial"/>
          <w:spacing w:val="3"/>
          <w:sz w:val="20"/>
          <w:szCs w:val="20"/>
        </w:rPr>
        <w:t xml:space="preserve"> </w:t>
      </w:r>
      <w:r>
        <w:rPr>
          <w:rFonts w:ascii="Arial" w:hAnsi="Arial"/>
          <w:sz w:val="20"/>
          <w:szCs w:val="20"/>
        </w:rPr>
        <w:t>formalitzarà</w:t>
      </w:r>
      <w:r>
        <w:rPr>
          <w:rFonts w:ascii="Arial" w:hAnsi="Arial"/>
          <w:spacing w:val="3"/>
          <w:sz w:val="20"/>
          <w:szCs w:val="20"/>
        </w:rPr>
        <w:t xml:space="preserve"> </w:t>
      </w:r>
      <w:r>
        <w:rPr>
          <w:rFonts w:ascii="Arial" w:hAnsi="Arial"/>
          <w:sz w:val="20"/>
          <w:szCs w:val="20"/>
        </w:rPr>
        <w:t>d'acord</w:t>
      </w:r>
      <w:r>
        <w:rPr>
          <w:rFonts w:ascii="Arial" w:hAnsi="Arial"/>
          <w:spacing w:val="3"/>
          <w:sz w:val="20"/>
          <w:szCs w:val="20"/>
        </w:rPr>
        <w:t xml:space="preserve"> </w:t>
      </w:r>
      <w:r>
        <w:rPr>
          <w:rFonts w:ascii="Arial" w:hAnsi="Arial"/>
          <w:sz w:val="20"/>
          <w:szCs w:val="20"/>
        </w:rPr>
        <w:t>amb</w:t>
      </w:r>
      <w:r>
        <w:rPr>
          <w:rFonts w:ascii="Arial" w:hAnsi="Arial"/>
          <w:spacing w:val="4"/>
          <w:sz w:val="20"/>
          <w:szCs w:val="20"/>
        </w:rPr>
        <w:t xml:space="preserve"> </w:t>
      </w:r>
      <w:r>
        <w:rPr>
          <w:rFonts w:ascii="Arial" w:hAnsi="Arial"/>
          <w:sz w:val="20"/>
          <w:szCs w:val="20"/>
        </w:rPr>
        <w:t>l’establert</w:t>
      </w:r>
      <w:r>
        <w:rPr>
          <w:rFonts w:ascii="Arial" w:hAnsi="Arial"/>
          <w:spacing w:val="3"/>
          <w:sz w:val="20"/>
          <w:szCs w:val="20"/>
        </w:rPr>
        <w:t xml:space="preserve"> </w:t>
      </w:r>
      <w:r>
        <w:rPr>
          <w:rFonts w:ascii="Arial" w:hAnsi="Arial"/>
          <w:sz w:val="20"/>
          <w:szCs w:val="20"/>
        </w:rPr>
        <w:t>a</w:t>
      </w:r>
      <w:r>
        <w:rPr>
          <w:rFonts w:ascii="Arial" w:hAnsi="Arial"/>
          <w:spacing w:val="3"/>
          <w:sz w:val="20"/>
          <w:szCs w:val="20"/>
        </w:rPr>
        <w:t xml:space="preserve"> </w:t>
      </w:r>
      <w:r>
        <w:rPr>
          <w:rFonts w:ascii="Arial" w:hAnsi="Arial"/>
          <w:sz w:val="20"/>
          <w:szCs w:val="20"/>
        </w:rPr>
        <w:t>l’article</w:t>
      </w:r>
      <w:r>
        <w:rPr>
          <w:rFonts w:ascii="Arial" w:hAnsi="Arial"/>
          <w:spacing w:val="3"/>
          <w:sz w:val="20"/>
          <w:szCs w:val="20"/>
        </w:rPr>
        <w:t xml:space="preserve"> </w:t>
      </w:r>
      <w:r>
        <w:rPr>
          <w:rFonts w:ascii="Arial" w:hAnsi="Arial"/>
          <w:sz w:val="20"/>
          <w:szCs w:val="20"/>
        </w:rPr>
        <w:t>26</w:t>
      </w:r>
      <w:r>
        <w:rPr>
          <w:rFonts w:ascii="Arial" w:hAnsi="Arial"/>
          <w:spacing w:val="3"/>
          <w:sz w:val="20"/>
          <w:szCs w:val="20"/>
        </w:rPr>
        <w:t xml:space="preserve"> </w:t>
      </w:r>
      <w:r>
        <w:rPr>
          <w:rFonts w:ascii="Arial" w:hAnsi="Arial"/>
          <w:sz w:val="20"/>
          <w:szCs w:val="20"/>
        </w:rPr>
        <w:t>de</w:t>
      </w:r>
      <w:r>
        <w:rPr>
          <w:rFonts w:ascii="Arial" w:hAnsi="Arial"/>
          <w:spacing w:val="3"/>
          <w:sz w:val="20"/>
          <w:szCs w:val="20"/>
        </w:rPr>
        <w:t xml:space="preserve"> </w:t>
      </w:r>
      <w:r>
        <w:rPr>
          <w:rFonts w:ascii="Arial" w:hAnsi="Arial"/>
          <w:sz w:val="20"/>
          <w:szCs w:val="20"/>
        </w:rPr>
        <w:t>l’Annex</w:t>
      </w:r>
      <w:r>
        <w:rPr>
          <w:rFonts w:ascii="Arial" w:hAnsi="Arial"/>
          <w:spacing w:val="3"/>
          <w:sz w:val="20"/>
          <w:szCs w:val="20"/>
        </w:rPr>
        <w:t xml:space="preserve"> </w:t>
      </w:r>
      <w:r>
        <w:rPr>
          <w:rFonts w:ascii="Arial" w:hAnsi="Arial"/>
          <w:sz w:val="20"/>
          <w:szCs w:val="20"/>
        </w:rPr>
        <w:t>IV</w:t>
      </w:r>
      <w:r>
        <w:rPr>
          <w:rFonts w:ascii="Arial" w:hAnsi="Arial"/>
          <w:spacing w:val="3"/>
          <w:sz w:val="20"/>
          <w:szCs w:val="20"/>
        </w:rPr>
        <w:t xml:space="preserve"> </w:t>
      </w:r>
      <w:r>
        <w:rPr>
          <w:rFonts w:ascii="Arial" w:hAnsi="Arial"/>
          <w:sz w:val="20"/>
          <w:szCs w:val="20"/>
        </w:rPr>
        <w:t>–</w:t>
      </w:r>
      <w:r>
        <w:rPr>
          <w:rFonts w:ascii="Arial" w:hAnsi="Arial"/>
          <w:spacing w:val="3"/>
          <w:sz w:val="20"/>
          <w:szCs w:val="20"/>
        </w:rPr>
        <w:t xml:space="preserve"> </w:t>
      </w:r>
      <w:r>
        <w:rPr>
          <w:rFonts w:ascii="Arial" w:hAnsi="Arial"/>
          <w:sz w:val="20"/>
          <w:szCs w:val="20"/>
        </w:rPr>
        <w:t>BEP</w:t>
      </w:r>
      <w:r>
        <w:rPr>
          <w:rFonts w:ascii="Arial" w:hAnsi="Arial"/>
          <w:spacing w:val="-50"/>
          <w:sz w:val="20"/>
          <w:szCs w:val="20"/>
        </w:rPr>
        <w:t xml:space="preserve"> </w:t>
      </w:r>
      <w:r>
        <w:rPr>
          <w:rFonts w:ascii="Arial" w:hAnsi="Arial"/>
          <w:w w:val="105"/>
          <w:sz w:val="20"/>
          <w:szCs w:val="20"/>
        </w:rPr>
        <w:t>i</w:t>
      </w:r>
      <w:r>
        <w:rPr>
          <w:rFonts w:ascii="Arial" w:hAnsi="Arial"/>
          <w:spacing w:val="-8"/>
          <w:w w:val="105"/>
          <w:sz w:val="20"/>
          <w:szCs w:val="20"/>
        </w:rPr>
        <w:t xml:space="preserve"> </w:t>
      </w:r>
      <w:r>
        <w:rPr>
          <w:rFonts w:ascii="Arial" w:hAnsi="Arial"/>
          <w:w w:val="105"/>
          <w:sz w:val="20"/>
          <w:szCs w:val="20"/>
        </w:rPr>
        <w:t>es</w:t>
      </w:r>
      <w:r>
        <w:rPr>
          <w:rFonts w:ascii="Arial" w:hAnsi="Arial"/>
          <w:spacing w:val="-8"/>
          <w:w w:val="105"/>
          <w:sz w:val="20"/>
          <w:szCs w:val="20"/>
        </w:rPr>
        <w:t xml:space="preserve"> </w:t>
      </w:r>
      <w:r>
        <w:rPr>
          <w:rFonts w:ascii="Arial" w:hAnsi="Arial"/>
          <w:w w:val="105"/>
          <w:sz w:val="20"/>
          <w:szCs w:val="20"/>
        </w:rPr>
        <w:t>realitzarà</w:t>
      </w:r>
      <w:r>
        <w:rPr>
          <w:rFonts w:ascii="Arial" w:hAnsi="Arial"/>
          <w:spacing w:val="-8"/>
          <w:w w:val="105"/>
          <w:sz w:val="20"/>
          <w:szCs w:val="20"/>
        </w:rPr>
        <w:t xml:space="preserve"> </w:t>
      </w:r>
      <w:r>
        <w:rPr>
          <w:rFonts w:ascii="Arial" w:hAnsi="Arial"/>
          <w:w w:val="105"/>
          <w:sz w:val="20"/>
          <w:szCs w:val="20"/>
        </w:rPr>
        <w:t>mitjançant</w:t>
      </w:r>
      <w:r>
        <w:rPr>
          <w:rFonts w:ascii="Arial" w:hAnsi="Arial"/>
          <w:spacing w:val="-8"/>
          <w:w w:val="105"/>
          <w:sz w:val="20"/>
          <w:szCs w:val="20"/>
        </w:rPr>
        <w:t xml:space="preserve"> </w:t>
      </w:r>
      <w:r>
        <w:rPr>
          <w:rFonts w:ascii="Arial" w:hAnsi="Arial"/>
          <w:w w:val="105"/>
          <w:sz w:val="20"/>
          <w:szCs w:val="20"/>
        </w:rPr>
        <w:t>l'aportació,</w:t>
      </w:r>
      <w:r>
        <w:rPr>
          <w:rFonts w:ascii="Arial" w:hAnsi="Arial"/>
          <w:spacing w:val="-7"/>
          <w:w w:val="105"/>
          <w:sz w:val="20"/>
          <w:szCs w:val="20"/>
        </w:rPr>
        <w:t xml:space="preserve"> </w:t>
      </w:r>
      <w:r>
        <w:rPr>
          <w:rFonts w:ascii="Arial" w:hAnsi="Arial"/>
          <w:w w:val="105"/>
          <w:sz w:val="20"/>
          <w:szCs w:val="20"/>
        </w:rPr>
        <w:t>com</w:t>
      </w:r>
      <w:r>
        <w:rPr>
          <w:rFonts w:ascii="Arial" w:hAnsi="Arial"/>
          <w:spacing w:val="-8"/>
          <w:w w:val="105"/>
          <w:sz w:val="20"/>
          <w:szCs w:val="20"/>
        </w:rPr>
        <w:t xml:space="preserve"> </w:t>
      </w:r>
      <w:r>
        <w:rPr>
          <w:rFonts w:ascii="Arial" w:hAnsi="Arial"/>
          <w:w w:val="105"/>
          <w:sz w:val="20"/>
          <w:szCs w:val="20"/>
        </w:rPr>
        <w:t>a</w:t>
      </w:r>
      <w:r>
        <w:rPr>
          <w:rFonts w:ascii="Arial" w:hAnsi="Arial"/>
          <w:spacing w:val="-8"/>
          <w:w w:val="105"/>
          <w:sz w:val="20"/>
          <w:szCs w:val="20"/>
        </w:rPr>
        <w:t xml:space="preserve"> </w:t>
      </w:r>
      <w:r>
        <w:rPr>
          <w:rFonts w:ascii="Arial" w:hAnsi="Arial"/>
          <w:w w:val="105"/>
          <w:sz w:val="20"/>
          <w:szCs w:val="20"/>
        </w:rPr>
        <w:t>mínim,</w:t>
      </w:r>
      <w:r>
        <w:rPr>
          <w:rFonts w:ascii="Arial" w:hAnsi="Arial"/>
          <w:spacing w:val="-8"/>
          <w:w w:val="105"/>
          <w:sz w:val="20"/>
          <w:szCs w:val="20"/>
        </w:rPr>
        <w:t xml:space="preserve"> </w:t>
      </w:r>
      <w:r>
        <w:rPr>
          <w:rFonts w:ascii="Arial" w:hAnsi="Arial"/>
          <w:w w:val="105"/>
          <w:sz w:val="20"/>
          <w:szCs w:val="20"/>
        </w:rPr>
        <w:t>de</w:t>
      </w:r>
      <w:r>
        <w:rPr>
          <w:rFonts w:ascii="Arial" w:hAnsi="Arial"/>
          <w:spacing w:val="-8"/>
          <w:w w:val="105"/>
          <w:sz w:val="20"/>
          <w:szCs w:val="20"/>
        </w:rPr>
        <w:t xml:space="preserve"> </w:t>
      </w:r>
      <w:r>
        <w:rPr>
          <w:rFonts w:ascii="Arial" w:hAnsi="Arial"/>
          <w:w w:val="105"/>
          <w:sz w:val="20"/>
          <w:szCs w:val="20"/>
        </w:rPr>
        <w:t>la</w:t>
      </w:r>
      <w:r>
        <w:rPr>
          <w:rFonts w:ascii="Arial" w:hAnsi="Arial"/>
          <w:spacing w:val="-7"/>
          <w:w w:val="105"/>
          <w:sz w:val="20"/>
          <w:szCs w:val="20"/>
        </w:rPr>
        <w:t xml:space="preserve"> </w:t>
      </w:r>
      <w:r>
        <w:rPr>
          <w:rFonts w:ascii="Arial" w:hAnsi="Arial"/>
          <w:w w:val="105"/>
          <w:sz w:val="20"/>
          <w:szCs w:val="20"/>
        </w:rPr>
        <w:t>següent</w:t>
      </w:r>
      <w:r>
        <w:rPr>
          <w:rFonts w:ascii="Arial" w:hAnsi="Arial"/>
          <w:spacing w:val="-8"/>
          <w:w w:val="105"/>
          <w:sz w:val="20"/>
          <w:szCs w:val="20"/>
        </w:rPr>
        <w:t xml:space="preserve"> </w:t>
      </w:r>
      <w:r>
        <w:rPr>
          <w:rFonts w:ascii="Arial" w:hAnsi="Arial"/>
          <w:w w:val="105"/>
          <w:sz w:val="20"/>
          <w:szCs w:val="20"/>
        </w:rPr>
        <w:t>documentació:</w:t>
      </w:r>
    </w:p>
    <w:p>
      <w:pPr>
        <w:pStyle w:val="Cosdeltext"/>
        <w:spacing w:before="2" w:after="0"/>
        <w:rPr>
          <w:rFonts w:ascii="Arial" w:hAnsi="Arial"/>
          <w:sz w:val="20"/>
          <w:szCs w:val="20"/>
        </w:rPr>
      </w:pPr>
      <w:r>
        <w:rPr>
          <w:rFonts w:ascii="Arial" w:hAnsi="Arial"/>
          <w:sz w:val="20"/>
          <w:szCs w:val="20"/>
        </w:rPr>
      </w:r>
    </w:p>
    <w:p>
      <w:pPr>
        <w:pStyle w:val="ListParagraph"/>
        <w:numPr>
          <w:ilvl w:val="0"/>
          <w:numId w:val="1"/>
        </w:numPr>
        <w:tabs>
          <w:tab w:val="clear" w:pos="720"/>
          <w:tab w:val="left" w:pos="976" w:leader="none"/>
        </w:tabs>
        <w:spacing w:lineRule="auto" w:line="240" w:before="0" w:after="0"/>
        <w:ind w:left="683" w:right="115" w:hanging="0"/>
        <w:jc w:val="both"/>
        <w:rPr>
          <w:rFonts w:ascii="Arial" w:hAnsi="Arial"/>
          <w:sz w:val="20"/>
          <w:szCs w:val="20"/>
        </w:rPr>
      </w:pPr>
      <w:r>
        <w:rPr>
          <w:rFonts w:ascii="Arial" w:hAnsi="Arial"/>
          <w:sz w:val="20"/>
          <w:szCs w:val="20"/>
        </w:rPr>
        <w:t>Una</w:t>
      </w:r>
      <w:r>
        <w:rPr>
          <w:rFonts w:ascii="Arial" w:hAnsi="Arial"/>
          <w:spacing w:val="1"/>
          <w:sz w:val="20"/>
          <w:szCs w:val="20"/>
        </w:rPr>
        <w:t xml:space="preserve"> </w:t>
      </w:r>
      <w:r>
        <w:rPr>
          <w:rFonts w:ascii="Arial" w:hAnsi="Arial"/>
          <w:sz w:val="20"/>
          <w:szCs w:val="20"/>
        </w:rPr>
        <w:t>memòria</w:t>
      </w:r>
      <w:r>
        <w:rPr>
          <w:rFonts w:ascii="Arial" w:hAnsi="Arial"/>
          <w:spacing w:val="1"/>
          <w:sz w:val="20"/>
          <w:szCs w:val="20"/>
        </w:rPr>
        <w:t xml:space="preserve"> </w:t>
      </w:r>
      <w:r>
        <w:rPr>
          <w:rFonts w:ascii="Arial" w:hAnsi="Arial"/>
          <w:sz w:val="20"/>
          <w:szCs w:val="20"/>
        </w:rPr>
        <w:t>d'actuació</w:t>
      </w:r>
      <w:r>
        <w:rPr>
          <w:rFonts w:ascii="Arial" w:hAnsi="Arial"/>
          <w:spacing w:val="1"/>
          <w:sz w:val="20"/>
          <w:szCs w:val="20"/>
        </w:rPr>
        <w:t xml:space="preserve"> </w:t>
      </w:r>
      <w:r>
        <w:rPr>
          <w:rFonts w:ascii="Arial" w:hAnsi="Arial"/>
          <w:sz w:val="20"/>
          <w:szCs w:val="20"/>
        </w:rPr>
        <w:t>justificativa</w:t>
      </w:r>
      <w:r>
        <w:rPr>
          <w:rFonts w:ascii="Arial" w:hAnsi="Arial"/>
          <w:spacing w:val="1"/>
          <w:sz w:val="20"/>
          <w:szCs w:val="20"/>
        </w:rPr>
        <w:t xml:space="preserve"> </w:t>
      </w:r>
      <w:r>
        <w:rPr>
          <w:rFonts w:ascii="Arial" w:hAnsi="Arial"/>
          <w:sz w:val="20"/>
          <w:szCs w:val="20"/>
        </w:rPr>
        <w:t>del</w:t>
      </w:r>
      <w:r>
        <w:rPr>
          <w:rFonts w:ascii="Arial" w:hAnsi="Arial"/>
          <w:spacing w:val="1"/>
          <w:sz w:val="20"/>
          <w:szCs w:val="20"/>
        </w:rPr>
        <w:t xml:space="preserve"> </w:t>
      </w:r>
      <w:r>
        <w:rPr>
          <w:rFonts w:ascii="Arial" w:hAnsi="Arial"/>
          <w:sz w:val="20"/>
          <w:szCs w:val="20"/>
        </w:rPr>
        <w:t>compliment</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condicions</w:t>
      </w:r>
      <w:r>
        <w:rPr>
          <w:rFonts w:ascii="Arial" w:hAnsi="Arial"/>
          <w:spacing w:val="1"/>
          <w:sz w:val="20"/>
          <w:szCs w:val="20"/>
        </w:rPr>
        <w:t xml:space="preserve"> </w:t>
      </w:r>
      <w:r>
        <w:rPr>
          <w:rFonts w:ascii="Arial" w:hAnsi="Arial"/>
          <w:sz w:val="20"/>
          <w:szCs w:val="20"/>
        </w:rPr>
        <w:t>imposades</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concessió</w:t>
      </w:r>
      <w:r>
        <w:rPr>
          <w:rFonts w:ascii="Arial" w:hAnsi="Arial"/>
          <w:spacing w:val="-2"/>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subvenció,</w:t>
      </w:r>
      <w:r>
        <w:rPr>
          <w:rFonts w:ascii="Arial" w:hAnsi="Arial"/>
          <w:spacing w:val="-1"/>
          <w:sz w:val="20"/>
          <w:szCs w:val="20"/>
        </w:rPr>
        <w:t xml:space="preserve"> </w:t>
      </w:r>
      <w:r>
        <w:rPr>
          <w:rFonts w:ascii="Arial" w:hAnsi="Arial"/>
          <w:sz w:val="20"/>
          <w:szCs w:val="20"/>
        </w:rPr>
        <w:t>amb</w:t>
      </w:r>
      <w:r>
        <w:rPr>
          <w:rFonts w:ascii="Arial" w:hAnsi="Arial"/>
          <w:spacing w:val="-1"/>
          <w:sz w:val="20"/>
          <w:szCs w:val="20"/>
        </w:rPr>
        <w:t xml:space="preserve"> </w:t>
      </w:r>
      <w:r>
        <w:rPr>
          <w:rFonts w:ascii="Arial" w:hAnsi="Arial"/>
          <w:sz w:val="20"/>
          <w:szCs w:val="20"/>
        </w:rPr>
        <w:t>indicació</w:t>
      </w:r>
      <w:r>
        <w:rPr>
          <w:rFonts w:ascii="Arial" w:hAnsi="Arial"/>
          <w:spacing w:val="-2"/>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activitats</w:t>
      </w:r>
      <w:r>
        <w:rPr>
          <w:rFonts w:ascii="Arial" w:hAnsi="Arial"/>
          <w:spacing w:val="-1"/>
          <w:sz w:val="20"/>
          <w:szCs w:val="20"/>
        </w:rPr>
        <w:t xml:space="preserve"> </w:t>
      </w:r>
      <w:r>
        <w:rPr>
          <w:rFonts w:ascii="Arial" w:hAnsi="Arial"/>
          <w:sz w:val="20"/>
          <w:szCs w:val="20"/>
        </w:rPr>
        <w:t>realitzades</w:t>
      </w:r>
      <w:r>
        <w:rPr>
          <w:rFonts w:ascii="Arial" w:hAnsi="Arial"/>
          <w:spacing w:val="-1"/>
          <w:sz w:val="20"/>
          <w:szCs w:val="20"/>
        </w:rPr>
        <w:t xml:space="preserve"> </w:t>
      </w:r>
      <w:r>
        <w:rPr>
          <w:rFonts w:ascii="Arial" w:hAnsi="Arial"/>
          <w:sz w:val="20"/>
          <w:szCs w:val="20"/>
        </w:rPr>
        <w:t>i</w:t>
      </w:r>
      <w:r>
        <w:rPr>
          <w:rFonts w:ascii="Arial" w:hAnsi="Arial"/>
          <w:spacing w:val="-1"/>
          <w:sz w:val="20"/>
          <w:szCs w:val="20"/>
        </w:rPr>
        <w:t xml:space="preserve"> </w:t>
      </w:r>
      <w:r>
        <w:rPr>
          <w:rFonts w:ascii="Arial" w:hAnsi="Arial"/>
          <w:sz w:val="20"/>
          <w:szCs w:val="20"/>
        </w:rPr>
        <w:t>dels</w:t>
      </w:r>
      <w:r>
        <w:rPr>
          <w:rFonts w:ascii="Arial" w:hAnsi="Arial"/>
          <w:spacing w:val="-2"/>
          <w:sz w:val="20"/>
          <w:szCs w:val="20"/>
        </w:rPr>
        <w:t xml:space="preserve"> </w:t>
      </w:r>
      <w:r>
        <w:rPr>
          <w:rFonts w:ascii="Arial" w:hAnsi="Arial"/>
          <w:sz w:val="20"/>
          <w:szCs w:val="20"/>
        </w:rPr>
        <w:t>resultats</w:t>
      </w:r>
      <w:r>
        <w:rPr>
          <w:rFonts w:ascii="Arial" w:hAnsi="Arial"/>
          <w:spacing w:val="-1"/>
          <w:sz w:val="20"/>
          <w:szCs w:val="20"/>
        </w:rPr>
        <w:t xml:space="preserve"> </w:t>
      </w:r>
      <w:r>
        <w:rPr>
          <w:rFonts w:ascii="Arial" w:hAnsi="Arial"/>
          <w:sz w:val="20"/>
          <w:szCs w:val="20"/>
        </w:rPr>
        <w:t>obtinguts.</w:t>
      </w:r>
    </w:p>
    <w:p>
      <w:pPr>
        <w:pStyle w:val="ListParagraph"/>
        <w:numPr>
          <w:ilvl w:val="0"/>
          <w:numId w:val="0"/>
        </w:numPr>
        <w:tabs>
          <w:tab w:val="clear" w:pos="720"/>
          <w:tab w:val="left" w:pos="976" w:leader="none"/>
        </w:tabs>
        <w:spacing w:lineRule="auto" w:line="240" w:before="0" w:after="0"/>
        <w:ind w:left="683" w:right="115" w:hanging="0"/>
        <w:jc w:val="both"/>
        <w:rPr>
          <w:rFonts w:ascii="Arial" w:hAnsi="Arial"/>
          <w:sz w:val="20"/>
          <w:szCs w:val="20"/>
        </w:rPr>
      </w:pPr>
      <w:r>
        <w:rPr/>
      </w:r>
    </w:p>
    <w:p>
      <w:pPr>
        <w:pStyle w:val="ListParagraph"/>
        <w:numPr>
          <w:ilvl w:val="0"/>
          <w:numId w:val="1"/>
        </w:numPr>
        <w:tabs>
          <w:tab w:val="clear" w:pos="720"/>
          <w:tab w:val="left" w:pos="924" w:leader="none"/>
        </w:tabs>
        <w:spacing w:lineRule="auto" w:line="240" w:before="0" w:after="0"/>
        <w:ind w:left="683" w:right="115" w:hanging="0"/>
        <w:jc w:val="both"/>
        <w:rPr>
          <w:rFonts w:ascii="Arial" w:hAnsi="Arial"/>
          <w:sz w:val="20"/>
          <w:szCs w:val="20"/>
        </w:rPr>
      </w:pPr>
      <w:r>
        <w:rPr>
          <w:rFonts w:ascii="Arial" w:hAnsi="Arial"/>
          <w:sz w:val="20"/>
          <w:szCs w:val="20"/>
        </w:rPr>
        <w:t>Una memòria econòmica justificativa on constin la relació de les despeses i els ingressos de</w:t>
      </w:r>
      <w:r>
        <w:rPr>
          <w:rFonts w:ascii="Arial" w:hAnsi="Arial"/>
          <w:spacing w:val="1"/>
          <w:sz w:val="20"/>
          <w:szCs w:val="20"/>
        </w:rPr>
        <w:t xml:space="preserve"> </w:t>
      </w:r>
      <w:r>
        <w:rPr>
          <w:rFonts w:ascii="Arial" w:hAnsi="Arial"/>
          <w:sz w:val="20"/>
          <w:szCs w:val="20"/>
        </w:rPr>
        <w:t>l'activitat i el detall d'altres ingressos o subvencions que hagin finançat l'activitat subvencionada</w:t>
      </w:r>
      <w:r>
        <w:rPr>
          <w:rFonts w:ascii="Arial" w:hAnsi="Arial"/>
          <w:spacing w:val="1"/>
          <w:sz w:val="20"/>
          <w:szCs w:val="20"/>
        </w:rPr>
        <w:t xml:space="preserve"> </w:t>
      </w:r>
      <w:r>
        <w:rPr>
          <w:rFonts w:ascii="Arial" w:hAnsi="Arial"/>
          <w:sz w:val="20"/>
          <w:szCs w:val="20"/>
        </w:rPr>
        <w:t>amb</w:t>
      </w:r>
      <w:r>
        <w:rPr>
          <w:rFonts w:ascii="Arial" w:hAnsi="Arial"/>
          <w:spacing w:val="49"/>
          <w:sz w:val="20"/>
          <w:szCs w:val="20"/>
        </w:rPr>
        <w:t xml:space="preserve"> </w:t>
      </w:r>
      <w:r>
        <w:rPr>
          <w:rFonts w:ascii="Arial" w:hAnsi="Arial"/>
          <w:sz w:val="20"/>
          <w:szCs w:val="20"/>
        </w:rPr>
        <w:t>indicació</w:t>
      </w:r>
      <w:r>
        <w:rPr>
          <w:rFonts w:ascii="Arial" w:hAnsi="Arial"/>
          <w:spacing w:val="50"/>
          <w:sz w:val="20"/>
          <w:szCs w:val="20"/>
        </w:rPr>
        <w:t xml:space="preserve"> </w:t>
      </w:r>
      <w:r>
        <w:rPr>
          <w:rFonts w:ascii="Arial" w:hAnsi="Arial"/>
          <w:sz w:val="20"/>
          <w:szCs w:val="20"/>
        </w:rPr>
        <w:t>de</w:t>
      </w:r>
      <w:r>
        <w:rPr>
          <w:rFonts w:ascii="Arial" w:hAnsi="Arial"/>
          <w:spacing w:val="49"/>
          <w:sz w:val="20"/>
          <w:szCs w:val="20"/>
        </w:rPr>
        <w:t xml:space="preserve"> </w:t>
      </w:r>
      <w:r>
        <w:rPr>
          <w:rFonts w:ascii="Arial" w:hAnsi="Arial"/>
          <w:sz w:val="20"/>
          <w:szCs w:val="20"/>
        </w:rPr>
        <w:t>l'import</w:t>
      </w:r>
      <w:r>
        <w:rPr>
          <w:rFonts w:ascii="Arial" w:hAnsi="Arial"/>
          <w:spacing w:val="50"/>
          <w:sz w:val="20"/>
          <w:szCs w:val="20"/>
        </w:rPr>
        <w:t xml:space="preserve"> </w:t>
      </w:r>
      <w:r>
        <w:rPr>
          <w:rFonts w:ascii="Arial" w:hAnsi="Arial"/>
          <w:sz w:val="20"/>
          <w:szCs w:val="20"/>
        </w:rPr>
        <w:t>i</w:t>
      </w:r>
      <w:r>
        <w:rPr>
          <w:rFonts w:ascii="Arial" w:hAnsi="Arial"/>
          <w:spacing w:val="50"/>
          <w:sz w:val="20"/>
          <w:szCs w:val="20"/>
        </w:rPr>
        <w:t xml:space="preserve"> </w:t>
      </w:r>
      <w:r>
        <w:rPr>
          <w:rFonts w:ascii="Arial" w:hAnsi="Arial"/>
          <w:sz w:val="20"/>
          <w:szCs w:val="20"/>
        </w:rPr>
        <w:t>la</w:t>
      </w:r>
      <w:r>
        <w:rPr>
          <w:rFonts w:ascii="Arial" w:hAnsi="Arial"/>
          <w:spacing w:val="49"/>
          <w:sz w:val="20"/>
          <w:szCs w:val="20"/>
        </w:rPr>
        <w:t xml:space="preserve"> </w:t>
      </w:r>
      <w:r>
        <w:rPr>
          <w:rFonts w:ascii="Arial" w:hAnsi="Arial"/>
          <w:sz w:val="20"/>
          <w:szCs w:val="20"/>
        </w:rPr>
        <w:t>seva</w:t>
      </w:r>
      <w:r>
        <w:rPr>
          <w:rFonts w:ascii="Arial" w:hAnsi="Arial"/>
          <w:spacing w:val="50"/>
          <w:sz w:val="20"/>
          <w:szCs w:val="20"/>
        </w:rPr>
        <w:t xml:space="preserve"> </w:t>
      </w:r>
      <w:r>
        <w:rPr>
          <w:rFonts w:ascii="Arial" w:hAnsi="Arial"/>
          <w:sz w:val="20"/>
          <w:szCs w:val="20"/>
        </w:rPr>
        <w:t>procedència.</w:t>
      </w:r>
      <w:r>
        <w:rPr>
          <w:rFonts w:ascii="Arial" w:hAnsi="Arial"/>
          <w:spacing w:val="50"/>
          <w:sz w:val="20"/>
          <w:szCs w:val="20"/>
        </w:rPr>
        <w:t xml:space="preserve"> </w:t>
      </w:r>
      <w:r>
        <w:rPr>
          <w:rFonts w:ascii="Arial" w:hAnsi="Arial"/>
          <w:sz w:val="20"/>
          <w:szCs w:val="20"/>
        </w:rPr>
        <w:t>L'import</w:t>
      </w:r>
      <w:r>
        <w:rPr>
          <w:rFonts w:ascii="Arial" w:hAnsi="Arial"/>
          <w:spacing w:val="49"/>
          <w:sz w:val="20"/>
          <w:szCs w:val="20"/>
        </w:rPr>
        <w:t xml:space="preserve"> </w:t>
      </w:r>
      <w:r>
        <w:rPr>
          <w:rFonts w:ascii="Arial" w:hAnsi="Arial"/>
          <w:sz w:val="20"/>
          <w:szCs w:val="20"/>
        </w:rPr>
        <w:t>elegible</w:t>
      </w:r>
      <w:r>
        <w:rPr>
          <w:rFonts w:ascii="Arial" w:hAnsi="Arial"/>
          <w:spacing w:val="50"/>
          <w:sz w:val="20"/>
          <w:szCs w:val="20"/>
        </w:rPr>
        <w:t xml:space="preserve"> </w:t>
      </w:r>
      <w:r>
        <w:rPr>
          <w:rFonts w:ascii="Arial" w:hAnsi="Arial"/>
          <w:sz w:val="20"/>
          <w:szCs w:val="20"/>
        </w:rPr>
        <w:t>que</w:t>
      </w:r>
      <w:r>
        <w:rPr>
          <w:rFonts w:ascii="Arial" w:hAnsi="Arial"/>
          <w:spacing w:val="50"/>
          <w:sz w:val="20"/>
          <w:szCs w:val="20"/>
        </w:rPr>
        <w:t xml:space="preserve"> </w:t>
      </w:r>
      <w:r>
        <w:rPr>
          <w:rFonts w:ascii="Arial" w:hAnsi="Arial"/>
          <w:sz w:val="20"/>
          <w:szCs w:val="20"/>
        </w:rPr>
        <w:t>ha</w:t>
      </w:r>
      <w:r>
        <w:rPr>
          <w:rFonts w:ascii="Arial" w:hAnsi="Arial"/>
          <w:spacing w:val="49"/>
          <w:sz w:val="20"/>
          <w:szCs w:val="20"/>
        </w:rPr>
        <w:t xml:space="preserve"> </w:t>
      </w:r>
      <w:r>
        <w:rPr>
          <w:rFonts w:ascii="Arial" w:hAnsi="Arial"/>
          <w:sz w:val="20"/>
          <w:szCs w:val="20"/>
        </w:rPr>
        <w:t>de</w:t>
      </w:r>
      <w:r>
        <w:rPr>
          <w:rFonts w:ascii="Arial" w:hAnsi="Arial"/>
          <w:spacing w:val="50"/>
          <w:sz w:val="20"/>
          <w:szCs w:val="20"/>
        </w:rPr>
        <w:t xml:space="preserve"> </w:t>
      </w:r>
      <w:r>
        <w:rPr>
          <w:rFonts w:ascii="Arial" w:hAnsi="Arial"/>
          <w:sz w:val="20"/>
          <w:szCs w:val="20"/>
        </w:rPr>
        <w:t>ser</w:t>
      </w:r>
      <w:r>
        <w:rPr>
          <w:rFonts w:ascii="Arial" w:hAnsi="Arial"/>
          <w:spacing w:val="50"/>
          <w:sz w:val="20"/>
          <w:szCs w:val="20"/>
        </w:rPr>
        <w:t xml:space="preserve"> </w:t>
      </w:r>
      <w:r>
        <w:rPr>
          <w:rFonts w:ascii="Arial" w:hAnsi="Arial"/>
          <w:sz w:val="20"/>
          <w:szCs w:val="20"/>
        </w:rPr>
        <w:t>acreditat</w:t>
      </w:r>
      <w:r>
        <w:rPr>
          <w:rFonts w:ascii="Arial" w:hAnsi="Arial"/>
          <w:spacing w:val="-51"/>
          <w:sz w:val="20"/>
          <w:szCs w:val="20"/>
        </w:rPr>
        <w:t xml:space="preserve"> </w:t>
      </w:r>
      <w:r>
        <w:rPr>
          <w:rFonts w:ascii="Arial" w:hAnsi="Arial"/>
          <w:sz w:val="20"/>
          <w:szCs w:val="20"/>
        </w:rPr>
        <w:t>mitjançant</w:t>
      </w:r>
      <w:r>
        <w:rPr>
          <w:rFonts w:ascii="Arial" w:hAnsi="Arial"/>
          <w:spacing w:val="1"/>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corresponent</w:t>
      </w:r>
      <w:r>
        <w:rPr>
          <w:rFonts w:ascii="Arial" w:hAnsi="Arial"/>
          <w:spacing w:val="1"/>
          <w:sz w:val="20"/>
          <w:szCs w:val="20"/>
        </w:rPr>
        <w:t xml:space="preserve"> </w:t>
      </w:r>
      <w:r>
        <w:rPr>
          <w:rFonts w:ascii="Arial" w:hAnsi="Arial"/>
          <w:sz w:val="20"/>
          <w:szCs w:val="20"/>
        </w:rPr>
        <w:t>relació</w:t>
      </w:r>
      <w:r>
        <w:rPr>
          <w:rFonts w:ascii="Arial" w:hAnsi="Arial"/>
          <w:spacing w:val="2"/>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despeses</w:t>
      </w:r>
      <w:r>
        <w:rPr>
          <w:rFonts w:ascii="Arial" w:hAnsi="Arial"/>
          <w:spacing w:val="1"/>
          <w:sz w:val="20"/>
          <w:szCs w:val="20"/>
        </w:rPr>
        <w:t xml:space="preserve"> </w:t>
      </w:r>
      <w:r>
        <w:rPr>
          <w:rFonts w:ascii="Arial" w:hAnsi="Arial"/>
          <w:sz w:val="20"/>
          <w:szCs w:val="20"/>
        </w:rPr>
        <w:t>serà</w:t>
      </w:r>
      <w:r>
        <w:rPr>
          <w:rFonts w:ascii="Arial" w:hAnsi="Arial"/>
          <w:spacing w:val="2"/>
          <w:sz w:val="20"/>
          <w:szCs w:val="20"/>
        </w:rPr>
        <w:t xml:space="preserve"> </w:t>
      </w:r>
      <w:r>
        <w:rPr>
          <w:rFonts w:ascii="Arial" w:hAnsi="Arial"/>
          <w:sz w:val="20"/>
          <w:szCs w:val="20"/>
        </w:rPr>
        <w:t>l’import</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la</w:t>
      </w:r>
      <w:r>
        <w:rPr>
          <w:rFonts w:ascii="Arial" w:hAnsi="Arial"/>
          <w:spacing w:val="2"/>
          <w:sz w:val="20"/>
          <w:szCs w:val="20"/>
        </w:rPr>
        <w:t xml:space="preserve"> </w:t>
      </w:r>
      <w:r>
        <w:rPr>
          <w:rFonts w:ascii="Arial" w:hAnsi="Arial"/>
          <w:sz w:val="20"/>
          <w:szCs w:val="20"/>
        </w:rPr>
        <w:t>subvenció</w:t>
      </w:r>
      <w:r>
        <w:rPr>
          <w:rFonts w:ascii="Arial" w:hAnsi="Arial"/>
          <w:spacing w:val="1"/>
          <w:sz w:val="20"/>
          <w:szCs w:val="20"/>
        </w:rPr>
        <w:t xml:space="preserve"> </w:t>
      </w:r>
      <w:r>
        <w:rPr>
          <w:rFonts w:ascii="Arial" w:hAnsi="Arial"/>
          <w:sz w:val="20"/>
          <w:szCs w:val="20"/>
        </w:rPr>
        <w:t>.</w:t>
      </w:r>
    </w:p>
    <w:p>
      <w:pPr>
        <w:pStyle w:val="ListParagraph"/>
        <w:numPr>
          <w:ilvl w:val="0"/>
          <w:numId w:val="0"/>
        </w:numPr>
        <w:tabs>
          <w:tab w:val="clear" w:pos="720"/>
          <w:tab w:val="left" w:pos="924" w:leader="none"/>
        </w:tabs>
        <w:spacing w:lineRule="auto" w:line="240" w:before="0" w:after="0"/>
        <w:ind w:left="683" w:right="115" w:hanging="0"/>
        <w:jc w:val="both"/>
        <w:rPr>
          <w:rFonts w:ascii="Arial" w:hAnsi="Arial"/>
          <w:sz w:val="20"/>
          <w:szCs w:val="20"/>
        </w:rPr>
      </w:pPr>
      <w:r>
        <w:rPr/>
      </w:r>
    </w:p>
    <w:p>
      <w:pPr>
        <w:pStyle w:val="ListParagraph"/>
        <w:numPr>
          <w:ilvl w:val="0"/>
          <w:numId w:val="1"/>
        </w:numPr>
        <w:tabs>
          <w:tab w:val="clear" w:pos="720"/>
          <w:tab w:val="left" w:pos="945" w:leader="none"/>
        </w:tabs>
        <w:spacing w:lineRule="auto" w:line="240" w:before="0" w:after="0"/>
        <w:ind w:left="683" w:right="115" w:hanging="0"/>
        <w:jc w:val="both"/>
        <w:rPr>
          <w:rFonts w:ascii="Arial" w:hAnsi="Arial"/>
          <w:sz w:val="20"/>
          <w:szCs w:val="20"/>
        </w:rPr>
      </w:pPr>
      <w:r>
        <w:rPr>
          <w:rFonts w:ascii="Arial" w:hAnsi="Arial"/>
          <w:sz w:val="20"/>
          <w:szCs w:val="20"/>
        </w:rPr>
        <w:t>Original i fotocòpia de les factures i justificants de despeses relatives a l'import total del</w:t>
      </w:r>
      <w:r>
        <w:rPr>
          <w:rFonts w:ascii="Arial" w:hAnsi="Arial"/>
          <w:spacing w:val="1"/>
          <w:sz w:val="20"/>
          <w:szCs w:val="20"/>
        </w:rPr>
        <w:t xml:space="preserve"> </w:t>
      </w:r>
      <w:r>
        <w:rPr>
          <w:rFonts w:ascii="Arial" w:hAnsi="Arial"/>
          <w:sz w:val="20"/>
          <w:szCs w:val="20"/>
        </w:rPr>
        <w:t>programa</w:t>
      </w:r>
      <w:r>
        <w:rPr>
          <w:rFonts w:ascii="Arial" w:hAnsi="Arial"/>
          <w:spacing w:val="1"/>
          <w:sz w:val="20"/>
          <w:szCs w:val="20"/>
        </w:rPr>
        <w:t xml:space="preserve"> </w:t>
      </w:r>
      <w:r>
        <w:rPr>
          <w:rFonts w:ascii="Arial" w:hAnsi="Arial"/>
          <w:sz w:val="20"/>
          <w:szCs w:val="20"/>
        </w:rPr>
        <w:t>per</w:t>
      </w:r>
      <w:r>
        <w:rPr>
          <w:rFonts w:ascii="Arial" w:hAnsi="Arial"/>
          <w:spacing w:val="2"/>
          <w:sz w:val="20"/>
          <w:szCs w:val="20"/>
        </w:rPr>
        <w:t xml:space="preserve"> </w:t>
      </w:r>
      <w:r>
        <w:rPr>
          <w:rFonts w:ascii="Arial" w:hAnsi="Arial"/>
          <w:sz w:val="20"/>
          <w:szCs w:val="20"/>
        </w:rPr>
        <w:t>a</w:t>
      </w:r>
      <w:r>
        <w:rPr>
          <w:rFonts w:ascii="Arial" w:hAnsi="Arial"/>
          <w:spacing w:val="2"/>
          <w:sz w:val="20"/>
          <w:szCs w:val="20"/>
        </w:rPr>
        <w:t xml:space="preserve"> </w:t>
      </w:r>
      <w:r>
        <w:rPr>
          <w:rFonts w:ascii="Arial" w:hAnsi="Arial"/>
          <w:sz w:val="20"/>
          <w:szCs w:val="20"/>
        </w:rPr>
        <w:t>l’exercici</w:t>
      </w:r>
      <w:r>
        <w:rPr>
          <w:rFonts w:ascii="Arial" w:hAnsi="Arial"/>
          <w:spacing w:val="2"/>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2024.</w:t>
      </w:r>
    </w:p>
    <w:p>
      <w:pPr>
        <w:pStyle w:val="Cosdeltext"/>
        <w:spacing w:before="7" w:after="0"/>
        <w:rPr>
          <w:rFonts w:ascii="Arial" w:hAnsi="Arial"/>
          <w:sz w:val="20"/>
          <w:szCs w:val="20"/>
        </w:rPr>
      </w:pPr>
      <w:r>
        <w:rPr>
          <w:rFonts w:ascii="Arial" w:hAnsi="Arial"/>
          <w:sz w:val="20"/>
          <w:szCs w:val="20"/>
        </w:rPr>
      </w:r>
    </w:p>
    <w:p>
      <w:pPr>
        <w:pStyle w:val="Cosdeltext"/>
        <w:spacing w:lineRule="auto" w:line="240" w:before="1" w:after="0"/>
        <w:ind w:left="116" w:right="117" w:hanging="0"/>
        <w:jc w:val="both"/>
        <w:rPr>
          <w:rFonts w:ascii="Arial" w:hAnsi="Arial"/>
          <w:sz w:val="20"/>
          <w:szCs w:val="20"/>
        </w:rPr>
      </w:pPr>
      <w:r>
        <w:rPr>
          <w:rFonts w:ascii="Arial" w:hAnsi="Arial"/>
          <w:sz w:val="20"/>
          <w:szCs w:val="20"/>
        </w:rPr>
        <w:t>Es considera despesa efectuada aquella de la que es disposi justificant (factura/nòmina) amb data</w:t>
      </w:r>
      <w:r>
        <w:rPr>
          <w:rFonts w:ascii="Arial" w:hAnsi="Arial"/>
          <w:spacing w:val="1"/>
          <w:sz w:val="20"/>
          <w:szCs w:val="20"/>
        </w:rPr>
        <w:t xml:space="preserve"> </w:t>
      </w:r>
      <w:r>
        <w:rPr>
          <w:rFonts w:ascii="Arial" w:hAnsi="Arial"/>
          <w:sz w:val="20"/>
          <w:szCs w:val="20"/>
        </w:rPr>
        <w:t>compresa entre</w:t>
      </w:r>
      <w:r>
        <w:rPr>
          <w:rFonts w:ascii="Arial" w:hAnsi="Arial"/>
          <w:spacing w:val="1"/>
          <w:sz w:val="20"/>
          <w:szCs w:val="20"/>
        </w:rPr>
        <w:t xml:space="preserve"> </w:t>
      </w:r>
      <w:r>
        <w:rPr>
          <w:rFonts w:ascii="Arial" w:hAnsi="Arial"/>
          <w:sz w:val="20"/>
          <w:szCs w:val="20"/>
        </w:rPr>
        <w:t>l'inici</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l'activitat</w:t>
      </w:r>
      <w:r>
        <w:rPr>
          <w:rFonts w:ascii="Arial" w:hAnsi="Arial"/>
          <w:spacing w:val="1"/>
          <w:sz w:val="20"/>
          <w:szCs w:val="20"/>
        </w:rPr>
        <w:t xml:space="preserve"> </w:t>
      </w:r>
      <w:r>
        <w:rPr>
          <w:rFonts w:ascii="Arial" w:hAnsi="Arial"/>
          <w:sz w:val="20"/>
          <w:szCs w:val="20"/>
        </w:rPr>
        <w:t>i</w:t>
      </w:r>
      <w:r>
        <w:rPr>
          <w:rFonts w:ascii="Arial" w:hAnsi="Arial"/>
          <w:spacing w:val="1"/>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finalització</w:t>
      </w:r>
      <w:r>
        <w:rPr>
          <w:rFonts w:ascii="Arial" w:hAnsi="Arial"/>
          <w:spacing w:val="1"/>
          <w:sz w:val="20"/>
          <w:szCs w:val="20"/>
        </w:rPr>
        <w:t xml:space="preserve"> </w:t>
      </w:r>
      <w:r>
        <w:rPr>
          <w:rFonts w:ascii="Arial" w:hAnsi="Arial"/>
          <w:sz w:val="20"/>
          <w:szCs w:val="20"/>
        </w:rPr>
        <w:t>del</w:t>
      </w:r>
      <w:r>
        <w:rPr>
          <w:rFonts w:ascii="Arial" w:hAnsi="Arial"/>
          <w:spacing w:val="1"/>
          <w:sz w:val="20"/>
          <w:szCs w:val="20"/>
        </w:rPr>
        <w:t xml:space="preserve"> </w:t>
      </w:r>
      <w:r>
        <w:rPr>
          <w:rFonts w:ascii="Arial" w:hAnsi="Arial"/>
          <w:sz w:val="20"/>
          <w:szCs w:val="20"/>
        </w:rPr>
        <w:t>període</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justificació.</w:t>
      </w:r>
    </w:p>
    <w:p>
      <w:pPr>
        <w:pStyle w:val="Cosdeltext"/>
        <w:spacing w:before="1" w:after="0"/>
        <w:rPr>
          <w:rFonts w:ascii="Arial" w:hAnsi="Arial"/>
          <w:sz w:val="20"/>
          <w:szCs w:val="20"/>
        </w:rPr>
      </w:pPr>
      <w:r>
        <w:rPr>
          <w:rFonts w:ascii="Arial" w:hAnsi="Arial"/>
          <w:sz w:val="20"/>
          <w:szCs w:val="20"/>
        </w:rPr>
      </w:r>
    </w:p>
    <w:p>
      <w:pPr>
        <w:pStyle w:val="Cosdeltext"/>
        <w:spacing w:lineRule="auto" w:line="240"/>
        <w:ind w:left="116" w:right="115" w:hanging="0"/>
        <w:jc w:val="both"/>
        <w:rPr>
          <w:rFonts w:ascii="Arial" w:hAnsi="Arial"/>
          <w:sz w:val="20"/>
          <w:szCs w:val="20"/>
        </w:rPr>
      </w:pPr>
      <w:r>
        <w:rPr>
          <w:rFonts w:ascii="Arial" w:hAnsi="Arial"/>
          <w:sz w:val="20"/>
          <w:szCs w:val="20"/>
        </w:rPr>
        <w:t>Respecte de les despeses subvencionables que superin els imports previstos a l'article 31 de la Llei</w:t>
      </w:r>
      <w:r>
        <w:rPr>
          <w:rFonts w:ascii="Arial" w:hAnsi="Arial"/>
          <w:spacing w:val="1"/>
          <w:sz w:val="20"/>
          <w:szCs w:val="20"/>
        </w:rPr>
        <w:t xml:space="preserve"> </w:t>
      </w:r>
      <w:r>
        <w:rPr>
          <w:rFonts w:ascii="Arial" w:hAnsi="Arial"/>
          <w:sz w:val="20"/>
          <w:szCs w:val="20"/>
        </w:rPr>
        <w:t>General</w:t>
      </w:r>
      <w:r>
        <w:rPr>
          <w:rFonts w:ascii="Arial" w:hAnsi="Arial"/>
          <w:spacing w:val="37"/>
          <w:sz w:val="20"/>
          <w:szCs w:val="20"/>
        </w:rPr>
        <w:t xml:space="preserve"> </w:t>
      </w:r>
      <w:r>
        <w:rPr>
          <w:rFonts w:ascii="Arial" w:hAnsi="Arial"/>
          <w:sz w:val="20"/>
          <w:szCs w:val="20"/>
        </w:rPr>
        <w:t>de</w:t>
      </w:r>
      <w:r>
        <w:rPr>
          <w:rFonts w:ascii="Arial" w:hAnsi="Arial"/>
          <w:spacing w:val="38"/>
          <w:sz w:val="20"/>
          <w:szCs w:val="20"/>
        </w:rPr>
        <w:t xml:space="preserve"> </w:t>
      </w:r>
      <w:r>
        <w:rPr>
          <w:rFonts w:ascii="Arial" w:hAnsi="Arial"/>
          <w:sz w:val="20"/>
          <w:szCs w:val="20"/>
        </w:rPr>
        <w:t>Subvencions,</w:t>
      </w:r>
      <w:r>
        <w:rPr>
          <w:rFonts w:ascii="Arial" w:hAnsi="Arial"/>
          <w:spacing w:val="38"/>
          <w:sz w:val="20"/>
          <w:szCs w:val="20"/>
        </w:rPr>
        <w:t xml:space="preserve"> </w:t>
      </w:r>
      <w:r>
        <w:rPr>
          <w:rFonts w:ascii="Arial" w:hAnsi="Arial"/>
          <w:sz w:val="20"/>
          <w:szCs w:val="20"/>
        </w:rPr>
        <w:t>caldrà</w:t>
      </w:r>
      <w:r>
        <w:rPr>
          <w:rFonts w:ascii="Arial" w:hAnsi="Arial"/>
          <w:spacing w:val="38"/>
          <w:sz w:val="20"/>
          <w:szCs w:val="20"/>
        </w:rPr>
        <w:t xml:space="preserve"> </w:t>
      </w:r>
      <w:r>
        <w:rPr>
          <w:rFonts w:ascii="Arial" w:hAnsi="Arial"/>
          <w:sz w:val="20"/>
          <w:szCs w:val="20"/>
        </w:rPr>
        <w:t>que</w:t>
      </w:r>
      <w:r>
        <w:rPr>
          <w:rFonts w:ascii="Arial" w:hAnsi="Arial"/>
          <w:spacing w:val="38"/>
          <w:sz w:val="20"/>
          <w:szCs w:val="20"/>
        </w:rPr>
        <w:t xml:space="preserve"> </w:t>
      </w:r>
      <w:r>
        <w:rPr>
          <w:rFonts w:ascii="Arial" w:hAnsi="Arial"/>
          <w:sz w:val="20"/>
          <w:szCs w:val="20"/>
        </w:rPr>
        <w:t>el</w:t>
      </w:r>
      <w:r>
        <w:rPr>
          <w:rFonts w:ascii="Arial" w:hAnsi="Arial"/>
          <w:spacing w:val="37"/>
          <w:sz w:val="20"/>
          <w:szCs w:val="20"/>
        </w:rPr>
        <w:t xml:space="preserve"> </w:t>
      </w:r>
      <w:r>
        <w:rPr>
          <w:rFonts w:ascii="Arial" w:hAnsi="Arial"/>
          <w:sz w:val="20"/>
          <w:szCs w:val="20"/>
        </w:rPr>
        <w:t>beneficiari</w:t>
      </w:r>
      <w:r>
        <w:rPr>
          <w:rFonts w:ascii="Arial" w:hAnsi="Arial"/>
          <w:spacing w:val="38"/>
          <w:sz w:val="20"/>
          <w:szCs w:val="20"/>
        </w:rPr>
        <w:t xml:space="preserve"> </w:t>
      </w:r>
      <w:r>
        <w:rPr>
          <w:rFonts w:ascii="Arial" w:hAnsi="Arial"/>
          <w:sz w:val="20"/>
          <w:szCs w:val="20"/>
        </w:rPr>
        <w:t>acrediti</w:t>
      </w:r>
      <w:r>
        <w:rPr>
          <w:rFonts w:ascii="Arial" w:hAnsi="Arial"/>
          <w:spacing w:val="38"/>
          <w:sz w:val="20"/>
          <w:szCs w:val="20"/>
        </w:rPr>
        <w:t xml:space="preserve"> </w:t>
      </w:r>
      <w:r>
        <w:rPr>
          <w:rFonts w:ascii="Arial" w:hAnsi="Arial"/>
          <w:sz w:val="20"/>
          <w:szCs w:val="20"/>
        </w:rPr>
        <w:t>haver</w:t>
      </w:r>
      <w:r>
        <w:rPr>
          <w:rFonts w:ascii="Arial" w:hAnsi="Arial"/>
          <w:spacing w:val="38"/>
          <w:sz w:val="20"/>
          <w:szCs w:val="20"/>
        </w:rPr>
        <w:t xml:space="preserve"> </w:t>
      </w:r>
      <w:r>
        <w:rPr>
          <w:rFonts w:ascii="Arial" w:hAnsi="Arial"/>
          <w:sz w:val="20"/>
          <w:szCs w:val="20"/>
        </w:rPr>
        <w:t>sol·licitat</w:t>
      </w:r>
      <w:r>
        <w:rPr>
          <w:rFonts w:ascii="Arial" w:hAnsi="Arial"/>
          <w:spacing w:val="38"/>
          <w:sz w:val="20"/>
          <w:szCs w:val="20"/>
        </w:rPr>
        <w:t xml:space="preserve"> </w:t>
      </w:r>
      <w:r>
        <w:rPr>
          <w:rFonts w:ascii="Arial" w:hAnsi="Arial"/>
          <w:sz w:val="20"/>
          <w:szCs w:val="20"/>
        </w:rPr>
        <w:t>tres</w:t>
      </w:r>
      <w:r>
        <w:rPr>
          <w:rFonts w:ascii="Arial" w:hAnsi="Arial"/>
          <w:spacing w:val="38"/>
          <w:sz w:val="20"/>
          <w:szCs w:val="20"/>
        </w:rPr>
        <w:t xml:space="preserve"> </w:t>
      </w:r>
      <w:r>
        <w:rPr>
          <w:rFonts w:ascii="Arial" w:hAnsi="Arial"/>
          <w:sz w:val="20"/>
          <w:szCs w:val="20"/>
        </w:rPr>
        <w:t>ofertes,</w:t>
      </w:r>
      <w:r>
        <w:rPr>
          <w:rFonts w:ascii="Arial" w:hAnsi="Arial"/>
          <w:spacing w:val="37"/>
          <w:sz w:val="20"/>
          <w:szCs w:val="20"/>
        </w:rPr>
        <w:t xml:space="preserve"> </w:t>
      </w:r>
      <w:r>
        <w:rPr>
          <w:rFonts w:ascii="Arial" w:hAnsi="Arial"/>
          <w:sz w:val="20"/>
          <w:szCs w:val="20"/>
        </w:rPr>
        <w:t>llevat</w:t>
      </w:r>
      <w:r>
        <w:rPr>
          <w:rFonts w:ascii="Arial" w:hAnsi="Arial"/>
          <w:spacing w:val="38"/>
          <w:sz w:val="20"/>
          <w:szCs w:val="20"/>
        </w:rPr>
        <w:t xml:space="preserve"> </w:t>
      </w:r>
      <w:r>
        <w:rPr>
          <w:rFonts w:ascii="Arial" w:hAnsi="Arial"/>
          <w:sz w:val="20"/>
          <w:szCs w:val="20"/>
        </w:rPr>
        <w:t>dels</w:t>
      </w:r>
      <w:r>
        <w:rPr>
          <w:rFonts w:ascii="Arial" w:hAnsi="Arial"/>
          <w:spacing w:val="-50"/>
          <w:sz w:val="20"/>
          <w:szCs w:val="20"/>
        </w:rPr>
        <w:t xml:space="preserve"> </w:t>
      </w:r>
      <w:r>
        <w:rPr>
          <w:rFonts w:ascii="Arial" w:hAnsi="Arial"/>
          <w:sz w:val="20"/>
          <w:szCs w:val="20"/>
        </w:rPr>
        <w:t>casos</w:t>
      </w:r>
      <w:r>
        <w:rPr>
          <w:rFonts w:ascii="Arial" w:hAnsi="Arial"/>
          <w:spacing w:val="1"/>
          <w:sz w:val="20"/>
          <w:szCs w:val="20"/>
        </w:rPr>
        <w:t xml:space="preserve"> </w:t>
      </w:r>
      <w:r>
        <w:rPr>
          <w:rFonts w:ascii="Arial" w:hAnsi="Arial"/>
          <w:sz w:val="20"/>
          <w:szCs w:val="20"/>
        </w:rPr>
        <w:t>previstos</w:t>
      </w:r>
      <w:r>
        <w:rPr>
          <w:rFonts w:ascii="Arial" w:hAnsi="Arial"/>
          <w:spacing w:val="2"/>
          <w:sz w:val="20"/>
          <w:szCs w:val="20"/>
        </w:rPr>
        <w:t xml:space="preserve"> </w:t>
      </w:r>
      <w:r>
        <w:rPr>
          <w:rFonts w:ascii="Arial" w:hAnsi="Arial"/>
          <w:sz w:val="20"/>
          <w:szCs w:val="20"/>
        </w:rPr>
        <w:t>en</w:t>
      </w:r>
      <w:r>
        <w:rPr>
          <w:rFonts w:ascii="Arial" w:hAnsi="Arial"/>
          <w:spacing w:val="2"/>
          <w:sz w:val="20"/>
          <w:szCs w:val="20"/>
        </w:rPr>
        <w:t xml:space="preserve"> </w:t>
      </w:r>
      <w:r>
        <w:rPr>
          <w:rFonts w:ascii="Arial" w:hAnsi="Arial"/>
          <w:sz w:val="20"/>
          <w:szCs w:val="20"/>
        </w:rPr>
        <w:t>el</w:t>
      </w:r>
      <w:r>
        <w:rPr>
          <w:rFonts w:ascii="Arial" w:hAnsi="Arial"/>
          <w:spacing w:val="2"/>
          <w:sz w:val="20"/>
          <w:szCs w:val="20"/>
        </w:rPr>
        <w:t xml:space="preserve"> </w:t>
      </w:r>
      <w:r>
        <w:rPr>
          <w:rFonts w:ascii="Arial" w:hAnsi="Arial"/>
          <w:sz w:val="20"/>
          <w:szCs w:val="20"/>
        </w:rPr>
        <w:t>mateix</w:t>
      </w:r>
      <w:r>
        <w:rPr>
          <w:rFonts w:ascii="Arial" w:hAnsi="Arial"/>
          <w:spacing w:val="2"/>
          <w:sz w:val="20"/>
          <w:szCs w:val="20"/>
        </w:rPr>
        <w:t xml:space="preserve"> </w:t>
      </w:r>
      <w:r>
        <w:rPr>
          <w:rFonts w:ascii="Arial" w:hAnsi="Arial"/>
          <w:sz w:val="20"/>
          <w:szCs w:val="20"/>
        </w:rPr>
        <w:t>article.</w:t>
      </w:r>
    </w:p>
    <w:p>
      <w:pPr>
        <w:pStyle w:val="Cosdeltext"/>
        <w:spacing w:before="9" w:after="0"/>
        <w:rPr>
          <w:rFonts w:ascii="Arial" w:hAnsi="Arial"/>
          <w:sz w:val="20"/>
          <w:szCs w:val="20"/>
        </w:rPr>
      </w:pPr>
      <w:r>
        <w:rPr>
          <w:rFonts w:ascii="Arial" w:hAnsi="Arial"/>
          <w:sz w:val="20"/>
          <w:szCs w:val="20"/>
        </w:rPr>
      </w:r>
    </w:p>
    <w:p>
      <w:pPr>
        <w:pStyle w:val="Encapalament1"/>
        <w:rPr>
          <w:rFonts w:ascii="Arial" w:hAnsi="Arial"/>
          <w:sz w:val="20"/>
          <w:szCs w:val="20"/>
        </w:rPr>
      </w:pPr>
      <w:r>
        <w:rPr>
          <w:sz w:val="20"/>
          <w:szCs w:val="20"/>
        </w:rPr>
        <w:t>Sisè.-</w:t>
      </w:r>
      <w:r>
        <w:rPr>
          <w:spacing w:val="-4"/>
          <w:sz w:val="20"/>
          <w:szCs w:val="20"/>
        </w:rPr>
        <w:t xml:space="preserve"> </w:t>
      </w:r>
      <w:r>
        <w:rPr>
          <w:sz w:val="20"/>
          <w:szCs w:val="20"/>
        </w:rPr>
        <w:t>Compatibilitat</w:t>
      </w:r>
      <w:r>
        <w:rPr>
          <w:spacing w:val="-3"/>
          <w:sz w:val="20"/>
          <w:szCs w:val="20"/>
        </w:rPr>
        <w:t xml:space="preserve"> </w:t>
      </w:r>
      <w:r>
        <w:rPr>
          <w:sz w:val="20"/>
          <w:szCs w:val="20"/>
        </w:rPr>
        <w:t>de</w:t>
      </w:r>
      <w:r>
        <w:rPr>
          <w:spacing w:val="-4"/>
          <w:sz w:val="20"/>
          <w:szCs w:val="20"/>
        </w:rPr>
        <w:t xml:space="preserve"> </w:t>
      </w:r>
      <w:r>
        <w:rPr>
          <w:sz w:val="20"/>
          <w:szCs w:val="20"/>
        </w:rPr>
        <w:t>la</w:t>
      </w:r>
      <w:r>
        <w:rPr>
          <w:spacing w:val="-3"/>
          <w:sz w:val="20"/>
          <w:szCs w:val="20"/>
        </w:rPr>
        <w:t xml:space="preserve"> </w:t>
      </w:r>
      <w:r>
        <w:rPr>
          <w:sz w:val="20"/>
          <w:szCs w:val="20"/>
        </w:rPr>
        <w:t>subvenció</w:t>
      </w:r>
    </w:p>
    <w:p>
      <w:pPr>
        <w:pStyle w:val="Cosdeltext"/>
        <w:spacing w:lineRule="auto" w:line="240" w:before="4" w:after="0"/>
        <w:ind w:left="116" w:right="115" w:hanging="0"/>
        <w:jc w:val="both"/>
        <w:rPr>
          <w:rFonts w:ascii="Arial" w:hAnsi="Arial"/>
          <w:sz w:val="20"/>
          <w:szCs w:val="20"/>
        </w:rPr>
      </w:pPr>
      <w:r>
        <w:rPr>
          <w:rFonts w:ascii="Arial" w:hAnsi="Arial"/>
          <w:sz w:val="20"/>
          <w:szCs w:val="20"/>
        </w:rPr>
        <w:t>La subvenció serà compatible amb qualsevol altra subvenció, ajuda, ingrés o recurs per a la mateixa</w:t>
      </w:r>
      <w:r>
        <w:rPr>
          <w:rFonts w:ascii="Arial" w:hAnsi="Arial"/>
          <w:spacing w:val="1"/>
          <w:sz w:val="20"/>
          <w:szCs w:val="20"/>
        </w:rPr>
        <w:t xml:space="preserve"> </w:t>
      </w:r>
      <w:r>
        <w:rPr>
          <w:rFonts w:ascii="Arial" w:hAnsi="Arial"/>
          <w:sz w:val="20"/>
          <w:szCs w:val="20"/>
        </w:rPr>
        <w:t>finalitat, procedent d’altres administracions o ens públics o privats, sempre i quan la suma de tots els</w:t>
      </w:r>
      <w:r>
        <w:rPr>
          <w:rFonts w:ascii="Arial" w:hAnsi="Arial"/>
          <w:spacing w:val="1"/>
          <w:sz w:val="20"/>
          <w:szCs w:val="20"/>
        </w:rPr>
        <w:t xml:space="preserve"> </w:t>
      </w:r>
      <w:r>
        <w:rPr>
          <w:rFonts w:ascii="Arial" w:hAnsi="Arial"/>
          <w:sz w:val="20"/>
          <w:szCs w:val="20"/>
        </w:rPr>
        <w:t>ingressos</w:t>
      </w:r>
      <w:r>
        <w:rPr>
          <w:rFonts w:ascii="Arial" w:hAnsi="Arial"/>
          <w:spacing w:val="1"/>
          <w:sz w:val="20"/>
          <w:szCs w:val="20"/>
        </w:rPr>
        <w:t xml:space="preserve"> </w:t>
      </w:r>
      <w:r>
        <w:rPr>
          <w:rFonts w:ascii="Arial" w:hAnsi="Arial"/>
          <w:sz w:val="20"/>
          <w:szCs w:val="20"/>
        </w:rPr>
        <w:t>vinculats</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despesa</w:t>
      </w:r>
      <w:r>
        <w:rPr>
          <w:rFonts w:ascii="Arial" w:hAnsi="Arial"/>
          <w:spacing w:val="1"/>
          <w:sz w:val="20"/>
          <w:szCs w:val="20"/>
        </w:rPr>
        <w:t xml:space="preserve"> </w:t>
      </w:r>
      <w:r>
        <w:rPr>
          <w:rFonts w:ascii="Arial" w:hAnsi="Arial"/>
          <w:sz w:val="20"/>
          <w:szCs w:val="20"/>
        </w:rPr>
        <w:t>subvencionada,</w:t>
      </w:r>
      <w:r>
        <w:rPr>
          <w:rFonts w:ascii="Arial" w:hAnsi="Arial"/>
          <w:spacing w:val="1"/>
          <w:sz w:val="20"/>
          <w:szCs w:val="20"/>
        </w:rPr>
        <w:t xml:space="preserve"> </w:t>
      </w:r>
      <w:r>
        <w:rPr>
          <w:rFonts w:ascii="Arial" w:hAnsi="Arial"/>
          <w:sz w:val="20"/>
          <w:szCs w:val="20"/>
        </w:rPr>
        <w:t>no</w:t>
      </w:r>
      <w:r>
        <w:rPr>
          <w:rFonts w:ascii="Arial" w:hAnsi="Arial"/>
          <w:spacing w:val="1"/>
          <w:sz w:val="20"/>
          <w:szCs w:val="20"/>
        </w:rPr>
        <w:t xml:space="preserve"> </w:t>
      </w:r>
      <w:r>
        <w:rPr>
          <w:rFonts w:ascii="Arial" w:hAnsi="Arial"/>
          <w:sz w:val="20"/>
          <w:szCs w:val="20"/>
        </w:rPr>
        <w:t>sobrepassi</w:t>
      </w:r>
      <w:r>
        <w:rPr>
          <w:rFonts w:ascii="Arial" w:hAnsi="Arial"/>
          <w:spacing w:val="1"/>
          <w:sz w:val="20"/>
          <w:szCs w:val="20"/>
        </w:rPr>
        <w:t xml:space="preserve"> </w:t>
      </w:r>
      <w:r>
        <w:rPr>
          <w:rFonts w:ascii="Arial" w:hAnsi="Arial"/>
          <w:sz w:val="20"/>
          <w:szCs w:val="20"/>
        </w:rPr>
        <w:t>el</w:t>
      </w:r>
      <w:r>
        <w:rPr>
          <w:rFonts w:ascii="Arial" w:hAnsi="Arial"/>
          <w:spacing w:val="1"/>
          <w:sz w:val="20"/>
          <w:szCs w:val="20"/>
        </w:rPr>
        <w:t xml:space="preserve"> </w:t>
      </w:r>
      <w:r>
        <w:rPr>
          <w:rFonts w:ascii="Arial" w:hAnsi="Arial"/>
          <w:sz w:val="20"/>
          <w:szCs w:val="20"/>
        </w:rPr>
        <w:t>cost</w:t>
      </w:r>
      <w:r>
        <w:rPr>
          <w:rFonts w:ascii="Arial" w:hAnsi="Arial"/>
          <w:spacing w:val="1"/>
          <w:sz w:val="20"/>
          <w:szCs w:val="20"/>
        </w:rPr>
        <w:t xml:space="preserve"> </w:t>
      </w:r>
      <w:r>
        <w:rPr>
          <w:rFonts w:ascii="Arial" w:hAnsi="Arial"/>
          <w:sz w:val="20"/>
          <w:szCs w:val="20"/>
        </w:rPr>
        <w:t>total</w:t>
      </w:r>
      <w:r>
        <w:rPr>
          <w:rFonts w:ascii="Arial" w:hAnsi="Arial"/>
          <w:spacing w:val="54"/>
          <w:sz w:val="20"/>
          <w:szCs w:val="20"/>
        </w:rPr>
        <w:t xml:space="preserve"> </w:t>
      </w:r>
      <w:r>
        <w:rPr>
          <w:rFonts w:ascii="Arial" w:hAnsi="Arial"/>
          <w:sz w:val="20"/>
          <w:szCs w:val="20"/>
        </w:rPr>
        <w:t>del</w:t>
      </w:r>
      <w:r>
        <w:rPr>
          <w:rFonts w:ascii="Arial" w:hAnsi="Arial"/>
          <w:spacing w:val="54"/>
          <w:sz w:val="20"/>
          <w:szCs w:val="20"/>
        </w:rPr>
        <w:t xml:space="preserve"> </w:t>
      </w:r>
      <w:r>
        <w:rPr>
          <w:rFonts w:ascii="Arial" w:hAnsi="Arial"/>
          <w:sz w:val="20"/>
          <w:szCs w:val="20"/>
        </w:rPr>
        <w:t>projecte</w:t>
      </w:r>
      <w:r>
        <w:rPr>
          <w:rFonts w:ascii="Arial" w:hAnsi="Arial"/>
          <w:spacing w:val="-51"/>
          <w:sz w:val="20"/>
          <w:szCs w:val="20"/>
        </w:rPr>
        <w:t xml:space="preserve"> </w:t>
      </w:r>
      <w:r>
        <w:rPr>
          <w:rFonts w:ascii="Arial" w:hAnsi="Arial"/>
          <w:sz w:val="20"/>
          <w:szCs w:val="20"/>
        </w:rPr>
        <w:t>subvencionat.</w:t>
      </w:r>
    </w:p>
    <w:p>
      <w:pPr>
        <w:pStyle w:val="Cosdeltext"/>
        <w:spacing w:lineRule="auto" w:line="240" w:before="4" w:after="0"/>
        <w:ind w:left="116" w:right="115" w:hanging="0"/>
        <w:jc w:val="both"/>
        <w:rPr>
          <w:rFonts w:ascii="Arial" w:hAnsi="Arial"/>
          <w:sz w:val="20"/>
          <w:szCs w:val="20"/>
        </w:rPr>
      </w:pPr>
      <w:r>
        <w:rPr/>
      </w:r>
    </w:p>
    <w:p>
      <w:pPr>
        <w:pStyle w:val="Cosdeltext"/>
        <w:spacing w:lineRule="auto" w:line="240" w:before="4" w:after="0"/>
        <w:ind w:left="0" w:right="115" w:hanging="0"/>
        <w:jc w:val="both"/>
        <w:rPr>
          <w:rFonts w:ascii="Arial" w:hAnsi="Arial"/>
          <w:sz w:val="20"/>
          <w:szCs w:val="20"/>
        </w:rPr>
      </w:pPr>
      <w:r>
        <w:rPr>
          <w:rFonts w:ascii="Arial" w:hAnsi="Arial"/>
          <w:b/>
          <w:bCs/>
          <w:sz w:val="20"/>
          <w:szCs w:val="20"/>
        </w:rPr>
        <w:t>Setè.- Revocació</w:t>
      </w:r>
      <w:r>
        <w:rPr>
          <w:rFonts w:ascii="Arial" w:hAnsi="Arial"/>
          <w:sz w:val="20"/>
          <w:szCs w:val="20"/>
        </w:rPr>
        <w:t xml:space="preserve"> </w:t>
      </w:r>
    </w:p>
    <w:p>
      <w:pPr>
        <w:pStyle w:val="Cosdeltext"/>
        <w:spacing w:lineRule="auto" w:line="240" w:before="4" w:after="0"/>
        <w:ind w:left="0" w:right="115" w:hanging="0"/>
        <w:jc w:val="both"/>
        <w:rPr>
          <w:rFonts w:ascii="Arial" w:hAnsi="Arial"/>
          <w:sz w:val="20"/>
          <w:szCs w:val="20"/>
        </w:rPr>
      </w:pPr>
      <w:r>
        <w:rPr>
          <w:rFonts w:ascii="Arial" w:hAnsi="Arial"/>
          <w:sz w:val="20"/>
          <w:szCs w:val="20"/>
        </w:rPr>
        <w:t xml:space="preserve">En el supòsit d’incompliment de les obligacions del beneficiari es procedirà a la revocació i, si s’escau, el reintegrament de la subvenció en les condicions establertes a la normativa reguladora de subvencions públiques. </w:t>
      </w:r>
    </w:p>
    <w:p>
      <w:pPr>
        <w:pStyle w:val="Cosdeltext"/>
        <w:spacing w:lineRule="auto" w:line="240" w:before="4" w:after="0"/>
        <w:ind w:left="0" w:right="115" w:hanging="0"/>
        <w:jc w:val="both"/>
        <w:rPr>
          <w:rFonts w:ascii="Arial" w:hAnsi="Arial"/>
          <w:sz w:val="20"/>
          <w:szCs w:val="20"/>
        </w:rPr>
      </w:pPr>
      <w:r>
        <w:rPr/>
      </w:r>
    </w:p>
    <w:p>
      <w:pPr>
        <w:pStyle w:val="Cosdeltext"/>
        <w:spacing w:lineRule="auto" w:line="240" w:before="4" w:after="0"/>
        <w:ind w:left="0" w:right="115" w:hanging="0"/>
        <w:jc w:val="both"/>
        <w:rPr>
          <w:rFonts w:ascii="Arial" w:hAnsi="Arial"/>
          <w:sz w:val="20"/>
          <w:szCs w:val="20"/>
        </w:rPr>
      </w:pPr>
      <w:r>
        <w:rPr>
          <w:rFonts w:ascii="Arial" w:hAnsi="Arial"/>
          <w:b/>
          <w:bCs/>
          <w:sz w:val="20"/>
          <w:szCs w:val="20"/>
        </w:rPr>
        <w:t>Vuitè.- Acceptació de la subvenció</w:t>
      </w:r>
      <w:r>
        <w:rPr>
          <w:rFonts w:ascii="Arial" w:hAnsi="Arial"/>
          <w:sz w:val="20"/>
          <w:szCs w:val="20"/>
        </w:rPr>
        <w:t xml:space="preserve"> </w:t>
      </w:r>
    </w:p>
    <w:p>
      <w:pPr>
        <w:pStyle w:val="Cosdeltext"/>
        <w:spacing w:lineRule="auto" w:line="240" w:before="4" w:after="0"/>
        <w:ind w:left="0" w:right="115" w:hanging="0"/>
        <w:jc w:val="both"/>
        <w:rPr>
          <w:rFonts w:ascii="Arial" w:hAnsi="Arial"/>
          <w:sz w:val="20"/>
          <w:szCs w:val="20"/>
        </w:rPr>
      </w:pPr>
      <w:r>
        <w:rPr>
          <w:rFonts w:ascii="Arial" w:hAnsi="Arial"/>
          <w:sz w:val="20"/>
          <w:szCs w:val="20"/>
        </w:rPr>
        <w:t xml:space="preserve">El beneficiari d’aquesta subvenció accepta de forma expressa la subvenció en els termes i les condicions que es recullen en aquest conveni i en les previstes a la normativa general aplicable. </w:t>
      </w:r>
    </w:p>
    <w:p>
      <w:pPr>
        <w:pStyle w:val="Cosdeltext"/>
        <w:spacing w:lineRule="auto" w:line="240" w:before="4" w:after="0"/>
        <w:ind w:left="0" w:right="115" w:hanging="0"/>
        <w:jc w:val="both"/>
        <w:rPr>
          <w:rFonts w:ascii="Arial" w:hAnsi="Arial"/>
          <w:sz w:val="20"/>
          <w:szCs w:val="20"/>
        </w:rPr>
      </w:pPr>
      <w:r>
        <w:rPr/>
      </w:r>
    </w:p>
    <w:p>
      <w:pPr>
        <w:pStyle w:val="Cosdeltext"/>
        <w:spacing w:lineRule="auto" w:line="240" w:before="4" w:after="0"/>
        <w:ind w:left="0" w:right="115" w:hanging="0"/>
        <w:jc w:val="both"/>
        <w:rPr>
          <w:rFonts w:ascii="Arial" w:hAnsi="Arial"/>
          <w:sz w:val="20"/>
          <w:szCs w:val="20"/>
        </w:rPr>
      </w:pPr>
      <w:r>
        <w:rPr>
          <w:rFonts w:ascii="Arial" w:hAnsi="Arial"/>
          <w:b/>
          <w:bCs/>
          <w:sz w:val="20"/>
          <w:szCs w:val="20"/>
        </w:rPr>
        <w:t>Novè.- Jurisdicció</w:t>
      </w:r>
      <w:r>
        <w:rPr>
          <w:rFonts w:ascii="Arial" w:hAnsi="Arial"/>
          <w:sz w:val="20"/>
          <w:szCs w:val="20"/>
        </w:rPr>
        <w:t xml:space="preserve"> </w:t>
      </w:r>
    </w:p>
    <w:p>
      <w:pPr>
        <w:pStyle w:val="Cosdeltext"/>
        <w:spacing w:lineRule="auto" w:line="240" w:before="4" w:after="0"/>
        <w:ind w:left="0" w:right="115" w:hanging="0"/>
        <w:jc w:val="both"/>
        <w:rPr>
          <w:rFonts w:ascii="Arial" w:hAnsi="Arial"/>
          <w:sz w:val="20"/>
          <w:szCs w:val="20"/>
        </w:rPr>
      </w:pPr>
      <w:r>
        <w:rPr>
          <w:rFonts w:ascii="Arial" w:hAnsi="Arial"/>
          <w:sz w:val="20"/>
          <w:szCs w:val="20"/>
        </w:rPr>
        <w:t xml:space="preserve">Les parts intentaran resoldre de mutu acord les divergències que puguin sorgir en el desenvolupament d'aquest conveni. En cas que això no sigui possible, les parts sotasignants sotmetran les divergències pel que fa a la interpretació o el compliment d'aquest conveni a la jurisdicció contenciosa administrativa, amb submissió de les parts als tribunals de Barcelona. </w:t>
      </w:r>
    </w:p>
    <w:p>
      <w:pPr>
        <w:pStyle w:val="Cosdeltext"/>
        <w:spacing w:lineRule="auto" w:line="240" w:before="4" w:after="0"/>
        <w:ind w:left="0" w:right="115" w:hanging="0"/>
        <w:jc w:val="both"/>
        <w:rPr>
          <w:rFonts w:ascii="Arial" w:hAnsi="Arial"/>
          <w:sz w:val="20"/>
          <w:szCs w:val="20"/>
        </w:rPr>
      </w:pPr>
      <w:r>
        <w:rPr/>
      </w:r>
    </w:p>
    <w:p>
      <w:pPr>
        <w:pStyle w:val="Cosdeltext"/>
        <w:spacing w:lineRule="auto" w:line="240" w:before="4" w:after="0"/>
        <w:ind w:left="0" w:right="115" w:hanging="0"/>
        <w:jc w:val="both"/>
        <w:rPr>
          <w:rFonts w:ascii="Arial" w:hAnsi="Arial"/>
          <w:sz w:val="20"/>
          <w:szCs w:val="20"/>
        </w:rPr>
      </w:pPr>
      <w:r>
        <w:rPr>
          <w:rFonts w:ascii="Arial" w:hAnsi="Arial"/>
          <w:sz w:val="20"/>
          <w:szCs w:val="20"/>
        </w:rPr>
        <w:t xml:space="preserve">I, en prova de conformitat, ambdues parts signen aquest conveni, per duplicat exemplar, al lloc i la data indicats a l'encapçalament. </w:t>
      </w:r>
    </w:p>
    <w:p>
      <w:pPr>
        <w:pStyle w:val="Cosdeltext"/>
        <w:spacing w:lineRule="auto" w:line="240" w:before="4" w:after="0"/>
        <w:ind w:left="0" w:right="115" w:hanging="0"/>
        <w:jc w:val="both"/>
        <w:rPr>
          <w:rFonts w:ascii="Arial" w:hAnsi="Arial"/>
          <w:sz w:val="20"/>
          <w:szCs w:val="20"/>
        </w:rPr>
      </w:pPr>
      <w:r>
        <w:rPr/>
      </w:r>
    </w:p>
    <w:p>
      <w:pPr>
        <w:pStyle w:val="Cosdeltext"/>
        <w:spacing w:lineRule="auto" w:line="240" w:before="4" w:after="0"/>
        <w:ind w:left="0" w:right="115" w:hanging="0"/>
        <w:jc w:val="both"/>
        <w:rPr>
          <w:rFonts w:ascii="Arial" w:hAnsi="Arial"/>
          <w:sz w:val="20"/>
          <w:szCs w:val="20"/>
        </w:rPr>
      </w:pPr>
      <w:r>
        <w:rPr/>
      </w:r>
    </w:p>
    <w:p>
      <w:pPr>
        <w:sectPr>
          <w:headerReference w:type="default" r:id="rId8"/>
          <w:headerReference w:type="first" r:id="rId9"/>
          <w:footerReference w:type="default" r:id="rId10"/>
          <w:footerReference w:type="first" r:id="rId11"/>
          <w:type w:val="nextPage"/>
          <w:pgSz w:w="11906" w:h="16838"/>
          <w:pgMar w:left="1300" w:right="1300" w:gutter="0" w:header="1053" w:top="1920" w:footer="1073" w:bottom="1260"/>
          <w:pgNumType w:fmt="decimal"/>
          <w:formProt w:val="false"/>
          <w:textDirection w:val="lrTb"/>
          <w:docGrid w:type="default" w:linePitch="100" w:charSpace="4096"/>
        </w:sectPr>
        <w:pStyle w:val="Cosdeltext"/>
        <w:spacing w:lineRule="auto" w:line="240" w:before="4" w:after="0"/>
        <w:ind w:left="0" w:right="115" w:hanging="0"/>
        <w:jc w:val="both"/>
        <w:rPr>
          <w:rFonts w:ascii="Arial" w:hAnsi="Arial"/>
          <w:sz w:val="20"/>
          <w:szCs w:val="20"/>
        </w:rPr>
      </w:pPr>
      <w:r>
        <w:rPr>
          <w:rFonts w:ascii="Arial" w:hAnsi="Arial"/>
          <w:sz w:val="20"/>
          <w:szCs w:val="20"/>
        </w:rPr>
        <w:t xml:space="preserve">Xavier Garcia Albiol </w:t>
        <w:tab/>
        <w:tab/>
        <w:tab/>
        <w:tab/>
        <w:tab/>
        <w:tab/>
        <w:tab/>
        <w:tab/>
      </w:r>
      <w:r>
        <w:rPr>
          <w:rFonts w:ascii="Arial" w:hAnsi="Arial"/>
          <w:sz w:val="20"/>
          <w:szCs w:val="20"/>
        </w:rPr>
        <w:t>J</w:t>
      </w:r>
      <w:r>
        <w:rPr>
          <w:rFonts w:ascii="Arial" w:hAnsi="Arial"/>
          <w:sz w:val="20"/>
          <w:szCs w:val="20"/>
        </w:rPr>
        <w:t xml:space="preserve">ulio Molina Barthe Alcalde de l’Ajuntament de Badalona </w:t>
        <w:tab/>
        <w:tab/>
        <w:tab/>
        <w:tab/>
        <w:tab/>
        <w:tab/>
        <w:t xml:space="preserve">President FAVB </w:t>
      </w:r>
    </w:p>
    <w:p>
      <w:pPr>
        <w:pStyle w:val="Cosdeltext"/>
        <w:rPr>
          <w:rFonts w:ascii="Arial" w:hAnsi="Arial"/>
          <w:sz w:val="20"/>
          <w:szCs w:val="20"/>
        </w:rPr>
      </w:pPr>
      <w:r>
        <w:rPr>
          <w:rFonts w:ascii="Arial" w:hAnsi="Arial"/>
          <w:sz w:val="20"/>
          <w:szCs w:val="20"/>
        </w:rPr>
      </w:r>
    </w:p>
    <w:p>
      <w:pPr>
        <w:pStyle w:val="Cosdeltext"/>
        <w:spacing w:before="1" w:after="0"/>
        <w:rPr>
          <w:rFonts w:ascii="Arial" w:hAnsi="Arial"/>
          <w:sz w:val="20"/>
          <w:szCs w:val="20"/>
        </w:rPr>
      </w:pPr>
      <w:r>
        <w:rPr>
          <w:rFonts w:ascii="Arial" w:hAnsi="Arial"/>
          <w:sz w:val="20"/>
          <w:szCs w:val="20"/>
        </w:rPr>
      </w:r>
    </w:p>
    <w:p>
      <w:pPr>
        <w:pStyle w:val="Encapalament1"/>
        <w:rPr>
          <w:rFonts w:ascii="Arial" w:hAnsi="Arial"/>
          <w:sz w:val="20"/>
          <w:szCs w:val="20"/>
        </w:rPr>
      </w:pPr>
      <w:r>
        <w:rPr>
          <w:sz w:val="20"/>
          <w:szCs w:val="20"/>
        </w:rPr>
        <w:t>Setè.-</w:t>
      </w:r>
      <w:r>
        <w:rPr>
          <w:spacing w:val="-4"/>
          <w:sz w:val="20"/>
          <w:szCs w:val="20"/>
        </w:rPr>
        <w:t xml:space="preserve"> </w:t>
      </w:r>
      <w:r>
        <w:rPr>
          <w:sz w:val="20"/>
          <w:szCs w:val="20"/>
        </w:rPr>
        <w:t>Revocació</w:t>
      </w:r>
    </w:p>
    <w:p>
      <w:pPr>
        <w:pStyle w:val="Cosdeltext"/>
        <w:spacing w:lineRule="auto" w:line="240" w:before="3" w:after="0"/>
        <w:ind w:left="116" w:right="115" w:hanging="0"/>
        <w:jc w:val="both"/>
        <w:rPr>
          <w:rFonts w:ascii="Arial" w:hAnsi="Arial"/>
          <w:sz w:val="20"/>
          <w:szCs w:val="20"/>
        </w:rPr>
      </w:pPr>
      <w:r>
        <w:rPr>
          <w:rFonts w:ascii="Arial" w:hAnsi="Arial"/>
          <w:sz w:val="20"/>
          <w:szCs w:val="20"/>
        </w:rPr>
        <w:t>En el supòsit d’incompliment de les obligacions del beneficiari es procedirà a la revocació i, si s’escau,</w:t>
      </w:r>
      <w:r>
        <w:rPr>
          <w:rFonts w:ascii="Arial" w:hAnsi="Arial"/>
          <w:spacing w:val="-51"/>
          <w:sz w:val="20"/>
          <w:szCs w:val="20"/>
        </w:rPr>
        <w:t xml:space="preserve"> </w:t>
      </w:r>
      <w:r>
        <w:rPr>
          <w:rFonts w:ascii="Arial" w:hAnsi="Arial"/>
          <w:sz w:val="20"/>
          <w:szCs w:val="20"/>
        </w:rPr>
        <w:t>el</w:t>
      </w:r>
      <w:r>
        <w:rPr>
          <w:rFonts w:ascii="Arial" w:hAnsi="Arial"/>
          <w:spacing w:val="1"/>
          <w:sz w:val="20"/>
          <w:szCs w:val="20"/>
        </w:rPr>
        <w:t xml:space="preserve"> </w:t>
      </w:r>
      <w:r>
        <w:rPr>
          <w:rFonts w:ascii="Arial" w:hAnsi="Arial"/>
          <w:sz w:val="20"/>
          <w:szCs w:val="20"/>
        </w:rPr>
        <w:t>reintegrament</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subvenció</w:t>
      </w:r>
      <w:r>
        <w:rPr>
          <w:rFonts w:ascii="Arial" w:hAnsi="Arial"/>
          <w:spacing w:val="1"/>
          <w:sz w:val="20"/>
          <w:szCs w:val="20"/>
        </w:rPr>
        <w:t xml:space="preserve"> </w:t>
      </w:r>
      <w:r>
        <w:rPr>
          <w:rFonts w:ascii="Arial" w:hAnsi="Arial"/>
          <w:sz w:val="20"/>
          <w:szCs w:val="20"/>
        </w:rPr>
        <w:t>en</w:t>
      </w:r>
      <w:r>
        <w:rPr>
          <w:rFonts w:ascii="Arial" w:hAnsi="Arial"/>
          <w:spacing w:val="1"/>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condicions</w:t>
      </w:r>
      <w:r>
        <w:rPr>
          <w:rFonts w:ascii="Arial" w:hAnsi="Arial"/>
          <w:spacing w:val="1"/>
          <w:sz w:val="20"/>
          <w:szCs w:val="20"/>
        </w:rPr>
        <w:t xml:space="preserve"> </w:t>
      </w:r>
      <w:r>
        <w:rPr>
          <w:rFonts w:ascii="Arial" w:hAnsi="Arial"/>
          <w:sz w:val="20"/>
          <w:szCs w:val="20"/>
        </w:rPr>
        <w:t>establertes</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normativa</w:t>
      </w:r>
      <w:r>
        <w:rPr>
          <w:rFonts w:ascii="Arial" w:hAnsi="Arial"/>
          <w:spacing w:val="1"/>
          <w:sz w:val="20"/>
          <w:szCs w:val="20"/>
        </w:rPr>
        <w:t xml:space="preserve"> </w:t>
      </w:r>
      <w:r>
        <w:rPr>
          <w:rFonts w:ascii="Arial" w:hAnsi="Arial"/>
          <w:sz w:val="20"/>
          <w:szCs w:val="20"/>
        </w:rPr>
        <w:t>reguladora</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subvencions</w:t>
      </w:r>
      <w:r>
        <w:rPr>
          <w:rFonts w:ascii="Arial" w:hAnsi="Arial"/>
          <w:spacing w:val="1"/>
          <w:sz w:val="20"/>
          <w:szCs w:val="20"/>
        </w:rPr>
        <w:t xml:space="preserve"> </w:t>
      </w:r>
      <w:r>
        <w:rPr>
          <w:rFonts w:ascii="Arial" w:hAnsi="Arial"/>
          <w:sz w:val="20"/>
          <w:szCs w:val="20"/>
        </w:rPr>
        <w:t>públiques.</w:t>
      </w:r>
    </w:p>
    <w:p>
      <w:pPr>
        <w:pStyle w:val="Cosdeltext"/>
        <w:spacing w:before="9" w:after="0"/>
        <w:rPr>
          <w:rFonts w:ascii="Arial" w:hAnsi="Arial"/>
          <w:sz w:val="20"/>
          <w:szCs w:val="20"/>
        </w:rPr>
      </w:pPr>
      <w:r>
        <w:rPr>
          <w:rFonts w:ascii="Arial" w:hAnsi="Arial"/>
          <w:sz w:val="20"/>
          <w:szCs w:val="20"/>
        </w:rPr>
      </w:r>
    </w:p>
    <w:p>
      <w:pPr>
        <w:pStyle w:val="Encapalament1"/>
        <w:rPr>
          <w:rFonts w:ascii="Arial" w:hAnsi="Arial"/>
          <w:sz w:val="20"/>
          <w:szCs w:val="20"/>
        </w:rPr>
      </w:pPr>
      <w:r>
        <w:rPr>
          <w:sz w:val="20"/>
          <w:szCs w:val="20"/>
        </w:rPr>
        <w:t>Vuitè.-</w:t>
      </w:r>
      <w:r>
        <w:rPr>
          <w:spacing w:val="-5"/>
          <w:sz w:val="20"/>
          <w:szCs w:val="20"/>
        </w:rPr>
        <w:t xml:space="preserve"> </w:t>
      </w:r>
      <w:r>
        <w:rPr>
          <w:sz w:val="20"/>
          <w:szCs w:val="20"/>
        </w:rPr>
        <w:t>Acceptació</w:t>
      </w:r>
      <w:r>
        <w:rPr>
          <w:spacing w:val="-4"/>
          <w:sz w:val="20"/>
          <w:szCs w:val="20"/>
        </w:rPr>
        <w:t xml:space="preserve"> </w:t>
      </w:r>
      <w:r>
        <w:rPr>
          <w:sz w:val="20"/>
          <w:szCs w:val="20"/>
        </w:rPr>
        <w:t>de</w:t>
      </w:r>
      <w:r>
        <w:rPr>
          <w:spacing w:val="-4"/>
          <w:sz w:val="20"/>
          <w:szCs w:val="20"/>
        </w:rPr>
        <w:t xml:space="preserve"> </w:t>
      </w:r>
      <w:r>
        <w:rPr>
          <w:sz w:val="20"/>
          <w:szCs w:val="20"/>
        </w:rPr>
        <w:t>la</w:t>
      </w:r>
      <w:r>
        <w:rPr>
          <w:spacing w:val="-3"/>
          <w:sz w:val="20"/>
          <w:szCs w:val="20"/>
        </w:rPr>
        <w:t xml:space="preserve"> </w:t>
      </w:r>
      <w:r>
        <w:rPr>
          <w:sz w:val="20"/>
          <w:szCs w:val="20"/>
        </w:rPr>
        <w:t>subvenció</w:t>
      </w:r>
    </w:p>
    <w:p>
      <w:pPr>
        <w:pStyle w:val="Cosdeltext"/>
        <w:spacing w:lineRule="auto" w:line="240" w:before="3" w:after="0"/>
        <w:ind w:left="116" w:right="115" w:hanging="0"/>
        <w:jc w:val="both"/>
        <w:rPr>
          <w:rFonts w:ascii="Arial" w:hAnsi="Arial"/>
          <w:sz w:val="20"/>
          <w:szCs w:val="20"/>
        </w:rPr>
      </w:pPr>
      <w:r>
        <w:rPr>
          <w:rFonts w:ascii="Arial" w:hAnsi="Arial"/>
          <w:sz w:val="20"/>
          <w:szCs w:val="20"/>
        </w:rPr>
        <w:t>El</w:t>
      </w:r>
      <w:r>
        <w:rPr>
          <w:rFonts w:ascii="Arial" w:hAnsi="Arial"/>
          <w:spacing w:val="1"/>
          <w:sz w:val="20"/>
          <w:szCs w:val="20"/>
        </w:rPr>
        <w:t xml:space="preserve"> </w:t>
      </w:r>
      <w:r>
        <w:rPr>
          <w:rFonts w:ascii="Arial" w:hAnsi="Arial"/>
          <w:sz w:val="20"/>
          <w:szCs w:val="20"/>
        </w:rPr>
        <w:t>beneficiari</w:t>
      </w:r>
      <w:r>
        <w:rPr>
          <w:rFonts w:ascii="Arial" w:hAnsi="Arial"/>
          <w:spacing w:val="1"/>
          <w:sz w:val="20"/>
          <w:szCs w:val="20"/>
        </w:rPr>
        <w:t xml:space="preserve"> </w:t>
      </w:r>
      <w:r>
        <w:rPr>
          <w:rFonts w:ascii="Arial" w:hAnsi="Arial"/>
          <w:sz w:val="20"/>
          <w:szCs w:val="20"/>
        </w:rPr>
        <w:t>d’aquesta</w:t>
      </w:r>
      <w:r>
        <w:rPr>
          <w:rFonts w:ascii="Arial" w:hAnsi="Arial"/>
          <w:spacing w:val="1"/>
          <w:sz w:val="20"/>
          <w:szCs w:val="20"/>
        </w:rPr>
        <w:t xml:space="preserve"> </w:t>
      </w:r>
      <w:r>
        <w:rPr>
          <w:rFonts w:ascii="Arial" w:hAnsi="Arial"/>
          <w:sz w:val="20"/>
          <w:szCs w:val="20"/>
        </w:rPr>
        <w:t>subvenció</w:t>
      </w:r>
      <w:r>
        <w:rPr>
          <w:rFonts w:ascii="Arial" w:hAnsi="Arial"/>
          <w:spacing w:val="1"/>
          <w:sz w:val="20"/>
          <w:szCs w:val="20"/>
        </w:rPr>
        <w:t xml:space="preserve"> </w:t>
      </w:r>
      <w:r>
        <w:rPr>
          <w:rFonts w:ascii="Arial" w:hAnsi="Arial"/>
          <w:sz w:val="20"/>
          <w:szCs w:val="20"/>
        </w:rPr>
        <w:t>accepta</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forma</w:t>
      </w:r>
      <w:r>
        <w:rPr>
          <w:rFonts w:ascii="Arial" w:hAnsi="Arial"/>
          <w:spacing w:val="1"/>
          <w:sz w:val="20"/>
          <w:szCs w:val="20"/>
        </w:rPr>
        <w:t xml:space="preserve"> </w:t>
      </w:r>
      <w:r>
        <w:rPr>
          <w:rFonts w:ascii="Arial" w:hAnsi="Arial"/>
          <w:sz w:val="20"/>
          <w:szCs w:val="20"/>
        </w:rPr>
        <w:t>expressa</w:t>
      </w:r>
      <w:r>
        <w:rPr>
          <w:rFonts w:ascii="Arial" w:hAnsi="Arial"/>
          <w:spacing w:val="1"/>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subvenció</w:t>
      </w:r>
      <w:r>
        <w:rPr>
          <w:rFonts w:ascii="Arial" w:hAnsi="Arial"/>
          <w:spacing w:val="1"/>
          <w:sz w:val="20"/>
          <w:szCs w:val="20"/>
        </w:rPr>
        <w:t xml:space="preserve"> </w:t>
      </w:r>
      <w:r>
        <w:rPr>
          <w:rFonts w:ascii="Arial" w:hAnsi="Arial"/>
          <w:sz w:val="20"/>
          <w:szCs w:val="20"/>
        </w:rPr>
        <w:t>en</w:t>
      </w:r>
      <w:r>
        <w:rPr>
          <w:rFonts w:ascii="Arial" w:hAnsi="Arial"/>
          <w:spacing w:val="1"/>
          <w:sz w:val="20"/>
          <w:szCs w:val="20"/>
        </w:rPr>
        <w:t xml:space="preserve"> </w:t>
      </w:r>
      <w:r>
        <w:rPr>
          <w:rFonts w:ascii="Arial" w:hAnsi="Arial"/>
          <w:sz w:val="20"/>
          <w:szCs w:val="20"/>
        </w:rPr>
        <w:t>els</w:t>
      </w:r>
      <w:r>
        <w:rPr>
          <w:rFonts w:ascii="Arial" w:hAnsi="Arial"/>
          <w:spacing w:val="1"/>
          <w:sz w:val="20"/>
          <w:szCs w:val="20"/>
        </w:rPr>
        <w:t xml:space="preserve"> </w:t>
      </w:r>
      <w:r>
        <w:rPr>
          <w:rFonts w:ascii="Arial" w:hAnsi="Arial"/>
          <w:sz w:val="20"/>
          <w:szCs w:val="20"/>
        </w:rPr>
        <w:t>termes</w:t>
      </w:r>
      <w:r>
        <w:rPr>
          <w:rFonts w:ascii="Arial" w:hAnsi="Arial"/>
          <w:spacing w:val="1"/>
          <w:sz w:val="20"/>
          <w:szCs w:val="20"/>
        </w:rPr>
        <w:t xml:space="preserve"> </w:t>
      </w:r>
      <w:r>
        <w:rPr>
          <w:rFonts w:ascii="Arial" w:hAnsi="Arial"/>
          <w:sz w:val="20"/>
          <w:szCs w:val="20"/>
        </w:rPr>
        <w:t>i</w:t>
      </w:r>
      <w:r>
        <w:rPr>
          <w:rFonts w:ascii="Arial" w:hAnsi="Arial"/>
          <w:spacing w:val="1"/>
          <w:sz w:val="20"/>
          <w:szCs w:val="20"/>
        </w:rPr>
        <w:t xml:space="preserve"> </w:t>
      </w:r>
      <w:r>
        <w:rPr>
          <w:rFonts w:ascii="Arial" w:hAnsi="Arial"/>
          <w:sz w:val="20"/>
          <w:szCs w:val="20"/>
        </w:rPr>
        <w:t>les</w:t>
      </w:r>
      <w:r>
        <w:rPr>
          <w:rFonts w:ascii="Arial" w:hAnsi="Arial"/>
          <w:spacing w:val="-51"/>
          <w:sz w:val="20"/>
          <w:szCs w:val="20"/>
        </w:rPr>
        <w:t xml:space="preserve"> </w:t>
      </w:r>
      <w:r>
        <w:rPr>
          <w:rFonts w:ascii="Arial" w:hAnsi="Arial"/>
          <w:sz w:val="20"/>
          <w:szCs w:val="20"/>
        </w:rPr>
        <w:t>condicions</w:t>
      </w:r>
      <w:r>
        <w:rPr>
          <w:rFonts w:ascii="Arial" w:hAnsi="Arial"/>
          <w:spacing w:val="-1"/>
          <w:sz w:val="20"/>
          <w:szCs w:val="20"/>
        </w:rPr>
        <w:t xml:space="preserve"> </w:t>
      </w:r>
      <w:r>
        <w:rPr>
          <w:rFonts w:ascii="Arial" w:hAnsi="Arial"/>
          <w:sz w:val="20"/>
          <w:szCs w:val="20"/>
        </w:rPr>
        <w:t>que es recullen en aquest conveni i</w:t>
      </w:r>
      <w:r>
        <w:rPr>
          <w:rFonts w:ascii="Arial" w:hAnsi="Arial"/>
          <w:spacing w:val="-1"/>
          <w:sz w:val="20"/>
          <w:szCs w:val="20"/>
        </w:rPr>
        <w:t xml:space="preserve"> </w:t>
      </w:r>
      <w:r>
        <w:rPr>
          <w:rFonts w:ascii="Arial" w:hAnsi="Arial"/>
          <w:sz w:val="20"/>
          <w:szCs w:val="20"/>
        </w:rPr>
        <w:t>en les previstes a la normativa general aplicable.</w:t>
      </w:r>
    </w:p>
    <w:p>
      <w:pPr>
        <w:pStyle w:val="Cosdeltext"/>
        <w:spacing w:before="10" w:after="0"/>
        <w:rPr>
          <w:rFonts w:ascii="Arial" w:hAnsi="Arial"/>
          <w:sz w:val="20"/>
          <w:szCs w:val="20"/>
        </w:rPr>
      </w:pPr>
      <w:r>
        <w:rPr>
          <w:rFonts w:ascii="Arial" w:hAnsi="Arial"/>
          <w:sz w:val="20"/>
          <w:szCs w:val="20"/>
        </w:rPr>
      </w:r>
    </w:p>
    <w:p>
      <w:pPr>
        <w:pStyle w:val="Encapalament1"/>
        <w:rPr>
          <w:rFonts w:ascii="Arial" w:hAnsi="Arial"/>
          <w:sz w:val="20"/>
          <w:szCs w:val="20"/>
        </w:rPr>
      </w:pPr>
      <w:r>
        <w:rPr>
          <w:sz w:val="20"/>
          <w:szCs w:val="20"/>
        </w:rPr>
        <w:t>Novè.-</w:t>
      </w:r>
      <w:r>
        <w:rPr>
          <w:spacing w:val="-9"/>
          <w:sz w:val="20"/>
          <w:szCs w:val="20"/>
        </w:rPr>
        <w:t xml:space="preserve"> </w:t>
      </w:r>
      <w:r>
        <w:rPr>
          <w:sz w:val="20"/>
          <w:szCs w:val="20"/>
        </w:rPr>
        <w:t>Jurisdicció</w:t>
      </w:r>
    </w:p>
    <w:p>
      <w:pPr>
        <w:pStyle w:val="Cosdeltext"/>
        <w:spacing w:lineRule="auto" w:line="240" w:before="3" w:after="0"/>
        <w:ind w:left="116" w:right="115" w:hanging="0"/>
        <w:jc w:val="both"/>
        <w:rPr>
          <w:rFonts w:ascii="Arial" w:hAnsi="Arial"/>
          <w:sz w:val="20"/>
          <w:szCs w:val="20"/>
        </w:rPr>
      </w:pPr>
      <w:r>
        <w:rPr>
          <w:rFonts w:ascii="Arial" w:hAnsi="Arial"/>
          <w:sz w:val="20"/>
          <w:szCs w:val="20"/>
        </w:rPr>
        <w:t>Les</w:t>
      </w:r>
      <w:r>
        <w:rPr>
          <w:rFonts w:ascii="Arial" w:hAnsi="Arial"/>
          <w:spacing w:val="1"/>
          <w:sz w:val="20"/>
          <w:szCs w:val="20"/>
        </w:rPr>
        <w:t xml:space="preserve"> </w:t>
      </w:r>
      <w:r>
        <w:rPr>
          <w:rFonts w:ascii="Arial" w:hAnsi="Arial"/>
          <w:sz w:val="20"/>
          <w:szCs w:val="20"/>
        </w:rPr>
        <w:t>parts</w:t>
      </w:r>
      <w:r>
        <w:rPr>
          <w:rFonts w:ascii="Arial" w:hAnsi="Arial"/>
          <w:spacing w:val="1"/>
          <w:sz w:val="20"/>
          <w:szCs w:val="20"/>
        </w:rPr>
        <w:t xml:space="preserve"> </w:t>
      </w:r>
      <w:r>
        <w:rPr>
          <w:rFonts w:ascii="Arial" w:hAnsi="Arial"/>
          <w:sz w:val="20"/>
          <w:szCs w:val="20"/>
        </w:rPr>
        <w:t>intentaran</w:t>
      </w:r>
      <w:r>
        <w:rPr>
          <w:rFonts w:ascii="Arial" w:hAnsi="Arial"/>
          <w:spacing w:val="1"/>
          <w:sz w:val="20"/>
          <w:szCs w:val="20"/>
        </w:rPr>
        <w:t xml:space="preserve"> </w:t>
      </w:r>
      <w:r>
        <w:rPr>
          <w:rFonts w:ascii="Arial" w:hAnsi="Arial"/>
          <w:sz w:val="20"/>
          <w:szCs w:val="20"/>
        </w:rPr>
        <w:t>resoldre</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mutu</w:t>
      </w:r>
      <w:r>
        <w:rPr>
          <w:rFonts w:ascii="Arial" w:hAnsi="Arial"/>
          <w:spacing w:val="1"/>
          <w:sz w:val="20"/>
          <w:szCs w:val="20"/>
        </w:rPr>
        <w:t xml:space="preserve"> </w:t>
      </w:r>
      <w:r>
        <w:rPr>
          <w:rFonts w:ascii="Arial" w:hAnsi="Arial"/>
          <w:sz w:val="20"/>
          <w:szCs w:val="20"/>
        </w:rPr>
        <w:t>acord</w:t>
      </w:r>
      <w:r>
        <w:rPr>
          <w:rFonts w:ascii="Arial" w:hAnsi="Arial"/>
          <w:spacing w:val="1"/>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divergències</w:t>
      </w:r>
      <w:r>
        <w:rPr>
          <w:rFonts w:ascii="Arial" w:hAnsi="Arial"/>
          <w:spacing w:val="1"/>
          <w:sz w:val="20"/>
          <w:szCs w:val="20"/>
        </w:rPr>
        <w:t xml:space="preserve"> </w:t>
      </w:r>
      <w:r>
        <w:rPr>
          <w:rFonts w:ascii="Arial" w:hAnsi="Arial"/>
          <w:sz w:val="20"/>
          <w:szCs w:val="20"/>
        </w:rPr>
        <w:t>que</w:t>
      </w:r>
      <w:r>
        <w:rPr>
          <w:rFonts w:ascii="Arial" w:hAnsi="Arial"/>
          <w:spacing w:val="1"/>
          <w:sz w:val="20"/>
          <w:szCs w:val="20"/>
        </w:rPr>
        <w:t xml:space="preserve"> </w:t>
      </w:r>
      <w:r>
        <w:rPr>
          <w:rFonts w:ascii="Arial" w:hAnsi="Arial"/>
          <w:sz w:val="20"/>
          <w:szCs w:val="20"/>
        </w:rPr>
        <w:t>puguin</w:t>
      </w:r>
      <w:r>
        <w:rPr>
          <w:rFonts w:ascii="Arial" w:hAnsi="Arial"/>
          <w:spacing w:val="1"/>
          <w:sz w:val="20"/>
          <w:szCs w:val="20"/>
        </w:rPr>
        <w:t xml:space="preserve"> </w:t>
      </w:r>
      <w:r>
        <w:rPr>
          <w:rFonts w:ascii="Arial" w:hAnsi="Arial"/>
          <w:sz w:val="20"/>
          <w:szCs w:val="20"/>
        </w:rPr>
        <w:t>sorgir</w:t>
      </w:r>
      <w:r>
        <w:rPr>
          <w:rFonts w:ascii="Arial" w:hAnsi="Arial"/>
          <w:spacing w:val="54"/>
          <w:sz w:val="20"/>
          <w:szCs w:val="20"/>
        </w:rPr>
        <w:t xml:space="preserve"> </w:t>
      </w:r>
      <w:r>
        <w:rPr>
          <w:rFonts w:ascii="Arial" w:hAnsi="Arial"/>
          <w:sz w:val="20"/>
          <w:szCs w:val="20"/>
        </w:rPr>
        <w:t>en</w:t>
      </w:r>
      <w:r>
        <w:rPr>
          <w:rFonts w:ascii="Arial" w:hAnsi="Arial"/>
          <w:spacing w:val="54"/>
          <w:sz w:val="20"/>
          <w:szCs w:val="20"/>
        </w:rPr>
        <w:t xml:space="preserve"> </w:t>
      </w:r>
      <w:r>
        <w:rPr>
          <w:rFonts w:ascii="Arial" w:hAnsi="Arial"/>
          <w:sz w:val="20"/>
          <w:szCs w:val="20"/>
        </w:rPr>
        <w:t>el</w:t>
      </w:r>
      <w:r>
        <w:rPr>
          <w:rFonts w:ascii="Arial" w:hAnsi="Arial"/>
          <w:spacing w:val="1"/>
          <w:sz w:val="20"/>
          <w:szCs w:val="20"/>
        </w:rPr>
        <w:t xml:space="preserve"> </w:t>
      </w:r>
      <w:r>
        <w:rPr>
          <w:rFonts w:ascii="Arial" w:hAnsi="Arial"/>
          <w:sz w:val="20"/>
          <w:szCs w:val="20"/>
        </w:rPr>
        <w:t>desenvolupament</w:t>
      </w:r>
      <w:r>
        <w:rPr>
          <w:rFonts w:ascii="Arial" w:hAnsi="Arial"/>
          <w:spacing w:val="1"/>
          <w:sz w:val="20"/>
          <w:szCs w:val="20"/>
        </w:rPr>
        <w:t xml:space="preserve"> </w:t>
      </w:r>
      <w:r>
        <w:rPr>
          <w:rFonts w:ascii="Arial" w:hAnsi="Arial"/>
          <w:sz w:val="20"/>
          <w:szCs w:val="20"/>
        </w:rPr>
        <w:t>d'aquest</w:t>
      </w:r>
      <w:r>
        <w:rPr>
          <w:rFonts w:ascii="Arial" w:hAnsi="Arial"/>
          <w:spacing w:val="1"/>
          <w:sz w:val="20"/>
          <w:szCs w:val="20"/>
        </w:rPr>
        <w:t xml:space="preserve"> </w:t>
      </w:r>
      <w:r>
        <w:rPr>
          <w:rFonts w:ascii="Arial" w:hAnsi="Arial"/>
          <w:sz w:val="20"/>
          <w:szCs w:val="20"/>
        </w:rPr>
        <w:t>conveni.</w:t>
      </w:r>
      <w:r>
        <w:rPr>
          <w:rFonts w:ascii="Arial" w:hAnsi="Arial"/>
          <w:spacing w:val="1"/>
          <w:sz w:val="20"/>
          <w:szCs w:val="20"/>
        </w:rPr>
        <w:t xml:space="preserve"> </w:t>
      </w:r>
      <w:r>
        <w:rPr>
          <w:rFonts w:ascii="Arial" w:hAnsi="Arial"/>
          <w:sz w:val="20"/>
          <w:szCs w:val="20"/>
        </w:rPr>
        <w:t>En</w:t>
      </w:r>
      <w:r>
        <w:rPr>
          <w:rFonts w:ascii="Arial" w:hAnsi="Arial"/>
          <w:spacing w:val="1"/>
          <w:sz w:val="20"/>
          <w:szCs w:val="20"/>
        </w:rPr>
        <w:t xml:space="preserve"> </w:t>
      </w:r>
      <w:r>
        <w:rPr>
          <w:rFonts w:ascii="Arial" w:hAnsi="Arial"/>
          <w:sz w:val="20"/>
          <w:szCs w:val="20"/>
        </w:rPr>
        <w:t>cas</w:t>
      </w:r>
      <w:r>
        <w:rPr>
          <w:rFonts w:ascii="Arial" w:hAnsi="Arial"/>
          <w:spacing w:val="1"/>
          <w:sz w:val="20"/>
          <w:szCs w:val="20"/>
        </w:rPr>
        <w:t xml:space="preserve"> </w:t>
      </w:r>
      <w:r>
        <w:rPr>
          <w:rFonts w:ascii="Arial" w:hAnsi="Arial"/>
          <w:sz w:val="20"/>
          <w:szCs w:val="20"/>
        </w:rPr>
        <w:t>que</w:t>
      </w:r>
      <w:r>
        <w:rPr>
          <w:rFonts w:ascii="Arial" w:hAnsi="Arial"/>
          <w:spacing w:val="1"/>
          <w:sz w:val="20"/>
          <w:szCs w:val="20"/>
        </w:rPr>
        <w:t xml:space="preserve"> </w:t>
      </w:r>
      <w:r>
        <w:rPr>
          <w:rFonts w:ascii="Arial" w:hAnsi="Arial"/>
          <w:sz w:val="20"/>
          <w:szCs w:val="20"/>
        </w:rPr>
        <w:t>això</w:t>
      </w:r>
      <w:r>
        <w:rPr>
          <w:rFonts w:ascii="Arial" w:hAnsi="Arial"/>
          <w:spacing w:val="1"/>
          <w:sz w:val="20"/>
          <w:szCs w:val="20"/>
        </w:rPr>
        <w:t xml:space="preserve"> </w:t>
      </w:r>
      <w:r>
        <w:rPr>
          <w:rFonts w:ascii="Arial" w:hAnsi="Arial"/>
          <w:sz w:val="20"/>
          <w:szCs w:val="20"/>
        </w:rPr>
        <w:t>no</w:t>
      </w:r>
      <w:r>
        <w:rPr>
          <w:rFonts w:ascii="Arial" w:hAnsi="Arial"/>
          <w:spacing w:val="1"/>
          <w:sz w:val="20"/>
          <w:szCs w:val="20"/>
        </w:rPr>
        <w:t xml:space="preserve"> </w:t>
      </w:r>
      <w:r>
        <w:rPr>
          <w:rFonts w:ascii="Arial" w:hAnsi="Arial"/>
          <w:sz w:val="20"/>
          <w:szCs w:val="20"/>
        </w:rPr>
        <w:t>sigui</w:t>
      </w:r>
      <w:r>
        <w:rPr>
          <w:rFonts w:ascii="Arial" w:hAnsi="Arial"/>
          <w:spacing w:val="1"/>
          <w:sz w:val="20"/>
          <w:szCs w:val="20"/>
        </w:rPr>
        <w:t xml:space="preserve"> </w:t>
      </w:r>
      <w:r>
        <w:rPr>
          <w:rFonts w:ascii="Arial" w:hAnsi="Arial"/>
          <w:sz w:val="20"/>
          <w:szCs w:val="20"/>
        </w:rPr>
        <w:t>possible,</w:t>
      </w:r>
      <w:r>
        <w:rPr>
          <w:rFonts w:ascii="Arial" w:hAnsi="Arial"/>
          <w:spacing w:val="1"/>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parts</w:t>
      </w:r>
      <w:r>
        <w:rPr>
          <w:rFonts w:ascii="Arial" w:hAnsi="Arial"/>
          <w:spacing w:val="1"/>
          <w:sz w:val="20"/>
          <w:szCs w:val="20"/>
        </w:rPr>
        <w:t xml:space="preserve"> </w:t>
      </w:r>
      <w:r>
        <w:rPr>
          <w:rFonts w:ascii="Arial" w:hAnsi="Arial"/>
          <w:sz w:val="20"/>
          <w:szCs w:val="20"/>
        </w:rPr>
        <w:t>sotasignants</w:t>
      </w:r>
      <w:r>
        <w:rPr>
          <w:rFonts w:ascii="Arial" w:hAnsi="Arial"/>
          <w:spacing w:val="1"/>
          <w:sz w:val="20"/>
          <w:szCs w:val="20"/>
        </w:rPr>
        <w:t xml:space="preserve"> </w:t>
      </w:r>
      <w:r>
        <w:rPr>
          <w:rFonts w:ascii="Arial" w:hAnsi="Arial"/>
          <w:sz w:val="20"/>
          <w:szCs w:val="20"/>
        </w:rPr>
        <w:t>sotmetran</w:t>
      </w:r>
      <w:r>
        <w:rPr>
          <w:rFonts w:ascii="Arial" w:hAnsi="Arial"/>
          <w:spacing w:val="1"/>
          <w:sz w:val="20"/>
          <w:szCs w:val="20"/>
        </w:rPr>
        <w:t xml:space="preserve"> </w:t>
      </w:r>
      <w:r>
        <w:rPr>
          <w:rFonts w:ascii="Arial" w:hAnsi="Arial"/>
          <w:sz w:val="20"/>
          <w:szCs w:val="20"/>
        </w:rPr>
        <w:t>les</w:t>
      </w:r>
      <w:r>
        <w:rPr>
          <w:rFonts w:ascii="Arial" w:hAnsi="Arial"/>
          <w:spacing w:val="1"/>
          <w:sz w:val="20"/>
          <w:szCs w:val="20"/>
        </w:rPr>
        <w:t xml:space="preserve"> </w:t>
      </w:r>
      <w:r>
        <w:rPr>
          <w:rFonts w:ascii="Arial" w:hAnsi="Arial"/>
          <w:sz w:val="20"/>
          <w:szCs w:val="20"/>
        </w:rPr>
        <w:t>divergències</w:t>
      </w:r>
      <w:r>
        <w:rPr>
          <w:rFonts w:ascii="Arial" w:hAnsi="Arial"/>
          <w:spacing w:val="1"/>
          <w:sz w:val="20"/>
          <w:szCs w:val="20"/>
        </w:rPr>
        <w:t xml:space="preserve"> </w:t>
      </w:r>
      <w:r>
        <w:rPr>
          <w:rFonts w:ascii="Arial" w:hAnsi="Arial"/>
          <w:sz w:val="20"/>
          <w:szCs w:val="20"/>
        </w:rPr>
        <w:t>pel</w:t>
      </w:r>
      <w:r>
        <w:rPr>
          <w:rFonts w:ascii="Arial" w:hAnsi="Arial"/>
          <w:spacing w:val="1"/>
          <w:sz w:val="20"/>
          <w:szCs w:val="20"/>
        </w:rPr>
        <w:t xml:space="preserve"> </w:t>
      </w:r>
      <w:r>
        <w:rPr>
          <w:rFonts w:ascii="Arial" w:hAnsi="Arial"/>
          <w:sz w:val="20"/>
          <w:szCs w:val="20"/>
        </w:rPr>
        <w:t>que</w:t>
      </w:r>
      <w:r>
        <w:rPr>
          <w:rFonts w:ascii="Arial" w:hAnsi="Arial"/>
          <w:spacing w:val="1"/>
          <w:sz w:val="20"/>
          <w:szCs w:val="20"/>
        </w:rPr>
        <w:t xml:space="preserve"> </w:t>
      </w:r>
      <w:r>
        <w:rPr>
          <w:rFonts w:ascii="Arial" w:hAnsi="Arial"/>
          <w:sz w:val="20"/>
          <w:szCs w:val="20"/>
        </w:rPr>
        <w:t>fa</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interpretació</w:t>
      </w:r>
      <w:r>
        <w:rPr>
          <w:rFonts w:ascii="Arial" w:hAnsi="Arial"/>
          <w:spacing w:val="1"/>
          <w:sz w:val="20"/>
          <w:szCs w:val="20"/>
        </w:rPr>
        <w:t xml:space="preserve"> </w:t>
      </w:r>
      <w:r>
        <w:rPr>
          <w:rFonts w:ascii="Arial" w:hAnsi="Arial"/>
          <w:sz w:val="20"/>
          <w:szCs w:val="20"/>
        </w:rPr>
        <w:t>o</w:t>
      </w:r>
      <w:r>
        <w:rPr>
          <w:rFonts w:ascii="Arial" w:hAnsi="Arial"/>
          <w:spacing w:val="1"/>
          <w:sz w:val="20"/>
          <w:szCs w:val="20"/>
        </w:rPr>
        <w:t xml:space="preserve"> </w:t>
      </w:r>
      <w:r>
        <w:rPr>
          <w:rFonts w:ascii="Arial" w:hAnsi="Arial"/>
          <w:sz w:val="20"/>
          <w:szCs w:val="20"/>
        </w:rPr>
        <w:t>el</w:t>
      </w:r>
      <w:r>
        <w:rPr>
          <w:rFonts w:ascii="Arial" w:hAnsi="Arial"/>
          <w:spacing w:val="1"/>
          <w:sz w:val="20"/>
          <w:szCs w:val="20"/>
        </w:rPr>
        <w:t xml:space="preserve"> </w:t>
      </w:r>
      <w:r>
        <w:rPr>
          <w:rFonts w:ascii="Arial" w:hAnsi="Arial"/>
          <w:sz w:val="20"/>
          <w:szCs w:val="20"/>
        </w:rPr>
        <w:t>compliment</w:t>
      </w:r>
      <w:r>
        <w:rPr>
          <w:rFonts w:ascii="Arial" w:hAnsi="Arial"/>
          <w:spacing w:val="1"/>
          <w:sz w:val="20"/>
          <w:szCs w:val="20"/>
        </w:rPr>
        <w:t xml:space="preserve"> </w:t>
      </w:r>
      <w:r>
        <w:rPr>
          <w:rFonts w:ascii="Arial" w:hAnsi="Arial"/>
          <w:sz w:val="20"/>
          <w:szCs w:val="20"/>
        </w:rPr>
        <w:t>d'aquest</w:t>
      </w:r>
      <w:r>
        <w:rPr>
          <w:rFonts w:ascii="Arial" w:hAnsi="Arial"/>
          <w:spacing w:val="1"/>
          <w:sz w:val="20"/>
          <w:szCs w:val="20"/>
        </w:rPr>
        <w:t xml:space="preserve"> </w:t>
      </w:r>
      <w:r>
        <w:rPr>
          <w:rFonts w:ascii="Arial" w:hAnsi="Arial"/>
          <w:sz w:val="20"/>
          <w:szCs w:val="20"/>
        </w:rPr>
        <w:t>conveni</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la</w:t>
      </w:r>
      <w:r>
        <w:rPr>
          <w:rFonts w:ascii="Arial" w:hAnsi="Arial"/>
          <w:spacing w:val="1"/>
          <w:sz w:val="20"/>
          <w:szCs w:val="20"/>
        </w:rPr>
        <w:t xml:space="preserve"> </w:t>
      </w:r>
      <w:r>
        <w:rPr>
          <w:rFonts w:ascii="Arial" w:hAnsi="Arial"/>
          <w:sz w:val="20"/>
          <w:szCs w:val="20"/>
        </w:rPr>
        <w:t>jurisdicció</w:t>
      </w:r>
      <w:r>
        <w:rPr>
          <w:rFonts w:ascii="Arial" w:hAnsi="Arial"/>
          <w:spacing w:val="-1"/>
          <w:sz w:val="20"/>
          <w:szCs w:val="20"/>
        </w:rPr>
        <w:t xml:space="preserve"> </w:t>
      </w:r>
      <w:r>
        <w:rPr>
          <w:rFonts w:ascii="Arial" w:hAnsi="Arial"/>
          <w:sz w:val="20"/>
          <w:szCs w:val="20"/>
        </w:rPr>
        <w:t>contenciosa administrativa, amb submissió de les parts als</w:t>
      </w:r>
      <w:r>
        <w:rPr>
          <w:rFonts w:ascii="Arial" w:hAnsi="Arial"/>
          <w:spacing w:val="-1"/>
          <w:sz w:val="20"/>
          <w:szCs w:val="20"/>
        </w:rPr>
        <w:t xml:space="preserve"> </w:t>
      </w:r>
      <w:r>
        <w:rPr>
          <w:rFonts w:ascii="Arial" w:hAnsi="Arial"/>
          <w:sz w:val="20"/>
          <w:szCs w:val="20"/>
        </w:rPr>
        <w:t>tribunals de Barcelona.</w:t>
      </w:r>
    </w:p>
    <w:p>
      <w:pPr>
        <w:pStyle w:val="Cosdeltext"/>
        <w:rPr>
          <w:rFonts w:ascii="Arial" w:hAnsi="Arial"/>
          <w:sz w:val="20"/>
          <w:szCs w:val="20"/>
        </w:rPr>
      </w:pPr>
      <w:r>
        <w:rPr>
          <w:rFonts w:ascii="Arial" w:hAnsi="Arial"/>
          <w:sz w:val="20"/>
          <w:szCs w:val="20"/>
        </w:rPr>
      </w:r>
    </w:p>
    <w:p>
      <w:pPr>
        <w:pStyle w:val="Cosdeltext"/>
        <w:spacing w:before="4" w:after="0"/>
        <w:rPr>
          <w:rFonts w:ascii="Arial" w:hAnsi="Arial"/>
          <w:sz w:val="20"/>
          <w:szCs w:val="20"/>
        </w:rPr>
      </w:pPr>
      <w:r>
        <w:rPr>
          <w:rFonts w:ascii="Arial" w:hAnsi="Arial"/>
          <w:sz w:val="20"/>
          <w:szCs w:val="20"/>
        </w:rPr>
      </w:r>
    </w:p>
    <w:p>
      <w:pPr>
        <w:pStyle w:val="Cosdeltext"/>
        <w:spacing w:lineRule="auto" w:line="240"/>
        <w:ind w:left="116" w:right="116" w:hanging="0"/>
        <w:jc w:val="both"/>
        <w:rPr>
          <w:rFonts w:ascii="Arial" w:hAnsi="Arial"/>
          <w:sz w:val="20"/>
          <w:szCs w:val="20"/>
        </w:rPr>
      </w:pPr>
      <w:r>
        <w:rPr>
          <w:rFonts w:ascii="Arial" w:hAnsi="Arial"/>
          <w:sz w:val="20"/>
          <w:szCs w:val="20"/>
        </w:rPr>
        <w:t>I,</w:t>
      </w:r>
      <w:r>
        <w:rPr>
          <w:rFonts w:ascii="Arial" w:hAnsi="Arial"/>
          <w:spacing w:val="22"/>
          <w:sz w:val="20"/>
          <w:szCs w:val="20"/>
        </w:rPr>
        <w:t xml:space="preserve"> </w:t>
      </w:r>
      <w:r>
        <w:rPr>
          <w:rFonts w:ascii="Arial" w:hAnsi="Arial"/>
          <w:sz w:val="20"/>
          <w:szCs w:val="20"/>
        </w:rPr>
        <w:t>en</w:t>
      </w:r>
      <w:r>
        <w:rPr>
          <w:rFonts w:ascii="Arial" w:hAnsi="Arial"/>
          <w:spacing w:val="22"/>
          <w:sz w:val="20"/>
          <w:szCs w:val="20"/>
        </w:rPr>
        <w:t xml:space="preserve"> </w:t>
      </w:r>
      <w:r>
        <w:rPr>
          <w:rFonts w:ascii="Arial" w:hAnsi="Arial"/>
          <w:sz w:val="20"/>
          <w:szCs w:val="20"/>
        </w:rPr>
        <w:t>prova</w:t>
      </w:r>
      <w:r>
        <w:rPr>
          <w:rFonts w:ascii="Arial" w:hAnsi="Arial"/>
          <w:spacing w:val="22"/>
          <w:sz w:val="20"/>
          <w:szCs w:val="20"/>
        </w:rPr>
        <w:t xml:space="preserve"> </w:t>
      </w:r>
      <w:r>
        <w:rPr>
          <w:rFonts w:ascii="Arial" w:hAnsi="Arial"/>
          <w:sz w:val="20"/>
          <w:szCs w:val="20"/>
        </w:rPr>
        <w:t>de</w:t>
      </w:r>
      <w:r>
        <w:rPr>
          <w:rFonts w:ascii="Arial" w:hAnsi="Arial"/>
          <w:spacing w:val="22"/>
          <w:sz w:val="20"/>
          <w:szCs w:val="20"/>
        </w:rPr>
        <w:t xml:space="preserve"> </w:t>
      </w:r>
      <w:r>
        <w:rPr>
          <w:rFonts w:ascii="Arial" w:hAnsi="Arial"/>
          <w:sz w:val="20"/>
          <w:szCs w:val="20"/>
        </w:rPr>
        <w:t>conformitat,</w:t>
      </w:r>
      <w:r>
        <w:rPr>
          <w:rFonts w:ascii="Arial" w:hAnsi="Arial"/>
          <w:spacing w:val="22"/>
          <w:sz w:val="20"/>
          <w:szCs w:val="20"/>
        </w:rPr>
        <w:t xml:space="preserve"> </w:t>
      </w:r>
      <w:r>
        <w:rPr>
          <w:rFonts w:ascii="Arial" w:hAnsi="Arial"/>
          <w:sz w:val="20"/>
          <w:szCs w:val="20"/>
        </w:rPr>
        <w:t>ambdues</w:t>
      </w:r>
      <w:r>
        <w:rPr>
          <w:rFonts w:ascii="Arial" w:hAnsi="Arial"/>
          <w:spacing w:val="22"/>
          <w:sz w:val="20"/>
          <w:szCs w:val="20"/>
        </w:rPr>
        <w:t xml:space="preserve"> </w:t>
      </w:r>
      <w:r>
        <w:rPr>
          <w:rFonts w:ascii="Arial" w:hAnsi="Arial"/>
          <w:sz w:val="20"/>
          <w:szCs w:val="20"/>
        </w:rPr>
        <w:t>parts</w:t>
      </w:r>
      <w:r>
        <w:rPr>
          <w:rFonts w:ascii="Arial" w:hAnsi="Arial"/>
          <w:spacing w:val="22"/>
          <w:sz w:val="20"/>
          <w:szCs w:val="20"/>
        </w:rPr>
        <w:t xml:space="preserve"> </w:t>
      </w:r>
      <w:r>
        <w:rPr>
          <w:rFonts w:ascii="Arial" w:hAnsi="Arial"/>
          <w:sz w:val="20"/>
          <w:szCs w:val="20"/>
        </w:rPr>
        <w:t>signen</w:t>
      </w:r>
      <w:r>
        <w:rPr>
          <w:rFonts w:ascii="Arial" w:hAnsi="Arial"/>
          <w:spacing w:val="22"/>
          <w:sz w:val="20"/>
          <w:szCs w:val="20"/>
        </w:rPr>
        <w:t xml:space="preserve"> </w:t>
      </w:r>
      <w:r>
        <w:rPr>
          <w:rFonts w:ascii="Arial" w:hAnsi="Arial"/>
          <w:sz w:val="20"/>
          <w:szCs w:val="20"/>
        </w:rPr>
        <w:t>aquest</w:t>
      </w:r>
      <w:r>
        <w:rPr>
          <w:rFonts w:ascii="Arial" w:hAnsi="Arial"/>
          <w:spacing w:val="22"/>
          <w:sz w:val="20"/>
          <w:szCs w:val="20"/>
        </w:rPr>
        <w:t xml:space="preserve"> </w:t>
      </w:r>
      <w:r>
        <w:rPr>
          <w:rFonts w:ascii="Arial" w:hAnsi="Arial"/>
          <w:sz w:val="20"/>
          <w:szCs w:val="20"/>
        </w:rPr>
        <w:t>conveni,</w:t>
      </w:r>
      <w:r>
        <w:rPr>
          <w:rFonts w:ascii="Arial" w:hAnsi="Arial"/>
          <w:spacing w:val="22"/>
          <w:sz w:val="20"/>
          <w:szCs w:val="20"/>
        </w:rPr>
        <w:t xml:space="preserve"> </w:t>
      </w:r>
      <w:r>
        <w:rPr>
          <w:rFonts w:ascii="Arial" w:hAnsi="Arial"/>
          <w:sz w:val="20"/>
          <w:szCs w:val="20"/>
        </w:rPr>
        <w:t>per</w:t>
      </w:r>
      <w:r>
        <w:rPr>
          <w:rFonts w:ascii="Arial" w:hAnsi="Arial"/>
          <w:spacing w:val="22"/>
          <w:sz w:val="20"/>
          <w:szCs w:val="20"/>
        </w:rPr>
        <w:t xml:space="preserve"> </w:t>
      </w:r>
      <w:r>
        <w:rPr>
          <w:rFonts w:ascii="Arial" w:hAnsi="Arial"/>
          <w:sz w:val="20"/>
          <w:szCs w:val="20"/>
        </w:rPr>
        <w:t>duplicat</w:t>
      </w:r>
      <w:r>
        <w:rPr>
          <w:rFonts w:ascii="Arial" w:hAnsi="Arial"/>
          <w:spacing w:val="22"/>
          <w:sz w:val="20"/>
          <w:szCs w:val="20"/>
        </w:rPr>
        <w:t xml:space="preserve"> </w:t>
      </w:r>
      <w:r>
        <w:rPr>
          <w:rFonts w:ascii="Arial" w:hAnsi="Arial"/>
          <w:sz w:val="20"/>
          <w:szCs w:val="20"/>
        </w:rPr>
        <w:t>exemplar,</w:t>
      </w:r>
      <w:r>
        <w:rPr>
          <w:rFonts w:ascii="Arial" w:hAnsi="Arial"/>
          <w:spacing w:val="22"/>
          <w:sz w:val="20"/>
          <w:szCs w:val="20"/>
        </w:rPr>
        <w:t xml:space="preserve"> </w:t>
      </w:r>
      <w:r>
        <w:rPr>
          <w:rFonts w:ascii="Arial" w:hAnsi="Arial"/>
          <w:sz w:val="20"/>
          <w:szCs w:val="20"/>
        </w:rPr>
        <w:t>al</w:t>
      </w:r>
      <w:r>
        <w:rPr>
          <w:rFonts w:ascii="Arial" w:hAnsi="Arial"/>
          <w:spacing w:val="22"/>
          <w:sz w:val="20"/>
          <w:szCs w:val="20"/>
        </w:rPr>
        <w:t xml:space="preserve"> </w:t>
      </w:r>
      <w:r>
        <w:rPr>
          <w:rFonts w:ascii="Arial" w:hAnsi="Arial"/>
          <w:sz w:val="20"/>
          <w:szCs w:val="20"/>
        </w:rPr>
        <w:t>lloc</w:t>
      </w:r>
      <w:r>
        <w:rPr>
          <w:rFonts w:ascii="Arial" w:hAnsi="Arial"/>
          <w:spacing w:val="22"/>
          <w:sz w:val="20"/>
          <w:szCs w:val="20"/>
        </w:rPr>
        <w:t xml:space="preserve"> </w:t>
      </w:r>
      <w:r>
        <w:rPr>
          <w:rFonts w:ascii="Arial" w:hAnsi="Arial"/>
          <w:sz w:val="20"/>
          <w:szCs w:val="20"/>
        </w:rPr>
        <w:t>i</w:t>
      </w:r>
      <w:r>
        <w:rPr>
          <w:rFonts w:ascii="Arial" w:hAnsi="Arial"/>
          <w:spacing w:val="22"/>
          <w:sz w:val="20"/>
          <w:szCs w:val="20"/>
        </w:rPr>
        <w:t xml:space="preserve"> </w:t>
      </w:r>
      <w:r>
        <w:rPr>
          <w:rFonts w:ascii="Arial" w:hAnsi="Arial"/>
          <w:sz w:val="20"/>
          <w:szCs w:val="20"/>
        </w:rPr>
        <w:t>la</w:t>
      </w:r>
      <w:r>
        <w:rPr>
          <w:rFonts w:ascii="Arial" w:hAnsi="Arial"/>
          <w:spacing w:val="-51"/>
          <w:sz w:val="20"/>
          <w:szCs w:val="20"/>
        </w:rPr>
        <w:t xml:space="preserve"> </w:t>
      </w:r>
      <w:r>
        <w:rPr>
          <w:rFonts w:ascii="Arial" w:hAnsi="Arial"/>
          <w:sz w:val="20"/>
          <w:szCs w:val="20"/>
        </w:rPr>
        <w:t>data</w:t>
      </w:r>
      <w:r>
        <w:rPr>
          <w:rFonts w:ascii="Arial" w:hAnsi="Arial"/>
          <w:spacing w:val="1"/>
          <w:sz w:val="20"/>
          <w:szCs w:val="20"/>
        </w:rPr>
        <w:t xml:space="preserve"> </w:t>
      </w:r>
      <w:r>
        <w:rPr>
          <w:rFonts w:ascii="Arial" w:hAnsi="Arial"/>
          <w:sz w:val="20"/>
          <w:szCs w:val="20"/>
        </w:rPr>
        <w:t>indicats</w:t>
      </w:r>
      <w:r>
        <w:rPr>
          <w:rFonts w:ascii="Arial" w:hAnsi="Arial"/>
          <w:spacing w:val="2"/>
          <w:sz w:val="20"/>
          <w:szCs w:val="20"/>
        </w:rPr>
        <w:t xml:space="preserve"> </w:t>
      </w:r>
      <w:r>
        <w:rPr>
          <w:rFonts w:ascii="Arial" w:hAnsi="Arial"/>
          <w:sz w:val="20"/>
          <w:szCs w:val="20"/>
        </w:rPr>
        <w:t>a</w:t>
      </w:r>
      <w:r>
        <w:rPr>
          <w:rFonts w:ascii="Arial" w:hAnsi="Arial"/>
          <w:spacing w:val="2"/>
          <w:sz w:val="20"/>
          <w:szCs w:val="20"/>
        </w:rPr>
        <w:t xml:space="preserve"> </w:t>
      </w:r>
      <w:r>
        <w:rPr>
          <w:rFonts w:ascii="Arial" w:hAnsi="Arial"/>
          <w:sz w:val="20"/>
          <w:szCs w:val="20"/>
        </w:rPr>
        <w:t>l'encapçalament″</w:t>
      </w:r>
    </w:p>
    <w:p>
      <w:pPr>
        <w:pStyle w:val="Cosdeltext"/>
        <w:rPr>
          <w:sz w:val="22"/>
        </w:rPr>
      </w:pPr>
      <w:r>
        <w:rPr>
          <w:sz w:val="22"/>
        </w:rPr>
      </w:r>
    </w:p>
    <w:p>
      <w:pPr>
        <w:pStyle w:val="Cosdeltext"/>
        <w:rPr>
          <w:sz w:val="22"/>
        </w:rPr>
      </w:pPr>
      <w:r>
        <w:rPr>
          <w:sz w:val="22"/>
        </w:rPr>
      </w:r>
    </w:p>
    <w:p>
      <w:pPr>
        <w:pStyle w:val="Cosdeltext"/>
        <w:spacing w:before="190" w:after="0"/>
        <w:ind w:left="116" w:right="0" w:hanging="0"/>
        <w:rPr>
          <w:rFonts w:ascii="Courier New" w:hAnsi="Courier New"/>
          <w:w w:val="105"/>
          <w:sz w:val="8"/>
        </w:rPr>
      </w:pPr>
      <w:r>
        <w:rPr/>
      </w:r>
    </w:p>
    <w:sectPr>
      <w:headerReference w:type="default" r:id="rId12"/>
      <w:headerReference w:type="first" r:id="rId13"/>
      <w:footerReference w:type="default" r:id="rId14"/>
      <w:footerReference w:type="first" r:id="rId15"/>
      <w:type w:val="nextPage"/>
      <w:pgSz w:w="11906" w:h="16838"/>
      <w:pgMar w:left="1300" w:right="1300" w:gutter="0" w:header="1053" w:top="1920" w:footer="1073" w:bottom="126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Microsoft Sans Serif">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ourier Ne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sdeltext"/>
      <w:spacing w:lineRule="auto" w:line="9"/>
      <w:rPr/>
    </w:pPr>
    <w:r>
      <w:rPr/>
      <mc:AlternateContent>
        <mc:Choice Requires="wps">
          <w:drawing>
            <wp:anchor behindDoc="1" distT="3175" distB="3175" distL="3175" distR="3175" simplePos="0" locked="0" layoutInCell="0" allowOverlap="1" relativeHeight="4">
              <wp:simplePos x="0" y="0"/>
              <wp:positionH relativeFrom="page">
                <wp:posOffset>881380</wp:posOffset>
              </wp:positionH>
              <wp:positionV relativeFrom="page">
                <wp:posOffset>9836150</wp:posOffset>
              </wp:positionV>
              <wp:extent cx="5797550" cy="635"/>
              <wp:effectExtent l="3175" t="3175" r="3175" b="3175"/>
              <wp:wrapNone/>
              <wp:docPr id="2" name="Forma1"/>
              <a:graphic xmlns:a="http://schemas.openxmlformats.org/drawingml/2006/main">
                <a:graphicData uri="http://schemas.microsoft.com/office/word/2010/wordprocessingShape">
                  <wps:wsp>
                    <wps:cNvSpPr/>
                    <wps:spPr>
                      <a:xfrm>
                        <a:off x="0" y="0"/>
                        <a:ext cx="5797440" cy="72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69.4pt,774.5pt" to="525.85pt,774.5pt" ID="Forma1" stroked="t" o:allowincell="f" style="position:absolute;mso-position-horizontal-relative:page;mso-position-vertical-relative:page">
              <v:stroke color="black" weight="6480" joinstyle="round" endcap="flat"/>
              <v:fill o:detectmouseclick="t" on="false"/>
              <w10:wrap type="none"/>
            </v:line>
          </w:pict>
        </mc:Fallback>
      </mc:AlternateContent>
      <mc:AlternateContent>
        <mc:Choice Requires="wps">
          <w:drawing>
            <wp:anchor behindDoc="1" distT="0" distB="0" distL="0" distR="0" simplePos="0" locked="0" layoutInCell="0" allowOverlap="1" relativeHeight="9">
              <wp:simplePos x="0" y="0"/>
              <wp:positionH relativeFrom="page">
                <wp:posOffset>887095</wp:posOffset>
              </wp:positionH>
              <wp:positionV relativeFrom="page">
                <wp:posOffset>9843135</wp:posOffset>
              </wp:positionV>
              <wp:extent cx="5785485" cy="488315"/>
              <wp:effectExtent l="0" t="0" r="0" b="0"/>
              <wp:wrapNone/>
              <wp:docPr id="3" name="Marco1"/>
              <a:graphic xmlns:a="http://schemas.openxmlformats.org/drawingml/2006/main">
                <a:graphicData uri="http://schemas.microsoft.com/office/word/2010/wordprocessingShape">
                  <wps:wsp>
                    <wps:cNvSpPr/>
                    <wps:spPr>
                      <a:xfrm>
                        <a:off x="0" y="0"/>
                        <a:ext cx="5785560" cy="488160"/>
                      </a:xfrm>
                      <a:prstGeom prst="rect">
                        <a:avLst/>
                      </a:prstGeom>
                      <a:noFill/>
                      <a:ln w="0">
                        <a:noFill/>
                      </a:ln>
                    </wps:spPr>
                    <wps:style>
                      <a:lnRef idx="0"/>
                      <a:fillRef idx="0"/>
                      <a:effectRef idx="0"/>
                      <a:fontRef idx="minor"/>
                    </wps:style>
                    <wps:txbx>
                      <w:txbxContent>
                        <w:p>
                          <w:pPr>
                            <w:pStyle w:val="Contenidodelmarco"/>
                            <w:spacing w:lineRule="auto" w:line="240" w:before="17" w:after="0"/>
                            <w:ind w:left="20" w:right="0" w:hanging="0"/>
                            <w:jc w:val="left"/>
                            <w:rPr>
                              <w:sz w:val="18"/>
                            </w:rPr>
                          </w:pPr>
                          <w:r>
                            <w:rPr>
                              <w:sz w:val="18"/>
                            </w:rPr>
                            <w:t>Document</w:t>
                          </w:r>
                          <w:r>
                            <w:rPr>
                              <w:spacing w:val="2"/>
                              <w:sz w:val="18"/>
                            </w:rPr>
                            <w:t xml:space="preserve"> </w:t>
                          </w:r>
                          <w:r>
                            <w:rPr>
                              <w:sz w:val="18"/>
                            </w:rPr>
                            <w:t>signat</w:t>
                          </w:r>
                          <w:r>
                            <w:rPr>
                              <w:spacing w:val="2"/>
                              <w:sz w:val="18"/>
                            </w:rPr>
                            <w:t xml:space="preserve"> </w:t>
                          </w:r>
                          <w:r>
                            <w:rPr>
                              <w:sz w:val="18"/>
                            </w:rPr>
                            <w:t>electrònicament</w:t>
                          </w:r>
                          <w:r>
                            <w:rPr>
                              <w:spacing w:val="2"/>
                              <w:sz w:val="18"/>
                            </w:rPr>
                            <w:t xml:space="preserve"> </w:t>
                          </w:r>
                          <w:r>
                            <w:rPr>
                              <w:sz w:val="18"/>
                            </w:rPr>
                            <w:t>(Llei</w:t>
                          </w:r>
                          <w:r>
                            <w:rPr>
                              <w:spacing w:val="2"/>
                              <w:sz w:val="18"/>
                            </w:rPr>
                            <w:t xml:space="preserve"> </w:t>
                          </w:r>
                          <w:r>
                            <w:rPr>
                              <w:sz w:val="18"/>
                            </w:rPr>
                            <w:t>39/2015).</w:t>
                          </w:r>
                          <w:r>
                            <w:rPr>
                              <w:spacing w:val="2"/>
                              <w:sz w:val="18"/>
                            </w:rPr>
                            <w:t xml:space="preserve"> </w:t>
                          </w:r>
                          <w:r>
                            <w:rPr>
                              <w:sz w:val="18"/>
                            </w:rPr>
                            <w:t>L’autenticitat</w:t>
                          </w:r>
                          <w:r>
                            <w:rPr>
                              <w:spacing w:val="2"/>
                              <w:sz w:val="18"/>
                            </w:rPr>
                            <w:t xml:space="preserve"> </w:t>
                          </w:r>
                          <w:r>
                            <w:rPr>
                              <w:sz w:val="18"/>
                            </w:rPr>
                            <w:t>d’aquest</w:t>
                          </w:r>
                          <w:r>
                            <w:rPr>
                              <w:spacing w:val="2"/>
                              <w:sz w:val="18"/>
                            </w:rPr>
                            <w:t xml:space="preserve"> </w:t>
                          </w:r>
                          <w:r>
                            <w:rPr>
                              <w:sz w:val="18"/>
                            </w:rPr>
                            <w:t>document</w:t>
                          </w:r>
                          <w:r>
                            <w:rPr>
                              <w:spacing w:val="2"/>
                              <w:sz w:val="18"/>
                            </w:rPr>
                            <w:t xml:space="preserve"> </w:t>
                          </w:r>
                          <w:r>
                            <w:rPr>
                              <w:sz w:val="18"/>
                            </w:rPr>
                            <w:t>es</w:t>
                          </w:r>
                          <w:r>
                            <w:rPr>
                              <w:spacing w:val="2"/>
                              <w:sz w:val="18"/>
                            </w:rPr>
                            <w:t xml:space="preserve"> </w:t>
                          </w:r>
                          <w:r>
                            <w:rPr>
                              <w:sz w:val="18"/>
                            </w:rPr>
                            <w:t>pot</w:t>
                          </w:r>
                          <w:r>
                            <w:rPr>
                              <w:spacing w:val="3"/>
                              <w:sz w:val="18"/>
                            </w:rPr>
                            <w:t xml:space="preserve"> </w:t>
                          </w:r>
                          <w:r>
                            <w:rPr>
                              <w:sz w:val="18"/>
                            </w:rPr>
                            <w:t>comprovar</w:t>
                          </w:r>
                          <w:r>
                            <w:rPr>
                              <w:spacing w:val="2"/>
                              <w:sz w:val="18"/>
                            </w:rPr>
                            <w:t xml:space="preserve"> </w:t>
                          </w:r>
                          <w:r>
                            <w:rPr>
                              <w:sz w:val="18"/>
                            </w:rPr>
                            <w:t>mitjançant</w:t>
                          </w:r>
                          <w:r>
                            <w:rPr>
                              <w:spacing w:val="2"/>
                              <w:sz w:val="18"/>
                            </w:rPr>
                            <w:t xml:space="preserve"> </w:t>
                          </w:r>
                          <w:r>
                            <w:rPr>
                              <w:sz w:val="18"/>
                            </w:rPr>
                            <w:t>el</w:t>
                          </w:r>
                          <w:r>
                            <w:rPr>
                              <w:spacing w:val="1"/>
                              <w:sz w:val="18"/>
                            </w:rPr>
                            <w:t xml:space="preserve"> </w:t>
                          </w:r>
                          <w:r>
                            <w:rPr>
                              <w:sz w:val="18"/>
                            </w:rPr>
                            <w:t>CSV:</w:t>
                          </w:r>
                          <w:r>
                            <w:rPr>
                              <w:spacing w:val="1"/>
                              <w:sz w:val="18"/>
                            </w:rPr>
                            <w:t xml:space="preserve"> </w:t>
                          </w:r>
                          <w:r>
                            <w:rPr>
                              <w:sz w:val="18"/>
                            </w:rPr>
                            <w:t>15264250367000740166</w:t>
                          </w:r>
                          <w:r>
                            <w:rPr>
                              <w:spacing w:val="1"/>
                              <w:sz w:val="18"/>
                            </w:rPr>
                            <w:t xml:space="preserve"> </w:t>
                          </w:r>
                          <w:r>
                            <w:rPr>
                              <w:sz w:val="18"/>
                            </w:rPr>
                            <w:t>en</w:t>
                          </w:r>
                          <w:r>
                            <w:rPr>
                              <w:spacing w:val="1"/>
                              <w:sz w:val="18"/>
                            </w:rPr>
                            <w:t xml:space="preserve"> </w:t>
                          </w:r>
                          <w:hyperlink r:id="rId1">
                            <w:r>
                              <w:rPr>
                                <w:color w:val="000080"/>
                                <w:sz w:val="18"/>
                                <w:u w:val="single" w:color="000080"/>
                              </w:rPr>
                              <w:t>https://seu.badalona.cat/validacio</w:t>
                            </w:r>
                          </w:hyperlink>
                        </w:p>
                        <w:p>
                          <w:pPr>
                            <w:pStyle w:val="Contenidodelmarco"/>
                            <w:spacing w:before="111" w:after="0"/>
                            <w:ind w:left="20" w:right="0" w:hanging="0"/>
                            <w:jc w:val="left"/>
                            <w:rPr>
                              <w:sz w:val="18"/>
                            </w:rPr>
                          </w:pPr>
                          <w:r>
                            <w:rPr>
                              <w:sz w:val="18"/>
                            </w:rPr>
                            <w:t>Ajuntament de</w:t>
                          </w:r>
                          <w:r>
                            <w:rPr>
                              <w:spacing w:val="1"/>
                              <w:sz w:val="18"/>
                            </w:rPr>
                            <w:t xml:space="preserve"> </w:t>
                          </w:r>
                          <w:r>
                            <w:rPr>
                              <w:sz w:val="18"/>
                            </w:rPr>
                            <w:t>Badalona -</w:t>
                          </w:r>
                          <w:r>
                            <w:rPr>
                              <w:spacing w:val="1"/>
                              <w:sz w:val="18"/>
                            </w:rPr>
                            <w:t xml:space="preserve"> </w:t>
                          </w:r>
                          <w:r>
                            <w:rPr>
                              <w:sz w:val="18"/>
                            </w:rPr>
                            <w:t>NIF P0801500J</w:t>
                          </w:r>
                          <w:r>
                            <w:rPr>
                              <w:spacing w:val="2"/>
                              <w:sz w:val="18"/>
                            </w:rPr>
                            <w:t xml:space="preserve"> </w:t>
                          </w:r>
                          <w:r>
                            <w:rPr>
                              <w:sz w:val="18"/>
                            </w:rPr>
                            <w:t>-</w:t>
                          </w:r>
                          <w:r>
                            <w:rPr>
                              <w:spacing w:val="1"/>
                              <w:sz w:val="18"/>
                            </w:rPr>
                            <w:t xml:space="preserve"> </w:t>
                          </w:r>
                          <w:r>
                            <w:rPr>
                              <w:sz w:val="18"/>
                            </w:rPr>
                            <w:t>Plaça La</w:t>
                          </w:r>
                          <w:r>
                            <w:rPr>
                              <w:spacing w:val="1"/>
                              <w:sz w:val="18"/>
                            </w:rPr>
                            <w:t xml:space="preserve"> </w:t>
                          </w:r>
                          <w:r>
                            <w:rPr>
                              <w:sz w:val="18"/>
                            </w:rPr>
                            <w:t>Vila, 1</w:t>
                          </w:r>
                          <w:r>
                            <w:rPr>
                              <w:spacing w:val="1"/>
                              <w:sz w:val="18"/>
                            </w:rPr>
                            <w:t xml:space="preserve"> </w:t>
                          </w:r>
                          <w:r>
                            <w:rPr>
                              <w:sz w:val="18"/>
                            </w:rPr>
                            <w:t>- 08911</w:t>
                          </w:r>
                        </w:p>
                      </w:txbxContent>
                    </wps:txbx>
                    <wps:bodyPr lIns="0" rIns="0" tIns="0" bIns="0" anchor="t">
                      <a:noAutofit/>
                    </wps:bodyPr>
                  </wps:wsp>
                </a:graphicData>
              </a:graphic>
            </wp:anchor>
          </w:drawing>
        </mc:Choice>
        <mc:Fallback>
          <w:pict>
            <v:rect id="shape_0" ID="Marco1" path="m0,0l-2147483645,0l-2147483645,-2147483646l0,-2147483646xe" fillcolor="white" stroked="f" o:allowincell="f" style="position:absolute;margin-left:69.85pt;margin-top:775.05pt;width:455.5pt;height:38.4pt;mso-wrap-style:square;v-text-anchor:top;mso-position-horizontal-relative:page;mso-position-vertical-relative:page">
              <v:fill o:detectmouseclick="t" type="solid" color2="black" opacity="0"/>
              <v:stroke color="#3465a4" joinstyle="round" endcap="flat"/>
              <v:textbox>
                <w:txbxContent>
                  <w:p>
                    <w:pPr>
                      <w:pStyle w:val="Contenidodelmarco"/>
                      <w:spacing w:lineRule="auto" w:line="240" w:before="17" w:after="0"/>
                      <w:ind w:left="20" w:right="0" w:hanging="0"/>
                      <w:jc w:val="left"/>
                      <w:rPr>
                        <w:sz w:val="18"/>
                      </w:rPr>
                    </w:pPr>
                    <w:r>
                      <w:rPr>
                        <w:sz w:val="18"/>
                      </w:rPr>
                      <w:t>Document</w:t>
                    </w:r>
                    <w:r>
                      <w:rPr>
                        <w:spacing w:val="2"/>
                        <w:sz w:val="18"/>
                      </w:rPr>
                      <w:t xml:space="preserve"> </w:t>
                    </w:r>
                    <w:r>
                      <w:rPr>
                        <w:sz w:val="18"/>
                      </w:rPr>
                      <w:t>signat</w:t>
                    </w:r>
                    <w:r>
                      <w:rPr>
                        <w:spacing w:val="2"/>
                        <w:sz w:val="18"/>
                      </w:rPr>
                      <w:t xml:space="preserve"> </w:t>
                    </w:r>
                    <w:r>
                      <w:rPr>
                        <w:sz w:val="18"/>
                      </w:rPr>
                      <w:t>electrònicament</w:t>
                    </w:r>
                    <w:r>
                      <w:rPr>
                        <w:spacing w:val="2"/>
                        <w:sz w:val="18"/>
                      </w:rPr>
                      <w:t xml:space="preserve"> </w:t>
                    </w:r>
                    <w:r>
                      <w:rPr>
                        <w:sz w:val="18"/>
                      </w:rPr>
                      <w:t>(Llei</w:t>
                    </w:r>
                    <w:r>
                      <w:rPr>
                        <w:spacing w:val="2"/>
                        <w:sz w:val="18"/>
                      </w:rPr>
                      <w:t xml:space="preserve"> </w:t>
                    </w:r>
                    <w:r>
                      <w:rPr>
                        <w:sz w:val="18"/>
                      </w:rPr>
                      <w:t>39/2015).</w:t>
                    </w:r>
                    <w:r>
                      <w:rPr>
                        <w:spacing w:val="2"/>
                        <w:sz w:val="18"/>
                      </w:rPr>
                      <w:t xml:space="preserve"> </w:t>
                    </w:r>
                    <w:r>
                      <w:rPr>
                        <w:sz w:val="18"/>
                      </w:rPr>
                      <w:t>L’autenticitat</w:t>
                    </w:r>
                    <w:r>
                      <w:rPr>
                        <w:spacing w:val="2"/>
                        <w:sz w:val="18"/>
                      </w:rPr>
                      <w:t xml:space="preserve"> </w:t>
                    </w:r>
                    <w:r>
                      <w:rPr>
                        <w:sz w:val="18"/>
                      </w:rPr>
                      <w:t>d’aquest</w:t>
                    </w:r>
                    <w:r>
                      <w:rPr>
                        <w:spacing w:val="2"/>
                        <w:sz w:val="18"/>
                      </w:rPr>
                      <w:t xml:space="preserve"> </w:t>
                    </w:r>
                    <w:r>
                      <w:rPr>
                        <w:sz w:val="18"/>
                      </w:rPr>
                      <w:t>document</w:t>
                    </w:r>
                    <w:r>
                      <w:rPr>
                        <w:spacing w:val="2"/>
                        <w:sz w:val="18"/>
                      </w:rPr>
                      <w:t xml:space="preserve"> </w:t>
                    </w:r>
                    <w:r>
                      <w:rPr>
                        <w:sz w:val="18"/>
                      </w:rPr>
                      <w:t>es</w:t>
                    </w:r>
                    <w:r>
                      <w:rPr>
                        <w:spacing w:val="2"/>
                        <w:sz w:val="18"/>
                      </w:rPr>
                      <w:t xml:space="preserve"> </w:t>
                    </w:r>
                    <w:r>
                      <w:rPr>
                        <w:sz w:val="18"/>
                      </w:rPr>
                      <w:t>pot</w:t>
                    </w:r>
                    <w:r>
                      <w:rPr>
                        <w:spacing w:val="3"/>
                        <w:sz w:val="18"/>
                      </w:rPr>
                      <w:t xml:space="preserve"> </w:t>
                    </w:r>
                    <w:r>
                      <w:rPr>
                        <w:sz w:val="18"/>
                      </w:rPr>
                      <w:t>comprovar</w:t>
                    </w:r>
                    <w:r>
                      <w:rPr>
                        <w:spacing w:val="2"/>
                        <w:sz w:val="18"/>
                      </w:rPr>
                      <w:t xml:space="preserve"> </w:t>
                    </w:r>
                    <w:r>
                      <w:rPr>
                        <w:sz w:val="18"/>
                      </w:rPr>
                      <w:t>mitjançant</w:t>
                    </w:r>
                    <w:r>
                      <w:rPr>
                        <w:spacing w:val="2"/>
                        <w:sz w:val="18"/>
                      </w:rPr>
                      <w:t xml:space="preserve"> </w:t>
                    </w:r>
                    <w:r>
                      <w:rPr>
                        <w:sz w:val="18"/>
                      </w:rPr>
                      <w:t>el</w:t>
                    </w:r>
                    <w:r>
                      <w:rPr>
                        <w:spacing w:val="1"/>
                        <w:sz w:val="18"/>
                      </w:rPr>
                      <w:t xml:space="preserve"> </w:t>
                    </w:r>
                    <w:r>
                      <w:rPr>
                        <w:sz w:val="18"/>
                      </w:rPr>
                      <w:t>CSV:</w:t>
                    </w:r>
                    <w:r>
                      <w:rPr>
                        <w:spacing w:val="1"/>
                        <w:sz w:val="18"/>
                      </w:rPr>
                      <w:t xml:space="preserve"> </w:t>
                    </w:r>
                    <w:r>
                      <w:rPr>
                        <w:sz w:val="18"/>
                      </w:rPr>
                      <w:t>15264250367000740166</w:t>
                    </w:r>
                    <w:r>
                      <w:rPr>
                        <w:spacing w:val="1"/>
                        <w:sz w:val="18"/>
                      </w:rPr>
                      <w:t xml:space="preserve"> </w:t>
                    </w:r>
                    <w:r>
                      <w:rPr>
                        <w:sz w:val="18"/>
                      </w:rPr>
                      <w:t>en</w:t>
                    </w:r>
                    <w:r>
                      <w:rPr>
                        <w:spacing w:val="1"/>
                        <w:sz w:val="18"/>
                      </w:rPr>
                      <w:t xml:space="preserve"> </w:t>
                    </w:r>
                    <w:hyperlink r:id="rId2">
                      <w:r>
                        <w:rPr>
                          <w:color w:val="000080"/>
                          <w:sz w:val="18"/>
                          <w:u w:val="single" w:color="000080"/>
                        </w:rPr>
                        <w:t>https://seu.badalona.cat/validacio</w:t>
                      </w:r>
                    </w:hyperlink>
                  </w:p>
                  <w:p>
                    <w:pPr>
                      <w:pStyle w:val="Contenidodelmarco"/>
                      <w:spacing w:before="111" w:after="0"/>
                      <w:ind w:left="20" w:right="0" w:hanging="0"/>
                      <w:jc w:val="left"/>
                      <w:rPr>
                        <w:sz w:val="18"/>
                      </w:rPr>
                    </w:pPr>
                    <w:r>
                      <w:rPr>
                        <w:sz w:val="18"/>
                      </w:rPr>
                      <w:t>Ajuntament de</w:t>
                    </w:r>
                    <w:r>
                      <w:rPr>
                        <w:spacing w:val="1"/>
                        <w:sz w:val="18"/>
                      </w:rPr>
                      <w:t xml:space="preserve"> </w:t>
                    </w:r>
                    <w:r>
                      <w:rPr>
                        <w:sz w:val="18"/>
                      </w:rPr>
                      <w:t>Badalona -</w:t>
                    </w:r>
                    <w:r>
                      <w:rPr>
                        <w:spacing w:val="1"/>
                        <w:sz w:val="18"/>
                      </w:rPr>
                      <w:t xml:space="preserve"> </w:t>
                    </w:r>
                    <w:r>
                      <w:rPr>
                        <w:sz w:val="18"/>
                      </w:rPr>
                      <w:t>NIF P0801500J</w:t>
                    </w:r>
                    <w:r>
                      <w:rPr>
                        <w:spacing w:val="2"/>
                        <w:sz w:val="18"/>
                      </w:rPr>
                      <w:t xml:space="preserve"> </w:t>
                    </w:r>
                    <w:r>
                      <w:rPr>
                        <w:sz w:val="18"/>
                      </w:rPr>
                      <w:t>-</w:t>
                    </w:r>
                    <w:r>
                      <w:rPr>
                        <w:spacing w:val="1"/>
                        <w:sz w:val="18"/>
                      </w:rPr>
                      <w:t xml:space="preserve"> </w:t>
                    </w:r>
                    <w:r>
                      <w:rPr>
                        <w:sz w:val="18"/>
                      </w:rPr>
                      <w:t>Plaça La</w:t>
                    </w:r>
                    <w:r>
                      <w:rPr>
                        <w:spacing w:val="1"/>
                        <w:sz w:val="18"/>
                      </w:rPr>
                      <w:t xml:space="preserve"> </w:t>
                    </w:r>
                    <w:r>
                      <w:rPr>
                        <w:sz w:val="18"/>
                      </w:rPr>
                      <w:t>Vila, 1</w:t>
                    </w:r>
                    <w:r>
                      <w:rPr>
                        <w:spacing w:val="1"/>
                        <w:sz w:val="18"/>
                      </w:rPr>
                      <w:t xml:space="preserve"> </w:t>
                    </w:r>
                    <w:r>
                      <w:rPr>
                        <w:sz w:val="18"/>
                      </w:rPr>
                      <w:t>- 08911</w:t>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sdeltext"/>
      <w:spacing w:lineRule="auto" w:line="9"/>
      <w:rPr/>
    </w:pPr>
    <w:r>
      <w:rPr/>
      <mc:AlternateContent>
        <mc:Choice Requires="wps">
          <w:drawing>
            <wp:anchor behindDoc="1" distT="0" distB="0" distL="0" distR="0" simplePos="0" locked="0" layoutInCell="0" allowOverlap="1" relativeHeight="5">
              <wp:simplePos x="0" y="0"/>
              <wp:positionH relativeFrom="page">
                <wp:posOffset>887095</wp:posOffset>
              </wp:positionH>
              <wp:positionV relativeFrom="page">
                <wp:posOffset>9843135</wp:posOffset>
              </wp:positionV>
              <wp:extent cx="5785485" cy="488315"/>
              <wp:effectExtent l="0" t="0" r="0" b="0"/>
              <wp:wrapNone/>
              <wp:docPr id="5" name="Marco2"/>
              <a:graphic xmlns:a="http://schemas.openxmlformats.org/drawingml/2006/main">
                <a:graphicData uri="http://schemas.microsoft.com/office/word/2010/wordprocessingShape">
                  <wps:wsp>
                    <wps:cNvSpPr/>
                    <wps:spPr>
                      <a:xfrm>
                        <a:off x="0" y="0"/>
                        <a:ext cx="5785560" cy="488160"/>
                      </a:xfrm>
                      <a:prstGeom prst="rect">
                        <a:avLst/>
                      </a:prstGeom>
                      <a:noFill/>
                      <a:ln w="0">
                        <a:noFill/>
                      </a:ln>
                    </wps:spPr>
                    <wps:style>
                      <a:lnRef idx="0"/>
                      <a:fillRef idx="0"/>
                      <a:effectRef idx="0"/>
                      <a:fontRef idx="minor"/>
                    </wps:style>
                    <wps:txbx>
                      <w:txbxContent>
                        <w:p>
                          <w:pPr>
                            <w:pStyle w:val="Contenidodelmarco"/>
                            <w:spacing w:lineRule="auto" w:line="240" w:before="17" w:after="0"/>
                            <w:ind w:left="20" w:right="0" w:hanging="0"/>
                            <w:jc w:val="left"/>
                            <w:rPr>
                              <w:sz w:val="18"/>
                            </w:rPr>
                          </w:pPr>
                          <w:r>
                            <w:rPr>
                              <w:sz w:val="18"/>
                            </w:rPr>
                            <w:t>Document</w:t>
                          </w:r>
                          <w:r>
                            <w:rPr>
                              <w:spacing w:val="2"/>
                              <w:sz w:val="18"/>
                            </w:rPr>
                            <w:t xml:space="preserve"> </w:t>
                          </w:r>
                          <w:r>
                            <w:rPr>
                              <w:sz w:val="18"/>
                            </w:rPr>
                            <w:t>signat</w:t>
                          </w:r>
                          <w:r>
                            <w:rPr>
                              <w:spacing w:val="2"/>
                              <w:sz w:val="18"/>
                            </w:rPr>
                            <w:t xml:space="preserve"> </w:t>
                          </w:r>
                          <w:r>
                            <w:rPr>
                              <w:sz w:val="18"/>
                            </w:rPr>
                            <w:t>electrònicament</w:t>
                          </w:r>
                          <w:r>
                            <w:rPr>
                              <w:spacing w:val="2"/>
                              <w:sz w:val="18"/>
                            </w:rPr>
                            <w:t xml:space="preserve"> </w:t>
                          </w:r>
                          <w:r>
                            <w:rPr>
                              <w:sz w:val="18"/>
                            </w:rPr>
                            <w:t>(Llei</w:t>
                          </w:r>
                          <w:r>
                            <w:rPr>
                              <w:spacing w:val="2"/>
                              <w:sz w:val="18"/>
                            </w:rPr>
                            <w:t xml:space="preserve"> </w:t>
                          </w:r>
                          <w:r>
                            <w:rPr>
                              <w:sz w:val="18"/>
                            </w:rPr>
                            <w:t>39/2015).</w:t>
                          </w:r>
                          <w:r>
                            <w:rPr>
                              <w:spacing w:val="2"/>
                              <w:sz w:val="18"/>
                            </w:rPr>
                            <w:t xml:space="preserve"> </w:t>
                          </w:r>
                          <w:r>
                            <w:rPr>
                              <w:sz w:val="18"/>
                            </w:rPr>
                            <w:t>L’autenticitat</w:t>
                          </w:r>
                          <w:r>
                            <w:rPr>
                              <w:spacing w:val="2"/>
                              <w:sz w:val="18"/>
                            </w:rPr>
                            <w:t xml:space="preserve"> </w:t>
                          </w:r>
                          <w:r>
                            <w:rPr>
                              <w:sz w:val="18"/>
                            </w:rPr>
                            <w:t>d’aquest</w:t>
                          </w:r>
                          <w:r>
                            <w:rPr>
                              <w:spacing w:val="2"/>
                              <w:sz w:val="18"/>
                            </w:rPr>
                            <w:t xml:space="preserve"> </w:t>
                          </w:r>
                          <w:r>
                            <w:rPr>
                              <w:sz w:val="18"/>
                            </w:rPr>
                            <w:t>document</w:t>
                          </w:r>
                          <w:r>
                            <w:rPr>
                              <w:spacing w:val="2"/>
                              <w:sz w:val="18"/>
                            </w:rPr>
                            <w:t xml:space="preserve"> </w:t>
                          </w:r>
                          <w:r>
                            <w:rPr>
                              <w:sz w:val="18"/>
                            </w:rPr>
                            <w:t>es</w:t>
                          </w:r>
                          <w:r>
                            <w:rPr>
                              <w:spacing w:val="2"/>
                              <w:sz w:val="18"/>
                            </w:rPr>
                            <w:t xml:space="preserve"> </w:t>
                          </w:r>
                          <w:r>
                            <w:rPr>
                              <w:sz w:val="18"/>
                            </w:rPr>
                            <w:t>pot</w:t>
                          </w:r>
                          <w:r>
                            <w:rPr>
                              <w:spacing w:val="3"/>
                              <w:sz w:val="18"/>
                            </w:rPr>
                            <w:t xml:space="preserve"> </w:t>
                          </w:r>
                          <w:r>
                            <w:rPr>
                              <w:sz w:val="18"/>
                            </w:rPr>
                            <w:t>comprovar</w:t>
                          </w:r>
                          <w:r>
                            <w:rPr>
                              <w:spacing w:val="2"/>
                              <w:sz w:val="18"/>
                            </w:rPr>
                            <w:t xml:space="preserve"> </w:t>
                          </w:r>
                          <w:r>
                            <w:rPr>
                              <w:sz w:val="18"/>
                            </w:rPr>
                            <w:t>mitjançant</w:t>
                          </w:r>
                          <w:r>
                            <w:rPr>
                              <w:spacing w:val="2"/>
                              <w:sz w:val="18"/>
                            </w:rPr>
                            <w:t xml:space="preserve"> </w:t>
                          </w:r>
                          <w:r>
                            <w:rPr>
                              <w:sz w:val="18"/>
                            </w:rPr>
                            <w:t>el</w:t>
                          </w:r>
                          <w:r>
                            <w:rPr>
                              <w:spacing w:val="1"/>
                              <w:sz w:val="18"/>
                            </w:rPr>
                            <w:t xml:space="preserve"> </w:t>
                          </w:r>
                          <w:r>
                            <w:rPr>
                              <w:sz w:val="18"/>
                            </w:rPr>
                            <w:t>CSV:</w:t>
                          </w:r>
                          <w:r>
                            <w:rPr>
                              <w:spacing w:val="1"/>
                              <w:sz w:val="18"/>
                            </w:rPr>
                            <w:t xml:space="preserve"> </w:t>
                          </w:r>
                          <w:r>
                            <w:rPr>
                              <w:sz w:val="18"/>
                            </w:rPr>
                            <w:t>15264250367000740166</w:t>
                          </w:r>
                          <w:r>
                            <w:rPr>
                              <w:spacing w:val="1"/>
                              <w:sz w:val="18"/>
                            </w:rPr>
                            <w:t xml:space="preserve"> </w:t>
                          </w:r>
                          <w:r>
                            <w:rPr>
                              <w:sz w:val="18"/>
                            </w:rPr>
                            <w:t>en</w:t>
                          </w:r>
                          <w:r>
                            <w:rPr>
                              <w:spacing w:val="1"/>
                              <w:sz w:val="18"/>
                            </w:rPr>
                            <w:t xml:space="preserve"> </w:t>
                          </w:r>
                          <w:hyperlink r:id="rId1">
                            <w:r>
                              <w:rPr>
                                <w:color w:val="000080"/>
                                <w:sz w:val="18"/>
                                <w:u w:val="single" w:color="000080"/>
                              </w:rPr>
                              <w:t>https://seu.badalona.cat/validacio</w:t>
                            </w:r>
                          </w:hyperlink>
                        </w:p>
                        <w:p>
                          <w:pPr>
                            <w:pStyle w:val="Contenidodelmarco"/>
                            <w:spacing w:before="111" w:after="0"/>
                            <w:ind w:left="20" w:right="0" w:hanging="0"/>
                            <w:jc w:val="left"/>
                            <w:rPr>
                              <w:sz w:val="18"/>
                            </w:rPr>
                          </w:pPr>
                          <w:r>
                            <w:rPr>
                              <w:sz w:val="18"/>
                            </w:rPr>
                            <w:t>Ajuntament de</w:t>
                          </w:r>
                          <w:r>
                            <w:rPr>
                              <w:spacing w:val="1"/>
                              <w:sz w:val="18"/>
                            </w:rPr>
                            <w:t xml:space="preserve"> </w:t>
                          </w:r>
                          <w:r>
                            <w:rPr>
                              <w:sz w:val="18"/>
                            </w:rPr>
                            <w:t>Badalona -</w:t>
                          </w:r>
                          <w:r>
                            <w:rPr>
                              <w:spacing w:val="1"/>
                              <w:sz w:val="18"/>
                            </w:rPr>
                            <w:t xml:space="preserve"> </w:t>
                          </w:r>
                          <w:r>
                            <w:rPr>
                              <w:sz w:val="18"/>
                            </w:rPr>
                            <w:t>NIF P0801500J</w:t>
                          </w:r>
                          <w:r>
                            <w:rPr>
                              <w:spacing w:val="2"/>
                              <w:sz w:val="18"/>
                            </w:rPr>
                            <w:t xml:space="preserve"> </w:t>
                          </w:r>
                          <w:r>
                            <w:rPr>
                              <w:sz w:val="18"/>
                            </w:rPr>
                            <w:t>-</w:t>
                          </w:r>
                          <w:r>
                            <w:rPr>
                              <w:spacing w:val="1"/>
                              <w:sz w:val="18"/>
                            </w:rPr>
                            <w:t xml:space="preserve"> </w:t>
                          </w:r>
                          <w:r>
                            <w:rPr>
                              <w:sz w:val="18"/>
                            </w:rPr>
                            <w:t>Plaça La</w:t>
                          </w:r>
                          <w:r>
                            <w:rPr>
                              <w:spacing w:val="1"/>
                              <w:sz w:val="18"/>
                            </w:rPr>
                            <w:t xml:space="preserve"> </w:t>
                          </w:r>
                          <w:r>
                            <w:rPr>
                              <w:sz w:val="18"/>
                            </w:rPr>
                            <w:t>Vila, 1</w:t>
                          </w:r>
                          <w:r>
                            <w:rPr>
                              <w:spacing w:val="1"/>
                              <w:sz w:val="18"/>
                            </w:rPr>
                            <w:t xml:space="preserve"> </w:t>
                          </w:r>
                          <w:r>
                            <w:rPr>
                              <w:sz w:val="18"/>
                            </w:rPr>
                            <w:t>- 08911</w:t>
                          </w:r>
                        </w:p>
                      </w:txbxContent>
                    </wps:txbx>
                    <wps:bodyPr lIns="0" rIns="0" tIns="0" bIns="0" anchor="t">
                      <a:noAutofit/>
                    </wps:bodyPr>
                  </wps:wsp>
                </a:graphicData>
              </a:graphic>
            </wp:anchor>
          </w:drawing>
        </mc:Choice>
        <mc:Fallback>
          <w:pict>
            <v:rect id="shape_0" ID="Marco2" path="m0,0l-2147483645,0l-2147483645,-2147483646l0,-2147483646xe" fillcolor="white" stroked="f" o:allowincell="f" style="position:absolute;margin-left:69.85pt;margin-top:775.05pt;width:455.5pt;height:38.4pt;mso-wrap-style:square;v-text-anchor:top;mso-position-horizontal-relative:page;mso-position-vertical-relative:page">
              <v:fill o:detectmouseclick="t" type="solid" color2="black" opacity="0"/>
              <v:stroke color="#3465a4" joinstyle="round" endcap="flat"/>
              <v:textbox>
                <w:txbxContent>
                  <w:p>
                    <w:pPr>
                      <w:pStyle w:val="Contenidodelmarco"/>
                      <w:spacing w:lineRule="auto" w:line="240" w:before="17" w:after="0"/>
                      <w:ind w:left="20" w:right="0" w:hanging="0"/>
                      <w:jc w:val="left"/>
                      <w:rPr>
                        <w:sz w:val="18"/>
                      </w:rPr>
                    </w:pPr>
                    <w:r>
                      <w:rPr>
                        <w:sz w:val="18"/>
                      </w:rPr>
                      <w:t>Document</w:t>
                    </w:r>
                    <w:r>
                      <w:rPr>
                        <w:spacing w:val="2"/>
                        <w:sz w:val="18"/>
                      </w:rPr>
                      <w:t xml:space="preserve"> </w:t>
                    </w:r>
                    <w:r>
                      <w:rPr>
                        <w:sz w:val="18"/>
                      </w:rPr>
                      <w:t>signat</w:t>
                    </w:r>
                    <w:r>
                      <w:rPr>
                        <w:spacing w:val="2"/>
                        <w:sz w:val="18"/>
                      </w:rPr>
                      <w:t xml:space="preserve"> </w:t>
                    </w:r>
                    <w:r>
                      <w:rPr>
                        <w:sz w:val="18"/>
                      </w:rPr>
                      <w:t>electrònicament</w:t>
                    </w:r>
                    <w:r>
                      <w:rPr>
                        <w:spacing w:val="2"/>
                        <w:sz w:val="18"/>
                      </w:rPr>
                      <w:t xml:space="preserve"> </w:t>
                    </w:r>
                    <w:r>
                      <w:rPr>
                        <w:sz w:val="18"/>
                      </w:rPr>
                      <w:t>(Llei</w:t>
                    </w:r>
                    <w:r>
                      <w:rPr>
                        <w:spacing w:val="2"/>
                        <w:sz w:val="18"/>
                      </w:rPr>
                      <w:t xml:space="preserve"> </w:t>
                    </w:r>
                    <w:r>
                      <w:rPr>
                        <w:sz w:val="18"/>
                      </w:rPr>
                      <w:t>39/2015).</w:t>
                    </w:r>
                    <w:r>
                      <w:rPr>
                        <w:spacing w:val="2"/>
                        <w:sz w:val="18"/>
                      </w:rPr>
                      <w:t xml:space="preserve"> </w:t>
                    </w:r>
                    <w:r>
                      <w:rPr>
                        <w:sz w:val="18"/>
                      </w:rPr>
                      <w:t>L’autenticitat</w:t>
                    </w:r>
                    <w:r>
                      <w:rPr>
                        <w:spacing w:val="2"/>
                        <w:sz w:val="18"/>
                      </w:rPr>
                      <w:t xml:space="preserve"> </w:t>
                    </w:r>
                    <w:r>
                      <w:rPr>
                        <w:sz w:val="18"/>
                      </w:rPr>
                      <w:t>d’aquest</w:t>
                    </w:r>
                    <w:r>
                      <w:rPr>
                        <w:spacing w:val="2"/>
                        <w:sz w:val="18"/>
                      </w:rPr>
                      <w:t xml:space="preserve"> </w:t>
                    </w:r>
                    <w:r>
                      <w:rPr>
                        <w:sz w:val="18"/>
                      </w:rPr>
                      <w:t>document</w:t>
                    </w:r>
                    <w:r>
                      <w:rPr>
                        <w:spacing w:val="2"/>
                        <w:sz w:val="18"/>
                      </w:rPr>
                      <w:t xml:space="preserve"> </w:t>
                    </w:r>
                    <w:r>
                      <w:rPr>
                        <w:sz w:val="18"/>
                      </w:rPr>
                      <w:t>es</w:t>
                    </w:r>
                    <w:r>
                      <w:rPr>
                        <w:spacing w:val="2"/>
                        <w:sz w:val="18"/>
                      </w:rPr>
                      <w:t xml:space="preserve"> </w:t>
                    </w:r>
                    <w:r>
                      <w:rPr>
                        <w:sz w:val="18"/>
                      </w:rPr>
                      <w:t>pot</w:t>
                    </w:r>
                    <w:r>
                      <w:rPr>
                        <w:spacing w:val="3"/>
                        <w:sz w:val="18"/>
                      </w:rPr>
                      <w:t xml:space="preserve"> </w:t>
                    </w:r>
                    <w:r>
                      <w:rPr>
                        <w:sz w:val="18"/>
                      </w:rPr>
                      <w:t>comprovar</w:t>
                    </w:r>
                    <w:r>
                      <w:rPr>
                        <w:spacing w:val="2"/>
                        <w:sz w:val="18"/>
                      </w:rPr>
                      <w:t xml:space="preserve"> </w:t>
                    </w:r>
                    <w:r>
                      <w:rPr>
                        <w:sz w:val="18"/>
                      </w:rPr>
                      <w:t>mitjançant</w:t>
                    </w:r>
                    <w:r>
                      <w:rPr>
                        <w:spacing w:val="2"/>
                        <w:sz w:val="18"/>
                      </w:rPr>
                      <w:t xml:space="preserve"> </w:t>
                    </w:r>
                    <w:r>
                      <w:rPr>
                        <w:sz w:val="18"/>
                      </w:rPr>
                      <w:t>el</w:t>
                    </w:r>
                    <w:r>
                      <w:rPr>
                        <w:spacing w:val="1"/>
                        <w:sz w:val="18"/>
                      </w:rPr>
                      <w:t xml:space="preserve"> </w:t>
                    </w:r>
                    <w:r>
                      <w:rPr>
                        <w:sz w:val="18"/>
                      </w:rPr>
                      <w:t>CSV:</w:t>
                    </w:r>
                    <w:r>
                      <w:rPr>
                        <w:spacing w:val="1"/>
                        <w:sz w:val="18"/>
                      </w:rPr>
                      <w:t xml:space="preserve"> </w:t>
                    </w:r>
                    <w:r>
                      <w:rPr>
                        <w:sz w:val="18"/>
                      </w:rPr>
                      <w:t>15264250367000740166</w:t>
                    </w:r>
                    <w:r>
                      <w:rPr>
                        <w:spacing w:val="1"/>
                        <w:sz w:val="18"/>
                      </w:rPr>
                      <w:t xml:space="preserve"> </w:t>
                    </w:r>
                    <w:r>
                      <w:rPr>
                        <w:sz w:val="18"/>
                      </w:rPr>
                      <w:t>en</w:t>
                    </w:r>
                    <w:r>
                      <w:rPr>
                        <w:spacing w:val="1"/>
                        <w:sz w:val="18"/>
                      </w:rPr>
                      <w:t xml:space="preserve"> </w:t>
                    </w:r>
                    <w:hyperlink r:id="rId2">
                      <w:r>
                        <w:rPr>
                          <w:color w:val="000080"/>
                          <w:sz w:val="18"/>
                          <w:u w:val="single" w:color="000080"/>
                        </w:rPr>
                        <w:t>https://seu.badalona.cat/validacio</w:t>
                      </w:r>
                    </w:hyperlink>
                  </w:p>
                  <w:p>
                    <w:pPr>
                      <w:pStyle w:val="Contenidodelmarco"/>
                      <w:spacing w:before="111" w:after="0"/>
                      <w:ind w:left="20" w:right="0" w:hanging="0"/>
                      <w:jc w:val="left"/>
                      <w:rPr>
                        <w:sz w:val="18"/>
                      </w:rPr>
                    </w:pPr>
                    <w:r>
                      <w:rPr>
                        <w:sz w:val="18"/>
                      </w:rPr>
                      <w:t>Ajuntament de</w:t>
                    </w:r>
                    <w:r>
                      <w:rPr>
                        <w:spacing w:val="1"/>
                        <w:sz w:val="18"/>
                      </w:rPr>
                      <w:t xml:space="preserve"> </w:t>
                    </w:r>
                    <w:r>
                      <w:rPr>
                        <w:sz w:val="18"/>
                      </w:rPr>
                      <w:t>Badalona -</w:t>
                    </w:r>
                    <w:r>
                      <w:rPr>
                        <w:spacing w:val="1"/>
                        <w:sz w:val="18"/>
                      </w:rPr>
                      <w:t xml:space="preserve"> </w:t>
                    </w:r>
                    <w:r>
                      <w:rPr>
                        <w:sz w:val="18"/>
                      </w:rPr>
                      <w:t>NIF P0801500J</w:t>
                    </w:r>
                    <w:r>
                      <w:rPr>
                        <w:spacing w:val="2"/>
                        <w:sz w:val="18"/>
                      </w:rPr>
                      <w:t xml:space="preserve"> </w:t>
                    </w:r>
                    <w:r>
                      <w:rPr>
                        <w:sz w:val="18"/>
                      </w:rPr>
                      <w:t>-</w:t>
                    </w:r>
                    <w:r>
                      <w:rPr>
                        <w:spacing w:val="1"/>
                        <w:sz w:val="18"/>
                      </w:rPr>
                      <w:t xml:space="preserve"> </w:t>
                    </w:r>
                    <w:r>
                      <w:rPr>
                        <w:sz w:val="18"/>
                      </w:rPr>
                      <w:t>Plaça La</w:t>
                    </w:r>
                    <w:r>
                      <w:rPr>
                        <w:spacing w:val="1"/>
                        <w:sz w:val="18"/>
                      </w:rPr>
                      <w:t xml:space="preserve"> </w:t>
                    </w:r>
                    <w:r>
                      <w:rPr>
                        <w:sz w:val="18"/>
                      </w:rPr>
                      <w:t>Vila, 1</w:t>
                    </w:r>
                    <w:r>
                      <w:rPr>
                        <w:spacing w:val="1"/>
                        <w:sz w:val="18"/>
                      </w:rPr>
                      <w:t xml:space="preserve"> </w:t>
                    </w:r>
                    <w:r>
                      <w:rPr>
                        <w:sz w:val="18"/>
                      </w:rPr>
                      <w:t>- 08911</w:t>
                    </w:r>
                  </w:p>
                </w:txbxContent>
              </v:textbox>
              <w10:wrap type="none"/>
            </v:rect>
          </w:pict>
        </mc:Fallback>
      </mc:AlternateContent>
      <mc:AlternateContent>
        <mc:Choice Requires="wps">
          <w:drawing>
            <wp:anchor behindDoc="1" distT="3175" distB="3175" distL="3175" distR="3175" simplePos="0" locked="0" layoutInCell="0" allowOverlap="1" relativeHeight="16">
              <wp:simplePos x="0" y="0"/>
              <wp:positionH relativeFrom="page">
                <wp:posOffset>881380</wp:posOffset>
              </wp:positionH>
              <wp:positionV relativeFrom="page">
                <wp:posOffset>9836150</wp:posOffset>
              </wp:positionV>
              <wp:extent cx="5797550" cy="635"/>
              <wp:effectExtent l="3175" t="3175" r="3175" b="3175"/>
              <wp:wrapNone/>
              <wp:docPr id="6" name="Forma3"/>
              <a:graphic xmlns:a="http://schemas.openxmlformats.org/drawingml/2006/main">
                <a:graphicData uri="http://schemas.microsoft.com/office/word/2010/wordprocessingShape">
                  <wps:wsp>
                    <wps:cNvSpPr/>
                    <wps:spPr>
                      <a:xfrm>
                        <a:off x="0" y="0"/>
                        <a:ext cx="5797440" cy="72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69.4pt,774.5pt" to="525.85pt,774.5pt" ID="Forma3" stroked="t" o:allowincell="f" style="position:absolute;mso-position-horizontal-relative:page;mso-position-vertical-relative:page">
              <v:stroke color="black" weight="6480" joinstyle="round" endcap="flat"/>
              <v:fill o:detectmouseclick="t" on="false"/>
              <w10:wrap type="none"/>
            </v:line>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sdeltext"/>
      <w:spacing w:lineRule="auto" w:line="9"/>
      <w:rPr/>
    </w:pPr>
    <w:r>
      <w:rPr/>
      <mc:AlternateContent>
        <mc:Choice Requires="wps">
          <w:drawing>
            <wp:anchor behindDoc="1" distT="0" distB="0" distL="0" distR="0" simplePos="0" locked="0" layoutInCell="0" allowOverlap="1" relativeHeight="14">
              <wp:simplePos x="0" y="0"/>
              <wp:positionH relativeFrom="page">
                <wp:posOffset>887095</wp:posOffset>
              </wp:positionH>
              <wp:positionV relativeFrom="page">
                <wp:posOffset>9843135</wp:posOffset>
              </wp:positionV>
              <wp:extent cx="5785485" cy="488315"/>
              <wp:effectExtent l="0" t="0" r="0" b="0"/>
              <wp:wrapNone/>
              <wp:docPr id="8" name="Marco3"/>
              <a:graphic xmlns:a="http://schemas.openxmlformats.org/drawingml/2006/main">
                <a:graphicData uri="http://schemas.microsoft.com/office/word/2010/wordprocessingShape">
                  <wps:wsp>
                    <wps:cNvSpPr/>
                    <wps:spPr>
                      <a:xfrm>
                        <a:off x="0" y="0"/>
                        <a:ext cx="5785560" cy="488160"/>
                      </a:xfrm>
                      <a:prstGeom prst="rect">
                        <a:avLst/>
                      </a:prstGeom>
                      <a:noFill/>
                      <a:ln w="0">
                        <a:noFill/>
                      </a:ln>
                    </wps:spPr>
                    <wps:style>
                      <a:lnRef idx="0"/>
                      <a:fillRef idx="0"/>
                      <a:effectRef idx="0"/>
                      <a:fontRef idx="minor"/>
                    </wps:style>
                    <wps:txbx>
                      <w:txbxContent>
                        <w:p>
                          <w:pPr>
                            <w:pStyle w:val="Contenidodelmarco"/>
                            <w:spacing w:lineRule="auto" w:line="240" w:before="17" w:after="0"/>
                            <w:ind w:left="20" w:right="0" w:hanging="0"/>
                            <w:jc w:val="left"/>
                            <w:rPr>
                              <w:sz w:val="18"/>
                            </w:rPr>
                          </w:pPr>
                          <w:r>
                            <w:rPr>
                              <w:sz w:val="18"/>
                            </w:rPr>
                            <w:t>Document</w:t>
                          </w:r>
                          <w:r>
                            <w:rPr>
                              <w:spacing w:val="2"/>
                              <w:sz w:val="18"/>
                            </w:rPr>
                            <w:t xml:space="preserve"> </w:t>
                          </w:r>
                          <w:r>
                            <w:rPr>
                              <w:sz w:val="18"/>
                            </w:rPr>
                            <w:t>signat</w:t>
                          </w:r>
                          <w:r>
                            <w:rPr>
                              <w:spacing w:val="2"/>
                              <w:sz w:val="18"/>
                            </w:rPr>
                            <w:t xml:space="preserve"> </w:t>
                          </w:r>
                          <w:r>
                            <w:rPr>
                              <w:sz w:val="18"/>
                            </w:rPr>
                            <w:t>electrònicament</w:t>
                          </w:r>
                          <w:r>
                            <w:rPr>
                              <w:spacing w:val="2"/>
                              <w:sz w:val="18"/>
                            </w:rPr>
                            <w:t xml:space="preserve"> </w:t>
                          </w:r>
                          <w:r>
                            <w:rPr>
                              <w:sz w:val="18"/>
                            </w:rPr>
                            <w:t>(Llei</w:t>
                          </w:r>
                          <w:r>
                            <w:rPr>
                              <w:spacing w:val="2"/>
                              <w:sz w:val="18"/>
                            </w:rPr>
                            <w:t xml:space="preserve"> </w:t>
                          </w:r>
                          <w:r>
                            <w:rPr>
                              <w:sz w:val="18"/>
                            </w:rPr>
                            <w:t>39/2015).</w:t>
                          </w:r>
                          <w:r>
                            <w:rPr>
                              <w:spacing w:val="2"/>
                              <w:sz w:val="18"/>
                            </w:rPr>
                            <w:t xml:space="preserve"> </w:t>
                          </w:r>
                          <w:r>
                            <w:rPr>
                              <w:sz w:val="18"/>
                            </w:rPr>
                            <w:t>L’autenticitat</w:t>
                          </w:r>
                          <w:r>
                            <w:rPr>
                              <w:spacing w:val="2"/>
                              <w:sz w:val="18"/>
                            </w:rPr>
                            <w:t xml:space="preserve"> </w:t>
                          </w:r>
                          <w:r>
                            <w:rPr>
                              <w:sz w:val="18"/>
                            </w:rPr>
                            <w:t>d’aquest</w:t>
                          </w:r>
                          <w:r>
                            <w:rPr>
                              <w:spacing w:val="2"/>
                              <w:sz w:val="18"/>
                            </w:rPr>
                            <w:t xml:space="preserve"> </w:t>
                          </w:r>
                          <w:r>
                            <w:rPr>
                              <w:sz w:val="18"/>
                            </w:rPr>
                            <w:t>document</w:t>
                          </w:r>
                          <w:r>
                            <w:rPr>
                              <w:spacing w:val="2"/>
                              <w:sz w:val="18"/>
                            </w:rPr>
                            <w:t xml:space="preserve"> </w:t>
                          </w:r>
                          <w:r>
                            <w:rPr>
                              <w:sz w:val="18"/>
                            </w:rPr>
                            <w:t>es</w:t>
                          </w:r>
                          <w:r>
                            <w:rPr>
                              <w:spacing w:val="2"/>
                              <w:sz w:val="18"/>
                            </w:rPr>
                            <w:t xml:space="preserve"> </w:t>
                          </w:r>
                          <w:r>
                            <w:rPr>
                              <w:sz w:val="18"/>
                            </w:rPr>
                            <w:t>pot</w:t>
                          </w:r>
                          <w:r>
                            <w:rPr>
                              <w:spacing w:val="3"/>
                              <w:sz w:val="18"/>
                            </w:rPr>
                            <w:t xml:space="preserve"> </w:t>
                          </w:r>
                          <w:r>
                            <w:rPr>
                              <w:sz w:val="18"/>
                            </w:rPr>
                            <w:t>comprovar</w:t>
                          </w:r>
                          <w:r>
                            <w:rPr>
                              <w:spacing w:val="2"/>
                              <w:sz w:val="18"/>
                            </w:rPr>
                            <w:t xml:space="preserve"> </w:t>
                          </w:r>
                          <w:r>
                            <w:rPr>
                              <w:sz w:val="18"/>
                            </w:rPr>
                            <w:t>mitjançant</w:t>
                          </w:r>
                          <w:r>
                            <w:rPr>
                              <w:spacing w:val="2"/>
                              <w:sz w:val="18"/>
                            </w:rPr>
                            <w:t xml:space="preserve"> </w:t>
                          </w:r>
                          <w:r>
                            <w:rPr>
                              <w:sz w:val="18"/>
                            </w:rPr>
                            <w:t>el</w:t>
                          </w:r>
                          <w:r>
                            <w:rPr>
                              <w:spacing w:val="1"/>
                              <w:sz w:val="18"/>
                            </w:rPr>
                            <w:t xml:space="preserve"> </w:t>
                          </w:r>
                          <w:r>
                            <w:rPr>
                              <w:sz w:val="18"/>
                            </w:rPr>
                            <w:t>CSV:</w:t>
                          </w:r>
                          <w:r>
                            <w:rPr>
                              <w:spacing w:val="1"/>
                              <w:sz w:val="18"/>
                            </w:rPr>
                            <w:t xml:space="preserve"> </w:t>
                          </w:r>
                          <w:r>
                            <w:rPr>
                              <w:sz w:val="18"/>
                            </w:rPr>
                            <w:t>15264250367000740166</w:t>
                          </w:r>
                          <w:r>
                            <w:rPr>
                              <w:spacing w:val="1"/>
                              <w:sz w:val="18"/>
                            </w:rPr>
                            <w:t xml:space="preserve"> </w:t>
                          </w:r>
                          <w:r>
                            <w:rPr>
                              <w:sz w:val="18"/>
                            </w:rPr>
                            <w:t>en</w:t>
                          </w:r>
                          <w:r>
                            <w:rPr>
                              <w:spacing w:val="1"/>
                              <w:sz w:val="18"/>
                            </w:rPr>
                            <w:t xml:space="preserve"> </w:t>
                          </w:r>
                          <w:hyperlink r:id="rId1">
                            <w:r>
                              <w:rPr>
                                <w:color w:val="000080"/>
                                <w:sz w:val="18"/>
                                <w:u w:val="single" w:color="000080"/>
                              </w:rPr>
                              <w:t>https://seu.badalona.cat/validacio</w:t>
                            </w:r>
                          </w:hyperlink>
                        </w:p>
                        <w:p>
                          <w:pPr>
                            <w:pStyle w:val="Contenidodelmarco"/>
                            <w:spacing w:before="111" w:after="0"/>
                            <w:ind w:left="20" w:right="0" w:hanging="0"/>
                            <w:jc w:val="left"/>
                            <w:rPr>
                              <w:sz w:val="18"/>
                            </w:rPr>
                          </w:pPr>
                          <w:r>
                            <w:rPr>
                              <w:sz w:val="18"/>
                            </w:rPr>
                            <w:t>Ajuntament de</w:t>
                          </w:r>
                          <w:r>
                            <w:rPr>
                              <w:spacing w:val="1"/>
                              <w:sz w:val="18"/>
                            </w:rPr>
                            <w:t xml:space="preserve"> </w:t>
                          </w:r>
                          <w:r>
                            <w:rPr>
                              <w:sz w:val="18"/>
                            </w:rPr>
                            <w:t>Badalona -</w:t>
                          </w:r>
                          <w:r>
                            <w:rPr>
                              <w:spacing w:val="1"/>
                              <w:sz w:val="18"/>
                            </w:rPr>
                            <w:t xml:space="preserve"> </w:t>
                          </w:r>
                          <w:r>
                            <w:rPr>
                              <w:sz w:val="18"/>
                            </w:rPr>
                            <w:t>NIF P0801500J</w:t>
                          </w:r>
                          <w:r>
                            <w:rPr>
                              <w:spacing w:val="2"/>
                              <w:sz w:val="18"/>
                            </w:rPr>
                            <w:t xml:space="preserve"> </w:t>
                          </w:r>
                          <w:r>
                            <w:rPr>
                              <w:sz w:val="18"/>
                            </w:rPr>
                            <w:t>-</w:t>
                          </w:r>
                          <w:r>
                            <w:rPr>
                              <w:spacing w:val="1"/>
                              <w:sz w:val="18"/>
                            </w:rPr>
                            <w:t xml:space="preserve"> </w:t>
                          </w:r>
                          <w:r>
                            <w:rPr>
                              <w:sz w:val="18"/>
                            </w:rPr>
                            <w:t>Plaça La</w:t>
                          </w:r>
                          <w:r>
                            <w:rPr>
                              <w:spacing w:val="1"/>
                              <w:sz w:val="18"/>
                            </w:rPr>
                            <w:t xml:space="preserve"> </w:t>
                          </w:r>
                          <w:r>
                            <w:rPr>
                              <w:sz w:val="18"/>
                            </w:rPr>
                            <w:t>Vila, 1</w:t>
                          </w:r>
                          <w:r>
                            <w:rPr>
                              <w:spacing w:val="1"/>
                              <w:sz w:val="18"/>
                            </w:rPr>
                            <w:t xml:space="preserve"> </w:t>
                          </w:r>
                          <w:r>
                            <w:rPr>
                              <w:sz w:val="18"/>
                            </w:rPr>
                            <w:t>- 08911</w:t>
                          </w:r>
                        </w:p>
                      </w:txbxContent>
                    </wps:txbx>
                    <wps:bodyPr lIns="0" rIns="0" tIns="0" bIns="0" anchor="t">
                      <a:noAutofit/>
                    </wps:bodyPr>
                  </wps:wsp>
                </a:graphicData>
              </a:graphic>
            </wp:anchor>
          </w:drawing>
        </mc:Choice>
        <mc:Fallback>
          <w:pict>
            <v:rect id="shape_0" ID="Marco3" path="m0,0l-2147483645,0l-2147483645,-2147483646l0,-2147483646xe" fillcolor="white" stroked="f" o:allowincell="f" style="position:absolute;margin-left:69.85pt;margin-top:775.05pt;width:455.5pt;height:38.4pt;mso-wrap-style:square;v-text-anchor:top;mso-position-horizontal-relative:page;mso-position-vertical-relative:page">
              <v:fill o:detectmouseclick="t" type="solid" color2="black" opacity="0"/>
              <v:stroke color="#3465a4" joinstyle="round" endcap="flat"/>
              <v:textbox>
                <w:txbxContent>
                  <w:p>
                    <w:pPr>
                      <w:pStyle w:val="Contenidodelmarco"/>
                      <w:spacing w:lineRule="auto" w:line="240" w:before="17" w:after="0"/>
                      <w:ind w:left="20" w:right="0" w:hanging="0"/>
                      <w:jc w:val="left"/>
                      <w:rPr>
                        <w:sz w:val="18"/>
                      </w:rPr>
                    </w:pPr>
                    <w:r>
                      <w:rPr>
                        <w:sz w:val="18"/>
                      </w:rPr>
                      <w:t>Document</w:t>
                    </w:r>
                    <w:r>
                      <w:rPr>
                        <w:spacing w:val="2"/>
                        <w:sz w:val="18"/>
                      </w:rPr>
                      <w:t xml:space="preserve"> </w:t>
                    </w:r>
                    <w:r>
                      <w:rPr>
                        <w:sz w:val="18"/>
                      </w:rPr>
                      <w:t>signat</w:t>
                    </w:r>
                    <w:r>
                      <w:rPr>
                        <w:spacing w:val="2"/>
                        <w:sz w:val="18"/>
                      </w:rPr>
                      <w:t xml:space="preserve"> </w:t>
                    </w:r>
                    <w:r>
                      <w:rPr>
                        <w:sz w:val="18"/>
                      </w:rPr>
                      <w:t>electrònicament</w:t>
                    </w:r>
                    <w:r>
                      <w:rPr>
                        <w:spacing w:val="2"/>
                        <w:sz w:val="18"/>
                      </w:rPr>
                      <w:t xml:space="preserve"> </w:t>
                    </w:r>
                    <w:r>
                      <w:rPr>
                        <w:sz w:val="18"/>
                      </w:rPr>
                      <w:t>(Llei</w:t>
                    </w:r>
                    <w:r>
                      <w:rPr>
                        <w:spacing w:val="2"/>
                        <w:sz w:val="18"/>
                      </w:rPr>
                      <w:t xml:space="preserve"> </w:t>
                    </w:r>
                    <w:r>
                      <w:rPr>
                        <w:sz w:val="18"/>
                      </w:rPr>
                      <w:t>39/2015).</w:t>
                    </w:r>
                    <w:r>
                      <w:rPr>
                        <w:spacing w:val="2"/>
                        <w:sz w:val="18"/>
                      </w:rPr>
                      <w:t xml:space="preserve"> </w:t>
                    </w:r>
                    <w:r>
                      <w:rPr>
                        <w:sz w:val="18"/>
                      </w:rPr>
                      <w:t>L’autenticitat</w:t>
                    </w:r>
                    <w:r>
                      <w:rPr>
                        <w:spacing w:val="2"/>
                        <w:sz w:val="18"/>
                      </w:rPr>
                      <w:t xml:space="preserve"> </w:t>
                    </w:r>
                    <w:r>
                      <w:rPr>
                        <w:sz w:val="18"/>
                      </w:rPr>
                      <w:t>d’aquest</w:t>
                    </w:r>
                    <w:r>
                      <w:rPr>
                        <w:spacing w:val="2"/>
                        <w:sz w:val="18"/>
                      </w:rPr>
                      <w:t xml:space="preserve"> </w:t>
                    </w:r>
                    <w:r>
                      <w:rPr>
                        <w:sz w:val="18"/>
                      </w:rPr>
                      <w:t>document</w:t>
                    </w:r>
                    <w:r>
                      <w:rPr>
                        <w:spacing w:val="2"/>
                        <w:sz w:val="18"/>
                      </w:rPr>
                      <w:t xml:space="preserve"> </w:t>
                    </w:r>
                    <w:r>
                      <w:rPr>
                        <w:sz w:val="18"/>
                      </w:rPr>
                      <w:t>es</w:t>
                    </w:r>
                    <w:r>
                      <w:rPr>
                        <w:spacing w:val="2"/>
                        <w:sz w:val="18"/>
                      </w:rPr>
                      <w:t xml:space="preserve"> </w:t>
                    </w:r>
                    <w:r>
                      <w:rPr>
                        <w:sz w:val="18"/>
                      </w:rPr>
                      <w:t>pot</w:t>
                    </w:r>
                    <w:r>
                      <w:rPr>
                        <w:spacing w:val="3"/>
                        <w:sz w:val="18"/>
                      </w:rPr>
                      <w:t xml:space="preserve"> </w:t>
                    </w:r>
                    <w:r>
                      <w:rPr>
                        <w:sz w:val="18"/>
                      </w:rPr>
                      <w:t>comprovar</w:t>
                    </w:r>
                    <w:r>
                      <w:rPr>
                        <w:spacing w:val="2"/>
                        <w:sz w:val="18"/>
                      </w:rPr>
                      <w:t xml:space="preserve"> </w:t>
                    </w:r>
                    <w:r>
                      <w:rPr>
                        <w:sz w:val="18"/>
                      </w:rPr>
                      <w:t>mitjançant</w:t>
                    </w:r>
                    <w:r>
                      <w:rPr>
                        <w:spacing w:val="2"/>
                        <w:sz w:val="18"/>
                      </w:rPr>
                      <w:t xml:space="preserve"> </w:t>
                    </w:r>
                    <w:r>
                      <w:rPr>
                        <w:sz w:val="18"/>
                      </w:rPr>
                      <w:t>el</w:t>
                    </w:r>
                    <w:r>
                      <w:rPr>
                        <w:spacing w:val="1"/>
                        <w:sz w:val="18"/>
                      </w:rPr>
                      <w:t xml:space="preserve"> </w:t>
                    </w:r>
                    <w:r>
                      <w:rPr>
                        <w:sz w:val="18"/>
                      </w:rPr>
                      <w:t>CSV:</w:t>
                    </w:r>
                    <w:r>
                      <w:rPr>
                        <w:spacing w:val="1"/>
                        <w:sz w:val="18"/>
                      </w:rPr>
                      <w:t xml:space="preserve"> </w:t>
                    </w:r>
                    <w:r>
                      <w:rPr>
                        <w:sz w:val="18"/>
                      </w:rPr>
                      <w:t>15264250367000740166</w:t>
                    </w:r>
                    <w:r>
                      <w:rPr>
                        <w:spacing w:val="1"/>
                        <w:sz w:val="18"/>
                      </w:rPr>
                      <w:t xml:space="preserve"> </w:t>
                    </w:r>
                    <w:r>
                      <w:rPr>
                        <w:sz w:val="18"/>
                      </w:rPr>
                      <w:t>en</w:t>
                    </w:r>
                    <w:r>
                      <w:rPr>
                        <w:spacing w:val="1"/>
                        <w:sz w:val="18"/>
                      </w:rPr>
                      <w:t xml:space="preserve"> </w:t>
                    </w:r>
                    <w:hyperlink r:id="rId2">
                      <w:r>
                        <w:rPr>
                          <w:color w:val="000080"/>
                          <w:sz w:val="18"/>
                          <w:u w:val="single" w:color="000080"/>
                        </w:rPr>
                        <w:t>https://seu.badalona.cat/validacio</w:t>
                      </w:r>
                    </w:hyperlink>
                  </w:p>
                  <w:p>
                    <w:pPr>
                      <w:pStyle w:val="Contenidodelmarco"/>
                      <w:spacing w:before="111" w:after="0"/>
                      <w:ind w:left="20" w:right="0" w:hanging="0"/>
                      <w:jc w:val="left"/>
                      <w:rPr>
                        <w:sz w:val="18"/>
                      </w:rPr>
                    </w:pPr>
                    <w:r>
                      <w:rPr>
                        <w:sz w:val="18"/>
                      </w:rPr>
                      <w:t>Ajuntament de</w:t>
                    </w:r>
                    <w:r>
                      <w:rPr>
                        <w:spacing w:val="1"/>
                        <w:sz w:val="18"/>
                      </w:rPr>
                      <w:t xml:space="preserve"> </w:t>
                    </w:r>
                    <w:r>
                      <w:rPr>
                        <w:sz w:val="18"/>
                      </w:rPr>
                      <w:t>Badalona -</w:t>
                    </w:r>
                    <w:r>
                      <w:rPr>
                        <w:spacing w:val="1"/>
                        <w:sz w:val="18"/>
                      </w:rPr>
                      <w:t xml:space="preserve"> </w:t>
                    </w:r>
                    <w:r>
                      <w:rPr>
                        <w:sz w:val="18"/>
                      </w:rPr>
                      <w:t>NIF P0801500J</w:t>
                    </w:r>
                    <w:r>
                      <w:rPr>
                        <w:spacing w:val="2"/>
                        <w:sz w:val="18"/>
                      </w:rPr>
                      <w:t xml:space="preserve"> </w:t>
                    </w:r>
                    <w:r>
                      <w:rPr>
                        <w:sz w:val="18"/>
                      </w:rPr>
                      <w:t>-</w:t>
                    </w:r>
                    <w:r>
                      <w:rPr>
                        <w:spacing w:val="1"/>
                        <w:sz w:val="18"/>
                      </w:rPr>
                      <w:t xml:space="preserve"> </w:t>
                    </w:r>
                    <w:r>
                      <w:rPr>
                        <w:sz w:val="18"/>
                      </w:rPr>
                      <w:t>Plaça La</w:t>
                    </w:r>
                    <w:r>
                      <w:rPr>
                        <w:spacing w:val="1"/>
                        <w:sz w:val="18"/>
                      </w:rPr>
                      <w:t xml:space="preserve"> </w:t>
                    </w:r>
                    <w:r>
                      <w:rPr>
                        <w:sz w:val="18"/>
                      </w:rPr>
                      <w:t>Vila, 1</w:t>
                    </w:r>
                    <w:r>
                      <w:rPr>
                        <w:spacing w:val="1"/>
                        <w:sz w:val="18"/>
                      </w:rPr>
                      <w:t xml:space="preserve"> </w:t>
                    </w:r>
                    <w:r>
                      <w:rPr>
                        <w:sz w:val="18"/>
                      </w:rPr>
                      <w:t>- 08911</w:t>
                    </w:r>
                  </w:p>
                </w:txbxContent>
              </v:textbox>
              <w10:wrap type="none"/>
            </v:rect>
          </w:pict>
        </mc:Fallback>
      </mc:AlternateContent>
      <mc:AlternateContent>
        <mc:Choice Requires="wps">
          <w:drawing>
            <wp:anchor behindDoc="1" distT="3175" distB="3175" distL="3175" distR="3175" simplePos="0" locked="0" layoutInCell="0" allowOverlap="1" relativeHeight="20">
              <wp:simplePos x="0" y="0"/>
              <wp:positionH relativeFrom="page">
                <wp:posOffset>881380</wp:posOffset>
              </wp:positionH>
              <wp:positionV relativeFrom="page">
                <wp:posOffset>9836150</wp:posOffset>
              </wp:positionV>
              <wp:extent cx="5797550" cy="635"/>
              <wp:effectExtent l="3175" t="3175" r="3175" b="3175"/>
              <wp:wrapNone/>
              <wp:docPr id="9" name="Forma5"/>
              <a:graphic xmlns:a="http://schemas.openxmlformats.org/drawingml/2006/main">
                <a:graphicData uri="http://schemas.microsoft.com/office/word/2010/wordprocessingShape">
                  <wps:wsp>
                    <wps:cNvSpPr/>
                    <wps:spPr>
                      <a:xfrm>
                        <a:off x="0" y="0"/>
                        <a:ext cx="5797440" cy="72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69.4pt,774.5pt" to="525.85pt,774.5pt" ID="Forma5" stroked="t" o:allowincell="f" style="position:absolute;mso-position-horizontal-relative:page;mso-position-vertical-relative:page">
              <v:stroke color="black" weight="6480" joinstyle="round" endcap="flat"/>
              <v:fill o:detectmouseclick="t" on="false"/>
              <w10:wrap type="none"/>
            </v:line>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sdeltext"/>
      <w:spacing w:lineRule="auto" w:line="9"/>
      <w:rPr/>
    </w:pPr>
    <w:r>
      <w:rPr/>
      <mc:AlternateContent>
        <mc:Choice Requires="wps">
          <w:drawing>
            <wp:anchor behindDoc="1" distT="0" distB="0" distL="0" distR="0" simplePos="0" locked="0" layoutInCell="0" allowOverlap="1" relativeHeight="17">
              <wp:simplePos x="0" y="0"/>
              <wp:positionH relativeFrom="page">
                <wp:posOffset>887095</wp:posOffset>
              </wp:positionH>
              <wp:positionV relativeFrom="page">
                <wp:posOffset>9843135</wp:posOffset>
              </wp:positionV>
              <wp:extent cx="5785485" cy="488315"/>
              <wp:effectExtent l="0" t="0" r="0" b="0"/>
              <wp:wrapNone/>
              <wp:docPr id="11" name="Marco4"/>
              <a:graphic xmlns:a="http://schemas.openxmlformats.org/drawingml/2006/main">
                <a:graphicData uri="http://schemas.microsoft.com/office/word/2010/wordprocessingShape">
                  <wps:wsp>
                    <wps:cNvSpPr/>
                    <wps:spPr>
                      <a:xfrm>
                        <a:off x="0" y="0"/>
                        <a:ext cx="5785560" cy="488160"/>
                      </a:xfrm>
                      <a:prstGeom prst="rect">
                        <a:avLst/>
                      </a:prstGeom>
                      <a:noFill/>
                      <a:ln w="0">
                        <a:noFill/>
                      </a:ln>
                    </wps:spPr>
                    <wps:style>
                      <a:lnRef idx="0"/>
                      <a:fillRef idx="0"/>
                      <a:effectRef idx="0"/>
                      <a:fontRef idx="minor"/>
                    </wps:style>
                    <wps:txbx>
                      <w:txbxContent>
                        <w:p>
                          <w:pPr>
                            <w:pStyle w:val="Contenidodelmarco"/>
                            <w:spacing w:lineRule="auto" w:line="240" w:before="17" w:after="0"/>
                            <w:ind w:left="20" w:right="0" w:hanging="0"/>
                            <w:jc w:val="left"/>
                            <w:rPr>
                              <w:sz w:val="18"/>
                            </w:rPr>
                          </w:pPr>
                          <w:r>
                            <w:rPr>
                              <w:sz w:val="18"/>
                            </w:rPr>
                            <w:t>Document</w:t>
                          </w:r>
                          <w:r>
                            <w:rPr>
                              <w:spacing w:val="2"/>
                              <w:sz w:val="18"/>
                            </w:rPr>
                            <w:t xml:space="preserve"> </w:t>
                          </w:r>
                          <w:r>
                            <w:rPr>
                              <w:sz w:val="18"/>
                            </w:rPr>
                            <w:t>signat</w:t>
                          </w:r>
                          <w:r>
                            <w:rPr>
                              <w:spacing w:val="2"/>
                              <w:sz w:val="18"/>
                            </w:rPr>
                            <w:t xml:space="preserve"> </w:t>
                          </w:r>
                          <w:r>
                            <w:rPr>
                              <w:sz w:val="18"/>
                            </w:rPr>
                            <w:t>electrònicament</w:t>
                          </w:r>
                          <w:r>
                            <w:rPr>
                              <w:spacing w:val="2"/>
                              <w:sz w:val="18"/>
                            </w:rPr>
                            <w:t xml:space="preserve"> </w:t>
                          </w:r>
                          <w:r>
                            <w:rPr>
                              <w:sz w:val="18"/>
                            </w:rPr>
                            <w:t>(Llei</w:t>
                          </w:r>
                          <w:r>
                            <w:rPr>
                              <w:spacing w:val="2"/>
                              <w:sz w:val="18"/>
                            </w:rPr>
                            <w:t xml:space="preserve"> </w:t>
                          </w:r>
                          <w:r>
                            <w:rPr>
                              <w:sz w:val="18"/>
                            </w:rPr>
                            <w:t>39/2015).</w:t>
                          </w:r>
                          <w:r>
                            <w:rPr>
                              <w:spacing w:val="2"/>
                              <w:sz w:val="18"/>
                            </w:rPr>
                            <w:t xml:space="preserve"> </w:t>
                          </w:r>
                          <w:r>
                            <w:rPr>
                              <w:sz w:val="18"/>
                            </w:rPr>
                            <w:t>L’autenticitat</w:t>
                          </w:r>
                          <w:r>
                            <w:rPr>
                              <w:spacing w:val="2"/>
                              <w:sz w:val="18"/>
                            </w:rPr>
                            <w:t xml:space="preserve"> </w:t>
                          </w:r>
                          <w:r>
                            <w:rPr>
                              <w:sz w:val="18"/>
                            </w:rPr>
                            <w:t>d’aquest</w:t>
                          </w:r>
                          <w:r>
                            <w:rPr>
                              <w:spacing w:val="2"/>
                              <w:sz w:val="18"/>
                            </w:rPr>
                            <w:t xml:space="preserve"> </w:t>
                          </w:r>
                          <w:r>
                            <w:rPr>
                              <w:sz w:val="18"/>
                            </w:rPr>
                            <w:t>document</w:t>
                          </w:r>
                          <w:r>
                            <w:rPr>
                              <w:spacing w:val="2"/>
                              <w:sz w:val="18"/>
                            </w:rPr>
                            <w:t xml:space="preserve"> </w:t>
                          </w:r>
                          <w:r>
                            <w:rPr>
                              <w:sz w:val="18"/>
                            </w:rPr>
                            <w:t>es</w:t>
                          </w:r>
                          <w:r>
                            <w:rPr>
                              <w:spacing w:val="2"/>
                              <w:sz w:val="18"/>
                            </w:rPr>
                            <w:t xml:space="preserve"> </w:t>
                          </w:r>
                          <w:r>
                            <w:rPr>
                              <w:sz w:val="18"/>
                            </w:rPr>
                            <w:t>pot</w:t>
                          </w:r>
                          <w:r>
                            <w:rPr>
                              <w:spacing w:val="3"/>
                              <w:sz w:val="18"/>
                            </w:rPr>
                            <w:t xml:space="preserve"> </w:t>
                          </w:r>
                          <w:r>
                            <w:rPr>
                              <w:sz w:val="18"/>
                            </w:rPr>
                            <w:t>comprovar</w:t>
                          </w:r>
                          <w:r>
                            <w:rPr>
                              <w:spacing w:val="2"/>
                              <w:sz w:val="18"/>
                            </w:rPr>
                            <w:t xml:space="preserve"> </w:t>
                          </w:r>
                          <w:r>
                            <w:rPr>
                              <w:sz w:val="18"/>
                            </w:rPr>
                            <w:t>mitjançant</w:t>
                          </w:r>
                          <w:r>
                            <w:rPr>
                              <w:spacing w:val="2"/>
                              <w:sz w:val="18"/>
                            </w:rPr>
                            <w:t xml:space="preserve"> </w:t>
                          </w:r>
                          <w:r>
                            <w:rPr>
                              <w:sz w:val="18"/>
                            </w:rPr>
                            <w:t>el</w:t>
                          </w:r>
                          <w:r>
                            <w:rPr>
                              <w:spacing w:val="1"/>
                              <w:sz w:val="18"/>
                            </w:rPr>
                            <w:t xml:space="preserve"> </w:t>
                          </w:r>
                          <w:r>
                            <w:rPr>
                              <w:sz w:val="18"/>
                            </w:rPr>
                            <w:t>CSV:</w:t>
                          </w:r>
                          <w:r>
                            <w:rPr>
                              <w:spacing w:val="1"/>
                              <w:sz w:val="18"/>
                            </w:rPr>
                            <w:t xml:space="preserve"> </w:t>
                          </w:r>
                          <w:r>
                            <w:rPr>
                              <w:sz w:val="18"/>
                            </w:rPr>
                            <w:t>15264250367000740166</w:t>
                          </w:r>
                          <w:r>
                            <w:rPr>
                              <w:spacing w:val="1"/>
                              <w:sz w:val="18"/>
                            </w:rPr>
                            <w:t xml:space="preserve"> </w:t>
                          </w:r>
                          <w:r>
                            <w:rPr>
                              <w:sz w:val="18"/>
                            </w:rPr>
                            <w:t>en</w:t>
                          </w:r>
                          <w:r>
                            <w:rPr>
                              <w:spacing w:val="1"/>
                              <w:sz w:val="18"/>
                            </w:rPr>
                            <w:t xml:space="preserve"> </w:t>
                          </w:r>
                          <w:hyperlink r:id="rId1">
                            <w:r>
                              <w:rPr>
                                <w:color w:val="000080"/>
                                <w:sz w:val="18"/>
                                <w:u w:val="single" w:color="000080"/>
                              </w:rPr>
                              <w:t>https://seu.badalona.cat/validacio</w:t>
                            </w:r>
                          </w:hyperlink>
                        </w:p>
                        <w:p>
                          <w:pPr>
                            <w:pStyle w:val="Contenidodelmarco"/>
                            <w:spacing w:before="111" w:after="0"/>
                            <w:ind w:left="20" w:right="0" w:hanging="0"/>
                            <w:jc w:val="left"/>
                            <w:rPr>
                              <w:sz w:val="18"/>
                            </w:rPr>
                          </w:pPr>
                          <w:r>
                            <w:rPr>
                              <w:sz w:val="18"/>
                            </w:rPr>
                            <w:t>Ajuntament de</w:t>
                          </w:r>
                          <w:r>
                            <w:rPr>
                              <w:spacing w:val="1"/>
                              <w:sz w:val="18"/>
                            </w:rPr>
                            <w:t xml:space="preserve"> </w:t>
                          </w:r>
                          <w:r>
                            <w:rPr>
                              <w:sz w:val="18"/>
                            </w:rPr>
                            <w:t>Badalona -</w:t>
                          </w:r>
                          <w:r>
                            <w:rPr>
                              <w:spacing w:val="1"/>
                              <w:sz w:val="18"/>
                            </w:rPr>
                            <w:t xml:space="preserve"> </w:t>
                          </w:r>
                          <w:r>
                            <w:rPr>
                              <w:sz w:val="18"/>
                            </w:rPr>
                            <w:t>NIF P0801500J</w:t>
                          </w:r>
                          <w:r>
                            <w:rPr>
                              <w:spacing w:val="2"/>
                              <w:sz w:val="18"/>
                            </w:rPr>
                            <w:t xml:space="preserve"> </w:t>
                          </w:r>
                          <w:r>
                            <w:rPr>
                              <w:sz w:val="18"/>
                            </w:rPr>
                            <w:t>-</w:t>
                          </w:r>
                          <w:r>
                            <w:rPr>
                              <w:spacing w:val="1"/>
                              <w:sz w:val="18"/>
                            </w:rPr>
                            <w:t xml:space="preserve"> </w:t>
                          </w:r>
                          <w:r>
                            <w:rPr>
                              <w:sz w:val="18"/>
                            </w:rPr>
                            <w:t>Plaça La</w:t>
                          </w:r>
                          <w:r>
                            <w:rPr>
                              <w:spacing w:val="1"/>
                              <w:sz w:val="18"/>
                            </w:rPr>
                            <w:t xml:space="preserve"> </w:t>
                          </w:r>
                          <w:r>
                            <w:rPr>
                              <w:sz w:val="18"/>
                            </w:rPr>
                            <w:t>Vila, 1</w:t>
                          </w:r>
                          <w:r>
                            <w:rPr>
                              <w:spacing w:val="1"/>
                              <w:sz w:val="18"/>
                            </w:rPr>
                            <w:t xml:space="preserve"> </w:t>
                          </w:r>
                          <w:r>
                            <w:rPr>
                              <w:sz w:val="18"/>
                            </w:rPr>
                            <w:t>- 08911</w:t>
                          </w:r>
                        </w:p>
                      </w:txbxContent>
                    </wps:txbx>
                    <wps:bodyPr lIns="0" rIns="0" tIns="0" bIns="0" anchor="t">
                      <a:noAutofit/>
                    </wps:bodyPr>
                  </wps:wsp>
                </a:graphicData>
              </a:graphic>
            </wp:anchor>
          </w:drawing>
        </mc:Choice>
        <mc:Fallback>
          <w:pict>
            <v:rect id="shape_0" ID="Marco4" path="m0,0l-2147483645,0l-2147483645,-2147483646l0,-2147483646xe" fillcolor="white" stroked="f" o:allowincell="f" style="position:absolute;margin-left:69.85pt;margin-top:775.05pt;width:455.5pt;height:38.4pt;mso-wrap-style:square;v-text-anchor:top;mso-position-horizontal-relative:page;mso-position-vertical-relative:page">
              <v:fill o:detectmouseclick="t" type="solid" color2="black" opacity="0"/>
              <v:stroke color="#3465a4" joinstyle="round" endcap="flat"/>
              <v:textbox>
                <w:txbxContent>
                  <w:p>
                    <w:pPr>
                      <w:pStyle w:val="Contenidodelmarco"/>
                      <w:spacing w:lineRule="auto" w:line="240" w:before="17" w:after="0"/>
                      <w:ind w:left="20" w:right="0" w:hanging="0"/>
                      <w:jc w:val="left"/>
                      <w:rPr>
                        <w:sz w:val="18"/>
                      </w:rPr>
                    </w:pPr>
                    <w:r>
                      <w:rPr>
                        <w:sz w:val="18"/>
                      </w:rPr>
                      <w:t>Document</w:t>
                    </w:r>
                    <w:r>
                      <w:rPr>
                        <w:spacing w:val="2"/>
                        <w:sz w:val="18"/>
                      </w:rPr>
                      <w:t xml:space="preserve"> </w:t>
                    </w:r>
                    <w:r>
                      <w:rPr>
                        <w:sz w:val="18"/>
                      </w:rPr>
                      <w:t>signat</w:t>
                    </w:r>
                    <w:r>
                      <w:rPr>
                        <w:spacing w:val="2"/>
                        <w:sz w:val="18"/>
                      </w:rPr>
                      <w:t xml:space="preserve"> </w:t>
                    </w:r>
                    <w:r>
                      <w:rPr>
                        <w:sz w:val="18"/>
                      </w:rPr>
                      <w:t>electrònicament</w:t>
                    </w:r>
                    <w:r>
                      <w:rPr>
                        <w:spacing w:val="2"/>
                        <w:sz w:val="18"/>
                      </w:rPr>
                      <w:t xml:space="preserve"> </w:t>
                    </w:r>
                    <w:r>
                      <w:rPr>
                        <w:sz w:val="18"/>
                      </w:rPr>
                      <w:t>(Llei</w:t>
                    </w:r>
                    <w:r>
                      <w:rPr>
                        <w:spacing w:val="2"/>
                        <w:sz w:val="18"/>
                      </w:rPr>
                      <w:t xml:space="preserve"> </w:t>
                    </w:r>
                    <w:r>
                      <w:rPr>
                        <w:sz w:val="18"/>
                      </w:rPr>
                      <w:t>39/2015).</w:t>
                    </w:r>
                    <w:r>
                      <w:rPr>
                        <w:spacing w:val="2"/>
                        <w:sz w:val="18"/>
                      </w:rPr>
                      <w:t xml:space="preserve"> </w:t>
                    </w:r>
                    <w:r>
                      <w:rPr>
                        <w:sz w:val="18"/>
                      </w:rPr>
                      <w:t>L’autenticitat</w:t>
                    </w:r>
                    <w:r>
                      <w:rPr>
                        <w:spacing w:val="2"/>
                        <w:sz w:val="18"/>
                      </w:rPr>
                      <w:t xml:space="preserve"> </w:t>
                    </w:r>
                    <w:r>
                      <w:rPr>
                        <w:sz w:val="18"/>
                      </w:rPr>
                      <w:t>d’aquest</w:t>
                    </w:r>
                    <w:r>
                      <w:rPr>
                        <w:spacing w:val="2"/>
                        <w:sz w:val="18"/>
                      </w:rPr>
                      <w:t xml:space="preserve"> </w:t>
                    </w:r>
                    <w:r>
                      <w:rPr>
                        <w:sz w:val="18"/>
                      </w:rPr>
                      <w:t>document</w:t>
                    </w:r>
                    <w:r>
                      <w:rPr>
                        <w:spacing w:val="2"/>
                        <w:sz w:val="18"/>
                      </w:rPr>
                      <w:t xml:space="preserve"> </w:t>
                    </w:r>
                    <w:r>
                      <w:rPr>
                        <w:sz w:val="18"/>
                      </w:rPr>
                      <w:t>es</w:t>
                    </w:r>
                    <w:r>
                      <w:rPr>
                        <w:spacing w:val="2"/>
                        <w:sz w:val="18"/>
                      </w:rPr>
                      <w:t xml:space="preserve"> </w:t>
                    </w:r>
                    <w:r>
                      <w:rPr>
                        <w:sz w:val="18"/>
                      </w:rPr>
                      <w:t>pot</w:t>
                    </w:r>
                    <w:r>
                      <w:rPr>
                        <w:spacing w:val="3"/>
                        <w:sz w:val="18"/>
                      </w:rPr>
                      <w:t xml:space="preserve"> </w:t>
                    </w:r>
                    <w:r>
                      <w:rPr>
                        <w:sz w:val="18"/>
                      </w:rPr>
                      <w:t>comprovar</w:t>
                    </w:r>
                    <w:r>
                      <w:rPr>
                        <w:spacing w:val="2"/>
                        <w:sz w:val="18"/>
                      </w:rPr>
                      <w:t xml:space="preserve"> </w:t>
                    </w:r>
                    <w:r>
                      <w:rPr>
                        <w:sz w:val="18"/>
                      </w:rPr>
                      <w:t>mitjançant</w:t>
                    </w:r>
                    <w:r>
                      <w:rPr>
                        <w:spacing w:val="2"/>
                        <w:sz w:val="18"/>
                      </w:rPr>
                      <w:t xml:space="preserve"> </w:t>
                    </w:r>
                    <w:r>
                      <w:rPr>
                        <w:sz w:val="18"/>
                      </w:rPr>
                      <w:t>el</w:t>
                    </w:r>
                    <w:r>
                      <w:rPr>
                        <w:spacing w:val="1"/>
                        <w:sz w:val="18"/>
                      </w:rPr>
                      <w:t xml:space="preserve"> </w:t>
                    </w:r>
                    <w:r>
                      <w:rPr>
                        <w:sz w:val="18"/>
                      </w:rPr>
                      <w:t>CSV:</w:t>
                    </w:r>
                    <w:r>
                      <w:rPr>
                        <w:spacing w:val="1"/>
                        <w:sz w:val="18"/>
                      </w:rPr>
                      <w:t xml:space="preserve"> </w:t>
                    </w:r>
                    <w:r>
                      <w:rPr>
                        <w:sz w:val="18"/>
                      </w:rPr>
                      <w:t>15264250367000740166</w:t>
                    </w:r>
                    <w:r>
                      <w:rPr>
                        <w:spacing w:val="1"/>
                        <w:sz w:val="18"/>
                      </w:rPr>
                      <w:t xml:space="preserve"> </w:t>
                    </w:r>
                    <w:r>
                      <w:rPr>
                        <w:sz w:val="18"/>
                      </w:rPr>
                      <w:t>en</w:t>
                    </w:r>
                    <w:r>
                      <w:rPr>
                        <w:spacing w:val="1"/>
                        <w:sz w:val="18"/>
                      </w:rPr>
                      <w:t xml:space="preserve"> </w:t>
                    </w:r>
                    <w:hyperlink r:id="rId2">
                      <w:r>
                        <w:rPr>
                          <w:color w:val="000080"/>
                          <w:sz w:val="18"/>
                          <w:u w:val="single" w:color="000080"/>
                        </w:rPr>
                        <w:t>https://seu.badalona.cat/validacio</w:t>
                      </w:r>
                    </w:hyperlink>
                  </w:p>
                  <w:p>
                    <w:pPr>
                      <w:pStyle w:val="Contenidodelmarco"/>
                      <w:spacing w:before="111" w:after="0"/>
                      <w:ind w:left="20" w:right="0" w:hanging="0"/>
                      <w:jc w:val="left"/>
                      <w:rPr>
                        <w:sz w:val="18"/>
                      </w:rPr>
                    </w:pPr>
                    <w:r>
                      <w:rPr>
                        <w:sz w:val="18"/>
                      </w:rPr>
                      <w:t>Ajuntament de</w:t>
                    </w:r>
                    <w:r>
                      <w:rPr>
                        <w:spacing w:val="1"/>
                        <w:sz w:val="18"/>
                      </w:rPr>
                      <w:t xml:space="preserve"> </w:t>
                    </w:r>
                    <w:r>
                      <w:rPr>
                        <w:sz w:val="18"/>
                      </w:rPr>
                      <w:t>Badalona -</w:t>
                    </w:r>
                    <w:r>
                      <w:rPr>
                        <w:spacing w:val="1"/>
                        <w:sz w:val="18"/>
                      </w:rPr>
                      <w:t xml:space="preserve"> </w:t>
                    </w:r>
                    <w:r>
                      <w:rPr>
                        <w:sz w:val="18"/>
                      </w:rPr>
                      <w:t>NIF P0801500J</w:t>
                    </w:r>
                    <w:r>
                      <w:rPr>
                        <w:spacing w:val="2"/>
                        <w:sz w:val="18"/>
                      </w:rPr>
                      <w:t xml:space="preserve"> </w:t>
                    </w:r>
                    <w:r>
                      <w:rPr>
                        <w:sz w:val="18"/>
                      </w:rPr>
                      <w:t>-</w:t>
                    </w:r>
                    <w:r>
                      <w:rPr>
                        <w:spacing w:val="1"/>
                        <w:sz w:val="18"/>
                      </w:rPr>
                      <w:t xml:space="preserve"> </w:t>
                    </w:r>
                    <w:r>
                      <w:rPr>
                        <w:sz w:val="18"/>
                      </w:rPr>
                      <w:t>Plaça La</w:t>
                    </w:r>
                    <w:r>
                      <w:rPr>
                        <w:spacing w:val="1"/>
                        <w:sz w:val="18"/>
                      </w:rPr>
                      <w:t xml:space="preserve"> </w:t>
                    </w:r>
                    <w:r>
                      <w:rPr>
                        <w:sz w:val="18"/>
                      </w:rPr>
                      <w:t>Vila, 1</w:t>
                    </w:r>
                    <w:r>
                      <w:rPr>
                        <w:spacing w:val="1"/>
                        <w:sz w:val="18"/>
                      </w:rPr>
                      <w:t xml:space="preserve"> </w:t>
                    </w:r>
                    <w:r>
                      <w:rPr>
                        <w:sz w:val="18"/>
                      </w:rPr>
                      <w:t>- 08911</w:t>
                    </w:r>
                  </w:p>
                </w:txbxContent>
              </v:textbox>
              <w10:wrap type="none"/>
            </v:rect>
          </w:pict>
        </mc:Fallback>
      </mc:AlternateContent>
      <mc:AlternateContent>
        <mc:Choice Requires="wps">
          <w:drawing>
            <wp:anchor behindDoc="1" distT="3175" distB="3175" distL="3175" distR="3175" simplePos="0" locked="0" layoutInCell="0" allowOverlap="1" relativeHeight="21">
              <wp:simplePos x="0" y="0"/>
              <wp:positionH relativeFrom="page">
                <wp:posOffset>881380</wp:posOffset>
              </wp:positionH>
              <wp:positionV relativeFrom="page">
                <wp:posOffset>9836150</wp:posOffset>
              </wp:positionV>
              <wp:extent cx="5797550" cy="635"/>
              <wp:effectExtent l="3175" t="3175" r="3175" b="3175"/>
              <wp:wrapNone/>
              <wp:docPr id="12" name="Forma7"/>
              <a:graphic xmlns:a="http://schemas.openxmlformats.org/drawingml/2006/main">
                <a:graphicData uri="http://schemas.microsoft.com/office/word/2010/wordprocessingShape">
                  <wps:wsp>
                    <wps:cNvSpPr/>
                    <wps:spPr>
                      <a:xfrm>
                        <a:off x="0" y="0"/>
                        <a:ext cx="5797440" cy="72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69.4pt,774.5pt" to="525.85pt,774.5pt" ID="Forma7" stroked="t" o:allowincell="f" style="position:absolute;mso-position-horizontal-relative:page;mso-position-vertical-relative:page">
              <v:stroke color="black" weight="6480" joinstyle="round" endcap="flat"/>
              <v:fill o:detectmouseclick="t" on="false"/>
              <w10:wrap type="none"/>
            </v:line>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sdeltext"/>
      <w:spacing w:lineRule="auto" w:line="9"/>
      <w:rPr/>
    </w:pPr>
    <w:r>
      <w:rPr/>
      <w:drawing>
        <wp:anchor behindDoc="1" distT="0" distB="0" distL="0" distR="0" simplePos="0" locked="0" layoutInCell="0" allowOverlap="1" relativeHeight="2">
          <wp:simplePos x="0" y="0"/>
          <wp:positionH relativeFrom="page">
            <wp:posOffset>268605</wp:posOffset>
          </wp:positionH>
          <wp:positionV relativeFrom="page">
            <wp:posOffset>668655</wp:posOffset>
          </wp:positionV>
          <wp:extent cx="2834640" cy="552450"/>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2834640" cy="55245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sdeltext"/>
      <w:spacing w:lineRule="auto" w:line="9"/>
      <w:rPr/>
    </w:pPr>
    <w:r>
      <w:rPr/>
      <w:drawing>
        <wp:anchor behindDoc="1" distT="0" distB="0" distL="0" distR="0" simplePos="0" locked="0" layoutInCell="0" allowOverlap="1" relativeHeight="3">
          <wp:simplePos x="0" y="0"/>
          <wp:positionH relativeFrom="page">
            <wp:posOffset>268605</wp:posOffset>
          </wp:positionH>
          <wp:positionV relativeFrom="page">
            <wp:posOffset>668655</wp:posOffset>
          </wp:positionV>
          <wp:extent cx="2834640" cy="552450"/>
          <wp:effectExtent l="0" t="0" r="0" b="0"/>
          <wp:wrapNone/>
          <wp:docPr id="4" name="image1.png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Copy 1" descr=""/>
                  <pic:cNvPicPr>
                    <a:picLocks noChangeAspect="1" noChangeArrowheads="1"/>
                  </pic:cNvPicPr>
                </pic:nvPicPr>
                <pic:blipFill>
                  <a:blip r:embed="rId1"/>
                  <a:stretch>
                    <a:fillRect/>
                  </a:stretch>
                </pic:blipFill>
                <pic:spPr bwMode="auto">
                  <a:xfrm>
                    <a:off x="0" y="0"/>
                    <a:ext cx="2834640" cy="55245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sdeltext"/>
      <w:spacing w:lineRule="auto" w:line="9"/>
      <w:rPr/>
    </w:pPr>
    <w:r>
      <w:rPr/>
      <w:drawing>
        <wp:anchor behindDoc="1" distT="0" distB="0" distL="0" distR="0" simplePos="0" locked="0" layoutInCell="0" allowOverlap="1" relativeHeight="8">
          <wp:simplePos x="0" y="0"/>
          <wp:positionH relativeFrom="page">
            <wp:posOffset>268605</wp:posOffset>
          </wp:positionH>
          <wp:positionV relativeFrom="page">
            <wp:posOffset>668655</wp:posOffset>
          </wp:positionV>
          <wp:extent cx="2834640" cy="552450"/>
          <wp:effectExtent l="0" t="0" r="0" b="0"/>
          <wp:wrapNone/>
          <wp:docPr id="7" name="image1.png Copy 1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Copy 1 Copy 1" descr=""/>
                  <pic:cNvPicPr>
                    <a:picLocks noChangeAspect="1" noChangeArrowheads="1"/>
                  </pic:cNvPicPr>
                </pic:nvPicPr>
                <pic:blipFill>
                  <a:blip r:embed="rId1"/>
                  <a:stretch>
                    <a:fillRect/>
                  </a:stretch>
                </pic:blipFill>
                <pic:spPr bwMode="auto">
                  <a:xfrm>
                    <a:off x="0" y="0"/>
                    <a:ext cx="2834640" cy="552450"/>
                  </a:xfrm>
                  <a:prstGeom prst="rect">
                    <a:avLst/>
                  </a:prstGeom>
                </pic:spPr>
              </pic:pic>
            </a:graphicData>
          </a:graphic>
        </wp:anchor>
      </w:drawing>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sdeltext"/>
      <w:spacing w:lineRule="auto" w:line="9"/>
      <w:rPr/>
    </w:pPr>
    <w:r>
      <w:rPr/>
      <w:drawing>
        <wp:anchor behindDoc="1" distT="0" distB="0" distL="0" distR="0" simplePos="0" locked="0" layoutInCell="0" allowOverlap="1" relativeHeight="11">
          <wp:simplePos x="0" y="0"/>
          <wp:positionH relativeFrom="page">
            <wp:posOffset>268605</wp:posOffset>
          </wp:positionH>
          <wp:positionV relativeFrom="page">
            <wp:posOffset>668655</wp:posOffset>
          </wp:positionV>
          <wp:extent cx="2834640" cy="552450"/>
          <wp:effectExtent l="0" t="0" r="0" b="0"/>
          <wp:wrapNone/>
          <wp:docPr id="10" name="image1.png Copy 1 Copy 1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Copy 1 Copy 1 Copy 1" descr=""/>
                  <pic:cNvPicPr>
                    <a:picLocks noChangeAspect="1" noChangeArrowheads="1"/>
                  </pic:cNvPicPr>
                </pic:nvPicPr>
                <pic:blipFill>
                  <a:blip r:embed="rId1"/>
                  <a:stretch>
                    <a:fillRect/>
                  </a:stretch>
                </pic:blipFill>
                <pic:spPr bwMode="auto">
                  <a:xfrm>
                    <a:off x="0" y="0"/>
                    <a:ext cx="2834640" cy="552450"/>
                  </a:xfrm>
                  <a:prstGeom prst="rect">
                    <a:avLst/>
                  </a:prstGeom>
                </pic:spPr>
              </pic:pic>
            </a:graphicData>
          </a:graphic>
        </wp:anchor>
      </w:drawing>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684" w:hanging="292"/>
      </w:pPr>
      <w:rPr>
        <w:sz w:val="20"/>
        <w:spacing w:val="-1"/>
        <w:szCs w:val="20"/>
        <w:w w:val="100"/>
        <w:rFonts w:ascii="Microsoft Sans Serif" w:hAnsi="Microsoft Sans Serif" w:eastAsia="Microsoft Sans Serif" w:cs="Microsoft Sans Serif"/>
        <w:lang w:val="ca-ES" w:eastAsia="en-US" w:bidi="ar-SA"/>
      </w:rPr>
    </w:lvl>
    <w:lvl w:ilvl="1">
      <w:start w:val="0"/>
      <w:numFmt w:val="bullet"/>
      <w:lvlText w:val=""/>
      <w:lvlJc w:val="left"/>
      <w:pPr>
        <w:tabs>
          <w:tab w:val="num" w:pos="0"/>
        </w:tabs>
        <w:ind w:left="1542" w:hanging="292"/>
      </w:pPr>
      <w:rPr>
        <w:rFonts w:ascii="Symbol" w:hAnsi="Symbol" w:cs="Symbol" w:hint="default"/>
        <w:lang w:val="ca-ES" w:eastAsia="en-US" w:bidi="ar-SA"/>
      </w:rPr>
    </w:lvl>
    <w:lvl w:ilvl="2">
      <w:start w:val="0"/>
      <w:numFmt w:val="bullet"/>
      <w:lvlText w:val=""/>
      <w:lvlJc w:val="left"/>
      <w:pPr>
        <w:tabs>
          <w:tab w:val="num" w:pos="0"/>
        </w:tabs>
        <w:ind w:left="2405" w:hanging="292"/>
      </w:pPr>
      <w:rPr>
        <w:rFonts w:ascii="Symbol" w:hAnsi="Symbol" w:cs="Symbol" w:hint="default"/>
        <w:lang w:val="ca-ES" w:eastAsia="en-US" w:bidi="ar-SA"/>
      </w:rPr>
    </w:lvl>
    <w:lvl w:ilvl="3">
      <w:start w:val="0"/>
      <w:numFmt w:val="bullet"/>
      <w:lvlText w:val=""/>
      <w:lvlJc w:val="left"/>
      <w:pPr>
        <w:tabs>
          <w:tab w:val="num" w:pos="0"/>
        </w:tabs>
        <w:ind w:left="3267" w:hanging="292"/>
      </w:pPr>
      <w:rPr>
        <w:rFonts w:ascii="Symbol" w:hAnsi="Symbol" w:cs="Symbol" w:hint="default"/>
        <w:lang w:val="ca-ES" w:eastAsia="en-US" w:bidi="ar-SA"/>
      </w:rPr>
    </w:lvl>
    <w:lvl w:ilvl="4">
      <w:start w:val="0"/>
      <w:numFmt w:val="bullet"/>
      <w:lvlText w:val=""/>
      <w:lvlJc w:val="left"/>
      <w:pPr>
        <w:tabs>
          <w:tab w:val="num" w:pos="0"/>
        </w:tabs>
        <w:ind w:left="4130" w:hanging="292"/>
      </w:pPr>
      <w:rPr>
        <w:rFonts w:ascii="Symbol" w:hAnsi="Symbol" w:cs="Symbol" w:hint="default"/>
        <w:lang w:val="ca-ES" w:eastAsia="en-US" w:bidi="ar-SA"/>
      </w:rPr>
    </w:lvl>
    <w:lvl w:ilvl="5">
      <w:start w:val="0"/>
      <w:numFmt w:val="bullet"/>
      <w:lvlText w:val=""/>
      <w:lvlJc w:val="left"/>
      <w:pPr>
        <w:tabs>
          <w:tab w:val="num" w:pos="0"/>
        </w:tabs>
        <w:ind w:left="4993" w:hanging="292"/>
      </w:pPr>
      <w:rPr>
        <w:rFonts w:ascii="Symbol" w:hAnsi="Symbol" w:cs="Symbol" w:hint="default"/>
        <w:lang w:val="ca-ES" w:eastAsia="en-US" w:bidi="ar-SA"/>
      </w:rPr>
    </w:lvl>
    <w:lvl w:ilvl="6">
      <w:start w:val="0"/>
      <w:numFmt w:val="bullet"/>
      <w:lvlText w:val=""/>
      <w:lvlJc w:val="left"/>
      <w:pPr>
        <w:tabs>
          <w:tab w:val="num" w:pos="0"/>
        </w:tabs>
        <w:ind w:left="5855" w:hanging="292"/>
      </w:pPr>
      <w:rPr>
        <w:rFonts w:ascii="Symbol" w:hAnsi="Symbol" w:cs="Symbol" w:hint="default"/>
        <w:lang w:val="ca-ES" w:eastAsia="en-US" w:bidi="ar-SA"/>
      </w:rPr>
    </w:lvl>
    <w:lvl w:ilvl="7">
      <w:start w:val="0"/>
      <w:numFmt w:val="bullet"/>
      <w:lvlText w:val=""/>
      <w:lvlJc w:val="left"/>
      <w:pPr>
        <w:tabs>
          <w:tab w:val="num" w:pos="0"/>
        </w:tabs>
        <w:ind w:left="6718" w:hanging="292"/>
      </w:pPr>
      <w:rPr>
        <w:rFonts w:ascii="Symbol" w:hAnsi="Symbol" w:cs="Symbol" w:hint="default"/>
        <w:lang w:val="ca-ES" w:eastAsia="en-US" w:bidi="ar-SA"/>
      </w:rPr>
    </w:lvl>
    <w:lvl w:ilvl="8">
      <w:start w:val="0"/>
      <w:numFmt w:val="bullet"/>
      <w:lvlText w:val=""/>
      <w:lvlJc w:val="left"/>
      <w:pPr>
        <w:tabs>
          <w:tab w:val="num" w:pos="0"/>
        </w:tabs>
        <w:ind w:left="7580" w:hanging="292"/>
      </w:pPr>
      <w:rPr>
        <w:rFonts w:ascii="Symbol" w:hAnsi="Symbol" w:cs="Symbol" w:hint="default"/>
        <w:lang w:val="ca-ES" w:eastAsia="en-US" w:bidi="ar-SA"/>
      </w:rPr>
    </w:lvl>
  </w:abstractNum>
  <w:abstractNum w:abstractNumId="2">
    <w:lvl w:ilvl="0">
      <w:start w:val="1"/>
      <w:numFmt w:val="lowerLetter"/>
      <w:lvlText w:val="%1)"/>
      <w:lvlJc w:val="left"/>
      <w:pPr>
        <w:tabs>
          <w:tab w:val="num" w:pos="0"/>
        </w:tabs>
        <w:ind w:left="684" w:hanging="285"/>
      </w:pPr>
      <w:rPr>
        <w:sz w:val="20"/>
        <w:spacing w:val="-1"/>
        <w:szCs w:val="20"/>
        <w:w w:val="100"/>
        <w:rFonts w:ascii="Microsoft Sans Serif" w:hAnsi="Microsoft Sans Serif" w:eastAsia="Microsoft Sans Serif" w:cs="Microsoft Sans Serif"/>
        <w:lang w:val="ca-ES" w:eastAsia="en-US" w:bidi="ar-SA"/>
      </w:rPr>
    </w:lvl>
    <w:lvl w:ilvl="1">
      <w:start w:val="0"/>
      <w:numFmt w:val="bullet"/>
      <w:lvlText w:val=""/>
      <w:lvlJc w:val="left"/>
      <w:pPr>
        <w:tabs>
          <w:tab w:val="num" w:pos="0"/>
        </w:tabs>
        <w:ind w:left="1542" w:hanging="285"/>
      </w:pPr>
      <w:rPr>
        <w:rFonts w:ascii="Symbol" w:hAnsi="Symbol" w:cs="Symbol" w:hint="default"/>
        <w:lang w:val="ca-ES" w:eastAsia="en-US" w:bidi="ar-SA"/>
      </w:rPr>
    </w:lvl>
    <w:lvl w:ilvl="2">
      <w:start w:val="0"/>
      <w:numFmt w:val="bullet"/>
      <w:lvlText w:val=""/>
      <w:lvlJc w:val="left"/>
      <w:pPr>
        <w:tabs>
          <w:tab w:val="num" w:pos="0"/>
        </w:tabs>
        <w:ind w:left="2405" w:hanging="285"/>
      </w:pPr>
      <w:rPr>
        <w:rFonts w:ascii="Symbol" w:hAnsi="Symbol" w:cs="Symbol" w:hint="default"/>
        <w:lang w:val="ca-ES" w:eastAsia="en-US" w:bidi="ar-SA"/>
      </w:rPr>
    </w:lvl>
    <w:lvl w:ilvl="3">
      <w:start w:val="0"/>
      <w:numFmt w:val="bullet"/>
      <w:lvlText w:val=""/>
      <w:lvlJc w:val="left"/>
      <w:pPr>
        <w:tabs>
          <w:tab w:val="num" w:pos="0"/>
        </w:tabs>
        <w:ind w:left="3267" w:hanging="285"/>
      </w:pPr>
      <w:rPr>
        <w:rFonts w:ascii="Symbol" w:hAnsi="Symbol" w:cs="Symbol" w:hint="default"/>
        <w:lang w:val="ca-ES" w:eastAsia="en-US" w:bidi="ar-SA"/>
      </w:rPr>
    </w:lvl>
    <w:lvl w:ilvl="4">
      <w:start w:val="0"/>
      <w:numFmt w:val="bullet"/>
      <w:lvlText w:val=""/>
      <w:lvlJc w:val="left"/>
      <w:pPr>
        <w:tabs>
          <w:tab w:val="num" w:pos="0"/>
        </w:tabs>
        <w:ind w:left="4130" w:hanging="285"/>
      </w:pPr>
      <w:rPr>
        <w:rFonts w:ascii="Symbol" w:hAnsi="Symbol" w:cs="Symbol" w:hint="default"/>
        <w:lang w:val="ca-ES" w:eastAsia="en-US" w:bidi="ar-SA"/>
      </w:rPr>
    </w:lvl>
    <w:lvl w:ilvl="5">
      <w:start w:val="0"/>
      <w:numFmt w:val="bullet"/>
      <w:lvlText w:val=""/>
      <w:lvlJc w:val="left"/>
      <w:pPr>
        <w:tabs>
          <w:tab w:val="num" w:pos="0"/>
        </w:tabs>
        <w:ind w:left="4993" w:hanging="285"/>
      </w:pPr>
      <w:rPr>
        <w:rFonts w:ascii="Symbol" w:hAnsi="Symbol" w:cs="Symbol" w:hint="default"/>
        <w:lang w:val="ca-ES" w:eastAsia="en-US" w:bidi="ar-SA"/>
      </w:rPr>
    </w:lvl>
    <w:lvl w:ilvl="6">
      <w:start w:val="0"/>
      <w:numFmt w:val="bullet"/>
      <w:lvlText w:val=""/>
      <w:lvlJc w:val="left"/>
      <w:pPr>
        <w:tabs>
          <w:tab w:val="num" w:pos="0"/>
        </w:tabs>
        <w:ind w:left="5855" w:hanging="285"/>
      </w:pPr>
      <w:rPr>
        <w:rFonts w:ascii="Symbol" w:hAnsi="Symbol" w:cs="Symbol" w:hint="default"/>
        <w:lang w:val="ca-ES" w:eastAsia="en-US" w:bidi="ar-SA"/>
      </w:rPr>
    </w:lvl>
    <w:lvl w:ilvl="7">
      <w:start w:val="0"/>
      <w:numFmt w:val="bullet"/>
      <w:lvlText w:val=""/>
      <w:lvlJc w:val="left"/>
      <w:pPr>
        <w:tabs>
          <w:tab w:val="num" w:pos="0"/>
        </w:tabs>
        <w:ind w:left="6718" w:hanging="285"/>
      </w:pPr>
      <w:rPr>
        <w:rFonts w:ascii="Symbol" w:hAnsi="Symbol" w:cs="Symbol" w:hint="default"/>
        <w:lang w:val="ca-ES" w:eastAsia="en-US" w:bidi="ar-SA"/>
      </w:rPr>
    </w:lvl>
    <w:lvl w:ilvl="8">
      <w:start w:val="0"/>
      <w:numFmt w:val="bullet"/>
      <w:lvlText w:val=""/>
      <w:lvlJc w:val="left"/>
      <w:pPr>
        <w:tabs>
          <w:tab w:val="num" w:pos="0"/>
        </w:tabs>
        <w:ind w:left="7580" w:hanging="285"/>
      </w:pPr>
      <w:rPr>
        <w:rFonts w:ascii="Symbol" w:hAnsi="Symbol" w:cs="Symbol" w:hint="default"/>
        <w:lang w:val="ca-ES" w:eastAsia="en-US" w:bidi="ar-SA"/>
      </w:rPr>
    </w:lvl>
  </w:abstractNum>
  <w:abstractNum w:abstractNumId="3">
    <w:lvl w:ilvl="0">
      <w:start w:val="22"/>
      <w:numFmt w:val="decimal"/>
      <w:lvlText w:val="%1"/>
      <w:lvlJc w:val="left"/>
      <w:pPr>
        <w:tabs>
          <w:tab w:val="num" w:pos="0"/>
        </w:tabs>
        <w:ind w:left="117" w:hanging="450"/>
      </w:pPr>
      <w:rPr>
        <w:lang w:val="ca-ES" w:eastAsia="en-US" w:bidi="ar-SA"/>
      </w:rPr>
    </w:lvl>
    <w:lvl w:ilvl="1">
      <w:start w:val="2"/>
      <w:numFmt w:val="decimal"/>
      <w:lvlText w:val="%1.%2"/>
      <w:lvlJc w:val="left"/>
      <w:pPr>
        <w:tabs>
          <w:tab w:val="num" w:pos="0"/>
        </w:tabs>
        <w:ind w:left="117" w:hanging="450"/>
      </w:pPr>
      <w:rPr>
        <w:sz w:val="20"/>
        <w:spacing w:val="-1"/>
        <w:szCs w:val="20"/>
        <w:w w:val="100"/>
        <w:rFonts w:ascii="Microsoft Sans Serif" w:hAnsi="Microsoft Sans Serif" w:eastAsia="Microsoft Sans Serif" w:cs="Microsoft Sans Serif"/>
        <w:lang w:val="ca-ES" w:eastAsia="en-US" w:bidi="ar-SA"/>
      </w:rPr>
    </w:lvl>
    <w:lvl w:ilvl="2">
      <w:start w:val="1"/>
      <w:numFmt w:val="lowerLetter"/>
      <w:lvlText w:val="%3)"/>
      <w:lvlJc w:val="left"/>
      <w:pPr>
        <w:tabs>
          <w:tab w:val="num" w:pos="0"/>
        </w:tabs>
        <w:ind w:left="684" w:hanging="243"/>
      </w:pPr>
      <w:rPr>
        <w:sz w:val="20"/>
        <w:spacing w:val="-1"/>
        <w:szCs w:val="20"/>
        <w:w w:val="100"/>
        <w:rFonts w:ascii="Microsoft Sans Serif" w:hAnsi="Microsoft Sans Serif" w:eastAsia="Microsoft Sans Serif" w:cs="Microsoft Sans Serif"/>
        <w:lang w:val="ca-ES" w:eastAsia="en-US" w:bidi="ar-SA"/>
      </w:rPr>
    </w:lvl>
    <w:lvl w:ilvl="3">
      <w:start w:val="0"/>
      <w:numFmt w:val="bullet"/>
      <w:lvlText w:val=""/>
      <w:lvlJc w:val="left"/>
      <w:pPr>
        <w:tabs>
          <w:tab w:val="num" w:pos="0"/>
        </w:tabs>
        <w:ind w:left="2596" w:hanging="243"/>
      </w:pPr>
      <w:rPr>
        <w:rFonts w:ascii="Symbol" w:hAnsi="Symbol" w:cs="Symbol" w:hint="default"/>
        <w:lang w:val="ca-ES" w:eastAsia="en-US" w:bidi="ar-SA"/>
      </w:rPr>
    </w:lvl>
    <w:lvl w:ilvl="4">
      <w:start w:val="0"/>
      <w:numFmt w:val="bullet"/>
      <w:lvlText w:val=""/>
      <w:lvlJc w:val="left"/>
      <w:pPr>
        <w:tabs>
          <w:tab w:val="num" w:pos="0"/>
        </w:tabs>
        <w:ind w:left="3555" w:hanging="243"/>
      </w:pPr>
      <w:rPr>
        <w:rFonts w:ascii="Symbol" w:hAnsi="Symbol" w:cs="Symbol" w:hint="default"/>
        <w:lang w:val="ca-ES" w:eastAsia="en-US" w:bidi="ar-SA"/>
      </w:rPr>
    </w:lvl>
    <w:lvl w:ilvl="5">
      <w:start w:val="0"/>
      <w:numFmt w:val="bullet"/>
      <w:lvlText w:val=""/>
      <w:lvlJc w:val="left"/>
      <w:pPr>
        <w:tabs>
          <w:tab w:val="num" w:pos="0"/>
        </w:tabs>
        <w:ind w:left="4513" w:hanging="243"/>
      </w:pPr>
      <w:rPr>
        <w:rFonts w:ascii="Symbol" w:hAnsi="Symbol" w:cs="Symbol" w:hint="default"/>
        <w:lang w:val="ca-ES" w:eastAsia="en-US" w:bidi="ar-SA"/>
      </w:rPr>
    </w:lvl>
    <w:lvl w:ilvl="6">
      <w:start w:val="0"/>
      <w:numFmt w:val="bullet"/>
      <w:lvlText w:val=""/>
      <w:lvlJc w:val="left"/>
      <w:pPr>
        <w:tabs>
          <w:tab w:val="num" w:pos="0"/>
        </w:tabs>
        <w:ind w:left="5472" w:hanging="243"/>
      </w:pPr>
      <w:rPr>
        <w:rFonts w:ascii="Symbol" w:hAnsi="Symbol" w:cs="Symbol" w:hint="default"/>
        <w:lang w:val="ca-ES" w:eastAsia="en-US" w:bidi="ar-SA"/>
      </w:rPr>
    </w:lvl>
    <w:lvl w:ilvl="7">
      <w:start w:val="0"/>
      <w:numFmt w:val="bullet"/>
      <w:lvlText w:val=""/>
      <w:lvlJc w:val="left"/>
      <w:pPr>
        <w:tabs>
          <w:tab w:val="num" w:pos="0"/>
        </w:tabs>
        <w:ind w:left="6430" w:hanging="243"/>
      </w:pPr>
      <w:rPr>
        <w:rFonts w:ascii="Symbol" w:hAnsi="Symbol" w:cs="Symbol" w:hint="default"/>
        <w:lang w:val="ca-ES" w:eastAsia="en-US" w:bidi="ar-SA"/>
      </w:rPr>
    </w:lvl>
    <w:lvl w:ilvl="8">
      <w:start w:val="0"/>
      <w:numFmt w:val="bullet"/>
      <w:lvlText w:val=""/>
      <w:lvlJc w:val="left"/>
      <w:pPr>
        <w:tabs>
          <w:tab w:val="num" w:pos="0"/>
        </w:tabs>
        <w:ind w:left="7389" w:hanging="243"/>
      </w:pPr>
      <w:rPr>
        <w:rFonts w:ascii="Symbol" w:hAnsi="Symbol" w:cs="Symbol" w:hint="default"/>
        <w:lang w:val="ca-ES" w:eastAsia="en-US" w:bidi="ar-SA"/>
      </w:rPr>
    </w:lvl>
  </w:abstractNum>
  <w:abstractNum w:abstractNumId="4">
    <w:lvl w:ilvl="0">
      <w:start w:val="1"/>
      <w:numFmt w:val="lowerLetter"/>
      <w:lvlText w:val="%1)"/>
      <w:lvlJc w:val="left"/>
      <w:pPr>
        <w:tabs>
          <w:tab w:val="num" w:pos="0"/>
        </w:tabs>
        <w:ind w:left="917" w:hanging="234"/>
      </w:pPr>
      <w:rPr>
        <w:sz w:val="20"/>
        <w:spacing w:val="-1"/>
        <w:szCs w:val="20"/>
        <w:w w:val="100"/>
        <w:rFonts w:ascii="Microsoft Sans Serif" w:hAnsi="Microsoft Sans Serif" w:eastAsia="Microsoft Sans Serif" w:cs="Microsoft Sans Serif"/>
        <w:lang w:val="ca-ES" w:eastAsia="en-US" w:bidi="ar-SA"/>
      </w:rPr>
    </w:lvl>
    <w:lvl w:ilvl="1">
      <w:start w:val="0"/>
      <w:numFmt w:val="bullet"/>
      <w:lvlText w:val=""/>
      <w:lvlJc w:val="left"/>
      <w:pPr>
        <w:tabs>
          <w:tab w:val="num" w:pos="0"/>
        </w:tabs>
        <w:ind w:left="1758" w:hanging="234"/>
      </w:pPr>
      <w:rPr>
        <w:rFonts w:ascii="Symbol" w:hAnsi="Symbol" w:cs="Symbol" w:hint="default"/>
        <w:lang w:val="ca-ES" w:eastAsia="en-US" w:bidi="ar-SA"/>
      </w:rPr>
    </w:lvl>
    <w:lvl w:ilvl="2">
      <w:start w:val="0"/>
      <w:numFmt w:val="bullet"/>
      <w:lvlText w:val=""/>
      <w:lvlJc w:val="left"/>
      <w:pPr>
        <w:tabs>
          <w:tab w:val="num" w:pos="0"/>
        </w:tabs>
        <w:ind w:left="2597" w:hanging="234"/>
      </w:pPr>
      <w:rPr>
        <w:rFonts w:ascii="Symbol" w:hAnsi="Symbol" w:cs="Symbol" w:hint="default"/>
        <w:lang w:val="ca-ES" w:eastAsia="en-US" w:bidi="ar-SA"/>
      </w:rPr>
    </w:lvl>
    <w:lvl w:ilvl="3">
      <w:start w:val="0"/>
      <w:numFmt w:val="bullet"/>
      <w:lvlText w:val=""/>
      <w:lvlJc w:val="left"/>
      <w:pPr>
        <w:tabs>
          <w:tab w:val="num" w:pos="0"/>
        </w:tabs>
        <w:ind w:left="3435" w:hanging="234"/>
      </w:pPr>
      <w:rPr>
        <w:rFonts w:ascii="Symbol" w:hAnsi="Symbol" w:cs="Symbol" w:hint="default"/>
        <w:lang w:val="ca-ES" w:eastAsia="en-US" w:bidi="ar-SA"/>
      </w:rPr>
    </w:lvl>
    <w:lvl w:ilvl="4">
      <w:start w:val="0"/>
      <w:numFmt w:val="bullet"/>
      <w:lvlText w:val=""/>
      <w:lvlJc w:val="left"/>
      <w:pPr>
        <w:tabs>
          <w:tab w:val="num" w:pos="0"/>
        </w:tabs>
        <w:ind w:left="4274" w:hanging="234"/>
      </w:pPr>
      <w:rPr>
        <w:rFonts w:ascii="Symbol" w:hAnsi="Symbol" w:cs="Symbol" w:hint="default"/>
        <w:lang w:val="ca-ES" w:eastAsia="en-US" w:bidi="ar-SA"/>
      </w:rPr>
    </w:lvl>
    <w:lvl w:ilvl="5">
      <w:start w:val="0"/>
      <w:numFmt w:val="bullet"/>
      <w:lvlText w:val=""/>
      <w:lvlJc w:val="left"/>
      <w:pPr>
        <w:tabs>
          <w:tab w:val="num" w:pos="0"/>
        </w:tabs>
        <w:ind w:left="5113" w:hanging="234"/>
      </w:pPr>
      <w:rPr>
        <w:rFonts w:ascii="Symbol" w:hAnsi="Symbol" w:cs="Symbol" w:hint="default"/>
        <w:lang w:val="ca-ES" w:eastAsia="en-US" w:bidi="ar-SA"/>
      </w:rPr>
    </w:lvl>
    <w:lvl w:ilvl="6">
      <w:start w:val="0"/>
      <w:numFmt w:val="bullet"/>
      <w:lvlText w:val=""/>
      <w:lvlJc w:val="left"/>
      <w:pPr>
        <w:tabs>
          <w:tab w:val="num" w:pos="0"/>
        </w:tabs>
        <w:ind w:left="5951" w:hanging="234"/>
      </w:pPr>
      <w:rPr>
        <w:rFonts w:ascii="Symbol" w:hAnsi="Symbol" w:cs="Symbol" w:hint="default"/>
        <w:lang w:val="ca-ES" w:eastAsia="en-US" w:bidi="ar-SA"/>
      </w:rPr>
    </w:lvl>
    <w:lvl w:ilvl="7">
      <w:start w:val="0"/>
      <w:numFmt w:val="bullet"/>
      <w:lvlText w:val=""/>
      <w:lvlJc w:val="left"/>
      <w:pPr>
        <w:tabs>
          <w:tab w:val="num" w:pos="0"/>
        </w:tabs>
        <w:ind w:left="6790" w:hanging="234"/>
      </w:pPr>
      <w:rPr>
        <w:rFonts w:ascii="Symbol" w:hAnsi="Symbol" w:cs="Symbol" w:hint="default"/>
        <w:lang w:val="ca-ES" w:eastAsia="en-US" w:bidi="ar-SA"/>
      </w:rPr>
    </w:lvl>
    <w:lvl w:ilvl="8">
      <w:start w:val="0"/>
      <w:numFmt w:val="bullet"/>
      <w:lvlText w:val=""/>
      <w:lvlJc w:val="left"/>
      <w:pPr>
        <w:tabs>
          <w:tab w:val="num" w:pos="0"/>
        </w:tabs>
        <w:ind w:left="7628" w:hanging="234"/>
      </w:pPr>
      <w:rPr>
        <w:rFonts w:ascii="Symbol" w:hAnsi="Symbol" w:cs="Symbol" w:hint="default"/>
        <w:lang w:val="ca-ES" w:eastAsia="en-US" w:bidi="ar-SA"/>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hanging="0"/>
      <w:jc w:val="left"/>
    </w:pPr>
    <w:rPr>
      <w:rFonts w:ascii="Microsoft Sans Serif" w:hAnsi="Microsoft Sans Serif" w:eastAsia="Microsoft Sans Serif" w:cs="Microsoft Sans Serif"/>
      <w:color w:val="auto"/>
      <w:kern w:val="0"/>
      <w:sz w:val="22"/>
      <w:szCs w:val="22"/>
      <w:lang w:val="ca-ES" w:eastAsia="en-US" w:bidi="ar-SA"/>
    </w:rPr>
  </w:style>
  <w:style w:type="paragraph" w:styleId="Encapalament1">
    <w:name w:val="Heading 1"/>
    <w:basedOn w:val="Normal"/>
    <w:uiPriority w:val="1"/>
    <w:qFormat/>
    <w:pPr>
      <w:ind w:left="116" w:right="0" w:hanging="0"/>
      <w:outlineLvl w:val="1"/>
    </w:pPr>
    <w:rPr>
      <w:rFonts w:ascii="Arial" w:hAnsi="Arial" w:eastAsia="Arial" w:cs="Arial"/>
      <w:b/>
      <w:bCs/>
      <w:sz w:val="20"/>
      <w:szCs w:val="20"/>
      <w:lang w:val="ca-ES" w:eastAsia="en-US" w:bidi="ar-SA"/>
    </w:rPr>
  </w:style>
  <w:style w:type="character" w:styleId="DefaultParagraphFont" w:default="1">
    <w:name w:val="Default Paragraph Font"/>
    <w:uiPriority w:val="1"/>
    <w:semiHidden/>
    <w:unhideWhenUsed/>
    <w:qFormat/>
    <w:rPr/>
  </w:style>
  <w:style w:type="character" w:styleId="EnlladInternet">
    <w:name w:val="Hyperlink"/>
    <w:rPr>
      <w:color w:val="000080"/>
      <w:u w:val="single"/>
    </w:rPr>
  </w:style>
  <w:style w:type="paragraph" w:styleId="Encapalament">
    <w:name w:val="Encapçalament"/>
    <w:basedOn w:val="Normal"/>
    <w:next w:val="Cosdeltext"/>
    <w:qFormat/>
    <w:pPr>
      <w:keepNext w:val="true"/>
      <w:spacing w:before="240" w:after="120"/>
    </w:pPr>
    <w:rPr>
      <w:rFonts w:ascii="Liberation Sans" w:hAnsi="Liberation Sans" w:eastAsia="Microsoft YaHei" w:cs="Arial"/>
      <w:sz w:val="28"/>
      <w:szCs w:val="28"/>
    </w:rPr>
  </w:style>
  <w:style w:type="paragraph" w:styleId="Cosdeltext">
    <w:name w:val="Body Text"/>
    <w:basedOn w:val="Normal"/>
    <w:uiPriority w:val="1"/>
    <w:qFormat/>
    <w:pPr/>
    <w:rPr>
      <w:rFonts w:ascii="Microsoft Sans Serif" w:hAnsi="Microsoft Sans Serif" w:eastAsia="Microsoft Sans Serif" w:cs="Microsoft Sans Serif"/>
      <w:sz w:val="20"/>
      <w:szCs w:val="20"/>
      <w:lang w:val="ca-ES" w:eastAsia="en-US" w:bidi="ar-SA"/>
    </w:rPr>
  </w:style>
  <w:style w:type="paragraph" w:styleId="Llista">
    <w:name w:val="List"/>
    <w:basedOn w:val="Cosdeltext"/>
    <w:pPr/>
    <w:rPr>
      <w:rFonts w:cs="Arial Unicode MS"/>
    </w:rPr>
  </w:style>
  <w:style w:type="paragraph" w:styleId="Llegenda">
    <w:name w:val="Caption"/>
    <w:basedOn w:val="Normal"/>
    <w:qFormat/>
    <w:pPr>
      <w:suppressLineNumbers/>
      <w:spacing w:before="120" w:after="120"/>
    </w:pPr>
    <w:rPr>
      <w:rFonts w:cs="Arial Unicode MS"/>
      <w:i/>
      <w:iCs/>
      <w:sz w:val="24"/>
      <w:szCs w:val="24"/>
    </w:rPr>
  </w:style>
  <w:style w:type="paragraph" w:styleId="Ndex">
    <w:name w:val="Índex"/>
    <w:basedOn w:val="Normal"/>
    <w:qFormat/>
    <w:pPr>
      <w:suppressLineNumbers/>
    </w:pPr>
    <w:rPr>
      <w:rFonts w:cs="Arial"/>
    </w:rPr>
  </w:style>
  <w:style w:type="paragraph" w:styleId="Ttulo">
    <w:name w:val="Título"/>
    <w:basedOn w:val="Normal"/>
    <w:next w:val="Cosdeltext"/>
    <w:qFormat/>
    <w:pPr>
      <w:keepNext w:val="true"/>
      <w:spacing w:before="240" w:after="120"/>
    </w:pPr>
    <w:rPr>
      <w:rFonts w:ascii="Liberation Sans" w:hAnsi="Liberation Sans" w:eastAsia="Microsoft YaHei" w:cs="Arial Unicode MS"/>
      <w:sz w:val="28"/>
      <w:szCs w:val="28"/>
    </w:rPr>
  </w:style>
  <w:style w:type="paragraph" w:styleId="Ndice">
    <w:name w:val="Índice"/>
    <w:basedOn w:val="Normal"/>
    <w:qFormat/>
    <w:pPr>
      <w:suppressLineNumbers/>
    </w:pPr>
    <w:rPr>
      <w:rFonts w:cs="Arial Unicode MS"/>
    </w:rPr>
  </w:style>
  <w:style w:type="paragraph" w:styleId="ListParagraph">
    <w:name w:val="List Paragraph"/>
    <w:basedOn w:val="Normal"/>
    <w:uiPriority w:val="1"/>
    <w:qFormat/>
    <w:pPr>
      <w:ind w:left="683" w:right="115" w:hanging="0"/>
      <w:jc w:val="both"/>
    </w:pPr>
    <w:rPr>
      <w:rFonts w:ascii="Microsoft Sans Serif" w:hAnsi="Microsoft Sans Serif" w:eastAsia="Microsoft Sans Serif" w:cs="Microsoft Sans Serif"/>
      <w:lang w:val="ca-ES" w:eastAsia="en-US" w:bidi="ar-SA"/>
    </w:rPr>
  </w:style>
  <w:style w:type="paragraph" w:styleId="TableParagraph">
    <w:name w:val="Table Paragraph"/>
    <w:basedOn w:val="Normal"/>
    <w:uiPriority w:val="1"/>
    <w:qFormat/>
    <w:pPr/>
    <w:rPr>
      <w:lang w:val="ca-ES" w:eastAsia="en-US" w:bidi="ar-SA"/>
    </w:rPr>
  </w:style>
  <w:style w:type="paragraph" w:styleId="Cabeceraypie">
    <w:name w:val="Cabecera y pie"/>
    <w:basedOn w:val="Normal"/>
    <w:qFormat/>
    <w:pPr/>
    <w:rPr/>
  </w:style>
  <w:style w:type="paragraph" w:styleId="Capaleraipeu">
    <w:name w:val="Capçalera i peu"/>
    <w:basedOn w:val="Normal"/>
    <w:qFormat/>
    <w:pPr/>
    <w:rPr/>
  </w:style>
  <w:style w:type="paragraph" w:styleId="Capalera">
    <w:name w:val="Header"/>
    <w:basedOn w:val="Cabeceraypie"/>
    <w:pPr/>
    <w:rPr/>
  </w:style>
  <w:style w:type="paragraph" w:styleId="Peudepgina">
    <w:name w:val="Footer"/>
    <w:basedOn w:val="Cabeceraypie"/>
    <w:pPr/>
    <w:rPr/>
  </w:style>
  <w:style w:type="paragraph" w:styleId="Contenidodelmarco">
    <w:name w:val="Contenido del marco"/>
    <w:basedOn w:val="Normal"/>
    <w:qFormat/>
    <w:pPr/>
    <w:rPr/>
  </w:style>
  <w:style w:type="paragraph" w:styleId="Contingutdelmarc">
    <w:name w:val="Contingut del marc"/>
    <w:basedOn w:val="Normal"/>
    <w:qFormat/>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footer" Target="footer6.xml"/><Relationship Id="rId15" Type="http://schemas.openxmlformats.org/officeDocument/2006/relationships/footer" Target="footer7.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s://seu.badalona.cat/validacio" TargetMode="External"/><Relationship Id="rId2" Type="http://schemas.openxmlformats.org/officeDocument/2006/relationships/hyperlink" Target="https://seu.badalona.cat/validacio" TargetMode="External"/>
</Relationships>
</file>

<file path=word/_rels/footer2.xml.rels><?xml version="1.0" encoding="UTF-8"?>
<Relationships xmlns="http://schemas.openxmlformats.org/package/2006/relationships"><Relationship Id="rId1" Type="http://schemas.openxmlformats.org/officeDocument/2006/relationships/hyperlink" Target="https://seu.badalona.cat/validacio" TargetMode="External"/><Relationship Id="rId2" Type="http://schemas.openxmlformats.org/officeDocument/2006/relationships/hyperlink" Target="https://seu.badalona.cat/validacio" TargetMode="External"/>
</Relationships>
</file>

<file path=word/_rels/footer4.xml.rels><?xml version="1.0" encoding="UTF-8"?>
<Relationships xmlns="http://schemas.openxmlformats.org/package/2006/relationships"><Relationship Id="rId1" Type="http://schemas.openxmlformats.org/officeDocument/2006/relationships/hyperlink" Target="https://seu.badalona.cat/validacio" TargetMode="External"/><Relationship Id="rId2" Type="http://schemas.openxmlformats.org/officeDocument/2006/relationships/hyperlink" Target="https://seu.badalona.cat/validacio" TargetMode="External"/>
</Relationships>
</file>

<file path=word/_rels/footer6.xml.rels><?xml version="1.0" encoding="UTF-8"?>
<Relationships xmlns="http://schemas.openxmlformats.org/package/2006/relationships"><Relationship Id="rId1" Type="http://schemas.openxmlformats.org/officeDocument/2006/relationships/hyperlink" Target="https://seu.badalona.cat/validacio" TargetMode="External"/><Relationship Id="rId2" Type="http://schemas.openxmlformats.org/officeDocument/2006/relationships/hyperlink" Target="https://seu.badalona.cat/validacio"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4.xml.rels><?xml version="1.0" encoding="UTF-8"?>
<Relationships xmlns="http://schemas.openxmlformats.org/package/2006/relationships"><Relationship Id="rId1" Type="http://schemas.openxmlformats.org/officeDocument/2006/relationships/image" Target="media/image1.png"/>
</Relationships>
</file>

<file path=word/_rels/header6.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Application>LibreOffice/7.5.5.2$Windows_X86_64 LibreOffice_project/ca8fe7424262805f223b9a2334bc7181abbcbf5e</Application>
  <AppVersion>15.0000</AppVersion>
  <Pages>5</Pages>
  <Words>1962</Words>
  <Characters>11196</Characters>
  <CharactersWithSpaces>13078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2024-11-12T10:41:18Z</dcterms:created>
  <dc:creator/>
  <dc:description/>
  <dc:language>es-ES</dc:language>
  <cp:lastModifiedBy/>
  <dcterms:modified xsi:type="dcterms:W3CDTF">2024-11-26T13:02:23Z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2019-02-04T00:00:00Z</vt:filetime>
  </property>
  <property fmtid="{D5CDD505-2E9C-101B-9397-08002B2CF9AE}" pid="3" name="LastSaved">
    <vt:filetime>2024-11-12T00:00:00Z</vt:filetime>
  </property>
</Properties>
</file>