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A7ADFC" w14:textId="77777777" w:rsidR="00513880" w:rsidRDefault="00513880" w:rsidP="00513880">
      <w:pPr>
        <w:rPr>
          <w:rFonts w:eastAsiaTheme="minorHAnsi"/>
          <w:lang w:eastAsia="en-US"/>
        </w:rPr>
      </w:pPr>
      <w:r w:rsidRPr="0078307B">
        <w:t xml:space="preserve">Extracto del acuerdo de la Junta de Gobierno Local de </w:t>
      </w:r>
      <w:r>
        <w:t>8</w:t>
      </w:r>
      <w:r w:rsidRPr="000C4495">
        <w:t xml:space="preserve"> de noviembre de 202</w:t>
      </w:r>
      <w:r>
        <w:t>4</w:t>
      </w:r>
      <w:r w:rsidRPr="0078307B">
        <w:t xml:space="preserve"> por el que se aprueban las B</w:t>
      </w:r>
      <w:r w:rsidRPr="0078307B">
        <w:rPr>
          <w:rFonts w:eastAsiaTheme="minorHAnsi"/>
          <w:lang w:eastAsia="en-US"/>
        </w:rPr>
        <w:t xml:space="preserve">ases del </w:t>
      </w:r>
      <w:r>
        <w:rPr>
          <w:rFonts w:eastAsiaTheme="minorHAnsi"/>
          <w:lang w:eastAsia="en-US"/>
        </w:rPr>
        <w:t>V</w:t>
      </w:r>
      <w:r w:rsidRPr="0078307B">
        <w:rPr>
          <w:rFonts w:eastAsiaTheme="minorHAnsi"/>
          <w:lang w:eastAsia="en-US"/>
        </w:rPr>
        <w:t xml:space="preserve"> Sorteo para la promoción comercial “Por Navidad: En San Lorenzo LO TIENES”.</w:t>
      </w:r>
    </w:p>
    <w:p w14:paraId="54C5E6AD" w14:textId="77777777" w:rsidR="00513880" w:rsidRPr="008A05A5" w:rsidRDefault="00513880" w:rsidP="00513880"/>
    <w:p w14:paraId="472F51C4" w14:textId="77777777" w:rsidR="00513880" w:rsidRPr="008A05A5" w:rsidRDefault="00513880" w:rsidP="00513880">
      <w:pPr>
        <w:spacing w:after="120"/>
      </w:pPr>
      <w:r w:rsidRPr="008A05A5">
        <w:t>De conformidad con lo previsto en los artículos 17.3.b) y 20.8.a) de la Ley 38/2003, de 17 de noviembre, General de Subvenciones, se publica el extracto de la convocatoria cuyo texto completo puede consultarse en la Base de Datos Nacional de Subvenciones (</w:t>
      </w:r>
      <w:hyperlink r:id="rId8" w:history="1">
        <w:r w:rsidRPr="008A05A5">
          <w:rPr>
            <w:rStyle w:val="Hipervnculo"/>
          </w:rPr>
          <w:t>http://www.pap.minhafp.gob.es/bdnstrans/es/index</w:t>
        </w:r>
      </w:hyperlink>
      <w:r w:rsidRPr="008A05A5">
        <w:t>) y en la página web municipal (</w:t>
      </w:r>
      <w:hyperlink r:id="rId9" w:history="1">
        <w:r w:rsidRPr="008A05A5">
          <w:rPr>
            <w:rStyle w:val="Hipervnculo"/>
            <w:rFonts w:cs="Arial"/>
          </w:rPr>
          <w:t>http://www.aytosanlorenzo.es</w:t>
        </w:r>
      </w:hyperlink>
      <w:r w:rsidRPr="008A05A5">
        <w:t>)</w:t>
      </w:r>
    </w:p>
    <w:p w14:paraId="7D609AA6" w14:textId="77777777" w:rsidR="00513880" w:rsidRDefault="00513880" w:rsidP="00513880">
      <w:pPr>
        <w:rPr>
          <w:bCs/>
          <w:szCs w:val="24"/>
        </w:rPr>
      </w:pPr>
    </w:p>
    <w:p w14:paraId="7E19D952" w14:textId="77777777" w:rsidR="00513880" w:rsidRDefault="00513880" w:rsidP="00513880">
      <w:pPr>
        <w:spacing w:after="120"/>
        <w:rPr>
          <w:bCs/>
          <w:szCs w:val="24"/>
        </w:rPr>
      </w:pPr>
      <w:r>
        <w:rPr>
          <w:bCs/>
          <w:szCs w:val="24"/>
        </w:rPr>
        <w:t>PRIMERO. - OBJETO.</w:t>
      </w:r>
    </w:p>
    <w:p w14:paraId="40B32B48" w14:textId="77777777" w:rsidR="00513880" w:rsidRDefault="00513880" w:rsidP="00513880">
      <w:pPr>
        <w:rPr>
          <w:bCs/>
          <w:szCs w:val="24"/>
        </w:rPr>
      </w:pPr>
      <w:r>
        <w:rPr>
          <w:bCs/>
          <w:szCs w:val="24"/>
        </w:rPr>
        <w:t>Esta campaña se promueve con la intención de apoyar al comercio local, contribuir a la dinamización del comercio de proximidad, promover el consumo local en uno de los momentos comerciales más importantes del año y sensibilizar a la población sobre la importancia que tiene comprar en los pequeños comercios locales para disfrutar de una ciudad viva y sostenible.</w:t>
      </w:r>
    </w:p>
    <w:p w14:paraId="349032D0" w14:textId="77777777" w:rsidR="00513880" w:rsidRPr="00FF5D1E" w:rsidRDefault="00513880" w:rsidP="00513880">
      <w:pPr>
        <w:rPr>
          <w:bCs/>
          <w:color w:val="FF0000"/>
          <w:szCs w:val="24"/>
        </w:rPr>
      </w:pPr>
    </w:p>
    <w:p w14:paraId="1AFA1E3F" w14:textId="77777777" w:rsidR="00513880" w:rsidRDefault="00513880" w:rsidP="00513880">
      <w:pPr>
        <w:spacing w:after="120"/>
        <w:jc w:val="left"/>
        <w:rPr>
          <w:szCs w:val="24"/>
        </w:rPr>
      </w:pPr>
      <w:proofErr w:type="gramStart"/>
      <w:r w:rsidRPr="00ED0A2B">
        <w:rPr>
          <w:szCs w:val="24"/>
        </w:rPr>
        <w:t>SEGUNDO.-</w:t>
      </w:r>
      <w:proofErr w:type="gramEnd"/>
      <w:r w:rsidRPr="00ED0A2B">
        <w:rPr>
          <w:szCs w:val="24"/>
        </w:rPr>
        <w:t xml:space="preserve"> BENEFICIARIOS Y REQUISITOS.</w:t>
      </w:r>
    </w:p>
    <w:p w14:paraId="086711B6" w14:textId="77777777" w:rsidR="00513880" w:rsidRPr="00ED0A2B" w:rsidRDefault="00513880" w:rsidP="00513880">
      <w:pPr>
        <w:spacing w:after="120"/>
        <w:rPr>
          <w:szCs w:val="24"/>
        </w:rPr>
      </w:pPr>
      <w:r w:rsidRPr="00ED0A2B">
        <w:rPr>
          <w:szCs w:val="24"/>
        </w:rPr>
        <w:t xml:space="preserve">Podrán participar en el sorteo las personas mayores de 18 años que se registren en la web </w:t>
      </w:r>
      <w:hyperlink r:id="rId10" w:history="1">
        <w:r w:rsidRPr="00ED0A2B">
          <w:rPr>
            <w:rStyle w:val="Hipervnculo"/>
            <w:rFonts w:cs="Arial"/>
            <w:bCs/>
            <w:szCs w:val="24"/>
          </w:rPr>
          <w:t>https://ensanlorenzolotienes.es</w:t>
        </w:r>
      </w:hyperlink>
      <w:r w:rsidRPr="00ED0A2B">
        <w:rPr>
          <w:bCs/>
          <w:szCs w:val="24"/>
        </w:rPr>
        <w:t xml:space="preserve"> y que realicen compras por importe </w:t>
      </w:r>
      <w:r>
        <w:rPr>
          <w:bCs/>
          <w:szCs w:val="24"/>
        </w:rPr>
        <w:t xml:space="preserve">igual o </w:t>
      </w:r>
      <w:r w:rsidRPr="00ED0A2B">
        <w:rPr>
          <w:bCs/>
          <w:szCs w:val="24"/>
        </w:rPr>
        <w:t>superior a 10</w:t>
      </w:r>
      <w:r>
        <w:rPr>
          <w:bCs/>
          <w:szCs w:val="24"/>
        </w:rPr>
        <w:t>,00 €.</w:t>
      </w:r>
    </w:p>
    <w:p w14:paraId="751F16C8" w14:textId="77777777" w:rsidR="00513880" w:rsidRPr="00ED0A2B" w:rsidRDefault="00513880" w:rsidP="00513880">
      <w:pPr>
        <w:spacing w:before="360" w:after="120"/>
        <w:rPr>
          <w:szCs w:val="24"/>
        </w:rPr>
      </w:pPr>
      <w:r w:rsidRPr="00ED0A2B">
        <w:rPr>
          <w:szCs w:val="24"/>
        </w:rPr>
        <w:t>TERCERA. - DOTACIÓN PRESUPUESTARIA.</w:t>
      </w:r>
    </w:p>
    <w:p w14:paraId="44B9E22E" w14:textId="77777777" w:rsidR="00513880" w:rsidRPr="00ED0A2B" w:rsidRDefault="00513880" w:rsidP="00513880">
      <w:pPr>
        <w:spacing w:after="120"/>
        <w:rPr>
          <w:szCs w:val="24"/>
        </w:rPr>
      </w:pPr>
      <w:r w:rsidRPr="00ED0A2B">
        <w:rPr>
          <w:szCs w:val="24"/>
        </w:rPr>
        <w:t xml:space="preserve">La dotación prevista para esta campaña es de </w:t>
      </w:r>
      <w:r>
        <w:rPr>
          <w:szCs w:val="24"/>
        </w:rPr>
        <w:t>seis mil euros</w:t>
      </w:r>
      <w:r w:rsidRPr="00ED264A">
        <w:rPr>
          <w:b/>
          <w:bCs/>
          <w:color w:val="FF0000"/>
          <w:szCs w:val="24"/>
        </w:rPr>
        <w:t xml:space="preserve"> </w:t>
      </w:r>
      <w:r w:rsidRPr="005D3BA0">
        <w:rPr>
          <w:szCs w:val="24"/>
        </w:rPr>
        <w:t>(6.000,00 €),</w:t>
      </w:r>
      <w:r w:rsidRPr="00ED0A2B">
        <w:rPr>
          <w:szCs w:val="24"/>
        </w:rPr>
        <w:t xml:space="preserve"> a repartir entre cuarenta premios de 50</w:t>
      </w:r>
      <w:r>
        <w:rPr>
          <w:szCs w:val="24"/>
        </w:rPr>
        <w:t>,00</w:t>
      </w:r>
      <w:r w:rsidRPr="00ED0A2B">
        <w:rPr>
          <w:szCs w:val="24"/>
        </w:rPr>
        <w:t xml:space="preserve"> </w:t>
      </w:r>
      <w:r>
        <w:rPr>
          <w:szCs w:val="24"/>
        </w:rPr>
        <w:t>€</w:t>
      </w:r>
      <w:r w:rsidRPr="00ED0A2B">
        <w:rPr>
          <w:szCs w:val="24"/>
        </w:rPr>
        <w:t>, cien premios de 20</w:t>
      </w:r>
      <w:r>
        <w:rPr>
          <w:szCs w:val="24"/>
        </w:rPr>
        <w:t>,00</w:t>
      </w:r>
      <w:r w:rsidRPr="00ED0A2B">
        <w:rPr>
          <w:szCs w:val="24"/>
        </w:rPr>
        <w:t xml:space="preserve"> </w:t>
      </w:r>
      <w:r>
        <w:rPr>
          <w:szCs w:val="24"/>
        </w:rPr>
        <w:t>€</w:t>
      </w:r>
      <w:r w:rsidRPr="00ED0A2B">
        <w:rPr>
          <w:szCs w:val="24"/>
        </w:rPr>
        <w:t xml:space="preserve"> y doscientos premios de 10</w:t>
      </w:r>
      <w:r>
        <w:rPr>
          <w:szCs w:val="24"/>
        </w:rPr>
        <w:t>,00</w:t>
      </w:r>
      <w:r w:rsidRPr="00ED0A2B">
        <w:rPr>
          <w:szCs w:val="24"/>
        </w:rPr>
        <w:t xml:space="preserve"> </w:t>
      </w:r>
      <w:r>
        <w:rPr>
          <w:szCs w:val="24"/>
        </w:rPr>
        <w:t>€</w:t>
      </w:r>
      <w:r w:rsidRPr="00ED0A2B">
        <w:rPr>
          <w:szCs w:val="24"/>
        </w:rPr>
        <w:t xml:space="preserve">. </w:t>
      </w:r>
      <w:r>
        <w:rPr>
          <w:szCs w:val="24"/>
        </w:rPr>
        <w:t xml:space="preserve">El servicio web </w:t>
      </w:r>
      <w:r w:rsidRPr="00ED0A2B">
        <w:rPr>
          <w:szCs w:val="24"/>
        </w:rPr>
        <w:t>generará un saldo, a favor de la persona premiada y por el importe que corresponda al valor del premio, que estará a su disposición para realizar nuevas compras en los establecimientos adheridos.</w:t>
      </w:r>
    </w:p>
    <w:p w14:paraId="2A26CB5D" w14:textId="77777777" w:rsidR="00513880" w:rsidRPr="005D3BA0" w:rsidRDefault="00513880" w:rsidP="00513880">
      <w:pPr>
        <w:spacing w:before="240" w:after="120"/>
        <w:rPr>
          <w:szCs w:val="24"/>
        </w:rPr>
      </w:pPr>
      <w:r w:rsidRPr="005D3BA0">
        <w:rPr>
          <w:szCs w:val="24"/>
        </w:rPr>
        <w:t>CUARTA. - DURACIÓN DE LA CAMPAÑA.</w:t>
      </w:r>
    </w:p>
    <w:p w14:paraId="2D5481A8" w14:textId="77777777" w:rsidR="00513880" w:rsidRDefault="00513880" w:rsidP="00513880">
      <w:pPr>
        <w:spacing w:after="120"/>
        <w:rPr>
          <w:szCs w:val="24"/>
        </w:rPr>
      </w:pPr>
      <w:r w:rsidRPr="00ED0A2B">
        <w:rPr>
          <w:szCs w:val="24"/>
        </w:rPr>
        <w:t xml:space="preserve">La duración de la campaña promocional </w:t>
      </w:r>
      <w:r>
        <w:rPr>
          <w:szCs w:val="24"/>
        </w:rPr>
        <w:t>del “V</w:t>
      </w:r>
      <w:r w:rsidRPr="00ED0A2B">
        <w:rPr>
          <w:szCs w:val="24"/>
        </w:rPr>
        <w:t xml:space="preserve"> Sorteo Por Navidad: EN SAN LORENZO, LO TIENES” será la comprendida entre los días </w:t>
      </w:r>
      <w:r>
        <w:rPr>
          <w:szCs w:val="24"/>
        </w:rPr>
        <w:t>25</w:t>
      </w:r>
      <w:r w:rsidRPr="00ED0A2B">
        <w:rPr>
          <w:szCs w:val="24"/>
        </w:rPr>
        <w:t xml:space="preserve"> de noviembre de 202</w:t>
      </w:r>
      <w:r>
        <w:rPr>
          <w:szCs w:val="24"/>
        </w:rPr>
        <w:t>4</w:t>
      </w:r>
      <w:r w:rsidRPr="00ED0A2B">
        <w:rPr>
          <w:szCs w:val="24"/>
        </w:rPr>
        <w:t xml:space="preserve"> </w:t>
      </w:r>
      <w:r>
        <w:rPr>
          <w:szCs w:val="24"/>
        </w:rPr>
        <w:t>hasta</w:t>
      </w:r>
      <w:r w:rsidRPr="00ED0A2B">
        <w:rPr>
          <w:szCs w:val="24"/>
        </w:rPr>
        <w:t xml:space="preserve"> </w:t>
      </w:r>
      <w:r>
        <w:rPr>
          <w:szCs w:val="24"/>
        </w:rPr>
        <w:t>12</w:t>
      </w:r>
      <w:r w:rsidRPr="00ED0A2B">
        <w:rPr>
          <w:szCs w:val="24"/>
        </w:rPr>
        <w:t xml:space="preserve"> de enero de 202</w:t>
      </w:r>
      <w:r>
        <w:rPr>
          <w:szCs w:val="24"/>
        </w:rPr>
        <w:t>5</w:t>
      </w:r>
      <w:r w:rsidRPr="00ED0A2B">
        <w:rPr>
          <w:szCs w:val="24"/>
        </w:rPr>
        <w:t>.</w:t>
      </w:r>
    </w:p>
    <w:p w14:paraId="1DFEDFD4" w14:textId="77777777" w:rsidR="00513880" w:rsidRPr="00ED0A2B" w:rsidRDefault="00513880" w:rsidP="00513880">
      <w:pPr>
        <w:spacing w:after="120"/>
        <w:rPr>
          <w:szCs w:val="24"/>
        </w:rPr>
      </w:pPr>
    </w:p>
    <w:p w14:paraId="55DD7AAB" w14:textId="77777777" w:rsidR="00513880" w:rsidRPr="005D3BA0" w:rsidRDefault="00513880" w:rsidP="00513880">
      <w:pPr>
        <w:spacing w:before="360" w:after="120"/>
        <w:rPr>
          <w:szCs w:val="24"/>
        </w:rPr>
      </w:pPr>
      <w:r w:rsidRPr="005D3BA0">
        <w:rPr>
          <w:szCs w:val="24"/>
        </w:rPr>
        <w:t>QUINTA. - SORTEO DE LOS PREMIOS.</w:t>
      </w:r>
    </w:p>
    <w:p w14:paraId="2CB7C3DF" w14:textId="77777777" w:rsidR="00513880" w:rsidRPr="00ED0A2B" w:rsidRDefault="00513880" w:rsidP="00513880">
      <w:pPr>
        <w:spacing w:after="120"/>
        <w:rPr>
          <w:szCs w:val="24"/>
        </w:rPr>
      </w:pPr>
      <w:r w:rsidRPr="00ED0A2B">
        <w:rPr>
          <w:bCs/>
          <w:szCs w:val="24"/>
        </w:rPr>
        <w:t xml:space="preserve">Cuando una persona registrada como participante realice una compra </w:t>
      </w:r>
      <w:r>
        <w:rPr>
          <w:bCs/>
          <w:szCs w:val="24"/>
        </w:rPr>
        <w:t xml:space="preserve">igual o </w:t>
      </w:r>
      <w:r w:rsidRPr="00ED0A2B">
        <w:rPr>
          <w:bCs/>
          <w:szCs w:val="24"/>
        </w:rPr>
        <w:t>superior a 10</w:t>
      </w:r>
      <w:r>
        <w:rPr>
          <w:bCs/>
          <w:szCs w:val="24"/>
        </w:rPr>
        <w:t>,00</w:t>
      </w:r>
      <w:r w:rsidRPr="00ED0A2B">
        <w:rPr>
          <w:bCs/>
          <w:szCs w:val="24"/>
        </w:rPr>
        <w:t xml:space="preserve"> </w:t>
      </w:r>
      <w:r>
        <w:rPr>
          <w:bCs/>
          <w:szCs w:val="24"/>
        </w:rPr>
        <w:t>€</w:t>
      </w:r>
      <w:r w:rsidRPr="00ED0A2B">
        <w:rPr>
          <w:bCs/>
          <w:szCs w:val="24"/>
        </w:rPr>
        <w:t xml:space="preserve"> en un establecimiento adherido durante el período del </w:t>
      </w:r>
      <w:r w:rsidRPr="00ED0A2B">
        <w:rPr>
          <w:bCs/>
          <w:szCs w:val="24"/>
        </w:rPr>
        <w:lastRenderedPageBreak/>
        <w:t xml:space="preserve">sorteo, facilitará su número del documento de identidad, el importe y el </w:t>
      </w:r>
      <w:proofErr w:type="gramStart"/>
      <w:r w:rsidRPr="00ED0A2B">
        <w:rPr>
          <w:bCs/>
          <w:szCs w:val="24"/>
        </w:rPr>
        <w:t>ticket</w:t>
      </w:r>
      <w:proofErr w:type="gramEnd"/>
      <w:r w:rsidRPr="00ED0A2B">
        <w:rPr>
          <w:bCs/>
          <w:szCs w:val="24"/>
        </w:rPr>
        <w:t xml:space="preserve"> de compra al personal que le atienda</w:t>
      </w:r>
      <w:r w:rsidRPr="00ED0A2B">
        <w:rPr>
          <w:szCs w:val="24"/>
        </w:rPr>
        <w:t>,</w:t>
      </w:r>
      <w:r w:rsidRPr="00ED0A2B">
        <w:rPr>
          <w:bCs/>
          <w:szCs w:val="24"/>
        </w:rPr>
        <w:t xml:space="preserve"> </w:t>
      </w:r>
      <w:r w:rsidRPr="00ED0A2B">
        <w:rPr>
          <w:szCs w:val="24"/>
        </w:rPr>
        <w:t>para que los suba a</w:t>
      </w:r>
      <w:r>
        <w:rPr>
          <w:szCs w:val="24"/>
        </w:rPr>
        <w:t>l servicio web</w:t>
      </w:r>
      <w:r w:rsidRPr="00ED0A2B">
        <w:rPr>
          <w:szCs w:val="24"/>
        </w:rPr>
        <w:t xml:space="preserve"> que gestiona el concurso.</w:t>
      </w:r>
    </w:p>
    <w:p w14:paraId="20E1FC02" w14:textId="77777777" w:rsidR="00513880" w:rsidRDefault="00513880" w:rsidP="00513880">
      <w:pPr>
        <w:spacing w:after="120"/>
        <w:rPr>
          <w:szCs w:val="24"/>
        </w:rPr>
      </w:pPr>
      <w:r w:rsidRPr="00ED0A2B">
        <w:rPr>
          <w:szCs w:val="24"/>
        </w:rPr>
        <w:t xml:space="preserve">Una vez introducidos los datos en </w:t>
      </w:r>
      <w:r>
        <w:rPr>
          <w:szCs w:val="24"/>
        </w:rPr>
        <w:t>el servicio web</w:t>
      </w:r>
      <w:r w:rsidRPr="00ED0A2B">
        <w:rPr>
          <w:szCs w:val="24"/>
        </w:rPr>
        <w:t>, automáticamente entrará en un sorteo aleatorio cuyo resultado se le comunicará de forma inmediata. En el caso de haber obtenido alguno de los premios</w:t>
      </w:r>
      <w:r>
        <w:rPr>
          <w:szCs w:val="24"/>
        </w:rPr>
        <w:t xml:space="preserve"> el servicio web</w:t>
      </w:r>
      <w:r w:rsidRPr="00ED0A2B">
        <w:rPr>
          <w:szCs w:val="24"/>
        </w:rPr>
        <w:t xml:space="preserve"> generará un saldo a favor de la persona premiada y por el importe que corresponda al valor del premio, que estará a su disposición para realizar nuevas compras en los establecimientos adheridos. El saldo estará disponible para las siguie</w:t>
      </w:r>
      <w:r>
        <w:rPr>
          <w:szCs w:val="24"/>
        </w:rPr>
        <w:t>ntes compras hasta que se agote con fecha límite para canjear de 31 de enero de 2025.</w:t>
      </w:r>
    </w:p>
    <w:p w14:paraId="188DA2D5" w14:textId="77777777" w:rsidR="00513880" w:rsidRDefault="00513880" w:rsidP="00513880">
      <w:pPr>
        <w:spacing w:after="120"/>
        <w:rPr>
          <w:szCs w:val="24"/>
        </w:rPr>
      </w:pPr>
    </w:p>
    <w:p w14:paraId="0CAC9182" w14:textId="77777777" w:rsidR="00513880" w:rsidRDefault="00513880" w:rsidP="00513880">
      <w:pPr>
        <w:spacing w:after="120"/>
        <w:rPr>
          <w:szCs w:val="24"/>
        </w:rPr>
      </w:pPr>
    </w:p>
    <w:p w14:paraId="5356F0AE" w14:textId="77777777" w:rsidR="00513880" w:rsidRDefault="00513880" w:rsidP="00513880">
      <w:pPr>
        <w:jc w:val="left"/>
        <w:rPr>
          <w:rFonts w:eastAsiaTheme="minorHAnsi"/>
          <w:color w:val="000000"/>
          <w:szCs w:val="24"/>
          <w:lang w:eastAsia="en-US"/>
        </w:rPr>
      </w:pPr>
      <w:r>
        <w:rPr>
          <w:rFonts w:eastAsiaTheme="minorHAnsi"/>
          <w:color w:val="000000"/>
          <w:szCs w:val="24"/>
          <w:lang w:eastAsia="en-US"/>
        </w:rPr>
        <w:tab/>
        <w:t>En San Lorenzo de El Escorial, en la fecha que figura en la firma digital del presente documento.</w:t>
      </w:r>
    </w:p>
    <w:p w14:paraId="495C35DA" w14:textId="77777777" w:rsidR="00513880" w:rsidRPr="006723D7" w:rsidRDefault="00513880" w:rsidP="00513880">
      <w:pPr>
        <w:jc w:val="left"/>
        <w:rPr>
          <w:rFonts w:eastAsiaTheme="minorHAnsi"/>
          <w:color w:val="000000"/>
          <w:szCs w:val="24"/>
          <w:lang w:eastAsia="en-US"/>
        </w:rPr>
      </w:pPr>
    </w:p>
    <w:p w14:paraId="718AC296" w14:textId="77777777" w:rsidR="00513880" w:rsidRPr="00522089" w:rsidRDefault="00513880" w:rsidP="00513880">
      <w:pPr>
        <w:spacing w:after="120"/>
        <w:ind w:firstLine="709"/>
        <w:jc w:val="center"/>
        <w:rPr>
          <w:szCs w:val="24"/>
        </w:rPr>
      </w:pPr>
      <w:r w:rsidRPr="006723D7">
        <w:rPr>
          <w:rFonts w:eastAsiaTheme="minorHAnsi"/>
          <w:color w:val="000000"/>
          <w:sz w:val="22"/>
          <w:szCs w:val="22"/>
          <w:lang w:eastAsia="en-US"/>
        </w:rPr>
        <w:t>LA ALCALDESA, Carlota López Esteban.</w:t>
      </w:r>
    </w:p>
    <w:p w14:paraId="6F173C66" w14:textId="77777777" w:rsidR="00FF5D1E" w:rsidRPr="00513880" w:rsidRDefault="00FF5D1E" w:rsidP="00513880"/>
    <w:sectPr w:rsidR="00FF5D1E" w:rsidRPr="00513880" w:rsidSect="000A7411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2835" w:right="1701" w:bottom="1701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CE6DDD" w14:textId="77777777" w:rsidR="00FF5D1E" w:rsidRDefault="00FF5D1E" w:rsidP="00C92D0E">
      <w:r>
        <w:separator/>
      </w:r>
    </w:p>
    <w:p w14:paraId="61598AFA" w14:textId="77777777" w:rsidR="00FF5D1E" w:rsidRDefault="00FF5D1E" w:rsidP="00C92D0E"/>
  </w:endnote>
  <w:endnote w:type="continuationSeparator" w:id="0">
    <w:p w14:paraId="799E33F6" w14:textId="77777777" w:rsidR="00FF5D1E" w:rsidRDefault="00FF5D1E" w:rsidP="00C92D0E">
      <w:r>
        <w:continuationSeparator/>
      </w:r>
    </w:p>
    <w:p w14:paraId="453C6099" w14:textId="77777777" w:rsidR="00FF5D1E" w:rsidRDefault="00FF5D1E" w:rsidP="00C92D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LT Std 65 Medium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venir LT Std 55 Roman">
    <w:altName w:val="Calibr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721CDD" w14:textId="77777777" w:rsidR="00FF5D1E" w:rsidRDefault="00FF5D1E" w:rsidP="00204488">
    <w:pPr>
      <w:pStyle w:val="Piedepgina"/>
      <w:tabs>
        <w:tab w:val="clear" w:pos="4252"/>
        <w:tab w:val="clear" w:pos="8504"/>
        <w:tab w:val="center" w:pos="4535"/>
      </w:tabs>
      <w:rPr>
        <w:sz w:val="14"/>
        <w:szCs w:val="16"/>
      </w:rPr>
    </w:pPr>
    <w:r>
      <w:rPr>
        <w:noProof/>
        <w:sz w:val="14"/>
        <w:szCs w:val="16"/>
      </w:rPr>
      <w:drawing>
        <wp:anchor distT="0" distB="0" distL="114300" distR="114300" simplePos="0" relativeHeight="251677696" behindDoc="1" locked="0" layoutInCell="1" allowOverlap="1" wp14:anchorId="0B144CDA" wp14:editId="24D4F368">
          <wp:simplePos x="0" y="0"/>
          <wp:positionH relativeFrom="column">
            <wp:posOffset>2531745</wp:posOffset>
          </wp:positionH>
          <wp:positionV relativeFrom="paragraph">
            <wp:posOffset>-158750</wp:posOffset>
          </wp:positionV>
          <wp:extent cx="768368" cy="531627"/>
          <wp:effectExtent l="19050" t="0" r="0" b="0"/>
          <wp:wrapNone/>
          <wp:docPr id="30" name="1 Imagen" descr="ICONO-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CONO-Color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8368" cy="5316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14"/>
        <w:szCs w:val="16"/>
      </w:rPr>
      <w:tab/>
    </w:r>
  </w:p>
  <w:p w14:paraId="2DCA3822" w14:textId="77777777" w:rsidR="00FF5D1E" w:rsidRDefault="00FF5D1E" w:rsidP="003F6444">
    <w:pPr>
      <w:pStyle w:val="Piedepgina"/>
      <w:rPr>
        <w:sz w:val="14"/>
        <w:szCs w:val="16"/>
      </w:rPr>
    </w:pPr>
  </w:p>
  <w:p w14:paraId="41D82EC4" w14:textId="77777777" w:rsidR="00FF5D1E" w:rsidRDefault="00FF5D1E" w:rsidP="003F6444">
    <w:pPr>
      <w:pStyle w:val="Piedepgina"/>
      <w:rPr>
        <w:sz w:val="14"/>
        <w:szCs w:val="16"/>
      </w:rPr>
    </w:pPr>
  </w:p>
  <w:p w14:paraId="1D86FACF" w14:textId="77777777" w:rsidR="00FF5D1E" w:rsidRDefault="00513880" w:rsidP="003F6444">
    <w:pPr>
      <w:pStyle w:val="Piedepgina"/>
      <w:rPr>
        <w:sz w:val="14"/>
        <w:szCs w:val="16"/>
      </w:rPr>
    </w:pPr>
    <w:r>
      <w:rPr>
        <w:noProof/>
        <w:sz w:val="14"/>
        <w:szCs w:val="16"/>
      </w:rPr>
      <w:pict w14:anchorId="188A96B4">
        <v:shapetype id="_x0000_t202" coordsize="21600,21600" o:spt="202" path="m,l,21600r21600,l21600,xe">
          <v:stroke joinstyle="miter"/>
          <v:path gradientshapeok="t" o:connecttype="rect"/>
        </v:shapetype>
        <v:shape id="Text Box 20" o:spid="_x0000_s24579" type="#_x0000_t202" style="position:absolute;left:0;text-align:left;margin-left:26.75pt;margin-top:4.1pt;width:379.65pt;height:30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" filled="f" stroked="f">
          <v:textbox>
            <w:txbxContent>
              <w:p w14:paraId="7E261B8A" w14:textId="77777777" w:rsidR="00FF5D1E" w:rsidRPr="00B5193C" w:rsidRDefault="00FF5D1E" w:rsidP="003F6444">
                <w:pPr>
                  <w:rPr>
                    <w:color w:val="808080" w:themeColor="background1" w:themeShade="80"/>
                    <w:sz w:val="14"/>
                  </w:rPr>
                </w:pPr>
              </w:p>
            </w:txbxContent>
          </v:textbox>
        </v:shape>
      </w:pict>
    </w:r>
  </w:p>
  <w:sdt>
    <w:sdtPr>
      <w:rPr>
        <w:sz w:val="14"/>
        <w:szCs w:val="16"/>
      </w:rPr>
      <w:id w:val="96967770"/>
      <w:docPartObj>
        <w:docPartGallery w:val="Page Numbers (Top of Page)"/>
        <w:docPartUnique/>
      </w:docPartObj>
    </w:sdtPr>
    <w:sdtEndPr/>
    <w:sdtContent>
      <w:p w14:paraId="5E50965D" w14:textId="77777777" w:rsidR="00FF5D1E" w:rsidRDefault="00FF5D1E" w:rsidP="003F6444">
        <w:pPr>
          <w:pStyle w:val="Piedepgina"/>
          <w:tabs>
            <w:tab w:val="clear" w:pos="8504"/>
            <w:tab w:val="right" w:pos="9072"/>
          </w:tabs>
          <w:rPr>
            <w:b/>
            <w:color w:val="808080" w:themeColor="background1" w:themeShade="80"/>
            <w:sz w:val="14"/>
            <w:szCs w:val="16"/>
          </w:rPr>
        </w:pPr>
        <w:r w:rsidRPr="000E2CD0">
          <w:rPr>
            <w:sz w:val="14"/>
            <w:szCs w:val="16"/>
          </w:rPr>
          <w:tab/>
        </w:r>
        <w:r w:rsidRPr="000E2CD0">
          <w:rPr>
            <w:sz w:val="14"/>
            <w:szCs w:val="16"/>
          </w:rPr>
          <w:tab/>
        </w:r>
        <w:r w:rsidRPr="000E2CD0">
          <w:rPr>
            <w:color w:val="808080" w:themeColor="background1" w:themeShade="80"/>
            <w:sz w:val="14"/>
            <w:szCs w:val="16"/>
          </w:rPr>
          <w:t xml:space="preserve">Página </w:t>
        </w:r>
        <w:r w:rsidR="00577B5E"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PAGE</w:instrText>
        </w:r>
        <w:r w:rsidR="00577B5E"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2E6A19">
          <w:rPr>
            <w:b/>
            <w:noProof/>
            <w:color w:val="808080" w:themeColor="background1" w:themeShade="80"/>
            <w:sz w:val="14"/>
            <w:szCs w:val="16"/>
          </w:rPr>
          <w:t>1</w:t>
        </w:r>
        <w:r w:rsidR="00577B5E"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  <w:r w:rsidRPr="000E2CD0">
          <w:rPr>
            <w:color w:val="808080" w:themeColor="background1" w:themeShade="80"/>
            <w:sz w:val="14"/>
            <w:szCs w:val="16"/>
          </w:rPr>
          <w:t xml:space="preserve"> de </w:t>
        </w:r>
        <w:r w:rsidR="00577B5E"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NUMPAGES</w:instrText>
        </w:r>
        <w:r w:rsidR="00577B5E"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2E6A19">
          <w:rPr>
            <w:b/>
            <w:noProof/>
            <w:color w:val="808080" w:themeColor="background1" w:themeShade="80"/>
            <w:sz w:val="14"/>
            <w:szCs w:val="16"/>
          </w:rPr>
          <w:t>2</w:t>
        </w:r>
        <w:r w:rsidR="00577B5E"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</w:p>
      <w:p w14:paraId="54A54C58" w14:textId="77777777" w:rsidR="00FF5D1E" w:rsidRPr="00453FAE" w:rsidRDefault="00513880" w:rsidP="003F6444">
        <w:pPr>
          <w:pStyle w:val="Piedepgina"/>
          <w:rPr>
            <w:sz w:val="14"/>
            <w:szCs w:val="16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4"/>
        <w:szCs w:val="16"/>
      </w:rPr>
      <w:id w:val="96967771"/>
      <w:docPartObj>
        <w:docPartGallery w:val="Page Numbers (Bottom of Page)"/>
        <w:docPartUnique/>
      </w:docPartObj>
    </w:sdtPr>
    <w:sdtEndPr/>
    <w:sdtContent>
      <w:p w14:paraId="3AE33B63" w14:textId="77777777" w:rsidR="00FF5D1E" w:rsidRDefault="00FF5D1E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drawing>
            <wp:anchor distT="0" distB="0" distL="114300" distR="114300" simplePos="0" relativeHeight="251669504" behindDoc="1" locked="0" layoutInCell="1" allowOverlap="1" wp14:anchorId="7CC6FC50" wp14:editId="78CA740F">
              <wp:simplePos x="0" y="0"/>
              <wp:positionH relativeFrom="column">
                <wp:posOffset>2329438</wp:posOffset>
              </wp:positionH>
              <wp:positionV relativeFrom="paragraph">
                <wp:posOffset>-181573</wp:posOffset>
              </wp:positionV>
              <wp:extent cx="895350" cy="534155"/>
              <wp:effectExtent l="19050" t="0" r="0" b="0"/>
              <wp:wrapNone/>
              <wp:docPr id="32" name="1 Imagen" descr="ICONO-Color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CONO-Color.jpg"/>
                      <pic:cNvPicPr/>
                    </pic:nvPicPr>
                    <pic:blipFill>
                      <a:blip r:embed="rId1" cstate="print"/>
                      <a:srcRect l="27133" t="11398" r="26364" b="2436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95350" cy="5341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14:paraId="3A6A1058" w14:textId="77777777" w:rsidR="00FF5D1E" w:rsidRDefault="00FF5D1E" w:rsidP="00C92D0E">
        <w:pPr>
          <w:pStyle w:val="Piedepgina"/>
          <w:rPr>
            <w:sz w:val="14"/>
            <w:szCs w:val="16"/>
          </w:rPr>
        </w:pPr>
      </w:p>
      <w:p w14:paraId="1201CF79" w14:textId="77777777" w:rsidR="00FF5D1E" w:rsidRDefault="00FF5D1E" w:rsidP="00C92D0E">
        <w:pPr>
          <w:pStyle w:val="Piedepgina"/>
          <w:rPr>
            <w:sz w:val="14"/>
            <w:szCs w:val="16"/>
          </w:rPr>
        </w:pPr>
      </w:p>
      <w:p w14:paraId="6A80FDB7" w14:textId="77777777" w:rsidR="00FF5D1E" w:rsidRDefault="00513880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pict w14:anchorId="09D34BFA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24577" type="#_x0000_t202" style="position:absolute;left:0;text-align:left;margin-left:26.75pt;margin-top:4.1pt;width:379.65pt;height:35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" filled="f" stroked="f">
              <v:textbox>
                <w:txbxContent>
                  <w:p w14:paraId="0E0F2276" w14:textId="77777777" w:rsidR="00FF5D1E" w:rsidRDefault="00513880" w:rsidP="000E2CD0">
                    <w:pPr>
                      <w:pStyle w:val="Cita"/>
                      <w:jc w:val="left"/>
                    </w:pPr>
                    <w:sdt>
                      <w:sdtPr>
                        <w:alias w:val="Título"/>
                        <w:id w:val="96967768"/>
                        <w:showingPlcHdr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FF5D1E" w:rsidRPr="000E2CD0">
                          <w:rPr>
                            <w:rStyle w:val="Textodelmarcadordeposicin"/>
                            <w:sz w:val="14"/>
                            <w:szCs w:val="14"/>
                          </w:rPr>
                          <w:t>[Título]</w:t>
                        </w:r>
                      </w:sdtContent>
                    </w:sdt>
                  </w:p>
                  <w:sdt>
                    <w:sdtPr>
                      <w:alias w:val="Asunto"/>
                      <w:id w:val="96967769"/>
                      <w:showingPlcHdr/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:text/>
                    </w:sdtPr>
                    <w:sdtEndPr/>
                    <w:sdtContent>
                      <w:p w14:paraId="75A9C39C" w14:textId="77777777" w:rsidR="00FF5D1E" w:rsidRPr="000E2CD0" w:rsidRDefault="00FF5D1E" w:rsidP="000E2CD0">
                        <w:r w:rsidRPr="000E2CD0">
                          <w:rPr>
                            <w:rStyle w:val="Textodelmarcadordeposicin"/>
                            <w:rFonts w:eastAsiaTheme="minorHAnsi"/>
                            <w:sz w:val="14"/>
                            <w:szCs w:val="14"/>
                          </w:rPr>
                          <w:t>[Asunto]</w:t>
                        </w:r>
                      </w:p>
                    </w:sdtContent>
                  </w:sdt>
                </w:txbxContent>
              </v:textbox>
            </v:shape>
          </w:pict>
        </w:r>
      </w:p>
      <w:sdt>
        <w:sdtPr>
          <w:rPr>
            <w:sz w:val="14"/>
            <w:szCs w:val="16"/>
          </w:rPr>
          <w:id w:val="96967772"/>
          <w:docPartObj>
            <w:docPartGallery w:val="Page Numbers (Top of Page)"/>
            <w:docPartUnique/>
          </w:docPartObj>
        </w:sdtPr>
        <w:sdtEndPr/>
        <w:sdtContent>
          <w:p w14:paraId="71924E7D" w14:textId="77777777" w:rsidR="00FF5D1E" w:rsidRDefault="00FF5D1E" w:rsidP="003F6444">
            <w:pPr>
              <w:pStyle w:val="Piedepgina"/>
              <w:tabs>
                <w:tab w:val="clear" w:pos="8504"/>
                <w:tab w:val="right" w:pos="9072"/>
              </w:tabs>
              <w:rPr>
                <w:b/>
                <w:color w:val="808080" w:themeColor="background1" w:themeShade="80"/>
                <w:sz w:val="14"/>
                <w:szCs w:val="16"/>
              </w:rPr>
            </w:pPr>
            <w:r w:rsidRPr="000E2CD0">
              <w:rPr>
                <w:rStyle w:val="CitaCar"/>
                <w:sz w:val="14"/>
                <w:szCs w:val="16"/>
              </w:rPr>
              <w:t>Asunto:</w:t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Página </w:t>
            </w:r>
            <w:r w:rsidR="00577B5E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PAGE</w:instrText>
            </w:r>
            <w:r w:rsidR="00577B5E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577B5E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 de </w:t>
            </w:r>
            <w:r w:rsidR="00577B5E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NUMPAGES</w:instrText>
            </w:r>
            <w:r w:rsidR="00577B5E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>
              <w:rPr>
                <w:b/>
                <w:noProof/>
                <w:color w:val="808080" w:themeColor="background1" w:themeShade="80"/>
                <w:sz w:val="14"/>
                <w:szCs w:val="16"/>
              </w:rPr>
              <w:t>2</w:t>
            </w:r>
            <w:r w:rsidR="00577B5E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</w:p>
          <w:p w14:paraId="14D9F8AA" w14:textId="77777777" w:rsidR="00FF5D1E" w:rsidRPr="000E2CD0" w:rsidRDefault="00513880" w:rsidP="000E2CD0">
            <w:pPr>
              <w:pStyle w:val="Piedepgina"/>
              <w:rPr>
                <w:sz w:val="14"/>
                <w:szCs w:val="16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DD77D5" w14:textId="77777777" w:rsidR="00FF5D1E" w:rsidRDefault="00FF5D1E" w:rsidP="00C92D0E">
      <w:r>
        <w:separator/>
      </w:r>
    </w:p>
    <w:p w14:paraId="734AF38D" w14:textId="77777777" w:rsidR="00FF5D1E" w:rsidRDefault="00FF5D1E" w:rsidP="00C92D0E"/>
  </w:footnote>
  <w:footnote w:type="continuationSeparator" w:id="0">
    <w:p w14:paraId="302D2966" w14:textId="77777777" w:rsidR="00FF5D1E" w:rsidRDefault="00FF5D1E" w:rsidP="00C92D0E">
      <w:r>
        <w:continuationSeparator/>
      </w:r>
    </w:p>
    <w:p w14:paraId="4F99EA4C" w14:textId="77777777" w:rsidR="00FF5D1E" w:rsidRDefault="00FF5D1E" w:rsidP="00C92D0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DF210B" w14:textId="77777777" w:rsidR="00FF5D1E" w:rsidRDefault="00FF5D1E" w:rsidP="00453FAE">
    <w:pPr>
      <w:pStyle w:val="Encabezado"/>
      <w:jc w:val="center"/>
      <w:rPr>
        <w:noProof/>
      </w:rPr>
    </w:pPr>
  </w:p>
  <w:p w14:paraId="49037B7C" w14:textId="77777777" w:rsidR="00FF5D1E" w:rsidRDefault="00FF5D1E" w:rsidP="00453FAE">
    <w:pPr>
      <w:pStyle w:val="Encabezado"/>
      <w:tabs>
        <w:tab w:val="clear" w:pos="4252"/>
        <w:tab w:val="center" w:pos="4536"/>
      </w:tabs>
      <w:jc w:val="center"/>
    </w:pPr>
    <w:r w:rsidRPr="00453FAE">
      <w:rPr>
        <w:noProof/>
      </w:rPr>
      <w:drawing>
        <wp:inline distT="0" distB="0" distL="0" distR="0" wp14:anchorId="0EE1BBEE" wp14:editId="04F3557C">
          <wp:extent cx="2183823" cy="1552399"/>
          <wp:effectExtent l="19050" t="0" r="6927" b="0"/>
          <wp:docPr id="29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13880">
      <w:rPr>
        <w:noProof/>
      </w:rPr>
      <w:pict w14:anchorId="0623161F">
        <v:shapetype id="_x0000_t202" coordsize="21600,21600" o:spt="202" path="m,l,21600r21600,l21600,xe">
          <v:stroke joinstyle="miter"/>
          <v:path gradientshapeok="t" o:connecttype="rect"/>
        </v:shapetype>
        <v:shape id="Text Box 12" o:spid="_x0000_s24580" type="#_x0000_t202" style="position:absolute;left:0;text-align:left;margin-left:-78.2pt;margin-top:113.6pt;width:39.95pt;height:643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" stroked="f">
          <v:textbox style="layout-flow:vertical;mso-layout-flow-alt:bottom-to-top">
            <w:txbxContent>
              <w:p w14:paraId="0A167849" w14:textId="77777777" w:rsidR="00FF5D1E" w:rsidRDefault="00FF5D1E" w:rsidP="00C92D0E">
                <w:pPr>
                  <w:pStyle w:val="Cita"/>
                </w:pPr>
                <w:r w:rsidRPr="004259A9">
                  <w:t xml:space="preserve">M.I. Ayuntamiento de San Lorenzo de El Escorial </w:t>
                </w:r>
                <w:r w:rsidRPr="00255093">
                  <w:t>•</w:t>
                </w:r>
                <w:r>
                  <w:rPr>
                    <w:b/>
                  </w:rPr>
                  <w:t xml:space="preserve"> </w:t>
                </w:r>
                <w:r w:rsidRPr="004259A9">
                  <w:t xml:space="preserve">Pza. de la Constitución, 3 • 28200 San Lorenzo de El Escorial </w:t>
                </w:r>
                <w:r w:rsidRPr="00255093">
                  <w:t>•</w:t>
                </w:r>
                <w:r w:rsidRPr="004259A9">
                  <w:t xml:space="preserve"> Madrid</w:t>
                </w:r>
              </w:p>
              <w:p w14:paraId="1B11406B" w14:textId="77777777" w:rsidR="00FF5D1E" w:rsidRPr="004259A9" w:rsidRDefault="00FF5D1E" w:rsidP="00C92D0E">
                <w:pPr>
                  <w:pStyle w:val="Cita"/>
                </w:pPr>
                <w:r>
                  <w:t>Tel. 91</w:t>
                </w:r>
                <w:r w:rsidRPr="00B12701">
                  <w:t>8</w:t>
                </w:r>
                <w:r>
                  <w:t xml:space="preserve"> </w:t>
                </w:r>
                <w:r w:rsidRPr="00B12701">
                  <w:t>90</w:t>
                </w:r>
                <w:r>
                  <w:t>3 644</w:t>
                </w:r>
                <w:r w:rsidRPr="004259A9">
                  <w:t xml:space="preserve"> </w:t>
                </w:r>
                <w:r w:rsidRPr="00255093">
                  <w:t>•</w:t>
                </w:r>
                <w:r>
                  <w:t xml:space="preserve"> </w:t>
                </w:r>
                <w:r w:rsidRPr="00191EDB">
                  <w:t>www.sanlorenzodeelescorial.org</w:t>
                </w:r>
              </w:p>
              <w:p w14:paraId="7FE10FAD" w14:textId="77777777" w:rsidR="00FF5D1E" w:rsidRPr="00AA64CD" w:rsidRDefault="00FF5D1E" w:rsidP="00C92D0E">
                <w:pPr>
                  <w:pStyle w:val="Cita"/>
                </w:pPr>
              </w:p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2EF89D" w14:textId="77777777" w:rsidR="00FF5D1E" w:rsidRDefault="00FF5D1E" w:rsidP="00C92D0E">
    <w:pPr>
      <w:pStyle w:val="Encabezado"/>
    </w:pPr>
    <w:r>
      <w:tab/>
    </w:r>
  </w:p>
  <w:p w14:paraId="76045E7F" w14:textId="77777777" w:rsidR="00FF5D1E" w:rsidRDefault="00513880" w:rsidP="00C92D0E">
    <w:pPr>
      <w:pStyle w:val="Encabezado"/>
    </w:pPr>
    <w:r>
      <w:rPr>
        <w:noProof/>
      </w:rPr>
      <w:pict w14:anchorId="17C43A87">
        <v:shapetype id="_x0000_t202" coordsize="21600,21600" o:spt="202" path="m,l,21600r21600,l21600,xe">
          <v:stroke joinstyle="miter"/>
          <v:path gradientshapeok="t" o:connecttype="rect"/>
        </v:shapetype>
        <v:shape id="Text Box 13" o:spid="_x0000_s24578" type="#_x0000_t202" style="position:absolute;left:0;text-align:left;margin-left:-78.35pt;margin-top:115.8pt;width:39.95pt;height:643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" stroked="f">
          <v:textbox style="layout-flow:vertical;mso-layout-flow-alt:bottom-to-top">
            <w:txbxContent>
              <w:p w14:paraId="4A460F81" w14:textId="77777777" w:rsidR="00FF5D1E" w:rsidRDefault="00FF5D1E" w:rsidP="00C92D0E">
                <w:pPr>
                  <w:pStyle w:val="Cita"/>
                </w:pPr>
                <w:r w:rsidRPr="004259A9">
                  <w:t xml:space="preserve">M.I. Ayuntamiento de San Lorenzo de El Escorial </w:t>
                </w:r>
                <w:r w:rsidRPr="00255093">
                  <w:t>•</w:t>
                </w:r>
                <w:r>
                  <w:rPr>
                    <w:b/>
                  </w:rPr>
                  <w:t xml:space="preserve"> </w:t>
                </w:r>
                <w:r w:rsidRPr="004259A9">
                  <w:t xml:space="preserve">Pza. de la Constitución, 3 • 28200 San Lorenzo de El Escorial </w:t>
                </w:r>
                <w:r w:rsidRPr="00255093">
                  <w:t>•</w:t>
                </w:r>
                <w:r w:rsidRPr="004259A9">
                  <w:t xml:space="preserve"> Madrid</w:t>
                </w:r>
              </w:p>
              <w:p w14:paraId="7CCDA705" w14:textId="77777777" w:rsidR="00FF5D1E" w:rsidRPr="004259A9" w:rsidRDefault="00FF5D1E" w:rsidP="00C92D0E">
                <w:pPr>
                  <w:pStyle w:val="Cita"/>
                </w:pPr>
                <w:r>
                  <w:t>Tel. 91</w:t>
                </w:r>
                <w:r w:rsidRPr="00B12701">
                  <w:t>8</w:t>
                </w:r>
                <w:r>
                  <w:t xml:space="preserve"> </w:t>
                </w:r>
                <w:r w:rsidRPr="00B12701">
                  <w:t>90</w:t>
                </w:r>
                <w:r>
                  <w:t>3 644</w:t>
                </w:r>
                <w:r w:rsidRPr="004259A9">
                  <w:t xml:space="preserve"> </w:t>
                </w:r>
                <w:r w:rsidRPr="00255093">
                  <w:t>•</w:t>
                </w:r>
                <w:r>
                  <w:t xml:space="preserve"> </w:t>
                </w:r>
                <w:r w:rsidRPr="00191EDB">
                  <w:t>www.sanlorenzodeelescorial.org</w:t>
                </w:r>
              </w:p>
              <w:p w14:paraId="788D5EE1" w14:textId="77777777" w:rsidR="00FF5D1E" w:rsidRPr="00AA64CD" w:rsidRDefault="00FF5D1E" w:rsidP="00C92D0E">
                <w:pPr>
                  <w:pStyle w:val="Cita"/>
                </w:pPr>
              </w:p>
            </w:txbxContent>
          </v:textbox>
        </v:shape>
      </w:pict>
    </w:r>
    <w:r w:rsidR="00FF5D1E">
      <w:tab/>
    </w:r>
    <w:r w:rsidR="00FF5D1E" w:rsidRPr="00191EDB">
      <w:rPr>
        <w:noProof/>
      </w:rPr>
      <w:drawing>
        <wp:inline distT="0" distB="0" distL="0" distR="0" wp14:anchorId="5E061D4A" wp14:editId="2B9E8E54">
          <wp:extent cx="2183823" cy="1552399"/>
          <wp:effectExtent l="19050" t="0" r="6927" b="0"/>
          <wp:docPr id="31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9ACF56C"/>
    <w:lvl w:ilvl="0">
      <w:numFmt w:val="decimal"/>
      <w:lvlText w:val="*"/>
      <w:lvlJc w:val="left"/>
    </w:lvl>
  </w:abstractNum>
  <w:abstractNum w:abstractNumId="1" w15:restartNumberingAfterBreak="0">
    <w:nsid w:val="00E87CF6"/>
    <w:multiLevelType w:val="hybridMultilevel"/>
    <w:tmpl w:val="6218C3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CD0421"/>
    <w:multiLevelType w:val="hybridMultilevel"/>
    <w:tmpl w:val="0E924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614D2E"/>
    <w:multiLevelType w:val="hybridMultilevel"/>
    <w:tmpl w:val="417A443E"/>
    <w:lvl w:ilvl="0" w:tplc="9C1086FE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07A4008"/>
    <w:multiLevelType w:val="hybridMultilevel"/>
    <w:tmpl w:val="5D76CF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BB5642"/>
    <w:multiLevelType w:val="hybridMultilevel"/>
    <w:tmpl w:val="3FAAB108"/>
    <w:lvl w:ilvl="0" w:tplc="1200E0DE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069B"/>
    <w:multiLevelType w:val="hybridMultilevel"/>
    <w:tmpl w:val="0F163C82"/>
    <w:lvl w:ilvl="0" w:tplc="B8C022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D908E3"/>
    <w:multiLevelType w:val="hybridMultilevel"/>
    <w:tmpl w:val="1AC410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F46890"/>
    <w:multiLevelType w:val="hybridMultilevel"/>
    <w:tmpl w:val="3410DB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509AB"/>
    <w:multiLevelType w:val="multilevel"/>
    <w:tmpl w:val="8612C32C"/>
    <w:styleLink w:val="EstiloConvietas14pt"/>
    <w:lvl w:ilvl="0">
      <w:start w:val="1"/>
      <w:numFmt w:val="bullet"/>
      <w:lvlText w:val=""/>
      <w:lvlJc w:val="left"/>
      <w:pPr>
        <w:tabs>
          <w:tab w:val="num" w:pos="1287"/>
        </w:tabs>
        <w:ind w:left="360" w:hanging="360"/>
      </w:pPr>
      <w:rPr>
        <w:rFonts w:ascii="Wingdings 3" w:hAnsi="Wingdings 3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F9199F"/>
    <w:multiLevelType w:val="hybridMultilevel"/>
    <w:tmpl w:val="A5BC87D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115C9B"/>
    <w:multiLevelType w:val="hybridMultilevel"/>
    <w:tmpl w:val="03D8BB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64649D"/>
    <w:multiLevelType w:val="hybridMultilevel"/>
    <w:tmpl w:val="475CE07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1074BAF"/>
    <w:multiLevelType w:val="hybridMultilevel"/>
    <w:tmpl w:val="D6D2E61C"/>
    <w:lvl w:ilvl="0" w:tplc="986CE74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21703B6"/>
    <w:multiLevelType w:val="hybridMultilevel"/>
    <w:tmpl w:val="DF7055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E37C0E"/>
    <w:multiLevelType w:val="hybridMultilevel"/>
    <w:tmpl w:val="D56C3CB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3E93B55"/>
    <w:multiLevelType w:val="hybridMultilevel"/>
    <w:tmpl w:val="B4C685A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6494B32"/>
    <w:multiLevelType w:val="hybridMultilevel"/>
    <w:tmpl w:val="E3C0F67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F7950DC"/>
    <w:multiLevelType w:val="hybridMultilevel"/>
    <w:tmpl w:val="645A415E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B709FE"/>
    <w:multiLevelType w:val="hybridMultilevel"/>
    <w:tmpl w:val="06DA4914"/>
    <w:lvl w:ilvl="0" w:tplc="2870BFAE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0723A4"/>
    <w:multiLevelType w:val="hybridMultilevel"/>
    <w:tmpl w:val="EBB65A9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6B0826"/>
    <w:multiLevelType w:val="hybridMultilevel"/>
    <w:tmpl w:val="7E7E111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7CC1422"/>
    <w:multiLevelType w:val="hybridMultilevel"/>
    <w:tmpl w:val="2A7060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D83970"/>
    <w:multiLevelType w:val="hybridMultilevel"/>
    <w:tmpl w:val="8EAE14B8"/>
    <w:lvl w:ilvl="0" w:tplc="E4FAF442">
      <w:start w:val="1"/>
      <w:numFmt w:val="decimal"/>
      <w:pStyle w:val="textoprimernive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EC22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865A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B8B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6017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40A1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247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56A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2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0D7B91"/>
    <w:multiLevelType w:val="hybridMultilevel"/>
    <w:tmpl w:val="2932B9C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6E55B11"/>
    <w:multiLevelType w:val="hybridMultilevel"/>
    <w:tmpl w:val="C6A0A4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9B0EEA"/>
    <w:multiLevelType w:val="hybridMultilevel"/>
    <w:tmpl w:val="0758FACE"/>
    <w:lvl w:ilvl="0" w:tplc="EB1C34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AA12716"/>
    <w:multiLevelType w:val="hybridMultilevel"/>
    <w:tmpl w:val="AFA4D7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5922F0"/>
    <w:multiLevelType w:val="hybridMultilevel"/>
    <w:tmpl w:val="DF78BE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463A05"/>
    <w:multiLevelType w:val="hybridMultilevel"/>
    <w:tmpl w:val="246CC4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C94BAF"/>
    <w:multiLevelType w:val="hybridMultilevel"/>
    <w:tmpl w:val="607877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C7420B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5A5DE9"/>
    <w:multiLevelType w:val="multilevel"/>
    <w:tmpl w:val="79D683EC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,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º.-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3" w15:restartNumberingAfterBreak="0">
    <w:nsid w:val="697D2E58"/>
    <w:multiLevelType w:val="hybridMultilevel"/>
    <w:tmpl w:val="2FA2CB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AD2A71"/>
    <w:multiLevelType w:val="hybridMultilevel"/>
    <w:tmpl w:val="E05473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CDA4748"/>
    <w:multiLevelType w:val="hybridMultilevel"/>
    <w:tmpl w:val="301ADE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1D024D"/>
    <w:multiLevelType w:val="hybridMultilevel"/>
    <w:tmpl w:val="D62E4E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09E407A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B04EBE"/>
    <w:multiLevelType w:val="multilevel"/>
    <w:tmpl w:val="8612C32C"/>
    <w:numStyleLink w:val="EstiloConvietas14pt"/>
  </w:abstractNum>
  <w:abstractNum w:abstractNumId="39" w15:restartNumberingAfterBreak="0">
    <w:nsid w:val="713C5167"/>
    <w:multiLevelType w:val="hybridMultilevel"/>
    <w:tmpl w:val="644EA3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256821"/>
    <w:multiLevelType w:val="hybridMultilevel"/>
    <w:tmpl w:val="ED7A04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2C11F9"/>
    <w:multiLevelType w:val="hybridMultilevel"/>
    <w:tmpl w:val="ABC64C3E"/>
    <w:lvl w:ilvl="0" w:tplc="4D0AFA86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99C2CAA"/>
    <w:multiLevelType w:val="hybridMultilevel"/>
    <w:tmpl w:val="8612C32C"/>
    <w:lvl w:ilvl="0" w:tplc="3A3200BC">
      <w:start w:val="1"/>
      <w:numFmt w:val="bullet"/>
      <w:lvlText w:val=""/>
      <w:lvlJc w:val="left"/>
      <w:pPr>
        <w:tabs>
          <w:tab w:val="num" w:pos="1287"/>
        </w:tabs>
        <w:ind w:left="1287" w:hanging="360"/>
      </w:pPr>
      <w:rPr>
        <w:rFonts w:ascii="Wingdings 3" w:hAnsi="Wingdings 3" w:hint="default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C80A4D"/>
    <w:multiLevelType w:val="hybridMultilevel"/>
    <w:tmpl w:val="D50471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0874214">
    <w:abstractNumId w:val="0"/>
    <w:lvlOverride w:ilvl="0">
      <w:lvl w:ilvl="0">
        <w:start w:val="1"/>
        <w:numFmt w:val="bullet"/>
        <w:lvlText w:val="%1"/>
        <w:legacy w:legacy="1" w:legacySpace="0" w:legacyIndent="283"/>
        <w:lvlJc w:val="left"/>
        <w:rPr>
          <w:rFonts w:ascii="Symbol" w:hAnsi="Symbol" w:hint="default"/>
        </w:rPr>
      </w:lvl>
    </w:lvlOverride>
  </w:num>
  <w:num w:numId="2" w16cid:durableId="1172794704">
    <w:abstractNumId w:val="23"/>
  </w:num>
  <w:num w:numId="3" w16cid:durableId="1106773397">
    <w:abstractNumId w:val="23"/>
    <w:lvlOverride w:ilvl="0">
      <w:startOverride w:val="1"/>
    </w:lvlOverride>
  </w:num>
  <w:num w:numId="4" w16cid:durableId="17050666">
    <w:abstractNumId w:val="1"/>
  </w:num>
  <w:num w:numId="5" w16cid:durableId="1856066718">
    <w:abstractNumId w:val="42"/>
  </w:num>
  <w:num w:numId="6" w16cid:durableId="1606770030">
    <w:abstractNumId w:val="9"/>
  </w:num>
  <w:num w:numId="7" w16cid:durableId="387000426">
    <w:abstractNumId w:val="38"/>
  </w:num>
  <w:num w:numId="8" w16cid:durableId="1106727199">
    <w:abstractNumId w:val="35"/>
  </w:num>
  <w:num w:numId="9" w16cid:durableId="116488146">
    <w:abstractNumId w:val="6"/>
  </w:num>
  <w:num w:numId="10" w16cid:durableId="264922457">
    <w:abstractNumId w:val="8"/>
  </w:num>
  <w:num w:numId="11" w16cid:durableId="228655258">
    <w:abstractNumId w:val="20"/>
  </w:num>
  <w:num w:numId="12" w16cid:durableId="83575692">
    <w:abstractNumId w:val="34"/>
  </w:num>
  <w:num w:numId="13" w16cid:durableId="227542139">
    <w:abstractNumId w:val="27"/>
  </w:num>
  <w:num w:numId="14" w16cid:durableId="1947230518">
    <w:abstractNumId w:val="28"/>
  </w:num>
  <w:num w:numId="15" w16cid:durableId="1626156758">
    <w:abstractNumId w:val="39"/>
  </w:num>
  <w:num w:numId="16" w16cid:durableId="562256170">
    <w:abstractNumId w:val="13"/>
  </w:num>
  <w:num w:numId="17" w16cid:durableId="65618781">
    <w:abstractNumId w:val="26"/>
  </w:num>
  <w:num w:numId="18" w16cid:durableId="1770395627">
    <w:abstractNumId w:val="43"/>
  </w:num>
  <w:num w:numId="19" w16cid:durableId="595096406">
    <w:abstractNumId w:val="37"/>
  </w:num>
  <w:num w:numId="20" w16cid:durableId="2057700129">
    <w:abstractNumId w:val="40"/>
  </w:num>
  <w:num w:numId="21" w16cid:durableId="2002390402">
    <w:abstractNumId w:val="12"/>
  </w:num>
  <w:num w:numId="22" w16cid:durableId="182205442">
    <w:abstractNumId w:val="31"/>
  </w:num>
  <w:num w:numId="23" w16cid:durableId="306208934">
    <w:abstractNumId w:val="33"/>
  </w:num>
  <w:num w:numId="24" w16cid:durableId="968319655">
    <w:abstractNumId w:val="17"/>
  </w:num>
  <w:num w:numId="25" w16cid:durableId="226258634">
    <w:abstractNumId w:val="16"/>
  </w:num>
  <w:num w:numId="26" w16cid:durableId="1694066143">
    <w:abstractNumId w:val="11"/>
  </w:num>
  <w:num w:numId="27" w16cid:durableId="312636323">
    <w:abstractNumId w:val="4"/>
  </w:num>
  <w:num w:numId="28" w16cid:durableId="538710560">
    <w:abstractNumId w:val="25"/>
  </w:num>
  <w:num w:numId="29" w16cid:durableId="1708212166">
    <w:abstractNumId w:val="15"/>
  </w:num>
  <w:num w:numId="30" w16cid:durableId="29039322">
    <w:abstractNumId w:val="21"/>
  </w:num>
  <w:num w:numId="31" w16cid:durableId="1657033888">
    <w:abstractNumId w:val="7"/>
  </w:num>
  <w:num w:numId="32" w16cid:durableId="713700804">
    <w:abstractNumId w:val="2"/>
  </w:num>
  <w:num w:numId="33" w16cid:durableId="605650703">
    <w:abstractNumId w:val="36"/>
  </w:num>
  <w:num w:numId="34" w16cid:durableId="1464038914">
    <w:abstractNumId w:val="22"/>
  </w:num>
  <w:num w:numId="35" w16cid:durableId="400444120">
    <w:abstractNumId w:val="24"/>
  </w:num>
  <w:num w:numId="36" w16cid:durableId="1885866665">
    <w:abstractNumId w:val="41"/>
  </w:num>
  <w:num w:numId="37" w16cid:durableId="104934742">
    <w:abstractNumId w:val="5"/>
  </w:num>
  <w:num w:numId="38" w16cid:durableId="501312035">
    <w:abstractNumId w:val="32"/>
  </w:num>
  <w:num w:numId="39" w16cid:durableId="1736003657">
    <w:abstractNumId w:val="14"/>
  </w:num>
  <w:num w:numId="40" w16cid:durableId="1354764753">
    <w:abstractNumId w:val="19"/>
  </w:num>
  <w:num w:numId="41" w16cid:durableId="1078288140">
    <w:abstractNumId w:val="3"/>
  </w:num>
  <w:num w:numId="42" w16cid:durableId="1841843746">
    <w:abstractNumId w:val="18"/>
  </w:num>
  <w:num w:numId="43" w16cid:durableId="1082529825">
    <w:abstractNumId w:val="10"/>
  </w:num>
  <w:num w:numId="44" w16cid:durableId="2005743404">
    <w:abstractNumId w:val="30"/>
  </w:num>
  <w:num w:numId="45" w16cid:durableId="36552350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4"/>
  <w:proofState w:spelling="clean" w:grammar="clean"/>
  <w:attachedTemplate r:id="rId1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4585"/>
    <o:shapelayout v:ext="edit">
      <o:idmap v:ext="edit" data="2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1614"/>
    <w:rsid w:val="0000186B"/>
    <w:rsid w:val="00005124"/>
    <w:rsid w:val="0000535D"/>
    <w:rsid w:val="0000738C"/>
    <w:rsid w:val="000104C7"/>
    <w:rsid w:val="00021F84"/>
    <w:rsid w:val="00024CCF"/>
    <w:rsid w:val="0005384B"/>
    <w:rsid w:val="00064C56"/>
    <w:rsid w:val="000914AB"/>
    <w:rsid w:val="000921EC"/>
    <w:rsid w:val="0009317F"/>
    <w:rsid w:val="00094BAE"/>
    <w:rsid w:val="000A6C13"/>
    <w:rsid w:val="000A6FBA"/>
    <w:rsid w:val="000A7411"/>
    <w:rsid w:val="000C4495"/>
    <w:rsid w:val="000D09D0"/>
    <w:rsid w:val="000D1BD3"/>
    <w:rsid w:val="000D2F6B"/>
    <w:rsid w:val="000D2FFE"/>
    <w:rsid w:val="000D3326"/>
    <w:rsid w:val="000D3F75"/>
    <w:rsid w:val="000D7ADC"/>
    <w:rsid w:val="000E091A"/>
    <w:rsid w:val="000E2CD0"/>
    <w:rsid w:val="000E4241"/>
    <w:rsid w:val="000F0516"/>
    <w:rsid w:val="000F0D26"/>
    <w:rsid w:val="000F5D76"/>
    <w:rsid w:val="001041E4"/>
    <w:rsid w:val="001045D6"/>
    <w:rsid w:val="001049DD"/>
    <w:rsid w:val="00105E35"/>
    <w:rsid w:val="00120641"/>
    <w:rsid w:val="00124142"/>
    <w:rsid w:val="00124B6B"/>
    <w:rsid w:val="00127D36"/>
    <w:rsid w:val="00131BFB"/>
    <w:rsid w:val="00160F29"/>
    <w:rsid w:val="0017426C"/>
    <w:rsid w:val="00183D14"/>
    <w:rsid w:val="0018441E"/>
    <w:rsid w:val="00191EDB"/>
    <w:rsid w:val="001A5613"/>
    <w:rsid w:val="001A67EA"/>
    <w:rsid w:val="001A6FF3"/>
    <w:rsid w:val="001B6578"/>
    <w:rsid w:val="001C2209"/>
    <w:rsid w:val="001C2CAA"/>
    <w:rsid w:val="001C64DD"/>
    <w:rsid w:val="001D1D70"/>
    <w:rsid w:val="001D5EA8"/>
    <w:rsid w:val="001D6FB5"/>
    <w:rsid w:val="001E4A08"/>
    <w:rsid w:val="001F551C"/>
    <w:rsid w:val="00204488"/>
    <w:rsid w:val="00221B98"/>
    <w:rsid w:val="00253FF8"/>
    <w:rsid w:val="00255093"/>
    <w:rsid w:val="00261E25"/>
    <w:rsid w:val="0027354E"/>
    <w:rsid w:val="00277F64"/>
    <w:rsid w:val="002C16EF"/>
    <w:rsid w:val="002C1B7D"/>
    <w:rsid w:val="002C78A6"/>
    <w:rsid w:val="002E2A0A"/>
    <w:rsid w:val="002E3A1B"/>
    <w:rsid w:val="002E45F1"/>
    <w:rsid w:val="002E6A19"/>
    <w:rsid w:val="002F294C"/>
    <w:rsid w:val="002F71E5"/>
    <w:rsid w:val="002F746B"/>
    <w:rsid w:val="00300375"/>
    <w:rsid w:val="0030372B"/>
    <w:rsid w:val="003158F8"/>
    <w:rsid w:val="00321FA9"/>
    <w:rsid w:val="003232BE"/>
    <w:rsid w:val="00327A45"/>
    <w:rsid w:val="00327A53"/>
    <w:rsid w:val="00330029"/>
    <w:rsid w:val="00331FCB"/>
    <w:rsid w:val="003379FD"/>
    <w:rsid w:val="00340B4E"/>
    <w:rsid w:val="00350E01"/>
    <w:rsid w:val="0035237E"/>
    <w:rsid w:val="00360414"/>
    <w:rsid w:val="003744D1"/>
    <w:rsid w:val="00375C45"/>
    <w:rsid w:val="00382117"/>
    <w:rsid w:val="00384BA3"/>
    <w:rsid w:val="00386543"/>
    <w:rsid w:val="0038775D"/>
    <w:rsid w:val="00394CC7"/>
    <w:rsid w:val="00396029"/>
    <w:rsid w:val="00396BF6"/>
    <w:rsid w:val="00397AA9"/>
    <w:rsid w:val="003A4FF8"/>
    <w:rsid w:val="003C2B3B"/>
    <w:rsid w:val="003D1F43"/>
    <w:rsid w:val="003D4E8C"/>
    <w:rsid w:val="003D7F32"/>
    <w:rsid w:val="003E37E2"/>
    <w:rsid w:val="003F1EA7"/>
    <w:rsid w:val="003F6444"/>
    <w:rsid w:val="00406137"/>
    <w:rsid w:val="004104E6"/>
    <w:rsid w:val="004113B8"/>
    <w:rsid w:val="00413E64"/>
    <w:rsid w:val="00420170"/>
    <w:rsid w:val="004233E0"/>
    <w:rsid w:val="004259A9"/>
    <w:rsid w:val="004271DC"/>
    <w:rsid w:val="004278E3"/>
    <w:rsid w:val="00442198"/>
    <w:rsid w:val="00453FAE"/>
    <w:rsid w:val="00456414"/>
    <w:rsid w:val="00462672"/>
    <w:rsid w:val="00462BA7"/>
    <w:rsid w:val="0046514B"/>
    <w:rsid w:val="004712DC"/>
    <w:rsid w:val="004729D0"/>
    <w:rsid w:val="004730B5"/>
    <w:rsid w:val="0047470B"/>
    <w:rsid w:val="00476B5B"/>
    <w:rsid w:val="00481FB9"/>
    <w:rsid w:val="00482DD1"/>
    <w:rsid w:val="0048579B"/>
    <w:rsid w:val="0049223D"/>
    <w:rsid w:val="004951F7"/>
    <w:rsid w:val="004A366A"/>
    <w:rsid w:val="004B361B"/>
    <w:rsid w:val="004B6CD4"/>
    <w:rsid w:val="004C2A2A"/>
    <w:rsid w:val="004C33CF"/>
    <w:rsid w:val="004C33D3"/>
    <w:rsid w:val="004C4B3A"/>
    <w:rsid w:val="004C522C"/>
    <w:rsid w:val="004E25CD"/>
    <w:rsid w:val="004F2110"/>
    <w:rsid w:val="004F3EF3"/>
    <w:rsid w:val="004F7CD1"/>
    <w:rsid w:val="00513880"/>
    <w:rsid w:val="00526520"/>
    <w:rsid w:val="005300BC"/>
    <w:rsid w:val="005326A8"/>
    <w:rsid w:val="005326AB"/>
    <w:rsid w:val="00537923"/>
    <w:rsid w:val="005426ED"/>
    <w:rsid w:val="005509D4"/>
    <w:rsid w:val="00565EC9"/>
    <w:rsid w:val="00577B5E"/>
    <w:rsid w:val="005867E8"/>
    <w:rsid w:val="0059091D"/>
    <w:rsid w:val="005920A7"/>
    <w:rsid w:val="005962FD"/>
    <w:rsid w:val="005D0C17"/>
    <w:rsid w:val="005D3C13"/>
    <w:rsid w:val="005D671D"/>
    <w:rsid w:val="005E03A0"/>
    <w:rsid w:val="005E1589"/>
    <w:rsid w:val="005E6A8C"/>
    <w:rsid w:val="005F17E7"/>
    <w:rsid w:val="00601614"/>
    <w:rsid w:val="006018BC"/>
    <w:rsid w:val="0060285B"/>
    <w:rsid w:val="006028CA"/>
    <w:rsid w:val="0061239D"/>
    <w:rsid w:val="006171DD"/>
    <w:rsid w:val="00640372"/>
    <w:rsid w:val="0064185D"/>
    <w:rsid w:val="0064633B"/>
    <w:rsid w:val="0064636B"/>
    <w:rsid w:val="00652440"/>
    <w:rsid w:val="00657090"/>
    <w:rsid w:val="0065775E"/>
    <w:rsid w:val="00657AB5"/>
    <w:rsid w:val="00660BE8"/>
    <w:rsid w:val="00661AA5"/>
    <w:rsid w:val="0066229F"/>
    <w:rsid w:val="00670778"/>
    <w:rsid w:val="00675062"/>
    <w:rsid w:val="00675200"/>
    <w:rsid w:val="00675F74"/>
    <w:rsid w:val="00680448"/>
    <w:rsid w:val="00681104"/>
    <w:rsid w:val="006811FB"/>
    <w:rsid w:val="00684354"/>
    <w:rsid w:val="00686EF4"/>
    <w:rsid w:val="00696FA8"/>
    <w:rsid w:val="006A2AF4"/>
    <w:rsid w:val="006C169B"/>
    <w:rsid w:val="006D0E91"/>
    <w:rsid w:val="006D21AF"/>
    <w:rsid w:val="006E6CE0"/>
    <w:rsid w:val="006E7D51"/>
    <w:rsid w:val="006F2106"/>
    <w:rsid w:val="00712CBF"/>
    <w:rsid w:val="007235C2"/>
    <w:rsid w:val="00726BE7"/>
    <w:rsid w:val="00731085"/>
    <w:rsid w:val="007342D8"/>
    <w:rsid w:val="00742038"/>
    <w:rsid w:val="007535C0"/>
    <w:rsid w:val="00762E3C"/>
    <w:rsid w:val="00766CB5"/>
    <w:rsid w:val="007677F8"/>
    <w:rsid w:val="00767D3D"/>
    <w:rsid w:val="00770709"/>
    <w:rsid w:val="007758EE"/>
    <w:rsid w:val="00776806"/>
    <w:rsid w:val="007820FC"/>
    <w:rsid w:val="0078307B"/>
    <w:rsid w:val="00783B1B"/>
    <w:rsid w:val="007848AC"/>
    <w:rsid w:val="00791CF0"/>
    <w:rsid w:val="00791DA6"/>
    <w:rsid w:val="00797975"/>
    <w:rsid w:val="007A3E32"/>
    <w:rsid w:val="007A52DC"/>
    <w:rsid w:val="007A54C6"/>
    <w:rsid w:val="007A55DC"/>
    <w:rsid w:val="007B222D"/>
    <w:rsid w:val="007B2AAC"/>
    <w:rsid w:val="007B6EA7"/>
    <w:rsid w:val="007E0EF8"/>
    <w:rsid w:val="007E60EA"/>
    <w:rsid w:val="007E6EBE"/>
    <w:rsid w:val="007F268C"/>
    <w:rsid w:val="007F70FA"/>
    <w:rsid w:val="008003F8"/>
    <w:rsid w:val="00811818"/>
    <w:rsid w:val="00823A96"/>
    <w:rsid w:val="00825701"/>
    <w:rsid w:val="008260E5"/>
    <w:rsid w:val="0083135D"/>
    <w:rsid w:val="008347B9"/>
    <w:rsid w:val="00853CD3"/>
    <w:rsid w:val="00854EC1"/>
    <w:rsid w:val="00855420"/>
    <w:rsid w:val="008638AE"/>
    <w:rsid w:val="008763A2"/>
    <w:rsid w:val="00881978"/>
    <w:rsid w:val="00887603"/>
    <w:rsid w:val="00893FCA"/>
    <w:rsid w:val="008942AF"/>
    <w:rsid w:val="00896E53"/>
    <w:rsid w:val="00897591"/>
    <w:rsid w:val="008A05A5"/>
    <w:rsid w:val="008A2B71"/>
    <w:rsid w:val="008A3553"/>
    <w:rsid w:val="008A458C"/>
    <w:rsid w:val="008A55DB"/>
    <w:rsid w:val="008B3E9B"/>
    <w:rsid w:val="008D032A"/>
    <w:rsid w:val="008D699F"/>
    <w:rsid w:val="008F279C"/>
    <w:rsid w:val="00901057"/>
    <w:rsid w:val="00904D5A"/>
    <w:rsid w:val="009073F2"/>
    <w:rsid w:val="0091055F"/>
    <w:rsid w:val="00924C5D"/>
    <w:rsid w:val="00936C68"/>
    <w:rsid w:val="00947757"/>
    <w:rsid w:val="00950855"/>
    <w:rsid w:val="00956145"/>
    <w:rsid w:val="00960E2F"/>
    <w:rsid w:val="00973C4C"/>
    <w:rsid w:val="00977CEC"/>
    <w:rsid w:val="00980146"/>
    <w:rsid w:val="009844FE"/>
    <w:rsid w:val="0098769B"/>
    <w:rsid w:val="00995534"/>
    <w:rsid w:val="009A03F0"/>
    <w:rsid w:val="009A0577"/>
    <w:rsid w:val="009A55C0"/>
    <w:rsid w:val="009B388F"/>
    <w:rsid w:val="009B703A"/>
    <w:rsid w:val="009E5348"/>
    <w:rsid w:val="009E53A6"/>
    <w:rsid w:val="009E5F66"/>
    <w:rsid w:val="00A064E9"/>
    <w:rsid w:val="00A17E0E"/>
    <w:rsid w:val="00A21FF8"/>
    <w:rsid w:val="00A22953"/>
    <w:rsid w:val="00A23A5D"/>
    <w:rsid w:val="00A31EB8"/>
    <w:rsid w:val="00A32063"/>
    <w:rsid w:val="00A33B88"/>
    <w:rsid w:val="00A34865"/>
    <w:rsid w:val="00A50F1E"/>
    <w:rsid w:val="00A51A3C"/>
    <w:rsid w:val="00A5613F"/>
    <w:rsid w:val="00A63BAF"/>
    <w:rsid w:val="00A64CCE"/>
    <w:rsid w:val="00A66FA8"/>
    <w:rsid w:val="00A76649"/>
    <w:rsid w:val="00A82156"/>
    <w:rsid w:val="00A8588D"/>
    <w:rsid w:val="00A93534"/>
    <w:rsid w:val="00A95F0C"/>
    <w:rsid w:val="00AA1863"/>
    <w:rsid w:val="00AA3104"/>
    <w:rsid w:val="00AA6505"/>
    <w:rsid w:val="00AB2737"/>
    <w:rsid w:val="00AB5C6E"/>
    <w:rsid w:val="00AB64EF"/>
    <w:rsid w:val="00AB6AD5"/>
    <w:rsid w:val="00AD06BB"/>
    <w:rsid w:val="00AE34AA"/>
    <w:rsid w:val="00AE4047"/>
    <w:rsid w:val="00AF0F93"/>
    <w:rsid w:val="00AF15AD"/>
    <w:rsid w:val="00AF5DAA"/>
    <w:rsid w:val="00B023CD"/>
    <w:rsid w:val="00B11F95"/>
    <w:rsid w:val="00B13D45"/>
    <w:rsid w:val="00B149B6"/>
    <w:rsid w:val="00B159F3"/>
    <w:rsid w:val="00B16C0C"/>
    <w:rsid w:val="00B21D3F"/>
    <w:rsid w:val="00B33886"/>
    <w:rsid w:val="00B34DA9"/>
    <w:rsid w:val="00B3594F"/>
    <w:rsid w:val="00B361BD"/>
    <w:rsid w:val="00B436F8"/>
    <w:rsid w:val="00B5193C"/>
    <w:rsid w:val="00B54C0F"/>
    <w:rsid w:val="00B56B7A"/>
    <w:rsid w:val="00B66570"/>
    <w:rsid w:val="00B72F54"/>
    <w:rsid w:val="00B77A04"/>
    <w:rsid w:val="00B8566E"/>
    <w:rsid w:val="00B95C52"/>
    <w:rsid w:val="00BA24DF"/>
    <w:rsid w:val="00BA792D"/>
    <w:rsid w:val="00BB04A2"/>
    <w:rsid w:val="00BB35B8"/>
    <w:rsid w:val="00BB4ADE"/>
    <w:rsid w:val="00BB7717"/>
    <w:rsid w:val="00BB79E8"/>
    <w:rsid w:val="00BC0E24"/>
    <w:rsid w:val="00BC4C50"/>
    <w:rsid w:val="00BE01CF"/>
    <w:rsid w:val="00BE06BE"/>
    <w:rsid w:val="00BE4387"/>
    <w:rsid w:val="00BF4E99"/>
    <w:rsid w:val="00C102E3"/>
    <w:rsid w:val="00C10DBB"/>
    <w:rsid w:val="00C12DE6"/>
    <w:rsid w:val="00C15D1A"/>
    <w:rsid w:val="00C16CA7"/>
    <w:rsid w:val="00C2304F"/>
    <w:rsid w:val="00C36493"/>
    <w:rsid w:val="00C37D08"/>
    <w:rsid w:val="00C53B74"/>
    <w:rsid w:val="00C63A12"/>
    <w:rsid w:val="00C81BF1"/>
    <w:rsid w:val="00C84ECA"/>
    <w:rsid w:val="00C85693"/>
    <w:rsid w:val="00C87465"/>
    <w:rsid w:val="00C9021D"/>
    <w:rsid w:val="00C92D0E"/>
    <w:rsid w:val="00C92DB7"/>
    <w:rsid w:val="00C96B46"/>
    <w:rsid w:val="00CA49F1"/>
    <w:rsid w:val="00CA679F"/>
    <w:rsid w:val="00CB08EB"/>
    <w:rsid w:val="00CC2105"/>
    <w:rsid w:val="00CC271D"/>
    <w:rsid w:val="00CC31A9"/>
    <w:rsid w:val="00CC401F"/>
    <w:rsid w:val="00CD3791"/>
    <w:rsid w:val="00CD701B"/>
    <w:rsid w:val="00CE1174"/>
    <w:rsid w:val="00CE3987"/>
    <w:rsid w:val="00CF09B6"/>
    <w:rsid w:val="00D03EC0"/>
    <w:rsid w:val="00D166C6"/>
    <w:rsid w:val="00D167A9"/>
    <w:rsid w:val="00D212E5"/>
    <w:rsid w:val="00D27079"/>
    <w:rsid w:val="00D277B7"/>
    <w:rsid w:val="00D3080A"/>
    <w:rsid w:val="00D30A1D"/>
    <w:rsid w:val="00D37C86"/>
    <w:rsid w:val="00D441A2"/>
    <w:rsid w:val="00D44331"/>
    <w:rsid w:val="00D44EEF"/>
    <w:rsid w:val="00D450AA"/>
    <w:rsid w:val="00D61DB4"/>
    <w:rsid w:val="00D71536"/>
    <w:rsid w:val="00D71B2A"/>
    <w:rsid w:val="00D806EB"/>
    <w:rsid w:val="00D835C5"/>
    <w:rsid w:val="00D91FF6"/>
    <w:rsid w:val="00D92711"/>
    <w:rsid w:val="00DC4FBD"/>
    <w:rsid w:val="00DD2761"/>
    <w:rsid w:val="00DD315D"/>
    <w:rsid w:val="00DE0115"/>
    <w:rsid w:val="00DF04DC"/>
    <w:rsid w:val="00E02428"/>
    <w:rsid w:val="00E03C05"/>
    <w:rsid w:val="00E255A9"/>
    <w:rsid w:val="00E32AF0"/>
    <w:rsid w:val="00E4024B"/>
    <w:rsid w:val="00E454BF"/>
    <w:rsid w:val="00E57A77"/>
    <w:rsid w:val="00E65133"/>
    <w:rsid w:val="00E66D64"/>
    <w:rsid w:val="00E67D41"/>
    <w:rsid w:val="00E734E4"/>
    <w:rsid w:val="00E75765"/>
    <w:rsid w:val="00E75EE4"/>
    <w:rsid w:val="00E86E5A"/>
    <w:rsid w:val="00E9388C"/>
    <w:rsid w:val="00E93C03"/>
    <w:rsid w:val="00E95E88"/>
    <w:rsid w:val="00EA33A9"/>
    <w:rsid w:val="00EB585B"/>
    <w:rsid w:val="00EC09A2"/>
    <w:rsid w:val="00EC38B0"/>
    <w:rsid w:val="00ED1364"/>
    <w:rsid w:val="00ED4991"/>
    <w:rsid w:val="00ED5362"/>
    <w:rsid w:val="00ED5661"/>
    <w:rsid w:val="00EE0EE8"/>
    <w:rsid w:val="00EE1604"/>
    <w:rsid w:val="00EE56ED"/>
    <w:rsid w:val="00EF05D1"/>
    <w:rsid w:val="00EF2034"/>
    <w:rsid w:val="00EF2D8A"/>
    <w:rsid w:val="00EF584A"/>
    <w:rsid w:val="00F25ECD"/>
    <w:rsid w:val="00F26264"/>
    <w:rsid w:val="00F26439"/>
    <w:rsid w:val="00F31A35"/>
    <w:rsid w:val="00F36336"/>
    <w:rsid w:val="00F37EF8"/>
    <w:rsid w:val="00F433DF"/>
    <w:rsid w:val="00F43BFB"/>
    <w:rsid w:val="00F6254E"/>
    <w:rsid w:val="00F62B59"/>
    <w:rsid w:val="00F64CBE"/>
    <w:rsid w:val="00F75D57"/>
    <w:rsid w:val="00F760B0"/>
    <w:rsid w:val="00F80482"/>
    <w:rsid w:val="00F80E27"/>
    <w:rsid w:val="00F81C48"/>
    <w:rsid w:val="00F8461D"/>
    <w:rsid w:val="00F87A28"/>
    <w:rsid w:val="00F97624"/>
    <w:rsid w:val="00F97D34"/>
    <w:rsid w:val="00FB2265"/>
    <w:rsid w:val="00FB2775"/>
    <w:rsid w:val="00FB394C"/>
    <w:rsid w:val="00FB641B"/>
    <w:rsid w:val="00FC29C0"/>
    <w:rsid w:val="00FD17C6"/>
    <w:rsid w:val="00FE43D7"/>
    <w:rsid w:val="00FE7F7C"/>
    <w:rsid w:val="00FF5BB9"/>
    <w:rsid w:val="00FF5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85"/>
    <o:shapelayout v:ext="edit">
      <o:idmap v:ext="edit" data="1"/>
    </o:shapelayout>
  </w:shapeDefaults>
  <w:decimalSymbol w:val=","/>
  <w:listSeparator w:val=";"/>
  <w14:docId w14:val="62E67F39"/>
  <w15:docId w15:val="{66177CDE-F26C-48A0-9ADA-28B5FC585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2D0E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es-ES"/>
    </w:rPr>
  </w:style>
  <w:style w:type="paragraph" w:styleId="Ttulo1">
    <w:name w:val="heading 1"/>
    <w:basedOn w:val="Ttulo"/>
    <w:next w:val="Normal"/>
    <w:link w:val="Ttulo1Car"/>
    <w:uiPriority w:val="9"/>
    <w:qFormat/>
    <w:rsid w:val="000E2CD0"/>
    <w:pPr>
      <w:outlineLvl w:val="0"/>
    </w:pPr>
  </w:style>
  <w:style w:type="paragraph" w:styleId="Ttulo2">
    <w:name w:val="heading 2"/>
    <w:basedOn w:val="Ttulo1"/>
    <w:next w:val="Normal"/>
    <w:link w:val="Ttulo2Car"/>
    <w:uiPriority w:val="9"/>
    <w:unhideWhenUsed/>
    <w:rsid w:val="000E2CD0"/>
    <w:pPr>
      <w:outlineLvl w:val="1"/>
    </w:pPr>
  </w:style>
  <w:style w:type="paragraph" w:styleId="Ttulo3">
    <w:name w:val="heading 3"/>
    <w:basedOn w:val="Ttulo2"/>
    <w:next w:val="Normal"/>
    <w:link w:val="Ttulo3Car"/>
    <w:uiPriority w:val="9"/>
    <w:unhideWhenUsed/>
    <w:rsid w:val="004E25CD"/>
    <w:pPr>
      <w:outlineLvl w:val="2"/>
    </w:pPr>
  </w:style>
  <w:style w:type="paragraph" w:styleId="Ttulo4">
    <w:name w:val="heading 4"/>
    <w:basedOn w:val="Ttulo3"/>
    <w:next w:val="Normal"/>
    <w:link w:val="Ttulo4Car"/>
    <w:uiPriority w:val="9"/>
    <w:unhideWhenUsed/>
    <w:rsid w:val="004E25CD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rsid w:val="004E25CD"/>
    <w:pPr>
      <w:outlineLvl w:val="4"/>
    </w:pPr>
  </w:style>
  <w:style w:type="paragraph" w:styleId="Ttulo6">
    <w:name w:val="heading 6"/>
    <w:basedOn w:val="Ttulo5"/>
    <w:next w:val="Normal"/>
    <w:link w:val="Ttulo6Car"/>
    <w:uiPriority w:val="9"/>
    <w:unhideWhenUsed/>
    <w:rsid w:val="004E25CD"/>
    <w:pPr>
      <w:outlineLvl w:val="5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36F8"/>
  </w:style>
  <w:style w:type="paragraph" w:styleId="Piedepgina">
    <w:name w:val="footer"/>
    <w:basedOn w:val="Normal"/>
    <w:link w:val="Piedepgina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36F8"/>
  </w:style>
  <w:style w:type="paragraph" w:styleId="Textodeglobo">
    <w:name w:val="Balloon Text"/>
    <w:basedOn w:val="Normal"/>
    <w:link w:val="TextodegloboCar"/>
    <w:uiPriority w:val="99"/>
    <w:semiHidden/>
    <w:unhideWhenUsed/>
    <w:rsid w:val="00B436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36F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191EDB"/>
    <w:rPr>
      <w:rFonts w:cs="Times New Roman"/>
      <w:color w:val="0000FF"/>
      <w:u w:val="single"/>
    </w:rPr>
  </w:style>
  <w:style w:type="paragraph" w:styleId="Ttulo">
    <w:name w:val="Title"/>
    <w:basedOn w:val="Normal"/>
    <w:link w:val="TtuloCar"/>
    <w:qFormat/>
    <w:rsid w:val="00791DA6"/>
  </w:style>
  <w:style w:type="character" w:customStyle="1" w:styleId="TtuloCar">
    <w:name w:val="Título Car"/>
    <w:basedOn w:val="Fuentedeprrafopredeter"/>
    <w:link w:val="Ttulo"/>
    <w:rsid w:val="00791DA6"/>
    <w:rPr>
      <w:rFonts w:ascii="Arial" w:eastAsia="Times New Roman" w:hAnsi="Arial" w:cs="Arial"/>
      <w:sz w:val="24"/>
      <w:szCs w:val="20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742038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paragraph" w:customStyle="1" w:styleId="cuerpotexto">
    <w:name w:val="cuerpo texto"/>
    <w:basedOn w:val="Normal"/>
    <w:link w:val="cuerpotextoCar"/>
    <w:rsid w:val="005426ED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uppressAutoHyphens/>
      <w:spacing w:line="240" w:lineRule="atLeast"/>
    </w:pPr>
  </w:style>
  <w:style w:type="character" w:customStyle="1" w:styleId="cuerpotextoCar">
    <w:name w:val="cuerpo texto Car"/>
    <w:basedOn w:val="Fuentedeprrafopredeter"/>
    <w:link w:val="cuerpotexto"/>
    <w:rsid w:val="005426ED"/>
    <w:rPr>
      <w:rFonts w:ascii="Arial" w:eastAsia="Times New Roman" w:hAnsi="Arial" w:cs="Arial"/>
      <w:szCs w:val="20"/>
      <w:lang w:eastAsia="es-ES"/>
    </w:rPr>
  </w:style>
  <w:style w:type="character" w:styleId="Textoennegrita">
    <w:name w:val="Strong"/>
    <w:rsid w:val="00C92D0E"/>
    <w:rPr>
      <w:b/>
    </w:rPr>
  </w:style>
  <w:style w:type="paragraph" w:styleId="Cita">
    <w:name w:val="Quote"/>
    <w:aliases w:val="Lateral"/>
    <w:basedOn w:val="Normal"/>
    <w:next w:val="Normal"/>
    <w:link w:val="CitaCar"/>
    <w:uiPriority w:val="29"/>
    <w:qFormat/>
    <w:rsid w:val="00EB585B"/>
    <w:pPr>
      <w:jc w:val="center"/>
    </w:pPr>
    <w:rPr>
      <w:color w:val="808080"/>
      <w:sz w:val="15"/>
      <w:szCs w:val="15"/>
    </w:rPr>
  </w:style>
  <w:style w:type="character" w:customStyle="1" w:styleId="CitaCar">
    <w:name w:val="Cita Car"/>
    <w:aliases w:val="Lateral Car"/>
    <w:basedOn w:val="Fuentedeprrafopredeter"/>
    <w:link w:val="Cita"/>
    <w:uiPriority w:val="29"/>
    <w:rsid w:val="00EB585B"/>
    <w:rPr>
      <w:rFonts w:ascii="Arial" w:eastAsia="Times New Roman" w:hAnsi="Arial" w:cs="Arial"/>
      <w:color w:val="808080"/>
      <w:sz w:val="15"/>
      <w:szCs w:val="15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styleId="nfasis">
    <w:name w:val="Emphasis"/>
    <w:qFormat/>
    <w:rsid w:val="000E2CD0"/>
    <w:rPr>
      <w:i/>
    </w:rPr>
  </w:style>
  <w:style w:type="paragraph" w:customStyle="1" w:styleId="tituloprimero">
    <w:name w:val="titulo primero"/>
    <w:basedOn w:val="Normal"/>
    <w:rsid w:val="00EF2D8A"/>
    <w:pPr>
      <w:autoSpaceDE/>
      <w:autoSpaceDN/>
      <w:adjustRightInd/>
      <w:spacing w:line="240" w:lineRule="atLeast"/>
      <w:jc w:val="center"/>
    </w:pPr>
    <w:rPr>
      <w:rFonts w:ascii="Arial Rounded MT Bold" w:hAnsi="Arial Rounded MT Bold"/>
    </w:rPr>
  </w:style>
  <w:style w:type="paragraph" w:customStyle="1" w:styleId="titulosegundo">
    <w:name w:val="titulo segundo"/>
    <w:basedOn w:val="Normal"/>
    <w:link w:val="titulosegundo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  <w:jc w:val="center"/>
    </w:pPr>
    <w:rPr>
      <w:b/>
      <w:sz w:val="18"/>
    </w:rPr>
  </w:style>
  <w:style w:type="paragraph" w:customStyle="1" w:styleId="tituloarticulos">
    <w:name w:val="titulo articulos"/>
    <w:basedOn w:val="Normal"/>
    <w:link w:val="tituloarticulos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</w:pPr>
    <w:rPr>
      <w:b/>
      <w:sz w:val="18"/>
    </w:rPr>
  </w:style>
  <w:style w:type="character" w:customStyle="1" w:styleId="tituloarticulosCar">
    <w:name w:val="titulo articulos Car"/>
    <w:basedOn w:val="Fuentedeprrafopredeter"/>
    <w:link w:val="tituloarticulos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customStyle="1" w:styleId="textoprimernivel">
    <w:name w:val="texto primer nivel"/>
    <w:basedOn w:val="Normal"/>
    <w:link w:val="textoprimernivelCarCar"/>
    <w:autoRedefine/>
    <w:rsid w:val="00EF2D8A"/>
    <w:pPr>
      <w:numPr>
        <w:numId w:val="2"/>
      </w:numPr>
      <w:autoSpaceDE/>
      <w:autoSpaceDN/>
      <w:adjustRightInd/>
      <w:spacing w:line="240" w:lineRule="atLeast"/>
      <w:outlineLvl w:val="0"/>
    </w:pPr>
    <w:rPr>
      <w:sz w:val="18"/>
    </w:rPr>
  </w:style>
  <w:style w:type="paragraph" w:customStyle="1" w:styleId="textosegundonivel">
    <w:name w:val="texto segundo nivel"/>
    <w:basedOn w:val="Normal"/>
    <w:link w:val="textosegundonivelCar"/>
    <w:autoRedefine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  <w:tab w:val="left" w:pos="9183"/>
      </w:tabs>
      <w:autoSpaceDE/>
      <w:autoSpaceDN/>
      <w:adjustRightInd/>
      <w:spacing w:line="240" w:lineRule="atLeast"/>
      <w:ind w:left="284"/>
    </w:pPr>
    <w:rPr>
      <w:sz w:val="18"/>
    </w:rPr>
  </w:style>
  <w:style w:type="paragraph" w:customStyle="1" w:styleId="textocuartonivel">
    <w:name w:val="texto cuarto nivel"/>
    <w:basedOn w:val="Normal"/>
    <w:link w:val="textocuartonivelCar"/>
    <w:autoRedefine/>
    <w:rsid w:val="00EF2D8A"/>
    <w:pPr>
      <w:tabs>
        <w:tab w:val="num" w:pos="360"/>
        <w:tab w:val="right" w:leader="dot" w:pos="8844"/>
      </w:tabs>
      <w:autoSpaceDE/>
      <w:autoSpaceDN/>
      <w:adjustRightInd/>
      <w:spacing w:line="240" w:lineRule="atLeast"/>
      <w:ind w:left="681" w:hanging="284"/>
    </w:pPr>
    <w:rPr>
      <w:sz w:val="18"/>
    </w:rPr>
  </w:style>
  <w:style w:type="character" w:customStyle="1" w:styleId="textocuartonivelCar">
    <w:name w:val="texto cuarto nivel Car"/>
    <w:basedOn w:val="Fuentedeprrafopredeter"/>
    <w:link w:val="textocuart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primernivelCarCar">
    <w:name w:val="texto primer nivel Car Car"/>
    <w:basedOn w:val="Fuentedeprrafopredeter"/>
    <w:link w:val="textoprimer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segundonivelCar">
    <w:name w:val="texto segundo nivel Car"/>
    <w:basedOn w:val="Fuentedeprrafopredeter"/>
    <w:link w:val="textosegund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itulosegundoCar">
    <w:name w:val="titulo segundo Car"/>
    <w:basedOn w:val="Fuentedeprrafopredeter"/>
    <w:link w:val="titulosegundo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styleId="Prrafodelista">
    <w:name w:val="List Paragraph"/>
    <w:basedOn w:val="Normal"/>
    <w:uiPriority w:val="1"/>
    <w:qFormat/>
    <w:rsid w:val="00EF2D8A"/>
    <w:pPr>
      <w:ind w:left="720"/>
      <w:contextualSpacing/>
    </w:pPr>
  </w:style>
  <w:style w:type="paragraph" w:styleId="Citadestacada">
    <w:name w:val="Intense Quote"/>
    <w:basedOn w:val="Normal"/>
    <w:next w:val="Normal"/>
    <w:link w:val="CitadestacadaCar"/>
    <w:uiPriority w:val="30"/>
    <w:rsid w:val="00EF2D8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F2D8A"/>
    <w:rPr>
      <w:rFonts w:ascii="Avenir LT Std 55 Roman" w:eastAsia="Times New Roman" w:hAnsi="Avenir LT Std 55 Roman" w:cs="Arial"/>
      <w:b/>
      <w:bCs/>
      <w:i/>
      <w:iCs/>
      <w:color w:val="4F81BD" w:themeColor="accent1"/>
      <w:sz w:val="20"/>
      <w:szCs w:val="20"/>
      <w:lang w:eastAsia="es-ES"/>
    </w:rPr>
  </w:style>
  <w:style w:type="paragraph" w:customStyle="1" w:styleId="textotercernivel">
    <w:name w:val="texto tercer nivel"/>
    <w:basedOn w:val="Normal"/>
    <w:link w:val="textotercernivelCarCar"/>
    <w:autoRedefine/>
    <w:rsid w:val="008A3553"/>
    <w:pPr>
      <w:tabs>
        <w:tab w:val="left" w:pos="-1418"/>
      </w:tabs>
      <w:autoSpaceDE/>
      <w:autoSpaceDN/>
      <w:adjustRightInd/>
      <w:spacing w:line="240" w:lineRule="atLeast"/>
      <w:ind w:left="567"/>
    </w:pPr>
    <w:rPr>
      <w:sz w:val="18"/>
    </w:rPr>
  </w:style>
  <w:style w:type="character" w:customStyle="1" w:styleId="textotercernivelCarCar">
    <w:name w:val="texto tercer nivel Car Car"/>
    <w:basedOn w:val="Fuentedeprrafopredeter"/>
    <w:link w:val="textotercernivel"/>
    <w:rsid w:val="008A3553"/>
    <w:rPr>
      <w:rFonts w:ascii="Arial" w:eastAsia="Times New Roman" w:hAnsi="Arial" w:cs="Arial"/>
      <w:sz w:val="18"/>
      <w:szCs w:val="20"/>
      <w:lang w:eastAsia="es-ES"/>
    </w:rPr>
  </w:style>
  <w:style w:type="numbering" w:customStyle="1" w:styleId="EstiloConvietas14pt">
    <w:name w:val="Estilo Con viñetas 14 pt"/>
    <w:basedOn w:val="Sinlista"/>
    <w:rsid w:val="008A3553"/>
    <w:pPr>
      <w:numPr>
        <w:numId w:val="6"/>
      </w:numPr>
    </w:pPr>
  </w:style>
  <w:style w:type="paragraph" w:styleId="Textoindependiente2">
    <w:name w:val="Body Text 2"/>
    <w:basedOn w:val="Normal"/>
    <w:link w:val="Textoindependiente2Car"/>
    <w:rsid w:val="00C16CA7"/>
    <w:pPr>
      <w:autoSpaceDE/>
      <w:autoSpaceDN/>
      <w:adjustRightInd/>
    </w:pPr>
    <w:rPr>
      <w:b/>
      <w:sz w:val="18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C16CA7"/>
    <w:rPr>
      <w:rFonts w:ascii="Arial" w:eastAsia="Times New Roman" w:hAnsi="Arial" w:cs="Arial"/>
      <w:b/>
      <w:sz w:val="18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C16CA7"/>
    <w:pPr>
      <w:autoSpaceDE/>
      <w:autoSpaceDN/>
      <w:adjustRightInd/>
    </w:pPr>
    <w:rPr>
      <w:sz w:val="18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C16CA7"/>
    <w:rPr>
      <w:rFonts w:ascii="Arial" w:eastAsia="Times New Roman" w:hAnsi="Arial" w:cs="Arial"/>
      <w:sz w:val="18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C16CA7"/>
    <w:pPr>
      <w:autoSpaceDE/>
      <w:autoSpaceDN/>
      <w:adjustRightInd/>
      <w:spacing w:before="100" w:beforeAutospacing="1" w:after="100" w:afterAutospacing="1"/>
    </w:pPr>
    <w:rPr>
      <w:rFonts w:ascii="Verdana" w:eastAsia="Arial Unicode MS" w:hAnsi="Verdana" w:cs="Arial Unicode MS"/>
      <w:sz w:val="14"/>
      <w:szCs w:val="14"/>
    </w:rPr>
  </w:style>
  <w:style w:type="paragraph" w:customStyle="1" w:styleId="Default">
    <w:name w:val="Default"/>
    <w:rsid w:val="00C16C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4951F7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4951F7"/>
    <w:rPr>
      <w:rFonts w:ascii="Arial" w:eastAsia="Times New Roman" w:hAnsi="Arial" w:cs="Arial"/>
      <w:sz w:val="16"/>
      <w:szCs w:val="16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4951F7"/>
    <w:pPr>
      <w:widowControl w:val="0"/>
      <w:spacing w:after="120"/>
      <w:jc w:val="left"/>
    </w:pPr>
    <w:rPr>
      <w:rFonts w:ascii="Times New Roman" w:hAnsi="Times New Roman" w:cs="Times New Roman"/>
      <w:szCs w:val="24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951F7"/>
    <w:rPr>
      <w:rFonts w:ascii="Times New Roman" w:eastAsia="Times New Roman" w:hAnsi="Times New Roman" w:cs="Times New Roman"/>
      <w:sz w:val="24"/>
      <w:szCs w:val="24"/>
      <w:lang w:val="en-U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7070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70709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70709"/>
    <w:rPr>
      <w:rFonts w:ascii="Arial" w:eastAsia="Times New Roman" w:hAnsi="Arial" w:cs="Arial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7070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70709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E03A0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C53B74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59"/>
    <w:rsid w:val="00B665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8347B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463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9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9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0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fp.gob.es/bdnstrans/es/index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ensanlorenzolotienes.e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ytosanlorenzo.es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anales\AppData\Local\Microsoft\Windows\Temporary%20Internet%20Files\Content.Outlook\N64MC9GQ\Oficial-Ayuntamiento-simpl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814878-44CC-4151-8865-B405BCAC0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Oficial-Ayuntamiento-simple</Template>
  <TotalTime>56</TotalTime>
  <Pages>2</Pages>
  <Words>461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Pilar Canales</dc:creator>
  <cp:lastModifiedBy>Mª Victoria Blasco Conde</cp:lastModifiedBy>
  <cp:revision>10</cp:revision>
  <cp:lastPrinted>2022-11-10T11:00:00Z</cp:lastPrinted>
  <dcterms:created xsi:type="dcterms:W3CDTF">2022-11-10T11:03:00Z</dcterms:created>
  <dcterms:modified xsi:type="dcterms:W3CDTF">2024-11-11T13:52:00Z</dcterms:modified>
</cp:coreProperties>
</file>