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Default="007A30EC" w:rsidP="003215A2">
      <w:pPr>
        <w:pStyle w:val="Textoindependiente"/>
        <w:ind w:left="1440" w:firstLine="720"/>
        <w:rPr>
          <w:b/>
          <w:w w:val="105"/>
        </w:rPr>
      </w:pPr>
      <w:r>
        <w:rPr>
          <w:noProof/>
          <w:lang w:val="ca-ES" w:eastAsia="ca-ES"/>
        </w:rPr>
        <mc:AlternateContent>
          <mc:Choice Requires="wps">
            <w:drawing>
              <wp:anchor distT="0" distB="0" distL="114300" distR="114300" simplePos="0" relativeHeight="15729152" behindDoc="0" locked="0" layoutInCell="1" allowOverlap="1">
                <wp:simplePos x="0" y="0"/>
                <wp:positionH relativeFrom="page">
                  <wp:posOffset>7287260</wp:posOffset>
                </wp:positionH>
                <wp:positionV relativeFrom="page">
                  <wp:posOffset>3843020</wp:posOffset>
                </wp:positionV>
                <wp:extent cx="184150" cy="4289425"/>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rsidP="007A30EC">
                            <w:pPr>
                              <w:tabs>
                                <w:tab w:val="left" w:pos="6137"/>
                              </w:tabs>
                              <w:spacing w:before="24"/>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573.8pt;margin-top:302.6pt;width:14.5pt;height:337.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" filled="f" stroked="f">
                <v:textbox style="layout-flow:vertical;mso-layout-flow-alt:bottom-to-top" inset="0,0,0,0">
                  <w:txbxContent>
                    <w:p w:rsidR="001B76E8" w:rsidRDefault="001B76E8" w:rsidP="007A30EC">
                      <w:pPr>
                        <w:tabs>
                          <w:tab w:val="left" w:pos="6137"/>
                        </w:tabs>
                        <w:spacing w:before="24"/>
                        <w:rPr>
                          <w:rFonts w:ascii="Lucida Sans Unicode" w:hAnsi="Lucida Sans Unicode"/>
                          <w:sz w:val="16"/>
                        </w:rPr>
                      </w:pPr>
                    </w:p>
                  </w:txbxContent>
                </v:textbox>
                <w10:wrap anchorx="page" anchory="page"/>
              </v:shape>
            </w:pict>
          </mc:Fallback>
        </mc:AlternateContent>
      </w:r>
      <w:r w:rsidR="00FA7191" w:rsidRPr="003C50FF">
        <w:rPr>
          <w:b/>
          <w:w w:val="105"/>
        </w:rPr>
        <w:t>ANUNCIO</w:t>
      </w:r>
    </w:p>
    <w:p w:rsidR="001B76E8" w:rsidRDefault="001B76E8" w:rsidP="00482407"/>
    <w:p w:rsidR="003215A2" w:rsidRDefault="003215A2" w:rsidP="003215A2"/>
    <w:p w:rsidR="003215A2" w:rsidRPr="003215A2" w:rsidRDefault="003215A2" w:rsidP="003215A2">
      <w:pPr>
        <w:jc w:val="both"/>
        <w:rPr>
          <w:sz w:val="20"/>
          <w:szCs w:val="20"/>
        </w:rPr>
      </w:pPr>
      <w:r w:rsidRPr="003215A2">
        <w:rPr>
          <w:sz w:val="20"/>
          <w:szCs w:val="20"/>
        </w:rPr>
        <w:t>Convocatoria para</w:t>
      </w:r>
      <w:r w:rsidR="00F971DC">
        <w:rPr>
          <w:sz w:val="20"/>
          <w:szCs w:val="20"/>
        </w:rPr>
        <w:t xml:space="preserve"> la concesión de subvenciones para</w:t>
      </w:r>
      <w:r w:rsidRPr="003215A2">
        <w:rPr>
          <w:sz w:val="20"/>
          <w:szCs w:val="20"/>
        </w:rPr>
        <w:t xml:space="preserve"> el transporte escolar del curso escolar 202</w:t>
      </w:r>
      <w:r w:rsidR="00823A0F">
        <w:rPr>
          <w:sz w:val="20"/>
          <w:szCs w:val="20"/>
        </w:rPr>
        <w:t>4</w:t>
      </w:r>
      <w:r w:rsidRPr="003215A2">
        <w:rPr>
          <w:sz w:val="20"/>
          <w:szCs w:val="20"/>
        </w:rPr>
        <w:t>-202</w:t>
      </w:r>
      <w:r w:rsidR="00823A0F">
        <w:rPr>
          <w:sz w:val="20"/>
          <w:szCs w:val="20"/>
        </w:rPr>
        <w:t>5</w:t>
      </w:r>
    </w:p>
    <w:p w:rsidR="003215A2" w:rsidRPr="003215A2" w:rsidRDefault="003215A2" w:rsidP="003215A2">
      <w:pPr>
        <w:jc w:val="both"/>
        <w:rPr>
          <w:sz w:val="20"/>
          <w:szCs w:val="20"/>
        </w:rPr>
      </w:pPr>
    </w:p>
    <w:p w:rsidR="003215A2" w:rsidRPr="003215A2" w:rsidRDefault="003215A2" w:rsidP="003215A2">
      <w:pPr>
        <w:jc w:val="both"/>
        <w:rPr>
          <w:sz w:val="20"/>
          <w:szCs w:val="20"/>
        </w:rPr>
      </w:pPr>
      <w:r w:rsidRPr="003215A2">
        <w:rPr>
          <w:sz w:val="20"/>
          <w:szCs w:val="20"/>
        </w:rPr>
        <w:t xml:space="preserve">Se hace público que por Decreto de la Alcaldía </w:t>
      </w:r>
      <w:r w:rsidR="00A72442">
        <w:rPr>
          <w:sz w:val="20"/>
          <w:szCs w:val="20"/>
        </w:rPr>
        <w:t>445</w:t>
      </w:r>
      <w:r w:rsidRPr="003215A2">
        <w:rPr>
          <w:sz w:val="20"/>
          <w:szCs w:val="20"/>
        </w:rPr>
        <w:t xml:space="preserve">/2024, de </w:t>
      </w:r>
      <w:r w:rsidR="00A72442">
        <w:rPr>
          <w:sz w:val="20"/>
          <w:szCs w:val="20"/>
        </w:rPr>
        <w:t>2</w:t>
      </w:r>
      <w:r w:rsidRPr="003215A2">
        <w:rPr>
          <w:sz w:val="20"/>
          <w:szCs w:val="20"/>
        </w:rPr>
        <w:t>8/1</w:t>
      </w:r>
      <w:r w:rsidR="00A72442">
        <w:rPr>
          <w:sz w:val="20"/>
          <w:szCs w:val="20"/>
        </w:rPr>
        <w:t>0</w:t>
      </w:r>
      <w:r w:rsidRPr="003215A2">
        <w:rPr>
          <w:sz w:val="20"/>
          <w:szCs w:val="20"/>
        </w:rPr>
        <w:t>/2024 se aprobó la convocatoria pública por el curso escolar 202</w:t>
      </w:r>
      <w:r w:rsidR="00A72442">
        <w:rPr>
          <w:sz w:val="20"/>
          <w:szCs w:val="20"/>
        </w:rPr>
        <w:t>4</w:t>
      </w:r>
      <w:r w:rsidRPr="003215A2">
        <w:rPr>
          <w:sz w:val="20"/>
          <w:szCs w:val="20"/>
        </w:rPr>
        <w:t>-202</w:t>
      </w:r>
      <w:r w:rsidR="00A72442">
        <w:rPr>
          <w:sz w:val="20"/>
          <w:szCs w:val="20"/>
        </w:rPr>
        <w:t>5 para</w:t>
      </w:r>
      <w:r w:rsidRPr="003215A2">
        <w:rPr>
          <w:sz w:val="20"/>
          <w:szCs w:val="20"/>
        </w:rPr>
        <w:t xml:space="preserve"> la concesión de ayudas económicas anuales de carácter individual para el transporte escolar</w:t>
      </w:r>
    </w:p>
    <w:p w:rsidR="003215A2" w:rsidRPr="003215A2" w:rsidRDefault="003215A2" w:rsidP="003215A2">
      <w:pPr>
        <w:jc w:val="both"/>
        <w:rPr>
          <w:sz w:val="20"/>
          <w:szCs w:val="20"/>
        </w:rPr>
      </w:pPr>
    </w:p>
    <w:p w:rsidR="00823A0F" w:rsidRDefault="003215A2" w:rsidP="003215A2">
      <w:pPr>
        <w:jc w:val="both"/>
        <w:rPr>
          <w:sz w:val="20"/>
          <w:szCs w:val="20"/>
        </w:rPr>
      </w:pPr>
      <w:r w:rsidRPr="003215A2">
        <w:rPr>
          <w:sz w:val="20"/>
          <w:szCs w:val="20"/>
        </w:rPr>
        <w:t>A continuación, se transcribe literalmente dicha resolución d</w:t>
      </w:r>
      <w:r w:rsidR="00823A0F">
        <w:rPr>
          <w:sz w:val="20"/>
          <w:szCs w:val="20"/>
        </w:rPr>
        <w:t>e aprobación de la convocatoria:</w:t>
      </w:r>
    </w:p>
    <w:p w:rsidR="00823A0F" w:rsidRDefault="00823A0F" w:rsidP="003215A2">
      <w:pPr>
        <w:jc w:val="both"/>
        <w:rPr>
          <w:sz w:val="20"/>
          <w:szCs w:val="20"/>
        </w:rPr>
      </w:pPr>
    </w:p>
    <w:p w:rsidR="00823A0F" w:rsidRDefault="00823A0F" w:rsidP="003215A2">
      <w:pPr>
        <w:jc w:val="both"/>
        <w:rPr>
          <w:sz w:val="20"/>
          <w:szCs w:val="20"/>
        </w:rPr>
      </w:pPr>
      <w:r>
        <w:rPr>
          <w:sz w:val="20"/>
          <w:szCs w:val="20"/>
        </w:rPr>
        <w:t>“ANTECEDENT</w:t>
      </w:r>
      <w:r w:rsidR="00A72442">
        <w:rPr>
          <w:sz w:val="20"/>
          <w:szCs w:val="20"/>
        </w:rPr>
        <w:t>E</w:t>
      </w:r>
      <w:r>
        <w:rPr>
          <w:sz w:val="20"/>
          <w:szCs w:val="20"/>
        </w:rPr>
        <w:t>S</w:t>
      </w:r>
    </w:p>
    <w:p w:rsidR="00823A0F" w:rsidRDefault="00823A0F" w:rsidP="003215A2">
      <w:pPr>
        <w:jc w:val="both"/>
        <w:rPr>
          <w:sz w:val="20"/>
          <w:szCs w:val="20"/>
        </w:rPr>
      </w:pPr>
    </w:p>
    <w:p w:rsidR="00823A0F" w:rsidRDefault="00823A0F" w:rsidP="00823A0F">
      <w:pPr>
        <w:jc w:val="both"/>
        <w:rPr>
          <w:sz w:val="20"/>
          <w:szCs w:val="20"/>
        </w:rPr>
      </w:pPr>
      <w:r w:rsidRPr="00823A0F">
        <w:rPr>
          <w:sz w:val="20"/>
          <w:szCs w:val="20"/>
        </w:rPr>
        <w:t>El Pleno del ayuntamiento, en sesión ordinaria de 9/10/2023, aprobó las bases reguladoras por la concesión de ayudas económicas de carácter individual para el transporte escolar que han quedado aprobadas definitivamente con su publicación al BOP el 18/12/2023 inserción 2023 – 11057</w:t>
      </w:r>
      <w:r>
        <w:rPr>
          <w:sz w:val="20"/>
          <w:szCs w:val="20"/>
        </w:rPr>
        <w:t>.</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 xml:space="preserve">De acuerdo con el contenido de las bases reguladoras </w:t>
      </w:r>
      <w:proofErr w:type="gramStart"/>
      <w:r w:rsidRPr="00823A0F">
        <w:rPr>
          <w:sz w:val="20"/>
          <w:szCs w:val="20"/>
        </w:rPr>
        <w:t>específicas</w:t>
      </w:r>
      <w:proofErr w:type="gramEnd"/>
      <w:r w:rsidRPr="00823A0F">
        <w:rPr>
          <w:sz w:val="20"/>
          <w:szCs w:val="20"/>
        </w:rPr>
        <w:t xml:space="preserve"> así como la Ley 38/2003, de 17 de noviembre, general de subvenciones y el Real Decreto 887/2006, de 21 de julio, por el cual se aprueba el Reglamento de la ley de subvenciones, hay que aprobar la convocatoria del procedimiento de concesión de subvenciones con el detalle siguiente:</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1.- Abrir la convocatoria, para el curso escolar 202</w:t>
      </w:r>
      <w:r w:rsidR="00A72442">
        <w:rPr>
          <w:sz w:val="20"/>
          <w:szCs w:val="20"/>
        </w:rPr>
        <w:t>4</w:t>
      </w:r>
      <w:r w:rsidRPr="00823A0F">
        <w:rPr>
          <w:sz w:val="20"/>
          <w:szCs w:val="20"/>
        </w:rPr>
        <w:t>-202</w:t>
      </w:r>
      <w:r w:rsidR="00A72442">
        <w:rPr>
          <w:sz w:val="20"/>
          <w:szCs w:val="20"/>
        </w:rPr>
        <w:t>5</w:t>
      </w:r>
      <w:r w:rsidRPr="00823A0F">
        <w:rPr>
          <w:sz w:val="20"/>
          <w:szCs w:val="20"/>
        </w:rPr>
        <w:t>, para la concesión de ayudas económicas de carácter individual para el transporte escolar.</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2.- La tramitación, la resolución y el otorgamiento de las subvenciones que prevé esta convocatoria, así como las condiciones, criterios de valoración, requisitos de participación y la documentación que hay que aportar se rigen por las bases reguladoras específicas por la concesión de ayudas económicas anuales de carácter individual para el transporte escolar, aprobadas por el Pleno del Ayuntamiento en sesión ordinaria de 9/10/2023 y publicadas al BOP de 318/12/2023 inserción 2023-11057.</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3.-El plazo de presentación de las solicitudes será de dos meses a contar desde el día siguiente a la publicación de la convocatoria al BOP.</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4.- El importe máximo que se destina por estas subvenciones por el cu</w:t>
      </w:r>
      <w:r w:rsidR="00A72442">
        <w:rPr>
          <w:sz w:val="20"/>
          <w:szCs w:val="20"/>
        </w:rPr>
        <w:t>rso 2024-2025</w:t>
      </w:r>
      <w:r>
        <w:rPr>
          <w:sz w:val="20"/>
          <w:szCs w:val="20"/>
        </w:rPr>
        <w:t xml:space="preserve"> es de 5.810,</w:t>
      </w:r>
      <w:proofErr w:type="gramStart"/>
      <w:r>
        <w:rPr>
          <w:sz w:val="20"/>
          <w:szCs w:val="20"/>
        </w:rPr>
        <w:t>00.€</w:t>
      </w:r>
      <w:proofErr w:type="gramEnd"/>
    </w:p>
    <w:p w:rsidR="00A72442" w:rsidRPr="00823A0F" w:rsidRDefault="00A72442" w:rsidP="00823A0F">
      <w:pPr>
        <w:jc w:val="both"/>
        <w:rPr>
          <w:sz w:val="20"/>
          <w:szCs w:val="20"/>
        </w:rPr>
      </w:pPr>
    </w:p>
    <w:p w:rsidR="00823A0F" w:rsidRPr="00823A0F" w:rsidRDefault="00823A0F" w:rsidP="00823A0F">
      <w:pPr>
        <w:jc w:val="both"/>
        <w:rPr>
          <w:sz w:val="20"/>
          <w:szCs w:val="20"/>
        </w:rPr>
      </w:pPr>
      <w:r w:rsidRPr="00823A0F">
        <w:rPr>
          <w:sz w:val="20"/>
          <w:szCs w:val="20"/>
        </w:rPr>
        <w:t xml:space="preserve">La concesión de las subvenciones queda condicionada a la existencia de crédito adecuado y suficiente en el momento de la resolución de la concesión. </w:t>
      </w:r>
    </w:p>
    <w:p w:rsidR="00823A0F" w:rsidRDefault="00823A0F" w:rsidP="00823A0F">
      <w:pPr>
        <w:jc w:val="both"/>
        <w:rPr>
          <w:sz w:val="20"/>
          <w:szCs w:val="20"/>
        </w:rPr>
      </w:pPr>
      <w:r w:rsidRPr="00823A0F">
        <w:rPr>
          <w:sz w:val="20"/>
          <w:szCs w:val="20"/>
        </w:rPr>
        <w:t xml:space="preserve">Esta dotación máxima se podrá modificar, con sujeción a la normativa vigente. </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5.- El importe de las ayudas será el siguiente:</w:t>
      </w:r>
    </w:p>
    <w:p w:rsidR="00823A0F" w:rsidRPr="00823A0F" w:rsidRDefault="00823A0F" w:rsidP="00823A0F">
      <w:pPr>
        <w:jc w:val="both"/>
        <w:rPr>
          <w:sz w:val="20"/>
          <w:szCs w:val="20"/>
        </w:rPr>
      </w:pPr>
      <w:r w:rsidRPr="00823A0F">
        <w:rPr>
          <w:sz w:val="20"/>
          <w:szCs w:val="20"/>
        </w:rPr>
        <w:t>a.</w:t>
      </w:r>
      <w:r w:rsidRPr="00823A0F">
        <w:rPr>
          <w:sz w:val="20"/>
          <w:szCs w:val="20"/>
        </w:rPr>
        <w:tab/>
        <w:t xml:space="preserve">Cuando se trate de alumnos sin hermanos que utilicen el servicio tarifado de transporte prestado por el Consejo Comarcal del Alt Camp: 88,00.-€ el trimestre. </w:t>
      </w:r>
    </w:p>
    <w:p w:rsidR="00823A0F" w:rsidRPr="00823A0F" w:rsidRDefault="00823A0F" w:rsidP="00823A0F">
      <w:pPr>
        <w:jc w:val="both"/>
        <w:rPr>
          <w:sz w:val="20"/>
          <w:szCs w:val="20"/>
        </w:rPr>
      </w:pPr>
      <w:r w:rsidRPr="00823A0F">
        <w:rPr>
          <w:sz w:val="20"/>
          <w:szCs w:val="20"/>
        </w:rPr>
        <w:t>b.</w:t>
      </w:r>
      <w:r w:rsidRPr="00823A0F">
        <w:rPr>
          <w:sz w:val="20"/>
          <w:szCs w:val="20"/>
        </w:rPr>
        <w:tab/>
        <w:t xml:space="preserve">Teniendo en cuenta los hermanos que utilicen el servicio tarifado de transporte prestado por el Consejo Comarcal del Alt Camp: </w:t>
      </w:r>
    </w:p>
    <w:p w:rsidR="00823A0F" w:rsidRPr="00823A0F" w:rsidRDefault="00823A0F" w:rsidP="00823A0F">
      <w:pPr>
        <w:jc w:val="both"/>
        <w:rPr>
          <w:sz w:val="20"/>
          <w:szCs w:val="20"/>
        </w:rPr>
      </w:pPr>
      <w:r w:rsidRPr="00823A0F">
        <w:rPr>
          <w:sz w:val="20"/>
          <w:szCs w:val="20"/>
        </w:rPr>
        <w:t>•</w:t>
      </w:r>
      <w:r w:rsidRPr="00823A0F">
        <w:rPr>
          <w:sz w:val="20"/>
          <w:szCs w:val="20"/>
        </w:rPr>
        <w:tab/>
        <w:t>2.º/a hermano/la: Importe/trimestre: 58,67.-€.</w:t>
      </w:r>
    </w:p>
    <w:p w:rsidR="00823A0F" w:rsidRPr="00823A0F" w:rsidRDefault="00823A0F" w:rsidP="00823A0F">
      <w:pPr>
        <w:jc w:val="both"/>
        <w:rPr>
          <w:sz w:val="20"/>
          <w:szCs w:val="20"/>
        </w:rPr>
      </w:pPr>
      <w:r w:rsidRPr="00823A0F">
        <w:rPr>
          <w:sz w:val="20"/>
          <w:szCs w:val="20"/>
        </w:rPr>
        <w:t>•</w:t>
      </w:r>
      <w:r w:rsidRPr="00823A0F">
        <w:rPr>
          <w:sz w:val="20"/>
          <w:szCs w:val="20"/>
        </w:rPr>
        <w:tab/>
        <w:t>A partir del 3.º/a hermano/la: Importe/trimestre 29,33.-€</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6.- El órgano responsable de la instrucción del procedimiento por el otorgamiento de las subvenciones será la Secretaría del Ayuntamiento.</w:t>
      </w:r>
    </w:p>
    <w:p w:rsidR="00823A0F" w:rsidRDefault="00823A0F" w:rsidP="00823A0F">
      <w:pPr>
        <w:jc w:val="both"/>
        <w:rPr>
          <w:sz w:val="20"/>
          <w:szCs w:val="20"/>
        </w:rPr>
      </w:pPr>
      <w:r w:rsidRPr="00823A0F">
        <w:rPr>
          <w:sz w:val="20"/>
          <w:szCs w:val="20"/>
        </w:rPr>
        <w:t>El órgano responsable de la resolución del procedimiento será el Alcalde, en el plazo, como máximo, de tres meses.</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7.- La fecha máxima de presentación de la documentación justificativa finaliza a</w:t>
      </w:r>
      <w:r w:rsidR="00A72442">
        <w:rPr>
          <w:sz w:val="20"/>
          <w:szCs w:val="20"/>
        </w:rPr>
        <w:t xml:space="preserve"> </w:t>
      </w:r>
      <w:proofErr w:type="spellStart"/>
      <w:r w:rsidR="00A72442">
        <w:rPr>
          <w:sz w:val="20"/>
          <w:szCs w:val="20"/>
        </w:rPr>
        <w:t>los</w:t>
      </w:r>
      <w:r w:rsidRPr="00823A0F">
        <w:rPr>
          <w:sz w:val="20"/>
          <w:szCs w:val="20"/>
        </w:rPr>
        <w:t>l</w:t>
      </w:r>
      <w:proofErr w:type="spellEnd"/>
      <w:r w:rsidRPr="00823A0F">
        <w:rPr>
          <w:sz w:val="20"/>
          <w:szCs w:val="20"/>
        </w:rPr>
        <w:t xml:space="preserve"> noventa días después de haber realizado el pago del correspondiente trimestre del servicio de transporte escolar tarifado del </w:t>
      </w:r>
      <w:proofErr w:type="spellStart"/>
      <w:r w:rsidRPr="00823A0F">
        <w:rPr>
          <w:sz w:val="20"/>
          <w:szCs w:val="20"/>
        </w:rPr>
        <w:t>Conse</w:t>
      </w:r>
      <w:r w:rsidR="00A72442">
        <w:rPr>
          <w:sz w:val="20"/>
          <w:szCs w:val="20"/>
        </w:rPr>
        <w:t>ll</w:t>
      </w:r>
      <w:proofErr w:type="spellEnd"/>
      <w:r w:rsidRPr="00823A0F">
        <w:rPr>
          <w:sz w:val="20"/>
          <w:szCs w:val="20"/>
        </w:rPr>
        <w:t xml:space="preserve"> Comarcal del Alt Camp.</w:t>
      </w:r>
    </w:p>
    <w:p w:rsidR="00823A0F" w:rsidRPr="00823A0F" w:rsidRDefault="00823A0F" w:rsidP="00823A0F">
      <w:pPr>
        <w:jc w:val="both"/>
        <w:rPr>
          <w:sz w:val="20"/>
          <w:szCs w:val="20"/>
        </w:rPr>
      </w:pPr>
    </w:p>
    <w:p w:rsidR="00823A0F" w:rsidRPr="00823A0F" w:rsidRDefault="00823A0F" w:rsidP="00823A0F">
      <w:pPr>
        <w:jc w:val="both"/>
        <w:rPr>
          <w:sz w:val="20"/>
          <w:szCs w:val="20"/>
        </w:rPr>
      </w:pPr>
      <w:r>
        <w:rPr>
          <w:sz w:val="20"/>
          <w:szCs w:val="20"/>
        </w:rPr>
        <w:t xml:space="preserve">FUNDAMENTOS </w:t>
      </w:r>
      <w:r w:rsidRPr="00823A0F">
        <w:rPr>
          <w:sz w:val="20"/>
          <w:szCs w:val="20"/>
        </w:rPr>
        <w:t>JURÍDICOS</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-Ley 38/2003, de 17 de noviembre, general de subvenciones</w:t>
      </w:r>
    </w:p>
    <w:p w:rsidR="00823A0F" w:rsidRPr="00823A0F" w:rsidRDefault="00823A0F" w:rsidP="00823A0F">
      <w:pPr>
        <w:jc w:val="both"/>
        <w:rPr>
          <w:sz w:val="20"/>
          <w:szCs w:val="20"/>
        </w:rPr>
      </w:pPr>
      <w:r w:rsidRPr="00823A0F">
        <w:rPr>
          <w:sz w:val="20"/>
          <w:szCs w:val="20"/>
        </w:rPr>
        <w:t>-Real Decreto 887/2006, de 21 de julio, por el cual se aprueba el Reglamento de la ley de subvenciones</w:t>
      </w:r>
    </w:p>
    <w:p w:rsidR="00823A0F" w:rsidRPr="00823A0F" w:rsidRDefault="00823A0F" w:rsidP="00823A0F">
      <w:pPr>
        <w:jc w:val="both"/>
        <w:rPr>
          <w:sz w:val="20"/>
          <w:szCs w:val="20"/>
        </w:rPr>
      </w:pPr>
      <w:r w:rsidRPr="00823A0F">
        <w:rPr>
          <w:sz w:val="20"/>
          <w:szCs w:val="20"/>
        </w:rPr>
        <w:t>-Decreto 179/1995, de 13 de junio, por el cual se aprueba el reglamento de obras, actividades y servicios de los entes locales.</w:t>
      </w:r>
    </w:p>
    <w:p w:rsidR="00823A0F" w:rsidRPr="00823A0F" w:rsidRDefault="00823A0F" w:rsidP="00823A0F">
      <w:pPr>
        <w:jc w:val="both"/>
        <w:rPr>
          <w:sz w:val="20"/>
          <w:szCs w:val="20"/>
        </w:rPr>
      </w:pPr>
      <w:r w:rsidRPr="00823A0F">
        <w:rPr>
          <w:sz w:val="20"/>
          <w:szCs w:val="20"/>
        </w:rPr>
        <w:t>-Ley 7/1985, de 2 de abril, reguladora de las bases de régimen local.</w:t>
      </w:r>
    </w:p>
    <w:p w:rsidR="00823A0F" w:rsidRPr="00823A0F" w:rsidRDefault="00823A0F" w:rsidP="00823A0F">
      <w:pPr>
        <w:jc w:val="both"/>
        <w:rPr>
          <w:sz w:val="20"/>
          <w:szCs w:val="20"/>
        </w:rPr>
      </w:pPr>
      <w:r w:rsidRPr="00823A0F">
        <w:rPr>
          <w:sz w:val="20"/>
          <w:szCs w:val="20"/>
        </w:rPr>
        <w:t>-Decreto Legislativo 2/2003, del 28 de abril, por el cual se aprueba el texto refundido de la ley municipal y de régimen local de Cataluña.</w:t>
      </w:r>
    </w:p>
    <w:p w:rsidR="00823A0F" w:rsidRPr="00823A0F" w:rsidRDefault="00823A0F" w:rsidP="00823A0F">
      <w:pPr>
        <w:jc w:val="both"/>
        <w:rPr>
          <w:sz w:val="20"/>
          <w:szCs w:val="20"/>
        </w:rPr>
      </w:pPr>
      <w:r w:rsidRPr="00823A0F">
        <w:rPr>
          <w:sz w:val="20"/>
          <w:szCs w:val="20"/>
        </w:rPr>
        <w:t xml:space="preserve">-Bases reguladoras por la concesión de ayudas económicas anuales de carácter individual para el transporte escolar del Ayuntamiento de </w:t>
      </w:r>
      <w:proofErr w:type="spellStart"/>
      <w:r w:rsidRPr="00823A0F">
        <w:rPr>
          <w:sz w:val="20"/>
          <w:szCs w:val="20"/>
        </w:rPr>
        <w:t>Aiguamúrcia</w:t>
      </w:r>
      <w:proofErr w:type="spellEnd"/>
      <w:r w:rsidRPr="00823A0F">
        <w:rPr>
          <w:sz w:val="20"/>
          <w:szCs w:val="20"/>
        </w:rPr>
        <w:t xml:space="preserve"> publicadas al BOP de Tarragona de 18-12-2023 inserción 2023-11057</w:t>
      </w:r>
    </w:p>
    <w:p w:rsidR="00823A0F" w:rsidRPr="00823A0F" w:rsidRDefault="00823A0F" w:rsidP="00823A0F">
      <w:pPr>
        <w:jc w:val="both"/>
        <w:rPr>
          <w:sz w:val="20"/>
          <w:szCs w:val="20"/>
        </w:rPr>
      </w:pPr>
    </w:p>
    <w:p w:rsidR="00823A0F" w:rsidRPr="00823A0F" w:rsidRDefault="00823A0F" w:rsidP="00823A0F">
      <w:pPr>
        <w:jc w:val="both"/>
        <w:rPr>
          <w:sz w:val="20"/>
          <w:szCs w:val="20"/>
        </w:rPr>
      </w:pPr>
      <w:r w:rsidRPr="00823A0F">
        <w:rPr>
          <w:sz w:val="20"/>
          <w:szCs w:val="20"/>
        </w:rPr>
        <w:t>Por el expuesto RESUELVO;</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1.- Aprobar la convocatoria pública por el curso escolar 202</w:t>
      </w:r>
      <w:r w:rsidR="00A72442">
        <w:rPr>
          <w:sz w:val="20"/>
          <w:szCs w:val="20"/>
        </w:rPr>
        <w:t>4</w:t>
      </w:r>
      <w:r w:rsidRPr="00823A0F">
        <w:rPr>
          <w:sz w:val="20"/>
          <w:szCs w:val="20"/>
        </w:rPr>
        <w:t>-202</w:t>
      </w:r>
      <w:r w:rsidR="00A72442">
        <w:rPr>
          <w:sz w:val="20"/>
          <w:szCs w:val="20"/>
        </w:rPr>
        <w:t>5</w:t>
      </w:r>
      <w:bookmarkStart w:id="0" w:name="_GoBack"/>
      <w:bookmarkEnd w:id="0"/>
      <w:r w:rsidRPr="00823A0F">
        <w:rPr>
          <w:sz w:val="20"/>
          <w:szCs w:val="20"/>
        </w:rPr>
        <w:t xml:space="preserve"> para la concesión de ayudas económicas anuales de carácter individual para el transporte escolar.</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2.- Aprobar el gasto por importe de 5.810,00.-€ que se destinará a estas subvenciones con cargo a la aplicación 320.480.08 del presupuesto del ejercicio 2024.</w:t>
      </w:r>
    </w:p>
    <w:p w:rsidR="00823A0F" w:rsidRPr="00823A0F" w:rsidRDefault="00823A0F" w:rsidP="00823A0F">
      <w:pPr>
        <w:jc w:val="both"/>
        <w:rPr>
          <w:sz w:val="20"/>
          <w:szCs w:val="20"/>
        </w:rPr>
      </w:pPr>
    </w:p>
    <w:p w:rsidR="00823A0F" w:rsidRDefault="00823A0F" w:rsidP="00823A0F">
      <w:pPr>
        <w:jc w:val="both"/>
        <w:rPr>
          <w:sz w:val="20"/>
          <w:szCs w:val="20"/>
        </w:rPr>
      </w:pPr>
      <w:r w:rsidRPr="00823A0F">
        <w:rPr>
          <w:sz w:val="20"/>
          <w:szCs w:val="20"/>
        </w:rPr>
        <w:t>3.-El texto íntegro del documento de la convocatoria se publicará a la Base de datos Nacional de Subvenciones (*BDNS), al BOP de Tarragona, la web municipal y al tablón de edictos de la Sede Electrónica del Ayuntamiento.</w:t>
      </w:r>
    </w:p>
    <w:p w:rsidR="00823A0F" w:rsidRPr="00823A0F" w:rsidRDefault="00823A0F" w:rsidP="00823A0F">
      <w:pPr>
        <w:jc w:val="both"/>
        <w:rPr>
          <w:sz w:val="20"/>
          <w:szCs w:val="20"/>
        </w:rPr>
      </w:pPr>
    </w:p>
    <w:p w:rsidR="00823A0F" w:rsidRPr="003215A2" w:rsidRDefault="00823A0F" w:rsidP="00823A0F">
      <w:pPr>
        <w:jc w:val="both"/>
        <w:rPr>
          <w:sz w:val="20"/>
          <w:szCs w:val="20"/>
        </w:rPr>
      </w:pPr>
      <w:r w:rsidRPr="00823A0F">
        <w:rPr>
          <w:sz w:val="20"/>
          <w:szCs w:val="20"/>
        </w:rPr>
        <w:t>4.- Comunicarlo al Registro de Ayudas y Subvenciones de Cataluña.</w:t>
      </w:r>
    </w:p>
    <w:p w:rsidR="003215A2" w:rsidRPr="003215A2" w:rsidRDefault="003215A2" w:rsidP="003215A2">
      <w:pPr>
        <w:jc w:val="both"/>
        <w:rPr>
          <w:sz w:val="20"/>
          <w:szCs w:val="20"/>
        </w:rPr>
      </w:pPr>
    </w:p>
    <w:p w:rsidR="004667F0" w:rsidRPr="003215A2" w:rsidRDefault="004667F0" w:rsidP="003215A2">
      <w:pPr>
        <w:pStyle w:val="Textoindependiente"/>
        <w:ind w:left="118"/>
        <w:jc w:val="both"/>
        <w:rPr>
          <w:sz w:val="20"/>
          <w:szCs w:val="20"/>
        </w:rPr>
      </w:pPr>
    </w:p>
    <w:p w:rsidR="00651802" w:rsidRPr="003215A2" w:rsidRDefault="00651802" w:rsidP="003215A2">
      <w:pPr>
        <w:pStyle w:val="Textoindependiente"/>
        <w:spacing w:line="247" w:lineRule="auto"/>
        <w:ind w:left="118" w:right="664"/>
        <w:jc w:val="both"/>
        <w:rPr>
          <w:sz w:val="20"/>
          <w:szCs w:val="20"/>
        </w:rPr>
      </w:pPr>
    </w:p>
    <w:p w:rsidR="00B401D9" w:rsidRPr="003215A2" w:rsidRDefault="00B401D9" w:rsidP="003215A2">
      <w:pPr>
        <w:pStyle w:val="Textoindependiente"/>
        <w:spacing w:line="247" w:lineRule="auto"/>
        <w:ind w:right="664"/>
        <w:jc w:val="both"/>
        <w:rPr>
          <w:rFonts w:ascii="Arial" w:hAnsi="Arial" w:cs="Arial"/>
          <w:sz w:val="20"/>
          <w:szCs w:val="20"/>
        </w:rPr>
      </w:pPr>
      <w:r w:rsidRPr="003215A2">
        <w:rPr>
          <w:rFonts w:ascii="Arial" w:hAnsi="Arial" w:cs="Arial"/>
          <w:sz w:val="20"/>
          <w:szCs w:val="20"/>
        </w:rPr>
        <w:t xml:space="preserve">  Gemma Dilla Martin</w:t>
      </w:r>
    </w:p>
    <w:p w:rsidR="00B401D9" w:rsidRPr="003215A2" w:rsidRDefault="00B401D9" w:rsidP="003215A2">
      <w:pPr>
        <w:pStyle w:val="Textoindependiente"/>
        <w:spacing w:line="247" w:lineRule="auto"/>
        <w:ind w:right="664"/>
        <w:jc w:val="both"/>
        <w:rPr>
          <w:rFonts w:ascii="Arial" w:hAnsi="Arial" w:cs="Arial"/>
          <w:sz w:val="20"/>
          <w:szCs w:val="20"/>
          <w:lang w:val="ca-ES"/>
        </w:rPr>
      </w:pPr>
      <w:r w:rsidRPr="003215A2">
        <w:rPr>
          <w:rFonts w:ascii="Arial" w:hAnsi="Arial" w:cs="Arial"/>
          <w:sz w:val="20"/>
          <w:szCs w:val="20"/>
        </w:rPr>
        <w:t xml:space="preserve">  Secret</w:t>
      </w:r>
      <w:r w:rsidR="000A388C" w:rsidRPr="003215A2">
        <w:rPr>
          <w:rFonts w:ascii="Arial" w:hAnsi="Arial" w:cs="Arial"/>
          <w:sz w:val="20"/>
          <w:szCs w:val="20"/>
        </w:rPr>
        <w:t>a</w:t>
      </w:r>
      <w:r w:rsidRPr="003215A2">
        <w:rPr>
          <w:rFonts w:ascii="Arial" w:hAnsi="Arial" w:cs="Arial"/>
          <w:sz w:val="20"/>
          <w:szCs w:val="20"/>
        </w:rPr>
        <w:t>ria interventora</w:t>
      </w:r>
      <w:r w:rsidR="00C0786D" w:rsidRPr="003215A2">
        <w:rPr>
          <w:rFonts w:ascii="Arial" w:hAnsi="Arial" w:cs="Arial"/>
          <w:sz w:val="20"/>
          <w:szCs w:val="20"/>
        </w:rPr>
        <w:t xml:space="preserve"> </w:t>
      </w:r>
    </w:p>
    <w:sectPr w:rsidR="00B401D9" w:rsidRPr="003215A2">
      <w:headerReference w:type="default" r:id="rId6"/>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3C50FF">
      <w:fldChar w:fldCharType="begin"/>
    </w:r>
    <w:r w:rsidR="003C50FF">
      <w:instrText xml:space="preserve"> INCLUDEPICTURE  "http://www.festacatalunya.cat/img/4619-200-100-ESCALA.jpg" \* MERGEFORMATINET </w:instrText>
    </w:r>
    <w:r w:rsidR="003C50FF">
      <w:fldChar w:fldCharType="separate"/>
    </w:r>
    <w:r w:rsidR="007B6D1E">
      <w:fldChar w:fldCharType="begin"/>
    </w:r>
    <w:r w:rsidR="007B6D1E">
      <w:instrText xml:space="preserve"> INCLUDEPICTURE  "http://www.festacatalunya.cat/img/4619-200-100-ESCALA.jpg" \* MERGEFORMATINET </w:instrText>
    </w:r>
    <w:r w:rsidR="007B6D1E">
      <w:fldChar w:fldCharType="separate"/>
    </w:r>
    <w:r w:rsidR="00C0786D">
      <w:fldChar w:fldCharType="begin"/>
    </w:r>
    <w:r w:rsidR="00C0786D">
      <w:instrText xml:space="preserve"> INCLUDEPICTURE  "http://www.festacatalunya.cat/img/4619-200-100-ESCALA.jpg" \* MERGEFORMATINET </w:instrText>
    </w:r>
    <w:r w:rsidR="00C0786D">
      <w:fldChar w:fldCharType="separate"/>
    </w:r>
    <w:r w:rsidR="00FB299F">
      <w:fldChar w:fldCharType="begin"/>
    </w:r>
    <w:r w:rsidR="00FB299F">
      <w:instrText xml:space="preserve"> INCLUDEPICTURE  "http://www.festacatalunya.cat/img/4619-200-100-ESCALA.jpg" \* MERGEFORMATINET </w:instrText>
    </w:r>
    <w:r w:rsidR="00FB299F">
      <w:fldChar w:fldCharType="separate"/>
    </w:r>
    <w:r w:rsidR="003215A2">
      <w:fldChar w:fldCharType="begin"/>
    </w:r>
    <w:r w:rsidR="003215A2">
      <w:instrText xml:space="preserve"> INCLUDEPICTURE  "http://www.festacatalunya.cat/img/4619-200-100-ESCALA.jpg" \* MERGEFORMATINET </w:instrText>
    </w:r>
    <w:r w:rsidR="003215A2">
      <w:fldChar w:fldCharType="separate"/>
    </w:r>
    <w:r w:rsidR="00771E10">
      <w:fldChar w:fldCharType="begin"/>
    </w:r>
    <w:r w:rsidR="00771E10">
      <w:instrText xml:space="preserve"> INCLUDEPICTURE  "http://www.festacatalunya.cat/img/4619-200-100-ESCALA.jpg" \* MERGEFORMATINET </w:instrText>
    </w:r>
    <w:r w:rsidR="00771E10">
      <w:fldChar w:fldCharType="separate"/>
    </w:r>
    <w:r w:rsidR="00A72442">
      <w:fldChar w:fldCharType="begin"/>
    </w:r>
    <w:r w:rsidR="00A72442">
      <w:instrText xml:space="preserve"> </w:instrText>
    </w:r>
    <w:r w:rsidR="00A72442">
      <w:instrText>INCLUDEPICTURE  "http://www.festacatalunya.cat/img/4619-200-100-ESCALA.jpg" \* MERGEFORMATINET</w:instrText>
    </w:r>
    <w:r w:rsidR="00A72442">
      <w:instrText xml:space="preserve"> </w:instrText>
    </w:r>
    <w:r w:rsidR="00A72442">
      <w:fldChar w:fldCharType="separate"/>
    </w:r>
    <w:r w:rsidR="002359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A72442">
      <w:fldChar w:fldCharType="end"/>
    </w:r>
    <w:r w:rsidR="00771E10">
      <w:fldChar w:fldCharType="end"/>
    </w:r>
    <w:r w:rsidR="003215A2">
      <w:fldChar w:fldCharType="end"/>
    </w:r>
    <w:r w:rsidR="00FB299F">
      <w:fldChar w:fldCharType="end"/>
    </w:r>
    <w:r w:rsidR="00C0786D">
      <w:fldChar w:fldCharType="end"/>
    </w:r>
    <w:r w:rsidR="007B6D1E">
      <w:fldChar w:fldCharType="end"/>
    </w:r>
    <w:r w:rsidR="003C50FF">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386"/>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A388C"/>
    <w:rsid w:val="001B6118"/>
    <w:rsid w:val="001B76E8"/>
    <w:rsid w:val="00223EF5"/>
    <w:rsid w:val="00235927"/>
    <w:rsid w:val="003215A2"/>
    <w:rsid w:val="00396408"/>
    <w:rsid w:val="003C50FF"/>
    <w:rsid w:val="004667F0"/>
    <w:rsid w:val="00482407"/>
    <w:rsid w:val="005448AC"/>
    <w:rsid w:val="00651802"/>
    <w:rsid w:val="00771E10"/>
    <w:rsid w:val="007A30EC"/>
    <w:rsid w:val="007B6D1E"/>
    <w:rsid w:val="00823A0F"/>
    <w:rsid w:val="009502B3"/>
    <w:rsid w:val="00A14F3E"/>
    <w:rsid w:val="00A72442"/>
    <w:rsid w:val="00B401D9"/>
    <w:rsid w:val="00C0786D"/>
    <w:rsid w:val="00C3689F"/>
    <w:rsid w:val="00F971DC"/>
    <w:rsid w:val="00FA7191"/>
    <w:rsid w:val="00FB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4B2834C8"/>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C078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86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684</Words>
  <Characters>3903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5</cp:revision>
  <cp:lastPrinted>2023-07-27T10:47:00Z</cp:lastPrinted>
  <dcterms:created xsi:type="dcterms:W3CDTF">2024-11-07T12:59:00Z</dcterms:created>
  <dcterms:modified xsi:type="dcterms:W3CDTF">2024-11-07T13:14:00Z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