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1B2E" w:rsidRPr="007004A1" w:rsidRDefault="00B41B2E" w:rsidP="00B41B2E">
      <w:pPr>
        <w:autoSpaceDE w:val="0"/>
        <w:autoSpaceDN w:val="0"/>
        <w:adjustRightInd w:val="0"/>
        <w:spacing w:after="40"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lang w:val="es-ES"/>
        </w:rPr>
      </w:pPr>
      <w:r w:rsidRPr="007004A1">
        <w:rPr>
          <w:rFonts w:ascii="Arial" w:hAnsi="Arial" w:cs="Arial"/>
          <w:b/>
          <w:bCs/>
          <w:color w:val="000000"/>
          <w:sz w:val="22"/>
          <w:szCs w:val="22"/>
          <w:lang w:val="es-ES"/>
        </w:rPr>
        <w:t>ANUNCIO</w:t>
      </w:r>
    </w:p>
    <w:p w:rsidR="00B41B2E" w:rsidRPr="007004A1" w:rsidRDefault="00B41B2E" w:rsidP="00B41B2E">
      <w:pPr>
        <w:autoSpaceDE w:val="0"/>
        <w:autoSpaceDN w:val="0"/>
        <w:adjustRightInd w:val="0"/>
        <w:spacing w:after="240"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lang w:val="es-ES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es-ES"/>
        </w:rPr>
        <w:t>AYUNTAMIENTO</w:t>
      </w:r>
      <w:r w:rsidRPr="007004A1">
        <w:rPr>
          <w:rFonts w:ascii="Arial" w:hAnsi="Arial" w:cs="Arial"/>
          <w:b/>
          <w:bCs/>
          <w:color w:val="000000"/>
          <w:sz w:val="22"/>
          <w:szCs w:val="22"/>
          <w:lang w:val="es-ES"/>
        </w:rPr>
        <w:t xml:space="preserve"> DE MARÍN</w:t>
      </w:r>
    </w:p>
    <w:p w:rsidR="00EB222F" w:rsidRPr="007004A1" w:rsidRDefault="005A2867" w:rsidP="00EB222F">
      <w:pPr>
        <w:autoSpaceDE w:val="0"/>
        <w:autoSpaceDN w:val="0"/>
        <w:adjustRightInd w:val="0"/>
        <w:spacing w:after="60" w:line="276" w:lineRule="auto"/>
        <w:jc w:val="both"/>
        <w:rPr>
          <w:rFonts w:ascii="Arial" w:hAnsi="Arial" w:cs="Arial"/>
          <w:b/>
          <w:i/>
          <w:caps/>
          <w:sz w:val="22"/>
          <w:szCs w:val="22"/>
        </w:rPr>
      </w:pPr>
      <w:r w:rsidRPr="00492707">
        <w:rPr>
          <w:rFonts w:ascii="Arial" w:hAnsi="Arial" w:cs="Arial"/>
          <w:b/>
          <w:i/>
          <w:caps/>
          <w:sz w:val="22"/>
          <w:szCs w:val="22"/>
        </w:rPr>
        <w:t xml:space="preserve">EXTRACTO </w:t>
      </w:r>
      <w:r w:rsidR="00EB222F">
        <w:rPr>
          <w:rFonts w:ascii="Arial" w:hAnsi="Arial" w:cs="Arial"/>
          <w:b/>
          <w:i/>
          <w:caps/>
          <w:sz w:val="22"/>
          <w:szCs w:val="22"/>
        </w:rPr>
        <w:t xml:space="preserve">das </w:t>
      </w:r>
      <w:r w:rsidR="00EB222F" w:rsidRPr="007004A1">
        <w:rPr>
          <w:rFonts w:ascii="Arial" w:hAnsi="Arial" w:cs="Arial"/>
          <w:b/>
          <w:i/>
          <w:caps/>
          <w:sz w:val="22"/>
          <w:szCs w:val="22"/>
        </w:rPr>
        <w:t xml:space="preserve">bases reguladoras </w:t>
      </w:r>
      <w:r w:rsidR="00B41B2E">
        <w:rPr>
          <w:rFonts w:ascii="Arial" w:hAnsi="Arial" w:cs="Arial"/>
          <w:b/>
          <w:i/>
          <w:caps/>
          <w:sz w:val="22"/>
          <w:szCs w:val="22"/>
        </w:rPr>
        <w:t>Y</w:t>
      </w:r>
      <w:r w:rsidR="00B41B2E" w:rsidRPr="007004A1">
        <w:rPr>
          <w:rFonts w:ascii="Arial" w:hAnsi="Arial" w:cs="Arial"/>
          <w:b/>
          <w:i/>
          <w:caps/>
          <w:sz w:val="22"/>
          <w:szCs w:val="22"/>
        </w:rPr>
        <w:t xml:space="preserve"> Convocatoria d</w:t>
      </w:r>
      <w:r w:rsidR="00B41B2E">
        <w:rPr>
          <w:rFonts w:ascii="Arial" w:hAnsi="Arial" w:cs="Arial"/>
          <w:b/>
          <w:i/>
          <w:caps/>
          <w:sz w:val="22"/>
          <w:szCs w:val="22"/>
        </w:rPr>
        <w:t>E Las aYudas A LAs actuaciONE</w:t>
      </w:r>
      <w:r w:rsidR="00B41B2E" w:rsidRPr="007004A1">
        <w:rPr>
          <w:rFonts w:ascii="Arial" w:hAnsi="Arial" w:cs="Arial"/>
          <w:b/>
          <w:i/>
          <w:caps/>
          <w:sz w:val="22"/>
          <w:szCs w:val="22"/>
        </w:rPr>
        <w:t xml:space="preserve">s de rehabilitación A NIVEL DE BARRIO </w:t>
      </w:r>
      <w:r w:rsidR="00B41B2E">
        <w:rPr>
          <w:rFonts w:ascii="Arial" w:hAnsi="Arial" w:cs="Arial"/>
          <w:b/>
          <w:i/>
          <w:caps/>
          <w:sz w:val="22"/>
          <w:szCs w:val="22"/>
        </w:rPr>
        <w:t>EN EL</w:t>
      </w:r>
      <w:r w:rsidR="00B41B2E" w:rsidRPr="007004A1">
        <w:rPr>
          <w:rFonts w:ascii="Arial" w:hAnsi="Arial" w:cs="Arial"/>
          <w:b/>
          <w:i/>
          <w:caps/>
          <w:sz w:val="22"/>
          <w:szCs w:val="22"/>
        </w:rPr>
        <w:t xml:space="preserve"> entorno residencial</w:t>
      </w:r>
      <w:r w:rsidR="00B41B2E">
        <w:rPr>
          <w:rFonts w:ascii="Arial" w:hAnsi="Arial" w:cs="Arial"/>
          <w:b/>
          <w:i/>
          <w:caps/>
          <w:sz w:val="22"/>
          <w:szCs w:val="22"/>
        </w:rPr>
        <w:t xml:space="preserve"> de rehabilitación programada dEL</w:t>
      </w:r>
      <w:r w:rsidR="00B41B2E" w:rsidRPr="007004A1">
        <w:rPr>
          <w:rFonts w:ascii="Arial" w:hAnsi="Arial" w:cs="Arial"/>
          <w:b/>
          <w:i/>
          <w:caps/>
          <w:sz w:val="22"/>
          <w:szCs w:val="22"/>
        </w:rPr>
        <w:t xml:space="preserve"> “</w:t>
      </w:r>
      <w:r w:rsidR="00B41B2E" w:rsidRPr="007004A1">
        <w:rPr>
          <w:rFonts w:ascii="Arial" w:hAnsi="Arial" w:cs="Arial"/>
          <w:b/>
          <w:i/>
          <w:caps/>
          <w:sz w:val="22"/>
          <w:szCs w:val="22"/>
          <w:lang w:val="es-ES_tradnl"/>
        </w:rPr>
        <w:t xml:space="preserve">Casco Vello e barrio da Banda do Río LAMEIRA” </w:t>
      </w:r>
      <w:r w:rsidR="00B41B2E">
        <w:rPr>
          <w:rFonts w:ascii="Arial" w:hAnsi="Arial" w:cs="Arial"/>
          <w:b/>
          <w:i/>
          <w:caps/>
          <w:sz w:val="22"/>
          <w:szCs w:val="22"/>
          <w:lang w:val="es-ES_tradnl"/>
        </w:rPr>
        <w:t>incluídas EN EL</w:t>
      </w:r>
      <w:r w:rsidR="00B41B2E" w:rsidRPr="007004A1">
        <w:rPr>
          <w:rFonts w:ascii="Arial" w:hAnsi="Arial" w:cs="Arial"/>
          <w:b/>
          <w:i/>
          <w:caps/>
          <w:sz w:val="22"/>
          <w:szCs w:val="22"/>
          <w:lang w:val="es-ES_tradnl"/>
        </w:rPr>
        <w:t xml:space="preserve"> prtr-nextgenerationeu</w:t>
      </w:r>
    </w:p>
    <w:p w:rsidR="00231EB4" w:rsidRPr="00492707" w:rsidRDefault="00231EB4" w:rsidP="00AE0E45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b/>
          <w:i/>
          <w:iCs/>
          <w:sz w:val="22"/>
          <w:szCs w:val="22"/>
        </w:rPr>
      </w:pPr>
    </w:p>
    <w:p w:rsidR="005A2867" w:rsidRDefault="005A2867" w:rsidP="00AE0E45">
      <w:pPr>
        <w:autoSpaceDE w:val="0"/>
        <w:autoSpaceDN w:val="0"/>
        <w:adjustRightInd w:val="0"/>
        <w:spacing w:after="80"/>
        <w:jc w:val="both"/>
        <w:rPr>
          <w:rFonts w:ascii="Arial" w:hAnsi="Arial" w:cs="Arial"/>
          <w:sz w:val="22"/>
          <w:szCs w:val="22"/>
        </w:rPr>
      </w:pPr>
      <w:r w:rsidRPr="00382903">
        <w:rPr>
          <w:rFonts w:ascii="Arial" w:hAnsi="Arial" w:cs="Arial"/>
          <w:sz w:val="22"/>
          <w:szCs w:val="22"/>
        </w:rPr>
        <w:t>BDNS (</w:t>
      </w:r>
      <w:proofErr w:type="spellStart"/>
      <w:r w:rsidRPr="00382903">
        <w:rPr>
          <w:rFonts w:ascii="Arial" w:hAnsi="Arial" w:cs="Arial"/>
          <w:sz w:val="22"/>
          <w:szCs w:val="22"/>
        </w:rPr>
        <w:t>Identif</w:t>
      </w:r>
      <w:proofErr w:type="spellEnd"/>
      <w:r w:rsidRPr="00382903">
        <w:rPr>
          <w:rFonts w:ascii="Arial" w:hAnsi="Arial" w:cs="Arial"/>
          <w:sz w:val="22"/>
          <w:szCs w:val="22"/>
        </w:rPr>
        <w:t xml:space="preserve">.): </w:t>
      </w:r>
    </w:p>
    <w:p w:rsidR="000304FB" w:rsidRPr="00E67C38" w:rsidRDefault="00B41B2E" w:rsidP="00993B82">
      <w:pPr>
        <w:autoSpaceDE w:val="0"/>
        <w:autoSpaceDN w:val="0"/>
        <w:adjustRightInd w:val="0"/>
        <w:spacing w:after="8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 </w:t>
      </w:r>
      <w:proofErr w:type="spellStart"/>
      <w:r>
        <w:rPr>
          <w:rFonts w:ascii="Arial" w:hAnsi="Arial" w:cs="Arial"/>
          <w:sz w:val="22"/>
          <w:szCs w:val="22"/>
        </w:rPr>
        <w:t>conformidad</w:t>
      </w:r>
      <w:proofErr w:type="spellEnd"/>
      <w:r w:rsidR="00231EB4" w:rsidRPr="00E67C38">
        <w:rPr>
          <w:rFonts w:ascii="Arial" w:hAnsi="Arial" w:cs="Arial"/>
          <w:sz w:val="22"/>
          <w:szCs w:val="22"/>
        </w:rPr>
        <w:t xml:space="preserve"> co</w:t>
      </w:r>
      <w:r>
        <w:rPr>
          <w:rFonts w:ascii="Arial" w:hAnsi="Arial" w:cs="Arial"/>
          <w:sz w:val="22"/>
          <w:szCs w:val="22"/>
        </w:rPr>
        <w:t>n lo</w:t>
      </w:r>
      <w:r w:rsidR="00231EB4" w:rsidRPr="00E67C38">
        <w:rPr>
          <w:rFonts w:ascii="Arial" w:hAnsi="Arial" w:cs="Arial"/>
          <w:sz w:val="22"/>
          <w:szCs w:val="22"/>
        </w:rPr>
        <w:t xml:space="preserve"> </w:t>
      </w:r>
      <w:r w:rsidR="00993B82" w:rsidRPr="00E67C38">
        <w:rPr>
          <w:rFonts w:ascii="Arial" w:hAnsi="Arial" w:cs="Arial"/>
          <w:sz w:val="22"/>
          <w:szCs w:val="22"/>
        </w:rPr>
        <w:t xml:space="preserve">previsto </w:t>
      </w:r>
      <w:r>
        <w:rPr>
          <w:rFonts w:ascii="Arial" w:hAnsi="Arial" w:cs="Arial"/>
          <w:sz w:val="22"/>
          <w:szCs w:val="22"/>
        </w:rPr>
        <w:t xml:space="preserve">en los </w:t>
      </w:r>
      <w:proofErr w:type="spellStart"/>
      <w:r>
        <w:rPr>
          <w:rFonts w:ascii="Arial" w:hAnsi="Arial" w:cs="Arial"/>
          <w:sz w:val="22"/>
          <w:szCs w:val="22"/>
        </w:rPr>
        <w:t>artículos</w:t>
      </w:r>
      <w:proofErr w:type="spellEnd"/>
      <w:r w:rsidR="00993B82" w:rsidRPr="00E67C38">
        <w:rPr>
          <w:rFonts w:ascii="Arial" w:hAnsi="Arial" w:cs="Arial"/>
          <w:sz w:val="22"/>
          <w:szCs w:val="22"/>
        </w:rPr>
        <w:t xml:space="preserve"> 17.3.b) </w:t>
      </w:r>
      <w:r>
        <w:rPr>
          <w:rFonts w:ascii="Arial" w:hAnsi="Arial" w:cs="Arial"/>
          <w:sz w:val="22"/>
          <w:szCs w:val="22"/>
        </w:rPr>
        <w:t xml:space="preserve">y 20.8.a) de la </w:t>
      </w:r>
      <w:proofErr w:type="spellStart"/>
      <w:r>
        <w:rPr>
          <w:rFonts w:ascii="Arial" w:hAnsi="Arial" w:cs="Arial"/>
          <w:sz w:val="22"/>
          <w:szCs w:val="22"/>
        </w:rPr>
        <w:t>Ley</w:t>
      </w:r>
      <w:proofErr w:type="spellEnd"/>
      <w:r>
        <w:rPr>
          <w:rFonts w:ascii="Arial" w:hAnsi="Arial" w:cs="Arial"/>
          <w:sz w:val="22"/>
          <w:szCs w:val="22"/>
        </w:rPr>
        <w:t xml:space="preserve"> 38/2003, de</w:t>
      </w:r>
      <w:r w:rsidR="00993B82" w:rsidRPr="00E67C38">
        <w:rPr>
          <w:rFonts w:ascii="Arial" w:hAnsi="Arial" w:cs="Arial"/>
          <w:sz w:val="22"/>
          <w:szCs w:val="22"/>
        </w:rPr>
        <w:t xml:space="preserve"> 17 de </w:t>
      </w:r>
      <w:proofErr w:type="spellStart"/>
      <w:r w:rsidR="00993B82" w:rsidRPr="00E67C38">
        <w:rPr>
          <w:rFonts w:ascii="Arial" w:hAnsi="Arial" w:cs="Arial"/>
          <w:sz w:val="22"/>
          <w:szCs w:val="22"/>
        </w:rPr>
        <w:t>nov</w:t>
      </w:r>
      <w:r>
        <w:rPr>
          <w:rFonts w:ascii="Arial" w:hAnsi="Arial" w:cs="Arial"/>
          <w:sz w:val="22"/>
          <w:szCs w:val="22"/>
        </w:rPr>
        <w:t>iembre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general</w:t>
      </w:r>
      <w:proofErr w:type="spellEnd"/>
      <w:r>
        <w:rPr>
          <w:rFonts w:ascii="Arial" w:hAnsi="Arial" w:cs="Arial"/>
          <w:sz w:val="22"/>
          <w:szCs w:val="22"/>
        </w:rPr>
        <w:t xml:space="preserve"> de subvencione</w:t>
      </w:r>
      <w:r w:rsidR="00993B82" w:rsidRPr="00E67C38">
        <w:rPr>
          <w:rFonts w:ascii="Arial" w:hAnsi="Arial" w:cs="Arial"/>
          <w:sz w:val="22"/>
          <w:szCs w:val="22"/>
        </w:rPr>
        <w:t xml:space="preserve">s, </w:t>
      </w:r>
      <w:r>
        <w:rPr>
          <w:rFonts w:ascii="Arial" w:hAnsi="Arial" w:cs="Arial"/>
          <w:sz w:val="22"/>
          <w:szCs w:val="22"/>
        </w:rPr>
        <w:t>se publica el</w:t>
      </w:r>
      <w:r w:rsidR="00993B82" w:rsidRPr="00E67C38">
        <w:rPr>
          <w:rFonts w:ascii="Arial" w:hAnsi="Arial" w:cs="Arial"/>
          <w:sz w:val="22"/>
          <w:szCs w:val="22"/>
        </w:rPr>
        <w:t xml:space="preserve"> extracto d</w:t>
      </w:r>
      <w:r>
        <w:rPr>
          <w:rFonts w:ascii="Arial" w:hAnsi="Arial" w:cs="Arial"/>
          <w:sz w:val="22"/>
          <w:szCs w:val="22"/>
        </w:rPr>
        <w:t xml:space="preserve">e la convocatoria </w:t>
      </w:r>
      <w:proofErr w:type="spellStart"/>
      <w:r>
        <w:rPr>
          <w:rFonts w:ascii="Arial" w:hAnsi="Arial" w:cs="Arial"/>
          <w:sz w:val="22"/>
          <w:szCs w:val="22"/>
        </w:rPr>
        <w:t>cuyo</w:t>
      </w:r>
      <w:proofErr w:type="spellEnd"/>
      <w:r>
        <w:rPr>
          <w:rFonts w:ascii="Arial" w:hAnsi="Arial" w:cs="Arial"/>
          <w:sz w:val="22"/>
          <w:szCs w:val="22"/>
        </w:rPr>
        <w:t xml:space="preserve"> texto completo se </w:t>
      </w:r>
      <w:proofErr w:type="spellStart"/>
      <w:r>
        <w:rPr>
          <w:rFonts w:ascii="Arial" w:hAnsi="Arial" w:cs="Arial"/>
          <w:sz w:val="22"/>
          <w:szCs w:val="22"/>
        </w:rPr>
        <w:t>pue</w:t>
      </w:r>
      <w:r w:rsidR="00993B82" w:rsidRPr="00E67C38">
        <w:rPr>
          <w:rFonts w:ascii="Arial" w:hAnsi="Arial" w:cs="Arial"/>
          <w:sz w:val="22"/>
          <w:szCs w:val="22"/>
        </w:rPr>
        <w:t>de</w:t>
      </w:r>
      <w:proofErr w:type="spellEnd"/>
      <w:r w:rsidR="00993B82" w:rsidRPr="00E67C38">
        <w:rPr>
          <w:rFonts w:ascii="Arial" w:hAnsi="Arial" w:cs="Arial"/>
          <w:sz w:val="22"/>
          <w:szCs w:val="22"/>
        </w:rPr>
        <w:t xml:space="preserve"> consultar </w:t>
      </w:r>
      <w:r>
        <w:rPr>
          <w:rFonts w:ascii="Arial" w:hAnsi="Arial" w:cs="Arial"/>
          <w:sz w:val="22"/>
          <w:szCs w:val="22"/>
        </w:rPr>
        <w:t>en la</w:t>
      </w:r>
      <w:r w:rsidR="00993B82" w:rsidRPr="00E67C38">
        <w:rPr>
          <w:rFonts w:ascii="Arial" w:hAnsi="Arial" w:cs="Arial"/>
          <w:sz w:val="22"/>
          <w:szCs w:val="22"/>
        </w:rPr>
        <w:t xml:space="preserve"> Base de Datos Nacional de Subv</w:t>
      </w:r>
      <w:r>
        <w:rPr>
          <w:rFonts w:ascii="Arial" w:hAnsi="Arial" w:cs="Arial"/>
          <w:sz w:val="22"/>
          <w:szCs w:val="22"/>
        </w:rPr>
        <w:t>encione</w:t>
      </w:r>
      <w:r w:rsidR="00993B82" w:rsidRPr="00E67C38">
        <w:rPr>
          <w:rFonts w:ascii="Arial" w:hAnsi="Arial" w:cs="Arial"/>
          <w:sz w:val="22"/>
          <w:szCs w:val="22"/>
        </w:rPr>
        <w:t xml:space="preserve">s ( </w:t>
      </w:r>
      <w:hyperlink r:id="rId8" w:history="1">
        <w:r w:rsidR="00993B82" w:rsidRPr="00E67C38">
          <w:rPr>
            <w:rStyle w:val="Hipervnculo"/>
            <w:rFonts w:ascii="Arial" w:hAnsi="Arial" w:cs="Arial"/>
            <w:sz w:val="22"/>
            <w:szCs w:val="22"/>
          </w:rPr>
          <w:t>http://www.pap.minhap.gob.es/bdnstrans/index</w:t>
        </w:r>
      </w:hyperlink>
      <w:r w:rsidR="00993B82" w:rsidRPr="00E67C38">
        <w:rPr>
          <w:rFonts w:ascii="Arial" w:hAnsi="Arial" w:cs="Arial"/>
          <w:sz w:val="22"/>
          <w:szCs w:val="22"/>
        </w:rPr>
        <w:t xml:space="preserve"> ):</w:t>
      </w:r>
    </w:p>
    <w:p w:rsidR="00A41416" w:rsidRPr="00492707" w:rsidRDefault="00A41416" w:rsidP="00AE0E45">
      <w:pPr>
        <w:jc w:val="both"/>
        <w:rPr>
          <w:rFonts w:ascii="Arial" w:hAnsi="Arial" w:cs="Arial"/>
          <w:b/>
          <w:bCs/>
          <w:sz w:val="22"/>
          <w:szCs w:val="22"/>
          <w:lang w:val="es-ES"/>
        </w:rPr>
      </w:pPr>
    </w:p>
    <w:p w:rsidR="00764AC3" w:rsidRPr="00E67C38" w:rsidRDefault="007F08A5" w:rsidP="00AE0E45">
      <w:pPr>
        <w:jc w:val="both"/>
        <w:rPr>
          <w:rFonts w:ascii="Arial" w:hAnsi="Arial" w:cs="Arial"/>
          <w:b/>
          <w:bCs/>
          <w:sz w:val="22"/>
          <w:szCs w:val="22"/>
        </w:rPr>
      </w:pPr>
      <w:proofErr w:type="spellStart"/>
      <w:r>
        <w:rPr>
          <w:rFonts w:ascii="Arial" w:hAnsi="Arial" w:cs="Arial"/>
          <w:b/>
          <w:bCs/>
          <w:sz w:val="22"/>
          <w:szCs w:val="22"/>
        </w:rPr>
        <w:t>Prime</w:t>
      </w:r>
      <w:r w:rsidR="00E65BB2" w:rsidRPr="00217722">
        <w:rPr>
          <w:rFonts w:ascii="Arial" w:hAnsi="Arial" w:cs="Arial"/>
          <w:b/>
          <w:bCs/>
          <w:sz w:val="22"/>
          <w:szCs w:val="22"/>
        </w:rPr>
        <w:t>ro</w:t>
      </w:r>
      <w:proofErr w:type="spellEnd"/>
      <w:r w:rsidR="00E67C38" w:rsidRPr="00217722">
        <w:rPr>
          <w:rFonts w:ascii="Arial" w:hAnsi="Arial" w:cs="Arial"/>
          <w:b/>
          <w:bCs/>
          <w:sz w:val="22"/>
          <w:szCs w:val="22"/>
        </w:rPr>
        <w:t>.</w:t>
      </w:r>
      <w:r w:rsidR="00764AC3" w:rsidRPr="00217722">
        <w:rPr>
          <w:rFonts w:ascii="Arial" w:hAnsi="Arial" w:cs="Arial"/>
          <w:b/>
          <w:bCs/>
          <w:sz w:val="22"/>
          <w:szCs w:val="22"/>
        </w:rPr>
        <w:t xml:space="preserve">– </w:t>
      </w:r>
      <w:proofErr w:type="spellStart"/>
      <w:r>
        <w:rPr>
          <w:rFonts w:ascii="Arial" w:hAnsi="Arial" w:cs="Arial"/>
          <w:b/>
          <w:bCs/>
          <w:sz w:val="22"/>
          <w:szCs w:val="22"/>
        </w:rPr>
        <w:t>Obje</w:t>
      </w:r>
      <w:r w:rsidR="00BD4E4F" w:rsidRPr="00217722">
        <w:rPr>
          <w:rFonts w:ascii="Arial" w:hAnsi="Arial" w:cs="Arial"/>
          <w:b/>
          <w:bCs/>
          <w:sz w:val="22"/>
          <w:szCs w:val="22"/>
        </w:rPr>
        <w:t>to</w:t>
      </w:r>
      <w:proofErr w:type="spellEnd"/>
      <w:r w:rsidR="00E44260" w:rsidRPr="00E67C38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7F08A5" w:rsidRPr="007004A1" w:rsidRDefault="007F08A5" w:rsidP="007F08A5">
      <w:pPr>
        <w:spacing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La</w:t>
      </w:r>
      <w:r w:rsidRPr="007004A1">
        <w:rPr>
          <w:rFonts w:ascii="Arial" w:hAnsi="Arial" w:cs="Arial"/>
          <w:color w:val="000000"/>
          <w:sz w:val="22"/>
          <w:szCs w:val="22"/>
        </w:rPr>
        <w:t xml:space="preserve">s presentes bases </w:t>
      </w:r>
      <w:r>
        <w:rPr>
          <w:rFonts w:ascii="Arial" w:hAnsi="Arial" w:cs="Arial"/>
          <w:color w:val="000000"/>
          <w:sz w:val="22"/>
          <w:szCs w:val="22"/>
        </w:rPr>
        <w:t xml:space="preserve">y convocatoria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tiene</w:t>
      </w:r>
      <w:r w:rsidRPr="007004A1">
        <w:rPr>
          <w:rFonts w:ascii="Arial" w:hAnsi="Arial" w:cs="Arial"/>
          <w:color w:val="000000"/>
          <w:sz w:val="22"/>
          <w:szCs w:val="22"/>
        </w:rPr>
        <w:t>n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por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obje</w:t>
      </w:r>
      <w:r w:rsidRPr="007004A1">
        <w:rPr>
          <w:rFonts w:ascii="Arial" w:hAnsi="Arial" w:cs="Arial"/>
          <w:color w:val="000000"/>
          <w:sz w:val="22"/>
          <w:szCs w:val="22"/>
        </w:rPr>
        <w:t>to</w:t>
      </w:r>
      <w:proofErr w:type="spellEnd"/>
      <w:r w:rsidRPr="007004A1">
        <w:rPr>
          <w:rFonts w:ascii="Arial" w:hAnsi="Arial" w:cs="Arial"/>
          <w:color w:val="000000"/>
          <w:sz w:val="22"/>
          <w:szCs w:val="22"/>
        </w:rPr>
        <w:t xml:space="preserve"> regular e</w:t>
      </w:r>
      <w:r>
        <w:rPr>
          <w:rFonts w:ascii="Arial" w:hAnsi="Arial" w:cs="Arial"/>
          <w:color w:val="000000"/>
          <w:sz w:val="22"/>
          <w:szCs w:val="22"/>
        </w:rPr>
        <w:t xml:space="preserve"> iniciar el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procedi</w:t>
      </w:r>
      <w:r w:rsidRPr="007004A1">
        <w:rPr>
          <w:rFonts w:ascii="Arial" w:hAnsi="Arial" w:cs="Arial"/>
          <w:color w:val="000000"/>
          <w:sz w:val="22"/>
          <w:szCs w:val="22"/>
        </w:rPr>
        <w:t>m</w:t>
      </w:r>
      <w:r>
        <w:rPr>
          <w:rFonts w:ascii="Arial" w:hAnsi="Arial" w:cs="Arial"/>
          <w:color w:val="000000"/>
          <w:sz w:val="22"/>
          <w:szCs w:val="22"/>
        </w:rPr>
        <w:t>i</w:t>
      </w:r>
      <w:r w:rsidRPr="007004A1">
        <w:rPr>
          <w:rFonts w:ascii="Arial" w:hAnsi="Arial" w:cs="Arial"/>
          <w:color w:val="000000"/>
          <w:sz w:val="22"/>
          <w:szCs w:val="22"/>
        </w:rPr>
        <w:t>ento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para participar en el</w:t>
      </w:r>
      <w:r w:rsidRPr="007004A1">
        <w:rPr>
          <w:rFonts w:ascii="Arial" w:hAnsi="Arial" w:cs="Arial"/>
          <w:color w:val="000000"/>
          <w:sz w:val="22"/>
          <w:szCs w:val="22"/>
        </w:rPr>
        <w:t xml:space="preserve"> Programa de </w:t>
      </w:r>
      <w:proofErr w:type="spellStart"/>
      <w:r w:rsidRPr="007004A1">
        <w:rPr>
          <w:rFonts w:ascii="Arial" w:eastAsia="Cambria" w:hAnsi="Arial" w:cs="Arial"/>
          <w:spacing w:val="1"/>
          <w:sz w:val="22"/>
          <w:szCs w:val="22"/>
        </w:rPr>
        <w:t>a</w:t>
      </w:r>
      <w:r>
        <w:rPr>
          <w:rFonts w:ascii="Arial" w:eastAsia="Cambria" w:hAnsi="Arial" w:cs="Arial"/>
          <w:spacing w:val="-2"/>
          <w:sz w:val="22"/>
          <w:szCs w:val="22"/>
        </w:rPr>
        <w:t>y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ud</w:t>
      </w:r>
      <w:r w:rsidRPr="007004A1">
        <w:rPr>
          <w:rFonts w:ascii="Arial" w:eastAsia="Cambria" w:hAnsi="Arial" w:cs="Arial"/>
          <w:sz w:val="22"/>
          <w:szCs w:val="22"/>
        </w:rPr>
        <w:t>a</w:t>
      </w:r>
      <w:proofErr w:type="spellEnd"/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>
        <w:rPr>
          <w:rFonts w:ascii="Arial" w:eastAsia="Cambria" w:hAnsi="Arial" w:cs="Arial"/>
          <w:spacing w:val="1"/>
          <w:sz w:val="22"/>
          <w:szCs w:val="22"/>
        </w:rPr>
        <w:t>a la</w:t>
      </w:r>
      <w:r w:rsidRPr="007004A1">
        <w:rPr>
          <w:rFonts w:ascii="Arial" w:eastAsia="Cambria" w:hAnsi="Arial" w:cs="Arial"/>
          <w:sz w:val="22"/>
          <w:szCs w:val="22"/>
        </w:rPr>
        <w:t xml:space="preserve">s </w:t>
      </w:r>
      <w:proofErr w:type="spellStart"/>
      <w:r>
        <w:rPr>
          <w:rFonts w:ascii="Arial" w:eastAsia="Cambria" w:hAnsi="Arial" w:cs="Arial"/>
          <w:spacing w:val="1"/>
          <w:sz w:val="22"/>
          <w:szCs w:val="22"/>
        </w:rPr>
        <w:t>actuacione</w:t>
      </w:r>
      <w:r w:rsidRPr="007004A1">
        <w:rPr>
          <w:rFonts w:ascii="Arial" w:eastAsia="Cambria" w:hAnsi="Arial" w:cs="Arial"/>
          <w:sz w:val="22"/>
          <w:szCs w:val="22"/>
        </w:rPr>
        <w:t>s</w:t>
      </w:r>
      <w:proofErr w:type="spellEnd"/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 xml:space="preserve">e 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ehabilitació</w:t>
      </w:r>
      <w:r w:rsidRPr="007004A1">
        <w:rPr>
          <w:rFonts w:ascii="Arial" w:eastAsia="Cambria" w:hAnsi="Arial" w:cs="Arial"/>
          <w:sz w:val="22"/>
          <w:szCs w:val="22"/>
        </w:rPr>
        <w:t xml:space="preserve">n a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n</w:t>
      </w:r>
      <w:r w:rsidRPr="007004A1">
        <w:rPr>
          <w:rFonts w:ascii="Arial" w:eastAsia="Cambria" w:hAnsi="Arial" w:cs="Arial"/>
          <w:spacing w:val="-3"/>
          <w:sz w:val="22"/>
          <w:szCs w:val="22"/>
        </w:rPr>
        <w:t>iv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</w:t>
      </w:r>
      <w:r w:rsidRPr="007004A1">
        <w:rPr>
          <w:rFonts w:ascii="Arial" w:eastAsia="Cambria" w:hAnsi="Arial" w:cs="Arial"/>
          <w:sz w:val="22"/>
          <w:szCs w:val="22"/>
        </w:rPr>
        <w:t xml:space="preserve">l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 xml:space="preserve">e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Barrio</w:t>
      </w:r>
      <w:r w:rsidRPr="007004A1">
        <w:rPr>
          <w:rFonts w:ascii="Arial" w:eastAsia="Cambria" w:hAnsi="Arial" w:cs="Arial"/>
          <w:sz w:val="22"/>
          <w:szCs w:val="22"/>
        </w:rPr>
        <w:t xml:space="preserve"> p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-1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vis</w:t>
      </w:r>
      <w:r w:rsidRPr="007004A1">
        <w:rPr>
          <w:rFonts w:ascii="Arial" w:eastAsia="Cambria" w:hAnsi="Arial" w:cs="Arial"/>
          <w:spacing w:val="-1"/>
          <w:sz w:val="22"/>
          <w:szCs w:val="22"/>
        </w:rPr>
        <w:t>t</w:t>
      </w:r>
      <w:r w:rsidRPr="007004A1">
        <w:rPr>
          <w:rFonts w:ascii="Arial" w:eastAsia="Cambria" w:hAnsi="Arial" w:cs="Arial"/>
          <w:sz w:val="22"/>
          <w:szCs w:val="22"/>
        </w:rPr>
        <w:t xml:space="preserve">o </w:t>
      </w:r>
      <w:r>
        <w:rPr>
          <w:rFonts w:ascii="Arial" w:eastAsia="Cambria" w:hAnsi="Arial" w:cs="Arial"/>
          <w:spacing w:val="1"/>
          <w:sz w:val="22"/>
          <w:szCs w:val="22"/>
        </w:rPr>
        <w:t>en el</w:t>
      </w:r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-3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ea</w:t>
      </w:r>
      <w:r w:rsidRPr="007004A1">
        <w:rPr>
          <w:rFonts w:ascii="Arial" w:eastAsia="Cambria" w:hAnsi="Arial" w:cs="Arial"/>
          <w:sz w:val="22"/>
          <w:szCs w:val="22"/>
        </w:rPr>
        <w:t xml:space="preserve">l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Dec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-1"/>
          <w:sz w:val="22"/>
          <w:szCs w:val="22"/>
        </w:rPr>
        <w:t>t</w:t>
      </w:r>
      <w:r w:rsidRPr="007004A1">
        <w:rPr>
          <w:rFonts w:ascii="Arial" w:eastAsia="Cambria" w:hAnsi="Arial" w:cs="Arial"/>
          <w:sz w:val="22"/>
          <w:szCs w:val="22"/>
        </w:rPr>
        <w:t xml:space="preserve">o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853/2021</w:t>
      </w:r>
      <w:r w:rsidRPr="007004A1">
        <w:rPr>
          <w:rFonts w:ascii="Arial" w:eastAsia="Cambria" w:hAnsi="Arial" w:cs="Arial"/>
          <w:sz w:val="22"/>
          <w:szCs w:val="22"/>
        </w:rPr>
        <w:t xml:space="preserve">,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z w:val="22"/>
          <w:szCs w:val="22"/>
        </w:rPr>
        <w:t xml:space="preserve"> 5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proofErr w:type="spellStart"/>
      <w:r w:rsidRPr="007004A1">
        <w:rPr>
          <w:rFonts w:ascii="Arial" w:eastAsia="Cambria" w:hAnsi="Arial" w:cs="Arial"/>
          <w:spacing w:val="1"/>
          <w:sz w:val="22"/>
          <w:szCs w:val="22"/>
        </w:rPr>
        <w:t>o</w:t>
      </w:r>
      <w:r>
        <w:rPr>
          <w:rFonts w:ascii="Arial" w:eastAsia="Cambria" w:hAnsi="Arial" w:cs="Arial"/>
          <w:spacing w:val="1"/>
          <w:sz w:val="22"/>
          <w:szCs w:val="22"/>
        </w:rPr>
        <w:t>ctubre</w:t>
      </w:r>
      <w:proofErr w:type="spellEnd"/>
      <w:r w:rsidRPr="007004A1">
        <w:rPr>
          <w:rFonts w:ascii="Arial" w:eastAsia="Cambria" w:hAnsi="Arial" w:cs="Arial"/>
          <w:sz w:val="22"/>
          <w:szCs w:val="22"/>
        </w:rPr>
        <w:t>,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po</w:t>
      </w:r>
      <w:r>
        <w:rPr>
          <w:rFonts w:ascii="Arial" w:eastAsia="Cambria" w:hAnsi="Arial" w:cs="Arial"/>
          <w:spacing w:val="1"/>
          <w:sz w:val="22"/>
          <w:szCs w:val="22"/>
        </w:rPr>
        <w:t>r el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qu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s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egula</w:t>
      </w:r>
      <w:r w:rsidRPr="007004A1">
        <w:rPr>
          <w:rFonts w:ascii="Arial" w:eastAsia="Cambria" w:hAnsi="Arial" w:cs="Arial"/>
          <w:sz w:val="22"/>
          <w:szCs w:val="22"/>
        </w:rPr>
        <w:t>n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>
        <w:rPr>
          <w:rFonts w:ascii="Arial" w:eastAsia="Cambria" w:hAnsi="Arial" w:cs="Arial"/>
          <w:spacing w:val="5"/>
          <w:sz w:val="22"/>
          <w:szCs w:val="22"/>
        </w:rPr>
        <w:t>l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o</w:t>
      </w:r>
      <w:r w:rsidRPr="007004A1">
        <w:rPr>
          <w:rFonts w:ascii="Arial" w:eastAsia="Cambria" w:hAnsi="Arial" w:cs="Arial"/>
          <w:sz w:val="22"/>
          <w:szCs w:val="22"/>
        </w:rPr>
        <w:t>s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p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og</w:t>
      </w:r>
      <w:r w:rsidRPr="007004A1">
        <w:rPr>
          <w:rFonts w:ascii="Arial" w:eastAsia="Cambria" w:hAnsi="Arial" w:cs="Arial"/>
          <w:spacing w:val="-3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ama</w:t>
      </w:r>
      <w:r w:rsidRPr="007004A1">
        <w:rPr>
          <w:rFonts w:ascii="Arial" w:eastAsia="Cambria" w:hAnsi="Arial" w:cs="Arial"/>
          <w:sz w:val="22"/>
          <w:szCs w:val="22"/>
        </w:rPr>
        <w:t>s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proofErr w:type="spellStart"/>
      <w:r w:rsidRPr="007004A1">
        <w:rPr>
          <w:rFonts w:ascii="Arial" w:eastAsia="Cambria" w:hAnsi="Arial" w:cs="Arial"/>
          <w:spacing w:val="1"/>
          <w:sz w:val="22"/>
          <w:szCs w:val="22"/>
        </w:rPr>
        <w:t>a</w:t>
      </w:r>
      <w:r>
        <w:rPr>
          <w:rFonts w:ascii="Arial" w:eastAsia="Cambria" w:hAnsi="Arial" w:cs="Arial"/>
          <w:spacing w:val="-2"/>
          <w:sz w:val="22"/>
          <w:szCs w:val="22"/>
        </w:rPr>
        <w:t>y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ud</w:t>
      </w:r>
      <w:r w:rsidRPr="007004A1">
        <w:rPr>
          <w:rFonts w:ascii="Arial" w:eastAsia="Cambria" w:hAnsi="Arial" w:cs="Arial"/>
          <w:sz w:val="22"/>
          <w:szCs w:val="22"/>
        </w:rPr>
        <w:t>a</w:t>
      </w:r>
      <w:proofErr w:type="spellEnd"/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</w:t>
      </w:r>
      <w:r w:rsidRPr="007004A1">
        <w:rPr>
          <w:rFonts w:ascii="Arial" w:eastAsia="Cambria" w:hAnsi="Arial" w:cs="Arial"/>
          <w:sz w:val="22"/>
          <w:szCs w:val="22"/>
        </w:rPr>
        <w:t>n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ma</w:t>
      </w:r>
      <w:r w:rsidRPr="007004A1">
        <w:rPr>
          <w:rFonts w:ascii="Arial" w:eastAsia="Cambria" w:hAnsi="Arial" w:cs="Arial"/>
          <w:spacing w:val="-1"/>
          <w:sz w:val="22"/>
          <w:szCs w:val="22"/>
        </w:rPr>
        <w:t>t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eri</w:t>
      </w:r>
      <w:r w:rsidRPr="007004A1">
        <w:rPr>
          <w:rFonts w:ascii="Arial" w:eastAsia="Cambria" w:hAnsi="Arial" w:cs="Arial"/>
          <w:sz w:val="22"/>
          <w:szCs w:val="22"/>
        </w:rPr>
        <w:t>a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ehabilitació</w:t>
      </w:r>
      <w:r w:rsidRPr="007004A1">
        <w:rPr>
          <w:rFonts w:ascii="Arial" w:eastAsia="Cambria" w:hAnsi="Arial" w:cs="Arial"/>
          <w:sz w:val="22"/>
          <w:szCs w:val="22"/>
        </w:rPr>
        <w:t>n</w:t>
      </w:r>
      <w:r w:rsidRPr="007004A1">
        <w:rPr>
          <w:rFonts w:ascii="Arial" w:eastAsia="Cambria" w:hAnsi="Arial" w:cs="Arial"/>
          <w:spacing w:val="5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esidencia</w:t>
      </w:r>
      <w:r>
        <w:rPr>
          <w:rFonts w:ascii="Arial" w:eastAsia="Cambria" w:hAnsi="Arial" w:cs="Arial"/>
          <w:sz w:val="22"/>
          <w:szCs w:val="22"/>
        </w:rPr>
        <w:t>l y</w:t>
      </w:r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proofErr w:type="spellStart"/>
      <w:r w:rsidRPr="007004A1">
        <w:rPr>
          <w:rFonts w:ascii="Arial" w:eastAsia="Cambria" w:hAnsi="Arial" w:cs="Arial"/>
          <w:spacing w:val="1"/>
          <w:sz w:val="22"/>
          <w:szCs w:val="22"/>
        </w:rPr>
        <w:t>v</w:t>
      </w:r>
      <w:r w:rsidRPr="007004A1">
        <w:rPr>
          <w:rFonts w:ascii="Arial" w:eastAsia="Cambria" w:hAnsi="Arial" w:cs="Arial"/>
          <w:spacing w:val="-3"/>
          <w:sz w:val="22"/>
          <w:szCs w:val="22"/>
        </w:rPr>
        <w:t>iv</w:t>
      </w:r>
      <w:r>
        <w:rPr>
          <w:rFonts w:ascii="Arial" w:eastAsia="Cambria" w:hAnsi="Arial" w:cs="Arial"/>
          <w:spacing w:val="-3"/>
          <w:sz w:val="22"/>
          <w:szCs w:val="22"/>
        </w:rPr>
        <w:t>i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end</w:t>
      </w:r>
      <w:r w:rsidRPr="007004A1">
        <w:rPr>
          <w:rFonts w:ascii="Arial" w:eastAsia="Cambria" w:hAnsi="Arial" w:cs="Arial"/>
          <w:sz w:val="22"/>
          <w:szCs w:val="22"/>
        </w:rPr>
        <w:t>a</w:t>
      </w:r>
      <w:proofErr w:type="spellEnd"/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socia</w:t>
      </w:r>
      <w:r w:rsidRPr="007004A1">
        <w:rPr>
          <w:rFonts w:ascii="Arial" w:eastAsia="Cambria" w:hAnsi="Arial" w:cs="Arial"/>
          <w:sz w:val="22"/>
          <w:szCs w:val="22"/>
        </w:rPr>
        <w:t xml:space="preserve">l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>
        <w:rPr>
          <w:rFonts w:ascii="Arial" w:eastAsia="Cambria" w:hAnsi="Arial" w:cs="Arial"/>
          <w:sz w:val="22"/>
          <w:szCs w:val="22"/>
        </w:rPr>
        <w:t>el</w:t>
      </w:r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P</w:t>
      </w:r>
      <w:r w:rsidRPr="007004A1">
        <w:rPr>
          <w:rFonts w:ascii="Arial" w:eastAsia="Cambria" w:hAnsi="Arial" w:cs="Arial"/>
          <w:spacing w:val="-6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T</w:t>
      </w:r>
      <w:r w:rsidRPr="007004A1">
        <w:rPr>
          <w:rFonts w:ascii="Arial" w:eastAsia="Cambria" w:hAnsi="Arial" w:cs="Arial"/>
          <w:sz w:val="22"/>
          <w:szCs w:val="22"/>
        </w:rPr>
        <w:t xml:space="preserve">R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publicad</w:t>
      </w:r>
      <w:r w:rsidRPr="007004A1">
        <w:rPr>
          <w:rFonts w:ascii="Arial" w:eastAsia="Cambria" w:hAnsi="Arial" w:cs="Arial"/>
          <w:sz w:val="22"/>
          <w:szCs w:val="22"/>
        </w:rPr>
        <w:t xml:space="preserve">o </w:t>
      </w:r>
      <w:r>
        <w:rPr>
          <w:rFonts w:ascii="Arial" w:eastAsia="Cambria" w:hAnsi="Arial" w:cs="Arial"/>
          <w:spacing w:val="1"/>
          <w:sz w:val="22"/>
          <w:szCs w:val="22"/>
        </w:rPr>
        <w:t>en el</w:t>
      </w:r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Boletí</w:t>
      </w:r>
      <w:r w:rsidRPr="007004A1">
        <w:rPr>
          <w:rFonts w:ascii="Arial" w:eastAsia="Cambria" w:hAnsi="Arial" w:cs="Arial"/>
          <w:sz w:val="22"/>
          <w:szCs w:val="22"/>
        </w:rPr>
        <w:t xml:space="preserve">n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Oficia</w:t>
      </w:r>
      <w:r w:rsidRPr="007004A1">
        <w:rPr>
          <w:rFonts w:ascii="Arial" w:eastAsia="Cambria" w:hAnsi="Arial" w:cs="Arial"/>
          <w:sz w:val="22"/>
          <w:szCs w:val="22"/>
        </w:rPr>
        <w:t xml:space="preserve">l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>
        <w:rPr>
          <w:rFonts w:ascii="Arial" w:eastAsia="Cambria" w:hAnsi="Arial" w:cs="Arial"/>
          <w:sz w:val="22"/>
          <w:szCs w:val="22"/>
        </w:rPr>
        <w:t>el</w:t>
      </w:r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Estad</w:t>
      </w:r>
      <w:r w:rsidRPr="007004A1">
        <w:rPr>
          <w:rFonts w:ascii="Arial" w:eastAsia="Cambria" w:hAnsi="Arial" w:cs="Arial"/>
          <w:sz w:val="22"/>
          <w:szCs w:val="22"/>
        </w:rPr>
        <w:t xml:space="preserve">o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nº</w:t>
      </w:r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239</w:t>
      </w:r>
      <w:r w:rsidRPr="007004A1">
        <w:rPr>
          <w:rFonts w:ascii="Arial" w:eastAsia="Cambria" w:hAnsi="Arial" w:cs="Arial"/>
          <w:sz w:val="22"/>
          <w:szCs w:val="22"/>
        </w:rPr>
        <w:t xml:space="preserve">,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z w:val="22"/>
          <w:szCs w:val="22"/>
        </w:rPr>
        <w:t xml:space="preserve"> 6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 xml:space="preserve">e </w:t>
      </w:r>
      <w:proofErr w:type="spellStart"/>
      <w:r w:rsidRPr="007004A1">
        <w:rPr>
          <w:rFonts w:ascii="Arial" w:eastAsia="Cambria" w:hAnsi="Arial" w:cs="Arial"/>
          <w:spacing w:val="1"/>
          <w:sz w:val="22"/>
          <w:szCs w:val="22"/>
        </w:rPr>
        <w:t>o</w:t>
      </w:r>
      <w:r>
        <w:rPr>
          <w:rFonts w:ascii="Arial" w:eastAsia="Cambria" w:hAnsi="Arial" w:cs="Arial"/>
          <w:spacing w:val="1"/>
          <w:sz w:val="22"/>
          <w:szCs w:val="22"/>
        </w:rPr>
        <w:t>ctubre</w:t>
      </w:r>
      <w:proofErr w:type="spellEnd"/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>
        <w:rPr>
          <w:rFonts w:ascii="Arial" w:eastAsia="Cambria" w:hAnsi="Arial" w:cs="Arial"/>
          <w:sz w:val="22"/>
          <w:szCs w:val="22"/>
        </w:rPr>
        <w:t>y en la</w:t>
      </w:r>
      <w:r>
        <w:rPr>
          <w:rFonts w:ascii="Arial" w:hAnsi="Arial" w:cs="Arial"/>
          <w:sz w:val="22"/>
          <w:szCs w:val="22"/>
          <w:lang w:val="es-ES"/>
        </w:rPr>
        <w:t xml:space="preserve"> Resolución del 8 de julio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de 2022 p</w:t>
      </w:r>
      <w:r>
        <w:rPr>
          <w:rFonts w:ascii="Arial" w:hAnsi="Arial" w:cs="Arial"/>
          <w:sz w:val="22"/>
          <w:szCs w:val="22"/>
          <w:lang w:val="es-ES"/>
        </w:rPr>
        <w:t>or la que se regula el procedi</w:t>
      </w:r>
      <w:r w:rsidRPr="007004A1">
        <w:rPr>
          <w:rFonts w:ascii="Arial" w:hAnsi="Arial" w:cs="Arial"/>
          <w:sz w:val="22"/>
          <w:szCs w:val="22"/>
          <w:lang w:val="es-ES"/>
        </w:rPr>
        <w:t>m</w:t>
      </w:r>
      <w:r>
        <w:rPr>
          <w:rFonts w:ascii="Arial" w:hAnsi="Arial" w:cs="Arial"/>
          <w:sz w:val="22"/>
          <w:szCs w:val="22"/>
          <w:lang w:val="es-ES"/>
        </w:rPr>
        <w:t>i</w:t>
      </w:r>
      <w:r w:rsidRPr="007004A1">
        <w:rPr>
          <w:rFonts w:ascii="Arial" w:hAnsi="Arial" w:cs="Arial"/>
          <w:sz w:val="22"/>
          <w:szCs w:val="22"/>
          <w:lang w:val="es-ES"/>
        </w:rPr>
        <w:t>ento para participar</w:t>
      </w:r>
      <w:r>
        <w:rPr>
          <w:rFonts w:ascii="Arial" w:hAnsi="Arial" w:cs="Arial"/>
          <w:sz w:val="22"/>
          <w:szCs w:val="22"/>
          <w:lang w:val="es-ES"/>
        </w:rPr>
        <w:t xml:space="preserve"> en el Programa de ayuda a las actuacione</w:t>
      </w:r>
      <w:r w:rsidRPr="007004A1">
        <w:rPr>
          <w:rFonts w:ascii="Arial" w:hAnsi="Arial" w:cs="Arial"/>
          <w:sz w:val="22"/>
          <w:szCs w:val="22"/>
          <w:lang w:val="es-ES"/>
        </w:rPr>
        <w:t>s de reh</w:t>
      </w:r>
      <w:r>
        <w:rPr>
          <w:rFonts w:ascii="Arial" w:hAnsi="Arial" w:cs="Arial"/>
          <w:sz w:val="22"/>
          <w:szCs w:val="22"/>
          <w:lang w:val="es-ES"/>
        </w:rPr>
        <w:t>abilitación a nivel de Barrio del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PRTR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 xml:space="preserve"> financiad</w:t>
      </w:r>
      <w:r w:rsidRPr="007004A1">
        <w:rPr>
          <w:rFonts w:ascii="Arial" w:eastAsia="Cambria" w:hAnsi="Arial" w:cs="Arial"/>
          <w:sz w:val="22"/>
          <w:szCs w:val="22"/>
        </w:rPr>
        <w:t xml:space="preserve">o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po</w:t>
      </w:r>
      <w:r>
        <w:rPr>
          <w:rFonts w:ascii="Arial" w:eastAsia="Cambria" w:hAnsi="Arial" w:cs="Arial"/>
          <w:spacing w:val="1"/>
          <w:sz w:val="22"/>
          <w:szCs w:val="22"/>
        </w:rPr>
        <w:t xml:space="preserve">r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l</w:t>
      </w:r>
      <w:r w:rsidRPr="007004A1">
        <w:rPr>
          <w:rFonts w:ascii="Arial" w:eastAsia="Cambria" w:hAnsi="Arial" w:cs="Arial"/>
          <w:sz w:val="22"/>
          <w:szCs w:val="22"/>
        </w:rPr>
        <w:t xml:space="preserve">a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Unió</w:t>
      </w:r>
      <w:r w:rsidRPr="007004A1">
        <w:rPr>
          <w:rFonts w:ascii="Arial" w:eastAsia="Cambria" w:hAnsi="Arial" w:cs="Arial"/>
          <w:sz w:val="22"/>
          <w:szCs w:val="22"/>
        </w:rPr>
        <w:t>n E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u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opea</w:t>
      </w:r>
      <w:r w:rsidRPr="007004A1">
        <w:rPr>
          <w:rFonts w:ascii="Arial" w:eastAsia="Cambria" w:hAnsi="Arial" w:cs="Arial"/>
          <w:sz w:val="22"/>
          <w:szCs w:val="22"/>
        </w:rPr>
        <w:t>-</w:t>
      </w:r>
      <w:proofErr w:type="spellStart"/>
      <w:r w:rsidRPr="007004A1">
        <w:rPr>
          <w:rFonts w:ascii="Arial" w:eastAsia="Cambria" w:hAnsi="Arial" w:cs="Arial"/>
          <w:spacing w:val="1"/>
          <w:sz w:val="22"/>
          <w:szCs w:val="22"/>
        </w:rPr>
        <w:t>N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xtGene</w:t>
      </w:r>
      <w:r w:rsidRPr="007004A1">
        <w:rPr>
          <w:rFonts w:ascii="Arial" w:eastAsia="Cambria" w:hAnsi="Arial" w:cs="Arial"/>
          <w:spacing w:val="-3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ationE</w:t>
      </w:r>
      <w:r w:rsidRPr="007004A1">
        <w:rPr>
          <w:rFonts w:ascii="Arial" w:eastAsia="Cambria" w:hAnsi="Arial" w:cs="Arial"/>
          <w:sz w:val="22"/>
          <w:szCs w:val="22"/>
        </w:rPr>
        <w:t>U</w:t>
      </w:r>
      <w:proofErr w:type="spellEnd"/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>
        <w:rPr>
          <w:rFonts w:ascii="Arial" w:eastAsia="Cambria" w:hAnsi="Arial" w:cs="Arial"/>
          <w:sz w:val="22"/>
          <w:szCs w:val="22"/>
        </w:rPr>
        <w:t>y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s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ab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>
        <w:rPr>
          <w:rFonts w:ascii="Arial" w:eastAsia="Cambria" w:hAnsi="Arial" w:cs="Arial"/>
          <w:sz w:val="22"/>
          <w:szCs w:val="22"/>
        </w:rPr>
        <w:t>el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proofErr w:type="spellStart"/>
      <w:r w:rsidRPr="007004A1">
        <w:rPr>
          <w:rFonts w:ascii="Arial" w:eastAsia="Cambria" w:hAnsi="Arial" w:cs="Arial"/>
          <w:spacing w:val="1"/>
          <w:sz w:val="22"/>
          <w:szCs w:val="22"/>
        </w:rPr>
        <w:t>p</w:t>
      </w:r>
      <w:r>
        <w:rPr>
          <w:rFonts w:ascii="Arial" w:eastAsia="Cambria" w:hAnsi="Arial" w:cs="Arial"/>
          <w:spacing w:val="-3"/>
          <w:sz w:val="22"/>
          <w:szCs w:val="22"/>
        </w:rPr>
        <w:t>l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az</w:t>
      </w:r>
      <w:r w:rsidRPr="007004A1">
        <w:rPr>
          <w:rFonts w:ascii="Arial" w:eastAsia="Cambria" w:hAnsi="Arial" w:cs="Arial"/>
          <w:sz w:val="22"/>
          <w:szCs w:val="22"/>
        </w:rPr>
        <w:t>o</w:t>
      </w:r>
      <w:proofErr w:type="spellEnd"/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participació</w:t>
      </w:r>
      <w:r w:rsidRPr="007004A1">
        <w:rPr>
          <w:rFonts w:ascii="Arial" w:eastAsia="Cambria" w:hAnsi="Arial" w:cs="Arial"/>
          <w:sz w:val="22"/>
          <w:szCs w:val="22"/>
        </w:rPr>
        <w:t>n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pa</w:t>
      </w:r>
      <w:r w:rsidRPr="007004A1">
        <w:rPr>
          <w:rFonts w:ascii="Arial" w:eastAsia="Cambria" w:hAnsi="Arial" w:cs="Arial"/>
          <w:spacing w:val="-3"/>
          <w:sz w:val="22"/>
          <w:szCs w:val="22"/>
        </w:rPr>
        <w:t>r</w:t>
      </w:r>
      <w:r w:rsidRPr="007004A1">
        <w:rPr>
          <w:rFonts w:ascii="Arial" w:eastAsia="Cambria" w:hAnsi="Arial" w:cs="Arial"/>
          <w:sz w:val="22"/>
          <w:szCs w:val="22"/>
        </w:rPr>
        <w:t>a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>
        <w:rPr>
          <w:rFonts w:ascii="Arial" w:eastAsia="Cambria" w:hAnsi="Arial" w:cs="Arial"/>
          <w:spacing w:val="18"/>
          <w:sz w:val="22"/>
          <w:szCs w:val="22"/>
        </w:rPr>
        <w:t>l</w:t>
      </w:r>
      <w:r w:rsidRPr="007004A1">
        <w:rPr>
          <w:rFonts w:ascii="Arial" w:eastAsia="Cambria" w:hAnsi="Arial" w:cs="Arial"/>
          <w:sz w:val="22"/>
          <w:szCs w:val="22"/>
        </w:rPr>
        <w:t>a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proofErr w:type="spellStart"/>
      <w:r w:rsidRPr="007004A1">
        <w:rPr>
          <w:rFonts w:ascii="Arial" w:eastAsia="Cambria" w:hAnsi="Arial" w:cs="Arial"/>
          <w:spacing w:val="1"/>
          <w:sz w:val="22"/>
          <w:szCs w:val="22"/>
        </w:rPr>
        <w:t>anualidad</w:t>
      </w:r>
      <w:proofErr w:type="spellEnd"/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202</w:t>
      </w:r>
      <w:r w:rsidRPr="007004A1">
        <w:rPr>
          <w:rFonts w:ascii="Arial" w:eastAsia="Cambria" w:hAnsi="Arial" w:cs="Arial"/>
          <w:sz w:val="22"/>
          <w:szCs w:val="22"/>
        </w:rPr>
        <w:t>2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</w:t>
      </w:r>
      <w:r w:rsidRPr="007004A1">
        <w:rPr>
          <w:rFonts w:ascii="Arial" w:eastAsia="Cambria" w:hAnsi="Arial" w:cs="Arial"/>
          <w:sz w:val="22"/>
          <w:szCs w:val="22"/>
        </w:rPr>
        <w:t>n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aplicació</w:t>
      </w:r>
      <w:r w:rsidRPr="007004A1">
        <w:rPr>
          <w:rFonts w:ascii="Arial" w:eastAsia="Cambria" w:hAnsi="Arial" w:cs="Arial"/>
          <w:sz w:val="22"/>
          <w:szCs w:val="22"/>
        </w:rPr>
        <w:t>n</w:t>
      </w:r>
      <w:r w:rsidRPr="007004A1">
        <w:rPr>
          <w:rFonts w:ascii="Arial" w:eastAsia="Cambria" w:hAnsi="Arial" w:cs="Arial"/>
          <w:spacing w:val="18"/>
          <w:sz w:val="22"/>
          <w:szCs w:val="22"/>
        </w:rPr>
        <w:t xml:space="preserve"> </w:t>
      </w:r>
      <w:r>
        <w:rPr>
          <w:rFonts w:ascii="Arial" w:eastAsia="Cambria" w:hAnsi="Arial" w:cs="Arial"/>
          <w:spacing w:val="1"/>
          <w:sz w:val="22"/>
          <w:szCs w:val="22"/>
        </w:rPr>
        <w:t>del</w:t>
      </w:r>
      <w:r w:rsidRPr="007004A1">
        <w:rPr>
          <w:rFonts w:ascii="Arial" w:eastAsia="Cambria" w:hAnsi="Arial" w:cs="Arial"/>
          <w:spacing w:val="1"/>
          <w:sz w:val="22"/>
          <w:szCs w:val="22"/>
        </w:rPr>
        <w:t xml:space="preserve"> R</w:t>
      </w:r>
      <w:r w:rsidRPr="007004A1">
        <w:rPr>
          <w:rFonts w:ascii="Arial" w:eastAsia="Cambria" w:hAnsi="Arial" w:cs="Arial"/>
          <w:sz w:val="22"/>
          <w:szCs w:val="22"/>
        </w:rPr>
        <w:t>D</w:t>
      </w:r>
      <w:r w:rsidRPr="007004A1">
        <w:rPr>
          <w:rFonts w:ascii="Arial" w:eastAsia="Cambria" w:hAnsi="Arial" w:cs="Arial"/>
          <w:spacing w:val="21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853/202</w:t>
      </w:r>
      <w:r w:rsidRPr="007004A1">
        <w:rPr>
          <w:rFonts w:ascii="Arial" w:eastAsia="Cambria" w:hAnsi="Arial" w:cs="Arial"/>
          <w:sz w:val="22"/>
          <w:szCs w:val="22"/>
        </w:rPr>
        <w:t>1</w:t>
      </w:r>
      <w:r w:rsidRPr="007004A1">
        <w:rPr>
          <w:rFonts w:ascii="Arial" w:eastAsia="Cambria" w:hAnsi="Arial" w:cs="Arial"/>
          <w:spacing w:val="21"/>
          <w:sz w:val="22"/>
          <w:szCs w:val="22"/>
        </w:rPr>
        <w:t xml:space="preserve"> </w:t>
      </w:r>
      <w:r>
        <w:rPr>
          <w:rFonts w:ascii="Arial" w:eastAsia="Cambria" w:hAnsi="Arial" w:cs="Arial"/>
          <w:spacing w:val="1"/>
          <w:sz w:val="22"/>
          <w:szCs w:val="22"/>
        </w:rPr>
        <w:t>en l</w:t>
      </w:r>
      <w:r w:rsidRPr="007004A1">
        <w:rPr>
          <w:rFonts w:ascii="Arial" w:eastAsia="Cambria" w:hAnsi="Arial" w:cs="Arial"/>
          <w:sz w:val="22"/>
          <w:szCs w:val="22"/>
        </w:rPr>
        <w:t>a</w:t>
      </w:r>
      <w:r w:rsidRPr="007004A1">
        <w:rPr>
          <w:rFonts w:ascii="Arial" w:eastAsia="Cambria" w:hAnsi="Arial" w:cs="Arial"/>
          <w:spacing w:val="21"/>
          <w:sz w:val="22"/>
          <w:szCs w:val="22"/>
        </w:rPr>
        <w:t xml:space="preserve"> </w:t>
      </w:r>
      <w:proofErr w:type="spellStart"/>
      <w:r w:rsidRPr="007004A1">
        <w:rPr>
          <w:rFonts w:ascii="Arial" w:eastAsia="Cambria" w:hAnsi="Arial" w:cs="Arial"/>
          <w:spacing w:val="1"/>
          <w:sz w:val="22"/>
          <w:szCs w:val="22"/>
        </w:rPr>
        <w:t>Comunidad</w:t>
      </w:r>
      <w:proofErr w:type="spellEnd"/>
      <w:r w:rsidRPr="007004A1">
        <w:rPr>
          <w:rFonts w:ascii="Arial" w:eastAsia="Cambria" w:hAnsi="Arial" w:cs="Arial"/>
          <w:spacing w:val="21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A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u</w:t>
      </w:r>
      <w:r w:rsidRPr="007004A1">
        <w:rPr>
          <w:rFonts w:ascii="Arial" w:eastAsia="Cambria" w:hAnsi="Arial" w:cs="Arial"/>
          <w:spacing w:val="-1"/>
          <w:sz w:val="22"/>
          <w:szCs w:val="22"/>
        </w:rPr>
        <w:t>t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ónom</w:t>
      </w:r>
      <w:r w:rsidRPr="007004A1">
        <w:rPr>
          <w:rFonts w:ascii="Arial" w:eastAsia="Cambria" w:hAnsi="Arial" w:cs="Arial"/>
          <w:sz w:val="22"/>
          <w:szCs w:val="22"/>
        </w:rPr>
        <w:t>a</w:t>
      </w:r>
      <w:r w:rsidRPr="007004A1">
        <w:rPr>
          <w:rFonts w:ascii="Arial" w:eastAsia="Cambria" w:hAnsi="Arial" w:cs="Arial"/>
          <w:spacing w:val="21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21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Galicia</w:t>
      </w:r>
      <w:r w:rsidRPr="007004A1">
        <w:rPr>
          <w:rFonts w:ascii="Arial" w:eastAsia="Cambria" w:hAnsi="Arial" w:cs="Arial"/>
          <w:sz w:val="22"/>
          <w:szCs w:val="22"/>
        </w:rPr>
        <w:t>.</w:t>
      </w:r>
    </w:p>
    <w:p w:rsidR="007F08A5" w:rsidRPr="007004A1" w:rsidRDefault="007F08A5" w:rsidP="007F08A5">
      <w:pPr>
        <w:spacing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La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finalidad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es</w:t>
      </w:r>
      <w:r w:rsidRPr="007004A1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l</w:t>
      </w:r>
      <w:r w:rsidRPr="007004A1">
        <w:rPr>
          <w:rFonts w:ascii="Arial" w:hAnsi="Arial" w:cs="Arial"/>
          <w:color w:val="000000"/>
          <w:sz w:val="22"/>
          <w:szCs w:val="22"/>
        </w:rPr>
        <w:t xml:space="preserve">a </w:t>
      </w:r>
      <w:r w:rsidRPr="007004A1">
        <w:rPr>
          <w:rFonts w:ascii="Arial" w:eastAsia="Cambria" w:hAnsi="Arial" w:cs="Arial"/>
          <w:sz w:val="22"/>
          <w:szCs w:val="22"/>
        </w:rPr>
        <w:t>de</w:t>
      </w:r>
      <w:r w:rsidRPr="007004A1">
        <w:rPr>
          <w:rFonts w:ascii="Arial" w:eastAsia="Cambria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z w:val="22"/>
          <w:szCs w:val="22"/>
        </w:rPr>
        <w:t>financiar</w:t>
      </w:r>
      <w:r w:rsidRPr="007004A1">
        <w:rPr>
          <w:rFonts w:ascii="Arial" w:eastAsia="Cambria" w:hAnsi="Arial" w:cs="Arial"/>
          <w:spacing w:val="-6"/>
          <w:sz w:val="22"/>
          <w:szCs w:val="22"/>
        </w:rPr>
        <w:t xml:space="preserve"> </w:t>
      </w:r>
      <w:proofErr w:type="spellStart"/>
      <w:r w:rsidRPr="007004A1">
        <w:rPr>
          <w:rFonts w:ascii="Arial" w:eastAsia="Cambria" w:hAnsi="Arial" w:cs="Arial"/>
          <w:sz w:val="22"/>
          <w:szCs w:val="22"/>
        </w:rPr>
        <w:t>aque</w:t>
      </w:r>
      <w:r>
        <w:rPr>
          <w:rFonts w:ascii="Arial" w:eastAsia="Cambria" w:hAnsi="Arial" w:cs="Arial"/>
          <w:sz w:val="22"/>
          <w:szCs w:val="22"/>
        </w:rPr>
        <w:t>l</w:t>
      </w:r>
      <w:r w:rsidRPr="007004A1">
        <w:rPr>
          <w:rFonts w:ascii="Arial" w:eastAsia="Cambria" w:hAnsi="Arial" w:cs="Arial"/>
          <w:sz w:val="22"/>
          <w:szCs w:val="22"/>
        </w:rPr>
        <w:t>las</w:t>
      </w:r>
      <w:proofErr w:type="spellEnd"/>
      <w:r w:rsidRPr="007004A1">
        <w:rPr>
          <w:rFonts w:ascii="Arial" w:eastAsia="Cambria" w:hAnsi="Arial" w:cs="Arial"/>
          <w:sz w:val="22"/>
          <w:szCs w:val="22"/>
        </w:rPr>
        <w:t xml:space="preserve"> obras</w:t>
      </w:r>
      <w:r w:rsidRPr="007004A1">
        <w:rPr>
          <w:rFonts w:ascii="Arial" w:eastAsia="Cambria" w:hAnsi="Arial" w:cs="Arial"/>
          <w:spacing w:val="-6"/>
          <w:sz w:val="22"/>
          <w:szCs w:val="22"/>
        </w:rPr>
        <w:t xml:space="preserve"> </w:t>
      </w:r>
      <w:r>
        <w:rPr>
          <w:rFonts w:ascii="Arial" w:eastAsia="Cambria" w:hAnsi="Arial" w:cs="Arial"/>
          <w:sz w:val="22"/>
          <w:szCs w:val="22"/>
        </w:rPr>
        <w:t>en l</w:t>
      </w:r>
      <w:r w:rsidRPr="007004A1">
        <w:rPr>
          <w:rFonts w:ascii="Arial" w:eastAsia="Cambria" w:hAnsi="Arial" w:cs="Arial"/>
          <w:sz w:val="22"/>
          <w:szCs w:val="22"/>
        </w:rPr>
        <w:t>as</w:t>
      </w:r>
      <w:r w:rsidRPr="007004A1">
        <w:rPr>
          <w:rFonts w:ascii="Arial" w:eastAsia="Cambria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z w:val="22"/>
          <w:szCs w:val="22"/>
        </w:rPr>
        <w:t>que</w:t>
      </w:r>
      <w:r w:rsidRPr="007004A1">
        <w:rPr>
          <w:rFonts w:ascii="Arial" w:eastAsia="Cambria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z w:val="22"/>
          <w:szCs w:val="22"/>
        </w:rPr>
        <w:t>se</w:t>
      </w:r>
      <w:r w:rsidRPr="007004A1">
        <w:rPr>
          <w:rFonts w:ascii="Arial" w:eastAsia="Cambria" w:hAnsi="Arial" w:cs="Arial"/>
          <w:spacing w:val="-6"/>
          <w:sz w:val="22"/>
          <w:szCs w:val="22"/>
        </w:rPr>
        <w:t xml:space="preserve"> </w:t>
      </w:r>
      <w:proofErr w:type="spellStart"/>
      <w:r w:rsidRPr="007004A1">
        <w:rPr>
          <w:rFonts w:ascii="Arial" w:eastAsia="Cambria" w:hAnsi="Arial" w:cs="Arial"/>
          <w:sz w:val="22"/>
          <w:szCs w:val="22"/>
        </w:rPr>
        <w:t>ob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t</w:t>
      </w:r>
      <w:r>
        <w:rPr>
          <w:rFonts w:ascii="Arial" w:eastAsia="Cambria" w:hAnsi="Arial" w:cs="Arial"/>
          <w:sz w:val="22"/>
          <w:szCs w:val="22"/>
        </w:rPr>
        <w:t>eng</w:t>
      </w:r>
      <w:r w:rsidRPr="007004A1">
        <w:rPr>
          <w:rFonts w:ascii="Arial" w:eastAsia="Cambria" w:hAnsi="Arial" w:cs="Arial"/>
          <w:sz w:val="22"/>
          <w:szCs w:val="22"/>
        </w:rPr>
        <w:t>a</w:t>
      </w:r>
      <w:proofErr w:type="spellEnd"/>
      <w:r w:rsidRPr="007004A1">
        <w:rPr>
          <w:rFonts w:ascii="Arial" w:eastAsia="Cambria" w:hAnsi="Arial" w:cs="Arial"/>
          <w:spacing w:val="-6"/>
          <w:sz w:val="22"/>
          <w:szCs w:val="22"/>
        </w:rPr>
        <w:t xml:space="preserve"> </w:t>
      </w:r>
      <w:r>
        <w:rPr>
          <w:rFonts w:ascii="Arial" w:eastAsia="Cambria" w:hAnsi="Arial" w:cs="Arial"/>
          <w:sz w:val="22"/>
          <w:szCs w:val="22"/>
        </w:rPr>
        <w:t>un</w:t>
      </w:r>
      <w:r w:rsidRPr="007004A1">
        <w:rPr>
          <w:rFonts w:ascii="Arial" w:eastAsia="Cambria" w:hAnsi="Arial" w:cs="Arial"/>
          <w:sz w:val="22"/>
          <w:szCs w:val="22"/>
        </w:rPr>
        <w:t>a</w:t>
      </w:r>
      <w:r w:rsidRPr="007004A1">
        <w:rPr>
          <w:rFonts w:ascii="Arial" w:eastAsia="Cambria" w:hAnsi="Arial" w:cs="Arial"/>
          <w:spacing w:val="-6"/>
          <w:sz w:val="22"/>
          <w:szCs w:val="22"/>
        </w:rPr>
        <w:t xml:space="preserve"> </w:t>
      </w:r>
      <w:proofErr w:type="spellStart"/>
      <w:r>
        <w:rPr>
          <w:rFonts w:ascii="Arial" w:eastAsia="Cambria" w:hAnsi="Arial" w:cs="Arial"/>
          <w:sz w:val="22"/>
          <w:szCs w:val="22"/>
        </w:rPr>
        <w:t>mej</w:t>
      </w:r>
      <w:r w:rsidRPr="007004A1">
        <w:rPr>
          <w:rFonts w:ascii="Arial" w:eastAsia="Cambria" w:hAnsi="Arial" w:cs="Arial"/>
          <w:sz w:val="22"/>
          <w:szCs w:val="22"/>
        </w:rPr>
        <w:t>o</w:t>
      </w:r>
      <w:r w:rsidRPr="007004A1">
        <w:rPr>
          <w:rFonts w:ascii="Arial" w:eastAsia="Cambria" w:hAnsi="Arial" w:cs="Arial"/>
          <w:spacing w:val="-4"/>
          <w:sz w:val="22"/>
          <w:szCs w:val="22"/>
        </w:rPr>
        <w:t>r</w:t>
      </w:r>
      <w:r w:rsidRPr="007004A1">
        <w:rPr>
          <w:rFonts w:ascii="Arial" w:eastAsia="Cambria" w:hAnsi="Arial" w:cs="Arial"/>
          <w:sz w:val="22"/>
          <w:szCs w:val="22"/>
        </w:rPr>
        <w:t>a</w:t>
      </w:r>
      <w:proofErr w:type="spellEnd"/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determinada d</w:t>
      </w:r>
      <w:r>
        <w:rPr>
          <w:rFonts w:ascii="Arial" w:eastAsia="Cambria" w:hAnsi="Arial" w:cs="Arial"/>
          <w:spacing w:val="1"/>
          <w:sz w:val="22"/>
          <w:szCs w:val="22"/>
        </w:rPr>
        <w:t>e l</w:t>
      </w:r>
      <w:r w:rsidRPr="007004A1">
        <w:rPr>
          <w:rFonts w:ascii="Arial" w:eastAsia="Cambria" w:hAnsi="Arial" w:cs="Arial"/>
          <w:sz w:val="22"/>
          <w:szCs w:val="22"/>
        </w:rPr>
        <w:t xml:space="preserve">a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eficienci</w:t>
      </w:r>
      <w:r w:rsidRPr="007004A1">
        <w:rPr>
          <w:rFonts w:ascii="Arial" w:eastAsia="Cambria" w:hAnsi="Arial" w:cs="Arial"/>
          <w:sz w:val="22"/>
          <w:szCs w:val="22"/>
        </w:rPr>
        <w:t xml:space="preserve">a </w:t>
      </w:r>
      <w:proofErr w:type="spellStart"/>
      <w:r w:rsidRPr="007004A1">
        <w:rPr>
          <w:rFonts w:ascii="Arial" w:eastAsia="Cambria" w:hAnsi="Arial" w:cs="Arial"/>
          <w:spacing w:val="1"/>
          <w:sz w:val="22"/>
          <w:szCs w:val="22"/>
        </w:rPr>
        <w:t>ener</w:t>
      </w:r>
      <w:r>
        <w:rPr>
          <w:rFonts w:ascii="Arial" w:eastAsia="Cambria" w:hAnsi="Arial" w:cs="Arial"/>
          <w:spacing w:val="-4"/>
          <w:sz w:val="22"/>
          <w:szCs w:val="22"/>
        </w:rPr>
        <w:t>g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ética</w:t>
      </w:r>
      <w:proofErr w:type="spellEnd"/>
      <w:r w:rsidRPr="007004A1">
        <w:rPr>
          <w:rFonts w:ascii="Arial" w:eastAsia="Cambria" w:hAnsi="Arial" w:cs="Arial"/>
          <w:sz w:val="22"/>
          <w:szCs w:val="22"/>
        </w:rPr>
        <w:t xml:space="preserve">, </w:t>
      </w:r>
      <w:r>
        <w:rPr>
          <w:rFonts w:ascii="Arial" w:eastAsia="Cambria" w:hAnsi="Arial" w:cs="Arial"/>
          <w:spacing w:val="1"/>
          <w:sz w:val="22"/>
          <w:szCs w:val="22"/>
        </w:rPr>
        <w:t>especialmente en la</w:t>
      </w:r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-3"/>
          <w:sz w:val="22"/>
          <w:szCs w:val="22"/>
        </w:rPr>
        <w:t>nv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o</w:t>
      </w:r>
      <w:r w:rsidRPr="007004A1">
        <w:rPr>
          <w:rFonts w:ascii="Arial" w:eastAsia="Cambria" w:hAnsi="Arial" w:cs="Arial"/>
          <w:spacing w:val="-3"/>
          <w:sz w:val="22"/>
          <w:szCs w:val="22"/>
        </w:rPr>
        <w:t>lv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en</w:t>
      </w:r>
      <w:r w:rsidRPr="007004A1">
        <w:rPr>
          <w:rFonts w:ascii="Arial" w:eastAsia="Cambria" w:hAnsi="Arial" w:cs="Arial"/>
          <w:spacing w:val="-1"/>
          <w:sz w:val="22"/>
          <w:szCs w:val="22"/>
        </w:rPr>
        <w:t>t</w:t>
      </w:r>
      <w:r w:rsidRPr="007004A1">
        <w:rPr>
          <w:rFonts w:ascii="Arial" w:eastAsia="Cambria" w:hAnsi="Arial" w:cs="Arial"/>
          <w:sz w:val="22"/>
          <w:szCs w:val="22"/>
        </w:rPr>
        <w:t xml:space="preserve">e </w:t>
      </w:r>
      <w:proofErr w:type="spellStart"/>
      <w:r w:rsidRPr="007004A1">
        <w:rPr>
          <w:rFonts w:ascii="Arial" w:eastAsia="Cambria" w:hAnsi="Arial" w:cs="Arial"/>
          <w:spacing w:val="1"/>
          <w:sz w:val="22"/>
          <w:szCs w:val="22"/>
        </w:rPr>
        <w:t>edifica</w:t>
      </w:r>
      <w:r w:rsidRPr="007004A1">
        <w:rPr>
          <w:rFonts w:ascii="Arial" w:eastAsia="Cambria" w:hAnsi="Arial" w:cs="Arial"/>
          <w:spacing w:val="-1"/>
          <w:sz w:val="22"/>
          <w:szCs w:val="22"/>
        </w:rPr>
        <w:t>t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ori</w:t>
      </w:r>
      <w:r w:rsidRPr="007004A1">
        <w:rPr>
          <w:rFonts w:ascii="Arial" w:eastAsia="Cambria" w:hAnsi="Arial" w:cs="Arial"/>
          <w:sz w:val="22"/>
          <w:szCs w:val="22"/>
        </w:rPr>
        <w:t>a</w:t>
      </w:r>
      <w:proofErr w:type="spellEnd"/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>
        <w:rPr>
          <w:rFonts w:ascii="Arial" w:eastAsia="Cambria" w:hAnsi="Arial" w:cs="Arial"/>
          <w:spacing w:val="1"/>
          <w:sz w:val="22"/>
          <w:szCs w:val="22"/>
        </w:rPr>
        <w:t>e l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o</w:t>
      </w:r>
      <w:r w:rsidRPr="007004A1">
        <w:rPr>
          <w:rFonts w:ascii="Arial" w:eastAsia="Cambria" w:hAnsi="Arial" w:cs="Arial"/>
          <w:sz w:val="22"/>
          <w:szCs w:val="22"/>
        </w:rPr>
        <w:t xml:space="preserve">s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edificios d</w:t>
      </w:r>
      <w:r w:rsidRPr="007004A1">
        <w:rPr>
          <w:rFonts w:ascii="Arial" w:eastAsia="Cambria" w:hAnsi="Arial" w:cs="Arial"/>
          <w:sz w:val="22"/>
          <w:szCs w:val="22"/>
        </w:rPr>
        <w:t xml:space="preserve">e </w:t>
      </w:r>
      <w:proofErr w:type="spellStart"/>
      <w:r w:rsidRPr="007004A1">
        <w:rPr>
          <w:rFonts w:ascii="Arial" w:eastAsia="Cambria" w:hAnsi="Arial" w:cs="Arial"/>
          <w:spacing w:val="2"/>
          <w:sz w:val="22"/>
          <w:szCs w:val="22"/>
        </w:rPr>
        <w:t>t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i</w:t>
      </w:r>
      <w:r w:rsidRPr="007004A1">
        <w:rPr>
          <w:rFonts w:ascii="Arial" w:eastAsia="Cambria" w:hAnsi="Arial" w:cs="Arial"/>
          <w:spacing w:val="2"/>
          <w:sz w:val="22"/>
          <w:szCs w:val="22"/>
        </w:rPr>
        <w:t>p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o</w:t>
      </w:r>
      <w:r w:rsidRPr="007004A1">
        <w:rPr>
          <w:rFonts w:ascii="Arial" w:eastAsia="Cambria" w:hAnsi="Arial" w:cs="Arial"/>
          <w:spacing w:val="2"/>
          <w:sz w:val="22"/>
          <w:szCs w:val="22"/>
        </w:rPr>
        <w:t>l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o</w:t>
      </w:r>
      <w:r>
        <w:rPr>
          <w:rFonts w:ascii="Arial" w:eastAsia="Cambria" w:hAnsi="Arial" w:cs="Arial"/>
          <w:spacing w:val="2"/>
          <w:sz w:val="22"/>
          <w:szCs w:val="22"/>
        </w:rPr>
        <w:t>g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í</w:t>
      </w:r>
      <w:r w:rsidRPr="007004A1">
        <w:rPr>
          <w:rFonts w:ascii="Arial" w:eastAsia="Cambria" w:hAnsi="Arial" w:cs="Arial"/>
          <w:sz w:val="22"/>
          <w:szCs w:val="22"/>
        </w:rPr>
        <w:t>a</w:t>
      </w:r>
      <w:proofErr w:type="spellEnd"/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eside</w:t>
      </w:r>
      <w:r w:rsidRPr="007004A1">
        <w:rPr>
          <w:rFonts w:ascii="Arial" w:eastAsia="Cambria" w:hAnsi="Arial" w:cs="Arial"/>
          <w:spacing w:val="2"/>
          <w:sz w:val="22"/>
          <w:szCs w:val="22"/>
        </w:rPr>
        <w:t>nc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i</w:t>
      </w:r>
      <w:r w:rsidRPr="007004A1">
        <w:rPr>
          <w:rFonts w:ascii="Arial" w:eastAsia="Cambria" w:hAnsi="Arial" w:cs="Arial"/>
          <w:spacing w:val="2"/>
          <w:sz w:val="22"/>
          <w:szCs w:val="22"/>
        </w:rPr>
        <w:t>a</w:t>
      </w:r>
      <w:r w:rsidRPr="007004A1">
        <w:rPr>
          <w:rFonts w:ascii="Arial" w:eastAsia="Cambria" w:hAnsi="Arial" w:cs="Arial"/>
          <w:sz w:val="22"/>
          <w:szCs w:val="22"/>
        </w:rPr>
        <w:t xml:space="preserve">l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co</w:t>
      </w:r>
      <w:r w:rsidRPr="007004A1">
        <w:rPr>
          <w:rFonts w:ascii="Arial" w:eastAsia="Cambria" w:hAnsi="Arial" w:cs="Arial"/>
          <w:spacing w:val="2"/>
          <w:sz w:val="22"/>
          <w:szCs w:val="22"/>
        </w:rPr>
        <w:t>l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2"/>
          <w:sz w:val="22"/>
          <w:szCs w:val="22"/>
        </w:rPr>
        <w:t>ct</w:t>
      </w:r>
      <w:r w:rsidRPr="007004A1">
        <w:rPr>
          <w:rFonts w:ascii="Arial" w:eastAsia="Cambria" w:hAnsi="Arial" w:cs="Arial"/>
          <w:spacing w:val="-3"/>
          <w:sz w:val="22"/>
          <w:szCs w:val="22"/>
        </w:rPr>
        <w:t>iv</w:t>
      </w:r>
      <w:r w:rsidRPr="007004A1">
        <w:rPr>
          <w:rFonts w:ascii="Arial" w:eastAsia="Cambria" w:hAnsi="Arial" w:cs="Arial"/>
          <w:spacing w:val="2"/>
          <w:sz w:val="22"/>
          <w:szCs w:val="22"/>
        </w:rPr>
        <w:t>a</w:t>
      </w:r>
      <w:r>
        <w:rPr>
          <w:rFonts w:ascii="Arial" w:eastAsia="Cambria" w:hAnsi="Arial" w:cs="Arial"/>
          <w:sz w:val="22"/>
          <w:szCs w:val="22"/>
        </w:rPr>
        <w:t xml:space="preserve"> y</w:t>
      </w:r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proofErr w:type="spellStart"/>
      <w:r w:rsidRPr="007004A1">
        <w:rPr>
          <w:rFonts w:ascii="Arial" w:eastAsia="Cambria" w:hAnsi="Arial" w:cs="Arial"/>
          <w:spacing w:val="2"/>
          <w:sz w:val="22"/>
          <w:szCs w:val="22"/>
        </w:rPr>
        <w:t>un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i</w:t>
      </w:r>
      <w:r w:rsidRPr="007004A1">
        <w:rPr>
          <w:rFonts w:ascii="Arial" w:eastAsia="Cambria" w:hAnsi="Arial" w:cs="Arial"/>
          <w:spacing w:val="-1"/>
          <w:sz w:val="22"/>
          <w:szCs w:val="22"/>
        </w:rPr>
        <w:t>f</w:t>
      </w:r>
      <w:r w:rsidRPr="007004A1">
        <w:rPr>
          <w:rFonts w:ascii="Arial" w:eastAsia="Cambria" w:hAnsi="Arial" w:cs="Arial"/>
          <w:spacing w:val="2"/>
          <w:sz w:val="22"/>
          <w:szCs w:val="22"/>
        </w:rPr>
        <w:t>am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i</w:t>
      </w:r>
      <w:r w:rsidRPr="007004A1">
        <w:rPr>
          <w:rFonts w:ascii="Arial" w:eastAsia="Cambria" w:hAnsi="Arial" w:cs="Arial"/>
          <w:spacing w:val="2"/>
          <w:sz w:val="22"/>
          <w:szCs w:val="22"/>
        </w:rPr>
        <w:t>l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i</w:t>
      </w:r>
      <w:r w:rsidRPr="007004A1">
        <w:rPr>
          <w:rFonts w:ascii="Arial" w:eastAsia="Cambria" w:hAnsi="Arial" w:cs="Arial"/>
          <w:spacing w:val="2"/>
          <w:sz w:val="22"/>
          <w:szCs w:val="22"/>
        </w:rPr>
        <w:t>a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proofErr w:type="spellEnd"/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incluído</w:t>
      </w:r>
      <w:r w:rsidRPr="007004A1">
        <w:rPr>
          <w:rFonts w:ascii="Arial" w:eastAsia="Cambria" w:hAnsi="Arial" w:cs="Arial"/>
          <w:sz w:val="22"/>
          <w:szCs w:val="22"/>
        </w:rPr>
        <w:t xml:space="preserve">s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dent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z w:val="22"/>
          <w:szCs w:val="22"/>
        </w:rPr>
        <w:t xml:space="preserve">o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>
        <w:rPr>
          <w:rFonts w:ascii="Arial" w:eastAsia="Cambria" w:hAnsi="Arial" w:cs="Arial"/>
          <w:spacing w:val="1"/>
          <w:sz w:val="22"/>
          <w:szCs w:val="22"/>
        </w:rPr>
        <w:t>el</w:t>
      </w:r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ERRP</w:t>
      </w:r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>
        <w:rPr>
          <w:rFonts w:ascii="Arial" w:eastAsia="Cambria" w:hAnsi="Arial" w:cs="Arial"/>
          <w:spacing w:val="1"/>
          <w:sz w:val="22"/>
          <w:szCs w:val="22"/>
        </w:rPr>
        <w:t xml:space="preserve">del </w:t>
      </w:r>
      <w:proofErr w:type="spellStart"/>
      <w:r>
        <w:rPr>
          <w:rFonts w:ascii="Arial" w:eastAsia="Cambria" w:hAnsi="Arial" w:cs="Arial"/>
          <w:spacing w:val="1"/>
          <w:sz w:val="22"/>
          <w:szCs w:val="22"/>
        </w:rPr>
        <w:t>Ayuntamiento</w:t>
      </w:r>
      <w:proofErr w:type="spellEnd"/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>e</w:t>
      </w:r>
      <w:r>
        <w:rPr>
          <w:rFonts w:ascii="Arial" w:eastAsia="Cambria" w:hAnsi="Arial" w:cs="Arial"/>
          <w:spacing w:val="1"/>
          <w:sz w:val="22"/>
          <w:szCs w:val="22"/>
        </w:rPr>
        <w:t xml:space="preserve"> Marín. Quedan excluídas la</w:t>
      </w:r>
      <w:r w:rsidRPr="007004A1">
        <w:rPr>
          <w:rFonts w:ascii="Arial" w:eastAsia="Cambria" w:hAnsi="Arial" w:cs="Arial"/>
          <w:spacing w:val="1"/>
          <w:sz w:val="22"/>
          <w:szCs w:val="22"/>
        </w:rPr>
        <w:t xml:space="preserve">s </w:t>
      </w:r>
      <w:proofErr w:type="spellStart"/>
      <w:r w:rsidRPr="007004A1">
        <w:rPr>
          <w:rFonts w:ascii="Arial" w:eastAsia="Cambria" w:hAnsi="Arial" w:cs="Arial"/>
          <w:spacing w:val="1"/>
          <w:sz w:val="22"/>
          <w:szCs w:val="22"/>
        </w:rPr>
        <w:t>viv</w:t>
      </w:r>
      <w:r>
        <w:rPr>
          <w:rFonts w:ascii="Arial" w:eastAsia="Cambria" w:hAnsi="Arial" w:cs="Arial"/>
          <w:spacing w:val="1"/>
          <w:sz w:val="22"/>
          <w:szCs w:val="22"/>
        </w:rPr>
        <w:t>i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endas</w:t>
      </w:r>
      <w:proofErr w:type="spellEnd"/>
      <w:r w:rsidRPr="007004A1">
        <w:rPr>
          <w:rFonts w:ascii="Arial" w:eastAsia="Cambria" w:hAnsi="Arial" w:cs="Arial"/>
          <w:spacing w:val="1"/>
          <w:sz w:val="22"/>
          <w:szCs w:val="22"/>
        </w:rPr>
        <w:t xml:space="preserve"> sit</w:t>
      </w:r>
      <w:r>
        <w:rPr>
          <w:rFonts w:ascii="Arial" w:eastAsia="Cambria" w:hAnsi="Arial" w:cs="Arial"/>
          <w:spacing w:val="1"/>
          <w:sz w:val="22"/>
          <w:szCs w:val="22"/>
        </w:rPr>
        <w:t>uad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as en edifi</w:t>
      </w:r>
      <w:r>
        <w:rPr>
          <w:rFonts w:ascii="Arial" w:eastAsia="Cambria" w:hAnsi="Arial" w:cs="Arial"/>
          <w:spacing w:val="1"/>
          <w:sz w:val="22"/>
          <w:szCs w:val="22"/>
        </w:rPr>
        <w:t xml:space="preserve">cios residenciais colectivos, </w:t>
      </w:r>
      <w:proofErr w:type="spellStart"/>
      <w:r>
        <w:rPr>
          <w:rFonts w:ascii="Arial" w:eastAsia="Cambria" w:hAnsi="Arial" w:cs="Arial"/>
          <w:spacing w:val="1"/>
          <w:sz w:val="22"/>
          <w:szCs w:val="22"/>
        </w:rPr>
        <w:t>pu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>
        <w:rPr>
          <w:rFonts w:ascii="Arial" w:eastAsia="Cambria" w:hAnsi="Arial" w:cs="Arial"/>
          <w:spacing w:val="1"/>
          <w:sz w:val="22"/>
          <w:szCs w:val="22"/>
        </w:rPr>
        <w:t>iendo</w:t>
      </w:r>
      <w:proofErr w:type="spellEnd"/>
      <w:r>
        <w:rPr>
          <w:rFonts w:ascii="Arial" w:eastAsia="Cambria" w:hAnsi="Arial" w:cs="Arial"/>
          <w:spacing w:val="1"/>
          <w:sz w:val="22"/>
          <w:szCs w:val="22"/>
        </w:rPr>
        <w:t xml:space="preserve"> estas presentarse a las convocatorias del</w:t>
      </w:r>
      <w:r w:rsidRPr="007004A1">
        <w:rPr>
          <w:rFonts w:ascii="Arial" w:eastAsia="Cambria" w:hAnsi="Arial" w:cs="Arial"/>
          <w:spacing w:val="1"/>
          <w:sz w:val="22"/>
          <w:szCs w:val="22"/>
        </w:rPr>
        <w:t xml:space="preserve"> IGVS relacionadas co</w:t>
      </w:r>
      <w:r>
        <w:rPr>
          <w:rFonts w:ascii="Arial" w:eastAsia="Cambria" w:hAnsi="Arial" w:cs="Arial"/>
          <w:spacing w:val="1"/>
          <w:sz w:val="22"/>
          <w:szCs w:val="22"/>
        </w:rPr>
        <w:t xml:space="preserve">n el </w:t>
      </w:r>
      <w:proofErr w:type="spellStart"/>
      <w:r>
        <w:rPr>
          <w:rFonts w:ascii="Arial" w:eastAsia="Cambria" w:hAnsi="Arial" w:cs="Arial"/>
          <w:spacing w:val="1"/>
          <w:sz w:val="22"/>
          <w:szCs w:val="22"/>
        </w:rPr>
        <w:t>procedi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m</w:t>
      </w:r>
      <w:r>
        <w:rPr>
          <w:rFonts w:ascii="Arial" w:eastAsia="Cambria" w:hAnsi="Arial" w:cs="Arial"/>
          <w:spacing w:val="1"/>
          <w:sz w:val="22"/>
          <w:szCs w:val="22"/>
        </w:rPr>
        <w:t>i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ento</w:t>
      </w:r>
      <w:proofErr w:type="spellEnd"/>
      <w:r w:rsidRPr="007004A1">
        <w:rPr>
          <w:rFonts w:ascii="Arial" w:eastAsia="Cambria" w:hAnsi="Arial" w:cs="Arial"/>
          <w:spacing w:val="1"/>
          <w:sz w:val="22"/>
          <w:szCs w:val="22"/>
        </w:rPr>
        <w:t xml:space="preserve"> VI406E, financiadas </w:t>
      </w:r>
      <w:proofErr w:type="spellStart"/>
      <w:r w:rsidRPr="007004A1">
        <w:rPr>
          <w:rFonts w:ascii="Arial" w:eastAsia="Cambria" w:hAnsi="Arial" w:cs="Arial"/>
          <w:spacing w:val="1"/>
          <w:sz w:val="22"/>
          <w:szCs w:val="22"/>
        </w:rPr>
        <w:t>tam</w:t>
      </w:r>
      <w:r>
        <w:rPr>
          <w:rFonts w:ascii="Arial" w:eastAsia="Cambria" w:hAnsi="Arial" w:cs="Arial"/>
          <w:spacing w:val="1"/>
          <w:sz w:val="22"/>
          <w:szCs w:val="22"/>
        </w:rPr>
        <w:t>bi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én</w:t>
      </w:r>
      <w:proofErr w:type="spellEnd"/>
      <w:r w:rsidRPr="007004A1">
        <w:rPr>
          <w:rFonts w:ascii="Arial" w:eastAsia="Cambria" w:hAnsi="Arial" w:cs="Arial"/>
          <w:spacing w:val="1"/>
          <w:sz w:val="22"/>
          <w:szCs w:val="22"/>
        </w:rPr>
        <w:t xml:space="preserve"> po</w:t>
      </w:r>
      <w:r>
        <w:rPr>
          <w:rFonts w:ascii="Arial" w:eastAsia="Cambria" w:hAnsi="Arial" w:cs="Arial"/>
          <w:spacing w:val="1"/>
          <w:sz w:val="22"/>
          <w:szCs w:val="22"/>
        </w:rPr>
        <w:t xml:space="preserve">r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l</w:t>
      </w:r>
      <w:r w:rsidRPr="007004A1">
        <w:rPr>
          <w:rFonts w:ascii="Arial" w:eastAsia="Cambria" w:hAnsi="Arial" w:cs="Arial"/>
          <w:sz w:val="22"/>
          <w:szCs w:val="22"/>
        </w:rPr>
        <w:t xml:space="preserve">a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Unió</w:t>
      </w:r>
      <w:r w:rsidRPr="007004A1">
        <w:rPr>
          <w:rFonts w:ascii="Arial" w:eastAsia="Cambria" w:hAnsi="Arial" w:cs="Arial"/>
          <w:sz w:val="22"/>
          <w:szCs w:val="22"/>
        </w:rPr>
        <w:t>n E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u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opea</w:t>
      </w:r>
      <w:r w:rsidRPr="007004A1">
        <w:rPr>
          <w:rFonts w:ascii="Arial" w:eastAsia="Cambria" w:hAnsi="Arial" w:cs="Arial"/>
          <w:sz w:val="22"/>
          <w:szCs w:val="22"/>
        </w:rPr>
        <w:t>-</w:t>
      </w:r>
      <w:proofErr w:type="spellStart"/>
      <w:r w:rsidRPr="007004A1">
        <w:rPr>
          <w:rFonts w:ascii="Arial" w:eastAsia="Cambria" w:hAnsi="Arial" w:cs="Arial"/>
          <w:spacing w:val="1"/>
          <w:sz w:val="22"/>
          <w:szCs w:val="22"/>
        </w:rPr>
        <w:t>N</w:t>
      </w:r>
      <w:r w:rsidRPr="007004A1">
        <w:rPr>
          <w:rFonts w:ascii="Arial" w:eastAsia="Cambria" w:hAnsi="Arial" w:cs="Arial"/>
          <w:spacing w:val="-2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xtGene</w:t>
      </w:r>
      <w:r w:rsidRPr="007004A1">
        <w:rPr>
          <w:rFonts w:ascii="Arial" w:eastAsia="Cambria" w:hAnsi="Arial" w:cs="Arial"/>
          <w:spacing w:val="-3"/>
          <w:sz w:val="22"/>
          <w:szCs w:val="22"/>
        </w:rPr>
        <w:t>r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ationE</w:t>
      </w:r>
      <w:r w:rsidRPr="007004A1">
        <w:rPr>
          <w:rFonts w:ascii="Arial" w:eastAsia="Cambria" w:hAnsi="Arial" w:cs="Arial"/>
          <w:sz w:val="22"/>
          <w:szCs w:val="22"/>
        </w:rPr>
        <w:t>U</w:t>
      </w:r>
      <w:proofErr w:type="spellEnd"/>
      <w:r w:rsidRPr="007004A1">
        <w:rPr>
          <w:rFonts w:ascii="Arial" w:eastAsia="Cambria" w:hAnsi="Arial" w:cs="Arial"/>
          <w:sz w:val="22"/>
          <w:szCs w:val="22"/>
        </w:rPr>
        <w:t>.</w:t>
      </w:r>
    </w:p>
    <w:p w:rsidR="007F08A5" w:rsidRPr="007004A1" w:rsidRDefault="007F08A5" w:rsidP="007F08A5">
      <w:pPr>
        <w:spacing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La</w:t>
      </w:r>
      <w:r w:rsidRPr="007004A1">
        <w:rPr>
          <w:rFonts w:ascii="Arial" w:hAnsi="Arial" w:cs="Arial"/>
          <w:color w:val="000000"/>
          <w:sz w:val="22"/>
          <w:szCs w:val="22"/>
        </w:rPr>
        <w:t xml:space="preserve"> concesión d</w:t>
      </w:r>
      <w:r>
        <w:rPr>
          <w:rFonts w:ascii="Arial" w:hAnsi="Arial" w:cs="Arial"/>
          <w:color w:val="000000"/>
          <w:sz w:val="22"/>
          <w:szCs w:val="22"/>
        </w:rPr>
        <w:t xml:space="preserve">e las subvenciones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recogidas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en </w:t>
      </w:r>
      <w:r w:rsidRPr="007004A1">
        <w:rPr>
          <w:rFonts w:ascii="Arial" w:hAnsi="Arial" w:cs="Arial"/>
          <w:color w:val="000000"/>
          <w:sz w:val="22"/>
          <w:szCs w:val="22"/>
        </w:rPr>
        <w:t xml:space="preserve">estas bases </w:t>
      </w:r>
      <w:r>
        <w:rPr>
          <w:rFonts w:ascii="Arial" w:hAnsi="Arial" w:cs="Arial"/>
          <w:color w:val="000000"/>
          <w:sz w:val="22"/>
          <w:szCs w:val="22"/>
        </w:rPr>
        <w:t>se tramitarán</w:t>
      </w:r>
      <w:r w:rsidRPr="007004A1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por el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procedi</w:t>
      </w:r>
      <w:r w:rsidRPr="007004A1">
        <w:rPr>
          <w:rFonts w:ascii="Arial" w:hAnsi="Arial" w:cs="Arial"/>
          <w:color w:val="000000"/>
          <w:sz w:val="22"/>
          <w:szCs w:val="22"/>
        </w:rPr>
        <w:t>m</w:t>
      </w:r>
      <w:r>
        <w:rPr>
          <w:rFonts w:ascii="Arial" w:hAnsi="Arial" w:cs="Arial"/>
          <w:color w:val="000000"/>
          <w:sz w:val="22"/>
          <w:szCs w:val="22"/>
        </w:rPr>
        <w:t>i</w:t>
      </w:r>
      <w:r w:rsidRPr="007004A1">
        <w:rPr>
          <w:rFonts w:ascii="Arial" w:hAnsi="Arial" w:cs="Arial"/>
          <w:color w:val="000000"/>
          <w:sz w:val="22"/>
          <w:szCs w:val="22"/>
        </w:rPr>
        <w:t>ento</w:t>
      </w:r>
      <w:proofErr w:type="spellEnd"/>
      <w:r w:rsidRPr="007004A1">
        <w:rPr>
          <w:rFonts w:ascii="Arial" w:hAnsi="Arial" w:cs="Arial"/>
          <w:color w:val="000000"/>
          <w:sz w:val="22"/>
          <w:szCs w:val="22"/>
        </w:rPr>
        <w:t xml:space="preserve"> de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concu</w:t>
      </w:r>
      <w:r w:rsidRPr="007A6403">
        <w:rPr>
          <w:rFonts w:ascii="Arial" w:hAnsi="Arial" w:cs="Arial"/>
          <w:color w:val="000000"/>
          <w:sz w:val="22"/>
          <w:szCs w:val="22"/>
        </w:rPr>
        <w:t>rrencia</w:t>
      </w:r>
      <w:proofErr w:type="spellEnd"/>
      <w:r w:rsidRPr="007A6403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no</w:t>
      </w:r>
      <w:r w:rsidRPr="007A6403">
        <w:rPr>
          <w:rFonts w:ascii="Arial" w:hAnsi="Arial" w:cs="Arial"/>
          <w:color w:val="000000"/>
          <w:sz w:val="22"/>
          <w:szCs w:val="22"/>
        </w:rPr>
        <w:t xml:space="preserve"> competitiva</w:t>
      </w:r>
      <w:r>
        <w:rPr>
          <w:rFonts w:ascii="Arial" w:hAnsi="Arial" w:cs="Arial"/>
          <w:color w:val="000000"/>
          <w:sz w:val="22"/>
          <w:szCs w:val="22"/>
        </w:rPr>
        <w:t>, has</w:t>
      </w:r>
      <w:r w:rsidRPr="007A6403">
        <w:rPr>
          <w:rFonts w:ascii="Arial" w:hAnsi="Arial" w:cs="Arial"/>
          <w:color w:val="000000"/>
          <w:sz w:val="22"/>
          <w:szCs w:val="22"/>
        </w:rPr>
        <w:t>ta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agotar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el crédito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disponible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previsto en el</w:t>
      </w:r>
      <w:r w:rsidRPr="007004A1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es-ES"/>
        </w:rPr>
        <w:t>Acuer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do Nº 28 de </w:t>
      </w:r>
      <w:r>
        <w:rPr>
          <w:rFonts w:ascii="Arial" w:hAnsi="Arial" w:cs="Arial"/>
          <w:sz w:val="22"/>
          <w:szCs w:val="22"/>
          <w:lang w:val="es-ES"/>
        </w:rPr>
        <w:t>fecha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11.05.2023 </w:t>
      </w:r>
      <w:r>
        <w:rPr>
          <w:rFonts w:ascii="Arial" w:hAnsi="Arial" w:cs="Arial"/>
          <w:sz w:val="22"/>
          <w:szCs w:val="22"/>
          <w:lang w:val="es-ES"/>
        </w:rPr>
        <w:t>para el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ERRP</w:t>
      </w:r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>
        <w:rPr>
          <w:rFonts w:ascii="Arial" w:eastAsia="Cambria" w:hAnsi="Arial" w:cs="Arial"/>
          <w:spacing w:val="1"/>
          <w:sz w:val="22"/>
          <w:szCs w:val="22"/>
        </w:rPr>
        <w:t xml:space="preserve">del </w:t>
      </w:r>
      <w:proofErr w:type="spellStart"/>
      <w:r>
        <w:rPr>
          <w:rFonts w:ascii="Arial" w:eastAsia="Cambria" w:hAnsi="Arial" w:cs="Arial"/>
          <w:spacing w:val="1"/>
          <w:sz w:val="22"/>
          <w:szCs w:val="22"/>
        </w:rPr>
        <w:t>Ayuntamiento</w:t>
      </w:r>
      <w:proofErr w:type="spellEnd"/>
      <w:r w:rsidRPr="007004A1">
        <w:rPr>
          <w:rFonts w:ascii="Arial" w:eastAsia="Cambria" w:hAnsi="Arial" w:cs="Arial"/>
          <w:sz w:val="22"/>
          <w:szCs w:val="22"/>
        </w:rPr>
        <w:t xml:space="preserve"> </w:t>
      </w:r>
      <w:r w:rsidRPr="007004A1">
        <w:rPr>
          <w:rFonts w:ascii="Arial" w:eastAsia="Cambria" w:hAnsi="Arial" w:cs="Arial"/>
          <w:spacing w:val="1"/>
          <w:sz w:val="22"/>
          <w:szCs w:val="22"/>
        </w:rPr>
        <w:t>d</w:t>
      </w:r>
      <w:r w:rsidRPr="007004A1">
        <w:rPr>
          <w:rFonts w:ascii="Arial" w:eastAsia="Cambria" w:hAnsi="Arial" w:cs="Arial"/>
          <w:sz w:val="22"/>
          <w:szCs w:val="22"/>
        </w:rPr>
        <w:t>e</w:t>
      </w:r>
      <w:r w:rsidRPr="007004A1">
        <w:rPr>
          <w:rFonts w:ascii="Arial" w:eastAsia="Cambria" w:hAnsi="Arial" w:cs="Arial"/>
          <w:spacing w:val="1"/>
          <w:sz w:val="22"/>
          <w:szCs w:val="22"/>
        </w:rPr>
        <w:t xml:space="preserve"> Marín, </w:t>
      </w:r>
      <w:r>
        <w:rPr>
          <w:rFonts w:ascii="Arial" w:eastAsia="Arial" w:hAnsi="Arial" w:cs="Arial"/>
          <w:sz w:val="22"/>
          <w:szCs w:val="22"/>
        </w:rPr>
        <w:t xml:space="preserve">de </w:t>
      </w:r>
      <w:proofErr w:type="spellStart"/>
      <w:r>
        <w:rPr>
          <w:rFonts w:ascii="Arial" w:eastAsia="Arial" w:hAnsi="Arial" w:cs="Arial"/>
          <w:sz w:val="22"/>
          <w:szCs w:val="22"/>
        </w:rPr>
        <w:t>acuerdo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con lo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sz w:val="22"/>
          <w:szCs w:val="22"/>
        </w:rPr>
        <w:t>eñadado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en el </w:t>
      </w:r>
      <w:proofErr w:type="spellStart"/>
      <w:r>
        <w:rPr>
          <w:rFonts w:ascii="Arial" w:eastAsia="Arial" w:hAnsi="Arial" w:cs="Arial"/>
          <w:sz w:val="22"/>
          <w:szCs w:val="22"/>
        </w:rPr>
        <w:t>artículo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16 del Real Decreto 853/2021, de</w:t>
      </w:r>
      <w:r w:rsidRPr="007004A1">
        <w:rPr>
          <w:rFonts w:ascii="Arial" w:eastAsia="Arial" w:hAnsi="Arial" w:cs="Arial"/>
          <w:sz w:val="22"/>
          <w:szCs w:val="22"/>
        </w:rPr>
        <w:t xml:space="preserve"> 5 de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sz w:val="22"/>
          <w:szCs w:val="22"/>
        </w:rPr>
        <w:t>ctubre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z w:val="22"/>
          <w:szCs w:val="22"/>
        </w:rPr>
        <w:t>y en el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art</w:t>
      </w:r>
      <w:r>
        <w:rPr>
          <w:rFonts w:ascii="Arial" w:eastAsia="Arial" w:hAnsi="Arial" w:cs="Arial"/>
          <w:sz w:val="22"/>
          <w:szCs w:val="22"/>
        </w:rPr>
        <w:t>ículo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19.2 d</w:t>
      </w:r>
      <w:r>
        <w:rPr>
          <w:rFonts w:ascii="Arial" w:eastAsia="Arial" w:hAnsi="Arial" w:cs="Arial"/>
          <w:sz w:val="22"/>
          <w:szCs w:val="22"/>
        </w:rPr>
        <w:t xml:space="preserve">e la </w:t>
      </w:r>
      <w:proofErr w:type="spellStart"/>
      <w:r>
        <w:rPr>
          <w:rFonts w:ascii="Arial" w:eastAsia="Arial" w:hAnsi="Arial" w:cs="Arial"/>
          <w:sz w:val="22"/>
          <w:szCs w:val="22"/>
        </w:rPr>
        <w:t>Ley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9/2007, de 13 de </w:t>
      </w:r>
      <w:proofErr w:type="spellStart"/>
      <w:r>
        <w:rPr>
          <w:rFonts w:ascii="Arial" w:eastAsia="Arial" w:hAnsi="Arial" w:cs="Arial"/>
          <w:sz w:val="22"/>
          <w:szCs w:val="22"/>
        </w:rPr>
        <w:t>junio</w:t>
      </w:r>
      <w:proofErr w:type="spellEnd"/>
      <w:r>
        <w:rPr>
          <w:rFonts w:ascii="Arial" w:eastAsia="Arial" w:hAnsi="Arial" w:cs="Arial"/>
          <w:sz w:val="22"/>
          <w:szCs w:val="22"/>
        </w:rPr>
        <w:t>, de subvencione</w:t>
      </w:r>
      <w:r w:rsidRPr="007004A1">
        <w:rPr>
          <w:rFonts w:ascii="Arial" w:eastAsia="Arial" w:hAnsi="Arial" w:cs="Arial"/>
          <w:sz w:val="22"/>
          <w:szCs w:val="22"/>
        </w:rPr>
        <w:t>s de Galicia.</w:t>
      </w:r>
    </w:p>
    <w:p w:rsidR="00E65BB2" w:rsidRDefault="00E65BB2" w:rsidP="00E65BB2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E65BB2" w:rsidRPr="00E67C38" w:rsidRDefault="00E65BB2" w:rsidP="00E65BB2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Segundo</w:t>
      </w:r>
      <w:r w:rsidRPr="00217722">
        <w:rPr>
          <w:rFonts w:ascii="Arial" w:hAnsi="Arial" w:cs="Arial"/>
          <w:b/>
          <w:bCs/>
          <w:sz w:val="22"/>
          <w:szCs w:val="22"/>
        </w:rPr>
        <w:t xml:space="preserve">.- </w:t>
      </w:r>
      <w:r w:rsidR="008163E7" w:rsidRPr="007004A1">
        <w:rPr>
          <w:rFonts w:ascii="Arial" w:hAnsi="Arial" w:cs="Arial"/>
          <w:b/>
          <w:bCs/>
          <w:sz w:val="22"/>
          <w:szCs w:val="22"/>
          <w:lang w:val="es-ES"/>
        </w:rPr>
        <w:t>Perso</w:t>
      </w:r>
      <w:r w:rsidR="00B41B2E">
        <w:rPr>
          <w:rFonts w:ascii="Arial" w:hAnsi="Arial" w:cs="Arial"/>
          <w:b/>
          <w:bCs/>
          <w:sz w:val="22"/>
          <w:szCs w:val="22"/>
          <w:lang w:val="es-ES"/>
        </w:rPr>
        <w:t>nas y</w:t>
      </w:r>
      <w:r w:rsidR="008163E7" w:rsidRPr="007004A1">
        <w:rPr>
          <w:rFonts w:ascii="Arial" w:hAnsi="Arial" w:cs="Arial"/>
          <w:b/>
          <w:bCs/>
          <w:sz w:val="22"/>
          <w:szCs w:val="22"/>
          <w:lang w:val="es-ES"/>
        </w:rPr>
        <w:t xml:space="preserve"> entidades beneficiarias</w:t>
      </w:r>
    </w:p>
    <w:p w:rsidR="00B41B2E" w:rsidRPr="007004A1" w:rsidRDefault="00B41B2E" w:rsidP="00B41B2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Al amparo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</w:t>
      </w:r>
      <w:r>
        <w:rPr>
          <w:rFonts w:ascii="Arial" w:hAnsi="Arial" w:cs="Arial"/>
          <w:sz w:val="22"/>
          <w:szCs w:val="22"/>
          <w:lang w:val="es-ES"/>
        </w:rPr>
        <w:t>de los artículos 6 y 13 del RD 853/2021 pod</w:t>
      </w:r>
      <w:r w:rsidRPr="007004A1">
        <w:rPr>
          <w:rFonts w:ascii="Arial" w:hAnsi="Arial" w:cs="Arial"/>
          <w:sz w:val="22"/>
          <w:szCs w:val="22"/>
          <w:lang w:val="es-ES"/>
        </w:rPr>
        <w:t>rán ser perso</w:t>
      </w:r>
      <w:r>
        <w:rPr>
          <w:rFonts w:ascii="Arial" w:hAnsi="Arial" w:cs="Arial"/>
          <w:sz w:val="22"/>
          <w:szCs w:val="22"/>
          <w:lang w:val="es-ES"/>
        </w:rPr>
        <w:t>n</w:t>
      </w:r>
      <w:r w:rsidRPr="007004A1">
        <w:rPr>
          <w:rFonts w:ascii="Arial" w:hAnsi="Arial" w:cs="Arial"/>
          <w:sz w:val="22"/>
          <w:szCs w:val="22"/>
          <w:lang w:val="es-ES"/>
        </w:rPr>
        <w:t>as destinatarias últimas d</w:t>
      </w:r>
      <w:r>
        <w:rPr>
          <w:rFonts w:ascii="Arial" w:hAnsi="Arial" w:cs="Arial"/>
          <w:sz w:val="22"/>
          <w:szCs w:val="22"/>
          <w:lang w:val="es-ES"/>
        </w:rPr>
        <w:t xml:space="preserve">e </w:t>
      </w:r>
      <w:r w:rsidRPr="007004A1">
        <w:rPr>
          <w:rFonts w:ascii="Arial" w:hAnsi="Arial" w:cs="Arial"/>
          <w:sz w:val="22"/>
          <w:szCs w:val="22"/>
          <w:lang w:val="es-ES"/>
        </w:rPr>
        <w:t>estas</w:t>
      </w:r>
      <w:r>
        <w:rPr>
          <w:rFonts w:ascii="Arial" w:hAnsi="Arial" w:cs="Arial"/>
          <w:sz w:val="22"/>
          <w:szCs w:val="22"/>
          <w:lang w:val="es-ES"/>
        </w:rPr>
        <w:t xml:space="preserve"> ay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udas </w:t>
      </w:r>
      <w:r>
        <w:rPr>
          <w:rFonts w:ascii="Arial" w:hAnsi="Arial" w:cs="Arial"/>
          <w:sz w:val="22"/>
          <w:szCs w:val="22"/>
          <w:lang w:val="es-ES"/>
        </w:rPr>
        <w:t>l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as que asuman </w:t>
      </w:r>
      <w:r>
        <w:rPr>
          <w:rFonts w:ascii="Arial" w:hAnsi="Arial" w:cs="Arial"/>
          <w:sz w:val="22"/>
          <w:szCs w:val="22"/>
          <w:lang w:val="es-ES"/>
        </w:rPr>
        <w:t>l</w:t>
      </w:r>
      <w:r w:rsidRPr="007004A1">
        <w:rPr>
          <w:rFonts w:ascii="Arial" w:hAnsi="Arial" w:cs="Arial"/>
          <w:sz w:val="22"/>
          <w:szCs w:val="22"/>
          <w:lang w:val="es-ES"/>
        </w:rPr>
        <w:t>a responsabilida</w:t>
      </w:r>
      <w:r>
        <w:rPr>
          <w:rFonts w:ascii="Arial" w:hAnsi="Arial" w:cs="Arial"/>
          <w:sz w:val="22"/>
          <w:szCs w:val="22"/>
          <w:lang w:val="es-ES"/>
        </w:rPr>
        <w:t>d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d</w:t>
      </w:r>
      <w:r>
        <w:rPr>
          <w:rFonts w:ascii="Arial" w:hAnsi="Arial" w:cs="Arial"/>
          <w:sz w:val="22"/>
          <w:szCs w:val="22"/>
          <w:lang w:val="es-ES"/>
        </w:rPr>
        <w:t>e la ejecución integral del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área delimitada po</w:t>
      </w:r>
      <w:r>
        <w:rPr>
          <w:rFonts w:ascii="Arial" w:hAnsi="Arial" w:cs="Arial"/>
          <w:sz w:val="22"/>
          <w:szCs w:val="22"/>
          <w:lang w:val="es-ES"/>
        </w:rPr>
        <w:t xml:space="preserve">r 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la actuación. </w:t>
      </w:r>
    </w:p>
    <w:p w:rsidR="00B41B2E" w:rsidRPr="007004A1" w:rsidRDefault="00B41B2E" w:rsidP="00B41B2E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La</w:t>
      </w:r>
      <w:r w:rsidRPr="007004A1">
        <w:rPr>
          <w:rFonts w:ascii="Arial" w:hAnsi="Arial" w:cs="Arial"/>
          <w:sz w:val="22"/>
          <w:szCs w:val="22"/>
          <w:lang w:val="es-ES"/>
        </w:rPr>
        <w:t>s perso</w:t>
      </w:r>
      <w:r>
        <w:rPr>
          <w:rFonts w:ascii="Arial" w:hAnsi="Arial" w:cs="Arial"/>
          <w:sz w:val="22"/>
          <w:szCs w:val="22"/>
          <w:lang w:val="es-ES"/>
        </w:rPr>
        <w:t>n</w:t>
      </w:r>
      <w:r w:rsidRPr="007004A1">
        <w:rPr>
          <w:rFonts w:ascii="Arial" w:hAnsi="Arial" w:cs="Arial"/>
          <w:sz w:val="22"/>
          <w:szCs w:val="22"/>
          <w:lang w:val="es-ES"/>
        </w:rPr>
        <w:t>as destinatarias últimas d</w:t>
      </w:r>
      <w:r>
        <w:rPr>
          <w:rFonts w:ascii="Arial" w:hAnsi="Arial" w:cs="Arial"/>
          <w:sz w:val="22"/>
          <w:szCs w:val="22"/>
          <w:lang w:val="es-ES"/>
        </w:rPr>
        <w:t>e las ayudas o, de ser el caso, el agente o g</w:t>
      </w:r>
      <w:r w:rsidRPr="007004A1">
        <w:rPr>
          <w:rFonts w:ascii="Arial" w:hAnsi="Arial" w:cs="Arial"/>
          <w:sz w:val="22"/>
          <w:szCs w:val="22"/>
          <w:lang w:val="es-ES"/>
        </w:rPr>
        <w:t>estor d</w:t>
      </w:r>
      <w:r>
        <w:rPr>
          <w:rFonts w:ascii="Arial" w:hAnsi="Arial" w:cs="Arial"/>
          <w:sz w:val="22"/>
          <w:szCs w:val="22"/>
          <w:lang w:val="es-ES"/>
        </w:rPr>
        <w:t>e l</w:t>
      </w:r>
      <w:r w:rsidRPr="007004A1">
        <w:rPr>
          <w:rFonts w:ascii="Arial" w:hAnsi="Arial" w:cs="Arial"/>
          <w:sz w:val="22"/>
          <w:szCs w:val="22"/>
          <w:lang w:val="es-ES"/>
        </w:rPr>
        <w:t>a</w:t>
      </w:r>
      <w:r>
        <w:rPr>
          <w:rFonts w:ascii="Arial" w:hAnsi="Arial" w:cs="Arial"/>
          <w:sz w:val="22"/>
          <w:szCs w:val="22"/>
          <w:lang w:val="es-ES"/>
        </w:rPr>
        <w:t xml:space="preserve"> rehabilitación que actúe por cuenta de ellas, destinarán el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importe íntegro d</w:t>
      </w:r>
      <w:r>
        <w:rPr>
          <w:rFonts w:ascii="Arial" w:hAnsi="Arial" w:cs="Arial"/>
          <w:sz w:val="22"/>
          <w:szCs w:val="22"/>
          <w:lang w:val="es-ES"/>
        </w:rPr>
        <w:t>e la ayuda al pago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d</w:t>
      </w:r>
      <w:r>
        <w:rPr>
          <w:rFonts w:ascii="Arial" w:hAnsi="Arial" w:cs="Arial"/>
          <w:sz w:val="22"/>
          <w:szCs w:val="22"/>
          <w:lang w:val="es-ES"/>
        </w:rPr>
        <w:t>e l</w:t>
      </w:r>
      <w:r w:rsidRPr="007004A1">
        <w:rPr>
          <w:rFonts w:ascii="Arial" w:hAnsi="Arial" w:cs="Arial"/>
          <w:sz w:val="22"/>
          <w:szCs w:val="22"/>
          <w:lang w:val="es-ES"/>
        </w:rPr>
        <w:t>as correspond</w:t>
      </w:r>
      <w:r>
        <w:rPr>
          <w:rFonts w:ascii="Arial" w:hAnsi="Arial" w:cs="Arial"/>
          <w:sz w:val="22"/>
          <w:szCs w:val="22"/>
          <w:lang w:val="es-ES"/>
        </w:rPr>
        <w:t>i</w:t>
      </w:r>
      <w:r w:rsidRPr="007004A1">
        <w:rPr>
          <w:rFonts w:ascii="Arial" w:hAnsi="Arial" w:cs="Arial"/>
          <w:sz w:val="22"/>
          <w:szCs w:val="22"/>
          <w:lang w:val="es-ES"/>
        </w:rPr>
        <w:t>ent</w:t>
      </w:r>
      <w:r>
        <w:rPr>
          <w:rFonts w:ascii="Arial" w:hAnsi="Arial" w:cs="Arial"/>
          <w:sz w:val="22"/>
          <w:szCs w:val="22"/>
          <w:lang w:val="es-ES"/>
        </w:rPr>
        <w:t>es actuacione</w:t>
      </w:r>
      <w:r w:rsidRPr="007004A1">
        <w:rPr>
          <w:rFonts w:ascii="Arial" w:hAnsi="Arial" w:cs="Arial"/>
          <w:sz w:val="22"/>
          <w:szCs w:val="22"/>
          <w:lang w:val="es-ES"/>
        </w:rPr>
        <w:t>s. C</w:t>
      </w:r>
      <w:r>
        <w:rPr>
          <w:rFonts w:ascii="Arial" w:hAnsi="Arial" w:cs="Arial"/>
          <w:sz w:val="22"/>
          <w:szCs w:val="22"/>
          <w:lang w:val="es-ES"/>
        </w:rPr>
        <w:t>u</w:t>
      </w:r>
      <w:r w:rsidRPr="007004A1">
        <w:rPr>
          <w:rFonts w:ascii="Arial" w:hAnsi="Arial" w:cs="Arial"/>
          <w:sz w:val="22"/>
          <w:szCs w:val="22"/>
          <w:lang w:val="es-ES"/>
        </w:rPr>
        <w:t>ando se trate de comunidades de perso</w:t>
      </w:r>
      <w:r>
        <w:rPr>
          <w:rFonts w:ascii="Arial" w:hAnsi="Arial" w:cs="Arial"/>
          <w:sz w:val="22"/>
          <w:szCs w:val="22"/>
          <w:lang w:val="es-ES"/>
        </w:rPr>
        <w:t>nas propietarias o agrupacione</w:t>
      </w:r>
      <w:r w:rsidRPr="007004A1">
        <w:rPr>
          <w:rFonts w:ascii="Arial" w:hAnsi="Arial" w:cs="Arial"/>
          <w:sz w:val="22"/>
          <w:szCs w:val="22"/>
          <w:lang w:val="es-ES"/>
        </w:rPr>
        <w:t>s de comunidades de perso</w:t>
      </w:r>
      <w:r>
        <w:rPr>
          <w:rFonts w:ascii="Arial" w:hAnsi="Arial" w:cs="Arial"/>
          <w:sz w:val="22"/>
          <w:szCs w:val="22"/>
          <w:lang w:val="es-ES"/>
        </w:rPr>
        <w:t>nas propietarias, esta regl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a resultará igualmente de aplicación, con independencia de que, tanto </w:t>
      </w:r>
      <w:r>
        <w:rPr>
          <w:rFonts w:ascii="Arial" w:hAnsi="Arial" w:cs="Arial"/>
          <w:sz w:val="22"/>
          <w:szCs w:val="22"/>
          <w:lang w:val="es-ES"/>
        </w:rPr>
        <w:t xml:space="preserve">su 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importe, como </w:t>
      </w:r>
      <w:r>
        <w:rPr>
          <w:rFonts w:ascii="Arial" w:hAnsi="Arial" w:cs="Arial"/>
          <w:sz w:val="22"/>
          <w:szCs w:val="22"/>
          <w:lang w:val="es-ES"/>
        </w:rPr>
        <w:t>el coste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d</w:t>
      </w:r>
      <w:r>
        <w:rPr>
          <w:rFonts w:ascii="Arial" w:hAnsi="Arial" w:cs="Arial"/>
          <w:sz w:val="22"/>
          <w:szCs w:val="22"/>
          <w:lang w:val="es-ES"/>
        </w:rPr>
        <w:t>e l</w:t>
      </w:r>
      <w:r w:rsidRPr="007004A1">
        <w:rPr>
          <w:rFonts w:ascii="Arial" w:hAnsi="Arial" w:cs="Arial"/>
          <w:sz w:val="22"/>
          <w:szCs w:val="22"/>
          <w:lang w:val="es-ES"/>
        </w:rPr>
        <w:t>as obras, deba repercuti</w:t>
      </w:r>
      <w:r>
        <w:rPr>
          <w:rFonts w:ascii="Arial" w:hAnsi="Arial" w:cs="Arial"/>
          <w:sz w:val="22"/>
          <w:szCs w:val="22"/>
          <w:lang w:val="es-ES"/>
        </w:rPr>
        <w:t xml:space="preserve">rse </w:t>
      </w:r>
      <w:r>
        <w:rPr>
          <w:rFonts w:ascii="Arial" w:hAnsi="Arial" w:cs="Arial"/>
          <w:sz w:val="22"/>
          <w:szCs w:val="22"/>
          <w:lang w:val="es-ES"/>
        </w:rPr>
        <w:lastRenderedPageBreak/>
        <w:t>en l</w:t>
      </w:r>
      <w:r w:rsidRPr="007004A1">
        <w:rPr>
          <w:rFonts w:ascii="Arial" w:hAnsi="Arial" w:cs="Arial"/>
          <w:sz w:val="22"/>
          <w:szCs w:val="22"/>
          <w:lang w:val="es-ES"/>
        </w:rPr>
        <w:t>as perso</w:t>
      </w:r>
      <w:r>
        <w:rPr>
          <w:rFonts w:ascii="Arial" w:hAnsi="Arial" w:cs="Arial"/>
          <w:sz w:val="22"/>
          <w:szCs w:val="22"/>
          <w:lang w:val="es-ES"/>
        </w:rPr>
        <w:t>n</w:t>
      </w:r>
      <w:r w:rsidRPr="007004A1">
        <w:rPr>
          <w:rFonts w:ascii="Arial" w:hAnsi="Arial" w:cs="Arial"/>
          <w:sz w:val="22"/>
          <w:szCs w:val="22"/>
          <w:lang w:val="es-ES"/>
        </w:rPr>
        <w:t>as propietarias d</w:t>
      </w:r>
      <w:r>
        <w:rPr>
          <w:rFonts w:ascii="Arial" w:hAnsi="Arial" w:cs="Arial"/>
          <w:sz w:val="22"/>
          <w:szCs w:val="22"/>
          <w:lang w:val="es-ES"/>
        </w:rPr>
        <w:t>e l</w:t>
      </w:r>
      <w:r w:rsidRPr="007004A1">
        <w:rPr>
          <w:rFonts w:ascii="Arial" w:hAnsi="Arial" w:cs="Arial"/>
          <w:sz w:val="22"/>
          <w:szCs w:val="22"/>
          <w:lang w:val="es-ES"/>
        </w:rPr>
        <w:t>as viv</w:t>
      </w:r>
      <w:r>
        <w:rPr>
          <w:rFonts w:ascii="Arial" w:hAnsi="Arial" w:cs="Arial"/>
          <w:sz w:val="22"/>
          <w:szCs w:val="22"/>
          <w:lang w:val="es-ES"/>
        </w:rPr>
        <w:t>iendas y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, </w:t>
      </w:r>
      <w:r>
        <w:rPr>
          <w:rFonts w:ascii="Arial" w:hAnsi="Arial" w:cs="Arial"/>
          <w:sz w:val="22"/>
          <w:szCs w:val="22"/>
          <w:lang w:val="es-ES"/>
        </w:rPr>
        <w:t>si es el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caso, d</w:t>
      </w:r>
      <w:r>
        <w:rPr>
          <w:rFonts w:ascii="Arial" w:hAnsi="Arial" w:cs="Arial"/>
          <w:sz w:val="22"/>
          <w:szCs w:val="22"/>
          <w:lang w:val="es-ES"/>
        </w:rPr>
        <w:t>e los locales comerciale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s </w:t>
      </w:r>
      <w:r>
        <w:rPr>
          <w:rFonts w:ascii="Arial" w:hAnsi="Arial" w:cs="Arial"/>
          <w:sz w:val="22"/>
          <w:szCs w:val="22"/>
          <w:lang w:val="es-ES"/>
        </w:rPr>
        <w:t>o edificios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d</w:t>
      </w:r>
      <w:r>
        <w:rPr>
          <w:rFonts w:ascii="Arial" w:hAnsi="Arial" w:cs="Arial"/>
          <w:sz w:val="22"/>
          <w:szCs w:val="22"/>
          <w:lang w:val="es-ES"/>
        </w:rPr>
        <w:t>e o</w:t>
      </w:r>
      <w:r w:rsidRPr="007004A1">
        <w:rPr>
          <w:rFonts w:ascii="Arial" w:hAnsi="Arial" w:cs="Arial"/>
          <w:sz w:val="22"/>
          <w:szCs w:val="22"/>
          <w:lang w:val="es-ES"/>
        </w:rPr>
        <w:t>tros u</w:t>
      </w:r>
      <w:r>
        <w:rPr>
          <w:rFonts w:ascii="Arial" w:hAnsi="Arial" w:cs="Arial"/>
          <w:sz w:val="22"/>
          <w:szCs w:val="22"/>
          <w:lang w:val="es-ES"/>
        </w:rPr>
        <w:t>sos compatibles, de conformidad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co</w:t>
      </w:r>
      <w:r>
        <w:rPr>
          <w:rFonts w:ascii="Arial" w:hAnsi="Arial" w:cs="Arial"/>
          <w:sz w:val="22"/>
          <w:szCs w:val="22"/>
          <w:lang w:val="es-ES"/>
        </w:rPr>
        <w:t>n las reglas previstas en la legislación de propiedad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horizontal.</w:t>
      </w:r>
    </w:p>
    <w:p w:rsidR="00B41B2E" w:rsidRPr="007004A1" w:rsidRDefault="00B41B2E" w:rsidP="00B41B2E">
      <w:pPr>
        <w:spacing w:line="276" w:lineRule="auto"/>
        <w:ind w:right="-2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Al amparo del </w:t>
      </w:r>
      <w:proofErr w:type="spellStart"/>
      <w:r>
        <w:rPr>
          <w:rFonts w:ascii="Arial" w:eastAsia="Arial" w:hAnsi="Arial" w:cs="Arial"/>
          <w:sz w:val="22"/>
          <w:szCs w:val="22"/>
        </w:rPr>
        <w:t>artículo</w:t>
      </w:r>
      <w:proofErr w:type="spellEnd"/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31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el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RD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853/2021 </w:t>
      </w:r>
      <w:proofErr w:type="spellStart"/>
      <w:r>
        <w:rPr>
          <w:rFonts w:ascii="Arial" w:eastAsia="Arial" w:hAnsi="Arial" w:cs="Arial"/>
          <w:sz w:val="22"/>
          <w:szCs w:val="22"/>
        </w:rPr>
        <w:t>pod</w:t>
      </w:r>
      <w:r w:rsidRPr="007004A1">
        <w:rPr>
          <w:rFonts w:ascii="Arial" w:eastAsia="Arial" w:hAnsi="Arial" w:cs="Arial"/>
          <w:sz w:val="22"/>
          <w:szCs w:val="22"/>
        </w:rPr>
        <w:t>rán</w:t>
      </w:r>
      <w:proofErr w:type="spellEnd"/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ser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beneficiarias d</w:t>
      </w:r>
      <w:r>
        <w:rPr>
          <w:rFonts w:ascii="Arial" w:eastAsia="Arial" w:hAnsi="Arial" w:cs="Arial"/>
          <w:sz w:val="22"/>
          <w:szCs w:val="22"/>
        </w:rPr>
        <w:t xml:space="preserve">e las </w:t>
      </w:r>
      <w:proofErr w:type="spellStart"/>
      <w:r>
        <w:rPr>
          <w:rFonts w:ascii="Arial" w:eastAsia="Arial" w:hAnsi="Arial" w:cs="Arial"/>
          <w:sz w:val="22"/>
          <w:szCs w:val="22"/>
        </w:rPr>
        <w:t>ay</w:t>
      </w:r>
      <w:r w:rsidRPr="007004A1">
        <w:rPr>
          <w:rFonts w:ascii="Arial" w:eastAsia="Arial" w:hAnsi="Arial" w:cs="Arial"/>
          <w:sz w:val="22"/>
          <w:szCs w:val="22"/>
        </w:rPr>
        <w:t>udas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>:</w:t>
      </w:r>
    </w:p>
    <w:p w:rsidR="00B41B2E" w:rsidRPr="007004A1" w:rsidRDefault="00B41B2E" w:rsidP="00B41B2E">
      <w:pPr>
        <w:spacing w:line="276" w:lineRule="auto"/>
        <w:ind w:right="5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a) La</w:t>
      </w:r>
      <w:r w:rsidRPr="007004A1">
        <w:rPr>
          <w:rFonts w:ascii="Arial" w:eastAsia="Arial" w:hAnsi="Arial" w:cs="Arial"/>
          <w:sz w:val="22"/>
          <w:szCs w:val="22"/>
        </w:rPr>
        <w:t>s</w:t>
      </w:r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perso</w:t>
      </w:r>
      <w:r>
        <w:rPr>
          <w:rFonts w:ascii="Arial" w:eastAsia="Arial" w:hAnsi="Arial" w:cs="Arial"/>
          <w:sz w:val="22"/>
          <w:szCs w:val="22"/>
        </w:rPr>
        <w:t>n</w:t>
      </w:r>
      <w:r w:rsidRPr="007004A1">
        <w:rPr>
          <w:rFonts w:ascii="Arial" w:eastAsia="Arial" w:hAnsi="Arial" w:cs="Arial"/>
          <w:sz w:val="22"/>
          <w:szCs w:val="22"/>
        </w:rPr>
        <w:t>as</w:t>
      </w:r>
      <w:proofErr w:type="spellEnd"/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propietarias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</w:t>
      </w:r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usufru</w:t>
      </w:r>
      <w:r>
        <w:rPr>
          <w:rFonts w:ascii="Arial" w:eastAsia="Arial" w:hAnsi="Arial" w:cs="Arial"/>
          <w:sz w:val="22"/>
          <w:szCs w:val="22"/>
        </w:rPr>
        <w:t>c</w:t>
      </w:r>
      <w:r w:rsidRPr="007004A1">
        <w:rPr>
          <w:rFonts w:ascii="Arial" w:eastAsia="Arial" w:hAnsi="Arial" w:cs="Arial"/>
          <w:sz w:val="22"/>
          <w:szCs w:val="22"/>
        </w:rPr>
        <w:t>tuarias</w:t>
      </w:r>
      <w:proofErr w:type="spellEnd"/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viv</w:t>
      </w:r>
      <w:r>
        <w:rPr>
          <w:rFonts w:ascii="Arial" w:eastAsia="Arial" w:hAnsi="Arial" w:cs="Arial"/>
          <w:sz w:val="22"/>
          <w:szCs w:val="22"/>
        </w:rPr>
        <w:t>i</w:t>
      </w:r>
      <w:r w:rsidRPr="007004A1">
        <w:rPr>
          <w:rFonts w:ascii="Arial" w:eastAsia="Arial" w:hAnsi="Arial" w:cs="Arial"/>
          <w:sz w:val="22"/>
          <w:szCs w:val="22"/>
        </w:rPr>
        <w:t>endas</w:t>
      </w:r>
      <w:proofErr w:type="spellEnd"/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unifamiliares</w:t>
      </w:r>
      <w:proofErr w:type="spellEnd"/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aisladas</w:t>
      </w:r>
      <w:proofErr w:type="spellEnd"/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</w:t>
      </w:r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agrupadas en fila y</w:t>
      </w:r>
      <w:r w:rsidRPr="007004A1">
        <w:rPr>
          <w:rFonts w:ascii="Arial" w:eastAsia="Arial" w:hAnsi="Arial" w:cs="Arial"/>
          <w:sz w:val="22"/>
          <w:szCs w:val="22"/>
        </w:rPr>
        <w:t xml:space="preserve"> de</w:t>
      </w:r>
      <w:r>
        <w:rPr>
          <w:rFonts w:ascii="Arial" w:eastAsia="Arial" w:hAnsi="Arial" w:cs="Arial"/>
          <w:sz w:val="22"/>
          <w:szCs w:val="22"/>
        </w:rPr>
        <w:t xml:space="preserve"> edificios existentes de </w:t>
      </w:r>
      <w:proofErr w:type="spellStart"/>
      <w:r>
        <w:rPr>
          <w:rFonts w:ascii="Arial" w:eastAsia="Arial" w:hAnsi="Arial" w:cs="Arial"/>
          <w:sz w:val="22"/>
          <w:szCs w:val="22"/>
        </w:rPr>
        <w:t>tipolog</w:t>
      </w:r>
      <w:r w:rsidRPr="007004A1">
        <w:rPr>
          <w:rFonts w:ascii="Arial" w:eastAsia="Arial" w:hAnsi="Arial" w:cs="Arial"/>
          <w:sz w:val="22"/>
          <w:szCs w:val="22"/>
        </w:rPr>
        <w:t>ía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residencial de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viv</w:t>
      </w:r>
      <w:r>
        <w:rPr>
          <w:rFonts w:ascii="Arial" w:eastAsia="Arial" w:hAnsi="Arial" w:cs="Arial"/>
          <w:sz w:val="22"/>
          <w:szCs w:val="22"/>
        </w:rPr>
        <w:t>i</w:t>
      </w:r>
      <w:r w:rsidRPr="007004A1">
        <w:rPr>
          <w:rFonts w:ascii="Arial" w:eastAsia="Arial" w:hAnsi="Arial" w:cs="Arial"/>
          <w:sz w:val="22"/>
          <w:szCs w:val="22"/>
        </w:rPr>
        <w:t>enda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colectiva, así como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de </w:t>
      </w:r>
      <w:proofErr w:type="spellStart"/>
      <w:r>
        <w:rPr>
          <w:rFonts w:ascii="Arial" w:eastAsia="Arial" w:hAnsi="Arial" w:cs="Arial"/>
          <w:sz w:val="22"/>
          <w:szCs w:val="22"/>
        </w:rPr>
        <w:t>sus</w:t>
      </w:r>
      <w:proofErr w:type="spellEnd"/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viv</w:t>
      </w:r>
      <w:r>
        <w:rPr>
          <w:rFonts w:ascii="Arial" w:eastAsia="Arial" w:hAnsi="Arial" w:cs="Arial"/>
          <w:sz w:val="22"/>
          <w:szCs w:val="22"/>
        </w:rPr>
        <w:t>i</w:t>
      </w:r>
      <w:r w:rsidRPr="007004A1">
        <w:rPr>
          <w:rFonts w:ascii="Arial" w:eastAsia="Arial" w:hAnsi="Arial" w:cs="Arial"/>
          <w:sz w:val="22"/>
          <w:szCs w:val="22"/>
        </w:rPr>
        <w:t>endas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>,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bie</w:t>
      </w:r>
      <w:r w:rsidRPr="007004A1">
        <w:rPr>
          <w:rFonts w:ascii="Arial" w:eastAsia="Arial" w:hAnsi="Arial" w:cs="Arial"/>
          <w:sz w:val="22"/>
          <w:szCs w:val="22"/>
        </w:rPr>
        <w:t>n</w:t>
      </w:r>
      <w:proofErr w:type="spellEnd"/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se</w:t>
      </w:r>
      <w:r w:rsidRPr="007004A1">
        <w:rPr>
          <w:rFonts w:ascii="Arial" w:eastAsia="Arial" w:hAnsi="Arial" w:cs="Arial"/>
          <w:sz w:val="22"/>
          <w:szCs w:val="22"/>
        </w:rPr>
        <w:t>an</w:t>
      </w:r>
      <w:proofErr w:type="spellEnd"/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persoas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físicas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b</w:t>
      </w:r>
      <w:r>
        <w:rPr>
          <w:rFonts w:ascii="Arial" w:eastAsia="Arial" w:hAnsi="Arial" w:cs="Arial"/>
          <w:sz w:val="22"/>
          <w:szCs w:val="22"/>
        </w:rPr>
        <w:t>i</w:t>
      </w:r>
      <w:r w:rsidRPr="007004A1">
        <w:rPr>
          <w:rFonts w:ascii="Arial" w:eastAsia="Arial" w:hAnsi="Arial" w:cs="Arial"/>
          <w:sz w:val="22"/>
          <w:szCs w:val="22"/>
        </w:rPr>
        <w:t>en</w:t>
      </w:r>
      <w:proofErr w:type="spellEnd"/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perso</w:t>
      </w:r>
      <w:r>
        <w:rPr>
          <w:rFonts w:ascii="Arial" w:eastAsia="Arial" w:hAnsi="Arial" w:cs="Arial"/>
          <w:sz w:val="22"/>
          <w:szCs w:val="22"/>
        </w:rPr>
        <w:t>n</w:t>
      </w:r>
      <w:r w:rsidRPr="007004A1">
        <w:rPr>
          <w:rFonts w:ascii="Arial" w:eastAsia="Arial" w:hAnsi="Arial" w:cs="Arial"/>
          <w:sz w:val="22"/>
          <w:szCs w:val="22"/>
        </w:rPr>
        <w:t>as</w:t>
      </w:r>
      <w:proofErr w:type="spellEnd"/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j</w:t>
      </w:r>
      <w:r w:rsidRPr="007004A1">
        <w:rPr>
          <w:rFonts w:ascii="Arial" w:eastAsia="Arial" w:hAnsi="Arial" w:cs="Arial"/>
          <w:sz w:val="22"/>
          <w:szCs w:val="22"/>
        </w:rPr>
        <w:t>urídicas</w:t>
      </w:r>
      <w:proofErr w:type="spellEnd"/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naturale</w:t>
      </w:r>
      <w:r w:rsidRPr="007004A1">
        <w:rPr>
          <w:rFonts w:ascii="Arial" w:eastAsia="Arial" w:hAnsi="Arial" w:cs="Arial"/>
          <w:sz w:val="22"/>
          <w:szCs w:val="22"/>
        </w:rPr>
        <w:t>za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privada.</w:t>
      </w:r>
    </w:p>
    <w:p w:rsidR="00B41B2E" w:rsidRPr="007004A1" w:rsidRDefault="00B41B2E" w:rsidP="00B41B2E">
      <w:pPr>
        <w:spacing w:line="276" w:lineRule="auto"/>
        <w:ind w:right="60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b)</w:t>
      </w:r>
      <w:r w:rsidRPr="007004A1">
        <w:rPr>
          <w:rFonts w:ascii="Arial" w:eastAsia="Arial" w:hAnsi="Arial" w:cs="Arial"/>
          <w:spacing w:val="-1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La</w:t>
      </w:r>
      <w:r w:rsidRPr="007004A1">
        <w:rPr>
          <w:rFonts w:ascii="Arial" w:eastAsia="Arial" w:hAnsi="Arial" w:cs="Arial"/>
          <w:sz w:val="22"/>
          <w:szCs w:val="22"/>
        </w:rPr>
        <w:t>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comunidades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perso</w:t>
      </w:r>
      <w:r>
        <w:rPr>
          <w:rFonts w:ascii="Arial" w:eastAsia="Arial" w:hAnsi="Arial" w:cs="Arial"/>
          <w:sz w:val="22"/>
          <w:szCs w:val="22"/>
        </w:rPr>
        <w:t>n</w:t>
      </w:r>
      <w:r w:rsidRPr="007004A1">
        <w:rPr>
          <w:rFonts w:ascii="Arial" w:eastAsia="Arial" w:hAnsi="Arial" w:cs="Arial"/>
          <w:sz w:val="22"/>
          <w:szCs w:val="22"/>
        </w:rPr>
        <w:t>as</w:t>
      </w:r>
      <w:proofErr w:type="spellEnd"/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propietarias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l</w:t>
      </w:r>
      <w:r w:rsidRPr="007004A1">
        <w:rPr>
          <w:rFonts w:ascii="Arial" w:eastAsia="Arial" w:hAnsi="Arial" w:cs="Arial"/>
          <w:sz w:val="22"/>
          <w:szCs w:val="22"/>
        </w:rPr>
        <w:t>as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agrupacione</w:t>
      </w:r>
      <w:r w:rsidRPr="007004A1">
        <w:rPr>
          <w:rFonts w:ascii="Arial" w:eastAsia="Arial" w:hAnsi="Arial" w:cs="Arial"/>
          <w:sz w:val="22"/>
          <w:szCs w:val="22"/>
        </w:rPr>
        <w:t>s</w:t>
      </w:r>
      <w:proofErr w:type="spellEnd"/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comunidades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perso</w:t>
      </w:r>
      <w:r>
        <w:rPr>
          <w:rFonts w:ascii="Arial" w:eastAsia="Arial" w:hAnsi="Arial" w:cs="Arial"/>
          <w:sz w:val="22"/>
          <w:szCs w:val="22"/>
        </w:rPr>
        <w:t>na</w:t>
      </w:r>
      <w:r w:rsidRPr="007004A1">
        <w:rPr>
          <w:rFonts w:ascii="Arial" w:eastAsia="Arial" w:hAnsi="Arial" w:cs="Arial"/>
          <w:sz w:val="22"/>
          <w:szCs w:val="22"/>
        </w:rPr>
        <w:t>s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propietarias constituídas conforme </w:t>
      </w:r>
      <w:r>
        <w:rPr>
          <w:rFonts w:ascii="Arial" w:eastAsia="Arial" w:hAnsi="Arial" w:cs="Arial"/>
          <w:sz w:val="22"/>
          <w:szCs w:val="22"/>
        </w:rPr>
        <w:t xml:space="preserve">lo </w:t>
      </w:r>
      <w:proofErr w:type="spellStart"/>
      <w:r>
        <w:rPr>
          <w:rFonts w:ascii="Arial" w:eastAsia="Arial" w:hAnsi="Arial" w:cs="Arial"/>
          <w:sz w:val="22"/>
          <w:szCs w:val="22"/>
        </w:rPr>
        <w:t>dispuesto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por el </w:t>
      </w:r>
      <w:proofErr w:type="spellStart"/>
      <w:r>
        <w:rPr>
          <w:rFonts w:ascii="Arial" w:eastAsia="Arial" w:hAnsi="Arial" w:cs="Arial"/>
          <w:sz w:val="22"/>
          <w:szCs w:val="22"/>
        </w:rPr>
        <w:t>artículo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5 d</w:t>
      </w:r>
      <w:r>
        <w:rPr>
          <w:rFonts w:ascii="Arial" w:eastAsia="Arial" w:hAnsi="Arial" w:cs="Arial"/>
          <w:sz w:val="22"/>
          <w:szCs w:val="22"/>
        </w:rPr>
        <w:t xml:space="preserve">e la </w:t>
      </w:r>
      <w:proofErr w:type="spellStart"/>
      <w:r>
        <w:rPr>
          <w:rFonts w:ascii="Arial" w:eastAsia="Arial" w:hAnsi="Arial" w:cs="Arial"/>
          <w:sz w:val="22"/>
          <w:szCs w:val="22"/>
        </w:rPr>
        <w:t>Ley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49/1960, de 21 de </w:t>
      </w:r>
      <w:proofErr w:type="spellStart"/>
      <w:r>
        <w:rPr>
          <w:rFonts w:ascii="Arial" w:eastAsia="Arial" w:hAnsi="Arial" w:cs="Arial"/>
          <w:sz w:val="22"/>
          <w:szCs w:val="22"/>
        </w:rPr>
        <w:t>julio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sobre </w:t>
      </w:r>
      <w:proofErr w:type="spellStart"/>
      <w:r>
        <w:rPr>
          <w:rFonts w:ascii="Arial" w:eastAsia="Arial" w:hAnsi="Arial" w:cs="Arial"/>
          <w:sz w:val="22"/>
          <w:szCs w:val="22"/>
        </w:rPr>
        <w:t>propiedad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horizontal.</w:t>
      </w:r>
    </w:p>
    <w:p w:rsidR="00B41B2E" w:rsidRPr="007004A1" w:rsidRDefault="00B41B2E" w:rsidP="00B41B2E">
      <w:pPr>
        <w:spacing w:line="276" w:lineRule="auto"/>
        <w:ind w:right="59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c)</w:t>
      </w:r>
      <w:r w:rsidRPr="007004A1">
        <w:rPr>
          <w:rFonts w:ascii="Arial" w:eastAsia="Arial" w:hAnsi="Arial" w:cs="Arial"/>
          <w:spacing w:val="-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La</w:t>
      </w:r>
      <w:r w:rsidRPr="007004A1">
        <w:rPr>
          <w:rFonts w:ascii="Arial" w:eastAsia="Arial" w:hAnsi="Arial" w:cs="Arial"/>
          <w:sz w:val="22"/>
          <w:szCs w:val="22"/>
        </w:rPr>
        <w:t>s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perso</w:t>
      </w:r>
      <w:r>
        <w:rPr>
          <w:rFonts w:ascii="Arial" w:eastAsia="Arial" w:hAnsi="Arial" w:cs="Arial"/>
          <w:sz w:val="22"/>
          <w:szCs w:val="22"/>
        </w:rPr>
        <w:t>n</w:t>
      </w:r>
      <w:r w:rsidRPr="007004A1">
        <w:rPr>
          <w:rFonts w:ascii="Arial" w:eastAsia="Arial" w:hAnsi="Arial" w:cs="Arial"/>
          <w:sz w:val="22"/>
          <w:szCs w:val="22"/>
        </w:rPr>
        <w:t>as</w:t>
      </w:r>
      <w:proofErr w:type="spellEnd"/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propietarias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que,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forma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agrupada,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se</w:t>
      </w:r>
      <w:r w:rsidRPr="007004A1">
        <w:rPr>
          <w:rFonts w:ascii="Arial" w:eastAsia="Arial" w:hAnsi="Arial" w:cs="Arial"/>
          <w:sz w:val="22"/>
          <w:szCs w:val="22"/>
        </w:rPr>
        <w:t>an</w:t>
      </w:r>
      <w:proofErr w:type="spellEnd"/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propietarias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edificios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que reúnan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 w:rsidRPr="007004A1">
        <w:rPr>
          <w:rFonts w:ascii="Arial" w:eastAsia="Arial" w:hAnsi="Arial" w:cs="Arial"/>
          <w:sz w:val="22"/>
          <w:szCs w:val="22"/>
        </w:rPr>
        <w:t>os requisitos establecidos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por el </w:t>
      </w:r>
      <w:proofErr w:type="spellStart"/>
      <w:r>
        <w:rPr>
          <w:rFonts w:ascii="Arial" w:eastAsia="Arial" w:hAnsi="Arial" w:cs="Arial"/>
          <w:sz w:val="22"/>
          <w:szCs w:val="22"/>
        </w:rPr>
        <w:t>artículo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396 del</w:t>
      </w:r>
      <w:r w:rsidRPr="007004A1">
        <w:rPr>
          <w:rFonts w:ascii="Arial" w:eastAsia="Arial" w:hAnsi="Arial" w:cs="Arial"/>
          <w:sz w:val="22"/>
          <w:szCs w:val="22"/>
        </w:rPr>
        <w:t xml:space="preserve"> Código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civil y no </w:t>
      </w:r>
      <w:proofErr w:type="spellStart"/>
      <w:r>
        <w:rPr>
          <w:rFonts w:ascii="Arial" w:eastAsia="Arial" w:hAnsi="Arial" w:cs="Arial"/>
          <w:sz w:val="22"/>
          <w:szCs w:val="22"/>
        </w:rPr>
        <w:t>o</w:t>
      </w:r>
      <w:r w:rsidRPr="007004A1">
        <w:rPr>
          <w:rFonts w:ascii="Arial" w:eastAsia="Arial" w:hAnsi="Arial" w:cs="Arial"/>
          <w:sz w:val="22"/>
          <w:szCs w:val="22"/>
        </w:rPr>
        <w:t>torgasen</w:t>
      </w:r>
      <w:proofErr w:type="spellEnd"/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el </w:t>
      </w:r>
      <w:r w:rsidRPr="007004A1">
        <w:rPr>
          <w:rFonts w:ascii="Arial" w:eastAsia="Arial" w:hAnsi="Arial" w:cs="Arial"/>
          <w:sz w:val="22"/>
          <w:szCs w:val="22"/>
        </w:rPr>
        <w:t>título constitutivo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propiedad</w:t>
      </w:r>
      <w:proofErr w:type="spellEnd"/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horizontal,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así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como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>
        <w:rPr>
          <w:rFonts w:ascii="Arial" w:eastAsia="Arial" w:hAnsi="Arial" w:cs="Arial"/>
          <w:spacing w:val="-8"/>
          <w:sz w:val="22"/>
          <w:szCs w:val="22"/>
        </w:rPr>
        <w:t>l</w:t>
      </w:r>
      <w:r w:rsidRPr="007004A1">
        <w:rPr>
          <w:rFonts w:ascii="Arial" w:eastAsia="Arial" w:hAnsi="Arial" w:cs="Arial"/>
          <w:sz w:val="22"/>
          <w:szCs w:val="22"/>
        </w:rPr>
        <w:t>as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comunidades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biene</w:t>
      </w:r>
      <w:r w:rsidRPr="007004A1">
        <w:rPr>
          <w:rFonts w:ascii="Arial" w:eastAsia="Arial" w:hAnsi="Arial" w:cs="Arial"/>
          <w:sz w:val="22"/>
          <w:szCs w:val="22"/>
        </w:rPr>
        <w:t>s</w:t>
      </w:r>
      <w:proofErr w:type="spellEnd"/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ualquier</w:t>
      </w:r>
      <w:proofErr w:type="spellEnd"/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o</w:t>
      </w:r>
      <w:r w:rsidRPr="007004A1">
        <w:rPr>
          <w:rFonts w:ascii="Arial" w:eastAsia="Arial" w:hAnsi="Arial" w:cs="Arial"/>
          <w:sz w:val="22"/>
          <w:szCs w:val="22"/>
        </w:rPr>
        <w:t>tro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tipo de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unidad</w:t>
      </w:r>
      <w:proofErr w:type="spellEnd"/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económica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</w:t>
      </w:r>
      <w:r w:rsidRPr="007004A1">
        <w:rPr>
          <w:rFonts w:ascii="Arial" w:eastAsia="Arial" w:hAnsi="Arial" w:cs="Arial"/>
          <w:sz w:val="22"/>
          <w:szCs w:val="22"/>
        </w:rPr>
        <w:t xml:space="preserve"> patrimonio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separado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que, </w:t>
      </w:r>
      <w:proofErr w:type="spellStart"/>
      <w:r>
        <w:rPr>
          <w:rFonts w:ascii="Arial" w:eastAsia="Arial" w:hAnsi="Arial" w:cs="Arial"/>
          <w:sz w:val="22"/>
          <w:szCs w:val="22"/>
        </w:rPr>
        <w:t>mi</w:t>
      </w:r>
      <w:r w:rsidRPr="007004A1">
        <w:rPr>
          <w:rFonts w:ascii="Arial" w:eastAsia="Arial" w:hAnsi="Arial" w:cs="Arial"/>
          <w:sz w:val="22"/>
          <w:szCs w:val="22"/>
        </w:rPr>
        <w:t>smo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carec</w:t>
      </w:r>
      <w:r>
        <w:rPr>
          <w:rFonts w:ascii="Arial" w:eastAsia="Arial" w:hAnsi="Arial" w:cs="Arial"/>
          <w:sz w:val="22"/>
          <w:szCs w:val="22"/>
        </w:rPr>
        <w:t>i</w:t>
      </w:r>
      <w:r w:rsidRPr="007004A1">
        <w:rPr>
          <w:rFonts w:ascii="Arial" w:eastAsia="Arial" w:hAnsi="Arial" w:cs="Arial"/>
          <w:sz w:val="22"/>
          <w:szCs w:val="22"/>
        </w:rPr>
        <w:t>endo</w:t>
      </w:r>
      <w:proofErr w:type="spellEnd"/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 xml:space="preserve">de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personalidad</w:t>
      </w:r>
      <w:proofErr w:type="spellEnd"/>
      <w:r w:rsidRPr="007004A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j</w:t>
      </w:r>
      <w:r w:rsidRPr="007004A1">
        <w:rPr>
          <w:rFonts w:ascii="Arial" w:eastAsia="Arial" w:hAnsi="Arial" w:cs="Arial"/>
          <w:sz w:val="22"/>
          <w:szCs w:val="22"/>
        </w:rPr>
        <w:t>urídica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>,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pue</w:t>
      </w:r>
      <w:r w:rsidRPr="007004A1">
        <w:rPr>
          <w:rFonts w:ascii="Arial" w:eastAsia="Arial" w:hAnsi="Arial" w:cs="Arial"/>
          <w:sz w:val="22"/>
          <w:szCs w:val="22"/>
        </w:rPr>
        <w:t>dan</w:t>
      </w:r>
      <w:proofErr w:type="spellEnd"/>
      <w:r w:rsidRPr="007004A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l</w:t>
      </w:r>
      <w:r w:rsidRPr="007004A1">
        <w:rPr>
          <w:rFonts w:ascii="Arial" w:eastAsia="Arial" w:hAnsi="Arial" w:cs="Arial"/>
          <w:sz w:val="22"/>
          <w:szCs w:val="22"/>
        </w:rPr>
        <w:t>evar</w:t>
      </w:r>
      <w:proofErr w:type="spellEnd"/>
      <w:r w:rsidRPr="007004A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cabo</w:t>
      </w:r>
      <w:r w:rsidRPr="007004A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 w:rsidRPr="007004A1">
        <w:rPr>
          <w:rFonts w:ascii="Arial" w:eastAsia="Arial" w:hAnsi="Arial" w:cs="Arial"/>
          <w:sz w:val="22"/>
          <w:szCs w:val="22"/>
        </w:rPr>
        <w:t>as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actuacione</w:t>
      </w:r>
      <w:r w:rsidRPr="007004A1">
        <w:rPr>
          <w:rFonts w:ascii="Arial" w:eastAsia="Arial" w:hAnsi="Arial" w:cs="Arial"/>
          <w:sz w:val="22"/>
          <w:szCs w:val="22"/>
        </w:rPr>
        <w:t>s</w:t>
      </w:r>
      <w:proofErr w:type="spellEnd"/>
      <w:r w:rsidRPr="007004A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que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motivan</w:t>
      </w:r>
      <w:r w:rsidRPr="007004A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l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concesión</w:t>
      </w:r>
      <w:r w:rsidRPr="007004A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 la</w:t>
      </w:r>
      <w:r w:rsidRPr="007004A1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subvención.</w:t>
      </w:r>
    </w:p>
    <w:p w:rsidR="00B41B2E" w:rsidRPr="007004A1" w:rsidRDefault="00B41B2E" w:rsidP="00B41B2E">
      <w:pPr>
        <w:spacing w:line="276" w:lineRule="auto"/>
        <w:ind w:right="59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d)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La</w:t>
      </w:r>
      <w:r w:rsidRPr="007004A1">
        <w:rPr>
          <w:rFonts w:ascii="Arial" w:eastAsia="Arial" w:hAnsi="Arial" w:cs="Arial"/>
          <w:sz w:val="22"/>
          <w:szCs w:val="22"/>
        </w:rPr>
        <w:t>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sociedades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cooperativas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compue</w:t>
      </w:r>
      <w:r w:rsidRPr="007004A1">
        <w:rPr>
          <w:rFonts w:ascii="Arial" w:eastAsia="Arial" w:hAnsi="Arial" w:cs="Arial"/>
          <w:sz w:val="22"/>
          <w:szCs w:val="22"/>
        </w:rPr>
        <w:t>stas</w:t>
      </w:r>
      <w:proofErr w:type="spellEnd"/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forma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agrupada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por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perso</w:t>
      </w:r>
      <w:r>
        <w:rPr>
          <w:rFonts w:ascii="Arial" w:eastAsia="Arial" w:hAnsi="Arial" w:cs="Arial"/>
          <w:sz w:val="22"/>
          <w:szCs w:val="22"/>
        </w:rPr>
        <w:t>n</w:t>
      </w:r>
      <w:r w:rsidRPr="007004A1">
        <w:rPr>
          <w:rFonts w:ascii="Arial" w:eastAsia="Arial" w:hAnsi="Arial" w:cs="Arial"/>
          <w:sz w:val="22"/>
          <w:szCs w:val="22"/>
        </w:rPr>
        <w:t>as</w:t>
      </w:r>
      <w:proofErr w:type="spellEnd"/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 xml:space="preserve">propietarias de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viv</w:t>
      </w:r>
      <w:r>
        <w:rPr>
          <w:rFonts w:ascii="Arial" w:eastAsia="Arial" w:hAnsi="Arial" w:cs="Arial"/>
          <w:sz w:val="22"/>
          <w:szCs w:val="22"/>
        </w:rPr>
        <w:t>i</w:t>
      </w:r>
      <w:r w:rsidRPr="007004A1">
        <w:rPr>
          <w:rFonts w:ascii="Arial" w:eastAsia="Arial" w:hAnsi="Arial" w:cs="Arial"/>
          <w:sz w:val="22"/>
          <w:szCs w:val="22"/>
        </w:rPr>
        <w:t>en</w:t>
      </w:r>
      <w:r>
        <w:rPr>
          <w:rFonts w:ascii="Arial" w:eastAsia="Arial" w:hAnsi="Arial" w:cs="Arial"/>
          <w:sz w:val="22"/>
          <w:szCs w:val="22"/>
        </w:rPr>
        <w:t>das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o </w:t>
      </w:r>
      <w:r w:rsidRPr="007004A1">
        <w:rPr>
          <w:rFonts w:ascii="Arial" w:eastAsia="Arial" w:hAnsi="Arial" w:cs="Arial"/>
          <w:sz w:val="22"/>
          <w:szCs w:val="22"/>
        </w:rPr>
        <w:t xml:space="preserve">edificios que reúnan </w:t>
      </w:r>
      <w:r>
        <w:rPr>
          <w:rFonts w:ascii="Arial" w:eastAsia="Arial" w:hAnsi="Arial" w:cs="Arial"/>
          <w:sz w:val="22"/>
          <w:szCs w:val="22"/>
        </w:rPr>
        <w:t>l</w:t>
      </w:r>
      <w:r w:rsidRPr="007004A1">
        <w:rPr>
          <w:rFonts w:ascii="Arial" w:eastAsia="Arial" w:hAnsi="Arial" w:cs="Arial"/>
          <w:sz w:val="22"/>
          <w:szCs w:val="22"/>
        </w:rPr>
        <w:t xml:space="preserve">os requisitos establecidos </w:t>
      </w:r>
      <w:r>
        <w:rPr>
          <w:rFonts w:ascii="Arial" w:eastAsia="Arial" w:hAnsi="Arial" w:cs="Arial"/>
          <w:sz w:val="22"/>
          <w:szCs w:val="22"/>
        </w:rPr>
        <w:t xml:space="preserve">en el </w:t>
      </w:r>
      <w:proofErr w:type="spellStart"/>
      <w:r>
        <w:rPr>
          <w:rFonts w:ascii="Arial" w:eastAsia="Arial" w:hAnsi="Arial" w:cs="Arial"/>
          <w:sz w:val="22"/>
          <w:szCs w:val="22"/>
        </w:rPr>
        <w:t>artículo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396 del</w:t>
      </w:r>
      <w:r w:rsidRPr="007004A1">
        <w:rPr>
          <w:rFonts w:ascii="Arial" w:eastAsia="Arial" w:hAnsi="Arial" w:cs="Arial"/>
          <w:sz w:val="22"/>
          <w:szCs w:val="22"/>
        </w:rPr>
        <w:t xml:space="preserve"> Código civil, así como po</w:t>
      </w:r>
      <w:r>
        <w:rPr>
          <w:rFonts w:ascii="Arial" w:eastAsia="Arial" w:hAnsi="Arial" w:cs="Arial"/>
          <w:sz w:val="22"/>
          <w:szCs w:val="22"/>
        </w:rPr>
        <w:t xml:space="preserve">r </w:t>
      </w:r>
      <w:r w:rsidRPr="007004A1">
        <w:rPr>
          <w:rFonts w:ascii="Arial" w:eastAsia="Arial" w:hAnsi="Arial" w:cs="Arial"/>
          <w:sz w:val="22"/>
          <w:szCs w:val="22"/>
        </w:rPr>
        <w:t xml:space="preserve">las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perso</w:t>
      </w:r>
      <w:r>
        <w:rPr>
          <w:rFonts w:ascii="Arial" w:eastAsia="Arial" w:hAnsi="Arial" w:cs="Arial"/>
          <w:sz w:val="22"/>
          <w:szCs w:val="22"/>
        </w:rPr>
        <w:t>n</w:t>
      </w:r>
      <w:r w:rsidRPr="007004A1">
        <w:rPr>
          <w:rFonts w:ascii="Arial" w:eastAsia="Arial" w:hAnsi="Arial" w:cs="Arial"/>
          <w:sz w:val="22"/>
          <w:szCs w:val="22"/>
        </w:rPr>
        <w:t>as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propietarias que conforman comunidades de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perso</w:t>
      </w:r>
      <w:r>
        <w:rPr>
          <w:rFonts w:ascii="Arial" w:eastAsia="Arial" w:hAnsi="Arial" w:cs="Arial"/>
          <w:sz w:val="22"/>
          <w:szCs w:val="22"/>
        </w:rPr>
        <w:t>n</w:t>
      </w:r>
      <w:r w:rsidRPr="007004A1">
        <w:rPr>
          <w:rFonts w:ascii="Arial" w:eastAsia="Arial" w:hAnsi="Arial" w:cs="Arial"/>
          <w:sz w:val="22"/>
          <w:szCs w:val="22"/>
        </w:rPr>
        <w:t>as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propietarias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agrupacione</w:t>
      </w:r>
      <w:r w:rsidRPr="007004A1">
        <w:rPr>
          <w:rFonts w:ascii="Arial" w:eastAsia="Arial" w:hAnsi="Arial" w:cs="Arial"/>
          <w:sz w:val="22"/>
          <w:szCs w:val="22"/>
        </w:rPr>
        <w:t>s</w:t>
      </w:r>
      <w:proofErr w:type="spellEnd"/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comunidades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perso</w:t>
      </w:r>
      <w:r>
        <w:rPr>
          <w:rFonts w:ascii="Arial" w:eastAsia="Arial" w:hAnsi="Arial" w:cs="Arial"/>
          <w:sz w:val="22"/>
          <w:szCs w:val="22"/>
        </w:rPr>
        <w:t>n</w:t>
      </w:r>
      <w:r w:rsidRPr="007004A1">
        <w:rPr>
          <w:rFonts w:ascii="Arial" w:eastAsia="Arial" w:hAnsi="Arial" w:cs="Arial"/>
          <w:sz w:val="22"/>
          <w:szCs w:val="22"/>
        </w:rPr>
        <w:t>as</w:t>
      </w:r>
      <w:proofErr w:type="spellEnd"/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propietarias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constituídas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conforme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 xml:space="preserve">o </w:t>
      </w:r>
      <w:proofErr w:type="spellStart"/>
      <w:r>
        <w:rPr>
          <w:rFonts w:ascii="Arial" w:eastAsia="Arial" w:hAnsi="Arial" w:cs="Arial"/>
          <w:sz w:val="22"/>
          <w:szCs w:val="22"/>
        </w:rPr>
        <w:t>dispue</w:t>
      </w:r>
      <w:r w:rsidRPr="007004A1">
        <w:rPr>
          <w:rFonts w:ascii="Arial" w:eastAsia="Arial" w:hAnsi="Arial" w:cs="Arial"/>
          <w:sz w:val="22"/>
          <w:szCs w:val="22"/>
        </w:rPr>
        <w:t>sto</w:t>
      </w:r>
      <w:proofErr w:type="spellEnd"/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en el </w:t>
      </w:r>
      <w:proofErr w:type="spellStart"/>
      <w:r>
        <w:rPr>
          <w:rFonts w:ascii="Arial" w:eastAsia="Arial" w:hAnsi="Arial" w:cs="Arial"/>
          <w:sz w:val="22"/>
          <w:szCs w:val="22"/>
        </w:rPr>
        <w:t>artículo</w:t>
      </w:r>
      <w:proofErr w:type="spellEnd"/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5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 l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Le</w:t>
      </w:r>
      <w:r>
        <w:rPr>
          <w:rFonts w:ascii="Arial" w:eastAsia="Arial" w:hAnsi="Arial" w:cs="Arial"/>
          <w:sz w:val="22"/>
          <w:szCs w:val="22"/>
        </w:rPr>
        <w:t>y</w:t>
      </w:r>
      <w:proofErr w:type="spellEnd"/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49/1960,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21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juli</w:t>
      </w:r>
      <w:r w:rsidRPr="007004A1">
        <w:rPr>
          <w:rFonts w:ascii="Arial" w:eastAsia="Arial" w:hAnsi="Arial" w:cs="Arial"/>
          <w:sz w:val="22"/>
          <w:szCs w:val="22"/>
        </w:rPr>
        <w:t>o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>,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propiedad</w:t>
      </w:r>
      <w:proofErr w:type="spellEnd"/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horizontal,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y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por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cooperativas en </w:t>
      </w:r>
      <w:proofErr w:type="spellStart"/>
      <w:r>
        <w:rPr>
          <w:rFonts w:ascii="Arial" w:eastAsia="Arial" w:hAnsi="Arial" w:cs="Arial"/>
          <w:sz w:val="22"/>
          <w:szCs w:val="22"/>
        </w:rPr>
        <w:t>rég</w:t>
      </w:r>
      <w:r w:rsidRPr="007004A1">
        <w:rPr>
          <w:rFonts w:ascii="Arial" w:eastAsia="Arial" w:hAnsi="Arial" w:cs="Arial"/>
          <w:sz w:val="22"/>
          <w:szCs w:val="22"/>
        </w:rPr>
        <w:t>ime</w:t>
      </w:r>
      <w:r>
        <w:rPr>
          <w:rFonts w:ascii="Arial" w:eastAsia="Arial" w:hAnsi="Arial" w:cs="Arial"/>
          <w:sz w:val="22"/>
          <w:szCs w:val="22"/>
        </w:rPr>
        <w:t>n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de cesión de uso </w:t>
      </w:r>
      <w:r>
        <w:rPr>
          <w:rFonts w:ascii="Arial" w:eastAsia="Arial" w:hAnsi="Arial" w:cs="Arial"/>
          <w:sz w:val="22"/>
          <w:szCs w:val="22"/>
        </w:rPr>
        <w:t xml:space="preserve">de </w:t>
      </w:r>
      <w:proofErr w:type="spellStart"/>
      <w:r>
        <w:rPr>
          <w:rFonts w:ascii="Arial" w:eastAsia="Arial" w:hAnsi="Arial" w:cs="Arial"/>
          <w:sz w:val="22"/>
          <w:szCs w:val="22"/>
        </w:rPr>
        <w:t>sus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viv</w:t>
      </w:r>
      <w:r>
        <w:rPr>
          <w:rFonts w:ascii="Arial" w:eastAsia="Arial" w:hAnsi="Arial" w:cs="Arial"/>
          <w:sz w:val="22"/>
          <w:szCs w:val="22"/>
        </w:rPr>
        <w:t>i</w:t>
      </w:r>
      <w:r w:rsidRPr="007004A1">
        <w:rPr>
          <w:rFonts w:ascii="Arial" w:eastAsia="Arial" w:hAnsi="Arial" w:cs="Arial"/>
          <w:sz w:val="22"/>
          <w:szCs w:val="22"/>
        </w:rPr>
        <w:t>endas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>.</w:t>
      </w:r>
    </w:p>
    <w:p w:rsidR="00B41B2E" w:rsidRPr="007004A1" w:rsidRDefault="00B41B2E" w:rsidP="00B41B2E">
      <w:pPr>
        <w:spacing w:line="276" w:lineRule="auto"/>
        <w:ind w:right="6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e) La</w:t>
      </w:r>
      <w:r w:rsidRPr="007004A1">
        <w:rPr>
          <w:rFonts w:ascii="Arial" w:eastAsia="Arial" w:hAnsi="Arial" w:cs="Arial"/>
          <w:sz w:val="22"/>
          <w:szCs w:val="22"/>
        </w:rPr>
        <w:t>s</w:t>
      </w:r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empresas</w:t>
      </w:r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arrendatarias</w:t>
      </w:r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</w:t>
      </w:r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concesionarias</w:t>
      </w:r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 l</w:t>
      </w:r>
      <w:r w:rsidRPr="007004A1">
        <w:rPr>
          <w:rFonts w:ascii="Arial" w:eastAsia="Arial" w:hAnsi="Arial" w:cs="Arial"/>
          <w:sz w:val="22"/>
          <w:szCs w:val="22"/>
        </w:rPr>
        <w:t>os</w:t>
      </w:r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edificios,</w:t>
      </w:r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así</w:t>
      </w:r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como</w:t>
      </w:r>
      <w:r w:rsidRPr="007004A1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cooperativas que acrediten dicha</w:t>
      </w:r>
      <w:r w:rsidRPr="007004A1">
        <w:rPr>
          <w:rFonts w:ascii="Arial" w:eastAsia="Arial" w:hAnsi="Arial" w:cs="Arial"/>
          <w:sz w:val="22"/>
          <w:szCs w:val="22"/>
        </w:rPr>
        <w:t xml:space="preserve"> condición, me</w:t>
      </w:r>
      <w:r>
        <w:rPr>
          <w:rFonts w:ascii="Arial" w:eastAsia="Arial" w:hAnsi="Arial" w:cs="Arial"/>
          <w:sz w:val="22"/>
          <w:szCs w:val="22"/>
        </w:rPr>
        <w:t xml:space="preserve">diante contrato </w:t>
      </w:r>
      <w:proofErr w:type="spellStart"/>
      <w:r>
        <w:rPr>
          <w:rFonts w:ascii="Arial" w:eastAsia="Arial" w:hAnsi="Arial" w:cs="Arial"/>
          <w:sz w:val="22"/>
          <w:szCs w:val="22"/>
        </w:rPr>
        <w:t>vigente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que les </w:t>
      </w:r>
      <w:proofErr w:type="spellStart"/>
      <w:r>
        <w:rPr>
          <w:rFonts w:ascii="Arial" w:eastAsia="Arial" w:hAnsi="Arial" w:cs="Arial"/>
          <w:sz w:val="22"/>
          <w:szCs w:val="22"/>
        </w:rPr>
        <w:t>o</w:t>
      </w:r>
      <w:r w:rsidRPr="007004A1">
        <w:rPr>
          <w:rFonts w:ascii="Arial" w:eastAsia="Arial" w:hAnsi="Arial" w:cs="Arial"/>
          <w:sz w:val="22"/>
          <w:szCs w:val="22"/>
        </w:rPr>
        <w:t>torgue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la </w:t>
      </w:r>
      <w:proofErr w:type="spellStart"/>
      <w:r>
        <w:rPr>
          <w:rFonts w:ascii="Arial" w:eastAsia="Arial" w:hAnsi="Arial" w:cs="Arial"/>
          <w:sz w:val="22"/>
          <w:szCs w:val="22"/>
        </w:rPr>
        <w:t>facultad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expresa para acometer </w:t>
      </w:r>
      <w:r>
        <w:rPr>
          <w:rFonts w:ascii="Arial" w:eastAsia="Arial" w:hAnsi="Arial" w:cs="Arial"/>
          <w:sz w:val="22"/>
          <w:szCs w:val="22"/>
        </w:rPr>
        <w:t xml:space="preserve">las obras de rehabilitación </w:t>
      </w:r>
      <w:proofErr w:type="spellStart"/>
      <w:r>
        <w:rPr>
          <w:rFonts w:ascii="Arial" w:eastAsia="Arial" w:hAnsi="Arial" w:cs="Arial"/>
          <w:sz w:val="22"/>
          <w:szCs w:val="22"/>
        </w:rPr>
        <w:t>objeto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del</w:t>
      </w:r>
      <w:r w:rsidRPr="007004A1">
        <w:rPr>
          <w:rFonts w:ascii="Arial" w:eastAsia="Arial" w:hAnsi="Arial" w:cs="Arial"/>
          <w:sz w:val="22"/>
          <w:szCs w:val="22"/>
        </w:rPr>
        <w:t xml:space="preserve"> programa.</w:t>
      </w:r>
    </w:p>
    <w:p w:rsidR="00B41B2E" w:rsidRPr="007004A1" w:rsidRDefault="00B41B2E" w:rsidP="00B41B2E">
      <w:pPr>
        <w:spacing w:line="276" w:lineRule="auto"/>
        <w:ind w:right="59"/>
        <w:jc w:val="both"/>
        <w:rPr>
          <w:rFonts w:ascii="Arial" w:eastAsia="Arial" w:hAnsi="Arial" w:cs="Arial"/>
          <w:sz w:val="22"/>
          <w:szCs w:val="22"/>
        </w:rPr>
      </w:pPr>
      <w:proofErr w:type="spellStart"/>
      <w:r w:rsidRPr="007004A1"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u</w:t>
      </w:r>
      <w:r w:rsidRPr="007004A1">
        <w:rPr>
          <w:rFonts w:ascii="Arial" w:eastAsia="Arial" w:hAnsi="Arial" w:cs="Arial"/>
          <w:sz w:val="22"/>
          <w:szCs w:val="22"/>
        </w:rPr>
        <w:t>ando</w:t>
      </w:r>
      <w:proofErr w:type="spellEnd"/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resulten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beneficiarias</w:t>
      </w:r>
      <w:r w:rsidRPr="007004A1">
        <w:rPr>
          <w:rFonts w:ascii="Arial" w:eastAsia="Arial" w:hAnsi="Arial" w:cs="Arial"/>
          <w:spacing w:val="-10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perso</w:t>
      </w:r>
      <w:r>
        <w:rPr>
          <w:rFonts w:ascii="Arial" w:eastAsia="Arial" w:hAnsi="Arial" w:cs="Arial"/>
          <w:sz w:val="22"/>
          <w:szCs w:val="22"/>
        </w:rPr>
        <w:t>n</w:t>
      </w:r>
      <w:r w:rsidRPr="007004A1">
        <w:rPr>
          <w:rFonts w:ascii="Arial" w:eastAsia="Arial" w:hAnsi="Arial" w:cs="Arial"/>
          <w:sz w:val="22"/>
          <w:szCs w:val="22"/>
        </w:rPr>
        <w:t>as</w:t>
      </w:r>
      <w:proofErr w:type="spellEnd"/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j</w:t>
      </w:r>
      <w:r w:rsidRPr="007004A1">
        <w:rPr>
          <w:rFonts w:ascii="Arial" w:eastAsia="Arial" w:hAnsi="Arial" w:cs="Arial"/>
          <w:sz w:val="22"/>
          <w:szCs w:val="22"/>
        </w:rPr>
        <w:t>urídicas</w:t>
      </w:r>
      <w:proofErr w:type="spellEnd"/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naturale</w:t>
      </w:r>
      <w:r w:rsidRPr="007004A1">
        <w:rPr>
          <w:rFonts w:ascii="Arial" w:eastAsia="Arial" w:hAnsi="Arial" w:cs="Arial"/>
          <w:sz w:val="22"/>
          <w:szCs w:val="22"/>
        </w:rPr>
        <w:t>za</w:t>
      </w:r>
      <w:proofErr w:type="spellEnd"/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privada,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deberán</w:t>
      </w:r>
      <w:r w:rsidRPr="007004A1">
        <w:rPr>
          <w:rFonts w:ascii="Arial" w:eastAsia="Arial" w:hAnsi="Arial" w:cs="Arial"/>
          <w:spacing w:val="-10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declarar expresamente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en la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solicitud</w:t>
      </w:r>
      <w:proofErr w:type="spellEnd"/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que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se </w:t>
      </w:r>
      <w:proofErr w:type="spellStart"/>
      <w:r>
        <w:rPr>
          <w:rFonts w:ascii="Arial" w:eastAsia="Arial" w:hAnsi="Arial" w:cs="Arial"/>
          <w:sz w:val="22"/>
          <w:szCs w:val="22"/>
        </w:rPr>
        <w:t>encue</w:t>
      </w:r>
      <w:r w:rsidRPr="007004A1">
        <w:rPr>
          <w:rFonts w:ascii="Arial" w:eastAsia="Arial" w:hAnsi="Arial" w:cs="Arial"/>
          <w:sz w:val="22"/>
          <w:szCs w:val="22"/>
        </w:rPr>
        <w:t>ntran</w:t>
      </w:r>
      <w:proofErr w:type="spellEnd"/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debidamente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constituídas,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conforme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</w:rPr>
        <w:t>a normativa que l</w:t>
      </w:r>
      <w:r w:rsidRPr="007004A1">
        <w:rPr>
          <w:rFonts w:ascii="Arial" w:eastAsia="Arial" w:hAnsi="Arial" w:cs="Arial"/>
          <w:sz w:val="22"/>
          <w:szCs w:val="22"/>
        </w:rPr>
        <w:t>es resulte de aplicación.</w:t>
      </w:r>
    </w:p>
    <w:p w:rsidR="00B41B2E" w:rsidRPr="007004A1" w:rsidRDefault="00B41B2E" w:rsidP="00B41B2E">
      <w:pPr>
        <w:spacing w:line="276" w:lineRule="auto"/>
        <w:ind w:right="60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 xml:space="preserve">Para que </w:t>
      </w:r>
      <w:r>
        <w:rPr>
          <w:rFonts w:ascii="Arial" w:eastAsia="Arial" w:hAnsi="Arial" w:cs="Arial"/>
          <w:sz w:val="22"/>
          <w:szCs w:val="22"/>
        </w:rPr>
        <w:t>l</w:t>
      </w:r>
      <w:r w:rsidRPr="007004A1">
        <w:rPr>
          <w:rFonts w:ascii="Arial" w:eastAsia="Arial" w:hAnsi="Arial" w:cs="Arial"/>
          <w:sz w:val="22"/>
          <w:szCs w:val="22"/>
        </w:rPr>
        <w:t xml:space="preserve">as entidades que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carez</w:t>
      </w:r>
      <w:r>
        <w:rPr>
          <w:rFonts w:ascii="Arial" w:eastAsia="Arial" w:hAnsi="Arial" w:cs="Arial"/>
          <w:sz w:val="22"/>
          <w:szCs w:val="22"/>
        </w:rPr>
        <w:t>can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de </w:t>
      </w:r>
      <w:proofErr w:type="spellStart"/>
      <w:r>
        <w:rPr>
          <w:rFonts w:ascii="Arial" w:eastAsia="Arial" w:hAnsi="Arial" w:cs="Arial"/>
          <w:sz w:val="22"/>
          <w:szCs w:val="22"/>
        </w:rPr>
        <w:t>personalidad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jurídica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propia </w:t>
      </w:r>
      <w:proofErr w:type="spellStart"/>
      <w:r>
        <w:rPr>
          <w:rFonts w:ascii="Arial" w:eastAsia="Arial" w:hAnsi="Arial" w:cs="Arial"/>
          <w:sz w:val="22"/>
          <w:szCs w:val="22"/>
        </w:rPr>
        <w:t>se</w:t>
      </w:r>
      <w:r w:rsidRPr="007004A1">
        <w:rPr>
          <w:rFonts w:ascii="Arial" w:eastAsia="Arial" w:hAnsi="Arial" w:cs="Arial"/>
          <w:sz w:val="22"/>
          <w:szCs w:val="22"/>
        </w:rPr>
        <w:t>an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beneficiarias,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</w:t>
      </w:r>
      <w:r>
        <w:rPr>
          <w:rFonts w:ascii="Arial" w:eastAsia="Arial" w:hAnsi="Arial" w:cs="Arial"/>
          <w:sz w:val="22"/>
          <w:szCs w:val="22"/>
        </w:rPr>
        <w:t>n l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excepción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 l</w:t>
      </w:r>
      <w:r w:rsidRPr="007004A1">
        <w:rPr>
          <w:rFonts w:ascii="Arial" w:eastAsia="Arial" w:hAnsi="Arial" w:cs="Arial"/>
          <w:sz w:val="22"/>
          <w:szCs w:val="22"/>
        </w:rPr>
        <w:t>as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comunidades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perso</w:t>
      </w:r>
      <w:r>
        <w:rPr>
          <w:rFonts w:ascii="Arial" w:eastAsia="Arial" w:hAnsi="Arial" w:cs="Arial"/>
          <w:sz w:val="22"/>
          <w:szCs w:val="22"/>
        </w:rPr>
        <w:t>n</w:t>
      </w:r>
      <w:r w:rsidRPr="007004A1">
        <w:rPr>
          <w:rFonts w:ascii="Arial" w:eastAsia="Arial" w:hAnsi="Arial" w:cs="Arial"/>
          <w:sz w:val="22"/>
          <w:szCs w:val="22"/>
        </w:rPr>
        <w:t>as</w:t>
      </w:r>
      <w:proofErr w:type="spellEnd"/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propietarias,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deberán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ha</w:t>
      </w:r>
      <w:r w:rsidRPr="007004A1">
        <w:rPr>
          <w:rFonts w:ascii="Arial" w:eastAsia="Arial" w:hAnsi="Arial" w:cs="Arial"/>
          <w:sz w:val="22"/>
          <w:szCs w:val="22"/>
        </w:rPr>
        <w:t>cer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constar expresamente,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tanto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en la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solicitud</w:t>
      </w:r>
      <w:proofErr w:type="spellEnd"/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como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en la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resolución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concesión,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pacing w:val="13"/>
          <w:sz w:val="22"/>
          <w:szCs w:val="22"/>
        </w:rPr>
        <w:t>l</w:t>
      </w:r>
      <w:r w:rsidRPr="007004A1">
        <w:rPr>
          <w:rFonts w:ascii="Arial" w:eastAsia="Arial" w:hAnsi="Arial" w:cs="Arial"/>
          <w:sz w:val="22"/>
          <w:szCs w:val="22"/>
        </w:rPr>
        <w:t>os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compromisos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de </w:t>
      </w:r>
      <w:proofErr w:type="spellStart"/>
      <w:r>
        <w:rPr>
          <w:rFonts w:ascii="Arial" w:eastAsia="Arial" w:hAnsi="Arial" w:cs="Arial"/>
          <w:sz w:val="22"/>
          <w:szCs w:val="22"/>
        </w:rPr>
        <w:t>ej</w:t>
      </w:r>
      <w:r w:rsidRPr="007004A1">
        <w:rPr>
          <w:rFonts w:ascii="Arial" w:eastAsia="Arial" w:hAnsi="Arial" w:cs="Arial"/>
          <w:sz w:val="22"/>
          <w:szCs w:val="22"/>
        </w:rPr>
        <w:t>ecución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asumidos por cada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iembro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de la agrupación, así como el</w:t>
      </w:r>
      <w:r w:rsidRPr="007004A1">
        <w:rPr>
          <w:rFonts w:ascii="Arial" w:eastAsia="Arial" w:hAnsi="Arial" w:cs="Arial"/>
          <w:sz w:val="22"/>
          <w:szCs w:val="22"/>
        </w:rPr>
        <w:t xml:space="preserve"> importe d</w:t>
      </w:r>
      <w:r>
        <w:rPr>
          <w:rFonts w:ascii="Arial" w:eastAsia="Arial" w:hAnsi="Arial" w:cs="Arial"/>
          <w:sz w:val="22"/>
          <w:szCs w:val="22"/>
        </w:rPr>
        <w:t>e l</w:t>
      </w:r>
      <w:r w:rsidRPr="007004A1">
        <w:rPr>
          <w:rFonts w:ascii="Arial" w:eastAsia="Arial" w:hAnsi="Arial" w:cs="Arial"/>
          <w:sz w:val="22"/>
          <w:szCs w:val="22"/>
        </w:rPr>
        <w:t>a subvención que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se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aplicará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por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cada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uno de </w:t>
      </w:r>
      <w:proofErr w:type="spellStart"/>
      <w:r>
        <w:rPr>
          <w:rFonts w:ascii="Arial" w:eastAsia="Arial" w:hAnsi="Arial" w:cs="Arial"/>
          <w:sz w:val="22"/>
          <w:szCs w:val="22"/>
        </w:rPr>
        <w:t>ellos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>.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En e</w:t>
      </w:r>
      <w:r w:rsidRPr="007004A1">
        <w:rPr>
          <w:rFonts w:ascii="Arial" w:eastAsia="Arial" w:hAnsi="Arial" w:cs="Arial"/>
          <w:sz w:val="22"/>
          <w:szCs w:val="22"/>
        </w:rPr>
        <w:t>stes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casos,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deberá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nombr</w:t>
      </w:r>
      <w:r w:rsidRPr="007004A1">
        <w:rPr>
          <w:rFonts w:ascii="Arial" w:eastAsia="Arial" w:hAnsi="Arial" w:cs="Arial"/>
          <w:sz w:val="22"/>
          <w:szCs w:val="22"/>
        </w:rPr>
        <w:t>arse</w:t>
      </w:r>
      <w:proofErr w:type="spellEnd"/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un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perso</w:t>
      </w:r>
      <w:r>
        <w:rPr>
          <w:rFonts w:ascii="Arial" w:eastAsia="Arial" w:hAnsi="Arial" w:cs="Arial"/>
          <w:sz w:val="22"/>
          <w:szCs w:val="22"/>
        </w:rPr>
        <w:t>n</w:t>
      </w:r>
      <w:r w:rsidRPr="007004A1">
        <w:rPr>
          <w:rFonts w:ascii="Arial" w:eastAsia="Arial" w:hAnsi="Arial" w:cs="Arial"/>
          <w:sz w:val="22"/>
          <w:szCs w:val="22"/>
        </w:rPr>
        <w:t>a</w:t>
      </w:r>
      <w:proofErr w:type="spellEnd"/>
      <w:r w:rsidRPr="007004A1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represe</w:t>
      </w:r>
      <w:r w:rsidRPr="007004A1">
        <w:rPr>
          <w:rFonts w:ascii="Arial" w:eastAsia="Arial" w:hAnsi="Arial" w:cs="Arial"/>
          <w:spacing w:val="1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tante o</w:t>
      </w:r>
      <w:r w:rsidRPr="007004A1">
        <w:rPr>
          <w:rFonts w:ascii="Arial" w:eastAsia="Arial" w:hAnsi="Arial" w:cs="Arial"/>
          <w:sz w:val="22"/>
          <w:szCs w:val="22"/>
        </w:rPr>
        <w:t xml:space="preserve"> apoderada única d</w:t>
      </w:r>
      <w:r>
        <w:rPr>
          <w:rFonts w:ascii="Arial" w:eastAsia="Arial" w:hAnsi="Arial" w:cs="Arial"/>
          <w:sz w:val="22"/>
          <w:szCs w:val="22"/>
        </w:rPr>
        <w:t>e l</w:t>
      </w:r>
      <w:r w:rsidRPr="007004A1">
        <w:rPr>
          <w:rFonts w:ascii="Arial" w:eastAsia="Arial" w:hAnsi="Arial" w:cs="Arial"/>
          <w:sz w:val="22"/>
          <w:szCs w:val="22"/>
        </w:rPr>
        <w:t>a agrupación con poderes bastantes.</w:t>
      </w:r>
    </w:p>
    <w:p w:rsidR="00B41B2E" w:rsidRPr="007004A1" w:rsidRDefault="00B41B2E" w:rsidP="00B41B2E">
      <w:pPr>
        <w:spacing w:line="276" w:lineRule="auto"/>
        <w:ind w:right="60"/>
        <w:jc w:val="both"/>
        <w:rPr>
          <w:rFonts w:ascii="Arial" w:eastAsia="Arial" w:hAnsi="Arial" w:cs="Arial"/>
          <w:sz w:val="22"/>
          <w:szCs w:val="22"/>
        </w:rPr>
      </w:pPr>
      <w:r w:rsidRPr="005B3DFD">
        <w:rPr>
          <w:rFonts w:ascii="Arial" w:eastAsia="Arial" w:hAnsi="Arial" w:cs="Arial"/>
          <w:sz w:val="22"/>
          <w:szCs w:val="22"/>
        </w:rPr>
        <w:t>No</w:t>
      </w:r>
      <w:r w:rsidRPr="005B3DFD"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pod</w:t>
      </w:r>
      <w:r w:rsidRPr="005B3DFD">
        <w:rPr>
          <w:rFonts w:ascii="Arial" w:eastAsia="Arial" w:hAnsi="Arial" w:cs="Arial"/>
          <w:sz w:val="22"/>
          <w:szCs w:val="22"/>
        </w:rPr>
        <w:t>rán</w:t>
      </w:r>
      <w:proofErr w:type="spellEnd"/>
      <w:r w:rsidRPr="005B3DFD"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 w:rsidRPr="005B3DFD">
        <w:rPr>
          <w:rFonts w:ascii="Arial" w:eastAsia="Arial" w:hAnsi="Arial" w:cs="Arial"/>
          <w:sz w:val="22"/>
          <w:szCs w:val="22"/>
        </w:rPr>
        <w:t>obte</w:t>
      </w:r>
      <w:r>
        <w:rPr>
          <w:rFonts w:ascii="Arial" w:eastAsia="Arial" w:hAnsi="Arial" w:cs="Arial"/>
          <w:sz w:val="22"/>
          <w:szCs w:val="22"/>
        </w:rPr>
        <w:t>ne</w:t>
      </w:r>
      <w:r w:rsidRPr="005B3DFD">
        <w:rPr>
          <w:rFonts w:ascii="Arial" w:eastAsia="Arial" w:hAnsi="Arial" w:cs="Arial"/>
          <w:sz w:val="22"/>
          <w:szCs w:val="22"/>
        </w:rPr>
        <w:t>r</w:t>
      </w:r>
      <w:proofErr w:type="spellEnd"/>
      <w:r w:rsidRPr="005B3DFD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 w:rsidRPr="005B3DFD">
        <w:rPr>
          <w:rFonts w:ascii="Arial" w:eastAsia="Arial" w:hAnsi="Arial" w:cs="Arial"/>
          <w:sz w:val="22"/>
          <w:szCs w:val="22"/>
        </w:rPr>
        <w:t>a</w:t>
      </w:r>
      <w:r w:rsidRPr="005B3DFD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5B3DFD">
        <w:rPr>
          <w:rFonts w:ascii="Arial" w:eastAsia="Arial" w:hAnsi="Arial" w:cs="Arial"/>
          <w:sz w:val="22"/>
          <w:szCs w:val="22"/>
        </w:rPr>
        <w:t>condición</w:t>
      </w:r>
      <w:r w:rsidRPr="005B3DFD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5B3DFD">
        <w:rPr>
          <w:rFonts w:ascii="Arial" w:eastAsia="Arial" w:hAnsi="Arial" w:cs="Arial"/>
          <w:sz w:val="22"/>
          <w:szCs w:val="22"/>
        </w:rPr>
        <w:t>de</w:t>
      </w:r>
      <w:r w:rsidRPr="005B3DFD"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 w:rsidRPr="005B3DFD">
        <w:rPr>
          <w:rFonts w:ascii="Arial" w:eastAsia="Arial" w:hAnsi="Arial" w:cs="Arial"/>
          <w:sz w:val="22"/>
          <w:szCs w:val="22"/>
        </w:rPr>
        <w:t>perso</w:t>
      </w:r>
      <w:r>
        <w:rPr>
          <w:rFonts w:ascii="Arial" w:eastAsia="Arial" w:hAnsi="Arial" w:cs="Arial"/>
          <w:sz w:val="22"/>
          <w:szCs w:val="22"/>
        </w:rPr>
        <w:t>n</w:t>
      </w:r>
      <w:r w:rsidRPr="005B3DFD">
        <w:rPr>
          <w:rFonts w:ascii="Arial" w:eastAsia="Arial" w:hAnsi="Arial" w:cs="Arial"/>
          <w:sz w:val="22"/>
          <w:szCs w:val="22"/>
        </w:rPr>
        <w:t>as</w:t>
      </w:r>
      <w:proofErr w:type="spellEnd"/>
      <w:r w:rsidRPr="005B3DFD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5B3DFD">
        <w:rPr>
          <w:rFonts w:ascii="Arial" w:eastAsia="Arial" w:hAnsi="Arial" w:cs="Arial"/>
          <w:sz w:val="22"/>
          <w:szCs w:val="22"/>
        </w:rPr>
        <w:t>o</w:t>
      </w:r>
      <w:r w:rsidRPr="005B3DFD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5B3DFD">
        <w:rPr>
          <w:rFonts w:ascii="Arial" w:eastAsia="Arial" w:hAnsi="Arial" w:cs="Arial"/>
          <w:sz w:val="22"/>
          <w:szCs w:val="22"/>
        </w:rPr>
        <w:t>entidades</w:t>
      </w:r>
      <w:r w:rsidRPr="005B3DFD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5B3DFD">
        <w:rPr>
          <w:rFonts w:ascii="Arial" w:eastAsia="Arial" w:hAnsi="Arial" w:cs="Arial"/>
          <w:sz w:val="22"/>
          <w:szCs w:val="22"/>
        </w:rPr>
        <w:t>beneficiarias</w:t>
      </w:r>
      <w:r w:rsidRPr="005B3DFD"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 w:rsidRPr="005B3DFD">
        <w:rPr>
          <w:rFonts w:ascii="Arial" w:eastAsia="Arial" w:hAnsi="Arial" w:cs="Arial"/>
          <w:sz w:val="22"/>
          <w:szCs w:val="22"/>
        </w:rPr>
        <w:t>aquel</w:t>
      </w:r>
      <w:r>
        <w:rPr>
          <w:rFonts w:ascii="Arial" w:eastAsia="Arial" w:hAnsi="Arial" w:cs="Arial"/>
          <w:sz w:val="22"/>
          <w:szCs w:val="22"/>
        </w:rPr>
        <w:t>l</w:t>
      </w:r>
      <w:r w:rsidRPr="005B3DFD">
        <w:rPr>
          <w:rFonts w:ascii="Arial" w:eastAsia="Arial" w:hAnsi="Arial" w:cs="Arial"/>
          <w:sz w:val="22"/>
          <w:szCs w:val="22"/>
        </w:rPr>
        <w:t>as</w:t>
      </w:r>
      <w:proofErr w:type="spellEnd"/>
      <w:r w:rsidRPr="005B3DFD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que </w:t>
      </w:r>
      <w:proofErr w:type="spellStart"/>
      <w:r>
        <w:rPr>
          <w:rFonts w:ascii="Arial" w:eastAsia="Arial" w:hAnsi="Arial" w:cs="Arial"/>
          <w:sz w:val="22"/>
          <w:szCs w:val="22"/>
        </w:rPr>
        <w:t>esté</w:t>
      </w:r>
      <w:r w:rsidRPr="005B3DFD">
        <w:rPr>
          <w:rFonts w:ascii="Arial" w:eastAsia="Arial" w:hAnsi="Arial" w:cs="Arial"/>
          <w:sz w:val="22"/>
          <w:szCs w:val="22"/>
        </w:rPr>
        <w:t>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incursas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en </w:t>
      </w:r>
      <w:proofErr w:type="spellStart"/>
      <w:r>
        <w:rPr>
          <w:rFonts w:ascii="Arial" w:eastAsia="Arial" w:hAnsi="Arial" w:cs="Arial"/>
          <w:sz w:val="22"/>
          <w:szCs w:val="22"/>
        </w:rPr>
        <w:t>algun</w:t>
      </w:r>
      <w:r w:rsidRPr="005B3DFD">
        <w:rPr>
          <w:rFonts w:ascii="Arial" w:eastAsia="Arial" w:hAnsi="Arial" w:cs="Arial"/>
          <w:sz w:val="22"/>
          <w:szCs w:val="22"/>
        </w:rPr>
        <w:t>a</w:t>
      </w:r>
      <w:proofErr w:type="spellEnd"/>
      <w:r w:rsidRPr="005B3DFD">
        <w:rPr>
          <w:rFonts w:ascii="Arial" w:eastAsia="Arial" w:hAnsi="Arial" w:cs="Arial"/>
          <w:sz w:val="22"/>
          <w:szCs w:val="22"/>
        </w:rPr>
        <w:t xml:space="preserve"> d</w:t>
      </w:r>
      <w:r>
        <w:rPr>
          <w:rFonts w:ascii="Arial" w:eastAsia="Arial" w:hAnsi="Arial" w:cs="Arial"/>
          <w:sz w:val="22"/>
          <w:szCs w:val="22"/>
        </w:rPr>
        <w:t>e l</w:t>
      </w:r>
      <w:r w:rsidRPr="005B3DFD">
        <w:rPr>
          <w:rFonts w:ascii="Arial" w:eastAsia="Arial" w:hAnsi="Arial" w:cs="Arial"/>
          <w:sz w:val="22"/>
          <w:szCs w:val="22"/>
        </w:rPr>
        <w:t xml:space="preserve">as causas previstas </w:t>
      </w:r>
      <w:r>
        <w:rPr>
          <w:rFonts w:ascii="Arial" w:eastAsia="Arial" w:hAnsi="Arial" w:cs="Arial"/>
          <w:sz w:val="22"/>
          <w:szCs w:val="22"/>
        </w:rPr>
        <w:t xml:space="preserve">en el </w:t>
      </w:r>
      <w:proofErr w:type="spellStart"/>
      <w:r>
        <w:rPr>
          <w:rFonts w:ascii="Arial" w:eastAsia="Arial" w:hAnsi="Arial" w:cs="Arial"/>
          <w:sz w:val="22"/>
          <w:szCs w:val="22"/>
        </w:rPr>
        <w:t>artículo</w:t>
      </w:r>
      <w:proofErr w:type="spellEnd"/>
      <w:r w:rsidRPr="005B3DFD">
        <w:rPr>
          <w:rFonts w:ascii="Arial" w:eastAsia="Arial" w:hAnsi="Arial" w:cs="Arial"/>
          <w:sz w:val="22"/>
          <w:szCs w:val="22"/>
        </w:rPr>
        <w:t xml:space="preserve"> 13.2 d</w:t>
      </w:r>
      <w:r>
        <w:rPr>
          <w:rFonts w:ascii="Arial" w:eastAsia="Arial" w:hAnsi="Arial" w:cs="Arial"/>
          <w:sz w:val="22"/>
          <w:szCs w:val="22"/>
        </w:rPr>
        <w:t xml:space="preserve">e la </w:t>
      </w:r>
      <w:proofErr w:type="spellStart"/>
      <w:r>
        <w:rPr>
          <w:rFonts w:ascii="Arial" w:eastAsia="Arial" w:hAnsi="Arial" w:cs="Arial"/>
          <w:sz w:val="22"/>
          <w:szCs w:val="22"/>
        </w:rPr>
        <w:t>Ley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38/2003, de 17 de </w:t>
      </w:r>
      <w:proofErr w:type="spellStart"/>
      <w:r>
        <w:rPr>
          <w:rFonts w:ascii="Arial" w:eastAsia="Arial" w:hAnsi="Arial" w:cs="Arial"/>
          <w:sz w:val="22"/>
          <w:szCs w:val="22"/>
        </w:rPr>
        <w:t>diciembre</w:t>
      </w:r>
      <w:proofErr w:type="spellEnd"/>
      <w:r w:rsidRPr="005B3DFD">
        <w:rPr>
          <w:rFonts w:ascii="Arial" w:eastAsia="Arial" w:hAnsi="Arial" w:cs="Arial"/>
          <w:sz w:val="22"/>
          <w:szCs w:val="22"/>
        </w:rPr>
        <w:t>,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en el </w:t>
      </w:r>
      <w:proofErr w:type="spellStart"/>
      <w:r>
        <w:rPr>
          <w:rFonts w:ascii="Arial" w:eastAsia="Arial" w:hAnsi="Arial" w:cs="Arial"/>
          <w:sz w:val="22"/>
          <w:szCs w:val="22"/>
        </w:rPr>
        <w:t>artículo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10.2 d</w:t>
      </w:r>
      <w:r>
        <w:rPr>
          <w:rFonts w:ascii="Arial" w:eastAsia="Arial" w:hAnsi="Arial" w:cs="Arial"/>
          <w:sz w:val="22"/>
          <w:szCs w:val="22"/>
        </w:rPr>
        <w:t xml:space="preserve">e la </w:t>
      </w:r>
      <w:proofErr w:type="spellStart"/>
      <w:r>
        <w:rPr>
          <w:rFonts w:ascii="Arial" w:eastAsia="Arial" w:hAnsi="Arial" w:cs="Arial"/>
          <w:sz w:val="22"/>
          <w:szCs w:val="22"/>
        </w:rPr>
        <w:t>Ley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9/2007, de 13 de </w:t>
      </w:r>
      <w:proofErr w:type="spellStart"/>
      <w:r>
        <w:rPr>
          <w:rFonts w:ascii="Arial" w:eastAsia="Arial" w:hAnsi="Arial" w:cs="Arial"/>
          <w:sz w:val="22"/>
          <w:szCs w:val="22"/>
        </w:rPr>
        <w:t>juni</w:t>
      </w:r>
      <w:r w:rsidRPr="007004A1">
        <w:rPr>
          <w:rFonts w:ascii="Arial" w:eastAsia="Arial" w:hAnsi="Arial" w:cs="Arial"/>
          <w:sz w:val="22"/>
          <w:szCs w:val="22"/>
        </w:rPr>
        <w:t>o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z w:val="22"/>
          <w:szCs w:val="22"/>
        </w:rPr>
        <w:t>excepto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</w:t>
      </w:r>
      <w:r w:rsidRPr="007004A1">
        <w:rPr>
          <w:rFonts w:ascii="Arial" w:eastAsia="Arial" w:hAnsi="Arial" w:cs="Arial"/>
          <w:sz w:val="22"/>
          <w:szCs w:val="22"/>
        </w:rPr>
        <w:t>a d</w:t>
      </w:r>
      <w:r>
        <w:rPr>
          <w:rFonts w:ascii="Arial" w:eastAsia="Arial" w:hAnsi="Arial" w:cs="Arial"/>
          <w:sz w:val="22"/>
          <w:szCs w:val="22"/>
        </w:rPr>
        <w:t>e l</w:t>
      </w:r>
      <w:r w:rsidRPr="007004A1">
        <w:rPr>
          <w:rFonts w:ascii="Arial" w:eastAsia="Arial" w:hAnsi="Arial" w:cs="Arial"/>
          <w:sz w:val="22"/>
          <w:szCs w:val="22"/>
        </w:rPr>
        <w:t>a letra e) d</w:t>
      </w:r>
      <w:r>
        <w:rPr>
          <w:rFonts w:ascii="Arial" w:eastAsia="Arial" w:hAnsi="Arial" w:cs="Arial"/>
          <w:sz w:val="22"/>
          <w:szCs w:val="22"/>
        </w:rPr>
        <w:t>e l</w:t>
      </w:r>
      <w:r w:rsidRPr="007004A1">
        <w:rPr>
          <w:rFonts w:ascii="Arial" w:eastAsia="Arial" w:hAnsi="Arial" w:cs="Arial"/>
          <w:sz w:val="22"/>
          <w:szCs w:val="22"/>
        </w:rPr>
        <w:t xml:space="preserve">os citados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art</w:t>
      </w:r>
      <w:r>
        <w:rPr>
          <w:rFonts w:ascii="Arial" w:eastAsia="Arial" w:hAnsi="Arial" w:cs="Arial"/>
          <w:sz w:val="22"/>
          <w:szCs w:val="22"/>
        </w:rPr>
        <w:t>ículos</w:t>
      </w:r>
      <w:proofErr w:type="spellEnd"/>
      <w:r>
        <w:rPr>
          <w:rFonts w:ascii="Arial" w:eastAsia="Arial" w:hAnsi="Arial" w:cs="Arial"/>
          <w:sz w:val="22"/>
          <w:szCs w:val="22"/>
        </w:rPr>
        <w:t>, relativa a la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ob</w:t>
      </w:r>
      <w:r>
        <w:rPr>
          <w:rFonts w:ascii="Arial" w:eastAsia="Arial" w:hAnsi="Arial" w:cs="Arial"/>
          <w:sz w:val="22"/>
          <w:szCs w:val="22"/>
        </w:rPr>
        <w:t>ligación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de estar </w:t>
      </w:r>
      <w:proofErr w:type="spellStart"/>
      <w:r>
        <w:rPr>
          <w:rFonts w:ascii="Arial" w:eastAsia="Arial" w:hAnsi="Arial" w:cs="Arial"/>
          <w:sz w:val="22"/>
          <w:szCs w:val="22"/>
        </w:rPr>
        <w:t>al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día </w:t>
      </w:r>
      <w:r>
        <w:rPr>
          <w:rFonts w:ascii="Arial" w:eastAsia="Arial" w:hAnsi="Arial" w:cs="Arial"/>
          <w:sz w:val="22"/>
          <w:szCs w:val="22"/>
        </w:rPr>
        <w:t xml:space="preserve">en el </w:t>
      </w:r>
      <w:proofErr w:type="spellStart"/>
      <w:r>
        <w:rPr>
          <w:rFonts w:ascii="Arial" w:eastAsia="Arial" w:hAnsi="Arial" w:cs="Arial"/>
          <w:sz w:val="22"/>
          <w:szCs w:val="22"/>
        </w:rPr>
        <w:t>cumpli</w:t>
      </w:r>
      <w:r w:rsidRPr="007004A1"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i</w:t>
      </w:r>
      <w:r w:rsidRPr="007004A1">
        <w:rPr>
          <w:rFonts w:ascii="Arial" w:eastAsia="Arial" w:hAnsi="Arial" w:cs="Arial"/>
          <w:sz w:val="22"/>
          <w:szCs w:val="22"/>
        </w:rPr>
        <w:t>ento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d</w:t>
      </w:r>
      <w:r>
        <w:rPr>
          <w:rFonts w:ascii="Arial" w:eastAsia="Arial" w:hAnsi="Arial" w:cs="Arial"/>
          <w:sz w:val="22"/>
          <w:szCs w:val="22"/>
        </w:rPr>
        <w:t>e l</w:t>
      </w:r>
      <w:r w:rsidRPr="007004A1">
        <w:rPr>
          <w:rFonts w:ascii="Arial" w:eastAsia="Arial" w:hAnsi="Arial" w:cs="Arial"/>
          <w:sz w:val="22"/>
          <w:szCs w:val="22"/>
        </w:rPr>
        <w:t xml:space="preserve">as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ob</w:t>
      </w:r>
      <w:r>
        <w:rPr>
          <w:rFonts w:ascii="Arial" w:eastAsia="Arial" w:hAnsi="Arial" w:cs="Arial"/>
          <w:sz w:val="22"/>
          <w:szCs w:val="22"/>
        </w:rPr>
        <w:t>ligaciones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tributarias o </w:t>
      </w:r>
      <w:proofErr w:type="spellStart"/>
      <w:r>
        <w:rPr>
          <w:rFonts w:ascii="Arial" w:eastAsia="Arial" w:hAnsi="Arial" w:cs="Arial"/>
          <w:sz w:val="22"/>
          <w:szCs w:val="22"/>
        </w:rPr>
        <w:t>frente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a la </w:t>
      </w:r>
      <w:proofErr w:type="spellStart"/>
      <w:r>
        <w:rPr>
          <w:rFonts w:ascii="Arial" w:eastAsia="Arial" w:hAnsi="Arial" w:cs="Arial"/>
          <w:sz w:val="22"/>
          <w:szCs w:val="22"/>
        </w:rPr>
        <w:t>Seguridad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Social.</w:t>
      </w:r>
      <w:r>
        <w:rPr>
          <w:rFonts w:ascii="Arial" w:eastAsia="Arial" w:hAnsi="Arial" w:cs="Arial"/>
          <w:sz w:val="22"/>
          <w:szCs w:val="22"/>
        </w:rPr>
        <w:t xml:space="preserve"> No </w:t>
      </w:r>
      <w:proofErr w:type="spellStart"/>
      <w:r>
        <w:rPr>
          <w:rFonts w:ascii="Arial" w:eastAsia="Arial" w:hAnsi="Arial" w:cs="Arial"/>
          <w:sz w:val="22"/>
          <w:szCs w:val="22"/>
        </w:rPr>
        <w:t>pod</w:t>
      </w:r>
      <w:r w:rsidRPr="007004A1">
        <w:rPr>
          <w:rFonts w:ascii="Arial" w:eastAsia="Arial" w:hAnsi="Arial" w:cs="Arial"/>
          <w:sz w:val="22"/>
          <w:szCs w:val="22"/>
        </w:rPr>
        <w:t>rá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procederse </w:t>
      </w:r>
      <w:proofErr w:type="spellStart"/>
      <w:r>
        <w:rPr>
          <w:rFonts w:ascii="Arial" w:eastAsia="Arial" w:hAnsi="Arial" w:cs="Arial"/>
          <w:sz w:val="22"/>
          <w:szCs w:val="22"/>
        </w:rPr>
        <w:t>al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pago</w:t>
      </w:r>
      <w:r w:rsidRPr="007004A1">
        <w:rPr>
          <w:rFonts w:ascii="Arial" w:eastAsia="Arial" w:hAnsi="Arial" w:cs="Arial"/>
          <w:sz w:val="22"/>
          <w:szCs w:val="22"/>
        </w:rPr>
        <w:t xml:space="preserve"> d</w:t>
      </w:r>
      <w:r>
        <w:rPr>
          <w:rFonts w:ascii="Arial" w:eastAsia="Arial" w:hAnsi="Arial" w:cs="Arial"/>
          <w:sz w:val="22"/>
          <w:szCs w:val="22"/>
        </w:rPr>
        <w:t xml:space="preserve">e la </w:t>
      </w:r>
      <w:proofErr w:type="spellStart"/>
      <w:r>
        <w:rPr>
          <w:rFonts w:ascii="Arial" w:eastAsia="Arial" w:hAnsi="Arial" w:cs="Arial"/>
          <w:sz w:val="22"/>
          <w:szCs w:val="22"/>
        </w:rPr>
        <w:t>ayuda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mientras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no se acredite estar </w:t>
      </w:r>
      <w:proofErr w:type="spellStart"/>
      <w:r>
        <w:rPr>
          <w:rFonts w:ascii="Arial" w:eastAsia="Arial" w:hAnsi="Arial" w:cs="Arial"/>
          <w:sz w:val="22"/>
          <w:szCs w:val="22"/>
        </w:rPr>
        <w:t>al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corr</w:t>
      </w:r>
      <w:r>
        <w:rPr>
          <w:rFonts w:ascii="Arial" w:eastAsia="Arial" w:hAnsi="Arial" w:cs="Arial"/>
          <w:sz w:val="22"/>
          <w:szCs w:val="22"/>
        </w:rPr>
        <w:t>iente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del </w:t>
      </w:r>
      <w:proofErr w:type="spellStart"/>
      <w:r>
        <w:rPr>
          <w:rFonts w:ascii="Arial" w:eastAsia="Arial" w:hAnsi="Arial" w:cs="Arial"/>
          <w:sz w:val="22"/>
          <w:szCs w:val="22"/>
        </w:rPr>
        <w:t>cumpli</w:t>
      </w:r>
      <w:r w:rsidRPr="007004A1"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i</w:t>
      </w:r>
      <w:r w:rsidRPr="007004A1">
        <w:rPr>
          <w:rFonts w:ascii="Arial" w:eastAsia="Arial" w:hAnsi="Arial" w:cs="Arial"/>
          <w:sz w:val="22"/>
          <w:szCs w:val="22"/>
        </w:rPr>
        <w:t>ento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de dichas </w:t>
      </w:r>
      <w:proofErr w:type="spellStart"/>
      <w:r>
        <w:rPr>
          <w:rFonts w:ascii="Arial" w:eastAsia="Arial" w:hAnsi="Arial" w:cs="Arial"/>
          <w:sz w:val="22"/>
          <w:szCs w:val="22"/>
        </w:rPr>
        <w:t>obligaciones</w:t>
      </w:r>
      <w:proofErr w:type="spellEnd"/>
      <w:r>
        <w:rPr>
          <w:rFonts w:ascii="Arial" w:eastAsia="Arial" w:hAnsi="Arial" w:cs="Arial"/>
          <w:sz w:val="22"/>
          <w:szCs w:val="22"/>
        </w:rPr>
        <w:t>.</w:t>
      </w:r>
    </w:p>
    <w:p w:rsidR="00B41B2E" w:rsidRPr="007004A1" w:rsidRDefault="00B41B2E" w:rsidP="00B41B2E">
      <w:pPr>
        <w:spacing w:line="276" w:lineRule="auto"/>
        <w:ind w:right="60"/>
        <w:jc w:val="both"/>
        <w:rPr>
          <w:rFonts w:ascii="Arial" w:eastAsia="Arial" w:hAnsi="Arial" w:cs="Arial"/>
          <w:sz w:val="22"/>
          <w:szCs w:val="22"/>
        </w:rPr>
      </w:pPr>
      <w:proofErr w:type="spellStart"/>
      <w:r w:rsidRPr="007004A1"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u</w:t>
      </w:r>
      <w:r w:rsidRPr="007004A1">
        <w:rPr>
          <w:rFonts w:ascii="Arial" w:eastAsia="Arial" w:hAnsi="Arial" w:cs="Arial"/>
          <w:sz w:val="22"/>
          <w:szCs w:val="22"/>
        </w:rPr>
        <w:t>ando</w:t>
      </w:r>
      <w:proofErr w:type="spellEnd"/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pacing w:val="1"/>
          <w:sz w:val="22"/>
          <w:szCs w:val="22"/>
        </w:rPr>
        <w:t>l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ej</w:t>
      </w:r>
      <w:r w:rsidRPr="007004A1">
        <w:rPr>
          <w:rFonts w:ascii="Arial" w:eastAsia="Arial" w:hAnsi="Arial" w:cs="Arial"/>
          <w:sz w:val="22"/>
          <w:szCs w:val="22"/>
        </w:rPr>
        <w:t>ecución</w:t>
      </w:r>
      <w:proofErr w:type="spellEnd"/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 l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actuación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corresponda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varias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perso</w:t>
      </w:r>
      <w:r>
        <w:rPr>
          <w:rFonts w:ascii="Arial" w:eastAsia="Arial" w:hAnsi="Arial" w:cs="Arial"/>
          <w:sz w:val="22"/>
          <w:szCs w:val="22"/>
        </w:rPr>
        <w:t>n</w:t>
      </w:r>
      <w:r w:rsidRPr="007004A1">
        <w:rPr>
          <w:rFonts w:ascii="Arial" w:eastAsia="Arial" w:hAnsi="Arial" w:cs="Arial"/>
          <w:sz w:val="22"/>
          <w:szCs w:val="22"/>
        </w:rPr>
        <w:t>as</w:t>
      </w:r>
      <w:proofErr w:type="spellEnd"/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entidades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 xml:space="preserve">beneficiarias, </w:t>
      </w:r>
      <w:r>
        <w:rPr>
          <w:rFonts w:ascii="Arial" w:eastAsia="Arial" w:hAnsi="Arial" w:cs="Arial"/>
          <w:sz w:val="22"/>
          <w:szCs w:val="22"/>
        </w:rPr>
        <w:t xml:space="preserve">la </w:t>
      </w:r>
      <w:proofErr w:type="spellStart"/>
      <w:r>
        <w:rPr>
          <w:rFonts w:ascii="Arial" w:eastAsia="Arial" w:hAnsi="Arial" w:cs="Arial"/>
          <w:sz w:val="22"/>
          <w:szCs w:val="22"/>
        </w:rPr>
        <w:t>ay</w:t>
      </w:r>
      <w:r w:rsidRPr="007004A1">
        <w:rPr>
          <w:rFonts w:ascii="Arial" w:eastAsia="Arial" w:hAnsi="Arial" w:cs="Arial"/>
          <w:sz w:val="22"/>
          <w:szCs w:val="22"/>
        </w:rPr>
        <w:t>uda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 distribuirá</w:t>
      </w:r>
      <w:r w:rsidRPr="007004A1">
        <w:rPr>
          <w:rFonts w:ascii="Arial" w:eastAsia="Arial" w:hAnsi="Arial" w:cs="Arial"/>
          <w:sz w:val="22"/>
          <w:szCs w:val="22"/>
        </w:rPr>
        <w:t xml:space="preserve"> en proporción </w:t>
      </w:r>
      <w:proofErr w:type="spellStart"/>
      <w:r>
        <w:rPr>
          <w:rFonts w:ascii="Arial" w:eastAsia="Arial" w:hAnsi="Arial" w:cs="Arial"/>
          <w:sz w:val="22"/>
          <w:szCs w:val="22"/>
        </w:rPr>
        <w:t>al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coste y a la </w:t>
      </w:r>
      <w:proofErr w:type="spellStart"/>
      <w:r>
        <w:rPr>
          <w:rFonts w:ascii="Arial" w:eastAsia="Arial" w:hAnsi="Arial" w:cs="Arial"/>
          <w:sz w:val="22"/>
          <w:szCs w:val="22"/>
        </w:rPr>
        <w:t>responsabilidad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asumida por cada un</w:t>
      </w:r>
      <w:r w:rsidRPr="007004A1">
        <w:rPr>
          <w:rFonts w:ascii="Arial" w:eastAsia="Arial" w:hAnsi="Arial" w:cs="Arial"/>
          <w:sz w:val="22"/>
          <w:szCs w:val="22"/>
        </w:rPr>
        <w:t>a.</w:t>
      </w:r>
    </w:p>
    <w:p w:rsidR="00B41B2E" w:rsidRPr="007004A1" w:rsidRDefault="00B41B2E" w:rsidP="00B41B2E">
      <w:pPr>
        <w:spacing w:line="276" w:lineRule="auto"/>
        <w:ind w:right="59"/>
        <w:jc w:val="both"/>
        <w:rPr>
          <w:rFonts w:ascii="Arial" w:eastAsia="Arial" w:hAnsi="Arial" w:cs="Arial"/>
          <w:sz w:val="22"/>
          <w:szCs w:val="22"/>
        </w:rPr>
      </w:pPr>
      <w:proofErr w:type="spellStart"/>
      <w:r w:rsidRPr="007004A1"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u</w:t>
      </w:r>
      <w:r w:rsidRPr="007004A1">
        <w:rPr>
          <w:rFonts w:ascii="Arial" w:eastAsia="Arial" w:hAnsi="Arial" w:cs="Arial"/>
          <w:sz w:val="22"/>
          <w:szCs w:val="22"/>
        </w:rPr>
        <w:t>ando</w:t>
      </w:r>
      <w:proofErr w:type="spellEnd"/>
      <w:r w:rsidRPr="007004A1">
        <w:rPr>
          <w:rFonts w:ascii="Arial" w:eastAsia="Arial" w:hAnsi="Arial" w:cs="Arial"/>
          <w:spacing w:val="-9"/>
          <w:sz w:val="22"/>
          <w:szCs w:val="22"/>
        </w:rPr>
        <w:t xml:space="preserve"> </w:t>
      </w:r>
      <w:r>
        <w:rPr>
          <w:rFonts w:ascii="Arial" w:eastAsia="Arial" w:hAnsi="Arial" w:cs="Arial"/>
          <w:spacing w:val="-9"/>
          <w:sz w:val="22"/>
          <w:szCs w:val="22"/>
        </w:rPr>
        <w:t>l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-9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perso</w:t>
      </w:r>
      <w:r>
        <w:rPr>
          <w:rFonts w:ascii="Arial" w:eastAsia="Arial" w:hAnsi="Arial" w:cs="Arial"/>
          <w:sz w:val="22"/>
          <w:szCs w:val="22"/>
        </w:rPr>
        <w:t>n</w:t>
      </w:r>
      <w:r w:rsidRPr="007004A1">
        <w:rPr>
          <w:rFonts w:ascii="Arial" w:eastAsia="Arial" w:hAnsi="Arial" w:cs="Arial"/>
          <w:sz w:val="22"/>
          <w:szCs w:val="22"/>
        </w:rPr>
        <w:t>a</w:t>
      </w:r>
      <w:proofErr w:type="spellEnd"/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propietaria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 l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viv</w:t>
      </w:r>
      <w:r>
        <w:rPr>
          <w:rFonts w:ascii="Arial" w:eastAsia="Arial" w:hAnsi="Arial" w:cs="Arial"/>
          <w:sz w:val="22"/>
          <w:szCs w:val="22"/>
        </w:rPr>
        <w:t>i</w:t>
      </w:r>
      <w:r w:rsidRPr="007004A1">
        <w:rPr>
          <w:rFonts w:ascii="Arial" w:eastAsia="Arial" w:hAnsi="Arial" w:cs="Arial"/>
          <w:sz w:val="22"/>
          <w:szCs w:val="22"/>
        </w:rPr>
        <w:t>enda</w:t>
      </w:r>
      <w:proofErr w:type="spellEnd"/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y la</w:t>
      </w:r>
      <w:r w:rsidRPr="007004A1">
        <w:rPr>
          <w:rFonts w:ascii="Arial" w:eastAsia="Arial" w:hAnsi="Arial" w:cs="Arial"/>
          <w:spacing w:val="-9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perso</w:t>
      </w:r>
      <w:r>
        <w:rPr>
          <w:rFonts w:ascii="Arial" w:eastAsia="Arial" w:hAnsi="Arial" w:cs="Arial"/>
          <w:sz w:val="22"/>
          <w:szCs w:val="22"/>
        </w:rPr>
        <w:t>n</w:t>
      </w:r>
      <w:r w:rsidRPr="007004A1">
        <w:rPr>
          <w:rFonts w:ascii="Arial" w:eastAsia="Arial" w:hAnsi="Arial" w:cs="Arial"/>
          <w:sz w:val="22"/>
          <w:szCs w:val="22"/>
        </w:rPr>
        <w:t>a</w:t>
      </w:r>
      <w:proofErr w:type="spellEnd"/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arrendataria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el</w:t>
      </w:r>
      <w:r w:rsidRPr="007004A1">
        <w:rPr>
          <w:rFonts w:ascii="Arial" w:eastAsia="Arial" w:hAnsi="Arial" w:cs="Arial"/>
          <w:sz w:val="22"/>
          <w:szCs w:val="22"/>
        </w:rPr>
        <w:t>la</w:t>
      </w:r>
      <w:proofErr w:type="spellEnd"/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ac</w:t>
      </w:r>
      <w:r>
        <w:rPr>
          <w:rFonts w:ascii="Arial" w:eastAsia="Arial" w:hAnsi="Arial" w:cs="Arial"/>
          <w:sz w:val="22"/>
          <w:szCs w:val="22"/>
        </w:rPr>
        <w:t>uerden</w:t>
      </w:r>
      <w:proofErr w:type="spellEnd"/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que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esta última financie a </w:t>
      </w:r>
      <w:proofErr w:type="spellStart"/>
      <w:r>
        <w:rPr>
          <w:rFonts w:ascii="Arial" w:eastAsia="Arial" w:hAnsi="Arial" w:cs="Arial"/>
          <w:sz w:val="22"/>
          <w:szCs w:val="22"/>
        </w:rPr>
        <w:t>s</w:t>
      </w:r>
      <w:r w:rsidRPr="007004A1">
        <w:rPr>
          <w:rFonts w:ascii="Arial" w:eastAsia="Arial" w:hAnsi="Arial" w:cs="Arial"/>
          <w:sz w:val="22"/>
          <w:szCs w:val="22"/>
        </w:rPr>
        <w:t>u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cargo </w:t>
      </w:r>
      <w:r>
        <w:rPr>
          <w:rFonts w:ascii="Arial" w:eastAsia="Arial" w:hAnsi="Arial" w:cs="Arial"/>
          <w:sz w:val="22"/>
          <w:szCs w:val="22"/>
        </w:rPr>
        <w:t xml:space="preserve">las </w:t>
      </w:r>
      <w:proofErr w:type="spellStart"/>
      <w:r>
        <w:rPr>
          <w:rFonts w:ascii="Arial" w:eastAsia="Arial" w:hAnsi="Arial" w:cs="Arial"/>
          <w:sz w:val="22"/>
          <w:szCs w:val="22"/>
        </w:rPr>
        <w:t>actuacione</w:t>
      </w:r>
      <w:r w:rsidRPr="007004A1">
        <w:rPr>
          <w:rFonts w:ascii="Arial" w:eastAsia="Arial" w:hAnsi="Arial" w:cs="Arial"/>
          <w:sz w:val="22"/>
          <w:szCs w:val="22"/>
        </w:rPr>
        <w:t>s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de rehabilitación que correspondan, a cambio </w:t>
      </w:r>
      <w:r>
        <w:rPr>
          <w:rFonts w:ascii="Arial" w:eastAsia="Arial" w:hAnsi="Arial" w:cs="Arial"/>
          <w:sz w:val="22"/>
          <w:szCs w:val="22"/>
        </w:rPr>
        <w:t>del pago de la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rent</w:t>
      </w:r>
      <w:r w:rsidRPr="007004A1">
        <w:rPr>
          <w:rFonts w:ascii="Arial" w:eastAsia="Arial" w:hAnsi="Arial" w:cs="Arial"/>
          <w:sz w:val="22"/>
          <w:szCs w:val="22"/>
        </w:rPr>
        <w:t>a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>,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pacing w:val="-4"/>
          <w:sz w:val="22"/>
          <w:szCs w:val="22"/>
        </w:rPr>
        <w:t>l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perso</w:t>
      </w:r>
      <w:r>
        <w:rPr>
          <w:rFonts w:ascii="Arial" w:eastAsia="Arial" w:hAnsi="Arial" w:cs="Arial"/>
          <w:sz w:val="22"/>
          <w:szCs w:val="22"/>
        </w:rPr>
        <w:t>na</w:t>
      </w:r>
      <w:proofErr w:type="spellEnd"/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arrendataria</w:t>
      </w:r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pod</w:t>
      </w:r>
      <w:r w:rsidRPr="007004A1">
        <w:rPr>
          <w:rFonts w:ascii="Arial" w:eastAsia="Arial" w:hAnsi="Arial" w:cs="Arial"/>
          <w:sz w:val="22"/>
          <w:szCs w:val="22"/>
        </w:rPr>
        <w:t>rá</w:t>
      </w:r>
      <w:proofErr w:type="spellEnd"/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solicitar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 l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comunidad</w:t>
      </w:r>
      <w:proofErr w:type="spellEnd"/>
      <w:r w:rsidRPr="007004A1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perso</w:t>
      </w:r>
      <w:r>
        <w:rPr>
          <w:rFonts w:ascii="Arial" w:eastAsia="Arial" w:hAnsi="Arial" w:cs="Arial"/>
          <w:sz w:val="22"/>
          <w:szCs w:val="22"/>
        </w:rPr>
        <w:t>n</w:t>
      </w:r>
      <w:r w:rsidRPr="007004A1">
        <w:rPr>
          <w:rFonts w:ascii="Arial" w:eastAsia="Arial" w:hAnsi="Arial" w:cs="Arial"/>
          <w:sz w:val="22"/>
          <w:szCs w:val="22"/>
        </w:rPr>
        <w:t>as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propietarias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o, de </w:t>
      </w:r>
      <w:r>
        <w:rPr>
          <w:rFonts w:ascii="Arial" w:eastAsia="Arial" w:hAnsi="Arial" w:cs="Arial"/>
          <w:sz w:val="22"/>
          <w:szCs w:val="22"/>
        </w:rPr>
        <w:lastRenderedPageBreak/>
        <w:t>ser el</w:t>
      </w:r>
      <w:r w:rsidRPr="007004A1">
        <w:rPr>
          <w:rFonts w:ascii="Arial" w:eastAsia="Arial" w:hAnsi="Arial" w:cs="Arial"/>
          <w:sz w:val="22"/>
          <w:szCs w:val="22"/>
        </w:rPr>
        <w:t xml:space="preserve"> caso, d</w:t>
      </w:r>
      <w:r>
        <w:rPr>
          <w:rFonts w:ascii="Arial" w:eastAsia="Arial" w:hAnsi="Arial" w:cs="Arial"/>
          <w:sz w:val="22"/>
          <w:szCs w:val="22"/>
        </w:rPr>
        <w:t>e l</w:t>
      </w:r>
      <w:r w:rsidRPr="007004A1">
        <w:rPr>
          <w:rFonts w:ascii="Arial" w:eastAsia="Arial" w:hAnsi="Arial" w:cs="Arial"/>
          <w:sz w:val="22"/>
          <w:szCs w:val="22"/>
        </w:rPr>
        <w:t xml:space="preserve">a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perso</w:t>
      </w:r>
      <w:r>
        <w:rPr>
          <w:rFonts w:ascii="Arial" w:eastAsia="Arial" w:hAnsi="Arial" w:cs="Arial"/>
          <w:sz w:val="22"/>
          <w:szCs w:val="22"/>
        </w:rPr>
        <w:t>n</w:t>
      </w:r>
      <w:r w:rsidRPr="007004A1">
        <w:rPr>
          <w:rFonts w:ascii="Arial" w:eastAsia="Arial" w:hAnsi="Arial" w:cs="Arial"/>
          <w:sz w:val="22"/>
          <w:szCs w:val="22"/>
        </w:rPr>
        <w:t>a</w:t>
      </w:r>
      <w:proofErr w:type="spellEnd"/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propietaria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 xml:space="preserve">única, </w:t>
      </w:r>
      <w:r>
        <w:rPr>
          <w:rFonts w:ascii="Arial" w:eastAsia="Arial" w:hAnsi="Arial" w:cs="Arial"/>
          <w:sz w:val="22"/>
          <w:szCs w:val="22"/>
        </w:rPr>
        <w:t>l</w:t>
      </w:r>
      <w:r w:rsidRPr="007004A1">
        <w:rPr>
          <w:rFonts w:ascii="Arial" w:eastAsia="Arial" w:hAnsi="Arial" w:cs="Arial"/>
          <w:sz w:val="22"/>
          <w:szCs w:val="22"/>
        </w:rPr>
        <w:t>a adopción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el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correspond</w:t>
      </w:r>
      <w:r>
        <w:rPr>
          <w:rFonts w:ascii="Arial" w:eastAsia="Arial" w:hAnsi="Arial" w:cs="Arial"/>
          <w:sz w:val="22"/>
          <w:szCs w:val="22"/>
        </w:rPr>
        <w:t>iente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acue</w:t>
      </w:r>
      <w:r w:rsidRPr="007004A1">
        <w:rPr>
          <w:rFonts w:ascii="Arial" w:eastAsia="Arial" w:hAnsi="Arial" w:cs="Arial"/>
          <w:sz w:val="22"/>
          <w:szCs w:val="22"/>
        </w:rPr>
        <w:t>rdo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que se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requi</w:t>
      </w:r>
      <w:r>
        <w:rPr>
          <w:rFonts w:ascii="Arial" w:eastAsia="Arial" w:hAnsi="Arial" w:cs="Arial"/>
          <w:sz w:val="22"/>
          <w:szCs w:val="22"/>
        </w:rPr>
        <w:t>ere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para solicitar estas </w:t>
      </w:r>
      <w:proofErr w:type="spellStart"/>
      <w:r>
        <w:rPr>
          <w:rFonts w:ascii="Arial" w:eastAsia="Arial" w:hAnsi="Arial" w:cs="Arial"/>
          <w:sz w:val="22"/>
          <w:szCs w:val="22"/>
        </w:rPr>
        <w:t>ayudas</w:t>
      </w:r>
      <w:proofErr w:type="spellEnd"/>
      <w:r>
        <w:rPr>
          <w:rFonts w:ascii="Arial" w:eastAsia="Arial" w:hAnsi="Arial" w:cs="Arial"/>
          <w:sz w:val="22"/>
          <w:szCs w:val="22"/>
        </w:rPr>
        <w:t>. En e</w:t>
      </w:r>
      <w:r w:rsidRPr="007004A1">
        <w:rPr>
          <w:rFonts w:ascii="Arial" w:eastAsia="Arial" w:hAnsi="Arial" w:cs="Arial"/>
          <w:sz w:val="22"/>
          <w:szCs w:val="22"/>
        </w:rPr>
        <w:t xml:space="preserve">ste </w:t>
      </w:r>
      <w:proofErr w:type="spellStart"/>
      <w:r>
        <w:rPr>
          <w:rFonts w:ascii="Arial" w:eastAsia="Arial" w:hAnsi="Arial" w:cs="Arial"/>
          <w:sz w:val="22"/>
          <w:szCs w:val="22"/>
        </w:rPr>
        <w:t>supue</w:t>
      </w:r>
      <w:r w:rsidRPr="007004A1">
        <w:rPr>
          <w:rFonts w:ascii="Arial" w:eastAsia="Arial" w:hAnsi="Arial" w:cs="Arial"/>
          <w:sz w:val="22"/>
          <w:szCs w:val="22"/>
        </w:rPr>
        <w:t>sto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z w:val="22"/>
          <w:szCs w:val="22"/>
        </w:rPr>
        <w:t xml:space="preserve">la </w:t>
      </w:r>
      <w:proofErr w:type="spellStart"/>
      <w:r>
        <w:rPr>
          <w:rFonts w:ascii="Arial" w:eastAsia="Arial" w:hAnsi="Arial" w:cs="Arial"/>
          <w:sz w:val="22"/>
          <w:szCs w:val="22"/>
        </w:rPr>
        <w:t>persona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arrendataria </w:t>
      </w:r>
      <w:proofErr w:type="spellStart"/>
      <w:r>
        <w:rPr>
          <w:rFonts w:ascii="Arial" w:eastAsia="Arial" w:hAnsi="Arial" w:cs="Arial"/>
          <w:sz w:val="22"/>
          <w:szCs w:val="22"/>
        </w:rPr>
        <w:t>pod</w:t>
      </w:r>
      <w:r w:rsidRPr="007004A1">
        <w:rPr>
          <w:rFonts w:ascii="Arial" w:eastAsia="Arial" w:hAnsi="Arial" w:cs="Arial"/>
          <w:sz w:val="22"/>
          <w:szCs w:val="22"/>
        </w:rPr>
        <w:t>rá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te</w:t>
      </w:r>
      <w:r>
        <w:rPr>
          <w:rFonts w:ascii="Arial" w:eastAsia="Arial" w:hAnsi="Arial" w:cs="Arial"/>
          <w:sz w:val="22"/>
          <w:szCs w:val="22"/>
        </w:rPr>
        <w:t>ne</w:t>
      </w:r>
      <w:r w:rsidRPr="007004A1">
        <w:rPr>
          <w:rFonts w:ascii="Arial" w:eastAsia="Arial" w:hAnsi="Arial" w:cs="Arial"/>
          <w:sz w:val="22"/>
          <w:szCs w:val="22"/>
        </w:rPr>
        <w:t>r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</w:t>
      </w:r>
      <w:r w:rsidRPr="007004A1">
        <w:rPr>
          <w:rFonts w:ascii="Arial" w:eastAsia="Arial" w:hAnsi="Arial" w:cs="Arial"/>
          <w:sz w:val="22"/>
          <w:szCs w:val="22"/>
        </w:rPr>
        <w:t>a consideración de beneficiaria.</w:t>
      </w:r>
    </w:p>
    <w:p w:rsidR="00B41B2E" w:rsidRPr="007004A1" w:rsidRDefault="00B41B2E" w:rsidP="00B41B2E">
      <w:pPr>
        <w:spacing w:line="276" w:lineRule="auto"/>
        <w:ind w:right="6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En el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caso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que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>
        <w:rPr>
          <w:rFonts w:ascii="Arial" w:eastAsia="Arial" w:hAnsi="Arial" w:cs="Arial"/>
          <w:spacing w:val="-11"/>
          <w:sz w:val="22"/>
          <w:szCs w:val="22"/>
        </w:rPr>
        <w:t>l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perso</w:t>
      </w:r>
      <w:r>
        <w:rPr>
          <w:rFonts w:ascii="Arial" w:eastAsia="Arial" w:hAnsi="Arial" w:cs="Arial"/>
          <w:sz w:val="22"/>
          <w:szCs w:val="22"/>
        </w:rPr>
        <w:t>n</w:t>
      </w:r>
      <w:r w:rsidRPr="007004A1">
        <w:rPr>
          <w:rFonts w:ascii="Arial" w:eastAsia="Arial" w:hAnsi="Arial" w:cs="Arial"/>
          <w:sz w:val="22"/>
          <w:szCs w:val="22"/>
        </w:rPr>
        <w:t>a</w:t>
      </w:r>
      <w:proofErr w:type="spellEnd"/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beneficiaria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 l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ay</w:t>
      </w:r>
      <w:r w:rsidRPr="007004A1">
        <w:rPr>
          <w:rFonts w:ascii="Arial" w:eastAsia="Arial" w:hAnsi="Arial" w:cs="Arial"/>
          <w:sz w:val="22"/>
          <w:szCs w:val="22"/>
        </w:rPr>
        <w:t>uda</w:t>
      </w:r>
      <w:proofErr w:type="spellEnd"/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se</w:t>
      </w:r>
      <w:r w:rsidRPr="007004A1">
        <w:rPr>
          <w:rFonts w:ascii="Arial" w:eastAsia="Arial" w:hAnsi="Arial" w:cs="Arial"/>
          <w:sz w:val="22"/>
          <w:szCs w:val="22"/>
        </w:rPr>
        <w:t>a</w:t>
      </w:r>
      <w:proofErr w:type="spellEnd"/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un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perso</w:t>
      </w:r>
      <w:r>
        <w:rPr>
          <w:rFonts w:ascii="Arial" w:eastAsia="Arial" w:hAnsi="Arial" w:cs="Arial"/>
          <w:sz w:val="22"/>
          <w:szCs w:val="22"/>
        </w:rPr>
        <w:t>n</w:t>
      </w:r>
      <w:r w:rsidRPr="007004A1">
        <w:rPr>
          <w:rFonts w:ascii="Arial" w:eastAsia="Arial" w:hAnsi="Arial" w:cs="Arial"/>
          <w:sz w:val="22"/>
          <w:szCs w:val="22"/>
        </w:rPr>
        <w:t>a</w:t>
      </w:r>
      <w:proofErr w:type="spellEnd"/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física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j</w:t>
      </w:r>
      <w:r w:rsidRPr="007004A1">
        <w:rPr>
          <w:rFonts w:ascii="Arial" w:eastAsia="Arial" w:hAnsi="Arial" w:cs="Arial"/>
          <w:sz w:val="22"/>
          <w:szCs w:val="22"/>
        </w:rPr>
        <w:t>urídica</w:t>
      </w:r>
      <w:proofErr w:type="spellEnd"/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de </w:t>
      </w:r>
      <w:proofErr w:type="spellStart"/>
      <w:r>
        <w:rPr>
          <w:rFonts w:ascii="Arial" w:eastAsia="Arial" w:hAnsi="Arial" w:cs="Arial"/>
          <w:sz w:val="22"/>
          <w:szCs w:val="22"/>
        </w:rPr>
        <w:t>naturale</w:t>
      </w:r>
      <w:r w:rsidRPr="007004A1">
        <w:rPr>
          <w:rFonts w:ascii="Arial" w:eastAsia="Arial" w:hAnsi="Arial" w:cs="Arial"/>
          <w:sz w:val="22"/>
          <w:szCs w:val="22"/>
        </w:rPr>
        <w:t>za</w:t>
      </w:r>
      <w:proofErr w:type="spellEnd"/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privada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que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j</w:t>
      </w:r>
      <w:r w:rsidRPr="007004A1">
        <w:rPr>
          <w:rFonts w:ascii="Arial" w:eastAsia="Arial" w:hAnsi="Arial" w:cs="Arial"/>
          <w:sz w:val="22"/>
          <w:szCs w:val="22"/>
        </w:rPr>
        <w:t>erza</w:t>
      </w:r>
      <w:proofErr w:type="spellEnd"/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actividades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económicas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comerciale</w:t>
      </w:r>
      <w:r w:rsidRPr="007004A1">
        <w:rPr>
          <w:rFonts w:ascii="Arial" w:eastAsia="Arial" w:hAnsi="Arial" w:cs="Arial"/>
          <w:sz w:val="22"/>
          <w:szCs w:val="22"/>
        </w:rPr>
        <w:t>s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>,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se aplicará el </w:t>
      </w:r>
      <w:proofErr w:type="spellStart"/>
      <w:r>
        <w:rPr>
          <w:rFonts w:ascii="Arial" w:eastAsia="Arial" w:hAnsi="Arial" w:cs="Arial"/>
          <w:sz w:val="22"/>
          <w:szCs w:val="22"/>
        </w:rPr>
        <w:t>siguiente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rég</w:t>
      </w:r>
      <w:r w:rsidRPr="007004A1">
        <w:rPr>
          <w:rFonts w:ascii="Arial" w:eastAsia="Arial" w:hAnsi="Arial" w:cs="Arial"/>
          <w:sz w:val="22"/>
          <w:szCs w:val="22"/>
        </w:rPr>
        <w:t>ime</w:t>
      </w:r>
      <w:r>
        <w:rPr>
          <w:rFonts w:ascii="Arial" w:eastAsia="Arial" w:hAnsi="Arial" w:cs="Arial"/>
          <w:sz w:val="22"/>
          <w:szCs w:val="22"/>
        </w:rPr>
        <w:t>n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e</w:t>
      </w:r>
      <w:r>
        <w:rPr>
          <w:rFonts w:ascii="Arial" w:eastAsia="Arial" w:hAnsi="Arial" w:cs="Arial"/>
          <w:sz w:val="22"/>
          <w:szCs w:val="22"/>
        </w:rPr>
        <w:t xml:space="preserve">n materia de </w:t>
      </w:r>
      <w:proofErr w:type="spellStart"/>
      <w:r>
        <w:rPr>
          <w:rFonts w:ascii="Arial" w:eastAsia="Arial" w:hAnsi="Arial" w:cs="Arial"/>
          <w:sz w:val="22"/>
          <w:szCs w:val="22"/>
        </w:rPr>
        <w:t>ay</w:t>
      </w:r>
      <w:r w:rsidRPr="007004A1">
        <w:rPr>
          <w:rFonts w:ascii="Arial" w:eastAsia="Arial" w:hAnsi="Arial" w:cs="Arial"/>
          <w:sz w:val="22"/>
          <w:szCs w:val="22"/>
        </w:rPr>
        <w:t>udas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de Estado:</w:t>
      </w:r>
    </w:p>
    <w:p w:rsidR="00B41B2E" w:rsidRPr="007004A1" w:rsidRDefault="00B41B2E" w:rsidP="00B41B2E">
      <w:pPr>
        <w:spacing w:line="276" w:lineRule="auto"/>
        <w:ind w:right="60"/>
        <w:jc w:val="both"/>
        <w:rPr>
          <w:rFonts w:ascii="Arial" w:eastAsia="Arial" w:hAnsi="Arial" w:cs="Arial"/>
          <w:sz w:val="22"/>
          <w:szCs w:val="22"/>
        </w:rPr>
      </w:pPr>
      <w:proofErr w:type="spellStart"/>
      <w:r w:rsidRPr="007004A1"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u</w:t>
      </w:r>
      <w:r w:rsidRPr="007004A1">
        <w:rPr>
          <w:rFonts w:ascii="Arial" w:eastAsia="Arial" w:hAnsi="Arial" w:cs="Arial"/>
          <w:sz w:val="22"/>
          <w:szCs w:val="22"/>
        </w:rPr>
        <w:t>ando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la suma del</w:t>
      </w:r>
      <w:r w:rsidRPr="007004A1">
        <w:rPr>
          <w:rFonts w:ascii="Arial" w:eastAsia="Arial" w:hAnsi="Arial" w:cs="Arial"/>
          <w:sz w:val="22"/>
          <w:szCs w:val="22"/>
        </w:rPr>
        <w:t xml:space="preserve"> importe d</w:t>
      </w:r>
      <w:r>
        <w:rPr>
          <w:rFonts w:ascii="Arial" w:eastAsia="Arial" w:hAnsi="Arial" w:cs="Arial"/>
          <w:sz w:val="22"/>
          <w:szCs w:val="22"/>
        </w:rPr>
        <w:t xml:space="preserve">e las </w:t>
      </w:r>
      <w:proofErr w:type="spellStart"/>
      <w:r>
        <w:rPr>
          <w:rFonts w:ascii="Arial" w:eastAsia="Arial" w:hAnsi="Arial" w:cs="Arial"/>
          <w:sz w:val="22"/>
          <w:szCs w:val="22"/>
        </w:rPr>
        <w:t>ay</w:t>
      </w:r>
      <w:r w:rsidRPr="007004A1">
        <w:rPr>
          <w:rFonts w:ascii="Arial" w:eastAsia="Arial" w:hAnsi="Arial" w:cs="Arial"/>
          <w:sz w:val="22"/>
          <w:szCs w:val="22"/>
        </w:rPr>
        <w:t>udas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concedidas </w:t>
      </w:r>
      <w:r>
        <w:rPr>
          <w:rFonts w:ascii="Arial" w:eastAsia="Arial" w:hAnsi="Arial" w:cs="Arial"/>
          <w:sz w:val="22"/>
          <w:szCs w:val="22"/>
        </w:rPr>
        <w:t xml:space="preserve">en los últimos tres años </w:t>
      </w:r>
      <w:proofErr w:type="spellStart"/>
      <w:r>
        <w:rPr>
          <w:rFonts w:ascii="Arial" w:eastAsia="Arial" w:hAnsi="Arial" w:cs="Arial"/>
          <w:sz w:val="22"/>
          <w:szCs w:val="22"/>
        </w:rPr>
        <w:t>fiscales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y</w:t>
      </w:r>
      <w:r w:rsidRPr="007004A1">
        <w:rPr>
          <w:rFonts w:ascii="Arial" w:eastAsia="Arial" w:hAnsi="Arial" w:cs="Arial"/>
          <w:sz w:val="22"/>
          <w:szCs w:val="22"/>
        </w:rPr>
        <w:t xml:space="preserve"> d</w:t>
      </w:r>
      <w:r>
        <w:rPr>
          <w:rFonts w:ascii="Arial" w:eastAsia="Arial" w:hAnsi="Arial" w:cs="Arial"/>
          <w:sz w:val="22"/>
          <w:szCs w:val="22"/>
        </w:rPr>
        <w:t xml:space="preserve">e la </w:t>
      </w:r>
      <w:proofErr w:type="spellStart"/>
      <w:r>
        <w:rPr>
          <w:rFonts w:ascii="Arial" w:eastAsia="Arial" w:hAnsi="Arial" w:cs="Arial"/>
          <w:sz w:val="22"/>
          <w:szCs w:val="22"/>
        </w:rPr>
        <w:t>cua</w:t>
      </w:r>
      <w:r w:rsidRPr="007004A1">
        <w:rPr>
          <w:rFonts w:ascii="Arial" w:eastAsia="Arial" w:hAnsi="Arial" w:cs="Arial"/>
          <w:sz w:val="22"/>
          <w:szCs w:val="22"/>
        </w:rPr>
        <w:t>ntía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d</w:t>
      </w:r>
      <w:r>
        <w:rPr>
          <w:rFonts w:ascii="Arial" w:eastAsia="Arial" w:hAnsi="Arial" w:cs="Arial"/>
          <w:sz w:val="22"/>
          <w:szCs w:val="22"/>
        </w:rPr>
        <w:t xml:space="preserve">e la </w:t>
      </w:r>
      <w:proofErr w:type="spellStart"/>
      <w:r>
        <w:rPr>
          <w:rFonts w:ascii="Arial" w:eastAsia="Arial" w:hAnsi="Arial" w:cs="Arial"/>
          <w:sz w:val="22"/>
          <w:szCs w:val="22"/>
        </w:rPr>
        <w:t>ayuda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solicitada en esta convocatoria </w:t>
      </w:r>
      <w:proofErr w:type="spellStart"/>
      <w:r>
        <w:rPr>
          <w:rFonts w:ascii="Arial" w:eastAsia="Arial" w:hAnsi="Arial" w:cs="Arial"/>
          <w:sz w:val="22"/>
          <w:szCs w:val="22"/>
        </w:rPr>
        <w:t>se</w:t>
      </w:r>
      <w:r w:rsidRPr="007004A1">
        <w:rPr>
          <w:rFonts w:ascii="Arial" w:eastAsia="Arial" w:hAnsi="Arial" w:cs="Arial"/>
          <w:sz w:val="22"/>
          <w:szCs w:val="22"/>
        </w:rPr>
        <w:t>a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inferior a 200.000 euros, </w:t>
      </w:r>
      <w:r>
        <w:rPr>
          <w:rFonts w:ascii="Arial" w:eastAsia="Arial" w:hAnsi="Arial" w:cs="Arial"/>
          <w:sz w:val="22"/>
          <w:szCs w:val="22"/>
        </w:rPr>
        <w:t xml:space="preserve">se aplicará lo </w:t>
      </w:r>
      <w:proofErr w:type="spellStart"/>
      <w:r>
        <w:rPr>
          <w:rFonts w:ascii="Arial" w:eastAsia="Arial" w:hAnsi="Arial" w:cs="Arial"/>
          <w:sz w:val="22"/>
          <w:szCs w:val="22"/>
        </w:rPr>
        <w:t>dispuesto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en el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Reg</w:t>
      </w:r>
      <w:r w:rsidRPr="007004A1">
        <w:rPr>
          <w:rFonts w:ascii="Arial" w:eastAsia="Arial" w:hAnsi="Arial" w:cs="Arial"/>
          <w:sz w:val="22"/>
          <w:szCs w:val="22"/>
        </w:rPr>
        <w:t>lamento</w:t>
      </w:r>
      <w:proofErr w:type="spellEnd"/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(UE) n° 1407/2013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 l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Comisión,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z w:val="22"/>
          <w:szCs w:val="22"/>
        </w:rPr>
        <w:t xml:space="preserve"> 18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dec</w:t>
      </w:r>
      <w:r>
        <w:rPr>
          <w:rFonts w:ascii="Arial" w:eastAsia="Arial" w:hAnsi="Arial" w:cs="Arial"/>
          <w:sz w:val="22"/>
          <w:szCs w:val="22"/>
        </w:rPr>
        <w:t>iembre</w:t>
      </w:r>
      <w:proofErr w:type="spellEnd"/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2013, relativo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 la</w:t>
      </w:r>
      <w:r w:rsidRPr="007004A1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aplicación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de los </w:t>
      </w:r>
      <w:proofErr w:type="spellStart"/>
      <w:r>
        <w:rPr>
          <w:rFonts w:ascii="Arial" w:eastAsia="Arial" w:hAnsi="Arial" w:cs="Arial"/>
          <w:sz w:val="22"/>
          <w:szCs w:val="22"/>
        </w:rPr>
        <w:t>artículos</w:t>
      </w:r>
      <w:proofErr w:type="spellEnd"/>
      <w:r w:rsidRPr="007004A1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107</w:t>
      </w:r>
      <w:r w:rsidRPr="007004A1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y</w:t>
      </w:r>
      <w:r w:rsidRPr="007004A1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108</w:t>
      </w:r>
      <w:r w:rsidRPr="007004A1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el</w:t>
      </w:r>
      <w:r w:rsidRPr="007004A1">
        <w:rPr>
          <w:rFonts w:ascii="Arial" w:eastAsia="Arial" w:hAnsi="Arial" w:cs="Arial"/>
          <w:spacing w:val="-10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-8"/>
          <w:sz w:val="22"/>
          <w:szCs w:val="22"/>
        </w:rPr>
        <w:t>T</w:t>
      </w:r>
      <w:r w:rsidRPr="007004A1">
        <w:rPr>
          <w:rFonts w:ascii="Arial" w:eastAsia="Arial" w:hAnsi="Arial" w:cs="Arial"/>
          <w:sz w:val="22"/>
          <w:szCs w:val="22"/>
        </w:rPr>
        <w:t>ratado</w:t>
      </w:r>
      <w:r w:rsidRPr="007004A1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funcionam</w:t>
      </w:r>
      <w:r>
        <w:rPr>
          <w:rFonts w:ascii="Arial" w:eastAsia="Arial" w:hAnsi="Arial" w:cs="Arial"/>
          <w:sz w:val="22"/>
          <w:szCs w:val="22"/>
        </w:rPr>
        <w:t>i</w:t>
      </w:r>
      <w:r w:rsidRPr="007004A1">
        <w:rPr>
          <w:rFonts w:ascii="Arial" w:eastAsia="Arial" w:hAnsi="Arial" w:cs="Arial"/>
          <w:sz w:val="22"/>
          <w:szCs w:val="22"/>
        </w:rPr>
        <w:t>ento</w:t>
      </w:r>
      <w:proofErr w:type="spellEnd"/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 l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Unión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 xml:space="preserve">Europea </w:t>
      </w:r>
      <w:r>
        <w:rPr>
          <w:rFonts w:ascii="Arial" w:eastAsia="Arial" w:hAnsi="Arial" w:cs="Arial"/>
          <w:sz w:val="22"/>
          <w:szCs w:val="22"/>
        </w:rPr>
        <w:t xml:space="preserve">a las </w:t>
      </w:r>
      <w:proofErr w:type="spellStart"/>
      <w:r>
        <w:rPr>
          <w:rFonts w:ascii="Arial" w:eastAsia="Arial" w:hAnsi="Arial" w:cs="Arial"/>
          <w:sz w:val="22"/>
          <w:szCs w:val="22"/>
        </w:rPr>
        <w:t>ay</w:t>
      </w:r>
      <w:r w:rsidRPr="007004A1">
        <w:rPr>
          <w:rFonts w:ascii="Arial" w:eastAsia="Arial" w:hAnsi="Arial" w:cs="Arial"/>
          <w:sz w:val="22"/>
          <w:szCs w:val="22"/>
        </w:rPr>
        <w:t>udas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i/>
          <w:spacing w:val="2"/>
          <w:sz w:val="22"/>
          <w:szCs w:val="22"/>
        </w:rPr>
        <w:t>d</w:t>
      </w:r>
      <w:r w:rsidRPr="007004A1">
        <w:rPr>
          <w:rFonts w:ascii="Arial" w:eastAsia="Arial" w:hAnsi="Arial" w:cs="Arial"/>
          <w:i/>
          <w:sz w:val="22"/>
          <w:szCs w:val="22"/>
        </w:rPr>
        <w:t>e</w:t>
      </w:r>
      <w:r w:rsidRPr="007004A1">
        <w:rPr>
          <w:rFonts w:ascii="Arial" w:eastAsia="Arial" w:hAnsi="Arial" w:cs="Arial"/>
          <w:i/>
          <w:spacing w:val="4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i/>
          <w:spacing w:val="2"/>
          <w:sz w:val="22"/>
          <w:szCs w:val="22"/>
        </w:rPr>
        <w:t>minimis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>.</w:t>
      </w:r>
    </w:p>
    <w:p w:rsidR="00B41B2E" w:rsidRPr="007004A1" w:rsidRDefault="00B41B2E" w:rsidP="00B41B2E">
      <w:pPr>
        <w:spacing w:before="32" w:line="276" w:lineRule="auto"/>
        <w:ind w:right="-20"/>
        <w:jc w:val="both"/>
        <w:rPr>
          <w:rFonts w:ascii="Arial" w:eastAsia="Arial" w:hAnsi="Arial" w:cs="Arial"/>
          <w:sz w:val="22"/>
          <w:szCs w:val="22"/>
        </w:rPr>
      </w:pPr>
      <w:proofErr w:type="spellStart"/>
      <w:r w:rsidRPr="007004A1"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u</w:t>
      </w:r>
      <w:r w:rsidRPr="007004A1">
        <w:rPr>
          <w:rFonts w:ascii="Arial" w:eastAsia="Arial" w:hAnsi="Arial" w:cs="Arial"/>
          <w:sz w:val="22"/>
          <w:szCs w:val="22"/>
        </w:rPr>
        <w:t>ando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la suma del</w:t>
      </w:r>
      <w:r w:rsidRPr="007004A1">
        <w:rPr>
          <w:rFonts w:ascii="Arial" w:eastAsia="Arial" w:hAnsi="Arial" w:cs="Arial"/>
          <w:sz w:val="22"/>
          <w:szCs w:val="22"/>
        </w:rPr>
        <w:t xml:space="preserve"> importe d</w:t>
      </w:r>
      <w:r>
        <w:rPr>
          <w:rFonts w:ascii="Arial" w:eastAsia="Arial" w:hAnsi="Arial" w:cs="Arial"/>
          <w:sz w:val="22"/>
          <w:szCs w:val="22"/>
        </w:rPr>
        <w:t xml:space="preserve">e las </w:t>
      </w:r>
      <w:proofErr w:type="spellStart"/>
      <w:r>
        <w:rPr>
          <w:rFonts w:ascii="Arial" w:eastAsia="Arial" w:hAnsi="Arial" w:cs="Arial"/>
          <w:sz w:val="22"/>
          <w:szCs w:val="22"/>
        </w:rPr>
        <w:t>ay</w:t>
      </w:r>
      <w:r w:rsidRPr="007004A1">
        <w:rPr>
          <w:rFonts w:ascii="Arial" w:eastAsia="Arial" w:hAnsi="Arial" w:cs="Arial"/>
          <w:sz w:val="22"/>
          <w:szCs w:val="22"/>
        </w:rPr>
        <w:t>udas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concedidas </w:t>
      </w:r>
      <w:r>
        <w:rPr>
          <w:rFonts w:ascii="Arial" w:eastAsia="Arial" w:hAnsi="Arial" w:cs="Arial"/>
          <w:sz w:val="22"/>
          <w:szCs w:val="22"/>
        </w:rPr>
        <w:t xml:space="preserve">en los últimos tres años </w:t>
      </w:r>
      <w:proofErr w:type="spellStart"/>
      <w:r>
        <w:rPr>
          <w:rFonts w:ascii="Arial" w:eastAsia="Arial" w:hAnsi="Arial" w:cs="Arial"/>
          <w:sz w:val="22"/>
          <w:szCs w:val="22"/>
        </w:rPr>
        <w:t>fiscales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y</w:t>
      </w:r>
      <w:r w:rsidRPr="007004A1">
        <w:rPr>
          <w:rFonts w:ascii="Arial" w:eastAsia="Arial" w:hAnsi="Arial" w:cs="Arial"/>
          <w:sz w:val="22"/>
          <w:szCs w:val="22"/>
        </w:rPr>
        <w:t xml:space="preserve"> d</w:t>
      </w:r>
      <w:r>
        <w:rPr>
          <w:rFonts w:ascii="Arial" w:eastAsia="Arial" w:hAnsi="Arial" w:cs="Arial"/>
          <w:sz w:val="22"/>
          <w:szCs w:val="22"/>
        </w:rPr>
        <w:t xml:space="preserve">e la </w:t>
      </w:r>
      <w:proofErr w:type="spellStart"/>
      <w:r>
        <w:rPr>
          <w:rFonts w:ascii="Arial" w:eastAsia="Arial" w:hAnsi="Arial" w:cs="Arial"/>
          <w:sz w:val="22"/>
          <w:szCs w:val="22"/>
        </w:rPr>
        <w:t>cua</w:t>
      </w:r>
      <w:r w:rsidRPr="007004A1">
        <w:rPr>
          <w:rFonts w:ascii="Arial" w:eastAsia="Arial" w:hAnsi="Arial" w:cs="Arial"/>
          <w:sz w:val="22"/>
          <w:szCs w:val="22"/>
        </w:rPr>
        <w:t>ntía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d</w:t>
      </w:r>
      <w:r>
        <w:rPr>
          <w:rFonts w:ascii="Arial" w:eastAsia="Arial" w:hAnsi="Arial" w:cs="Arial"/>
          <w:sz w:val="22"/>
          <w:szCs w:val="22"/>
        </w:rPr>
        <w:t xml:space="preserve">e la </w:t>
      </w:r>
      <w:proofErr w:type="spellStart"/>
      <w:r>
        <w:rPr>
          <w:rFonts w:ascii="Arial" w:eastAsia="Arial" w:hAnsi="Arial" w:cs="Arial"/>
          <w:sz w:val="22"/>
          <w:szCs w:val="22"/>
        </w:rPr>
        <w:t>ayuda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solicitada en esta convocatoria </w:t>
      </w:r>
      <w:proofErr w:type="spellStart"/>
      <w:r>
        <w:rPr>
          <w:rFonts w:ascii="Arial" w:eastAsia="Arial" w:hAnsi="Arial" w:cs="Arial"/>
          <w:sz w:val="22"/>
          <w:szCs w:val="22"/>
        </w:rPr>
        <w:t>se</w:t>
      </w:r>
      <w:r w:rsidRPr="007004A1">
        <w:rPr>
          <w:rFonts w:ascii="Arial" w:eastAsia="Arial" w:hAnsi="Arial" w:cs="Arial"/>
          <w:sz w:val="22"/>
          <w:szCs w:val="22"/>
        </w:rPr>
        <w:t>a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igual o superior a l</w:t>
      </w:r>
      <w:r w:rsidRPr="007004A1">
        <w:rPr>
          <w:rFonts w:ascii="Arial" w:eastAsia="Arial" w:hAnsi="Arial" w:cs="Arial"/>
          <w:sz w:val="22"/>
          <w:szCs w:val="22"/>
        </w:rPr>
        <w:t xml:space="preserve">os 200.000 euros, </w:t>
      </w:r>
      <w:r>
        <w:rPr>
          <w:rFonts w:ascii="Arial" w:eastAsia="Arial" w:hAnsi="Arial" w:cs="Arial"/>
          <w:sz w:val="22"/>
          <w:szCs w:val="22"/>
        </w:rPr>
        <w:t xml:space="preserve">se aplicará lo </w:t>
      </w:r>
      <w:proofErr w:type="spellStart"/>
      <w:r>
        <w:rPr>
          <w:rFonts w:ascii="Arial" w:eastAsia="Arial" w:hAnsi="Arial" w:cs="Arial"/>
          <w:sz w:val="22"/>
          <w:szCs w:val="22"/>
        </w:rPr>
        <w:t>dispuesto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en el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Reg</w:t>
      </w:r>
      <w:r w:rsidRPr="007004A1">
        <w:rPr>
          <w:rFonts w:ascii="Arial" w:eastAsia="Arial" w:hAnsi="Arial" w:cs="Arial"/>
          <w:sz w:val="22"/>
          <w:szCs w:val="22"/>
        </w:rPr>
        <w:t>lamento</w:t>
      </w:r>
      <w:proofErr w:type="spellEnd"/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(UE)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nº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651/2014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 l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Comisión,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17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juni</w:t>
      </w:r>
      <w:r w:rsidRPr="007004A1">
        <w:rPr>
          <w:rFonts w:ascii="Arial" w:eastAsia="Arial" w:hAnsi="Arial" w:cs="Arial"/>
          <w:sz w:val="22"/>
          <w:szCs w:val="22"/>
        </w:rPr>
        <w:t>o</w:t>
      </w:r>
      <w:proofErr w:type="spellEnd"/>
      <w:r w:rsidRPr="007004A1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 2014, po</w:t>
      </w:r>
      <w:r>
        <w:rPr>
          <w:rFonts w:ascii="Arial" w:eastAsia="Arial" w:hAnsi="Arial" w:cs="Arial"/>
          <w:sz w:val="22"/>
          <w:szCs w:val="22"/>
        </w:rPr>
        <w:t>r el</w:t>
      </w:r>
      <w:r w:rsidRPr="007004A1">
        <w:rPr>
          <w:rFonts w:ascii="Arial" w:eastAsia="Arial" w:hAnsi="Arial" w:cs="Arial"/>
          <w:sz w:val="22"/>
          <w:szCs w:val="22"/>
        </w:rPr>
        <w:t xml:space="preserve"> que se declar</w:t>
      </w:r>
      <w:r>
        <w:rPr>
          <w:rFonts w:ascii="Arial" w:eastAsia="Arial" w:hAnsi="Arial" w:cs="Arial"/>
          <w:sz w:val="22"/>
          <w:szCs w:val="22"/>
        </w:rPr>
        <w:t xml:space="preserve">an determinadas categorías de </w:t>
      </w:r>
      <w:proofErr w:type="spellStart"/>
      <w:r>
        <w:rPr>
          <w:rFonts w:ascii="Arial" w:eastAsia="Arial" w:hAnsi="Arial" w:cs="Arial"/>
          <w:sz w:val="22"/>
          <w:szCs w:val="22"/>
        </w:rPr>
        <w:t>ay</w:t>
      </w:r>
      <w:r w:rsidRPr="007004A1">
        <w:rPr>
          <w:rFonts w:ascii="Arial" w:eastAsia="Arial" w:hAnsi="Arial" w:cs="Arial"/>
          <w:sz w:val="22"/>
          <w:szCs w:val="22"/>
        </w:rPr>
        <w:t>udas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compatibles co</w:t>
      </w:r>
      <w:r>
        <w:rPr>
          <w:rFonts w:ascii="Arial" w:eastAsia="Arial" w:hAnsi="Arial" w:cs="Arial"/>
          <w:sz w:val="22"/>
          <w:szCs w:val="22"/>
        </w:rPr>
        <w:t>n el</w:t>
      </w:r>
      <w:r w:rsidRPr="007004A1">
        <w:rPr>
          <w:rFonts w:ascii="Arial" w:eastAsia="Arial" w:hAnsi="Arial" w:cs="Arial"/>
          <w:sz w:val="22"/>
          <w:szCs w:val="22"/>
        </w:rPr>
        <w:t xml:space="preserve"> mercado interior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en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aplicación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 l</w:t>
      </w:r>
      <w:r w:rsidRPr="007004A1">
        <w:rPr>
          <w:rFonts w:ascii="Arial" w:eastAsia="Arial" w:hAnsi="Arial" w:cs="Arial"/>
          <w:sz w:val="22"/>
          <w:szCs w:val="22"/>
        </w:rPr>
        <w:t>os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art</w:t>
      </w:r>
      <w:r>
        <w:rPr>
          <w:rFonts w:ascii="Arial" w:eastAsia="Arial" w:hAnsi="Arial" w:cs="Arial"/>
          <w:sz w:val="22"/>
          <w:szCs w:val="22"/>
        </w:rPr>
        <w:t>ículos</w:t>
      </w:r>
      <w:proofErr w:type="spellEnd"/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107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y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108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del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-8"/>
          <w:sz w:val="22"/>
          <w:szCs w:val="22"/>
        </w:rPr>
        <w:t>T</w:t>
      </w:r>
      <w:r w:rsidRPr="007004A1">
        <w:rPr>
          <w:rFonts w:ascii="Arial" w:eastAsia="Arial" w:hAnsi="Arial" w:cs="Arial"/>
          <w:sz w:val="22"/>
          <w:szCs w:val="22"/>
        </w:rPr>
        <w:t>ratado,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aplicando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4"/>
          <w:sz w:val="22"/>
          <w:szCs w:val="22"/>
        </w:rPr>
        <w:t>l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exención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correspo</w:t>
      </w:r>
      <w:r w:rsidRPr="007004A1">
        <w:rPr>
          <w:rFonts w:ascii="Arial" w:eastAsia="Arial" w:hAnsi="Arial" w:cs="Arial"/>
          <w:spacing w:val="1"/>
          <w:sz w:val="22"/>
          <w:szCs w:val="22"/>
        </w:rPr>
        <w:t>n</w:t>
      </w:r>
      <w:r w:rsidRPr="007004A1"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iente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a las </w:t>
      </w:r>
      <w:proofErr w:type="spellStart"/>
      <w:r>
        <w:rPr>
          <w:rFonts w:ascii="Arial" w:eastAsia="Arial" w:hAnsi="Arial" w:cs="Arial"/>
          <w:sz w:val="22"/>
          <w:szCs w:val="22"/>
        </w:rPr>
        <w:t>ayudas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al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investim</w:t>
      </w:r>
      <w:r>
        <w:rPr>
          <w:rFonts w:ascii="Arial" w:eastAsia="Arial" w:hAnsi="Arial" w:cs="Arial"/>
          <w:sz w:val="22"/>
          <w:szCs w:val="22"/>
        </w:rPr>
        <w:t>i</w:t>
      </w:r>
      <w:r w:rsidRPr="007004A1">
        <w:rPr>
          <w:rFonts w:ascii="Arial" w:eastAsia="Arial" w:hAnsi="Arial" w:cs="Arial"/>
          <w:sz w:val="22"/>
          <w:szCs w:val="22"/>
        </w:rPr>
        <w:t>ento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destinadas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 medidas de eficiencia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nerg</w:t>
      </w:r>
      <w:r w:rsidRPr="007004A1">
        <w:rPr>
          <w:rFonts w:ascii="Arial" w:eastAsia="Arial" w:hAnsi="Arial" w:cs="Arial"/>
          <w:sz w:val="22"/>
          <w:szCs w:val="22"/>
        </w:rPr>
        <w:t>ética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regulada </w:t>
      </w:r>
      <w:r>
        <w:rPr>
          <w:rFonts w:ascii="Arial" w:eastAsia="Arial" w:hAnsi="Arial" w:cs="Arial"/>
          <w:sz w:val="22"/>
          <w:szCs w:val="22"/>
        </w:rPr>
        <w:t xml:space="preserve">en el </w:t>
      </w:r>
      <w:proofErr w:type="spellStart"/>
      <w:r>
        <w:rPr>
          <w:rFonts w:ascii="Arial" w:eastAsia="Arial" w:hAnsi="Arial" w:cs="Arial"/>
          <w:sz w:val="22"/>
          <w:szCs w:val="22"/>
        </w:rPr>
        <w:t>artículo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38.</w:t>
      </w:r>
    </w:p>
    <w:p w:rsidR="00B41B2E" w:rsidRPr="007004A1" w:rsidRDefault="00B41B2E" w:rsidP="00B41B2E">
      <w:pPr>
        <w:spacing w:before="32" w:line="276" w:lineRule="auto"/>
        <w:ind w:right="-2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El</w:t>
      </w:r>
      <w:r w:rsidRPr="007004A1">
        <w:rPr>
          <w:rFonts w:ascii="Arial" w:eastAsia="Arial" w:hAnsi="Arial" w:cs="Arial"/>
          <w:spacing w:val="7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someti</w:t>
      </w:r>
      <w:r w:rsidRPr="007004A1">
        <w:rPr>
          <w:rFonts w:ascii="Arial" w:eastAsia="Arial" w:hAnsi="Arial" w:cs="Arial"/>
          <w:sz w:val="22"/>
          <w:szCs w:val="22"/>
        </w:rPr>
        <w:t>m</w:t>
      </w:r>
      <w:r>
        <w:rPr>
          <w:rFonts w:ascii="Arial" w:eastAsia="Arial" w:hAnsi="Arial" w:cs="Arial"/>
          <w:sz w:val="22"/>
          <w:szCs w:val="22"/>
        </w:rPr>
        <w:t>i</w:t>
      </w:r>
      <w:r w:rsidRPr="007004A1">
        <w:rPr>
          <w:rFonts w:ascii="Arial" w:eastAsia="Arial" w:hAnsi="Arial" w:cs="Arial"/>
          <w:sz w:val="22"/>
          <w:szCs w:val="22"/>
        </w:rPr>
        <w:t>ento</w:t>
      </w:r>
      <w:proofErr w:type="spellEnd"/>
      <w:r w:rsidRPr="007004A1">
        <w:rPr>
          <w:rFonts w:ascii="Arial" w:eastAsia="Arial" w:hAnsi="Arial" w:cs="Arial"/>
          <w:spacing w:val="7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9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esta</w:t>
      </w:r>
      <w:r w:rsidRPr="007004A1">
        <w:rPr>
          <w:rFonts w:ascii="Arial" w:eastAsia="Arial" w:hAnsi="Arial" w:cs="Arial"/>
          <w:spacing w:val="9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norma</w:t>
      </w:r>
      <w:r w:rsidRPr="007004A1">
        <w:rPr>
          <w:rFonts w:ascii="Arial" w:eastAsia="Arial" w:hAnsi="Arial" w:cs="Arial"/>
          <w:spacing w:val="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9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exención</w:t>
      </w:r>
      <w:r w:rsidRPr="007004A1">
        <w:rPr>
          <w:rFonts w:ascii="Arial" w:eastAsia="Arial" w:hAnsi="Arial" w:cs="Arial"/>
          <w:spacing w:val="9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comunitaria</w:t>
      </w:r>
      <w:r w:rsidRPr="007004A1">
        <w:rPr>
          <w:rFonts w:ascii="Arial" w:eastAsia="Arial" w:hAnsi="Arial" w:cs="Arial"/>
          <w:spacing w:val="9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requi</w:t>
      </w:r>
      <w:r>
        <w:rPr>
          <w:rFonts w:ascii="Arial" w:eastAsia="Arial" w:hAnsi="Arial" w:cs="Arial"/>
          <w:sz w:val="22"/>
          <w:szCs w:val="22"/>
        </w:rPr>
        <w:t>e</w:t>
      </w:r>
      <w:r w:rsidRPr="007004A1">
        <w:rPr>
          <w:rFonts w:ascii="Arial" w:eastAsia="Arial" w:hAnsi="Arial" w:cs="Arial"/>
          <w:sz w:val="22"/>
          <w:szCs w:val="22"/>
        </w:rPr>
        <w:t>re</w:t>
      </w:r>
      <w:proofErr w:type="spellEnd"/>
      <w:r w:rsidRPr="007004A1">
        <w:rPr>
          <w:rFonts w:ascii="Arial" w:eastAsia="Arial" w:hAnsi="Arial" w:cs="Arial"/>
          <w:spacing w:val="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el</w:t>
      </w:r>
      <w:r w:rsidRPr="007004A1">
        <w:rPr>
          <w:rFonts w:ascii="Arial" w:eastAsia="Arial" w:hAnsi="Arial" w:cs="Arial"/>
          <w:spacing w:val="9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cumpl</w:t>
      </w:r>
      <w:r w:rsidRPr="007004A1">
        <w:rPr>
          <w:rFonts w:ascii="Arial" w:eastAsia="Arial" w:hAnsi="Arial" w:cs="Arial"/>
          <w:sz w:val="22"/>
          <w:szCs w:val="22"/>
        </w:rPr>
        <w:t>im</w:t>
      </w:r>
      <w:r>
        <w:rPr>
          <w:rFonts w:ascii="Arial" w:eastAsia="Arial" w:hAnsi="Arial" w:cs="Arial"/>
          <w:sz w:val="22"/>
          <w:szCs w:val="22"/>
        </w:rPr>
        <w:t>i</w:t>
      </w:r>
      <w:r w:rsidRPr="007004A1">
        <w:rPr>
          <w:rFonts w:ascii="Arial" w:eastAsia="Arial" w:hAnsi="Arial" w:cs="Arial"/>
          <w:sz w:val="22"/>
          <w:szCs w:val="22"/>
        </w:rPr>
        <w:t>ento</w:t>
      </w:r>
      <w:proofErr w:type="spellEnd"/>
      <w:r w:rsidRPr="007004A1">
        <w:rPr>
          <w:rFonts w:ascii="Arial" w:eastAsia="Arial" w:hAnsi="Arial" w:cs="Arial"/>
          <w:spacing w:val="9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 l</w:t>
      </w:r>
      <w:r w:rsidRPr="007004A1">
        <w:rPr>
          <w:rFonts w:ascii="Arial" w:eastAsia="Arial" w:hAnsi="Arial" w:cs="Arial"/>
          <w:sz w:val="22"/>
          <w:szCs w:val="22"/>
        </w:rPr>
        <w:t>as</w:t>
      </w:r>
      <w:r w:rsidRPr="007004A1">
        <w:rPr>
          <w:rFonts w:ascii="Arial" w:eastAsia="Arial" w:hAnsi="Arial" w:cs="Arial"/>
          <w:spacing w:val="9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si</w:t>
      </w:r>
      <w:r w:rsidRPr="007004A1">
        <w:rPr>
          <w:rFonts w:ascii="Arial" w:eastAsia="Arial" w:hAnsi="Arial" w:cs="Arial"/>
          <w:sz w:val="22"/>
          <w:szCs w:val="22"/>
        </w:rPr>
        <w:t>gui</w:t>
      </w:r>
      <w:r>
        <w:rPr>
          <w:rFonts w:ascii="Arial" w:eastAsia="Arial" w:hAnsi="Arial" w:cs="Arial"/>
          <w:sz w:val="22"/>
          <w:szCs w:val="22"/>
        </w:rPr>
        <w:t>entes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condicione</w:t>
      </w:r>
      <w:r w:rsidRPr="007004A1">
        <w:rPr>
          <w:rFonts w:ascii="Arial" w:eastAsia="Arial" w:hAnsi="Arial" w:cs="Arial"/>
          <w:sz w:val="22"/>
          <w:szCs w:val="22"/>
        </w:rPr>
        <w:t>s:</w:t>
      </w:r>
    </w:p>
    <w:p w:rsidR="00B41B2E" w:rsidRPr="007004A1" w:rsidRDefault="00B41B2E" w:rsidP="00B41B2E">
      <w:pPr>
        <w:spacing w:line="276" w:lineRule="auto"/>
        <w:ind w:right="60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1º. Q</w:t>
      </w:r>
      <w:r>
        <w:rPr>
          <w:rFonts w:ascii="Arial" w:eastAsia="Arial" w:hAnsi="Arial" w:cs="Arial"/>
          <w:sz w:val="22"/>
          <w:szCs w:val="22"/>
        </w:rPr>
        <w:t xml:space="preserve">ue se </w:t>
      </w:r>
      <w:proofErr w:type="spellStart"/>
      <w:r>
        <w:rPr>
          <w:rFonts w:ascii="Arial" w:eastAsia="Arial" w:hAnsi="Arial" w:cs="Arial"/>
          <w:sz w:val="22"/>
          <w:szCs w:val="22"/>
        </w:rPr>
        <w:t>excluy</w:t>
      </w:r>
      <w:r w:rsidRPr="007004A1">
        <w:rPr>
          <w:rFonts w:ascii="Arial" w:eastAsia="Arial" w:hAnsi="Arial" w:cs="Arial"/>
          <w:sz w:val="22"/>
          <w:szCs w:val="22"/>
        </w:rPr>
        <w:t>an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como posibles beneficiarias </w:t>
      </w:r>
      <w:r>
        <w:rPr>
          <w:rFonts w:ascii="Arial" w:eastAsia="Arial" w:hAnsi="Arial" w:cs="Arial"/>
          <w:sz w:val="22"/>
          <w:szCs w:val="22"/>
        </w:rPr>
        <w:t xml:space="preserve">las empresas en crisis, de </w:t>
      </w:r>
      <w:proofErr w:type="spellStart"/>
      <w:r>
        <w:rPr>
          <w:rFonts w:ascii="Arial" w:eastAsia="Arial" w:hAnsi="Arial" w:cs="Arial"/>
          <w:sz w:val="22"/>
          <w:szCs w:val="22"/>
        </w:rPr>
        <w:t>acuerdo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con la</w:t>
      </w:r>
      <w:r w:rsidRPr="007004A1">
        <w:rPr>
          <w:rFonts w:ascii="Arial" w:eastAsia="Arial" w:hAnsi="Arial" w:cs="Arial"/>
          <w:sz w:val="22"/>
          <w:szCs w:val="22"/>
        </w:rPr>
        <w:t xml:space="preserve"> definición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del </w:t>
      </w:r>
      <w:proofErr w:type="spellStart"/>
      <w:r>
        <w:rPr>
          <w:rFonts w:ascii="Arial" w:eastAsia="Arial" w:hAnsi="Arial" w:cs="Arial"/>
          <w:sz w:val="22"/>
          <w:szCs w:val="22"/>
        </w:rPr>
        <w:t>artículo</w:t>
      </w:r>
      <w:proofErr w:type="spellEnd"/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2.18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 dicho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Reg</w:t>
      </w:r>
      <w:r w:rsidRPr="007004A1">
        <w:rPr>
          <w:rFonts w:ascii="Arial" w:eastAsia="Arial" w:hAnsi="Arial" w:cs="Arial"/>
          <w:sz w:val="22"/>
          <w:szCs w:val="22"/>
        </w:rPr>
        <w:t>lamento</w:t>
      </w:r>
      <w:proofErr w:type="spellEnd"/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(UE)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nº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651/2014,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y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pacing w:val="-2"/>
          <w:sz w:val="22"/>
          <w:szCs w:val="22"/>
        </w:rPr>
        <w:t>l</w:t>
      </w:r>
      <w:r w:rsidRPr="007004A1">
        <w:rPr>
          <w:rFonts w:ascii="Arial" w:eastAsia="Arial" w:hAnsi="Arial" w:cs="Arial"/>
          <w:sz w:val="22"/>
          <w:szCs w:val="22"/>
        </w:rPr>
        <w:t>as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que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teng</w:t>
      </w:r>
      <w:r w:rsidRPr="007004A1">
        <w:rPr>
          <w:rFonts w:ascii="Arial" w:eastAsia="Arial" w:hAnsi="Arial" w:cs="Arial"/>
          <w:sz w:val="22"/>
          <w:szCs w:val="22"/>
        </w:rPr>
        <w:t>an</w:t>
      </w:r>
      <w:proofErr w:type="spellEnd"/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un</w:t>
      </w:r>
      <w:r w:rsidRPr="007004A1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orde</w:t>
      </w:r>
      <w:r>
        <w:rPr>
          <w:rFonts w:ascii="Arial" w:eastAsia="Arial" w:hAnsi="Arial" w:cs="Arial"/>
          <w:sz w:val="22"/>
          <w:szCs w:val="22"/>
        </w:rPr>
        <w:t>n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de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recuperación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pendie</w:t>
      </w:r>
      <w:r w:rsidRPr="007004A1">
        <w:rPr>
          <w:rFonts w:ascii="Arial" w:eastAsia="Arial" w:hAnsi="Arial" w:cs="Arial"/>
          <w:sz w:val="22"/>
          <w:szCs w:val="22"/>
        </w:rPr>
        <w:t>nte</w:t>
      </w:r>
      <w:proofErr w:type="spellEnd"/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tras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un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decisión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 l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Comisión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que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declarase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un</w:t>
      </w:r>
      <w:r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ay</w:t>
      </w:r>
      <w:r w:rsidRPr="007004A1">
        <w:rPr>
          <w:rFonts w:ascii="Arial" w:eastAsia="Arial" w:hAnsi="Arial" w:cs="Arial"/>
          <w:sz w:val="22"/>
          <w:szCs w:val="22"/>
        </w:rPr>
        <w:t>uda</w:t>
      </w:r>
      <w:proofErr w:type="spellEnd"/>
      <w:r w:rsidRPr="007004A1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ilegal e incompatible co</w:t>
      </w:r>
      <w:r>
        <w:rPr>
          <w:rFonts w:ascii="Arial" w:eastAsia="Arial" w:hAnsi="Arial" w:cs="Arial"/>
          <w:sz w:val="22"/>
          <w:szCs w:val="22"/>
        </w:rPr>
        <w:t>n el</w:t>
      </w:r>
      <w:r w:rsidRPr="007004A1">
        <w:rPr>
          <w:rFonts w:ascii="Arial" w:eastAsia="Arial" w:hAnsi="Arial" w:cs="Arial"/>
          <w:sz w:val="22"/>
          <w:szCs w:val="22"/>
        </w:rPr>
        <w:t xml:space="preserve"> mercado interio</w:t>
      </w:r>
      <w:r w:rsidRPr="007004A1">
        <w:rPr>
          <w:rFonts w:ascii="Arial" w:eastAsia="Arial" w:hAnsi="Arial" w:cs="Arial"/>
          <w:spacing w:val="-12"/>
          <w:sz w:val="22"/>
          <w:szCs w:val="22"/>
        </w:rPr>
        <w:t>r</w:t>
      </w:r>
      <w:r w:rsidRPr="007004A1">
        <w:rPr>
          <w:rFonts w:ascii="Arial" w:eastAsia="Arial" w:hAnsi="Arial" w:cs="Arial"/>
          <w:sz w:val="22"/>
          <w:szCs w:val="22"/>
        </w:rPr>
        <w:t>.</w:t>
      </w:r>
    </w:p>
    <w:p w:rsidR="00B41B2E" w:rsidRPr="007004A1" w:rsidRDefault="00B41B2E" w:rsidP="00B41B2E">
      <w:pPr>
        <w:spacing w:line="276" w:lineRule="auto"/>
        <w:ind w:right="60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 xml:space="preserve">2º. Que </w:t>
      </w:r>
      <w:r>
        <w:rPr>
          <w:rFonts w:ascii="Arial" w:eastAsia="Arial" w:hAnsi="Arial" w:cs="Arial"/>
          <w:sz w:val="22"/>
          <w:szCs w:val="22"/>
        </w:rPr>
        <w:t xml:space="preserve">la </w:t>
      </w:r>
      <w:proofErr w:type="spellStart"/>
      <w:r>
        <w:rPr>
          <w:rFonts w:ascii="Arial" w:eastAsia="Arial" w:hAnsi="Arial" w:cs="Arial"/>
          <w:sz w:val="22"/>
          <w:szCs w:val="22"/>
        </w:rPr>
        <w:t>solicitud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de la </w:t>
      </w:r>
      <w:proofErr w:type="spellStart"/>
      <w:r>
        <w:rPr>
          <w:rFonts w:ascii="Arial" w:eastAsia="Arial" w:hAnsi="Arial" w:cs="Arial"/>
          <w:sz w:val="22"/>
          <w:szCs w:val="22"/>
        </w:rPr>
        <w:t>ayuda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sea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anterior </w:t>
      </w:r>
      <w:proofErr w:type="spellStart"/>
      <w:r>
        <w:rPr>
          <w:rFonts w:ascii="Arial" w:eastAsia="Arial" w:hAnsi="Arial" w:cs="Arial"/>
          <w:sz w:val="22"/>
          <w:szCs w:val="22"/>
        </w:rPr>
        <w:t>al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inicio d</w:t>
      </w:r>
      <w:r>
        <w:rPr>
          <w:rFonts w:ascii="Arial" w:eastAsia="Arial" w:hAnsi="Arial" w:cs="Arial"/>
          <w:sz w:val="22"/>
          <w:szCs w:val="22"/>
        </w:rPr>
        <w:t xml:space="preserve">e las </w:t>
      </w:r>
      <w:proofErr w:type="spellStart"/>
      <w:r>
        <w:rPr>
          <w:rFonts w:ascii="Arial" w:eastAsia="Arial" w:hAnsi="Arial" w:cs="Arial"/>
          <w:sz w:val="22"/>
          <w:szCs w:val="22"/>
        </w:rPr>
        <w:t>actuaciones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subvencionables, para </w:t>
      </w:r>
      <w:proofErr w:type="spellStart"/>
      <w:r>
        <w:rPr>
          <w:rFonts w:ascii="Arial" w:eastAsia="Arial" w:hAnsi="Arial" w:cs="Arial"/>
          <w:sz w:val="22"/>
          <w:szCs w:val="22"/>
        </w:rPr>
        <w:t>cumplir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el requisito de que la </w:t>
      </w:r>
      <w:proofErr w:type="spellStart"/>
      <w:r>
        <w:rPr>
          <w:rFonts w:ascii="Arial" w:eastAsia="Arial" w:hAnsi="Arial" w:cs="Arial"/>
          <w:sz w:val="22"/>
          <w:szCs w:val="22"/>
        </w:rPr>
        <w:t>ayuda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teng</w:t>
      </w:r>
      <w:r w:rsidRPr="007004A1">
        <w:rPr>
          <w:rFonts w:ascii="Arial" w:eastAsia="Arial" w:hAnsi="Arial" w:cs="Arial"/>
          <w:sz w:val="22"/>
          <w:szCs w:val="22"/>
        </w:rPr>
        <w:t>a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efecto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incentivado</w:t>
      </w:r>
      <w:r w:rsidRPr="007004A1">
        <w:rPr>
          <w:rFonts w:ascii="Arial" w:eastAsia="Arial" w:hAnsi="Arial" w:cs="Arial"/>
          <w:spacing w:val="-11"/>
          <w:sz w:val="22"/>
          <w:szCs w:val="22"/>
        </w:rPr>
        <w:t>r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>.</w:t>
      </w:r>
    </w:p>
    <w:p w:rsidR="00B41B2E" w:rsidRPr="007004A1" w:rsidRDefault="00B41B2E" w:rsidP="00B41B2E">
      <w:pPr>
        <w:spacing w:line="276" w:lineRule="auto"/>
        <w:ind w:right="58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pacing w:val="2"/>
          <w:sz w:val="22"/>
          <w:szCs w:val="22"/>
        </w:rPr>
        <w:t>3º</w:t>
      </w:r>
      <w:r w:rsidRPr="007004A1">
        <w:rPr>
          <w:rFonts w:ascii="Arial" w:eastAsia="Arial" w:hAnsi="Arial" w:cs="Arial"/>
          <w:sz w:val="22"/>
          <w:szCs w:val="22"/>
        </w:rPr>
        <w:t>.</w:t>
      </w:r>
      <w:r w:rsidRPr="007004A1">
        <w:rPr>
          <w:rFonts w:ascii="Arial" w:eastAsia="Arial" w:hAnsi="Arial" w:cs="Arial"/>
          <w:spacing w:val="29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Qu</w:t>
      </w:r>
      <w:r w:rsidRPr="007004A1">
        <w:rPr>
          <w:rFonts w:ascii="Arial" w:eastAsia="Arial" w:hAnsi="Arial" w:cs="Arial"/>
          <w:sz w:val="22"/>
          <w:szCs w:val="22"/>
        </w:rPr>
        <w:t>e</w:t>
      </w:r>
      <w:r w:rsidRPr="007004A1">
        <w:rPr>
          <w:rFonts w:ascii="Arial" w:eastAsia="Arial" w:hAnsi="Arial" w:cs="Arial"/>
          <w:spacing w:val="29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la</w:t>
      </w:r>
      <w:r w:rsidRPr="007004A1">
        <w:rPr>
          <w:rFonts w:ascii="Arial" w:eastAsia="Arial" w:hAnsi="Arial" w:cs="Arial"/>
          <w:spacing w:val="29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pacing w:val="2"/>
          <w:sz w:val="22"/>
          <w:szCs w:val="22"/>
        </w:rPr>
        <w:t>intensidad</w:t>
      </w:r>
      <w:proofErr w:type="spellEnd"/>
      <w:r w:rsidRPr="007004A1">
        <w:rPr>
          <w:rFonts w:ascii="Arial" w:eastAsia="Arial" w:hAnsi="Arial" w:cs="Arial"/>
          <w:spacing w:val="29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e l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29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2"/>
          <w:szCs w:val="22"/>
        </w:rPr>
        <w:t>ay</w:t>
      </w:r>
      <w:r w:rsidRPr="007004A1">
        <w:rPr>
          <w:rFonts w:ascii="Arial" w:eastAsia="Arial" w:hAnsi="Arial" w:cs="Arial"/>
          <w:spacing w:val="2"/>
          <w:sz w:val="22"/>
          <w:szCs w:val="22"/>
        </w:rPr>
        <w:t>ud</w:t>
      </w:r>
      <w:r w:rsidRPr="007004A1">
        <w:rPr>
          <w:rFonts w:ascii="Arial" w:eastAsia="Arial" w:hAnsi="Arial" w:cs="Arial"/>
          <w:sz w:val="22"/>
          <w:szCs w:val="22"/>
        </w:rPr>
        <w:t>a</w:t>
      </w:r>
      <w:proofErr w:type="spellEnd"/>
      <w:r w:rsidRPr="007004A1">
        <w:rPr>
          <w:rFonts w:ascii="Arial" w:eastAsia="Arial" w:hAnsi="Arial" w:cs="Arial"/>
          <w:spacing w:val="29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no</w:t>
      </w:r>
      <w:r w:rsidRPr="007004A1">
        <w:rPr>
          <w:rFonts w:ascii="Arial" w:eastAsia="Arial" w:hAnsi="Arial" w:cs="Arial"/>
          <w:spacing w:val="29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super</w:t>
      </w:r>
      <w:r w:rsidRPr="007004A1">
        <w:rPr>
          <w:rFonts w:ascii="Arial" w:eastAsia="Arial" w:hAnsi="Arial" w:cs="Arial"/>
          <w:sz w:val="22"/>
          <w:szCs w:val="22"/>
        </w:rPr>
        <w:t>e</w:t>
      </w:r>
      <w:r w:rsidRPr="007004A1">
        <w:rPr>
          <w:rFonts w:ascii="Arial" w:eastAsia="Arial" w:hAnsi="Arial" w:cs="Arial"/>
          <w:spacing w:val="29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>lo</w:t>
      </w:r>
      <w:r w:rsidRPr="007004A1">
        <w:rPr>
          <w:rFonts w:ascii="Arial" w:eastAsia="Arial" w:hAnsi="Arial" w:cs="Arial"/>
          <w:sz w:val="22"/>
          <w:szCs w:val="22"/>
        </w:rPr>
        <w:t>s</w:t>
      </w:r>
      <w:r w:rsidRPr="007004A1">
        <w:rPr>
          <w:rFonts w:ascii="Arial" w:eastAsia="Arial" w:hAnsi="Arial" w:cs="Arial"/>
          <w:spacing w:val="29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2"/>
          <w:szCs w:val="22"/>
        </w:rPr>
        <w:t>porcentaj</w:t>
      </w:r>
      <w:r w:rsidRPr="007004A1">
        <w:rPr>
          <w:rFonts w:ascii="Arial" w:eastAsia="Arial" w:hAnsi="Arial" w:cs="Arial"/>
          <w:spacing w:val="2"/>
          <w:sz w:val="22"/>
          <w:szCs w:val="22"/>
        </w:rPr>
        <w:t>e</w:t>
      </w:r>
      <w:r w:rsidRPr="007004A1">
        <w:rPr>
          <w:rFonts w:ascii="Arial" w:eastAsia="Arial" w:hAnsi="Arial" w:cs="Arial"/>
          <w:sz w:val="22"/>
          <w:szCs w:val="22"/>
        </w:rPr>
        <w:t>s</w:t>
      </w:r>
      <w:proofErr w:type="spellEnd"/>
      <w:r w:rsidRPr="007004A1">
        <w:rPr>
          <w:rFonts w:ascii="Arial" w:eastAsia="Arial" w:hAnsi="Arial" w:cs="Arial"/>
          <w:spacing w:val="29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pacing w:val="2"/>
          <w:sz w:val="22"/>
          <w:szCs w:val="22"/>
        </w:rPr>
        <w:t>s</w:t>
      </w:r>
      <w:r>
        <w:rPr>
          <w:rFonts w:ascii="Arial" w:eastAsia="Arial" w:hAnsi="Arial" w:cs="Arial"/>
          <w:spacing w:val="2"/>
          <w:sz w:val="22"/>
          <w:szCs w:val="22"/>
        </w:rPr>
        <w:t>eñalado</w:t>
      </w:r>
      <w:r w:rsidRPr="007004A1">
        <w:rPr>
          <w:rFonts w:ascii="Arial" w:eastAsia="Arial" w:hAnsi="Arial" w:cs="Arial"/>
          <w:sz w:val="22"/>
          <w:szCs w:val="22"/>
        </w:rPr>
        <w:t>s</w:t>
      </w:r>
      <w:proofErr w:type="spellEnd"/>
      <w:r w:rsidRPr="007004A1">
        <w:rPr>
          <w:rFonts w:ascii="Arial" w:eastAsia="Arial" w:hAnsi="Arial" w:cs="Arial"/>
          <w:spacing w:val="29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 xml:space="preserve">en el </w:t>
      </w:r>
      <w:proofErr w:type="spellStart"/>
      <w:r>
        <w:rPr>
          <w:rFonts w:ascii="Arial" w:eastAsia="Arial" w:hAnsi="Arial" w:cs="Arial"/>
          <w:spacing w:val="2"/>
          <w:sz w:val="22"/>
          <w:szCs w:val="22"/>
        </w:rPr>
        <w:t>artículo</w:t>
      </w:r>
      <w:proofErr w:type="spellEnd"/>
      <w:r w:rsidRPr="007004A1">
        <w:rPr>
          <w:rFonts w:ascii="Arial" w:eastAsia="Arial" w:hAnsi="Arial" w:cs="Arial"/>
          <w:spacing w:val="29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 xml:space="preserve">38 </w:t>
      </w:r>
      <w:r>
        <w:rPr>
          <w:rFonts w:ascii="Arial" w:eastAsia="Arial" w:hAnsi="Arial" w:cs="Arial"/>
          <w:spacing w:val="2"/>
          <w:sz w:val="22"/>
          <w:szCs w:val="22"/>
        </w:rPr>
        <w:t>de dicho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2"/>
          <w:szCs w:val="22"/>
        </w:rPr>
        <w:t>Reg</w:t>
      </w:r>
      <w:r w:rsidRPr="007004A1">
        <w:rPr>
          <w:rFonts w:ascii="Arial" w:eastAsia="Arial" w:hAnsi="Arial" w:cs="Arial"/>
          <w:spacing w:val="2"/>
          <w:sz w:val="22"/>
          <w:szCs w:val="22"/>
        </w:rPr>
        <w:t>lament</w:t>
      </w:r>
      <w:r w:rsidRPr="007004A1">
        <w:rPr>
          <w:rFonts w:ascii="Arial" w:eastAsia="Arial" w:hAnsi="Arial" w:cs="Arial"/>
          <w:sz w:val="22"/>
          <w:szCs w:val="22"/>
        </w:rPr>
        <w:t>o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651/2014</w:t>
      </w:r>
      <w:r w:rsidRPr="007004A1">
        <w:rPr>
          <w:rFonts w:ascii="Arial" w:eastAsia="Arial" w:hAnsi="Arial" w:cs="Arial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spacing w:val="2"/>
          <w:sz w:val="22"/>
          <w:szCs w:val="22"/>
        </w:rPr>
        <w:t>esto</w:t>
      </w:r>
      <w:proofErr w:type="spellEnd"/>
      <w:r>
        <w:rPr>
          <w:rFonts w:ascii="Arial" w:eastAsia="Arial" w:hAnsi="Arial" w:cs="Arial"/>
          <w:spacing w:val="2"/>
          <w:sz w:val="22"/>
          <w:szCs w:val="22"/>
        </w:rPr>
        <w:t xml:space="preserve"> es</w:t>
      </w:r>
      <w:r>
        <w:rPr>
          <w:rFonts w:ascii="Arial" w:eastAsia="Arial" w:hAnsi="Arial" w:cs="Arial"/>
          <w:sz w:val="22"/>
          <w:szCs w:val="22"/>
        </w:rPr>
        <w:t>, el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3</w:t>
      </w:r>
      <w:r w:rsidRPr="007004A1">
        <w:rPr>
          <w:rFonts w:ascii="Arial" w:eastAsia="Arial" w:hAnsi="Arial" w:cs="Arial"/>
          <w:sz w:val="22"/>
          <w:szCs w:val="22"/>
        </w:rPr>
        <w:t xml:space="preserve">5 %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e l</w:t>
      </w:r>
      <w:r w:rsidRPr="007004A1">
        <w:rPr>
          <w:rFonts w:ascii="Arial" w:eastAsia="Arial" w:hAnsi="Arial" w:cs="Arial"/>
          <w:spacing w:val="2"/>
          <w:sz w:val="22"/>
          <w:szCs w:val="22"/>
        </w:rPr>
        <w:t>o</w:t>
      </w:r>
      <w:r w:rsidRPr="007004A1">
        <w:rPr>
          <w:rFonts w:ascii="Arial" w:eastAsia="Arial" w:hAnsi="Arial" w:cs="Arial"/>
          <w:sz w:val="22"/>
          <w:szCs w:val="22"/>
        </w:rPr>
        <w:t xml:space="preserve">s </w:t>
      </w:r>
      <w:r w:rsidRPr="007004A1">
        <w:rPr>
          <w:rFonts w:ascii="Arial" w:eastAsia="Arial" w:hAnsi="Arial" w:cs="Arial"/>
          <w:spacing w:val="2"/>
          <w:sz w:val="22"/>
          <w:szCs w:val="22"/>
        </w:rPr>
        <w:t>c</w:t>
      </w:r>
      <w:r>
        <w:rPr>
          <w:rFonts w:ascii="Arial" w:eastAsia="Arial" w:hAnsi="Arial" w:cs="Arial"/>
          <w:spacing w:val="2"/>
          <w:sz w:val="22"/>
          <w:szCs w:val="22"/>
        </w:rPr>
        <w:t>ostes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subvencionables</w:t>
      </w:r>
      <w:r w:rsidRPr="007004A1"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pacing w:val="2"/>
          <w:sz w:val="22"/>
          <w:szCs w:val="22"/>
        </w:rPr>
        <w:t xml:space="preserve">que </w:t>
      </w:r>
      <w:proofErr w:type="spellStart"/>
      <w:r>
        <w:rPr>
          <w:rFonts w:ascii="Arial" w:eastAsia="Arial" w:hAnsi="Arial" w:cs="Arial"/>
          <w:spacing w:val="2"/>
          <w:sz w:val="22"/>
          <w:szCs w:val="22"/>
        </w:rPr>
        <w:t>pue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 w:rsidRPr="007004A1">
        <w:rPr>
          <w:rFonts w:ascii="Arial" w:eastAsia="Arial" w:hAnsi="Arial" w:cs="Arial"/>
          <w:sz w:val="22"/>
          <w:szCs w:val="22"/>
        </w:rPr>
        <w:t>e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incrementars</w:t>
      </w:r>
      <w:r w:rsidRPr="007004A1">
        <w:rPr>
          <w:rFonts w:ascii="Arial" w:eastAsia="Arial" w:hAnsi="Arial" w:cs="Arial"/>
          <w:sz w:val="22"/>
          <w:szCs w:val="22"/>
        </w:rPr>
        <w:t xml:space="preserve">e </w:t>
      </w:r>
      <w:r>
        <w:rPr>
          <w:rFonts w:ascii="Arial" w:eastAsia="Arial" w:hAnsi="Arial" w:cs="Arial"/>
          <w:spacing w:val="2"/>
          <w:sz w:val="22"/>
          <w:szCs w:val="22"/>
        </w:rPr>
        <w:t xml:space="preserve">en </w:t>
      </w:r>
      <w:r w:rsidRPr="007004A1">
        <w:rPr>
          <w:rFonts w:ascii="Arial" w:eastAsia="Arial" w:hAnsi="Arial" w:cs="Arial"/>
          <w:spacing w:val="2"/>
          <w:sz w:val="22"/>
          <w:szCs w:val="22"/>
        </w:rPr>
        <w:t>u</w:t>
      </w:r>
      <w:r w:rsidRPr="007004A1">
        <w:rPr>
          <w:rFonts w:ascii="Arial" w:eastAsia="Arial" w:hAnsi="Arial" w:cs="Arial"/>
          <w:sz w:val="22"/>
          <w:szCs w:val="22"/>
        </w:rPr>
        <w:t xml:space="preserve">n </w:t>
      </w:r>
      <w:r w:rsidRPr="007004A1">
        <w:rPr>
          <w:rFonts w:ascii="Arial" w:eastAsia="Arial" w:hAnsi="Arial" w:cs="Arial"/>
          <w:spacing w:val="2"/>
          <w:sz w:val="22"/>
          <w:szCs w:val="22"/>
        </w:rPr>
        <w:t>1</w:t>
      </w:r>
      <w:r w:rsidRPr="007004A1">
        <w:rPr>
          <w:rFonts w:ascii="Arial" w:eastAsia="Arial" w:hAnsi="Arial" w:cs="Arial"/>
          <w:sz w:val="22"/>
          <w:szCs w:val="22"/>
        </w:rPr>
        <w:t xml:space="preserve">0 % </w:t>
      </w:r>
      <w:r w:rsidRPr="007004A1">
        <w:rPr>
          <w:rFonts w:ascii="Arial" w:eastAsia="Arial" w:hAnsi="Arial" w:cs="Arial"/>
          <w:spacing w:val="2"/>
          <w:sz w:val="22"/>
          <w:szCs w:val="22"/>
        </w:rPr>
        <w:t>par</w:t>
      </w:r>
      <w:r w:rsidRPr="007004A1">
        <w:rPr>
          <w:rFonts w:ascii="Arial" w:eastAsia="Arial" w:hAnsi="Arial" w:cs="Arial"/>
          <w:sz w:val="22"/>
          <w:szCs w:val="22"/>
        </w:rPr>
        <w:t xml:space="preserve">a </w:t>
      </w:r>
      <w:r>
        <w:rPr>
          <w:rFonts w:ascii="Arial" w:eastAsia="Arial" w:hAnsi="Arial" w:cs="Arial"/>
          <w:spacing w:val="2"/>
          <w:sz w:val="22"/>
          <w:szCs w:val="22"/>
        </w:rPr>
        <w:t>la</w:t>
      </w:r>
      <w:r w:rsidRPr="007004A1">
        <w:rPr>
          <w:rFonts w:ascii="Arial" w:eastAsia="Arial" w:hAnsi="Arial" w:cs="Arial"/>
          <w:sz w:val="22"/>
          <w:szCs w:val="22"/>
        </w:rPr>
        <w:t xml:space="preserve">s </w:t>
      </w:r>
      <w:r w:rsidRPr="007004A1">
        <w:rPr>
          <w:rFonts w:ascii="Arial" w:eastAsia="Arial" w:hAnsi="Arial" w:cs="Arial"/>
          <w:spacing w:val="2"/>
          <w:sz w:val="22"/>
          <w:szCs w:val="22"/>
        </w:rPr>
        <w:t>mediana</w:t>
      </w:r>
      <w:r w:rsidRPr="007004A1">
        <w:rPr>
          <w:rFonts w:ascii="Arial" w:eastAsia="Arial" w:hAnsi="Arial" w:cs="Arial"/>
          <w:sz w:val="22"/>
          <w:szCs w:val="22"/>
        </w:rPr>
        <w:t xml:space="preserve">s </w:t>
      </w:r>
      <w:r w:rsidRPr="007004A1">
        <w:rPr>
          <w:rFonts w:ascii="Arial" w:eastAsia="Arial" w:hAnsi="Arial" w:cs="Arial"/>
          <w:spacing w:val="2"/>
          <w:sz w:val="22"/>
          <w:szCs w:val="22"/>
        </w:rPr>
        <w:t>empresa</w:t>
      </w:r>
      <w:r w:rsidRPr="007004A1">
        <w:rPr>
          <w:rFonts w:ascii="Arial" w:eastAsia="Arial" w:hAnsi="Arial" w:cs="Arial"/>
          <w:sz w:val="22"/>
          <w:szCs w:val="22"/>
        </w:rPr>
        <w:t xml:space="preserve">s </w:t>
      </w:r>
      <w:r>
        <w:rPr>
          <w:rFonts w:ascii="Arial" w:eastAsia="Arial" w:hAnsi="Arial" w:cs="Arial"/>
          <w:sz w:val="22"/>
          <w:szCs w:val="22"/>
        </w:rPr>
        <w:t>y en un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2</w:t>
      </w:r>
      <w:r w:rsidRPr="007004A1">
        <w:rPr>
          <w:rFonts w:ascii="Arial" w:eastAsia="Arial" w:hAnsi="Arial" w:cs="Arial"/>
          <w:sz w:val="22"/>
          <w:szCs w:val="22"/>
        </w:rPr>
        <w:t xml:space="preserve">0 % </w:t>
      </w:r>
      <w:r w:rsidRPr="007004A1">
        <w:rPr>
          <w:rFonts w:ascii="Arial" w:eastAsia="Arial" w:hAnsi="Arial" w:cs="Arial"/>
          <w:spacing w:val="2"/>
          <w:sz w:val="22"/>
          <w:szCs w:val="22"/>
        </w:rPr>
        <w:t>par</w:t>
      </w:r>
      <w:r w:rsidRPr="007004A1">
        <w:rPr>
          <w:rFonts w:ascii="Arial" w:eastAsia="Arial" w:hAnsi="Arial" w:cs="Arial"/>
          <w:sz w:val="22"/>
          <w:szCs w:val="22"/>
        </w:rPr>
        <w:t xml:space="preserve">a </w:t>
      </w:r>
      <w:r>
        <w:rPr>
          <w:rFonts w:ascii="Arial" w:eastAsia="Arial" w:hAnsi="Arial" w:cs="Arial"/>
          <w:sz w:val="22"/>
          <w:szCs w:val="22"/>
        </w:rPr>
        <w:t>l</w:t>
      </w:r>
      <w:r w:rsidRPr="007004A1">
        <w:rPr>
          <w:rFonts w:ascii="Arial" w:eastAsia="Arial" w:hAnsi="Arial" w:cs="Arial"/>
          <w:spacing w:val="2"/>
          <w:sz w:val="22"/>
          <w:szCs w:val="22"/>
        </w:rPr>
        <w:t>a</w:t>
      </w:r>
      <w:r w:rsidRPr="007004A1">
        <w:rPr>
          <w:rFonts w:ascii="Arial" w:eastAsia="Arial" w:hAnsi="Arial" w:cs="Arial"/>
          <w:sz w:val="22"/>
          <w:szCs w:val="22"/>
        </w:rPr>
        <w:t xml:space="preserve">s </w:t>
      </w:r>
      <w:proofErr w:type="spellStart"/>
      <w:r>
        <w:rPr>
          <w:rFonts w:ascii="Arial" w:eastAsia="Arial" w:hAnsi="Arial" w:cs="Arial"/>
          <w:spacing w:val="2"/>
          <w:sz w:val="22"/>
          <w:szCs w:val="22"/>
        </w:rPr>
        <w:t>pequeñ</w:t>
      </w:r>
      <w:r w:rsidRPr="007004A1">
        <w:rPr>
          <w:rFonts w:ascii="Arial" w:eastAsia="Arial" w:hAnsi="Arial" w:cs="Arial"/>
          <w:spacing w:val="2"/>
          <w:sz w:val="22"/>
          <w:szCs w:val="22"/>
        </w:rPr>
        <w:t>a</w:t>
      </w:r>
      <w:r w:rsidRPr="007004A1">
        <w:rPr>
          <w:rFonts w:ascii="Arial" w:eastAsia="Arial" w:hAnsi="Arial" w:cs="Arial"/>
          <w:sz w:val="22"/>
          <w:szCs w:val="22"/>
        </w:rPr>
        <w:t>s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empresas</w:t>
      </w:r>
      <w:r w:rsidRPr="007004A1">
        <w:rPr>
          <w:rFonts w:ascii="Arial" w:eastAsia="Arial" w:hAnsi="Arial" w:cs="Arial"/>
          <w:sz w:val="22"/>
          <w:szCs w:val="22"/>
        </w:rPr>
        <w:t xml:space="preserve">. </w:t>
      </w:r>
      <w:r w:rsidRPr="007004A1">
        <w:rPr>
          <w:rFonts w:ascii="Arial" w:eastAsia="Arial" w:hAnsi="Arial" w:cs="Arial"/>
          <w:spacing w:val="2"/>
          <w:sz w:val="22"/>
          <w:szCs w:val="22"/>
        </w:rPr>
        <w:t>Par</w:t>
      </w:r>
      <w:r w:rsidRPr="007004A1">
        <w:rPr>
          <w:rFonts w:ascii="Arial" w:eastAsia="Arial" w:hAnsi="Arial" w:cs="Arial"/>
          <w:sz w:val="22"/>
          <w:szCs w:val="22"/>
        </w:rPr>
        <w:t xml:space="preserve">a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determina</w:t>
      </w:r>
      <w:r>
        <w:rPr>
          <w:rFonts w:ascii="Arial" w:eastAsia="Arial" w:hAnsi="Arial" w:cs="Arial"/>
          <w:sz w:val="22"/>
          <w:szCs w:val="22"/>
        </w:rPr>
        <w:t>r el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2"/>
          <w:szCs w:val="22"/>
        </w:rPr>
        <w:t>cumpl</w:t>
      </w:r>
      <w:r w:rsidRPr="007004A1">
        <w:rPr>
          <w:rFonts w:ascii="Arial" w:eastAsia="Arial" w:hAnsi="Arial" w:cs="Arial"/>
          <w:spacing w:val="2"/>
          <w:sz w:val="22"/>
          <w:szCs w:val="22"/>
        </w:rPr>
        <w:t>im</w:t>
      </w:r>
      <w:r>
        <w:rPr>
          <w:rFonts w:ascii="Arial" w:eastAsia="Arial" w:hAnsi="Arial" w:cs="Arial"/>
          <w:spacing w:val="2"/>
          <w:sz w:val="22"/>
          <w:szCs w:val="22"/>
        </w:rPr>
        <w:t>i</w:t>
      </w:r>
      <w:r w:rsidRPr="007004A1">
        <w:rPr>
          <w:rFonts w:ascii="Arial" w:eastAsia="Arial" w:hAnsi="Arial" w:cs="Arial"/>
          <w:spacing w:val="2"/>
          <w:sz w:val="22"/>
          <w:szCs w:val="22"/>
        </w:rPr>
        <w:t>ent</w:t>
      </w:r>
      <w:r w:rsidRPr="007004A1">
        <w:rPr>
          <w:rFonts w:ascii="Arial" w:eastAsia="Arial" w:hAnsi="Arial" w:cs="Arial"/>
          <w:sz w:val="22"/>
          <w:szCs w:val="22"/>
        </w:rPr>
        <w:t>o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>e l</w:t>
      </w:r>
      <w:r w:rsidRPr="007004A1">
        <w:rPr>
          <w:rFonts w:ascii="Arial" w:eastAsia="Arial" w:hAnsi="Arial" w:cs="Arial"/>
          <w:sz w:val="22"/>
          <w:szCs w:val="22"/>
        </w:rPr>
        <w:t xml:space="preserve">a </w:t>
      </w:r>
      <w:proofErr w:type="spellStart"/>
      <w:r w:rsidRPr="007004A1">
        <w:rPr>
          <w:rFonts w:ascii="Arial" w:eastAsia="Arial" w:hAnsi="Arial" w:cs="Arial"/>
          <w:spacing w:val="2"/>
          <w:sz w:val="22"/>
          <w:szCs w:val="22"/>
        </w:rPr>
        <w:t>intensidad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máxim</w:t>
      </w:r>
      <w:r w:rsidRPr="007004A1">
        <w:rPr>
          <w:rFonts w:ascii="Arial" w:eastAsia="Arial" w:hAnsi="Arial" w:cs="Arial"/>
          <w:sz w:val="22"/>
          <w:szCs w:val="22"/>
        </w:rPr>
        <w:t xml:space="preserve">a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 w:rsidRPr="007004A1">
        <w:rPr>
          <w:rFonts w:ascii="Arial" w:eastAsia="Arial" w:hAnsi="Arial" w:cs="Arial"/>
          <w:sz w:val="22"/>
          <w:szCs w:val="22"/>
        </w:rPr>
        <w:t xml:space="preserve">e </w:t>
      </w:r>
      <w:proofErr w:type="spellStart"/>
      <w:r>
        <w:rPr>
          <w:rFonts w:ascii="Arial" w:eastAsia="Arial" w:hAnsi="Arial" w:cs="Arial"/>
          <w:spacing w:val="2"/>
          <w:sz w:val="22"/>
          <w:szCs w:val="22"/>
        </w:rPr>
        <w:t>ay</w:t>
      </w:r>
      <w:r w:rsidRPr="007004A1">
        <w:rPr>
          <w:rFonts w:ascii="Arial" w:eastAsia="Arial" w:hAnsi="Arial" w:cs="Arial"/>
          <w:spacing w:val="2"/>
          <w:sz w:val="22"/>
          <w:szCs w:val="22"/>
        </w:rPr>
        <w:t>ud</w:t>
      </w:r>
      <w:r w:rsidRPr="007004A1">
        <w:rPr>
          <w:rFonts w:ascii="Arial" w:eastAsia="Arial" w:hAnsi="Arial" w:cs="Arial"/>
          <w:sz w:val="22"/>
          <w:szCs w:val="22"/>
        </w:rPr>
        <w:t>a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pacing w:val="2"/>
          <w:sz w:val="22"/>
          <w:szCs w:val="22"/>
        </w:rPr>
        <w:t xml:space="preserve">debe </w:t>
      </w:r>
      <w:proofErr w:type="spellStart"/>
      <w:r>
        <w:rPr>
          <w:rFonts w:ascii="Arial" w:eastAsia="Arial" w:hAnsi="Arial" w:cs="Arial"/>
          <w:spacing w:val="2"/>
          <w:sz w:val="22"/>
          <w:szCs w:val="22"/>
        </w:rPr>
        <w:t>tener</w:t>
      </w:r>
      <w:r w:rsidRPr="007004A1">
        <w:rPr>
          <w:rFonts w:ascii="Arial" w:eastAsia="Arial" w:hAnsi="Arial" w:cs="Arial"/>
          <w:spacing w:val="2"/>
          <w:sz w:val="22"/>
          <w:szCs w:val="22"/>
        </w:rPr>
        <w:t>s</w:t>
      </w:r>
      <w:r w:rsidRPr="007004A1">
        <w:rPr>
          <w:rFonts w:ascii="Arial" w:eastAsia="Arial" w:hAnsi="Arial" w:cs="Arial"/>
          <w:sz w:val="22"/>
          <w:szCs w:val="22"/>
        </w:rPr>
        <w:t>e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e</w:t>
      </w:r>
      <w:r w:rsidRPr="007004A1">
        <w:rPr>
          <w:rFonts w:ascii="Arial" w:eastAsia="Arial" w:hAnsi="Arial" w:cs="Arial"/>
          <w:sz w:val="22"/>
          <w:szCs w:val="22"/>
        </w:rPr>
        <w:t xml:space="preserve">n </w:t>
      </w:r>
      <w:proofErr w:type="spellStart"/>
      <w:r>
        <w:rPr>
          <w:rFonts w:ascii="Arial" w:eastAsia="Arial" w:hAnsi="Arial" w:cs="Arial"/>
          <w:spacing w:val="2"/>
          <w:sz w:val="22"/>
          <w:szCs w:val="22"/>
        </w:rPr>
        <w:t>cue</w:t>
      </w:r>
      <w:r w:rsidRPr="007004A1">
        <w:rPr>
          <w:rFonts w:ascii="Arial" w:eastAsia="Arial" w:hAnsi="Arial" w:cs="Arial"/>
          <w:spacing w:val="2"/>
          <w:sz w:val="22"/>
          <w:szCs w:val="22"/>
        </w:rPr>
        <w:t>nt</w:t>
      </w:r>
      <w:r>
        <w:rPr>
          <w:rFonts w:ascii="Arial" w:eastAsia="Arial" w:hAnsi="Arial" w:cs="Arial"/>
          <w:sz w:val="22"/>
          <w:szCs w:val="22"/>
        </w:rPr>
        <w:t>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el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import</w:t>
      </w:r>
      <w:r w:rsidRPr="007004A1">
        <w:rPr>
          <w:rFonts w:ascii="Arial" w:eastAsia="Arial" w:hAnsi="Arial" w:cs="Arial"/>
          <w:sz w:val="22"/>
          <w:szCs w:val="22"/>
        </w:rPr>
        <w:t xml:space="preserve">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tota</w:t>
      </w:r>
      <w:r w:rsidRPr="007004A1">
        <w:rPr>
          <w:rFonts w:ascii="Arial" w:eastAsia="Arial" w:hAnsi="Arial" w:cs="Arial"/>
          <w:sz w:val="22"/>
          <w:szCs w:val="22"/>
        </w:rPr>
        <w:t xml:space="preserve">l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>
        <w:rPr>
          <w:rFonts w:ascii="Arial" w:eastAsia="Arial" w:hAnsi="Arial" w:cs="Arial"/>
          <w:spacing w:val="2"/>
          <w:sz w:val="22"/>
          <w:szCs w:val="22"/>
        </w:rPr>
        <w:t xml:space="preserve">e las </w:t>
      </w:r>
      <w:proofErr w:type="spellStart"/>
      <w:r>
        <w:rPr>
          <w:rFonts w:ascii="Arial" w:eastAsia="Arial" w:hAnsi="Arial" w:cs="Arial"/>
          <w:spacing w:val="2"/>
          <w:sz w:val="22"/>
          <w:szCs w:val="22"/>
        </w:rPr>
        <w:t>ay</w:t>
      </w:r>
      <w:r w:rsidRPr="007004A1">
        <w:rPr>
          <w:rFonts w:ascii="Arial" w:eastAsia="Arial" w:hAnsi="Arial" w:cs="Arial"/>
          <w:spacing w:val="2"/>
          <w:sz w:val="22"/>
          <w:szCs w:val="22"/>
        </w:rPr>
        <w:t>uda</w:t>
      </w:r>
      <w:r w:rsidRPr="007004A1">
        <w:rPr>
          <w:rFonts w:ascii="Arial" w:eastAsia="Arial" w:hAnsi="Arial" w:cs="Arial"/>
          <w:sz w:val="22"/>
          <w:szCs w:val="22"/>
        </w:rPr>
        <w:t>s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pacing w:val="2"/>
          <w:sz w:val="22"/>
          <w:szCs w:val="22"/>
        </w:rPr>
        <w:t>estata</w:t>
      </w:r>
      <w:r>
        <w:rPr>
          <w:rFonts w:ascii="Arial" w:eastAsia="Arial" w:hAnsi="Arial" w:cs="Arial"/>
          <w:spacing w:val="2"/>
          <w:sz w:val="22"/>
          <w:szCs w:val="22"/>
        </w:rPr>
        <w:t>le</w:t>
      </w:r>
      <w:r w:rsidRPr="007004A1">
        <w:rPr>
          <w:rFonts w:ascii="Arial" w:eastAsia="Arial" w:hAnsi="Arial" w:cs="Arial"/>
          <w:sz w:val="22"/>
          <w:szCs w:val="22"/>
        </w:rPr>
        <w:t>s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concedida</w:t>
      </w:r>
      <w:r w:rsidRPr="007004A1">
        <w:rPr>
          <w:rFonts w:ascii="Arial" w:eastAsia="Arial" w:hAnsi="Arial" w:cs="Arial"/>
          <w:sz w:val="22"/>
          <w:szCs w:val="22"/>
        </w:rPr>
        <w:t xml:space="preserve">s </w:t>
      </w:r>
      <w:r w:rsidRPr="007004A1">
        <w:rPr>
          <w:rFonts w:ascii="Arial" w:eastAsia="Arial" w:hAnsi="Arial" w:cs="Arial"/>
          <w:spacing w:val="2"/>
          <w:sz w:val="22"/>
          <w:szCs w:val="22"/>
        </w:rPr>
        <w:t>par</w:t>
      </w:r>
      <w:r w:rsidRPr="007004A1">
        <w:rPr>
          <w:rFonts w:ascii="Arial" w:eastAsia="Arial" w:hAnsi="Arial" w:cs="Arial"/>
          <w:sz w:val="22"/>
          <w:szCs w:val="22"/>
        </w:rPr>
        <w:t xml:space="preserve">a </w:t>
      </w:r>
      <w:r>
        <w:rPr>
          <w:rFonts w:ascii="Arial" w:eastAsia="Arial" w:hAnsi="Arial" w:cs="Arial"/>
          <w:sz w:val="22"/>
          <w:szCs w:val="22"/>
        </w:rPr>
        <w:t>l</w:t>
      </w:r>
      <w:r w:rsidRPr="007004A1">
        <w:rPr>
          <w:rFonts w:ascii="Arial" w:eastAsia="Arial" w:hAnsi="Arial" w:cs="Arial"/>
          <w:spacing w:val="2"/>
          <w:sz w:val="22"/>
          <w:szCs w:val="22"/>
        </w:rPr>
        <w:t>o</w:t>
      </w:r>
      <w:r w:rsidRPr="007004A1">
        <w:rPr>
          <w:rFonts w:ascii="Arial" w:eastAsia="Arial" w:hAnsi="Arial" w:cs="Arial"/>
          <w:sz w:val="22"/>
          <w:szCs w:val="22"/>
        </w:rPr>
        <w:t xml:space="preserve">s </w:t>
      </w:r>
      <w:proofErr w:type="spellStart"/>
      <w:r>
        <w:rPr>
          <w:rFonts w:ascii="Arial" w:eastAsia="Arial" w:hAnsi="Arial" w:cs="Arial"/>
          <w:spacing w:val="2"/>
          <w:sz w:val="22"/>
          <w:szCs w:val="22"/>
        </w:rPr>
        <w:t>mi</w:t>
      </w:r>
      <w:r w:rsidRPr="007004A1">
        <w:rPr>
          <w:rFonts w:ascii="Arial" w:eastAsia="Arial" w:hAnsi="Arial" w:cs="Arial"/>
          <w:spacing w:val="2"/>
          <w:sz w:val="22"/>
          <w:szCs w:val="22"/>
        </w:rPr>
        <w:t>smo</w:t>
      </w:r>
      <w:r w:rsidRPr="007004A1">
        <w:rPr>
          <w:rFonts w:ascii="Arial" w:eastAsia="Arial" w:hAnsi="Arial" w:cs="Arial"/>
          <w:sz w:val="22"/>
          <w:szCs w:val="22"/>
        </w:rPr>
        <w:t>s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c</w:t>
      </w:r>
      <w:r>
        <w:rPr>
          <w:rFonts w:ascii="Arial" w:eastAsia="Arial" w:hAnsi="Arial" w:cs="Arial"/>
          <w:spacing w:val="2"/>
          <w:sz w:val="22"/>
          <w:szCs w:val="22"/>
        </w:rPr>
        <w:t>ostes</w:t>
      </w:r>
      <w:r w:rsidRPr="007004A1">
        <w:rPr>
          <w:rFonts w:ascii="Arial" w:eastAsia="Arial" w:hAnsi="Arial" w:cs="Arial"/>
          <w:spacing w:val="2"/>
          <w:sz w:val="22"/>
          <w:szCs w:val="22"/>
        </w:rPr>
        <w:t xml:space="preserve"> subvencionables.</w:t>
      </w:r>
    </w:p>
    <w:p w:rsidR="00764AC3" w:rsidRPr="00047D06" w:rsidRDefault="00764AC3" w:rsidP="00047D06">
      <w:pPr>
        <w:spacing w:line="276" w:lineRule="auto"/>
        <w:jc w:val="both"/>
        <w:rPr>
          <w:rFonts w:ascii="Arial-BoldMT" w:hAnsi="Arial-BoldMT" w:cs="Arial"/>
          <w:b/>
          <w:bCs/>
          <w:sz w:val="22"/>
          <w:szCs w:val="22"/>
        </w:rPr>
      </w:pPr>
    </w:p>
    <w:p w:rsidR="00993B82" w:rsidRPr="00047D06" w:rsidRDefault="00E67C38" w:rsidP="00047D06">
      <w:pPr>
        <w:spacing w:before="120" w:line="276" w:lineRule="auto"/>
        <w:jc w:val="both"/>
        <w:rPr>
          <w:rFonts w:ascii="Arial-BoldMT" w:hAnsi="Arial-BoldMT" w:cs="Arial"/>
          <w:b/>
          <w:bCs/>
          <w:sz w:val="22"/>
          <w:szCs w:val="22"/>
        </w:rPr>
      </w:pPr>
      <w:proofErr w:type="spellStart"/>
      <w:r w:rsidRPr="00047D06">
        <w:rPr>
          <w:rFonts w:ascii="Arial-BoldMT" w:hAnsi="Arial-BoldMT" w:cs="Arial"/>
          <w:b/>
          <w:bCs/>
          <w:sz w:val="22"/>
          <w:szCs w:val="22"/>
        </w:rPr>
        <w:t>Tercero</w:t>
      </w:r>
      <w:proofErr w:type="spellEnd"/>
      <w:r w:rsidRPr="00047D06">
        <w:rPr>
          <w:rFonts w:ascii="Arial-BoldMT" w:hAnsi="Arial-BoldMT" w:cs="Arial"/>
          <w:b/>
          <w:bCs/>
          <w:sz w:val="22"/>
          <w:szCs w:val="22"/>
        </w:rPr>
        <w:t>.</w:t>
      </w:r>
      <w:r w:rsidR="00993B82" w:rsidRPr="00047D06">
        <w:rPr>
          <w:rFonts w:ascii="Arial-BoldMT" w:hAnsi="Arial-BoldMT" w:cs="Arial"/>
          <w:b/>
          <w:bCs/>
          <w:sz w:val="22"/>
          <w:szCs w:val="22"/>
        </w:rPr>
        <w:t>– Bases reguladoras</w:t>
      </w:r>
    </w:p>
    <w:p w:rsidR="006A0BA6" w:rsidRDefault="00B41B2E" w:rsidP="00047D06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-BoldMT" w:hAnsi="Arial-BoldMT" w:cs="Cambria"/>
          <w:sz w:val="22"/>
          <w:szCs w:val="22"/>
          <w:lang w:val="es-ES"/>
        </w:rPr>
        <w:t>La</w:t>
      </w:r>
      <w:r w:rsidR="00047D06" w:rsidRPr="00047D06">
        <w:rPr>
          <w:rFonts w:ascii="Arial-BoldMT" w:hAnsi="Arial-BoldMT" w:cs="Cambria"/>
          <w:sz w:val="22"/>
          <w:szCs w:val="22"/>
          <w:lang w:val="es-ES"/>
        </w:rPr>
        <w:t>s bases reguladoras d</w:t>
      </w:r>
      <w:r>
        <w:rPr>
          <w:rFonts w:ascii="Arial-BoldMT" w:hAnsi="Arial-BoldMT" w:cs="Cambria"/>
          <w:sz w:val="22"/>
          <w:szCs w:val="22"/>
          <w:lang w:val="es-ES"/>
        </w:rPr>
        <w:t>e las subvencione</w:t>
      </w:r>
      <w:r w:rsidR="00047D06" w:rsidRPr="00047D06">
        <w:rPr>
          <w:rFonts w:ascii="Arial-BoldMT" w:hAnsi="Arial-BoldMT" w:cs="Cambria"/>
          <w:sz w:val="22"/>
          <w:szCs w:val="22"/>
          <w:lang w:val="es-ES"/>
        </w:rPr>
        <w:t xml:space="preserve">s </w:t>
      </w:r>
      <w:r>
        <w:rPr>
          <w:rFonts w:ascii="Arial-BoldMT" w:hAnsi="Arial-BoldMT" w:cs="Cambria"/>
          <w:sz w:val="22"/>
          <w:szCs w:val="22"/>
          <w:lang w:val="es-ES"/>
        </w:rPr>
        <w:t>en el</w:t>
      </w:r>
      <w:r w:rsidR="00047D06">
        <w:rPr>
          <w:rFonts w:ascii="Arial-BoldMT" w:hAnsi="Arial-BoldMT" w:cs="Cambria"/>
          <w:sz w:val="22"/>
          <w:szCs w:val="22"/>
          <w:lang w:val="es-ES"/>
        </w:rPr>
        <w:t xml:space="preserve"> </w:t>
      </w:r>
      <w:r w:rsidR="00047D06">
        <w:rPr>
          <w:rFonts w:ascii="Arial" w:hAnsi="Arial" w:cs="Arial"/>
          <w:sz w:val="22"/>
          <w:szCs w:val="22"/>
          <w:lang w:val="es-ES"/>
        </w:rPr>
        <w:t>á</w:t>
      </w:r>
      <w:r w:rsidR="001F164C">
        <w:rPr>
          <w:rFonts w:ascii="Arial" w:hAnsi="Arial" w:cs="Arial"/>
          <w:sz w:val="22"/>
          <w:szCs w:val="22"/>
          <w:lang w:val="es-ES"/>
        </w:rPr>
        <w:t>mbito de actuación denominado E</w:t>
      </w:r>
      <w:r w:rsidR="00047D06">
        <w:rPr>
          <w:rFonts w:ascii="Arial" w:hAnsi="Arial" w:cs="Arial"/>
          <w:sz w:val="22"/>
          <w:szCs w:val="22"/>
          <w:lang w:val="es-ES"/>
        </w:rPr>
        <w:t>ntorno</w:t>
      </w:r>
      <w:r w:rsidR="00047D06" w:rsidRPr="007004A1">
        <w:rPr>
          <w:rFonts w:ascii="Arial" w:hAnsi="Arial" w:cs="Arial"/>
          <w:sz w:val="22"/>
          <w:szCs w:val="22"/>
          <w:lang w:val="es-ES"/>
        </w:rPr>
        <w:t xml:space="preserve"> </w:t>
      </w:r>
      <w:r w:rsidR="001F164C">
        <w:rPr>
          <w:rFonts w:ascii="Arial" w:hAnsi="Arial" w:cs="Arial"/>
          <w:sz w:val="22"/>
          <w:szCs w:val="22"/>
          <w:lang w:val="es-ES"/>
        </w:rPr>
        <w:t>R</w:t>
      </w:r>
      <w:r w:rsidR="00047D06">
        <w:rPr>
          <w:rFonts w:ascii="Arial" w:hAnsi="Arial" w:cs="Arial"/>
          <w:sz w:val="22"/>
          <w:szCs w:val="22"/>
          <w:lang w:val="es-ES"/>
        </w:rPr>
        <w:t>esidencial</w:t>
      </w:r>
      <w:r w:rsidR="001F164C">
        <w:rPr>
          <w:rFonts w:ascii="Arial" w:hAnsi="Arial" w:cs="Arial"/>
          <w:sz w:val="22"/>
          <w:szCs w:val="22"/>
          <w:lang w:val="es-ES"/>
        </w:rPr>
        <w:t xml:space="preserve"> de Rehabilitación P</w:t>
      </w:r>
      <w:r w:rsidR="00047D06" w:rsidRPr="007004A1">
        <w:rPr>
          <w:rFonts w:ascii="Arial" w:hAnsi="Arial" w:cs="Arial"/>
          <w:sz w:val="22"/>
          <w:szCs w:val="22"/>
          <w:lang w:val="es-ES"/>
        </w:rPr>
        <w:t xml:space="preserve">rogramada (ERRP) </w:t>
      </w:r>
      <w:r w:rsidR="00047D06" w:rsidRPr="00047D06">
        <w:rPr>
          <w:rFonts w:ascii="Arial-BoldMT" w:hAnsi="Arial-BoldMT" w:cs="Cambria"/>
          <w:sz w:val="22"/>
          <w:szCs w:val="22"/>
          <w:lang w:val="es-ES"/>
        </w:rPr>
        <w:t>Casco Vello e</w:t>
      </w:r>
      <w:r w:rsidR="00047D06">
        <w:rPr>
          <w:rFonts w:ascii="Arial-BoldMT" w:hAnsi="Arial-BoldMT" w:cs="Cambria"/>
          <w:sz w:val="22"/>
          <w:szCs w:val="22"/>
          <w:lang w:val="es-ES"/>
        </w:rPr>
        <w:t xml:space="preserve"> </w:t>
      </w:r>
      <w:r w:rsidR="00047D06" w:rsidRPr="00047D06">
        <w:rPr>
          <w:rFonts w:ascii="Arial-BoldMT" w:hAnsi="Arial-BoldMT" w:cs="Cambria"/>
          <w:sz w:val="22"/>
          <w:szCs w:val="22"/>
          <w:lang w:val="es-ES"/>
        </w:rPr>
        <w:t xml:space="preserve">Barrio </w:t>
      </w:r>
      <w:r w:rsidR="001F164C">
        <w:rPr>
          <w:rFonts w:ascii="Arial-BoldMT" w:hAnsi="Arial-BoldMT" w:cs="Cambria"/>
          <w:sz w:val="22"/>
          <w:szCs w:val="22"/>
          <w:lang w:val="es-ES"/>
        </w:rPr>
        <w:t xml:space="preserve">Banda do Río </w:t>
      </w:r>
      <w:proofErr w:type="spellStart"/>
      <w:r w:rsidR="001F164C">
        <w:rPr>
          <w:rFonts w:ascii="Arial-BoldMT" w:hAnsi="Arial-BoldMT" w:cs="Cambria"/>
          <w:sz w:val="22"/>
          <w:szCs w:val="22"/>
          <w:lang w:val="es-ES"/>
        </w:rPr>
        <w:t>Lameira</w:t>
      </w:r>
      <w:proofErr w:type="spellEnd"/>
      <w:r w:rsidR="001F164C">
        <w:rPr>
          <w:rFonts w:ascii="Arial-BoldMT" w:hAnsi="Arial-BoldMT" w:cs="Cambria"/>
          <w:sz w:val="22"/>
          <w:szCs w:val="22"/>
          <w:lang w:val="es-ES"/>
        </w:rPr>
        <w:t xml:space="preserve"> previstas en esta convocatoria fue</w:t>
      </w:r>
      <w:r w:rsidR="00047D06" w:rsidRPr="00047D06">
        <w:rPr>
          <w:rFonts w:ascii="Arial-BoldMT" w:hAnsi="Arial-BoldMT" w:cs="Cambria"/>
          <w:sz w:val="22"/>
          <w:szCs w:val="22"/>
          <w:lang w:val="es-ES"/>
        </w:rPr>
        <w:t xml:space="preserve">ron aprobadas mediante </w:t>
      </w:r>
      <w:r w:rsidR="00047D06">
        <w:rPr>
          <w:rFonts w:ascii="Arial" w:hAnsi="Arial" w:cs="Arial"/>
          <w:sz w:val="22"/>
          <w:szCs w:val="22"/>
          <w:lang w:val="es-ES_tradnl"/>
        </w:rPr>
        <w:t>R</w:t>
      </w:r>
      <w:r w:rsidR="00047D06" w:rsidRPr="007004A1">
        <w:rPr>
          <w:rFonts w:ascii="Arial" w:hAnsi="Arial" w:cs="Arial"/>
          <w:sz w:val="22"/>
          <w:szCs w:val="22"/>
          <w:lang w:val="es-ES_tradnl"/>
        </w:rPr>
        <w:t>esolución de</w:t>
      </w:r>
      <w:r w:rsidR="00047D06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047D06" w:rsidRPr="00087581">
        <w:rPr>
          <w:rFonts w:ascii="Arial" w:hAnsi="Arial" w:cs="Arial"/>
          <w:sz w:val="22"/>
          <w:szCs w:val="22"/>
          <w:lang w:val="es-ES_tradnl"/>
        </w:rPr>
        <w:t xml:space="preserve">Alcaldía </w:t>
      </w:r>
      <w:r w:rsidR="001F164C">
        <w:rPr>
          <w:rFonts w:ascii="Arial" w:hAnsi="Arial" w:cs="Arial"/>
          <w:sz w:val="22"/>
          <w:szCs w:val="22"/>
          <w:lang w:val="es-ES_tradnl"/>
        </w:rPr>
        <w:t>de fecha</w:t>
      </w:r>
      <w:r w:rsidR="00087581" w:rsidRPr="00087581">
        <w:rPr>
          <w:rFonts w:ascii="Arial" w:hAnsi="Arial" w:cs="Arial"/>
          <w:sz w:val="22"/>
          <w:szCs w:val="22"/>
          <w:lang w:val="es-ES_tradnl"/>
        </w:rPr>
        <w:t xml:space="preserve"> 10 de o</w:t>
      </w:r>
      <w:r w:rsidR="001F164C">
        <w:rPr>
          <w:rFonts w:ascii="Arial" w:hAnsi="Arial" w:cs="Arial"/>
          <w:sz w:val="22"/>
          <w:szCs w:val="22"/>
          <w:lang w:val="es-ES_tradnl"/>
        </w:rPr>
        <w:t>ctubre</w:t>
      </w:r>
      <w:r w:rsidR="00047D06" w:rsidRPr="00087581">
        <w:rPr>
          <w:rFonts w:ascii="Arial" w:hAnsi="Arial" w:cs="Arial"/>
          <w:sz w:val="22"/>
          <w:szCs w:val="22"/>
          <w:lang w:val="es-ES_tradnl"/>
        </w:rPr>
        <w:t xml:space="preserve"> de 2024.</w:t>
      </w:r>
    </w:p>
    <w:p w:rsidR="00B41B2E" w:rsidRPr="007004A1" w:rsidRDefault="00B41B2E" w:rsidP="00B41B2E">
      <w:pPr>
        <w:spacing w:line="276" w:lineRule="auto"/>
        <w:ind w:right="-20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En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todo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lo no </w:t>
      </w:r>
      <w:proofErr w:type="spellStart"/>
      <w:r>
        <w:rPr>
          <w:rFonts w:ascii="Arial" w:eastAsia="Arial" w:hAnsi="Arial" w:cs="Arial"/>
          <w:sz w:val="22"/>
          <w:szCs w:val="22"/>
        </w:rPr>
        <w:t>recogido</w:t>
      </w:r>
      <w:proofErr w:type="spellEnd"/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en </w:t>
      </w:r>
      <w:r w:rsidRPr="007004A1">
        <w:rPr>
          <w:rFonts w:ascii="Arial" w:eastAsia="Arial" w:hAnsi="Arial" w:cs="Arial"/>
          <w:sz w:val="22"/>
          <w:szCs w:val="22"/>
        </w:rPr>
        <w:t>estas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bases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será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 xml:space="preserve">aplicación </w:t>
      </w:r>
      <w:r>
        <w:rPr>
          <w:rFonts w:ascii="Arial" w:eastAsia="Arial" w:hAnsi="Arial" w:cs="Arial"/>
          <w:sz w:val="22"/>
          <w:szCs w:val="22"/>
        </w:rPr>
        <w:t xml:space="preserve">la </w:t>
      </w:r>
      <w:proofErr w:type="spellStart"/>
      <w:r>
        <w:rPr>
          <w:rFonts w:ascii="Arial" w:eastAsia="Arial" w:hAnsi="Arial" w:cs="Arial"/>
          <w:sz w:val="22"/>
          <w:szCs w:val="22"/>
        </w:rPr>
        <w:t>si</w:t>
      </w:r>
      <w:r w:rsidRPr="007004A1">
        <w:rPr>
          <w:rFonts w:ascii="Arial" w:eastAsia="Arial" w:hAnsi="Arial" w:cs="Arial"/>
          <w:sz w:val="22"/>
          <w:szCs w:val="22"/>
        </w:rPr>
        <w:t>gui</w:t>
      </w:r>
      <w:r>
        <w:rPr>
          <w:rFonts w:ascii="Arial" w:eastAsia="Arial" w:hAnsi="Arial" w:cs="Arial"/>
          <w:sz w:val="22"/>
          <w:szCs w:val="22"/>
        </w:rPr>
        <w:t>e</w:t>
      </w:r>
      <w:r w:rsidRPr="007004A1">
        <w:rPr>
          <w:rFonts w:ascii="Arial" w:eastAsia="Arial" w:hAnsi="Arial" w:cs="Arial"/>
          <w:sz w:val="22"/>
          <w:szCs w:val="22"/>
        </w:rPr>
        <w:t>nte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normativa:</w:t>
      </w:r>
    </w:p>
    <w:p w:rsidR="00B41B2E" w:rsidRPr="007004A1" w:rsidRDefault="00B41B2E" w:rsidP="00B41B2E">
      <w:pPr>
        <w:numPr>
          <w:ilvl w:val="0"/>
          <w:numId w:val="39"/>
        </w:numPr>
        <w:spacing w:line="276" w:lineRule="auto"/>
        <w:ind w:right="-20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hAnsi="Arial" w:cs="Arial"/>
          <w:sz w:val="22"/>
          <w:szCs w:val="22"/>
          <w:lang w:val="es-ES"/>
        </w:rPr>
        <w:t>Real Decreto 853</w:t>
      </w:r>
      <w:r>
        <w:rPr>
          <w:rFonts w:ascii="Arial" w:hAnsi="Arial" w:cs="Arial"/>
          <w:sz w:val="22"/>
          <w:szCs w:val="22"/>
          <w:lang w:val="es-ES"/>
        </w:rPr>
        <w:t>/2021, de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5 de o</w:t>
      </w:r>
      <w:r>
        <w:rPr>
          <w:rFonts w:ascii="Arial" w:hAnsi="Arial" w:cs="Arial"/>
          <w:sz w:val="22"/>
          <w:szCs w:val="22"/>
          <w:lang w:val="es-ES"/>
        </w:rPr>
        <w:t>ctubre</w:t>
      </w:r>
      <w:r w:rsidRPr="007004A1">
        <w:rPr>
          <w:rFonts w:ascii="Arial" w:hAnsi="Arial" w:cs="Arial"/>
          <w:sz w:val="22"/>
          <w:szCs w:val="22"/>
          <w:lang w:val="es-ES"/>
        </w:rPr>
        <w:t>, po</w:t>
      </w:r>
      <w:r>
        <w:rPr>
          <w:rFonts w:ascii="Arial" w:hAnsi="Arial" w:cs="Arial"/>
          <w:sz w:val="22"/>
          <w:szCs w:val="22"/>
          <w:lang w:val="es-ES"/>
        </w:rPr>
        <w:t>r el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que se regulan </w:t>
      </w:r>
      <w:r>
        <w:rPr>
          <w:rFonts w:ascii="Arial" w:hAnsi="Arial" w:cs="Arial"/>
          <w:sz w:val="22"/>
          <w:szCs w:val="22"/>
          <w:lang w:val="es-ES"/>
        </w:rPr>
        <w:t>los programas de ay</w:t>
      </w:r>
      <w:r w:rsidRPr="007004A1">
        <w:rPr>
          <w:rFonts w:ascii="Arial" w:hAnsi="Arial" w:cs="Arial"/>
          <w:sz w:val="22"/>
          <w:szCs w:val="22"/>
          <w:lang w:val="es-ES"/>
        </w:rPr>
        <w:t>uda en materia</w:t>
      </w:r>
      <w:r>
        <w:rPr>
          <w:rFonts w:ascii="Arial" w:hAnsi="Arial" w:cs="Arial"/>
          <w:sz w:val="22"/>
          <w:szCs w:val="22"/>
          <w:lang w:val="es-ES"/>
        </w:rPr>
        <w:t xml:space="preserve"> de rehabilitación residencial y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viv</w:t>
      </w:r>
      <w:r>
        <w:rPr>
          <w:rFonts w:ascii="Arial" w:hAnsi="Arial" w:cs="Arial"/>
          <w:sz w:val="22"/>
          <w:szCs w:val="22"/>
          <w:lang w:val="es-ES"/>
        </w:rPr>
        <w:t>ienda social del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Plan d</w:t>
      </w:r>
      <w:r>
        <w:rPr>
          <w:rFonts w:ascii="Arial" w:hAnsi="Arial" w:cs="Arial"/>
          <w:sz w:val="22"/>
          <w:szCs w:val="22"/>
          <w:lang w:val="es-ES"/>
        </w:rPr>
        <w:t>e Recuperación, Transformación y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</w:t>
      </w:r>
      <w:proofErr w:type="spellStart"/>
      <w:r w:rsidRPr="007004A1">
        <w:rPr>
          <w:rFonts w:ascii="Arial" w:hAnsi="Arial" w:cs="Arial"/>
          <w:sz w:val="22"/>
          <w:szCs w:val="22"/>
          <w:lang w:val="es-ES"/>
        </w:rPr>
        <w:t>Resiliencia</w:t>
      </w:r>
      <w:proofErr w:type="spellEnd"/>
    </w:p>
    <w:p w:rsidR="00B41B2E" w:rsidRPr="007004A1" w:rsidRDefault="00B41B2E" w:rsidP="00B41B2E">
      <w:pPr>
        <w:numPr>
          <w:ilvl w:val="0"/>
          <w:numId w:val="39"/>
        </w:numPr>
        <w:spacing w:line="276" w:lineRule="auto"/>
        <w:ind w:right="-2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s-ES"/>
        </w:rPr>
        <w:t>Resolución del 8 de juli</w:t>
      </w:r>
      <w:r w:rsidRPr="007004A1">
        <w:rPr>
          <w:rFonts w:ascii="Arial" w:hAnsi="Arial" w:cs="Arial"/>
          <w:sz w:val="22"/>
          <w:szCs w:val="22"/>
          <w:lang w:val="es-ES"/>
        </w:rPr>
        <w:t>o de 2022 po</w:t>
      </w:r>
      <w:r>
        <w:rPr>
          <w:rFonts w:ascii="Arial" w:hAnsi="Arial" w:cs="Arial"/>
          <w:sz w:val="22"/>
          <w:szCs w:val="22"/>
          <w:lang w:val="es-ES"/>
        </w:rPr>
        <w:t>r la que se regula el procedi</w:t>
      </w:r>
      <w:r w:rsidRPr="007004A1">
        <w:rPr>
          <w:rFonts w:ascii="Arial" w:hAnsi="Arial" w:cs="Arial"/>
          <w:sz w:val="22"/>
          <w:szCs w:val="22"/>
          <w:lang w:val="es-ES"/>
        </w:rPr>
        <w:t>m</w:t>
      </w:r>
      <w:r>
        <w:rPr>
          <w:rFonts w:ascii="Arial" w:hAnsi="Arial" w:cs="Arial"/>
          <w:sz w:val="22"/>
          <w:szCs w:val="22"/>
          <w:lang w:val="es-ES"/>
        </w:rPr>
        <w:t>i</w:t>
      </w:r>
      <w:r w:rsidRPr="007004A1">
        <w:rPr>
          <w:rFonts w:ascii="Arial" w:hAnsi="Arial" w:cs="Arial"/>
          <w:sz w:val="22"/>
          <w:szCs w:val="22"/>
          <w:lang w:val="es-ES"/>
        </w:rPr>
        <w:t>ento para partic</w:t>
      </w:r>
      <w:r>
        <w:rPr>
          <w:rFonts w:ascii="Arial" w:hAnsi="Arial" w:cs="Arial"/>
          <w:sz w:val="22"/>
          <w:szCs w:val="22"/>
          <w:lang w:val="es-ES"/>
        </w:rPr>
        <w:t xml:space="preserve">ipar en el Programa de </w:t>
      </w:r>
      <w:proofErr w:type="spellStart"/>
      <w:r>
        <w:rPr>
          <w:rFonts w:ascii="Arial" w:hAnsi="Arial" w:cs="Arial"/>
          <w:sz w:val="22"/>
          <w:szCs w:val="22"/>
          <w:lang w:val="es-ES"/>
        </w:rPr>
        <w:t>axuda</w:t>
      </w:r>
      <w:proofErr w:type="spellEnd"/>
      <w:r>
        <w:rPr>
          <w:rFonts w:ascii="Arial" w:hAnsi="Arial" w:cs="Arial"/>
          <w:sz w:val="22"/>
          <w:szCs w:val="22"/>
          <w:lang w:val="es-ES"/>
        </w:rPr>
        <w:t xml:space="preserve"> a las actuacione</w:t>
      </w:r>
      <w:r w:rsidRPr="007004A1">
        <w:rPr>
          <w:rFonts w:ascii="Arial" w:hAnsi="Arial" w:cs="Arial"/>
          <w:sz w:val="22"/>
          <w:szCs w:val="22"/>
          <w:lang w:val="es-ES"/>
        </w:rPr>
        <w:t>s de reh</w:t>
      </w:r>
      <w:r>
        <w:rPr>
          <w:rFonts w:ascii="Arial" w:hAnsi="Arial" w:cs="Arial"/>
          <w:sz w:val="22"/>
          <w:szCs w:val="22"/>
          <w:lang w:val="es-ES"/>
        </w:rPr>
        <w:t>abilitación a nivel de Barrio del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PRTR</w:t>
      </w:r>
    </w:p>
    <w:p w:rsidR="00B41B2E" w:rsidRPr="007004A1" w:rsidRDefault="00B41B2E" w:rsidP="00B41B2E">
      <w:pPr>
        <w:numPr>
          <w:ilvl w:val="0"/>
          <w:numId w:val="39"/>
        </w:numPr>
        <w:spacing w:line="276" w:lineRule="auto"/>
        <w:ind w:right="-20"/>
        <w:jc w:val="both"/>
        <w:rPr>
          <w:rFonts w:ascii="Arial" w:eastAsia="Arial" w:hAnsi="Arial" w:cs="Arial"/>
          <w:sz w:val="22"/>
          <w:szCs w:val="22"/>
        </w:rPr>
      </w:pPr>
      <w:proofErr w:type="spellStart"/>
      <w:r w:rsidRPr="007004A1">
        <w:rPr>
          <w:rFonts w:ascii="Arial" w:eastAsia="Arial" w:hAnsi="Arial" w:cs="Arial"/>
          <w:sz w:val="22"/>
          <w:szCs w:val="22"/>
        </w:rPr>
        <w:t>Le</w:t>
      </w:r>
      <w:r>
        <w:rPr>
          <w:rFonts w:ascii="Arial" w:eastAsia="Arial" w:hAnsi="Arial" w:cs="Arial"/>
          <w:sz w:val="22"/>
          <w:szCs w:val="22"/>
        </w:rPr>
        <w:t>y</w:t>
      </w:r>
      <w:proofErr w:type="spellEnd"/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38/2003,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17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nov</w:t>
      </w:r>
      <w:r>
        <w:rPr>
          <w:rFonts w:ascii="Arial" w:eastAsia="Arial" w:hAnsi="Arial" w:cs="Arial"/>
          <w:sz w:val="22"/>
          <w:szCs w:val="22"/>
        </w:rPr>
        <w:t>iembre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>,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gen</w:t>
      </w:r>
      <w:r w:rsidRPr="007004A1">
        <w:rPr>
          <w:rFonts w:ascii="Arial" w:eastAsia="Arial" w:hAnsi="Arial" w:cs="Arial"/>
          <w:sz w:val="22"/>
          <w:szCs w:val="22"/>
        </w:rPr>
        <w:t>eral</w:t>
      </w:r>
      <w:proofErr w:type="spellEnd"/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subvencione</w:t>
      </w:r>
      <w:r w:rsidRPr="007004A1">
        <w:rPr>
          <w:rFonts w:ascii="Arial" w:eastAsia="Arial" w:hAnsi="Arial" w:cs="Arial"/>
          <w:sz w:val="22"/>
          <w:szCs w:val="22"/>
        </w:rPr>
        <w:t>s,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y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</w:t>
      </w:r>
      <w:r w:rsidRPr="007004A1">
        <w:rPr>
          <w:rFonts w:ascii="Arial" w:eastAsia="Arial" w:hAnsi="Arial" w:cs="Arial"/>
          <w:sz w:val="22"/>
          <w:szCs w:val="22"/>
        </w:rPr>
        <w:t>u</w:t>
      </w:r>
      <w:proofErr w:type="spellEnd"/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Reg</w:t>
      </w:r>
      <w:r w:rsidRPr="007004A1">
        <w:rPr>
          <w:rFonts w:ascii="Arial" w:eastAsia="Arial" w:hAnsi="Arial" w:cs="Arial"/>
          <w:sz w:val="22"/>
          <w:szCs w:val="22"/>
        </w:rPr>
        <w:t>lamento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>,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aprobado po</w:t>
      </w:r>
      <w:r>
        <w:rPr>
          <w:rFonts w:ascii="Arial" w:eastAsia="Arial" w:hAnsi="Arial" w:cs="Arial"/>
          <w:sz w:val="22"/>
          <w:szCs w:val="22"/>
        </w:rPr>
        <w:t xml:space="preserve">r el Real Decreto 887/2006, de 21 de </w:t>
      </w:r>
      <w:proofErr w:type="spellStart"/>
      <w:r>
        <w:rPr>
          <w:rFonts w:ascii="Arial" w:eastAsia="Arial" w:hAnsi="Arial" w:cs="Arial"/>
          <w:sz w:val="22"/>
          <w:szCs w:val="22"/>
        </w:rPr>
        <w:t>juli</w:t>
      </w:r>
      <w:r w:rsidRPr="007004A1">
        <w:rPr>
          <w:rFonts w:ascii="Arial" w:eastAsia="Arial" w:hAnsi="Arial" w:cs="Arial"/>
          <w:sz w:val="22"/>
          <w:szCs w:val="22"/>
        </w:rPr>
        <w:t>o</w:t>
      </w:r>
      <w:proofErr w:type="spellEnd"/>
    </w:p>
    <w:p w:rsidR="00B41B2E" w:rsidRPr="007004A1" w:rsidRDefault="00B41B2E" w:rsidP="00B41B2E">
      <w:pPr>
        <w:numPr>
          <w:ilvl w:val="0"/>
          <w:numId w:val="39"/>
        </w:numPr>
        <w:spacing w:line="276" w:lineRule="auto"/>
        <w:ind w:right="-20"/>
        <w:jc w:val="both"/>
        <w:rPr>
          <w:rFonts w:ascii="Arial" w:eastAsia="Arial" w:hAnsi="Arial" w:cs="Arial"/>
          <w:sz w:val="22"/>
          <w:szCs w:val="22"/>
        </w:rPr>
      </w:pPr>
      <w:proofErr w:type="spellStart"/>
      <w:r w:rsidRPr="007004A1">
        <w:rPr>
          <w:rFonts w:ascii="Arial" w:eastAsia="Arial" w:hAnsi="Arial" w:cs="Arial"/>
          <w:sz w:val="22"/>
          <w:szCs w:val="22"/>
        </w:rPr>
        <w:lastRenderedPageBreak/>
        <w:t>Le</w:t>
      </w:r>
      <w:r>
        <w:rPr>
          <w:rFonts w:ascii="Arial" w:eastAsia="Arial" w:hAnsi="Arial" w:cs="Arial"/>
          <w:sz w:val="22"/>
          <w:szCs w:val="22"/>
        </w:rPr>
        <w:t>y</w:t>
      </w:r>
      <w:proofErr w:type="spellEnd"/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9/2007,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13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juni</w:t>
      </w:r>
      <w:r w:rsidRPr="007004A1">
        <w:rPr>
          <w:rFonts w:ascii="Arial" w:eastAsia="Arial" w:hAnsi="Arial" w:cs="Arial"/>
          <w:sz w:val="22"/>
          <w:szCs w:val="22"/>
        </w:rPr>
        <w:t>o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>,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subvencione</w:t>
      </w:r>
      <w:r w:rsidRPr="007004A1">
        <w:rPr>
          <w:rFonts w:ascii="Arial" w:eastAsia="Arial" w:hAnsi="Arial" w:cs="Arial"/>
          <w:sz w:val="22"/>
          <w:szCs w:val="22"/>
        </w:rPr>
        <w:t>s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Galicia,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y </w:t>
      </w:r>
      <w:proofErr w:type="spellStart"/>
      <w:r>
        <w:rPr>
          <w:rFonts w:ascii="Arial" w:eastAsia="Arial" w:hAnsi="Arial" w:cs="Arial"/>
          <w:sz w:val="22"/>
          <w:szCs w:val="22"/>
        </w:rPr>
        <w:t>su</w:t>
      </w:r>
      <w:proofErr w:type="spellEnd"/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Reg</w:t>
      </w:r>
      <w:r w:rsidRPr="007004A1">
        <w:rPr>
          <w:rFonts w:ascii="Arial" w:eastAsia="Arial" w:hAnsi="Arial" w:cs="Arial"/>
          <w:sz w:val="22"/>
          <w:szCs w:val="22"/>
        </w:rPr>
        <w:t>lamento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>,</w:t>
      </w:r>
      <w:r w:rsidRPr="007004A1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aprob</w:t>
      </w:r>
      <w:r w:rsidRPr="007004A1">
        <w:rPr>
          <w:rFonts w:ascii="Arial" w:eastAsia="Arial" w:hAnsi="Arial" w:cs="Arial"/>
          <w:spacing w:val="1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do por el</w:t>
      </w:r>
      <w:r w:rsidRPr="007004A1">
        <w:rPr>
          <w:rFonts w:ascii="Arial" w:eastAsia="Arial" w:hAnsi="Arial" w:cs="Arial"/>
          <w:sz w:val="22"/>
          <w:szCs w:val="22"/>
        </w:rPr>
        <w:t xml:space="preserve"> Decreto </w:t>
      </w:r>
      <w:r w:rsidRPr="007004A1">
        <w:rPr>
          <w:rFonts w:ascii="Arial" w:eastAsia="Arial" w:hAnsi="Arial" w:cs="Arial"/>
          <w:spacing w:val="-16"/>
          <w:sz w:val="22"/>
          <w:szCs w:val="22"/>
        </w:rPr>
        <w:t>1</w:t>
      </w:r>
      <w:r>
        <w:rPr>
          <w:rFonts w:ascii="Arial" w:eastAsia="Arial" w:hAnsi="Arial" w:cs="Arial"/>
          <w:sz w:val="22"/>
          <w:szCs w:val="22"/>
        </w:rPr>
        <w:t xml:space="preserve">1/2009, de 8 de </w:t>
      </w:r>
      <w:proofErr w:type="spellStart"/>
      <w:r>
        <w:rPr>
          <w:rFonts w:ascii="Arial" w:eastAsia="Arial" w:hAnsi="Arial" w:cs="Arial"/>
          <w:sz w:val="22"/>
          <w:szCs w:val="22"/>
        </w:rPr>
        <w:t>enero</w:t>
      </w:r>
      <w:proofErr w:type="spellEnd"/>
    </w:p>
    <w:p w:rsidR="00B41B2E" w:rsidRPr="007004A1" w:rsidRDefault="00B41B2E" w:rsidP="00B41B2E">
      <w:pPr>
        <w:numPr>
          <w:ilvl w:val="0"/>
          <w:numId w:val="39"/>
        </w:numPr>
        <w:spacing w:line="276" w:lineRule="auto"/>
        <w:ind w:right="-20"/>
        <w:jc w:val="both"/>
        <w:rPr>
          <w:rFonts w:ascii="Arial" w:eastAsia="Arial" w:hAnsi="Arial" w:cs="Arial"/>
          <w:sz w:val="22"/>
          <w:szCs w:val="22"/>
        </w:rPr>
      </w:pPr>
      <w:proofErr w:type="spellStart"/>
      <w:r w:rsidRPr="007004A1">
        <w:rPr>
          <w:rFonts w:ascii="Arial" w:eastAsia="Arial" w:hAnsi="Arial" w:cs="Arial"/>
          <w:sz w:val="22"/>
          <w:szCs w:val="22"/>
        </w:rPr>
        <w:t>Le</w:t>
      </w:r>
      <w:r>
        <w:rPr>
          <w:rFonts w:ascii="Arial" w:eastAsia="Arial" w:hAnsi="Arial" w:cs="Arial"/>
          <w:sz w:val="22"/>
          <w:szCs w:val="22"/>
        </w:rPr>
        <w:t>y</w:t>
      </w:r>
      <w:proofErr w:type="spellEnd"/>
      <w:r w:rsidRPr="007004A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39/2015,</w:t>
      </w:r>
      <w:r w:rsidRPr="007004A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 w:rsidRPr="007004A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1</w:t>
      </w:r>
      <w:r w:rsidRPr="007004A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octubre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>,</w:t>
      </w:r>
      <w:r w:rsidRPr="007004A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el</w:t>
      </w:r>
      <w:r w:rsidRPr="007004A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procedimie</w:t>
      </w:r>
      <w:r w:rsidRPr="007004A1">
        <w:rPr>
          <w:rFonts w:ascii="Arial" w:eastAsia="Arial" w:hAnsi="Arial" w:cs="Arial"/>
          <w:sz w:val="22"/>
          <w:szCs w:val="22"/>
        </w:rPr>
        <w:t>nto</w:t>
      </w:r>
      <w:proofErr w:type="spellEnd"/>
      <w:r w:rsidRPr="007004A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administrativo</w:t>
      </w:r>
      <w:r w:rsidRPr="007004A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común</w:t>
      </w:r>
      <w:r w:rsidRPr="007004A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 l</w:t>
      </w:r>
      <w:r w:rsidRPr="007004A1">
        <w:rPr>
          <w:rFonts w:ascii="Arial" w:eastAsia="Arial" w:hAnsi="Arial" w:cs="Arial"/>
          <w:sz w:val="22"/>
          <w:szCs w:val="22"/>
        </w:rPr>
        <w:t>as</w:t>
      </w:r>
      <w:r w:rsidRPr="007004A1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administraciones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públicas</w:t>
      </w:r>
    </w:p>
    <w:p w:rsidR="00B41B2E" w:rsidRPr="007004A1" w:rsidRDefault="00B41B2E" w:rsidP="00B41B2E">
      <w:pPr>
        <w:numPr>
          <w:ilvl w:val="0"/>
          <w:numId w:val="39"/>
        </w:numPr>
        <w:spacing w:line="276" w:lineRule="auto"/>
        <w:ind w:right="-20"/>
        <w:jc w:val="both"/>
        <w:rPr>
          <w:rFonts w:ascii="Arial" w:eastAsia="Arial" w:hAnsi="Arial" w:cs="Arial"/>
          <w:sz w:val="22"/>
          <w:szCs w:val="22"/>
        </w:rPr>
      </w:pPr>
      <w:proofErr w:type="spellStart"/>
      <w:r>
        <w:rPr>
          <w:rFonts w:ascii="Arial" w:eastAsia="Arial" w:hAnsi="Arial" w:cs="Arial"/>
          <w:spacing w:val="2"/>
          <w:sz w:val="22"/>
          <w:szCs w:val="22"/>
        </w:rPr>
        <w:t>Reg</w:t>
      </w:r>
      <w:r w:rsidRPr="007004A1">
        <w:rPr>
          <w:rFonts w:ascii="Arial" w:eastAsia="Arial" w:hAnsi="Arial" w:cs="Arial"/>
          <w:spacing w:val="2"/>
          <w:sz w:val="22"/>
          <w:szCs w:val="22"/>
        </w:rPr>
        <w:t>lament</w:t>
      </w:r>
      <w:r w:rsidRPr="007004A1">
        <w:rPr>
          <w:rFonts w:ascii="Arial" w:eastAsia="Arial" w:hAnsi="Arial" w:cs="Arial"/>
          <w:sz w:val="22"/>
          <w:szCs w:val="22"/>
        </w:rPr>
        <w:t>o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(UE</w:t>
      </w:r>
      <w:r w:rsidRPr="007004A1">
        <w:rPr>
          <w:rFonts w:ascii="Arial" w:eastAsia="Arial" w:hAnsi="Arial" w:cs="Arial"/>
          <w:sz w:val="22"/>
          <w:szCs w:val="22"/>
        </w:rPr>
        <w:t xml:space="preserve">) </w:t>
      </w:r>
      <w:r w:rsidRPr="007004A1">
        <w:rPr>
          <w:rFonts w:ascii="Arial" w:eastAsia="Arial" w:hAnsi="Arial" w:cs="Arial"/>
          <w:spacing w:val="2"/>
          <w:sz w:val="22"/>
          <w:szCs w:val="22"/>
        </w:rPr>
        <w:t>n</w:t>
      </w:r>
      <w:r w:rsidRPr="007004A1">
        <w:rPr>
          <w:rFonts w:ascii="Arial" w:eastAsia="Arial" w:hAnsi="Arial" w:cs="Arial"/>
          <w:sz w:val="22"/>
          <w:szCs w:val="22"/>
        </w:rPr>
        <w:t xml:space="preserve">º </w:t>
      </w:r>
      <w:r w:rsidRPr="007004A1">
        <w:rPr>
          <w:rFonts w:ascii="Arial" w:eastAsia="Arial" w:hAnsi="Arial" w:cs="Arial"/>
          <w:spacing w:val="2"/>
          <w:sz w:val="22"/>
          <w:szCs w:val="22"/>
        </w:rPr>
        <w:t>2021/24</w:t>
      </w:r>
      <w:r w:rsidRPr="007004A1">
        <w:rPr>
          <w:rFonts w:ascii="Arial" w:eastAsia="Arial" w:hAnsi="Arial" w:cs="Arial"/>
          <w:sz w:val="22"/>
          <w:szCs w:val="22"/>
        </w:rPr>
        <w:t xml:space="preserve">1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el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Parlament</w:t>
      </w:r>
      <w:r w:rsidRPr="007004A1">
        <w:rPr>
          <w:rFonts w:ascii="Arial" w:eastAsia="Arial" w:hAnsi="Arial" w:cs="Arial"/>
          <w:sz w:val="22"/>
          <w:szCs w:val="22"/>
        </w:rPr>
        <w:t xml:space="preserve">o </w:t>
      </w:r>
      <w:r w:rsidRPr="007004A1">
        <w:rPr>
          <w:rFonts w:ascii="Arial" w:eastAsia="Arial" w:hAnsi="Arial" w:cs="Arial"/>
          <w:spacing w:val="2"/>
          <w:sz w:val="22"/>
          <w:szCs w:val="22"/>
        </w:rPr>
        <w:t>Europe</w:t>
      </w:r>
      <w:r>
        <w:rPr>
          <w:rFonts w:ascii="Arial" w:eastAsia="Arial" w:hAnsi="Arial" w:cs="Arial"/>
          <w:sz w:val="22"/>
          <w:szCs w:val="22"/>
        </w:rPr>
        <w:t>o y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el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2"/>
          <w:szCs w:val="22"/>
        </w:rPr>
        <w:t>Consej</w:t>
      </w:r>
      <w:r w:rsidRPr="007004A1">
        <w:rPr>
          <w:rFonts w:ascii="Arial" w:eastAsia="Arial" w:hAnsi="Arial" w:cs="Arial"/>
          <w:spacing w:val="2"/>
          <w:sz w:val="22"/>
          <w:szCs w:val="22"/>
        </w:rPr>
        <w:t>o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,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el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1</w:t>
      </w:r>
      <w:r w:rsidRPr="007004A1">
        <w:rPr>
          <w:rFonts w:ascii="Arial" w:eastAsia="Arial" w:hAnsi="Arial" w:cs="Arial"/>
          <w:sz w:val="22"/>
          <w:szCs w:val="22"/>
        </w:rPr>
        <w:t xml:space="preserve">2 </w:t>
      </w:r>
      <w:r>
        <w:rPr>
          <w:rFonts w:ascii="Arial" w:eastAsia="Arial" w:hAnsi="Arial" w:cs="Arial"/>
          <w:spacing w:val="2"/>
          <w:sz w:val="22"/>
          <w:szCs w:val="22"/>
        </w:rPr>
        <w:t xml:space="preserve">de </w:t>
      </w:r>
      <w:proofErr w:type="spellStart"/>
      <w:r>
        <w:rPr>
          <w:rFonts w:ascii="Arial" w:eastAsia="Arial" w:hAnsi="Arial" w:cs="Arial"/>
          <w:spacing w:val="2"/>
          <w:sz w:val="22"/>
          <w:szCs w:val="22"/>
        </w:rPr>
        <w:t>febre</w:t>
      </w:r>
      <w:r w:rsidRPr="007004A1">
        <w:rPr>
          <w:rFonts w:ascii="Arial" w:eastAsia="Arial" w:hAnsi="Arial" w:cs="Arial"/>
          <w:spacing w:val="2"/>
          <w:sz w:val="22"/>
          <w:szCs w:val="22"/>
        </w:rPr>
        <w:t>r</w:t>
      </w:r>
      <w:r w:rsidRPr="007004A1">
        <w:rPr>
          <w:rFonts w:ascii="Arial" w:eastAsia="Arial" w:hAnsi="Arial" w:cs="Arial"/>
          <w:sz w:val="22"/>
          <w:szCs w:val="22"/>
        </w:rPr>
        <w:t>o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 w:rsidRPr="007004A1">
        <w:rPr>
          <w:rFonts w:ascii="Arial" w:eastAsia="Arial" w:hAnsi="Arial" w:cs="Arial"/>
          <w:sz w:val="22"/>
          <w:szCs w:val="22"/>
        </w:rPr>
        <w:t xml:space="preserve">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2021</w:t>
      </w:r>
      <w:r w:rsidRPr="007004A1">
        <w:rPr>
          <w:rFonts w:ascii="Arial" w:eastAsia="Arial" w:hAnsi="Arial" w:cs="Arial"/>
          <w:sz w:val="22"/>
          <w:szCs w:val="22"/>
        </w:rPr>
        <w:t xml:space="preserve">, </w:t>
      </w:r>
      <w:r w:rsidRPr="007004A1">
        <w:rPr>
          <w:rFonts w:ascii="Arial" w:eastAsia="Arial" w:hAnsi="Arial" w:cs="Arial"/>
          <w:spacing w:val="2"/>
          <w:sz w:val="22"/>
          <w:szCs w:val="22"/>
        </w:rPr>
        <w:t>po</w:t>
      </w:r>
      <w:r>
        <w:rPr>
          <w:rFonts w:ascii="Arial" w:eastAsia="Arial" w:hAnsi="Arial" w:cs="Arial"/>
          <w:spacing w:val="2"/>
          <w:sz w:val="22"/>
          <w:szCs w:val="22"/>
        </w:rPr>
        <w:t>r el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qu</w:t>
      </w:r>
      <w:r w:rsidRPr="007004A1">
        <w:rPr>
          <w:rFonts w:ascii="Arial" w:eastAsia="Arial" w:hAnsi="Arial" w:cs="Arial"/>
          <w:sz w:val="22"/>
          <w:szCs w:val="22"/>
        </w:rPr>
        <w:t xml:space="preserve">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s</w:t>
      </w:r>
      <w:r w:rsidRPr="007004A1">
        <w:rPr>
          <w:rFonts w:ascii="Arial" w:eastAsia="Arial" w:hAnsi="Arial" w:cs="Arial"/>
          <w:sz w:val="22"/>
          <w:szCs w:val="22"/>
        </w:rPr>
        <w:t xml:space="preserve">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establec</w:t>
      </w:r>
      <w:r>
        <w:rPr>
          <w:rFonts w:ascii="Arial" w:eastAsia="Arial" w:hAnsi="Arial" w:cs="Arial"/>
          <w:sz w:val="22"/>
          <w:szCs w:val="22"/>
        </w:rPr>
        <w:t>e el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Mecanism</w:t>
      </w:r>
      <w:r w:rsidRPr="007004A1">
        <w:rPr>
          <w:rFonts w:ascii="Arial" w:eastAsia="Arial" w:hAnsi="Arial" w:cs="Arial"/>
          <w:sz w:val="22"/>
          <w:szCs w:val="22"/>
        </w:rPr>
        <w:t xml:space="preserve">o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 w:rsidRPr="007004A1">
        <w:rPr>
          <w:rFonts w:ascii="Arial" w:eastAsia="Arial" w:hAnsi="Arial" w:cs="Arial"/>
          <w:sz w:val="22"/>
          <w:szCs w:val="22"/>
        </w:rPr>
        <w:t xml:space="preserve">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recuperació</w:t>
      </w:r>
      <w:r>
        <w:rPr>
          <w:rFonts w:ascii="Arial" w:eastAsia="Arial" w:hAnsi="Arial" w:cs="Arial"/>
          <w:sz w:val="22"/>
          <w:szCs w:val="22"/>
        </w:rPr>
        <w:t>n y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resilienci</w:t>
      </w:r>
      <w:r>
        <w:rPr>
          <w:rFonts w:ascii="Arial" w:eastAsia="Arial" w:hAnsi="Arial" w:cs="Arial"/>
          <w:sz w:val="22"/>
          <w:szCs w:val="22"/>
        </w:rPr>
        <w:t>a y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2"/>
          <w:szCs w:val="22"/>
        </w:rPr>
        <w:t>demá</w:t>
      </w:r>
      <w:r w:rsidRPr="007004A1">
        <w:rPr>
          <w:rFonts w:ascii="Arial" w:eastAsia="Arial" w:hAnsi="Arial" w:cs="Arial"/>
          <w:sz w:val="22"/>
          <w:szCs w:val="22"/>
        </w:rPr>
        <w:t>s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2"/>
          <w:szCs w:val="22"/>
        </w:rPr>
        <w:t>disposicione</w:t>
      </w:r>
      <w:r w:rsidRPr="007004A1">
        <w:rPr>
          <w:rFonts w:ascii="Arial" w:eastAsia="Arial" w:hAnsi="Arial" w:cs="Arial"/>
          <w:sz w:val="22"/>
          <w:szCs w:val="22"/>
        </w:rPr>
        <w:t>s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relativa</w:t>
      </w:r>
      <w:r>
        <w:rPr>
          <w:rFonts w:ascii="Arial" w:eastAsia="Arial" w:hAnsi="Arial" w:cs="Arial"/>
          <w:sz w:val="22"/>
          <w:szCs w:val="22"/>
        </w:rPr>
        <w:t>s a la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2"/>
          <w:szCs w:val="22"/>
        </w:rPr>
        <w:t>ej</w:t>
      </w:r>
      <w:r w:rsidRPr="007004A1">
        <w:rPr>
          <w:rFonts w:ascii="Arial" w:eastAsia="Arial" w:hAnsi="Arial" w:cs="Arial"/>
          <w:spacing w:val="2"/>
          <w:sz w:val="22"/>
          <w:szCs w:val="22"/>
        </w:rPr>
        <w:t>ecució</w:t>
      </w:r>
      <w:r>
        <w:rPr>
          <w:rFonts w:ascii="Arial" w:eastAsia="Arial" w:hAnsi="Arial" w:cs="Arial"/>
          <w:sz w:val="22"/>
          <w:szCs w:val="22"/>
        </w:rPr>
        <w:t>n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y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2"/>
          <w:szCs w:val="22"/>
        </w:rPr>
        <w:t>g</w:t>
      </w:r>
      <w:r w:rsidRPr="007004A1">
        <w:rPr>
          <w:rFonts w:ascii="Arial" w:eastAsia="Arial" w:hAnsi="Arial" w:cs="Arial"/>
          <w:spacing w:val="2"/>
          <w:sz w:val="22"/>
          <w:szCs w:val="22"/>
        </w:rPr>
        <w:t>estió</w:t>
      </w:r>
      <w:r w:rsidRPr="007004A1">
        <w:rPr>
          <w:rFonts w:ascii="Arial" w:eastAsia="Arial" w:hAnsi="Arial" w:cs="Arial"/>
          <w:sz w:val="22"/>
          <w:szCs w:val="22"/>
        </w:rPr>
        <w:t>n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el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Pla</w:t>
      </w:r>
      <w:r w:rsidRPr="007004A1">
        <w:rPr>
          <w:rFonts w:ascii="Arial" w:eastAsia="Arial" w:hAnsi="Arial" w:cs="Arial"/>
          <w:sz w:val="22"/>
          <w:szCs w:val="22"/>
        </w:rPr>
        <w:t xml:space="preserve">n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 w:rsidRPr="007004A1">
        <w:rPr>
          <w:rFonts w:ascii="Arial" w:eastAsia="Arial" w:hAnsi="Arial" w:cs="Arial"/>
          <w:sz w:val="22"/>
          <w:szCs w:val="22"/>
        </w:rPr>
        <w:t xml:space="preserve">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recuperación</w:t>
      </w:r>
      <w:r w:rsidRPr="007004A1">
        <w:rPr>
          <w:rFonts w:ascii="Arial" w:eastAsia="Arial" w:hAnsi="Arial" w:cs="Arial"/>
          <w:sz w:val="22"/>
          <w:szCs w:val="22"/>
        </w:rPr>
        <w:t xml:space="preserve">, </w:t>
      </w:r>
      <w:r w:rsidRPr="007004A1">
        <w:rPr>
          <w:rFonts w:ascii="Arial" w:eastAsia="Arial" w:hAnsi="Arial" w:cs="Arial"/>
          <w:spacing w:val="2"/>
          <w:sz w:val="22"/>
          <w:szCs w:val="22"/>
        </w:rPr>
        <w:t>transformació</w:t>
      </w:r>
      <w:r>
        <w:rPr>
          <w:rFonts w:ascii="Arial" w:eastAsia="Arial" w:hAnsi="Arial" w:cs="Arial"/>
          <w:sz w:val="22"/>
          <w:szCs w:val="22"/>
        </w:rPr>
        <w:t>n y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resilienci</w:t>
      </w:r>
      <w:r w:rsidRPr="007004A1">
        <w:rPr>
          <w:rFonts w:ascii="Arial" w:eastAsia="Arial" w:hAnsi="Arial" w:cs="Arial"/>
          <w:sz w:val="22"/>
          <w:szCs w:val="22"/>
        </w:rPr>
        <w:t xml:space="preserve">a </w:t>
      </w:r>
      <w:r w:rsidRPr="007004A1">
        <w:rPr>
          <w:rFonts w:ascii="Arial" w:eastAsia="Arial" w:hAnsi="Arial" w:cs="Arial"/>
          <w:spacing w:val="2"/>
          <w:sz w:val="22"/>
          <w:szCs w:val="22"/>
        </w:rPr>
        <w:t>(P</w:t>
      </w:r>
      <w:r w:rsidRPr="007004A1">
        <w:rPr>
          <w:rFonts w:ascii="Arial" w:eastAsia="Arial" w:hAnsi="Arial" w:cs="Arial"/>
          <w:spacing w:val="-2"/>
          <w:sz w:val="22"/>
          <w:szCs w:val="22"/>
        </w:rPr>
        <w:t>R</w:t>
      </w:r>
      <w:r w:rsidRPr="007004A1">
        <w:rPr>
          <w:rFonts w:ascii="Arial" w:eastAsia="Arial" w:hAnsi="Arial" w:cs="Arial"/>
          <w:spacing w:val="2"/>
          <w:sz w:val="22"/>
          <w:szCs w:val="22"/>
        </w:rPr>
        <w:t>TR</w:t>
      </w:r>
      <w:r>
        <w:rPr>
          <w:rFonts w:ascii="Arial" w:eastAsia="Arial" w:hAnsi="Arial" w:cs="Arial"/>
          <w:sz w:val="22"/>
          <w:szCs w:val="22"/>
        </w:rPr>
        <w:t>) y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el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Mecanism</w:t>
      </w:r>
      <w:r w:rsidRPr="007004A1">
        <w:rPr>
          <w:rFonts w:ascii="Arial" w:eastAsia="Arial" w:hAnsi="Arial" w:cs="Arial"/>
          <w:sz w:val="22"/>
          <w:szCs w:val="22"/>
        </w:rPr>
        <w:t xml:space="preserve">o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 w:rsidRPr="007004A1">
        <w:rPr>
          <w:rFonts w:ascii="Arial" w:eastAsia="Arial" w:hAnsi="Arial" w:cs="Arial"/>
          <w:sz w:val="22"/>
          <w:szCs w:val="22"/>
        </w:rPr>
        <w:t xml:space="preserve">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recuperació</w:t>
      </w:r>
      <w:r>
        <w:rPr>
          <w:rFonts w:ascii="Arial" w:eastAsia="Arial" w:hAnsi="Arial" w:cs="Arial"/>
          <w:sz w:val="22"/>
          <w:szCs w:val="22"/>
        </w:rPr>
        <w:t>n y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resilienci</w:t>
      </w:r>
      <w:r w:rsidRPr="007004A1">
        <w:rPr>
          <w:rFonts w:ascii="Arial" w:eastAsia="Arial" w:hAnsi="Arial" w:cs="Arial"/>
          <w:sz w:val="22"/>
          <w:szCs w:val="22"/>
        </w:rPr>
        <w:t xml:space="preserve">a </w:t>
      </w:r>
      <w:r w:rsidRPr="007004A1">
        <w:rPr>
          <w:rFonts w:ascii="Arial" w:eastAsia="Arial" w:hAnsi="Arial" w:cs="Arial"/>
          <w:spacing w:val="2"/>
          <w:sz w:val="22"/>
          <w:szCs w:val="22"/>
        </w:rPr>
        <w:t>(DOU</w:t>
      </w:r>
      <w:r w:rsidRPr="007004A1">
        <w:rPr>
          <w:rFonts w:ascii="Arial" w:eastAsia="Arial" w:hAnsi="Arial" w:cs="Arial"/>
          <w:sz w:val="22"/>
          <w:szCs w:val="22"/>
        </w:rPr>
        <w:t xml:space="preserve">E </w:t>
      </w:r>
      <w:r w:rsidRPr="007004A1">
        <w:rPr>
          <w:rFonts w:ascii="Arial" w:eastAsia="Arial" w:hAnsi="Arial" w:cs="Arial"/>
          <w:spacing w:val="2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el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2"/>
          <w:sz w:val="22"/>
          <w:szCs w:val="22"/>
        </w:rPr>
        <w:t>18 d</w:t>
      </w:r>
      <w:r w:rsidRPr="007004A1">
        <w:rPr>
          <w:rFonts w:ascii="Arial" w:eastAsia="Arial" w:hAnsi="Arial" w:cs="Arial"/>
          <w:sz w:val="22"/>
          <w:szCs w:val="22"/>
        </w:rPr>
        <w:t>e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pacing w:val="2"/>
          <w:sz w:val="22"/>
          <w:szCs w:val="22"/>
        </w:rPr>
        <w:t>febrero</w:t>
      </w:r>
      <w:proofErr w:type="spellEnd"/>
      <w:r w:rsidRPr="007004A1">
        <w:rPr>
          <w:rFonts w:ascii="Arial" w:eastAsia="Arial" w:hAnsi="Arial" w:cs="Arial"/>
          <w:spacing w:val="2"/>
          <w:sz w:val="22"/>
          <w:szCs w:val="22"/>
        </w:rPr>
        <w:t>)</w:t>
      </w:r>
    </w:p>
    <w:p w:rsidR="00B41B2E" w:rsidRPr="007004A1" w:rsidRDefault="00B41B2E" w:rsidP="00B41B2E">
      <w:pPr>
        <w:spacing w:line="276" w:lineRule="auto"/>
        <w:ind w:right="-2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En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ausencia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 l</w:t>
      </w:r>
      <w:r w:rsidRPr="007004A1">
        <w:rPr>
          <w:rFonts w:ascii="Arial" w:eastAsia="Arial" w:hAnsi="Arial" w:cs="Arial"/>
          <w:sz w:val="22"/>
          <w:szCs w:val="22"/>
        </w:rPr>
        <w:t>o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previsto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en </w:t>
      </w:r>
      <w:r w:rsidRPr="007004A1">
        <w:rPr>
          <w:rFonts w:ascii="Arial" w:eastAsia="Arial" w:hAnsi="Arial" w:cs="Arial"/>
          <w:sz w:val="22"/>
          <w:szCs w:val="22"/>
        </w:rPr>
        <w:t>esta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normativa,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se aplicarán l</w:t>
      </w:r>
      <w:r w:rsidRPr="007004A1">
        <w:rPr>
          <w:rFonts w:ascii="Arial" w:eastAsia="Arial" w:hAnsi="Arial" w:cs="Arial"/>
          <w:sz w:val="22"/>
          <w:szCs w:val="22"/>
        </w:rPr>
        <w:t>as normas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derech</w:t>
      </w:r>
      <w:r w:rsidRPr="007004A1">
        <w:rPr>
          <w:rFonts w:ascii="Arial" w:eastAsia="Arial" w:hAnsi="Arial" w:cs="Arial"/>
          <w:sz w:val="22"/>
          <w:szCs w:val="22"/>
        </w:rPr>
        <w:t>o</w:t>
      </w:r>
      <w:proofErr w:type="spellEnd"/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administrativo, así como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4"/>
          <w:sz w:val="22"/>
          <w:szCs w:val="22"/>
        </w:rPr>
        <w:t>l</w:t>
      </w:r>
      <w:r w:rsidRPr="007004A1">
        <w:rPr>
          <w:rFonts w:ascii="Arial" w:eastAsia="Arial" w:hAnsi="Arial" w:cs="Arial"/>
          <w:sz w:val="22"/>
          <w:szCs w:val="22"/>
        </w:rPr>
        <w:t>as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normas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derech</w:t>
      </w:r>
      <w:r w:rsidRPr="007004A1">
        <w:rPr>
          <w:rFonts w:ascii="Arial" w:eastAsia="Arial" w:hAnsi="Arial" w:cs="Arial"/>
          <w:sz w:val="22"/>
          <w:szCs w:val="22"/>
        </w:rPr>
        <w:t>o</w:t>
      </w:r>
      <w:proofErr w:type="spellEnd"/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privado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u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o</w:t>
      </w:r>
      <w:r w:rsidRPr="007004A1">
        <w:rPr>
          <w:rFonts w:ascii="Arial" w:eastAsia="Arial" w:hAnsi="Arial" w:cs="Arial"/>
          <w:sz w:val="22"/>
          <w:szCs w:val="22"/>
        </w:rPr>
        <w:t>tras</w:t>
      </w:r>
      <w:proofErr w:type="spellEnd"/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ámbito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nacional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o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europeo</w:t>
      </w:r>
      <w:r w:rsidRPr="007004A1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que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pue</w:t>
      </w:r>
      <w:r w:rsidRPr="007004A1">
        <w:rPr>
          <w:rFonts w:ascii="Arial" w:eastAsia="Arial" w:hAnsi="Arial" w:cs="Arial"/>
          <w:sz w:val="22"/>
          <w:szCs w:val="22"/>
        </w:rPr>
        <w:t>dan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resultar aplicables.</w:t>
      </w:r>
    </w:p>
    <w:p w:rsidR="00B41B2E" w:rsidRPr="007004A1" w:rsidRDefault="00B41B2E" w:rsidP="00B41B2E">
      <w:pPr>
        <w:spacing w:line="276" w:lineRule="auto"/>
        <w:ind w:right="-20"/>
        <w:jc w:val="both"/>
        <w:rPr>
          <w:rFonts w:ascii="Arial" w:eastAsia="Arial" w:hAnsi="Arial" w:cs="Arial"/>
          <w:sz w:val="22"/>
          <w:szCs w:val="22"/>
        </w:rPr>
      </w:pPr>
      <w:r w:rsidRPr="007004A1">
        <w:rPr>
          <w:rFonts w:ascii="Arial" w:eastAsia="Arial" w:hAnsi="Arial" w:cs="Arial"/>
          <w:sz w:val="22"/>
          <w:szCs w:val="22"/>
        </w:rPr>
        <w:t>Estas</w:t>
      </w:r>
      <w:r w:rsidRPr="007004A1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ay</w:t>
      </w:r>
      <w:r w:rsidRPr="007004A1">
        <w:rPr>
          <w:rFonts w:ascii="Arial" w:eastAsia="Arial" w:hAnsi="Arial" w:cs="Arial"/>
          <w:sz w:val="22"/>
          <w:szCs w:val="22"/>
        </w:rPr>
        <w:t>udas</w:t>
      </w:r>
      <w:proofErr w:type="spellEnd"/>
      <w:r w:rsidRPr="007004A1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estarán</w:t>
      </w:r>
      <w:r w:rsidRPr="007004A1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sometidas</w:t>
      </w:r>
      <w:r w:rsidRPr="007004A1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 xml:space="preserve"> l</w:t>
      </w:r>
      <w:r w:rsidRPr="007004A1">
        <w:rPr>
          <w:rFonts w:ascii="Arial" w:eastAsia="Arial" w:hAnsi="Arial" w:cs="Arial"/>
          <w:sz w:val="22"/>
          <w:szCs w:val="22"/>
        </w:rPr>
        <w:t>os</w:t>
      </w:r>
      <w:r w:rsidRPr="007004A1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requisitos</w:t>
      </w:r>
      <w:r w:rsidRPr="007004A1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y</w:t>
      </w:r>
      <w:r w:rsidRPr="007004A1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límites</w:t>
      </w:r>
      <w:r w:rsidRPr="007004A1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establecidos</w:t>
      </w:r>
      <w:r w:rsidRPr="007004A1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en el</w:t>
      </w:r>
      <w:r w:rsidRPr="007004A1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Reglamen</w:t>
      </w:r>
      <w:r w:rsidRPr="007004A1">
        <w:rPr>
          <w:rFonts w:ascii="Arial" w:eastAsia="Arial" w:hAnsi="Arial" w:cs="Arial"/>
          <w:sz w:val="22"/>
          <w:szCs w:val="22"/>
        </w:rPr>
        <w:t>to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(UE) n° 1407/2013 d</w:t>
      </w:r>
      <w:r>
        <w:rPr>
          <w:rFonts w:ascii="Arial" w:eastAsia="Arial" w:hAnsi="Arial" w:cs="Arial"/>
          <w:sz w:val="22"/>
          <w:szCs w:val="22"/>
        </w:rPr>
        <w:t xml:space="preserve">e la Comisión, de 18 de </w:t>
      </w:r>
      <w:proofErr w:type="spellStart"/>
      <w:r>
        <w:rPr>
          <w:rFonts w:ascii="Arial" w:eastAsia="Arial" w:hAnsi="Arial" w:cs="Arial"/>
          <w:sz w:val="22"/>
          <w:szCs w:val="22"/>
        </w:rPr>
        <w:t>di</w:t>
      </w:r>
      <w:r w:rsidRPr="007004A1"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iembre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de 2013, relativo a la</w:t>
      </w:r>
      <w:r w:rsidRPr="007004A1">
        <w:rPr>
          <w:rFonts w:ascii="Arial" w:eastAsia="Arial" w:hAnsi="Arial" w:cs="Arial"/>
          <w:sz w:val="22"/>
          <w:szCs w:val="22"/>
        </w:rPr>
        <w:t xml:space="preserve"> aplicación d</w:t>
      </w:r>
      <w:r>
        <w:rPr>
          <w:rFonts w:ascii="Arial" w:eastAsia="Arial" w:hAnsi="Arial" w:cs="Arial"/>
          <w:sz w:val="22"/>
          <w:szCs w:val="22"/>
        </w:rPr>
        <w:t>e l</w:t>
      </w:r>
      <w:r w:rsidRPr="007004A1">
        <w:rPr>
          <w:rFonts w:ascii="Arial" w:eastAsia="Arial" w:hAnsi="Arial" w:cs="Arial"/>
          <w:sz w:val="22"/>
          <w:szCs w:val="22"/>
        </w:rPr>
        <w:t xml:space="preserve">os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ar</w:t>
      </w:r>
      <w:r>
        <w:rPr>
          <w:rFonts w:ascii="Arial" w:eastAsia="Arial" w:hAnsi="Arial" w:cs="Arial"/>
          <w:sz w:val="22"/>
          <w:szCs w:val="22"/>
        </w:rPr>
        <w:t>tículos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107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y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108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del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-8"/>
          <w:sz w:val="22"/>
          <w:szCs w:val="22"/>
        </w:rPr>
        <w:t>T</w:t>
      </w:r>
      <w:r w:rsidRPr="007004A1">
        <w:rPr>
          <w:rFonts w:ascii="Arial" w:eastAsia="Arial" w:hAnsi="Arial" w:cs="Arial"/>
          <w:sz w:val="22"/>
          <w:szCs w:val="22"/>
        </w:rPr>
        <w:t>ratado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funcionamento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 l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Unión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Europea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 a la</w:t>
      </w:r>
      <w:r w:rsidRPr="007004A1">
        <w:rPr>
          <w:rFonts w:ascii="Arial" w:eastAsia="Arial" w:hAnsi="Arial" w:cs="Arial"/>
          <w:sz w:val="22"/>
          <w:szCs w:val="22"/>
        </w:rPr>
        <w:t>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ay</w:t>
      </w:r>
      <w:r w:rsidRPr="007004A1">
        <w:rPr>
          <w:rFonts w:ascii="Arial" w:eastAsia="Arial" w:hAnsi="Arial" w:cs="Arial"/>
          <w:sz w:val="22"/>
          <w:szCs w:val="22"/>
        </w:rPr>
        <w:t>udas</w:t>
      </w:r>
      <w:proofErr w:type="spellEnd"/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i/>
          <w:spacing w:val="2"/>
          <w:sz w:val="22"/>
          <w:szCs w:val="22"/>
        </w:rPr>
        <w:t>d</w:t>
      </w:r>
      <w:r w:rsidRPr="007004A1">
        <w:rPr>
          <w:rFonts w:ascii="Arial" w:eastAsia="Arial" w:hAnsi="Arial" w:cs="Arial"/>
          <w:i/>
          <w:sz w:val="22"/>
          <w:szCs w:val="22"/>
        </w:rPr>
        <w:t>e</w:t>
      </w:r>
      <w:r w:rsidRPr="007004A1">
        <w:rPr>
          <w:rFonts w:ascii="Arial" w:eastAsia="Arial" w:hAnsi="Arial" w:cs="Arial"/>
          <w:i/>
          <w:spacing w:val="8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i/>
          <w:spacing w:val="2"/>
          <w:sz w:val="22"/>
          <w:szCs w:val="22"/>
        </w:rPr>
        <w:t>minimis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sz w:val="22"/>
          <w:szCs w:val="22"/>
        </w:rPr>
        <w:t>y en el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Reg</w:t>
      </w:r>
      <w:r w:rsidRPr="007004A1">
        <w:rPr>
          <w:rFonts w:ascii="Arial" w:eastAsia="Arial" w:hAnsi="Arial" w:cs="Arial"/>
          <w:sz w:val="22"/>
          <w:szCs w:val="22"/>
        </w:rPr>
        <w:t>lamento</w:t>
      </w:r>
      <w:proofErr w:type="spellEnd"/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(UE)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nº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651/2014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 l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Comisión,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>e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17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juni</w:t>
      </w:r>
      <w:r w:rsidRPr="007004A1">
        <w:rPr>
          <w:rFonts w:ascii="Arial" w:eastAsia="Arial" w:hAnsi="Arial" w:cs="Arial"/>
          <w:sz w:val="22"/>
          <w:szCs w:val="22"/>
        </w:rPr>
        <w:t>o</w:t>
      </w:r>
      <w:proofErr w:type="spellEnd"/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2014,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po</w:t>
      </w:r>
      <w:r>
        <w:rPr>
          <w:rFonts w:ascii="Arial" w:eastAsia="Arial" w:hAnsi="Arial" w:cs="Arial"/>
          <w:sz w:val="22"/>
          <w:szCs w:val="22"/>
        </w:rPr>
        <w:t xml:space="preserve">r el </w:t>
      </w:r>
      <w:r w:rsidRPr="007004A1">
        <w:rPr>
          <w:rFonts w:ascii="Arial" w:eastAsia="Arial" w:hAnsi="Arial" w:cs="Arial"/>
          <w:sz w:val="22"/>
          <w:szCs w:val="22"/>
        </w:rPr>
        <w:t>que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se</w:t>
      </w:r>
      <w:r w:rsidRPr="007004A1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z w:val="22"/>
          <w:szCs w:val="22"/>
        </w:rPr>
        <w:t>clar</w:t>
      </w:r>
      <w:r>
        <w:rPr>
          <w:rFonts w:ascii="Arial" w:eastAsia="Arial" w:hAnsi="Arial" w:cs="Arial"/>
          <w:sz w:val="22"/>
          <w:szCs w:val="22"/>
        </w:rPr>
        <w:t xml:space="preserve">an determinadas categorías de </w:t>
      </w:r>
      <w:proofErr w:type="spellStart"/>
      <w:r>
        <w:rPr>
          <w:rFonts w:ascii="Arial" w:eastAsia="Arial" w:hAnsi="Arial" w:cs="Arial"/>
          <w:sz w:val="22"/>
          <w:szCs w:val="22"/>
        </w:rPr>
        <w:t>ay</w:t>
      </w:r>
      <w:r w:rsidRPr="007004A1">
        <w:rPr>
          <w:rFonts w:ascii="Arial" w:eastAsia="Arial" w:hAnsi="Arial" w:cs="Arial"/>
          <w:sz w:val="22"/>
          <w:szCs w:val="22"/>
        </w:rPr>
        <w:t>udas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compatibles co</w:t>
      </w:r>
      <w:r>
        <w:rPr>
          <w:rFonts w:ascii="Arial" w:eastAsia="Arial" w:hAnsi="Arial" w:cs="Arial"/>
          <w:sz w:val="22"/>
          <w:szCs w:val="22"/>
        </w:rPr>
        <w:t>n el</w:t>
      </w:r>
      <w:r w:rsidRPr="007004A1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mercado interior en aplicación d</w:t>
      </w:r>
      <w:r>
        <w:rPr>
          <w:rFonts w:ascii="Arial" w:eastAsia="Arial" w:hAnsi="Arial" w:cs="Arial"/>
          <w:sz w:val="22"/>
          <w:szCs w:val="22"/>
        </w:rPr>
        <w:t>e lo</w:t>
      </w:r>
      <w:r w:rsidRPr="007004A1">
        <w:rPr>
          <w:rFonts w:ascii="Arial" w:eastAsia="Arial" w:hAnsi="Arial" w:cs="Arial"/>
          <w:sz w:val="22"/>
          <w:szCs w:val="22"/>
        </w:rPr>
        <w:t>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art</w:t>
      </w:r>
      <w:r>
        <w:rPr>
          <w:rFonts w:ascii="Arial" w:eastAsia="Arial" w:hAnsi="Arial" w:cs="Arial"/>
          <w:sz w:val="22"/>
          <w:szCs w:val="22"/>
        </w:rPr>
        <w:t>ículos</w:t>
      </w:r>
      <w:proofErr w:type="spellEnd"/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107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y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108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del</w:t>
      </w:r>
      <w:r w:rsidRPr="007004A1">
        <w:rPr>
          <w:rFonts w:ascii="Arial" w:eastAsia="Arial" w:hAnsi="Arial" w:cs="Arial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pacing w:val="-8"/>
          <w:sz w:val="22"/>
          <w:szCs w:val="22"/>
        </w:rPr>
        <w:t>T</w:t>
      </w:r>
      <w:r w:rsidRPr="007004A1">
        <w:rPr>
          <w:rFonts w:ascii="Arial" w:eastAsia="Arial" w:hAnsi="Arial" w:cs="Arial"/>
          <w:sz w:val="22"/>
          <w:szCs w:val="22"/>
        </w:rPr>
        <w:t>ratado,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aplicándose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pacing w:val="4"/>
          <w:sz w:val="22"/>
          <w:szCs w:val="22"/>
        </w:rPr>
        <w:t>l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exención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correspond</w:t>
      </w:r>
      <w:r>
        <w:rPr>
          <w:rFonts w:ascii="Arial" w:eastAsia="Arial" w:hAnsi="Arial" w:cs="Arial"/>
          <w:sz w:val="22"/>
          <w:szCs w:val="22"/>
        </w:rPr>
        <w:t>i</w:t>
      </w:r>
      <w:r w:rsidRPr="007004A1">
        <w:rPr>
          <w:rFonts w:ascii="Arial" w:eastAsia="Arial" w:hAnsi="Arial" w:cs="Arial"/>
          <w:sz w:val="22"/>
          <w:szCs w:val="22"/>
        </w:rPr>
        <w:t>ente</w:t>
      </w:r>
      <w:proofErr w:type="spellEnd"/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 la</w:t>
      </w:r>
      <w:r w:rsidRPr="007004A1">
        <w:rPr>
          <w:rFonts w:ascii="Arial" w:eastAsia="Arial" w:hAnsi="Arial" w:cs="Arial"/>
          <w:sz w:val="22"/>
          <w:szCs w:val="22"/>
        </w:rPr>
        <w:t>s</w:t>
      </w:r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ay</w:t>
      </w:r>
      <w:r w:rsidRPr="007004A1">
        <w:rPr>
          <w:rFonts w:ascii="Arial" w:eastAsia="Arial" w:hAnsi="Arial" w:cs="Arial"/>
          <w:sz w:val="22"/>
          <w:szCs w:val="22"/>
        </w:rPr>
        <w:t>udas</w:t>
      </w:r>
      <w:proofErr w:type="spellEnd"/>
      <w:r w:rsidRPr="007004A1">
        <w:rPr>
          <w:rFonts w:ascii="Arial" w:eastAsia="Arial" w:hAnsi="Arial" w:cs="Arial"/>
          <w:spacing w:val="4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al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investim</w:t>
      </w:r>
      <w:r>
        <w:rPr>
          <w:rFonts w:ascii="Arial" w:eastAsia="Arial" w:hAnsi="Arial" w:cs="Arial"/>
          <w:sz w:val="22"/>
          <w:szCs w:val="22"/>
        </w:rPr>
        <w:t>i</w:t>
      </w:r>
      <w:r w:rsidRPr="007004A1">
        <w:rPr>
          <w:rFonts w:ascii="Arial" w:eastAsia="Arial" w:hAnsi="Arial" w:cs="Arial"/>
          <w:sz w:val="22"/>
          <w:szCs w:val="22"/>
        </w:rPr>
        <w:t>ento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destinad</w:t>
      </w:r>
      <w:r>
        <w:rPr>
          <w:rFonts w:ascii="Arial" w:eastAsia="Arial" w:hAnsi="Arial" w:cs="Arial"/>
          <w:sz w:val="22"/>
          <w:szCs w:val="22"/>
        </w:rPr>
        <w:t xml:space="preserve">as a medidas de eficiencia </w:t>
      </w:r>
      <w:proofErr w:type="spellStart"/>
      <w:r>
        <w:rPr>
          <w:rFonts w:ascii="Arial" w:eastAsia="Arial" w:hAnsi="Arial" w:cs="Arial"/>
          <w:sz w:val="22"/>
          <w:szCs w:val="22"/>
        </w:rPr>
        <w:t>energ</w:t>
      </w:r>
      <w:r w:rsidRPr="007004A1">
        <w:rPr>
          <w:rFonts w:ascii="Arial" w:eastAsia="Arial" w:hAnsi="Arial" w:cs="Arial"/>
          <w:sz w:val="22"/>
          <w:szCs w:val="22"/>
        </w:rPr>
        <w:t>ética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regulada </w:t>
      </w:r>
      <w:r>
        <w:rPr>
          <w:rFonts w:ascii="Arial" w:eastAsia="Arial" w:hAnsi="Arial" w:cs="Arial"/>
          <w:sz w:val="22"/>
          <w:szCs w:val="22"/>
        </w:rPr>
        <w:t xml:space="preserve">en el </w:t>
      </w:r>
      <w:proofErr w:type="spellStart"/>
      <w:r>
        <w:rPr>
          <w:rFonts w:ascii="Arial" w:eastAsia="Arial" w:hAnsi="Arial" w:cs="Arial"/>
          <w:sz w:val="22"/>
          <w:szCs w:val="22"/>
        </w:rPr>
        <w:t>artículo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 xml:space="preserve"> 38.</w:t>
      </w:r>
    </w:p>
    <w:p w:rsidR="00047D06" w:rsidRPr="00047D06" w:rsidRDefault="00047D06" w:rsidP="00047D06">
      <w:pPr>
        <w:spacing w:line="276" w:lineRule="auto"/>
        <w:jc w:val="both"/>
        <w:rPr>
          <w:rFonts w:ascii="Arial-BoldMT" w:hAnsi="Arial-BoldMT" w:cs="Arial"/>
          <w:b/>
          <w:bCs/>
          <w:sz w:val="22"/>
          <w:szCs w:val="22"/>
        </w:rPr>
      </w:pPr>
    </w:p>
    <w:p w:rsidR="00764AC3" w:rsidRPr="00047D06" w:rsidRDefault="00E84D9D" w:rsidP="00047D06">
      <w:pPr>
        <w:spacing w:line="276" w:lineRule="auto"/>
        <w:jc w:val="both"/>
        <w:rPr>
          <w:rFonts w:ascii="Arial-BoldMT" w:hAnsi="Arial-BoldMT" w:cs="Arial"/>
          <w:b/>
          <w:bCs/>
          <w:sz w:val="22"/>
          <w:szCs w:val="22"/>
        </w:rPr>
      </w:pPr>
      <w:r w:rsidRPr="00047D06">
        <w:rPr>
          <w:rFonts w:ascii="Arial-BoldMT" w:hAnsi="Arial-BoldMT" w:cs="Arial"/>
          <w:b/>
          <w:bCs/>
          <w:sz w:val="22"/>
          <w:szCs w:val="22"/>
        </w:rPr>
        <w:t>Cuarto</w:t>
      </w:r>
      <w:r w:rsidR="00764AC3" w:rsidRPr="00047D06">
        <w:rPr>
          <w:rFonts w:ascii="Arial-BoldMT" w:hAnsi="Arial-BoldMT" w:cs="Arial"/>
          <w:b/>
          <w:bCs/>
          <w:sz w:val="22"/>
          <w:szCs w:val="22"/>
        </w:rPr>
        <w:t xml:space="preserve">- </w:t>
      </w:r>
      <w:r w:rsidR="001F164C" w:rsidRPr="007004A1">
        <w:rPr>
          <w:rFonts w:ascii="Arial" w:hAnsi="Arial" w:cs="Arial"/>
          <w:b/>
          <w:bCs/>
          <w:color w:val="000000"/>
          <w:sz w:val="22"/>
          <w:szCs w:val="22"/>
          <w:lang w:val="es-ES"/>
        </w:rPr>
        <w:t xml:space="preserve">Consignación </w:t>
      </w:r>
      <w:r w:rsidR="001F164C">
        <w:rPr>
          <w:rFonts w:ascii="Arial" w:hAnsi="Arial" w:cs="Arial"/>
          <w:b/>
          <w:bCs/>
          <w:color w:val="000000"/>
          <w:sz w:val="22"/>
          <w:szCs w:val="22"/>
          <w:lang w:val="es-ES"/>
        </w:rPr>
        <w:t>presupuestaria</w:t>
      </w:r>
    </w:p>
    <w:p w:rsidR="001F164C" w:rsidRPr="007004A1" w:rsidRDefault="001F164C" w:rsidP="001F164C">
      <w:pPr>
        <w:spacing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  <w:lang w:val="es-ES"/>
        </w:rPr>
        <w:t>El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importe d</w:t>
      </w:r>
      <w:r>
        <w:rPr>
          <w:rFonts w:ascii="Arial" w:hAnsi="Arial" w:cs="Arial"/>
          <w:sz w:val="22"/>
          <w:szCs w:val="22"/>
          <w:lang w:val="es-ES"/>
        </w:rPr>
        <w:t>e las ay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udas </w:t>
      </w:r>
      <w:r>
        <w:rPr>
          <w:rFonts w:ascii="Arial" w:hAnsi="Arial" w:cs="Arial"/>
          <w:sz w:val="22"/>
          <w:szCs w:val="22"/>
          <w:lang w:val="es-ES"/>
        </w:rPr>
        <w:t>se imputará a la anualidad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2022 seg</w:t>
      </w:r>
      <w:r>
        <w:rPr>
          <w:rFonts w:ascii="Arial" w:hAnsi="Arial" w:cs="Arial"/>
          <w:sz w:val="22"/>
          <w:szCs w:val="22"/>
          <w:lang w:val="es-ES"/>
        </w:rPr>
        <w:t>ún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</w:t>
      </w:r>
      <w:r>
        <w:rPr>
          <w:rFonts w:ascii="Arial" w:hAnsi="Arial" w:cs="Arial"/>
          <w:sz w:val="22"/>
          <w:szCs w:val="22"/>
          <w:lang w:val="es-ES"/>
        </w:rPr>
        <w:t>l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o establecido </w:t>
      </w:r>
      <w:r>
        <w:rPr>
          <w:rFonts w:ascii="Arial" w:hAnsi="Arial" w:cs="Arial"/>
          <w:sz w:val="22"/>
          <w:szCs w:val="22"/>
          <w:lang w:val="es-ES"/>
        </w:rPr>
        <w:t xml:space="preserve">en el </w:t>
      </w:r>
      <w:proofErr w:type="spellStart"/>
      <w:r>
        <w:rPr>
          <w:rFonts w:ascii="Arial" w:hAnsi="Arial" w:cs="Arial"/>
          <w:sz w:val="22"/>
          <w:szCs w:val="22"/>
          <w:lang w:val="es-ES"/>
        </w:rPr>
        <w:t>Acuerto</w:t>
      </w:r>
      <w:proofErr w:type="spellEnd"/>
      <w:r w:rsidRPr="007004A1">
        <w:rPr>
          <w:rFonts w:ascii="Arial" w:hAnsi="Arial" w:cs="Arial"/>
          <w:sz w:val="22"/>
          <w:szCs w:val="22"/>
          <w:lang w:val="es-ES"/>
        </w:rPr>
        <w:t xml:space="preserve"> Nº 28 de </w:t>
      </w:r>
      <w:r>
        <w:rPr>
          <w:rFonts w:ascii="Arial" w:hAnsi="Arial" w:cs="Arial"/>
          <w:sz w:val="22"/>
          <w:szCs w:val="22"/>
          <w:lang w:val="es-ES"/>
        </w:rPr>
        <w:t>fecha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11.05.2023</w:t>
      </w:r>
      <w:r>
        <w:rPr>
          <w:rFonts w:ascii="Arial" w:hAnsi="Arial" w:cs="Arial"/>
          <w:sz w:val="22"/>
          <w:szCs w:val="22"/>
          <w:lang w:val="es-ES"/>
        </w:rPr>
        <w:t xml:space="preserve"> firmado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entre </w:t>
      </w:r>
      <w:r>
        <w:rPr>
          <w:rFonts w:ascii="Arial" w:hAnsi="Arial" w:cs="Arial"/>
          <w:sz w:val="22"/>
          <w:szCs w:val="22"/>
          <w:lang w:val="es-ES"/>
        </w:rPr>
        <w:t>el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Ministerio de Transportes, Mo</w:t>
      </w:r>
      <w:r>
        <w:rPr>
          <w:rFonts w:ascii="Arial" w:hAnsi="Arial" w:cs="Arial"/>
          <w:sz w:val="22"/>
          <w:szCs w:val="22"/>
          <w:lang w:val="es-ES"/>
        </w:rPr>
        <w:t>vilidad y Agenda Urbana, la Comunidad</w:t>
      </w:r>
      <w:r w:rsidRPr="007004A1">
        <w:rPr>
          <w:rFonts w:ascii="Arial" w:hAnsi="Arial" w:cs="Arial"/>
          <w:sz w:val="22"/>
          <w:szCs w:val="22"/>
          <w:lang w:val="es-ES"/>
        </w:rPr>
        <w:t xml:space="preserve"> Autónoma </w:t>
      </w:r>
      <w:r>
        <w:rPr>
          <w:rFonts w:ascii="Arial" w:hAnsi="Arial" w:cs="Arial"/>
          <w:sz w:val="22"/>
          <w:szCs w:val="22"/>
          <w:lang w:val="es-ES"/>
        </w:rPr>
        <w:t xml:space="preserve">y el Ayuntamiento de Marín para el </w:t>
      </w:r>
      <w:r w:rsidRPr="007004A1">
        <w:rPr>
          <w:rFonts w:ascii="Arial" w:hAnsi="Arial" w:cs="Arial"/>
          <w:sz w:val="22"/>
          <w:szCs w:val="22"/>
          <w:lang w:val="es-ES"/>
        </w:rPr>
        <w:t>ERRP</w:t>
      </w:r>
      <w:r w:rsidRPr="007004A1">
        <w:rPr>
          <w:rFonts w:ascii="Arial" w:hAnsi="Arial" w:cs="Arial"/>
          <w:bCs/>
          <w:sz w:val="22"/>
          <w:szCs w:val="22"/>
        </w:rPr>
        <w:t xml:space="preserve"> Casco Vello e Barrio Banda do Río Lameira</w:t>
      </w:r>
      <w:r w:rsidRPr="007004A1">
        <w:rPr>
          <w:rFonts w:ascii="Arial" w:hAnsi="Arial" w:cs="Arial"/>
          <w:color w:val="000000"/>
          <w:sz w:val="22"/>
          <w:szCs w:val="22"/>
          <w:lang w:val="es-ES"/>
        </w:rPr>
        <w:t>.</w:t>
      </w:r>
      <w:r>
        <w:rPr>
          <w:rFonts w:ascii="Arial" w:hAnsi="Arial" w:cs="Arial"/>
          <w:color w:val="000000"/>
          <w:sz w:val="22"/>
          <w:szCs w:val="22"/>
        </w:rPr>
        <w:t xml:space="preserve"> La concesión de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ayudas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quedará condicionada a la</w:t>
      </w:r>
      <w:r w:rsidRPr="007004A1">
        <w:rPr>
          <w:rFonts w:ascii="Arial" w:hAnsi="Arial" w:cs="Arial"/>
          <w:color w:val="000000"/>
          <w:sz w:val="22"/>
          <w:szCs w:val="22"/>
        </w:rPr>
        <w:t xml:space="preserve"> existencia de crédito a</w:t>
      </w:r>
      <w:r>
        <w:rPr>
          <w:rFonts w:ascii="Arial" w:hAnsi="Arial" w:cs="Arial"/>
          <w:color w:val="000000"/>
          <w:sz w:val="22"/>
          <w:szCs w:val="22"/>
        </w:rPr>
        <w:t>decuado y suficiente en el</w:t>
      </w:r>
      <w:r w:rsidRPr="007004A1">
        <w:rPr>
          <w:rFonts w:ascii="Arial" w:hAnsi="Arial" w:cs="Arial"/>
          <w:color w:val="000000"/>
          <w:sz w:val="22"/>
          <w:szCs w:val="22"/>
        </w:rPr>
        <w:t xml:space="preserve"> momento d</w:t>
      </w:r>
      <w:r>
        <w:rPr>
          <w:rFonts w:ascii="Arial" w:hAnsi="Arial" w:cs="Arial"/>
          <w:color w:val="000000"/>
          <w:sz w:val="22"/>
          <w:szCs w:val="22"/>
        </w:rPr>
        <w:t>e l</w:t>
      </w:r>
      <w:r w:rsidRPr="007004A1">
        <w:rPr>
          <w:rFonts w:ascii="Arial" w:hAnsi="Arial" w:cs="Arial"/>
          <w:color w:val="000000"/>
          <w:sz w:val="22"/>
          <w:szCs w:val="22"/>
        </w:rPr>
        <w:t>a resolución d</w:t>
      </w:r>
      <w:r>
        <w:rPr>
          <w:rFonts w:ascii="Arial" w:hAnsi="Arial" w:cs="Arial"/>
          <w:color w:val="000000"/>
          <w:sz w:val="22"/>
          <w:szCs w:val="22"/>
        </w:rPr>
        <w:t>e l</w:t>
      </w:r>
      <w:r w:rsidRPr="007004A1">
        <w:rPr>
          <w:rFonts w:ascii="Arial" w:hAnsi="Arial" w:cs="Arial"/>
          <w:color w:val="000000"/>
          <w:sz w:val="22"/>
          <w:szCs w:val="22"/>
        </w:rPr>
        <w:t xml:space="preserve">a concesión. </w:t>
      </w:r>
    </w:p>
    <w:tbl>
      <w:tblPr>
        <w:tblW w:w="0" w:type="auto"/>
        <w:tblInd w:w="1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52"/>
        <w:gridCol w:w="2552"/>
        <w:gridCol w:w="2552"/>
      </w:tblGrid>
      <w:tr w:rsidR="001F164C" w:rsidRPr="007004A1" w:rsidTr="00255945">
        <w:tc>
          <w:tcPr>
            <w:tcW w:w="2552" w:type="dxa"/>
          </w:tcPr>
          <w:p w:rsidR="001F164C" w:rsidRPr="007004A1" w:rsidRDefault="001F164C" w:rsidP="00255945">
            <w:pPr>
              <w:spacing w:before="120" w:after="120"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ANUALIDAD</w:t>
            </w:r>
          </w:p>
        </w:tc>
        <w:tc>
          <w:tcPr>
            <w:tcW w:w="2552" w:type="dxa"/>
          </w:tcPr>
          <w:p w:rsidR="001F164C" w:rsidRPr="007004A1" w:rsidRDefault="001F164C" w:rsidP="00255945">
            <w:pPr>
              <w:spacing w:before="120" w:after="120"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 w:rsidRPr="007004A1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 xml:space="preserve">MITMA/ </w:t>
            </w:r>
            <w:proofErr w:type="spellStart"/>
            <w:r w:rsidRPr="007004A1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NextGenerationEU</w:t>
            </w:r>
            <w:proofErr w:type="spellEnd"/>
          </w:p>
        </w:tc>
        <w:tc>
          <w:tcPr>
            <w:tcW w:w="2552" w:type="dxa"/>
          </w:tcPr>
          <w:p w:rsidR="001F164C" w:rsidRPr="007004A1" w:rsidRDefault="001F164C" w:rsidP="00255945">
            <w:pPr>
              <w:spacing w:before="120" w:after="120"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 w:rsidRPr="007004A1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Nº viv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i</w:t>
            </w:r>
            <w:r w:rsidRPr="007004A1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endas</w:t>
            </w:r>
          </w:p>
        </w:tc>
      </w:tr>
      <w:tr w:rsidR="001F164C" w:rsidRPr="007004A1" w:rsidTr="00255945">
        <w:tc>
          <w:tcPr>
            <w:tcW w:w="2552" w:type="dxa"/>
            <w:vAlign w:val="center"/>
          </w:tcPr>
          <w:p w:rsidR="001F164C" w:rsidRPr="007004A1" w:rsidRDefault="001F164C" w:rsidP="00255945">
            <w:pPr>
              <w:spacing w:after="120" w:line="276" w:lineRule="auto"/>
              <w:jc w:val="both"/>
              <w:rPr>
                <w:rFonts w:ascii="Arial" w:hAnsi="Arial" w:cs="Arial"/>
                <w:bCs/>
                <w:sz w:val="22"/>
                <w:szCs w:val="22"/>
                <w:lang w:val="es-ES"/>
              </w:rPr>
            </w:pPr>
            <w:r w:rsidRPr="007004A1">
              <w:rPr>
                <w:rFonts w:ascii="Arial" w:hAnsi="Arial" w:cs="Arial"/>
                <w:bCs/>
                <w:sz w:val="22"/>
                <w:szCs w:val="22"/>
                <w:lang w:val="es-ES"/>
              </w:rPr>
              <w:t>2022</w:t>
            </w:r>
          </w:p>
        </w:tc>
        <w:tc>
          <w:tcPr>
            <w:tcW w:w="2552" w:type="dxa"/>
            <w:vAlign w:val="center"/>
          </w:tcPr>
          <w:p w:rsidR="001F164C" w:rsidRPr="007004A1" w:rsidRDefault="001F164C" w:rsidP="00255945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7004A1">
              <w:rPr>
                <w:rFonts w:ascii="Arial" w:hAnsi="Arial" w:cs="Arial"/>
                <w:sz w:val="22"/>
                <w:szCs w:val="22"/>
                <w:lang w:val="es-ES"/>
              </w:rPr>
              <w:t>193.580,00 €</w:t>
            </w:r>
          </w:p>
        </w:tc>
        <w:tc>
          <w:tcPr>
            <w:tcW w:w="2552" w:type="dxa"/>
            <w:vAlign w:val="center"/>
          </w:tcPr>
          <w:p w:rsidR="001F164C" w:rsidRPr="007004A1" w:rsidRDefault="001F164C" w:rsidP="00255945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7004A1">
              <w:rPr>
                <w:rFonts w:ascii="Arial" w:hAnsi="Arial" w:cs="Arial"/>
                <w:sz w:val="22"/>
                <w:szCs w:val="22"/>
                <w:lang w:val="es-ES"/>
              </w:rPr>
              <w:t>28</w:t>
            </w:r>
          </w:p>
        </w:tc>
      </w:tr>
    </w:tbl>
    <w:p w:rsidR="001F164C" w:rsidRPr="007004A1" w:rsidRDefault="001F164C" w:rsidP="001F164C">
      <w:pPr>
        <w:spacing w:before="100" w:beforeAutospacing="1" w:after="120" w:line="276" w:lineRule="auto"/>
        <w:jc w:val="both"/>
        <w:rPr>
          <w:rFonts w:ascii="Arial" w:hAnsi="Arial" w:cs="Arial"/>
          <w:color w:val="000000"/>
          <w:sz w:val="22"/>
          <w:szCs w:val="22"/>
          <w:lang w:val="es-ES"/>
        </w:rPr>
      </w:pPr>
      <w:r>
        <w:rPr>
          <w:rFonts w:ascii="Arial" w:hAnsi="Arial" w:cs="Arial"/>
          <w:color w:val="000000"/>
          <w:sz w:val="22"/>
          <w:szCs w:val="22"/>
          <w:lang w:val="es-ES"/>
        </w:rPr>
        <w:t>La</w:t>
      </w:r>
      <w:r w:rsidRPr="007004A1">
        <w:rPr>
          <w:rFonts w:ascii="Arial" w:hAnsi="Arial" w:cs="Arial"/>
          <w:color w:val="000000"/>
          <w:sz w:val="22"/>
          <w:szCs w:val="22"/>
          <w:lang w:val="es-ES"/>
        </w:rPr>
        <w:t xml:space="preserve"> concesión d</w:t>
      </w:r>
      <w:r>
        <w:rPr>
          <w:rFonts w:ascii="Arial" w:hAnsi="Arial" w:cs="Arial"/>
          <w:color w:val="000000"/>
          <w:sz w:val="22"/>
          <w:szCs w:val="22"/>
          <w:lang w:val="es-ES"/>
        </w:rPr>
        <w:t>e las ay</w:t>
      </w:r>
      <w:r w:rsidRPr="007004A1">
        <w:rPr>
          <w:rFonts w:ascii="Arial" w:hAnsi="Arial" w:cs="Arial"/>
          <w:color w:val="000000"/>
          <w:sz w:val="22"/>
          <w:szCs w:val="22"/>
          <w:lang w:val="es-ES"/>
        </w:rPr>
        <w:t>udas que regul</w:t>
      </w:r>
      <w:r>
        <w:rPr>
          <w:rFonts w:ascii="Arial" w:hAnsi="Arial" w:cs="Arial"/>
          <w:color w:val="000000"/>
          <w:sz w:val="22"/>
          <w:szCs w:val="22"/>
          <w:lang w:val="es-ES"/>
        </w:rPr>
        <w:t>an estas bases estará limitada a las dispon</w:t>
      </w:r>
      <w:r w:rsidRPr="007004A1">
        <w:rPr>
          <w:rFonts w:ascii="Arial" w:hAnsi="Arial" w:cs="Arial"/>
          <w:color w:val="000000"/>
          <w:sz w:val="22"/>
          <w:szCs w:val="22"/>
          <w:lang w:val="es-ES"/>
        </w:rPr>
        <w:t xml:space="preserve">ibilidades </w:t>
      </w:r>
      <w:r>
        <w:rPr>
          <w:rFonts w:ascii="Arial" w:hAnsi="Arial" w:cs="Arial"/>
          <w:color w:val="000000"/>
          <w:sz w:val="22"/>
          <w:szCs w:val="22"/>
          <w:lang w:val="es-ES"/>
        </w:rPr>
        <w:t>presupuestarias</w:t>
      </w:r>
      <w:r w:rsidRPr="007004A1">
        <w:rPr>
          <w:rFonts w:ascii="Arial" w:hAnsi="Arial" w:cs="Arial"/>
          <w:color w:val="000000"/>
          <w:sz w:val="22"/>
          <w:szCs w:val="22"/>
          <w:lang w:val="es-ES"/>
        </w:rPr>
        <w:t xml:space="preserve"> existentes, deb</w:t>
      </w:r>
      <w:r>
        <w:rPr>
          <w:rFonts w:ascii="Arial" w:hAnsi="Arial" w:cs="Arial"/>
          <w:color w:val="000000"/>
          <w:sz w:val="22"/>
          <w:szCs w:val="22"/>
          <w:lang w:val="es-ES"/>
        </w:rPr>
        <w:t>iendo someterse a los</w:t>
      </w:r>
      <w:r w:rsidRPr="007004A1">
        <w:rPr>
          <w:rFonts w:ascii="Arial" w:hAnsi="Arial" w:cs="Arial"/>
          <w:color w:val="000000"/>
          <w:sz w:val="22"/>
          <w:szCs w:val="22"/>
          <w:lang w:val="es-ES"/>
        </w:rPr>
        <w:t xml:space="preserve"> correspond</w:t>
      </w:r>
      <w:r>
        <w:rPr>
          <w:rFonts w:ascii="Arial" w:hAnsi="Arial" w:cs="Arial"/>
          <w:color w:val="000000"/>
          <w:sz w:val="22"/>
          <w:szCs w:val="22"/>
          <w:lang w:val="es-ES"/>
        </w:rPr>
        <w:t>i</w:t>
      </w:r>
      <w:r w:rsidRPr="007004A1">
        <w:rPr>
          <w:rFonts w:ascii="Arial" w:hAnsi="Arial" w:cs="Arial"/>
          <w:color w:val="000000"/>
          <w:sz w:val="22"/>
          <w:szCs w:val="22"/>
          <w:lang w:val="es-ES"/>
        </w:rPr>
        <w:t>entes expedientes de gasto a fiscalización previa.</w:t>
      </w:r>
    </w:p>
    <w:p w:rsidR="001F164C" w:rsidRPr="007004A1" w:rsidRDefault="001F164C" w:rsidP="001F164C">
      <w:pPr>
        <w:spacing w:before="32" w:line="276" w:lineRule="auto"/>
        <w:ind w:right="59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El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programa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ay</w:t>
      </w:r>
      <w:r w:rsidRPr="007004A1">
        <w:rPr>
          <w:rFonts w:ascii="Arial" w:eastAsia="Arial" w:hAnsi="Arial" w:cs="Arial"/>
          <w:sz w:val="22"/>
          <w:szCs w:val="22"/>
        </w:rPr>
        <w:t>udas</w:t>
      </w:r>
      <w:proofErr w:type="spellEnd"/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 la</w:t>
      </w:r>
      <w:r w:rsidRPr="007004A1">
        <w:rPr>
          <w:rFonts w:ascii="Arial" w:eastAsia="Arial" w:hAnsi="Arial" w:cs="Arial"/>
          <w:sz w:val="22"/>
          <w:szCs w:val="22"/>
        </w:rPr>
        <w:t>s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actuacione</w:t>
      </w:r>
      <w:r w:rsidRPr="007004A1">
        <w:rPr>
          <w:rFonts w:ascii="Arial" w:eastAsia="Arial" w:hAnsi="Arial" w:cs="Arial"/>
          <w:sz w:val="22"/>
          <w:szCs w:val="22"/>
        </w:rPr>
        <w:t>s</w:t>
      </w:r>
      <w:proofErr w:type="spellEnd"/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rehabilitación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a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nivel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7004A1">
        <w:rPr>
          <w:rFonts w:ascii="Arial" w:eastAsia="Arial" w:hAnsi="Arial" w:cs="Arial"/>
          <w:sz w:val="22"/>
          <w:szCs w:val="22"/>
        </w:rPr>
        <w:t>de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B</w:t>
      </w:r>
      <w:r w:rsidRPr="007004A1">
        <w:rPr>
          <w:rFonts w:ascii="Arial" w:eastAsia="Arial" w:hAnsi="Arial" w:cs="Arial"/>
          <w:sz w:val="22"/>
          <w:szCs w:val="22"/>
        </w:rPr>
        <w:t>arrio está</w:t>
      </w:r>
      <w:r w:rsidRPr="007004A1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financiado con fondos del Mecanismo de recuperación y</w:t>
      </w:r>
      <w:r w:rsidRPr="007004A1">
        <w:rPr>
          <w:rFonts w:ascii="Arial" w:eastAsia="Arial" w:hAnsi="Arial" w:cs="Arial"/>
          <w:sz w:val="22"/>
          <w:szCs w:val="22"/>
        </w:rPr>
        <w:t xml:space="preserve"> resiliencia, establecido p</w:t>
      </w:r>
      <w:r>
        <w:rPr>
          <w:rFonts w:ascii="Arial" w:eastAsia="Arial" w:hAnsi="Arial" w:cs="Arial"/>
          <w:sz w:val="22"/>
          <w:szCs w:val="22"/>
        </w:rPr>
        <w:t xml:space="preserve">or el </w:t>
      </w:r>
      <w:proofErr w:type="spellStart"/>
      <w:r>
        <w:rPr>
          <w:rFonts w:ascii="Arial" w:eastAsia="Arial" w:hAnsi="Arial" w:cs="Arial"/>
          <w:sz w:val="22"/>
          <w:szCs w:val="22"/>
        </w:rPr>
        <w:t>Reglamento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(UE) nº 2021/241 del</w:t>
      </w:r>
      <w:r w:rsidRPr="007004A1">
        <w:rPr>
          <w:rFonts w:ascii="Arial" w:eastAsia="Arial" w:hAnsi="Arial" w:cs="Arial"/>
          <w:sz w:val="22"/>
          <w:szCs w:val="22"/>
        </w:rPr>
        <w:t xml:space="preserve"> Parlamento Europeo </w:t>
      </w:r>
      <w:r>
        <w:rPr>
          <w:rFonts w:ascii="Arial" w:eastAsia="Arial" w:hAnsi="Arial" w:cs="Arial"/>
          <w:sz w:val="22"/>
          <w:szCs w:val="22"/>
        </w:rPr>
        <w:t xml:space="preserve">y del </w:t>
      </w:r>
      <w:proofErr w:type="spellStart"/>
      <w:r>
        <w:rPr>
          <w:rFonts w:ascii="Arial" w:eastAsia="Arial" w:hAnsi="Arial" w:cs="Arial"/>
          <w:sz w:val="22"/>
          <w:szCs w:val="22"/>
        </w:rPr>
        <w:t>Consejo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, de 12 de </w:t>
      </w:r>
      <w:proofErr w:type="spellStart"/>
      <w:r>
        <w:rPr>
          <w:rFonts w:ascii="Arial" w:eastAsia="Arial" w:hAnsi="Arial" w:cs="Arial"/>
          <w:sz w:val="22"/>
          <w:szCs w:val="22"/>
        </w:rPr>
        <w:t>febrero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de 2021, </w:t>
      </w:r>
      <w:proofErr w:type="spellStart"/>
      <w:r>
        <w:rPr>
          <w:rFonts w:ascii="Arial" w:eastAsia="Arial" w:hAnsi="Arial" w:cs="Arial"/>
          <w:sz w:val="22"/>
          <w:szCs w:val="22"/>
        </w:rPr>
        <w:t>al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estar incluído en el</w:t>
      </w:r>
      <w:r w:rsidRPr="007004A1">
        <w:rPr>
          <w:rFonts w:ascii="Arial" w:eastAsia="Arial" w:hAnsi="Arial" w:cs="Arial"/>
          <w:sz w:val="22"/>
          <w:szCs w:val="22"/>
        </w:rPr>
        <w:t xml:space="preserve"> Plan de recuperación</w:t>
      </w:r>
      <w:r>
        <w:rPr>
          <w:rFonts w:ascii="Arial" w:eastAsia="Arial" w:hAnsi="Arial" w:cs="Arial"/>
          <w:sz w:val="22"/>
          <w:szCs w:val="22"/>
        </w:rPr>
        <w:t>, transformación y</w:t>
      </w:r>
      <w:r w:rsidRPr="007004A1">
        <w:rPr>
          <w:rFonts w:ascii="Arial" w:eastAsia="Arial" w:hAnsi="Arial" w:cs="Arial"/>
          <w:sz w:val="22"/>
          <w:szCs w:val="22"/>
        </w:rPr>
        <w:t xml:space="preserve"> resiliencia, financiado po</w:t>
      </w:r>
      <w:r>
        <w:rPr>
          <w:rFonts w:ascii="Arial" w:eastAsia="Arial" w:hAnsi="Arial" w:cs="Arial"/>
          <w:sz w:val="22"/>
          <w:szCs w:val="22"/>
        </w:rPr>
        <w:t xml:space="preserve">r </w:t>
      </w:r>
      <w:r w:rsidRPr="007004A1">
        <w:rPr>
          <w:rFonts w:ascii="Arial" w:eastAsia="Arial" w:hAnsi="Arial" w:cs="Arial"/>
          <w:sz w:val="22"/>
          <w:szCs w:val="22"/>
        </w:rPr>
        <w:t>la Unión Europea-</w:t>
      </w:r>
      <w:proofErr w:type="spellStart"/>
      <w:r w:rsidRPr="007004A1">
        <w:rPr>
          <w:rFonts w:ascii="Arial" w:eastAsia="Arial" w:hAnsi="Arial" w:cs="Arial"/>
          <w:sz w:val="22"/>
          <w:szCs w:val="22"/>
        </w:rPr>
        <w:t>NextGenerationEU</w:t>
      </w:r>
      <w:proofErr w:type="spellEnd"/>
      <w:r w:rsidRPr="007004A1">
        <w:rPr>
          <w:rFonts w:ascii="Arial" w:eastAsia="Arial" w:hAnsi="Arial" w:cs="Arial"/>
          <w:sz w:val="22"/>
          <w:szCs w:val="22"/>
        </w:rPr>
        <w:t>.</w:t>
      </w:r>
    </w:p>
    <w:p w:rsidR="007C710B" w:rsidRDefault="007C710B">
      <w:pPr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br w:type="page"/>
      </w:r>
    </w:p>
    <w:p w:rsidR="00047D06" w:rsidRDefault="00047D06" w:rsidP="00AE0E45">
      <w:pPr>
        <w:spacing w:after="6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bookmarkStart w:id="0" w:name="_GoBack"/>
      <w:bookmarkEnd w:id="0"/>
    </w:p>
    <w:p w:rsidR="00764AC3" w:rsidRPr="00E67C38" w:rsidRDefault="00E84D9D" w:rsidP="00AE0E45">
      <w:pPr>
        <w:spacing w:after="6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217722">
        <w:rPr>
          <w:rFonts w:ascii="Arial" w:hAnsi="Arial" w:cs="Arial"/>
          <w:b/>
          <w:bCs/>
          <w:color w:val="000000"/>
          <w:sz w:val="22"/>
          <w:szCs w:val="22"/>
        </w:rPr>
        <w:t>Quinto</w:t>
      </w:r>
      <w:r w:rsidR="00764AC3" w:rsidRPr="00217722">
        <w:rPr>
          <w:rFonts w:ascii="Arial" w:hAnsi="Arial" w:cs="Arial"/>
          <w:b/>
          <w:bCs/>
          <w:color w:val="000000"/>
          <w:sz w:val="22"/>
          <w:szCs w:val="22"/>
        </w:rPr>
        <w:t xml:space="preserve">.- </w:t>
      </w:r>
      <w:proofErr w:type="spellStart"/>
      <w:r w:rsidR="008F4232">
        <w:rPr>
          <w:rFonts w:ascii="Arial" w:hAnsi="Arial" w:cs="Arial"/>
          <w:b/>
          <w:bCs/>
          <w:color w:val="000000"/>
          <w:sz w:val="22"/>
          <w:szCs w:val="22"/>
        </w:rPr>
        <w:t>Pl</w:t>
      </w:r>
      <w:r w:rsidRPr="00217722">
        <w:rPr>
          <w:rFonts w:ascii="Arial" w:hAnsi="Arial" w:cs="Arial"/>
          <w:b/>
          <w:bCs/>
          <w:color w:val="000000"/>
          <w:sz w:val="22"/>
          <w:szCs w:val="22"/>
        </w:rPr>
        <w:t>azo</w:t>
      </w:r>
      <w:proofErr w:type="spellEnd"/>
      <w:r w:rsidRPr="00217722">
        <w:rPr>
          <w:rFonts w:ascii="Arial" w:hAnsi="Arial" w:cs="Arial"/>
          <w:b/>
          <w:bCs/>
          <w:color w:val="000000"/>
          <w:sz w:val="22"/>
          <w:szCs w:val="22"/>
        </w:rPr>
        <w:t xml:space="preserve"> de presentación d</w:t>
      </w:r>
      <w:r w:rsidR="001F164C">
        <w:rPr>
          <w:rFonts w:ascii="Arial" w:hAnsi="Arial" w:cs="Arial"/>
          <w:b/>
          <w:bCs/>
          <w:color w:val="000000"/>
          <w:sz w:val="22"/>
          <w:szCs w:val="22"/>
        </w:rPr>
        <w:t>e l</w:t>
      </w:r>
      <w:r w:rsidRPr="00217722">
        <w:rPr>
          <w:rFonts w:ascii="Arial" w:hAnsi="Arial" w:cs="Arial"/>
          <w:b/>
          <w:bCs/>
          <w:color w:val="000000"/>
          <w:sz w:val="22"/>
          <w:szCs w:val="22"/>
        </w:rPr>
        <w:t>as solicitudes</w:t>
      </w:r>
    </w:p>
    <w:p w:rsidR="00764AC3" w:rsidRDefault="001F164C" w:rsidP="00993B82">
      <w:pPr>
        <w:pStyle w:val="Prrafodelista"/>
        <w:spacing w:after="80" w:line="240" w:lineRule="auto"/>
        <w:ind w:left="0"/>
        <w:contextualSpacing w:val="0"/>
        <w:jc w:val="both"/>
        <w:rPr>
          <w:rFonts w:ascii="Arial" w:hAnsi="Arial" w:cs="Arial"/>
          <w:color w:val="000000"/>
          <w:lang w:val="gl-ES"/>
        </w:rPr>
      </w:pPr>
      <w:r>
        <w:rPr>
          <w:rFonts w:ascii="Arial" w:hAnsi="Arial" w:cs="Arial"/>
          <w:color w:val="000000"/>
          <w:lang w:val="gl-ES"/>
        </w:rPr>
        <w:t xml:space="preserve">El </w:t>
      </w:r>
      <w:proofErr w:type="spellStart"/>
      <w:r>
        <w:rPr>
          <w:rFonts w:ascii="Arial" w:hAnsi="Arial" w:cs="Arial"/>
          <w:color w:val="000000"/>
          <w:lang w:val="gl-ES"/>
        </w:rPr>
        <w:t>pl</w:t>
      </w:r>
      <w:r w:rsidR="00993B82" w:rsidRPr="00E67C38">
        <w:rPr>
          <w:rFonts w:ascii="Arial" w:hAnsi="Arial" w:cs="Arial"/>
          <w:color w:val="000000"/>
          <w:lang w:val="gl-ES"/>
        </w:rPr>
        <w:t>azo</w:t>
      </w:r>
      <w:proofErr w:type="spellEnd"/>
      <w:r w:rsidR="00993B82" w:rsidRPr="00E67C38">
        <w:rPr>
          <w:rFonts w:ascii="Arial" w:hAnsi="Arial" w:cs="Arial"/>
          <w:color w:val="000000"/>
          <w:lang w:val="gl-ES"/>
        </w:rPr>
        <w:t xml:space="preserve"> de presentación de solicitudes </w:t>
      </w:r>
      <w:r w:rsidR="00492707">
        <w:rPr>
          <w:rFonts w:ascii="Arial" w:hAnsi="Arial" w:cs="Arial"/>
          <w:color w:val="000000"/>
          <w:lang w:val="gl-ES"/>
        </w:rPr>
        <w:t xml:space="preserve">será </w:t>
      </w:r>
      <w:r>
        <w:rPr>
          <w:rFonts w:ascii="Arial" w:hAnsi="Arial" w:cs="Arial"/>
        </w:rPr>
        <w:t>hasta el 30 de noviembre</w:t>
      </w:r>
      <w:r w:rsidR="008163E7" w:rsidRPr="00780E5A">
        <w:rPr>
          <w:rFonts w:ascii="Arial" w:hAnsi="Arial" w:cs="Arial"/>
        </w:rPr>
        <w:t xml:space="preserve"> de 2024</w:t>
      </w:r>
      <w:r w:rsidR="008163E7">
        <w:rPr>
          <w:rFonts w:ascii="Arial" w:hAnsi="Arial" w:cs="Arial"/>
        </w:rPr>
        <w:t xml:space="preserve">, </w:t>
      </w:r>
      <w:r>
        <w:rPr>
          <w:rFonts w:ascii="Arial" w:hAnsi="Arial" w:cs="Arial"/>
          <w:color w:val="000000"/>
          <w:lang w:val="gl-ES"/>
        </w:rPr>
        <w:t xml:space="preserve">a contar desde el día </w:t>
      </w:r>
      <w:proofErr w:type="spellStart"/>
      <w:r>
        <w:rPr>
          <w:rFonts w:ascii="Arial" w:hAnsi="Arial" w:cs="Arial"/>
          <w:color w:val="000000"/>
          <w:lang w:val="gl-ES"/>
        </w:rPr>
        <w:t>si</w:t>
      </w:r>
      <w:r w:rsidR="00251940">
        <w:rPr>
          <w:rFonts w:ascii="Arial" w:hAnsi="Arial" w:cs="Arial"/>
          <w:color w:val="000000"/>
          <w:lang w:val="gl-ES"/>
        </w:rPr>
        <w:t>gui</w:t>
      </w:r>
      <w:r>
        <w:rPr>
          <w:rFonts w:ascii="Arial" w:hAnsi="Arial" w:cs="Arial"/>
          <w:color w:val="000000"/>
          <w:lang w:val="gl-ES"/>
        </w:rPr>
        <w:t>ente</w:t>
      </w:r>
      <w:proofErr w:type="spellEnd"/>
      <w:r>
        <w:rPr>
          <w:rFonts w:ascii="Arial" w:hAnsi="Arial" w:cs="Arial"/>
          <w:color w:val="000000"/>
          <w:lang w:val="gl-ES"/>
        </w:rPr>
        <w:t xml:space="preserve"> </w:t>
      </w:r>
      <w:proofErr w:type="spellStart"/>
      <w:r>
        <w:rPr>
          <w:rFonts w:ascii="Arial" w:hAnsi="Arial" w:cs="Arial"/>
          <w:color w:val="000000"/>
          <w:lang w:val="gl-ES"/>
        </w:rPr>
        <w:t>al</w:t>
      </w:r>
      <w:proofErr w:type="spellEnd"/>
      <w:r w:rsidR="00251940">
        <w:rPr>
          <w:rFonts w:ascii="Arial" w:hAnsi="Arial" w:cs="Arial"/>
          <w:color w:val="000000"/>
          <w:lang w:val="gl-ES"/>
        </w:rPr>
        <w:t xml:space="preserve"> </w:t>
      </w:r>
      <w:r w:rsidR="00993B82" w:rsidRPr="00E67C38">
        <w:rPr>
          <w:rFonts w:ascii="Arial" w:hAnsi="Arial" w:cs="Arial"/>
          <w:color w:val="000000"/>
          <w:lang w:val="gl-ES"/>
        </w:rPr>
        <w:t>d</w:t>
      </w:r>
      <w:r>
        <w:rPr>
          <w:rFonts w:ascii="Arial" w:hAnsi="Arial" w:cs="Arial"/>
          <w:color w:val="000000"/>
          <w:lang w:val="gl-ES"/>
        </w:rPr>
        <w:t>e l</w:t>
      </w:r>
      <w:r w:rsidR="00993B82" w:rsidRPr="00E67C38">
        <w:rPr>
          <w:rFonts w:ascii="Arial" w:hAnsi="Arial" w:cs="Arial"/>
          <w:color w:val="000000"/>
          <w:lang w:val="gl-ES"/>
        </w:rPr>
        <w:t>a publicación de</w:t>
      </w:r>
      <w:r>
        <w:rPr>
          <w:rFonts w:ascii="Arial" w:hAnsi="Arial" w:cs="Arial"/>
          <w:color w:val="000000"/>
          <w:lang w:val="gl-ES"/>
        </w:rPr>
        <w:t xml:space="preserve"> e</w:t>
      </w:r>
      <w:r w:rsidR="00993B82" w:rsidRPr="00E67C38">
        <w:rPr>
          <w:rFonts w:ascii="Arial" w:hAnsi="Arial" w:cs="Arial"/>
          <w:color w:val="000000"/>
          <w:lang w:val="gl-ES"/>
        </w:rPr>
        <w:t xml:space="preserve">ste extracto </w:t>
      </w:r>
      <w:r>
        <w:rPr>
          <w:rFonts w:ascii="Arial" w:hAnsi="Arial" w:cs="Arial"/>
          <w:color w:val="000000"/>
          <w:lang w:val="gl-ES"/>
        </w:rPr>
        <w:t>en el</w:t>
      </w:r>
      <w:r w:rsidR="00993B82" w:rsidRPr="00E67C38">
        <w:rPr>
          <w:rFonts w:ascii="Arial" w:hAnsi="Arial" w:cs="Arial"/>
          <w:color w:val="000000"/>
          <w:lang w:val="gl-ES"/>
        </w:rPr>
        <w:t xml:space="preserve"> BOP.</w:t>
      </w:r>
    </w:p>
    <w:p w:rsidR="001F164C" w:rsidRDefault="001F164C" w:rsidP="00993B82">
      <w:pPr>
        <w:pStyle w:val="Prrafodelista"/>
        <w:spacing w:after="80" w:line="240" w:lineRule="auto"/>
        <w:ind w:left="0"/>
        <w:contextualSpacing w:val="0"/>
        <w:jc w:val="both"/>
        <w:rPr>
          <w:rFonts w:ascii="Arial" w:hAnsi="Arial" w:cs="Arial"/>
          <w:color w:val="000000"/>
          <w:lang w:val="gl-ES"/>
        </w:rPr>
      </w:pPr>
    </w:p>
    <w:p w:rsidR="001F164C" w:rsidRDefault="001F164C" w:rsidP="00993B82">
      <w:pPr>
        <w:pStyle w:val="Prrafodelista"/>
        <w:spacing w:after="80" w:line="240" w:lineRule="auto"/>
        <w:ind w:left="0"/>
        <w:contextualSpacing w:val="0"/>
        <w:jc w:val="both"/>
        <w:rPr>
          <w:rFonts w:ascii="Arial" w:hAnsi="Arial" w:cs="Arial"/>
          <w:color w:val="000000"/>
          <w:lang w:val="gl-ES"/>
        </w:rPr>
      </w:pPr>
    </w:p>
    <w:p w:rsidR="008F4232" w:rsidRDefault="008F4232" w:rsidP="00993B82">
      <w:pPr>
        <w:pStyle w:val="Prrafodelista"/>
        <w:spacing w:after="80" w:line="240" w:lineRule="auto"/>
        <w:ind w:left="0"/>
        <w:contextualSpacing w:val="0"/>
        <w:jc w:val="both"/>
        <w:rPr>
          <w:rFonts w:ascii="Arial" w:hAnsi="Arial" w:cs="Arial"/>
          <w:color w:val="000000"/>
          <w:lang w:val="gl-ES"/>
        </w:rPr>
      </w:pPr>
    </w:p>
    <w:p w:rsidR="008F4232" w:rsidRDefault="008F4232" w:rsidP="00993B82">
      <w:pPr>
        <w:pStyle w:val="Prrafodelista"/>
        <w:spacing w:after="80" w:line="240" w:lineRule="auto"/>
        <w:ind w:left="0"/>
        <w:contextualSpacing w:val="0"/>
        <w:jc w:val="both"/>
        <w:rPr>
          <w:rFonts w:ascii="Arial" w:hAnsi="Arial" w:cs="Arial"/>
          <w:color w:val="000000"/>
          <w:lang w:val="gl-ES"/>
        </w:rPr>
      </w:pPr>
    </w:p>
    <w:p w:rsidR="008F4232" w:rsidRDefault="008F4232" w:rsidP="00993B82">
      <w:pPr>
        <w:pStyle w:val="Prrafodelista"/>
        <w:spacing w:after="80" w:line="240" w:lineRule="auto"/>
        <w:ind w:left="0"/>
        <w:contextualSpacing w:val="0"/>
        <w:jc w:val="both"/>
        <w:rPr>
          <w:rFonts w:ascii="Arial" w:hAnsi="Arial" w:cs="Arial"/>
          <w:color w:val="000000"/>
          <w:lang w:val="gl-ES"/>
        </w:rPr>
      </w:pPr>
    </w:p>
    <w:p w:rsidR="008F4232" w:rsidRDefault="008F4232" w:rsidP="00993B82">
      <w:pPr>
        <w:pStyle w:val="Prrafodelista"/>
        <w:spacing w:after="80" w:line="240" w:lineRule="auto"/>
        <w:ind w:left="0"/>
        <w:contextualSpacing w:val="0"/>
        <w:jc w:val="both"/>
        <w:rPr>
          <w:rFonts w:ascii="Arial" w:hAnsi="Arial" w:cs="Arial"/>
          <w:color w:val="000000"/>
          <w:lang w:val="gl-ES"/>
        </w:rPr>
      </w:pPr>
    </w:p>
    <w:p w:rsidR="008F4232" w:rsidRDefault="008F4232" w:rsidP="00993B82">
      <w:pPr>
        <w:pStyle w:val="Prrafodelista"/>
        <w:spacing w:after="80" w:line="240" w:lineRule="auto"/>
        <w:ind w:left="0"/>
        <w:contextualSpacing w:val="0"/>
        <w:jc w:val="both"/>
        <w:rPr>
          <w:rFonts w:ascii="Arial" w:hAnsi="Arial" w:cs="Arial"/>
          <w:color w:val="000000"/>
          <w:lang w:val="gl-ES"/>
        </w:rPr>
      </w:pPr>
    </w:p>
    <w:p w:rsidR="008F4232" w:rsidRDefault="008F4232" w:rsidP="00993B82">
      <w:pPr>
        <w:pStyle w:val="Prrafodelista"/>
        <w:spacing w:after="80" w:line="240" w:lineRule="auto"/>
        <w:ind w:left="0"/>
        <w:contextualSpacing w:val="0"/>
        <w:jc w:val="both"/>
        <w:rPr>
          <w:rFonts w:ascii="Arial" w:hAnsi="Arial" w:cs="Arial"/>
          <w:color w:val="000000"/>
          <w:lang w:val="gl-ES"/>
        </w:rPr>
      </w:pPr>
    </w:p>
    <w:p w:rsidR="001F164C" w:rsidRDefault="001F164C" w:rsidP="001F164C">
      <w:pPr>
        <w:spacing w:after="120"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El </w:t>
      </w:r>
      <w:proofErr w:type="spellStart"/>
      <w:r>
        <w:rPr>
          <w:rFonts w:ascii="Arial" w:hAnsi="Arial" w:cs="Arial"/>
          <w:sz w:val="22"/>
          <w:szCs w:val="22"/>
        </w:rPr>
        <w:t>Concejal</w:t>
      </w:r>
      <w:proofErr w:type="spellEnd"/>
      <w:r>
        <w:rPr>
          <w:rFonts w:ascii="Arial" w:hAnsi="Arial" w:cs="Arial"/>
          <w:sz w:val="22"/>
          <w:szCs w:val="22"/>
        </w:rPr>
        <w:t xml:space="preserve"> delegado del Área de Urbanismo</w:t>
      </w:r>
    </w:p>
    <w:p w:rsidR="001F164C" w:rsidRPr="007004A1" w:rsidRDefault="001F164C" w:rsidP="001F164C">
      <w:pPr>
        <w:spacing w:after="120"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(por </w:t>
      </w:r>
      <w:r w:rsidRPr="0009295E">
        <w:rPr>
          <w:rFonts w:ascii="Arial" w:hAnsi="Arial" w:cs="Arial"/>
          <w:sz w:val="22"/>
          <w:szCs w:val="22"/>
          <w:lang w:val="es-ES"/>
        </w:rPr>
        <w:t>delegación d</w:t>
      </w:r>
      <w:r>
        <w:rPr>
          <w:rFonts w:ascii="Arial" w:hAnsi="Arial" w:cs="Arial"/>
          <w:sz w:val="22"/>
          <w:szCs w:val="22"/>
          <w:lang w:val="es-ES"/>
        </w:rPr>
        <w:t>e l</w:t>
      </w:r>
      <w:r w:rsidRPr="0009295E">
        <w:rPr>
          <w:rFonts w:ascii="Arial" w:hAnsi="Arial" w:cs="Arial"/>
          <w:sz w:val="22"/>
          <w:szCs w:val="22"/>
          <w:lang w:val="es-ES"/>
        </w:rPr>
        <w:t xml:space="preserve">a Alcaldía </w:t>
      </w:r>
      <w:r>
        <w:rPr>
          <w:rFonts w:ascii="Arial" w:hAnsi="Arial" w:cs="Arial"/>
          <w:sz w:val="22"/>
          <w:szCs w:val="22"/>
          <w:lang w:val="es-ES"/>
        </w:rPr>
        <w:t>de</w:t>
      </w:r>
      <w:r w:rsidRPr="0009295E">
        <w:rPr>
          <w:rFonts w:ascii="Arial" w:hAnsi="Arial" w:cs="Arial"/>
          <w:sz w:val="22"/>
          <w:szCs w:val="22"/>
          <w:lang w:val="es-ES"/>
        </w:rPr>
        <w:t xml:space="preserve"> 20.06.2023 publicada </w:t>
      </w:r>
      <w:r>
        <w:rPr>
          <w:rFonts w:ascii="Arial" w:hAnsi="Arial" w:cs="Arial"/>
          <w:sz w:val="22"/>
          <w:szCs w:val="22"/>
          <w:lang w:val="es-ES"/>
        </w:rPr>
        <w:t>en el BOP nº 126 de</w:t>
      </w:r>
      <w:r w:rsidRPr="0009295E">
        <w:rPr>
          <w:rFonts w:ascii="Arial" w:hAnsi="Arial" w:cs="Arial"/>
          <w:sz w:val="22"/>
          <w:szCs w:val="22"/>
          <w:lang w:val="es-ES"/>
        </w:rPr>
        <w:t xml:space="preserve"> 30.06.2023</w:t>
      </w:r>
      <w:r>
        <w:rPr>
          <w:rFonts w:ascii="Arial" w:hAnsi="Arial" w:cs="Arial"/>
          <w:sz w:val="22"/>
          <w:szCs w:val="22"/>
          <w:lang w:val="es-ES"/>
        </w:rPr>
        <w:t>)</w:t>
      </w:r>
    </w:p>
    <w:p w:rsidR="001F164C" w:rsidRPr="007004A1" w:rsidRDefault="001F164C" w:rsidP="001F164C">
      <w:pPr>
        <w:spacing w:after="120" w:line="276" w:lineRule="auto"/>
        <w:jc w:val="center"/>
        <w:rPr>
          <w:rFonts w:ascii="Arial" w:hAnsi="Arial" w:cs="Arial"/>
          <w:color w:val="000000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</w:rPr>
        <w:t>Manuel Santos Costa</w:t>
      </w:r>
    </w:p>
    <w:p w:rsidR="001F164C" w:rsidRPr="001F164C" w:rsidRDefault="001F164C" w:rsidP="001F164C">
      <w:pPr>
        <w:spacing w:after="120"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es-ES"/>
        </w:rPr>
      </w:pPr>
      <w:r w:rsidRPr="007004A1">
        <w:rPr>
          <w:rFonts w:ascii="Arial" w:hAnsi="Arial" w:cs="Arial"/>
          <w:b/>
          <w:color w:val="000000"/>
          <w:sz w:val="22"/>
          <w:szCs w:val="22"/>
          <w:lang w:val="es-ES"/>
        </w:rPr>
        <w:t xml:space="preserve">(Documento </w:t>
      </w:r>
      <w:r>
        <w:rPr>
          <w:rFonts w:ascii="Arial" w:hAnsi="Arial" w:cs="Arial"/>
          <w:b/>
          <w:color w:val="000000"/>
          <w:sz w:val="22"/>
          <w:szCs w:val="22"/>
          <w:lang w:val="es-ES"/>
        </w:rPr>
        <w:t>fechado y firmado</w:t>
      </w:r>
      <w:r w:rsidRPr="007004A1">
        <w:rPr>
          <w:rFonts w:ascii="Arial" w:hAnsi="Arial" w:cs="Arial"/>
          <w:b/>
          <w:color w:val="000000"/>
          <w:sz w:val="22"/>
          <w:szCs w:val="22"/>
          <w:lang w:val="es-ES"/>
        </w:rPr>
        <w:t xml:space="preserve"> di</w:t>
      </w:r>
      <w:r>
        <w:rPr>
          <w:rFonts w:ascii="Arial" w:hAnsi="Arial" w:cs="Arial"/>
          <w:b/>
          <w:color w:val="000000"/>
          <w:sz w:val="22"/>
          <w:szCs w:val="22"/>
          <w:lang w:val="es-ES"/>
        </w:rPr>
        <w:t>g</w:t>
      </w:r>
      <w:r w:rsidRPr="007004A1">
        <w:rPr>
          <w:rFonts w:ascii="Arial" w:hAnsi="Arial" w:cs="Arial"/>
          <w:b/>
          <w:color w:val="000000"/>
          <w:sz w:val="22"/>
          <w:szCs w:val="22"/>
          <w:lang w:val="es-ES"/>
        </w:rPr>
        <w:t xml:space="preserve">italmente </w:t>
      </w:r>
      <w:r>
        <w:rPr>
          <w:rFonts w:ascii="Arial" w:hAnsi="Arial" w:cs="Arial"/>
          <w:b/>
          <w:color w:val="000000"/>
          <w:sz w:val="22"/>
          <w:szCs w:val="22"/>
          <w:lang w:val="es-ES"/>
        </w:rPr>
        <w:t>al pie</w:t>
      </w:r>
      <w:r w:rsidRPr="007004A1">
        <w:rPr>
          <w:rFonts w:ascii="Arial" w:hAnsi="Arial" w:cs="Arial"/>
          <w:b/>
          <w:color w:val="000000"/>
          <w:sz w:val="22"/>
          <w:szCs w:val="22"/>
          <w:lang w:val="es-ES"/>
        </w:rPr>
        <w:t>)</w:t>
      </w:r>
    </w:p>
    <w:sectPr w:rsidR="001F164C" w:rsidRPr="001F164C" w:rsidSect="00B22797">
      <w:headerReference w:type="default" r:id="rId9"/>
      <w:footerReference w:type="even" r:id="rId10"/>
      <w:footerReference w:type="default" r:id="rId11"/>
      <w:pgSz w:w="11906" w:h="16838"/>
      <w:pgMar w:top="1440" w:right="1080" w:bottom="1440" w:left="1080" w:header="708" w:footer="33" w:gutter="0"/>
      <w:pgNumType w:fmt="upperRoman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04DD" w:rsidRDefault="003C04DD">
      <w:r>
        <w:separator/>
      </w:r>
    </w:p>
  </w:endnote>
  <w:endnote w:type="continuationSeparator" w:id="0">
    <w:p w:rsidR="003C04DD" w:rsidRDefault="003C0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721 Lt BT">
    <w:panose1 w:val="020B0403020202020204"/>
    <w:charset w:val="00"/>
    <w:family w:val="swiss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1940" w:rsidRDefault="00251940" w:rsidP="0007768E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51940" w:rsidRDefault="00251940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1940" w:rsidRPr="008A7586" w:rsidRDefault="00251940" w:rsidP="008A7586">
    <w:pPr>
      <w:pStyle w:val="Piedepgina"/>
      <w:tabs>
        <w:tab w:val="clear" w:pos="4252"/>
        <w:tab w:val="clear" w:pos="8504"/>
        <w:tab w:val="center" w:pos="4819"/>
      </w:tabs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04DD" w:rsidRDefault="003C04DD">
      <w:r>
        <w:separator/>
      </w:r>
    </w:p>
  </w:footnote>
  <w:footnote w:type="continuationSeparator" w:id="0">
    <w:p w:rsidR="003C04DD" w:rsidRDefault="003C04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2CE" w:rsidRDefault="007C710B" w:rsidP="002902CE">
    <w:pPr>
      <w:pStyle w:val="Encabezado"/>
      <w:rPr>
        <w:lang w:val="es-ES"/>
      </w:rPr>
    </w:pPr>
    <w:r>
      <w:rPr>
        <w:noProof/>
        <w:lang w:val="es-ES"/>
      </w:rPr>
      <w:drawing>
        <wp:anchor distT="0" distB="0" distL="114300" distR="114300" simplePos="0" relativeHeight="251657728" behindDoc="1" locked="0" layoutInCell="1" allowOverlap="1" wp14:anchorId="00A47AB9" wp14:editId="4104AC40">
          <wp:simplePos x="0" y="0"/>
          <wp:positionH relativeFrom="column">
            <wp:posOffset>4026480</wp:posOffset>
          </wp:positionH>
          <wp:positionV relativeFrom="paragraph">
            <wp:posOffset>461479</wp:posOffset>
          </wp:positionV>
          <wp:extent cx="1956435" cy="297815"/>
          <wp:effectExtent l="0" t="0" r="0" b="6985"/>
          <wp:wrapThrough wrapText="bothSides">
            <wp:wrapPolygon edited="0">
              <wp:start x="0" y="0"/>
              <wp:lineTo x="0" y="20725"/>
              <wp:lineTo x="19139" y="20725"/>
              <wp:lineTo x="20401" y="20725"/>
              <wp:lineTo x="20401" y="13817"/>
              <wp:lineTo x="19139" y="0"/>
              <wp:lineTo x="0" y="0"/>
            </wp:wrapPolygon>
          </wp:wrapThrough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0220" t="34221" r="24413" b="33092"/>
                  <a:stretch>
                    <a:fillRect/>
                  </a:stretch>
                </pic:blipFill>
                <pic:spPr bwMode="auto">
                  <a:xfrm>
                    <a:off x="0" y="0"/>
                    <a:ext cx="1956435" cy="297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6A7E">
      <w:rPr>
        <w:noProof/>
        <w:lang w:val="es-ES"/>
      </w:rPr>
      <w:drawing>
        <wp:anchor distT="0" distB="0" distL="114300" distR="114300" simplePos="0" relativeHeight="251658752" behindDoc="1" locked="0" layoutInCell="1" allowOverlap="1" wp14:anchorId="418E950E" wp14:editId="15F91101">
          <wp:simplePos x="0" y="0"/>
          <wp:positionH relativeFrom="column">
            <wp:posOffset>2602865</wp:posOffset>
          </wp:positionH>
          <wp:positionV relativeFrom="paragraph">
            <wp:posOffset>-95885</wp:posOffset>
          </wp:positionV>
          <wp:extent cx="1781175" cy="467995"/>
          <wp:effectExtent l="0" t="0" r="9525" b="8255"/>
          <wp:wrapThrough wrapText="bothSides">
            <wp:wrapPolygon edited="0">
              <wp:start x="0" y="0"/>
              <wp:lineTo x="0" y="21102"/>
              <wp:lineTo x="21484" y="21102"/>
              <wp:lineTo x="21484" y="0"/>
              <wp:lineTo x="0" y="0"/>
            </wp:wrapPolygon>
          </wp:wrapThrough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6A7E">
      <w:rPr>
        <w:noProof/>
        <w:lang w:val="es-ES"/>
      </w:rPr>
      <w:drawing>
        <wp:anchor distT="0" distB="0" distL="114300" distR="114300" simplePos="0" relativeHeight="251656704" behindDoc="1" locked="0" layoutInCell="1" allowOverlap="1" wp14:anchorId="0F0E21D1" wp14:editId="2C340939">
          <wp:simplePos x="0" y="0"/>
          <wp:positionH relativeFrom="column">
            <wp:posOffset>904240</wp:posOffset>
          </wp:positionH>
          <wp:positionV relativeFrom="paragraph">
            <wp:posOffset>-74295</wp:posOffset>
          </wp:positionV>
          <wp:extent cx="2075180" cy="504190"/>
          <wp:effectExtent l="0" t="0" r="0" b="0"/>
          <wp:wrapThrough wrapText="bothSides">
            <wp:wrapPolygon edited="0">
              <wp:start x="0" y="0"/>
              <wp:lineTo x="0" y="20403"/>
              <wp:lineTo x="3569" y="20403"/>
              <wp:lineTo x="16656" y="17955"/>
              <wp:lineTo x="16259" y="7345"/>
              <wp:lineTo x="9716" y="816"/>
              <wp:lineTo x="3569" y="0"/>
              <wp:lineTo x="0" y="0"/>
            </wp:wrapPolygon>
          </wp:wrapThrough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888" b="-10429"/>
                  <a:stretch>
                    <a:fillRect/>
                  </a:stretch>
                </pic:blipFill>
                <pic:spPr bwMode="auto">
                  <a:xfrm>
                    <a:off x="0" y="0"/>
                    <a:ext cx="2075180" cy="504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6A7E">
      <w:rPr>
        <w:noProof/>
        <w:lang w:val="es-ES"/>
      </w:rPr>
      <w:drawing>
        <wp:anchor distT="0" distB="0" distL="114300" distR="114300" simplePos="0" relativeHeight="251655680" behindDoc="1" locked="0" layoutInCell="1" allowOverlap="1" wp14:anchorId="63528F52" wp14:editId="71511ECB">
          <wp:simplePos x="0" y="0"/>
          <wp:positionH relativeFrom="column">
            <wp:posOffset>-424180</wp:posOffset>
          </wp:positionH>
          <wp:positionV relativeFrom="paragraph">
            <wp:posOffset>-128270</wp:posOffset>
          </wp:positionV>
          <wp:extent cx="1238885" cy="575945"/>
          <wp:effectExtent l="0" t="0" r="0" b="0"/>
          <wp:wrapThrough wrapText="bothSides">
            <wp:wrapPolygon edited="0">
              <wp:start x="0" y="0"/>
              <wp:lineTo x="0" y="20719"/>
              <wp:lineTo x="21257" y="20719"/>
              <wp:lineTo x="21257" y="0"/>
              <wp:lineTo x="0" y="0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885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6A7E">
      <w:rPr>
        <w:noProof/>
        <w:lang w:val="es-ES"/>
      </w:rPr>
      <w:drawing>
        <wp:anchor distT="0" distB="0" distL="114300" distR="114300" simplePos="0" relativeHeight="251659776" behindDoc="1" locked="0" layoutInCell="1" allowOverlap="1" wp14:anchorId="50174210" wp14:editId="274E4471">
          <wp:simplePos x="0" y="0"/>
          <wp:positionH relativeFrom="column">
            <wp:posOffset>4470400</wp:posOffset>
          </wp:positionH>
          <wp:positionV relativeFrom="paragraph">
            <wp:posOffset>-128270</wp:posOffset>
          </wp:positionV>
          <wp:extent cx="1856740" cy="575945"/>
          <wp:effectExtent l="0" t="0" r="0" b="0"/>
          <wp:wrapThrough wrapText="bothSides">
            <wp:wrapPolygon edited="0">
              <wp:start x="443" y="0"/>
              <wp:lineTo x="222" y="19290"/>
              <wp:lineTo x="8421" y="19290"/>
              <wp:lineTo x="19280" y="17861"/>
              <wp:lineTo x="19280" y="13574"/>
              <wp:lineTo x="20610" y="12860"/>
              <wp:lineTo x="20610" y="1429"/>
              <wp:lineTo x="8421" y="0"/>
              <wp:lineTo x="443" y="0"/>
            </wp:wrapPolygon>
          </wp:wrapThrough>
          <wp:docPr id="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8116" t="21188" r="435" b="22498"/>
                  <a:stretch>
                    <a:fillRect/>
                  </a:stretch>
                </pic:blipFill>
                <pic:spPr bwMode="auto">
                  <a:xfrm>
                    <a:off x="0" y="0"/>
                    <a:ext cx="1856740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902CE" w:rsidRDefault="002902CE">
    <w:pPr>
      <w:pStyle w:val="Encabezado"/>
      <w:rPr>
        <w:lang w:val="es-ES"/>
      </w:rPr>
    </w:pPr>
  </w:p>
  <w:p w:rsidR="007C710B" w:rsidRDefault="007C710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F6140"/>
    <w:multiLevelType w:val="hybridMultilevel"/>
    <w:tmpl w:val="91B076F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F7DF4"/>
    <w:multiLevelType w:val="hybridMultilevel"/>
    <w:tmpl w:val="DE6EC406"/>
    <w:lvl w:ilvl="0" w:tplc="B8AAC812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B96564"/>
    <w:multiLevelType w:val="hybridMultilevel"/>
    <w:tmpl w:val="F894F7B6"/>
    <w:lvl w:ilvl="0" w:tplc="C390F782">
      <w:start w:val="1"/>
      <w:numFmt w:val="decimal"/>
      <w:lvlText w:val="%1."/>
      <w:lvlJc w:val="left"/>
      <w:pPr>
        <w:ind w:left="1068" w:hanging="360"/>
      </w:pPr>
      <w:rPr>
        <w:rFonts w:hint="default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7545B1C"/>
    <w:multiLevelType w:val="hybridMultilevel"/>
    <w:tmpl w:val="789458BA"/>
    <w:lvl w:ilvl="0" w:tplc="62BE7672">
      <w:start w:val="6"/>
      <w:numFmt w:val="bullet"/>
      <w:lvlText w:val="-"/>
      <w:lvlJc w:val="left"/>
      <w:pPr>
        <w:ind w:left="1080" w:hanging="360"/>
      </w:pPr>
      <w:rPr>
        <w:rFonts w:ascii="Cambria" w:eastAsia="MS Mincho" w:hAnsi="Cambria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">
    <w:nsid w:val="092A403E"/>
    <w:multiLevelType w:val="hybridMultilevel"/>
    <w:tmpl w:val="AC4C7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AC1DB1"/>
    <w:multiLevelType w:val="hybridMultilevel"/>
    <w:tmpl w:val="A612AECC"/>
    <w:lvl w:ilvl="0" w:tplc="B7D29DF8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4C3A6E"/>
    <w:multiLevelType w:val="hybridMultilevel"/>
    <w:tmpl w:val="91B076F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1425EA"/>
    <w:multiLevelType w:val="hybridMultilevel"/>
    <w:tmpl w:val="A95CA2C8"/>
    <w:lvl w:ilvl="0" w:tplc="9A52BDD8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2843B9"/>
    <w:multiLevelType w:val="hybridMultilevel"/>
    <w:tmpl w:val="4030FF1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791E34"/>
    <w:multiLevelType w:val="hybridMultilevel"/>
    <w:tmpl w:val="C374C2F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560019">
      <w:start w:val="1"/>
      <w:numFmt w:val="lowerLetter"/>
      <w:lvlText w:val="%2."/>
      <w:lvlJc w:val="left"/>
      <w:pPr>
        <w:ind w:left="1440" w:hanging="360"/>
      </w:pPr>
    </w:lvl>
    <w:lvl w:ilvl="2" w:tplc="0456001B">
      <w:start w:val="1"/>
      <w:numFmt w:val="lowerRoman"/>
      <w:lvlText w:val="%3."/>
      <w:lvlJc w:val="right"/>
      <w:pPr>
        <w:ind w:left="2160" w:hanging="180"/>
      </w:pPr>
    </w:lvl>
    <w:lvl w:ilvl="3" w:tplc="0456000F">
      <w:start w:val="1"/>
      <w:numFmt w:val="decimal"/>
      <w:lvlText w:val="%4."/>
      <w:lvlJc w:val="left"/>
      <w:pPr>
        <w:ind w:left="2880" w:hanging="360"/>
      </w:pPr>
    </w:lvl>
    <w:lvl w:ilvl="4" w:tplc="04560019">
      <w:start w:val="1"/>
      <w:numFmt w:val="lowerLetter"/>
      <w:lvlText w:val="%5."/>
      <w:lvlJc w:val="left"/>
      <w:pPr>
        <w:ind w:left="3600" w:hanging="360"/>
      </w:pPr>
    </w:lvl>
    <w:lvl w:ilvl="5" w:tplc="0456001B">
      <w:start w:val="1"/>
      <w:numFmt w:val="lowerRoman"/>
      <w:lvlText w:val="%6."/>
      <w:lvlJc w:val="right"/>
      <w:pPr>
        <w:ind w:left="4320" w:hanging="180"/>
      </w:pPr>
    </w:lvl>
    <w:lvl w:ilvl="6" w:tplc="0456000F">
      <w:start w:val="1"/>
      <w:numFmt w:val="decimal"/>
      <w:lvlText w:val="%7."/>
      <w:lvlJc w:val="left"/>
      <w:pPr>
        <w:ind w:left="5040" w:hanging="360"/>
      </w:pPr>
    </w:lvl>
    <w:lvl w:ilvl="7" w:tplc="04560019">
      <w:start w:val="1"/>
      <w:numFmt w:val="lowerLetter"/>
      <w:lvlText w:val="%8."/>
      <w:lvlJc w:val="left"/>
      <w:pPr>
        <w:ind w:left="5760" w:hanging="360"/>
      </w:pPr>
    </w:lvl>
    <w:lvl w:ilvl="8" w:tplc="0456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C350E8"/>
    <w:multiLevelType w:val="hybridMultilevel"/>
    <w:tmpl w:val="1BB8B760"/>
    <w:lvl w:ilvl="0" w:tplc="0C0A0017">
      <w:start w:val="1"/>
      <w:numFmt w:val="lowerLetter"/>
      <w:lvlText w:val="%1)"/>
      <w:lvlJc w:val="left"/>
      <w:pPr>
        <w:ind w:left="1783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2503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3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943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4663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3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6103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823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3" w:hanging="360"/>
      </w:pPr>
      <w:rPr>
        <w:rFonts w:ascii="Wingdings" w:hAnsi="Wingdings" w:cs="Wingdings" w:hint="default"/>
      </w:rPr>
    </w:lvl>
  </w:abstractNum>
  <w:abstractNum w:abstractNumId="11">
    <w:nsid w:val="2BC27EE0"/>
    <w:multiLevelType w:val="hybridMultilevel"/>
    <w:tmpl w:val="DBCCBA16"/>
    <w:lvl w:ilvl="0" w:tplc="C9E632F2">
      <w:start w:val="2"/>
      <w:numFmt w:val="bullet"/>
      <w:lvlText w:val="-"/>
      <w:lvlJc w:val="left"/>
      <w:pPr>
        <w:ind w:left="1770" w:hanging="360"/>
      </w:pPr>
      <w:rPr>
        <w:rFonts w:ascii="Swis721 Lt BT" w:eastAsia="Times New Roman" w:hAnsi="Swis721 Lt BT" w:cs="Times New Roman" w:hint="default"/>
        <w:b/>
      </w:rPr>
    </w:lvl>
    <w:lvl w:ilvl="1" w:tplc="0C0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2">
    <w:nsid w:val="2F115BE9"/>
    <w:multiLevelType w:val="hybridMultilevel"/>
    <w:tmpl w:val="9772974E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8A60A2"/>
    <w:multiLevelType w:val="hybridMultilevel"/>
    <w:tmpl w:val="91B076F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C32EC0"/>
    <w:multiLevelType w:val="hybridMultilevel"/>
    <w:tmpl w:val="4B9CF086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5">
    <w:nsid w:val="389A3D3D"/>
    <w:multiLevelType w:val="hybridMultilevel"/>
    <w:tmpl w:val="123E2B2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B061DB"/>
    <w:multiLevelType w:val="hybridMultilevel"/>
    <w:tmpl w:val="328ECDBA"/>
    <w:lvl w:ilvl="0" w:tplc="5ADAEFDA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835763"/>
    <w:multiLevelType w:val="hybridMultilevel"/>
    <w:tmpl w:val="05F03E2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4B58B1"/>
    <w:multiLevelType w:val="hybridMultilevel"/>
    <w:tmpl w:val="7DBAA842"/>
    <w:lvl w:ilvl="0" w:tplc="6B8E8AF6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5613E6"/>
    <w:multiLevelType w:val="hybridMultilevel"/>
    <w:tmpl w:val="25CC79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3D2742"/>
    <w:multiLevelType w:val="multilevel"/>
    <w:tmpl w:val="B73C16A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47CE73FD"/>
    <w:multiLevelType w:val="hybridMultilevel"/>
    <w:tmpl w:val="47F0438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690CD1"/>
    <w:multiLevelType w:val="hybridMultilevel"/>
    <w:tmpl w:val="B25A9FF6"/>
    <w:lvl w:ilvl="0" w:tplc="0C0A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23">
    <w:nsid w:val="4C837BFF"/>
    <w:multiLevelType w:val="hybridMultilevel"/>
    <w:tmpl w:val="52F4CDA8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4560019">
      <w:start w:val="1"/>
      <w:numFmt w:val="lowerLetter"/>
      <w:lvlText w:val="%2."/>
      <w:lvlJc w:val="left"/>
      <w:pPr>
        <w:ind w:left="2160" w:hanging="360"/>
      </w:pPr>
    </w:lvl>
    <w:lvl w:ilvl="2" w:tplc="0456001B">
      <w:start w:val="1"/>
      <w:numFmt w:val="lowerRoman"/>
      <w:lvlText w:val="%3."/>
      <w:lvlJc w:val="right"/>
      <w:pPr>
        <w:ind w:left="2880" w:hanging="180"/>
      </w:pPr>
    </w:lvl>
    <w:lvl w:ilvl="3" w:tplc="0456000F">
      <w:start w:val="1"/>
      <w:numFmt w:val="decimal"/>
      <w:lvlText w:val="%4."/>
      <w:lvlJc w:val="left"/>
      <w:pPr>
        <w:ind w:left="3600" w:hanging="360"/>
      </w:pPr>
    </w:lvl>
    <w:lvl w:ilvl="4" w:tplc="04560019">
      <w:start w:val="1"/>
      <w:numFmt w:val="lowerLetter"/>
      <w:lvlText w:val="%5."/>
      <w:lvlJc w:val="left"/>
      <w:pPr>
        <w:ind w:left="4320" w:hanging="360"/>
      </w:pPr>
    </w:lvl>
    <w:lvl w:ilvl="5" w:tplc="0456001B">
      <w:start w:val="1"/>
      <w:numFmt w:val="lowerRoman"/>
      <w:lvlText w:val="%6."/>
      <w:lvlJc w:val="right"/>
      <w:pPr>
        <w:ind w:left="5040" w:hanging="180"/>
      </w:pPr>
    </w:lvl>
    <w:lvl w:ilvl="6" w:tplc="0456000F">
      <w:start w:val="1"/>
      <w:numFmt w:val="decimal"/>
      <w:lvlText w:val="%7."/>
      <w:lvlJc w:val="left"/>
      <w:pPr>
        <w:ind w:left="5760" w:hanging="360"/>
      </w:pPr>
    </w:lvl>
    <w:lvl w:ilvl="7" w:tplc="04560019">
      <w:start w:val="1"/>
      <w:numFmt w:val="lowerLetter"/>
      <w:lvlText w:val="%8."/>
      <w:lvlJc w:val="left"/>
      <w:pPr>
        <w:ind w:left="6480" w:hanging="360"/>
      </w:pPr>
    </w:lvl>
    <w:lvl w:ilvl="8" w:tplc="0456001B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2500374"/>
    <w:multiLevelType w:val="hybridMultilevel"/>
    <w:tmpl w:val="4FBC6A5C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4560019">
      <w:start w:val="1"/>
      <w:numFmt w:val="lowerLetter"/>
      <w:lvlText w:val="%2."/>
      <w:lvlJc w:val="left"/>
      <w:pPr>
        <w:ind w:left="2160" w:hanging="360"/>
      </w:pPr>
    </w:lvl>
    <w:lvl w:ilvl="2" w:tplc="0456001B">
      <w:start w:val="1"/>
      <w:numFmt w:val="lowerRoman"/>
      <w:lvlText w:val="%3."/>
      <w:lvlJc w:val="right"/>
      <w:pPr>
        <w:ind w:left="2880" w:hanging="180"/>
      </w:pPr>
    </w:lvl>
    <w:lvl w:ilvl="3" w:tplc="0456000F">
      <w:start w:val="1"/>
      <w:numFmt w:val="decimal"/>
      <w:lvlText w:val="%4."/>
      <w:lvlJc w:val="left"/>
      <w:pPr>
        <w:ind w:left="3600" w:hanging="360"/>
      </w:pPr>
    </w:lvl>
    <w:lvl w:ilvl="4" w:tplc="04560019">
      <w:start w:val="1"/>
      <w:numFmt w:val="lowerLetter"/>
      <w:lvlText w:val="%5."/>
      <w:lvlJc w:val="left"/>
      <w:pPr>
        <w:ind w:left="4320" w:hanging="360"/>
      </w:pPr>
    </w:lvl>
    <w:lvl w:ilvl="5" w:tplc="0456001B">
      <w:start w:val="1"/>
      <w:numFmt w:val="lowerRoman"/>
      <w:lvlText w:val="%6."/>
      <w:lvlJc w:val="right"/>
      <w:pPr>
        <w:ind w:left="5040" w:hanging="180"/>
      </w:pPr>
    </w:lvl>
    <w:lvl w:ilvl="6" w:tplc="0456000F">
      <w:start w:val="1"/>
      <w:numFmt w:val="decimal"/>
      <w:lvlText w:val="%7."/>
      <w:lvlJc w:val="left"/>
      <w:pPr>
        <w:ind w:left="5760" w:hanging="360"/>
      </w:pPr>
    </w:lvl>
    <w:lvl w:ilvl="7" w:tplc="04560019">
      <w:start w:val="1"/>
      <w:numFmt w:val="lowerLetter"/>
      <w:lvlText w:val="%8."/>
      <w:lvlJc w:val="left"/>
      <w:pPr>
        <w:ind w:left="6480" w:hanging="360"/>
      </w:pPr>
    </w:lvl>
    <w:lvl w:ilvl="8" w:tplc="0456001B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55062181"/>
    <w:multiLevelType w:val="hybridMultilevel"/>
    <w:tmpl w:val="949244DC"/>
    <w:lvl w:ilvl="0" w:tplc="045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5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5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7F92AF4"/>
    <w:multiLevelType w:val="hybridMultilevel"/>
    <w:tmpl w:val="00F048A8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4560019">
      <w:start w:val="1"/>
      <w:numFmt w:val="lowerLetter"/>
      <w:lvlText w:val="%2."/>
      <w:lvlJc w:val="left"/>
      <w:pPr>
        <w:ind w:left="2160" w:hanging="360"/>
      </w:pPr>
    </w:lvl>
    <w:lvl w:ilvl="2" w:tplc="0456001B">
      <w:start w:val="1"/>
      <w:numFmt w:val="lowerRoman"/>
      <w:lvlText w:val="%3."/>
      <w:lvlJc w:val="right"/>
      <w:pPr>
        <w:ind w:left="2880" w:hanging="180"/>
      </w:pPr>
    </w:lvl>
    <w:lvl w:ilvl="3" w:tplc="0456000F">
      <w:start w:val="1"/>
      <w:numFmt w:val="decimal"/>
      <w:lvlText w:val="%4."/>
      <w:lvlJc w:val="left"/>
      <w:pPr>
        <w:ind w:left="3600" w:hanging="360"/>
      </w:pPr>
    </w:lvl>
    <w:lvl w:ilvl="4" w:tplc="04560019">
      <w:start w:val="1"/>
      <w:numFmt w:val="lowerLetter"/>
      <w:lvlText w:val="%5."/>
      <w:lvlJc w:val="left"/>
      <w:pPr>
        <w:ind w:left="4320" w:hanging="360"/>
      </w:pPr>
    </w:lvl>
    <w:lvl w:ilvl="5" w:tplc="0456001B">
      <w:start w:val="1"/>
      <w:numFmt w:val="lowerRoman"/>
      <w:lvlText w:val="%6."/>
      <w:lvlJc w:val="right"/>
      <w:pPr>
        <w:ind w:left="5040" w:hanging="180"/>
      </w:pPr>
    </w:lvl>
    <w:lvl w:ilvl="6" w:tplc="0456000F">
      <w:start w:val="1"/>
      <w:numFmt w:val="decimal"/>
      <w:lvlText w:val="%7."/>
      <w:lvlJc w:val="left"/>
      <w:pPr>
        <w:ind w:left="5760" w:hanging="360"/>
      </w:pPr>
    </w:lvl>
    <w:lvl w:ilvl="7" w:tplc="04560019">
      <w:start w:val="1"/>
      <w:numFmt w:val="lowerLetter"/>
      <w:lvlText w:val="%8."/>
      <w:lvlJc w:val="left"/>
      <w:pPr>
        <w:ind w:left="6480" w:hanging="360"/>
      </w:pPr>
    </w:lvl>
    <w:lvl w:ilvl="8" w:tplc="0456001B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BB4639D"/>
    <w:multiLevelType w:val="hybridMultilevel"/>
    <w:tmpl w:val="91B076F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7E04B1"/>
    <w:multiLevelType w:val="hybridMultilevel"/>
    <w:tmpl w:val="ED7E7A70"/>
    <w:lvl w:ilvl="0" w:tplc="0D0616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BB1CF4"/>
    <w:multiLevelType w:val="hybridMultilevel"/>
    <w:tmpl w:val="1BB8B760"/>
    <w:lvl w:ilvl="0" w:tplc="0C0A0017">
      <w:start w:val="1"/>
      <w:numFmt w:val="lowerLetter"/>
      <w:lvlText w:val="%1)"/>
      <w:lvlJc w:val="left"/>
      <w:pPr>
        <w:ind w:left="1783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2503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3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943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4663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3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6103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823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3" w:hanging="360"/>
      </w:pPr>
      <w:rPr>
        <w:rFonts w:ascii="Wingdings" w:hAnsi="Wingdings" w:cs="Wingdings" w:hint="default"/>
      </w:rPr>
    </w:lvl>
  </w:abstractNum>
  <w:abstractNum w:abstractNumId="30">
    <w:nsid w:val="63EC18EB"/>
    <w:multiLevelType w:val="hybridMultilevel"/>
    <w:tmpl w:val="39CA711E"/>
    <w:lvl w:ilvl="0" w:tplc="3CC6DE8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4404A13"/>
    <w:multiLevelType w:val="hybridMultilevel"/>
    <w:tmpl w:val="E222C2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A943A4"/>
    <w:multiLevelType w:val="hybridMultilevel"/>
    <w:tmpl w:val="417C8A5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BC66B8A"/>
    <w:multiLevelType w:val="hybridMultilevel"/>
    <w:tmpl w:val="28E67C9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8166A0"/>
    <w:multiLevelType w:val="hybridMultilevel"/>
    <w:tmpl w:val="EA4ADC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F641CDD"/>
    <w:multiLevelType w:val="hybridMultilevel"/>
    <w:tmpl w:val="42E49504"/>
    <w:lvl w:ilvl="0" w:tplc="2D464D7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560019">
      <w:start w:val="1"/>
      <w:numFmt w:val="lowerLetter"/>
      <w:lvlText w:val="%2."/>
      <w:lvlJc w:val="left"/>
      <w:pPr>
        <w:ind w:left="1440" w:hanging="360"/>
      </w:pPr>
    </w:lvl>
    <w:lvl w:ilvl="2" w:tplc="0456001B">
      <w:start w:val="1"/>
      <w:numFmt w:val="lowerRoman"/>
      <w:lvlText w:val="%3."/>
      <w:lvlJc w:val="right"/>
      <w:pPr>
        <w:ind w:left="2160" w:hanging="180"/>
      </w:pPr>
    </w:lvl>
    <w:lvl w:ilvl="3" w:tplc="0456000F">
      <w:start w:val="1"/>
      <w:numFmt w:val="decimal"/>
      <w:lvlText w:val="%4."/>
      <w:lvlJc w:val="left"/>
      <w:pPr>
        <w:ind w:left="2880" w:hanging="360"/>
      </w:pPr>
    </w:lvl>
    <w:lvl w:ilvl="4" w:tplc="04560019">
      <w:start w:val="1"/>
      <w:numFmt w:val="lowerLetter"/>
      <w:lvlText w:val="%5."/>
      <w:lvlJc w:val="left"/>
      <w:pPr>
        <w:ind w:left="3600" w:hanging="360"/>
      </w:pPr>
    </w:lvl>
    <w:lvl w:ilvl="5" w:tplc="0456001B">
      <w:start w:val="1"/>
      <w:numFmt w:val="lowerRoman"/>
      <w:lvlText w:val="%6."/>
      <w:lvlJc w:val="right"/>
      <w:pPr>
        <w:ind w:left="4320" w:hanging="180"/>
      </w:pPr>
    </w:lvl>
    <w:lvl w:ilvl="6" w:tplc="0456000F">
      <w:start w:val="1"/>
      <w:numFmt w:val="decimal"/>
      <w:lvlText w:val="%7."/>
      <w:lvlJc w:val="left"/>
      <w:pPr>
        <w:ind w:left="5040" w:hanging="360"/>
      </w:pPr>
    </w:lvl>
    <w:lvl w:ilvl="7" w:tplc="04560019">
      <w:start w:val="1"/>
      <w:numFmt w:val="lowerLetter"/>
      <w:lvlText w:val="%8."/>
      <w:lvlJc w:val="left"/>
      <w:pPr>
        <w:ind w:left="5760" w:hanging="360"/>
      </w:pPr>
    </w:lvl>
    <w:lvl w:ilvl="8" w:tplc="0456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9E4753"/>
    <w:multiLevelType w:val="hybridMultilevel"/>
    <w:tmpl w:val="D1C4C2B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1833C3"/>
    <w:multiLevelType w:val="hybridMultilevel"/>
    <w:tmpl w:val="DB54B110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4560019">
      <w:start w:val="1"/>
      <w:numFmt w:val="lowerLetter"/>
      <w:lvlText w:val="%2."/>
      <w:lvlJc w:val="left"/>
      <w:pPr>
        <w:ind w:left="2160" w:hanging="360"/>
      </w:pPr>
    </w:lvl>
    <w:lvl w:ilvl="2" w:tplc="0456001B">
      <w:start w:val="1"/>
      <w:numFmt w:val="lowerRoman"/>
      <w:lvlText w:val="%3."/>
      <w:lvlJc w:val="right"/>
      <w:pPr>
        <w:ind w:left="2880" w:hanging="180"/>
      </w:pPr>
    </w:lvl>
    <w:lvl w:ilvl="3" w:tplc="0456000F">
      <w:start w:val="1"/>
      <w:numFmt w:val="decimal"/>
      <w:lvlText w:val="%4."/>
      <w:lvlJc w:val="left"/>
      <w:pPr>
        <w:ind w:left="3600" w:hanging="360"/>
      </w:pPr>
    </w:lvl>
    <w:lvl w:ilvl="4" w:tplc="04560019">
      <w:start w:val="1"/>
      <w:numFmt w:val="lowerLetter"/>
      <w:lvlText w:val="%5."/>
      <w:lvlJc w:val="left"/>
      <w:pPr>
        <w:ind w:left="4320" w:hanging="360"/>
      </w:pPr>
    </w:lvl>
    <w:lvl w:ilvl="5" w:tplc="0456001B">
      <w:start w:val="1"/>
      <w:numFmt w:val="lowerRoman"/>
      <w:lvlText w:val="%6."/>
      <w:lvlJc w:val="right"/>
      <w:pPr>
        <w:ind w:left="5040" w:hanging="180"/>
      </w:pPr>
    </w:lvl>
    <w:lvl w:ilvl="6" w:tplc="0456000F">
      <w:start w:val="1"/>
      <w:numFmt w:val="decimal"/>
      <w:lvlText w:val="%7."/>
      <w:lvlJc w:val="left"/>
      <w:pPr>
        <w:ind w:left="5760" w:hanging="360"/>
      </w:pPr>
    </w:lvl>
    <w:lvl w:ilvl="7" w:tplc="04560019">
      <w:start w:val="1"/>
      <w:numFmt w:val="lowerLetter"/>
      <w:lvlText w:val="%8."/>
      <w:lvlJc w:val="left"/>
      <w:pPr>
        <w:ind w:left="6480" w:hanging="360"/>
      </w:pPr>
    </w:lvl>
    <w:lvl w:ilvl="8" w:tplc="0456001B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7B136B3E"/>
    <w:multiLevelType w:val="hybridMultilevel"/>
    <w:tmpl w:val="CE24D446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4560019">
      <w:start w:val="1"/>
      <w:numFmt w:val="lowerLetter"/>
      <w:lvlText w:val="%2."/>
      <w:lvlJc w:val="left"/>
      <w:pPr>
        <w:ind w:left="2160" w:hanging="360"/>
      </w:pPr>
    </w:lvl>
    <w:lvl w:ilvl="2" w:tplc="0456001B">
      <w:start w:val="1"/>
      <w:numFmt w:val="lowerRoman"/>
      <w:lvlText w:val="%3."/>
      <w:lvlJc w:val="right"/>
      <w:pPr>
        <w:ind w:left="2880" w:hanging="180"/>
      </w:pPr>
    </w:lvl>
    <w:lvl w:ilvl="3" w:tplc="0456000F">
      <w:start w:val="1"/>
      <w:numFmt w:val="decimal"/>
      <w:lvlText w:val="%4."/>
      <w:lvlJc w:val="left"/>
      <w:pPr>
        <w:ind w:left="3600" w:hanging="360"/>
      </w:pPr>
    </w:lvl>
    <w:lvl w:ilvl="4" w:tplc="04560019">
      <w:start w:val="1"/>
      <w:numFmt w:val="lowerLetter"/>
      <w:lvlText w:val="%5."/>
      <w:lvlJc w:val="left"/>
      <w:pPr>
        <w:ind w:left="4320" w:hanging="360"/>
      </w:pPr>
    </w:lvl>
    <w:lvl w:ilvl="5" w:tplc="0456001B">
      <w:start w:val="1"/>
      <w:numFmt w:val="lowerRoman"/>
      <w:lvlText w:val="%6."/>
      <w:lvlJc w:val="right"/>
      <w:pPr>
        <w:ind w:left="5040" w:hanging="180"/>
      </w:pPr>
    </w:lvl>
    <w:lvl w:ilvl="6" w:tplc="0456000F">
      <w:start w:val="1"/>
      <w:numFmt w:val="decimal"/>
      <w:lvlText w:val="%7."/>
      <w:lvlJc w:val="left"/>
      <w:pPr>
        <w:ind w:left="5760" w:hanging="360"/>
      </w:pPr>
    </w:lvl>
    <w:lvl w:ilvl="7" w:tplc="04560019">
      <w:start w:val="1"/>
      <w:numFmt w:val="lowerLetter"/>
      <w:lvlText w:val="%8."/>
      <w:lvlJc w:val="left"/>
      <w:pPr>
        <w:ind w:left="6480" w:hanging="360"/>
      </w:pPr>
    </w:lvl>
    <w:lvl w:ilvl="8" w:tplc="0456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6"/>
  </w:num>
  <w:num w:numId="3">
    <w:abstractNumId w:val="13"/>
  </w:num>
  <w:num w:numId="4">
    <w:abstractNumId w:val="27"/>
  </w:num>
  <w:num w:numId="5">
    <w:abstractNumId w:val="0"/>
  </w:num>
  <w:num w:numId="6">
    <w:abstractNumId w:val="6"/>
  </w:num>
  <w:num w:numId="7">
    <w:abstractNumId w:val="20"/>
  </w:num>
  <w:num w:numId="8">
    <w:abstractNumId w:val="8"/>
  </w:num>
  <w:num w:numId="9">
    <w:abstractNumId w:val="17"/>
  </w:num>
  <w:num w:numId="10">
    <w:abstractNumId w:val="36"/>
  </w:num>
  <w:num w:numId="11">
    <w:abstractNumId w:val="33"/>
  </w:num>
  <w:num w:numId="12">
    <w:abstractNumId w:val="19"/>
  </w:num>
  <w:num w:numId="13">
    <w:abstractNumId w:val="22"/>
  </w:num>
  <w:num w:numId="14">
    <w:abstractNumId w:val="2"/>
  </w:num>
  <w:num w:numId="15">
    <w:abstractNumId w:val="34"/>
  </w:num>
  <w:num w:numId="16">
    <w:abstractNumId w:val="28"/>
  </w:num>
  <w:num w:numId="17">
    <w:abstractNumId w:val="21"/>
  </w:num>
  <w:num w:numId="18">
    <w:abstractNumId w:val="18"/>
  </w:num>
  <w:num w:numId="19">
    <w:abstractNumId w:val="11"/>
  </w:num>
  <w:num w:numId="20">
    <w:abstractNumId w:val="10"/>
  </w:num>
  <w:num w:numId="21">
    <w:abstractNumId w:val="35"/>
  </w:num>
  <w:num w:numId="22">
    <w:abstractNumId w:val="38"/>
  </w:num>
  <w:num w:numId="23">
    <w:abstractNumId w:val="26"/>
  </w:num>
  <w:num w:numId="24">
    <w:abstractNumId w:val="23"/>
  </w:num>
  <w:num w:numId="25">
    <w:abstractNumId w:val="37"/>
  </w:num>
  <w:num w:numId="26">
    <w:abstractNumId w:val="24"/>
  </w:num>
  <w:num w:numId="27">
    <w:abstractNumId w:val="9"/>
  </w:num>
  <w:num w:numId="28">
    <w:abstractNumId w:val="3"/>
  </w:num>
  <w:num w:numId="29">
    <w:abstractNumId w:val="14"/>
  </w:num>
  <w:num w:numId="30">
    <w:abstractNumId w:val="5"/>
  </w:num>
  <w:num w:numId="31">
    <w:abstractNumId w:val="30"/>
  </w:num>
  <w:num w:numId="32">
    <w:abstractNumId w:val="1"/>
  </w:num>
  <w:num w:numId="33">
    <w:abstractNumId w:val="25"/>
  </w:num>
  <w:num w:numId="34">
    <w:abstractNumId w:val="12"/>
  </w:num>
  <w:num w:numId="35">
    <w:abstractNumId w:val="31"/>
  </w:num>
  <w:num w:numId="36">
    <w:abstractNumId w:val="15"/>
  </w:num>
  <w:num w:numId="37">
    <w:abstractNumId w:val="32"/>
  </w:num>
  <w:num w:numId="38">
    <w:abstractNumId w:val="29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5A9"/>
    <w:rsid w:val="00004F24"/>
    <w:rsid w:val="00006956"/>
    <w:rsid w:val="000144E2"/>
    <w:rsid w:val="00014DF7"/>
    <w:rsid w:val="00016B80"/>
    <w:rsid w:val="00017529"/>
    <w:rsid w:val="00021F11"/>
    <w:rsid w:val="000304FB"/>
    <w:rsid w:val="00032914"/>
    <w:rsid w:val="00033459"/>
    <w:rsid w:val="000354D8"/>
    <w:rsid w:val="0003601F"/>
    <w:rsid w:val="000446C0"/>
    <w:rsid w:val="00045A19"/>
    <w:rsid w:val="00047D06"/>
    <w:rsid w:val="00055AAB"/>
    <w:rsid w:val="00056AF8"/>
    <w:rsid w:val="00067A1C"/>
    <w:rsid w:val="0007180F"/>
    <w:rsid w:val="000764A1"/>
    <w:rsid w:val="00076EAF"/>
    <w:rsid w:val="0007768E"/>
    <w:rsid w:val="000820D0"/>
    <w:rsid w:val="00082C33"/>
    <w:rsid w:val="00087581"/>
    <w:rsid w:val="000A0F1C"/>
    <w:rsid w:val="000A17D5"/>
    <w:rsid w:val="000B15D7"/>
    <w:rsid w:val="000B67E2"/>
    <w:rsid w:val="000C0268"/>
    <w:rsid w:val="000C3E21"/>
    <w:rsid w:val="000D60B8"/>
    <w:rsid w:val="000D623A"/>
    <w:rsid w:val="000F2569"/>
    <w:rsid w:val="000F7122"/>
    <w:rsid w:val="00104E66"/>
    <w:rsid w:val="00105691"/>
    <w:rsid w:val="00111539"/>
    <w:rsid w:val="00111B34"/>
    <w:rsid w:val="00111FA7"/>
    <w:rsid w:val="001124AD"/>
    <w:rsid w:val="00112EEC"/>
    <w:rsid w:val="001171E1"/>
    <w:rsid w:val="00124565"/>
    <w:rsid w:val="00126834"/>
    <w:rsid w:val="00131B95"/>
    <w:rsid w:val="001360FA"/>
    <w:rsid w:val="00136FC7"/>
    <w:rsid w:val="00140758"/>
    <w:rsid w:val="0014154E"/>
    <w:rsid w:val="00152636"/>
    <w:rsid w:val="00175A45"/>
    <w:rsid w:val="00193562"/>
    <w:rsid w:val="00197500"/>
    <w:rsid w:val="001B13A8"/>
    <w:rsid w:val="001B19DE"/>
    <w:rsid w:val="001B38FF"/>
    <w:rsid w:val="001C1331"/>
    <w:rsid w:val="001D080C"/>
    <w:rsid w:val="001E6647"/>
    <w:rsid w:val="001F164C"/>
    <w:rsid w:val="001F4D55"/>
    <w:rsid w:val="00200092"/>
    <w:rsid w:val="00204273"/>
    <w:rsid w:val="002058F5"/>
    <w:rsid w:val="00217722"/>
    <w:rsid w:val="00217D59"/>
    <w:rsid w:val="002211EA"/>
    <w:rsid w:val="00231EB4"/>
    <w:rsid w:val="002348D3"/>
    <w:rsid w:val="00243BD7"/>
    <w:rsid w:val="00245E15"/>
    <w:rsid w:val="002500F9"/>
    <w:rsid w:val="00251940"/>
    <w:rsid w:val="00255945"/>
    <w:rsid w:val="00270314"/>
    <w:rsid w:val="00274F35"/>
    <w:rsid w:val="002870FD"/>
    <w:rsid w:val="002902CE"/>
    <w:rsid w:val="002A2679"/>
    <w:rsid w:val="002B34ED"/>
    <w:rsid w:val="002C05E6"/>
    <w:rsid w:val="002E2291"/>
    <w:rsid w:val="002E30AC"/>
    <w:rsid w:val="002F34AE"/>
    <w:rsid w:val="002F4AC5"/>
    <w:rsid w:val="002F6223"/>
    <w:rsid w:val="00307B52"/>
    <w:rsid w:val="003145EA"/>
    <w:rsid w:val="00315BB0"/>
    <w:rsid w:val="00315BB9"/>
    <w:rsid w:val="003164AD"/>
    <w:rsid w:val="00327736"/>
    <w:rsid w:val="00327D94"/>
    <w:rsid w:val="00330BDB"/>
    <w:rsid w:val="0033326A"/>
    <w:rsid w:val="00342155"/>
    <w:rsid w:val="00342459"/>
    <w:rsid w:val="00343E57"/>
    <w:rsid w:val="00345DBF"/>
    <w:rsid w:val="00346C60"/>
    <w:rsid w:val="00351392"/>
    <w:rsid w:val="00362845"/>
    <w:rsid w:val="0036318A"/>
    <w:rsid w:val="003746B0"/>
    <w:rsid w:val="003756E4"/>
    <w:rsid w:val="00375F28"/>
    <w:rsid w:val="00382903"/>
    <w:rsid w:val="00393923"/>
    <w:rsid w:val="00396A7E"/>
    <w:rsid w:val="003A1939"/>
    <w:rsid w:val="003A4ECA"/>
    <w:rsid w:val="003A4EF4"/>
    <w:rsid w:val="003C04DD"/>
    <w:rsid w:val="003C052A"/>
    <w:rsid w:val="003C6974"/>
    <w:rsid w:val="003E00F2"/>
    <w:rsid w:val="003E6D22"/>
    <w:rsid w:val="003F082F"/>
    <w:rsid w:val="003F146B"/>
    <w:rsid w:val="003F7E16"/>
    <w:rsid w:val="00402B5C"/>
    <w:rsid w:val="0040517E"/>
    <w:rsid w:val="00417054"/>
    <w:rsid w:val="00426399"/>
    <w:rsid w:val="00430905"/>
    <w:rsid w:val="004355E3"/>
    <w:rsid w:val="00441044"/>
    <w:rsid w:val="00443D2A"/>
    <w:rsid w:val="0045614D"/>
    <w:rsid w:val="00462E34"/>
    <w:rsid w:val="004855F4"/>
    <w:rsid w:val="00492707"/>
    <w:rsid w:val="004B3E04"/>
    <w:rsid w:val="004D004D"/>
    <w:rsid w:val="004D0B17"/>
    <w:rsid w:val="004D1FC8"/>
    <w:rsid w:val="004D58DA"/>
    <w:rsid w:val="004D75AF"/>
    <w:rsid w:val="004E1751"/>
    <w:rsid w:val="004F2489"/>
    <w:rsid w:val="004F253B"/>
    <w:rsid w:val="004F4196"/>
    <w:rsid w:val="004F584E"/>
    <w:rsid w:val="004F63E4"/>
    <w:rsid w:val="004F72D5"/>
    <w:rsid w:val="005009C5"/>
    <w:rsid w:val="00503CF1"/>
    <w:rsid w:val="0052737D"/>
    <w:rsid w:val="0053059C"/>
    <w:rsid w:val="0053666E"/>
    <w:rsid w:val="0054376D"/>
    <w:rsid w:val="00560E62"/>
    <w:rsid w:val="00561C76"/>
    <w:rsid w:val="005734A2"/>
    <w:rsid w:val="00586EFE"/>
    <w:rsid w:val="00590345"/>
    <w:rsid w:val="005A2867"/>
    <w:rsid w:val="005A36EF"/>
    <w:rsid w:val="005A5D1B"/>
    <w:rsid w:val="005B39FD"/>
    <w:rsid w:val="005C2F9A"/>
    <w:rsid w:val="005D1B86"/>
    <w:rsid w:val="005D431B"/>
    <w:rsid w:val="005D4B08"/>
    <w:rsid w:val="005E2B2A"/>
    <w:rsid w:val="005E38BD"/>
    <w:rsid w:val="00600498"/>
    <w:rsid w:val="00604B27"/>
    <w:rsid w:val="00606385"/>
    <w:rsid w:val="00614CE1"/>
    <w:rsid w:val="006414A1"/>
    <w:rsid w:val="00642A52"/>
    <w:rsid w:val="00643136"/>
    <w:rsid w:val="006453C6"/>
    <w:rsid w:val="0065134C"/>
    <w:rsid w:val="00657C5E"/>
    <w:rsid w:val="00664CF3"/>
    <w:rsid w:val="00675426"/>
    <w:rsid w:val="00692A79"/>
    <w:rsid w:val="00695915"/>
    <w:rsid w:val="00696687"/>
    <w:rsid w:val="006A0BA6"/>
    <w:rsid w:val="006A1458"/>
    <w:rsid w:val="006A57D4"/>
    <w:rsid w:val="006C4287"/>
    <w:rsid w:val="006D759B"/>
    <w:rsid w:val="006E1007"/>
    <w:rsid w:val="006E49BF"/>
    <w:rsid w:val="007029CC"/>
    <w:rsid w:val="007048B3"/>
    <w:rsid w:val="00707B0B"/>
    <w:rsid w:val="00707C91"/>
    <w:rsid w:val="007104B3"/>
    <w:rsid w:val="00714020"/>
    <w:rsid w:val="00725F9D"/>
    <w:rsid w:val="00727451"/>
    <w:rsid w:val="00757488"/>
    <w:rsid w:val="0075750E"/>
    <w:rsid w:val="00764AC3"/>
    <w:rsid w:val="00773A08"/>
    <w:rsid w:val="00785AA8"/>
    <w:rsid w:val="007A08E2"/>
    <w:rsid w:val="007B0034"/>
    <w:rsid w:val="007B1D13"/>
    <w:rsid w:val="007B7EB5"/>
    <w:rsid w:val="007C187C"/>
    <w:rsid w:val="007C24B1"/>
    <w:rsid w:val="007C710B"/>
    <w:rsid w:val="007C7D1D"/>
    <w:rsid w:val="007D0CBF"/>
    <w:rsid w:val="007D1DDA"/>
    <w:rsid w:val="007D3AFD"/>
    <w:rsid w:val="007D607B"/>
    <w:rsid w:val="007D74B6"/>
    <w:rsid w:val="007E09E1"/>
    <w:rsid w:val="007E2961"/>
    <w:rsid w:val="007E4510"/>
    <w:rsid w:val="007E631B"/>
    <w:rsid w:val="007E688D"/>
    <w:rsid w:val="007E78BD"/>
    <w:rsid w:val="007F08A5"/>
    <w:rsid w:val="007F339F"/>
    <w:rsid w:val="007F7B45"/>
    <w:rsid w:val="00804880"/>
    <w:rsid w:val="0081048A"/>
    <w:rsid w:val="0081134D"/>
    <w:rsid w:val="008141F1"/>
    <w:rsid w:val="008163E7"/>
    <w:rsid w:val="008231A3"/>
    <w:rsid w:val="00824726"/>
    <w:rsid w:val="008365F9"/>
    <w:rsid w:val="008438F1"/>
    <w:rsid w:val="00853297"/>
    <w:rsid w:val="0087039D"/>
    <w:rsid w:val="00877538"/>
    <w:rsid w:val="00877EDD"/>
    <w:rsid w:val="0088490B"/>
    <w:rsid w:val="0088555E"/>
    <w:rsid w:val="00890E02"/>
    <w:rsid w:val="00892FCE"/>
    <w:rsid w:val="00893A81"/>
    <w:rsid w:val="00895112"/>
    <w:rsid w:val="00895AEA"/>
    <w:rsid w:val="008A0AF3"/>
    <w:rsid w:val="008A4665"/>
    <w:rsid w:val="008A7586"/>
    <w:rsid w:val="008B7BD1"/>
    <w:rsid w:val="008C4094"/>
    <w:rsid w:val="008D424B"/>
    <w:rsid w:val="008D482E"/>
    <w:rsid w:val="008F0FC5"/>
    <w:rsid w:val="008F38D6"/>
    <w:rsid w:val="008F4232"/>
    <w:rsid w:val="009012F1"/>
    <w:rsid w:val="00901750"/>
    <w:rsid w:val="00902758"/>
    <w:rsid w:val="00910299"/>
    <w:rsid w:val="00916869"/>
    <w:rsid w:val="00925BD2"/>
    <w:rsid w:val="00927E83"/>
    <w:rsid w:val="00934F42"/>
    <w:rsid w:val="00946CE8"/>
    <w:rsid w:val="0095047C"/>
    <w:rsid w:val="00950EBC"/>
    <w:rsid w:val="00955339"/>
    <w:rsid w:val="00964291"/>
    <w:rsid w:val="00970E54"/>
    <w:rsid w:val="00972785"/>
    <w:rsid w:val="00983535"/>
    <w:rsid w:val="00984630"/>
    <w:rsid w:val="0099294B"/>
    <w:rsid w:val="00993B82"/>
    <w:rsid w:val="00996F39"/>
    <w:rsid w:val="0099726C"/>
    <w:rsid w:val="00997C5A"/>
    <w:rsid w:val="009E49D1"/>
    <w:rsid w:val="009E7125"/>
    <w:rsid w:val="009F065F"/>
    <w:rsid w:val="009F7A5A"/>
    <w:rsid w:val="00A02996"/>
    <w:rsid w:val="00A16C19"/>
    <w:rsid w:val="00A16E28"/>
    <w:rsid w:val="00A21E4E"/>
    <w:rsid w:val="00A3088E"/>
    <w:rsid w:val="00A33311"/>
    <w:rsid w:val="00A36EF4"/>
    <w:rsid w:val="00A41416"/>
    <w:rsid w:val="00A47341"/>
    <w:rsid w:val="00A55BCF"/>
    <w:rsid w:val="00A563A1"/>
    <w:rsid w:val="00A56D90"/>
    <w:rsid w:val="00A5770A"/>
    <w:rsid w:val="00A75E0A"/>
    <w:rsid w:val="00A8089E"/>
    <w:rsid w:val="00A855A9"/>
    <w:rsid w:val="00A9734B"/>
    <w:rsid w:val="00AA2390"/>
    <w:rsid w:val="00AA2529"/>
    <w:rsid w:val="00AA2C31"/>
    <w:rsid w:val="00AA411C"/>
    <w:rsid w:val="00AB3B8D"/>
    <w:rsid w:val="00AB47C0"/>
    <w:rsid w:val="00AB53BB"/>
    <w:rsid w:val="00AC1289"/>
    <w:rsid w:val="00AC1C02"/>
    <w:rsid w:val="00AD01C7"/>
    <w:rsid w:val="00AD53B0"/>
    <w:rsid w:val="00AD6D5E"/>
    <w:rsid w:val="00AE06BD"/>
    <w:rsid w:val="00AE096A"/>
    <w:rsid w:val="00AE0C1C"/>
    <w:rsid w:val="00AE0E45"/>
    <w:rsid w:val="00AF1CE1"/>
    <w:rsid w:val="00AF312B"/>
    <w:rsid w:val="00AF6607"/>
    <w:rsid w:val="00B15CDC"/>
    <w:rsid w:val="00B16525"/>
    <w:rsid w:val="00B178BD"/>
    <w:rsid w:val="00B17A9B"/>
    <w:rsid w:val="00B22797"/>
    <w:rsid w:val="00B41B2E"/>
    <w:rsid w:val="00B53635"/>
    <w:rsid w:val="00B6658A"/>
    <w:rsid w:val="00B7036D"/>
    <w:rsid w:val="00B817DB"/>
    <w:rsid w:val="00B84067"/>
    <w:rsid w:val="00BA2248"/>
    <w:rsid w:val="00BA72A1"/>
    <w:rsid w:val="00BB427D"/>
    <w:rsid w:val="00BC2904"/>
    <w:rsid w:val="00BC576C"/>
    <w:rsid w:val="00BC6003"/>
    <w:rsid w:val="00BD4E4F"/>
    <w:rsid w:val="00BE1B97"/>
    <w:rsid w:val="00BE71E8"/>
    <w:rsid w:val="00BE7970"/>
    <w:rsid w:val="00C002A4"/>
    <w:rsid w:val="00C0052C"/>
    <w:rsid w:val="00C05871"/>
    <w:rsid w:val="00C12340"/>
    <w:rsid w:val="00C175D0"/>
    <w:rsid w:val="00C22FE5"/>
    <w:rsid w:val="00C3225C"/>
    <w:rsid w:val="00C63319"/>
    <w:rsid w:val="00C66171"/>
    <w:rsid w:val="00C719B9"/>
    <w:rsid w:val="00C7726F"/>
    <w:rsid w:val="00C81A92"/>
    <w:rsid w:val="00CA3808"/>
    <w:rsid w:val="00CB7B7F"/>
    <w:rsid w:val="00CC1970"/>
    <w:rsid w:val="00CE28B7"/>
    <w:rsid w:val="00CE2BD0"/>
    <w:rsid w:val="00CE63E0"/>
    <w:rsid w:val="00D05E40"/>
    <w:rsid w:val="00D11E27"/>
    <w:rsid w:val="00D134E8"/>
    <w:rsid w:val="00D2074C"/>
    <w:rsid w:val="00D22423"/>
    <w:rsid w:val="00D22C0B"/>
    <w:rsid w:val="00D326B0"/>
    <w:rsid w:val="00D345A9"/>
    <w:rsid w:val="00D3482F"/>
    <w:rsid w:val="00D364FA"/>
    <w:rsid w:val="00D374AB"/>
    <w:rsid w:val="00D45284"/>
    <w:rsid w:val="00D5684C"/>
    <w:rsid w:val="00D67B21"/>
    <w:rsid w:val="00D70283"/>
    <w:rsid w:val="00D76ED4"/>
    <w:rsid w:val="00D7735F"/>
    <w:rsid w:val="00D91A18"/>
    <w:rsid w:val="00D9755D"/>
    <w:rsid w:val="00DA368A"/>
    <w:rsid w:val="00DA4DC6"/>
    <w:rsid w:val="00DB56AC"/>
    <w:rsid w:val="00DB7A31"/>
    <w:rsid w:val="00DC36C1"/>
    <w:rsid w:val="00DC6379"/>
    <w:rsid w:val="00DC6C12"/>
    <w:rsid w:val="00DD1373"/>
    <w:rsid w:val="00DD1AE5"/>
    <w:rsid w:val="00DD3630"/>
    <w:rsid w:val="00DD45CB"/>
    <w:rsid w:val="00DE2CBE"/>
    <w:rsid w:val="00DE2FB7"/>
    <w:rsid w:val="00DE4F98"/>
    <w:rsid w:val="00DF0CD1"/>
    <w:rsid w:val="00DF0D48"/>
    <w:rsid w:val="00DF1054"/>
    <w:rsid w:val="00DF3373"/>
    <w:rsid w:val="00E06CF5"/>
    <w:rsid w:val="00E2170A"/>
    <w:rsid w:val="00E2517F"/>
    <w:rsid w:val="00E25BF1"/>
    <w:rsid w:val="00E2616B"/>
    <w:rsid w:val="00E34035"/>
    <w:rsid w:val="00E35F37"/>
    <w:rsid w:val="00E367DD"/>
    <w:rsid w:val="00E41B8D"/>
    <w:rsid w:val="00E44260"/>
    <w:rsid w:val="00E46C48"/>
    <w:rsid w:val="00E50401"/>
    <w:rsid w:val="00E55E02"/>
    <w:rsid w:val="00E65BB2"/>
    <w:rsid w:val="00E6666C"/>
    <w:rsid w:val="00E67C38"/>
    <w:rsid w:val="00E75FB4"/>
    <w:rsid w:val="00E83C40"/>
    <w:rsid w:val="00E84D9D"/>
    <w:rsid w:val="00E90222"/>
    <w:rsid w:val="00EA4BD2"/>
    <w:rsid w:val="00EB2002"/>
    <w:rsid w:val="00EB222F"/>
    <w:rsid w:val="00EC310B"/>
    <w:rsid w:val="00EC42CC"/>
    <w:rsid w:val="00EC51B4"/>
    <w:rsid w:val="00ED2530"/>
    <w:rsid w:val="00ED38A8"/>
    <w:rsid w:val="00EE3C3D"/>
    <w:rsid w:val="00EE54FD"/>
    <w:rsid w:val="00F00FBE"/>
    <w:rsid w:val="00F030AA"/>
    <w:rsid w:val="00F043ED"/>
    <w:rsid w:val="00F05DB9"/>
    <w:rsid w:val="00F065ED"/>
    <w:rsid w:val="00F0715D"/>
    <w:rsid w:val="00F12D49"/>
    <w:rsid w:val="00F24904"/>
    <w:rsid w:val="00F33746"/>
    <w:rsid w:val="00F43C30"/>
    <w:rsid w:val="00F4402B"/>
    <w:rsid w:val="00F55784"/>
    <w:rsid w:val="00F62E3C"/>
    <w:rsid w:val="00F650A9"/>
    <w:rsid w:val="00F824D7"/>
    <w:rsid w:val="00F9530E"/>
    <w:rsid w:val="00FB2895"/>
    <w:rsid w:val="00FB6161"/>
    <w:rsid w:val="00FB6733"/>
    <w:rsid w:val="00FC3BFF"/>
    <w:rsid w:val="00FD6CD6"/>
    <w:rsid w:val="00FE4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60CCE58-A4D2-4A31-B84A-4B46E813D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E34"/>
    <w:rPr>
      <w:sz w:val="24"/>
      <w:szCs w:val="24"/>
      <w:lang w:val="gl-ES"/>
    </w:rPr>
  </w:style>
  <w:style w:type="paragraph" w:styleId="Ttulo6">
    <w:name w:val="heading 6"/>
    <w:basedOn w:val="Normal"/>
    <w:next w:val="Normal"/>
    <w:qFormat/>
    <w:rsid w:val="00590345"/>
    <w:pPr>
      <w:spacing w:before="240" w:after="60"/>
      <w:outlineLvl w:val="5"/>
    </w:pPr>
    <w:rPr>
      <w:b/>
      <w:bCs/>
      <w:sz w:val="22"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B16525"/>
    <w:pPr>
      <w:tabs>
        <w:tab w:val="center" w:pos="4252"/>
        <w:tab w:val="right" w:pos="8504"/>
      </w:tabs>
    </w:pPr>
    <w:rPr>
      <w:lang w:val="x-none"/>
    </w:rPr>
  </w:style>
  <w:style w:type="paragraph" w:styleId="Piedepgina">
    <w:name w:val="footer"/>
    <w:basedOn w:val="Normal"/>
    <w:rsid w:val="00B1652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DF1054"/>
    <w:rPr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rsid w:val="00DF1054"/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rsid w:val="00DF1054"/>
    <w:rPr>
      <w:rFonts w:ascii="Tahoma" w:hAnsi="Tahoma" w:cs="Tahoma"/>
      <w:sz w:val="16"/>
      <w:szCs w:val="16"/>
      <w:lang w:eastAsia="es-ES"/>
    </w:rPr>
  </w:style>
  <w:style w:type="character" w:styleId="Hipervnculo">
    <w:name w:val="Hyperlink"/>
    <w:rsid w:val="00DD3630"/>
    <w:rPr>
      <w:color w:val="0000FF"/>
      <w:u w:val="single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6414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conformatoprevioCar">
    <w:name w:val="HTML con formato previo Car"/>
    <w:link w:val="HTMLconformatoprevio"/>
    <w:uiPriority w:val="99"/>
    <w:rsid w:val="006414A1"/>
    <w:rPr>
      <w:rFonts w:ascii="Courier New" w:hAnsi="Courier New" w:cs="Courier New"/>
    </w:rPr>
  </w:style>
  <w:style w:type="character" w:styleId="Textoennegrita">
    <w:name w:val="Strong"/>
    <w:uiPriority w:val="22"/>
    <w:qFormat/>
    <w:rsid w:val="006414A1"/>
    <w:rPr>
      <w:b/>
      <w:bCs/>
    </w:rPr>
  </w:style>
  <w:style w:type="table" w:styleId="Tablaconcuadrcula">
    <w:name w:val="Table Grid"/>
    <w:basedOn w:val="Tablanormal"/>
    <w:rsid w:val="00EB200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4D58D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ES"/>
    </w:rPr>
  </w:style>
  <w:style w:type="character" w:styleId="Nmerodepgina">
    <w:name w:val="page number"/>
    <w:basedOn w:val="Fuentedeprrafopredeter"/>
    <w:rsid w:val="003756E4"/>
  </w:style>
  <w:style w:type="paragraph" w:styleId="Textoindependiente2">
    <w:name w:val="Body Text 2"/>
    <w:basedOn w:val="Normal"/>
    <w:semiHidden/>
    <w:rsid w:val="00DD1AE5"/>
    <w:pPr>
      <w:spacing w:after="120" w:line="480" w:lineRule="auto"/>
    </w:pPr>
    <w:rPr>
      <w:rFonts w:ascii="Cambria" w:eastAsia="MS Mincho" w:hAnsi="Cambria" w:cs="Cambria"/>
      <w:lang w:val="es-ES_tradnl"/>
    </w:rPr>
  </w:style>
  <w:style w:type="paragraph" w:customStyle="1" w:styleId="Prrafodelista1">
    <w:name w:val="Párrafo de lista1"/>
    <w:basedOn w:val="Normal"/>
    <w:rsid w:val="00AE0E4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Hipervnculovisitado">
    <w:name w:val="FollowedHyperlink"/>
    <w:rsid w:val="007C7D1D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6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p.minhap.gob.es/bdnstrans/inde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emf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823756-9E3D-4478-8C27-358C1372E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2032</Words>
  <Characters>11182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</Company>
  <LinksUpToDate>false</LinksUpToDate>
  <CharactersWithSpaces>13188</CharactersWithSpaces>
  <SharedDoc>false</SharedDoc>
  <HLinks>
    <vt:vector size="6" baseType="variant">
      <vt:variant>
        <vt:i4>4849678</vt:i4>
      </vt:variant>
      <vt:variant>
        <vt:i4>0</vt:i4>
      </vt:variant>
      <vt:variant>
        <vt:i4>0</vt:i4>
      </vt:variant>
      <vt:variant>
        <vt:i4>5</vt:i4>
      </vt:variant>
      <vt:variant>
        <vt:lpwstr>http://www.pap.minhap.gob.es/bdnstrans/index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Usuario</dc:creator>
  <cp:keywords/>
  <cp:lastModifiedBy>Ibana</cp:lastModifiedBy>
  <cp:revision>4</cp:revision>
  <cp:lastPrinted>2024-10-24T12:16:00Z</cp:lastPrinted>
  <dcterms:created xsi:type="dcterms:W3CDTF">2024-10-26T19:13:00Z</dcterms:created>
  <dcterms:modified xsi:type="dcterms:W3CDTF">2024-10-26T19:16:00Z</dcterms:modified>
</cp:coreProperties>
</file>