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b w:val="false"/>
          <w:b w:val="false"/>
        </w:rPr>
      </w:pPr>
      <w:r>
        <w:rPr>
          <w:b w:val="false"/>
        </w:rPr>
        <w:t>ANEXO I</w:t>
      </w:r>
    </w:p>
    <w:p>
      <w:pPr>
        <w:pStyle w:val="Normal"/>
        <w:ind w:left="0" w:right="0" w:firstLine="24"/>
        <w:jc w:val="center"/>
        <w:rPr>
          <w:b w:val="false"/>
          <w:b w:val="false"/>
          <w:sz w:val="16"/>
          <w:szCs w:val="16"/>
        </w:rPr>
      </w:pPr>
      <w:r>
        <w:rPr>
          <w:b w:val="false"/>
        </w:rPr>
        <w:t>INSTANCIA SOLICITUD SUBVENCIONES PARA ASOCIACIONES DEPORTIVAS CIRCUITO BTT 2024</w:t>
      </w:r>
    </w:p>
    <w:p>
      <w:pPr>
        <w:pStyle w:val="Normal"/>
        <w:rPr>
          <w:b w:val="false"/>
          <w:b w:val="false"/>
          <w:sz w:val="16"/>
          <w:szCs w:val="16"/>
        </w:rPr>
      </w:pPr>
      <w:r>
        <w:rPr>
          <w:b w:val="false"/>
          <w:sz w:val="16"/>
          <w:szCs w:val="16"/>
        </w:rPr>
      </w:r>
    </w:p>
    <w:p>
      <w:pPr>
        <w:pStyle w:val="Normal"/>
        <w:jc w:val="center"/>
        <w:rPr>
          <w:b w:val="false"/>
          <w:b w:val="false"/>
          <w:sz w:val="22"/>
          <w:szCs w:val="22"/>
        </w:rPr>
      </w:pPr>
      <w:r>
        <w:rPr>
          <w:b w:val="false"/>
          <w:sz w:val="22"/>
          <w:szCs w:val="22"/>
        </w:rPr>
        <w:t>Identificación del solicitante y datos de la Entidad</w:t>
      </w:r>
    </w:p>
    <w:p>
      <w:pPr>
        <w:pStyle w:val="Normal"/>
        <w:pBdr>
          <w:top w:val="single" w:sz="4" w:space="0" w:color="000000"/>
          <w:left w:val="single" w:sz="4" w:space="4" w:color="000000"/>
          <w:bottom w:val="single" w:sz="4" w:space="0" w:color="000000"/>
          <w:right w:val="single" w:sz="4" w:space="4" w:color="000000"/>
        </w:pBdr>
        <w:rPr>
          <w:b w:val="false"/>
          <w:b w:val="false"/>
          <w:sz w:val="22"/>
          <w:szCs w:val="22"/>
        </w:rPr>
      </w:pPr>
      <w:r>
        <w:rPr>
          <w:b w:val="false"/>
          <w:sz w:val="22"/>
          <w:szCs w:val="22"/>
        </w:rPr>
      </w:r>
    </w:p>
    <w:p>
      <w:pPr>
        <w:pStyle w:val="Normal"/>
        <w:pBdr>
          <w:top w:val="single" w:sz="4" w:space="0" w:color="000000"/>
          <w:left w:val="single" w:sz="4" w:space="4" w:color="000000"/>
          <w:bottom w:val="single" w:sz="4" w:space="0" w:color="000000"/>
          <w:right w:val="single" w:sz="4" w:space="4" w:color="000000"/>
        </w:pBdr>
        <w:rPr>
          <w:b w:val="false"/>
          <w:b w:val="false"/>
        </w:rPr>
      </w:pPr>
      <w:r>
        <w:rPr>
          <w:b w:val="false"/>
        </w:rPr>
        <w:t>D/Dña._____________________________________________________ en representación de  ____________________________________________________________________________</w:t>
      </w:r>
    </w:p>
    <w:p>
      <w:pPr>
        <w:pStyle w:val="Normal"/>
        <w:pBdr>
          <w:top w:val="single" w:sz="4" w:space="0" w:color="000000"/>
          <w:left w:val="single" w:sz="4" w:space="4" w:color="000000"/>
          <w:bottom w:val="single" w:sz="4" w:space="0" w:color="000000"/>
          <w:right w:val="single" w:sz="4" w:space="4" w:color="000000"/>
        </w:pBdr>
        <w:rPr>
          <w:b w:val="false"/>
          <w:b w:val="false"/>
        </w:rPr>
      </w:pPr>
      <w:r>
        <w:rPr>
          <w:b w:val="false"/>
        </w:rPr>
        <w:t>con CIF_______________________ y en calidad de_____________________ de la misma con domicilio a efectos de notificaciones____________________________________________</w:t>
      </w:r>
    </w:p>
    <w:p>
      <w:pPr>
        <w:pStyle w:val="Normal"/>
        <w:pBdr>
          <w:top w:val="single" w:sz="4" w:space="0" w:color="000000"/>
          <w:left w:val="single" w:sz="4" w:space="4" w:color="000000"/>
          <w:bottom w:val="single" w:sz="4" w:space="0" w:color="000000"/>
          <w:right w:val="single" w:sz="4" w:space="4" w:color="000000"/>
        </w:pBdr>
        <w:rPr>
          <w:b w:val="false"/>
          <w:b w:val="false"/>
        </w:rPr>
      </w:pPr>
      <w:r>
        <w:rPr>
          <w:b w:val="false"/>
        </w:rPr>
        <w:t>Población __________________________</w:t>
      </w:r>
    </w:p>
    <w:p>
      <w:pPr>
        <w:pStyle w:val="Normal"/>
        <w:pBdr>
          <w:top w:val="single" w:sz="4" w:space="0" w:color="000000"/>
          <w:left w:val="single" w:sz="4" w:space="4" w:color="000000"/>
          <w:bottom w:val="single" w:sz="4" w:space="0" w:color="000000"/>
          <w:right w:val="single" w:sz="4" w:space="4" w:color="000000"/>
        </w:pBdr>
        <w:rPr>
          <w:b w:val="false"/>
          <w:b w:val="false"/>
        </w:rPr>
      </w:pPr>
      <w:r>
        <w:rPr>
          <w:b w:val="false"/>
        </w:rPr>
        <w:t>Tel. _______________ Fax________________  Móvil ________________  e-mail__________________________</w:t>
      </w:r>
    </w:p>
    <w:p>
      <w:pPr>
        <w:pStyle w:val="Normal"/>
        <w:rPr>
          <w:b w:val="false"/>
          <w:b w:val="false"/>
        </w:rPr>
      </w:pPr>
      <w:r>
        <w:rPr>
          <w:b w:val="false"/>
        </w:rPr>
      </w:r>
    </w:p>
    <w:p>
      <w:pPr>
        <w:pStyle w:val="Normal"/>
        <w:rPr>
          <w:b w:val="false"/>
          <w:b w:val="false"/>
          <w:sz w:val="16"/>
          <w:szCs w:val="16"/>
        </w:rPr>
      </w:pPr>
      <w:r>
        <w:rPr>
          <w:b w:val="false"/>
          <w:sz w:val="16"/>
          <w:szCs w:val="16"/>
        </w:rPr>
      </w:r>
    </w:p>
    <w:p>
      <w:pPr>
        <w:pStyle w:val="Normal"/>
        <w:jc w:val="center"/>
        <w:rPr>
          <w:b w:val="false"/>
          <w:b w:val="false"/>
          <w:sz w:val="16"/>
          <w:szCs w:val="16"/>
        </w:rPr>
      </w:pPr>
      <w:r>
        <w:rPr>
          <w:b w:val="false"/>
          <w:sz w:val="22"/>
          <w:szCs w:val="22"/>
        </w:rPr>
        <w:t>Solicitud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5" w:color="000000"/>
        </w:pBdr>
        <w:rPr>
          <w:b w:val="false"/>
          <w:b w:val="false"/>
          <w:sz w:val="16"/>
          <w:szCs w:val="16"/>
        </w:rPr>
      </w:pPr>
      <w:r>
        <w:rPr>
          <w:b w:val="false"/>
          <w:sz w:val="16"/>
          <w:szCs w:val="16"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5" w:color="000000"/>
        </w:pBdr>
        <w:rPr>
          <w:b w:val="false"/>
          <w:b w:val="false"/>
        </w:rPr>
      </w:pPr>
      <w:r>
        <w:rPr>
          <w:b w:val="false"/>
        </w:rPr>
        <w:t>DECLARA que todos los datos contenidos en esta solicitud y en los documentos que le acompañan son ciertos;  y SOLICITA una subvención por importe de _________________________€ ____________________________  para la siguiente finalidad: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5" w:color="000000"/>
        </w:pBdr>
        <w:rPr>
          <w:b w:val="false"/>
          <w:b w:val="false"/>
        </w:rPr>
      </w:pPr>
      <w:r>
        <w:rPr>
          <w:b w:val="false"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5" w:color="000000"/>
        </w:pBdr>
        <w:rPr>
          <w:b w:val="false"/>
          <w:b w:val="false"/>
        </w:rPr>
      </w:pPr>
      <w:r>
        <w:rPr>
          <w:b w:val="false"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5" w:color="000000"/>
        </w:pBdr>
        <w:rPr>
          <w:b w:val="false"/>
          <w:b w:val="false"/>
        </w:rPr>
      </w:pPr>
      <w:r>
        <w:rPr>
          <w:b w:val="false"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5" w:color="000000"/>
        </w:pBdr>
        <w:rPr>
          <w:b w:val="false"/>
          <w:b w:val="false"/>
        </w:rPr>
      </w:pPr>
      <w:r>
        <w:rPr>
          <w:b w:val="false"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5" w:color="000000"/>
        </w:pBdr>
        <w:rPr>
          <w:b w:val="false"/>
          <w:b w:val="false"/>
        </w:rPr>
      </w:pPr>
      <w:r>
        <w:rPr>
          <w:b w:val="false"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5" w:color="000000"/>
        </w:pBdr>
        <w:rPr>
          <w:b w:val="false"/>
          <w:b w:val="false"/>
        </w:rPr>
      </w:pPr>
      <w:r>
        <w:rPr>
          <w:b w:val="false"/>
        </w:rPr>
      </w:r>
    </w:p>
    <w:p>
      <w:pPr>
        <w:pStyle w:val="Normal"/>
        <w:rPr>
          <w:b w:val="false"/>
          <w:b w:val="false"/>
          <w:sz w:val="16"/>
          <w:szCs w:val="16"/>
        </w:rPr>
      </w:pPr>
      <w:r>
        <w:rPr>
          <w:b w:val="false"/>
          <w:sz w:val="16"/>
          <w:szCs w:val="16"/>
        </w:rPr>
      </w:r>
    </w:p>
    <w:p>
      <w:pPr>
        <w:pStyle w:val="Normal"/>
        <w:jc w:val="center"/>
        <w:rPr>
          <w:b w:val="false"/>
          <w:b w:val="false"/>
          <w:sz w:val="22"/>
          <w:szCs w:val="22"/>
        </w:rPr>
      </w:pPr>
      <w:r>
        <w:rPr>
          <w:b w:val="false"/>
          <w:sz w:val="22"/>
          <w:szCs w:val="22"/>
        </w:rPr>
        <w:t>Documentos que se acompañan según Bases de la Convocatoria</w:t>
      </w:r>
    </w:p>
    <w:p>
      <w:pPr>
        <w:pStyle w:val="Normal"/>
        <w:jc w:val="center"/>
        <w:rPr>
          <w:b w:val="false"/>
          <w:b w:val="false"/>
          <w:sz w:val="22"/>
          <w:szCs w:val="22"/>
        </w:rPr>
      </w:pPr>
      <w:r>
        <w:rPr>
          <w:b w:val="false"/>
          <w:sz w:val="22"/>
          <w:szCs w:val="22"/>
        </w:rPr>
      </w:r>
    </w:p>
    <w:p>
      <w:pPr>
        <w:pStyle w:val="Normal1"/>
        <w:numPr>
          <w:ilvl w:val="0"/>
          <w:numId w:val="1"/>
        </w:numPr>
        <w:spacing w:lineRule="exact" w:line="320"/>
        <w:jc w:val="both"/>
        <w:rPr>
          <w:rFonts w:cs="Calibri"/>
          <w:sz w:val="22"/>
          <w:szCs w:val="22"/>
        </w:rPr>
      </w:pPr>
      <w:r>
        <w:rPr>
          <w:rFonts w:cs="Calibri"/>
          <w:sz w:val="22"/>
          <w:szCs w:val="22"/>
        </w:rPr>
        <w:t xml:space="preserve">La solicitud de subvención se formalizará en el modelo de instancia que figura como </w:t>
      </w:r>
      <w:r>
        <w:rPr>
          <w:rFonts w:cs="Calibri"/>
          <w:color w:val="0000FF"/>
          <w:sz w:val="22"/>
          <w:szCs w:val="22"/>
        </w:rPr>
        <w:t>Anexo I.</w:t>
      </w:r>
    </w:p>
    <w:p>
      <w:pPr>
        <w:pStyle w:val="Normal1"/>
        <w:numPr>
          <w:ilvl w:val="0"/>
          <w:numId w:val="1"/>
        </w:numPr>
        <w:spacing w:lineRule="exact" w:line="320"/>
        <w:jc w:val="both"/>
        <w:rPr>
          <w:rFonts w:cs="Calibri"/>
          <w:sz w:val="22"/>
          <w:szCs w:val="22"/>
        </w:rPr>
      </w:pPr>
      <w:r>
        <w:rPr>
          <w:rFonts w:cs="Calibri"/>
          <w:sz w:val="22"/>
          <w:szCs w:val="22"/>
        </w:rPr>
        <w:t>En el caso de persona jurídica, estatutos debidamente legalizados y formalización del acto de constitución , CIF y justificante de inscripción en el Registro de Asociaciones  deportivas del Gobierno de Aragón.</w:t>
      </w:r>
    </w:p>
    <w:p>
      <w:pPr>
        <w:pStyle w:val="Normal1"/>
        <w:numPr>
          <w:ilvl w:val="0"/>
          <w:numId w:val="1"/>
        </w:numPr>
        <w:spacing w:lineRule="exact" w:line="320"/>
        <w:jc w:val="both"/>
        <w:rPr>
          <w:rFonts w:cs="Calibri"/>
          <w:sz w:val="22"/>
          <w:szCs w:val="22"/>
        </w:rPr>
      </w:pPr>
      <w:r>
        <w:rPr>
          <w:rFonts w:cs="Calibri"/>
          <w:sz w:val="22"/>
          <w:szCs w:val="22"/>
        </w:rPr>
        <w:t>En el caso de actuar por medio de representante, documento acreditativo de su personalidad, así como poder bastante en derecho para actuar en nombre y representación de la persona solicitante.</w:t>
      </w:r>
    </w:p>
    <w:p>
      <w:pPr>
        <w:pStyle w:val="Normal1"/>
        <w:numPr>
          <w:ilvl w:val="0"/>
          <w:numId w:val="1"/>
        </w:numPr>
        <w:spacing w:lineRule="exact" w:line="320"/>
        <w:jc w:val="both"/>
        <w:rPr>
          <w:strike/>
          <w:sz w:val="22"/>
          <w:szCs w:val="22"/>
        </w:rPr>
      </w:pPr>
      <w:r>
        <w:rPr>
          <w:rFonts w:cs="Calibri"/>
          <w:sz w:val="22"/>
          <w:szCs w:val="22"/>
        </w:rPr>
        <w:t>Relación de personas que comprenden la junta.</w:t>
      </w:r>
    </w:p>
    <w:p>
      <w:pPr>
        <w:pStyle w:val="Normal1"/>
        <w:spacing w:lineRule="exact" w:line="320"/>
        <w:jc w:val="both"/>
        <w:rPr>
          <w:strike/>
          <w:sz w:val="22"/>
          <w:szCs w:val="22"/>
        </w:rPr>
      </w:pPr>
      <w:r>
        <w:rPr>
          <w:strike/>
          <w:sz w:val="22"/>
          <w:szCs w:val="22"/>
        </w:rPr>
      </w:r>
    </w:p>
    <w:p>
      <w:pPr>
        <w:pStyle w:val="Normal1"/>
        <w:numPr>
          <w:ilvl w:val="0"/>
          <w:numId w:val="1"/>
        </w:numPr>
        <w:spacing w:lineRule="exact" w:line="320"/>
        <w:jc w:val="both"/>
        <w:rPr>
          <w:rFonts w:cs="Calibri"/>
          <w:sz w:val="22"/>
          <w:szCs w:val="22"/>
        </w:rPr>
      </w:pPr>
      <w:r>
        <w:rPr>
          <w:rFonts w:cs="Calibri"/>
          <w:sz w:val="22"/>
          <w:szCs w:val="22"/>
        </w:rPr>
        <w:t xml:space="preserve">La presentación de la solicitud conlleva la autorización al órgano gestor de la Comarca para recabar los certificados de hallarse el solicitante al corriente en el </w:t>
      </w:r>
    </w:p>
    <w:p>
      <w:pPr>
        <w:pStyle w:val="Normal1"/>
        <w:numPr>
          <w:ilvl w:val="0"/>
          <w:numId w:val="0"/>
        </w:numPr>
        <w:spacing w:lineRule="exact" w:line="320"/>
        <w:ind w:left="720" w:right="0" w:hanging="0"/>
        <w:jc w:val="both"/>
        <w:rPr>
          <w:rFonts w:cs="Calibri"/>
          <w:sz w:val="22"/>
          <w:szCs w:val="22"/>
        </w:rPr>
      </w:pPr>
      <w:r>
        <w:rPr>
          <w:rFonts w:cs="Calibri"/>
          <w:sz w:val="22"/>
          <w:szCs w:val="22"/>
        </w:rPr>
        <w:t>cumplimiento de sus obligaciones tributarias (Agencia Estatal de Administración Tributaria) y frente a la Seguridad Social (Tesorería General de la Seguridad Social).</w:t>
      </w:r>
    </w:p>
    <w:p>
      <w:pPr>
        <w:pStyle w:val="Normal1"/>
        <w:numPr>
          <w:ilvl w:val="0"/>
          <w:numId w:val="1"/>
        </w:numPr>
        <w:spacing w:lineRule="exact" w:line="320"/>
        <w:jc w:val="both"/>
        <w:rPr>
          <w:rFonts w:cs="Calibri"/>
          <w:sz w:val="22"/>
          <w:szCs w:val="22"/>
        </w:rPr>
      </w:pPr>
      <w:r>
        <w:rPr>
          <w:rFonts w:cs="Calibri"/>
          <w:sz w:val="22"/>
          <w:szCs w:val="22"/>
        </w:rPr>
        <w:t>Declaración responsable donde se especifiquen las subvenciones, ayudas, ingresos o recursos para la misma finalidad procedentes de cualesquiera Administraciones o entes públicos o privados.</w:t>
      </w:r>
    </w:p>
    <w:p>
      <w:pPr>
        <w:pStyle w:val="Normal1"/>
        <w:numPr>
          <w:ilvl w:val="0"/>
          <w:numId w:val="1"/>
        </w:numPr>
        <w:spacing w:lineRule="exact" w:line="320"/>
        <w:jc w:val="both"/>
        <w:rPr>
          <w:rFonts w:cs="Calibri"/>
          <w:b w:val="false"/>
          <w:b w:val="false"/>
          <w:sz w:val="22"/>
          <w:szCs w:val="22"/>
          <w:shd w:fill="auto" w:val="clear"/>
        </w:rPr>
      </w:pPr>
      <w:r>
        <w:rPr>
          <w:rFonts w:cs="Calibri"/>
          <w:sz w:val="22"/>
          <w:szCs w:val="22"/>
        </w:rPr>
        <w:t xml:space="preserve">Datos bancarios, mediante la ficha de terceros conforme al </w:t>
      </w:r>
      <w:r>
        <w:rPr>
          <w:rFonts w:cs="Calibri"/>
          <w:color w:val="00B0F0"/>
          <w:sz w:val="22"/>
          <w:szCs w:val="22"/>
        </w:rPr>
        <w:t>Anexo III</w:t>
      </w:r>
    </w:p>
    <w:p>
      <w:pPr>
        <w:pStyle w:val="Normal1"/>
        <w:numPr>
          <w:ilvl w:val="0"/>
          <w:numId w:val="1"/>
        </w:numPr>
        <w:spacing w:lineRule="exact" w:line="320"/>
        <w:jc w:val="both"/>
        <w:rPr>
          <w:b w:val="false"/>
          <w:b w:val="false"/>
        </w:rPr>
      </w:pPr>
      <w:r>
        <w:rPr>
          <w:rFonts w:cs="Calibri"/>
          <w:b w:val="false"/>
          <w:sz w:val="22"/>
          <w:szCs w:val="22"/>
          <w:shd w:fill="auto" w:val="clear"/>
        </w:rPr>
        <w:t xml:space="preserve">Memoria. La solicitud deberá acompañarse una memoria explicativa de cada uno de los proyectos y actividades, en la que se harán constar todos aquellos extremos que se consideren necesarios para justificar la petición de subvención. En la memoria se incluirá el presupuesto de los proyectos o actividades, según modelo que se adjunta </w:t>
      </w:r>
      <w:r>
        <w:rPr>
          <w:rFonts w:cs="Calibri"/>
          <w:b w:val="false"/>
          <w:color w:val="0000FF"/>
          <w:sz w:val="22"/>
          <w:szCs w:val="22"/>
          <w:shd w:fill="auto" w:val="clear"/>
        </w:rPr>
        <w:t>Anexo II.</w:t>
      </w:r>
    </w:p>
    <w:p>
      <w:pPr>
        <w:pStyle w:val="Normal"/>
        <w:rPr>
          <w:b w:val="false"/>
          <w:b w:val="false"/>
        </w:rPr>
      </w:pPr>
      <w:r>
        <w:rPr>
          <w:b w:val="false"/>
        </w:rPr>
      </w:r>
    </w:p>
    <w:p>
      <w:pPr>
        <w:pStyle w:val="Normal"/>
        <w:jc w:val="center"/>
        <w:rPr>
          <w:b w:val="false"/>
          <w:b w:val="false"/>
        </w:rPr>
      </w:pPr>
      <w:r>
        <w:rPr>
          <w:b w:val="false"/>
        </w:rPr>
      </w:r>
    </w:p>
    <w:p>
      <w:pPr>
        <w:pStyle w:val="Normal"/>
        <w:jc w:val="center"/>
        <w:rPr>
          <w:b w:val="false"/>
          <w:b w:val="false"/>
        </w:rPr>
      </w:pPr>
      <w:r>
        <w:rPr>
          <w:b w:val="false"/>
        </w:rPr>
      </w:r>
    </w:p>
    <w:p>
      <w:pPr>
        <w:pStyle w:val="Normal"/>
        <w:jc w:val="center"/>
        <w:rPr>
          <w:b w:val="false"/>
          <w:b w:val="false"/>
          <w:sz w:val="22"/>
          <w:szCs w:val="22"/>
        </w:rPr>
      </w:pPr>
      <w:r>
        <w:rPr>
          <w:b w:val="false"/>
        </w:rPr>
        <w:t>En ______________________a ______ de _______________de 20__.</w:t>
      </w:r>
    </w:p>
    <w:p>
      <w:pPr>
        <w:pStyle w:val="Normal"/>
        <w:rPr>
          <w:b w:val="false"/>
          <w:b w:val="false"/>
          <w:sz w:val="22"/>
          <w:szCs w:val="22"/>
        </w:rPr>
      </w:pPr>
      <w:r>
        <w:rPr>
          <w:b w:val="false"/>
          <w:sz w:val="22"/>
          <w:szCs w:val="22"/>
        </w:rPr>
      </w:r>
    </w:p>
    <w:p>
      <w:pPr>
        <w:pStyle w:val="Normal"/>
        <w:jc w:val="center"/>
        <w:rPr>
          <w:b w:val="false"/>
          <w:b w:val="false"/>
          <w:i/>
          <w:i/>
          <w:sz w:val="16"/>
          <w:szCs w:val="16"/>
        </w:rPr>
      </w:pPr>
      <w:r>
        <w:rPr>
          <w:b w:val="false"/>
          <w:i/>
          <w:sz w:val="16"/>
          <w:szCs w:val="16"/>
        </w:rPr>
      </w:r>
    </w:p>
    <w:p>
      <w:pPr>
        <w:pStyle w:val="Normal"/>
        <w:jc w:val="center"/>
        <w:rPr>
          <w:b w:val="false"/>
          <w:b w:val="false"/>
          <w:i/>
          <w:i/>
          <w:sz w:val="16"/>
          <w:szCs w:val="16"/>
        </w:rPr>
      </w:pPr>
      <w:r>
        <w:rPr>
          <w:b w:val="false"/>
          <w:i/>
          <w:sz w:val="16"/>
          <w:szCs w:val="16"/>
        </w:rPr>
      </w:r>
    </w:p>
    <w:p>
      <w:pPr>
        <w:pStyle w:val="Normal"/>
        <w:jc w:val="center"/>
        <w:rPr>
          <w:b w:val="false"/>
          <w:b w:val="false"/>
          <w:sz w:val="22"/>
          <w:szCs w:val="22"/>
        </w:rPr>
      </w:pPr>
      <w:r>
        <w:rPr>
          <w:b w:val="false"/>
          <w:i/>
          <w:sz w:val="16"/>
          <w:szCs w:val="16"/>
        </w:rPr>
        <w:t>Firma del solicitante</w:t>
      </w:r>
    </w:p>
    <w:p>
      <w:pPr>
        <w:pStyle w:val="Normal"/>
        <w:rPr>
          <w:b w:val="false"/>
          <w:b w:val="false"/>
          <w:sz w:val="22"/>
          <w:szCs w:val="22"/>
        </w:rPr>
      </w:pPr>
      <w:r>
        <w:rPr>
          <w:b w:val="false"/>
          <w:sz w:val="22"/>
          <w:szCs w:val="22"/>
        </w:rPr>
      </w:r>
    </w:p>
    <w:p>
      <w:pPr>
        <w:pStyle w:val="Normal"/>
        <w:rPr>
          <w:b w:val="false"/>
          <w:b w:val="false"/>
          <w:sz w:val="22"/>
          <w:szCs w:val="22"/>
        </w:rPr>
      </w:pPr>
      <w:r>
        <w:rPr>
          <w:b w:val="false"/>
          <w:sz w:val="22"/>
          <w:szCs w:val="22"/>
        </w:rPr>
      </w:r>
    </w:p>
    <w:p>
      <w:pPr>
        <w:pStyle w:val="Normal"/>
        <w:rPr>
          <w:b w:val="false"/>
          <w:b w:val="false"/>
          <w:sz w:val="22"/>
          <w:szCs w:val="22"/>
        </w:rPr>
      </w:pPr>
      <w:r>
        <w:rPr>
          <w:b w:val="false"/>
          <w:sz w:val="22"/>
          <w:szCs w:val="22"/>
        </w:rPr>
      </w:r>
    </w:p>
    <w:p>
      <w:pPr>
        <w:pStyle w:val="Normal"/>
        <w:rPr>
          <w:b w:val="false"/>
          <w:b w:val="false"/>
          <w:sz w:val="22"/>
          <w:szCs w:val="22"/>
        </w:rPr>
      </w:pPr>
      <w:r>
        <w:rPr>
          <w:b w:val="false"/>
          <w:sz w:val="22"/>
          <w:szCs w:val="22"/>
        </w:rPr>
      </w:r>
    </w:p>
    <w:p>
      <w:pPr>
        <w:pStyle w:val="Normal"/>
        <w:rPr>
          <w:b w:val="false"/>
          <w:b w:val="false"/>
          <w:sz w:val="22"/>
          <w:szCs w:val="22"/>
        </w:rPr>
      </w:pPr>
      <w:r>
        <w:rPr>
          <w:b w:val="false"/>
          <w:sz w:val="22"/>
          <w:szCs w:val="22"/>
        </w:rPr>
      </w:r>
    </w:p>
    <w:p>
      <w:pPr>
        <w:pStyle w:val="Normal"/>
        <w:rPr>
          <w:b w:val="false"/>
          <w:b w:val="false"/>
          <w:sz w:val="22"/>
          <w:szCs w:val="22"/>
        </w:rPr>
      </w:pPr>
      <w:r>
        <w:rPr>
          <w:b w:val="false"/>
          <w:sz w:val="22"/>
          <w:szCs w:val="22"/>
        </w:rPr>
      </w:r>
    </w:p>
    <w:p>
      <w:pPr>
        <w:pStyle w:val="Normal"/>
        <w:rPr>
          <w:b w:val="false"/>
          <w:b w:val="false"/>
        </w:rPr>
      </w:pPr>
      <w:r>
        <w:rPr>
          <w:b w:val="false"/>
        </w:rPr>
      </w:r>
    </w:p>
    <w:p>
      <w:pPr>
        <w:pStyle w:val="Normal"/>
        <w:rPr>
          <w:b w:val="false"/>
          <w:b w:val="false"/>
        </w:rPr>
      </w:pPr>
      <w:r>
        <w:rPr>
          <w:b w:val="false"/>
        </w:rPr>
      </w:r>
    </w:p>
    <w:p>
      <w:pPr>
        <w:pStyle w:val="Normal"/>
        <w:rPr>
          <w:b w:val="false"/>
          <w:b w:val="false"/>
        </w:rPr>
      </w:pPr>
      <w:r>
        <w:rPr>
          <w:b w:val="false"/>
        </w:rPr>
      </w:r>
    </w:p>
    <w:p>
      <w:pPr>
        <w:pStyle w:val="Normal"/>
        <w:rPr>
          <w:b w:val="false"/>
          <w:b w:val="false"/>
        </w:rPr>
      </w:pPr>
      <w:r>
        <w:rPr>
          <w:b w:val="false"/>
        </w:rPr>
      </w:r>
    </w:p>
    <w:p>
      <w:pPr>
        <w:pStyle w:val="Normal"/>
        <w:rPr>
          <w:b w:val="false"/>
          <w:b w:val="false"/>
        </w:rPr>
      </w:pPr>
      <w:r>
        <w:rPr>
          <w:b w:val="false"/>
        </w:rPr>
      </w:r>
    </w:p>
    <w:p>
      <w:pPr>
        <w:pStyle w:val="Normal"/>
        <w:rPr>
          <w:b w:val="false"/>
          <w:b w:val="false"/>
        </w:rPr>
      </w:pPr>
      <w:r>
        <w:rPr>
          <w:b w:val="false"/>
        </w:rPr>
      </w:r>
    </w:p>
    <w:p>
      <w:pPr>
        <w:pStyle w:val="Normal"/>
        <w:rPr>
          <w:b w:val="false"/>
          <w:b w:val="false"/>
        </w:rPr>
      </w:pPr>
      <w:r>
        <w:rPr>
          <w:b w:val="false"/>
        </w:rPr>
      </w:r>
    </w:p>
    <w:p>
      <w:pPr>
        <w:pStyle w:val="Normal"/>
        <w:rPr>
          <w:b w:val="false"/>
          <w:b w:val="false"/>
        </w:rPr>
      </w:pPr>
      <w:r>
        <w:rPr>
          <w:b w:val="false"/>
        </w:rPr>
      </w:r>
    </w:p>
    <w:p>
      <w:pPr>
        <w:pStyle w:val="Normal"/>
        <w:rPr>
          <w:b w:val="false"/>
          <w:b w:val="false"/>
        </w:rPr>
      </w:pPr>
      <w:r>
        <w:rPr>
          <w:b w:val="false"/>
        </w:rPr>
      </w:r>
    </w:p>
    <w:p>
      <w:pPr>
        <w:pStyle w:val="Normal"/>
        <w:rPr>
          <w:b w:val="false"/>
          <w:b w:val="false"/>
        </w:rPr>
      </w:pPr>
      <w:r>
        <w:rPr>
          <w:b w:val="false"/>
        </w:rPr>
      </w:r>
    </w:p>
    <w:p>
      <w:pPr>
        <w:pStyle w:val="Normal"/>
        <w:rPr>
          <w:b w:val="false"/>
          <w:b w:val="false"/>
        </w:rPr>
      </w:pPr>
      <w:r>
        <w:rPr>
          <w:b w:val="false"/>
        </w:rPr>
      </w:r>
    </w:p>
    <w:p>
      <w:pPr>
        <w:pStyle w:val="Normal"/>
        <w:rPr>
          <w:b w:val="false"/>
          <w:b w:val="false"/>
        </w:rPr>
      </w:pPr>
      <w:r>
        <w:rPr>
          <w:b w:val="false"/>
        </w:rPr>
      </w:r>
    </w:p>
    <w:p>
      <w:pPr>
        <w:pStyle w:val="Normal"/>
        <w:rPr>
          <w:b w:val="false"/>
          <w:b w:val="false"/>
        </w:rPr>
      </w:pPr>
      <w:r>
        <w:rPr>
          <w:b w:val="false"/>
        </w:rPr>
      </w:r>
    </w:p>
    <w:p>
      <w:pPr>
        <w:pStyle w:val="Normal"/>
        <w:rPr>
          <w:b w:val="false"/>
          <w:b w:val="false"/>
        </w:rPr>
      </w:pPr>
      <w:r>
        <w:rPr>
          <w:b w:val="false"/>
        </w:rPr>
      </w:r>
    </w:p>
    <w:p>
      <w:pPr>
        <w:pStyle w:val="Normal"/>
        <w:rPr>
          <w:b w:val="false"/>
          <w:b w:val="false"/>
        </w:rPr>
      </w:pPr>
      <w:r>
        <w:rPr>
          <w:b w:val="false"/>
        </w:rPr>
      </w:r>
    </w:p>
    <w:p>
      <w:pPr>
        <w:pStyle w:val="Normal"/>
        <w:rPr>
          <w:b w:val="false"/>
          <w:b w:val="false"/>
          <w:sz w:val="22"/>
          <w:szCs w:val="22"/>
        </w:rPr>
      </w:pPr>
      <w:r>
        <w:rPr>
          <w:b w:val="false"/>
        </w:rPr>
        <w:t>SR. PRESIDENTE DE LA COMARCA DEL BAJO ARAGON</w:t>
      </w:r>
    </w:p>
    <w:p>
      <w:pPr>
        <w:pStyle w:val="Normal"/>
        <w:autoSpaceDE w:val="false"/>
        <w:rPr>
          <w:b w:val="false"/>
          <w:b w:val="false"/>
          <w:sz w:val="22"/>
          <w:szCs w:val="22"/>
        </w:rPr>
      </w:pPr>
      <w:r>
        <w:rPr>
          <w:b w:val="false"/>
          <w:sz w:val="22"/>
          <w:szCs w:val="22"/>
        </w:rPr>
        <w:t>C/ MAYOR, Nº 22- 44600 ALCAÑIZ</w:t>
      </w:r>
    </w:p>
    <w:sectPr>
      <w:headerReference w:type="default" r:id="rId2"/>
      <w:footerReference w:type="default" r:id="rId3"/>
      <w:type w:val="nextPage"/>
      <w:pgSz w:w="12240" w:h="15840"/>
      <w:pgMar w:left="1701" w:right="1701" w:header="720" w:top="1417" w:footer="72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ourier New">
    <w:charset w:val="00"/>
    <w:family w:val="modern"/>
    <w:pitch w:val="default"/>
  </w:font>
  <w:font w:name="Wingdings">
    <w:charset w:val="02"/>
    <w:family w:val="auto"/>
    <w:pitch w:val="variable"/>
  </w:font>
  <w:font w:name="Liberation Sans">
    <w:altName w:val="Arial"/>
    <w:charset w:val="00"/>
    <w:family w:val="swiss"/>
    <w:pitch w:val="variable"/>
  </w:font>
  <w:font w:name="Century Gothic"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rPr/>
    </w:pPr>
    <w:r>
      <w:rPr/>
      <w:tab/>
    </w:r>
    <w:r>
      <w:rPr>
        <w:rStyle w:val="Nmerodepgina"/>
      </w:rPr>
      <w:fldChar w:fldCharType="begin"/>
    </w:r>
    <w:r>
      <w:rPr>
        <w:rStyle w:val="Nmerodepgina"/>
      </w:rPr>
      <w:instrText> PAGE </w:instrText>
    </w:r>
    <w:r>
      <w:rPr>
        <w:rStyle w:val="Nmerodepgina"/>
      </w:rPr>
      <w:fldChar w:fldCharType="separate"/>
    </w:r>
    <w:r>
      <w:rPr>
        <w:rStyle w:val="Nmerodepgina"/>
      </w:rPr>
      <w:t>2</w:t>
    </w:r>
    <w:r>
      <w:rPr>
        <w:rStyle w:val="Nmerodepgina"/>
      </w:rPr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rPr>
        <w:u w:val="single"/>
      </w:rPr>
    </w:pPr>
    <w:r>
      <w:rPr>
        <w:u w:val="single"/>
      </w:rPr>
      <w:drawing>
        <wp:inline distT="0" distB="0" distL="0" distR="0">
          <wp:extent cx="1439545" cy="488315"/>
          <wp:effectExtent l="0" t="0" r="0" b="0"/>
          <wp:docPr id="1" name="Imagen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76" t="-222" r="-76" b="-222"/>
                  <a:stretch>
                    <a:fillRect/>
                  </a:stretch>
                </pic:blipFill>
                <pic:spPr bwMode="auto">
                  <a:xfrm>
                    <a:off x="0" y="0"/>
                    <a:ext cx="1439545" cy="4883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u w:val="single"/>
      </w:rPr>
      <w:tab/>
      <w:tab/>
    </w:r>
    <w:r>
      <w:rPr>
        <w:rFonts w:cs="Century Gothic" w:ascii="Century Gothic" w:hAnsi="Century Gothic"/>
        <w:u w:val="single"/>
      </w:rPr>
      <w:t>DEPORTE</w:t>
    </w:r>
  </w:p>
  <w:p>
    <w:pPr>
      <w:pStyle w:val="Cabecera"/>
      <w:rPr>
        <w:u w:val="single"/>
      </w:rPr>
    </w:pPr>
    <w:r>
      <w:rPr>
        <w:u w:val="single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trike/>
        <w:sz w:val="22"/>
        <w:u w:val="none"/>
        <w:b w:val="false"/>
        <w:szCs w:val="22"/>
        <w:rFonts w:cs="Calibri"/>
        <w:color w:val="0000FF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strike/>
        <w:sz w:val="22"/>
        <w:u w:val="none"/>
        <w:b w:val="false"/>
        <w:szCs w:val="22"/>
        <w:rFonts w:cs="Calibri"/>
        <w:color w:val="0000FF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strike/>
        <w:sz w:val="22"/>
        <w:u w:val="none"/>
        <w:b w:val="false"/>
        <w:szCs w:val="22"/>
        <w:rFonts w:cs="Calibri"/>
        <w:color w:val="0000FF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strike/>
        <w:sz w:val="22"/>
        <w:u w:val="none"/>
        <w:b w:val="false"/>
        <w:szCs w:val="22"/>
        <w:rFonts w:cs="Calibri"/>
        <w:color w:val="0000FF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strike/>
        <w:sz w:val="22"/>
        <w:u w:val="none"/>
        <w:b w:val="false"/>
        <w:szCs w:val="22"/>
        <w:rFonts w:cs="Calibri"/>
        <w:color w:val="0000FF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strike/>
        <w:sz w:val="22"/>
        <w:u w:val="none"/>
        <w:b w:val="false"/>
        <w:szCs w:val="22"/>
        <w:rFonts w:cs="Calibri"/>
        <w:color w:val="0000FF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strike/>
        <w:sz w:val="22"/>
        <w:u w:val="none"/>
        <w:b w:val="false"/>
        <w:szCs w:val="22"/>
        <w:rFonts w:cs="Calibri"/>
        <w:color w:val="0000FF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strike/>
        <w:sz w:val="22"/>
        <w:u w:val="none"/>
        <w:b w:val="false"/>
        <w:szCs w:val="22"/>
        <w:rFonts w:cs="Calibri"/>
        <w:color w:val="0000FF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strike/>
        <w:sz w:val="22"/>
        <w:u w:val="none"/>
        <w:b w:val="false"/>
        <w:szCs w:val="22"/>
        <w:rFonts w:cs="Calibri"/>
        <w:color w:val="0000FF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80"/>
  <w:displayBackgroundShape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tabs>
        <w:tab w:val="clear" w:pos="708"/>
        <w:tab w:val="left" w:pos="2340" w:leader="none"/>
      </w:tabs>
      <w:suppressAutoHyphens w:val="true"/>
      <w:bidi w:val="0"/>
      <w:jc w:val="both"/>
    </w:pPr>
    <w:rPr>
      <w:rFonts w:ascii="Arial" w:hAnsi="Arial" w:eastAsia="Times New Roman" w:cs="Arial"/>
      <w:b/>
      <w:color w:val="auto"/>
      <w:sz w:val="24"/>
      <w:szCs w:val="24"/>
      <w:lang w:val="es-ES" w:eastAsia="zh-CN" w:bidi="ar-SA"/>
    </w:rPr>
  </w:style>
  <w:style w:type="character" w:styleId="WW8Num1z0">
    <w:name w:val="WW8Num1z0"/>
    <w:qFormat/>
    <w:rPr>
      <w:rFonts w:cs="Calibri"/>
      <w:b w:val="false"/>
      <w:strike/>
      <w:color w:val="0000FF"/>
      <w:sz w:val="22"/>
      <w:szCs w:val="22"/>
      <w:u w:val="none"/>
    </w:rPr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4z0">
    <w:name w:val="WW8Num4z0"/>
    <w:qFormat/>
    <w:rPr>
      <w:rFonts w:ascii="Arial" w:hAnsi="Arial" w:cs="Arial"/>
      <w:sz w:val="22"/>
      <w:szCs w:val="22"/>
    </w:rPr>
  </w:style>
  <w:style w:type="character" w:styleId="Fuentedeprrafopredeter">
    <w:name w:val="Fuente de párrafo predeter."/>
    <w:qFormat/>
    <w:rPr/>
  </w:style>
  <w:style w:type="character" w:styleId="WW8Num3z0">
    <w:name w:val="WW8Num3z0"/>
    <w:qFormat/>
    <w:rPr/>
  </w:style>
  <w:style w:type="character" w:styleId="WW8Num5z0">
    <w:name w:val="WW8Num5z0"/>
    <w:qFormat/>
    <w:rPr/>
  </w:style>
  <w:style w:type="character" w:styleId="WW8Num5z1">
    <w:name w:val="WW8Num5z1"/>
    <w:qFormat/>
    <w:rPr/>
  </w:style>
  <w:style w:type="character" w:styleId="WW8Num5z2">
    <w:name w:val="WW8Num5z2"/>
    <w:qFormat/>
    <w:rPr/>
  </w:style>
  <w:style w:type="character" w:styleId="WW8Num5z3">
    <w:name w:val="WW8Num5z3"/>
    <w:qFormat/>
    <w:rPr/>
  </w:style>
  <w:style w:type="character" w:styleId="WW8Num5z4">
    <w:name w:val="WW8Num5z4"/>
    <w:qFormat/>
    <w:rPr/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1z1">
    <w:name w:val="WW8Num1z1"/>
    <w:qFormat/>
    <w:rPr>
      <w:rFonts w:ascii="Courier New" w:hAnsi="Courier New" w:cs="Courier New"/>
    </w:rPr>
  </w:style>
  <w:style w:type="character" w:styleId="WW8Num1z2">
    <w:name w:val="WW8Num1z2"/>
    <w:qFormat/>
    <w:rPr>
      <w:rFonts w:ascii="Wingdings" w:hAnsi="Wingdings" w:cs="Wingdings"/>
    </w:rPr>
  </w:style>
  <w:style w:type="character" w:styleId="WW8Num1z3">
    <w:name w:val="WW8Num1z3"/>
    <w:qFormat/>
    <w:rPr>
      <w:rFonts w:ascii="Symbol" w:hAnsi="Symbol" w:cs="Symbol"/>
    </w:rPr>
  </w:style>
  <w:style w:type="character" w:styleId="WW8Num3z1">
    <w:name w:val="WW8Num3z1"/>
    <w:qFormat/>
    <w:rPr>
      <w:rFonts w:ascii="Courier New" w:hAnsi="Courier New" w:cs="Courier New"/>
    </w:rPr>
  </w:style>
  <w:style w:type="character" w:styleId="WW8Num3z2">
    <w:name w:val="WW8Num3z2"/>
    <w:qFormat/>
    <w:rPr>
      <w:rFonts w:ascii="Wingdings" w:hAnsi="Wingdings" w:cs="Wingdings"/>
    </w:rPr>
  </w:style>
  <w:style w:type="character" w:styleId="WW8Num3z3">
    <w:name w:val="WW8Num3z3"/>
    <w:qFormat/>
    <w:rPr>
      <w:rFonts w:ascii="Symbol" w:hAnsi="Symbol" w:cs="Symbol"/>
    </w:rPr>
  </w:style>
  <w:style w:type="character" w:styleId="WW8Num4z1">
    <w:name w:val="WW8Num4z1"/>
    <w:qFormat/>
    <w:rPr>
      <w:rFonts w:ascii="Courier New" w:hAnsi="Courier New" w:cs="Courier New"/>
    </w:rPr>
  </w:style>
  <w:style w:type="character" w:styleId="WW8Num4z2">
    <w:name w:val="WW8Num4z2"/>
    <w:qFormat/>
    <w:rPr>
      <w:rFonts w:ascii="Wingdings" w:hAnsi="Wingdings" w:cs="Wingdings"/>
    </w:rPr>
  </w:style>
  <w:style w:type="character" w:styleId="WW8Num4z3">
    <w:name w:val="WW8Num4z3"/>
    <w:qFormat/>
    <w:rPr>
      <w:rFonts w:ascii="Symbol" w:hAnsi="Symbol" w:cs="Symbol"/>
    </w:rPr>
  </w:style>
  <w:style w:type="character" w:styleId="WW8Num6z0">
    <w:name w:val="WW8Num6z0"/>
    <w:qFormat/>
    <w:rPr/>
  </w:style>
  <w:style w:type="character" w:styleId="WW8Num6z1">
    <w:name w:val="WW8Num6z1"/>
    <w:qFormat/>
    <w:rPr>
      <w:rFonts w:ascii="Arial" w:hAnsi="Arial" w:cs="Arial"/>
    </w:rPr>
  </w:style>
  <w:style w:type="character" w:styleId="WW8Num6z2">
    <w:name w:val="WW8Num6z2"/>
    <w:qFormat/>
    <w:rPr/>
  </w:style>
  <w:style w:type="character" w:styleId="WW8Num6z3">
    <w:name w:val="WW8Num6z3"/>
    <w:qFormat/>
    <w:rPr/>
  </w:style>
  <w:style w:type="character" w:styleId="WW8Num6z4">
    <w:name w:val="WW8Num6z4"/>
    <w:qFormat/>
    <w:rPr/>
  </w:style>
  <w:style w:type="character" w:styleId="WW8Num6z5">
    <w:name w:val="WW8Num6z5"/>
    <w:qFormat/>
    <w:rPr/>
  </w:style>
  <w:style w:type="character" w:styleId="WW8Num6z6">
    <w:name w:val="WW8Num6z6"/>
    <w:qFormat/>
    <w:rPr/>
  </w:style>
  <w:style w:type="character" w:styleId="WW8Num6z7">
    <w:name w:val="WW8Num6z7"/>
    <w:qFormat/>
    <w:rPr/>
  </w:style>
  <w:style w:type="character" w:styleId="WW8Num6z8">
    <w:name w:val="WW8Num6z8"/>
    <w:qFormat/>
    <w:rPr/>
  </w:style>
  <w:style w:type="character" w:styleId="WW8Num7z0">
    <w:name w:val="WW8Num7z0"/>
    <w:qFormat/>
    <w:rPr/>
  </w:style>
  <w:style w:type="character" w:styleId="WW8Num7z1">
    <w:name w:val="WW8Num7z1"/>
    <w:qFormat/>
    <w:rPr/>
  </w:style>
  <w:style w:type="character" w:styleId="WW8Num7z2">
    <w:name w:val="WW8Num7z2"/>
    <w:qFormat/>
    <w:rPr/>
  </w:style>
  <w:style w:type="character" w:styleId="WW8Num7z3">
    <w:name w:val="WW8Num7z3"/>
    <w:qFormat/>
    <w:rPr/>
  </w:style>
  <w:style w:type="character" w:styleId="WW8Num7z4">
    <w:name w:val="WW8Num7z4"/>
    <w:qFormat/>
    <w:rPr/>
  </w:style>
  <w:style w:type="character" w:styleId="WW8Num7z5">
    <w:name w:val="WW8Num7z5"/>
    <w:qFormat/>
    <w:rPr/>
  </w:style>
  <w:style w:type="character" w:styleId="WW8Num7z6">
    <w:name w:val="WW8Num7z6"/>
    <w:qFormat/>
    <w:rPr/>
  </w:style>
  <w:style w:type="character" w:styleId="WW8Num7z7">
    <w:name w:val="WW8Num7z7"/>
    <w:qFormat/>
    <w:rPr/>
  </w:style>
  <w:style w:type="character" w:styleId="WW8Num7z8">
    <w:name w:val="WW8Num7z8"/>
    <w:qFormat/>
    <w:rPr/>
  </w:style>
  <w:style w:type="character" w:styleId="WW8Num8z0">
    <w:name w:val="WW8Num8z0"/>
    <w:qFormat/>
    <w:rPr>
      <w:rFonts w:ascii="Courier New" w:hAnsi="Courier New" w:cs="Courier New"/>
    </w:rPr>
  </w:style>
  <w:style w:type="character" w:styleId="WW8Num8z1">
    <w:name w:val="WW8Num8z1"/>
    <w:qFormat/>
    <w:rPr/>
  </w:style>
  <w:style w:type="character" w:styleId="WW8Num8z2">
    <w:name w:val="WW8Num8z2"/>
    <w:qFormat/>
    <w:rPr/>
  </w:style>
  <w:style w:type="character" w:styleId="WW8Num8z3">
    <w:name w:val="WW8Num8z3"/>
    <w:qFormat/>
    <w:rPr/>
  </w:style>
  <w:style w:type="character" w:styleId="WW8Num8z4">
    <w:name w:val="WW8Num8z4"/>
    <w:qFormat/>
    <w:rPr/>
  </w:style>
  <w:style w:type="character" w:styleId="WW8Num8z5">
    <w:name w:val="WW8Num8z5"/>
    <w:qFormat/>
    <w:rPr/>
  </w:style>
  <w:style w:type="character" w:styleId="WW8Num8z6">
    <w:name w:val="WW8Num8z6"/>
    <w:qFormat/>
    <w:rPr/>
  </w:style>
  <w:style w:type="character" w:styleId="WW8Num8z7">
    <w:name w:val="WW8Num8z7"/>
    <w:qFormat/>
    <w:rPr/>
  </w:style>
  <w:style w:type="character" w:styleId="WW8Num8z8">
    <w:name w:val="WW8Num8z8"/>
    <w:qFormat/>
    <w:rPr/>
  </w:style>
  <w:style w:type="character" w:styleId="WW8Num9z0">
    <w:name w:val="WW8Num9z0"/>
    <w:qFormat/>
    <w:rPr/>
  </w:style>
  <w:style w:type="character" w:styleId="WW8Num9z1">
    <w:name w:val="WW8Num9z1"/>
    <w:qFormat/>
    <w:rPr/>
  </w:style>
  <w:style w:type="character" w:styleId="WW8Num9z2">
    <w:name w:val="WW8Num9z2"/>
    <w:qFormat/>
    <w:rPr/>
  </w:style>
  <w:style w:type="character" w:styleId="WW8Num9z3">
    <w:name w:val="WW8Num9z3"/>
    <w:qFormat/>
    <w:rPr/>
  </w:style>
  <w:style w:type="character" w:styleId="WW8Num9z4">
    <w:name w:val="WW8Num9z4"/>
    <w:qFormat/>
    <w:rPr/>
  </w:style>
  <w:style w:type="character" w:styleId="WW8Num9z5">
    <w:name w:val="WW8Num9z5"/>
    <w:qFormat/>
    <w:rPr/>
  </w:style>
  <w:style w:type="character" w:styleId="WW8Num9z6">
    <w:name w:val="WW8Num9z6"/>
    <w:qFormat/>
    <w:rPr/>
  </w:style>
  <w:style w:type="character" w:styleId="WW8Num9z7">
    <w:name w:val="WW8Num9z7"/>
    <w:qFormat/>
    <w:rPr/>
  </w:style>
  <w:style w:type="character" w:styleId="WW8Num9z8">
    <w:name w:val="WW8Num9z8"/>
    <w:qFormat/>
    <w:rPr/>
  </w:style>
  <w:style w:type="character" w:styleId="WW8Num10z0">
    <w:name w:val="WW8Num10z0"/>
    <w:qFormat/>
    <w:rPr/>
  </w:style>
  <w:style w:type="character" w:styleId="WW8Num10z1">
    <w:name w:val="WW8Num10z1"/>
    <w:qFormat/>
    <w:rPr/>
  </w:style>
  <w:style w:type="character" w:styleId="WW8Num10z2">
    <w:name w:val="WW8Num10z2"/>
    <w:qFormat/>
    <w:rPr/>
  </w:style>
  <w:style w:type="character" w:styleId="WW8Num10z3">
    <w:name w:val="WW8Num10z3"/>
    <w:qFormat/>
    <w:rPr/>
  </w:style>
  <w:style w:type="character" w:styleId="WW8Num10z4">
    <w:name w:val="WW8Num10z4"/>
    <w:qFormat/>
    <w:rPr/>
  </w:style>
  <w:style w:type="character" w:styleId="WW8Num10z5">
    <w:name w:val="WW8Num10z5"/>
    <w:qFormat/>
    <w:rPr/>
  </w:style>
  <w:style w:type="character" w:styleId="WW8Num10z6">
    <w:name w:val="WW8Num10z6"/>
    <w:qFormat/>
    <w:rPr/>
  </w:style>
  <w:style w:type="character" w:styleId="WW8Num10z7">
    <w:name w:val="WW8Num10z7"/>
    <w:qFormat/>
    <w:rPr/>
  </w:style>
  <w:style w:type="character" w:styleId="WW8Num10z8">
    <w:name w:val="WW8Num10z8"/>
    <w:qFormat/>
    <w:rPr/>
  </w:style>
  <w:style w:type="character" w:styleId="WW8Num11z0">
    <w:name w:val="WW8Num11z0"/>
    <w:qFormat/>
    <w:rPr/>
  </w:style>
  <w:style w:type="character" w:styleId="WW8Num11z1">
    <w:name w:val="WW8Num11z1"/>
    <w:qFormat/>
    <w:rPr/>
  </w:style>
  <w:style w:type="character" w:styleId="WW8Num11z2">
    <w:name w:val="WW8Num11z2"/>
    <w:qFormat/>
    <w:rPr/>
  </w:style>
  <w:style w:type="character" w:styleId="WW8Num11z3">
    <w:name w:val="WW8Num11z3"/>
    <w:qFormat/>
    <w:rPr/>
  </w:style>
  <w:style w:type="character" w:styleId="WW8Num11z4">
    <w:name w:val="WW8Num11z4"/>
    <w:qFormat/>
    <w:rPr/>
  </w:style>
  <w:style w:type="character" w:styleId="WW8Num11z5">
    <w:name w:val="WW8Num11z5"/>
    <w:qFormat/>
    <w:rPr/>
  </w:style>
  <w:style w:type="character" w:styleId="WW8Num11z6">
    <w:name w:val="WW8Num11z6"/>
    <w:qFormat/>
    <w:rPr/>
  </w:style>
  <w:style w:type="character" w:styleId="WW8Num11z7">
    <w:name w:val="WW8Num11z7"/>
    <w:qFormat/>
    <w:rPr/>
  </w:style>
  <w:style w:type="character" w:styleId="WW8Num11z8">
    <w:name w:val="WW8Num11z8"/>
    <w:qFormat/>
    <w:rPr/>
  </w:style>
  <w:style w:type="character" w:styleId="WW8Num12z0">
    <w:name w:val="WW8Num12z0"/>
    <w:qFormat/>
    <w:rPr>
      <w:rFonts w:ascii="Arial" w:hAnsi="Arial" w:cs="Arial"/>
    </w:rPr>
  </w:style>
  <w:style w:type="character" w:styleId="WW8Num12z1">
    <w:name w:val="WW8Num12z1"/>
    <w:qFormat/>
    <w:rPr/>
  </w:style>
  <w:style w:type="character" w:styleId="WW8Num12z2">
    <w:name w:val="WW8Num12z2"/>
    <w:qFormat/>
    <w:rPr/>
  </w:style>
  <w:style w:type="character" w:styleId="WW8Num12z3">
    <w:name w:val="WW8Num12z3"/>
    <w:qFormat/>
    <w:rPr/>
  </w:style>
  <w:style w:type="character" w:styleId="WW8Num12z4">
    <w:name w:val="WW8Num12z4"/>
    <w:qFormat/>
    <w:rPr/>
  </w:style>
  <w:style w:type="character" w:styleId="WW8Num12z5">
    <w:name w:val="WW8Num12z5"/>
    <w:qFormat/>
    <w:rPr/>
  </w:style>
  <w:style w:type="character" w:styleId="WW8Num12z6">
    <w:name w:val="WW8Num12z6"/>
    <w:qFormat/>
    <w:rPr/>
  </w:style>
  <w:style w:type="character" w:styleId="WW8Num12z7">
    <w:name w:val="WW8Num12z7"/>
    <w:qFormat/>
    <w:rPr/>
  </w:style>
  <w:style w:type="character" w:styleId="WW8Num12z8">
    <w:name w:val="WW8Num12z8"/>
    <w:qFormat/>
    <w:rPr/>
  </w:style>
  <w:style w:type="character" w:styleId="WW8Num13z0">
    <w:name w:val="WW8Num13z0"/>
    <w:qFormat/>
    <w:rPr>
      <w:rFonts w:ascii="Arial" w:hAnsi="Arial" w:eastAsia="Times New Roman" w:cs="Arial"/>
    </w:rPr>
  </w:style>
  <w:style w:type="character" w:styleId="WW8Num13z1">
    <w:name w:val="WW8Num13z1"/>
    <w:qFormat/>
    <w:rPr>
      <w:rFonts w:ascii="Courier New" w:hAnsi="Courier New" w:cs="Courier New"/>
    </w:rPr>
  </w:style>
  <w:style w:type="character" w:styleId="WW8Num13z2">
    <w:name w:val="WW8Num13z2"/>
    <w:qFormat/>
    <w:rPr>
      <w:rFonts w:ascii="Wingdings" w:hAnsi="Wingdings" w:cs="Wingdings"/>
    </w:rPr>
  </w:style>
  <w:style w:type="character" w:styleId="WW8Num13z3">
    <w:name w:val="WW8Num13z3"/>
    <w:qFormat/>
    <w:rPr>
      <w:rFonts w:ascii="Symbol" w:hAnsi="Symbol" w:cs="Symbol"/>
    </w:rPr>
  </w:style>
  <w:style w:type="character" w:styleId="WW8Num14z0">
    <w:name w:val="WW8Num14z0"/>
    <w:qFormat/>
    <w:rPr/>
  </w:style>
  <w:style w:type="character" w:styleId="WW8Num14z1">
    <w:name w:val="WW8Num14z1"/>
    <w:qFormat/>
    <w:rPr/>
  </w:style>
  <w:style w:type="character" w:styleId="WW8Num14z2">
    <w:name w:val="WW8Num14z2"/>
    <w:qFormat/>
    <w:rPr/>
  </w:style>
  <w:style w:type="character" w:styleId="WW8Num14z3">
    <w:name w:val="WW8Num14z3"/>
    <w:qFormat/>
    <w:rPr/>
  </w:style>
  <w:style w:type="character" w:styleId="WW8Num14z4">
    <w:name w:val="WW8Num14z4"/>
    <w:qFormat/>
    <w:rPr/>
  </w:style>
  <w:style w:type="character" w:styleId="WW8Num14z5">
    <w:name w:val="WW8Num14z5"/>
    <w:qFormat/>
    <w:rPr/>
  </w:style>
  <w:style w:type="character" w:styleId="WW8Num14z6">
    <w:name w:val="WW8Num14z6"/>
    <w:qFormat/>
    <w:rPr/>
  </w:style>
  <w:style w:type="character" w:styleId="WW8Num14z7">
    <w:name w:val="WW8Num14z7"/>
    <w:qFormat/>
    <w:rPr/>
  </w:style>
  <w:style w:type="character" w:styleId="WW8Num14z8">
    <w:name w:val="WW8Num14z8"/>
    <w:qFormat/>
    <w:rPr/>
  </w:style>
  <w:style w:type="character" w:styleId="WW8Num15z0">
    <w:name w:val="WW8Num15z0"/>
    <w:qFormat/>
    <w:rPr>
      <w:rFonts w:ascii="Arial" w:hAnsi="Arial" w:eastAsia="Times New Roman" w:cs="Arial"/>
    </w:rPr>
  </w:style>
  <w:style w:type="character" w:styleId="WW8Num15z1">
    <w:name w:val="WW8Num15z1"/>
    <w:qFormat/>
    <w:rPr>
      <w:rFonts w:ascii="Courier New" w:hAnsi="Courier New" w:cs="Courier New"/>
    </w:rPr>
  </w:style>
  <w:style w:type="character" w:styleId="WW8Num15z2">
    <w:name w:val="WW8Num15z2"/>
    <w:qFormat/>
    <w:rPr>
      <w:rFonts w:ascii="Wingdings" w:hAnsi="Wingdings" w:cs="Wingdings"/>
    </w:rPr>
  </w:style>
  <w:style w:type="character" w:styleId="WW8Num15z3">
    <w:name w:val="WW8Num15z3"/>
    <w:qFormat/>
    <w:rPr>
      <w:rFonts w:ascii="Symbol" w:hAnsi="Symbol" w:cs="Symbol"/>
    </w:rPr>
  </w:style>
  <w:style w:type="character" w:styleId="WW8Num16z0">
    <w:name w:val="WW8Num16z0"/>
    <w:qFormat/>
    <w:rPr>
      <w:rFonts w:ascii="Arial" w:hAnsi="Arial" w:cs="Arial"/>
      <w:sz w:val="22"/>
      <w:szCs w:val="22"/>
    </w:rPr>
  </w:style>
  <w:style w:type="character" w:styleId="WW8Num16z1">
    <w:name w:val="WW8Num16z1"/>
    <w:qFormat/>
    <w:rPr/>
  </w:style>
  <w:style w:type="character" w:styleId="WW8Num16z2">
    <w:name w:val="WW8Num16z2"/>
    <w:qFormat/>
    <w:rPr/>
  </w:style>
  <w:style w:type="character" w:styleId="WW8Num16z3">
    <w:name w:val="WW8Num16z3"/>
    <w:qFormat/>
    <w:rPr/>
  </w:style>
  <w:style w:type="character" w:styleId="WW8Num16z4">
    <w:name w:val="WW8Num16z4"/>
    <w:qFormat/>
    <w:rPr/>
  </w:style>
  <w:style w:type="character" w:styleId="WW8Num16z5">
    <w:name w:val="WW8Num16z5"/>
    <w:qFormat/>
    <w:rPr/>
  </w:style>
  <w:style w:type="character" w:styleId="WW8Num16z6">
    <w:name w:val="WW8Num16z6"/>
    <w:qFormat/>
    <w:rPr/>
  </w:style>
  <w:style w:type="character" w:styleId="WW8Num16z7">
    <w:name w:val="WW8Num16z7"/>
    <w:qFormat/>
    <w:rPr/>
  </w:style>
  <w:style w:type="character" w:styleId="WW8Num16z8">
    <w:name w:val="WW8Num16z8"/>
    <w:qFormat/>
    <w:rPr/>
  </w:style>
  <w:style w:type="character" w:styleId="Fuentedeprrafopredeter1">
    <w:name w:val="Fuente de párrafo predeter.1"/>
    <w:qFormat/>
    <w:rPr/>
  </w:style>
  <w:style w:type="character" w:styleId="Nmerodepgina">
    <w:name w:val="Número de página"/>
    <w:basedOn w:val="Fuentedeprrafopredeter1"/>
    <w:rPr/>
  </w:style>
  <w:style w:type="character" w:styleId="Caracteresdenotaalpie">
    <w:name w:val="Caracteres de nota al pie"/>
    <w:qFormat/>
    <w:rPr>
      <w:vertAlign w:val="superscript"/>
    </w:rPr>
  </w:style>
  <w:style w:type="character" w:styleId="TextonotapieCar">
    <w:name w:val="Texto nota pie Car"/>
    <w:qFormat/>
    <w:rPr>
      <w:lang w:val="es-ES"/>
    </w:rPr>
  </w:style>
  <w:style w:type="character" w:styleId="Textoindependiente3Car">
    <w:name w:val="Texto independiente 3 Car"/>
    <w:qFormat/>
    <w:rPr>
      <w:rFonts w:ascii="Arial" w:hAnsi="Arial" w:cs="Arial"/>
      <w:b/>
      <w:bCs/>
      <w:sz w:val="22"/>
      <w:szCs w:val="24"/>
      <w:u w:val="single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uerpodetexto"/>
    <w:pPr/>
    <w:rPr>
      <w:rFonts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tulo1">
    <w:name w:val="Título1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Lucida Sans"/>
      <w:sz w:val="28"/>
      <w:szCs w:val="28"/>
    </w:rPr>
  </w:style>
  <w:style w:type="paragraph" w:styleId="Descripcin">
    <w:name w:val="Descripció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beceraypie">
    <w:name w:val="Cabecera y pie"/>
    <w:basedOn w:val="Normal"/>
    <w:qFormat/>
    <w:pPr>
      <w:suppressLineNumbers/>
      <w:tabs>
        <w:tab w:val="clear" w:pos="2340"/>
        <w:tab w:val="center" w:pos="4819" w:leader="none"/>
        <w:tab w:val="right" w:pos="9638" w:leader="none"/>
      </w:tabs>
    </w:pPr>
    <w:rPr/>
  </w:style>
  <w:style w:type="paragraph" w:styleId="Cabecera">
    <w:name w:val="Header"/>
    <w:basedOn w:val="Normal"/>
    <w:pPr>
      <w:tabs>
        <w:tab w:val="clear" w:pos="2340"/>
        <w:tab w:val="center" w:pos="4252" w:leader="none"/>
        <w:tab w:val="right" w:pos="8504" w:leader="none"/>
      </w:tabs>
    </w:pPr>
    <w:rPr/>
  </w:style>
  <w:style w:type="paragraph" w:styleId="Piedepgina">
    <w:name w:val="Footer"/>
    <w:basedOn w:val="Normal"/>
    <w:pPr>
      <w:tabs>
        <w:tab w:val="clear" w:pos="2340"/>
        <w:tab w:val="center" w:pos="4252" w:leader="none"/>
        <w:tab w:val="right" w:pos="8504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/>
  </w:style>
  <w:style w:type="paragraph" w:styleId="Normal0">
    <w:name w:val="Normal_0"/>
    <w:qFormat/>
    <w:pPr>
      <w:widowControl w:val="false"/>
      <w:suppressAutoHyphens w:val="true"/>
      <w:bidi w:val="0"/>
      <w:spacing w:lineRule="atLeast" w:line="360"/>
      <w:jc w:val="both"/>
      <w:textAlignment w:val="baseline"/>
    </w:pPr>
    <w:rPr>
      <w:rFonts w:ascii="Times New Roman" w:hAnsi="Times New Roman" w:eastAsia="Times New Roman" w:cs="Times New Roman"/>
      <w:color w:val="auto"/>
      <w:sz w:val="24"/>
      <w:szCs w:val="24"/>
      <w:lang w:val="es-ES" w:eastAsia="zh-CN" w:bidi="ar-SA"/>
    </w:rPr>
  </w:style>
  <w:style w:type="paragraph" w:styleId="Notaalpie">
    <w:name w:val="Footnote Text"/>
    <w:basedOn w:val="Normal0"/>
    <w:pPr/>
    <w:rPr>
      <w:sz w:val="20"/>
      <w:szCs w:val="20"/>
      <w:lang w:val="es-ES"/>
    </w:rPr>
  </w:style>
  <w:style w:type="paragraph" w:styleId="Textoindependiente31">
    <w:name w:val="Texto independiente 31"/>
    <w:basedOn w:val="Normal"/>
    <w:qFormat/>
    <w:pPr>
      <w:jc w:val="both"/>
    </w:pPr>
    <w:rPr>
      <w:rFonts w:ascii="Arial" w:hAnsi="Arial" w:cs="Arial"/>
      <w:b/>
      <w:bCs/>
      <w:sz w:val="22"/>
      <w:u w:val="single"/>
    </w:rPr>
  </w:style>
  <w:style w:type="paragraph" w:styleId="Contenidodelmarco">
    <w:name w:val="Contenido del marco"/>
    <w:basedOn w:val="Normal"/>
    <w:qFormat/>
    <w:pPr/>
    <w:rPr/>
  </w:style>
  <w:style w:type="paragraph" w:styleId="Contenidodelatabla">
    <w:name w:val="Contenido de la tabla"/>
    <w:basedOn w:val="Normal"/>
    <w:qFormat/>
    <w:pPr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paragraph" w:styleId="Normal1">
    <w:name w:val="Normal1"/>
    <w:qFormat/>
    <w:pPr>
      <w:widowControl/>
      <w:suppressAutoHyphens w:val="true"/>
      <w:bidi w:val="0"/>
      <w:spacing w:lineRule="auto" w:line="276"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es-ES" w:eastAsia="es-ES" w:bidi="ar-SA"/>
    </w:rPr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Application>LibreOffice/7.1.7.2$Windows_X86_64 LibreOffice_project/c6a4e3954236145e2acb0b65f68614365aeee33f</Application>
  <AppVersion>15.0000</AppVersion>
  <Pages>2</Pages>
  <Words>342</Words>
  <Characters>2226</Characters>
  <CharactersWithSpaces>2545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2018-06-18T08:49:00Z</dcterms:created>
  <dc:creator>TURISMO</dc:creator>
  <dc:description/>
  <dc:language>es-ES</dc:language>
  <cp:lastModifiedBy/>
  <cp:lastPrinted>2018-06-13T10:36:00Z</cp:lastPrinted>
  <dcterms:modified xsi:type="dcterms:W3CDTF">2024-09-12T07:59:20Z</dcterms:modified>
  <cp:revision>5</cp:revision>
  <dc:subject/>
  <dc:title>CONVOCATORIA PARA LA CONCESION DE SUBVENCIONES EN MATERIA DE CULTURA Y PATRIMONIO CULTURAL, AÑO 2006</dc:title>
</cp:coreProperties>
</file>