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886" w:rsidRDefault="00314886">
      <w:pPr>
        <w:pStyle w:val="WW-Encabezado"/>
        <w:jc w:val="both"/>
        <w:rPr>
          <w:rFonts w:ascii="Arial" w:hAnsi="Arial" w:cs="Arial"/>
          <w:b/>
          <w:bCs w:val="0"/>
          <w:sz w:val="22"/>
          <w:szCs w:val="22"/>
        </w:rPr>
      </w:pPr>
      <w:bookmarkStart w:id="0" w:name="_GoBack"/>
      <w:bookmarkEnd w:id="0"/>
    </w:p>
    <w:p w:rsidR="00314886" w:rsidRDefault="009E381C" w:rsidP="000B2B53">
      <w:pPr>
        <w:pStyle w:val="WW-Encabezado"/>
        <w:rPr>
          <w:rFonts w:ascii="Arial" w:hAnsi="Arial" w:cs="Arial"/>
          <w:sz w:val="22"/>
          <w:szCs w:val="22"/>
        </w:rPr>
      </w:pPr>
      <w:r>
        <w:rPr>
          <w:rFonts w:ascii="Arial" w:hAnsi="Arial" w:cs="Arial"/>
          <w:b/>
          <w:bCs w:val="0"/>
          <w:sz w:val="22"/>
          <w:szCs w:val="22"/>
        </w:rPr>
        <w:t>RESOLUCIÓN</w:t>
      </w:r>
    </w:p>
    <w:p w:rsidR="00314886" w:rsidRDefault="00314886">
      <w:pPr>
        <w:pStyle w:val="Textoindependiente"/>
        <w:rPr>
          <w:rFonts w:ascii="Arial" w:hAnsi="Arial" w:cs="Arial"/>
          <w:b/>
          <w:bCs/>
          <w:sz w:val="22"/>
          <w:szCs w:val="22"/>
        </w:rPr>
      </w:pPr>
    </w:p>
    <w:p w:rsidR="00A37CC6" w:rsidRDefault="009E381C" w:rsidP="00A37CC6">
      <w:pPr>
        <w:pStyle w:val="WW-Encabezado"/>
        <w:jc w:val="both"/>
        <w:rPr>
          <w:rFonts w:ascii="Arial" w:hAnsi="Arial" w:cs="Arial"/>
          <w:bCs w:val="0"/>
          <w:sz w:val="22"/>
          <w:szCs w:val="22"/>
        </w:rPr>
      </w:pPr>
      <w:r>
        <w:rPr>
          <w:rFonts w:ascii="Arial" w:hAnsi="Arial" w:cs="Arial"/>
          <w:b/>
          <w:sz w:val="22"/>
          <w:szCs w:val="22"/>
        </w:rPr>
        <w:t xml:space="preserve">ASUNTO: </w:t>
      </w:r>
      <w:r>
        <w:rPr>
          <w:rFonts w:ascii="Arial" w:hAnsi="Arial" w:cs="Arial"/>
          <w:bCs w:val="0"/>
          <w:sz w:val="22"/>
          <w:szCs w:val="22"/>
        </w:rPr>
        <w:t>Cultura. Resolución DA Convocatoria de Subvencións competitiv</w:t>
      </w:r>
      <w:r w:rsidR="00A37CC6">
        <w:rPr>
          <w:rFonts w:ascii="Arial" w:hAnsi="Arial" w:cs="Arial"/>
          <w:bCs w:val="0"/>
          <w:sz w:val="22"/>
          <w:szCs w:val="22"/>
        </w:rPr>
        <w:t>as para entidades culturais 2024</w:t>
      </w:r>
    </w:p>
    <w:p w:rsidR="00314886" w:rsidRDefault="009E381C" w:rsidP="00A37CC6">
      <w:pPr>
        <w:pStyle w:val="WW-Encabezado"/>
        <w:jc w:val="both"/>
        <w:rPr>
          <w:rFonts w:ascii="Arial" w:hAnsi="Arial" w:cs="Arial"/>
          <w:sz w:val="22"/>
          <w:szCs w:val="22"/>
        </w:rPr>
      </w:pPr>
      <w:r>
        <w:rPr>
          <w:rFonts w:ascii="Arial" w:hAnsi="Arial" w:cs="Arial"/>
          <w:b/>
          <w:sz w:val="22"/>
          <w:szCs w:val="22"/>
        </w:rPr>
        <w:t>EXPEDIENTE:</w:t>
      </w:r>
      <w:r w:rsidR="00A37CC6">
        <w:rPr>
          <w:rFonts w:ascii="Arial" w:hAnsi="Arial" w:cs="Arial"/>
          <w:b/>
          <w:sz w:val="22"/>
          <w:szCs w:val="22"/>
        </w:rPr>
        <w:t xml:space="preserve"> </w:t>
      </w:r>
      <w:r w:rsidR="00DB0F67">
        <w:rPr>
          <w:rFonts w:ascii="Arial" w:hAnsi="Arial" w:cs="Arial"/>
          <w:sz w:val="22"/>
          <w:szCs w:val="22"/>
        </w:rPr>
        <w:t>2024/G003/000794</w:t>
      </w:r>
      <w:r>
        <w:rPr>
          <w:rFonts w:ascii="Arial" w:hAnsi="Arial" w:cs="Arial"/>
          <w:sz w:val="22"/>
          <w:szCs w:val="22"/>
        </w:rPr>
        <w:t xml:space="preserve"> </w:t>
      </w:r>
    </w:p>
    <w:p w:rsidR="00A37CC6" w:rsidRPr="00A37CC6" w:rsidRDefault="00A37CC6" w:rsidP="00A37CC6">
      <w:pPr>
        <w:jc w:val="both"/>
        <w:rPr>
          <w:rFonts w:ascii="Arial" w:hAnsi="Arial" w:cs="Arial"/>
          <w:bCs/>
          <w:sz w:val="22"/>
          <w:szCs w:val="22"/>
          <w:lang w:eastAsia="ar-SA" w:bidi="ar-SA"/>
        </w:rPr>
      </w:pPr>
    </w:p>
    <w:p w:rsidR="00A37CC6" w:rsidRDefault="00A37CC6" w:rsidP="00A37CC6">
      <w:pPr>
        <w:jc w:val="both"/>
        <w:rPr>
          <w:rFonts w:ascii="Arial" w:hAnsi="Arial" w:cs="Arial"/>
          <w:b/>
          <w:bCs/>
          <w:sz w:val="22"/>
          <w:szCs w:val="22"/>
          <w:lang w:eastAsia="ar-SA" w:bidi="ar-SA"/>
        </w:rPr>
      </w:pPr>
      <w:r w:rsidRPr="00A37CC6">
        <w:rPr>
          <w:rFonts w:ascii="Arial" w:hAnsi="Arial" w:cs="Arial"/>
          <w:b/>
          <w:bCs/>
          <w:sz w:val="22"/>
          <w:szCs w:val="22"/>
          <w:lang w:eastAsia="ar-SA" w:bidi="ar-SA"/>
        </w:rPr>
        <w:t>ANTECEDENTES:</w:t>
      </w:r>
    </w:p>
    <w:p w:rsidR="00A37CC6" w:rsidRPr="00A37CC6" w:rsidRDefault="00A37CC6" w:rsidP="00A37CC6">
      <w:pPr>
        <w:jc w:val="both"/>
        <w:rPr>
          <w:rFonts w:ascii="Arial" w:hAnsi="Arial" w:cs="Arial"/>
          <w:b/>
          <w:bCs/>
          <w:sz w:val="22"/>
          <w:szCs w:val="22"/>
          <w:lang w:eastAsia="ar-SA" w:bidi="ar-SA"/>
        </w:rPr>
      </w:pPr>
    </w:p>
    <w:p w:rsidR="00A37CC6" w:rsidRDefault="00A37CC6" w:rsidP="00A37CC6">
      <w:pPr>
        <w:jc w:val="both"/>
        <w:rPr>
          <w:rFonts w:ascii="Arial" w:hAnsi="Arial" w:cs="Arial"/>
          <w:bCs/>
          <w:sz w:val="22"/>
          <w:szCs w:val="22"/>
          <w:lang w:eastAsia="ar-SA" w:bidi="ar-SA"/>
        </w:rPr>
      </w:pPr>
      <w:r w:rsidRPr="00A37CC6">
        <w:rPr>
          <w:rFonts w:ascii="Arial" w:hAnsi="Arial" w:cs="Arial"/>
          <w:b/>
          <w:bCs/>
          <w:sz w:val="22"/>
          <w:szCs w:val="22"/>
          <w:lang w:eastAsia="ar-SA" w:bidi="ar-SA"/>
        </w:rPr>
        <w:t xml:space="preserve">1. </w:t>
      </w:r>
      <w:r w:rsidRPr="00A37CC6">
        <w:rPr>
          <w:rFonts w:ascii="Arial" w:hAnsi="Arial" w:cs="Arial"/>
          <w:bCs/>
          <w:sz w:val="22"/>
          <w:szCs w:val="22"/>
          <w:lang w:eastAsia="ar-SA" w:bidi="ar-SA"/>
        </w:rPr>
        <w:t>Providencia da alcaldía, asinada o 08/08/2024, onde se dispón iniciar os expedientes de convocatoria de subvencións para entidades culturais 2024 (exp. 2024/A002/000001) e de convocatoria de subvencións para entidades deportivas 2024 (exp. 2024/A002/000002) cos correspondentes informes de fiscalización.</w:t>
      </w:r>
    </w:p>
    <w:p w:rsidR="00A37CC6" w:rsidRPr="00A37CC6" w:rsidRDefault="00A37CC6" w:rsidP="00A37CC6">
      <w:pPr>
        <w:jc w:val="both"/>
        <w:rPr>
          <w:rFonts w:ascii="Arial" w:hAnsi="Arial" w:cs="Arial"/>
          <w:b/>
          <w:bCs/>
          <w:sz w:val="22"/>
          <w:szCs w:val="22"/>
          <w:lang w:eastAsia="ar-SA" w:bidi="ar-SA"/>
        </w:rPr>
      </w:pPr>
    </w:p>
    <w:p w:rsidR="00A37CC6" w:rsidRDefault="00A37CC6" w:rsidP="00A37CC6">
      <w:pPr>
        <w:jc w:val="both"/>
        <w:rPr>
          <w:rFonts w:ascii="Arial" w:hAnsi="Arial" w:cs="Arial"/>
          <w:bCs/>
          <w:sz w:val="22"/>
          <w:szCs w:val="22"/>
          <w:lang w:eastAsia="ar-SA" w:bidi="ar-SA"/>
        </w:rPr>
      </w:pPr>
      <w:r w:rsidRPr="00A37CC6">
        <w:rPr>
          <w:rFonts w:ascii="Arial" w:hAnsi="Arial" w:cs="Arial"/>
          <w:b/>
          <w:bCs/>
          <w:sz w:val="22"/>
          <w:szCs w:val="22"/>
          <w:lang w:eastAsia="ar-SA" w:bidi="ar-SA"/>
        </w:rPr>
        <w:t>2.</w:t>
      </w:r>
      <w:r w:rsidRPr="00A37CC6">
        <w:rPr>
          <w:rFonts w:ascii="Arial" w:hAnsi="Arial" w:cs="Arial"/>
          <w:bCs/>
          <w:sz w:val="22"/>
          <w:szCs w:val="22"/>
          <w:lang w:eastAsia="ar-SA" w:bidi="ar-SA"/>
        </w:rPr>
        <w:t xml:space="preserve"> Proposta das bases da convocatoria das bases de subvención para entidades deportivas 2024, asinada o 20/08/2024 polo alcalde, que se transcriben literalmente: </w:t>
      </w:r>
    </w:p>
    <w:p w:rsidR="00A37CC6" w:rsidRPr="00A37CC6" w:rsidRDefault="00A37CC6" w:rsidP="00A37CC6">
      <w:pPr>
        <w:jc w:val="both"/>
        <w:rPr>
          <w:rFonts w:ascii="Arial" w:hAnsi="Arial" w:cs="Arial"/>
          <w:bCs/>
          <w:sz w:val="22"/>
          <w:szCs w:val="22"/>
          <w:lang w:eastAsia="ar-SA" w:bidi="ar-SA"/>
        </w:rPr>
      </w:pPr>
    </w:p>
    <w:p w:rsidR="00A37CC6" w:rsidRPr="00A37CC6" w:rsidRDefault="009E381C" w:rsidP="00A37CC6">
      <w:pPr>
        <w:jc w:val="both"/>
        <w:rPr>
          <w:rFonts w:ascii="Arial" w:hAnsi="Arial" w:cs="Arial"/>
          <w:sz w:val="22"/>
          <w:szCs w:val="22"/>
        </w:rPr>
      </w:pPr>
      <w:r>
        <w:rPr>
          <w:rFonts w:ascii="Arial" w:hAnsi="Arial" w:cs="Arial"/>
          <w:sz w:val="22"/>
          <w:szCs w:val="22"/>
        </w:rPr>
        <w:t xml:space="preserve">&lt;&lt; </w:t>
      </w:r>
      <w:r w:rsidR="00A37CC6" w:rsidRPr="00A37CC6">
        <w:rPr>
          <w:rFonts w:ascii="Arial" w:hAnsi="Arial" w:cs="Arial"/>
          <w:sz w:val="22"/>
          <w:szCs w:val="22"/>
        </w:rPr>
        <w:t>BASES DA CONVOCATORIA DE SUBVENCIÓNS ÁS ENTIDADES SEN ÁNIMO DE LUCRO DO CONCELLO DE PONTECESO PARA A REALIZACIÓN DO PROGRAMA ANUAL DE ACTIVIDADE CULTURAL DO ANO 2024</w:t>
      </w:r>
    </w:p>
    <w:p w:rsid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Datos do programa</w:t>
      </w:r>
    </w:p>
    <w:p w:rsidR="00A37CC6" w:rsidRPr="00A37CC6" w:rsidRDefault="00A37CC6" w:rsidP="00A37CC6">
      <w:pPr>
        <w:jc w:val="both"/>
        <w:rPr>
          <w:rFonts w:ascii="Arial" w:hAnsi="Arial" w:cs="Arial"/>
          <w:sz w:val="22"/>
          <w:szCs w:val="22"/>
        </w:rPr>
      </w:pPr>
    </w:p>
    <w:tbl>
      <w:tblPr>
        <w:tblW w:w="1019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3114"/>
        <w:gridCol w:w="7081"/>
      </w:tblGrid>
      <w:tr w:rsidR="00A37CC6" w:rsidRPr="00A37CC6" w:rsidTr="001948F7">
        <w:trPr>
          <w:trHeight w:val="330"/>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Unidade xestora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Departamentos de Cultura e Deportes</w:t>
            </w:r>
          </w:p>
          <w:p w:rsidR="00A37CC6" w:rsidRPr="00A37CC6" w:rsidRDefault="00A37CC6" w:rsidP="00A37CC6">
            <w:pPr>
              <w:jc w:val="both"/>
              <w:rPr>
                <w:rFonts w:ascii="Arial" w:hAnsi="Arial" w:cs="Arial"/>
                <w:sz w:val="22"/>
                <w:szCs w:val="22"/>
              </w:rPr>
            </w:pPr>
          </w:p>
        </w:tc>
      </w:tr>
      <w:tr w:rsidR="00A37CC6" w:rsidRPr="00A37CC6" w:rsidTr="001948F7">
        <w:trPr>
          <w:trHeight w:val="330"/>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Anualidade</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2024</w:t>
            </w:r>
          </w:p>
          <w:p w:rsidR="00A37CC6" w:rsidRPr="00A37CC6" w:rsidRDefault="00A37CC6" w:rsidP="00A37CC6">
            <w:pPr>
              <w:jc w:val="both"/>
              <w:rPr>
                <w:rFonts w:ascii="Arial" w:hAnsi="Arial" w:cs="Arial"/>
                <w:sz w:val="22"/>
                <w:szCs w:val="22"/>
              </w:rPr>
            </w:pPr>
          </w:p>
        </w:tc>
      </w:tr>
      <w:tr w:rsidR="00A37CC6" w:rsidRPr="00A37CC6" w:rsidTr="001948F7">
        <w:trPr>
          <w:trHeight w:val="442"/>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Denominación</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Programa de subvencións a entidades sen ánimo de lucro para realizar actividades culturais durante o ano 2024</w:t>
            </w:r>
          </w:p>
          <w:p w:rsidR="00A37CC6" w:rsidRPr="00A37CC6" w:rsidRDefault="00A37CC6" w:rsidP="00A37CC6">
            <w:pPr>
              <w:jc w:val="both"/>
              <w:rPr>
                <w:rFonts w:ascii="Arial" w:hAnsi="Arial" w:cs="Arial"/>
                <w:sz w:val="22"/>
                <w:szCs w:val="22"/>
              </w:rPr>
            </w:pPr>
          </w:p>
        </w:tc>
      </w:tr>
      <w:tr w:rsidR="00A37CC6" w:rsidRPr="00A37CC6" w:rsidTr="001948F7">
        <w:trPr>
          <w:trHeight w:val="442"/>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Beneficiario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Entidades sen ánimo de lucro con domicilio social no Concello de Ponteceso</w:t>
            </w:r>
          </w:p>
          <w:p w:rsidR="00A37CC6" w:rsidRPr="00A37CC6" w:rsidRDefault="00A37CC6" w:rsidP="00A37CC6">
            <w:pPr>
              <w:jc w:val="both"/>
              <w:rPr>
                <w:rFonts w:ascii="Arial" w:hAnsi="Arial" w:cs="Arial"/>
                <w:sz w:val="22"/>
                <w:szCs w:val="22"/>
              </w:rPr>
            </w:pPr>
          </w:p>
        </w:tc>
      </w:tr>
      <w:tr w:rsidR="00A37CC6" w:rsidRPr="00A37CC6" w:rsidTr="001948F7">
        <w:trPr>
          <w:trHeight w:val="330"/>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Aplicación orzamentaria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2024.334.489.01</w:t>
            </w:r>
          </w:p>
          <w:p w:rsidR="00A37CC6" w:rsidRPr="00A37CC6" w:rsidRDefault="00A37CC6" w:rsidP="00A37CC6">
            <w:pPr>
              <w:jc w:val="both"/>
              <w:rPr>
                <w:rFonts w:ascii="Arial" w:hAnsi="Arial" w:cs="Arial"/>
                <w:sz w:val="22"/>
                <w:szCs w:val="22"/>
              </w:rPr>
            </w:pPr>
          </w:p>
        </w:tc>
      </w:tr>
      <w:tr w:rsidR="00A37CC6" w:rsidRPr="00A37CC6" w:rsidTr="001948F7">
        <w:trPr>
          <w:trHeight w:val="454"/>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Importe da convocatoria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25.000,000 €</w:t>
            </w:r>
          </w:p>
        </w:tc>
      </w:tr>
      <w:tr w:rsidR="00A37CC6" w:rsidRPr="00A37CC6" w:rsidTr="001948F7">
        <w:trPr>
          <w:trHeight w:val="1306"/>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Importe da subvención que se vai conceder</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Mínimo 300,00 €</w:t>
            </w:r>
          </w:p>
          <w:p w:rsidR="00A37CC6" w:rsidRPr="00A37CC6" w:rsidRDefault="00A37CC6" w:rsidP="00A37CC6">
            <w:pPr>
              <w:jc w:val="both"/>
              <w:rPr>
                <w:rFonts w:ascii="Arial" w:hAnsi="Arial" w:cs="Arial"/>
                <w:sz w:val="22"/>
                <w:szCs w:val="22"/>
              </w:rPr>
            </w:pPr>
            <w:r w:rsidRPr="00A37CC6">
              <w:rPr>
                <w:rFonts w:ascii="Arial" w:hAnsi="Arial" w:cs="Arial"/>
                <w:sz w:val="22"/>
                <w:szCs w:val="22"/>
              </w:rPr>
              <w:t>Máximo en función da modalidade:</w:t>
            </w:r>
          </w:p>
          <w:p w:rsidR="00A37CC6" w:rsidRPr="00A37CC6" w:rsidRDefault="00A37CC6" w:rsidP="00A37CC6">
            <w:pPr>
              <w:numPr>
                <w:ilvl w:val="0"/>
                <w:numId w:val="7"/>
              </w:numPr>
              <w:jc w:val="both"/>
              <w:rPr>
                <w:rFonts w:ascii="Arial" w:hAnsi="Arial" w:cs="Arial"/>
                <w:sz w:val="22"/>
                <w:szCs w:val="22"/>
              </w:rPr>
            </w:pPr>
            <w:r w:rsidRPr="00A37CC6">
              <w:rPr>
                <w:rFonts w:ascii="Arial" w:hAnsi="Arial" w:cs="Arial"/>
                <w:sz w:val="22"/>
                <w:szCs w:val="22"/>
              </w:rPr>
              <w:t>Entidades de natureza cultural: 3.500,00 €</w:t>
            </w:r>
          </w:p>
          <w:p w:rsidR="00A37CC6" w:rsidRPr="00A37CC6" w:rsidRDefault="00A37CC6" w:rsidP="00A37CC6">
            <w:pPr>
              <w:numPr>
                <w:ilvl w:val="0"/>
                <w:numId w:val="7"/>
              </w:numPr>
              <w:jc w:val="both"/>
              <w:rPr>
                <w:rFonts w:ascii="Arial" w:hAnsi="Arial" w:cs="Arial"/>
                <w:sz w:val="22"/>
                <w:szCs w:val="22"/>
              </w:rPr>
            </w:pPr>
            <w:r w:rsidRPr="00A37CC6">
              <w:rPr>
                <w:rFonts w:ascii="Arial" w:hAnsi="Arial" w:cs="Arial"/>
                <w:sz w:val="22"/>
                <w:szCs w:val="22"/>
              </w:rPr>
              <w:t>Entidades de natureza veciñal: 1.500,00 €</w:t>
            </w:r>
          </w:p>
          <w:p w:rsidR="00A37CC6" w:rsidRPr="00A37CC6" w:rsidRDefault="00A37CC6" w:rsidP="00A37CC6">
            <w:pPr>
              <w:numPr>
                <w:ilvl w:val="0"/>
                <w:numId w:val="7"/>
              </w:numPr>
              <w:jc w:val="both"/>
              <w:rPr>
                <w:rFonts w:ascii="Arial" w:hAnsi="Arial" w:cs="Arial"/>
                <w:sz w:val="22"/>
                <w:szCs w:val="22"/>
              </w:rPr>
            </w:pPr>
            <w:r w:rsidRPr="00A37CC6">
              <w:rPr>
                <w:rFonts w:ascii="Arial" w:hAnsi="Arial" w:cs="Arial"/>
                <w:sz w:val="22"/>
                <w:szCs w:val="22"/>
              </w:rPr>
              <w:t>Entidades de natureza social: corais polifónicas, bandas de música e fundacións: 500,00 €</w:t>
            </w:r>
          </w:p>
          <w:p w:rsidR="00A37CC6" w:rsidRPr="00A37CC6" w:rsidRDefault="00A37CC6" w:rsidP="00A37CC6">
            <w:pPr>
              <w:jc w:val="both"/>
              <w:rPr>
                <w:rFonts w:ascii="Arial" w:hAnsi="Arial" w:cs="Arial"/>
                <w:sz w:val="22"/>
                <w:szCs w:val="22"/>
              </w:rPr>
            </w:pPr>
          </w:p>
        </w:tc>
      </w:tr>
      <w:tr w:rsidR="00A37CC6" w:rsidRPr="00A37CC6" w:rsidTr="001948F7">
        <w:trPr>
          <w:trHeight w:val="115"/>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Importe solicitado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Ata o 100 % do orzamento de gastos subvencionable</w:t>
            </w:r>
          </w:p>
          <w:p w:rsidR="00A37CC6" w:rsidRPr="00A37CC6" w:rsidRDefault="00A37CC6" w:rsidP="00A37CC6">
            <w:pPr>
              <w:jc w:val="both"/>
              <w:rPr>
                <w:rFonts w:ascii="Arial" w:hAnsi="Arial" w:cs="Arial"/>
                <w:sz w:val="22"/>
                <w:szCs w:val="22"/>
              </w:rPr>
            </w:pPr>
          </w:p>
        </w:tc>
      </w:tr>
      <w:tr w:rsidR="00A37CC6" w:rsidRPr="00A37CC6" w:rsidTr="001948F7">
        <w:trPr>
          <w:trHeight w:val="132"/>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Coeficiente de financiamento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1</w:t>
            </w:r>
          </w:p>
          <w:p w:rsidR="00A37CC6" w:rsidRPr="00A37CC6" w:rsidRDefault="00A37CC6" w:rsidP="00A37CC6">
            <w:pPr>
              <w:jc w:val="both"/>
              <w:rPr>
                <w:rFonts w:ascii="Arial" w:hAnsi="Arial" w:cs="Arial"/>
                <w:sz w:val="22"/>
                <w:szCs w:val="22"/>
              </w:rPr>
            </w:pPr>
          </w:p>
        </w:tc>
      </w:tr>
    </w:tbl>
    <w:p w:rsidR="00A37CC6" w:rsidRPr="00A37CC6" w:rsidRDefault="00A37CC6" w:rsidP="00A37CC6">
      <w:pPr>
        <w:jc w:val="both"/>
        <w:rPr>
          <w:rFonts w:ascii="Arial" w:hAnsi="Arial" w:cs="Arial"/>
          <w:sz w:val="22"/>
          <w:szCs w:val="22"/>
        </w:rPr>
      </w:pPr>
    </w:p>
    <w:p w:rsid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lastRenderedPageBreak/>
        <w:t>1. OBXECTO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Estas subvencións teñen por obxecto colaborar coas asociacións culturais do municipio de Ponteceso na realización do programa anual de actividade durante o ano 2024, así como contribuír ao mantemento da entidade.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2. FINALIDADE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Con estas subvencións o Concello de Ponteceso pretende contribuír á promoción da Cultura e do tecido asociativo de carácter cultural e á potenciación do seu papel no desenvolvemento cultural e na dinamización do territorio, así como favorecer o acceso á cultura dos cidadáns de Ponteceso promovendo a organización e realización de actividades culturais.</w:t>
      </w:r>
    </w:p>
    <w:p w:rsidR="00A37CC6" w:rsidRPr="00A37CC6" w:rsidRDefault="00A37CC6" w:rsidP="00A37CC6">
      <w:pPr>
        <w:jc w:val="both"/>
        <w:rPr>
          <w:rFonts w:ascii="Arial" w:hAnsi="Arial" w:cs="Arial"/>
          <w:sz w:val="22"/>
          <w:szCs w:val="22"/>
        </w:rPr>
      </w:pPr>
      <w:r w:rsidRPr="00A37CC6">
        <w:rPr>
          <w:rFonts w:ascii="Arial" w:hAnsi="Arial" w:cs="Arial"/>
          <w:sz w:val="22"/>
          <w:szCs w:val="22"/>
        </w:rPr>
        <w:t>Ademais da subvención aos programas culturais, esta tamén se dirixe a outros ámbitos de actuación como o propio mantemento e xestión das asociacións e dos seus locais sociais.</w:t>
      </w:r>
    </w:p>
    <w:p w:rsidR="00A37CC6" w:rsidRPr="00A37CC6" w:rsidRDefault="00A37CC6" w:rsidP="00A37CC6">
      <w:pPr>
        <w:jc w:val="both"/>
        <w:rPr>
          <w:rFonts w:ascii="Arial" w:hAnsi="Arial" w:cs="Arial"/>
          <w:sz w:val="22"/>
          <w:szCs w:val="22"/>
        </w:rPr>
      </w:pPr>
      <w:r w:rsidRPr="00A37CC6">
        <w:rPr>
          <w:rFonts w:ascii="Arial" w:hAnsi="Arial" w:cs="Arial"/>
          <w:sz w:val="22"/>
          <w:szCs w:val="22"/>
        </w:rPr>
        <w:t>O prazo de realización da actividade comprende o ano 2024.</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3. SOLICITANTES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Poderán solicitar estas subvencións as entidades de natureza esencialmente cultural xuridicamente constituídas, que estean rexistradas e activas no Concello de Ponteceso con anterioridade ao 1 de agosto de 2024, sempre que cumpran ademais os seguintes requisitos: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Que o ámbito de actuación sexa o termo municipal e desenvolver un programa de actividade cultural dirixido, principalmente, á veciñanza de Ponteceso.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Carecer de fins de lucro e que as actividades non persigan unha finalidade lucrativa.</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Que, no momento da solicitude, teñan a súa sede social no municipio e realicen a súa actividade cultural regularmente no mesmo e os datos da entidade que figuran no rexistro de asociacións municipais estean actualizados.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Non ter pendente de xustificar ningunha subvención ou axuda económica correspondente a exercicios   anteriores co Concello.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Non se admitirá máis dunha solicitude por entidade, polo que se considerará que existe só unha persoa xurídica privada cando as persoas socias ou directivas sexan comúns en máis dun 50 por cento en dúas ou máis entidades nos termos establecidos na Lei xeral de subvencións e nas súas normas de desenvolvemento, así como as que puideren encaixar no concepto de grupo nos termos dispostos no Código de Comercio. Así mesmo, a participación nesta convocatoria exclúe a participación en calquera outra subvención competitiva convocada polo Concello de Ponteceso na anualidade 2024.</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4. ACTUACIÓNS SUBVENCIONABLES, RÉXIME E CRITERIOS DE CONCESIÓN E PRESUPOSTO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4.1. Actuacións subvencionables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As axudas poderán destinarase á organización e á realización do programa de actividade cultural, así como ao mantemento ou á xestión da asociación ou dos seus locais sociais entre o 1 de xaneiro e o 8 de decembro de 2024.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Os gastos xerais do mantemento da asociación (seguros, alugueres de locais sociais, teléfono, internet, web, electricidade, auga, limpeza, persoal contratado para atención ao público ou xestión xeral, gastos financeiros de comisións por mantemento de contas e transferencias bancarias -agás os xuros debedores </w:t>
      </w:r>
      <w:r w:rsidRPr="00A37CC6">
        <w:rPr>
          <w:rFonts w:ascii="Arial" w:hAnsi="Arial" w:cs="Arial"/>
          <w:sz w:val="22"/>
          <w:szCs w:val="22"/>
        </w:rPr>
        <w:lastRenderedPageBreak/>
        <w:t>das contas bancarias-, etc.) consideraranse subvencionables ata un importe de 500 €, independentemente da realización ou non dun programa de actividades culturais.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Se dentro do programa de actividades culturais se inclúe a edición de libros, revistas ou publicacións (exceptuando folletos ou outros materiais dirixidos unicamente a difundir as actividades), deberá acreditarse o seu carácter cultural e entregar unha copia. Se a dita publicación non estivese editada, especificaranse os obxectivos, contido, índice previstos e un borrador da mesma, se este existise.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Exclúense desta convocatoria a realización de inversións e de obras de inversión ou infraestrutura, as festas populares e as viaxes de carácter non cultural, así coma os gastos en comida e bebida e gastos de carácter protocolario.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As subvencións son compatibles con outras concedidas por outras administracións ou entes públicos ou</w:t>
      </w:r>
    </w:p>
    <w:p w:rsidR="00A37CC6" w:rsidRPr="00A37CC6" w:rsidRDefault="00A37CC6" w:rsidP="00A37CC6">
      <w:pPr>
        <w:jc w:val="both"/>
        <w:rPr>
          <w:rFonts w:ascii="Arial" w:hAnsi="Arial" w:cs="Arial"/>
          <w:sz w:val="22"/>
          <w:szCs w:val="22"/>
        </w:rPr>
      </w:pPr>
      <w:r w:rsidRPr="00A37CC6">
        <w:rPr>
          <w:rFonts w:ascii="Arial" w:hAnsi="Arial" w:cs="Arial"/>
          <w:sz w:val="22"/>
          <w:szCs w:val="22"/>
        </w:rPr>
        <w:t>privados. Non obstante, a suma do importe das axudas recibidas e dos ingresos obtidos non poderá superar</w:t>
      </w:r>
    </w:p>
    <w:p w:rsidR="00A37CC6" w:rsidRPr="00A37CC6" w:rsidRDefault="00A37CC6" w:rsidP="00A37CC6">
      <w:pPr>
        <w:jc w:val="both"/>
        <w:rPr>
          <w:rFonts w:ascii="Arial" w:hAnsi="Arial" w:cs="Arial"/>
          <w:sz w:val="22"/>
          <w:szCs w:val="22"/>
        </w:rPr>
      </w:pPr>
      <w:r w:rsidRPr="00A37CC6">
        <w:rPr>
          <w:rFonts w:ascii="Arial" w:hAnsi="Arial" w:cs="Arial"/>
          <w:sz w:val="22"/>
          <w:szCs w:val="22"/>
        </w:rPr>
        <w:t>o custo total do programa a desenvolver.</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Todos os proxectos subvencionables deberán empregala lingua galega na realización das actividades.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4.2. Réxime de concesión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A concesión das subvencións realizarase en réxime de libre concorrencia, segundo os criterios de valoración que se indican a continuación.</w:t>
      </w:r>
    </w:p>
    <w:p w:rsidR="00A37CC6" w:rsidRPr="00A37CC6" w:rsidRDefault="00A37CC6" w:rsidP="00A37CC6">
      <w:pPr>
        <w:jc w:val="both"/>
        <w:rPr>
          <w:rFonts w:ascii="Arial" w:hAnsi="Arial" w:cs="Arial"/>
          <w:sz w:val="22"/>
          <w:szCs w:val="22"/>
        </w:rPr>
      </w:pPr>
      <w:r w:rsidRPr="00A37CC6">
        <w:rPr>
          <w:rFonts w:ascii="Arial" w:hAnsi="Arial" w:cs="Arial"/>
          <w:sz w:val="22"/>
          <w:szCs w:val="22"/>
        </w:rPr>
        <w:t>Independentemente da realización ou non dun programa de actividades culturais, os gastos de mantemento e/ou xestión da asociación ou dos seus locais sociais serán subvencionados ata o 100% dos gastos cun importe máximo de 400,00 € para o período do 1 xaneiro ao 8 de decembro de 2024.</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4.3. Criterios de valoración do programa de actividade cultural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Para a valoración do programa de actividades culturais presentado teranse en conta os seguintes aspectos que se ponderarán segundo as puntuacións que se indican:</w:t>
      </w:r>
    </w:p>
    <w:p w:rsidR="00A37CC6" w:rsidRPr="00A37CC6" w:rsidRDefault="00A37CC6" w:rsidP="00A37CC6">
      <w:pPr>
        <w:jc w:val="both"/>
        <w:rPr>
          <w:rFonts w:ascii="Arial" w:hAnsi="Arial" w:cs="Arial"/>
          <w:sz w:val="22"/>
          <w:szCs w:val="22"/>
        </w:rPr>
      </w:pPr>
    </w:p>
    <w:p w:rsidR="00A37CC6" w:rsidRPr="00A37CC6" w:rsidRDefault="00A37CC6" w:rsidP="00A37CC6">
      <w:pPr>
        <w:numPr>
          <w:ilvl w:val="0"/>
          <w:numId w:val="8"/>
        </w:numPr>
        <w:jc w:val="both"/>
        <w:rPr>
          <w:rFonts w:ascii="Arial" w:hAnsi="Arial" w:cs="Arial"/>
          <w:sz w:val="22"/>
          <w:szCs w:val="22"/>
        </w:rPr>
      </w:pPr>
      <w:r w:rsidRPr="00A37CC6">
        <w:rPr>
          <w:rFonts w:ascii="Arial" w:hAnsi="Arial" w:cs="Arial"/>
          <w:sz w:val="22"/>
          <w:szCs w:val="22"/>
        </w:rPr>
        <w:t>Importancia e interese cultural do programa cultural das actividades (ata 25 puntos) e dos gastos realizados en mantemento ou xestión da asociación ou dos seus locais sociais (ata 25 puntos): máximo 50 puntos.</w:t>
      </w:r>
    </w:p>
    <w:p w:rsidR="00A37CC6" w:rsidRPr="00A37CC6" w:rsidRDefault="00A37CC6" w:rsidP="00A37CC6">
      <w:pPr>
        <w:jc w:val="both"/>
        <w:rPr>
          <w:rFonts w:ascii="Arial" w:hAnsi="Arial" w:cs="Arial"/>
          <w:sz w:val="22"/>
          <w:szCs w:val="22"/>
        </w:rPr>
      </w:pPr>
    </w:p>
    <w:p w:rsidR="00A37CC6" w:rsidRPr="00A37CC6" w:rsidRDefault="00A37CC6" w:rsidP="00A37CC6">
      <w:pPr>
        <w:numPr>
          <w:ilvl w:val="0"/>
          <w:numId w:val="8"/>
        </w:numPr>
        <w:jc w:val="both"/>
        <w:rPr>
          <w:rFonts w:ascii="Arial" w:hAnsi="Arial" w:cs="Arial"/>
          <w:sz w:val="22"/>
          <w:szCs w:val="22"/>
        </w:rPr>
      </w:pPr>
      <w:r w:rsidRPr="00A37CC6">
        <w:rPr>
          <w:rFonts w:ascii="Arial" w:hAnsi="Arial" w:cs="Arial"/>
          <w:sz w:val="22"/>
          <w:szCs w:val="22"/>
        </w:rPr>
        <w:t>Número de socios/as da entidade (ata 10 puntos) e número de beneficiarios/as do programa cultural e proxección social do mesmo (ata 10 puntos): máximo 20 puntos.</w:t>
      </w:r>
    </w:p>
    <w:p w:rsidR="00A37CC6" w:rsidRPr="00A37CC6" w:rsidRDefault="00A37CC6" w:rsidP="00A37CC6">
      <w:pPr>
        <w:jc w:val="both"/>
        <w:rPr>
          <w:rFonts w:ascii="Arial" w:hAnsi="Arial" w:cs="Arial"/>
          <w:sz w:val="22"/>
          <w:szCs w:val="22"/>
        </w:rPr>
      </w:pPr>
      <w:r>
        <w:rPr>
          <w:rFonts w:ascii="Arial" w:hAnsi="Arial" w:cs="Arial"/>
          <w:sz w:val="22"/>
          <w:szCs w:val="22"/>
        </w:rPr>
        <w:t xml:space="preserve">            </w:t>
      </w:r>
      <w:r w:rsidRPr="00A37CC6">
        <w:rPr>
          <w:rFonts w:ascii="Arial" w:hAnsi="Arial" w:cs="Arial"/>
          <w:sz w:val="22"/>
          <w:szCs w:val="22"/>
        </w:rPr>
        <w:t>(&gt;100=10 puntos; &lt; 100=5 puntos)</w:t>
      </w:r>
    </w:p>
    <w:p w:rsidR="00A37CC6" w:rsidRPr="00A37CC6" w:rsidRDefault="00A37CC6" w:rsidP="00A37CC6">
      <w:pPr>
        <w:jc w:val="both"/>
        <w:rPr>
          <w:rFonts w:ascii="Arial" w:hAnsi="Arial" w:cs="Arial"/>
          <w:sz w:val="22"/>
          <w:szCs w:val="22"/>
        </w:rPr>
      </w:pPr>
    </w:p>
    <w:p w:rsidR="00A37CC6" w:rsidRPr="00A37CC6" w:rsidRDefault="00A37CC6" w:rsidP="00A37CC6">
      <w:pPr>
        <w:numPr>
          <w:ilvl w:val="0"/>
          <w:numId w:val="8"/>
        </w:numPr>
        <w:jc w:val="both"/>
        <w:rPr>
          <w:rFonts w:ascii="Arial" w:hAnsi="Arial" w:cs="Arial"/>
          <w:sz w:val="22"/>
          <w:szCs w:val="22"/>
        </w:rPr>
      </w:pPr>
      <w:r w:rsidRPr="00A37CC6">
        <w:rPr>
          <w:rFonts w:ascii="Arial" w:hAnsi="Arial" w:cs="Arial"/>
          <w:sz w:val="22"/>
          <w:szCs w:val="22"/>
        </w:rPr>
        <w:t>Consideración e permanencia das actividades culturais realizadas durante os tres últimos anos (ata 10 puntos), cooperación entre entidades coa vontade de optimizar esforzos e recursos e estímulo da participación na realización das actividades para as que se solicita a subvención; así como a coordinación e complementariedade cos programas municipais (ata 10 puntos): máximo 20 puntos.</w:t>
      </w:r>
    </w:p>
    <w:p w:rsidR="00A37CC6" w:rsidRPr="00A37CC6" w:rsidRDefault="00A37CC6" w:rsidP="00A37CC6">
      <w:pPr>
        <w:jc w:val="both"/>
        <w:rPr>
          <w:rFonts w:ascii="Arial" w:hAnsi="Arial" w:cs="Arial"/>
          <w:sz w:val="22"/>
          <w:szCs w:val="22"/>
        </w:rPr>
      </w:pPr>
    </w:p>
    <w:p w:rsidR="00A37CC6" w:rsidRPr="00A37CC6" w:rsidRDefault="00A37CC6" w:rsidP="00A37CC6">
      <w:pPr>
        <w:numPr>
          <w:ilvl w:val="0"/>
          <w:numId w:val="8"/>
        </w:numPr>
        <w:jc w:val="both"/>
        <w:rPr>
          <w:rFonts w:ascii="Arial" w:hAnsi="Arial" w:cs="Arial"/>
          <w:sz w:val="22"/>
          <w:szCs w:val="22"/>
        </w:rPr>
      </w:pPr>
      <w:r w:rsidRPr="00A37CC6">
        <w:rPr>
          <w:rFonts w:ascii="Arial" w:hAnsi="Arial" w:cs="Arial"/>
          <w:sz w:val="22"/>
          <w:szCs w:val="22"/>
        </w:rPr>
        <w:t>Flexibilidade horaria, priorizando a realización nas fins de semana e no tempo de lecer da poboación: máximo 10 puntos.</w:t>
      </w:r>
    </w:p>
    <w:p w:rsidR="00A37CC6" w:rsidRPr="00A37CC6" w:rsidRDefault="00A37CC6" w:rsidP="00A37CC6">
      <w:pPr>
        <w:jc w:val="both"/>
        <w:rPr>
          <w:rFonts w:ascii="Arial" w:hAnsi="Arial" w:cs="Arial"/>
          <w:sz w:val="22"/>
          <w:szCs w:val="22"/>
        </w:rPr>
      </w:pPr>
      <w:r>
        <w:rPr>
          <w:rFonts w:ascii="Arial" w:hAnsi="Arial" w:cs="Arial"/>
          <w:sz w:val="22"/>
          <w:szCs w:val="22"/>
        </w:rPr>
        <w:t xml:space="preserve">            </w:t>
      </w:r>
      <w:r w:rsidRPr="00A37CC6">
        <w:rPr>
          <w:rFonts w:ascii="Arial" w:hAnsi="Arial" w:cs="Arial"/>
          <w:sz w:val="22"/>
          <w:szCs w:val="22"/>
        </w:rPr>
        <w:t>(+50%=10 puntos; - 50%=5 puntos)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As técnicas municipais, no informe técnico correspondente, valorarán estes puntos, derivados dos documentos das memorias explicativas das actividades para a que solicita a subvención e da traxectoria das entidades.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lastRenderedPageBreak/>
        <w:t>No caso de empate, primará a entidade con maior número de socios/as.</w:t>
      </w:r>
    </w:p>
    <w:p w:rsidR="00A37CC6" w:rsidRPr="00A37CC6" w:rsidRDefault="00A37CC6" w:rsidP="00A37CC6">
      <w:pPr>
        <w:jc w:val="both"/>
        <w:rPr>
          <w:rFonts w:ascii="Arial" w:hAnsi="Arial" w:cs="Arial"/>
          <w:sz w:val="22"/>
          <w:szCs w:val="22"/>
        </w:rPr>
      </w:pPr>
    </w:p>
    <w:tbl>
      <w:tblPr>
        <w:tblW w:w="1019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551"/>
        <w:gridCol w:w="7644"/>
      </w:tblGrid>
      <w:tr w:rsidR="00A37CC6" w:rsidRPr="00A37CC6" w:rsidTr="001948F7">
        <w:trPr>
          <w:trHeight w:val="708"/>
        </w:trPr>
        <w:tc>
          <w:tcPr>
            <w:tcW w:w="2551"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Importe da subvención que se vai conceder</w:t>
            </w:r>
          </w:p>
        </w:tc>
        <w:tc>
          <w:tcPr>
            <w:tcW w:w="7643" w:type="dxa"/>
            <w:tcBorders>
              <w:top w:val="single" w:sz="4" w:space="0" w:color="231F20"/>
              <w:left w:val="single" w:sz="4" w:space="0" w:color="231F20"/>
              <w:bottom w:val="single" w:sz="4" w:space="0" w:color="231F20"/>
              <w:right w:val="single" w:sz="4" w:space="0" w:color="231F20"/>
            </w:tcBorders>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A) Entidades de natureza cultural: </w:t>
            </w:r>
          </w:p>
          <w:p w:rsidR="00A37CC6" w:rsidRPr="00A37CC6" w:rsidRDefault="00A37CC6" w:rsidP="00A37CC6">
            <w:pPr>
              <w:jc w:val="both"/>
              <w:rPr>
                <w:rFonts w:ascii="Arial" w:hAnsi="Arial" w:cs="Arial"/>
                <w:sz w:val="22"/>
                <w:szCs w:val="22"/>
              </w:rPr>
            </w:pPr>
            <w:r w:rsidRPr="00A37CC6">
              <w:rPr>
                <w:rFonts w:ascii="Arial" w:hAnsi="Arial" w:cs="Arial"/>
                <w:sz w:val="22"/>
                <w:szCs w:val="22"/>
              </w:rPr>
              <w:t>- de 76 a 100 puntos: 3.500,00 €</w:t>
            </w:r>
          </w:p>
          <w:p w:rsidR="00A37CC6" w:rsidRPr="00A37CC6" w:rsidRDefault="00A37CC6" w:rsidP="00A37CC6">
            <w:pPr>
              <w:jc w:val="both"/>
              <w:rPr>
                <w:rFonts w:ascii="Arial" w:hAnsi="Arial" w:cs="Arial"/>
                <w:sz w:val="22"/>
                <w:szCs w:val="22"/>
              </w:rPr>
            </w:pPr>
            <w:r w:rsidRPr="00A37CC6">
              <w:rPr>
                <w:rFonts w:ascii="Arial" w:hAnsi="Arial" w:cs="Arial"/>
                <w:sz w:val="22"/>
                <w:szCs w:val="22"/>
              </w:rPr>
              <w:t>- de 50 a 75 puntos: 1.500,00 €</w:t>
            </w:r>
          </w:p>
          <w:p w:rsidR="00A37CC6" w:rsidRPr="00A37CC6" w:rsidRDefault="00A37CC6" w:rsidP="00A37CC6">
            <w:pPr>
              <w:jc w:val="both"/>
              <w:rPr>
                <w:rFonts w:ascii="Arial" w:hAnsi="Arial" w:cs="Arial"/>
                <w:sz w:val="22"/>
                <w:szCs w:val="22"/>
              </w:rPr>
            </w:pPr>
            <w:r w:rsidRPr="00A37CC6">
              <w:rPr>
                <w:rFonts w:ascii="Arial" w:hAnsi="Arial" w:cs="Arial"/>
                <w:sz w:val="22"/>
                <w:szCs w:val="22"/>
              </w:rPr>
              <w:t>- de 25 a 50 puntos: 500,00 €</w:t>
            </w:r>
          </w:p>
          <w:p w:rsidR="00A37CC6" w:rsidRPr="00A37CC6" w:rsidRDefault="00A37CC6" w:rsidP="00A37CC6">
            <w:pPr>
              <w:jc w:val="both"/>
              <w:rPr>
                <w:rFonts w:ascii="Arial" w:hAnsi="Arial" w:cs="Arial"/>
                <w:sz w:val="22"/>
                <w:szCs w:val="22"/>
              </w:rPr>
            </w:pPr>
            <w:r w:rsidRPr="00A37CC6">
              <w:rPr>
                <w:rFonts w:ascii="Arial" w:hAnsi="Arial" w:cs="Arial"/>
                <w:sz w:val="22"/>
                <w:szCs w:val="22"/>
              </w:rPr>
              <w:t>- menos de 25 puntos: 300,00 €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B) Entidades de natureza veciñal:</w:t>
            </w:r>
          </w:p>
          <w:p w:rsidR="00A37CC6" w:rsidRPr="00A37CC6" w:rsidRDefault="00A37CC6" w:rsidP="00A37CC6">
            <w:pPr>
              <w:jc w:val="both"/>
              <w:rPr>
                <w:rFonts w:ascii="Arial" w:hAnsi="Arial" w:cs="Arial"/>
                <w:sz w:val="22"/>
                <w:szCs w:val="22"/>
              </w:rPr>
            </w:pPr>
            <w:r w:rsidRPr="00A37CC6">
              <w:rPr>
                <w:rFonts w:ascii="Arial" w:hAnsi="Arial" w:cs="Arial"/>
                <w:sz w:val="22"/>
                <w:szCs w:val="22"/>
              </w:rPr>
              <w:t>- de 76 a 100 puntos: 1.500,00 €</w:t>
            </w:r>
          </w:p>
          <w:p w:rsidR="00A37CC6" w:rsidRPr="00A37CC6" w:rsidRDefault="00A37CC6" w:rsidP="00A37CC6">
            <w:pPr>
              <w:jc w:val="both"/>
              <w:rPr>
                <w:rFonts w:ascii="Arial" w:hAnsi="Arial" w:cs="Arial"/>
                <w:sz w:val="22"/>
                <w:szCs w:val="22"/>
              </w:rPr>
            </w:pPr>
            <w:r w:rsidRPr="00A37CC6">
              <w:rPr>
                <w:rFonts w:ascii="Arial" w:hAnsi="Arial" w:cs="Arial"/>
                <w:sz w:val="22"/>
                <w:szCs w:val="22"/>
              </w:rPr>
              <w:t>- de 50 a 75 puntos: 1.000,00 €</w:t>
            </w:r>
          </w:p>
          <w:p w:rsidR="00A37CC6" w:rsidRPr="00A37CC6" w:rsidRDefault="00A37CC6" w:rsidP="00A37CC6">
            <w:pPr>
              <w:jc w:val="both"/>
              <w:rPr>
                <w:rFonts w:ascii="Arial" w:hAnsi="Arial" w:cs="Arial"/>
                <w:sz w:val="22"/>
                <w:szCs w:val="22"/>
              </w:rPr>
            </w:pPr>
            <w:r w:rsidRPr="00A37CC6">
              <w:rPr>
                <w:rFonts w:ascii="Arial" w:hAnsi="Arial" w:cs="Arial"/>
                <w:sz w:val="22"/>
                <w:szCs w:val="22"/>
              </w:rPr>
              <w:t>- de 25 a 50 puntos: 500,00 €</w:t>
            </w:r>
          </w:p>
          <w:p w:rsidR="00A37CC6" w:rsidRPr="00A37CC6" w:rsidRDefault="00A37CC6" w:rsidP="00A37CC6">
            <w:pPr>
              <w:jc w:val="both"/>
              <w:rPr>
                <w:rFonts w:ascii="Arial" w:hAnsi="Arial" w:cs="Arial"/>
                <w:sz w:val="22"/>
                <w:szCs w:val="22"/>
              </w:rPr>
            </w:pPr>
            <w:r w:rsidRPr="00A37CC6">
              <w:rPr>
                <w:rFonts w:ascii="Arial" w:hAnsi="Arial" w:cs="Arial"/>
                <w:sz w:val="22"/>
                <w:szCs w:val="22"/>
              </w:rPr>
              <w:t>- menos de 25 puntos: 300,00 €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C) Entidades de natureza social: corais polifónicas, bandas de   música e Fundacións:</w:t>
            </w:r>
          </w:p>
          <w:p w:rsidR="00A37CC6" w:rsidRPr="00A37CC6" w:rsidRDefault="00A37CC6" w:rsidP="00A37CC6">
            <w:pPr>
              <w:jc w:val="both"/>
              <w:rPr>
                <w:rFonts w:ascii="Arial" w:hAnsi="Arial" w:cs="Arial"/>
                <w:sz w:val="22"/>
                <w:szCs w:val="22"/>
              </w:rPr>
            </w:pPr>
            <w:r w:rsidRPr="00A37CC6">
              <w:rPr>
                <w:rFonts w:ascii="Arial" w:hAnsi="Arial" w:cs="Arial"/>
                <w:sz w:val="22"/>
                <w:szCs w:val="22"/>
              </w:rPr>
              <w:t>- de 25 a 100 puntos: 500,00 €</w:t>
            </w:r>
          </w:p>
          <w:p w:rsidR="00A37CC6" w:rsidRPr="00A37CC6" w:rsidRDefault="00A37CC6" w:rsidP="00A37CC6">
            <w:pPr>
              <w:jc w:val="both"/>
              <w:rPr>
                <w:rFonts w:ascii="Arial" w:hAnsi="Arial" w:cs="Arial"/>
                <w:sz w:val="22"/>
                <w:szCs w:val="22"/>
              </w:rPr>
            </w:pPr>
            <w:r w:rsidRPr="00A37CC6">
              <w:rPr>
                <w:rFonts w:ascii="Arial" w:hAnsi="Arial" w:cs="Arial"/>
                <w:sz w:val="22"/>
                <w:szCs w:val="22"/>
              </w:rPr>
              <w:t>- menos de 25 puntos: 300,00 €</w:t>
            </w:r>
          </w:p>
        </w:tc>
      </w:tr>
    </w:tbl>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4.4. Importe da subvención e presuposto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O importe mínimo da subvención será de 300,00 € e o máximo de 3.500,00 €, 1.500,00 € ou 500,00 € segundo as categorías do programa. </w: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Para a concesión destas axudas destinarase un presuposto de 25.000,00 €.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5. SOLICITUDE E DOCUMENTACIÓN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As entidades que soliciten a subvención deberán presentar as súas solicitudes na sede electrónica do Concello de Ponteceso no prazo de quince días dende o día seguinte ao da publicación do extracto da convocatoria no BOP a través da Base de Datos Nacional de Subvencións. A entidade deberá dispoñer dun único enderezo de correo electrónico de contacto durante toda a tramitación do expediente, ao que se dirixirán as comunicacións. Excepcionalmente, e de xeito xustificado, poderá modificar este enderezo inicial sempre e cando se lle notifique a circunstancia pertinente ao Concello.</w: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As solicitudes presentaranse no modelo </w:t>
      </w:r>
      <w:r w:rsidRPr="00A37CC6">
        <w:rPr>
          <w:rFonts w:ascii="Arial" w:hAnsi="Arial" w:cs="Arial"/>
          <w:b/>
          <w:sz w:val="22"/>
          <w:szCs w:val="22"/>
        </w:rPr>
        <w:t>(anexo I)</w:t>
      </w:r>
      <w:r w:rsidRPr="00A37CC6">
        <w:rPr>
          <w:rFonts w:ascii="Arial" w:hAnsi="Arial" w:cs="Arial"/>
          <w:sz w:val="22"/>
          <w:szCs w:val="22"/>
        </w:rPr>
        <w:t xml:space="preserve"> que a tal fin preparará o Concello de Ponteceso e no que deberá constar:</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Nome, enderezo postal e electrónico, teléfono, número de socios/as e CIF da entidade solicitante </w:t>
      </w:r>
      <w:r w:rsidRPr="00A37CC6">
        <w:rPr>
          <w:rFonts w:ascii="Arial" w:hAnsi="Arial" w:cs="Arial"/>
          <w:b/>
          <w:sz w:val="22"/>
          <w:szCs w:val="22"/>
        </w:rPr>
        <w:t>(anexar copia do CIF)</w:t>
      </w:r>
      <w:r w:rsidRPr="00A37CC6">
        <w:rPr>
          <w:rFonts w:ascii="Arial" w:hAnsi="Arial" w:cs="Arial"/>
          <w:sz w:val="22"/>
          <w:szCs w:val="22"/>
        </w:rPr>
        <w:t>.</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Nome e apelidos do representante da entidade, NIF, teléfono de contacto e enderezo a efectos de notificación electrónica </w:t>
      </w:r>
      <w:r w:rsidRPr="00A37CC6">
        <w:rPr>
          <w:rFonts w:ascii="Arial" w:hAnsi="Arial" w:cs="Arial"/>
          <w:b/>
          <w:sz w:val="22"/>
          <w:szCs w:val="22"/>
        </w:rPr>
        <w:t>(anexar documentación acreditativa do representante)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Memoria do programa da actividade cultural realizada no ano 2024, na que se incluirá se a entidade dispón ou non de local social, especificando horarios e uso do mesmo, nome e obxectivo do programa cultural, obxectivos e fins concretos aos que se destinarán as axudas, ámbito de actuación. Para cada actividade</w:t>
      </w:r>
    </w:p>
    <w:p w:rsidR="00A37CC6" w:rsidRPr="00A37CC6" w:rsidRDefault="00A37CC6" w:rsidP="00A37CC6">
      <w:pPr>
        <w:jc w:val="both"/>
        <w:rPr>
          <w:rFonts w:ascii="Arial" w:hAnsi="Arial" w:cs="Arial"/>
          <w:sz w:val="22"/>
          <w:szCs w:val="22"/>
        </w:rPr>
      </w:pPr>
      <w:r w:rsidRPr="00A37CC6">
        <w:rPr>
          <w:rFonts w:ascii="Arial" w:hAnsi="Arial" w:cs="Arial"/>
          <w:sz w:val="22"/>
          <w:szCs w:val="22"/>
        </w:rPr>
        <w:t>incluída no programa cultural se especificará: nome, data e lugar de celebración, duración, breve descrición</w:t>
      </w:r>
    </w:p>
    <w:p w:rsidR="00A37CC6" w:rsidRPr="00A37CC6" w:rsidRDefault="00A37CC6" w:rsidP="00A37CC6">
      <w:pPr>
        <w:jc w:val="both"/>
        <w:rPr>
          <w:rFonts w:ascii="Arial" w:hAnsi="Arial" w:cs="Arial"/>
          <w:sz w:val="22"/>
          <w:szCs w:val="22"/>
        </w:rPr>
      </w:pPr>
      <w:r w:rsidRPr="00A37CC6">
        <w:rPr>
          <w:rFonts w:ascii="Arial" w:hAnsi="Arial" w:cs="Arial"/>
          <w:sz w:val="22"/>
          <w:szCs w:val="22"/>
        </w:rPr>
        <w:t>da actividade, destinatarios, número de participantes previsto, resultados que se pretenden obter, responsable da actividade, entidades que colaboran e o seu grado de responsabilidade así como o resumo</w:t>
      </w:r>
    </w:p>
    <w:p w:rsidR="00A37CC6" w:rsidRPr="00A37CC6" w:rsidRDefault="00A37CC6" w:rsidP="00A37CC6">
      <w:pPr>
        <w:jc w:val="both"/>
        <w:rPr>
          <w:rFonts w:ascii="Arial" w:hAnsi="Arial" w:cs="Arial"/>
          <w:sz w:val="22"/>
          <w:szCs w:val="22"/>
        </w:rPr>
      </w:pPr>
      <w:r w:rsidRPr="00A37CC6">
        <w:rPr>
          <w:rFonts w:ascii="Arial" w:hAnsi="Arial" w:cs="Arial"/>
          <w:sz w:val="22"/>
          <w:szCs w:val="22"/>
        </w:rPr>
        <w:t>do presuposto de gastos e ingresos da actividade.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Previsión de gastos xerais do mantemento da asociación (seguros, alugueres de locais sociais, teléfono,</w:t>
      </w:r>
    </w:p>
    <w:p w:rsidR="00A37CC6" w:rsidRPr="00A37CC6" w:rsidRDefault="00A37CC6" w:rsidP="00A37CC6">
      <w:pPr>
        <w:jc w:val="both"/>
        <w:rPr>
          <w:rFonts w:ascii="Arial" w:hAnsi="Arial" w:cs="Arial"/>
          <w:sz w:val="22"/>
          <w:szCs w:val="22"/>
        </w:rPr>
      </w:pPr>
      <w:r w:rsidRPr="00A37CC6">
        <w:rPr>
          <w:rFonts w:ascii="Arial" w:hAnsi="Arial" w:cs="Arial"/>
          <w:sz w:val="22"/>
          <w:szCs w:val="22"/>
        </w:rPr>
        <w:t>internet, web, electricidade, auga, limpeza, persoal contratado para atención ao público ou xestión xeral,</w:t>
      </w:r>
    </w:p>
    <w:p w:rsidR="00A37CC6" w:rsidRPr="00A37CC6" w:rsidRDefault="00A37CC6" w:rsidP="00A37CC6">
      <w:pPr>
        <w:jc w:val="both"/>
        <w:rPr>
          <w:rFonts w:ascii="Arial" w:hAnsi="Arial" w:cs="Arial"/>
          <w:sz w:val="22"/>
          <w:szCs w:val="22"/>
        </w:rPr>
      </w:pPr>
      <w:r w:rsidRPr="00A37CC6">
        <w:rPr>
          <w:rFonts w:ascii="Arial" w:hAnsi="Arial" w:cs="Arial"/>
          <w:sz w:val="22"/>
          <w:szCs w:val="22"/>
        </w:rPr>
        <w:lastRenderedPageBreak/>
        <w:t>gastos financeiros de comisións por mantemento de contas e transferencias bancarias (excepto os xuros</w:t>
      </w:r>
    </w:p>
    <w:p w:rsidR="00A37CC6" w:rsidRPr="00A37CC6" w:rsidRDefault="00A37CC6" w:rsidP="00A37CC6">
      <w:pPr>
        <w:jc w:val="both"/>
        <w:rPr>
          <w:rFonts w:ascii="Arial" w:hAnsi="Arial" w:cs="Arial"/>
          <w:sz w:val="22"/>
          <w:szCs w:val="22"/>
        </w:rPr>
      </w:pPr>
      <w:r w:rsidRPr="00A37CC6">
        <w:rPr>
          <w:rFonts w:ascii="Arial" w:hAnsi="Arial" w:cs="Arial"/>
          <w:sz w:val="22"/>
          <w:szCs w:val="22"/>
        </w:rPr>
        <w:t>debedores das contas bancarias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Breve memoria da traxectoria da asociación e das actividades realizadas nos tres anos anteriores.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Presuposto total e desglosado dos gastos e dos ingresos reais e previstos da asociación no ano 2024, correspondente ao programa cultural da mesma e aos gastos realizados en mantemento ou xestión da asociación e dos seus locais sociais.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Declaración xurada e detallada das axudas ou subvencións solicitadas ou concedidas para a mesma </w:t>
      </w:r>
    </w:p>
    <w:p w:rsidR="00A37CC6" w:rsidRPr="00A37CC6" w:rsidRDefault="00A37CC6" w:rsidP="00A37CC6">
      <w:pPr>
        <w:jc w:val="both"/>
        <w:rPr>
          <w:rFonts w:ascii="Arial" w:hAnsi="Arial" w:cs="Arial"/>
          <w:sz w:val="22"/>
          <w:szCs w:val="22"/>
        </w:rPr>
      </w:pPr>
      <w:r w:rsidRPr="00A37CC6">
        <w:rPr>
          <w:rFonts w:ascii="Arial" w:hAnsi="Arial" w:cs="Arial"/>
          <w:sz w:val="22"/>
          <w:szCs w:val="22"/>
        </w:rPr>
        <w:t>finalidade indicando o seu importe e procedencia, ou declaración de non ter outras axudas públicas ou privadas para o mesmo obxecto.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Declaración xurada conforme se está ao corrente das obrigas tributarias coa Seguridade Social, coa Axencia Tributaria e co Concello de Ponteceso ou autorización expresa para que o Concello faga a comprobación.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Declaración responsable que acredite que a entidade cumpre o previsto nos artigos 13 e 14 da Lei 38/2003 xeral de subvención do 17 de novembro.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Número da conta bancaria a nome da asociación </w:t>
      </w:r>
      <w:r w:rsidRPr="00A37CC6">
        <w:rPr>
          <w:rFonts w:ascii="Arial" w:hAnsi="Arial" w:cs="Arial"/>
          <w:b/>
          <w:sz w:val="22"/>
          <w:szCs w:val="22"/>
        </w:rPr>
        <w:t>(anexar certificación bancaria)</w:t>
      </w:r>
      <w:r w:rsidRPr="00A37CC6">
        <w:rPr>
          <w:rFonts w:ascii="Arial" w:hAnsi="Arial" w:cs="Arial"/>
          <w:sz w:val="22"/>
          <w:szCs w:val="22"/>
        </w:rPr>
        <w:t>.</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Lugar, data e sinatura da persoa solicitante.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Os solicitantes non estarán obrigados a presentar aqueles documentos que xa obren en poder do Concello, sempre que non experimentasen modificación algunha desde a súa achega, de conformidade co establecido no artigo 53.1.d) da Lei 39/2015, do Procedemento Administrativo Común.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6. RESOLUCIÓN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6.1. As técnicas de Cultura e Deportes establecerán a prelación entre todas as solicitudes presentadas, de acordo cos criterios xerais de valoración que se inclúen nas presentes bases reguladoras, formulando a oportuna proposta de concesión provisional que deberá ser motivada e expresar a entidade ou entidades solicitantes para as que se propón a concesión da axuda, así como a contía e condicións da mesma.</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6.2. Logo do informe das técnicas de Cultura e Deportes e o correspondente informe de fiscalización ditarase</w:t>
      </w:r>
    </w:p>
    <w:p w:rsidR="00A37CC6" w:rsidRPr="00A37CC6" w:rsidRDefault="00A37CC6" w:rsidP="00A37CC6">
      <w:pPr>
        <w:jc w:val="both"/>
        <w:rPr>
          <w:rFonts w:ascii="Arial" w:hAnsi="Arial" w:cs="Arial"/>
          <w:sz w:val="22"/>
          <w:szCs w:val="22"/>
        </w:rPr>
      </w:pPr>
      <w:r w:rsidRPr="00A37CC6">
        <w:rPr>
          <w:rFonts w:ascii="Arial" w:hAnsi="Arial" w:cs="Arial"/>
          <w:sz w:val="22"/>
          <w:szCs w:val="22"/>
        </w:rPr>
        <w:t>resolución de alcaldía de concesión provisional debidamente motivada a cal, ao abeiro do artigo 45.1.b) da</w:t>
      </w:r>
    </w:p>
    <w:p w:rsidR="00A37CC6" w:rsidRPr="00A37CC6" w:rsidRDefault="00A37CC6" w:rsidP="00A37CC6">
      <w:pPr>
        <w:jc w:val="both"/>
        <w:rPr>
          <w:rFonts w:ascii="Arial" w:hAnsi="Arial" w:cs="Arial"/>
          <w:sz w:val="22"/>
          <w:szCs w:val="22"/>
        </w:rPr>
      </w:pPr>
      <w:r w:rsidRPr="00A37CC6">
        <w:rPr>
          <w:rFonts w:ascii="Arial" w:hAnsi="Arial" w:cs="Arial"/>
          <w:sz w:val="22"/>
          <w:szCs w:val="22"/>
        </w:rPr>
        <w:t>Lei 39/2015, de 1 de outubro, farase pública na páxina web do Concello Ponteceso (https://sede.ponteceso.gal/opencms/gl/informacion/tablon/) concedendo un prazo de tres días para presentar alegacións.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Unha vez resoltas as alegacións presentadas, ditarase resolución de alcaldía de concesión definitiva,</w:t>
      </w:r>
    </w:p>
    <w:p w:rsidR="00A37CC6" w:rsidRPr="00A37CC6" w:rsidRDefault="00A37CC6" w:rsidP="00A37CC6">
      <w:pPr>
        <w:jc w:val="both"/>
        <w:rPr>
          <w:rFonts w:ascii="Arial" w:hAnsi="Arial" w:cs="Arial"/>
          <w:sz w:val="22"/>
          <w:szCs w:val="22"/>
        </w:rPr>
      </w:pPr>
      <w:r w:rsidRPr="00A37CC6">
        <w:rPr>
          <w:rFonts w:ascii="Arial" w:hAnsi="Arial" w:cs="Arial"/>
          <w:sz w:val="22"/>
          <w:szCs w:val="22"/>
        </w:rPr>
        <w:t>debidamente motivada, que se publicará na forma descrita no parágrafo anterior.</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7. REFORMULACIÓN DAS SOLICITUDES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Se o importe da subvención concedida é inferior ao solicitado, de acordo co establecido na Lei Xeral de Subvencións e no seu regulamento, as subvencións reformularanse de forma automática, entendéndose deste xeito, que o beneficiario estará comprometido a realizar a actividade subvencionada cun presuposto total que poderá ser reducido na mesma porcentaxe na que se diminuíu o importe da subvención concedida.</w:t>
      </w:r>
    </w:p>
    <w:p w:rsidR="00A37CC6" w:rsidRPr="00A37CC6" w:rsidRDefault="00A37CC6" w:rsidP="00A37CC6">
      <w:pPr>
        <w:jc w:val="both"/>
        <w:rPr>
          <w:rFonts w:ascii="Arial" w:hAnsi="Arial" w:cs="Arial"/>
          <w:sz w:val="22"/>
          <w:szCs w:val="22"/>
        </w:rPr>
      </w:pPr>
    </w:p>
    <w:p w:rsid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lastRenderedPageBreak/>
        <w:t>8. OBRIGAS DAS ENTIDADES PERCEPTORAS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As entidades perceptoras das subvencións estarán obrigadas a:</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Organizar e realizar a actividade para a que foi concedida a subvención dentro do prazo previsto. No caso de producirse calquera alteración relevante no presuposto ou no proxecto da actividade deberá comunicarllo ao Concello, que deberá autorizar o cambio.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sectPr w:rsidR="00A37CC6" w:rsidRPr="00A37CC6">
          <w:headerReference w:type="default" r:id="rId7"/>
          <w:pgSz w:w="11906" w:h="16838"/>
          <w:pgMar w:top="720" w:right="720" w:bottom="720" w:left="720" w:header="586" w:footer="0" w:gutter="0"/>
          <w:cols w:space="720"/>
          <w:formProt w:val="0"/>
          <w:docGrid w:linePitch="299" w:charSpace="4096"/>
        </w:sectPr>
      </w:pPr>
    </w:p>
    <w:p w:rsidR="00A37CC6" w:rsidRPr="00A37CC6" w:rsidRDefault="00A37CC6" w:rsidP="00A37CC6">
      <w:pPr>
        <w:jc w:val="both"/>
        <w:rPr>
          <w:rFonts w:ascii="Arial" w:hAnsi="Arial" w:cs="Arial"/>
          <w:sz w:val="22"/>
          <w:szCs w:val="22"/>
        </w:rPr>
      </w:pPr>
      <w:r w:rsidRPr="00A37CC6">
        <w:rPr>
          <w:rFonts w:ascii="Arial" w:hAnsi="Arial" w:cs="Arial"/>
          <w:sz w:val="22"/>
          <w:szCs w:val="22"/>
        </w:rPr>
        <w:t>- Facer constar nos materiais da difusión e da publicidade do programa subvencionado a colaboración do Concello de Ponteceso, acompañada se procede, do logotipo correspondente, nun lugar e tamaño destacado con respecto a outros posibles colaboradores, excepto no suposto de que algunha das actividades rematase antes da presentación da solicitude.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No caso de que se realice, o material gráfico correspondente á publicidade da actividade (carteis, revistas...) estará redactado en galego.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No caso de que a actividade se realice na vía pública ou ao aire libre, dispoñer dun seguro de responsabilidade civil que cubra esta actividade e dos permisos correspondentes.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Colaborar no seguimento ou solicitude de información que realice o Concello.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Comunicar calquera outra subvención que soliciten ou que se lles conceda para a mesma finalidade.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Estar ao corrente nas súas obrigas co Concello de Ponteceso, a Seguridade Social e a Axencia Tributaria.</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Someterse ás actuacións de comprobación do Concello e ás de control financeiro que corresponde á Intervención Municipal, así como facilitar toda a información que lle sexa requirida pola Intervención Xeral da Comunidade Autónoma, polo Tribunal de Contas e polo Consello de Contas no exercicio das súas funcións de fiscalización e control do destino das subvencións.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Dispoñer dos libros contables, rexistros dilixenciados e demais documentos debidamente auditados nos termos esixidos pola lexislación mercantil e sectorial aplicable ao beneficiario en cada caso, coa finalidade </w:t>
      </w:r>
    </w:p>
    <w:p w:rsidR="00A37CC6" w:rsidRPr="00A37CC6" w:rsidRDefault="00A37CC6" w:rsidP="00A37CC6">
      <w:pPr>
        <w:jc w:val="both"/>
        <w:rPr>
          <w:rFonts w:ascii="Arial" w:hAnsi="Arial" w:cs="Arial"/>
          <w:sz w:val="22"/>
          <w:szCs w:val="22"/>
        </w:rPr>
      </w:pPr>
      <w:r w:rsidRPr="00A37CC6">
        <w:rPr>
          <w:rFonts w:ascii="Arial" w:hAnsi="Arial" w:cs="Arial"/>
          <w:sz w:val="22"/>
          <w:szCs w:val="22"/>
        </w:rPr>
        <w:t>de garantir o exercicio de comprobación e control.</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Xustificar a actividade subvencionada nos prazos e condicións que se sinalan.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Asumir todas as responsabilidades legais e civís das actividades que realizan.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9. PRAZOS DE XUSTIFICACIÓN E DOCUMENTACIÓN XUSTIFICATIVA DA ACTIVIDADE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9.1. Prazo de xustificación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As entidades perceptoras das subvencións poderán presentar a xustificación da subvención unha vez resolta definitivamente a solicitude, e sempre antes do 9 de decembro de 2024.</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Finalizado o prazo sen que as entidades presentasen a documentación xustificativa do cumprimento do obxecto da subvención, os servizos de Cultura e Deportes requiriralle para que no prazo improrrogable de cinco días, presente a xustificación correspondente. A falta de xustificación da subvención neste prazo </w:t>
      </w:r>
    </w:p>
    <w:p w:rsidR="00A37CC6" w:rsidRPr="00A37CC6" w:rsidRDefault="00A37CC6" w:rsidP="00A37CC6">
      <w:pPr>
        <w:jc w:val="both"/>
        <w:rPr>
          <w:rFonts w:ascii="Arial" w:hAnsi="Arial" w:cs="Arial"/>
          <w:sz w:val="22"/>
          <w:szCs w:val="22"/>
        </w:rPr>
      </w:pPr>
      <w:r w:rsidRPr="00A37CC6">
        <w:rPr>
          <w:rFonts w:ascii="Arial" w:hAnsi="Arial" w:cs="Arial"/>
          <w:sz w:val="22"/>
          <w:szCs w:val="22"/>
        </w:rPr>
        <w:t>excepcional comportará a perda da subvención e demais responsabilidades previstas na Lei Xeral de Subvencións.</w:t>
      </w:r>
    </w:p>
    <w:p w:rsidR="00A37CC6" w:rsidRPr="00A37CC6" w:rsidRDefault="00A37CC6" w:rsidP="00A37CC6">
      <w:pPr>
        <w:jc w:val="both"/>
        <w:rPr>
          <w:rFonts w:ascii="Arial" w:hAnsi="Arial" w:cs="Arial"/>
          <w:sz w:val="22"/>
          <w:szCs w:val="22"/>
        </w:rPr>
      </w:pPr>
    </w:p>
    <w:p w:rsid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lastRenderedPageBreak/>
        <w:t xml:space="preserve">9.2. Documentación xustificativa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Declaración da realización do programa de actividade obxecto da subvención e memoria do programa da actividade cultural e de mantemento e xestión da entidade e do local social realizada no ano 2024, e dos resultados obtidos, conforme ao modelo que proporcionará o Concello </w:t>
      </w:r>
      <w:r w:rsidRPr="00A37CC6">
        <w:rPr>
          <w:rFonts w:ascii="Arial" w:hAnsi="Arial" w:cs="Arial"/>
          <w:b/>
          <w:sz w:val="22"/>
          <w:szCs w:val="22"/>
        </w:rPr>
        <w:t>(anexo II)</w:t>
      </w:r>
      <w:r w:rsidRPr="00A37CC6">
        <w:rPr>
          <w:rFonts w:ascii="Arial" w:hAnsi="Arial" w:cs="Arial"/>
          <w:sz w:val="22"/>
          <w:szCs w:val="22"/>
        </w:rPr>
        <w:t>.</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Declaración detallada das subvencións ou axudas obtidas doutras administración públicas ou entidades privadas para o mesmo obxecto indicando o seu importe e procedencia ou declaración de non ter outras axudas públicas ou privadas para o mesmo obxecto </w:t>
      </w:r>
      <w:r w:rsidRPr="00A37CC6">
        <w:rPr>
          <w:rFonts w:ascii="Arial" w:hAnsi="Arial" w:cs="Arial"/>
          <w:b/>
          <w:sz w:val="22"/>
          <w:szCs w:val="22"/>
        </w:rPr>
        <w:t>(anexo II)</w:t>
      </w:r>
      <w:r w:rsidRPr="00A37CC6">
        <w:rPr>
          <w:rFonts w:ascii="Arial" w:hAnsi="Arial" w:cs="Arial"/>
          <w:sz w:val="22"/>
          <w:szCs w:val="22"/>
        </w:rPr>
        <w:t xml:space="preserve">. </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O Concello de Ponteceso achegará de oficio as certificacións que acrediten que a entidade solicitante está ao corrente das súas obrigas tributarias co Concello de Ponteceso </w:t>
      </w:r>
      <w:r w:rsidRPr="00A37CC6">
        <w:rPr>
          <w:rFonts w:ascii="Arial" w:hAnsi="Arial" w:cs="Arial"/>
          <w:b/>
          <w:sz w:val="22"/>
          <w:szCs w:val="22"/>
        </w:rPr>
        <w:t>(anexo II)</w:t>
      </w:r>
      <w:r w:rsidRPr="00A37CC6">
        <w:rPr>
          <w:rFonts w:ascii="Arial" w:hAnsi="Arial" w:cs="Arial"/>
          <w:sz w:val="22"/>
          <w:szCs w:val="22"/>
        </w:rPr>
        <w:t>.</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O Concello de Ponteceso fará unha consulta electrónica automatizada para comprobar que as entidades solicitantes están ao corrente das obrigas tributarias coa Axencia Estatal de Administración Tributaria. No caso de que as persoas interesadas se opoñan a esta consulta, deberán de indícalo no impreso correspondente e achegar o devandito documento </w:t>
      </w:r>
      <w:r w:rsidRPr="00A37CC6">
        <w:rPr>
          <w:rFonts w:ascii="Arial" w:hAnsi="Arial" w:cs="Arial"/>
          <w:b/>
          <w:sz w:val="22"/>
          <w:szCs w:val="22"/>
        </w:rPr>
        <w:t>(anexo II)</w:t>
      </w:r>
      <w:r w:rsidRPr="00A37CC6">
        <w:rPr>
          <w:rFonts w:ascii="Arial" w:hAnsi="Arial" w:cs="Arial"/>
          <w:sz w:val="22"/>
          <w:szCs w:val="22"/>
        </w:rPr>
        <w:t>.</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Documentos que demostren a realización das actividades subvencionadas, como noticias de prensa, fotografías, tríptico ou cartel,... e materiais de difusión e publicidade nos que conste a colaboración do Concello de Ponteceso, acompañada se procede, do logotipo correspondente, nun lugar e tamaño destacado con respecto a outros posibles colaboradores. No caso de que non fora posible aportar estes documentos explicarase o motivo </w:t>
      </w:r>
      <w:r w:rsidRPr="00A37CC6">
        <w:rPr>
          <w:rFonts w:ascii="Arial" w:hAnsi="Arial" w:cs="Arial"/>
          <w:b/>
          <w:sz w:val="22"/>
          <w:szCs w:val="22"/>
        </w:rPr>
        <w:t>(anexar documentación)</w:t>
      </w:r>
      <w:r w:rsidRPr="00A37CC6">
        <w:rPr>
          <w:rFonts w:ascii="Arial" w:hAnsi="Arial" w:cs="Arial"/>
          <w:sz w:val="22"/>
          <w:szCs w:val="22"/>
        </w:rPr>
        <w:t>.</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 Conta xustificativa simplificada: declaración detallada e clasificada de todos os gastos e ingresos correspondentes á actividade subvencionada realizada pola entidade, con indicación do concepto de gasto e concepto do orzamento ao que corresponden, acredor, tipo de documento, importe e data de emisión, e indicación das desviacións respecto ao orzamento presentado, asinada polo/a secretario/a da entidade, co visto e prace do seu presidente/a. As facturas e os pagamentos, realizados obrigatoriamente no ano 2024, deben de corresponder aos gastos que se consideran subvencionables conforme figura especificado na Base 9.3. deberán estar datadas no exercicio económico para o que se concedera a subvención </w:t>
      </w:r>
      <w:r w:rsidRPr="00A37CC6">
        <w:rPr>
          <w:rFonts w:ascii="Arial" w:hAnsi="Arial" w:cs="Arial"/>
          <w:b/>
          <w:sz w:val="22"/>
          <w:szCs w:val="22"/>
        </w:rPr>
        <w:t>(anexo III)</w:t>
      </w:r>
      <w:r w:rsidRPr="00A37CC6">
        <w:rPr>
          <w:rFonts w:ascii="Arial" w:hAnsi="Arial" w:cs="Arial"/>
          <w:sz w:val="22"/>
          <w:szCs w:val="22"/>
        </w:rPr>
        <w:t>.</w:t>
      </w:r>
    </w:p>
    <w:p w:rsidR="00A37CC6" w:rsidRPr="00A37CC6" w:rsidRDefault="00A37CC6" w:rsidP="00A37CC6">
      <w:pPr>
        <w:jc w:val="both"/>
        <w:rPr>
          <w:rFonts w:ascii="Arial" w:hAnsi="Arial" w:cs="Arial"/>
          <w:sz w:val="22"/>
          <w:szCs w:val="22"/>
        </w:rPr>
      </w:pPr>
      <w:r w:rsidRPr="00A37CC6">
        <w:rPr>
          <w:rFonts w:ascii="Arial" w:hAnsi="Arial" w:cs="Arial"/>
          <w:sz w:val="22"/>
          <w:szCs w:val="22"/>
        </w:rPr>
        <w:t>No caso de presentación dos gastos por un importe inferior ao da subvención, aboarase só o importe presentado.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9.3. Gastos subvencionables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Considéranse gastos subvencionables, aqueles que de maneira indubidada respondan á natureza da actividade subvencionada e resulten estritamente necesarios e se realicen no prazo establecido.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Serán subvencionables os gastos xerais de mantemento da asociación como seguros, alugueres de locais sociais, teléfono, internet, web, electricidade, auga, limpeza, persoal contratado para atención ao público ou xestión xeral, gastos financeiros de comisións por mantemento de contas e transferencias bancarias (excepto os xuros debedores das contas bancarias), etc., ata un importe de 400 €, independentemente da realización ou non dun programa de actividades culturais.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Non serán subvencionables os gastos de inversións e obras de inversión ou infraestrutura, nin os de festas populares e viaxes de carácter non cultural, nin os gastos de comida e bebida e de atencións protocolarias.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10. PAGAMENTO DA SUBVENCIÓN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Vista a documentación xustificativa presentada, logo do informe-proposta dos servizos de Cultura e Deportes e da fiscalización da intervención municipal, o órgano competente valorará se se cumpriu a finalidade básica </w:t>
      </w:r>
      <w:r w:rsidRPr="00A37CC6">
        <w:rPr>
          <w:rFonts w:ascii="Arial" w:hAnsi="Arial" w:cs="Arial"/>
          <w:sz w:val="22"/>
          <w:szCs w:val="22"/>
        </w:rPr>
        <w:lastRenderedPageBreak/>
        <w:t>obxecto da subvención e, neste caso, aprobará as xustificacións presentadas e ordenará o pagamento.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O abono da subvención levarase a cabo mediante transferencia bancaria nun pago único.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11. REVISIÓN, ANULACIÓN, RESPONSABILIDADES E RÉXIME DE SANCIÓNS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O Concello de Ponteceso reserva para si o dereito a orientar tecnicamente as actividades, a comprobar os datos económicos e a inversión da cantidade económica outorgada así como a efectiva realización delas, e a estender e dar a coñecer publicamente as actividades subvencionadas.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En caso de incumprimento das obrigas por parte dos perceptores, o Concello procederá á anulación total ou parcial da subvención.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sectPr w:rsidR="00A37CC6" w:rsidRPr="00A37CC6">
          <w:type w:val="continuous"/>
          <w:pgSz w:w="11906" w:h="16838"/>
          <w:pgMar w:top="720" w:right="720" w:bottom="720" w:left="720" w:header="586" w:footer="0" w:gutter="0"/>
          <w:cols w:space="720"/>
          <w:formProt w:val="0"/>
          <w:docGrid w:linePitch="299" w:charSpace="4096"/>
        </w:sectPr>
      </w:pPr>
    </w:p>
    <w:p w:rsidR="00A37CC6" w:rsidRPr="00A37CC6" w:rsidRDefault="00A37CC6" w:rsidP="00A37CC6">
      <w:pPr>
        <w:jc w:val="both"/>
        <w:rPr>
          <w:rFonts w:ascii="Arial" w:hAnsi="Arial" w:cs="Arial"/>
          <w:sz w:val="22"/>
          <w:szCs w:val="22"/>
        </w:rPr>
      </w:pPr>
      <w:r w:rsidRPr="00A37CC6">
        <w:rPr>
          <w:rFonts w:ascii="Arial" w:hAnsi="Arial" w:cs="Arial"/>
          <w:sz w:val="22"/>
          <w:szCs w:val="22"/>
        </w:rPr>
        <w:t>12. OUTRAS DISPOSICIÓNS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O Concello quedará exento de calquera responsabilidade civil, mercantil, laboral ou de calquera outra derivada das actuacións ás que estean obrigadas as persoas ou entidades destinatarias das subvencións outorgadas.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 A presentación das solicitudes para esta convocatoria implicará a autorización ao Concello de Ponteceso para facer as consultas a outras administracións que considere oportunas para solicitar información.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u w:val="single"/>
        </w:rPr>
      </w:pPr>
      <w:r w:rsidRPr="00A37CC6">
        <w:rPr>
          <w:rFonts w:ascii="Arial" w:hAnsi="Arial" w:cs="Arial"/>
          <w:sz w:val="22"/>
          <w:szCs w:val="22"/>
        </w:rPr>
        <w:t xml:space="preserve">- De acordo co establecido pola normativa vixente en materia de protección de datos, o responsable de tratamento dos datos persoais é o Concello de Ponteceso, con enderezo na rúa do Concello, número 18, 15110 - Ponteceso (A Coruña); concello@ ponteceso.gal. O delegado de Protección de Datos do Concello de Ponteceso é Servizos de Adaptación Continua en Protección de Datos RB, S.L. co que poderá contactar en </w:t>
      </w:r>
      <w:r w:rsidRPr="00A37CC6">
        <w:rPr>
          <w:rFonts w:ascii="Arial" w:hAnsi="Arial" w:cs="Arial"/>
          <w:sz w:val="22"/>
          <w:szCs w:val="22"/>
          <w:u w:val="single"/>
        </w:rPr>
        <w:t>correo@ponteceso.gal.</w:t>
      </w:r>
    </w:p>
    <w:p w:rsidR="00A37CC6" w:rsidRPr="00A37CC6" w:rsidRDefault="00A37CC6" w:rsidP="00A37CC6">
      <w:pPr>
        <w:jc w:val="both"/>
        <w:rPr>
          <w:rFonts w:ascii="Arial" w:hAnsi="Arial" w:cs="Arial"/>
          <w:sz w:val="22"/>
          <w:szCs w:val="22"/>
        </w:rPr>
      </w:pPr>
      <w:r w:rsidRPr="00A37CC6">
        <w:rPr>
          <w:rFonts w:ascii="Arial" w:hAnsi="Arial" w:cs="Arial"/>
          <w:sz w:val="22"/>
          <w:szCs w:val="22"/>
        </w:rPr>
        <w:t>Os datos serán utilizados para prestar o servizo solicitado e a xestión administrativa derivada da prestación do servizo. Os datos non se cederán a terceiros, salvo por obriga legal. Pode exercerse o dereito a acceder, rectificar ou suprimir os datos erróneos, solicitar a limitación do tratamento dos datos así como opoñerse ou retirar o consentimento en calquera momento e solicitar a portabilidade dos mesmos en calquera momento. Para elo, o Concello de Ponteceso dispón de formularios específicos para facilitarlle o exercicio destes dereitos, mediante unha solicitude propia ou solicitar os nosos formularios, sempre acompañados dunha copia do seu DNI para acreditar a identidade.</w: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Pódese consultar a información adicional e detallada sobre Protección de Datos solicitándoa por correo electrónico: </w:t>
      </w:r>
      <w:hyperlink r:id="rId8">
        <w:r w:rsidRPr="00A37CC6">
          <w:rPr>
            <w:rStyle w:val="Hipervnculo"/>
            <w:rFonts w:ascii="Arial" w:hAnsi="Arial" w:cs="Arial"/>
            <w:sz w:val="22"/>
            <w:szCs w:val="22"/>
          </w:rPr>
          <w:t>correo@ponteceso.gal.</w:t>
        </w:r>
      </w:hyperlink>
    </w:p>
    <w:p w:rsidR="00A37CC6" w:rsidRPr="00A37CC6" w:rsidRDefault="00A37CC6" w:rsidP="00A37CC6">
      <w:pPr>
        <w:jc w:val="both"/>
        <w:rPr>
          <w:rFonts w:ascii="Arial" w:hAnsi="Arial" w:cs="Arial"/>
          <w:sz w:val="22"/>
          <w:szCs w:val="22"/>
        </w:rPr>
      </w:pPr>
      <w:r w:rsidRPr="00A37CC6">
        <w:rPr>
          <w:rFonts w:ascii="Arial" w:hAnsi="Arial" w:cs="Arial"/>
          <w:sz w:val="22"/>
          <w:szCs w:val="22"/>
        </w:rPr>
        <w:t>O Concello de Ponteceso subministrará os datos relativos ás subvencións concedidas ao Rexistro Público de Subvencións de Galicia e á Base de Datos Nacional de Subvencións.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13. FIN DA VÍA ADMINISTRATIVA</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O acto de resolución da subvención esgota a vía administrativa. De acordo co que dispón o artigo 123 da Lei 39/2015, do 1 de outubro, poderá interpoñerse recurso potestativo de reposición ante o alcalde deste Concello, no termo dun mes a contar desde o día seguinte da recepción da notificación, ou ben directamente recurso contencioso administrativo ante o Xulgado do Contencioso-Administrativo de A Coruña.</w:t>
      </w:r>
    </w:p>
    <w:p w:rsidR="00A37CC6" w:rsidRPr="00A37CC6" w:rsidRDefault="00A37CC6" w:rsidP="00A37CC6">
      <w:pPr>
        <w:jc w:val="both"/>
        <w:rPr>
          <w:rFonts w:ascii="Arial" w:hAnsi="Arial" w:cs="Arial"/>
          <w:sz w:val="22"/>
          <w:szCs w:val="22"/>
        </w:rPr>
      </w:pPr>
      <w:r w:rsidRPr="00A37CC6">
        <w:rPr>
          <w:rFonts w:ascii="Arial" w:hAnsi="Arial" w:cs="Arial"/>
          <w:sz w:val="22"/>
          <w:szCs w:val="22"/>
        </w:rPr>
        <w:tab/>
      </w:r>
    </w:p>
    <w:p w:rsidR="00A37CC6" w:rsidRPr="00A37CC6" w:rsidRDefault="00A37CC6" w:rsidP="00A37CC6">
      <w:pPr>
        <w:jc w:val="both"/>
        <w:rPr>
          <w:rFonts w:ascii="Arial" w:hAnsi="Arial" w:cs="Arial"/>
          <w:sz w:val="22"/>
          <w:szCs w:val="22"/>
        </w:rPr>
      </w:pPr>
      <w:r w:rsidRPr="00A37CC6">
        <w:rPr>
          <w:rFonts w:ascii="Arial" w:hAnsi="Arial" w:cs="Arial"/>
          <w:sz w:val="22"/>
          <w:szCs w:val="22"/>
        </w:rPr>
        <w:t>14. NORMATIVA APLICABLE</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Para todo aquelo non previsto expresamente nas presentes bases aplicarase:</w:t>
      </w:r>
    </w:p>
    <w:p w:rsidR="00A37CC6" w:rsidRPr="00A37CC6" w:rsidRDefault="00A37CC6" w:rsidP="00A37CC6">
      <w:pPr>
        <w:jc w:val="both"/>
        <w:rPr>
          <w:rFonts w:ascii="Arial" w:hAnsi="Arial" w:cs="Arial"/>
          <w:sz w:val="22"/>
          <w:szCs w:val="22"/>
        </w:rPr>
      </w:pPr>
      <w:r w:rsidRPr="00A37CC6">
        <w:rPr>
          <w:rFonts w:ascii="Arial" w:hAnsi="Arial" w:cs="Arial"/>
          <w:sz w:val="22"/>
          <w:szCs w:val="22"/>
        </w:rPr>
        <w:t>- Lei 38/2003, do 17 de novembro, Xeral de Subvencións.</w:t>
      </w:r>
    </w:p>
    <w:p w:rsidR="00A37CC6" w:rsidRPr="00A37CC6" w:rsidRDefault="00A37CC6" w:rsidP="00A37CC6">
      <w:pPr>
        <w:jc w:val="both"/>
        <w:rPr>
          <w:rFonts w:ascii="Arial" w:hAnsi="Arial" w:cs="Arial"/>
          <w:sz w:val="22"/>
          <w:szCs w:val="22"/>
        </w:rPr>
      </w:pPr>
      <w:r w:rsidRPr="00A37CC6">
        <w:rPr>
          <w:rFonts w:ascii="Arial" w:hAnsi="Arial" w:cs="Arial"/>
          <w:sz w:val="22"/>
          <w:szCs w:val="22"/>
        </w:rPr>
        <w:t>- R.D. 887/2006 polo que se aproba o Regulamento de desenvolvemento da Lei 38/2003, do 17 de novembro, xeral de subvencións.</w:t>
      </w:r>
    </w:p>
    <w:p w:rsidR="00A37CC6" w:rsidRPr="00A37CC6" w:rsidRDefault="00A37CC6" w:rsidP="00A37CC6">
      <w:pPr>
        <w:jc w:val="both"/>
        <w:rPr>
          <w:rFonts w:ascii="Arial" w:hAnsi="Arial" w:cs="Arial"/>
          <w:sz w:val="22"/>
          <w:szCs w:val="22"/>
        </w:rPr>
      </w:pPr>
      <w:r w:rsidRPr="00A37CC6">
        <w:rPr>
          <w:rFonts w:ascii="Arial" w:hAnsi="Arial" w:cs="Arial"/>
          <w:sz w:val="22"/>
          <w:szCs w:val="22"/>
        </w:rPr>
        <w:lastRenderedPageBreak/>
        <w:t>- Lei 9/2007, do 13 de xuño, de Subvencións de Galicia.</w:t>
      </w:r>
    </w:p>
    <w:p w:rsidR="00A37CC6" w:rsidRPr="00A37CC6" w:rsidRDefault="00A37CC6" w:rsidP="00A37CC6">
      <w:pPr>
        <w:jc w:val="both"/>
        <w:rPr>
          <w:rFonts w:ascii="Arial" w:hAnsi="Arial" w:cs="Arial"/>
          <w:sz w:val="22"/>
          <w:szCs w:val="22"/>
        </w:rPr>
      </w:pPr>
      <w:r w:rsidRPr="00A37CC6">
        <w:rPr>
          <w:rFonts w:ascii="Arial" w:hAnsi="Arial" w:cs="Arial"/>
          <w:sz w:val="22"/>
          <w:szCs w:val="22"/>
        </w:rPr>
        <w:t>- Ordenanza Xeral de Subvencións do Concello de Ponteceso (PES).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15. INCORPORACIÓN Ó REXISTRO PÚBLICO DE SUBVENCIÓNS E PUBLICACIÓN DA SUBVENCIÓN CONCEDIDA</w:t>
      </w:r>
    </w:p>
    <w:p w:rsidR="00A37CC6" w:rsidRPr="00A37CC6" w:rsidRDefault="00A37CC6" w:rsidP="00A37CC6">
      <w:pPr>
        <w:jc w:val="both"/>
        <w:rPr>
          <w:rFonts w:ascii="Arial" w:hAnsi="Arial" w:cs="Arial"/>
          <w:sz w:val="22"/>
          <w:szCs w:val="22"/>
        </w:rPr>
      </w:pPr>
    </w:p>
    <w:p w:rsidR="00A37CC6" w:rsidRDefault="00A37CC6" w:rsidP="00A37CC6">
      <w:pPr>
        <w:jc w:val="both"/>
        <w:rPr>
          <w:rFonts w:ascii="Arial" w:hAnsi="Arial" w:cs="Arial"/>
          <w:sz w:val="22"/>
          <w:szCs w:val="22"/>
        </w:rPr>
      </w:pPr>
      <w:r w:rsidRPr="00A37CC6">
        <w:rPr>
          <w:rFonts w:ascii="Arial" w:hAnsi="Arial" w:cs="Arial"/>
          <w:sz w:val="22"/>
          <w:szCs w:val="22"/>
        </w:rPr>
        <w:t>No cumprimento do disposto no artigo 18.2 da Lei 38/2003, Xeral de Subvencións, e demais normativa de desenvolvemento, o Concello de Ponteceso remitirá á Base de Datos Nacional de Subvenciones a información sobre a concesión das subvencións.</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sz w:val="22"/>
          <w:szCs w:val="22"/>
        </w:rPr>
        <w:t>Asinado electronicamente</w:t>
      </w:r>
    </w:p>
    <w:p w:rsidR="00A37CC6" w:rsidRPr="00A37CC6" w:rsidRDefault="00A37CC6" w:rsidP="00A37CC6">
      <w:pPr>
        <w:jc w:val="both"/>
        <w:rPr>
          <w:rFonts w:ascii="Arial" w:hAnsi="Arial" w:cs="Arial"/>
          <w:sz w:val="22"/>
          <w:szCs w:val="22"/>
        </w:rPr>
      </w:pPr>
      <w:r w:rsidRPr="00A37CC6">
        <w:rPr>
          <w:rFonts w:ascii="Arial" w:hAnsi="Arial" w:cs="Arial"/>
          <w:sz w:val="22"/>
          <w:szCs w:val="22"/>
        </w:rPr>
        <w:t>O alcalde</w:t>
      </w:r>
    </w:p>
    <w:p w:rsidR="00A37CC6" w:rsidRPr="00A37CC6" w:rsidRDefault="00A37CC6" w:rsidP="00A37CC6">
      <w:pPr>
        <w:jc w:val="both"/>
        <w:rPr>
          <w:rFonts w:ascii="Arial" w:hAnsi="Arial" w:cs="Arial"/>
          <w:sz w:val="22"/>
          <w:szCs w:val="22"/>
        </w:rPr>
        <w:sectPr w:rsidR="00A37CC6" w:rsidRPr="00A37CC6" w:rsidSect="00E936F9">
          <w:type w:val="continuous"/>
          <w:pgSz w:w="11906" w:h="16838"/>
          <w:pgMar w:top="720" w:right="720" w:bottom="720" w:left="720" w:header="584" w:footer="0" w:gutter="0"/>
          <w:cols w:space="720"/>
          <w:formProt w:val="0"/>
          <w:docGrid w:linePitch="299" w:charSpace="4096"/>
        </w:sectPr>
      </w:pPr>
      <w:r w:rsidRPr="00A37CC6">
        <w:rPr>
          <w:rFonts w:ascii="Arial" w:hAnsi="Arial" w:cs="Arial"/>
          <w:sz w:val="22"/>
          <w:szCs w:val="22"/>
        </w:rPr>
        <w:t>José Manuel Mato Martínez</w:t>
      </w:r>
    </w:p>
    <w:p w:rsidR="00A37CC6" w:rsidRPr="00A37CC6" w:rsidRDefault="00A37CC6" w:rsidP="00A37CC6">
      <w:pPr>
        <w:jc w:val="both"/>
        <w:rPr>
          <w:rFonts w:ascii="Arial" w:hAnsi="Arial" w:cs="Arial"/>
          <w:b/>
          <w:sz w:val="22"/>
          <w:szCs w:val="22"/>
          <w:lang w:val="es-ES"/>
        </w:rPr>
      </w:pPr>
    </w:p>
    <w:p w:rsidR="00A37CC6" w:rsidRPr="00A37CC6" w:rsidRDefault="00A37CC6" w:rsidP="00A37CC6">
      <w:pPr>
        <w:jc w:val="both"/>
        <w:rPr>
          <w:rFonts w:ascii="Arial" w:hAnsi="Arial" w:cs="Arial"/>
          <w:b/>
          <w:sz w:val="22"/>
          <w:szCs w:val="22"/>
          <w:lang w:val="es-ES"/>
        </w:rPr>
      </w:pPr>
      <w:r w:rsidRPr="00A37CC6">
        <w:rPr>
          <w:rFonts w:ascii="Arial" w:hAnsi="Arial" w:cs="Arial"/>
          <w:b/>
          <w:sz w:val="22"/>
          <w:szCs w:val="22"/>
          <w:lang w:val="es-ES"/>
        </w:rPr>
        <w:t>Anexo I (solicitude)</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 xml:space="preserve"> NOME DO PROGRAMA CULTURAL:</w:t>
      </w:r>
    </w:p>
    <w:p w:rsidR="00A37CC6" w:rsidRPr="00A37CC6" w:rsidRDefault="00A37CC6" w:rsidP="00A37CC6">
      <w:pPr>
        <w:numPr>
          <w:ilvl w:val="0"/>
          <w:numId w:val="9"/>
        </w:numPr>
        <w:jc w:val="both"/>
        <w:rPr>
          <w:rFonts w:ascii="Arial" w:hAnsi="Arial" w:cs="Arial"/>
          <w:sz w:val="22"/>
          <w:szCs w:val="22"/>
        </w:rPr>
      </w:pPr>
      <w:r w:rsidRPr="00A37CC6">
        <w:rPr>
          <w:rFonts w:ascii="Arial" w:hAnsi="Arial" w:cs="Arial"/>
          <w:sz w:val="22"/>
          <w:szCs w:val="22"/>
        </w:rPr>
        <w:t>DATOS DA ENTIDADE</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 xml:space="preserve">        Nome:</w:t>
      </w: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Enderezo postal:</w:t>
      </w: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 xml:space="preserve">Enderezo electrónico: </w:t>
      </w: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Teléfono:</w:t>
      </w: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CIF:</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Número de socios/as:</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Número da conta bancaria a nome da asociación:</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9"/>
        </w:numPr>
        <w:jc w:val="both"/>
        <w:rPr>
          <w:rFonts w:ascii="Arial" w:hAnsi="Arial" w:cs="Arial"/>
          <w:sz w:val="22"/>
          <w:szCs w:val="22"/>
        </w:rPr>
      </w:pPr>
      <w:r w:rsidRPr="00A37CC6">
        <w:rPr>
          <w:rFonts w:ascii="Arial" w:hAnsi="Arial" w:cs="Arial"/>
          <w:sz w:val="22"/>
          <w:szCs w:val="22"/>
        </w:rPr>
        <w:t>DATOS DO/A REPRESENTANTE LEGAL DA ENTIDADE</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 xml:space="preserve">        Nome:</w:t>
      </w: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Apelidos :</w:t>
      </w: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NIF:</w:t>
      </w: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Teléfono:</w:t>
      </w: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 xml:space="preserve">Enderezo a efectos de notificación electrónica: </w:t>
      </w:r>
    </w:p>
    <w:p w:rsidR="00A37CC6" w:rsidRPr="00A37CC6" w:rsidRDefault="00A37CC6" w:rsidP="00A37CC6">
      <w:pPr>
        <w:numPr>
          <w:ilvl w:val="0"/>
          <w:numId w:val="9"/>
        </w:numPr>
        <w:jc w:val="both"/>
        <w:rPr>
          <w:rFonts w:ascii="Arial" w:hAnsi="Arial" w:cs="Arial"/>
          <w:sz w:val="22"/>
          <w:szCs w:val="22"/>
          <w:lang w:val="es-ES"/>
        </w:rPr>
      </w:pPr>
      <w:r w:rsidRPr="00A37CC6">
        <w:rPr>
          <w:rFonts w:ascii="Arial" w:hAnsi="Arial" w:cs="Arial"/>
          <w:sz w:val="22"/>
          <w:szCs w:val="22"/>
          <w:lang w:val="es-ES"/>
        </w:rPr>
        <w:t>DECLARACIÓNS (MARCAR CUN X)</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59264" behindDoc="0" locked="0" layoutInCell="1" allowOverlap="1" wp14:anchorId="2F190555" wp14:editId="6DEE6252">
                <wp:simplePos x="0" y="0"/>
                <wp:positionH relativeFrom="column">
                  <wp:posOffset>72292</wp:posOffset>
                </wp:positionH>
                <wp:positionV relativeFrom="paragraph">
                  <wp:posOffset>5373</wp:posOffset>
                </wp:positionV>
                <wp:extent cx="140677" cy="105508"/>
                <wp:effectExtent l="0" t="0" r="12065" b="27940"/>
                <wp:wrapNone/>
                <wp:docPr id="9" name="Rectángulo 9"/>
                <wp:cNvGraphicFramePr/>
                <a:graphic xmlns:a="http://schemas.openxmlformats.org/drawingml/2006/main">
                  <a:graphicData uri="http://schemas.microsoft.com/office/word/2010/wordprocessingShape">
                    <wps:wsp>
                      <wps:cNvSpPr/>
                      <wps:spPr>
                        <a:xfrm>
                          <a:off x="0" y="0"/>
                          <a:ext cx="140677" cy="1055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BF04FB7" id="Rectángulo 9" o:spid="_x0000_s1026" style="position:absolute;margin-left:5.7pt;margin-top:.4pt;width:11.1pt;height:8.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" filled="f" strokecolor="#1f4d78 [1604]" strokeweight="1pt">
                <v:textbox style="mso-fit-shape-to-text:t"/>
              </v:rect>
            </w:pict>
          </mc:Fallback>
        </mc:AlternateContent>
      </w:r>
      <w:r w:rsidRPr="00A37CC6">
        <w:rPr>
          <w:rFonts w:ascii="Arial" w:hAnsi="Arial" w:cs="Arial"/>
          <w:sz w:val="22"/>
          <w:szCs w:val="22"/>
        </w:rPr>
        <w:t xml:space="preserve">        A entidade solicitou ou ten concedidas axudas/subvención para a mesma finalidade (indicar importe e  </w: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procedencia):</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60288" behindDoc="0" locked="0" layoutInCell="1" allowOverlap="1" wp14:anchorId="6D3ED8D3" wp14:editId="1F110C5E">
                <wp:simplePos x="0" y="0"/>
                <wp:positionH relativeFrom="column">
                  <wp:posOffset>70338</wp:posOffset>
                </wp:positionH>
                <wp:positionV relativeFrom="paragraph">
                  <wp:posOffset>8792</wp:posOffset>
                </wp:positionV>
                <wp:extent cx="140677" cy="105508"/>
                <wp:effectExtent l="0" t="0" r="12065" b="27940"/>
                <wp:wrapNone/>
                <wp:docPr id="10" name="Rectángulo 10"/>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E04B7AD" id="Rectángulo 10" o:spid="_x0000_s1026" style="position:absolute;margin-left:5.55pt;margin-top:.7pt;width:11.1pt;height: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" filled="f" strokecolor="#41719c" strokeweight="1pt">
                <v:textbox style="mso-fit-shape-to-text:t"/>
              </v:rect>
            </w:pict>
          </mc:Fallback>
        </mc:AlternateContent>
      </w:r>
      <w:r w:rsidRPr="00A37CC6">
        <w:rPr>
          <w:rFonts w:ascii="Arial" w:hAnsi="Arial" w:cs="Arial"/>
          <w:sz w:val="22"/>
          <w:szCs w:val="22"/>
        </w:rPr>
        <w:t xml:space="preserve">        A entidade non solicitou outras axudas públicas ou privadas para o mesmo obxecto.</w:t>
      </w: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61312" behindDoc="0" locked="0" layoutInCell="1" allowOverlap="1" wp14:anchorId="6C143369" wp14:editId="5E052500">
                <wp:simplePos x="0" y="0"/>
                <wp:positionH relativeFrom="column">
                  <wp:posOffset>70338</wp:posOffset>
                </wp:positionH>
                <wp:positionV relativeFrom="paragraph">
                  <wp:posOffset>136622</wp:posOffset>
                </wp:positionV>
                <wp:extent cx="140677" cy="105508"/>
                <wp:effectExtent l="0" t="0" r="12065" b="27940"/>
                <wp:wrapNone/>
                <wp:docPr id="11" name="Rectángulo 11"/>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3584FA38" id="Rectángulo 11" o:spid="_x0000_s1026" style="position:absolute;margin-left:5.55pt;margin-top:10.75pt;width:11.1pt;height:8.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" filled="f" strokecolor="#41719c" strokeweight="1pt">
                <v:textbox style="mso-fit-shape-to-text:t"/>
              </v:rect>
            </w:pict>
          </mc:Fallback>
        </mc:AlternateConten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A entidade está ao corrente das obrigas tributarias coa Seguridade Social, coa Axencia Tributaria e co </w: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Concello de Ponteceso (ou anexar a autorización expresa para que o Concello faga a comprobación).</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62336" behindDoc="0" locked="0" layoutInCell="1" allowOverlap="1" wp14:anchorId="06695389" wp14:editId="11B65CC7">
                <wp:simplePos x="0" y="0"/>
                <wp:positionH relativeFrom="column">
                  <wp:posOffset>70338</wp:posOffset>
                </wp:positionH>
                <wp:positionV relativeFrom="paragraph">
                  <wp:posOffset>8157</wp:posOffset>
                </wp:positionV>
                <wp:extent cx="140677" cy="105508"/>
                <wp:effectExtent l="0" t="0" r="12065" b="27940"/>
                <wp:wrapNone/>
                <wp:docPr id="12" name="Rectángulo 12"/>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5CF598B0" id="Rectángulo 12" o:spid="_x0000_s1026" style="position:absolute;margin-left:5.55pt;margin-top:.65pt;width:11.1pt;height:8.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" filled="f" strokecolor="#41719c" strokeweight="1pt">
                <v:textbox style="mso-fit-shape-to-text:t"/>
              </v:rect>
            </w:pict>
          </mc:Fallback>
        </mc:AlternateContent>
      </w:r>
      <w:r w:rsidRPr="00A37CC6">
        <w:rPr>
          <w:rFonts w:ascii="Arial" w:hAnsi="Arial" w:cs="Arial"/>
          <w:sz w:val="22"/>
          <w:szCs w:val="22"/>
        </w:rPr>
        <w:t xml:space="preserve">        A entidade cumpre o previsto nos artigos 13 e 14 da Lei 38/2003 xeral de subvención do 17 de novembro.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63360" behindDoc="0" locked="0" layoutInCell="1" allowOverlap="1" wp14:anchorId="1C120600" wp14:editId="7A7D0151">
                <wp:simplePos x="0" y="0"/>
                <wp:positionH relativeFrom="column">
                  <wp:posOffset>69947</wp:posOffset>
                </wp:positionH>
                <wp:positionV relativeFrom="paragraph">
                  <wp:posOffset>8158</wp:posOffset>
                </wp:positionV>
                <wp:extent cx="140677" cy="105508"/>
                <wp:effectExtent l="0" t="0" r="12065" b="27940"/>
                <wp:wrapNone/>
                <wp:docPr id="13" name="Rectángulo 13"/>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6E62905F" id="Rectángulo 13" o:spid="_x0000_s1026" style="position:absolute;margin-left:5.5pt;margin-top:.65pt;width:11.1pt;height:8.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" filled="f" strokecolor="#41719c" strokeweight="1pt">
                <v:textbox style="mso-fit-shape-to-text:t"/>
              </v:rect>
            </w:pict>
          </mc:Fallback>
        </mc:AlternateContent>
      </w:r>
      <w:r w:rsidRPr="00A37CC6">
        <w:rPr>
          <w:rFonts w:ascii="Arial" w:hAnsi="Arial" w:cs="Arial"/>
          <w:sz w:val="22"/>
          <w:szCs w:val="22"/>
        </w:rPr>
        <w:t xml:space="preserve">        Anexo o CIF e o certificado da conta bancaria da entidade.</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9"/>
        </w:numPr>
        <w:jc w:val="both"/>
        <w:rPr>
          <w:rFonts w:ascii="Arial" w:hAnsi="Arial" w:cs="Arial"/>
          <w:sz w:val="22"/>
          <w:szCs w:val="22"/>
          <w:lang w:val="es-ES"/>
        </w:rPr>
      </w:pPr>
      <w:r w:rsidRPr="00A37CC6">
        <w:rPr>
          <w:rFonts w:ascii="Arial" w:hAnsi="Arial" w:cs="Arial"/>
          <w:sz w:val="22"/>
          <w:szCs w:val="22"/>
          <w:lang w:val="es-ES"/>
        </w:rPr>
        <w:t>Memoria do programa da actividade cultural realizada no ano 2024 (punto 5 das bases).</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2"/>
        </w:numPr>
        <w:jc w:val="both"/>
        <w:rPr>
          <w:rFonts w:ascii="Arial" w:hAnsi="Arial" w:cs="Arial"/>
          <w:sz w:val="22"/>
          <w:szCs w:val="22"/>
          <w:lang w:val="es-ES"/>
        </w:rPr>
      </w:pPr>
      <w:r w:rsidRPr="00A37CC6">
        <w:rPr>
          <w:rFonts w:ascii="Arial" w:hAnsi="Arial" w:cs="Arial"/>
          <w:sz w:val="22"/>
          <w:szCs w:val="22"/>
          <w:lang w:val="es-ES"/>
        </w:rPr>
        <w:lastRenderedPageBreak/>
        <w:t>Se dispón de local social (horario e usos):</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2"/>
        </w:numPr>
        <w:jc w:val="both"/>
        <w:rPr>
          <w:rFonts w:ascii="Arial" w:hAnsi="Arial" w:cs="Arial"/>
          <w:sz w:val="22"/>
          <w:szCs w:val="22"/>
          <w:lang w:val="es-ES"/>
        </w:rPr>
      </w:pPr>
      <w:r w:rsidRPr="00A37CC6">
        <w:rPr>
          <w:rFonts w:ascii="Arial" w:hAnsi="Arial" w:cs="Arial"/>
          <w:sz w:val="22"/>
          <w:szCs w:val="22"/>
          <w:lang w:val="es-ES"/>
        </w:rPr>
        <w:t xml:space="preserve">Obxectivo do programa cultural: </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2"/>
        </w:numPr>
        <w:jc w:val="both"/>
        <w:rPr>
          <w:rFonts w:ascii="Arial" w:hAnsi="Arial" w:cs="Arial"/>
          <w:sz w:val="22"/>
          <w:szCs w:val="22"/>
          <w:lang w:val="es-ES"/>
        </w:rPr>
      </w:pPr>
      <w:r w:rsidRPr="00A37CC6">
        <w:rPr>
          <w:rFonts w:ascii="Arial" w:hAnsi="Arial" w:cs="Arial"/>
          <w:sz w:val="22"/>
          <w:szCs w:val="22"/>
          <w:lang w:val="es-ES"/>
        </w:rPr>
        <w:t>Obxectivos e fins concretos aos que se destinarán as axudas:</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2"/>
        </w:numPr>
        <w:jc w:val="both"/>
        <w:rPr>
          <w:rFonts w:ascii="Arial" w:hAnsi="Arial" w:cs="Arial"/>
          <w:sz w:val="22"/>
          <w:szCs w:val="22"/>
          <w:lang w:val="es-ES"/>
        </w:rPr>
      </w:pPr>
      <w:r w:rsidRPr="00A37CC6">
        <w:rPr>
          <w:rFonts w:ascii="Arial" w:hAnsi="Arial" w:cs="Arial"/>
          <w:sz w:val="22"/>
          <w:szCs w:val="22"/>
          <w:lang w:val="es-ES"/>
        </w:rPr>
        <w:t>Ámbito de actuación:</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2"/>
        </w:numPr>
        <w:jc w:val="both"/>
        <w:rPr>
          <w:rFonts w:ascii="Arial" w:hAnsi="Arial" w:cs="Arial"/>
          <w:sz w:val="22"/>
          <w:szCs w:val="22"/>
          <w:lang w:val="es-ES"/>
        </w:rPr>
      </w:pPr>
      <w:r w:rsidRPr="00A37CC6">
        <w:rPr>
          <w:rFonts w:ascii="Arial" w:hAnsi="Arial" w:cs="Arial"/>
          <w:sz w:val="22"/>
          <w:szCs w:val="22"/>
          <w:lang w:val="es-ES"/>
        </w:rPr>
        <w:t>Actividades (de cada unha: nome, data e lugar de celebración, duración, breve descrición, destinatarios/as, núm. previsto de participantes, resultados a obter, responsable da actividade, entidades colaboradoras e grao de responsabilidade, presuposto de gastos e ingresos)</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Actividade 1, actividade 2 ...</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9"/>
        </w:numPr>
        <w:jc w:val="both"/>
        <w:rPr>
          <w:rFonts w:ascii="Arial" w:hAnsi="Arial" w:cs="Arial"/>
          <w:sz w:val="22"/>
          <w:szCs w:val="22"/>
          <w:lang w:val="es-ES"/>
        </w:rPr>
      </w:pPr>
      <w:r w:rsidRPr="00A37CC6">
        <w:rPr>
          <w:rFonts w:ascii="Arial" w:hAnsi="Arial" w:cs="Arial"/>
          <w:sz w:val="22"/>
          <w:szCs w:val="22"/>
          <w:lang w:val="es-ES"/>
        </w:rPr>
        <w:t>Breve memoria da traxectoria da asociación e das actividades realizadas nos tres anos anteriores.</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9"/>
        </w:numPr>
        <w:jc w:val="both"/>
        <w:rPr>
          <w:rFonts w:ascii="Arial" w:hAnsi="Arial" w:cs="Arial"/>
          <w:sz w:val="22"/>
          <w:szCs w:val="22"/>
          <w:lang w:val="es-ES"/>
        </w:rPr>
      </w:pPr>
      <w:r w:rsidRPr="00A37CC6">
        <w:rPr>
          <w:rFonts w:ascii="Arial" w:hAnsi="Arial" w:cs="Arial"/>
          <w:sz w:val="22"/>
          <w:szCs w:val="22"/>
          <w:lang w:val="es-ES"/>
        </w:rPr>
        <w:t>Presuposto total e desglosado dos gastos e dos ingresos reais e previstos no ano 2024 correspondente ao programa cultural e aos gastos realizados en mantemento ou xestión da asociación e dos seus locais sociais.</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2"/>
        </w:numPr>
        <w:jc w:val="both"/>
        <w:rPr>
          <w:rFonts w:ascii="Arial" w:hAnsi="Arial" w:cs="Arial"/>
          <w:sz w:val="22"/>
          <w:szCs w:val="22"/>
          <w:lang w:val="es-ES"/>
        </w:rPr>
      </w:pPr>
      <w:r w:rsidRPr="00A37CC6">
        <w:rPr>
          <w:rFonts w:ascii="Arial" w:hAnsi="Arial" w:cs="Arial"/>
          <w:sz w:val="22"/>
          <w:szCs w:val="22"/>
          <w:lang w:val="es-ES"/>
        </w:rPr>
        <w:t>Gastos:</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2"/>
        </w:numPr>
        <w:jc w:val="both"/>
        <w:rPr>
          <w:rFonts w:ascii="Arial" w:hAnsi="Arial" w:cs="Arial"/>
          <w:sz w:val="22"/>
          <w:szCs w:val="22"/>
          <w:lang w:val="es-ES"/>
        </w:rPr>
      </w:pPr>
      <w:r w:rsidRPr="00A37CC6">
        <w:rPr>
          <w:rFonts w:ascii="Arial" w:hAnsi="Arial" w:cs="Arial"/>
          <w:sz w:val="22"/>
          <w:szCs w:val="22"/>
          <w:lang w:val="es-ES"/>
        </w:rPr>
        <w:t>Ingresos:</w:t>
      </w:r>
    </w:p>
    <w:p w:rsidR="00A37CC6" w:rsidRPr="00A37CC6" w:rsidRDefault="00A37CC6" w:rsidP="00A37CC6">
      <w:pPr>
        <w:jc w:val="both"/>
        <w:rPr>
          <w:rFonts w:ascii="Arial" w:hAnsi="Arial" w:cs="Arial"/>
          <w:sz w:val="22"/>
          <w:szCs w:val="22"/>
          <w:lang w:val="es-ES"/>
        </w:rPr>
      </w:pPr>
    </w:p>
    <w:p w:rsidR="00A37CC6" w:rsidRDefault="00A37CC6" w:rsidP="00A37CC6">
      <w:pPr>
        <w:jc w:val="both"/>
        <w:rPr>
          <w:rFonts w:ascii="Arial" w:hAnsi="Arial" w:cs="Arial"/>
          <w:b/>
          <w:sz w:val="22"/>
          <w:szCs w:val="22"/>
          <w:lang w:val="es-ES"/>
        </w:rPr>
      </w:pPr>
      <w:r w:rsidRPr="00A37CC6">
        <w:rPr>
          <w:rFonts w:ascii="Arial" w:hAnsi="Arial" w:cs="Arial"/>
          <w:sz w:val="22"/>
          <w:szCs w:val="22"/>
          <w:lang w:val="es-ES"/>
        </w:rPr>
        <w:t>Asinado electronicamente polo/a representante legal</w:t>
      </w:r>
      <w:r w:rsidRPr="00A37CC6">
        <w:rPr>
          <w:rFonts w:ascii="Arial" w:hAnsi="Arial" w:cs="Arial"/>
          <w:b/>
          <w:sz w:val="22"/>
          <w:szCs w:val="22"/>
          <w:lang w:val="es-ES"/>
        </w:rPr>
        <w:t xml:space="preserve"> </w:t>
      </w:r>
    </w:p>
    <w:p w:rsidR="00A37CC6" w:rsidRDefault="00A37CC6" w:rsidP="00A37CC6">
      <w:pPr>
        <w:jc w:val="both"/>
        <w:rPr>
          <w:rFonts w:ascii="Arial" w:hAnsi="Arial" w:cs="Arial"/>
          <w:b/>
          <w:sz w:val="22"/>
          <w:szCs w:val="22"/>
          <w:lang w:val="es-ES"/>
        </w:rPr>
      </w:pPr>
    </w:p>
    <w:p w:rsidR="00A37CC6" w:rsidRPr="00A37CC6" w:rsidRDefault="00A37CC6" w:rsidP="00A37CC6">
      <w:pPr>
        <w:jc w:val="both"/>
        <w:rPr>
          <w:rFonts w:ascii="Arial" w:hAnsi="Arial" w:cs="Arial"/>
          <w:b/>
          <w:sz w:val="22"/>
          <w:szCs w:val="22"/>
          <w:lang w:val="es-ES"/>
        </w:rPr>
      </w:pPr>
      <w:r w:rsidRPr="00A37CC6">
        <w:rPr>
          <w:rFonts w:ascii="Arial" w:hAnsi="Arial" w:cs="Arial"/>
          <w:b/>
          <w:sz w:val="22"/>
          <w:szCs w:val="22"/>
          <w:lang w:val="es-ES"/>
        </w:rPr>
        <w:t>Anexo II (xustificación)</w:t>
      </w:r>
    </w:p>
    <w:p w:rsidR="00A37CC6" w:rsidRPr="00A37CC6" w:rsidRDefault="00A37CC6" w:rsidP="00A37CC6">
      <w:pPr>
        <w:jc w:val="both"/>
        <w:rPr>
          <w:rFonts w:ascii="Arial" w:hAnsi="Arial" w:cs="Arial"/>
          <w:b/>
          <w:sz w:val="22"/>
          <w:szCs w:val="22"/>
          <w:lang w:val="es-ES"/>
        </w:rPr>
      </w:pPr>
    </w:p>
    <w:p w:rsidR="00A37CC6" w:rsidRPr="00A37CC6" w:rsidRDefault="00A37CC6" w:rsidP="00A37CC6">
      <w:pPr>
        <w:jc w:val="both"/>
        <w:rPr>
          <w:rFonts w:ascii="Arial" w:hAnsi="Arial" w:cs="Arial"/>
          <w:b/>
          <w:sz w:val="22"/>
          <w:szCs w:val="22"/>
          <w:lang w:val="es-ES"/>
        </w:rPr>
      </w:pPr>
      <w:r w:rsidRPr="00A37CC6">
        <w:rPr>
          <w:rFonts w:ascii="Arial" w:hAnsi="Arial" w:cs="Arial"/>
          <w:sz w:val="22"/>
          <w:szCs w:val="22"/>
          <w:lang w:val="es-ES"/>
        </w:rPr>
        <w:t>___________________________, como representante legal da entidade _______________________</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Declaro que:</w:t>
      </w:r>
    </w:p>
    <w:p w:rsidR="00A37CC6" w:rsidRPr="00A37CC6" w:rsidRDefault="00A37CC6" w:rsidP="00A37CC6">
      <w:pPr>
        <w:jc w:val="both"/>
        <w:rPr>
          <w:rFonts w:ascii="Arial" w:hAnsi="Arial" w:cs="Arial"/>
          <w:sz w:val="22"/>
          <w:szCs w:val="22"/>
          <w:lang w:val="es-ES"/>
        </w:rPr>
      </w:pPr>
      <w:r>
        <w:rPr>
          <w:rFonts w:ascii="Arial" w:hAnsi="Arial" w:cs="Arial"/>
          <w:sz w:val="22"/>
          <w:szCs w:val="22"/>
          <w:lang w:val="es-ES"/>
        </w:rPr>
        <w:t xml:space="preserve"> </w:t>
      </w: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71552" behindDoc="0" locked="0" layoutInCell="1" allowOverlap="1" wp14:anchorId="209C77A6" wp14:editId="2DA6D932">
                <wp:simplePos x="0" y="0"/>
                <wp:positionH relativeFrom="margin">
                  <wp:align>left</wp:align>
                </wp:positionH>
                <wp:positionV relativeFrom="paragraph">
                  <wp:posOffset>8792</wp:posOffset>
                </wp:positionV>
                <wp:extent cx="140677" cy="105508"/>
                <wp:effectExtent l="0" t="0" r="12065" b="27940"/>
                <wp:wrapNone/>
                <wp:docPr id="16" name="Rectángulo 16"/>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3626B882" id="Rectángulo 16" o:spid="_x0000_s1026" style="position:absolute;margin-left:0;margin-top:.7pt;width:11.1pt;height:8.3pt;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" filled="f" strokecolor="#41719c" strokeweight="1pt">
                <v:textbox style="mso-fit-shape-to-text:t"/>
                <w10:wrap anchorx="margin"/>
              </v:rect>
            </w:pict>
          </mc:Fallback>
        </mc:AlternateContent>
      </w:r>
      <w:r>
        <w:rPr>
          <w:rFonts w:ascii="Arial" w:hAnsi="Arial" w:cs="Arial"/>
          <w:sz w:val="22"/>
          <w:szCs w:val="22"/>
        </w:rPr>
        <w:t xml:space="preserve">   </w:t>
      </w:r>
      <w:r w:rsidRPr="00A37CC6">
        <w:rPr>
          <w:rFonts w:ascii="Arial" w:hAnsi="Arial" w:cs="Arial"/>
          <w:sz w:val="22"/>
          <w:szCs w:val="22"/>
        </w:rPr>
        <w:t xml:space="preserve">  A entidade solicitou ou ten concedidas axudas/subvención para a mesma finalidade (indicar importe  </w: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e procedencia):</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73600" behindDoc="0" locked="0" layoutInCell="1" allowOverlap="1" wp14:anchorId="74E72E59" wp14:editId="63EA0EB5">
                <wp:simplePos x="0" y="0"/>
                <wp:positionH relativeFrom="column">
                  <wp:posOffset>0</wp:posOffset>
                </wp:positionH>
                <wp:positionV relativeFrom="paragraph">
                  <wp:posOffset>0</wp:posOffset>
                </wp:positionV>
                <wp:extent cx="140677" cy="105508"/>
                <wp:effectExtent l="0" t="0" r="12065" b="27940"/>
                <wp:wrapNone/>
                <wp:docPr id="17" name="Rectángulo 17"/>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1A555F28" id="Rectángulo 17" o:spid="_x0000_s1026" style="position:absolute;margin-left:0;margin-top:0;width:11.1pt;height:8.3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" filled="f" strokecolor="#41719c" strokeweight="1pt">
                <v:textbox style="mso-fit-shape-to-text:t"/>
              </v:rect>
            </w:pict>
          </mc:Fallback>
        </mc:AlternateContent>
      </w:r>
      <w:r>
        <w:rPr>
          <w:rFonts w:ascii="Arial" w:hAnsi="Arial" w:cs="Arial"/>
          <w:sz w:val="22"/>
          <w:szCs w:val="22"/>
        </w:rPr>
        <w:t xml:space="preserve">   </w:t>
      </w:r>
      <w:r w:rsidRPr="00A37CC6">
        <w:rPr>
          <w:rFonts w:ascii="Arial" w:hAnsi="Arial" w:cs="Arial"/>
          <w:sz w:val="22"/>
          <w:szCs w:val="22"/>
        </w:rPr>
        <w:t xml:space="preserve">  A entidade non solicitou outras axudas públicas ou privadas para o mesmo obxecto.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72576" behindDoc="0" locked="0" layoutInCell="1" allowOverlap="1" wp14:anchorId="254311B1" wp14:editId="190A8846">
                <wp:simplePos x="0" y="0"/>
                <wp:positionH relativeFrom="margin">
                  <wp:align>left</wp:align>
                </wp:positionH>
                <wp:positionV relativeFrom="paragraph">
                  <wp:posOffset>8206</wp:posOffset>
                </wp:positionV>
                <wp:extent cx="140677" cy="105508"/>
                <wp:effectExtent l="0" t="0" r="12065" b="27940"/>
                <wp:wrapNone/>
                <wp:docPr id="18" name="Rectángulo 18"/>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FE51CD2" id="Rectángulo 18" o:spid="_x0000_s1026" style="position:absolute;margin-left:0;margin-top:.65pt;width:11.1pt;height:8.3pt;z-index:2516725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" filled="f" strokecolor="#41719c" strokeweight="1pt">
                <v:textbox style="mso-fit-shape-to-text:t"/>
                <w10:wrap anchorx="margin"/>
              </v:rect>
            </w:pict>
          </mc:Fallback>
        </mc:AlternateContent>
      </w:r>
      <w:r>
        <w:rPr>
          <w:rFonts w:ascii="Arial" w:hAnsi="Arial" w:cs="Arial"/>
          <w:sz w:val="22"/>
          <w:szCs w:val="22"/>
        </w:rPr>
        <w:t xml:space="preserve">   </w:t>
      </w:r>
      <w:r w:rsidRPr="00A37CC6">
        <w:rPr>
          <w:rFonts w:ascii="Arial" w:hAnsi="Arial" w:cs="Arial"/>
          <w:sz w:val="22"/>
          <w:szCs w:val="22"/>
        </w:rPr>
        <w:t xml:space="preserve">  Autorizo ao Concello de Ponteceso a facer a consulta electrónica automatizada para comprobar que a  </w: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entidade solicitante está ao corrente das obrigas tributarias coa Axencia Estatal de Administración </w:t>
      </w:r>
    </w:p>
    <w:p w:rsidR="00A37CC6" w:rsidRPr="00A37CC6" w:rsidRDefault="00A37CC6" w:rsidP="00A37CC6">
      <w:pPr>
        <w:jc w:val="both"/>
        <w:rPr>
          <w:rFonts w:ascii="Arial" w:hAnsi="Arial" w:cs="Arial"/>
          <w:sz w:val="22"/>
          <w:szCs w:val="22"/>
        </w:rPr>
      </w:pPr>
      <w:r w:rsidRPr="00A37CC6">
        <w:rPr>
          <w:rFonts w:ascii="Arial" w:hAnsi="Arial" w:cs="Arial"/>
          <w:sz w:val="22"/>
          <w:szCs w:val="22"/>
        </w:rPr>
        <w:t xml:space="preserve">  Tributaria e co propio Concello de Ponteceso.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74624" behindDoc="0" locked="0" layoutInCell="1" allowOverlap="1" wp14:anchorId="441A9828" wp14:editId="4B4C0F3F">
                <wp:simplePos x="0" y="0"/>
                <wp:positionH relativeFrom="margin">
                  <wp:align>left</wp:align>
                </wp:positionH>
                <wp:positionV relativeFrom="paragraph">
                  <wp:posOffset>25497</wp:posOffset>
                </wp:positionV>
                <wp:extent cx="140677" cy="105508"/>
                <wp:effectExtent l="0" t="0" r="12065" b="27940"/>
                <wp:wrapNone/>
                <wp:docPr id="19" name="Rectángulo 19"/>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19B6BE99" id="Rectángulo 19" o:spid="_x0000_s1026" style="position:absolute;margin-left:0;margin-top:2pt;width:11.1pt;height:8.3pt;z-index:2516746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" filled="f" strokecolor="#41719c" strokeweight="1pt">
                <v:textbox style="mso-fit-shape-to-text:t"/>
                <w10:wrap anchorx="margin"/>
              </v:rect>
            </w:pict>
          </mc:Fallback>
        </mc:AlternateContent>
      </w:r>
      <w:r>
        <w:rPr>
          <w:rFonts w:ascii="Arial" w:hAnsi="Arial" w:cs="Arial"/>
          <w:sz w:val="22"/>
          <w:szCs w:val="22"/>
        </w:rPr>
        <w:t xml:space="preserve">   </w:t>
      </w:r>
      <w:r w:rsidRPr="00A37CC6">
        <w:rPr>
          <w:rFonts w:ascii="Arial" w:hAnsi="Arial" w:cs="Arial"/>
          <w:sz w:val="22"/>
          <w:szCs w:val="22"/>
        </w:rPr>
        <w:t xml:space="preserve">  Opóñome a esta consulta e anexo o devandito documento.</w:t>
      </w:r>
    </w:p>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mc:AlternateContent>
          <mc:Choice Requires="wps">
            <w:drawing>
              <wp:anchor distT="0" distB="0" distL="114300" distR="114300" simplePos="0" relativeHeight="251675648" behindDoc="0" locked="0" layoutInCell="1" allowOverlap="1" wp14:anchorId="3FF1C020" wp14:editId="3864561B">
                <wp:simplePos x="0" y="0"/>
                <wp:positionH relativeFrom="margin">
                  <wp:align>left</wp:align>
                </wp:positionH>
                <wp:positionV relativeFrom="paragraph">
                  <wp:posOffset>25156</wp:posOffset>
                </wp:positionV>
                <wp:extent cx="140335" cy="105410"/>
                <wp:effectExtent l="0" t="0" r="12065" b="27940"/>
                <wp:wrapNone/>
                <wp:docPr id="20" name="Rectángulo 20"/>
                <wp:cNvGraphicFramePr/>
                <a:graphic xmlns:a="http://schemas.openxmlformats.org/drawingml/2006/main">
                  <a:graphicData uri="http://schemas.microsoft.com/office/word/2010/wordprocessingShape">
                    <wps:wsp>
                      <wps:cNvSpPr/>
                      <wps:spPr>
                        <a:xfrm>
                          <a:off x="0" y="0"/>
                          <a:ext cx="140335" cy="10541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14B61DBD" id="Rectángulo 20" o:spid="_x0000_s1026" style="position:absolute;margin-left:0;margin-top:2pt;width:11.05pt;height:8.3pt;z-index:2516756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" filled="f" strokecolor="#41719c" strokeweight="1pt">
                <v:textbox style="mso-fit-shape-to-text:t"/>
                <w10:wrap anchorx="margin"/>
              </v:rect>
            </w:pict>
          </mc:Fallback>
        </mc:AlternateContent>
      </w:r>
      <w:r>
        <w:rPr>
          <w:rFonts w:ascii="Arial" w:hAnsi="Arial" w:cs="Arial"/>
          <w:sz w:val="22"/>
          <w:szCs w:val="22"/>
        </w:rPr>
        <w:t xml:space="preserve">    </w:t>
      </w:r>
      <w:r w:rsidRPr="00A37CC6">
        <w:rPr>
          <w:rFonts w:ascii="Arial" w:hAnsi="Arial" w:cs="Arial"/>
          <w:sz w:val="22"/>
          <w:szCs w:val="22"/>
        </w:rPr>
        <w:t xml:space="preserve">  Anexo documentación acreditativa e publicitaria das actividades e investimentos realizados.</w:t>
      </w:r>
    </w:p>
    <w:p w:rsidR="00A37CC6" w:rsidRPr="00A37CC6" w:rsidRDefault="00A37CC6" w:rsidP="00A37CC6">
      <w:pPr>
        <w:jc w:val="both"/>
        <w:rPr>
          <w:rFonts w:ascii="Arial" w:hAnsi="Arial" w:cs="Arial"/>
          <w:sz w:val="22"/>
          <w:szCs w:val="22"/>
        </w:rPr>
      </w:pPr>
    </w:p>
    <w:p w:rsidR="00A37CC6" w:rsidRPr="00A37CC6" w:rsidRDefault="00A37CC6" w:rsidP="00A37CC6">
      <w:pPr>
        <w:numPr>
          <w:ilvl w:val="0"/>
          <w:numId w:val="11"/>
        </w:numPr>
        <w:jc w:val="both"/>
        <w:rPr>
          <w:rFonts w:ascii="Arial" w:hAnsi="Arial" w:cs="Arial"/>
          <w:sz w:val="22"/>
          <w:szCs w:val="22"/>
        </w:rPr>
      </w:pPr>
      <w:r w:rsidRPr="00A37CC6">
        <w:rPr>
          <w:rFonts w:ascii="Arial" w:hAnsi="Arial" w:cs="Arial"/>
          <w:sz w:val="22"/>
          <w:szCs w:val="22"/>
        </w:rPr>
        <w:t>Memoria do programa da actividade cultural e do mantemento e xestión da entidade e do local social realizada no ano 2024 ( actuacións, datas de realización, obxectivos cumpridos, resultados obtidos, incidencias...):</w:t>
      </w:r>
    </w:p>
    <w:p w:rsidR="00A37CC6" w:rsidRPr="00A37CC6" w:rsidRDefault="00A37CC6" w:rsidP="00A37CC6">
      <w:pPr>
        <w:jc w:val="both"/>
        <w:rPr>
          <w:rFonts w:ascii="Arial" w:hAnsi="Arial" w:cs="Arial"/>
          <w:b/>
          <w:i/>
          <w:sz w:val="22"/>
          <w:szCs w:val="22"/>
        </w:rPr>
      </w:pPr>
    </w:p>
    <w:p w:rsidR="00A37CC6" w:rsidRPr="00A37CC6" w:rsidRDefault="00A37CC6" w:rsidP="00A37CC6">
      <w:pPr>
        <w:jc w:val="both"/>
        <w:rPr>
          <w:rFonts w:ascii="Arial" w:hAnsi="Arial" w:cs="Arial"/>
          <w:sz w:val="22"/>
          <w:szCs w:val="22"/>
          <w:lang w:val="es-ES"/>
        </w:rPr>
        <w:sectPr w:rsidR="00A37CC6" w:rsidRPr="00A37CC6" w:rsidSect="00A37CC6">
          <w:headerReference w:type="default" r:id="rId9"/>
          <w:type w:val="continuous"/>
          <w:pgSz w:w="11906" w:h="16838"/>
          <w:pgMar w:top="2269" w:right="620" w:bottom="280" w:left="620" w:header="0" w:footer="0" w:gutter="0"/>
          <w:cols w:space="720"/>
          <w:formProt w:val="0"/>
          <w:docGrid w:linePitch="100" w:charSpace="4096"/>
        </w:sectPr>
      </w:pPr>
      <w:r w:rsidRPr="00A37CC6">
        <w:rPr>
          <w:rFonts w:ascii="Arial" w:hAnsi="Arial" w:cs="Arial"/>
          <w:sz w:val="22"/>
          <w:szCs w:val="22"/>
          <w:lang w:val="es-ES"/>
        </w:rPr>
        <w:t>Asinado electronicamente polo/a representante legal</w:t>
      </w:r>
    </w:p>
    <w:p w:rsidR="00A37CC6" w:rsidRPr="00A37CC6" w:rsidRDefault="00A37CC6" w:rsidP="00A37CC6">
      <w:pPr>
        <w:jc w:val="both"/>
        <w:rPr>
          <w:rFonts w:ascii="Arial" w:hAnsi="Arial" w:cs="Arial"/>
          <w:sz w:val="22"/>
          <w:szCs w:val="22"/>
          <w:lang w:val="es-ES"/>
        </w:rPr>
        <w:sectPr w:rsidR="00A37CC6" w:rsidRPr="00A37CC6" w:rsidSect="009B4359">
          <w:headerReference w:type="default" r:id="rId10"/>
          <w:type w:val="continuous"/>
          <w:pgSz w:w="11906" w:h="16838"/>
          <w:pgMar w:top="2410" w:right="620" w:bottom="280" w:left="620" w:header="0" w:footer="0" w:gutter="0"/>
          <w:cols w:space="720"/>
          <w:formProt w:val="0"/>
          <w:docGrid w:linePitch="100" w:charSpace="4096"/>
        </w:sectPr>
      </w:pPr>
    </w:p>
    <w:p w:rsidR="00A37CC6" w:rsidRPr="00A37CC6" w:rsidRDefault="00A37CC6" w:rsidP="00A37CC6">
      <w:pPr>
        <w:jc w:val="both"/>
        <w:rPr>
          <w:rFonts w:ascii="Arial" w:hAnsi="Arial" w:cs="Arial"/>
          <w:sz w:val="22"/>
          <w:szCs w:val="22"/>
        </w:rPr>
      </w:pPr>
      <w:r w:rsidRPr="00A37CC6">
        <w:rPr>
          <w:rFonts w:ascii="Arial" w:hAnsi="Arial" w:cs="Arial"/>
          <w:noProof/>
          <w:sz w:val="22"/>
          <w:szCs w:val="22"/>
          <w:lang w:eastAsia="gl-ES" w:bidi="ar-SA"/>
        </w:rPr>
        <w:lastRenderedPageBreak/>
        <w:drawing>
          <wp:anchor distT="0" distB="9525" distL="0" distR="0" simplePos="0" relativeHeight="251669504" behindDoc="1" locked="0" layoutInCell="1" allowOverlap="1" wp14:anchorId="5CB1E45F" wp14:editId="2F92FBF6">
            <wp:simplePos x="0" y="0"/>
            <wp:positionH relativeFrom="page">
              <wp:posOffset>493004</wp:posOffset>
            </wp:positionH>
            <wp:positionV relativeFrom="page">
              <wp:align>top</wp:align>
            </wp:positionV>
            <wp:extent cx="922655" cy="1304925"/>
            <wp:effectExtent l="0" t="0" r="0" b="9525"/>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1"/>
                    <a:stretch>
                      <a:fillRect/>
                    </a:stretch>
                  </pic:blipFill>
                  <pic:spPr bwMode="auto">
                    <a:xfrm>
                      <a:off x="0" y="0"/>
                      <a:ext cx="922655" cy="1304925"/>
                    </a:xfrm>
                    <a:prstGeom prst="rect">
                      <a:avLst/>
                    </a:prstGeom>
                  </pic:spPr>
                </pic:pic>
              </a:graphicData>
            </a:graphic>
          </wp:anchor>
        </w:drawing>
      </w:r>
      <w:r w:rsidRPr="00A37CC6">
        <w:rPr>
          <w:rFonts w:ascii="Arial" w:hAnsi="Arial" w:cs="Arial"/>
          <w:b/>
          <w:sz w:val="22"/>
          <w:szCs w:val="22"/>
          <w:lang w:val="es-ES"/>
        </w:rPr>
        <w:t>Anexo III (conta xustificativa)</w:t>
      </w:r>
    </w:p>
    <w:p w:rsidR="00A37CC6" w:rsidRPr="00A37CC6" w:rsidRDefault="00A37CC6" w:rsidP="00A37CC6">
      <w:pPr>
        <w:jc w:val="both"/>
        <w:rPr>
          <w:rFonts w:ascii="Arial" w:hAnsi="Arial" w:cs="Arial"/>
          <w:b/>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____________________________ , como secretario/a da entidade____________________________</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sz w:val="22"/>
          <w:szCs w:val="22"/>
          <w:lang w:val="es-ES"/>
        </w:rPr>
        <w:t>Certifico:</w:t>
      </w:r>
    </w:p>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0"/>
        </w:numPr>
        <w:jc w:val="both"/>
        <w:rPr>
          <w:rFonts w:ascii="Arial" w:hAnsi="Arial" w:cs="Arial"/>
          <w:sz w:val="22"/>
          <w:szCs w:val="22"/>
          <w:lang w:val="es-ES"/>
        </w:rPr>
      </w:pPr>
      <w:r w:rsidRPr="00A37CC6">
        <w:rPr>
          <w:rFonts w:ascii="Arial" w:hAnsi="Arial" w:cs="Arial"/>
          <w:sz w:val="22"/>
          <w:szCs w:val="22"/>
          <w:lang w:val="es-ES"/>
        </w:rPr>
        <w:t>Que os gastos correspondentes á   actividade subvencionada realizada por esta entidade foron:</w:t>
      </w:r>
    </w:p>
    <w:p w:rsidR="00A37CC6" w:rsidRPr="00A37CC6" w:rsidRDefault="00A37CC6" w:rsidP="00A37CC6">
      <w:pPr>
        <w:jc w:val="both"/>
        <w:rPr>
          <w:rFonts w:ascii="Arial" w:hAnsi="Arial" w:cs="Arial"/>
          <w:i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3087"/>
        <w:gridCol w:w="1701"/>
        <w:gridCol w:w="2410"/>
        <w:gridCol w:w="1559"/>
      </w:tblGrid>
      <w:tr w:rsidR="00A37CC6" w:rsidRPr="00A37CC6" w:rsidTr="001948F7">
        <w:tc>
          <w:tcPr>
            <w:tcW w:w="1728" w:type="dxa"/>
            <w:shd w:val="clear" w:color="auto" w:fill="auto"/>
          </w:tcPr>
          <w:p w:rsidR="00A37CC6" w:rsidRPr="00A37CC6" w:rsidRDefault="00A37CC6" w:rsidP="00A37CC6">
            <w:pPr>
              <w:jc w:val="both"/>
              <w:rPr>
                <w:rFonts w:ascii="Arial" w:hAnsi="Arial" w:cs="Arial"/>
                <w:iCs/>
                <w:sz w:val="22"/>
                <w:szCs w:val="22"/>
              </w:rPr>
            </w:pPr>
            <w:r w:rsidRPr="00A37CC6">
              <w:rPr>
                <w:rFonts w:ascii="Arial" w:hAnsi="Arial" w:cs="Arial"/>
                <w:iCs/>
                <w:sz w:val="22"/>
                <w:szCs w:val="22"/>
              </w:rPr>
              <w:t>ACREEDOR</w:t>
            </w:r>
          </w:p>
        </w:tc>
        <w:tc>
          <w:tcPr>
            <w:tcW w:w="3087" w:type="dxa"/>
            <w:shd w:val="clear" w:color="auto" w:fill="auto"/>
          </w:tcPr>
          <w:p w:rsidR="00A37CC6" w:rsidRPr="00A37CC6" w:rsidRDefault="00A37CC6" w:rsidP="00A37CC6">
            <w:pPr>
              <w:jc w:val="both"/>
              <w:rPr>
                <w:rFonts w:ascii="Arial" w:hAnsi="Arial" w:cs="Arial"/>
                <w:iCs/>
                <w:sz w:val="22"/>
                <w:szCs w:val="22"/>
              </w:rPr>
            </w:pPr>
            <w:r w:rsidRPr="00A37CC6">
              <w:rPr>
                <w:rFonts w:ascii="Arial" w:hAnsi="Arial" w:cs="Arial"/>
                <w:iCs/>
                <w:sz w:val="22"/>
                <w:szCs w:val="22"/>
              </w:rPr>
              <w:t>CONCEPTO FACTURADO</w:t>
            </w:r>
          </w:p>
        </w:tc>
        <w:tc>
          <w:tcPr>
            <w:tcW w:w="1701" w:type="dxa"/>
            <w:shd w:val="clear" w:color="auto" w:fill="auto"/>
          </w:tcPr>
          <w:p w:rsidR="00A37CC6" w:rsidRPr="00A37CC6" w:rsidRDefault="00A37CC6" w:rsidP="00A37CC6">
            <w:pPr>
              <w:jc w:val="both"/>
              <w:rPr>
                <w:rFonts w:ascii="Arial" w:hAnsi="Arial" w:cs="Arial"/>
                <w:iCs/>
                <w:sz w:val="22"/>
                <w:szCs w:val="22"/>
              </w:rPr>
            </w:pPr>
            <w:r w:rsidRPr="00A37CC6">
              <w:rPr>
                <w:rFonts w:ascii="Arial" w:hAnsi="Arial" w:cs="Arial"/>
                <w:iCs/>
                <w:sz w:val="22"/>
                <w:szCs w:val="22"/>
              </w:rPr>
              <w:t>Nº DE FRA.</w:t>
            </w:r>
          </w:p>
        </w:tc>
        <w:tc>
          <w:tcPr>
            <w:tcW w:w="2410" w:type="dxa"/>
            <w:shd w:val="clear" w:color="auto" w:fill="auto"/>
          </w:tcPr>
          <w:p w:rsidR="00A37CC6" w:rsidRPr="00A37CC6" w:rsidRDefault="00A37CC6" w:rsidP="00A37CC6">
            <w:pPr>
              <w:jc w:val="both"/>
              <w:rPr>
                <w:rFonts w:ascii="Arial" w:hAnsi="Arial" w:cs="Arial"/>
                <w:iCs/>
                <w:sz w:val="22"/>
                <w:szCs w:val="22"/>
              </w:rPr>
            </w:pPr>
            <w:r w:rsidRPr="00A37CC6">
              <w:rPr>
                <w:rFonts w:ascii="Arial" w:hAnsi="Arial" w:cs="Arial"/>
                <w:iCs/>
                <w:sz w:val="22"/>
                <w:szCs w:val="22"/>
              </w:rPr>
              <w:t>DATA DE EMISIÓN</w:t>
            </w:r>
          </w:p>
        </w:tc>
        <w:tc>
          <w:tcPr>
            <w:tcW w:w="1559" w:type="dxa"/>
            <w:shd w:val="clear" w:color="auto" w:fill="auto"/>
          </w:tcPr>
          <w:p w:rsidR="00A37CC6" w:rsidRPr="00A37CC6" w:rsidRDefault="00A37CC6" w:rsidP="00A37CC6">
            <w:pPr>
              <w:jc w:val="both"/>
              <w:rPr>
                <w:rFonts w:ascii="Arial" w:hAnsi="Arial" w:cs="Arial"/>
                <w:iCs/>
                <w:sz w:val="22"/>
                <w:szCs w:val="22"/>
              </w:rPr>
            </w:pPr>
            <w:r w:rsidRPr="00A37CC6">
              <w:rPr>
                <w:rFonts w:ascii="Arial" w:hAnsi="Arial" w:cs="Arial"/>
                <w:iCs/>
                <w:sz w:val="22"/>
                <w:szCs w:val="22"/>
              </w:rPr>
              <w:t>IMPORTE</w:t>
            </w:r>
          </w:p>
        </w:tc>
      </w:tr>
      <w:tr w:rsidR="00A37CC6" w:rsidRPr="00A37CC6" w:rsidTr="001948F7">
        <w:tc>
          <w:tcPr>
            <w:tcW w:w="1728" w:type="dxa"/>
            <w:shd w:val="clear" w:color="auto" w:fill="auto"/>
          </w:tcPr>
          <w:p w:rsidR="00A37CC6" w:rsidRPr="00A37CC6" w:rsidRDefault="00A37CC6" w:rsidP="00A37CC6">
            <w:pPr>
              <w:jc w:val="both"/>
              <w:rPr>
                <w:rFonts w:ascii="Arial" w:hAnsi="Arial" w:cs="Arial"/>
                <w:i/>
                <w:iCs/>
                <w:sz w:val="22"/>
                <w:szCs w:val="22"/>
                <w:u w:val="single"/>
              </w:rPr>
            </w:pPr>
          </w:p>
          <w:p w:rsidR="00A37CC6" w:rsidRPr="00A37CC6" w:rsidRDefault="00A37CC6" w:rsidP="00A37CC6">
            <w:pPr>
              <w:jc w:val="both"/>
              <w:rPr>
                <w:rFonts w:ascii="Arial" w:hAnsi="Arial" w:cs="Arial"/>
                <w:i/>
                <w:iCs/>
                <w:sz w:val="22"/>
                <w:szCs w:val="22"/>
                <w:u w:val="single"/>
              </w:rPr>
            </w:pPr>
          </w:p>
        </w:tc>
        <w:tc>
          <w:tcPr>
            <w:tcW w:w="3087" w:type="dxa"/>
            <w:shd w:val="clear" w:color="auto" w:fill="auto"/>
          </w:tcPr>
          <w:p w:rsidR="00A37CC6" w:rsidRPr="00A37CC6" w:rsidRDefault="00A37CC6" w:rsidP="00A37CC6">
            <w:pPr>
              <w:jc w:val="both"/>
              <w:rPr>
                <w:rFonts w:ascii="Arial" w:hAnsi="Arial" w:cs="Arial"/>
                <w:i/>
                <w:iCs/>
                <w:sz w:val="22"/>
                <w:szCs w:val="22"/>
                <w:u w:val="single"/>
              </w:rPr>
            </w:pPr>
          </w:p>
        </w:tc>
        <w:tc>
          <w:tcPr>
            <w:tcW w:w="1701" w:type="dxa"/>
            <w:shd w:val="clear" w:color="auto" w:fill="auto"/>
          </w:tcPr>
          <w:p w:rsidR="00A37CC6" w:rsidRPr="00A37CC6" w:rsidRDefault="00A37CC6" w:rsidP="00A37CC6">
            <w:pPr>
              <w:jc w:val="both"/>
              <w:rPr>
                <w:rFonts w:ascii="Arial" w:hAnsi="Arial" w:cs="Arial"/>
                <w:i/>
                <w:iCs/>
                <w:sz w:val="22"/>
                <w:szCs w:val="22"/>
                <w:u w:val="single"/>
              </w:rPr>
            </w:pPr>
          </w:p>
        </w:tc>
        <w:tc>
          <w:tcPr>
            <w:tcW w:w="2410" w:type="dxa"/>
            <w:shd w:val="clear" w:color="auto" w:fill="auto"/>
          </w:tcPr>
          <w:p w:rsidR="00A37CC6" w:rsidRPr="00A37CC6" w:rsidRDefault="00A37CC6" w:rsidP="00A37CC6">
            <w:pPr>
              <w:jc w:val="both"/>
              <w:rPr>
                <w:rFonts w:ascii="Arial" w:hAnsi="Arial" w:cs="Arial"/>
                <w:i/>
                <w:iCs/>
                <w:sz w:val="22"/>
                <w:szCs w:val="22"/>
                <w:u w:val="single"/>
              </w:rPr>
            </w:pPr>
          </w:p>
        </w:tc>
        <w:tc>
          <w:tcPr>
            <w:tcW w:w="1559" w:type="dxa"/>
            <w:shd w:val="clear" w:color="auto" w:fill="auto"/>
          </w:tcPr>
          <w:p w:rsidR="00A37CC6" w:rsidRPr="00A37CC6" w:rsidRDefault="00A37CC6" w:rsidP="00A37CC6">
            <w:pPr>
              <w:jc w:val="both"/>
              <w:rPr>
                <w:rFonts w:ascii="Arial" w:hAnsi="Arial" w:cs="Arial"/>
                <w:i/>
                <w:iCs/>
                <w:sz w:val="22"/>
                <w:szCs w:val="22"/>
                <w:u w:val="single"/>
              </w:rPr>
            </w:pPr>
          </w:p>
        </w:tc>
      </w:tr>
      <w:tr w:rsidR="00A37CC6" w:rsidRPr="00A37CC6" w:rsidTr="001948F7">
        <w:tc>
          <w:tcPr>
            <w:tcW w:w="1728" w:type="dxa"/>
            <w:shd w:val="clear" w:color="auto" w:fill="auto"/>
          </w:tcPr>
          <w:p w:rsidR="00A37CC6" w:rsidRPr="00A37CC6" w:rsidRDefault="00A37CC6" w:rsidP="00A37CC6">
            <w:pPr>
              <w:jc w:val="both"/>
              <w:rPr>
                <w:rFonts w:ascii="Arial" w:hAnsi="Arial" w:cs="Arial"/>
                <w:i/>
                <w:iCs/>
                <w:sz w:val="22"/>
                <w:szCs w:val="22"/>
                <w:u w:val="single"/>
              </w:rPr>
            </w:pPr>
          </w:p>
          <w:p w:rsidR="00A37CC6" w:rsidRPr="00A37CC6" w:rsidRDefault="00A37CC6" w:rsidP="00A37CC6">
            <w:pPr>
              <w:jc w:val="both"/>
              <w:rPr>
                <w:rFonts w:ascii="Arial" w:hAnsi="Arial" w:cs="Arial"/>
                <w:i/>
                <w:iCs/>
                <w:sz w:val="22"/>
                <w:szCs w:val="22"/>
                <w:u w:val="single"/>
              </w:rPr>
            </w:pPr>
          </w:p>
        </w:tc>
        <w:tc>
          <w:tcPr>
            <w:tcW w:w="3087" w:type="dxa"/>
            <w:shd w:val="clear" w:color="auto" w:fill="auto"/>
          </w:tcPr>
          <w:p w:rsidR="00A37CC6" w:rsidRPr="00A37CC6" w:rsidRDefault="00A37CC6" w:rsidP="00A37CC6">
            <w:pPr>
              <w:jc w:val="both"/>
              <w:rPr>
                <w:rFonts w:ascii="Arial" w:hAnsi="Arial" w:cs="Arial"/>
                <w:i/>
                <w:iCs/>
                <w:sz w:val="22"/>
                <w:szCs w:val="22"/>
                <w:u w:val="single"/>
              </w:rPr>
            </w:pPr>
          </w:p>
        </w:tc>
        <w:tc>
          <w:tcPr>
            <w:tcW w:w="1701" w:type="dxa"/>
            <w:shd w:val="clear" w:color="auto" w:fill="auto"/>
          </w:tcPr>
          <w:p w:rsidR="00A37CC6" w:rsidRPr="00A37CC6" w:rsidRDefault="00A37CC6" w:rsidP="00A37CC6">
            <w:pPr>
              <w:jc w:val="both"/>
              <w:rPr>
                <w:rFonts w:ascii="Arial" w:hAnsi="Arial" w:cs="Arial"/>
                <w:i/>
                <w:iCs/>
                <w:sz w:val="22"/>
                <w:szCs w:val="22"/>
                <w:u w:val="single"/>
              </w:rPr>
            </w:pPr>
          </w:p>
        </w:tc>
        <w:tc>
          <w:tcPr>
            <w:tcW w:w="2410" w:type="dxa"/>
            <w:shd w:val="clear" w:color="auto" w:fill="auto"/>
          </w:tcPr>
          <w:p w:rsidR="00A37CC6" w:rsidRPr="00A37CC6" w:rsidRDefault="00A37CC6" w:rsidP="00A37CC6">
            <w:pPr>
              <w:jc w:val="both"/>
              <w:rPr>
                <w:rFonts w:ascii="Arial" w:hAnsi="Arial" w:cs="Arial"/>
                <w:i/>
                <w:iCs/>
                <w:sz w:val="22"/>
                <w:szCs w:val="22"/>
                <w:u w:val="single"/>
              </w:rPr>
            </w:pPr>
          </w:p>
        </w:tc>
        <w:tc>
          <w:tcPr>
            <w:tcW w:w="1559" w:type="dxa"/>
            <w:shd w:val="clear" w:color="auto" w:fill="auto"/>
          </w:tcPr>
          <w:p w:rsidR="00A37CC6" w:rsidRPr="00A37CC6" w:rsidRDefault="00A37CC6" w:rsidP="00A37CC6">
            <w:pPr>
              <w:jc w:val="both"/>
              <w:rPr>
                <w:rFonts w:ascii="Arial" w:hAnsi="Arial" w:cs="Arial"/>
                <w:i/>
                <w:iCs/>
                <w:sz w:val="22"/>
                <w:szCs w:val="22"/>
                <w:u w:val="single"/>
              </w:rPr>
            </w:pPr>
          </w:p>
        </w:tc>
      </w:tr>
      <w:tr w:rsidR="00A37CC6" w:rsidRPr="00A37CC6" w:rsidTr="001948F7">
        <w:tc>
          <w:tcPr>
            <w:tcW w:w="1728" w:type="dxa"/>
            <w:shd w:val="clear" w:color="auto" w:fill="auto"/>
          </w:tcPr>
          <w:p w:rsidR="00A37CC6" w:rsidRPr="00A37CC6" w:rsidRDefault="00A37CC6" w:rsidP="00A37CC6">
            <w:pPr>
              <w:jc w:val="both"/>
              <w:rPr>
                <w:rFonts w:ascii="Arial" w:hAnsi="Arial" w:cs="Arial"/>
                <w:i/>
                <w:iCs/>
                <w:sz w:val="22"/>
                <w:szCs w:val="22"/>
                <w:u w:val="single"/>
              </w:rPr>
            </w:pPr>
          </w:p>
          <w:p w:rsidR="00A37CC6" w:rsidRPr="00A37CC6" w:rsidRDefault="00A37CC6" w:rsidP="00A37CC6">
            <w:pPr>
              <w:jc w:val="both"/>
              <w:rPr>
                <w:rFonts w:ascii="Arial" w:hAnsi="Arial" w:cs="Arial"/>
                <w:i/>
                <w:iCs/>
                <w:sz w:val="22"/>
                <w:szCs w:val="22"/>
                <w:u w:val="single"/>
              </w:rPr>
            </w:pPr>
          </w:p>
        </w:tc>
        <w:tc>
          <w:tcPr>
            <w:tcW w:w="3087" w:type="dxa"/>
            <w:shd w:val="clear" w:color="auto" w:fill="auto"/>
          </w:tcPr>
          <w:p w:rsidR="00A37CC6" w:rsidRPr="00A37CC6" w:rsidRDefault="00A37CC6" w:rsidP="00A37CC6">
            <w:pPr>
              <w:jc w:val="both"/>
              <w:rPr>
                <w:rFonts w:ascii="Arial" w:hAnsi="Arial" w:cs="Arial"/>
                <w:i/>
                <w:iCs/>
                <w:sz w:val="22"/>
                <w:szCs w:val="22"/>
                <w:u w:val="single"/>
              </w:rPr>
            </w:pPr>
          </w:p>
        </w:tc>
        <w:tc>
          <w:tcPr>
            <w:tcW w:w="1701" w:type="dxa"/>
            <w:shd w:val="clear" w:color="auto" w:fill="auto"/>
          </w:tcPr>
          <w:p w:rsidR="00A37CC6" w:rsidRPr="00A37CC6" w:rsidRDefault="00A37CC6" w:rsidP="00A37CC6">
            <w:pPr>
              <w:jc w:val="both"/>
              <w:rPr>
                <w:rFonts w:ascii="Arial" w:hAnsi="Arial" w:cs="Arial"/>
                <w:i/>
                <w:iCs/>
                <w:sz w:val="22"/>
                <w:szCs w:val="22"/>
                <w:u w:val="single"/>
              </w:rPr>
            </w:pPr>
          </w:p>
        </w:tc>
        <w:tc>
          <w:tcPr>
            <w:tcW w:w="2410" w:type="dxa"/>
            <w:shd w:val="clear" w:color="auto" w:fill="auto"/>
          </w:tcPr>
          <w:p w:rsidR="00A37CC6" w:rsidRPr="00A37CC6" w:rsidRDefault="00A37CC6" w:rsidP="00A37CC6">
            <w:pPr>
              <w:jc w:val="both"/>
              <w:rPr>
                <w:rFonts w:ascii="Arial" w:hAnsi="Arial" w:cs="Arial"/>
                <w:i/>
                <w:iCs/>
                <w:sz w:val="22"/>
                <w:szCs w:val="22"/>
                <w:u w:val="single"/>
              </w:rPr>
            </w:pPr>
          </w:p>
        </w:tc>
        <w:tc>
          <w:tcPr>
            <w:tcW w:w="1559" w:type="dxa"/>
            <w:shd w:val="clear" w:color="auto" w:fill="auto"/>
          </w:tcPr>
          <w:p w:rsidR="00A37CC6" w:rsidRPr="00A37CC6" w:rsidRDefault="00A37CC6" w:rsidP="00A37CC6">
            <w:pPr>
              <w:jc w:val="both"/>
              <w:rPr>
                <w:rFonts w:ascii="Arial" w:hAnsi="Arial" w:cs="Arial"/>
                <w:i/>
                <w:iCs/>
                <w:sz w:val="22"/>
                <w:szCs w:val="22"/>
                <w:u w:val="single"/>
              </w:rPr>
            </w:pPr>
          </w:p>
        </w:tc>
      </w:tr>
      <w:tr w:rsidR="00A37CC6" w:rsidRPr="00A37CC6" w:rsidTr="001948F7">
        <w:tc>
          <w:tcPr>
            <w:tcW w:w="8926" w:type="dxa"/>
            <w:gridSpan w:val="4"/>
            <w:shd w:val="clear" w:color="auto" w:fill="auto"/>
          </w:tcPr>
          <w:p w:rsidR="00A37CC6" w:rsidRPr="00A37CC6" w:rsidRDefault="00A37CC6" w:rsidP="00A37CC6">
            <w:pPr>
              <w:jc w:val="both"/>
              <w:rPr>
                <w:rFonts w:ascii="Arial" w:hAnsi="Arial" w:cs="Arial"/>
                <w:iCs/>
                <w:sz w:val="22"/>
                <w:szCs w:val="22"/>
              </w:rPr>
            </w:pPr>
          </w:p>
          <w:p w:rsidR="00A37CC6" w:rsidRPr="00A37CC6" w:rsidRDefault="00A37CC6" w:rsidP="00A37CC6">
            <w:pPr>
              <w:jc w:val="both"/>
              <w:rPr>
                <w:rFonts w:ascii="Arial" w:hAnsi="Arial" w:cs="Arial"/>
                <w:iCs/>
                <w:sz w:val="22"/>
                <w:szCs w:val="22"/>
              </w:rPr>
            </w:pPr>
            <w:r w:rsidRPr="00A37CC6">
              <w:rPr>
                <w:rFonts w:ascii="Arial" w:hAnsi="Arial" w:cs="Arial"/>
                <w:iCs/>
                <w:sz w:val="22"/>
                <w:szCs w:val="22"/>
              </w:rPr>
              <w:t>GASTO TOTAL DA ACTIVIDADE SUBVENCIONADA</w:t>
            </w:r>
          </w:p>
        </w:tc>
        <w:tc>
          <w:tcPr>
            <w:tcW w:w="1559" w:type="dxa"/>
            <w:shd w:val="clear" w:color="auto" w:fill="auto"/>
          </w:tcPr>
          <w:p w:rsidR="00A37CC6" w:rsidRPr="00A37CC6" w:rsidRDefault="00A37CC6" w:rsidP="00A37CC6">
            <w:pPr>
              <w:jc w:val="both"/>
              <w:rPr>
                <w:rFonts w:ascii="Arial" w:hAnsi="Arial" w:cs="Arial"/>
                <w:i/>
                <w:iCs/>
                <w:sz w:val="22"/>
                <w:szCs w:val="22"/>
                <w:u w:val="single"/>
              </w:rPr>
            </w:pPr>
          </w:p>
        </w:tc>
      </w:tr>
    </w:tbl>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0"/>
        </w:numPr>
        <w:jc w:val="both"/>
        <w:rPr>
          <w:rFonts w:ascii="Arial" w:hAnsi="Arial" w:cs="Arial"/>
          <w:sz w:val="22"/>
          <w:szCs w:val="22"/>
          <w:lang w:val="es-ES"/>
        </w:rPr>
      </w:pPr>
      <w:r w:rsidRPr="00A37CC6">
        <w:rPr>
          <w:rFonts w:ascii="Arial" w:hAnsi="Arial" w:cs="Arial"/>
          <w:sz w:val="22"/>
          <w:szCs w:val="22"/>
          <w:lang w:val="es-ES"/>
        </w:rPr>
        <w:t>Que os ingresos correspondentes á   actividade subvencionada realizada por esta entidade foron:</w:t>
      </w:r>
    </w:p>
    <w:p w:rsidR="00A37CC6" w:rsidRPr="00A37CC6" w:rsidRDefault="00A37CC6" w:rsidP="00A37CC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4"/>
        <w:gridCol w:w="1701"/>
      </w:tblGrid>
      <w:tr w:rsidR="00A37CC6" w:rsidRPr="00A37CC6" w:rsidTr="001948F7">
        <w:tc>
          <w:tcPr>
            <w:tcW w:w="8784" w:type="dxa"/>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Concepto</w:t>
            </w:r>
          </w:p>
        </w:tc>
        <w:tc>
          <w:tcPr>
            <w:tcW w:w="1701" w:type="dxa"/>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Importe</w:t>
            </w:r>
          </w:p>
        </w:tc>
      </w:tr>
      <w:tr w:rsidR="00A37CC6" w:rsidRPr="00A37CC6" w:rsidTr="001948F7">
        <w:tc>
          <w:tcPr>
            <w:tcW w:w="8784" w:type="dxa"/>
            <w:shd w:val="clear" w:color="auto" w:fill="auto"/>
          </w:tcPr>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tc>
        <w:tc>
          <w:tcPr>
            <w:tcW w:w="1701" w:type="dxa"/>
            <w:shd w:val="clear" w:color="auto" w:fill="auto"/>
          </w:tcPr>
          <w:p w:rsidR="00A37CC6" w:rsidRPr="00A37CC6" w:rsidRDefault="00A37CC6" w:rsidP="00A37CC6">
            <w:pPr>
              <w:jc w:val="both"/>
              <w:rPr>
                <w:rFonts w:ascii="Arial" w:hAnsi="Arial" w:cs="Arial"/>
                <w:sz w:val="22"/>
                <w:szCs w:val="22"/>
              </w:rPr>
            </w:pPr>
          </w:p>
        </w:tc>
      </w:tr>
      <w:tr w:rsidR="00A37CC6" w:rsidRPr="00A37CC6" w:rsidTr="001948F7">
        <w:tc>
          <w:tcPr>
            <w:tcW w:w="8784" w:type="dxa"/>
            <w:shd w:val="clear" w:color="auto" w:fill="auto"/>
          </w:tcPr>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tc>
        <w:tc>
          <w:tcPr>
            <w:tcW w:w="1701" w:type="dxa"/>
            <w:shd w:val="clear" w:color="auto" w:fill="auto"/>
          </w:tcPr>
          <w:p w:rsidR="00A37CC6" w:rsidRPr="00A37CC6" w:rsidRDefault="00A37CC6" w:rsidP="00A37CC6">
            <w:pPr>
              <w:jc w:val="both"/>
              <w:rPr>
                <w:rFonts w:ascii="Arial" w:hAnsi="Arial" w:cs="Arial"/>
                <w:sz w:val="22"/>
                <w:szCs w:val="22"/>
              </w:rPr>
            </w:pPr>
          </w:p>
        </w:tc>
      </w:tr>
      <w:tr w:rsidR="00A37CC6" w:rsidRPr="00A37CC6" w:rsidTr="001948F7">
        <w:tc>
          <w:tcPr>
            <w:tcW w:w="8784" w:type="dxa"/>
            <w:shd w:val="clear" w:color="auto" w:fill="auto"/>
          </w:tcPr>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tc>
        <w:tc>
          <w:tcPr>
            <w:tcW w:w="1701" w:type="dxa"/>
            <w:shd w:val="clear" w:color="auto" w:fill="auto"/>
          </w:tcPr>
          <w:p w:rsidR="00A37CC6" w:rsidRPr="00A37CC6" w:rsidRDefault="00A37CC6" w:rsidP="00A37CC6">
            <w:pPr>
              <w:jc w:val="both"/>
              <w:rPr>
                <w:rFonts w:ascii="Arial" w:hAnsi="Arial" w:cs="Arial"/>
                <w:sz w:val="22"/>
                <w:szCs w:val="22"/>
              </w:rPr>
            </w:pPr>
          </w:p>
        </w:tc>
      </w:tr>
      <w:tr w:rsidR="00A37CC6" w:rsidRPr="00A37CC6" w:rsidTr="001948F7">
        <w:tc>
          <w:tcPr>
            <w:tcW w:w="8784" w:type="dxa"/>
            <w:shd w:val="clear" w:color="auto" w:fill="auto"/>
          </w:tcPr>
          <w:p w:rsidR="00A37CC6" w:rsidRPr="00A37CC6" w:rsidRDefault="00A37CC6" w:rsidP="00A37CC6">
            <w:pPr>
              <w:jc w:val="both"/>
              <w:rPr>
                <w:rFonts w:ascii="Arial" w:hAnsi="Arial" w:cs="Arial"/>
                <w:sz w:val="22"/>
                <w:szCs w:val="22"/>
              </w:rPr>
            </w:pPr>
            <w:r w:rsidRPr="00A37CC6">
              <w:rPr>
                <w:rFonts w:ascii="Arial" w:hAnsi="Arial" w:cs="Arial"/>
                <w:sz w:val="22"/>
                <w:szCs w:val="22"/>
              </w:rPr>
              <w:t>Total de ingresos xerados</w:t>
            </w:r>
          </w:p>
        </w:tc>
        <w:tc>
          <w:tcPr>
            <w:tcW w:w="1701" w:type="dxa"/>
            <w:shd w:val="clear" w:color="auto" w:fill="auto"/>
          </w:tcPr>
          <w:p w:rsidR="00A37CC6" w:rsidRPr="00A37CC6" w:rsidRDefault="00A37CC6" w:rsidP="00A37CC6">
            <w:pPr>
              <w:jc w:val="both"/>
              <w:rPr>
                <w:rFonts w:ascii="Arial" w:hAnsi="Arial" w:cs="Arial"/>
                <w:sz w:val="22"/>
                <w:szCs w:val="22"/>
              </w:rPr>
            </w:pPr>
          </w:p>
          <w:p w:rsidR="00A37CC6" w:rsidRPr="00A37CC6" w:rsidRDefault="00A37CC6" w:rsidP="00A37CC6">
            <w:pPr>
              <w:jc w:val="both"/>
              <w:rPr>
                <w:rFonts w:ascii="Arial" w:hAnsi="Arial" w:cs="Arial"/>
                <w:sz w:val="22"/>
                <w:szCs w:val="22"/>
              </w:rPr>
            </w:pPr>
          </w:p>
        </w:tc>
      </w:tr>
    </w:tbl>
    <w:p w:rsidR="00A37CC6" w:rsidRPr="00A37CC6" w:rsidRDefault="00A37CC6" w:rsidP="00A37CC6">
      <w:pPr>
        <w:jc w:val="both"/>
        <w:rPr>
          <w:rFonts w:ascii="Arial" w:hAnsi="Arial" w:cs="Arial"/>
          <w:sz w:val="22"/>
          <w:szCs w:val="22"/>
          <w:lang w:val="es-ES"/>
        </w:rPr>
      </w:pPr>
    </w:p>
    <w:p w:rsidR="00A37CC6" w:rsidRPr="00A37CC6" w:rsidRDefault="00A37CC6" w:rsidP="00A37CC6">
      <w:pPr>
        <w:numPr>
          <w:ilvl w:val="0"/>
          <w:numId w:val="10"/>
        </w:numPr>
        <w:jc w:val="both"/>
        <w:rPr>
          <w:rFonts w:ascii="Arial" w:hAnsi="Arial" w:cs="Arial"/>
          <w:sz w:val="22"/>
          <w:szCs w:val="22"/>
          <w:lang w:val="es-ES"/>
        </w:rPr>
      </w:pPr>
      <w:r w:rsidRPr="00A37CC6">
        <w:rPr>
          <w:rFonts w:ascii="Arial" w:hAnsi="Arial" w:cs="Arial"/>
          <w:sz w:val="22"/>
          <w:szCs w:val="22"/>
          <w:lang w:val="es-ES"/>
        </w:rPr>
        <w:t>As desviacións respecto ao orzamento presentado foron debidas a :</w:t>
      </w:r>
    </w:p>
    <w:p w:rsidR="00A37CC6" w:rsidRPr="00A37CC6" w:rsidRDefault="00A37CC6" w:rsidP="00A37CC6">
      <w:pPr>
        <w:jc w:val="both"/>
        <w:rPr>
          <w:rFonts w:ascii="Arial" w:hAnsi="Arial" w:cs="Arial"/>
          <w:sz w:val="22"/>
          <w:szCs w:val="22"/>
          <w:lang w:val="es-ES"/>
        </w:rPr>
      </w:pPr>
    </w:p>
    <w:p w:rsidR="00A37CC6" w:rsidRPr="00A37CC6" w:rsidRDefault="00A37CC6" w:rsidP="00A37CC6">
      <w:pPr>
        <w:jc w:val="both"/>
        <w:rPr>
          <w:rFonts w:ascii="Arial" w:hAnsi="Arial" w:cs="Arial"/>
          <w:sz w:val="22"/>
          <w:szCs w:val="22"/>
          <w:lang w:val="es-ES"/>
        </w:rPr>
      </w:pPr>
      <w:r w:rsidRPr="00A37CC6">
        <w:rPr>
          <w:rFonts w:ascii="Arial" w:hAnsi="Arial" w:cs="Arial"/>
          <w:noProof/>
          <w:sz w:val="22"/>
          <w:szCs w:val="22"/>
          <w:lang w:eastAsia="gl-ES" w:bidi="ar-SA"/>
        </w:rPr>
        <mc:AlternateContent>
          <mc:Choice Requires="wps">
            <w:drawing>
              <wp:anchor distT="0" distB="0" distL="114300" distR="114300" simplePos="0" relativeHeight="251668480" behindDoc="0" locked="0" layoutInCell="1" allowOverlap="1" wp14:anchorId="34D8D1FA" wp14:editId="7CFC33D7">
                <wp:simplePos x="0" y="0"/>
                <wp:positionH relativeFrom="column">
                  <wp:posOffset>202223</wp:posOffset>
                </wp:positionH>
                <wp:positionV relativeFrom="paragraph">
                  <wp:posOffset>8792</wp:posOffset>
                </wp:positionV>
                <wp:extent cx="140677" cy="105508"/>
                <wp:effectExtent l="0" t="0" r="12065" b="27940"/>
                <wp:wrapNone/>
                <wp:docPr id="21" name="Rectángulo 21"/>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ED9EA80" id="Rectángulo 21" o:spid="_x0000_s1026" style="position:absolute;margin-left:15.9pt;margin-top:.7pt;width:11.1pt;height:8.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" filled="f" strokecolor="#41719c" strokeweight="1pt">
                <v:textbox style="mso-fit-shape-to-text:t"/>
              </v:rect>
            </w:pict>
          </mc:Fallback>
        </mc:AlternateContent>
      </w:r>
      <w:r>
        <w:rPr>
          <w:rFonts w:ascii="Arial" w:hAnsi="Arial" w:cs="Arial"/>
          <w:sz w:val="22"/>
          <w:szCs w:val="22"/>
          <w:lang w:val="es-ES"/>
        </w:rPr>
        <w:t xml:space="preserve">          </w:t>
      </w:r>
      <w:r w:rsidRPr="00A37CC6">
        <w:rPr>
          <w:rFonts w:ascii="Arial" w:hAnsi="Arial" w:cs="Arial"/>
          <w:sz w:val="22"/>
          <w:szCs w:val="22"/>
          <w:lang w:val="es-ES"/>
        </w:rPr>
        <w:t>Anexo as facturas e os pagamentos realizados (ano 2024)</w:t>
      </w:r>
    </w:p>
    <w:p w:rsidR="00A37CC6" w:rsidRPr="00A37CC6" w:rsidRDefault="00A37CC6" w:rsidP="00A37CC6">
      <w:pPr>
        <w:jc w:val="both"/>
        <w:rPr>
          <w:rFonts w:ascii="Arial" w:hAnsi="Arial" w:cs="Arial"/>
          <w:sz w:val="22"/>
          <w:szCs w:val="22"/>
          <w:lang w:val="es-ES"/>
        </w:rPr>
      </w:pPr>
    </w:p>
    <w:p w:rsidR="00A37CC6" w:rsidRDefault="00A37CC6" w:rsidP="00A37CC6">
      <w:pPr>
        <w:jc w:val="both"/>
        <w:rPr>
          <w:rFonts w:ascii="Arial" w:hAnsi="Arial" w:cs="Arial"/>
          <w:sz w:val="22"/>
          <w:szCs w:val="22"/>
        </w:rPr>
      </w:pPr>
      <w:r w:rsidRPr="00A37CC6">
        <w:rPr>
          <w:rFonts w:ascii="Arial" w:hAnsi="Arial" w:cs="Arial"/>
          <w:sz w:val="22"/>
          <w:szCs w:val="22"/>
          <w:lang w:val="es-ES"/>
        </w:rPr>
        <w:t>Asinado electronicamente polo/a secretario/a e polo/a representante legal</w:t>
      </w:r>
      <w:r>
        <w:rPr>
          <w:rFonts w:ascii="Arial" w:hAnsi="Arial" w:cs="Arial"/>
          <w:sz w:val="22"/>
          <w:szCs w:val="22"/>
        </w:rPr>
        <w:t xml:space="preserve"> &gt;&gt;.</w:t>
      </w:r>
    </w:p>
    <w:p w:rsidR="00A37CC6" w:rsidRPr="00A37CC6" w:rsidRDefault="00A37CC6" w:rsidP="00A37CC6">
      <w:pPr>
        <w:jc w:val="both"/>
        <w:rPr>
          <w:rFonts w:ascii="Arial" w:hAnsi="Arial" w:cs="Arial"/>
          <w:sz w:val="22"/>
          <w:szCs w:val="22"/>
          <w:lang w:val="es-ES"/>
        </w:rPr>
        <w:sectPr w:rsidR="00A37CC6" w:rsidRPr="00A37CC6" w:rsidSect="002E3027">
          <w:headerReference w:type="default" r:id="rId12"/>
          <w:pgSz w:w="11906" w:h="16838"/>
          <w:pgMar w:top="567" w:right="620" w:bottom="280" w:left="620" w:header="0" w:footer="0" w:gutter="0"/>
          <w:cols w:space="720"/>
          <w:formProt w:val="0"/>
          <w:docGrid w:linePitch="100" w:charSpace="4096"/>
        </w:sectPr>
      </w:pPr>
    </w:p>
    <w:p w:rsidR="00464909" w:rsidRDefault="00464909">
      <w:pPr>
        <w:spacing w:after="170" w:line="100" w:lineRule="atLeast"/>
        <w:jc w:val="both"/>
        <w:rPr>
          <w:rFonts w:ascii="Arial" w:hAnsi="Arial" w:cs="Arial"/>
          <w:sz w:val="22"/>
          <w:szCs w:val="22"/>
        </w:rPr>
      </w:pPr>
    </w:p>
    <w:p w:rsidR="00314886" w:rsidRDefault="009E381C" w:rsidP="005A291B">
      <w:pPr>
        <w:spacing w:after="170" w:line="100" w:lineRule="atLeast"/>
        <w:jc w:val="both"/>
        <w:rPr>
          <w:rFonts w:ascii="Arial" w:hAnsi="Arial" w:cs="Arial"/>
          <w:sz w:val="22"/>
          <w:szCs w:val="22"/>
        </w:rPr>
      </w:pPr>
      <w:r w:rsidRPr="00A37CC6">
        <w:rPr>
          <w:rFonts w:ascii="Arial" w:hAnsi="Arial" w:cs="Arial"/>
          <w:b/>
          <w:sz w:val="22"/>
          <w:szCs w:val="22"/>
        </w:rPr>
        <w:t>3</w:t>
      </w:r>
      <w:r>
        <w:rPr>
          <w:rFonts w:ascii="Arial" w:hAnsi="Arial" w:cs="Arial"/>
          <w:sz w:val="22"/>
          <w:szCs w:val="22"/>
        </w:rPr>
        <w:t>. Informe de fiscalización por parte da interve</w:t>
      </w:r>
      <w:r w:rsidR="00A37CC6">
        <w:rPr>
          <w:rFonts w:ascii="Arial" w:hAnsi="Arial" w:cs="Arial"/>
          <w:sz w:val="22"/>
          <w:szCs w:val="22"/>
        </w:rPr>
        <w:t>nción municipal, asinado o 30/08/2024</w:t>
      </w:r>
      <w:r>
        <w:rPr>
          <w:rFonts w:ascii="Arial" w:hAnsi="Arial" w:cs="Arial"/>
          <w:sz w:val="22"/>
          <w:szCs w:val="22"/>
        </w:rPr>
        <w:t xml:space="preserve"> .</w:t>
      </w:r>
    </w:p>
    <w:p w:rsidR="00314886" w:rsidRDefault="009E381C">
      <w:pPr>
        <w:pStyle w:val="Textoindependiente"/>
        <w:rPr>
          <w:rFonts w:ascii="Arial" w:hAnsi="Arial" w:cs="Arial"/>
          <w:sz w:val="22"/>
          <w:szCs w:val="22"/>
        </w:rPr>
      </w:pPr>
      <w:r>
        <w:rPr>
          <w:rFonts w:ascii="Arial" w:hAnsi="Arial" w:cs="Arial"/>
          <w:sz w:val="22"/>
          <w:szCs w:val="22"/>
        </w:rPr>
        <w:t xml:space="preserve">No uso das atribucións que me outorga a lexislación do réxime local, </w:t>
      </w:r>
      <w:r>
        <w:rPr>
          <w:rFonts w:ascii="Arial" w:hAnsi="Arial" w:cs="Arial"/>
          <w:b/>
          <w:bCs/>
          <w:sz w:val="22"/>
          <w:szCs w:val="22"/>
        </w:rPr>
        <w:t>RESOLVO</w:t>
      </w:r>
      <w:r>
        <w:rPr>
          <w:rFonts w:ascii="Arial" w:hAnsi="Arial" w:cs="Arial"/>
          <w:sz w:val="22"/>
          <w:szCs w:val="22"/>
        </w:rPr>
        <w:t>:</w:t>
      </w:r>
    </w:p>
    <w:p w:rsidR="005A291B" w:rsidRPr="005A291B" w:rsidRDefault="005A291B">
      <w:pPr>
        <w:pStyle w:val="Textoindependiente"/>
        <w:rPr>
          <w:rFonts w:ascii="Arial" w:hAnsi="Arial" w:cs="Arial"/>
          <w:sz w:val="22"/>
          <w:szCs w:val="22"/>
        </w:rPr>
      </w:pPr>
    </w:p>
    <w:p w:rsidR="00314886" w:rsidRDefault="009E381C">
      <w:pPr>
        <w:pStyle w:val="Textoindependiente"/>
        <w:rPr>
          <w:rFonts w:ascii="Arial" w:hAnsi="Arial" w:cs="Arial"/>
          <w:sz w:val="22"/>
          <w:szCs w:val="22"/>
        </w:rPr>
      </w:pPr>
      <w:r>
        <w:rPr>
          <w:rFonts w:ascii="Arial" w:hAnsi="Arial" w:cs="Arial"/>
          <w:bCs/>
          <w:sz w:val="22"/>
          <w:szCs w:val="22"/>
        </w:rPr>
        <w:t>1º</w:t>
      </w:r>
      <w:r>
        <w:rPr>
          <w:rFonts w:ascii="Arial" w:hAnsi="Arial" w:cs="Arial"/>
          <w:sz w:val="22"/>
          <w:szCs w:val="22"/>
        </w:rPr>
        <w:t>.- Aprobar as BASES DA CONVOCATORIA DE SUBVENCIÓNS ÁS ENTIDADES SEN ÁNIMO DE LUCRO DO CONCELLO DE PONTECESO PARA A REALIZACIÓN DO PROGRAMA ANUAL DE</w:t>
      </w:r>
      <w:r w:rsidR="00A37CC6">
        <w:rPr>
          <w:rFonts w:ascii="Arial" w:hAnsi="Arial" w:cs="Arial"/>
          <w:sz w:val="22"/>
          <w:szCs w:val="22"/>
        </w:rPr>
        <w:t xml:space="preserve"> ACTIVIDADE CULTURAL DO ANO 2024</w:t>
      </w:r>
      <w:r>
        <w:rPr>
          <w:rFonts w:ascii="Arial" w:hAnsi="Arial" w:cs="Arial"/>
          <w:sz w:val="22"/>
          <w:szCs w:val="22"/>
        </w:rPr>
        <w:t>.</w:t>
      </w:r>
    </w:p>
    <w:p w:rsidR="00314886" w:rsidRDefault="009E381C">
      <w:pPr>
        <w:pStyle w:val="Textoindependiente"/>
        <w:rPr>
          <w:rFonts w:ascii="Arial" w:hAnsi="Arial" w:cs="Arial"/>
          <w:sz w:val="22"/>
          <w:szCs w:val="22"/>
        </w:rPr>
      </w:pPr>
      <w:r>
        <w:rPr>
          <w:rFonts w:ascii="Arial" w:hAnsi="Arial" w:cs="Arial"/>
          <w:sz w:val="22"/>
          <w:szCs w:val="22"/>
        </w:rPr>
        <w:t>2º.- Auto</w:t>
      </w:r>
      <w:r w:rsidR="00A37CC6">
        <w:rPr>
          <w:rFonts w:ascii="Arial" w:hAnsi="Arial" w:cs="Arial"/>
          <w:sz w:val="22"/>
          <w:szCs w:val="22"/>
        </w:rPr>
        <w:t>rizar o gasto polo importe de 25</w:t>
      </w:r>
      <w:r>
        <w:rPr>
          <w:rFonts w:ascii="Arial" w:hAnsi="Arial" w:cs="Arial"/>
          <w:sz w:val="22"/>
          <w:szCs w:val="22"/>
        </w:rPr>
        <w:t>.000,00 € con carg</w:t>
      </w:r>
      <w:r w:rsidR="00A37CC6">
        <w:rPr>
          <w:rFonts w:ascii="Arial" w:hAnsi="Arial" w:cs="Arial"/>
          <w:sz w:val="22"/>
          <w:szCs w:val="22"/>
        </w:rPr>
        <w:t>o á aplicación orzamentaria 2024.334.489.01</w:t>
      </w:r>
      <w:r>
        <w:rPr>
          <w:rFonts w:ascii="Arial" w:hAnsi="Arial" w:cs="Arial"/>
          <w:sz w:val="22"/>
          <w:szCs w:val="22"/>
        </w:rPr>
        <w:t>.</w:t>
      </w:r>
    </w:p>
    <w:p w:rsidR="00314886" w:rsidRDefault="009E381C">
      <w:pPr>
        <w:pStyle w:val="Textoindependiente"/>
        <w:rPr>
          <w:rFonts w:ascii="Arial" w:hAnsi="Arial" w:cs="Arial"/>
          <w:sz w:val="22"/>
          <w:szCs w:val="22"/>
        </w:rPr>
      </w:pPr>
      <w:r>
        <w:rPr>
          <w:rFonts w:ascii="Arial" w:hAnsi="Arial" w:cs="Arial"/>
          <w:bCs/>
          <w:sz w:val="22"/>
          <w:szCs w:val="22"/>
        </w:rPr>
        <w:t>3º</w:t>
      </w:r>
      <w:r>
        <w:rPr>
          <w:rFonts w:ascii="Arial" w:hAnsi="Arial" w:cs="Arial"/>
          <w:sz w:val="22"/>
          <w:szCs w:val="22"/>
        </w:rPr>
        <w:t>.- Dar conta ao Pleno na vindeira sesión ordinaria que se celebre.</w:t>
      </w:r>
    </w:p>
    <w:p w:rsidR="00314886" w:rsidRDefault="009E381C">
      <w:pPr>
        <w:pStyle w:val="Textoindependiente"/>
        <w:rPr>
          <w:rFonts w:ascii="Arial" w:hAnsi="Arial" w:cs="Arial"/>
          <w:sz w:val="22"/>
          <w:szCs w:val="22"/>
        </w:rPr>
      </w:pPr>
      <w:r>
        <w:rPr>
          <w:rFonts w:ascii="Arial" w:hAnsi="Arial" w:cs="Arial"/>
          <w:sz w:val="22"/>
          <w:szCs w:val="22"/>
        </w:rPr>
        <w:t>Ante min, a secretaria en réxime de acumulación, para os efectos do disposto no artigo 3.2 do Real Decreto 128/2018.</w:t>
      </w:r>
    </w:p>
    <w:p w:rsidR="00314886" w:rsidRDefault="009E381C">
      <w:pPr>
        <w:pStyle w:val="Textoindependiente"/>
        <w:rPr>
          <w:rFonts w:ascii="Arial" w:hAnsi="Arial" w:cs="Arial"/>
          <w:sz w:val="22"/>
          <w:szCs w:val="22"/>
        </w:rPr>
      </w:pPr>
      <w:r>
        <w:rPr>
          <w:rFonts w:ascii="Arial" w:hAnsi="Arial" w:cs="Arial"/>
          <w:sz w:val="22"/>
          <w:szCs w:val="22"/>
        </w:rPr>
        <w:t>Documento asinado dixitalmente na data e polas persoas que se indican ao marxe.</w:t>
      </w:r>
    </w:p>
    <w:sectPr w:rsidR="00314886">
      <w:headerReference w:type="default" r:id="rId13"/>
      <w:type w:val="continuous"/>
      <w:pgSz w:w="11906" w:h="16838"/>
      <w:pgMar w:top="720" w:right="720" w:bottom="720" w:left="720" w:header="586" w:footer="0" w:gutter="0"/>
      <w:cols w:space="720"/>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7D5" w:rsidRDefault="001667D5">
      <w:r>
        <w:separator/>
      </w:r>
    </w:p>
  </w:endnote>
  <w:endnote w:type="continuationSeparator" w:id="0">
    <w:p w:rsidR="001667D5" w:rsidRDefault="00166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DejaVu Sans">
    <w:altName w:val="Malgun Gothic"/>
    <w:panose1 w:val="020B0603030804020204"/>
    <w:charset w:val="00"/>
    <w:family w:val="roman"/>
    <w:notTrueType/>
    <w:pitch w:val="default"/>
  </w:font>
  <w:font w:name="Lohit Hindi">
    <w:altName w:val="Times New Roman"/>
    <w:panose1 w:val="00000000000000000000"/>
    <w:charset w:val="00"/>
    <w:family w:val="roman"/>
    <w:notTrueType/>
    <w:pitch w:val="default"/>
  </w:font>
  <w:font w:name="Liberation Sans Narrow">
    <w:panose1 w:val="020B0606020202030204"/>
    <w:charset w:val="00"/>
    <w:family w:val="swiss"/>
    <w:pitch w:val="variable"/>
    <w:sig w:usb0="A00002AF" w:usb1="500078FB" w:usb2="00000000" w:usb3="00000000" w:csb0="0000009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7D5" w:rsidRDefault="001667D5">
      <w:r>
        <w:separator/>
      </w:r>
    </w:p>
  </w:footnote>
  <w:footnote w:type="continuationSeparator" w:id="0">
    <w:p w:rsidR="001667D5" w:rsidRDefault="00166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C6" w:rsidRDefault="00A37CC6">
    <w:pPr>
      <w:widowControl/>
      <w:jc w:val="right"/>
      <w:rPr>
        <w:rFonts w:ascii="Arial" w:eastAsia="SimSun" w:hAnsi="Arial" w:cs="Arial"/>
        <w:sz w:val="14"/>
        <w:szCs w:val="16"/>
      </w:rPr>
    </w:pPr>
  </w:p>
  <w:p w:rsidR="00A37CC6" w:rsidRDefault="00A37CC6">
    <w:pPr>
      <w:widowControl/>
      <w:jc w:val="right"/>
      <w:rPr>
        <w:rFonts w:ascii="Arial" w:eastAsia="SimSun" w:hAnsi="Arial" w:cs="Arial"/>
        <w:sz w:val="14"/>
        <w:szCs w:val="16"/>
      </w:rPr>
    </w:pPr>
  </w:p>
  <w:p w:rsidR="00A37CC6" w:rsidRDefault="00A37CC6">
    <w:pPr>
      <w:widowControl/>
      <w:jc w:val="right"/>
      <w:rPr>
        <w:rFonts w:ascii="Arial" w:eastAsia="Calibri" w:hAnsi="Arial" w:cs="Arial"/>
      </w:rPr>
    </w:pPr>
    <w:r>
      <w:rPr>
        <w:rFonts w:ascii="Arial" w:eastAsia="SimSun" w:hAnsi="Arial" w:cs="Arial"/>
        <w:sz w:val="14"/>
        <w:szCs w:val="16"/>
      </w:rPr>
      <w:tab/>
      <w:t>Teléf.: 981 714 00</w:t>
    </w:r>
  </w:p>
  <w:p w:rsidR="00A37CC6" w:rsidRDefault="00A37CC6">
    <w:pPr>
      <w:widowControl/>
      <w:jc w:val="right"/>
      <w:rPr>
        <w:rFonts w:ascii="Arial" w:eastAsia="SimSun" w:hAnsi="Arial" w:cs="Arial"/>
        <w:sz w:val="14"/>
        <w:szCs w:val="16"/>
      </w:rPr>
    </w:pPr>
    <w:r>
      <w:rPr>
        <w:noProof/>
        <w:lang w:eastAsia="gl-ES" w:bidi="ar-SA"/>
      </w:rPr>
      <w:drawing>
        <wp:anchor distT="0" distB="9525" distL="0" distR="0" simplePos="0" relativeHeight="251660288" behindDoc="1" locked="0" layoutInCell="1" allowOverlap="1" wp14:anchorId="476C5DFA" wp14:editId="235E2B92">
          <wp:simplePos x="0" y="0"/>
          <wp:positionH relativeFrom="page">
            <wp:posOffset>775335</wp:posOffset>
          </wp:positionH>
          <wp:positionV relativeFrom="page">
            <wp:posOffset>13335</wp:posOffset>
          </wp:positionV>
          <wp:extent cx="922655" cy="13049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Pr>
        <w:rFonts w:ascii="Arial" w:eastAsia="Calibri" w:hAnsi="Arial" w:cs="Arial"/>
      </w:rPr>
      <w:tab/>
    </w:r>
    <w:r>
      <w:rPr>
        <w:rFonts w:ascii="Arial" w:eastAsia="SimSun" w:hAnsi="Arial" w:cs="Arial"/>
        <w:sz w:val="14"/>
        <w:szCs w:val="16"/>
      </w:rPr>
      <w:t>Fax: 981 715 028</w:t>
    </w:r>
  </w:p>
  <w:p w:rsidR="00A37CC6" w:rsidRDefault="001667D5">
    <w:pPr>
      <w:widowControl/>
      <w:jc w:val="right"/>
    </w:pPr>
    <w:hyperlink r:id="rId2">
      <w:r w:rsidR="00A37CC6">
        <w:t>sede@ponteceso.</w:t>
      </w:r>
    </w:hyperlink>
    <w:r w:rsidR="00A37CC6">
      <w:rPr>
        <w:rFonts w:ascii="Arial" w:eastAsia="SimSun" w:hAnsi="Arial" w:cs="Arial"/>
        <w:sz w:val="14"/>
        <w:szCs w:val="16"/>
      </w:rPr>
      <w:t>gal</w:t>
    </w:r>
  </w:p>
  <w:p w:rsidR="00A37CC6" w:rsidRDefault="001667D5">
    <w:pPr>
      <w:widowControl/>
      <w:jc w:val="right"/>
    </w:pPr>
    <w:hyperlink r:id="rId3">
      <w:r w:rsidR="00A37CC6">
        <w:t>www.ponteceso.</w:t>
      </w:r>
    </w:hyperlink>
    <w:r w:rsidR="00A37CC6">
      <w:rPr>
        <w:rFonts w:ascii="Arial" w:eastAsia="SimSun" w:hAnsi="Arial" w:cs="Arial"/>
        <w:sz w:val="14"/>
        <w:szCs w:val="16"/>
      </w:rPr>
      <w:t>gal</w:t>
    </w:r>
  </w:p>
  <w:p w:rsidR="00A37CC6" w:rsidRDefault="00A37CC6">
    <w:pPr>
      <w:widowControl/>
      <w:jc w:val="right"/>
      <w:rPr>
        <w:rFonts w:ascii="Arial" w:eastAsia="SimSun" w:hAnsi="Arial" w:cs="Arial"/>
      </w:rPr>
    </w:pPr>
    <w:r>
      <w:rPr>
        <w:rFonts w:ascii="Arial" w:eastAsia="SimSun" w:hAnsi="Arial" w:cs="Arial"/>
        <w:sz w:val="14"/>
        <w:szCs w:val="16"/>
      </w:rPr>
      <w:tab/>
      <w:t>CIF: P1506900H</w:t>
    </w:r>
  </w:p>
  <w:p w:rsidR="00A37CC6" w:rsidRDefault="00A37CC6">
    <w:pPr>
      <w:widowControl/>
      <w:jc w:val="right"/>
      <w:rPr>
        <w:rFonts w:ascii="Arial" w:eastAsia="SimSun" w:hAnsi="Arial" w:cs="Arial"/>
      </w:rPr>
    </w:pPr>
    <w:r>
      <w:rPr>
        <w:rFonts w:ascii="Arial" w:eastAsia="SimSun" w:hAnsi="Arial" w:cs="Arial"/>
        <w:sz w:val="14"/>
        <w:szCs w:val="16"/>
      </w:rPr>
      <w:t>REL:01150682</w:t>
    </w:r>
  </w:p>
  <w:p w:rsidR="00A37CC6" w:rsidRDefault="00A37CC6">
    <w:pPr>
      <w:widowControl/>
      <w:jc w:val="right"/>
      <w:rPr>
        <w:rFonts w:ascii="Arial" w:eastAsia="SimSun" w:hAnsi="Arial" w:cs="Arial"/>
      </w:rPr>
    </w:pPr>
    <w:r>
      <w:rPr>
        <w:rFonts w:ascii="Arial" w:eastAsia="SimSun" w:hAnsi="Arial" w:cs="Arial"/>
        <w:sz w:val="14"/>
        <w:szCs w:val="16"/>
      </w:rPr>
      <w:t>RELG:MU2000/15</w:t>
    </w:r>
  </w:p>
  <w:p w:rsidR="00A37CC6" w:rsidRDefault="00A37CC6">
    <w:pPr>
      <w:widowControl/>
      <w:rPr>
        <w:rFonts w:ascii="Arial" w:eastAsia="SimSun" w:hAnsi="Arial" w:cs="Arial"/>
        <w:sz w:val="14"/>
        <w:szCs w:val="16"/>
      </w:rPr>
    </w:pPr>
  </w:p>
  <w:p w:rsidR="00A37CC6" w:rsidRDefault="00A37CC6">
    <w:pPr>
      <w:widowControl/>
      <w:rPr>
        <w:rFonts w:ascii="Arial" w:eastAsia="SimSun" w:hAnsi="Arial" w:cs="Arial"/>
      </w:rPr>
    </w:pPr>
    <w:r>
      <w:rPr>
        <w:rFonts w:ascii="Arial" w:eastAsia="SimSun" w:hAnsi="Arial" w:cs="Arial"/>
        <w:sz w:val="14"/>
        <w:szCs w:val="16"/>
      </w:rPr>
      <w:t>CONCELLO DE PONTECESO</w:t>
    </w:r>
  </w:p>
  <w:p w:rsidR="00A37CC6" w:rsidRDefault="00A37CC6">
    <w:pPr>
      <w:widowControl/>
      <w:rPr>
        <w:rFonts w:ascii="Arial" w:eastAsia="SimSun" w:hAnsi="Arial" w:cs="Arial"/>
      </w:rPr>
    </w:pPr>
    <w:r>
      <w:rPr>
        <w:rFonts w:ascii="Arial" w:eastAsia="SimSun" w:hAnsi="Arial" w:cs="Arial"/>
        <w:sz w:val="14"/>
        <w:szCs w:val="16"/>
      </w:rPr>
      <w:t>Rúa Concello,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Pr>
        <w:rFonts w:ascii="Arial" w:eastAsia="Times New Roman" w:hAnsi="Arial" w:cs="Arial"/>
        <w:bCs/>
        <w:color w:val="767676"/>
        <w:sz w:val="20"/>
        <w:szCs w:val="20"/>
        <w:lang w:eastAsia="gl-ES"/>
      </w:rPr>
      <w:t xml:space="preserve"> 2024/A002/000001</w:t>
    </w:r>
  </w:p>
  <w:p w:rsidR="00A37CC6" w:rsidRDefault="00A37CC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C6" w:rsidRDefault="00A37CC6" w:rsidP="00353FD1">
    <w:pPr>
      <w:widowControl/>
      <w:jc w:val="right"/>
      <w:rPr>
        <w:rFonts w:ascii="Arial" w:eastAsia="SimSun" w:hAnsi="Arial" w:cs="Arial"/>
        <w:sz w:val="14"/>
        <w:szCs w:val="16"/>
      </w:rPr>
    </w:pPr>
    <w:r>
      <w:rPr>
        <w:noProof/>
        <w:lang w:eastAsia="gl-ES" w:bidi="ar-SA"/>
      </w:rPr>
      <w:drawing>
        <wp:anchor distT="0" distB="9525" distL="0" distR="0" simplePos="0" relativeHeight="251667456" behindDoc="1" locked="0" layoutInCell="1" allowOverlap="1" wp14:anchorId="5932DED9" wp14:editId="0F9C0653">
          <wp:simplePos x="0" y="0"/>
          <wp:positionH relativeFrom="page">
            <wp:posOffset>608281</wp:posOffset>
          </wp:positionH>
          <wp:positionV relativeFrom="page">
            <wp:align>top</wp:align>
          </wp:positionV>
          <wp:extent cx="922655" cy="1304925"/>
          <wp:effectExtent l="0" t="0" r="0" b="952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Calibri" w:hAnsi="Arial" w:cs="Arial"/>
      </w:rPr>
    </w:pPr>
    <w:r>
      <w:rPr>
        <w:rFonts w:ascii="Arial" w:eastAsia="SimSun" w:hAnsi="Arial" w:cs="Arial"/>
        <w:sz w:val="14"/>
        <w:szCs w:val="16"/>
      </w:rPr>
      <w:tab/>
      <w:t>Teléf.: 981 714 00</w:t>
    </w:r>
  </w:p>
  <w:p w:rsidR="00A37CC6" w:rsidRDefault="00A37CC6" w:rsidP="00353FD1">
    <w:pPr>
      <w:widowControl/>
      <w:jc w:val="right"/>
      <w:rPr>
        <w:rFonts w:ascii="Arial" w:eastAsia="SimSun" w:hAnsi="Arial" w:cs="Arial"/>
        <w:sz w:val="14"/>
        <w:szCs w:val="16"/>
      </w:rPr>
    </w:pPr>
    <w:r>
      <w:rPr>
        <w:rFonts w:ascii="Arial" w:eastAsia="Calibri" w:hAnsi="Arial" w:cs="Arial"/>
      </w:rPr>
      <w:tab/>
    </w:r>
    <w:r>
      <w:rPr>
        <w:rFonts w:ascii="Arial" w:eastAsia="SimSun" w:hAnsi="Arial" w:cs="Arial"/>
        <w:sz w:val="14"/>
        <w:szCs w:val="16"/>
      </w:rPr>
      <w:t>Fax: 981 715 028</w:t>
    </w:r>
  </w:p>
  <w:p w:rsidR="00A37CC6" w:rsidRDefault="001667D5" w:rsidP="00353FD1">
    <w:pPr>
      <w:widowControl/>
      <w:jc w:val="right"/>
    </w:pPr>
    <w:hyperlink r:id="rId2">
      <w:r w:rsidR="00A37CC6">
        <w:t>sede@ponteceso.</w:t>
      </w:r>
    </w:hyperlink>
    <w:r w:rsidR="00A37CC6">
      <w:rPr>
        <w:rFonts w:ascii="Arial" w:eastAsia="SimSun" w:hAnsi="Arial" w:cs="Arial"/>
        <w:sz w:val="14"/>
        <w:szCs w:val="16"/>
      </w:rPr>
      <w:t>gal</w:t>
    </w:r>
  </w:p>
  <w:p w:rsidR="00A37CC6" w:rsidRDefault="001667D5" w:rsidP="00353FD1">
    <w:pPr>
      <w:widowControl/>
      <w:jc w:val="right"/>
    </w:pPr>
    <w:hyperlink r:id="rId3">
      <w:r w:rsidR="00A37CC6">
        <w:t>www.ponteceso.</w:t>
      </w:r>
    </w:hyperlink>
    <w:r w:rsidR="00A37CC6">
      <w:rPr>
        <w:rFonts w:ascii="Arial" w:eastAsia="SimSun" w:hAnsi="Arial" w:cs="Arial"/>
        <w:sz w:val="14"/>
        <w:szCs w:val="16"/>
      </w:rPr>
      <w:t>gal</w:t>
    </w:r>
  </w:p>
  <w:p w:rsidR="00A37CC6" w:rsidRDefault="00A37CC6" w:rsidP="00353FD1">
    <w:pPr>
      <w:widowControl/>
      <w:jc w:val="right"/>
      <w:rPr>
        <w:rFonts w:ascii="Arial" w:eastAsia="SimSun" w:hAnsi="Arial" w:cs="Arial"/>
      </w:rPr>
    </w:pPr>
    <w:r>
      <w:rPr>
        <w:rFonts w:ascii="Arial" w:eastAsia="SimSun" w:hAnsi="Arial" w:cs="Arial"/>
        <w:sz w:val="14"/>
        <w:szCs w:val="16"/>
      </w:rPr>
      <w:tab/>
      <w:t>CIF: P1506900H</w:t>
    </w:r>
  </w:p>
  <w:p w:rsidR="00A37CC6" w:rsidRDefault="00A37CC6" w:rsidP="00353FD1">
    <w:pPr>
      <w:widowControl/>
      <w:jc w:val="right"/>
      <w:rPr>
        <w:rFonts w:ascii="Arial" w:eastAsia="SimSun" w:hAnsi="Arial" w:cs="Arial"/>
      </w:rPr>
    </w:pPr>
    <w:r>
      <w:rPr>
        <w:rFonts w:ascii="Arial" w:eastAsia="SimSun" w:hAnsi="Arial" w:cs="Arial"/>
        <w:sz w:val="14"/>
        <w:szCs w:val="16"/>
      </w:rPr>
      <w:t>REL:01150682</w:t>
    </w:r>
  </w:p>
  <w:p w:rsidR="00A37CC6" w:rsidRDefault="00A37CC6" w:rsidP="00353FD1">
    <w:pPr>
      <w:widowControl/>
      <w:jc w:val="right"/>
      <w:rPr>
        <w:rFonts w:ascii="Arial" w:eastAsia="SimSun" w:hAnsi="Arial" w:cs="Arial"/>
      </w:rPr>
    </w:pPr>
    <w:r>
      <w:rPr>
        <w:rFonts w:ascii="Arial" w:eastAsia="SimSun" w:hAnsi="Arial" w:cs="Arial"/>
        <w:sz w:val="14"/>
        <w:szCs w:val="16"/>
      </w:rPr>
      <w:t>RELG:MU2000/15</w:t>
    </w:r>
  </w:p>
  <w:p w:rsidR="00A37CC6" w:rsidRDefault="00A37CC6" w:rsidP="00353FD1">
    <w:pPr>
      <w:widowControl/>
      <w:rPr>
        <w:rFonts w:ascii="Arial" w:eastAsia="SimSun" w:hAnsi="Arial" w:cs="Arial"/>
        <w:sz w:val="14"/>
        <w:szCs w:val="16"/>
      </w:rPr>
    </w:pPr>
  </w:p>
  <w:p w:rsidR="00A37CC6" w:rsidRDefault="00A37CC6" w:rsidP="00353FD1">
    <w:pPr>
      <w:widowControl/>
      <w:rPr>
        <w:rFonts w:ascii="Arial" w:eastAsia="SimSun" w:hAnsi="Arial" w:cs="Arial"/>
      </w:rPr>
    </w:pPr>
    <w:r>
      <w:rPr>
        <w:rFonts w:ascii="Arial" w:eastAsia="SimSun" w:hAnsi="Arial" w:cs="Arial"/>
        <w:sz w:val="14"/>
        <w:szCs w:val="16"/>
      </w:rPr>
      <w:t>CONCELLO DE PONTECESO</w:t>
    </w:r>
  </w:p>
  <w:p w:rsidR="00A37CC6" w:rsidRDefault="00A37CC6" w:rsidP="00353FD1">
    <w:pPr>
      <w:widowControl/>
      <w:rPr>
        <w:rFonts w:ascii="Arial" w:eastAsia="SimSun" w:hAnsi="Arial" w:cs="Arial"/>
      </w:rPr>
    </w:pPr>
    <w:r>
      <w:rPr>
        <w:rFonts w:ascii="Arial" w:eastAsia="SimSun" w:hAnsi="Arial" w:cs="Arial"/>
        <w:sz w:val="14"/>
        <w:szCs w:val="16"/>
      </w:rPr>
      <w:t>Rúa Concello,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Pr>
        <w:rFonts w:ascii="Arial" w:eastAsia="Times New Roman" w:hAnsi="Arial" w:cs="Arial"/>
        <w:bCs/>
        <w:color w:val="767676"/>
        <w:sz w:val="20"/>
        <w:szCs w:val="20"/>
        <w:lang w:eastAsia="gl-ES"/>
      </w:rPr>
      <w:t xml:space="preserve"> 2022/A002/000003</w:t>
    </w:r>
  </w:p>
  <w:p w:rsidR="00A37CC6" w:rsidRDefault="00A37CC6" w:rsidP="00353FD1">
    <w:pPr>
      <w:pStyle w:val="Encabezado"/>
    </w:pPr>
  </w:p>
  <w:p w:rsidR="00A37CC6" w:rsidRPr="00353FD1" w:rsidRDefault="00A37CC6" w:rsidP="00353FD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C6" w:rsidRDefault="00A37CC6">
    <w:pPr>
      <w:pStyle w:val="Textoindependiente"/>
      <w:spacing w:line="12" w:lineRule="auto"/>
      <w:rPr>
        <w:sz w:val="20"/>
      </w:rPr>
    </w:pPr>
    <w:r>
      <w:rPr>
        <w:noProof/>
        <w:sz w:val="20"/>
        <w:lang w:eastAsia="gl-ES" w:bidi="ar-SA"/>
      </w:rPr>
      <w:drawing>
        <wp:anchor distT="0" distB="0" distL="0" distR="0" simplePos="0" relativeHeight="251664384" behindDoc="1" locked="0" layoutInCell="0" allowOverlap="1" wp14:anchorId="6EBA3B28" wp14:editId="797C536E">
          <wp:simplePos x="0" y="0"/>
          <wp:positionH relativeFrom="page">
            <wp:posOffset>925195</wp:posOffset>
          </wp:positionH>
          <wp:positionV relativeFrom="page">
            <wp:posOffset>205740</wp:posOffset>
          </wp:positionV>
          <wp:extent cx="605790" cy="92900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a:picLocks noChangeAspect="1" noChangeArrowheads="1"/>
                  </pic:cNvPicPr>
                </pic:nvPicPr>
                <pic:blipFill>
                  <a:blip r:embed="rId1"/>
                  <a:stretch>
                    <a:fillRect/>
                  </a:stretch>
                </pic:blipFill>
                <pic:spPr bwMode="auto">
                  <a:xfrm>
                    <a:off x="0" y="0"/>
                    <a:ext cx="605790" cy="929005"/>
                  </a:xfrm>
                  <a:prstGeom prst="rect">
                    <a:avLst/>
                  </a:prstGeom>
                </pic:spPr>
              </pic:pic>
            </a:graphicData>
          </a:graphic>
        </wp:anchor>
      </w:drawing>
    </w:r>
    <w:r>
      <w:rPr>
        <w:noProof/>
        <w:lang w:eastAsia="gl-ES" w:bidi="ar-SA"/>
      </w:rPr>
      <mc:AlternateContent>
        <mc:Choice Requires="wps">
          <w:drawing>
            <wp:anchor distT="0" distB="0" distL="114300" distR="114300" simplePos="0" relativeHeight="251661312" behindDoc="1" locked="0" layoutInCell="0" allowOverlap="1" wp14:anchorId="3199A45D" wp14:editId="6E4351EF">
              <wp:simplePos x="0" y="0"/>
              <wp:positionH relativeFrom="page">
                <wp:posOffset>5017770</wp:posOffset>
              </wp:positionH>
              <wp:positionV relativeFrom="page">
                <wp:posOffset>1489075</wp:posOffset>
              </wp:positionV>
              <wp:extent cx="1802130" cy="167640"/>
              <wp:effectExtent l="0" t="0" r="0" b="0"/>
              <wp:wrapNone/>
              <wp:docPr id="39" name="Cuadro de texto 39"/>
              <wp:cNvGraphicFramePr/>
              <a:graphic xmlns:a="http://schemas.openxmlformats.org/drawingml/2006/main">
                <a:graphicData uri="http://schemas.microsoft.com/office/word/2010/wordprocessingShape">
                  <wps:wsp>
                    <wps:cNvSpPr txBox="1"/>
                    <wps:spPr>
                      <a:xfrm>
                        <a:off x="0" y="0"/>
                        <a:ext cx="1802130" cy="167640"/>
                      </a:xfrm>
                      <a:prstGeom prst="rect">
                        <a:avLst/>
                      </a:prstGeom>
                      <a:solidFill>
                        <a:srgbClr val="FFFFFF">
                          <a:alpha val="0"/>
                        </a:srgbClr>
                      </a:solidFill>
                    </wps:spPr>
                    <wps:txbx>
                      <w:txbxContent>
                        <w:p w:rsidR="00A37CC6" w:rsidRDefault="00A37CC6">
                          <w:pPr>
                            <w:spacing w:before="13"/>
                            <w:ind w:left="20"/>
                            <w:rPr>
                              <w:sz w:val="20"/>
                            </w:rPr>
                          </w:pPr>
                          <w:r>
                            <w:rPr>
                              <w:sz w:val="20"/>
                            </w:rPr>
                            <w:t>Expediente:</w:t>
                          </w:r>
                          <w:r>
                            <w:rPr>
                              <w:spacing w:val="-12"/>
                              <w:sz w:val="20"/>
                            </w:rPr>
                            <w:t xml:space="preserve"> </w:t>
                          </w:r>
                          <w:r>
                            <w:rPr>
                              <w:color w:val="757575"/>
                              <w:sz w:val="20"/>
                            </w:rPr>
                            <w:t>2022/A002/000003</w:t>
                          </w:r>
                        </w:p>
                      </w:txbxContent>
                    </wps:txbx>
                    <wps:bodyPr lIns="0" tIns="0" rIns="0" bIns="0" anchor="t">
                      <a:noAutofit/>
                    </wps:bodyPr>
                  </wps:wsp>
                </a:graphicData>
              </a:graphic>
            </wp:anchor>
          </w:drawing>
        </mc:Choice>
        <mc:Fallback>
          <w:pict>
            <v:shapetype w14:anchorId="3199A45D" id="_x0000_t202" coordsize="21600,21600" o:spt="202" path="m,l,21600r21600,l21600,xe">
              <v:stroke joinstyle="miter"/>
              <v:path gradientshapeok="t" o:connecttype="rect"/>
            </v:shapetype>
            <v:shape id="Cuadro de texto 39" o:spid="_x0000_s1026" type="#_x0000_t202" style="position:absolute;left:0;text-align:left;margin-left:395.1pt;margin-top:117.25pt;width:141.9pt;height:13.2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" o:allowincell="f" stroked="f">
              <v:fill opacity="0"/>
              <v:textbox inset="0,0,0,0">
                <w:txbxContent>
                  <w:p w:rsidR="00A37CC6" w:rsidRDefault="00A37CC6">
                    <w:pPr>
                      <w:spacing w:before="13"/>
                      <w:ind w:left="20"/>
                      <w:rPr>
                        <w:sz w:val="20"/>
                      </w:rPr>
                    </w:pPr>
                    <w:r>
                      <w:rPr>
                        <w:sz w:val="20"/>
                      </w:rPr>
                      <w:t>Expediente:</w:t>
                    </w:r>
                    <w:r>
                      <w:rPr>
                        <w:spacing w:val="-12"/>
                        <w:sz w:val="20"/>
                      </w:rPr>
                      <w:t xml:space="preserve"> </w:t>
                    </w:r>
                    <w:r>
                      <w:rPr>
                        <w:color w:val="757575"/>
                        <w:sz w:val="20"/>
                      </w:rPr>
                      <w:t>2022/A002/000003</w:t>
                    </w:r>
                  </w:p>
                </w:txbxContent>
              </v:textbox>
              <w10:wrap anchorx="page" anchory="page"/>
            </v:shape>
          </w:pict>
        </mc:Fallback>
      </mc:AlternateContent>
    </w:r>
    <w:r>
      <w:rPr>
        <w:noProof/>
        <w:lang w:eastAsia="gl-ES" w:bidi="ar-SA"/>
      </w:rPr>
      <mc:AlternateContent>
        <mc:Choice Requires="wps">
          <w:drawing>
            <wp:anchor distT="0" distB="0" distL="114300" distR="114300" simplePos="0" relativeHeight="251662336" behindDoc="1" locked="0" layoutInCell="0" allowOverlap="1" wp14:anchorId="27AB28F9" wp14:editId="6C4FA8B4">
              <wp:simplePos x="0" y="0"/>
              <wp:positionH relativeFrom="page">
                <wp:posOffset>445770</wp:posOffset>
              </wp:positionH>
              <wp:positionV relativeFrom="page">
                <wp:posOffset>1385570</wp:posOffset>
              </wp:positionV>
              <wp:extent cx="2080895" cy="263525"/>
              <wp:effectExtent l="0" t="0" r="0" b="0"/>
              <wp:wrapNone/>
              <wp:docPr id="40" name="Cuadro de texto 40"/>
              <wp:cNvGraphicFramePr/>
              <a:graphic xmlns:a="http://schemas.openxmlformats.org/drawingml/2006/main">
                <a:graphicData uri="http://schemas.microsoft.com/office/word/2010/wordprocessingShape">
                  <wps:wsp>
                    <wps:cNvSpPr txBox="1"/>
                    <wps:spPr>
                      <a:xfrm>
                        <a:off x="0" y="0"/>
                        <a:ext cx="2080895" cy="263525"/>
                      </a:xfrm>
                      <a:prstGeom prst="rect">
                        <a:avLst/>
                      </a:prstGeom>
                      <a:solidFill>
                        <a:srgbClr val="FFFFFF">
                          <a:alpha val="0"/>
                        </a:srgbClr>
                      </a:solidFill>
                    </wps:spPr>
                    <wps:txbx>
                      <w:txbxContent>
                        <w:p w:rsidR="00A37CC6" w:rsidRDefault="00A37CC6">
                          <w:pPr>
                            <w:spacing w:before="15"/>
                            <w:ind w:left="20"/>
                            <w:rPr>
                              <w:sz w:val="14"/>
                            </w:rPr>
                          </w:pPr>
                          <w:r>
                            <w:rPr>
                              <w:sz w:val="14"/>
                            </w:rPr>
                            <w:t>CONCELLO</w:t>
                          </w:r>
                          <w:r>
                            <w:rPr>
                              <w:spacing w:val="-4"/>
                              <w:sz w:val="14"/>
                            </w:rPr>
                            <w:t xml:space="preserve"> </w:t>
                          </w:r>
                          <w:r>
                            <w:rPr>
                              <w:sz w:val="14"/>
                            </w:rPr>
                            <w:t>DE</w:t>
                          </w:r>
                          <w:r>
                            <w:rPr>
                              <w:spacing w:val="-4"/>
                              <w:sz w:val="14"/>
                            </w:rPr>
                            <w:t xml:space="preserve"> </w:t>
                          </w:r>
                          <w:r>
                            <w:rPr>
                              <w:sz w:val="14"/>
                            </w:rPr>
                            <w:t>PONTECESO</w:t>
                          </w:r>
                        </w:p>
                        <w:p w:rsidR="00A37CC6" w:rsidRDefault="00A37CC6">
                          <w:pPr>
                            <w:spacing w:before="57"/>
                            <w:ind w:left="20"/>
                            <w:rPr>
                              <w:sz w:val="14"/>
                            </w:rPr>
                          </w:pPr>
                          <w:r>
                            <w:rPr>
                              <w:spacing w:val="-1"/>
                              <w:sz w:val="14"/>
                            </w:rPr>
                            <w:t>Rúa</w:t>
                          </w:r>
                          <w:r>
                            <w:rPr>
                              <w:spacing w:val="-3"/>
                              <w:sz w:val="14"/>
                            </w:rPr>
                            <w:t xml:space="preserve"> </w:t>
                          </w:r>
                          <w:r>
                            <w:rPr>
                              <w:spacing w:val="-1"/>
                              <w:sz w:val="14"/>
                            </w:rPr>
                            <w:t>Concello,</w:t>
                          </w:r>
                          <w:r>
                            <w:rPr>
                              <w:spacing w:val="-3"/>
                              <w:sz w:val="14"/>
                            </w:rPr>
                            <w:t xml:space="preserve"> </w:t>
                          </w:r>
                          <w:r>
                            <w:rPr>
                              <w:spacing w:val="-1"/>
                              <w:sz w:val="14"/>
                            </w:rPr>
                            <w:t>18</w:t>
                          </w:r>
                          <w:r>
                            <w:rPr>
                              <w:spacing w:val="-4"/>
                              <w:sz w:val="14"/>
                            </w:rPr>
                            <w:t xml:space="preserve"> </w:t>
                          </w:r>
                          <w:r>
                            <w:rPr>
                              <w:spacing w:val="-1"/>
                              <w:sz w:val="14"/>
                            </w:rPr>
                            <w:t>–</w:t>
                          </w:r>
                          <w:r>
                            <w:rPr>
                              <w:spacing w:val="-3"/>
                              <w:sz w:val="14"/>
                            </w:rPr>
                            <w:t xml:space="preserve"> </w:t>
                          </w:r>
                          <w:r>
                            <w:rPr>
                              <w:spacing w:val="-1"/>
                              <w:sz w:val="14"/>
                            </w:rPr>
                            <w:t>15110</w:t>
                          </w:r>
                          <w:r>
                            <w:rPr>
                              <w:spacing w:val="-3"/>
                              <w:sz w:val="14"/>
                            </w:rPr>
                            <w:t xml:space="preserve"> </w:t>
                          </w:r>
                          <w:r>
                            <w:rPr>
                              <w:sz w:val="14"/>
                            </w:rPr>
                            <w:t>PONTECESO</w:t>
                          </w:r>
                          <w:r>
                            <w:rPr>
                              <w:spacing w:val="-3"/>
                              <w:sz w:val="14"/>
                            </w:rPr>
                            <w:t xml:space="preserve"> </w:t>
                          </w:r>
                          <w:r>
                            <w:rPr>
                              <w:sz w:val="14"/>
                            </w:rPr>
                            <w:t>(A</w:t>
                          </w:r>
                          <w:r>
                            <w:rPr>
                              <w:spacing w:val="-9"/>
                              <w:sz w:val="14"/>
                            </w:rPr>
                            <w:t xml:space="preserve"> </w:t>
                          </w:r>
                          <w:r>
                            <w:rPr>
                              <w:sz w:val="14"/>
                            </w:rPr>
                            <w:t>Coruña)</w:t>
                          </w:r>
                        </w:p>
                      </w:txbxContent>
                    </wps:txbx>
                    <wps:bodyPr lIns="0" tIns="0" rIns="0" bIns="0" anchor="t">
                      <a:noAutofit/>
                    </wps:bodyPr>
                  </wps:wsp>
                </a:graphicData>
              </a:graphic>
            </wp:anchor>
          </w:drawing>
        </mc:Choice>
        <mc:Fallback>
          <w:pict>
            <v:shape w14:anchorId="27AB28F9" id="Cuadro de texto 40" o:spid="_x0000_s1027" type="#_x0000_t202" style="position:absolute;left:0;text-align:left;margin-left:35.1pt;margin-top:109.1pt;width:163.85pt;height:20.75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" o:allowincell="f" stroked="f">
              <v:fill opacity="0"/>
              <v:textbox inset="0,0,0,0">
                <w:txbxContent>
                  <w:p w:rsidR="00A37CC6" w:rsidRDefault="00A37CC6">
                    <w:pPr>
                      <w:spacing w:before="15"/>
                      <w:ind w:left="20"/>
                      <w:rPr>
                        <w:sz w:val="14"/>
                      </w:rPr>
                    </w:pPr>
                    <w:r>
                      <w:rPr>
                        <w:sz w:val="14"/>
                      </w:rPr>
                      <w:t>CONCELLO</w:t>
                    </w:r>
                    <w:r>
                      <w:rPr>
                        <w:spacing w:val="-4"/>
                        <w:sz w:val="14"/>
                      </w:rPr>
                      <w:t xml:space="preserve"> </w:t>
                    </w:r>
                    <w:r>
                      <w:rPr>
                        <w:sz w:val="14"/>
                      </w:rPr>
                      <w:t>DE</w:t>
                    </w:r>
                    <w:r>
                      <w:rPr>
                        <w:spacing w:val="-4"/>
                        <w:sz w:val="14"/>
                      </w:rPr>
                      <w:t xml:space="preserve"> </w:t>
                    </w:r>
                    <w:r>
                      <w:rPr>
                        <w:sz w:val="14"/>
                      </w:rPr>
                      <w:t>PONTECESO</w:t>
                    </w:r>
                  </w:p>
                  <w:p w:rsidR="00A37CC6" w:rsidRDefault="00A37CC6">
                    <w:pPr>
                      <w:spacing w:before="57"/>
                      <w:ind w:left="20"/>
                      <w:rPr>
                        <w:sz w:val="14"/>
                      </w:rPr>
                    </w:pPr>
                    <w:r>
                      <w:rPr>
                        <w:spacing w:val="-1"/>
                        <w:sz w:val="14"/>
                      </w:rPr>
                      <w:t>Rúa</w:t>
                    </w:r>
                    <w:r>
                      <w:rPr>
                        <w:spacing w:val="-3"/>
                        <w:sz w:val="14"/>
                      </w:rPr>
                      <w:t xml:space="preserve"> </w:t>
                    </w:r>
                    <w:r>
                      <w:rPr>
                        <w:spacing w:val="-1"/>
                        <w:sz w:val="14"/>
                      </w:rPr>
                      <w:t>Concello,</w:t>
                    </w:r>
                    <w:r>
                      <w:rPr>
                        <w:spacing w:val="-3"/>
                        <w:sz w:val="14"/>
                      </w:rPr>
                      <w:t xml:space="preserve"> </w:t>
                    </w:r>
                    <w:r>
                      <w:rPr>
                        <w:spacing w:val="-1"/>
                        <w:sz w:val="14"/>
                      </w:rPr>
                      <w:t>18</w:t>
                    </w:r>
                    <w:r>
                      <w:rPr>
                        <w:spacing w:val="-4"/>
                        <w:sz w:val="14"/>
                      </w:rPr>
                      <w:t xml:space="preserve"> </w:t>
                    </w:r>
                    <w:r>
                      <w:rPr>
                        <w:spacing w:val="-1"/>
                        <w:sz w:val="14"/>
                      </w:rPr>
                      <w:t>–</w:t>
                    </w:r>
                    <w:r>
                      <w:rPr>
                        <w:spacing w:val="-3"/>
                        <w:sz w:val="14"/>
                      </w:rPr>
                      <w:t xml:space="preserve"> </w:t>
                    </w:r>
                    <w:r>
                      <w:rPr>
                        <w:spacing w:val="-1"/>
                        <w:sz w:val="14"/>
                      </w:rPr>
                      <w:t>15110</w:t>
                    </w:r>
                    <w:r>
                      <w:rPr>
                        <w:spacing w:val="-3"/>
                        <w:sz w:val="14"/>
                      </w:rPr>
                      <w:t xml:space="preserve"> </w:t>
                    </w:r>
                    <w:r>
                      <w:rPr>
                        <w:sz w:val="14"/>
                      </w:rPr>
                      <w:t>PONTECESO</w:t>
                    </w:r>
                    <w:r>
                      <w:rPr>
                        <w:spacing w:val="-3"/>
                        <w:sz w:val="14"/>
                      </w:rPr>
                      <w:t xml:space="preserve"> </w:t>
                    </w:r>
                    <w:r>
                      <w:rPr>
                        <w:sz w:val="14"/>
                      </w:rPr>
                      <w:t>(A</w:t>
                    </w:r>
                    <w:r>
                      <w:rPr>
                        <w:spacing w:val="-9"/>
                        <w:sz w:val="14"/>
                      </w:rPr>
                      <w:t xml:space="preserve"> </w:t>
                    </w:r>
                    <w:r>
                      <w:rPr>
                        <w:sz w:val="14"/>
                      </w:rPr>
                      <w:t>Coruña)</w:t>
                    </w:r>
                  </w:p>
                </w:txbxContent>
              </v:textbox>
              <w10:wrap anchorx="page" anchory="page"/>
            </v:shape>
          </w:pict>
        </mc:Fallback>
      </mc:AlternateContent>
    </w:r>
    <w:r>
      <w:rPr>
        <w:noProof/>
        <w:lang w:eastAsia="gl-ES" w:bidi="ar-SA"/>
      </w:rPr>
      <mc:AlternateContent>
        <mc:Choice Requires="wps">
          <w:drawing>
            <wp:anchor distT="0" distB="0" distL="114300" distR="114300" simplePos="0" relativeHeight="251663360" behindDoc="1" locked="0" layoutInCell="0" allowOverlap="1" wp14:anchorId="4707EFD6" wp14:editId="1688B4B2">
              <wp:simplePos x="0" y="0"/>
              <wp:positionH relativeFrom="page">
                <wp:posOffset>6256020</wp:posOffset>
              </wp:positionH>
              <wp:positionV relativeFrom="page">
                <wp:posOffset>567055</wp:posOffset>
              </wp:positionV>
              <wp:extent cx="861695" cy="738505"/>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861695" cy="738505"/>
                      </a:xfrm>
                      <a:prstGeom prst="rect">
                        <a:avLst/>
                      </a:prstGeom>
                      <a:solidFill>
                        <a:srgbClr val="FFFFFF">
                          <a:alpha val="0"/>
                        </a:srgbClr>
                      </a:solidFill>
                    </wps:spPr>
                    <wps:txbx>
                      <w:txbxContent>
                        <w:p w:rsidR="00A37CC6" w:rsidRDefault="00A37CC6">
                          <w:pPr>
                            <w:spacing w:before="15"/>
                            <w:ind w:right="20"/>
                            <w:jc w:val="right"/>
                            <w:rPr>
                              <w:sz w:val="14"/>
                            </w:rPr>
                          </w:pPr>
                          <w:r>
                            <w:rPr>
                              <w:sz w:val="14"/>
                            </w:rPr>
                            <w:t>Teléf.:</w:t>
                          </w:r>
                          <w:r>
                            <w:rPr>
                              <w:spacing w:val="-9"/>
                              <w:sz w:val="14"/>
                            </w:rPr>
                            <w:t xml:space="preserve"> </w:t>
                          </w:r>
                          <w:r>
                            <w:rPr>
                              <w:sz w:val="14"/>
                            </w:rPr>
                            <w:t>981</w:t>
                          </w:r>
                          <w:r>
                            <w:rPr>
                              <w:spacing w:val="-9"/>
                              <w:sz w:val="14"/>
                            </w:rPr>
                            <w:t xml:space="preserve"> </w:t>
                          </w:r>
                          <w:r>
                            <w:rPr>
                              <w:sz w:val="14"/>
                            </w:rPr>
                            <w:t>714</w:t>
                          </w:r>
                          <w:r>
                            <w:rPr>
                              <w:spacing w:val="-9"/>
                              <w:sz w:val="14"/>
                            </w:rPr>
                            <w:t xml:space="preserve"> </w:t>
                          </w:r>
                          <w:r>
                            <w:rPr>
                              <w:sz w:val="14"/>
                            </w:rPr>
                            <w:t>00</w:t>
                          </w:r>
                        </w:p>
                        <w:p w:rsidR="00A37CC6" w:rsidRDefault="00A37CC6">
                          <w:pPr>
                            <w:spacing w:before="1" w:line="160" w:lineRule="exact"/>
                            <w:ind w:right="20"/>
                            <w:jc w:val="right"/>
                            <w:rPr>
                              <w:sz w:val="14"/>
                            </w:rPr>
                          </w:pPr>
                          <w:r>
                            <w:rPr>
                              <w:sz w:val="14"/>
                            </w:rPr>
                            <w:t>Fax:</w:t>
                          </w:r>
                          <w:r>
                            <w:rPr>
                              <w:spacing w:val="-5"/>
                              <w:sz w:val="14"/>
                            </w:rPr>
                            <w:t xml:space="preserve"> </w:t>
                          </w:r>
                          <w:r>
                            <w:rPr>
                              <w:sz w:val="14"/>
                            </w:rPr>
                            <w:t>981</w:t>
                          </w:r>
                          <w:r>
                            <w:rPr>
                              <w:spacing w:val="-4"/>
                              <w:sz w:val="14"/>
                            </w:rPr>
                            <w:t xml:space="preserve"> </w:t>
                          </w:r>
                          <w:r>
                            <w:rPr>
                              <w:sz w:val="14"/>
                            </w:rPr>
                            <w:t>715</w:t>
                          </w:r>
                          <w:r>
                            <w:rPr>
                              <w:spacing w:val="-4"/>
                              <w:sz w:val="14"/>
                            </w:rPr>
                            <w:t xml:space="preserve"> </w:t>
                          </w:r>
                          <w:r>
                            <w:rPr>
                              <w:sz w:val="14"/>
                            </w:rPr>
                            <w:t>028</w:t>
                          </w:r>
                        </w:p>
                        <w:p w:rsidR="00A37CC6" w:rsidRDefault="001667D5">
                          <w:pPr>
                            <w:ind w:left="131" w:right="18" w:hanging="112"/>
                            <w:jc w:val="right"/>
                            <w:rPr>
                              <w:sz w:val="14"/>
                            </w:rPr>
                          </w:pPr>
                          <w:hyperlink r:id="rId2">
                            <w:r w:rsidR="00A37CC6">
                              <w:rPr>
                                <w:color w:val="00007F"/>
                                <w:spacing w:val="-1"/>
                                <w:sz w:val="14"/>
                                <w:u w:val="single" w:color="00007F"/>
                              </w:rPr>
                              <w:t>sede@ponteceso.</w:t>
                            </w:r>
                            <w:r w:rsidR="00A37CC6">
                              <w:rPr>
                                <w:spacing w:val="-1"/>
                                <w:sz w:val="14"/>
                              </w:rPr>
                              <w:t>gal</w:t>
                            </w:r>
                          </w:hyperlink>
                          <w:r w:rsidR="00A37CC6">
                            <w:rPr>
                              <w:spacing w:val="-36"/>
                              <w:sz w:val="14"/>
                            </w:rPr>
                            <w:t xml:space="preserve"> </w:t>
                          </w:r>
                          <w:hyperlink r:id="rId3">
                            <w:r w:rsidR="00A37CC6">
                              <w:rPr>
                                <w:color w:val="00007F"/>
                                <w:spacing w:val="-1"/>
                                <w:sz w:val="14"/>
                                <w:u w:val="single" w:color="00007F"/>
                              </w:rPr>
                              <w:t>www.ponteceso.</w:t>
                            </w:r>
                          </w:hyperlink>
                          <w:r w:rsidR="00A37CC6">
                            <w:rPr>
                              <w:spacing w:val="-1"/>
                              <w:sz w:val="14"/>
                            </w:rPr>
                            <w:t>gal</w:t>
                          </w:r>
                          <w:r w:rsidR="00A37CC6">
                            <w:rPr>
                              <w:spacing w:val="-36"/>
                              <w:sz w:val="14"/>
                            </w:rPr>
                            <w:t xml:space="preserve"> </w:t>
                          </w:r>
                          <w:r w:rsidR="00A37CC6">
                            <w:rPr>
                              <w:sz w:val="14"/>
                            </w:rPr>
                            <w:t>CIF: P1506900H</w:t>
                          </w:r>
                          <w:r w:rsidR="00A37CC6">
                            <w:rPr>
                              <w:spacing w:val="1"/>
                              <w:sz w:val="14"/>
                            </w:rPr>
                            <w:t xml:space="preserve"> </w:t>
                          </w:r>
                          <w:r w:rsidR="00A37CC6">
                            <w:rPr>
                              <w:sz w:val="14"/>
                            </w:rPr>
                            <w:t>REL:01150682</w:t>
                          </w:r>
                          <w:r w:rsidR="00A37CC6">
                            <w:rPr>
                              <w:spacing w:val="1"/>
                              <w:sz w:val="14"/>
                            </w:rPr>
                            <w:t xml:space="preserve"> </w:t>
                          </w:r>
                          <w:r w:rsidR="00A37CC6">
                            <w:rPr>
                              <w:sz w:val="14"/>
                            </w:rPr>
                            <w:t>RELG:MU2000/15</w:t>
                          </w:r>
                        </w:p>
                      </w:txbxContent>
                    </wps:txbx>
                    <wps:bodyPr lIns="0" tIns="0" rIns="0" bIns="0" anchor="t">
                      <a:noAutofit/>
                    </wps:bodyPr>
                  </wps:wsp>
                </a:graphicData>
              </a:graphic>
            </wp:anchor>
          </w:drawing>
        </mc:Choice>
        <mc:Fallback>
          <w:pict>
            <v:shape w14:anchorId="4707EFD6" id="Cuadro de texto 41" o:spid="_x0000_s1028" type="#_x0000_t202" style="position:absolute;left:0;text-align:left;margin-left:492.6pt;margin-top:44.65pt;width:67.85pt;height:58.15pt;z-index:-2516531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" o:allowincell="f" stroked="f">
              <v:fill opacity="0"/>
              <v:textbox inset="0,0,0,0">
                <w:txbxContent>
                  <w:p w:rsidR="00A37CC6" w:rsidRDefault="00A37CC6">
                    <w:pPr>
                      <w:spacing w:before="15"/>
                      <w:ind w:right="20"/>
                      <w:jc w:val="right"/>
                      <w:rPr>
                        <w:sz w:val="14"/>
                      </w:rPr>
                    </w:pPr>
                    <w:r>
                      <w:rPr>
                        <w:sz w:val="14"/>
                      </w:rPr>
                      <w:t>Teléf.:</w:t>
                    </w:r>
                    <w:r>
                      <w:rPr>
                        <w:spacing w:val="-9"/>
                        <w:sz w:val="14"/>
                      </w:rPr>
                      <w:t xml:space="preserve"> </w:t>
                    </w:r>
                    <w:r>
                      <w:rPr>
                        <w:sz w:val="14"/>
                      </w:rPr>
                      <w:t>981</w:t>
                    </w:r>
                    <w:r>
                      <w:rPr>
                        <w:spacing w:val="-9"/>
                        <w:sz w:val="14"/>
                      </w:rPr>
                      <w:t xml:space="preserve"> </w:t>
                    </w:r>
                    <w:r>
                      <w:rPr>
                        <w:sz w:val="14"/>
                      </w:rPr>
                      <w:t>714</w:t>
                    </w:r>
                    <w:r>
                      <w:rPr>
                        <w:spacing w:val="-9"/>
                        <w:sz w:val="14"/>
                      </w:rPr>
                      <w:t xml:space="preserve"> </w:t>
                    </w:r>
                    <w:r>
                      <w:rPr>
                        <w:sz w:val="14"/>
                      </w:rPr>
                      <w:t>00</w:t>
                    </w:r>
                  </w:p>
                  <w:p w:rsidR="00A37CC6" w:rsidRDefault="00A37CC6">
                    <w:pPr>
                      <w:spacing w:before="1" w:line="160" w:lineRule="exact"/>
                      <w:ind w:right="20"/>
                      <w:jc w:val="right"/>
                      <w:rPr>
                        <w:sz w:val="14"/>
                      </w:rPr>
                    </w:pPr>
                    <w:r>
                      <w:rPr>
                        <w:sz w:val="14"/>
                      </w:rPr>
                      <w:t>Fax:</w:t>
                    </w:r>
                    <w:r>
                      <w:rPr>
                        <w:spacing w:val="-5"/>
                        <w:sz w:val="14"/>
                      </w:rPr>
                      <w:t xml:space="preserve"> </w:t>
                    </w:r>
                    <w:r>
                      <w:rPr>
                        <w:sz w:val="14"/>
                      </w:rPr>
                      <w:t>981</w:t>
                    </w:r>
                    <w:r>
                      <w:rPr>
                        <w:spacing w:val="-4"/>
                        <w:sz w:val="14"/>
                      </w:rPr>
                      <w:t xml:space="preserve"> </w:t>
                    </w:r>
                    <w:r>
                      <w:rPr>
                        <w:sz w:val="14"/>
                      </w:rPr>
                      <w:t>715</w:t>
                    </w:r>
                    <w:r>
                      <w:rPr>
                        <w:spacing w:val="-4"/>
                        <w:sz w:val="14"/>
                      </w:rPr>
                      <w:t xml:space="preserve"> </w:t>
                    </w:r>
                    <w:r>
                      <w:rPr>
                        <w:sz w:val="14"/>
                      </w:rPr>
                      <w:t>028</w:t>
                    </w:r>
                  </w:p>
                  <w:p w:rsidR="00A37CC6" w:rsidRDefault="00A37CC6">
                    <w:pPr>
                      <w:ind w:left="131" w:right="18" w:hanging="112"/>
                      <w:jc w:val="right"/>
                      <w:rPr>
                        <w:sz w:val="14"/>
                      </w:rPr>
                    </w:pPr>
                    <w:hyperlink r:id="rId4">
                      <w:r>
                        <w:rPr>
                          <w:color w:val="00007F"/>
                          <w:spacing w:val="-1"/>
                          <w:sz w:val="14"/>
                          <w:u w:val="single" w:color="00007F"/>
                        </w:rPr>
                        <w:t>sede@ponteceso.</w:t>
                      </w:r>
                      <w:r>
                        <w:rPr>
                          <w:spacing w:val="-1"/>
                          <w:sz w:val="14"/>
                        </w:rPr>
                        <w:t>gal</w:t>
                      </w:r>
                    </w:hyperlink>
                    <w:r>
                      <w:rPr>
                        <w:spacing w:val="-36"/>
                        <w:sz w:val="14"/>
                      </w:rPr>
                      <w:t xml:space="preserve"> </w:t>
                    </w:r>
                    <w:hyperlink r:id="rId5">
                      <w:r>
                        <w:rPr>
                          <w:color w:val="00007F"/>
                          <w:spacing w:val="-1"/>
                          <w:sz w:val="14"/>
                          <w:u w:val="single" w:color="00007F"/>
                        </w:rPr>
                        <w:t>www.ponteceso.</w:t>
                      </w:r>
                    </w:hyperlink>
                    <w:r>
                      <w:rPr>
                        <w:spacing w:val="-1"/>
                        <w:sz w:val="14"/>
                      </w:rPr>
                      <w:t>gal</w:t>
                    </w:r>
                    <w:r>
                      <w:rPr>
                        <w:spacing w:val="-36"/>
                        <w:sz w:val="14"/>
                      </w:rPr>
                      <w:t xml:space="preserve"> </w:t>
                    </w:r>
                    <w:r>
                      <w:rPr>
                        <w:sz w:val="14"/>
                      </w:rPr>
                      <w:t>CIF: P1506900H</w:t>
                    </w:r>
                    <w:r>
                      <w:rPr>
                        <w:spacing w:val="1"/>
                        <w:sz w:val="14"/>
                      </w:rPr>
                      <w:t xml:space="preserve"> </w:t>
                    </w:r>
                    <w:r>
                      <w:rPr>
                        <w:sz w:val="14"/>
                      </w:rPr>
                      <w:t>REL:01150682</w:t>
                    </w:r>
                    <w:r>
                      <w:rPr>
                        <w:spacing w:val="1"/>
                        <w:sz w:val="14"/>
                      </w:rPr>
                      <w:t xml:space="preserve"> </w:t>
                    </w:r>
                    <w:r>
                      <w:rPr>
                        <w:sz w:val="14"/>
                      </w:rPr>
                      <w:t>RELG:MU2000/15</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C6" w:rsidRDefault="00A37CC6" w:rsidP="00353FD1">
    <w:pPr>
      <w:widowControl/>
      <w:jc w:val="right"/>
      <w:rPr>
        <w:rFonts w:ascii="Arial" w:eastAsia="SimSun" w:hAnsi="Arial" w:cs="Arial"/>
        <w:sz w:val="14"/>
        <w:szCs w:val="16"/>
      </w:rPr>
    </w:pPr>
    <w:r>
      <w:rPr>
        <w:noProof/>
        <w:lang w:eastAsia="gl-ES" w:bidi="ar-SA"/>
      </w:rPr>
      <w:drawing>
        <wp:anchor distT="0" distB="9525" distL="0" distR="0" simplePos="0" relativeHeight="251665408" behindDoc="1" locked="0" layoutInCell="1" allowOverlap="1" wp14:anchorId="1588BCE0" wp14:editId="39C2974C">
          <wp:simplePos x="0" y="0"/>
          <wp:positionH relativeFrom="page">
            <wp:posOffset>608281</wp:posOffset>
          </wp:positionH>
          <wp:positionV relativeFrom="page">
            <wp:align>top</wp:align>
          </wp:positionV>
          <wp:extent cx="922655" cy="1304925"/>
          <wp:effectExtent l="0" t="0" r="0" b="9525"/>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Calibri" w:hAnsi="Arial" w:cs="Arial"/>
      </w:rPr>
    </w:pPr>
    <w:r>
      <w:rPr>
        <w:rFonts w:ascii="Arial" w:eastAsia="SimSun" w:hAnsi="Arial" w:cs="Arial"/>
        <w:sz w:val="14"/>
        <w:szCs w:val="16"/>
      </w:rPr>
      <w:tab/>
      <w:t>Teléf.: 981 714 00</w:t>
    </w:r>
  </w:p>
  <w:p w:rsidR="00A37CC6" w:rsidRDefault="00A37CC6" w:rsidP="00353FD1">
    <w:pPr>
      <w:widowControl/>
      <w:jc w:val="right"/>
      <w:rPr>
        <w:rFonts w:ascii="Arial" w:eastAsia="SimSun" w:hAnsi="Arial" w:cs="Arial"/>
        <w:sz w:val="14"/>
        <w:szCs w:val="16"/>
      </w:rPr>
    </w:pPr>
    <w:r>
      <w:rPr>
        <w:rFonts w:ascii="Arial" w:eastAsia="Calibri" w:hAnsi="Arial" w:cs="Arial"/>
      </w:rPr>
      <w:tab/>
    </w:r>
    <w:r>
      <w:rPr>
        <w:rFonts w:ascii="Arial" w:eastAsia="SimSun" w:hAnsi="Arial" w:cs="Arial"/>
        <w:sz w:val="14"/>
        <w:szCs w:val="16"/>
      </w:rPr>
      <w:t>Fax: 981 715 028</w:t>
    </w:r>
  </w:p>
  <w:p w:rsidR="00A37CC6" w:rsidRDefault="001667D5" w:rsidP="00353FD1">
    <w:pPr>
      <w:widowControl/>
      <w:jc w:val="right"/>
    </w:pPr>
    <w:hyperlink r:id="rId2">
      <w:r w:rsidR="00A37CC6">
        <w:t>sede@ponteceso.</w:t>
      </w:r>
    </w:hyperlink>
    <w:r w:rsidR="00A37CC6">
      <w:rPr>
        <w:rFonts w:ascii="Arial" w:eastAsia="SimSun" w:hAnsi="Arial" w:cs="Arial"/>
        <w:sz w:val="14"/>
        <w:szCs w:val="16"/>
      </w:rPr>
      <w:t>gal</w:t>
    </w:r>
  </w:p>
  <w:p w:rsidR="00A37CC6" w:rsidRDefault="001667D5" w:rsidP="00353FD1">
    <w:pPr>
      <w:widowControl/>
      <w:jc w:val="right"/>
    </w:pPr>
    <w:hyperlink r:id="rId3">
      <w:r w:rsidR="00A37CC6">
        <w:t>www.ponteceso.</w:t>
      </w:r>
    </w:hyperlink>
    <w:r w:rsidR="00A37CC6">
      <w:rPr>
        <w:rFonts w:ascii="Arial" w:eastAsia="SimSun" w:hAnsi="Arial" w:cs="Arial"/>
        <w:sz w:val="14"/>
        <w:szCs w:val="16"/>
      </w:rPr>
      <w:t>gal</w:t>
    </w:r>
  </w:p>
  <w:p w:rsidR="00A37CC6" w:rsidRDefault="00A37CC6" w:rsidP="00353FD1">
    <w:pPr>
      <w:widowControl/>
      <w:jc w:val="right"/>
      <w:rPr>
        <w:rFonts w:ascii="Arial" w:eastAsia="SimSun" w:hAnsi="Arial" w:cs="Arial"/>
      </w:rPr>
    </w:pPr>
    <w:r>
      <w:rPr>
        <w:rFonts w:ascii="Arial" w:eastAsia="SimSun" w:hAnsi="Arial" w:cs="Arial"/>
        <w:sz w:val="14"/>
        <w:szCs w:val="16"/>
      </w:rPr>
      <w:tab/>
      <w:t>CIF: P1506900H</w:t>
    </w:r>
  </w:p>
  <w:p w:rsidR="00A37CC6" w:rsidRDefault="00A37CC6" w:rsidP="00353FD1">
    <w:pPr>
      <w:widowControl/>
      <w:jc w:val="right"/>
      <w:rPr>
        <w:rFonts w:ascii="Arial" w:eastAsia="SimSun" w:hAnsi="Arial" w:cs="Arial"/>
      </w:rPr>
    </w:pPr>
    <w:r>
      <w:rPr>
        <w:rFonts w:ascii="Arial" w:eastAsia="SimSun" w:hAnsi="Arial" w:cs="Arial"/>
        <w:sz w:val="14"/>
        <w:szCs w:val="16"/>
      </w:rPr>
      <w:t>REL:01150682</w:t>
    </w:r>
  </w:p>
  <w:p w:rsidR="00A37CC6" w:rsidRDefault="00A37CC6" w:rsidP="00353FD1">
    <w:pPr>
      <w:widowControl/>
      <w:jc w:val="right"/>
      <w:rPr>
        <w:rFonts w:ascii="Arial" w:eastAsia="SimSun" w:hAnsi="Arial" w:cs="Arial"/>
      </w:rPr>
    </w:pPr>
    <w:r>
      <w:rPr>
        <w:rFonts w:ascii="Arial" w:eastAsia="SimSun" w:hAnsi="Arial" w:cs="Arial"/>
        <w:sz w:val="14"/>
        <w:szCs w:val="16"/>
      </w:rPr>
      <w:t>RELG:MU2000/15</w:t>
    </w:r>
  </w:p>
  <w:p w:rsidR="00A37CC6" w:rsidRDefault="00A37CC6" w:rsidP="00353FD1">
    <w:pPr>
      <w:widowControl/>
      <w:rPr>
        <w:rFonts w:ascii="Arial" w:eastAsia="SimSun" w:hAnsi="Arial" w:cs="Arial"/>
        <w:sz w:val="14"/>
        <w:szCs w:val="16"/>
      </w:rPr>
    </w:pPr>
  </w:p>
  <w:p w:rsidR="00A37CC6" w:rsidRDefault="00A37CC6" w:rsidP="00353FD1">
    <w:pPr>
      <w:widowControl/>
      <w:rPr>
        <w:rFonts w:ascii="Arial" w:eastAsia="SimSun" w:hAnsi="Arial" w:cs="Arial"/>
      </w:rPr>
    </w:pPr>
    <w:r>
      <w:rPr>
        <w:rFonts w:ascii="Arial" w:eastAsia="SimSun" w:hAnsi="Arial" w:cs="Arial"/>
        <w:sz w:val="14"/>
        <w:szCs w:val="16"/>
      </w:rPr>
      <w:t>CONCELLO DE PONTECESO</w:t>
    </w:r>
  </w:p>
  <w:p w:rsidR="00A37CC6" w:rsidRDefault="00A37CC6" w:rsidP="00353FD1">
    <w:pPr>
      <w:widowControl/>
      <w:rPr>
        <w:rFonts w:ascii="Arial" w:eastAsia="SimSun" w:hAnsi="Arial" w:cs="Arial"/>
      </w:rPr>
    </w:pPr>
    <w:r>
      <w:rPr>
        <w:rFonts w:ascii="Arial" w:eastAsia="SimSun" w:hAnsi="Arial" w:cs="Arial"/>
        <w:sz w:val="14"/>
        <w:szCs w:val="16"/>
      </w:rPr>
      <w:t>Rúa Concello,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Pr>
        <w:rFonts w:ascii="Arial" w:eastAsia="Times New Roman" w:hAnsi="Arial" w:cs="Arial"/>
        <w:bCs/>
        <w:color w:val="767676"/>
        <w:sz w:val="20"/>
        <w:szCs w:val="20"/>
        <w:lang w:eastAsia="gl-ES"/>
      </w:rPr>
      <w:t xml:space="preserve"> 2022/A002/000003</w:t>
    </w:r>
  </w:p>
  <w:p w:rsidR="00A37CC6" w:rsidRDefault="00A37CC6" w:rsidP="00353FD1">
    <w:pPr>
      <w:pStyle w:val="Encabezado"/>
    </w:pPr>
  </w:p>
  <w:p w:rsidR="00A37CC6" w:rsidRPr="00353FD1" w:rsidRDefault="00A37CC6" w:rsidP="00353FD1">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886" w:rsidRDefault="00314886">
    <w:pPr>
      <w:widowControl/>
      <w:jc w:val="right"/>
      <w:rPr>
        <w:rFonts w:ascii="Arial" w:eastAsia="SimSun" w:hAnsi="Arial" w:cs="Arial"/>
        <w:sz w:val="14"/>
        <w:szCs w:val="16"/>
      </w:rPr>
    </w:pPr>
  </w:p>
  <w:p w:rsidR="00314886" w:rsidRDefault="00314886">
    <w:pPr>
      <w:widowControl/>
      <w:jc w:val="right"/>
      <w:rPr>
        <w:rFonts w:ascii="Arial" w:eastAsia="SimSun" w:hAnsi="Arial" w:cs="Arial"/>
        <w:sz w:val="14"/>
        <w:szCs w:val="16"/>
      </w:rPr>
    </w:pPr>
  </w:p>
  <w:p w:rsidR="00314886" w:rsidRDefault="009E381C">
    <w:pPr>
      <w:widowControl/>
      <w:jc w:val="right"/>
      <w:rPr>
        <w:rFonts w:ascii="Arial" w:eastAsia="Calibri" w:hAnsi="Arial" w:cs="Arial"/>
      </w:rPr>
    </w:pPr>
    <w:r>
      <w:rPr>
        <w:rFonts w:ascii="Arial" w:eastAsia="SimSun" w:hAnsi="Arial" w:cs="Arial"/>
        <w:sz w:val="14"/>
        <w:szCs w:val="16"/>
      </w:rPr>
      <w:tab/>
      <w:t>Teléf.: 981 714 00</w:t>
    </w:r>
  </w:p>
  <w:p w:rsidR="00314886" w:rsidRDefault="009E381C">
    <w:pPr>
      <w:widowControl/>
      <w:jc w:val="right"/>
      <w:rPr>
        <w:rFonts w:ascii="Arial" w:eastAsia="SimSun" w:hAnsi="Arial" w:cs="Arial"/>
        <w:sz w:val="14"/>
        <w:szCs w:val="16"/>
      </w:rPr>
    </w:pPr>
    <w:r>
      <w:rPr>
        <w:noProof/>
        <w:lang w:eastAsia="gl-ES" w:bidi="ar-SA"/>
      </w:rPr>
      <w:drawing>
        <wp:anchor distT="0" distB="9525" distL="0" distR="0" simplePos="0" relativeHeight="251658240" behindDoc="0" locked="0" layoutInCell="0" allowOverlap="1">
          <wp:simplePos x="0" y="0"/>
          <wp:positionH relativeFrom="page">
            <wp:posOffset>775335</wp:posOffset>
          </wp:positionH>
          <wp:positionV relativeFrom="page">
            <wp:posOffset>13335</wp:posOffset>
          </wp:positionV>
          <wp:extent cx="922655" cy="1304925"/>
          <wp:effectExtent l="0" t="0" r="0" b="0"/>
          <wp:wrapSquare wrapText="bothSides"/>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4"/>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Pr>
        <w:rFonts w:ascii="Arial" w:eastAsia="Calibri" w:hAnsi="Arial" w:cs="Arial"/>
      </w:rPr>
      <w:tab/>
    </w:r>
    <w:r>
      <w:rPr>
        <w:rFonts w:ascii="Arial" w:eastAsia="SimSun" w:hAnsi="Arial" w:cs="Arial"/>
        <w:sz w:val="14"/>
        <w:szCs w:val="16"/>
      </w:rPr>
      <w:t>Fax: 981 715 028</w:t>
    </w:r>
  </w:p>
  <w:p w:rsidR="00314886" w:rsidRDefault="001667D5">
    <w:pPr>
      <w:widowControl/>
      <w:jc w:val="right"/>
    </w:pPr>
    <w:hyperlink r:id="rId2">
      <w:r w:rsidR="009E381C">
        <w:t>sede@ponteceso.</w:t>
      </w:r>
    </w:hyperlink>
    <w:r w:rsidR="009E381C">
      <w:rPr>
        <w:rFonts w:ascii="Arial" w:eastAsia="SimSun" w:hAnsi="Arial" w:cs="Arial"/>
        <w:sz w:val="14"/>
        <w:szCs w:val="16"/>
      </w:rPr>
      <w:t>gal</w:t>
    </w:r>
  </w:p>
  <w:p w:rsidR="00314886" w:rsidRDefault="001667D5">
    <w:pPr>
      <w:widowControl/>
      <w:jc w:val="right"/>
    </w:pPr>
    <w:hyperlink r:id="rId3">
      <w:r w:rsidR="009E381C">
        <w:t>www.ponteceso.</w:t>
      </w:r>
    </w:hyperlink>
    <w:r w:rsidR="009E381C">
      <w:rPr>
        <w:rFonts w:ascii="Arial" w:eastAsia="SimSun" w:hAnsi="Arial" w:cs="Arial"/>
        <w:sz w:val="14"/>
        <w:szCs w:val="16"/>
      </w:rPr>
      <w:t>gal</w:t>
    </w:r>
  </w:p>
  <w:p w:rsidR="00314886" w:rsidRDefault="009E381C">
    <w:pPr>
      <w:widowControl/>
      <w:jc w:val="right"/>
      <w:rPr>
        <w:rFonts w:ascii="Arial" w:eastAsia="SimSun" w:hAnsi="Arial" w:cs="Arial"/>
      </w:rPr>
    </w:pPr>
    <w:r>
      <w:rPr>
        <w:rFonts w:ascii="Arial" w:eastAsia="SimSun" w:hAnsi="Arial" w:cs="Arial"/>
        <w:sz w:val="14"/>
        <w:szCs w:val="16"/>
      </w:rPr>
      <w:tab/>
      <w:t>CIF: P1506900H</w:t>
    </w:r>
  </w:p>
  <w:p w:rsidR="00314886" w:rsidRDefault="009E381C">
    <w:pPr>
      <w:widowControl/>
      <w:jc w:val="right"/>
      <w:rPr>
        <w:rFonts w:ascii="Arial" w:eastAsia="SimSun" w:hAnsi="Arial" w:cs="Arial"/>
      </w:rPr>
    </w:pPr>
    <w:r>
      <w:rPr>
        <w:rFonts w:ascii="Arial" w:eastAsia="SimSun" w:hAnsi="Arial" w:cs="Arial"/>
        <w:sz w:val="14"/>
        <w:szCs w:val="16"/>
      </w:rPr>
      <w:t>REL:01150682</w:t>
    </w:r>
  </w:p>
  <w:p w:rsidR="00314886" w:rsidRDefault="009E381C">
    <w:pPr>
      <w:widowControl/>
      <w:jc w:val="right"/>
      <w:rPr>
        <w:rFonts w:ascii="Arial" w:eastAsia="SimSun" w:hAnsi="Arial" w:cs="Arial"/>
      </w:rPr>
    </w:pPr>
    <w:r>
      <w:rPr>
        <w:rFonts w:ascii="Arial" w:eastAsia="SimSun" w:hAnsi="Arial" w:cs="Arial"/>
        <w:sz w:val="14"/>
        <w:szCs w:val="16"/>
      </w:rPr>
      <w:t>RELG:MU2000/15</w:t>
    </w:r>
  </w:p>
  <w:p w:rsidR="00314886" w:rsidRDefault="00314886">
    <w:pPr>
      <w:widowControl/>
      <w:rPr>
        <w:rFonts w:ascii="Arial" w:eastAsia="SimSun" w:hAnsi="Arial" w:cs="Arial"/>
        <w:sz w:val="14"/>
        <w:szCs w:val="16"/>
      </w:rPr>
    </w:pPr>
  </w:p>
  <w:p w:rsidR="00314886" w:rsidRDefault="009E381C">
    <w:pPr>
      <w:widowControl/>
      <w:rPr>
        <w:rFonts w:ascii="Arial" w:eastAsia="SimSun" w:hAnsi="Arial" w:cs="Arial"/>
      </w:rPr>
    </w:pPr>
    <w:r>
      <w:rPr>
        <w:rFonts w:ascii="Arial" w:eastAsia="SimSun" w:hAnsi="Arial" w:cs="Arial"/>
        <w:sz w:val="14"/>
        <w:szCs w:val="16"/>
      </w:rPr>
      <w:t>CONCELLO DE PONTECESO</w:t>
    </w:r>
  </w:p>
  <w:p w:rsidR="00314886" w:rsidRDefault="009E381C">
    <w:pPr>
      <w:widowControl/>
      <w:rPr>
        <w:rFonts w:ascii="Arial" w:eastAsia="SimSun" w:hAnsi="Arial" w:cs="Arial"/>
      </w:rPr>
    </w:pPr>
    <w:r>
      <w:rPr>
        <w:rFonts w:ascii="Arial" w:eastAsia="SimSun" w:hAnsi="Arial" w:cs="Arial"/>
        <w:sz w:val="14"/>
        <w:szCs w:val="16"/>
      </w:rPr>
      <w:t>Rúa Concello,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Pr>
        <w:rFonts w:ascii="Arial" w:eastAsia="Times New Roman" w:hAnsi="Arial" w:cs="Arial"/>
        <w:bCs/>
        <w:color w:val="767676"/>
        <w:sz w:val="20"/>
        <w:szCs w:val="20"/>
        <w:lang w:eastAsia="gl-ES"/>
      </w:rPr>
      <w:t xml:space="preserve"> 2022/A002/000003</w:t>
    </w:r>
  </w:p>
  <w:p w:rsidR="00314886" w:rsidRDefault="0031488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61377"/>
    <w:multiLevelType w:val="multilevel"/>
    <w:tmpl w:val="D87A6FD6"/>
    <w:lvl w:ilvl="0">
      <w:start w:val="1"/>
      <w:numFmt w:val="decimal"/>
      <w:lvlText w:val="%1."/>
      <w:lvlJc w:val="left"/>
      <w:pPr>
        <w:tabs>
          <w:tab w:val="num" w:pos="0"/>
        </w:tabs>
        <w:ind w:left="345" w:hanging="244"/>
      </w:pPr>
      <w:rPr>
        <w:spacing w:val="-1"/>
        <w:w w:val="100"/>
        <w:lang w:val="es-ES" w:eastAsia="en-US" w:bidi="ar-SA"/>
      </w:rPr>
    </w:lvl>
    <w:lvl w:ilvl="1">
      <w:start w:val="1"/>
      <w:numFmt w:val="decimal"/>
      <w:lvlText w:val="%2."/>
      <w:lvlJc w:val="left"/>
      <w:pPr>
        <w:tabs>
          <w:tab w:val="num" w:pos="0"/>
        </w:tabs>
        <w:ind w:left="822" w:hanging="360"/>
      </w:pPr>
      <w:rPr>
        <w:rFonts w:ascii="Arial MT" w:eastAsia="Arial MT" w:hAnsi="Arial MT" w:cs="Arial MT"/>
        <w:spacing w:val="-1"/>
        <w:w w:val="100"/>
        <w:sz w:val="22"/>
        <w:szCs w:val="22"/>
        <w:lang w:val="es-ES" w:eastAsia="en-US" w:bidi="ar-SA"/>
      </w:rPr>
    </w:lvl>
    <w:lvl w:ilvl="2">
      <w:numFmt w:val="bullet"/>
      <w:lvlText w:val=""/>
      <w:lvlJc w:val="left"/>
      <w:pPr>
        <w:tabs>
          <w:tab w:val="num" w:pos="0"/>
        </w:tabs>
        <w:ind w:left="1914" w:hanging="360"/>
      </w:pPr>
      <w:rPr>
        <w:rFonts w:ascii="Symbol" w:hAnsi="Symbol" w:cs="Symbol" w:hint="default"/>
        <w:lang w:val="es-ES" w:eastAsia="en-US" w:bidi="ar-SA"/>
      </w:rPr>
    </w:lvl>
    <w:lvl w:ilvl="3">
      <w:numFmt w:val="bullet"/>
      <w:lvlText w:val=""/>
      <w:lvlJc w:val="left"/>
      <w:pPr>
        <w:tabs>
          <w:tab w:val="num" w:pos="0"/>
        </w:tabs>
        <w:ind w:left="3008" w:hanging="360"/>
      </w:pPr>
      <w:rPr>
        <w:rFonts w:ascii="Symbol" w:hAnsi="Symbol" w:cs="Symbol" w:hint="default"/>
        <w:lang w:val="es-ES" w:eastAsia="en-US" w:bidi="ar-SA"/>
      </w:rPr>
    </w:lvl>
    <w:lvl w:ilvl="4">
      <w:numFmt w:val="bullet"/>
      <w:lvlText w:val=""/>
      <w:lvlJc w:val="left"/>
      <w:pPr>
        <w:tabs>
          <w:tab w:val="num" w:pos="0"/>
        </w:tabs>
        <w:ind w:left="4102" w:hanging="360"/>
      </w:pPr>
      <w:rPr>
        <w:rFonts w:ascii="Symbol" w:hAnsi="Symbol" w:cs="Symbol" w:hint="default"/>
        <w:lang w:val="es-ES" w:eastAsia="en-US" w:bidi="ar-SA"/>
      </w:rPr>
    </w:lvl>
    <w:lvl w:ilvl="5">
      <w:numFmt w:val="bullet"/>
      <w:lvlText w:val=""/>
      <w:lvlJc w:val="left"/>
      <w:pPr>
        <w:tabs>
          <w:tab w:val="num" w:pos="0"/>
        </w:tabs>
        <w:ind w:left="5196" w:hanging="360"/>
      </w:pPr>
      <w:rPr>
        <w:rFonts w:ascii="Symbol" w:hAnsi="Symbol" w:cs="Symbol" w:hint="default"/>
        <w:lang w:val="es-ES" w:eastAsia="en-US" w:bidi="ar-SA"/>
      </w:rPr>
    </w:lvl>
    <w:lvl w:ilvl="6">
      <w:numFmt w:val="bullet"/>
      <w:lvlText w:val=""/>
      <w:lvlJc w:val="left"/>
      <w:pPr>
        <w:tabs>
          <w:tab w:val="num" w:pos="0"/>
        </w:tabs>
        <w:ind w:left="6290" w:hanging="360"/>
      </w:pPr>
      <w:rPr>
        <w:rFonts w:ascii="Symbol" w:hAnsi="Symbol" w:cs="Symbol" w:hint="default"/>
        <w:lang w:val="es-ES" w:eastAsia="en-US" w:bidi="ar-SA"/>
      </w:rPr>
    </w:lvl>
    <w:lvl w:ilvl="7">
      <w:numFmt w:val="bullet"/>
      <w:lvlText w:val=""/>
      <w:lvlJc w:val="left"/>
      <w:pPr>
        <w:tabs>
          <w:tab w:val="num" w:pos="0"/>
        </w:tabs>
        <w:ind w:left="7384" w:hanging="360"/>
      </w:pPr>
      <w:rPr>
        <w:rFonts w:ascii="Symbol" w:hAnsi="Symbol" w:cs="Symbol" w:hint="default"/>
        <w:lang w:val="es-ES" w:eastAsia="en-US" w:bidi="ar-SA"/>
      </w:rPr>
    </w:lvl>
    <w:lvl w:ilvl="8">
      <w:numFmt w:val="bullet"/>
      <w:lvlText w:val=""/>
      <w:lvlJc w:val="left"/>
      <w:pPr>
        <w:tabs>
          <w:tab w:val="num" w:pos="0"/>
        </w:tabs>
        <w:ind w:left="8478" w:hanging="360"/>
      </w:pPr>
      <w:rPr>
        <w:rFonts w:ascii="Symbol" w:hAnsi="Symbol" w:cs="Symbol" w:hint="default"/>
        <w:lang w:val="es-ES" w:eastAsia="en-US" w:bidi="ar-SA"/>
      </w:rPr>
    </w:lvl>
  </w:abstractNum>
  <w:abstractNum w:abstractNumId="1" w15:restartNumberingAfterBreak="0">
    <w:nsid w:val="179C7F39"/>
    <w:multiLevelType w:val="multilevel"/>
    <w:tmpl w:val="207A5A10"/>
    <w:lvl w:ilvl="0">
      <w:start w:val="5"/>
      <w:numFmt w:val="bullet"/>
      <w:lvlText w:val="-"/>
      <w:lvlJc w:val="left"/>
      <w:pPr>
        <w:tabs>
          <w:tab w:val="num" w:pos="0"/>
        </w:tabs>
        <w:ind w:left="820" w:hanging="360"/>
      </w:pPr>
      <w:rPr>
        <w:rFonts w:ascii="Arial" w:hAnsi="Arial" w:cs="Arial" w:hint="default"/>
      </w:rPr>
    </w:lvl>
    <w:lvl w:ilvl="1">
      <w:start w:val="1"/>
      <w:numFmt w:val="bullet"/>
      <w:lvlText w:val="o"/>
      <w:lvlJc w:val="left"/>
      <w:pPr>
        <w:tabs>
          <w:tab w:val="num" w:pos="0"/>
        </w:tabs>
        <w:ind w:left="1540" w:hanging="360"/>
      </w:pPr>
      <w:rPr>
        <w:rFonts w:ascii="Courier New" w:hAnsi="Courier New" w:cs="Courier New" w:hint="default"/>
      </w:rPr>
    </w:lvl>
    <w:lvl w:ilvl="2">
      <w:start w:val="1"/>
      <w:numFmt w:val="bullet"/>
      <w:lvlText w:val=""/>
      <w:lvlJc w:val="left"/>
      <w:pPr>
        <w:tabs>
          <w:tab w:val="num" w:pos="0"/>
        </w:tabs>
        <w:ind w:left="2260" w:hanging="360"/>
      </w:pPr>
      <w:rPr>
        <w:rFonts w:ascii="Wingdings" w:hAnsi="Wingdings" w:cs="Wingdings" w:hint="default"/>
      </w:rPr>
    </w:lvl>
    <w:lvl w:ilvl="3">
      <w:start w:val="1"/>
      <w:numFmt w:val="bullet"/>
      <w:lvlText w:val=""/>
      <w:lvlJc w:val="left"/>
      <w:pPr>
        <w:tabs>
          <w:tab w:val="num" w:pos="0"/>
        </w:tabs>
        <w:ind w:left="2980" w:hanging="360"/>
      </w:pPr>
      <w:rPr>
        <w:rFonts w:ascii="Symbol" w:hAnsi="Symbol" w:cs="Symbol" w:hint="default"/>
      </w:rPr>
    </w:lvl>
    <w:lvl w:ilvl="4">
      <w:start w:val="1"/>
      <w:numFmt w:val="bullet"/>
      <w:lvlText w:val="o"/>
      <w:lvlJc w:val="left"/>
      <w:pPr>
        <w:tabs>
          <w:tab w:val="num" w:pos="0"/>
        </w:tabs>
        <w:ind w:left="3700" w:hanging="360"/>
      </w:pPr>
      <w:rPr>
        <w:rFonts w:ascii="Courier New" w:hAnsi="Courier New" w:cs="Courier New" w:hint="default"/>
      </w:rPr>
    </w:lvl>
    <w:lvl w:ilvl="5">
      <w:start w:val="1"/>
      <w:numFmt w:val="bullet"/>
      <w:lvlText w:val=""/>
      <w:lvlJc w:val="left"/>
      <w:pPr>
        <w:tabs>
          <w:tab w:val="num" w:pos="0"/>
        </w:tabs>
        <w:ind w:left="4420" w:hanging="360"/>
      </w:pPr>
      <w:rPr>
        <w:rFonts w:ascii="Wingdings" w:hAnsi="Wingdings" w:cs="Wingdings" w:hint="default"/>
      </w:rPr>
    </w:lvl>
    <w:lvl w:ilvl="6">
      <w:start w:val="1"/>
      <w:numFmt w:val="bullet"/>
      <w:lvlText w:val=""/>
      <w:lvlJc w:val="left"/>
      <w:pPr>
        <w:tabs>
          <w:tab w:val="num" w:pos="0"/>
        </w:tabs>
        <w:ind w:left="5140" w:hanging="360"/>
      </w:pPr>
      <w:rPr>
        <w:rFonts w:ascii="Symbol" w:hAnsi="Symbol" w:cs="Symbol" w:hint="default"/>
      </w:rPr>
    </w:lvl>
    <w:lvl w:ilvl="7">
      <w:start w:val="1"/>
      <w:numFmt w:val="bullet"/>
      <w:lvlText w:val="o"/>
      <w:lvlJc w:val="left"/>
      <w:pPr>
        <w:tabs>
          <w:tab w:val="num" w:pos="0"/>
        </w:tabs>
        <w:ind w:left="5860" w:hanging="360"/>
      </w:pPr>
      <w:rPr>
        <w:rFonts w:ascii="Courier New" w:hAnsi="Courier New" w:cs="Courier New" w:hint="default"/>
      </w:rPr>
    </w:lvl>
    <w:lvl w:ilvl="8">
      <w:start w:val="1"/>
      <w:numFmt w:val="bullet"/>
      <w:lvlText w:val=""/>
      <w:lvlJc w:val="left"/>
      <w:pPr>
        <w:tabs>
          <w:tab w:val="num" w:pos="0"/>
        </w:tabs>
        <w:ind w:left="6580" w:hanging="360"/>
      </w:pPr>
      <w:rPr>
        <w:rFonts w:ascii="Wingdings" w:hAnsi="Wingdings" w:cs="Wingdings" w:hint="default"/>
      </w:rPr>
    </w:lvl>
  </w:abstractNum>
  <w:abstractNum w:abstractNumId="2" w15:restartNumberingAfterBreak="0">
    <w:nsid w:val="183C5B7B"/>
    <w:multiLevelType w:val="hybridMultilevel"/>
    <w:tmpl w:val="82465698"/>
    <w:lvl w:ilvl="0" w:tplc="4224DB10">
      <w:numFmt w:val="bullet"/>
      <w:lvlText w:val="-"/>
      <w:lvlJc w:val="left"/>
      <w:pPr>
        <w:ind w:left="705" w:hanging="360"/>
      </w:pPr>
      <w:rPr>
        <w:rFonts w:ascii="Arial" w:eastAsia="Trebuchet MS" w:hAnsi="Arial" w:cs="Arial" w:hint="default"/>
      </w:rPr>
    </w:lvl>
    <w:lvl w:ilvl="1" w:tplc="04560003" w:tentative="1">
      <w:start w:val="1"/>
      <w:numFmt w:val="bullet"/>
      <w:lvlText w:val="o"/>
      <w:lvlJc w:val="left"/>
      <w:pPr>
        <w:ind w:left="1425" w:hanging="360"/>
      </w:pPr>
      <w:rPr>
        <w:rFonts w:ascii="Courier New" w:hAnsi="Courier New" w:cs="Courier New" w:hint="default"/>
      </w:rPr>
    </w:lvl>
    <w:lvl w:ilvl="2" w:tplc="04560005" w:tentative="1">
      <w:start w:val="1"/>
      <w:numFmt w:val="bullet"/>
      <w:lvlText w:val=""/>
      <w:lvlJc w:val="left"/>
      <w:pPr>
        <w:ind w:left="2145" w:hanging="360"/>
      </w:pPr>
      <w:rPr>
        <w:rFonts w:ascii="Wingdings" w:hAnsi="Wingdings" w:hint="default"/>
      </w:rPr>
    </w:lvl>
    <w:lvl w:ilvl="3" w:tplc="04560001" w:tentative="1">
      <w:start w:val="1"/>
      <w:numFmt w:val="bullet"/>
      <w:lvlText w:val=""/>
      <w:lvlJc w:val="left"/>
      <w:pPr>
        <w:ind w:left="2865" w:hanging="360"/>
      </w:pPr>
      <w:rPr>
        <w:rFonts w:ascii="Symbol" w:hAnsi="Symbol" w:hint="default"/>
      </w:rPr>
    </w:lvl>
    <w:lvl w:ilvl="4" w:tplc="04560003" w:tentative="1">
      <w:start w:val="1"/>
      <w:numFmt w:val="bullet"/>
      <w:lvlText w:val="o"/>
      <w:lvlJc w:val="left"/>
      <w:pPr>
        <w:ind w:left="3585" w:hanging="360"/>
      </w:pPr>
      <w:rPr>
        <w:rFonts w:ascii="Courier New" w:hAnsi="Courier New" w:cs="Courier New" w:hint="default"/>
      </w:rPr>
    </w:lvl>
    <w:lvl w:ilvl="5" w:tplc="04560005" w:tentative="1">
      <w:start w:val="1"/>
      <w:numFmt w:val="bullet"/>
      <w:lvlText w:val=""/>
      <w:lvlJc w:val="left"/>
      <w:pPr>
        <w:ind w:left="4305" w:hanging="360"/>
      </w:pPr>
      <w:rPr>
        <w:rFonts w:ascii="Wingdings" w:hAnsi="Wingdings" w:hint="default"/>
      </w:rPr>
    </w:lvl>
    <w:lvl w:ilvl="6" w:tplc="04560001" w:tentative="1">
      <w:start w:val="1"/>
      <w:numFmt w:val="bullet"/>
      <w:lvlText w:val=""/>
      <w:lvlJc w:val="left"/>
      <w:pPr>
        <w:ind w:left="5025" w:hanging="360"/>
      </w:pPr>
      <w:rPr>
        <w:rFonts w:ascii="Symbol" w:hAnsi="Symbol" w:hint="default"/>
      </w:rPr>
    </w:lvl>
    <w:lvl w:ilvl="7" w:tplc="04560003" w:tentative="1">
      <w:start w:val="1"/>
      <w:numFmt w:val="bullet"/>
      <w:lvlText w:val="o"/>
      <w:lvlJc w:val="left"/>
      <w:pPr>
        <w:ind w:left="5745" w:hanging="360"/>
      </w:pPr>
      <w:rPr>
        <w:rFonts w:ascii="Courier New" w:hAnsi="Courier New" w:cs="Courier New" w:hint="default"/>
      </w:rPr>
    </w:lvl>
    <w:lvl w:ilvl="8" w:tplc="04560005" w:tentative="1">
      <w:start w:val="1"/>
      <w:numFmt w:val="bullet"/>
      <w:lvlText w:val=""/>
      <w:lvlJc w:val="left"/>
      <w:pPr>
        <w:ind w:left="6465" w:hanging="360"/>
      </w:pPr>
      <w:rPr>
        <w:rFonts w:ascii="Wingdings" w:hAnsi="Wingdings" w:hint="default"/>
      </w:rPr>
    </w:lvl>
  </w:abstractNum>
  <w:abstractNum w:abstractNumId="3" w15:restartNumberingAfterBreak="0">
    <w:nsid w:val="236C17E3"/>
    <w:multiLevelType w:val="hybridMultilevel"/>
    <w:tmpl w:val="DFEC22FC"/>
    <w:lvl w:ilvl="0" w:tplc="0456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4" w15:restartNumberingAfterBreak="0">
    <w:nsid w:val="264860B0"/>
    <w:multiLevelType w:val="multilevel"/>
    <w:tmpl w:val="F73EB8C0"/>
    <w:lvl w:ilvl="0">
      <w:start w:val="1"/>
      <w:numFmt w:val="decimal"/>
      <w:lvlText w:val="%1."/>
      <w:lvlJc w:val="left"/>
      <w:pPr>
        <w:tabs>
          <w:tab w:val="num" w:pos="0"/>
        </w:tabs>
        <w:ind w:left="345" w:hanging="244"/>
      </w:pPr>
      <w:rPr>
        <w:spacing w:val="-1"/>
        <w:w w:val="100"/>
        <w:lang w:val="es-ES" w:eastAsia="en-US" w:bidi="ar-SA"/>
      </w:rPr>
    </w:lvl>
    <w:lvl w:ilvl="1">
      <w:start w:val="1"/>
      <w:numFmt w:val="decimal"/>
      <w:lvlText w:val="%2."/>
      <w:lvlJc w:val="left"/>
      <w:pPr>
        <w:tabs>
          <w:tab w:val="num" w:pos="0"/>
        </w:tabs>
        <w:ind w:left="822" w:hanging="360"/>
      </w:pPr>
      <w:rPr>
        <w:rFonts w:ascii="Arial MT" w:eastAsia="Arial MT" w:hAnsi="Arial MT" w:cs="Arial MT"/>
        <w:spacing w:val="-1"/>
        <w:w w:val="100"/>
        <w:sz w:val="22"/>
        <w:szCs w:val="22"/>
        <w:lang w:val="es-ES" w:eastAsia="en-US" w:bidi="ar-SA"/>
      </w:rPr>
    </w:lvl>
    <w:lvl w:ilvl="2">
      <w:numFmt w:val="bullet"/>
      <w:lvlText w:val=""/>
      <w:lvlJc w:val="left"/>
      <w:pPr>
        <w:tabs>
          <w:tab w:val="num" w:pos="0"/>
        </w:tabs>
        <w:ind w:left="1914" w:hanging="360"/>
      </w:pPr>
      <w:rPr>
        <w:rFonts w:ascii="Symbol" w:hAnsi="Symbol" w:cs="Symbol" w:hint="default"/>
        <w:lang w:val="es-ES" w:eastAsia="en-US" w:bidi="ar-SA"/>
      </w:rPr>
    </w:lvl>
    <w:lvl w:ilvl="3">
      <w:numFmt w:val="bullet"/>
      <w:lvlText w:val=""/>
      <w:lvlJc w:val="left"/>
      <w:pPr>
        <w:tabs>
          <w:tab w:val="num" w:pos="0"/>
        </w:tabs>
        <w:ind w:left="3008" w:hanging="360"/>
      </w:pPr>
      <w:rPr>
        <w:rFonts w:ascii="Symbol" w:hAnsi="Symbol" w:cs="Symbol" w:hint="default"/>
        <w:lang w:val="es-ES" w:eastAsia="en-US" w:bidi="ar-SA"/>
      </w:rPr>
    </w:lvl>
    <w:lvl w:ilvl="4">
      <w:numFmt w:val="bullet"/>
      <w:lvlText w:val=""/>
      <w:lvlJc w:val="left"/>
      <w:pPr>
        <w:tabs>
          <w:tab w:val="num" w:pos="0"/>
        </w:tabs>
        <w:ind w:left="4102" w:hanging="360"/>
      </w:pPr>
      <w:rPr>
        <w:rFonts w:ascii="Symbol" w:hAnsi="Symbol" w:cs="Symbol" w:hint="default"/>
        <w:lang w:val="es-ES" w:eastAsia="en-US" w:bidi="ar-SA"/>
      </w:rPr>
    </w:lvl>
    <w:lvl w:ilvl="5">
      <w:numFmt w:val="bullet"/>
      <w:lvlText w:val=""/>
      <w:lvlJc w:val="left"/>
      <w:pPr>
        <w:tabs>
          <w:tab w:val="num" w:pos="0"/>
        </w:tabs>
        <w:ind w:left="5196" w:hanging="360"/>
      </w:pPr>
      <w:rPr>
        <w:rFonts w:ascii="Symbol" w:hAnsi="Symbol" w:cs="Symbol" w:hint="default"/>
        <w:lang w:val="es-ES" w:eastAsia="en-US" w:bidi="ar-SA"/>
      </w:rPr>
    </w:lvl>
    <w:lvl w:ilvl="6">
      <w:numFmt w:val="bullet"/>
      <w:lvlText w:val=""/>
      <w:lvlJc w:val="left"/>
      <w:pPr>
        <w:tabs>
          <w:tab w:val="num" w:pos="0"/>
        </w:tabs>
        <w:ind w:left="6290" w:hanging="360"/>
      </w:pPr>
      <w:rPr>
        <w:rFonts w:ascii="Symbol" w:hAnsi="Symbol" w:cs="Symbol" w:hint="default"/>
        <w:lang w:val="es-ES" w:eastAsia="en-US" w:bidi="ar-SA"/>
      </w:rPr>
    </w:lvl>
    <w:lvl w:ilvl="7">
      <w:numFmt w:val="bullet"/>
      <w:lvlText w:val=""/>
      <w:lvlJc w:val="left"/>
      <w:pPr>
        <w:tabs>
          <w:tab w:val="num" w:pos="0"/>
        </w:tabs>
        <w:ind w:left="7384" w:hanging="360"/>
      </w:pPr>
      <w:rPr>
        <w:rFonts w:ascii="Symbol" w:hAnsi="Symbol" w:cs="Symbol" w:hint="default"/>
        <w:lang w:val="es-ES" w:eastAsia="en-US" w:bidi="ar-SA"/>
      </w:rPr>
    </w:lvl>
    <w:lvl w:ilvl="8">
      <w:numFmt w:val="bullet"/>
      <w:lvlText w:val=""/>
      <w:lvlJc w:val="left"/>
      <w:pPr>
        <w:tabs>
          <w:tab w:val="num" w:pos="0"/>
        </w:tabs>
        <w:ind w:left="8478" w:hanging="360"/>
      </w:pPr>
      <w:rPr>
        <w:rFonts w:ascii="Symbol" w:hAnsi="Symbol" w:cs="Symbol" w:hint="default"/>
        <w:lang w:val="es-ES" w:eastAsia="en-US" w:bidi="ar-SA"/>
      </w:rPr>
    </w:lvl>
  </w:abstractNum>
  <w:abstractNum w:abstractNumId="5" w15:restartNumberingAfterBreak="0">
    <w:nsid w:val="2B727A97"/>
    <w:multiLevelType w:val="multilevel"/>
    <w:tmpl w:val="6C9ACD8C"/>
    <w:lvl w:ilvl="0">
      <w:numFmt w:val="bullet"/>
      <w:lvlText w:val="-"/>
      <w:lvlJc w:val="left"/>
      <w:pPr>
        <w:tabs>
          <w:tab w:val="num" w:pos="0"/>
        </w:tabs>
        <w:ind w:left="705" w:hanging="360"/>
      </w:pPr>
      <w:rPr>
        <w:rFonts w:ascii="Arial" w:hAnsi="Arial" w:cs="Arial" w:hint="default"/>
      </w:rPr>
    </w:lvl>
    <w:lvl w:ilvl="1">
      <w:start w:val="1"/>
      <w:numFmt w:val="bullet"/>
      <w:lvlText w:val="o"/>
      <w:lvlJc w:val="left"/>
      <w:pPr>
        <w:tabs>
          <w:tab w:val="num" w:pos="0"/>
        </w:tabs>
        <w:ind w:left="1425" w:hanging="360"/>
      </w:pPr>
      <w:rPr>
        <w:rFonts w:ascii="Courier New" w:hAnsi="Courier New" w:cs="Courier New" w:hint="default"/>
      </w:rPr>
    </w:lvl>
    <w:lvl w:ilvl="2">
      <w:start w:val="1"/>
      <w:numFmt w:val="bullet"/>
      <w:lvlText w:val=""/>
      <w:lvlJc w:val="left"/>
      <w:pPr>
        <w:tabs>
          <w:tab w:val="num" w:pos="0"/>
        </w:tabs>
        <w:ind w:left="2145" w:hanging="360"/>
      </w:pPr>
      <w:rPr>
        <w:rFonts w:ascii="Wingdings" w:hAnsi="Wingdings" w:cs="Wingdings" w:hint="default"/>
      </w:rPr>
    </w:lvl>
    <w:lvl w:ilvl="3">
      <w:start w:val="1"/>
      <w:numFmt w:val="bullet"/>
      <w:lvlText w:val=""/>
      <w:lvlJc w:val="left"/>
      <w:pPr>
        <w:tabs>
          <w:tab w:val="num" w:pos="0"/>
        </w:tabs>
        <w:ind w:left="2865" w:hanging="360"/>
      </w:pPr>
      <w:rPr>
        <w:rFonts w:ascii="Symbol" w:hAnsi="Symbol" w:cs="Symbol" w:hint="default"/>
      </w:rPr>
    </w:lvl>
    <w:lvl w:ilvl="4">
      <w:start w:val="1"/>
      <w:numFmt w:val="bullet"/>
      <w:lvlText w:val="o"/>
      <w:lvlJc w:val="left"/>
      <w:pPr>
        <w:tabs>
          <w:tab w:val="num" w:pos="0"/>
        </w:tabs>
        <w:ind w:left="3585" w:hanging="360"/>
      </w:pPr>
      <w:rPr>
        <w:rFonts w:ascii="Courier New" w:hAnsi="Courier New" w:cs="Courier New" w:hint="default"/>
      </w:rPr>
    </w:lvl>
    <w:lvl w:ilvl="5">
      <w:start w:val="1"/>
      <w:numFmt w:val="bullet"/>
      <w:lvlText w:val=""/>
      <w:lvlJc w:val="left"/>
      <w:pPr>
        <w:tabs>
          <w:tab w:val="num" w:pos="0"/>
        </w:tabs>
        <w:ind w:left="4305" w:hanging="360"/>
      </w:pPr>
      <w:rPr>
        <w:rFonts w:ascii="Wingdings" w:hAnsi="Wingdings" w:cs="Wingdings" w:hint="default"/>
      </w:rPr>
    </w:lvl>
    <w:lvl w:ilvl="6">
      <w:start w:val="1"/>
      <w:numFmt w:val="bullet"/>
      <w:lvlText w:val=""/>
      <w:lvlJc w:val="left"/>
      <w:pPr>
        <w:tabs>
          <w:tab w:val="num" w:pos="0"/>
        </w:tabs>
        <w:ind w:left="5025" w:hanging="360"/>
      </w:pPr>
      <w:rPr>
        <w:rFonts w:ascii="Symbol" w:hAnsi="Symbol" w:cs="Symbol" w:hint="default"/>
      </w:rPr>
    </w:lvl>
    <w:lvl w:ilvl="7">
      <w:start w:val="1"/>
      <w:numFmt w:val="bullet"/>
      <w:lvlText w:val="o"/>
      <w:lvlJc w:val="left"/>
      <w:pPr>
        <w:tabs>
          <w:tab w:val="num" w:pos="0"/>
        </w:tabs>
        <w:ind w:left="5745" w:hanging="360"/>
      </w:pPr>
      <w:rPr>
        <w:rFonts w:ascii="Courier New" w:hAnsi="Courier New" w:cs="Courier New" w:hint="default"/>
      </w:rPr>
    </w:lvl>
    <w:lvl w:ilvl="8">
      <w:start w:val="1"/>
      <w:numFmt w:val="bullet"/>
      <w:lvlText w:val=""/>
      <w:lvlJc w:val="left"/>
      <w:pPr>
        <w:tabs>
          <w:tab w:val="num" w:pos="0"/>
        </w:tabs>
        <w:ind w:left="6465" w:hanging="360"/>
      </w:pPr>
      <w:rPr>
        <w:rFonts w:ascii="Wingdings" w:hAnsi="Wingdings" w:cs="Wingdings" w:hint="default"/>
      </w:rPr>
    </w:lvl>
  </w:abstractNum>
  <w:abstractNum w:abstractNumId="6" w15:restartNumberingAfterBreak="0">
    <w:nsid w:val="36A04C7A"/>
    <w:multiLevelType w:val="multilevel"/>
    <w:tmpl w:val="559A82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CF304B2"/>
    <w:multiLevelType w:val="multilevel"/>
    <w:tmpl w:val="ABBA7F50"/>
    <w:lvl w:ilvl="0">
      <w:start w:val="1"/>
      <w:numFmt w:val="upperLetter"/>
      <w:lvlText w:val="%1."/>
      <w:lvlJc w:val="left"/>
      <w:pPr>
        <w:tabs>
          <w:tab w:val="num" w:pos="0"/>
        </w:tabs>
        <w:ind w:left="224" w:hanging="168"/>
      </w:pPr>
      <w:rPr>
        <w:rFonts w:ascii="Arial" w:eastAsia="Trebuchet MS" w:hAnsi="Arial" w:cs="Trebuchet MS"/>
        <w:color w:val="231F20"/>
        <w:w w:val="76"/>
        <w:sz w:val="18"/>
        <w:szCs w:val="18"/>
        <w:lang w:val="es-ES" w:eastAsia="en-US" w:bidi="ar-SA"/>
      </w:rPr>
    </w:lvl>
    <w:lvl w:ilvl="1">
      <w:start w:val="1"/>
      <w:numFmt w:val="bullet"/>
      <w:lvlText w:val=""/>
      <w:lvlJc w:val="left"/>
      <w:pPr>
        <w:tabs>
          <w:tab w:val="num" w:pos="0"/>
        </w:tabs>
        <w:ind w:left="834" w:hanging="168"/>
      </w:pPr>
      <w:rPr>
        <w:rFonts w:ascii="Symbol" w:hAnsi="Symbol" w:cs="Symbol" w:hint="default"/>
        <w:lang w:val="es-ES" w:eastAsia="en-US" w:bidi="ar-SA"/>
      </w:rPr>
    </w:lvl>
    <w:lvl w:ilvl="2">
      <w:start w:val="1"/>
      <w:numFmt w:val="bullet"/>
      <w:lvlText w:val=""/>
      <w:lvlJc w:val="left"/>
      <w:pPr>
        <w:tabs>
          <w:tab w:val="num" w:pos="0"/>
        </w:tabs>
        <w:ind w:left="1449" w:hanging="168"/>
      </w:pPr>
      <w:rPr>
        <w:rFonts w:ascii="Symbol" w:hAnsi="Symbol" w:cs="Symbol" w:hint="default"/>
        <w:lang w:val="es-ES" w:eastAsia="en-US" w:bidi="ar-SA"/>
      </w:rPr>
    </w:lvl>
    <w:lvl w:ilvl="3">
      <w:start w:val="1"/>
      <w:numFmt w:val="bullet"/>
      <w:lvlText w:val=""/>
      <w:lvlJc w:val="left"/>
      <w:pPr>
        <w:tabs>
          <w:tab w:val="num" w:pos="0"/>
        </w:tabs>
        <w:ind w:left="2063" w:hanging="168"/>
      </w:pPr>
      <w:rPr>
        <w:rFonts w:ascii="Symbol" w:hAnsi="Symbol" w:cs="Symbol" w:hint="default"/>
        <w:lang w:val="es-ES" w:eastAsia="en-US" w:bidi="ar-SA"/>
      </w:rPr>
    </w:lvl>
    <w:lvl w:ilvl="4">
      <w:start w:val="1"/>
      <w:numFmt w:val="bullet"/>
      <w:lvlText w:val=""/>
      <w:lvlJc w:val="left"/>
      <w:pPr>
        <w:tabs>
          <w:tab w:val="num" w:pos="0"/>
        </w:tabs>
        <w:ind w:left="2678" w:hanging="168"/>
      </w:pPr>
      <w:rPr>
        <w:rFonts w:ascii="Symbol" w:hAnsi="Symbol" w:cs="Symbol" w:hint="default"/>
        <w:lang w:val="es-ES" w:eastAsia="en-US" w:bidi="ar-SA"/>
      </w:rPr>
    </w:lvl>
    <w:lvl w:ilvl="5">
      <w:start w:val="1"/>
      <w:numFmt w:val="bullet"/>
      <w:lvlText w:val=""/>
      <w:lvlJc w:val="left"/>
      <w:pPr>
        <w:tabs>
          <w:tab w:val="num" w:pos="0"/>
        </w:tabs>
        <w:ind w:left="3292" w:hanging="168"/>
      </w:pPr>
      <w:rPr>
        <w:rFonts w:ascii="Symbol" w:hAnsi="Symbol" w:cs="Symbol" w:hint="default"/>
        <w:lang w:val="es-ES" w:eastAsia="en-US" w:bidi="ar-SA"/>
      </w:rPr>
    </w:lvl>
    <w:lvl w:ilvl="6">
      <w:start w:val="1"/>
      <w:numFmt w:val="bullet"/>
      <w:lvlText w:val=""/>
      <w:lvlJc w:val="left"/>
      <w:pPr>
        <w:tabs>
          <w:tab w:val="num" w:pos="0"/>
        </w:tabs>
        <w:ind w:left="3907" w:hanging="168"/>
      </w:pPr>
      <w:rPr>
        <w:rFonts w:ascii="Symbol" w:hAnsi="Symbol" w:cs="Symbol" w:hint="default"/>
        <w:lang w:val="es-ES" w:eastAsia="en-US" w:bidi="ar-SA"/>
      </w:rPr>
    </w:lvl>
    <w:lvl w:ilvl="7">
      <w:start w:val="1"/>
      <w:numFmt w:val="bullet"/>
      <w:lvlText w:val=""/>
      <w:lvlJc w:val="left"/>
      <w:pPr>
        <w:tabs>
          <w:tab w:val="num" w:pos="0"/>
        </w:tabs>
        <w:ind w:left="4521" w:hanging="168"/>
      </w:pPr>
      <w:rPr>
        <w:rFonts w:ascii="Symbol" w:hAnsi="Symbol" w:cs="Symbol" w:hint="default"/>
        <w:lang w:val="es-ES" w:eastAsia="en-US" w:bidi="ar-SA"/>
      </w:rPr>
    </w:lvl>
    <w:lvl w:ilvl="8">
      <w:start w:val="1"/>
      <w:numFmt w:val="bullet"/>
      <w:lvlText w:val=""/>
      <w:lvlJc w:val="left"/>
      <w:pPr>
        <w:tabs>
          <w:tab w:val="num" w:pos="0"/>
        </w:tabs>
        <w:ind w:left="5136" w:hanging="168"/>
      </w:pPr>
      <w:rPr>
        <w:rFonts w:ascii="Symbol" w:hAnsi="Symbol" w:cs="Symbol" w:hint="default"/>
        <w:lang w:val="es-ES" w:eastAsia="en-US" w:bidi="ar-SA"/>
      </w:rPr>
    </w:lvl>
  </w:abstractNum>
  <w:abstractNum w:abstractNumId="8" w15:restartNumberingAfterBreak="0">
    <w:nsid w:val="3DD8580B"/>
    <w:multiLevelType w:val="hybridMultilevel"/>
    <w:tmpl w:val="D280303C"/>
    <w:lvl w:ilvl="0" w:tplc="0884E9DA">
      <w:start w:val="5"/>
      <w:numFmt w:val="bullet"/>
      <w:lvlText w:val="-"/>
      <w:lvlJc w:val="left"/>
      <w:pPr>
        <w:ind w:left="820" w:hanging="360"/>
      </w:pPr>
      <w:rPr>
        <w:rFonts w:ascii="Arial" w:eastAsia="Trebuchet MS" w:hAnsi="Arial" w:cs="Arial" w:hint="default"/>
      </w:rPr>
    </w:lvl>
    <w:lvl w:ilvl="1" w:tplc="04560003" w:tentative="1">
      <w:start w:val="1"/>
      <w:numFmt w:val="bullet"/>
      <w:lvlText w:val="o"/>
      <w:lvlJc w:val="left"/>
      <w:pPr>
        <w:ind w:left="1540" w:hanging="360"/>
      </w:pPr>
      <w:rPr>
        <w:rFonts w:ascii="Courier New" w:hAnsi="Courier New" w:cs="Courier New" w:hint="default"/>
      </w:rPr>
    </w:lvl>
    <w:lvl w:ilvl="2" w:tplc="04560005" w:tentative="1">
      <w:start w:val="1"/>
      <w:numFmt w:val="bullet"/>
      <w:lvlText w:val=""/>
      <w:lvlJc w:val="left"/>
      <w:pPr>
        <w:ind w:left="2260" w:hanging="360"/>
      </w:pPr>
      <w:rPr>
        <w:rFonts w:ascii="Wingdings" w:hAnsi="Wingdings" w:hint="default"/>
      </w:rPr>
    </w:lvl>
    <w:lvl w:ilvl="3" w:tplc="04560001" w:tentative="1">
      <w:start w:val="1"/>
      <w:numFmt w:val="bullet"/>
      <w:lvlText w:val=""/>
      <w:lvlJc w:val="left"/>
      <w:pPr>
        <w:ind w:left="2980" w:hanging="360"/>
      </w:pPr>
      <w:rPr>
        <w:rFonts w:ascii="Symbol" w:hAnsi="Symbol" w:hint="default"/>
      </w:rPr>
    </w:lvl>
    <w:lvl w:ilvl="4" w:tplc="04560003" w:tentative="1">
      <w:start w:val="1"/>
      <w:numFmt w:val="bullet"/>
      <w:lvlText w:val="o"/>
      <w:lvlJc w:val="left"/>
      <w:pPr>
        <w:ind w:left="3700" w:hanging="360"/>
      </w:pPr>
      <w:rPr>
        <w:rFonts w:ascii="Courier New" w:hAnsi="Courier New" w:cs="Courier New" w:hint="default"/>
      </w:rPr>
    </w:lvl>
    <w:lvl w:ilvl="5" w:tplc="04560005" w:tentative="1">
      <w:start w:val="1"/>
      <w:numFmt w:val="bullet"/>
      <w:lvlText w:val=""/>
      <w:lvlJc w:val="left"/>
      <w:pPr>
        <w:ind w:left="4420" w:hanging="360"/>
      </w:pPr>
      <w:rPr>
        <w:rFonts w:ascii="Wingdings" w:hAnsi="Wingdings" w:hint="default"/>
      </w:rPr>
    </w:lvl>
    <w:lvl w:ilvl="6" w:tplc="04560001" w:tentative="1">
      <w:start w:val="1"/>
      <w:numFmt w:val="bullet"/>
      <w:lvlText w:val=""/>
      <w:lvlJc w:val="left"/>
      <w:pPr>
        <w:ind w:left="5140" w:hanging="360"/>
      </w:pPr>
      <w:rPr>
        <w:rFonts w:ascii="Symbol" w:hAnsi="Symbol" w:hint="default"/>
      </w:rPr>
    </w:lvl>
    <w:lvl w:ilvl="7" w:tplc="04560003" w:tentative="1">
      <w:start w:val="1"/>
      <w:numFmt w:val="bullet"/>
      <w:lvlText w:val="o"/>
      <w:lvlJc w:val="left"/>
      <w:pPr>
        <w:ind w:left="5860" w:hanging="360"/>
      </w:pPr>
      <w:rPr>
        <w:rFonts w:ascii="Courier New" w:hAnsi="Courier New" w:cs="Courier New" w:hint="default"/>
      </w:rPr>
    </w:lvl>
    <w:lvl w:ilvl="8" w:tplc="04560005" w:tentative="1">
      <w:start w:val="1"/>
      <w:numFmt w:val="bullet"/>
      <w:lvlText w:val=""/>
      <w:lvlJc w:val="left"/>
      <w:pPr>
        <w:ind w:left="6580" w:hanging="360"/>
      </w:pPr>
      <w:rPr>
        <w:rFonts w:ascii="Wingdings" w:hAnsi="Wingdings" w:hint="default"/>
      </w:rPr>
    </w:lvl>
  </w:abstractNum>
  <w:abstractNum w:abstractNumId="9" w15:restartNumberingAfterBreak="0">
    <w:nsid w:val="42E76CC4"/>
    <w:multiLevelType w:val="multilevel"/>
    <w:tmpl w:val="C4301D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7DC77EB"/>
    <w:multiLevelType w:val="hybridMultilevel"/>
    <w:tmpl w:val="65563250"/>
    <w:lvl w:ilvl="0" w:tplc="9D24FA50">
      <w:numFmt w:val="bullet"/>
      <w:lvlText w:val="-"/>
      <w:lvlJc w:val="left"/>
      <w:pPr>
        <w:ind w:left="802" w:hanging="360"/>
      </w:pPr>
      <w:rPr>
        <w:rFonts w:ascii="Arial" w:eastAsia="Trebuchet MS" w:hAnsi="Arial" w:cs="Arial" w:hint="default"/>
      </w:rPr>
    </w:lvl>
    <w:lvl w:ilvl="1" w:tplc="04560003" w:tentative="1">
      <w:start w:val="1"/>
      <w:numFmt w:val="bullet"/>
      <w:lvlText w:val="o"/>
      <w:lvlJc w:val="left"/>
      <w:pPr>
        <w:ind w:left="1522" w:hanging="360"/>
      </w:pPr>
      <w:rPr>
        <w:rFonts w:ascii="Courier New" w:hAnsi="Courier New" w:cs="Courier New" w:hint="default"/>
      </w:rPr>
    </w:lvl>
    <w:lvl w:ilvl="2" w:tplc="04560005" w:tentative="1">
      <w:start w:val="1"/>
      <w:numFmt w:val="bullet"/>
      <w:lvlText w:val=""/>
      <w:lvlJc w:val="left"/>
      <w:pPr>
        <w:ind w:left="2242" w:hanging="360"/>
      </w:pPr>
      <w:rPr>
        <w:rFonts w:ascii="Wingdings" w:hAnsi="Wingdings" w:hint="default"/>
      </w:rPr>
    </w:lvl>
    <w:lvl w:ilvl="3" w:tplc="04560001" w:tentative="1">
      <w:start w:val="1"/>
      <w:numFmt w:val="bullet"/>
      <w:lvlText w:val=""/>
      <w:lvlJc w:val="left"/>
      <w:pPr>
        <w:ind w:left="2962" w:hanging="360"/>
      </w:pPr>
      <w:rPr>
        <w:rFonts w:ascii="Symbol" w:hAnsi="Symbol" w:hint="default"/>
      </w:rPr>
    </w:lvl>
    <w:lvl w:ilvl="4" w:tplc="04560003" w:tentative="1">
      <w:start w:val="1"/>
      <w:numFmt w:val="bullet"/>
      <w:lvlText w:val="o"/>
      <w:lvlJc w:val="left"/>
      <w:pPr>
        <w:ind w:left="3682" w:hanging="360"/>
      </w:pPr>
      <w:rPr>
        <w:rFonts w:ascii="Courier New" w:hAnsi="Courier New" w:cs="Courier New" w:hint="default"/>
      </w:rPr>
    </w:lvl>
    <w:lvl w:ilvl="5" w:tplc="04560005" w:tentative="1">
      <w:start w:val="1"/>
      <w:numFmt w:val="bullet"/>
      <w:lvlText w:val=""/>
      <w:lvlJc w:val="left"/>
      <w:pPr>
        <w:ind w:left="4402" w:hanging="360"/>
      </w:pPr>
      <w:rPr>
        <w:rFonts w:ascii="Wingdings" w:hAnsi="Wingdings" w:hint="default"/>
      </w:rPr>
    </w:lvl>
    <w:lvl w:ilvl="6" w:tplc="04560001" w:tentative="1">
      <w:start w:val="1"/>
      <w:numFmt w:val="bullet"/>
      <w:lvlText w:val=""/>
      <w:lvlJc w:val="left"/>
      <w:pPr>
        <w:ind w:left="5122" w:hanging="360"/>
      </w:pPr>
      <w:rPr>
        <w:rFonts w:ascii="Symbol" w:hAnsi="Symbol" w:hint="default"/>
      </w:rPr>
    </w:lvl>
    <w:lvl w:ilvl="7" w:tplc="04560003" w:tentative="1">
      <w:start w:val="1"/>
      <w:numFmt w:val="bullet"/>
      <w:lvlText w:val="o"/>
      <w:lvlJc w:val="left"/>
      <w:pPr>
        <w:ind w:left="5842" w:hanging="360"/>
      </w:pPr>
      <w:rPr>
        <w:rFonts w:ascii="Courier New" w:hAnsi="Courier New" w:cs="Courier New" w:hint="default"/>
      </w:rPr>
    </w:lvl>
    <w:lvl w:ilvl="8" w:tplc="04560005" w:tentative="1">
      <w:start w:val="1"/>
      <w:numFmt w:val="bullet"/>
      <w:lvlText w:val=""/>
      <w:lvlJc w:val="left"/>
      <w:pPr>
        <w:ind w:left="6562" w:hanging="360"/>
      </w:pPr>
      <w:rPr>
        <w:rFonts w:ascii="Wingdings" w:hAnsi="Wingdings" w:hint="default"/>
      </w:rPr>
    </w:lvl>
  </w:abstractNum>
  <w:abstractNum w:abstractNumId="11" w15:restartNumberingAfterBreak="0">
    <w:nsid w:val="7CF34EB1"/>
    <w:multiLevelType w:val="multilevel"/>
    <w:tmpl w:val="4A1EBF02"/>
    <w:lvl w:ilvl="0">
      <w:start w:val="1"/>
      <w:numFmt w:val="upperLetter"/>
      <w:lvlText w:val="%1."/>
      <w:lvlJc w:val="left"/>
      <w:pPr>
        <w:ind w:left="224" w:hanging="168"/>
      </w:pPr>
      <w:rPr>
        <w:rFonts w:ascii="Arial" w:eastAsia="Trebuchet MS" w:hAnsi="Arial" w:cs="Trebuchet MS"/>
        <w:color w:val="231F20"/>
        <w:w w:val="76"/>
        <w:sz w:val="18"/>
        <w:szCs w:val="18"/>
        <w:lang w:val="es-ES" w:eastAsia="en-US" w:bidi="ar-SA"/>
      </w:rPr>
    </w:lvl>
    <w:lvl w:ilvl="1">
      <w:start w:val="1"/>
      <w:numFmt w:val="bullet"/>
      <w:lvlText w:val=""/>
      <w:lvlJc w:val="left"/>
      <w:pPr>
        <w:ind w:left="834" w:hanging="168"/>
      </w:pPr>
      <w:rPr>
        <w:rFonts w:ascii="Symbol" w:hAnsi="Symbol" w:cs="Symbol" w:hint="default"/>
        <w:lang w:val="es-ES" w:eastAsia="en-US" w:bidi="ar-SA"/>
      </w:rPr>
    </w:lvl>
    <w:lvl w:ilvl="2">
      <w:start w:val="1"/>
      <w:numFmt w:val="bullet"/>
      <w:lvlText w:val=""/>
      <w:lvlJc w:val="left"/>
      <w:pPr>
        <w:ind w:left="1449" w:hanging="168"/>
      </w:pPr>
      <w:rPr>
        <w:rFonts w:ascii="Symbol" w:hAnsi="Symbol" w:cs="Symbol" w:hint="default"/>
        <w:lang w:val="es-ES" w:eastAsia="en-US" w:bidi="ar-SA"/>
      </w:rPr>
    </w:lvl>
    <w:lvl w:ilvl="3">
      <w:start w:val="1"/>
      <w:numFmt w:val="bullet"/>
      <w:lvlText w:val=""/>
      <w:lvlJc w:val="left"/>
      <w:pPr>
        <w:ind w:left="2063" w:hanging="168"/>
      </w:pPr>
      <w:rPr>
        <w:rFonts w:ascii="Symbol" w:hAnsi="Symbol" w:cs="Symbol" w:hint="default"/>
        <w:lang w:val="es-ES" w:eastAsia="en-US" w:bidi="ar-SA"/>
      </w:rPr>
    </w:lvl>
    <w:lvl w:ilvl="4">
      <w:start w:val="1"/>
      <w:numFmt w:val="bullet"/>
      <w:lvlText w:val=""/>
      <w:lvlJc w:val="left"/>
      <w:pPr>
        <w:ind w:left="2678" w:hanging="168"/>
      </w:pPr>
      <w:rPr>
        <w:rFonts w:ascii="Symbol" w:hAnsi="Symbol" w:cs="Symbol" w:hint="default"/>
        <w:lang w:val="es-ES" w:eastAsia="en-US" w:bidi="ar-SA"/>
      </w:rPr>
    </w:lvl>
    <w:lvl w:ilvl="5">
      <w:start w:val="1"/>
      <w:numFmt w:val="bullet"/>
      <w:lvlText w:val=""/>
      <w:lvlJc w:val="left"/>
      <w:pPr>
        <w:ind w:left="3292" w:hanging="168"/>
      </w:pPr>
      <w:rPr>
        <w:rFonts w:ascii="Symbol" w:hAnsi="Symbol" w:cs="Symbol" w:hint="default"/>
        <w:lang w:val="es-ES" w:eastAsia="en-US" w:bidi="ar-SA"/>
      </w:rPr>
    </w:lvl>
    <w:lvl w:ilvl="6">
      <w:start w:val="1"/>
      <w:numFmt w:val="bullet"/>
      <w:lvlText w:val=""/>
      <w:lvlJc w:val="left"/>
      <w:pPr>
        <w:ind w:left="3907" w:hanging="168"/>
      </w:pPr>
      <w:rPr>
        <w:rFonts w:ascii="Symbol" w:hAnsi="Symbol" w:cs="Symbol" w:hint="default"/>
        <w:lang w:val="es-ES" w:eastAsia="en-US" w:bidi="ar-SA"/>
      </w:rPr>
    </w:lvl>
    <w:lvl w:ilvl="7">
      <w:start w:val="1"/>
      <w:numFmt w:val="bullet"/>
      <w:lvlText w:val=""/>
      <w:lvlJc w:val="left"/>
      <w:pPr>
        <w:ind w:left="4521" w:hanging="168"/>
      </w:pPr>
      <w:rPr>
        <w:rFonts w:ascii="Symbol" w:hAnsi="Symbol" w:cs="Symbol" w:hint="default"/>
        <w:lang w:val="es-ES" w:eastAsia="en-US" w:bidi="ar-SA"/>
      </w:rPr>
    </w:lvl>
    <w:lvl w:ilvl="8">
      <w:start w:val="1"/>
      <w:numFmt w:val="bullet"/>
      <w:lvlText w:val=""/>
      <w:lvlJc w:val="left"/>
      <w:pPr>
        <w:ind w:left="5136" w:hanging="168"/>
      </w:pPr>
      <w:rPr>
        <w:rFonts w:ascii="Symbol" w:hAnsi="Symbol" w:cs="Symbol" w:hint="default"/>
        <w:lang w:val="es-ES" w:eastAsia="en-US" w:bidi="ar-SA"/>
      </w:rPr>
    </w:lvl>
  </w:abstractNum>
  <w:num w:numId="1">
    <w:abstractNumId w:val="7"/>
  </w:num>
  <w:num w:numId="2">
    <w:abstractNumId w:val="9"/>
  </w:num>
  <w:num w:numId="3">
    <w:abstractNumId w:val="4"/>
  </w:num>
  <w:num w:numId="4">
    <w:abstractNumId w:val="5"/>
  </w:num>
  <w:num w:numId="5">
    <w:abstractNumId w:val="1"/>
  </w:num>
  <w:num w:numId="6">
    <w:abstractNumId w:val="6"/>
  </w:num>
  <w:num w:numId="7">
    <w:abstractNumId w:val="11"/>
  </w:num>
  <w:num w:numId="8">
    <w:abstractNumId w:val="3"/>
  </w:num>
  <w:num w:numId="9">
    <w:abstractNumId w:val="0"/>
  </w:num>
  <w:num w:numId="10">
    <w:abstractNumId w:val="10"/>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86"/>
    <w:rsid w:val="000A5BF8"/>
    <w:rsid w:val="000B2B53"/>
    <w:rsid w:val="000D600C"/>
    <w:rsid w:val="000F116D"/>
    <w:rsid w:val="001667D5"/>
    <w:rsid w:val="00314886"/>
    <w:rsid w:val="003A5AE5"/>
    <w:rsid w:val="00464909"/>
    <w:rsid w:val="004D1A37"/>
    <w:rsid w:val="00521502"/>
    <w:rsid w:val="005A291B"/>
    <w:rsid w:val="0068490B"/>
    <w:rsid w:val="007F4E13"/>
    <w:rsid w:val="00984FBA"/>
    <w:rsid w:val="009E381C"/>
    <w:rsid w:val="00A37CC6"/>
    <w:rsid w:val="00AE2223"/>
    <w:rsid w:val="00DB0F67"/>
    <w:rsid w:val="00E91EC1"/>
  </w:rsids>
  <m:mathPr>
    <m:mathFont m:val="Cambria Math"/>
    <m:brkBin m:val="before"/>
    <m:brkBinSub m:val="--"/>
    <m:smallFrac m:val="0"/>
    <m:dispDef/>
    <m:lMargin m:val="0"/>
    <m:rMargin m:val="0"/>
    <m:defJc m:val="centerGroup"/>
    <m:wrapIndent m:val="1440"/>
    <m:intLim m:val="subSup"/>
    <m:naryLim m:val="undOvr"/>
  </m:mathPr>
  <w:themeFontLang w:val="gl-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367471-5DDE-45ED-A145-79A7D2D7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gl-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84C"/>
    <w:pPr>
      <w:widowControl w:val="0"/>
    </w:pPr>
    <w:rPr>
      <w:rFonts w:ascii="Liberation Sans" w:eastAsia="DejaVu Sans" w:hAnsi="Liberation Sans" w:cs="Lohit Hindi"/>
      <w:kern w:val="2"/>
      <w:sz w:val="21"/>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qFormat/>
    <w:rsid w:val="003D284C"/>
    <w:rPr>
      <w:rFonts w:ascii="Liberation Sans" w:eastAsia="DejaVu Sans" w:hAnsi="Liberation Sans" w:cs="Lohit Hindi"/>
      <w:kern w:val="2"/>
      <w:sz w:val="21"/>
      <w:szCs w:val="24"/>
      <w:lang w:eastAsia="zh-CN" w:bidi="hi-IN"/>
    </w:rPr>
  </w:style>
  <w:style w:type="character" w:customStyle="1" w:styleId="EncabezadoCar">
    <w:name w:val="Encabezado Car"/>
    <w:basedOn w:val="Fuentedeprrafopredeter"/>
    <w:link w:val="Encabezado"/>
    <w:uiPriority w:val="99"/>
    <w:qFormat/>
    <w:rsid w:val="003D284C"/>
    <w:rPr>
      <w:rFonts w:ascii="Liberation Sans Narrow" w:eastAsia="DejaVu Sans" w:hAnsi="Liberation Sans Narrow" w:cs="Liberation Sans Narrow"/>
      <w:kern w:val="2"/>
      <w:sz w:val="16"/>
      <w:szCs w:val="24"/>
      <w:lang w:eastAsia="zh-CN" w:bidi="hi-IN"/>
    </w:rPr>
  </w:style>
  <w:style w:type="character" w:customStyle="1" w:styleId="EnlacedeInternet">
    <w:name w:val="Enlace de Internet"/>
    <w:uiPriority w:val="99"/>
    <w:unhideWhenUsed/>
    <w:rsid w:val="003D284C"/>
    <w:rPr>
      <w:color w:val="0563C1"/>
      <w:u w:val="single"/>
    </w:rPr>
  </w:style>
  <w:style w:type="character" w:customStyle="1" w:styleId="PiedepginaCar">
    <w:name w:val="Pie de página Car"/>
    <w:basedOn w:val="Fuentedeprrafopredeter"/>
    <w:link w:val="Piedepgina"/>
    <w:uiPriority w:val="99"/>
    <w:qFormat/>
    <w:rsid w:val="003D284C"/>
    <w:rPr>
      <w:rFonts w:ascii="Liberation Sans" w:eastAsia="DejaVu Sans" w:hAnsi="Liberation Sans" w:cs="Mangal"/>
      <w:kern w:val="2"/>
      <w:sz w:val="21"/>
      <w:szCs w:val="24"/>
      <w:lang w:eastAsia="zh-CN" w:bidi="hi-IN"/>
    </w:rPr>
  </w:style>
  <w:style w:type="paragraph" w:customStyle="1" w:styleId="Ttulo">
    <w:name w:val="Título"/>
    <w:basedOn w:val="Normal"/>
    <w:next w:val="Textoindependiente"/>
    <w:qFormat/>
    <w:pPr>
      <w:keepNext/>
      <w:spacing w:before="240" w:after="120"/>
    </w:pPr>
    <w:rPr>
      <w:rFonts w:eastAsia="Microsoft YaHei" w:cs="Arial Unicode MS"/>
      <w:sz w:val="28"/>
      <w:szCs w:val="28"/>
    </w:rPr>
  </w:style>
  <w:style w:type="paragraph" w:styleId="Textoindependiente">
    <w:name w:val="Body Text"/>
    <w:basedOn w:val="Normal"/>
    <w:link w:val="TextoindependienteCar"/>
    <w:rsid w:val="003D284C"/>
    <w:pPr>
      <w:spacing w:after="113" w:line="264" w:lineRule="auto"/>
      <w:jc w:val="both"/>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rPr>
  </w:style>
  <w:style w:type="paragraph" w:customStyle="1" w:styleId="ndice">
    <w:name w:val="Índice"/>
    <w:basedOn w:val="Normal"/>
    <w:qFormat/>
    <w:pPr>
      <w:suppressLineNumbers/>
    </w:pPr>
    <w:rPr>
      <w:rFonts w:cs="Arial Unicode MS"/>
    </w:rPr>
  </w:style>
  <w:style w:type="paragraph" w:customStyle="1" w:styleId="WW-Encabezado">
    <w:name w:val="WW-Encabezado"/>
    <w:basedOn w:val="Normal"/>
    <w:next w:val="Textoindependiente"/>
    <w:qFormat/>
    <w:rsid w:val="003D284C"/>
    <w:pPr>
      <w:keepNext/>
      <w:spacing w:after="113" w:line="264" w:lineRule="auto"/>
      <w:jc w:val="center"/>
    </w:pPr>
    <w:rPr>
      <w:rFonts w:cs="Liberation Sans"/>
      <w:bCs/>
      <w:caps/>
      <w:szCs w:val="56"/>
    </w:rPr>
  </w:style>
  <w:style w:type="paragraph" w:customStyle="1" w:styleId="Cabeceraypie">
    <w:name w:val="Cabecera y pie"/>
    <w:basedOn w:val="Normal"/>
    <w:qFormat/>
  </w:style>
  <w:style w:type="paragraph" w:styleId="Encabezado">
    <w:name w:val="header"/>
    <w:basedOn w:val="Normal"/>
    <w:link w:val="EncabezadoCar"/>
    <w:uiPriority w:val="99"/>
    <w:rsid w:val="003D284C"/>
    <w:pPr>
      <w:suppressLineNumbers/>
      <w:tabs>
        <w:tab w:val="center" w:pos="4819"/>
        <w:tab w:val="right" w:pos="9638"/>
      </w:tabs>
      <w:jc w:val="right"/>
    </w:pPr>
    <w:rPr>
      <w:rFonts w:ascii="Liberation Sans Narrow" w:hAnsi="Liberation Sans Narrow" w:cs="Liberation Sans Narrow"/>
      <w:sz w:val="16"/>
    </w:rPr>
  </w:style>
  <w:style w:type="paragraph" w:styleId="Prrafodelista">
    <w:name w:val="List Paragraph"/>
    <w:basedOn w:val="Normal"/>
    <w:uiPriority w:val="1"/>
    <w:qFormat/>
    <w:rsid w:val="003D284C"/>
    <w:pPr>
      <w:suppressAutoHyphens w:val="0"/>
      <w:ind w:left="720"/>
      <w:contextualSpacing/>
    </w:pPr>
    <w:rPr>
      <w:rFonts w:ascii="Trebuchet MS" w:eastAsia="Trebuchet MS" w:hAnsi="Trebuchet MS" w:cs="Trebuchet MS"/>
      <w:kern w:val="0"/>
      <w:sz w:val="22"/>
      <w:szCs w:val="22"/>
      <w:lang w:eastAsia="en-US" w:bidi="ar-SA"/>
    </w:rPr>
  </w:style>
  <w:style w:type="paragraph" w:styleId="Piedepgina">
    <w:name w:val="footer"/>
    <w:basedOn w:val="Normal"/>
    <w:link w:val="PiedepginaCar"/>
    <w:uiPriority w:val="99"/>
    <w:unhideWhenUsed/>
    <w:rsid w:val="003D284C"/>
    <w:pPr>
      <w:tabs>
        <w:tab w:val="center" w:pos="4252"/>
        <w:tab w:val="right" w:pos="8504"/>
      </w:tabs>
    </w:pPr>
    <w:rPr>
      <w:rFonts w:cs="Mangal"/>
    </w:rPr>
  </w:style>
  <w:style w:type="character" w:styleId="Hipervnculo">
    <w:name w:val="Hyperlink"/>
    <w:basedOn w:val="Fuentedeprrafopredeter"/>
    <w:uiPriority w:val="99"/>
    <w:unhideWhenUsed/>
    <w:rsid w:val="00A37C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o@ponteceso.gal." TargetMode="Externa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gal" TargetMode="External"/><Relationship Id="rId1" Type="http://schemas.openxmlformats.org/officeDocument/2006/relationships/image" Target="media/image2.jpeg"/><Relationship Id="rId5" Type="http://schemas.openxmlformats.org/officeDocument/2006/relationships/hyperlink" Target="http://www.ponteceso.net/" TargetMode="External"/><Relationship Id="rId4" Type="http://schemas.openxmlformats.org/officeDocument/2006/relationships/hyperlink" Target="mailto:sede@ponteceso.gal" TargetMode="External"/></Relationships>
</file>

<file path=word/_rels/header4.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4167</Words>
  <Characters>23756</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Usuario de Windows</cp:lastModifiedBy>
  <cp:revision>2</cp:revision>
  <dcterms:created xsi:type="dcterms:W3CDTF">2024-09-23T18:34:00Z</dcterms:created>
  <dcterms:modified xsi:type="dcterms:W3CDTF">2024-09-23T18:34:00Z</dcterms:modified>
  <dc:language>es-ES</dc:language>
</cp:coreProperties>
</file>