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E45F6C" w14:textId="77777777" w:rsidR="00561F7E" w:rsidRPr="00190FFE" w:rsidRDefault="00561F7E" w:rsidP="00561F7E">
      <w:pPr>
        <w:jc w:val="center"/>
        <w:rPr>
          <w:rFonts w:cs="Times New Roman"/>
          <w:b/>
          <w:szCs w:val="24"/>
        </w:rPr>
      </w:pPr>
      <w:r w:rsidRPr="00190FFE">
        <w:rPr>
          <w:rFonts w:cs="Times New Roman"/>
          <w:b/>
          <w:szCs w:val="24"/>
        </w:rPr>
        <w:t>ANEXO II</w:t>
      </w:r>
    </w:p>
    <w:p w14:paraId="202D73CD" w14:textId="77777777" w:rsidR="00561F7E" w:rsidRDefault="00561F7E" w:rsidP="00561F7E">
      <w:pPr>
        <w:jc w:val="center"/>
        <w:rPr>
          <w:rFonts w:cs="Times New Roman"/>
          <w:b/>
          <w:szCs w:val="24"/>
        </w:rPr>
      </w:pPr>
      <w:r w:rsidRPr="00190FFE">
        <w:rPr>
          <w:rFonts w:cs="Times New Roman"/>
          <w:b/>
          <w:szCs w:val="24"/>
        </w:rPr>
        <w:t>DECLARACIÓN RESPONSABLE</w:t>
      </w:r>
    </w:p>
    <w:p w14:paraId="0AC0307B" w14:textId="77777777" w:rsidR="00561F7E" w:rsidRPr="004F5E1B" w:rsidRDefault="00561F7E" w:rsidP="00561F7E">
      <w:pPr>
        <w:ind w:firstLine="709"/>
        <w:jc w:val="center"/>
        <w:rPr>
          <w:rFonts w:cs="Times New Roman"/>
          <w:b/>
          <w:szCs w:val="24"/>
        </w:rPr>
      </w:pPr>
    </w:p>
    <w:p w14:paraId="0A108A38" w14:textId="77777777" w:rsidR="00561F7E" w:rsidRPr="004F5E1B" w:rsidRDefault="00561F7E" w:rsidP="00561F7E">
      <w:pPr>
        <w:numPr>
          <w:ilvl w:val="0"/>
          <w:numId w:val="5"/>
        </w:numPr>
        <w:spacing w:line="360" w:lineRule="auto"/>
        <w:contextualSpacing/>
        <w:jc w:val="both"/>
        <w:rPr>
          <w:rFonts w:ascii="Calibri" w:hAnsi="Calibri" w:cs="Times New Roman"/>
          <w:b/>
          <w:bCs/>
          <w:sz w:val="22"/>
          <w:szCs w:val="24"/>
        </w:rPr>
      </w:pPr>
      <w:r w:rsidRPr="004F5E1B">
        <w:rPr>
          <w:rFonts w:ascii="Calibri" w:hAnsi="Calibri" w:cs="Times New Roman"/>
          <w:b/>
          <w:bCs/>
          <w:sz w:val="22"/>
          <w:szCs w:val="24"/>
        </w:rPr>
        <w:t>Datos del solicitante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5"/>
      </w:tblGrid>
      <w:tr w:rsidR="00561F7E" w:rsidRPr="004F5E1B" w14:paraId="292EBBA8" w14:textId="77777777" w:rsidTr="00960DED">
        <w:tc>
          <w:tcPr>
            <w:tcW w:w="8645" w:type="dxa"/>
            <w:shd w:val="clear" w:color="auto" w:fill="auto"/>
          </w:tcPr>
          <w:p w14:paraId="37934E47" w14:textId="77777777" w:rsidR="00561F7E" w:rsidRPr="004F5E1B" w:rsidRDefault="00561F7E" w:rsidP="00960DED">
            <w:pPr>
              <w:jc w:val="both"/>
              <w:rPr>
                <w:rFonts w:cs="Times New Roman"/>
                <w:szCs w:val="24"/>
              </w:rPr>
            </w:pPr>
            <w:r w:rsidRPr="004F5E1B">
              <w:rPr>
                <w:rFonts w:cs="Times New Roman"/>
                <w:szCs w:val="24"/>
              </w:rPr>
              <w:t xml:space="preserve">Nombre </w:t>
            </w:r>
          </w:p>
        </w:tc>
      </w:tr>
      <w:tr w:rsidR="00561F7E" w:rsidRPr="004F5E1B" w14:paraId="75B0F40E" w14:textId="77777777" w:rsidTr="00960DED">
        <w:tc>
          <w:tcPr>
            <w:tcW w:w="8645" w:type="dxa"/>
            <w:shd w:val="clear" w:color="auto" w:fill="auto"/>
          </w:tcPr>
          <w:p w14:paraId="00E1E8E9" w14:textId="77777777" w:rsidR="00561F7E" w:rsidRPr="004F5E1B" w:rsidRDefault="00561F7E" w:rsidP="00960DED">
            <w:pPr>
              <w:jc w:val="both"/>
              <w:rPr>
                <w:rFonts w:cs="Times New Roman"/>
                <w:szCs w:val="24"/>
              </w:rPr>
            </w:pPr>
            <w:r w:rsidRPr="004F5E1B">
              <w:rPr>
                <w:rFonts w:cs="Times New Roman"/>
                <w:szCs w:val="24"/>
              </w:rPr>
              <w:t>Nombre representante</w:t>
            </w:r>
          </w:p>
        </w:tc>
      </w:tr>
      <w:tr w:rsidR="00561F7E" w:rsidRPr="004F5E1B" w14:paraId="42E8196B" w14:textId="77777777" w:rsidTr="00960DED">
        <w:tc>
          <w:tcPr>
            <w:tcW w:w="8645" w:type="dxa"/>
            <w:shd w:val="clear" w:color="auto" w:fill="auto"/>
          </w:tcPr>
          <w:p w14:paraId="208FACE2" w14:textId="77777777" w:rsidR="00561F7E" w:rsidRPr="004F5E1B" w:rsidRDefault="00561F7E" w:rsidP="00960DED">
            <w:pPr>
              <w:jc w:val="both"/>
              <w:rPr>
                <w:rFonts w:cs="Times New Roman"/>
                <w:szCs w:val="24"/>
              </w:rPr>
            </w:pPr>
            <w:r w:rsidRPr="004F5E1B">
              <w:rPr>
                <w:rFonts w:cs="Times New Roman"/>
                <w:szCs w:val="24"/>
              </w:rPr>
              <w:t xml:space="preserve">Cargo </w:t>
            </w:r>
          </w:p>
        </w:tc>
      </w:tr>
      <w:tr w:rsidR="00561F7E" w:rsidRPr="004F5E1B" w14:paraId="44EED4CD" w14:textId="77777777" w:rsidTr="00960DED">
        <w:tc>
          <w:tcPr>
            <w:tcW w:w="8645" w:type="dxa"/>
            <w:shd w:val="clear" w:color="auto" w:fill="auto"/>
          </w:tcPr>
          <w:p w14:paraId="5D23E401" w14:textId="77777777" w:rsidR="00561F7E" w:rsidRPr="004F5E1B" w:rsidRDefault="00561F7E" w:rsidP="00960DED">
            <w:pPr>
              <w:jc w:val="both"/>
              <w:rPr>
                <w:rFonts w:cs="Times New Roman"/>
                <w:szCs w:val="24"/>
              </w:rPr>
            </w:pPr>
            <w:r w:rsidRPr="004F5E1B">
              <w:rPr>
                <w:rFonts w:cs="Times New Roman"/>
                <w:szCs w:val="24"/>
              </w:rPr>
              <w:t xml:space="preserve">Dirección </w:t>
            </w:r>
          </w:p>
        </w:tc>
      </w:tr>
      <w:tr w:rsidR="00561F7E" w:rsidRPr="004F5E1B" w14:paraId="1102DCD5" w14:textId="77777777" w:rsidTr="00960DED">
        <w:tc>
          <w:tcPr>
            <w:tcW w:w="8645" w:type="dxa"/>
            <w:shd w:val="clear" w:color="auto" w:fill="auto"/>
          </w:tcPr>
          <w:p w14:paraId="19669F88" w14:textId="77777777" w:rsidR="00561F7E" w:rsidRPr="004F5E1B" w:rsidRDefault="00561F7E" w:rsidP="00960DED">
            <w:pPr>
              <w:jc w:val="both"/>
              <w:rPr>
                <w:rFonts w:cs="Times New Roman"/>
                <w:szCs w:val="24"/>
              </w:rPr>
            </w:pPr>
            <w:r w:rsidRPr="004F5E1B">
              <w:rPr>
                <w:rFonts w:cs="Times New Roman"/>
                <w:szCs w:val="24"/>
              </w:rPr>
              <w:t xml:space="preserve">Teléfono </w:t>
            </w:r>
          </w:p>
        </w:tc>
      </w:tr>
      <w:tr w:rsidR="00561F7E" w:rsidRPr="004F5E1B" w14:paraId="3437341B" w14:textId="77777777" w:rsidTr="00960DED">
        <w:tc>
          <w:tcPr>
            <w:tcW w:w="8645" w:type="dxa"/>
            <w:shd w:val="clear" w:color="auto" w:fill="auto"/>
          </w:tcPr>
          <w:p w14:paraId="35DE823D" w14:textId="77777777" w:rsidR="00561F7E" w:rsidRPr="004F5E1B" w:rsidRDefault="00561F7E" w:rsidP="00960DED">
            <w:pPr>
              <w:jc w:val="both"/>
              <w:rPr>
                <w:rFonts w:cs="Times New Roman"/>
                <w:szCs w:val="24"/>
              </w:rPr>
            </w:pPr>
            <w:r w:rsidRPr="004F5E1B">
              <w:rPr>
                <w:rFonts w:cs="Times New Roman"/>
                <w:szCs w:val="24"/>
              </w:rPr>
              <w:t>NIF/CIF</w:t>
            </w:r>
          </w:p>
        </w:tc>
      </w:tr>
    </w:tbl>
    <w:p w14:paraId="44D6B066" w14:textId="77777777" w:rsidR="00561F7E" w:rsidRPr="004F5E1B" w:rsidRDefault="00561F7E" w:rsidP="00561F7E">
      <w:pPr>
        <w:ind w:firstLine="709"/>
        <w:jc w:val="both"/>
        <w:rPr>
          <w:rFonts w:cs="Times New Roman"/>
          <w:szCs w:val="24"/>
        </w:rPr>
      </w:pPr>
    </w:p>
    <w:p w14:paraId="7B3A028E" w14:textId="77777777" w:rsidR="00561F7E" w:rsidRPr="004F5E1B" w:rsidRDefault="00561F7E" w:rsidP="00561F7E">
      <w:pPr>
        <w:ind w:firstLine="709"/>
        <w:jc w:val="both"/>
        <w:rPr>
          <w:rFonts w:cs="Times New Roman"/>
          <w:szCs w:val="24"/>
        </w:rPr>
      </w:pPr>
      <w:r w:rsidRPr="004F5E1B">
        <w:rPr>
          <w:rFonts w:cs="Times New Roman"/>
          <w:szCs w:val="24"/>
        </w:rPr>
        <w:t>Comparece ante el Ayuntamiento de Antigua y, como mejor proceda realiza de forma responsable la siguiente declaración:</w:t>
      </w:r>
    </w:p>
    <w:p w14:paraId="7B81090E" w14:textId="77777777" w:rsidR="00561F7E" w:rsidRPr="004F5E1B" w:rsidRDefault="00561F7E" w:rsidP="00561F7E">
      <w:pPr>
        <w:ind w:firstLine="709"/>
        <w:jc w:val="both"/>
        <w:rPr>
          <w:rFonts w:cs="Times New Roman"/>
          <w:szCs w:val="24"/>
        </w:rPr>
      </w:pPr>
    </w:p>
    <w:p w14:paraId="20454783" w14:textId="77777777" w:rsidR="00561F7E" w:rsidRPr="004F5E1B" w:rsidRDefault="00561F7E" w:rsidP="00561F7E">
      <w:pPr>
        <w:numPr>
          <w:ilvl w:val="0"/>
          <w:numId w:val="6"/>
        </w:numPr>
        <w:contextualSpacing/>
        <w:jc w:val="both"/>
        <w:rPr>
          <w:rFonts w:ascii="Calibri" w:hAnsi="Calibri" w:cs="Times New Roman"/>
          <w:sz w:val="22"/>
          <w:szCs w:val="24"/>
        </w:rPr>
      </w:pPr>
      <w:r w:rsidRPr="004F5E1B">
        <w:rPr>
          <w:rFonts w:ascii="Calibri" w:hAnsi="Calibri" w:cs="Times New Roman"/>
          <w:sz w:val="22"/>
          <w:szCs w:val="24"/>
        </w:rPr>
        <w:t>Se halla al corriente en el cumplimiento de las obligaciones tributarias y de la Seguridad Social</w:t>
      </w:r>
      <w:r>
        <w:rPr>
          <w:rFonts w:ascii="Calibri" w:hAnsi="Calibri" w:cs="Times New Roman"/>
          <w:sz w:val="22"/>
          <w:szCs w:val="24"/>
        </w:rPr>
        <w:t>, y de las obligaciones fiscales con la Hacienda Municipal</w:t>
      </w:r>
    </w:p>
    <w:p w14:paraId="1CD535F2" w14:textId="03CD4B1B" w:rsidR="00561F7E" w:rsidRPr="004F5E1B" w:rsidRDefault="00561F7E" w:rsidP="00561F7E">
      <w:pPr>
        <w:numPr>
          <w:ilvl w:val="0"/>
          <w:numId w:val="6"/>
        </w:numPr>
        <w:contextualSpacing/>
        <w:jc w:val="both"/>
        <w:rPr>
          <w:rFonts w:ascii="Calibri" w:hAnsi="Calibri" w:cs="Times New Roman"/>
          <w:sz w:val="22"/>
          <w:szCs w:val="24"/>
        </w:rPr>
      </w:pPr>
      <w:r w:rsidRPr="004F5E1B">
        <w:rPr>
          <w:rFonts w:ascii="Calibri" w:hAnsi="Calibri" w:cs="Times New Roman"/>
          <w:noProof/>
          <w:sz w:val="22"/>
          <w:szCs w:val="24"/>
        </w:rPr>
        <mc:AlternateContent>
          <mc:Choice Requires="wps">
            <w:drawing>
              <wp:anchor distT="0" distB="0" distL="114300" distR="114300" simplePos="0" relativeHeight="251661312" behindDoc="0" locked="0" layoutInCell="1" allowOverlap="1" wp14:anchorId="7E97E346" wp14:editId="79A32B9E">
                <wp:simplePos x="0" y="0"/>
                <wp:positionH relativeFrom="column">
                  <wp:posOffset>2454910</wp:posOffset>
                </wp:positionH>
                <wp:positionV relativeFrom="paragraph">
                  <wp:posOffset>23495</wp:posOffset>
                </wp:positionV>
                <wp:extent cx="149860" cy="152400"/>
                <wp:effectExtent l="12065" t="5715" r="9525" b="13335"/>
                <wp:wrapNone/>
                <wp:docPr id="125241103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 cy="152400"/>
                        </a:xfrm>
                        <a:prstGeom prst="rect">
                          <a:avLst/>
                        </a:prstGeom>
                        <a:solidFill>
                          <a:srgbClr val="FFFFFF"/>
                        </a:solidFill>
                        <a:ln w="9525">
                          <a:solidFill>
                            <a:srgbClr val="000000"/>
                          </a:solidFill>
                          <a:miter lim="800000"/>
                          <a:headEnd/>
                          <a:tailEnd/>
                        </a:ln>
                      </wps:spPr>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786732" id="Rectangle 4" o:spid="_x0000_s1026" style="position:absolute;margin-left:193.3pt;margin-top:1.85pt;width:11.8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">
                <v:textbox style="layout-flow:vertical;mso-layout-flow-alt:bottom-to-top"/>
              </v:rect>
            </w:pict>
          </mc:Fallback>
        </mc:AlternateContent>
      </w:r>
      <w:r w:rsidRPr="004F5E1B">
        <w:rPr>
          <w:rFonts w:ascii="Calibri" w:hAnsi="Calibri" w:cs="Times New Roman"/>
          <w:noProof/>
          <w:sz w:val="22"/>
          <w:szCs w:val="24"/>
        </w:rPr>
        <mc:AlternateContent>
          <mc:Choice Requires="wps">
            <w:drawing>
              <wp:anchor distT="0" distB="0" distL="114300" distR="114300" simplePos="0" relativeHeight="251662336" behindDoc="0" locked="0" layoutInCell="1" allowOverlap="1" wp14:anchorId="23F6DE01" wp14:editId="29A07840">
                <wp:simplePos x="0" y="0"/>
                <wp:positionH relativeFrom="column">
                  <wp:posOffset>3042920</wp:posOffset>
                </wp:positionH>
                <wp:positionV relativeFrom="paragraph">
                  <wp:posOffset>23495</wp:posOffset>
                </wp:positionV>
                <wp:extent cx="149860" cy="152400"/>
                <wp:effectExtent l="9525" t="5715" r="12065" b="13335"/>
                <wp:wrapNone/>
                <wp:docPr id="12966198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 cy="152400"/>
                        </a:xfrm>
                        <a:prstGeom prst="rect">
                          <a:avLst/>
                        </a:prstGeom>
                        <a:solidFill>
                          <a:srgbClr val="FFFFFF"/>
                        </a:solidFill>
                        <a:ln w="9525">
                          <a:solidFill>
                            <a:srgbClr val="000000"/>
                          </a:solidFill>
                          <a:miter lim="800000"/>
                          <a:headEnd/>
                          <a:tailEnd/>
                        </a:ln>
                      </wps:spPr>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49BFC5" id="Rectangle 5" o:spid="_x0000_s1026" style="position:absolute;margin-left:239.6pt;margin-top:1.85pt;width:11.8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">
                <v:textbox style="layout-flow:vertical;mso-layout-flow-alt:bottom-to-top"/>
              </v:rect>
            </w:pict>
          </mc:Fallback>
        </mc:AlternateContent>
      </w:r>
      <w:r w:rsidRPr="004F5E1B">
        <w:rPr>
          <w:rFonts w:ascii="Calibri" w:hAnsi="Calibri" w:cs="Times New Roman"/>
          <w:noProof/>
          <w:sz w:val="22"/>
          <w:szCs w:val="24"/>
        </w:rPr>
        <mc:AlternateContent>
          <mc:Choice Requires="wps">
            <w:drawing>
              <wp:anchor distT="0" distB="0" distL="114300" distR="114300" simplePos="0" relativeHeight="251660288" behindDoc="0" locked="0" layoutInCell="1" allowOverlap="1" wp14:anchorId="50AFA3A7" wp14:editId="00CC1D07">
                <wp:simplePos x="0" y="0"/>
                <wp:positionH relativeFrom="column">
                  <wp:posOffset>662940</wp:posOffset>
                </wp:positionH>
                <wp:positionV relativeFrom="paragraph">
                  <wp:posOffset>23495</wp:posOffset>
                </wp:positionV>
                <wp:extent cx="149860" cy="152400"/>
                <wp:effectExtent l="10795" t="5715" r="10795" b="13335"/>
                <wp:wrapNone/>
                <wp:docPr id="159225120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 cy="152400"/>
                        </a:xfrm>
                        <a:prstGeom prst="rect">
                          <a:avLst/>
                        </a:prstGeom>
                        <a:solidFill>
                          <a:srgbClr val="FFFFFF"/>
                        </a:solidFill>
                        <a:ln w="9525">
                          <a:solidFill>
                            <a:srgbClr val="000000"/>
                          </a:solidFill>
                          <a:miter lim="800000"/>
                          <a:headEnd/>
                          <a:tailEnd/>
                        </a:ln>
                      </wps:spPr>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EF5BD9" id="Rectangle 3" o:spid="_x0000_s1026" style="position:absolute;margin-left:52.2pt;margin-top:1.85pt;width:11.8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">
                <v:textbox style="layout-flow:vertical;mso-layout-flow-alt:bottom-to-top"/>
              </v:rect>
            </w:pict>
          </mc:Fallback>
        </mc:AlternateContent>
      </w:r>
      <w:r w:rsidRPr="004F5E1B">
        <w:rPr>
          <w:rFonts w:ascii="Calibri" w:hAnsi="Calibri" w:cs="Times New Roman"/>
          <w:noProof/>
          <w:sz w:val="22"/>
          <w:szCs w:val="24"/>
        </w:rPr>
        <mc:AlternateContent>
          <mc:Choice Requires="wps">
            <w:drawing>
              <wp:anchor distT="0" distB="0" distL="114300" distR="114300" simplePos="0" relativeHeight="251659264" behindDoc="0" locked="0" layoutInCell="1" allowOverlap="1" wp14:anchorId="7D262EF5" wp14:editId="74634CE7">
                <wp:simplePos x="0" y="0"/>
                <wp:positionH relativeFrom="column">
                  <wp:posOffset>1158240</wp:posOffset>
                </wp:positionH>
                <wp:positionV relativeFrom="paragraph">
                  <wp:posOffset>23495</wp:posOffset>
                </wp:positionV>
                <wp:extent cx="149860" cy="152400"/>
                <wp:effectExtent l="10795" t="5715" r="10795" b="13335"/>
                <wp:wrapNone/>
                <wp:docPr id="146706885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 cy="152400"/>
                        </a:xfrm>
                        <a:prstGeom prst="rect">
                          <a:avLst/>
                        </a:prstGeom>
                        <a:solidFill>
                          <a:srgbClr val="FFFFFF"/>
                        </a:solidFill>
                        <a:ln w="9525">
                          <a:solidFill>
                            <a:srgbClr val="000000"/>
                          </a:solidFill>
                          <a:miter lim="800000"/>
                          <a:headEnd/>
                          <a:tailEnd/>
                        </a:ln>
                      </wps:spPr>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4DB535" id="Rectangle 2" o:spid="_x0000_s1026" style="position:absolute;margin-left:91.2pt;margin-top:1.85pt;width:11.8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">
                <v:textbox style="layout-flow:vertical;mso-layout-flow-alt:bottom-to-top"/>
              </v:rect>
            </w:pict>
          </mc:Fallback>
        </mc:AlternateContent>
      </w:r>
      <w:r w:rsidRPr="004F5E1B">
        <w:rPr>
          <w:rFonts w:ascii="Calibri" w:hAnsi="Calibri" w:cs="Times New Roman"/>
          <w:sz w:val="22"/>
          <w:szCs w:val="24"/>
        </w:rPr>
        <w:t xml:space="preserve">SI       NO        ha solicitado y SI       </w:t>
      </w:r>
      <w:r>
        <w:rPr>
          <w:rFonts w:ascii="Calibri" w:hAnsi="Calibri" w:cs="Times New Roman"/>
          <w:sz w:val="22"/>
          <w:szCs w:val="24"/>
        </w:rPr>
        <w:t xml:space="preserve"> NO           </w:t>
      </w:r>
      <w:r w:rsidRPr="004F5E1B">
        <w:rPr>
          <w:rFonts w:ascii="Calibri" w:hAnsi="Calibri" w:cs="Times New Roman"/>
          <w:sz w:val="22"/>
          <w:szCs w:val="24"/>
        </w:rPr>
        <w:t xml:space="preserve"> </w:t>
      </w:r>
      <w:r>
        <w:rPr>
          <w:rFonts w:ascii="Calibri" w:hAnsi="Calibri" w:cs="Times New Roman"/>
          <w:sz w:val="22"/>
          <w:szCs w:val="24"/>
        </w:rPr>
        <w:t>h</w:t>
      </w:r>
      <w:r w:rsidRPr="004F5E1B">
        <w:rPr>
          <w:rFonts w:ascii="Calibri" w:hAnsi="Calibri" w:cs="Times New Roman"/>
          <w:sz w:val="22"/>
          <w:szCs w:val="24"/>
        </w:rPr>
        <w:t xml:space="preserve">a recibido ayudas y/o subvenciones de cualquier Administración con la misma finalidad. (Táchese lo que proceda) </w:t>
      </w:r>
    </w:p>
    <w:p w14:paraId="3A835816" w14:textId="77777777" w:rsidR="00561F7E" w:rsidRPr="004F5E1B" w:rsidRDefault="00561F7E" w:rsidP="00561F7E">
      <w:pPr>
        <w:spacing w:after="200" w:line="276" w:lineRule="auto"/>
        <w:ind w:left="720"/>
        <w:contextualSpacing/>
        <w:jc w:val="both"/>
        <w:rPr>
          <w:rFonts w:ascii="Calibri" w:hAnsi="Calibri" w:cs="Times New Roman"/>
          <w:sz w:val="22"/>
          <w:szCs w:val="24"/>
        </w:rPr>
      </w:pPr>
      <w:r w:rsidRPr="004F5E1B">
        <w:rPr>
          <w:rFonts w:ascii="Calibri" w:hAnsi="Calibri" w:cs="Times New Roman"/>
          <w:sz w:val="22"/>
          <w:szCs w:val="24"/>
        </w:rPr>
        <w:t>En caso de haber solicitado alguna subvención con igual finalidad, relacionarlas a continuación reseñando la entidad a la que se solicita, así como el importe solicitado y/o percibido:</w:t>
      </w:r>
    </w:p>
    <w:p w14:paraId="5BD70F4B" w14:textId="77777777" w:rsidR="00561F7E" w:rsidRPr="004F5E1B" w:rsidRDefault="00561F7E" w:rsidP="00561F7E">
      <w:pPr>
        <w:spacing w:after="200" w:line="276" w:lineRule="auto"/>
        <w:ind w:left="720"/>
        <w:contextualSpacing/>
        <w:jc w:val="both"/>
        <w:rPr>
          <w:rFonts w:ascii="Calibri" w:hAnsi="Calibri" w:cs="Times New Roman"/>
          <w:sz w:val="22"/>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8"/>
        <w:gridCol w:w="1984"/>
        <w:gridCol w:w="2127"/>
      </w:tblGrid>
      <w:tr w:rsidR="00561F7E" w:rsidRPr="004F5E1B" w14:paraId="3F312702" w14:textId="77777777" w:rsidTr="00960DED">
        <w:trPr>
          <w:trHeight w:val="602"/>
        </w:trPr>
        <w:tc>
          <w:tcPr>
            <w:tcW w:w="4208" w:type="dxa"/>
            <w:shd w:val="clear" w:color="auto" w:fill="auto"/>
          </w:tcPr>
          <w:p w14:paraId="64729F23" w14:textId="77777777" w:rsidR="00561F7E" w:rsidRPr="004F5E1B" w:rsidRDefault="00561F7E" w:rsidP="00960DED">
            <w:pPr>
              <w:spacing w:after="200" w:line="276" w:lineRule="auto"/>
              <w:contextualSpacing/>
              <w:jc w:val="center"/>
              <w:rPr>
                <w:rFonts w:ascii="Calibri" w:hAnsi="Calibri" w:cs="Times New Roman"/>
                <w:sz w:val="22"/>
                <w:szCs w:val="24"/>
              </w:rPr>
            </w:pPr>
            <w:r w:rsidRPr="004F5E1B">
              <w:rPr>
                <w:rFonts w:ascii="Calibri" w:hAnsi="Calibri" w:cs="Times New Roman"/>
                <w:sz w:val="22"/>
                <w:szCs w:val="24"/>
              </w:rPr>
              <w:t>Denominación de la entidad</w:t>
            </w:r>
          </w:p>
        </w:tc>
        <w:tc>
          <w:tcPr>
            <w:tcW w:w="1984" w:type="dxa"/>
            <w:shd w:val="clear" w:color="auto" w:fill="auto"/>
          </w:tcPr>
          <w:p w14:paraId="1C4FFB53" w14:textId="77777777" w:rsidR="00561F7E" w:rsidRPr="004F5E1B" w:rsidRDefault="00561F7E" w:rsidP="00960DED">
            <w:pPr>
              <w:spacing w:after="200" w:line="276" w:lineRule="auto"/>
              <w:contextualSpacing/>
              <w:jc w:val="center"/>
              <w:rPr>
                <w:rFonts w:ascii="Calibri" w:hAnsi="Calibri" w:cs="Times New Roman"/>
                <w:sz w:val="22"/>
                <w:szCs w:val="24"/>
              </w:rPr>
            </w:pPr>
            <w:r w:rsidRPr="004F5E1B">
              <w:rPr>
                <w:rFonts w:ascii="Calibri" w:hAnsi="Calibri" w:cs="Times New Roman"/>
                <w:sz w:val="22"/>
                <w:szCs w:val="24"/>
              </w:rPr>
              <w:t>Solicitada/Recibida</w:t>
            </w:r>
          </w:p>
        </w:tc>
        <w:tc>
          <w:tcPr>
            <w:tcW w:w="2127" w:type="dxa"/>
            <w:shd w:val="clear" w:color="auto" w:fill="auto"/>
          </w:tcPr>
          <w:p w14:paraId="4369716C" w14:textId="77777777" w:rsidR="00561F7E" w:rsidRPr="004F5E1B" w:rsidRDefault="00561F7E" w:rsidP="00960DED">
            <w:pPr>
              <w:spacing w:after="200" w:line="276" w:lineRule="auto"/>
              <w:contextualSpacing/>
              <w:jc w:val="center"/>
              <w:rPr>
                <w:rFonts w:ascii="Calibri" w:hAnsi="Calibri" w:cs="Times New Roman"/>
                <w:sz w:val="22"/>
                <w:szCs w:val="24"/>
              </w:rPr>
            </w:pPr>
            <w:r w:rsidRPr="004F5E1B">
              <w:rPr>
                <w:rFonts w:ascii="Calibri" w:hAnsi="Calibri" w:cs="Times New Roman"/>
                <w:sz w:val="22"/>
                <w:szCs w:val="24"/>
              </w:rPr>
              <w:t>Cuantía solicitada (€)</w:t>
            </w:r>
          </w:p>
        </w:tc>
      </w:tr>
      <w:tr w:rsidR="00561F7E" w:rsidRPr="004F5E1B" w14:paraId="65271A9A" w14:textId="77777777" w:rsidTr="00960DED">
        <w:tc>
          <w:tcPr>
            <w:tcW w:w="4208" w:type="dxa"/>
            <w:shd w:val="clear" w:color="auto" w:fill="auto"/>
          </w:tcPr>
          <w:p w14:paraId="5BB24B58" w14:textId="77777777" w:rsidR="00561F7E" w:rsidRPr="004F5E1B" w:rsidRDefault="00561F7E" w:rsidP="00960DED">
            <w:pPr>
              <w:spacing w:after="200" w:line="276" w:lineRule="auto"/>
              <w:contextualSpacing/>
              <w:jc w:val="both"/>
              <w:rPr>
                <w:rFonts w:ascii="Calibri" w:hAnsi="Calibri" w:cs="Times New Roman"/>
                <w:sz w:val="22"/>
                <w:szCs w:val="24"/>
              </w:rPr>
            </w:pPr>
          </w:p>
        </w:tc>
        <w:tc>
          <w:tcPr>
            <w:tcW w:w="1984" w:type="dxa"/>
            <w:shd w:val="clear" w:color="auto" w:fill="auto"/>
          </w:tcPr>
          <w:p w14:paraId="62016414" w14:textId="77777777" w:rsidR="00561F7E" w:rsidRPr="004F5E1B" w:rsidRDefault="00561F7E" w:rsidP="00960DED">
            <w:pPr>
              <w:spacing w:after="200" w:line="276" w:lineRule="auto"/>
              <w:contextualSpacing/>
              <w:jc w:val="both"/>
              <w:rPr>
                <w:rFonts w:ascii="Calibri" w:hAnsi="Calibri" w:cs="Times New Roman"/>
                <w:sz w:val="22"/>
                <w:szCs w:val="24"/>
              </w:rPr>
            </w:pPr>
          </w:p>
        </w:tc>
        <w:tc>
          <w:tcPr>
            <w:tcW w:w="2127" w:type="dxa"/>
            <w:shd w:val="clear" w:color="auto" w:fill="auto"/>
          </w:tcPr>
          <w:p w14:paraId="6A694FCB" w14:textId="77777777" w:rsidR="00561F7E" w:rsidRPr="004F5E1B" w:rsidRDefault="00561F7E" w:rsidP="00960DED">
            <w:pPr>
              <w:spacing w:after="200" w:line="276" w:lineRule="auto"/>
              <w:contextualSpacing/>
              <w:jc w:val="both"/>
              <w:rPr>
                <w:rFonts w:ascii="Calibri" w:hAnsi="Calibri" w:cs="Times New Roman"/>
                <w:sz w:val="22"/>
                <w:szCs w:val="24"/>
              </w:rPr>
            </w:pPr>
          </w:p>
        </w:tc>
      </w:tr>
      <w:tr w:rsidR="00561F7E" w:rsidRPr="004F5E1B" w14:paraId="12278CD6" w14:textId="77777777" w:rsidTr="00960DED">
        <w:tc>
          <w:tcPr>
            <w:tcW w:w="4208" w:type="dxa"/>
            <w:shd w:val="clear" w:color="auto" w:fill="auto"/>
          </w:tcPr>
          <w:p w14:paraId="28346974" w14:textId="77777777" w:rsidR="00561F7E" w:rsidRPr="004F5E1B" w:rsidRDefault="00561F7E" w:rsidP="00960DED">
            <w:pPr>
              <w:spacing w:after="200" w:line="276" w:lineRule="auto"/>
              <w:contextualSpacing/>
              <w:jc w:val="both"/>
              <w:rPr>
                <w:rFonts w:ascii="Calibri" w:hAnsi="Calibri" w:cs="Times New Roman"/>
                <w:sz w:val="22"/>
                <w:szCs w:val="24"/>
              </w:rPr>
            </w:pPr>
          </w:p>
        </w:tc>
        <w:tc>
          <w:tcPr>
            <w:tcW w:w="1984" w:type="dxa"/>
            <w:shd w:val="clear" w:color="auto" w:fill="auto"/>
          </w:tcPr>
          <w:p w14:paraId="7DBE4301" w14:textId="77777777" w:rsidR="00561F7E" w:rsidRPr="004F5E1B" w:rsidRDefault="00561F7E" w:rsidP="00960DED">
            <w:pPr>
              <w:spacing w:after="200" w:line="276" w:lineRule="auto"/>
              <w:contextualSpacing/>
              <w:jc w:val="both"/>
              <w:rPr>
                <w:rFonts w:ascii="Calibri" w:hAnsi="Calibri" w:cs="Times New Roman"/>
                <w:sz w:val="22"/>
                <w:szCs w:val="24"/>
              </w:rPr>
            </w:pPr>
          </w:p>
        </w:tc>
        <w:tc>
          <w:tcPr>
            <w:tcW w:w="2127" w:type="dxa"/>
            <w:shd w:val="clear" w:color="auto" w:fill="auto"/>
          </w:tcPr>
          <w:p w14:paraId="071D8297" w14:textId="77777777" w:rsidR="00561F7E" w:rsidRPr="004F5E1B" w:rsidRDefault="00561F7E" w:rsidP="00960DED">
            <w:pPr>
              <w:spacing w:after="200" w:line="276" w:lineRule="auto"/>
              <w:contextualSpacing/>
              <w:jc w:val="both"/>
              <w:rPr>
                <w:rFonts w:ascii="Calibri" w:hAnsi="Calibri" w:cs="Times New Roman"/>
                <w:sz w:val="22"/>
                <w:szCs w:val="24"/>
              </w:rPr>
            </w:pPr>
          </w:p>
        </w:tc>
      </w:tr>
      <w:tr w:rsidR="00561F7E" w:rsidRPr="004F5E1B" w14:paraId="4572E1B6" w14:textId="77777777" w:rsidTr="00960DED">
        <w:tc>
          <w:tcPr>
            <w:tcW w:w="4208" w:type="dxa"/>
            <w:shd w:val="clear" w:color="auto" w:fill="auto"/>
          </w:tcPr>
          <w:p w14:paraId="1252A724" w14:textId="77777777" w:rsidR="00561F7E" w:rsidRPr="004F5E1B" w:rsidRDefault="00561F7E" w:rsidP="00960DED">
            <w:pPr>
              <w:spacing w:after="200" w:line="276" w:lineRule="auto"/>
              <w:contextualSpacing/>
              <w:jc w:val="both"/>
              <w:rPr>
                <w:rFonts w:ascii="Calibri" w:hAnsi="Calibri" w:cs="Times New Roman"/>
                <w:sz w:val="22"/>
                <w:szCs w:val="24"/>
              </w:rPr>
            </w:pPr>
          </w:p>
        </w:tc>
        <w:tc>
          <w:tcPr>
            <w:tcW w:w="1984" w:type="dxa"/>
            <w:shd w:val="clear" w:color="auto" w:fill="auto"/>
          </w:tcPr>
          <w:p w14:paraId="07E2C8CD" w14:textId="77777777" w:rsidR="00561F7E" w:rsidRPr="004F5E1B" w:rsidRDefault="00561F7E" w:rsidP="00960DED">
            <w:pPr>
              <w:spacing w:after="200" w:line="276" w:lineRule="auto"/>
              <w:contextualSpacing/>
              <w:jc w:val="both"/>
              <w:rPr>
                <w:rFonts w:ascii="Calibri" w:hAnsi="Calibri" w:cs="Times New Roman"/>
                <w:sz w:val="22"/>
                <w:szCs w:val="24"/>
              </w:rPr>
            </w:pPr>
          </w:p>
        </w:tc>
        <w:tc>
          <w:tcPr>
            <w:tcW w:w="2127" w:type="dxa"/>
            <w:shd w:val="clear" w:color="auto" w:fill="auto"/>
          </w:tcPr>
          <w:p w14:paraId="223E2735" w14:textId="77777777" w:rsidR="00561F7E" w:rsidRPr="004F5E1B" w:rsidRDefault="00561F7E" w:rsidP="00960DED">
            <w:pPr>
              <w:spacing w:after="200" w:line="276" w:lineRule="auto"/>
              <w:contextualSpacing/>
              <w:jc w:val="both"/>
              <w:rPr>
                <w:rFonts w:ascii="Calibri" w:hAnsi="Calibri" w:cs="Times New Roman"/>
                <w:sz w:val="22"/>
                <w:szCs w:val="24"/>
              </w:rPr>
            </w:pPr>
          </w:p>
        </w:tc>
      </w:tr>
    </w:tbl>
    <w:p w14:paraId="6349EB91" w14:textId="77777777" w:rsidR="00561F7E" w:rsidRPr="004F5E1B" w:rsidRDefault="00561F7E" w:rsidP="00561F7E">
      <w:pPr>
        <w:spacing w:after="200" w:line="276" w:lineRule="auto"/>
        <w:ind w:left="720"/>
        <w:contextualSpacing/>
        <w:jc w:val="both"/>
        <w:rPr>
          <w:rFonts w:ascii="Calibri" w:hAnsi="Calibri" w:cs="Times New Roman"/>
          <w:sz w:val="22"/>
          <w:szCs w:val="24"/>
        </w:rPr>
      </w:pPr>
    </w:p>
    <w:p w14:paraId="25DEFB76" w14:textId="77777777" w:rsidR="00561F7E" w:rsidRPr="007340B8" w:rsidRDefault="00561F7E" w:rsidP="00561F7E">
      <w:pPr>
        <w:numPr>
          <w:ilvl w:val="0"/>
          <w:numId w:val="6"/>
        </w:numPr>
        <w:contextualSpacing/>
        <w:jc w:val="both"/>
        <w:rPr>
          <w:rFonts w:ascii="Calibri" w:hAnsi="Calibri" w:cs="Times New Roman"/>
          <w:sz w:val="22"/>
          <w:szCs w:val="24"/>
        </w:rPr>
      </w:pPr>
      <w:r w:rsidRPr="007340B8">
        <w:rPr>
          <w:rFonts w:ascii="Calibri" w:hAnsi="Calibri" w:cs="Times New Roman"/>
          <w:sz w:val="22"/>
          <w:szCs w:val="24"/>
        </w:rPr>
        <w:t xml:space="preserve">Ha procedido a la justificación de las subvenciones que se le hubiesen concedido con anterioridad por esta entidad. </w:t>
      </w:r>
    </w:p>
    <w:p w14:paraId="766192EA" w14:textId="340D23ED" w:rsidR="00561F7E" w:rsidRPr="004F5E1B" w:rsidRDefault="00561F7E" w:rsidP="00561F7E">
      <w:pPr>
        <w:numPr>
          <w:ilvl w:val="0"/>
          <w:numId w:val="6"/>
        </w:numPr>
        <w:contextualSpacing/>
        <w:jc w:val="both"/>
        <w:rPr>
          <w:rFonts w:ascii="Calibri" w:hAnsi="Calibri" w:cs="Times New Roman"/>
          <w:sz w:val="22"/>
          <w:szCs w:val="24"/>
        </w:rPr>
      </w:pPr>
      <w:r w:rsidRPr="004F5E1B">
        <w:rPr>
          <w:rFonts w:ascii="Calibri" w:hAnsi="Calibri" w:cs="Times New Roman"/>
          <w:sz w:val="22"/>
          <w:szCs w:val="24"/>
        </w:rPr>
        <w:t xml:space="preserve">No se halla inhabilitado para recibir ayudas o subvenciones del </w:t>
      </w:r>
      <w:r w:rsidR="004B2CD5">
        <w:rPr>
          <w:rFonts w:ascii="Calibri" w:hAnsi="Calibri" w:cs="Times New Roman"/>
          <w:sz w:val="22"/>
          <w:szCs w:val="24"/>
        </w:rPr>
        <w:t xml:space="preserve">Ayuntamiento de Antigua </w:t>
      </w:r>
      <w:r w:rsidRPr="004F5E1B">
        <w:rPr>
          <w:rFonts w:ascii="Calibri" w:hAnsi="Calibri" w:cs="Times New Roman"/>
          <w:sz w:val="22"/>
          <w:szCs w:val="24"/>
        </w:rPr>
        <w:t>ni del resto de Administraciones Públicas.</w:t>
      </w:r>
    </w:p>
    <w:p w14:paraId="184E0BED" w14:textId="77777777" w:rsidR="00561F7E" w:rsidRPr="004F5E1B" w:rsidRDefault="00561F7E" w:rsidP="00561F7E">
      <w:pPr>
        <w:numPr>
          <w:ilvl w:val="0"/>
          <w:numId w:val="6"/>
        </w:numPr>
        <w:contextualSpacing/>
        <w:jc w:val="both"/>
        <w:rPr>
          <w:rFonts w:ascii="Calibri" w:hAnsi="Calibri" w:cs="Times New Roman"/>
          <w:sz w:val="22"/>
          <w:szCs w:val="24"/>
        </w:rPr>
      </w:pPr>
      <w:r w:rsidRPr="004F5E1B">
        <w:rPr>
          <w:rFonts w:ascii="Calibri" w:hAnsi="Calibri" w:cs="Times New Roman"/>
          <w:sz w:val="22"/>
          <w:szCs w:val="24"/>
        </w:rPr>
        <w:t>No haber sido condenado/a mediante sentencia firme a la pena de pérdida de la posibilidad de obtener subvenciones o ayudas públicas.</w:t>
      </w:r>
    </w:p>
    <w:p w14:paraId="052C52C0" w14:textId="77777777" w:rsidR="00561F7E" w:rsidRPr="004F5E1B" w:rsidRDefault="00561F7E" w:rsidP="00561F7E">
      <w:pPr>
        <w:numPr>
          <w:ilvl w:val="0"/>
          <w:numId w:val="6"/>
        </w:numPr>
        <w:contextualSpacing/>
        <w:jc w:val="both"/>
        <w:rPr>
          <w:rFonts w:ascii="Calibri" w:hAnsi="Calibri" w:cs="Times New Roman"/>
          <w:sz w:val="22"/>
          <w:szCs w:val="24"/>
        </w:rPr>
      </w:pPr>
      <w:r w:rsidRPr="004F5E1B">
        <w:rPr>
          <w:rFonts w:ascii="Calibri" w:hAnsi="Calibri" w:cs="Times New Roman"/>
          <w:sz w:val="22"/>
          <w:szCs w:val="24"/>
        </w:rPr>
        <w:t xml:space="preserve">No haber solicitado la declaración de concurso voluntario, no haber sido declarado/a insolvente en cualquier procedimiento, no hallarse declarado/a en concurso, salvo que en éste haya adquirido la eficacia un convenio, no estar sujeto/a </w:t>
      </w:r>
      <w:proofErr w:type="spellStart"/>
      <w:r w:rsidRPr="004F5E1B">
        <w:rPr>
          <w:rFonts w:ascii="Calibri" w:hAnsi="Calibri" w:cs="Times New Roman"/>
          <w:sz w:val="22"/>
          <w:szCs w:val="24"/>
        </w:rPr>
        <w:t>a</w:t>
      </w:r>
      <w:proofErr w:type="spellEnd"/>
      <w:r w:rsidRPr="004F5E1B">
        <w:rPr>
          <w:rFonts w:ascii="Calibri" w:hAnsi="Calibri" w:cs="Times New Roman"/>
          <w:sz w:val="22"/>
          <w:szCs w:val="24"/>
        </w:rPr>
        <w:t xml:space="preserve"> intervención judicial o no haber sido inhabilitados conforme a la Ley 22/2003, de 9 de julio, Concursal, sin que haya concluido el período de inhabilitación fijado en la sentencia de calificación del concurso.</w:t>
      </w:r>
    </w:p>
    <w:p w14:paraId="106F4673" w14:textId="77777777" w:rsidR="00561F7E" w:rsidRPr="004F5E1B" w:rsidRDefault="00561F7E" w:rsidP="00561F7E">
      <w:pPr>
        <w:numPr>
          <w:ilvl w:val="0"/>
          <w:numId w:val="6"/>
        </w:numPr>
        <w:contextualSpacing/>
        <w:jc w:val="both"/>
        <w:rPr>
          <w:rFonts w:ascii="Calibri" w:hAnsi="Calibri" w:cs="Times New Roman"/>
          <w:sz w:val="22"/>
          <w:szCs w:val="24"/>
        </w:rPr>
      </w:pPr>
      <w:r w:rsidRPr="004F5E1B">
        <w:rPr>
          <w:rFonts w:ascii="Calibri" w:hAnsi="Calibri" w:cs="Times New Roman"/>
          <w:sz w:val="22"/>
          <w:szCs w:val="24"/>
        </w:rPr>
        <w:t>No haber dado lugar, por causa de la que hubiesen sido declarados culpables, a la resolución firme de cualquier contrato celebrado con la Administración.</w:t>
      </w:r>
    </w:p>
    <w:p w14:paraId="17EE742F" w14:textId="77777777" w:rsidR="00561F7E" w:rsidRPr="004F5E1B" w:rsidRDefault="00561F7E" w:rsidP="00561F7E">
      <w:pPr>
        <w:numPr>
          <w:ilvl w:val="0"/>
          <w:numId w:val="6"/>
        </w:numPr>
        <w:contextualSpacing/>
        <w:jc w:val="both"/>
        <w:rPr>
          <w:rFonts w:ascii="Calibri" w:hAnsi="Calibri" w:cs="Times New Roman"/>
          <w:sz w:val="22"/>
          <w:szCs w:val="24"/>
        </w:rPr>
      </w:pPr>
      <w:r w:rsidRPr="004F5E1B">
        <w:rPr>
          <w:rFonts w:ascii="Calibri" w:hAnsi="Calibri" w:cs="Times New Roman"/>
          <w:sz w:val="22"/>
          <w:szCs w:val="24"/>
        </w:rPr>
        <w:t xml:space="preserve">No estar incurso/a (como persona física, administrador/a de las sociedades mercantiles o representante legal de otras personas jurídicas) en alguno de los supuestos de la Ley 3/2015, de 30 de marzo, reguladora del ejercicio del alto cargo de la Administración General del Estado, </w:t>
      </w:r>
      <w:r w:rsidRPr="004F5E1B">
        <w:rPr>
          <w:rFonts w:ascii="Calibri" w:hAnsi="Calibri" w:cs="Times New Roman"/>
          <w:sz w:val="22"/>
          <w:szCs w:val="24"/>
        </w:rPr>
        <w:lastRenderedPageBreak/>
        <w:t>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31EBF0B6" w14:textId="77777777" w:rsidR="00561F7E" w:rsidRPr="004F5E1B" w:rsidRDefault="00561F7E" w:rsidP="00561F7E">
      <w:pPr>
        <w:numPr>
          <w:ilvl w:val="0"/>
          <w:numId w:val="6"/>
        </w:numPr>
        <w:contextualSpacing/>
        <w:jc w:val="both"/>
        <w:rPr>
          <w:rFonts w:ascii="Calibri" w:hAnsi="Calibri" w:cs="Times New Roman"/>
          <w:sz w:val="22"/>
          <w:szCs w:val="24"/>
        </w:rPr>
      </w:pPr>
      <w:r w:rsidRPr="004F5E1B">
        <w:rPr>
          <w:rFonts w:ascii="Calibri" w:hAnsi="Calibri" w:cs="Times New Roman"/>
          <w:sz w:val="22"/>
          <w:szCs w:val="24"/>
        </w:rPr>
        <w:t>No tener la residencia fiscal en un país o territorio calificado reglamentariamente como paraíso fiscal.</w:t>
      </w:r>
    </w:p>
    <w:p w14:paraId="437E5474" w14:textId="77777777" w:rsidR="00561F7E" w:rsidRPr="004F5E1B" w:rsidRDefault="00561F7E" w:rsidP="00561F7E">
      <w:pPr>
        <w:numPr>
          <w:ilvl w:val="0"/>
          <w:numId w:val="6"/>
        </w:numPr>
        <w:contextualSpacing/>
        <w:jc w:val="both"/>
        <w:rPr>
          <w:rFonts w:ascii="Calibri" w:hAnsi="Calibri" w:cs="Times New Roman"/>
          <w:sz w:val="22"/>
          <w:szCs w:val="24"/>
        </w:rPr>
      </w:pPr>
      <w:r w:rsidRPr="004F5E1B">
        <w:rPr>
          <w:rFonts w:ascii="Calibri" w:hAnsi="Calibri" w:cs="Times New Roman"/>
          <w:sz w:val="22"/>
          <w:szCs w:val="24"/>
        </w:rPr>
        <w:t>Hallarme al corriente de pago de obligaciones por reintegro de subvenciones en los términos que reglamentariamente se determinen.</w:t>
      </w:r>
    </w:p>
    <w:p w14:paraId="607AB3EA" w14:textId="77777777" w:rsidR="00561F7E" w:rsidRPr="004F5E1B" w:rsidRDefault="00561F7E" w:rsidP="00561F7E">
      <w:pPr>
        <w:numPr>
          <w:ilvl w:val="0"/>
          <w:numId w:val="6"/>
        </w:numPr>
        <w:contextualSpacing/>
        <w:jc w:val="both"/>
        <w:rPr>
          <w:rFonts w:ascii="Calibri" w:hAnsi="Calibri" w:cs="Times New Roman"/>
          <w:sz w:val="22"/>
          <w:szCs w:val="24"/>
        </w:rPr>
      </w:pPr>
      <w:r w:rsidRPr="004F5E1B">
        <w:rPr>
          <w:rFonts w:ascii="Calibri" w:hAnsi="Calibri" w:cs="Times New Roman"/>
          <w:sz w:val="22"/>
          <w:szCs w:val="24"/>
        </w:rPr>
        <w:t>No haber sido sancionado mediante resolución firme con la pérdida de la posibilidad de obtener subvenciones conforme a esta u otras leyes que así lo establezcan.</w:t>
      </w:r>
    </w:p>
    <w:p w14:paraId="5E5506AD" w14:textId="77777777" w:rsidR="00561F7E" w:rsidRPr="004F5E1B" w:rsidRDefault="00561F7E" w:rsidP="00561F7E">
      <w:pPr>
        <w:jc w:val="both"/>
        <w:rPr>
          <w:rFonts w:cs="Times New Roman"/>
          <w:szCs w:val="24"/>
        </w:rPr>
      </w:pPr>
    </w:p>
    <w:p w14:paraId="7EEDFF8C" w14:textId="77777777" w:rsidR="00561F7E" w:rsidRPr="004F5E1B" w:rsidRDefault="00561F7E" w:rsidP="00561F7E">
      <w:pPr>
        <w:ind w:firstLine="360"/>
        <w:jc w:val="both"/>
        <w:rPr>
          <w:rFonts w:cs="Times New Roman"/>
          <w:szCs w:val="24"/>
        </w:rPr>
      </w:pPr>
      <w:r w:rsidRPr="004F5E1B">
        <w:rPr>
          <w:rFonts w:cs="Times New Roman"/>
          <w:b/>
          <w:bCs/>
          <w:szCs w:val="24"/>
        </w:rPr>
        <w:t>Asimismo, declaro</w:t>
      </w:r>
      <w:r w:rsidRPr="004F5E1B">
        <w:rPr>
          <w:rFonts w:cs="Times New Roman"/>
          <w:szCs w:val="24"/>
        </w:rPr>
        <w:t xml:space="preserve">: </w:t>
      </w:r>
    </w:p>
    <w:p w14:paraId="0B71A2DC" w14:textId="77777777" w:rsidR="00561F7E" w:rsidRPr="004F5E1B" w:rsidRDefault="00561F7E" w:rsidP="00561F7E">
      <w:pPr>
        <w:ind w:left="360"/>
        <w:jc w:val="both"/>
        <w:rPr>
          <w:rFonts w:cs="Times New Roman"/>
          <w:szCs w:val="24"/>
        </w:rPr>
      </w:pPr>
      <w:r w:rsidRPr="004F5E1B">
        <w:rPr>
          <w:rFonts w:cs="Times New Roman"/>
          <w:szCs w:val="24"/>
        </w:rPr>
        <w:t>Que la asociación / Entidad Social sin ánimo de lucro no se encuentra incursa en las causas de prohibición previstas en los apartados 5 y 6 del artículo 4 de la Ley Orgánica 1/2002, de 22 de marzo, reguladora del Derecho de Asociación, ni se ha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14:paraId="21819549" w14:textId="77777777" w:rsidR="00561F7E" w:rsidRPr="004F5E1B" w:rsidRDefault="00561F7E" w:rsidP="00561F7E">
      <w:pPr>
        <w:spacing w:after="200" w:line="276" w:lineRule="auto"/>
        <w:ind w:left="720"/>
        <w:contextualSpacing/>
        <w:jc w:val="both"/>
        <w:rPr>
          <w:rFonts w:ascii="Calibri" w:hAnsi="Calibri" w:cs="Times New Roman"/>
          <w:sz w:val="22"/>
          <w:szCs w:val="24"/>
        </w:rPr>
      </w:pPr>
    </w:p>
    <w:p w14:paraId="0348D050" w14:textId="77777777" w:rsidR="00561F7E" w:rsidRPr="004F5E1B" w:rsidRDefault="00561F7E" w:rsidP="00561F7E">
      <w:pPr>
        <w:rPr>
          <w:rFonts w:cs="Times New Roman"/>
          <w:szCs w:val="24"/>
        </w:rPr>
      </w:pPr>
    </w:p>
    <w:p w14:paraId="1B6C48C8" w14:textId="77777777" w:rsidR="00561F7E" w:rsidRPr="004F5E1B" w:rsidRDefault="00561F7E" w:rsidP="00561F7E">
      <w:pPr>
        <w:ind w:firstLine="709"/>
        <w:jc w:val="center"/>
        <w:rPr>
          <w:rFonts w:cs="Times New Roman"/>
          <w:szCs w:val="24"/>
        </w:rPr>
      </w:pPr>
    </w:p>
    <w:p w14:paraId="2430F195" w14:textId="77777777" w:rsidR="00561F7E" w:rsidRPr="004F5E1B" w:rsidRDefault="00561F7E" w:rsidP="00561F7E">
      <w:pPr>
        <w:ind w:firstLine="709"/>
        <w:jc w:val="center"/>
        <w:rPr>
          <w:rFonts w:cs="Times New Roman"/>
          <w:szCs w:val="24"/>
        </w:rPr>
      </w:pPr>
    </w:p>
    <w:p w14:paraId="04B0B235" w14:textId="77777777" w:rsidR="00561F7E" w:rsidRPr="004F5E1B" w:rsidRDefault="00561F7E" w:rsidP="00561F7E">
      <w:pPr>
        <w:ind w:firstLine="709"/>
        <w:jc w:val="center"/>
        <w:rPr>
          <w:rFonts w:cs="Times New Roman"/>
          <w:szCs w:val="24"/>
        </w:rPr>
      </w:pPr>
    </w:p>
    <w:p w14:paraId="09B13CE6" w14:textId="77777777" w:rsidR="00561F7E" w:rsidRPr="004F5E1B" w:rsidRDefault="00561F7E" w:rsidP="00561F7E">
      <w:pPr>
        <w:ind w:firstLine="709"/>
        <w:jc w:val="center"/>
        <w:rPr>
          <w:rFonts w:cs="Times New Roman"/>
          <w:b/>
          <w:bCs/>
          <w:szCs w:val="24"/>
        </w:rPr>
      </w:pPr>
      <w:r w:rsidRPr="004F5E1B">
        <w:rPr>
          <w:rFonts w:cs="Times New Roman"/>
          <w:b/>
          <w:bCs/>
          <w:szCs w:val="24"/>
        </w:rPr>
        <w:t>DOCUMENTO FIRMADO ELECTRÓNICAMENTE</w:t>
      </w:r>
    </w:p>
    <w:sectPr w:rsidR="00561F7E" w:rsidRPr="004F5E1B" w:rsidSect="00D71802">
      <w:headerReference w:type="default" r:id="rId7"/>
      <w:footerReference w:type="default" r:id="rId8"/>
      <w:pgSz w:w="11906" w:h="16838" w:code="9"/>
      <w:pgMar w:top="1077" w:right="1418" w:bottom="1418" w:left="1418" w:header="301"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3668D" w14:textId="77777777" w:rsidR="003B54EB" w:rsidRDefault="003B54EB">
      <w:r>
        <w:separator/>
      </w:r>
    </w:p>
  </w:endnote>
  <w:endnote w:type="continuationSeparator" w:id="0">
    <w:p w14:paraId="42722FDE" w14:textId="77777777" w:rsidR="003B54EB" w:rsidRDefault="003B5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umnst777 Lt BT">
    <w:altName w:val="Lucida Sans Unicode"/>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640" w:type="dxa"/>
      <w:jc w:val="center"/>
      <w:shd w:val="clear" w:color="auto" w:fill="45B32B"/>
      <w:tblCellMar>
        <w:left w:w="70" w:type="dxa"/>
        <w:right w:w="70" w:type="dxa"/>
      </w:tblCellMar>
      <w:tblLook w:val="0000" w:firstRow="0" w:lastRow="0" w:firstColumn="0" w:lastColumn="0" w:noHBand="0" w:noVBand="0"/>
    </w:tblPr>
    <w:tblGrid>
      <w:gridCol w:w="11640"/>
    </w:tblGrid>
    <w:tr w:rsidR="00901F8C" w14:paraId="1A572112" w14:textId="77777777" w:rsidTr="007F7725">
      <w:trPr>
        <w:trHeight w:val="978"/>
        <w:jc w:val="center"/>
      </w:trPr>
      <w:tc>
        <w:tcPr>
          <w:tcW w:w="11640" w:type="dxa"/>
          <w:shd w:val="clear" w:color="auto" w:fill="45B32B"/>
        </w:tcPr>
        <w:p w14:paraId="7124AE8B" w14:textId="77777777" w:rsidR="00901F8C" w:rsidRPr="00306C02" w:rsidRDefault="00901F8C" w:rsidP="007F7725">
          <w:pPr>
            <w:jc w:val="center"/>
            <w:rPr>
              <w:rFonts w:ascii="Humnst777 Lt BT" w:hAnsi="Humnst777 Lt BT"/>
              <w:b/>
              <w:color w:val="FFFFFF" w:themeColor="background1"/>
              <w:spacing w:val="18"/>
              <w:sz w:val="18"/>
              <w:szCs w:val="18"/>
            </w:rPr>
          </w:pPr>
        </w:p>
        <w:p w14:paraId="2748EC6E" w14:textId="77777777" w:rsidR="00901F8C" w:rsidRPr="00306C02" w:rsidRDefault="00901F8C" w:rsidP="00306C02">
          <w:pPr>
            <w:jc w:val="center"/>
            <w:rPr>
              <w:rFonts w:ascii="Humnst777 Lt BT" w:hAnsi="Humnst777 Lt BT"/>
              <w:b/>
              <w:color w:val="FFFFFF" w:themeColor="background1"/>
              <w:spacing w:val="18"/>
              <w:sz w:val="18"/>
              <w:szCs w:val="18"/>
            </w:rPr>
          </w:pPr>
          <w:r w:rsidRPr="00306C02">
            <w:rPr>
              <w:rFonts w:ascii="Humnst777 Lt BT" w:hAnsi="Humnst777 Lt BT"/>
              <w:b/>
              <w:color w:val="FFFFFF" w:themeColor="background1"/>
              <w:spacing w:val="18"/>
              <w:sz w:val="18"/>
              <w:szCs w:val="18"/>
            </w:rPr>
            <w:t>C/ Marcos Trujillo, 1</w:t>
          </w:r>
          <w:r>
            <w:rPr>
              <w:rFonts w:ascii="Humnst777 Lt BT" w:hAnsi="Humnst777 Lt BT"/>
              <w:b/>
              <w:color w:val="FFFFFF" w:themeColor="background1"/>
              <w:spacing w:val="18"/>
              <w:sz w:val="18"/>
              <w:szCs w:val="18"/>
            </w:rPr>
            <w:t xml:space="preserve"> -</w:t>
          </w:r>
          <w:r w:rsidRPr="00306C02">
            <w:rPr>
              <w:rFonts w:ascii="Humnst777 Lt BT" w:hAnsi="Humnst777 Lt BT"/>
              <w:b/>
              <w:color w:val="FFFFFF" w:themeColor="background1"/>
              <w:spacing w:val="18"/>
              <w:sz w:val="18"/>
              <w:szCs w:val="18"/>
            </w:rPr>
            <w:t xml:space="preserve"> Antigua </w:t>
          </w:r>
          <w:r>
            <w:rPr>
              <w:rFonts w:ascii="Humnst777 Lt BT" w:hAnsi="Humnst777 Lt BT"/>
              <w:b/>
              <w:color w:val="FFFFFF" w:themeColor="background1"/>
              <w:spacing w:val="18"/>
              <w:sz w:val="18"/>
              <w:szCs w:val="18"/>
            </w:rPr>
            <w:t>CP:</w:t>
          </w:r>
          <w:r w:rsidRPr="00306C02">
            <w:rPr>
              <w:rFonts w:ascii="Humnst777 Lt BT" w:hAnsi="Humnst777 Lt BT"/>
              <w:b/>
              <w:color w:val="FFFFFF" w:themeColor="background1"/>
              <w:spacing w:val="18"/>
              <w:sz w:val="18"/>
              <w:szCs w:val="18"/>
            </w:rPr>
            <w:t xml:space="preserve">35630 </w:t>
          </w:r>
          <w:proofErr w:type="gramStart"/>
          <w:r>
            <w:rPr>
              <w:rFonts w:ascii="Humnst777 Lt BT" w:hAnsi="Humnst777 Lt BT"/>
              <w:b/>
              <w:color w:val="FFFFFF" w:themeColor="background1"/>
              <w:spacing w:val="18"/>
              <w:sz w:val="18"/>
              <w:szCs w:val="18"/>
            </w:rPr>
            <w:t>-</w:t>
          </w:r>
          <w:r w:rsidRPr="00306C02">
            <w:rPr>
              <w:rFonts w:ascii="Humnst777 Lt BT" w:hAnsi="Humnst777 Lt BT"/>
              <w:b/>
              <w:color w:val="FFFFFF" w:themeColor="background1"/>
              <w:spacing w:val="18"/>
              <w:sz w:val="18"/>
              <w:szCs w:val="18"/>
            </w:rPr>
            <w:t xml:space="preserve">  </w:t>
          </w:r>
          <w:proofErr w:type="spellStart"/>
          <w:r w:rsidRPr="00306C02">
            <w:rPr>
              <w:rFonts w:ascii="Humnst777 Lt BT" w:hAnsi="Humnst777 Lt BT"/>
              <w:b/>
              <w:color w:val="FFFFFF" w:themeColor="background1"/>
              <w:spacing w:val="18"/>
              <w:sz w:val="18"/>
              <w:szCs w:val="18"/>
            </w:rPr>
            <w:t>Tlf</w:t>
          </w:r>
          <w:proofErr w:type="spellEnd"/>
          <w:proofErr w:type="gramEnd"/>
          <w:r w:rsidRPr="00306C02">
            <w:rPr>
              <w:rFonts w:ascii="Humnst777 Lt BT" w:hAnsi="Humnst777 Lt BT"/>
              <w:b/>
              <w:color w:val="FFFFFF" w:themeColor="background1"/>
              <w:spacing w:val="18"/>
              <w:sz w:val="18"/>
              <w:szCs w:val="18"/>
            </w:rPr>
            <w:t xml:space="preserve">: 928 878 004 </w:t>
          </w:r>
          <w:r>
            <w:rPr>
              <w:rFonts w:ascii="Humnst777 Lt BT" w:hAnsi="Humnst777 Lt BT"/>
              <w:b/>
              <w:color w:val="FFFFFF" w:themeColor="background1"/>
              <w:spacing w:val="18"/>
              <w:sz w:val="18"/>
              <w:szCs w:val="18"/>
            </w:rPr>
            <w:t>- Fax: 928 878 211</w:t>
          </w:r>
        </w:p>
        <w:p w14:paraId="33A2FB06" w14:textId="77777777" w:rsidR="00901F8C" w:rsidRPr="00306C02" w:rsidRDefault="00901F8C" w:rsidP="00306C02">
          <w:pPr>
            <w:jc w:val="center"/>
            <w:rPr>
              <w:rFonts w:ascii="Humnst777 Lt BT" w:hAnsi="Humnst777 Lt BT"/>
              <w:b/>
              <w:color w:val="FFFFFF" w:themeColor="background1"/>
              <w:spacing w:val="18"/>
              <w:sz w:val="18"/>
              <w:szCs w:val="18"/>
            </w:rPr>
          </w:pPr>
          <w:r w:rsidRPr="00306C02">
            <w:rPr>
              <w:rFonts w:ascii="Humnst777 Lt BT" w:hAnsi="Humnst777 Lt BT"/>
              <w:b/>
              <w:color w:val="FFFFFF" w:themeColor="background1"/>
              <w:spacing w:val="18"/>
              <w:sz w:val="18"/>
              <w:szCs w:val="18"/>
            </w:rPr>
            <w:t xml:space="preserve">Fuerteventura </w:t>
          </w:r>
          <w:r>
            <w:rPr>
              <w:rFonts w:ascii="Humnst777 Lt BT" w:hAnsi="Humnst777 Lt BT"/>
              <w:b/>
              <w:color w:val="FFFFFF" w:themeColor="background1"/>
              <w:spacing w:val="18"/>
              <w:sz w:val="18"/>
              <w:szCs w:val="18"/>
            </w:rPr>
            <w:t>-</w:t>
          </w:r>
          <w:r w:rsidRPr="00306C02">
            <w:rPr>
              <w:rFonts w:ascii="Humnst777 Lt BT" w:hAnsi="Humnst777 Lt BT"/>
              <w:b/>
              <w:color w:val="FFFFFF" w:themeColor="background1"/>
              <w:spacing w:val="18"/>
              <w:sz w:val="18"/>
              <w:szCs w:val="18"/>
            </w:rPr>
            <w:t xml:space="preserve"> Canarias</w:t>
          </w:r>
        </w:p>
        <w:p w14:paraId="0E84DE77" w14:textId="77777777" w:rsidR="00901F8C" w:rsidRDefault="00901F8C" w:rsidP="000E01F0">
          <w:pPr>
            <w:pStyle w:val="Piedepgina"/>
            <w:jc w:val="center"/>
          </w:pPr>
        </w:p>
      </w:tc>
    </w:tr>
  </w:tbl>
  <w:p w14:paraId="1B9C7EF7" w14:textId="77777777" w:rsidR="00901F8C" w:rsidRPr="000E01F0" w:rsidRDefault="00901F8C" w:rsidP="000E01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19F9C7" w14:textId="77777777" w:rsidR="003B54EB" w:rsidRDefault="003B54EB">
      <w:r>
        <w:separator/>
      </w:r>
    </w:p>
  </w:footnote>
  <w:footnote w:type="continuationSeparator" w:id="0">
    <w:p w14:paraId="04C2A9B4" w14:textId="77777777" w:rsidR="003B54EB" w:rsidRDefault="003B54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6825A" w14:textId="45D7C751" w:rsidR="005703E2" w:rsidRPr="001C655E" w:rsidRDefault="00414576" w:rsidP="005703E2">
    <w:pPr>
      <w:pStyle w:val="Encabezado"/>
      <w:rPr>
        <w:rFonts w:cs="Times New Roman"/>
        <w:sz w:val="14"/>
        <w:szCs w:val="14"/>
      </w:rPr>
    </w:pPr>
    <w:r>
      <w:t xml:space="preserve">                                                   </w:t>
    </w:r>
    <w:r w:rsidR="00901F8C">
      <w:rPr>
        <w:noProof/>
      </w:rPr>
      <w:drawing>
        <wp:inline distT="0" distB="0" distL="0" distR="0" wp14:anchorId="28132650" wp14:editId="01B18D9A">
          <wp:extent cx="885825" cy="1333500"/>
          <wp:effectExtent l="19050" t="0" r="9525" b="0"/>
          <wp:docPr id="20" name="Imagen 20" descr="logo anti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ntigua"/>
                  <pic:cNvPicPr>
                    <a:picLocks noChangeAspect="1" noChangeArrowheads="1"/>
                  </pic:cNvPicPr>
                </pic:nvPicPr>
                <pic:blipFill>
                  <a:blip r:embed="rId1"/>
                  <a:srcRect/>
                  <a:stretch>
                    <a:fillRect/>
                  </a:stretch>
                </pic:blipFill>
                <pic:spPr bwMode="auto">
                  <a:xfrm>
                    <a:off x="0" y="0"/>
                    <a:ext cx="885825" cy="1333500"/>
                  </a:xfrm>
                  <a:prstGeom prst="rect">
                    <a:avLst/>
                  </a:prstGeom>
                  <a:noFill/>
                  <a:ln w="9525">
                    <a:noFill/>
                    <a:miter lim="800000"/>
                    <a:headEnd/>
                    <a:tailEnd/>
                  </a:ln>
                </pic:spPr>
              </pic:pic>
            </a:graphicData>
          </a:graphic>
        </wp:inline>
      </w:drawing>
    </w:r>
    <w:r>
      <w:t xml:space="preserve">                                        </w:t>
    </w:r>
  </w:p>
  <w:p w14:paraId="59B387FE" w14:textId="268934A7" w:rsidR="00414576" w:rsidRPr="001C655E" w:rsidRDefault="00414576" w:rsidP="00414576">
    <w:pPr>
      <w:pStyle w:val="Encabezado"/>
      <w:jc w:val="center"/>
      <w:rPr>
        <w:rFonts w:cs="Times New Roman"/>
        <w:sz w:val="14"/>
        <w:szCs w:val="14"/>
      </w:rPr>
    </w:pPr>
    <w:r w:rsidRPr="001C655E">
      <w:rPr>
        <w:rFonts w:cs="Times New Roman"/>
        <w:sz w:val="14"/>
        <w:szCs w:val="14"/>
      </w:rPr>
      <w:t xml:space="preserve">                         </w:t>
    </w:r>
  </w:p>
  <w:p w14:paraId="5C5CE66A" w14:textId="5774F82F" w:rsidR="00901F8C" w:rsidRDefault="00901F8C" w:rsidP="008D3594">
    <w:pPr>
      <w:pStyle w:val="Encabezado"/>
      <w:jc w:val="center"/>
    </w:pPr>
  </w:p>
  <w:p w14:paraId="730063E5" w14:textId="77777777" w:rsidR="00901F8C" w:rsidRDefault="00901F8C" w:rsidP="002B48D7">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E2CD5"/>
    <w:multiLevelType w:val="hybridMultilevel"/>
    <w:tmpl w:val="5B8EEA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815F81"/>
    <w:multiLevelType w:val="hybridMultilevel"/>
    <w:tmpl w:val="20829FD6"/>
    <w:lvl w:ilvl="0" w:tplc="0001040A">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2" w15:restartNumberingAfterBreak="0">
    <w:nsid w:val="4CB6170C"/>
    <w:multiLevelType w:val="hybridMultilevel"/>
    <w:tmpl w:val="906E618E"/>
    <w:lvl w:ilvl="0" w:tplc="EBAE0538">
      <w:start w:val="3"/>
      <w:numFmt w:val="bullet"/>
      <w:lvlText w:val="-"/>
      <w:lvlJc w:val="left"/>
      <w:pPr>
        <w:ind w:left="1068" w:hanging="360"/>
      </w:pPr>
      <w:rPr>
        <w:rFonts w:ascii="Comic Sans MS" w:eastAsia="Times New Roman" w:hAnsi="Comic Sans MS"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 w15:restartNumberingAfterBreak="0">
    <w:nsid w:val="5318101A"/>
    <w:multiLevelType w:val="hybridMultilevel"/>
    <w:tmpl w:val="5DCCAE76"/>
    <w:lvl w:ilvl="0" w:tplc="6C58CEBA">
      <w:numFmt w:val="bullet"/>
      <w:lvlText w:val="-"/>
      <w:lvlJc w:val="left"/>
      <w:pPr>
        <w:tabs>
          <w:tab w:val="num" w:pos="1068"/>
        </w:tabs>
        <w:ind w:left="1068" w:hanging="360"/>
      </w:pPr>
      <w:rPr>
        <w:rFonts w:ascii="Arial" w:eastAsia="Times New Roman" w:hAnsi="Aria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63712EBA"/>
    <w:multiLevelType w:val="hybridMultilevel"/>
    <w:tmpl w:val="37FAE4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7614825"/>
    <w:multiLevelType w:val="hybridMultilevel"/>
    <w:tmpl w:val="0E16CE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361396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7606355">
    <w:abstractNumId w:val="1"/>
  </w:num>
  <w:num w:numId="3" w16cid:durableId="1003048329">
    <w:abstractNumId w:val="0"/>
  </w:num>
  <w:num w:numId="4" w16cid:durableId="1458648822">
    <w:abstractNumId w:val="2"/>
  </w:num>
  <w:num w:numId="5" w16cid:durableId="1109622660">
    <w:abstractNumId w:val="4"/>
  </w:num>
  <w:num w:numId="6" w16cid:durableId="10533076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fillcolor="white" stroke="f">
      <v:fill color="white"/>
      <v:stroke on="f"/>
      <v:textbox style="layout-flow:vertical;mso-layout-flow-alt:bottom-to-top"/>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71C"/>
    <w:rsid w:val="000030DA"/>
    <w:rsid w:val="00010A60"/>
    <w:rsid w:val="00020FA8"/>
    <w:rsid w:val="00061203"/>
    <w:rsid w:val="00067822"/>
    <w:rsid w:val="00071451"/>
    <w:rsid w:val="000858FC"/>
    <w:rsid w:val="00090C0B"/>
    <w:rsid w:val="000928E6"/>
    <w:rsid w:val="000A737B"/>
    <w:rsid w:val="000B72EE"/>
    <w:rsid w:val="000D4633"/>
    <w:rsid w:val="000D50AB"/>
    <w:rsid w:val="000D7CE2"/>
    <w:rsid w:val="000E01F0"/>
    <w:rsid w:val="000F44B3"/>
    <w:rsid w:val="00122D97"/>
    <w:rsid w:val="001461BB"/>
    <w:rsid w:val="00146E24"/>
    <w:rsid w:val="001516A5"/>
    <w:rsid w:val="00154971"/>
    <w:rsid w:val="001871D4"/>
    <w:rsid w:val="001963B9"/>
    <w:rsid w:val="001B36F9"/>
    <w:rsid w:val="001C0CE7"/>
    <w:rsid w:val="001D07D9"/>
    <w:rsid w:val="001E0444"/>
    <w:rsid w:val="001F1A02"/>
    <w:rsid w:val="00207756"/>
    <w:rsid w:val="00207D3B"/>
    <w:rsid w:val="00212E38"/>
    <w:rsid w:val="00231DE7"/>
    <w:rsid w:val="0025505E"/>
    <w:rsid w:val="00256CAA"/>
    <w:rsid w:val="002710BF"/>
    <w:rsid w:val="00280312"/>
    <w:rsid w:val="00286D88"/>
    <w:rsid w:val="0029145A"/>
    <w:rsid w:val="00294968"/>
    <w:rsid w:val="002B48D7"/>
    <w:rsid w:val="002B4EF2"/>
    <w:rsid w:val="00306C02"/>
    <w:rsid w:val="00343CFC"/>
    <w:rsid w:val="00354425"/>
    <w:rsid w:val="0036289E"/>
    <w:rsid w:val="003730F8"/>
    <w:rsid w:val="0038160A"/>
    <w:rsid w:val="003A15A8"/>
    <w:rsid w:val="003A6565"/>
    <w:rsid w:val="003B54EB"/>
    <w:rsid w:val="003B5715"/>
    <w:rsid w:val="003F7085"/>
    <w:rsid w:val="00403279"/>
    <w:rsid w:val="00410229"/>
    <w:rsid w:val="00414576"/>
    <w:rsid w:val="004173B5"/>
    <w:rsid w:val="00430C3E"/>
    <w:rsid w:val="0045005E"/>
    <w:rsid w:val="00467B60"/>
    <w:rsid w:val="004700AA"/>
    <w:rsid w:val="0047190D"/>
    <w:rsid w:val="00474B1B"/>
    <w:rsid w:val="00475860"/>
    <w:rsid w:val="0047621D"/>
    <w:rsid w:val="004936E1"/>
    <w:rsid w:val="004B2CD5"/>
    <w:rsid w:val="004D272E"/>
    <w:rsid w:val="004D6171"/>
    <w:rsid w:val="004E0E5E"/>
    <w:rsid w:val="004E6F31"/>
    <w:rsid w:val="00531B6F"/>
    <w:rsid w:val="005349BE"/>
    <w:rsid w:val="00561F7E"/>
    <w:rsid w:val="005703E2"/>
    <w:rsid w:val="00580B23"/>
    <w:rsid w:val="0058423B"/>
    <w:rsid w:val="005916CF"/>
    <w:rsid w:val="00596BD5"/>
    <w:rsid w:val="005A7CA0"/>
    <w:rsid w:val="005D2723"/>
    <w:rsid w:val="005D747C"/>
    <w:rsid w:val="005F003D"/>
    <w:rsid w:val="005F0FCA"/>
    <w:rsid w:val="00607D3C"/>
    <w:rsid w:val="006244D0"/>
    <w:rsid w:val="00631267"/>
    <w:rsid w:val="00647ADE"/>
    <w:rsid w:val="00665402"/>
    <w:rsid w:val="0067092D"/>
    <w:rsid w:val="0068401D"/>
    <w:rsid w:val="006A05DD"/>
    <w:rsid w:val="006B062A"/>
    <w:rsid w:val="006E6623"/>
    <w:rsid w:val="007005EF"/>
    <w:rsid w:val="007076B9"/>
    <w:rsid w:val="00713401"/>
    <w:rsid w:val="00716E44"/>
    <w:rsid w:val="00724E95"/>
    <w:rsid w:val="007318BB"/>
    <w:rsid w:val="00773C2D"/>
    <w:rsid w:val="0077555D"/>
    <w:rsid w:val="00781A85"/>
    <w:rsid w:val="0079576D"/>
    <w:rsid w:val="007A4033"/>
    <w:rsid w:val="007B6327"/>
    <w:rsid w:val="007E0354"/>
    <w:rsid w:val="007E7427"/>
    <w:rsid w:val="007F7725"/>
    <w:rsid w:val="00801876"/>
    <w:rsid w:val="00804E47"/>
    <w:rsid w:val="00823E32"/>
    <w:rsid w:val="00841E39"/>
    <w:rsid w:val="00850AAF"/>
    <w:rsid w:val="0085638D"/>
    <w:rsid w:val="00865A7E"/>
    <w:rsid w:val="00866F1D"/>
    <w:rsid w:val="00867A77"/>
    <w:rsid w:val="008726FA"/>
    <w:rsid w:val="00873254"/>
    <w:rsid w:val="00892FF6"/>
    <w:rsid w:val="008951E1"/>
    <w:rsid w:val="0089721D"/>
    <w:rsid w:val="008A0B65"/>
    <w:rsid w:val="008B5D45"/>
    <w:rsid w:val="008C14ED"/>
    <w:rsid w:val="008C2F56"/>
    <w:rsid w:val="008C310A"/>
    <w:rsid w:val="008C7859"/>
    <w:rsid w:val="008D3594"/>
    <w:rsid w:val="008D4B87"/>
    <w:rsid w:val="008E5CE1"/>
    <w:rsid w:val="008F2496"/>
    <w:rsid w:val="00901F8C"/>
    <w:rsid w:val="00914021"/>
    <w:rsid w:val="00940A99"/>
    <w:rsid w:val="00940E90"/>
    <w:rsid w:val="009762DE"/>
    <w:rsid w:val="009B6BCF"/>
    <w:rsid w:val="009C3A3C"/>
    <w:rsid w:val="009D2445"/>
    <w:rsid w:val="009D6ACA"/>
    <w:rsid w:val="009E1304"/>
    <w:rsid w:val="009F51D9"/>
    <w:rsid w:val="00A04CEE"/>
    <w:rsid w:val="00A1705E"/>
    <w:rsid w:val="00A23AA6"/>
    <w:rsid w:val="00A3392D"/>
    <w:rsid w:val="00A430EE"/>
    <w:rsid w:val="00A716B5"/>
    <w:rsid w:val="00A74B8B"/>
    <w:rsid w:val="00A7524C"/>
    <w:rsid w:val="00A96674"/>
    <w:rsid w:val="00AA5C38"/>
    <w:rsid w:val="00AC5CB7"/>
    <w:rsid w:val="00AD46BC"/>
    <w:rsid w:val="00AD5F6F"/>
    <w:rsid w:val="00AD77FA"/>
    <w:rsid w:val="00AF3C00"/>
    <w:rsid w:val="00B00EA5"/>
    <w:rsid w:val="00B012EC"/>
    <w:rsid w:val="00B05DED"/>
    <w:rsid w:val="00B06780"/>
    <w:rsid w:val="00B11DB3"/>
    <w:rsid w:val="00B14491"/>
    <w:rsid w:val="00B26413"/>
    <w:rsid w:val="00B61E78"/>
    <w:rsid w:val="00B77BBB"/>
    <w:rsid w:val="00B80765"/>
    <w:rsid w:val="00BA08AA"/>
    <w:rsid w:val="00BA450F"/>
    <w:rsid w:val="00BA7854"/>
    <w:rsid w:val="00BC2B44"/>
    <w:rsid w:val="00BC412E"/>
    <w:rsid w:val="00BD5874"/>
    <w:rsid w:val="00BD78DB"/>
    <w:rsid w:val="00BE1A64"/>
    <w:rsid w:val="00BE328F"/>
    <w:rsid w:val="00C00054"/>
    <w:rsid w:val="00C02415"/>
    <w:rsid w:val="00C0766A"/>
    <w:rsid w:val="00C40F89"/>
    <w:rsid w:val="00C47BA5"/>
    <w:rsid w:val="00C47F2D"/>
    <w:rsid w:val="00C56791"/>
    <w:rsid w:val="00C77D33"/>
    <w:rsid w:val="00C77EDF"/>
    <w:rsid w:val="00C8151F"/>
    <w:rsid w:val="00C979F2"/>
    <w:rsid w:val="00CA00B2"/>
    <w:rsid w:val="00CB4144"/>
    <w:rsid w:val="00CB4676"/>
    <w:rsid w:val="00CB54EF"/>
    <w:rsid w:val="00CB5CFF"/>
    <w:rsid w:val="00CD5E58"/>
    <w:rsid w:val="00CD65A0"/>
    <w:rsid w:val="00CE1C9A"/>
    <w:rsid w:val="00CE3D7C"/>
    <w:rsid w:val="00CF45CE"/>
    <w:rsid w:val="00D01140"/>
    <w:rsid w:val="00D23705"/>
    <w:rsid w:val="00D57776"/>
    <w:rsid w:val="00D60D20"/>
    <w:rsid w:val="00D60DF1"/>
    <w:rsid w:val="00D71802"/>
    <w:rsid w:val="00D84E9B"/>
    <w:rsid w:val="00D91103"/>
    <w:rsid w:val="00D97CAE"/>
    <w:rsid w:val="00DA271C"/>
    <w:rsid w:val="00DB1536"/>
    <w:rsid w:val="00DD5A21"/>
    <w:rsid w:val="00DE7CE4"/>
    <w:rsid w:val="00E1373F"/>
    <w:rsid w:val="00E13F8D"/>
    <w:rsid w:val="00E22281"/>
    <w:rsid w:val="00E24F1E"/>
    <w:rsid w:val="00E328CB"/>
    <w:rsid w:val="00E4379E"/>
    <w:rsid w:val="00E563E0"/>
    <w:rsid w:val="00E74B52"/>
    <w:rsid w:val="00E869E0"/>
    <w:rsid w:val="00E968A6"/>
    <w:rsid w:val="00EB2416"/>
    <w:rsid w:val="00EB34F0"/>
    <w:rsid w:val="00ED1750"/>
    <w:rsid w:val="00ED7556"/>
    <w:rsid w:val="00EE63CC"/>
    <w:rsid w:val="00EF5938"/>
    <w:rsid w:val="00EF5D88"/>
    <w:rsid w:val="00F018BE"/>
    <w:rsid w:val="00F05118"/>
    <w:rsid w:val="00F14D55"/>
    <w:rsid w:val="00F21FF8"/>
    <w:rsid w:val="00F53D44"/>
    <w:rsid w:val="00F7232D"/>
    <w:rsid w:val="00F8170F"/>
    <w:rsid w:val="00F87563"/>
    <w:rsid w:val="00F93143"/>
    <w:rsid w:val="00F94511"/>
    <w:rsid w:val="00FC2F67"/>
    <w:rsid w:val="00FE02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f">
      <v:fill color="white"/>
      <v:stroke on="f"/>
      <v:textbox style="layout-flow:vertical;mso-layout-flow-alt:bottom-to-top"/>
    </o:shapedefaults>
    <o:shapelayout v:ext="edit">
      <o:idmap v:ext="edit" data="2"/>
    </o:shapelayout>
  </w:shapeDefaults>
  <w:decimalSymbol w:val=","/>
  <w:listSeparator w:val=";"/>
  <w14:docId w14:val="64DBED40"/>
  <w15:docId w15:val="{89C1A14A-10D4-405E-97DE-B7C44493C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271C"/>
    <w:rPr>
      <w:rFonts w:cs="Courier New"/>
      <w:sz w:val="24"/>
    </w:rPr>
  </w:style>
  <w:style w:type="paragraph" w:styleId="Ttulo1">
    <w:name w:val="heading 1"/>
    <w:basedOn w:val="Normal"/>
    <w:next w:val="Normal"/>
    <w:qFormat/>
    <w:rsid w:val="00DA271C"/>
    <w:pPr>
      <w:keepNext/>
      <w:spacing w:before="240" w:after="60"/>
      <w:outlineLvl w:val="0"/>
    </w:pPr>
    <w:rPr>
      <w:rFonts w:ascii="Arial" w:hAnsi="Arial" w:cs="Arial"/>
      <w:b/>
      <w:bCs/>
      <w:kern w:val="32"/>
      <w:sz w:val="32"/>
      <w:szCs w:val="32"/>
    </w:rPr>
  </w:style>
  <w:style w:type="paragraph" w:styleId="Ttulo9">
    <w:name w:val="heading 9"/>
    <w:basedOn w:val="Normal"/>
    <w:next w:val="Normal"/>
    <w:qFormat/>
    <w:rsid w:val="00DA271C"/>
    <w:pPr>
      <w:keepNext/>
      <w:autoSpaceDE w:val="0"/>
      <w:autoSpaceDN w:val="0"/>
      <w:adjustRightInd w:val="0"/>
      <w:jc w:val="right"/>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DA271C"/>
    <w:pPr>
      <w:tabs>
        <w:tab w:val="left" w:pos="1037"/>
        <w:tab w:val="left" w:pos="1746"/>
      </w:tabs>
      <w:autoSpaceDE w:val="0"/>
      <w:autoSpaceDN w:val="0"/>
      <w:adjustRightInd w:val="0"/>
      <w:spacing w:line="277" w:lineRule="exact"/>
      <w:jc w:val="both"/>
    </w:pPr>
    <w:rPr>
      <w:rFonts w:cs="Times New Roman"/>
      <w:sz w:val="20"/>
      <w:szCs w:val="24"/>
      <w:lang w:val="es-MX"/>
    </w:rPr>
  </w:style>
  <w:style w:type="paragraph" w:styleId="Sangradetextonormal">
    <w:name w:val="Body Text Indent"/>
    <w:basedOn w:val="Normal"/>
    <w:rsid w:val="00DA271C"/>
    <w:pPr>
      <w:spacing w:after="120"/>
      <w:ind w:left="283"/>
    </w:pPr>
  </w:style>
  <w:style w:type="paragraph" w:styleId="NormalWeb">
    <w:name w:val="Normal (Web)"/>
    <w:basedOn w:val="Normal"/>
    <w:rsid w:val="00DA271C"/>
    <w:pPr>
      <w:spacing w:before="100" w:beforeAutospacing="1" w:after="100" w:afterAutospacing="1" w:line="284" w:lineRule="atLeast"/>
      <w:jc w:val="both"/>
    </w:pPr>
    <w:rPr>
      <w:rFonts w:cs="Times New Roman"/>
      <w:sz w:val="18"/>
      <w:szCs w:val="18"/>
    </w:rPr>
  </w:style>
  <w:style w:type="character" w:styleId="CitaHTML">
    <w:name w:val="HTML Cite"/>
    <w:basedOn w:val="Fuentedeprrafopredeter"/>
    <w:rsid w:val="000D7CE2"/>
    <w:rPr>
      <w:i/>
      <w:iCs/>
    </w:rPr>
  </w:style>
  <w:style w:type="paragraph" w:styleId="Encabezado">
    <w:name w:val="header"/>
    <w:basedOn w:val="Normal"/>
    <w:link w:val="EncabezadoCar"/>
    <w:rsid w:val="00010A60"/>
    <w:pPr>
      <w:tabs>
        <w:tab w:val="center" w:pos="4252"/>
        <w:tab w:val="right" w:pos="8504"/>
      </w:tabs>
    </w:pPr>
  </w:style>
  <w:style w:type="paragraph" w:styleId="Piedepgina">
    <w:name w:val="footer"/>
    <w:basedOn w:val="Normal"/>
    <w:rsid w:val="00010A60"/>
    <w:pPr>
      <w:tabs>
        <w:tab w:val="center" w:pos="4252"/>
        <w:tab w:val="right" w:pos="8504"/>
      </w:tabs>
    </w:pPr>
  </w:style>
  <w:style w:type="paragraph" w:styleId="Ttulo">
    <w:name w:val="Title"/>
    <w:basedOn w:val="Normal"/>
    <w:qFormat/>
    <w:rsid w:val="000A737B"/>
    <w:pPr>
      <w:jc w:val="center"/>
    </w:pPr>
    <w:rPr>
      <w:rFonts w:cs="Times New Roman"/>
      <w:b/>
      <w:bCs/>
      <w:sz w:val="28"/>
      <w:u w:val="single"/>
      <w:lang w:bidi="he-IL"/>
    </w:rPr>
  </w:style>
  <w:style w:type="paragraph" w:styleId="Textodeglobo">
    <w:name w:val="Balloon Text"/>
    <w:basedOn w:val="Normal"/>
    <w:semiHidden/>
    <w:rsid w:val="000A737B"/>
    <w:rPr>
      <w:rFonts w:ascii="Tahoma" w:hAnsi="Tahoma" w:cs="Tahoma"/>
      <w:sz w:val="16"/>
      <w:szCs w:val="16"/>
    </w:rPr>
  </w:style>
  <w:style w:type="character" w:customStyle="1" w:styleId="EncabezadoCar">
    <w:name w:val="Encabezado Car"/>
    <w:basedOn w:val="Fuentedeprrafopredeter"/>
    <w:link w:val="Encabezado"/>
    <w:rsid w:val="00414576"/>
    <w:rPr>
      <w:rFonts w:cs="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694972">
      <w:bodyDiv w:val="1"/>
      <w:marLeft w:val="0"/>
      <w:marRight w:val="0"/>
      <w:marTop w:val="0"/>
      <w:marBottom w:val="0"/>
      <w:divBdr>
        <w:top w:val="none" w:sz="0" w:space="0" w:color="auto"/>
        <w:left w:val="none" w:sz="0" w:space="0" w:color="auto"/>
        <w:bottom w:val="none" w:sz="0" w:space="0" w:color="auto"/>
        <w:right w:val="none" w:sz="0" w:space="0" w:color="auto"/>
      </w:divBdr>
      <w:divsChild>
        <w:div w:id="1434127200">
          <w:marLeft w:val="0"/>
          <w:marRight w:val="0"/>
          <w:marTop w:val="0"/>
          <w:marBottom w:val="0"/>
          <w:divBdr>
            <w:top w:val="none" w:sz="0" w:space="0" w:color="auto"/>
            <w:left w:val="none" w:sz="0" w:space="0" w:color="auto"/>
            <w:bottom w:val="none" w:sz="0" w:space="0" w:color="auto"/>
            <w:right w:val="none" w:sz="0" w:space="0" w:color="auto"/>
          </w:divBdr>
        </w:div>
        <w:div w:id="1895266643">
          <w:marLeft w:val="0"/>
          <w:marRight w:val="0"/>
          <w:marTop w:val="0"/>
          <w:marBottom w:val="0"/>
          <w:divBdr>
            <w:top w:val="none" w:sz="0" w:space="0" w:color="auto"/>
            <w:left w:val="none" w:sz="0" w:space="0" w:color="auto"/>
            <w:bottom w:val="none" w:sz="0" w:space="0" w:color="auto"/>
            <w:right w:val="none" w:sz="0" w:space="0" w:color="auto"/>
          </w:divBdr>
        </w:div>
        <w:div w:id="129830690">
          <w:marLeft w:val="0"/>
          <w:marRight w:val="0"/>
          <w:marTop w:val="0"/>
          <w:marBottom w:val="0"/>
          <w:divBdr>
            <w:top w:val="none" w:sz="0" w:space="0" w:color="auto"/>
            <w:left w:val="none" w:sz="0" w:space="0" w:color="auto"/>
            <w:bottom w:val="none" w:sz="0" w:space="0" w:color="auto"/>
            <w:right w:val="none" w:sz="0" w:space="0" w:color="auto"/>
          </w:divBdr>
        </w:div>
        <w:div w:id="103381858">
          <w:marLeft w:val="0"/>
          <w:marRight w:val="0"/>
          <w:marTop w:val="0"/>
          <w:marBottom w:val="0"/>
          <w:divBdr>
            <w:top w:val="none" w:sz="0" w:space="0" w:color="auto"/>
            <w:left w:val="none" w:sz="0" w:space="0" w:color="auto"/>
            <w:bottom w:val="none" w:sz="0" w:space="0" w:color="auto"/>
            <w:right w:val="none" w:sz="0" w:space="0" w:color="auto"/>
          </w:divBdr>
        </w:div>
        <w:div w:id="214392713">
          <w:marLeft w:val="0"/>
          <w:marRight w:val="0"/>
          <w:marTop w:val="0"/>
          <w:marBottom w:val="0"/>
          <w:divBdr>
            <w:top w:val="none" w:sz="0" w:space="0" w:color="auto"/>
            <w:left w:val="none" w:sz="0" w:space="0" w:color="auto"/>
            <w:bottom w:val="none" w:sz="0" w:space="0" w:color="auto"/>
            <w:right w:val="none" w:sz="0" w:space="0" w:color="auto"/>
          </w:divBdr>
        </w:div>
        <w:div w:id="1778675576">
          <w:marLeft w:val="0"/>
          <w:marRight w:val="0"/>
          <w:marTop w:val="0"/>
          <w:marBottom w:val="0"/>
          <w:divBdr>
            <w:top w:val="none" w:sz="0" w:space="0" w:color="auto"/>
            <w:left w:val="none" w:sz="0" w:space="0" w:color="auto"/>
            <w:bottom w:val="none" w:sz="0" w:space="0" w:color="auto"/>
            <w:right w:val="none" w:sz="0" w:space="0" w:color="auto"/>
          </w:divBdr>
          <w:divsChild>
            <w:div w:id="645016755">
              <w:marLeft w:val="0"/>
              <w:marRight w:val="0"/>
              <w:marTop w:val="0"/>
              <w:marBottom w:val="0"/>
              <w:divBdr>
                <w:top w:val="none" w:sz="0" w:space="0" w:color="auto"/>
                <w:left w:val="none" w:sz="0" w:space="0" w:color="auto"/>
                <w:bottom w:val="none" w:sz="0" w:space="0" w:color="auto"/>
                <w:right w:val="none" w:sz="0" w:space="0" w:color="auto"/>
              </w:divBdr>
            </w:div>
          </w:divsChild>
        </w:div>
        <w:div w:id="1798713952">
          <w:marLeft w:val="0"/>
          <w:marRight w:val="0"/>
          <w:marTop w:val="0"/>
          <w:marBottom w:val="0"/>
          <w:divBdr>
            <w:top w:val="none" w:sz="0" w:space="0" w:color="auto"/>
            <w:left w:val="none" w:sz="0" w:space="0" w:color="auto"/>
            <w:bottom w:val="none" w:sz="0" w:space="0" w:color="auto"/>
            <w:right w:val="none" w:sz="0" w:space="0" w:color="auto"/>
          </w:divBdr>
        </w:div>
        <w:div w:id="761756362">
          <w:marLeft w:val="0"/>
          <w:marRight w:val="0"/>
          <w:marTop w:val="0"/>
          <w:marBottom w:val="0"/>
          <w:divBdr>
            <w:top w:val="none" w:sz="0" w:space="0" w:color="auto"/>
            <w:left w:val="none" w:sz="0" w:space="0" w:color="auto"/>
            <w:bottom w:val="none" w:sz="0" w:space="0" w:color="auto"/>
            <w:right w:val="none" w:sz="0" w:space="0" w:color="auto"/>
          </w:divBdr>
        </w:div>
        <w:div w:id="986518113">
          <w:marLeft w:val="0"/>
          <w:marRight w:val="0"/>
          <w:marTop w:val="0"/>
          <w:marBottom w:val="0"/>
          <w:divBdr>
            <w:top w:val="none" w:sz="0" w:space="0" w:color="auto"/>
            <w:left w:val="none" w:sz="0" w:space="0" w:color="auto"/>
            <w:bottom w:val="none" w:sz="0" w:space="0" w:color="auto"/>
            <w:right w:val="none" w:sz="0" w:space="0" w:color="auto"/>
          </w:divBdr>
        </w:div>
        <w:div w:id="624123229">
          <w:marLeft w:val="0"/>
          <w:marRight w:val="0"/>
          <w:marTop w:val="0"/>
          <w:marBottom w:val="0"/>
          <w:divBdr>
            <w:top w:val="none" w:sz="0" w:space="0" w:color="auto"/>
            <w:left w:val="none" w:sz="0" w:space="0" w:color="auto"/>
            <w:bottom w:val="none" w:sz="0" w:space="0" w:color="auto"/>
            <w:right w:val="none" w:sz="0" w:space="0" w:color="auto"/>
          </w:divBdr>
        </w:div>
        <w:div w:id="1850363357">
          <w:marLeft w:val="0"/>
          <w:marRight w:val="0"/>
          <w:marTop w:val="0"/>
          <w:marBottom w:val="0"/>
          <w:divBdr>
            <w:top w:val="none" w:sz="0" w:space="0" w:color="auto"/>
            <w:left w:val="none" w:sz="0" w:space="0" w:color="auto"/>
            <w:bottom w:val="none" w:sz="0" w:space="0" w:color="auto"/>
            <w:right w:val="none" w:sz="0" w:space="0" w:color="auto"/>
          </w:divBdr>
          <w:divsChild>
            <w:div w:id="1640763019">
              <w:marLeft w:val="0"/>
              <w:marRight w:val="0"/>
              <w:marTop w:val="0"/>
              <w:marBottom w:val="0"/>
              <w:divBdr>
                <w:top w:val="none" w:sz="0" w:space="0" w:color="auto"/>
                <w:left w:val="none" w:sz="0" w:space="0" w:color="auto"/>
                <w:bottom w:val="none" w:sz="0" w:space="0" w:color="auto"/>
                <w:right w:val="none" w:sz="0" w:space="0" w:color="auto"/>
              </w:divBdr>
            </w:div>
          </w:divsChild>
        </w:div>
        <w:div w:id="1074544058">
          <w:marLeft w:val="0"/>
          <w:marRight w:val="0"/>
          <w:marTop w:val="0"/>
          <w:marBottom w:val="0"/>
          <w:divBdr>
            <w:top w:val="none" w:sz="0" w:space="0" w:color="auto"/>
            <w:left w:val="none" w:sz="0" w:space="0" w:color="auto"/>
            <w:bottom w:val="none" w:sz="0" w:space="0" w:color="auto"/>
            <w:right w:val="none" w:sz="0" w:space="0" w:color="auto"/>
          </w:divBdr>
        </w:div>
        <w:div w:id="510947575">
          <w:marLeft w:val="0"/>
          <w:marRight w:val="0"/>
          <w:marTop w:val="0"/>
          <w:marBottom w:val="0"/>
          <w:divBdr>
            <w:top w:val="none" w:sz="0" w:space="0" w:color="auto"/>
            <w:left w:val="none" w:sz="0" w:space="0" w:color="auto"/>
            <w:bottom w:val="none" w:sz="0" w:space="0" w:color="auto"/>
            <w:right w:val="none" w:sz="0" w:space="0" w:color="auto"/>
          </w:divBdr>
        </w:div>
      </w:divsChild>
    </w:div>
    <w:div w:id="1326932165">
      <w:bodyDiv w:val="1"/>
      <w:marLeft w:val="0"/>
      <w:marRight w:val="0"/>
      <w:marTop w:val="0"/>
      <w:marBottom w:val="0"/>
      <w:divBdr>
        <w:top w:val="none" w:sz="0" w:space="0" w:color="auto"/>
        <w:left w:val="none" w:sz="0" w:space="0" w:color="auto"/>
        <w:bottom w:val="none" w:sz="0" w:space="0" w:color="auto"/>
        <w:right w:val="none" w:sz="0" w:space="0" w:color="auto"/>
      </w:divBdr>
    </w:div>
    <w:div w:id="152281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536</Words>
  <Characters>2948</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HLM/SEC</vt:lpstr>
    </vt:vector>
  </TitlesOfParts>
  <Company>AYTO-ANTIGUA</Company>
  <LinksUpToDate>false</LinksUpToDate>
  <CharactersWithSpaces>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HLM/SEC</dc:title>
  <dc:creator>Herenia</dc:creator>
  <cp:lastModifiedBy>servicios.sociales</cp:lastModifiedBy>
  <cp:revision>6</cp:revision>
  <cp:lastPrinted>2021-05-03T10:34:00Z</cp:lastPrinted>
  <dcterms:created xsi:type="dcterms:W3CDTF">2023-08-02T09:07:00Z</dcterms:created>
  <dcterms:modified xsi:type="dcterms:W3CDTF">2024-08-14T12:08:00Z</dcterms:modified>
</cp:coreProperties>
</file>