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7AE70A" w14:textId="236A9255" w:rsidR="00430691" w:rsidRDefault="00000000">
      <w:pPr>
        <w:pStyle w:val="Cuerpo"/>
        <w:spacing w:line="360" w:lineRule="auto"/>
        <w:jc w:val="both"/>
        <w:rPr>
          <w:rFonts w:hint="eastAsia"/>
        </w:rPr>
      </w:pPr>
      <w:r>
        <w:rPr>
          <w:b/>
          <w:bCs/>
        </w:rPr>
        <w:t xml:space="preserve">BASES REGULADORAS PARA LA CONCESIÓN DE AYUDAS AL ESTUDIO PARA EL CURSO ESCOLAR </w:t>
      </w:r>
      <w:r w:rsidR="002D6C22">
        <w:rPr>
          <w:b/>
          <w:bCs/>
        </w:rPr>
        <w:t>2024/2025</w:t>
      </w:r>
    </w:p>
    <w:p w14:paraId="0CFE42AD" w14:textId="77777777" w:rsidR="00430691" w:rsidRDefault="00430691">
      <w:pPr>
        <w:pStyle w:val="Cuerpo"/>
        <w:spacing w:line="360" w:lineRule="auto"/>
        <w:jc w:val="both"/>
        <w:rPr>
          <w:rFonts w:hint="eastAsia"/>
          <w:b/>
          <w:bCs/>
        </w:rPr>
      </w:pPr>
    </w:p>
    <w:p w14:paraId="1150AABC" w14:textId="77777777" w:rsidR="00430691" w:rsidRDefault="00000000">
      <w:pPr>
        <w:widowControl w:val="0"/>
        <w:spacing w:after="0" w:line="360" w:lineRule="auto"/>
        <w:ind w:left="284" w:right="284"/>
        <w:jc w:val="both"/>
      </w:pPr>
      <w:r>
        <w:rPr>
          <w:rFonts w:ascii="HELVETICA NEUE" w:hAnsi="HELVETICA NEUE"/>
          <w:b/>
          <w:bCs/>
        </w:rPr>
        <w:t>ARTÍCULO 1.- OBJETO Y FINALIDAD</w:t>
      </w:r>
    </w:p>
    <w:p w14:paraId="5EB2B780" w14:textId="77777777" w:rsidR="00430691" w:rsidRDefault="00000000">
      <w:pPr>
        <w:widowControl w:val="0"/>
        <w:spacing w:after="0" w:line="360" w:lineRule="auto"/>
        <w:ind w:left="284" w:right="284"/>
        <w:jc w:val="both"/>
      </w:pPr>
      <w:r>
        <w:rPr>
          <w:rFonts w:ascii="HELVETICA NEUE" w:hAnsi="HELVETICA NEUE"/>
        </w:rPr>
        <w:t xml:space="preserve">El objecto de las presentes bases es regular a convocatoria pública del Ayuntamiento de </w:t>
      </w:r>
      <w:proofErr w:type="spellStart"/>
      <w:r>
        <w:rPr>
          <w:rFonts w:ascii="HELVETICA NEUE" w:hAnsi="HELVETICA NEUE"/>
        </w:rPr>
        <w:t>Cabanas</w:t>
      </w:r>
      <w:proofErr w:type="spellEnd"/>
      <w:r>
        <w:rPr>
          <w:rFonts w:ascii="HELVETICA NEUE" w:hAnsi="HELVETICA NEUE"/>
        </w:rPr>
        <w:t xml:space="preserve"> para la tramitación y concesión de ayudas para el estudio en los niveles de educación infantil, primaria, secundaria, bachiller, formación profesional, universidad o centros de educación especial.</w:t>
      </w:r>
    </w:p>
    <w:p w14:paraId="0936951A" w14:textId="77777777" w:rsidR="00430691" w:rsidRDefault="00000000">
      <w:pPr>
        <w:widowControl w:val="0"/>
        <w:spacing w:after="170" w:line="360" w:lineRule="auto"/>
        <w:ind w:left="284" w:right="284"/>
        <w:jc w:val="both"/>
      </w:pPr>
      <w:r>
        <w:rPr>
          <w:rFonts w:ascii="HELVETICA NEUE" w:hAnsi="HELVETICA NEUE"/>
        </w:rPr>
        <w:t>La finalidad de la convocatoria es promover políticas de igualdad y de bienestar social a través de una educación de calidad. Para esto se pretende prestar apoyo a las familias cuyas circunstancias socioeconómicas dificulten hacer frente a los costes derivados del estudio.</w:t>
      </w:r>
    </w:p>
    <w:p w14:paraId="0E02B3A1" w14:textId="77777777" w:rsidR="00430691" w:rsidRDefault="00000000">
      <w:pPr>
        <w:widowControl w:val="0"/>
        <w:spacing w:after="0" w:line="360" w:lineRule="auto"/>
        <w:ind w:left="284" w:right="284"/>
        <w:jc w:val="both"/>
      </w:pPr>
      <w:r>
        <w:rPr>
          <w:rFonts w:ascii="HELVETICA NEUE" w:hAnsi="HELVETICA NEUE"/>
          <w:b/>
          <w:bCs/>
        </w:rPr>
        <w:t>ARTÍCULO 2.- RÉGIMEN JURÍDICO</w:t>
      </w:r>
    </w:p>
    <w:p w14:paraId="18B1EF46" w14:textId="77777777" w:rsidR="00430691" w:rsidRDefault="00000000">
      <w:pPr>
        <w:widowControl w:val="0"/>
        <w:spacing w:after="0" w:line="360" w:lineRule="auto"/>
        <w:ind w:left="284" w:right="284"/>
        <w:jc w:val="both"/>
      </w:pPr>
      <w:r>
        <w:rPr>
          <w:rFonts w:ascii="HELVETICA NEUE" w:hAnsi="HELVETICA NEUE"/>
        </w:rPr>
        <w:t>El marco normativo está constituido por las siguientes leyes y disposiciones legales que se nombran a continuación y por sus normas de desarrollo, así como cuantas otras normas legales o reglamentarias, contengan prescripción relativas a las subvenciones o sean susceptibles de producir efectos en este ámbito:</w:t>
      </w:r>
    </w:p>
    <w:p w14:paraId="7D35045A" w14:textId="77777777" w:rsidR="00430691" w:rsidRDefault="00000000">
      <w:pPr>
        <w:widowControl w:val="0"/>
        <w:spacing w:after="0" w:line="360" w:lineRule="auto"/>
        <w:ind w:left="284" w:right="284"/>
        <w:jc w:val="both"/>
      </w:pPr>
      <w:r>
        <w:rPr>
          <w:rFonts w:ascii="HELVETICA NEUE" w:hAnsi="HELVETICA NEUE"/>
        </w:rPr>
        <w:t>Ley 7/1985, do 2 de abril, Reguladora de las Bases de Régimen Local y RD 2568/1986, de 28 de noviembre por el que se aprueba el Reglamento Orgánico de Funcionamiento y Régimen jurídico das Entidades Locales.</w:t>
      </w:r>
    </w:p>
    <w:p w14:paraId="75F4EC2D" w14:textId="77777777" w:rsidR="00430691" w:rsidRDefault="00000000">
      <w:pPr>
        <w:widowControl w:val="0"/>
        <w:spacing w:after="0" w:line="360" w:lineRule="auto"/>
        <w:ind w:left="284" w:right="284"/>
        <w:jc w:val="both"/>
      </w:pPr>
      <w:r>
        <w:rPr>
          <w:rFonts w:ascii="HELVETICA NEUE" w:hAnsi="HELVETICA NEUE"/>
        </w:rPr>
        <w:t>Ley 5/1997, do 22 de julio, de Administración Local de Galicia.</w:t>
      </w:r>
    </w:p>
    <w:p w14:paraId="50156160" w14:textId="77777777" w:rsidR="00430691" w:rsidRDefault="00000000">
      <w:pPr>
        <w:widowControl w:val="0"/>
        <w:spacing w:after="0" w:line="360" w:lineRule="auto"/>
        <w:ind w:left="284" w:right="284"/>
        <w:jc w:val="both"/>
      </w:pPr>
      <w:r>
        <w:rPr>
          <w:rFonts w:ascii="HELVETICA NEUE" w:hAnsi="HELVETICA NEUE"/>
        </w:rPr>
        <w:t>Ley 38/2003, do 17 de noviembre, General de Subvenciones junto con el RD 887/2006, do 21 de julio, por el que se aprueba su reglamento.</w:t>
      </w:r>
    </w:p>
    <w:p w14:paraId="5F45706C" w14:textId="77777777" w:rsidR="00430691" w:rsidRDefault="00000000">
      <w:pPr>
        <w:widowControl w:val="0"/>
        <w:spacing w:after="0" w:line="360" w:lineRule="auto"/>
        <w:ind w:left="284" w:right="284"/>
        <w:jc w:val="both"/>
      </w:pPr>
      <w:r>
        <w:rPr>
          <w:rFonts w:ascii="HELVETICA NEUE" w:hAnsi="HELVETICA NEUE"/>
        </w:rPr>
        <w:t>Ley 9/2007, do 13 de junio, de Subvenciones de Galicia</w:t>
      </w:r>
    </w:p>
    <w:p w14:paraId="05F6C331" w14:textId="77777777" w:rsidR="00430691" w:rsidRDefault="00000000">
      <w:pPr>
        <w:widowControl w:val="0"/>
        <w:spacing w:after="0" w:line="360" w:lineRule="auto"/>
        <w:ind w:left="284" w:right="284"/>
        <w:jc w:val="both"/>
      </w:pPr>
      <w:r>
        <w:rPr>
          <w:rFonts w:ascii="HELVETICA NEUE" w:hAnsi="HELVETICA NEUE"/>
        </w:rPr>
        <w:t>Ley 39/2015, de 1 de octubre, do Procedimiento Administrativo común das Administraciones Públicas.</w:t>
      </w:r>
    </w:p>
    <w:p w14:paraId="66AAEE1D" w14:textId="77777777" w:rsidR="00430691" w:rsidRDefault="00000000">
      <w:pPr>
        <w:widowControl w:val="0"/>
        <w:spacing w:after="170" w:line="360" w:lineRule="auto"/>
        <w:ind w:left="284" w:right="284"/>
        <w:jc w:val="both"/>
      </w:pPr>
      <w:r>
        <w:rPr>
          <w:rFonts w:ascii="HELVETICA NEUE" w:hAnsi="HELVETICA NEUE"/>
        </w:rPr>
        <w:t>La gestión de las subvenciones sujetas a los principios de publicidad, concurrencia, transparencia, objetividad, igualdad y la no discriminación, así como la eficacia en el cumplimento de objetivos y eficiencia en la asignación y utilización de los recursos públicos.</w:t>
      </w:r>
    </w:p>
    <w:p w14:paraId="467DBB08" w14:textId="77777777" w:rsidR="00430691" w:rsidRDefault="00430691">
      <w:pPr>
        <w:widowControl w:val="0"/>
        <w:spacing w:after="170" w:line="360" w:lineRule="auto"/>
        <w:ind w:left="284" w:right="284"/>
        <w:jc w:val="both"/>
        <w:rPr>
          <w:rFonts w:ascii="HELVETICA NEUE" w:hAnsi="HELVETICA NEUE"/>
        </w:rPr>
      </w:pPr>
    </w:p>
    <w:p w14:paraId="607CFC58" w14:textId="77777777" w:rsidR="00430691" w:rsidRDefault="00430691">
      <w:pPr>
        <w:widowControl w:val="0"/>
        <w:spacing w:after="170" w:line="360" w:lineRule="auto"/>
        <w:ind w:left="284" w:right="284"/>
        <w:jc w:val="both"/>
        <w:rPr>
          <w:rFonts w:ascii="HELVETICA NEUE" w:hAnsi="HELVETICA NEUE"/>
        </w:rPr>
      </w:pPr>
    </w:p>
    <w:p w14:paraId="35E99F06" w14:textId="77777777" w:rsidR="00430691" w:rsidRDefault="00430691">
      <w:pPr>
        <w:widowControl w:val="0"/>
        <w:spacing w:after="170" w:line="360" w:lineRule="auto"/>
        <w:ind w:left="284" w:right="284"/>
        <w:jc w:val="both"/>
        <w:rPr>
          <w:rFonts w:ascii="HELVETICA NEUE" w:hAnsi="HELVETICA NEUE"/>
        </w:rPr>
      </w:pPr>
    </w:p>
    <w:p w14:paraId="5E8687F6" w14:textId="77777777" w:rsidR="00430691" w:rsidRDefault="00000000">
      <w:pPr>
        <w:widowControl w:val="0"/>
        <w:spacing w:after="0" w:line="360" w:lineRule="auto"/>
        <w:ind w:left="284" w:right="284"/>
        <w:jc w:val="both"/>
      </w:pPr>
      <w:r>
        <w:rPr>
          <w:rFonts w:ascii="HELVETICA NEUE" w:hAnsi="HELVETICA NEUE"/>
          <w:b/>
          <w:bCs/>
        </w:rPr>
        <w:t>ARTÍCULO 3.- FINANCIAMIENTO</w:t>
      </w:r>
    </w:p>
    <w:p w14:paraId="6A1ADFF3" w14:textId="6A243A24" w:rsidR="00430691" w:rsidRDefault="00000000">
      <w:pPr>
        <w:widowControl w:val="0"/>
        <w:spacing w:after="0" w:line="360" w:lineRule="auto"/>
        <w:ind w:left="284" w:right="284"/>
        <w:jc w:val="both"/>
      </w:pPr>
      <w:r>
        <w:rPr>
          <w:rFonts w:ascii="HELVETICA NEUE" w:hAnsi="HELVETICA NEUE"/>
        </w:rPr>
        <w:t>La cuantía destinada a atender estas subvenciones asciende a un importe total de 8000 €. El financiamiento de estas ayudas se efectuará con cargo a partida 32348100 de los presupuestos municipales del ejercicio 202</w:t>
      </w:r>
      <w:r w:rsidR="002D6C22">
        <w:rPr>
          <w:rFonts w:ascii="HELVETICA NEUE" w:hAnsi="HELVETICA NEUE"/>
        </w:rPr>
        <w:t>4.</w:t>
      </w:r>
    </w:p>
    <w:p w14:paraId="240E6996" w14:textId="77777777" w:rsidR="00430691" w:rsidRDefault="00000000">
      <w:pPr>
        <w:widowControl w:val="0"/>
        <w:spacing w:after="170" w:line="360" w:lineRule="auto"/>
        <w:ind w:left="284" w:right="284"/>
        <w:jc w:val="both"/>
      </w:pPr>
      <w:r>
        <w:rPr>
          <w:rFonts w:ascii="HELVETICA NEUE" w:hAnsi="HELVETICA NEUE"/>
        </w:rPr>
        <w:t>En el caso de que finalizado el plazo de solicitud se hubieran presentado un número de solicitudes para el que no fueran suficientes las cuantías inicialmente consignadas, se podrá ampliar los créditos hasta la cobertura del mayor número de ellas posible. En el caso de no ser posible la ampliación del crédito, se seguirá un sistema de baremo que dé la prioridad a las rentas más bajas y a las familias de especial consideración, segundo a Ley 3/2011, de 30 de junio, de Apoyo a la Familia y a la Convivencia de Galicia.</w:t>
      </w:r>
    </w:p>
    <w:p w14:paraId="57F56014" w14:textId="77777777" w:rsidR="00430691" w:rsidRDefault="00000000">
      <w:pPr>
        <w:widowControl w:val="0"/>
        <w:spacing w:after="0" w:line="360" w:lineRule="auto"/>
        <w:ind w:left="284" w:right="284"/>
        <w:jc w:val="both"/>
      </w:pPr>
      <w:r>
        <w:rPr>
          <w:rFonts w:ascii="HELVETICA NEUE" w:hAnsi="HELVETICA NEUE"/>
          <w:b/>
          <w:bCs/>
        </w:rPr>
        <w:t>ARTÍCULO 4.- PROCEDIMIENTO</w:t>
      </w:r>
    </w:p>
    <w:p w14:paraId="7B73CF21" w14:textId="77777777" w:rsidR="00430691" w:rsidRDefault="00000000">
      <w:pPr>
        <w:widowControl w:val="0"/>
        <w:spacing w:after="0" w:line="360" w:lineRule="auto"/>
        <w:ind w:left="284" w:right="284"/>
        <w:jc w:val="both"/>
      </w:pPr>
      <w:r>
        <w:rPr>
          <w:rFonts w:ascii="HELVETICA NEUE" w:hAnsi="HELVETICA NEUE"/>
        </w:rPr>
        <w:t>El procedimiento de concesión de las ayudas será en régimen de concurrencia competitiva.</w:t>
      </w:r>
    </w:p>
    <w:p w14:paraId="24DE2C76" w14:textId="77777777" w:rsidR="00430691" w:rsidRDefault="00000000">
      <w:pPr>
        <w:widowControl w:val="0"/>
        <w:spacing w:after="0" w:line="360" w:lineRule="auto"/>
        <w:ind w:left="284" w:right="284"/>
        <w:jc w:val="both"/>
      </w:pPr>
      <w:r>
        <w:rPr>
          <w:rFonts w:ascii="HELVETICA NEUE" w:hAnsi="HELVETICA NEUE"/>
        </w:rPr>
        <w:t>Una vez finalizado el plazo de solicitud se procederá a su valoración por la comisión evaluadora, que estará formada por el personal técnico del Departamento de Servicios Sociales.</w:t>
      </w:r>
    </w:p>
    <w:p w14:paraId="7A5C6DED" w14:textId="77777777" w:rsidR="00430691" w:rsidRDefault="00000000">
      <w:pPr>
        <w:widowControl w:val="0"/>
        <w:spacing w:after="0" w:line="360" w:lineRule="auto"/>
        <w:ind w:left="284" w:right="284"/>
        <w:jc w:val="both"/>
      </w:pPr>
      <w:r>
        <w:rPr>
          <w:rFonts w:ascii="HELVETICA NEUE" w:hAnsi="HELVETICA NEUE"/>
        </w:rPr>
        <w:t>La comisión evaluadora procederá a la comprobación del cumplimiento de requisitos, la obtención de los datos necesarios y la revisión de la documentación presentada en la solicitud, pudiendo formalizarse requerimiento de corrección si es el caso, concediendo un plazo de 5 días para que presenten la documentación requerida.</w:t>
      </w:r>
    </w:p>
    <w:p w14:paraId="46F20CBE" w14:textId="77777777" w:rsidR="00430691" w:rsidRDefault="00000000">
      <w:pPr>
        <w:widowControl w:val="0"/>
        <w:spacing w:after="0" w:line="360" w:lineRule="auto"/>
        <w:ind w:left="284" w:right="284"/>
        <w:jc w:val="both"/>
      </w:pPr>
      <w:r>
        <w:rPr>
          <w:rFonts w:ascii="HELVETICA NEUE" w:hAnsi="HELVETICA NEUE"/>
        </w:rPr>
        <w:t>Una vez completados los expedientes, la comisión de valoración procederá a las valoraciones y formulará la propuesta de resolución provisional, en la que expresará el cumplimento de los requisitos y la relación nominal de las personas solicitantes para la concesión de las ayudas.</w:t>
      </w:r>
    </w:p>
    <w:p w14:paraId="4EDFA160" w14:textId="77777777" w:rsidR="00430691" w:rsidRDefault="00000000">
      <w:pPr>
        <w:widowControl w:val="0"/>
        <w:spacing w:after="0" w:line="360" w:lineRule="auto"/>
        <w:ind w:left="284" w:right="284"/>
        <w:jc w:val="both"/>
      </w:pPr>
      <w:r>
        <w:rPr>
          <w:rFonts w:ascii="HELVETICA NEUE" w:hAnsi="HELVETICA NEUE"/>
        </w:rPr>
        <w:t>El acuerdo de concesión o denegación será motivado, quedando constancia en el expediente de los fundamentos de la resolución que se adopte.</w:t>
      </w:r>
    </w:p>
    <w:p w14:paraId="743EBD3C" w14:textId="77777777" w:rsidR="00430691" w:rsidRDefault="00000000">
      <w:pPr>
        <w:widowControl w:val="0"/>
        <w:spacing w:after="0" w:line="360" w:lineRule="auto"/>
        <w:ind w:left="284" w:right="284"/>
        <w:jc w:val="both"/>
      </w:pPr>
      <w:r>
        <w:rPr>
          <w:rFonts w:ascii="HELVETICA NEUE" w:hAnsi="HELVETICA NEUE"/>
        </w:rPr>
        <w:t xml:space="preserve">Las ayudas concedidas se publicarán en Tablero de Anuncios del Ayuntamiento de </w:t>
      </w:r>
      <w:proofErr w:type="spellStart"/>
      <w:r>
        <w:rPr>
          <w:rFonts w:ascii="HELVETICA NEUE" w:hAnsi="HELVETICA NEUE"/>
        </w:rPr>
        <w:t>Cabanas</w:t>
      </w:r>
      <w:proofErr w:type="spellEnd"/>
      <w:r>
        <w:rPr>
          <w:rFonts w:ascii="HELVETICA NEUE" w:hAnsi="HELVETICA NEUE"/>
        </w:rPr>
        <w:t xml:space="preserve"> y en la web municipal, con un plazo de 5 días desde su publicación para posibles alegaciones.</w:t>
      </w:r>
    </w:p>
    <w:p w14:paraId="25EE8D13" w14:textId="77777777" w:rsidR="00430691" w:rsidRDefault="00000000">
      <w:pPr>
        <w:widowControl w:val="0"/>
        <w:spacing w:after="0" w:line="360" w:lineRule="auto"/>
        <w:ind w:left="284" w:right="284"/>
        <w:jc w:val="both"/>
      </w:pPr>
      <w:r>
        <w:rPr>
          <w:rFonts w:ascii="HELVETICA NEUE" w:hAnsi="HELVETICA NEUE"/>
        </w:rPr>
        <w:t>Vistas las alegaciones o documentación presentadas, el órgano instructor formulará la propuesta de la resolución definitiva.</w:t>
      </w:r>
    </w:p>
    <w:p w14:paraId="4BA6E97E" w14:textId="77777777" w:rsidR="00430691" w:rsidRDefault="00000000">
      <w:pPr>
        <w:widowControl w:val="0"/>
        <w:spacing w:after="0" w:line="360" w:lineRule="auto"/>
        <w:ind w:left="284" w:right="284"/>
        <w:jc w:val="both"/>
      </w:pPr>
      <w:r>
        <w:rPr>
          <w:rFonts w:ascii="HELVETICA NEUE" w:hAnsi="HELVETICA NEUE"/>
        </w:rPr>
        <w:t xml:space="preserve">De no presentarse alegaciones, la propuesta de resolución provisional tendrá </w:t>
      </w:r>
      <w:r>
        <w:rPr>
          <w:rFonts w:ascii="HELVETICA NEUE" w:hAnsi="HELVETICA NEUE"/>
        </w:rPr>
        <w:lastRenderedPageBreak/>
        <w:t>automáticamente el carácter de definitiva.</w:t>
      </w:r>
    </w:p>
    <w:p w14:paraId="5D586D93" w14:textId="77777777" w:rsidR="00430691" w:rsidRDefault="00000000">
      <w:pPr>
        <w:widowControl w:val="0"/>
        <w:spacing w:after="170" w:line="360" w:lineRule="auto"/>
        <w:ind w:left="284" w:right="284"/>
        <w:jc w:val="both"/>
      </w:pPr>
      <w:r>
        <w:rPr>
          <w:rFonts w:ascii="HELVETICA NEUE" w:hAnsi="HELVETICA NEUE"/>
        </w:rPr>
        <w:t xml:space="preserve">La modificación de cualquiera de las circunstancias que se tuvieran en cuenta para la concesión de </w:t>
      </w:r>
      <w:proofErr w:type="gramStart"/>
      <w:r>
        <w:rPr>
          <w:rFonts w:ascii="HELVETICA NEUE" w:hAnsi="HELVETICA NEUE"/>
        </w:rPr>
        <w:t>las mismas</w:t>
      </w:r>
      <w:proofErr w:type="gramEnd"/>
      <w:r>
        <w:rPr>
          <w:rFonts w:ascii="HELVETICA NEUE" w:hAnsi="HELVETICA NEUE"/>
        </w:rPr>
        <w:t xml:space="preserve"> deberá ser puesta en conocimiento del Ayuntamiento de </w:t>
      </w:r>
      <w:proofErr w:type="spellStart"/>
      <w:r>
        <w:rPr>
          <w:rFonts w:ascii="HELVETICA NEUE" w:hAnsi="HELVETICA NEUE"/>
        </w:rPr>
        <w:t>Cabanas</w:t>
      </w:r>
      <w:proofErr w:type="spellEnd"/>
      <w:r>
        <w:rPr>
          <w:rFonts w:ascii="HELVETICA NEUE" w:hAnsi="HELVETICA NEUE"/>
        </w:rPr>
        <w:t xml:space="preserve"> y podrá dar lugar a la modificación da resolución.</w:t>
      </w:r>
    </w:p>
    <w:p w14:paraId="24708256" w14:textId="77777777" w:rsidR="00430691" w:rsidRDefault="00000000">
      <w:pPr>
        <w:widowControl w:val="0"/>
        <w:spacing w:after="0" w:line="360" w:lineRule="auto"/>
        <w:ind w:left="284" w:right="284"/>
        <w:jc w:val="both"/>
        <w:rPr>
          <w:rFonts w:ascii="HELVETICA NEUE" w:hAnsi="HELVETICA NEUE"/>
          <w:b/>
          <w:bCs/>
        </w:rPr>
      </w:pPr>
      <w:r>
        <w:rPr>
          <w:rFonts w:ascii="HELVETICA NEUE" w:hAnsi="HELVETICA NEUE"/>
          <w:b/>
          <w:bCs/>
        </w:rPr>
        <w:t>ARTÍCULO 5.- GASTOS SUBVENCIONABLES</w:t>
      </w:r>
    </w:p>
    <w:p w14:paraId="0B44E03B"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Serán subvencionables los gastos derivados de la compra del material fungible (productos de escritura, folios, cuadernos...) y/o material complementario para su estudio (libros, estuches, mochilas, productos informáticos...). Podrá requerirse justificación respecto al fin educativo o formativo del material para el que se solicite esta ayuda, en el caso de que la comisión evaluadora así lo considere.</w:t>
      </w:r>
    </w:p>
    <w:p w14:paraId="6C5AF9BE" w14:textId="77777777" w:rsidR="00430691" w:rsidRDefault="00000000">
      <w:pPr>
        <w:widowControl w:val="0"/>
        <w:spacing w:line="360" w:lineRule="auto"/>
        <w:ind w:left="284" w:right="284"/>
        <w:jc w:val="both"/>
        <w:rPr>
          <w:rFonts w:ascii="HELVETICA NEUE" w:hAnsi="HELVETICA NEUE"/>
        </w:rPr>
      </w:pPr>
      <w:r>
        <w:rPr>
          <w:rFonts w:ascii="HELVETICA NEUE" w:hAnsi="HELVETICA NEUE"/>
        </w:rPr>
        <w:t>En el caso de los ciclos de Formación Profesional será subvencionable el vestuario y/o material específico exigido por el centro educativo.</w:t>
      </w:r>
    </w:p>
    <w:p w14:paraId="792BE4B5" w14:textId="77777777" w:rsidR="00430691" w:rsidRDefault="00000000">
      <w:pPr>
        <w:widowControl w:val="0"/>
        <w:spacing w:after="0" w:line="360" w:lineRule="auto"/>
        <w:ind w:left="284" w:right="284"/>
        <w:jc w:val="both"/>
        <w:rPr>
          <w:rFonts w:ascii="HELVETICA NEUE" w:hAnsi="HELVETICA NEUE"/>
          <w:b/>
          <w:bCs/>
        </w:rPr>
      </w:pPr>
      <w:r>
        <w:rPr>
          <w:rFonts w:ascii="HELVETICA NEUE" w:hAnsi="HELVETICA NEUE"/>
          <w:b/>
          <w:bCs/>
        </w:rPr>
        <w:t>ARTÍCULO 6.- PERSONAS BENEFICIARIAS</w:t>
      </w:r>
    </w:p>
    <w:p w14:paraId="23F1E92B"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Podrán solicitar esta subvención, las personas físicas madres, padres, tutoras o familias acogedoras de una o varias personas estudiantes con edad igual o inferior a 23 años, con las características requeridas descritas a continuación:</w:t>
      </w:r>
    </w:p>
    <w:p w14:paraId="128AE260" w14:textId="77777777" w:rsidR="00430691" w:rsidRDefault="00000000">
      <w:pPr>
        <w:pStyle w:val="Prrafodelista"/>
        <w:widowControl w:val="0"/>
        <w:numPr>
          <w:ilvl w:val="0"/>
          <w:numId w:val="1"/>
        </w:numPr>
        <w:spacing w:after="0" w:line="360" w:lineRule="auto"/>
        <w:ind w:right="284"/>
        <w:jc w:val="both"/>
        <w:rPr>
          <w:rFonts w:ascii="HELVETICA NEUE" w:hAnsi="HELVETICA NEUE"/>
        </w:rPr>
      </w:pPr>
      <w:r>
        <w:rPr>
          <w:rFonts w:ascii="HELVETICA NEUE" w:hAnsi="HELVETICA NEUE"/>
        </w:rPr>
        <w:t xml:space="preserve">Tener personas estudiantes a su cargo con edad igual o inferior a 23 años y estar empadronado en el Ayuntamiento de </w:t>
      </w:r>
      <w:proofErr w:type="spellStart"/>
      <w:r>
        <w:rPr>
          <w:rFonts w:ascii="HELVETICA NEUE" w:hAnsi="HELVETICA NEUE"/>
        </w:rPr>
        <w:t>Cabanas</w:t>
      </w:r>
      <w:proofErr w:type="spellEnd"/>
      <w:r>
        <w:rPr>
          <w:rFonts w:ascii="HELVETICA NEUE" w:hAnsi="HELVETICA NEUE"/>
        </w:rPr>
        <w:t>.</w:t>
      </w:r>
    </w:p>
    <w:p w14:paraId="751B48D9" w14:textId="77777777" w:rsidR="00430691" w:rsidRDefault="00000000">
      <w:pPr>
        <w:pStyle w:val="Prrafodelista"/>
        <w:widowControl w:val="0"/>
        <w:numPr>
          <w:ilvl w:val="0"/>
          <w:numId w:val="1"/>
        </w:numPr>
        <w:spacing w:after="0" w:line="360" w:lineRule="auto"/>
        <w:ind w:right="284"/>
        <w:jc w:val="both"/>
        <w:rPr>
          <w:rFonts w:ascii="HELVETICA NEUE" w:hAnsi="HELVETICA NEUE"/>
        </w:rPr>
      </w:pPr>
      <w:r>
        <w:rPr>
          <w:rFonts w:ascii="HELVETICA NEUE" w:hAnsi="HELVETICA NEUE"/>
        </w:rPr>
        <w:t xml:space="preserve">La persona estudiante debe tener escolarización en los niveles de infantil, primaria o secundaria de alguno de los centros educativos adscritos al Ayuntamiento de </w:t>
      </w:r>
      <w:proofErr w:type="spellStart"/>
      <w:r>
        <w:rPr>
          <w:rFonts w:ascii="HELVETICA NEUE" w:hAnsi="HELVETICA NEUE"/>
        </w:rPr>
        <w:t>Cabanas</w:t>
      </w:r>
      <w:proofErr w:type="spellEnd"/>
      <w:r>
        <w:rPr>
          <w:rFonts w:ascii="HELVETICA NEUE" w:hAnsi="HELVETICA NEUE"/>
        </w:rPr>
        <w:t xml:space="preserve"> (exceptuando aquellos casos en los que no exista plaza y la inspección determine el traslado a centros de otras localidades) o cursando bachillerato, formación Profesional en algún centro público educativo de otros ayuntamientos, universidades o centros de educación especial.</w:t>
      </w:r>
    </w:p>
    <w:p w14:paraId="32C6B414" w14:textId="77777777" w:rsidR="00430691" w:rsidRDefault="00000000">
      <w:pPr>
        <w:pStyle w:val="Prrafodelista"/>
        <w:widowControl w:val="0"/>
        <w:numPr>
          <w:ilvl w:val="0"/>
          <w:numId w:val="1"/>
        </w:numPr>
        <w:spacing w:after="0" w:line="360" w:lineRule="auto"/>
        <w:ind w:right="284"/>
        <w:jc w:val="both"/>
        <w:rPr>
          <w:rFonts w:ascii="HELVETICA NEUE" w:hAnsi="HELVETICA NEUE"/>
        </w:rPr>
      </w:pPr>
      <w:r>
        <w:rPr>
          <w:rFonts w:ascii="HELVETICA NEUE" w:hAnsi="HELVETICA NEUE"/>
        </w:rPr>
        <w:t xml:space="preserve">Estar al día en el pago de las obligaciones tributarias del Ayuntamiento de </w:t>
      </w:r>
      <w:proofErr w:type="spellStart"/>
      <w:r>
        <w:rPr>
          <w:rFonts w:ascii="HELVETICA NEUE" w:hAnsi="HELVETICA NEUE"/>
        </w:rPr>
        <w:t>Cabanas</w:t>
      </w:r>
      <w:proofErr w:type="spellEnd"/>
      <w:r>
        <w:rPr>
          <w:rFonts w:ascii="HELVETICA NEUE" w:hAnsi="HELVETICA NEUE"/>
        </w:rPr>
        <w:t>, con la Agencia Estatal de Administración Tributaria, con la Seguridad Social y con la de Hacienda de la Comunidad Autónoma.</w:t>
      </w:r>
    </w:p>
    <w:p w14:paraId="0BF737DD" w14:textId="77777777" w:rsidR="00430691" w:rsidRDefault="00000000">
      <w:pPr>
        <w:pStyle w:val="Prrafodelista"/>
        <w:widowControl w:val="0"/>
        <w:numPr>
          <w:ilvl w:val="0"/>
          <w:numId w:val="1"/>
        </w:numPr>
        <w:spacing w:after="0" w:line="360" w:lineRule="auto"/>
        <w:ind w:right="284"/>
        <w:jc w:val="both"/>
        <w:rPr>
          <w:rFonts w:ascii="HELVETICA NEUE" w:hAnsi="HELVETICA NEUE"/>
        </w:rPr>
      </w:pPr>
      <w:r>
        <w:rPr>
          <w:rFonts w:ascii="HELVETICA NEUE" w:hAnsi="HELVETICA NEUE"/>
        </w:rPr>
        <w:t>Cumplir los requisitos establecidos en el artículo 13 da Ley 38/2003 do 17 de noviembre, general de subvenciones.</w:t>
      </w:r>
    </w:p>
    <w:p w14:paraId="2626CF89" w14:textId="77777777" w:rsidR="00430691" w:rsidRDefault="00000000">
      <w:pPr>
        <w:pStyle w:val="Prrafodelista"/>
        <w:widowControl w:val="0"/>
        <w:numPr>
          <w:ilvl w:val="0"/>
          <w:numId w:val="1"/>
        </w:numPr>
        <w:spacing w:line="360" w:lineRule="auto"/>
        <w:ind w:right="284"/>
        <w:jc w:val="both"/>
        <w:rPr>
          <w:rFonts w:ascii="HELVETICA NEUE" w:hAnsi="HELVETICA NEUE"/>
        </w:rPr>
      </w:pPr>
      <w:r>
        <w:rPr>
          <w:rFonts w:ascii="HELVETICA NEUE" w:hAnsi="HELVETICA NEUE"/>
        </w:rPr>
        <w:t>No superar los ingresos que establece el baremo económico del artículo 8.</w:t>
      </w:r>
    </w:p>
    <w:p w14:paraId="39F481BA"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lastRenderedPageBreak/>
        <w:t xml:space="preserve">Las personas beneficiarias tendrán las siguientes obligaciones ante el Ayuntamiento de </w:t>
      </w:r>
      <w:proofErr w:type="spellStart"/>
      <w:r>
        <w:rPr>
          <w:rFonts w:ascii="HELVETICA NEUE" w:hAnsi="HELVETICA NEUE"/>
        </w:rPr>
        <w:t>Cabanas</w:t>
      </w:r>
      <w:proofErr w:type="spellEnd"/>
      <w:r>
        <w:rPr>
          <w:rFonts w:ascii="HELVETICA NEUE" w:hAnsi="HELVETICA NEUE"/>
        </w:rPr>
        <w:t>:</w:t>
      </w:r>
    </w:p>
    <w:p w14:paraId="742196EE" w14:textId="77777777" w:rsidR="00430691" w:rsidRDefault="00000000">
      <w:pPr>
        <w:pStyle w:val="Prrafodelista"/>
        <w:widowControl w:val="0"/>
        <w:numPr>
          <w:ilvl w:val="0"/>
          <w:numId w:val="2"/>
        </w:numPr>
        <w:spacing w:after="0" w:line="360" w:lineRule="auto"/>
        <w:ind w:right="284"/>
        <w:jc w:val="both"/>
        <w:rPr>
          <w:rFonts w:ascii="HELVETICA NEUE" w:hAnsi="HELVETICA NEUE"/>
        </w:rPr>
      </w:pPr>
      <w:r>
        <w:rPr>
          <w:rFonts w:ascii="HELVETICA NEUE" w:hAnsi="HELVETICA NEUE"/>
        </w:rPr>
        <w:t>Cumplir la actividad objeto de la subvención, es decir, realizar el gasto de los conceptos señalados en el artículo 5 de estas bases.</w:t>
      </w:r>
    </w:p>
    <w:p w14:paraId="47A82AE9" w14:textId="77777777" w:rsidR="00430691" w:rsidRDefault="00000000">
      <w:pPr>
        <w:pStyle w:val="Prrafodelista"/>
        <w:widowControl w:val="0"/>
        <w:numPr>
          <w:ilvl w:val="0"/>
          <w:numId w:val="2"/>
        </w:numPr>
        <w:spacing w:after="0" w:line="360" w:lineRule="auto"/>
        <w:ind w:right="284"/>
        <w:jc w:val="both"/>
        <w:rPr>
          <w:rFonts w:ascii="HELVETICA NEUE" w:hAnsi="HELVETICA NEUE"/>
        </w:rPr>
      </w:pPr>
      <w:r>
        <w:rPr>
          <w:rFonts w:ascii="HELVETICA NEUE" w:hAnsi="HELVETICA NEUE"/>
        </w:rPr>
        <w:t>Acreditar el cumplimento de la finalidad de la subvención, con las facturas y justificantes originales correspondientes dentro del plazo establecido.</w:t>
      </w:r>
    </w:p>
    <w:p w14:paraId="19830FA1" w14:textId="77777777" w:rsidR="00430691" w:rsidRDefault="00000000">
      <w:pPr>
        <w:pStyle w:val="Prrafodelista"/>
        <w:widowControl w:val="0"/>
        <w:numPr>
          <w:ilvl w:val="0"/>
          <w:numId w:val="2"/>
        </w:numPr>
        <w:spacing w:after="0" w:line="360" w:lineRule="auto"/>
        <w:ind w:right="284"/>
        <w:jc w:val="both"/>
      </w:pPr>
      <w:r>
        <w:rPr>
          <w:rFonts w:ascii="HELVETICA NEUE" w:hAnsi="HELVETICA NEUE"/>
        </w:rPr>
        <w:t>Las facturas y justificantes deberán estar expedidas al nombre de la madre, padre o, persona tutora, persona acogedora o persona responsable, y los conceptos deberán aparecer suficientemente claros y descritos para la adecuada verificación de la correspondencia con los conceptos subvencionables detallados en el artículo 5.</w:t>
      </w:r>
    </w:p>
    <w:p w14:paraId="53FB44F1" w14:textId="77777777" w:rsidR="00430691" w:rsidRDefault="00000000">
      <w:pPr>
        <w:pStyle w:val="Prrafodelista"/>
        <w:widowControl w:val="0"/>
        <w:numPr>
          <w:ilvl w:val="0"/>
          <w:numId w:val="2"/>
        </w:numPr>
        <w:spacing w:after="0" w:line="360" w:lineRule="auto"/>
        <w:ind w:right="284"/>
        <w:jc w:val="both"/>
        <w:rPr>
          <w:rFonts w:ascii="HELVETICA NEUE" w:hAnsi="HELVETICA NEUE"/>
        </w:rPr>
      </w:pPr>
      <w:r>
        <w:rPr>
          <w:rFonts w:ascii="HELVETICA NEUE" w:hAnsi="HELVETICA NEUE"/>
        </w:rPr>
        <w:t xml:space="preserve">Someterse a las actuaciones de control financiero del Ayuntamiento de </w:t>
      </w:r>
      <w:proofErr w:type="spellStart"/>
      <w:r>
        <w:rPr>
          <w:rFonts w:ascii="HELVETICA NEUE" w:hAnsi="HELVETICA NEUE"/>
        </w:rPr>
        <w:t>Cabanas</w:t>
      </w:r>
      <w:proofErr w:type="spellEnd"/>
      <w:r>
        <w:rPr>
          <w:rFonts w:ascii="HELVETICA NEUE" w:hAnsi="HELVETICA NEUE"/>
        </w:rPr>
        <w:t>.</w:t>
      </w:r>
    </w:p>
    <w:p w14:paraId="6990A6E4" w14:textId="77777777" w:rsidR="00430691" w:rsidRDefault="00000000">
      <w:pPr>
        <w:pStyle w:val="Prrafodelista"/>
        <w:widowControl w:val="0"/>
        <w:numPr>
          <w:ilvl w:val="0"/>
          <w:numId w:val="2"/>
        </w:numPr>
        <w:spacing w:line="360" w:lineRule="auto"/>
        <w:ind w:right="284"/>
        <w:jc w:val="both"/>
        <w:rPr>
          <w:rFonts w:ascii="HELVETICA NEUE" w:hAnsi="HELVETICA NEUE"/>
        </w:rPr>
      </w:pPr>
      <w:r>
        <w:rPr>
          <w:rFonts w:ascii="HELVETICA NEUE" w:hAnsi="HELVETICA NEUE"/>
        </w:rPr>
        <w:t>Cumplir con cualquiera otra obligación dispuesta en el artículo 14 de la Ley General de subvenciones.</w:t>
      </w:r>
    </w:p>
    <w:p w14:paraId="6D5F74C2"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 xml:space="preserve">El incumplimiento de alguna de estas obligaciones se resolverá con la suspensión </w:t>
      </w:r>
      <w:proofErr w:type="gramStart"/>
      <w:r>
        <w:rPr>
          <w:rFonts w:ascii="HELVETICA NEUE" w:hAnsi="HELVETICA NEUE"/>
        </w:rPr>
        <w:t>del  pago</w:t>
      </w:r>
      <w:proofErr w:type="gramEnd"/>
      <w:r>
        <w:rPr>
          <w:rFonts w:ascii="HELVETICA NEUE" w:hAnsi="HELVETICA NEUE"/>
        </w:rPr>
        <w:t xml:space="preserve"> de la subvención o con su reintegro.</w:t>
      </w:r>
    </w:p>
    <w:p w14:paraId="020F20F4" w14:textId="77777777" w:rsidR="00430691" w:rsidRDefault="00000000">
      <w:pPr>
        <w:widowControl w:val="0"/>
        <w:spacing w:before="240" w:after="0" w:line="360" w:lineRule="auto"/>
        <w:ind w:left="284" w:right="284"/>
        <w:jc w:val="both"/>
        <w:rPr>
          <w:rFonts w:ascii="HELVETICA NEUE" w:hAnsi="HELVETICA NEUE"/>
          <w:b/>
          <w:bCs/>
        </w:rPr>
      </w:pPr>
      <w:r>
        <w:rPr>
          <w:rFonts w:ascii="HELVETICA NEUE" w:hAnsi="HELVETICA NEUE"/>
          <w:b/>
          <w:bCs/>
        </w:rPr>
        <w:t>ARTÍCULO 7.- CUANTÍA DE LAS AYUDAS</w:t>
      </w:r>
    </w:p>
    <w:p w14:paraId="196FE877"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Las ayudas para material tangible y/o complementario para el estudio se concederán dependiendo del nivel educativo del alumnado en los importes que figuran a continuación:</w:t>
      </w:r>
    </w:p>
    <w:p w14:paraId="7535DD12" w14:textId="77777777" w:rsidR="00430691" w:rsidRDefault="00000000">
      <w:pPr>
        <w:pStyle w:val="Prrafodelista"/>
        <w:widowControl w:val="0"/>
        <w:numPr>
          <w:ilvl w:val="0"/>
          <w:numId w:val="3"/>
        </w:numPr>
        <w:spacing w:after="0" w:line="360" w:lineRule="auto"/>
        <w:ind w:right="284"/>
        <w:jc w:val="both"/>
        <w:rPr>
          <w:rFonts w:ascii="HELVETICA NEUE" w:hAnsi="HELVETICA NEUE"/>
        </w:rPr>
      </w:pPr>
      <w:r>
        <w:rPr>
          <w:rFonts w:ascii="HELVETICA NEUE" w:hAnsi="HELVETICA NEUE"/>
        </w:rPr>
        <w:t>Educación infantil: Hasta 100 €.</w:t>
      </w:r>
    </w:p>
    <w:p w14:paraId="2E6EE317" w14:textId="77777777" w:rsidR="00430691" w:rsidRDefault="00000000">
      <w:pPr>
        <w:pStyle w:val="Prrafodelista"/>
        <w:widowControl w:val="0"/>
        <w:numPr>
          <w:ilvl w:val="0"/>
          <w:numId w:val="3"/>
        </w:numPr>
        <w:spacing w:after="0" w:line="360" w:lineRule="auto"/>
        <w:ind w:right="284"/>
        <w:jc w:val="both"/>
        <w:rPr>
          <w:rFonts w:ascii="HELVETICA NEUE" w:hAnsi="HELVETICA NEUE"/>
        </w:rPr>
      </w:pPr>
      <w:r>
        <w:rPr>
          <w:rFonts w:ascii="HELVETICA NEUE" w:hAnsi="HELVETICA NEUE"/>
        </w:rPr>
        <w:t>Educación primaria: Hasta 125 €.</w:t>
      </w:r>
    </w:p>
    <w:p w14:paraId="6F0AC464" w14:textId="77777777" w:rsidR="00430691" w:rsidRDefault="00000000">
      <w:pPr>
        <w:pStyle w:val="Prrafodelista"/>
        <w:widowControl w:val="0"/>
        <w:numPr>
          <w:ilvl w:val="0"/>
          <w:numId w:val="3"/>
        </w:numPr>
        <w:spacing w:after="0" w:line="360" w:lineRule="auto"/>
        <w:ind w:right="284"/>
        <w:jc w:val="both"/>
        <w:rPr>
          <w:rFonts w:ascii="HELVETICA NEUE" w:hAnsi="HELVETICA NEUE"/>
        </w:rPr>
      </w:pPr>
      <w:r>
        <w:rPr>
          <w:rFonts w:ascii="HELVETICA NEUE" w:hAnsi="HELVETICA NEUE"/>
        </w:rPr>
        <w:t>Educación Secundaria y bachillerato: Hasta 175 €.</w:t>
      </w:r>
    </w:p>
    <w:p w14:paraId="0B1D24C5" w14:textId="77777777" w:rsidR="00430691" w:rsidRDefault="00000000">
      <w:pPr>
        <w:pStyle w:val="Prrafodelista"/>
        <w:widowControl w:val="0"/>
        <w:numPr>
          <w:ilvl w:val="0"/>
          <w:numId w:val="3"/>
        </w:numPr>
        <w:spacing w:line="360" w:lineRule="auto"/>
        <w:ind w:right="284"/>
        <w:jc w:val="both"/>
        <w:rPr>
          <w:rFonts w:ascii="HELVETICA NEUE" w:hAnsi="HELVETICA NEUE"/>
        </w:rPr>
      </w:pPr>
      <w:r>
        <w:rPr>
          <w:rFonts w:ascii="HELVETICA NEUE" w:hAnsi="HELVETICA NEUE"/>
        </w:rPr>
        <w:t>Formación profesional, universidad y centros de educación especial: Hasta 200 €.</w:t>
      </w:r>
    </w:p>
    <w:p w14:paraId="78185787"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La cuantía de las ayudas por estudiante se hará efectiva mediante ingreso bancario una vez evaluada la solicitud y justificado el gasto a través de la factura de la compra de material fungible y complementario para el estudio.</w:t>
      </w:r>
    </w:p>
    <w:p w14:paraId="58E2DE90" w14:textId="77777777" w:rsidR="00430691" w:rsidRDefault="00000000">
      <w:pPr>
        <w:widowControl w:val="0"/>
        <w:spacing w:before="240" w:after="0" w:line="360" w:lineRule="auto"/>
        <w:ind w:left="284" w:right="284"/>
        <w:jc w:val="both"/>
        <w:rPr>
          <w:rFonts w:ascii="HELVETICA NEUE" w:hAnsi="HELVETICA NEUE"/>
          <w:b/>
          <w:bCs/>
          <w:sz w:val="24"/>
          <w:szCs w:val="24"/>
        </w:rPr>
      </w:pPr>
      <w:r>
        <w:rPr>
          <w:rFonts w:ascii="HELVETICA NEUE" w:hAnsi="HELVETICA NEUE"/>
          <w:b/>
          <w:bCs/>
          <w:sz w:val="24"/>
          <w:szCs w:val="24"/>
        </w:rPr>
        <w:t>ARTÍCULO 8.- CRITERIOS DE VALORACIÓN</w:t>
      </w:r>
    </w:p>
    <w:p w14:paraId="1281125B"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 xml:space="preserve">Se subvenciona el 100% de la cuantía establecida en base a la valoración de las solicitudes que se realizará en función de los ingresos de la unidad familiar, teniendo prioridad en la </w:t>
      </w:r>
      <w:r>
        <w:rPr>
          <w:rFonts w:ascii="HELVETICA NEUE" w:hAnsi="HELVETICA NEUE"/>
        </w:rPr>
        <w:lastRenderedPageBreak/>
        <w:t xml:space="preserve">concesión las personas solicitantes con menor capacidad económica según </w:t>
      </w:r>
      <w:proofErr w:type="gramStart"/>
      <w:r>
        <w:rPr>
          <w:rFonts w:ascii="HELVETICA NEUE" w:hAnsi="HELVETICA NEUE"/>
        </w:rPr>
        <w:t>su  renta</w:t>
      </w:r>
      <w:proofErr w:type="gramEnd"/>
      <w:r>
        <w:rPr>
          <w:rFonts w:ascii="HELVETICA NEUE" w:hAnsi="HELVETICA NEUE"/>
        </w:rPr>
        <w:t xml:space="preserve"> per cápita.</w:t>
      </w:r>
    </w:p>
    <w:p w14:paraId="7CA9F0F1" w14:textId="2C2DB4D0" w:rsidR="00430691" w:rsidRDefault="00000000">
      <w:pPr>
        <w:widowControl w:val="0"/>
        <w:spacing w:after="0" w:line="360" w:lineRule="auto"/>
        <w:ind w:left="284" w:right="284"/>
        <w:jc w:val="both"/>
        <w:rPr>
          <w:rFonts w:ascii="HELVETICA NEUE" w:hAnsi="HELVETICA NEUE"/>
        </w:rPr>
      </w:pPr>
      <w:r>
        <w:rPr>
          <w:rFonts w:ascii="HELVETICA NEUE" w:hAnsi="HELVETICA NEUE"/>
        </w:rPr>
        <w:t xml:space="preserve">Las unidades familiares con renta per cápita que supere la cantidad de </w:t>
      </w:r>
      <w:r w:rsidR="002D6C22">
        <w:rPr>
          <w:rFonts w:ascii="HELVETICA NEUE" w:hAnsi="HELVETICA NEUE"/>
        </w:rPr>
        <w:t>11.000</w:t>
      </w:r>
      <w:r>
        <w:rPr>
          <w:rFonts w:ascii="HELVETICA NEUE" w:hAnsi="HELVETICA NEUE"/>
        </w:rPr>
        <w:t xml:space="preserve"> € no tendrán derecho a ser beneficiarias de las presentes ayudas.</w:t>
      </w:r>
    </w:p>
    <w:p w14:paraId="1E8D3D1F" w14:textId="77777777" w:rsidR="00430691" w:rsidRDefault="00000000">
      <w:pPr>
        <w:widowControl w:val="0"/>
        <w:spacing w:after="0" w:line="360" w:lineRule="auto"/>
        <w:ind w:left="284" w:right="284"/>
        <w:jc w:val="both"/>
      </w:pPr>
      <w:r>
        <w:rPr>
          <w:rFonts w:ascii="HELVETICA NEUE" w:hAnsi="HELVETICA NEUE"/>
          <w:i/>
          <w:iCs/>
        </w:rPr>
        <w:t>Unidad familiar</w:t>
      </w:r>
      <w:r>
        <w:rPr>
          <w:rFonts w:ascii="HELVETICA NEUE" w:hAnsi="HELVETICA NEUE"/>
        </w:rPr>
        <w:t xml:space="preserve">: A efectos de estas ayudas, se considera unidad familiar la formada pola madre, padre, persona tutora, persona acogedora o persona encargada da guarda y protección de la persona estudiante, así como las hijas e hijos, teniendo también esta consideración los aportados a la unidad familiar por algún miembro de la pareja </w:t>
      </w:r>
      <w:proofErr w:type="gramStart"/>
      <w:r>
        <w:rPr>
          <w:rFonts w:ascii="HELVETICA NEUE" w:hAnsi="HELVETICA NEUE"/>
        </w:rPr>
        <w:t>y  que</w:t>
      </w:r>
      <w:proofErr w:type="gramEnd"/>
      <w:r>
        <w:rPr>
          <w:rFonts w:ascii="HELVETICA NEUE" w:hAnsi="HELVETICA NEUE"/>
        </w:rPr>
        <w:t xml:space="preserve"> consten empadronados en ese domicilio.</w:t>
      </w:r>
    </w:p>
    <w:p w14:paraId="2B6E9392"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También se considerará como miembros de la unidad familiar las parejas de la madre, padre, de la persona tutora, de la persona acogedora del niño/niña, siempre que convivan en el domicilio familiar.</w:t>
      </w:r>
    </w:p>
    <w:p w14:paraId="4C20228D" w14:textId="77777777" w:rsidR="00430691" w:rsidRDefault="00000000">
      <w:pPr>
        <w:widowControl w:val="0"/>
        <w:spacing w:after="0" w:line="360" w:lineRule="auto"/>
        <w:ind w:left="284" w:right="284"/>
        <w:jc w:val="both"/>
      </w:pPr>
      <w:r>
        <w:rPr>
          <w:rFonts w:ascii="HELVETICA NEUE" w:hAnsi="HELVETICA NEUE"/>
        </w:rPr>
        <w:t>A todos los efectos, se considera el domicilio familiar de las personas estudiantes beneficiarias el que figura en el padrón de habitantes.</w:t>
      </w:r>
    </w:p>
    <w:p w14:paraId="07DA6540"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En el caso de separación o divorcio solo lo podrá solicitar una de las personas con responsabilidad legal (guarda y custodia) de la persona estudiante. No se considerará miembro da unidad familiar aquel que non conviva con el solicitante da bolsa de ayuda. En cambio, si tendrá a consideración de miembro computable o nuevo cónyuge o persona unida al padre/madre que si conviva con el solicitante. La separación o divorcio se acreditará mediante sentencia judicial que determine la misma, o convenio regulador donde conste la custodia del menor (excepto en los casos de custodia compartida).</w:t>
      </w:r>
    </w:p>
    <w:p w14:paraId="606AFC8C"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 xml:space="preserve">Los progenitores separados legalmente o divorciadas con custodia compartida forman una unidad familiar con las hijas e hijos que tengan en común. </w:t>
      </w:r>
    </w:p>
    <w:p w14:paraId="03677ED3" w14:textId="77777777" w:rsidR="00430691" w:rsidRDefault="00000000">
      <w:pPr>
        <w:widowControl w:val="0"/>
        <w:spacing w:after="0" w:line="360" w:lineRule="auto"/>
        <w:ind w:left="284" w:right="284"/>
        <w:jc w:val="both"/>
      </w:pPr>
      <w:r>
        <w:rPr>
          <w:rFonts w:ascii="HELVETICA NEUE" w:hAnsi="HELVETICA NEUE"/>
          <w:i/>
          <w:iCs/>
        </w:rPr>
        <w:t>Renda familiar</w:t>
      </w:r>
      <w:r>
        <w:rPr>
          <w:rFonts w:ascii="HELVETICA NEUE" w:hAnsi="HELVETICA NEUE"/>
        </w:rPr>
        <w:t>: Para calcular los ingresos totales, se tendrán en cuenta todos los ingresos de las personas integrantes de la unidad familiar.</w:t>
      </w:r>
    </w:p>
    <w:p w14:paraId="347910B6"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Para la comprobación de la renta se tendrá en cuenta el último ejercicio fiscal disponible.</w:t>
      </w:r>
    </w:p>
    <w:p w14:paraId="2382E877"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A renda anual de la a unidad familiar será la suma de lo establecido en la base imponible general y del ahorro que consten en las últimas declaraciones presentadas.</w:t>
      </w:r>
    </w:p>
    <w:p w14:paraId="701CE89B"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En los supuestos en que no exista obligación de presentar la declaración do IRPF, se tomaran como referencia los datos reflejados en el certificado de renta emitido por la AEAT.</w:t>
      </w:r>
    </w:p>
    <w:p w14:paraId="2014782C" w14:textId="77777777" w:rsidR="00430691" w:rsidRDefault="00000000">
      <w:pPr>
        <w:widowControl w:val="0"/>
        <w:spacing w:line="360" w:lineRule="auto"/>
        <w:ind w:left="284" w:right="284"/>
        <w:jc w:val="both"/>
        <w:rPr>
          <w:rFonts w:ascii="HELVETICA NEUE" w:hAnsi="HELVETICA NEUE"/>
        </w:rPr>
      </w:pPr>
      <w:r>
        <w:rPr>
          <w:rFonts w:ascii="HELVETICA NEUE" w:hAnsi="HELVETICA NEUE"/>
        </w:rPr>
        <w:t xml:space="preserve">Si alguno de sus hijas/os tiene reconocido un grado de discapacidad igual o superior al 33% </w:t>
      </w:r>
      <w:r>
        <w:rPr>
          <w:rFonts w:ascii="HELVETICA NEUE" w:hAnsi="HELVETICA NEUE"/>
        </w:rPr>
        <w:lastRenderedPageBreak/>
        <w:t>y sea económicamente dependiente de sus progenitores computará como dos miembros.</w:t>
      </w:r>
    </w:p>
    <w:p w14:paraId="4C52FF2F" w14:textId="77777777" w:rsidR="00430691" w:rsidRDefault="00000000">
      <w:pPr>
        <w:widowControl w:val="0"/>
        <w:spacing w:after="0" w:line="360" w:lineRule="auto"/>
        <w:ind w:left="284" w:right="284"/>
        <w:jc w:val="both"/>
        <w:rPr>
          <w:rFonts w:ascii="HELVETICA NEUE" w:hAnsi="HELVETICA NEUE"/>
          <w:b/>
          <w:bCs/>
        </w:rPr>
      </w:pPr>
      <w:r>
        <w:rPr>
          <w:rFonts w:ascii="HELVETICA NEUE" w:hAnsi="HELVETICA NEUE"/>
          <w:b/>
          <w:bCs/>
        </w:rPr>
        <w:t>ARTÍCULO 9.- SOLICITUD Y DOCUMENTACIÓN</w:t>
      </w:r>
    </w:p>
    <w:p w14:paraId="271487B1"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Las solicitudes se formulan mediante instancia subscrita por la persona interesada siguiendo el modelo específico para esto (ANEXO I).</w:t>
      </w:r>
    </w:p>
    <w:p w14:paraId="59A64E11"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Cada solicitud debe ir cubierta en su totalidad y acompañada de la siguiente documentación:</w:t>
      </w:r>
    </w:p>
    <w:p w14:paraId="5C0DC7ED"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1)</w:t>
      </w:r>
      <w:r>
        <w:rPr>
          <w:rFonts w:ascii="HELVETICA NEUE" w:hAnsi="HELVETICA NEUE"/>
        </w:rPr>
        <w:tab/>
        <w:t>Solicitud de la ayuda.</w:t>
      </w:r>
    </w:p>
    <w:p w14:paraId="17BBC291"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2)</w:t>
      </w:r>
      <w:r>
        <w:rPr>
          <w:rFonts w:ascii="HELVETICA NEUE" w:hAnsi="HELVETICA NEUE"/>
        </w:rPr>
        <w:tab/>
        <w:t>Copia del DNI de los miembros de la unidad familiar mayores de edad.</w:t>
      </w:r>
    </w:p>
    <w:p w14:paraId="1923E4A2"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3)</w:t>
      </w:r>
      <w:r>
        <w:rPr>
          <w:rFonts w:ascii="HELVETICA NEUE" w:hAnsi="HELVETICA NEUE"/>
        </w:rPr>
        <w:tab/>
        <w:t>Copia del libro de familia.</w:t>
      </w:r>
    </w:p>
    <w:p w14:paraId="1106D7EC"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4)</w:t>
      </w:r>
      <w:r>
        <w:rPr>
          <w:rFonts w:ascii="HELVETICA NEUE" w:hAnsi="HELVETICA NEUE"/>
        </w:rPr>
        <w:tab/>
        <w:t>Certificado de la matrícula para el curso 2023/2024 expedido por el centro educativo.</w:t>
      </w:r>
    </w:p>
    <w:p w14:paraId="4E962DA2"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5)</w:t>
      </w:r>
      <w:r>
        <w:rPr>
          <w:rFonts w:ascii="HELVETICA NEUE" w:hAnsi="HELVETICA NEUE"/>
        </w:rPr>
        <w:tab/>
        <w:t>Justificantes de ingresos de los miembros de la unidad familiar (última declaración de la renta de todos los miembros si no es conjunta o certificado de datos fiscales emitido por la Agencia Tributaria)</w:t>
      </w:r>
    </w:p>
    <w:p w14:paraId="726182D4" w14:textId="041E8C27" w:rsidR="00430691" w:rsidRDefault="00000000">
      <w:pPr>
        <w:widowControl w:val="0"/>
        <w:spacing w:after="0" w:line="360" w:lineRule="auto"/>
        <w:ind w:left="284" w:right="284"/>
        <w:jc w:val="both"/>
        <w:rPr>
          <w:rFonts w:ascii="HELVETICA NEUE" w:hAnsi="HELVETICA NEUE"/>
        </w:rPr>
      </w:pPr>
      <w:r>
        <w:rPr>
          <w:rFonts w:ascii="HELVETICA NEUE" w:hAnsi="HELVETICA NEUE"/>
        </w:rPr>
        <w:t>6)</w:t>
      </w:r>
      <w:r>
        <w:rPr>
          <w:rFonts w:ascii="HELVETICA NEUE" w:hAnsi="HELVETICA NEUE"/>
        </w:rPr>
        <w:tab/>
        <w:t>Copia del certificado que acredite el gra</w:t>
      </w:r>
      <w:r w:rsidR="002D6C22">
        <w:rPr>
          <w:rFonts w:ascii="HELVETICA NEUE" w:hAnsi="HELVETICA NEUE"/>
        </w:rPr>
        <w:t>do</w:t>
      </w:r>
      <w:r>
        <w:rPr>
          <w:rFonts w:ascii="HELVETICA NEUE" w:hAnsi="HELVETICA NEUE"/>
        </w:rPr>
        <w:t xml:space="preserve"> de </w:t>
      </w:r>
      <w:proofErr w:type="gramStart"/>
      <w:r>
        <w:rPr>
          <w:rFonts w:ascii="HELVETICA NEUE" w:hAnsi="HELVETICA NEUE"/>
        </w:rPr>
        <w:t>discapacidad  en</w:t>
      </w:r>
      <w:proofErr w:type="gramEnd"/>
      <w:r>
        <w:rPr>
          <w:rFonts w:ascii="HELVETICA NEUE" w:hAnsi="HELVETICA NEUE"/>
        </w:rPr>
        <w:t xml:space="preserve"> un grado igual o superior al 33% de algún</w:t>
      </w:r>
      <w:r w:rsidR="002D6C22">
        <w:rPr>
          <w:rFonts w:ascii="HELVETICA NEUE" w:hAnsi="HELVETICA NEUE"/>
        </w:rPr>
        <w:t xml:space="preserve"> hijo</w:t>
      </w:r>
      <w:r>
        <w:rPr>
          <w:rFonts w:ascii="HELVETICA NEUE" w:hAnsi="HELVETICA NEUE"/>
        </w:rPr>
        <w:t xml:space="preserve"> de la unidad familiar, si procede.</w:t>
      </w:r>
    </w:p>
    <w:p w14:paraId="21E4FD32" w14:textId="77777777" w:rsidR="00430691" w:rsidRDefault="00000000">
      <w:pPr>
        <w:widowControl w:val="0"/>
        <w:spacing w:after="0" w:line="360" w:lineRule="auto"/>
        <w:ind w:left="284" w:right="284"/>
        <w:jc w:val="both"/>
      </w:pPr>
      <w:r>
        <w:rPr>
          <w:rFonts w:ascii="HELVETICA NEUE" w:hAnsi="HELVETICA NEUE"/>
        </w:rPr>
        <w:t>7)</w:t>
      </w:r>
      <w:r>
        <w:rPr>
          <w:rFonts w:ascii="HELVETICA NEUE" w:hAnsi="HELVETICA NEUE"/>
        </w:rPr>
        <w:tab/>
        <w:t>Declaración responsable de cumplir con los requisitos establecidos no artículo 13 da Ley 38/2003, del 17 de noviembre, General de Subvenciones (Firmar la solicitud).</w:t>
      </w:r>
    </w:p>
    <w:p w14:paraId="68D23C81"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8)</w:t>
      </w:r>
      <w:r>
        <w:rPr>
          <w:rFonts w:ascii="HELVETICA NEUE" w:hAnsi="HELVETICA NEUE"/>
        </w:rPr>
        <w:tab/>
        <w:t>Certificado de la cuenta bancaria, del padre/madre o tutor/a del alumno/a para el que se solicita la ayuda.</w:t>
      </w:r>
    </w:p>
    <w:p w14:paraId="64681CCB"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9)</w:t>
      </w:r>
      <w:r>
        <w:rPr>
          <w:rFonts w:ascii="HELVETICA NEUE" w:hAnsi="HELVETICA NEUE"/>
        </w:rPr>
        <w:tab/>
        <w:t>Acreditación de la realización del gasto, con las correspondientes FACTURAS en las que figuren los conceptos.</w:t>
      </w:r>
    </w:p>
    <w:p w14:paraId="29FA36E0" w14:textId="7F1806E3" w:rsidR="002D6C22" w:rsidRDefault="00000000" w:rsidP="002D6C22">
      <w:pPr>
        <w:widowControl w:val="0"/>
        <w:spacing w:before="240" w:after="0" w:line="360" w:lineRule="auto"/>
        <w:ind w:left="284" w:right="284"/>
        <w:jc w:val="both"/>
        <w:rPr>
          <w:rFonts w:ascii="HELVETICA NEUE" w:hAnsi="HELVETICA NEUE"/>
          <w:b/>
          <w:bCs/>
        </w:rPr>
      </w:pPr>
      <w:r>
        <w:rPr>
          <w:rFonts w:ascii="HELVETICA NEUE" w:hAnsi="HELVETICA NEUE"/>
          <w:b/>
          <w:bCs/>
        </w:rPr>
        <w:t>ARTÍCULO 10.- LUGAR Y PLAZO DE JUSTIFICACIÓN</w:t>
      </w:r>
    </w:p>
    <w:p w14:paraId="7F017C73"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 xml:space="preserve">Las solicitudes y la documentación se presentarán en el Registro General del Ayuntamiento de </w:t>
      </w:r>
      <w:proofErr w:type="spellStart"/>
      <w:r>
        <w:rPr>
          <w:rFonts w:ascii="HELVETICA NEUE" w:hAnsi="HELVETICA NEUE"/>
        </w:rPr>
        <w:t>Cabanas</w:t>
      </w:r>
      <w:proofErr w:type="spellEnd"/>
      <w:r>
        <w:rPr>
          <w:rFonts w:ascii="HELVETICA NEUE" w:hAnsi="HELVETICA NEUE"/>
        </w:rPr>
        <w:t xml:space="preserve"> de lunes a viernes en horario de 8:30 a 13:30 horas, o bien a través de las formas establecidas en artículo 16.4 de la Ley 39/2015, de 30 de octubre, del Procedimiento Administrativo Común de las Administraciones Públicas.</w:t>
      </w:r>
    </w:p>
    <w:p w14:paraId="6F93EE55" w14:textId="77777777" w:rsidR="002D6C22" w:rsidRDefault="002D6C22">
      <w:pPr>
        <w:widowControl w:val="0"/>
        <w:spacing w:after="0" w:line="360" w:lineRule="auto"/>
        <w:ind w:left="284" w:right="284"/>
        <w:jc w:val="both"/>
        <w:rPr>
          <w:rFonts w:ascii="HELVETICA NEUE" w:hAnsi="HELVETICA NEUE"/>
        </w:rPr>
      </w:pPr>
    </w:p>
    <w:p w14:paraId="77104D5F"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El plazo de presentación de solicitudes permanecerá abierto desde el día siguiente al de la publicación del extracto de la convocatoria en Boletín Oficial de la Provincia y acabará 10 días después.</w:t>
      </w:r>
    </w:p>
    <w:p w14:paraId="4775309E" w14:textId="77777777" w:rsidR="00430691" w:rsidRDefault="00000000">
      <w:pPr>
        <w:widowControl w:val="0"/>
        <w:spacing w:before="240" w:after="0" w:line="360" w:lineRule="auto"/>
        <w:ind w:left="284" w:right="284"/>
        <w:jc w:val="both"/>
        <w:rPr>
          <w:rFonts w:ascii="HELVETICA NEUE" w:hAnsi="HELVETICA NEUE"/>
          <w:b/>
          <w:bCs/>
        </w:rPr>
      </w:pPr>
      <w:r>
        <w:rPr>
          <w:rFonts w:ascii="HELVETICA NEUE" w:hAnsi="HELVETICA NEUE"/>
          <w:b/>
          <w:bCs/>
        </w:rPr>
        <w:lastRenderedPageBreak/>
        <w:t>ARTÍCULO 11.- PAGO DE LAS AYUDAS</w:t>
      </w:r>
    </w:p>
    <w:p w14:paraId="75D70805"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El pago de la ayuda concedida se realizará mediante transferencia bancaria al nombre de la persona solicitante, tras la justificación por medio de la presentación de las facturas originales del gasto realizado.</w:t>
      </w:r>
    </w:p>
    <w:p w14:paraId="555B93DD"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En determinados casos, si así lo considera la comisión evaluadora previo informe de los servicios sociales comunitarios, el pago de la ayuda se hará de forma directa al establecimiento subministrador de los productos subvencionados con la autorización por escrito de la persona beneficiaria.</w:t>
      </w:r>
    </w:p>
    <w:p w14:paraId="35445C6E"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En todos los casos, las facturas deberán expedirse a favor da persona beneficiaria de la ayuda.</w:t>
      </w:r>
    </w:p>
    <w:p w14:paraId="1A9AA4F5"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De no presentar la justificación dentro del plazo establecido en estas bases, o no justificar de forma motivada y por escrito dentro del mismo plazo, se entenderá por desistida la solicitud.</w:t>
      </w:r>
    </w:p>
    <w:p w14:paraId="39B6F8F0" w14:textId="77777777" w:rsidR="00430691" w:rsidRDefault="00000000">
      <w:pPr>
        <w:widowControl w:val="0"/>
        <w:spacing w:line="360" w:lineRule="auto"/>
        <w:ind w:left="284" w:right="284"/>
        <w:jc w:val="both"/>
        <w:rPr>
          <w:rFonts w:ascii="HELVETICA NEUE" w:hAnsi="HELVETICA NEUE"/>
        </w:rPr>
      </w:pPr>
      <w:r>
        <w:rPr>
          <w:rFonts w:ascii="HELVETICA NEUE" w:hAnsi="HELVETICA NEUE"/>
        </w:rPr>
        <w:t xml:space="preserve">Si las personas beneficiarias de las ayudas, no cumpliesen con las obligaciones establecidas en estas bases, tendrán que reintegrar la subvención percibida, al igual que tendrían que reintegrar la subvención en el supuesto de que se produzcan modificaciones en su situación durante el período de solicitud de ayudas que determinasen que no cumplen los requisitos para </w:t>
      </w:r>
      <w:proofErr w:type="gramStart"/>
      <w:r>
        <w:rPr>
          <w:rFonts w:ascii="HELVETICA NEUE" w:hAnsi="HELVETICA NEUE"/>
        </w:rPr>
        <w:t>ser  personas</w:t>
      </w:r>
      <w:proofErr w:type="gramEnd"/>
      <w:r>
        <w:rPr>
          <w:rFonts w:ascii="HELVETICA NEUE" w:hAnsi="HELVETICA NEUE"/>
        </w:rPr>
        <w:t xml:space="preserve"> beneficiarias de subvención.</w:t>
      </w:r>
    </w:p>
    <w:p w14:paraId="3B78CFED" w14:textId="77777777" w:rsidR="00430691" w:rsidRDefault="00000000">
      <w:pPr>
        <w:widowControl w:val="0"/>
        <w:spacing w:after="0" w:line="360" w:lineRule="auto"/>
        <w:ind w:left="284" w:right="284"/>
        <w:jc w:val="both"/>
        <w:rPr>
          <w:rFonts w:ascii="HELVETICA NEUE" w:hAnsi="HELVETICA NEUE"/>
          <w:b/>
          <w:bCs/>
        </w:rPr>
      </w:pPr>
      <w:r>
        <w:rPr>
          <w:rFonts w:ascii="HELVETICA NEUE" w:hAnsi="HELVETICA NEUE"/>
          <w:b/>
          <w:bCs/>
        </w:rPr>
        <w:t>ARTÍCULO 12.- DISPOSICIÓN ADICIONAL</w:t>
      </w:r>
    </w:p>
    <w:p w14:paraId="24CD8E8A" w14:textId="77777777" w:rsidR="00430691" w:rsidRDefault="00000000">
      <w:pPr>
        <w:widowControl w:val="0"/>
        <w:spacing w:line="360" w:lineRule="auto"/>
        <w:ind w:left="284" w:right="284"/>
        <w:jc w:val="both"/>
        <w:rPr>
          <w:rFonts w:ascii="HELVETICA NEUE" w:hAnsi="HELVETICA NEUE"/>
        </w:rPr>
      </w:pPr>
      <w:r>
        <w:rPr>
          <w:rFonts w:ascii="HELVETICA NEUE" w:hAnsi="HELVETICA NEUE"/>
        </w:rPr>
        <w:t>Para lo que no está previsto en esta convocatoria, será de aplicación lo dispuesto en la Ley 9/2007 de 13 de junio de Galicia, General de subvenciones.</w:t>
      </w:r>
    </w:p>
    <w:p w14:paraId="7CE21CFF" w14:textId="77777777" w:rsidR="00430691" w:rsidRDefault="00000000">
      <w:pPr>
        <w:widowControl w:val="0"/>
        <w:spacing w:after="0" w:line="360" w:lineRule="auto"/>
        <w:ind w:left="284" w:right="284"/>
        <w:jc w:val="both"/>
      </w:pPr>
      <w:r>
        <w:rPr>
          <w:rFonts w:ascii="HELVETICA NEUE" w:hAnsi="HELVETICA NEUE"/>
          <w:b/>
          <w:bCs/>
        </w:rPr>
        <w:t>ARTÍCULO 13.- CONFIDENCIALIDAD</w:t>
      </w:r>
    </w:p>
    <w:p w14:paraId="097F4CD0" w14:textId="77777777" w:rsidR="00430691" w:rsidRDefault="00000000">
      <w:pPr>
        <w:widowControl w:val="0"/>
        <w:spacing w:line="360" w:lineRule="auto"/>
        <w:ind w:left="284" w:right="284"/>
        <w:jc w:val="both"/>
        <w:rPr>
          <w:rFonts w:ascii="HELVETICA NEUE" w:hAnsi="HELVETICA NEUE"/>
        </w:rPr>
      </w:pPr>
      <w:r>
        <w:rPr>
          <w:rFonts w:ascii="HELVETICA NEUE" w:hAnsi="HELVETICA NEUE"/>
        </w:rPr>
        <w:t>Según lo dispuesto Ley Orgánica 3/2018, de 5 de diciembre, de Protección de Datos Personales y garantía de los derechos digitales y en el artículo 6.3.f de la Ley 13/2008, de Servicios Sociales de Galicia, se garantizará a las personas usuarias de los servicios sociales el derecho “a la confidencialidad de sus datos personales y con la información que sea conocida por los servicios sociales a razón de su intervención profesional…”.</w:t>
      </w:r>
    </w:p>
    <w:p w14:paraId="73B289DF" w14:textId="77777777" w:rsidR="00430691" w:rsidRDefault="00000000">
      <w:pPr>
        <w:widowControl w:val="0"/>
        <w:spacing w:after="0" w:line="360" w:lineRule="auto"/>
        <w:ind w:left="284" w:right="284"/>
        <w:jc w:val="both"/>
        <w:rPr>
          <w:rFonts w:ascii="HELVETICA NEUE" w:hAnsi="HELVETICA NEUE"/>
          <w:b/>
          <w:bCs/>
        </w:rPr>
      </w:pPr>
      <w:r>
        <w:rPr>
          <w:rFonts w:ascii="HELVETICA NEUE" w:hAnsi="HELVETICA NEUE"/>
          <w:b/>
          <w:bCs/>
        </w:rPr>
        <w:t>ARTÍCULO 14.- PUBLICIDAD</w:t>
      </w:r>
    </w:p>
    <w:p w14:paraId="452C9808" w14:textId="77777777" w:rsidR="002D6C22" w:rsidRDefault="00000000" w:rsidP="002D6C22">
      <w:pPr>
        <w:widowControl w:val="0"/>
        <w:spacing w:line="360" w:lineRule="auto"/>
        <w:ind w:left="284" w:right="284"/>
        <w:jc w:val="both"/>
        <w:rPr>
          <w:rFonts w:ascii="HELVETICA NEUE" w:hAnsi="HELVETICA NEUE"/>
        </w:rPr>
      </w:pPr>
      <w:r>
        <w:rPr>
          <w:rFonts w:ascii="HELVETICA NEUE" w:hAnsi="HELVETICA NEUE"/>
        </w:rPr>
        <w:t xml:space="preserve">El Ayuntamiento de </w:t>
      </w:r>
      <w:proofErr w:type="spellStart"/>
      <w:r>
        <w:rPr>
          <w:rFonts w:ascii="HELVETICA NEUE" w:hAnsi="HELVETICA NEUE"/>
        </w:rPr>
        <w:t>Cabanas</w:t>
      </w:r>
      <w:proofErr w:type="spellEnd"/>
      <w:r>
        <w:rPr>
          <w:rFonts w:ascii="HELVETICA NEUE" w:hAnsi="HELVETICA NEUE"/>
        </w:rPr>
        <w:t xml:space="preserve"> dará publicidad de la presente convocatoria y bases en el Boletín Oficial de la Provincia y en la web municipal</w:t>
      </w:r>
    </w:p>
    <w:p w14:paraId="66D1578C" w14:textId="4AAF6117" w:rsidR="00430691" w:rsidRPr="002D6C22" w:rsidRDefault="00000000" w:rsidP="002D6C22">
      <w:pPr>
        <w:widowControl w:val="0"/>
        <w:spacing w:line="360" w:lineRule="auto"/>
        <w:ind w:left="284" w:right="284"/>
        <w:jc w:val="both"/>
        <w:rPr>
          <w:rFonts w:ascii="HELVETICA NEUE" w:hAnsi="HELVETICA NEUE"/>
        </w:rPr>
      </w:pPr>
      <w:r>
        <w:rPr>
          <w:rFonts w:ascii="HELVETICA NEUE" w:hAnsi="HELVETICA NEUE"/>
          <w:b/>
          <w:bCs/>
        </w:rPr>
        <w:lastRenderedPageBreak/>
        <w:t>ANEXO I.</w:t>
      </w:r>
      <w:r>
        <w:rPr>
          <w:rFonts w:ascii="HELVETICA NEUE" w:hAnsi="HELVETICA NEUE"/>
          <w:b/>
          <w:bCs/>
        </w:rPr>
        <w:tab/>
        <w:t xml:space="preserve">SOLICITUD DE CONCESIÓN DE AYUDAS AL ESTUDIO PARA EL CURSO ESCOLAR </w:t>
      </w:r>
      <w:r w:rsidR="002D6C22">
        <w:rPr>
          <w:rFonts w:ascii="HELVETICA NEUE" w:hAnsi="HELVETICA NEUE"/>
          <w:b/>
          <w:bCs/>
        </w:rPr>
        <w:t>2024/2025</w:t>
      </w:r>
    </w:p>
    <w:p w14:paraId="081878C5" w14:textId="77777777" w:rsidR="00430691" w:rsidRDefault="00000000">
      <w:pPr>
        <w:widowControl w:val="0"/>
        <w:spacing w:after="0" w:line="360" w:lineRule="auto"/>
        <w:ind w:left="284" w:right="284"/>
        <w:jc w:val="both"/>
        <w:rPr>
          <w:rFonts w:ascii="HELVETICA NEUE" w:hAnsi="HELVETICA NEUE"/>
        </w:rPr>
      </w:pPr>
      <w:r>
        <w:rPr>
          <w:rFonts w:ascii="HELVETICA NEUE" w:hAnsi="HELVETICA NEUE"/>
        </w:rPr>
        <w:t xml:space="preserve">Dña./D. _________________________________________________________, con DNI/NIF </w:t>
      </w:r>
      <w:proofErr w:type="spellStart"/>
      <w:r>
        <w:rPr>
          <w:rFonts w:ascii="HELVETICA NEUE" w:hAnsi="HELVETICA NEUE"/>
        </w:rPr>
        <w:t>Nº</w:t>
      </w:r>
      <w:proofErr w:type="spellEnd"/>
      <w:r>
        <w:rPr>
          <w:rFonts w:ascii="HELVETICA NEUE" w:hAnsi="HELVETICA NEUE"/>
        </w:rPr>
        <w:t xml:space="preserve"> _______________________</w:t>
      </w:r>
      <w:r>
        <w:rPr>
          <w:rFonts w:ascii="HELVETICA NEUE" w:hAnsi="HELVETICA NEUE"/>
        </w:rPr>
        <w:tab/>
        <w:t xml:space="preserve">mayor  de  edad,  vecina/o do Concello de </w:t>
      </w:r>
      <w:proofErr w:type="spellStart"/>
      <w:r>
        <w:rPr>
          <w:rFonts w:ascii="HELVETICA NEUE" w:hAnsi="HELVETICA NEUE"/>
        </w:rPr>
        <w:t>Cabanas</w:t>
      </w:r>
      <w:proofErr w:type="spellEnd"/>
      <w:r>
        <w:rPr>
          <w:rFonts w:ascii="HELVETICA NEUE" w:hAnsi="HELVETICA NEUE"/>
        </w:rPr>
        <w:t xml:space="preserve">,  con  domicilio  a  efectos de notificaciones en _________________________________________ y N º de teléfono ___________________, actuando en representación de la alumna/o _____________________________________________________, matriculada/o en _________________________________________________ </w:t>
      </w:r>
      <w:proofErr w:type="spellStart"/>
      <w:r>
        <w:rPr>
          <w:rFonts w:ascii="HELVETICA NEUE" w:hAnsi="HELVETICA NEUE"/>
        </w:rPr>
        <w:t>en</w:t>
      </w:r>
      <w:proofErr w:type="spellEnd"/>
      <w:r>
        <w:rPr>
          <w:rFonts w:ascii="HELVETICA NEUE" w:hAnsi="HELVETICA NEUE"/>
        </w:rPr>
        <w:t xml:space="preserve"> el centro educativo ________________________________________________.</w:t>
      </w:r>
    </w:p>
    <w:p w14:paraId="2DDDC80D" w14:textId="77777777" w:rsidR="00430691" w:rsidRDefault="00430691">
      <w:pPr>
        <w:widowControl w:val="0"/>
        <w:spacing w:after="0" w:line="360" w:lineRule="auto"/>
        <w:ind w:left="284" w:right="284"/>
        <w:jc w:val="both"/>
        <w:rPr>
          <w:rFonts w:ascii="HELVETICA NEUE" w:hAnsi="HELVETICA NEUE"/>
        </w:rPr>
      </w:pPr>
    </w:p>
    <w:p w14:paraId="30507430" w14:textId="3782BBEB" w:rsidR="00430691" w:rsidRDefault="00000000">
      <w:pPr>
        <w:widowControl w:val="0"/>
        <w:spacing w:line="360" w:lineRule="auto"/>
        <w:ind w:left="284" w:right="284"/>
        <w:jc w:val="both"/>
        <w:rPr>
          <w:rFonts w:ascii="HELVETICA NEUE" w:hAnsi="HELVETICA NEUE"/>
        </w:rPr>
      </w:pPr>
      <w:r>
        <w:rPr>
          <w:rFonts w:ascii="HELVETICA NEUE" w:hAnsi="HELVETICA NEUE"/>
          <w:b/>
          <w:bCs/>
        </w:rPr>
        <w:t>EXPONE:</w:t>
      </w:r>
      <w:r>
        <w:rPr>
          <w:rFonts w:ascii="HELVETICA NEUE" w:hAnsi="HELVETICA NEUE"/>
        </w:rPr>
        <w:t xml:space="preserve"> Que en el BOP N º _____, de fecha __________,</w:t>
      </w:r>
      <w:r>
        <w:rPr>
          <w:rFonts w:ascii="HELVETICA NEUE" w:hAnsi="HELVETICA NEUE"/>
        </w:rPr>
        <w:tab/>
        <w:t xml:space="preserve">aparecen publicadas las bases reguladoras de concesión de ayudas al estudio para el curso escolar </w:t>
      </w:r>
      <w:r w:rsidR="002D6C22">
        <w:rPr>
          <w:rFonts w:ascii="HELVETICA NEUE" w:hAnsi="HELVETICA NEUE"/>
        </w:rPr>
        <w:t>2024/2025</w:t>
      </w:r>
      <w:r>
        <w:rPr>
          <w:rFonts w:ascii="HELVETICA NEUE" w:hAnsi="HELVETICA NEUE"/>
        </w:rPr>
        <w:t>. De conformidad con lo establecido en el artículo 9 de dichas bases, SOLICITO que, previo a los trámites e informes que estime oportuno, acceder al otorgamiento de ayuda para los gastos derivados de la escolarización de hijas e hijos, para lo que se adjunta la siguiente documentación:</w:t>
      </w:r>
    </w:p>
    <w:p w14:paraId="19862AA2" w14:textId="77777777" w:rsidR="00430691" w:rsidRDefault="00000000">
      <w:pPr>
        <w:pStyle w:val="Prrafodelista"/>
        <w:widowControl w:val="0"/>
        <w:numPr>
          <w:ilvl w:val="0"/>
          <w:numId w:val="4"/>
        </w:numPr>
        <w:spacing w:line="360" w:lineRule="auto"/>
        <w:ind w:right="284"/>
        <w:jc w:val="both"/>
        <w:rPr>
          <w:rFonts w:ascii="HELVETICA NEUE" w:hAnsi="HELVETICA NEUE"/>
        </w:rPr>
      </w:pPr>
      <w:r>
        <w:rPr>
          <w:rFonts w:ascii="HELVETICA NEUE" w:hAnsi="HELVETICA NEUE"/>
        </w:rPr>
        <w:t>Solicitud de ayuda.</w:t>
      </w:r>
    </w:p>
    <w:p w14:paraId="4B1E507C" w14:textId="77777777" w:rsidR="00430691" w:rsidRDefault="00000000">
      <w:pPr>
        <w:pStyle w:val="Prrafodelista"/>
        <w:widowControl w:val="0"/>
        <w:numPr>
          <w:ilvl w:val="0"/>
          <w:numId w:val="4"/>
        </w:numPr>
        <w:spacing w:line="360" w:lineRule="auto"/>
        <w:ind w:right="284"/>
        <w:jc w:val="both"/>
        <w:rPr>
          <w:rFonts w:ascii="HELVETICA NEUE" w:hAnsi="HELVETICA NEUE"/>
        </w:rPr>
      </w:pPr>
      <w:r>
        <w:rPr>
          <w:rFonts w:ascii="HELVETICA NEUE" w:hAnsi="HELVETICA NEUE"/>
        </w:rPr>
        <w:t>Fotocopia del DNI de los miembros de la unidad familiar mayores de edad.</w:t>
      </w:r>
    </w:p>
    <w:p w14:paraId="65027166" w14:textId="77777777" w:rsidR="00430691" w:rsidRDefault="00000000">
      <w:pPr>
        <w:pStyle w:val="Prrafodelista"/>
        <w:widowControl w:val="0"/>
        <w:numPr>
          <w:ilvl w:val="0"/>
          <w:numId w:val="4"/>
        </w:numPr>
        <w:spacing w:line="360" w:lineRule="auto"/>
        <w:ind w:right="284"/>
        <w:jc w:val="both"/>
        <w:rPr>
          <w:rFonts w:ascii="HELVETICA NEUE" w:hAnsi="HELVETICA NEUE"/>
        </w:rPr>
      </w:pPr>
      <w:r>
        <w:rPr>
          <w:rFonts w:ascii="HELVETICA NEUE" w:hAnsi="HELVETICA NEUE"/>
        </w:rPr>
        <w:t>Fotocopia del libro de familia.</w:t>
      </w:r>
    </w:p>
    <w:p w14:paraId="29C5336B" w14:textId="17091E40" w:rsidR="00430691" w:rsidRDefault="00000000">
      <w:pPr>
        <w:pStyle w:val="Prrafodelista"/>
        <w:widowControl w:val="0"/>
        <w:numPr>
          <w:ilvl w:val="0"/>
          <w:numId w:val="4"/>
        </w:numPr>
        <w:spacing w:line="360" w:lineRule="auto"/>
        <w:ind w:right="284"/>
        <w:jc w:val="both"/>
        <w:rPr>
          <w:rFonts w:ascii="HELVETICA NEUE" w:hAnsi="HELVETICA NEUE"/>
        </w:rPr>
      </w:pPr>
      <w:proofErr w:type="gramStart"/>
      <w:r>
        <w:rPr>
          <w:rFonts w:ascii="HELVETICA NEUE" w:hAnsi="HELVETICA NEUE"/>
        </w:rPr>
        <w:t>Matrícula escolar o justificante escolar</w:t>
      </w:r>
      <w:proofErr w:type="gramEnd"/>
      <w:r>
        <w:rPr>
          <w:rFonts w:ascii="HELVETICA NEUE" w:hAnsi="HELVETICA NEUE"/>
        </w:rPr>
        <w:t xml:space="preserve"> para el curso 202</w:t>
      </w:r>
      <w:r w:rsidR="002D6C22">
        <w:rPr>
          <w:rFonts w:ascii="HELVETICA NEUE" w:hAnsi="HELVETICA NEUE"/>
        </w:rPr>
        <w:t>4/2025</w:t>
      </w:r>
      <w:r>
        <w:rPr>
          <w:rFonts w:ascii="HELVETICA NEUE" w:hAnsi="HELVETICA NEUE"/>
        </w:rPr>
        <w:t>.</w:t>
      </w:r>
    </w:p>
    <w:p w14:paraId="0D524FCA" w14:textId="77777777" w:rsidR="00430691" w:rsidRDefault="00000000">
      <w:pPr>
        <w:pStyle w:val="Prrafodelista"/>
        <w:widowControl w:val="0"/>
        <w:numPr>
          <w:ilvl w:val="0"/>
          <w:numId w:val="4"/>
        </w:numPr>
        <w:spacing w:line="360" w:lineRule="auto"/>
        <w:ind w:right="284"/>
        <w:jc w:val="both"/>
        <w:rPr>
          <w:rFonts w:ascii="HELVETICA NEUE" w:hAnsi="HELVETICA NEUE"/>
        </w:rPr>
      </w:pPr>
      <w:r>
        <w:rPr>
          <w:rFonts w:ascii="HELVETICA NEUE" w:hAnsi="HELVETICA NEUE"/>
        </w:rPr>
        <w:t>Justificantes de los ingresos de los miembros de la unidad familiar (última declaración de la renta de todos los miembros; si no es conjunta, el certificado de datos fiscales emitido por la Agencia Tributaria.</w:t>
      </w:r>
    </w:p>
    <w:p w14:paraId="29CBA98A" w14:textId="77777777" w:rsidR="00430691" w:rsidRDefault="00000000">
      <w:pPr>
        <w:pStyle w:val="Prrafodelista"/>
        <w:widowControl w:val="0"/>
        <w:numPr>
          <w:ilvl w:val="0"/>
          <w:numId w:val="4"/>
        </w:numPr>
        <w:spacing w:line="360" w:lineRule="auto"/>
        <w:ind w:right="284"/>
        <w:jc w:val="both"/>
        <w:rPr>
          <w:rFonts w:ascii="HELVETICA NEUE" w:hAnsi="HELVETICA NEUE"/>
        </w:rPr>
      </w:pPr>
      <w:r>
        <w:rPr>
          <w:rFonts w:ascii="HELVETICA NEUE" w:hAnsi="HELVETICA NEUE"/>
        </w:rPr>
        <w:t>Copia acreditativa de discapacidad /dependencia de algún miembro de la unidad familiar.</w:t>
      </w:r>
    </w:p>
    <w:p w14:paraId="0533CC9B" w14:textId="77777777" w:rsidR="00430691" w:rsidRDefault="00000000">
      <w:pPr>
        <w:pStyle w:val="Prrafodelista"/>
        <w:widowControl w:val="0"/>
        <w:numPr>
          <w:ilvl w:val="0"/>
          <w:numId w:val="4"/>
        </w:numPr>
        <w:spacing w:line="360" w:lineRule="auto"/>
        <w:ind w:right="284"/>
        <w:jc w:val="both"/>
        <w:rPr>
          <w:rFonts w:ascii="HELVETICA NEUE" w:hAnsi="HELVETICA NEUE"/>
        </w:rPr>
      </w:pPr>
      <w:r>
        <w:rPr>
          <w:rFonts w:ascii="HELVETICA NEUE" w:hAnsi="HELVETICA NEUE"/>
        </w:rPr>
        <w:t>Declaración responsable de cumplir con los requisitos establecidos en el artículo 13 de la Ley 38/2003, del 17 de noviembre, General de Subvenciones (firma en la solicitud).</w:t>
      </w:r>
    </w:p>
    <w:p w14:paraId="2F3D1600" w14:textId="77777777" w:rsidR="00430691" w:rsidRDefault="00000000">
      <w:pPr>
        <w:pStyle w:val="Prrafodelista"/>
        <w:widowControl w:val="0"/>
        <w:numPr>
          <w:ilvl w:val="0"/>
          <w:numId w:val="4"/>
        </w:numPr>
        <w:spacing w:line="360" w:lineRule="auto"/>
        <w:ind w:right="284"/>
        <w:jc w:val="both"/>
        <w:rPr>
          <w:rFonts w:ascii="HELVETICA NEUE" w:hAnsi="HELVETICA NEUE"/>
        </w:rPr>
      </w:pPr>
      <w:r>
        <w:rPr>
          <w:rFonts w:ascii="HELVETICA NEUE" w:hAnsi="HELVETICA NEUE"/>
        </w:rPr>
        <w:t>Certificado de cuenta bancaria, de la madre/padre o tutora/tutor de la alumna o alumno para la que se solicita la ayuda.</w:t>
      </w:r>
    </w:p>
    <w:p w14:paraId="5581C09C" w14:textId="77777777" w:rsidR="00430691" w:rsidRDefault="00000000">
      <w:pPr>
        <w:pStyle w:val="Prrafodelista"/>
        <w:widowControl w:val="0"/>
        <w:numPr>
          <w:ilvl w:val="0"/>
          <w:numId w:val="4"/>
        </w:numPr>
        <w:spacing w:line="360" w:lineRule="auto"/>
        <w:ind w:right="284"/>
        <w:jc w:val="both"/>
        <w:rPr>
          <w:rFonts w:ascii="HELVETICA NEUE" w:hAnsi="HELVETICA NEUE"/>
        </w:rPr>
      </w:pPr>
      <w:r>
        <w:rPr>
          <w:rFonts w:ascii="HELVETICA NEUE" w:hAnsi="HELVETICA NEUE"/>
        </w:rPr>
        <w:t>Acreditación de la realización del gasto, con las correspondientes FACTURAS en las que figuren los conceptos.</w:t>
      </w:r>
    </w:p>
    <w:p w14:paraId="6DC70CDE" w14:textId="77777777" w:rsidR="00430691" w:rsidRDefault="00430691">
      <w:pPr>
        <w:widowControl w:val="0"/>
        <w:spacing w:line="360" w:lineRule="auto"/>
        <w:ind w:right="284"/>
        <w:jc w:val="both"/>
        <w:rPr>
          <w:rFonts w:ascii="HELVETICA NEUE" w:hAnsi="HELVETICA NEUE"/>
        </w:rPr>
      </w:pPr>
    </w:p>
    <w:p w14:paraId="08458595" w14:textId="77777777" w:rsidR="00430691" w:rsidRDefault="00000000">
      <w:pPr>
        <w:widowControl w:val="0"/>
        <w:spacing w:line="360" w:lineRule="auto"/>
        <w:ind w:right="284"/>
        <w:jc w:val="both"/>
        <w:rPr>
          <w:rFonts w:ascii="HELVETICA NEUE" w:hAnsi="HELVETICA NEUE"/>
        </w:rPr>
      </w:pPr>
      <w:r>
        <w:rPr>
          <w:rFonts w:ascii="HELVETICA NEUE" w:hAnsi="HELVETICA NEUE"/>
        </w:rPr>
        <w:t>Firma</w:t>
      </w:r>
    </w:p>
    <w:p w14:paraId="6E224C04" w14:textId="77777777" w:rsidR="00430691" w:rsidRDefault="00430691">
      <w:pPr>
        <w:widowControl w:val="0"/>
        <w:spacing w:line="360" w:lineRule="auto"/>
        <w:ind w:right="284"/>
        <w:jc w:val="both"/>
        <w:rPr>
          <w:rFonts w:ascii="HELVETICA NEUE" w:hAnsi="HELVETICA NEUE"/>
        </w:rPr>
      </w:pPr>
    </w:p>
    <w:p w14:paraId="34CB19B5" w14:textId="77777777" w:rsidR="00430691" w:rsidRDefault="00430691">
      <w:pPr>
        <w:widowControl w:val="0"/>
        <w:spacing w:line="360" w:lineRule="auto"/>
        <w:ind w:right="284"/>
        <w:jc w:val="both"/>
        <w:rPr>
          <w:rFonts w:ascii="HELVETICA NEUE" w:hAnsi="HELVETICA NEUE"/>
        </w:rPr>
      </w:pPr>
    </w:p>
    <w:p w14:paraId="6EA61017" w14:textId="6A1E4874" w:rsidR="00430691" w:rsidRDefault="00000000">
      <w:pPr>
        <w:widowControl w:val="0"/>
        <w:spacing w:line="360" w:lineRule="auto"/>
        <w:ind w:right="284"/>
        <w:jc w:val="both"/>
        <w:rPr>
          <w:rFonts w:ascii="HELVETICA NEUE" w:hAnsi="HELVETICA NEUE"/>
        </w:rPr>
      </w:pPr>
      <w:proofErr w:type="spellStart"/>
      <w:r>
        <w:rPr>
          <w:rFonts w:ascii="HELVETICA NEUE" w:hAnsi="HELVETICA NEUE"/>
        </w:rPr>
        <w:t>Cabanas</w:t>
      </w:r>
      <w:proofErr w:type="spellEnd"/>
      <w:r>
        <w:rPr>
          <w:rFonts w:ascii="HELVETICA NEUE" w:hAnsi="HELVETICA NEUE"/>
        </w:rPr>
        <w:t>, a ______ del ______________ de 202</w:t>
      </w:r>
      <w:r w:rsidR="002D6C22">
        <w:rPr>
          <w:rFonts w:ascii="HELVETICA NEUE" w:hAnsi="HELVETICA NEUE"/>
        </w:rPr>
        <w:t>4</w:t>
      </w:r>
    </w:p>
    <w:p w14:paraId="73C42C4D" w14:textId="77777777" w:rsidR="00430691" w:rsidRDefault="00430691">
      <w:pPr>
        <w:widowControl w:val="0"/>
        <w:spacing w:line="360" w:lineRule="auto"/>
        <w:ind w:right="284"/>
        <w:jc w:val="both"/>
        <w:rPr>
          <w:rFonts w:ascii="HELVETICA NEUE" w:hAnsi="HELVETICA NEUE"/>
        </w:rPr>
      </w:pPr>
    </w:p>
    <w:p w14:paraId="47E4802E" w14:textId="77777777" w:rsidR="00430691" w:rsidRDefault="00430691">
      <w:pPr>
        <w:widowControl w:val="0"/>
        <w:spacing w:line="360" w:lineRule="auto"/>
        <w:ind w:right="284"/>
        <w:jc w:val="both"/>
        <w:rPr>
          <w:rFonts w:ascii="HELVETICA NEUE" w:hAnsi="HELVETICA NEUE"/>
        </w:rPr>
      </w:pPr>
    </w:p>
    <w:p w14:paraId="24164871" w14:textId="77777777" w:rsidR="00430691" w:rsidRDefault="00430691">
      <w:pPr>
        <w:widowControl w:val="0"/>
        <w:spacing w:line="360" w:lineRule="auto"/>
        <w:ind w:right="284"/>
        <w:jc w:val="both"/>
        <w:rPr>
          <w:rFonts w:ascii="HELVETICA NEUE" w:hAnsi="HELVETICA NEUE"/>
        </w:rPr>
      </w:pPr>
    </w:p>
    <w:p w14:paraId="05E5E7D4" w14:textId="77777777" w:rsidR="00430691" w:rsidRDefault="00430691">
      <w:pPr>
        <w:widowControl w:val="0"/>
        <w:spacing w:line="360" w:lineRule="auto"/>
        <w:ind w:right="284"/>
        <w:jc w:val="both"/>
        <w:rPr>
          <w:rFonts w:ascii="HELVETICA NEUE" w:hAnsi="HELVETICA NEUE"/>
        </w:rPr>
      </w:pPr>
    </w:p>
    <w:p w14:paraId="5FFB5C26" w14:textId="77777777" w:rsidR="00430691" w:rsidRDefault="00430691">
      <w:pPr>
        <w:widowControl w:val="0"/>
        <w:spacing w:line="360" w:lineRule="auto"/>
        <w:ind w:right="284"/>
        <w:jc w:val="both"/>
        <w:rPr>
          <w:rFonts w:ascii="HELVETICA NEUE" w:hAnsi="HELVETICA NEUE"/>
        </w:rPr>
      </w:pPr>
    </w:p>
    <w:p w14:paraId="490AF71E" w14:textId="77777777" w:rsidR="00430691" w:rsidRDefault="00430691">
      <w:pPr>
        <w:widowControl w:val="0"/>
        <w:spacing w:line="360" w:lineRule="auto"/>
        <w:ind w:right="284"/>
        <w:jc w:val="both"/>
        <w:rPr>
          <w:rFonts w:ascii="HELVETICA NEUE" w:hAnsi="HELVETICA NEUE"/>
        </w:rPr>
      </w:pPr>
    </w:p>
    <w:p w14:paraId="44B72785" w14:textId="77777777" w:rsidR="00430691" w:rsidRDefault="00430691">
      <w:pPr>
        <w:widowControl w:val="0"/>
        <w:spacing w:line="360" w:lineRule="auto"/>
        <w:ind w:right="284"/>
        <w:jc w:val="both"/>
        <w:rPr>
          <w:rFonts w:ascii="HELVETICA NEUE" w:hAnsi="HELVETICA NEUE"/>
        </w:rPr>
      </w:pPr>
    </w:p>
    <w:p w14:paraId="4173E931" w14:textId="77777777" w:rsidR="00430691" w:rsidRDefault="00430691">
      <w:pPr>
        <w:widowControl w:val="0"/>
        <w:spacing w:line="360" w:lineRule="auto"/>
        <w:ind w:right="284"/>
        <w:jc w:val="both"/>
        <w:rPr>
          <w:rFonts w:ascii="HELVETICA NEUE" w:hAnsi="HELVETICA NEUE"/>
        </w:rPr>
      </w:pPr>
    </w:p>
    <w:p w14:paraId="16C5C868" w14:textId="77777777" w:rsidR="00430691" w:rsidRDefault="00430691">
      <w:pPr>
        <w:widowControl w:val="0"/>
        <w:spacing w:line="360" w:lineRule="auto"/>
        <w:ind w:right="284"/>
        <w:jc w:val="both"/>
        <w:rPr>
          <w:rFonts w:ascii="HELVETICA NEUE" w:hAnsi="HELVETICA NEUE"/>
        </w:rPr>
      </w:pPr>
    </w:p>
    <w:p w14:paraId="3CA5FBD3" w14:textId="77777777" w:rsidR="00430691" w:rsidRDefault="00430691">
      <w:pPr>
        <w:widowControl w:val="0"/>
        <w:spacing w:line="360" w:lineRule="auto"/>
        <w:ind w:right="284"/>
        <w:jc w:val="both"/>
        <w:rPr>
          <w:rFonts w:ascii="HELVETICA NEUE" w:hAnsi="HELVETICA NEUE"/>
        </w:rPr>
      </w:pPr>
    </w:p>
    <w:p w14:paraId="46BA906A" w14:textId="77777777" w:rsidR="00430691" w:rsidRDefault="00430691">
      <w:pPr>
        <w:widowControl w:val="0"/>
        <w:spacing w:line="360" w:lineRule="auto"/>
        <w:ind w:right="284"/>
        <w:jc w:val="both"/>
        <w:rPr>
          <w:rFonts w:ascii="HELVETICA NEUE" w:hAnsi="HELVETICA NEUE"/>
        </w:rPr>
      </w:pPr>
    </w:p>
    <w:p w14:paraId="7E430646" w14:textId="77777777" w:rsidR="00430691" w:rsidRDefault="00430691">
      <w:pPr>
        <w:widowControl w:val="0"/>
        <w:spacing w:line="360" w:lineRule="auto"/>
        <w:ind w:right="284"/>
        <w:jc w:val="both"/>
        <w:rPr>
          <w:rFonts w:ascii="HELVETICA NEUE" w:hAnsi="HELVETICA NEUE"/>
        </w:rPr>
      </w:pPr>
    </w:p>
    <w:p w14:paraId="76DC4699" w14:textId="77777777" w:rsidR="002D6C22" w:rsidRDefault="002D6C22">
      <w:pPr>
        <w:widowControl w:val="0"/>
        <w:spacing w:line="360" w:lineRule="auto"/>
        <w:ind w:right="284"/>
        <w:jc w:val="both"/>
        <w:rPr>
          <w:rFonts w:ascii="HELVETICA NEUE" w:hAnsi="HELVETICA NEUE"/>
          <w:b/>
          <w:bCs/>
        </w:rPr>
      </w:pPr>
    </w:p>
    <w:p w14:paraId="78380913" w14:textId="77777777" w:rsidR="002D6C22" w:rsidRDefault="002D6C22">
      <w:pPr>
        <w:widowControl w:val="0"/>
        <w:spacing w:line="360" w:lineRule="auto"/>
        <w:ind w:right="284"/>
        <w:jc w:val="both"/>
        <w:rPr>
          <w:rFonts w:ascii="HELVETICA NEUE" w:hAnsi="HELVETICA NEUE"/>
          <w:b/>
          <w:bCs/>
        </w:rPr>
      </w:pPr>
    </w:p>
    <w:p w14:paraId="4322C9C3" w14:textId="77777777" w:rsidR="002D6C22" w:rsidRDefault="002D6C22">
      <w:pPr>
        <w:widowControl w:val="0"/>
        <w:spacing w:line="360" w:lineRule="auto"/>
        <w:ind w:right="284"/>
        <w:jc w:val="both"/>
        <w:rPr>
          <w:rFonts w:ascii="HELVETICA NEUE" w:hAnsi="HELVETICA NEUE"/>
          <w:b/>
          <w:bCs/>
        </w:rPr>
      </w:pPr>
    </w:p>
    <w:p w14:paraId="15B04A4A" w14:textId="77777777" w:rsidR="002D6C22" w:rsidRDefault="002D6C22">
      <w:pPr>
        <w:widowControl w:val="0"/>
        <w:spacing w:line="360" w:lineRule="auto"/>
        <w:ind w:right="284"/>
        <w:jc w:val="both"/>
        <w:rPr>
          <w:rFonts w:ascii="HELVETICA NEUE" w:hAnsi="HELVETICA NEUE"/>
          <w:b/>
          <w:bCs/>
        </w:rPr>
      </w:pPr>
    </w:p>
    <w:p w14:paraId="5F0EF3DC" w14:textId="77777777" w:rsidR="002D6C22" w:rsidRDefault="002D6C22">
      <w:pPr>
        <w:widowControl w:val="0"/>
        <w:spacing w:line="360" w:lineRule="auto"/>
        <w:ind w:right="284"/>
        <w:jc w:val="both"/>
        <w:rPr>
          <w:rFonts w:ascii="HELVETICA NEUE" w:hAnsi="HELVETICA NEUE"/>
          <w:b/>
          <w:bCs/>
        </w:rPr>
      </w:pPr>
    </w:p>
    <w:p w14:paraId="6C54AE7A" w14:textId="271EAE3C" w:rsidR="00430691" w:rsidRDefault="00000000">
      <w:pPr>
        <w:widowControl w:val="0"/>
        <w:spacing w:line="360" w:lineRule="auto"/>
        <w:ind w:right="284"/>
        <w:jc w:val="both"/>
        <w:rPr>
          <w:rFonts w:ascii="HELVETICA NEUE" w:hAnsi="HELVETICA NEUE"/>
          <w:b/>
          <w:bCs/>
        </w:rPr>
      </w:pPr>
      <w:r>
        <w:rPr>
          <w:rFonts w:ascii="HELVETICA NEUE" w:hAnsi="HELVETICA NEUE"/>
          <w:b/>
          <w:bCs/>
        </w:rPr>
        <w:t>DECLARACIÓN RESPONSABLE ACREDITATIVA DE CUMPLIR LOS REQUISITOS PARA OBTENER LA CONDICIÓN DE PERSONA BENEFICIARIA DE SUBVENCIONES, ESTABLECIDOS EN EL ARTÍCULO 13 DE LA LEY 38/2003, DE 17 DE NOVIEMBRE, GENERAL DE SUBVENCIONES.</w:t>
      </w:r>
    </w:p>
    <w:p w14:paraId="07B672B0" w14:textId="77777777" w:rsidR="00430691" w:rsidRDefault="00000000">
      <w:pPr>
        <w:widowControl w:val="0"/>
        <w:spacing w:line="360" w:lineRule="auto"/>
        <w:ind w:right="284"/>
        <w:jc w:val="both"/>
        <w:rPr>
          <w:rFonts w:ascii="HELVETICA NEUE" w:hAnsi="HELVETICA NEUE"/>
        </w:rPr>
      </w:pPr>
      <w:r>
        <w:rPr>
          <w:rFonts w:ascii="HELVETICA NEUE" w:hAnsi="HELVETICA NEUE"/>
        </w:rPr>
        <w:t>Dña./D. ________________________________________,  con  DNI ____________, y domicilio  en _________________________________________________,  en la  localidad de _______________, con código postal _______________, en la provincia de _______________, en calidad de ________________________________.</w:t>
      </w:r>
    </w:p>
    <w:p w14:paraId="7D5A80DB" w14:textId="77777777" w:rsidR="00430691" w:rsidRDefault="00430691">
      <w:pPr>
        <w:widowControl w:val="0"/>
        <w:spacing w:line="360" w:lineRule="auto"/>
        <w:ind w:right="284"/>
        <w:jc w:val="both"/>
        <w:rPr>
          <w:rFonts w:ascii="HELVETICA NEUE" w:hAnsi="HELVETICA NEUE"/>
        </w:rPr>
      </w:pPr>
    </w:p>
    <w:p w14:paraId="140E573C" w14:textId="77777777" w:rsidR="00430691" w:rsidRDefault="00000000">
      <w:pPr>
        <w:widowControl w:val="0"/>
        <w:spacing w:before="240" w:after="0" w:line="360" w:lineRule="auto"/>
        <w:ind w:right="284"/>
        <w:jc w:val="both"/>
        <w:rPr>
          <w:rFonts w:ascii="HELVETICA NEUE" w:hAnsi="HELVETICA NEUE"/>
        </w:rPr>
      </w:pPr>
      <w:r>
        <w:rPr>
          <w:rFonts w:ascii="HELVETICA NEUE" w:hAnsi="HELVETICA NEUE"/>
        </w:rPr>
        <w:t>DECLARA BAJO SU RESPONSABILIDAD</w:t>
      </w:r>
    </w:p>
    <w:p w14:paraId="05354E13" w14:textId="77777777" w:rsidR="00430691" w:rsidRDefault="00000000">
      <w:pPr>
        <w:widowControl w:val="0"/>
        <w:spacing w:line="360" w:lineRule="auto"/>
        <w:ind w:right="284"/>
        <w:jc w:val="both"/>
        <w:rPr>
          <w:rFonts w:ascii="HELVETICA NEUE" w:hAnsi="HELVETICA NEUE"/>
        </w:rPr>
      </w:pPr>
      <w:r>
        <w:rPr>
          <w:rFonts w:ascii="Segoe UI Symbol" w:hAnsi="Segoe UI Symbol" w:cs="Segoe UI Symbol"/>
        </w:rPr>
        <w:t>☐</w:t>
      </w:r>
      <w:r>
        <w:rPr>
          <w:rFonts w:ascii="HELVETICA NEUE" w:hAnsi="HELVETICA NEUE"/>
        </w:rPr>
        <w:t xml:space="preserve"> Que no está inhabilitada o incursa en la prohibición para la obtención de ayudas o subvenciones públicas de acuerdo con lo previsto en el artículo 13.2 de la Ley 38/2003, de 17 de noviembre.</w:t>
      </w:r>
    </w:p>
    <w:p w14:paraId="6900E7FF" w14:textId="77777777" w:rsidR="00430691" w:rsidRDefault="00000000">
      <w:pPr>
        <w:widowControl w:val="0"/>
        <w:spacing w:line="360" w:lineRule="auto"/>
        <w:ind w:right="284"/>
        <w:jc w:val="both"/>
        <w:rPr>
          <w:rFonts w:ascii="HELVETICA NEUE" w:hAnsi="HELVETICA NEUE"/>
        </w:rPr>
      </w:pPr>
      <w:r>
        <w:rPr>
          <w:rFonts w:ascii="Segoe UI Symbol" w:hAnsi="Segoe UI Symbol" w:cs="Segoe UI Symbol"/>
        </w:rPr>
        <w:t>☐</w:t>
      </w:r>
      <w:r>
        <w:rPr>
          <w:rFonts w:ascii="HELVETICA NEUE" w:hAnsi="HELVETICA NEUE"/>
        </w:rPr>
        <w:t xml:space="preserve"> Que está al corriente en el cumplimiento de sus obligaciones por reintegro de Subvenciones, a los efectos de lo dispuesto en el artículo 25 del Real Decreto 887/2006, de 21 de julio por el que se aprueba el Reglamento de la Ley 38/2003, de 17 de noviembre, General de Subvenciones, y que se compromete a mantener el cumplimiento de dichas obligaciones hasta que el procedimiento acabe.</w:t>
      </w:r>
    </w:p>
    <w:p w14:paraId="62D10B35" w14:textId="77777777" w:rsidR="00430691" w:rsidRDefault="00430691">
      <w:pPr>
        <w:widowControl w:val="0"/>
        <w:spacing w:line="360" w:lineRule="auto"/>
        <w:ind w:right="284"/>
        <w:jc w:val="both"/>
        <w:rPr>
          <w:rFonts w:ascii="HELVETICA NEUE" w:hAnsi="HELVETICA NEUE"/>
        </w:rPr>
      </w:pPr>
    </w:p>
    <w:p w14:paraId="08A7EDD6" w14:textId="77777777" w:rsidR="00430691" w:rsidRDefault="00000000">
      <w:pPr>
        <w:widowControl w:val="0"/>
        <w:spacing w:line="360" w:lineRule="auto"/>
        <w:ind w:right="284"/>
        <w:jc w:val="both"/>
        <w:rPr>
          <w:rFonts w:ascii="HELVETICA NEUE" w:hAnsi="HELVETICA NEUE"/>
        </w:rPr>
      </w:pPr>
      <w:r>
        <w:rPr>
          <w:rFonts w:ascii="HELVETICA NEUE" w:hAnsi="HELVETICA NEUE"/>
        </w:rPr>
        <w:t>Firmado</w:t>
      </w:r>
    </w:p>
    <w:p w14:paraId="2D5BEEB4" w14:textId="77777777" w:rsidR="00430691" w:rsidRDefault="00430691">
      <w:pPr>
        <w:widowControl w:val="0"/>
        <w:spacing w:line="360" w:lineRule="auto"/>
        <w:ind w:right="284"/>
        <w:jc w:val="both"/>
        <w:rPr>
          <w:rFonts w:ascii="HELVETICA NEUE" w:hAnsi="HELVETICA NEUE"/>
        </w:rPr>
      </w:pPr>
    </w:p>
    <w:p w14:paraId="3AE13F91" w14:textId="77777777" w:rsidR="00430691" w:rsidRDefault="00430691">
      <w:pPr>
        <w:widowControl w:val="0"/>
        <w:spacing w:line="360" w:lineRule="auto"/>
        <w:ind w:right="284"/>
        <w:jc w:val="both"/>
        <w:rPr>
          <w:rFonts w:ascii="HELVETICA NEUE" w:hAnsi="HELVETICA NEUE"/>
        </w:rPr>
      </w:pPr>
    </w:p>
    <w:p w14:paraId="6E505EC9" w14:textId="42B64E77" w:rsidR="00430691" w:rsidRDefault="00000000">
      <w:pPr>
        <w:widowControl w:val="0"/>
        <w:spacing w:line="360" w:lineRule="auto"/>
        <w:ind w:right="284"/>
        <w:jc w:val="both"/>
        <w:rPr>
          <w:rFonts w:ascii="HELVETICA NEUE" w:hAnsi="HELVETICA NEUE"/>
        </w:rPr>
      </w:pPr>
      <w:proofErr w:type="spellStart"/>
      <w:proofErr w:type="gramStart"/>
      <w:r>
        <w:rPr>
          <w:rFonts w:ascii="HELVETICA NEUE" w:hAnsi="HELVETICA NEUE"/>
        </w:rPr>
        <w:t>Cabanas</w:t>
      </w:r>
      <w:proofErr w:type="spellEnd"/>
      <w:r>
        <w:rPr>
          <w:rFonts w:ascii="HELVETICA NEUE" w:hAnsi="HELVETICA NEUE"/>
        </w:rPr>
        <w:t xml:space="preserve"> ,</w:t>
      </w:r>
      <w:proofErr w:type="gramEnd"/>
      <w:r>
        <w:rPr>
          <w:rFonts w:ascii="HELVETICA NEUE" w:hAnsi="HELVETICA NEUE"/>
        </w:rPr>
        <w:t xml:space="preserve"> a _____ </w:t>
      </w:r>
      <w:proofErr w:type="spellStart"/>
      <w:r>
        <w:rPr>
          <w:rFonts w:ascii="HELVETICA NEUE" w:hAnsi="HELVETICA NEUE"/>
        </w:rPr>
        <w:t>de</w:t>
      </w:r>
      <w:proofErr w:type="spellEnd"/>
      <w:r>
        <w:rPr>
          <w:rFonts w:ascii="HELVETICA NEUE" w:hAnsi="HELVETICA NEUE"/>
        </w:rPr>
        <w:t xml:space="preserve"> ___________ </w:t>
      </w:r>
      <w:proofErr w:type="spellStart"/>
      <w:r>
        <w:rPr>
          <w:rFonts w:ascii="HELVETICA NEUE" w:hAnsi="HELVETICA NEUE"/>
        </w:rPr>
        <w:t>de</w:t>
      </w:r>
      <w:proofErr w:type="spellEnd"/>
      <w:r>
        <w:rPr>
          <w:rFonts w:ascii="HELVETICA NEUE" w:hAnsi="HELVETICA NEUE"/>
        </w:rPr>
        <w:t xml:space="preserve"> 202</w:t>
      </w:r>
      <w:r w:rsidR="002D6C22">
        <w:rPr>
          <w:rFonts w:ascii="HELVETICA NEUE" w:hAnsi="HELVETICA NEUE"/>
        </w:rPr>
        <w:t>4</w:t>
      </w:r>
    </w:p>
    <w:p w14:paraId="1C513F4E" w14:textId="77777777" w:rsidR="00430691" w:rsidRDefault="00430691">
      <w:pPr>
        <w:widowControl w:val="0"/>
        <w:spacing w:line="360" w:lineRule="auto"/>
        <w:ind w:left="284" w:right="284"/>
        <w:jc w:val="both"/>
        <w:rPr>
          <w:rFonts w:ascii="HELVETICA NEUE" w:hAnsi="HELVETICA NEUE"/>
        </w:rPr>
      </w:pPr>
    </w:p>
    <w:sectPr w:rsidR="00430691">
      <w:headerReference w:type="default" r:id="rId7"/>
      <w:footerReference w:type="default" r:id="rId8"/>
      <w:pgSz w:w="11906" w:h="16838"/>
      <w:pgMar w:top="2977" w:right="1134" w:bottom="1985" w:left="1134" w:header="709" w:footer="850" w:gutter="0"/>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524BE8" w14:textId="77777777" w:rsidR="001B1DDC" w:rsidRDefault="001B1DDC">
      <w:pPr>
        <w:spacing w:after="0" w:line="240" w:lineRule="auto"/>
      </w:pPr>
      <w:r>
        <w:separator/>
      </w:r>
    </w:p>
  </w:endnote>
  <w:endnote w:type="continuationSeparator" w:id="0">
    <w:p w14:paraId="7CE30F99" w14:textId="77777777" w:rsidR="001B1DDC" w:rsidRDefault="001B1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Gill Sans Light">
    <w:altName w:val="Gill Sans Nova Light"/>
    <w:charset w:val="00"/>
    <w:family w:val="roman"/>
    <w:pitch w:val="variable"/>
  </w:font>
  <w:font w:name="Gill Sans SemiBold">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45F34" w14:textId="77777777" w:rsidR="00430691" w:rsidRDefault="00000000">
    <w:pPr>
      <w:pStyle w:val="Cuerpo"/>
      <w:jc w:val="center"/>
      <w:rPr>
        <w:rFonts w:hint="eastAsia"/>
        <w:lang w:val="gl-ES"/>
      </w:rPr>
    </w:pPr>
    <w:r>
      <w:rPr>
        <w:rFonts w:ascii="Gill Sans Light" w:hAnsi="Gill Sans Light" w:cs="Calibri"/>
        <w:sz w:val="15"/>
        <w:szCs w:val="15"/>
        <w:lang w:val="gl-ES"/>
      </w:rPr>
      <w:t>R</w:t>
    </w:r>
    <w:r>
      <w:rPr>
        <w:rFonts w:ascii="Calibri" w:hAnsi="Calibri" w:cs="Calibri"/>
        <w:sz w:val="15"/>
        <w:szCs w:val="15"/>
        <w:lang w:val="gl-ES"/>
      </w:rPr>
      <w:t>ú</w:t>
    </w:r>
    <w:r>
      <w:rPr>
        <w:rFonts w:ascii="Gill Sans Light" w:hAnsi="Gill Sans Light"/>
        <w:sz w:val="15"/>
        <w:szCs w:val="15"/>
        <w:lang w:val="gl-ES"/>
      </w:rPr>
      <w:t xml:space="preserve">a de </w:t>
    </w:r>
    <w:proofErr w:type="spellStart"/>
    <w:r>
      <w:rPr>
        <w:rFonts w:ascii="Gill Sans Light" w:hAnsi="Gill Sans Light"/>
        <w:sz w:val="15"/>
        <w:szCs w:val="15"/>
        <w:lang w:val="gl-ES"/>
      </w:rPr>
      <w:t>Ayuntamiento</w:t>
    </w:r>
    <w:proofErr w:type="spellEnd"/>
    <w:r>
      <w:rPr>
        <w:rFonts w:ascii="Gill Sans Light" w:hAnsi="Gill Sans Light"/>
        <w:sz w:val="15"/>
        <w:szCs w:val="15"/>
        <w:lang w:val="gl-ES"/>
      </w:rPr>
      <w:t xml:space="preserve">, 22 </w:t>
    </w:r>
    <w:r>
      <w:rPr>
        <w:rFonts w:ascii="Calibri" w:hAnsi="Calibri" w:cs="Calibri"/>
        <w:sz w:val="15"/>
        <w:szCs w:val="15"/>
        <w:lang w:val="gl-ES"/>
      </w:rPr>
      <w:t>·</w:t>
    </w:r>
    <w:r>
      <w:rPr>
        <w:rFonts w:ascii="Gill Sans Light" w:hAnsi="Gill Sans Light"/>
        <w:sz w:val="15"/>
        <w:szCs w:val="15"/>
        <w:lang w:val="gl-ES"/>
      </w:rPr>
      <w:t xml:space="preserve">  15621 Cabanas [A Coru</w:t>
    </w:r>
    <w:r>
      <w:rPr>
        <w:rFonts w:ascii="Calibri" w:hAnsi="Calibri" w:cs="Calibri"/>
        <w:sz w:val="15"/>
        <w:szCs w:val="15"/>
        <w:lang w:val="gl-ES"/>
      </w:rPr>
      <w:t>ñ</w:t>
    </w:r>
    <w:r>
      <w:rPr>
        <w:rFonts w:ascii="Gill Sans Light" w:hAnsi="Gill Sans Light"/>
        <w:sz w:val="15"/>
        <w:szCs w:val="15"/>
        <w:lang w:val="gl-ES"/>
      </w:rPr>
      <w:t xml:space="preserve">a] </w:t>
    </w:r>
    <w:r>
      <w:rPr>
        <w:rFonts w:ascii="Calibri" w:hAnsi="Calibri" w:cs="Calibri"/>
        <w:sz w:val="15"/>
        <w:szCs w:val="15"/>
        <w:lang w:val="gl-ES"/>
      </w:rPr>
      <w:t>·</w:t>
    </w:r>
    <w:r>
      <w:rPr>
        <w:rFonts w:ascii="Gill Sans Light" w:hAnsi="Gill Sans Light"/>
        <w:sz w:val="15"/>
        <w:szCs w:val="15"/>
        <w:lang w:val="gl-ES"/>
      </w:rPr>
      <w:t xml:space="preserve">  T_981 49 59 59  </w:t>
    </w:r>
    <w:r>
      <w:rPr>
        <w:rFonts w:ascii="Calibri" w:hAnsi="Calibri" w:cs="Calibri"/>
        <w:sz w:val="15"/>
        <w:szCs w:val="15"/>
        <w:lang w:val="gl-ES"/>
      </w:rPr>
      <w:t>·</w:t>
    </w:r>
    <w:r>
      <w:rPr>
        <w:rFonts w:ascii="Gill Sans Light" w:hAnsi="Gill Sans Light"/>
        <w:sz w:val="15"/>
        <w:szCs w:val="15"/>
        <w:lang w:val="gl-ES"/>
      </w:rPr>
      <w:t xml:space="preserve">  </w:t>
    </w:r>
    <w:proofErr w:type="spellStart"/>
    <w:r>
      <w:rPr>
        <w:rFonts w:ascii="Gill Sans Light" w:hAnsi="Gill Sans Light"/>
        <w:sz w:val="15"/>
        <w:szCs w:val="15"/>
        <w:lang w:val="gl-ES"/>
      </w:rPr>
      <w:t>correo@cabanas.gal</w:t>
    </w:r>
    <w:proofErr w:type="spellEnd"/>
    <w:r>
      <w:rPr>
        <w:rFonts w:ascii="Gill Sans Light" w:hAnsi="Gill Sans Light"/>
        <w:sz w:val="15"/>
        <w:szCs w:val="15"/>
        <w:lang w:val="gl-ES"/>
      </w:rPr>
      <w:t xml:space="preserve"> </w:t>
    </w:r>
    <w:r>
      <w:rPr>
        <w:rFonts w:ascii="Calibri" w:hAnsi="Calibri" w:cs="Calibri"/>
        <w:sz w:val="15"/>
        <w:szCs w:val="15"/>
        <w:lang w:val="gl-ES"/>
      </w:rPr>
      <w:t>·</w:t>
    </w:r>
    <w:r>
      <w:rPr>
        <w:rFonts w:ascii="Gill Sans Light" w:hAnsi="Gill Sans Light"/>
        <w:sz w:val="15"/>
        <w:szCs w:val="15"/>
        <w:lang w:val="gl-ES"/>
      </w:rPr>
      <w:t xml:space="preserve">  </w:t>
    </w:r>
    <w:r>
      <w:rPr>
        <w:rStyle w:val="Ninguno"/>
        <w:rFonts w:ascii="Gill Sans SemiBold" w:hAnsi="Gill Sans SemiBold"/>
        <w:sz w:val="15"/>
        <w:szCs w:val="15"/>
        <w:lang w:val="gl-ES"/>
      </w:rPr>
      <w:t>www.cabanas.gal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FFF14C" w14:textId="77777777" w:rsidR="001B1DDC" w:rsidRDefault="001B1DDC">
      <w:pPr>
        <w:spacing w:after="0" w:line="240" w:lineRule="auto"/>
      </w:pPr>
      <w:r>
        <w:separator/>
      </w:r>
    </w:p>
  </w:footnote>
  <w:footnote w:type="continuationSeparator" w:id="0">
    <w:p w14:paraId="3514ECDD" w14:textId="77777777" w:rsidR="001B1DDC" w:rsidRDefault="001B1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89B99" w14:textId="77777777" w:rsidR="00430691" w:rsidRDefault="00000000">
    <w:r>
      <w:rPr>
        <w:noProof/>
      </w:rPr>
      <w:drawing>
        <wp:anchor distT="152400" distB="152400" distL="152400" distR="152400" simplePos="0" relativeHeight="11" behindDoc="0" locked="0" layoutInCell="0" allowOverlap="1" wp14:anchorId="6606C6AC" wp14:editId="2D00B48A">
          <wp:simplePos x="0" y="0"/>
          <wp:positionH relativeFrom="margin">
            <wp:align>center</wp:align>
          </wp:positionH>
          <wp:positionV relativeFrom="page">
            <wp:posOffset>459105</wp:posOffset>
          </wp:positionV>
          <wp:extent cx="786765" cy="1259840"/>
          <wp:effectExtent l="0" t="0" r="0" b="0"/>
          <wp:wrapTight wrapText="bothSides">
            <wp:wrapPolygon edited="0">
              <wp:start x="8540" y="0"/>
              <wp:lineTo x="3851" y="2484"/>
              <wp:lineTo x="2177" y="9526"/>
              <wp:lineTo x="4354" y="10250"/>
              <wp:lineTo x="2679" y="11492"/>
              <wp:lineTo x="3851" y="15324"/>
              <wp:lineTo x="-166" y="16256"/>
              <wp:lineTo x="-166" y="18845"/>
              <wp:lineTo x="2679" y="20501"/>
              <wp:lineTo x="2679" y="20811"/>
              <wp:lineTo x="16911" y="20811"/>
              <wp:lineTo x="20595" y="19466"/>
              <wp:lineTo x="20595" y="16877"/>
              <wp:lineTo x="10046" y="15324"/>
              <wp:lineTo x="15404" y="15324"/>
              <wp:lineTo x="17581" y="13667"/>
              <wp:lineTo x="16409" y="10250"/>
              <wp:lineTo x="18586" y="8593"/>
              <wp:lineTo x="16911" y="3105"/>
              <wp:lineTo x="11720" y="0"/>
              <wp:lineTo x="8540" y="0"/>
            </wp:wrapPolygon>
          </wp:wrapTight>
          <wp:docPr id="1" name="Imagen 756910315" descr="Imagen que contiene firmar, sostener, mujer,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756910315" descr="Imagen que contiene firmar, sostener, mujer, hombre&#10;&#10;Descripción generada automáticamente"/>
                  <pic:cNvPicPr>
                    <a:picLocks noChangeAspect="1" noChangeArrowheads="1"/>
                  </pic:cNvPicPr>
                </pic:nvPicPr>
                <pic:blipFill>
                  <a:blip r:embed="rId1"/>
                  <a:stretch>
                    <a:fillRect/>
                  </a:stretch>
                </pic:blipFill>
                <pic:spPr bwMode="auto">
                  <a:xfrm>
                    <a:off x="0" y="0"/>
                    <a:ext cx="786765" cy="1259840"/>
                  </a:xfrm>
                  <a:prstGeom prst="rect">
                    <a:avLst/>
                  </a:prstGeom>
                </pic:spPr>
              </pic:pic>
            </a:graphicData>
          </a:graphic>
        </wp:anchor>
      </w:drawing>
    </w:r>
  </w:p>
  <w:p w14:paraId="61262A93" w14:textId="77777777" w:rsidR="00430691" w:rsidRDefault="00430691"/>
  <w:p w14:paraId="103C3C1F" w14:textId="77777777" w:rsidR="00430691" w:rsidRDefault="00430691"/>
  <w:p w14:paraId="71DB2842" w14:textId="77777777" w:rsidR="00430691" w:rsidRDefault="004306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32484"/>
    <w:multiLevelType w:val="multilevel"/>
    <w:tmpl w:val="4838F988"/>
    <w:lvl w:ilvl="0">
      <w:start w:val="1"/>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1" w15:restartNumberingAfterBreak="0">
    <w:nsid w:val="2EF06A0F"/>
    <w:multiLevelType w:val="multilevel"/>
    <w:tmpl w:val="407ADCEE"/>
    <w:lvl w:ilvl="0">
      <w:start w:val="1"/>
      <w:numFmt w:val="bullet"/>
      <w:lvlText w:val="□"/>
      <w:lvlJc w:val="left"/>
      <w:pPr>
        <w:tabs>
          <w:tab w:val="num" w:pos="0"/>
        </w:tabs>
        <w:ind w:left="644" w:hanging="360"/>
      </w:pPr>
      <w:rPr>
        <w:rFonts w:ascii="Garamond" w:hAnsi="Garamond" w:cs="Garamond"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2" w15:restartNumberingAfterBreak="0">
    <w:nsid w:val="47C2302A"/>
    <w:multiLevelType w:val="multilevel"/>
    <w:tmpl w:val="D586FF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6222F8"/>
    <w:multiLevelType w:val="multilevel"/>
    <w:tmpl w:val="7CF6595A"/>
    <w:lvl w:ilvl="0">
      <w:start w:val="1"/>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4" w15:restartNumberingAfterBreak="0">
    <w:nsid w:val="68D91174"/>
    <w:multiLevelType w:val="multilevel"/>
    <w:tmpl w:val="9D94C6EE"/>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num w:numId="1" w16cid:durableId="15625181">
    <w:abstractNumId w:val="4"/>
  </w:num>
  <w:num w:numId="2" w16cid:durableId="1257791694">
    <w:abstractNumId w:val="0"/>
  </w:num>
  <w:num w:numId="3" w16cid:durableId="132337037">
    <w:abstractNumId w:val="3"/>
  </w:num>
  <w:num w:numId="4" w16cid:durableId="590698218">
    <w:abstractNumId w:val="1"/>
  </w:num>
  <w:num w:numId="5" w16cid:durableId="17090681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691"/>
    <w:rsid w:val="001B1DDC"/>
    <w:rsid w:val="002D6C22"/>
    <w:rsid w:val="00430691"/>
    <w:rsid w:val="00CE377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B8748"/>
  <w15:docId w15:val="{602776C8-EC04-4ED9-B9EA-0B4DAAEEA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ahoma"/>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style>
  <w:style w:type="paragraph" w:styleId="Ttulo">
    <w:name w:val="Title"/>
    <w:basedOn w:val="Normal"/>
    <w:next w:val="Textoindependiente"/>
    <w:uiPriority w:val="10"/>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uerpo">
    <w:name w:val="Cuerpo"/>
    <w:qFormat/>
    <w:pPr>
      <w:ind w:left="284" w:right="284"/>
    </w:pPr>
    <w:rPr>
      <w:rFonts w:ascii="HELVETICA NEUE" w:eastAsia="Arial Unicode MS" w:hAnsi="HELVETICA NEUE" w:cs="Arial Unicode MS"/>
      <w:color w:val="000000"/>
      <w:lang w:eastAsia="es-ES"/>
    </w:rPr>
  </w:style>
  <w:style w:type="paragraph" w:styleId="Prrafodelista">
    <w:name w:val="List Paragraph"/>
    <w:basedOn w:val="Normal"/>
    <w:uiPriority w:val="34"/>
    <w:qFormat/>
    <w:pPr>
      <w:ind w:left="720"/>
      <w:contextualSpacing/>
    </w:pPr>
  </w:style>
  <w:style w:type="paragraph" w:customStyle="1" w:styleId="Cabeceiraerodap">
    <w:name w:val="Cabeceira e rodapé"/>
    <w:basedOn w:val="Normal"/>
    <w:qFormat/>
  </w:style>
  <w:style w:type="paragraph" w:customStyle="1" w:styleId="Cabeceraypie">
    <w:name w:val="Cabecera y pie"/>
    <w:basedOn w:val="Normal"/>
    <w:qFormat/>
  </w:style>
  <w:style w:type="paragraph" w:styleId="Encabezado">
    <w:name w:val="header"/>
    <w:basedOn w:val="Cabeceiraerodap"/>
  </w:style>
  <w:style w:type="paragraph" w:styleId="Piedepgina">
    <w:name w:val="footer"/>
    <w:basedOn w:val="Cabeceiraerodap"/>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2696</Words>
  <Characters>14829</Characters>
  <Application>Microsoft Office Word</Application>
  <DocSecurity>0</DocSecurity>
  <Lines>123</Lines>
  <Paragraphs>34</Paragraphs>
  <ScaleCrop>false</ScaleCrop>
  <Company/>
  <LinksUpToDate>false</LinksUpToDate>
  <CharactersWithSpaces>17491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Suárez</dc:creator>
  <dc:description/>
  <cp:lastModifiedBy>Irene Suárez</cp:lastModifiedBy>
  <cp:revision>2</cp:revision>
  <dcterms:created xsi:type="dcterms:W3CDTF">2024-09-12T11:39:00Z</dcterms:created>
  <dcterms:modified xsi:type="dcterms:W3CDTF">2024-09-12T11:39:00Z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