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78" w:rsidRDefault="004C1A78" w:rsidP="000732FC">
      <w:pPr>
        <w:jc w:val="both"/>
      </w:pPr>
    </w:p>
    <w:p w:rsidR="00052D48" w:rsidRDefault="00052D48" w:rsidP="000732FC">
      <w:pPr>
        <w:jc w:val="both"/>
      </w:pPr>
    </w:p>
    <w:p w:rsidR="004C1A78" w:rsidRPr="00E62081" w:rsidRDefault="004C1A78" w:rsidP="000732FC">
      <w:pPr>
        <w:ind w:firstLine="708"/>
        <w:jc w:val="both"/>
      </w:pPr>
      <w:r w:rsidRPr="00E62081">
        <w:t>BDNS (identif.):</w:t>
      </w:r>
    </w:p>
    <w:p w:rsidR="004C1A78" w:rsidRDefault="004C1A78" w:rsidP="000732FC">
      <w:pPr>
        <w:ind w:firstLine="708"/>
        <w:jc w:val="both"/>
      </w:pPr>
      <w:r>
        <w:t>De conformidad</w:t>
      </w:r>
      <w:r w:rsidR="008C7C14">
        <w:t xml:space="preserve"> </w:t>
      </w:r>
      <w:r w:rsidR="000732FC">
        <w:t xml:space="preserve">con lo previsto en los artículos 17.3.b y 20.8.a de la Ley 38/2003, de 17 de noviembre, General de Subvenciones, se publica el extracto de la convocatoria de </w:t>
      </w:r>
      <w:r w:rsidR="00EE55DC">
        <w:t>becas y ayudas al estudio para el curso 20</w:t>
      </w:r>
      <w:r w:rsidR="00111A91">
        <w:t>2</w:t>
      </w:r>
      <w:r w:rsidR="00D042DA">
        <w:t>4</w:t>
      </w:r>
      <w:r w:rsidR="00EE55DC">
        <w:t>-20</w:t>
      </w:r>
      <w:r w:rsidR="008D169D">
        <w:t>2</w:t>
      </w:r>
      <w:r w:rsidR="00D042DA">
        <w:t>5</w:t>
      </w:r>
      <w:r w:rsidR="000732FC">
        <w:t>, cuyo texto completo se puede consultar en la Base de Datos Nacional de Subvenciones:</w:t>
      </w:r>
      <w:r w:rsidR="00B42AD8">
        <w:t xml:space="preserve"> </w:t>
      </w:r>
      <w:r w:rsidR="00B42AD8" w:rsidRPr="00B42AD8">
        <w:t>http://www.pap.</w:t>
      </w:r>
      <w:r w:rsidR="002B5AF7">
        <w:t>hacienda</w:t>
      </w:r>
      <w:r w:rsidR="00B42AD8" w:rsidRPr="00B42AD8">
        <w:t>.gob.es/bdnstrans/</w:t>
      </w:r>
      <w:r w:rsidR="00211143">
        <w:t>GE/es/</w:t>
      </w:r>
      <w:r w:rsidR="00B42AD8" w:rsidRPr="00B42AD8">
        <w:t>index</w:t>
      </w:r>
    </w:p>
    <w:p w:rsidR="000732FC" w:rsidRDefault="000732FC" w:rsidP="000732FC">
      <w:pPr>
        <w:ind w:firstLine="708"/>
        <w:jc w:val="both"/>
      </w:pPr>
    </w:p>
    <w:p w:rsidR="000732FC" w:rsidRDefault="000732FC" w:rsidP="000732FC">
      <w:pPr>
        <w:ind w:firstLine="708"/>
        <w:jc w:val="both"/>
      </w:pPr>
      <w:r>
        <w:t xml:space="preserve">Primero. </w:t>
      </w:r>
      <w:r w:rsidR="008D169D">
        <w:t>Personas beneficiarias: Podrán ser beneficiaria</w:t>
      </w:r>
      <w:r>
        <w:t xml:space="preserve">s de las subvenciones reguladas en esta convocatoria las personas </w:t>
      </w:r>
      <w:r w:rsidR="009F6F6E">
        <w:t xml:space="preserve">que cumplan los requisitos establecidos en la base </w:t>
      </w:r>
      <w:r w:rsidR="00A22109">
        <w:t>sexta</w:t>
      </w:r>
      <w:r w:rsidR="009F6F6E">
        <w:t xml:space="preserve"> de las bases reguladoras de la convocatoria.</w:t>
      </w:r>
    </w:p>
    <w:p w:rsidR="001D49B8" w:rsidRDefault="001D49B8" w:rsidP="000732FC">
      <w:pPr>
        <w:ind w:firstLine="708"/>
        <w:jc w:val="both"/>
      </w:pPr>
    </w:p>
    <w:p w:rsidR="001D49B8" w:rsidRDefault="001D49B8" w:rsidP="000732FC">
      <w:pPr>
        <w:ind w:firstLine="708"/>
        <w:jc w:val="both"/>
      </w:pPr>
      <w:r>
        <w:t xml:space="preserve">Segundo. Finalidad: </w:t>
      </w:r>
      <w:r w:rsidR="00ED7454">
        <w:t xml:space="preserve">La </w:t>
      </w:r>
      <w:r w:rsidR="00A22109">
        <w:t>concesión de becas y ayudas en régimen de concurrencia competitiva, para financiar los gastos ocasionados por la adquisición de libros de texto, material escolar, gastos de comedor escolar, transporte por estudios y gastos por pago de tasas y matrículas de</w:t>
      </w:r>
      <w:r w:rsidR="008D169D">
        <w:t>l</w:t>
      </w:r>
      <w:r w:rsidR="00A22109">
        <w:t xml:space="preserve"> alumn</w:t>
      </w:r>
      <w:r w:rsidR="008D169D">
        <w:t>ado</w:t>
      </w:r>
      <w:r w:rsidR="00A22109">
        <w:t xml:space="preserve"> matriculado en los cursos que se indican en el apartado 2 de la base sexta de esta convocatoria. </w:t>
      </w:r>
    </w:p>
    <w:p w:rsidR="001D49B8" w:rsidRDefault="001D49B8" w:rsidP="000732FC">
      <w:pPr>
        <w:ind w:firstLine="708"/>
        <w:jc w:val="both"/>
      </w:pPr>
    </w:p>
    <w:p w:rsidR="00DA2010" w:rsidRPr="0052395D" w:rsidRDefault="00DA2010" w:rsidP="00052D48">
      <w:pPr>
        <w:ind w:firstLine="708"/>
        <w:jc w:val="both"/>
      </w:pPr>
      <w:r w:rsidRPr="0052395D">
        <w:t xml:space="preserve">Tercero. Bases reguladoras. Resolución de Alcaldía número </w:t>
      </w:r>
      <w:r w:rsidR="000A3087">
        <w:t>1</w:t>
      </w:r>
      <w:r w:rsidR="00153639">
        <w:t>4</w:t>
      </w:r>
      <w:r w:rsidR="00D042DA">
        <w:t>6</w:t>
      </w:r>
      <w:r w:rsidRPr="0052395D">
        <w:t>/20</w:t>
      </w:r>
      <w:r w:rsidR="00111A91">
        <w:t>2</w:t>
      </w:r>
      <w:r w:rsidR="00D042DA">
        <w:t>4</w:t>
      </w:r>
      <w:r w:rsidRPr="0052395D">
        <w:t xml:space="preserve">, de </w:t>
      </w:r>
      <w:r w:rsidR="00153639">
        <w:t>2</w:t>
      </w:r>
      <w:r w:rsidRPr="0052395D">
        <w:t xml:space="preserve"> de </w:t>
      </w:r>
      <w:r w:rsidR="00D042DA">
        <w:t>septiembre</w:t>
      </w:r>
      <w:r w:rsidRPr="0052395D">
        <w:t xml:space="preserve">, por la que se aprueban las bases reguladoras de la convocatoria de </w:t>
      </w:r>
      <w:r w:rsidR="004B46F8" w:rsidRPr="0052395D">
        <w:t>becas y ayudas al estudio para el curso 20</w:t>
      </w:r>
      <w:r w:rsidR="000A3087">
        <w:t>2</w:t>
      </w:r>
      <w:r w:rsidR="00D042DA">
        <w:t>4</w:t>
      </w:r>
      <w:r w:rsidR="004B46F8" w:rsidRPr="0052395D">
        <w:t>-20</w:t>
      </w:r>
      <w:r w:rsidR="000A3087">
        <w:t>2</w:t>
      </w:r>
      <w:r w:rsidR="00D042DA">
        <w:t>5</w:t>
      </w:r>
      <w:r w:rsidR="00BE494E">
        <w:t xml:space="preserve"> </w:t>
      </w:r>
      <w:r w:rsidRPr="0052395D">
        <w:t xml:space="preserve">(publicadas en el Boletín Oficial de Cantabria </w:t>
      </w:r>
      <w:r w:rsidRPr="007C5C9D">
        <w:t xml:space="preserve">número </w:t>
      </w:r>
      <w:r w:rsidR="004B46F8" w:rsidRPr="007C5C9D">
        <w:t>1</w:t>
      </w:r>
      <w:r w:rsidR="00D042DA">
        <w:t>73</w:t>
      </w:r>
      <w:r w:rsidR="000A3087">
        <w:t xml:space="preserve">, de </w:t>
      </w:r>
      <w:r w:rsidR="00D042DA">
        <w:t>6</w:t>
      </w:r>
      <w:r w:rsidRPr="0052395D">
        <w:t xml:space="preserve"> de </w:t>
      </w:r>
      <w:r w:rsidR="00D042DA">
        <w:t>septiembre</w:t>
      </w:r>
      <w:r w:rsidRPr="0052395D">
        <w:t xml:space="preserve"> de 20</w:t>
      </w:r>
      <w:r w:rsidR="000A3087">
        <w:t>2</w:t>
      </w:r>
      <w:r w:rsidR="00D042DA">
        <w:t>4</w:t>
      </w:r>
      <w:r w:rsidRPr="0052395D">
        <w:t>)</w:t>
      </w:r>
      <w:r w:rsidR="00D15D7D">
        <w:t>.</w:t>
      </w:r>
    </w:p>
    <w:p w:rsidR="00DA2010" w:rsidRDefault="00DA2010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Cuarto</w:t>
      </w:r>
      <w:r w:rsidR="001D49B8">
        <w:t xml:space="preserve">. Importe: </w:t>
      </w:r>
      <w:r w:rsidR="00052D48">
        <w:t xml:space="preserve">El crédito total que se destina a la concesión de las subvenciones reguladas en esta convocatoria se fija en la cantidad de </w:t>
      </w:r>
      <w:r w:rsidR="000A3087">
        <w:t>ocho</w:t>
      </w:r>
      <w:r w:rsidR="00ED7454">
        <w:t xml:space="preserve"> </w:t>
      </w:r>
      <w:r w:rsidR="008D169D">
        <w:t xml:space="preserve">mil </w:t>
      </w:r>
      <w:r w:rsidR="000A3087">
        <w:t xml:space="preserve">quinientos </w:t>
      </w:r>
      <w:r w:rsidR="008D169D">
        <w:t>(</w:t>
      </w:r>
      <w:r w:rsidR="000A3087">
        <w:t>8.500</w:t>
      </w:r>
      <w:r w:rsidR="00052D48">
        <w:t xml:space="preserve">,00) euros, que se financia con cargo a la aplicación 0 </w:t>
      </w:r>
      <w:r w:rsidR="00B81C2A">
        <w:t>3</w:t>
      </w:r>
      <w:r w:rsidR="00982B11">
        <w:t>24</w:t>
      </w:r>
      <w:r w:rsidR="00052D48">
        <w:t xml:space="preserve"> 480 del Presupuesto General del Ayuntamiento de Selaya del ejercicio 20</w:t>
      </w:r>
      <w:r w:rsidR="00111A91">
        <w:t>2</w:t>
      </w:r>
      <w:r w:rsidR="00E669DD">
        <w:t>4</w:t>
      </w:r>
      <w:bookmarkStart w:id="0" w:name="_GoBack"/>
      <w:bookmarkEnd w:id="0"/>
      <w:r w:rsidR="00052D48">
        <w:t>, denominada "</w:t>
      </w:r>
      <w:r w:rsidR="00982B11">
        <w:t>Becas y ayudas al estudio</w:t>
      </w:r>
      <w:r w:rsidR="00052D48">
        <w:t xml:space="preserve">". La ayuda máxima que se podrá conceder por solicitud será de </w:t>
      </w:r>
      <w:r w:rsidR="00982B11">
        <w:t>doscientos</w:t>
      </w:r>
      <w:r w:rsidR="00111A91">
        <w:t xml:space="preserve"> cincuenta</w:t>
      </w:r>
      <w:r w:rsidR="000F4374">
        <w:t xml:space="preserve"> </w:t>
      </w:r>
      <w:r w:rsidR="00052D48">
        <w:t>(</w:t>
      </w:r>
      <w:r w:rsidR="00982B11">
        <w:t>2</w:t>
      </w:r>
      <w:r w:rsidR="00111A91">
        <w:t>5</w:t>
      </w:r>
      <w:r w:rsidR="00052D48">
        <w:t xml:space="preserve">0,00) euros. </w:t>
      </w:r>
    </w:p>
    <w:p w:rsidR="00052D48" w:rsidRDefault="00052D48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Quinto</w:t>
      </w:r>
      <w:r w:rsidR="00052D48">
        <w:t>. Plazo de presentación de solicitudes: El plazo de presentación de las solicitudes es</w:t>
      </w:r>
      <w:r w:rsidR="000F4374">
        <w:t xml:space="preserve"> </w:t>
      </w:r>
      <w:r w:rsidR="00B81C2A">
        <w:t>de</w:t>
      </w:r>
      <w:r w:rsidR="00982B11">
        <w:t xml:space="preserve"> un mes, a contar de</w:t>
      </w:r>
      <w:r w:rsidR="00B81C2A">
        <w:t>sde el</w:t>
      </w:r>
      <w:r w:rsidR="000F4374">
        <w:t xml:space="preserve"> </w:t>
      </w:r>
      <w:r w:rsidR="00052D48">
        <w:t>día</w:t>
      </w:r>
      <w:r w:rsidR="00982B11">
        <w:t xml:space="preserve"> siguiente al</w:t>
      </w:r>
      <w:r w:rsidR="00052D48">
        <w:t xml:space="preserve"> de la publicación del presente extracto de la convocatoria en </w:t>
      </w:r>
      <w:r w:rsidR="000F4374">
        <w:t>e</w:t>
      </w:r>
      <w:r w:rsidR="00982B11">
        <w:t xml:space="preserve">l Boletín Oficial de Cantabria. </w:t>
      </w:r>
    </w:p>
    <w:p w:rsidR="00052D48" w:rsidRDefault="00052D48" w:rsidP="00052D48">
      <w:pPr>
        <w:ind w:firstLine="708"/>
        <w:jc w:val="both"/>
      </w:pPr>
    </w:p>
    <w:p w:rsidR="00052D48" w:rsidRDefault="00DA2010" w:rsidP="00A2740B">
      <w:pPr>
        <w:ind w:firstLine="708"/>
      </w:pPr>
      <w:r>
        <w:t xml:space="preserve">                                </w:t>
      </w:r>
    </w:p>
    <w:p w:rsidR="001D49B8" w:rsidRDefault="001D49B8" w:rsidP="000732FC">
      <w:pPr>
        <w:ind w:firstLine="708"/>
        <w:jc w:val="both"/>
      </w:pPr>
    </w:p>
    <w:p w:rsidR="004C1A78" w:rsidRDefault="004C1A78" w:rsidP="000732FC">
      <w:pPr>
        <w:jc w:val="both"/>
      </w:pPr>
    </w:p>
    <w:sectPr w:rsidR="004C1A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78"/>
    <w:rsid w:val="00004D66"/>
    <w:rsid w:val="0003467E"/>
    <w:rsid w:val="00052D48"/>
    <w:rsid w:val="000732FC"/>
    <w:rsid w:val="000A195E"/>
    <w:rsid w:val="000A3087"/>
    <w:rsid w:val="000F4374"/>
    <w:rsid w:val="00111A91"/>
    <w:rsid w:val="00153639"/>
    <w:rsid w:val="001D49B8"/>
    <w:rsid w:val="00211143"/>
    <w:rsid w:val="002B5AF7"/>
    <w:rsid w:val="004B46F8"/>
    <w:rsid w:val="004C1A78"/>
    <w:rsid w:val="0052395D"/>
    <w:rsid w:val="005C1F37"/>
    <w:rsid w:val="00637E4C"/>
    <w:rsid w:val="007C5C9D"/>
    <w:rsid w:val="008C7C14"/>
    <w:rsid w:val="008D169D"/>
    <w:rsid w:val="00982B11"/>
    <w:rsid w:val="009F6F6E"/>
    <w:rsid w:val="00A22109"/>
    <w:rsid w:val="00A2740B"/>
    <w:rsid w:val="00A3376D"/>
    <w:rsid w:val="00AC7C9A"/>
    <w:rsid w:val="00B230E3"/>
    <w:rsid w:val="00B42AD8"/>
    <w:rsid w:val="00B81C2A"/>
    <w:rsid w:val="00BE494E"/>
    <w:rsid w:val="00C129C3"/>
    <w:rsid w:val="00CF4660"/>
    <w:rsid w:val="00D042DA"/>
    <w:rsid w:val="00D15D7D"/>
    <w:rsid w:val="00DA2010"/>
    <w:rsid w:val="00E62081"/>
    <w:rsid w:val="00E669DD"/>
    <w:rsid w:val="00ED7454"/>
    <w:rsid w:val="00EE55DC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C1FAA4"/>
  <w15:chartTrackingRefBased/>
  <w15:docId w15:val="{6E477D00-3B21-4A7E-A020-7911784B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Título: Extracto de la convocatoria de becas y ayudas al estudio para el curso 2016-2017</vt:lpstr>
    </vt:vector>
  </TitlesOfParts>
  <Company>PC NEW &amp; Services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Título: Extracto de la convocatoria de becas y ayudas al estudio para el curso 2016-2017</dc:title>
  <dc:subject/>
  <dc:creator>Secretario</dc:creator>
  <cp:keywords/>
  <dc:description/>
  <cp:lastModifiedBy>Puesto1</cp:lastModifiedBy>
  <cp:revision>8</cp:revision>
  <dcterms:created xsi:type="dcterms:W3CDTF">2021-09-27T08:20:00Z</dcterms:created>
  <dcterms:modified xsi:type="dcterms:W3CDTF">2024-09-06T10:14:00Z</dcterms:modified>
</cp:coreProperties>
</file>