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68ED1A" w14:textId="77777777" w:rsidR="004677CC" w:rsidRPr="004B429C" w:rsidRDefault="004B429C" w:rsidP="00AE1028">
      <w:pPr>
        <w:pageBreakBefore/>
        <w:ind w:right="-852"/>
        <w:jc w:val="right"/>
        <w:rPr>
          <w:szCs w:val="24"/>
        </w:rPr>
      </w:pPr>
      <w:r>
        <w:rPr>
          <w:b/>
          <w:szCs w:val="24"/>
          <w:lang w:val="es-ES"/>
        </w:rPr>
        <w:t xml:space="preserve">              </w:t>
      </w:r>
      <w:r w:rsidR="004677CC" w:rsidRPr="004B429C">
        <w:rPr>
          <w:b/>
          <w:szCs w:val="24"/>
          <w:lang w:val="es-ES"/>
        </w:rPr>
        <w:t>Anexo III</w:t>
      </w:r>
    </w:p>
    <w:tbl>
      <w:tblPr>
        <w:tblW w:w="9351" w:type="dxa"/>
        <w:tblInd w:w="93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9351"/>
      </w:tblGrid>
      <w:tr w:rsidR="004677CC" w:rsidRPr="004677CC" w14:paraId="3C718C84" w14:textId="77777777" w:rsidTr="004B429C">
        <w:trPr>
          <w:trHeight w:val="658"/>
        </w:trPr>
        <w:tc>
          <w:tcPr>
            <w:tcW w:w="9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0B5CD345" w14:textId="77777777" w:rsidR="004677CC" w:rsidRPr="00FD0831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>PREMIOS A LOS MEJORES QUESOS DE CABRA</w:t>
            </w:r>
          </w:p>
          <w:p w14:paraId="0321A2DC" w14:textId="77777777" w:rsidR="004677CC" w:rsidRPr="00FD0831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 xml:space="preserve">DE LA PROVINCIA DE MÁLAGA, AÑO </w:t>
            </w:r>
            <w:r w:rsidR="00005887">
              <w:rPr>
                <w:b/>
                <w:szCs w:val="24"/>
                <w:lang w:val="es-ES"/>
              </w:rPr>
              <w:t>2024</w:t>
            </w:r>
          </w:p>
        </w:tc>
      </w:tr>
    </w:tbl>
    <w:p w14:paraId="6B287F71" w14:textId="77777777" w:rsidR="004677CC" w:rsidRDefault="004677CC" w:rsidP="004677CC">
      <w:pPr>
        <w:jc w:val="both"/>
        <w:rPr>
          <w:szCs w:val="24"/>
          <w:lang w:val="es-ES"/>
        </w:rPr>
      </w:pPr>
    </w:p>
    <w:tbl>
      <w:tblPr>
        <w:tblW w:w="9356" w:type="dxa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90"/>
        <w:gridCol w:w="2066"/>
      </w:tblGrid>
      <w:tr w:rsidR="004677CC" w14:paraId="49920954" w14:textId="77777777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0BADFA94" w14:textId="77777777" w:rsidR="004677CC" w:rsidRPr="00FD0831" w:rsidRDefault="004677CC" w:rsidP="00AE2D7B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Nombre y apellidos presidenta/e, gerente o propietario/a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2C72C23B" w14:textId="77777777" w:rsidR="004677CC" w:rsidRDefault="004677CC" w:rsidP="00AE2D7B">
            <w:r>
              <w:rPr>
                <w:szCs w:val="24"/>
                <w:lang w:val="es-ES"/>
              </w:rPr>
              <w:t>NIF/NIE</w:t>
            </w:r>
          </w:p>
        </w:tc>
      </w:tr>
      <w:tr w:rsidR="004677CC" w14:paraId="147ED81F" w14:textId="77777777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27CC8B1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82BD45E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14:paraId="4690A755" w14:textId="77777777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6135C9AF" w14:textId="77777777" w:rsidR="004677CC" w:rsidRDefault="004677CC" w:rsidP="00AE2D7B">
            <w:r>
              <w:rPr>
                <w:szCs w:val="24"/>
                <w:lang w:val="es-ES"/>
              </w:rPr>
              <w:t>Empresa productora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7872483" w14:textId="77777777" w:rsidR="004677CC" w:rsidRDefault="004677CC" w:rsidP="00AE2D7B">
            <w:r>
              <w:rPr>
                <w:szCs w:val="24"/>
                <w:lang w:val="es-ES"/>
              </w:rPr>
              <w:t>CIF</w:t>
            </w:r>
          </w:p>
        </w:tc>
      </w:tr>
      <w:tr w:rsidR="004677CC" w14:paraId="22CFE96F" w14:textId="77777777" w:rsidTr="00AE2D7B">
        <w:trPr>
          <w:trHeight w:val="251"/>
        </w:trPr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6703761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A09535E" w14:textId="77777777"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1D3B0837" w14:textId="77777777" w:rsidR="004677CC" w:rsidRDefault="004677CC" w:rsidP="004677CC">
      <w:pPr>
        <w:jc w:val="both"/>
        <w:rPr>
          <w:szCs w:val="24"/>
          <w:lang w:val="es-ES"/>
        </w:rPr>
      </w:pPr>
    </w:p>
    <w:p w14:paraId="7CB6E4FE" w14:textId="77777777" w:rsidR="004677CC" w:rsidRDefault="004677CC" w:rsidP="004677CC">
      <w:pPr>
        <w:jc w:val="both"/>
      </w:pPr>
      <w:r>
        <w:rPr>
          <w:b/>
          <w:szCs w:val="24"/>
          <w:lang w:val="es-ES"/>
        </w:rPr>
        <w:t>AUTORIZA</w:t>
      </w:r>
    </w:p>
    <w:p w14:paraId="0F7BDB43" w14:textId="77777777" w:rsidR="004677CC" w:rsidRDefault="004677CC" w:rsidP="004677CC">
      <w:pPr>
        <w:jc w:val="both"/>
        <w:rPr>
          <w:szCs w:val="24"/>
          <w:lang w:val="es-ES"/>
        </w:rPr>
      </w:pPr>
    </w:p>
    <w:p w14:paraId="1D975DE7" w14:textId="77777777" w:rsidR="004677CC" w:rsidRPr="00FD0831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 xml:space="preserve">A la Diputación Provincial de Málaga para solicitar la cesión de información, por medios informáticos o telemáticos, sobre la circunstancia de estar o no al corriente de sus obligaciones tributarias y de seguridad social, así como sobre ser o no deudor de la misma por cualquier otro ingreso de derecho público a efectos del otorgamiento, en su caso, del </w:t>
      </w:r>
      <w:r>
        <w:rPr>
          <w:b/>
          <w:szCs w:val="24"/>
          <w:lang w:val="es-ES"/>
        </w:rPr>
        <w:t xml:space="preserve">Premio al mejor Queso de Cabra de la Provincia de Málaga, año </w:t>
      </w:r>
      <w:r w:rsidR="00005887">
        <w:rPr>
          <w:b/>
          <w:szCs w:val="24"/>
          <w:lang w:val="es-ES"/>
        </w:rPr>
        <w:t>2024</w:t>
      </w:r>
    </w:p>
    <w:p w14:paraId="52FA221C" w14:textId="77777777" w:rsidR="004677CC" w:rsidRDefault="004677CC" w:rsidP="004677CC">
      <w:pPr>
        <w:jc w:val="both"/>
        <w:rPr>
          <w:szCs w:val="24"/>
          <w:lang w:val="es-ES"/>
        </w:rPr>
      </w:pPr>
    </w:p>
    <w:p w14:paraId="60FB790A" w14:textId="77777777" w:rsidR="004677CC" w:rsidRPr="00FD0831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>La presente autorización se otorga a efectos de reconocimiento, seguimiento y control de ayudas o similares, y en aplicación de lo dispuesto en la Disposición Adicional Cuarta de la Ley 40/1998, de 9 de Diciembre, por la que se permite, previa autorización del interesado, la cesión de los datos tributarios que precisan las ayudas públicas para el desarrollo de sus funciones y en el Real Decreto 209/2003, de 21 de Febrero, por el que se regula los registros y las notificaciones telemáticas, así como la utilización de medios telemáticos para la sustitución de la aportación de certificados por los ciudadanos.</w:t>
      </w:r>
    </w:p>
    <w:p w14:paraId="2A5F71EA" w14:textId="77777777" w:rsidR="004677CC" w:rsidRDefault="004677CC" w:rsidP="004677CC">
      <w:pPr>
        <w:jc w:val="both"/>
        <w:rPr>
          <w:szCs w:val="24"/>
          <w:lang w:val="es-ES"/>
        </w:rPr>
      </w:pPr>
    </w:p>
    <w:p w14:paraId="2AA1EC76" w14:textId="77777777" w:rsidR="004677CC" w:rsidRDefault="004677CC" w:rsidP="004677CC">
      <w:pPr>
        <w:jc w:val="both"/>
        <w:rPr>
          <w:szCs w:val="24"/>
          <w:lang w:val="es-ES"/>
        </w:rPr>
      </w:pPr>
    </w:p>
    <w:p w14:paraId="20F9252A" w14:textId="77777777" w:rsidR="004677CC" w:rsidRDefault="004677CC" w:rsidP="004677CC">
      <w:pPr>
        <w:jc w:val="both"/>
        <w:rPr>
          <w:szCs w:val="24"/>
          <w:lang w:val="es-ES"/>
        </w:rPr>
      </w:pPr>
    </w:p>
    <w:p w14:paraId="11137BE0" w14:textId="77777777" w:rsidR="004677CC" w:rsidRPr="00FD0831" w:rsidRDefault="004677CC" w:rsidP="004677CC">
      <w:pPr>
        <w:rPr>
          <w:lang w:val="es-ES"/>
        </w:rPr>
      </w:pPr>
      <w:r>
        <w:rPr>
          <w:szCs w:val="24"/>
          <w:lang w:val="es-ES"/>
        </w:rPr>
        <w:tab/>
        <w:t>En_____________________, a ____ de __________________ de _____.</w:t>
      </w:r>
    </w:p>
    <w:p w14:paraId="3383FC05" w14:textId="77777777" w:rsidR="004677CC" w:rsidRDefault="004677CC" w:rsidP="004677CC">
      <w:pPr>
        <w:rPr>
          <w:szCs w:val="24"/>
          <w:lang w:val="es-ES"/>
        </w:rPr>
      </w:pPr>
    </w:p>
    <w:p w14:paraId="696815C5" w14:textId="77777777" w:rsidR="004677CC" w:rsidRPr="00FD0831" w:rsidRDefault="004677CC" w:rsidP="004677CC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(firma y sello)</w:t>
      </w:r>
    </w:p>
    <w:p w14:paraId="59180B1E" w14:textId="77777777" w:rsidR="004677CC" w:rsidRDefault="004677CC" w:rsidP="004677CC">
      <w:pPr>
        <w:rPr>
          <w:szCs w:val="24"/>
          <w:lang w:val="es-ES"/>
        </w:rPr>
      </w:pPr>
    </w:p>
    <w:p w14:paraId="0A6F74F7" w14:textId="77777777" w:rsidR="004677CC" w:rsidRDefault="004677CC" w:rsidP="004677CC">
      <w:pPr>
        <w:rPr>
          <w:szCs w:val="24"/>
          <w:lang w:val="es-ES"/>
        </w:rPr>
      </w:pPr>
    </w:p>
    <w:p w14:paraId="70E6CCE4" w14:textId="77777777" w:rsidR="004677CC" w:rsidRPr="008E1B2F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>Fdo. _________________________________</w:t>
      </w:r>
    </w:p>
    <w:p w14:paraId="614F4AA0" w14:textId="77777777" w:rsidR="004677CC" w:rsidRPr="008E1B2F" w:rsidRDefault="004677CC" w:rsidP="004677CC">
      <w:pPr>
        <w:rPr>
          <w:lang w:val="es-ES"/>
        </w:rPr>
      </w:pPr>
    </w:p>
    <w:p w14:paraId="39EEC972" w14:textId="77777777" w:rsidR="004677CC" w:rsidRDefault="004677CC" w:rsidP="004677CC">
      <w:pPr>
        <w:jc w:val="right"/>
      </w:pPr>
    </w:p>
    <w:p w14:paraId="18B2F4C8" w14:textId="77777777" w:rsidR="004677CC" w:rsidRDefault="004677CC" w:rsidP="004677CC">
      <w:pPr>
        <w:jc w:val="right"/>
      </w:pPr>
    </w:p>
    <w:p w14:paraId="24655262" w14:textId="77777777" w:rsidR="004677CC" w:rsidRDefault="004677CC" w:rsidP="004677CC">
      <w:pPr>
        <w:jc w:val="right"/>
      </w:pPr>
    </w:p>
    <w:sectPr w:rsidR="004677CC" w:rsidSect="00A317E2">
      <w:headerReference w:type="default" r:id="rId8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A74BF" w14:textId="77777777" w:rsidR="00D831A1" w:rsidRDefault="00D831A1">
      <w:r>
        <w:separator/>
      </w:r>
    </w:p>
  </w:endnote>
  <w:endnote w:type="continuationSeparator" w:id="0">
    <w:p w14:paraId="70DD117D" w14:textId="77777777" w:rsidR="00D831A1" w:rsidRDefault="00D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176F1" w14:textId="77777777" w:rsidR="00D831A1" w:rsidRDefault="00D831A1">
      <w:r>
        <w:separator/>
      </w:r>
    </w:p>
  </w:footnote>
  <w:footnote w:type="continuationSeparator" w:id="0">
    <w:p w14:paraId="72900ED0" w14:textId="77777777" w:rsidR="00D831A1" w:rsidRDefault="00D83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9B8A" w14:textId="12DB9D17" w:rsidR="003275D6" w:rsidRDefault="00917AC4" w:rsidP="00AE2D7B">
    <w:pPr>
      <w:pStyle w:val="Encabezado"/>
      <w:ind w:left="-709"/>
    </w:pPr>
    <w:r>
      <w:rPr>
        <w:noProof/>
      </w:rPr>
      <w:drawing>
        <wp:inline distT="0" distB="0" distL="0" distR="0" wp14:anchorId="0FDB2294" wp14:editId="3B464BED">
          <wp:extent cx="981075" cy="5238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05887"/>
    <w:rsid w:val="000136C7"/>
    <w:rsid w:val="00142791"/>
    <w:rsid w:val="00150435"/>
    <w:rsid w:val="0015304D"/>
    <w:rsid w:val="001752C1"/>
    <w:rsid w:val="002C70CE"/>
    <w:rsid w:val="003275D6"/>
    <w:rsid w:val="00460547"/>
    <w:rsid w:val="004677CC"/>
    <w:rsid w:val="004B429C"/>
    <w:rsid w:val="004C3EC0"/>
    <w:rsid w:val="00613328"/>
    <w:rsid w:val="00667164"/>
    <w:rsid w:val="00744BFD"/>
    <w:rsid w:val="0074500B"/>
    <w:rsid w:val="007F754A"/>
    <w:rsid w:val="00800A4B"/>
    <w:rsid w:val="00917AC4"/>
    <w:rsid w:val="00A317E2"/>
    <w:rsid w:val="00A575BD"/>
    <w:rsid w:val="00AA78DA"/>
    <w:rsid w:val="00AE1028"/>
    <w:rsid w:val="00AE2D7B"/>
    <w:rsid w:val="00D200B9"/>
    <w:rsid w:val="00D831A1"/>
    <w:rsid w:val="00DF13BF"/>
    <w:rsid w:val="00E71DF2"/>
    <w:rsid w:val="00F42004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07D0699"/>
  <w15:chartTrackingRefBased/>
  <w15:docId w15:val="{B6FA33F6-E313-4693-AC8D-5A63D2AD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1D8096-0626-4B97-A26E-F48B3E634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2024-08-20T09:43:00Z</dcterms:created>
  <dcterms:modified xsi:type="dcterms:W3CDTF">2024-08-20T09:43:00Z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