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9B42C3E" w14:textId="77777777" w:rsidR="00460547" w:rsidRPr="00296B5A" w:rsidRDefault="00460547">
      <w:pPr>
        <w:jc w:val="right"/>
        <w:rPr>
          <w:szCs w:val="24"/>
        </w:rPr>
      </w:pPr>
      <w:r w:rsidRPr="00296B5A">
        <w:rPr>
          <w:b/>
          <w:szCs w:val="24"/>
          <w:lang w:val="es-ES"/>
        </w:rPr>
        <w:t>Anexo I</w:t>
      </w:r>
    </w:p>
    <w:tbl>
      <w:tblPr>
        <w:tblW w:w="10230" w:type="dxa"/>
        <w:tblInd w:w="-863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10230"/>
      </w:tblGrid>
      <w:tr w:rsidR="00460547" w:rsidRPr="00BD7057" w14:paraId="3028226F" w14:textId="77777777" w:rsidTr="00CF525A">
        <w:tc>
          <w:tcPr>
            <w:tcW w:w="10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14:paraId="5012119A" w14:textId="77777777" w:rsidR="00460547" w:rsidRPr="00BD7057" w:rsidRDefault="00460547">
            <w:pPr>
              <w:jc w:val="center"/>
              <w:rPr>
                <w:b/>
                <w:szCs w:val="24"/>
                <w:lang w:val="es-ES"/>
              </w:rPr>
            </w:pPr>
            <w:r w:rsidRPr="00BD7057">
              <w:rPr>
                <w:b/>
                <w:szCs w:val="24"/>
                <w:lang w:val="es-ES"/>
              </w:rPr>
              <w:t>PREMIOS A LOS MEJORES QUESOS DE CABRA</w:t>
            </w:r>
          </w:p>
          <w:p w14:paraId="603A1AEF" w14:textId="77777777" w:rsidR="00460547" w:rsidRPr="00BD7057" w:rsidRDefault="00460547" w:rsidP="00F5420D">
            <w:pPr>
              <w:jc w:val="center"/>
              <w:rPr>
                <w:szCs w:val="24"/>
                <w:lang w:val="es-ES"/>
              </w:rPr>
            </w:pPr>
            <w:r w:rsidRPr="00BD7057">
              <w:rPr>
                <w:b/>
                <w:szCs w:val="24"/>
                <w:lang w:val="es-ES"/>
              </w:rPr>
              <w:t>DE LA PROVINCIA DE MÁLAGA, AÑO  20</w:t>
            </w:r>
            <w:r w:rsidR="00E71DF2" w:rsidRPr="00BD7057">
              <w:rPr>
                <w:b/>
                <w:szCs w:val="24"/>
                <w:lang w:val="es-ES"/>
              </w:rPr>
              <w:t>2</w:t>
            </w:r>
            <w:r w:rsidR="003D392F" w:rsidRPr="00BD7057">
              <w:rPr>
                <w:b/>
                <w:szCs w:val="24"/>
                <w:lang w:val="es-ES"/>
              </w:rPr>
              <w:t>4</w:t>
            </w:r>
          </w:p>
        </w:tc>
      </w:tr>
    </w:tbl>
    <w:p w14:paraId="0EBDCD7A" w14:textId="77777777" w:rsidR="00460547" w:rsidRPr="00BD7057" w:rsidRDefault="00460547" w:rsidP="00F5420D">
      <w:pPr>
        <w:jc w:val="center"/>
        <w:rPr>
          <w:szCs w:val="24"/>
        </w:rPr>
      </w:pPr>
      <w:r w:rsidRPr="00BD7057">
        <w:rPr>
          <w:b/>
          <w:szCs w:val="24"/>
          <w:lang w:val="es-ES"/>
        </w:rPr>
        <w:t>SOLICITANTE</w:t>
      </w:r>
    </w:p>
    <w:tbl>
      <w:tblPr>
        <w:tblW w:w="10230" w:type="dxa"/>
        <w:tblInd w:w="-85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3230"/>
        <w:gridCol w:w="1469"/>
        <w:gridCol w:w="80"/>
        <w:gridCol w:w="940"/>
        <w:gridCol w:w="1370"/>
        <w:gridCol w:w="3141"/>
      </w:tblGrid>
      <w:tr w:rsidR="00460547" w:rsidRPr="00BD7057" w14:paraId="6D3CE2E6" w14:textId="77777777" w:rsidTr="00CF525A"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228069EF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Empresa productora</w:t>
            </w:r>
          </w:p>
        </w:tc>
        <w:tc>
          <w:tcPr>
            <w:tcW w:w="3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336CBA89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CIF</w:t>
            </w:r>
          </w:p>
        </w:tc>
      </w:tr>
      <w:tr w:rsidR="00460547" w:rsidRPr="00BD7057" w14:paraId="50CCE04D" w14:textId="77777777" w:rsidTr="00CF525A">
        <w:trPr>
          <w:trHeight w:val="251"/>
        </w:trPr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3D9762F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5897C0D0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0547" w:rsidRPr="00BD7057" w14:paraId="0C4F0769" w14:textId="77777777" w:rsidTr="00CF525A">
        <w:tc>
          <w:tcPr>
            <w:tcW w:w="4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5EC5C3A9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Nº Registro Sanitario</w:t>
            </w:r>
          </w:p>
        </w:tc>
        <w:tc>
          <w:tcPr>
            <w:tcW w:w="553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63F0147E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Nº Registro Industria Agroalimentaria</w:t>
            </w:r>
          </w:p>
        </w:tc>
      </w:tr>
      <w:tr w:rsidR="00460547" w:rsidRPr="00BD7057" w14:paraId="2CD276C1" w14:textId="77777777" w:rsidTr="00CF525A">
        <w:tc>
          <w:tcPr>
            <w:tcW w:w="4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4EDBEE42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553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6502CC5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0547" w:rsidRPr="00BD7057" w14:paraId="78389EA3" w14:textId="77777777" w:rsidTr="00CF525A"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2122A740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Dirección</w:t>
            </w:r>
          </w:p>
        </w:tc>
        <w:tc>
          <w:tcPr>
            <w:tcW w:w="3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4977139F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Código postal</w:t>
            </w:r>
          </w:p>
        </w:tc>
      </w:tr>
      <w:tr w:rsidR="00460547" w:rsidRPr="00BD7057" w14:paraId="50406DC7" w14:textId="77777777" w:rsidTr="00CF525A"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F2AD84A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3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9B85924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0547" w:rsidRPr="00BD7057" w14:paraId="6DA467BB" w14:textId="77777777" w:rsidTr="00CF525A">
        <w:tc>
          <w:tcPr>
            <w:tcW w:w="3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52C051DE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Municipio</w:t>
            </w:r>
          </w:p>
        </w:tc>
        <w:tc>
          <w:tcPr>
            <w:tcW w:w="15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3711A50A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Teléfono</w:t>
            </w:r>
          </w:p>
        </w:tc>
        <w:tc>
          <w:tcPr>
            <w:tcW w:w="54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3AF53FFC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Correo electrónico</w:t>
            </w:r>
          </w:p>
        </w:tc>
      </w:tr>
      <w:tr w:rsidR="00460547" w:rsidRPr="00BD7057" w14:paraId="42BA9603" w14:textId="77777777" w:rsidTr="00CF525A">
        <w:tc>
          <w:tcPr>
            <w:tcW w:w="3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72C722F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5F255BA6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54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3739E2B2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460547" w:rsidRPr="00BD7057" w14:paraId="79CE49BB" w14:textId="77777777" w:rsidTr="00CF525A">
        <w:tc>
          <w:tcPr>
            <w:tcW w:w="571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0B19D8A5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Persona de contacto</w:t>
            </w:r>
          </w:p>
        </w:tc>
        <w:tc>
          <w:tcPr>
            <w:tcW w:w="45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998E677" w14:textId="77777777" w:rsidR="00460547" w:rsidRPr="00BD7057" w:rsidRDefault="00460547">
            <w:pPr>
              <w:rPr>
                <w:szCs w:val="24"/>
              </w:rPr>
            </w:pPr>
            <w:r w:rsidRPr="00BD7057">
              <w:rPr>
                <w:szCs w:val="24"/>
                <w:lang w:val="es-ES"/>
              </w:rPr>
              <w:t>Cargo</w:t>
            </w:r>
          </w:p>
        </w:tc>
      </w:tr>
      <w:tr w:rsidR="00460547" w:rsidRPr="00BD7057" w14:paraId="32244F2A" w14:textId="77777777" w:rsidTr="00CF525A">
        <w:tc>
          <w:tcPr>
            <w:tcW w:w="571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9EF775A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45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2C2B19A" w14:textId="77777777" w:rsidR="00460547" w:rsidRPr="00BD7057" w:rsidRDefault="00460547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14:paraId="35FDDF97" w14:textId="77777777" w:rsidR="00460547" w:rsidRPr="00BD7057" w:rsidRDefault="00460547">
      <w:pPr>
        <w:jc w:val="both"/>
        <w:rPr>
          <w:szCs w:val="24"/>
          <w:lang w:val="es-ES"/>
        </w:rPr>
      </w:pPr>
    </w:p>
    <w:p w14:paraId="67777BD2" w14:textId="77777777" w:rsidR="00460547" w:rsidRPr="00BD7057" w:rsidRDefault="00460547">
      <w:pPr>
        <w:jc w:val="both"/>
        <w:rPr>
          <w:szCs w:val="24"/>
          <w:lang w:val="es-ES"/>
        </w:rPr>
      </w:pPr>
      <w:r w:rsidRPr="00BD7057">
        <w:rPr>
          <w:b/>
          <w:szCs w:val="24"/>
          <w:lang w:val="es-ES"/>
        </w:rPr>
        <w:t>EXPONE:</w:t>
      </w:r>
      <w:r w:rsidRPr="00BD7057">
        <w:rPr>
          <w:szCs w:val="24"/>
          <w:lang w:val="es-ES"/>
        </w:rPr>
        <w:t xml:space="preserve"> que conociendo y aceptando el contenido de las bases reguladoras y de la convocatoria para los Premios a los mejores Quesos de Cabra de</w:t>
      </w:r>
      <w:r w:rsidR="00E71DF2" w:rsidRPr="00BD7057">
        <w:rPr>
          <w:szCs w:val="24"/>
          <w:lang w:val="es-ES"/>
        </w:rPr>
        <w:t xml:space="preserve"> la provincia de Málaga, año 202</w:t>
      </w:r>
      <w:r w:rsidR="003D392F" w:rsidRPr="00BD7057">
        <w:rPr>
          <w:szCs w:val="24"/>
          <w:lang w:val="es-ES"/>
        </w:rPr>
        <w:t>4</w:t>
      </w:r>
      <w:r w:rsidRPr="00BD7057">
        <w:rPr>
          <w:szCs w:val="24"/>
          <w:lang w:val="es-ES"/>
        </w:rPr>
        <w:t>:</w:t>
      </w:r>
    </w:p>
    <w:p w14:paraId="6DD60A91" w14:textId="77777777" w:rsidR="00460547" w:rsidRPr="00BD7057" w:rsidRDefault="00460547">
      <w:pPr>
        <w:jc w:val="both"/>
        <w:rPr>
          <w:szCs w:val="24"/>
          <w:lang w:val="es-ES"/>
        </w:rPr>
      </w:pPr>
    </w:p>
    <w:p w14:paraId="4760505D" w14:textId="77777777" w:rsidR="00460547" w:rsidRPr="00BD7057" w:rsidRDefault="00460547">
      <w:pPr>
        <w:jc w:val="both"/>
        <w:rPr>
          <w:szCs w:val="24"/>
          <w:lang w:val="es-ES"/>
        </w:rPr>
      </w:pPr>
      <w:r w:rsidRPr="00BD7057">
        <w:rPr>
          <w:b/>
          <w:szCs w:val="24"/>
          <w:lang w:val="es-ES"/>
        </w:rPr>
        <w:t>SOLICITA:</w:t>
      </w:r>
      <w:r w:rsidRPr="00BD7057">
        <w:rPr>
          <w:szCs w:val="24"/>
          <w:lang w:val="es-ES"/>
        </w:rPr>
        <w:t xml:space="preserve"> participar en los citados premios con el siguiente queso (marcar el que proceda y solo un queso por solicitud):</w:t>
      </w:r>
    </w:p>
    <w:p w14:paraId="54F7EB02" w14:textId="77777777" w:rsidR="00460547" w:rsidRPr="00BD7057" w:rsidRDefault="00460547">
      <w:pPr>
        <w:jc w:val="both"/>
        <w:rPr>
          <w:szCs w:val="24"/>
          <w:lang w:val="es-ES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8702"/>
      </w:tblGrid>
      <w:tr w:rsidR="00460547" w:rsidRPr="00BD7057" w14:paraId="7D122AC3" w14:textId="77777777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FF82CB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76498221" w14:textId="77777777" w:rsidR="00460547" w:rsidRPr="00BD7057" w:rsidRDefault="00460547">
            <w:pPr>
              <w:pStyle w:val="Contenidodelatabla"/>
              <w:rPr>
                <w:szCs w:val="24"/>
                <w:lang w:val="es-ES"/>
              </w:rPr>
            </w:pPr>
            <w:r w:rsidRPr="00BD7057">
              <w:rPr>
                <w:szCs w:val="24"/>
                <w:lang w:val="es-ES"/>
              </w:rPr>
              <w:t>Premio al Mejor Queso Semicurado de Cabra de la Provincia de Málaga</w:t>
            </w:r>
          </w:p>
        </w:tc>
      </w:tr>
      <w:tr w:rsidR="00460547" w:rsidRPr="00BD7057" w14:paraId="73CA4C93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3CFF87EE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320E9080" w14:textId="77777777" w:rsidR="00460547" w:rsidRPr="00BD7057" w:rsidRDefault="00460547">
            <w:pPr>
              <w:pStyle w:val="Contenidodelatabla"/>
              <w:rPr>
                <w:szCs w:val="24"/>
              </w:rPr>
            </w:pPr>
            <w:r w:rsidRPr="00BD7057">
              <w:rPr>
                <w:szCs w:val="24"/>
              </w:rPr>
              <w:t>Nombre comercial del queso</w:t>
            </w:r>
          </w:p>
        </w:tc>
      </w:tr>
      <w:tr w:rsidR="00460547" w:rsidRPr="00BD7057" w14:paraId="0C0F9D57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32E88795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DA6336D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14:paraId="4E13C3AF" w14:textId="77777777" w:rsidR="00460547" w:rsidRPr="00BD7057" w:rsidRDefault="00460547">
      <w:pPr>
        <w:jc w:val="both"/>
        <w:rPr>
          <w:szCs w:val="24"/>
          <w:lang w:val="es-ES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8712"/>
      </w:tblGrid>
      <w:tr w:rsidR="00460547" w:rsidRPr="00BD7057" w14:paraId="25157B86" w14:textId="77777777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46E970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267657DD" w14:textId="77777777" w:rsidR="00460547" w:rsidRPr="00BD7057" w:rsidRDefault="00460547">
            <w:pPr>
              <w:pStyle w:val="Contenidodelatabla"/>
              <w:rPr>
                <w:szCs w:val="24"/>
                <w:lang w:val="es-ES"/>
              </w:rPr>
            </w:pPr>
            <w:r w:rsidRPr="00BD7057">
              <w:rPr>
                <w:szCs w:val="24"/>
                <w:lang w:val="es-ES"/>
              </w:rPr>
              <w:t>Premio al Mejor Queso Fresco de Cabra de la Provincia de Málaga</w:t>
            </w:r>
          </w:p>
        </w:tc>
      </w:tr>
      <w:tr w:rsidR="00460547" w:rsidRPr="00BD7057" w14:paraId="1F036B5B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44308D09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7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159F6571" w14:textId="77777777" w:rsidR="00460547" w:rsidRPr="00BD7057" w:rsidRDefault="00460547">
            <w:pPr>
              <w:pStyle w:val="Contenidodelatabla"/>
              <w:rPr>
                <w:szCs w:val="24"/>
              </w:rPr>
            </w:pPr>
            <w:r w:rsidRPr="00BD7057">
              <w:rPr>
                <w:szCs w:val="24"/>
              </w:rPr>
              <w:t>Nombre comercial del queso</w:t>
            </w:r>
          </w:p>
        </w:tc>
      </w:tr>
      <w:tr w:rsidR="00460547" w:rsidRPr="00BD7057" w14:paraId="4F8FF5B7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613A4A96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44C561B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14:paraId="60D25840" w14:textId="77777777" w:rsidR="00460547" w:rsidRDefault="00460547">
      <w:pPr>
        <w:jc w:val="both"/>
        <w:rPr>
          <w:szCs w:val="24"/>
          <w:lang w:val="es-ES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8692"/>
      </w:tblGrid>
      <w:tr w:rsidR="002E1CA4" w:rsidRPr="00BD7057" w14:paraId="0BF57E08" w14:textId="77777777" w:rsidTr="00A86D5D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90893D" w14:textId="77777777" w:rsidR="002E1CA4" w:rsidRPr="00BD7057" w:rsidRDefault="002E1CA4" w:rsidP="00A86D5D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69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43ED918C" w14:textId="77777777" w:rsidR="002E1CA4" w:rsidRPr="00BD7057" w:rsidRDefault="002E1CA4" w:rsidP="00A86D5D">
            <w:pPr>
              <w:pStyle w:val="Contenidodelatabla"/>
              <w:rPr>
                <w:szCs w:val="24"/>
                <w:lang w:val="es-ES"/>
              </w:rPr>
            </w:pPr>
            <w:r w:rsidRPr="00BD7057">
              <w:rPr>
                <w:szCs w:val="24"/>
                <w:lang w:val="es-ES"/>
              </w:rPr>
              <w:t>Premio al Mejor Queso Curado de Cabra elaborado con leche cruda de la Provincia de Málaga</w:t>
            </w:r>
          </w:p>
        </w:tc>
      </w:tr>
      <w:tr w:rsidR="002E1CA4" w:rsidRPr="00BD7057" w14:paraId="704F8B6E" w14:textId="77777777" w:rsidTr="00A86D5D">
        <w:trPr>
          <w:jc w:val="right"/>
        </w:trPr>
        <w:tc>
          <w:tcPr>
            <w:tcW w:w="510" w:type="dxa"/>
            <w:shd w:val="clear" w:color="auto" w:fill="auto"/>
          </w:tcPr>
          <w:p w14:paraId="63F0B380" w14:textId="77777777" w:rsidR="002E1CA4" w:rsidRPr="00BD7057" w:rsidRDefault="002E1CA4" w:rsidP="00A86D5D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69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242310FD" w14:textId="77777777" w:rsidR="002E1CA4" w:rsidRPr="00BD7057" w:rsidRDefault="002E1CA4" w:rsidP="00A86D5D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</w:tr>
      <w:tr w:rsidR="002E1CA4" w:rsidRPr="00BD7057" w14:paraId="0C5537B8" w14:textId="77777777" w:rsidTr="00A86D5D">
        <w:trPr>
          <w:jc w:val="right"/>
        </w:trPr>
        <w:tc>
          <w:tcPr>
            <w:tcW w:w="510" w:type="dxa"/>
            <w:shd w:val="clear" w:color="auto" w:fill="auto"/>
          </w:tcPr>
          <w:p w14:paraId="36A4ECC7" w14:textId="77777777" w:rsidR="002E1CA4" w:rsidRPr="00BD7057" w:rsidRDefault="002E1CA4" w:rsidP="00A86D5D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6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701C64D5" w14:textId="77777777" w:rsidR="002E1CA4" w:rsidRPr="00BD7057" w:rsidRDefault="002E1CA4" w:rsidP="00A86D5D">
            <w:pPr>
              <w:pStyle w:val="Contenidodelatabla"/>
              <w:rPr>
                <w:szCs w:val="24"/>
              </w:rPr>
            </w:pPr>
            <w:r w:rsidRPr="00BD7057">
              <w:rPr>
                <w:szCs w:val="24"/>
              </w:rPr>
              <w:t>Nombre comercial del queso</w:t>
            </w:r>
          </w:p>
        </w:tc>
      </w:tr>
      <w:tr w:rsidR="002E1CA4" w:rsidRPr="00BD7057" w14:paraId="1392D001" w14:textId="77777777" w:rsidTr="00A86D5D">
        <w:trPr>
          <w:jc w:val="right"/>
        </w:trPr>
        <w:tc>
          <w:tcPr>
            <w:tcW w:w="510" w:type="dxa"/>
            <w:shd w:val="clear" w:color="auto" w:fill="auto"/>
          </w:tcPr>
          <w:p w14:paraId="3C473688" w14:textId="77777777" w:rsidR="002E1CA4" w:rsidRPr="00BD7057" w:rsidRDefault="002E1CA4" w:rsidP="00A86D5D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6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303CB16" w14:textId="77777777" w:rsidR="002E1CA4" w:rsidRPr="00BD7057" w:rsidRDefault="002E1CA4" w:rsidP="00A86D5D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14:paraId="02427502" w14:textId="77777777" w:rsidR="00460547" w:rsidRPr="00BD7057" w:rsidRDefault="00460547">
      <w:pPr>
        <w:jc w:val="both"/>
        <w:rPr>
          <w:szCs w:val="24"/>
          <w:lang w:val="es-ES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8692"/>
      </w:tblGrid>
      <w:tr w:rsidR="00460547" w:rsidRPr="00BD7057" w14:paraId="7FC90A03" w14:textId="77777777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8F7B82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69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7D820364" w14:textId="77777777" w:rsidR="00460547" w:rsidRPr="00BD7057" w:rsidRDefault="00460547">
            <w:pPr>
              <w:pStyle w:val="Contenidodelatabla"/>
              <w:rPr>
                <w:szCs w:val="24"/>
                <w:lang w:val="es-ES"/>
              </w:rPr>
            </w:pPr>
            <w:r w:rsidRPr="00BD7057">
              <w:rPr>
                <w:szCs w:val="24"/>
                <w:lang w:val="es-ES"/>
              </w:rPr>
              <w:t>Premio al Mejor Queso Curado de Cabra elaborado con leche pasteurizada de la Provincia de Málaga</w:t>
            </w:r>
          </w:p>
        </w:tc>
      </w:tr>
      <w:tr w:rsidR="00460547" w:rsidRPr="00BD7057" w14:paraId="429BF360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5E920A80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69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23A9C29E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</w:tr>
      <w:tr w:rsidR="00460547" w:rsidRPr="00BD7057" w14:paraId="0351F449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73D48AC1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6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3BDC08FF" w14:textId="77777777" w:rsidR="00460547" w:rsidRPr="00BD7057" w:rsidRDefault="00460547">
            <w:pPr>
              <w:pStyle w:val="Contenidodelatabla"/>
              <w:rPr>
                <w:szCs w:val="24"/>
              </w:rPr>
            </w:pPr>
            <w:r w:rsidRPr="00BD7057">
              <w:rPr>
                <w:szCs w:val="24"/>
              </w:rPr>
              <w:t>Nombre comercial del queso</w:t>
            </w:r>
          </w:p>
        </w:tc>
      </w:tr>
      <w:tr w:rsidR="00460547" w:rsidRPr="00BD7057" w14:paraId="3CC2F1A2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7A15393B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6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B418CCA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14:paraId="1DBC9BEF" w14:textId="77777777" w:rsidR="00460547" w:rsidRDefault="00460547">
      <w:pPr>
        <w:jc w:val="both"/>
        <w:rPr>
          <w:szCs w:val="24"/>
          <w:lang w:val="es-ES"/>
        </w:rPr>
      </w:pPr>
    </w:p>
    <w:p w14:paraId="67B6EF9F" w14:textId="77777777" w:rsidR="00BB5EC9" w:rsidRDefault="00BB5EC9">
      <w:pPr>
        <w:jc w:val="both"/>
        <w:rPr>
          <w:szCs w:val="24"/>
          <w:lang w:val="es-ES"/>
        </w:rPr>
      </w:pPr>
    </w:p>
    <w:p w14:paraId="701391C2" w14:textId="77777777" w:rsidR="00BB5EC9" w:rsidRPr="00BD7057" w:rsidRDefault="00BB5EC9">
      <w:pPr>
        <w:jc w:val="both"/>
        <w:rPr>
          <w:szCs w:val="24"/>
          <w:lang w:val="es-ES"/>
        </w:rPr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8702"/>
      </w:tblGrid>
      <w:tr w:rsidR="00460547" w:rsidRPr="00BD7057" w14:paraId="6D3BACE9" w14:textId="77777777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CBA801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54F8F0D3" w14:textId="77777777" w:rsidR="00460547" w:rsidRPr="00BD7057" w:rsidRDefault="00460547">
            <w:pPr>
              <w:pStyle w:val="Contenidodelatabla"/>
              <w:jc w:val="both"/>
              <w:rPr>
                <w:szCs w:val="24"/>
                <w:lang w:val="es-ES"/>
              </w:rPr>
            </w:pPr>
            <w:r w:rsidRPr="00BD7057">
              <w:rPr>
                <w:szCs w:val="24"/>
                <w:lang w:val="es-ES"/>
              </w:rPr>
              <w:t>Premio al Mejor Queso de Pasta Blanda de Cabra de la Provincia de Málaga</w:t>
            </w:r>
          </w:p>
        </w:tc>
      </w:tr>
      <w:tr w:rsidR="00460547" w:rsidRPr="00BD7057" w14:paraId="1E6D51E6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256553D1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3B4D456E" w14:textId="77777777" w:rsidR="00460547" w:rsidRPr="00BD7057" w:rsidRDefault="00460547">
            <w:pPr>
              <w:pStyle w:val="Contenidodelatabla"/>
              <w:rPr>
                <w:szCs w:val="24"/>
              </w:rPr>
            </w:pPr>
            <w:r w:rsidRPr="00BD7057">
              <w:rPr>
                <w:szCs w:val="24"/>
              </w:rPr>
              <w:t>Nombre comercial del queso</w:t>
            </w:r>
          </w:p>
        </w:tc>
      </w:tr>
      <w:tr w:rsidR="00460547" w:rsidRPr="00BD7057" w14:paraId="256BFD09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62EB9C39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D53557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14:paraId="3AD6FF1D" w14:textId="77777777" w:rsidR="00460547" w:rsidRPr="00BD7057" w:rsidRDefault="00460547">
      <w:pPr>
        <w:pStyle w:val="Default"/>
        <w:jc w:val="both"/>
      </w:pP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8702"/>
      </w:tblGrid>
      <w:tr w:rsidR="00460547" w:rsidRPr="00BD7057" w14:paraId="090D69AE" w14:textId="77777777">
        <w:trPr>
          <w:jc w:val="right"/>
        </w:trPr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05C1E4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28EC372C" w14:textId="77777777" w:rsidR="00460547" w:rsidRPr="00BD7057" w:rsidRDefault="00460547" w:rsidP="00F5420D">
            <w:pPr>
              <w:pStyle w:val="Contenidodelatabla"/>
              <w:jc w:val="both"/>
              <w:rPr>
                <w:szCs w:val="24"/>
                <w:lang w:val="es-ES"/>
              </w:rPr>
            </w:pPr>
            <w:r w:rsidRPr="00BD7057">
              <w:rPr>
                <w:szCs w:val="24"/>
                <w:lang w:val="es-ES"/>
              </w:rPr>
              <w:t xml:space="preserve">Premio al Mejor Queso de Cabra </w:t>
            </w:r>
            <w:r w:rsidR="003D392F" w:rsidRPr="00BD7057">
              <w:rPr>
                <w:szCs w:val="24"/>
                <w:lang w:val="es-ES"/>
              </w:rPr>
              <w:t>Innovador de la P</w:t>
            </w:r>
            <w:r w:rsidR="00F5420D" w:rsidRPr="00BD7057">
              <w:rPr>
                <w:szCs w:val="24"/>
                <w:lang w:val="es-ES"/>
              </w:rPr>
              <w:t>rovincia de Málaga</w:t>
            </w:r>
          </w:p>
        </w:tc>
      </w:tr>
      <w:tr w:rsidR="00460547" w:rsidRPr="00BD7057" w14:paraId="0BD90B35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629BF1C1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DDD"/>
          </w:tcPr>
          <w:p w14:paraId="13966623" w14:textId="77777777" w:rsidR="00460547" w:rsidRPr="00BD7057" w:rsidRDefault="00460547">
            <w:pPr>
              <w:pStyle w:val="Contenidodelatabla"/>
              <w:rPr>
                <w:szCs w:val="24"/>
              </w:rPr>
            </w:pPr>
            <w:r w:rsidRPr="00BD7057">
              <w:rPr>
                <w:szCs w:val="24"/>
              </w:rPr>
              <w:t>Nombre comercial del queso</w:t>
            </w:r>
          </w:p>
        </w:tc>
      </w:tr>
      <w:tr w:rsidR="00460547" w:rsidRPr="00BD7057" w14:paraId="72C5925C" w14:textId="77777777">
        <w:trPr>
          <w:jc w:val="right"/>
        </w:trPr>
        <w:tc>
          <w:tcPr>
            <w:tcW w:w="510" w:type="dxa"/>
            <w:shd w:val="clear" w:color="auto" w:fill="auto"/>
          </w:tcPr>
          <w:p w14:paraId="208FB677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  <w:tc>
          <w:tcPr>
            <w:tcW w:w="87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457AE46" w14:textId="77777777" w:rsidR="00460547" w:rsidRPr="00BD7057" w:rsidRDefault="00460547">
            <w:pPr>
              <w:pStyle w:val="Contenidodelatabla"/>
              <w:snapToGrid w:val="0"/>
              <w:rPr>
                <w:szCs w:val="24"/>
              </w:rPr>
            </w:pPr>
          </w:p>
        </w:tc>
      </w:tr>
    </w:tbl>
    <w:p w14:paraId="208CD8F2" w14:textId="77777777" w:rsidR="00460547" w:rsidRPr="00BD7057" w:rsidRDefault="00460547">
      <w:pPr>
        <w:jc w:val="both"/>
        <w:rPr>
          <w:szCs w:val="24"/>
          <w:lang w:val="es-ES"/>
        </w:rPr>
      </w:pPr>
    </w:p>
    <w:p w14:paraId="566B89C3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>y, para ello, presenta la siguiente documentación:</w:t>
      </w:r>
    </w:p>
    <w:p w14:paraId="7690F379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 xml:space="preserve">– </w:t>
      </w:r>
      <w:r w:rsidR="00BB5EC9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 xml:space="preserve">Solicitud de participación </w:t>
      </w:r>
      <w:r w:rsidRPr="007E7CE1">
        <w:rPr>
          <w:color w:val="auto"/>
          <w:kern w:val="0"/>
          <w:szCs w:val="24"/>
          <w:lang w:val="es-ES" w:eastAsia="es-ES"/>
        </w:rPr>
        <w:t>(anexo I).</w:t>
      </w:r>
    </w:p>
    <w:p w14:paraId="31D96FE7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>– Declaración responsable de no encontrarse incursa en ninguno de los supuestos contemplados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en el artículo 13.2 de la Ley 38/2003, de 17 de noviembre, General de Subvenciones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(anexo II).</w:t>
      </w:r>
    </w:p>
    <w:p w14:paraId="7DA6D000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>– Autorización para la cesión de información relativa a obligaciones con la Diputación</w:t>
      </w:r>
      <w:r w:rsidR="003D392F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Provincial de Málaga (anexo III).</w:t>
      </w:r>
    </w:p>
    <w:p w14:paraId="03867D19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>– Declaración responsable sobre las autorizaciones, permisos y licencias preceptivas para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poder desarrollar la actividad, así como los pertinentes registros sanitarios exigibles y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de no haber sido sancionada en materia agroalimentaria por las administraciones públicas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ni condenada por sentencia firme por discriminación por razón de sexo y mientras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sea efectiva dicha sentencia (anexo IV).</w:t>
      </w:r>
    </w:p>
    <w:p w14:paraId="5979ED8A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 xml:space="preserve">– </w:t>
      </w:r>
      <w:r w:rsidR="007E7CE1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Copia del Registro General Sanitario de Empresas Alimentarias y Alimentos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(RGSEAA).</w:t>
      </w:r>
    </w:p>
    <w:p w14:paraId="359AAF95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 xml:space="preserve">– </w:t>
      </w:r>
      <w:r w:rsidR="00BB5EC9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Copia del Registro de Industria Agroalimentaria de Andalucía (RIA).</w:t>
      </w:r>
    </w:p>
    <w:p w14:paraId="0A4EC8EA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>– Certificados de la Agencia Tributaria y de la Seguridad Social donde se indique que la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entidad está al corriente de sus compromisos con dichas administraciones.</w:t>
      </w:r>
    </w:p>
    <w:p w14:paraId="0B7E6E10" w14:textId="77777777" w:rsidR="00F5420D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color w:val="auto"/>
          <w:kern w:val="0"/>
          <w:szCs w:val="24"/>
          <w:lang w:val="es-ES" w:eastAsia="es-ES"/>
        </w:rPr>
      </w:pPr>
      <w:r w:rsidRPr="00BD7057">
        <w:rPr>
          <w:color w:val="auto"/>
          <w:kern w:val="0"/>
          <w:szCs w:val="24"/>
          <w:lang w:val="es-ES" w:eastAsia="es-ES"/>
        </w:rPr>
        <w:t>– Las empresas con plantilla superior a 50 personas, deberán acreditar el diseño y aplicación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efectiva del Plan para la Igualdad de Mujeres y Hombres previsto en la Ley</w:t>
      </w:r>
      <w:r w:rsidR="00F42004" w:rsidRPr="00BD7057">
        <w:rPr>
          <w:color w:val="auto"/>
          <w:kern w:val="0"/>
          <w:szCs w:val="24"/>
          <w:lang w:val="es-ES" w:eastAsia="es-ES"/>
        </w:rPr>
        <w:t xml:space="preserve"> </w:t>
      </w:r>
      <w:r w:rsidRPr="00BD7057">
        <w:rPr>
          <w:color w:val="auto"/>
          <w:kern w:val="0"/>
          <w:szCs w:val="24"/>
          <w:lang w:val="es-ES" w:eastAsia="es-ES"/>
        </w:rPr>
        <w:t>3/2007, de 22 de marzo, para la Igualdad Efectiva de Mujeres y Hombres.</w:t>
      </w:r>
    </w:p>
    <w:p w14:paraId="0C510002" w14:textId="77777777" w:rsidR="00460547" w:rsidRPr="00BD7057" w:rsidRDefault="00F5420D" w:rsidP="00F42004">
      <w:pPr>
        <w:suppressAutoHyphens w:val="0"/>
        <w:autoSpaceDE w:val="0"/>
        <w:autoSpaceDN w:val="0"/>
        <w:adjustRightInd w:val="0"/>
        <w:jc w:val="both"/>
        <w:rPr>
          <w:szCs w:val="24"/>
          <w:lang w:val="es-ES"/>
        </w:rPr>
      </w:pPr>
      <w:r w:rsidRPr="00BD7057">
        <w:rPr>
          <w:color w:val="auto"/>
          <w:kern w:val="0"/>
          <w:szCs w:val="24"/>
          <w:lang w:val="es-ES" w:eastAsia="es-ES"/>
        </w:rPr>
        <w:t>– Informe de la TGSS con indicación del número medio de trabajadores de la última anualidad concluida</w:t>
      </w:r>
      <w:r w:rsidR="003D392F" w:rsidRPr="00BD7057">
        <w:rPr>
          <w:color w:val="auto"/>
          <w:kern w:val="0"/>
          <w:szCs w:val="24"/>
          <w:lang w:val="es-ES" w:eastAsia="es-ES"/>
        </w:rPr>
        <w:t xml:space="preserve"> (2023</w:t>
      </w:r>
      <w:r w:rsidR="00F42004" w:rsidRPr="00BD7057">
        <w:rPr>
          <w:color w:val="auto"/>
          <w:kern w:val="0"/>
          <w:szCs w:val="24"/>
          <w:lang w:val="es-ES" w:eastAsia="es-ES"/>
        </w:rPr>
        <w:t>)</w:t>
      </w:r>
      <w:r w:rsidR="00460547" w:rsidRPr="00BD7057">
        <w:rPr>
          <w:szCs w:val="24"/>
          <w:lang w:val="es-ES"/>
        </w:rPr>
        <w:t>.</w:t>
      </w:r>
    </w:p>
    <w:p w14:paraId="1A79F5F1" w14:textId="77777777" w:rsidR="00460547" w:rsidRPr="00BD7057" w:rsidRDefault="00460547">
      <w:pPr>
        <w:jc w:val="both"/>
        <w:rPr>
          <w:szCs w:val="24"/>
          <w:lang w:val="es-E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0"/>
        <w:gridCol w:w="8670"/>
      </w:tblGrid>
      <w:tr w:rsidR="00460547" w:rsidRPr="00BD7057" w14:paraId="01BCF0D7" w14:textId="77777777" w:rsidTr="00F42004"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53DCCE47" w14:textId="77777777" w:rsidR="00460547" w:rsidRPr="00BD7057" w:rsidRDefault="00460547">
            <w:pPr>
              <w:pStyle w:val="Contenidodelatabla"/>
              <w:snapToGrid w:val="0"/>
              <w:rPr>
                <w:szCs w:val="24"/>
                <w:lang w:val="es-ES"/>
              </w:rPr>
            </w:pPr>
          </w:p>
        </w:tc>
        <w:tc>
          <w:tcPr>
            <w:tcW w:w="8670" w:type="dxa"/>
            <w:vMerge w:val="restart"/>
            <w:tcBorders>
              <w:left w:val="single" w:sz="2" w:space="0" w:color="000000"/>
            </w:tcBorders>
            <w:shd w:val="clear" w:color="auto" w:fill="auto"/>
          </w:tcPr>
          <w:p w14:paraId="58E26EAE" w14:textId="77777777" w:rsidR="00460547" w:rsidRPr="00BD7057" w:rsidRDefault="00460547">
            <w:pPr>
              <w:jc w:val="both"/>
              <w:rPr>
                <w:szCs w:val="24"/>
                <w:lang w:val="es-ES"/>
              </w:rPr>
            </w:pPr>
            <w:r w:rsidRPr="00BD7057">
              <w:rPr>
                <w:szCs w:val="24"/>
                <w:lang w:val="es-ES"/>
              </w:rPr>
              <w:t>Los anexos II, III y IV se han adjuntado junto a otra solicitud de participación en el Premio (marcar si procede).</w:t>
            </w:r>
          </w:p>
        </w:tc>
      </w:tr>
      <w:tr w:rsidR="00460547" w14:paraId="0ED08F2B" w14:textId="77777777" w:rsidTr="00F42004">
        <w:tc>
          <w:tcPr>
            <w:tcW w:w="400" w:type="dxa"/>
            <w:tcBorders>
              <w:top w:val="single" w:sz="4" w:space="0" w:color="auto"/>
            </w:tcBorders>
            <w:shd w:val="clear" w:color="auto" w:fill="auto"/>
          </w:tcPr>
          <w:p w14:paraId="48702399" w14:textId="77777777" w:rsidR="00460547" w:rsidRPr="00460547" w:rsidRDefault="00460547">
            <w:pPr>
              <w:pStyle w:val="Contenidodelatabla"/>
              <w:snapToGrid w:val="0"/>
              <w:rPr>
                <w:lang w:val="es-ES"/>
              </w:rPr>
            </w:pPr>
          </w:p>
        </w:tc>
        <w:tc>
          <w:tcPr>
            <w:tcW w:w="8670" w:type="dxa"/>
            <w:vMerge/>
            <w:tcBorders>
              <w:left w:val="nil"/>
            </w:tcBorders>
            <w:shd w:val="clear" w:color="auto" w:fill="auto"/>
          </w:tcPr>
          <w:p w14:paraId="111286F8" w14:textId="77777777" w:rsidR="00460547" w:rsidRPr="00460547" w:rsidRDefault="00460547">
            <w:pPr>
              <w:pStyle w:val="Contenidodelatabla"/>
              <w:snapToGrid w:val="0"/>
              <w:rPr>
                <w:lang w:val="es-ES"/>
              </w:rPr>
            </w:pPr>
          </w:p>
        </w:tc>
      </w:tr>
    </w:tbl>
    <w:p w14:paraId="72112B80" w14:textId="77777777" w:rsidR="00460547" w:rsidRDefault="00460547">
      <w:pPr>
        <w:jc w:val="both"/>
        <w:rPr>
          <w:szCs w:val="24"/>
          <w:lang w:val="es-ES"/>
        </w:rPr>
      </w:pPr>
    </w:p>
    <w:p w14:paraId="17BEC743" w14:textId="77777777" w:rsidR="00460547" w:rsidRPr="00D200B9" w:rsidRDefault="00460547">
      <w:pPr>
        <w:jc w:val="both"/>
        <w:rPr>
          <w:lang w:val="es-ES"/>
        </w:rPr>
      </w:pPr>
      <w:r>
        <w:rPr>
          <w:color w:val="000000"/>
          <w:szCs w:val="24"/>
          <w:lang w:val="es-ES"/>
        </w:rPr>
        <w:t>DATOS A EFECTOS DE NOTIFICACIÓN</w:t>
      </w:r>
    </w:p>
    <w:p w14:paraId="0CEF0F43" w14:textId="77777777" w:rsidR="00460547" w:rsidRDefault="00460547">
      <w:pPr>
        <w:jc w:val="both"/>
        <w:rPr>
          <w:color w:val="000000"/>
          <w:szCs w:val="24"/>
          <w:lang w:val="es-ES"/>
        </w:rPr>
      </w:pPr>
    </w:p>
    <w:tbl>
      <w:tblPr>
        <w:tblW w:w="5000" w:type="pct"/>
        <w:tblCellMar>
          <w:left w:w="88" w:type="dxa"/>
        </w:tblCellMar>
        <w:tblLook w:val="0000" w:firstRow="0" w:lastRow="0" w:firstColumn="0" w:lastColumn="0" w:noHBand="0" w:noVBand="0"/>
      </w:tblPr>
      <w:tblGrid>
        <w:gridCol w:w="256"/>
        <w:gridCol w:w="3667"/>
        <w:gridCol w:w="296"/>
        <w:gridCol w:w="1283"/>
        <w:gridCol w:w="256"/>
        <w:gridCol w:w="606"/>
        <w:gridCol w:w="2840"/>
      </w:tblGrid>
      <w:tr w:rsidR="00460547" w14:paraId="01A1A120" w14:textId="77777777" w:rsidTr="004C3EC0">
        <w:tc>
          <w:tcPr>
            <w:tcW w:w="5000" w:type="pct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4A29407A" w14:textId="77777777" w:rsidR="00460547" w:rsidRPr="00460547" w:rsidRDefault="00460547">
            <w:pPr>
              <w:rPr>
                <w:lang w:val="es-ES"/>
              </w:rPr>
            </w:pPr>
            <w:r>
              <w:rPr>
                <w:szCs w:val="24"/>
                <w:lang w:val="es-ES"/>
              </w:rPr>
              <w:t>Datos para el envío de los avisos de notificación:</w:t>
            </w:r>
          </w:p>
          <w:p w14:paraId="2B9B5892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b/>
                <w:bCs/>
                <w:color w:val="000000"/>
                <w:sz w:val="20"/>
                <w:lang w:val="es-ES"/>
              </w:rPr>
              <w:t>(Obligatorio la cumplimentación de</w:t>
            </w:r>
            <w:r w:rsidR="003D392F">
              <w:rPr>
                <w:b/>
                <w:bCs/>
                <w:color w:val="000000"/>
                <w:sz w:val="20"/>
                <w:lang w:val="es-ES"/>
              </w:rPr>
              <w:t xml:space="preserve"> este apartado por parte de toda</w:t>
            </w:r>
            <w:r>
              <w:rPr>
                <w:b/>
                <w:bCs/>
                <w:color w:val="000000"/>
                <w:sz w:val="20"/>
                <w:lang w:val="es-ES"/>
              </w:rPr>
              <w:t>s las entidades solicitantes)</w:t>
            </w:r>
          </w:p>
        </w:tc>
      </w:tr>
      <w:tr w:rsidR="00460547" w14:paraId="1FE24D71" w14:textId="77777777" w:rsidTr="004C3EC0">
        <w:tc>
          <w:tcPr>
            <w:tcW w:w="2989" w:type="pct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30AEF210" w14:textId="77777777" w:rsidR="00460547" w:rsidRDefault="00460547">
            <w:r>
              <w:rPr>
                <w:szCs w:val="24"/>
                <w:lang w:val="es-ES"/>
              </w:rPr>
              <w:t>Correo electrónico</w:t>
            </w:r>
          </w:p>
        </w:tc>
        <w:tc>
          <w:tcPr>
            <w:tcW w:w="2011" w:type="pct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42891473" w14:textId="77777777" w:rsidR="00460547" w:rsidRDefault="00460547">
            <w:r>
              <w:rPr>
                <w:szCs w:val="24"/>
                <w:lang w:val="es-ES"/>
              </w:rPr>
              <w:t>Teléfono móvil</w:t>
            </w:r>
          </w:p>
        </w:tc>
      </w:tr>
      <w:tr w:rsidR="00460547" w14:paraId="7008B7AE" w14:textId="77777777" w:rsidTr="004C3EC0">
        <w:tc>
          <w:tcPr>
            <w:tcW w:w="2989" w:type="pct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47C1B91F" w14:textId="77777777"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  <w:tc>
          <w:tcPr>
            <w:tcW w:w="2011" w:type="pct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DE7C8A1" w14:textId="77777777"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</w:tr>
      <w:tr w:rsidR="00460547" w14:paraId="2C5E30E7" w14:textId="77777777" w:rsidTr="004C3EC0">
        <w:tc>
          <w:tcPr>
            <w:tcW w:w="5000" w:type="pct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197B7D55" w14:textId="77777777" w:rsidR="00460547" w:rsidRPr="00460547" w:rsidRDefault="00460547">
            <w:pPr>
              <w:rPr>
                <w:lang w:val="es-ES"/>
              </w:rPr>
            </w:pPr>
            <w:r>
              <w:rPr>
                <w:b/>
                <w:bCs/>
                <w:sz w:val="20"/>
                <w:lang w:val="es-ES"/>
              </w:rPr>
              <w:t>(Solo personas físicas no obligadas a relacionarse electrónicamente con esta Diputación)</w:t>
            </w:r>
          </w:p>
          <w:p w14:paraId="3183E7BE" w14:textId="77777777" w:rsidR="00460547" w:rsidRDefault="00460547">
            <w:r>
              <w:rPr>
                <w:szCs w:val="24"/>
                <w:lang w:val="es-ES"/>
              </w:rPr>
              <w:t>Preferencia de Notificación:</w:t>
            </w:r>
          </w:p>
        </w:tc>
      </w:tr>
      <w:tr w:rsidR="00460547" w14:paraId="62244FF0" w14:textId="77777777" w:rsidTr="004C3EC0">
        <w:tc>
          <w:tcPr>
            <w:tcW w:w="139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486CF55" w14:textId="77777777" w:rsidR="00460547" w:rsidRDefault="00460547">
            <w:pPr>
              <w:snapToGrid w:val="0"/>
            </w:pPr>
            <w:r>
              <w:rPr>
                <w:szCs w:val="24"/>
                <w:lang w:val="es-ES"/>
              </w:rPr>
              <w:t xml:space="preserve"> </w:t>
            </w:r>
          </w:p>
        </w:tc>
        <w:tc>
          <w:tcPr>
            <w:tcW w:w="1992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2CCB94F" w14:textId="77777777" w:rsidR="00460547" w:rsidRDefault="00460547">
            <w:pPr>
              <w:snapToGrid w:val="0"/>
            </w:pPr>
            <w:r>
              <w:rPr>
                <w:szCs w:val="24"/>
                <w:lang w:val="es-ES"/>
              </w:rPr>
              <w:t>Soporte en papel</w:t>
            </w:r>
          </w:p>
        </w:tc>
        <w:tc>
          <w:tcPr>
            <w:tcW w:w="16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2EDE5D6" w14:textId="77777777" w:rsidR="00460547" w:rsidRDefault="00460547">
            <w:pPr>
              <w:snapToGrid w:val="0"/>
            </w:pPr>
            <w:r>
              <w:rPr>
                <w:szCs w:val="24"/>
                <w:lang w:val="es-ES"/>
              </w:rPr>
              <w:t xml:space="preserve"> </w:t>
            </w:r>
          </w:p>
        </w:tc>
        <w:tc>
          <w:tcPr>
            <w:tcW w:w="2707" w:type="pct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2B97304A" w14:textId="77777777" w:rsidR="00460547" w:rsidRDefault="00460547">
            <w:pPr>
              <w:snapToGrid w:val="0"/>
            </w:pPr>
            <w:r>
              <w:rPr>
                <w:szCs w:val="24"/>
                <w:lang w:val="es-ES"/>
              </w:rPr>
              <w:t>Medios electrónicos</w:t>
            </w:r>
          </w:p>
        </w:tc>
      </w:tr>
      <w:tr w:rsidR="00460547" w14:paraId="09376B9F" w14:textId="77777777" w:rsidTr="004C3EC0">
        <w:tc>
          <w:tcPr>
            <w:tcW w:w="5000" w:type="pct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261B87DA" w14:textId="77777777" w:rsidR="00460547" w:rsidRPr="00460547" w:rsidRDefault="00460547">
            <w:pPr>
              <w:rPr>
                <w:lang w:val="es-ES"/>
              </w:rPr>
            </w:pPr>
            <w:r>
              <w:rPr>
                <w:szCs w:val="24"/>
                <w:lang w:val="es-ES"/>
              </w:rPr>
              <w:t xml:space="preserve">Dirección postal a efectos de notificación </w:t>
            </w:r>
            <w:r>
              <w:rPr>
                <w:b/>
                <w:bCs/>
                <w:sz w:val="20"/>
                <w:lang w:val="es-ES"/>
              </w:rPr>
              <w:t>(de optarse por soporte papel)</w:t>
            </w:r>
          </w:p>
        </w:tc>
      </w:tr>
      <w:tr w:rsidR="00460547" w14:paraId="4D54D13B" w14:textId="77777777" w:rsidTr="004C3EC0">
        <w:tc>
          <w:tcPr>
            <w:tcW w:w="3128" w:type="pct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2E2879CC" w14:textId="77777777" w:rsidR="00460547" w:rsidRDefault="00460547">
            <w:r>
              <w:rPr>
                <w:szCs w:val="24"/>
                <w:lang w:val="es-ES"/>
              </w:rPr>
              <w:t>Calle</w:t>
            </w:r>
          </w:p>
        </w:tc>
        <w:tc>
          <w:tcPr>
            <w:tcW w:w="1872" w:type="pct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61D54214" w14:textId="77777777" w:rsidR="00460547" w:rsidRDefault="00460547">
            <w:r>
              <w:rPr>
                <w:szCs w:val="24"/>
                <w:lang w:val="es-ES"/>
              </w:rPr>
              <w:t>Número</w:t>
            </w:r>
          </w:p>
        </w:tc>
      </w:tr>
      <w:tr w:rsidR="00460547" w14:paraId="0E8F9E10" w14:textId="77777777" w:rsidTr="004C3EC0">
        <w:tc>
          <w:tcPr>
            <w:tcW w:w="3128" w:type="pct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49EBA7B7" w14:textId="77777777"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  <w:tc>
          <w:tcPr>
            <w:tcW w:w="1872" w:type="pct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08DE4CE" w14:textId="77777777"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</w:tr>
      <w:tr w:rsidR="00460547" w14:paraId="3EE83BE9" w14:textId="77777777" w:rsidTr="004C3EC0">
        <w:tc>
          <w:tcPr>
            <w:tcW w:w="3457" w:type="pct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36AF7C97" w14:textId="77777777" w:rsidR="00460547" w:rsidRDefault="00460547">
            <w:r>
              <w:rPr>
                <w:szCs w:val="24"/>
                <w:lang w:val="es-ES"/>
              </w:rPr>
              <w:t>Localidad / Municipio</w:t>
            </w:r>
          </w:p>
        </w:tc>
        <w:tc>
          <w:tcPr>
            <w:tcW w:w="154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054B9037" w14:textId="77777777" w:rsidR="00460547" w:rsidRDefault="00460547">
            <w:r>
              <w:rPr>
                <w:szCs w:val="24"/>
                <w:lang w:val="es-ES"/>
              </w:rPr>
              <w:t>Código Postal</w:t>
            </w:r>
          </w:p>
        </w:tc>
      </w:tr>
      <w:tr w:rsidR="00460547" w14:paraId="7F39BBF4" w14:textId="77777777" w:rsidTr="004C3EC0">
        <w:tc>
          <w:tcPr>
            <w:tcW w:w="3457" w:type="pct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6E4F40BE" w14:textId="77777777"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  <w:tc>
          <w:tcPr>
            <w:tcW w:w="154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173B6D3" w14:textId="77777777" w:rsidR="00460547" w:rsidRDefault="00460547">
            <w:pPr>
              <w:snapToGrid w:val="0"/>
              <w:rPr>
                <w:sz w:val="26"/>
                <w:szCs w:val="26"/>
                <w:lang w:val="es-ES"/>
              </w:rPr>
            </w:pPr>
          </w:p>
        </w:tc>
      </w:tr>
      <w:tr w:rsidR="00460547" w14:paraId="5DB26D14" w14:textId="77777777" w:rsidTr="004C3EC0">
        <w:tc>
          <w:tcPr>
            <w:tcW w:w="5000" w:type="pct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64EC70DB" w14:textId="77777777" w:rsidR="00460547" w:rsidRPr="00460547" w:rsidRDefault="00460547">
            <w:pPr>
              <w:snapToGrid w:val="0"/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 xml:space="preserve">Todas las notificaciones estarán disponibles para su comparecencia en la Sede Electrónica de la Diputación Provincial de Málaga (https://sede.malaga.es) y en la Carpeta Ciudadana del Punto de Acceso General del </w:t>
            </w:r>
            <w:r>
              <w:rPr>
                <w:color w:val="000000"/>
                <w:sz w:val="20"/>
                <w:lang w:val="es-ES"/>
              </w:rPr>
              <w:lastRenderedPageBreak/>
              <w:t>Ministerio de Hacienda y Función Pública (https://sede.administracion.gob.es/carpeta), previo aviso por correo electrónico o sms.</w:t>
            </w:r>
          </w:p>
        </w:tc>
      </w:tr>
    </w:tbl>
    <w:p w14:paraId="210F8B35" w14:textId="77777777" w:rsidR="00460547" w:rsidRDefault="00460547">
      <w:pPr>
        <w:jc w:val="both"/>
        <w:rPr>
          <w:color w:val="000000"/>
          <w:szCs w:val="24"/>
          <w:lang w:val="es-ES"/>
        </w:rPr>
      </w:pPr>
    </w:p>
    <w:p w14:paraId="6C5C3C27" w14:textId="77777777" w:rsidR="00460547" w:rsidRPr="00BD7057" w:rsidRDefault="00460547">
      <w:pPr>
        <w:jc w:val="both"/>
        <w:rPr>
          <w:szCs w:val="24"/>
          <w:lang w:val="es-ES"/>
        </w:rPr>
      </w:pPr>
      <w:r w:rsidRPr="00BD7057">
        <w:rPr>
          <w:color w:val="000000"/>
          <w:szCs w:val="24"/>
          <w:lang w:val="es-ES"/>
        </w:rPr>
        <w:t>INFORMACIÓN SOBRE PROTECCIÓN DE DATOS DE CARÁCTER PERSONAL</w:t>
      </w:r>
    </w:p>
    <w:p w14:paraId="297CA472" w14:textId="77777777" w:rsidR="00460547" w:rsidRPr="00BD7057" w:rsidRDefault="00460547">
      <w:pPr>
        <w:jc w:val="both"/>
        <w:rPr>
          <w:color w:val="000000"/>
          <w:szCs w:val="24"/>
          <w:lang w:val="es-ES"/>
        </w:rPr>
      </w:pPr>
    </w:p>
    <w:p w14:paraId="2DBD820E" w14:textId="77777777" w:rsidR="00460547" w:rsidRPr="00BD7057" w:rsidRDefault="00460547">
      <w:pPr>
        <w:jc w:val="both"/>
        <w:rPr>
          <w:szCs w:val="24"/>
          <w:lang w:val="es-ES"/>
        </w:rPr>
      </w:pPr>
      <w:r w:rsidRPr="00BD7057">
        <w:rPr>
          <w:color w:val="000000"/>
          <w:szCs w:val="24"/>
          <w:lang w:val="es-ES"/>
        </w:rPr>
        <w:t>(Debe leer y firmar al final)</w:t>
      </w:r>
    </w:p>
    <w:p w14:paraId="5A33285A" w14:textId="77777777" w:rsidR="00460547" w:rsidRPr="00BD7057" w:rsidRDefault="00460547">
      <w:pPr>
        <w:jc w:val="both"/>
        <w:rPr>
          <w:color w:val="000000"/>
          <w:szCs w:val="24"/>
          <w:lang w:val="es-ES"/>
        </w:rPr>
      </w:pPr>
    </w:p>
    <w:p w14:paraId="779FF9A8" w14:textId="77777777" w:rsidR="00460547" w:rsidRPr="00BD7057" w:rsidRDefault="00460547">
      <w:pPr>
        <w:jc w:val="both"/>
        <w:rPr>
          <w:szCs w:val="24"/>
          <w:lang w:val="es-ES"/>
        </w:rPr>
      </w:pPr>
      <w:r w:rsidRPr="00BD7057">
        <w:rPr>
          <w:color w:val="000000"/>
          <w:szCs w:val="24"/>
          <w:lang w:val="es-ES"/>
        </w:rPr>
        <w:t>De acuerdo con lo dispuesto en la Ley Orgánica 3/2018, de 5 de diciembre, de Protección de Datos Personales y garantías de los derechos digitales, y en el Reglamento (UE) 2016/679 del Parlamento Europeo y del Consejo, de 27 de abril de 2016, artículo 30, aplicable desde el 25 de mayo de 2018, y con lo establecido en el Decreto de la Presidencia de la Diputación Provincial de Málaga 1318/2018 de 23 de mayo, se informa:</w:t>
      </w:r>
    </w:p>
    <w:p w14:paraId="4F3990A0" w14:textId="77777777" w:rsidR="00460547" w:rsidRDefault="00460547">
      <w:pPr>
        <w:jc w:val="both"/>
        <w:rPr>
          <w:color w:val="000000"/>
          <w:sz w:val="20"/>
          <w:lang w:val="es-ES"/>
        </w:rPr>
      </w:pPr>
    </w:p>
    <w:tbl>
      <w:tblPr>
        <w:tblW w:w="10240" w:type="dxa"/>
        <w:tblInd w:w="-863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10240"/>
      </w:tblGrid>
      <w:tr w:rsidR="00460547" w14:paraId="12FC05AE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6E6E27DC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Responsable del tratamiento</w:t>
            </w:r>
          </w:p>
        </w:tc>
      </w:tr>
      <w:tr w:rsidR="00460547" w14:paraId="70509F51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972A745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El responsable del tratamiento es la Diputación Provincial de Málaga, con C.I.F. núm. P2900000G, dirección</w:t>
            </w:r>
            <w:r w:rsidR="00D200B9">
              <w:rPr>
                <w:color w:val="000000"/>
                <w:sz w:val="20"/>
                <w:lang w:val="es-ES"/>
              </w:rPr>
              <w:t xml:space="preserve"> postal Calle Pacífico</w:t>
            </w:r>
            <w:r>
              <w:rPr>
                <w:color w:val="000000"/>
                <w:sz w:val="20"/>
                <w:lang w:val="es-ES"/>
              </w:rPr>
              <w:t xml:space="preserve"> 54, C.P. 29004, Málaga; teléfono 952 069 274 y dirección de correo electrónico transparencia@malaga.es.</w:t>
            </w:r>
          </w:p>
          <w:p w14:paraId="6E87F1B5" w14:textId="77777777" w:rsidR="00460547" w:rsidRPr="00460547" w:rsidRDefault="00460547">
            <w:pPr>
              <w:snapToGrid w:val="0"/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Los datos de contacto del Delegado de Protección de Datos (DPO) son los siguientes: dirección postal Calle Pacífico, 54 C.P. 29004, Málaga; teléfono 952133500 y dirección de correo electrónico protecciondedatos@malaga.es</w:t>
            </w:r>
          </w:p>
        </w:tc>
      </w:tr>
      <w:tr w:rsidR="00460547" w14:paraId="029BD216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5FFCDC49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Finalidad</w:t>
            </w:r>
          </w:p>
        </w:tc>
      </w:tr>
      <w:tr w:rsidR="00460547" w14:paraId="57807EA1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2ED7493F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sz w:val="20"/>
                <w:lang w:val="es-ES"/>
              </w:rPr>
              <w:t>Usted presta su consentimiento para el tratamiento de los datos con los siguientes fines por parte de la Diputación Provincial de Málaga:</w:t>
            </w:r>
          </w:p>
          <w:p w14:paraId="1421B2A9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sz w:val="20"/>
                <w:lang w:val="es-ES"/>
              </w:rPr>
              <w:t>Tramitación de solicitudes en el marco de la convocatoria para los premios a los mejores quesos de cabra de la provincia de Málaga.</w:t>
            </w:r>
          </w:p>
          <w:p w14:paraId="6BCFAD6C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sz w:val="20"/>
                <w:lang w:val="es-ES"/>
              </w:rPr>
              <w:t>Información de la aprobación de la siguiente convocatoria del premio que se celebre.</w:t>
            </w:r>
          </w:p>
          <w:p w14:paraId="193CF2A3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sz w:val="20"/>
                <w:lang w:val="es-ES"/>
              </w:rPr>
              <w:t>No tratamos los datos para elaborar perfiles ni se usan para otras finalidades distintas de las citadas.</w:t>
            </w:r>
          </w:p>
          <w:p w14:paraId="523507FE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Los datos personales proporcionados se conservarán mientras se tramite la convocatoria y en caso de ser beneficiario de premio hasta la finalización del procedimiento de resolución, por lo que, cuando dicha motivación desaparezca, procederemos a la cancelación de sus datos, salvo que una ley exija la conservación de los mismos durante un periodo adicional.</w:t>
            </w:r>
          </w:p>
        </w:tc>
      </w:tr>
      <w:tr w:rsidR="00460547" w14:paraId="06B871C3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7786BAC8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Legitimación</w:t>
            </w:r>
          </w:p>
        </w:tc>
      </w:tr>
      <w:tr w:rsidR="00460547" w14:paraId="733D6E3C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CF0F6EA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La base jurídica para el tratamiento de los datos personales es el consentimiento libre, específico, inequívoco e informado de la persona interesada para el tratamiento de sus datos personales, expresado con la presentación de solicitud de participación en la convocatoria para los premios a los mejores quesos de cabra de la provincia de Málaga.</w:t>
            </w:r>
          </w:p>
        </w:tc>
      </w:tr>
      <w:tr w:rsidR="00460547" w14:paraId="19E81B83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16BADE1F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Destinatarios</w:t>
            </w:r>
          </w:p>
        </w:tc>
      </w:tr>
      <w:tr w:rsidR="00460547" w14:paraId="1DAEEE49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87438AB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No se cederán sus datos a terceros, de forma que estos pudieran prestarle algún servicio o realizar algún tratamiento directamente, salvo obligación legal.</w:t>
            </w:r>
          </w:p>
        </w:tc>
      </w:tr>
      <w:tr w:rsidR="00460547" w14:paraId="7D9F3F8F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5AF82B3A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Derechos</w:t>
            </w:r>
          </w:p>
        </w:tc>
      </w:tr>
      <w:tr w:rsidR="00460547" w14:paraId="533B7F9F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1565BF1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El interesado puede ejercitar los derechos de acceso, rectificación, supresión, limitación del tratamiento, portabilidad de los datos, oposición y a no ser objeto de una decisión basada únicamente en el tratamiento automatizado, incluida la elaboración de perfiles, todos ellos reconocidos por la Ley Orgánica 3/2018, de 5 de diciembre, de Protección de Datos Personales y garantías de los derechos digitales y el Reglamento general de protección de datos. Estos derechos los puede ejercer a través de un formulario que puede solicitar en el Registro General de Diputación Provincial de Málaga, sito Calle Pacífico, 54, 29004, Málaga, descargándolo de la web oficial www.malaga.es o bien solicitándolo por email a la dirección protecciondedatos@malaga.es, acompañando acreditación de su identidad.</w:t>
            </w:r>
          </w:p>
          <w:p w14:paraId="4912044B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El interesado cuenta asimismo con el derecho a presentar una reclamación ante la Agencia Española de Protección de Datos. También, al basarse el tratamiento en su consentimiento, el interesado cuenta con el derecho a retirar este consentimiento en cualquier momento, sin que ello afecte a la licitud del tratamiento basado en el consentimiento previo a su retirada.</w:t>
            </w:r>
          </w:p>
        </w:tc>
      </w:tr>
      <w:tr w:rsidR="00460547" w14:paraId="7098B5E0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2C9BD074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Procedencia</w:t>
            </w:r>
          </w:p>
        </w:tc>
      </w:tr>
      <w:tr w:rsidR="00460547" w14:paraId="1085FE48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2D863402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Los datos personales,  proceden de la entidad solicitante, a través de una cesión legítima consistente en la entrega de la documentación necesaria para participar en el premio a los mejores quesos de cabra de la provincia de Málaga.</w:t>
            </w:r>
          </w:p>
        </w:tc>
      </w:tr>
      <w:tr w:rsidR="00460547" w14:paraId="56F30FA7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7F78C38E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Obligatoriedad</w:t>
            </w:r>
          </w:p>
        </w:tc>
      </w:tr>
      <w:tr w:rsidR="00460547" w14:paraId="2587C67B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5AC5741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>La comunicación de sus datos personales es un requisito legal, estando el interesado obligado a facilitar tales datos personales para la prestación del servicio. A tal efecto, el interesado deberá garantizar que la información que, en última instancia, aporte sea veraz, exacta, completa y debidamente actualizada, haciéndose responsable de cualquier daño o perjuicio, directo o indirecto, que se derive del incumplimiento de esta obligación.</w:t>
            </w:r>
          </w:p>
          <w:p w14:paraId="7F9C2D6E" w14:textId="77777777" w:rsidR="00460547" w:rsidRDefault="00460547">
            <w:pPr>
              <w:jc w:val="both"/>
              <w:rPr>
                <w:color w:val="000000"/>
                <w:sz w:val="20"/>
                <w:lang w:val="es-ES"/>
              </w:rPr>
            </w:pPr>
          </w:p>
        </w:tc>
      </w:tr>
      <w:tr w:rsidR="00460547" w14:paraId="044ABA28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64D6175A" w14:textId="77777777" w:rsidR="00460547" w:rsidRDefault="00460547">
            <w:pPr>
              <w:jc w:val="both"/>
            </w:pPr>
            <w:r>
              <w:rPr>
                <w:b/>
                <w:bCs/>
                <w:color w:val="000000"/>
                <w:sz w:val="20"/>
                <w:lang w:val="es-ES"/>
              </w:rPr>
              <w:t>Prestación del Consentimiento</w:t>
            </w:r>
          </w:p>
        </w:tc>
      </w:tr>
      <w:tr w:rsidR="00460547" w14:paraId="769E1DFA" w14:textId="77777777" w:rsidTr="00CF525A">
        <w:tc>
          <w:tcPr>
            <w:tcW w:w="10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1D43792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color w:val="000000"/>
                <w:sz w:val="20"/>
                <w:lang w:val="es-ES"/>
              </w:rPr>
              <w:t xml:space="preserve">Le rogamos que, en el supuesto de producirse alguna modificación en sus datos personales, nos lo comunique con el fin de </w:t>
            </w:r>
            <w:r>
              <w:rPr>
                <w:color w:val="000000"/>
                <w:sz w:val="20"/>
                <w:lang w:val="es-ES"/>
              </w:rPr>
              <w:lastRenderedPageBreak/>
              <w:t>mantener actualizados los mismos.</w:t>
            </w:r>
          </w:p>
          <w:p w14:paraId="0564A7DF" w14:textId="77777777" w:rsidR="00460547" w:rsidRDefault="00460547">
            <w:pPr>
              <w:jc w:val="both"/>
              <w:rPr>
                <w:color w:val="000000"/>
                <w:sz w:val="20"/>
                <w:lang w:val="es-ES"/>
              </w:rPr>
            </w:pPr>
          </w:p>
          <w:p w14:paraId="0188C299" w14:textId="77777777" w:rsidR="00460547" w:rsidRPr="00460547" w:rsidRDefault="00460547">
            <w:pPr>
              <w:jc w:val="both"/>
              <w:rPr>
                <w:lang w:val="es-ES"/>
              </w:rPr>
            </w:pPr>
            <w:r>
              <w:rPr>
                <w:b/>
                <w:bCs/>
                <w:color w:val="000000"/>
                <w:sz w:val="20"/>
                <w:lang w:val="es-ES"/>
              </w:rPr>
              <w:t>He leído y entendido la información acerca de que se pueden registrar mis datos personales para la tramitación de solicitudes de la convocatoria para los premios a los mejores quesos de cabra de la provincia de Málaga, y comunicación de la siguiente convocatoria de los premios que se apruebe, y a tal efecto, presto mi consentimiento para ello.</w:t>
            </w:r>
          </w:p>
        </w:tc>
      </w:tr>
    </w:tbl>
    <w:p w14:paraId="2AF0FB15" w14:textId="77777777" w:rsidR="00460547" w:rsidRDefault="00460547">
      <w:pPr>
        <w:jc w:val="both"/>
        <w:rPr>
          <w:color w:val="000000"/>
          <w:sz w:val="20"/>
          <w:szCs w:val="24"/>
          <w:lang w:val="es-ES"/>
        </w:rPr>
      </w:pPr>
    </w:p>
    <w:p w14:paraId="79DD0BFF" w14:textId="77777777" w:rsidR="00460547" w:rsidRDefault="00460547">
      <w:pPr>
        <w:jc w:val="both"/>
        <w:rPr>
          <w:color w:val="000000"/>
          <w:szCs w:val="24"/>
          <w:lang w:val="es-ES"/>
        </w:rPr>
      </w:pPr>
    </w:p>
    <w:p w14:paraId="30223EC2" w14:textId="77777777" w:rsidR="00460547" w:rsidRDefault="00460547">
      <w:pPr>
        <w:jc w:val="both"/>
        <w:rPr>
          <w:color w:val="000000"/>
          <w:szCs w:val="24"/>
          <w:lang w:val="es-ES"/>
        </w:rPr>
      </w:pPr>
    </w:p>
    <w:p w14:paraId="2CCE5B8A" w14:textId="77777777" w:rsidR="00460547" w:rsidRPr="00460547" w:rsidRDefault="00460547">
      <w:pPr>
        <w:rPr>
          <w:lang w:val="es-ES"/>
        </w:rPr>
      </w:pPr>
      <w:r>
        <w:rPr>
          <w:szCs w:val="24"/>
          <w:lang w:val="es-ES"/>
        </w:rPr>
        <w:tab/>
        <w:t>En_____________________, a ____ de __________________ de _____.</w:t>
      </w:r>
    </w:p>
    <w:p w14:paraId="039A866B" w14:textId="77777777" w:rsidR="00460547" w:rsidRDefault="00460547">
      <w:pPr>
        <w:rPr>
          <w:szCs w:val="24"/>
          <w:lang w:val="es-ES"/>
        </w:rPr>
      </w:pPr>
    </w:p>
    <w:p w14:paraId="5A235CB5" w14:textId="77777777" w:rsidR="00460547" w:rsidRPr="00460547" w:rsidRDefault="00460547">
      <w:pPr>
        <w:rPr>
          <w:lang w:val="es-ES"/>
        </w:rPr>
      </w:pPr>
      <w:r>
        <w:rPr>
          <w:szCs w:val="24"/>
          <w:lang w:val="es-ES"/>
        </w:rPr>
        <w:tab/>
      </w:r>
      <w:r>
        <w:rPr>
          <w:szCs w:val="24"/>
          <w:lang w:val="es-ES"/>
        </w:rPr>
        <w:tab/>
      </w:r>
      <w:r>
        <w:rPr>
          <w:sz w:val="18"/>
          <w:szCs w:val="18"/>
          <w:lang w:val="es-ES"/>
        </w:rPr>
        <w:t>(</w:t>
      </w:r>
      <w:r w:rsidR="001E1169">
        <w:rPr>
          <w:sz w:val="18"/>
          <w:szCs w:val="18"/>
          <w:lang w:val="es-ES"/>
        </w:rPr>
        <w:t>Firma</w:t>
      </w:r>
      <w:r>
        <w:rPr>
          <w:sz w:val="18"/>
          <w:szCs w:val="18"/>
          <w:lang w:val="es-ES"/>
        </w:rPr>
        <w:t xml:space="preserve"> y sello)</w:t>
      </w:r>
    </w:p>
    <w:p w14:paraId="19A8818B" w14:textId="77777777" w:rsidR="00460547" w:rsidRDefault="00460547">
      <w:pPr>
        <w:rPr>
          <w:szCs w:val="24"/>
          <w:lang w:val="es-ES"/>
        </w:rPr>
      </w:pPr>
    </w:p>
    <w:p w14:paraId="707E79A6" w14:textId="77777777" w:rsidR="00460547" w:rsidRDefault="00460547">
      <w:pPr>
        <w:rPr>
          <w:szCs w:val="24"/>
          <w:lang w:val="es-ES"/>
        </w:rPr>
      </w:pPr>
    </w:p>
    <w:p w14:paraId="3F0DD26F" w14:textId="77777777" w:rsidR="004677CC" w:rsidRDefault="00460547" w:rsidP="00CF525A">
      <w:pPr>
        <w:jc w:val="both"/>
      </w:pPr>
      <w:r>
        <w:rPr>
          <w:szCs w:val="24"/>
          <w:lang w:val="es-ES"/>
        </w:rPr>
        <w:tab/>
        <w:t>Fdo. _________________________________</w:t>
      </w:r>
    </w:p>
    <w:sectPr w:rsidR="004677CC" w:rsidSect="00804F6E">
      <w:headerReference w:type="default" r:id="rId8"/>
      <w:pgSz w:w="11906" w:h="16838"/>
      <w:pgMar w:top="1246" w:right="99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917C4" w14:textId="77777777" w:rsidR="006C20DC" w:rsidRDefault="006C20DC">
      <w:r>
        <w:separator/>
      </w:r>
    </w:p>
  </w:endnote>
  <w:endnote w:type="continuationSeparator" w:id="0">
    <w:p w14:paraId="01DD9515" w14:textId="77777777" w:rsidR="006C20DC" w:rsidRDefault="006C2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News Got T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E9B55" w14:textId="77777777" w:rsidR="006C20DC" w:rsidRDefault="006C20DC">
      <w:r>
        <w:separator/>
      </w:r>
    </w:p>
  </w:footnote>
  <w:footnote w:type="continuationSeparator" w:id="0">
    <w:p w14:paraId="26C5BFFE" w14:textId="77777777" w:rsidR="006C20DC" w:rsidRDefault="006C2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084E9" w14:textId="465DCDF0" w:rsidR="003D392F" w:rsidRDefault="00D75AF7" w:rsidP="00AE2D7B">
    <w:pPr>
      <w:pStyle w:val="Encabezado"/>
      <w:ind w:left="-709"/>
    </w:pPr>
    <w:r>
      <w:rPr>
        <w:noProof/>
      </w:rPr>
      <w:drawing>
        <wp:inline distT="0" distB="0" distL="0" distR="0" wp14:anchorId="5CC2C2BB" wp14:editId="46D722C6">
          <wp:extent cx="981075" cy="5238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color w:val="00000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547"/>
    <w:rsid w:val="000136C7"/>
    <w:rsid w:val="00142791"/>
    <w:rsid w:val="00150435"/>
    <w:rsid w:val="00166B2F"/>
    <w:rsid w:val="001E1169"/>
    <w:rsid w:val="00265E5B"/>
    <w:rsid w:val="00296B5A"/>
    <w:rsid w:val="002C70CE"/>
    <w:rsid w:val="002E1CA4"/>
    <w:rsid w:val="003275D6"/>
    <w:rsid w:val="003D392F"/>
    <w:rsid w:val="00460547"/>
    <w:rsid w:val="004677CC"/>
    <w:rsid w:val="004C3EC0"/>
    <w:rsid w:val="004D3445"/>
    <w:rsid w:val="00613328"/>
    <w:rsid w:val="006B474E"/>
    <w:rsid w:val="006C20DC"/>
    <w:rsid w:val="00744BFD"/>
    <w:rsid w:val="0077292F"/>
    <w:rsid w:val="00772952"/>
    <w:rsid w:val="007D6DF9"/>
    <w:rsid w:val="007E54A0"/>
    <w:rsid w:val="007E7CE1"/>
    <w:rsid w:val="007F7E51"/>
    <w:rsid w:val="00800A4B"/>
    <w:rsid w:val="00804F6E"/>
    <w:rsid w:val="008D7A01"/>
    <w:rsid w:val="00910F75"/>
    <w:rsid w:val="00A575BD"/>
    <w:rsid w:val="00A86D5D"/>
    <w:rsid w:val="00AA78DA"/>
    <w:rsid w:val="00AE2D7B"/>
    <w:rsid w:val="00BB5EC9"/>
    <w:rsid w:val="00BD7057"/>
    <w:rsid w:val="00CF525A"/>
    <w:rsid w:val="00D200B9"/>
    <w:rsid w:val="00D75AF7"/>
    <w:rsid w:val="00DF26D9"/>
    <w:rsid w:val="00E02F5C"/>
    <w:rsid w:val="00E71DF2"/>
    <w:rsid w:val="00F42004"/>
    <w:rsid w:val="00F5420D"/>
    <w:rsid w:val="00F67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B3FE1B4"/>
  <w15:chartTrackingRefBased/>
  <w15:docId w15:val="{58B15741-35C5-4480-BF5D-59B042CC7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color w:val="00000A"/>
      <w:kern w:val="2"/>
      <w:sz w:val="24"/>
      <w:lang w:val="en-U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sz w:val="3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1416" w:firstLine="708"/>
      <w:jc w:val="both"/>
      <w:outlineLvl w:val="1"/>
    </w:pPr>
    <w:rPr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i/>
      <w:sz w:val="16"/>
      <w:lang w:val="es-ES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lang w:val="es-ES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360"/>
      </w:tabs>
      <w:ind w:left="360" w:hanging="360"/>
      <w:jc w:val="both"/>
      <w:outlineLvl w:val="5"/>
    </w:pPr>
    <w:rPr>
      <w:b/>
      <w:lang w:val="es-ES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360"/>
      </w:tabs>
      <w:spacing w:before="240" w:after="60"/>
      <w:ind w:left="360" w:hanging="360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tabs>
        <w:tab w:val="left" w:pos="360"/>
      </w:tabs>
      <w:spacing w:before="240" w:after="60"/>
      <w:ind w:left="360" w:hanging="360"/>
      <w:outlineLvl w:val="7"/>
    </w:pPr>
    <w:rPr>
      <w:i/>
      <w:iCs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360"/>
      </w:tabs>
      <w:spacing w:before="240" w:after="60"/>
      <w:ind w:left="360" w:hanging="3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i w:val="0"/>
      <w:iCs w:val="0"/>
      <w:strike w:val="0"/>
      <w:dstrike w:val="0"/>
      <w:color w:val="000000"/>
      <w:sz w:val="24"/>
      <w:szCs w:val="24"/>
      <w:lang w:val="es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efaultParagraphFont">
    <w:name w:val="Default Paragraph Font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4">
    <w:name w:val="Fuente de párrafo predeter.4"/>
  </w:style>
  <w:style w:type="character" w:customStyle="1" w:styleId="WW8Num5z0">
    <w:name w:val="WW8Num5z0"/>
    <w:rPr>
      <w:rFonts w:cs="Calibri"/>
      <w:i/>
      <w:iCs/>
      <w:color w:val="000000"/>
      <w:sz w:val="22"/>
      <w:szCs w:val="22"/>
    </w:rPr>
  </w:style>
  <w:style w:type="character" w:customStyle="1" w:styleId="WW8Num6z0">
    <w:name w:val="WW8Num6z0"/>
    <w:rPr>
      <w:color w:val="000000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b w:val="0"/>
      <w:bCs w:val="0"/>
      <w:color w:val="00000A"/>
      <w:sz w:val="22"/>
      <w:szCs w:val="22"/>
    </w:rPr>
  </w:style>
  <w:style w:type="character" w:customStyle="1" w:styleId="WW8Num10z0">
    <w:name w:val="WW8Num10z0"/>
    <w:rPr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eastAsia="Times New Roman" w:hAnsi="Times New Roman" w:cs="Times New Roman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7z0">
    <w:name w:val="WW8Num17z0"/>
    <w:rPr>
      <w:b w:val="0"/>
      <w:color w:val="FF0000"/>
      <w:sz w:val="24"/>
      <w:szCs w:val="24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9z0">
    <w:name w:val="WW8Num19z0"/>
    <w:rPr>
      <w:rFonts w:ascii="Times New Roman" w:eastAsia="Times New Roman" w:hAnsi="Times New Roman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Fuentedeprrafopredeter3">
    <w:name w:val="Fuente de párrafo predeter.3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  <w:rPr>
      <w:rFonts w:cs="Calibri"/>
      <w:sz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Fuentedeprrafopredeter2">
    <w:name w:val="Fuente de párrafo predeter.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hAnsi="Times New Roman" w:cs="Times New Roman"/>
      <w:sz w:val="22"/>
      <w:szCs w:val="22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2"/>
      <w:szCs w:val="22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5z0">
    <w:name w:val="WW8Num25z0"/>
    <w:rPr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/>
      <w:color w:val="00000A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b/>
      <w:sz w:val="22"/>
      <w:szCs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Fuentedeprrafopredeter1">
    <w:name w:val="Fuente de párrafo predeter.1"/>
  </w:style>
  <w:style w:type="character" w:customStyle="1" w:styleId="Caracteresdenotaalpie">
    <w:name w:val="Caracteres de nota al pie"/>
    <w:basedOn w:val="Fuentedeprrafopredeter1"/>
    <w:rPr>
      <w:sz w:val="20"/>
      <w:vertAlign w:val="superscript"/>
    </w:rPr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pagenumber">
    <w:name w:val="page number"/>
    <w:basedOn w:val="Fuentedeprrafopredeter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character" w:customStyle="1" w:styleId="ft0">
    <w:name w:val="ft0"/>
    <w:basedOn w:val="Fuentedeprrafopredeter1"/>
  </w:style>
  <w:style w:type="character" w:customStyle="1" w:styleId="Refdecomentario1">
    <w:name w:val="Ref. de comentario1"/>
    <w:basedOn w:val="Fuentedeprrafopredeter1"/>
    <w:rPr>
      <w:sz w:val="18"/>
      <w:szCs w:val="18"/>
    </w:rPr>
  </w:style>
  <w:style w:type="character" w:customStyle="1" w:styleId="TextocomentarioCar">
    <w:name w:val="Texto comentario Car"/>
    <w:basedOn w:val="Fuentedeprrafopredeter1"/>
    <w:rPr>
      <w:sz w:val="24"/>
      <w:szCs w:val="24"/>
    </w:rPr>
  </w:style>
  <w:style w:type="character" w:customStyle="1" w:styleId="AsuntodelcomentarioCar">
    <w:name w:val="Asunto del comentario Car"/>
    <w:basedOn w:val="TextocomentarioCar"/>
    <w:rPr>
      <w:b/>
      <w:bCs/>
      <w:sz w:val="24"/>
      <w:szCs w:val="24"/>
    </w:rPr>
  </w:style>
  <w:style w:type="character" w:customStyle="1" w:styleId="TextodegloboCar">
    <w:name w:val="Texto de globo Car"/>
    <w:basedOn w:val="Fuentedeprrafopredeter1"/>
    <w:rPr>
      <w:rFonts w:ascii="Lucida Grande" w:hAnsi="Lucida Grande" w:cs="Lucida Grande"/>
      <w:sz w:val="18"/>
      <w:szCs w:val="18"/>
    </w:rPr>
  </w:style>
  <w:style w:type="character" w:customStyle="1" w:styleId="negrita1">
    <w:name w:val="negrita1"/>
    <w:basedOn w:val="Fuentedeprrafopredeter1"/>
    <w:rPr>
      <w:rFonts w:ascii="Verdana" w:hAnsi="Verdana" w:cs="Verdana"/>
      <w:b/>
      <w:bCs/>
      <w:color w:val="666666"/>
      <w:sz w:val="16"/>
      <w:szCs w:val="16"/>
    </w:rPr>
  </w:style>
  <w:style w:type="character" w:customStyle="1" w:styleId="PiedepginaCar">
    <w:name w:val="Pie de página Car"/>
    <w:basedOn w:val="Fuentedeprrafopredeter1"/>
    <w:rPr>
      <w:sz w:val="24"/>
    </w:rPr>
  </w:style>
  <w:style w:type="character" w:customStyle="1" w:styleId="Smbolosdenumeracin">
    <w:name w:val="Símbolos de numeración"/>
  </w:style>
  <w:style w:type="character" w:customStyle="1" w:styleId="WW8Num31z0">
    <w:name w:val="WW8Num31z0"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33z0">
    <w:name w:val="WW8Num33z0"/>
    <w:rPr>
      <w:rFonts w:ascii="Calibri" w:hAnsi="Calibri" w:cs="Calibri"/>
      <w:sz w:val="22"/>
      <w:szCs w:val="22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Ninguno">
    <w:name w:val="Ninguno"/>
    <w:rPr>
      <w:lang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widowControl w:val="0"/>
      <w:jc w:val="both"/>
    </w:pPr>
    <w:rPr>
      <w:b/>
      <w:sz w:val="20"/>
      <w:lang w:val="es-ES"/>
    </w:rPr>
  </w:style>
  <w:style w:type="paragraph" w:styleId="Lista">
    <w:name w:val="List"/>
    <w:basedOn w:val="Textoindependiente"/>
    <w:rPr>
      <w:rFonts w:cs="FreeSans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sz w:val="20"/>
    </w:rPr>
  </w:style>
  <w:style w:type="paragraph" w:customStyle="1" w:styleId="Encabezado4">
    <w:name w:val="Encabezado4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Encabezado3">
    <w:name w:val="Encabezado3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ncabezado1">
    <w:name w:val="Encabezado1"/>
    <w:basedOn w:val="Normal"/>
    <w:pPr>
      <w:jc w:val="center"/>
    </w:pPr>
    <w:rPr>
      <w:b/>
      <w:u w:val="single"/>
      <w:lang w:val="es-ES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Sangradetextonormal">
    <w:name w:val="Body Text Indent"/>
    <w:basedOn w:val="Normal"/>
    <w:pPr>
      <w:ind w:left="993"/>
      <w:jc w:val="both"/>
    </w:pPr>
  </w:style>
  <w:style w:type="paragraph" w:customStyle="1" w:styleId="Textoindependiente21">
    <w:name w:val="Texto independiente 21"/>
    <w:basedOn w:val="Normal"/>
    <w:pPr>
      <w:jc w:val="both"/>
    </w:pPr>
    <w:rPr>
      <w:lang w:val="es-ES"/>
    </w:rPr>
  </w:style>
  <w:style w:type="paragraph" w:customStyle="1" w:styleId="Textoindependiente32">
    <w:name w:val="Texto independiente 32"/>
    <w:basedOn w:val="Normal"/>
    <w:pPr>
      <w:jc w:val="both"/>
    </w:pPr>
    <w:rPr>
      <w:i/>
      <w:sz w:val="16"/>
      <w:lang w:val="es-ES"/>
    </w:rPr>
  </w:style>
  <w:style w:type="paragraph" w:customStyle="1" w:styleId="Sangra3detindependiente1">
    <w:name w:val="Sangría 3 de t. independiente1"/>
    <w:basedOn w:val="Normal"/>
    <w:pPr>
      <w:ind w:left="639"/>
    </w:pPr>
    <w:rPr>
      <w:b/>
      <w:lang w:val="es-ES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</w:pPr>
    <w:rPr>
      <w:lang w:val="es-ES"/>
    </w:rPr>
  </w:style>
  <w:style w:type="paragraph" w:customStyle="1" w:styleId="WW-Textoindependiente3">
    <w:name w:val="WW-Texto independiente 3"/>
    <w:basedOn w:val="Normal"/>
    <w:pPr>
      <w:widowControl w:val="0"/>
      <w:jc w:val="both"/>
    </w:pPr>
    <w:rPr>
      <w:lang w:val="es-ES"/>
    </w:rPr>
  </w:style>
  <w:style w:type="paragraph" w:customStyle="1" w:styleId="WW-Textoindependiente2">
    <w:name w:val="WW-Texto independiente 2"/>
    <w:basedOn w:val="Normal"/>
    <w:pPr>
      <w:widowControl w:val="0"/>
      <w:ind w:left="567"/>
      <w:jc w:val="both"/>
    </w:pPr>
    <w:rPr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sz w:val="20"/>
      <w:lang w:val="es-ES"/>
    </w:rPr>
  </w:style>
  <w:style w:type="paragraph" w:customStyle="1" w:styleId="Sangra2detindependiente1">
    <w:name w:val="Sangría 2 de t. independiente1"/>
    <w:basedOn w:val="Normal"/>
    <w:pPr>
      <w:widowControl w:val="0"/>
      <w:ind w:left="708"/>
      <w:jc w:val="both"/>
    </w:pPr>
    <w:rPr>
      <w:lang w:val="es-ES"/>
    </w:rPr>
  </w:style>
  <w:style w:type="paragraph" w:customStyle="1" w:styleId="footnotetext">
    <w:name w:val="footnote text"/>
    <w:basedOn w:val="Normal"/>
    <w:pPr>
      <w:widowControl w:val="0"/>
    </w:pPr>
    <w:rPr>
      <w:sz w:val="20"/>
      <w:lang w:val="es-ES"/>
    </w:rPr>
  </w:style>
  <w:style w:type="paragraph" w:customStyle="1" w:styleId="WW-Sangra2detindependiente">
    <w:name w:val="WW-Sangría 2 de t. independiente"/>
    <w:basedOn w:val="Normal"/>
    <w:pPr>
      <w:ind w:firstLine="567"/>
      <w:jc w:val="both"/>
    </w:pPr>
    <w:rPr>
      <w:b/>
      <w:color w:val="FF0000"/>
    </w:rPr>
  </w:style>
  <w:style w:type="paragraph" w:customStyle="1" w:styleId="Textodebloque1">
    <w:name w:val="Texto de bloque1"/>
    <w:basedOn w:val="Normal"/>
    <w:pPr>
      <w:ind w:left="360" w:right="254"/>
      <w:jc w:val="both"/>
    </w:pPr>
    <w:rPr>
      <w:i/>
      <w:sz w:val="22"/>
    </w:rPr>
  </w:style>
  <w:style w:type="paragraph" w:customStyle="1" w:styleId="c20">
    <w:name w:val="c20"/>
    <w:basedOn w:val="Normal"/>
    <w:pPr>
      <w:spacing w:before="100" w:after="100"/>
    </w:pPr>
    <w:rPr>
      <w:szCs w:val="24"/>
      <w:lang w:val="es-ES"/>
    </w:rPr>
  </w:style>
  <w:style w:type="paragraph" w:customStyle="1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33"/>
      <w:sz w:val="20"/>
      <w:lang w:val="es-ES"/>
    </w:rPr>
  </w:style>
  <w:style w:type="paragraph" w:customStyle="1" w:styleId="Textocomentario1">
    <w:name w:val="Texto comentario1"/>
    <w:basedOn w:val="Normal"/>
    <w:rPr>
      <w:szCs w:val="24"/>
    </w:rPr>
  </w:style>
  <w:style w:type="paragraph" w:customStyle="1" w:styleId="annotationsubject">
    <w:name w:val="annotation subject"/>
    <w:basedOn w:val="Textocomentario1"/>
    <w:rPr>
      <w:b/>
      <w:bCs/>
      <w:sz w:val="20"/>
      <w:szCs w:val="20"/>
    </w:rPr>
  </w:style>
  <w:style w:type="paragraph" w:customStyle="1" w:styleId="BalloonText">
    <w:name w:val="Balloon Text"/>
    <w:basedOn w:val="Normal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pPr>
      <w:spacing w:before="100" w:after="100" w:line="360" w:lineRule="auto"/>
      <w:jc w:val="both"/>
    </w:pPr>
    <w:rPr>
      <w:rFonts w:ascii="Verdana" w:hAnsi="Verdana" w:cs="Verdana"/>
      <w:color w:val="666666"/>
      <w:sz w:val="16"/>
      <w:szCs w:val="16"/>
      <w:lang w:val="es-ES"/>
    </w:rPr>
  </w:style>
  <w:style w:type="paragraph" w:customStyle="1" w:styleId="Listaconvietas21">
    <w:name w:val="Lista con viñetas 21"/>
    <w:basedOn w:val="Normal"/>
    <w:pPr>
      <w:ind w:left="283" w:hanging="283"/>
    </w:pPr>
    <w:rPr>
      <w:sz w:val="20"/>
      <w:lang w:val="es-ES"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Default">
    <w:name w:val="Default"/>
    <w:pPr>
      <w:widowControl w:val="0"/>
      <w:suppressAutoHyphens/>
    </w:pPr>
    <w:rPr>
      <w:rFonts w:ascii="News Got T" w:hAnsi="News Got T" w:cs="News Got T"/>
      <w:color w:val="000000"/>
      <w:kern w:val="2"/>
      <w:sz w:val="24"/>
      <w:szCs w:val="24"/>
      <w:lang w:eastAsia="zh-CN"/>
    </w:rPr>
  </w:style>
  <w:style w:type="paragraph" w:customStyle="1" w:styleId="Listaconvietas1">
    <w:name w:val="Lista con viñetas1"/>
    <w:basedOn w:val="Normal"/>
    <w:pPr>
      <w:tabs>
        <w:tab w:val="left" w:pos="360"/>
      </w:tabs>
      <w:ind w:left="360" w:hanging="360"/>
      <w:contextualSpacing/>
    </w:pPr>
    <w:rPr>
      <w:szCs w:val="24"/>
      <w:lang w:val="es-ES"/>
    </w:rPr>
  </w:style>
  <w:style w:type="paragraph" w:customStyle="1" w:styleId="Contenidodelmarco">
    <w:name w:val="Contenido del marco"/>
    <w:basedOn w:val="Normal"/>
  </w:style>
  <w:style w:type="paragraph" w:customStyle="1" w:styleId="Encabezamientoizquierdo">
    <w:name w:val="Encabezamiento izquierdo"/>
    <w:basedOn w:val="Normal"/>
    <w:pPr>
      <w:suppressLineNumbers/>
      <w:tabs>
        <w:tab w:val="center" w:pos="4702"/>
        <w:tab w:val="right" w:pos="9404"/>
      </w:tabs>
    </w:pPr>
  </w:style>
  <w:style w:type="paragraph" w:customStyle="1" w:styleId="Textoindependiente31">
    <w:name w:val="Texto independiente 31"/>
    <w:basedOn w:val="Normal"/>
    <w:pPr>
      <w:spacing w:after="120"/>
    </w:pPr>
    <w:rPr>
      <w:sz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Pa12">
    <w:name w:val="Pa12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6">
    <w:name w:val="Pa6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Pa11">
    <w:name w:val="Pa11"/>
    <w:basedOn w:val="Default"/>
    <w:next w:val="Default"/>
    <w:pPr>
      <w:widowControl/>
      <w:spacing w:line="201" w:lineRule="atLeast"/>
    </w:pPr>
    <w:rPr>
      <w:rFonts w:ascii="Arial" w:eastAsia="Calibri" w:hAnsi="Arial" w:cs="Arial"/>
      <w:color w:val="00000A"/>
    </w:rPr>
  </w:style>
  <w:style w:type="paragraph" w:customStyle="1" w:styleId="Cuerpo">
    <w:name w:val="Cuerpo"/>
    <w:pPr>
      <w:shd w:val="clear" w:color="auto" w:fill="FFFFFF"/>
    </w:pPr>
    <w:rPr>
      <w:rFonts w:eastAsia="Arial Unicode MS" w:cs="Arial Unicode MS"/>
      <w:color w:val="000000"/>
      <w:kern w:val="2"/>
      <w:sz w:val="24"/>
      <w:szCs w:val="24"/>
      <w:u w:color="000000"/>
      <w:lang w:eastAsia="zh-CN" w:bidi="hi-I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character" w:customStyle="1" w:styleId="EncabezadoCar">
    <w:name w:val="Encabezado Car"/>
    <w:basedOn w:val="Fuentedeprrafopredeter"/>
    <w:link w:val="Encabezado"/>
    <w:uiPriority w:val="99"/>
    <w:rsid w:val="004677CC"/>
    <w:rPr>
      <w:color w:val="00000A"/>
      <w:kern w:val="2"/>
      <w:lang w:val="en-US" w:eastAsia="zh-CN"/>
    </w:rPr>
  </w:style>
  <w:style w:type="paragraph" w:styleId="Textodeglobo">
    <w:name w:val="Balloon Text"/>
    <w:basedOn w:val="Normal"/>
    <w:link w:val="TextodegloboCar1"/>
    <w:uiPriority w:val="99"/>
    <w:semiHidden/>
    <w:unhideWhenUsed/>
    <w:rsid w:val="004677CC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rsid w:val="004677CC"/>
    <w:rPr>
      <w:rFonts w:ascii="Tahoma" w:hAnsi="Tahoma" w:cs="Tahoma"/>
      <w:color w:val="00000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38342D-4C8D-445D-B369-587B4B7BF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1325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Elvira María Maldonado Ruiz</cp:lastModifiedBy>
  <cp:revision>2</cp:revision>
  <cp:lastPrinted>1995-11-21T16:41:00Z</cp:lastPrinted>
  <dcterms:created xsi:type="dcterms:W3CDTF">2024-08-20T09:41:00Z</dcterms:created>
  <dcterms:modified xsi:type="dcterms:W3CDTF">2024-08-20T09:41:00Z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Diputación de Málaga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