
<file path=[Content_Types].xml><?xml version="1.0" encoding="utf-8"?>
<Types xmlns="http://schemas.openxmlformats.org/package/2006/content-types">
  <Default Extension="emf" ContentType="image/x-emf"/>
  <Default Extension="png" ContentType="image/pn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package/2006/relationships/metadata/core-properties" Target="docProps/core.xml"/><Relationship Id="rId2" Type="http://schemas.openxmlformats.org/package/2006/relationships/metadata/thumbnail" Target="docProps/thumbnail.emf"/><Relationship Id="rId1" Type="http://schemas.openxmlformats.org/officeDocument/2006/relationships/officeDocument" Target="word/document.xml"/><Relationship Id="rId4" Type="http://schemas.openxmlformats.org/officeDocument/2006/relationships/extended-properties" Target="docProps/app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du wp14">
  <w:body>
    <w:p w14:paraId="4EE8DC78" w14:textId="77777777" w:rsidR="00D00449" w:rsidRDefault="00D00449">
      <w:pPr>
        <w:spacing w:after="0" w:line="240" w:lineRule="auto"/>
        <w:rPr>
          <w:rFonts w:ascii="Century Gothic" w:eastAsia="Verdana" w:hAnsi="Century Gothic" w:cs="Arial"/>
          <w:b/>
        </w:rPr>
      </w:pPr>
    </w:p>
    <w:p w14:paraId="7C150FAD" w14:textId="77777777" w:rsidR="007A7D5A" w:rsidRDefault="007A7D5A">
      <w:pPr>
        <w:spacing w:after="0" w:line="240" w:lineRule="auto"/>
        <w:rPr>
          <w:rFonts w:ascii="Century Gothic" w:eastAsia="Verdana" w:hAnsi="Century Gothic" w:cs="Arial"/>
          <w:b/>
          <w:sz w:val="24"/>
          <w:szCs w:val="24"/>
          <w:u w:val="single"/>
        </w:rPr>
      </w:pPr>
    </w:p>
    <w:p w14:paraId="27A7D68F" w14:textId="3AEEA06D" w:rsidR="00F703F5" w:rsidRPr="00B15B4D" w:rsidRDefault="00F703F5" w:rsidP="00454C0D">
      <w:pPr>
        <w:spacing w:after="0" w:line="360" w:lineRule="auto"/>
        <w:jc w:val="both"/>
        <w:rPr>
          <w:rFonts w:ascii="Century Gothic" w:eastAsia="Verdana" w:hAnsi="Century Gothic" w:cs="Arial"/>
          <w:b/>
          <w:bCs/>
          <w:u w:val="single"/>
        </w:rPr>
      </w:pPr>
      <w:r w:rsidRPr="00B15B4D">
        <w:rPr>
          <w:rFonts w:ascii="Century Gothic" w:eastAsia="Verdana" w:hAnsi="Century Gothic" w:cs="Arial"/>
          <w:b/>
          <w:bCs/>
          <w:u w:val="single"/>
        </w:rPr>
        <w:t>ANEXO II: JUSTIFICACIÓN DE LA SUBVENCIÓN DE CARR</w:t>
      </w:r>
      <w:r w:rsidR="00B15B4D">
        <w:rPr>
          <w:rFonts w:ascii="Century Gothic" w:eastAsia="Verdana" w:hAnsi="Century Gothic" w:cs="Arial"/>
          <w:b/>
          <w:bCs/>
          <w:u w:val="single"/>
        </w:rPr>
        <w:t>OZAS</w:t>
      </w:r>
    </w:p>
    <w:p w14:paraId="41727920" w14:textId="27084130" w:rsidR="00F703F5" w:rsidRPr="003769FF" w:rsidRDefault="00B15B4D" w:rsidP="003769FF">
      <w:pPr>
        <w:spacing w:after="0" w:line="240" w:lineRule="auto"/>
        <w:jc w:val="both"/>
        <w:rPr>
          <w:rFonts w:ascii="Century Gothic" w:eastAsia="Verdana" w:hAnsi="Century Gothic" w:cs="Arial"/>
          <w:b/>
          <w:bCs/>
        </w:rPr>
      </w:pPr>
      <w:r w:rsidRPr="003769FF">
        <w:rPr>
          <w:rFonts w:ascii="Century Gothic" w:eastAsia="Verdana" w:hAnsi="Century Gothic" w:cs="Arial"/>
          <w:b/>
          <w:bCs/>
        </w:rPr>
        <w:t>(Plazo de presentación</w:t>
      </w:r>
      <w:r w:rsidR="009A66B1">
        <w:rPr>
          <w:rFonts w:ascii="Century Gothic" w:eastAsia="Verdana" w:hAnsi="Century Gothic" w:cs="Arial"/>
          <w:b/>
          <w:bCs/>
        </w:rPr>
        <w:t xml:space="preserve"> d</w:t>
      </w:r>
      <w:r w:rsidRPr="003769FF">
        <w:rPr>
          <w:rFonts w:ascii="Century Gothic" w:eastAsia="Verdana" w:hAnsi="Century Gothic" w:cs="Arial"/>
          <w:b/>
          <w:bCs/>
        </w:rPr>
        <w:t xml:space="preserve">esde la celebración del desfile de carrozas al </w:t>
      </w:r>
      <w:r w:rsidR="003769FF" w:rsidRPr="003769FF">
        <w:rPr>
          <w:rFonts w:ascii="Century Gothic" w:eastAsia="Verdana" w:hAnsi="Century Gothic" w:cs="Arial"/>
          <w:b/>
          <w:bCs/>
        </w:rPr>
        <w:t>30 de septiembre del año en curso)</w:t>
      </w:r>
    </w:p>
    <w:p w14:paraId="4EA7F423" w14:textId="77777777" w:rsidR="0072568F" w:rsidRPr="003769FF" w:rsidRDefault="0072568F" w:rsidP="00454C0D">
      <w:pPr>
        <w:spacing w:after="0" w:line="360" w:lineRule="auto"/>
        <w:jc w:val="both"/>
        <w:rPr>
          <w:rFonts w:ascii="Century Gothic" w:eastAsia="Verdana" w:hAnsi="Century Gothic" w:cs="Arial"/>
          <w:b/>
          <w:bCs/>
        </w:rPr>
      </w:pPr>
    </w:p>
    <w:p w14:paraId="0D6FA6F7" w14:textId="77777777" w:rsidR="009A66B1" w:rsidRPr="00A90814" w:rsidRDefault="009A66B1" w:rsidP="009A66B1">
      <w:pPr>
        <w:spacing w:after="0" w:line="360" w:lineRule="auto"/>
        <w:rPr>
          <w:rFonts w:ascii="Century Gothic" w:eastAsia="Verdana" w:hAnsi="Century Gothic" w:cs="Arial"/>
        </w:rPr>
      </w:pPr>
      <w:r w:rsidRPr="00A90814">
        <w:rPr>
          <w:rFonts w:ascii="Century Gothic" w:eastAsia="Verdana" w:hAnsi="Century Gothic" w:cs="Arial"/>
        </w:rPr>
        <w:t>D./</w:t>
      </w:r>
      <w:proofErr w:type="spellStart"/>
      <w:r w:rsidRPr="00A90814">
        <w:rPr>
          <w:rFonts w:ascii="Century Gothic" w:eastAsia="Verdana" w:hAnsi="Century Gothic" w:cs="Arial"/>
        </w:rPr>
        <w:t>Dña</w:t>
      </w:r>
      <w:proofErr w:type="spellEnd"/>
      <w:r>
        <w:rPr>
          <w:rFonts w:ascii="Century Gothic" w:eastAsia="Verdana" w:hAnsi="Century Gothic" w:cs="Arial"/>
        </w:rPr>
        <w:t>……………………………………………………………</w:t>
      </w:r>
      <w:proofErr w:type="gramStart"/>
      <w:r>
        <w:rPr>
          <w:rFonts w:ascii="Century Gothic" w:eastAsia="Verdana" w:hAnsi="Century Gothic" w:cs="Arial"/>
        </w:rPr>
        <w:t>…….</w:t>
      </w:r>
      <w:proofErr w:type="gramEnd"/>
      <w:r>
        <w:rPr>
          <w:rFonts w:ascii="Century Gothic" w:eastAsia="Verdana" w:hAnsi="Century Gothic" w:cs="Arial"/>
        </w:rPr>
        <w:t>, con NIF …………….</w:t>
      </w:r>
      <w:r>
        <w:rPr>
          <w:rFonts w:ascii="Century Gothic" w:eastAsia="Times New Roman" w:hAnsi="Century Gothic" w:cs="Arial"/>
        </w:rPr>
        <w:t xml:space="preserve">                                 </w:t>
      </w:r>
      <w:r w:rsidRPr="00A90814">
        <w:rPr>
          <w:rFonts w:ascii="Century Gothic" w:eastAsia="Times New Roman" w:hAnsi="Century Gothic" w:cs="Arial"/>
        </w:rPr>
        <w:t>  </w:t>
      </w:r>
      <w:r w:rsidRPr="00A90814">
        <w:rPr>
          <w:rFonts w:ascii="Century Gothic" w:eastAsia="Times New Roman" w:hAnsi="Century Gothic" w:cs="Arial"/>
        </w:rPr>
        <w:t> </w:t>
      </w:r>
      <w:r w:rsidRPr="00A90814">
        <w:rPr>
          <w:rFonts w:ascii="Century Gothic" w:eastAsia="Verdana" w:hAnsi="Century Gothic" w:cs="Arial"/>
        </w:rPr>
        <w:t xml:space="preserve"> </w:t>
      </w:r>
      <w:r w:rsidRPr="00A90814">
        <w:rPr>
          <w:rFonts w:ascii="Century Gothic" w:eastAsia="Times New Roman" w:hAnsi="Century Gothic" w:cs="Arial"/>
        </w:rPr>
        <w:t>    </w:t>
      </w:r>
      <w:r w:rsidRPr="00A90814">
        <w:rPr>
          <w:rFonts w:ascii="Century Gothic" w:eastAsia="Verdana" w:hAnsi="Century Gothic" w:cs="Arial"/>
        </w:rPr>
        <w:t xml:space="preserve"> y domicilio en</w:t>
      </w:r>
      <w:r>
        <w:rPr>
          <w:rFonts w:ascii="Century Gothic" w:eastAsia="Verdana" w:hAnsi="Century Gothic" w:cs="Arial"/>
        </w:rPr>
        <w:t>……………………………………………………………………………</w:t>
      </w:r>
      <w:proofErr w:type="gramStart"/>
      <w:r>
        <w:rPr>
          <w:rFonts w:ascii="Century Gothic" w:eastAsia="Verdana" w:hAnsi="Century Gothic" w:cs="Arial"/>
        </w:rPr>
        <w:t>…….</w:t>
      </w:r>
      <w:proofErr w:type="gramEnd"/>
      <w:r>
        <w:rPr>
          <w:rFonts w:ascii="Century Gothic" w:eastAsia="Verdana" w:hAnsi="Century Gothic" w:cs="Arial"/>
        </w:rPr>
        <w:t>.</w:t>
      </w:r>
      <w:r w:rsidRPr="00A90814">
        <w:rPr>
          <w:rFonts w:ascii="Century Gothic" w:eastAsia="Times New Roman" w:hAnsi="Century Gothic" w:cs="Arial"/>
        </w:rPr>
        <w:t>    </w:t>
      </w:r>
    </w:p>
    <w:p w14:paraId="56B62828" w14:textId="77777777" w:rsidR="009A66B1" w:rsidRDefault="009A66B1" w:rsidP="00D622F9">
      <w:pPr>
        <w:spacing w:after="0" w:line="360" w:lineRule="auto"/>
        <w:jc w:val="both"/>
        <w:rPr>
          <w:rFonts w:ascii="Century Gothic" w:eastAsia="Verdana" w:hAnsi="Century Gothic" w:cs="Arial"/>
        </w:rPr>
      </w:pPr>
    </w:p>
    <w:p w14:paraId="2C8C15CC" w14:textId="7B17AF8A" w:rsidR="00D622F9" w:rsidRDefault="00D622F9" w:rsidP="00D622F9">
      <w:pPr>
        <w:spacing w:after="0" w:line="360" w:lineRule="auto"/>
        <w:jc w:val="both"/>
        <w:rPr>
          <w:rFonts w:ascii="Century Gothic" w:eastAsia="Verdana" w:hAnsi="Century Gothic" w:cs="Arial"/>
        </w:rPr>
      </w:pPr>
      <w:r>
        <w:rPr>
          <w:rFonts w:ascii="Century Gothic" w:eastAsia="Verdana" w:hAnsi="Century Gothic" w:cs="Arial"/>
        </w:rPr>
        <w:t xml:space="preserve">Tras haber solicitado la subvención para la elaboración de una carroza durante fiestas patronales y haber participado en el desfile </w:t>
      </w:r>
      <w:r w:rsidR="009A66B1">
        <w:rPr>
          <w:rFonts w:ascii="Century Gothic" w:eastAsia="Verdana" w:hAnsi="Century Gothic" w:cs="Arial"/>
        </w:rPr>
        <w:t>de las fiestas patronales del año ……………….</w:t>
      </w:r>
      <w:r>
        <w:rPr>
          <w:rFonts w:ascii="Century Gothic" w:eastAsia="Verdana" w:hAnsi="Century Gothic" w:cs="Arial"/>
        </w:rPr>
        <w:t xml:space="preserve"> </w:t>
      </w:r>
    </w:p>
    <w:p w14:paraId="1D363804" w14:textId="77777777" w:rsidR="003769FF" w:rsidRDefault="003769FF" w:rsidP="003769FF">
      <w:pPr>
        <w:spacing w:after="0" w:line="240" w:lineRule="auto"/>
        <w:rPr>
          <w:rFonts w:ascii="Century Gothic" w:eastAsia="Verdana" w:hAnsi="Century Gothic" w:cs="Arial"/>
        </w:rPr>
      </w:pPr>
    </w:p>
    <w:p w14:paraId="440FC021" w14:textId="77777777" w:rsidR="003769FF" w:rsidRPr="00DD19A1" w:rsidRDefault="003769FF" w:rsidP="003769FF">
      <w:pPr>
        <w:spacing w:after="0" w:line="240" w:lineRule="auto"/>
        <w:rPr>
          <w:rFonts w:ascii="Century Gothic" w:eastAsia="Verdana" w:hAnsi="Century Gothic" w:cs="Arial"/>
          <w:b/>
          <w:bCs/>
        </w:rPr>
      </w:pPr>
    </w:p>
    <w:p w14:paraId="0DBB4C62" w14:textId="179FCF68" w:rsidR="003769FF" w:rsidRDefault="00F93F06" w:rsidP="003769FF">
      <w:pPr>
        <w:spacing w:after="0" w:line="240" w:lineRule="auto"/>
        <w:rPr>
          <w:rFonts w:ascii="Century Gothic" w:eastAsia="Verdana" w:hAnsi="Century Gothic" w:cs="Arial"/>
          <w:b/>
          <w:bCs/>
        </w:rPr>
      </w:pPr>
      <w:r>
        <w:rPr>
          <w:rFonts w:ascii="Century Gothic" w:eastAsia="Verdana" w:hAnsi="Century Gothic" w:cs="Arial"/>
          <w:b/>
          <w:bCs/>
        </w:rPr>
        <w:t>DECLARA</w:t>
      </w:r>
      <w:r w:rsidR="003769FF" w:rsidRPr="00DD19A1">
        <w:rPr>
          <w:rFonts w:ascii="Century Gothic" w:eastAsia="Verdana" w:hAnsi="Century Gothic" w:cs="Arial"/>
          <w:b/>
          <w:bCs/>
        </w:rPr>
        <w:t>:</w:t>
      </w:r>
    </w:p>
    <w:p w14:paraId="29EC3C02" w14:textId="77777777" w:rsidR="009A66B1" w:rsidRPr="00DD19A1" w:rsidRDefault="009A66B1" w:rsidP="003769FF">
      <w:pPr>
        <w:spacing w:after="0" w:line="240" w:lineRule="auto"/>
        <w:rPr>
          <w:rFonts w:ascii="Century Gothic" w:eastAsia="Verdana" w:hAnsi="Century Gothic" w:cs="Arial"/>
          <w:b/>
          <w:bCs/>
        </w:rPr>
      </w:pPr>
    </w:p>
    <w:p w14:paraId="31B0C7D9" w14:textId="60B1A6A2" w:rsidR="00F93F06" w:rsidRPr="003B524F" w:rsidRDefault="00446B62" w:rsidP="003B524F">
      <w:pPr>
        <w:pStyle w:val="Prrafodelista"/>
        <w:numPr>
          <w:ilvl w:val="0"/>
          <w:numId w:val="2"/>
        </w:numPr>
        <w:spacing w:after="0" w:line="240" w:lineRule="auto"/>
        <w:jc w:val="both"/>
        <w:rPr>
          <w:rFonts w:ascii="Century Gothic" w:eastAsia="Verdana" w:hAnsi="Century Gothic" w:cs="Arial"/>
        </w:rPr>
      </w:pPr>
      <w:r w:rsidRPr="00F93F06">
        <w:rPr>
          <w:rFonts w:ascii="Century Gothic" w:eastAsia="Verdana" w:hAnsi="Century Gothic" w:cs="Arial"/>
        </w:rPr>
        <w:t xml:space="preserve">Que </w:t>
      </w:r>
      <w:r w:rsidR="002E714F" w:rsidRPr="00F93F06">
        <w:rPr>
          <w:rFonts w:ascii="Century Gothic" w:eastAsia="Verdana" w:hAnsi="Century Gothic" w:cs="Arial"/>
        </w:rPr>
        <w:t xml:space="preserve">en </w:t>
      </w:r>
      <w:r w:rsidR="002E714F" w:rsidRPr="003B524F">
        <w:rPr>
          <w:rFonts w:ascii="Century Gothic" w:eastAsia="Calibri" w:hAnsi="Century Gothic" w:cs="Calibri"/>
          <w:iCs/>
          <w:color w:val="221E1F"/>
          <w:lang w:eastAsia="en-US"/>
        </w:rPr>
        <w:t>el</w:t>
      </w:r>
      <w:r w:rsidR="002E714F" w:rsidRPr="00F93F06">
        <w:rPr>
          <w:rFonts w:ascii="Century Gothic" w:eastAsia="Verdana" w:hAnsi="Century Gothic" w:cs="Arial"/>
        </w:rPr>
        <w:t xml:space="preserve"> momento actual </w:t>
      </w:r>
      <w:r w:rsidR="009A66B1">
        <w:rPr>
          <w:rFonts w:ascii="Century Gothic" w:eastAsia="Verdana" w:hAnsi="Century Gothic" w:cs="Arial"/>
        </w:rPr>
        <w:t>s</w:t>
      </w:r>
      <w:r w:rsidR="002E714F" w:rsidRPr="00F93F06">
        <w:rPr>
          <w:rFonts w:ascii="Century Gothic" w:eastAsia="Verdana" w:hAnsi="Century Gothic" w:cs="Arial"/>
        </w:rPr>
        <w:t>e encuentr</w:t>
      </w:r>
      <w:r w:rsidR="009A66B1">
        <w:rPr>
          <w:rFonts w:ascii="Century Gothic" w:eastAsia="Verdana" w:hAnsi="Century Gothic" w:cs="Arial"/>
        </w:rPr>
        <w:t>a</w:t>
      </w:r>
      <w:r w:rsidR="002E714F" w:rsidRPr="00F93F06">
        <w:rPr>
          <w:rFonts w:ascii="Century Gothic" w:eastAsia="Verdana" w:hAnsi="Century Gothic" w:cs="Arial"/>
        </w:rPr>
        <w:t xml:space="preserve"> </w:t>
      </w:r>
      <w:r w:rsidR="002E714F" w:rsidRPr="00F93F06">
        <w:rPr>
          <w:rFonts w:ascii="Century Gothic" w:eastAsia="Calibri" w:hAnsi="Century Gothic" w:cs="Times New Roman"/>
          <w:bCs/>
          <w:lang w:eastAsia="en-US"/>
        </w:rPr>
        <w:t>al corriente de pago con la Hacienda Pública y la Seguridad Social</w:t>
      </w:r>
      <w:r w:rsidR="00F93F06">
        <w:rPr>
          <w:rFonts w:ascii="Century Gothic" w:eastAsia="Calibri" w:hAnsi="Century Gothic" w:cs="Times New Roman"/>
          <w:bCs/>
          <w:lang w:eastAsia="en-US"/>
        </w:rPr>
        <w:t>.</w:t>
      </w:r>
    </w:p>
    <w:p w14:paraId="7A907070" w14:textId="77777777" w:rsidR="003B524F" w:rsidRPr="00F93F06" w:rsidRDefault="003B524F" w:rsidP="003B524F">
      <w:pPr>
        <w:pStyle w:val="Prrafodelista"/>
        <w:spacing w:after="0" w:line="240" w:lineRule="auto"/>
        <w:jc w:val="both"/>
        <w:rPr>
          <w:rFonts w:ascii="Century Gothic" w:eastAsia="Verdana" w:hAnsi="Century Gothic" w:cs="Arial"/>
        </w:rPr>
      </w:pPr>
    </w:p>
    <w:p w14:paraId="452B37D4" w14:textId="79154CF5" w:rsidR="00F93F06" w:rsidRPr="003B524F" w:rsidRDefault="00F93F06" w:rsidP="003B524F">
      <w:pPr>
        <w:pStyle w:val="Prrafodelista"/>
        <w:numPr>
          <w:ilvl w:val="0"/>
          <w:numId w:val="2"/>
        </w:numPr>
        <w:spacing w:after="0" w:line="240" w:lineRule="auto"/>
        <w:jc w:val="both"/>
        <w:rPr>
          <w:rFonts w:ascii="Century Gothic" w:eastAsia="Verdana" w:hAnsi="Century Gothic" w:cs="Arial"/>
        </w:rPr>
      </w:pPr>
      <w:r>
        <w:rPr>
          <w:rFonts w:ascii="Century Gothic" w:eastAsia="Calibri" w:hAnsi="Century Gothic" w:cs="Times New Roman"/>
          <w:bCs/>
          <w:lang w:eastAsia="en-US"/>
        </w:rPr>
        <w:t xml:space="preserve">Que se </w:t>
      </w:r>
      <w:r w:rsidRPr="003B524F">
        <w:rPr>
          <w:rFonts w:ascii="Century Gothic" w:eastAsia="Calibri" w:hAnsi="Century Gothic" w:cs="Calibri"/>
          <w:iCs/>
          <w:color w:val="221E1F"/>
          <w:lang w:eastAsia="en-US"/>
        </w:rPr>
        <w:t>ha</w:t>
      </w:r>
      <w:r>
        <w:rPr>
          <w:rFonts w:ascii="Century Gothic" w:eastAsia="Calibri" w:hAnsi="Century Gothic" w:cs="Times New Roman"/>
          <w:bCs/>
          <w:lang w:eastAsia="en-US"/>
        </w:rPr>
        <w:t xml:space="preserve"> </w:t>
      </w:r>
      <w:r w:rsidR="002E714F">
        <w:rPr>
          <w:rFonts w:ascii="Century Gothic" w:eastAsia="Calibri" w:hAnsi="Century Gothic" w:cs="Times New Roman"/>
          <w:bCs/>
          <w:lang w:eastAsia="en-US"/>
        </w:rPr>
        <w:t>cumplido con la finalidad para la que se concedió la subvención</w:t>
      </w:r>
      <w:r>
        <w:rPr>
          <w:rFonts w:ascii="Century Gothic" w:eastAsia="Calibri" w:hAnsi="Century Gothic" w:cs="Times New Roman"/>
          <w:bCs/>
          <w:lang w:eastAsia="en-US"/>
        </w:rPr>
        <w:t>.</w:t>
      </w:r>
    </w:p>
    <w:p w14:paraId="02914DDC" w14:textId="77777777" w:rsidR="003B524F" w:rsidRPr="003B524F" w:rsidRDefault="003B524F" w:rsidP="003B524F">
      <w:pPr>
        <w:pStyle w:val="Prrafodelista"/>
        <w:rPr>
          <w:rFonts w:ascii="Century Gothic" w:eastAsia="Verdana" w:hAnsi="Century Gothic" w:cs="Arial"/>
        </w:rPr>
      </w:pPr>
    </w:p>
    <w:p w14:paraId="3C431354" w14:textId="7FE18F53" w:rsidR="00F93F06" w:rsidRDefault="00F93F06" w:rsidP="003B524F">
      <w:pPr>
        <w:pStyle w:val="Prrafodelista"/>
        <w:numPr>
          <w:ilvl w:val="0"/>
          <w:numId w:val="2"/>
        </w:numPr>
        <w:spacing w:after="0" w:line="240" w:lineRule="auto"/>
        <w:jc w:val="both"/>
        <w:rPr>
          <w:rFonts w:ascii="Century Gothic" w:eastAsia="Calibri" w:hAnsi="Century Gothic" w:cs="Times New Roman"/>
          <w:bCs/>
          <w:lang w:eastAsia="en-US"/>
        </w:rPr>
      </w:pPr>
      <w:r w:rsidRPr="00F93F06">
        <w:rPr>
          <w:rFonts w:ascii="Century Gothic" w:eastAsia="Calibri" w:hAnsi="Century Gothic" w:cs="Times New Roman"/>
          <w:bCs/>
          <w:lang w:eastAsia="en-US"/>
        </w:rPr>
        <w:t xml:space="preserve">Que no </w:t>
      </w:r>
      <w:r w:rsidR="009A66B1">
        <w:rPr>
          <w:rFonts w:ascii="Century Gothic" w:eastAsia="Calibri" w:hAnsi="Century Gothic" w:cs="Calibri"/>
          <w:iCs/>
          <w:color w:val="221E1F"/>
          <w:lang w:eastAsia="en-US"/>
        </w:rPr>
        <w:t>s</w:t>
      </w:r>
      <w:r w:rsidRPr="003B524F">
        <w:rPr>
          <w:rFonts w:ascii="Century Gothic" w:eastAsia="Calibri" w:hAnsi="Century Gothic" w:cs="Calibri"/>
          <w:iCs/>
          <w:color w:val="221E1F"/>
          <w:lang w:eastAsia="en-US"/>
        </w:rPr>
        <w:t>e</w:t>
      </w:r>
      <w:r>
        <w:rPr>
          <w:rFonts w:ascii="Century Gothic" w:eastAsia="Calibri" w:hAnsi="Century Gothic" w:cs="Times New Roman"/>
          <w:bCs/>
          <w:lang w:eastAsia="en-US"/>
        </w:rPr>
        <w:t xml:space="preserve"> encuentr</w:t>
      </w:r>
      <w:r w:rsidR="009A66B1">
        <w:rPr>
          <w:rFonts w:ascii="Century Gothic" w:eastAsia="Calibri" w:hAnsi="Century Gothic" w:cs="Times New Roman"/>
          <w:bCs/>
          <w:lang w:eastAsia="en-US"/>
        </w:rPr>
        <w:t>a</w:t>
      </w:r>
      <w:r>
        <w:rPr>
          <w:rFonts w:ascii="Century Gothic" w:eastAsia="Calibri" w:hAnsi="Century Gothic" w:cs="Times New Roman"/>
          <w:bCs/>
          <w:lang w:eastAsia="en-US"/>
        </w:rPr>
        <w:t xml:space="preserve"> incurso/a</w:t>
      </w:r>
      <w:r w:rsidRPr="00F93F06">
        <w:rPr>
          <w:rFonts w:ascii="Century Gothic" w:eastAsia="Calibri" w:hAnsi="Century Gothic" w:cs="Times New Roman"/>
          <w:bCs/>
          <w:lang w:eastAsia="en-US"/>
        </w:rPr>
        <w:t xml:space="preserve"> en ninguna de las prohibiciones para obtener la condición de beneficiario de subvenciones previstas en el art. 13 de la Ley 38/2003, de 17 de noviembre, General de Subvenciones.</w:t>
      </w:r>
    </w:p>
    <w:p w14:paraId="5C737A9D" w14:textId="77777777" w:rsidR="003B524F" w:rsidRPr="003B524F" w:rsidRDefault="003B524F" w:rsidP="003B524F">
      <w:pPr>
        <w:pStyle w:val="Prrafodelista"/>
        <w:rPr>
          <w:rFonts w:ascii="Century Gothic" w:eastAsia="Calibri" w:hAnsi="Century Gothic" w:cs="Times New Roman"/>
          <w:bCs/>
          <w:lang w:eastAsia="en-US"/>
        </w:rPr>
      </w:pPr>
    </w:p>
    <w:p w14:paraId="44B56F72" w14:textId="679824B0" w:rsidR="00F93F06" w:rsidRPr="003B524F" w:rsidRDefault="00F93F06" w:rsidP="00F93F06">
      <w:pPr>
        <w:pStyle w:val="Prrafodelista"/>
        <w:numPr>
          <w:ilvl w:val="0"/>
          <w:numId w:val="2"/>
        </w:numPr>
        <w:spacing w:after="0" w:line="240" w:lineRule="auto"/>
        <w:jc w:val="both"/>
        <w:rPr>
          <w:rFonts w:ascii="Century Gothic" w:eastAsia="Calibri" w:hAnsi="Century Gothic" w:cs="Calibri"/>
          <w:iCs/>
          <w:color w:val="221E1F"/>
          <w:lang w:eastAsia="en-US"/>
        </w:rPr>
      </w:pPr>
      <w:r w:rsidRPr="003B524F">
        <w:rPr>
          <w:rFonts w:ascii="Century Gothic" w:eastAsia="Calibri" w:hAnsi="Century Gothic" w:cs="Times New Roman"/>
          <w:bCs/>
          <w:lang w:eastAsia="en-US"/>
        </w:rPr>
        <w:t xml:space="preserve">Que no </w:t>
      </w:r>
      <w:r w:rsidR="009A66B1">
        <w:rPr>
          <w:rFonts w:ascii="Century Gothic" w:eastAsia="Calibri" w:hAnsi="Century Gothic" w:cs="Times New Roman"/>
          <w:bCs/>
          <w:lang w:eastAsia="en-US"/>
        </w:rPr>
        <w:t xml:space="preserve">se </w:t>
      </w:r>
      <w:r w:rsidRPr="003B524F">
        <w:rPr>
          <w:rFonts w:ascii="Century Gothic" w:eastAsia="Calibri" w:hAnsi="Century Gothic" w:cs="Times New Roman"/>
          <w:bCs/>
          <w:lang w:eastAsia="en-US"/>
        </w:rPr>
        <w:t>h</w:t>
      </w:r>
      <w:r w:rsidR="009A66B1">
        <w:rPr>
          <w:rFonts w:ascii="Century Gothic" w:eastAsia="Calibri" w:hAnsi="Century Gothic" w:cs="Times New Roman"/>
          <w:bCs/>
          <w:lang w:eastAsia="en-US"/>
        </w:rPr>
        <w:t>an</w:t>
      </w:r>
      <w:r w:rsidR="0090653B" w:rsidRPr="003B524F">
        <w:rPr>
          <w:rFonts w:ascii="Century Gothic" w:eastAsia="Verdana" w:hAnsi="Century Gothic" w:cs="Arial"/>
        </w:rPr>
        <w:t xml:space="preserve"> </w:t>
      </w:r>
      <w:r w:rsidRPr="003B524F">
        <w:rPr>
          <w:rFonts w:ascii="Century Gothic" w:eastAsia="Verdana" w:hAnsi="Century Gothic" w:cs="Arial"/>
        </w:rPr>
        <w:t xml:space="preserve">obtenido </w:t>
      </w:r>
      <w:proofErr w:type="gramStart"/>
      <w:r w:rsidRPr="003B524F">
        <w:rPr>
          <w:rFonts w:ascii="Century Gothic" w:eastAsia="Verdana" w:hAnsi="Century Gothic" w:cs="Arial"/>
        </w:rPr>
        <w:t xml:space="preserve">otras </w:t>
      </w:r>
      <w:r w:rsidR="0090653B" w:rsidRPr="003B524F">
        <w:rPr>
          <w:rFonts w:ascii="Century Gothic" w:eastAsia="Verdana" w:hAnsi="Century Gothic" w:cs="Arial"/>
        </w:rPr>
        <w:t xml:space="preserve"> ayudas</w:t>
      </w:r>
      <w:proofErr w:type="gramEnd"/>
      <w:r w:rsidR="0090653B" w:rsidRPr="003B524F">
        <w:rPr>
          <w:rFonts w:ascii="Century Gothic" w:eastAsia="Verdana" w:hAnsi="Century Gothic" w:cs="Arial"/>
        </w:rPr>
        <w:t xml:space="preserve"> y subvenciones concurrentes para el mismo proyecto</w:t>
      </w:r>
      <w:r w:rsidRPr="003B524F">
        <w:rPr>
          <w:rFonts w:ascii="Century Gothic" w:eastAsia="Verdana" w:hAnsi="Century Gothic" w:cs="Arial"/>
        </w:rPr>
        <w:t>, y</w:t>
      </w:r>
      <w:r w:rsidR="003B524F" w:rsidRPr="003B524F">
        <w:rPr>
          <w:rFonts w:ascii="Century Gothic" w:eastAsia="Verdana" w:hAnsi="Century Gothic" w:cs="Arial"/>
        </w:rPr>
        <w:t xml:space="preserve">/o en el caso de haberlas obtenido, </w:t>
      </w:r>
      <w:r w:rsidRPr="003B524F">
        <w:rPr>
          <w:rFonts w:ascii="Century Gothic" w:eastAsia="Calibri" w:hAnsi="Century Gothic" w:cs="Calibri"/>
          <w:iCs/>
          <w:color w:val="221E1F"/>
          <w:lang w:eastAsia="en-US"/>
        </w:rPr>
        <w:t>el importe de la subvención</w:t>
      </w:r>
      <w:r w:rsidR="003B524F">
        <w:rPr>
          <w:rFonts w:ascii="Century Gothic" w:eastAsia="Calibri" w:hAnsi="Century Gothic" w:cs="Calibri"/>
          <w:iCs/>
          <w:color w:val="221E1F"/>
          <w:lang w:eastAsia="en-US"/>
        </w:rPr>
        <w:t xml:space="preserve"> percibida por el Ayuntamiento de Morata de Tajuña</w:t>
      </w:r>
      <w:r w:rsidRPr="003B524F">
        <w:rPr>
          <w:rFonts w:ascii="Century Gothic" w:eastAsia="Calibri" w:hAnsi="Century Gothic" w:cs="Calibri"/>
          <w:iCs/>
          <w:color w:val="221E1F"/>
          <w:lang w:eastAsia="en-US"/>
        </w:rPr>
        <w:t xml:space="preserve"> no super</w:t>
      </w:r>
      <w:r w:rsidR="003B524F">
        <w:rPr>
          <w:rFonts w:ascii="Century Gothic" w:eastAsia="Calibri" w:hAnsi="Century Gothic" w:cs="Calibri"/>
          <w:iCs/>
          <w:color w:val="221E1F"/>
          <w:lang w:eastAsia="en-US"/>
        </w:rPr>
        <w:t>a</w:t>
      </w:r>
      <w:r w:rsidRPr="003B524F">
        <w:rPr>
          <w:rFonts w:ascii="Century Gothic" w:eastAsia="Calibri" w:hAnsi="Century Gothic" w:cs="Calibri"/>
          <w:iCs/>
          <w:color w:val="221E1F"/>
          <w:lang w:eastAsia="en-US"/>
        </w:rPr>
        <w:t xml:space="preserve"> aislada o conjuntamente con otras financiaciones concurrentes, el coste</w:t>
      </w:r>
      <w:r w:rsidR="003B524F">
        <w:rPr>
          <w:rFonts w:ascii="Century Gothic" w:eastAsia="Calibri" w:hAnsi="Century Gothic" w:cs="Calibri"/>
          <w:iCs/>
          <w:color w:val="221E1F"/>
          <w:lang w:eastAsia="en-US"/>
        </w:rPr>
        <w:t xml:space="preserve"> de la actuación ejecutada.</w:t>
      </w:r>
    </w:p>
    <w:p w14:paraId="704DD9F7" w14:textId="77777777" w:rsidR="003B524F" w:rsidRDefault="003B524F" w:rsidP="003B524F">
      <w:pPr>
        <w:spacing w:after="0" w:line="240" w:lineRule="auto"/>
        <w:rPr>
          <w:rFonts w:ascii="Century Gothic" w:eastAsia="Verdana" w:hAnsi="Century Gothic" w:cs="Arial"/>
        </w:rPr>
      </w:pPr>
    </w:p>
    <w:p w14:paraId="695CD25C" w14:textId="77777777" w:rsidR="003B524F" w:rsidRDefault="003B524F" w:rsidP="003B524F">
      <w:pPr>
        <w:spacing w:after="0" w:line="240" w:lineRule="auto"/>
        <w:rPr>
          <w:rFonts w:ascii="Century Gothic" w:eastAsia="Verdana" w:hAnsi="Century Gothic" w:cs="Arial"/>
        </w:rPr>
      </w:pPr>
    </w:p>
    <w:p w14:paraId="5CF40F0C" w14:textId="0F6CED4E" w:rsidR="003B524F" w:rsidRPr="00A90814" w:rsidRDefault="003B524F" w:rsidP="003B524F">
      <w:pPr>
        <w:spacing w:after="0" w:line="240" w:lineRule="auto"/>
        <w:rPr>
          <w:rFonts w:ascii="Century Gothic" w:eastAsia="Verdana" w:hAnsi="Century Gothic" w:cs="Arial"/>
        </w:rPr>
      </w:pPr>
      <w:r>
        <w:rPr>
          <w:rFonts w:ascii="Century Gothic" w:eastAsia="Verdana" w:hAnsi="Century Gothic" w:cs="Arial"/>
        </w:rPr>
        <w:t xml:space="preserve">En Morata de Tajuña, a </w:t>
      </w:r>
      <w:proofErr w:type="gramStart"/>
      <w:r>
        <w:rPr>
          <w:rFonts w:ascii="Century Gothic" w:eastAsia="Verdana" w:hAnsi="Century Gothic" w:cs="Arial"/>
        </w:rPr>
        <w:t>…….</w:t>
      </w:r>
      <w:proofErr w:type="gramEnd"/>
      <w:r>
        <w:rPr>
          <w:rFonts w:ascii="Century Gothic" w:eastAsia="Verdana" w:hAnsi="Century Gothic" w:cs="Arial"/>
        </w:rPr>
        <w:t xml:space="preserve">. de ………………… de </w:t>
      </w:r>
      <w:proofErr w:type="gramStart"/>
      <w:r>
        <w:rPr>
          <w:rFonts w:ascii="Century Gothic" w:eastAsia="Verdana" w:hAnsi="Century Gothic" w:cs="Arial"/>
        </w:rPr>
        <w:t>…….</w:t>
      </w:r>
      <w:proofErr w:type="gramEnd"/>
      <w:r>
        <w:rPr>
          <w:rFonts w:ascii="Century Gothic" w:eastAsia="Verdana" w:hAnsi="Century Gothic" w:cs="Arial"/>
        </w:rPr>
        <w:t>.</w:t>
      </w:r>
    </w:p>
    <w:p w14:paraId="0379D8D4" w14:textId="77777777" w:rsidR="00B537EB" w:rsidRPr="00A90814" w:rsidRDefault="00B537EB">
      <w:pPr>
        <w:spacing w:after="0" w:line="240" w:lineRule="auto"/>
        <w:rPr>
          <w:rFonts w:ascii="Century Gothic" w:eastAsia="Verdana" w:hAnsi="Century Gothic" w:cs="Arial"/>
        </w:rPr>
      </w:pPr>
    </w:p>
    <w:p w14:paraId="747FF92E" w14:textId="77777777" w:rsidR="00B537EB" w:rsidRPr="00A90814" w:rsidRDefault="00B537EB">
      <w:pPr>
        <w:spacing w:after="0" w:line="240" w:lineRule="auto"/>
        <w:rPr>
          <w:rFonts w:ascii="Century Gothic" w:eastAsia="Verdana" w:hAnsi="Century Gothic" w:cs="Arial"/>
        </w:rPr>
      </w:pPr>
    </w:p>
    <w:p w14:paraId="6C784663" w14:textId="77777777" w:rsidR="003B524F" w:rsidRDefault="003B524F">
      <w:pPr>
        <w:spacing w:after="0" w:line="240" w:lineRule="auto"/>
        <w:jc w:val="center"/>
        <w:rPr>
          <w:rFonts w:ascii="Century Gothic" w:eastAsia="Verdana" w:hAnsi="Century Gothic" w:cs="Arial"/>
        </w:rPr>
      </w:pPr>
    </w:p>
    <w:p w14:paraId="43E91033" w14:textId="77777777" w:rsidR="003B524F" w:rsidRDefault="0090653B">
      <w:pPr>
        <w:spacing w:after="0" w:line="240" w:lineRule="auto"/>
        <w:jc w:val="center"/>
        <w:rPr>
          <w:rFonts w:ascii="Century Gothic" w:eastAsia="Times New Roman" w:hAnsi="Century Gothic" w:cs="Arial"/>
        </w:rPr>
      </w:pPr>
      <w:proofErr w:type="spellStart"/>
      <w:r w:rsidRPr="00A90814">
        <w:rPr>
          <w:rFonts w:ascii="Century Gothic" w:eastAsia="Verdana" w:hAnsi="Century Gothic" w:cs="Arial"/>
        </w:rPr>
        <w:t>Fdo</w:t>
      </w:r>
      <w:proofErr w:type="spellEnd"/>
      <w:r w:rsidRPr="00A90814">
        <w:rPr>
          <w:rFonts w:ascii="Century Gothic" w:eastAsia="Verdana" w:hAnsi="Century Gothic" w:cs="Arial"/>
        </w:rPr>
        <w:t xml:space="preserve">: </w:t>
      </w:r>
      <w:r w:rsidRPr="00A90814">
        <w:rPr>
          <w:rFonts w:ascii="Century Gothic" w:eastAsia="Times New Roman" w:hAnsi="Century Gothic" w:cs="Arial"/>
        </w:rPr>
        <w:t>   </w:t>
      </w:r>
    </w:p>
    <w:p w14:paraId="4B3C2CB4" w14:textId="77777777" w:rsidR="009D7D99" w:rsidRDefault="009D7D99" w:rsidP="00D4271D">
      <w:pPr>
        <w:spacing w:after="0" w:line="240" w:lineRule="auto"/>
        <w:jc w:val="both"/>
        <w:rPr>
          <w:rFonts w:ascii="Century Gothic" w:eastAsia="Times New Roman" w:hAnsi="Century Gothic" w:cs="Arial"/>
          <w:b/>
          <w:bCs/>
          <w:sz w:val="20"/>
          <w:szCs w:val="20"/>
        </w:rPr>
      </w:pPr>
    </w:p>
    <w:p w14:paraId="2F22F569" w14:textId="6F4B45E1" w:rsidR="00B537EB" w:rsidRPr="00A90814" w:rsidRDefault="003B524F" w:rsidP="009D7D99">
      <w:pPr>
        <w:spacing w:after="0" w:line="240" w:lineRule="auto"/>
        <w:jc w:val="both"/>
        <w:rPr>
          <w:rFonts w:ascii="Century Gothic" w:eastAsia="Verdana" w:hAnsi="Century Gothic" w:cs="Arial"/>
        </w:rPr>
      </w:pPr>
      <w:r w:rsidRPr="00D4271D">
        <w:rPr>
          <w:rFonts w:ascii="Century Gothic" w:eastAsia="Times New Roman" w:hAnsi="Century Gothic" w:cs="Arial"/>
          <w:b/>
          <w:bCs/>
          <w:sz w:val="20"/>
          <w:szCs w:val="20"/>
        </w:rPr>
        <w:t xml:space="preserve">Para la justificación de la subvención este documento </w:t>
      </w:r>
      <w:r w:rsidR="00D4271D" w:rsidRPr="00D4271D">
        <w:rPr>
          <w:rFonts w:ascii="Century Gothic" w:eastAsia="Times New Roman" w:hAnsi="Century Gothic" w:cs="Arial"/>
          <w:b/>
          <w:bCs/>
          <w:sz w:val="20"/>
          <w:szCs w:val="20"/>
        </w:rPr>
        <w:t xml:space="preserve">deberá acompañarse </w:t>
      </w:r>
      <w:r w:rsidRPr="00D4271D">
        <w:rPr>
          <w:rFonts w:ascii="Century Gothic" w:eastAsia="Times New Roman" w:hAnsi="Century Gothic" w:cs="Arial"/>
          <w:b/>
          <w:bCs/>
          <w:sz w:val="20"/>
          <w:szCs w:val="20"/>
        </w:rPr>
        <w:t xml:space="preserve">del </w:t>
      </w:r>
      <w:r w:rsidRPr="00FE1D1B">
        <w:rPr>
          <w:rFonts w:ascii="Century Gothic" w:eastAsia="Times New Roman" w:hAnsi="Century Gothic" w:cs="Arial"/>
          <w:b/>
          <w:bCs/>
          <w:sz w:val="20"/>
          <w:szCs w:val="20"/>
          <w:u w:val="single"/>
        </w:rPr>
        <w:t>DNI/NIE</w:t>
      </w:r>
      <w:r w:rsidRPr="00D4271D">
        <w:rPr>
          <w:rFonts w:ascii="Century Gothic" w:eastAsia="Times New Roman" w:hAnsi="Century Gothic" w:cs="Arial"/>
          <w:b/>
          <w:bCs/>
          <w:sz w:val="20"/>
          <w:szCs w:val="20"/>
        </w:rPr>
        <w:t xml:space="preserve"> del beneficiario de la subvención y de las correspondientes </w:t>
      </w:r>
      <w:r w:rsidRPr="00FE1D1B">
        <w:rPr>
          <w:rFonts w:ascii="Century Gothic" w:eastAsia="Times New Roman" w:hAnsi="Century Gothic" w:cs="Arial"/>
          <w:b/>
          <w:bCs/>
          <w:sz w:val="20"/>
          <w:szCs w:val="20"/>
          <w:u w:val="single"/>
        </w:rPr>
        <w:t>facturas</w:t>
      </w:r>
      <w:r w:rsidRPr="00D4271D">
        <w:rPr>
          <w:rFonts w:ascii="Century Gothic" w:eastAsia="Times New Roman" w:hAnsi="Century Gothic" w:cs="Arial"/>
          <w:sz w:val="20"/>
          <w:szCs w:val="20"/>
        </w:rPr>
        <w:t>, en las que deberán aparecer los datos del</w:t>
      </w:r>
      <w:r w:rsidR="00D4271D" w:rsidRPr="00D4271D">
        <w:rPr>
          <w:rFonts w:ascii="Century Gothic" w:eastAsia="Times New Roman" w:hAnsi="Century Gothic" w:cs="Arial"/>
          <w:sz w:val="20"/>
          <w:szCs w:val="20"/>
        </w:rPr>
        <w:t xml:space="preserve"> proveedor, los del beneficiario de la subvención, el </w:t>
      </w:r>
      <w:proofErr w:type="spellStart"/>
      <w:r w:rsidR="00D4271D" w:rsidRPr="00D4271D">
        <w:rPr>
          <w:rFonts w:ascii="Century Gothic" w:eastAsia="Times New Roman" w:hAnsi="Century Gothic" w:cs="Arial"/>
          <w:sz w:val="20"/>
          <w:szCs w:val="20"/>
        </w:rPr>
        <w:t>nº</w:t>
      </w:r>
      <w:proofErr w:type="spellEnd"/>
      <w:r w:rsidR="00D4271D" w:rsidRPr="00D4271D">
        <w:rPr>
          <w:rFonts w:ascii="Century Gothic" w:eastAsia="Times New Roman" w:hAnsi="Century Gothic" w:cs="Arial"/>
          <w:sz w:val="20"/>
          <w:szCs w:val="20"/>
        </w:rPr>
        <w:t xml:space="preserve"> de factura, el concepto y </w:t>
      </w:r>
      <w:r w:rsidR="00FE7EB8">
        <w:rPr>
          <w:rFonts w:ascii="Century Gothic" w:eastAsia="Times New Roman" w:hAnsi="Century Gothic" w:cs="Arial"/>
          <w:sz w:val="20"/>
          <w:szCs w:val="20"/>
        </w:rPr>
        <w:t>l</w:t>
      </w:r>
      <w:r w:rsidR="00D4271D" w:rsidRPr="00D4271D">
        <w:rPr>
          <w:rFonts w:ascii="Century Gothic" w:eastAsia="Times New Roman" w:hAnsi="Century Gothic" w:cs="Arial"/>
          <w:sz w:val="20"/>
          <w:szCs w:val="20"/>
        </w:rPr>
        <w:t xml:space="preserve">a fecha de expedición de </w:t>
      </w:r>
      <w:proofErr w:type="gramStart"/>
      <w:r w:rsidR="00D4271D" w:rsidRPr="00D4271D">
        <w:rPr>
          <w:rFonts w:ascii="Century Gothic" w:eastAsia="Times New Roman" w:hAnsi="Century Gothic" w:cs="Arial"/>
          <w:sz w:val="20"/>
          <w:szCs w:val="20"/>
        </w:rPr>
        <w:t>la misma</w:t>
      </w:r>
      <w:proofErr w:type="gramEnd"/>
      <w:r w:rsidR="00D4271D" w:rsidRPr="00D4271D">
        <w:rPr>
          <w:rFonts w:ascii="Century Gothic" w:eastAsia="Times New Roman" w:hAnsi="Century Gothic" w:cs="Arial"/>
          <w:sz w:val="20"/>
          <w:szCs w:val="20"/>
        </w:rPr>
        <w:t xml:space="preserve">, que deberá estar comprendida entre el </w:t>
      </w:r>
      <w:r w:rsidR="009D7D99">
        <w:rPr>
          <w:rFonts w:ascii="Century Gothic" w:eastAsia="Times New Roman" w:hAnsi="Century Gothic" w:cs="Arial"/>
          <w:sz w:val="20"/>
          <w:szCs w:val="20"/>
        </w:rPr>
        <w:t>1 de ju</w:t>
      </w:r>
      <w:r w:rsidR="00FE1D1B">
        <w:rPr>
          <w:rFonts w:ascii="Century Gothic" w:eastAsia="Times New Roman" w:hAnsi="Century Gothic" w:cs="Arial"/>
          <w:sz w:val="20"/>
          <w:szCs w:val="20"/>
        </w:rPr>
        <w:t>n</w:t>
      </w:r>
      <w:r w:rsidR="009D7D99">
        <w:rPr>
          <w:rFonts w:ascii="Century Gothic" w:eastAsia="Times New Roman" w:hAnsi="Century Gothic" w:cs="Arial"/>
          <w:sz w:val="20"/>
          <w:szCs w:val="20"/>
        </w:rPr>
        <w:t>io y la fecha de celebración del desfile de carrozas.</w:t>
      </w:r>
    </w:p>
    <w:sectPr w:rsidR="00B537EB" w:rsidRPr="00A90814" w:rsidSect="00EE0EAC">
      <w:headerReference w:type="default" r:id="rId7"/>
      <w:pgSz w:w="11906" w:h="16838"/>
      <w:pgMar w:top="1417" w:right="1701" w:bottom="1417" w:left="1701" w:header="708" w:footer="708" w:gutter="0"/>
      <w:cols w:space="708"/>
      <w:docGrid w:linePitch="360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du wp14">
  <w:endnote w:type="separator" w:id="-1">
    <w:p w14:paraId="4A6DBED3" w14:textId="77777777" w:rsidR="00F34BCF" w:rsidRDefault="00F34BCF" w:rsidP="002B0682">
      <w:pPr>
        <w:spacing w:after="0" w:line="240" w:lineRule="auto"/>
      </w:pPr>
      <w:r>
        <w:separator/>
      </w:r>
    </w:p>
  </w:endnote>
  <w:endnote w:type="continuationSeparator" w:id="0">
    <w:p w14:paraId="4C5F0FBF" w14:textId="77777777" w:rsidR="00F34BCF" w:rsidRDefault="00F34BCF" w:rsidP="002B0682">
      <w:pPr>
        <w:spacing w:after="0" w:line="240" w:lineRule="auto"/>
      </w:pPr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mc:Ignorable="w14 w15 w16se w16cid w16 w16cex w16sdtdh w16du">
  <w:font w:name="Century Gothic">
    <w:panose1 w:val="020B0502020202020204"/>
    <w:charset w:val="00"/>
    <w:family w:val="swiss"/>
    <w:pitch w:val="variable"/>
    <w:sig w:usb0="00000287" w:usb1="00000000" w:usb2="00000000" w:usb3="00000000" w:csb0="0000009F" w:csb1="00000000"/>
  </w:font>
  <w:font w:name="Calibri">
    <w:panose1 w:val="020F0502020204030204"/>
    <w:charset w:val="00"/>
    <w:family w:val="swiss"/>
    <w:pitch w:val="variable"/>
    <w:sig w:usb0="E4002EFF" w:usb1="C000247B" w:usb2="00000009" w:usb3="00000000" w:csb0="000001FF" w:csb1="00000000"/>
  </w:font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Courier New">
    <w:panose1 w:val="02070309020205020404"/>
    <w:charset w:val="00"/>
    <w:family w:val="modern"/>
    <w:pitch w:val="fixed"/>
    <w:sig w:usb0="E0002E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Verdana">
    <w:panose1 w:val="020B0604030504040204"/>
    <w:charset w:val="00"/>
    <w:family w:val="swiss"/>
    <w:pitch w:val="variable"/>
    <w:sig w:usb0="A00006FF" w:usb1="4000205B" w:usb2="00000010" w:usb3="00000000" w:csb0="0000019F" w:csb1="00000000"/>
  </w:font>
  <w:font w:name="Arial">
    <w:panose1 w:val="020B0604020202020204"/>
    <w:charset w:val="00"/>
    <w:family w:val="swiss"/>
    <w:pitch w:val="variable"/>
    <w:sig w:usb0="E0002EFF" w:usb1="C000785B" w:usb2="00000009" w:usb3="00000000" w:csb0="000001FF" w:csb1="00000000"/>
  </w:font>
  <w:font w:name="Tahoma">
    <w:panose1 w:val="020B0604030504040204"/>
    <w:charset w:val="00"/>
    <w:family w:val="swiss"/>
    <w:pitch w:val="variable"/>
    <w:sig w:usb0="E1002EFF" w:usb1="C000605B" w:usb2="00000029" w:usb3="00000000" w:csb0="000101FF" w:csb1="00000000"/>
  </w:font>
  <w:font w:name="Cambria">
    <w:panose1 w:val="02040503050406030204"/>
    <w:charset w:val="00"/>
    <w:family w:val="roman"/>
    <w:pitch w:val="variable"/>
    <w:sig w:usb0="E00006FF" w:usb1="420024FF" w:usb2="02000000" w:usb3="00000000" w:csb0="0000019F" w:csb1="00000000"/>
  </w:font>
</w:fonts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du wp14">
  <w:footnote w:type="separator" w:id="-1">
    <w:p w14:paraId="02FD5ECC" w14:textId="77777777" w:rsidR="00F34BCF" w:rsidRDefault="00F34BCF" w:rsidP="002B0682">
      <w:pPr>
        <w:spacing w:after="0" w:line="240" w:lineRule="auto"/>
      </w:pPr>
      <w:r>
        <w:separator/>
      </w:r>
    </w:p>
  </w:footnote>
  <w:footnote w:type="continuationSeparator" w:id="0">
    <w:p w14:paraId="713FD637" w14:textId="77777777" w:rsidR="00F34BCF" w:rsidRDefault="00F34BCF" w:rsidP="002B0682">
      <w:pPr>
        <w:spacing w:after="0" w:line="240" w:lineRule="auto"/>
      </w:pPr>
      <w:r>
        <w:continuationSeparator/>
      </w:r>
    </w:p>
  </w:footnote>
</w:footnotes>
</file>

<file path=word/header1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du wp14">
  <w:p w14:paraId="36CA1E2D" w14:textId="2A8A5168" w:rsidR="002B0682" w:rsidRDefault="00D00449">
    <w:pPr>
      <w:pStyle w:val="Encabezado"/>
    </w:pPr>
    <w:r>
      <w:rPr>
        <w:noProof/>
      </w:rPr>
      <w:drawing>
        <wp:inline distT="0" distB="0" distL="0" distR="0" wp14:anchorId="6BCDF984" wp14:editId="4A3CF82A">
          <wp:extent cx="3009900" cy="717501"/>
          <wp:effectExtent l="0" t="0" r="0" b="6985"/>
          <wp:docPr id="3" name="Imagen 3"/>
          <wp:cNvGraphicFramePr>
            <a:graphicFrameLocks xmlns:a="http://schemas.openxmlformats.org/drawingml/2006/main" noChangeAspect="1"/>
          </wp:cNvGraphicFramePr>
          <a:graphic xmlns:a="http://schemas.openxmlformats.org/drawingml/2006/main">
            <a:graphicData uri="http://schemas.openxmlformats.org/drawingml/2006/picture">
              <pic:pic xmlns:pic="http://schemas.openxmlformats.org/drawingml/2006/picture">
                <pic:nvPicPr>
                  <pic:cNvPr id="0" name="Picture 2"/>
                  <pic:cNvPicPr>
                    <a:picLocks noChangeAspect="1" noChangeArrowheads="1"/>
                  </pic:cNvPicPr>
                </pic:nvPicPr>
                <pic:blipFill>
                  <a:blip r:embed="rId1">
                    <a:extLst>
                      <a:ext uri="{28A0092B-C50C-407E-A947-70E740481C1C}">
                        <a14:useLocalDpi xmlns:a14="http://schemas.microsoft.com/office/drawing/2010/main" val="0"/>
                      </a:ext>
                    </a:extLst>
                  </a:blip>
                  <a:srcRect/>
                  <a:stretch>
                    <a:fillRect/>
                  </a:stretch>
                </pic:blipFill>
                <pic:spPr bwMode="auto">
                  <a:xfrm>
                    <a:off x="0" y="0"/>
                    <a:ext cx="3016059" cy="718969"/>
                  </a:xfrm>
                  <a:prstGeom prst="rect">
                    <a:avLst/>
                  </a:prstGeom>
                  <a:noFill/>
                </pic:spPr>
              </pic:pic>
            </a:graphicData>
          </a:graphic>
        </wp:inline>
      </w:drawing>
    </w:r>
  </w:p>
</w:hdr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du wp14">
  <w:abstractNum w:abstractNumId="0" w15:restartNumberingAfterBreak="0">
    <w:nsid w:val="11620DAE"/>
    <w:multiLevelType w:val="hybridMultilevel"/>
    <w:tmpl w:val="403CA144"/>
    <w:lvl w:ilvl="0" w:tplc="650E22FA">
      <w:start w:val="6"/>
      <w:numFmt w:val="bullet"/>
      <w:lvlText w:val="-"/>
      <w:lvlJc w:val="left"/>
      <w:pPr>
        <w:ind w:left="720" w:hanging="360"/>
      </w:pPr>
      <w:rPr>
        <w:rFonts w:ascii="Century Gothic" w:eastAsia="Calibri" w:hAnsi="Century Gothic" w:cs="Times New Roman" w:hint="default"/>
      </w:rPr>
    </w:lvl>
    <w:lvl w:ilvl="1" w:tplc="0C0A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C0A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C0A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C0A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C0A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C0A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C0A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C0A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1" w15:restartNumberingAfterBreak="0">
    <w:nsid w:val="134201D6"/>
    <w:multiLevelType w:val="hybridMultilevel"/>
    <w:tmpl w:val="DEA29F3A"/>
    <w:lvl w:ilvl="0" w:tplc="F7FC1326">
      <w:start w:val="1"/>
      <w:numFmt w:val="bullet"/>
      <w:lvlText w:val="-"/>
      <w:lvlJc w:val="left"/>
      <w:pPr>
        <w:ind w:left="720" w:hanging="360"/>
      </w:pPr>
      <w:rPr>
        <w:rFonts w:ascii="Century Gothic" w:eastAsia="Verdana" w:hAnsi="Century Gothic" w:cs="Arial" w:hint="default"/>
      </w:rPr>
    </w:lvl>
    <w:lvl w:ilvl="1" w:tplc="0C0A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C0A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C0A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C0A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C0A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C0A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C0A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C0A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2" w15:restartNumberingAfterBreak="0">
    <w:nsid w:val="5A2C1688"/>
    <w:multiLevelType w:val="hybridMultilevel"/>
    <w:tmpl w:val="36DCEC10"/>
    <w:lvl w:ilvl="0" w:tplc="393ACA5C">
      <w:start w:val="1"/>
      <w:numFmt w:val="bullet"/>
      <w:lvlText w:val=""/>
      <w:lvlJc w:val="left"/>
      <w:pPr>
        <w:ind w:left="720" w:hanging="360"/>
      </w:pPr>
      <w:rPr>
        <w:rFonts w:ascii="Symbol" w:hAnsi="Symbol" w:hint="default"/>
      </w:rPr>
    </w:lvl>
    <w:lvl w:ilvl="1" w:tplc="0C0A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C0A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C0A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C0A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C0A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C0A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C0A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C0A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3" w15:restartNumberingAfterBreak="0">
    <w:nsid w:val="75F455D5"/>
    <w:multiLevelType w:val="multilevel"/>
    <w:tmpl w:val="C81214A2"/>
    <w:lvl w:ilvl="0">
      <w:start w:val="1"/>
      <w:numFmt w:val="bullet"/>
      <w:lvlText w:val="•"/>
      <w:lvlJc w:val="left"/>
    </w:lvl>
    <w:lvl w:ilvl="1">
      <w:numFmt w:val="decimal"/>
      <w:lvlText w:val=""/>
      <w:lvlJc w:val="left"/>
    </w:lvl>
    <w:lvl w:ilvl="2">
      <w:numFmt w:val="decimal"/>
      <w:lvlText w:val=""/>
      <w:lvlJc w:val="left"/>
    </w:lvl>
    <w:lvl w:ilvl="3">
      <w:numFmt w:val="decimal"/>
      <w:lvlText w:val=""/>
      <w:lvlJc w:val="left"/>
    </w:lvl>
    <w:lvl w:ilvl="4">
      <w:numFmt w:val="decimal"/>
      <w:lvlText w:val=""/>
      <w:lvlJc w:val="left"/>
    </w:lvl>
    <w:lvl w:ilvl="5">
      <w:numFmt w:val="decimal"/>
      <w:lvlText w:val=""/>
      <w:lvlJc w:val="left"/>
    </w:lvl>
    <w:lvl w:ilvl="6">
      <w:numFmt w:val="decimal"/>
      <w:lvlText w:val=""/>
      <w:lvlJc w:val="left"/>
    </w:lvl>
    <w:lvl w:ilvl="7">
      <w:numFmt w:val="decimal"/>
      <w:lvlText w:val=""/>
      <w:lvlJc w:val="left"/>
    </w:lvl>
    <w:lvl w:ilvl="8">
      <w:numFmt w:val="decimal"/>
      <w:lvlText w:val=""/>
      <w:lvlJc w:val="left"/>
    </w:lvl>
  </w:abstractNum>
  <w:abstractNum w:abstractNumId="4" w15:restartNumberingAfterBreak="0">
    <w:nsid w:val="7BF37534"/>
    <w:multiLevelType w:val="hybridMultilevel"/>
    <w:tmpl w:val="536E1E6A"/>
    <w:lvl w:ilvl="0" w:tplc="DF4E428A">
      <w:start w:val="1"/>
      <w:numFmt w:val="bullet"/>
      <w:lvlText w:val="­"/>
      <w:lvlJc w:val="left"/>
      <w:pPr>
        <w:ind w:left="720" w:hanging="360"/>
      </w:pPr>
      <w:rPr>
        <w:rFonts w:ascii="Courier New" w:hAnsi="Courier New" w:hint="default"/>
      </w:rPr>
    </w:lvl>
    <w:lvl w:ilvl="1" w:tplc="0C0A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C0A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C0A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C0A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C0A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C0A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C0A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C0A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5" w15:restartNumberingAfterBreak="0">
    <w:nsid w:val="7D5C7A9D"/>
    <w:multiLevelType w:val="hybridMultilevel"/>
    <w:tmpl w:val="5C2EC25C"/>
    <w:lvl w:ilvl="0" w:tplc="DF4E428A">
      <w:start w:val="1"/>
      <w:numFmt w:val="bullet"/>
      <w:lvlText w:val="­"/>
      <w:lvlJc w:val="left"/>
      <w:pPr>
        <w:ind w:left="720" w:hanging="360"/>
      </w:pPr>
      <w:rPr>
        <w:rFonts w:ascii="Courier New" w:hAnsi="Courier New" w:hint="default"/>
      </w:rPr>
    </w:lvl>
    <w:lvl w:ilvl="1" w:tplc="0C0A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C0A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C0A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C0A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C0A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C0A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C0A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C0A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num w:numId="1" w16cid:durableId="1305811160">
    <w:abstractNumId w:val="3"/>
  </w:num>
  <w:num w:numId="2" w16cid:durableId="1919905078">
    <w:abstractNumId w:val="0"/>
  </w:num>
  <w:num w:numId="3" w16cid:durableId="1361010202">
    <w:abstractNumId w:val="5"/>
  </w:num>
  <w:num w:numId="4" w16cid:durableId="1839539282">
    <w:abstractNumId w:val="4"/>
  </w:num>
  <w:num w:numId="5" w16cid:durableId="1073818127">
    <w:abstractNumId w:val="1"/>
  </w:num>
  <w:num w:numId="6" w16cid:durableId="388304123">
    <w:abstractNumId w:val="2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xmlns:sl="http://schemas.openxmlformats.org/schemaLibrary/2006/main" mc:Ignorable="w14 w15 w16se w16cid w16 w16cex w16sdtdh w16du">
  <w:zoom w:percent="100"/>
  <w:proofState w:spelling="clean" w:grammar="clean"/>
  <w:defaultTabStop w:val="708"/>
  <w:hyphenationZone w:val="425"/>
  <w:characterSpacingControl w:val="doNotCompress"/>
  <w:savePreviewPicture/>
  <w:hdrShapeDefaults>
    <o:shapedefaults v:ext="edit" spidmax="2050"/>
  </w:hdrShapeDefaults>
  <w:footnotePr>
    <w:footnote w:id="-1"/>
    <w:footnote w:id="0"/>
  </w:footnotePr>
  <w:endnotePr>
    <w:endnote w:id="-1"/>
    <w:endnote w:id="0"/>
  </w:endnotePr>
  <w:compat>
    <w:useFELayout/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0"/>
  </w:compat>
  <w:rsids>
    <w:rsidRoot w:val="00B537EB"/>
    <w:rsid w:val="00017905"/>
    <w:rsid w:val="000306F8"/>
    <w:rsid w:val="0003143A"/>
    <w:rsid w:val="00043685"/>
    <w:rsid w:val="0004535E"/>
    <w:rsid w:val="00063FD2"/>
    <w:rsid w:val="00093004"/>
    <w:rsid w:val="000A5A34"/>
    <w:rsid w:val="00107A2A"/>
    <w:rsid w:val="00125BE4"/>
    <w:rsid w:val="00171E81"/>
    <w:rsid w:val="00174CA8"/>
    <w:rsid w:val="00183BA5"/>
    <w:rsid w:val="001A4C5F"/>
    <w:rsid w:val="001C6F32"/>
    <w:rsid w:val="001E49E9"/>
    <w:rsid w:val="001F2FBD"/>
    <w:rsid w:val="0021320E"/>
    <w:rsid w:val="002326C5"/>
    <w:rsid w:val="00245106"/>
    <w:rsid w:val="00257E0D"/>
    <w:rsid w:val="002B0682"/>
    <w:rsid w:val="002B73C3"/>
    <w:rsid w:val="002C2B4F"/>
    <w:rsid w:val="002E714F"/>
    <w:rsid w:val="003769FF"/>
    <w:rsid w:val="0039248D"/>
    <w:rsid w:val="003B524F"/>
    <w:rsid w:val="003C3303"/>
    <w:rsid w:val="003E03A2"/>
    <w:rsid w:val="003E097F"/>
    <w:rsid w:val="00415F94"/>
    <w:rsid w:val="0043420D"/>
    <w:rsid w:val="00446B62"/>
    <w:rsid w:val="00454C0D"/>
    <w:rsid w:val="00461F0E"/>
    <w:rsid w:val="004F7389"/>
    <w:rsid w:val="0053690B"/>
    <w:rsid w:val="00536C63"/>
    <w:rsid w:val="005609F2"/>
    <w:rsid w:val="005640AE"/>
    <w:rsid w:val="00575A87"/>
    <w:rsid w:val="005A6FCC"/>
    <w:rsid w:val="005C369C"/>
    <w:rsid w:val="005E54D0"/>
    <w:rsid w:val="00601A46"/>
    <w:rsid w:val="007060D2"/>
    <w:rsid w:val="0072568F"/>
    <w:rsid w:val="007908DF"/>
    <w:rsid w:val="0079628C"/>
    <w:rsid w:val="007A4781"/>
    <w:rsid w:val="007A7D5A"/>
    <w:rsid w:val="007B079A"/>
    <w:rsid w:val="007C400A"/>
    <w:rsid w:val="007D6D4A"/>
    <w:rsid w:val="00881163"/>
    <w:rsid w:val="00884869"/>
    <w:rsid w:val="008B0956"/>
    <w:rsid w:val="008B3337"/>
    <w:rsid w:val="008F11FA"/>
    <w:rsid w:val="0090653B"/>
    <w:rsid w:val="00912648"/>
    <w:rsid w:val="0091652C"/>
    <w:rsid w:val="00941C69"/>
    <w:rsid w:val="009562F0"/>
    <w:rsid w:val="00967564"/>
    <w:rsid w:val="009918CE"/>
    <w:rsid w:val="009A3936"/>
    <w:rsid w:val="009A66B1"/>
    <w:rsid w:val="009D7D99"/>
    <w:rsid w:val="00A148E6"/>
    <w:rsid w:val="00A36515"/>
    <w:rsid w:val="00A52451"/>
    <w:rsid w:val="00A6343F"/>
    <w:rsid w:val="00A63FFC"/>
    <w:rsid w:val="00A90814"/>
    <w:rsid w:val="00AB7188"/>
    <w:rsid w:val="00B15B4D"/>
    <w:rsid w:val="00B537EB"/>
    <w:rsid w:val="00B54A96"/>
    <w:rsid w:val="00B579ED"/>
    <w:rsid w:val="00B82C09"/>
    <w:rsid w:val="00B84FCC"/>
    <w:rsid w:val="00BB18AC"/>
    <w:rsid w:val="00BB7FE3"/>
    <w:rsid w:val="00BC6BBD"/>
    <w:rsid w:val="00BD3E4C"/>
    <w:rsid w:val="00BD4132"/>
    <w:rsid w:val="00BD66F4"/>
    <w:rsid w:val="00BE0506"/>
    <w:rsid w:val="00C53FC2"/>
    <w:rsid w:val="00C60D53"/>
    <w:rsid w:val="00C63C26"/>
    <w:rsid w:val="00C6641B"/>
    <w:rsid w:val="00C9159B"/>
    <w:rsid w:val="00CF4260"/>
    <w:rsid w:val="00D0004E"/>
    <w:rsid w:val="00D00449"/>
    <w:rsid w:val="00D17778"/>
    <w:rsid w:val="00D35FEE"/>
    <w:rsid w:val="00D366D0"/>
    <w:rsid w:val="00D4271D"/>
    <w:rsid w:val="00D44287"/>
    <w:rsid w:val="00D622F9"/>
    <w:rsid w:val="00DA3F5D"/>
    <w:rsid w:val="00DD19A1"/>
    <w:rsid w:val="00DD3072"/>
    <w:rsid w:val="00DF5FF9"/>
    <w:rsid w:val="00E24B39"/>
    <w:rsid w:val="00E73C06"/>
    <w:rsid w:val="00ED052E"/>
    <w:rsid w:val="00EE0EAC"/>
    <w:rsid w:val="00F34BCF"/>
    <w:rsid w:val="00F52A17"/>
    <w:rsid w:val="00F703F5"/>
    <w:rsid w:val="00F70509"/>
    <w:rsid w:val="00F93F06"/>
    <w:rsid w:val="00FA52FA"/>
    <w:rsid w:val="00FB18F5"/>
    <w:rsid w:val="00FB38E6"/>
    <w:rsid w:val="00FC0D79"/>
    <w:rsid w:val="00FE1D1B"/>
    <w:rsid w:val="00FE7EB8"/>
  </w:rsids>
  <m:mathPr>
    <m:mathFont m:val="Cambria Math"/>
    <m:brkBin m:val="before"/>
    <m:brkBinSub m:val="--"/>
    <m:smallFrac/>
    <m:dispDef/>
    <m:lMargin m:val="0"/>
    <m:rMargin m:val="0"/>
    <m:defJc m:val="centerGroup"/>
    <m:wrapIndent m:val="1440"/>
    <m:intLim m:val="subSup"/>
    <m:naryLim m:val="undOvr"/>
  </m:mathPr>
  <w:themeFontLang w:val="es-ES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2050"/>
    <o:shapelayout v:ext="edit">
      <o:idmap v:ext="edit" data="2"/>
    </o:shapelayout>
  </w:shapeDefaults>
  <w:decimalSymbol w:val=","/>
  <w:listSeparator w:val=";"/>
  <w14:docId w14:val="3248157D"/>
  <w15:docId w15:val="{C6DC50DF-E8EE-43D7-A3D7-D3F562ACCEE9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mc:Ignorable="w14 w15 w16se w16cid w16 w16cex w16sdtdh w16du">
  <w:docDefaults>
    <w:rPrDefault>
      <w:rPr>
        <w:rFonts w:asciiTheme="minorHAnsi" w:eastAsiaTheme="minorEastAsia" w:hAnsiTheme="minorHAnsi" w:cstheme="minorBidi"/>
        <w:sz w:val="22"/>
        <w:szCs w:val="22"/>
        <w:lang w:val="es-ES" w:eastAsia="es-E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0" w:defUnhideWhenUsed="0" w:defQFormat="0" w:count="376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5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Normal">
    <w:name w:val="Normal"/>
    <w:qFormat/>
    <w:rsid w:val="00EE0EAC"/>
  </w:style>
  <w:style w:type="character" w:default="1" w:styleId="Fuentedeprrafopredeter">
    <w:name w:val="Default Paragraph Font"/>
    <w:uiPriority w:val="1"/>
    <w:semiHidden/>
    <w:unhideWhenUsed/>
  </w:style>
  <w:style w:type="table" w:default="1" w:styleId="Tabla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Sinlista">
    <w:name w:val="No List"/>
    <w:uiPriority w:val="99"/>
    <w:semiHidden/>
    <w:unhideWhenUsed/>
  </w:style>
  <w:style w:type="paragraph" w:styleId="Textodeglobo">
    <w:name w:val="Balloon Text"/>
    <w:basedOn w:val="Normal"/>
    <w:link w:val="TextodegloboCar"/>
    <w:uiPriority w:val="99"/>
    <w:semiHidden/>
    <w:unhideWhenUsed/>
    <w:rsid w:val="00881163"/>
    <w:pPr>
      <w:spacing w:after="0" w:line="240" w:lineRule="auto"/>
    </w:pPr>
    <w:rPr>
      <w:rFonts w:ascii="Tahoma" w:hAnsi="Tahoma" w:cs="Tahoma"/>
      <w:sz w:val="16"/>
      <w:szCs w:val="16"/>
    </w:rPr>
  </w:style>
  <w:style w:type="character" w:customStyle="1" w:styleId="TextodegloboCar">
    <w:name w:val="Texto de globo Car"/>
    <w:basedOn w:val="Fuentedeprrafopredeter"/>
    <w:link w:val="Textodeglobo"/>
    <w:uiPriority w:val="99"/>
    <w:semiHidden/>
    <w:rsid w:val="00881163"/>
    <w:rPr>
      <w:rFonts w:ascii="Tahoma" w:hAnsi="Tahoma" w:cs="Tahoma"/>
      <w:sz w:val="16"/>
      <w:szCs w:val="16"/>
    </w:rPr>
  </w:style>
  <w:style w:type="paragraph" w:styleId="Encabezado">
    <w:name w:val="header"/>
    <w:basedOn w:val="Normal"/>
    <w:link w:val="EncabezadoCar"/>
    <w:uiPriority w:val="99"/>
    <w:unhideWhenUsed/>
    <w:rsid w:val="002B0682"/>
    <w:pPr>
      <w:tabs>
        <w:tab w:val="center" w:pos="4252"/>
        <w:tab w:val="right" w:pos="8504"/>
      </w:tabs>
      <w:spacing w:after="0" w:line="240" w:lineRule="auto"/>
    </w:pPr>
  </w:style>
  <w:style w:type="character" w:customStyle="1" w:styleId="EncabezadoCar">
    <w:name w:val="Encabezado Car"/>
    <w:basedOn w:val="Fuentedeprrafopredeter"/>
    <w:link w:val="Encabezado"/>
    <w:uiPriority w:val="99"/>
    <w:rsid w:val="002B0682"/>
  </w:style>
  <w:style w:type="paragraph" w:styleId="Piedepgina">
    <w:name w:val="footer"/>
    <w:basedOn w:val="Normal"/>
    <w:link w:val="PiedepginaCar"/>
    <w:uiPriority w:val="99"/>
    <w:unhideWhenUsed/>
    <w:rsid w:val="002B0682"/>
    <w:pPr>
      <w:tabs>
        <w:tab w:val="center" w:pos="4252"/>
        <w:tab w:val="right" w:pos="8504"/>
      </w:tabs>
      <w:spacing w:after="0" w:line="240" w:lineRule="auto"/>
    </w:pPr>
  </w:style>
  <w:style w:type="character" w:customStyle="1" w:styleId="PiedepginaCar">
    <w:name w:val="Pie de página Car"/>
    <w:basedOn w:val="Fuentedeprrafopredeter"/>
    <w:link w:val="Piedepgina"/>
    <w:uiPriority w:val="99"/>
    <w:rsid w:val="002B0682"/>
  </w:style>
  <w:style w:type="paragraph" w:styleId="Prrafodelista">
    <w:name w:val="List Paragraph"/>
    <w:basedOn w:val="Normal"/>
    <w:uiPriority w:val="34"/>
    <w:qFormat/>
    <w:rsid w:val="00BC6BBD"/>
    <w:pPr>
      <w:ind w:left="720"/>
      <w:contextualSpacing/>
    </w:p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mc:Ignorable="w14 w15 w16se w16cid w16 w16cex w16sdtdh w16du">
  <w:divs>
    <w:div w:id="79425565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fontTable" Target="fontTable.xml"/><Relationship Id="rId3" Type="http://schemas.openxmlformats.org/officeDocument/2006/relationships/settings" Target="settings.xml"/><Relationship Id="rId7" Type="http://schemas.openxmlformats.org/officeDocument/2006/relationships/header" Target="header1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endnotes" Target="endnotes.xml"/><Relationship Id="rId5" Type="http://schemas.openxmlformats.org/officeDocument/2006/relationships/footnotes" Target="footnotes.xml"/><Relationship Id="rId4" Type="http://schemas.openxmlformats.org/officeDocument/2006/relationships/webSettings" Target="webSettings.xml"/><Relationship Id="rId9" Type="http://schemas.openxmlformats.org/officeDocument/2006/relationships/theme" Target="theme/theme1.xml"/></Relationships>
</file>

<file path=word/_rels/header1.xml.rels><?xml version="1.0" encoding="UTF-8" standalone="yes"?>
<Relationships xmlns="http://schemas.openxmlformats.org/package/2006/relationships"><Relationship Id="rId1" Type="http://schemas.openxmlformats.org/officeDocument/2006/relationships/image" Target="media/image1.png"/></Relationships>
</file>

<file path=word/theme/theme1.xml><?xml version="1.0" encoding="utf-8"?>
<a:theme xmlns:a="http://schemas.openxmlformats.org/drawingml/2006/main" name="Tema de Offic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1</TotalTime>
  <Pages>1</Pages>
  <Words>257</Words>
  <Characters>1417</Characters>
  <Application>Microsoft Office Word</Application>
  <DocSecurity>0</DocSecurity>
  <Lines>11</Lines>
  <Paragraphs>3</Paragraphs>
  <ScaleCrop>false</ScaleCrop>
  <HeadingPairs>
    <vt:vector size="2" baseType="variant">
      <vt:variant>
        <vt:lpstr>Título</vt:lpstr>
      </vt:variant>
      <vt:variant>
        <vt:i4>1</vt:i4>
      </vt:variant>
    </vt:vector>
  </HeadingPairs>
  <TitlesOfParts>
    <vt:vector size="1" baseType="lpstr">
      <vt:lpstr/>
    </vt:vector>
  </TitlesOfParts>
  <Company>HP</Company>
  <LinksUpToDate>false</LinksUpToDate>
  <CharactersWithSpaces>1671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Maite</dc:creator>
  <cp:lastModifiedBy>MARTA PINTO</cp:lastModifiedBy>
  <cp:revision>2</cp:revision>
  <cp:lastPrinted>2023-07-10T12:36:00Z</cp:lastPrinted>
  <dcterms:created xsi:type="dcterms:W3CDTF">2024-08-05T08:06:00Z</dcterms:created>
  <dcterms:modified xsi:type="dcterms:W3CDTF">2024-08-05T08:06:00Z</dcterms:modified>
</cp:coreProperties>
</file>