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E89" w:rsidRDefault="00EC2E89" w:rsidP="00424059">
      <w:pPr>
        <w:pStyle w:val="Ttulo1"/>
        <w:rPr>
          <w:rFonts w:ascii="Tahoma" w:hAnsi="Tahoma" w:cs="Tahoma"/>
          <w:sz w:val="20"/>
          <w:u w:val="none"/>
        </w:rPr>
      </w:pPr>
      <w:bookmarkStart w:id="0" w:name="_Toc380411225"/>
    </w:p>
    <w:p w:rsidR="00424059" w:rsidRDefault="00B26A03" w:rsidP="00424059">
      <w:pPr>
        <w:pStyle w:val="Ttulo1"/>
        <w:rPr>
          <w:rFonts w:ascii="Tahoma" w:hAnsi="Tahoma" w:cs="Tahoma"/>
          <w:sz w:val="20"/>
          <w:u w:val="none"/>
        </w:rPr>
      </w:pPr>
      <w:r>
        <w:rPr>
          <w:rFonts w:ascii="Tahoma" w:hAnsi="Tahoma"/>
          <w:sz w:val="20"/>
          <w:u w:val="none"/>
        </w:rPr>
        <w:t>-II. ERANSKINA-</w:t>
      </w:r>
    </w:p>
    <w:p w:rsidR="00EC2E89" w:rsidRPr="00385FDF" w:rsidRDefault="00EC2E89" w:rsidP="00EC2E89"/>
    <w:p w:rsidR="00424059" w:rsidRDefault="00B26A03" w:rsidP="00424059">
      <w:pPr>
        <w:pStyle w:val="Ttulo1"/>
        <w:rPr>
          <w:rFonts w:ascii="Tahoma" w:hAnsi="Tahoma" w:cs="Tahoma"/>
          <w:sz w:val="20"/>
          <w:u w:val="none"/>
        </w:rPr>
      </w:pPr>
      <w:r>
        <w:rPr>
          <w:rFonts w:ascii="Tahoma" w:hAnsi="Tahoma"/>
          <w:sz w:val="20"/>
          <w:u w:val="none"/>
        </w:rPr>
        <w:t>-ERANTZUKIZUNPEKO ADIERAZPENA</w:t>
      </w:r>
      <w:bookmarkEnd w:id="0"/>
      <w:r>
        <w:rPr>
          <w:rFonts w:ascii="Tahoma" w:hAnsi="Tahoma"/>
          <w:sz w:val="20"/>
          <w:u w:val="none"/>
        </w:rPr>
        <w:t xml:space="preserve"> BETEKIZUN OROKORRAK BETETZEARI BURUZ-</w:t>
      </w:r>
    </w:p>
    <w:p w:rsidR="00424059" w:rsidRDefault="00424059" w:rsidP="00424059">
      <w:pPr>
        <w:pStyle w:val="Textoindependiente2"/>
        <w:jc w:val="center"/>
        <w:rPr>
          <w:caps/>
          <w:sz w:val="20"/>
        </w:rPr>
      </w:pPr>
    </w:p>
    <w:p w:rsidR="00424059" w:rsidRDefault="00B26A03" w:rsidP="00424059">
      <w:pPr>
        <w:spacing w:before="40"/>
        <w:rPr>
          <w:rFonts w:ascii="Tahoma" w:hAnsi="Tahoma" w:cs="Tahoma"/>
          <w:b/>
          <w:bCs/>
          <w:sz w:val="20"/>
        </w:rPr>
      </w:pPr>
      <w:r>
        <w:rPr>
          <w:rFonts w:ascii="Tahoma" w:hAnsi="Tahoma"/>
          <w:sz w:val="18"/>
        </w:rPr>
        <w:t xml:space="preserve">Izen-abizenak: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cr/>
      </w:r>
      <w:r>
        <w:rPr>
          <w:rFonts w:ascii="Tahoma" w:hAnsi="Tahoma"/>
          <w:sz w:val="18"/>
        </w:rPr>
        <w:br/>
        <w:t xml:space="preserve">Helbidea (jakinarazpenetarako):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cr/>
      </w:r>
      <w:r>
        <w:rPr>
          <w:rFonts w:ascii="Tahoma" w:hAnsi="Tahoma"/>
          <w:sz w:val="18"/>
        </w:rPr>
        <w:br/>
        <w:t xml:space="preserve">NAN: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cr/>
      </w:r>
      <w:r>
        <w:rPr>
          <w:rFonts w:ascii="Tahoma" w:hAnsi="Tahoma"/>
          <w:sz w:val="18"/>
        </w:rPr>
        <w:br/>
        <w:t xml:space="preserve">Faxa: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Helbide elektronikoa: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cr/>
      </w:r>
      <w:r>
        <w:rPr>
          <w:rFonts w:ascii="Tahoma" w:hAnsi="Tahoma"/>
          <w:sz w:val="18"/>
        </w:rPr>
        <w:br/>
        <w:t xml:space="preserve">Nire kabuz edo honako hau ordezkatuz (dagokionaren arabera):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cr/>
      </w:r>
      <w:r>
        <w:rPr>
          <w:rFonts w:ascii="Tahoma" w:hAnsi="Tahoma"/>
          <w:sz w:val="18"/>
        </w:rPr>
        <w:br/>
        <w:t xml:space="preserve">Helbidea: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cr/>
      </w:r>
      <w:r>
        <w:rPr>
          <w:rFonts w:ascii="Tahoma" w:hAnsi="Tahoma"/>
          <w:sz w:val="18"/>
        </w:rPr>
        <w:br/>
        <w:t xml:space="preserve">IFZ: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cr/>
      </w:r>
      <w:r>
        <w:rPr>
          <w:rFonts w:ascii="Tahoma" w:hAnsi="Tahoma"/>
          <w:sz w:val="18"/>
        </w:rPr>
        <w:br/>
        <w:t xml:space="preserve">Faxa: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Jakinaren gainean nago dirulaguntzetarako deialdi hau egin dela, norgehiagokako araubidean, xede honetarako: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4059" w:rsidRDefault="00424059" w:rsidP="00424059">
      <w:pPr>
        <w:pStyle w:val="Piedepgina"/>
        <w:spacing w:before="40"/>
        <w:rPr>
          <w:rFonts w:ascii="Tahoma" w:hAnsi="Tahoma" w:cs="Tahoma"/>
          <w:sz w:val="16"/>
        </w:rPr>
      </w:pPr>
    </w:p>
    <w:p w:rsidR="00424059" w:rsidRDefault="00B26A03" w:rsidP="00424059">
      <w:pPr>
        <w:spacing w:before="40"/>
        <w:rPr>
          <w:rFonts w:ascii="Tahoma" w:hAnsi="Tahoma" w:cs="Tahoma"/>
          <w:b/>
          <w:bCs/>
        </w:rPr>
      </w:pPr>
      <w:r>
        <w:rPr>
          <w:rFonts w:ascii="Tahoma" w:hAnsi="Tahoma"/>
          <w:b/>
          <w:bCs/>
          <w:sz w:val="20"/>
        </w:rPr>
        <w:t>ADIERAZPENA:</w:t>
      </w:r>
      <w:r>
        <w:rPr>
          <w:rFonts w:ascii="Tahoma" w:hAnsi="Tahoma"/>
          <w:b/>
          <w:bCs/>
        </w:rPr>
        <w:t xml:space="preserve"> </w:t>
      </w:r>
    </w:p>
    <w:p w:rsidR="00424059" w:rsidRDefault="00B26A03" w:rsidP="00424059">
      <w:pPr>
        <w:numPr>
          <w:ilvl w:val="0"/>
          <w:numId w:val="1"/>
        </w:numPr>
        <w:spacing w:before="40"/>
        <w:rPr>
          <w:rFonts w:ascii="Tahoma" w:hAnsi="Tahoma" w:cs="Tahoma"/>
          <w:sz w:val="20"/>
        </w:rPr>
      </w:pPr>
      <w:r>
        <w:rPr>
          <w:rFonts w:ascii="Tahoma" w:hAnsi="Tahoma"/>
          <w:sz w:val="20"/>
        </w:rPr>
        <w:t>Bete egiten ditut onuradun izateko Dirulaguntzei buruzko Ordenantza Orokorrak aipatzen dituen betekizun orokorrak eta deialdi honetan ezarritako berariazko betekizunak.</w:t>
      </w:r>
    </w:p>
    <w:p w:rsidR="00424059" w:rsidRDefault="00B26A03" w:rsidP="00424059">
      <w:pPr>
        <w:numPr>
          <w:ilvl w:val="0"/>
          <w:numId w:val="1"/>
        </w:numPr>
        <w:spacing w:before="40"/>
        <w:rPr>
          <w:rFonts w:ascii="Tahoma" w:hAnsi="Tahoma" w:cs="Tahoma"/>
          <w:sz w:val="20"/>
        </w:rPr>
      </w:pPr>
      <w:r>
        <w:rPr>
          <w:rFonts w:ascii="Tahoma" w:hAnsi="Tahoma"/>
          <w:sz w:val="20"/>
        </w:rPr>
        <w:t>Ez nau ukitzen Dirulaguntzei buruzko Ordenantza Orokorraren 10. artikuluak onuradun izateko aipatzen dituen debeku-zioetako bakar batek ere.</w:t>
      </w:r>
    </w:p>
    <w:p w:rsidR="00424059" w:rsidRDefault="00B26A03" w:rsidP="00424059">
      <w:pPr>
        <w:numPr>
          <w:ilvl w:val="0"/>
          <w:numId w:val="1"/>
        </w:numPr>
        <w:spacing w:before="40"/>
        <w:rPr>
          <w:rFonts w:ascii="Tahoma" w:hAnsi="Tahoma" w:cs="Tahoma"/>
          <w:sz w:val="20"/>
        </w:rPr>
      </w:pPr>
      <w:r>
        <w:rPr>
          <w:rFonts w:ascii="Tahoma" w:hAnsi="Tahoma"/>
          <w:sz w:val="20"/>
        </w:rPr>
        <w:t>Egunean ditut zergei nahiz Gizarte Segurantzari buruzko betebeharrak.</w:t>
      </w:r>
    </w:p>
    <w:p w:rsidR="00424059" w:rsidRDefault="00B26A03" w:rsidP="00424059">
      <w:pPr>
        <w:numPr>
          <w:ilvl w:val="0"/>
          <w:numId w:val="1"/>
        </w:numPr>
        <w:spacing w:before="40"/>
        <w:rPr>
          <w:rFonts w:ascii="Tahoma" w:hAnsi="Tahoma" w:cs="Tahoma"/>
          <w:sz w:val="20"/>
        </w:rPr>
      </w:pPr>
      <w:r>
        <w:rPr>
          <w:rFonts w:ascii="Tahoma" w:hAnsi="Tahoma"/>
          <w:sz w:val="20"/>
        </w:rPr>
        <w:t>Konpromisoa hartzen dut eskatutako laguntzaren zenbatekoa erabiliko dudala dirulaguntza emateko oinarritzat hartu diren helburuak eta jarduerak betetzeko.</w:t>
      </w:r>
    </w:p>
    <w:p w:rsidR="00424059" w:rsidRPr="00EC27D0" w:rsidRDefault="00B26A03" w:rsidP="00424059">
      <w:pPr>
        <w:numPr>
          <w:ilvl w:val="0"/>
          <w:numId w:val="1"/>
        </w:numPr>
        <w:spacing w:before="40"/>
        <w:rPr>
          <w:rFonts w:ascii="Tahoma" w:hAnsi="Tahoma" w:cs="Tahoma"/>
          <w:sz w:val="20"/>
        </w:rPr>
      </w:pPr>
      <w:r>
        <w:rPr>
          <w:rFonts w:ascii="Tahoma" w:hAnsi="Tahoma"/>
          <w:sz w:val="20"/>
        </w:rPr>
        <w:t>Emandako informazio guztia egiazkoa da, informazio hori egiaztatzeko agiriak jatorrizkoak edo kautotuak dira, eta horien kopiak aurkezten ditut. Halaber, bere gain hartuko du informazio horren egiazkotasunaren erantzukizuna, bai eta hura faltsua izatera, horrek ekar ditzakeen kalte-galerena ere.</w:t>
      </w:r>
    </w:p>
    <w:p w:rsidR="00424059" w:rsidRDefault="00424059" w:rsidP="00424059">
      <w:pPr>
        <w:spacing w:before="40"/>
        <w:ind w:left="580"/>
        <w:rPr>
          <w:rFonts w:ascii="Tahoma" w:hAnsi="Tahoma" w:cs="Tahoma"/>
          <w:sz w:val="20"/>
        </w:rPr>
      </w:pPr>
    </w:p>
    <w:p w:rsidR="00424059" w:rsidRDefault="00424059" w:rsidP="00424059">
      <w:pPr>
        <w:spacing w:before="40"/>
        <w:rPr>
          <w:rFonts w:ascii="Tahoma" w:hAnsi="Tahoma" w:cs="Tahoma"/>
          <w:sz w:val="20"/>
        </w:rPr>
      </w:pPr>
    </w:p>
    <w:p w:rsidR="00424059" w:rsidRDefault="00B26A03" w:rsidP="00424059">
      <w:pPr>
        <w:rPr>
          <w:rFonts w:ascii="Tahoma" w:hAnsi="Tahoma" w:cs="Tahoma"/>
          <w:sz w:val="20"/>
        </w:rPr>
      </w:pPr>
      <w:r>
        <w:rPr>
          <w:rFonts w:ascii="Tahoma" w:hAnsi="Tahoma"/>
          <w:sz w:val="20"/>
        </w:rPr>
        <w:t xml:space="preserve">Eta hala jasota gera dadin eta behar diren ondorioetarako, agiri hau egin, eta sinatzen dut,  </w:t>
      </w:r>
    </w:p>
    <w:p w:rsidR="00EC2E89" w:rsidRDefault="00EC2E89" w:rsidP="00424059">
      <w:pPr>
        <w:rPr>
          <w:rFonts w:ascii="Tahoma" w:hAnsi="Tahoma" w:cs="Tahoma"/>
          <w:sz w:val="20"/>
        </w:rPr>
      </w:pPr>
    </w:p>
    <w:p w:rsidR="00EC2E89" w:rsidRDefault="00EC2E89" w:rsidP="00424059">
      <w:pPr>
        <w:rPr>
          <w:rFonts w:ascii="Tahoma" w:hAnsi="Tahoma" w:cs="Tahoma"/>
          <w:sz w:val="20"/>
        </w:rPr>
      </w:pPr>
    </w:p>
    <w:p w:rsidR="00424059" w:rsidRDefault="00424059" w:rsidP="00424059">
      <w:pPr>
        <w:rPr>
          <w:rFonts w:ascii="Tahoma" w:hAnsi="Tahoma" w:cs="Tahoma"/>
          <w:sz w:val="20"/>
        </w:rPr>
      </w:pPr>
    </w:p>
    <w:p w:rsidR="00424059" w:rsidRDefault="00B26A03" w:rsidP="00424059">
      <w:pPr>
        <w:rPr>
          <w:rFonts w:ascii="Tahoma" w:hAnsi="Tahoma" w:cs="Tahoma"/>
          <w:sz w:val="20"/>
        </w:rPr>
      </w:pPr>
      <w:r>
        <w:rPr>
          <w:rFonts w:ascii="Tahoma" w:hAnsi="Tahoma"/>
          <w:sz w:val="20"/>
        </w:rPr>
        <w:t xml:space="preserve">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(e)(a)n</w:t>
      </w:r>
    </w:p>
    <w:p w:rsidR="00424059" w:rsidRDefault="00B26A03" w:rsidP="00424059">
      <w:r>
        <w:rPr>
          <w:rFonts w:ascii="Tahoma" w:hAnsi="Tahoma"/>
          <w:sz w:val="20"/>
        </w:rPr>
        <w:t>(Sinadura)</w:t>
      </w:r>
    </w:p>
    <w:p w:rsidR="00424059" w:rsidRDefault="00B26A03" w:rsidP="00424059">
      <w:pP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4059" w:rsidRDefault="00424059" w:rsidP="00424059">
      <w:pPr>
        <w:rPr>
          <w:rFonts w:ascii="Tahoma" w:hAnsi="Tahoma" w:cs="Tahoma"/>
          <w:b/>
          <w:bCs/>
          <w:sz w:val="16"/>
        </w:rPr>
      </w:pPr>
    </w:p>
    <w:p w:rsidR="00424059" w:rsidRDefault="00424059" w:rsidP="00424059">
      <w:pPr>
        <w:rPr>
          <w:rFonts w:ascii="Tahoma" w:hAnsi="Tahoma" w:cs="Tahoma"/>
          <w:b/>
          <w:bCs/>
          <w:sz w:val="16"/>
        </w:rPr>
      </w:pPr>
    </w:p>
    <w:p w:rsidR="00424059" w:rsidRDefault="00B26A03" w:rsidP="00424059">
      <w:pPr>
        <w:rPr>
          <w:rFonts w:ascii="Tahoma" w:hAnsi="Tahoma" w:cs="Tahoma"/>
          <w:b/>
          <w:bCs/>
          <w:noProof/>
          <w:sz w:val="20"/>
          <w:szCs w:val="16"/>
        </w:rPr>
      </w:pPr>
      <w:r>
        <w:rPr>
          <w:rFonts w:ascii="Tahoma" w:hAnsi="Tahoma"/>
          <w:b/>
          <w:bCs/>
          <w:sz w:val="16"/>
        </w:rPr>
        <w:lastRenderedPageBreak/>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AE524E" w:rsidRDefault="00AE524E" w:rsidP="00AE524E">
      <w:pPr>
        <w:rPr>
          <w:rFonts w:ascii="Tahoma" w:hAnsi="Tahoma" w:cs="Tahoma"/>
          <w:sz w:val="24"/>
          <w:lang w:val="es-ES"/>
        </w:rPr>
      </w:pPr>
      <w:r>
        <w:rPr>
          <w:rFonts w:ascii="Tahoma" w:hAnsi="Tahoma" w:cs="Tahoma"/>
          <w:sz w:val="24"/>
          <w:lang w:val="es-ES"/>
        </w:rPr>
        <w:br w:type="page"/>
      </w:r>
    </w:p>
    <w:p w:rsidR="00AE524E" w:rsidRDefault="00AE524E" w:rsidP="00AE524E">
      <w:pPr>
        <w:pStyle w:val="Textoindependiente2"/>
        <w:jc w:val="center"/>
        <w:rPr>
          <w:sz w:val="20"/>
        </w:rPr>
      </w:pPr>
      <w:bookmarkStart w:id="1" w:name="_Toc380411226"/>
      <w:r>
        <w:rPr>
          <w:sz w:val="20"/>
        </w:rPr>
        <w:t>-III. ERANSKINA-</w:t>
      </w:r>
    </w:p>
    <w:p w:rsidR="00AE524E" w:rsidRDefault="00AE524E" w:rsidP="00AE524E">
      <w:pPr>
        <w:pStyle w:val="Ttulo1"/>
        <w:rPr>
          <w:rFonts w:ascii="Tahoma" w:hAnsi="Tahoma" w:cs="Tahoma"/>
          <w:sz w:val="20"/>
          <w:u w:val="none"/>
        </w:rPr>
      </w:pPr>
      <w:r>
        <w:rPr>
          <w:rFonts w:ascii="Tahoma" w:hAnsi="Tahoma"/>
          <w:sz w:val="20"/>
          <w:u w:val="none"/>
        </w:rPr>
        <w:t xml:space="preserve"> -ERANTZUKIZUNPEKO ADIERAZPENA, XEDE BERERAKO DIRULAGUNTZA ESKATU IZANAREN GAINEAN</w:t>
      </w:r>
      <w:bookmarkEnd w:id="1"/>
      <w:r>
        <w:t>-</w:t>
      </w:r>
    </w:p>
    <w:p w:rsidR="00AE524E" w:rsidRDefault="00AE524E" w:rsidP="00AE524E">
      <w:pPr>
        <w:pStyle w:val="Textoindependiente2"/>
        <w:rPr>
          <w:b w:val="0"/>
          <w:bCs w:val="0"/>
          <w:caps/>
          <w:sz w:val="20"/>
        </w:rPr>
      </w:pPr>
    </w:p>
    <w:p w:rsidR="00AE524E" w:rsidRDefault="00AE524E" w:rsidP="00AE524E">
      <w:pPr>
        <w:spacing w:before="40"/>
        <w:rPr>
          <w:rFonts w:ascii="Tahoma" w:hAnsi="Tahoma" w:cs="Tahoma"/>
          <w:b/>
          <w:bCs/>
          <w:sz w:val="20"/>
        </w:rPr>
      </w:pPr>
      <w:r>
        <w:rPr>
          <w:rFonts w:ascii="Tahoma" w:hAnsi="Tahoma"/>
          <w:sz w:val="20"/>
        </w:rPr>
        <w:t xml:space="preserve">Izen-abizenak: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Helbidea (jakinarazpenetarako):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NAN: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Faxa: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Helbide elektronikoa: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Nire kabuz edo honako hau ordezkatuz (dagokionaren arabera):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Helbidea: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IFZ: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Faxa: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Jakinaren gainean nago dirulaguntzetarako deialdi hau egin dela, norgehiagokako araubidean, xede honetarako: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AE524E" w:rsidRDefault="00AE524E" w:rsidP="00AE524E">
      <w:pPr>
        <w:spacing w:line="280" w:lineRule="atLeast"/>
        <w:rPr>
          <w:rFonts w:ascii="Tahoma" w:hAnsi="Tahoma" w:cs="Tahoma"/>
          <w:b/>
          <w:sz w:val="20"/>
        </w:rPr>
      </w:pPr>
    </w:p>
    <w:p w:rsidR="00AE524E" w:rsidRDefault="00AE524E" w:rsidP="00AE524E">
      <w:pPr>
        <w:spacing w:line="280" w:lineRule="atLeast"/>
        <w:rPr>
          <w:rFonts w:ascii="Tahoma" w:hAnsi="Tahoma" w:cs="Tahoma"/>
          <w:sz w:val="20"/>
        </w:rPr>
      </w:pPr>
      <w:r>
        <w:rPr>
          <w:rFonts w:ascii="Tahoma" w:hAnsi="Tahoma"/>
          <w:b/>
          <w:caps/>
          <w:sz w:val="20"/>
        </w:rPr>
        <w:t>ADIERAZPENA, eskatutako dirulaguntzari buruz:</w:t>
      </w:r>
    </w:p>
    <w:p w:rsidR="00AE524E" w:rsidRDefault="00AE524E" w:rsidP="00AE524E">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 xml:space="preserve">Ez diet ezein dirulaguntza eskatu, deialdi honen xede bererako, nazioko edo nazioarteko beste administrazio publiko, erakunde publiko zein pribatu edo beste ezein partikularri –ezta haiengandik halakorik jaso ere–. </w:t>
      </w:r>
    </w:p>
    <w:p w:rsidR="00AE524E" w:rsidRDefault="00AE524E" w:rsidP="00AE524E">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Dirulaguntza hauek eskatu dizkiet, deialdi honen xede bererako, nazioko zein nazioarteko beste administrazio publiko, erakunde publiko zein pribatu edo beste edozein partikularri:</w:t>
      </w:r>
    </w:p>
    <w:p w:rsidR="00AE524E" w:rsidRDefault="00AE524E" w:rsidP="00AE524E">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Dirulaguntza hauek jaso ditut, deialdi honen xede bererako, nazioko zein nazioarteko administrazio publiko, erakunde publiko zein pribatu edota partikular hauen eskutik:</w:t>
      </w:r>
    </w:p>
    <w:p w:rsidR="00AE524E" w:rsidRDefault="00AE524E" w:rsidP="00AE524E">
      <w:pPr>
        <w:spacing w:line="280" w:lineRule="atLeast"/>
        <w:ind w:left="425" w:hanging="425"/>
        <w:rPr>
          <w:rFonts w:ascii="Tahoma" w:hAnsi="Tahoma" w:cs="Tahoma"/>
          <w:sz w:val="20"/>
        </w:rPr>
      </w:pPr>
    </w:p>
    <w:p w:rsidR="00AE524E" w:rsidRDefault="00AE524E" w:rsidP="00AE524E">
      <w:pPr>
        <w:spacing w:line="280" w:lineRule="atLeast"/>
        <w:ind w:left="425" w:hanging="425"/>
        <w:rPr>
          <w:rFonts w:ascii="Tahoma" w:hAnsi="Tahoma" w:cs="Tahoma"/>
          <w:b/>
          <w:bCs/>
          <w:sz w:val="20"/>
        </w:rPr>
      </w:pPr>
      <w:r>
        <w:rPr>
          <w:rFonts w:ascii="Tahoma" w:hAnsi="Tahoma"/>
          <w:b/>
          <w:bCs/>
          <w:sz w:val="20"/>
        </w:rPr>
        <w:t>Eskatutako dirulaguntzak: (zehaztu data, entitatea eta zenbatekoa)</w:t>
      </w:r>
    </w:p>
    <w:p w:rsidR="00AE524E" w:rsidRDefault="00AE524E" w:rsidP="00AE524E">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AE524E" w:rsidRDefault="00AE524E" w:rsidP="00AE524E">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AE524E" w:rsidRDefault="00AE524E" w:rsidP="00AE524E">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AE524E" w:rsidRDefault="00AE524E" w:rsidP="00AE524E">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AE524E" w:rsidRDefault="00AE524E" w:rsidP="00AE524E">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AE524E" w:rsidRDefault="00AE524E" w:rsidP="00AE524E">
      <w:pPr>
        <w:spacing w:line="280" w:lineRule="atLeast"/>
        <w:ind w:left="425" w:hanging="425"/>
        <w:rPr>
          <w:rFonts w:ascii="Tahoma" w:hAnsi="Tahoma" w:cs="Tahoma"/>
          <w:b/>
          <w:bCs/>
          <w:sz w:val="20"/>
        </w:rPr>
      </w:pPr>
    </w:p>
    <w:p w:rsidR="00AE524E" w:rsidRDefault="00AE524E" w:rsidP="00AE524E">
      <w:pPr>
        <w:spacing w:line="280" w:lineRule="atLeast"/>
        <w:ind w:left="425" w:hanging="425"/>
        <w:rPr>
          <w:rFonts w:ascii="Tahoma" w:hAnsi="Tahoma" w:cs="Tahoma"/>
          <w:b/>
          <w:bCs/>
          <w:sz w:val="20"/>
        </w:rPr>
      </w:pPr>
      <w:r>
        <w:rPr>
          <w:rFonts w:ascii="Tahoma" w:hAnsi="Tahoma"/>
          <w:b/>
          <w:bCs/>
          <w:sz w:val="20"/>
        </w:rPr>
        <w:t>Jasotako dirulaguntzak: (zehaztu data, entitatea eta zenbatekoa)</w:t>
      </w:r>
    </w:p>
    <w:p w:rsidR="00AE524E" w:rsidRDefault="00AE524E" w:rsidP="00AE524E">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AE524E" w:rsidRDefault="00AE524E" w:rsidP="00AE524E">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AE524E" w:rsidRDefault="00AE524E" w:rsidP="00AE524E">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AE524E" w:rsidRDefault="00AE524E" w:rsidP="00AE524E">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C930D4" w:rsidRDefault="00C930D4" w:rsidP="00AE524E">
      <w:pPr>
        <w:ind w:left="567" w:hanging="17"/>
        <w:jc w:val="center"/>
        <w:rPr>
          <w:rFonts w:ascii="Tahoma" w:hAnsi="Tahoma"/>
          <w:bCs/>
          <w:sz w:val="20"/>
        </w:rPr>
      </w:pPr>
    </w:p>
    <w:p w:rsidR="00AE524E" w:rsidRDefault="00AE524E" w:rsidP="00AE524E">
      <w:pPr>
        <w:ind w:left="567" w:hanging="17"/>
        <w:jc w:val="center"/>
        <w:rPr>
          <w:rFonts w:ascii="Tahoma" w:hAnsi="Tahoma" w:cs="Tahoma"/>
          <w:bCs/>
          <w:sz w:val="20"/>
          <w:u w:val="single"/>
        </w:rPr>
      </w:pPr>
      <w:r>
        <w:rPr>
          <w:rFonts w:ascii="Tahoma" w:hAnsi="Tahoma"/>
          <w:bCs/>
          <w:sz w:val="20"/>
        </w:rPr>
        <w:t>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(e)(a)n</w:t>
      </w:r>
    </w:p>
    <w:p w:rsidR="00AE524E" w:rsidRDefault="00AE524E" w:rsidP="00AE524E">
      <w:pPr>
        <w:ind w:left="567" w:hanging="17"/>
        <w:jc w:val="center"/>
        <w:rPr>
          <w:rFonts w:ascii="Tahoma" w:hAnsi="Tahoma" w:cs="Tahoma"/>
          <w:caps/>
          <w:sz w:val="20"/>
        </w:rPr>
      </w:pPr>
      <w:r>
        <w:rPr>
          <w:rFonts w:ascii="Tahoma" w:hAnsi="Tahoma"/>
          <w:sz w:val="20"/>
        </w:rPr>
        <w:t>(Sinadura)</w:t>
      </w:r>
    </w:p>
    <w:p w:rsidR="00AE524E" w:rsidRDefault="00AE524E" w:rsidP="00AE524E">
      <w:pPr>
        <w:ind w:left="567"/>
        <w:jc w:val="cente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BC41CD" w:rsidRDefault="00AE524E">
      <w:pPr>
        <w:rPr>
          <w:rFonts w:ascii="Tahoma" w:hAnsi="Tahoma" w:cs="Tahoma"/>
          <w:sz w:val="24"/>
          <w:lang w:val="es-ES"/>
        </w:rPr>
      </w:pPr>
      <w:r>
        <w:rPr>
          <w:rFonts w:ascii="Tahoma" w:hAnsi="Tahoma"/>
          <w:b/>
          <w:sz w:val="16"/>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AE524E" w:rsidRPr="00AE524E" w:rsidRDefault="00AE524E" w:rsidP="00AE524E">
      <w:pPr>
        <w:pStyle w:val="Textoindependiente2"/>
        <w:ind w:left="708" w:hanging="708"/>
        <w:jc w:val="center"/>
        <w:rPr>
          <w:sz w:val="20"/>
        </w:rPr>
      </w:pPr>
      <w:r>
        <w:rPr>
          <w:sz w:val="24"/>
          <w:lang w:val="es-ES"/>
        </w:rPr>
        <w:br w:type="page"/>
      </w:r>
      <w:r w:rsidRPr="00AE524E">
        <w:rPr>
          <w:sz w:val="20"/>
        </w:rPr>
        <w:lastRenderedPageBreak/>
        <w:t>-IV. ERANSKINA-</w:t>
      </w:r>
    </w:p>
    <w:p w:rsidR="00AE524E" w:rsidRPr="00AE524E" w:rsidRDefault="00AE524E" w:rsidP="00AE524E">
      <w:pPr>
        <w:keepNext/>
        <w:jc w:val="center"/>
        <w:outlineLvl w:val="1"/>
        <w:rPr>
          <w:rFonts w:ascii="Verdana" w:hAnsi="Verdana"/>
          <w:b/>
          <w:bCs/>
          <w:noProof/>
          <w:snapToGrid w:val="0"/>
          <w:sz w:val="20"/>
          <w:szCs w:val="24"/>
          <w:u w:val="single"/>
        </w:rPr>
      </w:pPr>
      <w:r w:rsidRPr="00AE524E">
        <w:rPr>
          <w:rFonts w:ascii="Verdana" w:hAnsi="Verdana"/>
          <w:b/>
          <w:bCs/>
          <w:noProof/>
          <w:snapToGrid w:val="0"/>
          <w:sz w:val="20"/>
          <w:szCs w:val="24"/>
          <w:u w:val="single"/>
        </w:rPr>
        <w:t>JARDUERAREN ARGIBIDE-MEMORIA</w:t>
      </w:r>
    </w:p>
    <w:p w:rsidR="00AE524E" w:rsidRPr="00AE524E" w:rsidRDefault="00AE524E" w:rsidP="00AE524E">
      <w:pPr>
        <w:jc w:val="center"/>
        <w:rPr>
          <w:rFonts w:ascii="Verdana" w:hAnsi="Verdana"/>
          <w:b/>
          <w:sz w:val="24"/>
          <w:szCs w:val="24"/>
        </w:rPr>
      </w:pPr>
      <w:r w:rsidRPr="00AE524E">
        <w:rPr>
          <w:rFonts w:ascii="Verdana" w:hAnsi="Verdana"/>
          <w:b/>
          <w:sz w:val="24"/>
          <w:szCs w:val="24"/>
        </w:rPr>
        <w:t>(ESKAERA)</w:t>
      </w:r>
    </w:p>
    <w:p w:rsidR="00AE524E" w:rsidRPr="00AE524E" w:rsidRDefault="00AE524E" w:rsidP="00AE524E">
      <w:pPr>
        <w:rPr>
          <w:rFonts w:ascii="Verdana" w:hAnsi="Verdana"/>
          <w:b/>
          <w:bCs/>
          <w:noProof/>
          <w:sz w:val="20"/>
          <w:szCs w:val="24"/>
        </w:rPr>
      </w:pPr>
      <w:r w:rsidRPr="00AE524E">
        <w:rPr>
          <w:rFonts w:ascii="Verdana" w:hAnsi="Verdana"/>
          <w:b/>
          <w:bCs/>
          <w:sz w:val="20"/>
          <w:szCs w:val="24"/>
        </w:rPr>
        <w:t xml:space="preserve">(Orri bat bete </w:t>
      </w:r>
      <w:proofErr w:type="spellStart"/>
      <w:r w:rsidRPr="00AE524E">
        <w:rPr>
          <w:rFonts w:ascii="Verdana" w:hAnsi="Verdana"/>
          <w:b/>
          <w:bCs/>
          <w:sz w:val="20"/>
          <w:szCs w:val="24"/>
        </w:rPr>
        <w:t>dirulaguntza</w:t>
      </w:r>
      <w:proofErr w:type="spellEnd"/>
      <w:r w:rsidRPr="00AE524E">
        <w:rPr>
          <w:rFonts w:ascii="Verdana" w:hAnsi="Verdana"/>
          <w:b/>
          <w:bCs/>
          <w:sz w:val="20"/>
          <w:szCs w:val="24"/>
        </w:rPr>
        <w:t xml:space="preserve"> jasotzeko aurkezten den jarduera bakoitzeko)</w:t>
      </w: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AE524E" w:rsidRPr="00AE524E" w:rsidTr="0055288D">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 xml:space="preserve">1. EKINTZA. TURISMO-ELKARTEENDAKO LAGUNTZEN MEMORIA. 2024. </w:t>
            </w:r>
          </w:p>
          <w:p w:rsidR="00AE524E" w:rsidRPr="00AE524E" w:rsidRDefault="00AE524E" w:rsidP="00AE524E">
            <w:pPr>
              <w:overflowPunct/>
              <w:autoSpaceDE/>
              <w:autoSpaceDN/>
              <w:adjustRightInd/>
              <w:jc w:val="center"/>
              <w:textAlignment w:val="auto"/>
              <w:rPr>
                <w:rFonts w:ascii="Tahoma" w:hAnsi="Tahoma" w:cs="Tahoma"/>
                <w:b/>
                <w:bCs/>
                <w:color w:val="FF0000"/>
                <w:sz w:val="20"/>
              </w:rPr>
            </w:pPr>
            <w:r w:rsidRPr="00AE524E">
              <w:rPr>
                <w:rFonts w:ascii="Tahoma" w:hAnsi="Tahoma"/>
                <w:b/>
                <w:bCs/>
                <w:color w:val="FF0000"/>
                <w:sz w:val="20"/>
              </w:rPr>
              <w:t>DINAMIZAZIO-EKINTZAK</w:t>
            </w:r>
          </w:p>
        </w:tc>
      </w:tr>
      <w:tr w:rsidR="00AE524E" w:rsidRPr="00AE524E" w:rsidTr="0055288D">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1.- ESKATZAILEAREN DATUAK</w:t>
            </w:r>
          </w:p>
        </w:tc>
      </w:tr>
      <w:tr w:rsidR="00AE524E" w:rsidRPr="00AE524E" w:rsidTr="0055288D">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ELKARTEAREN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657" w:type="dxa"/>
            <w:gridSpan w:val="2"/>
            <w:tcBorders>
              <w:top w:val="nil"/>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657" w:type="dxa"/>
            <w:gridSpan w:val="2"/>
            <w:tcBorders>
              <w:top w:val="nil"/>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IFK</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PARTE HARTZEN DUTEN BAZKIDEAK</w:t>
            </w:r>
          </w:p>
        </w:tc>
        <w:tc>
          <w:tcPr>
            <w:tcW w:w="2257" w:type="dxa"/>
            <w:tcBorders>
              <w:top w:val="nil"/>
              <w:left w:val="nil"/>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BAZKIDEAK, GUZTIRA</w:t>
            </w:r>
          </w:p>
        </w:tc>
        <w:tc>
          <w:tcPr>
            <w:tcW w:w="2120" w:type="dxa"/>
            <w:tcBorders>
              <w:top w:val="nil"/>
              <w:left w:val="nil"/>
              <w:bottom w:val="single" w:sz="4" w:space="0" w:color="auto"/>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AE524E" w:rsidRPr="00AE524E" w:rsidRDefault="00AE524E" w:rsidP="00AE524E">
            <w:pPr>
              <w:overflowPunct/>
              <w:autoSpaceDE/>
              <w:autoSpaceDN/>
              <w:adjustRightInd/>
              <w:ind w:right="34"/>
              <w:jc w:val="center"/>
              <w:textAlignment w:val="auto"/>
              <w:rPr>
                <w:rFonts w:ascii="Tahoma" w:hAnsi="Tahoma" w:cs="Tahoma"/>
                <w:sz w:val="20"/>
                <w:u w:val="single"/>
              </w:rPr>
            </w:pPr>
            <w:r w:rsidRPr="00AE524E">
              <w:rPr>
                <w:rFonts w:ascii="Tahoma" w:hAnsi="Tahoma"/>
                <w:sz w:val="20"/>
                <w:u w:val="single"/>
              </w:rPr>
              <w:t xml:space="preserve">IRUÑEKO BAZKIDEAK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 EGIN BEHARREKO JARDUERAREN DATUAK</w:t>
            </w:r>
          </w:p>
        </w:tc>
      </w:tr>
      <w:tr w:rsidR="00AE524E" w:rsidRPr="00AE524E" w:rsidTr="0055288D">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IZENBURUA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657"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JARDUKETA-ILDOA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DINAMIZAZIO-EKINTZAK</w:t>
            </w:r>
          </w:p>
        </w:tc>
      </w:tr>
      <w:tr w:rsidR="00AE524E" w:rsidRPr="00AE524E" w:rsidTr="0055288D">
        <w:trPr>
          <w:trHeight w:val="570"/>
        </w:trPr>
        <w:tc>
          <w:tcPr>
            <w:tcW w:w="4657" w:type="dxa"/>
            <w:gridSpan w:val="2"/>
            <w:tcBorders>
              <w:top w:val="nil"/>
              <w:left w:val="single" w:sz="4" w:space="0" w:color="auto"/>
              <w:bottom w:val="nil"/>
              <w:right w:val="nil"/>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DESKRIBAPEN laburra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lang w:val="es-ES"/>
              </w:rPr>
            </w:pPr>
          </w:p>
        </w:tc>
      </w:tr>
      <w:tr w:rsidR="00AE524E" w:rsidRPr="00AE524E" w:rsidTr="0055288D">
        <w:trPr>
          <w:trHeight w:val="510"/>
        </w:trPr>
        <w:tc>
          <w:tcPr>
            <w:tcW w:w="4657" w:type="dxa"/>
            <w:gridSpan w:val="2"/>
            <w:tcBorders>
              <w:top w:val="nil"/>
              <w:left w:val="single" w:sz="4" w:space="0" w:color="auto"/>
              <w:bottom w:val="nil"/>
              <w:right w:val="nil"/>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HELBURUAK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657"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JARDUERA, NOIZ</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657"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AURREIKUSITAKO PARTE-HARTZAILEAK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b/>
                <w:bCs/>
                <w:sz w:val="20"/>
              </w:rPr>
              <w:t> </w:t>
            </w:r>
          </w:p>
        </w:tc>
      </w:tr>
      <w:tr w:rsidR="00AE524E" w:rsidRPr="00AE524E" w:rsidTr="0055288D">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PUBLIZITATEA (MARKATU BAI EDO EZ)</w:t>
            </w: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textAlignment w:val="auto"/>
              <w:rPr>
                <w:rFonts w:ascii="Tahoma" w:hAnsi="Tahoma" w:cs="Tahoma"/>
                <w:b/>
                <w:bCs/>
                <w:sz w:val="20"/>
              </w:rPr>
            </w:pPr>
            <w:r w:rsidRPr="00AE524E">
              <w:rPr>
                <w:rFonts w:ascii="Tahoma" w:hAnsi="Tahoma" w:cs="Tahoma"/>
                <w:b/>
                <w:bCs/>
                <w:sz w:val="20"/>
              </w:rPr>
              <w:fldChar w:fldCharType="begin">
                <w:ffData>
                  <w:name w:val="Marcar1"/>
                  <w:enabled/>
                  <w:calcOnExit w:val="0"/>
                  <w:checkBox>
                    <w:sizeAuto/>
                    <w:default w:val="0"/>
                  </w:checkBox>
                </w:ffData>
              </w:fldChar>
            </w:r>
            <w:bookmarkStart w:id="2" w:name="Marcar1"/>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2"/>
            <w:r w:rsidRPr="00AE524E">
              <w:rPr>
                <w:rFonts w:ascii="Tahoma" w:hAnsi="Tahoma"/>
                <w:b/>
                <w:bCs/>
                <w:sz w:val="20"/>
              </w:rPr>
              <w:t xml:space="preserve"> BAI     </w:t>
            </w:r>
            <w:r w:rsidRPr="00AE524E">
              <w:rPr>
                <w:rFonts w:ascii="Tahoma" w:hAnsi="Tahoma" w:cs="Tahoma"/>
                <w:b/>
                <w:bCs/>
                <w:sz w:val="20"/>
              </w:rPr>
              <w:fldChar w:fldCharType="begin">
                <w:ffData>
                  <w:name w:val="Marcar2"/>
                  <w:enabled/>
                  <w:calcOnExit w:val="0"/>
                  <w:checkBox>
                    <w:sizeAuto/>
                    <w:default w:val="0"/>
                  </w:checkBox>
                </w:ffData>
              </w:fldChar>
            </w:r>
            <w:bookmarkStart w:id="3" w:name="Marcar2"/>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3"/>
            <w:r w:rsidRPr="00AE524E">
              <w:rPr>
                <w:rFonts w:ascii="Tahoma" w:hAnsi="Tahoma"/>
                <w:b/>
                <w:bCs/>
                <w:sz w:val="20"/>
              </w:rPr>
              <w:t xml:space="preserve"> EZ </w:t>
            </w:r>
          </w:p>
        </w:tc>
      </w:tr>
    </w:tbl>
    <w:p w:rsidR="00AE524E" w:rsidRPr="00AE524E" w:rsidRDefault="00AE524E" w:rsidP="00AE524E">
      <w:pPr>
        <w:rPr>
          <w:rFonts w:ascii="Verdana" w:hAnsi="Verdana"/>
          <w:b/>
          <w:bCs/>
          <w:noProof/>
          <w:sz w:val="20"/>
          <w:szCs w:val="24"/>
        </w:rPr>
      </w:pPr>
    </w:p>
    <w:p w:rsidR="00AE524E" w:rsidRPr="00AE524E" w:rsidRDefault="00AE524E" w:rsidP="00AE524E">
      <w:pPr>
        <w:rPr>
          <w:rFonts w:ascii="Verdana" w:hAnsi="Verdana"/>
          <w:noProof/>
          <w:sz w:val="20"/>
          <w:szCs w:val="24"/>
        </w:rPr>
      </w:pPr>
    </w:p>
    <w:p w:rsidR="00AE524E" w:rsidRPr="00AE524E" w:rsidRDefault="00AE524E" w:rsidP="00AE524E">
      <w:pPr>
        <w:keepNext/>
        <w:spacing w:after="120"/>
        <w:jc w:val="center"/>
        <w:outlineLvl w:val="0"/>
        <w:rPr>
          <w:rFonts w:ascii="Verdana" w:hAnsi="Verdana"/>
          <w:b/>
          <w:bCs/>
          <w:sz w:val="20"/>
          <w:u w:val="single"/>
        </w:rPr>
      </w:pPr>
      <w:r w:rsidRPr="00AE524E">
        <w:rPr>
          <w:rFonts w:ascii="Verdana" w:hAnsi="Verdana"/>
          <w:b/>
          <w:bCs/>
          <w:sz w:val="20"/>
          <w:u w:val="single"/>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AE524E" w:rsidRPr="00AE524E" w:rsidTr="0055288D">
        <w:tc>
          <w:tcPr>
            <w:tcW w:w="4962" w:type="dxa"/>
          </w:tcPr>
          <w:p w:rsidR="00AE524E" w:rsidRPr="00AE524E" w:rsidRDefault="00AE524E" w:rsidP="00AE524E">
            <w:pPr>
              <w:rPr>
                <w:rFonts w:ascii="Verdana" w:hAnsi="Verdana"/>
                <w:b/>
                <w:bCs/>
                <w:sz w:val="20"/>
                <w:szCs w:val="24"/>
              </w:rPr>
            </w:pPr>
            <w:r w:rsidRPr="00AE524E">
              <w:rPr>
                <w:rFonts w:ascii="Verdana" w:hAnsi="Verdana"/>
                <w:b/>
                <w:bCs/>
                <w:sz w:val="20"/>
                <w:szCs w:val="24"/>
              </w:rPr>
              <w:t>Kontzeptua</w:t>
            </w:r>
          </w:p>
        </w:tc>
        <w:tc>
          <w:tcPr>
            <w:tcW w:w="2378" w:type="dxa"/>
          </w:tcPr>
          <w:p w:rsidR="00AE524E" w:rsidRPr="00AE524E" w:rsidRDefault="00AE524E" w:rsidP="00AE524E">
            <w:pPr>
              <w:rPr>
                <w:rFonts w:ascii="Verdana" w:hAnsi="Verdana"/>
                <w:b/>
                <w:bCs/>
                <w:sz w:val="20"/>
                <w:szCs w:val="24"/>
              </w:rPr>
            </w:pPr>
            <w:r w:rsidRPr="00AE524E">
              <w:rPr>
                <w:rFonts w:ascii="Verdana" w:hAnsi="Verdana"/>
                <w:b/>
                <w:bCs/>
                <w:sz w:val="20"/>
                <w:szCs w:val="24"/>
              </w:rPr>
              <w:t>Zerga-oinarria</w:t>
            </w:r>
          </w:p>
        </w:tc>
        <w:tc>
          <w:tcPr>
            <w:tcW w:w="1210" w:type="dxa"/>
          </w:tcPr>
          <w:p w:rsidR="00AE524E" w:rsidRPr="00AE524E" w:rsidRDefault="00AE524E" w:rsidP="00AE524E">
            <w:pPr>
              <w:rPr>
                <w:rFonts w:ascii="Verdana" w:hAnsi="Verdana"/>
                <w:b/>
                <w:bCs/>
                <w:sz w:val="20"/>
                <w:szCs w:val="24"/>
              </w:rPr>
            </w:pPr>
            <w:r w:rsidRPr="00AE524E">
              <w:rPr>
                <w:rFonts w:ascii="Verdana" w:hAnsi="Verdana"/>
                <w:b/>
                <w:bCs/>
                <w:sz w:val="20"/>
                <w:szCs w:val="24"/>
              </w:rPr>
              <w:t>BEZa</w:t>
            </w:r>
          </w:p>
        </w:tc>
        <w:tc>
          <w:tcPr>
            <w:tcW w:w="1726" w:type="dxa"/>
          </w:tcPr>
          <w:p w:rsidR="00AE524E" w:rsidRPr="00AE524E" w:rsidRDefault="00AE524E" w:rsidP="00AE524E">
            <w:pPr>
              <w:rPr>
                <w:rFonts w:ascii="Verdana" w:hAnsi="Verdana"/>
                <w:b/>
                <w:bCs/>
                <w:sz w:val="20"/>
                <w:szCs w:val="24"/>
              </w:rPr>
            </w:pPr>
            <w:r w:rsidRPr="00AE524E">
              <w:rPr>
                <w:rFonts w:ascii="Verdana" w:hAnsi="Verdana"/>
                <w:b/>
                <w:bCs/>
                <w:sz w:val="20"/>
                <w:szCs w:val="24"/>
              </w:rPr>
              <w:t>Zenbatekoa, guztira:</w:t>
            </w:r>
          </w:p>
        </w:tc>
      </w:tr>
      <w:tr w:rsidR="00AE524E" w:rsidRPr="00AE524E" w:rsidTr="0055288D">
        <w:tc>
          <w:tcPr>
            <w:tcW w:w="4962"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5"/>
                  <w:enabled/>
                  <w:calcOnExit w:val="0"/>
                  <w:textInput/>
                </w:ffData>
              </w:fldChar>
            </w:r>
            <w:bookmarkStart w:id="4" w:name="Texto25"/>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4"/>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9"/>
                  <w:enabled/>
                  <w:calcOnExit w:val="0"/>
                  <w:textInput/>
                </w:ffData>
              </w:fldChar>
            </w:r>
            <w:bookmarkStart w:id="5" w:name="Texto29"/>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5"/>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4962"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6"/>
                  <w:enabled/>
                  <w:calcOnExit w:val="0"/>
                  <w:textInput/>
                </w:ffData>
              </w:fldChar>
            </w:r>
            <w:bookmarkStart w:id="6" w:name="Texto26"/>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6"/>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30"/>
                  <w:enabled/>
                  <w:calcOnExit w:val="0"/>
                  <w:textInput/>
                </w:ffData>
              </w:fldChar>
            </w:r>
            <w:bookmarkStart w:id="7" w:name="Texto30"/>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7"/>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4962"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7"/>
                  <w:enabled/>
                  <w:calcOnExit w:val="0"/>
                  <w:textInput/>
                </w:ffData>
              </w:fldChar>
            </w:r>
            <w:bookmarkStart w:id="8" w:name="Texto27"/>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8"/>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31"/>
                  <w:enabled/>
                  <w:calcOnExit w:val="0"/>
                  <w:textInput/>
                </w:ffData>
              </w:fldChar>
            </w:r>
            <w:bookmarkStart w:id="9" w:name="Texto31"/>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9"/>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4962"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8"/>
                  <w:enabled/>
                  <w:calcOnExit w:val="0"/>
                  <w:textInput/>
                </w:ffData>
              </w:fldChar>
            </w:r>
            <w:bookmarkStart w:id="10" w:name="Texto28"/>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10"/>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32"/>
                  <w:enabled/>
                  <w:calcOnExit w:val="0"/>
                  <w:textInput/>
                </w:ffData>
              </w:fldChar>
            </w:r>
            <w:bookmarkStart w:id="11" w:name="Texto32"/>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11"/>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4962" w:type="dxa"/>
          </w:tcPr>
          <w:p w:rsidR="00AE524E" w:rsidRPr="00AE524E" w:rsidRDefault="00AE524E" w:rsidP="00AE524E">
            <w:pPr>
              <w:jc w:val="right"/>
              <w:rPr>
                <w:rFonts w:ascii="Verdana" w:hAnsi="Verdana"/>
                <w:b/>
                <w:bCs/>
                <w:sz w:val="20"/>
                <w:szCs w:val="24"/>
              </w:rPr>
            </w:pPr>
            <w:r w:rsidRPr="00AE524E">
              <w:rPr>
                <w:rFonts w:ascii="Verdana" w:hAnsi="Verdana"/>
                <w:b/>
                <w:bCs/>
                <w:sz w:val="20"/>
                <w:szCs w:val="24"/>
              </w:rPr>
              <w:t>GASTUAK, GUZTIRA</w:t>
            </w:r>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33"/>
                  <w:enabled/>
                  <w:calcOnExit w:val="0"/>
                  <w:textInput/>
                </w:ffData>
              </w:fldChar>
            </w:r>
            <w:bookmarkStart w:id="12" w:name="Texto33"/>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12"/>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bl>
    <w:p w:rsidR="00AE524E" w:rsidRPr="00AE524E" w:rsidRDefault="00AE524E" w:rsidP="00AE524E">
      <w:pPr>
        <w:rPr>
          <w:rFonts w:ascii="Verdana" w:hAnsi="Verdana"/>
          <w:sz w:val="20"/>
          <w:szCs w:val="24"/>
        </w:rPr>
      </w:pPr>
    </w:p>
    <w:p w:rsidR="00AE524E" w:rsidRPr="00AE524E" w:rsidRDefault="00AE524E" w:rsidP="00AE524E">
      <w:pPr>
        <w:keepNext/>
        <w:spacing w:after="120"/>
        <w:jc w:val="center"/>
        <w:outlineLvl w:val="0"/>
        <w:rPr>
          <w:rFonts w:ascii="Verdana" w:hAnsi="Verdana"/>
          <w:b/>
          <w:bCs/>
          <w:sz w:val="20"/>
          <w:u w:val="single"/>
        </w:rPr>
      </w:pPr>
      <w:r w:rsidRPr="00AE524E">
        <w:rPr>
          <w:rFonts w:ascii="Verdana" w:hAnsi="Verdana"/>
          <w:b/>
          <w:bCs/>
          <w:sz w:val="20"/>
          <w:u w:val="single"/>
        </w:rPr>
        <w:t>DIRU-SARRERAK, XEHATUAK (beste dirulaguntzak ere sartu)</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AE524E" w:rsidRPr="00AE524E" w:rsidTr="0055288D">
        <w:tc>
          <w:tcPr>
            <w:tcW w:w="3931" w:type="dxa"/>
          </w:tcPr>
          <w:p w:rsidR="00AE524E" w:rsidRPr="00AE524E" w:rsidRDefault="00AE524E" w:rsidP="00AE524E">
            <w:pPr>
              <w:rPr>
                <w:rFonts w:ascii="Verdana" w:hAnsi="Verdana"/>
                <w:b/>
                <w:bCs/>
                <w:sz w:val="20"/>
                <w:szCs w:val="24"/>
              </w:rPr>
            </w:pPr>
            <w:r w:rsidRPr="00AE524E">
              <w:rPr>
                <w:rFonts w:ascii="Verdana" w:hAnsi="Verdana"/>
                <w:b/>
                <w:bCs/>
                <w:sz w:val="20"/>
                <w:szCs w:val="24"/>
              </w:rPr>
              <w:t>Kontzeptua</w:t>
            </w:r>
          </w:p>
        </w:tc>
        <w:tc>
          <w:tcPr>
            <w:tcW w:w="4567" w:type="dxa"/>
          </w:tcPr>
          <w:p w:rsidR="00AE524E" w:rsidRPr="00AE524E" w:rsidRDefault="00AE524E" w:rsidP="00AE524E">
            <w:pPr>
              <w:rPr>
                <w:rFonts w:ascii="Verdana" w:hAnsi="Verdana"/>
                <w:b/>
                <w:bCs/>
                <w:sz w:val="20"/>
                <w:szCs w:val="24"/>
              </w:rPr>
            </w:pPr>
            <w:r w:rsidRPr="00AE524E">
              <w:rPr>
                <w:rFonts w:ascii="Verdana" w:hAnsi="Verdana"/>
                <w:b/>
                <w:bCs/>
                <w:sz w:val="20"/>
                <w:szCs w:val="24"/>
              </w:rPr>
              <w:t>Entitatea</w:t>
            </w:r>
          </w:p>
        </w:tc>
        <w:tc>
          <w:tcPr>
            <w:tcW w:w="1813" w:type="dxa"/>
          </w:tcPr>
          <w:p w:rsidR="00AE524E" w:rsidRPr="00AE524E" w:rsidRDefault="00AE524E" w:rsidP="00AE524E">
            <w:pPr>
              <w:rPr>
                <w:rFonts w:ascii="Verdana" w:hAnsi="Verdana"/>
                <w:b/>
                <w:bCs/>
                <w:sz w:val="20"/>
                <w:szCs w:val="24"/>
              </w:rPr>
            </w:pPr>
            <w:r w:rsidRPr="00AE524E">
              <w:rPr>
                <w:rFonts w:ascii="Verdana" w:hAnsi="Verdana"/>
                <w:b/>
                <w:bCs/>
                <w:sz w:val="20"/>
                <w:szCs w:val="24"/>
              </w:rPr>
              <w:t>Zenbatekoa</w:t>
            </w:r>
          </w:p>
        </w:tc>
      </w:tr>
      <w:tr w:rsidR="00AE524E" w:rsidRPr="00AE524E" w:rsidTr="0055288D">
        <w:tc>
          <w:tcPr>
            <w:tcW w:w="3931" w:type="dxa"/>
          </w:tcPr>
          <w:p w:rsidR="00AE524E" w:rsidRPr="00AE524E" w:rsidRDefault="00AE524E" w:rsidP="00AE524E">
            <w:pPr>
              <w:rPr>
                <w:rFonts w:ascii="Verdana" w:hAnsi="Verdana"/>
                <w:sz w:val="20"/>
                <w:szCs w:val="24"/>
              </w:rPr>
            </w:pPr>
            <w:r w:rsidRPr="00AE524E">
              <w:rPr>
                <w:rFonts w:ascii="Verdana" w:hAnsi="Verdana"/>
                <w:sz w:val="20"/>
                <w:szCs w:val="24"/>
              </w:rPr>
              <w:t>Dirulaguntza</w:t>
            </w:r>
          </w:p>
        </w:tc>
        <w:tc>
          <w:tcPr>
            <w:tcW w:w="4567"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813"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rPr>
                <w:rFonts w:ascii="Verdana" w:hAnsi="Verdana"/>
                <w:sz w:val="20"/>
                <w:szCs w:val="24"/>
              </w:rPr>
            </w:pPr>
            <w:r w:rsidRPr="00AE524E">
              <w:rPr>
                <w:rFonts w:ascii="Verdana" w:hAnsi="Verdana"/>
                <w:sz w:val="20"/>
                <w:szCs w:val="24"/>
              </w:rPr>
              <w:t>Bazkideen kuota bereziak</w:t>
            </w:r>
          </w:p>
        </w:tc>
        <w:tc>
          <w:tcPr>
            <w:tcW w:w="4567"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813"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rPr>
                <w:rFonts w:ascii="Verdana" w:hAnsi="Verdana"/>
                <w:sz w:val="20"/>
                <w:szCs w:val="24"/>
              </w:rPr>
            </w:pPr>
            <w:r w:rsidRPr="00AE524E">
              <w:rPr>
                <w:rFonts w:ascii="Verdana" w:hAnsi="Verdana"/>
                <w:sz w:val="20"/>
                <w:szCs w:val="24"/>
              </w:rPr>
              <w:t>Babesleak</w:t>
            </w:r>
          </w:p>
        </w:tc>
        <w:tc>
          <w:tcPr>
            <w:tcW w:w="4567"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813"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jc w:val="left"/>
              <w:rPr>
                <w:rFonts w:ascii="Verdana" w:hAnsi="Verdana"/>
                <w:sz w:val="20"/>
                <w:szCs w:val="24"/>
              </w:rPr>
            </w:pPr>
            <w:r w:rsidRPr="00AE524E">
              <w:rPr>
                <w:rFonts w:ascii="Verdana" w:hAnsi="Verdana"/>
                <w:sz w:val="20"/>
                <w:szCs w:val="24"/>
              </w:rPr>
              <w:t>Beste diru-sarrera batzuk</w:t>
            </w:r>
          </w:p>
        </w:tc>
        <w:tc>
          <w:tcPr>
            <w:tcW w:w="4567" w:type="dxa"/>
          </w:tcPr>
          <w:p w:rsidR="00AE524E" w:rsidRPr="00AE524E" w:rsidRDefault="00AE524E" w:rsidP="00AE524E">
            <w:pPr>
              <w:keepNext/>
              <w:jc w:val="left"/>
              <w:outlineLvl w:val="2"/>
              <w:rPr>
                <w:rFonts w:ascii="Verdana" w:hAnsi="Verdana"/>
                <w:bCs/>
                <w:sz w:val="20"/>
                <w:szCs w:val="24"/>
              </w:rPr>
            </w:pPr>
            <w:r w:rsidRPr="00AE524E">
              <w:rPr>
                <w:rFonts w:ascii="Tahoma" w:hAnsi="Tahoma" w:cs="Tahoma"/>
                <w:bCs/>
                <w:sz w:val="18"/>
                <w:szCs w:val="24"/>
              </w:rPr>
              <w:fldChar w:fldCharType="begin" w:fldLock="1">
                <w:ffData>
                  <w:name w:val="Texto187"/>
                  <w:enabled/>
                  <w:calcOnExit w:val="0"/>
                  <w:textInput/>
                </w:ffData>
              </w:fldChar>
            </w:r>
            <w:r w:rsidRPr="00AE524E">
              <w:rPr>
                <w:rFonts w:ascii="Tahoma" w:hAnsi="Tahoma" w:cs="Tahoma"/>
                <w:bCs/>
                <w:sz w:val="18"/>
                <w:szCs w:val="24"/>
              </w:rPr>
              <w:instrText xml:space="preserve"> FORMTEXT </w:instrText>
            </w:r>
            <w:r w:rsidRPr="00AE524E">
              <w:rPr>
                <w:rFonts w:ascii="Tahoma" w:hAnsi="Tahoma" w:cs="Tahoma"/>
                <w:bCs/>
                <w:sz w:val="18"/>
                <w:szCs w:val="24"/>
              </w:rPr>
            </w:r>
            <w:r w:rsidRPr="00AE524E">
              <w:rPr>
                <w:rFonts w:ascii="Tahoma" w:hAnsi="Tahoma" w:cs="Tahoma"/>
                <w:bCs/>
                <w:sz w:val="18"/>
                <w:szCs w:val="24"/>
              </w:rPr>
              <w:fldChar w:fldCharType="separate"/>
            </w:r>
            <w:r w:rsidRPr="00AE524E">
              <w:rPr>
                <w:rFonts w:ascii="Tahoma" w:hAnsi="Tahoma"/>
                <w:bCs/>
                <w:sz w:val="18"/>
                <w:szCs w:val="24"/>
              </w:rPr>
              <w:t> </w:t>
            </w:r>
            <w:r w:rsidRPr="00AE524E">
              <w:rPr>
                <w:rFonts w:ascii="Tahoma" w:hAnsi="Tahoma"/>
                <w:bCs/>
                <w:sz w:val="18"/>
                <w:szCs w:val="24"/>
              </w:rPr>
              <w:t> </w:t>
            </w:r>
            <w:r w:rsidRPr="00AE524E">
              <w:rPr>
                <w:rFonts w:ascii="Tahoma" w:hAnsi="Tahoma"/>
                <w:bCs/>
                <w:sz w:val="18"/>
                <w:szCs w:val="24"/>
              </w:rPr>
              <w:t> </w:t>
            </w:r>
            <w:r w:rsidRPr="00AE524E">
              <w:rPr>
                <w:rFonts w:ascii="Tahoma" w:hAnsi="Tahoma"/>
                <w:bCs/>
                <w:sz w:val="18"/>
                <w:szCs w:val="24"/>
              </w:rPr>
              <w:t> </w:t>
            </w:r>
            <w:r w:rsidRPr="00AE524E">
              <w:rPr>
                <w:rFonts w:ascii="Tahoma" w:hAnsi="Tahoma"/>
                <w:bCs/>
                <w:sz w:val="18"/>
                <w:szCs w:val="24"/>
              </w:rPr>
              <w:t> </w:t>
            </w:r>
            <w:r w:rsidRPr="00AE524E">
              <w:rPr>
                <w:rFonts w:ascii="Tahoma" w:hAnsi="Tahoma" w:cs="Tahoma"/>
                <w:bCs/>
                <w:sz w:val="18"/>
                <w:szCs w:val="24"/>
              </w:rPr>
              <w:fldChar w:fldCharType="end"/>
            </w:r>
          </w:p>
        </w:tc>
        <w:tc>
          <w:tcPr>
            <w:tcW w:w="1813"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jc w:val="left"/>
              <w:rPr>
                <w:rFonts w:ascii="Verdana" w:hAnsi="Verdana"/>
                <w:sz w:val="20"/>
                <w:szCs w:val="24"/>
              </w:rPr>
            </w:pPr>
          </w:p>
        </w:tc>
        <w:tc>
          <w:tcPr>
            <w:tcW w:w="4567" w:type="dxa"/>
          </w:tcPr>
          <w:p w:rsidR="00AE524E" w:rsidRPr="00AE524E" w:rsidRDefault="00AE524E" w:rsidP="00AE524E">
            <w:pPr>
              <w:keepNext/>
              <w:jc w:val="left"/>
              <w:outlineLvl w:val="2"/>
              <w:rPr>
                <w:rFonts w:ascii="Verdana" w:hAnsi="Verdana"/>
                <w:bCs/>
                <w:sz w:val="20"/>
                <w:szCs w:val="24"/>
              </w:rPr>
            </w:pPr>
            <w:r w:rsidRPr="00AE524E">
              <w:rPr>
                <w:rFonts w:ascii="Tahoma" w:hAnsi="Tahoma" w:cs="Tahoma"/>
                <w:bCs/>
                <w:sz w:val="18"/>
                <w:szCs w:val="24"/>
              </w:rPr>
              <w:fldChar w:fldCharType="begin" w:fldLock="1">
                <w:ffData>
                  <w:name w:val="Texto187"/>
                  <w:enabled/>
                  <w:calcOnExit w:val="0"/>
                  <w:textInput/>
                </w:ffData>
              </w:fldChar>
            </w:r>
            <w:r w:rsidRPr="00AE524E">
              <w:rPr>
                <w:rFonts w:ascii="Tahoma" w:hAnsi="Tahoma" w:cs="Tahoma"/>
                <w:bCs/>
                <w:sz w:val="18"/>
                <w:szCs w:val="24"/>
              </w:rPr>
              <w:instrText xml:space="preserve"> FORMTEXT </w:instrText>
            </w:r>
            <w:r w:rsidRPr="00AE524E">
              <w:rPr>
                <w:rFonts w:ascii="Tahoma" w:hAnsi="Tahoma" w:cs="Tahoma"/>
                <w:bCs/>
                <w:sz w:val="18"/>
                <w:szCs w:val="24"/>
              </w:rPr>
            </w:r>
            <w:r w:rsidRPr="00AE524E">
              <w:rPr>
                <w:rFonts w:ascii="Tahoma" w:hAnsi="Tahoma" w:cs="Tahoma"/>
                <w:bCs/>
                <w:sz w:val="18"/>
                <w:szCs w:val="24"/>
              </w:rPr>
              <w:fldChar w:fldCharType="separate"/>
            </w:r>
            <w:r w:rsidRPr="00AE524E">
              <w:rPr>
                <w:rFonts w:ascii="Tahoma" w:hAnsi="Tahoma"/>
                <w:bCs/>
                <w:sz w:val="18"/>
                <w:szCs w:val="24"/>
              </w:rPr>
              <w:t> </w:t>
            </w:r>
            <w:r w:rsidRPr="00AE524E">
              <w:rPr>
                <w:rFonts w:ascii="Tahoma" w:hAnsi="Tahoma"/>
                <w:bCs/>
                <w:sz w:val="18"/>
                <w:szCs w:val="24"/>
              </w:rPr>
              <w:t> </w:t>
            </w:r>
            <w:r w:rsidRPr="00AE524E">
              <w:rPr>
                <w:rFonts w:ascii="Tahoma" w:hAnsi="Tahoma"/>
                <w:bCs/>
                <w:sz w:val="18"/>
                <w:szCs w:val="24"/>
              </w:rPr>
              <w:t> </w:t>
            </w:r>
            <w:r w:rsidRPr="00AE524E">
              <w:rPr>
                <w:rFonts w:ascii="Tahoma" w:hAnsi="Tahoma"/>
                <w:bCs/>
                <w:sz w:val="18"/>
                <w:szCs w:val="24"/>
              </w:rPr>
              <w:t> </w:t>
            </w:r>
            <w:r w:rsidRPr="00AE524E">
              <w:rPr>
                <w:rFonts w:ascii="Tahoma" w:hAnsi="Tahoma"/>
                <w:bCs/>
                <w:sz w:val="18"/>
                <w:szCs w:val="24"/>
              </w:rPr>
              <w:t> </w:t>
            </w:r>
            <w:r w:rsidRPr="00AE524E">
              <w:rPr>
                <w:rFonts w:ascii="Tahoma" w:hAnsi="Tahoma" w:cs="Tahoma"/>
                <w:bCs/>
                <w:sz w:val="18"/>
                <w:szCs w:val="24"/>
              </w:rPr>
              <w:fldChar w:fldCharType="end"/>
            </w:r>
          </w:p>
        </w:tc>
        <w:tc>
          <w:tcPr>
            <w:tcW w:w="1813"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jc w:val="left"/>
              <w:rPr>
                <w:rFonts w:ascii="Verdana" w:hAnsi="Verdana"/>
                <w:sz w:val="20"/>
                <w:szCs w:val="24"/>
              </w:rPr>
            </w:pPr>
          </w:p>
        </w:tc>
        <w:tc>
          <w:tcPr>
            <w:tcW w:w="4567" w:type="dxa"/>
          </w:tcPr>
          <w:p w:rsidR="00AE524E" w:rsidRPr="00AE524E" w:rsidRDefault="00AE524E" w:rsidP="00AE524E">
            <w:pPr>
              <w:keepNext/>
              <w:jc w:val="left"/>
              <w:outlineLvl w:val="2"/>
              <w:rPr>
                <w:rFonts w:ascii="Verdana" w:hAnsi="Verdana"/>
                <w:bCs/>
                <w:sz w:val="20"/>
                <w:szCs w:val="24"/>
              </w:rPr>
            </w:pPr>
            <w:r w:rsidRPr="00AE524E">
              <w:rPr>
                <w:rFonts w:ascii="Tahoma" w:hAnsi="Tahoma" w:cs="Tahoma"/>
                <w:bCs/>
                <w:sz w:val="18"/>
                <w:szCs w:val="24"/>
              </w:rPr>
              <w:fldChar w:fldCharType="begin" w:fldLock="1">
                <w:ffData>
                  <w:name w:val="Texto187"/>
                  <w:enabled/>
                  <w:calcOnExit w:val="0"/>
                  <w:textInput/>
                </w:ffData>
              </w:fldChar>
            </w:r>
            <w:r w:rsidRPr="00AE524E">
              <w:rPr>
                <w:rFonts w:ascii="Tahoma" w:hAnsi="Tahoma" w:cs="Tahoma"/>
                <w:bCs/>
                <w:sz w:val="18"/>
                <w:szCs w:val="24"/>
              </w:rPr>
              <w:instrText xml:space="preserve"> FORMTEXT </w:instrText>
            </w:r>
            <w:r w:rsidRPr="00AE524E">
              <w:rPr>
                <w:rFonts w:ascii="Tahoma" w:hAnsi="Tahoma" w:cs="Tahoma"/>
                <w:bCs/>
                <w:sz w:val="18"/>
                <w:szCs w:val="24"/>
              </w:rPr>
            </w:r>
            <w:r w:rsidRPr="00AE524E">
              <w:rPr>
                <w:rFonts w:ascii="Tahoma" w:hAnsi="Tahoma" w:cs="Tahoma"/>
                <w:bCs/>
                <w:sz w:val="18"/>
                <w:szCs w:val="24"/>
              </w:rPr>
              <w:fldChar w:fldCharType="separate"/>
            </w:r>
            <w:r w:rsidRPr="00AE524E">
              <w:rPr>
                <w:rFonts w:ascii="Tahoma" w:hAnsi="Tahoma"/>
                <w:bCs/>
                <w:sz w:val="18"/>
                <w:szCs w:val="24"/>
              </w:rPr>
              <w:t> </w:t>
            </w:r>
            <w:r w:rsidRPr="00AE524E">
              <w:rPr>
                <w:rFonts w:ascii="Tahoma" w:hAnsi="Tahoma"/>
                <w:bCs/>
                <w:sz w:val="18"/>
                <w:szCs w:val="24"/>
              </w:rPr>
              <w:t> </w:t>
            </w:r>
            <w:r w:rsidRPr="00AE524E">
              <w:rPr>
                <w:rFonts w:ascii="Tahoma" w:hAnsi="Tahoma"/>
                <w:bCs/>
                <w:sz w:val="18"/>
                <w:szCs w:val="24"/>
              </w:rPr>
              <w:t> </w:t>
            </w:r>
            <w:r w:rsidRPr="00AE524E">
              <w:rPr>
                <w:rFonts w:ascii="Tahoma" w:hAnsi="Tahoma"/>
                <w:bCs/>
                <w:sz w:val="18"/>
                <w:szCs w:val="24"/>
              </w:rPr>
              <w:t> </w:t>
            </w:r>
            <w:r w:rsidRPr="00AE524E">
              <w:rPr>
                <w:rFonts w:ascii="Tahoma" w:hAnsi="Tahoma"/>
                <w:bCs/>
                <w:sz w:val="18"/>
                <w:szCs w:val="24"/>
              </w:rPr>
              <w:t> </w:t>
            </w:r>
            <w:r w:rsidRPr="00AE524E">
              <w:rPr>
                <w:rFonts w:ascii="Tahoma" w:hAnsi="Tahoma" w:cs="Tahoma"/>
                <w:bCs/>
                <w:sz w:val="18"/>
                <w:szCs w:val="24"/>
              </w:rPr>
              <w:fldChar w:fldCharType="end"/>
            </w:r>
          </w:p>
        </w:tc>
        <w:tc>
          <w:tcPr>
            <w:tcW w:w="1813"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jc w:val="right"/>
              <w:rPr>
                <w:rFonts w:ascii="Verdana" w:hAnsi="Verdana"/>
                <w:b/>
                <w:bCs/>
                <w:sz w:val="20"/>
                <w:szCs w:val="24"/>
              </w:rPr>
            </w:pPr>
          </w:p>
        </w:tc>
        <w:tc>
          <w:tcPr>
            <w:tcW w:w="4567" w:type="dxa"/>
          </w:tcPr>
          <w:p w:rsidR="00AE524E" w:rsidRPr="00AE524E" w:rsidRDefault="00AE524E" w:rsidP="00AE524E">
            <w:pPr>
              <w:keepNext/>
              <w:jc w:val="right"/>
              <w:outlineLvl w:val="2"/>
              <w:rPr>
                <w:rFonts w:ascii="Verdana" w:hAnsi="Verdana"/>
                <w:b/>
                <w:bCs/>
                <w:sz w:val="20"/>
                <w:szCs w:val="24"/>
              </w:rPr>
            </w:pPr>
            <w:r w:rsidRPr="00AE524E">
              <w:rPr>
                <w:rFonts w:ascii="Verdana" w:hAnsi="Verdana"/>
                <w:b/>
                <w:bCs/>
                <w:sz w:val="20"/>
                <w:szCs w:val="24"/>
              </w:rPr>
              <w:t>DIRU-SARRERAK, GUZTIRA</w:t>
            </w:r>
          </w:p>
        </w:tc>
        <w:tc>
          <w:tcPr>
            <w:tcW w:w="1813"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bl>
    <w:p w:rsidR="00AE524E" w:rsidRPr="00AE524E" w:rsidRDefault="00AE524E" w:rsidP="00AE524E">
      <w:pPr>
        <w:rPr>
          <w:rFonts w:ascii="Verdana" w:hAnsi="Verdana"/>
          <w:sz w:val="20"/>
          <w:szCs w:val="24"/>
        </w:rPr>
      </w:pPr>
    </w:p>
    <w:p w:rsidR="00AE524E" w:rsidRPr="00AE524E" w:rsidRDefault="00AE524E" w:rsidP="00AE524E">
      <w:pPr>
        <w:rPr>
          <w:rFonts w:ascii="Verdana" w:hAnsi="Verdana"/>
          <w:sz w:val="20"/>
          <w:szCs w:val="24"/>
        </w:rPr>
      </w:pPr>
      <w:r w:rsidRPr="00AE524E">
        <w:rPr>
          <w:rFonts w:ascii="Verdana" w:hAnsi="Verdana"/>
          <w:sz w:val="20"/>
          <w:szCs w:val="24"/>
        </w:rPr>
        <w:t>Aurreikusitako defizita</w:t>
      </w:r>
      <w:r w:rsidRPr="00AE524E">
        <w:rPr>
          <w:rFonts w:ascii="Verdana" w:hAnsi="Verdana"/>
          <w:sz w:val="20"/>
          <w:szCs w:val="24"/>
        </w:rPr>
        <w:tab/>
        <w:t xml:space="preserve">(Diru-sarrerak (1) – Gastuak):  </w:t>
      </w:r>
      <w:r w:rsidRPr="00AE524E">
        <w:rPr>
          <w:rFonts w:ascii="Verdana" w:hAnsi="Verdana"/>
          <w:sz w:val="20"/>
          <w:szCs w:val="24"/>
        </w:rPr>
        <w:fldChar w:fldCharType="begin" w:fldLock="1">
          <w:ffData>
            <w:name w:val="Texto41"/>
            <w:enabled/>
            <w:calcOnExit w:val="0"/>
            <w:textInput/>
          </w:ffData>
        </w:fldChar>
      </w:r>
      <w:bookmarkStart w:id="13" w:name="Texto41"/>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bookmarkEnd w:id="13"/>
      <w:r w:rsidRPr="00AE524E">
        <w:rPr>
          <w:rFonts w:ascii="Verdana" w:hAnsi="Verdana"/>
          <w:sz w:val="20"/>
          <w:szCs w:val="24"/>
        </w:rPr>
        <w:t xml:space="preserve"> euro</w:t>
      </w:r>
    </w:p>
    <w:p w:rsidR="00AE524E" w:rsidRPr="00AE524E" w:rsidRDefault="00AE524E" w:rsidP="00AE524E">
      <w:pPr>
        <w:rPr>
          <w:rFonts w:ascii="Verdana" w:hAnsi="Verdana"/>
          <w:sz w:val="16"/>
          <w:szCs w:val="24"/>
        </w:rPr>
      </w:pPr>
      <w:r w:rsidRPr="00AE524E">
        <w:rPr>
          <w:rFonts w:ascii="Verdana" w:hAnsi="Verdana"/>
          <w:sz w:val="16"/>
          <w:szCs w:val="24"/>
        </w:rPr>
        <w:t>(1) Deialdi honetan eskaturiko dirulaguntza kontuan hartu gabe.</w:t>
      </w:r>
    </w:p>
    <w:p w:rsidR="00AE524E" w:rsidRPr="00AE524E" w:rsidRDefault="00AE524E" w:rsidP="00AE524E">
      <w:pPr>
        <w:rPr>
          <w:rFonts w:ascii="Verdana" w:hAnsi="Verdana"/>
          <w:b/>
          <w:bCs/>
          <w:noProof/>
          <w:sz w:val="20"/>
          <w:szCs w:val="24"/>
        </w:rPr>
      </w:pPr>
      <w:r w:rsidRPr="00AE524E">
        <w:br w:type="page"/>
      </w:r>
      <w:r w:rsidRPr="00AE524E">
        <w:rPr>
          <w:rFonts w:ascii="Verdana" w:hAnsi="Verdana"/>
          <w:b/>
          <w:bCs/>
          <w:sz w:val="20"/>
          <w:szCs w:val="24"/>
        </w:rPr>
        <w:lastRenderedPageBreak/>
        <w:t xml:space="preserve"> </w:t>
      </w:r>
    </w:p>
    <w:tbl>
      <w:tblPr>
        <w:tblW w:w="9346" w:type="dxa"/>
        <w:tblInd w:w="80" w:type="dxa"/>
        <w:tblCellMar>
          <w:left w:w="70" w:type="dxa"/>
          <w:right w:w="70" w:type="dxa"/>
        </w:tblCellMar>
        <w:tblLook w:val="04A0" w:firstRow="1" w:lastRow="0" w:firstColumn="1" w:lastColumn="0" w:noHBand="0" w:noVBand="1"/>
      </w:tblPr>
      <w:tblGrid>
        <w:gridCol w:w="9346"/>
      </w:tblGrid>
      <w:tr w:rsidR="00AE524E" w:rsidRPr="00AE524E" w:rsidTr="0055288D">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3.- JARDUERAREN DESKRIBAPEN ZEHATZA</w:t>
            </w:r>
          </w:p>
        </w:tc>
      </w:tr>
      <w:tr w:rsidR="00AE524E" w:rsidRPr="00AE524E" w:rsidTr="0055288D">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lang w:val="es-ES"/>
              </w:rPr>
            </w:pPr>
          </w:p>
          <w:p w:rsidR="00AE524E" w:rsidRPr="00AE524E" w:rsidRDefault="00AE524E" w:rsidP="00AE524E">
            <w:pPr>
              <w:overflowPunct/>
              <w:autoSpaceDE/>
              <w:autoSpaceDN/>
              <w:adjustRightInd/>
              <w:jc w:val="left"/>
              <w:textAlignment w:val="auto"/>
              <w:rPr>
                <w:rFonts w:ascii="Tahoma" w:hAnsi="Tahoma" w:cs="Tahoma"/>
                <w:b/>
                <w:bCs/>
                <w:sz w:val="20"/>
                <w:lang w:val="es-ES"/>
              </w:rPr>
            </w:pPr>
          </w:p>
          <w:p w:rsidR="00AE524E" w:rsidRPr="00AE524E" w:rsidRDefault="00AE524E" w:rsidP="00AE524E">
            <w:pPr>
              <w:overflowPunct/>
              <w:autoSpaceDE/>
              <w:autoSpaceDN/>
              <w:adjustRightInd/>
              <w:jc w:val="left"/>
              <w:textAlignment w:val="auto"/>
              <w:rPr>
                <w:rFonts w:ascii="Tahoma" w:hAnsi="Tahoma" w:cs="Tahoma"/>
                <w:b/>
                <w:bCs/>
                <w:sz w:val="20"/>
                <w:lang w:val="es-ES"/>
              </w:rPr>
            </w:pPr>
          </w:p>
          <w:p w:rsidR="00AE524E" w:rsidRPr="00AE524E" w:rsidRDefault="00AE524E" w:rsidP="00AE524E">
            <w:pPr>
              <w:overflowPunct/>
              <w:autoSpaceDE/>
              <w:autoSpaceDN/>
              <w:adjustRightInd/>
              <w:jc w:val="left"/>
              <w:textAlignment w:val="auto"/>
              <w:rPr>
                <w:rFonts w:ascii="Tahoma" w:hAnsi="Tahoma" w:cs="Tahoma"/>
                <w:b/>
                <w:bCs/>
                <w:sz w:val="20"/>
                <w:lang w:val="es-ES"/>
              </w:rPr>
            </w:pPr>
          </w:p>
          <w:p w:rsidR="00AE524E" w:rsidRPr="00AE524E" w:rsidRDefault="00AE524E" w:rsidP="00AE524E">
            <w:pPr>
              <w:overflowPunct/>
              <w:autoSpaceDE/>
              <w:autoSpaceDN/>
              <w:adjustRightInd/>
              <w:jc w:val="left"/>
              <w:textAlignment w:val="auto"/>
              <w:rPr>
                <w:rFonts w:ascii="Tahoma" w:hAnsi="Tahoma" w:cs="Tahoma"/>
                <w:b/>
                <w:bCs/>
                <w:sz w:val="20"/>
                <w:lang w:val="es-ES"/>
              </w:rPr>
            </w:pPr>
          </w:p>
          <w:p w:rsidR="00AE524E" w:rsidRPr="00AE524E" w:rsidRDefault="00AE524E" w:rsidP="00AE524E">
            <w:pPr>
              <w:overflowPunct/>
              <w:autoSpaceDE/>
              <w:autoSpaceDN/>
              <w:adjustRightInd/>
              <w:jc w:val="left"/>
              <w:textAlignment w:val="auto"/>
              <w:rPr>
                <w:rFonts w:ascii="Tahoma" w:hAnsi="Tahoma" w:cs="Tahoma"/>
                <w:b/>
                <w:bCs/>
                <w:sz w:val="20"/>
                <w:lang w:val="es-ES"/>
              </w:rPr>
            </w:pPr>
          </w:p>
        </w:tc>
      </w:tr>
    </w:tbl>
    <w:p w:rsidR="00AE524E" w:rsidRPr="00AE524E" w:rsidRDefault="00AE524E" w:rsidP="00AE524E">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8"/>
        <w:gridCol w:w="819"/>
        <w:gridCol w:w="5619"/>
      </w:tblGrid>
      <w:tr w:rsidR="00AE524E" w:rsidRPr="00AE524E" w:rsidTr="0055288D">
        <w:trPr>
          <w:trHeight w:val="510"/>
        </w:trPr>
        <w:tc>
          <w:tcPr>
            <w:tcW w:w="2935" w:type="dxa"/>
            <w:vMerge w:val="restart"/>
            <w:shd w:val="clear" w:color="auto" w:fill="DBDBDB"/>
            <w:vAlign w:val="bottom"/>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w:t>
            </w:r>
          </w:p>
          <w:p w:rsidR="00AE524E" w:rsidRPr="00AE524E" w:rsidRDefault="00AE524E" w:rsidP="00AE524E">
            <w:pPr>
              <w:jc w:val="left"/>
              <w:rPr>
                <w:rFonts w:ascii="Tahoma" w:hAnsi="Tahoma" w:cs="Tahoma"/>
                <w:sz w:val="20"/>
              </w:rPr>
            </w:pPr>
            <w:r w:rsidRPr="00AE524E">
              <w:rPr>
                <w:rFonts w:ascii="Tahoma" w:hAnsi="Tahoma"/>
                <w:sz w:val="20"/>
              </w:rPr>
              <w:t> </w:t>
            </w:r>
          </w:p>
        </w:tc>
        <w:tc>
          <w:tcPr>
            <w:tcW w:w="6411" w:type="dxa"/>
            <w:gridSpan w:val="2"/>
            <w:shd w:val="clear" w:color="auto" w:fill="DBDBDB"/>
            <w:vAlign w:val="bottom"/>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DINAMIZAZIO-JARDUKETEN EDUKIA, KALITATEA ETA INTERES TURISTIKOA</w:t>
            </w:r>
          </w:p>
        </w:tc>
      </w:tr>
      <w:tr w:rsidR="00AE524E" w:rsidRPr="00AE524E" w:rsidTr="0055288D">
        <w:trPr>
          <w:trHeight w:val="510"/>
        </w:trPr>
        <w:tc>
          <w:tcPr>
            <w:tcW w:w="2935" w:type="dxa"/>
            <w:vMerge/>
            <w:shd w:val="clear" w:color="auto" w:fill="DBDBDB"/>
            <w:vAlign w:val="bottom"/>
            <w:hideMark/>
          </w:tcPr>
          <w:p w:rsidR="00AE524E" w:rsidRPr="00AE524E" w:rsidRDefault="00AE524E" w:rsidP="00AE524E">
            <w:pPr>
              <w:overflowPunct/>
              <w:autoSpaceDE/>
              <w:autoSpaceDN/>
              <w:adjustRightInd/>
              <w:jc w:val="left"/>
              <w:textAlignment w:val="auto"/>
              <w:rPr>
                <w:rFonts w:ascii="Tahoma" w:hAnsi="Tahoma" w:cs="Tahoma"/>
                <w:sz w:val="20"/>
                <w:lang w:val="es-ES"/>
              </w:rPr>
            </w:pPr>
          </w:p>
        </w:tc>
        <w:tc>
          <w:tcPr>
            <w:tcW w:w="698" w:type="dxa"/>
            <w:shd w:val="clear" w:color="auto" w:fill="DBDBDB"/>
            <w:vAlign w:val="bottom"/>
            <w:hideMark/>
          </w:tcPr>
          <w:p w:rsidR="00AE524E" w:rsidRPr="00AE524E" w:rsidRDefault="00AE524E" w:rsidP="00AE524E">
            <w:pPr>
              <w:overflowPunct/>
              <w:autoSpaceDE/>
              <w:autoSpaceDN/>
              <w:adjustRightInd/>
              <w:jc w:val="left"/>
              <w:textAlignment w:val="auto"/>
              <w:rPr>
                <w:rFonts w:ascii="Tahoma" w:hAnsi="Tahoma" w:cs="Tahoma"/>
                <w:sz w:val="16"/>
                <w:szCs w:val="16"/>
              </w:rPr>
            </w:pPr>
            <w:r w:rsidRPr="00AE524E">
              <w:rPr>
                <w:rFonts w:ascii="Tahoma" w:hAnsi="Tahoma"/>
                <w:b/>
                <w:bCs/>
                <w:sz w:val="16"/>
                <w:szCs w:val="16"/>
              </w:rPr>
              <w:t>X batez markatu</w:t>
            </w:r>
          </w:p>
        </w:tc>
        <w:tc>
          <w:tcPr>
            <w:tcW w:w="5713" w:type="dxa"/>
            <w:shd w:val="clear" w:color="auto" w:fill="DBDBDB"/>
            <w:vAlign w:val="center"/>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Azalpena</w:t>
            </w:r>
          </w:p>
        </w:tc>
      </w:tr>
      <w:tr w:rsidR="00AE524E" w:rsidRPr="00AE524E" w:rsidTr="0055288D">
        <w:trPr>
          <w:trHeight w:val="255"/>
        </w:trPr>
        <w:tc>
          <w:tcPr>
            <w:tcW w:w="9346" w:type="dxa"/>
            <w:gridSpan w:val="3"/>
            <w:shd w:val="clear" w:color="auto" w:fill="auto"/>
            <w:vAlign w:val="bottom"/>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1.1.1. Betetzeko eta garatzeko eremua.</w:t>
            </w:r>
          </w:p>
        </w:tc>
      </w:tr>
      <w:tr w:rsidR="00AE524E" w:rsidRPr="00AE524E" w:rsidTr="0055288D">
        <w:trPr>
          <w:trHeight w:val="321"/>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Espazio irekiak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399"/>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Espazio itxiak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1.1.2. Ekintzaren gaia</w:t>
            </w:r>
          </w:p>
        </w:tc>
      </w:tr>
      <w:tr w:rsidR="00AE524E" w:rsidRPr="00AE524E" w:rsidTr="0055288D">
        <w:trPr>
          <w:trHeight w:val="255"/>
        </w:trPr>
        <w:tc>
          <w:tcPr>
            <w:tcW w:w="9346" w:type="dxa"/>
            <w:gridSpan w:val="3"/>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Gastronomia </w:t>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Produktuak ezagutzeko jarduerak</w:t>
            </w:r>
          </w:p>
        </w:tc>
        <w:tc>
          <w:tcPr>
            <w:tcW w:w="698" w:type="dxa"/>
            <w:shd w:val="clear" w:color="auto" w:fill="auto"/>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765"/>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Nafarroako jatorriko produktu gastronomikoen berariazko sustapena edo tokiko ekoizleen parte-hartzea.</w:t>
            </w:r>
          </w:p>
        </w:tc>
        <w:tc>
          <w:tcPr>
            <w:tcW w:w="698" w:type="dxa"/>
            <w:shd w:val="clear" w:color="auto" w:fill="auto"/>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rPr>
              <w:t>b.- Kirola</w:t>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Kirol ekitaldiak parkeetan edo gune turistikoetan</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Bestelako guneetan egindako kirol ekitaldiak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87"/>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rPr>
              <w:t>c.- Kultur jarduerak, hala nola sanferminak eta Donejakue Bidea</w:t>
            </w:r>
          </w:p>
        </w:tc>
      </w:tr>
      <w:tr w:rsidR="00AE524E" w:rsidRPr="00AE524E" w:rsidTr="0055288D">
        <w:trPr>
          <w:trHeight w:val="255"/>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Egun bat edo gutxiago irauten duten jarduerak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Bi egun baino gehiago irauten duten jarduerak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Plan Estrategikoak ezarritako beste produktu turistiko batzuen sustapena</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rPr>
              <w:t>d.- Biltzarrak</w:t>
            </w:r>
            <w:r w:rsidRPr="00AE524E">
              <w:rPr>
                <w:rFonts w:ascii="Tahoma" w:hAnsi="Tahoma"/>
                <w:sz w:val="20"/>
              </w:rPr>
              <w:t> </w:t>
            </w:r>
          </w:p>
        </w:tc>
      </w:tr>
      <w:tr w:rsidR="00AE524E" w:rsidRPr="00AE524E" w:rsidTr="0055288D">
        <w:trPr>
          <w:trHeight w:val="295"/>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Egun erdia irauten duten biltzarrak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Egun erdi bat baino gehiagoko iraupena, eta egun osokoa duten biltzarrak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Egun bat baino gehiago irauten duten biltzarrak</w:t>
            </w:r>
          </w:p>
        </w:tc>
        <w:tc>
          <w:tcPr>
            <w:tcW w:w="698" w:type="dxa"/>
            <w:shd w:val="clear" w:color="auto" w:fill="auto"/>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9346" w:type="dxa"/>
            <w:gridSpan w:val="3"/>
            <w:shd w:val="clear" w:color="auto" w:fill="auto"/>
            <w:vAlign w:val="bottom"/>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u w:val="single"/>
              </w:rPr>
              <w:t xml:space="preserve">1.1.3. Komunikazioa: banaketa eta ale kopurua edo lortutako inpaktuak </w:t>
            </w:r>
            <w:r w:rsidRPr="00AE524E">
              <w:rPr>
                <w:rFonts w:ascii="Tahoma" w:hAnsi="Tahoma"/>
                <w:i/>
                <w:iCs/>
                <w:sz w:val="20"/>
              </w:rPr>
              <w:t>Justifikazio-agiriak aurkeztu beharko dira</w:t>
            </w:r>
            <w:r w:rsidRPr="00AE524E">
              <w:rPr>
                <w:rFonts w:ascii="Tahoma" w:hAnsi="Tahoma"/>
                <w:sz w:val="20"/>
              </w:rPr>
              <w:t>.</w:t>
            </w:r>
          </w:p>
        </w:tc>
      </w:tr>
      <w:tr w:rsidR="00AE524E" w:rsidRPr="00AE524E" w:rsidTr="0055288D">
        <w:trPr>
          <w:trHeight w:val="270"/>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Irratia: 20 irrati-iragarki baino gehiago</w:t>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Nafarroan igortzen duten irratiak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merkatuetako irratiak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Beste autonomia-erkidego batzuetako irratiak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SARE SOZIALAK</w:t>
            </w:r>
          </w:p>
        </w:tc>
      </w:tr>
      <w:tr w:rsidR="00AE524E" w:rsidRPr="00AE524E" w:rsidTr="0055288D">
        <w:trPr>
          <w:trHeight w:val="510"/>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Ordainpeko publizitatea duten sare sozialen kopurua</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Erabilitako sare sozial kopurua</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BLOGARIAK</w:t>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Xede-taldea Nafarroa</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Xede taldea Nafarroaz bestelako autonomia-erkidego edo eskualde batzuk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KARTELAK, MUPIAK, EDIKULUAK...</w:t>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lastRenderedPageBreak/>
              <w:t>Banaketa Nafarroan</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Banaketa Nafarroaz bestelako eskualdeetan</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u w:val="single"/>
              </w:rPr>
              <w:t>1.1.4. Koordinazioa-komunikazioa Turismo zerbitzuarekin</w:t>
            </w:r>
          </w:p>
        </w:tc>
      </w:tr>
      <w:tr w:rsidR="00AE524E" w:rsidRPr="00AE524E" w:rsidTr="0055288D">
        <w:trPr>
          <w:trHeight w:val="245"/>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Udalaren sare sozialak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169"/>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b/>
                <w:bCs/>
                <w:sz w:val="20"/>
                <w:u w:val="single"/>
              </w:rPr>
              <w:t>1.1.5. Urtarokotasuna haustea</w:t>
            </w:r>
          </w:p>
        </w:tc>
      </w:tr>
      <w:tr w:rsidR="00AE524E" w:rsidRPr="00AE524E" w:rsidTr="0055288D">
        <w:trPr>
          <w:trHeight w:val="397"/>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Ekintza ekainean egiten bada, edo irailean edo urrian</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b/>
                <w:bCs/>
                <w:sz w:val="20"/>
              </w:rPr>
              <w:t> </w:t>
            </w:r>
          </w:p>
        </w:tc>
      </w:tr>
      <w:tr w:rsidR="00AE524E" w:rsidRPr="00AE524E" w:rsidTr="0055288D">
        <w:trPr>
          <w:trHeight w:val="510"/>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Ekintza zubietan egiten bada (abuztuaren 15eko zubian izan ezik), edo Aste Santuan eta Gabonetan, edo uztaileko bigarren hamabostaldian, edo azarotik martxora</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69"/>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1.1.6. Ekitaldia finkatzea</w:t>
            </w:r>
            <w:r w:rsidRPr="00AE524E">
              <w:rPr>
                <w:rFonts w:ascii="Tahoma" w:hAnsi="Tahoma"/>
                <w:b/>
                <w:bCs/>
                <w:sz w:val="20"/>
              </w:rPr>
              <w:t xml:space="preserve"> </w:t>
            </w:r>
            <w:r w:rsidRPr="00AE524E">
              <w:rPr>
                <w:rFonts w:ascii="Tahoma" w:hAnsi="Tahoma"/>
                <w:i/>
                <w:iCs/>
                <w:sz w:val="20"/>
                <w:u w:val="single"/>
              </w:rPr>
              <w:t>J</w:t>
            </w:r>
            <w:r w:rsidRPr="00AE524E">
              <w:rPr>
                <w:rFonts w:ascii="Tahoma" w:hAnsi="Tahoma"/>
                <w:i/>
                <w:iCs/>
                <w:sz w:val="20"/>
              </w:rPr>
              <w:t>ardueraren</w:t>
            </w:r>
            <w:r w:rsidRPr="00AE524E">
              <w:rPr>
                <w:rFonts w:ascii="Tahoma" w:hAnsi="Tahoma"/>
                <w:sz w:val="20"/>
              </w:rPr>
              <w:t xml:space="preserve"> </w:t>
            </w:r>
            <w:r w:rsidRPr="00AE524E">
              <w:rPr>
                <w:rFonts w:ascii="Tahoma" w:hAnsi="Tahoma"/>
                <w:i/>
                <w:iCs/>
                <w:sz w:val="20"/>
              </w:rPr>
              <w:t>hasiera-urtea aurkeztu beharko da</w:t>
            </w:r>
          </w:p>
        </w:tc>
      </w:tr>
      <w:tr w:rsidR="00AE524E" w:rsidRPr="00AE524E" w:rsidTr="0055288D">
        <w:trPr>
          <w:trHeight w:val="345"/>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Ekitaldi berria</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79"/>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2 urte daramatza gauzatzen</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83"/>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xml:space="preserve">3 urte daramatza gauzatzen </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83"/>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4 urte daramatza gauzatzen</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83"/>
        </w:trPr>
        <w:tc>
          <w:tcPr>
            <w:tcW w:w="2935"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5 urte edo gehiago daramatza gauzatzen</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b/>
                <w:bCs/>
                <w:sz w:val="20"/>
                <w:u w:val="single"/>
              </w:rPr>
              <w:t>1.1.7 Nafarroan desgaitasuna dutenei arreta emateari eta beren eskubideak bermatzeari buruzko azaroaren 28ko 31/2022 Foru Legean galdatutako irisgarritasun-estandarrak betetzea</w:t>
            </w:r>
          </w:p>
        </w:tc>
      </w:tr>
      <w:tr w:rsidR="00AE524E" w:rsidRPr="00AE524E" w:rsidTr="0055288D">
        <w:trPr>
          <w:trHeight w:val="255"/>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xml:space="preserve">Ekitaldiak 4 irisgarritasun-neurri ditu </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b/>
                <w:bCs/>
                <w:sz w:val="20"/>
              </w:rPr>
              <w:t> </w:t>
            </w:r>
          </w:p>
        </w:tc>
      </w:tr>
      <w:tr w:rsidR="00AE524E" w:rsidRPr="00AE524E" w:rsidTr="0055288D">
        <w:trPr>
          <w:trHeight w:val="270"/>
        </w:trPr>
        <w:tc>
          <w:tcPr>
            <w:tcW w:w="2935"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Praktika jasangarrien edo jasangarritasun-planen inguruan sentsibilizatzeko materialak</w:t>
            </w:r>
          </w:p>
        </w:tc>
        <w:tc>
          <w:tcPr>
            <w:tcW w:w="698"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713"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bl>
    <w:p w:rsidR="00AE524E" w:rsidRPr="00AE524E" w:rsidRDefault="00AE524E" w:rsidP="00AE524E">
      <w:pPr>
        <w:rPr>
          <w:rFonts w:ascii="Verdana" w:hAnsi="Verdana"/>
          <w:b/>
          <w:bCs/>
          <w:noProof/>
          <w:sz w:val="20"/>
          <w:szCs w:val="24"/>
        </w:rPr>
      </w:pPr>
    </w:p>
    <w:p w:rsidR="00AE524E" w:rsidRPr="00AE524E" w:rsidRDefault="00AE524E" w:rsidP="00AE524E">
      <w:pPr>
        <w:rPr>
          <w:rFonts w:ascii="Tahoma" w:hAnsi="Tahoma" w:cs="Tahoma"/>
          <w:sz w:val="18"/>
        </w:rPr>
      </w:pPr>
      <w:r w:rsidRPr="00AE524E">
        <w:rPr>
          <w:rFonts w:ascii="Verdana" w:hAnsi="Verdana"/>
          <w:sz w:val="20"/>
          <w:szCs w:val="24"/>
        </w:rPr>
        <w:t xml:space="preserve">Sinadura: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rPr>
          <w:rFonts w:ascii="Tahoma" w:hAnsi="Tahoma" w:cs="Tahoma"/>
          <w:sz w:val="18"/>
        </w:rPr>
      </w:pPr>
    </w:p>
    <w:p w:rsidR="00AE524E" w:rsidRPr="00AE524E" w:rsidRDefault="00AE524E" w:rsidP="00AE524E">
      <w:pPr>
        <w:rPr>
          <w:rFonts w:ascii="Verdana" w:hAnsi="Verdana"/>
          <w:sz w:val="20"/>
          <w:szCs w:val="24"/>
        </w:rPr>
      </w:pPr>
      <w:r w:rsidRPr="00AE524E">
        <w:rPr>
          <w:rFonts w:ascii="Verdana" w:hAnsi="Verdana"/>
          <w:sz w:val="20"/>
          <w:szCs w:val="24"/>
        </w:rPr>
        <w:t xml:space="preserve">Data: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rPr>
          <w:rFonts w:ascii="Verdana" w:hAnsi="Verdana"/>
          <w:b/>
          <w:bCs/>
          <w:sz w:val="20"/>
          <w:szCs w:val="24"/>
        </w:rPr>
      </w:pPr>
    </w:p>
    <w:p w:rsidR="00AE524E" w:rsidRPr="00AE524E" w:rsidRDefault="00AE524E" w:rsidP="00AE524E">
      <w:pPr>
        <w:rPr>
          <w:rFonts w:ascii="Verdana" w:hAnsi="Verdana"/>
          <w:sz w:val="20"/>
          <w:szCs w:val="24"/>
        </w:rPr>
      </w:pPr>
      <w:r w:rsidRPr="00AE524E">
        <w:rPr>
          <w:rFonts w:ascii="Tahoma" w:hAnsi="Tahoma"/>
          <w:b/>
          <w:bCs/>
          <w:sz w:val="16"/>
          <w:szCs w:val="24"/>
        </w:rPr>
        <w:t xml:space="preserve">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 </w:t>
      </w:r>
      <w:r w:rsidRPr="00AE524E">
        <w:rPr>
          <w:b/>
          <w:bCs/>
          <w:sz w:val="16"/>
        </w:rPr>
        <w:br w:type="page"/>
      </w:r>
    </w:p>
    <w:tbl>
      <w:tblPr>
        <w:tblW w:w="10272" w:type="dxa"/>
        <w:tblInd w:w="-781" w:type="dxa"/>
        <w:tblCellMar>
          <w:left w:w="70" w:type="dxa"/>
          <w:right w:w="70" w:type="dxa"/>
        </w:tblCellMar>
        <w:tblLook w:val="04A0" w:firstRow="1" w:lastRow="0" w:firstColumn="1" w:lastColumn="0" w:noHBand="0" w:noVBand="1"/>
      </w:tblPr>
      <w:tblGrid>
        <w:gridCol w:w="2234"/>
        <w:gridCol w:w="1820"/>
        <w:gridCol w:w="1934"/>
        <w:gridCol w:w="3652"/>
        <w:gridCol w:w="626"/>
        <w:gridCol w:w="6"/>
      </w:tblGrid>
      <w:tr w:rsidR="00AE524E" w:rsidRPr="00AE524E" w:rsidTr="0055288D">
        <w:trPr>
          <w:gridAfter w:val="1"/>
          <w:wAfter w:w="6" w:type="dxa"/>
          <w:trHeight w:val="330"/>
        </w:trPr>
        <w:tc>
          <w:tcPr>
            <w:tcW w:w="10266"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 xml:space="preserve">2. EKINTZA. TURISMO-ELKARTEENDAKO LAGUNTZEN MEMORIA. 2024. </w:t>
            </w:r>
          </w:p>
          <w:p w:rsidR="00AE524E" w:rsidRPr="00AE524E" w:rsidRDefault="00AE524E" w:rsidP="00AE524E">
            <w:pPr>
              <w:overflowPunct/>
              <w:autoSpaceDE/>
              <w:autoSpaceDN/>
              <w:adjustRightInd/>
              <w:jc w:val="center"/>
              <w:textAlignment w:val="auto"/>
              <w:rPr>
                <w:rFonts w:ascii="Tahoma" w:hAnsi="Tahoma" w:cs="Tahoma"/>
                <w:b/>
                <w:bCs/>
                <w:color w:val="FF0000"/>
                <w:sz w:val="20"/>
              </w:rPr>
            </w:pPr>
            <w:r w:rsidRPr="00AE524E">
              <w:rPr>
                <w:rFonts w:ascii="Tahoma" w:hAnsi="Tahoma"/>
                <w:b/>
                <w:bCs/>
                <w:color w:val="FF0000"/>
                <w:sz w:val="20"/>
              </w:rPr>
              <w:t>SUSTAPEN- ETA PUBLIZITATE-JARDUKETAK, IRUÑA HELMUGA TURISTIKO GISA NABARMENTZEN DUTENAK</w:t>
            </w:r>
          </w:p>
        </w:tc>
      </w:tr>
      <w:tr w:rsidR="00AE524E" w:rsidRPr="00AE524E" w:rsidTr="0055288D">
        <w:trPr>
          <w:gridAfter w:val="1"/>
          <w:wAfter w:w="6" w:type="dxa"/>
          <w:trHeight w:val="27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1.- ESKATZAILEAREN DATUAK</w:t>
            </w:r>
          </w:p>
        </w:tc>
      </w:tr>
      <w:tr w:rsidR="00AE524E" w:rsidRPr="00AE524E" w:rsidTr="0055288D">
        <w:trPr>
          <w:gridAfter w:val="1"/>
          <w:wAfter w:w="6" w:type="dxa"/>
          <w:trHeight w:val="255"/>
        </w:trPr>
        <w:tc>
          <w:tcPr>
            <w:tcW w:w="4054" w:type="dxa"/>
            <w:gridSpan w:val="2"/>
            <w:tcBorders>
              <w:top w:val="single" w:sz="4" w:space="0" w:color="auto"/>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ELKARTEAREN IZENA</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ELKARTE MOTA</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IFK</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2234" w:type="dxa"/>
            <w:tcBorders>
              <w:top w:val="nil"/>
              <w:left w:val="single" w:sz="8" w:space="0" w:color="auto"/>
              <w:bottom w:val="single" w:sz="4" w:space="0" w:color="auto"/>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BAZKIDEAK</w:t>
            </w:r>
          </w:p>
        </w:tc>
        <w:tc>
          <w:tcPr>
            <w:tcW w:w="1820" w:type="dxa"/>
            <w:tcBorders>
              <w:top w:val="nil"/>
              <w:left w:val="nil"/>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BAZKIDEAK, GUZTIRA</w:t>
            </w:r>
          </w:p>
        </w:tc>
        <w:tc>
          <w:tcPr>
            <w:tcW w:w="1934" w:type="dxa"/>
            <w:tcBorders>
              <w:top w:val="nil"/>
              <w:left w:val="nil"/>
              <w:bottom w:val="single" w:sz="4" w:space="0" w:color="auto"/>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3652" w:type="dxa"/>
            <w:tcBorders>
              <w:top w:val="single" w:sz="4" w:space="0" w:color="auto"/>
              <w:left w:val="nil"/>
              <w:bottom w:val="single" w:sz="4" w:space="0" w:color="auto"/>
              <w:right w:val="nil"/>
            </w:tcBorders>
            <w:shd w:val="clear" w:color="auto" w:fill="auto"/>
            <w:vAlign w:val="bottom"/>
            <w:hideMark/>
          </w:tcPr>
          <w:p w:rsidR="00AE524E" w:rsidRPr="00AE524E" w:rsidRDefault="00AE524E" w:rsidP="00AE524E">
            <w:pPr>
              <w:overflowPunct/>
              <w:autoSpaceDE/>
              <w:autoSpaceDN/>
              <w:adjustRightInd/>
              <w:ind w:right="158"/>
              <w:jc w:val="center"/>
              <w:textAlignment w:val="auto"/>
              <w:rPr>
                <w:rFonts w:ascii="Tahoma" w:hAnsi="Tahoma" w:cs="Tahoma"/>
                <w:sz w:val="20"/>
                <w:u w:val="single"/>
              </w:rPr>
            </w:pPr>
            <w:r w:rsidRPr="00AE524E">
              <w:rPr>
                <w:rFonts w:ascii="Tahoma" w:hAnsi="Tahoma"/>
                <w:sz w:val="20"/>
                <w:u w:val="single"/>
              </w:rPr>
              <w:t>IRUÑEKO BAZKIDEAK</w:t>
            </w:r>
          </w:p>
        </w:tc>
        <w:tc>
          <w:tcPr>
            <w:tcW w:w="632" w:type="dxa"/>
            <w:gridSpan w:val="2"/>
            <w:tcBorders>
              <w:top w:val="nil"/>
              <w:left w:val="nil"/>
              <w:bottom w:val="single" w:sz="4" w:space="0" w:color="auto"/>
              <w:right w:val="single" w:sz="8"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6" w:type="dxa"/>
          <w:trHeight w:val="39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2.- EGIN BEHARREKO JARDUERAREN DATUAK</w:t>
            </w:r>
          </w:p>
        </w:tc>
      </w:tr>
      <w:tr w:rsidR="00AE524E" w:rsidRPr="00AE524E" w:rsidTr="0055288D">
        <w:trPr>
          <w:gridAfter w:val="1"/>
          <w:wAfter w:w="6" w:type="dxa"/>
          <w:trHeight w:val="255"/>
        </w:trPr>
        <w:tc>
          <w:tcPr>
            <w:tcW w:w="4054" w:type="dxa"/>
            <w:gridSpan w:val="2"/>
            <w:tcBorders>
              <w:top w:val="single" w:sz="4" w:space="0" w:color="auto"/>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IZENBURUA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6" w:type="dxa"/>
          <w:trHeight w:val="255"/>
        </w:trPr>
        <w:tc>
          <w:tcPr>
            <w:tcW w:w="4054" w:type="dxa"/>
            <w:gridSpan w:val="2"/>
            <w:tcBorders>
              <w:top w:val="nil"/>
              <w:left w:val="single" w:sz="4" w:space="0" w:color="auto"/>
              <w:bottom w:val="nil"/>
              <w:right w:val="nil"/>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JARDUKETA-ILDOA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SUSTAPEN- ETA PUBLIZITATE-JARDUKETAK, IRUÑA HELMUGA TURISTIKO GISA NABARMENTZEN DUTENAK</w:t>
            </w:r>
          </w:p>
        </w:tc>
      </w:tr>
      <w:tr w:rsidR="00AE524E" w:rsidRPr="00AE524E" w:rsidTr="0055288D">
        <w:trPr>
          <w:gridAfter w:val="1"/>
          <w:wAfter w:w="6" w:type="dxa"/>
          <w:trHeight w:val="570"/>
        </w:trPr>
        <w:tc>
          <w:tcPr>
            <w:tcW w:w="4054" w:type="dxa"/>
            <w:gridSpan w:val="2"/>
            <w:tcBorders>
              <w:top w:val="nil"/>
              <w:left w:val="single" w:sz="4" w:space="0" w:color="auto"/>
              <w:bottom w:val="nil"/>
              <w:right w:val="nil"/>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DESKRIBAPEN laburra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6" w:type="dxa"/>
          <w:trHeight w:val="510"/>
        </w:trPr>
        <w:tc>
          <w:tcPr>
            <w:tcW w:w="4054" w:type="dxa"/>
            <w:gridSpan w:val="2"/>
            <w:tcBorders>
              <w:top w:val="nil"/>
              <w:left w:val="single" w:sz="4" w:space="0" w:color="auto"/>
              <w:bottom w:val="nil"/>
              <w:right w:val="nil"/>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HELBURUAK</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JARDUERA, NOIZ</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AURREIKUSITAKO PARTE-HARTZAILEAK</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b/>
                <w:bCs/>
                <w:sz w:val="20"/>
              </w:rPr>
              <w:t> </w:t>
            </w:r>
          </w:p>
        </w:tc>
      </w:tr>
      <w:tr w:rsidR="00AE524E" w:rsidRPr="00AE524E" w:rsidTr="0055288D">
        <w:trPr>
          <w:gridAfter w:val="1"/>
          <w:wAfter w:w="6" w:type="dxa"/>
          <w:trHeight w:val="255"/>
        </w:trPr>
        <w:tc>
          <w:tcPr>
            <w:tcW w:w="4054" w:type="dxa"/>
            <w:gridSpan w:val="2"/>
            <w:tcBorders>
              <w:top w:val="nil"/>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PUBLIZITATEA (MARKATU BAI EDO EZ)</w:t>
            </w:r>
          </w:p>
        </w:tc>
        <w:tc>
          <w:tcPr>
            <w:tcW w:w="6212" w:type="dxa"/>
            <w:gridSpan w:val="3"/>
            <w:tcBorders>
              <w:top w:val="nil"/>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textAlignment w:val="auto"/>
              <w:rPr>
                <w:rFonts w:ascii="Tahoma" w:hAnsi="Tahoma" w:cs="Tahoma"/>
                <w:b/>
                <w:bCs/>
                <w:sz w:val="20"/>
              </w:rPr>
            </w:pPr>
            <w:r w:rsidRPr="00AE524E">
              <w:rPr>
                <w:rFonts w:ascii="Tahoma" w:hAnsi="Tahoma" w:cs="Tahoma"/>
                <w:b/>
                <w:bCs/>
                <w:sz w:val="20"/>
              </w:rPr>
              <w:fldChar w:fldCharType="begin">
                <w:ffData>
                  <w:name w:val="Marcar3"/>
                  <w:enabled/>
                  <w:calcOnExit w:val="0"/>
                  <w:checkBox>
                    <w:sizeAuto/>
                    <w:default w:val="0"/>
                  </w:checkBox>
                </w:ffData>
              </w:fldChar>
            </w:r>
            <w:bookmarkStart w:id="14" w:name="Marcar3"/>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14"/>
            <w:r w:rsidRPr="00AE524E">
              <w:rPr>
                <w:rFonts w:ascii="Tahoma" w:hAnsi="Tahoma"/>
                <w:b/>
                <w:bCs/>
                <w:sz w:val="20"/>
              </w:rPr>
              <w:t xml:space="preserve"> BAI     </w:t>
            </w:r>
            <w:r w:rsidRPr="00AE524E">
              <w:rPr>
                <w:rFonts w:ascii="Tahoma" w:hAnsi="Tahoma" w:cs="Tahoma"/>
                <w:b/>
                <w:bCs/>
                <w:sz w:val="20"/>
              </w:rPr>
              <w:fldChar w:fldCharType="begin">
                <w:ffData>
                  <w:name w:val="Marcar4"/>
                  <w:enabled/>
                  <w:calcOnExit w:val="0"/>
                  <w:checkBox>
                    <w:sizeAuto/>
                    <w:default w:val="0"/>
                  </w:checkBox>
                </w:ffData>
              </w:fldChar>
            </w:r>
            <w:bookmarkStart w:id="15" w:name="Marcar4"/>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15"/>
            <w:r w:rsidRPr="00AE524E">
              <w:rPr>
                <w:rFonts w:ascii="Tahoma" w:hAnsi="Tahoma"/>
                <w:b/>
                <w:bCs/>
                <w:sz w:val="20"/>
              </w:rPr>
              <w:t xml:space="preserve"> EZ </w:t>
            </w:r>
          </w:p>
        </w:tc>
      </w:tr>
    </w:tbl>
    <w:p w:rsidR="00AE524E" w:rsidRPr="00AE524E" w:rsidRDefault="00AE524E" w:rsidP="00AE524E">
      <w:pPr>
        <w:rPr>
          <w:rFonts w:ascii="Verdana" w:hAnsi="Verdana"/>
          <w:sz w:val="20"/>
          <w:szCs w:val="24"/>
        </w:rPr>
      </w:pPr>
    </w:p>
    <w:p w:rsidR="00AE524E" w:rsidRPr="00AE524E" w:rsidRDefault="00AE524E" w:rsidP="00AE524E">
      <w:pPr>
        <w:rPr>
          <w:rFonts w:ascii="Verdana" w:hAnsi="Verdana"/>
          <w:noProof/>
          <w:sz w:val="20"/>
          <w:szCs w:val="24"/>
        </w:rPr>
      </w:pPr>
    </w:p>
    <w:p w:rsidR="00AE524E" w:rsidRPr="00AE524E" w:rsidRDefault="00AE524E" w:rsidP="00AE524E">
      <w:pPr>
        <w:keepNext/>
        <w:spacing w:after="120"/>
        <w:jc w:val="center"/>
        <w:outlineLvl w:val="0"/>
        <w:rPr>
          <w:rFonts w:ascii="Verdana" w:hAnsi="Verdana"/>
          <w:b/>
          <w:bCs/>
          <w:sz w:val="20"/>
          <w:u w:val="single"/>
        </w:rPr>
      </w:pPr>
      <w:r w:rsidRPr="00AE524E">
        <w:rPr>
          <w:rFonts w:ascii="Verdana" w:hAnsi="Verdana"/>
          <w:b/>
          <w:bCs/>
          <w:sz w:val="20"/>
          <w:u w:val="single"/>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AE524E" w:rsidRPr="00AE524E" w:rsidTr="0055288D">
        <w:tc>
          <w:tcPr>
            <w:tcW w:w="4962" w:type="dxa"/>
          </w:tcPr>
          <w:p w:rsidR="00AE524E" w:rsidRPr="00AE524E" w:rsidRDefault="00AE524E" w:rsidP="00AE524E">
            <w:pPr>
              <w:rPr>
                <w:rFonts w:ascii="Verdana" w:hAnsi="Verdana"/>
                <w:b/>
                <w:bCs/>
                <w:sz w:val="20"/>
                <w:szCs w:val="24"/>
              </w:rPr>
            </w:pPr>
            <w:r w:rsidRPr="00AE524E">
              <w:rPr>
                <w:rFonts w:ascii="Verdana" w:hAnsi="Verdana"/>
                <w:b/>
                <w:bCs/>
                <w:sz w:val="20"/>
                <w:szCs w:val="24"/>
              </w:rPr>
              <w:t>Kontzeptua</w:t>
            </w:r>
          </w:p>
        </w:tc>
        <w:tc>
          <w:tcPr>
            <w:tcW w:w="2378" w:type="dxa"/>
          </w:tcPr>
          <w:p w:rsidR="00AE524E" w:rsidRPr="00AE524E" w:rsidRDefault="00AE524E" w:rsidP="00AE524E">
            <w:pPr>
              <w:rPr>
                <w:rFonts w:ascii="Verdana" w:hAnsi="Verdana"/>
                <w:b/>
                <w:bCs/>
                <w:sz w:val="20"/>
                <w:szCs w:val="24"/>
              </w:rPr>
            </w:pPr>
            <w:r w:rsidRPr="00AE524E">
              <w:rPr>
                <w:rFonts w:ascii="Verdana" w:hAnsi="Verdana"/>
                <w:b/>
                <w:bCs/>
                <w:sz w:val="20"/>
                <w:szCs w:val="24"/>
              </w:rPr>
              <w:t>Zerga-oinarria</w:t>
            </w:r>
          </w:p>
        </w:tc>
        <w:tc>
          <w:tcPr>
            <w:tcW w:w="1210" w:type="dxa"/>
          </w:tcPr>
          <w:p w:rsidR="00AE524E" w:rsidRPr="00AE524E" w:rsidRDefault="00AE524E" w:rsidP="00AE524E">
            <w:pPr>
              <w:rPr>
                <w:rFonts w:ascii="Verdana" w:hAnsi="Verdana"/>
                <w:b/>
                <w:bCs/>
                <w:sz w:val="20"/>
                <w:szCs w:val="24"/>
              </w:rPr>
            </w:pPr>
            <w:r w:rsidRPr="00AE524E">
              <w:rPr>
                <w:rFonts w:ascii="Verdana" w:hAnsi="Verdana"/>
                <w:b/>
                <w:bCs/>
                <w:sz w:val="20"/>
                <w:szCs w:val="24"/>
              </w:rPr>
              <w:t>BEZ</w:t>
            </w:r>
          </w:p>
        </w:tc>
        <w:tc>
          <w:tcPr>
            <w:tcW w:w="1726" w:type="dxa"/>
          </w:tcPr>
          <w:p w:rsidR="00AE524E" w:rsidRPr="00AE524E" w:rsidRDefault="00AE524E" w:rsidP="00AE524E">
            <w:pPr>
              <w:rPr>
                <w:rFonts w:ascii="Verdana" w:hAnsi="Verdana"/>
                <w:b/>
                <w:bCs/>
                <w:sz w:val="20"/>
                <w:szCs w:val="24"/>
              </w:rPr>
            </w:pPr>
            <w:r w:rsidRPr="00AE524E">
              <w:rPr>
                <w:rFonts w:ascii="Verdana" w:hAnsi="Verdana"/>
                <w:b/>
                <w:bCs/>
                <w:sz w:val="20"/>
                <w:szCs w:val="24"/>
              </w:rPr>
              <w:t>Zenbatekoa, guztira:</w:t>
            </w:r>
          </w:p>
        </w:tc>
      </w:tr>
      <w:tr w:rsidR="00AE524E" w:rsidRPr="00AE524E" w:rsidTr="0055288D">
        <w:tc>
          <w:tcPr>
            <w:tcW w:w="4962"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5"/>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9"/>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4962"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6"/>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30"/>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4962"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7"/>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31"/>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4962"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28"/>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32"/>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4962" w:type="dxa"/>
          </w:tcPr>
          <w:p w:rsidR="00AE524E" w:rsidRPr="00AE524E" w:rsidRDefault="00AE524E" w:rsidP="00AE524E">
            <w:pPr>
              <w:jc w:val="right"/>
              <w:rPr>
                <w:rFonts w:ascii="Verdana" w:hAnsi="Verdana"/>
                <w:b/>
                <w:bCs/>
                <w:sz w:val="20"/>
                <w:szCs w:val="24"/>
              </w:rPr>
            </w:pPr>
            <w:r w:rsidRPr="00AE524E">
              <w:rPr>
                <w:rFonts w:ascii="Verdana" w:hAnsi="Verdana"/>
                <w:b/>
                <w:bCs/>
                <w:sz w:val="20"/>
                <w:szCs w:val="24"/>
              </w:rPr>
              <w:t>GASTUAK, GUZTIRA</w:t>
            </w:r>
          </w:p>
        </w:tc>
        <w:tc>
          <w:tcPr>
            <w:tcW w:w="2378" w:type="dxa"/>
          </w:tcPr>
          <w:p w:rsidR="00AE524E" w:rsidRPr="00AE524E" w:rsidRDefault="00AE524E" w:rsidP="00AE524E">
            <w:pPr>
              <w:rPr>
                <w:rFonts w:ascii="Verdana" w:hAnsi="Verdana"/>
                <w:sz w:val="20"/>
                <w:szCs w:val="24"/>
              </w:rPr>
            </w:pPr>
            <w:r w:rsidRPr="00AE524E">
              <w:rPr>
                <w:rFonts w:ascii="Verdana" w:hAnsi="Verdana"/>
                <w:sz w:val="20"/>
                <w:szCs w:val="24"/>
              </w:rPr>
              <w:fldChar w:fldCharType="begin" w:fldLock="1">
                <w:ffData>
                  <w:name w:val="Texto33"/>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tc>
        <w:tc>
          <w:tcPr>
            <w:tcW w:w="1210"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726"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bl>
    <w:p w:rsidR="00AE524E" w:rsidRPr="00AE524E" w:rsidRDefault="00AE524E" w:rsidP="00AE524E">
      <w:pPr>
        <w:rPr>
          <w:rFonts w:ascii="Verdana" w:hAnsi="Verdana"/>
          <w:sz w:val="20"/>
          <w:szCs w:val="24"/>
        </w:rPr>
      </w:pPr>
    </w:p>
    <w:p w:rsidR="00AE524E" w:rsidRPr="00AE524E" w:rsidRDefault="00AE524E" w:rsidP="00AE524E">
      <w:pPr>
        <w:keepNext/>
        <w:spacing w:after="120"/>
        <w:jc w:val="center"/>
        <w:outlineLvl w:val="0"/>
        <w:rPr>
          <w:rFonts w:ascii="Verdana" w:hAnsi="Verdana"/>
          <w:b/>
          <w:bCs/>
          <w:sz w:val="20"/>
          <w:u w:val="single"/>
        </w:rPr>
      </w:pPr>
      <w:r w:rsidRPr="00AE524E">
        <w:rPr>
          <w:rFonts w:ascii="Verdana" w:hAnsi="Verdana"/>
          <w:b/>
          <w:bCs/>
          <w:sz w:val="20"/>
          <w:u w:val="single"/>
        </w:rPr>
        <w:t>DIRU-SARRERAK, XEHATUAK (beste dirulaguntzak ere sartu)</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AE524E" w:rsidRPr="00AE524E" w:rsidTr="0055288D">
        <w:tc>
          <w:tcPr>
            <w:tcW w:w="3931" w:type="dxa"/>
          </w:tcPr>
          <w:p w:rsidR="00AE524E" w:rsidRPr="00AE524E" w:rsidRDefault="00AE524E" w:rsidP="00AE524E">
            <w:pPr>
              <w:rPr>
                <w:rFonts w:ascii="Verdana" w:hAnsi="Verdana"/>
                <w:b/>
                <w:bCs/>
                <w:sz w:val="20"/>
                <w:szCs w:val="24"/>
              </w:rPr>
            </w:pPr>
            <w:r w:rsidRPr="00AE524E">
              <w:rPr>
                <w:rFonts w:ascii="Verdana" w:hAnsi="Verdana"/>
                <w:b/>
                <w:bCs/>
                <w:sz w:val="20"/>
                <w:szCs w:val="24"/>
              </w:rPr>
              <w:t>Kontzeptua</w:t>
            </w:r>
          </w:p>
        </w:tc>
        <w:tc>
          <w:tcPr>
            <w:tcW w:w="4567" w:type="dxa"/>
          </w:tcPr>
          <w:p w:rsidR="00AE524E" w:rsidRPr="00AE524E" w:rsidRDefault="00AE524E" w:rsidP="00AE524E">
            <w:pPr>
              <w:rPr>
                <w:rFonts w:ascii="Verdana" w:hAnsi="Verdana"/>
                <w:b/>
                <w:bCs/>
                <w:sz w:val="20"/>
                <w:szCs w:val="24"/>
              </w:rPr>
            </w:pPr>
            <w:r w:rsidRPr="00AE524E">
              <w:rPr>
                <w:rFonts w:ascii="Verdana" w:hAnsi="Verdana"/>
                <w:b/>
                <w:bCs/>
                <w:sz w:val="20"/>
                <w:szCs w:val="24"/>
              </w:rPr>
              <w:t>Entitatea</w:t>
            </w:r>
          </w:p>
        </w:tc>
        <w:tc>
          <w:tcPr>
            <w:tcW w:w="1813" w:type="dxa"/>
          </w:tcPr>
          <w:p w:rsidR="00AE524E" w:rsidRPr="00AE524E" w:rsidRDefault="00AE524E" w:rsidP="00AE524E">
            <w:pPr>
              <w:rPr>
                <w:rFonts w:ascii="Verdana" w:hAnsi="Verdana"/>
                <w:b/>
                <w:bCs/>
                <w:sz w:val="20"/>
                <w:szCs w:val="24"/>
              </w:rPr>
            </w:pPr>
            <w:r w:rsidRPr="00AE524E">
              <w:rPr>
                <w:rFonts w:ascii="Verdana" w:hAnsi="Verdana"/>
                <w:b/>
                <w:bCs/>
                <w:sz w:val="20"/>
                <w:szCs w:val="24"/>
              </w:rPr>
              <w:t>Zenbatekoa</w:t>
            </w:r>
          </w:p>
        </w:tc>
      </w:tr>
      <w:tr w:rsidR="00AE524E" w:rsidRPr="00AE524E" w:rsidTr="0055288D">
        <w:tc>
          <w:tcPr>
            <w:tcW w:w="3931" w:type="dxa"/>
          </w:tcPr>
          <w:p w:rsidR="00AE524E" w:rsidRPr="00AE524E" w:rsidRDefault="00AE524E" w:rsidP="00AE524E">
            <w:pPr>
              <w:rPr>
                <w:rFonts w:ascii="Verdana" w:hAnsi="Verdana"/>
                <w:sz w:val="20"/>
                <w:szCs w:val="24"/>
              </w:rPr>
            </w:pPr>
            <w:r w:rsidRPr="00AE524E">
              <w:rPr>
                <w:rFonts w:ascii="Verdana" w:hAnsi="Verdana"/>
                <w:sz w:val="20"/>
                <w:szCs w:val="24"/>
              </w:rPr>
              <w:t>Dirulaguntza</w:t>
            </w:r>
          </w:p>
        </w:tc>
        <w:tc>
          <w:tcPr>
            <w:tcW w:w="4567"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813" w:type="dxa"/>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rPr>
                <w:rFonts w:ascii="Verdana" w:hAnsi="Verdana"/>
                <w:sz w:val="20"/>
                <w:szCs w:val="24"/>
              </w:rPr>
            </w:pPr>
            <w:r w:rsidRPr="00AE524E">
              <w:rPr>
                <w:rFonts w:ascii="Verdana" w:hAnsi="Verdana"/>
                <w:sz w:val="20"/>
                <w:szCs w:val="24"/>
              </w:rPr>
              <w:t>Bazkideen kuota bereziak</w:t>
            </w:r>
          </w:p>
        </w:tc>
        <w:tc>
          <w:tcPr>
            <w:tcW w:w="4567"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813" w:type="dxa"/>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rPr>
                <w:rFonts w:ascii="Verdana" w:hAnsi="Verdana"/>
                <w:sz w:val="20"/>
                <w:szCs w:val="24"/>
              </w:rPr>
            </w:pPr>
            <w:r w:rsidRPr="00AE524E">
              <w:rPr>
                <w:rFonts w:ascii="Verdana" w:hAnsi="Verdana"/>
                <w:sz w:val="20"/>
                <w:szCs w:val="24"/>
              </w:rPr>
              <w:t>Babesleak</w:t>
            </w:r>
          </w:p>
        </w:tc>
        <w:tc>
          <w:tcPr>
            <w:tcW w:w="4567"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813" w:type="dxa"/>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jc w:val="left"/>
              <w:rPr>
                <w:rFonts w:ascii="Verdana" w:hAnsi="Verdana"/>
                <w:sz w:val="20"/>
                <w:szCs w:val="24"/>
              </w:rPr>
            </w:pPr>
            <w:r w:rsidRPr="00AE524E">
              <w:rPr>
                <w:rFonts w:ascii="Verdana" w:hAnsi="Verdana"/>
                <w:sz w:val="20"/>
                <w:szCs w:val="24"/>
              </w:rPr>
              <w:t>Beste diru-sarrera batzuk</w:t>
            </w:r>
          </w:p>
        </w:tc>
        <w:tc>
          <w:tcPr>
            <w:tcW w:w="4567" w:type="dxa"/>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813" w:type="dxa"/>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jc w:val="left"/>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4567" w:type="dxa"/>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813" w:type="dxa"/>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jc w:val="left"/>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4567" w:type="dxa"/>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813"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31" w:type="dxa"/>
          </w:tcPr>
          <w:p w:rsidR="00AE524E" w:rsidRPr="00AE524E" w:rsidRDefault="00AE524E" w:rsidP="00AE524E">
            <w:pPr>
              <w:jc w:val="right"/>
              <w:rPr>
                <w:rFonts w:ascii="Verdana" w:hAnsi="Verdana"/>
                <w:b/>
                <w:bCs/>
                <w:sz w:val="20"/>
                <w:szCs w:val="24"/>
              </w:rPr>
            </w:pPr>
          </w:p>
        </w:tc>
        <w:tc>
          <w:tcPr>
            <w:tcW w:w="4567" w:type="dxa"/>
          </w:tcPr>
          <w:p w:rsidR="00AE524E" w:rsidRPr="00AE524E" w:rsidRDefault="00AE524E" w:rsidP="00AE524E">
            <w:pPr>
              <w:keepNext/>
              <w:jc w:val="right"/>
              <w:outlineLvl w:val="2"/>
              <w:rPr>
                <w:rFonts w:ascii="Verdana" w:hAnsi="Verdana"/>
                <w:b/>
                <w:bCs/>
                <w:sz w:val="20"/>
                <w:szCs w:val="24"/>
              </w:rPr>
            </w:pPr>
            <w:r w:rsidRPr="00AE524E">
              <w:rPr>
                <w:rFonts w:ascii="Verdana" w:hAnsi="Verdana"/>
                <w:b/>
                <w:bCs/>
                <w:sz w:val="20"/>
                <w:szCs w:val="24"/>
              </w:rPr>
              <w:t>DIRU-SARRERAK, GUZTIRA</w:t>
            </w:r>
          </w:p>
        </w:tc>
        <w:tc>
          <w:tcPr>
            <w:tcW w:w="1813" w:type="dxa"/>
          </w:tcPr>
          <w:p w:rsidR="00AE524E" w:rsidRPr="00AE524E" w:rsidRDefault="00AE524E" w:rsidP="00AE524E">
            <w:pPr>
              <w:rPr>
                <w:rFonts w:ascii="Verdana" w:hAnsi="Verdana"/>
                <w:sz w:val="20"/>
                <w:szCs w:val="24"/>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bl>
    <w:p w:rsidR="00AE524E" w:rsidRPr="00AE524E" w:rsidRDefault="00AE524E" w:rsidP="00AE524E">
      <w:pPr>
        <w:rPr>
          <w:rFonts w:ascii="Verdana" w:hAnsi="Verdana"/>
          <w:sz w:val="20"/>
          <w:szCs w:val="24"/>
        </w:rPr>
      </w:pPr>
    </w:p>
    <w:p w:rsidR="00AE524E" w:rsidRPr="00AE524E" w:rsidRDefault="00AE524E" w:rsidP="00AE524E">
      <w:pPr>
        <w:rPr>
          <w:rFonts w:ascii="Verdana" w:hAnsi="Verdana"/>
          <w:sz w:val="20"/>
          <w:szCs w:val="24"/>
        </w:rPr>
      </w:pPr>
      <w:r w:rsidRPr="00AE524E">
        <w:rPr>
          <w:rFonts w:ascii="Verdana" w:hAnsi="Verdana"/>
          <w:sz w:val="20"/>
          <w:szCs w:val="24"/>
        </w:rPr>
        <w:t>Aurreikusitako defizita</w:t>
      </w:r>
      <w:r w:rsidRPr="00AE524E">
        <w:rPr>
          <w:rFonts w:ascii="Verdana" w:hAnsi="Verdana"/>
          <w:sz w:val="20"/>
          <w:szCs w:val="24"/>
        </w:rPr>
        <w:tab/>
        <w:t xml:space="preserve">(Diru-sarrerak (1) – Gastuak): </w:t>
      </w:r>
      <w:r w:rsidRPr="00AE524E">
        <w:rPr>
          <w:rFonts w:ascii="Verdana" w:hAnsi="Verdana"/>
          <w:sz w:val="20"/>
          <w:szCs w:val="24"/>
        </w:rPr>
        <w:fldChar w:fldCharType="begin" w:fldLock="1">
          <w:ffData>
            <w:name w:val="Texto41"/>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r w:rsidRPr="00AE524E">
        <w:rPr>
          <w:rFonts w:ascii="Verdana" w:hAnsi="Verdana"/>
          <w:sz w:val="20"/>
          <w:szCs w:val="24"/>
        </w:rPr>
        <w:t xml:space="preserve"> euro</w:t>
      </w:r>
    </w:p>
    <w:p w:rsidR="00AE524E" w:rsidRPr="00AE524E" w:rsidRDefault="00AE524E" w:rsidP="00AE524E">
      <w:pPr>
        <w:rPr>
          <w:rFonts w:ascii="Verdana" w:hAnsi="Verdana"/>
          <w:sz w:val="16"/>
          <w:szCs w:val="24"/>
        </w:rPr>
      </w:pPr>
      <w:r w:rsidRPr="00AE524E">
        <w:rPr>
          <w:rFonts w:ascii="Verdana" w:hAnsi="Verdana"/>
          <w:sz w:val="16"/>
          <w:szCs w:val="24"/>
        </w:rPr>
        <w:t>(1) Deialdi honetan eskaturiko dirulaguntza kontuan hartu gabe.</w:t>
      </w:r>
    </w:p>
    <w:p w:rsidR="00AE524E" w:rsidRPr="00AE524E" w:rsidRDefault="00AE524E" w:rsidP="00AE524E">
      <w:pPr>
        <w:rPr>
          <w:rFonts w:ascii="Verdana" w:hAnsi="Verdana"/>
          <w:b/>
          <w:bCs/>
          <w:noProof/>
          <w:sz w:val="20"/>
          <w:szCs w:val="24"/>
        </w:rPr>
      </w:pPr>
      <w:r w:rsidRPr="00AE524E">
        <w:br w:type="page"/>
      </w:r>
      <w:r w:rsidRPr="00AE524E">
        <w:rPr>
          <w:rFonts w:ascii="Verdana" w:hAnsi="Verdana"/>
          <w:b/>
          <w:bCs/>
          <w:sz w:val="20"/>
          <w:szCs w:val="24"/>
        </w:rPr>
        <w:lastRenderedPageBreak/>
        <w:t xml:space="preserve"> </w:t>
      </w:r>
    </w:p>
    <w:tbl>
      <w:tblPr>
        <w:tblW w:w="9771" w:type="dxa"/>
        <w:tblInd w:w="80" w:type="dxa"/>
        <w:tblCellMar>
          <w:left w:w="70" w:type="dxa"/>
          <w:right w:w="70" w:type="dxa"/>
        </w:tblCellMar>
        <w:tblLook w:val="04A0" w:firstRow="1" w:lastRow="0" w:firstColumn="1" w:lastColumn="0" w:noHBand="0" w:noVBand="1"/>
      </w:tblPr>
      <w:tblGrid>
        <w:gridCol w:w="9771"/>
      </w:tblGrid>
      <w:tr w:rsidR="00AE524E" w:rsidRPr="00AE524E" w:rsidTr="0055288D">
        <w:trPr>
          <w:trHeight w:val="360"/>
        </w:trPr>
        <w:tc>
          <w:tcPr>
            <w:tcW w:w="9771"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3.- JARDUERAREN DESKRIBAPEN ZEHATZA</w:t>
            </w:r>
          </w:p>
        </w:tc>
      </w:tr>
      <w:tr w:rsidR="00AE524E" w:rsidRPr="00AE524E" w:rsidTr="0055288D">
        <w:trPr>
          <w:trHeight w:val="1935"/>
        </w:trPr>
        <w:tc>
          <w:tcPr>
            <w:tcW w:w="9771" w:type="dxa"/>
            <w:tcBorders>
              <w:top w:val="single" w:sz="4" w:space="0" w:color="auto"/>
              <w:left w:val="single" w:sz="8" w:space="0" w:color="auto"/>
              <w:bottom w:val="single" w:sz="4" w:space="0" w:color="auto"/>
              <w:right w:val="single" w:sz="8" w:space="0" w:color="000000"/>
            </w:tcBorders>
            <w:shd w:val="clear" w:color="auto" w:fill="auto"/>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lang w:val="es-ES"/>
              </w:rPr>
            </w:pPr>
          </w:p>
          <w:p w:rsidR="00AE524E" w:rsidRPr="00AE524E" w:rsidRDefault="00AE524E" w:rsidP="00AE524E">
            <w:pPr>
              <w:overflowPunct/>
              <w:autoSpaceDE/>
              <w:autoSpaceDN/>
              <w:adjustRightInd/>
              <w:jc w:val="left"/>
              <w:textAlignment w:val="auto"/>
              <w:rPr>
                <w:rFonts w:ascii="Tahoma" w:hAnsi="Tahoma" w:cs="Tahoma"/>
                <w:b/>
                <w:bCs/>
                <w:sz w:val="20"/>
                <w:lang w:val="es-ES"/>
              </w:rPr>
            </w:pPr>
          </w:p>
          <w:p w:rsidR="00AE524E" w:rsidRPr="00AE524E" w:rsidRDefault="00AE524E" w:rsidP="00AE524E">
            <w:pPr>
              <w:overflowPunct/>
              <w:autoSpaceDE/>
              <w:autoSpaceDN/>
              <w:adjustRightInd/>
              <w:jc w:val="left"/>
              <w:textAlignment w:val="auto"/>
              <w:rPr>
                <w:rFonts w:ascii="Tahoma" w:hAnsi="Tahoma" w:cs="Tahoma"/>
                <w:b/>
                <w:bCs/>
                <w:sz w:val="20"/>
                <w:lang w:val="es-ES"/>
              </w:rPr>
            </w:pPr>
          </w:p>
        </w:tc>
      </w:tr>
    </w:tbl>
    <w:p w:rsidR="00AE524E" w:rsidRPr="00AE524E" w:rsidRDefault="00AE524E" w:rsidP="00AE524E">
      <w:pPr>
        <w:rPr>
          <w:rFonts w:ascii="Verdana" w:hAnsi="Verdana"/>
          <w:sz w:val="20"/>
          <w:szCs w:val="24"/>
          <w:lang w:val="es-ES"/>
        </w:rPr>
      </w:pPr>
    </w:p>
    <w:p w:rsidR="00AE524E" w:rsidRPr="00AE524E" w:rsidRDefault="00AE524E" w:rsidP="00AE524E">
      <w:pPr>
        <w:rPr>
          <w:rFonts w:ascii="Verdana" w:hAnsi="Verdana"/>
          <w:sz w:val="20"/>
          <w:szCs w:val="24"/>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5"/>
        <w:gridCol w:w="819"/>
        <w:gridCol w:w="5215"/>
      </w:tblGrid>
      <w:tr w:rsidR="00AE524E" w:rsidRPr="00AE524E" w:rsidTr="0055288D">
        <w:trPr>
          <w:trHeight w:val="510"/>
        </w:trPr>
        <w:tc>
          <w:tcPr>
            <w:tcW w:w="9899" w:type="dxa"/>
            <w:gridSpan w:val="3"/>
            <w:shd w:val="clear" w:color="auto" w:fill="DBDBDB"/>
            <w:vAlign w:val="bottom"/>
          </w:tcPr>
          <w:p w:rsidR="00AE524E" w:rsidRPr="00AE524E" w:rsidRDefault="00AE524E" w:rsidP="00AE524E">
            <w:pPr>
              <w:overflowPunct/>
              <w:autoSpaceDE/>
              <w:autoSpaceDN/>
              <w:adjustRightInd/>
              <w:jc w:val="center"/>
              <w:textAlignment w:val="auto"/>
              <w:rPr>
                <w:rFonts w:ascii="Tahoma" w:hAnsi="Tahoma" w:cs="Tahoma"/>
                <w:b/>
                <w:bCs/>
                <w:sz w:val="20"/>
              </w:rPr>
            </w:pPr>
            <w:bookmarkStart w:id="16" w:name="OLE_LINK1"/>
            <w:bookmarkStart w:id="17" w:name="OLE_LINK2"/>
            <w:r w:rsidRPr="00AE524E">
              <w:rPr>
                <w:rFonts w:ascii="Tahoma" w:hAnsi="Tahoma"/>
                <w:b/>
                <w:bCs/>
                <w:sz w:val="20"/>
              </w:rPr>
              <w:t>DINAMIZAZIO-JARDUKETEN EDUKIA, KALITATEA ETA INTERES TURISTIKOA</w:t>
            </w:r>
          </w:p>
        </w:tc>
      </w:tr>
      <w:tr w:rsidR="00AE524E" w:rsidRPr="00AE524E" w:rsidTr="0055288D">
        <w:trPr>
          <w:trHeight w:val="245"/>
        </w:trPr>
        <w:tc>
          <w:tcPr>
            <w:tcW w:w="3986" w:type="dxa"/>
            <w:shd w:val="clear" w:color="auto" w:fill="DBDBDB"/>
            <w:vAlign w:val="bottom"/>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w:t>
            </w:r>
          </w:p>
        </w:tc>
        <w:tc>
          <w:tcPr>
            <w:tcW w:w="698" w:type="dxa"/>
            <w:shd w:val="clear" w:color="auto" w:fill="DBDBDB"/>
            <w:vAlign w:val="bottom"/>
            <w:hideMark/>
          </w:tcPr>
          <w:p w:rsidR="00AE524E" w:rsidRPr="00AE524E" w:rsidRDefault="00AE524E" w:rsidP="00AE524E">
            <w:pPr>
              <w:overflowPunct/>
              <w:autoSpaceDE/>
              <w:autoSpaceDN/>
              <w:adjustRightInd/>
              <w:jc w:val="center"/>
              <w:textAlignment w:val="auto"/>
              <w:rPr>
                <w:rFonts w:ascii="Tahoma" w:hAnsi="Tahoma" w:cs="Tahoma"/>
                <w:b/>
                <w:bCs/>
                <w:sz w:val="16"/>
                <w:szCs w:val="16"/>
              </w:rPr>
            </w:pPr>
            <w:r w:rsidRPr="00AE524E">
              <w:rPr>
                <w:rFonts w:ascii="Tahoma" w:hAnsi="Tahoma"/>
                <w:b/>
                <w:bCs/>
                <w:sz w:val="16"/>
                <w:szCs w:val="16"/>
              </w:rPr>
              <w:t xml:space="preserve">X batez markatu </w:t>
            </w:r>
          </w:p>
        </w:tc>
        <w:tc>
          <w:tcPr>
            <w:tcW w:w="5215" w:type="dxa"/>
            <w:shd w:val="clear" w:color="auto" w:fill="DBDBDB"/>
            <w:vAlign w:val="center"/>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Azalpena</w:t>
            </w:r>
          </w:p>
        </w:tc>
      </w:tr>
      <w:tr w:rsidR="00AE524E" w:rsidRPr="00AE524E" w:rsidTr="0055288D">
        <w:trPr>
          <w:trHeight w:val="245"/>
        </w:trPr>
        <w:tc>
          <w:tcPr>
            <w:tcW w:w="3986" w:type="dxa"/>
            <w:shd w:val="clear" w:color="auto" w:fill="auto"/>
            <w:vAlign w:val="bottom"/>
          </w:tcPr>
          <w:p w:rsidR="00AE524E" w:rsidRPr="00AE524E" w:rsidRDefault="00AE524E" w:rsidP="00AE524E">
            <w:pPr>
              <w:overflowPunct/>
              <w:autoSpaceDE/>
              <w:autoSpaceDN/>
              <w:adjustRightInd/>
              <w:jc w:val="left"/>
              <w:textAlignment w:val="auto"/>
              <w:rPr>
                <w:rFonts w:ascii="Tahoma" w:hAnsi="Tahoma" w:cs="Tahoma"/>
                <w:sz w:val="20"/>
                <w:lang w:val="es-ES"/>
              </w:rPr>
            </w:pPr>
          </w:p>
        </w:tc>
        <w:tc>
          <w:tcPr>
            <w:tcW w:w="698" w:type="dxa"/>
            <w:shd w:val="clear" w:color="auto" w:fill="auto"/>
            <w:vAlign w:val="bottom"/>
          </w:tcPr>
          <w:p w:rsidR="00AE524E" w:rsidRPr="00AE524E" w:rsidRDefault="00AE524E" w:rsidP="00AE524E">
            <w:pPr>
              <w:overflowPunct/>
              <w:autoSpaceDE/>
              <w:autoSpaceDN/>
              <w:adjustRightInd/>
              <w:jc w:val="center"/>
              <w:textAlignment w:val="auto"/>
              <w:rPr>
                <w:rFonts w:ascii="Tahoma" w:hAnsi="Tahoma" w:cs="Tahoma"/>
                <w:b/>
                <w:bCs/>
                <w:sz w:val="16"/>
                <w:szCs w:val="16"/>
                <w:lang w:val="es-ES"/>
              </w:rPr>
            </w:pPr>
          </w:p>
        </w:tc>
        <w:tc>
          <w:tcPr>
            <w:tcW w:w="5215" w:type="dxa"/>
            <w:shd w:val="clear" w:color="auto" w:fill="auto"/>
            <w:vAlign w:val="center"/>
          </w:tcPr>
          <w:p w:rsidR="00AE524E" w:rsidRPr="00AE524E" w:rsidRDefault="00AE524E" w:rsidP="00AE524E">
            <w:pPr>
              <w:overflowPunct/>
              <w:autoSpaceDE/>
              <w:autoSpaceDN/>
              <w:adjustRightInd/>
              <w:jc w:val="center"/>
              <w:textAlignment w:val="auto"/>
              <w:rPr>
                <w:rFonts w:ascii="Tahoma" w:hAnsi="Tahoma" w:cs="Tahoma"/>
                <w:b/>
                <w:bCs/>
                <w:sz w:val="20"/>
                <w:lang w:val="es-ES"/>
              </w:rPr>
            </w:pPr>
          </w:p>
        </w:tc>
      </w:tr>
      <w:tr w:rsidR="00AE524E" w:rsidRPr="00AE524E" w:rsidTr="0055288D">
        <w:trPr>
          <w:trHeight w:val="245"/>
        </w:trPr>
        <w:tc>
          <w:tcPr>
            <w:tcW w:w="9899" w:type="dxa"/>
            <w:gridSpan w:val="3"/>
            <w:shd w:val="clear" w:color="auto" w:fill="D0CECE"/>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 xml:space="preserve">1.2.1. </w:t>
            </w:r>
            <w:r w:rsidRPr="00AE524E">
              <w:rPr>
                <w:rFonts w:ascii="Tahoma" w:hAnsi="Tahoma"/>
                <w:b/>
                <w:caps/>
                <w:sz w:val="20"/>
              </w:rPr>
              <w:t>Azoka, workshop eta aurkezpenetara joatea</w:t>
            </w:r>
          </w:p>
        </w:tc>
      </w:tr>
      <w:tr w:rsidR="00AE524E" w:rsidRPr="00AE524E" w:rsidTr="0055288D">
        <w:tblPrEx>
          <w:shd w:val="clear" w:color="auto" w:fill="FFFFFF"/>
        </w:tblPrEx>
        <w:trPr>
          <w:trHeight w:val="257"/>
        </w:trPr>
        <w:tc>
          <w:tcPr>
            <w:tcW w:w="9899" w:type="dxa"/>
            <w:gridSpan w:val="3"/>
            <w:shd w:val="clear" w:color="auto" w:fill="FFFFFF"/>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Azoka, workshop, aurkezpen eta abarren gaia</w:t>
            </w:r>
          </w:p>
        </w:tc>
      </w:tr>
      <w:tr w:rsidR="00AE524E" w:rsidRPr="00AE524E" w:rsidTr="0055288D">
        <w:tblPrEx>
          <w:shd w:val="clear" w:color="auto" w:fill="FFFFFF"/>
        </w:tblPrEx>
        <w:trPr>
          <w:trHeight w:val="431"/>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Gaiak: hiri-turismoa, MICE, osasuna, gastronomia eta hezkuntza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Orokorra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Bestelakoak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33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b.- Merkatu potentzialak</w:t>
            </w:r>
          </w:p>
        </w:tc>
      </w:tr>
      <w:tr w:rsidR="00AE524E" w:rsidRPr="00AE524E" w:rsidTr="0055288D">
        <w:tblPrEx>
          <w:shd w:val="clear" w:color="auto" w:fill="FFFFFF"/>
        </w:tblPrEx>
        <w:trPr>
          <w:trHeight w:val="491"/>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Nazioartekoa (Europa)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noWrap/>
            <w:vAlign w:val="center"/>
            <w:hideMark/>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Nazionala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merkatuak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c.- Tokia</w:t>
            </w:r>
          </w:p>
        </w:tc>
      </w:tr>
      <w:tr w:rsidR="00AE524E" w:rsidRPr="00AE524E" w:rsidTr="0055288D">
        <w:tblPrEx>
          <w:shd w:val="clear" w:color="auto" w:fill="FFFFFF"/>
        </w:tblPrEx>
        <w:trPr>
          <w:trHeight w:val="422"/>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luzeko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ertaineko merkatua</w:t>
            </w:r>
          </w:p>
        </w:tc>
        <w:tc>
          <w:tcPr>
            <w:tcW w:w="698" w:type="dxa"/>
            <w:shd w:val="clear" w:color="auto" w:fill="FFFFFF"/>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d.- Ekintza egiteko behar diren guneen kudeaketaren eta gastuen arabera</w:t>
            </w:r>
          </w:p>
        </w:tc>
      </w:tr>
      <w:tr w:rsidR="00AE524E" w:rsidRPr="00AE524E" w:rsidTr="0055288D">
        <w:tblPrEx>
          <w:shd w:val="clear" w:color="auto" w:fill="FFFFFF"/>
        </w:tblPrEx>
        <w:trPr>
          <w:trHeight w:val="49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Zorua, guneak, lekuak, erakusmahaiak, etab. banaka alokatzea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39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Standa, erakusmahaia, mahaia eta abar partekatuta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1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Bertaratzea bakarrik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e.- Ekintzan erabilitako materialak</w:t>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Material propioa egitea soilik azoketan salmenta-ekintzak egiteko</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Udaleko Turismo Zerbitzuak argitaratutako materiala (planoa, liburuxka, agenda, bideoa eta aurkezpenak)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Elkartearen materiala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Nafarroako Gobernuko Turismo Departamentuaren materiala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f.- Konpromisoa, bilera-programa eta jardueraren balorazioa barne hartzen dituen memoria aurkezteko</w:t>
            </w:r>
          </w:p>
        </w:tc>
      </w:tr>
      <w:tr w:rsidR="00AE524E" w:rsidRPr="00AE524E" w:rsidTr="0055288D">
        <w:tblPrEx>
          <w:shd w:val="clear" w:color="auto" w:fill="FFFFFF"/>
        </w:tblPrEx>
        <w:trPr>
          <w:trHeight w:val="41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Aurkezteko konpromisoa</w:t>
            </w:r>
          </w:p>
        </w:tc>
        <w:tc>
          <w:tcPr>
            <w:tcW w:w="698" w:type="dxa"/>
            <w:shd w:val="clear" w:color="auto" w:fill="FFFFFF"/>
            <w:noWrap/>
            <w:vAlign w:val="center"/>
            <w:hideMark/>
          </w:tcPr>
          <w:p w:rsidR="00AE524E" w:rsidRPr="00AE524E" w:rsidRDefault="00AE524E" w:rsidP="00AE524E">
            <w:pPr>
              <w:overflowPunct/>
              <w:autoSpaceDE/>
              <w:autoSpaceDN/>
              <w:adjustRightInd/>
              <w:jc w:val="center"/>
              <w:textAlignment w:val="auto"/>
              <w:rPr>
                <w:rFonts w:ascii="Tahoma" w:hAnsi="Tahoma" w:cs="Tahoma"/>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4"/>
        </w:trPr>
        <w:tc>
          <w:tcPr>
            <w:tcW w:w="9899" w:type="dxa"/>
            <w:gridSpan w:val="3"/>
            <w:shd w:val="clear" w:color="auto" w:fill="D0CECE"/>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1.2.2. ARGITALPENAK ETA TURISMO-GIDAK</w:t>
            </w:r>
          </w:p>
        </w:tc>
      </w:tr>
      <w:tr w:rsidR="00AE524E" w:rsidRPr="00AE524E" w:rsidTr="0055288D">
        <w:tblPrEx>
          <w:shd w:val="clear" w:color="auto" w:fill="FFFFFF"/>
        </w:tblPrEx>
        <w:trPr>
          <w:trHeight w:val="513"/>
        </w:trPr>
        <w:tc>
          <w:tcPr>
            <w:tcW w:w="9899" w:type="dxa"/>
            <w:gridSpan w:val="3"/>
            <w:shd w:val="clear" w:color="auto" w:fill="FFFFFF"/>
            <w:vAlign w:val="bottom"/>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Iruñeko produktu turistikoen sustapenari eta publizitateari laguntzea</w:t>
            </w:r>
          </w:p>
        </w:tc>
      </w:tr>
      <w:tr w:rsidR="00AE524E" w:rsidRPr="00AE524E" w:rsidTr="0055288D">
        <w:trPr>
          <w:trHeight w:val="24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Informazio orokorra sartzea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7"/>
        </w:trPr>
        <w:tc>
          <w:tcPr>
            <w:tcW w:w="3986" w:type="dxa"/>
            <w:shd w:val="clear" w:color="auto" w:fill="FFFFFF"/>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Produktu turistikoak sartzea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31"/>
        </w:trPr>
        <w:tc>
          <w:tcPr>
            <w:tcW w:w="9899" w:type="dxa"/>
            <w:gridSpan w:val="3"/>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b/>
                <w:bCs/>
                <w:sz w:val="20"/>
              </w:rPr>
              <w:t>b.-Hiriko turismoari buruzko atal bat sartzea</w:t>
            </w:r>
          </w:p>
        </w:tc>
      </w:tr>
      <w:tr w:rsidR="00AE524E" w:rsidRPr="00AE524E" w:rsidTr="0055288D">
        <w:tblPrEx>
          <w:shd w:val="clear" w:color="auto" w:fill="FFFFFF"/>
        </w:tblPrEx>
        <w:trPr>
          <w:trHeight w:val="42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Gidaren edo argitalpenaren orrialde erdia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33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Orrialde bat</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91"/>
        </w:trPr>
        <w:tc>
          <w:tcPr>
            <w:tcW w:w="9899" w:type="dxa"/>
            <w:gridSpan w:val="3"/>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b/>
                <w:bCs/>
                <w:sz w:val="20"/>
              </w:rPr>
              <w:t>C.- Zeharkako produktu turistikoen eta turismo-jasangarritasunaren hedapena</w:t>
            </w:r>
          </w:p>
        </w:tc>
      </w:tr>
      <w:tr w:rsidR="00AE524E" w:rsidRPr="00AE524E" w:rsidTr="0055288D">
        <w:tblPrEx>
          <w:shd w:val="clear" w:color="auto" w:fill="FFFFFF"/>
        </w:tblPrEx>
        <w:trPr>
          <w:trHeight w:val="42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Navarra Zircular edo Biosphere-n sartutako tokiko enpresei buruzko informazioa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Jasangarritasunaren arloko jardunbide egokiak</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2"/>
        </w:trPr>
        <w:tc>
          <w:tcPr>
            <w:tcW w:w="9899" w:type="dxa"/>
            <w:gridSpan w:val="3"/>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b/>
                <w:bCs/>
                <w:sz w:val="20"/>
              </w:rPr>
              <w:t>d.- Turismoa hedatzeko materialen iraupena</w:t>
            </w:r>
            <w:r w:rsidRPr="00AE524E">
              <w:rPr>
                <w:rFonts w:ascii="Tahoma" w:hAnsi="Tahoma"/>
                <w:sz w:val="20"/>
              </w:rPr>
              <w:t> </w:t>
            </w:r>
          </w:p>
        </w:tc>
      </w:tr>
      <w:tr w:rsidR="00AE524E" w:rsidRPr="00AE524E" w:rsidTr="0055288D">
        <w:tblPrEx>
          <w:shd w:val="clear" w:color="auto" w:fill="FFFFFF"/>
        </w:tblPrEx>
        <w:trPr>
          <w:trHeight w:val="328"/>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lastRenderedPageBreak/>
              <w:t>Urte bateko edo gehiagoko iraupena duten liburuxkak edo gidak</w:t>
            </w:r>
          </w:p>
        </w:tc>
        <w:tc>
          <w:tcPr>
            <w:tcW w:w="698" w:type="dxa"/>
            <w:shd w:val="clear" w:color="auto" w:fill="FFFFFF"/>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rPr>
                <w:rFonts w:ascii="Tahoma" w:hAnsi="Tahoma" w:cs="Tahoma"/>
                <w:noProof/>
                <w:sz w:val="18"/>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Urte bateko edo gehiagoko iraupena duten liburuxkak eguneratzea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rPr>
                <w:rFonts w:ascii="Tahoma" w:hAnsi="Tahoma" w:cs="Tahoma"/>
                <w:noProof/>
                <w:sz w:val="18"/>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Unean uneko jardueren liburuxkak, agendak edo aldi baterako eskaintzak</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rPr>
                <w:rFonts w:ascii="Tahoma" w:hAnsi="Tahoma" w:cs="Tahoma"/>
                <w:noProof/>
                <w:sz w:val="18"/>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9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Beste material batzuk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rPr>
                <w:rFonts w:ascii="Tahoma" w:hAnsi="Tahoma" w:cs="Tahoma"/>
                <w:noProof/>
                <w:sz w:val="18"/>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b/>
                <w:bCs/>
                <w:sz w:val="20"/>
              </w:rPr>
              <w:t>e.- Argitaratutako materialen hizkuntzak</w:t>
            </w:r>
            <w:r w:rsidRPr="00AE524E">
              <w:rPr>
                <w:rFonts w:ascii="Tahoma" w:hAnsi="Tahoma"/>
                <w:sz w:val="20"/>
              </w:rPr>
              <w:t> </w:t>
            </w:r>
          </w:p>
        </w:tc>
      </w:tr>
      <w:tr w:rsidR="00AE524E" w:rsidRPr="00AE524E" w:rsidTr="0055288D">
        <w:tblPrEx>
          <w:shd w:val="clear" w:color="auto" w:fill="FFFFFF"/>
        </w:tblPrEx>
        <w:trPr>
          <w:trHeight w:val="51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Gaztelania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1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Euskara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1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Ingelesa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1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Frantsesa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f.- Publizitaterako materiala sustatzeko eta banatzeko merkatua</w:t>
            </w:r>
            <w:r w:rsidRPr="00AE524E">
              <w:rPr>
                <w:rFonts w:ascii="Tahoma" w:hAnsi="Tahoma"/>
                <w:sz w:val="20"/>
              </w:rPr>
              <w:t> </w:t>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luzeko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ertaineko merkatua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1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58"/>
        </w:trPr>
        <w:tc>
          <w:tcPr>
            <w:tcW w:w="9899" w:type="dxa"/>
            <w:gridSpan w:val="3"/>
            <w:shd w:val="clear" w:color="auto" w:fill="D0CECE"/>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1.2.3. KOMUNIKAZIO-KANPAINAK</w:t>
            </w:r>
          </w:p>
        </w:tc>
      </w:tr>
      <w:tr w:rsidR="00AE524E" w:rsidRPr="00AE524E" w:rsidTr="0055288D">
        <w:tblPrEx>
          <w:shd w:val="clear" w:color="auto" w:fill="FFFFFF"/>
        </w:tblPrEx>
        <w:trPr>
          <w:trHeight w:val="513"/>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Ekarpena Turismoko Plan Estrategikoko (TPE) produktuen sustapenari</w:t>
            </w:r>
          </w:p>
        </w:tc>
      </w:tr>
      <w:tr w:rsidR="00AE524E" w:rsidRPr="00AE524E" w:rsidTr="0055288D">
        <w:tblPrEx>
          <w:shd w:val="clear" w:color="auto" w:fill="FFFFFF"/>
        </w:tblPrEx>
        <w:trPr>
          <w:trHeight w:val="255"/>
        </w:trPr>
        <w:tc>
          <w:tcPr>
            <w:tcW w:w="3986" w:type="dxa"/>
            <w:shd w:val="clear" w:color="auto" w:fill="FFFFFF"/>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Iruñera bidaiatu eta hiria bisitatzeko gonbidapena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83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Iruñera bidaiatu eta Nafarroa bisitatzeko gonbidapena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b/>
                <w:bCs/>
                <w:sz w:val="20"/>
              </w:rPr>
              <w:t xml:space="preserve">b. Publizitate-kanpainak </w:t>
            </w:r>
            <w:r w:rsidRPr="00AE524E">
              <w:rPr>
                <w:rFonts w:ascii="Tahoma" w:hAnsi="Tahoma"/>
                <w:sz w:val="20"/>
              </w:rPr>
              <w:t> </w:t>
            </w:r>
          </w:p>
        </w:tc>
      </w:tr>
      <w:tr w:rsidR="00AE524E" w:rsidRPr="00AE524E" w:rsidTr="0055288D">
        <w:tblPrEx>
          <w:shd w:val="clear" w:color="auto" w:fill="FFFFFF"/>
        </w:tblPrEx>
        <w:trPr>
          <w:trHeight w:val="28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luzeko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7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ertaineko merkatua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302"/>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jc w:val="left"/>
              <w:rPr>
                <w:rFonts w:ascii="Tahoma" w:hAnsi="Tahoma" w:cs="Tahoma"/>
                <w:sz w:val="20"/>
              </w:rPr>
            </w:pPr>
            <w:r w:rsidRPr="00AE524E">
              <w:rPr>
                <w:rFonts w:ascii="Tahoma" w:hAnsi="Tahoma"/>
                <w:b/>
                <w:bCs/>
                <w:sz w:val="20"/>
              </w:rPr>
              <w:t>c.- Komunikazio-kanpaina, materialen banaketa eta inpaktuak: IRRATIAK</w:t>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Nafarroan igortzen duten irratiak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merkatuetako irratiak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Beste autonomia-erkidego batzuetako irratiak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167"/>
        </w:trPr>
        <w:tc>
          <w:tcPr>
            <w:tcW w:w="9899" w:type="dxa"/>
            <w:gridSpan w:val="3"/>
            <w:shd w:val="clear" w:color="auto" w:fill="FFFFFF"/>
            <w:vAlign w:val="center"/>
          </w:tcPr>
          <w:p w:rsidR="00AE524E" w:rsidRPr="00AE524E" w:rsidRDefault="00AE524E" w:rsidP="00AE524E">
            <w:pPr>
              <w:jc w:val="left"/>
            </w:pPr>
            <w:r w:rsidRPr="00AE524E">
              <w:rPr>
                <w:rFonts w:ascii="Tahoma" w:hAnsi="Tahoma"/>
                <w:b/>
                <w:bCs/>
                <w:sz w:val="20"/>
              </w:rPr>
              <w:t xml:space="preserve">c.- Komunikazio-kanpaina, materialen banaketa eta inpaktuak: </w:t>
            </w:r>
            <w:r w:rsidRPr="00AE524E">
              <w:rPr>
                <w:rFonts w:ascii="Tahoma" w:hAnsi="Tahoma"/>
                <w:b/>
                <w:sz w:val="20"/>
              </w:rPr>
              <w:t>SARE SOZIALAK</w:t>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Ordainpeko publizitatea duten sare sozialen kopurua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Erabilitako sare sozial kopurua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b/>
                <w:bCs/>
                <w:sz w:val="20"/>
              </w:rPr>
              <w:t>e.- Komunikazio-kanpaina, materialen banaketa eta inpaktuak: BLOGARIAK</w:t>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Xede-taldea Nafarroa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Xede taldea Nafarroaz bestelako autonomia-erkidego edo eskualde batzuk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16"/>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f.- Iruñeko Udalaren zeharkako estrategien hedapena</w:t>
            </w:r>
            <w:r w:rsidRPr="00AE524E">
              <w:rPr>
                <w:rFonts w:ascii="Tahoma" w:hAnsi="Tahoma"/>
                <w:sz w:val="20"/>
              </w:rPr>
              <w:t> </w:t>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Jasangarritasunaren arloko jardunbide egokiak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g.- Argitaratutako materialen hizkuntzak</w:t>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Euskara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Ingelesa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Frantsesa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Gaztelania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h.- Kanpainaren inpaktuaren azterketa</w:t>
            </w:r>
            <w:r w:rsidRPr="00AE524E">
              <w:rPr>
                <w:rFonts w:ascii="Tahoma" w:hAnsi="Tahoma"/>
                <w:sz w:val="20"/>
              </w:rPr>
              <w:t> </w:t>
            </w:r>
          </w:p>
        </w:tc>
      </w:tr>
      <w:tr w:rsidR="00AE524E" w:rsidRPr="00AE524E" w:rsidTr="0055288D">
        <w:tblPrEx>
          <w:shd w:val="clear" w:color="auto" w:fill="FFFFFF"/>
        </w:tblPrEx>
        <w:trPr>
          <w:trHeight w:val="47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rPr>
              <w:t>Azterketa egiteko konpromisoa</w:t>
            </w:r>
            <w:r w:rsidRPr="00AE524E">
              <w:rPr>
                <w:rFonts w:ascii="Tahoma" w:hAnsi="Tahoma"/>
                <w:b/>
                <w:bCs/>
                <w:vanish/>
                <w:sz w:val="20"/>
                <w:u w:val="single"/>
                <w:lang w:val="es-ES"/>
              </w:rPr>
              <w:t> </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4"/>
        </w:trPr>
        <w:tc>
          <w:tcPr>
            <w:tcW w:w="9899" w:type="dxa"/>
            <w:gridSpan w:val="3"/>
            <w:shd w:val="clear" w:color="auto" w:fill="D0CECE"/>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1.2.4. WEBGUNEAK</w:t>
            </w:r>
          </w:p>
        </w:tc>
      </w:tr>
      <w:tr w:rsidR="00AE524E" w:rsidRPr="00AE524E" w:rsidTr="0055288D">
        <w:tblPrEx>
          <w:shd w:val="clear" w:color="auto" w:fill="FFFFFF"/>
        </w:tblPrEx>
        <w:trPr>
          <w:trHeight w:val="513"/>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2023-2029 aldirako Turismoko Plan Estrategikoan sartutako produktu turistikoen sustapen eta publizitateari laguntzea</w:t>
            </w:r>
            <w:r w:rsidRPr="00AE524E">
              <w:rPr>
                <w:rFonts w:ascii="Tahoma" w:hAnsi="Tahoma"/>
                <w:sz w:val="20"/>
              </w:rPr>
              <w:t>  </w:t>
            </w:r>
            <w:r w:rsidRPr="00AE524E">
              <w:rPr>
                <w:rFonts w:ascii="Tahoma" w:hAnsi="Tahoma"/>
                <w:b/>
                <w:bCs/>
                <w:sz w:val="20"/>
              </w:rPr>
              <w:t> </w:t>
            </w:r>
          </w:p>
        </w:tc>
      </w:tr>
      <w:tr w:rsidR="00AE524E" w:rsidRPr="00AE524E" w:rsidTr="0055288D">
        <w:tblPrEx>
          <w:shd w:val="clear" w:color="auto" w:fill="FFFFFF"/>
        </w:tblPrEx>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vanish/>
                <w:sz w:val="20"/>
              </w:rPr>
            </w:pPr>
            <w:r w:rsidRPr="00AE524E">
              <w:rPr>
                <w:rFonts w:ascii="Tahoma" w:hAnsi="Tahoma"/>
                <w:sz w:val="20"/>
              </w:rPr>
              <w:t xml:space="preserve">Turismo-informazio orokorra sartzea </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6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Iruñetik Nafarroako beste toki batzuetara eginen diren bisiten turismo-informazioa sartzea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0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Eskaintza produktu turistikoen arabera segmentatuta sartzea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32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Jardunbide egokiei buruz kontzientziatzeko berariazko atal bat sartzea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128"/>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Hiriko turismo irisgarria sustatzea eta hedatzea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b/>
                <w:bCs/>
                <w:sz w:val="20"/>
              </w:rPr>
              <w:t>b. Hiriko turismoari edo PIC txartelari buruzko berariazko publizitate-atal bat edo banner bat sartzea</w:t>
            </w:r>
          </w:p>
        </w:tc>
      </w:tr>
      <w:tr w:rsidR="00AE524E" w:rsidRPr="00AE524E" w:rsidTr="0055288D">
        <w:tblPrEx>
          <w:shd w:val="clear" w:color="auto" w:fill="FFFFFF"/>
        </w:tblPrEx>
        <w:trPr>
          <w:trHeight w:val="28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BAI</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7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lastRenderedPageBreak/>
              <w:t>EZ</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r w:rsidRPr="00AE524E">
              <w:rPr>
                <w:rFonts w:ascii="Tahoma" w:hAnsi="Tahoma"/>
                <w:b/>
                <w:bCs/>
                <w:sz w:val="20"/>
              </w:rPr>
              <w:t>c.- Webgunea sortzea</w:t>
            </w:r>
          </w:p>
        </w:tc>
      </w:tr>
      <w:tr w:rsidR="00AE524E" w:rsidRPr="00AE524E" w:rsidTr="0055288D">
        <w:tblPrEx>
          <w:shd w:val="clear" w:color="auto" w:fill="FFFFFF"/>
        </w:tblPrEx>
        <w:trPr>
          <w:trHeight w:val="371"/>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Webgunea berria da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1"/>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Edukien eguneraketa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d.- Turismo-webgune mota</w:t>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Webgune denborazkanpokoa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Unean uneko ekitaldi bati lotutako webgunea, betiere elkartearen jarduera-egutegian 3 urte baino gehiago badaramatza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e.- Argitaratutako materialen hizkuntzak</w:t>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Euskara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Ingelesa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Frantsesa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Gaztelania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7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f.- Web-irisgarritasunerako nazioarteko estandarren bat betetzea; esaterako, WCAG 2.0, ISO: ISO/IEC 40500 edo baliokideren bat</w:t>
            </w:r>
          </w:p>
        </w:tc>
      </w:tr>
      <w:tr w:rsidR="00AE524E" w:rsidRPr="00AE524E" w:rsidTr="0055288D">
        <w:tblPrEx>
          <w:shd w:val="clear" w:color="auto" w:fill="FFFFFF"/>
        </w:tblPrEx>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BAI</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EZ</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bookmarkEnd w:id="16"/>
      <w:bookmarkEnd w:id="17"/>
    </w:tbl>
    <w:p w:rsidR="00AE524E" w:rsidRPr="00AE524E" w:rsidRDefault="00AE524E" w:rsidP="00AE524E">
      <w:pPr>
        <w:rPr>
          <w:rFonts w:ascii="Verdana" w:hAnsi="Verdana"/>
          <w:sz w:val="20"/>
          <w:szCs w:val="24"/>
        </w:rPr>
      </w:pPr>
    </w:p>
    <w:p w:rsidR="00AE524E" w:rsidRPr="00AE524E" w:rsidRDefault="00AE524E" w:rsidP="00AE524E">
      <w:pPr>
        <w:rPr>
          <w:rFonts w:ascii="Verdana" w:hAnsi="Verdana"/>
          <w:sz w:val="20"/>
          <w:szCs w:val="24"/>
          <w:lang w:val="es-ES"/>
        </w:rPr>
      </w:pPr>
    </w:p>
    <w:p w:rsidR="00AE524E" w:rsidRPr="00AE524E" w:rsidRDefault="00AE524E" w:rsidP="00AE524E">
      <w:pPr>
        <w:rPr>
          <w:rFonts w:ascii="Verdana" w:hAnsi="Verdana"/>
          <w:sz w:val="20"/>
          <w:szCs w:val="24"/>
          <w:lang w:val="es-ES"/>
        </w:rPr>
      </w:pPr>
    </w:p>
    <w:p w:rsidR="00AE524E" w:rsidRPr="00AE524E" w:rsidRDefault="00AE524E" w:rsidP="00AE524E">
      <w:pPr>
        <w:rPr>
          <w:rFonts w:ascii="Verdana" w:hAnsi="Verdana"/>
          <w:sz w:val="20"/>
          <w:szCs w:val="24"/>
        </w:rPr>
      </w:pPr>
    </w:p>
    <w:p w:rsidR="00AE524E" w:rsidRPr="00AE524E" w:rsidRDefault="00AE524E" w:rsidP="00AE524E">
      <w:pPr>
        <w:rPr>
          <w:rFonts w:ascii="Tahoma" w:hAnsi="Tahoma" w:cs="Tahoma"/>
          <w:sz w:val="18"/>
        </w:rPr>
      </w:pPr>
      <w:r w:rsidRPr="00AE524E">
        <w:rPr>
          <w:rFonts w:ascii="Verdana" w:hAnsi="Verdana"/>
          <w:sz w:val="20"/>
          <w:szCs w:val="24"/>
        </w:rPr>
        <w:t xml:space="preserve">Sinadura: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sz w:val="18"/>
        </w:rPr>
        <w:t xml:space="preserve"> </w:t>
      </w:r>
    </w:p>
    <w:p w:rsidR="00AE524E" w:rsidRPr="00AE524E" w:rsidRDefault="00AE524E" w:rsidP="00AE524E">
      <w:pPr>
        <w:rPr>
          <w:rFonts w:ascii="Tahoma" w:hAnsi="Tahoma" w:cs="Tahoma"/>
          <w:sz w:val="18"/>
        </w:rPr>
      </w:pPr>
    </w:p>
    <w:p w:rsidR="00AE524E" w:rsidRPr="00AE524E" w:rsidRDefault="00AE524E" w:rsidP="00AE524E">
      <w:pPr>
        <w:rPr>
          <w:rFonts w:ascii="Tahoma" w:hAnsi="Tahoma" w:cs="Tahoma"/>
          <w:sz w:val="18"/>
        </w:rPr>
      </w:pPr>
    </w:p>
    <w:p w:rsidR="00AE524E" w:rsidRPr="00AE524E" w:rsidRDefault="00AE524E" w:rsidP="00AE524E">
      <w:pPr>
        <w:rPr>
          <w:rFonts w:ascii="Tahoma" w:hAnsi="Tahoma" w:cs="Tahoma"/>
          <w:sz w:val="18"/>
        </w:rPr>
      </w:pPr>
    </w:p>
    <w:p w:rsidR="00AE524E" w:rsidRPr="00AE524E" w:rsidRDefault="00AE524E" w:rsidP="00AE524E">
      <w:pPr>
        <w:rPr>
          <w:rFonts w:ascii="Tahoma" w:hAnsi="Tahoma" w:cs="Tahoma"/>
          <w:sz w:val="18"/>
        </w:rPr>
      </w:pPr>
    </w:p>
    <w:p w:rsidR="00AE524E" w:rsidRPr="00AE524E" w:rsidRDefault="00AE524E" w:rsidP="00AE524E">
      <w:pPr>
        <w:rPr>
          <w:rFonts w:ascii="Tahoma" w:hAnsi="Tahoma" w:cs="Tahoma"/>
          <w:sz w:val="18"/>
        </w:rPr>
      </w:pPr>
    </w:p>
    <w:p w:rsidR="00AE524E" w:rsidRPr="00AE524E" w:rsidRDefault="00AE524E" w:rsidP="00AE524E">
      <w:pPr>
        <w:rPr>
          <w:rFonts w:ascii="Verdana" w:hAnsi="Verdana"/>
          <w:sz w:val="20"/>
          <w:szCs w:val="24"/>
        </w:rPr>
      </w:pPr>
      <w:r w:rsidRPr="00AE524E">
        <w:rPr>
          <w:rFonts w:ascii="Verdana" w:hAnsi="Verdana"/>
          <w:sz w:val="20"/>
          <w:szCs w:val="24"/>
        </w:rPr>
        <w:t xml:space="preserve">Data: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rPr>
          <w:rFonts w:ascii="Verdana" w:hAnsi="Verdana"/>
          <w:b/>
          <w:bCs/>
          <w:sz w:val="20"/>
          <w:szCs w:val="24"/>
        </w:rPr>
      </w:pPr>
    </w:p>
    <w:p w:rsidR="00AE524E" w:rsidRPr="00AE524E" w:rsidRDefault="00AE524E" w:rsidP="00AE524E">
      <w:pPr>
        <w:rPr>
          <w:rFonts w:ascii="Verdana" w:hAnsi="Verdana"/>
          <w:b/>
          <w:bCs/>
          <w:sz w:val="20"/>
          <w:szCs w:val="24"/>
        </w:rPr>
      </w:pPr>
    </w:p>
    <w:p w:rsidR="00AE524E" w:rsidRPr="00AE524E" w:rsidRDefault="00AE524E" w:rsidP="00AE524E">
      <w:pPr>
        <w:rPr>
          <w:rFonts w:ascii="Verdana" w:hAnsi="Verdana"/>
          <w:b/>
          <w:bCs/>
          <w:sz w:val="20"/>
          <w:szCs w:val="24"/>
        </w:rPr>
      </w:pPr>
    </w:p>
    <w:p w:rsidR="00AE524E" w:rsidRPr="00AE524E" w:rsidRDefault="00AE524E" w:rsidP="00AE524E">
      <w:pPr>
        <w:rPr>
          <w:rFonts w:ascii="Tahoma" w:hAnsi="Tahoma" w:cs="Tahoma"/>
          <w:sz w:val="24"/>
        </w:rPr>
      </w:pPr>
      <w:r w:rsidRPr="00AE524E">
        <w:rPr>
          <w:rFonts w:ascii="Tahoma" w:hAnsi="Tahoma"/>
          <w:b/>
          <w:bCs/>
          <w:sz w:val="16"/>
          <w:szCs w:val="24"/>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AE524E" w:rsidRPr="00AE524E" w:rsidRDefault="00AE524E" w:rsidP="00AE524E">
      <w:pPr>
        <w:rPr>
          <w:rFonts w:ascii="Tahoma" w:hAnsi="Tahoma" w:cs="Tahoma"/>
          <w:sz w:val="24"/>
          <w:lang w:val="es-ES"/>
        </w:rPr>
      </w:pPr>
      <w:r>
        <w:rPr>
          <w:rFonts w:ascii="Tahoma" w:hAnsi="Tahoma" w:cs="Tahoma"/>
          <w:sz w:val="24"/>
          <w:lang w:val="es-ES"/>
        </w:rPr>
        <w:br w:type="page"/>
      </w:r>
    </w:p>
    <w:p w:rsidR="00AE524E" w:rsidRPr="00AE524E" w:rsidRDefault="00AE524E" w:rsidP="00AE524E">
      <w:pPr>
        <w:rPr>
          <w:sz w:val="20"/>
        </w:rPr>
      </w:pPr>
    </w:p>
    <w:p w:rsidR="00AE524E" w:rsidRPr="00AE524E" w:rsidRDefault="00AE524E" w:rsidP="00AE524E">
      <w:pPr>
        <w:spacing w:before="40"/>
        <w:jc w:val="center"/>
        <w:rPr>
          <w:rFonts w:ascii="Tahoma" w:hAnsi="Tahoma" w:cs="Tahoma"/>
          <w:b/>
          <w:bCs/>
          <w:sz w:val="20"/>
          <w:szCs w:val="24"/>
        </w:rPr>
      </w:pPr>
      <w:r w:rsidRPr="00AE524E">
        <w:rPr>
          <w:rFonts w:ascii="Tahoma" w:hAnsi="Tahoma" w:cs="Tahoma"/>
          <w:b/>
          <w:bCs/>
          <w:sz w:val="20"/>
          <w:szCs w:val="24"/>
        </w:rPr>
        <w:t>-V. ERANSKINA-</w:t>
      </w:r>
    </w:p>
    <w:p w:rsidR="00AE524E" w:rsidRPr="00AE524E" w:rsidRDefault="00AE524E" w:rsidP="00AE524E">
      <w:pPr>
        <w:spacing w:before="120"/>
        <w:jc w:val="center"/>
        <w:rPr>
          <w:rFonts w:ascii="Tahoma" w:hAnsi="Tahoma" w:cs="Tahoma"/>
          <w:b/>
          <w:bCs/>
          <w:sz w:val="20"/>
          <w:szCs w:val="22"/>
        </w:rPr>
      </w:pPr>
      <w:r w:rsidRPr="00AE524E">
        <w:rPr>
          <w:rFonts w:ascii="Tahoma" w:hAnsi="Tahoma" w:cs="Tahoma"/>
          <w:b/>
          <w:bCs/>
          <w:sz w:val="20"/>
          <w:szCs w:val="24"/>
        </w:rPr>
        <w:t>-ERANTZUKIZUNPEKO ADIERAZPENA, Balio Erantsiaren gaineko Zergaren (BEZ) inguruan-</w:t>
      </w:r>
    </w:p>
    <w:p w:rsidR="00AE524E" w:rsidRPr="00AE524E" w:rsidRDefault="00AE524E" w:rsidP="00AE524E">
      <w:pPr>
        <w:spacing w:before="120"/>
        <w:jc w:val="center"/>
        <w:rPr>
          <w:rFonts w:ascii="Tahoma" w:hAnsi="Tahoma" w:cs="Tahoma"/>
          <w:b/>
          <w:bCs/>
          <w:sz w:val="20"/>
          <w:szCs w:val="24"/>
        </w:rPr>
      </w:pPr>
    </w:p>
    <w:p w:rsidR="00AE524E" w:rsidRPr="00AE524E" w:rsidRDefault="00AE524E" w:rsidP="00AE524E">
      <w:pPr>
        <w:keepNext/>
        <w:jc w:val="right"/>
        <w:outlineLvl w:val="2"/>
        <w:rPr>
          <w:rFonts w:ascii="Tahoma" w:hAnsi="Tahoma" w:cs="Tahoma"/>
          <w:sz w:val="20"/>
          <w:szCs w:val="24"/>
        </w:rPr>
      </w:pPr>
    </w:p>
    <w:p w:rsidR="00AE524E" w:rsidRPr="00AE524E" w:rsidRDefault="00AE524E" w:rsidP="00AE524E">
      <w:pPr>
        <w:keepNext/>
        <w:spacing w:line="360" w:lineRule="auto"/>
        <w:outlineLvl w:val="2"/>
        <w:rPr>
          <w:rFonts w:ascii="Tahoma" w:hAnsi="Tahoma" w:cs="Tahoma"/>
          <w:sz w:val="20"/>
          <w:szCs w:val="24"/>
        </w:rPr>
      </w:pPr>
      <w:r w:rsidRPr="00AE524E">
        <w:rPr>
          <w:rFonts w:ascii="Verdana" w:hAnsi="Verdana"/>
          <w:sz w:val="20"/>
          <w:szCs w:val="24"/>
        </w:rPr>
        <w:t xml:space="preserve">Izen-abizenak: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Helbidea (jakinarazpenetarako):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NAN: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Telefonoa: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Faxa: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Helbide elektronikoa: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Nire kabuz edo honako hau ordezkatuz (dagokionaren arabera):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Helbidea: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IFZ: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Telefonoa: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Faxa: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Jakinaren gainean nago dirulaguntzetarako deialdi hau egin dela, norgehiagokako araubidean, xede honetarako:</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p>
    <w:p w:rsidR="00AE524E" w:rsidRPr="00AE524E" w:rsidRDefault="00AE524E" w:rsidP="00AE524E">
      <w:pPr>
        <w:keepNext/>
        <w:jc w:val="right"/>
        <w:outlineLvl w:val="2"/>
        <w:rPr>
          <w:rFonts w:ascii="Tahoma" w:hAnsi="Tahoma" w:cs="Tahoma"/>
          <w:sz w:val="20"/>
          <w:szCs w:val="24"/>
        </w:rPr>
      </w:pPr>
    </w:p>
    <w:p w:rsidR="00AE524E" w:rsidRPr="00AE524E" w:rsidRDefault="00AE524E" w:rsidP="00AE524E">
      <w:pPr>
        <w:keepNext/>
        <w:outlineLvl w:val="2"/>
        <w:rPr>
          <w:rFonts w:ascii="Tahoma" w:hAnsi="Tahoma" w:cs="Tahoma"/>
          <w:b/>
          <w:bCs/>
          <w:sz w:val="20"/>
          <w:szCs w:val="24"/>
        </w:rPr>
      </w:pPr>
      <w:r w:rsidRPr="00AE524E">
        <w:rPr>
          <w:rFonts w:ascii="Tahoma" w:hAnsi="Tahoma"/>
          <w:b/>
          <w:bCs/>
          <w:sz w:val="20"/>
          <w:szCs w:val="24"/>
        </w:rPr>
        <w:t>ADIERAZPENA:</w:t>
      </w:r>
    </w:p>
    <w:p w:rsidR="00AE524E" w:rsidRPr="00AE524E" w:rsidRDefault="00AE524E" w:rsidP="00AE524E">
      <w:pPr>
        <w:spacing w:before="120" w:line="360" w:lineRule="auto"/>
        <w:rPr>
          <w:rFonts w:ascii="Tahoma" w:hAnsi="Tahoma" w:cs="Tahoma"/>
          <w:sz w:val="20"/>
          <w:szCs w:val="22"/>
        </w:rPr>
      </w:pPr>
      <w:r w:rsidRPr="00AE524E">
        <w:rPr>
          <w:rFonts w:ascii="Tahoma" w:hAnsi="Tahoma" w:cs="Tahoma"/>
          <w:sz w:val="20"/>
        </w:rPr>
        <w:fldChar w:fldCharType="begin">
          <w:ffData>
            <w:name w:val="Casilla10"/>
            <w:enabled/>
            <w:calcOnExit w:val="0"/>
            <w:checkBox>
              <w:sizeAuto/>
              <w:default w:val="0"/>
            </w:checkBox>
          </w:ffData>
        </w:fldChar>
      </w:r>
      <w:r w:rsidRPr="00AE524E">
        <w:rPr>
          <w:rFonts w:ascii="Tahoma" w:hAnsi="Tahoma" w:cs="Tahoma"/>
          <w:sz w:val="20"/>
        </w:rPr>
        <w:instrText xml:space="preserve"> FORMCHECKBOX </w:instrText>
      </w:r>
      <w:r w:rsidRPr="00AE524E">
        <w:rPr>
          <w:rFonts w:ascii="Tahoma" w:hAnsi="Tahoma" w:cs="Tahoma"/>
          <w:sz w:val="20"/>
        </w:rPr>
      </w:r>
      <w:r w:rsidRPr="00AE524E">
        <w:rPr>
          <w:rFonts w:ascii="Tahoma" w:hAnsi="Tahoma" w:cs="Tahoma"/>
          <w:sz w:val="20"/>
        </w:rPr>
        <w:fldChar w:fldCharType="end"/>
      </w:r>
      <w:r w:rsidRPr="00AE524E">
        <w:rPr>
          <w:rFonts w:ascii="Tahoma" w:hAnsi="Tahoma"/>
          <w:sz w:val="20"/>
        </w:rPr>
        <w:t xml:space="preserve"> Entitate eskatzaileak EZ du aukerarik deialdira aurkeztutako jarduerei dagokien BEZa berreskuratu edo konpentsatzeko, ez baitu "BEZaren aitorpena" egiteko beharrik.</w:t>
      </w:r>
    </w:p>
    <w:p w:rsidR="00AE524E" w:rsidRPr="00AE524E" w:rsidRDefault="00AE524E" w:rsidP="00AE524E">
      <w:pPr>
        <w:spacing w:before="120" w:line="360" w:lineRule="auto"/>
        <w:rPr>
          <w:rFonts w:ascii="Tahoma" w:hAnsi="Tahoma" w:cs="Tahoma"/>
          <w:sz w:val="20"/>
          <w:szCs w:val="22"/>
        </w:rPr>
      </w:pPr>
      <w:r w:rsidRPr="00AE524E">
        <w:rPr>
          <w:rFonts w:ascii="Tahoma" w:hAnsi="Tahoma" w:cs="Tahoma"/>
          <w:sz w:val="20"/>
        </w:rPr>
        <w:fldChar w:fldCharType="begin">
          <w:ffData>
            <w:name w:val="Casilla10"/>
            <w:enabled/>
            <w:calcOnExit w:val="0"/>
            <w:checkBox>
              <w:sizeAuto/>
              <w:default w:val="0"/>
            </w:checkBox>
          </w:ffData>
        </w:fldChar>
      </w:r>
      <w:r w:rsidRPr="00AE524E">
        <w:rPr>
          <w:rFonts w:ascii="Tahoma" w:hAnsi="Tahoma" w:cs="Tahoma"/>
          <w:sz w:val="20"/>
        </w:rPr>
        <w:instrText xml:space="preserve"> FORMCHECKBOX </w:instrText>
      </w:r>
      <w:r w:rsidRPr="00AE524E">
        <w:rPr>
          <w:rFonts w:ascii="Tahoma" w:hAnsi="Tahoma" w:cs="Tahoma"/>
          <w:sz w:val="20"/>
        </w:rPr>
      </w:r>
      <w:r w:rsidRPr="00AE524E">
        <w:rPr>
          <w:rFonts w:ascii="Tahoma" w:hAnsi="Tahoma" w:cs="Tahoma"/>
          <w:sz w:val="20"/>
        </w:rPr>
        <w:fldChar w:fldCharType="end"/>
      </w:r>
      <w:r w:rsidRPr="00AE524E">
        <w:rPr>
          <w:rFonts w:ascii="Tahoma" w:hAnsi="Tahoma"/>
          <w:sz w:val="20"/>
        </w:rPr>
        <w:t xml:space="preserve"> Entitate eskatzaileak dagokion "BEZaren aitorpenak" egiten dituela, eta horrela berreskuratzen ahal duela, deialdira aurkeztutako jarduketei dagokienez, honako portzentaje hau: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sz w:val="20"/>
        </w:rPr>
        <w:t xml:space="preserve"> (hainbanaketaren ehunekoa).</w:t>
      </w:r>
    </w:p>
    <w:p w:rsidR="00AE524E" w:rsidRPr="00AE524E" w:rsidRDefault="00AE524E" w:rsidP="00AE524E">
      <w:pPr>
        <w:jc w:val="center"/>
        <w:rPr>
          <w:rFonts w:ascii="Tahoma" w:hAnsi="Tahoma" w:cs="Tahoma"/>
          <w:sz w:val="20"/>
        </w:rPr>
      </w:pPr>
    </w:p>
    <w:p w:rsidR="00AE524E" w:rsidRPr="00AE524E" w:rsidRDefault="00AE524E" w:rsidP="00AE524E">
      <w:pPr>
        <w:jc w:val="center"/>
        <w:rPr>
          <w:rFonts w:ascii="Tahoma" w:hAnsi="Tahoma"/>
          <w:sz w:val="20"/>
        </w:rPr>
      </w:pPr>
      <w:r w:rsidRPr="00AE524E">
        <w:rPr>
          <w:rFonts w:ascii="Tahoma" w:hAnsi="Tahoma"/>
          <w:sz w:val="20"/>
        </w:rPr>
        <w:t>Iruñean, .</w:t>
      </w:r>
      <w:r w:rsidRPr="00AE524E">
        <w:rPr>
          <w:rFonts w:ascii="Tahoma" w:hAnsi="Tahoma"/>
          <w:sz w:val="20"/>
        </w:rPr>
        <w:fldChar w:fldCharType="begin" w:fldLock="1">
          <w:ffData>
            <w:name w:val="Texto187"/>
            <w:enabled/>
            <w:calcOnExit w:val="0"/>
            <w:textInput/>
          </w:ffData>
        </w:fldChar>
      </w:r>
      <w:r w:rsidRPr="00AE524E">
        <w:rPr>
          <w:rFonts w:ascii="Tahoma" w:hAnsi="Tahoma"/>
          <w:sz w:val="20"/>
        </w:rPr>
        <w:instrText xml:space="preserve"> FORMTEXT </w:instrText>
      </w:r>
      <w:r w:rsidRPr="00AE524E">
        <w:rPr>
          <w:rFonts w:ascii="Tahoma" w:hAnsi="Tahoma"/>
          <w:sz w:val="20"/>
        </w:rPr>
      </w:r>
      <w:r w:rsidRPr="00AE524E">
        <w:rPr>
          <w:rFonts w:ascii="Tahoma" w:hAnsi="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fldChar w:fldCharType="end"/>
      </w:r>
      <w:r w:rsidRPr="00AE524E">
        <w:rPr>
          <w:rFonts w:ascii="Tahoma" w:hAnsi="Tahoma"/>
          <w:sz w:val="20"/>
        </w:rPr>
        <w:t xml:space="preserve">(e)ko </w:t>
      </w:r>
      <w:r w:rsidRPr="00AE524E">
        <w:rPr>
          <w:rFonts w:ascii="Tahoma" w:hAnsi="Tahoma"/>
          <w:sz w:val="20"/>
        </w:rPr>
        <w:fldChar w:fldCharType="begin" w:fldLock="1">
          <w:ffData>
            <w:name w:val="Texto187"/>
            <w:enabled/>
            <w:calcOnExit w:val="0"/>
            <w:textInput/>
          </w:ffData>
        </w:fldChar>
      </w:r>
      <w:r w:rsidRPr="00AE524E">
        <w:rPr>
          <w:rFonts w:ascii="Tahoma" w:hAnsi="Tahoma"/>
          <w:sz w:val="20"/>
        </w:rPr>
        <w:instrText xml:space="preserve"> FORMTEXT </w:instrText>
      </w:r>
      <w:r w:rsidRPr="00AE524E">
        <w:rPr>
          <w:rFonts w:ascii="Tahoma" w:hAnsi="Tahoma"/>
          <w:sz w:val="20"/>
        </w:rPr>
      </w:r>
      <w:r w:rsidRPr="00AE524E">
        <w:rPr>
          <w:rFonts w:ascii="Tahoma" w:hAnsi="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fldChar w:fldCharType="end"/>
      </w:r>
      <w:r w:rsidRPr="00AE524E">
        <w:rPr>
          <w:rFonts w:ascii="Tahoma" w:hAnsi="Tahoma"/>
          <w:sz w:val="20"/>
        </w:rPr>
        <w:t xml:space="preserve">aren </w:t>
      </w:r>
      <w:r w:rsidRPr="00AE524E">
        <w:rPr>
          <w:rFonts w:ascii="Tahoma" w:hAnsi="Tahoma"/>
          <w:sz w:val="20"/>
        </w:rPr>
        <w:fldChar w:fldCharType="begin" w:fldLock="1">
          <w:ffData>
            <w:name w:val="Texto187"/>
            <w:enabled/>
            <w:calcOnExit w:val="0"/>
            <w:textInput/>
          </w:ffData>
        </w:fldChar>
      </w:r>
      <w:r w:rsidRPr="00AE524E">
        <w:rPr>
          <w:rFonts w:ascii="Tahoma" w:hAnsi="Tahoma"/>
          <w:sz w:val="20"/>
        </w:rPr>
        <w:instrText xml:space="preserve"> FORMTEXT </w:instrText>
      </w:r>
      <w:r w:rsidRPr="00AE524E">
        <w:rPr>
          <w:rFonts w:ascii="Tahoma" w:hAnsi="Tahoma"/>
          <w:sz w:val="20"/>
        </w:rPr>
      </w:r>
      <w:r w:rsidRPr="00AE524E">
        <w:rPr>
          <w:rFonts w:ascii="Tahoma" w:hAnsi="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fldChar w:fldCharType="end"/>
      </w:r>
      <w:r w:rsidRPr="00AE524E">
        <w:rPr>
          <w:rFonts w:ascii="Tahoma" w:hAnsi="Tahoma"/>
          <w:sz w:val="20"/>
        </w:rPr>
        <w:t>(e)(a)n</w:t>
      </w:r>
    </w:p>
    <w:p w:rsidR="00AE524E" w:rsidRPr="00AE524E" w:rsidRDefault="00AE524E" w:rsidP="00AE524E">
      <w:pPr>
        <w:spacing w:before="120"/>
        <w:jc w:val="center"/>
        <w:rPr>
          <w:rFonts w:ascii="Tahoma" w:hAnsi="Tahoma" w:cs="Tahoma"/>
          <w:sz w:val="20"/>
        </w:rPr>
      </w:pPr>
      <w:r w:rsidRPr="00AE524E">
        <w:rPr>
          <w:rFonts w:ascii="Tahoma" w:hAnsi="Tahoma"/>
          <w:sz w:val="20"/>
        </w:rPr>
        <w:t>(Sinadura)</w:t>
      </w:r>
    </w:p>
    <w:p w:rsidR="00AE524E" w:rsidRPr="00AE524E" w:rsidRDefault="00AE524E" w:rsidP="00AE524E">
      <w:pPr>
        <w:jc w:val="center"/>
        <w:rPr>
          <w:rFonts w:ascii="Verdana" w:hAnsi="Verdana"/>
          <w:sz w:val="20"/>
        </w:rPr>
      </w:pPr>
    </w:p>
    <w:p w:rsidR="00AE524E" w:rsidRPr="00AE524E" w:rsidRDefault="00AE524E" w:rsidP="00AE524E">
      <w:pPr>
        <w:jc w:val="center"/>
        <w:rPr>
          <w:rFonts w:ascii="Verdana" w:hAnsi="Verdana"/>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jc w:val="center"/>
        <w:rPr>
          <w:rFonts w:ascii="Verdana" w:hAnsi="Verdana"/>
          <w:sz w:val="20"/>
        </w:rPr>
      </w:pPr>
    </w:p>
    <w:p w:rsidR="00AE524E" w:rsidRPr="00AE524E" w:rsidRDefault="00AE524E" w:rsidP="00AE524E">
      <w:pPr>
        <w:rPr>
          <w:rFonts w:ascii="Tahoma" w:hAnsi="Tahoma" w:cs="Tahoma"/>
          <w:sz w:val="24"/>
        </w:rPr>
      </w:pPr>
      <w:r w:rsidRPr="00AE524E">
        <w:rPr>
          <w:rFonts w:ascii="Tahoma" w:hAnsi="Tahoma"/>
          <w:b/>
          <w:bCs/>
          <w:sz w:val="16"/>
        </w:rPr>
        <w:t>DATUEN BABESA: Iruñeko Udala da arduradun Sustapen Ekonomikoko, Europar Proiekzioko, Berrikuntzako, Gazteriako eta Garapenerako Lankidetzako Alorrak emandako dirulaguntzaren kudeaketa egiteko xedez erabiliko diren datu pertsonalez. Datuak, legeek aginduta, Dirulaguntzen Datu-</w:t>
      </w:r>
      <w:r w:rsidRPr="00AE524E">
        <w:rPr>
          <w:rFonts w:ascii="Tahoma" w:hAnsi="Tahoma"/>
          <w:b/>
          <w:bCs/>
          <w:sz w:val="16"/>
        </w:rPr>
        <w:lastRenderedPageBreak/>
        <w:t>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AE524E" w:rsidRPr="00AE524E" w:rsidRDefault="00AE524E" w:rsidP="00AE524E">
      <w:pPr>
        <w:pStyle w:val="Ttulo5"/>
        <w:spacing w:before="0" w:line="240" w:lineRule="auto"/>
        <w:rPr>
          <w:rFonts w:ascii="Tahoma" w:hAnsi="Tahoma" w:cs="Tahoma"/>
          <w:u w:val="none"/>
        </w:rPr>
      </w:pPr>
      <w:r>
        <w:rPr>
          <w:rFonts w:ascii="Tahoma" w:hAnsi="Tahoma" w:cs="Tahoma"/>
          <w:sz w:val="24"/>
          <w:lang w:val="es-ES"/>
        </w:rPr>
        <w:br w:type="page"/>
      </w:r>
    </w:p>
    <w:p w:rsidR="00AE524E" w:rsidRPr="00AE524E" w:rsidRDefault="00AE524E" w:rsidP="00AE524E">
      <w:pPr>
        <w:keepNext/>
        <w:tabs>
          <w:tab w:val="center" w:pos="4678"/>
          <w:tab w:val="left" w:pos="6610"/>
        </w:tabs>
        <w:jc w:val="center"/>
        <w:outlineLvl w:val="4"/>
        <w:rPr>
          <w:rFonts w:ascii="Tahoma" w:hAnsi="Tahoma" w:cs="Tahoma"/>
          <w:b/>
          <w:bCs/>
          <w:sz w:val="20"/>
        </w:rPr>
      </w:pPr>
      <w:r w:rsidRPr="00AE524E">
        <w:rPr>
          <w:rFonts w:ascii="Tahoma" w:hAnsi="Tahoma"/>
          <w:b/>
          <w:bCs/>
          <w:sz w:val="20"/>
        </w:rPr>
        <w:t>-VI. ERANSKINA-</w:t>
      </w:r>
    </w:p>
    <w:p w:rsidR="00AE524E" w:rsidRPr="00AE524E" w:rsidRDefault="00AE524E" w:rsidP="00AE524E"/>
    <w:p w:rsidR="00AE524E" w:rsidRPr="00AE524E" w:rsidRDefault="00AE524E" w:rsidP="00AE524E">
      <w:pPr>
        <w:keepNext/>
        <w:tabs>
          <w:tab w:val="center" w:pos="4678"/>
          <w:tab w:val="left" w:pos="6610"/>
        </w:tabs>
        <w:spacing w:before="120"/>
        <w:jc w:val="center"/>
        <w:outlineLvl w:val="4"/>
        <w:rPr>
          <w:rFonts w:ascii="Tahoma" w:hAnsi="Tahoma" w:cs="Tahoma"/>
          <w:b/>
          <w:bCs/>
          <w:sz w:val="20"/>
        </w:rPr>
      </w:pPr>
      <w:r w:rsidRPr="00AE524E">
        <w:rPr>
          <w:rFonts w:ascii="Tahoma" w:hAnsi="Tahoma"/>
          <w:b/>
          <w:bCs/>
          <w:sz w:val="20"/>
        </w:rPr>
        <w:t>-ERANTZUKIZUNPEKO ADIERAZPENA, BAZKIDE-KOPURUARI ETA HORIETATIK IRUÑEKO UDALERRIAN KOKATUEI BURUZ-</w:t>
      </w:r>
    </w:p>
    <w:p w:rsidR="00AE524E" w:rsidRPr="00AE524E" w:rsidRDefault="00AE524E" w:rsidP="00AE524E"/>
    <w:p w:rsidR="00AE524E" w:rsidRPr="00AE524E" w:rsidRDefault="00AE524E" w:rsidP="00AE524E">
      <w:pPr>
        <w:tabs>
          <w:tab w:val="center" w:pos="4678"/>
          <w:tab w:val="left" w:pos="6610"/>
        </w:tabs>
        <w:ind w:right="-1"/>
        <w:jc w:val="center"/>
        <w:rPr>
          <w:rFonts w:ascii="Tahoma" w:hAnsi="Tahoma" w:cs="Tahoma"/>
          <w:b/>
          <w:bCs/>
          <w:sz w:val="20"/>
        </w:rPr>
      </w:pPr>
      <w:r w:rsidRPr="00AE524E">
        <w:rPr>
          <w:rFonts w:ascii="Tahoma" w:hAnsi="Tahoma"/>
          <w:b/>
          <w:bCs/>
          <w:sz w:val="20"/>
        </w:rPr>
        <w:t>(Halakorik dagokien kasuetarako)</w:t>
      </w:r>
    </w:p>
    <w:p w:rsidR="00AE524E" w:rsidRPr="00AE524E" w:rsidRDefault="00AE524E" w:rsidP="00AE524E">
      <w:pPr>
        <w:tabs>
          <w:tab w:val="center" w:pos="4678"/>
          <w:tab w:val="left" w:pos="6610"/>
        </w:tabs>
        <w:ind w:right="-1"/>
        <w:jc w:val="center"/>
        <w:rPr>
          <w:rFonts w:ascii="Tahoma" w:hAnsi="Tahoma" w:cs="Tahoma"/>
          <w:sz w:val="20"/>
        </w:rPr>
      </w:pPr>
    </w:p>
    <w:p w:rsidR="00AE524E" w:rsidRPr="00AE524E" w:rsidRDefault="00AE524E" w:rsidP="00AE524E">
      <w:pPr>
        <w:keepNext/>
        <w:spacing w:line="360" w:lineRule="auto"/>
        <w:jc w:val="left"/>
        <w:outlineLvl w:val="2"/>
        <w:rPr>
          <w:rFonts w:ascii="Tahoma" w:hAnsi="Tahoma" w:cs="Tahoma"/>
          <w:sz w:val="20"/>
          <w:szCs w:val="24"/>
        </w:rPr>
      </w:pPr>
      <w:r w:rsidRPr="00AE524E">
        <w:rPr>
          <w:rFonts w:ascii="Verdana" w:hAnsi="Verdana"/>
          <w:sz w:val="20"/>
          <w:szCs w:val="24"/>
        </w:rPr>
        <w:t xml:space="preserve">Izen-abizenak: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Helbidea (jakinarazpenetarako):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NAN: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Telefonoa: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Faxa: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Helbide elektronikoa: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Nire kabuz edo honako hau ordezkatuz (dagokionaren arabera):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Helbidea: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IFZ: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Telefonoa: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r>
      <w:r w:rsidRPr="00AE524E">
        <w:rPr>
          <w:rFonts w:ascii="Verdana" w:hAnsi="Verdana"/>
          <w:sz w:val="20"/>
          <w:szCs w:val="24"/>
        </w:rPr>
        <w:lastRenderedPageBreak/>
        <w:t xml:space="preserve">Faxa: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Jakinaren gainean nago dirulaguntzetarako deialdi hau egin dela, norgehiagokako araubidean, xede honetarako:</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p>
    <w:p w:rsidR="00AE524E" w:rsidRPr="00AE524E" w:rsidRDefault="00AE524E" w:rsidP="00AE524E">
      <w:pPr>
        <w:keepNext/>
        <w:spacing w:line="360" w:lineRule="auto"/>
        <w:jc w:val="right"/>
        <w:outlineLvl w:val="2"/>
        <w:rPr>
          <w:rFonts w:ascii="Tahoma" w:hAnsi="Tahoma" w:cs="Tahoma"/>
          <w:sz w:val="20"/>
          <w:szCs w:val="24"/>
        </w:rPr>
      </w:pPr>
    </w:p>
    <w:p w:rsidR="00AE524E" w:rsidRPr="00AE524E" w:rsidRDefault="00AE524E" w:rsidP="00AE524E">
      <w:pPr>
        <w:keepNext/>
        <w:spacing w:line="360" w:lineRule="auto"/>
        <w:jc w:val="left"/>
        <w:outlineLvl w:val="2"/>
        <w:rPr>
          <w:rFonts w:ascii="Tahoma" w:hAnsi="Tahoma" w:cs="Tahoma"/>
          <w:b/>
          <w:bCs/>
          <w:sz w:val="18"/>
          <w:szCs w:val="24"/>
        </w:rPr>
      </w:pPr>
      <w:r w:rsidRPr="00AE524E">
        <w:rPr>
          <w:rFonts w:ascii="Tahoma" w:hAnsi="Tahoma"/>
          <w:b/>
          <w:bCs/>
          <w:sz w:val="20"/>
          <w:szCs w:val="24"/>
        </w:rPr>
        <w:t xml:space="preserve">-Honako bazkide-zerrenda hau aitortzen dut: </w:t>
      </w:r>
    </w:p>
    <w:p w:rsidR="00AE524E" w:rsidRPr="00AE524E" w:rsidRDefault="00AE524E" w:rsidP="00AE524E">
      <w:pPr>
        <w:keepNext/>
        <w:spacing w:line="360" w:lineRule="auto"/>
        <w:jc w:val="left"/>
        <w:outlineLvl w:val="2"/>
        <w:rPr>
          <w:rFonts w:ascii="Tahoma" w:hAnsi="Tahoma" w:cs="Tahoma"/>
          <w:b/>
          <w:bCs/>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Pr>
        <w:keepNext/>
        <w:spacing w:line="360" w:lineRule="auto"/>
        <w:jc w:val="left"/>
        <w:outlineLvl w:val="2"/>
        <w:rPr>
          <w:rFonts w:ascii="Tahoma" w:hAnsi="Tahoma" w:cs="Tahoma"/>
          <w:b/>
          <w:bCs/>
          <w:noProof/>
          <w:sz w:val="18"/>
          <w:szCs w:val="24"/>
          <w:u w:val="single"/>
        </w:rPr>
      </w:pPr>
      <w:r w:rsidRPr="00AE524E">
        <w:rPr>
          <w:rFonts w:ascii="Tahoma" w:hAnsi="Tahoma" w:cs="Tahoma"/>
          <w:b/>
          <w:bCs/>
          <w:sz w:val="18"/>
          <w:szCs w:val="24"/>
          <w:u w:val="single"/>
        </w:rPr>
        <w:fldChar w:fldCharType="begin" w:fldLock="1">
          <w:ffData>
            <w:name w:val="Texto187"/>
            <w:enabled/>
            <w:calcOnExit w:val="0"/>
            <w:textInput/>
          </w:ffData>
        </w:fldChar>
      </w:r>
      <w:r w:rsidRPr="00AE524E">
        <w:rPr>
          <w:rFonts w:ascii="Tahoma" w:hAnsi="Tahoma" w:cs="Tahoma"/>
          <w:b/>
          <w:bCs/>
          <w:sz w:val="18"/>
          <w:szCs w:val="24"/>
          <w:u w:val="single"/>
        </w:rPr>
        <w:instrText xml:space="preserve"> FORMTEXT </w:instrText>
      </w:r>
      <w:r w:rsidRPr="00AE524E">
        <w:rPr>
          <w:rFonts w:ascii="Tahoma" w:hAnsi="Tahoma" w:cs="Tahoma"/>
          <w:b/>
          <w:bCs/>
          <w:sz w:val="18"/>
          <w:szCs w:val="24"/>
          <w:u w:val="single"/>
        </w:rPr>
      </w:r>
      <w:r w:rsidRPr="00AE524E">
        <w:rPr>
          <w:rFonts w:ascii="Tahoma" w:hAnsi="Tahoma" w:cs="Tahoma"/>
          <w:b/>
          <w:bCs/>
          <w:sz w:val="18"/>
          <w:szCs w:val="24"/>
          <w:u w:val="single"/>
        </w:rPr>
        <w:fldChar w:fldCharType="separate"/>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b/>
          <w:bCs/>
          <w:sz w:val="18"/>
          <w:szCs w:val="24"/>
          <w:u w:val="single"/>
        </w:rPr>
        <w:t> </w:t>
      </w:r>
      <w:r w:rsidRPr="00AE524E">
        <w:rPr>
          <w:rFonts w:ascii="Tahoma" w:hAnsi="Tahoma" w:cs="Tahoma"/>
          <w:b/>
          <w:bCs/>
          <w:sz w:val="18"/>
          <w:szCs w:val="24"/>
          <w:u w:val="single"/>
        </w:rPr>
        <w:fldChar w:fldCharType="end"/>
      </w:r>
    </w:p>
    <w:p w:rsidR="00AE524E" w:rsidRPr="00AE524E" w:rsidRDefault="00AE524E" w:rsidP="00AE524E"/>
    <w:p w:rsidR="00AE524E" w:rsidRPr="00AE524E" w:rsidRDefault="00AE524E" w:rsidP="00AE524E">
      <w:pPr>
        <w:keepNext/>
        <w:spacing w:line="360" w:lineRule="auto"/>
        <w:jc w:val="left"/>
        <w:outlineLvl w:val="2"/>
        <w:rPr>
          <w:rFonts w:ascii="Tahoma" w:hAnsi="Tahoma" w:cs="Tahoma"/>
          <w:b/>
          <w:bCs/>
          <w:sz w:val="20"/>
          <w:szCs w:val="24"/>
        </w:rPr>
      </w:pPr>
      <w:r w:rsidRPr="00AE524E">
        <w:rPr>
          <w:rFonts w:ascii="Verdana" w:hAnsi="Verdana"/>
          <w:b/>
          <w:bCs/>
          <w:sz w:val="20"/>
          <w:szCs w:val="24"/>
        </w:rPr>
        <w:t xml:space="preserve">- Entitatearen bazkide-kopurua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b/>
          <w:bCs/>
          <w:sz w:val="20"/>
          <w:szCs w:val="24"/>
        </w:rPr>
        <w:t xml:space="preserve"> da, eta horietatik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b/>
          <w:bCs/>
          <w:sz w:val="20"/>
          <w:szCs w:val="24"/>
        </w:rPr>
        <w:t xml:space="preserve"> daude Iruñean kokaturik:</w:t>
      </w:r>
    </w:p>
    <w:p w:rsidR="00AE524E" w:rsidRPr="00AE524E" w:rsidRDefault="00AE524E" w:rsidP="00AE524E">
      <w:pPr>
        <w:numPr>
          <w:ilvl w:val="1"/>
          <w:numId w:val="4"/>
        </w:numPr>
        <w:spacing w:before="120"/>
        <w:rPr>
          <w:rFonts w:ascii="Tahoma" w:hAnsi="Tahoma" w:cs="Tahoma"/>
          <w:sz w:val="20"/>
          <w:szCs w:val="14"/>
          <w:u w:val="single"/>
        </w:rPr>
      </w:pPr>
      <w:r w:rsidRPr="00AE524E">
        <w:rPr>
          <w:rFonts w:ascii="Tahoma" w:hAnsi="Tahoma" w:cs="Tahoma"/>
          <w:sz w:val="18"/>
          <w:u w:val="single"/>
        </w:rPr>
        <w:fldChar w:fldCharType="begin" w:fldLock="1">
          <w:ffData>
            <w:name w:val="Texto187"/>
            <w:enabled/>
            <w:calcOnExit w:val="0"/>
            <w:textInput/>
          </w:ffData>
        </w:fldChar>
      </w:r>
      <w:r w:rsidRPr="00AE524E">
        <w:rPr>
          <w:rFonts w:ascii="Tahoma" w:hAnsi="Tahoma" w:cs="Tahoma"/>
          <w:sz w:val="18"/>
          <w:u w:val="single"/>
        </w:rPr>
        <w:instrText xml:space="preserve"> FORMTEXT </w:instrText>
      </w:r>
      <w:r w:rsidRPr="00AE524E">
        <w:rPr>
          <w:rFonts w:ascii="Tahoma" w:hAnsi="Tahoma" w:cs="Tahoma"/>
          <w:sz w:val="18"/>
          <w:u w:val="single"/>
        </w:rPr>
      </w:r>
      <w:r w:rsidRPr="00AE524E">
        <w:rPr>
          <w:rFonts w:ascii="Tahoma" w:hAnsi="Tahoma" w:cs="Tahoma"/>
          <w:sz w:val="18"/>
          <w:u w:val="single"/>
        </w:rPr>
        <w:fldChar w:fldCharType="separate"/>
      </w:r>
      <w:r w:rsidRPr="00AE524E">
        <w:rPr>
          <w:rFonts w:ascii="Tahoma" w:hAnsi="Tahoma"/>
          <w:sz w:val="18"/>
          <w:u w:val="single"/>
        </w:rPr>
        <w:t> </w:t>
      </w:r>
      <w:r w:rsidRPr="00AE524E">
        <w:rPr>
          <w:rFonts w:ascii="Tahoma" w:hAnsi="Tahoma"/>
          <w:sz w:val="18"/>
          <w:u w:val="single"/>
        </w:rPr>
        <w:t> </w:t>
      </w:r>
      <w:r w:rsidRPr="00AE524E">
        <w:rPr>
          <w:rFonts w:ascii="Tahoma" w:hAnsi="Tahoma"/>
          <w:sz w:val="18"/>
          <w:u w:val="single"/>
        </w:rPr>
        <w:t> </w:t>
      </w:r>
      <w:r w:rsidRPr="00AE524E">
        <w:rPr>
          <w:rFonts w:ascii="Tahoma" w:hAnsi="Tahoma"/>
          <w:sz w:val="18"/>
          <w:u w:val="single"/>
        </w:rPr>
        <w:t> </w:t>
      </w:r>
      <w:r w:rsidRPr="00AE524E">
        <w:rPr>
          <w:rFonts w:ascii="Tahoma" w:hAnsi="Tahoma"/>
          <w:sz w:val="18"/>
          <w:u w:val="single"/>
        </w:rPr>
        <w:t> </w:t>
      </w:r>
      <w:r w:rsidRPr="00AE524E">
        <w:rPr>
          <w:rFonts w:ascii="Tahoma" w:hAnsi="Tahoma" w:cs="Tahoma"/>
          <w:sz w:val="18"/>
          <w:u w:val="single"/>
        </w:rPr>
        <w:fldChar w:fldCharType="end"/>
      </w:r>
    </w:p>
    <w:p w:rsidR="00AE524E" w:rsidRPr="00AE524E" w:rsidRDefault="00AE524E" w:rsidP="00AE524E">
      <w:pPr>
        <w:ind w:left="728"/>
        <w:rPr>
          <w:rFonts w:ascii="Tahoma" w:hAnsi="Tahoma" w:cs="Tahoma"/>
          <w:sz w:val="20"/>
        </w:rPr>
      </w:pPr>
    </w:p>
    <w:p w:rsidR="00AE524E" w:rsidRPr="00AE524E" w:rsidRDefault="00AE524E" w:rsidP="00AE524E">
      <w:pPr>
        <w:keepNext/>
        <w:spacing w:line="360" w:lineRule="auto"/>
        <w:outlineLvl w:val="2"/>
        <w:rPr>
          <w:rFonts w:ascii="Tahoma" w:hAnsi="Tahoma" w:cs="Tahoma"/>
          <w:sz w:val="20"/>
          <w:szCs w:val="24"/>
        </w:rPr>
      </w:pPr>
    </w:p>
    <w:p w:rsidR="00AE524E" w:rsidRPr="00AE524E" w:rsidRDefault="00AE524E" w:rsidP="00AE524E">
      <w:pPr>
        <w:jc w:val="center"/>
        <w:rPr>
          <w:rFonts w:ascii="Tahoma" w:hAnsi="Tahoma" w:cs="Tahoma"/>
          <w:sz w:val="20"/>
        </w:rPr>
      </w:pPr>
    </w:p>
    <w:p w:rsidR="00AE524E" w:rsidRPr="00AE524E" w:rsidRDefault="00AE524E" w:rsidP="00AE524E">
      <w:pPr>
        <w:jc w:val="center"/>
        <w:rPr>
          <w:rFonts w:ascii="Tahoma" w:hAnsi="Tahoma" w:cs="Tahoma"/>
          <w:sz w:val="20"/>
        </w:rPr>
      </w:pPr>
      <w:r w:rsidRPr="00AE524E">
        <w:rPr>
          <w:rFonts w:ascii="Tahoma" w:hAnsi="Tahoma"/>
          <w:sz w:val="20"/>
        </w:rPr>
        <w:t xml:space="preserve">Iruñean,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sz w:val="20"/>
        </w:rPr>
        <w:t xml:space="preserve">(e)ko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sz w:val="18"/>
        </w:rPr>
        <w:t xml:space="preserve">aren </w:t>
      </w:r>
      <w:r w:rsidRPr="00AE524E">
        <w:rPr>
          <w:rFonts w:ascii="Tahoma" w:hAnsi="Tahoma"/>
          <w:sz w:val="20"/>
        </w:rPr>
        <w:t>(e)(a)n</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spacing w:before="120"/>
        <w:jc w:val="center"/>
        <w:rPr>
          <w:rFonts w:ascii="Tahoma" w:hAnsi="Tahoma" w:cs="Tahoma"/>
          <w:sz w:val="20"/>
        </w:rPr>
      </w:pPr>
      <w:r w:rsidRPr="00AE524E">
        <w:rPr>
          <w:rFonts w:ascii="Tahoma" w:hAnsi="Tahoma"/>
          <w:sz w:val="20"/>
        </w:rPr>
        <w:t>(Sinadura)</w:t>
      </w:r>
    </w:p>
    <w:p w:rsidR="00AE524E" w:rsidRPr="00AE524E" w:rsidRDefault="00AE524E" w:rsidP="00AE524E">
      <w:pPr>
        <w:spacing w:before="120"/>
        <w:jc w:val="center"/>
        <w:rPr>
          <w:rFonts w:ascii="Tahoma" w:hAnsi="Tahoma" w:cs="Tahoma"/>
          <w:sz w:val="20"/>
        </w:rPr>
      </w:pPr>
    </w:p>
    <w:p w:rsidR="00AE524E" w:rsidRPr="00AE524E" w:rsidRDefault="00AE524E" w:rsidP="00AE524E">
      <w:pPr>
        <w:spacing w:before="120"/>
        <w:jc w:val="center"/>
        <w:rPr>
          <w:rFonts w:ascii="Tahoma" w:hAnsi="Tahoma" w:cs="Tahoma"/>
          <w:sz w:val="20"/>
        </w:rPr>
      </w:pPr>
    </w:p>
    <w:p w:rsidR="00AE524E" w:rsidRPr="00AE524E" w:rsidRDefault="00AE524E" w:rsidP="00AE524E">
      <w:pPr>
        <w:rPr>
          <w:rFonts w:ascii="Tahoma" w:hAnsi="Tahoma" w:cs="Tahoma"/>
          <w:sz w:val="24"/>
        </w:rPr>
      </w:pPr>
      <w:r w:rsidRPr="00AE524E">
        <w:rPr>
          <w:rFonts w:ascii="Tahoma" w:hAnsi="Tahoma"/>
          <w:b/>
          <w:bCs/>
          <w:sz w:val="16"/>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AE524E" w:rsidRPr="00AE524E" w:rsidRDefault="00AE524E" w:rsidP="00AE524E">
      <w:pPr>
        <w:rPr>
          <w:rFonts w:ascii="Tahoma" w:hAnsi="Tahoma" w:cs="Tahoma"/>
          <w:sz w:val="24"/>
          <w:lang w:val="es-ES"/>
        </w:rPr>
      </w:pPr>
    </w:p>
    <w:p w:rsidR="00AE524E" w:rsidRPr="00AE524E" w:rsidRDefault="00AE524E" w:rsidP="00AE524E">
      <w:pPr>
        <w:pStyle w:val="Ttulo5"/>
        <w:spacing w:before="0" w:line="240" w:lineRule="auto"/>
        <w:rPr>
          <w:rFonts w:ascii="Poppins" w:hAnsi="Poppins" w:cs="Poppins"/>
        </w:rPr>
      </w:pPr>
      <w:r>
        <w:rPr>
          <w:rFonts w:ascii="Tahoma" w:hAnsi="Tahoma" w:cs="Tahoma"/>
          <w:sz w:val="24"/>
          <w:lang w:val="es-ES"/>
        </w:rPr>
        <w:br w:type="page"/>
      </w:r>
      <w:r w:rsidRPr="00AE524E">
        <w:rPr>
          <w:u w:val="none"/>
        </w:rPr>
        <w:lastRenderedPageBreak/>
        <w:t>-VII. ERANSKINA-</w:t>
      </w:r>
    </w:p>
    <w:p w:rsidR="00AE524E" w:rsidRPr="00AE524E" w:rsidRDefault="00AE524E" w:rsidP="00AE524E">
      <w:pPr>
        <w:keepNext/>
        <w:tabs>
          <w:tab w:val="center" w:pos="4678"/>
          <w:tab w:val="left" w:pos="6610"/>
        </w:tabs>
        <w:spacing w:before="120"/>
        <w:jc w:val="center"/>
        <w:outlineLvl w:val="4"/>
        <w:rPr>
          <w:rFonts w:ascii="Poppins" w:hAnsi="Poppins" w:cs="Poppins"/>
          <w:b/>
          <w:bCs/>
          <w:sz w:val="20"/>
        </w:rPr>
      </w:pPr>
      <w:r w:rsidRPr="00AE524E">
        <w:rPr>
          <w:rFonts w:ascii="Poppins" w:hAnsi="Poppins"/>
          <w:b/>
          <w:bCs/>
          <w:sz w:val="20"/>
        </w:rPr>
        <w:t>-ERANTZUKIZUNPEKO ADIERAZPENA, GARDENTASUN-BETEBEHARRARI BURUZ-</w:t>
      </w:r>
    </w:p>
    <w:p w:rsidR="00AE524E" w:rsidRPr="00AE524E" w:rsidRDefault="00AE524E" w:rsidP="00AE524E">
      <w:pPr>
        <w:tabs>
          <w:tab w:val="center" w:pos="4678"/>
          <w:tab w:val="left" w:pos="6610"/>
        </w:tabs>
        <w:ind w:right="-1"/>
        <w:jc w:val="center"/>
        <w:rPr>
          <w:rFonts w:ascii="Poppins" w:hAnsi="Poppins" w:cs="Poppins"/>
          <w:b/>
          <w:bCs/>
          <w:sz w:val="20"/>
        </w:rPr>
      </w:pPr>
    </w:p>
    <w:p w:rsidR="00AE524E" w:rsidRPr="00AE524E" w:rsidRDefault="00AE524E" w:rsidP="00AE524E">
      <w:pPr>
        <w:tabs>
          <w:tab w:val="center" w:pos="4678"/>
          <w:tab w:val="left" w:pos="6610"/>
        </w:tabs>
        <w:ind w:right="-1"/>
        <w:jc w:val="center"/>
        <w:rPr>
          <w:rFonts w:ascii="Poppins" w:hAnsi="Poppins" w:cs="Poppins"/>
          <w:sz w:val="20"/>
        </w:rPr>
      </w:pPr>
    </w:p>
    <w:p w:rsidR="00AE524E" w:rsidRPr="00AE524E" w:rsidRDefault="00AE524E" w:rsidP="00AE524E">
      <w:pPr>
        <w:keepNext/>
        <w:spacing w:line="360" w:lineRule="auto"/>
        <w:outlineLvl w:val="2"/>
        <w:rPr>
          <w:rFonts w:ascii="Poppins" w:hAnsi="Poppins" w:cs="Poppins"/>
          <w:sz w:val="20"/>
        </w:rPr>
      </w:pPr>
      <w:r w:rsidRPr="00AE524E">
        <w:rPr>
          <w:rFonts w:ascii="Verdana" w:hAnsi="Verdana"/>
          <w:b/>
          <w:bCs/>
          <w:sz w:val="20"/>
          <w:szCs w:val="24"/>
        </w:rPr>
        <w:t>Izen-abizenak:</w:t>
      </w:r>
      <w:r w:rsidRPr="00AE524E">
        <w:rPr>
          <w:rFonts w:ascii="Poppins" w:hAnsi="Poppins" w:cs="Poppins"/>
          <w:b/>
          <w:bCs/>
          <w:sz w:val="20"/>
        </w:rPr>
        <w:fldChar w:fldCharType="begin" w:fldLock="1">
          <w:ffData>
            <w:name w:val="Texto187"/>
            <w:enabled/>
            <w:calcOnExit w:val="0"/>
            <w:textInput/>
          </w:ffData>
        </w:fldChar>
      </w:r>
      <w:r w:rsidRPr="00AE524E">
        <w:rPr>
          <w:rFonts w:ascii="Poppins" w:hAnsi="Poppins" w:cs="Poppins"/>
          <w:b/>
          <w:bCs/>
          <w:sz w:val="20"/>
        </w:rPr>
        <w:instrText xml:space="preserve"> FORMTEXT </w:instrText>
      </w:r>
      <w:r w:rsidRPr="00AE524E">
        <w:rPr>
          <w:rFonts w:ascii="Poppins" w:hAnsi="Poppins" w:cs="Poppins"/>
          <w:b/>
          <w:bCs/>
          <w:sz w:val="20"/>
        </w:rPr>
      </w:r>
      <w:r w:rsidRPr="00AE524E">
        <w:rPr>
          <w:rFonts w:ascii="Poppins" w:hAnsi="Poppins" w:cs="Poppins"/>
          <w:b/>
          <w:bCs/>
          <w:sz w:val="20"/>
        </w:rPr>
        <w:fldChar w:fldCharType="separate"/>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cs="Poppins"/>
          <w:b/>
          <w:bCs/>
          <w:sz w:val="20"/>
        </w:rPr>
        <w:fldChar w:fldCharType="end"/>
      </w:r>
      <w:r w:rsidRPr="00AE524E">
        <w:rPr>
          <w:rFonts w:ascii="Verdana" w:hAnsi="Verdana"/>
          <w:b/>
          <w:bCs/>
          <w:sz w:val="20"/>
          <w:szCs w:val="24"/>
        </w:rPr>
        <w:t>. NANa:</w:t>
      </w:r>
      <w:r w:rsidRPr="00AE524E">
        <w:rPr>
          <w:rFonts w:ascii="Poppins" w:hAnsi="Poppins" w:cs="Poppins"/>
          <w:b/>
          <w:bCs/>
          <w:sz w:val="20"/>
        </w:rPr>
        <w:fldChar w:fldCharType="begin" w:fldLock="1">
          <w:ffData>
            <w:name w:val="Texto187"/>
            <w:enabled/>
            <w:calcOnExit w:val="0"/>
            <w:textInput/>
          </w:ffData>
        </w:fldChar>
      </w:r>
      <w:r w:rsidRPr="00AE524E">
        <w:rPr>
          <w:rFonts w:ascii="Poppins" w:hAnsi="Poppins" w:cs="Poppins"/>
          <w:b/>
          <w:bCs/>
          <w:sz w:val="20"/>
        </w:rPr>
        <w:instrText xml:space="preserve"> FORMTEXT </w:instrText>
      </w:r>
      <w:r w:rsidRPr="00AE524E">
        <w:rPr>
          <w:rFonts w:ascii="Poppins" w:hAnsi="Poppins" w:cs="Poppins"/>
          <w:b/>
          <w:bCs/>
          <w:sz w:val="20"/>
        </w:rPr>
      </w:r>
      <w:r w:rsidRPr="00AE524E">
        <w:rPr>
          <w:rFonts w:ascii="Poppins" w:hAnsi="Poppins" w:cs="Poppins"/>
          <w:b/>
          <w:bCs/>
          <w:sz w:val="20"/>
        </w:rPr>
        <w:fldChar w:fldCharType="separate"/>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cs="Poppins"/>
          <w:b/>
          <w:bCs/>
          <w:sz w:val="20"/>
        </w:rPr>
        <w:fldChar w:fldCharType="end"/>
      </w:r>
      <w:r w:rsidRPr="00AE524E">
        <w:rPr>
          <w:rFonts w:ascii="Verdana" w:hAnsi="Verdana"/>
          <w:b/>
          <w:bCs/>
          <w:sz w:val="20"/>
          <w:szCs w:val="24"/>
        </w:rPr>
        <w:t xml:space="preserve">. Bere kabuz edo honako hau ordezkatuz (dagokionaren arabera): </w:t>
      </w:r>
      <w:r w:rsidRPr="00AE524E">
        <w:rPr>
          <w:rFonts w:ascii="Poppins" w:hAnsi="Poppins" w:cs="Poppins"/>
          <w:b/>
          <w:bCs/>
          <w:sz w:val="20"/>
        </w:rPr>
        <w:fldChar w:fldCharType="begin" w:fldLock="1">
          <w:ffData>
            <w:name w:val="Texto187"/>
            <w:enabled/>
            <w:calcOnExit w:val="0"/>
            <w:textInput/>
          </w:ffData>
        </w:fldChar>
      </w:r>
      <w:r w:rsidRPr="00AE524E">
        <w:rPr>
          <w:rFonts w:ascii="Poppins" w:hAnsi="Poppins" w:cs="Poppins"/>
          <w:b/>
          <w:bCs/>
          <w:sz w:val="20"/>
        </w:rPr>
        <w:instrText xml:space="preserve"> FORMTEXT </w:instrText>
      </w:r>
      <w:r w:rsidRPr="00AE524E">
        <w:rPr>
          <w:rFonts w:ascii="Poppins" w:hAnsi="Poppins" w:cs="Poppins"/>
          <w:b/>
          <w:bCs/>
          <w:sz w:val="20"/>
        </w:rPr>
      </w:r>
      <w:r w:rsidRPr="00AE524E">
        <w:rPr>
          <w:rFonts w:ascii="Poppins" w:hAnsi="Poppins" w:cs="Poppins"/>
          <w:b/>
          <w:bCs/>
          <w:sz w:val="20"/>
        </w:rPr>
        <w:fldChar w:fldCharType="separate"/>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cs="Poppins"/>
          <w:b/>
          <w:bCs/>
          <w:sz w:val="20"/>
        </w:rPr>
        <w:fldChar w:fldCharType="end"/>
      </w:r>
      <w:r w:rsidRPr="00AE524E">
        <w:rPr>
          <w:rFonts w:ascii="Verdana" w:hAnsi="Verdana"/>
          <w:b/>
          <w:bCs/>
          <w:sz w:val="20"/>
          <w:szCs w:val="24"/>
        </w:rPr>
        <w:t xml:space="preserve"> IFZ: </w:t>
      </w:r>
      <w:r w:rsidRPr="00AE524E">
        <w:rPr>
          <w:rFonts w:ascii="Poppins" w:hAnsi="Poppins" w:cs="Poppins"/>
          <w:b/>
          <w:bCs/>
          <w:sz w:val="20"/>
        </w:rPr>
        <w:fldChar w:fldCharType="begin" w:fldLock="1">
          <w:ffData>
            <w:name w:val="Texto187"/>
            <w:enabled/>
            <w:calcOnExit w:val="0"/>
            <w:textInput/>
          </w:ffData>
        </w:fldChar>
      </w:r>
      <w:r w:rsidRPr="00AE524E">
        <w:rPr>
          <w:rFonts w:ascii="Poppins" w:hAnsi="Poppins" w:cs="Poppins"/>
          <w:b/>
          <w:bCs/>
          <w:sz w:val="20"/>
        </w:rPr>
        <w:instrText xml:space="preserve"> FORMTEXT </w:instrText>
      </w:r>
      <w:r w:rsidRPr="00AE524E">
        <w:rPr>
          <w:rFonts w:ascii="Poppins" w:hAnsi="Poppins" w:cs="Poppins"/>
          <w:b/>
          <w:bCs/>
          <w:sz w:val="20"/>
        </w:rPr>
      </w:r>
      <w:r w:rsidRPr="00AE524E">
        <w:rPr>
          <w:rFonts w:ascii="Poppins" w:hAnsi="Poppins" w:cs="Poppins"/>
          <w:b/>
          <w:bCs/>
          <w:sz w:val="20"/>
        </w:rPr>
        <w:fldChar w:fldCharType="separate"/>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cs="Poppins"/>
          <w:b/>
          <w:bCs/>
          <w:sz w:val="20"/>
        </w:rPr>
        <w:fldChar w:fldCharType="end"/>
      </w:r>
      <w:r w:rsidRPr="00AE524E">
        <w:rPr>
          <w:rFonts w:ascii="Verdana" w:hAnsi="Verdana"/>
          <w:b/>
          <w:bCs/>
          <w:sz w:val="20"/>
          <w:szCs w:val="24"/>
        </w:rPr>
        <w:t xml:space="preserve"> Jakinaren gainean nago dirulaguntzetarako deialdi hau egin dela, norgehiagokako araubidean, xede honetarako: </w:t>
      </w:r>
      <w:r w:rsidRPr="00AE524E">
        <w:rPr>
          <w:rFonts w:ascii="Poppins" w:hAnsi="Poppins" w:cs="Poppins"/>
          <w:b/>
          <w:bCs/>
          <w:sz w:val="20"/>
        </w:rPr>
        <w:fldChar w:fldCharType="begin" w:fldLock="1">
          <w:ffData>
            <w:name w:val="Texto187"/>
            <w:enabled/>
            <w:calcOnExit w:val="0"/>
            <w:textInput/>
          </w:ffData>
        </w:fldChar>
      </w:r>
      <w:r w:rsidRPr="00AE524E">
        <w:rPr>
          <w:rFonts w:ascii="Poppins" w:hAnsi="Poppins" w:cs="Poppins"/>
          <w:b/>
          <w:bCs/>
          <w:sz w:val="20"/>
        </w:rPr>
        <w:instrText xml:space="preserve"> FORMTEXT </w:instrText>
      </w:r>
      <w:r w:rsidRPr="00AE524E">
        <w:rPr>
          <w:rFonts w:ascii="Poppins" w:hAnsi="Poppins" w:cs="Poppins"/>
          <w:b/>
          <w:bCs/>
          <w:sz w:val="20"/>
        </w:rPr>
      </w:r>
      <w:r w:rsidRPr="00AE524E">
        <w:rPr>
          <w:rFonts w:ascii="Poppins" w:hAnsi="Poppins" w:cs="Poppins"/>
          <w:b/>
          <w:bCs/>
          <w:sz w:val="20"/>
        </w:rPr>
        <w:fldChar w:fldCharType="separate"/>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b/>
          <w:bCs/>
          <w:sz w:val="20"/>
        </w:rPr>
        <w:t> </w:t>
      </w:r>
      <w:r w:rsidRPr="00AE524E">
        <w:rPr>
          <w:rFonts w:ascii="Poppins" w:hAnsi="Poppins" w:cs="Poppins"/>
          <w:b/>
          <w:bCs/>
          <w:sz w:val="20"/>
        </w:rPr>
        <w:fldChar w:fldCharType="end"/>
      </w:r>
    </w:p>
    <w:p w:rsidR="00AE524E" w:rsidRPr="00AE524E" w:rsidRDefault="00AE524E" w:rsidP="00AE524E">
      <w:pPr>
        <w:keepNext/>
        <w:spacing w:line="360" w:lineRule="auto"/>
        <w:jc w:val="left"/>
        <w:outlineLvl w:val="2"/>
        <w:rPr>
          <w:rFonts w:ascii="Poppins" w:hAnsi="Poppins" w:cs="Poppins"/>
          <w:b/>
          <w:bCs/>
          <w:sz w:val="20"/>
        </w:rPr>
      </w:pPr>
      <w:r w:rsidRPr="00AE524E">
        <w:rPr>
          <w:rFonts w:ascii="Poppins" w:hAnsi="Poppins"/>
          <w:b/>
          <w:bCs/>
          <w:sz w:val="20"/>
        </w:rPr>
        <w:t xml:space="preserve">Honako hau adierazten dut gardentasun-betebeharrez bezainbatean: </w:t>
      </w:r>
    </w:p>
    <w:p w:rsidR="00AE524E" w:rsidRPr="00AE524E" w:rsidRDefault="00AE524E" w:rsidP="00AE524E">
      <w:pPr>
        <w:rPr>
          <w:rFonts w:ascii="Poppins" w:hAnsi="Poppins" w:cs="Poppins"/>
          <w:sz w:val="20"/>
        </w:rPr>
      </w:pPr>
    </w:p>
    <w:p w:rsidR="00AE524E" w:rsidRPr="00AE524E" w:rsidRDefault="00AE524E" w:rsidP="00AE524E">
      <w:pPr>
        <w:numPr>
          <w:ilvl w:val="0"/>
          <w:numId w:val="8"/>
        </w:numPr>
        <w:rPr>
          <w:rFonts w:ascii="Poppins" w:hAnsi="Poppins" w:cs="Poppins"/>
          <w:sz w:val="20"/>
        </w:rPr>
      </w:pPr>
      <w:r w:rsidRPr="00AE524E">
        <w:rPr>
          <w:rFonts w:ascii="Poppins" w:hAnsi="Poppins"/>
          <w:b/>
          <w:bCs/>
          <w:sz w:val="20"/>
          <w:u w:val="single"/>
        </w:rPr>
        <w:t>Gardentasun-betebeharra bete behar ez duen</w:t>
      </w:r>
      <w:r w:rsidRPr="00AE524E">
        <w:rPr>
          <w:rFonts w:ascii="Poppins" w:hAnsi="Poppins"/>
          <w:b/>
          <w:bCs/>
          <w:sz w:val="20"/>
        </w:rPr>
        <w:t xml:space="preserve"> </w:t>
      </w:r>
      <w:r w:rsidRPr="00AE524E">
        <w:rPr>
          <w:rFonts w:ascii="Poppins" w:hAnsi="Poppins"/>
          <w:sz w:val="20"/>
        </w:rPr>
        <w:t>pertsona edo entitatea gara, Gardentasunari, informazio publikoa eskuratzeari eta gobernu onari buruzko maiatzaren 17ko 5/2018 Foru Legearen 12.4 artikuluan aurreikusitakoarekin bat.</w:t>
      </w:r>
    </w:p>
    <w:p w:rsidR="00AE524E" w:rsidRPr="00AE524E" w:rsidRDefault="00AE524E" w:rsidP="00AE524E">
      <w:pPr>
        <w:ind w:left="1080"/>
        <w:rPr>
          <w:rFonts w:ascii="Poppins" w:hAnsi="Poppins" w:cs="Poppins"/>
          <w:sz w:val="20"/>
        </w:rPr>
      </w:pPr>
    </w:p>
    <w:p w:rsidR="00AE524E" w:rsidRPr="00AE524E" w:rsidRDefault="00AE524E" w:rsidP="00AE524E">
      <w:pPr>
        <w:numPr>
          <w:ilvl w:val="0"/>
          <w:numId w:val="8"/>
        </w:numPr>
        <w:rPr>
          <w:rFonts w:ascii="Poppins" w:hAnsi="Poppins" w:cs="Poppins"/>
          <w:sz w:val="20"/>
        </w:rPr>
      </w:pPr>
      <w:r w:rsidRPr="00AE524E">
        <w:rPr>
          <w:rFonts w:ascii="Poppins" w:hAnsi="Poppins"/>
          <w:b/>
          <w:bCs/>
          <w:sz w:val="20"/>
          <w:u w:val="single"/>
        </w:rPr>
        <w:t>Gardentasun-betebeharra bete behar duen</w:t>
      </w:r>
      <w:r w:rsidRPr="00AE524E">
        <w:rPr>
          <w:rFonts w:ascii="Poppins" w:hAnsi="Poppins"/>
          <w:sz w:val="20"/>
        </w:rPr>
        <w:t xml:space="preserve"> entitatea gara, Gardentasunari, informazio publikoa eskuratzeari eta gobernu onari buruzko maiatzaren 17ko 5/2018 Foru Legearen 12.4 artikuluan aurreikusitakoarekin bat, eta, hortaz, aipatu 12.4 artikuluan aurreikusitako informazioa jakinarazten dut ondoko koadroan eta entitatearen urteko azken kontuak txertatzen ditut. </w:t>
      </w:r>
    </w:p>
    <w:p w:rsidR="00AE524E" w:rsidRPr="00AE524E" w:rsidRDefault="00AE524E" w:rsidP="00AE524E">
      <w:pPr>
        <w:rPr>
          <w:rFonts w:ascii="Poppins" w:hAnsi="Poppins" w:cs="Poppins"/>
          <w:sz w:val="20"/>
        </w:rPr>
      </w:pPr>
    </w:p>
    <w:p w:rsidR="00AE524E" w:rsidRPr="00AE524E" w:rsidRDefault="00AE524E" w:rsidP="00AE524E">
      <w:pPr>
        <w:rPr>
          <w:rFonts w:ascii="Poppins" w:hAnsi="Poppins" w:cs="Poppins"/>
          <w:sz w:val="20"/>
        </w:rPr>
      </w:pPr>
      <w:r w:rsidRPr="00AE524E">
        <w:rPr>
          <w:rFonts w:ascii="Poppins" w:hAnsi="Poppins"/>
          <w:b/>
          <w:bCs/>
          <w:sz w:val="20"/>
          <w:u w:val="single"/>
        </w:rPr>
        <w:t>OHAR GARRANTZITSUA</w:t>
      </w:r>
      <w:r w:rsidRPr="00AE524E">
        <w:rPr>
          <w:rFonts w:ascii="Poppins" w:hAnsi="Poppins"/>
          <w:sz w:val="20"/>
        </w:rPr>
        <w:t>: aipatutako Gardentasunari, informazio publikoa eskuratzeari eta gobernu onari buruzko 5/2018 Foru Legearen 3.c eta 12. artikuluetan aurreikusitakoarekin bat, gardentasun-betebeharrak bete behar dituzte urtebetez 20.000 euro baino gehiagoko laguntzak edo dirulaguntzak jasotzen dituzten entitate pribatuek, edo jasotako laguntzek edo dirulaguntzek entitate horien urteko diru</w:t>
      </w:r>
      <w:r w:rsidRPr="00AE524E">
        <w:rPr>
          <w:sz w:val="20"/>
        </w:rPr>
        <w:t>‑</w:t>
      </w:r>
      <w:r w:rsidRPr="00AE524E">
        <w:rPr>
          <w:rFonts w:ascii="Poppins" w:hAnsi="Poppins"/>
          <w:sz w:val="20"/>
        </w:rPr>
        <w:t xml:space="preserve">sarrera guztien % 20 egiten badute gutxienez, baldin eta gutxienez ere 5.000 euroko kopurura iristen badira. </w:t>
      </w:r>
    </w:p>
    <w:p w:rsidR="00AE524E" w:rsidRPr="00AE524E" w:rsidRDefault="00AE524E" w:rsidP="00AE524E">
      <w:pPr>
        <w:rPr>
          <w:rFonts w:ascii="Poppins" w:hAnsi="Poppins" w:cs="Poppins"/>
          <w:sz w:val="20"/>
        </w:rPr>
      </w:pPr>
    </w:p>
    <w:p w:rsidR="00AE524E" w:rsidRPr="00AE524E" w:rsidRDefault="00AE524E" w:rsidP="00AE524E">
      <w:pPr>
        <w:ind w:left="1080"/>
      </w:pPr>
    </w:p>
    <w:p w:rsidR="00AE524E" w:rsidRPr="00AE524E" w:rsidRDefault="00AE524E" w:rsidP="00AE524E"/>
    <w:tbl>
      <w:tblPr>
        <w:tblW w:w="10714" w:type="dxa"/>
        <w:jc w:val="center"/>
        <w:tblCellMar>
          <w:left w:w="70" w:type="dxa"/>
          <w:right w:w="70" w:type="dxa"/>
        </w:tblCellMar>
        <w:tblLook w:val="04A0" w:firstRow="1" w:lastRow="0" w:firstColumn="1" w:lastColumn="0" w:noHBand="0" w:noVBand="1"/>
      </w:tblPr>
      <w:tblGrid>
        <w:gridCol w:w="1182"/>
        <w:gridCol w:w="412"/>
        <w:gridCol w:w="2367"/>
        <w:gridCol w:w="1570"/>
        <w:gridCol w:w="1776"/>
        <w:gridCol w:w="1840"/>
        <w:gridCol w:w="1749"/>
      </w:tblGrid>
      <w:tr w:rsidR="00AE524E" w:rsidRPr="00AE524E" w:rsidTr="0055288D">
        <w:trPr>
          <w:trHeight w:val="271"/>
          <w:jc w:val="center"/>
        </w:trPr>
        <w:tc>
          <w:tcPr>
            <w:tcW w:w="1594" w:type="dxa"/>
            <w:gridSpan w:val="2"/>
            <w:tcBorders>
              <w:top w:val="single" w:sz="4" w:space="0" w:color="auto"/>
              <w:left w:val="single" w:sz="4" w:space="0" w:color="auto"/>
              <w:bottom w:val="single" w:sz="4" w:space="0" w:color="auto"/>
              <w:right w:val="single" w:sz="4" w:space="0" w:color="auto"/>
            </w:tcBorders>
            <w:shd w:val="clear" w:color="auto" w:fill="auto"/>
          </w:tcPr>
          <w:p w:rsidR="00AE524E" w:rsidRPr="00AE524E" w:rsidRDefault="00AE524E" w:rsidP="00AE524E">
            <w:pPr>
              <w:overflowPunct/>
              <w:autoSpaceDE/>
              <w:autoSpaceDN/>
              <w:adjustRightInd/>
              <w:ind w:right="-2"/>
              <w:jc w:val="center"/>
              <w:textAlignment w:val="auto"/>
              <w:rPr>
                <w:rFonts w:ascii="Poppins" w:eastAsia="Calibri" w:hAnsi="Poppins" w:cs="Poppins"/>
                <w:bCs/>
                <w:sz w:val="20"/>
                <w:lang w:val="es-ES"/>
              </w:rPr>
            </w:pPr>
          </w:p>
        </w:tc>
        <w:tc>
          <w:tcPr>
            <w:tcW w:w="91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24E" w:rsidRPr="00AE524E" w:rsidRDefault="00AE524E" w:rsidP="00AE524E">
            <w:pPr>
              <w:overflowPunct/>
              <w:autoSpaceDE/>
              <w:autoSpaceDN/>
              <w:adjustRightInd/>
              <w:ind w:right="-2"/>
              <w:jc w:val="center"/>
              <w:textAlignment w:val="auto"/>
              <w:rPr>
                <w:rFonts w:ascii="Poppins" w:eastAsia="Calibri" w:hAnsi="Poppins" w:cs="Poppins"/>
                <w:bCs/>
                <w:sz w:val="20"/>
              </w:rPr>
            </w:pPr>
            <w:r w:rsidRPr="00AE524E">
              <w:rPr>
                <w:rFonts w:ascii="Poppins" w:hAnsi="Poppins"/>
                <w:bCs/>
                <w:sz w:val="20"/>
              </w:rPr>
              <w:t>ADIERAZPENA, GARDENTASUN-BETEBEHARRARI BURUZ</w:t>
            </w:r>
          </w:p>
        </w:tc>
      </w:tr>
      <w:tr w:rsidR="00AE524E" w:rsidRPr="00AE524E" w:rsidTr="0055288D">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center"/>
              <w:textAlignment w:val="auto"/>
              <w:rPr>
                <w:rFonts w:ascii="Poppins" w:eastAsia="Calibri" w:hAnsi="Poppins" w:cs="Poppins"/>
                <w:bCs/>
                <w:sz w:val="20"/>
              </w:rPr>
            </w:pPr>
            <w:r w:rsidRPr="00AE524E">
              <w:rPr>
                <w:rFonts w:ascii="Poppins" w:hAnsi="Poppins"/>
                <w:bCs/>
                <w:sz w:val="20"/>
              </w:rPr>
              <w:t>ENTITATEA</w:t>
            </w:r>
          </w:p>
        </w:tc>
        <w:tc>
          <w:tcPr>
            <w:tcW w:w="2779" w:type="dxa"/>
            <w:gridSpan w:val="2"/>
            <w:tcBorders>
              <w:top w:val="nil"/>
              <w:left w:val="nil"/>
              <w:bottom w:val="single" w:sz="2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center"/>
              <w:textAlignment w:val="auto"/>
              <w:rPr>
                <w:rFonts w:ascii="Poppins" w:eastAsia="Calibri" w:hAnsi="Poppins" w:cs="Poppins"/>
                <w:bCs/>
                <w:sz w:val="20"/>
                <w:lang w:val="es-ES"/>
              </w:rPr>
            </w:pPr>
          </w:p>
        </w:tc>
        <w:tc>
          <w:tcPr>
            <w:tcW w:w="1570" w:type="dxa"/>
            <w:tcBorders>
              <w:top w:val="nil"/>
              <w:left w:val="nil"/>
              <w:right w:val="nil"/>
            </w:tcBorders>
            <w:shd w:val="clear" w:color="auto" w:fill="auto"/>
          </w:tcPr>
          <w:p w:rsidR="00AE524E" w:rsidRPr="00AE524E" w:rsidRDefault="00AE524E" w:rsidP="00AE524E">
            <w:pPr>
              <w:overflowPunct/>
              <w:autoSpaceDE/>
              <w:autoSpaceDN/>
              <w:adjustRightInd/>
              <w:ind w:right="-2"/>
              <w:jc w:val="center"/>
              <w:textAlignment w:val="auto"/>
              <w:rPr>
                <w:rFonts w:ascii="Poppins" w:eastAsia="Calibri" w:hAnsi="Poppins" w:cs="Poppins"/>
                <w:bCs/>
                <w:sz w:val="20"/>
                <w:lang w:val="es-ES"/>
              </w:rPr>
            </w:pPr>
          </w:p>
        </w:tc>
        <w:tc>
          <w:tcPr>
            <w:tcW w:w="1594" w:type="dxa"/>
            <w:tcBorders>
              <w:top w:val="nil"/>
              <w:left w:val="nil"/>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center"/>
              <w:textAlignment w:val="auto"/>
              <w:rPr>
                <w:rFonts w:ascii="Poppins" w:eastAsia="Calibri" w:hAnsi="Poppins" w:cs="Poppins"/>
                <w:bCs/>
                <w:sz w:val="20"/>
              </w:rPr>
            </w:pPr>
            <w:r w:rsidRPr="00AE524E">
              <w:rPr>
                <w:rFonts w:ascii="Poppins" w:hAnsi="Poppins"/>
                <w:bCs/>
                <w:sz w:val="20"/>
              </w:rPr>
              <w:t>IFK</w:t>
            </w:r>
          </w:p>
        </w:tc>
        <w:tc>
          <w:tcPr>
            <w:tcW w:w="3589" w:type="dxa"/>
            <w:gridSpan w:val="2"/>
            <w:tcBorders>
              <w:top w:val="nil"/>
              <w:left w:val="nil"/>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center"/>
              <w:textAlignment w:val="auto"/>
              <w:rPr>
                <w:rFonts w:ascii="Poppins" w:eastAsia="Calibri" w:hAnsi="Poppins" w:cs="Poppins"/>
                <w:bCs/>
                <w:sz w:val="20"/>
                <w:lang w:val="es-ES"/>
              </w:rPr>
            </w:pPr>
          </w:p>
        </w:tc>
      </w:tr>
      <w:tr w:rsidR="00AE524E" w:rsidRPr="00AE524E" w:rsidTr="0055288D">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AE524E" w:rsidRPr="00AE524E" w:rsidRDefault="00AE524E" w:rsidP="00AE524E">
            <w:pPr>
              <w:overflowPunct/>
              <w:autoSpaceDE/>
              <w:autoSpaceDN/>
              <w:adjustRightInd/>
              <w:ind w:right="-2"/>
              <w:jc w:val="center"/>
              <w:textAlignment w:val="auto"/>
              <w:rPr>
                <w:rFonts w:ascii="Poppins" w:eastAsia="Calibri" w:hAnsi="Poppins" w:cs="Poppins"/>
                <w:bCs/>
                <w:sz w:val="20"/>
              </w:rPr>
            </w:pPr>
            <w:r w:rsidRPr="00AE524E">
              <w:rPr>
                <w:rFonts w:ascii="Poppins" w:hAnsi="Poppins"/>
                <w:bCs/>
                <w:sz w:val="20"/>
              </w:rPr>
              <w:t>ORGANOA</w:t>
            </w:r>
          </w:p>
        </w:tc>
        <w:tc>
          <w:tcPr>
            <w:tcW w:w="2779" w:type="dxa"/>
            <w:gridSpan w:val="2"/>
            <w:tcBorders>
              <w:top w:val="single" w:sz="24" w:space="0" w:color="auto"/>
              <w:left w:val="nil"/>
              <w:bottom w:val="single" w:sz="4" w:space="0" w:color="auto"/>
              <w:right w:val="single" w:sz="4" w:space="0" w:color="auto"/>
            </w:tcBorders>
            <w:shd w:val="clear" w:color="auto" w:fill="auto"/>
            <w:noWrap/>
            <w:vAlign w:val="center"/>
            <w:hideMark/>
          </w:tcPr>
          <w:p w:rsidR="00AE524E" w:rsidRPr="00AE524E" w:rsidRDefault="00AE524E" w:rsidP="00AE524E">
            <w:pPr>
              <w:overflowPunct/>
              <w:autoSpaceDE/>
              <w:autoSpaceDN/>
              <w:adjustRightInd/>
              <w:ind w:right="-2"/>
              <w:jc w:val="center"/>
              <w:textAlignment w:val="auto"/>
              <w:rPr>
                <w:rFonts w:ascii="Poppins" w:eastAsia="Calibri" w:hAnsi="Poppins" w:cs="Poppins"/>
                <w:bCs/>
                <w:sz w:val="20"/>
              </w:rPr>
            </w:pPr>
            <w:r w:rsidRPr="00AE524E">
              <w:rPr>
                <w:rFonts w:ascii="Poppins" w:hAnsi="Poppins"/>
                <w:bCs/>
                <w:sz w:val="20"/>
              </w:rPr>
              <w:t>KARGUA</w:t>
            </w:r>
          </w:p>
        </w:tc>
        <w:tc>
          <w:tcPr>
            <w:tcW w:w="1570" w:type="dxa"/>
            <w:tcBorders>
              <w:top w:val="single" w:sz="24" w:space="0" w:color="auto"/>
              <w:left w:val="nil"/>
              <w:bottom w:val="single" w:sz="4" w:space="0" w:color="auto"/>
              <w:right w:val="single" w:sz="4" w:space="0" w:color="auto"/>
            </w:tcBorders>
            <w:shd w:val="clear" w:color="auto" w:fill="auto"/>
            <w:vAlign w:val="center"/>
          </w:tcPr>
          <w:p w:rsidR="00AE524E" w:rsidRPr="00AE524E" w:rsidRDefault="00AE524E" w:rsidP="00AE524E">
            <w:pPr>
              <w:overflowPunct/>
              <w:autoSpaceDE/>
              <w:autoSpaceDN/>
              <w:adjustRightInd/>
              <w:ind w:right="-2"/>
              <w:jc w:val="center"/>
              <w:textAlignment w:val="auto"/>
              <w:rPr>
                <w:rFonts w:ascii="Poppins" w:eastAsia="Calibri" w:hAnsi="Poppins" w:cs="Poppins"/>
                <w:bCs/>
                <w:sz w:val="20"/>
              </w:rPr>
            </w:pPr>
            <w:r w:rsidRPr="00AE524E">
              <w:rPr>
                <w:rFonts w:ascii="Poppins" w:hAnsi="Poppins"/>
                <w:bCs/>
                <w:sz w:val="20"/>
              </w:rPr>
              <w:t>SEXUA</w:t>
            </w:r>
          </w:p>
        </w:tc>
        <w:tc>
          <w:tcPr>
            <w:tcW w:w="1594" w:type="dxa"/>
            <w:tcBorders>
              <w:top w:val="single" w:sz="24" w:space="0" w:color="auto"/>
              <w:left w:val="nil"/>
              <w:bottom w:val="single" w:sz="4" w:space="0" w:color="auto"/>
              <w:right w:val="single" w:sz="4" w:space="0" w:color="auto"/>
            </w:tcBorders>
            <w:shd w:val="clear" w:color="auto" w:fill="auto"/>
          </w:tcPr>
          <w:p w:rsidR="00AE524E" w:rsidRPr="00AE524E" w:rsidRDefault="00AE524E" w:rsidP="00AE524E">
            <w:pPr>
              <w:overflowPunct/>
              <w:autoSpaceDE/>
              <w:autoSpaceDN/>
              <w:adjustRightInd/>
              <w:ind w:right="-2"/>
              <w:jc w:val="center"/>
              <w:textAlignment w:val="auto"/>
              <w:rPr>
                <w:rFonts w:ascii="Poppins" w:eastAsia="Calibri" w:hAnsi="Poppins" w:cs="Poppins"/>
                <w:bCs/>
                <w:sz w:val="20"/>
              </w:rPr>
            </w:pPr>
            <w:r w:rsidRPr="00AE524E">
              <w:rPr>
                <w:rFonts w:ascii="Poppins" w:hAnsi="Poppins"/>
                <w:bCs/>
                <w:sz w:val="20"/>
              </w:rPr>
              <w:t>ORDAINSARIAREN ZENBATEKOA</w:t>
            </w:r>
          </w:p>
        </w:tc>
        <w:tc>
          <w:tcPr>
            <w:tcW w:w="1840" w:type="dxa"/>
            <w:tcBorders>
              <w:top w:val="single" w:sz="24" w:space="0" w:color="auto"/>
              <w:left w:val="nil"/>
              <w:bottom w:val="single" w:sz="4" w:space="0" w:color="auto"/>
              <w:right w:val="single" w:sz="4" w:space="0" w:color="auto"/>
            </w:tcBorders>
            <w:shd w:val="clear" w:color="auto" w:fill="auto"/>
            <w:vAlign w:val="center"/>
            <w:hideMark/>
          </w:tcPr>
          <w:p w:rsidR="00AE524E" w:rsidRPr="00AE524E" w:rsidRDefault="00AE524E" w:rsidP="00AE524E">
            <w:pPr>
              <w:overflowPunct/>
              <w:autoSpaceDE/>
              <w:autoSpaceDN/>
              <w:adjustRightInd/>
              <w:ind w:right="-2"/>
              <w:jc w:val="center"/>
              <w:textAlignment w:val="auto"/>
              <w:rPr>
                <w:rFonts w:ascii="Poppins" w:eastAsia="Calibri" w:hAnsi="Poppins" w:cs="Poppins"/>
                <w:bCs/>
                <w:sz w:val="20"/>
              </w:rPr>
            </w:pPr>
            <w:r w:rsidRPr="00AE524E">
              <w:rPr>
                <w:rFonts w:ascii="Poppins" w:hAnsi="Poppins"/>
                <w:bCs/>
                <w:sz w:val="20"/>
              </w:rPr>
              <w:t>KONTZEPTUA</w:t>
            </w:r>
          </w:p>
        </w:tc>
        <w:tc>
          <w:tcPr>
            <w:tcW w:w="1749" w:type="dxa"/>
            <w:tcBorders>
              <w:top w:val="single" w:sz="24" w:space="0" w:color="auto"/>
              <w:left w:val="nil"/>
              <w:bottom w:val="single" w:sz="4" w:space="0" w:color="auto"/>
              <w:right w:val="single" w:sz="4" w:space="0" w:color="auto"/>
            </w:tcBorders>
            <w:shd w:val="clear" w:color="auto" w:fill="auto"/>
            <w:vAlign w:val="center"/>
            <w:hideMark/>
          </w:tcPr>
          <w:p w:rsidR="00AE524E" w:rsidRPr="00AE524E" w:rsidRDefault="00AE524E" w:rsidP="00AE524E">
            <w:pPr>
              <w:overflowPunct/>
              <w:autoSpaceDE/>
              <w:autoSpaceDN/>
              <w:adjustRightInd/>
              <w:ind w:right="-2"/>
              <w:jc w:val="center"/>
              <w:textAlignment w:val="auto"/>
              <w:rPr>
                <w:rFonts w:ascii="Poppins" w:eastAsia="Calibri" w:hAnsi="Poppins" w:cs="Poppins"/>
                <w:bCs/>
                <w:sz w:val="20"/>
              </w:rPr>
            </w:pPr>
            <w:r w:rsidRPr="00AE524E">
              <w:rPr>
                <w:rFonts w:ascii="Poppins" w:hAnsi="Poppins"/>
                <w:bCs/>
                <w:sz w:val="20"/>
              </w:rPr>
              <w:t>ZERTARAKO</w:t>
            </w:r>
          </w:p>
        </w:tc>
      </w:tr>
      <w:tr w:rsidR="00AE524E" w:rsidRPr="00AE524E" w:rsidTr="0055288D">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left"/>
              <w:textAlignment w:val="auto"/>
              <w:rPr>
                <w:rFonts w:ascii="Poppins" w:eastAsia="Calibri" w:hAnsi="Poppins" w:cs="Poppins"/>
                <w:sz w:val="20"/>
                <w:lang w:val="es-ES"/>
              </w:rPr>
            </w:pP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left"/>
              <w:textAlignment w:val="auto"/>
              <w:rPr>
                <w:rFonts w:ascii="Poppins" w:eastAsia="Calibri" w:hAnsi="Poppins" w:cs="Poppins"/>
                <w:sz w:val="20"/>
                <w:lang w:val="es-ES"/>
              </w:rPr>
            </w:pPr>
          </w:p>
        </w:tc>
        <w:tc>
          <w:tcPr>
            <w:tcW w:w="1570" w:type="dxa"/>
            <w:tcBorders>
              <w:top w:val="single" w:sz="4" w:space="0" w:color="auto"/>
              <w:left w:val="nil"/>
              <w:bottom w:val="single" w:sz="4" w:space="0" w:color="auto"/>
              <w:right w:val="single" w:sz="4" w:space="0" w:color="auto"/>
            </w:tcBorders>
            <w:shd w:val="clear" w:color="auto" w:fill="auto"/>
          </w:tcPr>
          <w:p w:rsidR="00AE524E" w:rsidRPr="00AE524E" w:rsidRDefault="00AE524E" w:rsidP="00AE524E">
            <w:pPr>
              <w:overflowPunct/>
              <w:autoSpaceDE/>
              <w:autoSpaceDN/>
              <w:adjustRightInd/>
              <w:ind w:right="-2"/>
              <w:jc w:val="left"/>
              <w:textAlignment w:val="auto"/>
              <w:rPr>
                <w:rFonts w:ascii="Poppins" w:eastAsia="Calibri" w:hAnsi="Poppins" w:cs="Poppins"/>
                <w:bCs/>
                <w:sz w:val="20"/>
                <w:lang w:val="es-ES"/>
              </w:rPr>
            </w:pPr>
          </w:p>
        </w:tc>
        <w:tc>
          <w:tcPr>
            <w:tcW w:w="1594" w:type="dxa"/>
            <w:tcBorders>
              <w:top w:val="nil"/>
              <w:left w:val="single" w:sz="4" w:space="0" w:color="auto"/>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left"/>
              <w:textAlignment w:val="auto"/>
              <w:rPr>
                <w:rFonts w:ascii="Poppins" w:eastAsia="Calibri" w:hAnsi="Poppins" w:cs="Poppins"/>
                <w:bCs/>
                <w:sz w:val="20"/>
                <w:lang w:val="es-ES"/>
              </w:rPr>
            </w:pPr>
          </w:p>
        </w:tc>
        <w:tc>
          <w:tcPr>
            <w:tcW w:w="1840" w:type="dxa"/>
            <w:tcBorders>
              <w:top w:val="nil"/>
              <w:left w:val="nil"/>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left"/>
              <w:textAlignment w:val="auto"/>
              <w:rPr>
                <w:rFonts w:ascii="Poppins" w:eastAsia="Calibri" w:hAnsi="Poppins" w:cs="Poppins"/>
                <w:sz w:val="20"/>
                <w:lang w:val="es-ES"/>
              </w:rPr>
            </w:pPr>
          </w:p>
        </w:tc>
        <w:tc>
          <w:tcPr>
            <w:tcW w:w="1749" w:type="dxa"/>
            <w:tcBorders>
              <w:top w:val="nil"/>
              <w:left w:val="nil"/>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left"/>
              <w:textAlignment w:val="auto"/>
              <w:rPr>
                <w:rFonts w:ascii="Poppins" w:eastAsia="Calibri" w:hAnsi="Poppins" w:cs="Poppins"/>
                <w:sz w:val="20"/>
                <w:lang w:val="es-ES"/>
              </w:rPr>
            </w:pPr>
          </w:p>
        </w:tc>
      </w:tr>
      <w:tr w:rsidR="00AE524E" w:rsidRPr="00AE524E" w:rsidTr="0055288D">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nil"/>
              <w:bottom w:val="single" w:sz="4" w:space="0" w:color="auto"/>
              <w:right w:val="single" w:sz="4" w:space="0" w:color="auto"/>
            </w:tcBorders>
            <w:shd w:val="clear" w:color="auto" w:fill="auto"/>
          </w:tcPr>
          <w:p w:rsidR="00AE524E" w:rsidRPr="00AE524E" w:rsidRDefault="00AE524E" w:rsidP="00AE524E">
            <w:pPr>
              <w:overflowPunct/>
              <w:autoSpaceDE/>
              <w:autoSpaceDN/>
              <w:adjustRightInd/>
              <w:ind w:right="-2"/>
              <w:jc w:val="left"/>
              <w:textAlignment w:val="auto"/>
              <w:rPr>
                <w:rFonts w:ascii="Poppins" w:eastAsia="Calibri" w:hAnsi="Poppins" w:cs="Poppins"/>
                <w:bCs/>
                <w:sz w:val="20"/>
                <w:lang w:val="es-ES"/>
              </w:rPr>
            </w:pPr>
          </w:p>
        </w:tc>
        <w:tc>
          <w:tcPr>
            <w:tcW w:w="1594" w:type="dxa"/>
            <w:tcBorders>
              <w:top w:val="nil"/>
              <w:left w:val="single" w:sz="4" w:space="0" w:color="auto"/>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jc w:val="left"/>
              <w:textAlignment w:val="auto"/>
              <w:rPr>
                <w:rFonts w:ascii="Poppins" w:eastAsia="Calibri" w:hAnsi="Poppins" w:cs="Poppins"/>
                <w:bCs/>
                <w:sz w:val="20"/>
                <w:lang w:val="es-ES"/>
              </w:rPr>
            </w:pPr>
          </w:p>
        </w:tc>
        <w:tc>
          <w:tcPr>
            <w:tcW w:w="1840" w:type="dxa"/>
            <w:tcBorders>
              <w:top w:val="nil"/>
              <w:left w:val="nil"/>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749" w:type="dxa"/>
            <w:tcBorders>
              <w:top w:val="nil"/>
              <w:left w:val="nil"/>
              <w:bottom w:val="single" w:sz="4" w:space="0" w:color="auto"/>
              <w:right w:val="single" w:sz="4" w:space="0" w:color="auto"/>
            </w:tcBorders>
            <w:shd w:val="clear" w:color="auto" w:fill="auto"/>
            <w:noWrap/>
            <w:vAlign w:val="bottom"/>
            <w:hideMark/>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r>
      <w:tr w:rsidR="00AE524E" w:rsidRPr="00AE524E" w:rsidTr="0055288D">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nil"/>
              <w:bottom w:val="single" w:sz="4" w:space="0" w:color="auto"/>
              <w:right w:val="single" w:sz="4" w:space="0" w:color="auto"/>
            </w:tcBorders>
            <w:shd w:val="clear" w:color="auto" w:fill="auto"/>
          </w:tcPr>
          <w:p w:rsidR="00AE524E" w:rsidRPr="00AE524E" w:rsidRDefault="00AE524E" w:rsidP="00AE524E">
            <w:pPr>
              <w:overflowPunct/>
              <w:autoSpaceDE/>
              <w:autoSpaceDN/>
              <w:adjustRightInd/>
              <w:ind w:right="-2"/>
              <w:jc w:val="left"/>
              <w:textAlignment w:val="auto"/>
              <w:rPr>
                <w:rFonts w:ascii="Poppins" w:eastAsia="Calibri" w:hAnsi="Poppins" w:cs="Poppins"/>
                <w:bC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jc w:val="left"/>
              <w:textAlignment w:val="auto"/>
              <w:rPr>
                <w:rFonts w:ascii="Poppins" w:eastAsia="Calibri" w:hAnsi="Poppins" w:cs="Poppins"/>
                <w:bCs/>
                <w:sz w:val="20"/>
                <w:lang w:val="es-ES"/>
              </w:rPr>
            </w:pP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749" w:type="dxa"/>
            <w:tcBorders>
              <w:top w:val="single" w:sz="4" w:space="0" w:color="auto"/>
              <w:left w:val="nil"/>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r>
      <w:tr w:rsidR="00AE524E" w:rsidRPr="00AE524E" w:rsidTr="0055288D">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single" w:sz="4" w:space="0" w:color="auto"/>
              <w:bottom w:val="single" w:sz="4" w:space="0" w:color="auto"/>
              <w:right w:val="single" w:sz="4" w:space="0" w:color="auto"/>
            </w:tcBorders>
            <w:shd w:val="clear" w:color="auto" w:fill="auto"/>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749" w:type="dxa"/>
            <w:tcBorders>
              <w:top w:val="single" w:sz="4" w:space="0" w:color="auto"/>
              <w:left w:val="nil"/>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r>
      <w:tr w:rsidR="00AE524E" w:rsidRPr="00AE524E" w:rsidTr="0055288D">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single" w:sz="4" w:space="0" w:color="auto"/>
              <w:bottom w:val="single" w:sz="4" w:space="0" w:color="auto"/>
              <w:right w:val="single" w:sz="4" w:space="0" w:color="auto"/>
            </w:tcBorders>
            <w:shd w:val="clear" w:color="auto" w:fill="auto"/>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749" w:type="dxa"/>
            <w:tcBorders>
              <w:top w:val="single" w:sz="4" w:space="0" w:color="auto"/>
              <w:left w:val="nil"/>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r>
      <w:tr w:rsidR="00AE524E" w:rsidRPr="00AE524E" w:rsidTr="0055288D">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single" w:sz="4" w:space="0" w:color="auto"/>
              <w:bottom w:val="single" w:sz="4" w:space="0" w:color="auto"/>
              <w:right w:val="single" w:sz="4" w:space="0" w:color="auto"/>
            </w:tcBorders>
            <w:shd w:val="clear" w:color="auto" w:fill="auto"/>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c>
          <w:tcPr>
            <w:tcW w:w="1749" w:type="dxa"/>
            <w:tcBorders>
              <w:top w:val="single" w:sz="4" w:space="0" w:color="auto"/>
              <w:left w:val="nil"/>
              <w:bottom w:val="single" w:sz="4" w:space="0" w:color="auto"/>
              <w:right w:val="single" w:sz="4" w:space="0" w:color="auto"/>
            </w:tcBorders>
            <w:shd w:val="clear" w:color="auto" w:fill="auto"/>
            <w:noWrap/>
            <w:vAlign w:val="bottom"/>
          </w:tcPr>
          <w:p w:rsidR="00AE524E" w:rsidRPr="00AE524E" w:rsidRDefault="00AE524E" w:rsidP="00AE524E">
            <w:pPr>
              <w:overflowPunct/>
              <w:autoSpaceDE/>
              <w:autoSpaceDN/>
              <w:adjustRightInd/>
              <w:ind w:right="-2"/>
              <w:textAlignment w:val="auto"/>
              <w:rPr>
                <w:rFonts w:ascii="Poppins" w:eastAsia="Calibri" w:hAnsi="Poppins" w:cs="Poppins"/>
                <w:sz w:val="20"/>
                <w:lang w:val="es-ES"/>
              </w:rPr>
            </w:pPr>
          </w:p>
        </w:tc>
      </w:tr>
    </w:tbl>
    <w:p w:rsidR="00AE524E" w:rsidRPr="00AE524E" w:rsidRDefault="00AE524E" w:rsidP="00AE524E">
      <w:pPr>
        <w:rPr>
          <w:rFonts w:ascii="Tahoma" w:hAnsi="Tahoma" w:cs="Tahoma"/>
          <w:sz w:val="20"/>
        </w:rPr>
      </w:pPr>
    </w:p>
    <w:p w:rsidR="00AE524E" w:rsidRPr="00AE524E" w:rsidRDefault="00AE524E" w:rsidP="00AE524E">
      <w:pPr>
        <w:keepNext/>
        <w:spacing w:line="360" w:lineRule="auto"/>
        <w:outlineLvl w:val="2"/>
        <w:rPr>
          <w:rFonts w:ascii="Tahoma" w:hAnsi="Tahoma" w:cs="Tahoma"/>
          <w:sz w:val="20"/>
          <w:szCs w:val="24"/>
        </w:rPr>
      </w:pPr>
    </w:p>
    <w:p w:rsidR="00AE524E" w:rsidRPr="00AE524E" w:rsidRDefault="00AE524E" w:rsidP="00AE524E">
      <w:pPr>
        <w:jc w:val="center"/>
        <w:rPr>
          <w:rFonts w:ascii="Tahoma" w:hAnsi="Tahoma" w:cs="Tahoma"/>
          <w:sz w:val="20"/>
        </w:rPr>
      </w:pPr>
    </w:p>
    <w:p w:rsidR="00AE524E" w:rsidRPr="00AE524E" w:rsidRDefault="00AE524E" w:rsidP="00AE524E">
      <w:pPr>
        <w:jc w:val="center"/>
        <w:rPr>
          <w:rFonts w:ascii="Tahoma" w:hAnsi="Tahoma" w:cs="Tahoma"/>
          <w:sz w:val="20"/>
        </w:rPr>
      </w:pPr>
      <w:r w:rsidRPr="00AE524E">
        <w:rPr>
          <w:rFonts w:ascii="Tahoma" w:hAnsi="Tahoma"/>
          <w:sz w:val="20"/>
        </w:rPr>
        <w:t xml:space="preserve">Iruñean,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sz w:val="20"/>
        </w:rPr>
        <w:t xml:space="preserve"> (e)ko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sz w:val="18"/>
        </w:rPr>
        <w:t xml:space="preserve"> </w:t>
      </w:r>
      <w:r w:rsidRPr="00AE524E">
        <w:rPr>
          <w:rFonts w:ascii="Tahoma" w:hAnsi="Tahoma"/>
        </w:rPr>
        <w:t>aren</w:t>
      </w:r>
      <w:r w:rsidRPr="00AE524E">
        <w:rPr>
          <w:rFonts w:ascii="Tahoma" w:hAnsi="Tahoma"/>
          <w:sz w:val="20"/>
        </w:rPr>
        <w:t xml:space="preserve">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t xml:space="preserve"> </w:t>
      </w:r>
      <w:r w:rsidRPr="00AE524E">
        <w:rPr>
          <w:rFonts w:ascii="Tahoma" w:hAnsi="Tahoma"/>
        </w:rPr>
        <w:t>(e)(a)n</w:t>
      </w:r>
    </w:p>
    <w:p w:rsidR="00AE524E" w:rsidRPr="00AE524E" w:rsidRDefault="00AE524E" w:rsidP="00AE524E">
      <w:pPr>
        <w:spacing w:before="120"/>
        <w:jc w:val="center"/>
        <w:rPr>
          <w:rFonts w:ascii="Tahoma" w:hAnsi="Tahoma" w:cs="Tahoma"/>
          <w:sz w:val="20"/>
        </w:rPr>
      </w:pPr>
      <w:r w:rsidRPr="00AE524E">
        <w:rPr>
          <w:rFonts w:ascii="Tahoma" w:hAnsi="Tahoma"/>
          <w:sz w:val="20"/>
        </w:rPr>
        <w:t>(Sinadura)</w:t>
      </w:r>
    </w:p>
    <w:p w:rsidR="00AE524E" w:rsidRPr="00AE524E" w:rsidRDefault="00AE524E" w:rsidP="00AE524E">
      <w:pPr>
        <w:spacing w:before="120"/>
        <w:jc w:val="center"/>
        <w:rPr>
          <w:rFonts w:ascii="Tahoma" w:hAnsi="Tahoma" w:cs="Tahoma"/>
          <w:sz w:val="20"/>
        </w:rPr>
      </w:pPr>
    </w:p>
    <w:p w:rsidR="00AE524E" w:rsidRPr="00AE524E" w:rsidRDefault="00AE524E" w:rsidP="00AE524E">
      <w:pPr>
        <w:spacing w:before="120"/>
        <w:jc w:val="center"/>
        <w:rPr>
          <w:rFonts w:ascii="Tahoma" w:hAnsi="Tahoma" w:cs="Tahoma"/>
          <w:sz w:val="20"/>
        </w:rPr>
      </w:pPr>
    </w:p>
    <w:p w:rsidR="00AE524E" w:rsidRPr="00AE524E" w:rsidRDefault="00AE524E" w:rsidP="00AE524E">
      <w:pPr>
        <w:rPr>
          <w:rFonts w:ascii="Tahoma" w:hAnsi="Tahoma" w:cs="Tahoma"/>
          <w:sz w:val="16"/>
          <w:szCs w:val="16"/>
        </w:rPr>
      </w:pPr>
      <w:r w:rsidRPr="00AE524E">
        <w:rPr>
          <w:rFonts w:ascii="Tahoma" w:hAnsi="Tahoma"/>
          <w:sz w:val="16"/>
          <w:szCs w:val="16"/>
        </w:rPr>
        <w:t>DATUEN BABESA- Iruñeko Udala da arduradun ………………………………………………………………………………..ko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AE524E" w:rsidRDefault="00AE524E">
      <w:pPr>
        <w:rPr>
          <w:rFonts w:ascii="Tahoma" w:hAnsi="Tahoma" w:cs="Tahoma"/>
          <w:sz w:val="24"/>
          <w:lang w:val="es-ES"/>
        </w:rPr>
      </w:pPr>
    </w:p>
    <w:p w:rsidR="00AE524E" w:rsidRDefault="00AE524E">
      <w:pPr>
        <w:rPr>
          <w:rFonts w:ascii="Tahoma" w:hAnsi="Tahoma" w:cs="Tahoma"/>
          <w:sz w:val="24"/>
          <w:lang w:val="es-ES"/>
        </w:rPr>
      </w:pPr>
    </w:p>
    <w:p w:rsidR="00AE524E" w:rsidRPr="00AE524E" w:rsidRDefault="00AE524E" w:rsidP="00AE524E">
      <w:pPr>
        <w:rPr>
          <w:rFonts w:ascii="Tahoma" w:hAnsi="Tahoma" w:cs="Tahoma"/>
          <w:sz w:val="24"/>
          <w:lang w:val="es-ES"/>
        </w:rPr>
      </w:pPr>
      <w:r>
        <w:rPr>
          <w:rFonts w:ascii="Tahoma" w:hAnsi="Tahoma" w:cs="Tahoma"/>
          <w:sz w:val="24"/>
          <w:lang w:val="es-ES"/>
        </w:rPr>
        <w:br w:type="page"/>
      </w:r>
    </w:p>
    <w:p w:rsidR="00AE524E" w:rsidRPr="00AE524E" w:rsidRDefault="00AE524E" w:rsidP="00AE524E">
      <w:pPr>
        <w:keepNext/>
        <w:tabs>
          <w:tab w:val="center" w:pos="4678"/>
          <w:tab w:val="left" w:pos="6610"/>
        </w:tabs>
        <w:jc w:val="center"/>
        <w:outlineLvl w:val="4"/>
        <w:rPr>
          <w:rFonts w:ascii="Tahoma" w:hAnsi="Tahoma" w:cs="Tahoma"/>
          <w:b/>
          <w:bCs/>
          <w:sz w:val="20"/>
        </w:rPr>
      </w:pPr>
      <w:r w:rsidRPr="00AE524E">
        <w:rPr>
          <w:rFonts w:ascii="Tahoma" w:hAnsi="Tahoma"/>
          <w:b/>
          <w:bCs/>
          <w:sz w:val="20"/>
        </w:rPr>
        <w:t>-VIII. ERANSKINA-</w:t>
      </w:r>
    </w:p>
    <w:p w:rsidR="00AE524E" w:rsidRPr="00AE524E" w:rsidRDefault="00AE524E" w:rsidP="00AE524E">
      <w:pPr>
        <w:keepNext/>
        <w:tabs>
          <w:tab w:val="center" w:pos="4678"/>
          <w:tab w:val="left" w:pos="6610"/>
        </w:tabs>
        <w:spacing w:before="120"/>
        <w:jc w:val="center"/>
        <w:outlineLvl w:val="4"/>
        <w:rPr>
          <w:rFonts w:ascii="Tahoma" w:hAnsi="Tahoma" w:cs="Tahoma"/>
          <w:b/>
          <w:bCs/>
          <w:sz w:val="20"/>
        </w:rPr>
      </w:pPr>
      <w:r w:rsidRPr="00AE524E">
        <w:rPr>
          <w:rFonts w:ascii="Tahoma" w:hAnsi="Tahoma"/>
          <w:b/>
          <w:bCs/>
          <w:sz w:val="20"/>
        </w:rPr>
        <w:t>-TURISMOA SUSTATZEKO JARDUEREN JUSTIFIKAZIOA-</w:t>
      </w:r>
    </w:p>
    <w:p w:rsidR="00AE524E" w:rsidRPr="00AE524E" w:rsidRDefault="00AE524E" w:rsidP="00AE524E">
      <w:pPr>
        <w:tabs>
          <w:tab w:val="center" w:pos="4678"/>
          <w:tab w:val="left" w:pos="6610"/>
        </w:tabs>
        <w:ind w:right="-1"/>
        <w:jc w:val="center"/>
        <w:rPr>
          <w:rFonts w:ascii="Tahoma" w:hAnsi="Tahoma" w:cs="Tahoma"/>
          <w:b/>
          <w:bCs/>
          <w:sz w:val="20"/>
        </w:rPr>
      </w:pPr>
      <w:r w:rsidRPr="00AE524E">
        <w:rPr>
          <w:rFonts w:ascii="Tahoma" w:hAnsi="Tahoma"/>
          <w:b/>
          <w:bCs/>
          <w:sz w:val="20"/>
        </w:rPr>
        <w:t>(TURISMO ELKARTEENDAKO DIRULAGUNTZEN DEIALDIA)</w:t>
      </w:r>
    </w:p>
    <w:p w:rsidR="00AE524E" w:rsidRPr="00AE524E" w:rsidRDefault="00AE524E" w:rsidP="00AE524E">
      <w:pPr>
        <w:tabs>
          <w:tab w:val="center" w:pos="4678"/>
          <w:tab w:val="left" w:pos="6610"/>
        </w:tabs>
        <w:ind w:right="-1"/>
        <w:jc w:val="center"/>
        <w:rPr>
          <w:rFonts w:ascii="Tahoma" w:hAnsi="Tahoma" w:cs="Tahoma"/>
          <w:b/>
          <w:bCs/>
          <w:sz w:val="20"/>
        </w:rPr>
      </w:pPr>
    </w:p>
    <w:p w:rsidR="00AE524E" w:rsidRPr="00AE524E" w:rsidRDefault="00AE524E" w:rsidP="00AE524E">
      <w:pPr>
        <w:tabs>
          <w:tab w:val="center" w:pos="4678"/>
          <w:tab w:val="left" w:pos="6610"/>
        </w:tabs>
        <w:ind w:right="-1"/>
        <w:jc w:val="center"/>
        <w:rPr>
          <w:rFonts w:ascii="Tahoma" w:hAnsi="Tahoma" w:cs="Tahoma"/>
          <w:sz w:val="20"/>
        </w:rPr>
      </w:pPr>
    </w:p>
    <w:p w:rsidR="00AE524E" w:rsidRPr="00AE524E" w:rsidRDefault="00AE524E" w:rsidP="00AE524E">
      <w:pPr>
        <w:keepNext/>
        <w:spacing w:line="360" w:lineRule="auto"/>
        <w:outlineLvl w:val="2"/>
        <w:rPr>
          <w:rFonts w:ascii="Tahoma" w:hAnsi="Tahoma" w:cs="Tahoma"/>
          <w:sz w:val="20"/>
          <w:szCs w:val="24"/>
        </w:rPr>
      </w:pPr>
      <w:r w:rsidRPr="00AE524E">
        <w:rPr>
          <w:rFonts w:ascii="Verdana" w:hAnsi="Verdana"/>
          <w:sz w:val="20"/>
          <w:szCs w:val="24"/>
        </w:rPr>
        <w:t xml:space="preserve">Izen-abizenak: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Helbidea (jakinarazpenetarako):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NAN: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Telefonoa: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Faxa: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Helbide elektronikoa: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Bere kabuz edo honako honen izenean (dagokionaren arabera):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Helbidea: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IFZ: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Telefonoa: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cr/>
      </w:r>
      <w:r w:rsidRPr="00AE524E">
        <w:rPr>
          <w:rFonts w:ascii="Verdana" w:hAnsi="Verdana"/>
          <w:sz w:val="20"/>
          <w:szCs w:val="24"/>
        </w:rPr>
        <w:br/>
        <w:t xml:space="preserve">Faxa: </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r w:rsidRPr="00AE524E">
        <w:rPr>
          <w:rFonts w:ascii="Verdana" w:hAnsi="Verdana"/>
          <w:sz w:val="20"/>
          <w:szCs w:val="24"/>
        </w:rPr>
        <w:t xml:space="preserve"> Jakinaren gainean nago dirulaguntzetarako deialdi hau egin dela, norgehiagokako araubidean, xede honetarako:</w:t>
      </w:r>
      <w:r w:rsidRPr="00AE524E">
        <w:rPr>
          <w:rFonts w:ascii="Tahoma" w:hAnsi="Tahoma" w:cs="Tahoma"/>
          <w:b/>
          <w:bCs/>
          <w:sz w:val="18"/>
          <w:szCs w:val="24"/>
        </w:rPr>
        <w:fldChar w:fldCharType="begin" w:fldLock="1">
          <w:ffData>
            <w:name w:val="Texto187"/>
            <w:enabled/>
            <w:calcOnExit w:val="0"/>
            <w:textInput/>
          </w:ffData>
        </w:fldChar>
      </w:r>
      <w:r w:rsidRPr="00AE524E">
        <w:rPr>
          <w:rFonts w:ascii="Tahoma" w:hAnsi="Tahoma" w:cs="Tahoma"/>
          <w:b/>
          <w:bCs/>
          <w:sz w:val="18"/>
          <w:szCs w:val="24"/>
        </w:rPr>
        <w:instrText xml:space="preserve"> FORMTEXT </w:instrText>
      </w:r>
      <w:r w:rsidRPr="00AE524E">
        <w:rPr>
          <w:rFonts w:ascii="Tahoma" w:hAnsi="Tahoma" w:cs="Tahoma"/>
          <w:b/>
          <w:bCs/>
          <w:sz w:val="18"/>
          <w:szCs w:val="24"/>
        </w:rPr>
      </w:r>
      <w:r w:rsidRPr="00AE524E">
        <w:rPr>
          <w:rFonts w:ascii="Tahoma" w:hAnsi="Tahoma" w:cs="Tahoma"/>
          <w:b/>
          <w:bCs/>
          <w:sz w:val="18"/>
          <w:szCs w:val="24"/>
        </w:rPr>
        <w:fldChar w:fldCharType="separate"/>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b/>
          <w:bCs/>
          <w:sz w:val="18"/>
          <w:szCs w:val="24"/>
        </w:rPr>
        <w:t> </w:t>
      </w:r>
      <w:r w:rsidRPr="00AE524E">
        <w:rPr>
          <w:rFonts w:ascii="Tahoma" w:hAnsi="Tahoma" w:cs="Tahoma"/>
          <w:b/>
          <w:bCs/>
          <w:sz w:val="18"/>
          <w:szCs w:val="24"/>
        </w:rPr>
        <w:fldChar w:fldCharType="end"/>
      </w:r>
    </w:p>
    <w:p w:rsidR="00AE524E" w:rsidRPr="00AE524E" w:rsidRDefault="00AE524E" w:rsidP="00AE524E">
      <w:pPr>
        <w:rPr>
          <w:rFonts w:ascii="Tahoma" w:hAnsi="Tahoma" w:cs="Tahoma"/>
          <w:b/>
          <w:bCs/>
          <w:sz w:val="20"/>
        </w:rPr>
      </w:pPr>
    </w:p>
    <w:p w:rsidR="00AE524E" w:rsidRPr="00AE524E" w:rsidRDefault="00AE524E" w:rsidP="00AE524E">
      <w:pPr>
        <w:rPr>
          <w:rFonts w:ascii="Tahoma" w:hAnsi="Tahoma" w:cs="Tahoma"/>
          <w:b/>
          <w:bCs/>
          <w:sz w:val="20"/>
        </w:rPr>
      </w:pPr>
      <w:r w:rsidRPr="00AE524E">
        <w:rPr>
          <w:rFonts w:ascii="Tahoma" w:hAnsi="Tahoma"/>
          <w:b/>
          <w:bCs/>
          <w:sz w:val="20"/>
        </w:rPr>
        <w:t>ERANTSI BEHARREKO AGIRIAK:</w:t>
      </w:r>
    </w:p>
    <w:p w:rsidR="00AE524E" w:rsidRPr="00AE524E" w:rsidRDefault="00AE524E" w:rsidP="00AE524E">
      <w:pPr>
        <w:rPr>
          <w:rFonts w:ascii="Tahoma" w:hAnsi="Tahoma" w:cs="Tahoma"/>
          <w:sz w:val="20"/>
        </w:rPr>
      </w:pPr>
    </w:p>
    <w:tbl>
      <w:tblPr>
        <w:tblW w:w="0" w:type="auto"/>
        <w:tblCellMar>
          <w:left w:w="70" w:type="dxa"/>
          <w:right w:w="70" w:type="dxa"/>
        </w:tblCellMar>
        <w:tblLook w:val="0000" w:firstRow="0" w:lastRow="0" w:firstColumn="0" w:lastColumn="0" w:noHBand="0" w:noVBand="0"/>
      </w:tblPr>
      <w:tblGrid>
        <w:gridCol w:w="428"/>
        <w:gridCol w:w="2600"/>
        <w:gridCol w:w="2303"/>
        <w:gridCol w:w="1656"/>
        <w:gridCol w:w="642"/>
        <w:gridCol w:w="689"/>
        <w:gridCol w:w="824"/>
        <w:gridCol w:w="372"/>
      </w:tblGrid>
      <w:tr w:rsidR="00AE524E" w:rsidRPr="00AE524E" w:rsidTr="0055288D">
        <w:trPr>
          <w:gridAfter w:val="1"/>
          <w:wAfter w:w="374" w:type="dxa"/>
        </w:trPr>
        <w:tc>
          <w:tcPr>
            <w:tcW w:w="428" w:type="dxa"/>
          </w:tcPr>
          <w:p w:rsidR="00AE524E" w:rsidRPr="00AE524E" w:rsidRDefault="00AE524E" w:rsidP="00AE524E">
            <w:pPr>
              <w:rPr>
                <w:rFonts w:ascii="Tahoma" w:hAnsi="Tahoma" w:cs="Tahoma"/>
                <w:sz w:val="20"/>
              </w:rPr>
            </w:pPr>
            <w:r w:rsidRPr="00AE524E">
              <w:rPr>
                <w:rFonts w:ascii="Tahoma" w:hAnsi="Tahoma" w:cs="Tahoma"/>
                <w:sz w:val="20"/>
              </w:rPr>
              <w:fldChar w:fldCharType="begin">
                <w:ffData>
                  <w:name w:val="Casilla31"/>
                  <w:enabled/>
                  <w:calcOnExit w:val="0"/>
                  <w:checkBox>
                    <w:sizeAuto/>
                    <w:default w:val="0"/>
                  </w:checkBox>
                </w:ffData>
              </w:fldChar>
            </w:r>
            <w:r w:rsidRPr="00AE524E">
              <w:rPr>
                <w:rFonts w:ascii="Tahoma" w:hAnsi="Tahoma" w:cs="Tahoma"/>
                <w:sz w:val="20"/>
              </w:rPr>
              <w:instrText xml:space="preserve"> FORMCHECKBOX </w:instrText>
            </w:r>
            <w:r w:rsidRPr="00AE524E">
              <w:rPr>
                <w:rFonts w:ascii="Tahoma" w:hAnsi="Tahoma" w:cs="Tahoma"/>
                <w:sz w:val="20"/>
              </w:rPr>
            </w:r>
            <w:r w:rsidRPr="00AE524E">
              <w:rPr>
                <w:rFonts w:ascii="Tahoma" w:hAnsi="Tahoma" w:cs="Tahoma"/>
                <w:sz w:val="20"/>
              </w:rPr>
              <w:fldChar w:fldCharType="end"/>
            </w:r>
          </w:p>
        </w:tc>
        <w:tc>
          <w:tcPr>
            <w:tcW w:w="8784" w:type="dxa"/>
            <w:gridSpan w:val="6"/>
          </w:tcPr>
          <w:p w:rsidR="00AE524E" w:rsidRPr="00AE524E" w:rsidRDefault="00AE524E" w:rsidP="00AE524E">
            <w:pPr>
              <w:rPr>
                <w:rFonts w:ascii="Tahoma" w:hAnsi="Tahoma" w:cs="Tahoma"/>
                <w:sz w:val="20"/>
              </w:rPr>
            </w:pPr>
            <w:r w:rsidRPr="00AE524E">
              <w:rPr>
                <w:rFonts w:ascii="Tahoma" w:hAnsi="Tahoma"/>
                <w:sz w:val="20"/>
              </w:rPr>
              <w:t>Erantzukizunpeko adierazpena, gardentasun-betebeharrari buruz, VII. ERANSKINAREKIN bat, eta, hala behar izatera, urteko kontuen kopia.</w:t>
            </w:r>
          </w:p>
          <w:p w:rsidR="00AE524E" w:rsidRPr="00AE524E" w:rsidRDefault="00AE524E" w:rsidP="00AE524E">
            <w:pPr>
              <w:rPr>
                <w:rFonts w:ascii="Tahoma" w:hAnsi="Tahoma" w:cs="Tahoma"/>
                <w:sz w:val="20"/>
              </w:rPr>
            </w:pPr>
          </w:p>
        </w:tc>
      </w:tr>
      <w:tr w:rsidR="00AE524E" w:rsidRPr="00AE524E" w:rsidTr="0055288D">
        <w:trPr>
          <w:gridAfter w:val="1"/>
          <w:wAfter w:w="374" w:type="dxa"/>
          <w:trHeight w:val="964"/>
        </w:trPr>
        <w:tc>
          <w:tcPr>
            <w:tcW w:w="428" w:type="dxa"/>
          </w:tcPr>
          <w:p w:rsidR="00AE524E" w:rsidRPr="00AE524E" w:rsidRDefault="00AE524E" w:rsidP="00AE524E">
            <w:pPr>
              <w:rPr>
                <w:rFonts w:ascii="Tahoma" w:hAnsi="Tahoma" w:cs="Tahoma"/>
                <w:sz w:val="20"/>
              </w:rPr>
            </w:pPr>
            <w:r w:rsidRPr="00AE524E">
              <w:rPr>
                <w:rFonts w:ascii="Tahoma" w:hAnsi="Tahoma" w:cs="Tahoma"/>
                <w:sz w:val="20"/>
              </w:rPr>
              <w:fldChar w:fldCharType="begin">
                <w:ffData>
                  <w:name w:val="Casilla33"/>
                  <w:enabled/>
                  <w:calcOnExit w:val="0"/>
                  <w:checkBox>
                    <w:sizeAuto/>
                    <w:default w:val="0"/>
                  </w:checkBox>
                </w:ffData>
              </w:fldChar>
            </w:r>
            <w:r w:rsidRPr="00AE524E">
              <w:rPr>
                <w:rFonts w:ascii="Tahoma" w:hAnsi="Tahoma" w:cs="Tahoma"/>
                <w:sz w:val="20"/>
              </w:rPr>
              <w:instrText xml:space="preserve"> FORMCHECKBOX </w:instrText>
            </w:r>
            <w:r w:rsidRPr="00AE524E">
              <w:rPr>
                <w:rFonts w:ascii="Tahoma" w:hAnsi="Tahoma" w:cs="Tahoma"/>
                <w:sz w:val="20"/>
              </w:rPr>
            </w:r>
            <w:r w:rsidRPr="00AE524E">
              <w:rPr>
                <w:rFonts w:ascii="Tahoma" w:hAnsi="Tahoma" w:cs="Tahoma"/>
                <w:sz w:val="20"/>
              </w:rPr>
              <w:fldChar w:fldCharType="end"/>
            </w:r>
          </w:p>
        </w:tc>
        <w:tc>
          <w:tcPr>
            <w:tcW w:w="8784" w:type="dxa"/>
            <w:gridSpan w:val="6"/>
          </w:tcPr>
          <w:p w:rsidR="00AE524E" w:rsidRPr="00AE524E" w:rsidRDefault="00AE524E" w:rsidP="00AE524E">
            <w:pPr>
              <w:rPr>
                <w:rFonts w:ascii="Tahoma" w:hAnsi="Tahoma" w:cs="Tahoma"/>
                <w:sz w:val="20"/>
              </w:rPr>
            </w:pPr>
            <w:r w:rsidRPr="00AE524E">
              <w:rPr>
                <w:rFonts w:ascii="Tahoma" w:hAnsi="Tahoma"/>
                <w:sz w:val="20"/>
              </w:rPr>
              <w:t>Jarduera finantzatu duten diru-sarrera edo dirulaguntzak, zehaztuta, eta deialdi honetara aurkeztuak eranskin honen taularekin bat</w:t>
            </w:r>
          </w:p>
          <w:p w:rsidR="00AE524E" w:rsidRPr="00AE524E" w:rsidRDefault="00AE524E" w:rsidP="00AE524E">
            <w:pPr>
              <w:rPr>
                <w:rFonts w:ascii="Tahoma" w:hAnsi="Tahoma" w:cs="Tahoma"/>
                <w:sz w:val="20"/>
              </w:rPr>
            </w:pP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060" w:type="dxa"/>
            <w:gridSpan w:val="2"/>
            <w:vMerge w:val="restart"/>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Diruz lagundutako jarduera</w:t>
            </w:r>
          </w:p>
        </w:tc>
        <w:tc>
          <w:tcPr>
            <w:tcW w:w="3991" w:type="dxa"/>
            <w:gridSpan w:val="2"/>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Jarduera finantzatu duten beste diru-sarrera edo dirulaguntzak</w:t>
            </w:r>
          </w:p>
        </w:tc>
        <w:tc>
          <w:tcPr>
            <w:tcW w:w="1337" w:type="dxa"/>
            <w:gridSpan w:val="2"/>
            <w:vMerge w:val="restart"/>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Betetzea</w:t>
            </w:r>
          </w:p>
        </w:tc>
        <w:tc>
          <w:tcPr>
            <w:tcW w:w="1198" w:type="dxa"/>
            <w:gridSpan w:val="2"/>
            <w:vMerge w:val="restart"/>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Egindako gastua</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91"/>
        </w:trPr>
        <w:tc>
          <w:tcPr>
            <w:tcW w:w="3060" w:type="dxa"/>
            <w:gridSpan w:val="2"/>
            <w:vMerge/>
            <w:vAlign w:val="center"/>
          </w:tcPr>
          <w:p w:rsidR="00AE524E" w:rsidRPr="00AE524E" w:rsidRDefault="00AE524E" w:rsidP="00AE524E">
            <w:pPr>
              <w:jc w:val="center"/>
              <w:rPr>
                <w:rFonts w:ascii="Tahoma" w:hAnsi="Tahoma" w:cs="Tahoma"/>
                <w:b/>
                <w:bCs/>
                <w:sz w:val="20"/>
              </w:rPr>
            </w:pPr>
          </w:p>
        </w:tc>
        <w:tc>
          <w:tcPr>
            <w:tcW w:w="2329" w:type="dxa"/>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Jatorria</w:t>
            </w:r>
          </w:p>
        </w:tc>
        <w:tc>
          <w:tcPr>
            <w:tcW w:w="1662" w:type="dxa"/>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 xml:space="preserve">Zenbatekoa </w:t>
            </w:r>
          </w:p>
        </w:tc>
        <w:tc>
          <w:tcPr>
            <w:tcW w:w="1337" w:type="dxa"/>
            <w:gridSpan w:val="2"/>
            <w:vMerge/>
            <w:vAlign w:val="center"/>
          </w:tcPr>
          <w:p w:rsidR="00AE524E" w:rsidRPr="00AE524E" w:rsidRDefault="00AE524E" w:rsidP="00AE524E">
            <w:pPr>
              <w:jc w:val="center"/>
              <w:rPr>
                <w:rFonts w:ascii="Tahoma" w:hAnsi="Tahoma" w:cs="Tahoma"/>
                <w:b/>
                <w:bCs/>
                <w:sz w:val="20"/>
              </w:rPr>
            </w:pPr>
          </w:p>
        </w:tc>
        <w:tc>
          <w:tcPr>
            <w:tcW w:w="1198" w:type="dxa"/>
            <w:gridSpan w:val="2"/>
            <w:vMerge/>
            <w:vAlign w:val="center"/>
          </w:tcPr>
          <w:p w:rsidR="00AE524E" w:rsidRPr="00AE524E" w:rsidRDefault="00AE524E" w:rsidP="00AE524E">
            <w:pPr>
              <w:jc w:val="center"/>
              <w:rPr>
                <w:rFonts w:ascii="Tahoma" w:hAnsi="Tahoma" w:cs="Tahoma"/>
                <w:b/>
                <w:bCs/>
                <w:sz w:val="20"/>
              </w:rPr>
            </w:pP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ldLock="1">
                <w:ffData>
                  <w:name w:val="Texto57"/>
                  <w:enabled/>
                  <w:calcOnExit w:val="0"/>
                  <w:textInput/>
                </w:ffData>
              </w:fldChar>
            </w:r>
            <w:bookmarkStart w:id="18" w:name="Texto57"/>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bookmarkEnd w:id="18"/>
          </w:p>
        </w:tc>
        <w:tc>
          <w:tcPr>
            <w:tcW w:w="2329"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66"/>
                  <w:enabled/>
                  <w:calcOnExit w:val="0"/>
                  <w:textInput/>
                </w:ffData>
              </w:fldChar>
            </w:r>
            <w:bookmarkStart w:id="19" w:name="Texto66"/>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9"/>
          </w:p>
        </w:tc>
        <w:tc>
          <w:tcPr>
            <w:tcW w:w="1662"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75"/>
                  <w:enabled/>
                  <w:calcOnExit w:val="0"/>
                  <w:textInput/>
                </w:ffData>
              </w:fldChar>
            </w:r>
            <w:bookmarkStart w:id="20" w:name="Texto75"/>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20"/>
            <w:r w:rsidRPr="00AE524E">
              <w:rPr>
                <w:rFonts w:ascii="Tahoma" w:hAnsi="Tahoma"/>
                <w:sz w:val="20"/>
              </w:rPr>
              <w:t xml:space="preserve"> €.-</w:t>
            </w:r>
          </w:p>
        </w:tc>
        <w:tc>
          <w:tcPr>
            <w:tcW w:w="643"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7"/>
                  <w:enabled/>
                  <w:calcOnExit w:val="0"/>
                  <w:checkBox>
                    <w:sizeAuto/>
                    <w:default w:val="0"/>
                  </w:checkBox>
                </w:ffData>
              </w:fldChar>
            </w:r>
            <w:bookmarkStart w:id="21" w:name="Casilla7"/>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21"/>
            <w:r w:rsidRPr="00AE524E">
              <w:rPr>
                <w:rFonts w:ascii="Tahoma" w:hAnsi="Tahoma"/>
                <w:b/>
                <w:bCs/>
                <w:sz w:val="20"/>
              </w:rPr>
              <w:t xml:space="preserve"> BAI</w:t>
            </w:r>
          </w:p>
        </w:tc>
        <w:tc>
          <w:tcPr>
            <w:tcW w:w="694"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14"/>
                  <w:enabled/>
                  <w:calcOnExit w:val="0"/>
                  <w:checkBox>
                    <w:sizeAuto/>
                    <w:default w:val="0"/>
                  </w:checkBox>
                </w:ffData>
              </w:fldChar>
            </w:r>
            <w:bookmarkStart w:id="22" w:name="Casilla14"/>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22"/>
            <w:r w:rsidRPr="00AE524E">
              <w:rPr>
                <w:rFonts w:ascii="Tahoma" w:hAnsi="Tahoma"/>
                <w:b/>
                <w:bCs/>
                <w:sz w:val="20"/>
              </w:rPr>
              <w:t xml:space="preserve"> EZ</w:t>
            </w:r>
          </w:p>
        </w:tc>
        <w:tc>
          <w:tcPr>
            <w:tcW w:w="1198" w:type="dxa"/>
            <w:gridSpan w:val="2"/>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4"/>
                  <w:enabled/>
                  <w:calcOnExit w:val="0"/>
                  <w:textInput/>
                </w:ffData>
              </w:fldChar>
            </w:r>
            <w:bookmarkStart w:id="23" w:name="Texto84"/>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23"/>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ldLock="1">
                <w:ffData>
                  <w:name w:val="Texto58"/>
                  <w:enabled/>
                  <w:calcOnExit w:val="0"/>
                  <w:textInput/>
                </w:ffData>
              </w:fldChar>
            </w:r>
            <w:bookmarkStart w:id="24" w:name="Texto58"/>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bookmarkEnd w:id="24"/>
          </w:p>
        </w:tc>
        <w:tc>
          <w:tcPr>
            <w:tcW w:w="2329"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67"/>
                  <w:enabled/>
                  <w:calcOnExit w:val="0"/>
                  <w:textInput/>
                </w:ffData>
              </w:fldChar>
            </w:r>
            <w:bookmarkStart w:id="25" w:name="Texto67"/>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25"/>
          </w:p>
        </w:tc>
        <w:tc>
          <w:tcPr>
            <w:tcW w:w="1662" w:type="dxa"/>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76"/>
                  <w:enabled/>
                  <w:calcOnExit w:val="0"/>
                  <w:textInput/>
                </w:ffData>
              </w:fldChar>
            </w:r>
            <w:bookmarkStart w:id="26" w:name="Texto76"/>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26"/>
            <w:r w:rsidRPr="00AE524E">
              <w:rPr>
                <w:rFonts w:ascii="Tahoma" w:hAnsi="Tahoma"/>
                <w:sz w:val="20"/>
              </w:rPr>
              <w:t xml:space="preserve"> €.-</w:t>
            </w:r>
          </w:p>
        </w:tc>
        <w:tc>
          <w:tcPr>
            <w:tcW w:w="643"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15"/>
                  <w:enabled/>
                  <w:calcOnExit w:val="0"/>
                  <w:checkBox>
                    <w:sizeAuto/>
                    <w:default w:val="0"/>
                  </w:checkBox>
                </w:ffData>
              </w:fldChar>
            </w:r>
            <w:bookmarkStart w:id="27" w:name="Casilla15"/>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27"/>
            <w:r w:rsidRPr="00AE524E">
              <w:rPr>
                <w:rFonts w:ascii="Tahoma" w:hAnsi="Tahoma"/>
                <w:b/>
                <w:bCs/>
                <w:sz w:val="20"/>
              </w:rPr>
              <w:t xml:space="preserve"> BAI</w:t>
            </w:r>
          </w:p>
        </w:tc>
        <w:tc>
          <w:tcPr>
            <w:tcW w:w="694"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16"/>
                  <w:enabled/>
                  <w:calcOnExit w:val="0"/>
                  <w:checkBox>
                    <w:sizeAuto/>
                    <w:default w:val="0"/>
                  </w:checkBox>
                </w:ffData>
              </w:fldChar>
            </w:r>
            <w:bookmarkStart w:id="28" w:name="Casilla16"/>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28"/>
            <w:r w:rsidRPr="00AE524E">
              <w:rPr>
                <w:rFonts w:ascii="Tahoma" w:hAnsi="Tahoma"/>
                <w:b/>
                <w:bCs/>
                <w:sz w:val="20"/>
              </w:rPr>
              <w:t xml:space="preserve"> EZ</w:t>
            </w:r>
          </w:p>
        </w:tc>
        <w:tc>
          <w:tcPr>
            <w:tcW w:w="1198" w:type="dxa"/>
            <w:gridSpan w:val="2"/>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5"/>
                  <w:enabled/>
                  <w:calcOnExit w:val="0"/>
                  <w:textInput/>
                </w:ffData>
              </w:fldChar>
            </w:r>
            <w:bookmarkStart w:id="29" w:name="Texto85"/>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29"/>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ldLock="1">
                <w:ffData>
                  <w:name w:val="Texto59"/>
                  <w:enabled/>
                  <w:calcOnExit w:val="0"/>
                  <w:textInput/>
                </w:ffData>
              </w:fldChar>
            </w:r>
            <w:bookmarkStart w:id="30" w:name="Texto59"/>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bookmarkEnd w:id="30"/>
          </w:p>
        </w:tc>
        <w:tc>
          <w:tcPr>
            <w:tcW w:w="2329"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68"/>
                  <w:enabled/>
                  <w:calcOnExit w:val="0"/>
                  <w:textInput/>
                </w:ffData>
              </w:fldChar>
            </w:r>
            <w:bookmarkStart w:id="31" w:name="Texto68"/>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31"/>
          </w:p>
        </w:tc>
        <w:tc>
          <w:tcPr>
            <w:tcW w:w="1662" w:type="dxa"/>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77"/>
                  <w:enabled/>
                  <w:calcOnExit w:val="0"/>
                  <w:textInput/>
                </w:ffData>
              </w:fldChar>
            </w:r>
            <w:bookmarkStart w:id="32" w:name="Texto77"/>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32"/>
            <w:r w:rsidRPr="00AE524E">
              <w:rPr>
                <w:rFonts w:ascii="Tahoma" w:hAnsi="Tahoma"/>
                <w:sz w:val="20"/>
              </w:rPr>
              <w:t xml:space="preserve"> €.-</w:t>
            </w:r>
          </w:p>
        </w:tc>
        <w:tc>
          <w:tcPr>
            <w:tcW w:w="643"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17"/>
                  <w:enabled/>
                  <w:calcOnExit w:val="0"/>
                  <w:checkBox>
                    <w:sizeAuto/>
                    <w:default w:val="0"/>
                  </w:checkBox>
                </w:ffData>
              </w:fldChar>
            </w:r>
            <w:bookmarkStart w:id="33" w:name="Casilla17"/>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33"/>
            <w:r w:rsidRPr="00AE524E">
              <w:rPr>
                <w:rFonts w:ascii="Tahoma" w:hAnsi="Tahoma"/>
                <w:b/>
                <w:bCs/>
                <w:sz w:val="20"/>
              </w:rPr>
              <w:t xml:space="preserve"> BAI</w:t>
            </w:r>
          </w:p>
        </w:tc>
        <w:tc>
          <w:tcPr>
            <w:tcW w:w="694"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18"/>
                  <w:enabled/>
                  <w:calcOnExit w:val="0"/>
                  <w:checkBox>
                    <w:sizeAuto/>
                    <w:default w:val="0"/>
                  </w:checkBox>
                </w:ffData>
              </w:fldChar>
            </w:r>
            <w:bookmarkStart w:id="34" w:name="Casilla18"/>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34"/>
            <w:r w:rsidRPr="00AE524E">
              <w:rPr>
                <w:rFonts w:ascii="Tahoma" w:hAnsi="Tahoma"/>
                <w:b/>
                <w:bCs/>
                <w:sz w:val="20"/>
              </w:rPr>
              <w:t xml:space="preserve"> EZ</w:t>
            </w:r>
          </w:p>
        </w:tc>
        <w:tc>
          <w:tcPr>
            <w:tcW w:w="1198" w:type="dxa"/>
            <w:gridSpan w:val="2"/>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6"/>
                  <w:enabled/>
                  <w:calcOnExit w:val="0"/>
                  <w:textInput/>
                </w:ffData>
              </w:fldChar>
            </w:r>
            <w:bookmarkStart w:id="35" w:name="Texto86"/>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35"/>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ldLock="1">
                <w:ffData>
                  <w:name w:val="Texto60"/>
                  <w:enabled/>
                  <w:calcOnExit w:val="0"/>
                  <w:textInput/>
                </w:ffData>
              </w:fldChar>
            </w:r>
            <w:bookmarkStart w:id="36" w:name="Texto60"/>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bookmarkEnd w:id="36"/>
          </w:p>
        </w:tc>
        <w:tc>
          <w:tcPr>
            <w:tcW w:w="2329"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69"/>
                  <w:enabled/>
                  <w:calcOnExit w:val="0"/>
                  <w:textInput/>
                </w:ffData>
              </w:fldChar>
            </w:r>
            <w:bookmarkStart w:id="37" w:name="Texto69"/>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37"/>
          </w:p>
        </w:tc>
        <w:tc>
          <w:tcPr>
            <w:tcW w:w="1662" w:type="dxa"/>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78"/>
                  <w:enabled/>
                  <w:calcOnExit w:val="0"/>
                  <w:textInput/>
                </w:ffData>
              </w:fldChar>
            </w:r>
            <w:bookmarkStart w:id="38" w:name="Texto78"/>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38"/>
            <w:r w:rsidRPr="00AE524E">
              <w:rPr>
                <w:rFonts w:ascii="Tahoma" w:hAnsi="Tahoma"/>
                <w:sz w:val="20"/>
              </w:rPr>
              <w:t xml:space="preserve"> €.-</w:t>
            </w:r>
          </w:p>
        </w:tc>
        <w:tc>
          <w:tcPr>
            <w:tcW w:w="643"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19"/>
                  <w:enabled/>
                  <w:calcOnExit w:val="0"/>
                  <w:checkBox>
                    <w:sizeAuto/>
                    <w:default w:val="0"/>
                  </w:checkBox>
                </w:ffData>
              </w:fldChar>
            </w:r>
            <w:bookmarkStart w:id="39" w:name="Casilla19"/>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39"/>
            <w:r w:rsidRPr="00AE524E">
              <w:rPr>
                <w:rFonts w:ascii="Tahoma" w:hAnsi="Tahoma"/>
                <w:b/>
                <w:bCs/>
                <w:sz w:val="20"/>
              </w:rPr>
              <w:t xml:space="preserve"> BAI</w:t>
            </w:r>
          </w:p>
        </w:tc>
        <w:tc>
          <w:tcPr>
            <w:tcW w:w="694"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5"/>
                  <w:enabled/>
                  <w:calcOnExit w:val="0"/>
                  <w:checkBox>
                    <w:sizeAuto/>
                    <w:default w:val="0"/>
                  </w:checkBox>
                </w:ffData>
              </w:fldChar>
            </w:r>
            <w:bookmarkStart w:id="40" w:name="Casilla25"/>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40"/>
            <w:r w:rsidRPr="00AE524E">
              <w:rPr>
                <w:rFonts w:ascii="Tahoma" w:hAnsi="Tahoma"/>
                <w:b/>
                <w:bCs/>
                <w:sz w:val="20"/>
              </w:rPr>
              <w:t xml:space="preserve"> EZ</w:t>
            </w:r>
          </w:p>
        </w:tc>
        <w:tc>
          <w:tcPr>
            <w:tcW w:w="1198" w:type="dxa"/>
            <w:gridSpan w:val="2"/>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7"/>
                  <w:enabled/>
                  <w:calcOnExit w:val="0"/>
                  <w:textInput/>
                </w:ffData>
              </w:fldChar>
            </w:r>
            <w:bookmarkStart w:id="41" w:name="Texto87"/>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41"/>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ldLock="1">
                <w:ffData>
                  <w:name w:val="Texto61"/>
                  <w:enabled/>
                  <w:calcOnExit w:val="0"/>
                  <w:textInput/>
                </w:ffData>
              </w:fldChar>
            </w:r>
            <w:bookmarkStart w:id="42" w:name="Texto61"/>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bookmarkEnd w:id="42"/>
          </w:p>
        </w:tc>
        <w:tc>
          <w:tcPr>
            <w:tcW w:w="2329"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70"/>
                  <w:enabled/>
                  <w:calcOnExit w:val="0"/>
                  <w:textInput/>
                </w:ffData>
              </w:fldChar>
            </w:r>
            <w:bookmarkStart w:id="43" w:name="Texto70"/>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43"/>
          </w:p>
        </w:tc>
        <w:tc>
          <w:tcPr>
            <w:tcW w:w="1662" w:type="dxa"/>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79"/>
                  <w:enabled/>
                  <w:calcOnExit w:val="0"/>
                  <w:textInput/>
                </w:ffData>
              </w:fldChar>
            </w:r>
            <w:bookmarkStart w:id="44" w:name="Texto79"/>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44"/>
            <w:r w:rsidRPr="00AE524E">
              <w:rPr>
                <w:rFonts w:ascii="Tahoma" w:hAnsi="Tahoma"/>
                <w:sz w:val="20"/>
              </w:rPr>
              <w:t xml:space="preserve"> €.-</w:t>
            </w:r>
          </w:p>
        </w:tc>
        <w:tc>
          <w:tcPr>
            <w:tcW w:w="643"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0"/>
                  <w:enabled/>
                  <w:calcOnExit w:val="0"/>
                  <w:checkBox>
                    <w:sizeAuto/>
                    <w:default w:val="0"/>
                  </w:checkBox>
                </w:ffData>
              </w:fldChar>
            </w:r>
            <w:bookmarkStart w:id="45" w:name="Casilla20"/>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45"/>
            <w:r w:rsidRPr="00AE524E">
              <w:rPr>
                <w:rFonts w:ascii="Tahoma" w:hAnsi="Tahoma"/>
                <w:b/>
                <w:bCs/>
                <w:sz w:val="20"/>
              </w:rPr>
              <w:t xml:space="preserve"> BAI</w:t>
            </w:r>
          </w:p>
        </w:tc>
        <w:tc>
          <w:tcPr>
            <w:tcW w:w="694"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6"/>
                  <w:enabled/>
                  <w:calcOnExit w:val="0"/>
                  <w:checkBox>
                    <w:sizeAuto/>
                    <w:default w:val="0"/>
                  </w:checkBox>
                </w:ffData>
              </w:fldChar>
            </w:r>
            <w:bookmarkStart w:id="46" w:name="Casilla26"/>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46"/>
            <w:r w:rsidRPr="00AE524E">
              <w:rPr>
                <w:rFonts w:ascii="Tahoma" w:hAnsi="Tahoma"/>
                <w:b/>
                <w:bCs/>
                <w:sz w:val="20"/>
              </w:rPr>
              <w:t xml:space="preserve"> EZ</w:t>
            </w:r>
          </w:p>
        </w:tc>
        <w:tc>
          <w:tcPr>
            <w:tcW w:w="1198" w:type="dxa"/>
            <w:gridSpan w:val="2"/>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8"/>
                  <w:enabled/>
                  <w:calcOnExit w:val="0"/>
                  <w:textInput/>
                </w:ffData>
              </w:fldChar>
            </w:r>
            <w:bookmarkStart w:id="47" w:name="Texto88"/>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47"/>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ldLock="1">
                <w:ffData>
                  <w:name w:val="Texto62"/>
                  <w:enabled/>
                  <w:calcOnExit w:val="0"/>
                  <w:textInput/>
                </w:ffData>
              </w:fldChar>
            </w:r>
            <w:bookmarkStart w:id="48" w:name="Texto62"/>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bookmarkEnd w:id="48"/>
          </w:p>
        </w:tc>
        <w:tc>
          <w:tcPr>
            <w:tcW w:w="2329"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71"/>
                  <w:enabled/>
                  <w:calcOnExit w:val="0"/>
                  <w:textInput/>
                </w:ffData>
              </w:fldChar>
            </w:r>
            <w:bookmarkStart w:id="49" w:name="Texto71"/>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49"/>
          </w:p>
        </w:tc>
        <w:tc>
          <w:tcPr>
            <w:tcW w:w="1662" w:type="dxa"/>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0"/>
                  <w:enabled/>
                  <w:calcOnExit w:val="0"/>
                  <w:textInput/>
                </w:ffData>
              </w:fldChar>
            </w:r>
            <w:bookmarkStart w:id="50" w:name="Texto80"/>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50"/>
            <w:r w:rsidRPr="00AE524E">
              <w:rPr>
                <w:rFonts w:ascii="Tahoma" w:hAnsi="Tahoma"/>
                <w:sz w:val="20"/>
              </w:rPr>
              <w:t xml:space="preserve"> €.-</w:t>
            </w:r>
          </w:p>
        </w:tc>
        <w:tc>
          <w:tcPr>
            <w:tcW w:w="643"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1"/>
                  <w:enabled/>
                  <w:calcOnExit w:val="0"/>
                  <w:checkBox>
                    <w:sizeAuto/>
                    <w:default w:val="0"/>
                  </w:checkBox>
                </w:ffData>
              </w:fldChar>
            </w:r>
            <w:bookmarkStart w:id="51" w:name="Casilla21"/>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51"/>
            <w:r w:rsidRPr="00AE524E">
              <w:rPr>
                <w:rFonts w:ascii="Tahoma" w:hAnsi="Tahoma"/>
                <w:b/>
                <w:bCs/>
                <w:sz w:val="20"/>
              </w:rPr>
              <w:t xml:space="preserve"> BAI</w:t>
            </w:r>
          </w:p>
        </w:tc>
        <w:tc>
          <w:tcPr>
            <w:tcW w:w="694"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7"/>
                  <w:enabled/>
                  <w:calcOnExit w:val="0"/>
                  <w:checkBox>
                    <w:sizeAuto/>
                    <w:default w:val="0"/>
                  </w:checkBox>
                </w:ffData>
              </w:fldChar>
            </w:r>
            <w:bookmarkStart w:id="52" w:name="Casilla27"/>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52"/>
            <w:r w:rsidRPr="00AE524E">
              <w:rPr>
                <w:rFonts w:ascii="Tahoma" w:hAnsi="Tahoma"/>
                <w:b/>
                <w:bCs/>
                <w:sz w:val="20"/>
              </w:rPr>
              <w:t xml:space="preserve"> EZ</w:t>
            </w:r>
          </w:p>
        </w:tc>
        <w:tc>
          <w:tcPr>
            <w:tcW w:w="1198" w:type="dxa"/>
            <w:gridSpan w:val="2"/>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89"/>
                  <w:enabled/>
                  <w:calcOnExit w:val="0"/>
                  <w:textInput/>
                </w:ffData>
              </w:fldChar>
            </w:r>
            <w:bookmarkStart w:id="53" w:name="Texto89"/>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53"/>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sz w:val="20"/>
              </w:rPr>
            </w:pPr>
            <w:r w:rsidRPr="00AE524E">
              <w:rPr>
                <w:rFonts w:ascii="Tahoma" w:hAnsi="Tahoma" w:cs="Tahoma"/>
                <w:b/>
                <w:bCs/>
                <w:sz w:val="20"/>
              </w:rPr>
              <w:lastRenderedPageBreak/>
              <w:fldChar w:fldCharType="begin" w:fldLock="1">
                <w:ffData>
                  <w:name w:val="Texto63"/>
                  <w:enabled/>
                  <w:calcOnExit w:val="0"/>
                  <w:textInput/>
                </w:ffData>
              </w:fldChar>
            </w:r>
            <w:bookmarkStart w:id="54" w:name="Texto63"/>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bookmarkEnd w:id="54"/>
          </w:p>
        </w:tc>
        <w:tc>
          <w:tcPr>
            <w:tcW w:w="2329"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72"/>
                  <w:enabled/>
                  <w:calcOnExit w:val="0"/>
                  <w:textInput/>
                </w:ffData>
              </w:fldChar>
            </w:r>
            <w:bookmarkStart w:id="55" w:name="Texto72"/>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55"/>
          </w:p>
        </w:tc>
        <w:tc>
          <w:tcPr>
            <w:tcW w:w="1662" w:type="dxa"/>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1"/>
                  <w:enabled/>
                  <w:calcOnExit w:val="0"/>
                  <w:textInput/>
                </w:ffData>
              </w:fldChar>
            </w:r>
            <w:bookmarkStart w:id="56" w:name="Texto81"/>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56"/>
            <w:r w:rsidRPr="00AE524E">
              <w:rPr>
                <w:rFonts w:ascii="Tahoma" w:hAnsi="Tahoma"/>
                <w:sz w:val="20"/>
              </w:rPr>
              <w:t xml:space="preserve"> €.-</w:t>
            </w:r>
          </w:p>
        </w:tc>
        <w:tc>
          <w:tcPr>
            <w:tcW w:w="643"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2"/>
                  <w:enabled/>
                  <w:calcOnExit w:val="0"/>
                  <w:checkBox>
                    <w:sizeAuto/>
                    <w:default w:val="0"/>
                  </w:checkBox>
                </w:ffData>
              </w:fldChar>
            </w:r>
            <w:bookmarkStart w:id="57" w:name="Casilla22"/>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57"/>
            <w:r w:rsidRPr="00AE524E">
              <w:rPr>
                <w:rFonts w:ascii="Tahoma" w:hAnsi="Tahoma"/>
                <w:b/>
                <w:bCs/>
                <w:sz w:val="20"/>
              </w:rPr>
              <w:t xml:space="preserve"> BAI</w:t>
            </w:r>
          </w:p>
        </w:tc>
        <w:tc>
          <w:tcPr>
            <w:tcW w:w="694"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8"/>
                  <w:enabled/>
                  <w:calcOnExit w:val="0"/>
                  <w:checkBox>
                    <w:sizeAuto/>
                    <w:default w:val="0"/>
                  </w:checkBox>
                </w:ffData>
              </w:fldChar>
            </w:r>
            <w:bookmarkStart w:id="58" w:name="Casilla28"/>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58"/>
            <w:r w:rsidRPr="00AE524E">
              <w:rPr>
                <w:rFonts w:ascii="Tahoma" w:hAnsi="Tahoma"/>
                <w:b/>
                <w:bCs/>
                <w:sz w:val="20"/>
              </w:rPr>
              <w:t xml:space="preserve"> EZ</w:t>
            </w:r>
          </w:p>
        </w:tc>
        <w:tc>
          <w:tcPr>
            <w:tcW w:w="1198" w:type="dxa"/>
            <w:gridSpan w:val="2"/>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90"/>
                  <w:enabled/>
                  <w:calcOnExit w:val="0"/>
                  <w:textInput/>
                </w:ffData>
              </w:fldChar>
            </w:r>
            <w:bookmarkStart w:id="59" w:name="Texto90"/>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59"/>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ldLock="1">
                <w:ffData>
                  <w:name w:val="Texto64"/>
                  <w:enabled/>
                  <w:calcOnExit w:val="0"/>
                  <w:textInput/>
                </w:ffData>
              </w:fldChar>
            </w:r>
            <w:bookmarkStart w:id="60" w:name="Texto64"/>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bookmarkEnd w:id="60"/>
          </w:p>
        </w:tc>
        <w:tc>
          <w:tcPr>
            <w:tcW w:w="2329"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73"/>
                  <w:enabled/>
                  <w:calcOnExit w:val="0"/>
                  <w:textInput/>
                </w:ffData>
              </w:fldChar>
            </w:r>
            <w:bookmarkStart w:id="61" w:name="Texto73"/>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61"/>
          </w:p>
        </w:tc>
        <w:tc>
          <w:tcPr>
            <w:tcW w:w="1662" w:type="dxa"/>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2"/>
                  <w:enabled/>
                  <w:calcOnExit w:val="0"/>
                  <w:textInput/>
                </w:ffData>
              </w:fldChar>
            </w:r>
            <w:bookmarkStart w:id="62" w:name="Texto82"/>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62"/>
            <w:r w:rsidRPr="00AE524E">
              <w:rPr>
                <w:rFonts w:ascii="Tahoma" w:hAnsi="Tahoma"/>
                <w:sz w:val="20"/>
              </w:rPr>
              <w:t xml:space="preserve"> €.-</w:t>
            </w:r>
          </w:p>
        </w:tc>
        <w:tc>
          <w:tcPr>
            <w:tcW w:w="643"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3"/>
                  <w:enabled/>
                  <w:calcOnExit w:val="0"/>
                  <w:checkBox>
                    <w:sizeAuto/>
                    <w:default w:val="0"/>
                  </w:checkBox>
                </w:ffData>
              </w:fldChar>
            </w:r>
            <w:bookmarkStart w:id="63" w:name="Casilla23"/>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63"/>
            <w:r w:rsidRPr="00AE524E">
              <w:rPr>
                <w:rFonts w:ascii="Tahoma" w:hAnsi="Tahoma"/>
                <w:b/>
                <w:bCs/>
                <w:sz w:val="20"/>
              </w:rPr>
              <w:t xml:space="preserve"> BAI</w:t>
            </w:r>
          </w:p>
        </w:tc>
        <w:tc>
          <w:tcPr>
            <w:tcW w:w="694"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9"/>
                  <w:enabled/>
                  <w:calcOnExit w:val="0"/>
                  <w:checkBox>
                    <w:sizeAuto/>
                    <w:default w:val="0"/>
                  </w:checkBox>
                </w:ffData>
              </w:fldChar>
            </w:r>
            <w:bookmarkStart w:id="64" w:name="Casilla29"/>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64"/>
            <w:r w:rsidRPr="00AE524E">
              <w:rPr>
                <w:rFonts w:ascii="Tahoma" w:hAnsi="Tahoma"/>
                <w:b/>
                <w:bCs/>
                <w:sz w:val="20"/>
              </w:rPr>
              <w:t xml:space="preserve"> EZ</w:t>
            </w:r>
          </w:p>
        </w:tc>
        <w:tc>
          <w:tcPr>
            <w:tcW w:w="1198" w:type="dxa"/>
            <w:gridSpan w:val="2"/>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91"/>
                  <w:enabled/>
                  <w:calcOnExit w:val="0"/>
                  <w:textInput/>
                </w:ffData>
              </w:fldChar>
            </w:r>
            <w:bookmarkStart w:id="65" w:name="Texto91"/>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65"/>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ldLock="1">
                <w:ffData>
                  <w:name w:val="Texto65"/>
                  <w:enabled/>
                  <w:calcOnExit w:val="0"/>
                  <w:textInput/>
                </w:ffData>
              </w:fldChar>
            </w:r>
            <w:bookmarkStart w:id="66" w:name="Texto65"/>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bookmarkEnd w:id="66"/>
          </w:p>
        </w:tc>
        <w:tc>
          <w:tcPr>
            <w:tcW w:w="2329" w:type="dxa"/>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74"/>
                  <w:enabled/>
                  <w:calcOnExit w:val="0"/>
                  <w:textInput/>
                </w:ffData>
              </w:fldChar>
            </w:r>
            <w:bookmarkStart w:id="67" w:name="Texto74"/>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67"/>
          </w:p>
        </w:tc>
        <w:tc>
          <w:tcPr>
            <w:tcW w:w="1662" w:type="dxa"/>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3"/>
                  <w:enabled/>
                  <w:calcOnExit w:val="0"/>
                  <w:textInput/>
                </w:ffData>
              </w:fldChar>
            </w:r>
            <w:bookmarkStart w:id="68" w:name="Texto83"/>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68"/>
            <w:r w:rsidRPr="00AE524E">
              <w:rPr>
                <w:rFonts w:ascii="Tahoma" w:hAnsi="Tahoma"/>
                <w:sz w:val="20"/>
              </w:rPr>
              <w:t xml:space="preserve"> €.-</w:t>
            </w:r>
          </w:p>
        </w:tc>
        <w:tc>
          <w:tcPr>
            <w:tcW w:w="643"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4"/>
                  <w:enabled/>
                  <w:calcOnExit w:val="0"/>
                  <w:checkBox>
                    <w:sizeAuto/>
                    <w:default w:val="0"/>
                  </w:checkBox>
                </w:ffData>
              </w:fldChar>
            </w:r>
            <w:bookmarkStart w:id="69" w:name="Casilla24"/>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69"/>
            <w:r w:rsidRPr="00AE524E">
              <w:rPr>
                <w:rFonts w:ascii="Tahoma" w:hAnsi="Tahoma"/>
                <w:b/>
                <w:bCs/>
                <w:sz w:val="20"/>
              </w:rPr>
              <w:t xml:space="preserve"> BAI</w:t>
            </w:r>
          </w:p>
        </w:tc>
        <w:tc>
          <w:tcPr>
            <w:tcW w:w="694" w:type="dxa"/>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30"/>
                  <w:enabled/>
                  <w:calcOnExit w:val="0"/>
                  <w:checkBox>
                    <w:sizeAuto/>
                    <w:default w:val="0"/>
                  </w:checkBox>
                </w:ffData>
              </w:fldChar>
            </w:r>
            <w:bookmarkStart w:id="70" w:name="Casilla30"/>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70"/>
            <w:r w:rsidRPr="00AE524E">
              <w:rPr>
                <w:rFonts w:ascii="Tahoma" w:hAnsi="Tahoma"/>
                <w:b/>
                <w:bCs/>
                <w:sz w:val="20"/>
              </w:rPr>
              <w:t xml:space="preserve"> EZ</w:t>
            </w:r>
          </w:p>
        </w:tc>
        <w:tc>
          <w:tcPr>
            <w:tcW w:w="1198" w:type="dxa"/>
            <w:gridSpan w:val="2"/>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92"/>
                  <w:enabled/>
                  <w:calcOnExit w:val="0"/>
                  <w:textInput/>
                </w:ffData>
              </w:fldChar>
            </w:r>
            <w:bookmarkStart w:id="71" w:name="Texto92"/>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71"/>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tcBorders>
              <w:bottom w:val="single" w:sz="4" w:space="0" w:color="auto"/>
            </w:tcBorders>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ldLock="1">
                <w:ffData>
                  <w:name w:val="Texto65"/>
                  <w:enabled/>
                  <w:calcOnExit w:val="0"/>
                  <w:textInput/>
                </w:ffData>
              </w:fldChar>
            </w:r>
            <w:r w:rsidRPr="00AE524E">
              <w:rPr>
                <w:rFonts w:ascii="Tahoma" w:hAnsi="Tahoma" w:cs="Tahoma"/>
                <w:b/>
                <w:bCs/>
                <w:sz w:val="20"/>
              </w:rPr>
              <w:instrText xml:space="preserve"> FORMTEXT </w:instrText>
            </w:r>
            <w:r w:rsidRPr="00AE524E">
              <w:rPr>
                <w:rFonts w:ascii="Tahoma" w:hAnsi="Tahoma" w:cs="Tahoma"/>
                <w:b/>
                <w:bCs/>
                <w:sz w:val="20"/>
              </w:rPr>
            </w:r>
            <w:r w:rsidRPr="00AE524E">
              <w:rPr>
                <w:rFonts w:ascii="Tahoma" w:hAnsi="Tahoma" w:cs="Tahoma"/>
                <w:b/>
                <w:bCs/>
                <w:sz w:val="20"/>
              </w:rPr>
              <w:fldChar w:fldCharType="separate"/>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b/>
                <w:bCs/>
                <w:sz w:val="20"/>
              </w:rPr>
              <w:t> </w:t>
            </w:r>
            <w:r w:rsidRPr="00AE524E">
              <w:rPr>
                <w:rFonts w:ascii="Tahoma" w:hAnsi="Tahoma" w:cs="Tahoma"/>
                <w:b/>
                <w:bCs/>
                <w:sz w:val="20"/>
              </w:rPr>
              <w:fldChar w:fldCharType="end"/>
            </w:r>
          </w:p>
        </w:tc>
        <w:tc>
          <w:tcPr>
            <w:tcW w:w="2329" w:type="dxa"/>
            <w:tcBorders>
              <w:bottom w:val="single" w:sz="4" w:space="0" w:color="auto"/>
            </w:tcBorders>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7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662" w:type="dxa"/>
            <w:tcBorders>
              <w:bottom w:val="single" w:sz="4" w:space="0" w:color="auto"/>
            </w:tcBorders>
            <w:vAlign w:val="center"/>
          </w:tcPr>
          <w:p w:rsidR="00AE524E" w:rsidRPr="00AE524E" w:rsidRDefault="00AE524E" w:rsidP="00AE524E">
            <w:pPr>
              <w:jc w:val="right"/>
              <w:rPr>
                <w:rFonts w:ascii="Tahoma" w:hAnsi="Tahoma" w:cs="Tahoma"/>
                <w:b/>
                <w:bCs/>
                <w:sz w:val="20"/>
              </w:rPr>
            </w:pPr>
            <w:r w:rsidRPr="00AE524E">
              <w:rPr>
                <w:rFonts w:ascii="Tahoma" w:hAnsi="Tahoma" w:cs="Tahoma"/>
                <w:sz w:val="20"/>
              </w:rPr>
              <w:fldChar w:fldCharType="begin" w:fldLock="1">
                <w:ffData>
                  <w:name w:val="Texto8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r w:rsidRPr="00AE524E">
              <w:rPr>
                <w:rFonts w:ascii="Tahoma" w:hAnsi="Tahoma"/>
                <w:sz w:val="20"/>
              </w:rPr>
              <w:t xml:space="preserve"> €.-</w:t>
            </w:r>
          </w:p>
        </w:tc>
        <w:tc>
          <w:tcPr>
            <w:tcW w:w="643" w:type="dxa"/>
            <w:tcBorders>
              <w:bottom w:val="single" w:sz="4" w:space="0" w:color="auto"/>
            </w:tcBorders>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24"/>
                  <w:enabled/>
                  <w:calcOnExit w:val="0"/>
                  <w:checkBox>
                    <w:sizeAuto/>
                    <w:default w:val="0"/>
                  </w:checkBox>
                </w:ffData>
              </w:fldChar>
            </w:r>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r w:rsidRPr="00AE524E">
              <w:rPr>
                <w:rFonts w:ascii="Tahoma" w:hAnsi="Tahoma"/>
                <w:b/>
                <w:bCs/>
                <w:sz w:val="20"/>
              </w:rPr>
              <w:t xml:space="preserve"> BAI</w:t>
            </w:r>
          </w:p>
        </w:tc>
        <w:tc>
          <w:tcPr>
            <w:tcW w:w="694" w:type="dxa"/>
            <w:tcBorders>
              <w:bottom w:val="single" w:sz="4" w:space="0" w:color="auto"/>
            </w:tcBorders>
            <w:vAlign w:val="center"/>
          </w:tcPr>
          <w:p w:rsidR="00AE524E" w:rsidRPr="00AE524E" w:rsidRDefault="00AE524E" w:rsidP="00AE524E">
            <w:pPr>
              <w:rPr>
                <w:rFonts w:ascii="Tahoma" w:hAnsi="Tahoma" w:cs="Tahoma"/>
                <w:b/>
                <w:bCs/>
                <w:sz w:val="20"/>
              </w:rPr>
            </w:pPr>
            <w:r w:rsidRPr="00AE524E">
              <w:rPr>
                <w:rFonts w:ascii="Tahoma" w:hAnsi="Tahoma" w:cs="Tahoma"/>
                <w:b/>
                <w:bCs/>
                <w:sz w:val="20"/>
              </w:rPr>
              <w:fldChar w:fldCharType="begin">
                <w:ffData>
                  <w:name w:val="Casilla30"/>
                  <w:enabled/>
                  <w:calcOnExit w:val="0"/>
                  <w:checkBox>
                    <w:sizeAuto/>
                    <w:default w:val="0"/>
                  </w:checkBox>
                </w:ffData>
              </w:fldChar>
            </w:r>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r w:rsidRPr="00AE524E">
              <w:rPr>
                <w:rFonts w:ascii="Tahoma" w:hAnsi="Tahoma"/>
                <w:b/>
                <w:bCs/>
                <w:sz w:val="20"/>
              </w:rPr>
              <w:t xml:space="preserve"> EZ</w:t>
            </w:r>
          </w:p>
        </w:tc>
        <w:tc>
          <w:tcPr>
            <w:tcW w:w="1198" w:type="dxa"/>
            <w:gridSpan w:val="2"/>
            <w:tcBorders>
              <w:bottom w:val="single" w:sz="4" w:space="0" w:color="auto"/>
            </w:tcBorders>
            <w:vAlign w:val="center"/>
          </w:tcPr>
          <w:p w:rsidR="00AE524E" w:rsidRPr="00AE524E" w:rsidRDefault="00AE524E" w:rsidP="00AE524E">
            <w:pPr>
              <w:jc w:val="right"/>
              <w:rPr>
                <w:rFonts w:ascii="Tahoma" w:hAnsi="Tahoma" w:cs="Tahoma"/>
                <w:sz w:val="20"/>
              </w:rPr>
            </w:pPr>
            <w:r w:rsidRPr="00AE524E">
              <w:rPr>
                <w:rFonts w:ascii="Tahoma" w:hAnsi="Tahoma" w:cs="Tahoma"/>
                <w:sz w:val="20"/>
              </w:rPr>
              <w:fldChar w:fldCharType="begin" w:fldLock="1">
                <w:ffData>
                  <w:name w:val="Texto9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r w:rsidRPr="00AE524E">
              <w:rPr>
                <w:rFonts w:ascii="Tahoma" w:hAnsi="Tahoma"/>
                <w:sz w:val="20"/>
              </w:rPr>
              <w:t xml:space="preserve"> €.-</w:t>
            </w: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tcBorders>
              <w:bottom w:val="single" w:sz="4" w:space="0" w:color="auto"/>
            </w:tcBorders>
            <w:vAlign w:val="center"/>
          </w:tcPr>
          <w:p w:rsidR="00AE524E" w:rsidRPr="00AE524E" w:rsidRDefault="00AE524E" w:rsidP="00AE524E">
            <w:pPr>
              <w:rPr>
                <w:rFonts w:ascii="Tahoma" w:hAnsi="Tahoma" w:cs="Tahoma"/>
                <w:b/>
                <w:bCs/>
                <w:noProof/>
                <w:sz w:val="20"/>
              </w:rPr>
            </w:pPr>
          </w:p>
        </w:tc>
        <w:tc>
          <w:tcPr>
            <w:tcW w:w="2329" w:type="dxa"/>
            <w:tcBorders>
              <w:bottom w:val="single" w:sz="4" w:space="0" w:color="auto"/>
            </w:tcBorders>
            <w:vAlign w:val="center"/>
          </w:tcPr>
          <w:p w:rsidR="00AE524E" w:rsidRPr="00AE524E" w:rsidRDefault="00AE524E" w:rsidP="00AE524E">
            <w:pPr>
              <w:jc w:val="right"/>
              <w:rPr>
                <w:rFonts w:ascii="Tahoma" w:hAnsi="Tahoma" w:cs="Tahoma"/>
                <w:b/>
                <w:bCs/>
                <w:noProof/>
                <w:sz w:val="20"/>
              </w:rPr>
            </w:pPr>
          </w:p>
        </w:tc>
        <w:tc>
          <w:tcPr>
            <w:tcW w:w="1662" w:type="dxa"/>
            <w:tcBorders>
              <w:bottom w:val="single" w:sz="4" w:space="0" w:color="auto"/>
            </w:tcBorders>
            <w:vAlign w:val="center"/>
          </w:tcPr>
          <w:p w:rsidR="00AE524E" w:rsidRPr="00AE524E" w:rsidRDefault="00AE524E" w:rsidP="00AE524E">
            <w:pPr>
              <w:jc w:val="right"/>
              <w:rPr>
                <w:rFonts w:ascii="Tahoma" w:hAnsi="Tahoma" w:cs="Tahoma"/>
                <w:b/>
                <w:bCs/>
                <w:noProof/>
                <w:sz w:val="20"/>
              </w:rPr>
            </w:pPr>
          </w:p>
        </w:tc>
        <w:tc>
          <w:tcPr>
            <w:tcW w:w="643" w:type="dxa"/>
            <w:tcBorders>
              <w:bottom w:val="single" w:sz="4" w:space="0" w:color="auto"/>
            </w:tcBorders>
            <w:vAlign w:val="center"/>
          </w:tcPr>
          <w:p w:rsidR="00AE524E" w:rsidRPr="00AE524E" w:rsidRDefault="00AE524E" w:rsidP="00AE524E">
            <w:pPr>
              <w:rPr>
                <w:rFonts w:ascii="Tahoma" w:hAnsi="Tahoma" w:cs="Tahoma"/>
                <w:b/>
                <w:bCs/>
                <w:noProof/>
                <w:sz w:val="20"/>
              </w:rPr>
            </w:pPr>
          </w:p>
        </w:tc>
        <w:tc>
          <w:tcPr>
            <w:tcW w:w="694" w:type="dxa"/>
            <w:tcBorders>
              <w:bottom w:val="single" w:sz="4" w:space="0" w:color="auto"/>
            </w:tcBorders>
            <w:vAlign w:val="center"/>
          </w:tcPr>
          <w:p w:rsidR="00AE524E" w:rsidRPr="00AE524E" w:rsidRDefault="00AE524E" w:rsidP="00AE524E">
            <w:pPr>
              <w:rPr>
                <w:rFonts w:ascii="Tahoma" w:hAnsi="Tahoma" w:cs="Tahoma"/>
                <w:b/>
                <w:bCs/>
                <w:noProof/>
                <w:sz w:val="20"/>
              </w:rPr>
            </w:pPr>
          </w:p>
        </w:tc>
        <w:tc>
          <w:tcPr>
            <w:tcW w:w="1198" w:type="dxa"/>
            <w:gridSpan w:val="2"/>
            <w:tcBorders>
              <w:bottom w:val="single" w:sz="4" w:space="0" w:color="auto"/>
            </w:tcBorders>
            <w:vAlign w:val="center"/>
          </w:tcPr>
          <w:p w:rsidR="00AE524E" w:rsidRPr="00AE524E" w:rsidRDefault="00AE524E" w:rsidP="00AE524E">
            <w:pPr>
              <w:jc w:val="right"/>
              <w:rPr>
                <w:rFonts w:ascii="Tahoma" w:hAnsi="Tahoma" w:cs="Tahoma"/>
                <w:b/>
                <w:bCs/>
                <w:noProof/>
                <w:sz w:val="20"/>
              </w:rPr>
            </w:pP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tcBorders>
              <w:bottom w:val="single" w:sz="4" w:space="0" w:color="auto"/>
            </w:tcBorders>
            <w:vAlign w:val="center"/>
          </w:tcPr>
          <w:p w:rsidR="00AE524E" w:rsidRPr="00AE524E" w:rsidRDefault="00AE524E" w:rsidP="00AE524E">
            <w:pPr>
              <w:rPr>
                <w:rFonts w:ascii="Tahoma" w:hAnsi="Tahoma" w:cs="Tahoma"/>
                <w:b/>
                <w:bCs/>
                <w:noProof/>
                <w:sz w:val="20"/>
              </w:rPr>
            </w:pPr>
          </w:p>
        </w:tc>
        <w:tc>
          <w:tcPr>
            <w:tcW w:w="2329" w:type="dxa"/>
            <w:tcBorders>
              <w:bottom w:val="single" w:sz="4" w:space="0" w:color="auto"/>
            </w:tcBorders>
            <w:vAlign w:val="center"/>
          </w:tcPr>
          <w:p w:rsidR="00AE524E" w:rsidRPr="00AE524E" w:rsidRDefault="00AE524E" w:rsidP="00AE524E">
            <w:pPr>
              <w:jc w:val="right"/>
              <w:rPr>
                <w:rFonts w:ascii="Tahoma" w:hAnsi="Tahoma" w:cs="Tahoma"/>
                <w:b/>
                <w:bCs/>
                <w:noProof/>
                <w:sz w:val="20"/>
              </w:rPr>
            </w:pPr>
          </w:p>
        </w:tc>
        <w:tc>
          <w:tcPr>
            <w:tcW w:w="1662" w:type="dxa"/>
            <w:tcBorders>
              <w:bottom w:val="single" w:sz="4" w:space="0" w:color="auto"/>
            </w:tcBorders>
            <w:vAlign w:val="center"/>
          </w:tcPr>
          <w:p w:rsidR="00AE524E" w:rsidRPr="00AE524E" w:rsidRDefault="00AE524E" w:rsidP="00AE524E">
            <w:pPr>
              <w:jc w:val="right"/>
              <w:rPr>
                <w:rFonts w:ascii="Tahoma" w:hAnsi="Tahoma" w:cs="Tahoma"/>
                <w:b/>
                <w:bCs/>
                <w:noProof/>
                <w:sz w:val="20"/>
              </w:rPr>
            </w:pPr>
          </w:p>
        </w:tc>
        <w:tc>
          <w:tcPr>
            <w:tcW w:w="643" w:type="dxa"/>
            <w:tcBorders>
              <w:bottom w:val="single" w:sz="4" w:space="0" w:color="auto"/>
            </w:tcBorders>
            <w:vAlign w:val="center"/>
          </w:tcPr>
          <w:p w:rsidR="00AE524E" w:rsidRPr="00AE524E" w:rsidRDefault="00AE524E" w:rsidP="00AE524E">
            <w:pPr>
              <w:rPr>
                <w:rFonts w:ascii="Tahoma" w:hAnsi="Tahoma" w:cs="Tahoma"/>
                <w:b/>
                <w:bCs/>
                <w:noProof/>
                <w:sz w:val="20"/>
              </w:rPr>
            </w:pPr>
          </w:p>
        </w:tc>
        <w:tc>
          <w:tcPr>
            <w:tcW w:w="694" w:type="dxa"/>
            <w:tcBorders>
              <w:bottom w:val="single" w:sz="4" w:space="0" w:color="auto"/>
            </w:tcBorders>
            <w:vAlign w:val="center"/>
          </w:tcPr>
          <w:p w:rsidR="00AE524E" w:rsidRPr="00AE524E" w:rsidRDefault="00AE524E" w:rsidP="00AE524E">
            <w:pPr>
              <w:rPr>
                <w:rFonts w:ascii="Tahoma" w:hAnsi="Tahoma" w:cs="Tahoma"/>
                <w:b/>
                <w:bCs/>
                <w:noProof/>
                <w:sz w:val="20"/>
              </w:rPr>
            </w:pPr>
          </w:p>
        </w:tc>
        <w:tc>
          <w:tcPr>
            <w:tcW w:w="1198" w:type="dxa"/>
            <w:gridSpan w:val="2"/>
            <w:tcBorders>
              <w:bottom w:val="single" w:sz="4" w:space="0" w:color="auto"/>
            </w:tcBorders>
            <w:vAlign w:val="center"/>
          </w:tcPr>
          <w:p w:rsidR="00AE524E" w:rsidRPr="00AE524E" w:rsidRDefault="00AE524E" w:rsidP="00AE524E">
            <w:pPr>
              <w:jc w:val="right"/>
              <w:rPr>
                <w:rFonts w:ascii="Tahoma" w:hAnsi="Tahoma" w:cs="Tahoma"/>
                <w:b/>
                <w:bCs/>
                <w:noProof/>
                <w:sz w:val="20"/>
              </w:rPr>
            </w:pP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tcBorders>
              <w:top w:val="single" w:sz="4" w:space="0" w:color="auto"/>
            </w:tcBorders>
            <w:vAlign w:val="center"/>
          </w:tcPr>
          <w:p w:rsidR="00AE524E" w:rsidRPr="00AE524E" w:rsidRDefault="00AE524E" w:rsidP="00AE524E">
            <w:pPr>
              <w:rPr>
                <w:rFonts w:ascii="Tahoma" w:hAnsi="Tahoma" w:cs="Tahoma"/>
                <w:b/>
                <w:bCs/>
                <w:noProof/>
                <w:sz w:val="20"/>
              </w:rPr>
            </w:pPr>
          </w:p>
        </w:tc>
        <w:tc>
          <w:tcPr>
            <w:tcW w:w="2329" w:type="dxa"/>
            <w:tcBorders>
              <w:top w:val="single" w:sz="4" w:space="0" w:color="auto"/>
            </w:tcBorders>
            <w:vAlign w:val="center"/>
          </w:tcPr>
          <w:p w:rsidR="00AE524E" w:rsidRPr="00AE524E" w:rsidRDefault="00AE524E" w:rsidP="00AE524E">
            <w:pPr>
              <w:jc w:val="right"/>
              <w:rPr>
                <w:rFonts w:ascii="Tahoma" w:hAnsi="Tahoma" w:cs="Tahoma"/>
                <w:b/>
                <w:bCs/>
                <w:noProof/>
                <w:sz w:val="20"/>
              </w:rPr>
            </w:pPr>
          </w:p>
        </w:tc>
        <w:tc>
          <w:tcPr>
            <w:tcW w:w="1662" w:type="dxa"/>
            <w:tcBorders>
              <w:top w:val="single" w:sz="4" w:space="0" w:color="auto"/>
            </w:tcBorders>
            <w:vAlign w:val="center"/>
          </w:tcPr>
          <w:p w:rsidR="00AE524E" w:rsidRPr="00AE524E" w:rsidRDefault="00AE524E" w:rsidP="00AE524E">
            <w:pPr>
              <w:jc w:val="right"/>
              <w:rPr>
                <w:rFonts w:ascii="Tahoma" w:hAnsi="Tahoma" w:cs="Tahoma"/>
                <w:b/>
                <w:bCs/>
                <w:noProof/>
                <w:sz w:val="20"/>
              </w:rPr>
            </w:pPr>
          </w:p>
        </w:tc>
        <w:tc>
          <w:tcPr>
            <w:tcW w:w="643" w:type="dxa"/>
            <w:tcBorders>
              <w:top w:val="single" w:sz="4" w:space="0" w:color="auto"/>
            </w:tcBorders>
            <w:vAlign w:val="center"/>
          </w:tcPr>
          <w:p w:rsidR="00AE524E" w:rsidRPr="00AE524E" w:rsidRDefault="00AE524E" w:rsidP="00AE524E">
            <w:pPr>
              <w:rPr>
                <w:rFonts w:ascii="Tahoma" w:hAnsi="Tahoma" w:cs="Tahoma"/>
                <w:b/>
                <w:bCs/>
                <w:noProof/>
                <w:sz w:val="20"/>
              </w:rPr>
            </w:pPr>
          </w:p>
        </w:tc>
        <w:tc>
          <w:tcPr>
            <w:tcW w:w="694" w:type="dxa"/>
            <w:tcBorders>
              <w:top w:val="single" w:sz="4" w:space="0" w:color="auto"/>
            </w:tcBorders>
            <w:vAlign w:val="center"/>
          </w:tcPr>
          <w:p w:rsidR="00AE524E" w:rsidRPr="00AE524E" w:rsidRDefault="00AE524E" w:rsidP="00AE524E">
            <w:pPr>
              <w:rPr>
                <w:rFonts w:ascii="Tahoma" w:hAnsi="Tahoma" w:cs="Tahoma"/>
                <w:b/>
                <w:bCs/>
                <w:noProof/>
                <w:sz w:val="20"/>
              </w:rPr>
            </w:pPr>
          </w:p>
        </w:tc>
        <w:tc>
          <w:tcPr>
            <w:tcW w:w="1198" w:type="dxa"/>
            <w:gridSpan w:val="2"/>
            <w:tcBorders>
              <w:top w:val="single" w:sz="4" w:space="0" w:color="auto"/>
            </w:tcBorders>
            <w:vAlign w:val="center"/>
          </w:tcPr>
          <w:p w:rsidR="00AE524E" w:rsidRPr="00AE524E" w:rsidRDefault="00AE524E" w:rsidP="00AE524E">
            <w:pPr>
              <w:jc w:val="right"/>
              <w:rPr>
                <w:rFonts w:ascii="Tahoma" w:hAnsi="Tahoma" w:cs="Tahoma"/>
                <w:b/>
                <w:bCs/>
                <w:noProof/>
                <w:sz w:val="20"/>
              </w:rPr>
            </w:pPr>
          </w:p>
        </w:tc>
      </w:tr>
      <w:tr w:rsidR="00AE524E" w:rsidRPr="00AE524E" w:rsidTr="0055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AE524E" w:rsidRPr="00AE524E" w:rsidRDefault="00AE524E" w:rsidP="00AE524E">
            <w:pPr>
              <w:rPr>
                <w:rFonts w:ascii="Tahoma" w:hAnsi="Tahoma" w:cs="Tahoma"/>
                <w:b/>
                <w:bCs/>
                <w:noProof/>
                <w:sz w:val="20"/>
              </w:rPr>
            </w:pPr>
          </w:p>
        </w:tc>
        <w:tc>
          <w:tcPr>
            <w:tcW w:w="2329" w:type="dxa"/>
            <w:vAlign w:val="center"/>
          </w:tcPr>
          <w:p w:rsidR="00AE524E" w:rsidRPr="00AE524E" w:rsidRDefault="00AE524E" w:rsidP="00AE524E">
            <w:pPr>
              <w:jc w:val="right"/>
              <w:rPr>
                <w:rFonts w:ascii="Tahoma" w:hAnsi="Tahoma" w:cs="Tahoma"/>
                <w:b/>
                <w:bCs/>
                <w:noProof/>
                <w:sz w:val="20"/>
              </w:rPr>
            </w:pPr>
          </w:p>
        </w:tc>
        <w:tc>
          <w:tcPr>
            <w:tcW w:w="1662" w:type="dxa"/>
            <w:vAlign w:val="center"/>
          </w:tcPr>
          <w:p w:rsidR="00AE524E" w:rsidRPr="00AE524E" w:rsidRDefault="00AE524E" w:rsidP="00AE524E">
            <w:pPr>
              <w:jc w:val="right"/>
              <w:rPr>
                <w:rFonts w:ascii="Tahoma" w:hAnsi="Tahoma" w:cs="Tahoma"/>
                <w:b/>
                <w:bCs/>
                <w:noProof/>
                <w:sz w:val="20"/>
              </w:rPr>
            </w:pPr>
          </w:p>
        </w:tc>
        <w:tc>
          <w:tcPr>
            <w:tcW w:w="643" w:type="dxa"/>
            <w:vAlign w:val="center"/>
          </w:tcPr>
          <w:p w:rsidR="00AE524E" w:rsidRPr="00AE524E" w:rsidRDefault="00AE524E" w:rsidP="00AE524E">
            <w:pPr>
              <w:rPr>
                <w:rFonts w:ascii="Tahoma" w:hAnsi="Tahoma" w:cs="Tahoma"/>
                <w:b/>
                <w:bCs/>
                <w:noProof/>
                <w:sz w:val="20"/>
              </w:rPr>
            </w:pPr>
          </w:p>
        </w:tc>
        <w:tc>
          <w:tcPr>
            <w:tcW w:w="694" w:type="dxa"/>
            <w:vAlign w:val="center"/>
          </w:tcPr>
          <w:p w:rsidR="00AE524E" w:rsidRPr="00AE524E" w:rsidRDefault="00AE524E" w:rsidP="00AE524E">
            <w:pPr>
              <w:rPr>
                <w:rFonts w:ascii="Tahoma" w:hAnsi="Tahoma" w:cs="Tahoma"/>
                <w:b/>
                <w:bCs/>
                <w:noProof/>
                <w:sz w:val="20"/>
              </w:rPr>
            </w:pPr>
          </w:p>
        </w:tc>
        <w:tc>
          <w:tcPr>
            <w:tcW w:w="1198" w:type="dxa"/>
            <w:gridSpan w:val="2"/>
            <w:vAlign w:val="center"/>
          </w:tcPr>
          <w:p w:rsidR="00AE524E" w:rsidRPr="00AE524E" w:rsidRDefault="00AE524E" w:rsidP="00AE524E">
            <w:pPr>
              <w:jc w:val="right"/>
              <w:rPr>
                <w:rFonts w:ascii="Tahoma" w:hAnsi="Tahoma" w:cs="Tahoma"/>
                <w:b/>
                <w:bCs/>
                <w:noProof/>
                <w:sz w:val="20"/>
              </w:rPr>
            </w:pPr>
          </w:p>
        </w:tc>
      </w:tr>
      <w:tr w:rsidR="00AE524E" w:rsidRPr="00AE524E" w:rsidTr="0055288D">
        <w:trPr>
          <w:gridAfter w:val="1"/>
          <w:wAfter w:w="374" w:type="dxa"/>
        </w:trPr>
        <w:tc>
          <w:tcPr>
            <w:tcW w:w="428" w:type="dxa"/>
          </w:tcPr>
          <w:p w:rsidR="00AE524E" w:rsidRPr="00AE524E" w:rsidRDefault="00AE524E" w:rsidP="00AE524E">
            <w:pPr>
              <w:rPr>
                <w:rFonts w:ascii="Tahoma" w:hAnsi="Tahoma" w:cs="Tahoma"/>
                <w:sz w:val="20"/>
              </w:rPr>
            </w:pPr>
            <w:r w:rsidRPr="00AE524E">
              <w:rPr>
                <w:rFonts w:ascii="Tahoma" w:hAnsi="Tahoma" w:cs="Tahoma"/>
                <w:sz w:val="20"/>
              </w:rPr>
              <w:fldChar w:fldCharType="begin">
                <w:ffData>
                  <w:name w:val="Casilla8"/>
                  <w:enabled/>
                  <w:calcOnExit w:val="0"/>
                  <w:checkBox>
                    <w:sizeAuto/>
                    <w:default w:val="0"/>
                  </w:checkBox>
                </w:ffData>
              </w:fldChar>
            </w:r>
            <w:bookmarkStart w:id="72" w:name="Casilla8"/>
            <w:r w:rsidRPr="00AE524E">
              <w:rPr>
                <w:rFonts w:ascii="Tahoma" w:hAnsi="Tahoma" w:cs="Tahoma"/>
                <w:sz w:val="20"/>
              </w:rPr>
              <w:instrText xml:space="preserve"> FORMCHECKBOX </w:instrText>
            </w:r>
            <w:r w:rsidRPr="00AE524E">
              <w:rPr>
                <w:rFonts w:ascii="Tahoma" w:hAnsi="Tahoma" w:cs="Tahoma"/>
                <w:sz w:val="20"/>
              </w:rPr>
            </w:r>
            <w:r w:rsidRPr="00AE524E">
              <w:rPr>
                <w:rFonts w:ascii="Tahoma" w:hAnsi="Tahoma" w:cs="Tahoma"/>
                <w:sz w:val="20"/>
              </w:rPr>
              <w:fldChar w:fldCharType="end"/>
            </w:r>
            <w:bookmarkEnd w:id="72"/>
          </w:p>
        </w:tc>
        <w:tc>
          <w:tcPr>
            <w:tcW w:w="8784" w:type="dxa"/>
            <w:gridSpan w:val="6"/>
          </w:tcPr>
          <w:p w:rsidR="00AE524E" w:rsidRPr="00AE524E" w:rsidRDefault="00AE524E" w:rsidP="00AE524E">
            <w:pPr>
              <w:rPr>
                <w:rFonts w:ascii="Tahoma" w:hAnsi="Tahoma" w:cs="Tahoma"/>
                <w:sz w:val="20"/>
              </w:rPr>
            </w:pPr>
            <w:r w:rsidRPr="00AE524E">
              <w:rPr>
                <w:rFonts w:ascii="Tahoma" w:hAnsi="Tahoma"/>
                <w:sz w:val="20"/>
              </w:rPr>
              <w:t>Diruz lagundutako eta egindako jardueraren justifikazio-memoria. (IX. eranskina).</w:t>
            </w:r>
          </w:p>
        </w:tc>
      </w:tr>
      <w:tr w:rsidR="00AE524E" w:rsidRPr="00AE524E" w:rsidTr="0055288D">
        <w:trPr>
          <w:gridAfter w:val="1"/>
          <w:wAfter w:w="374" w:type="dxa"/>
        </w:trPr>
        <w:tc>
          <w:tcPr>
            <w:tcW w:w="428" w:type="dxa"/>
          </w:tcPr>
          <w:p w:rsidR="00AE524E" w:rsidRPr="00AE524E" w:rsidRDefault="00AE524E" w:rsidP="00AE524E">
            <w:pPr>
              <w:rPr>
                <w:rFonts w:ascii="Tahoma" w:hAnsi="Tahoma" w:cs="Tahoma"/>
                <w:sz w:val="20"/>
              </w:rPr>
            </w:pPr>
          </w:p>
        </w:tc>
        <w:tc>
          <w:tcPr>
            <w:tcW w:w="8784" w:type="dxa"/>
            <w:gridSpan w:val="6"/>
          </w:tcPr>
          <w:p w:rsidR="00AE524E" w:rsidRPr="00AE524E" w:rsidRDefault="00AE524E" w:rsidP="00AE524E">
            <w:pPr>
              <w:rPr>
                <w:rFonts w:ascii="Tahoma" w:hAnsi="Tahoma" w:cs="Tahoma"/>
                <w:sz w:val="20"/>
              </w:rPr>
            </w:pPr>
          </w:p>
        </w:tc>
      </w:tr>
      <w:tr w:rsidR="00AE524E" w:rsidRPr="00AE524E" w:rsidTr="0055288D">
        <w:trPr>
          <w:gridAfter w:val="1"/>
          <w:wAfter w:w="374" w:type="dxa"/>
        </w:trPr>
        <w:tc>
          <w:tcPr>
            <w:tcW w:w="428" w:type="dxa"/>
          </w:tcPr>
          <w:p w:rsidR="00AE524E" w:rsidRPr="00AE524E" w:rsidRDefault="00AE524E" w:rsidP="00AE524E">
            <w:pPr>
              <w:spacing w:before="120"/>
              <w:rPr>
                <w:rFonts w:ascii="Tahoma" w:hAnsi="Tahoma" w:cs="Tahoma"/>
                <w:sz w:val="20"/>
              </w:rPr>
            </w:pPr>
            <w:r w:rsidRPr="00AE524E">
              <w:rPr>
                <w:rFonts w:ascii="Tahoma" w:hAnsi="Tahoma" w:cs="Tahoma"/>
                <w:sz w:val="20"/>
              </w:rPr>
              <w:fldChar w:fldCharType="begin">
                <w:ffData>
                  <w:name w:val="Casilla33"/>
                  <w:enabled/>
                  <w:calcOnExit w:val="0"/>
                  <w:checkBox>
                    <w:sizeAuto/>
                    <w:default w:val="0"/>
                  </w:checkBox>
                </w:ffData>
              </w:fldChar>
            </w:r>
            <w:r w:rsidRPr="00AE524E">
              <w:rPr>
                <w:rFonts w:ascii="Tahoma" w:hAnsi="Tahoma" w:cs="Tahoma"/>
                <w:sz w:val="20"/>
              </w:rPr>
              <w:instrText xml:space="preserve"> FORMCHECKBOX </w:instrText>
            </w:r>
            <w:r w:rsidRPr="00AE524E">
              <w:rPr>
                <w:rFonts w:ascii="Tahoma" w:hAnsi="Tahoma" w:cs="Tahoma"/>
                <w:sz w:val="20"/>
              </w:rPr>
            </w:r>
            <w:r w:rsidRPr="00AE524E">
              <w:rPr>
                <w:rFonts w:ascii="Tahoma" w:hAnsi="Tahoma" w:cs="Tahoma"/>
                <w:sz w:val="20"/>
              </w:rPr>
              <w:fldChar w:fldCharType="end"/>
            </w:r>
          </w:p>
        </w:tc>
        <w:tc>
          <w:tcPr>
            <w:tcW w:w="8784" w:type="dxa"/>
            <w:gridSpan w:val="6"/>
          </w:tcPr>
          <w:p w:rsidR="00AE524E" w:rsidRPr="00AE524E" w:rsidRDefault="00AE524E" w:rsidP="00AE524E">
            <w:pPr>
              <w:spacing w:before="120"/>
              <w:rPr>
                <w:rFonts w:ascii="Tahoma" w:hAnsi="Tahoma" w:cs="Tahoma"/>
                <w:sz w:val="20"/>
              </w:rPr>
            </w:pPr>
            <w:r w:rsidRPr="00AE524E">
              <w:rPr>
                <w:rFonts w:ascii="Tahoma" w:hAnsi="Tahoma"/>
                <w:sz w:val="20"/>
              </w:rPr>
              <w:t>Itzulketaren ordainketa-gutuna (hala badagokio bakarrik).</w:t>
            </w:r>
          </w:p>
        </w:tc>
      </w:tr>
      <w:tr w:rsidR="00AE524E" w:rsidRPr="00AE524E" w:rsidTr="0055288D">
        <w:trPr>
          <w:gridAfter w:val="1"/>
          <w:wAfter w:w="374" w:type="dxa"/>
        </w:trPr>
        <w:tc>
          <w:tcPr>
            <w:tcW w:w="428" w:type="dxa"/>
          </w:tcPr>
          <w:p w:rsidR="00AE524E" w:rsidRPr="00AE524E" w:rsidRDefault="00AE524E" w:rsidP="00AE524E">
            <w:pPr>
              <w:spacing w:before="120"/>
              <w:rPr>
                <w:rFonts w:ascii="Tahoma" w:hAnsi="Tahoma" w:cs="Tahoma"/>
                <w:sz w:val="20"/>
              </w:rPr>
            </w:pPr>
            <w:r w:rsidRPr="00AE524E">
              <w:rPr>
                <w:rFonts w:ascii="Tahoma" w:hAnsi="Tahoma" w:cs="Tahoma"/>
                <w:sz w:val="20"/>
              </w:rPr>
              <w:fldChar w:fldCharType="begin">
                <w:ffData>
                  <w:name w:val="Casilla31"/>
                  <w:enabled/>
                  <w:calcOnExit w:val="0"/>
                  <w:checkBox>
                    <w:sizeAuto/>
                    <w:default w:val="0"/>
                  </w:checkBox>
                </w:ffData>
              </w:fldChar>
            </w:r>
            <w:bookmarkStart w:id="73" w:name="Casilla31"/>
            <w:r w:rsidRPr="00AE524E">
              <w:rPr>
                <w:rFonts w:ascii="Tahoma" w:hAnsi="Tahoma" w:cs="Tahoma"/>
                <w:sz w:val="20"/>
              </w:rPr>
              <w:instrText xml:space="preserve"> FORMCHECKBOX </w:instrText>
            </w:r>
            <w:r w:rsidRPr="00AE524E">
              <w:rPr>
                <w:rFonts w:ascii="Tahoma" w:hAnsi="Tahoma" w:cs="Tahoma"/>
                <w:sz w:val="20"/>
              </w:rPr>
            </w:r>
            <w:r w:rsidRPr="00AE524E">
              <w:rPr>
                <w:rFonts w:ascii="Tahoma" w:hAnsi="Tahoma" w:cs="Tahoma"/>
                <w:sz w:val="20"/>
              </w:rPr>
              <w:fldChar w:fldCharType="end"/>
            </w:r>
            <w:bookmarkEnd w:id="73"/>
          </w:p>
        </w:tc>
        <w:tc>
          <w:tcPr>
            <w:tcW w:w="8784" w:type="dxa"/>
            <w:gridSpan w:val="6"/>
          </w:tcPr>
          <w:p w:rsidR="00AE524E" w:rsidRPr="00AE524E" w:rsidRDefault="00AE524E" w:rsidP="00AE524E">
            <w:pPr>
              <w:spacing w:before="120"/>
              <w:rPr>
                <w:rFonts w:ascii="Tahoma" w:hAnsi="Tahoma" w:cs="Tahoma"/>
                <w:sz w:val="20"/>
              </w:rPr>
            </w:pPr>
            <w:r w:rsidRPr="00AE524E">
              <w:rPr>
                <w:rFonts w:ascii="Tahoma" w:hAnsi="Tahoma"/>
                <w:sz w:val="20"/>
              </w:rPr>
              <w:t>Jarduerak eragindako gastuen zerrenda sailkatua (IX. eranskinean jasoa). Zerrenda hori egiaztatzeko, dagozkion egiaztagiriak –fakturak, ordainagiriak eta antzeko balio frogagarria duten bestelako dokumentuak, merkataritzako trafiko juridikoan baliozkotasuna edo administrazio-eraginkortasuna dutenak– eta hartzekodunei ordaindu izana egiaztatzen duten egiaztagiriak aurkeztu behar dira.</w:t>
            </w:r>
            <w:r w:rsidRPr="00AE524E">
              <w:rPr>
                <w:sz w:val="20"/>
              </w:rPr>
              <w:t xml:space="preserve"> </w:t>
            </w:r>
            <w:r w:rsidRPr="00AE524E">
              <w:rPr>
                <w:rFonts w:ascii="Tahoma" w:hAnsi="Tahoma"/>
                <w:sz w:val="20"/>
              </w:rPr>
              <w:t>Agiriak jatorrizkoak izanen dira. Kontratatutako zerbitzuen hornitzaileak emandako jatorrizko PDF artxiboak eta dagokion bankuak emandako ordainagirien PDFak, diruz lagundutako gastuak egiaztatzeko agirien kopia sinple gisa onartuko dira.</w:t>
            </w:r>
          </w:p>
        </w:tc>
      </w:tr>
      <w:tr w:rsidR="00AE524E" w:rsidRPr="00AE524E" w:rsidTr="0055288D">
        <w:trPr>
          <w:gridAfter w:val="1"/>
          <w:wAfter w:w="374" w:type="dxa"/>
        </w:trPr>
        <w:tc>
          <w:tcPr>
            <w:tcW w:w="428" w:type="dxa"/>
          </w:tcPr>
          <w:p w:rsidR="00AE524E" w:rsidRPr="00AE524E" w:rsidRDefault="00AE524E" w:rsidP="00AE524E">
            <w:pPr>
              <w:spacing w:before="120"/>
              <w:rPr>
                <w:rFonts w:ascii="Tahoma" w:hAnsi="Tahoma" w:cs="Tahoma"/>
                <w:sz w:val="20"/>
              </w:rPr>
            </w:pPr>
          </w:p>
        </w:tc>
        <w:tc>
          <w:tcPr>
            <w:tcW w:w="8784" w:type="dxa"/>
            <w:gridSpan w:val="6"/>
          </w:tcPr>
          <w:p w:rsidR="00AE524E" w:rsidRPr="00AE524E" w:rsidRDefault="00AE524E" w:rsidP="00AE524E">
            <w:pPr>
              <w:spacing w:before="120"/>
              <w:rPr>
                <w:rFonts w:ascii="Tahoma" w:hAnsi="Tahoma" w:cs="Tahoma"/>
                <w:sz w:val="20"/>
              </w:rPr>
            </w:pPr>
          </w:p>
        </w:tc>
      </w:tr>
    </w:tbl>
    <w:p w:rsidR="00AE524E" w:rsidRPr="00AE524E" w:rsidRDefault="00AE524E" w:rsidP="00AE524E">
      <w:pPr>
        <w:spacing w:before="120"/>
        <w:rPr>
          <w:rFonts w:ascii="Tahoma" w:hAnsi="Tahoma" w:cs="Tahoma"/>
          <w:sz w:val="20"/>
        </w:rPr>
      </w:pPr>
    </w:p>
    <w:p w:rsidR="00AE524E" w:rsidRPr="00AE524E" w:rsidRDefault="00AE524E" w:rsidP="00AE524E">
      <w:pPr>
        <w:spacing w:before="120"/>
        <w:rPr>
          <w:rFonts w:ascii="Tahoma" w:hAnsi="Tahoma" w:cs="Tahoma"/>
          <w:sz w:val="20"/>
        </w:rPr>
      </w:pPr>
    </w:p>
    <w:p w:rsidR="00AE524E" w:rsidRPr="00AE524E" w:rsidRDefault="00AE524E" w:rsidP="00AE524E">
      <w:pPr>
        <w:jc w:val="center"/>
        <w:rPr>
          <w:rFonts w:ascii="Tahoma" w:hAnsi="Tahoma" w:cs="Tahoma"/>
          <w:sz w:val="20"/>
        </w:rPr>
      </w:pPr>
      <w:r w:rsidRPr="00AE524E">
        <w:rPr>
          <w:rFonts w:ascii="Tahoma" w:hAnsi="Tahoma"/>
          <w:sz w:val="20"/>
        </w:rPr>
        <w:t xml:space="preserve">Iruñean,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sz w:val="20"/>
        </w:rPr>
        <w:t>(e)ko</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sz w:val="18"/>
        </w:rPr>
        <w:t xml:space="preserve">aren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t>(e)(a)n</w:t>
      </w:r>
    </w:p>
    <w:p w:rsidR="00AE524E" w:rsidRPr="00AE524E" w:rsidRDefault="00AE524E" w:rsidP="00AE524E">
      <w:pPr>
        <w:spacing w:before="120"/>
        <w:jc w:val="center"/>
        <w:rPr>
          <w:rFonts w:ascii="Tahoma" w:hAnsi="Tahoma" w:cs="Tahoma"/>
          <w:sz w:val="20"/>
        </w:rPr>
      </w:pPr>
      <w:r w:rsidRPr="00AE524E">
        <w:rPr>
          <w:rFonts w:ascii="Tahoma" w:hAnsi="Tahoma"/>
          <w:sz w:val="20"/>
        </w:rPr>
        <w:t>(Sinadura)</w:t>
      </w:r>
    </w:p>
    <w:p w:rsidR="00AE524E" w:rsidRPr="00AE524E" w:rsidRDefault="00AE524E" w:rsidP="00AE524E">
      <w:pPr>
        <w:jc w:val="center"/>
        <w:rPr>
          <w:rFonts w:ascii="Tahoma" w:hAnsi="Tahoma" w:cs="Tahoma"/>
          <w:sz w:val="20"/>
          <w:lang w:val="es-ES_tradnl"/>
        </w:rPr>
      </w:pPr>
    </w:p>
    <w:p w:rsidR="00AE524E" w:rsidRPr="00AE524E" w:rsidRDefault="00AE524E" w:rsidP="00AE524E">
      <w:pPr>
        <w:jc w:val="center"/>
        <w:rPr>
          <w:rFonts w:ascii="Tahoma" w:hAnsi="Tahoma" w:cs="Tahoma"/>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jc w:val="center"/>
        <w:rPr>
          <w:rFonts w:ascii="Tahoma" w:hAnsi="Tahoma" w:cs="Tahoma"/>
          <w:sz w:val="20"/>
          <w:lang w:val="es-ES_tradnl"/>
        </w:rPr>
      </w:pPr>
    </w:p>
    <w:p w:rsidR="00AE524E" w:rsidRPr="00AE524E" w:rsidRDefault="00AE524E" w:rsidP="00AE524E">
      <w:pPr>
        <w:jc w:val="center"/>
        <w:rPr>
          <w:rFonts w:ascii="Tahoma" w:hAnsi="Tahoma" w:cs="Tahoma"/>
          <w:sz w:val="20"/>
          <w:lang w:val="es-ES_tradnl"/>
        </w:rPr>
      </w:pPr>
    </w:p>
    <w:p w:rsidR="00AE524E" w:rsidRPr="00AE524E" w:rsidRDefault="00AE524E" w:rsidP="00AE524E">
      <w:pPr>
        <w:jc w:val="left"/>
        <w:rPr>
          <w:rFonts w:ascii="Tahoma" w:hAnsi="Tahoma" w:cs="Tahoma"/>
          <w:sz w:val="24"/>
        </w:rPr>
      </w:pPr>
      <w:r w:rsidRPr="00AE524E">
        <w:rPr>
          <w:rFonts w:ascii="Tahoma" w:hAnsi="Tahoma"/>
          <w:b/>
          <w:bCs/>
          <w:sz w:val="16"/>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AE524E" w:rsidRDefault="00AE524E">
      <w:pPr>
        <w:rPr>
          <w:rFonts w:ascii="Tahoma" w:hAnsi="Tahoma" w:cs="Tahoma"/>
          <w:sz w:val="24"/>
          <w:lang w:val="es-ES"/>
        </w:rPr>
      </w:pPr>
    </w:p>
    <w:p w:rsidR="00AE524E" w:rsidRPr="00AE524E" w:rsidRDefault="00AE524E" w:rsidP="00AE524E">
      <w:pPr>
        <w:rPr>
          <w:rFonts w:ascii="Tahoma" w:hAnsi="Tahoma" w:cs="Tahoma"/>
          <w:sz w:val="24"/>
          <w:lang w:val="es-ES"/>
        </w:rPr>
      </w:pPr>
      <w:r>
        <w:rPr>
          <w:rFonts w:ascii="Tahoma" w:hAnsi="Tahoma" w:cs="Tahoma"/>
          <w:sz w:val="24"/>
          <w:lang w:val="es-ES"/>
        </w:rPr>
        <w:br w:type="page"/>
      </w:r>
    </w:p>
    <w:p w:rsidR="00AE524E" w:rsidRPr="00AE524E" w:rsidRDefault="00AE524E" w:rsidP="00AE524E">
      <w:pPr>
        <w:jc w:val="center"/>
        <w:rPr>
          <w:rFonts w:ascii="Tahoma" w:hAnsi="Tahoma" w:cs="Tahoma"/>
          <w:b/>
          <w:sz w:val="20"/>
        </w:rPr>
      </w:pPr>
      <w:r w:rsidRPr="00AE524E">
        <w:rPr>
          <w:rFonts w:ascii="Tahoma" w:hAnsi="Tahoma"/>
          <w:b/>
          <w:sz w:val="20"/>
        </w:rPr>
        <w:t>-IX. ERANSKINA-</w:t>
      </w:r>
    </w:p>
    <w:p w:rsidR="00AE524E" w:rsidRPr="00AE524E" w:rsidRDefault="00AE524E" w:rsidP="00AE524E">
      <w:pPr>
        <w:keepNext/>
        <w:jc w:val="center"/>
        <w:outlineLvl w:val="1"/>
        <w:rPr>
          <w:rFonts w:ascii="Verdana" w:hAnsi="Verdana"/>
          <w:b/>
          <w:bCs/>
          <w:noProof/>
          <w:snapToGrid w:val="0"/>
          <w:sz w:val="20"/>
          <w:szCs w:val="24"/>
          <w:u w:val="single"/>
        </w:rPr>
      </w:pPr>
    </w:p>
    <w:p w:rsidR="00AE524E" w:rsidRPr="00AE524E" w:rsidRDefault="00AE524E" w:rsidP="00AE524E">
      <w:pPr>
        <w:keepNext/>
        <w:jc w:val="center"/>
        <w:outlineLvl w:val="1"/>
        <w:rPr>
          <w:rFonts w:ascii="Verdana" w:hAnsi="Verdana"/>
          <w:b/>
          <w:bCs/>
          <w:noProof/>
          <w:snapToGrid w:val="0"/>
          <w:sz w:val="20"/>
          <w:szCs w:val="24"/>
          <w:u w:val="single"/>
        </w:rPr>
      </w:pPr>
      <w:r w:rsidRPr="00AE524E">
        <w:rPr>
          <w:rFonts w:ascii="Verdana" w:hAnsi="Verdana"/>
          <w:b/>
          <w:bCs/>
          <w:noProof/>
          <w:snapToGrid w:val="0"/>
          <w:sz w:val="20"/>
          <w:szCs w:val="24"/>
          <w:u w:val="single"/>
        </w:rPr>
        <w:t>JARDUERAREN JUSTIFIKAZIO-MEMORIA</w:t>
      </w:r>
    </w:p>
    <w:p w:rsidR="00AE524E" w:rsidRPr="00AE524E" w:rsidRDefault="00AE524E" w:rsidP="00AE524E">
      <w:pPr>
        <w:rPr>
          <w:rFonts w:ascii="Verdana" w:hAnsi="Verdana"/>
          <w:sz w:val="20"/>
        </w:rPr>
      </w:pPr>
    </w:p>
    <w:p w:rsidR="00AE524E" w:rsidRPr="00AE524E" w:rsidRDefault="00AE524E" w:rsidP="00AE524E">
      <w:pPr>
        <w:rPr>
          <w:rFonts w:ascii="Verdana" w:hAnsi="Verdana"/>
          <w:b/>
          <w:bCs/>
          <w:noProof/>
          <w:sz w:val="20"/>
          <w:szCs w:val="24"/>
        </w:rPr>
      </w:pPr>
      <w:r w:rsidRPr="00AE524E">
        <w:rPr>
          <w:rFonts w:ascii="Verdana" w:hAnsi="Verdana"/>
          <w:b/>
          <w:bCs/>
          <w:sz w:val="20"/>
          <w:szCs w:val="24"/>
        </w:rPr>
        <w:t>(Orri bat bete dirulaguntza jasotzeko aurkezten den jarduera bakoitzeko)</w:t>
      </w:r>
    </w:p>
    <w:p w:rsidR="00AE524E" w:rsidRPr="00AE524E" w:rsidRDefault="00AE524E" w:rsidP="00AE524E">
      <w:pPr>
        <w:rPr>
          <w:rFonts w:ascii="Verdana" w:hAnsi="Verdana"/>
          <w:b/>
          <w:bCs/>
          <w:noProof/>
          <w:sz w:val="20"/>
          <w:szCs w:val="24"/>
        </w:rPr>
      </w:pPr>
    </w:p>
    <w:tbl>
      <w:tblPr>
        <w:tblW w:w="10225" w:type="dxa"/>
        <w:tblInd w:w="-781" w:type="dxa"/>
        <w:tblCellMar>
          <w:left w:w="70" w:type="dxa"/>
          <w:right w:w="70" w:type="dxa"/>
        </w:tblCellMar>
        <w:tblLook w:val="04A0" w:firstRow="1" w:lastRow="0" w:firstColumn="1" w:lastColumn="0" w:noHBand="0" w:noVBand="1"/>
      </w:tblPr>
      <w:tblGrid>
        <w:gridCol w:w="2372"/>
        <w:gridCol w:w="1740"/>
        <w:gridCol w:w="1831"/>
        <w:gridCol w:w="4122"/>
        <w:gridCol w:w="160"/>
      </w:tblGrid>
      <w:tr w:rsidR="00AE524E" w:rsidRPr="00AE524E" w:rsidTr="0055288D">
        <w:trPr>
          <w:gridAfter w:val="1"/>
          <w:wAfter w:w="160" w:type="dxa"/>
          <w:trHeight w:val="330"/>
        </w:trPr>
        <w:tc>
          <w:tcPr>
            <w:tcW w:w="10065" w:type="dxa"/>
            <w:gridSpan w:val="4"/>
            <w:tcBorders>
              <w:top w:val="single" w:sz="8" w:space="0" w:color="auto"/>
              <w:left w:val="single" w:sz="8" w:space="0" w:color="auto"/>
              <w:bottom w:val="single" w:sz="8" w:space="0" w:color="auto"/>
              <w:right w:val="single" w:sz="8" w:space="0" w:color="000000"/>
            </w:tcBorders>
            <w:shd w:val="clear" w:color="auto" w:fill="D9D9D9"/>
            <w:vAlign w:val="bottom"/>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 xml:space="preserve">1. EKINTZA. TURISMO-ELKARTEENDAKO LAGUNTZEN JUSTIFIKAZIO-MEMORIA. 2024 </w:t>
            </w:r>
          </w:p>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DINAMIZAZIO-EKINTZAK</w:t>
            </w:r>
          </w:p>
        </w:tc>
      </w:tr>
      <w:tr w:rsidR="00AE524E" w:rsidRPr="00AE524E" w:rsidTr="0055288D">
        <w:trPr>
          <w:gridAfter w:val="1"/>
          <w:wAfter w:w="160" w:type="dxa"/>
          <w:trHeight w:val="27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1.- ESKATZAILEAREN DATUAK</w:t>
            </w:r>
          </w:p>
        </w:tc>
      </w:tr>
      <w:tr w:rsidR="00AE524E" w:rsidRPr="00AE524E" w:rsidTr="0055288D">
        <w:trPr>
          <w:gridAfter w:val="1"/>
          <w:wAfter w:w="160" w:type="dxa"/>
          <w:trHeight w:val="255"/>
        </w:trPr>
        <w:tc>
          <w:tcPr>
            <w:tcW w:w="4112" w:type="dxa"/>
            <w:gridSpan w:val="2"/>
            <w:tcBorders>
              <w:top w:val="single" w:sz="4" w:space="0" w:color="auto"/>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ELKARTEAREN IZENA</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bookmarkStart w:id="74" w:name="_GoBack"/>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bookmarkEnd w:id="74"/>
            <w:r w:rsidRPr="00AE524E">
              <w:rPr>
                <w:rFonts w:ascii="Tahoma" w:hAnsi="Tahoma" w:cs="Tahoma"/>
                <w:sz w:val="18"/>
              </w:rPr>
              <w:fldChar w:fldCharType="end"/>
            </w:r>
          </w:p>
        </w:tc>
      </w:tr>
      <w:tr w:rsidR="00AE524E" w:rsidRPr="00AE524E" w:rsidTr="0055288D">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ELKARTE MOTA</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IFK</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2372" w:type="dxa"/>
            <w:tcBorders>
              <w:top w:val="nil"/>
              <w:left w:val="single" w:sz="8" w:space="0" w:color="auto"/>
              <w:bottom w:val="single" w:sz="4" w:space="0" w:color="auto"/>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PARTE HARTZEN DUTEN BAZKIDEAK</w:t>
            </w:r>
          </w:p>
        </w:tc>
        <w:tc>
          <w:tcPr>
            <w:tcW w:w="1740" w:type="dxa"/>
            <w:tcBorders>
              <w:top w:val="nil"/>
              <w:left w:val="nil"/>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BAZKIDEAK, GUZTIRA</w:t>
            </w:r>
          </w:p>
        </w:tc>
        <w:tc>
          <w:tcPr>
            <w:tcW w:w="1831" w:type="dxa"/>
            <w:tcBorders>
              <w:top w:val="nil"/>
              <w:left w:val="nil"/>
              <w:bottom w:val="single" w:sz="4" w:space="0" w:color="auto"/>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4122" w:type="dxa"/>
            <w:tcBorders>
              <w:top w:val="single" w:sz="4" w:space="0" w:color="auto"/>
              <w:left w:val="nil"/>
              <w:bottom w:val="single" w:sz="4" w:space="0" w:color="auto"/>
              <w:right w:val="nil"/>
            </w:tcBorders>
            <w:shd w:val="clear" w:color="auto" w:fill="auto"/>
            <w:vAlign w:val="bottom"/>
            <w:hideMark/>
          </w:tcPr>
          <w:p w:rsidR="00AE524E" w:rsidRPr="00AE524E" w:rsidRDefault="00AE524E" w:rsidP="00AE524E">
            <w:pPr>
              <w:overflowPunct/>
              <w:autoSpaceDE/>
              <w:autoSpaceDN/>
              <w:adjustRightInd/>
              <w:ind w:right="1495"/>
              <w:jc w:val="left"/>
              <w:textAlignment w:val="auto"/>
              <w:rPr>
                <w:rFonts w:ascii="Tahoma" w:hAnsi="Tahoma" w:cs="Tahoma"/>
                <w:sz w:val="20"/>
                <w:u w:val="single"/>
              </w:rPr>
            </w:pPr>
            <w:r w:rsidRPr="00AE524E">
              <w:rPr>
                <w:rFonts w:ascii="Tahoma" w:hAnsi="Tahoma"/>
                <w:sz w:val="20"/>
                <w:u w:val="single"/>
              </w:rPr>
              <w:t>IRUÑEKO BAZKIDEAK</w:t>
            </w:r>
            <w:r w:rsidRPr="00AE524E">
              <w:rPr>
                <w:rFonts w:ascii="Tahoma" w:hAnsi="Tahoma"/>
                <w:sz w:val="20"/>
              </w:rPr>
              <w:t xml:space="preserve">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160" w:type="dxa"/>
            <w:tcBorders>
              <w:top w:val="nil"/>
              <w:left w:val="nil"/>
              <w:bottom w:val="single" w:sz="4" w:space="0" w:color="auto"/>
              <w:right w:val="single" w:sz="8" w:space="0" w:color="auto"/>
            </w:tcBorders>
            <w:shd w:val="clear" w:color="auto" w:fill="auto"/>
            <w:vAlign w:val="bottom"/>
            <w:hideMark/>
          </w:tcPr>
          <w:p w:rsidR="00AE524E" w:rsidRPr="00AE524E" w:rsidRDefault="00AE524E" w:rsidP="00AE524E">
            <w:pPr>
              <w:overflowPunct/>
              <w:autoSpaceDE/>
              <w:autoSpaceDN/>
              <w:adjustRightInd/>
              <w:ind w:left="-213"/>
              <w:jc w:val="left"/>
              <w:textAlignment w:val="auto"/>
              <w:rPr>
                <w:rFonts w:ascii="Tahoma" w:hAnsi="Tahoma" w:cs="Tahoma"/>
                <w:b/>
                <w:bCs/>
                <w:sz w:val="20"/>
                <w:lang w:val="es-ES"/>
              </w:rPr>
            </w:pPr>
          </w:p>
        </w:tc>
      </w:tr>
      <w:tr w:rsidR="00AE524E" w:rsidRPr="00AE524E" w:rsidTr="0055288D">
        <w:trPr>
          <w:gridAfter w:val="1"/>
          <w:wAfter w:w="160" w:type="dxa"/>
          <w:trHeight w:val="39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2.- EGINDAKO JARDUERAREN DATUAK</w:t>
            </w:r>
          </w:p>
        </w:tc>
      </w:tr>
      <w:tr w:rsidR="00AE524E" w:rsidRPr="00AE524E" w:rsidTr="0055288D">
        <w:trPr>
          <w:gridAfter w:val="1"/>
          <w:wAfter w:w="160" w:type="dxa"/>
          <w:trHeight w:val="255"/>
        </w:trPr>
        <w:tc>
          <w:tcPr>
            <w:tcW w:w="4112" w:type="dxa"/>
            <w:gridSpan w:val="2"/>
            <w:tcBorders>
              <w:top w:val="single" w:sz="4" w:space="0" w:color="auto"/>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IZENBURUA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JARDUKETA-ILDOA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DINAMIZAZIO-EKINTZAK</w:t>
            </w:r>
          </w:p>
        </w:tc>
      </w:tr>
      <w:tr w:rsidR="00AE524E" w:rsidRPr="00AE524E" w:rsidTr="0055288D">
        <w:trPr>
          <w:gridAfter w:val="1"/>
          <w:wAfter w:w="160" w:type="dxa"/>
          <w:trHeight w:val="510"/>
        </w:trPr>
        <w:tc>
          <w:tcPr>
            <w:tcW w:w="4112" w:type="dxa"/>
            <w:gridSpan w:val="2"/>
            <w:tcBorders>
              <w:top w:val="nil"/>
              <w:left w:val="single" w:sz="4" w:space="0" w:color="auto"/>
              <w:bottom w:val="nil"/>
              <w:right w:val="nil"/>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LORTUTAKO HELBURUAK</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18"/>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sz w:val="18"/>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sz w:val="18"/>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sz w:val="18"/>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lang w:val="es-ES"/>
              </w:rPr>
            </w:pPr>
          </w:p>
        </w:tc>
      </w:tr>
      <w:tr w:rsidR="00AE524E" w:rsidRPr="00AE524E" w:rsidTr="0055288D">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GAUZATZE-DATA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LORTUTAKO PARTE-HARTZEA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b/>
                <w:bCs/>
                <w:sz w:val="20"/>
              </w:rPr>
              <w:t> </w:t>
            </w:r>
          </w:p>
        </w:tc>
      </w:tr>
      <w:tr w:rsidR="00AE524E" w:rsidRPr="00AE524E" w:rsidTr="0055288D">
        <w:trPr>
          <w:gridAfter w:val="1"/>
          <w:wAfter w:w="160" w:type="dxa"/>
          <w:trHeight w:val="255"/>
        </w:trPr>
        <w:tc>
          <w:tcPr>
            <w:tcW w:w="4112" w:type="dxa"/>
            <w:gridSpan w:val="2"/>
            <w:tcBorders>
              <w:top w:val="nil"/>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PUBLIZITATEA (MARKATU BAI EDO EZ)</w:t>
            </w:r>
          </w:p>
        </w:tc>
        <w:tc>
          <w:tcPr>
            <w:tcW w:w="5953" w:type="dxa"/>
            <w:gridSpan w:val="2"/>
            <w:tcBorders>
              <w:top w:val="nil"/>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textAlignment w:val="auto"/>
              <w:rPr>
                <w:rFonts w:ascii="Tahoma" w:hAnsi="Tahoma" w:cs="Tahoma"/>
                <w:b/>
                <w:bCs/>
                <w:sz w:val="20"/>
              </w:rPr>
            </w:pPr>
            <w:r w:rsidRPr="00AE524E">
              <w:rPr>
                <w:rFonts w:ascii="Tahoma" w:hAnsi="Tahoma" w:cs="Tahoma"/>
                <w:b/>
                <w:bCs/>
                <w:sz w:val="20"/>
              </w:rPr>
              <w:fldChar w:fldCharType="begin">
                <w:ffData>
                  <w:name w:val="Marcar5"/>
                  <w:enabled/>
                  <w:calcOnExit w:val="0"/>
                  <w:checkBox>
                    <w:sizeAuto/>
                    <w:default w:val="0"/>
                  </w:checkBox>
                </w:ffData>
              </w:fldChar>
            </w:r>
            <w:bookmarkStart w:id="75" w:name="Marcar5"/>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75"/>
            <w:r w:rsidRPr="00AE524E">
              <w:rPr>
                <w:rFonts w:ascii="Tahoma" w:hAnsi="Tahoma"/>
                <w:b/>
                <w:bCs/>
                <w:sz w:val="20"/>
              </w:rPr>
              <w:t xml:space="preserve"> BAI    </w:t>
            </w:r>
            <w:r w:rsidRPr="00AE524E">
              <w:rPr>
                <w:rFonts w:ascii="Tahoma" w:hAnsi="Tahoma" w:cs="Tahoma"/>
                <w:b/>
                <w:bCs/>
                <w:sz w:val="20"/>
              </w:rPr>
              <w:fldChar w:fldCharType="begin">
                <w:ffData>
                  <w:name w:val="Marcar6"/>
                  <w:enabled/>
                  <w:calcOnExit w:val="0"/>
                  <w:checkBox>
                    <w:sizeAuto/>
                    <w:default w:val="0"/>
                  </w:checkBox>
                </w:ffData>
              </w:fldChar>
            </w:r>
            <w:bookmarkStart w:id="76" w:name="Marcar6"/>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76"/>
            <w:r w:rsidRPr="00AE524E">
              <w:rPr>
                <w:rFonts w:ascii="Tahoma" w:hAnsi="Tahoma"/>
                <w:b/>
                <w:bCs/>
                <w:sz w:val="20"/>
              </w:rPr>
              <w:t xml:space="preserve"> EZ </w:t>
            </w:r>
          </w:p>
        </w:tc>
      </w:tr>
    </w:tbl>
    <w:p w:rsidR="00AE524E" w:rsidRPr="00AE524E" w:rsidRDefault="00AE524E" w:rsidP="00AE524E">
      <w:pPr>
        <w:rPr>
          <w:rFonts w:ascii="Verdana" w:hAnsi="Verdana"/>
          <w:b/>
          <w:bCs/>
          <w:noProof/>
          <w:sz w:val="20"/>
          <w:szCs w:val="24"/>
        </w:rPr>
        <w:sectPr w:rsidR="00AE524E" w:rsidRPr="00AE524E" w:rsidSect="0055288D">
          <w:headerReference w:type="default" r:id="rId7"/>
          <w:footerReference w:type="default" r:id="rId8"/>
          <w:headerReference w:type="first" r:id="rId9"/>
          <w:pgSz w:w="11907" w:h="16840" w:code="9"/>
          <w:pgMar w:top="2324" w:right="1134" w:bottom="1134" w:left="1259" w:header="1985" w:footer="680" w:gutter="0"/>
          <w:cols w:space="720"/>
          <w:docGrid w:linePitch="299"/>
        </w:sectPr>
      </w:pPr>
    </w:p>
    <w:tbl>
      <w:tblPr>
        <w:tblpPr w:leftFromText="141" w:rightFromText="141" w:vertAnchor="page" w:horzAnchor="margin" w:tblpY="2251"/>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AE524E" w:rsidRPr="00AE524E" w:rsidTr="0055288D">
        <w:trPr>
          <w:cantSplit/>
          <w:trHeight w:val="265"/>
        </w:trPr>
        <w:tc>
          <w:tcPr>
            <w:tcW w:w="15086" w:type="dxa"/>
            <w:gridSpan w:val="10"/>
            <w:tcBorders>
              <w:bottom w:val="single" w:sz="4" w:space="0" w:color="auto"/>
            </w:tcBorders>
            <w:noWrap/>
            <w:vAlign w:val="center"/>
          </w:tcPr>
          <w:p w:rsidR="00AE524E" w:rsidRPr="00AE524E" w:rsidRDefault="00AE524E" w:rsidP="00AE524E">
            <w:pPr>
              <w:keepNext/>
              <w:jc w:val="center"/>
              <w:outlineLvl w:val="6"/>
              <w:rPr>
                <w:rFonts w:ascii="Tahoma" w:hAnsi="Tahoma" w:cs="Tahoma"/>
                <w:b/>
                <w:bCs/>
                <w:sz w:val="20"/>
              </w:rPr>
            </w:pPr>
            <w:r w:rsidRPr="00AE524E">
              <w:rPr>
                <w:rFonts w:ascii="Tahoma" w:hAnsi="Tahoma" w:cs="Arial"/>
                <w:b/>
                <w:bCs/>
                <w:sz w:val="20"/>
              </w:rPr>
              <w:lastRenderedPageBreak/>
              <w:t>-GASTUEN ZERRENDA-</w:t>
            </w:r>
          </w:p>
        </w:tc>
      </w:tr>
      <w:tr w:rsidR="00AE524E" w:rsidRPr="00AE524E" w:rsidTr="0055288D">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AE524E" w:rsidRPr="00AE524E" w:rsidRDefault="00AE524E" w:rsidP="00AE524E">
            <w:pPr>
              <w:rPr>
                <w:rFonts w:ascii="Tahoma" w:hAnsi="Tahoma" w:cs="Tahoma"/>
                <w:sz w:val="20"/>
              </w:rPr>
            </w:pPr>
            <w:r w:rsidRPr="00AE524E">
              <w:rPr>
                <w:rFonts w:ascii="Tahoma" w:hAnsi="Tahoma"/>
                <w:b/>
                <w:bCs/>
                <w:sz w:val="20"/>
              </w:rPr>
              <w:t>DIRUZ LAGUNDUTAKO JARDUERA:</w:t>
            </w:r>
            <w:r w:rsidRPr="00AE524E">
              <w:rPr>
                <w:rFonts w:ascii="Tahoma" w:hAnsi="Tahoma"/>
                <w:sz w:val="20"/>
              </w:rPr>
              <w:t> </w:t>
            </w:r>
            <w:bookmarkStart w:id="77" w:name="Texto99"/>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AE524E" w:rsidRPr="00AE524E" w:rsidRDefault="00AE524E" w:rsidP="00AE524E">
            <w:pPr>
              <w:rPr>
                <w:rFonts w:ascii="Tahoma" w:hAnsi="Tahoma" w:cs="Tahoma"/>
                <w:sz w:val="20"/>
              </w:rPr>
            </w:pPr>
            <w:r w:rsidRPr="00AE524E">
              <w:rPr>
                <w:rFonts w:ascii="Tahoma" w:hAnsi="Tahoma" w:cs="Tahoma"/>
                <w:sz w:val="20"/>
              </w:rPr>
              <w:fldChar w:fldCharType="begin" w:fldLock="1">
                <w:ffData>
                  <w:name w:val="Texto9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77"/>
          </w:p>
        </w:tc>
      </w:tr>
      <w:tr w:rsidR="00AE524E" w:rsidRPr="00AE524E" w:rsidTr="0055288D">
        <w:trPr>
          <w:gridAfter w:val="1"/>
          <w:wAfter w:w="17" w:type="dxa"/>
          <w:trHeight w:val="265"/>
        </w:trPr>
        <w:tc>
          <w:tcPr>
            <w:tcW w:w="1276"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1134"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977" w:type="dxa"/>
            <w:gridSpan w:val="2"/>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4252" w:type="dxa"/>
            <w:tcBorders>
              <w:top w:val="nil"/>
              <w:left w:val="nil"/>
              <w:bottom w:val="nil"/>
              <w:right w:val="nil"/>
            </w:tcBorders>
            <w:noWrap/>
            <w:vAlign w:val="center"/>
          </w:tcPr>
          <w:p w:rsidR="00AE524E" w:rsidRPr="00AE524E" w:rsidRDefault="00AE524E" w:rsidP="00AE524E">
            <w:pPr>
              <w:jc w:val="center"/>
              <w:rPr>
                <w:rFonts w:ascii="Tahoma" w:hAnsi="Tahoma" w:cs="Tahoma"/>
                <w:sz w:val="20"/>
              </w:rPr>
            </w:pPr>
            <w:r w:rsidRPr="00AE524E">
              <w:rPr>
                <w:rFonts w:ascii="Tahoma" w:hAnsi="Tahoma"/>
                <w:b/>
                <w:bCs/>
                <w:sz w:val="20"/>
              </w:rPr>
              <w:t>ZUZENEKO GASTUAK</w:t>
            </w:r>
          </w:p>
        </w:tc>
        <w:tc>
          <w:tcPr>
            <w:tcW w:w="2127"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127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993"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103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r>
      <w:tr w:rsidR="00AE524E" w:rsidRPr="00AE524E" w:rsidTr="0055288D">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FAKTURA zk.</w:t>
            </w:r>
          </w:p>
        </w:tc>
        <w:tc>
          <w:tcPr>
            <w:tcW w:w="1134"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JAULKITZE DATA</w:t>
            </w:r>
          </w:p>
        </w:tc>
        <w:tc>
          <w:tcPr>
            <w:tcW w:w="2977" w:type="dxa"/>
            <w:gridSpan w:val="2"/>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sz w:val="20"/>
              </w:rPr>
            </w:pPr>
            <w:r w:rsidRPr="00AE524E">
              <w:rPr>
                <w:rFonts w:ascii="Tahoma" w:hAnsi="Tahoma"/>
                <w:b/>
                <w:bCs/>
                <w:sz w:val="20"/>
              </w:rPr>
              <w:t>HARTZEKODUNA</w:t>
            </w:r>
          </w:p>
        </w:tc>
        <w:tc>
          <w:tcPr>
            <w:tcW w:w="4252"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KONTZEPTUA</w:t>
            </w:r>
          </w:p>
        </w:tc>
        <w:tc>
          <w:tcPr>
            <w:tcW w:w="2127"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ORDAINKETA DATA</w:t>
            </w:r>
          </w:p>
        </w:tc>
        <w:tc>
          <w:tcPr>
            <w:tcW w:w="1275"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ZERGA OINARRIA</w:t>
            </w:r>
          </w:p>
        </w:tc>
        <w:tc>
          <w:tcPr>
            <w:tcW w:w="993"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BEZ</w:t>
            </w:r>
          </w:p>
        </w:tc>
        <w:tc>
          <w:tcPr>
            <w:tcW w:w="1052" w:type="dxa"/>
            <w:gridSpan w:val="2"/>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ZENBATEKOA, GUZTIRA</w:t>
            </w:r>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5"/>
                  <w:enabled/>
                  <w:calcOnExit w:val="0"/>
                  <w:textInput/>
                </w:ffData>
              </w:fldChar>
            </w:r>
            <w:bookmarkStart w:id="78" w:name="Texto95"/>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78"/>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2"/>
                  <w:enabled/>
                  <w:calcOnExit w:val="0"/>
                  <w:textInput/>
                </w:ffData>
              </w:fldChar>
            </w:r>
            <w:bookmarkStart w:id="79" w:name="Texto102"/>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79"/>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8"/>
                  <w:enabled/>
                  <w:calcOnExit w:val="0"/>
                  <w:textInput/>
                </w:ffData>
              </w:fldChar>
            </w:r>
            <w:bookmarkStart w:id="80" w:name="Texto108"/>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0"/>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9"/>
                  <w:enabled/>
                  <w:calcOnExit w:val="0"/>
                  <w:textInput/>
                </w:ffData>
              </w:fldChar>
            </w:r>
            <w:bookmarkStart w:id="81" w:name="Texto109"/>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1"/>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0"/>
                  <w:enabled/>
                  <w:calcOnExit w:val="0"/>
                  <w:textInput/>
                </w:ffData>
              </w:fldChar>
            </w:r>
            <w:bookmarkStart w:id="82" w:name="Texto110"/>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2"/>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1"/>
                  <w:enabled/>
                  <w:calcOnExit w:val="0"/>
                  <w:textInput/>
                </w:ffData>
              </w:fldChar>
            </w:r>
            <w:bookmarkStart w:id="83" w:name="Texto111"/>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3"/>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2"/>
                  <w:enabled/>
                  <w:calcOnExit w:val="0"/>
                  <w:textInput/>
                </w:ffData>
              </w:fldChar>
            </w:r>
            <w:bookmarkStart w:id="84" w:name="Texto112"/>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4"/>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3"/>
                  <w:enabled/>
                  <w:calcOnExit w:val="0"/>
                  <w:textInput/>
                </w:ffData>
              </w:fldChar>
            </w:r>
            <w:bookmarkStart w:id="85" w:name="Texto113"/>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5"/>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6"/>
                  <w:enabled/>
                  <w:calcOnExit w:val="0"/>
                  <w:textInput/>
                </w:ffData>
              </w:fldChar>
            </w:r>
            <w:bookmarkStart w:id="86" w:name="Texto96"/>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6"/>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3"/>
                  <w:enabled/>
                  <w:calcOnExit w:val="0"/>
                  <w:textInput/>
                </w:ffData>
              </w:fldChar>
            </w:r>
            <w:bookmarkStart w:id="87" w:name="Texto103"/>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7"/>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4"/>
                  <w:enabled/>
                  <w:calcOnExit w:val="0"/>
                  <w:textInput/>
                </w:ffData>
              </w:fldChar>
            </w:r>
            <w:bookmarkStart w:id="88" w:name="Texto114"/>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8"/>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6"/>
                  <w:enabled/>
                  <w:calcOnExit w:val="0"/>
                  <w:textInput/>
                </w:ffData>
              </w:fldChar>
            </w:r>
            <w:bookmarkStart w:id="89" w:name="Texto116"/>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89"/>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0"/>
                  <w:enabled/>
                  <w:calcOnExit w:val="0"/>
                  <w:textInput/>
                </w:ffData>
              </w:fldChar>
            </w:r>
            <w:bookmarkStart w:id="90" w:name="Texto120"/>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0"/>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1"/>
                  <w:enabled/>
                  <w:calcOnExit w:val="0"/>
                  <w:textInput/>
                </w:ffData>
              </w:fldChar>
            </w:r>
            <w:bookmarkStart w:id="91" w:name="Texto121"/>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1"/>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2"/>
                  <w:enabled/>
                  <w:calcOnExit w:val="0"/>
                  <w:textInput/>
                </w:ffData>
              </w:fldChar>
            </w:r>
            <w:bookmarkStart w:id="92" w:name="Texto122"/>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2"/>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7"/>
                  <w:enabled/>
                  <w:calcOnExit w:val="0"/>
                  <w:textInput/>
                </w:ffData>
              </w:fldChar>
            </w:r>
            <w:bookmarkStart w:id="93" w:name="Texto97"/>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3"/>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4"/>
                  <w:enabled/>
                  <w:calcOnExit w:val="0"/>
                  <w:textInput/>
                </w:ffData>
              </w:fldChar>
            </w:r>
            <w:bookmarkStart w:id="94" w:name="Texto104"/>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4"/>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5"/>
                  <w:enabled/>
                  <w:calcOnExit w:val="0"/>
                  <w:textInput/>
                </w:ffData>
              </w:fldChar>
            </w:r>
            <w:bookmarkStart w:id="95" w:name="Texto115"/>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5"/>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7"/>
                  <w:enabled/>
                  <w:calcOnExit w:val="0"/>
                  <w:textInput/>
                </w:ffData>
              </w:fldChar>
            </w:r>
            <w:bookmarkStart w:id="96" w:name="Texto117"/>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6"/>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9"/>
                  <w:enabled/>
                  <w:calcOnExit w:val="0"/>
                  <w:textInput/>
                </w:ffData>
              </w:fldChar>
            </w:r>
            <w:bookmarkStart w:id="97" w:name="Texto119"/>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7"/>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3"/>
                  <w:enabled/>
                  <w:calcOnExit w:val="0"/>
                  <w:textInput/>
                </w:ffData>
              </w:fldChar>
            </w:r>
            <w:bookmarkStart w:id="98" w:name="Texto123"/>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8"/>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4"/>
                  <w:enabled/>
                  <w:calcOnExit w:val="0"/>
                  <w:textInput/>
                </w:ffData>
              </w:fldChar>
            </w:r>
            <w:bookmarkStart w:id="99" w:name="Texto124"/>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99"/>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5"/>
                  <w:enabled/>
                  <w:calcOnExit w:val="0"/>
                  <w:textInput/>
                </w:ffData>
              </w:fldChar>
            </w:r>
            <w:bookmarkStart w:id="100" w:name="Texto125"/>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0"/>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8"/>
                  <w:enabled/>
                  <w:calcOnExit w:val="0"/>
                  <w:textInput/>
                </w:ffData>
              </w:fldChar>
            </w:r>
            <w:bookmarkStart w:id="101" w:name="Texto98"/>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1"/>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5"/>
                  <w:enabled/>
                  <w:calcOnExit w:val="0"/>
                  <w:textInput/>
                </w:ffData>
              </w:fldChar>
            </w:r>
            <w:bookmarkStart w:id="102" w:name="Texto105"/>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2"/>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6"/>
                  <w:enabled/>
                  <w:calcOnExit w:val="0"/>
                  <w:textInput/>
                </w:ffData>
              </w:fldChar>
            </w:r>
            <w:bookmarkStart w:id="103" w:name="Texto126"/>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3"/>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7"/>
                  <w:enabled/>
                  <w:calcOnExit w:val="0"/>
                  <w:textInput/>
                </w:ffData>
              </w:fldChar>
            </w:r>
            <w:bookmarkStart w:id="104" w:name="Texto127"/>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4"/>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8"/>
                  <w:enabled/>
                  <w:calcOnExit w:val="0"/>
                  <w:textInput/>
                </w:ffData>
              </w:fldChar>
            </w:r>
            <w:bookmarkStart w:id="105" w:name="Texto128"/>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5"/>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9"/>
                  <w:enabled/>
                  <w:calcOnExit w:val="0"/>
                  <w:textInput/>
                </w:ffData>
              </w:fldChar>
            </w:r>
            <w:bookmarkStart w:id="106" w:name="Texto129"/>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6"/>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0"/>
                  <w:enabled/>
                  <w:calcOnExit w:val="0"/>
                  <w:textInput/>
                </w:ffData>
              </w:fldChar>
            </w:r>
            <w:bookmarkStart w:id="107" w:name="Texto100"/>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7"/>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6"/>
                  <w:enabled/>
                  <w:calcOnExit w:val="0"/>
                  <w:textInput/>
                </w:ffData>
              </w:fldChar>
            </w:r>
            <w:bookmarkStart w:id="108" w:name="Texto106"/>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8"/>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2"/>
                  <w:enabled/>
                  <w:calcOnExit w:val="0"/>
                  <w:textInput/>
                </w:ffData>
              </w:fldChar>
            </w:r>
            <w:bookmarkStart w:id="109" w:name="Texto132"/>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09"/>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3"/>
                  <w:enabled/>
                  <w:calcOnExit w:val="0"/>
                  <w:textInput/>
                </w:ffData>
              </w:fldChar>
            </w:r>
            <w:bookmarkStart w:id="110" w:name="Texto133"/>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0"/>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4"/>
                  <w:enabled/>
                  <w:calcOnExit w:val="0"/>
                  <w:textInput/>
                </w:ffData>
              </w:fldChar>
            </w:r>
            <w:bookmarkStart w:id="111" w:name="Texto134"/>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1"/>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5"/>
                  <w:enabled/>
                  <w:calcOnExit w:val="0"/>
                  <w:textInput/>
                </w:ffData>
              </w:fldChar>
            </w:r>
            <w:bookmarkStart w:id="112" w:name="Texto135"/>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2"/>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6"/>
                  <w:enabled/>
                  <w:calcOnExit w:val="0"/>
                  <w:textInput/>
                </w:ffData>
              </w:fldChar>
            </w:r>
            <w:bookmarkStart w:id="113" w:name="Texto136"/>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3"/>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7"/>
                  <w:enabled/>
                  <w:calcOnExit w:val="0"/>
                  <w:textInput/>
                </w:ffData>
              </w:fldChar>
            </w:r>
            <w:bookmarkStart w:id="114" w:name="Texto137"/>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4"/>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1"/>
                  <w:enabled/>
                  <w:calcOnExit w:val="0"/>
                  <w:textInput/>
                </w:ffData>
              </w:fldChar>
            </w:r>
            <w:bookmarkStart w:id="115" w:name="Texto101"/>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5"/>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7"/>
                  <w:enabled/>
                  <w:calcOnExit w:val="0"/>
                  <w:textInput/>
                </w:ffData>
              </w:fldChar>
            </w:r>
            <w:bookmarkStart w:id="116" w:name="Texto107"/>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6"/>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8"/>
                  <w:enabled/>
                  <w:calcOnExit w:val="0"/>
                  <w:textInput/>
                </w:ffData>
              </w:fldChar>
            </w:r>
            <w:bookmarkStart w:id="117" w:name="Texto138"/>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7"/>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9"/>
                  <w:enabled/>
                  <w:calcOnExit w:val="0"/>
                  <w:textInput/>
                </w:ffData>
              </w:fldChar>
            </w:r>
            <w:bookmarkStart w:id="118" w:name="Texto139"/>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8"/>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0"/>
                  <w:enabled/>
                  <w:calcOnExit w:val="0"/>
                  <w:textInput/>
                </w:ffData>
              </w:fldChar>
            </w:r>
            <w:bookmarkStart w:id="119" w:name="Texto140"/>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19"/>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1"/>
                  <w:enabled/>
                  <w:calcOnExit w:val="0"/>
                  <w:textInput/>
                </w:ffData>
              </w:fldChar>
            </w:r>
            <w:bookmarkStart w:id="120" w:name="Texto141"/>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0"/>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2"/>
                  <w:enabled/>
                  <w:calcOnExit w:val="0"/>
                  <w:textInput/>
                </w:ffData>
              </w:fldChar>
            </w:r>
            <w:bookmarkStart w:id="121" w:name="Texto142"/>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1"/>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3"/>
                  <w:enabled/>
                  <w:calcOnExit w:val="0"/>
                  <w:textInput/>
                </w:ffData>
              </w:fldChar>
            </w:r>
            <w:bookmarkStart w:id="122" w:name="Texto143"/>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2"/>
          </w:p>
        </w:tc>
      </w:tr>
      <w:tr w:rsidR="00AE524E" w:rsidRPr="00AE524E" w:rsidTr="0055288D">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6"/>
                  <w:enabled/>
                  <w:calcOnExit w:val="0"/>
                  <w:textInput/>
                </w:ffData>
              </w:fldChar>
            </w:r>
            <w:bookmarkStart w:id="123" w:name="Texto186"/>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3"/>
          </w:p>
        </w:tc>
        <w:tc>
          <w:tcPr>
            <w:tcW w:w="1134"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8"/>
                  <w:enabled/>
                  <w:calcOnExit w:val="0"/>
                  <w:textInput/>
                </w:ffData>
              </w:fldChar>
            </w:r>
            <w:bookmarkStart w:id="124" w:name="Texto148"/>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4"/>
          </w:p>
        </w:tc>
        <w:tc>
          <w:tcPr>
            <w:tcW w:w="2977" w:type="dxa"/>
            <w:gridSpan w:val="2"/>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3"/>
                  <w:enabled/>
                  <w:calcOnExit w:val="0"/>
                  <w:textInput/>
                </w:ffData>
              </w:fldChar>
            </w:r>
            <w:bookmarkStart w:id="125" w:name="Texto153"/>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5"/>
          </w:p>
        </w:tc>
        <w:tc>
          <w:tcPr>
            <w:tcW w:w="4252"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8"/>
                  <w:enabled/>
                  <w:calcOnExit w:val="0"/>
                  <w:textInput/>
                </w:ffData>
              </w:fldChar>
            </w:r>
            <w:bookmarkStart w:id="126" w:name="Texto158"/>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6"/>
          </w:p>
        </w:tc>
        <w:tc>
          <w:tcPr>
            <w:tcW w:w="2127"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3"/>
                  <w:enabled/>
                  <w:calcOnExit w:val="0"/>
                  <w:textInput/>
                </w:ffData>
              </w:fldChar>
            </w:r>
            <w:bookmarkStart w:id="127" w:name="Texto163"/>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7"/>
          </w:p>
        </w:tc>
        <w:tc>
          <w:tcPr>
            <w:tcW w:w="1275" w:type="dxa"/>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9"/>
                  <w:enabled/>
                  <w:calcOnExit w:val="0"/>
                  <w:textInput/>
                </w:ffData>
              </w:fldChar>
            </w:r>
            <w:bookmarkStart w:id="128" w:name="Texto169"/>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8"/>
          </w:p>
        </w:tc>
        <w:tc>
          <w:tcPr>
            <w:tcW w:w="993" w:type="dxa"/>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bookmarkStart w:id="129" w:name="Texto175"/>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29"/>
          </w:p>
        </w:tc>
        <w:tc>
          <w:tcPr>
            <w:tcW w:w="1052" w:type="dxa"/>
            <w:gridSpan w:val="2"/>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1"/>
                  <w:enabled/>
                  <w:calcOnExit w:val="0"/>
                  <w:textInput/>
                </w:ffData>
              </w:fldChar>
            </w:r>
            <w:bookmarkStart w:id="130" w:name="Texto181"/>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bookmarkEnd w:id="130"/>
          </w:p>
        </w:tc>
      </w:tr>
      <w:tr w:rsidR="00AE524E" w:rsidRPr="00AE524E" w:rsidTr="0055288D">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bl>
    <w:p w:rsidR="00AE524E" w:rsidRPr="00AE524E" w:rsidRDefault="00AE524E" w:rsidP="00AE524E">
      <w:pPr>
        <w:rPr>
          <w:rFonts w:ascii="Verdana" w:hAnsi="Verdana"/>
          <w:noProof/>
          <w:sz w:val="20"/>
          <w:szCs w:val="24"/>
        </w:rPr>
      </w:pPr>
    </w:p>
    <w:p w:rsidR="00AE524E" w:rsidRPr="00AE524E" w:rsidRDefault="00AE524E" w:rsidP="00AE524E">
      <w:pPr>
        <w:jc w:val="center"/>
        <w:rPr>
          <w:rFonts w:ascii="Verdana" w:hAnsi="Verdana"/>
          <w:sz w:val="20"/>
          <w:szCs w:val="24"/>
        </w:rPr>
      </w:pPr>
      <w:r w:rsidRPr="00AE524E">
        <w:rPr>
          <w:rFonts w:ascii="Verdana" w:hAnsi="Verdana"/>
          <w:sz w:val="20"/>
          <w:szCs w:val="24"/>
        </w:rPr>
        <w:tab/>
      </w:r>
      <w:r w:rsidRPr="00AE524E">
        <w:rPr>
          <w:rFonts w:ascii="Verdana" w:hAnsi="Verdana"/>
          <w:sz w:val="20"/>
          <w:szCs w:val="24"/>
        </w:rPr>
        <w:tab/>
      </w:r>
      <w:r w:rsidRPr="00AE524E">
        <w:rPr>
          <w:rFonts w:ascii="Tahoma" w:hAnsi="Tahoma"/>
          <w:b/>
          <w:bCs/>
          <w:sz w:val="20"/>
        </w:rPr>
        <w:t>ZEHARKAKO GASTUAK</w:t>
      </w:r>
    </w:p>
    <w:tbl>
      <w:tblPr>
        <w:tblW w:w="15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801"/>
        <w:gridCol w:w="1275"/>
        <w:gridCol w:w="993"/>
        <w:gridCol w:w="1134"/>
      </w:tblGrid>
      <w:tr w:rsidR="00AE524E" w:rsidRPr="00AE524E" w:rsidTr="0055288D">
        <w:tc>
          <w:tcPr>
            <w:tcW w:w="817" w:type="dxa"/>
            <w:shd w:val="clear" w:color="auto" w:fill="auto"/>
          </w:tcPr>
          <w:p w:rsidR="00AE524E" w:rsidRPr="00AE524E" w:rsidRDefault="00AE524E" w:rsidP="00AE524E">
            <w:pPr>
              <w:rPr>
                <w:rFonts w:ascii="Verdana" w:hAnsi="Verdana"/>
                <w:sz w:val="20"/>
                <w:szCs w:val="24"/>
              </w:rPr>
            </w:pPr>
          </w:p>
        </w:tc>
        <w:tc>
          <w:tcPr>
            <w:tcW w:w="1168" w:type="dxa"/>
            <w:shd w:val="clear" w:color="auto" w:fill="auto"/>
          </w:tcPr>
          <w:p w:rsidR="00AE524E" w:rsidRPr="00AE524E" w:rsidRDefault="00AE524E" w:rsidP="00AE524E">
            <w:pPr>
              <w:rPr>
                <w:rFonts w:ascii="Verdana" w:hAnsi="Verdana"/>
                <w:sz w:val="20"/>
                <w:szCs w:val="24"/>
              </w:rPr>
            </w:pPr>
          </w:p>
        </w:tc>
        <w:tc>
          <w:tcPr>
            <w:tcW w:w="1627" w:type="dxa"/>
            <w:shd w:val="clear" w:color="auto" w:fill="auto"/>
          </w:tcPr>
          <w:p w:rsidR="00AE524E" w:rsidRPr="00AE524E" w:rsidRDefault="00AE524E" w:rsidP="00AE524E">
            <w:pPr>
              <w:rPr>
                <w:rFonts w:ascii="Verdana" w:hAnsi="Verdana"/>
                <w:sz w:val="20"/>
                <w:szCs w:val="24"/>
              </w:rPr>
            </w:pPr>
          </w:p>
        </w:tc>
        <w:tc>
          <w:tcPr>
            <w:tcW w:w="2308" w:type="dxa"/>
            <w:shd w:val="clear" w:color="auto" w:fill="auto"/>
          </w:tcPr>
          <w:p w:rsidR="00AE524E" w:rsidRPr="00AE524E" w:rsidRDefault="00AE524E" w:rsidP="00AE524E">
            <w:pPr>
              <w:rPr>
                <w:rFonts w:ascii="Verdana" w:hAnsi="Verdana"/>
                <w:sz w:val="20"/>
                <w:szCs w:val="24"/>
              </w:rPr>
            </w:pPr>
          </w:p>
        </w:tc>
        <w:tc>
          <w:tcPr>
            <w:tcW w:w="992" w:type="dxa"/>
            <w:shd w:val="clear" w:color="auto" w:fill="auto"/>
          </w:tcPr>
          <w:p w:rsidR="00AE524E" w:rsidRPr="00AE524E" w:rsidRDefault="00AE524E" w:rsidP="00AE524E">
            <w:pPr>
              <w:rPr>
                <w:rFonts w:ascii="Verdana" w:hAnsi="Verdana"/>
                <w:sz w:val="20"/>
                <w:szCs w:val="24"/>
              </w:rPr>
            </w:pPr>
          </w:p>
        </w:tc>
        <w:tc>
          <w:tcPr>
            <w:tcW w:w="1134" w:type="dxa"/>
            <w:shd w:val="clear" w:color="auto" w:fill="auto"/>
          </w:tcPr>
          <w:p w:rsidR="00AE524E" w:rsidRPr="00AE524E" w:rsidRDefault="00AE524E" w:rsidP="00AE524E">
            <w:pPr>
              <w:rPr>
                <w:rFonts w:ascii="Verdana" w:hAnsi="Verdana"/>
                <w:sz w:val="20"/>
                <w:szCs w:val="24"/>
              </w:rPr>
            </w:pPr>
          </w:p>
        </w:tc>
        <w:tc>
          <w:tcPr>
            <w:tcW w:w="7230" w:type="dxa"/>
            <w:gridSpan w:val="5"/>
            <w:shd w:val="clear" w:color="auto" w:fill="auto"/>
          </w:tcPr>
          <w:p w:rsidR="00AE524E" w:rsidRPr="00AE524E" w:rsidRDefault="00AE524E" w:rsidP="00AE524E">
            <w:pPr>
              <w:jc w:val="center"/>
              <w:rPr>
                <w:rFonts w:ascii="Verdana" w:hAnsi="Verdana"/>
                <w:b/>
                <w:sz w:val="20"/>
                <w:szCs w:val="24"/>
              </w:rPr>
            </w:pPr>
            <w:r w:rsidRPr="00AE524E">
              <w:rPr>
                <w:rFonts w:ascii="Verdana" w:hAnsi="Verdana"/>
                <w:b/>
                <w:sz w:val="20"/>
                <w:szCs w:val="24"/>
              </w:rPr>
              <w:t>JARDUERAREN ZEHARKAKO GASTUEN GAINEKO EGOZPENA</w:t>
            </w:r>
          </w:p>
        </w:tc>
      </w:tr>
      <w:tr w:rsidR="00AE524E" w:rsidRPr="00AE524E" w:rsidTr="0055288D">
        <w:tc>
          <w:tcPr>
            <w:tcW w:w="817" w:type="dxa"/>
            <w:shd w:val="clear" w:color="auto" w:fill="auto"/>
          </w:tcPr>
          <w:p w:rsidR="00AE524E" w:rsidRPr="00AE524E" w:rsidRDefault="00AE524E" w:rsidP="00AE524E">
            <w:pPr>
              <w:ind w:left="-111" w:right="-108"/>
              <w:jc w:val="center"/>
              <w:rPr>
                <w:rFonts w:ascii="Verdana" w:hAnsi="Verdana"/>
                <w:b/>
                <w:sz w:val="20"/>
                <w:szCs w:val="24"/>
              </w:rPr>
            </w:pPr>
            <w:r w:rsidRPr="00AE524E">
              <w:rPr>
                <w:rFonts w:ascii="Verdana" w:hAnsi="Verdana"/>
                <w:b/>
                <w:sz w:val="20"/>
                <w:szCs w:val="24"/>
              </w:rPr>
              <w:t>FAKTURA ZK.</w:t>
            </w:r>
          </w:p>
        </w:tc>
        <w:tc>
          <w:tcPr>
            <w:tcW w:w="1168" w:type="dxa"/>
            <w:shd w:val="clear" w:color="auto" w:fill="auto"/>
          </w:tcPr>
          <w:p w:rsidR="00AE524E" w:rsidRPr="00AE524E" w:rsidRDefault="00AE524E" w:rsidP="00AE524E">
            <w:pPr>
              <w:ind w:right="-113"/>
              <w:jc w:val="center"/>
              <w:rPr>
                <w:rFonts w:ascii="Verdana" w:hAnsi="Verdana"/>
                <w:b/>
                <w:sz w:val="20"/>
                <w:szCs w:val="24"/>
              </w:rPr>
            </w:pPr>
            <w:r w:rsidRPr="00AE524E">
              <w:rPr>
                <w:rFonts w:ascii="Verdana" w:hAnsi="Verdana"/>
                <w:b/>
                <w:sz w:val="20"/>
                <w:szCs w:val="24"/>
              </w:rPr>
              <w:t>JAULKITZE DATA</w:t>
            </w:r>
          </w:p>
        </w:tc>
        <w:tc>
          <w:tcPr>
            <w:tcW w:w="1627" w:type="dxa"/>
            <w:shd w:val="clear" w:color="auto" w:fill="auto"/>
          </w:tcPr>
          <w:p w:rsidR="00AE524E" w:rsidRPr="00AE524E" w:rsidRDefault="00AE524E" w:rsidP="00AE524E">
            <w:pPr>
              <w:jc w:val="center"/>
              <w:rPr>
                <w:rFonts w:ascii="Verdana" w:hAnsi="Verdana"/>
                <w:b/>
                <w:sz w:val="20"/>
                <w:szCs w:val="24"/>
              </w:rPr>
            </w:pPr>
            <w:r w:rsidRPr="00AE524E">
              <w:rPr>
                <w:rFonts w:ascii="Verdana" w:hAnsi="Verdana"/>
                <w:b/>
                <w:sz w:val="20"/>
                <w:szCs w:val="24"/>
              </w:rPr>
              <w:t>HARTZEKODUNA</w:t>
            </w:r>
          </w:p>
        </w:tc>
        <w:tc>
          <w:tcPr>
            <w:tcW w:w="2308" w:type="dxa"/>
            <w:shd w:val="clear" w:color="auto" w:fill="auto"/>
          </w:tcPr>
          <w:p w:rsidR="00AE524E" w:rsidRPr="00AE524E" w:rsidRDefault="00AE524E" w:rsidP="00AE524E">
            <w:pPr>
              <w:ind w:left="-172" w:right="-146"/>
              <w:jc w:val="center"/>
              <w:rPr>
                <w:rFonts w:ascii="Verdana" w:hAnsi="Verdana"/>
                <w:b/>
                <w:sz w:val="20"/>
                <w:szCs w:val="24"/>
              </w:rPr>
            </w:pPr>
            <w:r w:rsidRPr="00AE524E">
              <w:rPr>
                <w:rFonts w:ascii="Verdana" w:hAnsi="Verdana"/>
                <w:b/>
              </w:rPr>
              <w:t>GASTU MOTA (langileak, alokairua...)</w:t>
            </w:r>
          </w:p>
        </w:tc>
        <w:tc>
          <w:tcPr>
            <w:tcW w:w="992" w:type="dxa"/>
            <w:shd w:val="clear" w:color="auto" w:fill="auto"/>
          </w:tcPr>
          <w:p w:rsidR="00AE524E" w:rsidRPr="00AE524E" w:rsidRDefault="00AE524E" w:rsidP="00AE524E">
            <w:pPr>
              <w:jc w:val="center"/>
              <w:rPr>
                <w:rFonts w:ascii="Verdana" w:hAnsi="Verdana"/>
                <w:b/>
                <w:sz w:val="20"/>
                <w:szCs w:val="24"/>
              </w:rPr>
            </w:pPr>
            <w:r w:rsidRPr="00AE524E">
              <w:rPr>
                <w:rFonts w:ascii="Verdana" w:hAnsi="Verdana"/>
                <w:b/>
                <w:sz w:val="20"/>
                <w:szCs w:val="24"/>
              </w:rPr>
              <w:t>ORDAINKETA-DATA</w:t>
            </w:r>
          </w:p>
        </w:tc>
        <w:tc>
          <w:tcPr>
            <w:tcW w:w="1134" w:type="dxa"/>
            <w:shd w:val="clear" w:color="auto" w:fill="auto"/>
          </w:tcPr>
          <w:p w:rsidR="00AE524E" w:rsidRPr="00AE524E" w:rsidRDefault="00AE524E" w:rsidP="00AE524E">
            <w:pPr>
              <w:jc w:val="center"/>
              <w:rPr>
                <w:rFonts w:ascii="Verdana" w:hAnsi="Verdana"/>
                <w:b/>
                <w:sz w:val="20"/>
                <w:szCs w:val="24"/>
              </w:rPr>
            </w:pPr>
            <w:r w:rsidRPr="00AE524E">
              <w:rPr>
                <w:rFonts w:ascii="Verdana" w:hAnsi="Verdana"/>
                <w:b/>
                <w:sz w:val="20"/>
                <w:szCs w:val="24"/>
              </w:rPr>
              <w:t>KOSTUA, GUZTIRA</w:t>
            </w:r>
          </w:p>
        </w:tc>
        <w:tc>
          <w:tcPr>
            <w:tcW w:w="1027" w:type="dxa"/>
            <w:shd w:val="clear" w:color="auto" w:fill="auto"/>
          </w:tcPr>
          <w:p w:rsidR="00AE524E" w:rsidRPr="00AE524E" w:rsidRDefault="00AE524E" w:rsidP="00AE524E">
            <w:pPr>
              <w:jc w:val="center"/>
              <w:rPr>
                <w:rFonts w:ascii="Verdana" w:hAnsi="Verdana"/>
                <w:sz w:val="14"/>
                <w:szCs w:val="14"/>
              </w:rPr>
            </w:pPr>
            <w:r w:rsidRPr="00AE524E">
              <w:rPr>
                <w:rFonts w:ascii="Verdana" w:hAnsi="Verdana"/>
                <w:szCs w:val="14"/>
              </w:rPr>
              <w:t>Egozpenaren %</w:t>
            </w:r>
          </w:p>
        </w:tc>
        <w:tc>
          <w:tcPr>
            <w:tcW w:w="2801" w:type="dxa"/>
            <w:shd w:val="clear" w:color="auto" w:fill="auto"/>
          </w:tcPr>
          <w:p w:rsidR="00AE524E" w:rsidRPr="00AE524E" w:rsidRDefault="00AE524E" w:rsidP="00AE524E">
            <w:pPr>
              <w:jc w:val="center"/>
              <w:rPr>
                <w:rFonts w:ascii="Verdana" w:hAnsi="Verdana"/>
                <w:b/>
                <w:sz w:val="18"/>
                <w:szCs w:val="18"/>
              </w:rPr>
            </w:pPr>
            <w:r w:rsidRPr="00AE524E">
              <w:rPr>
                <w:rFonts w:ascii="Verdana" w:hAnsi="Verdana"/>
                <w:b/>
                <w:sz w:val="18"/>
                <w:szCs w:val="18"/>
              </w:rPr>
              <w:t>JUSTIFIKAZIO IRIZPIDEA</w:t>
            </w:r>
          </w:p>
        </w:tc>
        <w:tc>
          <w:tcPr>
            <w:tcW w:w="1275" w:type="dxa"/>
            <w:shd w:val="clear" w:color="auto" w:fill="auto"/>
          </w:tcPr>
          <w:p w:rsidR="00AE524E" w:rsidRPr="00AE524E" w:rsidRDefault="00AE524E" w:rsidP="00AE524E">
            <w:pPr>
              <w:ind w:left="-75" w:right="-144"/>
              <w:jc w:val="center"/>
              <w:rPr>
                <w:rFonts w:ascii="Verdana" w:hAnsi="Verdana"/>
                <w:b/>
                <w:sz w:val="18"/>
                <w:szCs w:val="18"/>
              </w:rPr>
            </w:pPr>
            <w:r w:rsidRPr="00AE524E">
              <w:rPr>
                <w:rFonts w:ascii="Verdana" w:hAnsi="Verdana"/>
                <w:b/>
                <w:sz w:val="18"/>
                <w:szCs w:val="18"/>
              </w:rPr>
              <w:t>ZERGA OINARRIA</w:t>
            </w:r>
          </w:p>
        </w:tc>
        <w:tc>
          <w:tcPr>
            <w:tcW w:w="993" w:type="dxa"/>
            <w:shd w:val="clear" w:color="auto" w:fill="auto"/>
          </w:tcPr>
          <w:p w:rsidR="00AE524E" w:rsidRPr="00AE524E" w:rsidRDefault="00AE524E" w:rsidP="00AE524E">
            <w:pPr>
              <w:jc w:val="center"/>
              <w:rPr>
                <w:rFonts w:ascii="Verdana" w:hAnsi="Verdana"/>
                <w:b/>
                <w:sz w:val="18"/>
                <w:szCs w:val="18"/>
              </w:rPr>
            </w:pPr>
            <w:r w:rsidRPr="00AE524E">
              <w:rPr>
                <w:rFonts w:ascii="Verdana" w:hAnsi="Verdana"/>
                <w:b/>
                <w:sz w:val="18"/>
                <w:szCs w:val="18"/>
              </w:rPr>
              <w:t>BEZ</w:t>
            </w:r>
          </w:p>
        </w:tc>
        <w:tc>
          <w:tcPr>
            <w:tcW w:w="1134" w:type="dxa"/>
            <w:shd w:val="clear" w:color="auto" w:fill="auto"/>
          </w:tcPr>
          <w:p w:rsidR="00AE524E" w:rsidRPr="00AE524E" w:rsidRDefault="00AE524E" w:rsidP="00AE524E">
            <w:pPr>
              <w:ind w:right="-104"/>
              <w:jc w:val="center"/>
              <w:rPr>
                <w:rFonts w:ascii="Verdana" w:hAnsi="Verdana"/>
                <w:b/>
                <w:sz w:val="18"/>
                <w:szCs w:val="18"/>
              </w:rPr>
            </w:pPr>
            <w:r w:rsidRPr="00AE524E">
              <w:rPr>
                <w:rFonts w:ascii="Verdana" w:hAnsi="Verdana"/>
                <w:b/>
                <w:sz w:val="18"/>
                <w:szCs w:val="18"/>
              </w:rPr>
              <w:t>ZENBATEKOA, GUZTIRA</w:t>
            </w:r>
          </w:p>
        </w:tc>
      </w:tr>
      <w:tr w:rsidR="00AE524E" w:rsidRPr="00AE524E" w:rsidTr="0055288D">
        <w:tc>
          <w:tcPr>
            <w:tcW w:w="81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6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6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30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2"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801"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c>
          <w:tcPr>
            <w:tcW w:w="81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6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6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30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2"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801"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c>
          <w:tcPr>
            <w:tcW w:w="81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6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6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30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2"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801"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c>
          <w:tcPr>
            <w:tcW w:w="81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6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6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30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2"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801"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bl>
    <w:p w:rsidR="00AE524E" w:rsidRPr="00AE524E" w:rsidRDefault="00AE524E" w:rsidP="00AE524E">
      <w:pPr>
        <w:rPr>
          <w:rFonts w:ascii="Verdana" w:hAnsi="Verdana"/>
          <w:sz w:val="20"/>
          <w:szCs w:val="24"/>
        </w:rPr>
      </w:pPr>
    </w:p>
    <w:p w:rsidR="00AE524E" w:rsidRPr="00AE524E" w:rsidRDefault="00AE524E" w:rsidP="00AE524E">
      <w:pPr>
        <w:rPr>
          <w:rFonts w:ascii="Verdana" w:hAnsi="Verdana"/>
          <w:sz w:val="20"/>
          <w:szCs w:val="24"/>
        </w:rPr>
      </w:pPr>
    </w:p>
    <w:tbl>
      <w:tblPr>
        <w:tblW w:w="14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1167"/>
        <w:gridCol w:w="1168"/>
        <w:gridCol w:w="1168"/>
        <w:gridCol w:w="1168"/>
        <w:gridCol w:w="1168"/>
        <w:gridCol w:w="1168"/>
        <w:gridCol w:w="3288"/>
        <w:gridCol w:w="1231"/>
        <w:gridCol w:w="958"/>
        <w:gridCol w:w="1094"/>
      </w:tblGrid>
      <w:tr w:rsidR="00AE524E" w:rsidRPr="00AE524E" w:rsidTr="0055288D">
        <w:trPr>
          <w:trHeight w:val="253"/>
        </w:trPr>
        <w:tc>
          <w:tcPr>
            <w:tcW w:w="1167"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167"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168"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168"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168"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168"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168" w:type="dxa"/>
            <w:tcBorders>
              <w:top w:val="nil"/>
              <w:left w:val="nil"/>
              <w:bottom w:val="nil"/>
              <w:right w:val="single" w:sz="4" w:space="0" w:color="auto"/>
            </w:tcBorders>
            <w:shd w:val="clear" w:color="auto" w:fill="auto"/>
          </w:tcPr>
          <w:p w:rsidR="00AE524E" w:rsidRPr="00AE524E" w:rsidRDefault="00AE524E" w:rsidP="00AE524E">
            <w:pPr>
              <w:rPr>
                <w:rFonts w:ascii="Verdana" w:hAnsi="Verdana"/>
                <w:sz w:val="20"/>
                <w:szCs w:val="24"/>
              </w:rPr>
            </w:pPr>
            <w:r w:rsidRPr="00AE524E">
              <w:rPr>
                <w:rFonts w:ascii="Verdana" w:hAnsi="Verdana"/>
                <w:sz w:val="20"/>
                <w:szCs w:val="24"/>
              </w:rPr>
              <w:t xml:space="preserve">  </w:t>
            </w:r>
          </w:p>
        </w:tc>
        <w:tc>
          <w:tcPr>
            <w:tcW w:w="3288" w:type="dxa"/>
            <w:tcBorders>
              <w:left w:val="single" w:sz="4" w:space="0" w:color="auto"/>
            </w:tcBorders>
            <w:shd w:val="clear" w:color="auto" w:fill="auto"/>
          </w:tcPr>
          <w:p w:rsidR="00AE524E" w:rsidRPr="00AE524E" w:rsidRDefault="00AE524E" w:rsidP="00AE524E">
            <w:pPr>
              <w:rPr>
                <w:rFonts w:ascii="Verdana" w:hAnsi="Verdana"/>
                <w:sz w:val="20"/>
                <w:szCs w:val="24"/>
              </w:rPr>
            </w:pPr>
            <w:r w:rsidRPr="00AE524E">
              <w:rPr>
                <w:rFonts w:ascii="Tahoma" w:hAnsi="Tahoma"/>
                <w:b/>
                <w:bCs/>
                <w:sz w:val="20"/>
              </w:rPr>
              <w:t>JARDUERAREN GASTUA, GUZTIRA</w:t>
            </w:r>
          </w:p>
        </w:tc>
        <w:tc>
          <w:tcPr>
            <w:tcW w:w="1231" w:type="dxa"/>
            <w:shd w:val="clear" w:color="auto" w:fill="F2F2F2"/>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58" w:type="dxa"/>
            <w:shd w:val="clear" w:color="auto" w:fill="F2F2F2"/>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94" w:type="dxa"/>
            <w:shd w:val="clear" w:color="auto" w:fill="F2F2F2"/>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bl>
    <w:p w:rsidR="00AE524E" w:rsidRPr="00AE524E" w:rsidRDefault="00AE524E" w:rsidP="00AE524E">
      <w:pPr>
        <w:rPr>
          <w:rFonts w:ascii="Verdana" w:hAnsi="Verdana"/>
          <w:sz w:val="20"/>
          <w:szCs w:val="24"/>
        </w:rPr>
      </w:pPr>
    </w:p>
    <w:p w:rsidR="00AE524E" w:rsidRPr="00AE524E" w:rsidRDefault="00AE524E" w:rsidP="00AE524E">
      <w:pPr>
        <w:rPr>
          <w:rFonts w:ascii="Verdana" w:hAnsi="Verdana"/>
          <w:sz w:val="20"/>
          <w:szCs w:val="24"/>
        </w:rPr>
      </w:pPr>
    </w:p>
    <w:p w:rsidR="00AE524E" w:rsidRPr="00AE524E" w:rsidRDefault="00AE524E" w:rsidP="00AE524E">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AE524E" w:rsidRPr="00AE524E" w:rsidTr="0055288D">
        <w:trPr>
          <w:gridAfter w:val="3"/>
          <w:wAfter w:w="5449" w:type="dxa"/>
          <w:trHeight w:val="265"/>
        </w:trPr>
        <w:tc>
          <w:tcPr>
            <w:tcW w:w="13183" w:type="dxa"/>
            <w:gridSpan w:val="5"/>
            <w:noWrap/>
            <w:vAlign w:val="center"/>
          </w:tcPr>
          <w:p w:rsidR="00AE524E" w:rsidRPr="00AE524E" w:rsidRDefault="00AE524E" w:rsidP="00AE524E">
            <w:pPr>
              <w:keepNext/>
              <w:ind w:left="330" w:hanging="110"/>
              <w:jc w:val="center"/>
              <w:outlineLvl w:val="6"/>
              <w:rPr>
                <w:rFonts w:ascii="Tahoma" w:hAnsi="Tahoma" w:cs="Tahoma"/>
                <w:b/>
                <w:bCs/>
                <w:sz w:val="20"/>
              </w:rPr>
            </w:pPr>
          </w:p>
        </w:tc>
        <w:tc>
          <w:tcPr>
            <w:tcW w:w="2126" w:type="dxa"/>
          </w:tcPr>
          <w:p w:rsidR="00AE524E" w:rsidRPr="00AE524E" w:rsidRDefault="00AE524E" w:rsidP="00AE524E">
            <w:pPr>
              <w:keepNext/>
              <w:ind w:left="330" w:hanging="110"/>
              <w:jc w:val="center"/>
              <w:outlineLvl w:val="6"/>
              <w:rPr>
                <w:rFonts w:ascii="Tahoma" w:hAnsi="Tahoma" w:cs="Tahoma"/>
                <w:b/>
                <w:bCs/>
                <w:sz w:val="20"/>
              </w:rPr>
            </w:pPr>
          </w:p>
        </w:tc>
      </w:tr>
      <w:tr w:rsidR="00AE524E" w:rsidRPr="00AE524E" w:rsidTr="0055288D">
        <w:trPr>
          <w:gridAfter w:val="3"/>
          <w:wAfter w:w="5449" w:type="dxa"/>
          <w:cantSplit/>
          <w:trHeight w:val="265"/>
        </w:trPr>
        <w:tc>
          <w:tcPr>
            <w:tcW w:w="13183" w:type="dxa"/>
            <w:gridSpan w:val="5"/>
            <w:tcBorders>
              <w:bottom w:val="single" w:sz="4" w:space="0" w:color="auto"/>
            </w:tcBorders>
            <w:noWrap/>
            <w:vAlign w:val="center"/>
          </w:tcPr>
          <w:p w:rsidR="00AE524E" w:rsidRPr="00AE524E" w:rsidRDefault="00AE524E" w:rsidP="00AE524E">
            <w:pPr>
              <w:keepNext/>
              <w:jc w:val="center"/>
              <w:outlineLvl w:val="6"/>
              <w:rPr>
                <w:rFonts w:ascii="Tahoma" w:hAnsi="Tahoma" w:cs="Tahoma"/>
                <w:b/>
                <w:bCs/>
                <w:sz w:val="20"/>
              </w:rPr>
            </w:pPr>
            <w:r w:rsidRPr="00AE524E">
              <w:rPr>
                <w:rFonts w:ascii="Tahoma" w:hAnsi="Tahoma" w:cs="Arial"/>
                <w:b/>
                <w:bCs/>
                <w:sz w:val="20"/>
              </w:rPr>
              <w:t>-DIRU-SARREREN ZERRENDA-</w:t>
            </w:r>
          </w:p>
        </w:tc>
        <w:tc>
          <w:tcPr>
            <w:tcW w:w="2126" w:type="dxa"/>
            <w:tcBorders>
              <w:bottom w:val="single" w:sz="4" w:space="0" w:color="auto"/>
            </w:tcBorders>
          </w:tcPr>
          <w:p w:rsidR="00AE524E" w:rsidRPr="00AE524E" w:rsidRDefault="00AE524E" w:rsidP="00AE524E">
            <w:pPr>
              <w:keepNext/>
              <w:jc w:val="center"/>
              <w:outlineLvl w:val="6"/>
              <w:rPr>
                <w:rFonts w:ascii="Tahoma" w:hAnsi="Tahoma" w:cs="Tahoma"/>
                <w:b/>
                <w:bCs/>
                <w:sz w:val="20"/>
              </w:rPr>
            </w:pPr>
          </w:p>
        </w:tc>
      </w:tr>
      <w:tr w:rsidR="00AE524E" w:rsidRPr="00AE524E" w:rsidTr="0055288D">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AE524E" w:rsidRPr="00AE524E" w:rsidRDefault="00AE524E" w:rsidP="00AE524E">
            <w:pPr>
              <w:rPr>
                <w:rFonts w:ascii="Tahoma" w:hAnsi="Tahoma" w:cs="Tahoma"/>
                <w:b/>
                <w:bCs/>
                <w:sz w:val="20"/>
              </w:rPr>
            </w:pPr>
            <w:r w:rsidRPr="00AE524E">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265"/>
        </w:trPr>
        <w:tc>
          <w:tcPr>
            <w:tcW w:w="198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268"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3544"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1701"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368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126" w:type="dxa"/>
            <w:tcBorders>
              <w:top w:val="nil"/>
              <w:left w:val="nil"/>
              <w:bottom w:val="nil"/>
              <w:right w:val="nil"/>
            </w:tcBorders>
          </w:tcPr>
          <w:p w:rsidR="00AE524E" w:rsidRPr="00AE524E" w:rsidRDefault="00AE524E" w:rsidP="00AE524E">
            <w:pPr>
              <w:rPr>
                <w:rFonts w:ascii="Tahoma" w:hAnsi="Tahoma" w:cs="Tahoma"/>
                <w:sz w:val="20"/>
              </w:rPr>
            </w:pPr>
          </w:p>
        </w:tc>
        <w:tc>
          <w:tcPr>
            <w:tcW w:w="2714"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71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0" w:type="dxa"/>
            <w:tcBorders>
              <w:top w:val="nil"/>
              <w:left w:val="nil"/>
              <w:bottom w:val="nil"/>
              <w:right w:val="nil"/>
            </w:tcBorders>
            <w:noWrap/>
            <w:vAlign w:val="center"/>
          </w:tcPr>
          <w:p w:rsidR="00AE524E" w:rsidRPr="00AE524E" w:rsidRDefault="00AE524E" w:rsidP="00AE524E">
            <w:pPr>
              <w:rPr>
                <w:rFonts w:ascii="Tahoma" w:hAnsi="Tahoma" w:cs="Tahoma"/>
                <w:sz w:val="20"/>
              </w:rPr>
            </w:pPr>
          </w:p>
        </w:tc>
      </w:tr>
      <w:tr w:rsidR="00AE524E" w:rsidRPr="00AE524E" w:rsidTr="0055288D">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ZENBATEKOA</w:t>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AE524E" w:rsidRPr="00AE524E" w:rsidRDefault="00AE524E" w:rsidP="00AE524E">
            <w:pPr>
              <w:jc w:val="center"/>
              <w:rPr>
                <w:rFonts w:ascii="Tahoma" w:hAnsi="Tahoma" w:cs="Tahoma"/>
                <w:b/>
                <w:sz w:val="20"/>
              </w:rPr>
            </w:pPr>
            <w:r w:rsidRPr="00AE524E">
              <w:rPr>
                <w:rFonts w:ascii="Tahoma" w:hAnsi="Tahoma"/>
                <w:b/>
                <w:sz w:val="20"/>
              </w:rPr>
              <w:t>BAZKIDEAK</w:t>
            </w:r>
          </w:p>
        </w:tc>
        <w:tc>
          <w:tcPr>
            <w:tcW w:w="2268" w:type="dxa"/>
            <w:tcBorders>
              <w:top w:val="nil"/>
              <w:left w:val="nil"/>
              <w:bottom w:val="single" w:sz="4" w:space="0" w:color="auto"/>
              <w:right w:val="single" w:sz="4" w:space="0" w:color="auto"/>
            </w:tcBorders>
            <w:noWrap/>
            <w:vAlign w:val="center"/>
          </w:tcPr>
          <w:p w:rsidR="00AE524E" w:rsidRPr="00AE524E" w:rsidRDefault="00AE524E" w:rsidP="00AE524E">
            <w:pPr>
              <w:jc w:val="center"/>
              <w:rPr>
                <w:rFonts w:ascii="Tahoma" w:hAnsi="Tahoma" w:cs="Tahoma"/>
                <w:b/>
                <w:sz w:val="20"/>
              </w:rPr>
            </w:pPr>
            <w:r w:rsidRPr="00AE524E">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AE524E" w:rsidRPr="00AE524E" w:rsidRDefault="00AE524E" w:rsidP="00AE524E">
            <w:pPr>
              <w:jc w:val="center"/>
              <w:rPr>
                <w:rFonts w:ascii="Tahoma" w:hAnsi="Tahoma" w:cs="Tahoma"/>
                <w:b/>
                <w:sz w:val="20"/>
              </w:rPr>
            </w:pPr>
            <w:r w:rsidRPr="00AE524E">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AE524E" w:rsidRPr="00AE524E" w:rsidRDefault="00AE524E" w:rsidP="00AE524E">
            <w:pPr>
              <w:jc w:val="center"/>
              <w:rPr>
                <w:rFonts w:ascii="Tahoma" w:hAnsi="Tahoma" w:cs="Tahoma"/>
                <w:b/>
                <w:sz w:val="20"/>
              </w:rPr>
            </w:pPr>
            <w:r w:rsidRPr="00AE524E">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AE524E" w:rsidRPr="00AE524E" w:rsidRDefault="00AE524E" w:rsidP="00AE524E">
            <w:pPr>
              <w:jc w:val="center"/>
              <w:rPr>
                <w:rFonts w:ascii="Tahoma" w:hAnsi="Tahoma" w:cs="Tahoma"/>
                <w:b/>
                <w:sz w:val="20"/>
              </w:rPr>
            </w:pPr>
            <w:r w:rsidRPr="00AE524E">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AE524E" w:rsidRPr="00AE524E" w:rsidRDefault="00AE524E" w:rsidP="00AE524E">
            <w:pPr>
              <w:jc w:val="center"/>
              <w:rPr>
                <w:rFonts w:ascii="Tahoma" w:hAnsi="Tahoma" w:cs="Tahoma"/>
                <w:sz w:val="20"/>
              </w:rPr>
            </w:pP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nil"/>
              <w:bottom w:val="nil"/>
              <w:right w:val="nil"/>
            </w:tcBorders>
            <w:noWrap/>
            <w:vAlign w:val="bottom"/>
          </w:tcPr>
          <w:p w:rsidR="00AE524E" w:rsidRPr="00AE524E" w:rsidRDefault="00AE524E" w:rsidP="00AE524E">
            <w:pPr>
              <w:rPr>
                <w:rFonts w:ascii="Tahoma" w:hAnsi="Tahoma" w:cs="Tahoma"/>
                <w:sz w:val="20"/>
              </w:rPr>
            </w:pPr>
          </w:p>
        </w:tc>
        <w:tc>
          <w:tcPr>
            <w:tcW w:w="2268" w:type="dxa"/>
            <w:tcBorders>
              <w:top w:val="nil"/>
              <w:left w:val="nil"/>
              <w:bottom w:val="nil"/>
              <w:right w:val="nil"/>
            </w:tcBorders>
            <w:noWrap/>
            <w:vAlign w:val="bottom"/>
          </w:tcPr>
          <w:p w:rsidR="00AE524E" w:rsidRPr="00AE524E" w:rsidRDefault="00AE524E" w:rsidP="00AE524E">
            <w:pPr>
              <w:rPr>
                <w:rFonts w:ascii="Tahoma" w:hAnsi="Tahoma" w:cs="Tahoma"/>
                <w:sz w:val="20"/>
              </w:rPr>
            </w:pPr>
          </w:p>
        </w:tc>
        <w:tc>
          <w:tcPr>
            <w:tcW w:w="3544" w:type="dxa"/>
            <w:tcBorders>
              <w:top w:val="nil"/>
              <w:left w:val="nil"/>
              <w:bottom w:val="nil"/>
              <w:right w:val="nil"/>
            </w:tcBorders>
            <w:noWrap/>
            <w:vAlign w:val="bottom"/>
          </w:tcPr>
          <w:p w:rsidR="00AE524E" w:rsidRPr="00AE524E" w:rsidRDefault="00AE524E" w:rsidP="00AE524E">
            <w:pPr>
              <w:rPr>
                <w:rFonts w:ascii="Tahoma" w:hAnsi="Tahoma" w:cs="Tahoma"/>
                <w:sz w:val="20"/>
              </w:rPr>
            </w:pPr>
          </w:p>
        </w:tc>
        <w:tc>
          <w:tcPr>
            <w:tcW w:w="1701" w:type="dxa"/>
            <w:tcBorders>
              <w:top w:val="nil"/>
              <w:left w:val="nil"/>
              <w:bottom w:val="nil"/>
              <w:right w:val="nil"/>
            </w:tcBorders>
            <w:noWrap/>
            <w:vAlign w:val="center"/>
          </w:tcPr>
          <w:p w:rsidR="00AE524E" w:rsidRPr="00AE524E" w:rsidRDefault="00AE524E" w:rsidP="00AE524E">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AE524E" w:rsidRPr="00AE524E" w:rsidRDefault="00AE524E" w:rsidP="00AE524E">
            <w:pPr>
              <w:jc w:val="center"/>
              <w:rPr>
                <w:rFonts w:ascii="Tahoma" w:hAnsi="Tahoma" w:cs="Tahoma"/>
                <w:sz w:val="20"/>
              </w:rPr>
            </w:pPr>
            <w:r w:rsidRPr="00AE524E">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AE524E" w:rsidRPr="00AE524E" w:rsidRDefault="00AE524E" w:rsidP="00AE524E">
            <w:pPr>
              <w:rPr>
                <w:b/>
              </w:rPr>
            </w:pPr>
            <w:r w:rsidRPr="00AE524E">
              <w:rPr>
                <w:rFonts w:ascii="Tahoma" w:hAnsi="Tahoma" w:cs="Tahoma"/>
                <w:b/>
                <w:sz w:val="18"/>
              </w:rPr>
              <w:fldChar w:fldCharType="begin" w:fldLock="1">
                <w:ffData>
                  <w:name w:val=""/>
                  <w:enabled/>
                  <w:calcOnExit w:val="0"/>
                  <w:textInput/>
                </w:ffData>
              </w:fldChar>
            </w:r>
            <w:r w:rsidRPr="00AE524E">
              <w:rPr>
                <w:rFonts w:ascii="Tahoma" w:hAnsi="Tahoma" w:cs="Tahoma"/>
                <w:b/>
                <w:sz w:val="18"/>
              </w:rPr>
              <w:instrText xml:space="preserve"> FORMTEXT </w:instrText>
            </w:r>
            <w:r w:rsidRPr="00AE524E">
              <w:rPr>
                <w:rFonts w:ascii="Tahoma" w:hAnsi="Tahoma" w:cs="Tahoma"/>
                <w:b/>
                <w:sz w:val="18"/>
              </w:rPr>
            </w:r>
            <w:r w:rsidRPr="00AE524E">
              <w:rPr>
                <w:rFonts w:ascii="Tahoma" w:hAnsi="Tahoma" w:cs="Tahoma"/>
                <w:b/>
                <w:sz w:val="18"/>
              </w:rPr>
              <w:fldChar w:fldCharType="separate"/>
            </w:r>
            <w:r w:rsidRPr="00AE524E">
              <w:rPr>
                <w:rFonts w:ascii="Tahoma" w:hAnsi="Tahoma"/>
                <w:b/>
                <w:sz w:val="18"/>
              </w:rPr>
              <w:t> </w:t>
            </w:r>
            <w:r w:rsidRPr="00AE524E">
              <w:rPr>
                <w:rFonts w:ascii="Tahoma" w:hAnsi="Tahoma"/>
                <w:b/>
                <w:sz w:val="18"/>
              </w:rPr>
              <w:t> </w:t>
            </w:r>
            <w:r w:rsidRPr="00AE524E">
              <w:rPr>
                <w:rFonts w:ascii="Tahoma" w:hAnsi="Tahoma"/>
                <w:b/>
                <w:sz w:val="18"/>
              </w:rPr>
              <w:t> </w:t>
            </w:r>
            <w:r w:rsidRPr="00AE524E">
              <w:rPr>
                <w:rFonts w:ascii="Tahoma" w:hAnsi="Tahoma"/>
                <w:b/>
                <w:sz w:val="18"/>
              </w:rPr>
              <w:t> </w:t>
            </w:r>
            <w:r w:rsidRPr="00AE524E">
              <w:rPr>
                <w:rFonts w:ascii="Tahoma" w:hAnsi="Tahoma"/>
                <w:b/>
                <w:sz w:val="18"/>
              </w:rPr>
              <w:t> </w:t>
            </w:r>
            <w:r w:rsidRPr="00AE524E">
              <w:rPr>
                <w:rFonts w:ascii="Tahoma" w:hAnsi="Tahoma" w:cs="Tahoma"/>
                <w:b/>
                <w:sz w:val="18"/>
              </w:rPr>
              <w:fldChar w:fldCharType="end"/>
            </w:r>
          </w:p>
        </w:tc>
      </w:tr>
    </w:tbl>
    <w:p w:rsidR="00AE524E" w:rsidRPr="00AE524E" w:rsidRDefault="00AE524E" w:rsidP="00AE524E">
      <w:pPr>
        <w:rPr>
          <w:rFonts w:ascii="Verdana" w:hAnsi="Verdana"/>
          <w:sz w:val="20"/>
          <w:szCs w:val="24"/>
        </w:rPr>
      </w:pPr>
      <w:r w:rsidRPr="00AE524E">
        <w:rPr>
          <w:rFonts w:ascii="Verdana" w:hAnsi="Verdana"/>
          <w:sz w:val="20"/>
          <w:szCs w:val="24"/>
        </w:rPr>
        <w:t>*BESTE BATZUK: Diru-sarreraren jatorria eta kontzeptua zehaztu</w:t>
      </w:r>
    </w:p>
    <w:p w:rsidR="00AE524E" w:rsidRPr="00AE524E" w:rsidRDefault="00AE524E" w:rsidP="00AE524E">
      <w:pPr>
        <w:rPr>
          <w:rFonts w:ascii="Verdana" w:hAnsi="Verdana"/>
          <w:sz w:val="20"/>
          <w:szCs w:val="24"/>
        </w:rPr>
        <w:sectPr w:rsidR="00AE524E" w:rsidRPr="00AE524E" w:rsidSect="0055288D">
          <w:pgSz w:w="16840" w:h="11907" w:orient="landscape" w:code="9"/>
          <w:pgMar w:top="1259" w:right="2324" w:bottom="16" w:left="1134" w:header="1985" w:footer="0" w:gutter="0"/>
          <w:cols w:space="720"/>
          <w:docGrid w:linePitch="299"/>
        </w:sectPr>
      </w:pPr>
    </w:p>
    <w:p w:rsidR="00AE524E" w:rsidRPr="00AE524E" w:rsidRDefault="00AE524E" w:rsidP="00AE524E">
      <w:pPr>
        <w:rPr>
          <w:rFonts w:ascii="Verdana" w:hAnsi="Verdana"/>
          <w:b/>
          <w:bCs/>
          <w:noProof/>
          <w:sz w:val="20"/>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AE524E" w:rsidRPr="00AE524E" w:rsidTr="0055288D">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3.- EGINDAKO JARDUERAREN DESKRIBAPEN ZEHATZA</w:t>
            </w:r>
          </w:p>
        </w:tc>
      </w:tr>
      <w:tr w:rsidR="00AE524E" w:rsidRPr="00AE524E" w:rsidTr="0055288D">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AE524E" w:rsidRPr="00AE524E" w:rsidRDefault="00AE524E" w:rsidP="00AE524E">
            <w:pPr>
              <w:rPr>
                <w:rFonts w:ascii="Tahoma" w:hAnsi="Tahoma" w:cs="Tahoma"/>
                <w:sz w:val="20"/>
                <w:lang w:val="es-ES"/>
              </w:rPr>
            </w:pPr>
          </w:p>
        </w:tc>
      </w:tr>
    </w:tbl>
    <w:p w:rsidR="00AE524E" w:rsidRPr="00AE524E" w:rsidRDefault="00AE524E" w:rsidP="00AE524E">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7"/>
        <w:gridCol w:w="992"/>
        <w:gridCol w:w="5387"/>
      </w:tblGrid>
      <w:tr w:rsidR="00AE524E" w:rsidRPr="00AE524E" w:rsidTr="0055288D">
        <w:trPr>
          <w:trHeight w:val="510"/>
        </w:trPr>
        <w:tc>
          <w:tcPr>
            <w:tcW w:w="2967" w:type="dxa"/>
            <w:vMerge w:val="restart"/>
            <w:shd w:val="clear" w:color="auto" w:fill="DBDBDB"/>
            <w:vAlign w:val="bottom"/>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w:t>
            </w:r>
          </w:p>
          <w:p w:rsidR="00AE524E" w:rsidRPr="00AE524E" w:rsidRDefault="00AE524E" w:rsidP="00AE524E">
            <w:pPr>
              <w:jc w:val="left"/>
              <w:rPr>
                <w:rFonts w:ascii="Tahoma" w:hAnsi="Tahoma" w:cs="Tahoma"/>
                <w:sz w:val="20"/>
              </w:rPr>
            </w:pPr>
            <w:r w:rsidRPr="00AE524E">
              <w:rPr>
                <w:rFonts w:ascii="Tahoma" w:hAnsi="Tahoma"/>
                <w:sz w:val="20"/>
              </w:rPr>
              <w:t> </w:t>
            </w:r>
          </w:p>
        </w:tc>
        <w:tc>
          <w:tcPr>
            <w:tcW w:w="6379" w:type="dxa"/>
            <w:gridSpan w:val="2"/>
            <w:shd w:val="clear" w:color="auto" w:fill="DBDBDB"/>
            <w:vAlign w:val="bottom"/>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DINAMIZAZIO-JARDUKETEN EDUKIA, KALITATEA ETA INTERES TURISTIKOA</w:t>
            </w:r>
          </w:p>
        </w:tc>
      </w:tr>
      <w:tr w:rsidR="00AE524E" w:rsidRPr="00AE524E" w:rsidTr="0055288D">
        <w:trPr>
          <w:trHeight w:val="510"/>
        </w:trPr>
        <w:tc>
          <w:tcPr>
            <w:tcW w:w="2967" w:type="dxa"/>
            <w:vMerge/>
            <w:shd w:val="clear" w:color="auto" w:fill="DBDBDB"/>
            <w:vAlign w:val="bottom"/>
            <w:hideMark/>
          </w:tcPr>
          <w:p w:rsidR="00AE524E" w:rsidRPr="00AE524E" w:rsidRDefault="00AE524E" w:rsidP="00AE524E">
            <w:pPr>
              <w:overflowPunct/>
              <w:autoSpaceDE/>
              <w:autoSpaceDN/>
              <w:adjustRightInd/>
              <w:jc w:val="left"/>
              <w:textAlignment w:val="auto"/>
              <w:rPr>
                <w:rFonts w:ascii="Tahoma" w:hAnsi="Tahoma" w:cs="Tahoma"/>
                <w:sz w:val="20"/>
                <w:lang w:val="es-ES"/>
              </w:rPr>
            </w:pPr>
          </w:p>
        </w:tc>
        <w:tc>
          <w:tcPr>
            <w:tcW w:w="992" w:type="dxa"/>
            <w:shd w:val="clear" w:color="auto" w:fill="DBDBDB"/>
            <w:vAlign w:val="bottom"/>
            <w:hideMark/>
          </w:tcPr>
          <w:p w:rsidR="00AE524E" w:rsidRPr="00AE524E" w:rsidRDefault="00AE524E" w:rsidP="00AE524E">
            <w:pPr>
              <w:overflowPunct/>
              <w:autoSpaceDE/>
              <w:autoSpaceDN/>
              <w:adjustRightInd/>
              <w:jc w:val="left"/>
              <w:textAlignment w:val="auto"/>
              <w:rPr>
                <w:rFonts w:ascii="Tahoma" w:hAnsi="Tahoma" w:cs="Tahoma"/>
                <w:sz w:val="16"/>
                <w:szCs w:val="16"/>
              </w:rPr>
            </w:pPr>
            <w:r w:rsidRPr="00AE524E">
              <w:rPr>
                <w:rFonts w:ascii="Tahoma" w:hAnsi="Tahoma"/>
                <w:b/>
                <w:bCs/>
                <w:sz w:val="16"/>
                <w:szCs w:val="16"/>
              </w:rPr>
              <w:t>X batez markatu</w:t>
            </w:r>
          </w:p>
        </w:tc>
        <w:tc>
          <w:tcPr>
            <w:tcW w:w="5387" w:type="dxa"/>
            <w:shd w:val="clear" w:color="auto" w:fill="DBDBDB"/>
            <w:vAlign w:val="center"/>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Justifikazioa</w:t>
            </w:r>
          </w:p>
        </w:tc>
      </w:tr>
      <w:tr w:rsidR="00AE524E" w:rsidRPr="00AE524E" w:rsidTr="0055288D">
        <w:trPr>
          <w:trHeight w:val="255"/>
        </w:trPr>
        <w:tc>
          <w:tcPr>
            <w:tcW w:w="9346" w:type="dxa"/>
            <w:gridSpan w:val="3"/>
            <w:shd w:val="clear" w:color="auto" w:fill="auto"/>
            <w:vAlign w:val="bottom"/>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1.1.1. Betetzeko eta garatzeko eremua.</w:t>
            </w:r>
          </w:p>
        </w:tc>
      </w:tr>
      <w:tr w:rsidR="00AE524E" w:rsidRPr="00AE524E" w:rsidTr="0055288D">
        <w:trPr>
          <w:trHeight w:val="225"/>
        </w:trPr>
        <w:tc>
          <w:tcPr>
            <w:tcW w:w="296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Espazio irekiak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161"/>
        </w:trPr>
        <w:tc>
          <w:tcPr>
            <w:tcW w:w="296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Espazio itxiak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1.1.2. Ekintzaren gaia</w:t>
            </w:r>
          </w:p>
        </w:tc>
      </w:tr>
      <w:tr w:rsidR="00AE524E" w:rsidRPr="00AE524E" w:rsidTr="0055288D">
        <w:trPr>
          <w:trHeight w:val="255"/>
        </w:trPr>
        <w:tc>
          <w:tcPr>
            <w:tcW w:w="9346" w:type="dxa"/>
            <w:gridSpan w:val="3"/>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Gastronomia </w:t>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Produktuak ezagutzeko jarduerak</w:t>
            </w:r>
          </w:p>
        </w:tc>
        <w:tc>
          <w:tcPr>
            <w:tcW w:w="992" w:type="dxa"/>
            <w:shd w:val="clear" w:color="auto" w:fill="auto"/>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765"/>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Nafarroako jatorriko produktu gastronomikoen berariazko sustapena edo tokiko ekoizleen parte-hartzea.</w:t>
            </w:r>
          </w:p>
        </w:tc>
        <w:tc>
          <w:tcPr>
            <w:tcW w:w="992" w:type="dxa"/>
            <w:shd w:val="clear" w:color="auto" w:fill="auto"/>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rPr>
              <w:t>b.- Kirola</w:t>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Kirol ekitaldiak parkeetan edo gune turistikoetan</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Bestelako guneetan egindako kirol ekitaldiak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87"/>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rPr>
              <w:t>c.- Kultur jarduerak, hala nola sanferminak eta Donejakue Bidea</w:t>
            </w:r>
          </w:p>
        </w:tc>
      </w:tr>
      <w:tr w:rsidR="00AE524E" w:rsidRPr="00AE524E" w:rsidTr="0055288D">
        <w:trPr>
          <w:trHeight w:val="255"/>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Egun bat edo gutxiago irauten duten jarduerak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Bi egun baino gehiago irauten duten jarduerak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Plan Estrategikoak ezarritako beste produktu turistiko batzuen sustapena</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rPr>
              <w:t>d.- Biltzarrak</w:t>
            </w:r>
            <w:r w:rsidRPr="00AE524E">
              <w:rPr>
                <w:rFonts w:ascii="Tahoma" w:hAnsi="Tahoma"/>
                <w:sz w:val="20"/>
              </w:rPr>
              <w:t> </w:t>
            </w:r>
          </w:p>
        </w:tc>
      </w:tr>
      <w:tr w:rsidR="00AE524E" w:rsidRPr="00AE524E" w:rsidTr="0055288D">
        <w:trPr>
          <w:trHeight w:val="253"/>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Egun erdia irauten duten biltzarrak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Egun erdi bat baino gehiagoko iraupena, eta egun osokoa duten biltzarrak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rPr>
            </w:pPr>
            <w:r w:rsidRPr="00AE524E">
              <w:rPr>
                <w:rFonts w:ascii="Tahoma" w:hAnsi="Tahoma"/>
                <w:sz w:val="20"/>
              </w:rPr>
              <w:t>Egun bat baino gehiago irauten duten biltzarrak</w:t>
            </w:r>
          </w:p>
        </w:tc>
        <w:tc>
          <w:tcPr>
            <w:tcW w:w="992" w:type="dxa"/>
            <w:shd w:val="clear" w:color="auto" w:fill="auto"/>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9346" w:type="dxa"/>
            <w:gridSpan w:val="3"/>
            <w:shd w:val="clear" w:color="auto" w:fill="auto"/>
            <w:vAlign w:val="bottom"/>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u w:val="single"/>
              </w:rPr>
              <w:t xml:space="preserve">1.1.3. Komunikazioa: banaketa eta ale kopurua edo lortutako inpaktuak </w:t>
            </w:r>
            <w:r w:rsidRPr="00AE524E">
              <w:rPr>
                <w:rFonts w:ascii="Tahoma" w:hAnsi="Tahoma"/>
                <w:i/>
                <w:iCs/>
                <w:sz w:val="20"/>
              </w:rPr>
              <w:t>Justifikazio-agiriak aurkeztu beharko dira</w:t>
            </w:r>
            <w:r w:rsidRPr="00AE524E">
              <w:rPr>
                <w:rFonts w:ascii="Tahoma" w:hAnsi="Tahoma"/>
                <w:sz w:val="20"/>
              </w:rPr>
              <w:t>.</w:t>
            </w:r>
          </w:p>
        </w:tc>
      </w:tr>
      <w:tr w:rsidR="00AE524E" w:rsidRPr="00AE524E" w:rsidTr="0055288D">
        <w:trPr>
          <w:trHeight w:val="510"/>
        </w:trPr>
        <w:tc>
          <w:tcPr>
            <w:tcW w:w="296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Irratia: 20 irrati-iragarki baino gehiago</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Nafarroan igortzen duten irratiak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merkatuetako irratiak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Beste autonomia-erkidego batzuetako irratiak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SARE SOZIALAK</w:t>
            </w:r>
          </w:p>
        </w:tc>
        <w:tc>
          <w:tcPr>
            <w:tcW w:w="992" w:type="dxa"/>
            <w:shd w:val="clear" w:color="auto" w:fill="auto"/>
            <w:vAlign w:val="center"/>
          </w:tcPr>
          <w:p w:rsidR="00AE524E" w:rsidRPr="00AE524E" w:rsidRDefault="00AE524E" w:rsidP="00AE524E">
            <w:pPr>
              <w:jc w:val="center"/>
              <w:rPr>
                <w:rFonts w:ascii="Tahoma" w:hAnsi="Tahoma" w:cs="Tahoma"/>
                <w:sz w:val="18"/>
              </w:rPr>
            </w:pPr>
          </w:p>
        </w:tc>
        <w:tc>
          <w:tcPr>
            <w:tcW w:w="5387" w:type="dxa"/>
            <w:shd w:val="clear" w:color="auto" w:fill="auto"/>
            <w:vAlign w:val="center"/>
          </w:tcPr>
          <w:p w:rsidR="00AE524E" w:rsidRPr="00AE524E" w:rsidRDefault="00AE524E" w:rsidP="00AE524E">
            <w:pPr>
              <w:jc w:val="left"/>
              <w:rPr>
                <w:rFonts w:ascii="Tahoma" w:hAnsi="Tahoma" w:cs="Tahoma"/>
                <w:sz w:val="18"/>
              </w:rPr>
            </w:pP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Ordainpeko publizitatea duten sare sozialen kopurua</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Erabilitako sare sozial kopurua</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BLOGARIAK</w:t>
            </w:r>
          </w:p>
        </w:tc>
        <w:tc>
          <w:tcPr>
            <w:tcW w:w="992" w:type="dxa"/>
            <w:shd w:val="clear" w:color="auto" w:fill="auto"/>
            <w:vAlign w:val="center"/>
          </w:tcPr>
          <w:p w:rsidR="00AE524E" w:rsidRPr="00AE524E" w:rsidRDefault="00AE524E" w:rsidP="00AE524E">
            <w:pPr>
              <w:jc w:val="center"/>
              <w:rPr>
                <w:rFonts w:ascii="Tahoma" w:hAnsi="Tahoma" w:cs="Tahoma"/>
                <w:sz w:val="18"/>
              </w:rPr>
            </w:pPr>
          </w:p>
        </w:tc>
        <w:tc>
          <w:tcPr>
            <w:tcW w:w="5387" w:type="dxa"/>
            <w:shd w:val="clear" w:color="auto" w:fill="auto"/>
            <w:vAlign w:val="center"/>
          </w:tcPr>
          <w:p w:rsidR="00AE524E" w:rsidRPr="00AE524E" w:rsidRDefault="00AE524E" w:rsidP="00AE524E">
            <w:pPr>
              <w:jc w:val="left"/>
              <w:rPr>
                <w:rFonts w:ascii="Tahoma" w:hAnsi="Tahoma" w:cs="Tahoma"/>
                <w:sz w:val="18"/>
              </w:rPr>
            </w:pP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Xede-taldea Nafarroa</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Xede taldea Nafarroaz bestelako autonomia-erkidego edo eskualde batzuk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KARTELAK, MUPIAK, EDIKULUAK...</w:t>
            </w:r>
          </w:p>
        </w:tc>
        <w:tc>
          <w:tcPr>
            <w:tcW w:w="992" w:type="dxa"/>
            <w:shd w:val="clear" w:color="auto" w:fill="auto"/>
            <w:vAlign w:val="center"/>
          </w:tcPr>
          <w:p w:rsidR="00AE524E" w:rsidRPr="00AE524E" w:rsidRDefault="00AE524E" w:rsidP="00AE524E">
            <w:pPr>
              <w:jc w:val="center"/>
              <w:rPr>
                <w:rFonts w:ascii="Tahoma" w:hAnsi="Tahoma" w:cs="Tahoma"/>
                <w:sz w:val="18"/>
              </w:rPr>
            </w:pPr>
          </w:p>
        </w:tc>
        <w:tc>
          <w:tcPr>
            <w:tcW w:w="5387" w:type="dxa"/>
            <w:shd w:val="clear" w:color="auto" w:fill="auto"/>
            <w:vAlign w:val="center"/>
          </w:tcPr>
          <w:p w:rsidR="00AE524E" w:rsidRPr="00AE524E" w:rsidRDefault="00AE524E" w:rsidP="00AE524E">
            <w:pPr>
              <w:jc w:val="left"/>
              <w:rPr>
                <w:rFonts w:ascii="Tahoma" w:hAnsi="Tahoma" w:cs="Tahoma"/>
                <w:sz w:val="18"/>
              </w:rPr>
            </w:pP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Banaketa Nafarroan</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lastRenderedPageBreak/>
              <w:t>Banaketa Nafarroaz bestelako eskualdeetan</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b/>
                <w:bCs/>
                <w:sz w:val="20"/>
                <w:u w:val="single"/>
              </w:rPr>
              <w:t>1.1.4. Koordinazioa-komunikazioa Turismo zerbitzuarekin</w:t>
            </w:r>
          </w:p>
        </w:tc>
      </w:tr>
      <w:tr w:rsidR="00AE524E" w:rsidRPr="00AE524E" w:rsidTr="0055288D">
        <w:trPr>
          <w:trHeight w:val="277"/>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Udalaren sare sozialak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169"/>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b/>
                <w:bCs/>
                <w:sz w:val="20"/>
                <w:u w:val="single"/>
              </w:rPr>
              <w:t>1.1.5. Urtarokotasuna haustea</w:t>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Ekintza ekainean egiten bada, edo irailean edo urrian</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b/>
                <w:bCs/>
                <w:sz w:val="20"/>
              </w:rPr>
              <w:t> </w:t>
            </w:r>
          </w:p>
        </w:tc>
      </w:tr>
      <w:tr w:rsidR="00AE524E" w:rsidRPr="00AE524E" w:rsidTr="0055288D">
        <w:trPr>
          <w:trHeight w:val="51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Ekintza zubietan egiten bada (abuztuaren 15eko zubian izan ezik), edo Aste Santuan eta Gabonetan, edo uztaileko bigarren hamabostaldian, edo azarotik martxora</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69"/>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1.1.6. Ekitaldia finkatzea</w:t>
            </w:r>
            <w:r w:rsidRPr="00AE524E">
              <w:rPr>
                <w:rFonts w:ascii="Tahoma" w:hAnsi="Tahoma"/>
                <w:b/>
                <w:bCs/>
                <w:sz w:val="20"/>
              </w:rPr>
              <w:t xml:space="preserve">. </w:t>
            </w:r>
            <w:r w:rsidRPr="00AE524E">
              <w:rPr>
                <w:rFonts w:ascii="Tahoma" w:hAnsi="Tahoma"/>
                <w:i/>
                <w:iCs/>
                <w:sz w:val="20"/>
              </w:rPr>
              <w:t>Jardueraren</w:t>
            </w:r>
            <w:r w:rsidRPr="00AE524E">
              <w:rPr>
                <w:rFonts w:ascii="Tahoma" w:hAnsi="Tahoma"/>
                <w:sz w:val="20"/>
              </w:rPr>
              <w:t xml:space="preserve"> </w:t>
            </w:r>
            <w:r w:rsidRPr="00AE524E">
              <w:rPr>
                <w:rFonts w:ascii="Tahoma" w:hAnsi="Tahoma"/>
                <w:i/>
                <w:iCs/>
                <w:sz w:val="20"/>
              </w:rPr>
              <w:t>hasiera-urtea aurkeztu beharko da</w:t>
            </w:r>
          </w:p>
        </w:tc>
      </w:tr>
      <w:tr w:rsidR="00AE524E" w:rsidRPr="00AE524E" w:rsidTr="0055288D">
        <w:trPr>
          <w:trHeight w:val="339"/>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Ekitaldi berria</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15"/>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2 urte daramatza gauzatzen</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20"/>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xml:space="preserve">3 urte daramatza gauzatzen </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13"/>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4 urte daramatza gauzatzen</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19"/>
        </w:trPr>
        <w:tc>
          <w:tcPr>
            <w:tcW w:w="2967" w:type="dxa"/>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5 urte edo gehiago daramatza gauzatzen</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346" w:type="dxa"/>
            <w:gridSpan w:val="3"/>
            <w:shd w:val="clear" w:color="auto" w:fill="auto"/>
            <w:vAlign w:val="center"/>
          </w:tcPr>
          <w:p w:rsidR="00AE524E" w:rsidRPr="00AE524E" w:rsidRDefault="00AE524E" w:rsidP="00AE524E">
            <w:pPr>
              <w:overflowPunct/>
              <w:autoSpaceDE/>
              <w:autoSpaceDN/>
              <w:adjustRightInd/>
              <w:jc w:val="left"/>
              <w:textAlignment w:val="auto"/>
              <w:rPr>
                <w:rFonts w:ascii="Tahoma" w:hAnsi="Tahoma" w:cs="Tahoma"/>
                <w:i/>
                <w:iCs/>
                <w:sz w:val="20"/>
              </w:rPr>
            </w:pPr>
            <w:r w:rsidRPr="00AE524E">
              <w:rPr>
                <w:rFonts w:ascii="Tahoma" w:hAnsi="Tahoma"/>
                <w:b/>
                <w:bCs/>
                <w:sz w:val="20"/>
                <w:u w:val="single"/>
              </w:rPr>
              <w:t>1.1.7 Nafarroan desgaitasuna dutenei arreta emateari eta beren eskubideak bermatzeari buruzko azaroaren 28ko 31/2022 Foru Legearen 56. Eta 62. artikuluetan galdatutako irisgarritasun-estandarrak betetzea</w:t>
            </w:r>
          </w:p>
        </w:tc>
      </w:tr>
      <w:tr w:rsidR="00AE524E" w:rsidRPr="00AE524E" w:rsidTr="0055288D">
        <w:trPr>
          <w:trHeight w:val="255"/>
        </w:trPr>
        <w:tc>
          <w:tcPr>
            <w:tcW w:w="296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xml:space="preserve">Ekitaldiak 4 irisgarritasun-neurri ditu </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b/>
                <w:bCs/>
                <w:sz w:val="20"/>
              </w:rPr>
              <w:t> </w:t>
            </w:r>
          </w:p>
        </w:tc>
      </w:tr>
      <w:tr w:rsidR="00AE524E" w:rsidRPr="00AE524E" w:rsidTr="0055288D">
        <w:trPr>
          <w:trHeight w:val="270"/>
        </w:trPr>
        <w:tc>
          <w:tcPr>
            <w:tcW w:w="296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Praktika jasangarrien edo jasangarritasun-planen inguruan sentsibilizatzeko materialak</w:t>
            </w:r>
          </w:p>
        </w:tc>
        <w:tc>
          <w:tcPr>
            <w:tcW w:w="992" w:type="dxa"/>
            <w:shd w:val="clear" w:color="auto" w:fill="auto"/>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387" w:type="dxa"/>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bl>
    <w:p w:rsidR="00AE524E" w:rsidRPr="00AE524E" w:rsidRDefault="00AE524E" w:rsidP="00AE524E">
      <w:pPr>
        <w:rPr>
          <w:rFonts w:ascii="Verdana" w:hAnsi="Verdana"/>
          <w:sz w:val="20"/>
          <w:szCs w:val="24"/>
        </w:rPr>
      </w:pPr>
    </w:p>
    <w:p w:rsidR="00AE524E" w:rsidRPr="00AE524E" w:rsidRDefault="00AE524E" w:rsidP="00AE524E">
      <w:pPr>
        <w:rPr>
          <w:rFonts w:ascii="Tahoma" w:hAnsi="Tahoma" w:cs="Tahoma"/>
          <w:sz w:val="18"/>
        </w:rPr>
      </w:pPr>
      <w:r w:rsidRPr="00AE524E">
        <w:rPr>
          <w:rFonts w:ascii="Verdana" w:hAnsi="Verdana"/>
          <w:sz w:val="20"/>
          <w:szCs w:val="24"/>
        </w:rPr>
        <w:t>Sinadura:</w:t>
      </w:r>
      <w:r w:rsidRPr="00AE524E">
        <w:rPr>
          <w:rFonts w:ascii="Verdana" w:hAnsi="Verdana"/>
          <w:sz w:val="20"/>
          <w:szCs w:val="24"/>
        </w:rPr>
        <w:tab/>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r w:rsidRPr="00AE524E">
        <w:rPr>
          <w:rFonts w:ascii="Tahoma" w:hAnsi="Tahoma"/>
          <w:sz w:val="18"/>
        </w:rPr>
        <w:t xml:space="preserve"> </w:t>
      </w:r>
    </w:p>
    <w:p w:rsidR="00AE524E" w:rsidRPr="00AE524E" w:rsidRDefault="00AE524E" w:rsidP="00AE524E">
      <w:pPr>
        <w:rPr>
          <w:rFonts w:ascii="Tahoma" w:hAnsi="Tahoma" w:cs="Tahoma"/>
          <w:sz w:val="18"/>
        </w:rPr>
      </w:pPr>
    </w:p>
    <w:p w:rsidR="00AE524E" w:rsidRPr="00AE524E" w:rsidRDefault="00AE524E" w:rsidP="00AE524E">
      <w:pPr>
        <w:rPr>
          <w:rFonts w:ascii="Verdana" w:hAnsi="Verdana"/>
          <w:sz w:val="20"/>
          <w:szCs w:val="24"/>
        </w:rPr>
      </w:pPr>
      <w:r w:rsidRPr="00AE524E">
        <w:rPr>
          <w:rFonts w:ascii="Verdana" w:hAnsi="Verdana"/>
          <w:sz w:val="20"/>
          <w:szCs w:val="24"/>
        </w:rPr>
        <w:t xml:space="preserve">Data: </w:t>
      </w:r>
      <w:r w:rsidRPr="00AE524E">
        <w:rPr>
          <w:rFonts w:ascii="Verdana" w:hAnsi="Verdana"/>
          <w:sz w:val="20"/>
          <w:szCs w:val="24"/>
        </w:rPr>
        <w:fldChar w:fldCharType="begin" w:fldLock="1">
          <w:ffData>
            <w:name w:val="Texto118"/>
            <w:enabled/>
            <w:calcOnExit w:val="0"/>
            <w:textInput/>
          </w:ffData>
        </w:fldChar>
      </w:r>
      <w:r w:rsidRPr="00AE524E">
        <w:rPr>
          <w:rFonts w:ascii="Verdana" w:hAnsi="Verdana"/>
          <w:sz w:val="20"/>
          <w:szCs w:val="24"/>
        </w:rPr>
        <w:instrText xml:space="preserve"> FORMTEXT </w:instrText>
      </w:r>
      <w:r w:rsidRPr="00AE524E">
        <w:rPr>
          <w:rFonts w:ascii="Verdana" w:hAnsi="Verdana"/>
          <w:sz w:val="20"/>
          <w:szCs w:val="24"/>
        </w:rPr>
      </w:r>
      <w:r w:rsidRPr="00AE524E">
        <w:rPr>
          <w:rFonts w:ascii="Verdana" w:hAnsi="Verdana"/>
          <w:sz w:val="20"/>
          <w:szCs w:val="24"/>
        </w:rPr>
        <w:fldChar w:fldCharType="separate"/>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t> </w:t>
      </w:r>
      <w:r w:rsidRPr="00AE524E">
        <w:rPr>
          <w:rFonts w:ascii="Verdana" w:hAnsi="Verdana"/>
          <w:sz w:val="20"/>
          <w:szCs w:val="24"/>
        </w:rPr>
        <w:fldChar w:fldCharType="end"/>
      </w:r>
    </w:p>
    <w:p w:rsidR="00AE524E" w:rsidRPr="00AE524E" w:rsidRDefault="00AE524E" w:rsidP="00AE524E">
      <w:pPr>
        <w:rPr>
          <w:rFonts w:ascii="Verdana" w:hAnsi="Verdana"/>
          <w:b/>
          <w:bCs/>
          <w:sz w:val="20"/>
          <w:szCs w:val="24"/>
        </w:rPr>
      </w:pPr>
    </w:p>
    <w:p w:rsidR="00AE524E" w:rsidRPr="00AE524E" w:rsidRDefault="00AE524E" w:rsidP="00AE524E">
      <w:pPr>
        <w:rPr>
          <w:rFonts w:ascii="Verdana" w:hAnsi="Verdana"/>
          <w:sz w:val="14"/>
          <w:szCs w:val="14"/>
        </w:rPr>
      </w:pPr>
      <w:r w:rsidRPr="00AE524E">
        <w:rPr>
          <w:rFonts w:ascii="Tahoma" w:hAnsi="Tahoma"/>
          <w:b/>
          <w:bCs/>
          <w:sz w:val="14"/>
          <w:szCs w:val="14"/>
        </w:rPr>
        <w:t xml:space="preserve">DATUEN BABESA: Iruñeko Udala da arduradun Sustapen Ekonomikoko, Europar Proiekzioko, Berrikuntzako, Gazteriako eta Garapenerako Lankidetzako Alorrak emandako dirulaguntzaren kudeaketa egiteko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 </w:t>
      </w:r>
      <w:r w:rsidRPr="00AE524E">
        <w:rPr>
          <w:b/>
          <w:bCs/>
          <w:sz w:val="14"/>
          <w:szCs w:val="14"/>
        </w:rPr>
        <w:br w:type="page"/>
      </w:r>
    </w:p>
    <w:tbl>
      <w:tblPr>
        <w:tblW w:w="10490" w:type="dxa"/>
        <w:tblInd w:w="-781" w:type="dxa"/>
        <w:tblCellMar>
          <w:left w:w="70" w:type="dxa"/>
          <w:right w:w="70" w:type="dxa"/>
        </w:tblCellMar>
        <w:tblLook w:val="04A0" w:firstRow="1" w:lastRow="0" w:firstColumn="1" w:lastColumn="0" w:noHBand="0" w:noVBand="1"/>
      </w:tblPr>
      <w:tblGrid>
        <w:gridCol w:w="2305"/>
        <w:gridCol w:w="1876"/>
        <w:gridCol w:w="1958"/>
        <w:gridCol w:w="3661"/>
        <w:gridCol w:w="690"/>
      </w:tblGrid>
      <w:tr w:rsidR="00AE524E" w:rsidRPr="00AE524E" w:rsidTr="0055288D">
        <w:trPr>
          <w:trHeight w:val="330"/>
        </w:trPr>
        <w:tc>
          <w:tcPr>
            <w:tcW w:w="10490"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 xml:space="preserve">2. EKINTZA. TURISMO-ELKARTEENDAKO LAGUNTZEN JUSTIFIKAZIO-MEMORIA. 2024 </w:t>
            </w:r>
          </w:p>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SUSTAPEN- ETA PUBLIZITATE-JARDUKETAK, IRUÑA HELMUGA TURISTIKO GISA NABARMENTZEN DUTENAK</w:t>
            </w:r>
          </w:p>
        </w:tc>
      </w:tr>
      <w:tr w:rsidR="00AE524E" w:rsidRPr="00AE524E" w:rsidTr="0055288D">
        <w:trPr>
          <w:trHeight w:val="27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1.- ESKATZAILEAREN DATUAK</w:t>
            </w:r>
          </w:p>
        </w:tc>
      </w:tr>
      <w:tr w:rsidR="00AE524E" w:rsidRPr="00AE524E" w:rsidTr="0055288D">
        <w:trPr>
          <w:trHeight w:val="255"/>
        </w:trPr>
        <w:tc>
          <w:tcPr>
            <w:tcW w:w="4348" w:type="dxa"/>
            <w:gridSpan w:val="2"/>
            <w:tcBorders>
              <w:top w:val="single" w:sz="4" w:space="0" w:color="auto"/>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ELKARTEAREN IZENA</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348" w:type="dxa"/>
            <w:gridSpan w:val="2"/>
            <w:tcBorders>
              <w:top w:val="nil"/>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ELKARTE MOTA</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348" w:type="dxa"/>
            <w:gridSpan w:val="2"/>
            <w:tcBorders>
              <w:top w:val="nil"/>
              <w:left w:val="single" w:sz="8"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IFK</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2411" w:type="dxa"/>
            <w:tcBorders>
              <w:top w:val="nil"/>
              <w:left w:val="single" w:sz="8" w:space="0" w:color="auto"/>
              <w:bottom w:val="single" w:sz="4" w:space="0" w:color="auto"/>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PARTE HARTZEN DUTEN BAZKIDEAK</w:t>
            </w:r>
          </w:p>
        </w:tc>
        <w:tc>
          <w:tcPr>
            <w:tcW w:w="1937" w:type="dxa"/>
            <w:tcBorders>
              <w:top w:val="nil"/>
              <w:left w:val="nil"/>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BAZKIDEAK, GUZTIRA</w:t>
            </w:r>
          </w:p>
        </w:tc>
        <w:tc>
          <w:tcPr>
            <w:tcW w:w="2077" w:type="dxa"/>
            <w:tcBorders>
              <w:top w:val="nil"/>
              <w:left w:val="nil"/>
              <w:bottom w:val="single" w:sz="4" w:space="0" w:color="auto"/>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3895" w:type="dxa"/>
            <w:tcBorders>
              <w:top w:val="single" w:sz="4" w:space="0" w:color="auto"/>
              <w:left w:val="nil"/>
              <w:bottom w:val="single" w:sz="4" w:space="0" w:color="auto"/>
              <w:right w:val="nil"/>
            </w:tcBorders>
            <w:shd w:val="clear" w:color="auto" w:fill="auto"/>
            <w:vAlign w:val="bottom"/>
            <w:hideMark/>
          </w:tcPr>
          <w:p w:rsidR="00AE524E" w:rsidRPr="00AE524E" w:rsidRDefault="00AE524E" w:rsidP="00AE524E">
            <w:pPr>
              <w:overflowPunct/>
              <w:autoSpaceDE/>
              <w:autoSpaceDN/>
              <w:adjustRightInd/>
              <w:jc w:val="center"/>
              <w:textAlignment w:val="auto"/>
              <w:rPr>
                <w:rFonts w:ascii="Tahoma" w:hAnsi="Tahoma" w:cs="Tahoma"/>
                <w:sz w:val="20"/>
                <w:u w:val="single"/>
              </w:rPr>
            </w:pPr>
            <w:r w:rsidRPr="00AE524E">
              <w:rPr>
                <w:rFonts w:ascii="Tahoma" w:hAnsi="Tahoma"/>
                <w:sz w:val="20"/>
                <w:u w:val="single"/>
              </w:rPr>
              <w:t>IRUÑEKO BAZKIDEAK</w:t>
            </w:r>
          </w:p>
        </w:tc>
        <w:tc>
          <w:tcPr>
            <w:tcW w:w="170" w:type="dxa"/>
            <w:tcBorders>
              <w:top w:val="nil"/>
              <w:left w:val="nil"/>
              <w:bottom w:val="single" w:sz="4" w:space="0" w:color="auto"/>
              <w:right w:val="single" w:sz="8"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39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2.- JARDUERAREN DATUAK</w:t>
            </w:r>
          </w:p>
        </w:tc>
      </w:tr>
      <w:tr w:rsidR="00AE524E" w:rsidRPr="00AE524E" w:rsidTr="0055288D">
        <w:trPr>
          <w:trHeight w:val="255"/>
        </w:trPr>
        <w:tc>
          <w:tcPr>
            <w:tcW w:w="4348" w:type="dxa"/>
            <w:gridSpan w:val="2"/>
            <w:tcBorders>
              <w:top w:val="single" w:sz="4" w:space="0" w:color="auto"/>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IZENBURUA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348" w:type="dxa"/>
            <w:gridSpan w:val="2"/>
            <w:tcBorders>
              <w:top w:val="nil"/>
              <w:left w:val="single" w:sz="4" w:space="0" w:color="auto"/>
              <w:bottom w:val="nil"/>
              <w:right w:val="nil"/>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JARDUKETA-ILDOA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SUSTAPEN- ETA PUBLIZITATE-JARDUKETAK, IRUÑA HELMUGA TURISTIKO GISA NABARMENTZEN DUTENAK</w:t>
            </w:r>
          </w:p>
        </w:tc>
      </w:tr>
      <w:tr w:rsidR="00AE524E" w:rsidRPr="00AE524E" w:rsidTr="0055288D">
        <w:trPr>
          <w:trHeight w:val="570"/>
        </w:trPr>
        <w:tc>
          <w:tcPr>
            <w:tcW w:w="4348" w:type="dxa"/>
            <w:gridSpan w:val="2"/>
            <w:tcBorders>
              <w:top w:val="nil"/>
              <w:left w:val="single" w:sz="4" w:space="0" w:color="auto"/>
              <w:bottom w:val="nil"/>
              <w:right w:val="nil"/>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DESKRIBAPEN laburra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lang w:val="es-ES"/>
              </w:rPr>
            </w:pPr>
          </w:p>
        </w:tc>
      </w:tr>
      <w:tr w:rsidR="00AE524E" w:rsidRPr="00AE524E" w:rsidTr="0055288D">
        <w:trPr>
          <w:trHeight w:val="510"/>
        </w:trPr>
        <w:tc>
          <w:tcPr>
            <w:tcW w:w="4348" w:type="dxa"/>
            <w:gridSpan w:val="2"/>
            <w:tcBorders>
              <w:top w:val="nil"/>
              <w:left w:val="single" w:sz="4" w:space="0" w:color="auto"/>
              <w:bottom w:val="nil"/>
              <w:right w:val="nil"/>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HELBURUAK</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lang w:val="es-ES"/>
              </w:rPr>
            </w:pPr>
          </w:p>
        </w:tc>
      </w:tr>
      <w:tr w:rsidR="00AE524E" w:rsidRPr="00AE524E" w:rsidTr="0055288D">
        <w:trPr>
          <w:trHeight w:val="255"/>
        </w:trPr>
        <w:tc>
          <w:tcPr>
            <w:tcW w:w="4348"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GAUZATZE-DATA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348" w:type="dxa"/>
            <w:gridSpan w:val="2"/>
            <w:tcBorders>
              <w:top w:val="nil"/>
              <w:left w:val="single" w:sz="4" w:space="0" w:color="auto"/>
              <w:bottom w:val="nil"/>
              <w:right w:val="nil"/>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LORTUTAKO PARTE-HARTZEA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4348" w:type="dxa"/>
            <w:gridSpan w:val="2"/>
            <w:tcBorders>
              <w:top w:val="nil"/>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jc w:val="left"/>
              <w:textAlignment w:val="auto"/>
              <w:rPr>
                <w:rFonts w:ascii="Tahoma" w:hAnsi="Tahoma" w:cs="Tahoma"/>
                <w:sz w:val="20"/>
                <w:u w:val="single"/>
              </w:rPr>
            </w:pPr>
            <w:r w:rsidRPr="00AE524E">
              <w:rPr>
                <w:rFonts w:ascii="Tahoma" w:hAnsi="Tahoma"/>
                <w:sz w:val="20"/>
                <w:u w:val="single"/>
              </w:rPr>
              <w:t>PUBLIZITATEA (MARKATU BAI EDO EZ)</w:t>
            </w:r>
          </w:p>
        </w:tc>
        <w:tc>
          <w:tcPr>
            <w:tcW w:w="6142" w:type="dxa"/>
            <w:gridSpan w:val="3"/>
            <w:tcBorders>
              <w:top w:val="nil"/>
              <w:left w:val="single" w:sz="4" w:space="0" w:color="auto"/>
              <w:bottom w:val="single" w:sz="4" w:space="0" w:color="auto"/>
              <w:right w:val="single" w:sz="4" w:space="0" w:color="auto"/>
            </w:tcBorders>
            <w:shd w:val="clear" w:color="auto" w:fill="auto"/>
            <w:vAlign w:val="bottom"/>
            <w:hideMark/>
          </w:tcPr>
          <w:p w:rsidR="00AE524E" w:rsidRPr="00AE524E" w:rsidRDefault="00AE524E" w:rsidP="00AE524E">
            <w:pPr>
              <w:overflowPunct/>
              <w:autoSpaceDE/>
              <w:autoSpaceDN/>
              <w:adjustRightInd/>
              <w:textAlignment w:val="auto"/>
              <w:rPr>
                <w:rFonts w:ascii="Tahoma" w:hAnsi="Tahoma" w:cs="Tahoma"/>
                <w:b/>
                <w:bCs/>
                <w:sz w:val="20"/>
              </w:rPr>
            </w:pPr>
            <w:r w:rsidRPr="00AE524E">
              <w:rPr>
                <w:rFonts w:ascii="Tahoma" w:hAnsi="Tahoma" w:cs="Tahoma"/>
                <w:b/>
                <w:bCs/>
                <w:sz w:val="20"/>
              </w:rPr>
              <w:fldChar w:fldCharType="begin">
                <w:ffData>
                  <w:name w:val="Marcar7"/>
                  <w:enabled/>
                  <w:calcOnExit w:val="0"/>
                  <w:checkBox>
                    <w:sizeAuto/>
                    <w:default w:val="0"/>
                  </w:checkBox>
                </w:ffData>
              </w:fldChar>
            </w:r>
            <w:bookmarkStart w:id="131" w:name="Marcar7"/>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131"/>
            <w:r w:rsidRPr="00AE524E">
              <w:rPr>
                <w:rFonts w:ascii="Tahoma" w:hAnsi="Tahoma"/>
                <w:b/>
                <w:bCs/>
                <w:sz w:val="20"/>
              </w:rPr>
              <w:t xml:space="preserve"> BAI     </w:t>
            </w:r>
            <w:r w:rsidRPr="00AE524E">
              <w:rPr>
                <w:rFonts w:ascii="Tahoma" w:hAnsi="Tahoma" w:cs="Tahoma"/>
                <w:b/>
                <w:bCs/>
                <w:sz w:val="20"/>
              </w:rPr>
              <w:fldChar w:fldCharType="begin">
                <w:ffData>
                  <w:name w:val="Marcar8"/>
                  <w:enabled/>
                  <w:calcOnExit w:val="0"/>
                  <w:checkBox>
                    <w:sizeAuto/>
                    <w:default w:val="0"/>
                  </w:checkBox>
                </w:ffData>
              </w:fldChar>
            </w:r>
            <w:bookmarkStart w:id="132" w:name="Marcar8"/>
            <w:r w:rsidRPr="00AE524E">
              <w:rPr>
                <w:rFonts w:ascii="Tahoma" w:hAnsi="Tahoma" w:cs="Tahoma"/>
                <w:b/>
                <w:bCs/>
                <w:sz w:val="20"/>
              </w:rPr>
              <w:instrText xml:space="preserve"> FORMCHECKBOX </w:instrText>
            </w:r>
            <w:r w:rsidRPr="00AE524E">
              <w:rPr>
                <w:rFonts w:ascii="Tahoma" w:hAnsi="Tahoma" w:cs="Tahoma"/>
                <w:b/>
                <w:bCs/>
                <w:sz w:val="20"/>
              </w:rPr>
            </w:r>
            <w:r w:rsidRPr="00AE524E">
              <w:rPr>
                <w:rFonts w:ascii="Tahoma" w:hAnsi="Tahoma" w:cs="Tahoma"/>
                <w:b/>
                <w:bCs/>
                <w:sz w:val="20"/>
              </w:rPr>
              <w:fldChar w:fldCharType="end"/>
            </w:r>
            <w:bookmarkEnd w:id="132"/>
            <w:r w:rsidRPr="00AE524E">
              <w:rPr>
                <w:rFonts w:ascii="Tahoma" w:hAnsi="Tahoma"/>
                <w:b/>
                <w:bCs/>
                <w:sz w:val="20"/>
              </w:rPr>
              <w:t xml:space="preserve"> EZ </w:t>
            </w:r>
          </w:p>
        </w:tc>
      </w:tr>
    </w:tbl>
    <w:p w:rsidR="00AE524E" w:rsidRPr="00AE524E" w:rsidRDefault="00AE524E" w:rsidP="00AE524E">
      <w:pPr>
        <w:rPr>
          <w:rFonts w:ascii="Verdana" w:hAnsi="Verdana"/>
          <w:sz w:val="20"/>
          <w:szCs w:val="24"/>
        </w:rPr>
      </w:pPr>
    </w:p>
    <w:tbl>
      <w:tblPr>
        <w:tblW w:w="10632" w:type="dxa"/>
        <w:tblInd w:w="-781" w:type="dxa"/>
        <w:tblCellMar>
          <w:left w:w="70" w:type="dxa"/>
          <w:right w:w="70" w:type="dxa"/>
        </w:tblCellMar>
        <w:tblLook w:val="04A0" w:firstRow="1" w:lastRow="0" w:firstColumn="1" w:lastColumn="0" w:noHBand="0" w:noVBand="1"/>
      </w:tblPr>
      <w:tblGrid>
        <w:gridCol w:w="10632"/>
      </w:tblGrid>
      <w:tr w:rsidR="00AE524E" w:rsidRPr="00AE524E" w:rsidTr="0055288D">
        <w:trPr>
          <w:trHeight w:val="360"/>
        </w:trPr>
        <w:tc>
          <w:tcPr>
            <w:tcW w:w="10632"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AE524E" w:rsidRPr="00AE524E" w:rsidRDefault="00AE524E" w:rsidP="00AE524E">
            <w:pPr>
              <w:overflowPunct/>
              <w:autoSpaceDE/>
              <w:autoSpaceDN/>
              <w:adjustRightInd/>
              <w:jc w:val="center"/>
              <w:textAlignment w:val="auto"/>
              <w:rPr>
                <w:rFonts w:ascii="Tahoma" w:hAnsi="Tahoma" w:cs="Tahoma"/>
                <w:b/>
                <w:bCs/>
                <w:color w:val="FFFFFF"/>
                <w:sz w:val="20"/>
              </w:rPr>
            </w:pPr>
            <w:r w:rsidRPr="00AE524E">
              <w:rPr>
                <w:rFonts w:ascii="Tahoma" w:hAnsi="Tahoma"/>
                <w:b/>
                <w:bCs/>
                <w:color w:val="FFFFFF"/>
                <w:sz w:val="20"/>
              </w:rPr>
              <w:t>3.- EGINDAKO JARDUERAREN DESKRIBAPEN ZEHATZA</w:t>
            </w:r>
          </w:p>
        </w:tc>
      </w:tr>
      <w:tr w:rsidR="00AE524E" w:rsidRPr="00AE524E" w:rsidTr="0055288D">
        <w:trPr>
          <w:trHeight w:val="1935"/>
        </w:trPr>
        <w:tc>
          <w:tcPr>
            <w:tcW w:w="10632" w:type="dxa"/>
            <w:tcBorders>
              <w:top w:val="single" w:sz="4" w:space="0" w:color="auto"/>
              <w:left w:val="single" w:sz="8" w:space="0" w:color="auto"/>
              <w:bottom w:val="single" w:sz="4" w:space="0" w:color="auto"/>
              <w:right w:val="single" w:sz="8" w:space="0" w:color="000000"/>
            </w:tcBorders>
            <w:shd w:val="clear" w:color="auto" w:fill="auto"/>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overflowPunct/>
              <w:autoSpaceDE/>
              <w:autoSpaceDN/>
              <w:adjustRightInd/>
              <w:jc w:val="left"/>
              <w:textAlignment w:val="auto"/>
              <w:rPr>
                <w:rFonts w:ascii="Tahoma" w:hAnsi="Tahoma" w:cs="Tahoma"/>
                <w:b/>
                <w:bCs/>
                <w:sz w:val="20"/>
                <w:lang w:val="es-ES"/>
              </w:rPr>
            </w:pPr>
          </w:p>
          <w:p w:rsidR="00AE524E" w:rsidRPr="00AE524E" w:rsidRDefault="00AE524E" w:rsidP="00AE524E">
            <w:pPr>
              <w:overflowPunct/>
              <w:autoSpaceDE/>
              <w:autoSpaceDN/>
              <w:adjustRightInd/>
              <w:jc w:val="left"/>
              <w:textAlignment w:val="auto"/>
              <w:rPr>
                <w:rFonts w:ascii="Tahoma" w:hAnsi="Tahoma" w:cs="Tahoma"/>
                <w:b/>
                <w:bCs/>
                <w:sz w:val="20"/>
                <w:lang w:val="es-ES"/>
              </w:rPr>
            </w:pPr>
          </w:p>
          <w:p w:rsidR="00AE524E" w:rsidRPr="00AE524E" w:rsidRDefault="00AE524E" w:rsidP="00AE524E">
            <w:pPr>
              <w:overflowPunct/>
              <w:autoSpaceDE/>
              <w:autoSpaceDN/>
              <w:adjustRightInd/>
              <w:jc w:val="left"/>
              <w:textAlignment w:val="auto"/>
              <w:rPr>
                <w:rFonts w:ascii="Tahoma" w:hAnsi="Tahoma" w:cs="Tahoma"/>
                <w:b/>
                <w:bCs/>
                <w:sz w:val="20"/>
                <w:lang w:val="es-ES"/>
              </w:rPr>
            </w:pPr>
          </w:p>
        </w:tc>
      </w:tr>
    </w:tbl>
    <w:p w:rsidR="00AE524E" w:rsidRPr="00AE524E" w:rsidRDefault="00AE524E" w:rsidP="00AE524E">
      <w:pPr>
        <w:rPr>
          <w:lang w:val="es-ES"/>
        </w:rPr>
        <w:sectPr w:rsidR="00AE524E" w:rsidRPr="00AE524E" w:rsidSect="0055288D">
          <w:pgSz w:w="11907" w:h="16840" w:code="9"/>
          <w:pgMar w:top="2324" w:right="1134" w:bottom="1134" w:left="1259" w:header="1985" w:footer="113" w:gutter="0"/>
          <w:cols w:space="720"/>
          <w:docGrid w:linePitch="299"/>
        </w:sectPr>
      </w:pPr>
    </w:p>
    <w:tbl>
      <w:tblPr>
        <w:tblpPr w:leftFromText="141" w:rightFromText="141" w:vertAnchor="page" w:horzAnchor="margin" w:tblpXSpec="center" w:tblpY="2551"/>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AE524E" w:rsidRPr="00AE524E" w:rsidTr="0055288D">
        <w:trPr>
          <w:cantSplit/>
          <w:trHeight w:val="265"/>
        </w:trPr>
        <w:tc>
          <w:tcPr>
            <w:tcW w:w="15086" w:type="dxa"/>
            <w:gridSpan w:val="10"/>
            <w:tcBorders>
              <w:bottom w:val="single" w:sz="4" w:space="0" w:color="auto"/>
            </w:tcBorders>
            <w:noWrap/>
            <w:vAlign w:val="center"/>
          </w:tcPr>
          <w:p w:rsidR="00AE524E" w:rsidRPr="00AE524E" w:rsidRDefault="00AE524E" w:rsidP="00AE524E">
            <w:pPr>
              <w:keepNext/>
              <w:jc w:val="center"/>
              <w:outlineLvl w:val="6"/>
              <w:rPr>
                <w:rFonts w:ascii="Tahoma" w:hAnsi="Tahoma" w:cs="Tahoma"/>
                <w:b/>
                <w:bCs/>
                <w:sz w:val="20"/>
              </w:rPr>
            </w:pPr>
            <w:r w:rsidRPr="00AE524E">
              <w:rPr>
                <w:rFonts w:ascii="Tahoma" w:hAnsi="Tahoma" w:cs="Arial"/>
                <w:b/>
                <w:bCs/>
                <w:sz w:val="20"/>
              </w:rPr>
              <w:lastRenderedPageBreak/>
              <w:t>-GASTUEN ZERRENDA-</w:t>
            </w:r>
          </w:p>
        </w:tc>
      </w:tr>
      <w:tr w:rsidR="00AE524E" w:rsidRPr="00AE524E" w:rsidTr="0055288D">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AE524E" w:rsidRPr="00AE524E" w:rsidRDefault="00AE524E" w:rsidP="00AE524E">
            <w:pPr>
              <w:rPr>
                <w:rFonts w:ascii="Tahoma" w:hAnsi="Tahoma" w:cs="Tahoma"/>
                <w:sz w:val="20"/>
              </w:rPr>
            </w:pPr>
            <w:r w:rsidRPr="00AE524E">
              <w:rPr>
                <w:rFonts w:ascii="Tahoma" w:hAnsi="Tahoma"/>
                <w:b/>
                <w:bCs/>
                <w:sz w:val="20"/>
              </w:rPr>
              <w:t>DIRUZ LAGUNDUTAKO JARDUERA:</w:t>
            </w:r>
            <w:r w:rsidRPr="00AE524E">
              <w:rPr>
                <w:rFonts w:ascii="Tahoma" w:hAnsi="Tahoma"/>
                <w:sz w:val="20"/>
              </w:rPr>
              <w:t> </w:t>
            </w:r>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AE524E" w:rsidRPr="00AE524E" w:rsidRDefault="00AE524E" w:rsidP="00AE524E">
            <w:pPr>
              <w:rPr>
                <w:rFonts w:ascii="Tahoma" w:hAnsi="Tahoma" w:cs="Tahoma"/>
                <w:sz w:val="20"/>
              </w:rPr>
            </w:pPr>
            <w:r w:rsidRPr="00AE524E">
              <w:rPr>
                <w:rFonts w:ascii="Tahoma" w:hAnsi="Tahoma" w:cs="Tahoma"/>
                <w:sz w:val="20"/>
              </w:rPr>
              <w:fldChar w:fldCharType="begin" w:fldLock="1">
                <w:ffData>
                  <w:name w:val="Texto9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gridAfter w:val="1"/>
          <w:wAfter w:w="17" w:type="dxa"/>
          <w:trHeight w:val="265"/>
        </w:trPr>
        <w:tc>
          <w:tcPr>
            <w:tcW w:w="1276"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1134"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977" w:type="dxa"/>
            <w:gridSpan w:val="2"/>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4252" w:type="dxa"/>
            <w:tcBorders>
              <w:top w:val="nil"/>
              <w:left w:val="nil"/>
              <w:bottom w:val="nil"/>
              <w:right w:val="nil"/>
            </w:tcBorders>
            <w:noWrap/>
            <w:vAlign w:val="center"/>
          </w:tcPr>
          <w:p w:rsidR="00AE524E" w:rsidRPr="00AE524E" w:rsidRDefault="00AE524E" w:rsidP="00AE524E">
            <w:pPr>
              <w:jc w:val="center"/>
              <w:rPr>
                <w:rFonts w:ascii="Tahoma" w:hAnsi="Tahoma" w:cs="Tahoma"/>
                <w:sz w:val="20"/>
              </w:rPr>
            </w:pPr>
            <w:r w:rsidRPr="00AE524E">
              <w:rPr>
                <w:rFonts w:ascii="Tahoma" w:hAnsi="Tahoma"/>
                <w:b/>
                <w:bCs/>
                <w:sz w:val="20"/>
              </w:rPr>
              <w:t>ZUZENEKO GASTUAK</w:t>
            </w:r>
          </w:p>
        </w:tc>
        <w:tc>
          <w:tcPr>
            <w:tcW w:w="2127"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127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993"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103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r>
      <w:tr w:rsidR="00AE524E" w:rsidRPr="00AE524E" w:rsidTr="0055288D">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FAKTURA zk.</w:t>
            </w:r>
          </w:p>
        </w:tc>
        <w:tc>
          <w:tcPr>
            <w:tcW w:w="1134"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JAULKITZE DATA</w:t>
            </w:r>
          </w:p>
        </w:tc>
        <w:tc>
          <w:tcPr>
            <w:tcW w:w="2977" w:type="dxa"/>
            <w:gridSpan w:val="2"/>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sz w:val="20"/>
              </w:rPr>
            </w:pPr>
            <w:r w:rsidRPr="00AE524E">
              <w:rPr>
                <w:rFonts w:ascii="Tahoma" w:hAnsi="Tahoma"/>
                <w:b/>
                <w:bCs/>
                <w:sz w:val="20"/>
              </w:rPr>
              <w:t>HARTZEKODUNA</w:t>
            </w:r>
          </w:p>
        </w:tc>
        <w:tc>
          <w:tcPr>
            <w:tcW w:w="4252"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KONTZEPTUA</w:t>
            </w:r>
          </w:p>
        </w:tc>
        <w:tc>
          <w:tcPr>
            <w:tcW w:w="2127"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ORDAINKETA DATA</w:t>
            </w:r>
          </w:p>
        </w:tc>
        <w:tc>
          <w:tcPr>
            <w:tcW w:w="1275"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ZERGA OINARRIA</w:t>
            </w:r>
          </w:p>
        </w:tc>
        <w:tc>
          <w:tcPr>
            <w:tcW w:w="993"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BEZ</w:t>
            </w:r>
          </w:p>
        </w:tc>
        <w:tc>
          <w:tcPr>
            <w:tcW w:w="1052" w:type="dxa"/>
            <w:gridSpan w:val="2"/>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ZENBATEKOA, GUZTIRA</w:t>
            </w:r>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shd w:val="clear" w:color="auto" w:fill="auto"/>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bl>
    <w:p w:rsidR="00AE524E" w:rsidRPr="00AE524E" w:rsidRDefault="00AE524E" w:rsidP="00AE524E">
      <w:pPr>
        <w:rPr>
          <w:rFonts w:ascii="Verdana" w:hAnsi="Verdana"/>
          <w:noProof/>
          <w:sz w:val="20"/>
          <w:szCs w:val="24"/>
        </w:rPr>
      </w:pPr>
    </w:p>
    <w:p w:rsidR="00AE524E" w:rsidRPr="00AE524E" w:rsidRDefault="00AE524E" w:rsidP="00AE524E">
      <w:pPr>
        <w:jc w:val="center"/>
        <w:rPr>
          <w:rFonts w:ascii="Verdana" w:hAnsi="Verdana"/>
          <w:sz w:val="20"/>
          <w:szCs w:val="24"/>
        </w:rPr>
      </w:pPr>
      <w:r w:rsidRPr="00AE524E">
        <w:rPr>
          <w:rFonts w:ascii="Verdana" w:hAnsi="Verdana"/>
          <w:sz w:val="20"/>
          <w:szCs w:val="24"/>
        </w:rPr>
        <w:tab/>
      </w:r>
      <w:r w:rsidRPr="00AE524E">
        <w:rPr>
          <w:rFonts w:ascii="Verdana" w:hAnsi="Verdana"/>
          <w:sz w:val="20"/>
          <w:szCs w:val="24"/>
        </w:rPr>
        <w:tab/>
      </w:r>
      <w:r w:rsidRPr="00AE524E">
        <w:rPr>
          <w:rFonts w:ascii="Tahoma" w:hAnsi="Tahoma"/>
          <w:b/>
          <w:bCs/>
          <w:sz w:val="20"/>
        </w:rPr>
        <w:t>ZEHARKAKO GASTUAK</w:t>
      </w:r>
    </w:p>
    <w:tbl>
      <w:tblPr>
        <w:tblW w:w="15276"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885"/>
        <w:gridCol w:w="2943"/>
        <w:gridCol w:w="1275"/>
        <w:gridCol w:w="993"/>
        <w:gridCol w:w="1134"/>
      </w:tblGrid>
      <w:tr w:rsidR="00AE524E" w:rsidRPr="00AE524E" w:rsidTr="0055288D">
        <w:tc>
          <w:tcPr>
            <w:tcW w:w="817" w:type="dxa"/>
            <w:shd w:val="clear" w:color="auto" w:fill="auto"/>
          </w:tcPr>
          <w:p w:rsidR="00AE524E" w:rsidRPr="00AE524E" w:rsidRDefault="00AE524E" w:rsidP="00AE524E">
            <w:pPr>
              <w:rPr>
                <w:rFonts w:ascii="Verdana" w:hAnsi="Verdana"/>
                <w:sz w:val="20"/>
                <w:szCs w:val="24"/>
              </w:rPr>
            </w:pPr>
          </w:p>
        </w:tc>
        <w:tc>
          <w:tcPr>
            <w:tcW w:w="1168" w:type="dxa"/>
            <w:shd w:val="clear" w:color="auto" w:fill="auto"/>
          </w:tcPr>
          <w:p w:rsidR="00AE524E" w:rsidRPr="00AE524E" w:rsidRDefault="00AE524E" w:rsidP="00AE524E">
            <w:pPr>
              <w:rPr>
                <w:rFonts w:ascii="Verdana" w:hAnsi="Verdana"/>
                <w:sz w:val="20"/>
                <w:szCs w:val="24"/>
              </w:rPr>
            </w:pPr>
          </w:p>
        </w:tc>
        <w:tc>
          <w:tcPr>
            <w:tcW w:w="1627" w:type="dxa"/>
            <w:shd w:val="clear" w:color="auto" w:fill="auto"/>
          </w:tcPr>
          <w:p w:rsidR="00AE524E" w:rsidRPr="00AE524E" w:rsidRDefault="00AE524E" w:rsidP="00AE524E">
            <w:pPr>
              <w:rPr>
                <w:rFonts w:ascii="Verdana" w:hAnsi="Verdana"/>
                <w:sz w:val="20"/>
                <w:szCs w:val="24"/>
              </w:rPr>
            </w:pPr>
          </w:p>
        </w:tc>
        <w:tc>
          <w:tcPr>
            <w:tcW w:w="2308" w:type="dxa"/>
            <w:shd w:val="clear" w:color="auto" w:fill="auto"/>
          </w:tcPr>
          <w:p w:rsidR="00AE524E" w:rsidRPr="00AE524E" w:rsidRDefault="00AE524E" w:rsidP="00AE524E">
            <w:pPr>
              <w:rPr>
                <w:rFonts w:ascii="Verdana" w:hAnsi="Verdana"/>
                <w:sz w:val="20"/>
                <w:szCs w:val="24"/>
              </w:rPr>
            </w:pPr>
          </w:p>
        </w:tc>
        <w:tc>
          <w:tcPr>
            <w:tcW w:w="992" w:type="dxa"/>
            <w:shd w:val="clear" w:color="auto" w:fill="auto"/>
          </w:tcPr>
          <w:p w:rsidR="00AE524E" w:rsidRPr="00AE524E" w:rsidRDefault="00AE524E" w:rsidP="00AE524E">
            <w:pPr>
              <w:rPr>
                <w:rFonts w:ascii="Verdana" w:hAnsi="Verdana"/>
                <w:sz w:val="20"/>
                <w:szCs w:val="24"/>
              </w:rPr>
            </w:pPr>
          </w:p>
        </w:tc>
        <w:tc>
          <w:tcPr>
            <w:tcW w:w="1134" w:type="dxa"/>
            <w:shd w:val="clear" w:color="auto" w:fill="auto"/>
          </w:tcPr>
          <w:p w:rsidR="00AE524E" w:rsidRPr="00AE524E" w:rsidRDefault="00AE524E" w:rsidP="00AE524E">
            <w:pPr>
              <w:rPr>
                <w:rFonts w:ascii="Verdana" w:hAnsi="Verdana"/>
                <w:sz w:val="20"/>
                <w:szCs w:val="24"/>
              </w:rPr>
            </w:pPr>
          </w:p>
        </w:tc>
        <w:tc>
          <w:tcPr>
            <w:tcW w:w="7230" w:type="dxa"/>
            <w:gridSpan w:val="5"/>
            <w:shd w:val="clear" w:color="auto" w:fill="auto"/>
          </w:tcPr>
          <w:p w:rsidR="00AE524E" w:rsidRPr="00AE524E" w:rsidRDefault="00AE524E" w:rsidP="00AE524E">
            <w:pPr>
              <w:jc w:val="center"/>
              <w:rPr>
                <w:rFonts w:ascii="Verdana" w:hAnsi="Verdana"/>
                <w:b/>
                <w:sz w:val="20"/>
                <w:szCs w:val="24"/>
              </w:rPr>
            </w:pPr>
            <w:r w:rsidRPr="00AE524E">
              <w:rPr>
                <w:rFonts w:ascii="Verdana" w:hAnsi="Verdana"/>
                <w:b/>
                <w:sz w:val="20"/>
                <w:szCs w:val="24"/>
              </w:rPr>
              <w:t>JARDUERAREN ZEHARKAKO GASTUEN GAINEKO EGOZPENA</w:t>
            </w:r>
          </w:p>
        </w:tc>
      </w:tr>
      <w:tr w:rsidR="00AE524E" w:rsidRPr="00AE524E" w:rsidTr="0055288D">
        <w:tc>
          <w:tcPr>
            <w:tcW w:w="817" w:type="dxa"/>
            <w:shd w:val="clear" w:color="auto" w:fill="auto"/>
          </w:tcPr>
          <w:p w:rsidR="00AE524E" w:rsidRPr="00AE524E" w:rsidRDefault="00AE524E" w:rsidP="00AE524E">
            <w:pPr>
              <w:ind w:left="-111" w:right="-108"/>
              <w:jc w:val="center"/>
              <w:rPr>
                <w:rFonts w:ascii="Verdana" w:hAnsi="Verdana"/>
                <w:b/>
                <w:sz w:val="20"/>
                <w:szCs w:val="24"/>
              </w:rPr>
            </w:pPr>
            <w:r w:rsidRPr="00AE524E">
              <w:rPr>
                <w:rFonts w:ascii="Verdana" w:hAnsi="Verdana"/>
                <w:b/>
                <w:sz w:val="20"/>
                <w:szCs w:val="24"/>
              </w:rPr>
              <w:t>FAKTURA ZK.</w:t>
            </w:r>
          </w:p>
        </w:tc>
        <w:tc>
          <w:tcPr>
            <w:tcW w:w="1168" w:type="dxa"/>
            <w:shd w:val="clear" w:color="auto" w:fill="auto"/>
          </w:tcPr>
          <w:p w:rsidR="00AE524E" w:rsidRPr="00AE524E" w:rsidRDefault="00AE524E" w:rsidP="00AE524E">
            <w:pPr>
              <w:ind w:right="-113"/>
              <w:jc w:val="center"/>
              <w:rPr>
                <w:rFonts w:ascii="Verdana" w:hAnsi="Verdana"/>
                <w:b/>
                <w:sz w:val="20"/>
                <w:szCs w:val="24"/>
              </w:rPr>
            </w:pPr>
            <w:r w:rsidRPr="00AE524E">
              <w:rPr>
                <w:rFonts w:ascii="Verdana" w:hAnsi="Verdana"/>
                <w:b/>
                <w:sz w:val="20"/>
                <w:szCs w:val="24"/>
              </w:rPr>
              <w:t>JAULKITZE DATA</w:t>
            </w:r>
          </w:p>
        </w:tc>
        <w:tc>
          <w:tcPr>
            <w:tcW w:w="1627" w:type="dxa"/>
            <w:shd w:val="clear" w:color="auto" w:fill="auto"/>
          </w:tcPr>
          <w:p w:rsidR="00AE524E" w:rsidRPr="00AE524E" w:rsidRDefault="00AE524E" w:rsidP="00AE524E">
            <w:pPr>
              <w:jc w:val="center"/>
              <w:rPr>
                <w:rFonts w:ascii="Verdana" w:hAnsi="Verdana"/>
                <w:b/>
                <w:sz w:val="20"/>
                <w:szCs w:val="24"/>
              </w:rPr>
            </w:pPr>
            <w:r w:rsidRPr="00AE524E">
              <w:rPr>
                <w:rFonts w:ascii="Verdana" w:hAnsi="Verdana"/>
                <w:b/>
                <w:sz w:val="20"/>
                <w:szCs w:val="24"/>
              </w:rPr>
              <w:t>HARTZEKODUNA</w:t>
            </w:r>
          </w:p>
        </w:tc>
        <w:tc>
          <w:tcPr>
            <w:tcW w:w="2308" w:type="dxa"/>
            <w:shd w:val="clear" w:color="auto" w:fill="auto"/>
          </w:tcPr>
          <w:p w:rsidR="00AE524E" w:rsidRPr="00AE524E" w:rsidRDefault="00AE524E" w:rsidP="00AE524E">
            <w:pPr>
              <w:ind w:left="-172" w:right="-146"/>
              <w:jc w:val="center"/>
              <w:rPr>
                <w:rFonts w:ascii="Verdana" w:hAnsi="Verdana"/>
                <w:b/>
                <w:sz w:val="20"/>
                <w:szCs w:val="24"/>
              </w:rPr>
            </w:pPr>
            <w:r w:rsidRPr="00AE524E">
              <w:rPr>
                <w:rFonts w:ascii="Verdana" w:hAnsi="Verdana"/>
                <w:b/>
              </w:rPr>
              <w:t>GASTU MOTA (langileak, alokairua...)</w:t>
            </w:r>
          </w:p>
        </w:tc>
        <w:tc>
          <w:tcPr>
            <w:tcW w:w="992" w:type="dxa"/>
            <w:shd w:val="clear" w:color="auto" w:fill="auto"/>
          </w:tcPr>
          <w:p w:rsidR="00AE524E" w:rsidRPr="00AE524E" w:rsidRDefault="00AE524E" w:rsidP="00AE524E">
            <w:pPr>
              <w:jc w:val="center"/>
              <w:rPr>
                <w:rFonts w:ascii="Verdana" w:hAnsi="Verdana"/>
                <w:b/>
                <w:sz w:val="20"/>
                <w:szCs w:val="24"/>
              </w:rPr>
            </w:pPr>
            <w:r w:rsidRPr="00AE524E">
              <w:rPr>
                <w:rFonts w:ascii="Verdana" w:hAnsi="Verdana"/>
                <w:b/>
                <w:sz w:val="20"/>
                <w:szCs w:val="24"/>
              </w:rPr>
              <w:t>ORDAINKETA-DATA</w:t>
            </w:r>
          </w:p>
        </w:tc>
        <w:tc>
          <w:tcPr>
            <w:tcW w:w="1134" w:type="dxa"/>
            <w:shd w:val="clear" w:color="auto" w:fill="auto"/>
          </w:tcPr>
          <w:p w:rsidR="00AE524E" w:rsidRPr="00AE524E" w:rsidRDefault="00AE524E" w:rsidP="00AE524E">
            <w:pPr>
              <w:jc w:val="center"/>
              <w:rPr>
                <w:rFonts w:ascii="Verdana" w:hAnsi="Verdana"/>
                <w:b/>
                <w:sz w:val="20"/>
                <w:szCs w:val="24"/>
              </w:rPr>
            </w:pPr>
            <w:r w:rsidRPr="00AE524E">
              <w:rPr>
                <w:rFonts w:ascii="Verdana" w:hAnsi="Verdana"/>
                <w:b/>
                <w:sz w:val="20"/>
                <w:szCs w:val="24"/>
              </w:rPr>
              <w:t>KOSTUA, GUZTIRA</w:t>
            </w:r>
          </w:p>
        </w:tc>
        <w:tc>
          <w:tcPr>
            <w:tcW w:w="885" w:type="dxa"/>
            <w:shd w:val="clear" w:color="auto" w:fill="auto"/>
          </w:tcPr>
          <w:p w:rsidR="00AE524E" w:rsidRPr="00AE524E" w:rsidRDefault="00AE524E" w:rsidP="00AE524E">
            <w:pPr>
              <w:jc w:val="center"/>
              <w:rPr>
                <w:rFonts w:ascii="Verdana" w:hAnsi="Verdana"/>
                <w:b/>
                <w:sz w:val="20"/>
                <w:szCs w:val="24"/>
              </w:rPr>
            </w:pPr>
            <w:r w:rsidRPr="00AE524E">
              <w:rPr>
                <w:rFonts w:ascii="Verdana" w:hAnsi="Verdana"/>
                <w:b/>
                <w:sz w:val="20"/>
                <w:szCs w:val="24"/>
              </w:rPr>
              <w:t>%</w:t>
            </w:r>
          </w:p>
        </w:tc>
        <w:tc>
          <w:tcPr>
            <w:tcW w:w="2943" w:type="dxa"/>
            <w:shd w:val="clear" w:color="auto" w:fill="auto"/>
          </w:tcPr>
          <w:p w:rsidR="00AE524E" w:rsidRPr="00AE524E" w:rsidRDefault="00AE524E" w:rsidP="00AE524E">
            <w:pPr>
              <w:jc w:val="center"/>
              <w:rPr>
                <w:rFonts w:ascii="Verdana" w:hAnsi="Verdana"/>
                <w:b/>
                <w:sz w:val="18"/>
                <w:szCs w:val="18"/>
              </w:rPr>
            </w:pPr>
            <w:r w:rsidRPr="00AE524E">
              <w:rPr>
                <w:rFonts w:ascii="Verdana" w:hAnsi="Verdana"/>
                <w:b/>
                <w:sz w:val="18"/>
                <w:szCs w:val="18"/>
              </w:rPr>
              <w:t>JUSTIFIKAZIO IRIZPIDEA</w:t>
            </w:r>
          </w:p>
        </w:tc>
        <w:tc>
          <w:tcPr>
            <w:tcW w:w="1275" w:type="dxa"/>
            <w:shd w:val="clear" w:color="auto" w:fill="auto"/>
          </w:tcPr>
          <w:p w:rsidR="00AE524E" w:rsidRPr="00AE524E" w:rsidRDefault="00AE524E" w:rsidP="00AE524E">
            <w:pPr>
              <w:ind w:left="-75" w:right="-144"/>
              <w:jc w:val="center"/>
              <w:rPr>
                <w:rFonts w:ascii="Verdana" w:hAnsi="Verdana"/>
                <w:b/>
                <w:sz w:val="18"/>
                <w:szCs w:val="18"/>
              </w:rPr>
            </w:pPr>
            <w:r w:rsidRPr="00AE524E">
              <w:rPr>
                <w:rFonts w:ascii="Verdana" w:hAnsi="Verdana"/>
                <w:b/>
                <w:sz w:val="18"/>
                <w:szCs w:val="18"/>
              </w:rPr>
              <w:t>ZERGA OINARRIA</w:t>
            </w:r>
          </w:p>
        </w:tc>
        <w:tc>
          <w:tcPr>
            <w:tcW w:w="993" w:type="dxa"/>
            <w:shd w:val="clear" w:color="auto" w:fill="auto"/>
          </w:tcPr>
          <w:p w:rsidR="00AE524E" w:rsidRPr="00AE524E" w:rsidRDefault="00AE524E" w:rsidP="00AE524E">
            <w:pPr>
              <w:jc w:val="center"/>
              <w:rPr>
                <w:rFonts w:ascii="Verdana" w:hAnsi="Verdana"/>
                <w:b/>
                <w:sz w:val="18"/>
                <w:szCs w:val="18"/>
              </w:rPr>
            </w:pPr>
            <w:r w:rsidRPr="00AE524E">
              <w:rPr>
                <w:rFonts w:ascii="Verdana" w:hAnsi="Verdana"/>
                <w:b/>
                <w:sz w:val="18"/>
                <w:szCs w:val="18"/>
              </w:rPr>
              <w:t>BEZ</w:t>
            </w:r>
          </w:p>
        </w:tc>
        <w:tc>
          <w:tcPr>
            <w:tcW w:w="1134" w:type="dxa"/>
            <w:shd w:val="clear" w:color="auto" w:fill="auto"/>
          </w:tcPr>
          <w:p w:rsidR="00AE524E" w:rsidRPr="00AE524E" w:rsidRDefault="00AE524E" w:rsidP="00AE524E">
            <w:pPr>
              <w:ind w:right="-104"/>
              <w:jc w:val="center"/>
              <w:rPr>
                <w:rFonts w:ascii="Verdana" w:hAnsi="Verdana"/>
                <w:b/>
                <w:sz w:val="18"/>
                <w:szCs w:val="18"/>
              </w:rPr>
            </w:pPr>
            <w:r w:rsidRPr="00AE524E">
              <w:rPr>
                <w:rFonts w:ascii="Verdana" w:hAnsi="Verdana"/>
                <w:b/>
                <w:sz w:val="18"/>
                <w:szCs w:val="18"/>
              </w:rPr>
              <w:t>ZENBATEKOA, GUZTIRA</w:t>
            </w:r>
          </w:p>
        </w:tc>
      </w:tr>
      <w:tr w:rsidR="00AE524E" w:rsidRPr="00AE524E" w:rsidTr="0055288D">
        <w:tc>
          <w:tcPr>
            <w:tcW w:w="81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6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6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30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2"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885"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43"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c>
          <w:tcPr>
            <w:tcW w:w="81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6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6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30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2"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885"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43"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c>
          <w:tcPr>
            <w:tcW w:w="81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6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6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30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2"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885"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43"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c>
          <w:tcPr>
            <w:tcW w:w="81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6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627"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308"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2"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885"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943" w:type="dxa"/>
            <w:shd w:val="clear" w:color="auto" w:fill="auto"/>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275"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F2F2F2"/>
          </w:tcPr>
          <w:p w:rsidR="00AE524E" w:rsidRPr="00AE524E" w:rsidRDefault="00AE524E" w:rsidP="00AE524E">
            <w:pPr>
              <w:jc w:val="left"/>
            </w:pP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bl>
    <w:p w:rsidR="00AE524E" w:rsidRPr="00AE524E" w:rsidRDefault="00AE524E" w:rsidP="00AE524E">
      <w:pPr>
        <w:rPr>
          <w:rFonts w:ascii="Verdana" w:hAnsi="Verdana"/>
          <w:sz w:val="20"/>
          <w:szCs w:val="24"/>
        </w:rPr>
      </w:pPr>
    </w:p>
    <w:p w:rsidR="00AE524E" w:rsidRPr="00AE524E" w:rsidRDefault="00AE524E" w:rsidP="00AE524E">
      <w:pPr>
        <w:rPr>
          <w:rFonts w:ascii="Verdana" w:hAnsi="Verdana"/>
          <w:sz w:val="20"/>
          <w:szCs w:val="24"/>
        </w:rPr>
      </w:pPr>
    </w:p>
    <w:tbl>
      <w:tblPr>
        <w:tblW w:w="15276" w:type="dxa"/>
        <w:tblInd w:w="-1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1210"/>
        <w:gridCol w:w="3406"/>
        <w:gridCol w:w="1275"/>
        <w:gridCol w:w="993"/>
        <w:gridCol w:w="1134"/>
      </w:tblGrid>
      <w:tr w:rsidR="00AE524E" w:rsidRPr="00AE524E" w:rsidTr="0055288D">
        <w:tc>
          <w:tcPr>
            <w:tcW w:w="1209"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209"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210"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210"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210"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210" w:type="dxa"/>
            <w:tcBorders>
              <w:top w:val="nil"/>
              <w:left w:val="nil"/>
              <w:bottom w:val="nil"/>
              <w:right w:val="nil"/>
            </w:tcBorders>
            <w:shd w:val="clear" w:color="auto" w:fill="auto"/>
          </w:tcPr>
          <w:p w:rsidR="00AE524E" w:rsidRPr="00AE524E" w:rsidRDefault="00AE524E" w:rsidP="00AE524E">
            <w:pPr>
              <w:rPr>
                <w:rFonts w:ascii="Verdana" w:hAnsi="Verdana"/>
                <w:sz w:val="20"/>
                <w:szCs w:val="24"/>
              </w:rPr>
            </w:pPr>
          </w:p>
        </w:tc>
        <w:tc>
          <w:tcPr>
            <w:tcW w:w="1210" w:type="dxa"/>
            <w:tcBorders>
              <w:top w:val="nil"/>
              <w:left w:val="nil"/>
              <w:bottom w:val="nil"/>
              <w:right w:val="single" w:sz="4" w:space="0" w:color="auto"/>
            </w:tcBorders>
            <w:shd w:val="clear" w:color="auto" w:fill="auto"/>
          </w:tcPr>
          <w:p w:rsidR="00AE524E" w:rsidRPr="00AE524E" w:rsidRDefault="00AE524E" w:rsidP="00AE524E">
            <w:pPr>
              <w:rPr>
                <w:rFonts w:ascii="Verdana" w:hAnsi="Verdana"/>
                <w:sz w:val="20"/>
                <w:szCs w:val="24"/>
              </w:rPr>
            </w:pPr>
          </w:p>
        </w:tc>
        <w:tc>
          <w:tcPr>
            <w:tcW w:w="3406" w:type="dxa"/>
            <w:tcBorders>
              <w:left w:val="single" w:sz="4" w:space="0" w:color="auto"/>
            </w:tcBorders>
            <w:shd w:val="clear" w:color="auto" w:fill="auto"/>
          </w:tcPr>
          <w:p w:rsidR="00AE524E" w:rsidRPr="00AE524E" w:rsidRDefault="00AE524E" w:rsidP="00AE524E">
            <w:pPr>
              <w:rPr>
                <w:rFonts w:ascii="Verdana" w:hAnsi="Verdana"/>
                <w:sz w:val="20"/>
                <w:szCs w:val="24"/>
              </w:rPr>
            </w:pPr>
            <w:r w:rsidRPr="00AE524E">
              <w:rPr>
                <w:rFonts w:ascii="Tahoma" w:hAnsi="Tahoma"/>
                <w:b/>
                <w:bCs/>
                <w:sz w:val="20"/>
              </w:rPr>
              <w:t>JARDUERAREN GASTUA, GUZTIRA</w:t>
            </w:r>
          </w:p>
        </w:tc>
        <w:tc>
          <w:tcPr>
            <w:tcW w:w="1275" w:type="dxa"/>
            <w:shd w:val="clear" w:color="auto" w:fill="F2F2F2"/>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993" w:type="dxa"/>
            <w:shd w:val="clear" w:color="auto" w:fill="F2F2F2"/>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134" w:type="dxa"/>
            <w:shd w:val="clear" w:color="auto" w:fill="F2F2F2"/>
          </w:tcPr>
          <w:p w:rsidR="00AE524E" w:rsidRPr="00AE524E" w:rsidRDefault="00AE524E" w:rsidP="00AE524E">
            <w:pPr>
              <w:jc w:val="left"/>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7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bl>
    <w:p w:rsidR="00AE524E" w:rsidRPr="00AE524E" w:rsidRDefault="00AE524E" w:rsidP="00AE524E">
      <w:pPr>
        <w:rPr>
          <w:lang w:val="es-ES"/>
        </w:rPr>
        <w:sectPr w:rsidR="00AE524E" w:rsidRPr="00AE524E" w:rsidSect="0055288D">
          <w:pgSz w:w="16840" w:h="11907" w:orient="landscape" w:code="9"/>
          <w:pgMar w:top="2324" w:right="1134" w:bottom="1134" w:left="1259" w:header="1985" w:footer="0" w:gutter="0"/>
          <w:cols w:space="720"/>
          <w:docGrid w:linePitch="299"/>
        </w:sect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7875"/>
        <w:gridCol w:w="2883"/>
      </w:tblGrid>
      <w:tr w:rsidR="00AE524E" w:rsidRPr="00AE524E" w:rsidTr="0055288D">
        <w:trPr>
          <w:trHeight w:val="265"/>
        </w:trPr>
        <w:tc>
          <w:tcPr>
            <w:tcW w:w="13183" w:type="dxa"/>
            <w:noWrap/>
            <w:vAlign w:val="center"/>
          </w:tcPr>
          <w:p w:rsidR="00AE524E" w:rsidRPr="00AE524E" w:rsidRDefault="00AE524E" w:rsidP="00AE524E">
            <w:pPr>
              <w:rPr>
                <w:lang w:val="es-ES"/>
              </w:rPr>
            </w:pPr>
          </w:p>
        </w:tc>
        <w:tc>
          <w:tcPr>
            <w:tcW w:w="2126" w:type="dxa"/>
          </w:tcPr>
          <w:p w:rsidR="00AE524E" w:rsidRPr="00AE524E" w:rsidRDefault="00AE524E" w:rsidP="00AE524E">
            <w:pPr>
              <w:keepNext/>
              <w:ind w:left="330" w:hanging="110"/>
              <w:jc w:val="center"/>
              <w:outlineLvl w:val="6"/>
              <w:rPr>
                <w:rFonts w:ascii="Tahoma" w:hAnsi="Tahoma" w:cs="Tahoma"/>
                <w:b/>
                <w:bCs/>
                <w:sz w:val="20"/>
              </w:rPr>
            </w:pPr>
          </w:p>
        </w:tc>
      </w:tr>
    </w:tbl>
    <w:p w:rsidR="00AE524E" w:rsidRPr="00AE524E" w:rsidRDefault="00AE524E" w:rsidP="00AE524E">
      <w:pPr>
        <w:rPr>
          <w:rFonts w:ascii="Tahoma" w:hAnsi="Tahoma" w:cs="Tahoma"/>
          <w:b/>
          <w:bCs/>
          <w:vanish/>
          <w:sz w:val="18"/>
          <w:szCs w:val="24"/>
          <w:lang w:val="es-ES"/>
        </w:rPr>
      </w:pPr>
    </w:p>
    <w:tbl>
      <w:tblPr>
        <w:tblpPr w:leftFromText="141" w:rightFromText="141" w:vertAnchor="page" w:horzAnchor="margin" w:tblpY="2806"/>
        <w:tblOverlap w:val="never"/>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AE524E" w:rsidRPr="00AE524E" w:rsidTr="0055288D">
        <w:trPr>
          <w:gridAfter w:val="3"/>
          <w:wAfter w:w="5449" w:type="dxa"/>
          <w:trHeight w:val="265"/>
        </w:trPr>
        <w:tc>
          <w:tcPr>
            <w:tcW w:w="13183" w:type="dxa"/>
            <w:gridSpan w:val="5"/>
            <w:noWrap/>
            <w:vAlign w:val="center"/>
          </w:tcPr>
          <w:p w:rsidR="00AE524E" w:rsidRPr="00AE524E" w:rsidRDefault="00AE524E" w:rsidP="00AE524E">
            <w:pPr>
              <w:keepNext/>
              <w:ind w:left="330" w:hanging="110"/>
              <w:jc w:val="center"/>
              <w:outlineLvl w:val="6"/>
              <w:rPr>
                <w:rFonts w:ascii="Tahoma" w:hAnsi="Tahoma" w:cs="Tahoma"/>
                <w:b/>
                <w:bCs/>
                <w:sz w:val="20"/>
              </w:rPr>
            </w:pPr>
          </w:p>
        </w:tc>
        <w:tc>
          <w:tcPr>
            <w:tcW w:w="2126" w:type="dxa"/>
          </w:tcPr>
          <w:p w:rsidR="00AE524E" w:rsidRPr="00AE524E" w:rsidRDefault="00AE524E" w:rsidP="00AE524E">
            <w:pPr>
              <w:keepNext/>
              <w:ind w:left="330" w:hanging="110"/>
              <w:jc w:val="center"/>
              <w:outlineLvl w:val="6"/>
              <w:rPr>
                <w:rFonts w:ascii="Tahoma" w:hAnsi="Tahoma" w:cs="Tahoma"/>
                <w:b/>
                <w:bCs/>
                <w:sz w:val="20"/>
              </w:rPr>
            </w:pPr>
          </w:p>
        </w:tc>
      </w:tr>
      <w:tr w:rsidR="00AE524E" w:rsidRPr="00AE524E" w:rsidTr="0055288D">
        <w:trPr>
          <w:gridAfter w:val="3"/>
          <w:wAfter w:w="5449" w:type="dxa"/>
          <w:cantSplit/>
          <w:trHeight w:val="265"/>
        </w:trPr>
        <w:tc>
          <w:tcPr>
            <w:tcW w:w="13183" w:type="dxa"/>
            <w:gridSpan w:val="5"/>
            <w:tcBorders>
              <w:bottom w:val="single" w:sz="4" w:space="0" w:color="auto"/>
            </w:tcBorders>
            <w:noWrap/>
            <w:vAlign w:val="center"/>
          </w:tcPr>
          <w:p w:rsidR="00AE524E" w:rsidRPr="00AE524E" w:rsidRDefault="00AE524E" w:rsidP="00AE524E">
            <w:pPr>
              <w:keepNext/>
              <w:jc w:val="center"/>
              <w:outlineLvl w:val="6"/>
              <w:rPr>
                <w:rFonts w:ascii="Tahoma" w:hAnsi="Tahoma" w:cs="Tahoma"/>
                <w:b/>
                <w:bCs/>
                <w:sz w:val="20"/>
              </w:rPr>
            </w:pPr>
            <w:r w:rsidRPr="00AE524E">
              <w:rPr>
                <w:rFonts w:ascii="Tahoma" w:hAnsi="Tahoma" w:cs="Arial"/>
                <w:b/>
                <w:bCs/>
                <w:sz w:val="20"/>
              </w:rPr>
              <w:t>-DIRU-SARREREN ZERRENDA-</w:t>
            </w:r>
          </w:p>
        </w:tc>
        <w:tc>
          <w:tcPr>
            <w:tcW w:w="2126" w:type="dxa"/>
            <w:tcBorders>
              <w:bottom w:val="single" w:sz="4" w:space="0" w:color="auto"/>
            </w:tcBorders>
          </w:tcPr>
          <w:p w:rsidR="00AE524E" w:rsidRPr="00AE524E" w:rsidRDefault="00AE524E" w:rsidP="00AE524E">
            <w:pPr>
              <w:keepNext/>
              <w:jc w:val="center"/>
              <w:outlineLvl w:val="6"/>
              <w:rPr>
                <w:rFonts w:ascii="Tahoma" w:hAnsi="Tahoma" w:cs="Tahoma"/>
                <w:b/>
                <w:bCs/>
                <w:sz w:val="20"/>
              </w:rPr>
            </w:pPr>
          </w:p>
        </w:tc>
      </w:tr>
      <w:tr w:rsidR="00AE524E" w:rsidRPr="00AE524E" w:rsidTr="0055288D">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AE524E" w:rsidRPr="00AE524E" w:rsidRDefault="00AE524E" w:rsidP="00AE524E">
            <w:pPr>
              <w:rPr>
                <w:rFonts w:ascii="Tahoma" w:hAnsi="Tahoma" w:cs="Tahoma"/>
                <w:b/>
                <w:bCs/>
                <w:sz w:val="20"/>
              </w:rPr>
            </w:pPr>
            <w:r w:rsidRPr="00AE524E">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r>
      <w:tr w:rsidR="00AE524E" w:rsidRPr="00AE524E" w:rsidTr="0055288D">
        <w:trPr>
          <w:trHeight w:val="265"/>
        </w:trPr>
        <w:tc>
          <w:tcPr>
            <w:tcW w:w="198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268"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3544"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1701"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368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126" w:type="dxa"/>
            <w:tcBorders>
              <w:top w:val="nil"/>
              <w:left w:val="nil"/>
              <w:bottom w:val="nil"/>
              <w:right w:val="nil"/>
            </w:tcBorders>
          </w:tcPr>
          <w:p w:rsidR="00AE524E" w:rsidRPr="00AE524E" w:rsidRDefault="00AE524E" w:rsidP="00AE524E">
            <w:pPr>
              <w:rPr>
                <w:rFonts w:ascii="Tahoma" w:hAnsi="Tahoma" w:cs="Tahoma"/>
                <w:sz w:val="20"/>
              </w:rPr>
            </w:pPr>
          </w:p>
        </w:tc>
        <w:tc>
          <w:tcPr>
            <w:tcW w:w="2714"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715" w:type="dxa"/>
            <w:tcBorders>
              <w:top w:val="nil"/>
              <w:left w:val="nil"/>
              <w:bottom w:val="nil"/>
              <w:right w:val="nil"/>
            </w:tcBorders>
            <w:noWrap/>
            <w:vAlign w:val="center"/>
          </w:tcPr>
          <w:p w:rsidR="00AE524E" w:rsidRPr="00AE524E" w:rsidRDefault="00AE524E" w:rsidP="00AE524E">
            <w:pPr>
              <w:rPr>
                <w:rFonts w:ascii="Tahoma" w:hAnsi="Tahoma" w:cs="Tahoma"/>
                <w:sz w:val="20"/>
              </w:rPr>
            </w:pPr>
          </w:p>
        </w:tc>
        <w:tc>
          <w:tcPr>
            <w:tcW w:w="20" w:type="dxa"/>
            <w:tcBorders>
              <w:top w:val="nil"/>
              <w:left w:val="nil"/>
              <w:bottom w:val="nil"/>
              <w:right w:val="nil"/>
            </w:tcBorders>
            <w:noWrap/>
            <w:vAlign w:val="center"/>
          </w:tcPr>
          <w:p w:rsidR="00AE524E" w:rsidRPr="00AE524E" w:rsidRDefault="00AE524E" w:rsidP="00AE524E">
            <w:pPr>
              <w:rPr>
                <w:rFonts w:ascii="Tahoma" w:hAnsi="Tahoma" w:cs="Tahoma"/>
                <w:sz w:val="20"/>
              </w:rPr>
            </w:pPr>
          </w:p>
        </w:tc>
      </w:tr>
      <w:tr w:rsidR="00AE524E" w:rsidRPr="00AE524E" w:rsidTr="0055288D">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AE524E" w:rsidRPr="00AE524E" w:rsidRDefault="00AE524E" w:rsidP="00AE524E">
            <w:pPr>
              <w:jc w:val="center"/>
              <w:rPr>
                <w:rFonts w:ascii="Tahoma" w:hAnsi="Tahoma" w:cs="Tahoma"/>
                <w:b/>
                <w:bCs/>
                <w:sz w:val="20"/>
              </w:rPr>
            </w:pPr>
            <w:r w:rsidRPr="00AE524E">
              <w:rPr>
                <w:rFonts w:ascii="Tahoma" w:hAnsi="Tahoma"/>
                <w:b/>
                <w:bCs/>
                <w:sz w:val="20"/>
              </w:rPr>
              <w:t>ZENBATEKOA</w:t>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b/>
                <w:sz w:val="20"/>
              </w:rPr>
            </w:pPr>
            <w:r w:rsidRPr="00AE524E">
              <w:rPr>
                <w:rFonts w:ascii="Tahoma" w:hAnsi="Tahoma"/>
                <w:b/>
                <w:sz w:val="20"/>
              </w:rPr>
              <w:t> BAZKIDEAK</w:t>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jc w:val="center"/>
              <w:rPr>
                <w:rFonts w:ascii="Tahoma" w:hAnsi="Tahoma" w:cs="Tahoma"/>
                <w:b/>
                <w:sz w:val="20"/>
              </w:rPr>
            </w:pPr>
            <w:r w:rsidRPr="00AE524E">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AE524E" w:rsidRPr="00AE524E" w:rsidRDefault="00AE524E" w:rsidP="00AE524E">
            <w:pPr>
              <w:jc w:val="center"/>
              <w:rPr>
                <w:rFonts w:ascii="Tahoma" w:hAnsi="Tahoma" w:cs="Tahoma"/>
                <w:b/>
                <w:sz w:val="20"/>
              </w:rPr>
            </w:pPr>
            <w:r w:rsidRPr="00AE524E">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AE524E" w:rsidRPr="00AE524E" w:rsidRDefault="00AE524E" w:rsidP="00AE524E">
            <w:pPr>
              <w:jc w:val="center"/>
              <w:rPr>
                <w:rFonts w:ascii="Tahoma" w:hAnsi="Tahoma" w:cs="Tahoma"/>
                <w:b/>
                <w:sz w:val="20"/>
              </w:rPr>
            </w:pPr>
            <w:r w:rsidRPr="00AE524E">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AE524E" w:rsidRPr="00AE524E" w:rsidRDefault="00AE524E" w:rsidP="00AE524E">
            <w:pPr>
              <w:jc w:val="center"/>
              <w:rPr>
                <w:rFonts w:ascii="Tahoma" w:hAnsi="Tahoma" w:cs="Tahoma"/>
                <w:b/>
                <w:sz w:val="20"/>
              </w:rPr>
            </w:pPr>
            <w:r w:rsidRPr="00AE524E">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AE524E" w:rsidRPr="00AE524E" w:rsidRDefault="00AE524E" w:rsidP="00AE524E">
            <w:pPr>
              <w:jc w:val="center"/>
              <w:rPr>
                <w:rFonts w:ascii="Tahoma" w:hAnsi="Tahoma" w:cs="Tahoma"/>
                <w:sz w:val="20"/>
              </w:rPr>
            </w:pP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1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9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2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07"/>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3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2"/>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9"/>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5"/>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0"/>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4"/>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1"/>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86"/>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4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58"/>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E524E" w:rsidRPr="00AE524E" w:rsidRDefault="00AE524E" w:rsidP="00AE524E">
            <w:pPr>
              <w:rPr>
                <w:rFonts w:ascii="Tahoma" w:hAnsi="Tahoma" w:cs="Tahoma"/>
                <w:sz w:val="20"/>
              </w:rPr>
            </w:pPr>
            <w:r w:rsidRPr="00AE524E">
              <w:rPr>
                <w:rFonts w:ascii="Tahoma" w:hAnsi="Tahoma"/>
                <w:sz w:val="20"/>
              </w:rPr>
              <w:t> </w:t>
            </w:r>
            <w:r w:rsidRPr="00AE524E">
              <w:rPr>
                <w:rFonts w:ascii="Tahoma" w:hAnsi="Tahoma" w:cs="Tahoma"/>
                <w:sz w:val="20"/>
              </w:rPr>
              <w:fldChar w:fldCharType="begin" w:fldLock="1">
                <w:ffData>
                  <w:name w:val="Texto163"/>
                  <w:enabled/>
                  <w:calcOnExit w:val="0"/>
                  <w:textInput/>
                </w:ffData>
              </w:fldChar>
            </w:r>
            <w:r w:rsidRPr="00AE524E">
              <w:rPr>
                <w:rFonts w:ascii="Tahoma" w:hAnsi="Tahoma" w:cs="Tahoma"/>
                <w:sz w:val="20"/>
              </w:rPr>
              <w:instrText xml:space="preserve"> FORMTEXT </w:instrText>
            </w:r>
            <w:r w:rsidRPr="00AE524E">
              <w:rPr>
                <w:rFonts w:ascii="Tahoma" w:hAnsi="Tahoma" w:cs="Tahoma"/>
                <w:sz w:val="20"/>
              </w:rPr>
            </w:r>
            <w:r w:rsidRPr="00AE524E">
              <w:rPr>
                <w:rFonts w:ascii="Tahoma" w:hAnsi="Tahoma" w:cs="Tahoma"/>
                <w:sz w:val="20"/>
              </w:rPr>
              <w:fldChar w:fldCharType="separate"/>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sz w:val="20"/>
              </w:rPr>
              <w:t> </w:t>
            </w:r>
            <w:r w:rsidRPr="00AE524E">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gridAfter w:val="3"/>
          <w:wAfter w:w="5449" w:type="dxa"/>
          <w:trHeight w:val="392"/>
        </w:trPr>
        <w:tc>
          <w:tcPr>
            <w:tcW w:w="1985" w:type="dxa"/>
            <w:tcBorders>
              <w:top w:val="nil"/>
              <w:left w:val="nil"/>
              <w:bottom w:val="nil"/>
              <w:right w:val="nil"/>
            </w:tcBorders>
            <w:noWrap/>
            <w:vAlign w:val="bottom"/>
          </w:tcPr>
          <w:p w:rsidR="00AE524E" w:rsidRPr="00AE524E" w:rsidRDefault="00AE524E" w:rsidP="00AE524E">
            <w:pPr>
              <w:rPr>
                <w:rFonts w:ascii="Tahoma" w:hAnsi="Tahoma" w:cs="Tahoma"/>
                <w:sz w:val="20"/>
              </w:rPr>
            </w:pPr>
          </w:p>
        </w:tc>
        <w:tc>
          <w:tcPr>
            <w:tcW w:w="2268" w:type="dxa"/>
            <w:tcBorders>
              <w:top w:val="nil"/>
              <w:left w:val="nil"/>
              <w:bottom w:val="nil"/>
              <w:right w:val="nil"/>
            </w:tcBorders>
            <w:noWrap/>
            <w:vAlign w:val="bottom"/>
          </w:tcPr>
          <w:p w:rsidR="00AE524E" w:rsidRPr="00AE524E" w:rsidRDefault="00AE524E" w:rsidP="00AE524E">
            <w:pPr>
              <w:rPr>
                <w:rFonts w:ascii="Tahoma" w:hAnsi="Tahoma" w:cs="Tahoma"/>
                <w:sz w:val="20"/>
              </w:rPr>
            </w:pPr>
          </w:p>
        </w:tc>
        <w:tc>
          <w:tcPr>
            <w:tcW w:w="3544" w:type="dxa"/>
            <w:tcBorders>
              <w:top w:val="nil"/>
              <w:left w:val="nil"/>
              <w:bottom w:val="nil"/>
              <w:right w:val="nil"/>
            </w:tcBorders>
            <w:noWrap/>
            <w:vAlign w:val="bottom"/>
          </w:tcPr>
          <w:p w:rsidR="00AE524E" w:rsidRPr="00AE524E" w:rsidRDefault="00AE524E" w:rsidP="00AE524E">
            <w:pPr>
              <w:rPr>
                <w:rFonts w:ascii="Tahoma" w:hAnsi="Tahoma" w:cs="Tahoma"/>
                <w:sz w:val="20"/>
              </w:rPr>
            </w:pPr>
          </w:p>
        </w:tc>
        <w:tc>
          <w:tcPr>
            <w:tcW w:w="1701" w:type="dxa"/>
            <w:tcBorders>
              <w:top w:val="nil"/>
              <w:left w:val="nil"/>
              <w:bottom w:val="nil"/>
              <w:right w:val="nil"/>
            </w:tcBorders>
            <w:noWrap/>
            <w:vAlign w:val="center"/>
          </w:tcPr>
          <w:p w:rsidR="00AE524E" w:rsidRPr="00AE524E" w:rsidRDefault="00AE524E" w:rsidP="00AE524E">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AE524E" w:rsidRPr="00AE524E" w:rsidRDefault="00AE524E" w:rsidP="00AE524E">
            <w:pPr>
              <w:jc w:val="center"/>
              <w:rPr>
                <w:rFonts w:ascii="Tahoma" w:hAnsi="Tahoma" w:cs="Tahoma"/>
                <w:sz w:val="20"/>
              </w:rPr>
            </w:pPr>
            <w:r w:rsidRPr="00AE524E">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AE524E" w:rsidRPr="00AE524E" w:rsidRDefault="00AE524E" w:rsidP="00AE524E">
            <w:pPr>
              <w:rPr>
                <w:rFonts w:ascii="Tahoma" w:hAnsi="Tahoma" w:cs="Tahoma"/>
                <w:b/>
                <w:sz w:val="20"/>
              </w:rPr>
            </w:pPr>
            <w:r w:rsidRPr="00AE524E">
              <w:rPr>
                <w:rFonts w:ascii="Tahoma" w:hAnsi="Tahoma" w:cs="Tahoma"/>
                <w:b/>
                <w:sz w:val="18"/>
              </w:rPr>
              <w:fldChar w:fldCharType="begin" w:fldLock="1">
                <w:ffData>
                  <w:name w:val="Texto187"/>
                  <w:enabled/>
                  <w:calcOnExit w:val="0"/>
                  <w:textInput/>
                </w:ffData>
              </w:fldChar>
            </w:r>
            <w:r w:rsidRPr="00AE524E">
              <w:rPr>
                <w:rFonts w:ascii="Tahoma" w:hAnsi="Tahoma" w:cs="Tahoma"/>
                <w:b/>
                <w:sz w:val="18"/>
              </w:rPr>
              <w:instrText xml:space="preserve"> FORMTEXT </w:instrText>
            </w:r>
            <w:r w:rsidRPr="00AE524E">
              <w:rPr>
                <w:rFonts w:ascii="Tahoma" w:hAnsi="Tahoma" w:cs="Tahoma"/>
                <w:b/>
                <w:sz w:val="18"/>
              </w:rPr>
            </w:r>
            <w:r w:rsidRPr="00AE524E">
              <w:rPr>
                <w:rFonts w:ascii="Tahoma" w:hAnsi="Tahoma" w:cs="Tahoma"/>
                <w:b/>
                <w:sz w:val="18"/>
              </w:rPr>
              <w:fldChar w:fldCharType="separate"/>
            </w:r>
            <w:r w:rsidRPr="00AE524E">
              <w:rPr>
                <w:rFonts w:ascii="Tahoma" w:hAnsi="Tahoma"/>
                <w:b/>
                <w:sz w:val="18"/>
              </w:rPr>
              <w:t> </w:t>
            </w:r>
            <w:r w:rsidRPr="00AE524E">
              <w:rPr>
                <w:rFonts w:ascii="Tahoma" w:hAnsi="Tahoma"/>
                <w:b/>
                <w:sz w:val="18"/>
              </w:rPr>
              <w:t> </w:t>
            </w:r>
            <w:r w:rsidRPr="00AE524E">
              <w:rPr>
                <w:rFonts w:ascii="Tahoma" w:hAnsi="Tahoma"/>
                <w:b/>
                <w:sz w:val="18"/>
              </w:rPr>
              <w:t> </w:t>
            </w:r>
            <w:r w:rsidRPr="00AE524E">
              <w:rPr>
                <w:rFonts w:ascii="Tahoma" w:hAnsi="Tahoma"/>
                <w:b/>
                <w:sz w:val="18"/>
              </w:rPr>
              <w:t> </w:t>
            </w:r>
            <w:r w:rsidRPr="00AE524E">
              <w:rPr>
                <w:rFonts w:ascii="Tahoma" w:hAnsi="Tahoma"/>
                <w:b/>
                <w:sz w:val="18"/>
              </w:rPr>
              <w:t> </w:t>
            </w:r>
            <w:r w:rsidRPr="00AE524E">
              <w:rPr>
                <w:rFonts w:ascii="Tahoma" w:hAnsi="Tahoma" w:cs="Tahoma"/>
                <w:b/>
                <w:sz w:val="18"/>
              </w:rPr>
              <w:fldChar w:fldCharType="end"/>
            </w:r>
          </w:p>
        </w:tc>
      </w:tr>
    </w:tbl>
    <w:p w:rsidR="00AE524E" w:rsidRPr="00AE524E" w:rsidRDefault="00AE524E" w:rsidP="00AE524E">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sz w:val="20"/>
        </w:rPr>
      </w:pPr>
    </w:p>
    <w:p w:rsidR="00AE524E" w:rsidRPr="00AE524E" w:rsidRDefault="00AE524E" w:rsidP="00AE524E">
      <w:pPr>
        <w:framePr w:hSpace="141" w:wrap="around" w:vAnchor="page" w:hAnchor="margin" w:y="2806"/>
        <w:suppressOverlap/>
        <w:rPr>
          <w:rFonts w:ascii="Verdana" w:hAnsi="Verdana"/>
          <w:sz w:val="20"/>
          <w:szCs w:val="24"/>
        </w:rPr>
      </w:pPr>
      <w:r w:rsidRPr="00AE524E">
        <w:rPr>
          <w:rFonts w:ascii="Verdana" w:hAnsi="Verdana"/>
          <w:sz w:val="20"/>
          <w:szCs w:val="24"/>
        </w:rPr>
        <w:t>*BESTE BATZUK: Diru-sarreraren jatorria eta kontzeptua zehaztu</w:t>
      </w:r>
    </w:p>
    <w:p w:rsidR="00AE524E" w:rsidRPr="00AE524E" w:rsidRDefault="00AE524E" w:rsidP="00AE524E">
      <w:pPr>
        <w:framePr w:hSpace="141" w:wrap="around" w:vAnchor="page" w:hAnchor="margin" w:y="2806"/>
        <w:suppressOverlap/>
        <w:rPr>
          <w:rFonts w:ascii="Verdana" w:hAnsi="Verdana"/>
          <w:sz w:val="20"/>
          <w:szCs w:val="24"/>
        </w:rPr>
      </w:pPr>
    </w:p>
    <w:p w:rsidR="00AE524E" w:rsidRPr="00AE524E" w:rsidRDefault="00AE524E" w:rsidP="00AE524E">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b/>
          <w:sz w:val="18"/>
        </w:rPr>
      </w:pPr>
    </w:p>
    <w:p w:rsidR="00AE524E" w:rsidRPr="00AE524E" w:rsidRDefault="00AE524E" w:rsidP="00AE524E">
      <w:pPr>
        <w:keepNext/>
        <w:jc w:val="center"/>
        <w:outlineLvl w:val="6"/>
        <w:rPr>
          <w:rFonts w:ascii="Tahoma" w:hAnsi="Tahoma" w:cs="Tahoma"/>
          <w:b/>
          <w:bCs/>
          <w:sz w:val="20"/>
        </w:rPr>
        <w:sectPr w:rsidR="00AE524E" w:rsidRPr="00AE524E" w:rsidSect="0055288D">
          <w:pgSz w:w="16840" w:h="11907" w:orient="landscape" w:code="9"/>
          <w:pgMar w:top="2324" w:right="1134" w:bottom="1134" w:left="1259" w:header="1985" w:footer="680" w:gutter="0"/>
          <w:cols w:space="720"/>
          <w:docGrid w:linePitch="299"/>
        </w:sectPr>
      </w:pPr>
    </w:p>
    <w:p w:rsidR="00AE524E" w:rsidRPr="00AE524E" w:rsidRDefault="00AE524E" w:rsidP="00AE524E">
      <w:pPr>
        <w:rPr>
          <w:lang w:val="es-ES"/>
        </w:rPr>
      </w:pPr>
    </w:p>
    <w:p w:rsidR="00AE524E" w:rsidRPr="00AE524E" w:rsidRDefault="00AE524E" w:rsidP="00AE524E">
      <w:pPr>
        <w:rPr>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5"/>
        <w:gridCol w:w="819"/>
        <w:gridCol w:w="5215"/>
      </w:tblGrid>
      <w:tr w:rsidR="00AE524E" w:rsidRPr="00AE524E" w:rsidTr="0055288D">
        <w:trPr>
          <w:trHeight w:val="510"/>
        </w:trPr>
        <w:tc>
          <w:tcPr>
            <w:tcW w:w="9899" w:type="dxa"/>
            <w:gridSpan w:val="3"/>
            <w:shd w:val="clear" w:color="auto" w:fill="DBDBDB"/>
            <w:vAlign w:val="bottom"/>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DINAMIZAZIO-JARDUKETEN EDUKIA, KALITATEA ETA INTERES TURISTIKOA</w:t>
            </w:r>
          </w:p>
        </w:tc>
      </w:tr>
      <w:tr w:rsidR="00AE524E" w:rsidRPr="00AE524E" w:rsidTr="0055288D">
        <w:trPr>
          <w:trHeight w:val="245"/>
        </w:trPr>
        <w:tc>
          <w:tcPr>
            <w:tcW w:w="3986" w:type="dxa"/>
            <w:shd w:val="clear" w:color="auto" w:fill="DBDBDB"/>
            <w:vAlign w:val="bottom"/>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 </w:t>
            </w:r>
          </w:p>
        </w:tc>
        <w:tc>
          <w:tcPr>
            <w:tcW w:w="698" w:type="dxa"/>
            <w:shd w:val="clear" w:color="auto" w:fill="DBDBDB"/>
            <w:vAlign w:val="bottom"/>
            <w:hideMark/>
          </w:tcPr>
          <w:p w:rsidR="00AE524E" w:rsidRPr="00AE524E" w:rsidRDefault="00AE524E" w:rsidP="00AE524E">
            <w:pPr>
              <w:overflowPunct/>
              <w:autoSpaceDE/>
              <w:autoSpaceDN/>
              <w:adjustRightInd/>
              <w:jc w:val="center"/>
              <w:textAlignment w:val="auto"/>
              <w:rPr>
                <w:rFonts w:ascii="Tahoma" w:hAnsi="Tahoma" w:cs="Tahoma"/>
                <w:b/>
                <w:bCs/>
                <w:sz w:val="16"/>
                <w:szCs w:val="16"/>
              </w:rPr>
            </w:pPr>
            <w:r w:rsidRPr="00AE524E">
              <w:rPr>
                <w:rFonts w:ascii="Tahoma" w:hAnsi="Tahoma"/>
                <w:b/>
                <w:bCs/>
                <w:sz w:val="16"/>
                <w:szCs w:val="16"/>
              </w:rPr>
              <w:t xml:space="preserve">X batez markatu </w:t>
            </w:r>
          </w:p>
        </w:tc>
        <w:tc>
          <w:tcPr>
            <w:tcW w:w="5215" w:type="dxa"/>
            <w:shd w:val="clear" w:color="auto" w:fill="DBDBDB"/>
            <w:vAlign w:val="center"/>
            <w:hideMark/>
          </w:tcPr>
          <w:p w:rsidR="00AE524E" w:rsidRPr="00AE524E" w:rsidRDefault="00AE524E" w:rsidP="00AE524E">
            <w:pPr>
              <w:overflowPunct/>
              <w:autoSpaceDE/>
              <w:autoSpaceDN/>
              <w:adjustRightInd/>
              <w:jc w:val="center"/>
              <w:textAlignment w:val="auto"/>
              <w:rPr>
                <w:rFonts w:ascii="Tahoma" w:hAnsi="Tahoma" w:cs="Tahoma"/>
                <w:b/>
                <w:bCs/>
                <w:sz w:val="20"/>
              </w:rPr>
            </w:pPr>
            <w:r w:rsidRPr="00AE524E">
              <w:rPr>
                <w:rFonts w:ascii="Tahoma" w:hAnsi="Tahoma"/>
                <w:b/>
                <w:bCs/>
                <w:sz w:val="20"/>
              </w:rPr>
              <w:t>Justifikazioa</w:t>
            </w:r>
          </w:p>
        </w:tc>
      </w:tr>
      <w:tr w:rsidR="00AE524E" w:rsidRPr="00AE524E" w:rsidTr="0055288D">
        <w:trPr>
          <w:trHeight w:val="24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lang w:val="es-ES"/>
              </w:rPr>
            </w:pPr>
          </w:p>
        </w:tc>
      </w:tr>
      <w:tr w:rsidR="00AE524E" w:rsidRPr="00AE524E" w:rsidTr="0055288D">
        <w:trPr>
          <w:trHeight w:val="245"/>
        </w:trPr>
        <w:tc>
          <w:tcPr>
            <w:tcW w:w="9899" w:type="dxa"/>
            <w:gridSpan w:val="3"/>
            <w:shd w:val="clear" w:color="auto" w:fill="D0CECE"/>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 xml:space="preserve">1.2.1. </w:t>
            </w:r>
            <w:r w:rsidRPr="00AE524E">
              <w:rPr>
                <w:rFonts w:ascii="Tahoma" w:hAnsi="Tahoma"/>
                <w:b/>
                <w:caps/>
                <w:sz w:val="20"/>
              </w:rPr>
              <w:t>Azoka, workshop eta aurkezpenetara joatea</w:t>
            </w:r>
          </w:p>
        </w:tc>
      </w:tr>
      <w:tr w:rsidR="00AE524E" w:rsidRPr="00AE524E" w:rsidTr="0055288D">
        <w:tblPrEx>
          <w:shd w:val="clear" w:color="auto" w:fill="FFFFFF"/>
        </w:tblPrEx>
        <w:trPr>
          <w:trHeight w:val="257"/>
        </w:trPr>
        <w:tc>
          <w:tcPr>
            <w:tcW w:w="9899" w:type="dxa"/>
            <w:gridSpan w:val="3"/>
            <w:shd w:val="clear" w:color="auto" w:fill="FFFFFF"/>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Azoka, workshop, aurkezpen eta abarren gaia</w:t>
            </w:r>
          </w:p>
        </w:tc>
      </w:tr>
      <w:tr w:rsidR="00AE524E" w:rsidRPr="00AE524E" w:rsidTr="0055288D">
        <w:tblPrEx>
          <w:shd w:val="clear" w:color="auto" w:fill="FFFFFF"/>
        </w:tblPrEx>
        <w:trPr>
          <w:trHeight w:val="431"/>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Hiri-turismoa, city breaks, MICE eta osasuna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Orokorra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Bestelakoak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33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b.- Merkatu potentzialak</w:t>
            </w:r>
          </w:p>
        </w:tc>
      </w:tr>
      <w:tr w:rsidR="00AE524E" w:rsidRPr="00AE524E" w:rsidTr="0055288D">
        <w:tblPrEx>
          <w:shd w:val="clear" w:color="auto" w:fill="FFFFFF"/>
        </w:tblPrEx>
        <w:trPr>
          <w:trHeight w:val="491"/>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Nazioartekoa (Europa)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noWrap/>
            <w:vAlign w:val="center"/>
            <w:hideMark/>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Nazionala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merkatuak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c.- Tokia</w:t>
            </w:r>
          </w:p>
        </w:tc>
      </w:tr>
      <w:tr w:rsidR="00AE524E" w:rsidRPr="00AE524E" w:rsidTr="0055288D">
        <w:tblPrEx>
          <w:shd w:val="clear" w:color="auto" w:fill="FFFFFF"/>
        </w:tblPrEx>
        <w:trPr>
          <w:trHeight w:val="422"/>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luzeko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rPr>
                <w:rFonts w:ascii="Tahoma" w:hAnsi="Tahoma" w:cs="Tahoma"/>
                <w:b/>
                <w:bCs/>
                <w:sz w:val="20"/>
              </w:rP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ertaineko merkatua</w:t>
            </w:r>
          </w:p>
        </w:tc>
        <w:tc>
          <w:tcPr>
            <w:tcW w:w="698" w:type="dxa"/>
            <w:shd w:val="clear" w:color="auto" w:fill="FFFFFF"/>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d.- Ekintza egiteko behar diren guneen kudeaketaren eta gastuen arabera</w:t>
            </w:r>
          </w:p>
        </w:tc>
      </w:tr>
      <w:tr w:rsidR="00AE524E" w:rsidRPr="00AE524E" w:rsidTr="0055288D">
        <w:tblPrEx>
          <w:shd w:val="clear" w:color="auto" w:fill="FFFFFF"/>
        </w:tblPrEx>
        <w:trPr>
          <w:trHeight w:val="49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Zorua, guneak, lekuak, erakusmahaiak, etab. banaka alokatzea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39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Standa, erakusmahaia, mahaia eta abar partekatuta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1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Bertaratzea bakarrik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e.- Ekintzan erabilitako materialak</w:t>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Material propioa egitea soilik azoketan salmenta-ekintzak egiteko</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Udaleko Turismo Zerbitzuak argitaratutako materiala (planoa, liburuxka, agenda, bideoa eta aurkezpenak)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Elkartearen materiala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Nafarroako Gobernuko Turismo Departamentuaren materiala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f.-Bilera-programa eta jardueraren balorazioa barne hartzen dituen memoria aurkeztea</w:t>
            </w:r>
          </w:p>
        </w:tc>
      </w:tr>
      <w:tr w:rsidR="00AE524E" w:rsidRPr="00AE524E" w:rsidTr="0055288D">
        <w:tblPrEx>
          <w:shd w:val="clear" w:color="auto" w:fill="FFFFFF"/>
        </w:tblPrEx>
        <w:trPr>
          <w:trHeight w:val="41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Memoriaren agiria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hideMark/>
          </w:tcPr>
          <w:p w:rsidR="00AE524E" w:rsidRPr="00AE524E" w:rsidRDefault="00AE524E" w:rsidP="00AE524E">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4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u w:val="single"/>
                <w:lang w:val="es-ES"/>
              </w:rPr>
            </w:pPr>
          </w:p>
        </w:tc>
      </w:tr>
      <w:tr w:rsidR="00AE524E" w:rsidRPr="00AE524E" w:rsidTr="0055288D">
        <w:trPr>
          <w:trHeight w:val="497"/>
        </w:trPr>
        <w:tc>
          <w:tcPr>
            <w:tcW w:w="9899" w:type="dxa"/>
            <w:gridSpan w:val="3"/>
            <w:shd w:val="clear" w:color="auto" w:fill="D0CECE"/>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1.2.2. ARGITALPENAK ETA TURISMO-GIDAK</w:t>
            </w:r>
          </w:p>
        </w:tc>
      </w:tr>
      <w:tr w:rsidR="00AE524E" w:rsidRPr="00AE524E" w:rsidTr="0055288D">
        <w:tblPrEx>
          <w:shd w:val="clear" w:color="auto" w:fill="FFFFFF"/>
        </w:tblPrEx>
        <w:trPr>
          <w:trHeight w:val="257"/>
        </w:trPr>
        <w:tc>
          <w:tcPr>
            <w:tcW w:w="9899" w:type="dxa"/>
            <w:gridSpan w:val="3"/>
            <w:shd w:val="clear" w:color="auto" w:fill="FFFFFF"/>
            <w:vAlign w:val="bottom"/>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Iruñeko produktu turistikoen sustapenari eta publizitateari laguntzea</w:t>
            </w:r>
          </w:p>
        </w:tc>
      </w:tr>
      <w:tr w:rsidR="00AE524E" w:rsidRPr="00AE524E" w:rsidTr="0055288D">
        <w:tblPrEx>
          <w:shd w:val="clear" w:color="auto" w:fill="FFFFFF"/>
        </w:tblPrEx>
        <w:trPr>
          <w:trHeight w:val="431"/>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Hiriaren turismo-informazio orokorra sartzea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Produktu turistikoak sartzea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33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b.-Hiriko turismoari buruzko atal bat sartzea</w:t>
            </w:r>
          </w:p>
        </w:tc>
      </w:tr>
      <w:tr w:rsidR="00AE524E" w:rsidRPr="00AE524E" w:rsidTr="0055288D">
        <w:tblPrEx>
          <w:shd w:val="clear" w:color="auto" w:fill="FFFFFF"/>
        </w:tblPrEx>
        <w:trPr>
          <w:trHeight w:val="491"/>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Gidaren edo argitalpenaren orrialde erdia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noWrap/>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Orrialde bat edo gehiago</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c.- Zeharkako produktu turistikoen eta turismo-jasangarritasunaren hedapena</w:t>
            </w:r>
          </w:p>
        </w:tc>
      </w:tr>
      <w:tr w:rsidR="00AE524E" w:rsidRPr="00AE524E" w:rsidTr="0055288D">
        <w:tblPrEx>
          <w:shd w:val="clear" w:color="auto" w:fill="FFFFFF"/>
        </w:tblPrEx>
        <w:trPr>
          <w:trHeight w:val="422"/>
        </w:trPr>
        <w:tc>
          <w:tcPr>
            <w:tcW w:w="3986" w:type="dxa"/>
            <w:shd w:val="clear" w:color="auto" w:fill="FFFFFF"/>
          </w:tcPr>
          <w:p w:rsidR="00AE524E" w:rsidRPr="00AE524E" w:rsidRDefault="00AE524E" w:rsidP="00AE524E">
            <w:r w:rsidRPr="00AE524E">
              <w:t>Navarra Zircular edo Biosphere-n sartutako tokiko enpresei buruzko informazioa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tcPr>
          <w:p w:rsidR="00AE524E" w:rsidRPr="00AE524E" w:rsidRDefault="00AE524E" w:rsidP="00AE524E">
            <w:r w:rsidRPr="00AE524E">
              <w:t>Jasangarritasunaren arloko jardunbide egokiak</w:t>
            </w:r>
          </w:p>
        </w:tc>
        <w:tc>
          <w:tcPr>
            <w:tcW w:w="698" w:type="dxa"/>
            <w:shd w:val="clear" w:color="auto" w:fill="FFFFFF"/>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d.- Turismoa hedatzeko materialen iraupena</w:t>
            </w:r>
            <w:r w:rsidRPr="00AE524E">
              <w:rPr>
                <w:rFonts w:ascii="Tahoma" w:hAnsi="Tahoma"/>
                <w:sz w:val="20"/>
              </w:rPr>
              <w:t> </w:t>
            </w:r>
          </w:p>
        </w:tc>
      </w:tr>
      <w:tr w:rsidR="00AE524E" w:rsidRPr="00AE524E" w:rsidTr="0055288D">
        <w:tblPrEx>
          <w:shd w:val="clear" w:color="auto" w:fill="FFFFFF"/>
        </w:tblPrEx>
        <w:trPr>
          <w:trHeight w:val="49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Urte bateko edo gehiagoko iraupena duten liburuxkak edo gidak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highlight w:val="lightGray"/>
              </w:rPr>
              <w:fldChar w:fldCharType="begin" w:fldLock="1">
                <w:ffData>
                  <w:name w:val="Texto187"/>
                  <w:enabled/>
                  <w:calcOnExit w:val="0"/>
                  <w:textInput/>
                </w:ffData>
              </w:fldChar>
            </w:r>
            <w:r w:rsidRPr="00AE524E">
              <w:rPr>
                <w:rFonts w:ascii="Tahoma" w:hAnsi="Tahoma" w:cs="Tahoma"/>
                <w:sz w:val="18"/>
                <w:highlight w:val="lightGray"/>
              </w:rPr>
              <w:instrText xml:space="preserve"> FORMTEXT </w:instrText>
            </w:r>
            <w:r w:rsidRPr="00AE524E">
              <w:rPr>
                <w:rFonts w:ascii="Tahoma" w:hAnsi="Tahoma" w:cs="Tahoma"/>
                <w:sz w:val="18"/>
                <w:highlight w:val="lightGray"/>
              </w:rPr>
            </w:r>
            <w:r w:rsidRPr="00AE524E">
              <w:rPr>
                <w:rFonts w:ascii="Tahoma" w:hAnsi="Tahoma" w:cs="Tahoma"/>
                <w:sz w:val="18"/>
                <w:highlight w:val="lightGray"/>
              </w:rPr>
              <w:fldChar w:fldCharType="separate"/>
            </w:r>
            <w:r w:rsidRPr="00AE524E">
              <w:rPr>
                <w:rFonts w:ascii="Tahoma" w:hAnsi="Tahoma"/>
                <w:sz w:val="18"/>
                <w:highlight w:val="lightGray"/>
              </w:rPr>
              <w:t> </w:t>
            </w:r>
            <w:r w:rsidRPr="00AE524E">
              <w:rPr>
                <w:rFonts w:ascii="Tahoma" w:hAnsi="Tahoma"/>
                <w:sz w:val="18"/>
                <w:highlight w:val="lightGray"/>
              </w:rPr>
              <w:t> </w:t>
            </w:r>
            <w:r w:rsidRPr="00AE524E">
              <w:rPr>
                <w:rFonts w:ascii="Tahoma" w:hAnsi="Tahoma"/>
                <w:sz w:val="18"/>
                <w:highlight w:val="lightGray"/>
              </w:rPr>
              <w:t> </w:t>
            </w:r>
            <w:r w:rsidRPr="00AE524E">
              <w:rPr>
                <w:rFonts w:ascii="Tahoma" w:hAnsi="Tahoma"/>
                <w:sz w:val="18"/>
                <w:highlight w:val="lightGray"/>
              </w:rPr>
              <w:t> </w:t>
            </w:r>
            <w:r w:rsidRPr="00AE524E">
              <w:rPr>
                <w:rFonts w:ascii="Tahoma" w:hAnsi="Tahoma"/>
                <w:sz w:val="18"/>
                <w:highlight w:val="lightGray"/>
              </w:rPr>
              <w:t> </w:t>
            </w:r>
            <w:r w:rsidRPr="00AE524E">
              <w:rPr>
                <w:rFonts w:ascii="Tahoma" w:hAnsi="Tahoma" w:cs="Tahoma"/>
                <w:sz w:val="18"/>
                <w:highlight w:val="lightGray"/>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9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Urte bateko edo gehiagoko iraupena duten liburuxken edo giden eguneraketa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Unean uneko jardueren liburuxkak, agendak edo bestelakoak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1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Beste material batzuk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e.- Argitaratutako materialen hizkuntzak</w:t>
            </w:r>
            <w:r w:rsidRPr="00AE524E">
              <w:rPr>
                <w:rFonts w:ascii="Tahoma" w:hAnsi="Tahoma"/>
                <w:sz w:val="20"/>
              </w:rPr>
              <w:t> </w:t>
            </w:r>
          </w:p>
        </w:tc>
      </w:tr>
      <w:tr w:rsidR="00AE524E" w:rsidRPr="00AE524E" w:rsidTr="0055288D">
        <w:tblPrEx>
          <w:shd w:val="clear" w:color="auto" w:fill="FFFFFF"/>
        </w:tblPrEx>
        <w:trPr>
          <w:trHeight w:val="38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lastRenderedPageBreak/>
              <w:t>Gaztelania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38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Euskara</w:t>
            </w:r>
          </w:p>
        </w:tc>
        <w:tc>
          <w:tcPr>
            <w:tcW w:w="698" w:type="dxa"/>
            <w:shd w:val="clear" w:color="auto" w:fill="FFFFFF"/>
            <w:vAlign w:val="center"/>
          </w:tcPr>
          <w:p w:rsidR="00AE524E" w:rsidRPr="00AE524E" w:rsidRDefault="00AE524E" w:rsidP="00AE524E">
            <w:pPr>
              <w:jc w:val="center"/>
              <w:rPr>
                <w:rFonts w:ascii="Tahoma" w:hAnsi="Tahoma" w:cs="Tahoma"/>
                <w:noProof/>
                <w:sz w:val="18"/>
              </w:rPr>
            </w:pPr>
          </w:p>
        </w:tc>
        <w:tc>
          <w:tcPr>
            <w:tcW w:w="5215" w:type="dxa"/>
            <w:shd w:val="clear" w:color="auto" w:fill="FFFFFF"/>
            <w:vAlign w:val="center"/>
          </w:tcPr>
          <w:p w:rsidR="00AE524E" w:rsidRPr="00AE524E" w:rsidRDefault="00AE524E" w:rsidP="00AE524E">
            <w:pPr>
              <w:jc w:val="left"/>
              <w:rPr>
                <w:rFonts w:ascii="Tahoma" w:hAnsi="Tahoma" w:cs="Tahoma"/>
                <w:noProof/>
                <w:sz w:val="18"/>
              </w:rPr>
            </w:pPr>
          </w:p>
        </w:tc>
      </w:tr>
      <w:tr w:rsidR="00AE524E" w:rsidRPr="00AE524E" w:rsidTr="0055288D">
        <w:tblPrEx>
          <w:shd w:val="clear" w:color="auto" w:fill="FFFFFF"/>
        </w:tblPrEx>
        <w:trPr>
          <w:trHeight w:val="40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Ingelesa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3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Frantsesa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f.- Publizitaterako materiala sustatzeko eta banatzeko merkatua</w:t>
            </w:r>
            <w:r w:rsidRPr="00AE524E">
              <w:rPr>
                <w:rFonts w:ascii="Tahoma" w:hAnsi="Tahoma"/>
                <w:sz w:val="20"/>
              </w:rPr>
              <w:t> </w:t>
            </w:r>
          </w:p>
        </w:tc>
      </w:tr>
      <w:tr w:rsidR="00AE524E" w:rsidRPr="00AE524E" w:rsidTr="0055288D">
        <w:tblPrEx>
          <w:shd w:val="clear" w:color="auto" w:fill="FFFFFF"/>
        </w:tblPrEx>
        <w:trPr>
          <w:trHeight w:val="41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luzeko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24"/>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ertaineko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513"/>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459"/>
        </w:trPr>
        <w:tc>
          <w:tcPr>
            <w:tcW w:w="9899" w:type="dxa"/>
            <w:gridSpan w:val="3"/>
            <w:shd w:val="clear" w:color="auto" w:fill="D0CECE"/>
            <w:vAlign w:val="center"/>
          </w:tcPr>
          <w:p w:rsidR="00AE524E" w:rsidRPr="00AE524E" w:rsidRDefault="00AE524E" w:rsidP="00AE524E">
            <w:pPr>
              <w:overflowPunct/>
              <w:autoSpaceDE/>
              <w:autoSpaceDN/>
              <w:adjustRightInd/>
              <w:jc w:val="left"/>
              <w:textAlignment w:val="auto"/>
              <w:rPr>
                <w:rFonts w:ascii="Tahoma" w:hAnsi="Tahoma" w:cs="Tahoma"/>
                <w:vanish/>
                <w:sz w:val="20"/>
              </w:rPr>
            </w:pPr>
            <w:r w:rsidRPr="00AE524E">
              <w:rPr>
                <w:rFonts w:ascii="Tahoma" w:hAnsi="Tahoma"/>
                <w:b/>
                <w:bCs/>
                <w:sz w:val="20"/>
                <w:u w:val="single"/>
              </w:rPr>
              <w:t>1.2.3. KOMUNIKAZIO-KANPAINAK</w:t>
            </w:r>
          </w:p>
        </w:tc>
      </w:tr>
      <w:tr w:rsidR="00AE524E" w:rsidRPr="00AE524E" w:rsidTr="0055288D">
        <w:tblPrEx>
          <w:shd w:val="clear" w:color="auto" w:fill="FFFFFF"/>
        </w:tblPrEx>
        <w:trPr>
          <w:trHeight w:val="255"/>
        </w:trPr>
        <w:tc>
          <w:tcPr>
            <w:tcW w:w="9899" w:type="dxa"/>
            <w:gridSpan w:val="3"/>
            <w:shd w:val="clear" w:color="auto" w:fill="FFFFFF"/>
            <w:vAlign w:val="center"/>
            <w:hideMark/>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Ekarpena Turismoko Plan Estrategikoko (TPE) produktuen sustapenari</w:t>
            </w:r>
          </w:p>
        </w:tc>
      </w:tr>
      <w:tr w:rsidR="00AE524E" w:rsidRPr="00AE524E" w:rsidTr="0055288D">
        <w:tblPrEx>
          <w:shd w:val="clear" w:color="auto" w:fill="FFFFFF"/>
        </w:tblPrEx>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Iruñera bidaiatu eta hiria bisitatzeko gonbidapena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blPrEx>
          <w:shd w:val="clear" w:color="auto" w:fill="FFFFFF"/>
        </w:tblPrEx>
        <w:trPr>
          <w:trHeight w:val="28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Iruñera bidaiatu eta Nafarroa bisitatzeko gonbidapena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bl>
    <w:p w:rsidR="00AE524E" w:rsidRPr="00AE524E" w:rsidRDefault="00AE524E" w:rsidP="00AE524E">
      <w:pPr>
        <w:tabs>
          <w:tab w:val="left" w:pos="4061"/>
          <w:tab w:val="left" w:pos="4759"/>
        </w:tabs>
        <w:jc w:val="left"/>
        <w:rPr>
          <w:rFonts w:ascii="Tahoma" w:hAnsi="Tahoma" w:cs="Tahoma"/>
          <w:sz w:val="20"/>
        </w:rPr>
      </w:pPr>
      <w:r w:rsidRPr="00AE524E">
        <w:br w:type="page"/>
      </w:r>
    </w:p>
    <w:p w:rsidR="00AE524E" w:rsidRPr="00AE524E" w:rsidRDefault="00AE524E" w:rsidP="00AE524E">
      <w:pPr>
        <w:tabs>
          <w:tab w:val="left" w:pos="4061"/>
          <w:tab w:val="left" w:pos="4759"/>
        </w:tabs>
        <w:ind w:left="75"/>
        <w:jc w:val="left"/>
        <w:rPr>
          <w:rFonts w:ascii="Tahoma" w:hAnsi="Tahoma" w:cs="Tahoma"/>
          <w:sz w:val="20"/>
          <w:lang w:val="es-ES"/>
        </w:rPr>
      </w:pPr>
    </w:p>
    <w:p w:rsidR="00AE524E" w:rsidRPr="00AE524E" w:rsidRDefault="00AE524E" w:rsidP="00AE524E">
      <w:pPr>
        <w:tabs>
          <w:tab w:val="left" w:pos="4061"/>
          <w:tab w:val="left" w:pos="4759"/>
        </w:tabs>
        <w:ind w:left="75"/>
        <w:jc w:val="left"/>
        <w:rPr>
          <w:rFonts w:ascii="Tahoma" w:hAnsi="Tahoma" w:cs="Tahoma"/>
          <w:b/>
          <w:bCs/>
          <w:sz w:val="20"/>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AE524E" w:rsidRPr="00AE524E" w:rsidTr="0055288D">
        <w:trPr>
          <w:trHeight w:val="70"/>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 xml:space="preserve">b. Publizitate-kanpainak </w:t>
            </w:r>
            <w:r w:rsidRPr="00AE524E">
              <w:rPr>
                <w:rFonts w:ascii="Tahoma" w:hAnsi="Tahoma"/>
                <w:sz w:val="20"/>
              </w:rPr>
              <w:t> </w:t>
            </w:r>
          </w:p>
        </w:tc>
      </w:tr>
      <w:tr w:rsidR="00AE524E" w:rsidRPr="00AE524E" w:rsidTr="0055288D">
        <w:trPr>
          <w:trHeight w:val="49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luzeko merkatua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Distantzia ertaineko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899" w:type="dxa"/>
            <w:gridSpan w:val="3"/>
            <w:shd w:val="clear" w:color="auto" w:fill="FFFFFF"/>
            <w:vAlign w:val="center"/>
          </w:tcPr>
          <w:p w:rsidR="00AE524E" w:rsidRPr="00AE524E" w:rsidRDefault="00AE524E" w:rsidP="00AE524E">
            <w:pPr>
              <w:jc w:val="left"/>
              <w:rPr>
                <w:rFonts w:ascii="Tahoma" w:hAnsi="Tahoma" w:cs="Tahoma"/>
                <w:sz w:val="20"/>
              </w:rPr>
            </w:pPr>
            <w:r w:rsidRPr="00AE524E">
              <w:rPr>
                <w:rFonts w:ascii="Tahoma" w:hAnsi="Tahoma"/>
                <w:b/>
                <w:bCs/>
                <w:sz w:val="20"/>
              </w:rPr>
              <w:t>c.- Komunikazio-kanpaina, materialen banaketa eta inpaktuak: IRRATIAK</w:t>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Nafarroan igortzen duten irratiak</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Hurbileko merkatuetako irratiak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Beste autonomia-erkidego batzuetako irratiak</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c.- Komunikazio-kanpaina, materialen banaketa eta inpaktuak: SARE SOZIALAK</w:t>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Ordainpeko publizitatea duten sare sozialen kopurua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Erabilitako sare sozial kopurua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e.- Komunikazio-kanpaina, materialen banaketa eta inpaktuak: BLOGARIAK</w:t>
            </w:r>
          </w:p>
        </w:tc>
      </w:tr>
      <w:tr w:rsidR="00AE524E" w:rsidRPr="00AE524E" w:rsidTr="0055288D">
        <w:trPr>
          <w:trHeight w:val="47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Xede-taldea Nafarroa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7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Xede taldea Nafarroaz bestelako autonomia-erkidego edo eskualde batzuk</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29"/>
        </w:trPr>
        <w:tc>
          <w:tcPr>
            <w:tcW w:w="9899" w:type="dxa"/>
            <w:gridSpan w:val="3"/>
            <w:shd w:val="clear" w:color="auto" w:fill="FFFFFF"/>
            <w:vAlign w:val="center"/>
          </w:tcPr>
          <w:p w:rsidR="00AE524E" w:rsidRPr="00AE524E" w:rsidRDefault="00AE524E" w:rsidP="00AE524E">
            <w:pPr>
              <w:jc w:val="left"/>
              <w:rPr>
                <w:rFonts w:ascii="Tahoma" w:hAnsi="Tahoma" w:cs="Tahoma"/>
                <w:sz w:val="18"/>
              </w:rPr>
            </w:pPr>
            <w:r w:rsidRPr="00AE524E">
              <w:rPr>
                <w:rFonts w:ascii="Tahoma" w:hAnsi="Tahoma"/>
                <w:b/>
                <w:bCs/>
                <w:sz w:val="20"/>
              </w:rPr>
              <w:t>f.- Iruñeko Udalaren zeharkako estrategien hedapena</w:t>
            </w:r>
            <w:r w:rsidRPr="00AE524E">
              <w:rPr>
                <w:rFonts w:ascii="Tahoma" w:hAnsi="Tahoma"/>
                <w:sz w:val="20"/>
              </w:rPr>
              <w:t> </w:t>
            </w:r>
          </w:p>
        </w:tc>
      </w:tr>
      <w:tr w:rsidR="00AE524E" w:rsidRPr="00AE524E" w:rsidTr="0055288D">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Jasangarritasunaren arloko jardunbide egokiak</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29"/>
        </w:trPr>
        <w:tc>
          <w:tcPr>
            <w:tcW w:w="9899" w:type="dxa"/>
            <w:gridSpan w:val="3"/>
            <w:shd w:val="clear" w:color="auto" w:fill="FFFFFF"/>
            <w:vAlign w:val="center"/>
          </w:tcPr>
          <w:p w:rsidR="00AE524E" w:rsidRPr="00AE524E" w:rsidRDefault="00AE524E" w:rsidP="00AE524E">
            <w:pPr>
              <w:jc w:val="left"/>
              <w:rPr>
                <w:rFonts w:ascii="Tahoma" w:hAnsi="Tahoma" w:cs="Tahoma"/>
                <w:sz w:val="18"/>
              </w:rPr>
            </w:pPr>
            <w:r w:rsidRPr="00AE524E">
              <w:rPr>
                <w:rFonts w:ascii="Tahoma" w:hAnsi="Tahoma"/>
                <w:b/>
                <w:bCs/>
                <w:sz w:val="20"/>
              </w:rPr>
              <w:t>g.- Argitaratutako materialen hizkuntzak</w:t>
            </w:r>
          </w:p>
        </w:tc>
      </w:tr>
      <w:tr w:rsidR="00AE524E" w:rsidRPr="00AE524E" w:rsidTr="0055288D">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Euskara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Ingelesa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Frantsesa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Gaztelania</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29"/>
        </w:trPr>
        <w:tc>
          <w:tcPr>
            <w:tcW w:w="9899" w:type="dxa"/>
            <w:gridSpan w:val="3"/>
            <w:shd w:val="clear" w:color="auto" w:fill="FFFFFF"/>
            <w:vAlign w:val="center"/>
          </w:tcPr>
          <w:p w:rsidR="00AE524E" w:rsidRPr="00AE524E" w:rsidRDefault="00AE524E" w:rsidP="00AE524E">
            <w:pPr>
              <w:jc w:val="left"/>
              <w:rPr>
                <w:rFonts w:ascii="Tahoma" w:hAnsi="Tahoma" w:cs="Tahoma"/>
                <w:sz w:val="18"/>
              </w:rPr>
            </w:pPr>
            <w:r w:rsidRPr="00AE524E">
              <w:rPr>
                <w:rFonts w:ascii="Tahoma" w:hAnsi="Tahoma"/>
                <w:b/>
                <w:bCs/>
                <w:sz w:val="20"/>
              </w:rPr>
              <w:t>h.- Kanpainaren inpaktuaren azterketa</w:t>
            </w:r>
            <w:r w:rsidRPr="00AE524E">
              <w:rPr>
                <w:rFonts w:ascii="Tahoma" w:hAnsi="Tahoma"/>
                <w:sz w:val="20"/>
              </w:rPr>
              <w:t> </w:t>
            </w:r>
          </w:p>
        </w:tc>
      </w:tr>
      <w:tr w:rsidR="00AE524E" w:rsidRPr="00AE524E" w:rsidTr="0055288D">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rPr>
              <w:t>Azterlana entregatzea</w:t>
            </w:r>
            <w:r w:rsidRPr="00AE524E">
              <w:rPr>
                <w:rFonts w:ascii="Tahoma" w:hAnsi="Tahoma"/>
                <w:b/>
                <w:bCs/>
                <w:vanish/>
                <w:sz w:val="20"/>
                <w:u w:val="single"/>
                <w:lang w:val="es-ES"/>
              </w:rPr>
              <w:t> </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24"/>
        </w:trPr>
        <w:tc>
          <w:tcPr>
            <w:tcW w:w="9899" w:type="dxa"/>
            <w:gridSpan w:val="3"/>
            <w:shd w:val="clear" w:color="auto" w:fill="D0CECE"/>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u w:val="single"/>
              </w:rPr>
              <w:t>1.2.4. WEBGUNEAK</w:t>
            </w:r>
          </w:p>
        </w:tc>
      </w:tr>
      <w:tr w:rsidR="00AE524E" w:rsidRPr="00AE524E" w:rsidTr="0055288D">
        <w:trPr>
          <w:trHeight w:val="513"/>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a. 2023-2029 aldirako Turismoko Plan Estrategikoan sartutako produktu turistikoen sustapen eta publizitateari laguntzea</w:t>
            </w:r>
            <w:r w:rsidRPr="00AE524E">
              <w:rPr>
                <w:rFonts w:ascii="Tahoma" w:hAnsi="Tahoma"/>
                <w:sz w:val="20"/>
              </w:rPr>
              <w:t>  </w:t>
            </w:r>
            <w:r w:rsidRPr="00AE524E">
              <w:rPr>
                <w:rFonts w:ascii="Tahoma" w:hAnsi="Tahoma"/>
                <w:b/>
                <w:bCs/>
                <w:sz w:val="20"/>
              </w:rPr>
              <w:t> </w:t>
            </w:r>
          </w:p>
        </w:tc>
      </w:tr>
      <w:tr w:rsidR="00AE524E" w:rsidRPr="00AE524E" w:rsidTr="0055288D">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vanish/>
                <w:sz w:val="20"/>
              </w:rPr>
            </w:pPr>
            <w:r w:rsidRPr="00AE524E">
              <w:rPr>
                <w:rFonts w:ascii="Tahoma" w:hAnsi="Tahoma"/>
                <w:sz w:val="20"/>
              </w:rPr>
              <w:t xml:space="preserve">Turismo-informazio orokorra sartzea </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Iruñetik Nafarroako beste toki batzuetara eginen diren bisiten turismo-informazioa sartzea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Eskaintza produktu turistikoen arabera segmentatuta sartzea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1207"/>
        </w:trPr>
        <w:tc>
          <w:tcPr>
            <w:tcW w:w="3986" w:type="dxa"/>
            <w:shd w:val="clear" w:color="auto" w:fill="FFFFFF"/>
            <w:vAlign w:val="center"/>
            <w:hideMark/>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Jardunbide egokiei buruz kontzientziatzeko berariazko atal bat sartzea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1207"/>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Hiriko turismo irisgarria sustatzea eta hedatzea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899" w:type="dxa"/>
            <w:gridSpan w:val="3"/>
            <w:shd w:val="clear" w:color="auto" w:fill="FFFFFF"/>
            <w:vAlign w:val="center"/>
          </w:tcPr>
          <w:p w:rsidR="00AE524E" w:rsidRPr="00AE524E" w:rsidRDefault="00AE524E" w:rsidP="00AE524E">
            <w:pPr>
              <w:jc w:val="left"/>
              <w:rPr>
                <w:rFonts w:ascii="Tahoma" w:hAnsi="Tahoma" w:cs="Tahoma"/>
                <w:b/>
                <w:bCs/>
                <w:sz w:val="20"/>
              </w:rPr>
            </w:pPr>
            <w:r w:rsidRPr="00AE524E">
              <w:rPr>
                <w:rFonts w:ascii="Tahoma" w:hAnsi="Tahoma"/>
                <w:b/>
                <w:bCs/>
                <w:sz w:val="20"/>
              </w:rPr>
              <w:t>b. Hiriko turismoari edo PIC txartelari buruzko berariazko publizitate-atal bat edo banner bat sartzea</w:t>
            </w:r>
          </w:p>
        </w:tc>
      </w:tr>
      <w:tr w:rsidR="00AE524E" w:rsidRPr="00AE524E" w:rsidTr="0055288D">
        <w:trPr>
          <w:trHeight w:val="28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BAI</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hideMark/>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70"/>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EZ</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899" w:type="dxa"/>
            <w:gridSpan w:val="3"/>
            <w:shd w:val="clear" w:color="auto" w:fill="FFFFFF"/>
            <w:vAlign w:val="center"/>
          </w:tcPr>
          <w:p w:rsidR="00AE524E" w:rsidRPr="00AE524E" w:rsidRDefault="00AE524E" w:rsidP="00AE524E">
            <w:pPr>
              <w:jc w:val="left"/>
              <w:rPr>
                <w:rFonts w:ascii="Tahoma" w:hAnsi="Tahoma" w:cs="Tahoma"/>
                <w:sz w:val="20"/>
              </w:rPr>
            </w:pPr>
            <w:r w:rsidRPr="00AE524E">
              <w:rPr>
                <w:rFonts w:ascii="Tahoma" w:hAnsi="Tahoma"/>
                <w:b/>
                <w:bCs/>
                <w:sz w:val="20"/>
              </w:rPr>
              <w:t>c.- Webgunea sortzea</w:t>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Webgunea berria da</w:t>
            </w:r>
          </w:p>
        </w:tc>
        <w:tc>
          <w:tcPr>
            <w:tcW w:w="698" w:type="dxa"/>
            <w:shd w:val="clear" w:color="auto" w:fill="FFFFFF"/>
            <w:noWrap/>
            <w:vAlign w:val="center"/>
            <w:hideMark/>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Edukien eguneraketa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d.- Turismo-webgune mota</w:t>
            </w:r>
          </w:p>
        </w:tc>
      </w:tr>
      <w:tr w:rsidR="00AE524E" w:rsidRPr="00AE524E" w:rsidTr="0055288D">
        <w:trPr>
          <w:trHeight w:val="51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sz w:val="20"/>
              </w:rPr>
              <w:t>Webgune denborazkanpokoa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516"/>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Unean uneko ekitaldi bati lotutako webgunea, betiere elkartearen jarduera-egutegian 3 urte baino gehiago badaramatza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e.- Argitaratutako materialen hizkuntzak</w:t>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Euskara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Ingelesa</w:t>
            </w:r>
          </w:p>
        </w:tc>
        <w:tc>
          <w:tcPr>
            <w:tcW w:w="698" w:type="dxa"/>
            <w:shd w:val="clear" w:color="auto" w:fill="FFFFFF"/>
            <w:vAlign w:val="center"/>
          </w:tcPr>
          <w:p w:rsidR="00AE524E" w:rsidRPr="00AE524E" w:rsidRDefault="00AE524E" w:rsidP="00AE524E">
            <w:pPr>
              <w:jc w:val="center"/>
              <w:rPr>
                <w:rFonts w:ascii="Tahoma" w:hAnsi="Tahoma" w:cs="Tahoma"/>
                <w:sz w:val="18"/>
              </w:rPr>
            </w:pPr>
          </w:p>
        </w:tc>
        <w:tc>
          <w:tcPr>
            <w:tcW w:w="5215" w:type="dxa"/>
            <w:shd w:val="clear" w:color="auto" w:fill="FFFFFF"/>
            <w:vAlign w:val="center"/>
          </w:tcPr>
          <w:p w:rsidR="00AE524E" w:rsidRPr="00AE524E" w:rsidRDefault="00AE524E" w:rsidP="00AE524E">
            <w:pPr>
              <w:jc w:val="left"/>
              <w:rPr>
                <w:rFonts w:ascii="Tahoma" w:hAnsi="Tahoma" w:cs="Tahoma"/>
                <w:sz w:val="18"/>
              </w:rPr>
            </w:pP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lastRenderedPageBreak/>
              <w:t>Frantsesa</w:t>
            </w:r>
          </w:p>
        </w:tc>
        <w:tc>
          <w:tcPr>
            <w:tcW w:w="698" w:type="dxa"/>
            <w:shd w:val="clear" w:color="auto" w:fill="FFFFFF"/>
            <w:vAlign w:val="center"/>
          </w:tcPr>
          <w:p w:rsidR="00AE524E" w:rsidRPr="00AE524E" w:rsidRDefault="00AE524E" w:rsidP="00AE524E">
            <w:pPr>
              <w:jc w:val="center"/>
              <w:rPr>
                <w:rFonts w:ascii="Tahoma" w:hAnsi="Tahoma" w:cs="Tahoma"/>
                <w:sz w:val="18"/>
              </w:rPr>
            </w:pPr>
          </w:p>
        </w:tc>
        <w:tc>
          <w:tcPr>
            <w:tcW w:w="5215" w:type="dxa"/>
            <w:shd w:val="clear" w:color="auto" w:fill="FFFFFF"/>
            <w:vAlign w:val="center"/>
          </w:tcPr>
          <w:p w:rsidR="00AE524E" w:rsidRPr="00AE524E" w:rsidRDefault="00AE524E" w:rsidP="00AE524E">
            <w:pPr>
              <w:jc w:val="left"/>
              <w:rPr>
                <w:rFonts w:ascii="Tahoma" w:hAnsi="Tahoma" w:cs="Tahoma"/>
                <w:sz w:val="18"/>
              </w:rPr>
            </w:pPr>
          </w:p>
        </w:tc>
      </w:tr>
      <w:tr w:rsidR="00AE524E" w:rsidRPr="00AE524E" w:rsidTr="0055288D">
        <w:trPr>
          <w:trHeight w:val="255"/>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Gaztelania</w:t>
            </w:r>
          </w:p>
        </w:tc>
        <w:tc>
          <w:tcPr>
            <w:tcW w:w="698" w:type="dxa"/>
            <w:shd w:val="clear" w:color="auto" w:fill="FFFFFF"/>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75"/>
        </w:trPr>
        <w:tc>
          <w:tcPr>
            <w:tcW w:w="9899" w:type="dxa"/>
            <w:gridSpan w:val="3"/>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b/>
                <w:bCs/>
                <w:sz w:val="20"/>
              </w:rPr>
            </w:pPr>
            <w:r w:rsidRPr="00AE524E">
              <w:rPr>
                <w:rFonts w:ascii="Tahoma" w:hAnsi="Tahoma"/>
                <w:b/>
                <w:bCs/>
                <w:sz w:val="20"/>
              </w:rPr>
              <w:t>f.- Web-irisgarritasunerako nazioarteko estandarren bat betetzea; esaterako, WCAG 2.0, ISO: ISO/IEC 40500 edo baliokideren bat</w:t>
            </w:r>
          </w:p>
        </w:tc>
      </w:tr>
      <w:tr w:rsidR="00AE524E" w:rsidRPr="00AE524E" w:rsidTr="0055288D">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BAI</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r w:rsidR="00AE524E" w:rsidRPr="00AE524E" w:rsidTr="0055288D">
        <w:trPr>
          <w:trHeight w:val="429"/>
        </w:trPr>
        <w:tc>
          <w:tcPr>
            <w:tcW w:w="3986" w:type="dxa"/>
            <w:shd w:val="clear" w:color="auto" w:fill="FFFFFF"/>
            <w:vAlign w:val="center"/>
          </w:tcPr>
          <w:p w:rsidR="00AE524E" w:rsidRPr="00AE524E" w:rsidRDefault="00AE524E" w:rsidP="00AE524E">
            <w:pPr>
              <w:overflowPunct/>
              <w:autoSpaceDE/>
              <w:autoSpaceDN/>
              <w:adjustRightInd/>
              <w:jc w:val="left"/>
              <w:textAlignment w:val="auto"/>
              <w:rPr>
                <w:rFonts w:ascii="Tahoma" w:hAnsi="Tahoma" w:cs="Tahoma"/>
                <w:sz w:val="20"/>
              </w:rPr>
            </w:pPr>
            <w:r w:rsidRPr="00AE524E">
              <w:rPr>
                <w:rFonts w:ascii="Tahoma" w:hAnsi="Tahoma"/>
                <w:sz w:val="20"/>
              </w:rPr>
              <w:t>EZ</w:t>
            </w:r>
          </w:p>
        </w:tc>
        <w:tc>
          <w:tcPr>
            <w:tcW w:w="698" w:type="dxa"/>
            <w:shd w:val="clear" w:color="auto" w:fill="FFFFFF"/>
            <w:noWrap/>
            <w:vAlign w:val="center"/>
          </w:tcPr>
          <w:p w:rsidR="00AE524E" w:rsidRPr="00AE524E" w:rsidRDefault="00AE524E" w:rsidP="00AE524E">
            <w:pPr>
              <w:jc w:val="center"/>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c>
          <w:tcPr>
            <w:tcW w:w="5215" w:type="dxa"/>
            <w:shd w:val="clear" w:color="auto" w:fill="FFFFFF"/>
            <w:vAlign w:val="center"/>
          </w:tcPr>
          <w:p w:rsidR="00AE524E" w:rsidRPr="00AE524E" w:rsidRDefault="00AE524E" w:rsidP="00AE524E">
            <w:pPr>
              <w:jc w:val="left"/>
            </w:pP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tc>
      </w:tr>
    </w:tbl>
    <w:p w:rsidR="00AE524E" w:rsidRPr="00AE524E" w:rsidRDefault="00AE524E" w:rsidP="00AE524E">
      <w:pPr>
        <w:rPr>
          <w:rFonts w:ascii="Verdana" w:hAnsi="Verdana"/>
          <w:sz w:val="20"/>
          <w:szCs w:val="24"/>
          <w:lang w:val="es-ES"/>
        </w:rPr>
      </w:pPr>
    </w:p>
    <w:p w:rsidR="00AE524E" w:rsidRPr="00AE524E" w:rsidRDefault="00AE524E" w:rsidP="00AE524E">
      <w:pPr>
        <w:rPr>
          <w:rFonts w:ascii="Verdana" w:hAnsi="Verdana"/>
          <w:sz w:val="20"/>
          <w:szCs w:val="24"/>
        </w:rPr>
      </w:pPr>
    </w:p>
    <w:p w:rsidR="00AE524E" w:rsidRPr="00AE524E" w:rsidRDefault="00AE524E" w:rsidP="00AE524E">
      <w:pPr>
        <w:rPr>
          <w:rFonts w:ascii="Tahoma" w:hAnsi="Tahoma" w:cs="Tahoma"/>
          <w:sz w:val="18"/>
        </w:rPr>
      </w:pPr>
      <w:r w:rsidRPr="00AE524E">
        <w:rPr>
          <w:rFonts w:ascii="Verdana" w:hAnsi="Verdana"/>
          <w:sz w:val="20"/>
          <w:szCs w:val="24"/>
        </w:rPr>
        <w:t xml:space="preserve">Sinadura: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rPr>
          <w:rFonts w:ascii="Tahoma" w:hAnsi="Tahoma" w:cs="Tahoma"/>
          <w:sz w:val="18"/>
        </w:rPr>
      </w:pPr>
    </w:p>
    <w:p w:rsidR="00AE524E" w:rsidRPr="00AE524E" w:rsidRDefault="00AE524E" w:rsidP="00AE524E">
      <w:pPr>
        <w:rPr>
          <w:rFonts w:ascii="Tahoma" w:hAnsi="Tahoma" w:cs="Tahoma"/>
          <w:sz w:val="18"/>
        </w:rPr>
      </w:pPr>
    </w:p>
    <w:p w:rsidR="00AE524E" w:rsidRPr="00AE524E" w:rsidRDefault="00AE524E" w:rsidP="00AE524E">
      <w:pPr>
        <w:rPr>
          <w:rFonts w:ascii="Verdana" w:hAnsi="Verdana"/>
          <w:sz w:val="20"/>
          <w:szCs w:val="24"/>
        </w:rPr>
      </w:pPr>
      <w:r w:rsidRPr="00AE524E">
        <w:rPr>
          <w:rFonts w:ascii="Verdana" w:hAnsi="Verdana"/>
          <w:sz w:val="20"/>
          <w:szCs w:val="24"/>
        </w:rPr>
        <w:t xml:space="preserve">Data: </w:t>
      </w:r>
      <w:r w:rsidRPr="00AE524E">
        <w:rPr>
          <w:rFonts w:ascii="Tahoma" w:hAnsi="Tahoma" w:cs="Tahoma"/>
          <w:sz w:val="18"/>
        </w:rPr>
        <w:fldChar w:fldCharType="begin" w:fldLock="1">
          <w:ffData>
            <w:name w:val="Texto187"/>
            <w:enabled/>
            <w:calcOnExit w:val="0"/>
            <w:textInput/>
          </w:ffData>
        </w:fldChar>
      </w:r>
      <w:r w:rsidRPr="00AE524E">
        <w:rPr>
          <w:rFonts w:ascii="Tahoma" w:hAnsi="Tahoma" w:cs="Tahoma"/>
          <w:sz w:val="18"/>
        </w:rPr>
        <w:instrText xml:space="preserve"> FORMTEXT </w:instrText>
      </w:r>
      <w:r w:rsidRPr="00AE524E">
        <w:rPr>
          <w:rFonts w:ascii="Tahoma" w:hAnsi="Tahoma" w:cs="Tahoma"/>
          <w:sz w:val="18"/>
        </w:rPr>
      </w:r>
      <w:r w:rsidRPr="00AE524E">
        <w:rPr>
          <w:rFonts w:ascii="Tahoma" w:hAnsi="Tahoma" w:cs="Tahoma"/>
          <w:sz w:val="18"/>
        </w:rPr>
        <w:fldChar w:fldCharType="separate"/>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sz w:val="18"/>
        </w:rPr>
        <w:t> </w:t>
      </w:r>
      <w:r w:rsidRPr="00AE524E">
        <w:rPr>
          <w:rFonts w:ascii="Tahoma" w:hAnsi="Tahoma" w:cs="Tahoma"/>
          <w:sz w:val="18"/>
        </w:rPr>
        <w:fldChar w:fldCharType="end"/>
      </w:r>
    </w:p>
    <w:p w:rsidR="00AE524E" w:rsidRPr="00AE524E" w:rsidRDefault="00AE524E" w:rsidP="00AE524E">
      <w:pPr>
        <w:rPr>
          <w:rFonts w:ascii="Verdana" w:hAnsi="Verdana"/>
          <w:b/>
          <w:bCs/>
          <w:sz w:val="20"/>
          <w:szCs w:val="24"/>
        </w:rPr>
      </w:pPr>
    </w:p>
    <w:p w:rsidR="00AE524E" w:rsidRPr="00AE524E" w:rsidRDefault="00AE524E" w:rsidP="00AE524E">
      <w:pPr>
        <w:spacing w:before="40"/>
        <w:rPr>
          <w:rFonts w:ascii="Tahoma" w:hAnsi="Tahoma" w:cs="Tahoma"/>
          <w:b/>
          <w:bCs/>
          <w:sz w:val="16"/>
          <w:szCs w:val="24"/>
        </w:rPr>
      </w:pPr>
      <w:r w:rsidRPr="00AE524E">
        <w:rPr>
          <w:rFonts w:ascii="Tahoma" w:hAnsi="Tahoma" w:cs="Tahoma"/>
          <w:b/>
          <w:bCs/>
          <w:sz w:val="16"/>
          <w:szCs w:val="24"/>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AE524E" w:rsidRDefault="00AE524E">
      <w:pPr>
        <w:rPr>
          <w:rFonts w:ascii="Tahoma" w:hAnsi="Tahoma" w:cs="Tahoma"/>
          <w:sz w:val="24"/>
          <w:lang w:val="es-ES"/>
        </w:rPr>
      </w:pPr>
    </w:p>
    <w:p w:rsidR="00AE524E" w:rsidRPr="00F844D0" w:rsidRDefault="00AE524E" w:rsidP="00AE524E">
      <w:pPr>
        <w:spacing w:line="280" w:lineRule="exact"/>
        <w:jc w:val="center"/>
        <w:rPr>
          <w:rFonts w:ascii="Poppins" w:hAnsi="Poppins" w:cs="Poppins"/>
          <w:b/>
          <w:bCs/>
          <w:szCs w:val="22"/>
          <w:lang w:eastAsia="en-US"/>
        </w:rPr>
      </w:pPr>
      <w:r>
        <w:rPr>
          <w:rFonts w:ascii="Tahoma" w:hAnsi="Tahoma" w:cs="Tahoma"/>
          <w:sz w:val="24"/>
          <w:lang w:val="es-ES"/>
        </w:rPr>
        <w:br w:type="page"/>
      </w:r>
      <w:r w:rsidRPr="00F844D0">
        <w:rPr>
          <w:rFonts w:ascii="Poppins" w:eastAsia="Calibri" w:hAnsi="Poppins"/>
          <w:b/>
          <w:bCs/>
          <w:szCs w:val="22"/>
          <w:lang w:eastAsia="en-US"/>
        </w:rPr>
        <w:lastRenderedPageBreak/>
        <w:t>X. ERANSKINA</w:t>
      </w:r>
    </w:p>
    <w:p w:rsidR="00AE524E" w:rsidRPr="00AE524E" w:rsidRDefault="00AE524E" w:rsidP="00AE524E">
      <w:pPr>
        <w:spacing w:line="280" w:lineRule="exact"/>
        <w:jc w:val="center"/>
        <w:rPr>
          <w:rFonts w:ascii="Poppins" w:hAnsi="Poppins" w:cs="Poppins"/>
          <w:b/>
          <w:bCs/>
          <w:szCs w:val="22"/>
          <w:lang w:eastAsia="en-US"/>
        </w:rPr>
      </w:pPr>
      <w:r w:rsidRPr="00AE524E">
        <w:rPr>
          <w:rFonts w:ascii="Poppins" w:eastAsia="Calibri" w:hAnsi="Poppins"/>
          <w:b/>
          <w:bCs/>
          <w:szCs w:val="22"/>
          <w:lang w:eastAsia="en-US"/>
        </w:rPr>
        <w:t>-ERANTZUKIZUNPEKO ADIERAZPENA, GALDATUTAKO AGIRIEN GAINEAN-</w:t>
      </w:r>
    </w:p>
    <w:p w:rsidR="00AE524E" w:rsidRPr="00AE524E" w:rsidRDefault="00AE524E" w:rsidP="00AE524E">
      <w:pPr>
        <w:spacing w:line="280" w:lineRule="exact"/>
        <w:jc w:val="center"/>
        <w:rPr>
          <w:rFonts w:ascii="Poppins" w:hAnsi="Poppins" w:cs="Poppins"/>
          <w:b/>
          <w:bCs/>
          <w:szCs w:val="22"/>
          <w:lang w:val="es-ES_tradnl"/>
        </w:rPr>
      </w:pPr>
    </w:p>
    <w:p w:rsidR="00AE524E" w:rsidRPr="00AE524E" w:rsidRDefault="00AE524E" w:rsidP="00AE524E">
      <w:pPr>
        <w:rPr>
          <w:rFonts w:ascii="Poppins" w:hAnsi="Poppins" w:cs="Poppins"/>
          <w:szCs w:val="22"/>
          <w:lang w:eastAsia="en-US"/>
        </w:rPr>
      </w:pPr>
      <w:r w:rsidRPr="00AE524E">
        <w:rPr>
          <w:rFonts w:ascii="Poppins" w:eastAsia="Calibri" w:hAnsi="Poppins"/>
          <w:szCs w:val="22"/>
          <w:lang w:eastAsia="en-US"/>
        </w:rPr>
        <w:t xml:space="preserve">Izen-abizenak: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Jakinarazpenetarako helbidea: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NAN: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Telefonoa: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Faxa: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E-maila: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Berez edo honako honen izenean (dagokionaren arabera):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Helbidea: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IFZ</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Telefonoa: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Faxa: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 xml:space="preserve"> </w:t>
      </w:r>
      <w:r w:rsidRPr="00AE524E">
        <w:rPr>
          <w:rFonts w:ascii="Poppins" w:eastAsia="Calibri" w:hAnsi="Poppins"/>
          <w:szCs w:val="22"/>
          <w:lang w:eastAsia="en-US"/>
        </w:rPr>
        <w:t xml:space="preserve">Jakinaren gainean nago dirulaguntzen deialdia egin dela, norgehiagokako araubidean, xede honetarako: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eastAsia="Calibri" w:hAnsi="Poppins" w:cs="Poppins"/>
          <w:sz w:val="20"/>
          <w:lang w:eastAsia="en-US"/>
        </w:rPr>
        <w:t>.</w:t>
      </w:r>
    </w:p>
    <w:p w:rsidR="00AE524E" w:rsidRPr="00AE524E" w:rsidRDefault="00AE524E" w:rsidP="00AE524E">
      <w:pPr>
        <w:rPr>
          <w:rFonts w:ascii="Poppins" w:eastAsia="Calibri" w:hAnsi="Poppins"/>
          <w:szCs w:val="22"/>
          <w:lang w:eastAsia="en-US"/>
        </w:rPr>
      </w:pPr>
    </w:p>
    <w:p w:rsidR="00AE524E" w:rsidRPr="00AE524E" w:rsidRDefault="00AE524E" w:rsidP="00AE524E">
      <w:pPr>
        <w:rPr>
          <w:rFonts w:ascii="Poppins" w:hAnsi="Poppins" w:cs="Poppins"/>
          <w:szCs w:val="22"/>
          <w:lang w:eastAsia="en-US"/>
        </w:rPr>
      </w:pPr>
      <w:r w:rsidRPr="00AE524E">
        <w:rPr>
          <w:rFonts w:ascii="Poppins" w:eastAsia="Calibri" w:hAnsi="Poppins"/>
          <w:szCs w:val="22"/>
          <w:lang w:eastAsia="en-US"/>
        </w:rPr>
        <w:t>ADIERAZPENA</w:t>
      </w:r>
    </w:p>
    <w:p w:rsidR="00AE524E" w:rsidRPr="00AE524E" w:rsidRDefault="00AE524E" w:rsidP="00AE524E">
      <w:pPr>
        <w:rPr>
          <w:rFonts w:ascii="Poppins" w:hAnsi="Poppins" w:cs="Poppins"/>
          <w:szCs w:val="22"/>
          <w:lang w:val="es-ES_tradnl"/>
        </w:rPr>
      </w:pPr>
    </w:p>
    <w:p w:rsidR="00AE524E" w:rsidRPr="00AE524E" w:rsidRDefault="00AE524E" w:rsidP="00AE524E">
      <w:pPr>
        <w:numPr>
          <w:ilvl w:val="0"/>
          <w:numId w:val="9"/>
        </w:numPr>
        <w:overflowPunct/>
        <w:autoSpaceDE/>
        <w:autoSpaceDN/>
        <w:adjustRightInd/>
        <w:jc w:val="left"/>
        <w:textAlignment w:val="auto"/>
        <w:rPr>
          <w:rFonts w:ascii="Poppins" w:hAnsi="Poppins" w:cs="Poppins"/>
          <w:szCs w:val="22"/>
          <w:lang w:eastAsia="en-US"/>
        </w:rPr>
      </w:pPr>
      <w:r w:rsidRPr="00AE524E">
        <w:rPr>
          <w:rFonts w:ascii="Poppins" w:eastAsia="Calibri" w:hAnsi="Poppins"/>
          <w:szCs w:val="22"/>
          <w:lang w:eastAsia="en-US"/>
        </w:rPr>
        <w:t>Eskatzailearen nortasuna egiaztatzen duten honako agiri hauek, eta halakorik balitz, haren izenean ari den ordezkariaren nortasuna egiaztatzekoak Iruñeko Udalaren edo haren mendeko erakunde autonomoen eskuetan daude:</w:t>
      </w:r>
    </w:p>
    <w:p w:rsidR="00AE524E" w:rsidRPr="00AE524E" w:rsidRDefault="00AE524E" w:rsidP="00AE524E">
      <w:pPr>
        <w:rPr>
          <w:rFonts w:ascii="Poppins" w:hAnsi="Poppins" w:cs="Poppins"/>
          <w:szCs w:val="22"/>
          <w:lang w:val="es-ES_tradnl"/>
        </w:rPr>
      </w:pPr>
    </w:p>
    <w:p w:rsidR="00AE524E" w:rsidRPr="00AE524E" w:rsidRDefault="00AE524E" w:rsidP="00AE524E">
      <w:pPr>
        <w:numPr>
          <w:ilvl w:val="0"/>
          <w:numId w:val="10"/>
        </w:numPr>
        <w:overflowPunct/>
        <w:autoSpaceDE/>
        <w:autoSpaceDN/>
        <w:adjustRightInd/>
        <w:jc w:val="left"/>
        <w:textAlignment w:val="auto"/>
        <w:rPr>
          <w:rFonts w:ascii="Poppins" w:hAnsi="Poppins" w:cs="Poppins"/>
          <w:szCs w:val="22"/>
          <w:lang w:eastAsia="en-US"/>
        </w:rPr>
      </w:pPr>
      <w:r w:rsidRPr="00AE524E">
        <w:rPr>
          <w:rFonts w:ascii="Poppins" w:eastAsia="Calibri" w:hAnsi="Poppins"/>
          <w:szCs w:val="22"/>
          <w:lang w:eastAsia="en-US"/>
        </w:rPr>
        <w:t>Elkarte edo irabazi-asmorik gabeko entitatearen estatutuak.</w:t>
      </w:r>
    </w:p>
    <w:p w:rsidR="00AE524E" w:rsidRPr="00AE524E" w:rsidRDefault="00AE524E" w:rsidP="00AE524E">
      <w:pPr>
        <w:numPr>
          <w:ilvl w:val="0"/>
          <w:numId w:val="10"/>
        </w:numPr>
        <w:overflowPunct/>
        <w:autoSpaceDE/>
        <w:autoSpaceDN/>
        <w:adjustRightInd/>
        <w:jc w:val="left"/>
        <w:textAlignment w:val="auto"/>
        <w:rPr>
          <w:rFonts w:ascii="Poppins" w:hAnsi="Poppins" w:cs="Poppins"/>
          <w:szCs w:val="22"/>
          <w:lang w:eastAsia="en-US"/>
        </w:rPr>
      </w:pPr>
      <w:r w:rsidRPr="00AE524E">
        <w:rPr>
          <w:rFonts w:ascii="Poppins" w:eastAsia="Calibri" w:hAnsi="Poppins"/>
          <w:szCs w:val="22"/>
          <w:lang w:eastAsia="en-US"/>
        </w:rPr>
        <w:t>Entitate eskatzailearen ordezkariaren NANa, pasaportea edo antzeko agiria.</w:t>
      </w:r>
    </w:p>
    <w:p w:rsidR="00AE524E" w:rsidRPr="00AE524E" w:rsidRDefault="00AE524E" w:rsidP="00AE524E">
      <w:pPr>
        <w:numPr>
          <w:ilvl w:val="0"/>
          <w:numId w:val="10"/>
        </w:numPr>
        <w:overflowPunct/>
        <w:autoSpaceDE/>
        <w:autoSpaceDN/>
        <w:adjustRightInd/>
        <w:jc w:val="left"/>
        <w:textAlignment w:val="auto"/>
        <w:rPr>
          <w:rFonts w:ascii="Poppins" w:hAnsi="Poppins" w:cs="Poppins"/>
          <w:szCs w:val="22"/>
          <w:lang w:eastAsia="en-US"/>
        </w:rPr>
      </w:pPr>
      <w:r w:rsidRPr="00AE524E">
        <w:rPr>
          <w:rFonts w:ascii="Poppins" w:eastAsia="Calibri" w:hAnsi="Poppins"/>
          <w:szCs w:val="22"/>
          <w:lang w:eastAsia="en-US"/>
        </w:rPr>
        <w:t>Indarrean den egiaztagiria, entitatearen Zuzendaritza Batzordea osatzen duten kideak ziurtatzeko, bertan zehazturik zenbat gizonek eta zenbat emakumek osatzen duten.</w:t>
      </w:r>
    </w:p>
    <w:p w:rsidR="00AE524E" w:rsidRPr="00AE524E" w:rsidRDefault="00AE524E" w:rsidP="00AE524E">
      <w:pPr>
        <w:numPr>
          <w:ilvl w:val="0"/>
          <w:numId w:val="10"/>
        </w:numPr>
        <w:overflowPunct/>
        <w:autoSpaceDE/>
        <w:autoSpaceDN/>
        <w:adjustRightInd/>
        <w:jc w:val="left"/>
        <w:textAlignment w:val="auto"/>
        <w:rPr>
          <w:rFonts w:ascii="Poppins" w:hAnsi="Poppins" w:cs="Poppins"/>
          <w:szCs w:val="22"/>
          <w:lang w:eastAsia="en-US"/>
        </w:rPr>
      </w:pPr>
      <w:r w:rsidRPr="00AE524E">
        <w:rPr>
          <w:rFonts w:ascii="Poppins" w:eastAsia="Calibri" w:hAnsi="Poppins"/>
          <w:szCs w:val="22"/>
          <w:lang w:eastAsia="en-US"/>
        </w:rPr>
        <w:t>Egiaztagiria, izaera juridikoa dela-eta dagokien Erregistroan izena emana dutela ziurtatzeko, betiere hori eskatzen ahal bada indarra duten arauekin bat.</w:t>
      </w:r>
    </w:p>
    <w:p w:rsidR="00AE524E" w:rsidRPr="00AE524E" w:rsidRDefault="00AE524E" w:rsidP="00AE524E">
      <w:pPr>
        <w:numPr>
          <w:ilvl w:val="0"/>
          <w:numId w:val="10"/>
        </w:numPr>
        <w:overflowPunct/>
        <w:autoSpaceDE/>
        <w:autoSpaceDN/>
        <w:adjustRightInd/>
        <w:jc w:val="left"/>
        <w:textAlignment w:val="auto"/>
        <w:rPr>
          <w:rFonts w:ascii="Poppins" w:hAnsi="Poppins" w:cs="Poppins"/>
          <w:szCs w:val="22"/>
          <w:lang w:eastAsia="en-US"/>
        </w:rPr>
      </w:pPr>
      <w:r w:rsidRPr="00AE524E">
        <w:rPr>
          <w:rFonts w:ascii="Poppins" w:eastAsia="Calibri" w:hAnsi="Poppins"/>
          <w:szCs w:val="22"/>
          <w:lang w:eastAsia="en-US"/>
        </w:rPr>
        <w:t>Identifikazio Fiskaleko Txartela.</w:t>
      </w:r>
    </w:p>
    <w:p w:rsidR="00AE524E" w:rsidRPr="00AE524E" w:rsidRDefault="00AE524E" w:rsidP="00AE524E">
      <w:pPr>
        <w:rPr>
          <w:rFonts w:ascii="Poppins" w:hAnsi="Poppins" w:cs="Poppins"/>
          <w:szCs w:val="22"/>
          <w:lang w:val="es-ES_tradnl"/>
        </w:rPr>
      </w:pPr>
    </w:p>
    <w:p w:rsidR="00AE524E" w:rsidRPr="00AE524E" w:rsidRDefault="00F7098B" w:rsidP="00AE524E">
      <w:pPr>
        <w:rPr>
          <w:rFonts w:ascii="Poppins" w:hAnsi="Poppins" w:cs="Poppins"/>
          <w:szCs w:val="22"/>
          <w:lang w:eastAsia="en-US"/>
        </w:rPr>
      </w:pPr>
      <w:r>
        <w:rPr>
          <w:rFonts w:ascii="Poppins" w:eastAsia="Calibri" w:hAnsi="Poppins"/>
          <w:szCs w:val="22"/>
          <w:lang w:eastAsia="en-US"/>
        </w:rPr>
        <w:t xml:space="preserve">- Eskatutako agiri horiek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00AE524E" w:rsidRPr="00AE524E">
        <w:rPr>
          <w:rFonts w:ascii="Poppins" w:eastAsia="Calibri" w:hAnsi="Poppins"/>
          <w:szCs w:val="22"/>
          <w:lang w:eastAsia="en-US"/>
        </w:rPr>
        <w:t xml:space="preserve">(e)ko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Pr>
          <w:rFonts w:ascii="Poppins" w:eastAsia="Calibri" w:hAnsi="Poppins"/>
          <w:szCs w:val="22"/>
          <w:lang w:eastAsia="en-US"/>
        </w:rPr>
        <w:t xml:space="preserve">aren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Cs w:val="22"/>
          <w:lang w:eastAsia="en-US"/>
        </w:rPr>
        <w:t xml:space="preserve"> </w:t>
      </w:r>
      <w:r w:rsidR="00AE524E" w:rsidRPr="00AE524E">
        <w:rPr>
          <w:rFonts w:ascii="Poppins" w:eastAsia="Calibri" w:hAnsi="Poppins"/>
          <w:szCs w:val="22"/>
          <w:lang w:eastAsia="en-US"/>
        </w:rPr>
        <w:t xml:space="preserve">(e)(a)n aurkeztu ziren Iruñeko Udalaren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Pr>
          <w:rFonts w:ascii="Poppins" w:eastAsia="Calibri" w:hAnsi="Poppins" w:cs="Poppins"/>
          <w:sz w:val="20"/>
          <w:lang w:eastAsia="en-US"/>
        </w:rPr>
        <w:t xml:space="preserve"> </w:t>
      </w:r>
      <w:r w:rsidR="00AE524E" w:rsidRPr="00AE524E">
        <w:rPr>
          <w:rFonts w:ascii="Poppins" w:eastAsia="Calibri" w:hAnsi="Poppins"/>
          <w:szCs w:val="22"/>
          <w:lang w:eastAsia="en-US"/>
        </w:rPr>
        <w:t>deialdirako, eta Udalaren eskuetan daude, ez dira bost urte igaro zein prozesutarako aurkeztu eta hura amaitu zenetik, eta epe horretan ez da aldaketarik izan agirietan.</w:t>
      </w:r>
    </w:p>
    <w:p w:rsidR="00AE524E" w:rsidRPr="00AE524E" w:rsidRDefault="00AE524E" w:rsidP="00AE524E">
      <w:pPr>
        <w:rPr>
          <w:rFonts w:ascii="Poppins" w:hAnsi="Poppins" w:cs="Poppins"/>
          <w:szCs w:val="22"/>
        </w:rPr>
      </w:pPr>
    </w:p>
    <w:p w:rsidR="00AE524E" w:rsidRPr="00AE524E" w:rsidRDefault="00AE524E" w:rsidP="00AE524E">
      <w:pPr>
        <w:rPr>
          <w:rFonts w:ascii="Poppins" w:hAnsi="Poppins" w:cs="Poppins"/>
          <w:szCs w:val="22"/>
          <w:lang w:eastAsia="en-US"/>
        </w:rPr>
      </w:pPr>
      <w:r w:rsidRPr="00AE524E">
        <w:rPr>
          <w:rFonts w:ascii="Poppins" w:eastAsia="Calibri" w:hAnsi="Poppins"/>
          <w:szCs w:val="22"/>
          <w:lang w:eastAsia="en-US"/>
        </w:rPr>
        <w:t>Eta hala jasota gera dadin eta behar diren ondorioetarako,</w:t>
      </w:r>
    </w:p>
    <w:p w:rsidR="00AE524E" w:rsidRPr="00AE524E" w:rsidRDefault="00AE524E" w:rsidP="00AE524E">
      <w:pPr>
        <w:rPr>
          <w:rFonts w:ascii="Poppins" w:eastAsia="Calibri" w:hAnsi="Poppins"/>
          <w:szCs w:val="22"/>
          <w:lang w:eastAsia="en-US"/>
        </w:rPr>
      </w:pPr>
    </w:p>
    <w:p w:rsidR="00AE524E" w:rsidRPr="00AE524E" w:rsidRDefault="00AE524E" w:rsidP="00AE524E">
      <w:pPr>
        <w:rPr>
          <w:rFonts w:ascii="Poppins" w:hAnsi="Poppins" w:cs="Poppins"/>
          <w:szCs w:val="22"/>
        </w:rPr>
      </w:pPr>
      <w:r w:rsidRPr="00AE524E">
        <w:rPr>
          <w:rFonts w:ascii="Poppins" w:hAnsi="Poppins" w:cs="Poppins"/>
          <w:szCs w:val="22"/>
        </w:rPr>
        <w:t xml:space="preserve">Iruñean,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hAnsi="Poppins" w:cs="Poppins"/>
          <w:szCs w:val="22"/>
        </w:rPr>
        <w:t>ko</w:t>
      </w:r>
      <w:r w:rsidR="00F844D0" w:rsidRPr="00F844D0">
        <w:rPr>
          <w:rFonts w:ascii="Poppins" w:eastAsia="Calibri" w:hAnsi="Poppins" w:cs="Poppins"/>
          <w:sz w:val="20"/>
          <w:lang w:eastAsia="en-US"/>
        </w:rPr>
        <w:t xml:space="preserve">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Pr>
          <w:rFonts w:ascii="Poppins" w:hAnsi="Poppins" w:cs="Poppins"/>
          <w:szCs w:val="22"/>
        </w:rPr>
        <w:t xml:space="preserve">aren </w:t>
      </w:r>
      <w:r w:rsidR="00F844D0" w:rsidRPr="00AE524E">
        <w:rPr>
          <w:rFonts w:ascii="Poppins" w:eastAsia="Calibri" w:hAnsi="Poppins" w:cs="Poppins"/>
          <w:sz w:val="20"/>
          <w:lang w:eastAsia="en-US"/>
        </w:rPr>
        <w:fldChar w:fldCharType="begin" w:fldLock="1">
          <w:ffData>
            <w:name w:val="Texto1"/>
            <w:enabled/>
            <w:calcOnExit w:val="0"/>
            <w:textInput/>
          </w:ffData>
        </w:fldChar>
      </w:r>
      <w:r w:rsidR="00F844D0" w:rsidRPr="00AE524E">
        <w:rPr>
          <w:rFonts w:ascii="Poppins" w:eastAsia="Calibri" w:hAnsi="Poppins" w:cs="Poppins"/>
          <w:sz w:val="20"/>
          <w:lang w:eastAsia="en-US"/>
        </w:rPr>
        <w:instrText xml:space="preserve"> FORMTEXT </w:instrText>
      </w:r>
      <w:r w:rsidR="00F844D0" w:rsidRPr="00AE524E">
        <w:rPr>
          <w:rFonts w:ascii="Poppins" w:eastAsia="Calibri" w:hAnsi="Poppins" w:cs="Poppins"/>
          <w:sz w:val="20"/>
          <w:lang w:eastAsia="en-US"/>
        </w:rPr>
      </w:r>
      <w:r w:rsidR="00F844D0" w:rsidRPr="00AE524E">
        <w:rPr>
          <w:rFonts w:ascii="Poppins" w:eastAsia="Calibri" w:hAnsi="Poppins" w:cs="Poppins"/>
          <w:sz w:val="20"/>
          <w:lang w:eastAsia="en-US"/>
        </w:rPr>
        <w:fldChar w:fldCharType="separate"/>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sz w:val="20"/>
          <w:lang w:eastAsia="en-US"/>
        </w:rPr>
        <w:t> </w:t>
      </w:r>
      <w:r w:rsidR="00F844D0" w:rsidRPr="00AE524E">
        <w:rPr>
          <w:rFonts w:ascii="Poppins" w:eastAsia="Calibri" w:hAnsi="Poppins" w:cs="Poppins"/>
          <w:sz w:val="20"/>
          <w:lang w:eastAsia="en-US"/>
        </w:rPr>
        <w:fldChar w:fldCharType="end"/>
      </w:r>
      <w:r w:rsidR="00F844D0" w:rsidRPr="00AE524E">
        <w:rPr>
          <w:rFonts w:ascii="Poppins" w:hAnsi="Poppins" w:cs="Poppins"/>
          <w:szCs w:val="22"/>
        </w:rPr>
        <w:t xml:space="preserve"> </w:t>
      </w:r>
      <w:r w:rsidRPr="00AE524E">
        <w:rPr>
          <w:rFonts w:ascii="Poppins" w:hAnsi="Poppins" w:cs="Poppins"/>
          <w:szCs w:val="22"/>
        </w:rPr>
        <w:t>(e)(a)n</w:t>
      </w:r>
    </w:p>
    <w:p w:rsidR="00AE524E" w:rsidRPr="00AE524E" w:rsidRDefault="00AE524E" w:rsidP="00AE524E">
      <w:pPr>
        <w:rPr>
          <w:rFonts w:ascii="Poppins" w:hAnsi="Poppins" w:cs="Poppins"/>
          <w:sz w:val="16"/>
          <w:szCs w:val="16"/>
          <w:lang w:val="es-ES_tradnl"/>
        </w:rPr>
      </w:pPr>
    </w:p>
    <w:p w:rsidR="00AE524E" w:rsidRPr="00AE524E" w:rsidRDefault="00AE524E" w:rsidP="00AE524E">
      <w:pPr>
        <w:overflowPunct/>
        <w:textAlignment w:val="auto"/>
        <w:rPr>
          <w:rFonts w:ascii="Poppins" w:hAnsi="Poppins" w:cs="Poppins"/>
          <w:sz w:val="14"/>
          <w:szCs w:val="14"/>
          <w:lang w:eastAsia="en-US"/>
        </w:rPr>
      </w:pPr>
      <w:r w:rsidRPr="00AE524E">
        <w:rPr>
          <w:rFonts w:ascii="Poppins" w:eastAsia="Calibri" w:hAnsi="Poppins"/>
          <w:b/>
          <w:color w:val="000000"/>
          <w:sz w:val="14"/>
          <w:szCs w:val="14"/>
          <w:lang w:eastAsia="en-US"/>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w:t>
      </w:r>
      <w:r w:rsidRPr="00AE524E">
        <w:rPr>
          <w:rFonts w:ascii="Poppins" w:eastAsia="Calibri" w:hAnsi="Poppins"/>
          <w:sz w:val="20"/>
          <w:lang w:eastAsia="en-US"/>
        </w:rPr>
        <w:t xml:space="preserve"> (</w:t>
      </w:r>
      <w:hyperlink r:id="rId10" w:history="1">
        <w:r w:rsidRPr="00AE524E">
          <w:rPr>
            <w:rFonts w:ascii="Poppins" w:eastAsia="Calibri" w:hAnsi="Poppins"/>
            <w:b/>
            <w:color w:val="0563C1"/>
            <w:sz w:val="14"/>
            <w:szCs w:val="14"/>
            <w:u w:val="single"/>
            <w:lang w:eastAsia="en-US"/>
          </w:rPr>
          <w:t>www.pamplona.es/eu</w:t>
        </w:r>
      </w:hyperlink>
      <w:r w:rsidRPr="00AE524E">
        <w:rPr>
          <w:rFonts w:ascii="Poppins" w:eastAsia="Calibri" w:hAnsi="Poppins"/>
          <w:sz w:val="20"/>
          <w:lang w:eastAsia="en-US"/>
        </w:rPr>
        <w:t xml:space="preserve">) </w:t>
      </w:r>
      <w:r w:rsidRPr="00AE524E">
        <w:rPr>
          <w:rFonts w:ascii="Poppins" w:eastAsia="Calibri" w:hAnsi="Poppins"/>
          <w:b/>
          <w:color w:val="000000"/>
          <w:sz w:val="14"/>
          <w:szCs w:val="14"/>
          <w:lang w:eastAsia="en-US"/>
        </w:rPr>
        <w:t>kontsultatzen ahal dituzu tratamendu-zerrenda eta informazio gehigarria.</w:t>
      </w:r>
    </w:p>
    <w:p w:rsidR="00AE524E" w:rsidRPr="00AE524E" w:rsidRDefault="00AE524E" w:rsidP="00AE524E">
      <w:pPr>
        <w:rPr>
          <w:rFonts w:ascii="Poppins" w:eastAsia="Calibri" w:hAnsi="Poppins" w:cs="Poppins"/>
          <w:b/>
          <w:bCs/>
          <w:sz w:val="20"/>
        </w:rPr>
      </w:pPr>
      <w:r>
        <w:rPr>
          <w:rFonts w:ascii="Tahoma" w:hAnsi="Tahoma" w:cs="Tahoma"/>
          <w:sz w:val="24"/>
          <w:lang w:val="es-ES"/>
        </w:rPr>
        <w:br w:type="page"/>
      </w:r>
    </w:p>
    <w:p w:rsidR="00AE524E" w:rsidRPr="00AE524E" w:rsidRDefault="00AE524E" w:rsidP="00AE524E">
      <w:pPr>
        <w:overflowPunct/>
        <w:jc w:val="center"/>
        <w:textAlignment w:val="auto"/>
        <w:rPr>
          <w:rFonts w:ascii="Poppins" w:eastAsia="Calibri" w:hAnsi="Poppins" w:cs="Poppins"/>
          <w:b/>
          <w:bCs/>
          <w:sz w:val="20"/>
          <w:lang w:eastAsia="en-US"/>
        </w:rPr>
      </w:pPr>
      <w:r w:rsidRPr="00AE524E">
        <w:rPr>
          <w:rFonts w:ascii="Poppins" w:eastAsia="Calibri" w:hAnsi="Poppins"/>
          <w:b/>
          <w:bCs/>
          <w:sz w:val="20"/>
          <w:lang w:eastAsia="en-US"/>
        </w:rPr>
        <w:t>-XI. ERANSKINA-</w:t>
      </w:r>
    </w:p>
    <w:p w:rsidR="00AE524E" w:rsidRPr="00AE524E" w:rsidRDefault="00AE524E" w:rsidP="00AE524E">
      <w:pPr>
        <w:overflowPunct/>
        <w:jc w:val="center"/>
        <w:textAlignment w:val="auto"/>
        <w:rPr>
          <w:rFonts w:ascii="Poppins" w:eastAsia="Calibri" w:hAnsi="Poppins" w:cs="Poppins"/>
          <w:sz w:val="20"/>
          <w:lang w:eastAsia="en-US"/>
        </w:rPr>
      </w:pPr>
      <w:r w:rsidRPr="00AE524E">
        <w:rPr>
          <w:rFonts w:ascii="Poppins" w:eastAsia="Calibri" w:hAnsi="Poppins"/>
          <w:b/>
          <w:bCs/>
          <w:sz w:val="20"/>
          <w:lang w:eastAsia="en-US"/>
        </w:rPr>
        <w:t>-ERANTZUKIZUNPEKO ADIERAZPENA: DIRULAGUNTZEN JUSTIFIKAZIO TELEMATIKOA-</w:t>
      </w:r>
    </w:p>
    <w:p w:rsidR="00AE524E" w:rsidRPr="00AE524E" w:rsidRDefault="00AE524E" w:rsidP="00AE524E">
      <w:pPr>
        <w:overflowPunct/>
        <w:textAlignment w:val="auto"/>
        <w:rPr>
          <w:rFonts w:ascii="Poppins" w:eastAsia="Calibri" w:hAnsi="Poppins" w:cs="Poppins"/>
          <w:sz w:val="20"/>
        </w:rPr>
      </w:pPr>
    </w:p>
    <w:p w:rsidR="00AE524E" w:rsidRPr="00AE524E" w:rsidRDefault="00AE524E" w:rsidP="00AE524E">
      <w:pPr>
        <w:overflowPunct/>
        <w:textAlignment w:val="auto"/>
        <w:rPr>
          <w:rFonts w:ascii="Poppins" w:eastAsia="Calibri" w:hAnsi="Poppins" w:cs="Poppins"/>
          <w:sz w:val="20"/>
          <w:lang w:eastAsia="en-US"/>
        </w:rPr>
      </w:pPr>
      <w:r w:rsidRPr="00AE524E">
        <w:rPr>
          <w:rFonts w:ascii="Poppins" w:eastAsia="Calibri" w:hAnsi="Poppins"/>
          <w:sz w:val="20"/>
          <w:lang w:eastAsia="en-US"/>
        </w:rPr>
        <w:t xml:space="preserve">Izen-abizenak: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cr/>
      </w:r>
      <w:r w:rsidRPr="00AE524E">
        <w:rPr>
          <w:rFonts w:ascii="Poppins" w:eastAsia="Calibri" w:hAnsi="Poppins"/>
          <w:sz w:val="20"/>
          <w:lang w:eastAsia="en-US"/>
        </w:rPr>
        <w:br/>
        <w:t xml:space="preserve">Helbidea (jakinarazpenetarako):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 </w:t>
      </w:r>
      <w:r w:rsidRPr="00AE524E">
        <w:rPr>
          <w:rFonts w:ascii="Poppins" w:eastAsia="Calibri" w:hAnsi="Poppins"/>
          <w:sz w:val="20"/>
          <w:lang w:eastAsia="en-US"/>
        </w:rPr>
        <w:cr/>
      </w:r>
      <w:r w:rsidRPr="00AE524E">
        <w:rPr>
          <w:rFonts w:ascii="Poppins" w:eastAsia="Calibri" w:hAnsi="Poppins"/>
          <w:sz w:val="20"/>
          <w:lang w:eastAsia="en-US"/>
        </w:rPr>
        <w:br/>
        <w:t xml:space="preserve">NAN: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 Telefonoa: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 </w:t>
      </w:r>
      <w:r w:rsidRPr="00AE524E">
        <w:rPr>
          <w:rFonts w:ascii="Poppins" w:eastAsia="Calibri" w:hAnsi="Poppins"/>
          <w:sz w:val="20"/>
          <w:lang w:eastAsia="en-US"/>
        </w:rPr>
        <w:cr/>
      </w:r>
      <w:r w:rsidRPr="00AE524E">
        <w:rPr>
          <w:rFonts w:ascii="Poppins" w:eastAsia="Calibri" w:hAnsi="Poppins"/>
          <w:sz w:val="20"/>
          <w:lang w:eastAsia="en-US"/>
        </w:rPr>
        <w:br/>
        <w:t xml:space="preserve">Faxa: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 Helbide elektronikoa: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cr/>
      </w:r>
      <w:r w:rsidRPr="00AE524E">
        <w:rPr>
          <w:rFonts w:ascii="Poppins" w:eastAsia="Calibri" w:hAnsi="Poppins"/>
          <w:sz w:val="20"/>
          <w:lang w:eastAsia="en-US"/>
        </w:rPr>
        <w:br/>
        <w:t xml:space="preserve">Nire kabuz edo honako hau ordezkatuz (dagokionaren arabera):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 </w:t>
      </w:r>
      <w:r w:rsidRPr="00AE524E">
        <w:rPr>
          <w:rFonts w:ascii="Poppins" w:eastAsia="Calibri" w:hAnsi="Poppins"/>
          <w:sz w:val="20"/>
          <w:lang w:eastAsia="en-US"/>
        </w:rPr>
        <w:cr/>
      </w:r>
      <w:r w:rsidRPr="00AE524E">
        <w:rPr>
          <w:rFonts w:ascii="Poppins" w:eastAsia="Calibri" w:hAnsi="Poppins"/>
          <w:sz w:val="20"/>
          <w:lang w:eastAsia="en-US"/>
        </w:rPr>
        <w:br/>
        <w:t xml:space="preserve">Helbidea: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 </w:t>
      </w:r>
      <w:r w:rsidRPr="00AE524E">
        <w:rPr>
          <w:rFonts w:ascii="Poppins" w:eastAsia="Calibri" w:hAnsi="Poppins"/>
          <w:sz w:val="20"/>
          <w:lang w:eastAsia="en-US"/>
        </w:rPr>
        <w:cr/>
      </w:r>
      <w:r w:rsidRPr="00AE524E">
        <w:rPr>
          <w:rFonts w:ascii="Poppins" w:eastAsia="Calibri" w:hAnsi="Poppins"/>
          <w:sz w:val="20"/>
          <w:lang w:eastAsia="en-US"/>
        </w:rPr>
        <w:br/>
        <w:t xml:space="preserve">IFZ: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 Telefonoa: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 </w:t>
      </w:r>
      <w:r w:rsidRPr="00AE524E">
        <w:rPr>
          <w:rFonts w:ascii="Poppins" w:eastAsia="Calibri" w:hAnsi="Poppins"/>
          <w:sz w:val="20"/>
          <w:lang w:eastAsia="en-US"/>
        </w:rPr>
        <w:cr/>
      </w:r>
      <w:r w:rsidRPr="00AE524E">
        <w:rPr>
          <w:rFonts w:ascii="Poppins" w:eastAsia="Calibri" w:hAnsi="Poppins"/>
          <w:sz w:val="20"/>
          <w:lang w:eastAsia="en-US"/>
        </w:rPr>
        <w:br/>
        <w:t xml:space="preserve">Helbide elektronikoa: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 Jakinaren gainean nago dirulaguntza-deialdi hau egin dela, norgehiagokako araubidean, xede honetarako: </w:t>
      </w: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r w:rsidRPr="00AE524E">
        <w:rPr>
          <w:rFonts w:ascii="Poppins" w:eastAsia="Calibri" w:hAnsi="Poppins"/>
          <w:sz w:val="20"/>
          <w:lang w:eastAsia="en-US"/>
        </w:rPr>
        <w:t>I</w:t>
      </w:r>
    </w:p>
    <w:p w:rsidR="00AE524E" w:rsidRPr="00AE524E" w:rsidRDefault="00AE524E" w:rsidP="00AE524E">
      <w:pPr>
        <w:overflowPunct/>
        <w:textAlignment w:val="auto"/>
        <w:rPr>
          <w:rFonts w:ascii="Poppins" w:eastAsia="Calibri" w:hAnsi="Poppins" w:cs="Poppins"/>
          <w:sz w:val="20"/>
        </w:rPr>
      </w:pPr>
    </w:p>
    <w:p w:rsidR="00AE524E" w:rsidRPr="00AE524E" w:rsidRDefault="00AE524E" w:rsidP="00AE524E">
      <w:pPr>
        <w:overflowPunct/>
        <w:textAlignment w:val="auto"/>
        <w:rPr>
          <w:rFonts w:ascii="Poppins" w:eastAsia="Calibri" w:hAnsi="Poppins" w:cs="Poppins"/>
          <w:b/>
          <w:bCs/>
          <w:sz w:val="20"/>
        </w:rPr>
      </w:pPr>
    </w:p>
    <w:p w:rsidR="00AE524E" w:rsidRPr="00AE524E" w:rsidRDefault="00AE524E" w:rsidP="00AE524E">
      <w:pPr>
        <w:overflowPunct/>
        <w:textAlignment w:val="auto"/>
        <w:rPr>
          <w:rFonts w:ascii="Poppins" w:eastAsia="Calibri" w:hAnsi="Poppins" w:cs="Poppins"/>
          <w:b/>
          <w:bCs/>
          <w:sz w:val="20"/>
          <w:lang w:eastAsia="en-US"/>
        </w:rPr>
      </w:pPr>
      <w:r w:rsidRPr="00AE524E">
        <w:rPr>
          <w:rFonts w:ascii="Poppins" w:eastAsia="Calibri" w:hAnsi="Poppins"/>
          <w:b/>
          <w:bCs/>
          <w:sz w:val="20"/>
          <w:lang w:eastAsia="en-US"/>
        </w:rPr>
        <w:t>ADIERAZTEN DUT:</w:t>
      </w:r>
    </w:p>
    <w:p w:rsidR="00AE524E" w:rsidRPr="00AE524E" w:rsidRDefault="00AE524E" w:rsidP="00AE524E">
      <w:pPr>
        <w:overflowPunct/>
        <w:textAlignment w:val="auto"/>
        <w:rPr>
          <w:rFonts w:ascii="Poppins" w:eastAsia="Calibri" w:hAnsi="Poppins" w:cs="Poppins"/>
          <w:sz w:val="20"/>
          <w:lang w:eastAsia="en-US"/>
        </w:rPr>
      </w:pPr>
      <w:r w:rsidRPr="00AE524E">
        <w:rPr>
          <w:rFonts w:ascii="Poppins" w:eastAsia="Calibri" w:hAnsi="Poppins"/>
          <w:sz w:val="20"/>
          <w:lang w:eastAsia="en-US"/>
        </w:rPr>
        <w:t>- Deialdi honetan ezartzen den justifikatzeko betebeharra betetzeko telematikoki aurkeztutako agiriak egiazkoak direla eta benetakoekin bat datozela, kopia bat aurkeztu den kasuetan.</w:t>
      </w:r>
    </w:p>
    <w:p w:rsidR="00AE524E" w:rsidRPr="00AE524E" w:rsidRDefault="00AE524E" w:rsidP="00AE524E">
      <w:pPr>
        <w:overflowPunct/>
        <w:textAlignment w:val="auto"/>
        <w:rPr>
          <w:rFonts w:ascii="Poppins" w:eastAsia="Calibri" w:hAnsi="Poppins" w:cs="Poppins"/>
          <w:sz w:val="20"/>
          <w:lang w:eastAsia="en-US"/>
        </w:rPr>
      </w:pPr>
      <w:r w:rsidRPr="00AE524E">
        <w:rPr>
          <w:rFonts w:ascii="Poppins" w:eastAsia="Calibri" w:hAnsi="Poppins"/>
          <w:sz w:val="20"/>
          <w:lang w:eastAsia="en-US"/>
        </w:rPr>
        <w:t>- Konpromisoa hartzen duela adierazpen honetan aipatzen diren agiriak aurkezteko errekerimendua egin eta hortik hamar eguneko epean.</w:t>
      </w:r>
    </w:p>
    <w:p w:rsidR="00AE524E" w:rsidRPr="00AE524E" w:rsidRDefault="00AE524E" w:rsidP="00AE524E">
      <w:pPr>
        <w:overflowPunct/>
        <w:textAlignment w:val="auto"/>
        <w:rPr>
          <w:rFonts w:ascii="Poppins" w:eastAsia="Calibri" w:hAnsi="Poppins" w:cs="Poppins"/>
          <w:sz w:val="20"/>
        </w:rPr>
      </w:pPr>
    </w:p>
    <w:p w:rsidR="00AE524E" w:rsidRPr="00AE524E" w:rsidRDefault="00AE524E" w:rsidP="00AE524E">
      <w:pPr>
        <w:overflowPunct/>
        <w:textAlignment w:val="auto"/>
        <w:rPr>
          <w:rFonts w:ascii="Poppins" w:eastAsia="Calibri" w:hAnsi="Poppins" w:cs="Poppins"/>
          <w:sz w:val="20"/>
          <w:lang w:eastAsia="en-US"/>
        </w:rPr>
      </w:pPr>
      <w:r w:rsidRPr="00AE524E">
        <w:rPr>
          <w:rFonts w:ascii="Poppins" w:eastAsia="Calibri" w:hAnsi="Poppins"/>
          <w:sz w:val="20"/>
          <w:lang w:eastAsia="en-US"/>
        </w:rPr>
        <w:t>Eta hala jasota gera dadin eta behar diren ondorioetarako, agiri hau egin eta sinatzen dut,</w:t>
      </w:r>
    </w:p>
    <w:p w:rsidR="00AE524E" w:rsidRPr="00AE524E" w:rsidRDefault="00AE524E" w:rsidP="00AE524E">
      <w:pPr>
        <w:overflowPunct/>
        <w:textAlignment w:val="auto"/>
        <w:rPr>
          <w:rFonts w:ascii="Poppins" w:eastAsia="Calibri" w:hAnsi="Poppins" w:cs="Poppins"/>
          <w:sz w:val="20"/>
          <w:lang w:eastAsia="en-US"/>
        </w:rPr>
      </w:pPr>
      <w:r w:rsidRPr="00AE524E">
        <w:rPr>
          <w:rFonts w:ascii="Poppins" w:eastAsia="Calibri" w:hAnsi="Poppins"/>
          <w:sz w:val="20"/>
          <w:lang w:eastAsia="en-US"/>
        </w:rPr>
        <w:t xml:space="preserve">Iruñean, </w:t>
      </w:r>
      <w:r w:rsidR="00CF1DD0" w:rsidRPr="00AE524E">
        <w:rPr>
          <w:rFonts w:ascii="Poppins" w:eastAsia="Calibri" w:hAnsi="Poppins" w:cs="Poppins"/>
          <w:sz w:val="20"/>
          <w:lang w:eastAsia="en-US"/>
        </w:rPr>
        <w:fldChar w:fldCharType="begin" w:fldLock="1">
          <w:ffData>
            <w:name w:val="Texto1"/>
            <w:enabled/>
            <w:calcOnExit w:val="0"/>
            <w:textInput/>
          </w:ffData>
        </w:fldChar>
      </w:r>
      <w:r w:rsidR="00CF1DD0" w:rsidRPr="00AE524E">
        <w:rPr>
          <w:rFonts w:ascii="Poppins" w:eastAsia="Calibri" w:hAnsi="Poppins" w:cs="Poppins"/>
          <w:sz w:val="20"/>
          <w:lang w:eastAsia="en-US"/>
        </w:rPr>
        <w:instrText xml:space="preserve"> FORMTEXT </w:instrText>
      </w:r>
      <w:r w:rsidR="00CF1DD0" w:rsidRPr="00AE524E">
        <w:rPr>
          <w:rFonts w:ascii="Poppins" w:eastAsia="Calibri" w:hAnsi="Poppins" w:cs="Poppins"/>
          <w:sz w:val="20"/>
          <w:lang w:eastAsia="en-US"/>
        </w:rPr>
      </w:r>
      <w:r w:rsidR="00CF1DD0" w:rsidRPr="00AE524E">
        <w:rPr>
          <w:rFonts w:ascii="Poppins" w:eastAsia="Calibri" w:hAnsi="Poppins" w:cs="Poppins"/>
          <w:sz w:val="20"/>
          <w:lang w:eastAsia="en-US"/>
        </w:rPr>
        <w:fldChar w:fldCharType="separate"/>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cs="Poppins"/>
          <w:sz w:val="20"/>
          <w:lang w:eastAsia="en-US"/>
        </w:rPr>
        <w:fldChar w:fldCharType="end"/>
      </w:r>
      <w:r w:rsidRPr="00AE524E">
        <w:rPr>
          <w:rFonts w:ascii="Poppins" w:eastAsia="Calibri" w:hAnsi="Poppins"/>
          <w:sz w:val="20"/>
          <w:lang w:eastAsia="en-US"/>
        </w:rPr>
        <w:t xml:space="preserve">(e)ko </w:t>
      </w:r>
      <w:r w:rsidR="00CF1DD0" w:rsidRPr="00AE524E">
        <w:rPr>
          <w:rFonts w:ascii="Poppins" w:eastAsia="Calibri" w:hAnsi="Poppins" w:cs="Poppins"/>
          <w:sz w:val="20"/>
          <w:lang w:eastAsia="en-US"/>
        </w:rPr>
        <w:fldChar w:fldCharType="begin" w:fldLock="1">
          <w:ffData>
            <w:name w:val="Texto1"/>
            <w:enabled/>
            <w:calcOnExit w:val="0"/>
            <w:textInput/>
          </w:ffData>
        </w:fldChar>
      </w:r>
      <w:r w:rsidR="00CF1DD0" w:rsidRPr="00AE524E">
        <w:rPr>
          <w:rFonts w:ascii="Poppins" w:eastAsia="Calibri" w:hAnsi="Poppins" w:cs="Poppins"/>
          <w:sz w:val="20"/>
          <w:lang w:eastAsia="en-US"/>
        </w:rPr>
        <w:instrText xml:space="preserve"> FORMTEXT </w:instrText>
      </w:r>
      <w:r w:rsidR="00CF1DD0" w:rsidRPr="00AE524E">
        <w:rPr>
          <w:rFonts w:ascii="Poppins" w:eastAsia="Calibri" w:hAnsi="Poppins" w:cs="Poppins"/>
          <w:sz w:val="20"/>
          <w:lang w:eastAsia="en-US"/>
        </w:rPr>
      </w:r>
      <w:r w:rsidR="00CF1DD0" w:rsidRPr="00AE524E">
        <w:rPr>
          <w:rFonts w:ascii="Poppins" w:eastAsia="Calibri" w:hAnsi="Poppins" w:cs="Poppins"/>
          <w:sz w:val="20"/>
          <w:lang w:eastAsia="en-US"/>
        </w:rPr>
        <w:fldChar w:fldCharType="separate"/>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cs="Poppins"/>
          <w:sz w:val="20"/>
          <w:lang w:eastAsia="en-US"/>
        </w:rPr>
        <w:fldChar w:fldCharType="end"/>
      </w:r>
      <w:r w:rsidR="00CF1DD0" w:rsidRPr="00AE524E">
        <w:rPr>
          <w:rFonts w:ascii="Poppins" w:eastAsia="Calibri" w:hAnsi="Poppins"/>
          <w:sz w:val="20"/>
          <w:lang w:eastAsia="en-US"/>
        </w:rPr>
        <w:t xml:space="preserve"> </w:t>
      </w:r>
      <w:r w:rsidRPr="00AE524E">
        <w:rPr>
          <w:rFonts w:ascii="Poppins" w:eastAsia="Calibri" w:hAnsi="Poppins"/>
          <w:sz w:val="20"/>
          <w:lang w:eastAsia="en-US"/>
        </w:rPr>
        <w:t xml:space="preserve">(a)ren </w:t>
      </w:r>
      <w:r w:rsidR="00CF1DD0" w:rsidRPr="00AE524E">
        <w:rPr>
          <w:rFonts w:ascii="Poppins" w:eastAsia="Calibri" w:hAnsi="Poppins" w:cs="Poppins"/>
          <w:sz w:val="20"/>
          <w:lang w:eastAsia="en-US"/>
        </w:rPr>
        <w:fldChar w:fldCharType="begin" w:fldLock="1">
          <w:ffData>
            <w:name w:val="Texto1"/>
            <w:enabled/>
            <w:calcOnExit w:val="0"/>
            <w:textInput/>
          </w:ffData>
        </w:fldChar>
      </w:r>
      <w:r w:rsidR="00CF1DD0" w:rsidRPr="00AE524E">
        <w:rPr>
          <w:rFonts w:ascii="Poppins" w:eastAsia="Calibri" w:hAnsi="Poppins" w:cs="Poppins"/>
          <w:sz w:val="20"/>
          <w:lang w:eastAsia="en-US"/>
        </w:rPr>
        <w:instrText xml:space="preserve"> FORMTEXT </w:instrText>
      </w:r>
      <w:r w:rsidR="00CF1DD0" w:rsidRPr="00AE524E">
        <w:rPr>
          <w:rFonts w:ascii="Poppins" w:eastAsia="Calibri" w:hAnsi="Poppins" w:cs="Poppins"/>
          <w:sz w:val="20"/>
          <w:lang w:eastAsia="en-US"/>
        </w:rPr>
      </w:r>
      <w:r w:rsidR="00CF1DD0" w:rsidRPr="00AE524E">
        <w:rPr>
          <w:rFonts w:ascii="Poppins" w:eastAsia="Calibri" w:hAnsi="Poppins" w:cs="Poppins"/>
          <w:sz w:val="20"/>
          <w:lang w:eastAsia="en-US"/>
        </w:rPr>
        <w:fldChar w:fldCharType="separate"/>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sz w:val="20"/>
          <w:lang w:eastAsia="en-US"/>
        </w:rPr>
        <w:t> </w:t>
      </w:r>
      <w:r w:rsidR="00CF1DD0" w:rsidRPr="00AE524E">
        <w:rPr>
          <w:rFonts w:ascii="Poppins" w:eastAsia="Calibri" w:hAnsi="Poppins" w:cs="Poppins"/>
          <w:sz w:val="20"/>
          <w:lang w:eastAsia="en-US"/>
        </w:rPr>
        <w:fldChar w:fldCharType="end"/>
      </w:r>
      <w:r w:rsidRPr="00AE524E">
        <w:rPr>
          <w:rFonts w:ascii="Poppins" w:eastAsia="Calibri" w:hAnsi="Poppins"/>
          <w:sz w:val="20"/>
          <w:lang w:eastAsia="en-US"/>
        </w:rPr>
        <w:t>(e)(a)n</w:t>
      </w:r>
    </w:p>
    <w:p w:rsidR="00AE524E" w:rsidRPr="00AE524E" w:rsidRDefault="00AE524E" w:rsidP="00AE524E">
      <w:pPr>
        <w:overflowPunct/>
        <w:autoSpaceDE/>
        <w:autoSpaceDN/>
        <w:adjustRightInd/>
        <w:textAlignment w:val="auto"/>
        <w:rPr>
          <w:rFonts w:ascii="Poppins" w:eastAsia="Calibri" w:hAnsi="Poppins" w:cs="Poppins"/>
          <w:sz w:val="20"/>
          <w:lang w:eastAsia="en-US"/>
        </w:rPr>
      </w:pPr>
      <w:r w:rsidRPr="00AE524E">
        <w:rPr>
          <w:rFonts w:ascii="Poppins" w:eastAsia="Calibri" w:hAnsi="Poppins"/>
          <w:sz w:val="20"/>
          <w:lang w:eastAsia="en-US"/>
        </w:rPr>
        <w:t>(Sinadura)</w:t>
      </w:r>
    </w:p>
    <w:p w:rsidR="00AE524E" w:rsidRDefault="00CF1DD0">
      <w:pPr>
        <w:rPr>
          <w:rFonts w:ascii="Tahoma" w:hAnsi="Tahoma" w:cs="Tahoma"/>
          <w:sz w:val="24"/>
          <w:lang w:val="es-ES"/>
        </w:rPr>
      </w:pPr>
      <w:r w:rsidRPr="00AE524E">
        <w:rPr>
          <w:rFonts w:ascii="Poppins" w:eastAsia="Calibri" w:hAnsi="Poppins" w:cs="Poppins"/>
          <w:sz w:val="20"/>
          <w:lang w:eastAsia="en-US"/>
        </w:rPr>
        <w:fldChar w:fldCharType="begin" w:fldLock="1">
          <w:ffData>
            <w:name w:val="Texto1"/>
            <w:enabled/>
            <w:calcOnExit w:val="0"/>
            <w:textInput/>
          </w:ffData>
        </w:fldChar>
      </w:r>
      <w:r w:rsidRPr="00AE524E">
        <w:rPr>
          <w:rFonts w:ascii="Poppins" w:eastAsia="Calibri" w:hAnsi="Poppins" w:cs="Poppins"/>
          <w:sz w:val="20"/>
          <w:lang w:eastAsia="en-US"/>
        </w:rPr>
        <w:instrText xml:space="preserve"> FORMTEXT </w:instrText>
      </w:r>
      <w:r w:rsidRPr="00AE524E">
        <w:rPr>
          <w:rFonts w:ascii="Poppins" w:eastAsia="Calibri" w:hAnsi="Poppins" w:cs="Poppins"/>
          <w:sz w:val="20"/>
          <w:lang w:eastAsia="en-US"/>
        </w:rPr>
      </w:r>
      <w:r w:rsidRPr="00AE524E">
        <w:rPr>
          <w:rFonts w:ascii="Poppins" w:eastAsia="Calibri" w:hAnsi="Poppins" w:cs="Poppins"/>
          <w:sz w:val="20"/>
          <w:lang w:eastAsia="en-US"/>
        </w:rPr>
        <w:fldChar w:fldCharType="separate"/>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sz w:val="20"/>
          <w:lang w:eastAsia="en-US"/>
        </w:rPr>
        <w:t> </w:t>
      </w:r>
      <w:r w:rsidRPr="00AE524E">
        <w:rPr>
          <w:rFonts w:ascii="Poppins" w:eastAsia="Calibri" w:hAnsi="Poppins" w:cs="Poppins"/>
          <w:sz w:val="20"/>
          <w:lang w:eastAsia="en-US"/>
        </w:rPr>
        <w:fldChar w:fldCharType="end"/>
      </w:r>
    </w:p>
    <w:p w:rsidR="00AE524E" w:rsidRDefault="00AE524E">
      <w:pPr>
        <w:rPr>
          <w:rFonts w:ascii="Tahoma" w:hAnsi="Tahoma" w:cs="Tahoma"/>
          <w:sz w:val="24"/>
          <w:lang w:val="es-ES"/>
        </w:rPr>
      </w:pPr>
    </w:p>
    <w:sectPr w:rsidR="00AE524E" w:rsidSect="00EC2E89">
      <w:headerReference w:type="default" r:id="rId11"/>
      <w:footerReference w:type="default" r:id="rId12"/>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88D" w:rsidRDefault="0055288D">
      <w:r>
        <w:separator/>
      </w:r>
    </w:p>
  </w:endnote>
  <w:endnote w:type="continuationSeparator" w:id="0">
    <w:p w:rsidR="0055288D" w:rsidRDefault="00552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0002AFF" w:usb1="4000ACFF" w:usb2="00000001" w:usb3="00000000" w:csb0="000001FF" w:csb1="00000000"/>
  </w:font>
  <w:font w:name="Garmond (W1)">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24E" w:rsidRPr="002347D3" w:rsidRDefault="00AE524E" w:rsidP="0055288D">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
  <w:p w:rsidR="00AE524E" w:rsidRPr="00D94DBC" w:rsidRDefault="00AE524E" w:rsidP="0055288D">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
  <w:p w:rsidR="00AE524E" w:rsidRDefault="00AE524E" w:rsidP="0055288D">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sz w:val="15"/>
        <w:szCs w:val="15"/>
      </w:rPr>
      <w:t xml:space="preserve"> </w:t>
    </w:r>
  </w:p>
  <w:p w:rsidR="00AE524E" w:rsidRPr="002347D3" w:rsidRDefault="00AE524E" w:rsidP="0055288D">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
  <w:p w:rsidR="00AE524E" w:rsidRPr="00D94DBC" w:rsidRDefault="00AE524E" w:rsidP="0055288D">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
  <w:p w:rsidR="00AE524E" w:rsidRPr="005954E7" w:rsidRDefault="00AE524E" w:rsidP="0055288D">
    <w:pPr>
      <w:pStyle w:val="Piedepgina"/>
    </w:pPr>
    <w:r>
      <w:rPr>
        <w:sz w:val="15"/>
        <w:szCs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C76" w:rsidRDefault="00247C76" w:rsidP="00EC2E89">
    <w:pPr>
      <w:pStyle w:val="Piedepgina"/>
    </w:pPr>
    <w:bookmarkStart w:id="133" w:name="CodbarrasPie1"/>
    <w:bookmarkEnd w:id="133"/>
  </w:p>
  <w:p w:rsidR="00EC2E89" w:rsidRDefault="00EC2E89" w:rsidP="00F53C87">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bookmarkStart w:id="134" w:name="DirecPie"/>
    <w:bookmarkEnd w:id="134"/>
  </w:p>
  <w:p w:rsidR="00EC2E89" w:rsidRPr="002347D3" w:rsidRDefault="00B26A03" w:rsidP="00F53C87">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
  <w:p w:rsidR="00EC2E89" w:rsidRPr="00D94DBC" w:rsidRDefault="00B26A03" w:rsidP="00F53C87">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
  <w:p w:rsidR="00EC2E89" w:rsidRPr="00EC2E89" w:rsidRDefault="00B26A03" w:rsidP="00EC2E89">
    <w:pPr>
      <w:pStyle w:val="Piedepgina"/>
    </w:pPr>
    <w:r>
      <w:rPr>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88D" w:rsidRDefault="0055288D">
      <w:r>
        <w:separator/>
      </w:r>
    </w:p>
  </w:footnote>
  <w:footnote w:type="continuationSeparator" w:id="0">
    <w:p w:rsidR="0055288D" w:rsidRDefault="00552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24E" w:rsidRDefault="00AE524E" w:rsidP="0055288D">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AE524E" w:rsidTr="0055288D">
      <w:tc>
        <w:tcPr>
          <w:tcW w:w="3402" w:type="dxa"/>
          <w:tcBorders>
            <w:right w:val="single" w:sz="8" w:space="0" w:color="auto"/>
          </w:tcBorders>
          <w:shd w:val="clear" w:color="auto" w:fill="auto"/>
        </w:tcPr>
        <w:p w:rsidR="00AE524E" w:rsidRPr="00133AE6" w:rsidRDefault="00AE524E" w:rsidP="0055288D">
          <w:pPr>
            <w:pStyle w:val="Encabezado"/>
            <w:framePr w:w="6804" w:h="1212" w:hRule="exact" w:wrap="around" w:vAnchor="page" w:hAnchor="page" w:x="4384" w:y="1050"/>
            <w:spacing w:before="80" w:line="192" w:lineRule="auto"/>
            <w:ind w:right="113"/>
            <w:jc w:val="right"/>
            <w:rPr>
              <w:rFonts w:cs="Poppins"/>
              <w:b/>
              <w:sz w:val="15"/>
              <w:szCs w:val="15"/>
            </w:rPr>
          </w:pPr>
          <w:r>
            <w:rPr>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AE524E" w:rsidRPr="00140765" w:rsidRDefault="00AE524E" w:rsidP="0055288D">
          <w:pPr>
            <w:pStyle w:val="Encabezado"/>
            <w:framePr w:w="6804" w:h="1212" w:hRule="exact" w:wrap="around" w:vAnchor="page" w:hAnchor="page" w:x="4384" w:y="1050"/>
            <w:spacing w:before="80" w:line="192" w:lineRule="auto"/>
            <w:ind w:left="119"/>
            <w:rPr>
              <w:rFonts w:cs="Poppins"/>
              <w:b/>
              <w:sz w:val="15"/>
              <w:szCs w:val="15"/>
            </w:rPr>
          </w:pPr>
          <w:r>
            <w:rPr>
              <w:b/>
              <w:sz w:val="15"/>
              <w:szCs w:val="15"/>
            </w:rPr>
            <w:t>SUSTAPEN EKONOMIKOKO, EUROPAR PROIEKZIOKO, BERRIKUNTZAKO, GAZTERIAKO ETA GARAPENERAKO LANKIDETZAKO ALORRA</w:t>
          </w:r>
        </w:p>
      </w:tc>
    </w:tr>
    <w:tr w:rsidR="00AE524E" w:rsidTr="0055288D">
      <w:tc>
        <w:tcPr>
          <w:tcW w:w="3402" w:type="dxa"/>
          <w:tcBorders>
            <w:right w:val="single" w:sz="8" w:space="0" w:color="auto"/>
          </w:tcBorders>
          <w:shd w:val="clear" w:color="auto" w:fill="auto"/>
        </w:tcPr>
        <w:p w:rsidR="00AE524E" w:rsidRPr="00133AE6" w:rsidRDefault="00AE524E" w:rsidP="0055288D">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szCs w:val="15"/>
            </w:rPr>
            <w:t>Dirección</w:t>
          </w:r>
        </w:p>
      </w:tc>
      <w:tc>
        <w:tcPr>
          <w:tcW w:w="3291" w:type="dxa"/>
          <w:tcBorders>
            <w:left w:val="single" w:sz="8" w:space="0" w:color="auto"/>
          </w:tcBorders>
          <w:shd w:val="clear" w:color="auto" w:fill="auto"/>
        </w:tcPr>
        <w:p w:rsidR="00AE524E" w:rsidRPr="00DD205C" w:rsidRDefault="00AE524E" w:rsidP="0055288D">
          <w:pPr>
            <w:pStyle w:val="Encabezado"/>
            <w:framePr w:w="6804" w:h="1212" w:hRule="exact" w:wrap="around" w:vAnchor="page" w:hAnchor="page" w:x="4384" w:y="1050"/>
            <w:spacing w:before="40" w:line="192" w:lineRule="auto"/>
            <w:ind w:left="119"/>
            <w:rPr>
              <w:rFonts w:cs="Poppins"/>
              <w:sz w:val="15"/>
              <w:szCs w:val="15"/>
            </w:rPr>
          </w:pPr>
          <w:r>
            <w:rPr>
              <w:sz w:val="15"/>
              <w:szCs w:val="15"/>
            </w:rPr>
            <w:t>Zuzendaritza</w:t>
          </w:r>
        </w:p>
      </w:tc>
    </w:tr>
  </w:tbl>
  <w:p w:rsidR="00AE524E" w:rsidRPr="00895437" w:rsidRDefault="00AE524E" w:rsidP="0055288D">
    <w:pPr>
      <w:pStyle w:val="estilolineasescudo"/>
      <w:framePr w:w="6804" w:h="1212" w:hRule="exact" w:wrap="around" w:x="4384" w:y="1050"/>
      <w:spacing w:line="190" w:lineRule="exact"/>
      <w:rPr>
        <w:sz w:val="2"/>
        <w:szCs w:val="2"/>
      </w:rPr>
    </w:pPr>
  </w:p>
  <w:p w:rsidR="00AE524E" w:rsidRDefault="00CA1A2D" w:rsidP="0055288D">
    <w:pPr>
      <w:framePr w:w="4026" w:h="1361" w:hRule="exact" w:wrap="around" w:vAnchor="page" w:hAnchor="page" w:x="228" w:y="341"/>
    </w:pPr>
    <w:r>
      <w:rPr>
        <w:noProof/>
        <w:lang w:val="es-ES"/>
      </w:rPr>
      <w:drawing>
        <wp:inline distT="0" distB="0" distL="0" distR="0">
          <wp:extent cx="2562225" cy="84772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AE524E" w:rsidRDefault="00AE524E" w:rsidP="0055288D">
    <w:pPr>
      <w:pStyle w:val="estilolineasescudo"/>
      <w:framePr w:w="1610" w:h="496" w:hRule="exact" w:wrap="around" w:x="1333" w:y="1609"/>
      <w:rPr>
        <w:sz w:val="2"/>
      </w:rPr>
    </w:pPr>
  </w:p>
  <w:p w:rsidR="00AE524E" w:rsidRPr="000152FB" w:rsidRDefault="00AE524E" w:rsidP="0055288D">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T. 948 420 100  /  010</w:t>
    </w:r>
  </w:p>
  <w:p w:rsidR="00AE524E" w:rsidRPr="000152FB" w:rsidRDefault="00AE524E" w:rsidP="0055288D">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www.pamplona.es</w:t>
    </w:r>
  </w:p>
  <w:p w:rsidR="00AE524E" w:rsidRDefault="00AE524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24E" w:rsidRDefault="00AE524E">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E89" w:rsidRDefault="00EC2E89" w:rsidP="00F53C87">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B26A03" w:rsidTr="00F53C87">
      <w:tc>
        <w:tcPr>
          <w:tcW w:w="3402" w:type="dxa"/>
          <w:tcBorders>
            <w:right w:val="single" w:sz="8" w:space="0" w:color="auto"/>
          </w:tcBorders>
          <w:shd w:val="clear" w:color="auto" w:fill="auto"/>
        </w:tcPr>
        <w:p w:rsidR="00EC2E89" w:rsidRPr="00133AE6" w:rsidRDefault="00B26A03" w:rsidP="00F53C87">
          <w:pPr>
            <w:pStyle w:val="Encabezado"/>
            <w:framePr w:w="6804" w:h="1212" w:hRule="exact" w:wrap="around" w:vAnchor="page" w:hAnchor="page" w:x="4384" w:y="1050"/>
            <w:spacing w:before="80" w:line="192" w:lineRule="auto"/>
            <w:ind w:right="113"/>
            <w:jc w:val="right"/>
            <w:rPr>
              <w:rFonts w:cs="Poppins"/>
              <w:b/>
              <w:sz w:val="15"/>
              <w:szCs w:val="15"/>
            </w:rPr>
          </w:pPr>
          <w:r>
            <w:rPr>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EC2E89" w:rsidRPr="00140765" w:rsidRDefault="00B26A03" w:rsidP="00F53C87">
          <w:pPr>
            <w:pStyle w:val="Encabezado"/>
            <w:framePr w:w="6804" w:h="1212" w:hRule="exact" w:wrap="around" w:vAnchor="page" w:hAnchor="page" w:x="4384" w:y="1050"/>
            <w:spacing w:before="80" w:line="192" w:lineRule="auto"/>
            <w:ind w:left="119"/>
            <w:rPr>
              <w:rFonts w:cs="Poppins"/>
              <w:b/>
              <w:sz w:val="15"/>
              <w:szCs w:val="15"/>
            </w:rPr>
          </w:pPr>
          <w:r>
            <w:rPr>
              <w:b/>
              <w:sz w:val="15"/>
              <w:szCs w:val="15"/>
            </w:rPr>
            <w:t>SUSTAPEN EKONOMIKOKO, EUROPAR PROIEKZIOKO, BERRIKUNTZAKO, GAZTERIAKO ETA GARAPENERAKO LANKIDETZAKO ALORRA</w:t>
          </w:r>
        </w:p>
      </w:tc>
    </w:tr>
    <w:tr w:rsidR="00B26A03" w:rsidTr="00F53C87">
      <w:tc>
        <w:tcPr>
          <w:tcW w:w="3402" w:type="dxa"/>
          <w:tcBorders>
            <w:right w:val="single" w:sz="8" w:space="0" w:color="auto"/>
          </w:tcBorders>
          <w:shd w:val="clear" w:color="auto" w:fill="auto"/>
        </w:tcPr>
        <w:p w:rsidR="00EC2E89" w:rsidRPr="00133AE6" w:rsidRDefault="00B26A03" w:rsidP="00F53C87">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szCs w:val="15"/>
            </w:rPr>
            <w:t>Dirección</w:t>
          </w:r>
        </w:p>
      </w:tc>
      <w:tc>
        <w:tcPr>
          <w:tcW w:w="3291" w:type="dxa"/>
          <w:tcBorders>
            <w:left w:val="single" w:sz="8" w:space="0" w:color="auto"/>
          </w:tcBorders>
          <w:shd w:val="clear" w:color="auto" w:fill="auto"/>
        </w:tcPr>
        <w:p w:rsidR="00EC2E89" w:rsidRPr="00DD205C" w:rsidRDefault="00B26A03" w:rsidP="00F53C87">
          <w:pPr>
            <w:pStyle w:val="Encabezado"/>
            <w:framePr w:w="6804" w:h="1212" w:hRule="exact" w:wrap="around" w:vAnchor="page" w:hAnchor="page" w:x="4384" w:y="1050"/>
            <w:spacing w:before="40" w:line="192" w:lineRule="auto"/>
            <w:ind w:left="119"/>
            <w:rPr>
              <w:rFonts w:cs="Poppins"/>
              <w:sz w:val="15"/>
              <w:szCs w:val="15"/>
            </w:rPr>
          </w:pPr>
          <w:r>
            <w:rPr>
              <w:sz w:val="15"/>
              <w:szCs w:val="15"/>
            </w:rPr>
            <w:t>Zuzendaritza</w:t>
          </w:r>
        </w:p>
      </w:tc>
    </w:tr>
  </w:tbl>
  <w:p w:rsidR="00EC2E89" w:rsidRPr="00895437" w:rsidRDefault="00EC2E89" w:rsidP="00F53C87">
    <w:pPr>
      <w:pStyle w:val="estilolineasescudo"/>
      <w:framePr w:w="6804" w:h="1212" w:hRule="exact" w:wrap="around" w:x="4384" w:y="1050"/>
      <w:spacing w:line="190" w:lineRule="exact"/>
      <w:rPr>
        <w:sz w:val="2"/>
        <w:szCs w:val="2"/>
      </w:rPr>
    </w:pPr>
  </w:p>
  <w:p w:rsidR="00EC2E89" w:rsidRDefault="00CA1A2D" w:rsidP="00F53C87">
    <w:pPr>
      <w:framePr w:w="4026" w:h="1361" w:hRule="exact" w:wrap="around" w:vAnchor="page" w:hAnchor="page" w:x="228" w:y="341"/>
    </w:pPr>
    <w:r>
      <w:rPr>
        <w:noProof/>
        <w:lang w:val="es-ES"/>
      </w:rPr>
      <w:drawing>
        <wp:inline distT="0" distB="0" distL="0" distR="0">
          <wp:extent cx="2562225" cy="847725"/>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EC2E89" w:rsidRDefault="00EC2E89" w:rsidP="00F53C87">
    <w:pPr>
      <w:pStyle w:val="estilolineasescudo"/>
      <w:framePr w:w="1610" w:h="496" w:hRule="exact" w:wrap="around" w:x="1333" w:y="1609"/>
      <w:rPr>
        <w:sz w:val="2"/>
      </w:rPr>
    </w:pPr>
  </w:p>
  <w:p w:rsidR="00EC2E89" w:rsidRPr="000152FB" w:rsidRDefault="00B26A03" w:rsidP="00F53C87">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T. 948 420 100  /  010</w:t>
    </w:r>
  </w:p>
  <w:p w:rsidR="00EC2E89" w:rsidRPr="000152FB" w:rsidRDefault="00B26A03" w:rsidP="00F53C87">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www.pamplona.es</w:t>
    </w:r>
  </w:p>
  <w:p w:rsidR="00EC2E89" w:rsidRDefault="00EC2E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tplc="FFFFFFFF">
      <w:numFmt w:val="bullet"/>
      <w:lvlText w:val=""/>
      <w:lvlJc w:val="left"/>
      <w:pPr>
        <w:ind w:left="1080" w:hanging="360"/>
      </w:pPr>
      <w:rPr>
        <w:rFonts w:ascii="Wingdings" w:eastAsia="Times New Roman" w:hAnsi="Wingdings"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23B929C9"/>
    <w:multiLevelType w:val="hybridMultilevel"/>
    <w:tmpl w:val="5BE4995E"/>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tentative="1">
      <w:start w:val="1"/>
      <w:numFmt w:val="bullet"/>
      <w:lvlText w:val="o"/>
      <w:lvlJc w:val="left"/>
      <w:pPr>
        <w:tabs>
          <w:tab w:val="num" w:pos="1300"/>
        </w:tabs>
        <w:ind w:left="1300" w:hanging="360"/>
      </w:pPr>
      <w:rPr>
        <w:rFonts w:ascii="Courier New" w:hAnsi="Courier New" w:hint="default"/>
      </w:rPr>
    </w:lvl>
    <w:lvl w:ilvl="2" w:tentative="1">
      <w:start w:val="1"/>
      <w:numFmt w:val="bullet"/>
      <w:lvlText w:val=""/>
      <w:lvlJc w:val="left"/>
      <w:pPr>
        <w:tabs>
          <w:tab w:val="num" w:pos="2020"/>
        </w:tabs>
        <w:ind w:left="2020" w:hanging="360"/>
      </w:pPr>
      <w:rPr>
        <w:rFonts w:ascii="Wingdings" w:hAnsi="Wingdings" w:hint="default"/>
      </w:rPr>
    </w:lvl>
    <w:lvl w:ilvl="3" w:tentative="1">
      <w:start w:val="1"/>
      <w:numFmt w:val="bullet"/>
      <w:lvlText w:val=""/>
      <w:lvlJc w:val="left"/>
      <w:pPr>
        <w:tabs>
          <w:tab w:val="num" w:pos="2740"/>
        </w:tabs>
        <w:ind w:left="2740" w:hanging="360"/>
      </w:pPr>
      <w:rPr>
        <w:rFonts w:ascii="Symbol" w:hAnsi="Symbol" w:hint="default"/>
      </w:rPr>
    </w:lvl>
    <w:lvl w:ilvl="4" w:tentative="1">
      <w:start w:val="1"/>
      <w:numFmt w:val="bullet"/>
      <w:lvlText w:val="o"/>
      <w:lvlJc w:val="left"/>
      <w:pPr>
        <w:tabs>
          <w:tab w:val="num" w:pos="3460"/>
        </w:tabs>
        <w:ind w:left="3460" w:hanging="360"/>
      </w:pPr>
      <w:rPr>
        <w:rFonts w:ascii="Courier New" w:hAnsi="Courier New" w:hint="default"/>
      </w:rPr>
    </w:lvl>
    <w:lvl w:ilvl="5" w:tentative="1">
      <w:start w:val="1"/>
      <w:numFmt w:val="bullet"/>
      <w:lvlText w:val=""/>
      <w:lvlJc w:val="left"/>
      <w:pPr>
        <w:tabs>
          <w:tab w:val="num" w:pos="4180"/>
        </w:tabs>
        <w:ind w:left="4180" w:hanging="360"/>
      </w:pPr>
      <w:rPr>
        <w:rFonts w:ascii="Wingdings" w:hAnsi="Wingdings" w:hint="default"/>
      </w:rPr>
    </w:lvl>
    <w:lvl w:ilvl="6" w:tentative="1">
      <w:start w:val="1"/>
      <w:numFmt w:val="bullet"/>
      <w:lvlText w:val=""/>
      <w:lvlJc w:val="left"/>
      <w:pPr>
        <w:tabs>
          <w:tab w:val="num" w:pos="4900"/>
        </w:tabs>
        <w:ind w:left="4900" w:hanging="360"/>
      </w:pPr>
      <w:rPr>
        <w:rFonts w:ascii="Symbol" w:hAnsi="Symbol" w:hint="default"/>
      </w:rPr>
    </w:lvl>
    <w:lvl w:ilvl="7" w:tentative="1">
      <w:start w:val="1"/>
      <w:numFmt w:val="bullet"/>
      <w:lvlText w:val="o"/>
      <w:lvlJc w:val="left"/>
      <w:pPr>
        <w:tabs>
          <w:tab w:val="num" w:pos="5620"/>
        </w:tabs>
        <w:ind w:left="5620" w:hanging="360"/>
      </w:pPr>
      <w:rPr>
        <w:rFonts w:ascii="Courier New" w:hAnsi="Courier New" w:hint="default"/>
      </w:rPr>
    </w:lvl>
    <w:lvl w:ilvl="8"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17466D"/>
    <w:multiLevelType w:val="hybridMultilevel"/>
    <w:tmpl w:val="1002948E"/>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984"/>
        </w:tabs>
        <w:ind w:left="964" w:hanging="34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633F3E78"/>
    <w:multiLevelType w:val="hybridMultilevel"/>
    <w:tmpl w:val="CE8C5476"/>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9E671F4"/>
    <w:multiLevelType w:val="hybridMultilevel"/>
    <w:tmpl w:val="BFB62E86"/>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F01E2A"/>
    <w:multiLevelType w:val="hybridMultilevel"/>
    <w:tmpl w:val="B4743A2A"/>
    <w:lvl w:ilvl="0" w:tplc="FFFFFFFF">
      <w:start w:val="10"/>
      <w:numFmt w:val="bullet"/>
      <w:lvlText w:val="-"/>
      <w:lvlJc w:val="left"/>
      <w:pPr>
        <w:tabs>
          <w:tab w:val="num" w:pos="1440"/>
        </w:tabs>
        <w:ind w:left="1440" w:hanging="360"/>
      </w:pPr>
      <w:rPr>
        <w:rFonts w:ascii="Tahoma" w:eastAsia="Times New Roman" w:hAnsi="Tahoma" w:cs="Tahoma"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8"/>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ocumentProtection w:edit="forms" w:enforcement="1" w:cryptProviderType="rsaAES" w:cryptAlgorithmClass="hash" w:cryptAlgorithmType="typeAny" w:cryptAlgorithmSid="14" w:cryptSpinCount="100000" w:hash="liHS/dFALjSI9Ee3dpgq4KoEg10MDbHUvOjT1cKjgT5Gv/iXxOkup3P73Bh5lb/3FprmFhXErIXOJZieI3d+Qg==" w:salt="Fl0Nq4+ScZ9Z2+SytCFGTA=="/>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1CD"/>
    <w:rsid w:val="000152FB"/>
    <w:rsid w:val="00027BD5"/>
    <w:rsid w:val="000E0800"/>
    <w:rsid w:val="0012509E"/>
    <w:rsid w:val="00133AE6"/>
    <w:rsid w:val="00140765"/>
    <w:rsid w:val="001C4464"/>
    <w:rsid w:val="002347D3"/>
    <w:rsid w:val="00247C76"/>
    <w:rsid w:val="002F112B"/>
    <w:rsid w:val="00314212"/>
    <w:rsid w:val="00385FDF"/>
    <w:rsid w:val="00424059"/>
    <w:rsid w:val="004F61EE"/>
    <w:rsid w:val="0055288D"/>
    <w:rsid w:val="00592507"/>
    <w:rsid w:val="005F3C24"/>
    <w:rsid w:val="00646189"/>
    <w:rsid w:val="00835F1B"/>
    <w:rsid w:val="00895437"/>
    <w:rsid w:val="008B1FA9"/>
    <w:rsid w:val="00A64D41"/>
    <w:rsid w:val="00AD5030"/>
    <w:rsid w:val="00AE524E"/>
    <w:rsid w:val="00B0024A"/>
    <w:rsid w:val="00B26A03"/>
    <w:rsid w:val="00BC41CD"/>
    <w:rsid w:val="00BF6B6E"/>
    <w:rsid w:val="00C05DD2"/>
    <w:rsid w:val="00C34DE9"/>
    <w:rsid w:val="00C65082"/>
    <w:rsid w:val="00C930D4"/>
    <w:rsid w:val="00CA1A2D"/>
    <w:rsid w:val="00CF1DD0"/>
    <w:rsid w:val="00D40682"/>
    <w:rsid w:val="00D94DBC"/>
    <w:rsid w:val="00DD205C"/>
    <w:rsid w:val="00DD6DB2"/>
    <w:rsid w:val="00EA101C"/>
    <w:rsid w:val="00EC27D0"/>
    <w:rsid w:val="00EC2E89"/>
    <w:rsid w:val="00F53C87"/>
    <w:rsid w:val="00F7098B"/>
    <w:rsid w:val="00F73818"/>
    <w:rsid w:val="00F844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857CAB0"/>
  <w15:chartTrackingRefBased/>
  <w15:docId w15:val="{6FD660AB-087F-42C7-93A5-5057D4491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41CD"/>
    <w:pPr>
      <w:overflowPunct w:val="0"/>
      <w:autoSpaceDE w:val="0"/>
      <w:autoSpaceDN w:val="0"/>
      <w:adjustRightInd w:val="0"/>
      <w:jc w:val="both"/>
      <w:textAlignment w:val="baseline"/>
    </w:pPr>
    <w:rPr>
      <w:sz w:val="22"/>
      <w:lang w:val="eu-ES"/>
    </w:rPr>
  </w:style>
  <w:style w:type="paragraph" w:styleId="Ttulo1">
    <w:name w:val="heading 1"/>
    <w:basedOn w:val="Normal"/>
    <w:next w:val="Normal"/>
    <w:link w:val="Ttulo1Car"/>
    <w:qFormat/>
    <w:rsid w:val="00BC41CD"/>
    <w:pPr>
      <w:keepNext/>
      <w:jc w:val="center"/>
      <w:outlineLvl w:val="0"/>
    </w:pPr>
    <w:rPr>
      <w:b/>
      <w:bCs/>
      <w:u w:val="single"/>
    </w:rPr>
  </w:style>
  <w:style w:type="paragraph" w:styleId="Ttulo2">
    <w:name w:val="heading 2"/>
    <w:basedOn w:val="Normal"/>
    <w:next w:val="Normal"/>
    <w:link w:val="Ttulo2Car"/>
    <w:unhideWhenUsed/>
    <w:qFormat/>
    <w:rsid w:val="00AE524E"/>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AE524E"/>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qFormat/>
    <w:rsid w:val="00AE524E"/>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rsid w:val="00AE524E"/>
    <w:pPr>
      <w:keepNext/>
      <w:jc w:val="center"/>
      <w:outlineLvl w:val="6"/>
    </w:pPr>
    <w:rPr>
      <w:rFonts w:ascii="Verdana" w:hAnsi="Verdana" w:cs="Arial"/>
      <w:b/>
      <w:bC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C41CD"/>
    <w:rPr>
      <w:b/>
      <w:bCs/>
      <w:sz w:val="22"/>
      <w:u w:val="single"/>
    </w:rPr>
  </w:style>
  <w:style w:type="paragraph" w:styleId="Piedepgina">
    <w:name w:val="footer"/>
    <w:basedOn w:val="Normal"/>
    <w:link w:val="PiedepginaCar"/>
    <w:rsid w:val="00BC41CD"/>
    <w:pPr>
      <w:tabs>
        <w:tab w:val="center" w:pos="4252"/>
        <w:tab w:val="right" w:pos="8504"/>
      </w:tabs>
    </w:pPr>
  </w:style>
  <w:style w:type="character" w:customStyle="1" w:styleId="PiedepginaCar">
    <w:name w:val="Pie de página Car"/>
    <w:link w:val="Piedepgina"/>
    <w:rsid w:val="00BC41CD"/>
    <w:rPr>
      <w:sz w:val="22"/>
      <w:lang w:val="eu-ES"/>
    </w:rPr>
  </w:style>
  <w:style w:type="paragraph" w:styleId="Textoindependiente2">
    <w:name w:val="Body Text 2"/>
    <w:basedOn w:val="Normal"/>
    <w:link w:val="Textoindependiente2Car"/>
    <w:semiHidden/>
    <w:rsid w:val="00BC41CD"/>
    <w:pPr>
      <w:spacing w:before="40"/>
    </w:pPr>
    <w:rPr>
      <w:rFonts w:ascii="Tahoma" w:hAnsi="Tahoma" w:cs="Tahoma"/>
      <w:b/>
      <w:bCs/>
      <w:sz w:val="18"/>
      <w:szCs w:val="24"/>
    </w:rPr>
  </w:style>
  <w:style w:type="character" w:customStyle="1" w:styleId="Textoindependiente2Car">
    <w:name w:val="Texto independiente 2 Car"/>
    <w:link w:val="Textoindependiente2"/>
    <w:semiHidden/>
    <w:rsid w:val="00BC41CD"/>
    <w:rPr>
      <w:rFonts w:ascii="Tahoma" w:hAnsi="Tahoma" w:cs="Tahoma"/>
      <w:b/>
      <w:bCs/>
      <w:sz w:val="18"/>
      <w:szCs w:val="24"/>
    </w:rPr>
  </w:style>
  <w:style w:type="paragraph" w:styleId="Encabezado">
    <w:name w:val="header"/>
    <w:basedOn w:val="Normal"/>
    <w:link w:val="EncabezadoCar"/>
    <w:uiPriority w:val="99"/>
    <w:unhideWhenUsed/>
    <w:rsid w:val="00BC41CD"/>
    <w:pPr>
      <w:tabs>
        <w:tab w:val="center" w:pos="4252"/>
        <w:tab w:val="right" w:pos="8504"/>
      </w:tabs>
    </w:pPr>
  </w:style>
  <w:style w:type="character" w:customStyle="1" w:styleId="EncabezadoCar">
    <w:name w:val="Encabezado Car"/>
    <w:link w:val="Encabezado"/>
    <w:uiPriority w:val="99"/>
    <w:rsid w:val="00BC41CD"/>
    <w:rPr>
      <w:sz w:val="22"/>
      <w:lang w:val="eu-ES"/>
    </w:rPr>
  </w:style>
  <w:style w:type="paragraph" w:customStyle="1" w:styleId="estilolineasescudo">
    <w:name w:val="estilo_lineas_escudo"/>
    <w:basedOn w:val="Descripcin"/>
    <w:rsid w:val="00247C76"/>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qFormat/>
    <w:rsid w:val="00247C76"/>
    <w:rPr>
      <w:b/>
      <w:bCs/>
      <w:sz w:val="20"/>
    </w:rPr>
  </w:style>
  <w:style w:type="paragraph" w:customStyle="1" w:styleId="estilolineasescudodetalle">
    <w:name w:val="estilo_lineas_escudo_detalle"/>
    <w:basedOn w:val="Normal"/>
    <w:rsid w:val="00EC2E89"/>
    <w:pPr>
      <w:framePr w:w="2897" w:h="2081" w:hRule="exact" w:wrap="around" w:vAnchor="page" w:hAnchor="page" w:x="8205" w:y="1112"/>
      <w:ind w:right="57"/>
      <w:jc w:val="left"/>
    </w:pPr>
    <w:rPr>
      <w:rFonts w:ascii="Arial Narrow" w:hAnsi="Arial Narrow"/>
      <w:sz w:val="18"/>
    </w:rPr>
  </w:style>
  <w:style w:type="paragraph" w:customStyle="1" w:styleId="GenBasePiePagNoti">
    <w:name w:val="GenBasePiePagNoti"/>
    <w:rsid w:val="00EC2E89"/>
    <w:pPr>
      <w:tabs>
        <w:tab w:val="left" w:pos="0"/>
        <w:tab w:val="center" w:pos="4678"/>
      </w:tabs>
      <w:spacing w:line="190" w:lineRule="exact"/>
      <w:ind w:left="-1985"/>
      <w:jc w:val="both"/>
    </w:pPr>
    <w:rPr>
      <w:rFonts w:ascii="Arial Narrow" w:hAnsi="Arial Narrow"/>
      <w:sz w:val="18"/>
      <w:lang w:val="eu-ES"/>
    </w:rPr>
  </w:style>
  <w:style w:type="character" w:customStyle="1" w:styleId="Ttulo2Car">
    <w:name w:val="Título 2 Car"/>
    <w:link w:val="Ttulo2"/>
    <w:rsid w:val="00AE524E"/>
    <w:rPr>
      <w:rFonts w:ascii="Calibri Light" w:eastAsia="Times New Roman" w:hAnsi="Calibri Light" w:cs="Times New Roman"/>
      <w:b/>
      <w:bCs/>
      <w:i/>
      <w:iCs/>
      <w:sz w:val="28"/>
      <w:szCs w:val="28"/>
      <w:lang w:val="eu-ES"/>
    </w:rPr>
  </w:style>
  <w:style w:type="character" w:customStyle="1" w:styleId="Ttulo3Car">
    <w:name w:val="Título 3 Car"/>
    <w:link w:val="Ttulo3"/>
    <w:rsid w:val="00AE524E"/>
    <w:rPr>
      <w:rFonts w:ascii="Calibri Light" w:eastAsia="Times New Roman" w:hAnsi="Calibri Light" w:cs="Times New Roman"/>
      <w:b/>
      <w:bCs/>
      <w:sz w:val="26"/>
      <w:szCs w:val="26"/>
      <w:lang w:val="eu-ES"/>
    </w:rPr>
  </w:style>
  <w:style w:type="character" w:customStyle="1" w:styleId="Ttulo5Car">
    <w:name w:val="Título 5 Car"/>
    <w:link w:val="Ttulo5"/>
    <w:rsid w:val="00AE524E"/>
    <w:rPr>
      <w:rFonts w:ascii="Verdana" w:hAnsi="Verdana"/>
      <w:b/>
      <w:bCs/>
      <w:u w:val="single"/>
      <w:lang w:val="eu-ES"/>
    </w:rPr>
  </w:style>
  <w:style w:type="character" w:customStyle="1" w:styleId="Ttulo7Car">
    <w:name w:val="Título 7 Car"/>
    <w:link w:val="Ttulo7"/>
    <w:rsid w:val="00AE524E"/>
    <w:rPr>
      <w:rFonts w:ascii="Verdana" w:hAnsi="Verdana" w:cs="Arial"/>
      <w:b/>
      <w:bCs/>
      <w:sz w:val="22"/>
      <w:lang w:val="eu-ES"/>
    </w:rPr>
  </w:style>
  <w:style w:type="paragraph" w:customStyle="1" w:styleId="Titular">
    <w:name w:val="Titular"/>
    <w:basedOn w:val="Normal"/>
    <w:next w:val="Normal"/>
    <w:rsid w:val="00AE524E"/>
    <w:pPr>
      <w:jc w:val="center"/>
    </w:pPr>
    <w:rPr>
      <w:rFonts w:ascii="Arial" w:hAnsi="Arial"/>
      <w:b/>
      <w:sz w:val="36"/>
    </w:rPr>
  </w:style>
  <w:style w:type="paragraph" w:customStyle="1" w:styleId="Asunto">
    <w:name w:val="Asunto"/>
    <w:basedOn w:val="Normal"/>
    <w:next w:val="Normal"/>
    <w:rsid w:val="00AE524E"/>
    <w:pPr>
      <w:ind w:left="1418" w:hanging="1418"/>
    </w:pPr>
    <w:rPr>
      <w:b/>
      <w:sz w:val="24"/>
    </w:rPr>
  </w:style>
  <w:style w:type="paragraph" w:customStyle="1" w:styleId="GenBasePiePag">
    <w:name w:val="GenBasePiePag"/>
    <w:rsid w:val="00AE524E"/>
    <w:pPr>
      <w:spacing w:line="190" w:lineRule="exact"/>
      <w:jc w:val="center"/>
    </w:pPr>
    <w:rPr>
      <w:rFonts w:ascii="Arial Narrow" w:hAnsi="Arial Narrow"/>
      <w:sz w:val="18"/>
      <w:lang w:val="eu-ES"/>
    </w:rPr>
  </w:style>
  <w:style w:type="paragraph" w:customStyle="1" w:styleId="Estilo1">
    <w:name w:val="Estilo1"/>
    <w:basedOn w:val="Encabezado"/>
    <w:rsid w:val="00AE524E"/>
    <w:pPr>
      <w:tabs>
        <w:tab w:val="clear" w:pos="4252"/>
        <w:tab w:val="clear" w:pos="8504"/>
      </w:tabs>
    </w:p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link w:val="TextoindependienteCar"/>
    <w:semiHidden/>
    <w:rsid w:val="00AE524E"/>
    <w:rPr>
      <w:rFonts w:ascii="Tahoma" w:hAnsi="Tahoma" w:cs="Tahoma"/>
      <w:b/>
      <w:bCs/>
      <w:spacing w:val="-20"/>
      <w:u w:val="single"/>
    </w:rPr>
  </w:style>
  <w:style w:type="character" w:customStyle="1" w:styleId="TextoindependienteCar">
    <w:name w:val="Texto independiente Car"/>
    <w:aliases w:val="BODY TEXT Car,Tempo Body Text Car,Tempo Body Text1 Car,Tempo Body Text10 Car,Tempo Body Text2 Car,Tempo Body Text3 Car,Tempo Body Text4 Car,Tempo Body Text5 Car,Tempo Body Text6 Car,Tempo Body Text7 Car,Tempo Body Text8 Car,b Car"/>
    <w:link w:val="Textoindependiente"/>
    <w:semiHidden/>
    <w:rsid w:val="00AE524E"/>
    <w:rPr>
      <w:rFonts w:ascii="Tahoma" w:hAnsi="Tahoma" w:cs="Tahoma"/>
      <w:b/>
      <w:bCs/>
      <w:spacing w:val="-20"/>
      <w:sz w:val="22"/>
      <w:u w:val="single"/>
      <w:lang w:val="eu-ES"/>
    </w:rPr>
  </w:style>
  <w:style w:type="paragraph" w:styleId="Listaconvietas2">
    <w:name w:val="List Bullet 2"/>
    <w:basedOn w:val="Normal"/>
    <w:autoRedefine/>
    <w:semiHidden/>
    <w:rsid w:val="00AE524E"/>
    <w:pPr>
      <w:numPr>
        <w:numId w:val="3"/>
      </w:numPr>
    </w:pPr>
    <w:rPr>
      <w:snapToGrid w:val="0"/>
      <w:szCs w:val="22"/>
    </w:rPr>
  </w:style>
  <w:style w:type="paragraph" w:styleId="Listaconvietas3">
    <w:name w:val="List Bullet 3"/>
    <w:basedOn w:val="Normal"/>
    <w:autoRedefine/>
    <w:semiHidden/>
    <w:rsid w:val="00AE524E"/>
    <w:pPr>
      <w:numPr>
        <w:numId w:val="2"/>
      </w:numPr>
    </w:pPr>
    <w:rPr>
      <w:snapToGrid w:val="0"/>
      <w:szCs w:val="22"/>
    </w:rPr>
  </w:style>
  <w:style w:type="paragraph" w:styleId="Textonotapie">
    <w:name w:val="footnote text"/>
    <w:basedOn w:val="Normal"/>
    <w:link w:val="TextonotapieCar"/>
    <w:semiHidden/>
    <w:rsid w:val="00AE524E"/>
    <w:rPr>
      <w:sz w:val="20"/>
    </w:rPr>
  </w:style>
  <w:style w:type="character" w:customStyle="1" w:styleId="TextonotapieCar">
    <w:name w:val="Texto nota pie Car"/>
    <w:link w:val="Textonotapie"/>
    <w:semiHidden/>
    <w:rsid w:val="00AE524E"/>
    <w:rPr>
      <w:lang w:val="eu-ES"/>
    </w:rPr>
  </w:style>
  <w:style w:type="paragraph" w:styleId="Textoindependiente3">
    <w:name w:val="Body Text 3"/>
    <w:basedOn w:val="Normal"/>
    <w:link w:val="Textoindependiente3Car"/>
    <w:semiHidden/>
    <w:rsid w:val="00AE524E"/>
    <w:rPr>
      <w:rFonts w:ascii="Verdana" w:hAnsi="Verdana" w:cs="Tahoma"/>
      <w:b/>
      <w:bCs/>
      <w:sz w:val="20"/>
    </w:rPr>
  </w:style>
  <w:style w:type="character" w:customStyle="1" w:styleId="Textoindependiente3Car">
    <w:name w:val="Texto independiente 3 Car"/>
    <w:link w:val="Textoindependiente3"/>
    <w:semiHidden/>
    <w:rsid w:val="00AE524E"/>
    <w:rPr>
      <w:rFonts w:ascii="Verdana" w:hAnsi="Verdana" w:cs="Tahoma"/>
      <w:b/>
      <w:bCs/>
      <w:lang w:val="eu-ES"/>
    </w:rPr>
  </w:style>
  <w:style w:type="paragraph" w:styleId="Textodeglobo">
    <w:name w:val="Balloon Text"/>
    <w:basedOn w:val="Normal"/>
    <w:link w:val="TextodegloboCar"/>
    <w:uiPriority w:val="99"/>
    <w:semiHidden/>
    <w:unhideWhenUsed/>
    <w:rsid w:val="00AE524E"/>
    <w:rPr>
      <w:rFonts w:ascii="Segoe UI" w:hAnsi="Segoe UI" w:cs="Segoe UI"/>
      <w:sz w:val="18"/>
      <w:szCs w:val="18"/>
    </w:rPr>
  </w:style>
  <w:style w:type="character" w:customStyle="1" w:styleId="TextodegloboCar">
    <w:name w:val="Texto de globo Car"/>
    <w:link w:val="Textodeglobo"/>
    <w:uiPriority w:val="99"/>
    <w:semiHidden/>
    <w:rsid w:val="00AE524E"/>
    <w:rPr>
      <w:rFonts w:ascii="Segoe UI" w:hAnsi="Segoe UI" w:cs="Segoe UI"/>
      <w:sz w:val="18"/>
      <w:szCs w:val="18"/>
      <w:lang w:val="eu-ES"/>
    </w:rPr>
  </w:style>
  <w:style w:type="character" w:styleId="Refdecomentario">
    <w:name w:val="annotation reference"/>
    <w:uiPriority w:val="99"/>
    <w:semiHidden/>
    <w:unhideWhenUsed/>
    <w:rsid w:val="00AE524E"/>
    <w:rPr>
      <w:sz w:val="16"/>
      <w:szCs w:val="16"/>
    </w:rPr>
  </w:style>
  <w:style w:type="paragraph" w:styleId="Textocomentario">
    <w:name w:val="annotation text"/>
    <w:basedOn w:val="Normal"/>
    <w:link w:val="TextocomentarioCar"/>
    <w:uiPriority w:val="99"/>
    <w:semiHidden/>
    <w:unhideWhenUsed/>
    <w:rsid w:val="00AE524E"/>
    <w:rPr>
      <w:sz w:val="20"/>
    </w:rPr>
  </w:style>
  <w:style w:type="character" w:customStyle="1" w:styleId="TextocomentarioCar">
    <w:name w:val="Texto comentario Car"/>
    <w:link w:val="Textocomentario"/>
    <w:uiPriority w:val="99"/>
    <w:semiHidden/>
    <w:rsid w:val="00AE524E"/>
    <w:rPr>
      <w:lang w:val="eu-ES"/>
    </w:rPr>
  </w:style>
  <w:style w:type="paragraph" w:styleId="Asuntodelcomentario">
    <w:name w:val="annotation subject"/>
    <w:basedOn w:val="Textocomentario"/>
    <w:next w:val="Textocomentario"/>
    <w:link w:val="AsuntodelcomentarioCar"/>
    <w:uiPriority w:val="99"/>
    <w:semiHidden/>
    <w:unhideWhenUsed/>
    <w:rsid w:val="00AE524E"/>
    <w:rPr>
      <w:b/>
      <w:bCs/>
    </w:rPr>
  </w:style>
  <w:style w:type="character" w:customStyle="1" w:styleId="AsuntodelcomentarioCar">
    <w:name w:val="Asunto del comentario Car"/>
    <w:link w:val="Asuntodelcomentario"/>
    <w:uiPriority w:val="99"/>
    <w:semiHidden/>
    <w:rsid w:val="00AE524E"/>
    <w:rPr>
      <w:b/>
      <w:bCs/>
      <w:lang w:val="eu-ES"/>
    </w:rPr>
  </w:style>
  <w:style w:type="table" w:styleId="Tablaconcuadrcula">
    <w:name w:val="Table Grid"/>
    <w:basedOn w:val="Tablanormal"/>
    <w:uiPriority w:val="39"/>
    <w:rsid w:val="00AE52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IMSAPIE1CH">
    <w:name w:val="ANIMSA_PIE1_C_H"/>
    <w:rsid w:val="00AE524E"/>
    <w:pPr>
      <w:overflowPunct w:val="0"/>
      <w:autoSpaceDE w:val="0"/>
      <w:autoSpaceDN w:val="0"/>
      <w:adjustRightInd w:val="0"/>
      <w:textAlignment w:val="baseline"/>
    </w:pPr>
    <w:rPr>
      <w:noProof/>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www.pamplona.es/eu"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4</TotalTime>
  <Pages>35</Pages>
  <Words>8938</Words>
  <Characters>49161</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57984</CharactersWithSpaces>
  <SharedDoc>false</SharedDoc>
  <HLinks>
    <vt:vector size="6" baseType="variant">
      <vt:variant>
        <vt:i4>786437</vt:i4>
      </vt:variant>
      <vt:variant>
        <vt:i4>3220</vt:i4>
      </vt:variant>
      <vt:variant>
        <vt:i4>0</vt:i4>
      </vt:variant>
      <vt:variant>
        <vt:i4>5</vt:i4>
      </vt:variant>
      <vt:variant>
        <vt:lpwstr>http://www.pamplona.es/eu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3</cp:revision>
  <cp:lastPrinted>1601-01-01T00:00:00Z</cp:lastPrinted>
  <dcterms:created xsi:type="dcterms:W3CDTF">2024-08-02T12:55:00Z</dcterms:created>
  <dcterms:modified xsi:type="dcterms:W3CDTF">2024-08-02T12:59:00Z</dcterms:modified>
</cp:coreProperties>
</file>