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FDA" w:rsidRDefault="00B90FDA"/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La junta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Govern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Local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l’Ajuntament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Palma ha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acordat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en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sessió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celebrada 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dia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13 de desembre de 2023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aprovar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les bases que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regiran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convocatòria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Premi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Ciutat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Palma “Guillem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Sagrera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”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d’Arquitectura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2024.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termini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per a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presentació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candidatures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serà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fins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al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proper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dia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5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gener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a les 14 h.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Podran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concursar-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hi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les obres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d’arquitectura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nova planta i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rehabilitació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reforma,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ampliació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condicionament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d’edificis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existents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espais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urbans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o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intervencions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paisatgístiques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que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s’hagin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realitzat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al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municipi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Palma i 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certificat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final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d’obra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les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quals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s’hagi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emès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entre l’1 de desembre de 2021 a 31 de desembre de 2023.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3D1C61">
        <w:rPr>
          <w:rFonts w:ascii="Times New Roman" w:hAnsi="Times New Roman" w:cs="Times New Roman"/>
          <w:b/>
          <w:sz w:val="20"/>
          <w:szCs w:val="20"/>
        </w:rPr>
        <w:t>BASES DE LA CONVOCATÒRIA DELS PREMIS CIUTAT DE PALMA “GUILLEM SAGRERA” D’ARQUITECTURA 2024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1.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Objecte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i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finalitat</w:t>
      </w:r>
      <w:proofErr w:type="spellEnd"/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L’objecte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d’aquestes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Bases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és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regular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convocatòria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premi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“Guillem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Sagrera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”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d’arquitectura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que té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com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finalitat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 donar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suport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a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creació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arquitectònica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i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reconèixer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la tasca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dels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arquitectes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>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2.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Règim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jurídic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ab/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Per 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tot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el que no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preveuen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aquestes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Bases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són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d’aplicació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Llei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38/2003, de 17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novembre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general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subvencions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; 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Decret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legislatiu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2/2005, de 28 de desembre,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pel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qual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s’aprova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Text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refós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Llei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subvencions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;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l’Ordenança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municipal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subvencions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l’Ajuntament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Palma; 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Reial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decret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887/2006, de 21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juliol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pel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qual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s’aprova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Reglament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Llei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38/2003, general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subvencions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;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Llei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39/2015, d’1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d’octubre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del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procediment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administratiu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comú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les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administracions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públiques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;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Llei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57/2003, de 16 de desembre, de mesures per a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modernització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govern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local; 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Reial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decret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legislatiu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2/2004, de 5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març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que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aprova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Text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refós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Llei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reguladora de les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hisendes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locals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;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Llei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20/2006, de 15 de desembre, municipal i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règim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local de les Illes Balears;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Llei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23/2006, de 20 de desembre,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capitalitat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Palma; les Bases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d’execució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Pressupost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municipal, i la resta de normativa que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hi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sigui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d’aplicació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>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Aquesta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convocatòria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regeix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pels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principis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publicitat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i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concurrència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competitiva.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3.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Premis</w:t>
      </w:r>
      <w:proofErr w:type="spellEnd"/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S’atorgarà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un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premi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15.000 euros, per obra de nova planta o per obra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rehabilitació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reforma,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ampliació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condicionament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d’edificis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existents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espais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urbans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o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intervencions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paisatgístiques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>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premi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s’atorgarà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segons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següent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repartiment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: al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professional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o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professionals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autors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projecte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el 70% (10.500 euros), al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professionals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directors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l’obra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el 15% (2.250euros) i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als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directors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d’execució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el 15% (2.250 euros). No 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podrà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realitzar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pagament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premi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en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tant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que 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beneficiari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o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beneficiaris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no 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trobin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al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corrent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en 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compliment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les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seves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obligacions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tributaris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i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front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a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Seguretat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Social o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sigui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deutor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per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resolució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reintegrament</w:t>
      </w:r>
      <w:proofErr w:type="spellEnd"/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L’Ajuntament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es reserva 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dret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d’exposar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públicament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documentació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relativa a les obres que han 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optat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al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Premi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Els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participants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podran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recuperar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els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seus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respectius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panells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quan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siguin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innecessaris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per a les tasques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difusió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programades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.  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publicació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d’aquestes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bases 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durà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terme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a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pàgina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web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l’Ajuntament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Palma.   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4.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Participació</w:t>
      </w:r>
      <w:proofErr w:type="spellEnd"/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3D1C61">
        <w:rPr>
          <w:rFonts w:ascii="Times New Roman" w:hAnsi="Times New Roman" w:cs="Times New Roman"/>
          <w:sz w:val="20"/>
          <w:szCs w:val="20"/>
        </w:rPr>
        <w:lastRenderedPageBreak/>
        <w:t>Podran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concursar-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hi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les obres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d’arquitectura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nova planta i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rehabilitació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reforma,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ampliació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condicionament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d’edificis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existents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espais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urbans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o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intervencions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paisatgístiques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que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s’hagin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realitzat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al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municipi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Palma i 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certificat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final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d’obra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les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quals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s’hagi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emès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entre l’1 de desembre de 2021 a 31 de desembre de 2023.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S’entendrà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com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a obra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rehabilitació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aquella en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què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intervenció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en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edificacions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existents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sigui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un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element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predominant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al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projecte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>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5.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Consignació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pressupostària</w:t>
      </w:r>
      <w:proofErr w:type="spellEnd"/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Per 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atendre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les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obligacions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contingut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econòmic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que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deriven de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concessió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premi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d’aquesta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convocatòria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es reserva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quantitat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total de 15.000 euros,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amb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càrrec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a la partida 08.33420.48100 del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Pressupost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despeses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2022,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tenint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en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compte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que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concessió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queda condicionada 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l’existència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crèdit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adequat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i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suficient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en 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moment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resolució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>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6.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Documentació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tramesa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i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extensió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les obres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Les obres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s’han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d’enviar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en sobre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tancat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l’Ajuntament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Palma,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Gerència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d’Urbanisme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Avinguda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Gabriel Alomar i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Villalonga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18, 6 </w:t>
      </w:r>
      <w:proofErr w:type="gramStart"/>
      <w:r w:rsidRPr="003D1C61">
        <w:rPr>
          <w:rFonts w:ascii="Times New Roman" w:hAnsi="Times New Roman" w:cs="Times New Roman"/>
          <w:sz w:val="20"/>
          <w:szCs w:val="20"/>
        </w:rPr>
        <w:t>planta ,</w:t>
      </w:r>
      <w:proofErr w:type="gram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indicant-hi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nom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premi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al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qual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es presenten. El sobre ha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contenir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>: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Damunt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un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màxim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2 DIN A-2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Plànol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significatiu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l’obra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>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Plànol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d’emplaçament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>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Fotografies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>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Qualsevol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altra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documentació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que 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cregui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oportuna.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L’obra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s’ha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presentar també en un CD o un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llapis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memòria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(USB),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amb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text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enregistrat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en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format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PDF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Dades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d’identificació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adreça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postal i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telèfon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efectes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notificació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l’autor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/s del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projecte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i del director/s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l’obra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>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Compromís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d’algun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dels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professionals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esmentats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què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gestionarà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les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autoritzacions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necessàries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per tal que 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Jurat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pugui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visitar, si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escau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les obres que es presenten al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concurs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>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Còpia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llicència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municipal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d’obres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>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Certificat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municipal de final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d’obres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la data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d’emissió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qual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ha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d’estar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compresa entre l’1 de desembre de 2019 i el 31 de desembre de 2021.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En 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cas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d’empreses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o persones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jurídiques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documentació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que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n’acrediti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personalitat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>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Declaració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responsable,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segons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model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annex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de no estar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afectat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per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cap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circumstància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que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impedeix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l’obtenció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condició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beneficiari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Premi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>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 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lloc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presentació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serà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a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Gerència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d’Urbanisme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situada 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l’Av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. Gabriel Alomar 18,6ª planta,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dilluns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divendres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9’00h a 14’00h. En presentar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documentació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se’n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lliurarà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un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rebut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>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termini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d’admissió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les obres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començarà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l’endemà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que 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publiquin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les Bases i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finalitzarà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el 5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gener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2024.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S’admetran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els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originals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que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arribin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per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correu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si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seva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data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d’expedició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no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és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posterior al 5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gener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2024.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7.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Jurat</w:t>
      </w:r>
      <w:proofErr w:type="spellEnd"/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lastRenderedPageBreak/>
        <w:t xml:space="preserve">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Jurat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Premi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estarà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format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per: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President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: </w:t>
      </w:r>
    </w:p>
    <w:p w:rsidR="00DA1C2B" w:rsidRPr="003D1C61" w:rsidRDefault="00AD115E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 - Regidor/a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l’Àrea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d’Urbanisme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r w:rsidR="00DA1C2B" w:rsidRPr="003D1C61">
        <w:rPr>
          <w:rFonts w:ascii="Times New Roman" w:hAnsi="Times New Roman" w:cs="Times New Roman"/>
          <w:sz w:val="20"/>
          <w:szCs w:val="20"/>
        </w:rPr>
        <w:t xml:space="preserve">de </w:t>
      </w:r>
      <w:proofErr w:type="spellStart"/>
      <w:r w:rsidR="00DA1C2B" w:rsidRPr="003D1C61">
        <w:rPr>
          <w:rFonts w:ascii="Times New Roman" w:hAnsi="Times New Roman" w:cs="Times New Roman"/>
          <w:sz w:val="20"/>
          <w:szCs w:val="20"/>
        </w:rPr>
        <w:t>l’Ajuntament</w:t>
      </w:r>
      <w:proofErr w:type="spellEnd"/>
      <w:r w:rsidR="00DA1C2B" w:rsidRPr="003D1C61">
        <w:rPr>
          <w:rFonts w:ascii="Times New Roman" w:hAnsi="Times New Roman" w:cs="Times New Roman"/>
          <w:sz w:val="20"/>
          <w:szCs w:val="20"/>
        </w:rPr>
        <w:t xml:space="preserve"> de Palma.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Vocals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>: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ab/>
        <w:t xml:space="preserve">- 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president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Demarcació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Mallorca del COAIB.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- El 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president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Col·legi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Oficial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d’Aparelladors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i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Arquitectes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Tècnics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Mallorca.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- 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president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l’Associació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Promotors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Balears.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- 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president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l’Associació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Constructors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Balears.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-Dos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arquitectes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proposats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pel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COAIB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-el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gerent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d’Urbanisme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l’Ajuntament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Palma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-el director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tècnic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Gerència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d’Urbanisme</w:t>
      </w:r>
      <w:proofErr w:type="spellEnd"/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-Un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arquitecte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l’Ajuntament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Palma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Actuarà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com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secretari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amb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veu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però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sense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volt, un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funcionari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l’Ajuntament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Palma.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composició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dels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jurats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farà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pública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abans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que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acabi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termini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presentació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les obres.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constitució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Jurat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requereix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presència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mínima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President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Secretari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i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quatre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Vocals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En cas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d’empat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President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disposa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vot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qualitat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>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Una vegada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constituït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Jurat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s’efectuarà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una primera ronda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votacions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entre totes les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propostes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presentades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. Les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propostes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que no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aconsegueixin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un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mínim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tres (3)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vots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favorables per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part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Jurat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quedaran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automàticament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descartades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. Les que sí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els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aconsegueixin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passaran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a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següent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fase.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Les obres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seleccionades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a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segona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fase,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podran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ser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visitades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in situ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pel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Jurat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>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Jurat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actuarà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forma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col·legiada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i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proposarà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premi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per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majoria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vots</w:t>
      </w:r>
      <w:proofErr w:type="spellEnd"/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jurat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actuarà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amb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llibertat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i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discrecionalitat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>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 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Jurat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valorarà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els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següents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aspectes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>: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3D1C61">
        <w:rPr>
          <w:rFonts w:ascii="Times New Roman" w:hAnsi="Times New Roman" w:cs="Times New Roman"/>
          <w:sz w:val="20"/>
          <w:szCs w:val="20"/>
        </w:rPr>
        <w:t>Qualitat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disseny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arquitectònic</w:t>
      </w:r>
      <w:proofErr w:type="spellEnd"/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3D1C61">
        <w:rPr>
          <w:rFonts w:ascii="Times New Roman" w:hAnsi="Times New Roman" w:cs="Times New Roman"/>
          <w:sz w:val="20"/>
          <w:szCs w:val="20"/>
        </w:rPr>
        <w:t>Tractaments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i cura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dels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materials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empleats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a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construcció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o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rehabilitació</w:t>
      </w:r>
      <w:proofErr w:type="spellEnd"/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Bona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execució</w:t>
      </w:r>
      <w:proofErr w:type="spellEnd"/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3D1C61">
        <w:rPr>
          <w:rFonts w:ascii="Times New Roman" w:hAnsi="Times New Roman" w:cs="Times New Roman"/>
          <w:sz w:val="20"/>
          <w:szCs w:val="20"/>
        </w:rPr>
        <w:t>Integració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projecte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al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seu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entorn</w:t>
      </w:r>
      <w:proofErr w:type="spellEnd"/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3D1C61">
        <w:rPr>
          <w:rFonts w:ascii="Times New Roman" w:hAnsi="Times New Roman" w:cs="Times New Roman"/>
          <w:sz w:val="20"/>
          <w:szCs w:val="20"/>
        </w:rPr>
        <w:t>Qualsevol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altre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aspecte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que 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jurat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consideri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oportú</w:t>
      </w:r>
      <w:proofErr w:type="spellEnd"/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jurat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haurà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resoldre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motivadament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concessió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dels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Premis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o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seva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consideració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que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s’han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declarar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deserts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. 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seu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veredicte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serà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inapel·lable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>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8. Entrega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dels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Premis</w:t>
      </w:r>
      <w:proofErr w:type="spellEnd"/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3D1C61">
        <w:rPr>
          <w:rFonts w:ascii="Times New Roman" w:hAnsi="Times New Roman" w:cs="Times New Roman"/>
          <w:sz w:val="20"/>
          <w:szCs w:val="20"/>
        </w:rPr>
        <w:lastRenderedPageBreak/>
        <w:t>Els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Premis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s’entregaran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el 20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gener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2024,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durant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les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Festes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Sant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Sebastià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>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Les persones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guardonades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es comprometen a ser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presents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l’acte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d’entrega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dels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Premis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L’Ajuntament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Palma no 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farà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càrrec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les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despeses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per 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assistir-hi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>9. Normativa fiscal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Els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Premis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estan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subjectes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a la normativa fiscal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vigent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>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Abans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proposta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definitiva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d’adjudicació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dels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Premis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els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guanyadors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hauran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presentar: 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Certificat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emès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per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Tresoreria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General de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Seguretat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Social que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acrediti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que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estan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al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corrent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pel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que fa a les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seves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obligacions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amb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Seguretat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Social.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Certificat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l’Agència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Estatal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d’Administració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Tributària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que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acrediti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que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estan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al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corrent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pel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que fa a les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seves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obligacions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tributàries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>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Certificat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l’Agència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Tributària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les Illes Balears que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acrediti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que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estan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al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corrent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pel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que fa a les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seves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obligacions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tributàries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>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Declaració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responsable que no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estan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afectats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per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cap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les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prohibicions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establertes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l’article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10 del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Decret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legislatiu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2/2005, de 28 de desembre,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pel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qual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s’aprova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Text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refós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Llei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subvencions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la CAIB.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Si no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tenen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residència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fiscal 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Espanya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certificat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expedit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per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l’autoritat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fiscal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competent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del país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què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tracti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acreditatiu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residència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fiscal. 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10.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Instrucció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i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resolució</w:t>
      </w:r>
      <w:proofErr w:type="spellEnd"/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instrucció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procediment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correspon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a  la Secretaria de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Gerència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l’Àrea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D115E" w:rsidRPr="003D1C61">
        <w:rPr>
          <w:rFonts w:ascii="Times New Roman" w:hAnsi="Times New Roman" w:cs="Times New Roman"/>
          <w:sz w:val="20"/>
          <w:szCs w:val="20"/>
        </w:rPr>
        <w:t>d’Urbanisme</w:t>
      </w:r>
      <w:proofErr w:type="spellEnd"/>
      <w:r w:rsidR="00AD115E" w:rsidRPr="003D1C61">
        <w:rPr>
          <w:rFonts w:ascii="Times New Roman" w:hAnsi="Times New Roman" w:cs="Times New Roman"/>
          <w:sz w:val="20"/>
          <w:szCs w:val="20"/>
        </w:rPr>
        <w:t xml:space="preserve"> </w:t>
      </w:r>
      <w:r w:rsidRPr="003D1C61">
        <w:rPr>
          <w:rFonts w:ascii="Times New Roman" w:hAnsi="Times New Roman" w:cs="Times New Roman"/>
          <w:sz w:val="20"/>
          <w:szCs w:val="20"/>
        </w:rPr>
        <w:t xml:space="preserve">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l’Ajuntament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Palma.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L’instructor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a la vista de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decisió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jurat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formularà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proposta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resolució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que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elevarà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a la Junta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Govern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Palma.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prescindeix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tràmit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d’audiència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d’acord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amb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l’article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82 de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Llei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39/2015, d’1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d’octubre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del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procediment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administratiu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comú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les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administracions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públiques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termini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màxim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per 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resoldre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i notificar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resolució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no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pot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excedir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tres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mesos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a partir del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termini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màxim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presentació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les obres. 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resolució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notificarà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al/s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premiat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/s,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d’acord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amb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l’article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45 de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Llei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39/2015, d’1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d’octubre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, del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procediment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administratiu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comú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les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administracions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públiques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>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11.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Acceptació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i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interpretació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les Bases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Prendre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part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al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premi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“Guillem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Sagrera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”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d’arquitectura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suposa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acceptar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aquestes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Bases. 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3D1C61">
        <w:rPr>
          <w:rFonts w:ascii="Times New Roman" w:hAnsi="Times New Roman" w:cs="Times New Roman"/>
          <w:sz w:val="20"/>
          <w:szCs w:val="20"/>
        </w:rPr>
        <w:t>Incomplir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les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obligacions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que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imposen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les Bases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podrà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ser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motiu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revocació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dels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beneficis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convocatòria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>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jurat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Premi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té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facultat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d’interpretar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les Bases i de suplir-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ne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qualsevol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llacuna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o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buit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d’acord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amb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seva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finalitat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3D1C61">
        <w:rPr>
          <w:rFonts w:ascii="Times New Roman" w:hAnsi="Times New Roman" w:cs="Times New Roman"/>
          <w:sz w:val="20"/>
          <w:szCs w:val="20"/>
        </w:rPr>
        <w:t>Qualsevol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cas no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previst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en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aquestes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Bases i en 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desenvolupament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d’aquesta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convocatòria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serà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resolt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per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l’organització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d’aquests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Premis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>.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lastRenderedPageBreak/>
        <w:t xml:space="preserve">Per a consultes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us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podeu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dirigir a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Gerència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d’Urbanisme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telèfon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971449444, reg.urbanisme@palma.cat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>Palma, 1</w:t>
      </w:r>
      <w:r w:rsidR="00306100" w:rsidRPr="003D1C61">
        <w:rPr>
          <w:rFonts w:ascii="Times New Roman" w:hAnsi="Times New Roman" w:cs="Times New Roman"/>
          <w:sz w:val="20"/>
          <w:szCs w:val="20"/>
        </w:rPr>
        <w:t>3</w:t>
      </w:r>
      <w:r w:rsidRPr="003D1C61">
        <w:rPr>
          <w:rFonts w:ascii="Times New Roman" w:hAnsi="Times New Roman" w:cs="Times New Roman"/>
          <w:sz w:val="20"/>
          <w:szCs w:val="20"/>
        </w:rPr>
        <w:t xml:space="preserve"> de desembre de 202</w:t>
      </w:r>
      <w:r w:rsidR="00306100" w:rsidRPr="003D1C61">
        <w:rPr>
          <w:rFonts w:ascii="Times New Roman" w:hAnsi="Times New Roman" w:cs="Times New Roman"/>
          <w:sz w:val="20"/>
          <w:szCs w:val="20"/>
        </w:rPr>
        <w:t>3</w:t>
      </w:r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cap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del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Departament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de la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Gerència</w:t>
      </w:r>
      <w:proofErr w:type="spellEnd"/>
      <w:r w:rsidRPr="003D1C6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d’Urbanisme</w:t>
      </w:r>
      <w:proofErr w:type="spellEnd"/>
    </w:p>
    <w:p w:rsidR="00DA1C2B" w:rsidRPr="003D1C61" w:rsidRDefault="00DA1C2B" w:rsidP="00DA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D1C61">
        <w:rPr>
          <w:rFonts w:ascii="Times New Roman" w:hAnsi="Times New Roman" w:cs="Times New Roman"/>
          <w:sz w:val="20"/>
          <w:szCs w:val="20"/>
        </w:rPr>
        <w:t xml:space="preserve">Guillem Balaguer </w:t>
      </w:r>
      <w:proofErr w:type="spellStart"/>
      <w:r w:rsidRPr="003D1C61">
        <w:rPr>
          <w:rFonts w:ascii="Times New Roman" w:hAnsi="Times New Roman" w:cs="Times New Roman"/>
          <w:sz w:val="20"/>
          <w:szCs w:val="20"/>
        </w:rPr>
        <w:t>Mayol</w:t>
      </w:r>
      <w:proofErr w:type="spellEnd"/>
    </w:p>
    <w:sectPr w:rsidR="00DA1C2B" w:rsidRPr="003D1C61" w:rsidSect="00B90F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E779A"/>
    <w:multiLevelType w:val="hybridMultilevel"/>
    <w:tmpl w:val="E2CC4316"/>
    <w:lvl w:ilvl="0" w:tplc="CA12C706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1ED7F80"/>
    <w:multiLevelType w:val="hybridMultilevel"/>
    <w:tmpl w:val="660C5B7A"/>
    <w:lvl w:ilvl="0" w:tplc="75D858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7ADC1199"/>
    <w:multiLevelType w:val="hybridMultilevel"/>
    <w:tmpl w:val="AA9805C0"/>
    <w:lvl w:ilvl="0" w:tplc="00000027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hyphenationZone w:val="425"/>
  <w:characterSpacingControl w:val="doNotCompress"/>
  <w:compat/>
  <w:rsids>
    <w:rsidRoot w:val="00DA1C2B"/>
    <w:rsid w:val="00306100"/>
    <w:rsid w:val="003D1C61"/>
    <w:rsid w:val="006A0AEA"/>
    <w:rsid w:val="00AD115E"/>
    <w:rsid w:val="00B90FDA"/>
    <w:rsid w:val="00DA1C2B"/>
    <w:rsid w:val="00ED689D"/>
    <w:rsid w:val="00F22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0FD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1570</Words>
  <Characters>8636</Characters>
  <Application>Microsoft Office Word</Application>
  <DocSecurity>0</DocSecurity>
  <Lines>71</Lines>
  <Paragraphs>20</Paragraphs>
  <ScaleCrop>false</ScaleCrop>
  <Company>IMI de Palma</Company>
  <LinksUpToDate>false</LinksUpToDate>
  <CharactersWithSpaces>10186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Administrador</cp:lastModifiedBy>
  <cp:revision>4</cp:revision>
  <dcterms:created xsi:type="dcterms:W3CDTF">2023-12-13T06:37:00Z</dcterms:created>
  <dcterms:modified xsi:type="dcterms:W3CDTF">2023-12-13T07:11:00Z</dcterms:modified>
</cp:coreProperties>
</file>