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84BD4C1"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 xml:space="preserve">   Subvenciones otorgadas por parte del ayuntamiento (entrada genérica) </w:t>
              </w:r>
            </w:sdtContent>
          </w:sdt>
        </w:sdtContent>
      </w:sdt>
      <w:r w:rsidRPr="004E2CD2">
        <w:rPr>
          <w:rFonts w:ascii="Verdana" w:hAnsi="Verdana"/>
          <w:b w:val="0"/>
          <w:bCs/>
          <w:sz w:val="18"/>
          <w:szCs w:val="18"/>
          <w:u w:val="none"/>
        </w:rPr>
        <w:t>Aprobación de aportación económica</w:t>
      </w:r>
    </w:p>
    <w:p w14:paraId="1FD3C4B1" w14:textId="3DE36E3F"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5A6C23">
            <w:rPr>
              <w:rStyle w:val="Textoennegrita"/>
              <w:rFonts w:ascii="Verdana" w:hAnsi="Verdana"/>
              <w:b w:val="0"/>
              <w:sz w:val="18"/>
              <w:szCs w:val="18"/>
            </w:rPr>
            <w:t xml:space="preserve">   ASOCIACIÓN DE COMISIÓN DE FIESTAS MAYORES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5A6C23">
            <w:rPr>
              <w:rStyle w:val="Textoennegrita"/>
              <w:rFonts w:ascii="Verdana" w:hAnsi="Verdana"/>
              <w:b w:val="0"/>
              <w:sz w:val="18"/>
              <w:szCs w:val="18"/>
            </w:rPr>
            <w:t xml:space="preserve">   G65702938 </w:t>
          </w:r>
        </w:sdtContent>
      </w:sdt>
    </w:p>
    <w:p w14:paraId="18475731" w14:textId="6146AF9E" w:rsidR="00DE3D67"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5A6C23">
            <w:rPr>
              <w:rFonts w:ascii="Verdana" w:hAnsi="Verdana"/>
              <w:bCs/>
              <w:sz w:val="18"/>
              <w:szCs w:val="18"/>
            </w:rPr>
            <w:t xml:space="preserve">   1349/2024 </w:t>
          </w:r>
        </w:sdtContent>
      </w:sdt>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5A6C23">
            <w:rPr>
              <w:rFonts w:ascii="Verdana" w:hAnsi="Verdana"/>
              <w:bCs/>
              <w:sz w:val="16"/>
              <w:szCs w:val="16"/>
            </w:rPr>
            <w:t xml:space="preserve">   Aportación Ass. Comisión Fiestas Mayores por FMSC </w:t>
          </w:r>
        </w:sdtContent>
      </w:sdt>
    </w:p>
    <w:p w14:paraId="5E040401" w14:textId="70A8E9B5"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5A6C23">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5A6C23">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5A6C23">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5A6C23">
            <w:rPr>
              <w:rFonts w:ascii="Verdana" w:hAnsi="Verdana"/>
              <w:bCs/>
              <w:sz w:val="18"/>
              <w:szCs w:val="18"/>
            </w:rPr>
            <w:t xml:space="preserve">   Subvenciones otorgadas a las entidades de forma directa </w:t>
          </w:r>
        </w:sdtContent>
      </w:sdt>
    </w:p>
    <w:p w14:paraId="5B1A7E04" w14:textId="4561149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técnico.- 26/06/2024</w:t>
      </w:r>
    </w:p>
    <w:p w14:paraId="22614F9F" w14:textId="100D4445"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Aporte. Entidades Culturales. Comisión fiestas mayores. Actividades FM (60 338 48005)</w:t>
      </w:r>
    </w:p>
    <w:p w14:paraId="0A385D62" w14:textId="02832AA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Cuantía propuesta.- 4.000 €  </w:t>
      </w:r>
    </w:p>
    <w:p w14:paraId="2F632B2E" w14:textId="4521331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202400010582, con fecha 26/06/2024.</w:t>
      </w:r>
    </w:p>
    <w:p w14:paraId="0A7C4E7E" w14:textId="77777777" w:rsidR="00F12705" w:rsidRDefault="00F12705" w:rsidP="002E078D">
      <w:pPr>
        <w:tabs>
          <w:tab w:val="left" w:pos="4080"/>
        </w:tabs>
        <w:jc w:val="both"/>
        <w:rPr>
          <w:rFonts w:ascii="Verdana" w:hAnsi="Verdana"/>
          <w:b/>
          <w:sz w:val="18"/>
          <w:szCs w:val="18"/>
        </w:rPr>
      </w:pPr>
    </w:p>
    <w:p w14:paraId="55FCB9ED" w14:textId="6C05C821"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5A6C23">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01EF4E4B" w:rsidR="00F12705"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 xml:space="preserve">Visto que la entidad solicitante identificada en el apartado I tiene previsto realizar los siguientes actos populares con motivo de la Fiesta Mayor de Santa Coloma de Cervelló de este año. </w:t>
      </w:r>
    </w:p>
    <w:p w14:paraId="0DCBEAA7"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MIÉRCOLES 14 DE AGOSTO</w:t>
      </w:r>
    </w:p>
    <w:p w14:paraId="62F5B181" w14:textId="77777777" w:rsidR="00702E62" w:rsidRPr="00702E62" w:rsidRDefault="00702E62" w:rsidP="00DA0FFE">
      <w:pPr>
        <w:ind w:left="708"/>
        <w:rPr>
          <w:rFonts w:ascii="Calibri" w:hAnsi="Calibri" w:cs="Calibri"/>
          <w:b/>
          <w:sz w:val="22"/>
          <w:szCs w:val="22"/>
          <w:highlight w:val="yellow"/>
        </w:rPr>
      </w:pPr>
    </w:p>
    <w:p w14:paraId="2B8E5582" w14:textId="7C594DEA" w:rsidR="00702E62" w:rsidRPr="00702E62" w:rsidRDefault="00702E62" w:rsidP="00DA0FFE">
      <w:pPr>
        <w:ind w:left="708"/>
        <w:jc w:val="both"/>
        <w:rPr>
          <w:rFonts w:ascii="Calibri" w:hAnsi="Calibri" w:cs="Calibri"/>
          <w:b/>
          <w:sz w:val="22"/>
          <w:szCs w:val="22"/>
          <w:lang w:eastAsia="ca-ES"/>
        </w:rPr>
      </w:pPr>
      <w:r w:rsidRPr="00702E62">
        <w:rPr>
          <w:rFonts w:ascii="Calibri" w:hAnsi="Calibri" w:cs="Calibri"/>
          <w:b/>
          <w:sz w:val="22"/>
          <w:szCs w:val="22"/>
        </w:rPr>
        <w:t xml:space="preserve">PREGÓN DE FIESTA MAYOR </w:t>
      </w:r>
    </w:p>
    <w:p w14:paraId="1F568309" w14:textId="77777777" w:rsidR="00702E62" w:rsidRPr="00702E62" w:rsidRDefault="00702E62" w:rsidP="00DA0FFE">
      <w:pPr>
        <w:ind w:left="708"/>
        <w:jc w:val="both"/>
        <w:outlineLvl w:val="1"/>
        <w:rPr>
          <w:rFonts w:ascii="Calibri" w:hAnsi="Calibri" w:cs="Calibri"/>
          <w:b/>
          <w:i/>
          <w:sz w:val="22"/>
          <w:szCs w:val="22"/>
          <w:highlight w:val="yellow"/>
        </w:rPr>
      </w:pPr>
    </w:p>
    <w:p w14:paraId="54EDC4F0"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JUEVES 15 DE AGOSTO</w:t>
      </w:r>
    </w:p>
    <w:p w14:paraId="40A90EC4" w14:textId="77777777" w:rsidR="00702E62" w:rsidRPr="00702E62" w:rsidRDefault="00702E62" w:rsidP="00DA0FFE">
      <w:pPr>
        <w:ind w:left="708"/>
        <w:jc w:val="both"/>
        <w:rPr>
          <w:rFonts w:ascii="Calibri" w:hAnsi="Calibri" w:cs="Calibri"/>
          <w:b/>
          <w:sz w:val="22"/>
          <w:szCs w:val="22"/>
          <w:highlight w:val="yellow"/>
        </w:rPr>
      </w:pPr>
    </w:p>
    <w:p w14:paraId="4AED8719" w14:textId="090EF90E" w:rsidR="00702E62" w:rsidRPr="00702E62" w:rsidRDefault="00702E62" w:rsidP="00DA0FFE">
      <w:pPr>
        <w:ind w:left="708"/>
        <w:jc w:val="both"/>
        <w:rPr>
          <w:rFonts w:ascii="Calibri" w:hAnsi="Calibri" w:cs="Calibri"/>
          <w:b/>
          <w:sz w:val="22"/>
          <w:szCs w:val="22"/>
        </w:rPr>
      </w:pPr>
      <w:r w:rsidRPr="00702E62">
        <w:rPr>
          <w:rFonts w:ascii="Calibri" w:hAnsi="Calibri" w:cs="Calibri"/>
          <w:b/>
          <w:sz w:val="22"/>
          <w:szCs w:val="22"/>
        </w:rPr>
        <w:t xml:space="preserve">BAJADA DE ANDRÓMINAS </w:t>
      </w:r>
    </w:p>
    <w:p w14:paraId="69A85379" w14:textId="151F35E3" w:rsidR="00702E62" w:rsidRPr="00702E62" w:rsidRDefault="00702E62" w:rsidP="00DA0FFE">
      <w:pPr>
        <w:spacing w:before="240"/>
        <w:ind w:left="708"/>
        <w:jc w:val="both"/>
        <w:rPr>
          <w:rFonts w:ascii="Calibri" w:hAnsi="Calibri" w:cs="Calibri"/>
          <w:b/>
          <w:sz w:val="22"/>
          <w:szCs w:val="22"/>
          <w:lang w:val="es-ES" w:eastAsia="x-none"/>
        </w:rPr>
      </w:pPr>
      <w:r w:rsidRPr="00702E62">
        <w:rPr>
          <w:rFonts w:ascii="Calibri" w:hAnsi="Calibri" w:cs="Calibri"/>
          <w:b/>
          <w:sz w:val="22"/>
          <w:szCs w:val="22"/>
          <w:lang w:eastAsia="x-none"/>
        </w:rPr>
        <w:t>BOTIFARRADA DE FIESTA MAYOR</w:t>
      </w:r>
    </w:p>
    <w:p w14:paraId="1B2AB674" w14:textId="77777777" w:rsidR="00702E62" w:rsidRPr="00702E62" w:rsidRDefault="00702E62" w:rsidP="00DA0FFE">
      <w:pPr>
        <w:ind w:left="708"/>
        <w:jc w:val="both"/>
        <w:rPr>
          <w:rFonts w:ascii="Calibri" w:hAnsi="Calibri" w:cs="Calibri"/>
          <w:b/>
          <w:color w:val="000000"/>
          <w:sz w:val="22"/>
          <w:szCs w:val="22"/>
        </w:rPr>
      </w:pPr>
    </w:p>
    <w:p w14:paraId="50A645D3" w14:textId="69631303" w:rsidR="00702E62" w:rsidRPr="00702E62" w:rsidRDefault="00702E62" w:rsidP="00DA0FFE">
      <w:pPr>
        <w:ind w:left="708"/>
        <w:jc w:val="both"/>
        <w:rPr>
          <w:rFonts w:ascii="Calibri" w:hAnsi="Calibri" w:cs="Calibri"/>
          <w:b/>
          <w:sz w:val="22"/>
          <w:szCs w:val="22"/>
          <w:lang w:eastAsia="ca-ES"/>
        </w:rPr>
      </w:pPr>
      <w:r w:rsidRPr="00702E62">
        <w:rPr>
          <w:rFonts w:ascii="Calibri" w:hAnsi="Calibri" w:cs="Calibri"/>
          <w:b/>
          <w:sz w:val="22"/>
          <w:szCs w:val="22"/>
          <w:lang w:eastAsia="ca-ES"/>
        </w:rPr>
        <w:t>KARAOKE INFANTIL y ADULTOS</w:t>
      </w:r>
    </w:p>
    <w:p w14:paraId="3435735B" w14:textId="77777777" w:rsidR="00702E62" w:rsidRPr="00702E62" w:rsidRDefault="00702E62" w:rsidP="00DA0FFE">
      <w:pPr>
        <w:ind w:left="708"/>
        <w:jc w:val="both"/>
        <w:rPr>
          <w:rFonts w:ascii="Calibri" w:hAnsi="Calibri" w:cs="Calibri"/>
          <w:b/>
          <w:i/>
          <w:sz w:val="22"/>
          <w:szCs w:val="22"/>
          <w:highlight w:val="yellow"/>
          <w:lang w:eastAsia="ca-ES"/>
        </w:rPr>
      </w:pPr>
    </w:p>
    <w:p w14:paraId="0197488C"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VIERNES 16 DE AGOSTO</w:t>
      </w:r>
    </w:p>
    <w:p w14:paraId="23C6D836" w14:textId="77777777" w:rsidR="00702E62" w:rsidRPr="00702E62" w:rsidRDefault="00702E62" w:rsidP="00DA0FFE">
      <w:pPr>
        <w:ind w:left="708"/>
        <w:jc w:val="both"/>
        <w:rPr>
          <w:rFonts w:ascii="Calibri" w:hAnsi="Calibri" w:cs="Calibri"/>
          <w:b/>
          <w:sz w:val="22"/>
          <w:szCs w:val="22"/>
          <w:highlight w:val="yellow"/>
        </w:rPr>
      </w:pPr>
    </w:p>
    <w:p w14:paraId="2118CDBD" w14:textId="2D8F46DD" w:rsidR="00B7244B" w:rsidRPr="00DA0FFE" w:rsidRDefault="00702E62" w:rsidP="00DA0FFE">
      <w:pPr>
        <w:ind w:left="708"/>
        <w:jc w:val="both"/>
        <w:rPr>
          <w:rFonts w:ascii="Calibri" w:hAnsi="Calibri" w:cs="Calibri"/>
          <w:b/>
          <w:i/>
          <w:sz w:val="22"/>
          <w:szCs w:val="22"/>
        </w:rPr>
      </w:pPr>
      <w:r w:rsidRPr="00702E62">
        <w:rPr>
          <w:rFonts w:ascii="Calibri" w:hAnsi="Calibri" w:cs="Calibri"/>
          <w:b/>
          <w:sz w:val="22"/>
          <w:szCs w:val="22"/>
        </w:rPr>
        <w:t xml:space="preserve">VERMUT POPULAR </w:t>
      </w:r>
    </w:p>
    <w:p w14:paraId="7F2C7532" w14:textId="7EDAE10B" w:rsidR="00702E62" w:rsidRPr="00702E62" w:rsidRDefault="00702E62" w:rsidP="00DA0FFE">
      <w:pPr>
        <w:ind w:left="708"/>
        <w:jc w:val="both"/>
        <w:outlineLvl w:val="1"/>
        <w:rPr>
          <w:rFonts w:ascii="Calibri" w:hAnsi="Calibri" w:cs="Calibri"/>
          <w:b/>
          <w:i/>
          <w:sz w:val="22"/>
          <w:szCs w:val="22"/>
        </w:rPr>
      </w:pPr>
    </w:p>
    <w:p w14:paraId="71AC122B" w14:textId="5EA35393" w:rsidR="00702E62" w:rsidRPr="00702E62" w:rsidRDefault="00B7244B" w:rsidP="00DA0FFE">
      <w:pPr>
        <w:keepNext/>
        <w:autoSpaceDE w:val="0"/>
        <w:autoSpaceDN w:val="0"/>
        <w:adjustRightInd w:val="0"/>
        <w:ind w:left="708"/>
        <w:jc w:val="both"/>
        <w:outlineLvl w:val="5"/>
        <w:rPr>
          <w:rFonts w:ascii="Calibri" w:hAnsi="Calibri" w:cs="Calibri"/>
          <w:b/>
          <w:sz w:val="22"/>
          <w:szCs w:val="22"/>
        </w:rPr>
      </w:pPr>
      <w:r w:rsidRPr="00DA0FFE">
        <w:rPr>
          <w:rFonts w:ascii="Calibri" w:hAnsi="Calibri" w:cs="Calibri"/>
          <w:b/>
          <w:sz w:val="22"/>
          <w:szCs w:val="22"/>
          <w:lang w:eastAsia="x-none"/>
        </w:rPr>
        <w:t xml:space="preserve">BARRA DE BAR DURANTE EL BAILE DE FIESTA MAYOR </w:t>
      </w:r>
    </w:p>
    <w:p w14:paraId="7141E711" w14:textId="77777777" w:rsidR="00702E62" w:rsidRPr="00702E62" w:rsidRDefault="00702E62" w:rsidP="00DA0FFE">
      <w:pPr>
        <w:ind w:left="708"/>
        <w:rPr>
          <w:rFonts w:ascii="Calibri" w:hAnsi="Calibri" w:cs="Calibri"/>
          <w:b/>
          <w:sz w:val="22"/>
          <w:szCs w:val="22"/>
        </w:rPr>
      </w:pPr>
    </w:p>
    <w:p w14:paraId="183ACC0C" w14:textId="77777777" w:rsidR="00702E62" w:rsidRPr="00702E62" w:rsidRDefault="00702E62" w:rsidP="00DA0FFE">
      <w:pPr>
        <w:spacing w:before="240"/>
        <w:ind w:left="708"/>
        <w:jc w:val="both"/>
        <w:rPr>
          <w:rFonts w:ascii="Calibri" w:hAnsi="Calibri" w:cs="Calibri"/>
          <w:b/>
          <w:sz w:val="22"/>
          <w:szCs w:val="22"/>
          <w:u w:val="single"/>
          <w:lang w:val="x-none" w:eastAsia="x-none"/>
        </w:rPr>
      </w:pPr>
      <w:r w:rsidRPr="00702E62">
        <w:rPr>
          <w:rFonts w:ascii="Calibri" w:hAnsi="Calibri" w:cs="Calibri"/>
          <w:b/>
          <w:sz w:val="22"/>
          <w:szCs w:val="22"/>
          <w:u w:val="single"/>
          <w:lang w:eastAsia="x-none"/>
        </w:rPr>
        <w:t>SÁBADO 17 DE AGOSTO</w:t>
      </w:r>
    </w:p>
    <w:p w14:paraId="22B2A534" w14:textId="77777777" w:rsidR="00702E62" w:rsidRPr="00702E62" w:rsidRDefault="00702E62" w:rsidP="00DA0FFE">
      <w:pPr>
        <w:ind w:left="708"/>
        <w:jc w:val="both"/>
        <w:rPr>
          <w:rFonts w:ascii="Calibri" w:hAnsi="Calibri" w:cs="Calibri"/>
          <w:b/>
          <w:sz w:val="22"/>
          <w:szCs w:val="22"/>
          <w:highlight w:val="yellow"/>
        </w:rPr>
      </w:pPr>
    </w:p>
    <w:p w14:paraId="0321CB8A" w14:textId="22B44A6E" w:rsidR="00702E62" w:rsidRPr="00702E62" w:rsidRDefault="00702E62" w:rsidP="00DA0FFE">
      <w:pPr>
        <w:ind w:left="708"/>
        <w:rPr>
          <w:rFonts w:ascii="Calibri" w:hAnsi="Calibri" w:cs="Calibri"/>
          <w:b/>
          <w:sz w:val="22"/>
          <w:szCs w:val="22"/>
        </w:rPr>
      </w:pPr>
      <w:r w:rsidRPr="00702E62">
        <w:rPr>
          <w:rFonts w:ascii="Calibri" w:hAnsi="Calibri" w:cs="Calibri"/>
          <w:b/>
          <w:sz w:val="22"/>
          <w:szCs w:val="22"/>
        </w:rPr>
        <w:t>BRAVO MECÁNICO y TABLA DE SURF (inflables)</w:t>
      </w:r>
    </w:p>
    <w:p w14:paraId="2855865A" w14:textId="77777777" w:rsidR="00702E62" w:rsidRPr="00702E62" w:rsidRDefault="00702E62" w:rsidP="00DA0FFE">
      <w:pPr>
        <w:ind w:left="708"/>
        <w:jc w:val="both"/>
        <w:rPr>
          <w:rFonts w:ascii="Calibri" w:hAnsi="Calibri" w:cs="Calibri"/>
          <w:b/>
          <w:iCs/>
          <w:sz w:val="22"/>
          <w:szCs w:val="22"/>
          <w:lang w:eastAsia="ca-ES"/>
        </w:rPr>
      </w:pPr>
    </w:p>
    <w:p w14:paraId="503E2A1D" w14:textId="5F4E28E5" w:rsidR="00702E62" w:rsidRPr="00702E62" w:rsidRDefault="00702E62" w:rsidP="00DA0FFE">
      <w:pPr>
        <w:ind w:left="1416" w:hanging="708"/>
        <w:jc w:val="both"/>
        <w:rPr>
          <w:rFonts w:ascii="Calibri" w:hAnsi="Calibri" w:cs="Calibri"/>
          <w:b/>
          <w:color w:val="000000"/>
          <w:sz w:val="22"/>
          <w:szCs w:val="22"/>
        </w:rPr>
      </w:pPr>
      <w:r w:rsidRPr="00702E62">
        <w:rPr>
          <w:rFonts w:ascii="Calibri" w:hAnsi="Calibri" w:cs="Calibri"/>
          <w:b/>
          <w:sz w:val="22"/>
          <w:szCs w:val="22"/>
          <w:lang w:eastAsia="ca-ES"/>
        </w:rPr>
        <w:lastRenderedPageBreak/>
        <w:t>CONCURSO DE PAELLAS</w:t>
      </w:r>
    </w:p>
    <w:p w14:paraId="39B9D6FF" w14:textId="77777777" w:rsidR="00702E62" w:rsidRPr="00702E62" w:rsidRDefault="00702E62" w:rsidP="00DA0FFE">
      <w:pPr>
        <w:autoSpaceDE w:val="0"/>
        <w:autoSpaceDN w:val="0"/>
        <w:adjustRightInd w:val="0"/>
        <w:ind w:left="708"/>
        <w:jc w:val="both"/>
        <w:rPr>
          <w:rFonts w:ascii="Calibri" w:hAnsi="Calibri" w:cs="Calibri"/>
          <w:b/>
          <w:color w:val="000000"/>
          <w:sz w:val="22"/>
          <w:szCs w:val="22"/>
        </w:rPr>
      </w:pPr>
    </w:p>
    <w:p w14:paraId="491EDD48" w14:textId="4FB80199" w:rsidR="00702E62" w:rsidRPr="00702E62" w:rsidRDefault="00B7244B" w:rsidP="00DA0FFE">
      <w:pPr>
        <w:autoSpaceDE w:val="0"/>
        <w:autoSpaceDN w:val="0"/>
        <w:adjustRightInd w:val="0"/>
        <w:ind w:left="708"/>
        <w:jc w:val="both"/>
        <w:rPr>
          <w:rFonts w:ascii="Calibri" w:hAnsi="Calibri" w:cs="Calibri"/>
          <w:b/>
          <w:i/>
          <w:sz w:val="22"/>
          <w:szCs w:val="22"/>
          <w:lang w:eastAsia="ca-ES"/>
        </w:rPr>
      </w:pPr>
      <w:r w:rsidRPr="00DA0FFE">
        <w:rPr>
          <w:rFonts w:ascii="Calibri" w:hAnsi="Calibri" w:cs="Calibri"/>
          <w:b/>
          <w:color w:val="000000"/>
          <w:sz w:val="22"/>
          <w:szCs w:val="22"/>
        </w:rPr>
        <w:t xml:space="preserve">MÚSICA ENLATADA LOS HITS DE TU VIDA </w:t>
      </w:r>
    </w:p>
    <w:p w14:paraId="0689EFF2" w14:textId="77777777" w:rsidR="00702E62" w:rsidRPr="00702E62" w:rsidRDefault="00702E62" w:rsidP="00DA0FFE">
      <w:pPr>
        <w:autoSpaceDE w:val="0"/>
        <w:autoSpaceDN w:val="0"/>
        <w:adjustRightInd w:val="0"/>
        <w:ind w:left="708"/>
        <w:jc w:val="both"/>
        <w:rPr>
          <w:rFonts w:ascii="Calibri" w:hAnsi="Calibri" w:cs="Calibri"/>
          <w:b/>
          <w:sz w:val="22"/>
          <w:szCs w:val="22"/>
          <w:lang w:val="es-ES"/>
        </w:rPr>
      </w:pPr>
    </w:p>
    <w:p w14:paraId="74C6D0C1"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DOMINGO 18 DE AGOSTO</w:t>
      </w:r>
    </w:p>
    <w:p w14:paraId="0A438503" w14:textId="77777777" w:rsidR="00702E62" w:rsidRPr="00702E62" w:rsidRDefault="00702E62" w:rsidP="00DA0FFE">
      <w:pPr>
        <w:ind w:left="708"/>
        <w:rPr>
          <w:rFonts w:ascii="Calibri" w:hAnsi="Calibri" w:cs="Calibri"/>
          <w:b/>
          <w:sz w:val="22"/>
          <w:szCs w:val="22"/>
          <w:highlight w:val="yellow"/>
        </w:rPr>
      </w:pPr>
    </w:p>
    <w:p w14:paraId="1DF782BB" w14:textId="08760A1C" w:rsidR="00702E62" w:rsidRPr="00702E62" w:rsidRDefault="00702E62" w:rsidP="00DA0FFE">
      <w:pPr>
        <w:keepNext/>
        <w:autoSpaceDE w:val="0"/>
        <w:autoSpaceDN w:val="0"/>
        <w:adjustRightInd w:val="0"/>
        <w:ind w:left="708"/>
        <w:jc w:val="both"/>
        <w:outlineLvl w:val="3"/>
        <w:rPr>
          <w:rFonts w:ascii="Calibri" w:hAnsi="Calibri" w:cs="Calibri"/>
          <w:b/>
          <w:sz w:val="22"/>
          <w:szCs w:val="22"/>
        </w:rPr>
      </w:pPr>
      <w:r w:rsidRPr="00702E62">
        <w:rPr>
          <w:rFonts w:ascii="Calibri" w:hAnsi="Calibri" w:cs="Calibri"/>
          <w:b/>
          <w:color w:val="000000"/>
          <w:sz w:val="22"/>
          <w:szCs w:val="22"/>
        </w:rPr>
        <w:t>HABANERAS Y ROM QUEMADO</w:t>
      </w:r>
    </w:p>
    <w:p w14:paraId="47C9AE14" w14:textId="77777777" w:rsidR="00702E62" w:rsidRDefault="00702E62"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5EAA528C" w14:textId="77777777" w:rsidR="00702E62" w:rsidRDefault="00702E62"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17CF05C8" w14:textId="77777777" w:rsidR="00242996" w:rsidRPr="006C0DFB"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62B53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publicado en el BOPB en día 28/02/2023,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5EF25B65"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40079C52" w14:textId="63BE3AE7" w:rsidR="00A030FA" w:rsidRDefault="00D353E9" w:rsidP="00F12705">
      <w:pPr>
        <w:jc w:val="both"/>
        <w:rPr>
          <w:rFonts w:ascii="Verdana" w:hAnsi="Verdana"/>
          <w:sz w:val="18"/>
          <w:szCs w:val="18"/>
        </w:rPr>
      </w:pPr>
      <w:r w:rsidRPr="00D353E9">
        <w:rPr>
          <w:rFonts w:ascii="Verdana" w:hAnsi="Verdana"/>
          <w:sz w:val="18"/>
          <w:szCs w:val="18"/>
        </w:rPr>
        <w:t>Dado que por Decreto de la Alcaldía núm. 1071/2023, de 23 de junio, publicado en el DOPB en fecha 3 de julio de 2023, se delegó a favor de la tercera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29412EA6"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30 de septiembre del mismo año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53ABF17"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Organizar actividades propias y colaborar en los eventos de la Concejalía de Cultura</w:t>
      </w:r>
    </w:p>
    <w:p w14:paraId="29C1ADEC"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63A050A" w14:textId="2F1ACA6C"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activamente en el programa de actos de la Fiesta Mayor de Santa Coloma, concretamente.</w:t>
      </w:r>
    </w:p>
    <w:p w14:paraId="7ADFFCFD"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DF96420" w14:textId="51F21C31"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t xml:space="preserve">3.- Presentar al Ayuntamiento, antes del 30 de diciembre del mismo ejercicio una memoria de su actividad que incluirá una cuenta justificativa del cumplimiento de sus obligaciones. El Ayuntamiento podrá exigir justificantes de los gastos subvencionados. </w:t>
      </w:r>
    </w:p>
    <w:p w14:paraId="63832751"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E8FCF3E" w14:textId="582A8AA1" w:rsidR="00F12705" w:rsidRPr="00D353E9"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D353E9">
        <w:rPr>
          <w:rFonts w:ascii="Verdana" w:hAnsi="Verdana"/>
          <w:sz w:val="18"/>
          <w:szCs w:val="18"/>
        </w:rPr>
        <w:t>4.- Hacer constar en sus publicaciones y propaganda la inscripción siguiente: "con la colaboración de la Concejalía de Cultura". Tanto de las publicaciones como de la propaganda, la entidad entregará 3 ejemplares a la Concejalía de Cultura de este Ayuntamiento.</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2271A71B"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del importe aprobado, y </w:t>
      </w:r>
      <w:r w:rsidRPr="00041D31">
        <w:rPr>
          <w:rFonts w:ascii="Verdana" w:hAnsi="Verdana"/>
          <w:sz w:val="18"/>
          <w:szCs w:val="18"/>
          <w:u w:val="single"/>
        </w:rPr>
        <w:t>abonarlo</w:t>
      </w:r>
      <w:r w:rsidRPr="00041D31">
        <w:rPr>
          <w:rFonts w:ascii="Verdana" w:hAnsi="Verdana"/>
          <w:sz w:val="18"/>
          <w:szCs w:val="18"/>
        </w:rPr>
        <w:t xml:space="preserve"> no más tarde del 5 de agosto,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2CD24686"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de reposición potestativo</w:t>
          </w:r>
          <w:r>
            <w:rPr>
              <w:rFonts w:ascii="Verdana" w:hAnsi="Verdana"/>
              <w:iCs/>
              <w:sz w:val="18"/>
              <w:szCs w:val="18"/>
            </w:rPr>
            <w:t xml:space="preserve">: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w:t>
          </w:r>
          <w:r>
            <w:rPr>
              <w:rFonts w:ascii="Verdana" w:hAnsi="Verdana"/>
              <w:iCs/>
              <w:sz w:val="18"/>
              <w:szCs w:val="18"/>
            </w:rPr>
            <w:lastRenderedPageBreak/>
            <w:t>desestimado por silencio el recurso de reposición, podrá interponer recurso contencioso administrativo ante el Tribunal Superior de Justicia de Cataluña.</w:t>
          </w:r>
        </w:p>
        <w:p w14:paraId="3B62605B"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4364F473" w14:textId="77777777" w:rsidR="00972726" w:rsidRDefault="00972726"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48175D59" w:rsidR="00276459" w:rsidRDefault="00125C66"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60A36AFA"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F9765" w14:textId="77777777" w:rsidR="006D306B" w:rsidRDefault="006D30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63D71" w14:textId="77777777" w:rsidR="006D306B" w:rsidRDefault="006D30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719B6" w14:textId="77777777" w:rsidR="006D306B" w:rsidRDefault="006D30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112A75E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E0A4B">
      <w:rPr>
        <w:rFonts w:ascii="Verdana" w:hAnsi="Verdana"/>
        <w:noProof/>
        <w:sz w:val="16"/>
        <w:szCs w:val="16"/>
      </w:rPr>
      <w:t>03_DEC_Concessio_subvencions_nominatives.docx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p w14:paraId="55590F86" w14:textId="658C5495" w:rsidR="00DE3D67" w:rsidRDefault="00DE3D67"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BDC1B" w14:textId="77777777" w:rsidR="006D306B" w:rsidRDefault="006D30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25C66"/>
    <w:rsid w:val="00140DB9"/>
    <w:rsid w:val="00152CC9"/>
    <w:rsid w:val="001572D4"/>
    <w:rsid w:val="00162E83"/>
    <w:rsid w:val="00162FDB"/>
    <w:rsid w:val="00165682"/>
    <w:rsid w:val="00170AE8"/>
    <w:rsid w:val="001774CC"/>
    <w:rsid w:val="00181430"/>
    <w:rsid w:val="0019577D"/>
    <w:rsid w:val="0019702E"/>
    <w:rsid w:val="00197EF6"/>
    <w:rsid w:val="001A1270"/>
    <w:rsid w:val="001A7F0A"/>
    <w:rsid w:val="001B03E8"/>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0A4B"/>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A2F82"/>
    <w:rsid w:val="004B36F2"/>
    <w:rsid w:val="004D0025"/>
    <w:rsid w:val="004D2F0B"/>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A6C23"/>
    <w:rsid w:val="005C4D25"/>
    <w:rsid w:val="005E3D3B"/>
    <w:rsid w:val="005F1A44"/>
    <w:rsid w:val="00601A19"/>
    <w:rsid w:val="006024C4"/>
    <w:rsid w:val="00615301"/>
    <w:rsid w:val="00625C3A"/>
    <w:rsid w:val="00627397"/>
    <w:rsid w:val="00637C9C"/>
    <w:rsid w:val="00653D3B"/>
    <w:rsid w:val="00664401"/>
    <w:rsid w:val="006876AD"/>
    <w:rsid w:val="0069213D"/>
    <w:rsid w:val="006A5A84"/>
    <w:rsid w:val="006A71CA"/>
    <w:rsid w:val="006B208B"/>
    <w:rsid w:val="006B27F4"/>
    <w:rsid w:val="006C0DFB"/>
    <w:rsid w:val="006D306B"/>
    <w:rsid w:val="006E58D1"/>
    <w:rsid w:val="006F5081"/>
    <w:rsid w:val="00702E62"/>
    <w:rsid w:val="007236F4"/>
    <w:rsid w:val="0077640B"/>
    <w:rsid w:val="00793976"/>
    <w:rsid w:val="007A41CF"/>
    <w:rsid w:val="007A4C70"/>
    <w:rsid w:val="007B0B40"/>
    <w:rsid w:val="007B66A0"/>
    <w:rsid w:val="007B7864"/>
    <w:rsid w:val="007B7ECE"/>
    <w:rsid w:val="007C14DD"/>
    <w:rsid w:val="007C5B85"/>
    <w:rsid w:val="007F2F13"/>
    <w:rsid w:val="007F7DF4"/>
    <w:rsid w:val="00802FAE"/>
    <w:rsid w:val="00805ECF"/>
    <w:rsid w:val="00832F83"/>
    <w:rsid w:val="00837739"/>
    <w:rsid w:val="00845E42"/>
    <w:rsid w:val="00846C31"/>
    <w:rsid w:val="0088496B"/>
    <w:rsid w:val="00884ED7"/>
    <w:rsid w:val="00884F78"/>
    <w:rsid w:val="00887E69"/>
    <w:rsid w:val="0089171F"/>
    <w:rsid w:val="008A34AB"/>
    <w:rsid w:val="008B02F5"/>
    <w:rsid w:val="008B2ED1"/>
    <w:rsid w:val="008C7039"/>
    <w:rsid w:val="008D4857"/>
    <w:rsid w:val="00930F1E"/>
    <w:rsid w:val="009428D3"/>
    <w:rsid w:val="00972726"/>
    <w:rsid w:val="00972868"/>
    <w:rsid w:val="009820C8"/>
    <w:rsid w:val="00997B20"/>
    <w:rsid w:val="009B2F13"/>
    <w:rsid w:val="009B358F"/>
    <w:rsid w:val="009B3BD5"/>
    <w:rsid w:val="009C1FA6"/>
    <w:rsid w:val="009C2BD6"/>
    <w:rsid w:val="009D18BD"/>
    <w:rsid w:val="009E214A"/>
    <w:rsid w:val="009E624E"/>
    <w:rsid w:val="00A030FA"/>
    <w:rsid w:val="00A53E9E"/>
    <w:rsid w:val="00A5612C"/>
    <w:rsid w:val="00A95AC2"/>
    <w:rsid w:val="00AA70EC"/>
    <w:rsid w:val="00AB3CCC"/>
    <w:rsid w:val="00AC1631"/>
    <w:rsid w:val="00AC5DD1"/>
    <w:rsid w:val="00AD2004"/>
    <w:rsid w:val="00AF0FCA"/>
    <w:rsid w:val="00AF4DBD"/>
    <w:rsid w:val="00B249C9"/>
    <w:rsid w:val="00B30C7C"/>
    <w:rsid w:val="00B34F65"/>
    <w:rsid w:val="00B46CD5"/>
    <w:rsid w:val="00B54689"/>
    <w:rsid w:val="00B57356"/>
    <w:rsid w:val="00B7244B"/>
    <w:rsid w:val="00B734B6"/>
    <w:rsid w:val="00B762D5"/>
    <w:rsid w:val="00B8012E"/>
    <w:rsid w:val="00BC27D4"/>
    <w:rsid w:val="00BD27EF"/>
    <w:rsid w:val="00BD62A6"/>
    <w:rsid w:val="00C031C9"/>
    <w:rsid w:val="00C038C2"/>
    <w:rsid w:val="00C06916"/>
    <w:rsid w:val="00C1434E"/>
    <w:rsid w:val="00C45625"/>
    <w:rsid w:val="00C571F5"/>
    <w:rsid w:val="00C60C80"/>
    <w:rsid w:val="00C679DE"/>
    <w:rsid w:val="00C75ACD"/>
    <w:rsid w:val="00C76676"/>
    <w:rsid w:val="00C77C6F"/>
    <w:rsid w:val="00C92473"/>
    <w:rsid w:val="00CC6296"/>
    <w:rsid w:val="00CE116F"/>
    <w:rsid w:val="00CE38E5"/>
    <w:rsid w:val="00CF715F"/>
    <w:rsid w:val="00D03A39"/>
    <w:rsid w:val="00D134B3"/>
    <w:rsid w:val="00D20A4B"/>
    <w:rsid w:val="00D21DB0"/>
    <w:rsid w:val="00D21F31"/>
    <w:rsid w:val="00D3026F"/>
    <w:rsid w:val="00D353E9"/>
    <w:rsid w:val="00D358C8"/>
    <w:rsid w:val="00D60243"/>
    <w:rsid w:val="00D96BBD"/>
    <w:rsid w:val="00D972D3"/>
    <w:rsid w:val="00DA0FFE"/>
    <w:rsid w:val="00DA1D41"/>
    <w:rsid w:val="00DB0480"/>
    <w:rsid w:val="00DE165C"/>
    <w:rsid w:val="00DE3D67"/>
    <w:rsid w:val="00E06AB6"/>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67EF"/>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3">
    <w:name w:val="heading 3"/>
    <w:basedOn w:val="Normal"/>
    <w:next w:val="Normal"/>
    <w:link w:val="Ttulo3Car"/>
    <w:uiPriority w:val="9"/>
    <w:semiHidden/>
    <w:unhideWhenUsed/>
    <w:qFormat/>
    <w:rsid w:val="00702E62"/>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4">
    <w:name w:val="heading 4"/>
    <w:basedOn w:val="Normal"/>
    <w:next w:val="Normal"/>
    <w:link w:val="Ttulo4Car"/>
    <w:uiPriority w:val="9"/>
    <w:semiHidden/>
    <w:unhideWhenUsed/>
    <w:qFormat/>
    <w:rsid w:val="00702E6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702E62"/>
    <w:pPr>
      <w:keepNext/>
      <w:keepLines/>
      <w:spacing w:before="4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 w:type="character" w:customStyle="1" w:styleId="Ttulo3Car">
    <w:name w:val="Título 3 Car"/>
    <w:basedOn w:val="Fuentedeprrafopredeter"/>
    <w:link w:val="Ttulo3"/>
    <w:uiPriority w:val="9"/>
    <w:semiHidden/>
    <w:rsid w:val="00702E62"/>
    <w:rPr>
      <w:rFonts w:asciiTheme="majorHAnsi" w:eastAsiaTheme="majorEastAsia" w:hAnsiTheme="majorHAnsi" w:cstheme="majorBidi"/>
      <w:color w:val="243F60" w:themeColor="accent1" w:themeShade="7F"/>
      <w:sz w:val="24"/>
      <w:szCs w:val="24"/>
      <w:lang w:eastAsia="es-ES"/>
    </w:rPr>
  </w:style>
  <w:style w:type="character" w:customStyle="1" w:styleId="Ttulo4Car">
    <w:name w:val="Título 4 Car"/>
    <w:basedOn w:val="Fuentedeprrafopredeter"/>
    <w:link w:val="Ttulo4"/>
    <w:uiPriority w:val="9"/>
    <w:semiHidden/>
    <w:rsid w:val="00702E62"/>
    <w:rPr>
      <w:rFonts w:asciiTheme="majorHAnsi" w:eastAsiaTheme="majorEastAsia" w:hAnsiTheme="majorHAnsi" w:cstheme="majorBidi"/>
      <w:i/>
      <w:iCs/>
      <w:color w:val="365F91" w:themeColor="accent1" w:themeShade="BF"/>
      <w:sz w:val="24"/>
      <w:lang w:eastAsia="es-ES"/>
    </w:rPr>
  </w:style>
  <w:style w:type="character" w:customStyle="1" w:styleId="Ttulo6Car">
    <w:name w:val="Título 6 Car"/>
    <w:basedOn w:val="Fuentedeprrafopredeter"/>
    <w:link w:val="Ttulo6"/>
    <w:uiPriority w:val="9"/>
    <w:semiHidden/>
    <w:rsid w:val="00702E62"/>
    <w:rPr>
      <w:rFonts w:asciiTheme="majorHAnsi" w:eastAsiaTheme="majorEastAsia" w:hAnsiTheme="majorHAnsi" w:cstheme="majorBidi"/>
      <w:color w:val="243F60" w:themeColor="accent1" w:themeShade="7F"/>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odelmarcadordeposicin"/>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odelmarcadordeposicin"/>
            </w:rPr>
            <w:t>[Assumpte]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4A2F82"/>
    <w:rsid w:val="004D2F0B"/>
    <w:rsid w:val="00554E98"/>
    <w:rsid w:val="007902ED"/>
    <w:rsid w:val="0089171F"/>
    <w:rsid w:val="009623CE"/>
    <w:rsid w:val="009C5400"/>
    <w:rsid w:val="00A5612C"/>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54E98"/>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4</Pages>
  <Words>1188</Words>
  <Characters>6594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7767</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2024-06-26T08:10:00Z</dcterms:created>
  <dcterms:modified xsi:type="dcterms:W3CDTF">2024-07-04T11:56:00Z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9821</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ASOCIACIÓN DE COMISIÓN DE FIESTAS MAYORES </vt:lpwstr>
  </property>
  <property fmtid="{D5CDD505-2E9C-101B-9397-08002B2CF9AE}" pid="13" name="campApp_3_numDoc">
    <vt:lpwstr>   G65702938 </vt:lpwstr>
  </property>
  <property fmtid="{D5CDD505-2E9C-101B-9397-08002B2CF9AE}" pid="14" name="campApp_3_numComplet">
    <vt:lpwstr>   1349/2024 </vt:lpwstr>
  </property>
  <property fmtid="{D5CDD505-2E9C-101B-9397-08002B2CF9AE}" pid="15" name="campApp_3_expedient">
    <vt:lpwstr>   Aportación Ass. Comisión Fiestas Mayores por FMSC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