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1CB" w:rsidRPr="00B951CB" w:rsidRDefault="00B951CB" w:rsidP="00B951CB">
      <w:pPr>
        <w:spacing w:after="0"/>
        <w:jc w:val="both"/>
        <w:rPr>
          <w:rFonts w:ascii="Helvetica" w:hAnsi="Helvetica" w:cs="Times New Roman"/>
        </w:rPr>
      </w:pPr>
      <w:r w:rsidRPr="00B951CB">
        <w:rPr>
          <w:rFonts w:ascii="Helvetica" w:hAnsi="Helvetica" w:cs="Times New Roman"/>
        </w:rPr>
        <w:t>Anuncio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 los efectos oportunos, se hace público que la </w:t>
      </w:r>
      <w:r>
        <w:rPr>
          <w:rFonts w:ascii="Helvetica" w:hAnsi="Helvetica" w:cs="Times New Roman"/>
        </w:rPr>
        <w:t>J</w:t>
      </w:r>
      <w:r w:rsidRPr="00B951CB">
        <w:rPr>
          <w:rFonts w:ascii="Helvetica" w:hAnsi="Helvetica" w:cs="Times New Roman"/>
        </w:rPr>
        <w:t xml:space="preserve">unta de Gobierno, en la sesión </w:t>
      </w:r>
      <w:r>
        <w:rPr>
          <w:rFonts w:ascii="Helvetica" w:hAnsi="Helvetica" w:cs="Times New Roman"/>
        </w:rPr>
        <w:t>ordinaria</w:t>
      </w:r>
      <w:r w:rsidRPr="00B951CB">
        <w:rPr>
          <w:rFonts w:ascii="Helvetica" w:hAnsi="Helvetica" w:cs="Times New Roman"/>
        </w:rPr>
        <w:t xml:space="preserve"> del día 3 de julio de 2024, adoptó el acuerdo de aprobación de las bases reguladoras de la convocatoria del concurso público para la concesión de subvenciones a asociaciones</w:t>
      </w:r>
      <w:r>
        <w:rPr>
          <w:rFonts w:ascii="Helvetica" w:hAnsi="Helvetica" w:cs="Times New Roman"/>
        </w:rPr>
        <w:t xml:space="preserve"> de madres y padres de alumnos/</w:t>
      </w:r>
      <w:r w:rsidRPr="00B951CB">
        <w:rPr>
          <w:rFonts w:ascii="Helvetica" w:hAnsi="Helvetica" w:cs="Times New Roman"/>
        </w:rPr>
        <w:t xml:space="preserve">as (ANPAS) de centros educativos de Ourense que impartan enseñanzas de educación infantil, primaria y/o enseñanzas obligatorias que desarrollen acciones en el campo de la educación durante </w:t>
      </w:r>
      <w:r>
        <w:rPr>
          <w:rFonts w:ascii="Helvetica" w:hAnsi="Helvetica" w:cs="Times New Roman"/>
        </w:rPr>
        <w:t>e</w:t>
      </w:r>
      <w:r w:rsidRPr="00B951CB">
        <w:rPr>
          <w:rFonts w:ascii="Helvetica" w:hAnsi="Helvetica" w:cs="Times New Roman"/>
        </w:rPr>
        <w:t>l curso escolar 2023/2024, con sujeción a las siguientes cláusulas:</w:t>
      </w:r>
    </w:p>
    <w:p w:rsidR="00B951CB" w:rsidRPr="00B951CB" w:rsidRDefault="00B951CB" w:rsidP="00B951CB">
      <w:pPr>
        <w:spacing w:after="0"/>
        <w:jc w:val="both"/>
        <w:rPr>
          <w:rFonts w:ascii="Helvetica" w:hAnsi="Helvetica" w:cs="Times New Roman"/>
        </w:rPr>
      </w:pPr>
    </w:p>
    <w:p w:rsidR="00B951CB" w:rsidRPr="00B951CB" w:rsidRDefault="00B951CB" w:rsidP="00B951CB">
      <w:pPr>
        <w:spacing w:after="0"/>
        <w:jc w:val="both"/>
        <w:rPr>
          <w:rFonts w:ascii="Helvetica" w:hAnsi="Helvetica" w:cs="Times New Roman"/>
        </w:rPr>
      </w:pPr>
      <w:r w:rsidRPr="00B951CB">
        <w:rPr>
          <w:rFonts w:ascii="Helvetica" w:hAnsi="Helvetica" w:cs="Times New Roman"/>
        </w:rPr>
        <w:t>Primera.- Objeto: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 El objeto de estas bases es la regulación de la tramitación y concesión, por parte de la Diputación Provincial de Ourense, de subvenciones para fomentar las actividades en el campo de la educación y todas sus facetas que promuevan las asociaciones de madres y padres de alumnos/as (ANP</w:t>
      </w:r>
      <w:r>
        <w:rPr>
          <w:rFonts w:ascii="Helvetica" w:hAnsi="Helvetica" w:cs="Times New Roman"/>
        </w:rPr>
        <w:t>A) de centros educativos de la p</w:t>
      </w:r>
      <w:r w:rsidRPr="00B951CB">
        <w:rPr>
          <w:rFonts w:ascii="Helvetica" w:hAnsi="Helvetica" w:cs="Times New Roman"/>
        </w:rPr>
        <w:t>rovincia de Ourense que impartan enseñanzas de educación infantil, primaria o secundaria, en el mismo o en diferentes centros, mediante convocatoria pública y a través del procedimiento de concurrencia competitiva.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Serán objeto de estas subvenciones las ANPAS que desarrollen los proyectos y acciones que tengan por objeto el fo</w:t>
      </w:r>
      <w:r>
        <w:rPr>
          <w:rFonts w:ascii="Helvetica" w:hAnsi="Helvetica" w:cs="Times New Roman"/>
        </w:rPr>
        <w:t>mento de actividades educativas</w:t>
      </w:r>
      <w:r w:rsidRPr="00B951CB">
        <w:rPr>
          <w:rFonts w:ascii="Helvetica" w:hAnsi="Helvetica" w:cs="Times New Roman"/>
        </w:rPr>
        <w:t>.</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 conformidad con </w:t>
      </w:r>
      <w:r>
        <w:rPr>
          <w:rFonts w:ascii="Helvetica" w:hAnsi="Helvetica" w:cs="Times New Roman"/>
        </w:rPr>
        <w:t>lo</w:t>
      </w:r>
      <w:r w:rsidRPr="00B951CB">
        <w:rPr>
          <w:rFonts w:ascii="Helvetica" w:hAnsi="Helvetica" w:cs="Times New Roman"/>
        </w:rPr>
        <w:t xml:space="preserve"> establecido en el artículo 8.1 de la Ley 38/2003, General de Subvenciones, en su párrafo segundo, </w:t>
      </w:r>
      <w:r>
        <w:rPr>
          <w:rFonts w:ascii="Helvetica" w:hAnsi="Helvetica" w:cs="Times New Roman"/>
        </w:rPr>
        <w:t>l</w:t>
      </w:r>
      <w:r w:rsidRPr="00B951CB">
        <w:rPr>
          <w:rFonts w:ascii="Helvetica" w:hAnsi="Helvetica" w:cs="Times New Roman"/>
        </w:rPr>
        <w:t>a presente convocatoria se integra en el Plan estratégico de subvenciones de la Diputación Provincial de Ourense y del I</w:t>
      </w:r>
      <w:r>
        <w:rPr>
          <w:rFonts w:ascii="Helvetica" w:hAnsi="Helvetica" w:cs="Times New Roman"/>
        </w:rPr>
        <w:t>norde para el período 2024-2027</w:t>
      </w:r>
      <w:r w:rsidRPr="00B951CB">
        <w:rPr>
          <w:rFonts w:ascii="Helvetica" w:hAnsi="Helvetica" w:cs="Times New Roman"/>
        </w:rPr>
        <w:t xml:space="preserve">, contribuyendo al fomento de la realización de actividades culturales y recreativas en </w:t>
      </w:r>
      <w:r w:rsidR="00CB3A1E">
        <w:rPr>
          <w:rFonts w:ascii="Helvetica" w:hAnsi="Helvetica" w:cs="Times New Roman"/>
        </w:rPr>
        <w:t>e</w:t>
      </w:r>
      <w:r w:rsidRPr="00B951CB">
        <w:rPr>
          <w:rFonts w:ascii="Helvetica" w:hAnsi="Helvetica" w:cs="Times New Roman"/>
        </w:rPr>
        <w:t>l conjunto de la provincia.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2. A los efectos de esta convocatoria, podrán ser objeto de subvención los programas y las actividades educativas, deportivas, culturales o de conciliación que estén dirigidas a la realización de actuaciones puntuales o de carácter anual, en el campo educativo en todas sus vertientes y que sean realizadas en </w:t>
      </w:r>
      <w:r w:rsidR="00CB3A1E">
        <w:rPr>
          <w:rFonts w:ascii="Helvetica" w:hAnsi="Helvetica" w:cs="Times New Roman"/>
        </w:rPr>
        <w:t>e</w:t>
      </w:r>
      <w:r w:rsidRPr="00B951CB">
        <w:rPr>
          <w:rFonts w:ascii="Helvetica" w:hAnsi="Helvetica" w:cs="Times New Roman"/>
        </w:rPr>
        <w:t xml:space="preserve">l curso escolar 2023/2024 (entendiendo este desde 1 de septiembre  de 2023 </w:t>
      </w:r>
      <w:r w:rsidR="00CB3A1E">
        <w:rPr>
          <w:rFonts w:ascii="Helvetica" w:hAnsi="Helvetica" w:cs="Times New Roman"/>
        </w:rPr>
        <w:t>h</w:t>
      </w:r>
      <w:r w:rsidRPr="00B951CB">
        <w:rPr>
          <w:rFonts w:ascii="Helvetica" w:hAnsi="Helvetica" w:cs="Times New Roman"/>
        </w:rPr>
        <w:t>a</w:t>
      </w:r>
      <w:r w:rsidR="00CB3A1E">
        <w:rPr>
          <w:rFonts w:ascii="Helvetica" w:hAnsi="Helvetica" w:cs="Times New Roman"/>
        </w:rPr>
        <w:t>s</w:t>
      </w:r>
      <w:r w:rsidRPr="00B951CB">
        <w:rPr>
          <w:rFonts w:ascii="Helvetica" w:hAnsi="Helvetica" w:cs="Times New Roman"/>
        </w:rPr>
        <w:t>ta el 31 de agosto de 2024).</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Los gastos subvencionables podrán incluir gastos de material, personal (únicamente en el supuesto en que consista en un contrato específico para la realización de la actuación objeto de subvención) o autobuses y todo aquel necesario para la realización de las actividades propuestas en la memoria.</w:t>
      </w:r>
    </w:p>
    <w:p w:rsidR="00B951CB" w:rsidRPr="00B951CB" w:rsidRDefault="00CB3A1E" w:rsidP="00B951CB">
      <w:pPr>
        <w:spacing w:after="0"/>
        <w:jc w:val="both"/>
        <w:rPr>
          <w:rFonts w:ascii="Helvetica" w:hAnsi="Helvetica" w:cs="Times New Roman"/>
        </w:rPr>
      </w:pPr>
      <w:r>
        <w:rPr>
          <w:rFonts w:ascii="Helvetica" w:hAnsi="Helvetica" w:cs="Times New Roman"/>
        </w:rPr>
        <w:t>Queda</w:t>
      </w:r>
      <w:r w:rsidR="00B951CB" w:rsidRPr="00B951CB">
        <w:rPr>
          <w:rFonts w:ascii="Helvetica" w:hAnsi="Helvetica" w:cs="Times New Roman"/>
        </w:rPr>
        <w:t xml:space="preserve"> excluido de esta ayuda todo material inventariable.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3. Estas entidades podrán presentar únicamente solicitud para un</w:t>
      </w:r>
      <w:r w:rsidR="00CB3A1E">
        <w:rPr>
          <w:rFonts w:ascii="Helvetica" w:hAnsi="Helvetica" w:cs="Times New Roman"/>
        </w:rPr>
        <w:t>a</w:t>
      </w:r>
      <w:r w:rsidRPr="00B951CB">
        <w:rPr>
          <w:rFonts w:ascii="Helvetica" w:hAnsi="Helvetica" w:cs="Times New Roman"/>
        </w:rPr>
        <w:t xml:space="preserve"> actuación al amparo de esta convocatoria, siempre que tenga por objeto la realización de actividades conforme a la definición contenida en el apartado anterior.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este sentido, se excluirán de la valoración aquellas solicitudes que s</w:t>
      </w:r>
      <w:r w:rsidR="00CB3A1E">
        <w:rPr>
          <w:rFonts w:ascii="Helvetica" w:hAnsi="Helvetica" w:cs="Times New Roman"/>
        </w:rPr>
        <w:t>e</w:t>
      </w:r>
      <w:r w:rsidRPr="00B951CB">
        <w:rPr>
          <w:rFonts w:ascii="Helvetica" w:hAnsi="Helvetica" w:cs="Times New Roman"/>
        </w:rPr>
        <w:t xml:space="preserve"> fraccionen en más de una actividad dentro del mismo proyecto, es decir, cada solicitud de subvención  se corresponderá con una única actuación para realizar. En caso contrario, la Comisión de Valoración excluirá, de manera automática, dichas solicitudes.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Segunda.- Beneficiarios: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Podrán solicitar las subvenciones reguladas en la presente convocatoria aquellas asociaciones</w:t>
      </w:r>
      <w:r w:rsidR="00B40201">
        <w:rPr>
          <w:rFonts w:ascii="Helvetica" w:hAnsi="Helvetica" w:cs="Times New Roman"/>
        </w:rPr>
        <w:t xml:space="preserve"> de madres y padres de alumnos/</w:t>
      </w:r>
      <w:r w:rsidRPr="00B951CB">
        <w:rPr>
          <w:rFonts w:ascii="Helvetica" w:hAnsi="Helvetica" w:cs="Times New Roman"/>
        </w:rPr>
        <w:t xml:space="preserve">as (ANPA) de la provincia de Ourense que impartan enseñanzas de educación infantil, primaria y secundaria.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No podrán ser destinatarios de subvenciones aquellas entidades que no se encuentren al corriente de sus </w:t>
      </w:r>
      <w:r w:rsidR="00B40201">
        <w:rPr>
          <w:rFonts w:ascii="Helvetica" w:hAnsi="Helvetica" w:cs="Times New Roman"/>
        </w:rPr>
        <w:t>obligaciones</w:t>
      </w:r>
      <w:r w:rsidRPr="00B951CB">
        <w:rPr>
          <w:rFonts w:ascii="Helvetica" w:hAnsi="Helvetica" w:cs="Times New Roman"/>
        </w:rPr>
        <w:t xml:space="preserve"> fiscales, con las haciendas </w:t>
      </w:r>
      <w:r w:rsidR="00B40201">
        <w:rPr>
          <w:rFonts w:ascii="Helvetica" w:hAnsi="Helvetica" w:cs="Times New Roman"/>
        </w:rPr>
        <w:t>p</w:t>
      </w:r>
      <w:r w:rsidRPr="00B951CB">
        <w:rPr>
          <w:rFonts w:ascii="Helvetica" w:hAnsi="Helvetica" w:cs="Times New Roman"/>
        </w:rPr>
        <w:t>úblicas (estatal y autonóm</w:t>
      </w:r>
      <w:r w:rsidR="00B40201">
        <w:rPr>
          <w:rFonts w:ascii="Helvetica" w:hAnsi="Helvetica" w:cs="Times New Roman"/>
        </w:rPr>
        <w:t>ica) y con la Seguridad Social.</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Tercera.- Disponibilidades presupuestarias: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La financiación de las subvenciones reguladas en esta convocatoria se realizará con cargo a la aplicación 33420/48099 de los presupuestos de la Diputación Provincial de Ourense para el ejercicio 2024.</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La cuantía máxima disponible para la concesión de estas subvenciones es de 50.000,00 euros.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Cuarta.- Cuantía máxima de las subvenciones: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La cuantía de la subvención estará en función del coste de los programas/actividades, siendo el máximo establecido a conceder de 2.000,00 euros por beneficiario. En ningún caso el importe de la subvención podrá ser de tal cuantía que, aisladamente o en concurrencia con subvenciones o ayudas de otras </w:t>
      </w:r>
      <w:r w:rsidR="00B40201" w:rsidRPr="00B951CB">
        <w:rPr>
          <w:rFonts w:ascii="Helvetica" w:hAnsi="Helvetica" w:cs="Times New Roman"/>
        </w:rPr>
        <w:t xml:space="preserve">administraciones públicas </w:t>
      </w:r>
      <w:r w:rsidRPr="00B951CB">
        <w:rPr>
          <w:rFonts w:ascii="Helvetica" w:hAnsi="Helvetica" w:cs="Times New Roman"/>
        </w:rPr>
        <w:t xml:space="preserve">o de otros entes públicos o privados, supere el coste total de la actividad a desarrollar </w:t>
      </w:r>
      <w:r w:rsidR="00B40201">
        <w:rPr>
          <w:rFonts w:ascii="Helvetica" w:hAnsi="Helvetica" w:cs="Times New Roman"/>
        </w:rPr>
        <w:t>por el</w:t>
      </w:r>
      <w:r w:rsidRPr="00B951CB">
        <w:rPr>
          <w:rFonts w:ascii="Helvetica" w:hAnsi="Helvetica" w:cs="Times New Roman"/>
        </w:rPr>
        <w:t>/</w:t>
      </w:r>
      <w:r w:rsidR="00B40201">
        <w:rPr>
          <w:rFonts w:ascii="Helvetica" w:hAnsi="Helvetica" w:cs="Times New Roman"/>
        </w:rPr>
        <w:t>l</w:t>
      </w:r>
      <w:r w:rsidRPr="00B951CB">
        <w:rPr>
          <w:rFonts w:ascii="Helvetica" w:hAnsi="Helvetica" w:cs="Times New Roman"/>
        </w:rPr>
        <w:t>a beneficiario/a. El porcentaje subvencionable por la Diputación no podrá exceder del 50% de</w:t>
      </w:r>
      <w:r w:rsidR="00B40201">
        <w:rPr>
          <w:rFonts w:ascii="Helvetica" w:hAnsi="Helvetica" w:cs="Times New Roman"/>
        </w:rPr>
        <w:t>l coste de la actividad a que se</w:t>
      </w:r>
      <w:r w:rsidRPr="00B951CB">
        <w:rPr>
          <w:rFonts w:ascii="Helvetica" w:hAnsi="Helvetica" w:cs="Times New Roman"/>
        </w:rPr>
        <w:t xml:space="preserve"> aplique.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Quinta.- Solicitudes: lugar y forma de presentación, plazo y documentación: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Quinta 1. Lugar y forma de presentación: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Las solicitudes, subscritas por el interesado o por su representante, irán dirigidas a la Presidencia de la Diputación Provincial de Ourense, mediante su presentación en </w:t>
      </w:r>
      <w:r w:rsidR="00B40201">
        <w:rPr>
          <w:rFonts w:ascii="Helvetica" w:hAnsi="Helvetica" w:cs="Times New Roman"/>
        </w:rPr>
        <w:t>e</w:t>
      </w:r>
      <w:r w:rsidRPr="00B951CB">
        <w:rPr>
          <w:rFonts w:ascii="Helvetica" w:hAnsi="Helvetica" w:cs="Times New Roman"/>
        </w:rPr>
        <w:t>l Registro General de esta entidad de forma telemática, a través del registro general de la sede electrónica de la Diputación https://sede.depourense.es/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Quinta 2. Plazo de presentación: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El plazo improrrogable de presentación se iniciará a partir de la publicación de la convocatoria regulada en estas bases en la Base de </w:t>
      </w:r>
      <w:r w:rsidR="00B40201">
        <w:rPr>
          <w:rFonts w:ascii="Helvetica" w:hAnsi="Helvetica" w:cs="Times New Roman"/>
        </w:rPr>
        <w:t>D</w:t>
      </w:r>
      <w:r w:rsidRPr="00B951CB">
        <w:rPr>
          <w:rFonts w:ascii="Helvetica" w:hAnsi="Helvetica" w:cs="Times New Roman"/>
        </w:rPr>
        <w:t xml:space="preserve">atos Nacional de Subvenciones, y finalizará el 14 de agosto de 2024, siendo este el último día en el que podrán presentarse válidamente las solicitudes.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Quinta. 3. Documentación que debe presentarse: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Las solicitudes deberán formularse </w:t>
      </w:r>
      <w:r w:rsidR="00B40201">
        <w:rPr>
          <w:rFonts w:ascii="Helvetica" w:hAnsi="Helvetica" w:cs="Times New Roman"/>
        </w:rPr>
        <w:t>aportando</w:t>
      </w:r>
      <w:r w:rsidRPr="00B951CB">
        <w:rPr>
          <w:rFonts w:ascii="Helvetica" w:hAnsi="Helvetica" w:cs="Times New Roman"/>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El detalle de la documentación administrativa y valorable que debe presentarse es el siguiente: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 Documentación administrativa: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a.1) Solicitud dirigida a la Presidencia de la Diputación en el modelo oficial, recogido en </w:t>
      </w:r>
      <w:r w:rsidR="00B40201">
        <w:rPr>
          <w:rFonts w:ascii="Helvetica" w:hAnsi="Helvetica" w:cs="Times New Roman"/>
        </w:rPr>
        <w:t>e</w:t>
      </w:r>
      <w:r w:rsidRPr="00B951CB">
        <w:rPr>
          <w:rFonts w:ascii="Helvetica" w:hAnsi="Helvetica" w:cs="Times New Roman"/>
        </w:rPr>
        <w:t>l</w:t>
      </w:r>
      <w:r w:rsidR="00B40201">
        <w:rPr>
          <w:rFonts w:ascii="Helvetica" w:hAnsi="Helvetica" w:cs="Times New Roman"/>
        </w:rPr>
        <w:t xml:space="preserve"> anexo I </w:t>
      </w:r>
      <w:r w:rsidRPr="00B951CB">
        <w:rPr>
          <w:rFonts w:ascii="Helvetica" w:hAnsi="Helvetica" w:cs="Times New Roman"/>
        </w:rPr>
        <w:t xml:space="preserve">de estas bases.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a.2) Estatutos sociales de la entidad.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a.3) Poder con el que actúe el representante de la entidad, excepto que dicha función le corresponda conforme con los estatutos sociales, en razón de su cargo en la entidad, en cuyo caso la</w:t>
      </w:r>
      <w:r w:rsidR="00B40201">
        <w:rPr>
          <w:rFonts w:ascii="Helvetica" w:hAnsi="Helvetica" w:cs="Times New Roman"/>
        </w:rPr>
        <w:t xml:space="preserve"> validez de la representación se</w:t>
      </w:r>
      <w:r w:rsidRPr="00B951CB">
        <w:rPr>
          <w:rFonts w:ascii="Helvetica" w:hAnsi="Helvetica" w:cs="Times New Roman"/>
        </w:rPr>
        <w:t xml:space="preserve"> acreditará mediante documento acreditativo de su nombramiento o elección.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a.4) Certificado de inscripción en </w:t>
      </w:r>
      <w:r w:rsidR="00B40201">
        <w:rPr>
          <w:rFonts w:ascii="Helvetica" w:hAnsi="Helvetica" w:cs="Times New Roman"/>
        </w:rPr>
        <w:t>e</w:t>
      </w:r>
      <w:r w:rsidRPr="00B951CB">
        <w:rPr>
          <w:rFonts w:ascii="Helvetica" w:hAnsi="Helvetica" w:cs="Times New Roman"/>
        </w:rPr>
        <w:t>l registro oficial correspondiente al tipo de entidad de que s</w:t>
      </w:r>
      <w:r w:rsidR="00B40201">
        <w:rPr>
          <w:rFonts w:ascii="Helvetica" w:hAnsi="Helvetica" w:cs="Times New Roman"/>
        </w:rPr>
        <w:t>e</w:t>
      </w:r>
      <w:r w:rsidRPr="00B951CB">
        <w:rPr>
          <w:rFonts w:ascii="Helvetica" w:hAnsi="Helvetica" w:cs="Times New Roman"/>
        </w:rPr>
        <w:t xml:space="preserve"> trate.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Los solicitantes estarán eximidos de presentar los documentos indicados en los apartados a.2), a.3) y a.4) cuando estos documentos ya obraran en poder de la Diputación, excepto en </w:t>
      </w:r>
      <w:r w:rsidR="00B40201">
        <w:rPr>
          <w:rFonts w:ascii="Helvetica" w:hAnsi="Helvetica" w:cs="Times New Roman"/>
        </w:rPr>
        <w:t>e</w:t>
      </w:r>
      <w:r w:rsidRPr="00B951CB">
        <w:rPr>
          <w:rFonts w:ascii="Helvetica" w:hAnsi="Helvetica" w:cs="Times New Roman"/>
        </w:rPr>
        <w:t>l caso en que s</w:t>
      </w:r>
      <w:r w:rsidR="00B40201">
        <w:rPr>
          <w:rFonts w:ascii="Helvetica" w:hAnsi="Helvetica" w:cs="Times New Roman"/>
        </w:rPr>
        <w:t>e</w:t>
      </w:r>
      <w:r w:rsidRPr="00B951CB">
        <w:rPr>
          <w:rFonts w:ascii="Helvetica" w:hAnsi="Helvetica" w:cs="Times New Roman"/>
        </w:rPr>
        <w:t xml:space="preserve"> produjeran modificaciones en el contenido de dichos documentos o en las circunstancias de hecho o de derecho que s</w:t>
      </w:r>
      <w:r w:rsidR="00B40201">
        <w:rPr>
          <w:rFonts w:ascii="Helvetica" w:hAnsi="Helvetica" w:cs="Times New Roman"/>
        </w:rPr>
        <w:t>e</w:t>
      </w:r>
      <w:r w:rsidRPr="00B951CB">
        <w:rPr>
          <w:rFonts w:ascii="Helvetica" w:hAnsi="Helvetica" w:cs="Times New Roman"/>
        </w:rPr>
        <w:t xml:space="preserve"> reflejan en ellos, supuesto en el que s</w:t>
      </w:r>
      <w:r w:rsidR="00B40201">
        <w:rPr>
          <w:rFonts w:ascii="Helvetica" w:hAnsi="Helvetica" w:cs="Times New Roman"/>
        </w:rPr>
        <w:t>e</w:t>
      </w:r>
      <w:r w:rsidRPr="00B951CB">
        <w:rPr>
          <w:rFonts w:ascii="Helvetica" w:hAnsi="Helvetica" w:cs="Times New Roman"/>
        </w:rPr>
        <w:t xml:space="preserve"> deberá presentar el nuevo documento que sustituya al anterior.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a.5) Declaración responsable comprensiva del hecho de no encontrarse incurso el solicitante en las prohibiciones recogidas en el artículo 13 de la Ley </w:t>
      </w:r>
      <w:r w:rsidR="00B40201">
        <w:rPr>
          <w:rFonts w:ascii="Helvetica" w:hAnsi="Helvetica" w:cs="Times New Roman"/>
        </w:rPr>
        <w:t>G</w:t>
      </w:r>
      <w:r w:rsidRPr="00B951CB">
        <w:rPr>
          <w:rFonts w:ascii="Helvetica" w:hAnsi="Helvetica" w:cs="Times New Roman"/>
        </w:rPr>
        <w:t xml:space="preserve">eneral de </w:t>
      </w:r>
      <w:r w:rsidR="00B40201">
        <w:rPr>
          <w:rFonts w:ascii="Helvetica" w:hAnsi="Helvetica" w:cs="Times New Roman"/>
        </w:rPr>
        <w:t>S</w:t>
      </w:r>
      <w:r w:rsidRPr="00B951CB">
        <w:rPr>
          <w:rFonts w:ascii="Helvetica" w:hAnsi="Helvetica" w:cs="Times New Roman"/>
        </w:rPr>
        <w:t xml:space="preserve">ubvenciones, incluyendo una referencia expresa a la circunstancia de encontrarse la entidad al día en sus </w:t>
      </w:r>
      <w:r w:rsidR="00B40201">
        <w:rPr>
          <w:rFonts w:ascii="Helvetica" w:hAnsi="Helvetica" w:cs="Times New Roman"/>
        </w:rPr>
        <w:t>obligaciones</w:t>
      </w:r>
      <w:r w:rsidRPr="00B951CB">
        <w:rPr>
          <w:rFonts w:ascii="Helvetica" w:hAnsi="Helvetica" w:cs="Times New Roman"/>
        </w:rPr>
        <w:t xml:space="preserve"> tributari</w:t>
      </w:r>
      <w:r w:rsidR="00B40201">
        <w:rPr>
          <w:rFonts w:ascii="Helvetica" w:hAnsi="Helvetica" w:cs="Times New Roman"/>
        </w:rPr>
        <w:t>a</w:t>
      </w:r>
      <w:r w:rsidRPr="00B951CB">
        <w:rPr>
          <w:rFonts w:ascii="Helvetica" w:hAnsi="Helvetica" w:cs="Times New Roman"/>
        </w:rPr>
        <w:t xml:space="preserve">s y de Seguridad Social. Para </w:t>
      </w:r>
      <w:r w:rsidR="00B40201">
        <w:rPr>
          <w:rFonts w:ascii="Helvetica" w:hAnsi="Helvetica" w:cs="Times New Roman"/>
        </w:rPr>
        <w:t>la</w:t>
      </w:r>
      <w:r w:rsidRPr="00B951CB">
        <w:rPr>
          <w:rFonts w:ascii="Helvetica" w:hAnsi="Helvetica" w:cs="Times New Roman"/>
        </w:rPr>
        <w:t xml:space="preserve"> </w:t>
      </w:r>
      <w:r w:rsidR="00B40201">
        <w:rPr>
          <w:rFonts w:ascii="Helvetica" w:hAnsi="Helvetica" w:cs="Times New Roman"/>
        </w:rPr>
        <w:t>formulación</w:t>
      </w:r>
      <w:r w:rsidRPr="00B951CB">
        <w:rPr>
          <w:rFonts w:ascii="Helvetica" w:hAnsi="Helvetica" w:cs="Times New Roman"/>
        </w:rPr>
        <w:t xml:space="preserve"> de esta declaración podrá utilizarse el modelo recogido en </w:t>
      </w:r>
      <w:r w:rsidR="00B40201">
        <w:rPr>
          <w:rFonts w:ascii="Helvetica" w:hAnsi="Helvetica" w:cs="Times New Roman"/>
        </w:rPr>
        <w:t>e</w:t>
      </w:r>
      <w:r w:rsidRPr="00B951CB">
        <w:rPr>
          <w:rFonts w:ascii="Helvetica" w:hAnsi="Helvetica" w:cs="Times New Roman"/>
        </w:rPr>
        <w:t>l anexo II de estas bases.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a.6) Declaración del solicitante de la subvención en la que figure el conjunto de subvenciones y ayudas solicitadas para los mismos fines, tanto las aprobadas o concedidas, como las pendientes, sean públicas o privadas, según el modelo anexo III.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a.7) Autorización para recibir a través de correo electrónico y/o sms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w:t>
      </w:r>
      <w:r w:rsidR="00B40201">
        <w:rPr>
          <w:rFonts w:ascii="Helvetica" w:hAnsi="Helvetica" w:cs="Times New Roman"/>
        </w:rPr>
        <w:t xml:space="preserve">ficiencias en la documentación </w:t>
      </w:r>
      <w:r w:rsidRPr="00B951CB">
        <w:rPr>
          <w:rFonts w:ascii="Helvetica" w:hAnsi="Helvetica" w:cs="Times New Roman"/>
        </w:rPr>
        <w:t xml:space="preserve">presentada para la justificación de la subvención concedida, según el modelo anexo IV.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La presentación del doc</w:t>
      </w:r>
      <w:r w:rsidR="00B40201">
        <w:rPr>
          <w:rFonts w:ascii="Helvetica" w:hAnsi="Helvetica" w:cs="Times New Roman"/>
        </w:rPr>
        <w:t xml:space="preserve">umento señalado en el apartado </w:t>
      </w:r>
      <w:r w:rsidRPr="00B951CB">
        <w:rPr>
          <w:rFonts w:ascii="Helvetica" w:hAnsi="Helvetica" w:cs="Times New Roman"/>
        </w:rPr>
        <w:t xml:space="preserve">a.7)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w:t>
      </w:r>
      <w:r w:rsidR="00B40201">
        <w:rPr>
          <w:rFonts w:ascii="Helvetica" w:hAnsi="Helvetica" w:cs="Times New Roman"/>
        </w:rPr>
        <w:t>e</w:t>
      </w:r>
      <w:r w:rsidRPr="00B951CB">
        <w:rPr>
          <w:rFonts w:ascii="Helvetica" w:hAnsi="Helvetica" w:cs="Times New Roman"/>
        </w:rPr>
        <w:t xml:space="preserve">l BOP, en </w:t>
      </w:r>
      <w:r w:rsidR="00B40201">
        <w:rPr>
          <w:rFonts w:ascii="Helvetica" w:hAnsi="Helvetica" w:cs="Times New Roman"/>
        </w:rPr>
        <w:t>e</w:t>
      </w:r>
      <w:r w:rsidRPr="00B951CB">
        <w:rPr>
          <w:rFonts w:ascii="Helvetica" w:hAnsi="Helvetica" w:cs="Times New Roman"/>
        </w:rPr>
        <w:t xml:space="preserve">l caso de la resolución del procedimiento, conforme con </w:t>
      </w:r>
      <w:r w:rsidR="00B40201">
        <w:rPr>
          <w:rFonts w:ascii="Helvetica" w:hAnsi="Helvetica" w:cs="Times New Roman"/>
        </w:rPr>
        <w:t>lo señalado en las bases 8</w:t>
      </w:r>
      <w:r w:rsidRPr="00B951CB">
        <w:rPr>
          <w:rFonts w:ascii="Helvetica" w:hAnsi="Helvetica" w:cs="Times New Roman"/>
        </w:rPr>
        <w:t>ª y 11ª, respectivamente.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a.8) De conformidad con </w:t>
      </w:r>
      <w:r w:rsidR="00B40201">
        <w:rPr>
          <w:rFonts w:ascii="Helvetica" w:hAnsi="Helvetica" w:cs="Times New Roman"/>
        </w:rPr>
        <w:t>lo</w:t>
      </w:r>
      <w:r w:rsidRPr="00B951CB">
        <w:rPr>
          <w:rFonts w:ascii="Helvetica" w:hAnsi="Helvetica" w:cs="Times New Roman"/>
        </w:rPr>
        <w:t xml:space="preserve"> establecido en el artículo 28 de la Ley 39/2015, de 1 de octubre, del </w:t>
      </w:r>
      <w:r w:rsidR="00B40201" w:rsidRPr="00B951CB">
        <w:rPr>
          <w:rFonts w:ascii="Helvetica" w:hAnsi="Helvetica" w:cs="Times New Roman"/>
        </w:rPr>
        <w:t xml:space="preserve">Procedimiento Administrativo Común </w:t>
      </w:r>
      <w:r w:rsidRPr="00B951CB">
        <w:rPr>
          <w:rFonts w:ascii="Helvetica" w:hAnsi="Helvetica" w:cs="Times New Roman"/>
        </w:rPr>
        <w:t xml:space="preserve">de las </w:t>
      </w:r>
      <w:r w:rsidR="00B40201" w:rsidRPr="00B951CB">
        <w:rPr>
          <w:rFonts w:ascii="Helvetica" w:hAnsi="Helvetica" w:cs="Times New Roman"/>
        </w:rPr>
        <w:t>Administraciones Públicas</w:t>
      </w:r>
      <w:r w:rsidRPr="00B951CB">
        <w:rPr>
          <w:rFonts w:ascii="Helvetica" w:hAnsi="Helvetica" w:cs="Times New Roman"/>
        </w:rPr>
        <w:t xml:space="preserve">, no será necesario que los solicitantes </w:t>
      </w:r>
      <w:r w:rsidR="00B40201">
        <w:rPr>
          <w:rFonts w:ascii="Helvetica" w:hAnsi="Helvetica" w:cs="Times New Roman"/>
        </w:rPr>
        <w:t>aporten</w:t>
      </w:r>
      <w:r w:rsidRPr="00B951CB">
        <w:rPr>
          <w:rFonts w:ascii="Helvetica" w:hAnsi="Helvetica" w:cs="Times New Roman"/>
        </w:rPr>
        <w:t xml:space="preserve"> el DNI del representante y el NIF de la entidad, dado que la Diputación comprobará de oficio esta información a través de las plataformas de intermediación de datos de las administraciones públicas.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No obstante, en caso de que el solicitante s</w:t>
      </w:r>
      <w:r w:rsidR="00B40201">
        <w:rPr>
          <w:rFonts w:ascii="Helvetica" w:hAnsi="Helvetica" w:cs="Times New Roman"/>
        </w:rPr>
        <w:t>e</w:t>
      </w:r>
      <w:r w:rsidRPr="00B951CB">
        <w:rPr>
          <w:rFonts w:ascii="Helvetica" w:hAnsi="Helvetica" w:cs="Times New Roman"/>
        </w:rPr>
        <w:t xml:space="preserve"> oponga expresamente a la realización de esta consulta por la Diputación, deberá </w:t>
      </w:r>
      <w:r w:rsidR="00B40201">
        <w:rPr>
          <w:rFonts w:ascii="Helvetica" w:hAnsi="Helvetica" w:cs="Times New Roman"/>
        </w:rPr>
        <w:t>aportar</w:t>
      </w:r>
      <w:r w:rsidRPr="00B951CB">
        <w:rPr>
          <w:rFonts w:ascii="Helvetica" w:hAnsi="Helvetica" w:cs="Times New Roman"/>
        </w:rPr>
        <w:t xml:space="preserve"> dicha documentación </w:t>
      </w:r>
      <w:r w:rsidR="00B40201">
        <w:rPr>
          <w:rFonts w:ascii="Helvetica" w:hAnsi="Helvetica" w:cs="Times New Roman"/>
        </w:rPr>
        <w:t xml:space="preserve">con la solicitud. La oposición </w:t>
      </w:r>
      <w:r w:rsidRPr="00B951CB">
        <w:rPr>
          <w:rFonts w:ascii="Helvetica" w:hAnsi="Helvetica" w:cs="Times New Roman"/>
        </w:rPr>
        <w:t>a esta consulta podrá formularse mediante un</w:t>
      </w:r>
      <w:r w:rsidR="00B40201">
        <w:rPr>
          <w:rFonts w:ascii="Helvetica" w:hAnsi="Helvetica" w:cs="Times New Roman"/>
        </w:rPr>
        <w:t xml:space="preserve"> escrito que se</w:t>
      </w:r>
      <w:r w:rsidRPr="00B951CB">
        <w:rPr>
          <w:rFonts w:ascii="Helvetica" w:hAnsi="Helvetica" w:cs="Times New Roman"/>
        </w:rPr>
        <w:t xml:space="preserve"> unirá a la solicitud.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caso de que por razones técnicas no sea posible realizar la consulta de documentación por parte de la Diputación de Ourense, podrá requerirse al solicitante para que </w:t>
      </w:r>
      <w:r w:rsidR="00B40201">
        <w:rPr>
          <w:rFonts w:ascii="Helvetica" w:hAnsi="Helvetica" w:cs="Times New Roman"/>
        </w:rPr>
        <w:t>aporte</w:t>
      </w:r>
      <w:r w:rsidRPr="00B951CB">
        <w:rPr>
          <w:rFonts w:ascii="Helvetica" w:hAnsi="Helvetica" w:cs="Times New Roman"/>
        </w:rPr>
        <w:t xml:space="preserve"> lo</w:t>
      </w:r>
      <w:r w:rsidR="00B40201">
        <w:rPr>
          <w:rFonts w:ascii="Helvetica" w:hAnsi="Helvetica" w:cs="Times New Roman"/>
        </w:rPr>
        <w:t>s documentos precisos, lo que se</w:t>
      </w:r>
      <w:r w:rsidRPr="00B951CB">
        <w:rPr>
          <w:rFonts w:ascii="Helvetica" w:hAnsi="Helvetica" w:cs="Times New Roman"/>
        </w:rPr>
        <w:t xml:space="preserve"> le notificará oportunamente, concediéndole un plazo de diez d</w:t>
      </w:r>
      <w:r w:rsidR="00B40201">
        <w:rPr>
          <w:rFonts w:ascii="Helvetica" w:hAnsi="Helvetica" w:cs="Times New Roman"/>
        </w:rPr>
        <w:t>í</w:t>
      </w:r>
      <w:r w:rsidRPr="00B951CB">
        <w:rPr>
          <w:rFonts w:ascii="Helvetica" w:hAnsi="Helvetica" w:cs="Times New Roman"/>
        </w:rPr>
        <w:t xml:space="preserve">as hábiles para su presentación.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b) Documentación obligatoria para la valoración de las solicitudes: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 presentará un proyecto descriptivo de la actividad a realizar o realizada, que contendrá, por lo menos, la siguiente información: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 Memoria descriptiva de la actividad, firmada </w:t>
      </w:r>
      <w:r w:rsidR="00B40201">
        <w:rPr>
          <w:rFonts w:ascii="Helvetica" w:hAnsi="Helvetica" w:cs="Times New Roman"/>
        </w:rPr>
        <w:t>por el</w:t>
      </w:r>
      <w:r w:rsidRPr="00B951CB">
        <w:rPr>
          <w:rFonts w:ascii="Helvetica" w:hAnsi="Helvetica" w:cs="Times New Roman"/>
        </w:rPr>
        <w:t xml:space="preserve"> representante legal de la entidad,  incluyendo los siguientes apartados (</w:t>
      </w:r>
      <w:r w:rsidR="00B40201">
        <w:rPr>
          <w:rFonts w:ascii="Helvetica" w:hAnsi="Helvetica" w:cs="Times New Roman"/>
        </w:rPr>
        <w:t>a</w:t>
      </w:r>
      <w:r w:rsidRPr="00B951CB">
        <w:rPr>
          <w:rFonts w:ascii="Helvetica" w:hAnsi="Helvetica" w:cs="Times New Roman"/>
        </w:rPr>
        <w:t xml:space="preserve">nexo V):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a.1) Descripción de las actividades que </w:t>
      </w:r>
      <w:r w:rsidR="00B40201">
        <w:rPr>
          <w:rFonts w:ascii="Helvetica" w:hAnsi="Helvetica" w:cs="Times New Roman"/>
        </w:rPr>
        <w:t>l</w:t>
      </w:r>
      <w:r w:rsidRPr="00B951CB">
        <w:rPr>
          <w:rFonts w:ascii="Helvetica" w:hAnsi="Helvetica" w:cs="Times New Roman"/>
        </w:rPr>
        <w:t>a integran, con indicación del número de alumnos que participaron en la actividad, en caso de que ya s</w:t>
      </w:r>
      <w:r w:rsidR="00B40201">
        <w:rPr>
          <w:rFonts w:ascii="Helvetica" w:hAnsi="Helvetica" w:cs="Times New Roman"/>
        </w:rPr>
        <w:t>e</w:t>
      </w:r>
      <w:r w:rsidRPr="00B951CB">
        <w:rPr>
          <w:rFonts w:ascii="Helvetica" w:hAnsi="Helvetica" w:cs="Times New Roman"/>
        </w:rPr>
        <w:t xml:space="preserve"> </w:t>
      </w:r>
      <w:r w:rsidR="00B40201">
        <w:rPr>
          <w:rFonts w:ascii="Helvetica" w:hAnsi="Helvetica" w:cs="Times New Roman"/>
        </w:rPr>
        <w:t>haya</w:t>
      </w:r>
      <w:r w:rsidRPr="00B951CB">
        <w:rPr>
          <w:rFonts w:ascii="Helvetica" w:hAnsi="Helvetica" w:cs="Times New Roman"/>
        </w:rPr>
        <w:t xml:space="preserve"> realizado, o una previsión de los alumnos que s</w:t>
      </w:r>
      <w:r w:rsidR="00B40201">
        <w:rPr>
          <w:rFonts w:ascii="Helvetica" w:hAnsi="Helvetica" w:cs="Times New Roman"/>
        </w:rPr>
        <w:t>e</w:t>
      </w:r>
      <w:r w:rsidRPr="00B951CB">
        <w:rPr>
          <w:rFonts w:ascii="Helvetica" w:hAnsi="Helvetica" w:cs="Times New Roman"/>
        </w:rPr>
        <w:t xml:space="preserve"> prevé que vayan a participar en dicha actividad.</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a.2) Objetivos que s</w:t>
      </w:r>
      <w:r w:rsidR="00B40201">
        <w:rPr>
          <w:rFonts w:ascii="Helvetica" w:hAnsi="Helvetica" w:cs="Times New Roman"/>
        </w:rPr>
        <w:t>e</w:t>
      </w:r>
      <w:r w:rsidRPr="00B951CB">
        <w:rPr>
          <w:rFonts w:ascii="Helvetica" w:hAnsi="Helvetica" w:cs="Times New Roman"/>
        </w:rPr>
        <w:t xml:space="preserve"> pretenden alcanzar con la organización de la actividad.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a.3) Plazo o fecha de ejecución.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b) Presupuesto individualizado de la actividad, detallado en ingresos y gastos.</w:t>
      </w:r>
    </w:p>
    <w:p w:rsidR="00B951CB" w:rsidRPr="00B951CB" w:rsidRDefault="00B40201" w:rsidP="00B951CB">
      <w:pPr>
        <w:spacing w:after="0"/>
        <w:jc w:val="both"/>
        <w:rPr>
          <w:rFonts w:ascii="Helvetica" w:hAnsi="Helvetica" w:cs="Times New Roman"/>
        </w:rPr>
      </w:pPr>
      <w:r>
        <w:rPr>
          <w:rFonts w:ascii="Helvetica" w:hAnsi="Helvetica" w:cs="Times New Roman"/>
        </w:rPr>
        <w:t>c) Certificado del secretario/</w:t>
      </w:r>
      <w:r w:rsidR="00B951CB" w:rsidRPr="00B951CB">
        <w:rPr>
          <w:rFonts w:ascii="Helvetica" w:hAnsi="Helvetica" w:cs="Times New Roman"/>
        </w:rPr>
        <w:t>a del centro de enseñanza, acreditativo del número de alumnos que</w:t>
      </w:r>
      <w:r>
        <w:rPr>
          <w:rFonts w:ascii="Helvetica" w:hAnsi="Helvetica" w:cs="Times New Roman"/>
        </w:rPr>
        <w:t xml:space="preserve"> están</w:t>
      </w:r>
      <w:r w:rsidR="00B951CB" w:rsidRPr="00B951CB">
        <w:rPr>
          <w:rFonts w:ascii="Helvetica" w:hAnsi="Helvetica" w:cs="Times New Roman"/>
        </w:rPr>
        <w:t xml:space="preserve"> matriculados en </w:t>
      </w:r>
      <w:r>
        <w:rPr>
          <w:rFonts w:ascii="Helvetica" w:hAnsi="Helvetica" w:cs="Times New Roman"/>
        </w:rPr>
        <w:t>e</w:t>
      </w:r>
      <w:r w:rsidR="00B951CB" w:rsidRPr="00B951CB">
        <w:rPr>
          <w:rFonts w:ascii="Helvetica" w:hAnsi="Helvetica" w:cs="Times New Roman"/>
        </w:rPr>
        <w:t>l</w:t>
      </w:r>
      <w:r>
        <w:rPr>
          <w:rFonts w:ascii="Helvetica" w:hAnsi="Helvetica" w:cs="Times New Roman"/>
        </w:rPr>
        <w:t xml:space="preserve"> centro de enseñanza en </w:t>
      </w:r>
      <w:r w:rsidR="00B951CB" w:rsidRPr="00B951CB">
        <w:rPr>
          <w:rFonts w:ascii="Helvetica" w:hAnsi="Helvetica" w:cs="Times New Roman"/>
        </w:rPr>
        <w:t>educación infantil, primaria y secundaria.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Se advierte expresamente que no serán objeto de valoración, denegándoseles la concesión de la subvención a aquellas solicitudes en las que no se </w:t>
      </w:r>
      <w:r w:rsidR="00781B4D">
        <w:rPr>
          <w:rFonts w:ascii="Helvetica" w:hAnsi="Helvetica" w:cs="Times New Roman"/>
        </w:rPr>
        <w:t>aporte</w:t>
      </w:r>
      <w:r w:rsidRPr="00B951CB">
        <w:rPr>
          <w:rFonts w:ascii="Helvetica" w:hAnsi="Helvetica" w:cs="Times New Roman"/>
        </w:rPr>
        <w:t xml:space="preserve"> la documentación indicada en los apartados a), b) y c). Se procederá de igual manera en los supuestos en que los documentos presentados s</w:t>
      </w:r>
      <w:r w:rsidR="00781B4D">
        <w:rPr>
          <w:rFonts w:ascii="Helvetica" w:hAnsi="Helvetica" w:cs="Times New Roman"/>
        </w:rPr>
        <w:t>e</w:t>
      </w:r>
      <w:r w:rsidRPr="00B951CB">
        <w:rPr>
          <w:rFonts w:ascii="Helvetica" w:hAnsi="Helvetica" w:cs="Times New Roman"/>
        </w:rPr>
        <w:t xml:space="preserve"> encuentren incompletos, padezcan de defectos esenciales que impidan o dificulten gravemente su valoración o contengan datos o previsiones de difícil o imposible realización. </w:t>
      </w:r>
    </w:p>
    <w:p w:rsidR="00B951CB" w:rsidRPr="00B951CB" w:rsidRDefault="00781B4D" w:rsidP="00B951CB">
      <w:pPr>
        <w:spacing w:after="0"/>
        <w:jc w:val="both"/>
        <w:rPr>
          <w:rFonts w:ascii="Helvetica" w:hAnsi="Helvetica" w:cs="Times New Roman"/>
        </w:rPr>
      </w:pPr>
      <w:r>
        <w:rPr>
          <w:rFonts w:ascii="Helvetica" w:hAnsi="Helvetica" w:cs="Times New Roman"/>
        </w:rPr>
        <w:t xml:space="preserve">Quinta 4. </w:t>
      </w:r>
      <w:r w:rsidR="00B951CB" w:rsidRPr="00B951CB">
        <w:rPr>
          <w:rFonts w:ascii="Helvetica" w:hAnsi="Helvetica" w:cs="Times New Roman"/>
        </w:rPr>
        <w:t>Reglas sobre enmienda de deficiencias en la documentación presentada: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Dada la naturaleza competitiva del procedimiento de concesión de subvenciones, la documentación valorable no será objeto del trámite de enmienda de deficiencias, que s</w:t>
      </w:r>
      <w:r w:rsidR="00781B4D">
        <w:rPr>
          <w:rFonts w:ascii="Helvetica" w:hAnsi="Helvetica" w:cs="Times New Roman"/>
        </w:rPr>
        <w:t>ó</w:t>
      </w:r>
      <w:r w:rsidRPr="00B951CB">
        <w:rPr>
          <w:rFonts w:ascii="Helvetica" w:hAnsi="Helvetica" w:cs="Times New Roman"/>
        </w:rPr>
        <w:t xml:space="preserve">lo le será de aplicación a la documentación administrativa.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Sexta.- Régimen de protección de los datos </w:t>
      </w:r>
      <w:r w:rsidR="00781B4D">
        <w:rPr>
          <w:rFonts w:ascii="Helvetica" w:hAnsi="Helvetica" w:cs="Times New Roman"/>
        </w:rPr>
        <w:t>aportados</w:t>
      </w:r>
      <w:r w:rsidRPr="00B951CB">
        <w:rPr>
          <w:rFonts w:ascii="Helvetica" w:hAnsi="Helvetica" w:cs="Times New Roman"/>
        </w:rPr>
        <w:t xml:space="preserve"> con la solicitud.</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1. El tratamiento por la Diputación Provincial de los datos personales </w:t>
      </w:r>
      <w:r w:rsidR="00781B4D">
        <w:rPr>
          <w:rFonts w:ascii="Helvetica" w:hAnsi="Helvetica" w:cs="Times New Roman"/>
        </w:rPr>
        <w:t>aportados</w:t>
      </w:r>
      <w:r w:rsidRPr="00B951CB">
        <w:rPr>
          <w:rFonts w:ascii="Helvetica" w:hAnsi="Helvetica" w:cs="Times New Roman"/>
        </w:rPr>
        <w:t xml:space="preserve"> por los solicitantes se funda en </w:t>
      </w:r>
      <w:r w:rsidR="00781B4D">
        <w:rPr>
          <w:rFonts w:ascii="Helvetica" w:hAnsi="Helvetica" w:cs="Times New Roman"/>
        </w:rPr>
        <w:t>lo</w:t>
      </w:r>
      <w:r w:rsidRPr="00B951CB">
        <w:rPr>
          <w:rFonts w:ascii="Helvetica" w:hAnsi="Helvetica" w:cs="Times New Roman"/>
        </w:rPr>
        <w:t xml:space="preserve"> dispuesto en los apartados c) y </w:t>
      </w:r>
      <w:r w:rsidR="00781B4D">
        <w:rPr>
          <w:rFonts w:ascii="Helvetica" w:hAnsi="Helvetica" w:cs="Times New Roman"/>
        </w:rPr>
        <w:t>e</w:t>
      </w:r>
      <w:r w:rsidRPr="00B951CB">
        <w:rPr>
          <w:rFonts w:ascii="Helvetica" w:hAnsi="Helvetica"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781B4D">
        <w:rPr>
          <w:rFonts w:ascii="Helvetica" w:hAnsi="Helvetica" w:cs="Times New Roman"/>
        </w:rPr>
        <w:t>de estos</w:t>
      </w:r>
      <w:r w:rsidRPr="00B951CB">
        <w:rPr>
          <w:rFonts w:ascii="Helvetica" w:hAnsi="Helvetica" w:cs="Times New Roman"/>
        </w:rPr>
        <w:t xml:space="preserve"> datos, en adelante RGPD, así como en el artículo 8 de la Ley </w:t>
      </w:r>
      <w:r w:rsidR="00781B4D">
        <w:rPr>
          <w:rFonts w:ascii="Helvetica" w:hAnsi="Helvetica" w:cs="Times New Roman"/>
        </w:rPr>
        <w:t>Orgánica 3/2018, de P</w:t>
      </w:r>
      <w:r w:rsidRPr="00B951CB">
        <w:rPr>
          <w:rFonts w:ascii="Helvetica" w:hAnsi="Helvetica" w:cs="Times New Roman"/>
        </w:rPr>
        <w:t xml:space="preserve">rotección de los </w:t>
      </w:r>
      <w:r w:rsidR="00781B4D" w:rsidRPr="00B951CB">
        <w:rPr>
          <w:rFonts w:ascii="Helvetica" w:hAnsi="Helvetica" w:cs="Times New Roman"/>
        </w:rPr>
        <w:t xml:space="preserve">Datos  Personales </w:t>
      </w:r>
      <w:r w:rsidRPr="00B951CB">
        <w:rPr>
          <w:rFonts w:ascii="Helvetica" w:hAnsi="Helvetica" w:cs="Times New Roman"/>
        </w:rPr>
        <w:t xml:space="preserve">y </w:t>
      </w:r>
      <w:r w:rsidR="00781B4D">
        <w:rPr>
          <w:rFonts w:ascii="Helvetica" w:hAnsi="Helvetica" w:cs="Times New Roman"/>
        </w:rPr>
        <w:t>G</w:t>
      </w:r>
      <w:r w:rsidRPr="00B951CB">
        <w:rPr>
          <w:rFonts w:ascii="Helvetica" w:hAnsi="Helvetica" w:cs="Times New Roman"/>
        </w:rPr>
        <w:t xml:space="preserve">arantías de los </w:t>
      </w:r>
      <w:r w:rsidR="00781B4D" w:rsidRPr="00B951CB">
        <w:rPr>
          <w:rFonts w:ascii="Helvetica" w:hAnsi="Helvetica" w:cs="Times New Roman"/>
        </w:rPr>
        <w:t>Derechos Digitales</w:t>
      </w:r>
      <w:r w:rsidRPr="00B951CB">
        <w:rPr>
          <w:rFonts w:ascii="Helvetica" w:hAnsi="Helvetica" w:cs="Times New Roman"/>
        </w:rPr>
        <w:t>, en adelante LOPDGDD, al ser la aportación de los datos e información exigida en estas bases necesaria para el cumplimiento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dispuesto en la legislación general de subvenciones, así como para la comprobación del cumplimiento de los requisitos y valoración de las solicitudes conforme a</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indicado en las propias bases. En consecuencia, la negativa a facilitar estos datos a la Diputación Provincial determinará la exclusión del</w:t>
      </w:r>
      <w:r w:rsidR="00781B4D">
        <w:rPr>
          <w:rFonts w:ascii="Helvetica" w:hAnsi="Helvetica" w:cs="Times New Roman"/>
        </w:rPr>
        <w:t xml:space="preserve"> interesado del procedimiento.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2. En cumplimiento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w:t>
      </w:r>
      <w:r w:rsidR="00781B4D">
        <w:rPr>
          <w:rFonts w:ascii="Helvetica" w:hAnsi="Helvetica" w:cs="Times New Roman"/>
        </w:rPr>
        <w:t>de estos</w:t>
      </w:r>
      <w:r w:rsidRPr="00B951CB">
        <w:rPr>
          <w:rFonts w:ascii="Helvetica" w:hAnsi="Helvetica" w:cs="Times New Roman"/>
        </w:rPr>
        <w:t xml:space="preserve"> datos, se le informa a los interesados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siguiente: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b)  </w:t>
      </w:r>
      <w:r w:rsidR="00781B4D">
        <w:rPr>
          <w:rFonts w:ascii="Helvetica" w:hAnsi="Helvetica" w:cs="Times New Roman"/>
        </w:rPr>
        <w:t>Con el</w:t>
      </w:r>
      <w:r w:rsidRPr="00B951CB">
        <w:rPr>
          <w:rFonts w:ascii="Helvetica" w:hAnsi="Helvetica" w:cs="Times New Roman"/>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 Los datos suministrados con la solicitud s</w:t>
      </w:r>
      <w:r w:rsidR="00781B4D">
        <w:rPr>
          <w:rFonts w:ascii="Helvetica" w:hAnsi="Helvetica" w:cs="Times New Roman"/>
        </w:rPr>
        <w:t>e</w:t>
      </w:r>
      <w:r w:rsidRPr="00B951CB">
        <w:rPr>
          <w:rFonts w:ascii="Helvetica" w:hAnsi="Helvetica" w:cs="Times New Roman"/>
        </w:rPr>
        <w:t xml:space="preserve"> destinan únicamente a garantizar el cumplimiento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establecido en la legislación general de subvenciones, a comprobar que el solicitante reúne los requisitos establecidos para poder ser beneficiario y para la valoración de su solicitud. Además, y en cumplimiento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establecido en los artículos 20 de la Ley 38/2003, </w:t>
      </w:r>
      <w:r w:rsidR="00781B4D">
        <w:rPr>
          <w:rFonts w:ascii="Helvetica" w:hAnsi="Helvetica" w:cs="Times New Roman"/>
        </w:rPr>
        <w:t>General de S</w:t>
      </w:r>
      <w:r w:rsidRPr="00B951CB">
        <w:rPr>
          <w:rFonts w:ascii="Helvetica" w:hAnsi="Helvetica" w:cs="Times New Roman"/>
        </w:rPr>
        <w:t xml:space="preserve">ubvenciones, 15 de la Ley 9/2007, de </w:t>
      </w:r>
      <w:r w:rsidR="00781B4D">
        <w:rPr>
          <w:rFonts w:ascii="Helvetica" w:hAnsi="Helvetica" w:cs="Times New Roman"/>
        </w:rPr>
        <w:t>S</w:t>
      </w:r>
      <w:r w:rsidRPr="00B951CB">
        <w:rPr>
          <w:rFonts w:ascii="Helvetica" w:hAnsi="Helvetica" w:cs="Times New Roman"/>
        </w:rPr>
        <w:t>ubvenciones de Galicia y 8.1.c) de la Ley 19/2013, de 9 de diciemb</w:t>
      </w:r>
      <w:r w:rsidR="00781B4D">
        <w:rPr>
          <w:rFonts w:ascii="Helvetica" w:hAnsi="Helvetica" w:cs="Times New Roman"/>
        </w:rPr>
        <w:t>re, de T</w:t>
      </w:r>
      <w:r w:rsidRPr="00B951CB">
        <w:rPr>
          <w:rFonts w:ascii="Helvetica" w:hAnsi="Helvetica" w:cs="Times New Roman"/>
        </w:rPr>
        <w:t xml:space="preserve">ransparencia y </w:t>
      </w:r>
      <w:r w:rsidR="00781B4D" w:rsidRPr="00B951CB">
        <w:rPr>
          <w:rFonts w:ascii="Helvetica" w:hAnsi="Helvetica" w:cs="Times New Roman"/>
        </w:rPr>
        <w:t>Buen Gobierno,</w:t>
      </w:r>
      <w:r w:rsidRPr="00B951CB">
        <w:rPr>
          <w:rFonts w:ascii="Helvetica" w:hAnsi="Helvetica" w:cs="Times New Roman"/>
        </w:rPr>
        <w:t xml:space="preserve"> la información relativa a las subvenciones concedidas, allí prevista, será objeto de publicación, además de en el Boletín Oficial </w:t>
      </w:r>
      <w:r w:rsidR="00781B4D">
        <w:rPr>
          <w:rFonts w:ascii="Helvetica" w:hAnsi="Helvetica" w:cs="Times New Roman"/>
        </w:rPr>
        <w:t>de la Provincia, en la Base de D</w:t>
      </w:r>
      <w:r w:rsidRPr="00B951CB">
        <w:rPr>
          <w:rFonts w:ascii="Helvetica" w:hAnsi="Helvetica" w:cs="Times New Roman"/>
        </w:rPr>
        <w:t>atos Nacional de Subvenciones, en el Diario Oficial de Galicia y en el portal de transparencia de la Diputación Provincial de Ourense. Se publicarán igualmente en la sede electrónica y en la página web provincial</w:t>
      </w:r>
      <w:r w:rsidR="00781B4D">
        <w:rPr>
          <w:rFonts w:ascii="Helvetica" w:hAnsi="Helvetica" w:cs="Times New Roman"/>
        </w:rPr>
        <w:t>,</w:t>
      </w:r>
      <w:r w:rsidRPr="00B951CB">
        <w:rPr>
          <w:rFonts w:ascii="Helvetica" w:hAnsi="Helvetica" w:cs="Times New Roman"/>
        </w:rPr>
        <w:t xml:space="preserve"> www.depourense.es</w:t>
      </w:r>
      <w:r w:rsidR="00781B4D">
        <w:rPr>
          <w:rFonts w:ascii="Helvetica" w:hAnsi="Helvetica" w:cs="Times New Roman"/>
        </w:rPr>
        <w:t>,</w:t>
      </w:r>
      <w:r w:rsidRPr="00B951CB">
        <w:rPr>
          <w:rFonts w:ascii="Helvetica" w:hAnsi="Helvetica" w:cs="Times New Roman"/>
        </w:rPr>
        <w:t xml:space="preserve"> l</w:t>
      </w:r>
      <w:r w:rsidR="00781B4D">
        <w:rPr>
          <w:rFonts w:ascii="Helvetica" w:hAnsi="Helvetica" w:cs="Times New Roman"/>
        </w:rPr>
        <w:t>a</w:t>
      </w:r>
      <w:r w:rsidRPr="00B951CB">
        <w:rPr>
          <w:rFonts w:ascii="Helvetica" w:hAnsi="Helvetica" w:cs="Times New Roman"/>
        </w:rPr>
        <w:t>s actas de la comisión de valoración, el trámite de audiencia y la resolución del concurso, en las que s</w:t>
      </w:r>
      <w:r w:rsidR="00781B4D">
        <w:rPr>
          <w:rFonts w:ascii="Helvetica" w:hAnsi="Helvetica" w:cs="Times New Roman"/>
        </w:rPr>
        <w:t>e</w:t>
      </w:r>
      <w:r w:rsidRPr="00B951CB">
        <w:rPr>
          <w:rFonts w:ascii="Helvetica" w:hAnsi="Helvetica" w:cs="Times New Roman"/>
        </w:rPr>
        <w:t xml:space="preserve"> reflejarán las puntuaciones obtenidas por los solicitantes. Estas publicaciones se mantendrán durante el plazo necesario para el cumplimiento de su finalidad, pudiendo, a partir de ese plazo, ser suprimida de oficio por la Diput</w:t>
      </w:r>
      <w:r w:rsidR="00781B4D">
        <w:rPr>
          <w:rFonts w:ascii="Helvetica" w:hAnsi="Helvetica" w:cs="Times New Roman"/>
        </w:rPr>
        <w:t xml:space="preserve">ación Provincial o bien </w:t>
      </w:r>
      <w:r w:rsidRPr="00B951CB">
        <w:rPr>
          <w:rFonts w:ascii="Helvetica" w:hAnsi="Helvetica" w:cs="Times New Roman"/>
        </w:rPr>
        <w:t xml:space="preserve">a solicitud de los interesados, dirigida al responsable del tratamiento, sin perjuicio de su mantenimiento en los expedientes administrativos electrónicos correspondientes.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todo caso, las solicitudes y el resto de documentación obrante </w:t>
      </w:r>
      <w:r w:rsidR="00781B4D">
        <w:rPr>
          <w:rFonts w:ascii="Helvetica" w:hAnsi="Helvetica" w:cs="Times New Roman"/>
        </w:rPr>
        <w:t xml:space="preserve">en el expediente se encontrará </w:t>
      </w:r>
      <w:r w:rsidRPr="00B951CB">
        <w:rPr>
          <w:rFonts w:ascii="Helvetica" w:hAnsi="Helvetica" w:cs="Times New Roman"/>
        </w:rPr>
        <w:t xml:space="preserve">a disposición de otros interesados en el procedimiento para los </w:t>
      </w:r>
      <w:r w:rsidR="00781B4D">
        <w:rPr>
          <w:rFonts w:ascii="Helvetica" w:hAnsi="Helvetica" w:cs="Times New Roman"/>
        </w:rPr>
        <w:t>solos</w:t>
      </w:r>
      <w:r w:rsidRPr="00B951CB">
        <w:rPr>
          <w:rFonts w:ascii="Helvetica" w:hAnsi="Helvetica" w:cs="Times New Roman"/>
        </w:rPr>
        <w:t xml:space="preserve"> efectos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a</w:t>
      </w:r>
      <w:r w:rsidRPr="00B951CB">
        <w:rPr>
          <w:rFonts w:ascii="Helvetica" w:hAnsi="Helvetica" w:cs="Times New Roman"/>
        </w:rPr>
        <w:t xml:space="preserve"> </w:t>
      </w:r>
      <w:r w:rsidR="00781B4D">
        <w:rPr>
          <w:rFonts w:ascii="Helvetica" w:hAnsi="Helvetica" w:cs="Times New Roman"/>
        </w:rPr>
        <w:t>formulación</w:t>
      </w:r>
      <w:r w:rsidRPr="00B951CB">
        <w:rPr>
          <w:rFonts w:ascii="Helvetica" w:hAnsi="Helvetica" w:cs="Times New Roman"/>
        </w:rPr>
        <w:t xml:space="preserve"> de reclamaciones o interposición de recursos que legalmente procedan contra el acto de resolución, y bajo </w:t>
      </w:r>
      <w:r w:rsidR="00781B4D">
        <w:rPr>
          <w:rFonts w:ascii="Helvetica" w:hAnsi="Helvetica" w:cs="Times New Roman"/>
        </w:rPr>
        <w:t>la condición de que</w:t>
      </w:r>
      <w:r w:rsidRPr="00B951CB">
        <w:rPr>
          <w:rFonts w:ascii="Helvetica" w:hAnsi="Helvetica" w:cs="Times New Roman"/>
        </w:rPr>
        <w:t xml:space="preserve"> los datos de identidad personal de los interesados no se puedan hacer públicos.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 La base jurídica del tratamiento de los datos </w:t>
      </w:r>
      <w:r w:rsidR="00781B4D">
        <w:rPr>
          <w:rFonts w:ascii="Helvetica" w:hAnsi="Helvetica" w:cs="Times New Roman"/>
        </w:rPr>
        <w:t>aportados</w:t>
      </w:r>
      <w:r w:rsidRPr="00B951CB">
        <w:rPr>
          <w:rFonts w:ascii="Helvetica" w:hAnsi="Helvetica" w:cs="Times New Roman"/>
        </w:rPr>
        <w:t xml:space="preserve"> con la solicitud es la necesidad de esos datos para el cumplimiento de </w:t>
      </w:r>
      <w:r w:rsidR="00781B4D">
        <w:rPr>
          <w:rFonts w:ascii="Helvetica" w:hAnsi="Helvetica" w:cs="Times New Roman"/>
        </w:rPr>
        <w:t>las obligaciones</w:t>
      </w:r>
      <w:r w:rsidRPr="00B951CB">
        <w:rPr>
          <w:rFonts w:ascii="Helvetica" w:hAnsi="Helvetica" w:cs="Times New Roman"/>
        </w:rPr>
        <w:t xml:space="preserve">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6.1.</w:t>
      </w:r>
      <w:r w:rsidR="00781B4D">
        <w:rPr>
          <w:rFonts w:ascii="Helvetica" w:hAnsi="Helvetica" w:cs="Times New Roman"/>
        </w:rPr>
        <w:t>e</w:t>
      </w:r>
      <w:r w:rsidRPr="00B951CB">
        <w:rPr>
          <w:rFonts w:ascii="Helvetica" w:hAnsi="Helvetica" w:cs="Times New Roman"/>
        </w:rPr>
        <w:t xml:space="preserve">) del RGPD. </w:t>
      </w:r>
    </w:p>
    <w:p w:rsidR="00B951CB" w:rsidRPr="00B951CB" w:rsidRDefault="00781B4D" w:rsidP="00B951CB">
      <w:pPr>
        <w:spacing w:after="0"/>
        <w:jc w:val="both"/>
        <w:rPr>
          <w:rFonts w:ascii="Helvetica" w:hAnsi="Helvetica" w:cs="Times New Roman"/>
        </w:rPr>
      </w:pPr>
      <w:r>
        <w:rPr>
          <w:rFonts w:ascii="Helvetica" w:hAnsi="Helvetica" w:cs="Times New Roman"/>
        </w:rPr>
        <w:t>e</w:t>
      </w:r>
      <w:r w:rsidR="00B951CB" w:rsidRPr="00B951CB">
        <w:rPr>
          <w:rFonts w:ascii="Helvetica" w:hAnsi="Helvetica"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 Al resto de solicitantes o sus representantes legales, cuando así lo reclamen, para </w:t>
      </w:r>
      <w:r w:rsidR="00781B4D">
        <w:rPr>
          <w:rFonts w:ascii="Helvetica" w:hAnsi="Helvetica" w:cs="Times New Roman"/>
        </w:rPr>
        <w:t>la formulación</w:t>
      </w:r>
      <w:r w:rsidRPr="00B951CB">
        <w:rPr>
          <w:rFonts w:ascii="Helvetica" w:hAnsi="Helvetica" w:cs="Times New Roman"/>
        </w:rPr>
        <w:t xml:space="preserve"> de reclamaciones o interposición de recursos contra el acto de adjudicación.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 A los </w:t>
      </w:r>
      <w:r w:rsidR="00781B4D">
        <w:rPr>
          <w:rFonts w:ascii="Helvetica" w:hAnsi="Helvetica" w:cs="Times New Roman"/>
        </w:rPr>
        <w:t>miembros de la C</w:t>
      </w:r>
      <w:r w:rsidRPr="00B951CB">
        <w:rPr>
          <w:rFonts w:ascii="Helvetica" w:hAnsi="Helvetica" w:cs="Times New Roman"/>
        </w:rPr>
        <w:t xml:space="preserve">orporación que lo soliciten, a los juzgados y tribunales, a los efectos de la resolución de los recursos judiciales que puedan interponerse contra la decisión de adjudicación, así como al Ministerio Fiscal, Valedor del </w:t>
      </w:r>
      <w:r w:rsidR="00781B4D">
        <w:rPr>
          <w:rFonts w:ascii="Helvetica" w:hAnsi="Helvetica" w:cs="Times New Roman"/>
        </w:rPr>
        <w:t>P</w:t>
      </w:r>
      <w:r w:rsidRPr="00B951CB">
        <w:rPr>
          <w:rFonts w:ascii="Helvetica" w:hAnsi="Helvetica" w:cs="Times New Roman"/>
        </w:rPr>
        <w:t>ueblo, Defensor de</w:t>
      </w:r>
      <w:r w:rsidR="00781B4D">
        <w:rPr>
          <w:rFonts w:ascii="Helvetica" w:hAnsi="Helvetica" w:cs="Times New Roman"/>
        </w:rPr>
        <w:t>l</w:t>
      </w:r>
      <w:r w:rsidRPr="00B951CB">
        <w:rPr>
          <w:rFonts w:ascii="Helvetica" w:hAnsi="Helvetica" w:cs="Times New Roman"/>
        </w:rPr>
        <w:t xml:space="preserve"> Pueblo, Tribunal de Cuentas y Consejo de C</w:t>
      </w:r>
      <w:r w:rsidR="00781B4D">
        <w:rPr>
          <w:rFonts w:ascii="Helvetica" w:hAnsi="Helvetica" w:cs="Times New Roman"/>
        </w:rPr>
        <w:t>ue</w:t>
      </w:r>
      <w:r w:rsidRPr="00B951CB">
        <w:rPr>
          <w:rFonts w:ascii="Helvetica" w:hAnsi="Helvetica" w:cs="Times New Roman"/>
        </w:rPr>
        <w:t xml:space="preserve">ntas, en la medida en que sea necesario para el ejercicio de las funciones de estas autoridades públicas.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A las personas que lo soliciten al amparo de</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dispuesto en la Ley 19/2013, de 9 de diciembre, de </w:t>
      </w:r>
      <w:r w:rsidR="00781B4D">
        <w:rPr>
          <w:rFonts w:ascii="Helvetica" w:hAnsi="Helvetica" w:cs="Times New Roman"/>
        </w:rPr>
        <w:t>T</w:t>
      </w:r>
      <w:r w:rsidRPr="00B951CB">
        <w:rPr>
          <w:rFonts w:ascii="Helvetica" w:hAnsi="Helvetica" w:cs="Times New Roman"/>
        </w:rPr>
        <w:t xml:space="preserve">ransparencia y </w:t>
      </w:r>
      <w:r w:rsidR="00781B4D" w:rsidRPr="00B951CB">
        <w:rPr>
          <w:rFonts w:ascii="Helvetica" w:hAnsi="Helvetica" w:cs="Times New Roman"/>
        </w:rPr>
        <w:t>Buen Gobierno</w:t>
      </w:r>
      <w:r w:rsidRPr="00B951CB">
        <w:rPr>
          <w:rFonts w:ascii="Helvetica" w:hAnsi="Helvetica" w:cs="Times New Roman"/>
        </w:rPr>
        <w:t xml:space="preserve">, previo expediente contradictorio con audiencia del interesado titular de los datos y en los </w:t>
      </w:r>
      <w:r w:rsidR="00781B4D">
        <w:rPr>
          <w:rFonts w:ascii="Helvetica" w:hAnsi="Helvetica" w:cs="Times New Roman"/>
        </w:rPr>
        <w:t>términos</w:t>
      </w:r>
      <w:r w:rsidRPr="00B951CB">
        <w:rPr>
          <w:rFonts w:ascii="Helvetica" w:hAnsi="Helvetica" w:cs="Times New Roman"/>
        </w:rPr>
        <w:t xml:space="preserve"> previstos en dicha ley.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f) En ningún caso s</w:t>
      </w:r>
      <w:r w:rsidR="00781B4D">
        <w:rPr>
          <w:rFonts w:ascii="Helvetica" w:hAnsi="Helvetica" w:cs="Times New Roman"/>
        </w:rPr>
        <w:t>e</w:t>
      </w:r>
      <w:r w:rsidRPr="00B951CB">
        <w:rPr>
          <w:rFonts w:ascii="Helvetica" w:hAnsi="Helvetica" w:cs="Times New Roman"/>
        </w:rPr>
        <w:t xml:space="preserve"> transferirán sus datos personales a un tercer país ni a una organización internacional.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g) Los datos suministrados se conservarán en los archivos de la Diputación Provincial de forma indefinida, para los únicos efectos de su conservación conforme a</w:t>
      </w:r>
      <w:r w:rsidR="00781B4D">
        <w:rPr>
          <w:rFonts w:ascii="Helvetica" w:hAnsi="Helvetica" w:cs="Times New Roman"/>
        </w:rPr>
        <w:t xml:space="preserve"> </w:t>
      </w:r>
      <w:r w:rsidRPr="00B951CB">
        <w:rPr>
          <w:rFonts w:ascii="Helvetica" w:hAnsi="Helvetica" w:cs="Times New Roman"/>
        </w:rPr>
        <w:t>l</w:t>
      </w:r>
      <w:r w:rsidR="00781B4D">
        <w:rPr>
          <w:rFonts w:ascii="Helvetica" w:hAnsi="Helvetica" w:cs="Times New Roman"/>
        </w:rPr>
        <w:t>o</w:t>
      </w:r>
      <w:r w:rsidRPr="00B951CB">
        <w:rPr>
          <w:rFonts w:ascii="Helvetica" w:hAnsi="Helvetica" w:cs="Times New Roman"/>
        </w:rPr>
        <w:t xml:space="preserve"> dispuesto en la legislación sobre archivos del sector público y en la legislación sobre patrimonio documental cultural.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h) Los interesados podrán solicitar en todo momento de la Presidencia de la Diputación el acceso a sus datos, así como su rectificación, de ser el caso.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Podrá solicitarse la limitación del tratamiento de dichos datos, referida a su publicación, una vez transcurrido el plazo de cuatro años previsto en estas bases.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Podrá formularse igualmente la oposición al tratamiento de los datos, motivada por la situación particular del interesado, en los </w:t>
      </w:r>
      <w:r w:rsidR="00781B4D">
        <w:rPr>
          <w:rFonts w:ascii="Helvetica" w:hAnsi="Helvetica" w:cs="Times New Roman"/>
        </w:rPr>
        <w:t>términos</w:t>
      </w:r>
      <w:r w:rsidRPr="00B951CB">
        <w:rPr>
          <w:rFonts w:ascii="Helvetica" w:hAnsi="Helvetica" w:cs="Times New Roman"/>
        </w:rPr>
        <w:t xml:space="preserve"> previstos en el artículo 21 del RGPD.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Los derechos señalados en este apartado podrán ejercerse mediante un escrito dirigido a la Presidencia de la Diputación Provincial, bien en la calle Progreso, nº 32, 32003, en Ourense; o en el correo electrónico: gabinete.presidencia@depourense.es, así como en el correo del DPD: dpd@depourense.es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 conformidad con </w:t>
      </w:r>
      <w:r w:rsidR="00781B4D">
        <w:rPr>
          <w:rFonts w:ascii="Helvetica" w:hAnsi="Helvetica" w:cs="Times New Roman"/>
        </w:rPr>
        <w:t>lo</w:t>
      </w:r>
      <w:r w:rsidRPr="00B951CB">
        <w:rPr>
          <w:rFonts w:ascii="Helvetica" w:hAnsi="Helvetica" w:cs="Times New Roman"/>
        </w:rPr>
        <w:t xml:space="preserve"> dispuesto en el artículo 20.3 del RGPD,  no será de aplicación el derecho a la portabilidad de los datos suministrados a la Diputación Provincial en este procedimiento.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i) En todo caso, los interesados podrán formular las reclamaciones que consideren oportunas en relación con el tratamiento de sus datos personales ante la Agencia Española de Protección de Datos.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 En ningún caso s</w:t>
      </w:r>
      <w:r w:rsidR="00781B4D">
        <w:rPr>
          <w:rFonts w:ascii="Helvetica" w:hAnsi="Helvetica" w:cs="Times New Roman"/>
        </w:rPr>
        <w:t>e</w:t>
      </w:r>
      <w:r w:rsidRPr="00B951CB">
        <w:rPr>
          <w:rFonts w:ascii="Helvetica" w:hAnsi="Helvetica" w:cs="Times New Roman"/>
        </w:rPr>
        <w:t xml:space="preserve"> procederá a la adopción de decisiones automatizadas ni a la elaboración de perfiles personales con los datos suministrados, que no serán objeto de tratamientos diferentes a los expresamente previstos en esta cláusula.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Séptima.- Gastos subvencionables: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Se consideran gastos subvencionables aquellos que, encontrándose incluidos en los conceptos recogidos en el artículo 31 de la Ley </w:t>
      </w:r>
      <w:r w:rsidR="001B16FF">
        <w:rPr>
          <w:rFonts w:ascii="Helvetica" w:hAnsi="Helvetica" w:cs="Times New Roman"/>
        </w:rPr>
        <w:t>G</w:t>
      </w:r>
      <w:r w:rsidRPr="00B951CB">
        <w:rPr>
          <w:rFonts w:ascii="Helvetica" w:hAnsi="Helvetica" w:cs="Times New Roman"/>
        </w:rPr>
        <w:t xml:space="preserve">eneral de </w:t>
      </w:r>
      <w:r w:rsidR="001B16FF">
        <w:rPr>
          <w:rFonts w:ascii="Helvetica" w:hAnsi="Helvetica" w:cs="Times New Roman"/>
        </w:rPr>
        <w:t>S</w:t>
      </w:r>
      <w:r w:rsidRPr="00B951CB">
        <w:rPr>
          <w:rFonts w:ascii="Helvetica" w:hAnsi="Helvetica" w:cs="Times New Roman"/>
        </w:rPr>
        <w:t>ubvenciones, forman parte del desarrollo de la actividad o programa objeto de esta convocatoria.</w:t>
      </w:r>
    </w:p>
    <w:p w:rsidR="00B951CB" w:rsidRPr="00B951CB" w:rsidRDefault="001B16FF" w:rsidP="00B951CB">
      <w:pPr>
        <w:spacing w:after="0"/>
        <w:jc w:val="both"/>
        <w:rPr>
          <w:rFonts w:ascii="Helvetica" w:hAnsi="Helvetica" w:cs="Times New Roman"/>
        </w:rPr>
      </w:pPr>
      <w:r>
        <w:rPr>
          <w:rFonts w:ascii="Helvetica" w:hAnsi="Helvetica" w:cs="Times New Roman"/>
        </w:rPr>
        <w:t>A</w:t>
      </w:r>
      <w:r w:rsidR="00B951CB" w:rsidRPr="00B951CB">
        <w:rPr>
          <w:rFonts w:ascii="Helvetica" w:hAnsi="Helvetica" w:cs="Times New Roman"/>
        </w:rPr>
        <w:t xml:space="preserve"> este respeto, y en relación con los gastos en </w:t>
      </w:r>
      <w:r>
        <w:rPr>
          <w:rFonts w:ascii="Helvetica" w:hAnsi="Helvetica" w:cs="Times New Roman"/>
        </w:rPr>
        <w:t>manutención</w:t>
      </w:r>
      <w:r w:rsidR="00B951CB" w:rsidRPr="00B951CB">
        <w:rPr>
          <w:rFonts w:ascii="Helvetica" w:hAnsi="Helvetica" w:cs="Times New Roman"/>
        </w:rPr>
        <w:t xml:space="preserve">, se advierte que, de conformidad con </w:t>
      </w:r>
      <w:r>
        <w:rPr>
          <w:rFonts w:ascii="Helvetica" w:hAnsi="Helvetica" w:cs="Times New Roman"/>
        </w:rPr>
        <w:t>lo</w:t>
      </w:r>
      <w:r w:rsidR="00B951CB" w:rsidRPr="00B951CB">
        <w:rPr>
          <w:rFonts w:ascii="Helvetica" w:hAnsi="Helvetica" w:cs="Times New Roman"/>
        </w:rPr>
        <w:t xml:space="preserve"> dispuesto en las bases de ejecución del presupuesto del año 2024, s</w:t>
      </w:r>
      <w:r>
        <w:rPr>
          <w:rFonts w:ascii="Helvetica" w:hAnsi="Helvetica" w:cs="Times New Roman"/>
        </w:rPr>
        <w:t>e</w:t>
      </w:r>
      <w:r w:rsidR="00B951CB" w:rsidRPr="00B951CB">
        <w:rPr>
          <w:rFonts w:ascii="Helvetica" w:hAnsi="Helvetica" w:cs="Times New Roman"/>
        </w:rPr>
        <w:t xml:space="preserve"> establece un porcentaje máximo del 20% en la justificación; no obstante, esta regla no será de aplicación en aq</w:t>
      </w:r>
      <w:r>
        <w:rPr>
          <w:rFonts w:ascii="Helvetica" w:hAnsi="Helvetica" w:cs="Times New Roman"/>
        </w:rPr>
        <w:t>uellas actividades que tengan co</w:t>
      </w:r>
      <w:r w:rsidR="00B951CB" w:rsidRPr="00B951CB">
        <w:rPr>
          <w:rFonts w:ascii="Helvetica" w:hAnsi="Helvetica" w:cs="Times New Roman"/>
        </w:rPr>
        <w:t>mo objeto principal la realización de una actividad de carácter gastronómico, tal</w:t>
      </w:r>
      <w:r>
        <w:rPr>
          <w:rFonts w:ascii="Helvetica" w:hAnsi="Helvetica" w:cs="Times New Roman"/>
        </w:rPr>
        <w:t>es</w:t>
      </w:r>
      <w:r w:rsidR="00B951CB" w:rsidRPr="00B951CB">
        <w:rPr>
          <w:rFonts w:ascii="Helvetica" w:hAnsi="Helvetica" w:cs="Times New Roman"/>
        </w:rPr>
        <w:t xml:space="preserve"> como el magosto o el carnaval.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todo caso, no tendrán el carácter de gastos subvencionables los siguientes: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w:t>
      </w:r>
      <w:r w:rsidR="001B16FF">
        <w:rPr>
          <w:rFonts w:ascii="Helvetica" w:hAnsi="Helvetica" w:cs="Times New Roman"/>
        </w:rPr>
        <w:t xml:space="preserve"> </w:t>
      </w:r>
      <w:r w:rsidRPr="00B951CB">
        <w:rPr>
          <w:rFonts w:ascii="Helvetica" w:hAnsi="Helvetica" w:cs="Times New Roman"/>
        </w:rPr>
        <w:t>Gastos de mantenimiento de locales.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b)</w:t>
      </w:r>
      <w:r w:rsidR="001B16FF">
        <w:rPr>
          <w:rFonts w:ascii="Helvetica" w:hAnsi="Helvetica" w:cs="Times New Roman"/>
        </w:rPr>
        <w:t xml:space="preserve"> </w:t>
      </w:r>
      <w:r w:rsidRPr="00B951CB">
        <w:rPr>
          <w:rFonts w:ascii="Helvetica" w:hAnsi="Helvetica" w:cs="Times New Roman"/>
        </w:rPr>
        <w:t>Gastos de personal, salvo que consistan en un contrato específico para la realización del proyecto objeto de subvención.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w:t>
      </w:r>
      <w:r w:rsidR="001B16FF">
        <w:rPr>
          <w:rFonts w:ascii="Helvetica" w:hAnsi="Helvetica" w:cs="Times New Roman"/>
        </w:rPr>
        <w:t xml:space="preserve"> </w:t>
      </w:r>
      <w:r w:rsidRPr="00B951CB">
        <w:rPr>
          <w:rFonts w:ascii="Helvetica" w:hAnsi="Helvetica" w:cs="Times New Roman"/>
        </w:rPr>
        <w:t>Gastos de adquisición de bien</w:t>
      </w:r>
      <w:r w:rsidR="001B16FF">
        <w:rPr>
          <w:rFonts w:ascii="Helvetica" w:hAnsi="Helvetica" w:cs="Times New Roman"/>
        </w:rPr>
        <w:t>es</w:t>
      </w:r>
      <w:r w:rsidRPr="00B951CB">
        <w:rPr>
          <w:rFonts w:ascii="Helvetica" w:hAnsi="Helvetica" w:cs="Times New Roman"/>
        </w:rPr>
        <w:t xml:space="preserve"> inventariables.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w:t>
      </w:r>
      <w:r w:rsidR="001B16FF">
        <w:rPr>
          <w:rFonts w:ascii="Helvetica" w:hAnsi="Helvetica" w:cs="Times New Roman"/>
        </w:rPr>
        <w:t xml:space="preserve"> </w:t>
      </w:r>
      <w:r w:rsidRPr="00B951CB">
        <w:rPr>
          <w:rFonts w:ascii="Helvetica" w:hAnsi="Helvetica" w:cs="Times New Roman"/>
        </w:rPr>
        <w:t xml:space="preserve">Los impuestos indirectos, cuando sean susceptibles de recuperación o compensación, y los impuestos personales sobre la renta. </w:t>
      </w:r>
    </w:p>
    <w:p w:rsidR="00B951CB" w:rsidRPr="00B951CB" w:rsidRDefault="001B16FF" w:rsidP="00B951CB">
      <w:pPr>
        <w:spacing w:after="0"/>
        <w:jc w:val="both"/>
        <w:rPr>
          <w:rFonts w:ascii="Helvetica" w:hAnsi="Helvetica" w:cs="Times New Roman"/>
        </w:rPr>
      </w:pPr>
      <w:r>
        <w:rPr>
          <w:rFonts w:ascii="Helvetica" w:hAnsi="Helvetica" w:cs="Times New Roman"/>
        </w:rPr>
        <w:t>e</w:t>
      </w:r>
      <w:r w:rsidR="00B951CB" w:rsidRPr="00B951CB">
        <w:rPr>
          <w:rFonts w:ascii="Helvetica" w:hAnsi="Helvetica" w:cs="Times New Roman"/>
        </w:rPr>
        <w:t>)</w:t>
      </w:r>
      <w:r>
        <w:rPr>
          <w:rFonts w:ascii="Helvetica" w:hAnsi="Helvetica" w:cs="Times New Roman"/>
        </w:rPr>
        <w:t xml:space="preserve"> </w:t>
      </w:r>
      <w:r w:rsidR="00B951CB" w:rsidRPr="00B951CB">
        <w:rPr>
          <w:rFonts w:ascii="Helvetica" w:hAnsi="Helvetica" w:cs="Times New Roman"/>
        </w:rPr>
        <w:t>Los intereses, recargos y sanci</w:t>
      </w:r>
      <w:r>
        <w:rPr>
          <w:rFonts w:ascii="Helvetica" w:hAnsi="Helvetica" w:cs="Times New Roman"/>
        </w:rPr>
        <w:t>ones</w:t>
      </w:r>
      <w:r w:rsidR="00B951CB" w:rsidRPr="00B951CB">
        <w:rPr>
          <w:rFonts w:ascii="Helvetica" w:hAnsi="Helvetica" w:cs="Times New Roman"/>
        </w:rPr>
        <w:t xml:space="preserve"> administrativos y judiciales.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f)</w:t>
      </w:r>
      <w:r w:rsidR="001B16FF">
        <w:rPr>
          <w:rFonts w:ascii="Helvetica" w:hAnsi="Helvetica" w:cs="Times New Roman"/>
        </w:rPr>
        <w:t xml:space="preserve"> </w:t>
      </w:r>
      <w:r w:rsidRPr="00B951CB">
        <w:rPr>
          <w:rFonts w:ascii="Helvetica" w:hAnsi="Helvetica" w:cs="Times New Roman"/>
        </w:rPr>
        <w:t xml:space="preserve">Intereses deudores de cuentas bancarias.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Octava.- Procedimiento de concesión: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1. El procedimiento de concesión será </w:t>
      </w:r>
      <w:r w:rsidR="001B16FF">
        <w:rPr>
          <w:rFonts w:ascii="Helvetica" w:hAnsi="Helvetica" w:cs="Times New Roman"/>
        </w:rPr>
        <w:t>e</w:t>
      </w:r>
      <w:r w:rsidRPr="00B951CB">
        <w:rPr>
          <w:rFonts w:ascii="Helvetica" w:hAnsi="Helvetica" w:cs="Times New Roman"/>
        </w:rPr>
        <w:t>l de concurrencia competitiva.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1B16FF">
        <w:rPr>
          <w:rFonts w:ascii="Helvetica" w:hAnsi="Helvetica" w:cs="Times New Roman"/>
        </w:rPr>
        <w:t>aportada</w:t>
      </w:r>
      <w:r w:rsidRPr="00B951CB">
        <w:rPr>
          <w:rFonts w:ascii="Helvetica" w:hAnsi="Helvetica" w:cs="Times New Roman"/>
        </w:rPr>
        <w:t>.</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Examinada la documentación, la Presidencia concederá un plazo de hasta diez d</w:t>
      </w:r>
      <w:r w:rsidR="001B16FF">
        <w:rPr>
          <w:rFonts w:ascii="Helvetica" w:hAnsi="Helvetica" w:cs="Times New Roman"/>
        </w:rPr>
        <w:t>í</w:t>
      </w:r>
      <w:r w:rsidRPr="00B951CB">
        <w:rPr>
          <w:rFonts w:ascii="Helvetica" w:hAnsi="Helvetica" w:cs="Times New Roman"/>
        </w:rPr>
        <w:t>as hábiles para la enmienda de deficiencias materiales en la documentación administrativa presentada. Dado el carácter competitivo del procedimiento, se advierte expresamente que en ningún caso s</w:t>
      </w:r>
      <w:r w:rsidR="001B16FF">
        <w:rPr>
          <w:rFonts w:ascii="Helvetica" w:hAnsi="Helvetica" w:cs="Times New Roman"/>
        </w:rPr>
        <w:t>e</w:t>
      </w:r>
      <w:r w:rsidRPr="00B951CB">
        <w:rPr>
          <w:rFonts w:ascii="Helvetica" w:hAnsi="Helvetica" w:cs="Times New Roman"/>
        </w:rPr>
        <w:t xml:space="preserve"> concederá plazo para la mejora de la documentación valorable.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Para la aportación de esta documentación podrá utilizarse c</w:t>
      </w:r>
      <w:r w:rsidR="001B16FF">
        <w:rPr>
          <w:rFonts w:ascii="Helvetica" w:hAnsi="Helvetica" w:cs="Times New Roman"/>
        </w:rPr>
        <w:t>o</w:t>
      </w:r>
      <w:r w:rsidRPr="00B951CB">
        <w:rPr>
          <w:rFonts w:ascii="Helvetica" w:hAnsi="Helvetica" w:cs="Times New Roman"/>
        </w:rPr>
        <w:t>mo oficio de remisión el modelo recogido en el anexo VI de estas bases.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Al amparo de</w:t>
      </w:r>
      <w:r w:rsidR="001B16FF">
        <w:rPr>
          <w:rFonts w:ascii="Helvetica" w:hAnsi="Helvetica" w:cs="Times New Roman"/>
        </w:rPr>
        <w:t xml:space="preserve"> </w:t>
      </w:r>
      <w:r w:rsidRPr="00B951CB">
        <w:rPr>
          <w:rFonts w:ascii="Helvetica" w:hAnsi="Helvetica" w:cs="Times New Roman"/>
        </w:rPr>
        <w:t>l</w:t>
      </w:r>
      <w:r w:rsidR="001B16FF">
        <w:rPr>
          <w:rFonts w:ascii="Helvetica" w:hAnsi="Helvetica" w:cs="Times New Roman"/>
        </w:rPr>
        <w:t>o</w:t>
      </w:r>
      <w:r w:rsidRPr="00B951CB">
        <w:rPr>
          <w:rFonts w:ascii="Helvetica" w:hAnsi="Helvetica" w:cs="Times New Roman"/>
        </w:rPr>
        <w:t xml:space="preserve"> dispuesto en el artículo 45.1 b) de la Ley 39/2015</w:t>
      </w:r>
      <w:r w:rsidR="001B16FF">
        <w:rPr>
          <w:rFonts w:ascii="Helvetica" w:hAnsi="Helvetica" w:cs="Times New Roman"/>
        </w:rPr>
        <w:t>,</w:t>
      </w:r>
      <w:r w:rsidRPr="00B951CB">
        <w:rPr>
          <w:rFonts w:ascii="Helvetica" w:hAnsi="Helvetica" w:cs="Times New Roman"/>
        </w:rPr>
        <w:t xml:space="preserve"> del </w:t>
      </w:r>
      <w:r w:rsidR="001B16FF" w:rsidRPr="00B951CB">
        <w:rPr>
          <w:rFonts w:ascii="Helvetica" w:hAnsi="Helvetica" w:cs="Times New Roman"/>
        </w:rPr>
        <w:t xml:space="preserve">Procedimiento Administrativo Común </w:t>
      </w:r>
      <w:r w:rsidRPr="00B951CB">
        <w:rPr>
          <w:rFonts w:ascii="Helvetica" w:hAnsi="Helvetica" w:cs="Times New Roman"/>
        </w:rPr>
        <w:t xml:space="preserve">de las </w:t>
      </w:r>
      <w:r w:rsidR="001B16FF" w:rsidRPr="00B951CB">
        <w:rPr>
          <w:rFonts w:ascii="Helvetica" w:hAnsi="Helvetica" w:cs="Times New Roman"/>
        </w:rPr>
        <w:t>Administraciones Públicas</w:t>
      </w:r>
      <w:r w:rsidRPr="00B951CB">
        <w:rPr>
          <w:rFonts w:ascii="Helvetica" w:hAnsi="Helvetica" w:cs="Times New Roman"/>
        </w:rPr>
        <w:t>, el requerimiento para e</w:t>
      </w:r>
      <w:r w:rsidR="001B16FF">
        <w:rPr>
          <w:rFonts w:ascii="Helvetica" w:hAnsi="Helvetica" w:cs="Times New Roman"/>
        </w:rPr>
        <w:t>n</w:t>
      </w:r>
      <w:r w:rsidRPr="00B951CB">
        <w:rPr>
          <w:rFonts w:ascii="Helvetica" w:hAnsi="Helvetica" w:cs="Times New Roman"/>
        </w:rPr>
        <w:t>mendar dichas deficiencias materiales se realizará exclusivamente a través de su publicación en el tabl</w:t>
      </w:r>
      <w:r w:rsidR="001B16FF">
        <w:rPr>
          <w:rFonts w:ascii="Helvetica" w:hAnsi="Helvetica" w:cs="Times New Roman"/>
        </w:rPr>
        <w:t>ón</w:t>
      </w:r>
      <w:r w:rsidRPr="00B951CB">
        <w:rPr>
          <w:rFonts w:ascii="Helvetica" w:hAnsi="Helvetica" w:cs="Times New Roman"/>
        </w:rPr>
        <w:t xml:space="preserve"> de anuncios electrónicos de la sede electrónica de la Diputación Provincial (http://sede.depourense.es) y en la página web http://sede.depourense.es, enlace Sección de Subvenciones, enlace Negociado de Concursos, concurso público para la concesión de subvenciones a asociaciones de madres y padres de alumnos/as (ANPA) de centros educativos de Ourense que impartan enseñanzas de educación infantil, primaria y/ o enseñanzas obligatorias que desarrollen acciones en el campo de la educación durante </w:t>
      </w:r>
      <w:r w:rsidR="001B16FF">
        <w:rPr>
          <w:rFonts w:ascii="Helvetica" w:hAnsi="Helvetica" w:cs="Times New Roman"/>
        </w:rPr>
        <w:t>e</w:t>
      </w:r>
      <w:r w:rsidRPr="00B951CB">
        <w:rPr>
          <w:rFonts w:ascii="Helvetica" w:hAnsi="Helvetica" w:cs="Times New Roman"/>
        </w:rPr>
        <w:t>l curso escolar 2023/2024.</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el caso de no presentar la autorización para realizar las comunicaciones previstas en la base 5ª, no se realizará ningún tipo de comunicación personal, notificándosele únicamente y en todo caso, en la antedicha página web.</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B951CB" w:rsidRPr="00B951CB" w:rsidRDefault="001B16FF" w:rsidP="00B951CB">
      <w:pPr>
        <w:spacing w:after="0"/>
        <w:jc w:val="both"/>
        <w:rPr>
          <w:rFonts w:ascii="Helvetica" w:hAnsi="Helvetica" w:cs="Times New Roman"/>
        </w:rPr>
      </w:pPr>
      <w:r>
        <w:rPr>
          <w:rFonts w:ascii="Helvetica" w:hAnsi="Helvetica" w:cs="Times New Roman"/>
        </w:rPr>
        <w:t xml:space="preserve">a) </w:t>
      </w:r>
      <w:r w:rsidR="00B951CB" w:rsidRPr="00B951CB">
        <w:rPr>
          <w:rFonts w:ascii="Helvetica" w:hAnsi="Helvetica" w:cs="Times New Roman"/>
        </w:rPr>
        <w:t xml:space="preserve">Con respecto a los proyectos para los que no se </w:t>
      </w:r>
      <w:r>
        <w:rPr>
          <w:rFonts w:ascii="Helvetica" w:hAnsi="Helvetica" w:cs="Times New Roman"/>
        </w:rPr>
        <w:t>aportase</w:t>
      </w:r>
      <w:r w:rsidR="00B951CB" w:rsidRPr="00B951CB">
        <w:rPr>
          <w:rFonts w:ascii="Helvetica" w:hAnsi="Helvetica" w:cs="Times New Roman"/>
        </w:rPr>
        <w:t xml:space="preserve"> de modo completo y en el plazo establecido la documentación administrativa, se formulará propuesta de no admisión a trámite de sus solicitudes.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b)Con respecto al resto de proyectos, se propondrá su admisión a trámite, procediendo a formularse propuesta de valoración de las solicitudes conforme con los criterios recogidos en la base undécima.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4. La propuesta provisional de resolución será sometida a trámite de audiencia a los interesados por plazo de diez d</w:t>
      </w:r>
      <w:r w:rsidR="001B16FF">
        <w:rPr>
          <w:rFonts w:ascii="Helvetica" w:hAnsi="Helvetica" w:cs="Times New Roman"/>
        </w:rPr>
        <w:t>í</w:t>
      </w:r>
      <w:r w:rsidRPr="00B951CB">
        <w:rPr>
          <w:rFonts w:ascii="Helvetica" w:hAnsi="Helvetica" w:cs="Times New Roman"/>
        </w:rPr>
        <w:t>as hábiles mediante un anuncio en el tabl</w:t>
      </w:r>
      <w:r w:rsidR="001B16FF">
        <w:rPr>
          <w:rFonts w:ascii="Helvetica" w:hAnsi="Helvetica" w:cs="Times New Roman"/>
        </w:rPr>
        <w:t>ón</w:t>
      </w:r>
      <w:r w:rsidRPr="00B951CB">
        <w:rPr>
          <w:rFonts w:ascii="Helvetica" w:hAnsi="Helvetica" w:cs="Times New Roman"/>
        </w:rPr>
        <w:t xml:space="preserve"> de anuncios electrónicos de la sede electrónica de la Diputación Provincial (https://sede.depourense.es) y en la página web http://www.depourense.es, enlace Sección de Subvenciones, enlace Negociado de Concursos, concurso público para la concesión de subvenciones a asociaciones</w:t>
      </w:r>
      <w:r w:rsidR="001B16FF">
        <w:rPr>
          <w:rFonts w:ascii="Helvetica" w:hAnsi="Helvetica" w:cs="Times New Roman"/>
        </w:rPr>
        <w:t xml:space="preserve"> de madres y padres de alumnos/</w:t>
      </w:r>
      <w:r w:rsidRPr="00B951CB">
        <w:rPr>
          <w:rFonts w:ascii="Helvetica" w:hAnsi="Helvetica" w:cs="Times New Roman"/>
        </w:rPr>
        <w:t xml:space="preserve">as (ANPA) de centros educativos de Ourense que impartan enseñanzas de educación infantil, primaria y/o enseñanzas obligatorias que desarrollen acciones en el campo de la educación durante </w:t>
      </w:r>
      <w:r w:rsidR="001B16FF">
        <w:rPr>
          <w:rFonts w:ascii="Helvetica" w:hAnsi="Helvetica" w:cs="Times New Roman"/>
        </w:rPr>
        <w:t>e</w:t>
      </w:r>
      <w:r w:rsidRPr="00B951CB">
        <w:rPr>
          <w:rFonts w:ascii="Helvetica" w:hAnsi="Helvetica" w:cs="Times New Roman"/>
        </w:rPr>
        <w:t>l curso escolar 2023/2024.</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el caso de no haber presentado la autorización para realizar las comunicaciones previstas en la base 5ª, no se realizará ningún tipo de comunicación personal, notificándose únicamente</w:t>
      </w:r>
      <w:r w:rsidR="001B16FF">
        <w:rPr>
          <w:rFonts w:ascii="Helvetica" w:hAnsi="Helvetica" w:cs="Times New Roman"/>
        </w:rPr>
        <w:t>,</w:t>
      </w:r>
      <w:r w:rsidRPr="00B951CB">
        <w:rPr>
          <w:rFonts w:ascii="Helvetica" w:hAnsi="Helvetica" w:cs="Times New Roman"/>
        </w:rPr>
        <w:t xml:space="preserve"> y en todo caso, en la antedicha página web.</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Durante dic</w:t>
      </w:r>
      <w:r w:rsidR="001B16FF">
        <w:rPr>
          <w:rFonts w:ascii="Helvetica" w:hAnsi="Helvetica" w:cs="Times New Roman"/>
        </w:rPr>
        <w:t>h</w:t>
      </w:r>
      <w:r w:rsidRPr="00B951CB">
        <w:rPr>
          <w:rFonts w:ascii="Helvetica" w:hAnsi="Helvetica" w:cs="Times New Roman"/>
        </w:rPr>
        <w:t>o plazo, los interesados podrán formular l</w:t>
      </w:r>
      <w:r w:rsidR="001B16FF">
        <w:rPr>
          <w:rFonts w:ascii="Helvetica" w:hAnsi="Helvetica" w:cs="Times New Roman"/>
        </w:rPr>
        <w:t>a</w:t>
      </w:r>
      <w:r w:rsidRPr="00B951CB">
        <w:rPr>
          <w:rFonts w:ascii="Helvetica" w:hAnsi="Helvetica" w:cs="Times New Roman"/>
        </w:rPr>
        <w:t>s alega</w:t>
      </w:r>
      <w:r w:rsidR="001B16FF">
        <w:rPr>
          <w:rFonts w:ascii="Helvetica" w:hAnsi="Helvetica" w:cs="Times New Roman"/>
        </w:rPr>
        <w:t>ciones</w:t>
      </w:r>
      <w:r w:rsidRPr="00B951CB">
        <w:rPr>
          <w:rFonts w:ascii="Helvetica" w:hAnsi="Helvetica" w:cs="Times New Roman"/>
        </w:rPr>
        <w:t xml:space="preserve"> que estimen oportunas frente a la propuesta provisional. </w:t>
      </w:r>
      <w:r w:rsidR="001B16FF">
        <w:rPr>
          <w:rFonts w:ascii="Helvetica" w:hAnsi="Helvetica" w:cs="Times New Roman"/>
        </w:rPr>
        <w:t>D</w:t>
      </w:r>
      <w:r w:rsidRPr="00B951CB">
        <w:rPr>
          <w:rFonts w:ascii="Helvetica" w:hAnsi="Helvetica" w:cs="Times New Roman"/>
        </w:rPr>
        <w:t>ichas alega</w:t>
      </w:r>
      <w:r w:rsidR="001B16FF">
        <w:rPr>
          <w:rFonts w:ascii="Helvetica" w:hAnsi="Helvetica" w:cs="Times New Roman"/>
        </w:rPr>
        <w:t xml:space="preserve">ciones </w:t>
      </w:r>
      <w:r w:rsidRPr="00B951CB">
        <w:rPr>
          <w:rFonts w:ascii="Helvetica" w:hAnsi="Helvetica" w:cs="Times New Roman"/>
        </w:rPr>
        <w:t xml:space="preserve">serán resueltas expresamente por la Comisión de Valoración a través de la propuesta definitiva. En el caso de no formularse </w:t>
      </w:r>
      <w:r w:rsidR="001B16FF">
        <w:rPr>
          <w:rFonts w:ascii="Helvetica" w:hAnsi="Helvetica" w:cs="Times New Roman"/>
        </w:rPr>
        <w:t>alegaciones</w:t>
      </w:r>
      <w:r w:rsidRPr="00B951CB">
        <w:rPr>
          <w:rFonts w:ascii="Helvetica" w:hAnsi="Helvetica" w:cs="Times New Roman"/>
        </w:rPr>
        <w:t xml:space="preserve">, la propuesta provisional se considerará definitiva, continuándose con la tramitación conforme con </w:t>
      </w:r>
      <w:r w:rsidR="001B16FF">
        <w:rPr>
          <w:rFonts w:ascii="Helvetica" w:hAnsi="Helvetica" w:cs="Times New Roman"/>
        </w:rPr>
        <w:t>lo</w:t>
      </w:r>
      <w:r w:rsidRPr="00B951CB">
        <w:rPr>
          <w:rFonts w:ascii="Helvetica" w:hAnsi="Helvetica" w:cs="Times New Roman"/>
        </w:rPr>
        <w:t xml:space="preserve"> dispuesto en la base 11ª.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Novena.- Comisión de Valoración: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La Comisión de Valoración estará integrada por los siguientes miembros: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 Presidente: </w:t>
      </w:r>
      <w:r w:rsidR="001B16FF">
        <w:rPr>
          <w:rFonts w:ascii="Helvetica" w:hAnsi="Helvetica" w:cs="Times New Roman"/>
        </w:rPr>
        <w:t>e</w:t>
      </w:r>
      <w:r w:rsidRPr="00B951CB">
        <w:rPr>
          <w:rFonts w:ascii="Helvetica" w:hAnsi="Helvetica" w:cs="Times New Roman"/>
        </w:rPr>
        <w:t xml:space="preserve">l diputado delegado del </w:t>
      </w:r>
      <w:r w:rsidR="001B16FF">
        <w:rPr>
          <w:rFonts w:ascii="Helvetica" w:hAnsi="Helvetica" w:cs="Times New Roman"/>
        </w:rPr>
        <w:t>Á</w:t>
      </w:r>
      <w:r w:rsidRPr="00B951CB">
        <w:rPr>
          <w:rFonts w:ascii="Helvetica" w:hAnsi="Helvetica" w:cs="Times New Roman"/>
        </w:rPr>
        <w:t>rea de Cultura, Educación y Deporte.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Vocales: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b/>
        <w:t>- El secretario general de la Diputación o funcionario</w:t>
      </w:r>
      <w:r w:rsidR="001B16FF">
        <w:rPr>
          <w:rFonts w:ascii="Helvetica" w:hAnsi="Helvetica" w:cs="Times New Roman"/>
        </w:rPr>
        <w:t>/a</w:t>
      </w:r>
      <w:r w:rsidRPr="00B951CB">
        <w:rPr>
          <w:rFonts w:ascii="Helvetica" w:hAnsi="Helvetica" w:cs="Times New Roman"/>
        </w:rPr>
        <w:t xml:space="preserve"> que legalmente lo sustituya.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b/>
        <w:t>- El vicesecretario general de la Diputación o funcionario</w:t>
      </w:r>
      <w:r w:rsidR="001B16FF">
        <w:rPr>
          <w:rFonts w:ascii="Helvetica" w:hAnsi="Helvetica" w:cs="Times New Roman"/>
        </w:rPr>
        <w:t>/a</w:t>
      </w:r>
      <w:r w:rsidRPr="00B951CB">
        <w:rPr>
          <w:rFonts w:ascii="Helvetica" w:hAnsi="Helvetica" w:cs="Times New Roman"/>
        </w:rPr>
        <w:t xml:space="preserve"> que legalmente lo sustituya.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b/>
        <w:t>- La interventora de la Diputación o funcionario</w:t>
      </w:r>
      <w:r w:rsidR="001B16FF">
        <w:rPr>
          <w:rFonts w:ascii="Helvetica" w:hAnsi="Helvetica" w:cs="Times New Roman"/>
        </w:rPr>
        <w:t>/a</w:t>
      </w:r>
      <w:r w:rsidRPr="00B951CB">
        <w:rPr>
          <w:rFonts w:ascii="Helvetica" w:hAnsi="Helvetica" w:cs="Times New Roman"/>
        </w:rPr>
        <w:t xml:space="preserve"> que legalmente la sustituya.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b/>
        <w:t>- La jefa de la Sección de Subvenciones o funcionario</w:t>
      </w:r>
      <w:r w:rsidR="001B16FF">
        <w:rPr>
          <w:rFonts w:ascii="Helvetica" w:hAnsi="Helvetica" w:cs="Times New Roman"/>
        </w:rPr>
        <w:t>/a</w:t>
      </w:r>
      <w:r w:rsidRPr="00B951CB">
        <w:rPr>
          <w:rFonts w:ascii="Helvetica" w:hAnsi="Helvetica" w:cs="Times New Roman"/>
        </w:rPr>
        <w:t xml:space="preserve"> que legalmente la sustituya.</w:t>
      </w:r>
    </w:p>
    <w:p w:rsidR="00B951CB" w:rsidRPr="00B951CB" w:rsidRDefault="001B16FF" w:rsidP="00B951CB">
      <w:pPr>
        <w:spacing w:after="0"/>
        <w:jc w:val="both"/>
        <w:rPr>
          <w:rFonts w:ascii="Helvetica" w:hAnsi="Helvetica" w:cs="Times New Roman"/>
        </w:rPr>
      </w:pPr>
      <w:r>
        <w:rPr>
          <w:rFonts w:ascii="Helvetica" w:hAnsi="Helvetica" w:cs="Times New Roman"/>
        </w:rPr>
        <w:t>Actuará co</w:t>
      </w:r>
      <w:r w:rsidR="00B951CB" w:rsidRPr="00B951CB">
        <w:rPr>
          <w:rFonts w:ascii="Helvetica" w:hAnsi="Helvetica" w:cs="Times New Roman"/>
        </w:rPr>
        <w:t xml:space="preserve">mo secretaria de la comisión la jefa del Negociado de Concursos, con las funciones propias de una secretaria de actas.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Décima.- Criterios para la concesión de subvenciones: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 Para la concesión de las subvenciones, así como para la fijación de su cuantía, la Comisión de Valoración tendrá en cuenta los siguientes criterios: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Los criterios de valoración y su ponderación para el otorgamiento de subvención y fijación de su cuantía, serán los siguientes: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w:t>
      </w:r>
      <w:r w:rsidR="001B16FF">
        <w:rPr>
          <w:rFonts w:ascii="Helvetica" w:hAnsi="Helvetica" w:cs="Times New Roman"/>
        </w:rPr>
        <w:t xml:space="preserve"> Por el</w:t>
      </w:r>
      <w:r w:rsidRPr="00B951CB">
        <w:rPr>
          <w:rFonts w:ascii="Helvetica" w:hAnsi="Helvetica" w:cs="Times New Roman"/>
        </w:rPr>
        <w:t xml:space="preserve"> alumnado participante en las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097"/>
        <w:gridCol w:w="4037"/>
      </w:tblGrid>
      <w:tr w:rsidR="001B16FF" w:rsidRPr="001B16FF" w:rsidTr="009C0DF6">
        <w:tc>
          <w:tcPr>
            <w:tcW w:w="4097" w:type="dxa"/>
            <w:shd w:val="clear" w:color="auto" w:fill="auto"/>
          </w:tcPr>
          <w:p w:rsidR="001B16FF" w:rsidRPr="001B16FF" w:rsidRDefault="001B16FF" w:rsidP="009C0DF6">
            <w:pPr>
              <w:spacing w:line="240" w:lineRule="auto"/>
              <w:contextualSpacing/>
              <w:jc w:val="both"/>
              <w:rPr>
                <w:rFonts w:ascii="Helvetica" w:hAnsi="Helvetica" w:cs="Times New Roman"/>
              </w:rPr>
            </w:pPr>
            <w:r>
              <w:rPr>
                <w:rFonts w:ascii="Helvetica" w:hAnsi="Helvetica" w:cs="Times New Roman"/>
              </w:rPr>
              <w:t>Has</w:t>
            </w:r>
            <w:r w:rsidRPr="001B16FF">
              <w:rPr>
                <w:rFonts w:ascii="Helvetica" w:hAnsi="Helvetica" w:cs="Times New Roman"/>
              </w:rPr>
              <w:t>ta 50 alumnos/as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5 puntos</w:t>
            </w:r>
          </w:p>
        </w:tc>
      </w:tr>
      <w:tr w:rsidR="001B16FF" w:rsidRPr="001B16FF" w:rsidTr="009C0DF6">
        <w:tc>
          <w:tcPr>
            <w:tcW w:w="409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De 51 a 75 alumnos/as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6 puntos</w:t>
            </w:r>
          </w:p>
        </w:tc>
      </w:tr>
      <w:tr w:rsidR="001B16FF" w:rsidRPr="001B16FF" w:rsidTr="009C0DF6">
        <w:tc>
          <w:tcPr>
            <w:tcW w:w="409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De 76 a 100 alumnos/as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7 puntos</w:t>
            </w:r>
          </w:p>
        </w:tc>
      </w:tr>
      <w:tr w:rsidR="001B16FF" w:rsidRPr="001B16FF" w:rsidTr="009C0DF6">
        <w:tc>
          <w:tcPr>
            <w:tcW w:w="409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De 101 a 150 alumnos/as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8 puntos</w:t>
            </w:r>
          </w:p>
        </w:tc>
      </w:tr>
      <w:tr w:rsidR="001B16FF" w:rsidRPr="001B16FF" w:rsidTr="009C0DF6">
        <w:tc>
          <w:tcPr>
            <w:tcW w:w="40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 xml:space="preserve">De 151 a 200 </w:t>
            </w:r>
            <w:r>
              <w:rPr>
                <w:rFonts w:ascii="Helvetica" w:hAnsi="Helvetica" w:cs="Times New Roman"/>
              </w:rPr>
              <w:t>a</w:t>
            </w:r>
            <w:r w:rsidRPr="001B16FF">
              <w:rPr>
                <w:rFonts w:ascii="Helvetica" w:hAnsi="Helvetica" w:cs="Times New Roman"/>
              </w:rPr>
              <w:t>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9 puntos</w:t>
            </w:r>
          </w:p>
        </w:tc>
      </w:tr>
      <w:tr w:rsidR="001B16FF" w:rsidRPr="001B16FF" w:rsidTr="009C0DF6">
        <w:tc>
          <w:tcPr>
            <w:tcW w:w="40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M</w:t>
            </w:r>
            <w:r>
              <w:rPr>
                <w:rFonts w:ascii="Helvetica" w:hAnsi="Helvetica" w:cs="Times New Roman"/>
              </w:rPr>
              <w:t>á</w:t>
            </w:r>
            <w:r w:rsidRPr="001B16FF">
              <w:rPr>
                <w:rFonts w:ascii="Helvetica" w:hAnsi="Helvetica" w:cs="Times New Roman"/>
              </w:rPr>
              <w:t>s de 200 alumnos/as</w:t>
            </w:r>
          </w:p>
        </w:tc>
        <w:tc>
          <w:tcPr>
            <w:tcW w:w="40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10 puntos</w:t>
            </w:r>
          </w:p>
        </w:tc>
      </w:tr>
    </w:tbl>
    <w:p w:rsidR="00B951CB" w:rsidRPr="00B951CB" w:rsidRDefault="00B951CB" w:rsidP="00B951CB">
      <w:pPr>
        <w:spacing w:after="0"/>
        <w:jc w:val="both"/>
        <w:rPr>
          <w:rFonts w:ascii="Helvetica" w:hAnsi="Helvetica" w:cs="Times New Roman"/>
        </w:rPr>
      </w:pPr>
    </w:p>
    <w:p w:rsidR="00B951CB" w:rsidRPr="00B951CB" w:rsidRDefault="00B951CB" w:rsidP="00B951CB">
      <w:pPr>
        <w:spacing w:after="0"/>
        <w:jc w:val="both"/>
        <w:rPr>
          <w:rFonts w:ascii="Helvetica" w:hAnsi="Helvetica" w:cs="Times New Roman"/>
        </w:rPr>
      </w:pPr>
      <w:r w:rsidRPr="00B951CB">
        <w:rPr>
          <w:rFonts w:ascii="Helvetica" w:hAnsi="Helvetica" w:cs="Times New Roman"/>
        </w:rPr>
        <w:t>2.</w:t>
      </w:r>
      <w:r w:rsidR="001B16FF">
        <w:rPr>
          <w:rFonts w:ascii="Helvetica" w:hAnsi="Helvetica" w:cs="Times New Roman"/>
        </w:rPr>
        <w:t xml:space="preserve"> Por el</w:t>
      </w:r>
      <w:r w:rsidRPr="00B951CB">
        <w:rPr>
          <w:rFonts w:ascii="Helvetica" w:hAnsi="Helvetica" w:cs="Times New Roman"/>
        </w:rPr>
        <w:t xml:space="preserve"> porcentaje del alumnado que participa en las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7"/>
        <w:gridCol w:w="3537"/>
      </w:tblGrid>
      <w:tr w:rsidR="001B16FF" w:rsidRPr="001B16FF" w:rsidTr="001B16FF">
        <w:tc>
          <w:tcPr>
            <w:tcW w:w="45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 xml:space="preserve">Participación de </w:t>
            </w:r>
            <w:r>
              <w:rPr>
                <w:rFonts w:ascii="Helvetica" w:hAnsi="Helvetica" w:cs="Times New Roman"/>
              </w:rPr>
              <w:t>h</w:t>
            </w:r>
            <w:r w:rsidRPr="001B16FF">
              <w:rPr>
                <w:rFonts w:ascii="Helvetica" w:hAnsi="Helvetica" w:cs="Times New Roman"/>
              </w:rPr>
              <w:t>a</w:t>
            </w:r>
            <w:r>
              <w:rPr>
                <w:rFonts w:ascii="Helvetica" w:hAnsi="Helvetica" w:cs="Times New Roman"/>
              </w:rPr>
              <w:t>s</w:t>
            </w:r>
            <w:r w:rsidRPr="001B16FF">
              <w:rPr>
                <w:rFonts w:ascii="Helvetica" w:hAnsi="Helvetica" w:cs="Times New Roman"/>
              </w:rPr>
              <w:t xml:space="preserve">ta </w:t>
            </w:r>
            <w:r>
              <w:rPr>
                <w:rFonts w:ascii="Helvetica" w:hAnsi="Helvetica" w:cs="Times New Roman"/>
              </w:rPr>
              <w:t>el 25% del</w:t>
            </w:r>
            <w:r w:rsidRPr="001B16FF">
              <w:rPr>
                <w:rFonts w:ascii="Helvetica" w:hAnsi="Helvetica" w:cs="Times New Roman"/>
              </w:rPr>
              <w:t xml:space="preserve"> alumnado</w:t>
            </w:r>
          </w:p>
        </w:tc>
        <w:tc>
          <w:tcPr>
            <w:tcW w:w="35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5 puntos</w:t>
            </w:r>
          </w:p>
        </w:tc>
      </w:tr>
      <w:tr w:rsidR="001B16FF" w:rsidRPr="001B16FF" w:rsidTr="001B16FF">
        <w:tc>
          <w:tcPr>
            <w:tcW w:w="45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 xml:space="preserve">Participación de </w:t>
            </w:r>
            <w:r>
              <w:rPr>
                <w:rFonts w:ascii="Helvetica" w:hAnsi="Helvetica" w:cs="Times New Roman"/>
              </w:rPr>
              <w:t>h</w:t>
            </w:r>
            <w:r w:rsidRPr="001B16FF">
              <w:rPr>
                <w:rFonts w:ascii="Helvetica" w:hAnsi="Helvetica" w:cs="Times New Roman"/>
              </w:rPr>
              <w:t>a</w:t>
            </w:r>
            <w:r>
              <w:rPr>
                <w:rFonts w:ascii="Helvetica" w:hAnsi="Helvetica" w:cs="Times New Roman"/>
              </w:rPr>
              <w:t>s</w:t>
            </w:r>
            <w:r w:rsidRPr="001B16FF">
              <w:rPr>
                <w:rFonts w:ascii="Helvetica" w:hAnsi="Helvetica" w:cs="Times New Roman"/>
              </w:rPr>
              <w:t xml:space="preserve">ta </w:t>
            </w:r>
            <w:r>
              <w:rPr>
                <w:rFonts w:ascii="Helvetica" w:hAnsi="Helvetica" w:cs="Times New Roman"/>
              </w:rPr>
              <w:t>el</w:t>
            </w:r>
            <w:r w:rsidRPr="001B16FF">
              <w:rPr>
                <w:rFonts w:ascii="Helvetica" w:hAnsi="Helvetica" w:cs="Times New Roman"/>
              </w:rPr>
              <w:t xml:space="preserve"> 50% d</w:t>
            </w:r>
            <w:r>
              <w:rPr>
                <w:rFonts w:ascii="Helvetica" w:hAnsi="Helvetica" w:cs="Times New Roman"/>
              </w:rPr>
              <w:t>el</w:t>
            </w:r>
            <w:r w:rsidRPr="001B16FF">
              <w:rPr>
                <w:rFonts w:ascii="Helvetica" w:hAnsi="Helvetica" w:cs="Times New Roman"/>
              </w:rPr>
              <w:t xml:space="preserve"> alumnado</w:t>
            </w:r>
          </w:p>
        </w:tc>
        <w:tc>
          <w:tcPr>
            <w:tcW w:w="35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7 puntos</w:t>
            </w:r>
          </w:p>
        </w:tc>
      </w:tr>
      <w:tr w:rsidR="001B16FF" w:rsidRPr="001B16FF" w:rsidTr="001B16FF">
        <w:tc>
          <w:tcPr>
            <w:tcW w:w="45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 xml:space="preserve">Participación de </w:t>
            </w:r>
            <w:r>
              <w:rPr>
                <w:rFonts w:ascii="Helvetica" w:hAnsi="Helvetica" w:cs="Times New Roman"/>
              </w:rPr>
              <w:t>h</w:t>
            </w:r>
            <w:r w:rsidRPr="001B16FF">
              <w:rPr>
                <w:rFonts w:ascii="Helvetica" w:hAnsi="Helvetica" w:cs="Times New Roman"/>
              </w:rPr>
              <w:t>a</w:t>
            </w:r>
            <w:r>
              <w:rPr>
                <w:rFonts w:ascii="Helvetica" w:hAnsi="Helvetica" w:cs="Times New Roman"/>
              </w:rPr>
              <w:t>s</w:t>
            </w:r>
            <w:r w:rsidRPr="001B16FF">
              <w:rPr>
                <w:rFonts w:ascii="Helvetica" w:hAnsi="Helvetica" w:cs="Times New Roman"/>
              </w:rPr>
              <w:t xml:space="preserve">ta </w:t>
            </w:r>
            <w:r>
              <w:rPr>
                <w:rFonts w:ascii="Helvetica" w:hAnsi="Helvetica" w:cs="Times New Roman"/>
              </w:rPr>
              <w:t>el 75% del</w:t>
            </w:r>
            <w:r w:rsidRPr="001B16FF">
              <w:rPr>
                <w:rFonts w:ascii="Helvetica" w:hAnsi="Helvetica" w:cs="Times New Roman"/>
              </w:rPr>
              <w:t xml:space="preserve"> alumnado</w:t>
            </w:r>
          </w:p>
        </w:tc>
        <w:tc>
          <w:tcPr>
            <w:tcW w:w="35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9 puntos</w:t>
            </w:r>
          </w:p>
        </w:tc>
      </w:tr>
      <w:tr w:rsidR="001B16FF" w:rsidRPr="001B16FF" w:rsidTr="001B16FF">
        <w:tc>
          <w:tcPr>
            <w:tcW w:w="4597" w:type="dxa"/>
            <w:shd w:val="clear" w:color="auto" w:fill="auto"/>
          </w:tcPr>
          <w:p w:rsidR="001B16FF" w:rsidRPr="001B16FF" w:rsidRDefault="001B16FF" w:rsidP="001B16FF">
            <w:pPr>
              <w:spacing w:line="240" w:lineRule="auto"/>
              <w:contextualSpacing/>
              <w:jc w:val="both"/>
              <w:rPr>
                <w:rFonts w:ascii="Helvetica" w:hAnsi="Helvetica" w:cs="Times New Roman"/>
              </w:rPr>
            </w:pPr>
            <w:r w:rsidRPr="001B16FF">
              <w:rPr>
                <w:rFonts w:ascii="Helvetica" w:hAnsi="Helvetica" w:cs="Times New Roman"/>
              </w:rPr>
              <w:t xml:space="preserve">Participación de </w:t>
            </w:r>
            <w:r>
              <w:rPr>
                <w:rFonts w:ascii="Helvetica" w:hAnsi="Helvetica" w:cs="Times New Roman"/>
              </w:rPr>
              <w:t>h</w:t>
            </w:r>
            <w:r w:rsidRPr="001B16FF">
              <w:rPr>
                <w:rFonts w:ascii="Helvetica" w:hAnsi="Helvetica" w:cs="Times New Roman"/>
              </w:rPr>
              <w:t>a</w:t>
            </w:r>
            <w:r>
              <w:rPr>
                <w:rFonts w:ascii="Helvetica" w:hAnsi="Helvetica" w:cs="Times New Roman"/>
              </w:rPr>
              <w:t>s</w:t>
            </w:r>
            <w:r w:rsidRPr="001B16FF">
              <w:rPr>
                <w:rFonts w:ascii="Helvetica" w:hAnsi="Helvetica" w:cs="Times New Roman"/>
              </w:rPr>
              <w:t xml:space="preserve">ta </w:t>
            </w:r>
            <w:r>
              <w:rPr>
                <w:rFonts w:ascii="Helvetica" w:hAnsi="Helvetica" w:cs="Times New Roman"/>
              </w:rPr>
              <w:t>el 100% del</w:t>
            </w:r>
            <w:r w:rsidRPr="001B16FF">
              <w:rPr>
                <w:rFonts w:ascii="Helvetica" w:hAnsi="Helvetica" w:cs="Times New Roman"/>
              </w:rPr>
              <w:t xml:space="preserve"> alumnado</w:t>
            </w:r>
          </w:p>
        </w:tc>
        <w:tc>
          <w:tcPr>
            <w:tcW w:w="3537" w:type="dxa"/>
            <w:shd w:val="clear" w:color="auto" w:fill="auto"/>
          </w:tcPr>
          <w:p w:rsidR="001B16FF" w:rsidRPr="001B16FF" w:rsidRDefault="001B16FF" w:rsidP="009C0DF6">
            <w:pPr>
              <w:spacing w:line="240" w:lineRule="auto"/>
              <w:contextualSpacing/>
              <w:jc w:val="both"/>
              <w:rPr>
                <w:rFonts w:ascii="Helvetica" w:hAnsi="Helvetica" w:cs="Times New Roman"/>
              </w:rPr>
            </w:pPr>
            <w:r w:rsidRPr="001B16FF">
              <w:rPr>
                <w:rFonts w:ascii="Helvetica" w:hAnsi="Helvetica" w:cs="Times New Roman"/>
              </w:rPr>
              <w:t>10 puntos</w:t>
            </w:r>
          </w:p>
        </w:tc>
      </w:tr>
    </w:tbl>
    <w:p w:rsidR="00B951CB" w:rsidRPr="00B951CB" w:rsidRDefault="00B951CB" w:rsidP="00B951CB">
      <w:pPr>
        <w:spacing w:after="0"/>
        <w:jc w:val="both"/>
        <w:rPr>
          <w:rFonts w:ascii="Helvetica" w:hAnsi="Helvetica" w:cs="Times New Roman"/>
        </w:rPr>
      </w:pPr>
    </w:p>
    <w:p w:rsidR="00B951CB" w:rsidRPr="00B951CB" w:rsidRDefault="00B951CB" w:rsidP="00B951CB">
      <w:pPr>
        <w:spacing w:after="0"/>
        <w:jc w:val="both"/>
        <w:rPr>
          <w:rFonts w:ascii="Helvetica" w:hAnsi="Helvetica" w:cs="Times New Roman"/>
        </w:rPr>
      </w:pPr>
      <w:r w:rsidRPr="00B951CB">
        <w:rPr>
          <w:rFonts w:ascii="Helvetica" w:hAnsi="Helvetica" w:cs="Times New Roman"/>
        </w:rPr>
        <w:t>3.</w:t>
      </w:r>
      <w:r w:rsidR="001B16FF">
        <w:rPr>
          <w:rFonts w:ascii="Helvetica" w:hAnsi="Helvetica" w:cs="Times New Roman"/>
        </w:rPr>
        <w:t xml:space="preserve"> Por el</w:t>
      </w:r>
      <w:r w:rsidRPr="00B951CB">
        <w:rPr>
          <w:rFonts w:ascii="Helvetica" w:hAnsi="Helvetica" w:cs="Times New Roman"/>
        </w:rPr>
        <w:t xml:space="preserve"> importe del presupuesto de la actividad. Máximo 10 puntos.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 le asignarán 10 puntos a la entidad que presente un mayor presupuesto, puntuándose el resto en proporción.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 establecen tres grupos según las puntuaciones alcanzadas en la baremación, aplicándoles a cada uno de ellos un porcentaje sobre la cuantía solicitada, y un máximo a conceder, seg</w:t>
      </w:r>
      <w:r w:rsidR="00B35C04">
        <w:rPr>
          <w:rFonts w:ascii="Helvetica" w:hAnsi="Helvetica" w:cs="Times New Roman"/>
        </w:rPr>
        <w:t>ú</w:t>
      </w:r>
      <w:r w:rsidRPr="00B951CB">
        <w:rPr>
          <w:rFonts w:ascii="Helvetica" w:hAnsi="Helvetica" w:cs="Times New Roman"/>
        </w:rPr>
        <w:t>n s</w:t>
      </w:r>
      <w:r w:rsidR="00B35C04">
        <w:rPr>
          <w:rFonts w:ascii="Helvetica" w:hAnsi="Helvetica" w:cs="Times New Roman"/>
        </w:rPr>
        <w:t>e</w:t>
      </w:r>
      <w:r w:rsidRPr="00B951CB">
        <w:rPr>
          <w:rFonts w:ascii="Helvetica" w:hAnsi="Helvetica" w:cs="Times New Roman"/>
        </w:rPr>
        <w:t xml:space="preserve"> señala: </w:t>
      </w:r>
    </w:p>
    <w:tbl>
      <w:tblPr>
        <w:tblW w:w="7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843"/>
        <w:gridCol w:w="3812"/>
        <w:gridCol w:w="1134"/>
      </w:tblGrid>
      <w:tr w:rsidR="00B35C04" w:rsidRPr="00B35C04" w:rsidTr="00B35C04">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Grupo</w:t>
            </w:r>
          </w:p>
        </w:tc>
        <w:tc>
          <w:tcPr>
            <w:tcW w:w="1843" w:type="dxa"/>
            <w:shd w:val="clear" w:color="auto" w:fill="auto"/>
          </w:tcPr>
          <w:p w:rsidR="00B35C04" w:rsidRPr="00B35C04" w:rsidRDefault="00B35C04" w:rsidP="00B35C04">
            <w:pPr>
              <w:spacing w:line="240" w:lineRule="auto"/>
              <w:contextualSpacing/>
              <w:jc w:val="both"/>
              <w:rPr>
                <w:rFonts w:ascii="Helvetica" w:hAnsi="Helvetica" w:cs="Times New Roman"/>
              </w:rPr>
            </w:pPr>
            <w:r w:rsidRPr="00B35C04">
              <w:rPr>
                <w:rFonts w:ascii="Helvetica" w:hAnsi="Helvetica" w:cs="Times New Roman"/>
              </w:rPr>
              <w:t>Puntuaci</w:t>
            </w:r>
            <w:r>
              <w:rPr>
                <w:rFonts w:ascii="Helvetica" w:hAnsi="Helvetica" w:cs="Times New Roman"/>
              </w:rPr>
              <w:t>ones</w:t>
            </w:r>
          </w:p>
        </w:tc>
        <w:tc>
          <w:tcPr>
            <w:tcW w:w="3812" w:type="dxa"/>
            <w:shd w:val="clear" w:color="auto" w:fill="auto"/>
          </w:tcPr>
          <w:p w:rsidR="00B35C04" w:rsidRPr="00B35C04" w:rsidRDefault="00B35C04" w:rsidP="00B35C04">
            <w:pPr>
              <w:spacing w:line="240" w:lineRule="auto"/>
              <w:contextualSpacing/>
              <w:jc w:val="both"/>
              <w:rPr>
                <w:rFonts w:ascii="Helvetica" w:hAnsi="Helvetica" w:cs="Times New Roman"/>
              </w:rPr>
            </w:pPr>
            <w:r>
              <w:rPr>
                <w:rFonts w:ascii="Helvetica" w:hAnsi="Helvetica" w:cs="Times New Roman"/>
              </w:rPr>
              <w:t>Porcentaje del</w:t>
            </w:r>
            <w:r w:rsidRPr="00B35C04">
              <w:rPr>
                <w:rFonts w:ascii="Helvetica" w:hAnsi="Helvetica" w:cs="Times New Roman"/>
              </w:rPr>
              <w:t xml:space="preserve"> </w:t>
            </w:r>
            <w:r>
              <w:rPr>
                <w:rFonts w:ascii="Helvetica" w:hAnsi="Helvetica" w:cs="Times New Roman"/>
              </w:rPr>
              <w:t>p</w:t>
            </w:r>
            <w:r w:rsidRPr="00B35C04">
              <w:rPr>
                <w:rFonts w:ascii="Helvetica" w:hAnsi="Helvetica" w:cs="Times New Roman"/>
              </w:rPr>
              <w:t>ro</w:t>
            </w:r>
            <w:r>
              <w:rPr>
                <w:rFonts w:ascii="Helvetica" w:hAnsi="Helvetica" w:cs="Times New Roman"/>
              </w:rPr>
              <w:t>yecto p</w:t>
            </w:r>
            <w:r w:rsidRPr="00B35C04">
              <w:rPr>
                <w:rFonts w:ascii="Helvetica" w:hAnsi="Helvetica" w:cs="Times New Roman"/>
              </w:rPr>
              <w:t>resentado</w:t>
            </w:r>
          </w:p>
        </w:tc>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Máximo</w:t>
            </w:r>
          </w:p>
        </w:tc>
      </w:tr>
      <w:tr w:rsidR="00B35C04" w:rsidRPr="00B35C04" w:rsidTr="00B35C04">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1</w:t>
            </w:r>
          </w:p>
        </w:tc>
        <w:tc>
          <w:tcPr>
            <w:tcW w:w="1843"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Entre 0 e 20</w:t>
            </w:r>
          </w:p>
        </w:tc>
        <w:tc>
          <w:tcPr>
            <w:tcW w:w="3812"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30%</w:t>
            </w:r>
          </w:p>
        </w:tc>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800</w:t>
            </w:r>
            <w:r>
              <w:rPr>
                <w:rFonts w:ascii="Helvetica" w:hAnsi="Helvetica" w:cs="Times New Roman"/>
              </w:rPr>
              <w:t xml:space="preserve"> </w:t>
            </w:r>
            <w:r w:rsidRPr="00B35C04">
              <w:rPr>
                <w:rFonts w:ascii="Courier New" w:hAnsi="Courier New" w:cs="Courier New"/>
              </w:rPr>
              <w:t>€</w:t>
            </w:r>
          </w:p>
        </w:tc>
      </w:tr>
      <w:tr w:rsidR="00B35C04" w:rsidRPr="00B35C04" w:rsidTr="00B35C04">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2</w:t>
            </w:r>
          </w:p>
        </w:tc>
        <w:tc>
          <w:tcPr>
            <w:tcW w:w="1843"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Entre 21 e 25</w:t>
            </w:r>
          </w:p>
        </w:tc>
        <w:tc>
          <w:tcPr>
            <w:tcW w:w="3812"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40%</w:t>
            </w:r>
          </w:p>
        </w:tc>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1</w:t>
            </w:r>
            <w:r>
              <w:rPr>
                <w:rFonts w:ascii="Helvetica" w:hAnsi="Helvetica" w:cs="Times New Roman"/>
              </w:rPr>
              <w:t>.</w:t>
            </w:r>
            <w:r w:rsidRPr="00B35C04">
              <w:rPr>
                <w:rFonts w:ascii="Helvetica" w:hAnsi="Helvetica" w:cs="Times New Roman"/>
              </w:rPr>
              <w:t>500</w:t>
            </w:r>
            <w:r>
              <w:rPr>
                <w:rFonts w:ascii="Helvetica" w:hAnsi="Helvetica" w:cs="Times New Roman"/>
              </w:rPr>
              <w:t xml:space="preserve"> </w:t>
            </w:r>
            <w:r w:rsidRPr="00B35C04">
              <w:rPr>
                <w:rFonts w:ascii="Courier New" w:hAnsi="Courier New" w:cs="Courier New"/>
              </w:rPr>
              <w:t>€</w:t>
            </w:r>
          </w:p>
        </w:tc>
      </w:tr>
      <w:tr w:rsidR="00B35C04" w:rsidRPr="00B35C04" w:rsidTr="00B35C04">
        <w:trPr>
          <w:trHeight w:val="70"/>
        </w:trPr>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3</w:t>
            </w:r>
          </w:p>
        </w:tc>
        <w:tc>
          <w:tcPr>
            <w:tcW w:w="1843"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Entre 26 e 30</w:t>
            </w:r>
          </w:p>
        </w:tc>
        <w:tc>
          <w:tcPr>
            <w:tcW w:w="3812"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50%</w:t>
            </w:r>
          </w:p>
        </w:tc>
        <w:tc>
          <w:tcPr>
            <w:tcW w:w="1134" w:type="dxa"/>
            <w:shd w:val="clear" w:color="auto" w:fill="auto"/>
          </w:tcPr>
          <w:p w:rsidR="00B35C04" w:rsidRPr="00B35C04" w:rsidRDefault="00B35C04" w:rsidP="009C0DF6">
            <w:pPr>
              <w:spacing w:line="240" w:lineRule="auto"/>
              <w:contextualSpacing/>
              <w:jc w:val="both"/>
              <w:rPr>
                <w:rFonts w:ascii="Helvetica" w:hAnsi="Helvetica" w:cs="Times New Roman"/>
              </w:rPr>
            </w:pPr>
            <w:r w:rsidRPr="00B35C04">
              <w:rPr>
                <w:rFonts w:ascii="Helvetica" w:hAnsi="Helvetica" w:cs="Times New Roman"/>
              </w:rPr>
              <w:t>2.000</w:t>
            </w:r>
            <w:r>
              <w:rPr>
                <w:rFonts w:ascii="Helvetica" w:hAnsi="Helvetica" w:cs="Times New Roman"/>
              </w:rPr>
              <w:t xml:space="preserve"> </w:t>
            </w:r>
            <w:r w:rsidRPr="00B35C04">
              <w:rPr>
                <w:rFonts w:ascii="Courier New" w:hAnsi="Courier New" w:cs="Courier New"/>
              </w:rPr>
              <w:t>€</w:t>
            </w:r>
          </w:p>
        </w:tc>
      </w:tr>
    </w:tbl>
    <w:p w:rsidR="00B951CB" w:rsidRPr="00B951CB" w:rsidRDefault="00B951CB" w:rsidP="00B951CB">
      <w:pPr>
        <w:spacing w:after="0"/>
        <w:jc w:val="both"/>
        <w:rPr>
          <w:rFonts w:ascii="Helvetica" w:hAnsi="Helvetica" w:cs="Times New Roman"/>
        </w:rPr>
      </w:pPr>
    </w:p>
    <w:p w:rsidR="00B951CB" w:rsidRPr="00B951CB" w:rsidRDefault="00B35C04" w:rsidP="00B951CB">
      <w:pPr>
        <w:spacing w:after="0"/>
        <w:jc w:val="both"/>
        <w:rPr>
          <w:rFonts w:ascii="Helvetica" w:hAnsi="Helvetica" w:cs="Times New Roman"/>
        </w:rPr>
      </w:pPr>
      <w:r>
        <w:rPr>
          <w:rFonts w:ascii="Helvetica" w:hAnsi="Helvetica" w:cs="Times New Roman"/>
        </w:rPr>
        <w:t>Se establece</w:t>
      </w:r>
      <w:r w:rsidR="00B951CB" w:rsidRPr="00B951CB">
        <w:rPr>
          <w:rFonts w:ascii="Helvetica" w:hAnsi="Helvetica" w:cs="Times New Roman"/>
        </w:rPr>
        <w:t xml:space="preserve"> un máximo a conceder en cada grupo por solicitud con la finalidad de garantizar un reparto más equitativo.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Si del resultado del reparto existiera crédito sobrante, se procederá a incrementar la cantidad máxima fijada en este cuadro en función del grupo de puntuación hasta agotar el crédito disponible.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Teniendo en cuenta el carácter de concurrencia competitiva de esta convocatoria, en el caso </w:t>
      </w:r>
      <w:r w:rsidR="00B35C04">
        <w:rPr>
          <w:rFonts w:ascii="Helvetica" w:hAnsi="Helvetica" w:cs="Times New Roman"/>
        </w:rPr>
        <w:t xml:space="preserve">de </w:t>
      </w:r>
      <w:r w:rsidRPr="00B951CB">
        <w:rPr>
          <w:rFonts w:ascii="Helvetica" w:hAnsi="Helvetica" w:cs="Times New Roman"/>
        </w:rPr>
        <w:t>que el importe de las ayudas correspondientes a las solicitudes recibidas supere la dotación presupuestaria dispuesta</w:t>
      </w:r>
      <w:r w:rsidR="00B35C04">
        <w:rPr>
          <w:rFonts w:ascii="Helvetica" w:hAnsi="Helvetica" w:cs="Times New Roman"/>
        </w:rPr>
        <w:t>,</w:t>
      </w:r>
      <w:r w:rsidRPr="00B951CB">
        <w:rPr>
          <w:rFonts w:ascii="Helvetica" w:hAnsi="Helvetica" w:cs="Times New Roman"/>
        </w:rPr>
        <w:t xml:space="preserve"> se reducirá la cuantía subvencionable de manera proporcional entre los beneficiarios de tal manera que no se supere la aplicación presupuestaria.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Undécima.- Resolución: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La propuesta de la Comisión de Valoración se elevará a la </w:t>
      </w:r>
      <w:r w:rsidR="00B35C04">
        <w:rPr>
          <w:rFonts w:ascii="Helvetica" w:hAnsi="Helvetica" w:cs="Times New Roman"/>
        </w:rPr>
        <w:t>J</w:t>
      </w:r>
      <w:r w:rsidRPr="00B951CB">
        <w:rPr>
          <w:rFonts w:ascii="Helvetica" w:hAnsi="Helvetica" w:cs="Times New Roman"/>
        </w:rPr>
        <w:t>unta de Gobierno de la Diputación para su resolución. El plazo máximo de resolución será de cuatro meses desde l</w:t>
      </w:r>
      <w:r w:rsidR="00B35C04">
        <w:rPr>
          <w:rFonts w:ascii="Helvetica" w:hAnsi="Helvetica" w:cs="Times New Roman"/>
        </w:rPr>
        <w:t>a</w:t>
      </w:r>
      <w:r w:rsidRPr="00B951CB">
        <w:rPr>
          <w:rFonts w:ascii="Helvetica" w:hAnsi="Helvetica" w:cs="Times New Roman"/>
        </w:rPr>
        <w:t xml:space="preserve"> finali</w:t>
      </w:r>
      <w:r w:rsidR="00B35C04">
        <w:rPr>
          <w:rFonts w:ascii="Helvetica" w:hAnsi="Helvetica" w:cs="Times New Roman"/>
        </w:rPr>
        <w:t>zación</w:t>
      </w:r>
      <w:r w:rsidRPr="00B951CB">
        <w:rPr>
          <w:rFonts w:ascii="Helvetica" w:hAnsi="Helvetica" w:cs="Times New Roman"/>
        </w:rPr>
        <w:t xml:space="preserve"> del plazo de corrección de deficiencias documentales, de ser el caso, o desde l</w:t>
      </w:r>
      <w:r w:rsidR="00B35C04">
        <w:rPr>
          <w:rFonts w:ascii="Helvetica" w:hAnsi="Helvetica" w:cs="Times New Roman"/>
        </w:rPr>
        <w:t>a</w:t>
      </w:r>
      <w:r w:rsidRPr="00B951CB">
        <w:rPr>
          <w:rFonts w:ascii="Helvetica" w:hAnsi="Helvetica" w:cs="Times New Roman"/>
        </w:rPr>
        <w:t xml:space="preserve"> finali</w:t>
      </w:r>
      <w:r w:rsidR="00B35C04">
        <w:rPr>
          <w:rFonts w:ascii="Helvetica" w:hAnsi="Helvetica" w:cs="Times New Roman"/>
        </w:rPr>
        <w:t xml:space="preserve">zación </w:t>
      </w:r>
      <w:r w:rsidRPr="00B951CB">
        <w:rPr>
          <w:rFonts w:ascii="Helvetica" w:hAnsi="Helvetica" w:cs="Times New Roman"/>
        </w:rPr>
        <w:t xml:space="preserve">del plazo de presentación de instancias. La falta de resolución expresa en dicho plazo tendrá el efecto de un acto presunto desestimatorio.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La resolución se ajustará a la propuesta de la Comisión de Valoración, excepto en aquellos supuestos en que la </w:t>
      </w:r>
      <w:r w:rsidR="00B35C04">
        <w:rPr>
          <w:rFonts w:ascii="Helvetica" w:hAnsi="Helvetica" w:cs="Times New Roman"/>
        </w:rPr>
        <w:t>J</w:t>
      </w:r>
      <w:r w:rsidRPr="00B951CB">
        <w:rPr>
          <w:rFonts w:ascii="Helvetica" w:hAnsi="Helvetica" w:cs="Times New Roman"/>
        </w:rPr>
        <w:t>unta de Gobierno considere que dicha propuesta incurre en infracción de</w:t>
      </w:r>
      <w:r w:rsidR="00B35C04">
        <w:rPr>
          <w:rFonts w:ascii="Helvetica" w:hAnsi="Helvetica" w:cs="Times New Roman"/>
        </w:rPr>
        <w:t xml:space="preserve"> </w:t>
      </w:r>
      <w:r w:rsidRPr="00B951CB">
        <w:rPr>
          <w:rFonts w:ascii="Helvetica" w:hAnsi="Helvetica" w:cs="Times New Roman"/>
        </w:rPr>
        <w:t>l</w:t>
      </w:r>
      <w:r w:rsidR="00B35C04">
        <w:rPr>
          <w:rFonts w:ascii="Helvetica" w:hAnsi="Helvetica" w:cs="Times New Roman"/>
        </w:rPr>
        <w:t>o</w:t>
      </w:r>
      <w:r w:rsidRPr="00B951CB">
        <w:rPr>
          <w:rFonts w:ascii="Helvetica" w:hAnsi="Helvetica" w:cs="Times New Roman"/>
        </w:rPr>
        <w:t xml:space="preserve"> dispuesto en estas bases o en la legislación aplicable, en cuyo caso solicitará a la comisión, tras los informes previos que considere oportunos, </w:t>
      </w:r>
      <w:r w:rsidR="00B35C04">
        <w:rPr>
          <w:rFonts w:ascii="Helvetica" w:hAnsi="Helvetica" w:cs="Times New Roman"/>
        </w:rPr>
        <w:t>la</w:t>
      </w:r>
      <w:r w:rsidRPr="00B951CB">
        <w:rPr>
          <w:rFonts w:ascii="Helvetica" w:hAnsi="Helvetica" w:cs="Times New Roman"/>
        </w:rPr>
        <w:t xml:space="preserve"> </w:t>
      </w:r>
      <w:r w:rsidR="00B35C04">
        <w:rPr>
          <w:rFonts w:ascii="Helvetica" w:hAnsi="Helvetica" w:cs="Times New Roman"/>
        </w:rPr>
        <w:t>formulación</w:t>
      </w:r>
      <w:r w:rsidRPr="00B951CB">
        <w:rPr>
          <w:rFonts w:ascii="Helvetica" w:hAnsi="Helvetica" w:cs="Times New Roman"/>
        </w:rPr>
        <w:t xml:space="preserve"> de una nueva propuesta ajustada a las bases y a la normativa de aplicación. La comisión deberá formular esta </w:t>
      </w:r>
      <w:r w:rsidR="00B35C04">
        <w:rPr>
          <w:rFonts w:ascii="Helvetica" w:hAnsi="Helvetica" w:cs="Times New Roman"/>
        </w:rPr>
        <w:t>nueva</w:t>
      </w:r>
      <w:r w:rsidRPr="00B951CB">
        <w:rPr>
          <w:rFonts w:ascii="Helvetica" w:hAnsi="Helvetica" w:cs="Times New Roman"/>
        </w:rPr>
        <w:t xml:space="preserve"> propuesta en el plazo de quince d</w:t>
      </w:r>
      <w:r w:rsidR="00B35C04">
        <w:rPr>
          <w:rFonts w:ascii="Helvetica" w:hAnsi="Helvetica" w:cs="Times New Roman"/>
        </w:rPr>
        <w:t>í</w:t>
      </w:r>
      <w:r w:rsidRPr="00B951CB">
        <w:rPr>
          <w:rFonts w:ascii="Helvetica" w:hAnsi="Helvetica" w:cs="Times New Roman"/>
        </w:rPr>
        <w:t>as. En el caso de no hacer</w:t>
      </w:r>
      <w:r w:rsidR="00B35C04">
        <w:rPr>
          <w:rFonts w:ascii="Helvetica" w:hAnsi="Helvetica" w:cs="Times New Roman"/>
        </w:rPr>
        <w:t>lo</w:t>
      </w:r>
      <w:r w:rsidRPr="00B951CB">
        <w:rPr>
          <w:rFonts w:ascii="Helvetica" w:hAnsi="Helvetica" w:cs="Times New Roman"/>
        </w:rPr>
        <w:t xml:space="preserve"> así, la </w:t>
      </w:r>
      <w:r w:rsidR="00B35C04">
        <w:rPr>
          <w:rFonts w:ascii="Helvetica" w:hAnsi="Helvetica" w:cs="Times New Roman"/>
        </w:rPr>
        <w:t>J</w:t>
      </w:r>
      <w:r w:rsidRPr="00B951CB">
        <w:rPr>
          <w:rFonts w:ascii="Helvetica" w:hAnsi="Helvetica" w:cs="Times New Roman"/>
        </w:rPr>
        <w:t>unta de Gobierno resolverá conforme con la propuesta inicial, introduciendo las modificaciones precisas para garantizar el cumplimiento de</w:t>
      </w:r>
      <w:r w:rsidR="00B35C04">
        <w:rPr>
          <w:rFonts w:ascii="Helvetica" w:hAnsi="Helvetica" w:cs="Times New Roman"/>
        </w:rPr>
        <w:t xml:space="preserve"> </w:t>
      </w:r>
      <w:r w:rsidRPr="00B951CB">
        <w:rPr>
          <w:rFonts w:ascii="Helvetica" w:hAnsi="Helvetica" w:cs="Times New Roman"/>
        </w:rPr>
        <w:t>l</w:t>
      </w:r>
      <w:r w:rsidR="00B35C04">
        <w:rPr>
          <w:rFonts w:ascii="Helvetica" w:hAnsi="Helvetica" w:cs="Times New Roman"/>
        </w:rPr>
        <w:t>o</w:t>
      </w:r>
      <w:r w:rsidRPr="00B951CB">
        <w:rPr>
          <w:rFonts w:ascii="Helvetica" w:hAnsi="Helvetica" w:cs="Times New Roman"/>
        </w:rPr>
        <w:t xml:space="preserve"> establecido en las bases y en la legislación vigente.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Los beneficiarios podrán rechazar la subvención concedida en el plazo de quince d</w:t>
      </w:r>
      <w:r w:rsidR="00B35C04">
        <w:rPr>
          <w:rFonts w:ascii="Helvetica" w:hAnsi="Helvetica" w:cs="Times New Roman"/>
        </w:rPr>
        <w:t>í</w:t>
      </w:r>
      <w:r w:rsidRPr="00B951CB">
        <w:rPr>
          <w:rFonts w:ascii="Helvetica" w:hAnsi="Helvetica" w:cs="Times New Roman"/>
        </w:rPr>
        <w:t>as desde la publicación del acuerdo de concesión en el Boletín Oficial de la Provincia. En caso de que no comuniquen de manera expres</w:t>
      </w:r>
      <w:r w:rsidR="00B35C04">
        <w:rPr>
          <w:rFonts w:ascii="Helvetica" w:hAnsi="Helvetica" w:cs="Times New Roman"/>
        </w:rPr>
        <w:t>a</w:t>
      </w:r>
      <w:r w:rsidRPr="00B951CB">
        <w:rPr>
          <w:rFonts w:ascii="Helvetica" w:hAnsi="Helvetica" w:cs="Times New Roman"/>
        </w:rPr>
        <w:t xml:space="preserve"> su rechazo, se entenderá que aceptan la subvención en la cuantía concedida.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El incumplimiento de</w:t>
      </w:r>
      <w:r w:rsidR="00B35C04">
        <w:rPr>
          <w:rFonts w:ascii="Helvetica" w:hAnsi="Helvetica" w:cs="Times New Roman"/>
        </w:rPr>
        <w:t xml:space="preserve"> </w:t>
      </w:r>
      <w:r w:rsidRPr="00B951CB">
        <w:rPr>
          <w:rFonts w:ascii="Helvetica" w:hAnsi="Helvetica" w:cs="Times New Roman"/>
        </w:rPr>
        <w:t>l</w:t>
      </w:r>
      <w:r w:rsidR="00B35C04">
        <w:rPr>
          <w:rFonts w:ascii="Helvetica" w:hAnsi="Helvetica" w:cs="Times New Roman"/>
        </w:rPr>
        <w:t>a</w:t>
      </w:r>
      <w:r w:rsidRPr="00B951CB">
        <w:rPr>
          <w:rFonts w:ascii="Helvetica" w:hAnsi="Helvetica" w:cs="Times New Roman"/>
        </w:rPr>
        <w:t xml:space="preserve"> </w:t>
      </w:r>
      <w:r w:rsidR="00B35C04">
        <w:rPr>
          <w:rFonts w:ascii="Helvetica" w:hAnsi="Helvetica" w:cs="Times New Roman"/>
        </w:rPr>
        <w:t>obligación</w:t>
      </w:r>
      <w:r w:rsidRPr="00B951CB">
        <w:rPr>
          <w:rFonts w:ascii="Helvetica" w:hAnsi="Helvetica" w:cs="Times New Roman"/>
        </w:rPr>
        <w:t xml:space="preserve"> de comunicar la renuncia a la subvención podrá ser considerado infracción administrativa, conforme con </w:t>
      </w:r>
      <w:r w:rsidR="00B35C04">
        <w:rPr>
          <w:rFonts w:ascii="Helvetica" w:hAnsi="Helvetica" w:cs="Times New Roman"/>
        </w:rPr>
        <w:t>lo</w:t>
      </w:r>
      <w:r w:rsidRPr="00B951CB">
        <w:rPr>
          <w:rFonts w:ascii="Helvetica" w:hAnsi="Helvetica" w:cs="Times New Roman"/>
        </w:rPr>
        <w:t xml:space="preserve"> dispues</w:t>
      </w:r>
      <w:r w:rsidR="00B35C04">
        <w:rPr>
          <w:rFonts w:ascii="Helvetica" w:hAnsi="Helvetica" w:cs="Times New Roman"/>
        </w:rPr>
        <w:t>to en el artículo 56 de la Ley General de S</w:t>
      </w:r>
      <w:r w:rsidRPr="00B951CB">
        <w:rPr>
          <w:rFonts w:ascii="Helvetica" w:hAnsi="Helvetica" w:cs="Times New Roman"/>
        </w:rPr>
        <w:t>ubvenciones, dando lugar a la incoación del correspondiente procedimiento sancionador.</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B35C04">
        <w:rPr>
          <w:rFonts w:ascii="Helvetica" w:hAnsi="Helvetica" w:cs="Times New Roman"/>
        </w:rPr>
        <w:t>G</w:t>
      </w:r>
      <w:r w:rsidRPr="00B951CB">
        <w:rPr>
          <w:rFonts w:ascii="Helvetica" w:hAnsi="Helvetica" w:cs="Times New Roman"/>
        </w:rPr>
        <w:t xml:space="preserve">eneral de </w:t>
      </w:r>
      <w:r w:rsidR="00B35C04">
        <w:rPr>
          <w:rFonts w:ascii="Helvetica" w:hAnsi="Helvetica" w:cs="Times New Roman"/>
        </w:rPr>
        <w:t>S</w:t>
      </w:r>
      <w:r w:rsidRPr="00B951CB">
        <w:rPr>
          <w:rFonts w:ascii="Helvetica" w:hAnsi="Helvetica" w:cs="Times New Roman"/>
        </w:rPr>
        <w:t>ubvenciones. En su virtud, y en caso de producirse remanentes por la renuncia o pérdida del derecho a las subvenciones por parte de alg</w:t>
      </w:r>
      <w:r w:rsidR="00B35C04">
        <w:rPr>
          <w:rFonts w:ascii="Helvetica" w:hAnsi="Helvetica" w:cs="Times New Roman"/>
        </w:rPr>
        <w:t>ú</w:t>
      </w:r>
      <w:r w:rsidRPr="00B951CB">
        <w:rPr>
          <w:rFonts w:ascii="Helvetica" w:hAnsi="Helvetica" w:cs="Times New Roman"/>
        </w:rPr>
        <w:t>n beneficiario, l</w:t>
      </w:r>
      <w:r w:rsidR="00B35C04">
        <w:rPr>
          <w:rFonts w:ascii="Helvetica" w:hAnsi="Helvetica" w:cs="Times New Roman"/>
        </w:rPr>
        <w:t>a J</w:t>
      </w:r>
      <w:r w:rsidRPr="00B951CB">
        <w:rPr>
          <w:rFonts w:ascii="Helvetica" w:hAnsi="Helvetica" w:cs="Times New Roman"/>
        </w:rPr>
        <w:t xml:space="preserve">unta de Gobierno, sin necesidad de proceder a una </w:t>
      </w:r>
      <w:r w:rsidR="00B35C04">
        <w:rPr>
          <w:rFonts w:ascii="Helvetica" w:hAnsi="Helvetica" w:cs="Times New Roman"/>
        </w:rPr>
        <w:t>nueva</w:t>
      </w:r>
      <w:r w:rsidRPr="00B951CB">
        <w:rPr>
          <w:rFonts w:ascii="Helvetica" w:hAnsi="Helvetica" w:cs="Times New Roman"/>
        </w:rPr>
        <w:t xml:space="preserve"> convocatoria, podrá acordar la concesión de la subvención que proceda al siguiente o siguientes solicitantes, por orden de puntuación.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Duodécima.- Publicación del acuerdo de concesión: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Al amparo de</w:t>
      </w:r>
      <w:r w:rsidR="00BC46A8">
        <w:rPr>
          <w:rFonts w:ascii="Helvetica" w:hAnsi="Helvetica" w:cs="Times New Roman"/>
        </w:rPr>
        <w:t xml:space="preserve"> </w:t>
      </w:r>
      <w:r w:rsidRPr="00B951CB">
        <w:rPr>
          <w:rFonts w:ascii="Helvetica" w:hAnsi="Helvetica" w:cs="Times New Roman"/>
        </w:rPr>
        <w:t>l</w:t>
      </w:r>
      <w:r w:rsidR="00BC46A8">
        <w:rPr>
          <w:rFonts w:ascii="Helvetica" w:hAnsi="Helvetica" w:cs="Times New Roman"/>
        </w:rPr>
        <w:t>o</w:t>
      </w:r>
      <w:r w:rsidRPr="00B951CB">
        <w:rPr>
          <w:rFonts w:ascii="Helvetica" w:hAnsi="Helvetica" w:cs="Times New Roman"/>
        </w:rPr>
        <w:t xml:space="preserve"> dispuesto en el artículo 45.1 b) de la Ley 39/2015, del </w:t>
      </w:r>
      <w:r w:rsidR="00BC46A8" w:rsidRPr="00B951CB">
        <w:rPr>
          <w:rFonts w:ascii="Helvetica" w:hAnsi="Helvetica" w:cs="Times New Roman"/>
        </w:rPr>
        <w:t>Procedimiento Administrativo Común</w:t>
      </w:r>
      <w:r w:rsidRPr="00B951CB">
        <w:rPr>
          <w:rFonts w:ascii="Helvetica" w:hAnsi="Helvetica" w:cs="Times New Roman"/>
        </w:rPr>
        <w:t xml:space="preserve"> de las </w:t>
      </w:r>
      <w:r w:rsidR="00BC46A8" w:rsidRPr="00B951CB">
        <w:rPr>
          <w:rFonts w:ascii="Helvetica" w:hAnsi="Helvetica" w:cs="Times New Roman"/>
        </w:rPr>
        <w:t>Administraciones Públicas</w:t>
      </w:r>
      <w:r w:rsidRPr="00B951CB">
        <w:rPr>
          <w:rFonts w:ascii="Helvetica" w:hAnsi="Helvetica" w:cs="Times New Roman"/>
        </w:rPr>
        <w:t>, el acuerdo de concesión se publicará en el Boletín Oficial de la Provincia, en el tabl</w:t>
      </w:r>
      <w:r w:rsidR="00BC46A8">
        <w:rPr>
          <w:rFonts w:ascii="Helvetica" w:hAnsi="Helvetica" w:cs="Times New Roman"/>
        </w:rPr>
        <w:t>ón</w:t>
      </w:r>
      <w:r w:rsidRPr="00B951CB">
        <w:rPr>
          <w:rFonts w:ascii="Helvetica" w:hAnsi="Helvetica" w:cs="Times New Roman"/>
        </w:rPr>
        <w:t xml:space="preserve"> de anuncios electrónicos de la sede electrónica de la Diputación Provincial (http://sede.depourense.es) y en la página web http://www.depourense.es, enlace Sección de Subvenciones, enlace Negociado de Concursos, concurso público para la concesión de subvenciones a asociaciones de madres y padres de alumnos/as (ANPA) de centros educativos de Ourense que impartan enseñanzas de educación infantil, primaria y/ o enseñanzas obligatorias que desarrollen acciones en el campo de la educación durante lo curso escolar 2023/2024, así como en la Base de</w:t>
      </w:r>
      <w:r w:rsidR="00BC46A8">
        <w:rPr>
          <w:rFonts w:ascii="Helvetica" w:hAnsi="Helvetica" w:cs="Times New Roman"/>
        </w:rPr>
        <w:t xml:space="preserve"> D</w:t>
      </w:r>
      <w:r w:rsidRPr="00B951CB">
        <w:rPr>
          <w:rFonts w:ascii="Helvetica" w:hAnsi="Helvetica" w:cs="Times New Roman"/>
        </w:rPr>
        <w:t>atos Nacional de Subvenciones.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Sin perjuicio de</w:t>
      </w:r>
      <w:r w:rsidR="00BC46A8">
        <w:rPr>
          <w:rFonts w:ascii="Helvetica" w:hAnsi="Helvetica" w:cs="Times New Roman"/>
        </w:rPr>
        <w:t xml:space="preserve"> </w:t>
      </w:r>
      <w:r w:rsidRPr="00B951CB">
        <w:rPr>
          <w:rFonts w:ascii="Helvetica" w:hAnsi="Helvetica" w:cs="Times New Roman"/>
        </w:rPr>
        <w:t>l</w:t>
      </w:r>
      <w:r w:rsidR="00BC46A8">
        <w:rPr>
          <w:rFonts w:ascii="Helvetica" w:hAnsi="Helvetica" w:cs="Times New Roman"/>
        </w:rPr>
        <w:t>o</w:t>
      </w:r>
      <w:r w:rsidRPr="00B951CB">
        <w:rPr>
          <w:rFonts w:ascii="Helvetica" w:hAnsi="Helvetica" w:cs="Times New Roman"/>
        </w:rPr>
        <w:t xml:space="preserve"> anterior, a los solicitantes que presenten la autorización para realizar las comunicaciones previstas en la base 5ª, se le realizará una comunicación personal por sms o correo electrónico, advirtiendo de la publicación de la resolución en la sede electrónica. En caso de que no presenten dicha autorización, no se realizará ningún tipo de comunicación personal.</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Decimotercera.- Publicidad de la subvención por parte del beneficiario: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Inclusión de la imagen institucional de la Diputación Provincial de Ourense o de una leyenda alusiva al hecho de que la actividad está subvencionada por la Diputación</w:t>
      </w:r>
      <w:r w:rsidR="00BC46A8">
        <w:rPr>
          <w:rFonts w:ascii="Helvetica" w:hAnsi="Helvetica" w:cs="Times New Roman"/>
        </w:rPr>
        <w:t xml:space="preserve">, en los carteles y materiales </w:t>
      </w:r>
      <w:r w:rsidRPr="00B951CB">
        <w:rPr>
          <w:rFonts w:ascii="Helvetica" w:hAnsi="Helvetica" w:cs="Times New Roman"/>
        </w:rPr>
        <w:t xml:space="preserve">impresos de su actividad y, en su caso, en la página web de la entidad subvencionada.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el caso de incumplimiento de est</w:t>
      </w:r>
      <w:r w:rsidR="00BC46A8">
        <w:rPr>
          <w:rFonts w:ascii="Helvetica" w:hAnsi="Helvetica" w:cs="Times New Roman"/>
        </w:rPr>
        <w:t>a</w:t>
      </w:r>
      <w:r w:rsidRPr="00B951CB">
        <w:rPr>
          <w:rFonts w:ascii="Helvetica" w:hAnsi="Helvetica" w:cs="Times New Roman"/>
        </w:rPr>
        <w:t xml:space="preserve"> </w:t>
      </w:r>
      <w:r w:rsidR="00BC46A8">
        <w:rPr>
          <w:rFonts w:ascii="Helvetica" w:hAnsi="Helvetica" w:cs="Times New Roman"/>
        </w:rPr>
        <w:t>obligación</w:t>
      </w:r>
      <w:r w:rsidRPr="00B951CB">
        <w:rPr>
          <w:rFonts w:ascii="Helvetica" w:hAnsi="Helvetica" w:cs="Times New Roman"/>
        </w:rPr>
        <w:t xml:space="preserve">, la Diputación podrá ordenar la adopción de las medidas alternativas previstas en el artículo 31 del Reglamento de la Ley </w:t>
      </w:r>
      <w:r w:rsidR="00BC46A8">
        <w:rPr>
          <w:rFonts w:ascii="Helvetica" w:hAnsi="Helvetica" w:cs="Times New Roman"/>
        </w:rPr>
        <w:t>G</w:t>
      </w:r>
      <w:r w:rsidRPr="00B951CB">
        <w:rPr>
          <w:rFonts w:ascii="Helvetica" w:hAnsi="Helvetica" w:cs="Times New Roman"/>
        </w:rPr>
        <w:t xml:space="preserve">eneral de </w:t>
      </w:r>
      <w:r w:rsidR="00BC46A8">
        <w:rPr>
          <w:rFonts w:ascii="Helvetica" w:hAnsi="Helvetica" w:cs="Times New Roman"/>
        </w:rPr>
        <w:t>S</w:t>
      </w:r>
      <w:r w:rsidRPr="00B951CB">
        <w:rPr>
          <w:rFonts w:ascii="Helvetica" w:hAnsi="Helvetica" w:cs="Times New Roman"/>
        </w:rPr>
        <w:t>ubvenciones. En caso de que s</w:t>
      </w:r>
      <w:r w:rsidR="00BC46A8">
        <w:rPr>
          <w:rFonts w:ascii="Helvetica" w:hAnsi="Helvetica" w:cs="Times New Roman"/>
        </w:rPr>
        <w:t>e</w:t>
      </w:r>
      <w:r w:rsidRPr="00B951CB">
        <w:rPr>
          <w:rFonts w:ascii="Helvetica" w:hAnsi="Helvetica" w:cs="Times New Roman"/>
        </w:rPr>
        <w:t xml:space="preserve"> incumplan también estas medidas, el incumplimiento de</w:t>
      </w:r>
      <w:r w:rsidR="00BC46A8">
        <w:rPr>
          <w:rFonts w:ascii="Helvetica" w:hAnsi="Helvetica" w:cs="Times New Roman"/>
        </w:rPr>
        <w:t xml:space="preserve"> </w:t>
      </w:r>
      <w:r w:rsidRPr="00B951CB">
        <w:rPr>
          <w:rFonts w:ascii="Helvetica" w:hAnsi="Helvetica" w:cs="Times New Roman"/>
        </w:rPr>
        <w:t>l</w:t>
      </w:r>
      <w:r w:rsidR="00BC46A8">
        <w:rPr>
          <w:rFonts w:ascii="Helvetica" w:hAnsi="Helvetica" w:cs="Times New Roman"/>
        </w:rPr>
        <w:t>a</w:t>
      </w:r>
      <w:r w:rsidRPr="00B951CB">
        <w:rPr>
          <w:rFonts w:ascii="Helvetica" w:hAnsi="Helvetica" w:cs="Times New Roman"/>
        </w:rPr>
        <w:t xml:space="preserve"> </w:t>
      </w:r>
      <w:r w:rsidR="00BC46A8">
        <w:rPr>
          <w:rFonts w:ascii="Helvetica" w:hAnsi="Helvetica" w:cs="Times New Roman"/>
        </w:rPr>
        <w:t>obligación</w:t>
      </w:r>
      <w:r w:rsidRPr="00B951CB">
        <w:rPr>
          <w:rFonts w:ascii="Helvetica" w:hAnsi="Helvetica" w:cs="Times New Roman"/>
        </w:rPr>
        <w:t xml:space="preserve"> podrá ser causa de pérdida del derecho a la subvención o de reintegro </w:t>
      </w:r>
      <w:r w:rsidR="00BC46A8">
        <w:rPr>
          <w:rFonts w:ascii="Helvetica" w:hAnsi="Helvetica" w:cs="Times New Roman"/>
        </w:rPr>
        <w:t>h</w:t>
      </w:r>
      <w:r w:rsidRPr="00B951CB">
        <w:rPr>
          <w:rFonts w:ascii="Helvetica" w:hAnsi="Helvetica" w:cs="Times New Roman"/>
        </w:rPr>
        <w:t>a</w:t>
      </w:r>
      <w:r w:rsidR="00BC46A8">
        <w:rPr>
          <w:rFonts w:ascii="Helvetica" w:hAnsi="Helvetica" w:cs="Times New Roman"/>
        </w:rPr>
        <w:t>s</w:t>
      </w:r>
      <w:r w:rsidRPr="00B951CB">
        <w:rPr>
          <w:rFonts w:ascii="Helvetica" w:hAnsi="Helvetica" w:cs="Times New Roman"/>
        </w:rPr>
        <w:t>ta un importe del 20% de la subvención concedida, importe que s</w:t>
      </w:r>
      <w:r w:rsidR="00BC46A8">
        <w:rPr>
          <w:rFonts w:ascii="Helvetica" w:hAnsi="Helvetica" w:cs="Times New Roman"/>
        </w:rPr>
        <w:t>e</w:t>
      </w:r>
      <w:r w:rsidRPr="00B951CB">
        <w:rPr>
          <w:rFonts w:ascii="Helvetica" w:hAnsi="Helvetica" w:cs="Times New Roman"/>
        </w:rPr>
        <w:t xml:space="preserve"> determinará en función de la gravedad del incumplimiento.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No obstante, no se exigirá el cumplimiento de est</w:t>
      </w:r>
      <w:r w:rsidR="00BC46A8">
        <w:rPr>
          <w:rFonts w:ascii="Helvetica" w:hAnsi="Helvetica" w:cs="Times New Roman"/>
        </w:rPr>
        <w:t>a</w:t>
      </w:r>
      <w:r w:rsidRPr="00B951CB">
        <w:rPr>
          <w:rFonts w:ascii="Helvetica" w:hAnsi="Helvetica" w:cs="Times New Roman"/>
        </w:rPr>
        <w:t xml:space="preserve"> </w:t>
      </w:r>
      <w:r w:rsidR="00BC46A8">
        <w:rPr>
          <w:rFonts w:ascii="Helvetica" w:hAnsi="Helvetica" w:cs="Times New Roman"/>
        </w:rPr>
        <w:t>obligación</w:t>
      </w:r>
      <w:r w:rsidRPr="00B951CB">
        <w:rPr>
          <w:rFonts w:ascii="Helvetica" w:hAnsi="Helvetica" w:cs="Times New Roman"/>
        </w:rPr>
        <w:t xml:space="preserve"> en el supuesto de actividades totalmente realizadas con anterioridad a la resolución de esta convocatoria.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Decimocuarta.- Justificación y pago de la subvención: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 La subvención se justificará mediante la presentación de una cuenta justificativa, integrada por los siguientes documentos:</w:t>
      </w:r>
    </w:p>
    <w:p w:rsidR="00B951CB" w:rsidRPr="00B951CB" w:rsidRDefault="00BC46A8" w:rsidP="00B951CB">
      <w:pPr>
        <w:spacing w:after="0"/>
        <w:jc w:val="both"/>
        <w:rPr>
          <w:rFonts w:ascii="Helvetica" w:hAnsi="Helvetica" w:cs="Times New Roman"/>
        </w:rPr>
      </w:pPr>
      <w:r>
        <w:rPr>
          <w:rFonts w:ascii="Helvetica" w:hAnsi="Helvetica" w:cs="Times New Roman"/>
        </w:rPr>
        <w:t>A</w:t>
      </w:r>
      <w:r w:rsidR="00B951CB" w:rsidRPr="00B951CB">
        <w:rPr>
          <w:rFonts w:ascii="Helvetica" w:hAnsi="Helvetica" w:cs="Times New Roman"/>
        </w:rPr>
        <w:t>) Memoria de actuación justificativa del cumplimiento de las condiciones impuestas en la concesión de la subvención con indicación de las actividades realizadas y de los resultados obtenidos (</w:t>
      </w:r>
      <w:r>
        <w:rPr>
          <w:rFonts w:ascii="Helvetica" w:hAnsi="Helvetica" w:cs="Times New Roman"/>
        </w:rPr>
        <w:t>a</w:t>
      </w:r>
      <w:r w:rsidR="00B951CB" w:rsidRPr="00B951CB">
        <w:rPr>
          <w:rFonts w:ascii="Helvetica" w:hAnsi="Helvetica" w:cs="Times New Roman"/>
        </w:rPr>
        <w:t>nexo VII).</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B) Relación clasificada de los gastos de la actividad, con identificación del acreedor y del documento, su </w:t>
      </w:r>
      <w:r w:rsidR="00BC46A8">
        <w:rPr>
          <w:rFonts w:ascii="Helvetica" w:hAnsi="Helvetica" w:cs="Times New Roman"/>
        </w:rPr>
        <w:t>importe y la fecha de emisión (a</w:t>
      </w:r>
      <w:r w:rsidRPr="00B951CB">
        <w:rPr>
          <w:rFonts w:ascii="Helvetica" w:hAnsi="Helvetica" w:cs="Times New Roman"/>
        </w:rPr>
        <w:t xml:space="preserve">nexo VIII).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 Relación detallada de los ingresos obtenidos para la actividad (</w:t>
      </w:r>
      <w:r w:rsidR="00BC46A8">
        <w:rPr>
          <w:rFonts w:ascii="Helvetica" w:hAnsi="Helvetica" w:cs="Times New Roman"/>
        </w:rPr>
        <w:t>a</w:t>
      </w:r>
      <w:r w:rsidRPr="00B951CB">
        <w:rPr>
          <w:rFonts w:ascii="Helvetica" w:hAnsi="Helvetica" w:cs="Times New Roman"/>
        </w:rPr>
        <w:t xml:space="preserve">nexo IX).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 ser el caso, en las relaciones señaladas en los apartados B) y C) se indicarán las desviaciones acaecidas verbo del presupuesto presentado con la solicitud, tanto en lo relativo a los ingresos como a los gastos.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 Acreditación del cumplimiento de l</w:t>
      </w:r>
      <w:r w:rsidR="00BC46A8">
        <w:rPr>
          <w:rFonts w:ascii="Helvetica" w:hAnsi="Helvetica" w:cs="Times New Roman"/>
        </w:rPr>
        <w:t>a</w:t>
      </w:r>
      <w:r w:rsidRPr="00B951CB">
        <w:rPr>
          <w:rFonts w:ascii="Helvetica" w:hAnsi="Helvetica" w:cs="Times New Roman"/>
        </w:rPr>
        <w:t xml:space="preserve">s </w:t>
      </w:r>
      <w:r w:rsidR="00BC46A8">
        <w:rPr>
          <w:rFonts w:ascii="Helvetica" w:hAnsi="Helvetica" w:cs="Times New Roman"/>
        </w:rPr>
        <w:t>obligaciones</w:t>
      </w:r>
      <w:r w:rsidRPr="00B951CB">
        <w:rPr>
          <w:rFonts w:ascii="Helvetica" w:hAnsi="Helvetica" w:cs="Times New Roman"/>
        </w:rPr>
        <w:t xml:space="preserve"> tributari</w:t>
      </w:r>
      <w:r w:rsidR="00BC46A8">
        <w:rPr>
          <w:rFonts w:ascii="Helvetica" w:hAnsi="Helvetica" w:cs="Times New Roman"/>
        </w:rPr>
        <w:t>a</w:t>
      </w:r>
      <w:r w:rsidRPr="00B951CB">
        <w:rPr>
          <w:rFonts w:ascii="Helvetica" w:hAnsi="Helvetica" w:cs="Times New Roman"/>
        </w:rPr>
        <w:t>s y con la Seguridad Social:</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Los beneficiarios deberán </w:t>
      </w:r>
      <w:r w:rsidR="00BC46A8">
        <w:rPr>
          <w:rFonts w:ascii="Helvetica" w:hAnsi="Helvetica" w:cs="Times New Roman"/>
        </w:rPr>
        <w:t>aportar</w:t>
      </w:r>
      <w:r w:rsidRPr="00B951CB">
        <w:rPr>
          <w:rFonts w:ascii="Helvetica" w:hAnsi="Helvetica" w:cs="Times New Roman"/>
        </w:rPr>
        <w:t xml:space="preserve"> una declaración responsable comprensiva del hecho de no incurrir el solicitante en las prohibiciones recogid</w:t>
      </w:r>
      <w:r w:rsidR="00BC46A8">
        <w:rPr>
          <w:rFonts w:ascii="Helvetica" w:hAnsi="Helvetica" w:cs="Times New Roman"/>
        </w:rPr>
        <w:t>as en el artículo 13 de la Ley G</w:t>
      </w:r>
      <w:r w:rsidRPr="00B951CB">
        <w:rPr>
          <w:rFonts w:ascii="Helvetica" w:hAnsi="Helvetica" w:cs="Times New Roman"/>
        </w:rPr>
        <w:t xml:space="preserve">eneral de </w:t>
      </w:r>
      <w:r w:rsidR="00BC46A8">
        <w:rPr>
          <w:rFonts w:ascii="Helvetica" w:hAnsi="Helvetica" w:cs="Times New Roman"/>
        </w:rPr>
        <w:t>S</w:t>
      </w:r>
      <w:r w:rsidRPr="00B951CB">
        <w:rPr>
          <w:rFonts w:ascii="Helvetica" w:hAnsi="Helvetica" w:cs="Times New Roman"/>
        </w:rPr>
        <w:t xml:space="preserve">ubvenciones, incluyendo una referencia expresa a la circunstancia de estar al día en sus </w:t>
      </w:r>
      <w:r w:rsidR="00BC46A8">
        <w:rPr>
          <w:rFonts w:ascii="Helvetica" w:hAnsi="Helvetica" w:cs="Times New Roman"/>
        </w:rPr>
        <w:t>obligaciones</w:t>
      </w:r>
      <w:r w:rsidRPr="00B951CB">
        <w:rPr>
          <w:rFonts w:ascii="Helvetica" w:hAnsi="Helvetica" w:cs="Times New Roman"/>
        </w:rPr>
        <w:t xml:space="preserve"> tributari</w:t>
      </w:r>
      <w:r w:rsidR="00BC46A8">
        <w:rPr>
          <w:rFonts w:ascii="Helvetica" w:hAnsi="Helvetica" w:cs="Times New Roman"/>
        </w:rPr>
        <w:t>a</w:t>
      </w:r>
      <w:r w:rsidRPr="00B951CB">
        <w:rPr>
          <w:rFonts w:ascii="Helvetica" w:hAnsi="Helvetica" w:cs="Times New Roman"/>
        </w:rPr>
        <w:t xml:space="preserve">s y de Seguridad Social. Para </w:t>
      </w:r>
      <w:r w:rsidR="00BC46A8">
        <w:rPr>
          <w:rFonts w:ascii="Helvetica" w:hAnsi="Helvetica" w:cs="Times New Roman"/>
        </w:rPr>
        <w:t>la formulación</w:t>
      </w:r>
      <w:r w:rsidRPr="00B951CB">
        <w:rPr>
          <w:rFonts w:ascii="Helvetica" w:hAnsi="Helvetica" w:cs="Times New Roman"/>
        </w:rPr>
        <w:t xml:space="preserve"> de esta declaración podrá utilizarse el modelo recogido en el anexo X de estas bases.</w:t>
      </w:r>
    </w:p>
    <w:p w:rsidR="00B951CB" w:rsidRPr="00B951CB" w:rsidRDefault="00BC46A8" w:rsidP="00B951CB">
      <w:pPr>
        <w:spacing w:after="0"/>
        <w:jc w:val="both"/>
        <w:rPr>
          <w:rFonts w:ascii="Helvetica" w:hAnsi="Helvetica" w:cs="Times New Roman"/>
        </w:rPr>
      </w:pPr>
      <w:r>
        <w:rPr>
          <w:rFonts w:ascii="Helvetica" w:hAnsi="Helvetica" w:cs="Times New Roman"/>
        </w:rPr>
        <w:t>E</w:t>
      </w:r>
      <w:r w:rsidR="00B951CB" w:rsidRPr="00B951CB">
        <w:rPr>
          <w:rFonts w:ascii="Helvetica" w:hAnsi="Helvetica" w:cs="Times New Roman"/>
        </w:rPr>
        <w:t xml:space="preserve">) Facturas justificativas de los gastos, </w:t>
      </w:r>
      <w:r>
        <w:rPr>
          <w:rFonts w:ascii="Helvetica" w:hAnsi="Helvetica" w:cs="Times New Roman"/>
        </w:rPr>
        <w:t>h</w:t>
      </w:r>
      <w:r w:rsidR="00B951CB" w:rsidRPr="00B951CB">
        <w:rPr>
          <w:rFonts w:ascii="Helvetica" w:hAnsi="Helvetica" w:cs="Times New Roman"/>
        </w:rPr>
        <w:t>a</w:t>
      </w:r>
      <w:r>
        <w:rPr>
          <w:rFonts w:ascii="Helvetica" w:hAnsi="Helvetica" w:cs="Times New Roman"/>
        </w:rPr>
        <w:t>s</w:t>
      </w:r>
      <w:r w:rsidR="00B951CB" w:rsidRPr="00B951CB">
        <w:rPr>
          <w:rFonts w:ascii="Helvetica" w:hAnsi="Helvetica" w:cs="Times New Roman"/>
        </w:rPr>
        <w:t>ta un importe equivalente al de la subvención concedida y la correspondiente acreditación del pago de dichas facturas, identificación del documento de acreditación del pago y fecha del pago.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No obstante, la presentación de facturas podrá sustituirse por la de los documentos que s</w:t>
      </w:r>
      <w:r w:rsidR="00BC46A8">
        <w:rPr>
          <w:rFonts w:ascii="Helvetica" w:hAnsi="Helvetica" w:cs="Times New Roman"/>
        </w:rPr>
        <w:t>e</w:t>
      </w:r>
      <w:r w:rsidRPr="00B951CB">
        <w:rPr>
          <w:rFonts w:ascii="Helvetica" w:hAnsi="Helvetica" w:cs="Times New Roman"/>
        </w:rPr>
        <w:t xml:space="preserve"> indican en los siguientes casos: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 En los supuestos en que no exista </w:t>
      </w:r>
      <w:r w:rsidR="00BC46A8">
        <w:rPr>
          <w:rFonts w:ascii="Helvetica" w:hAnsi="Helvetica" w:cs="Times New Roman"/>
        </w:rPr>
        <w:t>obligación</w:t>
      </w:r>
      <w:r w:rsidRPr="00B951CB">
        <w:rPr>
          <w:rFonts w:ascii="Helvetica" w:hAnsi="Helvetica" w:cs="Times New Roman"/>
        </w:rPr>
        <w:t xml:space="preserve"> legal de emitir factura, se admitirá c</w:t>
      </w:r>
      <w:r w:rsidR="00BC46A8">
        <w:rPr>
          <w:rFonts w:ascii="Helvetica" w:hAnsi="Helvetica" w:cs="Times New Roman"/>
        </w:rPr>
        <w:t>o</w:t>
      </w:r>
      <w:r w:rsidRPr="00B951CB">
        <w:rPr>
          <w:rFonts w:ascii="Helvetica" w:hAnsi="Helvetica" w:cs="Times New Roman"/>
        </w:rPr>
        <w:t xml:space="preserve">mo documento acreditativo del gasto, un recibo firmado </w:t>
      </w:r>
      <w:r w:rsidR="00BC46A8">
        <w:rPr>
          <w:rFonts w:ascii="Helvetica" w:hAnsi="Helvetica" w:cs="Times New Roman"/>
        </w:rPr>
        <w:t>por el</w:t>
      </w:r>
      <w:r w:rsidRPr="00B951CB">
        <w:rPr>
          <w:rFonts w:ascii="Helvetica" w:hAnsi="Helvetica" w:cs="Times New Roman"/>
        </w:rPr>
        <w:t xml:space="preserve"> pagador y por el prestador del servicio (en el que deberá figurar la retención del IRPF, de ser aplicable) y, en su caso, el modelo 111 de retenciones e ingresos a cuenta del IRPF y su pago, y/o modelo 190 de retención e ingresos a cuenta del IRPF (resumen anual) en relación al importe retenido por este concepto.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Se excluirán totalmente de la justificación, aquellos documentos de gasto que siendo obligatorio la aplicación de retención, esta no conste.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F) Certificación del número de cuenta expedida por la entidad financiera correspondiente,  excepto que </w:t>
      </w:r>
      <w:r w:rsidR="00BC46A8">
        <w:rPr>
          <w:rFonts w:ascii="Helvetica" w:hAnsi="Helvetica" w:cs="Times New Roman"/>
        </w:rPr>
        <w:t>y</w:t>
      </w:r>
      <w:r w:rsidRPr="00B951CB">
        <w:rPr>
          <w:rFonts w:ascii="Helvetica" w:hAnsi="Helvetica" w:cs="Times New Roman"/>
        </w:rPr>
        <w:t>a obre en poder de la Diputación Provincial y no se produjeran modificaciones al respe</w:t>
      </w:r>
      <w:r w:rsidR="00BC46A8">
        <w:rPr>
          <w:rFonts w:ascii="Helvetica" w:hAnsi="Helvetica" w:cs="Times New Roman"/>
        </w:rPr>
        <w:t>c</w:t>
      </w:r>
      <w:r w:rsidRPr="00B951CB">
        <w:rPr>
          <w:rFonts w:ascii="Helvetica" w:hAnsi="Helvetica" w:cs="Times New Roman"/>
        </w:rPr>
        <w:t>to.</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G) Acreditación de las medidas de difusión adoptadas (mediante presentación de copia de los impresos en los que figuren dichas medidas de difusión) o de su inclusión en la página web de la entidad (indicando la dirección de </w:t>
      </w:r>
      <w:r w:rsidR="00BC46A8">
        <w:rPr>
          <w:rFonts w:ascii="Helvetica" w:hAnsi="Helvetica" w:cs="Times New Roman"/>
        </w:rPr>
        <w:t>dicha página web</w:t>
      </w:r>
      <w:r w:rsidRPr="00B951CB">
        <w:rPr>
          <w:rFonts w:ascii="Helvetica" w:hAnsi="Helvetica" w:cs="Times New Roman"/>
        </w:rPr>
        <w:t xml:space="preserve"> para su comprobación por los servicios provinciales).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 conformidad con </w:t>
      </w:r>
      <w:r w:rsidR="00BC46A8">
        <w:rPr>
          <w:rFonts w:ascii="Helvetica" w:hAnsi="Helvetica" w:cs="Times New Roman"/>
        </w:rPr>
        <w:t>lo</w:t>
      </w:r>
      <w:r w:rsidRPr="00B951CB">
        <w:rPr>
          <w:rFonts w:ascii="Helvetica" w:hAnsi="Helvetica" w:cs="Times New Roman"/>
        </w:rPr>
        <w:t xml:space="preserve"> establecido en el artículo 31.8 de la Ley </w:t>
      </w:r>
      <w:r w:rsidR="00BC46A8">
        <w:rPr>
          <w:rFonts w:ascii="Helvetica" w:hAnsi="Helvetica" w:cs="Times New Roman"/>
        </w:rPr>
        <w:t>G</w:t>
      </w:r>
      <w:r w:rsidRPr="00B951CB">
        <w:rPr>
          <w:rFonts w:ascii="Helvetica" w:hAnsi="Helvetica" w:cs="Times New Roman"/>
        </w:rPr>
        <w:t>eneral de</w:t>
      </w:r>
      <w:r w:rsidR="00BC46A8">
        <w:rPr>
          <w:rFonts w:ascii="Helvetica" w:hAnsi="Helvetica" w:cs="Times New Roman"/>
        </w:rPr>
        <w:t xml:space="preserve"> S</w:t>
      </w:r>
      <w:r w:rsidRPr="00B951CB">
        <w:rPr>
          <w:rFonts w:ascii="Helvetica" w:hAnsi="Helvetica" w:cs="Times New Roman"/>
        </w:rPr>
        <w:t>ubvenciones, los tributos son gasto subvencionable cuando el beneficiario de la subvención los abona efectivamente. En ningún caso s</w:t>
      </w:r>
      <w:r w:rsidR="00BC46A8">
        <w:rPr>
          <w:rFonts w:ascii="Helvetica" w:hAnsi="Helvetica" w:cs="Times New Roman"/>
        </w:rPr>
        <w:t>e</w:t>
      </w:r>
      <w:r w:rsidRPr="00B951CB">
        <w:rPr>
          <w:rFonts w:ascii="Helvetica" w:hAnsi="Helvetica" w:cs="Times New Roman"/>
        </w:rPr>
        <w:t xml:space="preserve"> consideran gastos subvencionables los impuestos indirectos cuando sean susceptibles de recuperación o compensación ni los impuestos personales sobre la renta.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consecuencia, y a los efectos de considerar c</w:t>
      </w:r>
      <w:r w:rsidR="00BC46A8">
        <w:rPr>
          <w:rFonts w:ascii="Helvetica" w:hAnsi="Helvetica" w:cs="Times New Roman"/>
        </w:rPr>
        <w:t>o</w:t>
      </w:r>
      <w:r w:rsidRPr="00B951CB">
        <w:rPr>
          <w:rFonts w:ascii="Helvetica" w:hAnsi="Helvetica" w:cs="Times New Roman"/>
        </w:rPr>
        <w:t xml:space="preserve">mo gasto subvencionable el IVA de los documentos de gastos presentados para justificar la subvención concedida, el beneficiario deberá cubrir el anexo XI y </w:t>
      </w:r>
      <w:r w:rsidR="00BC46A8">
        <w:rPr>
          <w:rFonts w:ascii="Helvetica" w:hAnsi="Helvetica" w:cs="Times New Roman"/>
        </w:rPr>
        <w:t>aportar</w:t>
      </w:r>
      <w:r w:rsidRPr="00B951CB">
        <w:rPr>
          <w:rFonts w:ascii="Helvetica" w:hAnsi="Helvetica" w:cs="Times New Roman"/>
        </w:rPr>
        <w:t xml:space="preserve"> la documentación que proceda.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2. La cuenta justificativa se presentará conformada por el presidente de la entidad.</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3. Para considerar justificada la subvención deberá acreditarse la realización de una inversión por un cuantía igual o superior a la presentada en el presupuesto que sirvió de base para la valoración de la subvención y presentar además justificantes de gastos (facturas o equivalentes) por el importe de la subvención concedida.</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el supuesto en que s</w:t>
      </w:r>
      <w:r w:rsidR="00BC46A8">
        <w:rPr>
          <w:rFonts w:ascii="Helvetica" w:hAnsi="Helvetica" w:cs="Times New Roman"/>
        </w:rPr>
        <w:t>ó</w:t>
      </w:r>
      <w:r w:rsidRPr="00B951CB">
        <w:rPr>
          <w:rFonts w:ascii="Helvetica" w:hAnsi="Helvetica" w:cs="Times New Roman"/>
        </w:rPr>
        <w:t>lo s</w:t>
      </w:r>
      <w:r w:rsidR="00BC46A8">
        <w:rPr>
          <w:rFonts w:ascii="Helvetica" w:hAnsi="Helvetica" w:cs="Times New Roman"/>
        </w:rPr>
        <w:t>e</w:t>
      </w:r>
      <w:r w:rsidRPr="00B951CB">
        <w:rPr>
          <w:rFonts w:ascii="Helvetica" w:hAnsi="Helvetica" w:cs="Times New Roman"/>
        </w:rPr>
        <w:t xml:space="preserve"> justifique una cuantía inferior, la subvención se reducirá proporcionalmente, excepto en los siguientes supuestos, en los que procederá la pérdida total del derecho a la subvención: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 Que la reducción suponga el total incumplimiento de la finalidad de la subvención.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b) Que la reducción del presupuesto de la actuación ejecutada con respecto al presentado con la solicitud sea tal que, de </w:t>
      </w:r>
      <w:r w:rsidR="00BC46A8">
        <w:rPr>
          <w:rFonts w:ascii="Helvetica" w:hAnsi="Helvetica" w:cs="Times New Roman"/>
        </w:rPr>
        <w:t>haber sido</w:t>
      </w:r>
      <w:r w:rsidRPr="00B951CB">
        <w:rPr>
          <w:rFonts w:ascii="Helvetica" w:hAnsi="Helvetica" w:cs="Times New Roman"/>
        </w:rPr>
        <w:t xml:space="preserve"> tenida en cuenta en la valoración efectuada para la concesión, </w:t>
      </w:r>
      <w:r w:rsidR="00BC46A8">
        <w:rPr>
          <w:rFonts w:ascii="Helvetica" w:hAnsi="Helvetica" w:cs="Times New Roman"/>
        </w:rPr>
        <w:t>habría</w:t>
      </w:r>
      <w:r w:rsidRPr="00B951CB">
        <w:rPr>
          <w:rFonts w:ascii="Helvetica" w:hAnsi="Helvetica" w:cs="Times New Roman"/>
        </w:rPr>
        <w:t xml:space="preserve"> dado lugar a la denegación de la subvención.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Igualmente, no se considerará justificada una subvención cuando, aun manteniéndose la cuantía de gasto prevista, s</w:t>
      </w:r>
      <w:r w:rsidR="00BC46A8">
        <w:rPr>
          <w:rFonts w:ascii="Helvetica" w:hAnsi="Helvetica" w:cs="Times New Roman"/>
        </w:rPr>
        <w:t>e</w:t>
      </w:r>
      <w:r w:rsidRPr="00B951CB">
        <w:rPr>
          <w:rFonts w:ascii="Helvetica" w:hAnsi="Helvetica" w:cs="Times New Roman"/>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aquellos casos </w:t>
      </w:r>
      <w:r w:rsidR="00BC46A8">
        <w:rPr>
          <w:rFonts w:ascii="Helvetica" w:hAnsi="Helvetica" w:cs="Times New Roman"/>
        </w:rPr>
        <w:t xml:space="preserve">en los que las modificaciones sólo afecten </w:t>
      </w:r>
      <w:r w:rsidRPr="00B951CB">
        <w:rPr>
          <w:rFonts w:ascii="Helvetica" w:hAnsi="Helvetica" w:cs="Times New Roman"/>
        </w:rPr>
        <w:t xml:space="preserve">a parte del proyecto, la subvención podrá considerarse parcialmente justificada en la parte no afectada, declarándose la pérdida del derecho a la subvención correspondiente al resto.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4. Al amparo de</w:t>
      </w:r>
      <w:r w:rsidR="00133F92">
        <w:rPr>
          <w:rFonts w:ascii="Helvetica" w:hAnsi="Helvetica" w:cs="Times New Roman"/>
        </w:rPr>
        <w:t xml:space="preserve"> </w:t>
      </w:r>
      <w:r w:rsidRPr="00B951CB">
        <w:rPr>
          <w:rFonts w:ascii="Helvetica" w:hAnsi="Helvetica" w:cs="Times New Roman"/>
        </w:rPr>
        <w:t>l</w:t>
      </w:r>
      <w:r w:rsidR="00133F92">
        <w:rPr>
          <w:rFonts w:ascii="Helvetica" w:hAnsi="Helvetica" w:cs="Times New Roman"/>
        </w:rPr>
        <w:t>o</w:t>
      </w:r>
      <w:r w:rsidRPr="00B951CB">
        <w:rPr>
          <w:rFonts w:ascii="Helvetica" w:hAnsi="Helvetica" w:cs="Times New Roman"/>
        </w:rPr>
        <w:t xml:space="preserve"> establecido</w:t>
      </w:r>
      <w:r w:rsidR="00133F92">
        <w:rPr>
          <w:rFonts w:ascii="Helvetica" w:hAnsi="Helvetica" w:cs="Times New Roman"/>
        </w:rPr>
        <w:t xml:space="preserve"> en el artículo 31.2 de la Ley General de Subvenciones, se considerará co</w:t>
      </w:r>
      <w:r w:rsidRPr="00B951CB">
        <w:rPr>
          <w:rFonts w:ascii="Helvetica" w:hAnsi="Helvetica" w:cs="Times New Roman"/>
        </w:rPr>
        <w:t xml:space="preserve">mo gasto efectivamente realizado aquel cuya </w:t>
      </w:r>
      <w:r w:rsidR="00133F92">
        <w:rPr>
          <w:rFonts w:ascii="Helvetica" w:hAnsi="Helvetica" w:cs="Times New Roman"/>
        </w:rPr>
        <w:t>obligación</w:t>
      </w:r>
      <w:r w:rsidRPr="00B951CB">
        <w:rPr>
          <w:rFonts w:ascii="Helvetica" w:hAnsi="Helvetica" w:cs="Times New Roman"/>
        </w:rPr>
        <w:t xml:space="preserve"> de pago fuera contraída antes del vencimiento del plazo de justificación de la subvención.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5. La justificación de los gastos incluirá la acreditación </w:t>
      </w:r>
      <w:r w:rsidR="00133F92">
        <w:rPr>
          <w:rFonts w:ascii="Helvetica" w:hAnsi="Helvetica" w:cs="Times New Roman"/>
        </w:rPr>
        <w:t>fehaciente</w:t>
      </w:r>
      <w:r w:rsidRPr="00B951CB">
        <w:rPr>
          <w:rFonts w:ascii="Helvetica" w:hAnsi="Helvetica" w:cs="Times New Roman"/>
        </w:rPr>
        <w:t xml:space="preserve"> del pago de estos.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6. La Diputación podrá comprobar la realidad del gasto certificado a través de los oportunos procedimientos de inspección, auditoría y control financiero, de las entidades beneficiarias, de conformidad con </w:t>
      </w:r>
      <w:r w:rsidR="00133F92">
        <w:rPr>
          <w:rFonts w:ascii="Helvetica" w:hAnsi="Helvetica" w:cs="Times New Roman"/>
        </w:rPr>
        <w:t>lo establecido en la Ley G</w:t>
      </w:r>
      <w:r w:rsidRPr="00B951CB">
        <w:rPr>
          <w:rFonts w:ascii="Helvetica" w:hAnsi="Helvetica" w:cs="Times New Roman"/>
        </w:rPr>
        <w:t xml:space="preserve">eneral de </w:t>
      </w:r>
      <w:r w:rsidR="00133F92">
        <w:rPr>
          <w:rFonts w:ascii="Helvetica" w:hAnsi="Helvetica" w:cs="Times New Roman"/>
        </w:rPr>
        <w:t>S</w:t>
      </w:r>
      <w:r w:rsidRPr="00B951CB">
        <w:rPr>
          <w:rFonts w:ascii="Helvetica" w:hAnsi="Helvetica" w:cs="Times New Roman"/>
        </w:rPr>
        <w:t xml:space="preserve">ubvenciones.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7. De advertirse deficiencias de carácter enmendable en la cuenta justificativa, la Presidencia concederá un plazo de diez d</w:t>
      </w:r>
      <w:r w:rsidR="00133F92">
        <w:rPr>
          <w:rFonts w:ascii="Helvetica" w:hAnsi="Helvetica" w:cs="Times New Roman"/>
        </w:rPr>
        <w:t>í</w:t>
      </w:r>
      <w:r w:rsidRPr="00B951CB">
        <w:rPr>
          <w:rFonts w:ascii="Helvetica" w:hAnsi="Helvetica" w:cs="Times New Roman"/>
        </w:rPr>
        <w:t>as hábiles para su enmienda. Al amparo de</w:t>
      </w:r>
      <w:r w:rsidR="00133F92">
        <w:rPr>
          <w:rFonts w:ascii="Helvetica" w:hAnsi="Helvetica" w:cs="Times New Roman"/>
        </w:rPr>
        <w:t xml:space="preserve"> </w:t>
      </w:r>
      <w:r w:rsidRPr="00B951CB">
        <w:rPr>
          <w:rFonts w:ascii="Helvetica" w:hAnsi="Helvetica" w:cs="Times New Roman"/>
        </w:rPr>
        <w:t>l</w:t>
      </w:r>
      <w:r w:rsidR="00133F92">
        <w:rPr>
          <w:rFonts w:ascii="Helvetica" w:hAnsi="Helvetica" w:cs="Times New Roman"/>
        </w:rPr>
        <w:t>o</w:t>
      </w:r>
      <w:r w:rsidRPr="00B951CB">
        <w:rPr>
          <w:rFonts w:ascii="Helvetica" w:hAnsi="Helvetica" w:cs="Times New Roman"/>
        </w:rPr>
        <w:t xml:space="preserve"> dispuesto en el artículo 45.1.b) de la Ley 39/2015, del </w:t>
      </w:r>
      <w:r w:rsidR="00133F92" w:rsidRPr="00B951CB">
        <w:rPr>
          <w:rFonts w:ascii="Helvetica" w:hAnsi="Helvetica" w:cs="Times New Roman"/>
        </w:rPr>
        <w:t xml:space="preserve">Procedimiento Administrativo Común </w:t>
      </w:r>
      <w:r w:rsidRPr="00B951CB">
        <w:rPr>
          <w:rFonts w:ascii="Helvetica" w:hAnsi="Helvetica" w:cs="Times New Roman"/>
        </w:rPr>
        <w:t xml:space="preserve">de las </w:t>
      </w:r>
      <w:r w:rsidR="00133F92" w:rsidRPr="00B951CB">
        <w:rPr>
          <w:rFonts w:ascii="Helvetica" w:hAnsi="Helvetica" w:cs="Times New Roman"/>
        </w:rPr>
        <w:t>Administraciones Públicas</w:t>
      </w:r>
      <w:r w:rsidRPr="00B951CB">
        <w:rPr>
          <w:rFonts w:ascii="Helvetica" w:hAnsi="Helvetica" w:cs="Times New Roman"/>
        </w:rPr>
        <w:t>, el requerimiento para e</w:t>
      </w:r>
      <w:r w:rsidR="00133F92">
        <w:rPr>
          <w:rFonts w:ascii="Helvetica" w:hAnsi="Helvetica" w:cs="Times New Roman"/>
        </w:rPr>
        <w:t>n</w:t>
      </w:r>
      <w:r w:rsidRPr="00B951CB">
        <w:rPr>
          <w:rFonts w:ascii="Helvetica" w:hAnsi="Helvetica" w:cs="Times New Roman"/>
        </w:rPr>
        <w:t>mendar dichas deficiencias materiales se realizará exclusivamente a través de su publicación en el tabl</w:t>
      </w:r>
      <w:r w:rsidR="00133F92">
        <w:rPr>
          <w:rFonts w:ascii="Helvetica" w:hAnsi="Helvetica" w:cs="Times New Roman"/>
        </w:rPr>
        <w:t>ón</w:t>
      </w:r>
      <w:r w:rsidRPr="00B951CB">
        <w:rPr>
          <w:rFonts w:ascii="Helvetica" w:hAnsi="Helvetica" w:cs="Times New Roman"/>
        </w:rPr>
        <w:t xml:space="preserve"> de anuncios electrónico de la sede electrónica de la Diputación Provincial y en la página web http://www.depourense.es, ciudadanía, enlace Sección de Subvenciones, enlace Negociado de Concursos, concurso público para la concesión de subvenciones a asociaciones de madres y padres de alumnos/as (ANPA) de centros educativos de Ourense que impartan enseñanzas de educación infantil, primaria y/ o enseñanzas obligatorias que desarrollen acciones en el campo de la educación durante </w:t>
      </w:r>
      <w:r w:rsidR="00133F92">
        <w:rPr>
          <w:rFonts w:ascii="Helvetica" w:hAnsi="Helvetica" w:cs="Times New Roman"/>
        </w:rPr>
        <w:t>e</w:t>
      </w:r>
      <w:r w:rsidRPr="00B951CB">
        <w:rPr>
          <w:rFonts w:ascii="Helvetica" w:hAnsi="Helvetica" w:cs="Times New Roman"/>
        </w:rPr>
        <w:t>l curso escolar 2023/2024.</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el caso de no presentar la autorización para realizar las comunicaciones previstas en la base 5ª, no se realizará ningún tipo de comunicación personal, notificándosele únicamente</w:t>
      </w:r>
      <w:r w:rsidR="00133F92">
        <w:rPr>
          <w:rFonts w:ascii="Helvetica" w:hAnsi="Helvetica" w:cs="Times New Roman"/>
        </w:rPr>
        <w:t>,</w:t>
      </w:r>
      <w:r w:rsidRPr="00B951CB">
        <w:rPr>
          <w:rFonts w:ascii="Helvetica" w:hAnsi="Helvetica" w:cs="Times New Roman"/>
        </w:rPr>
        <w:t xml:space="preserve"> y en todo caso, por edicto en el tabl</w:t>
      </w:r>
      <w:r w:rsidR="00133F92">
        <w:rPr>
          <w:rFonts w:ascii="Helvetica" w:hAnsi="Helvetica" w:cs="Times New Roman"/>
        </w:rPr>
        <w:t>ón</w:t>
      </w:r>
      <w:r w:rsidRPr="00B951CB">
        <w:rPr>
          <w:rFonts w:ascii="Helvetica" w:hAnsi="Helvetica" w:cs="Times New Roman"/>
        </w:rPr>
        <w:t xml:space="preserve"> de anuncios y en la antedicha página web.</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8. Si la cuenta justificativa fuera presentada correctamente, mediante resolución de la Presidencia se declarará justifi</w:t>
      </w:r>
      <w:r w:rsidR="00133F92">
        <w:rPr>
          <w:rFonts w:ascii="Helvetica" w:hAnsi="Helvetica" w:cs="Times New Roman"/>
        </w:rPr>
        <w:t>cada la subvención, lo que se l</w:t>
      </w:r>
      <w:r w:rsidRPr="00B951CB">
        <w:rPr>
          <w:rFonts w:ascii="Helvetica" w:hAnsi="Helvetica" w:cs="Times New Roman"/>
        </w:rPr>
        <w:t>es notificará a los interesados con indicación de los recursos que procedan y del plazo máximo de pago, que será de treinta d</w:t>
      </w:r>
      <w:r w:rsidR="00133F92">
        <w:rPr>
          <w:rFonts w:ascii="Helvetica" w:hAnsi="Helvetica" w:cs="Times New Roman"/>
        </w:rPr>
        <w:t>í</w:t>
      </w:r>
      <w:r w:rsidRPr="00B951CB">
        <w:rPr>
          <w:rFonts w:ascii="Helvetica" w:hAnsi="Helvetica" w:cs="Times New Roman"/>
        </w:rPr>
        <w:t>as natural</w:t>
      </w:r>
      <w:r w:rsidR="00133F92">
        <w:rPr>
          <w:rFonts w:ascii="Helvetica" w:hAnsi="Helvetica" w:cs="Times New Roman"/>
        </w:rPr>
        <w:t>es</w:t>
      </w:r>
      <w:r w:rsidRPr="00B951CB">
        <w:rPr>
          <w:rFonts w:ascii="Helvetica" w:hAnsi="Helvetica" w:cs="Times New Roman"/>
        </w:rPr>
        <w:t xml:space="preserve"> contados desde la fecha de la resolución. </w:t>
      </w:r>
      <w:r w:rsidR="00133F92">
        <w:rPr>
          <w:rFonts w:ascii="Helvetica" w:hAnsi="Helvetica" w:cs="Times New Roman"/>
        </w:rPr>
        <w:t>En el supuesto en el que se</w:t>
      </w:r>
      <w:r w:rsidRPr="00B951CB">
        <w:rPr>
          <w:rFonts w:ascii="Helvetica" w:hAnsi="Helvetica" w:cs="Times New Roman"/>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10. La Intervención de la Diputación Provincial podrá exigir aquellos documentos o justificantes complementarios que, motivadamente, s</w:t>
      </w:r>
      <w:r w:rsidR="00133F92">
        <w:rPr>
          <w:rFonts w:ascii="Helvetica" w:hAnsi="Helvetica" w:cs="Times New Roman"/>
        </w:rPr>
        <w:t>e</w:t>
      </w:r>
      <w:r w:rsidRPr="00B951CB">
        <w:rPr>
          <w:rFonts w:ascii="Helvetica" w:hAnsi="Helvetica" w:cs="Times New Roman"/>
        </w:rPr>
        <w:t xml:space="preserve"> consideren oportunos para un</w:t>
      </w:r>
      <w:r w:rsidR="00133F92">
        <w:rPr>
          <w:rFonts w:ascii="Helvetica" w:hAnsi="Helvetica" w:cs="Times New Roman"/>
        </w:rPr>
        <w:t>a</w:t>
      </w:r>
      <w:r w:rsidRPr="00B951CB">
        <w:rPr>
          <w:rFonts w:ascii="Helvetica" w:hAnsi="Helvetica" w:cs="Times New Roman"/>
        </w:rPr>
        <w:t xml:space="preserve"> </w:t>
      </w:r>
      <w:r w:rsidR="00133F92">
        <w:rPr>
          <w:rFonts w:ascii="Helvetica" w:hAnsi="Helvetica" w:cs="Times New Roman"/>
        </w:rPr>
        <w:t>fehaciente</w:t>
      </w:r>
      <w:r w:rsidRPr="00B951CB">
        <w:rPr>
          <w:rFonts w:ascii="Helvetica" w:hAnsi="Helvetica" w:cs="Times New Roman"/>
        </w:rPr>
        <w:t xml:space="preserve"> acreditación de la realización del gasto. Igualmente, la Intervención de la Diputación podrá realizar funciones de inspección y control financiero de las entidades beneficiarias, de conformidad con </w:t>
      </w:r>
      <w:r w:rsidR="00133F92">
        <w:rPr>
          <w:rFonts w:ascii="Helvetica" w:hAnsi="Helvetica" w:cs="Times New Roman"/>
        </w:rPr>
        <w:t>lo establecido en la Ley General de S</w:t>
      </w:r>
      <w:r w:rsidRPr="00B951CB">
        <w:rPr>
          <w:rFonts w:ascii="Helvetica" w:hAnsi="Helvetica" w:cs="Times New Roman"/>
        </w:rPr>
        <w:t xml:space="preserve">ubvenciones.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11. La justificación deberá realizarse ante la Diputación, con fecha límite, el 30 de noviembre de 2024. </w:t>
      </w:r>
      <w:r w:rsidR="00133F92">
        <w:rPr>
          <w:rFonts w:ascii="Helvetica" w:hAnsi="Helvetica" w:cs="Times New Roman"/>
        </w:rPr>
        <w:t>D</w:t>
      </w:r>
      <w:r w:rsidRPr="00B951CB">
        <w:rPr>
          <w:rFonts w:ascii="Helvetica" w:hAnsi="Helvetica" w:cs="Times New Roman"/>
        </w:rPr>
        <w:t>icho plazo tendrá c</w:t>
      </w:r>
      <w:r w:rsidR="00133F92">
        <w:rPr>
          <w:rFonts w:ascii="Helvetica" w:hAnsi="Helvetica" w:cs="Times New Roman"/>
        </w:rPr>
        <w:t>o</w:t>
      </w:r>
      <w:r w:rsidRPr="00B951CB">
        <w:rPr>
          <w:rFonts w:ascii="Helvetica" w:hAnsi="Helvetica" w:cs="Times New Roman"/>
        </w:rPr>
        <w:t>mo regla general carácter improrrogable, excepto causa de fuerza mayor debidamente acreditada por la entidad interesada, que en todo caso deberá solicitar la oportuna prórroga antes de 30 de noviembre . En ningún caso s</w:t>
      </w:r>
      <w:r w:rsidR="00133F92">
        <w:rPr>
          <w:rFonts w:ascii="Helvetica" w:hAnsi="Helvetica" w:cs="Times New Roman"/>
        </w:rPr>
        <w:t>e</w:t>
      </w:r>
      <w:r w:rsidRPr="00B951CB">
        <w:rPr>
          <w:rFonts w:ascii="Helvetica" w:hAnsi="Helvetica" w:cs="Times New Roman"/>
        </w:rPr>
        <w:t xml:space="preserve"> podrán conceder pró</w:t>
      </w:r>
      <w:r w:rsidR="00133F92">
        <w:rPr>
          <w:rFonts w:ascii="Helvetica" w:hAnsi="Helvetica" w:cs="Times New Roman"/>
        </w:rPr>
        <w:t xml:space="preserve">rrogas por un período superior </w:t>
      </w:r>
      <w:r w:rsidRPr="00B951CB">
        <w:rPr>
          <w:rFonts w:ascii="Helvetica" w:hAnsi="Helvetica" w:cs="Times New Roman"/>
        </w:rPr>
        <w:t xml:space="preserve">a un mes y medio.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Tanto la justificación como la renuncia podrán presentarse en </w:t>
      </w:r>
      <w:r w:rsidR="00133F92">
        <w:rPr>
          <w:rFonts w:ascii="Helvetica" w:hAnsi="Helvetica" w:cs="Times New Roman"/>
        </w:rPr>
        <w:t>cualquiera</w:t>
      </w:r>
      <w:r w:rsidRPr="00B951CB">
        <w:rPr>
          <w:rFonts w:ascii="Helvetica" w:hAnsi="Helvetica" w:cs="Times New Roman"/>
        </w:rPr>
        <w:t xml:space="preserve"> de los lugares previstos en la base quinta, de forma presencial o telemática. Serán de aplicación las reglas establecidas en la base quinta para la presentación en papel o telemática de las solicitudes (referidas a la documentación de la cuenta justificativa a la que s</w:t>
      </w:r>
      <w:r w:rsidR="00133F92">
        <w:rPr>
          <w:rFonts w:ascii="Helvetica" w:hAnsi="Helvetica" w:cs="Times New Roman"/>
        </w:rPr>
        <w:t>e</w:t>
      </w:r>
      <w:r w:rsidRPr="00B951CB">
        <w:rPr>
          <w:rFonts w:ascii="Helvetica" w:hAnsi="Helvetica" w:cs="Times New Roman"/>
        </w:rPr>
        <w:t xml:space="preserve"> refiere esta base), así como la inexistencia de</w:t>
      </w:r>
      <w:r w:rsidR="00133F92">
        <w:rPr>
          <w:rFonts w:ascii="Helvetica" w:hAnsi="Helvetica" w:cs="Times New Roman"/>
        </w:rPr>
        <w:t xml:space="preserve"> </w:t>
      </w:r>
      <w:r w:rsidRPr="00B951CB">
        <w:rPr>
          <w:rFonts w:ascii="Helvetica" w:hAnsi="Helvetica" w:cs="Times New Roman"/>
        </w:rPr>
        <w:t>l</w:t>
      </w:r>
      <w:r w:rsidR="00133F92">
        <w:rPr>
          <w:rFonts w:ascii="Helvetica" w:hAnsi="Helvetica" w:cs="Times New Roman"/>
        </w:rPr>
        <w:t>a</w:t>
      </w:r>
      <w:r w:rsidRPr="00B951CB">
        <w:rPr>
          <w:rFonts w:ascii="Helvetica" w:hAnsi="Helvetica" w:cs="Times New Roman"/>
        </w:rPr>
        <w:t xml:space="preserve"> </w:t>
      </w:r>
      <w:r w:rsidR="00133F92">
        <w:rPr>
          <w:rFonts w:ascii="Helvetica" w:hAnsi="Helvetica" w:cs="Times New Roman"/>
        </w:rPr>
        <w:t>obligación</w:t>
      </w:r>
      <w:r w:rsidRPr="00B951CB">
        <w:rPr>
          <w:rFonts w:ascii="Helvetica" w:hAnsi="Helvetica" w:cs="Times New Roman"/>
        </w:rPr>
        <w:t xml:space="preserve"> de presentación de documentación original.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12. Cómo regla general, las subvenciones le serán abonadas al beneficiario una vez justificadas, en el plazo máximo de treinta d</w:t>
      </w:r>
      <w:r w:rsidR="00133F92">
        <w:rPr>
          <w:rFonts w:ascii="Helvetica" w:hAnsi="Helvetica" w:cs="Times New Roman"/>
        </w:rPr>
        <w:t>í</w:t>
      </w:r>
      <w:r w:rsidRPr="00B951CB">
        <w:rPr>
          <w:rFonts w:ascii="Helvetica" w:hAnsi="Helvetica" w:cs="Times New Roman"/>
        </w:rPr>
        <w:t>as natural</w:t>
      </w:r>
      <w:r w:rsidR="00133F92">
        <w:rPr>
          <w:rFonts w:ascii="Helvetica" w:hAnsi="Helvetica" w:cs="Times New Roman"/>
        </w:rPr>
        <w:t>es</w:t>
      </w:r>
      <w:r w:rsidRPr="00B951CB">
        <w:rPr>
          <w:rFonts w:ascii="Helvetica" w:hAnsi="Helvetica" w:cs="Times New Roman"/>
        </w:rPr>
        <w:t xml:space="preserve"> desde que s</w:t>
      </w:r>
      <w:r w:rsidR="00133F92">
        <w:rPr>
          <w:rFonts w:ascii="Helvetica" w:hAnsi="Helvetica" w:cs="Times New Roman"/>
        </w:rPr>
        <w:t>e</w:t>
      </w:r>
      <w:r w:rsidRPr="00B951CB">
        <w:rPr>
          <w:rFonts w:ascii="Helvetica" w:hAnsi="Helvetica" w:cs="Times New Roman"/>
        </w:rPr>
        <w:t xml:space="preserve"> dicte el acto administrativo en el que s</w:t>
      </w:r>
      <w:r w:rsidR="00133F92">
        <w:rPr>
          <w:rFonts w:ascii="Helvetica" w:hAnsi="Helvetica" w:cs="Times New Roman"/>
        </w:rPr>
        <w:t>e</w:t>
      </w:r>
      <w:r w:rsidRPr="00B951CB">
        <w:rPr>
          <w:rFonts w:ascii="Helvetica" w:hAnsi="Helvetica" w:cs="Times New Roman"/>
        </w:rPr>
        <w:t xml:space="preserve"> tenga por justificada la subvención.</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Sin perjuicio de</w:t>
      </w:r>
      <w:r w:rsidR="00133F92">
        <w:rPr>
          <w:rFonts w:ascii="Helvetica" w:hAnsi="Helvetica" w:cs="Times New Roman"/>
        </w:rPr>
        <w:t xml:space="preserve"> </w:t>
      </w:r>
      <w:r w:rsidRPr="00B951CB">
        <w:rPr>
          <w:rFonts w:ascii="Helvetica" w:hAnsi="Helvetica" w:cs="Times New Roman"/>
        </w:rPr>
        <w:t>l</w:t>
      </w:r>
      <w:r w:rsidR="00133F92">
        <w:rPr>
          <w:rFonts w:ascii="Helvetica" w:hAnsi="Helvetica" w:cs="Times New Roman"/>
        </w:rPr>
        <w:t>o</w:t>
      </w:r>
      <w:r w:rsidRPr="00B951CB">
        <w:rPr>
          <w:rFonts w:ascii="Helvetica" w:hAnsi="Helvetica" w:cs="Times New Roman"/>
        </w:rPr>
        <w:t xml:space="preserve"> anterior, podrán realizarse pagos anticipados, a petición de los interesados, sujetos a la constitución de garantía por importe del 100% del anticipo solicitado.</w:t>
      </w:r>
      <w:r w:rsidR="00133F92">
        <w:rPr>
          <w:rFonts w:ascii="Helvetica" w:hAnsi="Helvetica" w:cs="Times New Roman"/>
        </w:rPr>
        <w:t xml:space="preserve"> </w:t>
      </w:r>
      <w:r w:rsidRPr="00B951CB">
        <w:rPr>
          <w:rFonts w:ascii="Helvetica" w:hAnsi="Helvetica" w:cs="Times New Roman"/>
        </w:rPr>
        <w:t>Para estos efectos, se admitirán las siguientes garantías: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a) Aval de entidad de crédito</w:t>
      </w:r>
      <w:r w:rsidR="00133F92">
        <w:rPr>
          <w:rFonts w:ascii="Helvetica" w:hAnsi="Helvetica" w:cs="Times New Roman"/>
        </w:rPr>
        <w:t>.</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b) Seguro de caución</w:t>
      </w:r>
      <w:r w:rsidR="00133F92">
        <w:rPr>
          <w:rFonts w:ascii="Helvetica" w:hAnsi="Helvetica" w:cs="Times New Roman"/>
        </w:rPr>
        <w:t>.</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 Fianza en metálico</w:t>
      </w:r>
      <w:r w:rsidR="00133F92">
        <w:rPr>
          <w:rFonts w:ascii="Helvetica" w:hAnsi="Helvetica" w:cs="Times New Roman"/>
        </w:rPr>
        <w:t>.</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 En el supuesto de subvenciones por importe de hasta 6.000 euros, se admitirá fianza solidaria prestada por dos o más personas físicas y jurídicas, siempre que estas acrediten suficientemente su solvencia económica. </w:t>
      </w:r>
    </w:p>
    <w:p w:rsidR="00B951CB" w:rsidRPr="00B951CB" w:rsidRDefault="00133F92" w:rsidP="00B951CB">
      <w:pPr>
        <w:spacing w:after="0"/>
        <w:jc w:val="both"/>
        <w:rPr>
          <w:rFonts w:ascii="Helvetica" w:hAnsi="Helvetica" w:cs="Times New Roman"/>
        </w:rPr>
      </w:pPr>
      <w:r>
        <w:rPr>
          <w:rFonts w:ascii="Helvetica" w:hAnsi="Helvetica" w:cs="Times New Roman"/>
        </w:rPr>
        <w:t xml:space="preserve">13. Podrán realizarse pagos </w:t>
      </w:r>
      <w:r w:rsidR="00B951CB" w:rsidRPr="00B951CB">
        <w:rPr>
          <w:rFonts w:ascii="Helvetica" w:hAnsi="Helvetica" w:cs="Times New Roman"/>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todo caso, la realización </w:t>
      </w:r>
      <w:r w:rsidR="00133F92">
        <w:rPr>
          <w:rFonts w:ascii="Helvetica" w:hAnsi="Helvetica" w:cs="Times New Roman"/>
        </w:rPr>
        <w:t>de estos</w:t>
      </w:r>
      <w:r w:rsidRPr="00B951CB">
        <w:rPr>
          <w:rFonts w:ascii="Helvetica" w:hAnsi="Helvetica" w:cs="Times New Roman"/>
        </w:rPr>
        <w:t xml:space="preserve"> pagos no impli</w:t>
      </w:r>
      <w:r w:rsidR="00133F92">
        <w:rPr>
          <w:rFonts w:ascii="Helvetica" w:hAnsi="Helvetica" w:cs="Times New Roman"/>
        </w:rPr>
        <w:t>ca una declaración definitiva co</w:t>
      </w:r>
      <w:r w:rsidRPr="00B951CB">
        <w:rPr>
          <w:rFonts w:ascii="Helvetica" w:hAnsi="Helvetica" w:cs="Times New Roman"/>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sidR="00133F92">
        <w:rPr>
          <w:rFonts w:ascii="Helvetica" w:hAnsi="Helvetica" w:cs="Times New Roman"/>
        </w:rPr>
        <w:t>forme al artículo 37 de la Ley G</w:t>
      </w:r>
      <w:r w:rsidRPr="00B951CB">
        <w:rPr>
          <w:rFonts w:ascii="Helvetica" w:hAnsi="Helvetica" w:cs="Times New Roman"/>
        </w:rPr>
        <w:t xml:space="preserve">eneral de </w:t>
      </w:r>
      <w:r w:rsidR="00133F92">
        <w:rPr>
          <w:rFonts w:ascii="Helvetica" w:hAnsi="Helvetica" w:cs="Times New Roman"/>
        </w:rPr>
        <w:t>S</w:t>
      </w:r>
      <w:r w:rsidRPr="00B951CB">
        <w:rPr>
          <w:rFonts w:ascii="Helvetica" w:hAnsi="Helvetica" w:cs="Times New Roman"/>
        </w:rPr>
        <w:t xml:space="preserve">ubvenciones.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Decimoquinta.- </w:t>
      </w:r>
      <w:r w:rsidR="00133F92">
        <w:rPr>
          <w:rFonts w:ascii="Helvetica" w:hAnsi="Helvetica" w:cs="Times New Roman"/>
        </w:rPr>
        <w:t>Obligaciones</w:t>
      </w:r>
      <w:r w:rsidRPr="00B951CB">
        <w:rPr>
          <w:rFonts w:ascii="Helvetica" w:hAnsi="Helvetica" w:cs="Times New Roman"/>
        </w:rPr>
        <w:t xml:space="preserve"> de los beneficiarios: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Con carácter general, los beneficiarios asumirán tod</w:t>
      </w:r>
      <w:r w:rsidR="00133F92">
        <w:rPr>
          <w:rFonts w:ascii="Helvetica" w:hAnsi="Helvetica" w:cs="Times New Roman"/>
        </w:rPr>
        <w:t>a</w:t>
      </w:r>
      <w:r w:rsidRPr="00B951CB">
        <w:rPr>
          <w:rFonts w:ascii="Helvetica" w:hAnsi="Helvetica" w:cs="Times New Roman"/>
        </w:rPr>
        <w:t>s l</w:t>
      </w:r>
      <w:r w:rsidR="00133F92">
        <w:rPr>
          <w:rFonts w:ascii="Helvetica" w:hAnsi="Helvetica" w:cs="Times New Roman"/>
        </w:rPr>
        <w:t>a</w:t>
      </w:r>
      <w:r w:rsidRPr="00B951CB">
        <w:rPr>
          <w:rFonts w:ascii="Helvetica" w:hAnsi="Helvetica" w:cs="Times New Roman"/>
        </w:rPr>
        <w:t xml:space="preserve">s </w:t>
      </w:r>
      <w:r w:rsidR="00133F92">
        <w:rPr>
          <w:rFonts w:ascii="Helvetica" w:hAnsi="Helvetica" w:cs="Times New Roman"/>
        </w:rPr>
        <w:t>obligaciones</w:t>
      </w:r>
      <w:r w:rsidRPr="00B951CB">
        <w:rPr>
          <w:rFonts w:ascii="Helvetica" w:hAnsi="Helvetica" w:cs="Times New Roman"/>
        </w:rPr>
        <w:t xml:space="preserve"> impu</w:t>
      </w:r>
      <w:r w:rsidR="00133F92">
        <w:rPr>
          <w:rFonts w:ascii="Helvetica" w:hAnsi="Helvetica" w:cs="Times New Roman"/>
        </w:rPr>
        <w:t>estas por la Ley G</w:t>
      </w:r>
      <w:r w:rsidRPr="00B951CB">
        <w:rPr>
          <w:rFonts w:ascii="Helvetica" w:hAnsi="Helvetica" w:cs="Times New Roman"/>
        </w:rPr>
        <w:t xml:space="preserve">eneral de </w:t>
      </w:r>
      <w:r w:rsidR="00133F92">
        <w:rPr>
          <w:rFonts w:ascii="Helvetica" w:hAnsi="Helvetica" w:cs="Times New Roman"/>
        </w:rPr>
        <w:t>S</w:t>
      </w:r>
      <w:r w:rsidRPr="00B951CB">
        <w:rPr>
          <w:rFonts w:ascii="Helvetica" w:hAnsi="Helvetica" w:cs="Times New Roman"/>
        </w:rPr>
        <w:t>ubvenciones. En particular, quedan sujetos a l</w:t>
      </w:r>
      <w:r w:rsidR="00133F92">
        <w:rPr>
          <w:rFonts w:ascii="Helvetica" w:hAnsi="Helvetica" w:cs="Times New Roman"/>
        </w:rPr>
        <w:t>a</w:t>
      </w:r>
      <w:r w:rsidRPr="00B951CB">
        <w:rPr>
          <w:rFonts w:ascii="Helvetica" w:hAnsi="Helvetica" w:cs="Times New Roman"/>
        </w:rPr>
        <w:t xml:space="preserve">s </w:t>
      </w:r>
      <w:r w:rsidR="00133F92">
        <w:rPr>
          <w:rFonts w:ascii="Helvetica" w:hAnsi="Helvetica" w:cs="Times New Roman"/>
        </w:rPr>
        <w:t>obligaciones</w:t>
      </w:r>
      <w:r w:rsidRPr="00B951CB">
        <w:rPr>
          <w:rFonts w:ascii="Helvetica" w:hAnsi="Helvetica" w:cs="Times New Roman"/>
        </w:rPr>
        <w:t xml:space="preserve"> de control financiero y reintegro en los casos previstos en dicha ley, así como a l</w:t>
      </w:r>
      <w:r w:rsidR="00133F92">
        <w:rPr>
          <w:rFonts w:ascii="Helvetica" w:hAnsi="Helvetica" w:cs="Times New Roman"/>
        </w:rPr>
        <w:t>a</w:t>
      </w:r>
      <w:r w:rsidRPr="00B951CB">
        <w:rPr>
          <w:rFonts w:ascii="Helvetica" w:hAnsi="Helvetica" w:cs="Times New Roman"/>
        </w:rPr>
        <w:t xml:space="preserve">s </w:t>
      </w:r>
      <w:r w:rsidR="00133F92">
        <w:rPr>
          <w:rFonts w:ascii="Helvetica" w:hAnsi="Helvetica" w:cs="Times New Roman"/>
        </w:rPr>
        <w:t>obligaciones</w:t>
      </w:r>
      <w:r w:rsidRPr="00B951CB">
        <w:rPr>
          <w:rFonts w:ascii="Helvetica" w:hAnsi="Helvetica" w:cs="Times New Roman"/>
        </w:rPr>
        <w:t xml:space="preserve"> de publicidad.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Decimosexta.- Compatibilidad con otras ayudas o subvenciones públicas: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Las subvenciones concedidas al amparo de esta convocatoria son compatibles con otras ayudas o subvenciones públicas concedidas por administraciones distintas de la propi</w:t>
      </w:r>
      <w:r w:rsidR="00162B41">
        <w:rPr>
          <w:rFonts w:ascii="Helvetica" w:hAnsi="Helvetica" w:cs="Times New Roman"/>
        </w:rPr>
        <w:t>a</w:t>
      </w:r>
      <w:r w:rsidRPr="00B951CB">
        <w:rPr>
          <w:rFonts w:ascii="Helvetica" w:hAnsi="Helvetica" w:cs="Times New Roman"/>
        </w:rPr>
        <w:t xml:space="preserve"> Diputación de Ourense o de su organismo autónomo, el INORDE, para los mismos gastos o por entidades o empresas privadas, siempre que el conjunto de dichas ayudas no exceda del 100% del gasto de la actividad subvencionada. </w:t>
      </w:r>
    </w:p>
    <w:p w:rsidR="00B951CB" w:rsidRPr="00B951CB" w:rsidRDefault="00162B41" w:rsidP="00B951CB">
      <w:pPr>
        <w:spacing w:after="0"/>
        <w:jc w:val="both"/>
        <w:rPr>
          <w:rFonts w:ascii="Helvetica" w:hAnsi="Helvetica" w:cs="Times New Roman"/>
        </w:rPr>
      </w:pPr>
      <w:r>
        <w:rPr>
          <w:rFonts w:ascii="Helvetica" w:hAnsi="Helvetica" w:cs="Times New Roman"/>
        </w:rPr>
        <w:t>De</w:t>
      </w:r>
      <w:r w:rsidR="00B951CB" w:rsidRPr="00B951CB">
        <w:rPr>
          <w:rFonts w:ascii="Helvetica" w:hAnsi="Helvetica" w:cs="Times New Roman"/>
        </w:rPr>
        <w:t>cimoséptima.- Reintegro o pérdida del derecho al cobro de las subvenciones:</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 xml:space="preserve">En caso de incumplimiento del beneficiario por alguna de las causas previstas en el artículo 37 de la Ley </w:t>
      </w:r>
      <w:r w:rsidR="00162B41">
        <w:rPr>
          <w:rFonts w:ascii="Helvetica" w:hAnsi="Helvetica" w:cs="Times New Roman"/>
        </w:rPr>
        <w:t>General de S</w:t>
      </w:r>
      <w:r w:rsidRPr="00B951CB">
        <w:rPr>
          <w:rFonts w:ascii="Helvetica" w:hAnsi="Helvetica" w:cs="Times New Roman"/>
        </w:rPr>
        <w:t xml:space="preserve">ubvenciones, se procederá a la tramitación de un expediente de reintegro o, en su caso, de pérdida del derecho a la subvención concedida. </w:t>
      </w:r>
      <w:r w:rsidR="00162B41">
        <w:rPr>
          <w:rFonts w:ascii="Helvetica" w:hAnsi="Helvetica" w:cs="Times New Roman"/>
        </w:rPr>
        <w:t>La obligación</w:t>
      </w:r>
      <w:r w:rsidRPr="00B951CB">
        <w:rPr>
          <w:rFonts w:ascii="Helvetica" w:hAnsi="Helvetica" w:cs="Times New Roman"/>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Una vez tramitado el expediente de reintegro o pérdida del derecho a la subvención, se le concederá al interesado un plazo de quince d</w:t>
      </w:r>
      <w:r w:rsidR="00162B41">
        <w:rPr>
          <w:rFonts w:ascii="Helvetica" w:hAnsi="Helvetica" w:cs="Times New Roman"/>
        </w:rPr>
        <w:t>í</w:t>
      </w:r>
      <w:r w:rsidRPr="00B951CB">
        <w:rPr>
          <w:rFonts w:ascii="Helvetica" w:hAnsi="Helvetica" w:cs="Times New Roman"/>
        </w:rPr>
        <w:t>as hábiles para que pueda comparecer en el expediente, tomar audiencia y, a la vista de este, proponer las  pruebas y realizar l</w:t>
      </w:r>
      <w:r w:rsidR="00162B41">
        <w:rPr>
          <w:rFonts w:ascii="Helvetica" w:hAnsi="Helvetica" w:cs="Times New Roman"/>
        </w:rPr>
        <w:t>a</w:t>
      </w:r>
      <w:r w:rsidRPr="00B951CB">
        <w:rPr>
          <w:rFonts w:ascii="Helvetica" w:hAnsi="Helvetica" w:cs="Times New Roman"/>
        </w:rPr>
        <w:t>s alega</w:t>
      </w:r>
      <w:r w:rsidR="00162B41">
        <w:rPr>
          <w:rFonts w:ascii="Helvetica" w:hAnsi="Helvetica" w:cs="Times New Roman"/>
        </w:rPr>
        <w:t>ciones</w:t>
      </w:r>
      <w:r w:rsidRPr="00B951CB">
        <w:rPr>
          <w:rFonts w:ascii="Helvetica" w:hAnsi="Helvetica" w:cs="Times New Roman"/>
        </w:rPr>
        <w:t xml:space="preserve"> que tenga por conveniente. Concluidas estas actuaciones y emitidos los informes oportunos, se dictará la resolución que corresponda por la Presidencia. </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Decimoctava.-  Normativa aplicable:</w:t>
      </w:r>
    </w:p>
    <w:p w:rsidR="00B951CB" w:rsidRPr="00B951CB" w:rsidRDefault="00B951CB" w:rsidP="00B951CB">
      <w:pPr>
        <w:spacing w:after="0"/>
        <w:jc w:val="both"/>
        <w:rPr>
          <w:rFonts w:ascii="Helvetica" w:hAnsi="Helvetica" w:cs="Times New Roman"/>
        </w:rPr>
      </w:pPr>
      <w:r w:rsidRPr="00B951CB">
        <w:rPr>
          <w:rFonts w:ascii="Helvetica" w:hAnsi="Helvetica" w:cs="Times New Roman"/>
        </w:rPr>
        <w:t>En todo lo no dispuesto en estas bases le será de aplicación a esta convocat</w:t>
      </w:r>
      <w:r w:rsidR="00162B41">
        <w:rPr>
          <w:rFonts w:ascii="Helvetica" w:hAnsi="Helvetica" w:cs="Times New Roman"/>
        </w:rPr>
        <w:t>oria y a las subvenciones que se</w:t>
      </w:r>
      <w:r w:rsidRPr="00B951CB">
        <w:rPr>
          <w:rFonts w:ascii="Helvetica" w:hAnsi="Helvetica" w:cs="Times New Roman"/>
        </w:rPr>
        <w:t xml:space="preserve"> concedan a su amparo </w:t>
      </w:r>
      <w:r w:rsidR="00162B41">
        <w:rPr>
          <w:rFonts w:ascii="Helvetica" w:hAnsi="Helvetica" w:cs="Times New Roman"/>
        </w:rPr>
        <w:t>lo</w:t>
      </w:r>
      <w:r w:rsidRPr="00B951CB">
        <w:rPr>
          <w:rFonts w:ascii="Helvetica" w:hAnsi="Helvetica" w:cs="Times New Roman"/>
        </w:rPr>
        <w:t xml:space="preserve"> dispuesto en la normativa de subvenciones aplicable a la administración local, así como en la legislación vigente en materia del procedimiento administrativo común de las administraciones públicas.</w:t>
      </w:r>
    </w:p>
    <w:p w:rsidR="00B951CB" w:rsidRPr="00B951CB" w:rsidRDefault="00B951CB" w:rsidP="00B951CB">
      <w:pPr>
        <w:spacing w:after="0"/>
        <w:jc w:val="both"/>
        <w:rPr>
          <w:rFonts w:ascii="Helvetica" w:hAnsi="Helvetica" w:cs="Times New Roman"/>
        </w:rPr>
      </w:pPr>
    </w:p>
    <w:p w:rsidR="00162B41" w:rsidRPr="00162B41" w:rsidRDefault="00B951CB" w:rsidP="00B951CB">
      <w:pPr>
        <w:spacing w:after="0"/>
        <w:jc w:val="both"/>
        <w:rPr>
          <w:rFonts w:ascii="Helvetica" w:hAnsi="Helvetica" w:cs="Times New Roman"/>
        </w:rPr>
      </w:pPr>
      <w:r w:rsidRPr="00B951CB">
        <w:rPr>
          <w:rFonts w:ascii="Helvetica" w:hAnsi="Helvetica" w:cs="Times New Roman"/>
        </w:rPr>
        <w:t xml:space="preserve">Contra este acuerdo se puede interponer, potestativamente, un recurso de reposición ante la </w:t>
      </w:r>
      <w:r w:rsidR="00162B41">
        <w:rPr>
          <w:rFonts w:ascii="Helvetica" w:hAnsi="Helvetica" w:cs="Times New Roman"/>
        </w:rPr>
        <w:t>J</w:t>
      </w:r>
      <w:r w:rsidRPr="00B951CB">
        <w:rPr>
          <w:rFonts w:ascii="Helvetica" w:hAnsi="Helvetica" w:cs="Times New Roman"/>
        </w:rPr>
        <w:t xml:space="preserve">unta de Gobierno de esta Diputación, en el plazo de 1 mes, como trámite previo al contencioso-administrativo, o bien directamente un recurso contencioso-administrativo ante </w:t>
      </w:r>
      <w:r w:rsidR="00162B41">
        <w:rPr>
          <w:rFonts w:ascii="Helvetica" w:hAnsi="Helvetica" w:cs="Times New Roman"/>
        </w:rPr>
        <w:t>e</w:t>
      </w:r>
      <w:r w:rsidRPr="00B951CB">
        <w:rPr>
          <w:rFonts w:ascii="Helvetica" w:hAnsi="Helvetica" w:cs="Times New Roman"/>
        </w:rPr>
        <w:t>l Juzgado Provincial de</w:t>
      </w:r>
      <w:r w:rsidR="00162B41">
        <w:rPr>
          <w:rFonts w:ascii="Helvetica" w:hAnsi="Helvetica" w:cs="Times New Roman"/>
        </w:rPr>
        <w:t xml:space="preserve"> </w:t>
      </w:r>
      <w:r w:rsidRPr="00B951CB">
        <w:rPr>
          <w:rFonts w:ascii="Helvetica" w:hAnsi="Helvetica" w:cs="Times New Roman"/>
        </w:rPr>
        <w:t>l</w:t>
      </w:r>
      <w:r w:rsidR="00162B41">
        <w:rPr>
          <w:rFonts w:ascii="Helvetica" w:hAnsi="Helvetica" w:cs="Times New Roman"/>
        </w:rPr>
        <w:t>o</w:t>
      </w:r>
      <w:r w:rsidRPr="00B951CB">
        <w:rPr>
          <w:rFonts w:ascii="Helvetica" w:hAnsi="Helvetica" w:cs="Times New Roman"/>
        </w:rPr>
        <w:t xml:space="preserve"> Contencioso-Administrativo, en el plazo de 2 meses, sin que se puedan compaginar ambos recursos. Los plazos indicados se computarán a partir del día siguiente al de la publicación de este anuncio en el BOP.</w:t>
      </w:r>
      <w:bookmarkStart w:id="0" w:name="_GoBack"/>
      <w:bookmarkEnd w:id="0"/>
    </w:p>
    <w:sectPr w:rsidR="00162B41" w:rsidRPr="00162B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A0002AAF" w:usb1="40000048"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8"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1"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8"/>
  </w:num>
  <w:num w:numId="3">
    <w:abstractNumId w:val="12"/>
  </w:num>
  <w:num w:numId="4">
    <w:abstractNumId w:val="1"/>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5065B"/>
    <w:rsid w:val="00060138"/>
    <w:rsid w:val="00076B1F"/>
    <w:rsid w:val="000A40A4"/>
    <w:rsid w:val="000A506E"/>
    <w:rsid w:val="000B65FD"/>
    <w:rsid w:val="000F1D4E"/>
    <w:rsid w:val="000F6099"/>
    <w:rsid w:val="00105557"/>
    <w:rsid w:val="00133F92"/>
    <w:rsid w:val="00162B41"/>
    <w:rsid w:val="00167469"/>
    <w:rsid w:val="00171524"/>
    <w:rsid w:val="00176068"/>
    <w:rsid w:val="001A2938"/>
    <w:rsid w:val="001A73D7"/>
    <w:rsid w:val="001B16FF"/>
    <w:rsid w:val="001C5807"/>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1B4D"/>
    <w:rsid w:val="007873A0"/>
    <w:rsid w:val="00800022"/>
    <w:rsid w:val="00800023"/>
    <w:rsid w:val="00821954"/>
    <w:rsid w:val="00821AD7"/>
    <w:rsid w:val="00851C1B"/>
    <w:rsid w:val="00862258"/>
    <w:rsid w:val="008948C7"/>
    <w:rsid w:val="00895A59"/>
    <w:rsid w:val="008960A5"/>
    <w:rsid w:val="008A6070"/>
    <w:rsid w:val="008D473D"/>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35C04"/>
    <w:rsid w:val="00B40201"/>
    <w:rsid w:val="00B7468A"/>
    <w:rsid w:val="00B951CB"/>
    <w:rsid w:val="00BC294F"/>
    <w:rsid w:val="00BC46A8"/>
    <w:rsid w:val="00BD0B26"/>
    <w:rsid w:val="00BD709C"/>
    <w:rsid w:val="00BE5D4F"/>
    <w:rsid w:val="00BF5F0A"/>
    <w:rsid w:val="00C349F0"/>
    <w:rsid w:val="00C405BE"/>
    <w:rsid w:val="00C47A49"/>
    <w:rsid w:val="00C84F41"/>
    <w:rsid w:val="00CB3A1E"/>
    <w:rsid w:val="00CC190A"/>
    <w:rsid w:val="00CE2E71"/>
    <w:rsid w:val="00D11623"/>
    <w:rsid w:val="00D4081B"/>
    <w:rsid w:val="00D41C17"/>
    <w:rsid w:val="00D55B8D"/>
    <w:rsid w:val="00D76856"/>
    <w:rsid w:val="00DA511D"/>
    <w:rsid w:val="00DA5B3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13</Pages>
  <Words>7080</Words>
  <Characters>38940</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2024-06-17T08:34:00Z</cp:lastPrinted>
  <dcterms:created xsi:type="dcterms:W3CDTF">2024-07-01T07:00:00Z</dcterms:created>
  <dcterms:modified xsi:type="dcterms:W3CDTF">2024-07-01T08:28:00Z</dcterms:modified>
</cp:coreProperties>
</file>