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AB8E" w14:textId="13A47E72" w:rsidR="00F7066F" w:rsidRPr="00B9001E" w:rsidRDefault="000357B3" w:rsidP="000357B3">
      <w:pPr>
        <w:jc w:val="both"/>
        <w:rPr>
          <w:rFonts w:ascii="Century Gothic" w:hAnsi="Century Gothic" w:cs="Arial"/>
          <w:b/>
          <w:sz w:val="22"/>
          <w:szCs w:val="22"/>
        </w:rPr>
      </w:pPr>
      <w:r w:rsidRPr="00B9001E">
        <w:rPr>
          <w:rFonts w:ascii="Century Gothic" w:hAnsi="Century Gothic" w:cs="Arial"/>
          <w:b/>
          <w:sz w:val="22"/>
          <w:szCs w:val="22"/>
        </w:rPr>
        <w:t>CONVOC</w:t>
      </w:r>
      <w:r w:rsidR="0085438C" w:rsidRPr="00B9001E">
        <w:rPr>
          <w:rFonts w:ascii="Century Gothic" w:hAnsi="Century Gothic" w:cs="Arial"/>
          <w:b/>
          <w:sz w:val="22"/>
          <w:szCs w:val="22"/>
        </w:rPr>
        <w:t>ATÒRIA DELS AJUTS EC</w:t>
      </w:r>
      <w:r w:rsidR="00D07DC9">
        <w:rPr>
          <w:rFonts w:ascii="Century Gothic" w:hAnsi="Century Gothic" w:cs="Arial"/>
          <w:b/>
          <w:sz w:val="22"/>
          <w:szCs w:val="22"/>
        </w:rPr>
        <w:t xml:space="preserve">ONÒMICS DE CARÀCTER INDIVIDUAL </w:t>
      </w:r>
      <w:r w:rsidR="0085438C" w:rsidRPr="00B9001E">
        <w:rPr>
          <w:rFonts w:ascii="Century Gothic" w:hAnsi="Century Gothic" w:cs="Arial"/>
          <w:b/>
          <w:sz w:val="22"/>
          <w:szCs w:val="22"/>
        </w:rPr>
        <w:t>PER L’ASSISTÈNCIA A LA LLAR D’INFANTS MUNICIPAL “EL COMELLAR”</w:t>
      </w:r>
      <w:r w:rsidR="002C7308">
        <w:rPr>
          <w:rFonts w:ascii="Century Gothic" w:hAnsi="Century Gothic" w:cs="Arial"/>
          <w:b/>
          <w:sz w:val="22"/>
          <w:szCs w:val="22"/>
        </w:rPr>
        <w:t>. CURS 202</w:t>
      </w:r>
      <w:r w:rsidR="00CA4344">
        <w:rPr>
          <w:rFonts w:ascii="Century Gothic" w:hAnsi="Century Gothic" w:cs="Arial"/>
          <w:b/>
          <w:sz w:val="22"/>
          <w:szCs w:val="22"/>
        </w:rPr>
        <w:t>3</w:t>
      </w:r>
      <w:r w:rsidR="002C7308">
        <w:rPr>
          <w:rFonts w:ascii="Century Gothic" w:hAnsi="Century Gothic" w:cs="Arial"/>
          <w:b/>
          <w:sz w:val="22"/>
          <w:szCs w:val="22"/>
        </w:rPr>
        <w:t>/202</w:t>
      </w:r>
      <w:r w:rsidR="00CA4344">
        <w:rPr>
          <w:rFonts w:ascii="Century Gothic" w:hAnsi="Century Gothic" w:cs="Arial"/>
          <w:b/>
          <w:sz w:val="22"/>
          <w:szCs w:val="22"/>
        </w:rPr>
        <w:t>4</w:t>
      </w:r>
    </w:p>
    <w:p w14:paraId="4F204D63" w14:textId="77777777" w:rsidR="000357B3" w:rsidRDefault="000357B3" w:rsidP="000357B3">
      <w:pPr>
        <w:jc w:val="both"/>
        <w:rPr>
          <w:rFonts w:ascii="Century Gothic" w:hAnsi="Century Gothic" w:cs="Arial"/>
          <w:b/>
          <w:sz w:val="22"/>
          <w:szCs w:val="22"/>
        </w:rPr>
      </w:pPr>
    </w:p>
    <w:p w14:paraId="2545B0E6" w14:textId="77777777" w:rsidR="004056C6" w:rsidRPr="006D48B5" w:rsidRDefault="004056C6" w:rsidP="004056C6">
      <w:pPr>
        <w:rPr>
          <w:rFonts w:ascii="Century Gothic" w:hAnsi="Century Gothic" w:cs="Arial"/>
          <w:szCs w:val="24"/>
        </w:rPr>
      </w:pPr>
    </w:p>
    <w:p w14:paraId="7DA02A8A"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1. Indicació de les bases reguladores.</w:t>
      </w:r>
    </w:p>
    <w:p w14:paraId="048CD8D0" w14:textId="77777777" w:rsidR="00B30685" w:rsidRPr="0074379B" w:rsidRDefault="00B30685" w:rsidP="00B30685">
      <w:pPr>
        <w:rPr>
          <w:rFonts w:ascii="Century Gothic" w:hAnsi="Century Gothic" w:cs="Arial"/>
          <w:b/>
          <w:i/>
          <w:sz w:val="20"/>
        </w:rPr>
      </w:pPr>
    </w:p>
    <w:p w14:paraId="2A664D99" w14:textId="7ED3C3A6" w:rsidR="00B30685" w:rsidRPr="0074379B" w:rsidRDefault="00B30685" w:rsidP="000D7045">
      <w:pPr>
        <w:rPr>
          <w:rFonts w:ascii="Century Gothic" w:hAnsi="Century Gothic" w:cs="Arial"/>
          <w:i/>
          <w:sz w:val="20"/>
        </w:rPr>
      </w:pPr>
      <w:r w:rsidRPr="0074379B">
        <w:rPr>
          <w:rFonts w:ascii="Century Gothic" w:hAnsi="Century Gothic" w:cs="Arial"/>
          <w:i/>
          <w:sz w:val="20"/>
        </w:rPr>
        <w:t xml:space="preserve">La concessió dels ajuts previstos en aquesta convocatòria es regeixen per les Bases que han de regir la concessió d’ajuts econòmics de caràcter individual per l’assistència a la llar d’infants municipal “El Comellar” </w:t>
      </w:r>
      <w:r w:rsidR="000D7045" w:rsidRPr="000D7045">
        <w:rPr>
          <w:rFonts w:ascii="Century Gothic" w:hAnsi="Century Gothic" w:cs="Arial"/>
          <w:i/>
          <w:sz w:val="20"/>
        </w:rPr>
        <w:t>aprovades pel Ple Municipal de data 29 de desembre de 202</w:t>
      </w:r>
      <w:r w:rsidR="00CA4344">
        <w:rPr>
          <w:rFonts w:ascii="Century Gothic" w:hAnsi="Century Gothic" w:cs="Arial"/>
          <w:i/>
          <w:sz w:val="20"/>
        </w:rPr>
        <w:t>3</w:t>
      </w:r>
      <w:r w:rsidR="000D7045" w:rsidRPr="000D7045">
        <w:rPr>
          <w:rFonts w:ascii="Century Gothic" w:hAnsi="Century Gothic" w:cs="Arial"/>
          <w:i/>
          <w:sz w:val="20"/>
        </w:rPr>
        <w:t>, i publicades íntegrament en el</w:t>
      </w:r>
      <w:r w:rsidR="000D7045">
        <w:rPr>
          <w:rFonts w:ascii="Century Gothic" w:hAnsi="Century Gothic" w:cs="Arial"/>
          <w:i/>
          <w:sz w:val="20"/>
        </w:rPr>
        <w:t xml:space="preserve"> </w:t>
      </w:r>
      <w:r w:rsidR="000D7045" w:rsidRPr="000D7045">
        <w:rPr>
          <w:rFonts w:ascii="Century Gothic" w:hAnsi="Century Gothic" w:cs="Arial"/>
          <w:i/>
          <w:sz w:val="20"/>
        </w:rPr>
        <w:t>BOPT núm. CVE 202</w:t>
      </w:r>
      <w:r w:rsidR="00CA4344">
        <w:rPr>
          <w:rFonts w:ascii="Century Gothic" w:hAnsi="Century Gothic" w:cs="Arial"/>
          <w:i/>
          <w:sz w:val="20"/>
        </w:rPr>
        <w:t>4</w:t>
      </w:r>
      <w:r w:rsidR="000D7045" w:rsidRPr="000D7045">
        <w:rPr>
          <w:rFonts w:ascii="Century Gothic" w:hAnsi="Century Gothic" w:cs="Arial"/>
          <w:i/>
          <w:sz w:val="20"/>
        </w:rPr>
        <w:t>-0</w:t>
      </w:r>
      <w:r w:rsidR="008B33DC">
        <w:rPr>
          <w:rFonts w:ascii="Century Gothic" w:hAnsi="Century Gothic" w:cs="Arial"/>
          <w:i/>
          <w:sz w:val="20"/>
        </w:rPr>
        <w:t>307</w:t>
      </w:r>
      <w:r w:rsidR="00CA4344">
        <w:rPr>
          <w:rFonts w:ascii="Century Gothic" w:hAnsi="Century Gothic" w:cs="Arial"/>
          <w:i/>
          <w:sz w:val="20"/>
        </w:rPr>
        <w:t>9</w:t>
      </w:r>
      <w:r w:rsidR="000D7045" w:rsidRPr="000D7045">
        <w:rPr>
          <w:rFonts w:ascii="Century Gothic" w:hAnsi="Century Gothic" w:cs="Arial"/>
          <w:i/>
          <w:sz w:val="20"/>
        </w:rPr>
        <w:t xml:space="preserve"> del </w:t>
      </w:r>
      <w:r w:rsidR="008B33DC">
        <w:rPr>
          <w:rFonts w:ascii="Century Gothic" w:hAnsi="Century Gothic" w:cs="Arial"/>
          <w:i/>
          <w:sz w:val="20"/>
        </w:rPr>
        <w:t>9</w:t>
      </w:r>
      <w:r w:rsidR="000D7045" w:rsidRPr="000D7045">
        <w:rPr>
          <w:rFonts w:ascii="Century Gothic" w:hAnsi="Century Gothic" w:cs="Arial"/>
          <w:i/>
          <w:sz w:val="20"/>
        </w:rPr>
        <w:t xml:space="preserve"> d’abril de 202</w:t>
      </w:r>
      <w:r w:rsidR="00CA4344">
        <w:rPr>
          <w:rFonts w:ascii="Century Gothic" w:hAnsi="Century Gothic" w:cs="Arial"/>
          <w:i/>
          <w:sz w:val="20"/>
        </w:rPr>
        <w:t>4</w:t>
      </w:r>
      <w:r w:rsidR="000D7045" w:rsidRPr="000D7045">
        <w:rPr>
          <w:rFonts w:ascii="Century Gothic" w:hAnsi="Century Gothic" w:cs="Arial"/>
          <w:i/>
          <w:sz w:val="20"/>
        </w:rPr>
        <w:t>, que es poden trobar a la pàgina web</w:t>
      </w:r>
      <w:r w:rsidR="000D7045">
        <w:rPr>
          <w:rFonts w:ascii="Century Gothic" w:hAnsi="Century Gothic" w:cs="Arial"/>
          <w:i/>
          <w:sz w:val="20"/>
        </w:rPr>
        <w:t xml:space="preserve"> </w:t>
      </w:r>
      <w:r w:rsidR="000D7045" w:rsidRPr="000D7045">
        <w:rPr>
          <w:rFonts w:ascii="Century Gothic" w:hAnsi="Century Gothic" w:cs="Arial"/>
          <w:i/>
          <w:sz w:val="20"/>
        </w:rPr>
        <w:t>municipal, a l’adreça www.moralanova.cat</w:t>
      </w:r>
      <w:r w:rsidR="00D000A2">
        <w:rPr>
          <w:rFonts w:ascii="Century Gothic" w:hAnsi="Century Gothic" w:cs="Arial"/>
          <w:i/>
          <w:sz w:val="20"/>
        </w:rPr>
        <w:t>.</w:t>
      </w:r>
    </w:p>
    <w:p w14:paraId="31BBBC9A" w14:textId="77777777" w:rsidR="00B30685" w:rsidRPr="0074379B" w:rsidRDefault="00B30685" w:rsidP="00B30685">
      <w:pPr>
        <w:rPr>
          <w:rFonts w:ascii="Century Gothic" w:hAnsi="Century Gothic" w:cs="Arial"/>
          <w:i/>
          <w:sz w:val="20"/>
        </w:rPr>
      </w:pPr>
    </w:p>
    <w:p w14:paraId="0A3F2781"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2. Crèdits pressupostaris als quals s’imputa la subvenció i la quantia total màxima de les subvencions convocades dins dels crèdits disponibles.</w:t>
      </w:r>
    </w:p>
    <w:p w14:paraId="33DB453F" w14:textId="77777777" w:rsidR="00B30685" w:rsidRPr="0074379B" w:rsidRDefault="00B30685" w:rsidP="00B30685">
      <w:pPr>
        <w:rPr>
          <w:rFonts w:ascii="Century Gothic" w:hAnsi="Century Gothic" w:cs="Arial"/>
          <w:i/>
          <w:sz w:val="20"/>
        </w:rPr>
      </w:pPr>
    </w:p>
    <w:p w14:paraId="7DFC635D" w14:textId="176BD8B5" w:rsidR="00B30685" w:rsidRPr="0074379B" w:rsidRDefault="00B30685" w:rsidP="008534AD">
      <w:pPr>
        <w:rPr>
          <w:rFonts w:ascii="Century Gothic" w:hAnsi="Century Gothic" w:cs="Arial"/>
          <w:i/>
          <w:sz w:val="20"/>
        </w:rPr>
      </w:pPr>
      <w:r w:rsidRPr="0074379B">
        <w:rPr>
          <w:rFonts w:ascii="Century Gothic" w:hAnsi="Century Gothic" w:cs="Arial"/>
          <w:i/>
          <w:sz w:val="20"/>
        </w:rPr>
        <w:t xml:space="preserve">El seu finançament anirà a càrrec de la partida </w:t>
      </w:r>
      <w:r w:rsidR="00282A69" w:rsidRPr="00282A69">
        <w:rPr>
          <w:rFonts w:ascii="Century Gothic" w:hAnsi="Century Gothic" w:cs="Arial"/>
          <w:i/>
          <w:sz w:val="20"/>
        </w:rPr>
        <w:t>202</w:t>
      </w:r>
      <w:r w:rsidR="00CA4344">
        <w:rPr>
          <w:rFonts w:ascii="Century Gothic" w:hAnsi="Century Gothic" w:cs="Arial"/>
          <w:i/>
          <w:sz w:val="20"/>
        </w:rPr>
        <w:t>4</w:t>
      </w:r>
      <w:r w:rsidR="00282A69" w:rsidRPr="00282A69">
        <w:rPr>
          <w:rFonts w:ascii="Century Gothic" w:hAnsi="Century Gothic" w:cs="Arial"/>
          <w:i/>
          <w:sz w:val="20"/>
        </w:rPr>
        <w:t xml:space="preserve"> 12 3232 48204 01 Llar d'infants "El Comellar": Ajuts assistència</w:t>
      </w:r>
      <w:r w:rsidR="008534AD">
        <w:rPr>
          <w:rFonts w:ascii="Century Gothic" w:hAnsi="Century Gothic" w:cs="Arial"/>
          <w:i/>
          <w:sz w:val="20"/>
        </w:rPr>
        <w:t xml:space="preserve">, </w:t>
      </w:r>
      <w:r w:rsidRPr="0074379B">
        <w:rPr>
          <w:rFonts w:ascii="Century Gothic" w:hAnsi="Century Gothic" w:cs="Arial"/>
          <w:i/>
          <w:sz w:val="20"/>
        </w:rPr>
        <w:t xml:space="preserve">del pressupost de l’Ajuntament </w:t>
      </w:r>
      <w:r w:rsidR="002C7308">
        <w:rPr>
          <w:rFonts w:ascii="Century Gothic" w:hAnsi="Century Gothic" w:cs="Arial"/>
          <w:i/>
          <w:sz w:val="20"/>
        </w:rPr>
        <w:t>de Móra la Nova per a l’any 202</w:t>
      </w:r>
      <w:r w:rsidR="00CA4344">
        <w:rPr>
          <w:rFonts w:ascii="Century Gothic" w:hAnsi="Century Gothic" w:cs="Arial"/>
          <w:i/>
          <w:sz w:val="20"/>
        </w:rPr>
        <w:t>4.</w:t>
      </w:r>
    </w:p>
    <w:p w14:paraId="567CF30D" w14:textId="77777777" w:rsidR="00B30685" w:rsidRPr="0074379B" w:rsidRDefault="00B30685" w:rsidP="00B30685">
      <w:pPr>
        <w:rPr>
          <w:rFonts w:ascii="Century Gothic" w:hAnsi="Century Gothic" w:cs="Arial"/>
          <w:i/>
          <w:sz w:val="20"/>
        </w:rPr>
      </w:pPr>
    </w:p>
    <w:p w14:paraId="128514C3" w14:textId="77777777" w:rsidR="00B30685" w:rsidRPr="0074379B" w:rsidRDefault="00B30685" w:rsidP="00B30685">
      <w:pPr>
        <w:rPr>
          <w:rFonts w:ascii="Century Gothic" w:hAnsi="Century Gothic" w:cs="Arial"/>
          <w:i/>
          <w:sz w:val="20"/>
        </w:rPr>
      </w:pPr>
      <w:r w:rsidRPr="0074379B">
        <w:rPr>
          <w:rFonts w:ascii="Century Gothic" w:hAnsi="Century Gothic" w:cs="Arial"/>
          <w:i/>
          <w:sz w:val="20"/>
        </w:rPr>
        <w:t>L’atorgament de les subvencions regulades a les presents bases se supedita a l’efectiva existència i disponibilitat de crèdit pressupostari suficient.</w:t>
      </w:r>
    </w:p>
    <w:p w14:paraId="167A4AEB" w14:textId="77777777" w:rsidR="00B30685" w:rsidRPr="0074379B" w:rsidRDefault="00B30685" w:rsidP="00B30685">
      <w:pPr>
        <w:rPr>
          <w:rFonts w:ascii="Century Gothic" w:hAnsi="Century Gothic" w:cs="Arial"/>
          <w:i/>
          <w:sz w:val="20"/>
        </w:rPr>
      </w:pPr>
    </w:p>
    <w:p w14:paraId="6C98D72F"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3. Objecte, condicions i finalitat de la concessió de la subvenció.</w:t>
      </w:r>
    </w:p>
    <w:p w14:paraId="3E8420A8" w14:textId="77777777" w:rsidR="00B30685" w:rsidRPr="0074379B" w:rsidRDefault="00B30685" w:rsidP="00B30685">
      <w:pPr>
        <w:jc w:val="both"/>
        <w:rPr>
          <w:rFonts w:ascii="Century Gothic" w:hAnsi="Century Gothic" w:cs="Arial"/>
          <w:i/>
          <w:sz w:val="20"/>
        </w:rPr>
      </w:pPr>
    </w:p>
    <w:p w14:paraId="6DE5AD29" w14:textId="77777777" w:rsidR="00B30685" w:rsidRPr="001534DA" w:rsidRDefault="00B30685" w:rsidP="00B30685">
      <w:pPr>
        <w:jc w:val="both"/>
        <w:rPr>
          <w:rFonts w:ascii="Century Gothic" w:hAnsi="Century Gothic" w:cs="Arial"/>
          <w:i/>
          <w:sz w:val="20"/>
        </w:rPr>
      </w:pPr>
      <w:r w:rsidRPr="001534DA">
        <w:rPr>
          <w:rFonts w:ascii="Century Gothic" w:hAnsi="Century Gothic" w:cs="Arial"/>
          <w:i/>
          <w:spacing w:val="-3"/>
          <w:sz w:val="20"/>
        </w:rPr>
        <w:t>L’ajuntament de Móra la Nova concedirà ajuts econòmics de caràcter individual per minorar la quota mensual de pagament de l’assistència de nens a la Llar d’Infants municipal “El Comellar”.</w:t>
      </w:r>
    </w:p>
    <w:p w14:paraId="1F30FFD3" w14:textId="77777777" w:rsidR="009E1CE3" w:rsidRPr="001534DA" w:rsidRDefault="009E1CE3" w:rsidP="009E1CE3">
      <w:pPr>
        <w:jc w:val="both"/>
        <w:rPr>
          <w:rFonts w:ascii="Century Gothic" w:hAnsi="Century Gothic" w:cs="Arial"/>
          <w:spacing w:val="-3"/>
          <w:sz w:val="20"/>
        </w:rPr>
      </w:pPr>
      <w:r w:rsidRPr="001534DA">
        <w:rPr>
          <w:rFonts w:ascii="Century Gothic" w:hAnsi="Century Gothic" w:cs="Arial"/>
          <w:spacing w:val="-3"/>
          <w:sz w:val="20"/>
        </w:rPr>
        <w:t>Com a mesura de foment de viure en el municipi i per tal d’evitar la despoblació.</w:t>
      </w:r>
    </w:p>
    <w:p w14:paraId="35D2F3EE" w14:textId="77777777" w:rsidR="00B30685" w:rsidRPr="0074379B" w:rsidRDefault="00B30685" w:rsidP="00B30685">
      <w:pPr>
        <w:jc w:val="both"/>
        <w:rPr>
          <w:rFonts w:ascii="Century Gothic" w:hAnsi="Century Gothic" w:cs="Arial"/>
          <w:i/>
          <w:sz w:val="20"/>
        </w:rPr>
      </w:pPr>
    </w:p>
    <w:p w14:paraId="78E4C6BA"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4. Procediment d’atorgament.</w:t>
      </w:r>
    </w:p>
    <w:p w14:paraId="7BA8C288" w14:textId="77777777" w:rsidR="00B30685" w:rsidRPr="0074379B" w:rsidRDefault="00B30685" w:rsidP="00B30685">
      <w:pPr>
        <w:jc w:val="both"/>
        <w:rPr>
          <w:rFonts w:ascii="Century Gothic" w:hAnsi="Century Gothic" w:cs="Arial"/>
          <w:i/>
          <w:sz w:val="20"/>
        </w:rPr>
      </w:pPr>
    </w:p>
    <w:p w14:paraId="143BCA14"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procediment de concessió de les subvencions és el de concessió en règim de concurrència competitiva.</w:t>
      </w:r>
    </w:p>
    <w:p w14:paraId="54C41FAE" w14:textId="77777777" w:rsidR="00B30685" w:rsidRPr="0074379B" w:rsidRDefault="00B30685" w:rsidP="00B30685">
      <w:pPr>
        <w:jc w:val="both"/>
        <w:rPr>
          <w:rFonts w:ascii="Century Gothic" w:hAnsi="Century Gothic" w:cs="Arial"/>
          <w:i/>
          <w:sz w:val="20"/>
        </w:rPr>
      </w:pPr>
    </w:p>
    <w:p w14:paraId="03003BD1"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5. Requisits que s’exigeixen per a sol·licitar la subvenció i documents i informacions que han d’acompanyar a la petició.</w:t>
      </w:r>
    </w:p>
    <w:p w14:paraId="3B038017" w14:textId="77777777" w:rsidR="00B30685" w:rsidRPr="0074379B" w:rsidRDefault="00B30685" w:rsidP="00B30685">
      <w:pPr>
        <w:jc w:val="both"/>
        <w:rPr>
          <w:rFonts w:ascii="Century Gothic" w:hAnsi="Century Gothic" w:cs="Arial"/>
          <w:b/>
          <w:i/>
          <w:sz w:val="20"/>
        </w:rPr>
      </w:pPr>
    </w:p>
    <w:p w14:paraId="1055D0EC" w14:textId="77777777" w:rsidR="00B30685" w:rsidRPr="0074379B" w:rsidRDefault="00B30685" w:rsidP="00B30685">
      <w:pPr>
        <w:jc w:val="both"/>
        <w:rPr>
          <w:rFonts w:ascii="Century Gothic" w:hAnsi="Century Gothic" w:cs="Arial"/>
          <w:i/>
          <w:spacing w:val="-3"/>
          <w:sz w:val="20"/>
        </w:rPr>
      </w:pPr>
      <w:r w:rsidRPr="0074379B">
        <w:rPr>
          <w:rFonts w:ascii="Century Gothic" w:hAnsi="Century Gothic" w:cs="Arial"/>
          <w:i/>
          <w:spacing w:val="-3"/>
          <w:sz w:val="20"/>
        </w:rPr>
        <w:t xml:space="preserve">Poden optar a l’obtenció d’aquest ajut les famílies amb nens empadronats en el municipi que estiguin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els pares i/o tutors legals dels quals estiguin al corrent en el compliment de les obligacions tributàrie</w:t>
      </w:r>
      <w:r w:rsidR="009E1CE3">
        <w:rPr>
          <w:rFonts w:ascii="Century Gothic" w:hAnsi="Century Gothic" w:cs="Arial"/>
          <w:i/>
          <w:spacing w:val="-3"/>
          <w:sz w:val="20"/>
        </w:rPr>
        <w:t>s referents a aquest ajuntament i amb l’AEAT i amb la Seguretat Social.</w:t>
      </w:r>
    </w:p>
    <w:p w14:paraId="473C9AB1" w14:textId="77777777" w:rsidR="00B30685" w:rsidRPr="0074379B" w:rsidRDefault="00B30685" w:rsidP="00B30685">
      <w:pPr>
        <w:jc w:val="both"/>
        <w:rPr>
          <w:rFonts w:ascii="Century Gothic" w:hAnsi="Century Gothic" w:cs="Arial"/>
          <w:i/>
          <w:sz w:val="20"/>
        </w:rPr>
      </w:pPr>
    </w:p>
    <w:p w14:paraId="7B075189"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Documents necessaris en el moment de demanar l’ajut:</w:t>
      </w:r>
    </w:p>
    <w:p w14:paraId="62D001C8" w14:textId="77777777" w:rsidR="00B30685" w:rsidRPr="0074379B" w:rsidRDefault="00B30685" w:rsidP="00B30685">
      <w:pPr>
        <w:jc w:val="both"/>
        <w:rPr>
          <w:rFonts w:ascii="Century Gothic" w:hAnsi="Century Gothic" w:cs="Arial"/>
          <w:i/>
          <w:spacing w:val="-3"/>
          <w:sz w:val="20"/>
        </w:rPr>
      </w:pPr>
    </w:p>
    <w:p w14:paraId="60E1502A" w14:textId="77777777" w:rsidR="00B30685" w:rsidRPr="0074379B" w:rsidRDefault="009E1CE3" w:rsidP="009E1CE3">
      <w:pPr>
        <w:jc w:val="both"/>
        <w:rPr>
          <w:rFonts w:ascii="Century Gothic" w:hAnsi="Century Gothic" w:cs="Arial"/>
          <w:i/>
          <w:spacing w:val="-3"/>
          <w:sz w:val="20"/>
        </w:rPr>
      </w:pPr>
      <w:r>
        <w:rPr>
          <w:rFonts w:ascii="Century Gothic" w:hAnsi="Century Gothic" w:cs="Arial"/>
          <w:i/>
          <w:spacing w:val="-3"/>
          <w:sz w:val="20"/>
        </w:rPr>
        <w:t>a</w:t>
      </w:r>
      <w:r w:rsidR="00B30685" w:rsidRPr="0074379B">
        <w:rPr>
          <w:rFonts w:ascii="Century Gothic" w:hAnsi="Century Gothic" w:cs="Arial"/>
          <w:i/>
          <w:spacing w:val="-3"/>
          <w:sz w:val="20"/>
        </w:rPr>
        <w:t xml:space="preserve">) En cas de que es vulgui optar per qualsevol dels ajuts tipificades amb les lletres a, b, c i d del </w:t>
      </w:r>
      <w:r>
        <w:rPr>
          <w:rFonts w:ascii="Century Gothic" w:hAnsi="Century Gothic" w:cs="Arial"/>
          <w:i/>
          <w:spacing w:val="-3"/>
          <w:sz w:val="20"/>
        </w:rPr>
        <w:t xml:space="preserve">       </w:t>
      </w:r>
      <w:r w:rsidR="00B30685" w:rsidRPr="0074379B">
        <w:rPr>
          <w:rFonts w:ascii="Century Gothic" w:hAnsi="Century Gothic" w:cs="Arial"/>
          <w:i/>
          <w:spacing w:val="-3"/>
          <w:sz w:val="20"/>
        </w:rPr>
        <w:t>barem d’imports de les subvencions, fotocòpia compulsada de les declaracions de l’IRPF de totes les persones membres de la unitat famil</w:t>
      </w:r>
      <w:r w:rsidR="001534DA">
        <w:rPr>
          <w:rFonts w:ascii="Century Gothic" w:hAnsi="Century Gothic" w:cs="Arial"/>
          <w:i/>
          <w:spacing w:val="-3"/>
          <w:sz w:val="20"/>
        </w:rPr>
        <w:t>iar amb l’obligació de declarar, o autorització a l’Ajuntament de Móra la Nova a consultar aquestes dades a l’AEAT.</w:t>
      </w:r>
    </w:p>
    <w:p w14:paraId="3ECD346C" w14:textId="77777777" w:rsidR="00B30685" w:rsidRPr="0074379B" w:rsidRDefault="00B30685" w:rsidP="00B30685">
      <w:pPr>
        <w:ind w:left="284" w:hanging="284"/>
        <w:jc w:val="both"/>
        <w:rPr>
          <w:rFonts w:ascii="Century Gothic" w:hAnsi="Century Gothic" w:cs="Arial"/>
          <w:i/>
          <w:spacing w:val="-3"/>
          <w:sz w:val="20"/>
        </w:rPr>
      </w:pPr>
    </w:p>
    <w:p w14:paraId="6160F2EB" w14:textId="77777777" w:rsidR="00B30685" w:rsidRPr="0074379B" w:rsidRDefault="009E1CE3" w:rsidP="00B30685">
      <w:pPr>
        <w:ind w:left="284" w:hanging="284"/>
        <w:jc w:val="both"/>
        <w:rPr>
          <w:rFonts w:ascii="Century Gothic" w:hAnsi="Century Gothic" w:cs="Arial"/>
          <w:i/>
          <w:spacing w:val="-3"/>
          <w:sz w:val="20"/>
        </w:rPr>
      </w:pPr>
      <w:r>
        <w:rPr>
          <w:rFonts w:ascii="Century Gothic" w:hAnsi="Century Gothic" w:cs="Arial"/>
          <w:i/>
          <w:spacing w:val="-3"/>
          <w:sz w:val="20"/>
        </w:rPr>
        <w:t>b</w:t>
      </w:r>
      <w:r w:rsidR="00B30685" w:rsidRPr="0074379B">
        <w:rPr>
          <w:rFonts w:ascii="Century Gothic" w:hAnsi="Century Gothic" w:cs="Arial"/>
          <w:i/>
          <w:spacing w:val="-3"/>
          <w:sz w:val="20"/>
        </w:rPr>
        <w:t>) En cas que el pare, mare o representats legals, no estiguin obliga</w:t>
      </w:r>
      <w:r w:rsidR="001534DA">
        <w:rPr>
          <w:rFonts w:ascii="Century Gothic" w:hAnsi="Century Gothic" w:cs="Arial"/>
          <w:i/>
          <w:spacing w:val="-3"/>
          <w:sz w:val="20"/>
        </w:rPr>
        <w:t>ts a realitzar la declaració de</w:t>
      </w:r>
      <w:r w:rsidR="00B30685" w:rsidRPr="0074379B">
        <w:rPr>
          <w:rFonts w:ascii="Century Gothic" w:hAnsi="Century Gothic" w:cs="Arial"/>
          <w:i/>
          <w:spacing w:val="-3"/>
          <w:sz w:val="20"/>
        </w:rPr>
        <w:t xml:space="preserve">l’IRPF, caldrà aportar certificat expedit per l’AEAT que consti aquesta no obligació. </w:t>
      </w:r>
    </w:p>
    <w:p w14:paraId="5F53F97C" w14:textId="77777777" w:rsidR="00B30685" w:rsidRDefault="00B30685" w:rsidP="00B30685">
      <w:pPr>
        <w:jc w:val="both"/>
        <w:rPr>
          <w:rFonts w:ascii="Century Gothic" w:hAnsi="Century Gothic" w:cs="Arial"/>
          <w:i/>
          <w:spacing w:val="-3"/>
          <w:sz w:val="20"/>
        </w:rPr>
      </w:pPr>
    </w:p>
    <w:p w14:paraId="3396FB44" w14:textId="77777777" w:rsidR="009E1CE3" w:rsidRDefault="009E1CE3" w:rsidP="009E1CE3">
      <w:pPr>
        <w:ind w:left="284" w:hanging="284"/>
        <w:jc w:val="both"/>
        <w:rPr>
          <w:rFonts w:ascii="Century Gothic" w:hAnsi="Century Gothic" w:cs="Arial"/>
          <w:spacing w:val="-3"/>
          <w:sz w:val="22"/>
          <w:szCs w:val="22"/>
        </w:rPr>
      </w:pPr>
    </w:p>
    <w:p w14:paraId="423224CA" w14:textId="77777777" w:rsidR="009E1CE3" w:rsidRPr="00DD4ECB" w:rsidRDefault="009E1CE3" w:rsidP="009E1CE3">
      <w:pPr>
        <w:ind w:left="284" w:hanging="284"/>
        <w:jc w:val="both"/>
        <w:rPr>
          <w:rFonts w:ascii="Century Gothic" w:hAnsi="Century Gothic" w:cs="Arial"/>
          <w:spacing w:val="-3"/>
          <w:sz w:val="20"/>
        </w:rPr>
      </w:pPr>
      <w:r w:rsidRPr="00DD4ECB">
        <w:rPr>
          <w:rFonts w:ascii="Century Gothic" w:hAnsi="Century Gothic" w:cs="Arial"/>
          <w:spacing w:val="-3"/>
          <w:sz w:val="20"/>
        </w:rPr>
        <w:t>c) Declaració responsable d’estar al corrent amb les obligacions tributàries de l’AEAT i de la Seguretat Social, autoritzant a l’Ajuntament de Móra la Nova a consultar aquestes dades. En cas de no signar una autorització caldrà aportar els certificats d’estar al corrent amb les obligacions tributàries de l’AEAT i de la Seguretat Social.</w:t>
      </w:r>
    </w:p>
    <w:p w14:paraId="18BA1EFE" w14:textId="77777777" w:rsidR="009E1CE3" w:rsidRPr="00DD4ECB" w:rsidRDefault="009E1CE3" w:rsidP="00B30685">
      <w:pPr>
        <w:jc w:val="both"/>
        <w:rPr>
          <w:rFonts w:ascii="Century Gothic" w:hAnsi="Century Gothic" w:cs="Arial"/>
          <w:i/>
          <w:spacing w:val="-3"/>
          <w:sz w:val="20"/>
        </w:rPr>
      </w:pPr>
    </w:p>
    <w:p w14:paraId="3743C64C" w14:textId="77777777" w:rsidR="00B30685" w:rsidRPr="0074379B" w:rsidRDefault="00F70FE1" w:rsidP="00B30685">
      <w:pPr>
        <w:jc w:val="both"/>
        <w:rPr>
          <w:rFonts w:ascii="Century Gothic" w:hAnsi="Century Gothic" w:cs="Arial"/>
          <w:i/>
          <w:sz w:val="20"/>
        </w:rPr>
      </w:pPr>
      <w:r>
        <w:rPr>
          <w:rFonts w:ascii="Century Gothic" w:hAnsi="Century Gothic" w:cs="Arial"/>
          <w:i/>
          <w:sz w:val="20"/>
        </w:rPr>
        <w:t xml:space="preserve">Posteriorment s’incorporarà d’ofici a la sol·licitud, </w:t>
      </w:r>
      <w:r w:rsidR="00B30685" w:rsidRPr="0074379B">
        <w:rPr>
          <w:rFonts w:ascii="Century Gothic" w:hAnsi="Century Gothic" w:cs="Arial"/>
          <w:i/>
          <w:sz w:val="20"/>
        </w:rPr>
        <w:t>pels diferents serveis administratius de l’ajuntament de Móra la Nova:</w:t>
      </w:r>
    </w:p>
    <w:p w14:paraId="3E1B2B26" w14:textId="77777777" w:rsidR="00B30685" w:rsidRPr="0074379B" w:rsidRDefault="00B30685" w:rsidP="00B30685">
      <w:pPr>
        <w:jc w:val="both"/>
        <w:rPr>
          <w:rFonts w:ascii="Century Gothic" w:hAnsi="Century Gothic" w:cs="Arial"/>
          <w:i/>
          <w:sz w:val="20"/>
        </w:rPr>
      </w:pPr>
    </w:p>
    <w:p w14:paraId="33532CF8" w14:textId="77777777" w:rsidR="00B30685" w:rsidRPr="0074379B" w:rsidRDefault="00B30685" w:rsidP="00B30685">
      <w:pPr>
        <w:ind w:left="284" w:hanging="284"/>
        <w:jc w:val="both"/>
        <w:rPr>
          <w:rFonts w:ascii="Century Gothic" w:hAnsi="Century Gothic" w:cs="Arial"/>
          <w:i/>
          <w:sz w:val="20"/>
        </w:rPr>
      </w:pPr>
      <w:r w:rsidRPr="0074379B">
        <w:rPr>
          <w:rFonts w:ascii="Century Gothic" w:hAnsi="Century Gothic" w:cs="Arial"/>
          <w:i/>
          <w:sz w:val="20"/>
        </w:rPr>
        <w:t>a) Certificat del Padró d’Habitants que acrediti d’empadronament de la unitat familiar en Móra la Nova.</w:t>
      </w:r>
    </w:p>
    <w:p w14:paraId="18F0E99B" w14:textId="77777777" w:rsidR="00B30685" w:rsidRPr="0074379B" w:rsidRDefault="00B30685" w:rsidP="00B30685">
      <w:pPr>
        <w:ind w:left="284" w:hanging="284"/>
        <w:jc w:val="both"/>
        <w:rPr>
          <w:rFonts w:ascii="Century Gothic" w:hAnsi="Century Gothic" w:cs="Arial"/>
          <w:i/>
          <w:sz w:val="20"/>
        </w:rPr>
      </w:pPr>
    </w:p>
    <w:p w14:paraId="6D3EAC08" w14:textId="77777777" w:rsidR="009E1CE3" w:rsidRPr="009E1CE3" w:rsidRDefault="00B30685" w:rsidP="009E1CE3">
      <w:pPr>
        <w:ind w:left="284" w:hanging="284"/>
        <w:jc w:val="both"/>
        <w:rPr>
          <w:rFonts w:ascii="Century Gothic" w:hAnsi="Century Gothic" w:cs="Arial"/>
          <w:sz w:val="20"/>
        </w:rPr>
      </w:pPr>
      <w:r w:rsidRPr="0074379B">
        <w:rPr>
          <w:rFonts w:ascii="Century Gothic" w:hAnsi="Century Gothic" w:cs="Arial"/>
          <w:i/>
          <w:sz w:val="20"/>
        </w:rPr>
        <w:t>b) Certificat dels serveis de recaptació que acrediti que els pares i/o tutors legals no són deutors per cap concepte de l’ajuntament de Móra la Nov</w:t>
      </w:r>
      <w:r w:rsidR="009E1CE3">
        <w:rPr>
          <w:rFonts w:ascii="Century Gothic" w:hAnsi="Century Gothic" w:cs="Arial"/>
          <w:i/>
          <w:sz w:val="20"/>
        </w:rPr>
        <w:t>a,</w:t>
      </w:r>
      <w:r w:rsidRPr="0074379B">
        <w:rPr>
          <w:rFonts w:ascii="Century Gothic" w:hAnsi="Century Gothic" w:cs="Arial"/>
          <w:i/>
          <w:sz w:val="20"/>
        </w:rPr>
        <w:t xml:space="preserve"> </w:t>
      </w:r>
      <w:r w:rsidR="009E1CE3" w:rsidRPr="009E1CE3">
        <w:rPr>
          <w:rFonts w:ascii="Century Gothic" w:hAnsi="Century Gothic" w:cs="Arial"/>
          <w:sz w:val="20"/>
        </w:rPr>
        <w:t>on consti específicament que el sol·licitant ha pagat els rebuts mensuals de la taxa de servei de la Llar d’infants.</w:t>
      </w:r>
    </w:p>
    <w:p w14:paraId="185AAF1C" w14:textId="77777777" w:rsidR="009E1CE3" w:rsidRPr="009E1CE3" w:rsidRDefault="009E1CE3" w:rsidP="009E1CE3">
      <w:pPr>
        <w:ind w:left="284" w:hanging="284"/>
        <w:jc w:val="both"/>
        <w:rPr>
          <w:rFonts w:ascii="Century Gothic" w:hAnsi="Century Gothic" w:cs="Arial"/>
          <w:sz w:val="20"/>
        </w:rPr>
      </w:pPr>
    </w:p>
    <w:p w14:paraId="69FC96EB" w14:textId="77777777" w:rsidR="00B30685" w:rsidRPr="00A3167D" w:rsidRDefault="009E1CE3" w:rsidP="00A3167D">
      <w:pPr>
        <w:ind w:left="284" w:hanging="284"/>
        <w:jc w:val="both"/>
        <w:rPr>
          <w:rFonts w:ascii="Century Gothic" w:hAnsi="Century Gothic" w:cs="Arial"/>
          <w:sz w:val="20"/>
        </w:rPr>
      </w:pPr>
      <w:r w:rsidRPr="009E1CE3">
        <w:rPr>
          <w:rFonts w:ascii="Century Gothic" w:hAnsi="Century Gothic" w:cs="Arial"/>
          <w:sz w:val="20"/>
        </w:rPr>
        <w:t xml:space="preserve">c) Certificat d’estar al corrent amb les obligacions tributàries de l’AEAT i de la Seguretat Social pels </w:t>
      </w:r>
      <w:r w:rsidR="00C7314F" w:rsidRPr="009E1CE3">
        <w:rPr>
          <w:rFonts w:ascii="Century Gothic" w:hAnsi="Century Gothic" w:cs="Arial"/>
          <w:sz w:val="20"/>
        </w:rPr>
        <w:t>sol·licitants</w:t>
      </w:r>
      <w:r w:rsidRPr="009E1CE3">
        <w:rPr>
          <w:rFonts w:ascii="Century Gothic" w:hAnsi="Century Gothic" w:cs="Arial"/>
          <w:sz w:val="20"/>
        </w:rPr>
        <w:t xml:space="preserve"> que hagin autoritzat a l’Ajuntament de Móra la Nova a consultar-ho per compte d’ells. </w:t>
      </w:r>
    </w:p>
    <w:p w14:paraId="1A3695BB" w14:textId="77777777" w:rsidR="00B30685" w:rsidRPr="0074379B" w:rsidRDefault="00B30685" w:rsidP="00B30685">
      <w:pPr>
        <w:jc w:val="both"/>
        <w:rPr>
          <w:rFonts w:ascii="Century Gothic" w:hAnsi="Century Gothic" w:cs="Arial"/>
          <w:b/>
          <w:i/>
          <w:sz w:val="20"/>
        </w:rPr>
      </w:pPr>
    </w:p>
    <w:p w14:paraId="3B1AF10A" w14:textId="77777777" w:rsidR="00B30685" w:rsidRPr="0074379B" w:rsidRDefault="00B30685" w:rsidP="00B30685">
      <w:pPr>
        <w:jc w:val="both"/>
        <w:rPr>
          <w:rFonts w:ascii="Century Gothic" w:hAnsi="Century Gothic" w:cs="Arial"/>
          <w:b/>
          <w:i/>
          <w:sz w:val="20"/>
        </w:rPr>
      </w:pPr>
    </w:p>
    <w:p w14:paraId="139DD8C3"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6. Quantia de l’Ajut.</w:t>
      </w:r>
    </w:p>
    <w:p w14:paraId="2991794C" w14:textId="77777777" w:rsidR="00B30685" w:rsidRPr="0074379B" w:rsidRDefault="00B30685" w:rsidP="00B30685">
      <w:pPr>
        <w:jc w:val="both"/>
        <w:rPr>
          <w:rFonts w:ascii="Century Gothic" w:hAnsi="Century Gothic" w:cs="Arial"/>
          <w:i/>
          <w:sz w:val="20"/>
        </w:rPr>
      </w:pPr>
    </w:p>
    <w:p w14:paraId="4CE724E3"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1. L’import de l’ajut vindrà determinat per la quantia de la renda per càpita de la unitat familiar, d’acord amb el Salari Mínim Interprofessional (SMI) vigent i segons  el següent barem: </w:t>
      </w:r>
    </w:p>
    <w:p w14:paraId="5A7EEEDB" w14:textId="77777777" w:rsidR="00B30685" w:rsidRPr="0074379B" w:rsidRDefault="00B30685" w:rsidP="00B30685">
      <w:pPr>
        <w:jc w:val="both"/>
        <w:rPr>
          <w:rFonts w:ascii="Century Gothic" w:hAnsi="Century Gothic" w:cs="Arial"/>
          <w:i/>
          <w:spacing w:val="-3"/>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5"/>
        <w:gridCol w:w="1541"/>
      </w:tblGrid>
      <w:tr w:rsidR="00B30685" w:rsidRPr="0074379B" w14:paraId="0E887DCD" w14:textId="77777777" w:rsidTr="00E47E94">
        <w:trPr>
          <w:jc w:val="center"/>
        </w:trPr>
        <w:tc>
          <w:tcPr>
            <w:tcW w:w="6875" w:type="dxa"/>
          </w:tcPr>
          <w:p w14:paraId="529E31F5"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A) Fins al 1,5 vegades el SMI</w:t>
            </w:r>
          </w:p>
        </w:tc>
        <w:tc>
          <w:tcPr>
            <w:tcW w:w="1541" w:type="dxa"/>
          </w:tcPr>
          <w:p w14:paraId="19EF5B26"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29,00 €/mes</w:t>
            </w:r>
          </w:p>
        </w:tc>
      </w:tr>
      <w:tr w:rsidR="00B30685" w:rsidRPr="0074379B" w14:paraId="13E38AC3" w14:textId="77777777" w:rsidTr="00E47E94">
        <w:trPr>
          <w:jc w:val="center"/>
        </w:trPr>
        <w:tc>
          <w:tcPr>
            <w:tcW w:w="6875" w:type="dxa"/>
          </w:tcPr>
          <w:p w14:paraId="254ECF68"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B) Des més d’1,5 fins a 2 vegades el SMI</w:t>
            </w:r>
          </w:p>
        </w:tc>
        <w:tc>
          <w:tcPr>
            <w:tcW w:w="1541" w:type="dxa"/>
          </w:tcPr>
          <w:p w14:paraId="5B778985"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21"/>
                <w:attr w:name="Minute" w:val="00"/>
              </w:smartTagPr>
              <w:r w:rsidRPr="0074379B">
                <w:rPr>
                  <w:rFonts w:ascii="Century Gothic" w:hAnsi="Century Gothic" w:cs="Arial"/>
                  <w:i/>
                  <w:spacing w:val="-3"/>
                  <w:sz w:val="20"/>
                </w:rPr>
                <w:t>21,00</w:t>
              </w:r>
            </w:smartTag>
            <w:r w:rsidRPr="0074379B">
              <w:rPr>
                <w:rFonts w:ascii="Century Gothic" w:hAnsi="Century Gothic" w:cs="Arial"/>
                <w:i/>
                <w:spacing w:val="-3"/>
                <w:sz w:val="20"/>
              </w:rPr>
              <w:t xml:space="preserve"> €/mes</w:t>
            </w:r>
          </w:p>
        </w:tc>
      </w:tr>
      <w:tr w:rsidR="00B30685" w:rsidRPr="0074379B" w14:paraId="4E5436E4" w14:textId="77777777" w:rsidTr="00E47E94">
        <w:trPr>
          <w:jc w:val="center"/>
        </w:trPr>
        <w:tc>
          <w:tcPr>
            <w:tcW w:w="6875" w:type="dxa"/>
          </w:tcPr>
          <w:p w14:paraId="1B4F0D58"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C) De més de 2 fins 2,5 vegades el SMI</w:t>
            </w:r>
          </w:p>
        </w:tc>
        <w:tc>
          <w:tcPr>
            <w:tcW w:w="1541" w:type="dxa"/>
          </w:tcPr>
          <w:p w14:paraId="42BFACC7"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15,50 €/mes</w:t>
            </w:r>
          </w:p>
        </w:tc>
      </w:tr>
      <w:tr w:rsidR="00B30685" w:rsidRPr="0074379B" w14:paraId="52EC4C35" w14:textId="77777777" w:rsidTr="00E47E94">
        <w:trPr>
          <w:jc w:val="center"/>
        </w:trPr>
        <w:tc>
          <w:tcPr>
            <w:tcW w:w="6875" w:type="dxa"/>
          </w:tcPr>
          <w:p w14:paraId="0FCAB88D"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 xml:space="preserve">D) Més de 2,5 vegades el SMI </w:t>
            </w:r>
          </w:p>
        </w:tc>
        <w:tc>
          <w:tcPr>
            <w:tcW w:w="1541" w:type="dxa"/>
          </w:tcPr>
          <w:p w14:paraId="6F16A607"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11"/>
                <w:attr w:name="Minute" w:val="00"/>
              </w:smartTagPr>
              <w:r w:rsidRPr="0074379B">
                <w:rPr>
                  <w:rFonts w:ascii="Century Gothic" w:hAnsi="Century Gothic" w:cs="Arial"/>
                  <w:i/>
                  <w:spacing w:val="-3"/>
                  <w:sz w:val="20"/>
                </w:rPr>
                <w:t>11,00</w:t>
              </w:r>
            </w:smartTag>
            <w:r w:rsidRPr="0074379B">
              <w:rPr>
                <w:rFonts w:ascii="Century Gothic" w:hAnsi="Century Gothic" w:cs="Arial"/>
                <w:i/>
                <w:spacing w:val="-3"/>
                <w:sz w:val="20"/>
              </w:rPr>
              <w:t xml:space="preserve"> €/mes</w:t>
            </w:r>
          </w:p>
        </w:tc>
      </w:tr>
      <w:tr w:rsidR="00B30685" w:rsidRPr="0074379B" w14:paraId="498EDBE2" w14:textId="77777777" w:rsidTr="00E47E94">
        <w:trPr>
          <w:jc w:val="center"/>
        </w:trPr>
        <w:tc>
          <w:tcPr>
            <w:tcW w:w="6875" w:type="dxa"/>
          </w:tcPr>
          <w:p w14:paraId="4E347C39"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E) Quota mínima garantida</w:t>
            </w:r>
          </w:p>
        </w:tc>
        <w:tc>
          <w:tcPr>
            <w:tcW w:w="1541" w:type="dxa"/>
          </w:tcPr>
          <w:p w14:paraId="4E8E70EC"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5"/>
                <w:attr w:name="Minute" w:val="50"/>
              </w:smartTagPr>
              <w:r w:rsidRPr="0074379B">
                <w:rPr>
                  <w:rFonts w:ascii="Century Gothic" w:hAnsi="Century Gothic" w:cs="Arial"/>
                  <w:i/>
                  <w:spacing w:val="-3"/>
                  <w:sz w:val="20"/>
                </w:rPr>
                <w:t>5,50</w:t>
              </w:r>
            </w:smartTag>
            <w:r w:rsidRPr="0074379B">
              <w:rPr>
                <w:rFonts w:ascii="Century Gothic" w:hAnsi="Century Gothic" w:cs="Arial"/>
                <w:i/>
                <w:spacing w:val="-3"/>
                <w:sz w:val="20"/>
              </w:rPr>
              <w:t xml:space="preserve"> €/mes</w:t>
            </w:r>
          </w:p>
        </w:tc>
      </w:tr>
    </w:tbl>
    <w:p w14:paraId="08965841" w14:textId="77777777" w:rsidR="00B30685" w:rsidRPr="0074379B" w:rsidRDefault="00B30685" w:rsidP="00B30685">
      <w:pPr>
        <w:jc w:val="both"/>
        <w:rPr>
          <w:rFonts w:ascii="Century Gothic" w:hAnsi="Century Gothic" w:cs="Arial"/>
          <w:i/>
          <w:spacing w:val="-3"/>
          <w:sz w:val="20"/>
        </w:rPr>
      </w:pPr>
    </w:p>
    <w:p w14:paraId="0AC45F5A"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2. Per a tenir dret al 100% de l’import de l’ajut que, segons el barem assenyalat en el punt 1r correspongui, els pares dels nens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han de portar empadronats al municipi un mínim de 2 (dos anys). </w:t>
      </w:r>
    </w:p>
    <w:p w14:paraId="2A8AB9D7" w14:textId="77777777" w:rsidR="00B30685" w:rsidRPr="0074379B" w:rsidRDefault="00B30685" w:rsidP="00B30685">
      <w:pPr>
        <w:ind w:left="284" w:hanging="284"/>
        <w:jc w:val="both"/>
        <w:rPr>
          <w:rFonts w:ascii="Century Gothic" w:hAnsi="Century Gothic" w:cs="Arial"/>
          <w:i/>
          <w:spacing w:val="-3"/>
          <w:sz w:val="20"/>
        </w:rPr>
      </w:pPr>
    </w:p>
    <w:p w14:paraId="27084526" w14:textId="77777777" w:rsidR="00B30685" w:rsidRPr="0074379B" w:rsidRDefault="00B30685" w:rsidP="00B30685">
      <w:pPr>
        <w:ind w:left="284"/>
        <w:jc w:val="both"/>
        <w:rPr>
          <w:rFonts w:ascii="Century Gothic" w:hAnsi="Century Gothic" w:cs="Arial"/>
          <w:i/>
          <w:spacing w:val="-3"/>
          <w:sz w:val="20"/>
        </w:rPr>
      </w:pPr>
      <w:r w:rsidRPr="0074379B">
        <w:rPr>
          <w:rFonts w:ascii="Century Gothic" w:hAnsi="Century Gothic" w:cs="Arial"/>
          <w:i/>
          <w:spacing w:val="-3"/>
          <w:sz w:val="20"/>
        </w:rPr>
        <w:t xml:space="preserve">Si porten menys de 2 (dos anys) empadronats al municipi, únicament es tindrà dret al 75% de l’import que correspondria. </w:t>
      </w:r>
    </w:p>
    <w:p w14:paraId="035186B2" w14:textId="77777777" w:rsidR="00B30685" w:rsidRPr="0074379B" w:rsidRDefault="00B30685" w:rsidP="00B30685">
      <w:pPr>
        <w:ind w:left="284" w:hanging="284"/>
        <w:jc w:val="both"/>
        <w:rPr>
          <w:rFonts w:ascii="Century Gothic" w:hAnsi="Century Gothic" w:cs="Arial"/>
          <w:b/>
          <w:i/>
          <w:spacing w:val="-3"/>
          <w:sz w:val="20"/>
        </w:rPr>
      </w:pPr>
    </w:p>
    <w:p w14:paraId="69A8FD81"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3. En tot cas, l’import de l’ajut no excedirà del 50% de l’import mensual de la llar d’infants, a excepció de resolució en contrari, degudament motivada.</w:t>
      </w:r>
    </w:p>
    <w:p w14:paraId="13122977" w14:textId="77777777" w:rsidR="00B30685" w:rsidRPr="0074379B" w:rsidRDefault="00B30685" w:rsidP="00B30685">
      <w:pPr>
        <w:ind w:left="284" w:hanging="284"/>
        <w:jc w:val="both"/>
        <w:rPr>
          <w:rFonts w:ascii="Century Gothic" w:hAnsi="Century Gothic" w:cs="Arial"/>
          <w:i/>
          <w:spacing w:val="-3"/>
          <w:sz w:val="20"/>
        </w:rPr>
      </w:pPr>
    </w:p>
    <w:p w14:paraId="3ACD7E6A"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4. L’ajut es concedirà pels mesos de durada del curs pel qual s’hagi matriculat l’infant, amb un màxim d’11 mesos.</w:t>
      </w:r>
    </w:p>
    <w:p w14:paraId="78778D95" w14:textId="77777777" w:rsidR="00B30685" w:rsidRPr="0074379B" w:rsidRDefault="00B30685" w:rsidP="00B30685">
      <w:pPr>
        <w:jc w:val="both"/>
        <w:rPr>
          <w:rFonts w:ascii="Century Gothic" w:hAnsi="Century Gothic" w:cs="Arial"/>
          <w:i/>
          <w:sz w:val="20"/>
        </w:rPr>
      </w:pPr>
    </w:p>
    <w:p w14:paraId="1D7F8E9C" w14:textId="77777777" w:rsidR="00B30685" w:rsidRPr="0074379B" w:rsidRDefault="00B30685" w:rsidP="00B30685">
      <w:pPr>
        <w:jc w:val="both"/>
        <w:rPr>
          <w:rFonts w:ascii="Century Gothic" w:hAnsi="Century Gothic" w:cs="Arial"/>
          <w:i/>
          <w:sz w:val="20"/>
        </w:rPr>
      </w:pPr>
    </w:p>
    <w:p w14:paraId="418EA55A"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7. Indicació dels òrgans competents per la instrucció i resolució del procediment.</w:t>
      </w:r>
    </w:p>
    <w:p w14:paraId="186A4DC2" w14:textId="77777777" w:rsidR="00B30685" w:rsidRPr="0074379B" w:rsidRDefault="00B30685" w:rsidP="00B30685">
      <w:pPr>
        <w:jc w:val="both"/>
        <w:rPr>
          <w:rFonts w:ascii="Century Gothic" w:hAnsi="Century Gothic" w:cs="Arial"/>
          <w:i/>
          <w:sz w:val="20"/>
        </w:rPr>
      </w:pPr>
    </w:p>
    <w:p w14:paraId="4135B9B5"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 xml:space="preserve">L’òrgan competent per a la convocatòria i resolució de la concessió d’aquestes subvencions serà la Junta de Govern Local, que en farà publicitat a través de tots i cadascú dels mitjans de </w:t>
      </w:r>
      <w:r w:rsidRPr="00F15B0A">
        <w:rPr>
          <w:rFonts w:ascii="Century Gothic" w:hAnsi="Century Gothic" w:cs="Arial"/>
          <w:i/>
          <w:sz w:val="20"/>
        </w:rPr>
        <w:lastRenderedPageBreak/>
        <w:t>comunicació local de l’Ajuntament de Móra la Nova: tauler d’anuncis, servei municipal de megafonia, pàgina web municipal xarxes socials, ...(www.moralanova.cat), servei públic de SMS, e-bando.</w:t>
      </w:r>
    </w:p>
    <w:p w14:paraId="4522315E" w14:textId="77777777" w:rsidR="00F15B0A" w:rsidRPr="00F15B0A" w:rsidRDefault="00F15B0A" w:rsidP="00F15B0A">
      <w:pPr>
        <w:jc w:val="both"/>
        <w:rPr>
          <w:rFonts w:ascii="Century Gothic" w:hAnsi="Century Gothic" w:cs="Arial"/>
          <w:i/>
          <w:sz w:val="20"/>
        </w:rPr>
      </w:pPr>
    </w:p>
    <w:p w14:paraId="4BCCAA1B"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fase d’instrucció correspondrà a la regidoria delegada de l’àrea d’hisenda, que formularà proposta de resolució.</w:t>
      </w:r>
    </w:p>
    <w:p w14:paraId="05A6A82D" w14:textId="77777777" w:rsidR="00F15B0A" w:rsidRPr="00F15B0A" w:rsidRDefault="00F15B0A" w:rsidP="00F15B0A">
      <w:pPr>
        <w:jc w:val="both"/>
        <w:rPr>
          <w:rFonts w:ascii="Century Gothic" w:hAnsi="Century Gothic" w:cs="Arial"/>
          <w:i/>
          <w:sz w:val="20"/>
        </w:rPr>
      </w:pPr>
    </w:p>
    <w:p w14:paraId="658E7C12" w14:textId="4466EBA9"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proposta de resolució es farà en base a una proposta efectuada per un Comitè de Valoració (Sr.</w:t>
      </w:r>
      <w:r w:rsidR="008B33DC">
        <w:rPr>
          <w:rFonts w:ascii="Century Gothic" w:hAnsi="Century Gothic" w:cs="Arial"/>
          <w:i/>
          <w:sz w:val="20"/>
        </w:rPr>
        <w:t xml:space="preserve"> Carlos Javier Trinchan Viñes</w:t>
      </w:r>
      <w:r w:rsidRPr="00F15B0A">
        <w:rPr>
          <w:rFonts w:ascii="Century Gothic" w:hAnsi="Century Gothic" w:cs="Arial"/>
          <w:i/>
          <w:sz w:val="20"/>
        </w:rPr>
        <w:t>, Sra. M</w:t>
      </w:r>
      <w:r w:rsidR="008B33DC">
        <w:rPr>
          <w:rFonts w:ascii="Century Gothic" w:hAnsi="Century Gothic" w:cs="Arial"/>
          <w:i/>
          <w:sz w:val="20"/>
        </w:rPr>
        <w:t>aria Font Vallespí</w:t>
      </w:r>
      <w:r w:rsidRPr="00F15B0A">
        <w:rPr>
          <w:rFonts w:ascii="Century Gothic" w:hAnsi="Century Gothic" w:cs="Arial"/>
          <w:i/>
          <w:sz w:val="20"/>
        </w:rPr>
        <w:t xml:space="preserve"> i Sra. Sònia Solà Ciutat) que com a òrgan col·legiat competent, emetrà l'informe preceptiu previ a la proposta de resolució de l'òrgan instructor.</w:t>
      </w:r>
    </w:p>
    <w:p w14:paraId="263AA172" w14:textId="77777777" w:rsidR="00F15B0A" w:rsidRPr="00F15B0A" w:rsidRDefault="00F15B0A" w:rsidP="00F15B0A">
      <w:pPr>
        <w:jc w:val="both"/>
        <w:rPr>
          <w:rFonts w:ascii="Century Gothic" w:hAnsi="Century Gothic" w:cs="Arial"/>
          <w:i/>
          <w:sz w:val="20"/>
        </w:rPr>
      </w:pPr>
    </w:p>
    <w:p w14:paraId="32506343" w14:textId="77777777" w:rsidR="00D000A2" w:rsidRDefault="00F15B0A" w:rsidP="00F15B0A">
      <w:pPr>
        <w:jc w:val="both"/>
        <w:rPr>
          <w:rFonts w:ascii="Century Gothic" w:hAnsi="Century Gothic" w:cs="Arial"/>
          <w:i/>
          <w:sz w:val="20"/>
        </w:rPr>
      </w:pPr>
      <w:r w:rsidRPr="00F15B0A">
        <w:rPr>
          <w:rFonts w:ascii="Century Gothic" w:hAnsi="Century Gothic" w:cs="Arial"/>
          <w:i/>
          <w:sz w:val="20"/>
        </w:rPr>
        <w:t>Una vegada finalitzat el termini de presentació de sol·licituds, la Junta de Govern Local resoldrà i notificarà la concessió dels ajuts en el termini màxim de 4 (quatre) mesos.</w:t>
      </w:r>
    </w:p>
    <w:p w14:paraId="50FCDACE" w14:textId="77777777" w:rsidR="00F15B0A" w:rsidRPr="0074379B" w:rsidRDefault="00F15B0A" w:rsidP="00F15B0A">
      <w:pPr>
        <w:jc w:val="both"/>
        <w:rPr>
          <w:rFonts w:ascii="Century Gothic" w:hAnsi="Century Gothic" w:cs="Arial"/>
          <w:i/>
          <w:sz w:val="20"/>
        </w:rPr>
      </w:pPr>
    </w:p>
    <w:p w14:paraId="0F62E608"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8. Termini i lloc de presentació de les sol·licituds.</w:t>
      </w:r>
    </w:p>
    <w:p w14:paraId="601F8889" w14:textId="77777777" w:rsidR="00B30685" w:rsidRPr="0074379B" w:rsidRDefault="00B30685" w:rsidP="00B30685">
      <w:pPr>
        <w:jc w:val="both"/>
        <w:rPr>
          <w:rFonts w:ascii="Century Gothic" w:hAnsi="Century Gothic" w:cs="Arial"/>
          <w:i/>
          <w:sz w:val="20"/>
        </w:rPr>
      </w:pPr>
    </w:p>
    <w:p w14:paraId="34C5E27C"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sol·licituds s’hauran de presentar en el Registre General de l’Ajuntament de Móra la Nova, ubicat a l’Oficina d’Atenció al Ciutadà (OAC) ubicada al carrer Major número 88 baixos, de dilluns a divendres no festius de 10:30 a 14:00 hores, presentant-se en qualsevol de les formes previstes en l’article 38.4 de la Llei 30/92.</w:t>
      </w:r>
    </w:p>
    <w:p w14:paraId="268E8C69" w14:textId="77777777" w:rsidR="00B30685" w:rsidRPr="0074379B" w:rsidRDefault="00B30685" w:rsidP="00B30685">
      <w:pPr>
        <w:jc w:val="both"/>
        <w:rPr>
          <w:rFonts w:ascii="Century Gothic" w:hAnsi="Century Gothic" w:cs="Arial"/>
          <w:i/>
          <w:sz w:val="20"/>
        </w:rPr>
      </w:pPr>
    </w:p>
    <w:p w14:paraId="45AD580F"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termini de presentació de</w:t>
      </w:r>
      <w:r w:rsidR="00F70FE1">
        <w:rPr>
          <w:rFonts w:ascii="Century Gothic" w:hAnsi="Century Gothic" w:cs="Arial"/>
          <w:i/>
          <w:sz w:val="20"/>
        </w:rPr>
        <w:t xml:space="preserve"> les sol·licituds serà de 2</w:t>
      </w:r>
      <w:r w:rsidR="006F0F5E">
        <w:rPr>
          <w:rFonts w:ascii="Century Gothic" w:hAnsi="Century Gothic" w:cs="Arial"/>
          <w:i/>
          <w:sz w:val="20"/>
        </w:rPr>
        <w:t>5</w:t>
      </w:r>
      <w:r w:rsidR="00F70FE1">
        <w:rPr>
          <w:rFonts w:ascii="Century Gothic" w:hAnsi="Century Gothic" w:cs="Arial"/>
          <w:i/>
          <w:sz w:val="20"/>
        </w:rPr>
        <w:t xml:space="preserve"> dies </w:t>
      </w:r>
      <w:r w:rsidR="006F0F5E">
        <w:rPr>
          <w:rFonts w:ascii="Century Gothic" w:hAnsi="Century Gothic" w:cs="Arial"/>
          <w:i/>
          <w:sz w:val="20"/>
        </w:rPr>
        <w:t>naturals</w:t>
      </w:r>
      <w:r w:rsidR="00F70FE1">
        <w:rPr>
          <w:rFonts w:ascii="Century Gothic" w:hAnsi="Century Gothic" w:cs="Arial"/>
          <w:i/>
          <w:sz w:val="20"/>
        </w:rPr>
        <w:t xml:space="preserve"> a</w:t>
      </w:r>
      <w:r w:rsidRPr="0074379B">
        <w:rPr>
          <w:rFonts w:ascii="Century Gothic" w:hAnsi="Century Gothic" w:cs="Arial"/>
          <w:i/>
          <w:sz w:val="20"/>
        </w:rPr>
        <w:t xml:space="preserve"> partir de l’endemà de la publicació de l’extracte d’aquesta convocatòria al BOPT. L’Ajuntament de Móra la Nova, disposa d’un model normalitzat per tal efecte, podent emprar també el model d’instància genèric.</w:t>
      </w:r>
    </w:p>
    <w:p w14:paraId="26180EF8" w14:textId="77777777" w:rsidR="00B30685" w:rsidRPr="0074379B" w:rsidRDefault="00B30685" w:rsidP="00B30685">
      <w:pPr>
        <w:jc w:val="both"/>
        <w:rPr>
          <w:rFonts w:ascii="Century Gothic" w:hAnsi="Century Gothic" w:cs="Arial"/>
          <w:i/>
          <w:sz w:val="20"/>
        </w:rPr>
      </w:pPr>
    </w:p>
    <w:p w14:paraId="0402F991"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9. Termini de resolució i notificació.</w:t>
      </w:r>
    </w:p>
    <w:p w14:paraId="012CEF5E" w14:textId="77777777" w:rsidR="00B30685" w:rsidRPr="0074379B" w:rsidRDefault="00B30685" w:rsidP="00B30685">
      <w:pPr>
        <w:jc w:val="both"/>
        <w:rPr>
          <w:rFonts w:ascii="Century Gothic" w:hAnsi="Century Gothic" w:cs="Arial"/>
          <w:i/>
          <w:sz w:val="20"/>
        </w:rPr>
      </w:pPr>
    </w:p>
    <w:p w14:paraId="33E7ABC3" w14:textId="77777777" w:rsidR="00B30685" w:rsidRPr="00DD4ECB" w:rsidRDefault="00DD4ECB" w:rsidP="00B30685">
      <w:pPr>
        <w:jc w:val="both"/>
        <w:rPr>
          <w:rFonts w:ascii="Century Gothic" w:hAnsi="Century Gothic" w:cs="Arial"/>
          <w:sz w:val="20"/>
        </w:rPr>
      </w:pPr>
      <w:r w:rsidRPr="00DD4ECB">
        <w:rPr>
          <w:rFonts w:ascii="Century Gothic" w:hAnsi="Century Gothic" w:cs="Arial"/>
          <w:sz w:val="20"/>
        </w:rPr>
        <w:t xml:space="preserve">Una vegada finalitzat el termini de presentació de sol·licituds, </w:t>
      </w:r>
      <w:smartTag w:uri="urn:schemas-microsoft-com:office:smarttags" w:element="PersonName">
        <w:smartTagPr>
          <w:attr w:name="ProductID" w:val="la Junta"/>
        </w:smartTagPr>
        <w:r w:rsidRPr="00DD4ECB">
          <w:rPr>
            <w:rFonts w:ascii="Century Gothic" w:hAnsi="Century Gothic" w:cs="Arial"/>
            <w:sz w:val="20"/>
          </w:rPr>
          <w:t>la Junta</w:t>
        </w:r>
      </w:smartTag>
      <w:r w:rsidRPr="00DD4ECB">
        <w:rPr>
          <w:rFonts w:ascii="Century Gothic" w:hAnsi="Century Gothic" w:cs="Arial"/>
          <w:sz w:val="20"/>
        </w:rPr>
        <w:t xml:space="preserve"> de Govern Local resoldrà la concessió dels ajuts en el termini de 4 </w:t>
      </w:r>
      <w:r w:rsidRPr="00DD4ECB">
        <w:rPr>
          <w:rFonts w:ascii="Century Gothic" w:hAnsi="Century Gothic" w:cs="Arial"/>
          <w:i/>
          <w:sz w:val="20"/>
        </w:rPr>
        <w:t>(quatre)</w:t>
      </w:r>
      <w:r w:rsidRPr="00DD4ECB">
        <w:rPr>
          <w:rFonts w:ascii="Century Gothic" w:hAnsi="Century Gothic" w:cs="Arial"/>
          <w:sz w:val="20"/>
        </w:rPr>
        <w:t xml:space="preserve"> mesos</w:t>
      </w:r>
      <w:r>
        <w:rPr>
          <w:rFonts w:ascii="Century Gothic" w:hAnsi="Century Gothic" w:cs="Arial"/>
          <w:sz w:val="20"/>
        </w:rPr>
        <w:t>.</w:t>
      </w:r>
    </w:p>
    <w:p w14:paraId="59B51DAC" w14:textId="77777777" w:rsidR="00DD4ECB" w:rsidRPr="0074379B" w:rsidRDefault="00DD4ECB" w:rsidP="00B30685">
      <w:pPr>
        <w:jc w:val="both"/>
        <w:rPr>
          <w:rFonts w:ascii="Century Gothic" w:hAnsi="Century Gothic" w:cs="Arial"/>
          <w:i/>
          <w:sz w:val="20"/>
        </w:rPr>
      </w:pPr>
    </w:p>
    <w:p w14:paraId="14403FEB"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estimades, es notificaran únicament a través de la seva publicació en el taulell d’anuncis d’aquest Ajuntament, situat a l’Oficina d’atenció al Ciutadà (OAC) ubicada al carrer Major número 88 baixos i a la pàgina municipal www.moralanova.cat, sens perjudici que es puguin utilitzar addicionalment altres mitjans electrònics. Aquesta publicació substitueix a la notificació individual i té els mateixos efecte</w:t>
      </w:r>
      <w:r w:rsidR="00DD4ECB">
        <w:rPr>
          <w:rFonts w:ascii="Century Gothic" w:hAnsi="Century Gothic" w:cs="Arial"/>
          <w:i/>
          <w:sz w:val="20"/>
        </w:rPr>
        <w:t>s, d’acord amb l’article 45 de la Llei 39/2015,  Procediment Administratiu Comú de les Administracions Públiques.</w:t>
      </w:r>
    </w:p>
    <w:p w14:paraId="7FE0CFDE" w14:textId="77777777" w:rsidR="00B30685" w:rsidRPr="0074379B" w:rsidRDefault="00B30685" w:rsidP="00B30685">
      <w:pPr>
        <w:jc w:val="both"/>
        <w:rPr>
          <w:rFonts w:ascii="Century Gothic" w:hAnsi="Century Gothic" w:cs="Arial"/>
          <w:i/>
          <w:sz w:val="20"/>
        </w:rPr>
      </w:pPr>
    </w:p>
    <w:p w14:paraId="6E936C02"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desestimades seran notificades individualment.</w:t>
      </w:r>
    </w:p>
    <w:p w14:paraId="28A38C61" w14:textId="77777777" w:rsidR="00B30685" w:rsidRPr="0074379B" w:rsidRDefault="00B30685" w:rsidP="00B30685">
      <w:pPr>
        <w:jc w:val="both"/>
        <w:rPr>
          <w:rFonts w:ascii="Century Gothic" w:hAnsi="Century Gothic" w:cs="Arial"/>
          <w:i/>
          <w:sz w:val="20"/>
        </w:rPr>
      </w:pPr>
    </w:p>
    <w:p w14:paraId="254D1E43"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Aprovada la concessió de l’ajut per </w:t>
      </w:r>
      <w:smartTag w:uri="urn:schemas-microsoft-com:office:smarttags" w:element="PersonName">
        <w:smartTagPr>
          <w:attr w:name="ProductID" w:val="la Junta"/>
        </w:smartTagPr>
        <w:r w:rsidRPr="0074379B">
          <w:rPr>
            <w:rFonts w:ascii="Century Gothic" w:hAnsi="Century Gothic" w:cs="Arial"/>
            <w:i/>
            <w:sz w:val="20"/>
          </w:rPr>
          <w:t>la Junta</w:t>
        </w:r>
      </w:smartTag>
      <w:r w:rsidRPr="0074379B">
        <w:rPr>
          <w:rFonts w:ascii="Century Gothic" w:hAnsi="Century Gothic" w:cs="Arial"/>
          <w:i/>
          <w:sz w:val="20"/>
        </w:rPr>
        <w:t xml:space="preserve"> de Govern Local, es proc</w:t>
      </w:r>
      <w:r w:rsidR="00DD4ECB">
        <w:rPr>
          <w:rFonts w:ascii="Century Gothic" w:hAnsi="Century Gothic" w:cs="Arial"/>
          <w:i/>
          <w:sz w:val="20"/>
        </w:rPr>
        <w:t xml:space="preserve">edirà al seu pagament </w:t>
      </w:r>
      <w:r w:rsidRPr="0074379B">
        <w:rPr>
          <w:rFonts w:ascii="Century Gothic" w:hAnsi="Century Gothic" w:cs="Arial"/>
          <w:i/>
          <w:sz w:val="20"/>
        </w:rPr>
        <w:t>en el termini màxim de</w:t>
      </w:r>
      <w:r w:rsidR="00DD4ECB">
        <w:rPr>
          <w:rFonts w:ascii="Century Gothic" w:hAnsi="Century Gothic" w:cs="Arial"/>
          <w:i/>
          <w:sz w:val="20"/>
        </w:rPr>
        <w:t xml:space="preserve"> 6 (</w:t>
      </w:r>
      <w:r w:rsidRPr="0074379B">
        <w:rPr>
          <w:rFonts w:ascii="Century Gothic" w:hAnsi="Century Gothic" w:cs="Arial"/>
          <w:i/>
          <w:sz w:val="20"/>
        </w:rPr>
        <w:t>sis</w:t>
      </w:r>
      <w:r w:rsidR="00DD4ECB">
        <w:rPr>
          <w:rFonts w:ascii="Century Gothic" w:hAnsi="Century Gothic" w:cs="Arial"/>
          <w:i/>
          <w:sz w:val="20"/>
        </w:rPr>
        <w:t>)</w:t>
      </w:r>
      <w:r w:rsidRPr="0074379B">
        <w:rPr>
          <w:rFonts w:ascii="Century Gothic" w:hAnsi="Century Gothic" w:cs="Arial"/>
          <w:i/>
          <w:sz w:val="20"/>
        </w:rPr>
        <w:t xml:space="preserve"> mesos, mitjançant transferència al compte indicat en la sol·licitud.</w:t>
      </w:r>
    </w:p>
    <w:p w14:paraId="1A8EAC96" w14:textId="77777777" w:rsidR="00B30685" w:rsidRPr="0074379B" w:rsidRDefault="00B30685" w:rsidP="00B30685">
      <w:pPr>
        <w:jc w:val="both"/>
        <w:rPr>
          <w:rFonts w:ascii="Century Gothic" w:hAnsi="Century Gothic" w:cs="Arial"/>
          <w:i/>
          <w:sz w:val="20"/>
        </w:rPr>
      </w:pPr>
    </w:p>
    <w:p w14:paraId="6E7FAB77"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14:paraId="32E1DE2E" w14:textId="77777777" w:rsidR="00B30685" w:rsidRPr="0074379B" w:rsidRDefault="00B30685" w:rsidP="00B30685">
      <w:pPr>
        <w:jc w:val="both"/>
        <w:rPr>
          <w:rFonts w:ascii="Century Gothic" w:hAnsi="Century Gothic" w:cs="Arial"/>
          <w:i/>
          <w:sz w:val="20"/>
        </w:rPr>
      </w:pPr>
    </w:p>
    <w:p w14:paraId="1E155E8F" w14:textId="77777777" w:rsidR="00B30685" w:rsidRPr="0074379B" w:rsidRDefault="00DD4ECB" w:rsidP="00B30685">
      <w:pPr>
        <w:jc w:val="both"/>
        <w:rPr>
          <w:rFonts w:ascii="Century Gothic" w:hAnsi="Century Gothic" w:cs="Arial"/>
          <w:i/>
          <w:sz w:val="20"/>
        </w:rPr>
      </w:pPr>
      <w:r>
        <w:rPr>
          <w:rFonts w:ascii="Century Gothic" w:hAnsi="Century Gothic" w:cs="Arial"/>
          <w:i/>
          <w:sz w:val="20"/>
        </w:rPr>
        <w:lastRenderedPageBreak/>
        <w:t>Transcorreguts tres</w:t>
      </w:r>
      <w:r w:rsidR="00B30685" w:rsidRPr="0074379B">
        <w:rPr>
          <w:rFonts w:ascii="Century Gothic" w:hAnsi="Century Gothic" w:cs="Arial"/>
          <w:i/>
          <w:sz w:val="20"/>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00B30685" w:rsidRPr="0074379B">
          <w:rPr>
            <w:rFonts w:ascii="Century Gothic" w:hAnsi="Century Gothic" w:cs="Arial"/>
            <w:i/>
            <w:sz w:val="20"/>
          </w:rPr>
          <w:t>124.1 f</w:t>
        </w:r>
      </w:smartTag>
      <w:r w:rsidR="00B30685" w:rsidRPr="0074379B">
        <w:rPr>
          <w:rFonts w:ascii="Century Gothic" w:hAnsi="Century Gothic" w:cs="Arial"/>
          <w:i/>
          <w:sz w:val="20"/>
        </w:rPr>
        <w:t>) del Reglament d’obres, activitats i serveis dels ens locals.</w:t>
      </w:r>
    </w:p>
    <w:p w14:paraId="34D9513E" w14:textId="77777777" w:rsidR="00B30685" w:rsidRPr="0074379B" w:rsidRDefault="00B30685" w:rsidP="00B30685">
      <w:pPr>
        <w:jc w:val="both"/>
        <w:rPr>
          <w:rFonts w:ascii="Century Gothic" w:hAnsi="Century Gothic" w:cs="Arial"/>
          <w:i/>
          <w:sz w:val="20"/>
        </w:rPr>
      </w:pPr>
    </w:p>
    <w:p w14:paraId="100E8155"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10. Indicació de si la resolució posa fi a la via administrativa, i en cas contrari, òrgan davant del qual s’ha d’interposar recurs d’alçada.</w:t>
      </w:r>
    </w:p>
    <w:p w14:paraId="17844A23" w14:textId="77777777" w:rsidR="00B30685" w:rsidRPr="0074379B" w:rsidRDefault="00B30685" w:rsidP="00B30685">
      <w:pPr>
        <w:jc w:val="both"/>
        <w:rPr>
          <w:rFonts w:ascii="Century Gothic" w:hAnsi="Century Gothic" w:cs="Arial"/>
          <w:i/>
          <w:sz w:val="20"/>
        </w:rPr>
      </w:pPr>
    </w:p>
    <w:p w14:paraId="491CD34B"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14:paraId="71E2AF06" w14:textId="77777777" w:rsidR="00B30685" w:rsidRPr="0074379B" w:rsidRDefault="00B30685" w:rsidP="00B30685">
      <w:pPr>
        <w:jc w:val="both"/>
        <w:rPr>
          <w:rFonts w:ascii="Century Gothic" w:hAnsi="Century Gothic" w:cs="Arial"/>
          <w:i/>
          <w:sz w:val="20"/>
        </w:rPr>
      </w:pPr>
    </w:p>
    <w:p w14:paraId="20615DA9"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Alternativament, i de forma potestativa, es pot interposar recurs de reposició davant </w:t>
      </w:r>
      <w:r w:rsidR="005F33AC">
        <w:rPr>
          <w:rFonts w:ascii="Century Gothic" w:hAnsi="Century Gothic" w:cs="Arial"/>
          <w:i/>
          <w:sz w:val="20"/>
        </w:rPr>
        <w:t>la Junta de Govern local</w:t>
      </w:r>
      <w:r w:rsidRPr="0074379B">
        <w:rPr>
          <w:rFonts w:ascii="Century Gothic" w:hAnsi="Century Gothic" w:cs="Arial"/>
          <w:i/>
          <w:sz w:val="20"/>
        </w:rPr>
        <w:t xml:space="preserve"> de l’Ajuntament de Móra la Nova, en el termini d’un mes a comptar des del dia següent a la notificació.</w:t>
      </w:r>
    </w:p>
    <w:p w14:paraId="5252E633" w14:textId="77777777" w:rsidR="00B30685" w:rsidRDefault="00B30685" w:rsidP="00B30685">
      <w:pPr>
        <w:jc w:val="both"/>
        <w:rPr>
          <w:rFonts w:ascii="Century Gothic" w:hAnsi="Century Gothic" w:cs="Arial"/>
          <w:i/>
          <w:sz w:val="20"/>
        </w:rPr>
      </w:pPr>
    </w:p>
    <w:p w14:paraId="51560925" w14:textId="77777777" w:rsidR="00B85B5D" w:rsidRDefault="00B85B5D" w:rsidP="00727704">
      <w:pPr>
        <w:jc w:val="both"/>
        <w:rPr>
          <w:rFonts w:ascii="Century Gothic" w:hAnsi="Century Gothic" w:cs="Arial"/>
          <w:i/>
          <w:sz w:val="20"/>
        </w:rPr>
      </w:pPr>
    </w:p>
    <w:sectPr w:rsidR="00B85B5D" w:rsidSect="00473A2F">
      <w:headerReference w:type="default" r:id="rId8"/>
      <w:footerReference w:type="default" r:id="rId9"/>
      <w:pgSz w:w="11906" w:h="16838"/>
      <w:pgMar w:top="2835" w:right="1134" w:bottom="1418" w:left="147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E06D5" w14:textId="77777777" w:rsidR="00D07DC9" w:rsidRDefault="00D07DC9">
      <w:r>
        <w:separator/>
      </w:r>
    </w:p>
  </w:endnote>
  <w:endnote w:type="continuationSeparator" w:id="0">
    <w:p w14:paraId="426FD629" w14:textId="77777777" w:rsidR="00D07DC9" w:rsidRDefault="00D07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E19E3" w14:textId="77777777" w:rsidR="00D07DC9" w:rsidRDefault="00D07DC9">
    <w:pPr>
      <w:pStyle w:val="Piedepgina"/>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14:paraId="346410FA" w14:textId="77777777" w:rsidR="00D07DC9" w:rsidRPr="00394588" w:rsidRDefault="00D07DC9">
    <w:pPr>
      <w:pStyle w:val="Piedepgina"/>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Pr>
        <w:rFonts w:ascii="Times New Roman" w:hAnsi="Times New Roman"/>
        <w:sz w:val="16"/>
        <w:szCs w:val="16"/>
        <w:lang w:val="es-ES"/>
      </w:rPr>
      <w:t>untament@</w:t>
    </w:r>
    <w:r w:rsidRPr="00394588">
      <w:rPr>
        <w:rFonts w:ascii="Times New Roman" w:hAnsi="Times New Roman"/>
        <w:sz w:val="16"/>
        <w:szCs w:val="16"/>
        <w:lang w:val="es-ES"/>
      </w:rPr>
      <w:t>moralanova.</w:t>
    </w:r>
    <w:r>
      <w:rPr>
        <w:rFonts w:ascii="Times New Roman" w:hAnsi="Times New Roman"/>
        <w:sz w:val="16"/>
        <w:szCs w:val="16"/>
        <w:lang w:val="es-ES"/>
      </w:rPr>
      <w:t>cat     -     wwww.moralanova.altanet.org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9A961" w14:textId="77777777" w:rsidR="00D07DC9" w:rsidRDefault="00D07DC9">
      <w:r>
        <w:separator/>
      </w:r>
    </w:p>
  </w:footnote>
  <w:footnote w:type="continuationSeparator" w:id="0">
    <w:p w14:paraId="322D70DE" w14:textId="77777777" w:rsidR="00D07DC9" w:rsidRDefault="00D07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25671" w14:textId="77777777" w:rsidR="00D07DC9" w:rsidRPr="00394588" w:rsidRDefault="00CA4344" w:rsidP="00394588">
    <w:pPr>
      <w:pStyle w:val="Encabezado"/>
      <w:tabs>
        <w:tab w:val="clear" w:pos="4252"/>
        <w:tab w:val="center" w:pos="1320"/>
      </w:tabs>
      <w:rPr>
        <w:sz w:val="16"/>
        <w:szCs w:val="16"/>
      </w:rPr>
    </w:pPr>
    <w:r>
      <w:rPr>
        <w:noProof/>
        <w:sz w:val="16"/>
        <w:szCs w:val="16"/>
        <w:lang w:val="es-ES"/>
      </w:rPr>
      <w:pict w14:anchorId="3D8BFC7F">
        <v:group id="Group 2" o:spid="_x0000_s1025" style="position:absolute;margin-left:-48pt;margin-top:-18.7pt;width:192pt;height:98.85pt;z-index:251657728" coordorigin="2181,1418" coordsize="3840,1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">
          <v:shapetype id="_x0000_t202" coordsize="21600,21600" o:spt="202" path="m,l,21600r21600,l21600,xe">
            <v:stroke joinstyle="miter"/>
            <v:path gradientshapeok="t" o:connecttype="rect"/>
          </v:shapetype>
          <v:shape id="Text Box 3" o:spid="_x0000_s1027" type="#_x0000_t202" style="position:absolute;left:2181;top:2561;width:38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3E62595F" w14:textId="77777777" w:rsidR="00D07DC9" w:rsidRPr="006D4D5C" w:rsidRDefault="00D07DC9"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14:paraId="5E0B650E" w14:textId="77777777" w:rsidR="00D07DC9" w:rsidRPr="006D4D5C" w:rsidRDefault="00D07DC9"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14:paraId="7630B83A" w14:textId="77777777" w:rsidR="00D07DC9" w:rsidRPr="006D4D5C" w:rsidRDefault="00D07DC9"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14:paraId="461889B9" w14:textId="77777777" w:rsidR="00D07DC9" w:rsidRDefault="00D07DC9"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style="position:absolute;left:3686;top:1418;width:796;height: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">
            <v:imagedata r:id="rId1" o:title=""/>
          </v:shape>
        </v:group>
      </w:pict>
    </w:r>
    <w:r w:rsidR="00D07DC9" w:rsidRPr="00394588">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23608530">
    <w:abstractNumId w:val="0"/>
  </w:num>
  <w:num w:numId="2" w16cid:durableId="239484341">
    <w:abstractNumId w:val="1"/>
  </w:num>
  <w:num w:numId="3" w16cid:durableId="1536623748">
    <w:abstractNumId w:val="2"/>
  </w:num>
  <w:num w:numId="4" w16cid:durableId="1649817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7625"/>
    <w:rsid w:val="00022C1D"/>
    <w:rsid w:val="000265FE"/>
    <w:rsid w:val="000357B3"/>
    <w:rsid w:val="00040EE4"/>
    <w:rsid w:val="0004566B"/>
    <w:rsid w:val="00047268"/>
    <w:rsid w:val="00091CA7"/>
    <w:rsid w:val="000D7045"/>
    <w:rsid w:val="000E3DAE"/>
    <w:rsid w:val="00131645"/>
    <w:rsid w:val="001534DA"/>
    <w:rsid w:val="00166B25"/>
    <w:rsid w:val="001759F0"/>
    <w:rsid w:val="00180386"/>
    <w:rsid w:val="001A537C"/>
    <w:rsid w:val="001B00DE"/>
    <w:rsid w:val="001B2C3D"/>
    <w:rsid w:val="001C2C2F"/>
    <w:rsid w:val="001C4699"/>
    <w:rsid w:val="001D10B3"/>
    <w:rsid w:val="00211677"/>
    <w:rsid w:val="00233C34"/>
    <w:rsid w:val="0024307F"/>
    <w:rsid w:val="00246369"/>
    <w:rsid w:val="00262F29"/>
    <w:rsid w:val="00282A69"/>
    <w:rsid w:val="002A1F06"/>
    <w:rsid w:val="002C7308"/>
    <w:rsid w:val="002D79C3"/>
    <w:rsid w:val="0031261A"/>
    <w:rsid w:val="00322CF5"/>
    <w:rsid w:val="0032517C"/>
    <w:rsid w:val="003303CE"/>
    <w:rsid w:val="003639B1"/>
    <w:rsid w:val="0036619A"/>
    <w:rsid w:val="003815B7"/>
    <w:rsid w:val="00394588"/>
    <w:rsid w:val="003A4341"/>
    <w:rsid w:val="003C5870"/>
    <w:rsid w:val="003D1E83"/>
    <w:rsid w:val="004056C6"/>
    <w:rsid w:val="00413DB1"/>
    <w:rsid w:val="00425281"/>
    <w:rsid w:val="00431020"/>
    <w:rsid w:val="00442C20"/>
    <w:rsid w:val="0044421A"/>
    <w:rsid w:val="0046614C"/>
    <w:rsid w:val="00473A2F"/>
    <w:rsid w:val="004A70B8"/>
    <w:rsid w:val="004C0029"/>
    <w:rsid w:val="004C03F2"/>
    <w:rsid w:val="004C2335"/>
    <w:rsid w:val="004E1699"/>
    <w:rsid w:val="004F2F6F"/>
    <w:rsid w:val="004F7660"/>
    <w:rsid w:val="00500F17"/>
    <w:rsid w:val="00502062"/>
    <w:rsid w:val="0051042E"/>
    <w:rsid w:val="00532FE2"/>
    <w:rsid w:val="00541A6C"/>
    <w:rsid w:val="005440C0"/>
    <w:rsid w:val="00586497"/>
    <w:rsid w:val="00595417"/>
    <w:rsid w:val="005A1EA1"/>
    <w:rsid w:val="005D2B85"/>
    <w:rsid w:val="005D4086"/>
    <w:rsid w:val="005E157A"/>
    <w:rsid w:val="005F33AC"/>
    <w:rsid w:val="00644E61"/>
    <w:rsid w:val="00664AF5"/>
    <w:rsid w:val="00684C54"/>
    <w:rsid w:val="006C775F"/>
    <w:rsid w:val="006D48B5"/>
    <w:rsid w:val="006F0F5E"/>
    <w:rsid w:val="00716111"/>
    <w:rsid w:val="00722DD2"/>
    <w:rsid w:val="00727704"/>
    <w:rsid w:val="00742FD0"/>
    <w:rsid w:val="007548CD"/>
    <w:rsid w:val="0076709B"/>
    <w:rsid w:val="007719EB"/>
    <w:rsid w:val="007A2BC7"/>
    <w:rsid w:val="007A42AB"/>
    <w:rsid w:val="007C2133"/>
    <w:rsid w:val="007F5A55"/>
    <w:rsid w:val="00823F67"/>
    <w:rsid w:val="00834545"/>
    <w:rsid w:val="0084702D"/>
    <w:rsid w:val="008534AD"/>
    <w:rsid w:val="0085438C"/>
    <w:rsid w:val="00865476"/>
    <w:rsid w:val="0087342A"/>
    <w:rsid w:val="008A4EF2"/>
    <w:rsid w:val="008B33DC"/>
    <w:rsid w:val="008C0C83"/>
    <w:rsid w:val="008D3E74"/>
    <w:rsid w:val="00901C5B"/>
    <w:rsid w:val="0093680A"/>
    <w:rsid w:val="00943006"/>
    <w:rsid w:val="009A3580"/>
    <w:rsid w:val="009A6213"/>
    <w:rsid w:val="009B308C"/>
    <w:rsid w:val="009B3480"/>
    <w:rsid w:val="009E1347"/>
    <w:rsid w:val="009E1CE3"/>
    <w:rsid w:val="00A0376A"/>
    <w:rsid w:val="00A10C9E"/>
    <w:rsid w:val="00A112BA"/>
    <w:rsid w:val="00A163F1"/>
    <w:rsid w:val="00A3167D"/>
    <w:rsid w:val="00A816A0"/>
    <w:rsid w:val="00A8513D"/>
    <w:rsid w:val="00AB455D"/>
    <w:rsid w:val="00AC2415"/>
    <w:rsid w:val="00B045FD"/>
    <w:rsid w:val="00B30685"/>
    <w:rsid w:val="00B5128C"/>
    <w:rsid w:val="00B83B62"/>
    <w:rsid w:val="00B85B5D"/>
    <w:rsid w:val="00B9001E"/>
    <w:rsid w:val="00B96F6C"/>
    <w:rsid w:val="00BA1F9D"/>
    <w:rsid w:val="00BB3003"/>
    <w:rsid w:val="00BE4FA3"/>
    <w:rsid w:val="00C04ABC"/>
    <w:rsid w:val="00C05294"/>
    <w:rsid w:val="00C127EE"/>
    <w:rsid w:val="00C35931"/>
    <w:rsid w:val="00C45A9C"/>
    <w:rsid w:val="00C7314F"/>
    <w:rsid w:val="00C86210"/>
    <w:rsid w:val="00C87D2A"/>
    <w:rsid w:val="00C97C29"/>
    <w:rsid w:val="00CA4344"/>
    <w:rsid w:val="00CB4A4F"/>
    <w:rsid w:val="00CD6A80"/>
    <w:rsid w:val="00D000A2"/>
    <w:rsid w:val="00D07DC9"/>
    <w:rsid w:val="00D11E6E"/>
    <w:rsid w:val="00D405C5"/>
    <w:rsid w:val="00D67CC2"/>
    <w:rsid w:val="00D96AAE"/>
    <w:rsid w:val="00DA01B8"/>
    <w:rsid w:val="00DA6859"/>
    <w:rsid w:val="00DA7A99"/>
    <w:rsid w:val="00DC355A"/>
    <w:rsid w:val="00DD4ECB"/>
    <w:rsid w:val="00E24AE7"/>
    <w:rsid w:val="00E26632"/>
    <w:rsid w:val="00E307AC"/>
    <w:rsid w:val="00E327EB"/>
    <w:rsid w:val="00E47E94"/>
    <w:rsid w:val="00E50D95"/>
    <w:rsid w:val="00E63CD7"/>
    <w:rsid w:val="00E7119B"/>
    <w:rsid w:val="00ED0CEE"/>
    <w:rsid w:val="00EF7522"/>
    <w:rsid w:val="00F15B0A"/>
    <w:rsid w:val="00F22E50"/>
    <w:rsid w:val="00F32C52"/>
    <w:rsid w:val="00F3462A"/>
    <w:rsid w:val="00F47452"/>
    <w:rsid w:val="00F62C4A"/>
    <w:rsid w:val="00F63068"/>
    <w:rsid w:val="00F7066F"/>
    <w:rsid w:val="00F70FE1"/>
    <w:rsid w:val="00F8489A"/>
    <w:rsid w:val="00FC7625"/>
    <w:rsid w:val="00FD737E"/>
    <w:rsid w:val="00FE4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time"/>
  <w:smartTagType w:namespaceuri="urn:schemas-microsoft-com:office:smarttags" w:name="PersonName"/>
  <w:shapeDefaults>
    <o:shapedefaults v:ext="edit" spidmax="2050"/>
    <o:shapelayout v:ext="edit">
      <o:idmap v:ext="edit" data="2"/>
    </o:shapelayout>
  </w:shapeDefaults>
  <w:decimalSymbol w:val=","/>
  <w:listSeparator w:val=";"/>
  <w14:docId w14:val="4068E743"/>
  <w15:docId w15:val="{660D924D-99AD-4037-9C77-B3DBA640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EF2"/>
    <w:rPr>
      <w:rFonts w:ascii="Arial" w:hAnsi="Arial"/>
      <w:sz w:val="24"/>
      <w:lang w:val="ca-ES"/>
    </w:rPr>
  </w:style>
  <w:style w:type="paragraph" w:styleId="Ttulo3">
    <w:name w:val="heading 3"/>
    <w:basedOn w:val="Normal"/>
    <w:qFormat/>
    <w:rsid w:val="0093680A"/>
    <w:pPr>
      <w:spacing w:after="91"/>
      <w:outlineLvl w:val="2"/>
    </w:pPr>
    <w:rPr>
      <w:rFonts w:cs="Arial"/>
      <w:b/>
      <w:bCs/>
      <w:color w:val="000066"/>
      <w:sz w:val="36"/>
      <w:szCs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rsid w:val="008A4EF2"/>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basedOn w:val="Fuentedeprrafopredeter"/>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E50249-232B-4594-9176-8AC26683E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1295</Words>
  <Characters>7383</Characters>
  <Application>Microsoft Office Word</Application>
  <DocSecurity>0</DocSecurity>
  <Lines>61</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2</vt:lpstr>
      <vt:lpstr>2</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sonia</cp:lastModifiedBy>
  <cp:revision>8</cp:revision>
  <cp:lastPrinted>2018-05-23T09:01:00Z</cp:lastPrinted>
  <dcterms:created xsi:type="dcterms:W3CDTF">2021-10-14T10:17:00Z</dcterms:created>
  <dcterms:modified xsi:type="dcterms:W3CDTF">2024-07-02T09:14:00Z</dcterms:modified>
</cp:coreProperties>
</file>