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82F9A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14:paraId="4A382F9B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4A382F9C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14:paraId="4A382F9D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9F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14:paraId="4A382FA2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5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A8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AB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A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0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A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B5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BA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B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BF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B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C0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4A382FC2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A382FC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14:paraId="4A382FC5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4A382FC8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CD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C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4A382FD2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C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A382FD7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D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4A382FDC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D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DD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4A382FDE" w14:textId="7F22430B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A9794E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F510B2">
        <w:rPr>
          <w:rFonts w:ascii="Arial" w:hAnsi="Arial" w:cs="Arial"/>
          <w:b/>
          <w:sz w:val="18"/>
          <w:szCs w:val="18"/>
        </w:rPr>
        <w:t>4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4A382FD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4A382FE2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0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382FE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4A382FE6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3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E4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E5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E7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4A382FE8" w14:textId="77777777"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14:paraId="4A382FE9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A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14:paraId="4A382FEB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C" w14:textId="565DEF0E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A9794E">
        <w:rPr>
          <w:rFonts w:ascii="Arial" w:hAnsi="Arial" w:cs="Arial"/>
          <w:b/>
          <w:iCs/>
          <w:sz w:val="18"/>
          <w:szCs w:val="18"/>
        </w:rPr>
        <w:t>julio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F510B2">
        <w:rPr>
          <w:rFonts w:ascii="Arial" w:hAnsi="Arial" w:cs="Arial"/>
          <w:b/>
          <w:iCs/>
          <w:sz w:val="18"/>
          <w:szCs w:val="18"/>
        </w:rPr>
        <w:t>4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F510B2">
        <w:rPr>
          <w:rFonts w:ascii="Arial" w:hAnsi="Arial" w:cs="Arial"/>
          <w:b/>
          <w:iCs/>
          <w:sz w:val="18"/>
          <w:szCs w:val="18"/>
        </w:rPr>
        <w:t>0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A9794E">
        <w:rPr>
          <w:rFonts w:ascii="Arial" w:hAnsi="Arial" w:cs="Arial"/>
          <w:b/>
          <w:iCs/>
          <w:sz w:val="18"/>
          <w:szCs w:val="18"/>
        </w:rPr>
        <w:t>diciembre</w:t>
      </w:r>
      <w:bookmarkStart w:id="1" w:name="_GoBack"/>
      <w:bookmarkEnd w:id="1"/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proofErr w:type="spellStart"/>
      <w:r w:rsidRPr="00A11D28">
        <w:rPr>
          <w:rFonts w:ascii="Arial" w:hAnsi="Arial" w:cs="Arial"/>
          <w:b/>
          <w:iCs/>
          <w:sz w:val="18"/>
          <w:szCs w:val="18"/>
        </w:rPr>
        <w:t>de</w:t>
      </w:r>
      <w:proofErr w:type="spellEnd"/>
      <w:r w:rsidRPr="00A11D28">
        <w:rPr>
          <w:rFonts w:ascii="Arial" w:hAnsi="Arial" w:cs="Arial"/>
          <w:b/>
          <w:iCs/>
          <w:sz w:val="18"/>
          <w:szCs w:val="18"/>
        </w:rPr>
        <w:t xml:space="preserve">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F510B2">
        <w:rPr>
          <w:rFonts w:ascii="Arial" w:hAnsi="Arial" w:cs="Arial"/>
          <w:b/>
          <w:iCs/>
          <w:sz w:val="18"/>
          <w:szCs w:val="18"/>
        </w:rPr>
        <w:t>4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4A382FED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EE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14:paraId="4A382FE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0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4A382FF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2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4A382FF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4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14:paraId="4A382FF5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A382FF6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4A382FF7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4A382FFA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82FF8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4A382FF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A382FFB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4A382FFC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4A382FFD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E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4A382FF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4A38300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1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4A383002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4A383003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4A383004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4A383005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14:paraId="4A383006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7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4A383008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A34955">
        <w:rPr>
          <w:rFonts w:ascii="Arial" w:hAnsi="Arial" w:cs="Arial"/>
          <w:sz w:val="18"/>
          <w:szCs w:val="18"/>
        </w:rPr>
        <w:t>de</w:t>
      </w:r>
      <w:proofErr w:type="spellEnd"/>
      <w:r w:rsidRPr="00A34955">
        <w:rPr>
          <w:rFonts w:ascii="Arial" w:hAnsi="Arial" w:cs="Arial"/>
          <w:sz w:val="18"/>
          <w:szCs w:val="18"/>
        </w:rPr>
        <w:t xml:space="preserve"> 20____</w:t>
      </w:r>
    </w:p>
    <w:p w14:paraId="4A383009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A38300A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B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C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D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0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0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2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14:paraId="4A383013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4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4A383015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4A383016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4A38301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4A38301A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B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C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D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E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1F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0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1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2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A383023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83026" w14:textId="77777777" w:rsidR="00F25DA8" w:rsidRDefault="00F25DA8">
      <w:r>
        <w:separator/>
      </w:r>
    </w:p>
  </w:endnote>
  <w:endnote w:type="continuationSeparator" w:id="0">
    <w:p w14:paraId="4A383027" w14:textId="77777777" w:rsidR="00F25DA8" w:rsidRDefault="00F2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C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83024" w14:textId="77777777" w:rsidR="00F25DA8" w:rsidRDefault="00F25DA8">
      <w:r>
        <w:separator/>
      </w:r>
    </w:p>
  </w:footnote>
  <w:footnote w:type="continuationSeparator" w:id="0">
    <w:p w14:paraId="4A383025" w14:textId="77777777" w:rsidR="00F25DA8" w:rsidRDefault="00F25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8" w14:textId="77777777" w:rsidR="00733A62" w:rsidRDefault="00733A62">
    <w:pPr>
      <w:pStyle w:val="Encabezado"/>
      <w:rPr>
        <w:rFonts w:ascii="Verdana" w:hAnsi="Verdana"/>
        <w:sz w:val="20"/>
      </w:rPr>
    </w:pPr>
  </w:p>
  <w:p w14:paraId="4A383029" w14:textId="77777777" w:rsidR="00733A62" w:rsidRDefault="00733A62">
    <w:pPr>
      <w:pStyle w:val="Encabezado"/>
      <w:rPr>
        <w:rFonts w:ascii="Verdana" w:hAnsi="Verdana"/>
        <w:sz w:val="20"/>
      </w:rPr>
    </w:pPr>
  </w:p>
  <w:p w14:paraId="4A38302A" w14:textId="77777777" w:rsidR="00E747B5" w:rsidRDefault="00E747B5">
    <w:pPr>
      <w:pStyle w:val="Encabezado"/>
      <w:rPr>
        <w:rFonts w:ascii="Verdana" w:hAnsi="Verdana"/>
        <w:sz w:val="20"/>
      </w:rPr>
    </w:pPr>
  </w:p>
  <w:p w14:paraId="4A38302B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8302D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4A38302E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4A38302F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4A383030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2C56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659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25734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9794E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25DA8"/>
    <w:rsid w:val="00F31236"/>
    <w:rsid w:val="00F3323C"/>
    <w:rsid w:val="00F336BF"/>
    <w:rsid w:val="00F35D43"/>
    <w:rsid w:val="00F37FBF"/>
    <w:rsid w:val="00F504BD"/>
    <w:rsid w:val="00F510B2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382F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77BF-0F9D-47EC-ACB6-81F988A18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4</cp:revision>
  <cp:lastPrinted>2009-03-31T10:24:00Z</cp:lastPrinted>
  <dcterms:created xsi:type="dcterms:W3CDTF">2023-10-24T11:04:00Z</dcterms:created>
  <dcterms:modified xsi:type="dcterms:W3CDTF">2024-06-08T08:50:00Z</dcterms:modified>
  <cp:category>© 2000-2004 Copyright · Derechos Reservados</cp:category>
</cp:coreProperties>
</file>