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75B590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5CC31A18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3CD012E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AB32238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35349663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1D08A1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646C35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3D7A17DA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0FF1CF67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4AAE67A7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2024</w:t>
      </w:r>
      <w:r w:rsidR="00245AA5">
        <w:rPr>
          <w:rFonts w:cs="Arial"/>
          <w:szCs w:val="22"/>
        </w:rPr>
        <w:t xml:space="preserve"> (</w:t>
      </w:r>
      <w:r w:rsidR="001D08A1">
        <w:rPr>
          <w:rFonts w:cs="Arial"/>
          <w:szCs w:val="22"/>
        </w:rPr>
        <w:t xml:space="preserve">ejemplo </w:t>
      </w:r>
      <w:r w:rsidR="00245AA5">
        <w:rPr>
          <w:rFonts w:cs="Arial"/>
          <w:szCs w:val="22"/>
        </w:rPr>
        <w:t>en la que se presenta la justificación)</w:t>
      </w:r>
      <w:r w:rsidR="00927240" w:rsidRPr="003B3C39">
        <w:rPr>
          <w:rFonts w:cs="Arial"/>
        </w:rPr>
        <w:t>:</w:t>
      </w:r>
    </w:p>
    <w:p w14:paraId="1FCB4537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542B16C3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4151122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073EF41C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152796D7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AD26037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2021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</w:t>
      </w:r>
      <w:r w:rsidRPr="002C4710">
        <w:rPr>
          <w:rFonts w:cs="Arial"/>
          <w:highlight w:val="yellow"/>
        </w:rPr>
        <w:t>2024</w:t>
      </w:r>
      <w:r w:rsidR="001D08A1" w:rsidRPr="002C4710">
        <w:rPr>
          <w:rFonts w:cs="Arial"/>
          <w:highlight w:val="yellow"/>
        </w:rPr>
        <w:t xml:space="preserve"> (ejemplo</w:t>
      </w:r>
      <w:r w:rsidR="001D08A1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4D75544E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3C1FAF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3C5BF88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4518A29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72E4B37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60874CA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79FFEBE5" w14:textId="77777777" w:rsidTr="00170C14">
        <w:tc>
          <w:tcPr>
            <w:tcW w:w="2229" w:type="dxa"/>
            <w:shd w:val="clear" w:color="auto" w:fill="auto"/>
            <w:vAlign w:val="center"/>
          </w:tcPr>
          <w:p w14:paraId="293015E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4C4B8B3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 w:rsidRPr="001D08A1">
              <w:rPr>
                <w:rFonts w:cs="Arial"/>
                <w:highlight w:val="yellow"/>
              </w:rPr>
              <w:t>22</w:t>
            </w:r>
            <w:r w:rsidRPr="001D08A1">
              <w:rPr>
                <w:rFonts w:cs="Arial"/>
                <w:highlight w:val="yellow"/>
              </w:rPr>
              <w:t>/12/2021</w:t>
            </w:r>
          </w:p>
        </w:tc>
        <w:tc>
          <w:tcPr>
            <w:tcW w:w="1728" w:type="dxa"/>
          </w:tcPr>
          <w:p w14:paraId="79EE81F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DFBEF5D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51AA384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7BB762D2" w14:textId="77777777" w:rsidTr="00170C14">
        <w:tc>
          <w:tcPr>
            <w:tcW w:w="2229" w:type="dxa"/>
            <w:shd w:val="clear" w:color="auto" w:fill="auto"/>
            <w:vAlign w:val="center"/>
          </w:tcPr>
          <w:p w14:paraId="6A09B47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15C1D75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15E2D325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9CAEA6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8FB249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121C8117" w14:textId="77777777" w:rsidTr="00170C14">
        <w:tc>
          <w:tcPr>
            <w:tcW w:w="2229" w:type="dxa"/>
            <w:shd w:val="clear" w:color="auto" w:fill="auto"/>
            <w:vAlign w:val="center"/>
          </w:tcPr>
          <w:p w14:paraId="45571D5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A0E0AB2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47BD11F3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B66757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4B51611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3662870" w14:textId="77777777" w:rsidTr="00170C14">
        <w:tc>
          <w:tcPr>
            <w:tcW w:w="2229" w:type="dxa"/>
            <w:shd w:val="clear" w:color="auto" w:fill="auto"/>
            <w:vAlign w:val="center"/>
          </w:tcPr>
          <w:p w14:paraId="6A910CF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9AA8597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/12/2024</w:t>
            </w:r>
          </w:p>
        </w:tc>
        <w:tc>
          <w:tcPr>
            <w:tcW w:w="1728" w:type="dxa"/>
          </w:tcPr>
          <w:p w14:paraId="7DD3DE5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405FD22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4CCE47C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712A1DC9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77C5A4B2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744C4A74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2DD145D8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</w:t>
      </w:r>
      <w:r w:rsidR="00046907">
        <w:rPr>
          <w:rFonts w:cs="Arial"/>
        </w:rPr>
        <w:t xml:space="preserve"> </w:t>
      </w:r>
      <w:r w:rsidR="00445247" w:rsidRPr="00C065EC">
        <w:rPr>
          <w:rFonts w:cs="Arial"/>
        </w:rPr>
        <w:t>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1D08A1">
        <w:rPr>
          <w:rFonts w:cs="Arial"/>
        </w:rPr>
        <w:t>_</w:t>
      </w:r>
      <w:r w:rsidR="00445247">
        <w:rPr>
          <w:rFonts w:cs="Arial"/>
        </w:rPr>
        <w:t>.</w:t>
      </w:r>
    </w:p>
    <w:p w14:paraId="50713321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21C353A7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D6CFF43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3989A620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BEA6BB" w14:textId="77777777" w:rsidR="007B62E0" w:rsidRDefault="007B62E0">
      <w:r>
        <w:separator/>
      </w:r>
    </w:p>
  </w:endnote>
  <w:endnote w:type="continuationSeparator" w:id="0">
    <w:p w14:paraId="1D7DFE08" w14:textId="77777777" w:rsidR="007B62E0" w:rsidRDefault="007B6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D3A651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3A067D0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C8719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4BB312E" w14:textId="2B41C54C" w:rsidR="00BC6FFC" w:rsidRDefault="00296F6F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3C5098" wp14:editId="6CC70CC5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1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83E769" id="Line 4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101E3" w14:textId="77777777" w:rsidR="00FA49CF" w:rsidRDefault="00FA49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B6EBF8" w14:textId="77777777" w:rsidR="007B62E0" w:rsidRDefault="007B62E0">
      <w:r>
        <w:separator/>
      </w:r>
    </w:p>
  </w:footnote>
  <w:footnote w:type="continuationSeparator" w:id="0">
    <w:p w14:paraId="4C803364" w14:textId="77777777" w:rsidR="007B62E0" w:rsidRDefault="007B62E0">
      <w:r>
        <w:continuationSeparator/>
      </w:r>
    </w:p>
  </w:footnote>
  <w:footnote w:id="1">
    <w:p w14:paraId="19ECD699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16DFF" w14:textId="77777777" w:rsidR="00FA49CF" w:rsidRDefault="00FA49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F161F7" w14:textId="52E22B4E" w:rsidR="00BC6FFC" w:rsidRPr="00C370D1" w:rsidRDefault="00296F6F" w:rsidP="00C370D1">
    <w:pPr>
      <w:pStyle w:val="Encabezado"/>
      <w:jc w:val="center"/>
    </w:pPr>
    <w:r>
      <w:rPr>
        <w:noProof/>
      </w:rPr>
      <w:drawing>
        <wp:inline distT="0" distB="0" distL="0" distR="0" wp14:anchorId="4C43A0F3" wp14:editId="32A08384">
          <wp:extent cx="5414010" cy="328930"/>
          <wp:effectExtent l="0" t="0" r="0" b="0"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4062F" w14:textId="77777777" w:rsidR="00FA49CF" w:rsidRDefault="00FA49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46907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08A1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96F6F"/>
    <w:rsid w:val="002A0184"/>
    <w:rsid w:val="002A1C6F"/>
    <w:rsid w:val="002B3E41"/>
    <w:rsid w:val="002B762A"/>
    <w:rsid w:val="002C34B7"/>
    <w:rsid w:val="002C451B"/>
    <w:rsid w:val="002C4710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B62E0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  <w14:docId w14:val="59D65E7A"/>
  <w14:defaultImageDpi w14:val="330"/>
  <w15:chartTrackingRefBased/>
  <w15:docId w15:val="{14AD89E7-8ACD-44A1-9EEF-C08008C9E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(Formación)</cp:lastModifiedBy>
  <cp:revision>2</cp:revision>
  <cp:lastPrinted>2015-12-21T08:48:00Z</cp:lastPrinted>
  <dcterms:created xsi:type="dcterms:W3CDTF">2024-06-14T08:46:00Z</dcterms:created>
  <dcterms:modified xsi:type="dcterms:W3CDTF">2024-06-14T08:46:00Z</dcterms:modified>
</cp:coreProperties>
</file>