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DFD" w:rsidRDefault="00D77DFD">
      <w:pPr>
        <w:pStyle w:val="Textoindependiente"/>
        <w:ind w:left="0"/>
        <w:rPr>
          <w:rFonts w:ascii="Times New Roman"/>
          <w:sz w:val="20"/>
        </w:rPr>
      </w:pPr>
      <w:bookmarkStart w:id="0" w:name="_GoBack"/>
      <w:bookmarkEnd w:id="0"/>
    </w:p>
    <w:p w:rsidR="00D77DFD" w:rsidRDefault="00D77DFD">
      <w:pPr>
        <w:pStyle w:val="Textoindependiente"/>
        <w:spacing w:before="3"/>
        <w:ind w:left="0"/>
        <w:rPr>
          <w:rFonts w:ascii="Times New Roman"/>
        </w:rPr>
      </w:pPr>
    </w:p>
    <w:p w:rsidR="00D77DFD" w:rsidRDefault="00EF511C">
      <w:pPr>
        <w:spacing w:before="48" w:line="285" w:lineRule="auto"/>
        <w:ind w:left="112" w:right="10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Convocatoria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concurso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fotografía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Verdana" w:hAnsi="Verdana"/>
          <w:b/>
          <w:i/>
        </w:rPr>
        <w:t xml:space="preserve">“Patrimonio de Martorelles” </w:t>
      </w:r>
      <w:r>
        <w:rPr>
          <w:rFonts w:ascii="Arial" w:hAnsi="Arial"/>
          <w:b/>
        </w:rPr>
        <w:t>2024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Concejalía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Participación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Ciudadana</w:t>
      </w:r>
    </w:p>
    <w:p w:rsidR="00D77DFD" w:rsidRDefault="00D77DFD">
      <w:pPr>
        <w:pStyle w:val="Textoindependiente"/>
        <w:spacing w:before="11"/>
        <w:ind w:left="0"/>
        <w:rPr>
          <w:rFonts w:ascii="Arial"/>
          <w:b/>
          <w:sz w:val="26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spacing w:line="333" w:lineRule="auto"/>
        <w:ind w:right="109" w:firstLine="0"/>
        <w:rPr>
          <w:u w:val="none"/>
        </w:rPr>
      </w:pPr>
      <w:r>
        <w:rPr>
          <w:w w:val="105"/>
        </w:rPr>
        <w:t>Indicación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la</w:t>
      </w:r>
      <w:r>
        <w:rPr>
          <w:spacing w:val="39"/>
          <w:w w:val="105"/>
        </w:rPr>
        <w:t xml:space="preserve"> </w:t>
      </w:r>
      <w:r>
        <w:rPr>
          <w:w w:val="105"/>
        </w:rPr>
        <w:t>aprobación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38"/>
          <w:w w:val="105"/>
        </w:rPr>
        <w:t xml:space="preserve"> </w:t>
      </w:r>
      <w:r>
        <w:rPr>
          <w:w w:val="105"/>
        </w:rPr>
        <w:t>las</w:t>
      </w:r>
      <w:r>
        <w:rPr>
          <w:spacing w:val="38"/>
          <w:w w:val="105"/>
        </w:rPr>
        <w:t xml:space="preserve"> </w:t>
      </w:r>
      <w:r>
        <w:rPr>
          <w:w w:val="105"/>
        </w:rPr>
        <w:t>Bases</w:t>
      </w:r>
      <w:r>
        <w:rPr>
          <w:spacing w:val="39"/>
          <w:w w:val="105"/>
        </w:rPr>
        <w:t xml:space="preserve"> </w:t>
      </w:r>
      <w:r>
        <w:rPr>
          <w:w w:val="105"/>
        </w:rPr>
        <w:t>Reguladoras</w:t>
      </w:r>
      <w:r>
        <w:rPr>
          <w:spacing w:val="40"/>
          <w:w w:val="105"/>
        </w:rPr>
        <w:t xml:space="preserve"> </w:t>
      </w:r>
      <w:r>
        <w:rPr>
          <w:w w:val="105"/>
        </w:rPr>
        <w:t>específicas</w:t>
      </w:r>
      <w:r>
        <w:rPr>
          <w:spacing w:val="39"/>
          <w:w w:val="105"/>
        </w:rPr>
        <w:t xml:space="preserve"> </w:t>
      </w:r>
      <w:r>
        <w:rPr>
          <w:w w:val="105"/>
        </w:rPr>
        <w:t>y</w:t>
      </w:r>
      <w:r>
        <w:rPr>
          <w:spacing w:val="48"/>
          <w:w w:val="105"/>
        </w:rPr>
        <w:t xml:space="preserve"> </w:t>
      </w:r>
      <w:r>
        <w:rPr>
          <w:w w:val="105"/>
        </w:rPr>
        <w:t>diario</w:t>
      </w:r>
      <w:r>
        <w:rPr>
          <w:spacing w:val="38"/>
          <w:w w:val="105"/>
        </w:rPr>
        <w:t xml:space="preserve"> </w:t>
      </w:r>
      <w:r>
        <w:rPr>
          <w:w w:val="105"/>
        </w:rPr>
        <w:t>oficial</w:t>
      </w:r>
      <w:r>
        <w:rPr>
          <w:spacing w:val="-61"/>
          <w:w w:val="105"/>
          <w:u w:val="none"/>
        </w:rPr>
        <w:t xml:space="preserve"> </w:t>
      </w:r>
      <w:r>
        <w:rPr>
          <w:w w:val="105"/>
        </w:rPr>
        <w:t>donde</w:t>
      </w:r>
      <w:r>
        <w:rPr>
          <w:spacing w:val="24"/>
          <w:w w:val="105"/>
        </w:rPr>
        <w:t xml:space="preserve"> </w:t>
      </w:r>
      <w:r>
        <w:rPr>
          <w:w w:val="105"/>
        </w:rPr>
        <w:t>se</w:t>
      </w:r>
      <w:r>
        <w:rPr>
          <w:spacing w:val="24"/>
          <w:w w:val="105"/>
        </w:rPr>
        <w:t xml:space="preserve"> </w:t>
      </w:r>
      <w:r>
        <w:rPr>
          <w:w w:val="105"/>
        </w:rPr>
        <w:t>han</w:t>
      </w:r>
      <w:r>
        <w:rPr>
          <w:spacing w:val="24"/>
          <w:w w:val="105"/>
        </w:rPr>
        <w:t xml:space="preserve"> </w:t>
      </w:r>
      <w:r>
        <w:rPr>
          <w:w w:val="105"/>
        </w:rPr>
        <w:t>publicado</w:t>
      </w:r>
    </w:p>
    <w:p w:rsidR="00D77DFD" w:rsidRDefault="00EF511C">
      <w:pPr>
        <w:pStyle w:val="Textoindependiente"/>
        <w:spacing w:line="290" w:lineRule="auto"/>
        <w:ind w:right="114"/>
        <w:jc w:val="both"/>
      </w:pPr>
      <w:r>
        <w:t>Por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Gobierno</w:t>
      </w:r>
      <w:r>
        <w:rPr>
          <w:spacing w:val="1"/>
        </w:rPr>
        <w:t xml:space="preserve"> </w:t>
      </w:r>
      <w:r>
        <w:t>Local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fecha</w:t>
      </w:r>
      <w:r>
        <w:rPr>
          <w:spacing w:val="59"/>
        </w:rPr>
        <w:t xml:space="preserve"> </w:t>
      </w:r>
      <w:r>
        <w:t>3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abril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2024,</w:t>
      </w:r>
      <w:r>
        <w:rPr>
          <w:spacing w:val="59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t>aprueban</w:t>
      </w:r>
      <w:r>
        <w:rPr>
          <w:spacing w:val="59"/>
        </w:rPr>
        <w:t xml:space="preserve"> </w:t>
      </w:r>
      <w:r>
        <w:t>las</w:t>
      </w:r>
      <w:r>
        <w:rPr>
          <w:spacing w:val="59"/>
        </w:rPr>
        <w:t xml:space="preserve"> </w:t>
      </w:r>
      <w:r>
        <w:t>Bases</w:t>
      </w:r>
      <w:r>
        <w:rPr>
          <w:spacing w:val="-56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específicas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otorgamiento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premios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especie</w:t>
      </w:r>
      <w:r>
        <w:rPr>
          <w:spacing w:val="58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concurso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Fotografía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Patrimonio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Martorelles,</w:t>
      </w:r>
      <w:r>
        <w:rPr>
          <w:spacing w:val="59"/>
        </w:rPr>
        <w:t xml:space="preserve"> </w:t>
      </w:r>
      <w:r>
        <w:t>del</w:t>
      </w:r>
      <w:r>
        <w:rPr>
          <w:spacing w:val="59"/>
        </w:rPr>
        <w:t xml:space="preserve"> </w:t>
      </w:r>
      <w:r>
        <w:t>departamento</w:t>
      </w:r>
      <w:r>
        <w:rPr>
          <w:spacing w:val="59"/>
        </w:rPr>
        <w:t xml:space="preserve"> </w:t>
      </w:r>
      <w:r>
        <w:t>de   Participación   Ciudadana.</w:t>
      </w:r>
      <w:r>
        <w:rPr>
          <w:spacing w:val="1"/>
        </w:rPr>
        <w:t xml:space="preserve"> </w:t>
      </w:r>
      <w:r>
        <w:t>Estas Bases Reguladoras específ</w:t>
      </w:r>
      <w:r>
        <w:t>icas fueron objeto de publicación en el Boletín Oficial de la</w:t>
      </w:r>
      <w:r>
        <w:rPr>
          <w:spacing w:val="1"/>
        </w:rPr>
        <w:t xml:space="preserve"> </w:t>
      </w:r>
      <w:r>
        <w:t>Provincia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fecha</w:t>
      </w:r>
      <w:r>
        <w:rPr>
          <w:spacing w:val="30"/>
        </w:rPr>
        <w:t xml:space="preserve"> </w:t>
      </w:r>
      <w:r>
        <w:t>15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abril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2024.</w:t>
      </w: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spacing w:before="191"/>
        <w:ind w:left="396" w:hanging="285"/>
        <w:rPr>
          <w:u w:val="none"/>
        </w:rPr>
      </w:pPr>
      <w:r>
        <w:t>Objeto</w:t>
      </w:r>
    </w:p>
    <w:p w:rsidR="00D77DFD" w:rsidRDefault="00EF511C">
      <w:pPr>
        <w:pStyle w:val="Textoindependiente"/>
        <w:spacing w:before="94" w:line="283" w:lineRule="auto"/>
        <w:ind w:right="109"/>
        <w:jc w:val="both"/>
      </w:pPr>
      <w:r>
        <w:rPr>
          <w:w w:val="105"/>
        </w:rPr>
        <w:t>El</w:t>
      </w:r>
      <w:r>
        <w:rPr>
          <w:spacing w:val="1"/>
          <w:w w:val="105"/>
        </w:rPr>
        <w:t xml:space="preserve"> </w:t>
      </w:r>
      <w:r>
        <w:rPr>
          <w:w w:val="105"/>
        </w:rPr>
        <w:t>objeto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las</w:t>
      </w:r>
      <w:r>
        <w:rPr>
          <w:spacing w:val="1"/>
          <w:w w:val="105"/>
        </w:rPr>
        <w:t xml:space="preserve"> </w:t>
      </w:r>
      <w:r>
        <w:rPr>
          <w:w w:val="105"/>
        </w:rPr>
        <w:t>presentes</w:t>
      </w:r>
      <w:r>
        <w:rPr>
          <w:spacing w:val="1"/>
          <w:w w:val="105"/>
        </w:rPr>
        <w:t xml:space="preserve"> </w:t>
      </w:r>
      <w:r>
        <w:rPr>
          <w:w w:val="105"/>
        </w:rPr>
        <w:t>bases</w:t>
      </w:r>
      <w:r>
        <w:rPr>
          <w:spacing w:val="1"/>
          <w:w w:val="105"/>
        </w:rPr>
        <w:t xml:space="preserve"> </w:t>
      </w:r>
      <w:r>
        <w:rPr>
          <w:w w:val="105"/>
        </w:rPr>
        <w:t>es</w:t>
      </w:r>
      <w:r>
        <w:rPr>
          <w:spacing w:val="1"/>
          <w:w w:val="105"/>
        </w:rPr>
        <w:t xml:space="preserve"> </w:t>
      </w:r>
      <w:r>
        <w:rPr>
          <w:w w:val="105"/>
        </w:rPr>
        <w:t>regular</w:t>
      </w:r>
      <w:r>
        <w:rPr>
          <w:spacing w:val="1"/>
          <w:w w:val="105"/>
        </w:rPr>
        <w:t xml:space="preserve"> </w:t>
      </w:r>
      <w:r>
        <w:rPr>
          <w:w w:val="105"/>
        </w:rPr>
        <w:t>y</w:t>
      </w:r>
      <w:r>
        <w:rPr>
          <w:spacing w:val="1"/>
          <w:w w:val="105"/>
        </w:rPr>
        <w:t xml:space="preserve"> </w:t>
      </w:r>
      <w:r>
        <w:rPr>
          <w:w w:val="105"/>
        </w:rPr>
        <w:t>fijar</w:t>
      </w:r>
      <w:r>
        <w:rPr>
          <w:spacing w:val="1"/>
          <w:w w:val="105"/>
        </w:rPr>
        <w:t xml:space="preserve"> </w:t>
      </w:r>
      <w:r>
        <w:rPr>
          <w:w w:val="105"/>
        </w:rPr>
        <w:t>los</w:t>
      </w:r>
      <w:r>
        <w:rPr>
          <w:spacing w:val="1"/>
          <w:w w:val="105"/>
        </w:rPr>
        <w:t xml:space="preserve"> </w:t>
      </w:r>
      <w:r>
        <w:rPr>
          <w:w w:val="105"/>
        </w:rPr>
        <w:t>criterios</w:t>
      </w:r>
      <w:r>
        <w:rPr>
          <w:spacing w:val="1"/>
          <w:w w:val="105"/>
        </w:rPr>
        <w:t xml:space="preserve"> </w:t>
      </w:r>
      <w:r>
        <w:rPr>
          <w:w w:val="105"/>
        </w:rPr>
        <w:t>y  el  procedimiento  de</w:t>
      </w:r>
      <w:r>
        <w:rPr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selección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de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las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fotografías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ganadoras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del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concurso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de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fotografía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de</w:t>
      </w:r>
      <w:r>
        <w:rPr>
          <w:rFonts w:ascii="Trebuchet MS" w:hAnsi="Trebuchet MS"/>
          <w:spacing w:val="1"/>
          <w:w w:val="105"/>
        </w:rPr>
        <w:t xml:space="preserve"> </w:t>
      </w:r>
      <w:r>
        <w:rPr>
          <w:rFonts w:ascii="Trebuchet MS" w:hAnsi="Trebuchet MS"/>
          <w:w w:val="105"/>
        </w:rPr>
        <w:t>“Patrimoni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rFonts w:ascii="Trebuchet MS" w:hAnsi="Trebuchet MS"/>
          <w:w w:val="107"/>
        </w:rPr>
        <w:t>Mar</w:t>
      </w:r>
      <w:r>
        <w:rPr>
          <w:rFonts w:ascii="Trebuchet MS" w:hAnsi="Trebuchet MS"/>
          <w:spacing w:val="-2"/>
          <w:w w:val="107"/>
        </w:rPr>
        <w:t>t</w:t>
      </w:r>
      <w:r>
        <w:rPr>
          <w:rFonts w:ascii="Trebuchet MS" w:hAnsi="Trebuchet MS"/>
          <w:w w:val="103"/>
        </w:rPr>
        <w:t>ore</w:t>
      </w:r>
      <w:r>
        <w:rPr>
          <w:rFonts w:ascii="Trebuchet MS" w:hAnsi="Trebuchet MS"/>
          <w:w w:val="88"/>
        </w:rPr>
        <w:t>l</w:t>
      </w:r>
      <w:r>
        <w:rPr>
          <w:rFonts w:ascii="Trebuchet MS" w:hAnsi="Trebuchet MS"/>
          <w:spacing w:val="-2"/>
          <w:w w:val="88"/>
        </w:rPr>
        <w:t>l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  <w:w w:val="82"/>
        </w:rPr>
        <w:t>s</w:t>
      </w:r>
      <w:r>
        <w:rPr>
          <w:rFonts w:ascii="Trebuchet MS" w:hAnsi="Trebuchet MS"/>
          <w:spacing w:val="-2"/>
          <w:w w:val="82"/>
        </w:rPr>
        <w:t>”</w:t>
      </w:r>
      <w:r>
        <w:rPr>
          <w:rFonts w:ascii="Trebuchet MS" w:hAnsi="Trebuchet MS"/>
          <w:w w:val="52"/>
        </w:rPr>
        <w:t>,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spacing w:val="-3"/>
          <w:w w:val="88"/>
        </w:rPr>
        <w:t>l</w:t>
      </w:r>
      <w:r>
        <w:rPr>
          <w:rFonts w:ascii="Trebuchet MS" w:hAnsi="Trebuchet MS"/>
          <w:w w:val="112"/>
        </w:rPr>
        <w:t>as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spacing w:val="-4"/>
        </w:rPr>
        <w:t>u</w:t>
      </w:r>
      <w:r>
        <w:rPr>
          <w:rFonts w:ascii="Trebuchet MS" w:hAnsi="Trebuchet MS"/>
          <w:w w:val="105"/>
        </w:rPr>
        <w:t>al</w:t>
      </w:r>
      <w:r>
        <w:rPr>
          <w:rFonts w:ascii="Trebuchet MS" w:hAnsi="Trebuchet MS"/>
          <w:spacing w:val="1"/>
          <w:w w:val="105"/>
        </w:rPr>
        <w:t>e</w:t>
      </w:r>
      <w:r>
        <w:rPr>
          <w:rFonts w:ascii="Trebuchet MS" w:hAnsi="Trebuchet MS"/>
          <w:w w:val="102"/>
        </w:rPr>
        <w:t>s</w:t>
      </w:r>
      <w:r>
        <w:rPr>
          <w:rFonts w:ascii="Trebuchet MS" w:hAnsi="Trebuchet MS"/>
          <w:spacing w:val="31"/>
        </w:rPr>
        <w:t xml:space="preserve"> </w:t>
      </w:r>
      <w:r>
        <w:rPr>
          <w:rFonts w:ascii="Trebuchet MS" w:hAnsi="Trebuchet MS"/>
          <w:w w:val="104"/>
        </w:rPr>
        <w:t>serán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spacing w:val="-1"/>
        </w:rPr>
        <w:t>u</w:t>
      </w:r>
      <w:r>
        <w:rPr>
          <w:rFonts w:ascii="Trebuchet MS" w:hAnsi="Trebuchet MS"/>
          <w:spacing w:val="-1"/>
          <w:w w:val="77"/>
        </w:rPr>
        <w:t>t</w:t>
      </w:r>
      <w:r>
        <w:rPr>
          <w:rFonts w:ascii="Trebuchet MS" w:hAnsi="Trebuchet MS"/>
          <w:spacing w:val="-2"/>
          <w:w w:val="74"/>
        </w:rPr>
        <w:t>i</w:t>
      </w:r>
      <w:r>
        <w:rPr>
          <w:rFonts w:ascii="Trebuchet MS" w:hAnsi="Trebuchet MS"/>
          <w:w w:val="81"/>
        </w:rPr>
        <w:t>l</w:t>
      </w:r>
      <w:r>
        <w:rPr>
          <w:rFonts w:ascii="Trebuchet MS" w:hAnsi="Trebuchet MS"/>
          <w:spacing w:val="1"/>
          <w:w w:val="81"/>
        </w:rPr>
        <w:t>i</w:t>
      </w:r>
      <w:r>
        <w:rPr>
          <w:rFonts w:ascii="Trebuchet MS" w:hAnsi="Trebuchet MS"/>
          <w:spacing w:val="-3"/>
          <w:w w:val="105"/>
        </w:rPr>
        <w:t>z</w:t>
      </w:r>
      <w:r>
        <w:rPr>
          <w:rFonts w:ascii="Trebuchet MS" w:hAnsi="Trebuchet MS"/>
          <w:w w:val="117"/>
        </w:rPr>
        <w:t>ada</w:t>
      </w:r>
      <w:r>
        <w:rPr>
          <w:rFonts w:ascii="Trebuchet MS" w:hAnsi="Trebuchet MS"/>
          <w:w w:val="102"/>
        </w:rPr>
        <w:t>s</w:t>
      </w:r>
      <w:r>
        <w:rPr>
          <w:rFonts w:ascii="Trebuchet MS" w:hAnsi="Trebuchet MS"/>
          <w:spacing w:val="31"/>
        </w:rPr>
        <w:t xml:space="preserve"> </w:t>
      </w:r>
      <w:r>
        <w:rPr>
          <w:rFonts w:ascii="Trebuchet MS" w:hAnsi="Trebuchet MS"/>
          <w:w w:val="108"/>
        </w:rPr>
        <w:t>pa</w:t>
      </w:r>
      <w:r>
        <w:rPr>
          <w:rFonts w:ascii="Trebuchet MS" w:hAnsi="Trebuchet MS"/>
          <w:spacing w:val="-1"/>
          <w:w w:val="108"/>
        </w:rPr>
        <w:t>r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spacing w:val="-3"/>
          <w:w w:val="88"/>
        </w:rPr>
        <w:t>l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w w:val="97"/>
        </w:rPr>
        <w:t>r</w:t>
      </w:r>
      <w:r>
        <w:rPr>
          <w:rFonts w:ascii="Trebuchet MS" w:hAnsi="Trebuchet MS"/>
          <w:spacing w:val="-3"/>
          <w:w w:val="97"/>
        </w:rPr>
        <w:t>e</w:t>
      </w:r>
      <w:r>
        <w:rPr>
          <w:rFonts w:ascii="Trebuchet MS" w:hAnsi="Trebuchet MS"/>
          <w:w w:val="112"/>
        </w:rPr>
        <w:t>a</w:t>
      </w:r>
      <w:r>
        <w:rPr>
          <w:rFonts w:ascii="Trebuchet MS" w:hAnsi="Trebuchet MS"/>
          <w:spacing w:val="-2"/>
          <w:w w:val="112"/>
        </w:rPr>
        <w:t>c</w:t>
      </w:r>
      <w:r>
        <w:rPr>
          <w:rFonts w:ascii="Trebuchet MS" w:hAnsi="Trebuchet MS"/>
          <w:w w:val="74"/>
        </w:rPr>
        <w:t>i</w:t>
      </w:r>
      <w:r>
        <w:rPr>
          <w:rFonts w:ascii="Trebuchet MS" w:hAnsi="Trebuchet MS"/>
          <w:spacing w:val="-2"/>
          <w:w w:val="113"/>
        </w:rPr>
        <w:t>ó</w:t>
      </w:r>
      <w:r>
        <w:rPr>
          <w:rFonts w:ascii="Trebuchet MS" w:hAnsi="Trebuchet MS"/>
          <w:w w:val="101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spacing w:val="-2"/>
          <w:w w:val="113"/>
        </w:rPr>
        <w:t>d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  <w:w w:val="88"/>
        </w:rPr>
        <w:t>l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spacing w:val="-2"/>
          <w:w w:val="104"/>
        </w:rPr>
        <w:t>c</w:t>
      </w:r>
      <w:r>
        <w:rPr>
          <w:rFonts w:ascii="Trebuchet MS" w:hAnsi="Trebuchet MS"/>
          <w:w w:val="105"/>
        </w:rPr>
        <w:t>al</w:t>
      </w:r>
      <w:r>
        <w:rPr>
          <w:rFonts w:ascii="Trebuchet MS" w:hAnsi="Trebuchet MS"/>
          <w:spacing w:val="-2"/>
          <w:w w:val="105"/>
        </w:rPr>
        <w:t>e</w:t>
      </w:r>
      <w:r>
        <w:rPr>
          <w:rFonts w:ascii="Trebuchet MS" w:hAnsi="Trebuchet MS"/>
          <w:w w:val="111"/>
        </w:rPr>
        <w:t>nd</w:t>
      </w:r>
      <w:r>
        <w:rPr>
          <w:rFonts w:ascii="Trebuchet MS" w:hAnsi="Trebuchet MS"/>
          <w:spacing w:val="-2"/>
          <w:w w:val="111"/>
        </w:rPr>
        <w:t>a</w:t>
      </w:r>
      <w:r>
        <w:rPr>
          <w:rFonts w:ascii="Trebuchet MS" w:hAnsi="Trebuchet MS"/>
          <w:w w:val="85"/>
        </w:rPr>
        <w:t>ri</w:t>
      </w:r>
      <w:r>
        <w:rPr>
          <w:rFonts w:ascii="Trebuchet MS" w:hAnsi="Trebuchet MS"/>
          <w:w w:val="113"/>
        </w:rPr>
        <w:t>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2"/>
        </w:rPr>
        <w:t xml:space="preserve"> </w:t>
      </w:r>
      <w:r>
        <w:rPr>
          <w:rFonts w:ascii="Trebuchet MS" w:hAnsi="Trebuchet MS"/>
          <w:spacing w:val="-2"/>
          <w:w w:val="113"/>
        </w:rPr>
        <w:t>d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  <w:spacing w:val="32"/>
        </w:rPr>
        <w:t xml:space="preserve"> </w:t>
      </w:r>
      <w:r>
        <w:rPr>
          <w:rFonts w:ascii="Trebuchet MS" w:hAnsi="Trebuchet MS"/>
          <w:w w:val="99"/>
        </w:rPr>
        <w:t>m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  <w:w w:val="112"/>
        </w:rPr>
        <w:t>sa</w:t>
      </w:r>
      <w:r>
        <w:rPr>
          <w:rFonts w:ascii="Trebuchet MS" w:hAnsi="Trebuchet MS"/>
          <w:spacing w:val="32"/>
        </w:rPr>
        <w:t xml:space="preserve"> </w:t>
      </w:r>
      <w:r>
        <w:rPr>
          <w:rFonts w:ascii="Trebuchet MS" w:hAnsi="Trebuchet MS"/>
          <w:w w:val="107"/>
        </w:rPr>
        <w:t>anual</w:t>
      </w:r>
      <w:r>
        <w:rPr>
          <w:rFonts w:ascii="Trebuchet MS" w:hAnsi="Trebuchet MS"/>
          <w:spacing w:val="32"/>
        </w:rPr>
        <w:t xml:space="preserve"> </w:t>
      </w:r>
      <w:r>
        <w:rPr>
          <w:rFonts w:ascii="Trebuchet MS" w:hAnsi="Trebuchet MS"/>
          <w:spacing w:val="-2"/>
          <w:w w:val="113"/>
        </w:rPr>
        <w:t>d</w:t>
      </w:r>
      <w:r>
        <w:rPr>
          <w:rFonts w:ascii="Trebuchet MS" w:hAnsi="Trebuchet MS"/>
          <w:spacing w:val="-2"/>
          <w:w w:val="101"/>
        </w:rPr>
        <w:t>e</w:t>
      </w:r>
      <w:r>
        <w:rPr>
          <w:rFonts w:ascii="Trebuchet MS" w:hAnsi="Trebuchet MS"/>
          <w:w w:val="88"/>
        </w:rPr>
        <w:t xml:space="preserve">l </w:t>
      </w:r>
      <w:r>
        <w:rPr>
          <w:w w:val="105"/>
        </w:rPr>
        <w:t>año</w:t>
      </w:r>
      <w:r>
        <w:rPr>
          <w:spacing w:val="28"/>
          <w:w w:val="105"/>
        </w:rPr>
        <w:t xml:space="preserve"> </w:t>
      </w:r>
      <w:r>
        <w:rPr>
          <w:w w:val="105"/>
        </w:rPr>
        <w:t>2024</w:t>
      </w:r>
      <w:r>
        <w:rPr>
          <w:spacing w:val="26"/>
          <w:w w:val="105"/>
        </w:rPr>
        <w:t xml:space="preserve"> </w:t>
      </w:r>
      <w:r>
        <w:rPr>
          <w:w w:val="105"/>
        </w:rPr>
        <w:t>del</w:t>
      </w:r>
      <w:r>
        <w:rPr>
          <w:spacing w:val="25"/>
          <w:w w:val="105"/>
        </w:rPr>
        <w:t xml:space="preserve"> </w:t>
      </w:r>
      <w:r>
        <w:rPr>
          <w:w w:val="105"/>
        </w:rPr>
        <w:t>Ayuntamiento</w:t>
      </w:r>
      <w:r>
        <w:rPr>
          <w:spacing w:val="28"/>
          <w:w w:val="105"/>
        </w:rPr>
        <w:t xml:space="preserve"> </w:t>
      </w:r>
      <w:r>
        <w:rPr>
          <w:w w:val="105"/>
        </w:rPr>
        <w:t>de</w:t>
      </w:r>
      <w:r>
        <w:rPr>
          <w:spacing w:val="28"/>
          <w:w w:val="105"/>
        </w:rPr>
        <w:t xml:space="preserve"> </w:t>
      </w:r>
      <w:r>
        <w:rPr>
          <w:w w:val="105"/>
        </w:rPr>
        <w:t>Martorelles.</w:t>
      </w:r>
    </w:p>
    <w:p w:rsidR="00D77DFD" w:rsidRDefault="00D77DFD">
      <w:pPr>
        <w:pStyle w:val="Textoindependiente"/>
        <w:spacing w:before="5"/>
        <w:ind w:left="0"/>
        <w:rPr>
          <w:sz w:val="27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ind w:left="396" w:hanging="285"/>
        <w:rPr>
          <w:u w:val="none"/>
        </w:rPr>
      </w:pPr>
      <w:r>
        <w:t>Beneficiarios</w:t>
      </w:r>
    </w:p>
    <w:p w:rsidR="00D77DFD" w:rsidRDefault="00EF511C">
      <w:pPr>
        <w:pStyle w:val="Textoindependiente"/>
        <w:spacing w:before="92" w:line="285" w:lineRule="auto"/>
        <w:ind w:right="111"/>
        <w:jc w:val="both"/>
      </w:pP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premios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concurso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fotografía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rPr>
          <w:rFonts w:ascii="Arial" w:hAnsi="Arial"/>
          <w:i/>
        </w:rPr>
        <w:t>“Patrimonio</w:t>
      </w:r>
      <w:r>
        <w:rPr>
          <w:rFonts w:ascii="Arial" w:hAnsi="Arial"/>
          <w:i/>
          <w:spacing w:val="6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Martorelles”</w:t>
      </w:r>
      <w:r>
        <w:rPr>
          <w:rFonts w:ascii="Arial" w:hAnsi="Arial"/>
          <w:i/>
          <w:spacing w:val="42"/>
        </w:rPr>
        <w:t xml:space="preserve"> </w:t>
      </w:r>
      <w:r>
        <w:t>2024</w:t>
      </w:r>
      <w:r>
        <w:rPr>
          <w:spacing w:val="45"/>
        </w:rPr>
        <w:t xml:space="preserve"> </w:t>
      </w:r>
      <w:r>
        <w:t>toda</w:t>
      </w:r>
      <w:r>
        <w:rPr>
          <w:spacing w:val="44"/>
        </w:rPr>
        <w:t xml:space="preserve"> </w:t>
      </w:r>
      <w:r>
        <w:t>persona</w:t>
      </w:r>
      <w:r>
        <w:rPr>
          <w:spacing w:val="43"/>
        </w:rPr>
        <w:t xml:space="preserve"> </w:t>
      </w:r>
      <w:r>
        <w:t>mayor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dieciocho</w:t>
      </w:r>
      <w:r>
        <w:rPr>
          <w:spacing w:val="46"/>
        </w:rPr>
        <w:t xml:space="preserve"> </w:t>
      </w:r>
      <w:r>
        <w:t>años,</w:t>
      </w:r>
      <w:r>
        <w:rPr>
          <w:spacing w:val="46"/>
        </w:rPr>
        <w:t xml:space="preserve"> </w:t>
      </w:r>
      <w:r>
        <w:t>aficionada</w:t>
      </w:r>
      <w:r>
        <w:rPr>
          <w:spacing w:val="43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profesional.</w:t>
      </w:r>
    </w:p>
    <w:p w:rsidR="00D77DFD" w:rsidRDefault="00D77DFD">
      <w:pPr>
        <w:pStyle w:val="Textoindependiente"/>
        <w:spacing w:before="5"/>
        <w:ind w:left="0"/>
        <w:rPr>
          <w:sz w:val="26"/>
        </w:rPr>
      </w:pPr>
    </w:p>
    <w:p w:rsidR="00D77DFD" w:rsidRDefault="00EF511C">
      <w:pPr>
        <w:pStyle w:val="Textoindependiente"/>
        <w:spacing w:line="290" w:lineRule="auto"/>
        <w:ind w:right="119"/>
        <w:jc w:val="both"/>
      </w:pPr>
      <w:r>
        <w:rPr>
          <w:w w:val="105"/>
        </w:rPr>
        <w:t>La participación en el concurso supone, la aceptación integra de estas bases, así como el</w:t>
      </w:r>
      <w:r>
        <w:rPr>
          <w:spacing w:val="1"/>
          <w:w w:val="105"/>
        </w:rPr>
        <w:t xml:space="preserve"> </w:t>
      </w:r>
      <w:r>
        <w:rPr>
          <w:w w:val="105"/>
        </w:rPr>
        <w:t>sometimiento</w:t>
      </w:r>
      <w:r>
        <w:rPr>
          <w:spacing w:val="22"/>
          <w:w w:val="105"/>
        </w:rPr>
        <w:t xml:space="preserve"> </w:t>
      </w:r>
      <w:r>
        <w:rPr>
          <w:w w:val="105"/>
        </w:rPr>
        <w:t>expreso</w:t>
      </w:r>
      <w:r>
        <w:rPr>
          <w:spacing w:val="25"/>
          <w:w w:val="105"/>
        </w:rPr>
        <w:t xml:space="preserve"> </w:t>
      </w:r>
      <w:r>
        <w:rPr>
          <w:w w:val="105"/>
        </w:rPr>
        <w:t>a</w:t>
      </w:r>
      <w:r>
        <w:rPr>
          <w:spacing w:val="22"/>
          <w:w w:val="105"/>
        </w:rPr>
        <w:t xml:space="preserve"> </w:t>
      </w:r>
      <w:r>
        <w:rPr>
          <w:w w:val="105"/>
        </w:rPr>
        <w:t>las</w:t>
      </w:r>
      <w:r>
        <w:rPr>
          <w:spacing w:val="25"/>
          <w:w w:val="105"/>
        </w:rPr>
        <w:t xml:space="preserve"> </w:t>
      </w:r>
      <w:r>
        <w:rPr>
          <w:w w:val="105"/>
        </w:rPr>
        <w:t>decisiones</w:t>
      </w:r>
      <w:r>
        <w:rPr>
          <w:spacing w:val="22"/>
          <w:w w:val="105"/>
        </w:rPr>
        <w:t xml:space="preserve"> </w:t>
      </w:r>
      <w:r>
        <w:rPr>
          <w:w w:val="105"/>
        </w:rPr>
        <w:t>imperativas</w:t>
      </w:r>
      <w:r>
        <w:rPr>
          <w:spacing w:val="24"/>
          <w:w w:val="105"/>
        </w:rPr>
        <w:t xml:space="preserve"> </w:t>
      </w:r>
      <w:r>
        <w:rPr>
          <w:w w:val="105"/>
        </w:rPr>
        <w:t>del</w:t>
      </w:r>
      <w:r>
        <w:rPr>
          <w:spacing w:val="25"/>
          <w:w w:val="105"/>
        </w:rPr>
        <w:t xml:space="preserve"> </w:t>
      </w:r>
      <w:r>
        <w:rPr>
          <w:w w:val="105"/>
        </w:rPr>
        <w:t>jurado.</w:t>
      </w:r>
    </w:p>
    <w:p w:rsidR="00D77DFD" w:rsidRDefault="00D77DFD">
      <w:pPr>
        <w:pStyle w:val="Textoindependiente"/>
        <w:spacing w:before="7"/>
        <w:ind w:left="0"/>
        <w:rPr>
          <w:sz w:val="26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ind w:left="396" w:hanging="285"/>
        <w:rPr>
          <w:u w:val="none"/>
        </w:rPr>
      </w:pPr>
      <w:r>
        <w:t>Plazo,</w:t>
      </w:r>
      <w:r>
        <w:rPr>
          <w:spacing w:val="41"/>
        </w:rPr>
        <w:t xml:space="preserve"> </w:t>
      </w:r>
      <w:r>
        <w:t>forma</w:t>
      </w:r>
      <w:r>
        <w:rPr>
          <w:spacing w:val="41"/>
        </w:rPr>
        <w:t xml:space="preserve"> </w:t>
      </w:r>
      <w:r>
        <w:t>y</w:t>
      </w:r>
      <w:r>
        <w:rPr>
          <w:spacing w:val="42"/>
        </w:rPr>
        <w:t xml:space="preserve"> </w:t>
      </w:r>
      <w:r>
        <w:t>lugar</w:t>
      </w:r>
      <w:r>
        <w:rPr>
          <w:spacing w:val="37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presentación</w:t>
      </w:r>
      <w:r>
        <w:rPr>
          <w:spacing w:val="41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inscripciones</w:t>
      </w:r>
    </w:p>
    <w:p w:rsidR="00D77DFD" w:rsidRDefault="00EF511C">
      <w:pPr>
        <w:pStyle w:val="Textoindependiente"/>
        <w:spacing w:before="98" w:line="283" w:lineRule="auto"/>
        <w:ind w:right="108"/>
        <w:jc w:val="both"/>
      </w:pPr>
      <w:r>
        <w:t>Las</w:t>
      </w:r>
      <w:r>
        <w:rPr>
          <w:spacing w:val="1"/>
        </w:rPr>
        <w:t xml:space="preserve"> </w:t>
      </w:r>
      <w:r>
        <w:t>inscripciones</w:t>
      </w:r>
      <w:r>
        <w:rPr>
          <w:spacing w:val="58"/>
        </w:rPr>
        <w:t xml:space="preserve"> </w:t>
      </w:r>
      <w:r>
        <w:t>al</w:t>
      </w:r>
      <w:r>
        <w:rPr>
          <w:spacing w:val="58"/>
        </w:rPr>
        <w:t xml:space="preserve"> </w:t>
      </w:r>
      <w:r>
        <w:t>concurso</w:t>
      </w:r>
      <w:r>
        <w:rPr>
          <w:spacing w:val="59"/>
        </w:rPr>
        <w:t xml:space="preserve"> </w:t>
      </w:r>
      <w:r>
        <w:t>son</w:t>
      </w:r>
      <w:r>
        <w:rPr>
          <w:spacing w:val="58"/>
        </w:rPr>
        <w:t xml:space="preserve"> </w:t>
      </w:r>
      <w:r>
        <w:t>gratuitas</w:t>
      </w:r>
      <w:r>
        <w:rPr>
          <w:spacing w:val="59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podrán</w:t>
      </w:r>
      <w:r>
        <w:rPr>
          <w:spacing w:val="59"/>
        </w:rPr>
        <w:t xml:space="preserve"> </w:t>
      </w:r>
      <w:r>
        <w:t>realizarse</w:t>
      </w:r>
      <w:r>
        <w:rPr>
          <w:spacing w:val="5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1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61"/>
        </w:rPr>
        <w:t xml:space="preserve"> </w:t>
      </w:r>
      <w:r>
        <w:rPr>
          <w:rFonts w:ascii="Arial" w:hAnsi="Arial"/>
          <w:b/>
        </w:rPr>
        <w:t>telemática</w:t>
      </w:r>
      <w:r>
        <w:rPr>
          <w:rFonts w:ascii="Arial" w:hAnsi="Arial"/>
          <w:b/>
          <w:spacing w:val="6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59"/>
        </w:rPr>
        <w:t xml:space="preserve"> </w:t>
      </w:r>
      <w:r>
        <w:t>del</w:t>
      </w:r>
      <w:r>
        <w:rPr>
          <w:spacing w:val="59"/>
        </w:rPr>
        <w:t xml:space="preserve"> </w:t>
      </w:r>
      <w:r>
        <w:t>Ayuntamiento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Martorelles</w:t>
      </w:r>
      <w:r>
        <w:rPr>
          <w:spacing w:val="1"/>
        </w:rPr>
        <w:t xml:space="preserve"> </w:t>
      </w:r>
      <w:r>
        <w:rPr>
          <w:rFonts w:ascii="Times New Roman" w:hAnsi="Times New Roman"/>
          <w:color w:val="0000FF"/>
          <w:sz w:val="24"/>
          <w:u w:val="single" w:color="0000FF"/>
        </w:rPr>
        <w:t>http://</w:t>
      </w:r>
      <w:hyperlink r:id="rId7">
        <w:r>
          <w:rPr>
            <w:color w:val="0000FF"/>
            <w:u w:val="single" w:color="0000FF"/>
          </w:rPr>
          <w:t>sede.martorelles.cat</w:t>
        </w:r>
      </w:hyperlink>
      <w:r>
        <w:t>mediante</w:t>
      </w:r>
      <w:r>
        <w:rPr>
          <w:spacing w:val="59"/>
        </w:rPr>
        <w:t xml:space="preserve"> </w:t>
      </w:r>
      <w:r>
        <w:t>instancia</w:t>
      </w:r>
      <w:r>
        <w:rPr>
          <w:spacing w:val="59"/>
        </w:rPr>
        <w:t xml:space="preserve"> </w:t>
      </w:r>
      <w:r>
        <w:t>genérica</w:t>
      </w:r>
      <w:r>
        <w:rPr>
          <w:spacing w:val="59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 xml:space="preserve">adjuntando  </w:t>
      </w:r>
      <w:r>
        <w:rPr>
          <w:spacing w:val="1"/>
        </w:rPr>
        <w:t xml:space="preserve"> </w:t>
      </w:r>
      <w:r>
        <w:t xml:space="preserve">las  </w:t>
      </w:r>
      <w:r>
        <w:rPr>
          <w:spacing w:val="1"/>
        </w:rPr>
        <w:t xml:space="preserve"> </w:t>
      </w:r>
      <w:r>
        <w:t xml:space="preserve">fotografías  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.jpg </w:t>
      </w:r>
      <w:r>
        <w:t>con</w:t>
      </w:r>
      <w:r>
        <w:rPr>
          <w:spacing w:val="58"/>
        </w:rPr>
        <w:t xml:space="preserve"> </w:t>
      </w:r>
      <w:r>
        <w:t>una</w:t>
      </w:r>
      <w:r>
        <w:rPr>
          <w:spacing w:val="58"/>
        </w:rPr>
        <w:t xml:space="preserve"> </w:t>
      </w:r>
      <w:r>
        <w:t>resolución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300</w:t>
      </w:r>
      <w:r>
        <w:rPr>
          <w:spacing w:val="59"/>
        </w:rPr>
        <w:t xml:space="preserve"> </w:t>
      </w:r>
      <w:r>
        <w:t>ppp.</w:t>
      </w:r>
      <w:r>
        <w:rPr>
          <w:spacing w:val="58"/>
        </w:rPr>
        <w:t xml:space="preserve"> </w:t>
      </w:r>
      <w:r>
        <w:t>Se</w:t>
      </w:r>
      <w:r>
        <w:rPr>
          <w:spacing w:val="59"/>
        </w:rPr>
        <w:t xml:space="preserve"> </w:t>
      </w:r>
      <w:r>
        <w:t>deberá</w:t>
      </w:r>
      <w:r>
        <w:rPr>
          <w:spacing w:val="58"/>
        </w:rPr>
        <w:t xml:space="preserve"> </w:t>
      </w:r>
      <w:r>
        <w:t>indicar</w:t>
      </w:r>
      <w:r>
        <w:rPr>
          <w:spacing w:val="58"/>
        </w:rPr>
        <w:t xml:space="preserve"> </w:t>
      </w:r>
      <w:r>
        <w:t>el</w:t>
      </w:r>
      <w:r>
        <w:rPr>
          <w:spacing w:val="59"/>
        </w:rPr>
        <w:t xml:space="preserve"> </w:t>
      </w:r>
      <w:r>
        <w:t>título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cada</w:t>
      </w:r>
      <w:r>
        <w:rPr>
          <w:spacing w:val="58"/>
        </w:rPr>
        <w:t xml:space="preserve"> </w:t>
      </w:r>
      <w:r>
        <w:t>fotografía,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58"/>
        </w:rPr>
        <w:t xml:space="preserve"> </w:t>
      </w:r>
      <w:r>
        <w:t>ha</w:t>
      </w:r>
      <w:r>
        <w:rPr>
          <w:spacing w:val="58"/>
        </w:rPr>
        <w:t xml:space="preserve"> </w:t>
      </w:r>
      <w:r>
        <w:t>capturado</w:t>
      </w:r>
      <w:r>
        <w:rPr>
          <w:spacing w:val="59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imagen,</w:t>
      </w:r>
      <w:r>
        <w:rPr>
          <w:spacing w:val="59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datos</w:t>
      </w:r>
      <w:r>
        <w:rPr>
          <w:spacing w:val="59"/>
        </w:rPr>
        <w:t xml:space="preserve"> </w:t>
      </w:r>
      <w:r>
        <w:t>personales</w:t>
      </w:r>
      <w:r>
        <w:rPr>
          <w:spacing w:val="58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contacto.</w:t>
      </w:r>
    </w:p>
    <w:p w:rsidR="00D77DFD" w:rsidRDefault="00D77DFD">
      <w:pPr>
        <w:pStyle w:val="Textoindependiente"/>
        <w:spacing w:before="11"/>
        <w:ind w:left="0"/>
        <w:rPr>
          <w:sz w:val="26"/>
        </w:rPr>
      </w:pPr>
    </w:p>
    <w:p w:rsidR="00D77DFD" w:rsidRDefault="00EF511C">
      <w:pPr>
        <w:pStyle w:val="Textoindependiente"/>
        <w:spacing w:line="288" w:lineRule="auto"/>
        <w:ind w:right="109"/>
        <w:jc w:val="both"/>
      </w:pPr>
      <w:r>
        <w:t>Las</w:t>
      </w:r>
      <w:r>
        <w:rPr>
          <w:spacing w:val="59"/>
        </w:rPr>
        <w:t xml:space="preserve"> </w:t>
      </w:r>
      <w:r>
        <w:t>inscripciones</w:t>
      </w:r>
      <w:r>
        <w:rPr>
          <w:spacing w:val="59"/>
        </w:rPr>
        <w:t xml:space="preserve"> </w:t>
      </w:r>
      <w:r>
        <w:t>al</w:t>
      </w:r>
      <w:r>
        <w:rPr>
          <w:spacing w:val="59"/>
        </w:rPr>
        <w:t xml:space="preserve"> </w:t>
      </w:r>
      <w:r>
        <w:t>concurso</w:t>
      </w:r>
      <w:r>
        <w:rPr>
          <w:spacing w:val="59"/>
        </w:rPr>
        <w:t xml:space="preserve"> </w:t>
      </w:r>
      <w:r>
        <w:t>también</w:t>
      </w:r>
      <w:r>
        <w:rPr>
          <w:spacing w:val="59"/>
        </w:rPr>
        <w:t xml:space="preserve"> </w:t>
      </w:r>
      <w:r>
        <w:t>podrán</w:t>
      </w:r>
      <w:r>
        <w:rPr>
          <w:spacing w:val="59"/>
        </w:rPr>
        <w:t xml:space="preserve"> </w:t>
      </w:r>
      <w:r>
        <w:t>realizarse</w:t>
      </w:r>
      <w:r>
        <w:rPr>
          <w:spacing w:val="5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1"/>
        </w:rPr>
        <w:t xml:space="preserve"> </w:t>
      </w:r>
      <w:r>
        <w:rPr>
          <w:rFonts w:ascii="Arial" w:hAnsi="Arial"/>
          <w:b/>
        </w:rPr>
        <w:t>manera</w:t>
      </w:r>
      <w:r>
        <w:rPr>
          <w:rFonts w:ascii="Arial" w:hAnsi="Arial"/>
          <w:b/>
          <w:spacing w:val="61"/>
        </w:rPr>
        <w:t xml:space="preserve"> </w:t>
      </w:r>
      <w:r>
        <w:rPr>
          <w:rFonts w:ascii="Arial" w:hAnsi="Arial"/>
          <w:b/>
        </w:rPr>
        <w:t>presencial</w:t>
      </w:r>
      <w:r>
        <w:rPr>
          <w:rFonts w:ascii="Arial" w:hAnsi="Arial"/>
          <w:b/>
          <w:spacing w:val="61"/>
        </w:rPr>
        <w:t xml:space="preserve"> </w:t>
      </w:r>
      <w:r>
        <w:t>en   la</w:t>
      </w:r>
      <w:r>
        <w:rPr>
          <w:spacing w:val="1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(OAC)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Martorelles,</w:t>
      </w:r>
      <w:r>
        <w:rPr>
          <w:spacing w:val="1"/>
        </w:rPr>
        <w:t xml:space="preserve"> </w:t>
      </w:r>
      <w:r>
        <w:t>Plaza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Ayuntamiento,</w:t>
      </w:r>
      <w:r>
        <w:rPr>
          <w:spacing w:val="27"/>
        </w:rPr>
        <w:t xml:space="preserve"> </w:t>
      </w:r>
      <w:r>
        <w:t>núm.</w:t>
      </w:r>
      <w:r>
        <w:rPr>
          <w:spacing w:val="27"/>
        </w:rPr>
        <w:t xml:space="preserve"> </w:t>
      </w:r>
      <w:r>
        <w:t>1,</w:t>
      </w:r>
      <w:r>
        <w:rPr>
          <w:spacing w:val="27"/>
        </w:rPr>
        <w:t xml:space="preserve"> </w:t>
      </w:r>
      <w:r>
        <w:t>08107</w:t>
      </w:r>
      <w:r>
        <w:rPr>
          <w:spacing w:val="27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lunes</w:t>
      </w:r>
      <w:r>
        <w:rPr>
          <w:spacing w:val="29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viernes</w:t>
      </w:r>
      <w:r>
        <w:rPr>
          <w:spacing w:val="26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8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15</w:t>
      </w:r>
      <w:r>
        <w:rPr>
          <w:spacing w:val="29"/>
        </w:rPr>
        <w:t xml:space="preserve"> </w:t>
      </w:r>
      <w:r>
        <w:t>horas.</w:t>
      </w:r>
    </w:p>
    <w:p w:rsidR="00D77DFD" w:rsidRDefault="00D77DFD">
      <w:pPr>
        <w:pStyle w:val="Textoindependiente"/>
        <w:spacing w:before="4"/>
        <w:ind w:left="0"/>
        <w:rPr>
          <w:sz w:val="26"/>
        </w:rPr>
      </w:pPr>
    </w:p>
    <w:p w:rsidR="00D77DFD" w:rsidRDefault="00EF511C">
      <w:pPr>
        <w:pStyle w:val="Textoindependiente"/>
        <w:spacing w:line="288" w:lineRule="auto"/>
        <w:ind w:right="118"/>
        <w:jc w:val="both"/>
      </w:pPr>
      <w:r>
        <w:rPr>
          <w:w w:val="105"/>
        </w:rPr>
        <w:t>El plazo para presentar las inscripciones se iniciará al día siguiente de la publicación de la</w:t>
      </w:r>
      <w:r>
        <w:rPr>
          <w:spacing w:val="1"/>
          <w:w w:val="105"/>
        </w:rPr>
        <w:t xml:space="preserve"> </w:t>
      </w:r>
      <w:r>
        <w:rPr>
          <w:w w:val="105"/>
        </w:rPr>
        <w:t>convocatoria</w:t>
      </w:r>
      <w:r>
        <w:rPr>
          <w:spacing w:val="26"/>
          <w:w w:val="105"/>
        </w:rPr>
        <w:t xml:space="preserve"> </w:t>
      </w:r>
      <w:r>
        <w:rPr>
          <w:w w:val="105"/>
        </w:rPr>
        <w:t>en</w:t>
      </w:r>
      <w:r>
        <w:rPr>
          <w:spacing w:val="27"/>
          <w:w w:val="105"/>
        </w:rPr>
        <w:t xml:space="preserve"> </w:t>
      </w:r>
      <w:r>
        <w:rPr>
          <w:w w:val="105"/>
        </w:rPr>
        <w:t>el</w:t>
      </w:r>
      <w:r>
        <w:rPr>
          <w:spacing w:val="26"/>
          <w:w w:val="105"/>
        </w:rPr>
        <w:t xml:space="preserve"> </w:t>
      </w:r>
      <w:r>
        <w:rPr>
          <w:w w:val="105"/>
        </w:rPr>
        <w:t>BOP</w:t>
      </w:r>
      <w:r>
        <w:rPr>
          <w:spacing w:val="27"/>
          <w:w w:val="105"/>
        </w:rPr>
        <w:t xml:space="preserve"> </w:t>
      </w:r>
      <w:r>
        <w:rPr>
          <w:w w:val="105"/>
        </w:rPr>
        <w:t>y</w:t>
      </w:r>
      <w:r>
        <w:rPr>
          <w:spacing w:val="26"/>
          <w:w w:val="105"/>
        </w:rPr>
        <w:t xml:space="preserve"> </w:t>
      </w:r>
      <w:r>
        <w:rPr>
          <w:w w:val="105"/>
        </w:rPr>
        <w:t>finalizará</w:t>
      </w:r>
      <w:r>
        <w:rPr>
          <w:spacing w:val="27"/>
          <w:w w:val="105"/>
        </w:rPr>
        <w:t xml:space="preserve"> </w:t>
      </w:r>
      <w:r>
        <w:rPr>
          <w:w w:val="105"/>
        </w:rPr>
        <w:t>20</w:t>
      </w:r>
      <w:r>
        <w:rPr>
          <w:spacing w:val="25"/>
          <w:w w:val="105"/>
        </w:rPr>
        <w:t xml:space="preserve"> </w:t>
      </w:r>
      <w:r>
        <w:rPr>
          <w:w w:val="105"/>
        </w:rPr>
        <w:t>días</w:t>
      </w:r>
      <w:r>
        <w:rPr>
          <w:spacing w:val="26"/>
          <w:w w:val="105"/>
        </w:rPr>
        <w:t xml:space="preserve"> </w:t>
      </w:r>
      <w:r>
        <w:rPr>
          <w:w w:val="105"/>
        </w:rPr>
        <w:t>después.</w:t>
      </w:r>
    </w:p>
    <w:p w:rsidR="00D77DFD" w:rsidRDefault="00D77DFD">
      <w:pPr>
        <w:pStyle w:val="Textoindependiente"/>
        <w:spacing w:before="5"/>
        <w:ind w:left="0"/>
        <w:rPr>
          <w:sz w:val="27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ind w:left="396" w:hanging="285"/>
        <w:rPr>
          <w:u w:val="none"/>
        </w:rPr>
      </w:pPr>
      <w:r>
        <w:rPr>
          <w:w w:val="105"/>
        </w:rPr>
        <w:t>Jurado</w:t>
      </w:r>
      <w:r>
        <w:rPr>
          <w:spacing w:val="-5"/>
          <w:w w:val="105"/>
        </w:rPr>
        <w:t xml:space="preserve"> </w:t>
      </w:r>
      <w:r>
        <w:rPr>
          <w:w w:val="105"/>
        </w:rPr>
        <w:t>y</w:t>
      </w:r>
      <w:r>
        <w:rPr>
          <w:spacing w:val="-5"/>
          <w:w w:val="105"/>
        </w:rPr>
        <w:t xml:space="preserve"> </w:t>
      </w:r>
      <w:r>
        <w:rPr>
          <w:w w:val="105"/>
        </w:rPr>
        <w:t>procedimiento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otorgamiento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los</w:t>
      </w:r>
      <w:r>
        <w:rPr>
          <w:spacing w:val="-2"/>
          <w:w w:val="105"/>
        </w:rPr>
        <w:t xml:space="preserve"> </w:t>
      </w:r>
      <w:r>
        <w:rPr>
          <w:w w:val="105"/>
        </w:rPr>
        <w:t>premios</w:t>
      </w:r>
    </w:p>
    <w:p w:rsidR="00D77DFD" w:rsidRDefault="00D77DFD">
      <w:pPr>
        <w:sectPr w:rsidR="00D77DFD">
          <w:headerReference w:type="default" r:id="rId8"/>
          <w:footerReference w:type="default" r:id="rId9"/>
          <w:type w:val="continuous"/>
          <w:pgSz w:w="11910" w:h="16840"/>
          <w:pgMar w:top="2080" w:right="1020" w:bottom="1140" w:left="1020" w:header="1261" w:footer="948" w:gutter="0"/>
          <w:pgNumType w:start="1"/>
          <w:cols w:space="708"/>
        </w:sectPr>
      </w:pPr>
    </w:p>
    <w:p w:rsidR="00D77DFD" w:rsidRDefault="00D77DFD">
      <w:pPr>
        <w:pStyle w:val="Textoindependiente"/>
        <w:spacing w:before="7"/>
        <w:ind w:left="0"/>
        <w:rPr>
          <w:rFonts w:ascii="Arial"/>
          <w:b/>
          <w:sz w:val="15"/>
        </w:rPr>
      </w:pPr>
    </w:p>
    <w:p w:rsidR="00D77DFD" w:rsidRDefault="00EF511C">
      <w:pPr>
        <w:pStyle w:val="Textoindependiente"/>
        <w:spacing w:before="66" w:line="288" w:lineRule="auto"/>
        <w:ind w:right="114"/>
        <w:jc w:val="both"/>
      </w:pPr>
      <w:r>
        <w:rPr>
          <w:w w:val="105"/>
        </w:rPr>
        <w:t>La</w:t>
      </w:r>
      <w:r>
        <w:rPr>
          <w:spacing w:val="32"/>
          <w:w w:val="105"/>
        </w:rPr>
        <w:t xml:space="preserve"> </w:t>
      </w:r>
      <w:r>
        <w:rPr>
          <w:w w:val="105"/>
        </w:rPr>
        <w:t>elección</w:t>
      </w:r>
      <w:r>
        <w:rPr>
          <w:spacing w:val="33"/>
          <w:w w:val="105"/>
        </w:rPr>
        <w:t xml:space="preserve"> </w:t>
      </w:r>
      <w:r>
        <w:rPr>
          <w:w w:val="105"/>
        </w:rPr>
        <w:t>de</w:t>
      </w:r>
      <w:r>
        <w:rPr>
          <w:spacing w:val="34"/>
          <w:w w:val="105"/>
        </w:rPr>
        <w:t xml:space="preserve"> </w:t>
      </w:r>
      <w:r>
        <w:rPr>
          <w:w w:val="105"/>
        </w:rPr>
        <w:t>las</w:t>
      </w:r>
      <w:r>
        <w:rPr>
          <w:spacing w:val="33"/>
          <w:w w:val="105"/>
        </w:rPr>
        <w:t xml:space="preserve"> </w:t>
      </w:r>
      <w:r>
        <w:rPr>
          <w:w w:val="105"/>
        </w:rPr>
        <w:t>fotografías</w:t>
      </w:r>
      <w:r>
        <w:rPr>
          <w:spacing w:val="33"/>
          <w:w w:val="105"/>
        </w:rPr>
        <w:t xml:space="preserve"> </w:t>
      </w:r>
      <w:r>
        <w:rPr>
          <w:w w:val="105"/>
        </w:rPr>
        <w:t>ganadoras</w:t>
      </w:r>
      <w:r>
        <w:rPr>
          <w:spacing w:val="35"/>
          <w:w w:val="105"/>
        </w:rPr>
        <w:t xml:space="preserve"> </w:t>
      </w:r>
      <w:r>
        <w:rPr>
          <w:w w:val="105"/>
        </w:rPr>
        <w:t>se</w:t>
      </w:r>
      <w:r>
        <w:rPr>
          <w:spacing w:val="36"/>
          <w:w w:val="105"/>
        </w:rPr>
        <w:t xml:space="preserve"> </w:t>
      </w:r>
      <w:r>
        <w:rPr>
          <w:w w:val="105"/>
        </w:rPr>
        <w:t>llevará</w:t>
      </w:r>
      <w:r>
        <w:rPr>
          <w:spacing w:val="33"/>
          <w:w w:val="105"/>
        </w:rPr>
        <w:t xml:space="preserve"> </w:t>
      </w:r>
      <w:r>
        <w:rPr>
          <w:w w:val="105"/>
        </w:rPr>
        <w:t>a</w:t>
      </w:r>
      <w:r>
        <w:rPr>
          <w:spacing w:val="33"/>
          <w:w w:val="105"/>
        </w:rPr>
        <w:t xml:space="preserve"> </w:t>
      </w:r>
      <w:r>
        <w:rPr>
          <w:w w:val="105"/>
        </w:rPr>
        <w:t>cabo</w:t>
      </w:r>
      <w:r>
        <w:rPr>
          <w:spacing w:val="33"/>
          <w:w w:val="105"/>
        </w:rPr>
        <w:t xml:space="preserve"> </w:t>
      </w:r>
      <w:r>
        <w:rPr>
          <w:w w:val="105"/>
        </w:rPr>
        <w:t>mediante</w:t>
      </w:r>
      <w:r>
        <w:rPr>
          <w:spacing w:val="36"/>
          <w:w w:val="105"/>
        </w:rPr>
        <w:t xml:space="preserve"> </w:t>
      </w:r>
      <w:r>
        <w:rPr>
          <w:w w:val="105"/>
        </w:rPr>
        <w:t>proceso</w:t>
      </w:r>
      <w:r>
        <w:rPr>
          <w:spacing w:val="36"/>
          <w:w w:val="105"/>
        </w:rPr>
        <w:t xml:space="preserve"> </w:t>
      </w:r>
      <w:r>
        <w:rPr>
          <w:w w:val="105"/>
        </w:rPr>
        <w:t>participativo,</w:t>
      </w:r>
      <w:r>
        <w:rPr>
          <w:spacing w:val="-59"/>
          <w:w w:val="105"/>
        </w:rPr>
        <w:t xml:space="preserve"> </w:t>
      </w:r>
      <w:r>
        <w:rPr>
          <w:w w:val="105"/>
        </w:rPr>
        <w:t xml:space="preserve">a través del portal </w:t>
      </w:r>
      <w:hyperlink r:id="rId10">
        <w:r>
          <w:rPr>
            <w:color w:val="0000FF"/>
            <w:w w:val="105"/>
            <w:u w:val="single" w:color="0000FF"/>
          </w:rPr>
          <w:t>PARTICIPA31</w:t>
        </w:r>
      </w:hyperlink>
      <w:r>
        <w:rPr>
          <w:color w:val="0000FF"/>
          <w:w w:val="105"/>
          <w:u w:val="single" w:color="0000FF"/>
        </w:rPr>
        <w:t xml:space="preserve">1 </w:t>
      </w:r>
      <w:r>
        <w:rPr>
          <w:w w:val="105"/>
        </w:rPr>
        <w:t>de Martorelles, donde las personas vecinas del municipio</w:t>
      </w:r>
      <w:r>
        <w:rPr>
          <w:spacing w:val="1"/>
          <w:w w:val="105"/>
        </w:rPr>
        <w:t xml:space="preserve"> </w:t>
      </w:r>
      <w:r>
        <w:rPr>
          <w:w w:val="105"/>
        </w:rPr>
        <w:t>podrán dar su apoyo a las fotografías que más les gusten y de éstas las ganadoras de los</w:t>
      </w:r>
      <w:r>
        <w:rPr>
          <w:spacing w:val="1"/>
          <w:w w:val="105"/>
        </w:rPr>
        <w:t xml:space="preserve"> </w:t>
      </w:r>
      <w:r>
        <w:rPr>
          <w:w w:val="105"/>
        </w:rPr>
        <w:t>premios</w:t>
      </w:r>
      <w:r>
        <w:rPr>
          <w:spacing w:val="26"/>
          <w:w w:val="105"/>
        </w:rPr>
        <w:t xml:space="preserve"> </w:t>
      </w:r>
      <w:r>
        <w:rPr>
          <w:w w:val="105"/>
        </w:rPr>
        <w:t>serán</w:t>
      </w:r>
      <w:r>
        <w:rPr>
          <w:spacing w:val="23"/>
          <w:w w:val="105"/>
        </w:rPr>
        <w:t xml:space="preserve"> </w:t>
      </w:r>
      <w:r>
        <w:rPr>
          <w:w w:val="105"/>
        </w:rPr>
        <w:t>tres</w:t>
      </w:r>
      <w:r>
        <w:rPr>
          <w:spacing w:val="26"/>
          <w:w w:val="105"/>
        </w:rPr>
        <w:t xml:space="preserve"> </w:t>
      </w:r>
      <w:r>
        <w:rPr>
          <w:w w:val="105"/>
        </w:rPr>
        <w:t>que</w:t>
      </w:r>
      <w:r>
        <w:rPr>
          <w:spacing w:val="22"/>
          <w:w w:val="105"/>
        </w:rPr>
        <w:t xml:space="preserve"> </w:t>
      </w:r>
      <w:r>
        <w:rPr>
          <w:w w:val="105"/>
        </w:rPr>
        <w:t>más</w:t>
      </w:r>
      <w:r>
        <w:rPr>
          <w:spacing w:val="27"/>
          <w:w w:val="105"/>
        </w:rPr>
        <w:t xml:space="preserve"> </w:t>
      </w:r>
      <w:r>
        <w:rPr>
          <w:w w:val="105"/>
        </w:rPr>
        <w:t>soportes</w:t>
      </w:r>
      <w:r>
        <w:rPr>
          <w:spacing w:val="23"/>
          <w:w w:val="105"/>
        </w:rPr>
        <w:t xml:space="preserve"> </w:t>
      </w:r>
      <w:r>
        <w:rPr>
          <w:w w:val="105"/>
        </w:rPr>
        <w:t>reciban.</w:t>
      </w:r>
    </w:p>
    <w:p w:rsidR="00D77DFD" w:rsidRDefault="00D77DFD">
      <w:pPr>
        <w:pStyle w:val="Textoindependiente"/>
        <w:spacing w:before="8"/>
        <w:ind w:left="0"/>
        <w:rPr>
          <w:sz w:val="26"/>
        </w:rPr>
      </w:pPr>
    </w:p>
    <w:p w:rsidR="00D77DFD" w:rsidRDefault="00EF511C">
      <w:pPr>
        <w:pStyle w:val="Textoindependiente"/>
        <w:spacing w:line="288" w:lineRule="auto"/>
        <w:ind w:right="111"/>
        <w:jc w:val="both"/>
      </w:pP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técnica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participación</w:t>
      </w:r>
      <w:r>
        <w:rPr>
          <w:spacing w:val="1"/>
          <w:w w:val="105"/>
        </w:rPr>
        <w:t xml:space="preserve"> </w:t>
      </w:r>
      <w:r>
        <w:rPr>
          <w:w w:val="105"/>
        </w:rPr>
        <w:t>emitirá</w:t>
      </w:r>
      <w:r>
        <w:rPr>
          <w:spacing w:val="1"/>
          <w:w w:val="105"/>
        </w:rPr>
        <w:t xml:space="preserve"> </w:t>
      </w:r>
      <w:r>
        <w:rPr>
          <w:w w:val="105"/>
        </w:rPr>
        <w:t>informe</w:t>
      </w:r>
      <w:r>
        <w:rPr>
          <w:spacing w:val="1"/>
          <w:w w:val="105"/>
        </w:rPr>
        <w:t xml:space="preserve"> </w:t>
      </w:r>
      <w:r>
        <w:rPr>
          <w:w w:val="105"/>
        </w:rPr>
        <w:t>con</w:t>
      </w:r>
      <w:r>
        <w:rPr>
          <w:spacing w:val="1"/>
          <w:w w:val="105"/>
        </w:rPr>
        <w:t xml:space="preserve"> </w:t>
      </w:r>
      <w:r>
        <w:rPr>
          <w:w w:val="105"/>
        </w:rPr>
        <w:t>el</w:t>
      </w:r>
      <w:r>
        <w:rPr>
          <w:spacing w:val="1"/>
          <w:w w:val="105"/>
        </w:rPr>
        <w:t xml:space="preserve"> </w:t>
      </w:r>
      <w:r>
        <w:rPr>
          <w:w w:val="105"/>
        </w:rPr>
        <w:t>resultado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las</w:t>
      </w:r>
      <w:r>
        <w:rPr>
          <w:spacing w:val="1"/>
          <w:w w:val="105"/>
        </w:rPr>
        <w:t xml:space="preserve"> </w:t>
      </w:r>
      <w:r>
        <w:rPr>
          <w:w w:val="105"/>
        </w:rPr>
        <w:t>fotografías</w:t>
      </w:r>
      <w:r>
        <w:rPr>
          <w:spacing w:val="1"/>
          <w:w w:val="105"/>
        </w:rPr>
        <w:t xml:space="preserve"> </w:t>
      </w:r>
      <w:r>
        <w:rPr>
          <w:w w:val="105"/>
        </w:rPr>
        <w:t>que</w:t>
      </w:r>
      <w:r>
        <w:rPr>
          <w:spacing w:val="1"/>
          <w:w w:val="105"/>
        </w:rPr>
        <w:t xml:space="preserve"> </w:t>
      </w:r>
      <w:r>
        <w:rPr>
          <w:w w:val="105"/>
        </w:rPr>
        <w:t>más</w:t>
      </w:r>
      <w:r>
        <w:rPr>
          <w:spacing w:val="1"/>
          <w:w w:val="105"/>
        </w:rPr>
        <w:t xml:space="preserve"> </w:t>
      </w:r>
      <w:r>
        <w:rPr>
          <w:w w:val="105"/>
        </w:rPr>
        <w:t>soportes</w:t>
      </w:r>
      <w:r>
        <w:rPr>
          <w:spacing w:val="1"/>
          <w:w w:val="105"/>
        </w:rPr>
        <w:t xml:space="preserve"> </w:t>
      </w:r>
      <w:r>
        <w:rPr>
          <w:w w:val="105"/>
        </w:rPr>
        <w:t>hayan</w:t>
      </w:r>
      <w:r>
        <w:rPr>
          <w:spacing w:val="1"/>
          <w:w w:val="105"/>
        </w:rPr>
        <w:t xml:space="preserve"> </w:t>
      </w:r>
      <w:r>
        <w:rPr>
          <w:w w:val="105"/>
        </w:rPr>
        <w:t>obtenido</w:t>
      </w:r>
      <w:r>
        <w:rPr>
          <w:spacing w:val="1"/>
          <w:w w:val="105"/>
        </w:rPr>
        <w:t xml:space="preserve"> </w:t>
      </w:r>
      <w:r>
        <w:rPr>
          <w:w w:val="105"/>
        </w:rPr>
        <w:t>y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propuesta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resolución</w:t>
      </w:r>
      <w:r>
        <w:rPr>
          <w:spacing w:val="1"/>
          <w:w w:val="105"/>
        </w:rPr>
        <w:t xml:space="preserve"> </w:t>
      </w:r>
      <w:r>
        <w:rPr>
          <w:w w:val="105"/>
        </w:rPr>
        <w:t>provisional</w:t>
      </w:r>
      <w:r>
        <w:rPr>
          <w:spacing w:val="1"/>
          <w:w w:val="105"/>
        </w:rPr>
        <w:t xml:space="preserve"> </w:t>
      </w:r>
      <w:r>
        <w:rPr>
          <w:w w:val="105"/>
        </w:rPr>
        <w:t>se</w:t>
      </w:r>
      <w:r>
        <w:rPr>
          <w:spacing w:val="1"/>
          <w:w w:val="105"/>
        </w:rPr>
        <w:t xml:space="preserve"> </w:t>
      </w:r>
      <w:r>
        <w:rPr>
          <w:w w:val="105"/>
        </w:rPr>
        <w:t>elevará</w:t>
      </w:r>
      <w:r>
        <w:rPr>
          <w:spacing w:val="1"/>
          <w:w w:val="105"/>
        </w:rPr>
        <w:t xml:space="preserve"> </w:t>
      </w:r>
      <w:r>
        <w:rPr>
          <w:w w:val="105"/>
        </w:rPr>
        <w:t>al</w:t>
      </w:r>
      <w:r>
        <w:rPr>
          <w:spacing w:val="1"/>
          <w:w w:val="105"/>
        </w:rPr>
        <w:t xml:space="preserve"> </w:t>
      </w:r>
      <w:r>
        <w:rPr>
          <w:w w:val="105"/>
        </w:rPr>
        <w:t>órgano</w:t>
      </w:r>
      <w:r>
        <w:rPr>
          <w:spacing w:val="1"/>
          <w:w w:val="105"/>
        </w:rPr>
        <w:t xml:space="preserve"> </w:t>
      </w:r>
      <w:r>
        <w:rPr>
          <w:w w:val="105"/>
        </w:rPr>
        <w:t>competente,</w:t>
      </w:r>
      <w:r>
        <w:rPr>
          <w:spacing w:val="21"/>
          <w:w w:val="105"/>
        </w:rPr>
        <w:t xml:space="preserve"> </w:t>
      </w:r>
      <w:r>
        <w:rPr>
          <w:w w:val="105"/>
        </w:rPr>
        <w:t>la</w:t>
      </w:r>
      <w:r>
        <w:rPr>
          <w:spacing w:val="23"/>
          <w:w w:val="105"/>
        </w:rPr>
        <w:t xml:space="preserve"> </w:t>
      </w:r>
      <w:r>
        <w:rPr>
          <w:w w:val="105"/>
        </w:rPr>
        <w:t>Junta</w:t>
      </w:r>
      <w:r>
        <w:rPr>
          <w:spacing w:val="22"/>
          <w:w w:val="105"/>
        </w:rPr>
        <w:t xml:space="preserve"> </w:t>
      </w:r>
      <w:r>
        <w:rPr>
          <w:w w:val="105"/>
        </w:rPr>
        <w:t>de</w:t>
      </w:r>
      <w:r>
        <w:rPr>
          <w:spacing w:val="24"/>
          <w:w w:val="105"/>
        </w:rPr>
        <w:t xml:space="preserve"> </w:t>
      </w:r>
      <w:r>
        <w:rPr>
          <w:w w:val="105"/>
        </w:rPr>
        <w:t>Gobierno</w:t>
      </w:r>
      <w:r>
        <w:rPr>
          <w:spacing w:val="22"/>
          <w:w w:val="105"/>
        </w:rPr>
        <w:t xml:space="preserve"> </w:t>
      </w:r>
      <w:r>
        <w:rPr>
          <w:w w:val="105"/>
        </w:rPr>
        <w:t>Local,</w:t>
      </w:r>
      <w:r>
        <w:rPr>
          <w:spacing w:val="23"/>
          <w:w w:val="105"/>
        </w:rPr>
        <w:t xml:space="preserve"> </w:t>
      </w:r>
      <w:r>
        <w:rPr>
          <w:w w:val="105"/>
        </w:rPr>
        <w:t>para</w:t>
      </w:r>
      <w:r>
        <w:rPr>
          <w:spacing w:val="21"/>
          <w:w w:val="105"/>
        </w:rPr>
        <w:t xml:space="preserve"> </w:t>
      </w:r>
      <w:r>
        <w:rPr>
          <w:w w:val="105"/>
        </w:rPr>
        <w:t>su</w:t>
      </w:r>
      <w:r>
        <w:rPr>
          <w:spacing w:val="23"/>
          <w:w w:val="105"/>
        </w:rPr>
        <w:t xml:space="preserve"> </w:t>
      </w:r>
      <w:r>
        <w:rPr>
          <w:w w:val="105"/>
        </w:rPr>
        <w:t>resolución</w:t>
      </w:r>
      <w:r>
        <w:rPr>
          <w:spacing w:val="22"/>
          <w:w w:val="105"/>
        </w:rPr>
        <w:t xml:space="preserve"> </w:t>
      </w:r>
      <w:r>
        <w:rPr>
          <w:w w:val="105"/>
        </w:rPr>
        <w:t>definitiva.</w:t>
      </w:r>
    </w:p>
    <w:p w:rsidR="00D77DFD" w:rsidRDefault="00D77DFD">
      <w:pPr>
        <w:pStyle w:val="Textoindependiente"/>
        <w:spacing w:before="7"/>
        <w:ind w:left="0"/>
        <w:rPr>
          <w:sz w:val="26"/>
        </w:rPr>
      </w:pPr>
    </w:p>
    <w:p w:rsidR="00D77DFD" w:rsidRDefault="00EF511C">
      <w:pPr>
        <w:pStyle w:val="Textoindependiente"/>
        <w:spacing w:line="290" w:lineRule="auto"/>
        <w:ind w:right="111"/>
        <w:jc w:val="both"/>
      </w:pPr>
      <w:r>
        <w:rPr>
          <w:w w:val="105"/>
        </w:rPr>
        <w:t>Cualquier circunstancia o conflicto no previsto por estas bases será resuelta por el área de</w:t>
      </w:r>
      <w:r>
        <w:rPr>
          <w:spacing w:val="1"/>
          <w:w w:val="105"/>
        </w:rPr>
        <w:t xml:space="preserve"> </w:t>
      </w:r>
      <w:r>
        <w:rPr>
          <w:w w:val="105"/>
        </w:rPr>
        <w:t>participación</w:t>
      </w:r>
      <w:r>
        <w:rPr>
          <w:spacing w:val="32"/>
          <w:w w:val="105"/>
        </w:rPr>
        <w:t xml:space="preserve"> </w:t>
      </w:r>
      <w:r>
        <w:rPr>
          <w:w w:val="105"/>
        </w:rPr>
        <w:t>del</w:t>
      </w:r>
      <w:r>
        <w:rPr>
          <w:spacing w:val="33"/>
          <w:w w:val="105"/>
        </w:rPr>
        <w:t xml:space="preserve"> </w:t>
      </w:r>
      <w:r>
        <w:rPr>
          <w:w w:val="105"/>
        </w:rPr>
        <w:t>Ayuntamiento</w:t>
      </w:r>
      <w:r>
        <w:rPr>
          <w:spacing w:val="33"/>
          <w:w w:val="105"/>
        </w:rPr>
        <w:t xml:space="preserve"> </w:t>
      </w:r>
      <w:r>
        <w:rPr>
          <w:w w:val="105"/>
        </w:rPr>
        <w:t>de</w:t>
      </w:r>
      <w:r>
        <w:rPr>
          <w:spacing w:val="35"/>
          <w:w w:val="105"/>
        </w:rPr>
        <w:t xml:space="preserve"> </w:t>
      </w:r>
      <w:r>
        <w:rPr>
          <w:w w:val="105"/>
        </w:rPr>
        <w:t>Martorelles,</w:t>
      </w:r>
      <w:r>
        <w:rPr>
          <w:spacing w:val="35"/>
          <w:w w:val="105"/>
        </w:rPr>
        <w:t xml:space="preserve"> </w:t>
      </w:r>
      <w:r>
        <w:rPr>
          <w:w w:val="105"/>
        </w:rPr>
        <w:t>quien</w:t>
      </w:r>
      <w:r>
        <w:rPr>
          <w:spacing w:val="35"/>
          <w:w w:val="105"/>
        </w:rPr>
        <w:t xml:space="preserve"> </w:t>
      </w:r>
      <w:r>
        <w:rPr>
          <w:w w:val="105"/>
        </w:rPr>
        <w:t>se</w:t>
      </w:r>
      <w:r>
        <w:rPr>
          <w:spacing w:val="34"/>
          <w:w w:val="105"/>
        </w:rPr>
        <w:t xml:space="preserve"> </w:t>
      </w:r>
      <w:r>
        <w:rPr>
          <w:w w:val="105"/>
        </w:rPr>
        <w:t>reserva</w:t>
      </w:r>
      <w:r>
        <w:rPr>
          <w:spacing w:val="33"/>
          <w:w w:val="105"/>
        </w:rPr>
        <w:t xml:space="preserve"> </w:t>
      </w:r>
      <w:r>
        <w:rPr>
          <w:w w:val="105"/>
        </w:rPr>
        <w:t>el</w:t>
      </w:r>
      <w:r>
        <w:rPr>
          <w:spacing w:val="33"/>
          <w:w w:val="105"/>
        </w:rPr>
        <w:t xml:space="preserve"> </w:t>
      </w:r>
      <w:r>
        <w:rPr>
          <w:w w:val="105"/>
        </w:rPr>
        <w:t>derecho</w:t>
      </w:r>
      <w:r>
        <w:rPr>
          <w:spacing w:val="33"/>
          <w:w w:val="105"/>
        </w:rPr>
        <w:t xml:space="preserve"> </w:t>
      </w:r>
      <w:r>
        <w:rPr>
          <w:w w:val="105"/>
        </w:rPr>
        <w:t>a</w:t>
      </w:r>
      <w:r>
        <w:rPr>
          <w:spacing w:val="33"/>
          <w:w w:val="105"/>
        </w:rPr>
        <w:t xml:space="preserve"> </w:t>
      </w:r>
      <w:r>
        <w:rPr>
          <w:w w:val="105"/>
        </w:rPr>
        <w:t>modificar,</w:t>
      </w:r>
      <w:r>
        <w:rPr>
          <w:spacing w:val="33"/>
          <w:w w:val="105"/>
        </w:rPr>
        <w:t xml:space="preserve"> </w:t>
      </w:r>
      <w:r>
        <w:rPr>
          <w:w w:val="105"/>
        </w:rPr>
        <w:t>en</w:t>
      </w:r>
      <w:r>
        <w:rPr>
          <w:spacing w:val="-59"/>
          <w:w w:val="105"/>
        </w:rPr>
        <w:t xml:space="preserve"> </w:t>
      </w:r>
      <w:r>
        <w:rPr>
          <w:w w:val="105"/>
        </w:rPr>
        <w:t>su</w:t>
      </w:r>
      <w:r>
        <w:rPr>
          <w:spacing w:val="26"/>
          <w:w w:val="105"/>
        </w:rPr>
        <w:t xml:space="preserve"> </w:t>
      </w:r>
      <w:r>
        <w:rPr>
          <w:w w:val="105"/>
        </w:rPr>
        <w:t>caso,</w:t>
      </w:r>
      <w:r>
        <w:rPr>
          <w:spacing w:val="26"/>
          <w:w w:val="105"/>
        </w:rPr>
        <w:t xml:space="preserve"> </w:t>
      </w:r>
      <w:r>
        <w:rPr>
          <w:w w:val="105"/>
        </w:rPr>
        <w:t>el</w:t>
      </w:r>
      <w:r>
        <w:rPr>
          <w:spacing w:val="28"/>
          <w:w w:val="105"/>
        </w:rPr>
        <w:t xml:space="preserve"> </w:t>
      </w:r>
      <w:r>
        <w:rPr>
          <w:w w:val="105"/>
        </w:rPr>
        <w:t>procedimiento</w:t>
      </w:r>
      <w:r>
        <w:rPr>
          <w:spacing w:val="27"/>
          <w:w w:val="105"/>
        </w:rPr>
        <w:t xml:space="preserve"> </w:t>
      </w:r>
      <w:r>
        <w:rPr>
          <w:w w:val="105"/>
        </w:rPr>
        <w:t>aquí</w:t>
      </w:r>
      <w:r>
        <w:rPr>
          <w:spacing w:val="26"/>
          <w:w w:val="105"/>
        </w:rPr>
        <w:t xml:space="preserve"> </w:t>
      </w:r>
      <w:r>
        <w:rPr>
          <w:w w:val="105"/>
        </w:rPr>
        <w:t>establecido.</w:t>
      </w:r>
    </w:p>
    <w:p w:rsidR="00D77DFD" w:rsidRDefault="00D77DFD">
      <w:pPr>
        <w:pStyle w:val="Textoindependiente"/>
        <w:spacing w:before="6"/>
        <w:ind w:left="0"/>
        <w:rPr>
          <w:sz w:val="26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ind w:left="396" w:hanging="285"/>
        <w:rPr>
          <w:u w:val="none"/>
        </w:rPr>
      </w:pPr>
      <w:r>
        <w:rPr>
          <w:w w:val="105"/>
        </w:rPr>
        <w:t>Requisitos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las</w:t>
      </w:r>
      <w:r>
        <w:rPr>
          <w:spacing w:val="-7"/>
          <w:w w:val="105"/>
        </w:rPr>
        <w:t xml:space="preserve"> </w:t>
      </w:r>
      <w:r>
        <w:rPr>
          <w:w w:val="105"/>
        </w:rPr>
        <w:t>obras</w:t>
      </w:r>
      <w:r>
        <w:rPr>
          <w:spacing w:val="-5"/>
          <w:w w:val="105"/>
        </w:rPr>
        <w:t xml:space="preserve"> </w:t>
      </w:r>
      <w:r>
        <w:rPr>
          <w:w w:val="105"/>
        </w:rPr>
        <w:t>y</w:t>
      </w:r>
      <w:r>
        <w:rPr>
          <w:spacing w:val="-5"/>
          <w:w w:val="105"/>
        </w:rPr>
        <w:t xml:space="preserve"> </w:t>
      </w:r>
      <w:r>
        <w:rPr>
          <w:w w:val="105"/>
        </w:rPr>
        <w:t>criterios</w:t>
      </w:r>
      <w:r>
        <w:rPr>
          <w:spacing w:val="-7"/>
          <w:w w:val="105"/>
        </w:rPr>
        <w:t xml:space="preserve"> </w:t>
      </w:r>
      <w:r>
        <w:rPr>
          <w:w w:val="105"/>
        </w:rPr>
        <w:t>objetivos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otorgamiento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los</w:t>
      </w:r>
      <w:r>
        <w:rPr>
          <w:spacing w:val="-7"/>
          <w:w w:val="105"/>
        </w:rPr>
        <w:t xml:space="preserve"> </w:t>
      </w:r>
      <w:r>
        <w:rPr>
          <w:w w:val="105"/>
        </w:rPr>
        <w:t>premios</w:t>
      </w:r>
    </w:p>
    <w:p w:rsidR="00D77DFD" w:rsidRDefault="00EF511C">
      <w:pPr>
        <w:pStyle w:val="Textoindependiente"/>
        <w:spacing w:before="94" w:line="288" w:lineRule="auto"/>
        <w:ind w:right="120"/>
        <w:jc w:val="both"/>
      </w:pPr>
      <w:r>
        <w:rPr>
          <w:w w:val="105"/>
        </w:rPr>
        <w:t>Las fotografías presentadas pueden ser capturadas mediante cámara digital o dispositivo</w:t>
      </w:r>
      <w:r>
        <w:rPr>
          <w:spacing w:val="1"/>
          <w:w w:val="105"/>
        </w:rPr>
        <w:t xml:space="preserve"> </w:t>
      </w:r>
      <w:r>
        <w:rPr>
          <w:w w:val="105"/>
        </w:rPr>
        <w:t>móvil,</w:t>
      </w:r>
      <w:r>
        <w:rPr>
          <w:spacing w:val="25"/>
          <w:w w:val="105"/>
        </w:rPr>
        <w:t xml:space="preserve"> </w:t>
      </w:r>
      <w:r>
        <w:rPr>
          <w:w w:val="105"/>
        </w:rPr>
        <w:t>pero</w:t>
      </w:r>
      <w:r>
        <w:rPr>
          <w:spacing w:val="25"/>
          <w:w w:val="105"/>
        </w:rPr>
        <w:t xml:space="preserve"> </w:t>
      </w:r>
      <w:r>
        <w:rPr>
          <w:w w:val="105"/>
        </w:rPr>
        <w:t>en</w:t>
      </w:r>
      <w:r>
        <w:rPr>
          <w:spacing w:val="24"/>
          <w:w w:val="105"/>
        </w:rPr>
        <w:t xml:space="preserve"> </w:t>
      </w:r>
      <w:r>
        <w:rPr>
          <w:w w:val="105"/>
        </w:rPr>
        <w:t>ningún</w:t>
      </w:r>
      <w:r>
        <w:rPr>
          <w:spacing w:val="28"/>
          <w:w w:val="105"/>
        </w:rPr>
        <w:t xml:space="preserve"> </w:t>
      </w:r>
      <w:r>
        <w:rPr>
          <w:w w:val="105"/>
        </w:rPr>
        <w:t>caso</w:t>
      </w:r>
      <w:r>
        <w:rPr>
          <w:spacing w:val="27"/>
          <w:w w:val="105"/>
        </w:rPr>
        <w:t xml:space="preserve"> </w:t>
      </w:r>
      <w:r>
        <w:rPr>
          <w:w w:val="105"/>
        </w:rPr>
        <w:t>podrán</w:t>
      </w:r>
      <w:r>
        <w:rPr>
          <w:spacing w:val="24"/>
          <w:w w:val="105"/>
        </w:rPr>
        <w:t xml:space="preserve"> </w:t>
      </w:r>
      <w:r>
        <w:rPr>
          <w:w w:val="105"/>
        </w:rPr>
        <w:t>aparecer</w:t>
      </w:r>
      <w:r>
        <w:rPr>
          <w:spacing w:val="27"/>
          <w:w w:val="105"/>
        </w:rPr>
        <w:t xml:space="preserve"> </w:t>
      </w:r>
      <w:r>
        <w:rPr>
          <w:w w:val="105"/>
        </w:rPr>
        <w:t>personas.</w:t>
      </w:r>
    </w:p>
    <w:p w:rsidR="00D77DFD" w:rsidRDefault="00D77DFD">
      <w:pPr>
        <w:pStyle w:val="Textoindependiente"/>
        <w:spacing w:before="8"/>
        <w:ind w:left="0"/>
        <w:rPr>
          <w:sz w:val="26"/>
        </w:rPr>
      </w:pPr>
    </w:p>
    <w:p w:rsidR="00D77DFD" w:rsidRDefault="00EF511C">
      <w:pPr>
        <w:pStyle w:val="Textoindependiente"/>
        <w:spacing w:line="288" w:lineRule="auto"/>
        <w:ind w:right="116"/>
        <w:jc w:val="both"/>
      </w:pPr>
      <w:r>
        <w:t>Es imprescindible que las fotografías se realicen dentro del término municipal de Martorelles.</w:t>
      </w:r>
      <w:r>
        <w:rPr>
          <w:spacing w:val="1"/>
        </w:rPr>
        <w:t xml:space="preserve"> </w:t>
      </w:r>
      <w:r>
        <w:t>Todas</w:t>
      </w:r>
      <w:r>
        <w:rPr>
          <w:spacing w:val="46"/>
        </w:rPr>
        <w:t xml:space="preserve"> </w:t>
      </w:r>
      <w:r>
        <w:t>aquellas</w:t>
      </w:r>
      <w:r>
        <w:rPr>
          <w:spacing w:val="44"/>
        </w:rPr>
        <w:t xml:space="preserve"> </w:t>
      </w:r>
      <w:r>
        <w:t>fotografías</w:t>
      </w:r>
      <w:r>
        <w:rPr>
          <w:spacing w:val="47"/>
        </w:rPr>
        <w:t xml:space="preserve"> </w:t>
      </w:r>
      <w:r>
        <w:t>que</w:t>
      </w:r>
      <w:r>
        <w:rPr>
          <w:spacing w:val="47"/>
        </w:rPr>
        <w:t xml:space="preserve"> </w:t>
      </w:r>
      <w:r>
        <w:t>no</w:t>
      </w:r>
      <w:r>
        <w:rPr>
          <w:spacing w:val="44"/>
        </w:rPr>
        <w:t xml:space="preserve"> </w:t>
      </w:r>
      <w:r>
        <w:t>cumplan</w:t>
      </w:r>
      <w:r>
        <w:rPr>
          <w:spacing w:val="47"/>
        </w:rPr>
        <w:t xml:space="preserve"> </w:t>
      </w:r>
      <w:r>
        <w:t>este</w:t>
      </w:r>
      <w:r>
        <w:rPr>
          <w:spacing w:val="47"/>
        </w:rPr>
        <w:t xml:space="preserve"> </w:t>
      </w:r>
      <w:r>
        <w:t>requisito</w:t>
      </w:r>
      <w:r>
        <w:rPr>
          <w:spacing w:val="47"/>
        </w:rPr>
        <w:t xml:space="preserve"> </w:t>
      </w:r>
      <w:r>
        <w:t>serán</w:t>
      </w:r>
      <w:r>
        <w:rPr>
          <w:spacing w:val="43"/>
        </w:rPr>
        <w:t xml:space="preserve"> </w:t>
      </w:r>
      <w:r>
        <w:t>descartadas</w:t>
      </w:r>
      <w:r>
        <w:rPr>
          <w:spacing w:val="47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concurso.</w:t>
      </w:r>
    </w:p>
    <w:p w:rsidR="00D77DFD" w:rsidRDefault="00EF511C">
      <w:pPr>
        <w:pStyle w:val="Textoindependiente"/>
        <w:jc w:val="both"/>
      </w:pPr>
      <w:r>
        <w:rPr>
          <w:w w:val="105"/>
        </w:rPr>
        <w:t>Se</w:t>
      </w:r>
      <w:r>
        <w:rPr>
          <w:spacing w:val="23"/>
          <w:w w:val="105"/>
        </w:rPr>
        <w:t xml:space="preserve"> </w:t>
      </w:r>
      <w:r>
        <w:rPr>
          <w:w w:val="105"/>
        </w:rPr>
        <w:t>limita</w:t>
      </w:r>
      <w:r>
        <w:rPr>
          <w:spacing w:val="21"/>
          <w:w w:val="105"/>
        </w:rPr>
        <w:t xml:space="preserve"> </w:t>
      </w:r>
      <w:r>
        <w:rPr>
          <w:w w:val="105"/>
        </w:rPr>
        <w:t>a</w:t>
      </w:r>
      <w:r>
        <w:rPr>
          <w:spacing w:val="24"/>
          <w:w w:val="105"/>
        </w:rPr>
        <w:t xml:space="preserve"> </w:t>
      </w:r>
      <w:r>
        <w:rPr>
          <w:w w:val="105"/>
        </w:rPr>
        <w:t>un</w:t>
      </w:r>
      <w:r>
        <w:rPr>
          <w:spacing w:val="21"/>
          <w:w w:val="105"/>
        </w:rPr>
        <w:t xml:space="preserve"> </w:t>
      </w:r>
      <w:r>
        <w:rPr>
          <w:w w:val="105"/>
        </w:rPr>
        <w:t>máximo</w:t>
      </w:r>
      <w:r>
        <w:rPr>
          <w:spacing w:val="22"/>
          <w:w w:val="105"/>
        </w:rPr>
        <w:t xml:space="preserve"> </w:t>
      </w:r>
      <w:r>
        <w:rPr>
          <w:w w:val="105"/>
        </w:rPr>
        <w:t>de</w:t>
      </w:r>
      <w:r>
        <w:rPr>
          <w:spacing w:val="23"/>
          <w:w w:val="105"/>
        </w:rPr>
        <w:t xml:space="preserve"> </w:t>
      </w:r>
      <w:r>
        <w:rPr>
          <w:w w:val="105"/>
        </w:rPr>
        <w:t>dos</w:t>
      </w:r>
      <w:r>
        <w:rPr>
          <w:spacing w:val="26"/>
          <w:w w:val="105"/>
        </w:rPr>
        <w:t xml:space="preserve"> </w:t>
      </w:r>
      <w:r>
        <w:rPr>
          <w:w w:val="105"/>
        </w:rPr>
        <w:t>fotografías</w:t>
      </w:r>
      <w:r>
        <w:rPr>
          <w:spacing w:val="23"/>
          <w:w w:val="105"/>
        </w:rPr>
        <w:t xml:space="preserve"> </w:t>
      </w:r>
      <w:r>
        <w:rPr>
          <w:w w:val="105"/>
        </w:rPr>
        <w:t>por</w:t>
      </w:r>
      <w:r>
        <w:rPr>
          <w:spacing w:val="21"/>
          <w:w w:val="105"/>
        </w:rPr>
        <w:t xml:space="preserve"> </w:t>
      </w:r>
      <w:r>
        <w:rPr>
          <w:w w:val="105"/>
        </w:rPr>
        <w:t>autor.</w:t>
      </w:r>
    </w:p>
    <w:p w:rsidR="00D77DFD" w:rsidRDefault="00D77DFD">
      <w:pPr>
        <w:pStyle w:val="Textoindependiente"/>
        <w:ind w:left="0"/>
        <w:rPr>
          <w:sz w:val="31"/>
        </w:rPr>
      </w:pPr>
    </w:p>
    <w:p w:rsidR="00D77DFD" w:rsidRDefault="00EF511C">
      <w:pPr>
        <w:pStyle w:val="Textoindependiente"/>
        <w:spacing w:line="288" w:lineRule="auto"/>
        <w:ind w:right="118"/>
        <w:jc w:val="both"/>
      </w:pPr>
      <w:r>
        <w:t>Las</w:t>
      </w:r>
      <w:r>
        <w:rPr>
          <w:spacing w:val="1"/>
        </w:rPr>
        <w:t xml:space="preserve"> </w:t>
      </w:r>
      <w:r>
        <w:t>imágenes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tendrán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inéditas,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nunca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premiadas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ningún</w:t>
      </w:r>
      <w:r>
        <w:rPr>
          <w:spacing w:val="31"/>
        </w:rPr>
        <w:t xml:space="preserve"> </w:t>
      </w:r>
      <w:r>
        <w:t>otro</w:t>
      </w:r>
      <w:r>
        <w:rPr>
          <w:spacing w:val="34"/>
        </w:rPr>
        <w:t xml:space="preserve"> </w:t>
      </w:r>
      <w:r>
        <w:t>concurso.</w:t>
      </w:r>
    </w:p>
    <w:p w:rsidR="00D77DFD" w:rsidRDefault="00D77DFD">
      <w:pPr>
        <w:pStyle w:val="Textoindependiente"/>
        <w:spacing w:before="6"/>
        <w:ind w:left="0"/>
        <w:rPr>
          <w:sz w:val="26"/>
        </w:rPr>
      </w:pPr>
    </w:p>
    <w:p w:rsidR="00D77DFD" w:rsidRDefault="00EF511C">
      <w:pPr>
        <w:pStyle w:val="Textoindependiente"/>
        <w:spacing w:line="578" w:lineRule="auto"/>
        <w:ind w:right="1435"/>
      </w:pPr>
      <w:r>
        <w:rPr>
          <w:w w:val="105"/>
        </w:rPr>
        <w:t>No</w:t>
      </w:r>
      <w:r>
        <w:rPr>
          <w:spacing w:val="17"/>
          <w:w w:val="105"/>
        </w:rPr>
        <w:t xml:space="preserve"> </w:t>
      </w:r>
      <w:r>
        <w:rPr>
          <w:w w:val="105"/>
        </w:rPr>
        <w:t>se</w:t>
      </w:r>
      <w:r>
        <w:rPr>
          <w:spacing w:val="17"/>
          <w:w w:val="105"/>
        </w:rPr>
        <w:t xml:space="preserve"> </w:t>
      </w:r>
      <w:r>
        <w:rPr>
          <w:w w:val="105"/>
        </w:rPr>
        <w:t>aceptarán</w:t>
      </w:r>
      <w:r>
        <w:rPr>
          <w:spacing w:val="17"/>
          <w:w w:val="105"/>
        </w:rPr>
        <w:t xml:space="preserve"> </w:t>
      </w:r>
      <w:r>
        <w:rPr>
          <w:w w:val="105"/>
        </w:rPr>
        <w:t>fotomontajes</w:t>
      </w:r>
      <w:r>
        <w:rPr>
          <w:spacing w:val="17"/>
          <w:w w:val="105"/>
        </w:rPr>
        <w:t xml:space="preserve"> </w:t>
      </w:r>
      <w:r>
        <w:rPr>
          <w:w w:val="105"/>
        </w:rPr>
        <w:t>ni</w:t>
      </w:r>
      <w:r>
        <w:rPr>
          <w:spacing w:val="17"/>
          <w:w w:val="105"/>
        </w:rPr>
        <w:t xml:space="preserve"> </w:t>
      </w:r>
      <w:r>
        <w:rPr>
          <w:w w:val="105"/>
        </w:rPr>
        <w:t>fotografías</w:t>
      </w:r>
      <w:r>
        <w:rPr>
          <w:spacing w:val="17"/>
          <w:w w:val="105"/>
        </w:rPr>
        <w:t xml:space="preserve"> </w:t>
      </w:r>
      <w:r>
        <w:rPr>
          <w:w w:val="105"/>
        </w:rPr>
        <w:t>en</w:t>
      </w:r>
      <w:r>
        <w:rPr>
          <w:spacing w:val="18"/>
          <w:w w:val="105"/>
        </w:rPr>
        <w:t xml:space="preserve"> </w:t>
      </w:r>
      <w:r>
        <w:rPr>
          <w:w w:val="105"/>
        </w:rPr>
        <w:t>las</w:t>
      </w:r>
      <w:r>
        <w:rPr>
          <w:spacing w:val="18"/>
          <w:w w:val="105"/>
        </w:rPr>
        <w:t xml:space="preserve"> </w:t>
      </w:r>
      <w:r>
        <w:rPr>
          <w:w w:val="105"/>
        </w:rPr>
        <w:t>que</w:t>
      </w:r>
      <w:r>
        <w:rPr>
          <w:spacing w:val="18"/>
          <w:w w:val="105"/>
        </w:rPr>
        <w:t xml:space="preserve"> </w:t>
      </w:r>
      <w:r>
        <w:rPr>
          <w:w w:val="105"/>
        </w:rPr>
        <w:t>aparezcan</w:t>
      </w:r>
      <w:r>
        <w:rPr>
          <w:spacing w:val="16"/>
          <w:w w:val="105"/>
        </w:rPr>
        <w:t xml:space="preserve"> </w:t>
      </w:r>
      <w:r>
        <w:rPr>
          <w:w w:val="105"/>
        </w:rPr>
        <w:t>personas.</w:t>
      </w:r>
      <w:r>
        <w:rPr>
          <w:spacing w:val="-58"/>
          <w:w w:val="105"/>
        </w:rPr>
        <w:t xml:space="preserve"> </w:t>
      </w:r>
      <w:r>
        <w:rPr>
          <w:w w:val="105"/>
        </w:rPr>
        <w:t>Las</w:t>
      </w:r>
      <w:r>
        <w:rPr>
          <w:spacing w:val="23"/>
          <w:w w:val="105"/>
        </w:rPr>
        <w:t xml:space="preserve"> </w:t>
      </w:r>
      <w:r>
        <w:rPr>
          <w:w w:val="105"/>
        </w:rPr>
        <w:t>imágenes</w:t>
      </w:r>
      <w:r>
        <w:rPr>
          <w:spacing w:val="25"/>
          <w:w w:val="105"/>
        </w:rPr>
        <w:t xml:space="preserve"> </w:t>
      </w:r>
      <w:r>
        <w:rPr>
          <w:w w:val="105"/>
        </w:rPr>
        <w:t>pueden</w:t>
      </w:r>
      <w:r>
        <w:rPr>
          <w:spacing w:val="26"/>
          <w:w w:val="105"/>
        </w:rPr>
        <w:t xml:space="preserve"> </w:t>
      </w:r>
      <w:r>
        <w:rPr>
          <w:w w:val="105"/>
        </w:rPr>
        <w:t>ser</w:t>
      </w:r>
      <w:r>
        <w:rPr>
          <w:spacing w:val="25"/>
          <w:w w:val="105"/>
        </w:rPr>
        <w:t xml:space="preserve"> </w:t>
      </w:r>
      <w:r>
        <w:rPr>
          <w:w w:val="105"/>
        </w:rPr>
        <w:t>monocromas</w:t>
      </w:r>
      <w:r>
        <w:rPr>
          <w:spacing w:val="25"/>
          <w:w w:val="105"/>
        </w:rPr>
        <w:t xml:space="preserve"> </w:t>
      </w:r>
      <w:r>
        <w:rPr>
          <w:w w:val="105"/>
        </w:rPr>
        <w:t>o</w:t>
      </w:r>
      <w:r>
        <w:rPr>
          <w:spacing w:val="24"/>
          <w:w w:val="105"/>
        </w:rPr>
        <w:t xml:space="preserve"> </w:t>
      </w:r>
      <w:r>
        <w:rPr>
          <w:w w:val="105"/>
        </w:rPr>
        <w:t>color.</w:t>
      </w: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spacing w:before="4"/>
        <w:ind w:left="396" w:hanging="285"/>
        <w:rPr>
          <w:u w:val="none"/>
        </w:rPr>
      </w:pPr>
      <w:r>
        <w:rPr>
          <w:w w:val="105"/>
        </w:rPr>
        <w:t>Importe</w:t>
      </w:r>
      <w:r>
        <w:rPr>
          <w:spacing w:val="3"/>
          <w:w w:val="105"/>
        </w:rPr>
        <w:t xml:space="preserve"> </w:t>
      </w:r>
      <w:r>
        <w:rPr>
          <w:w w:val="105"/>
        </w:rPr>
        <w:t>del premio</w:t>
      </w:r>
      <w:r>
        <w:rPr>
          <w:spacing w:val="4"/>
          <w:w w:val="105"/>
        </w:rPr>
        <w:t xml:space="preserve"> </w:t>
      </w:r>
      <w:r>
        <w:rPr>
          <w:w w:val="105"/>
        </w:rPr>
        <w:t>a otorgar</w:t>
      </w:r>
      <w:r>
        <w:rPr>
          <w:spacing w:val="4"/>
          <w:w w:val="105"/>
        </w:rPr>
        <w:t xml:space="preserve"> </w:t>
      </w:r>
      <w:r>
        <w:rPr>
          <w:w w:val="105"/>
        </w:rPr>
        <w:t>y</w:t>
      </w:r>
      <w:r>
        <w:rPr>
          <w:spacing w:val="3"/>
          <w:w w:val="105"/>
        </w:rPr>
        <w:t xml:space="preserve"> </w:t>
      </w:r>
      <w:r>
        <w:rPr>
          <w:w w:val="105"/>
        </w:rPr>
        <w:t>consignación</w:t>
      </w:r>
      <w:r>
        <w:rPr>
          <w:spacing w:val="3"/>
          <w:w w:val="105"/>
        </w:rPr>
        <w:t xml:space="preserve"> </w:t>
      </w:r>
      <w:r>
        <w:rPr>
          <w:w w:val="105"/>
        </w:rPr>
        <w:t>presupuestaria</w:t>
      </w:r>
    </w:p>
    <w:p w:rsidR="00D77DFD" w:rsidRDefault="00EF511C">
      <w:pPr>
        <w:pStyle w:val="Textoindependiente"/>
        <w:spacing w:before="93" w:line="285" w:lineRule="auto"/>
        <w:ind w:right="111"/>
        <w:jc w:val="both"/>
      </w:pPr>
      <w:r>
        <w:t>El</w:t>
      </w:r>
      <w:r>
        <w:rPr>
          <w:spacing w:val="1"/>
        </w:rPr>
        <w:t xml:space="preserve"> </w:t>
      </w:r>
      <w:r>
        <w:t>crédito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destinará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estos</w:t>
      </w:r>
      <w:r>
        <w:rPr>
          <w:spacing w:val="58"/>
        </w:rPr>
        <w:t xml:space="preserve"> </w:t>
      </w:r>
      <w:r>
        <w:t>premios</w:t>
      </w:r>
      <w:r>
        <w:rPr>
          <w:spacing w:val="58"/>
        </w:rPr>
        <w:t xml:space="preserve"> </w:t>
      </w:r>
      <w:r>
        <w:t>serà</w:t>
      </w:r>
      <w:r>
        <w:rPr>
          <w:spacing w:val="59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un</w:t>
      </w:r>
      <w:r>
        <w:rPr>
          <w:spacing w:val="59"/>
        </w:rPr>
        <w:t xml:space="preserve"> </w:t>
      </w:r>
      <w:r>
        <w:t>importe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doscientos</w:t>
      </w:r>
      <w:r>
        <w:rPr>
          <w:spacing w:val="58"/>
        </w:rPr>
        <w:t xml:space="preserve"> </w:t>
      </w:r>
      <w:r>
        <w:t>veinticinco</w:t>
      </w:r>
      <w:r>
        <w:rPr>
          <w:spacing w:val="1"/>
        </w:rPr>
        <w:t xml:space="preserve"> </w:t>
      </w:r>
      <w:r>
        <w:rPr>
          <w:rFonts w:ascii="Trebuchet MS" w:hAnsi="Trebuchet MS"/>
        </w:rPr>
        <w:t>euros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(225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€)</w:t>
      </w:r>
      <w:r>
        <w:rPr>
          <w:rFonts w:ascii="Trebuchet MS" w:hAnsi="Trebuchet MS"/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imputará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aplicación</w:t>
      </w:r>
      <w:r>
        <w:rPr>
          <w:spacing w:val="58"/>
        </w:rPr>
        <w:t xml:space="preserve"> </w:t>
      </w:r>
      <w:r>
        <w:t>presupuestaria</w:t>
      </w:r>
      <w:r>
        <w:rPr>
          <w:spacing w:val="59"/>
        </w:rPr>
        <w:t xml:space="preserve"> </w:t>
      </w:r>
      <w:r>
        <w:rPr>
          <w:rFonts w:ascii="Arial" w:hAnsi="Arial"/>
          <w:i/>
        </w:rPr>
        <w:t>1400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3340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22609</w:t>
      </w:r>
      <w:r>
        <w:rPr>
          <w:rFonts w:ascii="Arial" w:hAnsi="Arial"/>
          <w:i/>
          <w:spacing w:val="61"/>
        </w:rPr>
        <w:t xml:space="preserve"> </w:t>
      </w:r>
      <w:r>
        <w:rPr>
          <w:rFonts w:ascii="Arial" w:hAnsi="Arial"/>
          <w:i/>
        </w:rPr>
        <w:t>“Gastos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actividades</w:t>
      </w:r>
      <w:r>
        <w:rPr>
          <w:rFonts w:ascii="Arial" w:hAnsi="Arial"/>
          <w:i/>
          <w:spacing w:val="62"/>
        </w:rPr>
        <w:t xml:space="preserve"> </w:t>
      </w:r>
      <w:r>
        <w:rPr>
          <w:rFonts w:ascii="Arial" w:hAnsi="Arial"/>
          <w:i/>
        </w:rPr>
        <w:t>área</w:t>
      </w:r>
      <w:r>
        <w:rPr>
          <w:rFonts w:ascii="Arial" w:hAnsi="Arial"/>
          <w:i/>
          <w:spacing w:val="6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62"/>
        </w:rPr>
        <w:t xml:space="preserve"> </w:t>
      </w:r>
      <w:r>
        <w:rPr>
          <w:rFonts w:ascii="Arial" w:hAnsi="Arial"/>
          <w:i/>
        </w:rPr>
        <w:t>participación”</w:t>
      </w:r>
      <w:r>
        <w:rPr>
          <w:rFonts w:ascii="Arial" w:hAnsi="Arial"/>
          <w:i/>
          <w:spacing w:val="62"/>
        </w:rPr>
        <w:t xml:space="preserve"> </w:t>
      </w:r>
      <w:r>
        <w:t>del</w:t>
      </w:r>
      <w:r>
        <w:rPr>
          <w:spacing w:val="59"/>
        </w:rPr>
        <w:t xml:space="preserve"> </w:t>
      </w:r>
      <w:r>
        <w:t>departamento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 xml:space="preserve">Participación  </w:t>
      </w:r>
      <w:r>
        <w:rPr>
          <w:spacing w:val="1"/>
        </w:rPr>
        <w:t xml:space="preserve"> </w:t>
      </w:r>
      <w:r>
        <w:t>ciudadana,</w:t>
      </w:r>
      <w:r>
        <w:rPr>
          <w:spacing w:val="1"/>
        </w:rPr>
        <w:t xml:space="preserve"> </w:t>
      </w:r>
      <w:r>
        <w:t>condicionado</w:t>
      </w:r>
      <w:r>
        <w:rPr>
          <w:spacing w:val="35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existencia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crédito</w:t>
      </w:r>
      <w:r>
        <w:rPr>
          <w:spacing w:val="37"/>
        </w:rPr>
        <w:t xml:space="preserve"> </w:t>
      </w:r>
      <w:r>
        <w:t>suficiente</w:t>
      </w:r>
      <w:r>
        <w:rPr>
          <w:spacing w:val="37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adecuado.</w:t>
      </w:r>
    </w:p>
    <w:p w:rsidR="00D77DFD" w:rsidRDefault="00D77DFD">
      <w:pPr>
        <w:pStyle w:val="Textoindependiente"/>
        <w:spacing w:before="6"/>
        <w:ind w:left="0"/>
        <w:rPr>
          <w:sz w:val="26"/>
        </w:rPr>
      </w:pPr>
    </w:p>
    <w:p w:rsidR="00D77DFD" w:rsidRDefault="00EF511C">
      <w:pPr>
        <w:pStyle w:val="Textoindependiente"/>
        <w:spacing w:line="290" w:lineRule="auto"/>
        <w:ind w:right="114"/>
        <w:jc w:val="both"/>
      </w:pPr>
      <w:r>
        <w:rPr>
          <w:w w:val="105"/>
        </w:rPr>
        <w:t>Los</w:t>
      </w:r>
      <w:r>
        <w:rPr>
          <w:spacing w:val="1"/>
          <w:w w:val="105"/>
        </w:rPr>
        <w:t xml:space="preserve"> </w:t>
      </w:r>
      <w:r>
        <w:rPr>
          <w:w w:val="105"/>
        </w:rPr>
        <w:t>premios</w:t>
      </w:r>
      <w:r>
        <w:rPr>
          <w:spacing w:val="1"/>
          <w:w w:val="105"/>
        </w:rPr>
        <w:t xml:space="preserve"> </w:t>
      </w:r>
      <w:r>
        <w:rPr>
          <w:w w:val="105"/>
        </w:rPr>
        <w:t>serán</w:t>
      </w:r>
      <w:r>
        <w:rPr>
          <w:spacing w:val="1"/>
          <w:w w:val="105"/>
        </w:rPr>
        <w:t xml:space="preserve"> </w:t>
      </w:r>
      <w:r>
        <w:rPr>
          <w:w w:val="105"/>
        </w:rPr>
        <w:t>para</w:t>
      </w:r>
      <w:r>
        <w:rPr>
          <w:spacing w:val="1"/>
          <w:w w:val="105"/>
        </w:rPr>
        <w:t xml:space="preserve"> </w:t>
      </w:r>
      <w:r>
        <w:rPr>
          <w:w w:val="105"/>
        </w:rPr>
        <w:t>las</w:t>
      </w:r>
      <w:r>
        <w:rPr>
          <w:spacing w:val="1"/>
          <w:w w:val="105"/>
        </w:rPr>
        <w:t xml:space="preserve"> </w:t>
      </w:r>
      <w:r>
        <w:rPr>
          <w:w w:val="105"/>
        </w:rPr>
        <w:t>tres</w:t>
      </w:r>
      <w:r>
        <w:rPr>
          <w:spacing w:val="1"/>
          <w:w w:val="105"/>
        </w:rPr>
        <w:t xml:space="preserve"> </w:t>
      </w:r>
      <w:r>
        <w:rPr>
          <w:w w:val="105"/>
        </w:rPr>
        <w:t>fotografías</w:t>
      </w:r>
      <w:r>
        <w:rPr>
          <w:spacing w:val="1"/>
          <w:w w:val="105"/>
        </w:rPr>
        <w:t xml:space="preserve"> </w:t>
      </w:r>
      <w:r>
        <w:rPr>
          <w:w w:val="105"/>
        </w:rPr>
        <w:t>que</w:t>
      </w:r>
      <w:r>
        <w:rPr>
          <w:spacing w:val="1"/>
          <w:w w:val="105"/>
        </w:rPr>
        <w:t xml:space="preserve"> </w:t>
      </w:r>
      <w:r>
        <w:rPr>
          <w:w w:val="105"/>
        </w:rPr>
        <w:t>más</w:t>
      </w:r>
      <w:r>
        <w:rPr>
          <w:spacing w:val="1"/>
          <w:w w:val="105"/>
        </w:rPr>
        <w:t xml:space="preserve"> </w:t>
      </w:r>
      <w:r>
        <w:rPr>
          <w:w w:val="105"/>
        </w:rPr>
        <w:t>soportes</w:t>
      </w:r>
      <w:r>
        <w:rPr>
          <w:spacing w:val="1"/>
          <w:w w:val="105"/>
        </w:rPr>
        <w:t xml:space="preserve"> </w:t>
      </w:r>
      <w:r>
        <w:rPr>
          <w:w w:val="105"/>
        </w:rPr>
        <w:t>reciban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plataforma</w:t>
      </w:r>
      <w:r>
        <w:rPr>
          <w:spacing w:val="-59"/>
          <w:w w:val="105"/>
        </w:rPr>
        <w:t xml:space="preserve"> </w:t>
      </w:r>
      <w:hyperlink r:id="rId11">
        <w:r>
          <w:rPr>
            <w:color w:val="0000FF"/>
            <w:w w:val="105"/>
            <w:u w:val="single" w:color="0000FF"/>
          </w:rPr>
          <w:t>PARTICIPA31</w:t>
        </w:r>
      </w:hyperlink>
      <w:r>
        <w:rPr>
          <w:color w:val="0000FF"/>
          <w:w w:val="105"/>
          <w:u w:val="single" w:color="0000FF"/>
        </w:rPr>
        <w:t xml:space="preserve">1 </w:t>
      </w:r>
      <w:r>
        <w:rPr>
          <w:w w:val="105"/>
        </w:rPr>
        <w:t>y en ningún caso la misma persona podrá ganar más de un premio. En caso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empate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soportes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dos</w:t>
      </w:r>
      <w:r>
        <w:rPr>
          <w:spacing w:val="1"/>
          <w:w w:val="105"/>
        </w:rPr>
        <w:t xml:space="preserve"> </w:t>
      </w:r>
      <w:r>
        <w:rPr>
          <w:w w:val="105"/>
        </w:rPr>
        <w:t>fotogr</w:t>
      </w:r>
      <w:r>
        <w:rPr>
          <w:w w:val="105"/>
        </w:rPr>
        <w:t>afías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diferentes</w:t>
      </w:r>
      <w:r>
        <w:rPr>
          <w:spacing w:val="1"/>
          <w:w w:val="105"/>
        </w:rPr>
        <w:t xml:space="preserve"> </w:t>
      </w:r>
      <w:r>
        <w:rPr>
          <w:w w:val="105"/>
        </w:rPr>
        <w:t>autores,</w:t>
      </w:r>
      <w:r>
        <w:rPr>
          <w:spacing w:val="1"/>
          <w:w w:val="105"/>
        </w:rPr>
        <w:t xml:space="preserve"> </w:t>
      </w:r>
      <w:r>
        <w:rPr>
          <w:w w:val="105"/>
        </w:rPr>
        <w:t>el</w:t>
      </w:r>
      <w:r>
        <w:rPr>
          <w:spacing w:val="1"/>
          <w:w w:val="105"/>
        </w:rPr>
        <w:t xml:space="preserve"> </w:t>
      </w:r>
      <w:r>
        <w:rPr>
          <w:w w:val="105"/>
        </w:rPr>
        <w:t>importe  del  premio</w:t>
      </w:r>
      <w:r>
        <w:rPr>
          <w:spacing w:val="1"/>
          <w:w w:val="105"/>
        </w:rPr>
        <w:t xml:space="preserve"> </w:t>
      </w:r>
      <w:r>
        <w:rPr>
          <w:w w:val="105"/>
        </w:rPr>
        <w:t>ganado</w:t>
      </w:r>
      <w:r>
        <w:rPr>
          <w:spacing w:val="29"/>
          <w:w w:val="105"/>
        </w:rPr>
        <w:t xml:space="preserve"> </w:t>
      </w:r>
      <w:r>
        <w:rPr>
          <w:w w:val="105"/>
        </w:rPr>
        <w:t>será</w:t>
      </w:r>
      <w:r>
        <w:rPr>
          <w:spacing w:val="29"/>
          <w:w w:val="105"/>
        </w:rPr>
        <w:t xml:space="preserve"> </w:t>
      </w:r>
      <w:r>
        <w:rPr>
          <w:w w:val="105"/>
        </w:rPr>
        <w:t>dividido</w:t>
      </w:r>
      <w:r>
        <w:rPr>
          <w:spacing w:val="27"/>
          <w:w w:val="105"/>
        </w:rPr>
        <w:t xml:space="preserve"> </w:t>
      </w:r>
      <w:r>
        <w:rPr>
          <w:w w:val="105"/>
        </w:rPr>
        <w:t>al</w:t>
      </w:r>
      <w:r>
        <w:rPr>
          <w:spacing w:val="30"/>
          <w:w w:val="105"/>
        </w:rPr>
        <w:t xml:space="preserve"> </w:t>
      </w:r>
      <w:r>
        <w:rPr>
          <w:w w:val="105"/>
        </w:rPr>
        <w:t>50%</w:t>
      </w:r>
      <w:r>
        <w:rPr>
          <w:spacing w:val="28"/>
          <w:w w:val="105"/>
        </w:rPr>
        <w:t xml:space="preserve"> </w:t>
      </w:r>
      <w:r>
        <w:rPr>
          <w:w w:val="105"/>
        </w:rPr>
        <w:t>por</w:t>
      </w:r>
      <w:r>
        <w:rPr>
          <w:spacing w:val="26"/>
          <w:w w:val="105"/>
        </w:rPr>
        <w:t xml:space="preserve"> </w:t>
      </w:r>
      <w:r>
        <w:rPr>
          <w:w w:val="105"/>
        </w:rPr>
        <w:t>cada</w:t>
      </w:r>
      <w:r>
        <w:rPr>
          <w:spacing w:val="30"/>
          <w:w w:val="105"/>
        </w:rPr>
        <w:t xml:space="preserve"> </w:t>
      </w:r>
      <w:r>
        <w:rPr>
          <w:w w:val="105"/>
        </w:rPr>
        <w:t>uno.</w:t>
      </w:r>
    </w:p>
    <w:p w:rsidR="00D77DFD" w:rsidRDefault="00D77DFD">
      <w:pPr>
        <w:pStyle w:val="Textoindependiente"/>
        <w:spacing w:before="1"/>
        <w:ind w:left="0"/>
        <w:rPr>
          <w:sz w:val="26"/>
        </w:rPr>
      </w:pPr>
    </w:p>
    <w:p w:rsidR="00D77DFD" w:rsidRDefault="00EF511C">
      <w:pPr>
        <w:pStyle w:val="Textoindependiente"/>
      </w:pPr>
      <w:r>
        <w:t>Los</w:t>
      </w:r>
      <w:r>
        <w:rPr>
          <w:spacing w:val="36"/>
        </w:rPr>
        <w:t xml:space="preserve"> </w:t>
      </w:r>
      <w:r>
        <w:t>premios</w:t>
      </w:r>
      <w:r>
        <w:rPr>
          <w:spacing w:val="34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otorgarán</w:t>
      </w:r>
      <w:r>
        <w:rPr>
          <w:spacing w:val="40"/>
        </w:rPr>
        <w:t xml:space="preserve"> </w:t>
      </w:r>
      <w:r>
        <w:t>serán:</w:t>
      </w:r>
    </w:p>
    <w:p w:rsidR="00D77DFD" w:rsidRDefault="00D77DFD">
      <w:pPr>
        <w:pStyle w:val="Textoindependiente"/>
        <w:spacing w:before="1"/>
        <w:ind w:left="0"/>
        <w:rPr>
          <w:sz w:val="31"/>
        </w:rPr>
      </w:pPr>
    </w:p>
    <w:p w:rsidR="00D77DFD" w:rsidRDefault="00EF511C">
      <w:pPr>
        <w:pStyle w:val="Prrafodelista"/>
        <w:numPr>
          <w:ilvl w:val="0"/>
          <w:numId w:val="2"/>
        </w:numPr>
        <w:tabs>
          <w:tab w:val="left" w:pos="833"/>
          <w:tab w:val="left" w:pos="834"/>
        </w:tabs>
        <w:spacing w:line="283" w:lineRule="auto"/>
        <w:ind w:right="116"/>
      </w:pPr>
      <w:r>
        <w:rPr>
          <w:rFonts w:ascii="Arial" w:hAnsi="Arial"/>
          <w:b/>
          <w:w w:val="90"/>
        </w:rPr>
        <w:t>1er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  <w:spacing w:val="-2"/>
          <w:w w:val="102"/>
        </w:rPr>
        <w:t>p</w:t>
      </w:r>
      <w:r>
        <w:rPr>
          <w:rFonts w:ascii="Arial" w:hAnsi="Arial"/>
          <w:b/>
          <w:w w:val="105"/>
        </w:rPr>
        <w:t>r</w:t>
      </w:r>
      <w:r>
        <w:rPr>
          <w:rFonts w:ascii="Arial" w:hAnsi="Arial"/>
          <w:b/>
          <w:spacing w:val="-2"/>
          <w:w w:val="105"/>
        </w:rPr>
        <w:t>e</w:t>
      </w:r>
      <w:r>
        <w:rPr>
          <w:rFonts w:ascii="Arial" w:hAnsi="Arial"/>
          <w:b/>
          <w:w w:val="98"/>
        </w:rPr>
        <w:t>m</w:t>
      </w:r>
      <w:r>
        <w:rPr>
          <w:rFonts w:ascii="Arial" w:hAnsi="Arial"/>
          <w:b/>
          <w:spacing w:val="-2"/>
          <w:w w:val="98"/>
        </w:rPr>
        <w:t>i</w:t>
      </w:r>
      <w:r>
        <w:rPr>
          <w:rFonts w:ascii="Arial" w:hAnsi="Arial"/>
          <w:b/>
          <w:spacing w:val="1"/>
          <w:w w:val="101"/>
        </w:rPr>
        <w:t>o</w:t>
      </w:r>
      <w:r>
        <w:rPr>
          <w:rFonts w:ascii="Trebuchet MS" w:hAnsi="Trebuchet MS"/>
          <w:w w:val="51"/>
        </w:rPr>
        <w:t>: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spacing w:val="-1"/>
        </w:rPr>
        <w:t>u</w:t>
      </w:r>
      <w:r>
        <w:rPr>
          <w:rFonts w:ascii="Trebuchet MS" w:hAnsi="Trebuchet MS"/>
          <w:w w:val="101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w w:val="105"/>
        </w:rPr>
        <w:t>vale</w:t>
      </w:r>
      <w:r>
        <w:rPr>
          <w:rFonts w:ascii="Trebuchet MS" w:hAnsi="Trebuchet MS"/>
        </w:rPr>
        <w:t xml:space="preserve">  </w:t>
      </w:r>
      <w:r>
        <w:rPr>
          <w:rFonts w:ascii="Trebuchet MS" w:hAnsi="Trebuchet MS"/>
          <w:spacing w:val="-2"/>
          <w:w w:val="113"/>
        </w:rPr>
        <w:t>d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spacing w:val="-2"/>
          <w:w w:val="113"/>
        </w:rPr>
        <w:t>o</w:t>
      </w:r>
      <w:r>
        <w:rPr>
          <w:rFonts w:ascii="Trebuchet MS" w:hAnsi="Trebuchet MS"/>
          <w:w w:val="99"/>
        </w:rPr>
        <w:t>m</w:t>
      </w:r>
      <w:r>
        <w:rPr>
          <w:rFonts w:ascii="Trebuchet MS" w:hAnsi="Trebuchet MS"/>
          <w:w w:val="101"/>
        </w:rPr>
        <w:t>p</w:t>
      </w:r>
      <w:r>
        <w:rPr>
          <w:rFonts w:ascii="Trebuchet MS" w:hAnsi="Trebuchet MS"/>
          <w:spacing w:val="-1"/>
          <w:w w:val="101"/>
        </w:rPr>
        <w:t>r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spacing w:val="-3"/>
          <w:w w:val="104"/>
        </w:rPr>
        <w:t>v</w:t>
      </w:r>
      <w:r>
        <w:rPr>
          <w:rFonts w:ascii="Trebuchet MS" w:hAnsi="Trebuchet MS"/>
          <w:w w:val="110"/>
        </w:rPr>
        <w:t>alo</w:t>
      </w:r>
      <w:r>
        <w:rPr>
          <w:rFonts w:ascii="Trebuchet MS" w:hAnsi="Trebuchet MS"/>
          <w:w w:val="108"/>
        </w:rPr>
        <w:t>r</w:t>
      </w:r>
      <w:r>
        <w:rPr>
          <w:rFonts w:ascii="Trebuchet MS" w:hAnsi="Trebuchet MS"/>
          <w:spacing w:val="-3"/>
          <w:w w:val="108"/>
        </w:rPr>
        <w:t>a</w:t>
      </w:r>
      <w:r>
        <w:rPr>
          <w:rFonts w:ascii="Trebuchet MS" w:hAnsi="Trebuchet MS"/>
          <w:w w:val="113"/>
        </w:rPr>
        <w:t>do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spacing w:val="-2"/>
          <w:w w:val="101"/>
        </w:rPr>
        <w:t>e</w:t>
      </w:r>
      <w:r>
        <w:rPr>
          <w:rFonts w:ascii="Trebuchet MS" w:hAnsi="Trebuchet MS"/>
          <w:w w:val="101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spacing w:val="-2"/>
          <w:w w:val="74"/>
        </w:rPr>
        <w:t>i</w:t>
      </w:r>
      <w:r>
        <w:rPr>
          <w:rFonts w:ascii="Trebuchet MS" w:hAnsi="Trebuchet MS"/>
          <w:w w:val="101"/>
        </w:rPr>
        <w:t>en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  <w:spacing w:val="-1"/>
        </w:rPr>
        <w:t>u</w:t>
      </w:r>
      <w:r>
        <w:rPr>
          <w:rFonts w:ascii="Trebuchet MS" w:hAnsi="Trebuchet MS"/>
          <w:w w:val="104"/>
        </w:rPr>
        <w:t>r</w:t>
      </w:r>
      <w:r>
        <w:rPr>
          <w:rFonts w:ascii="Trebuchet MS" w:hAnsi="Trebuchet MS"/>
          <w:spacing w:val="-3"/>
          <w:w w:val="104"/>
        </w:rPr>
        <w:t>o</w:t>
      </w:r>
      <w:r>
        <w:rPr>
          <w:rFonts w:ascii="Trebuchet MS" w:hAnsi="Trebuchet MS"/>
          <w:w w:val="102"/>
        </w:rPr>
        <w:t>s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w w:val="81"/>
        </w:rPr>
        <w:t>(10</w:t>
      </w:r>
      <w:r>
        <w:rPr>
          <w:rFonts w:ascii="Trebuchet MS" w:hAnsi="Trebuchet MS"/>
          <w:w w:val="106"/>
        </w:rPr>
        <w:t>0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  <w:w w:val="142"/>
        </w:rPr>
        <w:t>€</w:t>
      </w:r>
      <w:r>
        <w:rPr>
          <w:rFonts w:ascii="Trebuchet MS" w:hAnsi="Trebuchet MS"/>
          <w:w w:val="80"/>
        </w:rPr>
        <w:t>)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w w:val="95"/>
        </w:rPr>
        <w:t>an</w:t>
      </w:r>
      <w:r>
        <w:rPr>
          <w:rFonts w:ascii="Trebuchet MS" w:hAnsi="Trebuchet MS"/>
          <w:spacing w:val="-3"/>
          <w:w w:val="95"/>
        </w:rPr>
        <w:t>j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  <w:w w:val="108"/>
        </w:rPr>
        <w:t>ar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w w:val="101"/>
        </w:rPr>
        <w:t>en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 xml:space="preserve"> </w:t>
      </w:r>
      <w:r>
        <w:rPr>
          <w:rFonts w:ascii="Trebuchet MS" w:hAnsi="Trebuchet MS"/>
          <w:spacing w:val="-3"/>
          <w:w w:val="88"/>
        </w:rPr>
        <w:t>l</w:t>
      </w:r>
      <w:r>
        <w:rPr>
          <w:rFonts w:ascii="Trebuchet MS" w:hAnsi="Trebuchet MS"/>
          <w:spacing w:val="-2"/>
          <w:w w:val="113"/>
        </w:rPr>
        <w:t>o</w:t>
      </w:r>
      <w:r>
        <w:rPr>
          <w:rFonts w:ascii="Trebuchet MS" w:hAnsi="Trebuchet MS"/>
          <w:w w:val="102"/>
        </w:rPr>
        <w:t xml:space="preserve">s </w:t>
      </w:r>
      <w:r>
        <w:t>comercios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Martorelles</w:t>
      </w:r>
      <w:r>
        <w:rPr>
          <w:spacing w:val="34"/>
        </w:rPr>
        <w:t xml:space="preserve"> </w:t>
      </w:r>
      <w:r>
        <w:t>antes</w:t>
      </w:r>
      <w:r>
        <w:rPr>
          <w:spacing w:val="33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15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diciembre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2024**.</w:t>
      </w:r>
    </w:p>
    <w:p w:rsidR="00D77DFD" w:rsidRDefault="00D77DFD">
      <w:pPr>
        <w:spacing w:line="283" w:lineRule="auto"/>
        <w:sectPr w:rsidR="00D77DFD">
          <w:pgSz w:w="11910" w:h="16840"/>
          <w:pgMar w:top="2080" w:right="1020" w:bottom="1140" w:left="1020" w:header="1261" w:footer="948" w:gutter="0"/>
          <w:cols w:space="708"/>
        </w:sectPr>
      </w:pPr>
    </w:p>
    <w:p w:rsidR="00D77DFD" w:rsidRDefault="00D77DFD">
      <w:pPr>
        <w:pStyle w:val="Textoindependiente"/>
        <w:spacing w:before="8"/>
        <w:ind w:left="0"/>
        <w:rPr>
          <w:sz w:val="13"/>
        </w:rPr>
      </w:pPr>
    </w:p>
    <w:p w:rsidR="00D77DFD" w:rsidRDefault="00EF511C">
      <w:pPr>
        <w:pStyle w:val="Prrafodelista"/>
        <w:numPr>
          <w:ilvl w:val="0"/>
          <w:numId w:val="2"/>
        </w:numPr>
        <w:tabs>
          <w:tab w:val="left" w:pos="833"/>
          <w:tab w:val="left" w:pos="834"/>
        </w:tabs>
        <w:spacing w:before="94" w:line="283" w:lineRule="auto"/>
        <w:ind w:right="116"/>
      </w:pPr>
      <w:r>
        <w:rPr>
          <w:rFonts w:ascii="Arial" w:hAnsi="Arial"/>
          <w:b/>
          <w:w w:val="109"/>
        </w:rPr>
        <w:t>2º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2"/>
          <w:w w:val="102"/>
        </w:rPr>
        <w:t>p</w:t>
      </w:r>
      <w:r>
        <w:rPr>
          <w:rFonts w:ascii="Arial" w:hAnsi="Arial"/>
          <w:b/>
          <w:w w:val="105"/>
        </w:rPr>
        <w:t>r</w:t>
      </w:r>
      <w:r>
        <w:rPr>
          <w:rFonts w:ascii="Arial" w:hAnsi="Arial"/>
          <w:b/>
          <w:spacing w:val="-2"/>
          <w:w w:val="105"/>
        </w:rPr>
        <w:t>e</w:t>
      </w:r>
      <w:r>
        <w:rPr>
          <w:rFonts w:ascii="Arial" w:hAnsi="Arial"/>
          <w:b/>
          <w:w w:val="98"/>
        </w:rPr>
        <w:t>m</w:t>
      </w:r>
      <w:r>
        <w:rPr>
          <w:rFonts w:ascii="Arial" w:hAnsi="Arial"/>
          <w:b/>
          <w:spacing w:val="-2"/>
          <w:w w:val="98"/>
        </w:rPr>
        <w:t>i</w:t>
      </w:r>
      <w:r>
        <w:rPr>
          <w:rFonts w:ascii="Arial" w:hAnsi="Arial"/>
          <w:b/>
          <w:spacing w:val="1"/>
          <w:w w:val="101"/>
        </w:rPr>
        <w:t>o</w:t>
      </w:r>
      <w:r>
        <w:rPr>
          <w:rFonts w:ascii="Trebuchet MS" w:hAnsi="Trebuchet MS"/>
          <w:w w:val="51"/>
        </w:rPr>
        <w:t>: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8"/>
        </w:rPr>
        <w:t xml:space="preserve"> </w:t>
      </w:r>
      <w:r>
        <w:rPr>
          <w:rFonts w:ascii="Trebuchet MS" w:hAnsi="Trebuchet MS"/>
          <w:spacing w:val="-1"/>
        </w:rPr>
        <w:t>u</w:t>
      </w:r>
      <w:r>
        <w:rPr>
          <w:rFonts w:ascii="Trebuchet MS" w:hAnsi="Trebuchet MS"/>
          <w:w w:val="101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8"/>
        </w:rPr>
        <w:t xml:space="preserve"> </w:t>
      </w:r>
      <w:r>
        <w:rPr>
          <w:rFonts w:ascii="Trebuchet MS" w:hAnsi="Trebuchet MS"/>
          <w:w w:val="105"/>
        </w:rPr>
        <w:t>vale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7"/>
        </w:rPr>
        <w:t xml:space="preserve"> </w:t>
      </w:r>
      <w:r>
        <w:rPr>
          <w:rFonts w:ascii="Trebuchet MS" w:hAnsi="Trebuchet MS"/>
          <w:w w:val="107"/>
        </w:rPr>
        <w:t>de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9"/>
        </w:rPr>
        <w:t xml:space="preserve"> </w:t>
      </w:r>
      <w:r>
        <w:rPr>
          <w:rFonts w:ascii="Trebuchet MS" w:hAnsi="Trebuchet MS"/>
          <w:w w:val="104"/>
        </w:rPr>
        <w:t>co</w:t>
      </w:r>
      <w:r>
        <w:rPr>
          <w:rFonts w:ascii="Trebuchet MS" w:hAnsi="Trebuchet MS"/>
          <w:spacing w:val="1"/>
          <w:w w:val="104"/>
        </w:rPr>
        <w:t>m</w:t>
      </w:r>
      <w:r>
        <w:rPr>
          <w:rFonts w:ascii="Trebuchet MS" w:hAnsi="Trebuchet MS"/>
          <w:w w:val="101"/>
        </w:rPr>
        <w:t>p</w:t>
      </w:r>
      <w:r>
        <w:rPr>
          <w:rFonts w:ascii="Trebuchet MS" w:hAnsi="Trebuchet MS"/>
          <w:spacing w:val="-1"/>
          <w:w w:val="101"/>
        </w:rPr>
        <w:t>r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7"/>
        </w:rPr>
        <w:t xml:space="preserve"> </w:t>
      </w:r>
      <w:r>
        <w:rPr>
          <w:rFonts w:ascii="Trebuchet MS" w:hAnsi="Trebuchet MS"/>
          <w:w w:val="112"/>
        </w:rPr>
        <w:t>v</w:t>
      </w:r>
      <w:r>
        <w:rPr>
          <w:rFonts w:ascii="Trebuchet MS" w:hAnsi="Trebuchet MS"/>
          <w:spacing w:val="-3"/>
          <w:w w:val="112"/>
        </w:rPr>
        <w:t>a</w:t>
      </w:r>
      <w:r>
        <w:rPr>
          <w:rFonts w:ascii="Trebuchet MS" w:hAnsi="Trebuchet MS"/>
          <w:w w:val="104"/>
        </w:rPr>
        <w:t>lo</w:t>
      </w:r>
      <w:r>
        <w:rPr>
          <w:rFonts w:ascii="Trebuchet MS" w:hAnsi="Trebuchet MS"/>
          <w:w w:val="108"/>
        </w:rPr>
        <w:t>r</w:t>
      </w:r>
      <w:r>
        <w:rPr>
          <w:rFonts w:ascii="Trebuchet MS" w:hAnsi="Trebuchet MS"/>
          <w:spacing w:val="-3"/>
          <w:w w:val="108"/>
        </w:rPr>
        <w:t>a</w:t>
      </w:r>
      <w:r>
        <w:rPr>
          <w:rFonts w:ascii="Trebuchet MS" w:hAnsi="Trebuchet MS"/>
          <w:w w:val="113"/>
        </w:rPr>
        <w:t>do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7"/>
        </w:rPr>
        <w:t xml:space="preserve"> </w:t>
      </w:r>
      <w:r>
        <w:rPr>
          <w:rFonts w:ascii="Trebuchet MS" w:hAnsi="Trebuchet MS"/>
          <w:w w:val="101"/>
        </w:rPr>
        <w:t>en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0"/>
        </w:rPr>
        <w:t xml:space="preserve"> </w:t>
      </w:r>
      <w:r>
        <w:rPr>
          <w:rFonts w:ascii="Trebuchet MS" w:hAnsi="Trebuchet MS"/>
          <w:w w:val="99"/>
        </w:rPr>
        <w:t>setenta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8"/>
        </w:rPr>
        <w:t xml:space="preserve"> </w:t>
      </w:r>
      <w:r>
        <w:rPr>
          <w:rFonts w:ascii="Trebuchet MS" w:hAnsi="Trebuchet MS"/>
          <w:w w:val="102"/>
        </w:rPr>
        <w:t>y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9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w w:val="74"/>
        </w:rPr>
        <w:t>i</w:t>
      </w:r>
      <w:r>
        <w:rPr>
          <w:rFonts w:ascii="Trebuchet MS" w:hAnsi="Trebuchet MS"/>
          <w:spacing w:val="-3"/>
          <w:w w:val="101"/>
        </w:rPr>
        <w:t>n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w w:val="113"/>
        </w:rPr>
        <w:t>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7"/>
        </w:rPr>
        <w:t xml:space="preserve"> </w:t>
      </w:r>
      <w:r>
        <w:rPr>
          <w:rFonts w:ascii="Trebuchet MS" w:hAnsi="Trebuchet MS"/>
          <w:w w:val="94"/>
        </w:rPr>
        <w:t>(</w:t>
      </w:r>
      <w:r>
        <w:rPr>
          <w:rFonts w:ascii="Trebuchet MS" w:hAnsi="Trebuchet MS"/>
          <w:spacing w:val="-2"/>
          <w:w w:val="94"/>
        </w:rPr>
        <w:t>7</w:t>
      </w:r>
      <w:r>
        <w:rPr>
          <w:rFonts w:ascii="Trebuchet MS" w:hAnsi="Trebuchet MS"/>
          <w:w w:val="106"/>
        </w:rPr>
        <w:t>5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8"/>
        </w:rPr>
        <w:t xml:space="preserve"> </w:t>
      </w:r>
      <w:r>
        <w:rPr>
          <w:rFonts w:ascii="Trebuchet MS" w:hAnsi="Trebuchet MS"/>
          <w:w w:val="142"/>
        </w:rPr>
        <w:t>€</w:t>
      </w:r>
      <w:r>
        <w:rPr>
          <w:rFonts w:ascii="Trebuchet MS" w:hAnsi="Trebuchet MS"/>
          <w:w w:val="80"/>
        </w:rPr>
        <w:t>)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30"/>
        </w:rPr>
        <w:t xml:space="preserve"> 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7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w w:val="97"/>
        </w:rPr>
        <w:t>anj</w:t>
      </w:r>
      <w:r>
        <w:rPr>
          <w:rFonts w:ascii="Trebuchet MS" w:hAnsi="Trebuchet MS"/>
          <w:spacing w:val="-2"/>
          <w:w w:val="97"/>
        </w:rPr>
        <w:t>e</w:t>
      </w:r>
      <w:r>
        <w:rPr>
          <w:rFonts w:ascii="Trebuchet MS" w:hAnsi="Trebuchet MS"/>
          <w:w w:val="108"/>
        </w:rPr>
        <w:t>ar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8"/>
        </w:rPr>
        <w:t xml:space="preserve"> </w:t>
      </w:r>
      <w:r>
        <w:rPr>
          <w:rFonts w:ascii="Trebuchet MS" w:hAnsi="Trebuchet MS"/>
          <w:w w:val="101"/>
        </w:rPr>
        <w:t>en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28"/>
        </w:rPr>
        <w:t xml:space="preserve"> </w:t>
      </w:r>
      <w:r>
        <w:rPr>
          <w:rFonts w:ascii="Trebuchet MS" w:hAnsi="Trebuchet MS"/>
          <w:w w:val="104"/>
        </w:rPr>
        <w:t>lo</w:t>
      </w:r>
      <w:r>
        <w:rPr>
          <w:rFonts w:ascii="Trebuchet MS" w:hAnsi="Trebuchet MS"/>
          <w:w w:val="102"/>
        </w:rPr>
        <w:t xml:space="preserve">s </w:t>
      </w:r>
      <w:r>
        <w:rPr>
          <w:w w:val="105"/>
        </w:rPr>
        <w:t>comercios</w:t>
      </w:r>
      <w:r>
        <w:rPr>
          <w:spacing w:val="22"/>
          <w:w w:val="105"/>
        </w:rPr>
        <w:t xml:space="preserve"> </w:t>
      </w:r>
      <w:r>
        <w:rPr>
          <w:w w:val="105"/>
        </w:rPr>
        <w:t>de</w:t>
      </w:r>
      <w:r>
        <w:rPr>
          <w:spacing w:val="23"/>
          <w:w w:val="105"/>
        </w:rPr>
        <w:t xml:space="preserve"> </w:t>
      </w:r>
      <w:r>
        <w:rPr>
          <w:w w:val="105"/>
        </w:rPr>
        <w:t>Martorelles</w:t>
      </w:r>
      <w:r>
        <w:rPr>
          <w:spacing w:val="23"/>
          <w:w w:val="105"/>
        </w:rPr>
        <w:t xml:space="preserve"> </w:t>
      </w:r>
      <w:r>
        <w:rPr>
          <w:w w:val="105"/>
        </w:rPr>
        <w:t>antes</w:t>
      </w:r>
      <w:r>
        <w:rPr>
          <w:spacing w:val="23"/>
          <w:w w:val="105"/>
        </w:rPr>
        <w:t xml:space="preserve"> </w:t>
      </w:r>
      <w:r>
        <w:rPr>
          <w:w w:val="105"/>
        </w:rPr>
        <w:t>del</w:t>
      </w:r>
      <w:r>
        <w:rPr>
          <w:spacing w:val="22"/>
          <w:w w:val="105"/>
        </w:rPr>
        <w:t xml:space="preserve"> </w:t>
      </w:r>
      <w:r>
        <w:rPr>
          <w:w w:val="105"/>
        </w:rPr>
        <w:t>15</w:t>
      </w:r>
      <w:r>
        <w:rPr>
          <w:spacing w:val="23"/>
          <w:w w:val="105"/>
        </w:rPr>
        <w:t xml:space="preserve"> </w:t>
      </w:r>
      <w:r>
        <w:rPr>
          <w:w w:val="105"/>
        </w:rPr>
        <w:t>de</w:t>
      </w:r>
      <w:r>
        <w:rPr>
          <w:spacing w:val="23"/>
          <w:w w:val="105"/>
        </w:rPr>
        <w:t xml:space="preserve"> </w:t>
      </w:r>
      <w:r>
        <w:rPr>
          <w:w w:val="105"/>
        </w:rPr>
        <w:t>diciembre</w:t>
      </w:r>
      <w:r>
        <w:rPr>
          <w:spacing w:val="21"/>
          <w:w w:val="105"/>
        </w:rPr>
        <w:t xml:space="preserve"> </w:t>
      </w:r>
      <w:r>
        <w:rPr>
          <w:w w:val="105"/>
        </w:rPr>
        <w:t>de</w:t>
      </w:r>
      <w:r>
        <w:rPr>
          <w:spacing w:val="22"/>
          <w:w w:val="105"/>
        </w:rPr>
        <w:t xml:space="preserve"> </w:t>
      </w:r>
      <w:r>
        <w:rPr>
          <w:w w:val="105"/>
        </w:rPr>
        <w:t>2024**.</w:t>
      </w:r>
    </w:p>
    <w:p w:rsidR="00D77DFD" w:rsidRDefault="00EF511C">
      <w:pPr>
        <w:pStyle w:val="Prrafodelista"/>
        <w:numPr>
          <w:ilvl w:val="0"/>
          <w:numId w:val="2"/>
        </w:numPr>
        <w:tabs>
          <w:tab w:val="left" w:pos="833"/>
          <w:tab w:val="left" w:pos="834"/>
        </w:tabs>
        <w:spacing w:before="9" w:line="283" w:lineRule="auto"/>
        <w:ind w:right="115"/>
      </w:pPr>
      <w:r>
        <w:rPr>
          <w:rFonts w:ascii="Arial" w:hAnsi="Arial"/>
          <w:b/>
          <w:w w:val="104"/>
        </w:rPr>
        <w:t>3er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  <w:spacing w:val="-2"/>
          <w:w w:val="102"/>
        </w:rPr>
        <w:t>p</w:t>
      </w:r>
      <w:r>
        <w:rPr>
          <w:rFonts w:ascii="Arial" w:hAnsi="Arial"/>
          <w:b/>
          <w:w w:val="105"/>
        </w:rPr>
        <w:t>r</w:t>
      </w:r>
      <w:r>
        <w:rPr>
          <w:rFonts w:ascii="Arial" w:hAnsi="Arial"/>
          <w:b/>
          <w:spacing w:val="-2"/>
          <w:w w:val="105"/>
        </w:rPr>
        <w:t>e</w:t>
      </w:r>
      <w:r>
        <w:rPr>
          <w:rFonts w:ascii="Arial" w:hAnsi="Arial"/>
          <w:b/>
          <w:w w:val="98"/>
        </w:rPr>
        <w:t>m</w:t>
      </w:r>
      <w:r>
        <w:rPr>
          <w:rFonts w:ascii="Arial" w:hAnsi="Arial"/>
          <w:b/>
          <w:spacing w:val="-2"/>
          <w:w w:val="98"/>
        </w:rPr>
        <w:t>i</w:t>
      </w:r>
      <w:r>
        <w:rPr>
          <w:rFonts w:ascii="Arial" w:hAnsi="Arial"/>
          <w:b/>
          <w:spacing w:val="1"/>
          <w:w w:val="101"/>
        </w:rPr>
        <w:t>o</w:t>
      </w:r>
      <w:r>
        <w:rPr>
          <w:rFonts w:ascii="Trebuchet MS" w:hAnsi="Trebuchet MS"/>
          <w:w w:val="51"/>
        </w:rPr>
        <w:t>: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  <w:spacing w:val="-1"/>
        </w:rPr>
        <w:t>u</w:t>
      </w:r>
      <w:r>
        <w:rPr>
          <w:rFonts w:ascii="Trebuchet MS" w:hAnsi="Trebuchet MS"/>
          <w:w w:val="101"/>
        </w:rPr>
        <w:t>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  <w:w w:val="105"/>
        </w:rPr>
        <w:t>vale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7"/>
        </w:rPr>
        <w:t xml:space="preserve"> </w:t>
      </w:r>
      <w:r>
        <w:rPr>
          <w:rFonts w:ascii="Trebuchet MS" w:hAnsi="Trebuchet MS"/>
          <w:w w:val="107"/>
        </w:rPr>
        <w:t>de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9"/>
        </w:rPr>
        <w:t xml:space="preserve"> </w:t>
      </w:r>
      <w:r>
        <w:rPr>
          <w:rFonts w:ascii="Trebuchet MS" w:hAnsi="Trebuchet MS"/>
          <w:spacing w:val="-2"/>
          <w:w w:val="104"/>
        </w:rPr>
        <w:t>c</w:t>
      </w:r>
      <w:r>
        <w:rPr>
          <w:rFonts w:ascii="Trebuchet MS" w:hAnsi="Trebuchet MS"/>
          <w:w w:val="104"/>
        </w:rPr>
        <w:t>o</w:t>
      </w:r>
      <w:r>
        <w:rPr>
          <w:rFonts w:ascii="Trebuchet MS" w:hAnsi="Trebuchet MS"/>
          <w:spacing w:val="1"/>
          <w:w w:val="104"/>
        </w:rPr>
        <w:t>m</w:t>
      </w:r>
      <w:r>
        <w:rPr>
          <w:rFonts w:ascii="Trebuchet MS" w:hAnsi="Trebuchet MS"/>
          <w:w w:val="101"/>
        </w:rPr>
        <w:t>p</w:t>
      </w:r>
      <w:r>
        <w:rPr>
          <w:rFonts w:ascii="Trebuchet MS" w:hAnsi="Trebuchet MS"/>
          <w:spacing w:val="-4"/>
          <w:w w:val="101"/>
        </w:rPr>
        <w:t>r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9"/>
        </w:rPr>
        <w:t xml:space="preserve"> </w:t>
      </w:r>
      <w:r>
        <w:rPr>
          <w:rFonts w:ascii="Trebuchet MS" w:hAnsi="Trebuchet MS"/>
          <w:w w:val="109"/>
        </w:rPr>
        <w:t>valo</w:t>
      </w:r>
      <w:r>
        <w:rPr>
          <w:rFonts w:ascii="Trebuchet MS" w:hAnsi="Trebuchet MS"/>
          <w:spacing w:val="-3"/>
          <w:w w:val="93"/>
        </w:rPr>
        <w:t>r</w:t>
      </w:r>
      <w:r>
        <w:rPr>
          <w:rFonts w:ascii="Trebuchet MS" w:hAnsi="Trebuchet MS"/>
          <w:w w:val="115"/>
        </w:rPr>
        <w:t>ado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7"/>
        </w:rPr>
        <w:t xml:space="preserve"> </w:t>
      </w:r>
      <w:r>
        <w:rPr>
          <w:rFonts w:ascii="Trebuchet MS" w:hAnsi="Trebuchet MS"/>
          <w:w w:val="101"/>
        </w:rPr>
        <w:t>en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  <w:spacing w:val="-2"/>
          <w:w w:val="104"/>
        </w:rPr>
        <w:t>c</w:t>
      </w:r>
      <w:r>
        <w:rPr>
          <w:rFonts w:ascii="Trebuchet MS" w:hAnsi="Trebuchet MS"/>
          <w:w w:val="74"/>
        </w:rPr>
        <w:t>i</w:t>
      </w:r>
      <w:r>
        <w:rPr>
          <w:rFonts w:ascii="Trebuchet MS" w:hAnsi="Trebuchet MS"/>
          <w:w w:val="103"/>
        </w:rPr>
        <w:t>nc</w:t>
      </w:r>
      <w:r>
        <w:rPr>
          <w:rFonts w:ascii="Trebuchet MS" w:hAnsi="Trebuchet MS"/>
          <w:spacing w:val="-4"/>
        </w:rPr>
        <w:t>u</w:t>
      </w:r>
      <w:r>
        <w:rPr>
          <w:rFonts w:ascii="Trebuchet MS" w:hAnsi="Trebuchet MS"/>
          <w:w w:val="101"/>
        </w:rPr>
        <w:t>e</w:t>
      </w:r>
      <w:r>
        <w:rPr>
          <w:rFonts w:ascii="Trebuchet MS" w:hAnsi="Trebuchet MS"/>
          <w:w w:val="91"/>
        </w:rPr>
        <w:t>n</w:t>
      </w:r>
      <w:r>
        <w:rPr>
          <w:rFonts w:ascii="Trebuchet MS" w:hAnsi="Trebuchet MS"/>
          <w:spacing w:val="-1"/>
          <w:w w:val="91"/>
        </w:rPr>
        <w:t>t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9"/>
        </w:rPr>
        <w:t xml:space="preserve"> </w:t>
      </w:r>
      <w:r>
        <w:rPr>
          <w:rFonts w:ascii="Trebuchet MS" w:hAnsi="Trebuchet MS"/>
          <w:w w:val="99"/>
        </w:rPr>
        <w:t>(50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6"/>
        </w:rPr>
        <w:t xml:space="preserve"> </w:t>
      </w:r>
      <w:r>
        <w:rPr>
          <w:rFonts w:ascii="Trebuchet MS" w:hAnsi="Trebuchet MS"/>
          <w:w w:val="142"/>
        </w:rPr>
        <w:t>€</w:t>
      </w:r>
      <w:r>
        <w:rPr>
          <w:rFonts w:ascii="Trebuchet MS" w:hAnsi="Trebuchet MS"/>
          <w:w w:val="80"/>
        </w:rPr>
        <w:t>)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  <w:w w:val="120"/>
        </w:rPr>
        <w:t>a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6"/>
        </w:rPr>
        <w:t xml:space="preserve"> </w:t>
      </w:r>
      <w:r>
        <w:rPr>
          <w:rFonts w:ascii="Trebuchet MS" w:hAnsi="Trebuchet MS"/>
          <w:w w:val="104"/>
        </w:rPr>
        <w:t>c</w:t>
      </w:r>
      <w:r>
        <w:rPr>
          <w:rFonts w:ascii="Trebuchet MS" w:hAnsi="Trebuchet MS"/>
          <w:w w:val="97"/>
        </w:rPr>
        <w:t>anj</w:t>
      </w:r>
      <w:r>
        <w:rPr>
          <w:rFonts w:ascii="Trebuchet MS" w:hAnsi="Trebuchet MS"/>
          <w:spacing w:val="-2"/>
          <w:w w:val="97"/>
        </w:rPr>
        <w:t>e</w:t>
      </w:r>
      <w:r>
        <w:rPr>
          <w:rFonts w:ascii="Trebuchet MS" w:hAnsi="Trebuchet MS"/>
          <w:w w:val="108"/>
        </w:rPr>
        <w:t>ar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  <w:w w:val="101"/>
        </w:rPr>
        <w:t>en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  <w:w w:val="104"/>
        </w:rPr>
        <w:t>l</w:t>
      </w:r>
      <w:r>
        <w:rPr>
          <w:rFonts w:ascii="Trebuchet MS" w:hAnsi="Trebuchet MS"/>
          <w:spacing w:val="-2"/>
          <w:w w:val="104"/>
        </w:rPr>
        <w:t>o</w:t>
      </w:r>
      <w:r>
        <w:rPr>
          <w:rFonts w:ascii="Trebuchet MS" w:hAnsi="Trebuchet MS"/>
          <w:w w:val="102"/>
        </w:rPr>
        <w:t xml:space="preserve">s </w:t>
      </w:r>
      <w:r>
        <w:rPr>
          <w:w w:val="105"/>
        </w:rPr>
        <w:t>comercios</w:t>
      </w:r>
      <w:r>
        <w:rPr>
          <w:spacing w:val="22"/>
          <w:w w:val="105"/>
        </w:rPr>
        <w:t xml:space="preserve"> </w:t>
      </w:r>
      <w:r>
        <w:rPr>
          <w:w w:val="105"/>
        </w:rPr>
        <w:t>de</w:t>
      </w:r>
      <w:r>
        <w:rPr>
          <w:spacing w:val="23"/>
          <w:w w:val="105"/>
        </w:rPr>
        <w:t xml:space="preserve"> </w:t>
      </w:r>
      <w:r>
        <w:rPr>
          <w:w w:val="105"/>
        </w:rPr>
        <w:t>Martorelles</w:t>
      </w:r>
      <w:r>
        <w:rPr>
          <w:spacing w:val="23"/>
          <w:w w:val="105"/>
        </w:rPr>
        <w:t xml:space="preserve"> </w:t>
      </w:r>
      <w:r>
        <w:rPr>
          <w:w w:val="105"/>
        </w:rPr>
        <w:t>antes</w:t>
      </w:r>
      <w:r>
        <w:rPr>
          <w:spacing w:val="22"/>
          <w:w w:val="105"/>
        </w:rPr>
        <w:t xml:space="preserve"> </w:t>
      </w:r>
      <w:r>
        <w:rPr>
          <w:w w:val="105"/>
        </w:rPr>
        <w:t>del</w:t>
      </w:r>
      <w:r>
        <w:rPr>
          <w:spacing w:val="23"/>
          <w:w w:val="105"/>
        </w:rPr>
        <w:t xml:space="preserve"> </w:t>
      </w:r>
      <w:r>
        <w:rPr>
          <w:w w:val="105"/>
        </w:rPr>
        <w:t>15</w:t>
      </w:r>
      <w:r>
        <w:rPr>
          <w:spacing w:val="23"/>
          <w:w w:val="105"/>
        </w:rPr>
        <w:t xml:space="preserve"> </w:t>
      </w:r>
      <w:r>
        <w:rPr>
          <w:w w:val="105"/>
        </w:rPr>
        <w:t>de</w:t>
      </w:r>
      <w:r>
        <w:rPr>
          <w:spacing w:val="23"/>
          <w:w w:val="105"/>
        </w:rPr>
        <w:t xml:space="preserve"> </w:t>
      </w:r>
      <w:r>
        <w:rPr>
          <w:w w:val="105"/>
        </w:rPr>
        <w:t>diciembre</w:t>
      </w:r>
      <w:r>
        <w:rPr>
          <w:spacing w:val="21"/>
          <w:w w:val="105"/>
        </w:rPr>
        <w:t xml:space="preserve"> </w:t>
      </w:r>
      <w:r>
        <w:rPr>
          <w:w w:val="105"/>
        </w:rPr>
        <w:t>de</w:t>
      </w:r>
      <w:r>
        <w:rPr>
          <w:spacing w:val="22"/>
          <w:w w:val="105"/>
        </w:rPr>
        <w:t xml:space="preserve"> </w:t>
      </w:r>
      <w:r>
        <w:rPr>
          <w:w w:val="105"/>
        </w:rPr>
        <w:t>2024**.</w:t>
      </w:r>
    </w:p>
    <w:p w:rsidR="00D77DFD" w:rsidRDefault="00D77DFD">
      <w:pPr>
        <w:pStyle w:val="Textoindependiente"/>
        <w:spacing w:before="3"/>
        <w:ind w:left="0"/>
        <w:rPr>
          <w:sz w:val="27"/>
        </w:rPr>
      </w:pPr>
    </w:p>
    <w:p w:rsidR="00D77DFD" w:rsidRDefault="00EF511C">
      <w:pPr>
        <w:spacing w:before="1"/>
        <w:ind w:left="112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i/>
          <w:sz w:val="18"/>
        </w:rPr>
        <w:t>(**)</w:t>
      </w:r>
      <w:r>
        <w:rPr>
          <w:rFonts w:ascii="Arial" w:hAnsi="Arial"/>
          <w:b/>
          <w:i/>
          <w:spacing w:val="27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En</w:t>
      </w:r>
      <w:r>
        <w:rPr>
          <w:rFonts w:ascii="Arial" w:hAnsi="Arial"/>
          <w:b/>
          <w:i/>
          <w:spacing w:val="26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ningún</w:t>
      </w:r>
      <w:r>
        <w:rPr>
          <w:rFonts w:ascii="Arial" w:hAnsi="Arial"/>
          <w:b/>
          <w:i/>
          <w:spacing w:val="27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caso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se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aceptarán</w:t>
      </w:r>
      <w:r>
        <w:rPr>
          <w:rFonts w:ascii="Arial" w:hAnsi="Arial"/>
          <w:b/>
          <w:i/>
          <w:spacing w:val="27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vales</w:t>
      </w:r>
      <w:r>
        <w:rPr>
          <w:rFonts w:ascii="Arial" w:hAnsi="Arial"/>
          <w:b/>
          <w:i/>
          <w:spacing w:val="26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</w:t>
      </w:r>
      <w:r>
        <w:rPr>
          <w:rFonts w:ascii="Arial" w:hAnsi="Arial"/>
          <w:b/>
          <w:i/>
          <w:spacing w:val="26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compra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después</w:t>
      </w:r>
      <w:r>
        <w:rPr>
          <w:rFonts w:ascii="Arial" w:hAnsi="Arial"/>
          <w:b/>
          <w:i/>
          <w:spacing w:val="27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del</w:t>
      </w:r>
      <w:r>
        <w:rPr>
          <w:rFonts w:ascii="Arial" w:hAnsi="Arial"/>
          <w:b/>
          <w:i/>
          <w:spacing w:val="26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15</w:t>
      </w:r>
      <w:r>
        <w:rPr>
          <w:rFonts w:ascii="Arial" w:hAnsi="Arial"/>
          <w:b/>
          <w:i/>
          <w:spacing w:val="27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</w:t>
      </w:r>
      <w:r>
        <w:rPr>
          <w:rFonts w:ascii="Arial" w:hAnsi="Arial"/>
          <w:b/>
          <w:i/>
          <w:spacing w:val="26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diciembre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de</w:t>
      </w:r>
      <w:r>
        <w:rPr>
          <w:rFonts w:ascii="Arial" w:hAnsi="Arial"/>
          <w:b/>
          <w:i/>
          <w:spacing w:val="2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2024</w:t>
      </w:r>
      <w:r>
        <w:rPr>
          <w:rFonts w:ascii="Arial" w:hAnsi="Arial"/>
          <w:b/>
          <w:sz w:val="18"/>
        </w:rPr>
        <w:t>.</w:t>
      </w:r>
    </w:p>
    <w:p w:rsidR="00D77DFD" w:rsidRDefault="00D77DFD">
      <w:pPr>
        <w:pStyle w:val="Textoindependiente"/>
        <w:ind w:left="0"/>
        <w:rPr>
          <w:rFonts w:ascii="Arial"/>
          <w:b/>
          <w:sz w:val="18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spacing w:before="146"/>
        <w:ind w:left="396" w:hanging="285"/>
        <w:rPr>
          <w:u w:val="none"/>
        </w:rPr>
      </w:pPr>
      <w:r>
        <w:rPr>
          <w:w w:val="105"/>
        </w:rPr>
        <w:t>Protección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datos</w:t>
      </w:r>
    </w:p>
    <w:p w:rsidR="00D77DFD" w:rsidRDefault="00EF511C">
      <w:pPr>
        <w:pStyle w:val="Textoindependiente"/>
        <w:spacing w:before="94" w:line="288" w:lineRule="auto"/>
        <w:ind w:right="112"/>
        <w:jc w:val="both"/>
      </w:pPr>
      <w:r>
        <w:t>De</w:t>
      </w:r>
      <w:r>
        <w:t xml:space="preserve"> </w:t>
      </w:r>
      <w:r>
        <w:rPr>
          <w:spacing w:val="-4"/>
        </w:rPr>
        <w:t xml:space="preserve"> </w:t>
      </w:r>
      <w:r>
        <w:rPr>
          <w:spacing w:val="-2"/>
          <w:w w:val="113"/>
        </w:rPr>
        <w:t>a</w:t>
      </w:r>
      <w:r>
        <w:rPr>
          <w:w w:val="103"/>
        </w:rPr>
        <w:t>c</w:t>
      </w:r>
      <w:r>
        <w:rPr>
          <w:spacing w:val="-1"/>
          <w:w w:val="98"/>
        </w:rPr>
        <w:t>u</w:t>
      </w:r>
      <w:r>
        <w:rPr>
          <w:w w:val="99"/>
        </w:rPr>
        <w:t>e</w:t>
      </w:r>
      <w:r>
        <w:rPr>
          <w:w w:val="111"/>
        </w:rPr>
        <w:t>r</w:t>
      </w:r>
      <w:r>
        <w:rPr>
          <w:spacing w:val="-3"/>
          <w:w w:val="111"/>
        </w:rPr>
        <w:t>d</w:t>
      </w:r>
      <w:r>
        <w:rPr>
          <w:w w:val="109"/>
        </w:rPr>
        <w:t>o</w:t>
      </w:r>
      <w:r>
        <w:t xml:space="preserve"> </w:t>
      </w:r>
      <w:r>
        <w:rPr>
          <w:spacing w:val="-4"/>
        </w:rPr>
        <w:t xml:space="preserve"> </w:t>
      </w:r>
      <w:r>
        <w:rPr>
          <w:spacing w:val="-2"/>
          <w:w w:val="103"/>
        </w:rPr>
        <w:t>c</w:t>
      </w:r>
      <w:r>
        <w:rPr>
          <w:w w:val="104"/>
        </w:rPr>
        <w:t>on</w:t>
      </w:r>
      <w:r>
        <w:t xml:space="preserve"> </w:t>
      </w:r>
      <w:r>
        <w:rPr>
          <w:spacing w:val="-7"/>
        </w:rPr>
        <w:t xml:space="preserve"> </w:t>
      </w:r>
      <w:r>
        <w:rPr>
          <w:w w:val="99"/>
        </w:rPr>
        <w:t>e</w:t>
      </w:r>
      <w:r>
        <w:rPr>
          <w:w w:val="114"/>
        </w:rPr>
        <w:t>l</w:t>
      </w:r>
      <w:r>
        <w:t xml:space="preserve"> </w:t>
      </w:r>
      <w:r>
        <w:rPr>
          <w:spacing w:val="-5"/>
        </w:rPr>
        <w:t xml:space="preserve"> </w:t>
      </w:r>
      <w:r>
        <w:rPr>
          <w:spacing w:val="-2"/>
          <w:w w:val="84"/>
        </w:rPr>
        <w:t>R</w:t>
      </w:r>
      <w:r>
        <w:rPr>
          <w:spacing w:val="-2"/>
          <w:w w:val="99"/>
        </w:rPr>
        <w:t>e</w:t>
      </w:r>
      <w:r>
        <w:rPr>
          <w:w w:val="106"/>
        </w:rPr>
        <w:t>gla</w:t>
      </w:r>
      <w:r>
        <w:rPr>
          <w:spacing w:val="-2"/>
          <w:w w:val="106"/>
        </w:rPr>
        <w:t>m</w:t>
      </w:r>
      <w:r>
        <w:rPr>
          <w:w w:val="99"/>
        </w:rPr>
        <w:t>e</w:t>
      </w:r>
      <w:r>
        <w:rPr>
          <w:w w:val="103"/>
        </w:rPr>
        <w:t>n</w:t>
      </w:r>
      <w:r>
        <w:rPr>
          <w:spacing w:val="-1"/>
          <w:w w:val="103"/>
        </w:rPr>
        <w:t>t</w:t>
      </w:r>
      <w:r>
        <w:rPr>
          <w:w w:val="109"/>
        </w:rPr>
        <w:t>o</w:t>
      </w:r>
      <w:r>
        <w:t xml:space="preserve"> </w:t>
      </w:r>
      <w:r>
        <w:rPr>
          <w:spacing w:val="-4"/>
        </w:rPr>
        <w:t xml:space="preserve"> </w:t>
      </w:r>
      <w:r>
        <w:rPr>
          <w:w w:val="95"/>
        </w:rPr>
        <w:t>2</w:t>
      </w:r>
      <w:r>
        <w:rPr>
          <w:spacing w:val="-3"/>
          <w:w w:val="95"/>
        </w:rPr>
        <w:t>0</w:t>
      </w:r>
      <w:r>
        <w:rPr>
          <w:w w:val="54"/>
        </w:rPr>
        <w:t>1</w:t>
      </w:r>
      <w:r>
        <w:rPr>
          <w:w w:val="118"/>
        </w:rPr>
        <w:t>6</w:t>
      </w:r>
      <w:r>
        <w:rPr>
          <w:spacing w:val="-2"/>
          <w:w w:val="118"/>
        </w:rPr>
        <w:t>/</w:t>
      </w:r>
      <w:r>
        <w:t>679</w:t>
      </w:r>
      <w:r>
        <w:t xml:space="preserve"> </w:t>
      </w:r>
      <w:r>
        <w:rPr>
          <w:spacing w:val="-5"/>
        </w:rPr>
        <w:t xml:space="preserve"> </w:t>
      </w:r>
      <w:r>
        <w:rPr>
          <w:spacing w:val="-2"/>
          <w:w w:val="113"/>
        </w:rPr>
        <w:t>d</w:t>
      </w:r>
      <w:r>
        <w:rPr>
          <w:w w:val="99"/>
        </w:rPr>
        <w:t>e</w:t>
      </w:r>
      <w:r>
        <w:rPr>
          <w:w w:val="114"/>
        </w:rPr>
        <w:t>l</w:t>
      </w:r>
      <w:r>
        <w:t xml:space="preserve"> </w:t>
      </w:r>
      <w:r>
        <w:rPr>
          <w:spacing w:val="-7"/>
        </w:rPr>
        <w:t xml:space="preserve"> </w:t>
      </w:r>
      <w:r>
        <w:rPr>
          <w:w w:val="86"/>
        </w:rPr>
        <w:t>P</w:t>
      </w:r>
      <w:r>
        <w:rPr>
          <w:w w:val="112"/>
        </w:rPr>
        <w:t>arl</w:t>
      </w:r>
      <w:r>
        <w:rPr>
          <w:spacing w:val="-2"/>
          <w:w w:val="112"/>
        </w:rPr>
        <w:t>a</w:t>
      </w:r>
      <w:r>
        <w:rPr>
          <w:w w:val="99"/>
        </w:rPr>
        <w:t>m</w:t>
      </w:r>
      <w:r>
        <w:rPr>
          <w:spacing w:val="-2"/>
          <w:w w:val="99"/>
        </w:rPr>
        <w:t>e</w:t>
      </w:r>
      <w:r>
        <w:rPr>
          <w:w w:val="103"/>
        </w:rPr>
        <w:t>n</w:t>
      </w:r>
      <w:r>
        <w:rPr>
          <w:spacing w:val="-1"/>
          <w:w w:val="103"/>
        </w:rPr>
        <w:t>t</w:t>
      </w:r>
      <w:r>
        <w:rPr>
          <w:w w:val="109"/>
        </w:rPr>
        <w:t>o</w:t>
      </w:r>
      <w:r>
        <w:t xml:space="preserve"> </w:t>
      </w:r>
      <w:r>
        <w:rPr>
          <w:spacing w:val="-4"/>
        </w:rPr>
        <w:t xml:space="preserve"> </w:t>
      </w:r>
      <w:r>
        <w:rPr>
          <w:w w:val="82"/>
        </w:rPr>
        <w:t>E</w:t>
      </w:r>
      <w:r>
        <w:rPr>
          <w:spacing w:val="-1"/>
          <w:w w:val="98"/>
        </w:rPr>
        <w:t>u</w:t>
      </w:r>
      <w:r>
        <w:rPr>
          <w:spacing w:val="-3"/>
          <w:w w:val="108"/>
        </w:rPr>
        <w:t>r</w:t>
      </w:r>
      <w:r>
        <w:rPr>
          <w:w w:val="105"/>
        </w:rPr>
        <w:t>op</w:t>
      </w:r>
      <w:r>
        <w:rPr>
          <w:spacing w:val="-2"/>
          <w:w w:val="105"/>
        </w:rPr>
        <w:t>e</w:t>
      </w:r>
      <w:r>
        <w:rPr>
          <w:w w:val="109"/>
        </w:rPr>
        <w:t>o</w:t>
      </w:r>
      <w:r>
        <w:t xml:space="preserve"> </w:t>
      </w:r>
      <w:r>
        <w:rPr>
          <w:spacing w:val="-4"/>
        </w:rPr>
        <w:t xml:space="preserve"> </w:t>
      </w:r>
      <w:r>
        <w:rPr>
          <w:w w:val="101"/>
        </w:rPr>
        <w:t>y</w:t>
      </w:r>
      <w:r>
        <w:t xml:space="preserve"> </w:t>
      </w:r>
      <w:r>
        <w:rPr>
          <w:spacing w:val="-6"/>
        </w:rPr>
        <w:t xml:space="preserve"> </w:t>
      </w:r>
      <w:r>
        <w:rPr>
          <w:w w:val="106"/>
        </w:rPr>
        <w:t>de</w:t>
      </w:r>
      <w:r>
        <w:rPr>
          <w:w w:val="114"/>
        </w:rPr>
        <w:t>l</w:t>
      </w:r>
      <w:r>
        <w:t xml:space="preserve"> </w:t>
      </w:r>
      <w:r>
        <w:rPr>
          <w:spacing w:val="-7"/>
        </w:rPr>
        <w:t xml:space="preserve"> </w:t>
      </w:r>
      <w:r>
        <w:rPr>
          <w:w w:val="103"/>
        </w:rPr>
        <w:t>c</w:t>
      </w:r>
      <w:r>
        <w:rPr>
          <w:w w:val="104"/>
        </w:rPr>
        <w:t>on</w:t>
      </w:r>
      <w:r>
        <w:rPr>
          <w:spacing w:val="-3"/>
          <w:w w:val="83"/>
        </w:rPr>
        <w:t>s</w:t>
      </w:r>
      <w:r>
        <w:rPr>
          <w:w w:val="99"/>
        </w:rPr>
        <w:t>e</w:t>
      </w:r>
      <w:r>
        <w:rPr>
          <w:spacing w:val="-1"/>
          <w:w w:val="82"/>
        </w:rPr>
        <w:t>j</w:t>
      </w:r>
      <w:r>
        <w:rPr>
          <w:w w:val="96"/>
        </w:rPr>
        <w:t>o,</w:t>
      </w:r>
      <w:r>
        <w:t xml:space="preserve"> </w:t>
      </w:r>
      <w:r>
        <w:rPr>
          <w:spacing w:val="-6"/>
        </w:rPr>
        <w:t xml:space="preserve"> </w:t>
      </w:r>
      <w:r>
        <w:rPr>
          <w:w w:val="106"/>
        </w:rPr>
        <w:t>de</w:t>
      </w:r>
      <w:r>
        <w:t xml:space="preserve"> </w:t>
      </w:r>
      <w:r>
        <w:rPr>
          <w:spacing w:val="-4"/>
        </w:rPr>
        <w:t xml:space="preserve"> </w:t>
      </w:r>
      <w:r>
        <w:rPr>
          <w:w w:val="94"/>
        </w:rPr>
        <w:t>27</w:t>
      </w:r>
      <w:r>
        <w:t xml:space="preserve"> </w:t>
      </w:r>
      <w:r>
        <w:rPr>
          <w:spacing w:val="-6"/>
        </w:rPr>
        <w:t xml:space="preserve"> </w:t>
      </w:r>
      <w:r>
        <w:rPr>
          <w:spacing w:val="-2"/>
          <w:w w:val="113"/>
        </w:rPr>
        <w:t>d</w:t>
      </w:r>
      <w:r>
        <w:rPr>
          <w:w w:val="99"/>
        </w:rPr>
        <w:t xml:space="preserve">e </w:t>
      </w:r>
      <w:r>
        <w:rPr>
          <w:w w:val="105"/>
        </w:rPr>
        <w:t>abril, relativo a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protección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las</w:t>
      </w:r>
      <w:r>
        <w:rPr>
          <w:spacing w:val="1"/>
          <w:w w:val="105"/>
        </w:rPr>
        <w:t xml:space="preserve"> </w:t>
      </w:r>
      <w:r>
        <w:rPr>
          <w:w w:val="105"/>
        </w:rPr>
        <w:t>personas físicas</w:t>
      </w:r>
      <w:r>
        <w:rPr>
          <w:spacing w:val="1"/>
          <w:w w:val="105"/>
        </w:rPr>
        <w:t xml:space="preserve"> </w:t>
      </w:r>
      <w:r>
        <w:rPr>
          <w:w w:val="105"/>
        </w:rPr>
        <w:t>en</w:t>
      </w:r>
      <w:r>
        <w:rPr>
          <w:spacing w:val="1"/>
          <w:w w:val="105"/>
        </w:rPr>
        <w:t xml:space="preserve"> </w:t>
      </w:r>
      <w:r>
        <w:rPr>
          <w:w w:val="105"/>
        </w:rPr>
        <w:t>lo que  respecta al  tratamiento de</w:t>
      </w:r>
      <w:r>
        <w:rPr>
          <w:spacing w:val="1"/>
          <w:w w:val="105"/>
        </w:rPr>
        <w:t xml:space="preserve"> </w:t>
      </w:r>
      <w:r>
        <w:rPr>
          <w:w w:val="105"/>
        </w:rPr>
        <w:t>datos personales y la libre circulación de estos datos, y la Ley Orgánica 3/2018, de 5 de</w:t>
      </w:r>
      <w:r>
        <w:rPr>
          <w:spacing w:val="1"/>
          <w:w w:val="105"/>
        </w:rPr>
        <w:t xml:space="preserve"> </w:t>
      </w:r>
      <w:r>
        <w:rPr>
          <w:w w:val="105"/>
        </w:rPr>
        <w:t>diciembre,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Protección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Datos</w:t>
      </w:r>
      <w:r>
        <w:rPr>
          <w:spacing w:val="1"/>
          <w:w w:val="105"/>
        </w:rPr>
        <w:t xml:space="preserve"> </w:t>
      </w:r>
      <w:r>
        <w:rPr>
          <w:w w:val="105"/>
        </w:rPr>
        <w:t>Personales</w:t>
      </w:r>
      <w:r>
        <w:rPr>
          <w:spacing w:val="1"/>
          <w:w w:val="105"/>
        </w:rPr>
        <w:t xml:space="preserve"> </w:t>
      </w:r>
      <w:r>
        <w:rPr>
          <w:w w:val="105"/>
        </w:rPr>
        <w:t>y</w:t>
      </w:r>
      <w:r>
        <w:rPr>
          <w:spacing w:val="1"/>
          <w:w w:val="105"/>
        </w:rPr>
        <w:t xml:space="preserve"> </w:t>
      </w:r>
      <w:r>
        <w:rPr>
          <w:w w:val="105"/>
        </w:rPr>
        <w:t>garantía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los</w:t>
      </w:r>
      <w:r>
        <w:rPr>
          <w:spacing w:val="1"/>
          <w:w w:val="105"/>
        </w:rPr>
        <w:t xml:space="preserve"> </w:t>
      </w:r>
      <w:r>
        <w:rPr>
          <w:w w:val="105"/>
        </w:rPr>
        <w:t>derechos</w:t>
      </w:r>
      <w:r>
        <w:rPr>
          <w:spacing w:val="1"/>
          <w:w w:val="105"/>
        </w:rPr>
        <w:t xml:space="preserve"> </w:t>
      </w:r>
      <w:r>
        <w:rPr>
          <w:w w:val="105"/>
        </w:rPr>
        <w:t>digitales,</w:t>
      </w:r>
      <w:r>
        <w:rPr>
          <w:spacing w:val="1"/>
          <w:w w:val="105"/>
        </w:rPr>
        <w:t xml:space="preserve"> </w:t>
      </w:r>
      <w:r>
        <w:rPr>
          <w:w w:val="105"/>
        </w:rPr>
        <w:t>el</w:t>
      </w:r>
      <w:r>
        <w:rPr>
          <w:spacing w:val="1"/>
          <w:w w:val="105"/>
        </w:rPr>
        <w:t xml:space="preserve"> </w:t>
      </w:r>
      <w:r>
        <w:rPr>
          <w:w w:val="105"/>
        </w:rPr>
        <w:t>Ayuntamiento de Martorelles tratará los datos facilitados por las personas que presenten la</w:t>
      </w:r>
      <w:r>
        <w:rPr>
          <w:spacing w:val="1"/>
          <w:w w:val="105"/>
        </w:rPr>
        <w:t xml:space="preserve"> </w:t>
      </w:r>
      <w:r>
        <w:rPr>
          <w:w w:val="105"/>
        </w:rPr>
        <w:t>inscripción, con el fin de gestionar la inscripción, tramitación y pago de el otorgamiento del</w:t>
      </w:r>
      <w:r>
        <w:rPr>
          <w:spacing w:val="1"/>
          <w:w w:val="105"/>
        </w:rPr>
        <w:t xml:space="preserve"> </w:t>
      </w:r>
      <w:r>
        <w:rPr>
          <w:w w:val="105"/>
        </w:rPr>
        <w:t>premio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Ayuntamiento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Martorelles</w:t>
      </w:r>
      <w:r>
        <w:rPr>
          <w:spacing w:val="1"/>
          <w:w w:val="105"/>
        </w:rPr>
        <w:t xml:space="preserve"> </w:t>
      </w:r>
      <w:r>
        <w:rPr>
          <w:w w:val="105"/>
        </w:rPr>
        <w:t>y</w:t>
      </w:r>
      <w:r>
        <w:rPr>
          <w:spacing w:val="1"/>
          <w:w w:val="105"/>
        </w:rPr>
        <w:t xml:space="preserve"> </w:t>
      </w:r>
      <w:r>
        <w:rPr>
          <w:w w:val="105"/>
        </w:rPr>
        <w:t>serán</w:t>
      </w:r>
      <w:r>
        <w:rPr>
          <w:spacing w:val="1"/>
          <w:w w:val="105"/>
        </w:rPr>
        <w:t xml:space="preserve"> </w:t>
      </w:r>
      <w:r>
        <w:rPr>
          <w:w w:val="105"/>
        </w:rPr>
        <w:t>conservadas  de  forma  permanente  con</w:t>
      </w:r>
      <w:r>
        <w:rPr>
          <w:spacing w:val="-59"/>
          <w:w w:val="105"/>
        </w:rPr>
        <w:t xml:space="preserve"> </w:t>
      </w:r>
      <w:r>
        <w:rPr>
          <w:w w:val="105"/>
        </w:rPr>
        <w:t>fines</w:t>
      </w:r>
      <w:r>
        <w:rPr>
          <w:spacing w:val="27"/>
          <w:w w:val="105"/>
        </w:rPr>
        <w:t xml:space="preserve"> </w:t>
      </w:r>
      <w:r>
        <w:rPr>
          <w:w w:val="105"/>
        </w:rPr>
        <w:t>de</w:t>
      </w:r>
      <w:r>
        <w:rPr>
          <w:spacing w:val="28"/>
          <w:w w:val="105"/>
        </w:rPr>
        <w:t xml:space="preserve"> </w:t>
      </w:r>
      <w:r>
        <w:rPr>
          <w:w w:val="105"/>
        </w:rPr>
        <w:t>gestión</w:t>
      </w:r>
      <w:r>
        <w:rPr>
          <w:spacing w:val="26"/>
          <w:w w:val="105"/>
        </w:rPr>
        <w:t xml:space="preserve"> </w:t>
      </w:r>
      <w:r>
        <w:rPr>
          <w:w w:val="105"/>
        </w:rPr>
        <w:t>documental</w:t>
      </w:r>
      <w:r>
        <w:rPr>
          <w:spacing w:val="28"/>
          <w:w w:val="105"/>
        </w:rPr>
        <w:t xml:space="preserve"> </w:t>
      </w:r>
      <w:r>
        <w:rPr>
          <w:w w:val="105"/>
        </w:rPr>
        <w:t>y</w:t>
      </w:r>
      <w:r>
        <w:rPr>
          <w:spacing w:val="25"/>
          <w:w w:val="105"/>
        </w:rPr>
        <w:t xml:space="preserve"> </w:t>
      </w:r>
      <w:r>
        <w:rPr>
          <w:w w:val="105"/>
        </w:rPr>
        <w:t>archivo.</w:t>
      </w:r>
    </w:p>
    <w:p w:rsidR="00D77DFD" w:rsidRDefault="00D77DFD">
      <w:pPr>
        <w:pStyle w:val="Textoindependiente"/>
        <w:spacing w:before="1"/>
        <w:ind w:left="0"/>
        <w:rPr>
          <w:sz w:val="27"/>
        </w:rPr>
      </w:pPr>
    </w:p>
    <w:p w:rsidR="00D77DFD" w:rsidRDefault="00EF511C">
      <w:pPr>
        <w:pStyle w:val="Textoindependiente"/>
        <w:spacing w:before="1" w:line="288" w:lineRule="auto"/>
        <w:ind w:right="109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ejer</w:t>
      </w:r>
      <w:r>
        <w:t>cer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</w:t>
      </w:r>
      <w:r>
        <w:rPr>
          <w:spacing w:val="1"/>
        </w:rPr>
        <w:t xml:space="preserve"> </w:t>
      </w:r>
      <w:r>
        <w:t>cancelación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oposición</w:t>
      </w:r>
      <w:r>
        <w:rPr>
          <w:spacing w:val="1"/>
        </w:rPr>
        <w:t xml:space="preserve"> </w:t>
      </w:r>
      <w:r>
        <w:t>dirigiéndose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Ciudadano</w:t>
      </w:r>
      <w:r>
        <w:rPr>
          <w:spacing w:val="1"/>
        </w:rPr>
        <w:t xml:space="preserve"> </w:t>
      </w:r>
      <w:r>
        <w:t>(OAC)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vestíbulo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Ayuntamiento.</w:t>
      </w:r>
      <w:r>
        <w:rPr>
          <w:spacing w:val="30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horario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atención</w:t>
      </w:r>
      <w:r>
        <w:rPr>
          <w:spacing w:val="31"/>
        </w:rPr>
        <w:t xml:space="preserve"> </w:t>
      </w:r>
      <w:r>
        <w:t>presencial</w:t>
      </w:r>
      <w:r>
        <w:rPr>
          <w:spacing w:val="34"/>
        </w:rPr>
        <w:t xml:space="preserve"> </w:t>
      </w:r>
      <w:r>
        <w:t>será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lunes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viernes,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8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15</w:t>
      </w:r>
      <w:r>
        <w:rPr>
          <w:spacing w:val="34"/>
        </w:rPr>
        <w:t xml:space="preserve"> </w:t>
      </w:r>
      <w:r>
        <w:t>h.</w:t>
      </w:r>
    </w:p>
    <w:p w:rsidR="00D77DFD" w:rsidRDefault="00D77DFD">
      <w:pPr>
        <w:pStyle w:val="Textoindependiente"/>
        <w:spacing w:before="10"/>
        <w:ind w:left="0"/>
        <w:rPr>
          <w:sz w:val="26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ind w:left="396" w:hanging="285"/>
        <w:rPr>
          <w:u w:val="none"/>
        </w:rPr>
      </w:pPr>
      <w:r>
        <w:t>Instrucción</w:t>
      </w:r>
      <w:r>
        <w:rPr>
          <w:spacing w:val="25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propuesta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concesión</w:t>
      </w:r>
    </w:p>
    <w:p w:rsidR="00D77DFD" w:rsidRDefault="00EF511C">
      <w:pPr>
        <w:pStyle w:val="Textoindependiente"/>
        <w:spacing w:before="48" w:line="290" w:lineRule="auto"/>
        <w:ind w:right="112"/>
        <w:jc w:val="both"/>
      </w:pPr>
      <w:r>
        <w:rPr>
          <w:w w:val="105"/>
        </w:rPr>
        <w:t>El</w:t>
      </w:r>
      <w:r>
        <w:rPr>
          <w:spacing w:val="1"/>
          <w:w w:val="105"/>
        </w:rPr>
        <w:t xml:space="preserve"> </w:t>
      </w:r>
      <w:r>
        <w:rPr>
          <w:w w:val="105"/>
        </w:rPr>
        <w:t>órgano</w:t>
      </w:r>
      <w:r>
        <w:rPr>
          <w:spacing w:val="1"/>
          <w:w w:val="105"/>
        </w:rPr>
        <w:t xml:space="preserve"> </w:t>
      </w:r>
      <w:r>
        <w:rPr>
          <w:w w:val="105"/>
        </w:rPr>
        <w:t>competente</w:t>
      </w:r>
      <w:r>
        <w:rPr>
          <w:spacing w:val="1"/>
          <w:w w:val="105"/>
        </w:rPr>
        <w:t xml:space="preserve"> </w:t>
      </w:r>
      <w:r>
        <w:rPr>
          <w:w w:val="105"/>
        </w:rPr>
        <w:t>para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instrucción</w:t>
      </w:r>
      <w:r>
        <w:rPr>
          <w:spacing w:val="1"/>
          <w:w w:val="105"/>
        </w:rPr>
        <w:t xml:space="preserve"> </w:t>
      </w:r>
      <w:r>
        <w:rPr>
          <w:w w:val="105"/>
        </w:rPr>
        <w:t>y</w:t>
      </w:r>
      <w:r>
        <w:rPr>
          <w:spacing w:val="1"/>
          <w:w w:val="105"/>
        </w:rPr>
        <w:t xml:space="preserve"> </w:t>
      </w:r>
      <w:r>
        <w:rPr>
          <w:w w:val="105"/>
        </w:rPr>
        <w:t>propuesta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concesión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premio</w:t>
      </w:r>
      <w:r>
        <w:rPr>
          <w:spacing w:val="1"/>
          <w:w w:val="105"/>
        </w:rPr>
        <w:t xml:space="preserve"> </w:t>
      </w:r>
      <w:r>
        <w:rPr>
          <w:w w:val="105"/>
        </w:rPr>
        <w:t>será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oncejalía</w:t>
      </w:r>
      <w:r>
        <w:rPr>
          <w:spacing w:val="29"/>
          <w:w w:val="105"/>
        </w:rPr>
        <w:t xml:space="preserve"> </w:t>
      </w:r>
      <w:r>
        <w:rPr>
          <w:w w:val="105"/>
        </w:rPr>
        <w:t>de</w:t>
      </w:r>
      <w:r>
        <w:rPr>
          <w:spacing w:val="27"/>
          <w:w w:val="105"/>
        </w:rPr>
        <w:t xml:space="preserve"> </w:t>
      </w:r>
      <w:r>
        <w:rPr>
          <w:w w:val="105"/>
        </w:rPr>
        <w:t>Participación</w:t>
      </w:r>
      <w:r>
        <w:rPr>
          <w:spacing w:val="29"/>
          <w:w w:val="105"/>
        </w:rPr>
        <w:t xml:space="preserve"> </w:t>
      </w:r>
      <w:r>
        <w:rPr>
          <w:w w:val="105"/>
        </w:rPr>
        <w:t>ciudadana.</w:t>
      </w:r>
    </w:p>
    <w:p w:rsidR="00D77DFD" w:rsidRDefault="00D77DFD">
      <w:pPr>
        <w:pStyle w:val="Textoindependiente"/>
        <w:spacing w:before="7"/>
        <w:ind w:left="0"/>
        <w:rPr>
          <w:sz w:val="26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spacing w:before="1"/>
        <w:ind w:left="396" w:hanging="285"/>
        <w:rPr>
          <w:u w:val="none"/>
        </w:rPr>
      </w:pPr>
      <w:r>
        <w:t>Derechos</w:t>
      </w:r>
      <w:r>
        <w:rPr>
          <w:spacing w:val="30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obligaciones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beneficiarios</w:t>
      </w:r>
    </w:p>
    <w:p w:rsidR="00D77DFD" w:rsidRDefault="00EF511C">
      <w:pPr>
        <w:pStyle w:val="Textoindependiente"/>
        <w:spacing w:before="93" w:line="288" w:lineRule="auto"/>
        <w:ind w:right="119"/>
        <w:jc w:val="both"/>
      </w:pPr>
      <w:r>
        <w:rPr>
          <w:w w:val="105"/>
        </w:rPr>
        <w:t>La</w:t>
      </w:r>
      <w:r>
        <w:rPr>
          <w:spacing w:val="15"/>
          <w:w w:val="105"/>
        </w:rPr>
        <w:t xml:space="preserve"> </w:t>
      </w:r>
      <w:r>
        <w:rPr>
          <w:w w:val="105"/>
        </w:rPr>
        <w:t>presentación</w:t>
      </w:r>
      <w:r>
        <w:rPr>
          <w:spacing w:val="16"/>
          <w:w w:val="105"/>
        </w:rPr>
        <w:t xml:space="preserve"> </w:t>
      </w:r>
      <w:r>
        <w:rPr>
          <w:w w:val="105"/>
        </w:rPr>
        <w:t>de</w:t>
      </w:r>
      <w:r>
        <w:rPr>
          <w:spacing w:val="15"/>
          <w:w w:val="105"/>
        </w:rPr>
        <w:t xml:space="preserve"> </w:t>
      </w:r>
      <w:r>
        <w:rPr>
          <w:w w:val="105"/>
        </w:rPr>
        <w:t>la</w:t>
      </w:r>
      <w:r>
        <w:rPr>
          <w:spacing w:val="16"/>
          <w:w w:val="105"/>
        </w:rPr>
        <w:t xml:space="preserve"> </w:t>
      </w:r>
      <w:r>
        <w:rPr>
          <w:w w:val="105"/>
        </w:rPr>
        <w:t>inscripción</w:t>
      </w:r>
      <w:r>
        <w:rPr>
          <w:spacing w:val="15"/>
          <w:w w:val="105"/>
        </w:rPr>
        <w:t xml:space="preserve"> </w:t>
      </w:r>
      <w:r>
        <w:rPr>
          <w:w w:val="105"/>
        </w:rPr>
        <w:t>de</w:t>
      </w:r>
      <w:r>
        <w:rPr>
          <w:spacing w:val="16"/>
          <w:w w:val="105"/>
        </w:rPr>
        <w:t xml:space="preserve"> </w:t>
      </w:r>
      <w:r>
        <w:rPr>
          <w:w w:val="105"/>
        </w:rPr>
        <w:t>participación</w:t>
      </w:r>
      <w:r>
        <w:rPr>
          <w:spacing w:val="15"/>
          <w:w w:val="105"/>
        </w:rPr>
        <w:t xml:space="preserve"> </w:t>
      </w:r>
      <w:r>
        <w:rPr>
          <w:w w:val="105"/>
        </w:rPr>
        <w:t>en</w:t>
      </w:r>
      <w:r>
        <w:rPr>
          <w:spacing w:val="16"/>
          <w:w w:val="105"/>
        </w:rPr>
        <w:t xml:space="preserve"> </w:t>
      </w:r>
      <w:r>
        <w:rPr>
          <w:w w:val="105"/>
        </w:rPr>
        <w:t>el</w:t>
      </w:r>
      <w:r>
        <w:rPr>
          <w:spacing w:val="15"/>
          <w:w w:val="105"/>
        </w:rPr>
        <w:t xml:space="preserve"> </w:t>
      </w:r>
      <w:r>
        <w:rPr>
          <w:w w:val="105"/>
        </w:rPr>
        <w:t>concurso</w:t>
      </w:r>
      <w:r>
        <w:rPr>
          <w:spacing w:val="17"/>
          <w:w w:val="105"/>
        </w:rPr>
        <w:t xml:space="preserve"> </w:t>
      </w:r>
      <w:r>
        <w:rPr>
          <w:w w:val="105"/>
        </w:rPr>
        <w:t>presupone</w:t>
      </w:r>
      <w:r>
        <w:rPr>
          <w:spacing w:val="16"/>
          <w:w w:val="105"/>
        </w:rPr>
        <w:t xml:space="preserve"> </w:t>
      </w:r>
      <w:r>
        <w:rPr>
          <w:w w:val="105"/>
        </w:rPr>
        <w:t>el</w:t>
      </w:r>
      <w:r>
        <w:rPr>
          <w:spacing w:val="15"/>
          <w:w w:val="105"/>
        </w:rPr>
        <w:t xml:space="preserve"> </w:t>
      </w:r>
      <w:r>
        <w:rPr>
          <w:w w:val="105"/>
        </w:rPr>
        <w:t>conocimiento</w:t>
      </w:r>
      <w:r>
        <w:rPr>
          <w:spacing w:val="-59"/>
          <w:w w:val="105"/>
        </w:rPr>
        <w:t xml:space="preserve"> </w:t>
      </w:r>
      <w:r>
        <w:rPr>
          <w:w w:val="105"/>
        </w:rPr>
        <w:t>y</w:t>
      </w:r>
      <w:r>
        <w:rPr>
          <w:spacing w:val="27"/>
          <w:w w:val="105"/>
        </w:rPr>
        <w:t xml:space="preserve"> </w:t>
      </w:r>
      <w:r>
        <w:rPr>
          <w:w w:val="105"/>
        </w:rPr>
        <w:t>aceptación</w:t>
      </w:r>
      <w:r>
        <w:rPr>
          <w:spacing w:val="27"/>
          <w:w w:val="105"/>
        </w:rPr>
        <w:t xml:space="preserve"> </w:t>
      </w:r>
      <w:r>
        <w:rPr>
          <w:w w:val="105"/>
        </w:rPr>
        <w:t>de</w:t>
      </w:r>
      <w:r>
        <w:rPr>
          <w:spacing w:val="28"/>
          <w:w w:val="105"/>
        </w:rPr>
        <w:t xml:space="preserve"> </w:t>
      </w:r>
      <w:r>
        <w:rPr>
          <w:w w:val="105"/>
        </w:rPr>
        <w:t>las</w:t>
      </w:r>
      <w:r>
        <w:rPr>
          <w:spacing w:val="25"/>
          <w:w w:val="105"/>
        </w:rPr>
        <w:t xml:space="preserve"> </w:t>
      </w:r>
      <w:r>
        <w:rPr>
          <w:w w:val="105"/>
        </w:rPr>
        <w:t>normas</w:t>
      </w:r>
      <w:r>
        <w:rPr>
          <w:spacing w:val="29"/>
          <w:w w:val="105"/>
        </w:rPr>
        <w:t xml:space="preserve"> </w:t>
      </w:r>
      <w:r>
        <w:rPr>
          <w:w w:val="105"/>
        </w:rPr>
        <w:t>que</w:t>
      </w:r>
      <w:r>
        <w:rPr>
          <w:spacing w:val="28"/>
          <w:w w:val="105"/>
        </w:rPr>
        <w:t xml:space="preserve"> </w:t>
      </w:r>
      <w:r>
        <w:rPr>
          <w:w w:val="105"/>
        </w:rPr>
        <w:t>lo</w:t>
      </w:r>
      <w:r>
        <w:rPr>
          <w:spacing w:val="27"/>
          <w:w w:val="105"/>
        </w:rPr>
        <w:t xml:space="preserve"> </w:t>
      </w:r>
      <w:r>
        <w:rPr>
          <w:w w:val="105"/>
        </w:rPr>
        <w:t>regulan.</w:t>
      </w:r>
    </w:p>
    <w:p w:rsidR="00D77DFD" w:rsidRDefault="00D77DFD">
      <w:pPr>
        <w:pStyle w:val="Textoindependiente"/>
        <w:spacing w:before="8"/>
        <w:ind w:left="0"/>
        <w:rPr>
          <w:sz w:val="26"/>
        </w:rPr>
      </w:pPr>
    </w:p>
    <w:p w:rsidR="00D77DFD" w:rsidRDefault="00EF511C">
      <w:pPr>
        <w:pStyle w:val="Textoindependiente"/>
        <w:spacing w:line="288" w:lineRule="auto"/>
        <w:ind w:right="116"/>
        <w:jc w:val="both"/>
      </w:pPr>
      <w:r>
        <w:rPr>
          <w:w w:val="105"/>
        </w:rPr>
        <w:t>El</w:t>
      </w:r>
      <w:r>
        <w:rPr>
          <w:spacing w:val="19"/>
          <w:w w:val="105"/>
        </w:rPr>
        <w:t xml:space="preserve"> </w:t>
      </w:r>
      <w:r>
        <w:rPr>
          <w:w w:val="105"/>
        </w:rPr>
        <w:t>incumplimiento</w:t>
      </w:r>
      <w:r>
        <w:rPr>
          <w:spacing w:val="21"/>
          <w:w w:val="105"/>
        </w:rPr>
        <w:t xml:space="preserve"> </w:t>
      </w:r>
      <w:r>
        <w:rPr>
          <w:w w:val="105"/>
        </w:rPr>
        <w:t>de</w:t>
      </w:r>
      <w:r>
        <w:rPr>
          <w:spacing w:val="20"/>
          <w:w w:val="105"/>
        </w:rPr>
        <w:t xml:space="preserve"> </w:t>
      </w:r>
      <w:r>
        <w:rPr>
          <w:w w:val="105"/>
        </w:rPr>
        <w:t>la</w:t>
      </w:r>
      <w:r>
        <w:rPr>
          <w:spacing w:val="18"/>
          <w:w w:val="105"/>
        </w:rPr>
        <w:t xml:space="preserve"> </w:t>
      </w:r>
      <w:r>
        <w:rPr>
          <w:w w:val="105"/>
        </w:rPr>
        <w:t>normativa</w:t>
      </w:r>
      <w:r>
        <w:rPr>
          <w:spacing w:val="20"/>
          <w:w w:val="105"/>
        </w:rPr>
        <w:t xml:space="preserve"> </w:t>
      </w:r>
      <w:r>
        <w:rPr>
          <w:w w:val="105"/>
        </w:rPr>
        <w:t>significará</w:t>
      </w:r>
      <w:r>
        <w:rPr>
          <w:spacing w:val="20"/>
          <w:w w:val="105"/>
        </w:rPr>
        <w:t xml:space="preserve"> </w:t>
      </w:r>
      <w:r>
        <w:rPr>
          <w:w w:val="105"/>
        </w:rPr>
        <w:t>la</w:t>
      </w:r>
      <w:r>
        <w:rPr>
          <w:spacing w:val="20"/>
          <w:w w:val="105"/>
        </w:rPr>
        <w:t xml:space="preserve"> </w:t>
      </w:r>
      <w:r>
        <w:rPr>
          <w:w w:val="105"/>
        </w:rPr>
        <w:t>exclusión</w:t>
      </w:r>
      <w:r>
        <w:rPr>
          <w:spacing w:val="18"/>
          <w:w w:val="105"/>
        </w:rPr>
        <w:t xml:space="preserve"> </w:t>
      </w:r>
      <w:r>
        <w:rPr>
          <w:w w:val="105"/>
        </w:rPr>
        <w:t>del</w:t>
      </w:r>
      <w:r>
        <w:rPr>
          <w:spacing w:val="20"/>
          <w:w w:val="105"/>
        </w:rPr>
        <w:t xml:space="preserve"> </w:t>
      </w:r>
      <w:r>
        <w:rPr>
          <w:w w:val="105"/>
        </w:rPr>
        <w:t>derecho</w:t>
      </w:r>
      <w:r>
        <w:rPr>
          <w:spacing w:val="21"/>
          <w:w w:val="105"/>
        </w:rPr>
        <w:t xml:space="preserve"> </w:t>
      </w:r>
      <w:r>
        <w:rPr>
          <w:w w:val="105"/>
        </w:rPr>
        <w:t>de</w:t>
      </w:r>
      <w:r>
        <w:rPr>
          <w:spacing w:val="20"/>
          <w:w w:val="105"/>
        </w:rPr>
        <w:t xml:space="preserve"> </w:t>
      </w:r>
      <w:r>
        <w:rPr>
          <w:w w:val="105"/>
        </w:rPr>
        <w:t>participación</w:t>
      </w:r>
      <w:r>
        <w:rPr>
          <w:spacing w:val="20"/>
          <w:w w:val="105"/>
        </w:rPr>
        <w:t xml:space="preserve"> </w:t>
      </w:r>
      <w:r>
        <w:rPr>
          <w:w w:val="105"/>
        </w:rPr>
        <w:t>o,</w:t>
      </w:r>
      <w:r>
        <w:rPr>
          <w:spacing w:val="21"/>
          <w:w w:val="105"/>
        </w:rPr>
        <w:t xml:space="preserve"> </w:t>
      </w:r>
      <w:r>
        <w:rPr>
          <w:w w:val="105"/>
        </w:rPr>
        <w:t>en</w:t>
      </w:r>
      <w:r>
        <w:rPr>
          <w:spacing w:val="-59"/>
          <w:w w:val="105"/>
        </w:rPr>
        <w:t xml:space="preserve"> </w:t>
      </w:r>
      <w:r>
        <w:rPr>
          <w:w w:val="105"/>
        </w:rPr>
        <w:t>su</w:t>
      </w:r>
      <w:r>
        <w:rPr>
          <w:spacing w:val="1"/>
          <w:w w:val="105"/>
        </w:rPr>
        <w:t xml:space="preserve"> </w:t>
      </w:r>
      <w:r>
        <w:rPr>
          <w:w w:val="105"/>
        </w:rPr>
        <w:t>caso,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anulación</w:t>
      </w:r>
      <w:r>
        <w:rPr>
          <w:spacing w:val="1"/>
          <w:w w:val="105"/>
        </w:rPr>
        <w:t xml:space="preserve"> </w:t>
      </w:r>
      <w:r>
        <w:rPr>
          <w:w w:val="105"/>
        </w:rPr>
        <w:t>por</w:t>
      </w:r>
      <w:r>
        <w:rPr>
          <w:spacing w:val="1"/>
          <w:w w:val="105"/>
        </w:rPr>
        <w:t xml:space="preserve"> </w:t>
      </w:r>
      <w:r>
        <w:rPr>
          <w:w w:val="105"/>
        </w:rPr>
        <w:t>parte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Ayuntamiento  de  Martorelles  de  la  concesión  del</w:t>
      </w:r>
      <w:r>
        <w:rPr>
          <w:spacing w:val="1"/>
          <w:w w:val="105"/>
        </w:rPr>
        <w:t xml:space="preserve"> </w:t>
      </w:r>
      <w:r>
        <w:rPr>
          <w:w w:val="105"/>
        </w:rPr>
        <w:t>premio.</w:t>
      </w:r>
    </w:p>
    <w:p w:rsidR="00D77DFD" w:rsidRDefault="00D77DFD">
      <w:pPr>
        <w:pStyle w:val="Textoindependiente"/>
        <w:spacing w:before="7"/>
        <w:ind w:left="0"/>
        <w:rPr>
          <w:sz w:val="26"/>
        </w:rPr>
      </w:pPr>
    </w:p>
    <w:p w:rsidR="00D77DFD" w:rsidRDefault="00EF511C">
      <w:pPr>
        <w:pStyle w:val="Textoindependiente"/>
        <w:spacing w:line="288" w:lineRule="auto"/>
        <w:ind w:right="111"/>
        <w:jc w:val="both"/>
      </w:pP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premiadas</w:t>
      </w:r>
      <w:r>
        <w:rPr>
          <w:spacing w:val="1"/>
        </w:rPr>
        <w:t xml:space="preserve"> </w:t>
      </w:r>
      <w:r>
        <w:t>conservarán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morales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obras,</w:t>
      </w:r>
      <w:r>
        <w:rPr>
          <w:spacing w:val="1"/>
        </w:rPr>
        <w:t xml:space="preserve"> </w:t>
      </w:r>
      <w:r>
        <w:t>pero</w:t>
      </w:r>
      <w:r>
        <w:rPr>
          <w:spacing w:val="1"/>
        </w:rPr>
        <w:t xml:space="preserve"> </w:t>
      </w:r>
      <w:r>
        <w:t>ceden</w:t>
      </w:r>
      <w:r>
        <w:rPr>
          <w:spacing w:val="1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Martorelles,</w:t>
      </w:r>
      <w:r>
        <w:rPr>
          <w:spacing w:val="59"/>
        </w:rPr>
        <w:t xml:space="preserve"> </w:t>
      </w:r>
      <w:r>
        <w:t>con</w:t>
      </w:r>
      <w:r>
        <w:rPr>
          <w:spacing w:val="59"/>
        </w:rPr>
        <w:t xml:space="preserve"> </w:t>
      </w:r>
      <w:r>
        <w:t>carácter</w:t>
      </w:r>
      <w:r>
        <w:rPr>
          <w:spacing w:val="59"/>
        </w:rPr>
        <w:t xml:space="preserve"> </w:t>
      </w:r>
      <w:r>
        <w:t>exclusivo</w:t>
      </w:r>
      <w:r>
        <w:rPr>
          <w:spacing w:val="59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sin</w:t>
      </w:r>
      <w:r>
        <w:rPr>
          <w:spacing w:val="59"/>
        </w:rPr>
        <w:t xml:space="preserve"> </w:t>
      </w:r>
      <w:r>
        <w:t>limitación</w:t>
      </w:r>
      <w:r>
        <w:rPr>
          <w:spacing w:val="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decir,</w:t>
      </w:r>
      <w:r>
        <w:rPr>
          <w:spacing w:val="1"/>
        </w:rPr>
        <w:t xml:space="preserve"> </w:t>
      </w:r>
      <w:r>
        <w:t>durante</w:t>
      </w:r>
      <w:r>
        <w:rPr>
          <w:spacing w:val="58"/>
        </w:rPr>
        <w:t xml:space="preserve"> </w:t>
      </w:r>
      <w:r>
        <w:t>todo</w:t>
      </w:r>
      <w:r>
        <w:rPr>
          <w:spacing w:val="58"/>
        </w:rPr>
        <w:t xml:space="preserve"> </w:t>
      </w:r>
      <w:r>
        <w:t>el</w:t>
      </w:r>
      <w:r>
        <w:rPr>
          <w:spacing w:val="59"/>
        </w:rPr>
        <w:t xml:space="preserve"> </w:t>
      </w:r>
      <w:r>
        <w:t>plazo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vigencia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derechos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autor,</w:t>
      </w:r>
      <w:r>
        <w:rPr>
          <w:spacing w:val="58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territorial</w:t>
      </w:r>
      <w:r>
        <w:rPr>
          <w:spacing w:val="58"/>
        </w:rPr>
        <w:t xml:space="preserve"> </w:t>
      </w:r>
      <w:r>
        <w:t>universal,</w:t>
      </w:r>
      <w:r>
        <w:rPr>
          <w:spacing w:val="58"/>
        </w:rPr>
        <w:t xml:space="preserve"> </w:t>
      </w:r>
      <w:r>
        <w:t>los</w:t>
      </w:r>
      <w:r>
        <w:rPr>
          <w:spacing w:val="59"/>
        </w:rPr>
        <w:t xml:space="preserve"> </w:t>
      </w:r>
      <w:r>
        <w:t>derechos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explotación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propiedad</w:t>
      </w:r>
      <w:r>
        <w:rPr>
          <w:spacing w:val="58"/>
        </w:rPr>
        <w:t xml:space="preserve"> </w:t>
      </w:r>
      <w:r>
        <w:t>intelectual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propuestas que se hayan presentado al concurso, de conformidad con la vigente Ley de</w:t>
      </w:r>
      <w:r>
        <w:rPr>
          <w:spacing w:val="1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intelectual,</w:t>
      </w:r>
      <w:r>
        <w:rPr>
          <w:spacing w:val="1"/>
        </w:rPr>
        <w:t xml:space="preserve"> </w:t>
      </w:r>
      <w:r>
        <w:t>incluida</w:t>
      </w:r>
      <w:r>
        <w:rPr>
          <w:spacing w:val="58"/>
        </w:rPr>
        <w:t xml:space="preserve"> </w:t>
      </w:r>
      <w:r>
        <w:t>su</w:t>
      </w:r>
      <w:r>
        <w:rPr>
          <w:spacing w:val="58"/>
        </w:rPr>
        <w:t xml:space="preserve"> </w:t>
      </w:r>
      <w:r>
        <w:t>explotación</w:t>
      </w:r>
      <w:r>
        <w:rPr>
          <w:spacing w:val="59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r</w:t>
      </w:r>
      <w:r>
        <w:t>ed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Internet</w:t>
      </w:r>
      <w:r>
        <w:rPr>
          <w:spacing w:val="58"/>
        </w:rPr>
        <w:t xml:space="preserve"> </w:t>
      </w:r>
      <w:r>
        <w:t>,</w:t>
      </w:r>
      <w:r>
        <w:rPr>
          <w:spacing w:val="58"/>
        </w:rPr>
        <w:t xml:space="preserve"> </w:t>
      </w:r>
      <w:r>
        <w:t>así</w:t>
      </w:r>
      <w:r>
        <w:rPr>
          <w:spacing w:val="59"/>
        </w:rPr>
        <w:t xml:space="preserve"> </w:t>
      </w:r>
      <w:r>
        <w:t>como</w:t>
      </w:r>
      <w:r>
        <w:rPr>
          <w:spacing w:val="58"/>
        </w:rPr>
        <w:t xml:space="preserve"> </w:t>
      </w:r>
      <w:r>
        <w:t>los</w:t>
      </w:r>
      <w:r>
        <w:rPr>
          <w:spacing w:val="59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industrial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derivarse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explotación,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fines</w:t>
      </w:r>
      <w:r>
        <w:rPr>
          <w:spacing w:val="1"/>
        </w:rPr>
        <w:t xml:space="preserve"> </w:t>
      </w:r>
      <w:r>
        <w:t>promocionales,</w:t>
      </w:r>
      <w:r>
        <w:rPr>
          <w:spacing w:val="1"/>
        </w:rPr>
        <w:t xml:space="preserve"> </w:t>
      </w:r>
      <w:r>
        <w:t>comerciales</w:t>
      </w:r>
      <w:r>
        <w:rPr>
          <w:spacing w:val="59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publicitarios</w:t>
      </w:r>
      <w:r>
        <w:rPr>
          <w:spacing w:val="59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naturaleza</w:t>
      </w:r>
      <w:r>
        <w:rPr>
          <w:spacing w:val="59"/>
        </w:rPr>
        <w:t xml:space="preserve"> </w:t>
      </w:r>
      <w:r>
        <w:t>análoga</w:t>
      </w:r>
      <w:r>
        <w:rPr>
          <w:spacing w:val="59"/>
        </w:rPr>
        <w:t xml:space="preserve"> </w:t>
      </w:r>
      <w:r>
        <w:t>propias</w:t>
      </w:r>
      <w:r>
        <w:rPr>
          <w:spacing w:val="59"/>
        </w:rPr>
        <w:t xml:space="preserve"> </w:t>
      </w:r>
      <w:r>
        <w:t xml:space="preserve">del  </w:t>
      </w:r>
      <w:r>
        <w:rPr>
          <w:spacing w:val="1"/>
        </w:rPr>
        <w:t xml:space="preserve"> </w:t>
      </w:r>
      <w:r>
        <w:t xml:space="preserve">Ayuntamiento  </w:t>
      </w:r>
      <w:r>
        <w:rPr>
          <w:spacing w:val="1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Martorelles.</w:t>
      </w:r>
    </w:p>
    <w:p w:rsidR="00D77DFD" w:rsidRDefault="00D77DFD">
      <w:pPr>
        <w:spacing w:line="288" w:lineRule="auto"/>
        <w:jc w:val="both"/>
        <w:sectPr w:rsidR="00D77DFD">
          <w:pgSz w:w="11910" w:h="16840"/>
          <w:pgMar w:top="2080" w:right="1020" w:bottom="1140" w:left="1020" w:header="1261" w:footer="948" w:gutter="0"/>
          <w:cols w:space="708"/>
        </w:sectPr>
      </w:pPr>
    </w:p>
    <w:p w:rsidR="00D77DFD" w:rsidRDefault="00D77DFD">
      <w:pPr>
        <w:pStyle w:val="Textoindependiente"/>
        <w:spacing w:before="10"/>
        <w:ind w:left="0"/>
        <w:rPr>
          <w:sz w:val="15"/>
        </w:rPr>
      </w:pPr>
    </w:p>
    <w:p w:rsidR="00D77DFD" w:rsidRDefault="00EF511C">
      <w:pPr>
        <w:pStyle w:val="Textoindependiente"/>
        <w:spacing w:before="66" w:line="288" w:lineRule="auto"/>
        <w:ind w:right="115"/>
        <w:jc w:val="both"/>
      </w:pPr>
      <w:r>
        <w:t>Estos</w:t>
      </w:r>
      <w:r>
        <w:rPr>
          <w:spacing w:val="1"/>
        </w:rPr>
        <w:t xml:space="preserve"> </w:t>
      </w:r>
      <w:r>
        <w:t>derechos</w:t>
      </w:r>
      <w:r>
        <w:rPr>
          <w:spacing w:val="59"/>
        </w:rPr>
        <w:t xml:space="preserve"> </w:t>
      </w:r>
      <w:r>
        <w:t>incluyen,</w:t>
      </w:r>
      <w:r>
        <w:rPr>
          <w:spacing w:val="59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particular,</w:t>
      </w:r>
      <w:r>
        <w:rPr>
          <w:spacing w:val="59"/>
        </w:rPr>
        <w:t xml:space="preserve"> </w:t>
      </w:r>
      <w:r>
        <w:t>el</w:t>
      </w:r>
      <w:r>
        <w:rPr>
          <w:spacing w:val="59"/>
        </w:rPr>
        <w:t xml:space="preserve"> </w:t>
      </w:r>
      <w:r>
        <w:t>derecho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reproducción</w:t>
      </w:r>
      <w:r>
        <w:rPr>
          <w:spacing w:val="59"/>
        </w:rPr>
        <w:t xml:space="preserve"> </w:t>
      </w:r>
      <w:r>
        <w:t>total</w:t>
      </w:r>
      <w:r>
        <w:rPr>
          <w:spacing w:val="59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parcial,</w:t>
      </w:r>
      <w:r>
        <w:rPr>
          <w:spacing w:val="1"/>
        </w:rPr>
        <w:t xml:space="preserve"> </w:t>
      </w:r>
      <w:r>
        <w:t>permanente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provisional,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59"/>
        </w:rPr>
        <w:t xml:space="preserve"> </w:t>
      </w:r>
      <w:r>
        <w:t>medio</w:t>
      </w:r>
      <w:r>
        <w:rPr>
          <w:spacing w:val="59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cualquier</w:t>
      </w:r>
      <w:r>
        <w:rPr>
          <w:spacing w:val="59"/>
        </w:rPr>
        <w:t xml:space="preserve"> </w:t>
      </w:r>
      <w:r>
        <w:t>forma;</w:t>
      </w:r>
      <w:r>
        <w:rPr>
          <w:spacing w:val="59"/>
        </w:rPr>
        <w:t xml:space="preserve"> </w:t>
      </w:r>
      <w:r>
        <w:t>el</w:t>
      </w:r>
      <w:r>
        <w:rPr>
          <w:spacing w:val="59"/>
        </w:rPr>
        <w:t xml:space="preserve"> </w:t>
      </w:r>
      <w:r>
        <w:t>derecho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distribución;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derecho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transformación,</w:t>
      </w:r>
      <w:r>
        <w:rPr>
          <w:spacing w:val="59"/>
        </w:rPr>
        <w:t xml:space="preserve"> </w:t>
      </w:r>
      <w:r>
        <w:t>incluida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adaptación</w:t>
      </w:r>
      <w:r>
        <w:rPr>
          <w:spacing w:val="59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cualquier</w:t>
      </w:r>
      <w:r>
        <w:rPr>
          <w:spacing w:val="59"/>
        </w:rPr>
        <w:t xml:space="preserve"> </w:t>
      </w:r>
      <w:r>
        <w:t>otra</w:t>
      </w:r>
      <w:r>
        <w:rPr>
          <w:spacing w:val="-57"/>
        </w:rPr>
        <w:t xml:space="preserve"> </w:t>
      </w:r>
      <w:r>
        <w:t>modificación,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formatos</w:t>
      </w:r>
      <w:r>
        <w:rPr>
          <w:spacing w:val="58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soportes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y futuros,</w:t>
      </w:r>
      <w:r>
        <w:rPr>
          <w:spacing w:val="1"/>
        </w:rPr>
        <w:t xml:space="preserve"> </w:t>
      </w:r>
      <w:r>
        <w:t>tanto</w:t>
      </w:r>
      <w:r>
        <w:rPr>
          <w:spacing w:val="58"/>
        </w:rPr>
        <w:t xml:space="preserve"> </w:t>
      </w:r>
      <w:r>
        <w:t>gráficos</w:t>
      </w:r>
      <w:r>
        <w:rPr>
          <w:spacing w:val="58"/>
        </w:rPr>
        <w:t xml:space="preserve"> </w:t>
      </w:r>
      <w:r>
        <w:t>como</w:t>
      </w:r>
      <w:r>
        <w:rPr>
          <w:spacing w:val="59"/>
        </w:rPr>
        <w:t xml:space="preserve"> </w:t>
      </w:r>
      <w:r>
        <w:t>audiovisuales y multimedia,</w:t>
      </w:r>
      <w:r>
        <w:rPr>
          <w:spacing w:val="58"/>
        </w:rPr>
        <w:t xml:space="preserve"> </w:t>
      </w:r>
      <w:r>
        <w:t>por el</w:t>
      </w:r>
      <w:r>
        <w:rPr>
          <w:spacing w:val="59"/>
        </w:rPr>
        <w:t xml:space="preserve"> </w:t>
      </w:r>
      <w:r>
        <w:t>medio</w:t>
      </w:r>
      <w:r>
        <w:rPr>
          <w:spacing w:val="58"/>
        </w:rPr>
        <w:t xml:space="preserve"> </w:t>
      </w:r>
      <w:r>
        <w:t>y el</w:t>
      </w:r>
      <w:r>
        <w:rPr>
          <w:spacing w:val="59"/>
        </w:rPr>
        <w:t xml:space="preserve"> </w:t>
      </w:r>
      <w:r>
        <w:t>canal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consideren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convenientes,</w:t>
      </w:r>
      <w:r>
        <w:rPr>
          <w:spacing w:val="1"/>
        </w:rPr>
        <w:t xml:space="preserve"> </w:t>
      </w:r>
      <w:r>
        <w:t>incluidas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plataformas</w:t>
      </w:r>
      <w:r>
        <w:rPr>
          <w:spacing w:val="1"/>
        </w:rPr>
        <w:t xml:space="preserve"> </w:t>
      </w:r>
      <w:r>
        <w:t>online,</w:t>
      </w:r>
      <w:r>
        <w:rPr>
          <w:spacing w:val="1"/>
        </w:rPr>
        <w:t xml:space="preserve"> </w:t>
      </w:r>
      <w:r>
        <w:t>webs</w:t>
      </w:r>
      <w:r>
        <w:rPr>
          <w:spacing w:val="1"/>
        </w:rPr>
        <w:t xml:space="preserve"> </w:t>
      </w:r>
      <w:r>
        <w:t>corporativas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entornos</w:t>
      </w:r>
      <w:r>
        <w:rPr>
          <w:spacing w:val="1"/>
        </w:rPr>
        <w:t xml:space="preserve"> </w:t>
      </w:r>
      <w:r>
        <w:t>2.0.</w:t>
      </w:r>
      <w:r>
        <w:rPr>
          <w:spacing w:val="58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consecuencia,</w:t>
      </w:r>
      <w:r>
        <w:rPr>
          <w:spacing w:val="59"/>
        </w:rPr>
        <w:t xml:space="preserve"> </w:t>
      </w:r>
      <w:r>
        <w:t>el</w:t>
      </w:r>
      <w:r>
        <w:rPr>
          <w:spacing w:val="58"/>
        </w:rPr>
        <w:t xml:space="preserve"> </w:t>
      </w:r>
      <w:r>
        <w:t>Ayuntamiento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Martorelles</w:t>
      </w:r>
      <w:r>
        <w:rPr>
          <w:spacing w:val="59"/>
        </w:rPr>
        <w:t xml:space="preserve"> </w:t>
      </w:r>
      <w:r>
        <w:t>podrá</w:t>
      </w:r>
      <w:r>
        <w:rPr>
          <w:spacing w:val="58"/>
        </w:rPr>
        <w:t xml:space="preserve"> </w:t>
      </w:r>
      <w:r>
        <w:t>utilizar</w:t>
      </w:r>
      <w:r>
        <w:rPr>
          <w:spacing w:val="58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ceder,</w:t>
      </w:r>
      <w:r>
        <w:rPr>
          <w:spacing w:val="58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 en</w:t>
      </w:r>
      <w:r>
        <w:rPr>
          <w:spacing w:val="1"/>
        </w:rPr>
        <w:t xml:space="preserve"> </w:t>
      </w:r>
      <w:r>
        <w:t>parte, 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 física o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crea conveniente</w:t>
      </w:r>
      <w:r>
        <w:rPr>
          <w:spacing w:val="58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sin</w:t>
      </w:r>
      <w:r>
        <w:rPr>
          <w:spacing w:val="59"/>
        </w:rPr>
        <w:t xml:space="preserve"> </w:t>
      </w:r>
      <w:r>
        <w:t>limitación</w:t>
      </w:r>
      <w:r>
        <w:rPr>
          <w:spacing w:val="1"/>
        </w:rPr>
        <w:t xml:space="preserve"> </w:t>
      </w:r>
      <w:r>
        <w:t>alguna,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propiedad</w:t>
      </w:r>
      <w:r>
        <w:rPr>
          <w:spacing w:val="59"/>
        </w:rPr>
        <w:t xml:space="preserve"> </w:t>
      </w:r>
      <w:r>
        <w:t>intelectual</w:t>
      </w:r>
      <w:r>
        <w:rPr>
          <w:spacing w:val="58"/>
        </w:rPr>
        <w:t xml:space="preserve"> </w:t>
      </w:r>
      <w:r>
        <w:t>adquiridos,</w:t>
      </w:r>
      <w:r>
        <w:rPr>
          <w:spacing w:val="59"/>
        </w:rPr>
        <w:t xml:space="preserve"> </w:t>
      </w:r>
      <w:r>
        <w:t>sin</w:t>
      </w:r>
      <w:r>
        <w:rPr>
          <w:spacing w:val="58"/>
        </w:rPr>
        <w:t xml:space="preserve"> </w:t>
      </w:r>
      <w:r>
        <w:t>derecho</w:t>
      </w:r>
      <w:r>
        <w:rPr>
          <w:spacing w:val="59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parte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mismas</w:t>
      </w:r>
      <w:r>
        <w:rPr>
          <w:spacing w:val="35"/>
        </w:rPr>
        <w:t xml:space="preserve"> </w:t>
      </w:r>
      <w:r>
        <w:t>personas</w:t>
      </w:r>
      <w:r>
        <w:rPr>
          <w:spacing w:val="38"/>
        </w:rPr>
        <w:t xml:space="preserve"> </w:t>
      </w:r>
      <w:r>
        <w:t>participantes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percibir</w:t>
      </w:r>
      <w:r>
        <w:rPr>
          <w:spacing w:val="35"/>
        </w:rPr>
        <w:t xml:space="preserve"> </w:t>
      </w:r>
      <w:r>
        <w:t>compensación</w:t>
      </w:r>
      <w:r>
        <w:rPr>
          <w:spacing w:val="38"/>
        </w:rPr>
        <w:t xml:space="preserve"> </w:t>
      </w:r>
      <w:r>
        <w:t>adicional</w:t>
      </w:r>
      <w:r>
        <w:rPr>
          <w:spacing w:val="39"/>
        </w:rPr>
        <w:t xml:space="preserve"> </w:t>
      </w:r>
      <w:r>
        <w:t>alguna.</w:t>
      </w:r>
    </w:p>
    <w:p w:rsidR="00D77DFD" w:rsidRDefault="00D77DFD">
      <w:pPr>
        <w:pStyle w:val="Textoindependiente"/>
        <w:spacing w:before="2"/>
        <w:ind w:left="0"/>
        <w:rPr>
          <w:sz w:val="27"/>
        </w:rPr>
      </w:pPr>
    </w:p>
    <w:p w:rsidR="00D77DFD" w:rsidRDefault="00EF511C">
      <w:pPr>
        <w:pStyle w:val="Textoindependiente"/>
        <w:spacing w:line="288" w:lineRule="auto"/>
        <w:ind w:right="115"/>
        <w:jc w:val="both"/>
      </w:pPr>
      <w:r>
        <w:t>El</w:t>
      </w:r>
      <w:r>
        <w:rPr>
          <w:spacing w:val="1"/>
        </w:rPr>
        <w:t xml:space="preserve"> </w:t>
      </w:r>
      <w:r>
        <w:t>mero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participar,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generar</w:t>
      </w:r>
      <w:r>
        <w:rPr>
          <w:spacing w:val="58"/>
        </w:rPr>
        <w:t xml:space="preserve"> </w:t>
      </w:r>
      <w:r>
        <w:t>derechos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ningún</w:t>
      </w:r>
      <w:r>
        <w:rPr>
          <w:spacing w:val="58"/>
        </w:rPr>
        <w:t xml:space="preserve"> </w:t>
      </w:r>
      <w:r>
        <w:t>tipo</w:t>
      </w:r>
      <w:r>
        <w:rPr>
          <w:spacing w:val="59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las</w:t>
      </w:r>
      <w:r>
        <w:rPr>
          <w:spacing w:val="59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autoras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obras</w:t>
      </w:r>
      <w:r>
        <w:rPr>
          <w:spacing w:val="59"/>
        </w:rPr>
        <w:t xml:space="preserve"> </w:t>
      </w:r>
      <w:r>
        <w:t>salvo</w:t>
      </w:r>
      <w:r>
        <w:rPr>
          <w:spacing w:val="58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casos</w:t>
      </w:r>
      <w:r>
        <w:rPr>
          <w:spacing w:val="59"/>
        </w:rPr>
        <w:t xml:space="preserve"> </w:t>
      </w:r>
      <w:r>
        <w:t>mencionados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las</w:t>
      </w:r>
      <w:r>
        <w:rPr>
          <w:spacing w:val="59"/>
        </w:rPr>
        <w:t xml:space="preserve"> </w:t>
      </w:r>
      <w:r>
        <w:t>personas</w:t>
      </w:r>
      <w:r>
        <w:rPr>
          <w:spacing w:val="58"/>
        </w:rPr>
        <w:t xml:space="preserve"> </w:t>
      </w:r>
      <w:r>
        <w:t>ganadoras,</w:t>
      </w:r>
      <w:r>
        <w:rPr>
          <w:spacing w:val="5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cuales</w:t>
      </w:r>
      <w:r>
        <w:rPr>
          <w:spacing w:val="33"/>
        </w:rPr>
        <w:t xml:space="preserve"> </w:t>
      </w:r>
      <w:r>
        <w:t>tienen</w:t>
      </w:r>
      <w:r>
        <w:rPr>
          <w:spacing w:val="30"/>
        </w:rPr>
        <w:t xml:space="preserve"> </w:t>
      </w:r>
      <w:r>
        <w:t>derecho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premios</w:t>
      </w:r>
      <w:r>
        <w:rPr>
          <w:spacing w:val="34"/>
        </w:rPr>
        <w:t xml:space="preserve"> </w:t>
      </w:r>
      <w:r>
        <w:t>correspondientes.</w:t>
      </w:r>
    </w:p>
    <w:p w:rsidR="00D77DFD" w:rsidRDefault="00D77DFD">
      <w:pPr>
        <w:pStyle w:val="Textoindependiente"/>
        <w:spacing w:before="10"/>
        <w:ind w:left="0"/>
        <w:rPr>
          <w:sz w:val="26"/>
        </w:rPr>
      </w:pPr>
    </w:p>
    <w:p w:rsidR="00D77DFD" w:rsidRDefault="00EF511C">
      <w:pPr>
        <w:pStyle w:val="Ttulo1"/>
        <w:numPr>
          <w:ilvl w:val="0"/>
          <w:numId w:val="3"/>
        </w:numPr>
        <w:tabs>
          <w:tab w:val="left" w:pos="397"/>
        </w:tabs>
        <w:ind w:left="396" w:hanging="285"/>
        <w:rPr>
          <w:u w:val="none"/>
        </w:rPr>
      </w:pPr>
      <w:r>
        <w:rPr>
          <w:spacing w:val="-1"/>
          <w:w w:val="105"/>
        </w:rPr>
        <w:t>Publicidad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las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subvenciones</w:t>
      </w:r>
      <w:r>
        <w:rPr>
          <w:spacing w:val="-3"/>
          <w:w w:val="105"/>
        </w:rPr>
        <w:t xml:space="preserve"> </w:t>
      </w:r>
      <w:r>
        <w:rPr>
          <w:spacing w:val="-1"/>
          <w:w w:val="105"/>
        </w:rPr>
        <w:t>concedidas</w:t>
      </w:r>
    </w:p>
    <w:p w:rsidR="00D77DFD" w:rsidRDefault="00EF511C">
      <w:pPr>
        <w:pStyle w:val="Textoindependiente"/>
        <w:spacing w:before="97" w:line="288" w:lineRule="auto"/>
        <w:ind w:right="110"/>
        <w:jc w:val="both"/>
      </w:pP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otorgadas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amparo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serán</w:t>
      </w:r>
      <w:r>
        <w:rPr>
          <w:spacing w:val="58"/>
        </w:rPr>
        <w:t xml:space="preserve"> </w:t>
      </w:r>
      <w:r>
        <w:t>objeto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publicidad,</w:t>
      </w:r>
      <w:r>
        <w:rPr>
          <w:spacing w:val="58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presupuestaria,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beneficiarios,</w:t>
      </w:r>
      <w:r>
        <w:rPr>
          <w:spacing w:val="58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cantidad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BOP,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tablón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anuncios</w:t>
      </w:r>
      <w:r>
        <w:rPr>
          <w:spacing w:val="59"/>
        </w:rPr>
        <w:t xml:space="preserve"> </w:t>
      </w:r>
      <w:r>
        <w:t>corporativo</w:t>
      </w:r>
      <w:r>
        <w:rPr>
          <w:spacing w:val="59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web</w:t>
      </w:r>
      <w:r>
        <w:rPr>
          <w:spacing w:val="59"/>
        </w:rPr>
        <w:t xml:space="preserve"> </w:t>
      </w:r>
      <w:r>
        <w:t>municipal</w:t>
      </w:r>
      <w:r>
        <w:rPr>
          <w:spacing w:val="1"/>
        </w:rPr>
        <w:t xml:space="preserve"> </w:t>
      </w:r>
      <w:hyperlink r:id="rId12">
        <w:r>
          <w:rPr>
            <w:color w:val="0000FF"/>
            <w:u w:val="single" w:color="0000FF"/>
          </w:rPr>
          <w:t>www.martorelles.cat</w:t>
        </w:r>
        <w:r>
          <w:t>.</w:t>
        </w:r>
      </w:hyperlink>
    </w:p>
    <w:p w:rsidR="00D77DFD" w:rsidRDefault="00D77DFD">
      <w:pPr>
        <w:pStyle w:val="Textoindependiente"/>
        <w:spacing w:before="6"/>
        <w:ind w:left="0"/>
        <w:rPr>
          <w:sz w:val="21"/>
        </w:rPr>
      </w:pPr>
    </w:p>
    <w:p w:rsidR="00D77DFD" w:rsidRDefault="00EF511C">
      <w:pPr>
        <w:pStyle w:val="Prrafodelista"/>
        <w:numPr>
          <w:ilvl w:val="0"/>
          <w:numId w:val="3"/>
        </w:numPr>
        <w:tabs>
          <w:tab w:val="left" w:pos="450"/>
        </w:tabs>
        <w:spacing w:before="63"/>
        <w:ind w:left="449" w:hanging="33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Régimen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jurídico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before="165" w:line="288" w:lineRule="auto"/>
        <w:ind w:right="111" w:firstLine="0"/>
        <w:jc w:val="both"/>
      </w:pPr>
      <w:r>
        <w:t>La</w:t>
      </w:r>
      <w:r>
        <w:rPr>
          <w:spacing w:val="49"/>
        </w:rPr>
        <w:t xml:space="preserve"> </w:t>
      </w:r>
      <w:r>
        <w:t>Ley</w:t>
      </w:r>
      <w:r>
        <w:rPr>
          <w:spacing w:val="48"/>
        </w:rPr>
        <w:t xml:space="preserve"> </w:t>
      </w:r>
      <w:r>
        <w:t>estatal</w:t>
      </w:r>
      <w:r>
        <w:rPr>
          <w:spacing w:val="47"/>
        </w:rPr>
        <w:t xml:space="preserve"> </w:t>
      </w:r>
      <w:r>
        <w:t>38/2003,</w:t>
      </w:r>
      <w:r>
        <w:rPr>
          <w:spacing w:val="49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17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noviembre,</w:t>
      </w:r>
      <w:r>
        <w:rPr>
          <w:spacing w:val="49"/>
        </w:rPr>
        <w:t xml:space="preserve"> </w:t>
      </w:r>
      <w:r>
        <w:t>General</w:t>
      </w:r>
      <w:r>
        <w:rPr>
          <w:spacing w:val="50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Subvenciones,</w:t>
      </w:r>
      <w:r>
        <w:rPr>
          <w:spacing w:val="50"/>
        </w:rPr>
        <w:t xml:space="preserve"> </w:t>
      </w:r>
      <w:r>
        <w:t>y</w:t>
      </w:r>
      <w:r>
        <w:rPr>
          <w:spacing w:val="48"/>
        </w:rPr>
        <w:t xml:space="preserve"> </w:t>
      </w:r>
      <w:r>
        <w:t>su  Reglamento</w:t>
      </w:r>
      <w:r>
        <w:rPr>
          <w:spacing w:val="-5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desarrollo</w:t>
      </w:r>
      <w:r>
        <w:rPr>
          <w:spacing w:val="34"/>
        </w:rPr>
        <w:t xml:space="preserve"> </w:t>
      </w:r>
      <w:r>
        <w:t>aprobado</w:t>
      </w:r>
      <w:r>
        <w:rPr>
          <w:spacing w:val="36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Real</w:t>
      </w:r>
      <w:r>
        <w:rPr>
          <w:spacing w:val="36"/>
        </w:rPr>
        <w:t xml:space="preserve"> </w:t>
      </w:r>
      <w:r>
        <w:t>Decreto</w:t>
      </w:r>
      <w:r>
        <w:rPr>
          <w:spacing w:val="34"/>
        </w:rPr>
        <w:t xml:space="preserve"> </w:t>
      </w:r>
      <w:r>
        <w:t>887/2006,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21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julio.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5" w:lineRule="auto"/>
        <w:ind w:right="110" w:firstLine="0"/>
        <w:jc w:val="both"/>
      </w:pPr>
      <w:r>
        <w:t>La</w:t>
      </w:r>
      <w:r>
        <w:rPr>
          <w:spacing w:val="58"/>
        </w:rPr>
        <w:t xml:space="preserve"> </w:t>
      </w:r>
      <w:r>
        <w:t>legislación</w:t>
      </w:r>
      <w:r>
        <w:rPr>
          <w:spacing w:val="58"/>
        </w:rPr>
        <w:t xml:space="preserve"> </w:t>
      </w:r>
      <w:r>
        <w:t>básica</w:t>
      </w:r>
      <w:r>
        <w:rPr>
          <w:spacing w:val="59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Estado</w:t>
      </w:r>
      <w:r>
        <w:rPr>
          <w:spacing w:val="59"/>
        </w:rPr>
        <w:t xml:space="preserve"> </w:t>
      </w:r>
      <w:r>
        <w:t>reguladora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administración</w:t>
      </w:r>
      <w:r>
        <w:rPr>
          <w:spacing w:val="58"/>
        </w:rPr>
        <w:t xml:space="preserve"> </w:t>
      </w:r>
      <w:r>
        <w:t>local</w:t>
      </w:r>
      <w:r>
        <w:rPr>
          <w:spacing w:val="59"/>
        </w:rPr>
        <w:t xml:space="preserve"> </w:t>
      </w:r>
      <w:r>
        <w:t>(arts.</w:t>
      </w:r>
      <w:r>
        <w:rPr>
          <w:spacing w:val="58"/>
        </w:rPr>
        <w:t xml:space="preserve"> </w:t>
      </w:r>
      <w:r>
        <w:t>25</w:t>
      </w:r>
      <w:r>
        <w:rPr>
          <w:spacing w:val="59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72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Ley</w:t>
      </w:r>
      <w:r>
        <w:rPr>
          <w:spacing w:val="44"/>
        </w:rPr>
        <w:t xml:space="preserve"> </w:t>
      </w:r>
      <w:r>
        <w:t>7/1985,</w:t>
      </w:r>
      <w:r>
        <w:rPr>
          <w:spacing w:val="46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2</w:t>
      </w:r>
      <w:r>
        <w:rPr>
          <w:spacing w:val="45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abril,</w:t>
      </w:r>
      <w:r>
        <w:rPr>
          <w:spacing w:val="47"/>
        </w:rPr>
        <w:t xml:space="preserve"> </w:t>
      </w:r>
      <w:r>
        <w:t>Reguladora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las</w:t>
      </w:r>
      <w:r>
        <w:rPr>
          <w:spacing w:val="46"/>
        </w:rPr>
        <w:t xml:space="preserve"> </w:t>
      </w:r>
      <w:r>
        <w:t>Bases</w:t>
      </w:r>
      <w:r>
        <w:rPr>
          <w:spacing w:val="45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t>Régimen</w:t>
      </w:r>
      <w:r>
        <w:rPr>
          <w:spacing w:val="42"/>
        </w:rPr>
        <w:t xml:space="preserve"> </w:t>
      </w:r>
      <w:r>
        <w:t>Local;</w:t>
      </w:r>
      <w:r>
        <w:rPr>
          <w:spacing w:val="46"/>
        </w:rPr>
        <w:t xml:space="preserve"> </w:t>
      </w:r>
      <w:r>
        <w:t>arts.</w:t>
      </w:r>
      <w:r>
        <w:rPr>
          <w:spacing w:val="44"/>
        </w:rPr>
        <w:t xml:space="preserve"> </w:t>
      </w:r>
      <w:r>
        <w:t>40,</w:t>
      </w:r>
      <w:r>
        <w:rPr>
          <w:spacing w:val="46"/>
        </w:rPr>
        <w:t xml:space="preserve"> </w:t>
      </w:r>
      <w:r>
        <w:t>189.2.</w:t>
      </w:r>
      <w:r>
        <w:rPr>
          <w:spacing w:val="53"/>
        </w:rPr>
        <w:t xml:space="preserve"> </w:t>
      </w:r>
      <w:r>
        <w:t>y</w:t>
      </w:r>
    </w:p>
    <w:p w:rsidR="00D77DFD" w:rsidRDefault="00EF511C">
      <w:pPr>
        <w:pStyle w:val="Textoindependiente"/>
        <w:spacing w:before="2" w:line="288" w:lineRule="auto"/>
        <w:ind w:right="112"/>
        <w:jc w:val="both"/>
      </w:pPr>
      <w:r>
        <w:t>214.2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Haciendas</w:t>
      </w:r>
      <w:r>
        <w:rPr>
          <w:spacing w:val="1"/>
        </w:rPr>
        <w:t xml:space="preserve"> </w:t>
      </w:r>
      <w:r>
        <w:t>Locales,</w:t>
      </w:r>
      <w:r>
        <w:rPr>
          <w:spacing w:val="1"/>
        </w:rPr>
        <w:t xml:space="preserve"> </w:t>
      </w:r>
      <w:r>
        <w:t>Texto</w:t>
      </w:r>
      <w:r>
        <w:rPr>
          <w:spacing w:val="1"/>
        </w:rPr>
        <w:t xml:space="preserve"> </w:t>
      </w:r>
      <w:r>
        <w:t>Refundido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RD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2/2004,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marzo)</w:t>
      </w:r>
      <w:r>
        <w:rPr>
          <w:spacing w:val="1"/>
        </w:rPr>
        <w:t xml:space="preserve"> </w:t>
      </w:r>
      <w:r>
        <w:t>(en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LRHL);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octava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Ley</w:t>
      </w:r>
      <w:r>
        <w:rPr>
          <w:spacing w:val="-56"/>
        </w:rPr>
        <w:t xml:space="preserve"> </w:t>
      </w:r>
      <w:r>
        <w:rPr>
          <w:w w:val="101"/>
        </w:rPr>
        <w:t>3</w:t>
      </w:r>
      <w:r>
        <w:rPr>
          <w:w w:val="117"/>
        </w:rPr>
        <w:t>9/</w:t>
      </w:r>
      <w:r>
        <w:rPr>
          <w:w w:val="95"/>
        </w:rPr>
        <w:t>2</w:t>
      </w:r>
      <w:r>
        <w:rPr>
          <w:spacing w:val="-3"/>
          <w:w w:val="95"/>
        </w:rPr>
        <w:t>0</w:t>
      </w:r>
      <w:r>
        <w:rPr>
          <w:w w:val="54"/>
        </w:rPr>
        <w:t>1</w:t>
      </w:r>
      <w:r>
        <w:rPr>
          <w:w w:val="89"/>
        </w:rPr>
        <w:t>0,</w:t>
      </w:r>
      <w:r>
        <w:t xml:space="preserve"> </w:t>
      </w:r>
      <w:r>
        <w:rPr>
          <w:spacing w:val="-14"/>
        </w:rPr>
        <w:t xml:space="preserve"> </w:t>
      </w:r>
      <w:r>
        <w:rPr>
          <w:w w:val="106"/>
        </w:rPr>
        <w:t>de</w:t>
      </w:r>
      <w:r>
        <w:t xml:space="preserve"> </w:t>
      </w:r>
      <w:r>
        <w:rPr>
          <w:spacing w:val="-11"/>
        </w:rPr>
        <w:t xml:space="preserve"> </w:t>
      </w:r>
      <w:r>
        <w:rPr>
          <w:w w:val="90"/>
        </w:rPr>
        <w:t>22</w:t>
      </w:r>
      <w:r>
        <w:t xml:space="preserve"> </w:t>
      </w:r>
      <w:r>
        <w:rPr>
          <w:spacing w:val="-15"/>
        </w:rPr>
        <w:t xml:space="preserve"> </w:t>
      </w:r>
      <w:r>
        <w:rPr>
          <w:w w:val="106"/>
        </w:rPr>
        <w:t>de</w:t>
      </w:r>
      <w:r>
        <w:t xml:space="preserve"> </w:t>
      </w:r>
      <w:r>
        <w:rPr>
          <w:spacing w:val="-14"/>
        </w:rPr>
        <w:t xml:space="preserve"> </w:t>
      </w:r>
      <w:r>
        <w:rPr>
          <w:w w:val="107"/>
        </w:rPr>
        <w:t>d</w:t>
      </w:r>
      <w:r>
        <w:rPr>
          <w:spacing w:val="-1"/>
          <w:w w:val="107"/>
        </w:rPr>
        <w:t>i</w:t>
      </w:r>
      <w:r>
        <w:rPr>
          <w:w w:val="103"/>
        </w:rPr>
        <w:t>c</w:t>
      </w:r>
      <w:r>
        <w:rPr>
          <w:spacing w:val="-2"/>
          <w:w w:val="93"/>
        </w:rPr>
        <w:t>i</w:t>
      </w:r>
      <w:r>
        <w:rPr>
          <w:spacing w:val="-2"/>
          <w:w w:val="99"/>
        </w:rPr>
        <w:t>e</w:t>
      </w:r>
      <w:r>
        <w:rPr>
          <w:w w:val="99"/>
        </w:rPr>
        <w:t>m</w:t>
      </w:r>
      <w:r>
        <w:rPr>
          <w:w w:val="108"/>
        </w:rPr>
        <w:t>b</w:t>
      </w:r>
      <w:r>
        <w:rPr>
          <w:spacing w:val="-1"/>
          <w:w w:val="108"/>
        </w:rPr>
        <w:t>r</w:t>
      </w:r>
      <w:r>
        <w:rPr>
          <w:w w:val="99"/>
        </w:rPr>
        <w:t>e</w:t>
      </w:r>
      <w:r>
        <w:rPr>
          <w:w w:val="69"/>
        </w:rPr>
        <w:t>,</w:t>
      </w:r>
      <w:r>
        <w:t xml:space="preserve"> </w:t>
      </w:r>
      <w:r>
        <w:rPr>
          <w:spacing w:val="-14"/>
        </w:rPr>
        <w:t xml:space="preserve"> </w:t>
      </w:r>
      <w:r>
        <w:rPr>
          <w:w w:val="86"/>
        </w:rPr>
        <w:t>P</w:t>
      </w:r>
      <w:r>
        <w:rPr>
          <w:w w:val="96"/>
        </w:rPr>
        <w:t>res</w:t>
      </w:r>
      <w:r>
        <w:rPr>
          <w:spacing w:val="-1"/>
          <w:w w:val="96"/>
        </w:rPr>
        <w:t>u</w:t>
      </w:r>
      <w:r>
        <w:rPr>
          <w:w w:val="103"/>
        </w:rPr>
        <w:t>p</w:t>
      </w:r>
      <w:r>
        <w:rPr>
          <w:spacing w:val="-4"/>
          <w:w w:val="103"/>
        </w:rPr>
        <w:t>u</w:t>
      </w:r>
      <w:r>
        <w:rPr>
          <w:w w:val="99"/>
        </w:rPr>
        <w:t>e</w:t>
      </w:r>
      <w:r>
        <w:rPr>
          <w:w w:val="93"/>
        </w:rPr>
        <w:t>s</w:t>
      </w:r>
      <w:r>
        <w:rPr>
          <w:spacing w:val="-2"/>
          <w:w w:val="93"/>
        </w:rPr>
        <w:t>t</w:t>
      </w:r>
      <w:r>
        <w:rPr>
          <w:w w:val="96"/>
        </w:rPr>
        <w:t>os</w:t>
      </w:r>
      <w:r>
        <w:t xml:space="preserve"> </w:t>
      </w:r>
      <w:r>
        <w:rPr>
          <w:spacing w:val="-12"/>
        </w:rPr>
        <w:t xml:space="preserve"> </w:t>
      </w:r>
      <w:r>
        <w:rPr>
          <w:spacing w:val="-3"/>
          <w:w w:val="95"/>
        </w:rPr>
        <w:t>G</w:t>
      </w:r>
      <w:r>
        <w:rPr>
          <w:spacing w:val="-2"/>
          <w:w w:val="99"/>
        </w:rPr>
        <w:t>e</w:t>
      </w:r>
      <w:r>
        <w:rPr>
          <w:w w:val="99"/>
        </w:rPr>
        <w:t>ne</w:t>
      </w:r>
      <w:r>
        <w:rPr>
          <w:w w:val="112"/>
        </w:rPr>
        <w:t>ra</w:t>
      </w:r>
      <w:r>
        <w:rPr>
          <w:spacing w:val="-3"/>
          <w:w w:val="112"/>
        </w:rPr>
        <w:t>l</w:t>
      </w:r>
      <w:r>
        <w:rPr>
          <w:w w:val="99"/>
        </w:rPr>
        <w:t>e</w:t>
      </w:r>
      <w:r>
        <w:rPr>
          <w:w w:val="83"/>
        </w:rPr>
        <w:t>s</w:t>
      </w:r>
      <w:r>
        <w:t xml:space="preserve"> </w:t>
      </w:r>
      <w:r>
        <w:rPr>
          <w:spacing w:val="-12"/>
        </w:rPr>
        <w:t xml:space="preserve"> </w:t>
      </w:r>
      <w:r>
        <w:rPr>
          <w:spacing w:val="-2"/>
          <w:w w:val="113"/>
        </w:rPr>
        <w:t>d</w:t>
      </w:r>
      <w:r>
        <w:rPr>
          <w:w w:val="99"/>
        </w:rPr>
        <w:t>e</w:t>
      </w:r>
      <w:r>
        <w:rPr>
          <w:w w:val="114"/>
        </w:rPr>
        <w:t>l</w:t>
      </w:r>
      <w:r>
        <w:t xml:space="preserve"> </w:t>
      </w:r>
      <w:r>
        <w:rPr>
          <w:spacing w:val="-12"/>
        </w:rPr>
        <w:t xml:space="preserve"> </w:t>
      </w:r>
      <w:r>
        <w:rPr>
          <w:w w:val="82"/>
        </w:rPr>
        <w:t>E</w:t>
      </w:r>
      <w:r>
        <w:rPr>
          <w:w w:val="93"/>
        </w:rPr>
        <w:t>s</w:t>
      </w:r>
      <w:r>
        <w:rPr>
          <w:spacing w:val="-4"/>
          <w:w w:val="93"/>
        </w:rPr>
        <w:t>t</w:t>
      </w:r>
      <w:r>
        <w:rPr>
          <w:w w:val="112"/>
        </w:rPr>
        <w:t>ado</w:t>
      </w:r>
      <w:r>
        <w:t xml:space="preserve"> </w:t>
      </w:r>
      <w:r>
        <w:rPr>
          <w:spacing w:val="-11"/>
        </w:rPr>
        <w:t xml:space="preserve"> </w:t>
      </w:r>
      <w:r>
        <w:rPr>
          <w:spacing w:val="-3"/>
          <w:w w:val="108"/>
        </w:rPr>
        <w:t>p</w:t>
      </w:r>
      <w:r>
        <w:rPr>
          <w:w w:val="111"/>
        </w:rPr>
        <w:t>a</w:t>
      </w:r>
      <w:r>
        <w:rPr>
          <w:spacing w:val="-3"/>
          <w:w w:val="111"/>
        </w:rPr>
        <w:t>r</w:t>
      </w:r>
      <w:r>
        <w:rPr>
          <w:w w:val="113"/>
        </w:rPr>
        <w:t>a</w:t>
      </w:r>
      <w:r>
        <w:t xml:space="preserve"> </w:t>
      </w:r>
      <w:r>
        <w:rPr>
          <w:spacing w:val="-12"/>
        </w:rPr>
        <w:t xml:space="preserve"> </w:t>
      </w:r>
      <w:r>
        <w:rPr>
          <w:w w:val="74"/>
        </w:rPr>
        <w:t>2011</w:t>
      </w:r>
      <w:r>
        <w:rPr>
          <w:w w:val="82"/>
        </w:rPr>
        <w:t>;</w:t>
      </w:r>
      <w:r>
        <w:t xml:space="preserve"> </w:t>
      </w:r>
      <w:r>
        <w:rPr>
          <w:spacing w:val="-14"/>
        </w:rPr>
        <w:t xml:space="preserve"> </w:t>
      </w:r>
      <w:r>
        <w:rPr>
          <w:spacing w:val="-2"/>
        </w:rPr>
        <w:t>D</w:t>
      </w:r>
      <w:r>
        <w:rPr>
          <w:w w:val="93"/>
        </w:rPr>
        <w:t>i</w:t>
      </w:r>
      <w:r>
        <w:rPr>
          <w:w w:val="96"/>
        </w:rPr>
        <w:t>s</w:t>
      </w:r>
      <w:r>
        <w:rPr>
          <w:spacing w:val="-1"/>
          <w:w w:val="96"/>
        </w:rPr>
        <w:t>p</w:t>
      </w:r>
      <w:r>
        <w:rPr>
          <w:spacing w:val="10"/>
          <w:w w:val="109"/>
        </w:rPr>
        <w:t>o</w:t>
      </w:r>
      <w:r>
        <w:rPr>
          <w:spacing w:val="-3"/>
          <w:w w:val="83"/>
        </w:rPr>
        <w:t>s</w:t>
      </w:r>
      <w:r>
        <w:rPr>
          <w:w w:val="93"/>
        </w:rPr>
        <w:t>i</w:t>
      </w:r>
      <w:r>
        <w:rPr>
          <w:spacing w:val="-2"/>
          <w:w w:val="103"/>
        </w:rPr>
        <w:t>c</w:t>
      </w:r>
      <w:r>
        <w:rPr>
          <w:w w:val="93"/>
        </w:rPr>
        <w:t>i</w:t>
      </w:r>
      <w:r>
        <w:rPr>
          <w:w w:val="104"/>
        </w:rPr>
        <w:t>ón</w:t>
      </w:r>
      <w:r>
        <w:t xml:space="preserve"> </w:t>
      </w:r>
      <w:r>
        <w:rPr>
          <w:spacing w:val="-14"/>
        </w:rPr>
        <w:t xml:space="preserve"> </w:t>
      </w:r>
      <w:r>
        <w:rPr>
          <w:spacing w:val="-2"/>
          <w:w w:val="83"/>
        </w:rPr>
        <w:t>F</w:t>
      </w:r>
      <w:r>
        <w:rPr>
          <w:w w:val="93"/>
        </w:rPr>
        <w:t>i</w:t>
      </w:r>
      <w:r>
        <w:rPr>
          <w:w w:val="106"/>
        </w:rPr>
        <w:t>n</w:t>
      </w:r>
      <w:r>
        <w:rPr>
          <w:spacing w:val="-2"/>
          <w:w w:val="106"/>
        </w:rPr>
        <w:t>a</w:t>
      </w:r>
      <w:r>
        <w:rPr>
          <w:w w:val="114"/>
        </w:rPr>
        <w:t xml:space="preserve">l </w:t>
      </w:r>
      <w:r>
        <w:rPr>
          <w:w w:val="103"/>
        </w:rPr>
        <w:t>q</w:t>
      </w:r>
      <w:r>
        <w:rPr>
          <w:spacing w:val="-2"/>
          <w:w w:val="103"/>
        </w:rPr>
        <w:t>u</w:t>
      </w:r>
      <w:r>
        <w:rPr>
          <w:w w:val="93"/>
        </w:rPr>
        <w:t>i</w:t>
      </w:r>
      <w:r>
        <w:rPr>
          <w:w w:val="103"/>
        </w:rPr>
        <w:t>n</w:t>
      </w:r>
      <w:r>
        <w:rPr>
          <w:spacing w:val="-1"/>
          <w:w w:val="103"/>
        </w:rPr>
        <w:t>t</w:t>
      </w:r>
      <w:r>
        <w:rPr>
          <w:w w:val="113"/>
        </w:rPr>
        <w:t>a</w:t>
      </w:r>
      <w:r>
        <w:t xml:space="preserve">  </w:t>
      </w:r>
      <w:r>
        <w:rPr>
          <w:spacing w:val="-25"/>
        </w:rPr>
        <w:t xml:space="preserve"> </w:t>
      </w:r>
      <w:r>
        <w:rPr>
          <w:w w:val="106"/>
        </w:rPr>
        <w:t>de</w:t>
      </w:r>
      <w:r>
        <w:t xml:space="preserve">  </w:t>
      </w:r>
      <w:r>
        <w:rPr>
          <w:spacing w:val="-24"/>
        </w:rPr>
        <w:t xml:space="preserve"> </w:t>
      </w:r>
      <w:r>
        <w:rPr>
          <w:spacing w:val="-3"/>
          <w:w w:val="114"/>
        </w:rPr>
        <w:t>l</w:t>
      </w:r>
      <w:r>
        <w:rPr>
          <w:w w:val="113"/>
        </w:rPr>
        <w:t>a</w:t>
      </w:r>
      <w:r>
        <w:t xml:space="preserve">  </w:t>
      </w:r>
      <w:r>
        <w:rPr>
          <w:spacing w:val="-25"/>
        </w:rPr>
        <w:t xml:space="preserve"> </w:t>
      </w:r>
      <w:r>
        <w:rPr>
          <w:spacing w:val="-2"/>
          <w:w w:val="89"/>
        </w:rPr>
        <w:t>L</w:t>
      </w:r>
      <w:r>
        <w:rPr>
          <w:w w:val="99"/>
        </w:rPr>
        <w:t>e</w:t>
      </w:r>
      <w:r>
        <w:rPr>
          <w:w w:val="101"/>
        </w:rPr>
        <w:t>y</w:t>
      </w:r>
      <w:r>
        <w:t xml:space="preserve">  </w:t>
      </w:r>
      <w:r>
        <w:rPr>
          <w:spacing w:val="-26"/>
        </w:rPr>
        <w:t xml:space="preserve"> </w:t>
      </w:r>
      <w:r>
        <w:rPr>
          <w:w w:val="54"/>
        </w:rPr>
        <w:t>1</w:t>
      </w:r>
      <w:r>
        <w:rPr>
          <w:spacing w:val="-2"/>
          <w:w w:val="103"/>
        </w:rPr>
        <w:t>4</w:t>
      </w:r>
      <w:r>
        <w:rPr>
          <w:w w:val="111"/>
        </w:rPr>
        <w:t>/</w:t>
      </w:r>
      <w:r>
        <w:rPr>
          <w:spacing w:val="-3"/>
          <w:w w:val="111"/>
        </w:rPr>
        <w:t>2</w:t>
      </w:r>
      <w:r>
        <w:rPr>
          <w:w w:val="77"/>
        </w:rPr>
        <w:t>01</w:t>
      </w:r>
      <w:r>
        <w:rPr>
          <w:w w:val="54"/>
        </w:rPr>
        <w:t>1</w:t>
      </w:r>
      <w:r>
        <w:rPr>
          <w:w w:val="69"/>
        </w:rPr>
        <w:t>,</w:t>
      </w:r>
      <w:r>
        <w:t xml:space="preserve">  </w:t>
      </w:r>
      <w:r>
        <w:rPr>
          <w:spacing w:val="-27"/>
        </w:rPr>
        <w:t xml:space="preserve"> </w:t>
      </w:r>
      <w:r>
        <w:rPr>
          <w:w w:val="106"/>
        </w:rPr>
        <w:t>de</w:t>
      </w:r>
      <w:r>
        <w:t xml:space="preserve">  </w:t>
      </w:r>
      <w:r>
        <w:rPr>
          <w:spacing w:val="-24"/>
        </w:rPr>
        <w:t xml:space="preserve"> </w:t>
      </w:r>
      <w:r>
        <w:rPr>
          <w:w w:val="54"/>
        </w:rPr>
        <w:t>1</w:t>
      </w:r>
      <w:r>
        <w:t xml:space="preserve">  </w:t>
      </w:r>
      <w:r>
        <w:rPr>
          <w:spacing w:val="-27"/>
        </w:rPr>
        <w:t xml:space="preserve"> </w:t>
      </w:r>
      <w:r>
        <w:rPr>
          <w:w w:val="106"/>
        </w:rPr>
        <w:t>de</w:t>
      </w:r>
      <w:r>
        <w:t xml:space="preserve">  </w:t>
      </w:r>
      <w:r>
        <w:rPr>
          <w:spacing w:val="-24"/>
        </w:rPr>
        <w:t xml:space="preserve"> </w:t>
      </w:r>
      <w:r>
        <w:rPr>
          <w:spacing w:val="-1"/>
          <w:w w:val="82"/>
        </w:rPr>
        <w:t>j</w:t>
      </w:r>
      <w:r>
        <w:rPr>
          <w:spacing w:val="-1"/>
          <w:w w:val="98"/>
        </w:rPr>
        <w:t>u</w:t>
      </w:r>
      <w:r>
        <w:rPr>
          <w:w w:val="98"/>
        </w:rPr>
        <w:t>n</w:t>
      </w:r>
      <w:r>
        <w:rPr>
          <w:spacing w:val="-2"/>
          <w:w w:val="98"/>
        </w:rPr>
        <w:t>i</w:t>
      </w:r>
      <w:r>
        <w:rPr>
          <w:w w:val="96"/>
        </w:rPr>
        <w:t>o,</w:t>
      </w:r>
      <w:r>
        <w:t xml:space="preserve">  </w:t>
      </w:r>
      <w:r>
        <w:rPr>
          <w:spacing w:val="-24"/>
        </w:rPr>
        <w:t xml:space="preserve"> </w:t>
      </w:r>
      <w:r>
        <w:rPr>
          <w:spacing w:val="-2"/>
          <w:w w:val="113"/>
        </w:rPr>
        <w:t>d</w:t>
      </w:r>
      <w:r>
        <w:rPr>
          <w:w w:val="99"/>
        </w:rPr>
        <w:t>e</w:t>
      </w:r>
      <w:r>
        <w:t xml:space="preserve">  </w:t>
      </w:r>
      <w:r>
        <w:rPr>
          <w:spacing w:val="-27"/>
        </w:rPr>
        <w:t xml:space="preserve"> </w:t>
      </w:r>
      <w:r>
        <w:rPr>
          <w:w w:val="113"/>
        </w:rPr>
        <w:t>la</w:t>
      </w:r>
      <w:r>
        <w:t xml:space="preserve">  </w:t>
      </w:r>
      <w:r>
        <w:rPr>
          <w:spacing w:val="-24"/>
        </w:rPr>
        <w:t xml:space="preserve"> </w:t>
      </w:r>
      <w:r>
        <w:rPr>
          <w:spacing w:val="-1"/>
          <w:w w:val="98"/>
        </w:rPr>
        <w:t>C</w:t>
      </w:r>
      <w:r>
        <w:rPr>
          <w:w w:val="93"/>
        </w:rPr>
        <w:t>i</w:t>
      </w:r>
      <w:r>
        <w:rPr>
          <w:w w:val="99"/>
        </w:rPr>
        <w:t>e</w:t>
      </w:r>
      <w:r>
        <w:rPr>
          <w:spacing w:val="-3"/>
          <w:w w:val="99"/>
        </w:rPr>
        <w:t>n</w:t>
      </w:r>
      <w:r>
        <w:rPr>
          <w:spacing w:val="-2"/>
          <w:w w:val="103"/>
        </w:rPr>
        <w:t>c</w:t>
      </w:r>
      <w:r>
        <w:rPr>
          <w:w w:val="93"/>
        </w:rPr>
        <w:t>i</w:t>
      </w:r>
      <w:r>
        <w:rPr>
          <w:w w:val="98"/>
        </w:rPr>
        <w:t>a,</w:t>
      </w:r>
      <w:r>
        <w:t xml:space="preserve">  </w:t>
      </w:r>
      <w:r>
        <w:rPr>
          <w:spacing w:val="-24"/>
        </w:rPr>
        <w:t xml:space="preserve"> </w:t>
      </w:r>
      <w:r>
        <w:rPr>
          <w:spacing w:val="-3"/>
          <w:w w:val="114"/>
        </w:rPr>
        <w:t>l</w:t>
      </w:r>
      <w:r>
        <w:rPr>
          <w:w w:val="113"/>
        </w:rPr>
        <w:t>a</w:t>
      </w:r>
      <w:r>
        <w:t xml:space="preserve">  </w:t>
      </w:r>
      <w:r>
        <w:rPr>
          <w:spacing w:val="-25"/>
        </w:rPr>
        <w:t xml:space="preserve"> </w:t>
      </w:r>
      <w:r>
        <w:rPr>
          <w:spacing w:val="-2"/>
          <w:w w:val="85"/>
        </w:rPr>
        <w:t>T</w:t>
      </w:r>
      <w:r>
        <w:rPr>
          <w:w w:val="99"/>
        </w:rPr>
        <w:t>e</w:t>
      </w:r>
      <w:r>
        <w:rPr>
          <w:w w:val="103"/>
        </w:rPr>
        <w:t>c</w:t>
      </w:r>
      <w:r>
        <w:rPr>
          <w:spacing w:val="-3"/>
          <w:w w:val="99"/>
        </w:rPr>
        <w:t>n</w:t>
      </w:r>
      <w:r>
        <w:rPr>
          <w:w w:val="110"/>
        </w:rPr>
        <w:t>o</w:t>
      </w:r>
      <w:r>
        <w:rPr>
          <w:spacing w:val="-2"/>
          <w:w w:val="110"/>
        </w:rPr>
        <w:t>l</w:t>
      </w:r>
      <w:r>
        <w:rPr>
          <w:w w:val="106"/>
        </w:rPr>
        <w:t>og</w:t>
      </w:r>
      <w:r>
        <w:rPr>
          <w:spacing w:val="1"/>
          <w:w w:val="106"/>
        </w:rPr>
        <w:t>í</w:t>
      </w:r>
      <w:r>
        <w:rPr>
          <w:w w:val="113"/>
        </w:rPr>
        <w:t>a</w:t>
      </w:r>
      <w:r>
        <w:t xml:space="preserve">  </w:t>
      </w:r>
      <w:r>
        <w:rPr>
          <w:spacing w:val="-25"/>
        </w:rPr>
        <w:t xml:space="preserve"> </w:t>
      </w:r>
      <w:r>
        <w:rPr>
          <w:w w:val="101"/>
        </w:rPr>
        <w:t>y</w:t>
      </w:r>
      <w:r>
        <w:t xml:space="preserve">  </w:t>
      </w:r>
      <w:r>
        <w:rPr>
          <w:spacing w:val="-26"/>
        </w:rPr>
        <w:t xml:space="preserve"> </w:t>
      </w:r>
      <w:r>
        <w:rPr>
          <w:w w:val="113"/>
        </w:rPr>
        <w:t>la</w:t>
      </w:r>
      <w:r>
        <w:t xml:space="preserve">  </w:t>
      </w:r>
      <w:r>
        <w:rPr>
          <w:spacing w:val="-27"/>
        </w:rPr>
        <w:t xml:space="preserve"> </w:t>
      </w:r>
      <w:r>
        <w:rPr>
          <w:w w:val="102"/>
        </w:rPr>
        <w:t>Inno</w:t>
      </w:r>
      <w:r>
        <w:rPr>
          <w:spacing w:val="-3"/>
          <w:w w:val="102"/>
        </w:rPr>
        <w:t>v</w:t>
      </w:r>
      <w:r>
        <w:rPr>
          <w:w w:val="108"/>
        </w:rPr>
        <w:t>a</w:t>
      </w:r>
      <w:r>
        <w:rPr>
          <w:spacing w:val="-2"/>
          <w:w w:val="108"/>
        </w:rPr>
        <w:t>c</w:t>
      </w:r>
      <w:r>
        <w:rPr>
          <w:w w:val="93"/>
        </w:rPr>
        <w:t>i</w:t>
      </w:r>
      <w:r>
        <w:rPr>
          <w:spacing w:val="-2"/>
          <w:w w:val="109"/>
        </w:rPr>
        <w:t>ó</w:t>
      </w:r>
      <w:r>
        <w:rPr>
          <w:w w:val="94"/>
        </w:rPr>
        <w:t xml:space="preserve">n; </w:t>
      </w:r>
      <w:r>
        <w:t>Disposición</w:t>
      </w:r>
      <w:r>
        <w:rPr>
          <w:spacing w:val="40"/>
        </w:rPr>
        <w:t xml:space="preserve"> </w:t>
      </w:r>
      <w:r>
        <w:t>Final</w:t>
      </w:r>
      <w:r>
        <w:rPr>
          <w:spacing w:val="41"/>
        </w:rPr>
        <w:t xml:space="preserve"> </w:t>
      </w:r>
      <w:r>
        <w:t>duodécima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Ley</w:t>
      </w:r>
      <w:r>
        <w:rPr>
          <w:spacing w:val="40"/>
        </w:rPr>
        <w:t xml:space="preserve"> </w:t>
      </w:r>
      <w:r>
        <w:t>17/2012,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27</w:t>
      </w:r>
      <w:r>
        <w:rPr>
          <w:spacing w:val="39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diciembre,</w:t>
      </w:r>
      <w:r>
        <w:rPr>
          <w:spacing w:val="39"/>
        </w:rPr>
        <w:t xml:space="preserve"> </w:t>
      </w:r>
      <w:r>
        <w:t>Presupuestos</w:t>
      </w:r>
      <w:r>
        <w:rPr>
          <w:spacing w:val="41"/>
        </w:rPr>
        <w:t xml:space="preserve"> </w:t>
      </w:r>
      <w:r>
        <w:t>Generales</w:t>
      </w:r>
      <w:r>
        <w:rPr>
          <w:spacing w:val="-56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Estado</w:t>
      </w:r>
      <w:r>
        <w:rPr>
          <w:spacing w:val="3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2013.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before="1" w:line="288" w:lineRule="auto"/>
        <w:ind w:right="112" w:firstLine="0"/>
        <w:jc w:val="both"/>
      </w:pPr>
      <w:r>
        <w:t>Ley 15/2014,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16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septiembre,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racionalización</w:t>
      </w:r>
      <w:r>
        <w:rPr>
          <w:spacing w:val="59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sector</w:t>
      </w:r>
      <w:r>
        <w:rPr>
          <w:spacing w:val="59"/>
        </w:rPr>
        <w:t xml:space="preserve"> </w:t>
      </w:r>
      <w:r>
        <w:t>público</w:t>
      </w:r>
      <w:r>
        <w:rPr>
          <w:spacing w:val="58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otras</w:t>
      </w:r>
      <w:r>
        <w:rPr>
          <w:spacing w:val="59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reforma</w:t>
      </w:r>
      <w:r>
        <w:rPr>
          <w:spacing w:val="32"/>
        </w:rPr>
        <w:t xml:space="preserve"> </w:t>
      </w:r>
      <w:r>
        <w:t>administrativa.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8" w:lineRule="auto"/>
        <w:ind w:right="119" w:firstLine="0"/>
        <w:jc w:val="both"/>
      </w:pPr>
      <w:r>
        <w:rPr>
          <w:w w:val="105"/>
        </w:rPr>
        <w:t>Ley 19/2013, de 9 de diciembre, transparencia, acceso a la información pública y buen</w:t>
      </w:r>
      <w:r>
        <w:rPr>
          <w:spacing w:val="1"/>
          <w:w w:val="105"/>
        </w:rPr>
        <w:t xml:space="preserve"> </w:t>
      </w:r>
      <w:r>
        <w:rPr>
          <w:w w:val="105"/>
        </w:rPr>
        <w:t>gobierno.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8" w:lineRule="auto"/>
        <w:ind w:right="117" w:firstLine="0"/>
        <w:jc w:val="both"/>
      </w:pPr>
      <w:r>
        <w:t>Ley</w:t>
      </w:r>
      <w:r>
        <w:rPr>
          <w:spacing w:val="1"/>
        </w:rPr>
        <w:t xml:space="preserve"> </w:t>
      </w:r>
      <w:r>
        <w:t>19/2014,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29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diciembre,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transparencia,</w:t>
      </w:r>
      <w:r>
        <w:rPr>
          <w:spacing w:val="59"/>
        </w:rPr>
        <w:t xml:space="preserve"> </w:t>
      </w:r>
      <w:r>
        <w:t>acceso</w:t>
      </w:r>
      <w:r>
        <w:rPr>
          <w:spacing w:val="58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información</w:t>
      </w:r>
      <w:r>
        <w:rPr>
          <w:spacing w:val="58"/>
        </w:rPr>
        <w:t xml:space="preserve"> </w:t>
      </w:r>
      <w:r>
        <w:t>pública</w:t>
      </w:r>
      <w:r>
        <w:rPr>
          <w:spacing w:val="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buen</w:t>
      </w:r>
      <w:r>
        <w:rPr>
          <w:spacing w:val="33"/>
        </w:rPr>
        <w:t xml:space="preserve"> </w:t>
      </w:r>
      <w:r>
        <w:t>gobierno.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5" w:lineRule="auto"/>
        <w:ind w:right="118" w:firstLine="0"/>
        <w:jc w:val="both"/>
      </w:pPr>
      <w:r>
        <w:rPr>
          <w:w w:val="105"/>
        </w:rPr>
        <w:t>Resolución de 9 de diciembre de 2015 de la IGAE, por la que se regula contenido y</w:t>
      </w:r>
      <w:r>
        <w:rPr>
          <w:spacing w:val="1"/>
          <w:w w:val="105"/>
        </w:rPr>
        <w:t xml:space="preserve"> </w:t>
      </w:r>
      <w:r>
        <w:rPr>
          <w:w w:val="105"/>
        </w:rPr>
        <w:t>periodicidad</w:t>
      </w:r>
      <w:r>
        <w:rPr>
          <w:spacing w:val="24"/>
          <w:w w:val="105"/>
        </w:rPr>
        <w:t xml:space="preserve"> </w:t>
      </w:r>
      <w:r>
        <w:rPr>
          <w:w w:val="105"/>
        </w:rPr>
        <w:t>de</w:t>
      </w:r>
      <w:r>
        <w:rPr>
          <w:spacing w:val="27"/>
          <w:w w:val="105"/>
        </w:rPr>
        <w:t xml:space="preserve"> </w:t>
      </w:r>
      <w:r>
        <w:rPr>
          <w:w w:val="105"/>
        </w:rPr>
        <w:t>la</w:t>
      </w:r>
      <w:r>
        <w:rPr>
          <w:spacing w:val="25"/>
          <w:w w:val="105"/>
        </w:rPr>
        <w:t xml:space="preserve"> </w:t>
      </w:r>
      <w:r>
        <w:rPr>
          <w:w w:val="105"/>
        </w:rPr>
        <w:t>información</w:t>
      </w:r>
      <w:r>
        <w:rPr>
          <w:spacing w:val="27"/>
          <w:w w:val="105"/>
        </w:rPr>
        <w:t xml:space="preserve"> </w:t>
      </w:r>
      <w:r>
        <w:rPr>
          <w:w w:val="105"/>
        </w:rPr>
        <w:t>a</w:t>
      </w:r>
      <w:r>
        <w:rPr>
          <w:spacing w:val="25"/>
          <w:w w:val="105"/>
        </w:rPr>
        <w:t xml:space="preserve"> </w:t>
      </w:r>
      <w:r>
        <w:rPr>
          <w:w w:val="105"/>
        </w:rPr>
        <w:t>suministrar</w:t>
      </w:r>
      <w:r>
        <w:rPr>
          <w:spacing w:val="25"/>
          <w:w w:val="105"/>
        </w:rPr>
        <w:t xml:space="preserve"> </w:t>
      </w:r>
      <w:r>
        <w:rPr>
          <w:w w:val="105"/>
        </w:rPr>
        <w:t>a</w:t>
      </w:r>
      <w:r>
        <w:rPr>
          <w:spacing w:val="25"/>
          <w:w w:val="105"/>
        </w:rPr>
        <w:t xml:space="preserve"> </w:t>
      </w:r>
      <w:r>
        <w:rPr>
          <w:w w:val="105"/>
        </w:rPr>
        <w:t>la</w:t>
      </w:r>
      <w:r>
        <w:rPr>
          <w:spacing w:val="27"/>
          <w:w w:val="105"/>
        </w:rPr>
        <w:t xml:space="preserve"> </w:t>
      </w:r>
      <w:r>
        <w:rPr>
          <w:w w:val="105"/>
        </w:rPr>
        <w:t>nueva</w:t>
      </w:r>
      <w:r>
        <w:rPr>
          <w:spacing w:val="27"/>
          <w:w w:val="105"/>
        </w:rPr>
        <w:t xml:space="preserve"> </w:t>
      </w:r>
      <w:r>
        <w:rPr>
          <w:w w:val="105"/>
        </w:rPr>
        <w:t>BDNS.</w:t>
      </w:r>
    </w:p>
    <w:p w:rsidR="00D77DFD" w:rsidRDefault="00D77DFD">
      <w:pPr>
        <w:spacing w:line="285" w:lineRule="auto"/>
        <w:jc w:val="both"/>
        <w:sectPr w:rsidR="00D77DFD">
          <w:pgSz w:w="11910" w:h="16840"/>
          <w:pgMar w:top="2080" w:right="1020" w:bottom="1140" w:left="1020" w:header="1261" w:footer="948" w:gutter="0"/>
          <w:cols w:space="708"/>
        </w:sectPr>
      </w:pPr>
    </w:p>
    <w:p w:rsidR="00D77DFD" w:rsidRDefault="00D77DFD">
      <w:pPr>
        <w:pStyle w:val="Textoindependiente"/>
        <w:spacing w:before="1"/>
        <w:ind w:left="0"/>
        <w:rPr>
          <w:sz w:val="13"/>
        </w:rPr>
      </w:pP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before="94" w:line="288" w:lineRule="auto"/>
        <w:ind w:right="116" w:firstLine="0"/>
        <w:jc w:val="both"/>
      </w:pPr>
      <w:r>
        <w:t>Resolución de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de diciembre 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de la IGAE,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58"/>
        </w:rPr>
        <w:t xml:space="preserve"> </w:t>
      </w:r>
      <w:r>
        <w:t>se</w:t>
      </w:r>
      <w:r>
        <w:rPr>
          <w:spacing w:val="58"/>
        </w:rPr>
        <w:t xml:space="preserve"> </w:t>
      </w:r>
      <w:r>
        <w:t>regula el</w:t>
      </w:r>
      <w:r>
        <w:rPr>
          <w:spacing w:val="59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registro</w:t>
      </w:r>
      <w:r>
        <w:rPr>
          <w:spacing w:val="58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publicación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convocatorias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subvenciones</w:t>
      </w:r>
      <w:r>
        <w:rPr>
          <w:spacing w:val="59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ayudas</w:t>
      </w:r>
      <w:r>
        <w:rPr>
          <w:spacing w:val="58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el</w:t>
      </w:r>
      <w:r>
        <w:rPr>
          <w:spacing w:val="58"/>
        </w:rPr>
        <w:t xml:space="preserve"> </w:t>
      </w:r>
      <w:r>
        <w:t>Sistema</w:t>
      </w:r>
      <w:r>
        <w:rPr>
          <w:spacing w:val="59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Publicidad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Subvenciones.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8" w:lineRule="auto"/>
        <w:ind w:right="117" w:firstLine="0"/>
        <w:jc w:val="both"/>
      </w:pPr>
      <w:r>
        <w:t>La</w:t>
      </w:r>
      <w:r>
        <w:rPr>
          <w:spacing w:val="44"/>
        </w:rPr>
        <w:t xml:space="preserve"> </w:t>
      </w:r>
      <w:r>
        <w:t>legislación</w:t>
      </w:r>
      <w:r>
        <w:rPr>
          <w:spacing w:val="44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comunidad</w:t>
      </w:r>
      <w:r>
        <w:rPr>
          <w:spacing w:val="43"/>
        </w:rPr>
        <w:t xml:space="preserve"> </w:t>
      </w:r>
      <w:r>
        <w:t>autónoma</w:t>
      </w:r>
      <w:r>
        <w:rPr>
          <w:spacing w:val="45"/>
        </w:rPr>
        <w:t xml:space="preserve"> </w:t>
      </w:r>
      <w:r>
        <w:t>(arts.</w:t>
      </w:r>
      <w:r>
        <w:rPr>
          <w:spacing w:val="43"/>
        </w:rPr>
        <w:t xml:space="preserve"> </w:t>
      </w:r>
      <w:r>
        <w:t>239,</w:t>
      </w:r>
      <w:r>
        <w:rPr>
          <w:spacing w:val="45"/>
        </w:rPr>
        <w:t xml:space="preserve"> </w:t>
      </w:r>
      <w:r>
        <w:t>240</w:t>
      </w:r>
      <w:r>
        <w:rPr>
          <w:spacing w:val="44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241</w:t>
      </w:r>
      <w:r>
        <w:rPr>
          <w:spacing w:val="43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Texto</w:t>
      </w:r>
      <w:r>
        <w:rPr>
          <w:spacing w:val="45"/>
        </w:rPr>
        <w:t xml:space="preserve"> </w:t>
      </w:r>
      <w:r>
        <w:t>Refundido</w:t>
      </w:r>
      <w:r>
        <w:rPr>
          <w:spacing w:val="44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Ley</w:t>
      </w:r>
      <w:r>
        <w:rPr>
          <w:spacing w:val="29"/>
        </w:rPr>
        <w:t xml:space="preserve"> </w:t>
      </w:r>
      <w:r>
        <w:t>Municipal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Régimen</w:t>
      </w:r>
      <w:r>
        <w:rPr>
          <w:spacing w:val="30"/>
        </w:rPr>
        <w:t xml:space="preserve"> </w:t>
      </w:r>
      <w:r>
        <w:t>Local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Cataluña),</w:t>
      </w:r>
      <w:r>
        <w:rPr>
          <w:spacing w:val="28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(arts.</w:t>
      </w:r>
      <w:r>
        <w:rPr>
          <w:spacing w:val="29"/>
        </w:rPr>
        <w:t xml:space="preserve"> </w:t>
      </w:r>
      <w:r>
        <w:t>118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129</w:t>
      </w:r>
      <w:r>
        <w:rPr>
          <w:spacing w:val="32"/>
        </w:rPr>
        <w:t xml:space="preserve"> </w:t>
      </w:r>
      <w:r>
        <w:t>del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8" w:lineRule="auto"/>
        <w:ind w:right="117" w:firstLine="0"/>
        <w:jc w:val="both"/>
      </w:pPr>
      <w:r>
        <w:t>Reglamento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obras,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entes</w:t>
      </w:r>
      <w:r>
        <w:rPr>
          <w:spacing w:val="1"/>
        </w:rPr>
        <w:t xml:space="preserve"> </w:t>
      </w:r>
      <w:r>
        <w:t>locales</w:t>
      </w:r>
      <w:r>
        <w:rPr>
          <w:spacing w:val="1"/>
        </w:rPr>
        <w:t xml:space="preserve"> </w:t>
      </w:r>
      <w:r>
        <w:t>aprobado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rPr>
          <w:w w:val="54"/>
        </w:rPr>
        <w:t>1</w:t>
      </w:r>
      <w:r>
        <w:rPr>
          <w:spacing w:val="-2"/>
          <w:w w:val="98"/>
        </w:rPr>
        <w:t>7</w:t>
      </w:r>
      <w:r>
        <w:rPr>
          <w:w w:val="117"/>
        </w:rPr>
        <w:t>9/</w:t>
      </w:r>
      <w:r>
        <w:rPr>
          <w:spacing w:val="-2"/>
          <w:w w:val="54"/>
        </w:rPr>
        <w:t>1</w:t>
      </w:r>
      <w:r>
        <w:rPr>
          <w:w w:val="99"/>
        </w:rPr>
        <w:t>99</w:t>
      </w:r>
      <w:r>
        <w:rPr>
          <w:spacing w:val="-3"/>
        </w:rPr>
        <w:t>5</w:t>
      </w:r>
      <w:r>
        <w:rPr>
          <w:w w:val="69"/>
        </w:rPr>
        <w:t>,</w:t>
      </w:r>
      <w:r>
        <w:t xml:space="preserve"> </w:t>
      </w:r>
      <w:r>
        <w:rPr>
          <w:spacing w:val="-26"/>
        </w:rPr>
        <w:t xml:space="preserve"> </w:t>
      </w:r>
      <w:r>
        <w:rPr>
          <w:spacing w:val="-2"/>
          <w:w w:val="113"/>
        </w:rPr>
        <w:t>d</w:t>
      </w:r>
      <w:r>
        <w:rPr>
          <w:w w:val="99"/>
        </w:rPr>
        <w:t>e</w:t>
      </w:r>
      <w:r>
        <w:t xml:space="preserve"> </w:t>
      </w:r>
      <w:r>
        <w:rPr>
          <w:spacing w:val="-26"/>
        </w:rPr>
        <w:t xml:space="preserve"> </w:t>
      </w:r>
      <w:r>
        <w:rPr>
          <w:spacing w:val="-2"/>
          <w:w w:val="54"/>
        </w:rPr>
        <w:t>1</w:t>
      </w:r>
      <w:r>
        <w:rPr>
          <w:w w:val="101"/>
        </w:rPr>
        <w:t>3</w:t>
      </w:r>
      <w:r>
        <w:t xml:space="preserve"> </w:t>
      </w:r>
      <w:r>
        <w:rPr>
          <w:spacing w:val="-26"/>
        </w:rPr>
        <w:t xml:space="preserve"> </w:t>
      </w:r>
      <w:r>
        <w:rPr>
          <w:spacing w:val="-2"/>
          <w:w w:val="113"/>
        </w:rPr>
        <w:t>d</w:t>
      </w:r>
      <w:r>
        <w:rPr>
          <w:w w:val="99"/>
        </w:rPr>
        <w:t>e</w:t>
      </w:r>
      <w:r>
        <w:t xml:space="preserve"> </w:t>
      </w:r>
      <w:r>
        <w:rPr>
          <w:spacing w:val="-26"/>
        </w:rPr>
        <w:t xml:space="preserve"> </w:t>
      </w:r>
      <w:r>
        <w:rPr>
          <w:w w:val="94"/>
        </w:rPr>
        <w:t>j</w:t>
      </w:r>
      <w:r>
        <w:rPr>
          <w:spacing w:val="-2"/>
          <w:w w:val="94"/>
        </w:rPr>
        <w:t>u</w:t>
      </w:r>
      <w:r>
        <w:rPr>
          <w:spacing w:val="-3"/>
          <w:w w:val="99"/>
        </w:rPr>
        <w:t>n</w:t>
      </w:r>
      <w:r>
        <w:rPr>
          <w:w w:val="93"/>
        </w:rPr>
        <w:t>i</w:t>
      </w:r>
      <w:r>
        <w:rPr>
          <w:spacing w:val="-2"/>
          <w:w w:val="109"/>
        </w:rPr>
        <w:t>o</w:t>
      </w:r>
      <w:r>
        <w:rPr>
          <w:w w:val="79"/>
        </w:rPr>
        <w:t>).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8" w:lineRule="auto"/>
        <w:ind w:right="117" w:firstLine="0"/>
        <w:jc w:val="both"/>
      </w:pPr>
      <w:r>
        <w:t>Normativa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(Tratado</w:t>
      </w:r>
      <w:r>
        <w:rPr>
          <w:spacing w:val="1"/>
        </w:rPr>
        <w:t xml:space="preserve"> </w:t>
      </w:r>
      <w:r>
        <w:t>constitutivo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Unión</w:t>
      </w:r>
      <w:r>
        <w:rPr>
          <w:spacing w:val="59"/>
        </w:rPr>
        <w:t xml:space="preserve"> </w:t>
      </w:r>
      <w:r>
        <w:t>Europea,</w:t>
      </w:r>
      <w:r>
        <w:rPr>
          <w:spacing w:val="58"/>
        </w:rPr>
        <w:t xml:space="preserve"> </w:t>
      </w:r>
      <w:r>
        <w:t>arts.</w:t>
      </w:r>
      <w:r>
        <w:rPr>
          <w:spacing w:val="59"/>
        </w:rPr>
        <w:t xml:space="preserve"> </w:t>
      </w:r>
      <w:r>
        <w:t>87</w:t>
      </w:r>
      <w:r>
        <w:rPr>
          <w:spacing w:val="58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89,</w:t>
      </w:r>
      <w:r>
        <w:rPr>
          <w:spacing w:val="58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D</w:t>
      </w:r>
      <w:r>
        <w:rPr>
          <w:spacing w:val="-2"/>
        </w:rPr>
        <w:t>e</w:t>
      </w:r>
      <w:r>
        <w:rPr>
          <w:w w:val="103"/>
        </w:rPr>
        <w:t>c</w:t>
      </w:r>
      <w:r>
        <w:rPr>
          <w:w w:val="106"/>
        </w:rPr>
        <w:t>reto</w:t>
      </w:r>
      <w:r>
        <w:t xml:space="preserve"> </w:t>
      </w:r>
      <w:r>
        <w:rPr>
          <w:spacing w:val="-29"/>
        </w:rPr>
        <w:t xml:space="preserve"> </w:t>
      </w:r>
      <w:r>
        <w:rPr>
          <w:w w:val="54"/>
        </w:rPr>
        <w:t>1</w:t>
      </w:r>
      <w:r>
        <w:rPr>
          <w:spacing w:val="-2"/>
          <w:w w:val="98"/>
        </w:rPr>
        <w:t>7</w:t>
      </w:r>
      <w:r>
        <w:rPr>
          <w:w w:val="110"/>
        </w:rPr>
        <w:t>55</w:t>
      </w:r>
      <w:r>
        <w:rPr>
          <w:spacing w:val="-3"/>
          <w:w w:val="110"/>
        </w:rPr>
        <w:t>/</w:t>
      </w:r>
      <w:r>
        <w:rPr>
          <w:w w:val="54"/>
        </w:rPr>
        <w:t>1</w:t>
      </w:r>
      <w:r>
        <w:rPr>
          <w:w w:val="98"/>
        </w:rPr>
        <w:t>98</w:t>
      </w:r>
      <w:r>
        <w:rPr>
          <w:spacing w:val="-2"/>
          <w:w w:val="98"/>
        </w:rPr>
        <w:t>7</w:t>
      </w:r>
      <w:r>
        <w:rPr>
          <w:w w:val="69"/>
        </w:rPr>
        <w:t>,</w:t>
      </w:r>
      <w:r>
        <w:t xml:space="preserve"> </w:t>
      </w:r>
      <w:r>
        <w:rPr>
          <w:spacing w:val="-28"/>
        </w:rPr>
        <w:t xml:space="preserve"> </w:t>
      </w:r>
      <w:r>
        <w:rPr>
          <w:w w:val="106"/>
        </w:rPr>
        <w:t>de</w:t>
      </w:r>
      <w:r>
        <w:t xml:space="preserve"> </w:t>
      </w:r>
      <w:r>
        <w:rPr>
          <w:spacing w:val="-27"/>
        </w:rPr>
        <w:t xml:space="preserve"> </w:t>
      </w:r>
      <w:r>
        <w:rPr>
          <w:spacing w:val="-3"/>
          <w:w w:val="90"/>
        </w:rPr>
        <w:t>2</w:t>
      </w:r>
      <w:r>
        <w:rPr>
          <w:w w:val="101"/>
        </w:rPr>
        <w:t>3</w:t>
      </w:r>
      <w:r>
        <w:t xml:space="preserve"> </w:t>
      </w:r>
      <w:r>
        <w:rPr>
          <w:spacing w:val="-26"/>
        </w:rPr>
        <w:t xml:space="preserve"> </w:t>
      </w:r>
      <w:r>
        <w:rPr>
          <w:spacing w:val="-2"/>
          <w:w w:val="113"/>
        </w:rPr>
        <w:t>d</w:t>
      </w:r>
      <w:r>
        <w:rPr>
          <w:w w:val="99"/>
        </w:rPr>
        <w:t>e</w:t>
      </w:r>
      <w:r>
        <w:t xml:space="preserve"> </w:t>
      </w:r>
      <w:r>
        <w:rPr>
          <w:spacing w:val="-26"/>
        </w:rPr>
        <w:t xml:space="preserve"> </w:t>
      </w:r>
      <w:r>
        <w:rPr>
          <w:spacing w:val="-2"/>
          <w:w w:val="113"/>
        </w:rPr>
        <w:t>d</w:t>
      </w:r>
      <w:r>
        <w:rPr>
          <w:w w:val="93"/>
        </w:rPr>
        <w:t>i</w:t>
      </w:r>
      <w:r>
        <w:rPr>
          <w:spacing w:val="-2"/>
          <w:w w:val="103"/>
        </w:rPr>
        <w:t>c</w:t>
      </w:r>
      <w:r>
        <w:rPr>
          <w:w w:val="93"/>
        </w:rPr>
        <w:t>i</w:t>
      </w:r>
      <w:r>
        <w:rPr>
          <w:spacing w:val="-2"/>
          <w:w w:val="99"/>
        </w:rPr>
        <w:t>e</w:t>
      </w:r>
      <w:r>
        <w:rPr>
          <w:w w:val="99"/>
        </w:rPr>
        <w:t>m</w:t>
      </w:r>
      <w:r>
        <w:rPr>
          <w:w w:val="108"/>
        </w:rPr>
        <w:t>b</w:t>
      </w:r>
      <w:r>
        <w:rPr>
          <w:spacing w:val="-1"/>
          <w:w w:val="108"/>
        </w:rPr>
        <w:t>r</w:t>
      </w:r>
      <w:r>
        <w:rPr>
          <w:spacing w:val="-2"/>
          <w:w w:val="99"/>
        </w:rPr>
        <w:t>e</w:t>
      </w:r>
      <w:r>
        <w:rPr>
          <w:w w:val="69"/>
        </w:rPr>
        <w:t>,</w:t>
      </w:r>
      <w:r>
        <w:t xml:space="preserve"> </w:t>
      </w:r>
      <w:r>
        <w:rPr>
          <w:spacing w:val="-26"/>
        </w:rPr>
        <w:t xml:space="preserve"> </w:t>
      </w:r>
      <w:r>
        <w:rPr>
          <w:w w:val="101"/>
        </w:rPr>
        <w:t>y</w:t>
      </w:r>
      <w:r>
        <w:t xml:space="preserve"> </w:t>
      </w:r>
      <w:r>
        <w:rPr>
          <w:spacing w:val="-26"/>
        </w:rPr>
        <w:t xml:space="preserve"> </w:t>
      </w:r>
      <w:r>
        <w:rPr>
          <w:spacing w:val="-3"/>
          <w:w w:val="113"/>
        </w:rPr>
        <w:t>d</w:t>
      </w:r>
      <w:r>
        <w:rPr>
          <w:w w:val="93"/>
        </w:rPr>
        <w:t>i</w:t>
      </w:r>
      <w:r>
        <w:rPr>
          <w:w w:val="96"/>
        </w:rPr>
        <w:t>s</w:t>
      </w:r>
      <w:r>
        <w:rPr>
          <w:spacing w:val="-4"/>
          <w:w w:val="96"/>
        </w:rPr>
        <w:t>p</w:t>
      </w:r>
      <w:r>
        <w:rPr>
          <w:spacing w:val="-2"/>
          <w:w w:val="109"/>
        </w:rPr>
        <w:t>o</w:t>
      </w:r>
      <w:r>
        <w:rPr>
          <w:w w:val="86"/>
        </w:rPr>
        <w:t>si</w:t>
      </w:r>
      <w:r>
        <w:rPr>
          <w:spacing w:val="-2"/>
          <w:w w:val="103"/>
        </w:rPr>
        <w:t>c</w:t>
      </w:r>
      <w:r>
        <w:rPr>
          <w:w w:val="93"/>
        </w:rPr>
        <w:t>i</w:t>
      </w:r>
      <w:r>
        <w:rPr>
          <w:w w:val="104"/>
        </w:rPr>
        <w:t>o</w:t>
      </w:r>
      <w:r>
        <w:rPr>
          <w:spacing w:val="-2"/>
          <w:w w:val="104"/>
        </w:rPr>
        <w:t>n</w:t>
      </w:r>
      <w:r>
        <w:rPr>
          <w:w w:val="99"/>
        </w:rPr>
        <w:t>e</w:t>
      </w:r>
      <w:r>
        <w:rPr>
          <w:w w:val="83"/>
        </w:rPr>
        <w:t>s</w:t>
      </w:r>
      <w:r>
        <w:t xml:space="preserve"> </w:t>
      </w:r>
      <w:r>
        <w:rPr>
          <w:spacing w:val="-24"/>
        </w:rPr>
        <w:t xml:space="preserve"> </w:t>
      </w:r>
      <w:r>
        <w:rPr>
          <w:w w:val="103"/>
        </w:rPr>
        <w:t>c</w:t>
      </w:r>
      <w:r>
        <w:rPr>
          <w:w w:val="104"/>
        </w:rPr>
        <w:t>o</w:t>
      </w:r>
      <w:r>
        <w:rPr>
          <w:spacing w:val="-2"/>
          <w:w w:val="104"/>
        </w:rPr>
        <w:t>n</w:t>
      </w:r>
      <w:r>
        <w:rPr>
          <w:spacing w:val="-2"/>
          <w:w w:val="103"/>
        </w:rPr>
        <w:t>c</w:t>
      </w:r>
      <w:r>
        <w:rPr>
          <w:w w:val="111"/>
        </w:rPr>
        <w:t>orda</w:t>
      </w:r>
      <w:r>
        <w:rPr>
          <w:w w:val="103"/>
        </w:rPr>
        <w:t>n</w:t>
      </w:r>
      <w:r>
        <w:rPr>
          <w:spacing w:val="-4"/>
          <w:w w:val="103"/>
        </w:rPr>
        <w:t>t</w:t>
      </w:r>
      <w:r>
        <w:rPr>
          <w:w w:val="99"/>
        </w:rPr>
        <w:t>e</w:t>
      </w:r>
      <w:r>
        <w:rPr>
          <w:w w:val="80"/>
        </w:rPr>
        <w:t>s).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88" w:lineRule="auto"/>
        <w:ind w:right="119" w:firstLine="0"/>
        <w:jc w:val="both"/>
      </w:pP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w w:val="95"/>
        </w:rPr>
        <w:t>1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32"/>
        </w:rPr>
        <w:t xml:space="preserve"> </w:t>
      </w:r>
      <w:r>
        <w:t>Públicas.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line="251" w:lineRule="exact"/>
        <w:ind w:left="396" w:hanging="285"/>
        <w:jc w:val="both"/>
      </w:pPr>
      <w:r>
        <w:t>Ley</w:t>
      </w:r>
      <w:r>
        <w:rPr>
          <w:spacing w:val="25"/>
        </w:rPr>
        <w:t xml:space="preserve"> </w:t>
      </w:r>
      <w:r>
        <w:t>40/2015,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rPr>
          <w:w w:val="95"/>
        </w:rPr>
        <w:t>1</w:t>
      </w:r>
      <w:r>
        <w:rPr>
          <w:spacing w:val="29"/>
          <w:w w:val="9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octubre</w:t>
      </w:r>
      <w:r>
        <w:rPr>
          <w:spacing w:val="29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Régimen</w:t>
      </w:r>
      <w:r>
        <w:rPr>
          <w:spacing w:val="25"/>
        </w:rPr>
        <w:t xml:space="preserve"> </w:t>
      </w:r>
      <w:r>
        <w:t>Jurídico</w:t>
      </w:r>
      <w:r>
        <w:rPr>
          <w:spacing w:val="29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Sector</w:t>
      </w:r>
      <w:r>
        <w:rPr>
          <w:spacing w:val="27"/>
        </w:rPr>
        <w:t xml:space="preserve"> </w:t>
      </w:r>
      <w:r>
        <w:t>Público</w:t>
      </w:r>
    </w:p>
    <w:p w:rsidR="00D77DFD" w:rsidRDefault="00EF511C">
      <w:pPr>
        <w:pStyle w:val="Prrafodelista"/>
        <w:numPr>
          <w:ilvl w:val="0"/>
          <w:numId w:val="1"/>
        </w:numPr>
        <w:tabs>
          <w:tab w:val="left" w:pos="397"/>
        </w:tabs>
        <w:spacing w:before="34" w:line="288" w:lineRule="auto"/>
        <w:ind w:right="111" w:firstLine="0"/>
        <w:jc w:val="both"/>
      </w:pPr>
      <w:r>
        <w:rPr>
          <w:w w:val="105"/>
        </w:rPr>
        <w:t>Ordenanza Municipal de Subvenciones del Ayuntamiento de Martorelles aprobado por el</w:t>
      </w:r>
      <w:r>
        <w:rPr>
          <w:spacing w:val="1"/>
          <w:w w:val="105"/>
        </w:rPr>
        <w:t xml:space="preserve"> </w:t>
      </w:r>
      <w:r>
        <w:rPr>
          <w:w w:val="105"/>
        </w:rPr>
        <w:t>Pleno</w:t>
      </w:r>
      <w:r>
        <w:rPr>
          <w:spacing w:val="23"/>
          <w:w w:val="105"/>
        </w:rPr>
        <w:t xml:space="preserve"> </w:t>
      </w:r>
      <w:r>
        <w:rPr>
          <w:w w:val="105"/>
        </w:rPr>
        <w:t>Municipal</w:t>
      </w:r>
      <w:r>
        <w:rPr>
          <w:spacing w:val="24"/>
          <w:w w:val="105"/>
        </w:rPr>
        <w:t xml:space="preserve"> </w:t>
      </w:r>
      <w:r>
        <w:rPr>
          <w:w w:val="105"/>
        </w:rPr>
        <w:t>y</w:t>
      </w:r>
      <w:r>
        <w:rPr>
          <w:spacing w:val="24"/>
          <w:w w:val="105"/>
        </w:rPr>
        <w:t xml:space="preserve"> </w:t>
      </w:r>
      <w:r>
        <w:rPr>
          <w:w w:val="105"/>
        </w:rPr>
        <w:t>publicada</w:t>
      </w:r>
      <w:r>
        <w:rPr>
          <w:spacing w:val="23"/>
          <w:w w:val="105"/>
        </w:rPr>
        <w:t xml:space="preserve"> </w:t>
      </w:r>
      <w:r>
        <w:rPr>
          <w:w w:val="105"/>
        </w:rPr>
        <w:t>en</w:t>
      </w:r>
      <w:r>
        <w:rPr>
          <w:spacing w:val="24"/>
          <w:w w:val="105"/>
        </w:rPr>
        <w:t xml:space="preserve"> </w:t>
      </w:r>
      <w:r>
        <w:rPr>
          <w:w w:val="105"/>
        </w:rPr>
        <w:t>el</w:t>
      </w:r>
      <w:r>
        <w:rPr>
          <w:spacing w:val="21"/>
          <w:w w:val="105"/>
        </w:rPr>
        <w:t xml:space="preserve"> </w:t>
      </w:r>
      <w:r>
        <w:rPr>
          <w:w w:val="105"/>
        </w:rPr>
        <w:t>BOPB</w:t>
      </w:r>
      <w:r>
        <w:rPr>
          <w:spacing w:val="22"/>
          <w:w w:val="105"/>
        </w:rPr>
        <w:t xml:space="preserve"> </w:t>
      </w:r>
      <w:r>
        <w:rPr>
          <w:w w:val="105"/>
        </w:rPr>
        <w:t>de</w:t>
      </w:r>
      <w:r>
        <w:rPr>
          <w:spacing w:val="23"/>
          <w:w w:val="105"/>
        </w:rPr>
        <w:t xml:space="preserve"> </w:t>
      </w:r>
      <w:r>
        <w:rPr>
          <w:w w:val="105"/>
        </w:rPr>
        <w:t>5</w:t>
      </w:r>
      <w:r>
        <w:rPr>
          <w:spacing w:val="22"/>
          <w:w w:val="105"/>
        </w:rPr>
        <w:t xml:space="preserve"> </w:t>
      </w:r>
      <w:r>
        <w:rPr>
          <w:w w:val="105"/>
        </w:rPr>
        <w:t>de</w:t>
      </w:r>
      <w:r>
        <w:rPr>
          <w:spacing w:val="24"/>
          <w:w w:val="105"/>
        </w:rPr>
        <w:t xml:space="preserve"> </w:t>
      </w:r>
      <w:r>
        <w:rPr>
          <w:w w:val="105"/>
        </w:rPr>
        <w:t>junio</w:t>
      </w:r>
      <w:r>
        <w:rPr>
          <w:spacing w:val="23"/>
          <w:w w:val="105"/>
        </w:rPr>
        <w:t xml:space="preserve"> </w:t>
      </w:r>
      <w:r>
        <w:rPr>
          <w:w w:val="105"/>
        </w:rPr>
        <w:t>de</w:t>
      </w:r>
      <w:r>
        <w:rPr>
          <w:spacing w:val="24"/>
          <w:w w:val="105"/>
        </w:rPr>
        <w:t xml:space="preserve"> </w:t>
      </w:r>
      <w:r>
        <w:rPr>
          <w:w w:val="105"/>
        </w:rPr>
        <w:t>2013.</w:t>
      </w:r>
    </w:p>
    <w:sectPr w:rsidR="00D77DFD">
      <w:pgSz w:w="11910" w:h="16840"/>
      <w:pgMar w:top="2080" w:right="1020" w:bottom="1140" w:left="1020" w:header="1261" w:footer="9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11C" w:rsidRDefault="00EF511C">
      <w:r>
        <w:separator/>
      </w:r>
    </w:p>
  </w:endnote>
  <w:endnote w:type="continuationSeparator" w:id="0">
    <w:p w:rsidR="00EF511C" w:rsidRDefault="00EF5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DFD" w:rsidRDefault="00582947">
    <w:pPr>
      <w:pStyle w:val="Textoindependiente"/>
      <w:spacing w:line="14" w:lineRule="auto"/>
      <w:ind w:left="0"/>
      <w:rPr>
        <w:sz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9950450</wp:posOffset>
              </wp:positionV>
              <wp:extent cx="4465320" cy="1276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6532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7DFD" w:rsidRDefault="00EF511C">
                          <w:pPr>
                            <w:spacing w:line="184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Plaza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Ayuntamiento,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08107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Martorelles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93.5705732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Fax.93.5705964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color w:val="008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8000"/>
                              <w:sz w:val="16"/>
                            </w:rPr>
                            <w:t>web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008000"/>
                                <w:sz w:val="16"/>
                                <w:u w:val="single" w:color="008000"/>
                              </w:rPr>
                              <w:t>www.martorelles.cat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783.5pt;width:351.6pt;height:10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" filled="f" stroked="f">
              <v:textbox inset="0,0,0,0">
                <w:txbxContent>
                  <w:p w:rsidR="00D77DFD" w:rsidRDefault="00EF511C">
                    <w:pPr>
                      <w:spacing w:line="184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Plaza</w:t>
                    </w:r>
                    <w:r>
                      <w:rPr>
                        <w:rFonts w:ascii="Calibri" w:hAnsi="Calibri"/>
                        <w:color w:val="008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Ayuntamiento,</w:t>
                    </w:r>
                    <w:r>
                      <w:rPr>
                        <w:rFonts w:ascii="Calibri" w:hAnsi="Calibri"/>
                        <w:color w:val="008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1</w:t>
                    </w:r>
                    <w:r>
                      <w:rPr>
                        <w:rFonts w:ascii="Calibri" w:hAnsi="Calibri"/>
                        <w:color w:val="008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08107</w:t>
                    </w:r>
                    <w:r>
                      <w:rPr>
                        <w:rFonts w:ascii="Calibri" w:hAnsi="Calibri"/>
                        <w:color w:val="008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Martorelles</w:t>
                    </w:r>
                    <w:r>
                      <w:rPr>
                        <w:rFonts w:ascii="Calibri" w:hAnsi="Calibri"/>
                        <w:color w:val="008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Tel.</w:t>
                    </w:r>
                    <w:r>
                      <w:rPr>
                        <w:rFonts w:ascii="Calibri" w:hAnsi="Calibri"/>
                        <w:color w:val="008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93.5705732</w:t>
                    </w:r>
                    <w:r>
                      <w:rPr>
                        <w:rFonts w:ascii="Calibri" w:hAnsi="Calibri"/>
                        <w:color w:val="008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Fax.93.5705964</w:t>
                    </w:r>
                    <w:r>
                      <w:rPr>
                        <w:rFonts w:ascii="Calibri" w:hAnsi="Calibri"/>
                        <w:color w:val="008000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Página</w:t>
                    </w:r>
                    <w:r>
                      <w:rPr>
                        <w:rFonts w:ascii="Calibri" w:hAnsi="Calibri"/>
                        <w:color w:val="008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8000"/>
                        <w:sz w:val="16"/>
                      </w:rPr>
                      <w:t>web</w:t>
                    </w:r>
                    <w:hyperlink r:id="rId2">
                      <w:r>
                        <w:rPr>
                          <w:rFonts w:ascii="Calibri" w:hAnsi="Calibri"/>
                          <w:color w:val="008000"/>
                          <w:sz w:val="16"/>
                          <w:u w:val="single" w:color="008000"/>
                        </w:rPr>
                        <w:t>www.martorelles.cat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11C" w:rsidRDefault="00EF511C">
      <w:r>
        <w:separator/>
      </w:r>
    </w:p>
  </w:footnote>
  <w:footnote w:type="continuationSeparator" w:id="0">
    <w:p w:rsidR="00EF511C" w:rsidRDefault="00EF5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DFD" w:rsidRDefault="00EF511C">
    <w:pPr>
      <w:pStyle w:val="Textoindependiente"/>
      <w:spacing w:line="14" w:lineRule="auto"/>
      <w:ind w:left="0"/>
      <w:rPr>
        <w:sz w:val="20"/>
      </w:rPr>
    </w:pPr>
    <w:r>
      <w:rPr>
        <w:noProof/>
        <w:lang w:val="ca-ES" w:eastAsia="ca-E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720090</wp:posOffset>
          </wp:positionH>
          <wp:positionV relativeFrom="page">
            <wp:posOffset>800734</wp:posOffset>
          </wp:positionV>
          <wp:extent cx="1732280" cy="527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32280" cy="52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D560E"/>
    <w:multiLevelType w:val="hybridMultilevel"/>
    <w:tmpl w:val="58DA31C2"/>
    <w:lvl w:ilvl="0" w:tplc="37C60ECA">
      <w:numFmt w:val="bullet"/>
      <w:lvlText w:val="-"/>
      <w:lvlJc w:val="left"/>
      <w:pPr>
        <w:ind w:left="833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62E80BC">
      <w:numFmt w:val="bullet"/>
      <w:lvlText w:val="•"/>
      <w:lvlJc w:val="left"/>
      <w:pPr>
        <w:ind w:left="1742" w:hanging="360"/>
      </w:pPr>
      <w:rPr>
        <w:rFonts w:hint="default"/>
        <w:lang w:val="es-ES" w:eastAsia="en-US" w:bidi="ar-SA"/>
      </w:rPr>
    </w:lvl>
    <w:lvl w:ilvl="2" w:tplc="183CF560">
      <w:numFmt w:val="bullet"/>
      <w:lvlText w:val="•"/>
      <w:lvlJc w:val="left"/>
      <w:pPr>
        <w:ind w:left="2645" w:hanging="360"/>
      </w:pPr>
      <w:rPr>
        <w:rFonts w:hint="default"/>
        <w:lang w:val="es-ES" w:eastAsia="en-US" w:bidi="ar-SA"/>
      </w:rPr>
    </w:lvl>
    <w:lvl w:ilvl="3" w:tplc="2EDE8786">
      <w:numFmt w:val="bullet"/>
      <w:lvlText w:val="•"/>
      <w:lvlJc w:val="left"/>
      <w:pPr>
        <w:ind w:left="3547" w:hanging="360"/>
      </w:pPr>
      <w:rPr>
        <w:rFonts w:hint="default"/>
        <w:lang w:val="es-ES" w:eastAsia="en-US" w:bidi="ar-SA"/>
      </w:rPr>
    </w:lvl>
    <w:lvl w:ilvl="4" w:tplc="90AC7F12">
      <w:numFmt w:val="bullet"/>
      <w:lvlText w:val="•"/>
      <w:lvlJc w:val="left"/>
      <w:pPr>
        <w:ind w:left="4450" w:hanging="360"/>
      </w:pPr>
      <w:rPr>
        <w:rFonts w:hint="default"/>
        <w:lang w:val="es-ES" w:eastAsia="en-US" w:bidi="ar-SA"/>
      </w:rPr>
    </w:lvl>
    <w:lvl w:ilvl="5" w:tplc="35CA0BBA">
      <w:numFmt w:val="bullet"/>
      <w:lvlText w:val="•"/>
      <w:lvlJc w:val="left"/>
      <w:pPr>
        <w:ind w:left="5353" w:hanging="360"/>
      </w:pPr>
      <w:rPr>
        <w:rFonts w:hint="default"/>
        <w:lang w:val="es-ES" w:eastAsia="en-US" w:bidi="ar-SA"/>
      </w:rPr>
    </w:lvl>
    <w:lvl w:ilvl="6" w:tplc="3800B81C">
      <w:numFmt w:val="bullet"/>
      <w:lvlText w:val="•"/>
      <w:lvlJc w:val="left"/>
      <w:pPr>
        <w:ind w:left="6255" w:hanging="360"/>
      </w:pPr>
      <w:rPr>
        <w:rFonts w:hint="default"/>
        <w:lang w:val="es-ES" w:eastAsia="en-US" w:bidi="ar-SA"/>
      </w:rPr>
    </w:lvl>
    <w:lvl w:ilvl="7" w:tplc="80DE32FA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0C2417F6">
      <w:numFmt w:val="bullet"/>
      <w:lvlText w:val="•"/>
      <w:lvlJc w:val="left"/>
      <w:pPr>
        <w:ind w:left="806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E5E0A0E"/>
    <w:multiLevelType w:val="hybridMultilevel"/>
    <w:tmpl w:val="E056D60E"/>
    <w:lvl w:ilvl="0" w:tplc="896C5EA8">
      <w:start w:val="1"/>
      <w:numFmt w:val="decimal"/>
      <w:lvlText w:val="%1."/>
      <w:lvlJc w:val="left"/>
      <w:pPr>
        <w:ind w:left="112" w:hanging="284"/>
        <w:jc w:val="left"/>
      </w:pPr>
      <w:rPr>
        <w:rFonts w:ascii="Arial" w:eastAsia="Arial" w:hAnsi="Arial" w:cs="Arial" w:hint="default"/>
        <w:b/>
        <w:bCs/>
        <w:spacing w:val="-1"/>
        <w:w w:val="68"/>
        <w:sz w:val="22"/>
        <w:szCs w:val="22"/>
        <w:lang w:val="es-ES" w:eastAsia="en-US" w:bidi="ar-SA"/>
      </w:rPr>
    </w:lvl>
    <w:lvl w:ilvl="1" w:tplc="A87ADFF2">
      <w:numFmt w:val="bullet"/>
      <w:lvlText w:val="•"/>
      <w:lvlJc w:val="left"/>
      <w:pPr>
        <w:ind w:left="1094" w:hanging="284"/>
      </w:pPr>
      <w:rPr>
        <w:rFonts w:hint="default"/>
        <w:lang w:val="es-ES" w:eastAsia="en-US" w:bidi="ar-SA"/>
      </w:rPr>
    </w:lvl>
    <w:lvl w:ilvl="2" w:tplc="05A01CCC">
      <w:numFmt w:val="bullet"/>
      <w:lvlText w:val="•"/>
      <w:lvlJc w:val="left"/>
      <w:pPr>
        <w:ind w:left="2069" w:hanging="284"/>
      </w:pPr>
      <w:rPr>
        <w:rFonts w:hint="default"/>
        <w:lang w:val="es-ES" w:eastAsia="en-US" w:bidi="ar-SA"/>
      </w:rPr>
    </w:lvl>
    <w:lvl w:ilvl="3" w:tplc="36802F6A">
      <w:numFmt w:val="bullet"/>
      <w:lvlText w:val="•"/>
      <w:lvlJc w:val="left"/>
      <w:pPr>
        <w:ind w:left="3043" w:hanging="284"/>
      </w:pPr>
      <w:rPr>
        <w:rFonts w:hint="default"/>
        <w:lang w:val="es-ES" w:eastAsia="en-US" w:bidi="ar-SA"/>
      </w:rPr>
    </w:lvl>
    <w:lvl w:ilvl="4" w:tplc="6518C3C0">
      <w:numFmt w:val="bullet"/>
      <w:lvlText w:val="•"/>
      <w:lvlJc w:val="left"/>
      <w:pPr>
        <w:ind w:left="4018" w:hanging="284"/>
      </w:pPr>
      <w:rPr>
        <w:rFonts w:hint="default"/>
        <w:lang w:val="es-ES" w:eastAsia="en-US" w:bidi="ar-SA"/>
      </w:rPr>
    </w:lvl>
    <w:lvl w:ilvl="5" w:tplc="2FC4D7BE">
      <w:numFmt w:val="bullet"/>
      <w:lvlText w:val="•"/>
      <w:lvlJc w:val="left"/>
      <w:pPr>
        <w:ind w:left="4993" w:hanging="284"/>
      </w:pPr>
      <w:rPr>
        <w:rFonts w:hint="default"/>
        <w:lang w:val="es-ES" w:eastAsia="en-US" w:bidi="ar-SA"/>
      </w:rPr>
    </w:lvl>
    <w:lvl w:ilvl="6" w:tplc="1966DDDE">
      <w:numFmt w:val="bullet"/>
      <w:lvlText w:val="•"/>
      <w:lvlJc w:val="left"/>
      <w:pPr>
        <w:ind w:left="5967" w:hanging="284"/>
      </w:pPr>
      <w:rPr>
        <w:rFonts w:hint="default"/>
        <w:lang w:val="es-ES" w:eastAsia="en-US" w:bidi="ar-SA"/>
      </w:rPr>
    </w:lvl>
    <w:lvl w:ilvl="7" w:tplc="4C56F0C0">
      <w:numFmt w:val="bullet"/>
      <w:lvlText w:val="•"/>
      <w:lvlJc w:val="left"/>
      <w:pPr>
        <w:ind w:left="6942" w:hanging="284"/>
      </w:pPr>
      <w:rPr>
        <w:rFonts w:hint="default"/>
        <w:lang w:val="es-ES" w:eastAsia="en-US" w:bidi="ar-SA"/>
      </w:rPr>
    </w:lvl>
    <w:lvl w:ilvl="8" w:tplc="9190DF76">
      <w:numFmt w:val="bullet"/>
      <w:lvlText w:val="•"/>
      <w:lvlJc w:val="left"/>
      <w:pPr>
        <w:ind w:left="7917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6DD269D5"/>
    <w:multiLevelType w:val="hybridMultilevel"/>
    <w:tmpl w:val="C4B02238"/>
    <w:lvl w:ilvl="0" w:tplc="47D63D40">
      <w:numFmt w:val="bullet"/>
      <w:lvlText w:val="-"/>
      <w:lvlJc w:val="left"/>
      <w:pPr>
        <w:ind w:left="112" w:hanging="28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70EAF16">
      <w:numFmt w:val="bullet"/>
      <w:lvlText w:val="•"/>
      <w:lvlJc w:val="left"/>
      <w:pPr>
        <w:ind w:left="1094" w:hanging="284"/>
      </w:pPr>
      <w:rPr>
        <w:rFonts w:hint="default"/>
        <w:lang w:val="es-ES" w:eastAsia="en-US" w:bidi="ar-SA"/>
      </w:rPr>
    </w:lvl>
    <w:lvl w:ilvl="2" w:tplc="8D625D6C">
      <w:numFmt w:val="bullet"/>
      <w:lvlText w:val="•"/>
      <w:lvlJc w:val="left"/>
      <w:pPr>
        <w:ind w:left="2069" w:hanging="284"/>
      </w:pPr>
      <w:rPr>
        <w:rFonts w:hint="default"/>
        <w:lang w:val="es-ES" w:eastAsia="en-US" w:bidi="ar-SA"/>
      </w:rPr>
    </w:lvl>
    <w:lvl w:ilvl="3" w:tplc="6BDC71C8">
      <w:numFmt w:val="bullet"/>
      <w:lvlText w:val="•"/>
      <w:lvlJc w:val="left"/>
      <w:pPr>
        <w:ind w:left="3043" w:hanging="284"/>
      </w:pPr>
      <w:rPr>
        <w:rFonts w:hint="default"/>
        <w:lang w:val="es-ES" w:eastAsia="en-US" w:bidi="ar-SA"/>
      </w:rPr>
    </w:lvl>
    <w:lvl w:ilvl="4" w:tplc="6C542DB8">
      <w:numFmt w:val="bullet"/>
      <w:lvlText w:val="•"/>
      <w:lvlJc w:val="left"/>
      <w:pPr>
        <w:ind w:left="4018" w:hanging="284"/>
      </w:pPr>
      <w:rPr>
        <w:rFonts w:hint="default"/>
        <w:lang w:val="es-ES" w:eastAsia="en-US" w:bidi="ar-SA"/>
      </w:rPr>
    </w:lvl>
    <w:lvl w:ilvl="5" w:tplc="497A4462">
      <w:numFmt w:val="bullet"/>
      <w:lvlText w:val="•"/>
      <w:lvlJc w:val="left"/>
      <w:pPr>
        <w:ind w:left="4993" w:hanging="284"/>
      </w:pPr>
      <w:rPr>
        <w:rFonts w:hint="default"/>
        <w:lang w:val="es-ES" w:eastAsia="en-US" w:bidi="ar-SA"/>
      </w:rPr>
    </w:lvl>
    <w:lvl w:ilvl="6" w:tplc="C8E47DF0">
      <w:numFmt w:val="bullet"/>
      <w:lvlText w:val="•"/>
      <w:lvlJc w:val="left"/>
      <w:pPr>
        <w:ind w:left="5967" w:hanging="284"/>
      </w:pPr>
      <w:rPr>
        <w:rFonts w:hint="default"/>
        <w:lang w:val="es-ES" w:eastAsia="en-US" w:bidi="ar-SA"/>
      </w:rPr>
    </w:lvl>
    <w:lvl w:ilvl="7" w:tplc="CD70EC08">
      <w:numFmt w:val="bullet"/>
      <w:lvlText w:val="•"/>
      <w:lvlJc w:val="left"/>
      <w:pPr>
        <w:ind w:left="6942" w:hanging="284"/>
      </w:pPr>
      <w:rPr>
        <w:rFonts w:hint="default"/>
        <w:lang w:val="es-ES" w:eastAsia="en-US" w:bidi="ar-SA"/>
      </w:rPr>
    </w:lvl>
    <w:lvl w:ilvl="8" w:tplc="A7304A2A">
      <w:numFmt w:val="bullet"/>
      <w:lvlText w:val="•"/>
      <w:lvlJc w:val="left"/>
      <w:pPr>
        <w:ind w:left="7917" w:hanging="28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DFD"/>
    <w:rsid w:val="00582947"/>
    <w:rsid w:val="00D77DFD"/>
    <w:rsid w:val="00E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B29AFE-E8D0-49A9-9757-3D1FECDE7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1"/>
    <w:qFormat/>
    <w:pPr>
      <w:ind w:left="396" w:hanging="285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2"/>
    </w:pPr>
  </w:style>
  <w:style w:type="paragraph" w:styleId="Prrafodelista">
    <w:name w:val="List Paragraph"/>
    <w:basedOn w:val="Normal"/>
    <w:uiPriority w:val="1"/>
    <w:qFormat/>
    <w:pPr>
      <w:ind w:left="1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.martorelles.cat/" TargetMode="External"/><Relationship Id="rId12" Type="http://schemas.openxmlformats.org/officeDocument/2006/relationships/hyperlink" Target="http://www.martorelles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articipa311-martorelles.diba.ca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participa311-martorelles.diba.cat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rtorelles.cat/" TargetMode="External"/><Relationship Id="rId1" Type="http://schemas.openxmlformats.org/officeDocument/2006/relationships/hyperlink" Target="http://www.martorelles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mesteban</dc:creator>
  <cp:lastModifiedBy>Meritxell García Claver</cp:lastModifiedBy>
  <cp:revision>2</cp:revision>
  <dcterms:created xsi:type="dcterms:W3CDTF">2024-05-02T04:44:00Z</dcterms:created>
  <dcterms:modified xsi:type="dcterms:W3CDTF">2024-05-02T04:44:00Z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2024-05-02T00:00:00Z</vt:filetime>
  </property>
</Properties>
</file>