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4A0" w:firstRow="1" w:lastRow="0" w:firstColumn="1" w:lastColumn="0" w:noHBand="0" w:noVBand="1"/>
      </w:tblPr>
      <w:tblGrid>
        <w:gridCol w:w="4389"/>
        <w:gridCol w:w="4390"/>
      </w:tblGrid>
      <w:tr w:rsidR="001F6990" w:rsidRPr="00D81CF7" w14:paraId="6C7783C3" w14:textId="77777777" w:rsidTr="0009291A">
        <w:tc>
          <w:tcPr>
            <w:tcW w:w="2500" w:type="pct"/>
          </w:tcPr>
          <w:p w14:paraId="04F449C4" w14:textId="77777777" w:rsidR="00AB697F" w:rsidRPr="00D81CF7" w:rsidRDefault="00AF71CD" w:rsidP="00275682">
            <w:pPr>
              <w:spacing w:line="276" w:lineRule="auto"/>
              <w:ind w:left="2124" w:hanging="2124"/>
              <w:jc w:val="center"/>
              <w:rPr>
                <w:rFonts w:ascii="Arial" w:hAnsi="Arial" w:cs="Arial"/>
                <w:b/>
                <w:bCs/>
                <w:sz w:val="22"/>
                <w:szCs w:val="22"/>
                <w:lang w:val="es-ES"/>
              </w:rPr>
            </w:pPr>
            <w:r w:rsidRPr="00D81CF7">
              <w:rPr>
                <w:rFonts w:ascii="Arial" w:eastAsia="Arial" w:hAnsi="Arial" w:cs="Arial"/>
                <w:b/>
                <w:bCs/>
                <w:sz w:val="22"/>
                <w:szCs w:val="22"/>
                <w:lang w:val="es-ES"/>
              </w:rPr>
              <w:t>TOLOSAKO UDALA</w:t>
            </w:r>
          </w:p>
        </w:tc>
        <w:tc>
          <w:tcPr>
            <w:tcW w:w="2500" w:type="pct"/>
          </w:tcPr>
          <w:p w14:paraId="2ABE956F" w14:textId="77777777" w:rsidR="00AB697F" w:rsidRPr="00D81CF7" w:rsidRDefault="00AF71CD" w:rsidP="00275682">
            <w:pPr>
              <w:spacing w:line="276" w:lineRule="auto"/>
              <w:jc w:val="center"/>
              <w:rPr>
                <w:rFonts w:ascii="Arial" w:hAnsi="Arial" w:cs="Arial"/>
                <w:b/>
                <w:bCs/>
                <w:sz w:val="22"/>
                <w:szCs w:val="22"/>
                <w:lang w:val="es-ES"/>
              </w:rPr>
            </w:pPr>
            <w:r w:rsidRPr="00D81CF7">
              <w:rPr>
                <w:rFonts w:ascii="Arial" w:eastAsia="Arial" w:hAnsi="Arial" w:cs="Arial"/>
                <w:b/>
                <w:bCs/>
                <w:sz w:val="22"/>
                <w:szCs w:val="22"/>
                <w:lang w:val="es-ES"/>
              </w:rPr>
              <w:t>AYUNTAMIENTO DE TOLOSA</w:t>
            </w:r>
          </w:p>
        </w:tc>
      </w:tr>
      <w:tr w:rsidR="001F6990" w:rsidRPr="00D81CF7" w14:paraId="0ADEC88F" w14:textId="77777777" w:rsidTr="0009291A">
        <w:tc>
          <w:tcPr>
            <w:tcW w:w="2500" w:type="pct"/>
          </w:tcPr>
          <w:p w14:paraId="4006B1C5" w14:textId="696ECF8E" w:rsidR="00E620A1" w:rsidRPr="004A2538" w:rsidRDefault="00E620A1" w:rsidP="00275682">
            <w:pPr>
              <w:spacing w:line="276" w:lineRule="auto"/>
              <w:jc w:val="center"/>
              <w:rPr>
                <w:rFonts w:ascii="Arial" w:hAnsi="Arial" w:cs="Arial"/>
                <w:b/>
                <w:bCs/>
                <w:sz w:val="22"/>
                <w:szCs w:val="22"/>
              </w:rPr>
            </w:pPr>
            <w:bookmarkStart w:id="0" w:name="_Hlk150241833"/>
            <w:r w:rsidRPr="004A2538">
              <w:rPr>
                <w:rFonts w:ascii="Arial" w:eastAsia="Arial" w:hAnsi="Arial" w:cs="Arial"/>
                <w:b/>
                <w:bCs/>
                <w:sz w:val="22"/>
                <w:szCs w:val="22"/>
              </w:rPr>
              <w:t>Oinarri arautzaileak dirulaguntza honetarako:</w:t>
            </w:r>
            <w:r w:rsidR="00B73B80" w:rsidRPr="006C7073">
              <w:rPr>
                <w:rFonts w:ascii="Arial" w:eastAsia="Arial" w:hAnsi="Arial" w:cs="Arial"/>
                <w:b/>
                <w:bCs/>
                <w:sz w:val="22"/>
                <w:szCs w:val="22"/>
              </w:rPr>
              <w:t xml:space="preserve"> </w:t>
            </w:r>
            <w:r w:rsidR="00B73B80" w:rsidRPr="00E26399">
              <w:rPr>
                <w:rFonts w:ascii="Arial" w:eastAsia="Arial" w:hAnsi="Arial" w:cs="Arial"/>
                <w:b/>
                <w:bCs/>
                <w:sz w:val="22"/>
                <w:szCs w:val="22"/>
              </w:rPr>
              <w:t>Lehiakortasun</w:t>
            </w:r>
            <w:r w:rsidR="00555361" w:rsidRPr="00E26399">
              <w:rPr>
                <w:rFonts w:ascii="Arial" w:eastAsia="Arial" w:hAnsi="Arial" w:cs="Arial"/>
                <w:b/>
                <w:bCs/>
                <w:sz w:val="22"/>
                <w:szCs w:val="22"/>
              </w:rPr>
              <w:t>-</w:t>
            </w:r>
            <w:r w:rsidR="00B73B80" w:rsidRPr="00E26399">
              <w:rPr>
                <w:rFonts w:ascii="Arial" w:eastAsia="Arial" w:hAnsi="Arial" w:cs="Arial"/>
                <w:b/>
                <w:bCs/>
                <w:sz w:val="22"/>
                <w:szCs w:val="22"/>
              </w:rPr>
              <w:t>programa</w:t>
            </w:r>
          </w:p>
        </w:tc>
        <w:tc>
          <w:tcPr>
            <w:tcW w:w="2500" w:type="pct"/>
          </w:tcPr>
          <w:p w14:paraId="5BDEBBFD" w14:textId="168B0BD3" w:rsidR="00E620A1" w:rsidRPr="00D81CF7" w:rsidRDefault="00E620A1" w:rsidP="00275682">
            <w:pPr>
              <w:spacing w:line="276" w:lineRule="auto"/>
              <w:jc w:val="center"/>
              <w:rPr>
                <w:rFonts w:ascii="Arial" w:hAnsi="Arial" w:cs="Arial"/>
                <w:b/>
                <w:bCs/>
                <w:sz w:val="22"/>
                <w:szCs w:val="22"/>
                <w:lang w:val="es-ES"/>
              </w:rPr>
            </w:pPr>
            <w:r w:rsidRPr="00D81CF7">
              <w:rPr>
                <w:rFonts w:ascii="Arial" w:hAnsi="Arial" w:cs="Arial"/>
                <w:b/>
                <w:bCs/>
                <w:sz w:val="22"/>
                <w:szCs w:val="22"/>
                <w:lang w:val="es-ES"/>
              </w:rPr>
              <w:t xml:space="preserve">Bases reguladoras de la concesión de subvenciones para </w:t>
            </w:r>
            <w:r w:rsidR="00B73B80">
              <w:rPr>
                <w:rFonts w:ascii="Arial" w:hAnsi="Arial" w:cs="Arial"/>
                <w:b/>
                <w:bCs/>
                <w:sz w:val="22"/>
                <w:szCs w:val="22"/>
                <w:lang w:val="es-ES"/>
              </w:rPr>
              <w:t xml:space="preserve">el </w:t>
            </w:r>
            <w:r w:rsidR="00A22223">
              <w:rPr>
                <w:rFonts w:ascii="Arial" w:hAnsi="Arial" w:cs="Arial"/>
                <w:b/>
                <w:bCs/>
                <w:sz w:val="22"/>
                <w:szCs w:val="22"/>
                <w:lang w:val="es-ES"/>
              </w:rPr>
              <w:t>P</w:t>
            </w:r>
            <w:r w:rsidR="00B73B80">
              <w:rPr>
                <w:rFonts w:ascii="Arial" w:hAnsi="Arial" w:cs="Arial"/>
                <w:b/>
                <w:bCs/>
                <w:sz w:val="22"/>
                <w:szCs w:val="22"/>
                <w:lang w:val="es-ES"/>
              </w:rPr>
              <w:t>rograma de Competitividad</w:t>
            </w:r>
          </w:p>
        </w:tc>
      </w:tr>
      <w:tr w:rsidR="001F6990" w:rsidRPr="001A3698" w14:paraId="1C2BE45C" w14:textId="77777777" w:rsidTr="0009291A">
        <w:tc>
          <w:tcPr>
            <w:tcW w:w="2500" w:type="pct"/>
          </w:tcPr>
          <w:p w14:paraId="1FC0BBCA" w14:textId="4229AEEF" w:rsidR="00E620A1" w:rsidRPr="00D81CF7" w:rsidRDefault="00E620A1" w:rsidP="0009291A">
            <w:pPr>
              <w:pStyle w:val="Zerrenda-paragrafoa"/>
              <w:numPr>
                <w:ilvl w:val="0"/>
                <w:numId w:val="15"/>
              </w:numPr>
              <w:spacing w:after="0" w:line="276" w:lineRule="auto"/>
              <w:jc w:val="both"/>
              <w:rPr>
                <w:rFonts w:ascii="Arial" w:hAnsi="Arial" w:cs="Arial"/>
                <w:b/>
                <w:bCs/>
                <w:sz w:val="22"/>
                <w:szCs w:val="22"/>
                <w:lang w:val="es-ES"/>
              </w:rPr>
            </w:pPr>
            <w:proofErr w:type="spellStart"/>
            <w:r w:rsidRPr="00E65A3A">
              <w:rPr>
                <w:rFonts w:ascii="Arial" w:hAnsi="Arial" w:cs="Arial"/>
                <w:b/>
                <w:bCs/>
                <w:sz w:val="22"/>
                <w:szCs w:val="22"/>
                <w:lang w:val="es-ES"/>
              </w:rPr>
              <w:t>Dirulaguntzaren</w:t>
            </w:r>
            <w:proofErr w:type="spellEnd"/>
            <w:r w:rsidRPr="00E65A3A">
              <w:rPr>
                <w:rFonts w:ascii="Arial" w:hAnsi="Arial" w:cs="Arial"/>
                <w:b/>
                <w:bCs/>
                <w:sz w:val="22"/>
                <w:szCs w:val="22"/>
                <w:lang w:val="es-ES"/>
              </w:rPr>
              <w:t xml:space="preserve"> </w:t>
            </w:r>
            <w:proofErr w:type="spellStart"/>
            <w:r w:rsidRPr="00E65A3A">
              <w:rPr>
                <w:rFonts w:ascii="Arial" w:hAnsi="Arial" w:cs="Arial"/>
                <w:b/>
                <w:bCs/>
                <w:sz w:val="22"/>
                <w:szCs w:val="22"/>
                <w:lang w:val="es-ES"/>
              </w:rPr>
              <w:t>xedearen</w:t>
            </w:r>
            <w:proofErr w:type="spellEnd"/>
            <w:r w:rsidRPr="00E65A3A">
              <w:rPr>
                <w:rFonts w:ascii="Arial" w:hAnsi="Arial" w:cs="Arial"/>
                <w:b/>
                <w:bCs/>
                <w:sz w:val="22"/>
                <w:szCs w:val="22"/>
                <w:lang w:val="es-ES"/>
              </w:rPr>
              <w:t xml:space="preserve"> </w:t>
            </w:r>
            <w:proofErr w:type="spellStart"/>
            <w:r w:rsidRPr="00E65A3A">
              <w:rPr>
                <w:rFonts w:ascii="Arial" w:hAnsi="Arial" w:cs="Arial"/>
                <w:b/>
                <w:bCs/>
                <w:sz w:val="22"/>
                <w:szCs w:val="22"/>
                <w:lang w:val="es-ES"/>
              </w:rPr>
              <w:t>definizioa</w:t>
            </w:r>
            <w:proofErr w:type="spellEnd"/>
          </w:p>
        </w:tc>
        <w:tc>
          <w:tcPr>
            <w:tcW w:w="2500" w:type="pct"/>
          </w:tcPr>
          <w:p w14:paraId="3FF103CF" w14:textId="6726A4DE" w:rsidR="00E620A1" w:rsidRPr="00D81CF7" w:rsidRDefault="00E620A1" w:rsidP="0009291A">
            <w:pPr>
              <w:pStyle w:val="Zerrenda-paragrafoa"/>
              <w:numPr>
                <w:ilvl w:val="0"/>
                <w:numId w:val="40"/>
              </w:numPr>
              <w:spacing w:after="0" w:line="276" w:lineRule="auto"/>
              <w:jc w:val="both"/>
              <w:rPr>
                <w:rFonts w:ascii="Arial" w:hAnsi="Arial" w:cs="Arial"/>
                <w:b/>
                <w:bCs/>
                <w:sz w:val="22"/>
                <w:szCs w:val="22"/>
                <w:lang w:val="es-ES"/>
              </w:rPr>
            </w:pPr>
            <w:r w:rsidRPr="00D81CF7">
              <w:rPr>
                <w:rFonts w:ascii="Arial" w:hAnsi="Arial" w:cs="Arial"/>
                <w:b/>
                <w:bCs/>
                <w:sz w:val="22"/>
                <w:szCs w:val="22"/>
                <w:lang w:val="es-ES"/>
              </w:rPr>
              <w:t>Definición del objeto de la subvención</w:t>
            </w:r>
          </w:p>
        </w:tc>
      </w:tr>
      <w:tr w:rsidR="001F6990" w:rsidRPr="00D81CF7" w14:paraId="7324E9F1" w14:textId="77777777" w:rsidTr="0009291A">
        <w:tc>
          <w:tcPr>
            <w:tcW w:w="2500" w:type="pct"/>
          </w:tcPr>
          <w:p w14:paraId="5AE44DD3" w14:textId="2B18288F" w:rsidR="005E27DE" w:rsidRPr="003C481C" w:rsidRDefault="00B73B80" w:rsidP="00275682">
            <w:pPr>
              <w:pStyle w:val="Gorputz-testua"/>
              <w:spacing w:after="0" w:line="276" w:lineRule="auto"/>
              <w:jc w:val="both"/>
              <w:rPr>
                <w:rFonts w:ascii="Arial" w:hAnsi="Arial" w:cs="Arial"/>
                <w:sz w:val="22"/>
                <w:szCs w:val="22"/>
              </w:rPr>
            </w:pPr>
            <w:r w:rsidRPr="003C481C">
              <w:rPr>
                <w:rFonts w:ascii="Arial" w:eastAsia="Arial" w:hAnsi="Arial" w:cs="Arial"/>
                <w:sz w:val="22"/>
                <w:szCs w:val="22"/>
              </w:rPr>
              <w:t>Oinarri hauen xedea da arau</w:t>
            </w:r>
            <w:r w:rsidRPr="00E26399">
              <w:rPr>
                <w:rFonts w:ascii="Arial" w:eastAsia="Arial" w:hAnsi="Arial" w:cs="Arial"/>
                <w:sz w:val="22"/>
                <w:szCs w:val="22"/>
              </w:rPr>
              <w:t xml:space="preserve">tzea Tolosako udalerrian eta </w:t>
            </w:r>
            <w:proofErr w:type="spellStart"/>
            <w:r w:rsidRPr="00E26399">
              <w:rPr>
                <w:rFonts w:ascii="Arial" w:eastAsia="Arial" w:hAnsi="Arial" w:cs="Arial"/>
                <w:sz w:val="22"/>
                <w:szCs w:val="22"/>
              </w:rPr>
              <w:t>Apatta</w:t>
            </w:r>
            <w:r w:rsidR="008A285C" w:rsidRPr="00E26399">
              <w:rPr>
                <w:rFonts w:ascii="Arial" w:eastAsia="Arial" w:hAnsi="Arial" w:cs="Arial"/>
                <w:sz w:val="22"/>
                <w:szCs w:val="22"/>
              </w:rPr>
              <w:t>e</w:t>
            </w:r>
            <w:r w:rsidRPr="00E26399">
              <w:rPr>
                <w:rFonts w:ascii="Arial" w:eastAsia="Arial" w:hAnsi="Arial" w:cs="Arial"/>
                <w:sz w:val="22"/>
                <w:szCs w:val="22"/>
              </w:rPr>
              <w:t>rrekan</w:t>
            </w:r>
            <w:proofErr w:type="spellEnd"/>
            <w:r w:rsidRPr="00E26399">
              <w:rPr>
                <w:rFonts w:ascii="Arial" w:eastAsia="Arial" w:hAnsi="Arial" w:cs="Arial"/>
                <w:sz w:val="22"/>
                <w:szCs w:val="22"/>
              </w:rPr>
              <w:t xml:space="preserve"> kokatuta </w:t>
            </w:r>
            <w:r w:rsidR="00112C40" w:rsidRPr="00E26399">
              <w:rPr>
                <w:rFonts w:ascii="Arial" w:eastAsia="Arial" w:hAnsi="Arial" w:cs="Arial"/>
                <w:sz w:val="22"/>
                <w:szCs w:val="22"/>
              </w:rPr>
              <w:t>egon,</w:t>
            </w:r>
            <w:r w:rsidRPr="00E26399">
              <w:rPr>
                <w:rFonts w:ascii="Arial" w:eastAsia="Arial" w:hAnsi="Arial" w:cs="Arial"/>
                <w:sz w:val="22"/>
                <w:szCs w:val="22"/>
              </w:rPr>
              <w:t xml:space="preserve"> eta gehienez 50 langile dituzten enpres</w:t>
            </w:r>
            <w:r w:rsidR="00112C40" w:rsidRPr="00E26399">
              <w:rPr>
                <w:rFonts w:ascii="Arial" w:eastAsia="Arial" w:hAnsi="Arial" w:cs="Arial"/>
                <w:sz w:val="22"/>
                <w:szCs w:val="22"/>
              </w:rPr>
              <w:t>ei</w:t>
            </w:r>
            <w:r w:rsidRPr="00E26399">
              <w:rPr>
                <w:rFonts w:ascii="Arial" w:eastAsia="Arial" w:hAnsi="Arial" w:cs="Arial"/>
                <w:sz w:val="22"/>
                <w:szCs w:val="22"/>
              </w:rPr>
              <w:t xml:space="preserve"> dirulaguntzak</w:t>
            </w:r>
            <w:r w:rsidR="00E620A1" w:rsidRPr="00E26399">
              <w:rPr>
                <w:rFonts w:ascii="Arial" w:eastAsia="Arial" w:hAnsi="Arial" w:cs="Arial"/>
                <w:sz w:val="22"/>
                <w:szCs w:val="22"/>
              </w:rPr>
              <w:t xml:space="preserve"> lehia bidezko konkurrentzia</w:t>
            </w:r>
            <w:r w:rsidR="00112C40" w:rsidRPr="00E26399">
              <w:rPr>
                <w:rFonts w:ascii="Arial" w:eastAsia="Arial" w:hAnsi="Arial" w:cs="Arial"/>
                <w:sz w:val="22"/>
                <w:szCs w:val="22"/>
              </w:rPr>
              <w:t>ren arabera emateko modua. Dirulaguntzak</w:t>
            </w:r>
            <w:r w:rsidR="00E620A1" w:rsidRPr="00E26399">
              <w:rPr>
                <w:rFonts w:ascii="Arial" w:eastAsia="Arial" w:hAnsi="Arial" w:cs="Arial"/>
                <w:sz w:val="22"/>
                <w:szCs w:val="22"/>
              </w:rPr>
              <w:t xml:space="preserve"> </w:t>
            </w:r>
            <w:r w:rsidRPr="00E26399">
              <w:rPr>
                <w:rFonts w:ascii="Arial" w:eastAsia="Arial" w:hAnsi="Arial" w:cs="Arial"/>
                <w:sz w:val="22"/>
                <w:szCs w:val="22"/>
              </w:rPr>
              <w:t>garapen esperimental</w:t>
            </w:r>
            <w:r w:rsidR="005E27DE" w:rsidRPr="00E26399">
              <w:rPr>
                <w:rFonts w:ascii="Arial" w:eastAsia="Arial" w:hAnsi="Arial" w:cs="Arial"/>
                <w:sz w:val="22"/>
                <w:szCs w:val="22"/>
              </w:rPr>
              <w:t>ei</w:t>
            </w:r>
            <w:r w:rsidRPr="00E26399">
              <w:rPr>
                <w:rFonts w:ascii="Arial" w:eastAsia="Arial" w:hAnsi="Arial" w:cs="Arial"/>
                <w:sz w:val="22"/>
                <w:szCs w:val="22"/>
              </w:rPr>
              <w:t>, prototipoen e</w:t>
            </w:r>
            <w:r w:rsidR="005E27DE" w:rsidRPr="00E26399">
              <w:rPr>
                <w:rFonts w:ascii="Arial" w:eastAsia="Arial" w:hAnsi="Arial" w:cs="Arial"/>
                <w:sz w:val="22"/>
                <w:szCs w:val="22"/>
              </w:rPr>
              <w:t>k</w:t>
            </w:r>
            <w:r w:rsidRPr="00E26399">
              <w:rPr>
                <w:rFonts w:ascii="Arial" w:eastAsia="Arial" w:hAnsi="Arial" w:cs="Arial"/>
                <w:sz w:val="22"/>
                <w:szCs w:val="22"/>
              </w:rPr>
              <w:t>intz</w:t>
            </w:r>
            <w:r w:rsidR="005E27DE" w:rsidRPr="00E26399">
              <w:rPr>
                <w:rFonts w:ascii="Arial" w:eastAsia="Arial" w:hAnsi="Arial" w:cs="Arial"/>
                <w:sz w:val="22"/>
                <w:szCs w:val="22"/>
              </w:rPr>
              <w:t>ei</w:t>
            </w:r>
            <w:r w:rsidRPr="00E26399">
              <w:rPr>
                <w:rFonts w:ascii="Arial" w:eastAsia="Arial" w:hAnsi="Arial" w:cs="Arial"/>
                <w:sz w:val="22"/>
                <w:szCs w:val="22"/>
              </w:rPr>
              <w:t xml:space="preserve"> eta soluzio edo zerbitzu berritzaileei bultzada ematen dieten proiektuak, eta</w:t>
            </w:r>
            <w:r w:rsidR="005E27DE" w:rsidRPr="00E26399">
              <w:rPr>
                <w:rFonts w:ascii="Arial" w:eastAsia="Arial" w:hAnsi="Arial" w:cs="Arial"/>
                <w:sz w:val="22"/>
                <w:szCs w:val="22"/>
              </w:rPr>
              <w:t xml:space="preserve"> horien </w:t>
            </w:r>
            <w:proofErr w:type="spellStart"/>
            <w:r w:rsidR="005E27DE" w:rsidRPr="00E26399">
              <w:rPr>
                <w:rFonts w:ascii="Arial" w:eastAsia="Arial" w:hAnsi="Arial" w:cs="Arial"/>
                <w:sz w:val="22"/>
                <w:szCs w:val="22"/>
              </w:rPr>
              <w:t>bal</w:t>
            </w:r>
            <w:r w:rsidR="008B6741">
              <w:rPr>
                <w:rFonts w:ascii="Arial" w:eastAsia="Arial" w:hAnsi="Arial" w:cs="Arial"/>
                <w:sz w:val="22"/>
                <w:szCs w:val="22"/>
              </w:rPr>
              <w:t>ioztapena</w:t>
            </w:r>
            <w:proofErr w:type="spellEnd"/>
            <w:r w:rsidRPr="00E26399">
              <w:rPr>
                <w:rFonts w:ascii="Arial" w:eastAsia="Arial" w:hAnsi="Arial" w:cs="Arial"/>
                <w:sz w:val="22"/>
                <w:szCs w:val="22"/>
              </w:rPr>
              <w:t xml:space="preserve"> egiteko</w:t>
            </w:r>
            <w:r w:rsidR="008B6741">
              <w:rPr>
                <w:rFonts w:ascii="Arial" w:eastAsia="Arial" w:hAnsi="Arial" w:cs="Arial"/>
                <w:sz w:val="22"/>
                <w:szCs w:val="22"/>
              </w:rPr>
              <w:t>.</w:t>
            </w:r>
          </w:p>
        </w:tc>
        <w:tc>
          <w:tcPr>
            <w:tcW w:w="2500" w:type="pct"/>
          </w:tcPr>
          <w:p w14:paraId="038A7E88" w14:textId="5FBE532B" w:rsidR="00E620A1" w:rsidRPr="003C481C" w:rsidRDefault="00084273" w:rsidP="00275682">
            <w:pPr>
              <w:pStyle w:val="Gorputz-testua"/>
              <w:spacing w:after="0" w:line="276" w:lineRule="auto"/>
              <w:jc w:val="both"/>
              <w:rPr>
                <w:rFonts w:ascii="Arial" w:hAnsi="Arial" w:cs="Arial"/>
                <w:sz w:val="22"/>
                <w:szCs w:val="22"/>
                <w:lang w:val="es-ES"/>
              </w:rPr>
            </w:pPr>
            <w:r w:rsidRPr="003C481C">
              <w:rPr>
                <w:rFonts w:ascii="Arial" w:hAnsi="Arial" w:cs="Arial"/>
                <w:sz w:val="22"/>
                <w:szCs w:val="22"/>
                <w:lang w:val="es-ES"/>
              </w:rPr>
              <w:t xml:space="preserve">Las presentes bases tienen por objeto regular la concesión de las subvenciones, en régimen de concurrencia competitiva, a empresas de hasta 50 trabajadores ubicadas en el municipio de Tolosa y en </w:t>
            </w:r>
            <w:proofErr w:type="spellStart"/>
            <w:r w:rsidRPr="003C481C">
              <w:rPr>
                <w:rFonts w:ascii="Arial" w:hAnsi="Arial" w:cs="Arial"/>
                <w:sz w:val="22"/>
                <w:szCs w:val="22"/>
                <w:lang w:val="es-ES"/>
              </w:rPr>
              <w:t>Apatta</w:t>
            </w:r>
            <w:r w:rsidR="008A285C">
              <w:rPr>
                <w:rFonts w:ascii="Arial" w:hAnsi="Arial" w:cs="Arial"/>
                <w:sz w:val="22"/>
                <w:szCs w:val="22"/>
                <w:lang w:val="es-ES"/>
              </w:rPr>
              <w:t>e</w:t>
            </w:r>
            <w:r w:rsidRPr="003C481C">
              <w:rPr>
                <w:rFonts w:ascii="Arial" w:hAnsi="Arial" w:cs="Arial"/>
                <w:sz w:val="22"/>
                <w:szCs w:val="22"/>
                <w:lang w:val="es-ES"/>
              </w:rPr>
              <w:t>rreka</w:t>
            </w:r>
            <w:proofErr w:type="spellEnd"/>
            <w:r w:rsidRPr="003C481C">
              <w:rPr>
                <w:rFonts w:ascii="Arial" w:hAnsi="Arial" w:cs="Arial"/>
                <w:sz w:val="22"/>
                <w:szCs w:val="22"/>
                <w:lang w:val="es-ES"/>
              </w:rPr>
              <w:t>, para proyectos que promuevan el desarrollo experimental, la acción de prototipos y la realización de soluciones y/o servicios innovadores, así como su val</w:t>
            </w:r>
            <w:r w:rsidR="008B6741">
              <w:rPr>
                <w:rFonts w:ascii="Arial" w:hAnsi="Arial" w:cs="Arial"/>
                <w:sz w:val="22"/>
                <w:szCs w:val="22"/>
                <w:lang w:val="es-ES"/>
              </w:rPr>
              <w:t>idación</w:t>
            </w:r>
            <w:r w:rsidRPr="003C481C">
              <w:rPr>
                <w:rFonts w:ascii="Arial" w:hAnsi="Arial" w:cs="Arial"/>
                <w:sz w:val="22"/>
                <w:szCs w:val="22"/>
                <w:lang w:val="es-ES"/>
              </w:rPr>
              <w:t>.</w:t>
            </w:r>
          </w:p>
        </w:tc>
      </w:tr>
      <w:tr w:rsidR="001F6990" w:rsidRPr="001A3698" w14:paraId="7819EAA3" w14:textId="77777777" w:rsidTr="0009291A">
        <w:tc>
          <w:tcPr>
            <w:tcW w:w="2500" w:type="pct"/>
          </w:tcPr>
          <w:p w14:paraId="6A2FA7C7" w14:textId="32589503" w:rsidR="00E620A1" w:rsidRPr="00D81CF7" w:rsidRDefault="00E620A1" w:rsidP="0009291A">
            <w:pPr>
              <w:pStyle w:val="Zerrenda-paragrafoa"/>
              <w:numPr>
                <w:ilvl w:val="0"/>
                <w:numId w:val="40"/>
              </w:numPr>
              <w:spacing w:after="0" w:line="276" w:lineRule="auto"/>
              <w:jc w:val="both"/>
              <w:rPr>
                <w:rFonts w:ascii="Arial" w:hAnsi="Arial" w:cs="Arial"/>
                <w:b/>
                <w:bCs/>
                <w:sz w:val="22"/>
                <w:szCs w:val="22"/>
                <w:lang w:val="es-ES"/>
              </w:rPr>
            </w:pPr>
            <w:proofErr w:type="spellStart"/>
            <w:r w:rsidRPr="00E65A3A">
              <w:rPr>
                <w:rFonts w:ascii="Arial" w:hAnsi="Arial" w:cs="Arial"/>
                <w:b/>
                <w:bCs/>
                <w:sz w:val="22"/>
                <w:szCs w:val="22"/>
                <w:lang w:val="es-ES"/>
              </w:rPr>
              <w:t>Dirulaguntzen</w:t>
            </w:r>
            <w:proofErr w:type="spellEnd"/>
            <w:r w:rsidRPr="00E65A3A">
              <w:rPr>
                <w:rFonts w:ascii="Arial" w:hAnsi="Arial" w:cs="Arial"/>
                <w:b/>
                <w:bCs/>
                <w:sz w:val="22"/>
                <w:szCs w:val="22"/>
                <w:lang w:val="es-ES"/>
              </w:rPr>
              <w:t xml:space="preserve"> Plan </w:t>
            </w:r>
            <w:proofErr w:type="spellStart"/>
            <w:r w:rsidRPr="00E65A3A">
              <w:rPr>
                <w:rFonts w:ascii="Arial" w:hAnsi="Arial" w:cs="Arial"/>
                <w:b/>
                <w:bCs/>
                <w:sz w:val="22"/>
                <w:szCs w:val="22"/>
                <w:lang w:val="es-ES"/>
              </w:rPr>
              <w:t>Estrategikoan</w:t>
            </w:r>
            <w:proofErr w:type="spellEnd"/>
            <w:r w:rsidRPr="00E65A3A">
              <w:rPr>
                <w:rFonts w:ascii="Arial" w:hAnsi="Arial" w:cs="Arial"/>
                <w:b/>
                <w:bCs/>
                <w:sz w:val="22"/>
                <w:szCs w:val="22"/>
                <w:lang w:val="es-ES"/>
              </w:rPr>
              <w:t xml:space="preserve"> </w:t>
            </w:r>
            <w:proofErr w:type="spellStart"/>
            <w:r w:rsidRPr="00E65A3A">
              <w:rPr>
                <w:rFonts w:ascii="Arial" w:hAnsi="Arial" w:cs="Arial"/>
                <w:b/>
                <w:bCs/>
                <w:sz w:val="22"/>
                <w:szCs w:val="22"/>
                <w:lang w:val="es-ES"/>
              </w:rPr>
              <w:t>txertatzea</w:t>
            </w:r>
            <w:proofErr w:type="spellEnd"/>
          </w:p>
        </w:tc>
        <w:tc>
          <w:tcPr>
            <w:tcW w:w="2500" w:type="pct"/>
          </w:tcPr>
          <w:p w14:paraId="4144666B" w14:textId="192D1DB9" w:rsidR="00E620A1" w:rsidRPr="00E65A3A" w:rsidRDefault="00E620A1" w:rsidP="0009291A">
            <w:pPr>
              <w:pStyle w:val="Zerrenda-paragrafoa"/>
              <w:numPr>
                <w:ilvl w:val="0"/>
                <w:numId w:val="41"/>
              </w:numPr>
              <w:spacing w:after="0" w:line="276" w:lineRule="auto"/>
              <w:jc w:val="both"/>
              <w:rPr>
                <w:rFonts w:ascii="Arial" w:hAnsi="Arial" w:cs="Arial"/>
                <w:b/>
                <w:bCs/>
                <w:sz w:val="22"/>
                <w:szCs w:val="22"/>
                <w:lang w:val="es-ES"/>
              </w:rPr>
            </w:pPr>
            <w:r w:rsidRPr="00E65A3A">
              <w:rPr>
                <w:rFonts w:ascii="Arial" w:hAnsi="Arial" w:cs="Arial"/>
                <w:b/>
                <w:bCs/>
                <w:sz w:val="22"/>
                <w:szCs w:val="22"/>
                <w:lang w:val="es-ES"/>
              </w:rPr>
              <w:t>Integración en el Plan Estratégico de Subvenciones</w:t>
            </w:r>
          </w:p>
        </w:tc>
      </w:tr>
      <w:tr w:rsidR="001F6990" w:rsidRPr="00D81CF7" w14:paraId="559C9E9A" w14:textId="77777777" w:rsidTr="0009291A">
        <w:tc>
          <w:tcPr>
            <w:tcW w:w="2500" w:type="pct"/>
          </w:tcPr>
          <w:p w14:paraId="154B7244" w14:textId="42CDCF59" w:rsidR="00E620A1" w:rsidRPr="004A2538" w:rsidRDefault="00E620A1" w:rsidP="00275682">
            <w:pPr>
              <w:spacing w:line="276" w:lineRule="auto"/>
              <w:jc w:val="both"/>
              <w:rPr>
                <w:rFonts w:ascii="Arial" w:hAnsi="Arial" w:cs="Arial"/>
                <w:sz w:val="22"/>
                <w:szCs w:val="22"/>
              </w:rPr>
            </w:pPr>
            <w:r w:rsidRPr="004A2538">
              <w:rPr>
                <w:rFonts w:ascii="Arial" w:eastAsia="Arial" w:hAnsi="Arial" w:cs="Arial"/>
                <w:sz w:val="22"/>
                <w:szCs w:val="22"/>
              </w:rPr>
              <w:t>Dirulaguntza-lerro hau Tolosako Udalaren 2023-2025 aldirako Dirulaguntzen Plan Estrategikoan sartuta dago. Osoko Bilkurak onartu zuen Plan hori 2022ko abenduaren 15ean (GAO, 21. zk., 2023ko otsailaren 1ekoa).</w:t>
            </w:r>
          </w:p>
        </w:tc>
        <w:tc>
          <w:tcPr>
            <w:tcW w:w="2500" w:type="pct"/>
          </w:tcPr>
          <w:p w14:paraId="0A6B68B5" w14:textId="2FFABD81" w:rsidR="00E620A1" w:rsidRPr="00D81CF7" w:rsidRDefault="00E620A1" w:rsidP="00275682">
            <w:pPr>
              <w:spacing w:line="276" w:lineRule="auto"/>
              <w:jc w:val="both"/>
              <w:rPr>
                <w:rFonts w:ascii="Arial" w:hAnsi="Arial" w:cs="Arial"/>
                <w:sz w:val="22"/>
                <w:szCs w:val="22"/>
                <w:lang w:val="es-ES"/>
              </w:rPr>
            </w:pPr>
            <w:r w:rsidRPr="00D81CF7">
              <w:rPr>
                <w:rFonts w:ascii="Arial" w:hAnsi="Arial" w:cs="Arial"/>
                <w:sz w:val="22"/>
                <w:szCs w:val="22"/>
                <w:lang w:val="es-ES"/>
              </w:rPr>
              <w:t xml:space="preserve">Esta línea de subvenciones está incluida en el Plan Estratégico de Subvenciones del Ayuntamiento de Tolosa 2023-2025, aprobado por el Pleno del Ayuntamiento en sesión celebrada el 15 de diciembre de 2022 (BOG </w:t>
            </w:r>
            <w:proofErr w:type="spellStart"/>
            <w:r w:rsidRPr="00D81CF7">
              <w:rPr>
                <w:rFonts w:ascii="Arial" w:hAnsi="Arial" w:cs="Arial"/>
                <w:sz w:val="22"/>
                <w:szCs w:val="22"/>
                <w:lang w:val="es-ES"/>
              </w:rPr>
              <w:t>nº</w:t>
            </w:r>
            <w:proofErr w:type="spellEnd"/>
            <w:r w:rsidRPr="00D81CF7">
              <w:rPr>
                <w:rFonts w:ascii="Arial" w:hAnsi="Arial" w:cs="Arial"/>
                <w:sz w:val="22"/>
                <w:szCs w:val="22"/>
                <w:lang w:val="es-ES"/>
              </w:rPr>
              <w:t xml:space="preserve"> 21 de 1 de febrero de 2023).</w:t>
            </w:r>
          </w:p>
        </w:tc>
      </w:tr>
      <w:tr w:rsidR="001F6990" w:rsidRPr="00D81CF7" w14:paraId="258D7507" w14:textId="77777777" w:rsidTr="0009291A">
        <w:tc>
          <w:tcPr>
            <w:tcW w:w="2500" w:type="pct"/>
          </w:tcPr>
          <w:p w14:paraId="747D5248" w14:textId="59170201" w:rsidR="00E620A1" w:rsidRPr="00D81CF7" w:rsidRDefault="00E620A1" w:rsidP="0009291A">
            <w:pPr>
              <w:pStyle w:val="Zerrenda-paragrafoa"/>
              <w:numPr>
                <w:ilvl w:val="0"/>
                <w:numId w:val="41"/>
              </w:numPr>
              <w:spacing w:after="0" w:line="276" w:lineRule="auto"/>
              <w:jc w:val="both"/>
              <w:rPr>
                <w:rFonts w:ascii="Arial" w:hAnsi="Arial" w:cs="Arial"/>
                <w:b/>
                <w:bCs/>
                <w:sz w:val="22"/>
                <w:szCs w:val="22"/>
                <w:lang w:val="es-ES"/>
              </w:rPr>
            </w:pPr>
            <w:proofErr w:type="spellStart"/>
            <w:r w:rsidRPr="00E65A3A">
              <w:rPr>
                <w:rFonts w:ascii="Arial" w:hAnsi="Arial" w:cs="Arial"/>
                <w:b/>
                <w:bCs/>
                <w:sz w:val="22"/>
                <w:szCs w:val="22"/>
                <w:lang w:val="es-ES"/>
              </w:rPr>
              <w:t>Pertsona</w:t>
            </w:r>
            <w:proofErr w:type="spellEnd"/>
            <w:r w:rsidRPr="00E65A3A">
              <w:rPr>
                <w:rFonts w:ascii="Arial" w:hAnsi="Arial" w:cs="Arial"/>
                <w:b/>
                <w:bCs/>
                <w:sz w:val="22"/>
                <w:szCs w:val="22"/>
                <w:lang w:val="es-ES"/>
              </w:rPr>
              <w:t xml:space="preserve"> </w:t>
            </w:r>
            <w:proofErr w:type="spellStart"/>
            <w:r w:rsidRPr="00B73B80">
              <w:rPr>
                <w:rFonts w:ascii="Arial" w:hAnsi="Arial" w:cs="Arial"/>
                <w:b/>
                <w:bCs/>
                <w:sz w:val="22"/>
                <w:szCs w:val="22"/>
                <w:lang w:val="es-ES"/>
              </w:rPr>
              <w:t>e</w:t>
            </w:r>
            <w:r w:rsidR="0069387A">
              <w:rPr>
                <w:rFonts w:ascii="Arial" w:hAnsi="Arial" w:cs="Arial"/>
                <w:b/>
                <w:bCs/>
                <w:sz w:val="22"/>
                <w:szCs w:val="22"/>
                <w:lang w:val="es-ES"/>
              </w:rPr>
              <w:t>do</w:t>
            </w:r>
            <w:proofErr w:type="spellEnd"/>
            <w:r w:rsidRPr="00B73B80">
              <w:rPr>
                <w:rFonts w:ascii="Arial" w:hAnsi="Arial" w:cs="Arial"/>
                <w:b/>
                <w:bCs/>
                <w:sz w:val="22"/>
                <w:szCs w:val="22"/>
                <w:lang w:val="es-ES"/>
              </w:rPr>
              <w:t xml:space="preserve"> </w:t>
            </w:r>
            <w:proofErr w:type="spellStart"/>
            <w:r w:rsidRPr="00B73B80">
              <w:rPr>
                <w:rFonts w:ascii="Arial" w:hAnsi="Arial" w:cs="Arial"/>
                <w:b/>
                <w:bCs/>
                <w:sz w:val="22"/>
                <w:szCs w:val="22"/>
                <w:lang w:val="es-ES"/>
              </w:rPr>
              <w:t>entitate</w:t>
            </w:r>
            <w:proofErr w:type="spellEnd"/>
            <w:r w:rsidRPr="00E65A3A">
              <w:rPr>
                <w:rFonts w:ascii="Arial" w:hAnsi="Arial" w:cs="Arial"/>
                <w:b/>
                <w:bCs/>
                <w:sz w:val="22"/>
                <w:szCs w:val="22"/>
                <w:lang w:val="es-ES"/>
              </w:rPr>
              <w:t xml:space="preserve"> </w:t>
            </w:r>
            <w:proofErr w:type="spellStart"/>
            <w:r w:rsidRPr="00E65A3A">
              <w:rPr>
                <w:rFonts w:ascii="Arial" w:hAnsi="Arial" w:cs="Arial"/>
                <w:b/>
                <w:bCs/>
                <w:sz w:val="22"/>
                <w:szCs w:val="22"/>
                <w:lang w:val="es-ES"/>
              </w:rPr>
              <w:t>onuradunak</w:t>
            </w:r>
            <w:proofErr w:type="spellEnd"/>
          </w:p>
        </w:tc>
        <w:tc>
          <w:tcPr>
            <w:tcW w:w="2500" w:type="pct"/>
          </w:tcPr>
          <w:p w14:paraId="06CA9A48" w14:textId="62422569" w:rsidR="00E620A1" w:rsidRPr="00D81CF7" w:rsidRDefault="00E620A1" w:rsidP="0009291A">
            <w:pPr>
              <w:pStyle w:val="Zerrenda-paragrafoa"/>
              <w:numPr>
                <w:ilvl w:val="0"/>
                <w:numId w:val="16"/>
              </w:numPr>
              <w:spacing w:after="0" w:line="276" w:lineRule="auto"/>
              <w:jc w:val="both"/>
              <w:rPr>
                <w:rFonts w:ascii="Arial" w:hAnsi="Arial" w:cs="Arial"/>
                <w:b/>
                <w:bCs/>
                <w:sz w:val="22"/>
                <w:szCs w:val="22"/>
                <w:lang w:val="es-ES"/>
              </w:rPr>
            </w:pPr>
            <w:r w:rsidRPr="00D81CF7">
              <w:rPr>
                <w:rFonts w:ascii="Arial" w:hAnsi="Arial" w:cs="Arial"/>
                <w:b/>
                <w:bCs/>
                <w:sz w:val="22"/>
                <w:szCs w:val="22"/>
                <w:lang w:val="es-ES"/>
              </w:rPr>
              <w:t xml:space="preserve">Personas </w:t>
            </w:r>
            <w:r w:rsidR="0069387A">
              <w:rPr>
                <w:rFonts w:ascii="Arial" w:hAnsi="Arial" w:cs="Arial"/>
                <w:b/>
                <w:bCs/>
                <w:sz w:val="22"/>
                <w:szCs w:val="22"/>
                <w:lang w:val="es-ES"/>
              </w:rPr>
              <w:t>o</w:t>
            </w:r>
            <w:r w:rsidRPr="00B73B80">
              <w:rPr>
                <w:rFonts w:ascii="Arial" w:hAnsi="Arial" w:cs="Arial"/>
                <w:b/>
                <w:bCs/>
                <w:sz w:val="22"/>
                <w:szCs w:val="22"/>
                <w:lang w:val="es-ES"/>
              </w:rPr>
              <w:t xml:space="preserve"> entidades</w:t>
            </w:r>
            <w:r w:rsidRPr="00D81CF7">
              <w:rPr>
                <w:rFonts w:ascii="Arial" w:hAnsi="Arial" w:cs="Arial"/>
                <w:b/>
                <w:bCs/>
                <w:sz w:val="22"/>
                <w:szCs w:val="22"/>
                <w:lang w:val="es-ES"/>
              </w:rPr>
              <w:t xml:space="preserve"> beneficiarias</w:t>
            </w:r>
          </w:p>
        </w:tc>
      </w:tr>
      <w:tr w:rsidR="001F6990" w:rsidRPr="00D81CF7" w14:paraId="1923885E" w14:textId="77777777" w:rsidTr="0009291A">
        <w:tc>
          <w:tcPr>
            <w:tcW w:w="2500" w:type="pct"/>
          </w:tcPr>
          <w:p w14:paraId="598D049A" w14:textId="1B0AAAC9" w:rsidR="003C481C" w:rsidRDefault="007D09FF" w:rsidP="00275682">
            <w:pPr>
              <w:pStyle w:val="Gorputz-testua"/>
              <w:spacing w:after="0" w:line="276" w:lineRule="auto"/>
              <w:jc w:val="both"/>
              <w:rPr>
                <w:rFonts w:ascii="Arial" w:eastAsia="Arial" w:hAnsi="Arial" w:cs="Arial"/>
                <w:spacing w:val="0"/>
                <w:sz w:val="22"/>
                <w:szCs w:val="22"/>
                <w:lang w:eastAsia="eu-ES"/>
              </w:rPr>
            </w:pPr>
            <w:r w:rsidRPr="00402763">
              <w:rPr>
                <w:rFonts w:ascii="Arial" w:eastAsia="Arial" w:hAnsi="Arial" w:cs="Arial"/>
                <w:color w:val="000000"/>
                <w:spacing w:val="0"/>
                <w:sz w:val="22"/>
                <w:szCs w:val="22"/>
                <w:lang w:eastAsia="eu-ES"/>
              </w:rPr>
              <w:t>Pertsona</w:t>
            </w:r>
            <w:r>
              <w:rPr>
                <w:rFonts w:ascii="Arial" w:eastAsia="Arial" w:hAnsi="Arial" w:cs="Arial"/>
                <w:color w:val="000000"/>
                <w:spacing w:val="0"/>
                <w:sz w:val="22"/>
                <w:szCs w:val="22"/>
                <w:lang w:eastAsia="eu-ES"/>
              </w:rPr>
              <w:t xml:space="preserve"> edo </w:t>
            </w:r>
            <w:r w:rsidRPr="00402763">
              <w:rPr>
                <w:rFonts w:ascii="Arial" w:eastAsia="Arial" w:hAnsi="Arial" w:cs="Arial"/>
                <w:color w:val="000000"/>
                <w:spacing w:val="0"/>
                <w:sz w:val="22"/>
                <w:szCs w:val="22"/>
                <w:lang w:eastAsia="eu-ES"/>
              </w:rPr>
              <w:t>entitate onuradun</w:t>
            </w:r>
            <w:r w:rsidRPr="004A2538">
              <w:rPr>
                <w:rFonts w:ascii="Arial" w:eastAsia="Arial" w:hAnsi="Arial" w:cs="Arial"/>
                <w:color w:val="000000"/>
                <w:spacing w:val="0"/>
                <w:sz w:val="22"/>
                <w:szCs w:val="22"/>
                <w:lang w:eastAsia="eu-ES"/>
              </w:rPr>
              <w:t xml:space="preserve"> (aurrerantzean, onuraduna) izan ahalko dira </w:t>
            </w:r>
            <w:r w:rsidRPr="004A2538">
              <w:rPr>
                <w:rFonts w:ascii="Arial" w:eastAsia="Arial" w:hAnsi="Arial" w:cs="Arial"/>
                <w:spacing w:val="0"/>
                <w:sz w:val="22"/>
                <w:szCs w:val="22"/>
                <w:lang w:eastAsia="eu-ES"/>
              </w:rPr>
              <w:t xml:space="preserve">pertsona </w:t>
            </w:r>
            <w:r w:rsidRPr="00033C67">
              <w:rPr>
                <w:rFonts w:ascii="Arial" w:eastAsia="Arial" w:hAnsi="Arial" w:cs="Arial"/>
                <w:spacing w:val="0"/>
                <w:sz w:val="22"/>
                <w:szCs w:val="22"/>
                <w:lang w:eastAsia="eu-ES"/>
              </w:rPr>
              <w:t>fisikoak</w:t>
            </w:r>
            <w:r>
              <w:rPr>
                <w:rFonts w:ascii="Arial" w:eastAsia="Arial" w:hAnsi="Arial" w:cs="Arial"/>
                <w:spacing w:val="0"/>
                <w:sz w:val="22"/>
                <w:szCs w:val="22"/>
                <w:lang w:eastAsia="eu-ES"/>
              </w:rPr>
              <w:t xml:space="preserve"> (</w:t>
            </w:r>
            <w:r w:rsidRPr="00033C67">
              <w:rPr>
                <w:rFonts w:ascii="Arial" w:eastAsia="Arial" w:hAnsi="Arial" w:cs="Arial"/>
                <w:spacing w:val="0"/>
                <w:sz w:val="22"/>
                <w:szCs w:val="22"/>
                <w:lang w:eastAsia="eu-ES"/>
              </w:rPr>
              <w:t>norbere kontura aritzen diren langileak edo autonomoak</w:t>
            </w:r>
            <w:r>
              <w:rPr>
                <w:rFonts w:ascii="Arial" w:eastAsia="Arial" w:hAnsi="Arial" w:cs="Arial"/>
                <w:spacing w:val="0"/>
                <w:sz w:val="22"/>
                <w:szCs w:val="22"/>
                <w:lang w:eastAsia="eu-ES"/>
              </w:rPr>
              <w:t>)</w:t>
            </w:r>
            <w:r w:rsidRPr="00033C67">
              <w:rPr>
                <w:rFonts w:ascii="Arial" w:eastAsia="Arial" w:hAnsi="Arial" w:cs="Arial"/>
                <w:spacing w:val="0"/>
                <w:sz w:val="22"/>
                <w:szCs w:val="22"/>
                <w:lang w:eastAsia="eu-ES"/>
              </w:rPr>
              <w:t>,</w:t>
            </w:r>
            <w:r>
              <w:rPr>
                <w:rFonts w:ascii="Arial" w:eastAsia="Arial" w:hAnsi="Arial" w:cs="Arial"/>
                <w:spacing w:val="0"/>
                <w:sz w:val="22"/>
                <w:szCs w:val="22"/>
                <w:lang w:eastAsia="eu-ES"/>
              </w:rPr>
              <w:t xml:space="preserve"> </w:t>
            </w:r>
            <w:r w:rsidRPr="00033C67">
              <w:rPr>
                <w:rFonts w:ascii="Arial" w:eastAsia="Arial" w:hAnsi="Arial" w:cs="Arial"/>
                <w:spacing w:val="0"/>
                <w:sz w:val="22"/>
                <w:szCs w:val="22"/>
                <w:lang w:eastAsia="eu-ES"/>
              </w:rPr>
              <w:t>pertsona juridikoak</w:t>
            </w:r>
            <w:r>
              <w:rPr>
                <w:rFonts w:ascii="Arial" w:eastAsia="Arial" w:hAnsi="Arial" w:cs="Arial"/>
                <w:spacing w:val="0"/>
                <w:sz w:val="22"/>
                <w:szCs w:val="22"/>
                <w:lang w:eastAsia="eu-ES"/>
              </w:rPr>
              <w:t xml:space="preserve"> (</w:t>
            </w:r>
            <w:r w:rsidRPr="00033C67">
              <w:rPr>
                <w:rFonts w:ascii="Arial" w:eastAsia="Arial" w:hAnsi="Arial" w:cs="Arial"/>
                <w:spacing w:val="0"/>
                <w:sz w:val="22"/>
                <w:szCs w:val="22"/>
                <w:lang w:eastAsia="eu-ES"/>
              </w:rPr>
              <w:t>edozein dutela ere izaera juridikoa</w:t>
            </w:r>
            <w:r>
              <w:rPr>
                <w:rFonts w:ascii="Arial" w:eastAsia="Arial" w:hAnsi="Arial" w:cs="Arial"/>
                <w:spacing w:val="0"/>
                <w:sz w:val="22"/>
                <w:szCs w:val="22"/>
                <w:lang w:eastAsia="eu-ES"/>
              </w:rPr>
              <w:t>)</w:t>
            </w:r>
            <w:r>
              <w:rPr>
                <w:rFonts w:eastAsia="Arial"/>
                <w:spacing w:val="0"/>
                <w:lang w:eastAsia="eu-ES"/>
              </w:rPr>
              <w:t xml:space="preserve"> </w:t>
            </w:r>
            <w:r w:rsidRPr="00F47A14">
              <w:rPr>
                <w:rFonts w:ascii="Arial" w:eastAsia="Arial" w:hAnsi="Arial" w:cs="Arial"/>
                <w:spacing w:val="0"/>
                <w:sz w:val="22"/>
                <w:szCs w:val="22"/>
                <w:lang w:eastAsia="eu-ES"/>
              </w:rPr>
              <w:t>eta</w:t>
            </w:r>
            <w:r>
              <w:rPr>
                <w:rFonts w:ascii="Arial" w:eastAsia="Arial" w:hAnsi="Arial" w:cs="Arial"/>
                <w:spacing w:val="0"/>
                <w:sz w:val="22"/>
                <w:szCs w:val="22"/>
                <w:lang w:eastAsia="eu-ES"/>
              </w:rPr>
              <w:t xml:space="preserve"> ondasun-erkidegoak, </w:t>
            </w:r>
            <w:r w:rsidRPr="004A2538">
              <w:rPr>
                <w:rFonts w:ascii="Arial" w:eastAsia="Arial" w:hAnsi="Arial" w:cs="Arial"/>
                <w:spacing w:val="0"/>
                <w:sz w:val="22"/>
                <w:szCs w:val="22"/>
                <w:lang w:eastAsia="eu-ES"/>
              </w:rPr>
              <w:t>oinarri hauetan eta dagokien deialdian ezarritako baldintzak betetzen badituzte.</w:t>
            </w:r>
          </w:p>
          <w:p w14:paraId="10F09848" w14:textId="77777777" w:rsidR="007D09FF" w:rsidRDefault="007D09FF" w:rsidP="00275682">
            <w:pPr>
              <w:pStyle w:val="Gorputz-testua"/>
              <w:spacing w:after="0" w:line="276" w:lineRule="auto"/>
              <w:jc w:val="both"/>
              <w:rPr>
                <w:rFonts w:ascii="Arial" w:eastAsia="Arial" w:hAnsi="Arial" w:cs="Arial"/>
                <w:sz w:val="22"/>
                <w:szCs w:val="22"/>
              </w:rPr>
            </w:pPr>
          </w:p>
          <w:p w14:paraId="3ECF6236" w14:textId="0EE70ADF" w:rsidR="003C481C" w:rsidRPr="004A2538" w:rsidRDefault="008946E9" w:rsidP="00275682">
            <w:pPr>
              <w:pStyle w:val="Gorputz-testua"/>
              <w:spacing w:after="0" w:line="276" w:lineRule="auto"/>
              <w:jc w:val="both"/>
              <w:rPr>
                <w:rFonts w:ascii="Arial" w:hAnsi="Arial" w:cs="Arial"/>
                <w:sz w:val="22"/>
                <w:szCs w:val="22"/>
              </w:rPr>
            </w:pPr>
            <w:r w:rsidRPr="00E26399">
              <w:rPr>
                <w:rFonts w:ascii="Arial" w:hAnsi="Arial" w:cs="Arial"/>
                <w:sz w:val="22"/>
                <w:szCs w:val="22"/>
              </w:rPr>
              <w:t>Ez dira dirul</w:t>
            </w:r>
            <w:r w:rsidR="003C481C" w:rsidRPr="00E26399">
              <w:rPr>
                <w:rFonts w:ascii="Arial" w:hAnsi="Arial" w:cs="Arial"/>
                <w:sz w:val="22"/>
                <w:szCs w:val="22"/>
              </w:rPr>
              <w:t>aguntza hauen onuradun izango aholkularitza-, kontsulta- eta giza baliabide zerbitzuak ematen dituzten enpresak.</w:t>
            </w:r>
          </w:p>
        </w:tc>
        <w:tc>
          <w:tcPr>
            <w:tcW w:w="2500" w:type="pct"/>
          </w:tcPr>
          <w:p w14:paraId="486030EF" w14:textId="7063C568" w:rsidR="003C481C" w:rsidRDefault="007D09FF" w:rsidP="00275682">
            <w:pPr>
              <w:pStyle w:val="Gorputz-testua"/>
              <w:spacing w:after="0" w:line="276" w:lineRule="auto"/>
              <w:jc w:val="both"/>
              <w:rPr>
                <w:rFonts w:ascii="Arial" w:hAnsi="Arial" w:cs="Arial"/>
                <w:sz w:val="22"/>
                <w:szCs w:val="22"/>
                <w:lang w:val="es-ES"/>
              </w:rPr>
            </w:pPr>
            <w:r w:rsidRPr="00D81CF7">
              <w:rPr>
                <w:rFonts w:ascii="Arial" w:hAnsi="Arial" w:cs="Arial"/>
                <w:color w:val="000000"/>
                <w:spacing w:val="0"/>
                <w:sz w:val="22"/>
                <w:szCs w:val="22"/>
                <w:lang w:val="es-ES" w:eastAsia="eu-ES"/>
              </w:rPr>
              <w:t xml:space="preserve">Podrán obtener la condición de </w:t>
            </w:r>
            <w:r w:rsidRPr="00402763">
              <w:rPr>
                <w:rFonts w:ascii="Arial" w:hAnsi="Arial" w:cs="Arial"/>
                <w:color w:val="000000"/>
                <w:spacing w:val="0"/>
                <w:sz w:val="22"/>
                <w:szCs w:val="22"/>
                <w:lang w:val="es-ES" w:eastAsia="eu-ES"/>
              </w:rPr>
              <w:t>persona</w:t>
            </w:r>
            <w:r>
              <w:rPr>
                <w:rFonts w:ascii="Arial" w:hAnsi="Arial" w:cs="Arial"/>
                <w:color w:val="000000"/>
                <w:spacing w:val="0"/>
                <w:sz w:val="22"/>
                <w:szCs w:val="22"/>
                <w:lang w:val="es-ES" w:eastAsia="eu-ES"/>
              </w:rPr>
              <w:t xml:space="preserve"> o </w:t>
            </w:r>
            <w:r w:rsidRPr="00402763">
              <w:rPr>
                <w:rFonts w:ascii="Arial" w:hAnsi="Arial" w:cs="Arial"/>
                <w:color w:val="000000"/>
                <w:spacing w:val="0"/>
                <w:sz w:val="22"/>
                <w:szCs w:val="22"/>
                <w:lang w:val="es-ES" w:eastAsia="eu-ES"/>
              </w:rPr>
              <w:t>entidad beneficiaria</w:t>
            </w:r>
            <w:r w:rsidRPr="00D81CF7">
              <w:rPr>
                <w:rFonts w:ascii="Arial" w:hAnsi="Arial" w:cs="Arial"/>
                <w:color w:val="000000"/>
                <w:spacing w:val="0"/>
                <w:sz w:val="22"/>
                <w:szCs w:val="22"/>
                <w:lang w:val="es-ES" w:eastAsia="eu-ES"/>
              </w:rPr>
              <w:t xml:space="preserve"> (de aquí en adelante beneficiaria) </w:t>
            </w:r>
            <w:r w:rsidRPr="00033C67">
              <w:rPr>
                <w:rFonts w:ascii="Arial" w:hAnsi="Arial" w:cs="Arial"/>
                <w:sz w:val="22"/>
                <w:szCs w:val="22"/>
                <w:lang w:val="es-ES"/>
              </w:rPr>
              <w:t>las personas físicas</w:t>
            </w:r>
            <w:r>
              <w:rPr>
                <w:rFonts w:ascii="Arial" w:hAnsi="Arial" w:cs="Arial"/>
                <w:sz w:val="22"/>
                <w:szCs w:val="22"/>
                <w:lang w:val="es-ES"/>
              </w:rPr>
              <w:t xml:space="preserve"> (</w:t>
            </w:r>
            <w:r w:rsidRPr="00033C67">
              <w:rPr>
                <w:rFonts w:ascii="Arial" w:hAnsi="Arial" w:cs="Arial"/>
                <w:sz w:val="22"/>
                <w:szCs w:val="22"/>
                <w:lang w:val="es-ES"/>
              </w:rPr>
              <w:t>las personas trabajadoras por cuenta propia o autónomas</w:t>
            </w:r>
            <w:r>
              <w:rPr>
                <w:rFonts w:ascii="Arial" w:hAnsi="Arial" w:cs="Arial"/>
                <w:sz w:val="22"/>
                <w:szCs w:val="22"/>
                <w:lang w:val="es-ES"/>
              </w:rPr>
              <w:t xml:space="preserve">), </w:t>
            </w:r>
            <w:r w:rsidRPr="00033C67">
              <w:rPr>
                <w:rFonts w:ascii="Arial" w:hAnsi="Arial" w:cs="Arial"/>
                <w:sz w:val="22"/>
                <w:szCs w:val="22"/>
                <w:lang w:val="es-ES"/>
              </w:rPr>
              <w:t>las personas jurídicas</w:t>
            </w:r>
            <w:r>
              <w:rPr>
                <w:rFonts w:ascii="Arial" w:hAnsi="Arial" w:cs="Arial"/>
                <w:sz w:val="22"/>
                <w:szCs w:val="22"/>
                <w:lang w:val="es-ES"/>
              </w:rPr>
              <w:t xml:space="preserve"> (</w:t>
            </w:r>
            <w:r w:rsidRPr="00033C67">
              <w:rPr>
                <w:rFonts w:ascii="Arial" w:hAnsi="Arial" w:cs="Arial"/>
                <w:sz w:val="22"/>
                <w:szCs w:val="22"/>
                <w:lang w:val="es-ES"/>
              </w:rPr>
              <w:t>cualquiera que sea su naturaleza jurídica</w:t>
            </w:r>
            <w:r>
              <w:rPr>
                <w:rFonts w:ascii="Arial" w:hAnsi="Arial" w:cs="Arial"/>
                <w:sz w:val="22"/>
                <w:szCs w:val="22"/>
                <w:lang w:val="es-ES"/>
              </w:rPr>
              <w:t>) y las comunidades de bienes,</w:t>
            </w:r>
            <w:r w:rsidRPr="00033C67">
              <w:rPr>
                <w:rFonts w:ascii="Arial" w:hAnsi="Arial" w:cs="Arial"/>
                <w:sz w:val="22"/>
                <w:szCs w:val="22"/>
                <w:lang w:val="es-ES"/>
              </w:rPr>
              <w:t xml:space="preserve"> que cumplan con los requisitos establecidos en las presentes bases y en la correspondiente convocatoria.</w:t>
            </w:r>
          </w:p>
          <w:p w14:paraId="71FD2707" w14:textId="77777777" w:rsidR="007D09FF" w:rsidRDefault="007D09FF" w:rsidP="00275682">
            <w:pPr>
              <w:pStyle w:val="Gorputz-testua"/>
              <w:spacing w:after="0" w:line="276" w:lineRule="auto"/>
              <w:jc w:val="both"/>
              <w:rPr>
                <w:rFonts w:ascii="Arial" w:hAnsi="Arial" w:cs="Arial"/>
                <w:sz w:val="22"/>
                <w:szCs w:val="22"/>
                <w:lang w:val="es-ES"/>
              </w:rPr>
            </w:pPr>
          </w:p>
          <w:p w14:paraId="34F79533" w14:textId="2C7834BC" w:rsidR="003C481C" w:rsidRPr="00D81CF7" w:rsidRDefault="003C481C" w:rsidP="00275682">
            <w:pPr>
              <w:pStyle w:val="Gorputz-testua"/>
              <w:spacing w:after="0" w:line="276" w:lineRule="auto"/>
              <w:jc w:val="both"/>
              <w:rPr>
                <w:rFonts w:ascii="Arial" w:hAnsi="Arial" w:cs="Arial"/>
                <w:sz w:val="22"/>
                <w:szCs w:val="22"/>
                <w:lang w:val="es-ES"/>
              </w:rPr>
            </w:pPr>
            <w:r w:rsidRPr="003C481C">
              <w:rPr>
                <w:rFonts w:ascii="Arial" w:hAnsi="Arial" w:cs="Arial"/>
                <w:sz w:val="22"/>
                <w:szCs w:val="22"/>
                <w:lang w:val="es-ES"/>
              </w:rPr>
              <w:t>No serán beneficiarias de estas ayudas las empresas que presten servicios de asesoramiento, consulta y recursos humanos (RRHH).</w:t>
            </w:r>
          </w:p>
        </w:tc>
      </w:tr>
      <w:tr w:rsidR="001F6990" w:rsidRPr="00D81CF7" w14:paraId="76569A30" w14:textId="77777777" w:rsidTr="0009291A">
        <w:tc>
          <w:tcPr>
            <w:tcW w:w="2500" w:type="pct"/>
          </w:tcPr>
          <w:p w14:paraId="03333287" w14:textId="38D4D45F" w:rsidR="00E620A1" w:rsidRPr="004A2538" w:rsidRDefault="00E620A1" w:rsidP="0009291A">
            <w:pPr>
              <w:pStyle w:val="Zerrenda-paragrafoa"/>
              <w:numPr>
                <w:ilvl w:val="0"/>
                <w:numId w:val="41"/>
              </w:numPr>
              <w:spacing w:after="0" w:line="276" w:lineRule="auto"/>
              <w:jc w:val="both"/>
              <w:rPr>
                <w:rFonts w:ascii="Arial" w:hAnsi="Arial" w:cs="Arial"/>
                <w:b/>
                <w:bCs/>
                <w:sz w:val="22"/>
                <w:szCs w:val="22"/>
              </w:rPr>
            </w:pPr>
            <w:r w:rsidRPr="004A2538">
              <w:rPr>
                <w:rFonts w:ascii="Arial" w:hAnsi="Arial" w:cs="Arial"/>
                <w:b/>
                <w:bCs/>
                <w:sz w:val="22"/>
                <w:szCs w:val="22"/>
              </w:rPr>
              <w:t>Pertsona</w:t>
            </w:r>
            <w:r w:rsidR="0069387A">
              <w:rPr>
                <w:rFonts w:ascii="Arial" w:hAnsi="Arial" w:cs="Arial"/>
                <w:b/>
                <w:bCs/>
                <w:sz w:val="22"/>
                <w:szCs w:val="22"/>
              </w:rPr>
              <w:t xml:space="preserve"> edo </w:t>
            </w:r>
            <w:r w:rsidRPr="004A2538">
              <w:rPr>
                <w:rFonts w:ascii="Arial" w:hAnsi="Arial" w:cs="Arial"/>
                <w:b/>
                <w:bCs/>
                <w:sz w:val="22"/>
                <w:szCs w:val="22"/>
              </w:rPr>
              <w:t>entitate onuradunek dirulaguntza jasotzeko bete beharreko baldintzak</w:t>
            </w:r>
          </w:p>
        </w:tc>
        <w:tc>
          <w:tcPr>
            <w:tcW w:w="2500" w:type="pct"/>
          </w:tcPr>
          <w:p w14:paraId="5E26173E" w14:textId="5BDA7983" w:rsidR="00E620A1" w:rsidRPr="00D81CF7" w:rsidRDefault="00E620A1" w:rsidP="0009291A">
            <w:pPr>
              <w:pStyle w:val="Zerrenda-paragrafoa"/>
              <w:numPr>
                <w:ilvl w:val="0"/>
                <w:numId w:val="16"/>
              </w:numPr>
              <w:spacing w:after="0" w:line="276" w:lineRule="auto"/>
              <w:jc w:val="both"/>
              <w:rPr>
                <w:rFonts w:ascii="Arial" w:hAnsi="Arial" w:cs="Arial"/>
                <w:b/>
                <w:bCs/>
                <w:sz w:val="22"/>
                <w:szCs w:val="22"/>
                <w:lang w:val="es-ES"/>
              </w:rPr>
            </w:pPr>
            <w:r w:rsidRPr="00D81CF7">
              <w:rPr>
                <w:rFonts w:ascii="Arial" w:hAnsi="Arial" w:cs="Arial"/>
                <w:b/>
                <w:bCs/>
                <w:sz w:val="22"/>
                <w:szCs w:val="22"/>
                <w:lang w:val="es-ES"/>
              </w:rPr>
              <w:t>Requisitos que deben reunir las personas</w:t>
            </w:r>
            <w:r w:rsidR="0069387A">
              <w:rPr>
                <w:rFonts w:ascii="Arial" w:hAnsi="Arial" w:cs="Arial"/>
                <w:b/>
                <w:bCs/>
                <w:sz w:val="22"/>
                <w:szCs w:val="22"/>
                <w:lang w:val="es-ES"/>
              </w:rPr>
              <w:t xml:space="preserve"> o </w:t>
            </w:r>
            <w:r w:rsidRPr="00D81CF7">
              <w:rPr>
                <w:rFonts w:ascii="Arial" w:hAnsi="Arial" w:cs="Arial"/>
                <w:b/>
                <w:bCs/>
                <w:sz w:val="22"/>
                <w:szCs w:val="22"/>
                <w:lang w:val="es-ES"/>
              </w:rPr>
              <w:t>entidades beneficiarias para la obtención de subvenciones</w:t>
            </w:r>
          </w:p>
        </w:tc>
      </w:tr>
      <w:tr w:rsidR="001F6990" w:rsidRPr="00D81CF7" w14:paraId="6A316562" w14:textId="77777777" w:rsidTr="0009291A">
        <w:tc>
          <w:tcPr>
            <w:tcW w:w="2500" w:type="pct"/>
          </w:tcPr>
          <w:p w14:paraId="73660D29" w14:textId="2AFEEF00" w:rsidR="00E620A1" w:rsidRPr="00D81CF7" w:rsidRDefault="00E620A1" w:rsidP="00275682">
            <w:pPr>
              <w:pStyle w:val="Gorputz-testua"/>
              <w:spacing w:after="0" w:line="276" w:lineRule="auto"/>
              <w:jc w:val="both"/>
              <w:rPr>
                <w:rFonts w:ascii="Arial" w:hAnsi="Arial" w:cs="Arial"/>
                <w:sz w:val="22"/>
                <w:szCs w:val="22"/>
                <w:lang w:val="es-ES"/>
              </w:rPr>
            </w:pPr>
            <w:proofErr w:type="spellStart"/>
            <w:r w:rsidRPr="00D81CF7">
              <w:rPr>
                <w:rFonts w:ascii="Arial" w:eastAsia="Arial" w:hAnsi="Arial" w:cs="Arial"/>
                <w:sz w:val="22"/>
                <w:szCs w:val="22"/>
                <w:lang w:val="es-ES"/>
              </w:rPr>
              <w:lastRenderedPageBreak/>
              <w:t>Hona</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hemen</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onuradunek</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bete</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beharreko</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baldintza</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orokorrak</w:t>
            </w:r>
            <w:proofErr w:type="spellEnd"/>
            <w:r w:rsidRPr="00D81CF7">
              <w:rPr>
                <w:rFonts w:ascii="Arial" w:eastAsia="Arial" w:hAnsi="Arial" w:cs="Arial"/>
                <w:sz w:val="22"/>
                <w:szCs w:val="22"/>
                <w:lang w:val="es-ES"/>
              </w:rPr>
              <w:t xml:space="preserve">: </w:t>
            </w:r>
          </w:p>
        </w:tc>
        <w:tc>
          <w:tcPr>
            <w:tcW w:w="2500" w:type="pct"/>
          </w:tcPr>
          <w:p w14:paraId="2D13C320" w14:textId="37CF8C7C" w:rsidR="00E620A1" w:rsidRPr="00D81CF7" w:rsidRDefault="00E620A1" w:rsidP="00275682">
            <w:pPr>
              <w:pStyle w:val="Gorputz-testua"/>
              <w:spacing w:after="0" w:line="276" w:lineRule="auto"/>
              <w:jc w:val="both"/>
              <w:rPr>
                <w:rFonts w:ascii="Arial" w:hAnsi="Arial" w:cs="Arial"/>
                <w:sz w:val="22"/>
                <w:szCs w:val="22"/>
                <w:lang w:val="es-ES"/>
              </w:rPr>
            </w:pPr>
            <w:r w:rsidRPr="00D81CF7">
              <w:rPr>
                <w:rFonts w:ascii="Arial" w:hAnsi="Arial" w:cs="Arial"/>
                <w:sz w:val="22"/>
                <w:szCs w:val="22"/>
                <w:lang w:val="es-ES"/>
              </w:rPr>
              <w:t xml:space="preserve">Los requisitos generales que cumplir por </w:t>
            </w:r>
            <w:r w:rsidR="00A6075E" w:rsidRPr="00D81CF7">
              <w:rPr>
                <w:rFonts w:ascii="Arial" w:hAnsi="Arial" w:cs="Arial"/>
                <w:sz w:val="22"/>
                <w:szCs w:val="22"/>
                <w:lang w:val="es-ES"/>
              </w:rPr>
              <w:t>la</w:t>
            </w:r>
            <w:r w:rsidR="00A6075E">
              <w:rPr>
                <w:rFonts w:ascii="Arial" w:hAnsi="Arial" w:cs="Arial"/>
                <w:sz w:val="22"/>
                <w:szCs w:val="22"/>
                <w:lang w:val="es-ES"/>
              </w:rPr>
              <w:t xml:space="preserve">s </w:t>
            </w:r>
            <w:r w:rsidR="00A6075E" w:rsidRPr="00D81CF7">
              <w:rPr>
                <w:rFonts w:ascii="Arial" w:hAnsi="Arial" w:cs="Arial"/>
                <w:sz w:val="22"/>
                <w:szCs w:val="22"/>
                <w:lang w:val="es-ES"/>
              </w:rPr>
              <w:t>beneficiarias</w:t>
            </w:r>
            <w:r w:rsidRPr="00D81CF7">
              <w:rPr>
                <w:rFonts w:ascii="Arial" w:hAnsi="Arial" w:cs="Arial"/>
                <w:sz w:val="22"/>
                <w:szCs w:val="22"/>
                <w:lang w:val="es-ES"/>
              </w:rPr>
              <w:t xml:space="preserve"> son las siguientes: </w:t>
            </w:r>
          </w:p>
        </w:tc>
      </w:tr>
      <w:tr w:rsidR="001F6990" w:rsidRPr="00D81CF7" w14:paraId="44A62379" w14:textId="77777777" w:rsidTr="0009291A">
        <w:tc>
          <w:tcPr>
            <w:tcW w:w="2500" w:type="pct"/>
          </w:tcPr>
          <w:p w14:paraId="040B5ABD" w14:textId="2BA0B50C" w:rsidR="00E620A1" w:rsidRPr="004A2538" w:rsidRDefault="00E620A1" w:rsidP="00275682">
            <w:pPr>
              <w:pStyle w:val="Gorputz-testua"/>
              <w:numPr>
                <w:ilvl w:val="0"/>
                <w:numId w:val="3"/>
              </w:numPr>
              <w:spacing w:after="0" w:line="276" w:lineRule="auto"/>
              <w:jc w:val="both"/>
              <w:rPr>
                <w:rFonts w:ascii="Arial" w:hAnsi="Arial" w:cs="Arial"/>
                <w:sz w:val="22"/>
                <w:szCs w:val="22"/>
                <w:lang w:val="pt-BR"/>
              </w:rPr>
            </w:pPr>
            <w:r w:rsidRPr="00245CD0">
              <w:rPr>
                <w:rFonts w:ascii="Arial" w:hAnsi="Arial" w:cs="Arial"/>
                <w:sz w:val="22"/>
                <w:szCs w:val="22"/>
              </w:rPr>
              <w:t xml:space="preserve">Zerga-betebeharrak eta Gizarte </w:t>
            </w:r>
            <w:proofErr w:type="spellStart"/>
            <w:r w:rsidRPr="00245CD0">
              <w:rPr>
                <w:rFonts w:ascii="Arial" w:hAnsi="Arial" w:cs="Arial"/>
                <w:sz w:val="22"/>
                <w:szCs w:val="22"/>
              </w:rPr>
              <w:t>Segurantzarekikoak</w:t>
            </w:r>
            <w:proofErr w:type="spellEnd"/>
            <w:r w:rsidRPr="00245CD0">
              <w:rPr>
                <w:rFonts w:ascii="Arial" w:hAnsi="Arial" w:cs="Arial"/>
                <w:sz w:val="22"/>
                <w:szCs w:val="22"/>
              </w:rPr>
              <w:t xml:space="preserve"> </w:t>
            </w:r>
            <w:r w:rsidR="007349BF">
              <w:rPr>
                <w:rFonts w:ascii="Arial" w:hAnsi="Arial" w:cs="Arial"/>
                <w:sz w:val="22"/>
                <w:szCs w:val="22"/>
              </w:rPr>
              <w:t>egunean</w:t>
            </w:r>
            <w:r w:rsidRPr="00245CD0">
              <w:rPr>
                <w:rFonts w:ascii="Arial" w:hAnsi="Arial" w:cs="Arial"/>
                <w:sz w:val="22"/>
                <w:szCs w:val="22"/>
              </w:rPr>
              <w:t xml:space="preserve"> izatea.</w:t>
            </w:r>
          </w:p>
        </w:tc>
        <w:tc>
          <w:tcPr>
            <w:tcW w:w="2500" w:type="pct"/>
          </w:tcPr>
          <w:p w14:paraId="42A4BAFC" w14:textId="15D5F02F" w:rsidR="00E620A1" w:rsidRPr="00245CD0" w:rsidRDefault="00E620A1" w:rsidP="0009291A">
            <w:pPr>
              <w:pStyle w:val="Standard"/>
              <w:numPr>
                <w:ilvl w:val="0"/>
                <w:numId w:val="47"/>
              </w:numPr>
              <w:spacing w:line="276" w:lineRule="auto"/>
              <w:jc w:val="both"/>
              <w:rPr>
                <w:rFonts w:ascii="Arial" w:hAnsi="Arial" w:cs="Arial"/>
                <w:sz w:val="22"/>
                <w:szCs w:val="22"/>
                <w:lang w:val="es-ES"/>
              </w:rPr>
            </w:pPr>
            <w:r w:rsidRPr="00245CD0">
              <w:rPr>
                <w:rStyle w:val="Fuentedeprrafopredeter1"/>
                <w:rFonts w:ascii="Arial" w:hAnsi="Arial" w:cs="Arial"/>
                <w:sz w:val="22"/>
                <w:szCs w:val="22"/>
                <w:lang w:val="es-ES"/>
              </w:rPr>
              <w:t>Estar al corriente en el cumplimento de sus obligaciones tributarias y de Seguridad Social.</w:t>
            </w:r>
          </w:p>
        </w:tc>
      </w:tr>
      <w:tr w:rsidR="001F6990" w:rsidRPr="00D81CF7" w14:paraId="28A4B04C" w14:textId="77777777" w:rsidTr="0009291A">
        <w:tc>
          <w:tcPr>
            <w:tcW w:w="2500" w:type="pct"/>
          </w:tcPr>
          <w:p w14:paraId="34ABAF33" w14:textId="3587BFF2" w:rsidR="00E620A1" w:rsidRPr="004A2538" w:rsidRDefault="00E620A1" w:rsidP="0009291A">
            <w:pPr>
              <w:pStyle w:val="Gorputz-testua"/>
              <w:numPr>
                <w:ilvl w:val="0"/>
                <w:numId w:val="47"/>
              </w:numPr>
              <w:spacing w:after="0" w:line="276" w:lineRule="auto"/>
              <w:jc w:val="both"/>
              <w:rPr>
                <w:rFonts w:ascii="Arial" w:hAnsi="Arial" w:cs="Arial"/>
                <w:sz w:val="22"/>
                <w:szCs w:val="22"/>
              </w:rPr>
            </w:pPr>
            <w:r w:rsidRPr="004A2538">
              <w:rPr>
                <w:rFonts w:ascii="Arial" w:hAnsi="Arial" w:cs="Arial"/>
                <w:sz w:val="22"/>
                <w:szCs w:val="22"/>
              </w:rPr>
              <w:t>Betearazte-aldian Tolosako Udalarekin zerga-zorrik edo -zehapenik ez izatea, non eta ez dauden geroratuta, zatikatuta edo betearazpena etenda.</w:t>
            </w:r>
          </w:p>
        </w:tc>
        <w:tc>
          <w:tcPr>
            <w:tcW w:w="2500" w:type="pct"/>
          </w:tcPr>
          <w:p w14:paraId="396D13FD" w14:textId="08F2EEA5" w:rsidR="00E620A1" w:rsidRPr="00245CD0" w:rsidRDefault="00E620A1" w:rsidP="0009291A">
            <w:pPr>
              <w:pStyle w:val="Gorputz-testua"/>
              <w:numPr>
                <w:ilvl w:val="0"/>
                <w:numId w:val="48"/>
              </w:numPr>
              <w:spacing w:after="0" w:line="276" w:lineRule="auto"/>
              <w:jc w:val="both"/>
              <w:rPr>
                <w:rFonts w:ascii="Arial" w:hAnsi="Arial" w:cs="Arial"/>
                <w:sz w:val="22"/>
                <w:szCs w:val="22"/>
                <w:lang w:val="es-ES"/>
              </w:rPr>
            </w:pPr>
            <w:r w:rsidRPr="00245CD0">
              <w:rPr>
                <w:rFonts w:ascii="Arial" w:hAnsi="Arial" w:cs="Arial"/>
                <w:sz w:val="22"/>
                <w:szCs w:val="22"/>
                <w:lang w:val="es-ES"/>
              </w:rPr>
              <w:t>No mantener deudas o sanciones tributarias en periodo ejecutivo con el Ayuntamiento de Tolosa, salvo que se encuentren aplazadas, fraccionadas o cuya ejecución estuviese suspendida.</w:t>
            </w:r>
          </w:p>
        </w:tc>
      </w:tr>
      <w:tr w:rsidR="001F6990" w:rsidRPr="00720C8F" w14:paraId="31F536C1" w14:textId="77777777" w:rsidTr="0009291A">
        <w:tc>
          <w:tcPr>
            <w:tcW w:w="2500" w:type="pct"/>
          </w:tcPr>
          <w:p w14:paraId="510C0FDA" w14:textId="38EE2927" w:rsidR="002B7EC8" w:rsidRPr="004A2538" w:rsidRDefault="00E620A1" w:rsidP="0009291A">
            <w:pPr>
              <w:pStyle w:val="Gorputz-testua"/>
              <w:numPr>
                <w:ilvl w:val="0"/>
                <w:numId w:val="48"/>
              </w:numPr>
              <w:spacing w:after="0" w:line="276" w:lineRule="auto"/>
              <w:jc w:val="both"/>
              <w:rPr>
                <w:rFonts w:ascii="Arial" w:hAnsi="Arial" w:cs="Arial"/>
                <w:sz w:val="22"/>
                <w:szCs w:val="22"/>
              </w:rPr>
            </w:pPr>
            <w:r w:rsidRPr="004A2538">
              <w:rPr>
                <w:rFonts w:ascii="Arial" w:hAnsi="Arial" w:cs="Arial"/>
                <w:sz w:val="22"/>
                <w:szCs w:val="22"/>
              </w:rPr>
              <w:t>Ez egotea Dirulaguntzei buruzko 38/2003 Lege Orokorraren 13. artikuluan adierazitako kasuren batean</w:t>
            </w:r>
            <w:r w:rsidR="005978CB" w:rsidRPr="004A2538">
              <w:rPr>
                <w:rFonts w:ascii="Arial" w:hAnsi="Arial" w:cs="Arial"/>
                <w:sz w:val="22"/>
                <w:szCs w:val="22"/>
              </w:rPr>
              <w:t>.</w:t>
            </w:r>
            <w:r w:rsidRPr="004A2538">
              <w:rPr>
                <w:rFonts w:ascii="Arial" w:hAnsi="Arial" w:cs="Arial"/>
                <w:sz w:val="22"/>
                <w:szCs w:val="22"/>
              </w:rPr>
              <w:t xml:space="preserve"> </w:t>
            </w:r>
          </w:p>
        </w:tc>
        <w:tc>
          <w:tcPr>
            <w:tcW w:w="2500" w:type="pct"/>
          </w:tcPr>
          <w:p w14:paraId="7719C05A" w14:textId="3868F738" w:rsidR="00E620A1" w:rsidRPr="00245CD0" w:rsidRDefault="00E620A1" w:rsidP="0009291A">
            <w:pPr>
              <w:pStyle w:val="Gorputz-testua"/>
              <w:numPr>
                <w:ilvl w:val="0"/>
                <w:numId w:val="49"/>
              </w:numPr>
              <w:spacing w:after="0" w:line="276" w:lineRule="auto"/>
              <w:jc w:val="both"/>
              <w:rPr>
                <w:rFonts w:ascii="Arial" w:eastAsia="Arial" w:hAnsi="Arial" w:cs="Arial"/>
                <w:sz w:val="22"/>
                <w:szCs w:val="22"/>
                <w:lang w:val="es-ES"/>
              </w:rPr>
            </w:pPr>
            <w:r w:rsidRPr="00245CD0">
              <w:rPr>
                <w:rFonts w:ascii="Arial" w:hAnsi="Arial" w:cs="Arial"/>
                <w:sz w:val="22"/>
                <w:szCs w:val="22"/>
                <w:lang w:val="es-ES"/>
              </w:rPr>
              <w:t>No encontrarse en cualquiera de los supuestos señalados en el artículo 13 de la Ley 38/2003, General de Subvenciones</w:t>
            </w:r>
            <w:r w:rsidR="005978CB">
              <w:rPr>
                <w:rFonts w:ascii="Arial" w:hAnsi="Arial" w:cs="Arial"/>
                <w:sz w:val="22"/>
                <w:szCs w:val="22"/>
                <w:lang w:val="es-ES"/>
              </w:rPr>
              <w:t>.</w:t>
            </w:r>
            <w:r w:rsidRPr="00245CD0">
              <w:rPr>
                <w:rFonts w:ascii="Arial" w:eastAsia="Arial" w:hAnsi="Arial" w:cs="Arial"/>
                <w:sz w:val="22"/>
                <w:szCs w:val="22"/>
                <w:lang w:val="es-ES"/>
              </w:rPr>
              <w:t xml:space="preserve"> </w:t>
            </w:r>
          </w:p>
        </w:tc>
      </w:tr>
      <w:tr w:rsidR="001F6990" w:rsidRPr="00D81CF7" w14:paraId="40F1D55B" w14:textId="77777777" w:rsidTr="0009291A">
        <w:tc>
          <w:tcPr>
            <w:tcW w:w="2500" w:type="pct"/>
          </w:tcPr>
          <w:p w14:paraId="2A22C988" w14:textId="7CEA9BE8" w:rsidR="005978CB" w:rsidRPr="004A2538" w:rsidRDefault="00E620A1" w:rsidP="0009291A">
            <w:pPr>
              <w:pStyle w:val="Gorputz-testua"/>
              <w:numPr>
                <w:ilvl w:val="0"/>
                <w:numId w:val="49"/>
              </w:numPr>
              <w:spacing w:after="0" w:line="276" w:lineRule="auto"/>
              <w:jc w:val="both"/>
              <w:rPr>
                <w:rFonts w:ascii="Arial" w:eastAsia="Arial" w:hAnsi="Arial" w:cs="Arial"/>
                <w:sz w:val="22"/>
                <w:szCs w:val="22"/>
              </w:rPr>
            </w:pPr>
            <w:r w:rsidRPr="004A2538">
              <w:rPr>
                <w:rFonts w:ascii="Arial" w:eastAsia="Arial" w:hAnsi="Arial" w:cs="Arial"/>
                <w:sz w:val="22"/>
                <w:szCs w:val="22"/>
              </w:rPr>
              <w:t xml:space="preserve">Ez izatea administrazio-, lan- edo zigor-zehapen irmorik dagokion zehapenean ezarritako aldian berdintasunerako eskubidea eta sexuagatiko diskriminaziorik eza urratzeagatik, </w:t>
            </w:r>
            <w:r w:rsidR="005978CB" w:rsidRPr="004A2538">
              <w:rPr>
                <w:rFonts w:ascii="Arial" w:hAnsi="Arial" w:cs="Arial"/>
                <w:sz w:val="22"/>
                <w:szCs w:val="22"/>
              </w:rPr>
              <w:t xml:space="preserve">ez izatea Emakumeen eta Gizonen Berdintasunerako eta Indarkeria Matxistarik gabeko Bizitzetarako Legearen testu </w:t>
            </w:r>
            <w:proofErr w:type="spellStart"/>
            <w:r w:rsidR="005978CB" w:rsidRPr="004A2538">
              <w:rPr>
                <w:rFonts w:ascii="Arial" w:hAnsi="Arial" w:cs="Arial"/>
                <w:sz w:val="22"/>
                <w:szCs w:val="22"/>
              </w:rPr>
              <w:t>bategina</w:t>
            </w:r>
            <w:proofErr w:type="spellEnd"/>
            <w:r w:rsidR="005978CB" w:rsidRPr="004A2538">
              <w:rPr>
                <w:rFonts w:ascii="Arial" w:hAnsi="Arial" w:cs="Arial"/>
                <w:sz w:val="22"/>
                <w:szCs w:val="22"/>
              </w:rPr>
              <w:t xml:space="preserve"> onartzen duen martxoaren 16ko 1/2023 Legegintzako Dekretuan ezarritako debekurik, ez eta araudi aplikagarrietan ezarritako bestelako kausarik ere.</w:t>
            </w:r>
          </w:p>
          <w:p w14:paraId="27425FE8" w14:textId="742706A4" w:rsidR="005978CB" w:rsidRPr="004A2538" w:rsidRDefault="005978CB" w:rsidP="00275682">
            <w:pPr>
              <w:pStyle w:val="Gorputz-testua"/>
              <w:spacing w:after="0" w:line="276" w:lineRule="auto"/>
              <w:jc w:val="both"/>
              <w:rPr>
                <w:rFonts w:ascii="Arial" w:hAnsi="Arial" w:cs="Arial"/>
                <w:sz w:val="22"/>
                <w:szCs w:val="22"/>
              </w:rPr>
            </w:pPr>
          </w:p>
        </w:tc>
        <w:tc>
          <w:tcPr>
            <w:tcW w:w="2500" w:type="pct"/>
          </w:tcPr>
          <w:p w14:paraId="3866204C" w14:textId="5E023849" w:rsidR="00E620A1" w:rsidRPr="00245CD0" w:rsidRDefault="00E620A1" w:rsidP="0009291A">
            <w:pPr>
              <w:pStyle w:val="Gorputz-testua"/>
              <w:numPr>
                <w:ilvl w:val="0"/>
                <w:numId w:val="50"/>
              </w:numPr>
              <w:spacing w:after="0" w:line="276" w:lineRule="auto"/>
              <w:jc w:val="both"/>
              <w:rPr>
                <w:rFonts w:ascii="Arial" w:hAnsi="Arial" w:cs="Arial"/>
                <w:sz w:val="22"/>
                <w:szCs w:val="22"/>
                <w:lang w:val="es-ES"/>
              </w:rPr>
            </w:pPr>
            <w:r w:rsidRPr="00245CD0">
              <w:rPr>
                <w:rFonts w:ascii="Arial" w:hAnsi="Arial" w:cs="Arial"/>
                <w:sz w:val="22"/>
                <w:szCs w:val="22"/>
                <w:lang w:val="es-ES"/>
              </w:rPr>
              <w:t xml:space="preserve">No estar incurso/a en sanción administrativa, laboral o penal de forma firme por haber vulnerado el derecho a la igualdad y a la no discriminación por razón de sexo durante el periodo impuesto en la correspondiente sanción, o no estar incurso/a </w:t>
            </w:r>
            <w:r w:rsidR="005978CB" w:rsidRPr="00245CD0">
              <w:rPr>
                <w:rFonts w:ascii="Arial" w:hAnsi="Arial" w:cs="Arial"/>
                <w:sz w:val="22"/>
                <w:szCs w:val="22"/>
                <w:lang w:val="es-ES"/>
              </w:rPr>
              <w:t>en ninguna prohibición establecida en el Decreto Legislativo 1/2023, de 16 de marzo, por el que se aprueba el texto refundido de la Ley para la Igualdad de Mujeres y Hombres y Vidas Libres de Violencia Machista contra las Mujeres, o en cualquier otra causa estipulada en las normativas aplicables.</w:t>
            </w:r>
          </w:p>
        </w:tc>
      </w:tr>
      <w:tr w:rsidR="001F6990" w:rsidRPr="00D81CF7" w14:paraId="448B4D7E" w14:textId="77777777" w:rsidTr="0009291A">
        <w:tc>
          <w:tcPr>
            <w:tcW w:w="2500" w:type="pct"/>
          </w:tcPr>
          <w:p w14:paraId="03469410" w14:textId="3C08B125" w:rsidR="001067D5" w:rsidRPr="004A2538" w:rsidRDefault="001067D5" w:rsidP="0009291A">
            <w:pPr>
              <w:pStyle w:val="Gorputz-testua"/>
              <w:numPr>
                <w:ilvl w:val="0"/>
                <w:numId w:val="49"/>
              </w:numPr>
              <w:spacing w:after="0" w:line="276" w:lineRule="auto"/>
              <w:jc w:val="both"/>
              <w:rPr>
                <w:rFonts w:ascii="Arial" w:eastAsia="Arial" w:hAnsi="Arial" w:cs="Arial"/>
                <w:sz w:val="22"/>
                <w:szCs w:val="22"/>
              </w:rPr>
            </w:pPr>
            <w:r w:rsidRPr="00524C50">
              <w:rPr>
                <w:rFonts w:ascii="Arial" w:eastAsia="Arial" w:hAnsi="Arial" w:cs="Arial"/>
                <w:sz w:val="22"/>
                <w:szCs w:val="22"/>
              </w:rPr>
              <w:t xml:space="preserve">Ez egitea emakumeen edo emakume-taldeen sexuagatiko diskriminazioa edo diskriminazio anizkoitzeko faktoreak eragiten dituzten jarduerak, diskriminazio-egoerak eragin ditzaketen beste faktore batzuk gertatzen direnean, hala nola arraza, kolorea, jatorri etnikoa, hizkuntza, erlijioa, politikari edo bestelako gaiei buruzko iritzia, </w:t>
            </w:r>
            <w:r w:rsidRPr="00524C50">
              <w:rPr>
                <w:rFonts w:ascii="Arial" w:eastAsia="Arial" w:hAnsi="Arial" w:cs="Arial"/>
                <w:sz w:val="22"/>
                <w:szCs w:val="22"/>
              </w:rPr>
              <w:lastRenderedPageBreak/>
              <w:t>gutxiengo nazional bateko kide izatea, ondarea, jaioterria, desgaitasuna, adina, sexu-joera, genero-identitatea, genero-adierazpena, migrazio-prozesua, errefuxiatu-estatusa, kultura, landa-jatorria, gizarte bazterketako egoera,</w:t>
            </w:r>
            <w:r>
              <w:t xml:space="preserve"> </w:t>
            </w:r>
            <w:proofErr w:type="spellStart"/>
            <w:r w:rsidRPr="00524C50">
              <w:rPr>
                <w:rFonts w:ascii="Arial" w:eastAsia="Arial" w:hAnsi="Arial" w:cs="Arial"/>
                <w:sz w:val="22"/>
                <w:szCs w:val="22"/>
              </w:rPr>
              <w:t>seropositibitate</w:t>
            </w:r>
            <w:proofErr w:type="spellEnd"/>
            <w:r w:rsidRPr="00524C50">
              <w:rPr>
                <w:rFonts w:ascii="Arial" w:eastAsia="Arial" w:hAnsi="Arial" w:cs="Arial"/>
                <w:sz w:val="22"/>
                <w:szCs w:val="22"/>
              </w:rPr>
              <w:t>-egoera, guraso bakarreko familia, familia-konfigurazioa edo beste edozein baldintza edo inguruabar pertsonal, sozial edo administratibo.</w:t>
            </w:r>
            <w:r>
              <w:rPr>
                <w:rFonts w:ascii="Arial" w:eastAsia="Arial" w:hAnsi="Arial" w:cs="Arial"/>
                <w:sz w:val="22"/>
                <w:szCs w:val="22"/>
              </w:rPr>
              <w:t xml:space="preserve"> </w:t>
            </w:r>
          </w:p>
        </w:tc>
        <w:tc>
          <w:tcPr>
            <w:tcW w:w="2500" w:type="pct"/>
          </w:tcPr>
          <w:p w14:paraId="45AACD1B" w14:textId="48321BAA" w:rsidR="001067D5" w:rsidRPr="00245CD0" w:rsidRDefault="001067D5" w:rsidP="0009291A">
            <w:pPr>
              <w:pStyle w:val="Gorputz-testua"/>
              <w:numPr>
                <w:ilvl w:val="0"/>
                <w:numId w:val="50"/>
              </w:numPr>
              <w:spacing w:after="0" w:line="276" w:lineRule="auto"/>
              <w:jc w:val="both"/>
              <w:rPr>
                <w:rFonts w:ascii="Arial" w:hAnsi="Arial" w:cs="Arial"/>
                <w:sz w:val="22"/>
                <w:szCs w:val="22"/>
                <w:lang w:val="es-ES"/>
              </w:rPr>
            </w:pPr>
            <w:r w:rsidRPr="00524C50">
              <w:rPr>
                <w:rFonts w:ascii="Arial" w:hAnsi="Arial" w:cs="Arial"/>
                <w:sz w:val="22"/>
                <w:szCs w:val="22"/>
              </w:rPr>
              <w:lastRenderedPageBreak/>
              <w:t xml:space="preserve">No </w:t>
            </w:r>
            <w:proofErr w:type="spellStart"/>
            <w:r w:rsidRPr="00524C50">
              <w:rPr>
                <w:rFonts w:ascii="Arial" w:hAnsi="Arial" w:cs="Arial"/>
                <w:sz w:val="22"/>
                <w:szCs w:val="22"/>
              </w:rPr>
              <w:t>realizar</w:t>
            </w:r>
            <w:proofErr w:type="spellEnd"/>
            <w:r w:rsidRPr="00524C50">
              <w:rPr>
                <w:rFonts w:ascii="Arial" w:hAnsi="Arial" w:cs="Arial"/>
                <w:sz w:val="22"/>
                <w:szCs w:val="22"/>
              </w:rPr>
              <w:t xml:space="preserve"> </w:t>
            </w:r>
            <w:proofErr w:type="spellStart"/>
            <w:r w:rsidRPr="00524C50">
              <w:rPr>
                <w:rFonts w:ascii="Arial" w:hAnsi="Arial" w:cs="Arial"/>
                <w:sz w:val="22"/>
                <w:szCs w:val="22"/>
              </w:rPr>
              <w:t>actividades</w:t>
            </w:r>
            <w:proofErr w:type="spellEnd"/>
            <w:r w:rsidRPr="00524C50">
              <w:rPr>
                <w:rFonts w:ascii="Arial" w:hAnsi="Arial" w:cs="Arial"/>
                <w:sz w:val="22"/>
                <w:szCs w:val="22"/>
              </w:rPr>
              <w:t xml:space="preserve"> </w:t>
            </w:r>
            <w:proofErr w:type="spellStart"/>
            <w:r w:rsidRPr="00524C50">
              <w:rPr>
                <w:rFonts w:ascii="Arial" w:hAnsi="Arial" w:cs="Arial"/>
                <w:sz w:val="22"/>
                <w:szCs w:val="22"/>
              </w:rPr>
              <w:t>que</w:t>
            </w:r>
            <w:proofErr w:type="spellEnd"/>
            <w:r w:rsidRPr="00524C50">
              <w:rPr>
                <w:rFonts w:ascii="Arial" w:hAnsi="Arial" w:cs="Arial"/>
                <w:sz w:val="22"/>
                <w:szCs w:val="22"/>
              </w:rPr>
              <w:t xml:space="preserve"> </w:t>
            </w:r>
            <w:proofErr w:type="spellStart"/>
            <w:r w:rsidRPr="00524C50">
              <w:rPr>
                <w:rFonts w:ascii="Arial" w:hAnsi="Arial" w:cs="Arial"/>
                <w:sz w:val="22"/>
                <w:szCs w:val="22"/>
              </w:rPr>
              <w:t>supongan</w:t>
            </w:r>
            <w:proofErr w:type="spellEnd"/>
            <w:r w:rsidRPr="00524C50">
              <w:rPr>
                <w:rFonts w:ascii="Arial" w:hAnsi="Arial" w:cs="Arial"/>
                <w:sz w:val="22"/>
                <w:szCs w:val="22"/>
              </w:rPr>
              <w:t xml:space="preserve"> </w:t>
            </w:r>
            <w:proofErr w:type="spellStart"/>
            <w:r w:rsidRPr="00524C50">
              <w:rPr>
                <w:rFonts w:ascii="Arial" w:hAnsi="Arial" w:cs="Arial"/>
                <w:sz w:val="22"/>
                <w:szCs w:val="22"/>
              </w:rPr>
              <w:t>discriminación</w:t>
            </w:r>
            <w:proofErr w:type="spellEnd"/>
            <w:r w:rsidRPr="00524C50">
              <w:rPr>
                <w:rFonts w:ascii="Arial" w:hAnsi="Arial" w:cs="Arial"/>
                <w:sz w:val="22"/>
                <w:szCs w:val="22"/>
              </w:rPr>
              <w:t xml:space="preserve"> </w:t>
            </w:r>
            <w:proofErr w:type="spellStart"/>
            <w:r w:rsidRPr="00524C50">
              <w:rPr>
                <w:rFonts w:ascii="Arial" w:hAnsi="Arial" w:cs="Arial"/>
                <w:sz w:val="22"/>
                <w:szCs w:val="22"/>
              </w:rPr>
              <w:t>por</w:t>
            </w:r>
            <w:proofErr w:type="spellEnd"/>
            <w:r w:rsidRPr="00524C50">
              <w:rPr>
                <w:rFonts w:ascii="Arial" w:hAnsi="Arial" w:cs="Arial"/>
                <w:sz w:val="22"/>
                <w:szCs w:val="22"/>
              </w:rPr>
              <w:t xml:space="preserve"> </w:t>
            </w:r>
            <w:proofErr w:type="spellStart"/>
            <w:r w:rsidRPr="00524C50">
              <w:rPr>
                <w:rFonts w:ascii="Arial" w:hAnsi="Arial" w:cs="Arial"/>
                <w:sz w:val="22"/>
                <w:szCs w:val="22"/>
              </w:rPr>
              <w:t>razón</w:t>
            </w:r>
            <w:proofErr w:type="spellEnd"/>
            <w:r w:rsidRPr="00524C50">
              <w:rPr>
                <w:rFonts w:ascii="Arial" w:hAnsi="Arial" w:cs="Arial"/>
                <w:sz w:val="22"/>
                <w:szCs w:val="22"/>
              </w:rPr>
              <w:t xml:space="preserve"> de </w:t>
            </w:r>
            <w:proofErr w:type="spellStart"/>
            <w:r w:rsidRPr="00524C50">
              <w:rPr>
                <w:rFonts w:ascii="Arial" w:hAnsi="Arial" w:cs="Arial"/>
                <w:sz w:val="22"/>
                <w:szCs w:val="22"/>
              </w:rPr>
              <w:t>sexo</w:t>
            </w:r>
            <w:proofErr w:type="spellEnd"/>
            <w:r w:rsidRPr="00524C50">
              <w:rPr>
                <w:rFonts w:ascii="Arial" w:hAnsi="Arial" w:cs="Arial"/>
                <w:sz w:val="22"/>
                <w:szCs w:val="22"/>
              </w:rPr>
              <w:t xml:space="preserve"> o </w:t>
            </w:r>
            <w:proofErr w:type="spellStart"/>
            <w:r w:rsidRPr="00524C50">
              <w:rPr>
                <w:rFonts w:ascii="Arial" w:hAnsi="Arial" w:cs="Arial"/>
                <w:sz w:val="22"/>
                <w:szCs w:val="22"/>
              </w:rPr>
              <w:t>factores</w:t>
            </w:r>
            <w:proofErr w:type="spellEnd"/>
            <w:r w:rsidRPr="00524C50">
              <w:rPr>
                <w:rFonts w:ascii="Arial" w:hAnsi="Arial" w:cs="Arial"/>
                <w:sz w:val="22"/>
                <w:szCs w:val="22"/>
              </w:rPr>
              <w:t xml:space="preserve"> de </w:t>
            </w:r>
            <w:proofErr w:type="spellStart"/>
            <w:r w:rsidRPr="00524C50">
              <w:rPr>
                <w:rFonts w:ascii="Arial" w:hAnsi="Arial" w:cs="Arial"/>
                <w:sz w:val="22"/>
                <w:szCs w:val="22"/>
              </w:rPr>
              <w:t>discriminación</w:t>
            </w:r>
            <w:proofErr w:type="spellEnd"/>
            <w:r w:rsidRPr="00524C50">
              <w:rPr>
                <w:rFonts w:ascii="Arial" w:hAnsi="Arial" w:cs="Arial"/>
                <w:sz w:val="22"/>
                <w:szCs w:val="22"/>
              </w:rPr>
              <w:t xml:space="preserve"> </w:t>
            </w:r>
            <w:proofErr w:type="spellStart"/>
            <w:r w:rsidRPr="00524C50">
              <w:rPr>
                <w:rFonts w:ascii="Arial" w:hAnsi="Arial" w:cs="Arial"/>
                <w:sz w:val="22"/>
                <w:szCs w:val="22"/>
              </w:rPr>
              <w:t>múltiple</w:t>
            </w:r>
            <w:proofErr w:type="spellEnd"/>
            <w:r w:rsidRPr="00524C50">
              <w:rPr>
                <w:rFonts w:ascii="Arial" w:hAnsi="Arial" w:cs="Arial"/>
                <w:sz w:val="22"/>
                <w:szCs w:val="22"/>
              </w:rPr>
              <w:t xml:space="preserve">, de </w:t>
            </w:r>
            <w:proofErr w:type="spellStart"/>
            <w:r w:rsidRPr="00524C50">
              <w:rPr>
                <w:rFonts w:ascii="Arial" w:hAnsi="Arial" w:cs="Arial"/>
                <w:sz w:val="22"/>
                <w:szCs w:val="22"/>
              </w:rPr>
              <w:t>mujeres</w:t>
            </w:r>
            <w:proofErr w:type="spellEnd"/>
            <w:r w:rsidRPr="00524C50">
              <w:rPr>
                <w:rFonts w:ascii="Arial" w:hAnsi="Arial" w:cs="Arial"/>
                <w:sz w:val="22"/>
                <w:szCs w:val="22"/>
              </w:rPr>
              <w:t xml:space="preserve"> o </w:t>
            </w:r>
            <w:proofErr w:type="spellStart"/>
            <w:r w:rsidRPr="00524C50">
              <w:rPr>
                <w:rFonts w:ascii="Arial" w:hAnsi="Arial" w:cs="Arial"/>
                <w:sz w:val="22"/>
                <w:szCs w:val="22"/>
              </w:rPr>
              <w:t>grupos</w:t>
            </w:r>
            <w:proofErr w:type="spellEnd"/>
            <w:r w:rsidRPr="00524C50">
              <w:rPr>
                <w:rFonts w:ascii="Arial" w:hAnsi="Arial" w:cs="Arial"/>
                <w:sz w:val="22"/>
                <w:szCs w:val="22"/>
              </w:rPr>
              <w:t xml:space="preserve"> de </w:t>
            </w:r>
            <w:proofErr w:type="spellStart"/>
            <w:r w:rsidRPr="00524C50">
              <w:rPr>
                <w:rFonts w:ascii="Arial" w:hAnsi="Arial" w:cs="Arial"/>
                <w:sz w:val="22"/>
                <w:szCs w:val="22"/>
              </w:rPr>
              <w:t>mujeres</w:t>
            </w:r>
            <w:proofErr w:type="spellEnd"/>
            <w:r w:rsidRPr="00524C50">
              <w:rPr>
                <w:rFonts w:ascii="Arial" w:hAnsi="Arial" w:cs="Arial"/>
                <w:sz w:val="22"/>
                <w:szCs w:val="22"/>
              </w:rPr>
              <w:t xml:space="preserve">, </w:t>
            </w:r>
            <w:proofErr w:type="spellStart"/>
            <w:r w:rsidRPr="00524C50">
              <w:rPr>
                <w:rFonts w:ascii="Arial" w:hAnsi="Arial" w:cs="Arial"/>
                <w:sz w:val="22"/>
                <w:szCs w:val="22"/>
              </w:rPr>
              <w:t>cuando</w:t>
            </w:r>
            <w:proofErr w:type="spellEnd"/>
            <w:r w:rsidRPr="00524C50">
              <w:rPr>
                <w:rFonts w:ascii="Arial" w:hAnsi="Arial" w:cs="Arial"/>
                <w:sz w:val="22"/>
                <w:szCs w:val="22"/>
              </w:rPr>
              <w:t xml:space="preserve"> </w:t>
            </w:r>
            <w:proofErr w:type="spellStart"/>
            <w:r w:rsidRPr="00524C50">
              <w:rPr>
                <w:rFonts w:ascii="Arial" w:hAnsi="Arial" w:cs="Arial"/>
                <w:sz w:val="22"/>
                <w:szCs w:val="22"/>
              </w:rPr>
              <w:t>concurran</w:t>
            </w:r>
            <w:proofErr w:type="spellEnd"/>
            <w:r w:rsidRPr="00524C50">
              <w:rPr>
                <w:rFonts w:ascii="Arial" w:hAnsi="Arial" w:cs="Arial"/>
                <w:sz w:val="22"/>
                <w:szCs w:val="22"/>
              </w:rPr>
              <w:t xml:space="preserve"> </w:t>
            </w:r>
            <w:proofErr w:type="spellStart"/>
            <w:r w:rsidRPr="00524C50">
              <w:rPr>
                <w:rFonts w:ascii="Arial" w:hAnsi="Arial" w:cs="Arial"/>
                <w:sz w:val="22"/>
                <w:szCs w:val="22"/>
              </w:rPr>
              <w:t>otros</w:t>
            </w:r>
            <w:proofErr w:type="spellEnd"/>
            <w:r w:rsidRPr="00524C50">
              <w:rPr>
                <w:rFonts w:ascii="Arial" w:hAnsi="Arial" w:cs="Arial"/>
                <w:sz w:val="22"/>
                <w:szCs w:val="22"/>
              </w:rPr>
              <w:t xml:space="preserve"> </w:t>
            </w:r>
            <w:proofErr w:type="spellStart"/>
            <w:r w:rsidRPr="00524C50">
              <w:rPr>
                <w:rFonts w:ascii="Arial" w:hAnsi="Arial" w:cs="Arial"/>
                <w:sz w:val="22"/>
                <w:szCs w:val="22"/>
              </w:rPr>
              <w:t>factores</w:t>
            </w:r>
            <w:proofErr w:type="spellEnd"/>
            <w:r w:rsidRPr="00524C50">
              <w:rPr>
                <w:rFonts w:ascii="Arial" w:hAnsi="Arial" w:cs="Arial"/>
                <w:sz w:val="22"/>
                <w:szCs w:val="22"/>
              </w:rPr>
              <w:t xml:space="preserve"> </w:t>
            </w:r>
            <w:proofErr w:type="spellStart"/>
            <w:r w:rsidRPr="00524C50">
              <w:rPr>
                <w:rFonts w:ascii="Arial" w:hAnsi="Arial" w:cs="Arial"/>
                <w:sz w:val="22"/>
                <w:szCs w:val="22"/>
              </w:rPr>
              <w:t>que</w:t>
            </w:r>
            <w:proofErr w:type="spellEnd"/>
            <w:r w:rsidRPr="00524C50">
              <w:rPr>
                <w:rFonts w:ascii="Arial" w:hAnsi="Arial" w:cs="Arial"/>
                <w:sz w:val="22"/>
                <w:szCs w:val="22"/>
              </w:rPr>
              <w:t xml:space="preserve"> </w:t>
            </w:r>
            <w:proofErr w:type="spellStart"/>
            <w:r w:rsidRPr="00524C50">
              <w:rPr>
                <w:rFonts w:ascii="Arial" w:hAnsi="Arial" w:cs="Arial"/>
                <w:sz w:val="22"/>
                <w:szCs w:val="22"/>
              </w:rPr>
              <w:t>puedan</w:t>
            </w:r>
            <w:proofErr w:type="spellEnd"/>
            <w:r w:rsidRPr="00524C50">
              <w:rPr>
                <w:rFonts w:ascii="Arial" w:hAnsi="Arial" w:cs="Arial"/>
                <w:sz w:val="22"/>
                <w:szCs w:val="22"/>
              </w:rPr>
              <w:t xml:space="preserve"> </w:t>
            </w:r>
            <w:proofErr w:type="spellStart"/>
            <w:r w:rsidRPr="00524C50">
              <w:rPr>
                <w:rFonts w:ascii="Arial" w:hAnsi="Arial" w:cs="Arial"/>
                <w:sz w:val="22"/>
                <w:szCs w:val="22"/>
              </w:rPr>
              <w:t>dar</w:t>
            </w:r>
            <w:proofErr w:type="spellEnd"/>
            <w:r w:rsidRPr="00524C50">
              <w:rPr>
                <w:rFonts w:ascii="Arial" w:hAnsi="Arial" w:cs="Arial"/>
                <w:sz w:val="22"/>
                <w:szCs w:val="22"/>
              </w:rPr>
              <w:t xml:space="preserve"> </w:t>
            </w:r>
            <w:proofErr w:type="spellStart"/>
            <w:r w:rsidRPr="00524C50">
              <w:rPr>
                <w:rFonts w:ascii="Arial" w:hAnsi="Arial" w:cs="Arial"/>
                <w:sz w:val="22"/>
                <w:szCs w:val="22"/>
              </w:rPr>
              <w:t>lugar</w:t>
            </w:r>
            <w:proofErr w:type="spellEnd"/>
            <w:r w:rsidRPr="00524C50">
              <w:rPr>
                <w:rFonts w:ascii="Arial" w:hAnsi="Arial" w:cs="Arial"/>
                <w:sz w:val="22"/>
                <w:szCs w:val="22"/>
              </w:rPr>
              <w:t xml:space="preserve"> a </w:t>
            </w:r>
            <w:proofErr w:type="spellStart"/>
            <w:r w:rsidRPr="00524C50">
              <w:rPr>
                <w:rFonts w:ascii="Arial" w:hAnsi="Arial" w:cs="Arial"/>
                <w:sz w:val="22"/>
                <w:szCs w:val="22"/>
              </w:rPr>
              <w:t>situaciones</w:t>
            </w:r>
            <w:proofErr w:type="spellEnd"/>
            <w:r w:rsidRPr="00524C50">
              <w:rPr>
                <w:rFonts w:ascii="Arial" w:hAnsi="Arial" w:cs="Arial"/>
                <w:sz w:val="22"/>
                <w:szCs w:val="22"/>
              </w:rPr>
              <w:t xml:space="preserve"> de </w:t>
            </w:r>
            <w:proofErr w:type="spellStart"/>
            <w:r w:rsidRPr="00524C50">
              <w:rPr>
                <w:rFonts w:ascii="Arial" w:hAnsi="Arial" w:cs="Arial"/>
                <w:sz w:val="22"/>
                <w:szCs w:val="22"/>
              </w:rPr>
              <w:t>discriminación</w:t>
            </w:r>
            <w:proofErr w:type="spellEnd"/>
            <w:r w:rsidRPr="00524C50">
              <w:rPr>
                <w:rFonts w:ascii="Arial" w:hAnsi="Arial" w:cs="Arial"/>
                <w:sz w:val="22"/>
                <w:szCs w:val="22"/>
              </w:rPr>
              <w:t xml:space="preserve">, </w:t>
            </w:r>
            <w:proofErr w:type="spellStart"/>
            <w:r w:rsidRPr="00524C50">
              <w:rPr>
                <w:rFonts w:ascii="Arial" w:hAnsi="Arial" w:cs="Arial"/>
                <w:sz w:val="22"/>
                <w:szCs w:val="22"/>
              </w:rPr>
              <w:t>tales</w:t>
            </w:r>
            <w:proofErr w:type="spellEnd"/>
            <w:r w:rsidRPr="00524C50">
              <w:rPr>
                <w:rFonts w:ascii="Arial" w:hAnsi="Arial" w:cs="Arial"/>
                <w:sz w:val="22"/>
                <w:szCs w:val="22"/>
              </w:rPr>
              <w:t xml:space="preserve"> </w:t>
            </w:r>
            <w:proofErr w:type="spellStart"/>
            <w:r w:rsidRPr="00524C50">
              <w:rPr>
                <w:rFonts w:ascii="Arial" w:hAnsi="Arial" w:cs="Arial"/>
                <w:sz w:val="22"/>
                <w:szCs w:val="22"/>
              </w:rPr>
              <w:t>como</w:t>
            </w:r>
            <w:proofErr w:type="spellEnd"/>
            <w:r w:rsidRPr="00524C50">
              <w:rPr>
                <w:rFonts w:ascii="Arial" w:hAnsi="Arial" w:cs="Arial"/>
                <w:sz w:val="22"/>
                <w:szCs w:val="22"/>
              </w:rPr>
              <w:t xml:space="preserve"> la </w:t>
            </w:r>
            <w:proofErr w:type="spellStart"/>
            <w:r w:rsidRPr="00524C50">
              <w:rPr>
                <w:rFonts w:ascii="Arial" w:hAnsi="Arial" w:cs="Arial"/>
                <w:sz w:val="22"/>
                <w:szCs w:val="22"/>
              </w:rPr>
              <w:t>raza</w:t>
            </w:r>
            <w:proofErr w:type="spellEnd"/>
            <w:r w:rsidRPr="00524C50">
              <w:rPr>
                <w:rFonts w:ascii="Arial" w:hAnsi="Arial" w:cs="Arial"/>
                <w:sz w:val="22"/>
                <w:szCs w:val="22"/>
              </w:rPr>
              <w:t xml:space="preserve">, el </w:t>
            </w:r>
            <w:proofErr w:type="spellStart"/>
            <w:r w:rsidRPr="00524C50">
              <w:rPr>
                <w:rFonts w:ascii="Arial" w:hAnsi="Arial" w:cs="Arial"/>
                <w:sz w:val="22"/>
                <w:szCs w:val="22"/>
              </w:rPr>
              <w:t>color</w:t>
            </w:r>
            <w:proofErr w:type="spellEnd"/>
            <w:r w:rsidRPr="00524C50">
              <w:rPr>
                <w:rFonts w:ascii="Arial" w:hAnsi="Arial" w:cs="Arial"/>
                <w:sz w:val="22"/>
                <w:szCs w:val="22"/>
              </w:rPr>
              <w:t xml:space="preserve">, el </w:t>
            </w:r>
            <w:proofErr w:type="spellStart"/>
            <w:r w:rsidRPr="00524C50">
              <w:rPr>
                <w:rFonts w:ascii="Arial" w:hAnsi="Arial" w:cs="Arial"/>
                <w:sz w:val="22"/>
                <w:szCs w:val="22"/>
              </w:rPr>
              <w:t>origen</w:t>
            </w:r>
            <w:proofErr w:type="spellEnd"/>
            <w:r w:rsidRPr="00524C50">
              <w:rPr>
                <w:rFonts w:ascii="Arial" w:hAnsi="Arial" w:cs="Arial"/>
                <w:sz w:val="22"/>
                <w:szCs w:val="22"/>
              </w:rPr>
              <w:t xml:space="preserve"> </w:t>
            </w:r>
            <w:proofErr w:type="spellStart"/>
            <w:r w:rsidRPr="00524C50">
              <w:rPr>
                <w:rFonts w:ascii="Arial" w:hAnsi="Arial" w:cs="Arial"/>
                <w:sz w:val="22"/>
                <w:szCs w:val="22"/>
              </w:rPr>
              <w:t>étnico</w:t>
            </w:r>
            <w:proofErr w:type="spellEnd"/>
            <w:r w:rsidRPr="00524C50">
              <w:rPr>
                <w:rFonts w:ascii="Arial" w:hAnsi="Arial" w:cs="Arial"/>
                <w:sz w:val="22"/>
                <w:szCs w:val="22"/>
              </w:rPr>
              <w:t xml:space="preserve">, la </w:t>
            </w:r>
            <w:proofErr w:type="spellStart"/>
            <w:r w:rsidRPr="00524C50">
              <w:rPr>
                <w:rFonts w:ascii="Arial" w:hAnsi="Arial" w:cs="Arial"/>
                <w:sz w:val="22"/>
                <w:szCs w:val="22"/>
              </w:rPr>
              <w:t>lengua</w:t>
            </w:r>
            <w:proofErr w:type="spellEnd"/>
            <w:r w:rsidRPr="00524C50">
              <w:rPr>
                <w:rFonts w:ascii="Arial" w:hAnsi="Arial" w:cs="Arial"/>
                <w:sz w:val="22"/>
                <w:szCs w:val="22"/>
              </w:rPr>
              <w:t xml:space="preserve">, la </w:t>
            </w:r>
            <w:proofErr w:type="spellStart"/>
            <w:r w:rsidRPr="00524C50">
              <w:rPr>
                <w:rFonts w:ascii="Arial" w:hAnsi="Arial" w:cs="Arial"/>
                <w:sz w:val="22"/>
                <w:szCs w:val="22"/>
              </w:rPr>
              <w:t>religión</w:t>
            </w:r>
            <w:proofErr w:type="spellEnd"/>
            <w:r w:rsidRPr="00524C50">
              <w:rPr>
                <w:rFonts w:ascii="Arial" w:hAnsi="Arial" w:cs="Arial"/>
                <w:sz w:val="22"/>
                <w:szCs w:val="22"/>
              </w:rPr>
              <w:t xml:space="preserve">, la </w:t>
            </w:r>
            <w:proofErr w:type="spellStart"/>
            <w:r w:rsidRPr="00524C50">
              <w:rPr>
                <w:rFonts w:ascii="Arial" w:hAnsi="Arial" w:cs="Arial"/>
                <w:sz w:val="22"/>
                <w:szCs w:val="22"/>
              </w:rPr>
              <w:t>opinión</w:t>
            </w:r>
            <w:proofErr w:type="spellEnd"/>
            <w:r w:rsidRPr="00524C50">
              <w:rPr>
                <w:rFonts w:ascii="Arial" w:hAnsi="Arial" w:cs="Arial"/>
                <w:sz w:val="22"/>
                <w:szCs w:val="22"/>
              </w:rPr>
              <w:t xml:space="preserve"> </w:t>
            </w:r>
            <w:proofErr w:type="spellStart"/>
            <w:r w:rsidRPr="00524C50">
              <w:rPr>
                <w:rFonts w:ascii="Arial" w:hAnsi="Arial" w:cs="Arial"/>
                <w:sz w:val="22"/>
                <w:szCs w:val="22"/>
              </w:rPr>
              <w:t>política</w:t>
            </w:r>
            <w:proofErr w:type="spellEnd"/>
            <w:r w:rsidRPr="00524C50">
              <w:rPr>
                <w:rFonts w:ascii="Arial" w:hAnsi="Arial" w:cs="Arial"/>
                <w:sz w:val="22"/>
                <w:szCs w:val="22"/>
              </w:rPr>
              <w:t xml:space="preserve"> o de </w:t>
            </w:r>
            <w:proofErr w:type="spellStart"/>
            <w:r w:rsidRPr="00524C50">
              <w:rPr>
                <w:rFonts w:ascii="Arial" w:hAnsi="Arial" w:cs="Arial"/>
                <w:sz w:val="22"/>
                <w:szCs w:val="22"/>
              </w:rPr>
              <w:t>otra</w:t>
            </w:r>
            <w:proofErr w:type="spellEnd"/>
            <w:r w:rsidRPr="00524C50">
              <w:rPr>
                <w:rFonts w:ascii="Arial" w:hAnsi="Arial" w:cs="Arial"/>
                <w:sz w:val="22"/>
                <w:szCs w:val="22"/>
              </w:rPr>
              <w:t xml:space="preserve"> </w:t>
            </w:r>
            <w:proofErr w:type="spellStart"/>
            <w:r w:rsidRPr="00524C50">
              <w:rPr>
                <w:rFonts w:ascii="Arial" w:hAnsi="Arial" w:cs="Arial"/>
                <w:sz w:val="22"/>
                <w:szCs w:val="22"/>
              </w:rPr>
              <w:t>índole</w:t>
            </w:r>
            <w:proofErr w:type="spellEnd"/>
            <w:r w:rsidRPr="00524C50">
              <w:rPr>
                <w:rFonts w:ascii="Arial" w:hAnsi="Arial" w:cs="Arial"/>
                <w:sz w:val="22"/>
                <w:szCs w:val="22"/>
              </w:rPr>
              <w:t xml:space="preserve">, la </w:t>
            </w:r>
            <w:proofErr w:type="spellStart"/>
            <w:r w:rsidRPr="00524C50">
              <w:rPr>
                <w:rFonts w:ascii="Arial" w:hAnsi="Arial" w:cs="Arial"/>
                <w:sz w:val="22"/>
                <w:szCs w:val="22"/>
              </w:rPr>
              <w:t>pertenencia</w:t>
            </w:r>
            <w:proofErr w:type="spellEnd"/>
            <w:r w:rsidRPr="00524C50">
              <w:rPr>
                <w:rFonts w:ascii="Arial" w:hAnsi="Arial" w:cs="Arial"/>
                <w:sz w:val="22"/>
                <w:szCs w:val="22"/>
              </w:rPr>
              <w:t xml:space="preserve"> a una </w:t>
            </w:r>
            <w:proofErr w:type="spellStart"/>
            <w:r w:rsidRPr="00524C50">
              <w:rPr>
                <w:rFonts w:ascii="Arial" w:hAnsi="Arial" w:cs="Arial"/>
                <w:sz w:val="22"/>
                <w:szCs w:val="22"/>
              </w:rPr>
              <w:t>minoría</w:t>
            </w:r>
            <w:proofErr w:type="spellEnd"/>
            <w:r w:rsidRPr="00524C50">
              <w:rPr>
                <w:rFonts w:ascii="Arial" w:hAnsi="Arial" w:cs="Arial"/>
                <w:sz w:val="22"/>
                <w:szCs w:val="22"/>
              </w:rPr>
              <w:t xml:space="preserve"> </w:t>
            </w:r>
            <w:proofErr w:type="spellStart"/>
            <w:r w:rsidRPr="00524C50">
              <w:rPr>
                <w:rFonts w:ascii="Arial" w:hAnsi="Arial" w:cs="Arial"/>
                <w:sz w:val="22"/>
                <w:szCs w:val="22"/>
              </w:rPr>
              <w:lastRenderedPageBreak/>
              <w:t>nacional</w:t>
            </w:r>
            <w:proofErr w:type="spellEnd"/>
            <w:r w:rsidRPr="00524C50">
              <w:rPr>
                <w:rFonts w:ascii="Arial" w:hAnsi="Arial" w:cs="Arial"/>
                <w:sz w:val="22"/>
                <w:szCs w:val="22"/>
              </w:rPr>
              <w:t xml:space="preserve">, el </w:t>
            </w:r>
            <w:proofErr w:type="spellStart"/>
            <w:r w:rsidRPr="00524C50">
              <w:rPr>
                <w:rFonts w:ascii="Arial" w:hAnsi="Arial" w:cs="Arial"/>
                <w:sz w:val="22"/>
                <w:szCs w:val="22"/>
              </w:rPr>
              <w:t>patrimonio</w:t>
            </w:r>
            <w:proofErr w:type="spellEnd"/>
            <w:r w:rsidRPr="00524C50">
              <w:rPr>
                <w:rFonts w:ascii="Arial" w:hAnsi="Arial" w:cs="Arial"/>
                <w:sz w:val="22"/>
                <w:szCs w:val="22"/>
              </w:rPr>
              <w:t xml:space="preserve">, el </w:t>
            </w:r>
            <w:proofErr w:type="spellStart"/>
            <w:r w:rsidRPr="00524C50">
              <w:rPr>
                <w:rFonts w:ascii="Arial" w:hAnsi="Arial" w:cs="Arial"/>
                <w:sz w:val="22"/>
                <w:szCs w:val="22"/>
              </w:rPr>
              <w:t>lugar</w:t>
            </w:r>
            <w:proofErr w:type="spellEnd"/>
            <w:r w:rsidRPr="00524C50">
              <w:rPr>
                <w:rFonts w:ascii="Arial" w:hAnsi="Arial" w:cs="Arial"/>
                <w:sz w:val="22"/>
                <w:szCs w:val="22"/>
              </w:rPr>
              <w:t xml:space="preserve"> de </w:t>
            </w:r>
            <w:proofErr w:type="spellStart"/>
            <w:r w:rsidRPr="00524C50">
              <w:rPr>
                <w:rFonts w:ascii="Arial" w:hAnsi="Arial" w:cs="Arial"/>
                <w:sz w:val="22"/>
                <w:szCs w:val="22"/>
              </w:rPr>
              <w:t>nacimiento</w:t>
            </w:r>
            <w:proofErr w:type="spellEnd"/>
            <w:r w:rsidRPr="00524C50">
              <w:rPr>
                <w:rFonts w:ascii="Arial" w:hAnsi="Arial" w:cs="Arial"/>
                <w:sz w:val="22"/>
                <w:szCs w:val="22"/>
              </w:rPr>
              <w:t xml:space="preserve">, la </w:t>
            </w:r>
            <w:proofErr w:type="spellStart"/>
            <w:r w:rsidRPr="00524C50">
              <w:rPr>
                <w:rFonts w:ascii="Arial" w:hAnsi="Arial" w:cs="Arial"/>
                <w:sz w:val="22"/>
                <w:szCs w:val="22"/>
              </w:rPr>
              <w:t>discapacidad</w:t>
            </w:r>
            <w:proofErr w:type="spellEnd"/>
            <w:r w:rsidRPr="00524C50">
              <w:rPr>
                <w:rFonts w:ascii="Arial" w:hAnsi="Arial" w:cs="Arial"/>
                <w:sz w:val="22"/>
                <w:szCs w:val="22"/>
              </w:rPr>
              <w:t xml:space="preserve">, la </w:t>
            </w:r>
            <w:proofErr w:type="spellStart"/>
            <w:r w:rsidRPr="00524C50">
              <w:rPr>
                <w:rFonts w:ascii="Arial" w:hAnsi="Arial" w:cs="Arial"/>
                <w:sz w:val="22"/>
                <w:szCs w:val="22"/>
              </w:rPr>
              <w:t>edad</w:t>
            </w:r>
            <w:proofErr w:type="spellEnd"/>
            <w:r w:rsidRPr="00524C50">
              <w:rPr>
                <w:rFonts w:ascii="Arial" w:hAnsi="Arial" w:cs="Arial"/>
                <w:sz w:val="22"/>
                <w:szCs w:val="22"/>
              </w:rPr>
              <w:t xml:space="preserve">, la </w:t>
            </w:r>
            <w:proofErr w:type="spellStart"/>
            <w:r w:rsidRPr="00524C50">
              <w:rPr>
                <w:rFonts w:ascii="Arial" w:hAnsi="Arial" w:cs="Arial"/>
                <w:sz w:val="22"/>
                <w:szCs w:val="22"/>
              </w:rPr>
              <w:t>orientación</w:t>
            </w:r>
            <w:proofErr w:type="spellEnd"/>
            <w:r w:rsidRPr="00524C50">
              <w:rPr>
                <w:rFonts w:ascii="Arial" w:hAnsi="Arial" w:cs="Arial"/>
                <w:sz w:val="22"/>
                <w:szCs w:val="22"/>
              </w:rPr>
              <w:t xml:space="preserve"> sexual, la </w:t>
            </w:r>
            <w:proofErr w:type="spellStart"/>
            <w:r w:rsidRPr="00524C50">
              <w:rPr>
                <w:rFonts w:ascii="Arial" w:hAnsi="Arial" w:cs="Arial"/>
                <w:sz w:val="22"/>
                <w:szCs w:val="22"/>
              </w:rPr>
              <w:t>identidad</w:t>
            </w:r>
            <w:proofErr w:type="spellEnd"/>
            <w:r w:rsidRPr="00524C50">
              <w:rPr>
                <w:rFonts w:ascii="Arial" w:hAnsi="Arial" w:cs="Arial"/>
                <w:sz w:val="22"/>
                <w:szCs w:val="22"/>
              </w:rPr>
              <w:t xml:space="preserve"> de </w:t>
            </w:r>
            <w:proofErr w:type="spellStart"/>
            <w:r w:rsidRPr="00524C50">
              <w:rPr>
                <w:rFonts w:ascii="Arial" w:hAnsi="Arial" w:cs="Arial"/>
                <w:sz w:val="22"/>
                <w:szCs w:val="22"/>
              </w:rPr>
              <w:t>género</w:t>
            </w:r>
            <w:proofErr w:type="spellEnd"/>
            <w:r w:rsidRPr="00524C50">
              <w:rPr>
                <w:rFonts w:ascii="Arial" w:hAnsi="Arial" w:cs="Arial"/>
                <w:sz w:val="22"/>
                <w:szCs w:val="22"/>
              </w:rPr>
              <w:t xml:space="preserve">, la </w:t>
            </w:r>
            <w:proofErr w:type="spellStart"/>
            <w:r w:rsidRPr="00524C50">
              <w:rPr>
                <w:rFonts w:ascii="Arial" w:hAnsi="Arial" w:cs="Arial"/>
                <w:sz w:val="22"/>
                <w:szCs w:val="22"/>
              </w:rPr>
              <w:t>expresión</w:t>
            </w:r>
            <w:proofErr w:type="spellEnd"/>
            <w:r w:rsidRPr="00524C50">
              <w:rPr>
                <w:rFonts w:ascii="Arial" w:hAnsi="Arial" w:cs="Arial"/>
                <w:sz w:val="22"/>
                <w:szCs w:val="22"/>
              </w:rPr>
              <w:t xml:space="preserve"> de </w:t>
            </w:r>
            <w:proofErr w:type="spellStart"/>
            <w:r w:rsidRPr="00524C50">
              <w:rPr>
                <w:rFonts w:ascii="Arial" w:hAnsi="Arial" w:cs="Arial"/>
                <w:sz w:val="22"/>
                <w:szCs w:val="22"/>
              </w:rPr>
              <w:t>género</w:t>
            </w:r>
            <w:proofErr w:type="spellEnd"/>
            <w:r w:rsidRPr="00524C50">
              <w:rPr>
                <w:rFonts w:ascii="Arial" w:hAnsi="Arial" w:cs="Arial"/>
                <w:sz w:val="22"/>
                <w:szCs w:val="22"/>
              </w:rPr>
              <w:t xml:space="preserve">, el </w:t>
            </w:r>
            <w:proofErr w:type="spellStart"/>
            <w:r w:rsidRPr="00524C50">
              <w:rPr>
                <w:rFonts w:ascii="Arial" w:hAnsi="Arial" w:cs="Arial"/>
                <w:sz w:val="22"/>
                <w:szCs w:val="22"/>
              </w:rPr>
              <w:t>proceso</w:t>
            </w:r>
            <w:proofErr w:type="spellEnd"/>
            <w:r w:rsidRPr="00524C50">
              <w:rPr>
                <w:rFonts w:ascii="Arial" w:hAnsi="Arial" w:cs="Arial"/>
                <w:sz w:val="22"/>
                <w:szCs w:val="22"/>
              </w:rPr>
              <w:t xml:space="preserve"> </w:t>
            </w:r>
            <w:proofErr w:type="spellStart"/>
            <w:r w:rsidRPr="00524C50">
              <w:rPr>
                <w:rFonts w:ascii="Arial" w:hAnsi="Arial" w:cs="Arial"/>
                <w:sz w:val="22"/>
                <w:szCs w:val="22"/>
              </w:rPr>
              <w:t>migratorio</w:t>
            </w:r>
            <w:proofErr w:type="spellEnd"/>
            <w:r w:rsidRPr="00524C50">
              <w:rPr>
                <w:rFonts w:ascii="Arial" w:hAnsi="Arial" w:cs="Arial"/>
                <w:sz w:val="22"/>
                <w:szCs w:val="22"/>
              </w:rPr>
              <w:t xml:space="preserve">, el estatus de </w:t>
            </w:r>
            <w:proofErr w:type="spellStart"/>
            <w:r w:rsidRPr="00524C50">
              <w:rPr>
                <w:rFonts w:ascii="Arial" w:hAnsi="Arial" w:cs="Arial"/>
                <w:sz w:val="22"/>
                <w:szCs w:val="22"/>
              </w:rPr>
              <w:t>refugiado</w:t>
            </w:r>
            <w:proofErr w:type="spellEnd"/>
            <w:r w:rsidRPr="00524C50">
              <w:rPr>
                <w:rFonts w:ascii="Arial" w:hAnsi="Arial" w:cs="Arial"/>
                <w:sz w:val="22"/>
                <w:szCs w:val="22"/>
              </w:rPr>
              <w:t xml:space="preserve">, la </w:t>
            </w:r>
            <w:proofErr w:type="spellStart"/>
            <w:r w:rsidRPr="00524C50">
              <w:rPr>
                <w:rFonts w:ascii="Arial" w:hAnsi="Arial" w:cs="Arial"/>
                <w:sz w:val="22"/>
                <w:szCs w:val="22"/>
              </w:rPr>
              <w:t>cultura</w:t>
            </w:r>
            <w:proofErr w:type="spellEnd"/>
            <w:r w:rsidRPr="00524C50">
              <w:rPr>
                <w:rFonts w:ascii="Arial" w:hAnsi="Arial" w:cs="Arial"/>
                <w:sz w:val="22"/>
                <w:szCs w:val="22"/>
              </w:rPr>
              <w:t xml:space="preserve">, el </w:t>
            </w:r>
            <w:proofErr w:type="spellStart"/>
            <w:r w:rsidRPr="00524C50">
              <w:rPr>
                <w:rFonts w:ascii="Arial" w:hAnsi="Arial" w:cs="Arial"/>
                <w:sz w:val="22"/>
                <w:szCs w:val="22"/>
              </w:rPr>
              <w:t>origen</w:t>
            </w:r>
            <w:proofErr w:type="spellEnd"/>
            <w:r w:rsidRPr="00524C50">
              <w:rPr>
                <w:rFonts w:ascii="Arial" w:hAnsi="Arial" w:cs="Arial"/>
                <w:sz w:val="22"/>
                <w:szCs w:val="22"/>
              </w:rPr>
              <w:t xml:space="preserve"> </w:t>
            </w:r>
            <w:proofErr w:type="spellStart"/>
            <w:r w:rsidRPr="00524C50">
              <w:rPr>
                <w:rFonts w:ascii="Arial" w:hAnsi="Arial" w:cs="Arial"/>
                <w:sz w:val="22"/>
                <w:szCs w:val="22"/>
              </w:rPr>
              <w:t>rural</w:t>
            </w:r>
            <w:proofErr w:type="spellEnd"/>
            <w:r w:rsidRPr="00524C50">
              <w:rPr>
                <w:rFonts w:ascii="Arial" w:hAnsi="Arial" w:cs="Arial"/>
                <w:sz w:val="22"/>
                <w:szCs w:val="22"/>
              </w:rPr>
              <w:t xml:space="preserve">, la </w:t>
            </w:r>
            <w:proofErr w:type="spellStart"/>
            <w:r w:rsidRPr="00524C50">
              <w:rPr>
                <w:rFonts w:ascii="Arial" w:hAnsi="Arial" w:cs="Arial"/>
                <w:sz w:val="22"/>
                <w:szCs w:val="22"/>
              </w:rPr>
              <w:t>situación</w:t>
            </w:r>
            <w:proofErr w:type="spellEnd"/>
            <w:r w:rsidRPr="00524C50">
              <w:rPr>
                <w:rFonts w:ascii="Arial" w:hAnsi="Arial" w:cs="Arial"/>
                <w:sz w:val="22"/>
                <w:szCs w:val="22"/>
              </w:rPr>
              <w:t xml:space="preserve"> de </w:t>
            </w:r>
            <w:proofErr w:type="spellStart"/>
            <w:r w:rsidRPr="00524C50">
              <w:rPr>
                <w:rFonts w:ascii="Arial" w:hAnsi="Arial" w:cs="Arial"/>
                <w:sz w:val="22"/>
                <w:szCs w:val="22"/>
              </w:rPr>
              <w:t>exclusión</w:t>
            </w:r>
            <w:proofErr w:type="spellEnd"/>
            <w:r w:rsidRPr="00524C50">
              <w:rPr>
                <w:rFonts w:ascii="Arial" w:hAnsi="Arial" w:cs="Arial"/>
                <w:sz w:val="22"/>
                <w:szCs w:val="22"/>
              </w:rPr>
              <w:t xml:space="preserve"> </w:t>
            </w:r>
            <w:proofErr w:type="spellStart"/>
            <w:r w:rsidRPr="00524C50">
              <w:rPr>
                <w:rFonts w:ascii="Arial" w:hAnsi="Arial" w:cs="Arial"/>
                <w:sz w:val="22"/>
                <w:szCs w:val="22"/>
              </w:rPr>
              <w:t>social</w:t>
            </w:r>
            <w:proofErr w:type="spellEnd"/>
            <w:r w:rsidRPr="00524C50">
              <w:rPr>
                <w:rFonts w:ascii="Arial" w:hAnsi="Arial" w:cs="Arial"/>
                <w:sz w:val="22"/>
                <w:szCs w:val="22"/>
              </w:rPr>
              <w:t xml:space="preserve">, la </w:t>
            </w:r>
            <w:proofErr w:type="spellStart"/>
            <w:r w:rsidRPr="00524C50">
              <w:rPr>
                <w:rFonts w:ascii="Arial" w:hAnsi="Arial" w:cs="Arial"/>
                <w:sz w:val="22"/>
                <w:szCs w:val="22"/>
              </w:rPr>
              <w:t>situación</w:t>
            </w:r>
            <w:proofErr w:type="spellEnd"/>
            <w:r w:rsidRPr="00524C50">
              <w:rPr>
                <w:rFonts w:ascii="Arial" w:hAnsi="Arial" w:cs="Arial"/>
                <w:sz w:val="22"/>
                <w:szCs w:val="22"/>
              </w:rPr>
              <w:t xml:space="preserve"> de </w:t>
            </w:r>
            <w:proofErr w:type="spellStart"/>
            <w:r w:rsidRPr="00524C50">
              <w:rPr>
                <w:rFonts w:ascii="Arial" w:hAnsi="Arial" w:cs="Arial"/>
                <w:sz w:val="22"/>
                <w:szCs w:val="22"/>
              </w:rPr>
              <w:t>seropositividad</w:t>
            </w:r>
            <w:proofErr w:type="spellEnd"/>
            <w:r w:rsidRPr="00524C50">
              <w:rPr>
                <w:rFonts w:ascii="Arial" w:hAnsi="Arial" w:cs="Arial"/>
                <w:sz w:val="22"/>
                <w:szCs w:val="22"/>
              </w:rPr>
              <w:t xml:space="preserve">, la familia </w:t>
            </w:r>
            <w:proofErr w:type="spellStart"/>
            <w:r w:rsidRPr="00524C50">
              <w:rPr>
                <w:rFonts w:ascii="Arial" w:hAnsi="Arial" w:cs="Arial"/>
                <w:sz w:val="22"/>
                <w:szCs w:val="22"/>
              </w:rPr>
              <w:t>monoparental</w:t>
            </w:r>
            <w:proofErr w:type="spellEnd"/>
            <w:r w:rsidRPr="00524C50">
              <w:rPr>
                <w:rFonts w:ascii="Arial" w:hAnsi="Arial" w:cs="Arial"/>
                <w:sz w:val="22"/>
                <w:szCs w:val="22"/>
              </w:rPr>
              <w:t xml:space="preserve">, la </w:t>
            </w:r>
            <w:proofErr w:type="spellStart"/>
            <w:r w:rsidRPr="00524C50">
              <w:rPr>
                <w:rFonts w:ascii="Arial" w:hAnsi="Arial" w:cs="Arial"/>
                <w:sz w:val="22"/>
                <w:szCs w:val="22"/>
              </w:rPr>
              <w:t>configuración</w:t>
            </w:r>
            <w:proofErr w:type="spellEnd"/>
            <w:r w:rsidRPr="00524C50">
              <w:rPr>
                <w:rFonts w:ascii="Arial" w:hAnsi="Arial" w:cs="Arial"/>
                <w:sz w:val="22"/>
                <w:szCs w:val="22"/>
              </w:rPr>
              <w:t xml:space="preserve"> familiar o </w:t>
            </w:r>
            <w:proofErr w:type="spellStart"/>
            <w:r w:rsidRPr="00524C50">
              <w:rPr>
                <w:rFonts w:ascii="Arial" w:hAnsi="Arial" w:cs="Arial"/>
                <w:sz w:val="22"/>
                <w:szCs w:val="22"/>
              </w:rPr>
              <w:t>cualquier</w:t>
            </w:r>
            <w:proofErr w:type="spellEnd"/>
            <w:r w:rsidRPr="00524C50">
              <w:rPr>
                <w:rFonts w:ascii="Arial" w:hAnsi="Arial" w:cs="Arial"/>
                <w:sz w:val="22"/>
                <w:szCs w:val="22"/>
              </w:rPr>
              <w:t xml:space="preserve"> </w:t>
            </w:r>
            <w:proofErr w:type="spellStart"/>
            <w:r w:rsidRPr="00524C50">
              <w:rPr>
                <w:rFonts w:ascii="Arial" w:hAnsi="Arial" w:cs="Arial"/>
                <w:sz w:val="22"/>
                <w:szCs w:val="22"/>
              </w:rPr>
              <w:t>otra</w:t>
            </w:r>
            <w:proofErr w:type="spellEnd"/>
            <w:r w:rsidRPr="00524C50">
              <w:rPr>
                <w:rFonts w:ascii="Arial" w:hAnsi="Arial" w:cs="Arial"/>
                <w:sz w:val="22"/>
                <w:szCs w:val="22"/>
              </w:rPr>
              <w:t xml:space="preserve"> </w:t>
            </w:r>
            <w:proofErr w:type="spellStart"/>
            <w:r w:rsidRPr="00524C50">
              <w:rPr>
                <w:rFonts w:ascii="Arial" w:hAnsi="Arial" w:cs="Arial"/>
                <w:sz w:val="22"/>
                <w:szCs w:val="22"/>
              </w:rPr>
              <w:t>condición</w:t>
            </w:r>
            <w:proofErr w:type="spellEnd"/>
            <w:r w:rsidRPr="00524C50">
              <w:rPr>
                <w:rFonts w:ascii="Arial" w:hAnsi="Arial" w:cs="Arial"/>
                <w:sz w:val="22"/>
                <w:szCs w:val="22"/>
              </w:rPr>
              <w:t xml:space="preserve"> o </w:t>
            </w:r>
            <w:proofErr w:type="spellStart"/>
            <w:r w:rsidRPr="00524C50">
              <w:rPr>
                <w:rFonts w:ascii="Arial" w:hAnsi="Arial" w:cs="Arial"/>
                <w:sz w:val="22"/>
                <w:szCs w:val="22"/>
              </w:rPr>
              <w:t>circunstancia</w:t>
            </w:r>
            <w:proofErr w:type="spellEnd"/>
            <w:r w:rsidRPr="00524C50">
              <w:rPr>
                <w:rFonts w:ascii="Arial" w:hAnsi="Arial" w:cs="Arial"/>
                <w:sz w:val="22"/>
                <w:szCs w:val="22"/>
              </w:rPr>
              <w:t xml:space="preserve"> </w:t>
            </w:r>
            <w:proofErr w:type="spellStart"/>
            <w:r w:rsidRPr="00524C50">
              <w:rPr>
                <w:rFonts w:ascii="Arial" w:hAnsi="Arial" w:cs="Arial"/>
                <w:sz w:val="22"/>
                <w:szCs w:val="22"/>
              </w:rPr>
              <w:t>personal</w:t>
            </w:r>
            <w:proofErr w:type="spellEnd"/>
            <w:r w:rsidRPr="00524C50">
              <w:rPr>
                <w:rFonts w:ascii="Arial" w:hAnsi="Arial" w:cs="Arial"/>
                <w:sz w:val="22"/>
                <w:szCs w:val="22"/>
              </w:rPr>
              <w:t xml:space="preserve">, </w:t>
            </w:r>
            <w:proofErr w:type="spellStart"/>
            <w:r w:rsidRPr="00524C50">
              <w:rPr>
                <w:rFonts w:ascii="Arial" w:hAnsi="Arial" w:cs="Arial"/>
                <w:sz w:val="22"/>
                <w:szCs w:val="22"/>
              </w:rPr>
              <w:t>social</w:t>
            </w:r>
            <w:proofErr w:type="spellEnd"/>
            <w:r w:rsidRPr="00524C50">
              <w:rPr>
                <w:rFonts w:ascii="Arial" w:hAnsi="Arial" w:cs="Arial"/>
                <w:sz w:val="22"/>
                <w:szCs w:val="22"/>
              </w:rPr>
              <w:t xml:space="preserve"> o </w:t>
            </w:r>
            <w:proofErr w:type="spellStart"/>
            <w:r w:rsidRPr="00524C50">
              <w:rPr>
                <w:rFonts w:ascii="Arial" w:hAnsi="Arial" w:cs="Arial"/>
                <w:sz w:val="22"/>
                <w:szCs w:val="22"/>
              </w:rPr>
              <w:t>administrativa</w:t>
            </w:r>
            <w:proofErr w:type="spellEnd"/>
            <w:r w:rsidRPr="00524C50">
              <w:rPr>
                <w:rFonts w:ascii="Arial" w:hAnsi="Arial" w:cs="Arial"/>
                <w:sz w:val="22"/>
                <w:szCs w:val="22"/>
              </w:rPr>
              <w:t>.</w:t>
            </w:r>
          </w:p>
        </w:tc>
      </w:tr>
      <w:tr w:rsidR="001F6990" w:rsidRPr="00D81CF7" w14:paraId="157F90F3" w14:textId="77777777" w:rsidTr="0009291A">
        <w:tc>
          <w:tcPr>
            <w:tcW w:w="2500" w:type="pct"/>
          </w:tcPr>
          <w:p w14:paraId="1892E46B" w14:textId="5121D9CA" w:rsidR="001067D5" w:rsidRPr="00D81CF7" w:rsidRDefault="001067D5" w:rsidP="00275682">
            <w:pPr>
              <w:pStyle w:val="Gorputz-testua"/>
              <w:spacing w:after="0" w:line="276" w:lineRule="auto"/>
              <w:jc w:val="both"/>
              <w:rPr>
                <w:rFonts w:ascii="Arial" w:hAnsi="Arial" w:cs="Arial"/>
                <w:sz w:val="22"/>
                <w:szCs w:val="22"/>
                <w:lang w:val="es-ES"/>
              </w:rPr>
            </w:pPr>
            <w:proofErr w:type="spellStart"/>
            <w:r w:rsidRPr="00D81CF7">
              <w:rPr>
                <w:rFonts w:ascii="Arial" w:eastAsia="Arial" w:hAnsi="Arial" w:cs="Arial"/>
                <w:spacing w:val="-4"/>
                <w:kern w:val="2"/>
                <w:sz w:val="22"/>
                <w:szCs w:val="22"/>
                <w:lang w:val="es-ES"/>
              </w:rPr>
              <w:lastRenderedPageBreak/>
              <w:t>Hona</w:t>
            </w:r>
            <w:proofErr w:type="spellEnd"/>
            <w:r w:rsidRPr="00D81CF7">
              <w:rPr>
                <w:rFonts w:ascii="Arial" w:eastAsia="Arial" w:hAnsi="Arial" w:cs="Arial"/>
                <w:spacing w:val="-4"/>
                <w:kern w:val="2"/>
                <w:sz w:val="22"/>
                <w:szCs w:val="22"/>
                <w:lang w:val="es-ES"/>
              </w:rPr>
              <w:t xml:space="preserve"> </w:t>
            </w:r>
            <w:proofErr w:type="spellStart"/>
            <w:r w:rsidRPr="00D81CF7">
              <w:rPr>
                <w:rFonts w:ascii="Arial" w:eastAsia="Arial" w:hAnsi="Arial" w:cs="Arial"/>
                <w:spacing w:val="-4"/>
                <w:kern w:val="2"/>
                <w:sz w:val="22"/>
                <w:szCs w:val="22"/>
                <w:lang w:val="es-ES"/>
              </w:rPr>
              <w:t>hemen</w:t>
            </w:r>
            <w:proofErr w:type="spellEnd"/>
            <w:r w:rsidRPr="00D81CF7">
              <w:rPr>
                <w:rFonts w:ascii="Arial" w:eastAsia="Arial" w:hAnsi="Arial" w:cs="Arial"/>
                <w:spacing w:val="-4"/>
                <w:kern w:val="2"/>
                <w:sz w:val="22"/>
                <w:szCs w:val="22"/>
                <w:lang w:val="es-ES"/>
              </w:rPr>
              <w:t xml:space="preserve"> </w:t>
            </w:r>
            <w:proofErr w:type="spellStart"/>
            <w:r w:rsidRPr="00D81CF7">
              <w:rPr>
                <w:rFonts w:ascii="Arial" w:eastAsia="Arial" w:hAnsi="Arial" w:cs="Arial"/>
                <w:spacing w:val="-4"/>
                <w:kern w:val="2"/>
                <w:sz w:val="22"/>
                <w:szCs w:val="22"/>
                <w:lang w:val="es-ES"/>
              </w:rPr>
              <w:t>onuradunek</w:t>
            </w:r>
            <w:proofErr w:type="spellEnd"/>
            <w:r w:rsidRPr="00D81CF7">
              <w:rPr>
                <w:rFonts w:ascii="Arial" w:eastAsia="Arial" w:hAnsi="Arial" w:cs="Arial"/>
                <w:spacing w:val="-4"/>
                <w:kern w:val="2"/>
                <w:sz w:val="22"/>
                <w:szCs w:val="22"/>
                <w:lang w:val="es-ES"/>
              </w:rPr>
              <w:t xml:space="preserve"> </w:t>
            </w:r>
            <w:proofErr w:type="spellStart"/>
            <w:r w:rsidRPr="00D81CF7">
              <w:rPr>
                <w:rFonts w:ascii="Arial" w:eastAsia="Arial" w:hAnsi="Arial" w:cs="Arial"/>
                <w:spacing w:val="-4"/>
                <w:kern w:val="2"/>
                <w:sz w:val="22"/>
                <w:szCs w:val="22"/>
                <w:lang w:val="es-ES"/>
              </w:rPr>
              <w:t>bete</w:t>
            </w:r>
            <w:proofErr w:type="spellEnd"/>
            <w:r w:rsidRPr="00D81CF7">
              <w:rPr>
                <w:rFonts w:ascii="Arial" w:eastAsia="Arial" w:hAnsi="Arial" w:cs="Arial"/>
                <w:spacing w:val="-4"/>
                <w:kern w:val="2"/>
                <w:sz w:val="22"/>
                <w:szCs w:val="22"/>
                <w:lang w:val="es-ES"/>
              </w:rPr>
              <w:t xml:space="preserve"> </w:t>
            </w:r>
            <w:proofErr w:type="spellStart"/>
            <w:r w:rsidRPr="00D81CF7">
              <w:rPr>
                <w:rFonts w:ascii="Arial" w:eastAsia="Arial" w:hAnsi="Arial" w:cs="Arial"/>
                <w:spacing w:val="-4"/>
                <w:kern w:val="2"/>
                <w:sz w:val="22"/>
                <w:szCs w:val="22"/>
                <w:lang w:val="es-ES"/>
              </w:rPr>
              <w:t>beharreko</w:t>
            </w:r>
            <w:proofErr w:type="spellEnd"/>
            <w:r w:rsidRPr="00D81CF7">
              <w:rPr>
                <w:rFonts w:ascii="Arial" w:eastAsia="Arial" w:hAnsi="Arial" w:cs="Arial"/>
                <w:spacing w:val="-4"/>
                <w:kern w:val="2"/>
                <w:sz w:val="22"/>
                <w:szCs w:val="22"/>
                <w:lang w:val="es-ES"/>
              </w:rPr>
              <w:t xml:space="preserve"> </w:t>
            </w:r>
            <w:proofErr w:type="spellStart"/>
            <w:r w:rsidRPr="00D81CF7">
              <w:rPr>
                <w:rFonts w:ascii="Arial" w:eastAsia="Arial" w:hAnsi="Arial" w:cs="Arial"/>
                <w:spacing w:val="-4"/>
                <w:kern w:val="2"/>
                <w:sz w:val="22"/>
                <w:szCs w:val="22"/>
                <w:lang w:val="es-ES"/>
              </w:rPr>
              <w:t>baldintza</w:t>
            </w:r>
            <w:proofErr w:type="spellEnd"/>
            <w:r w:rsidRPr="00D81CF7">
              <w:rPr>
                <w:rFonts w:ascii="Arial" w:eastAsia="Arial" w:hAnsi="Arial" w:cs="Arial"/>
                <w:spacing w:val="-4"/>
                <w:kern w:val="2"/>
                <w:sz w:val="22"/>
                <w:szCs w:val="22"/>
                <w:lang w:val="es-ES"/>
              </w:rPr>
              <w:t xml:space="preserve"> </w:t>
            </w:r>
            <w:proofErr w:type="spellStart"/>
            <w:r w:rsidRPr="00D81CF7">
              <w:rPr>
                <w:rFonts w:ascii="Arial" w:eastAsia="Arial" w:hAnsi="Arial" w:cs="Arial"/>
                <w:spacing w:val="-4"/>
                <w:kern w:val="2"/>
                <w:sz w:val="22"/>
                <w:szCs w:val="22"/>
                <w:lang w:val="es-ES"/>
              </w:rPr>
              <w:t>espezifikoak</w:t>
            </w:r>
            <w:proofErr w:type="spellEnd"/>
            <w:r w:rsidRPr="00D81CF7">
              <w:rPr>
                <w:rFonts w:ascii="Arial" w:eastAsia="Arial" w:hAnsi="Arial" w:cs="Arial"/>
                <w:spacing w:val="-4"/>
                <w:kern w:val="2"/>
                <w:sz w:val="22"/>
                <w:szCs w:val="22"/>
                <w:lang w:val="es-ES"/>
              </w:rPr>
              <w:t>:</w:t>
            </w:r>
          </w:p>
        </w:tc>
        <w:tc>
          <w:tcPr>
            <w:tcW w:w="2500" w:type="pct"/>
          </w:tcPr>
          <w:p w14:paraId="5651A6F9" w14:textId="1FEB031D" w:rsidR="001067D5" w:rsidRPr="00D81CF7" w:rsidRDefault="001067D5" w:rsidP="00275682">
            <w:pPr>
              <w:pStyle w:val="Standard"/>
              <w:spacing w:line="276" w:lineRule="auto"/>
              <w:jc w:val="both"/>
              <w:rPr>
                <w:rFonts w:ascii="Arial" w:hAnsi="Arial" w:cs="Arial"/>
                <w:i/>
                <w:iCs/>
                <w:sz w:val="22"/>
                <w:szCs w:val="22"/>
                <w:highlight w:val="cyan"/>
                <w:lang w:val="es-ES"/>
              </w:rPr>
            </w:pPr>
            <w:r w:rsidRPr="00D81CF7">
              <w:rPr>
                <w:rFonts w:ascii="Arial" w:eastAsia="Arial" w:hAnsi="Arial" w:cs="Arial"/>
                <w:spacing w:val="-4"/>
                <w:sz w:val="22"/>
                <w:szCs w:val="22"/>
                <w:lang w:val="es-ES"/>
              </w:rPr>
              <w:t>Los requisitos específicos que cumplir por las beneficiarias son los siguientes:</w:t>
            </w:r>
          </w:p>
        </w:tc>
      </w:tr>
      <w:tr w:rsidR="001F6990" w:rsidRPr="00D81CF7" w14:paraId="4B5D07CB" w14:textId="77777777" w:rsidTr="0009291A">
        <w:tc>
          <w:tcPr>
            <w:tcW w:w="2500" w:type="pct"/>
          </w:tcPr>
          <w:p w14:paraId="59E882BB" w14:textId="6F66F4A5" w:rsidR="001067D5" w:rsidRPr="00E26399" w:rsidRDefault="001067D5" w:rsidP="0009291A">
            <w:pPr>
              <w:pStyle w:val="Standard"/>
              <w:numPr>
                <w:ilvl w:val="0"/>
                <w:numId w:val="7"/>
              </w:numPr>
              <w:spacing w:line="276" w:lineRule="auto"/>
              <w:jc w:val="both"/>
              <w:rPr>
                <w:rFonts w:ascii="Arial" w:hAnsi="Arial" w:cs="Arial"/>
                <w:iCs/>
                <w:sz w:val="22"/>
                <w:szCs w:val="22"/>
              </w:rPr>
            </w:pPr>
            <w:r w:rsidRPr="00E26399">
              <w:rPr>
                <w:rFonts w:ascii="Arial" w:hAnsi="Arial" w:cs="Arial"/>
                <w:iCs/>
                <w:sz w:val="22"/>
                <w:szCs w:val="22"/>
              </w:rPr>
              <w:t xml:space="preserve">Tolosan edo </w:t>
            </w:r>
            <w:proofErr w:type="spellStart"/>
            <w:r w:rsidRPr="00E26399">
              <w:rPr>
                <w:rFonts w:ascii="Arial" w:hAnsi="Arial" w:cs="Arial"/>
                <w:iCs/>
                <w:sz w:val="22"/>
                <w:szCs w:val="22"/>
              </w:rPr>
              <w:t>Apattaerrekan</w:t>
            </w:r>
            <w:proofErr w:type="spellEnd"/>
            <w:r w:rsidRPr="00E26399">
              <w:rPr>
                <w:rFonts w:ascii="Arial" w:hAnsi="Arial" w:cs="Arial"/>
                <w:iCs/>
                <w:sz w:val="22"/>
                <w:szCs w:val="22"/>
              </w:rPr>
              <w:t xml:space="preserve"> lantokiren bat izatea.</w:t>
            </w:r>
          </w:p>
        </w:tc>
        <w:tc>
          <w:tcPr>
            <w:tcW w:w="2500" w:type="pct"/>
          </w:tcPr>
          <w:p w14:paraId="47EC3293" w14:textId="2072C8F2" w:rsidR="001067D5" w:rsidRPr="00E65A3A" w:rsidRDefault="001067D5" w:rsidP="0009291A">
            <w:pPr>
              <w:pStyle w:val="Standard"/>
              <w:numPr>
                <w:ilvl w:val="0"/>
                <w:numId w:val="51"/>
              </w:numPr>
              <w:spacing w:line="276" w:lineRule="auto"/>
              <w:jc w:val="both"/>
              <w:rPr>
                <w:rFonts w:ascii="Arial" w:hAnsi="Arial" w:cs="Arial"/>
                <w:color w:val="0000FF"/>
                <w:sz w:val="22"/>
                <w:szCs w:val="22"/>
                <w:lang w:val="es-ES"/>
              </w:rPr>
            </w:pPr>
            <w:r w:rsidRPr="00EF5216">
              <w:rPr>
                <w:rFonts w:ascii="Arial" w:hAnsi="Arial" w:cs="Arial"/>
                <w:iCs/>
                <w:sz w:val="22"/>
                <w:szCs w:val="22"/>
                <w:lang w:val="es-ES"/>
              </w:rPr>
              <w:t xml:space="preserve">Contar con algún centro de trabajo en el ámbito municipal de Tolosa o </w:t>
            </w:r>
            <w:proofErr w:type="spellStart"/>
            <w:r w:rsidRPr="00EF5216">
              <w:rPr>
                <w:rFonts w:ascii="Arial" w:hAnsi="Arial" w:cs="Arial"/>
                <w:iCs/>
                <w:sz w:val="22"/>
                <w:szCs w:val="22"/>
                <w:lang w:val="es-ES"/>
              </w:rPr>
              <w:t>Apattaerreka</w:t>
            </w:r>
            <w:proofErr w:type="spellEnd"/>
            <w:r w:rsidRPr="00EF5216">
              <w:rPr>
                <w:rFonts w:ascii="Arial" w:hAnsi="Arial" w:cs="Arial"/>
                <w:iCs/>
                <w:sz w:val="22"/>
                <w:szCs w:val="22"/>
                <w:lang w:val="es-ES"/>
              </w:rPr>
              <w:t>.</w:t>
            </w:r>
          </w:p>
        </w:tc>
      </w:tr>
      <w:tr w:rsidR="001F6990" w:rsidRPr="00D81CF7" w14:paraId="142A7A7D" w14:textId="77777777" w:rsidTr="0009291A">
        <w:tc>
          <w:tcPr>
            <w:tcW w:w="2500" w:type="pct"/>
          </w:tcPr>
          <w:p w14:paraId="4B00E125" w14:textId="7A021EBD" w:rsidR="001067D5" w:rsidRPr="00E26399" w:rsidRDefault="001067D5" w:rsidP="0009291A">
            <w:pPr>
              <w:pStyle w:val="Standard"/>
              <w:numPr>
                <w:ilvl w:val="0"/>
                <w:numId w:val="51"/>
              </w:numPr>
              <w:spacing w:line="276" w:lineRule="auto"/>
              <w:jc w:val="both"/>
              <w:rPr>
                <w:rFonts w:ascii="Arial" w:hAnsi="Arial" w:cs="Arial"/>
                <w:iCs/>
                <w:sz w:val="22"/>
                <w:szCs w:val="22"/>
                <w:lang w:val="es-ES"/>
              </w:rPr>
            </w:pPr>
            <w:proofErr w:type="spellStart"/>
            <w:r w:rsidRPr="00E26399">
              <w:rPr>
                <w:rFonts w:ascii="Arial" w:hAnsi="Arial" w:cs="Arial"/>
                <w:iCs/>
                <w:sz w:val="22"/>
                <w:szCs w:val="22"/>
                <w:lang w:val="es-ES"/>
              </w:rPr>
              <w:t>Azken</w:t>
            </w:r>
            <w:proofErr w:type="spellEnd"/>
            <w:r w:rsidRPr="00E26399">
              <w:rPr>
                <w:rFonts w:ascii="Arial" w:hAnsi="Arial" w:cs="Arial"/>
                <w:iCs/>
                <w:sz w:val="22"/>
                <w:szCs w:val="22"/>
                <w:lang w:val="es-ES"/>
              </w:rPr>
              <w:t xml:space="preserve"> 6 </w:t>
            </w:r>
            <w:proofErr w:type="spellStart"/>
            <w:r w:rsidRPr="00E26399">
              <w:rPr>
                <w:rFonts w:ascii="Arial" w:hAnsi="Arial" w:cs="Arial"/>
                <w:iCs/>
                <w:sz w:val="22"/>
                <w:szCs w:val="22"/>
                <w:lang w:val="es-ES"/>
              </w:rPr>
              <w:t>hilabeteetan</w:t>
            </w:r>
            <w:proofErr w:type="spellEnd"/>
            <w:r w:rsidRPr="00E26399">
              <w:rPr>
                <w:rFonts w:ascii="Arial" w:hAnsi="Arial" w:cs="Arial"/>
                <w:iCs/>
                <w:sz w:val="22"/>
                <w:szCs w:val="22"/>
                <w:lang w:val="es-ES"/>
              </w:rPr>
              <w:t xml:space="preserve"> 50 </w:t>
            </w:r>
            <w:proofErr w:type="spellStart"/>
            <w:r w:rsidRPr="00E26399">
              <w:rPr>
                <w:rFonts w:ascii="Arial" w:hAnsi="Arial" w:cs="Arial"/>
                <w:iCs/>
                <w:sz w:val="22"/>
                <w:szCs w:val="22"/>
                <w:lang w:val="es-ES"/>
              </w:rPr>
              <w:t>langile</w:t>
            </w:r>
            <w:proofErr w:type="spellEnd"/>
            <w:r w:rsidRPr="00E26399">
              <w:rPr>
                <w:rFonts w:ascii="Arial" w:hAnsi="Arial" w:cs="Arial"/>
                <w:iCs/>
                <w:sz w:val="22"/>
                <w:szCs w:val="22"/>
                <w:lang w:val="es-ES"/>
              </w:rPr>
              <w:t xml:space="preserve"> </w:t>
            </w:r>
            <w:proofErr w:type="spellStart"/>
            <w:r w:rsidRPr="00E26399">
              <w:rPr>
                <w:rFonts w:ascii="Arial" w:hAnsi="Arial" w:cs="Arial"/>
                <w:iCs/>
                <w:sz w:val="22"/>
                <w:szCs w:val="22"/>
                <w:lang w:val="es-ES"/>
              </w:rPr>
              <w:t>edo</w:t>
            </w:r>
            <w:proofErr w:type="spellEnd"/>
            <w:r w:rsidRPr="00E26399">
              <w:rPr>
                <w:rFonts w:ascii="Arial" w:hAnsi="Arial" w:cs="Arial"/>
                <w:iCs/>
                <w:sz w:val="22"/>
                <w:szCs w:val="22"/>
                <w:lang w:val="es-ES"/>
              </w:rPr>
              <w:t xml:space="preserve"> </w:t>
            </w:r>
            <w:proofErr w:type="spellStart"/>
            <w:r w:rsidRPr="00E26399">
              <w:rPr>
                <w:rFonts w:ascii="Arial" w:hAnsi="Arial" w:cs="Arial"/>
                <w:iCs/>
                <w:sz w:val="22"/>
                <w:szCs w:val="22"/>
                <w:lang w:val="es-ES"/>
              </w:rPr>
              <w:t>gutxiago</w:t>
            </w:r>
            <w:proofErr w:type="spellEnd"/>
            <w:r w:rsidRPr="00E26399">
              <w:rPr>
                <w:rFonts w:ascii="Arial" w:hAnsi="Arial" w:cs="Arial"/>
                <w:iCs/>
                <w:sz w:val="22"/>
                <w:szCs w:val="22"/>
                <w:lang w:val="es-ES"/>
              </w:rPr>
              <w:t xml:space="preserve"> </w:t>
            </w:r>
            <w:proofErr w:type="spellStart"/>
            <w:r w:rsidRPr="00E26399">
              <w:rPr>
                <w:rFonts w:ascii="Arial" w:hAnsi="Arial" w:cs="Arial"/>
                <w:iCs/>
                <w:sz w:val="22"/>
                <w:szCs w:val="22"/>
                <w:lang w:val="es-ES"/>
              </w:rPr>
              <w:t>izatea</w:t>
            </w:r>
            <w:proofErr w:type="spellEnd"/>
            <w:r w:rsidRPr="00E26399">
              <w:rPr>
                <w:rFonts w:ascii="Arial" w:hAnsi="Arial" w:cs="Arial"/>
                <w:iCs/>
                <w:sz w:val="22"/>
                <w:szCs w:val="22"/>
                <w:lang w:val="es-ES"/>
              </w:rPr>
              <w:t>.</w:t>
            </w:r>
          </w:p>
        </w:tc>
        <w:tc>
          <w:tcPr>
            <w:tcW w:w="2500" w:type="pct"/>
          </w:tcPr>
          <w:p w14:paraId="7BCA1F94" w14:textId="7097BE14" w:rsidR="001067D5" w:rsidRPr="00E65A3A" w:rsidRDefault="001067D5" w:rsidP="0009291A">
            <w:pPr>
              <w:pStyle w:val="Standard"/>
              <w:numPr>
                <w:ilvl w:val="0"/>
                <w:numId w:val="52"/>
              </w:numPr>
              <w:spacing w:line="276" w:lineRule="auto"/>
              <w:jc w:val="both"/>
              <w:rPr>
                <w:rFonts w:ascii="Arial" w:hAnsi="Arial" w:cs="Arial"/>
                <w:color w:val="0000FF"/>
                <w:sz w:val="22"/>
                <w:szCs w:val="22"/>
                <w:lang w:val="es-ES"/>
              </w:rPr>
            </w:pPr>
            <w:r w:rsidRPr="00EF5216">
              <w:rPr>
                <w:rFonts w:ascii="Arial" w:hAnsi="Arial" w:cs="Arial"/>
                <w:iCs/>
                <w:sz w:val="22"/>
                <w:szCs w:val="22"/>
                <w:lang w:val="es-ES"/>
              </w:rPr>
              <w:t>Contar con una plantilla igual o inferior a 50 personas en los últimos 6 meses.</w:t>
            </w:r>
          </w:p>
        </w:tc>
      </w:tr>
      <w:tr w:rsidR="001F6990" w:rsidRPr="00D81CF7" w14:paraId="1F13CDFB" w14:textId="77777777" w:rsidTr="0009291A">
        <w:tc>
          <w:tcPr>
            <w:tcW w:w="2500" w:type="pct"/>
          </w:tcPr>
          <w:p w14:paraId="3CA9BB7E" w14:textId="737449F0" w:rsidR="001067D5" w:rsidRPr="00E26399" w:rsidRDefault="001067D5" w:rsidP="0009291A">
            <w:pPr>
              <w:pStyle w:val="Gorputz-testua"/>
              <w:numPr>
                <w:ilvl w:val="0"/>
                <w:numId w:val="52"/>
              </w:numPr>
              <w:spacing w:after="0" w:line="276" w:lineRule="auto"/>
              <w:jc w:val="both"/>
              <w:rPr>
                <w:rFonts w:ascii="Arial" w:eastAsia="Courier New" w:hAnsi="Arial" w:cs="Arial"/>
                <w:iCs/>
                <w:kern w:val="2"/>
                <w:sz w:val="22"/>
                <w:szCs w:val="22"/>
                <w:lang w:val="es-ES"/>
              </w:rPr>
            </w:pPr>
            <w:proofErr w:type="spellStart"/>
            <w:r w:rsidRPr="00E26399">
              <w:rPr>
                <w:rFonts w:ascii="Arial" w:eastAsia="Courier New" w:hAnsi="Arial" w:cs="Arial"/>
                <w:iCs/>
                <w:kern w:val="2"/>
                <w:sz w:val="22"/>
                <w:szCs w:val="22"/>
                <w:lang w:val="es-ES"/>
              </w:rPr>
              <w:t>Jarduera</w:t>
            </w:r>
            <w:proofErr w:type="spellEnd"/>
            <w:r w:rsidRPr="00E26399">
              <w:rPr>
                <w:rFonts w:ascii="Arial" w:eastAsia="Courier New" w:hAnsi="Arial" w:cs="Arial"/>
                <w:iCs/>
                <w:kern w:val="2"/>
                <w:sz w:val="22"/>
                <w:szCs w:val="22"/>
                <w:lang w:val="es-ES"/>
              </w:rPr>
              <w:t xml:space="preserve"> </w:t>
            </w:r>
            <w:proofErr w:type="spellStart"/>
            <w:r w:rsidRPr="00E26399">
              <w:rPr>
                <w:rFonts w:ascii="Arial" w:eastAsia="Courier New" w:hAnsi="Arial" w:cs="Arial"/>
                <w:iCs/>
                <w:kern w:val="2"/>
                <w:sz w:val="22"/>
                <w:szCs w:val="22"/>
                <w:lang w:val="es-ES"/>
              </w:rPr>
              <w:t>Ekonomikoen</w:t>
            </w:r>
            <w:proofErr w:type="spellEnd"/>
            <w:r w:rsidRPr="00E26399">
              <w:rPr>
                <w:rFonts w:ascii="Arial" w:eastAsia="Courier New" w:hAnsi="Arial" w:cs="Arial"/>
                <w:iCs/>
                <w:kern w:val="2"/>
                <w:sz w:val="22"/>
                <w:szCs w:val="22"/>
                <w:lang w:val="es-ES"/>
              </w:rPr>
              <w:t xml:space="preserve"> </w:t>
            </w:r>
            <w:proofErr w:type="spellStart"/>
            <w:r w:rsidRPr="00E26399">
              <w:rPr>
                <w:rFonts w:ascii="Arial" w:eastAsia="Courier New" w:hAnsi="Arial" w:cs="Arial"/>
                <w:iCs/>
                <w:kern w:val="2"/>
                <w:sz w:val="22"/>
                <w:szCs w:val="22"/>
                <w:lang w:val="es-ES"/>
              </w:rPr>
              <w:t>gaineko</w:t>
            </w:r>
            <w:proofErr w:type="spellEnd"/>
            <w:r w:rsidRPr="00E26399">
              <w:rPr>
                <w:rFonts w:ascii="Arial" w:eastAsia="Courier New" w:hAnsi="Arial" w:cs="Arial"/>
                <w:iCs/>
                <w:kern w:val="2"/>
                <w:sz w:val="22"/>
                <w:szCs w:val="22"/>
                <w:lang w:val="es-ES"/>
              </w:rPr>
              <w:t xml:space="preserve"> </w:t>
            </w:r>
            <w:proofErr w:type="spellStart"/>
            <w:r w:rsidRPr="00E26399">
              <w:rPr>
                <w:rFonts w:ascii="Arial" w:eastAsia="Courier New" w:hAnsi="Arial" w:cs="Arial"/>
                <w:iCs/>
                <w:kern w:val="2"/>
                <w:sz w:val="22"/>
                <w:szCs w:val="22"/>
                <w:lang w:val="es-ES"/>
              </w:rPr>
              <w:t>Zergan</w:t>
            </w:r>
            <w:proofErr w:type="spellEnd"/>
            <w:r w:rsidRPr="00E26399">
              <w:rPr>
                <w:rFonts w:ascii="Arial" w:eastAsia="Courier New" w:hAnsi="Arial" w:cs="Arial"/>
                <w:iCs/>
                <w:kern w:val="2"/>
                <w:sz w:val="22"/>
                <w:szCs w:val="22"/>
                <w:lang w:val="es-ES"/>
              </w:rPr>
              <w:t xml:space="preserve"> (JEZ) alta </w:t>
            </w:r>
            <w:proofErr w:type="spellStart"/>
            <w:r w:rsidRPr="00E26399">
              <w:rPr>
                <w:rFonts w:ascii="Arial" w:eastAsia="Courier New" w:hAnsi="Arial" w:cs="Arial"/>
                <w:iCs/>
                <w:kern w:val="2"/>
                <w:sz w:val="22"/>
                <w:szCs w:val="22"/>
                <w:lang w:val="es-ES"/>
              </w:rPr>
              <w:t>emanda</w:t>
            </w:r>
            <w:proofErr w:type="spellEnd"/>
            <w:r w:rsidRPr="00E26399">
              <w:rPr>
                <w:rFonts w:ascii="Arial" w:eastAsia="Courier New" w:hAnsi="Arial" w:cs="Arial"/>
                <w:iCs/>
                <w:kern w:val="2"/>
                <w:sz w:val="22"/>
                <w:szCs w:val="22"/>
                <w:lang w:val="es-ES"/>
              </w:rPr>
              <w:t xml:space="preserve"> </w:t>
            </w:r>
            <w:proofErr w:type="spellStart"/>
            <w:r w:rsidRPr="00E26399">
              <w:rPr>
                <w:rFonts w:ascii="Arial" w:eastAsia="Courier New" w:hAnsi="Arial" w:cs="Arial"/>
                <w:iCs/>
                <w:kern w:val="2"/>
                <w:sz w:val="22"/>
                <w:szCs w:val="22"/>
                <w:lang w:val="es-ES"/>
              </w:rPr>
              <w:t>egotea</w:t>
            </w:r>
            <w:proofErr w:type="spellEnd"/>
            <w:r w:rsidRPr="00E26399">
              <w:rPr>
                <w:rFonts w:ascii="Arial" w:eastAsia="Courier New" w:hAnsi="Arial" w:cs="Arial"/>
                <w:iCs/>
                <w:kern w:val="2"/>
                <w:sz w:val="22"/>
                <w:szCs w:val="22"/>
                <w:lang w:val="es-ES"/>
              </w:rPr>
              <w:t>.</w:t>
            </w:r>
          </w:p>
        </w:tc>
        <w:tc>
          <w:tcPr>
            <w:tcW w:w="2500" w:type="pct"/>
            <w:shd w:val="clear" w:color="auto" w:fill="auto"/>
          </w:tcPr>
          <w:p w14:paraId="568A9F72" w14:textId="7BF2D26D" w:rsidR="001067D5" w:rsidRPr="00B73B80" w:rsidRDefault="001067D5" w:rsidP="0009291A">
            <w:pPr>
              <w:pStyle w:val="Standard"/>
              <w:numPr>
                <w:ilvl w:val="0"/>
                <w:numId w:val="53"/>
              </w:numPr>
              <w:spacing w:line="276" w:lineRule="auto"/>
              <w:jc w:val="both"/>
              <w:rPr>
                <w:rFonts w:ascii="Arial" w:hAnsi="Arial" w:cs="Arial"/>
                <w:iCs/>
                <w:sz w:val="22"/>
                <w:szCs w:val="22"/>
                <w:lang w:val="es-ES"/>
              </w:rPr>
            </w:pPr>
            <w:r>
              <w:rPr>
                <w:rFonts w:ascii="Arial" w:hAnsi="Arial" w:cs="Arial"/>
                <w:iCs/>
                <w:sz w:val="22"/>
                <w:szCs w:val="22"/>
                <w:lang w:val="es-ES"/>
              </w:rPr>
              <w:t>E</w:t>
            </w:r>
            <w:r w:rsidRPr="00B73B80">
              <w:rPr>
                <w:rFonts w:ascii="Arial" w:hAnsi="Arial" w:cs="Arial"/>
                <w:iCs/>
                <w:sz w:val="22"/>
                <w:szCs w:val="22"/>
                <w:lang w:val="es-ES"/>
              </w:rPr>
              <w:t>star dada de alta en el Impuesto Actividades Económicas (IAE).</w:t>
            </w:r>
          </w:p>
        </w:tc>
      </w:tr>
      <w:tr w:rsidR="001F6990" w:rsidRPr="00D81CF7" w14:paraId="48EB081B" w14:textId="77777777" w:rsidTr="0009291A">
        <w:tc>
          <w:tcPr>
            <w:tcW w:w="2500" w:type="pct"/>
          </w:tcPr>
          <w:p w14:paraId="327F2E1A" w14:textId="033D22A3" w:rsidR="001067D5" w:rsidRPr="00D81CF7" w:rsidRDefault="001067D5" w:rsidP="0009291A">
            <w:pPr>
              <w:pStyle w:val="Gorputz-testua"/>
              <w:numPr>
                <w:ilvl w:val="0"/>
                <w:numId w:val="68"/>
              </w:numPr>
              <w:spacing w:after="0" w:line="276" w:lineRule="auto"/>
              <w:jc w:val="both"/>
              <w:rPr>
                <w:rFonts w:ascii="Arial" w:hAnsi="Arial" w:cs="Arial"/>
                <w:b/>
                <w:bCs/>
                <w:sz w:val="22"/>
                <w:szCs w:val="22"/>
                <w:lang w:val="es-ES"/>
              </w:rPr>
            </w:pPr>
            <w:proofErr w:type="spellStart"/>
            <w:r w:rsidRPr="00D81CF7">
              <w:rPr>
                <w:rFonts w:ascii="Arial" w:eastAsia="Arial" w:hAnsi="Arial" w:cs="Arial"/>
                <w:b/>
                <w:bCs/>
                <w:sz w:val="22"/>
                <w:szCs w:val="22"/>
                <w:lang w:val="es-ES"/>
              </w:rPr>
              <w:t>Dirulaguntzak</w:t>
            </w:r>
            <w:proofErr w:type="spellEnd"/>
            <w:r w:rsidRPr="00D81CF7">
              <w:rPr>
                <w:rFonts w:ascii="Arial" w:eastAsia="Arial" w:hAnsi="Arial" w:cs="Arial"/>
                <w:b/>
                <w:bCs/>
                <w:sz w:val="22"/>
                <w:szCs w:val="22"/>
                <w:lang w:val="es-ES"/>
              </w:rPr>
              <w:t xml:space="preserve"> </w:t>
            </w:r>
            <w:proofErr w:type="spellStart"/>
            <w:r w:rsidRPr="00D81CF7">
              <w:rPr>
                <w:rFonts w:ascii="Arial" w:eastAsia="Arial" w:hAnsi="Arial" w:cs="Arial"/>
                <w:b/>
                <w:bCs/>
                <w:sz w:val="22"/>
                <w:szCs w:val="22"/>
                <w:lang w:val="es-ES"/>
              </w:rPr>
              <w:t>emateko</w:t>
            </w:r>
            <w:proofErr w:type="spellEnd"/>
            <w:r w:rsidRPr="00D81CF7">
              <w:rPr>
                <w:rFonts w:ascii="Arial" w:eastAsia="Arial" w:hAnsi="Arial" w:cs="Arial"/>
                <w:b/>
                <w:bCs/>
                <w:sz w:val="22"/>
                <w:szCs w:val="22"/>
                <w:lang w:val="es-ES"/>
              </w:rPr>
              <w:t xml:space="preserve"> </w:t>
            </w:r>
            <w:proofErr w:type="spellStart"/>
            <w:r w:rsidRPr="00D81CF7">
              <w:rPr>
                <w:rFonts w:ascii="Arial" w:eastAsia="Arial" w:hAnsi="Arial" w:cs="Arial"/>
                <w:b/>
                <w:bCs/>
                <w:sz w:val="22"/>
                <w:szCs w:val="22"/>
                <w:lang w:val="es-ES"/>
              </w:rPr>
              <w:t>prozedura</w:t>
            </w:r>
            <w:proofErr w:type="spellEnd"/>
          </w:p>
        </w:tc>
        <w:tc>
          <w:tcPr>
            <w:tcW w:w="2500" w:type="pct"/>
          </w:tcPr>
          <w:p w14:paraId="54187270" w14:textId="01F38DB6" w:rsidR="001067D5" w:rsidRPr="00D81CF7" w:rsidRDefault="001067D5" w:rsidP="0009291A">
            <w:pPr>
              <w:pStyle w:val="Gorputz-testua"/>
              <w:numPr>
                <w:ilvl w:val="0"/>
                <w:numId w:val="61"/>
              </w:numPr>
              <w:spacing w:after="0" w:line="276" w:lineRule="auto"/>
              <w:jc w:val="both"/>
              <w:rPr>
                <w:rFonts w:ascii="Arial" w:hAnsi="Arial" w:cs="Arial"/>
                <w:b/>
                <w:bCs/>
                <w:sz w:val="22"/>
                <w:szCs w:val="22"/>
                <w:lang w:val="es-ES"/>
              </w:rPr>
            </w:pPr>
            <w:r w:rsidRPr="00D81CF7">
              <w:rPr>
                <w:rFonts w:ascii="Arial" w:hAnsi="Arial" w:cs="Arial"/>
                <w:b/>
                <w:bCs/>
                <w:sz w:val="22"/>
                <w:szCs w:val="22"/>
                <w:lang w:val="es-ES"/>
              </w:rPr>
              <w:t xml:space="preserve">Procedimiento de concesión </w:t>
            </w:r>
          </w:p>
        </w:tc>
      </w:tr>
      <w:tr w:rsidR="001F6990" w:rsidRPr="00D81CF7" w14:paraId="73E71A49" w14:textId="77777777" w:rsidTr="0009291A">
        <w:tc>
          <w:tcPr>
            <w:tcW w:w="2500" w:type="pct"/>
          </w:tcPr>
          <w:p w14:paraId="7BA2D057" w14:textId="6C780993" w:rsidR="001067D5" w:rsidRPr="00047A2F" w:rsidRDefault="001067D5" w:rsidP="0009291A">
            <w:pPr>
              <w:pStyle w:val="Zerrenda-paragrafoa"/>
              <w:numPr>
                <w:ilvl w:val="0"/>
                <w:numId w:val="17"/>
              </w:numPr>
              <w:spacing w:line="276" w:lineRule="auto"/>
              <w:jc w:val="both"/>
              <w:rPr>
                <w:rFonts w:ascii="Arial" w:hAnsi="Arial" w:cs="Arial"/>
                <w:sz w:val="22"/>
                <w:szCs w:val="22"/>
                <w:lang w:val="pt-BR"/>
              </w:rPr>
            </w:pPr>
            <w:proofErr w:type="spellStart"/>
            <w:r w:rsidRPr="00047A2F">
              <w:rPr>
                <w:rFonts w:ascii="Arial" w:hAnsi="Arial" w:cs="Arial"/>
                <w:sz w:val="22"/>
                <w:szCs w:val="22"/>
                <w:lang w:val="es-ES"/>
              </w:rPr>
              <w:t>Lehia</w:t>
            </w:r>
            <w:proofErr w:type="spellEnd"/>
            <w:r>
              <w:rPr>
                <w:rFonts w:ascii="Arial" w:hAnsi="Arial" w:cs="Arial"/>
                <w:sz w:val="22"/>
                <w:szCs w:val="22"/>
                <w:lang w:val="es-ES"/>
              </w:rPr>
              <w:t xml:space="preserve"> </w:t>
            </w:r>
            <w:proofErr w:type="spellStart"/>
            <w:r>
              <w:rPr>
                <w:rFonts w:ascii="Arial" w:hAnsi="Arial" w:cs="Arial"/>
                <w:sz w:val="22"/>
                <w:szCs w:val="22"/>
                <w:lang w:val="es-ES"/>
              </w:rPr>
              <w:t>bidezko</w:t>
            </w:r>
            <w:proofErr w:type="spellEnd"/>
            <w:r>
              <w:rPr>
                <w:rFonts w:ascii="Arial" w:hAnsi="Arial" w:cs="Arial"/>
                <w:sz w:val="22"/>
                <w:szCs w:val="22"/>
                <w:lang w:val="es-ES"/>
              </w:rPr>
              <w:t xml:space="preserve"> </w:t>
            </w:r>
            <w:proofErr w:type="spellStart"/>
            <w:r w:rsidRPr="00047A2F">
              <w:rPr>
                <w:rFonts w:ascii="Arial" w:hAnsi="Arial" w:cs="Arial"/>
                <w:sz w:val="22"/>
                <w:szCs w:val="22"/>
                <w:lang w:val="es-ES"/>
              </w:rPr>
              <w:t>prozedura</w:t>
            </w:r>
            <w:proofErr w:type="spellEnd"/>
            <w:r w:rsidRPr="00047A2F">
              <w:rPr>
                <w:rFonts w:ascii="Arial" w:hAnsi="Arial" w:cs="Arial"/>
                <w:sz w:val="22"/>
                <w:szCs w:val="22"/>
                <w:lang w:val="es-ES"/>
              </w:rPr>
              <w:t xml:space="preserve"> </w:t>
            </w:r>
            <w:proofErr w:type="spellStart"/>
            <w:r w:rsidRPr="00047A2F">
              <w:rPr>
                <w:rFonts w:ascii="Arial" w:hAnsi="Arial" w:cs="Arial"/>
                <w:sz w:val="22"/>
                <w:szCs w:val="22"/>
                <w:lang w:val="es-ES"/>
              </w:rPr>
              <w:t>erabiliko</w:t>
            </w:r>
            <w:proofErr w:type="spellEnd"/>
            <w:r w:rsidRPr="00047A2F">
              <w:rPr>
                <w:rFonts w:ascii="Arial" w:hAnsi="Arial" w:cs="Arial"/>
                <w:sz w:val="22"/>
                <w:szCs w:val="22"/>
                <w:lang w:val="es-ES"/>
              </w:rPr>
              <w:t xml:space="preserve"> da, </w:t>
            </w:r>
            <w:proofErr w:type="spellStart"/>
            <w:r w:rsidRPr="00047A2F">
              <w:rPr>
                <w:rFonts w:ascii="Arial" w:hAnsi="Arial" w:cs="Arial"/>
                <w:sz w:val="22"/>
                <w:szCs w:val="22"/>
                <w:lang w:val="es-ES"/>
              </w:rPr>
              <w:t>deialdi</w:t>
            </w:r>
            <w:proofErr w:type="spellEnd"/>
            <w:r w:rsidRPr="00047A2F">
              <w:rPr>
                <w:rFonts w:ascii="Arial" w:hAnsi="Arial" w:cs="Arial"/>
                <w:sz w:val="22"/>
                <w:szCs w:val="22"/>
                <w:lang w:val="es-ES"/>
              </w:rPr>
              <w:t xml:space="preserve"> eta </w:t>
            </w:r>
            <w:proofErr w:type="spellStart"/>
            <w:r w:rsidRPr="00047A2F">
              <w:rPr>
                <w:rFonts w:ascii="Arial" w:hAnsi="Arial" w:cs="Arial"/>
                <w:sz w:val="22"/>
                <w:szCs w:val="22"/>
                <w:lang w:val="es-ES"/>
              </w:rPr>
              <w:t>hautaketa-prozedura</w:t>
            </w:r>
            <w:proofErr w:type="spellEnd"/>
            <w:r w:rsidRPr="00047A2F">
              <w:rPr>
                <w:rFonts w:ascii="Arial" w:hAnsi="Arial" w:cs="Arial"/>
                <w:sz w:val="22"/>
                <w:szCs w:val="22"/>
                <w:lang w:val="es-ES"/>
              </w:rPr>
              <w:t xml:space="preserve"> </w:t>
            </w:r>
            <w:proofErr w:type="spellStart"/>
            <w:r w:rsidRPr="00047A2F">
              <w:rPr>
                <w:rFonts w:ascii="Arial" w:hAnsi="Arial" w:cs="Arial"/>
                <w:sz w:val="22"/>
                <w:szCs w:val="22"/>
                <w:lang w:val="es-ES"/>
              </w:rPr>
              <w:t>bakarraren</w:t>
            </w:r>
            <w:proofErr w:type="spellEnd"/>
            <w:r w:rsidRPr="00047A2F">
              <w:rPr>
                <w:rFonts w:ascii="Arial" w:hAnsi="Arial" w:cs="Arial"/>
                <w:sz w:val="22"/>
                <w:szCs w:val="22"/>
                <w:lang w:val="es-ES"/>
              </w:rPr>
              <w:t xml:space="preserve"> </w:t>
            </w:r>
            <w:proofErr w:type="spellStart"/>
            <w:r w:rsidRPr="00047A2F">
              <w:rPr>
                <w:rFonts w:ascii="Arial" w:hAnsi="Arial" w:cs="Arial"/>
                <w:sz w:val="22"/>
                <w:szCs w:val="22"/>
                <w:lang w:val="es-ES"/>
              </w:rPr>
              <w:t>bidez</w:t>
            </w:r>
            <w:proofErr w:type="spellEnd"/>
            <w:r w:rsidRPr="00047A2F">
              <w:rPr>
                <w:rFonts w:ascii="Arial" w:hAnsi="Arial" w:cs="Arial"/>
                <w:sz w:val="22"/>
                <w:szCs w:val="22"/>
                <w:lang w:val="es-ES"/>
              </w:rPr>
              <w:t>.</w:t>
            </w:r>
          </w:p>
        </w:tc>
        <w:tc>
          <w:tcPr>
            <w:tcW w:w="2500" w:type="pct"/>
          </w:tcPr>
          <w:p w14:paraId="2F97F6E2" w14:textId="708B2057" w:rsidR="001067D5" w:rsidRPr="00B73B80" w:rsidRDefault="001067D5" w:rsidP="0009291A">
            <w:pPr>
              <w:pStyle w:val="Zerrenda-paragrafoa"/>
              <w:numPr>
                <w:ilvl w:val="0"/>
                <w:numId w:val="18"/>
              </w:numPr>
              <w:spacing w:after="0" w:line="276" w:lineRule="auto"/>
              <w:jc w:val="both"/>
              <w:rPr>
                <w:rFonts w:ascii="Arial" w:hAnsi="Arial" w:cs="Arial"/>
                <w:b/>
                <w:bCs/>
                <w:sz w:val="22"/>
                <w:szCs w:val="22"/>
                <w:lang w:val="es-ES"/>
              </w:rPr>
            </w:pPr>
            <w:r w:rsidRPr="00047A2F">
              <w:rPr>
                <w:rFonts w:ascii="Arial" w:hAnsi="Arial" w:cs="Arial"/>
                <w:sz w:val="22"/>
                <w:szCs w:val="22"/>
                <w:lang w:val="es-ES"/>
              </w:rPr>
              <w:t>El procedimiento de concesión será el de concurrencia competitiva, mediante convocatoria y procedimiento selectivo único.</w:t>
            </w:r>
          </w:p>
        </w:tc>
      </w:tr>
      <w:tr w:rsidR="001F6990" w:rsidRPr="00D81CF7" w14:paraId="43C21D11" w14:textId="77777777" w:rsidTr="0009291A">
        <w:tc>
          <w:tcPr>
            <w:tcW w:w="2500" w:type="pct"/>
          </w:tcPr>
          <w:p w14:paraId="03E848BA" w14:textId="42AC31C1" w:rsidR="001067D5" w:rsidRPr="007D09FF" w:rsidRDefault="001067D5" w:rsidP="0009291A">
            <w:pPr>
              <w:pStyle w:val="Zerrenda-paragrafoa"/>
              <w:numPr>
                <w:ilvl w:val="0"/>
                <w:numId w:val="18"/>
              </w:numPr>
              <w:spacing w:after="0" w:line="276" w:lineRule="auto"/>
              <w:jc w:val="both"/>
              <w:rPr>
                <w:rFonts w:ascii="Arial" w:hAnsi="Arial" w:cs="Arial"/>
                <w:sz w:val="22"/>
                <w:szCs w:val="22"/>
              </w:rPr>
            </w:pPr>
            <w:r w:rsidRPr="007D09FF">
              <w:rPr>
                <w:rFonts w:ascii="Arial" w:hAnsi="Arial" w:cs="Arial"/>
                <w:sz w:val="22"/>
                <w:szCs w:val="22"/>
              </w:rPr>
              <w:t>Prozedura ofizioz hasiko da deialdi publiko bidez, organo eskudunak onartuta eta Dirulaguntzen Datu Base Nazionalean (BDNS) eta Gipuzkoako Aldizkari Ofizialean argitaratuta.</w:t>
            </w:r>
          </w:p>
        </w:tc>
        <w:tc>
          <w:tcPr>
            <w:tcW w:w="2500" w:type="pct"/>
          </w:tcPr>
          <w:p w14:paraId="013AB1C2" w14:textId="3AA52281" w:rsidR="001067D5" w:rsidRPr="007D09FF" w:rsidRDefault="001067D5" w:rsidP="0009291A">
            <w:pPr>
              <w:pStyle w:val="Zerrenda-paragrafoa"/>
              <w:numPr>
                <w:ilvl w:val="0"/>
                <w:numId w:val="19"/>
              </w:numPr>
              <w:spacing w:after="0" w:line="276" w:lineRule="auto"/>
              <w:jc w:val="both"/>
              <w:rPr>
                <w:rFonts w:ascii="Arial" w:hAnsi="Arial" w:cs="Arial"/>
                <w:b/>
                <w:bCs/>
                <w:sz w:val="22"/>
                <w:szCs w:val="22"/>
                <w:lang w:val="es-ES"/>
              </w:rPr>
            </w:pPr>
            <w:r w:rsidRPr="007D09FF">
              <w:rPr>
                <w:rFonts w:ascii="Arial" w:hAnsi="Arial" w:cs="Arial"/>
                <w:sz w:val="22"/>
                <w:szCs w:val="22"/>
                <w:lang w:val="es-ES"/>
              </w:rPr>
              <w:t>El procedimiento se iniciará de oficio mediante convocatoria pública, aprobada por el órgano competente y publicada en la Base Nacional de Subvenciones, así como en el Boletín Oficial de Gipuzkoa.</w:t>
            </w:r>
          </w:p>
        </w:tc>
      </w:tr>
      <w:tr w:rsidR="001F6990" w:rsidRPr="00D81CF7" w14:paraId="15D851F5" w14:textId="77777777" w:rsidTr="0009291A">
        <w:tc>
          <w:tcPr>
            <w:tcW w:w="2500" w:type="pct"/>
          </w:tcPr>
          <w:p w14:paraId="08E1FADC" w14:textId="3613D73E" w:rsidR="001067D5" w:rsidRPr="007D09FF" w:rsidRDefault="001067D5" w:rsidP="0009291A">
            <w:pPr>
              <w:pStyle w:val="Zerrenda-paragrafoa"/>
              <w:numPr>
                <w:ilvl w:val="0"/>
                <w:numId w:val="19"/>
              </w:numPr>
              <w:spacing w:line="276" w:lineRule="auto"/>
              <w:jc w:val="both"/>
              <w:rPr>
                <w:rFonts w:ascii="Arial" w:hAnsi="Arial" w:cs="Arial"/>
                <w:sz w:val="22"/>
                <w:szCs w:val="22"/>
              </w:rPr>
            </w:pPr>
            <w:r w:rsidRPr="007D09FF">
              <w:rPr>
                <w:rFonts w:ascii="Arial" w:hAnsi="Arial" w:cs="Arial"/>
                <w:sz w:val="22"/>
                <w:szCs w:val="22"/>
              </w:rPr>
              <w:t xml:space="preserve">Prozedura honen bidez, dirulaguntzak emateko, oinarri </w:t>
            </w:r>
            <w:r w:rsidRPr="00C00120">
              <w:rPr>
                <w:rFonts w:ascii="Arial" w:hAnsi="Arial" w:cs="Arial"/>
                <w:sz w:val="22"/>
                <w:szCs w:val="22"/>
              </w:rPr>
              <w:t xml:space="preserve">hauetako 11. artikuluan </w:t>
            </w:r>
            <w:r w:rsidRPr="007D09FF">
              <w:rPr>
                <w:rFonts w:ascii="Arial" w:hAnsi="Arial" w:cs="Arial"/>
                <w:sz w:val="22"/>
                <w:szCs w:val="22"/>
              </w:rPr>
              <w:t>ezarritako irizpideen arabera ebaluatzen dira aurkeztutako eskaerak.</w:t>
            </w:r>
          </w:p>
        </w:tc>
        <w:tc>
          <w:tcPr>
            <w:tcW w:w="2500" w:type="pct"/>
          </w:tcPr>
          <w:p w14:paraId="60617527" w14:textId="3D45E18E" w:rsidR="001067D5" w:rsidRPr="007D09FF" w:rsidRDefault="001067D5" w:rsidP="0009291A">
            <w:pPr>
              <w:pStyle w:val="Zerrenda-paragrafoa"/>
              <w:numPr>
                <w:ilvl w:val="0"/>
                <w:numId w:val="20"/>
              </w:numPr>
              <w:spacing w:after="0" w:line="276" w:lineRule="auto"/>
              <w:jc w:val="both"/>
              <w:rPr>
                <w:rFonts w:ascii="Arial" w:hAnsi="Arial" w:cs="Arial"/>
                <w:sz w:val="22"/>
                <w:szCs w:val="22"/>
                <w:lang w:val="es-ES"/>
              </w:rPr>
            </w:pPr>
            <w:r w:rsidRPr="007D09FF">
              <w:rPr>
                <w:rFonts w:ascii="Arial" w:hAnsi="Arial" w:cs="Arial"/>
                <w:sz w:val="22"/>
                <w:szCs w:val="22"/>
                <w:lang w:val="es-ES"/>
              </w:rPr>
              <w:t xml:space="preserve">Mediante este procedimiento la concesión de subvenciones se realiza evaluando las solicitudes presentadas de acuerdo con los criterios establecidos en el </w:t>
            </w:r>
            <w:r w:rsidRPr="00C00120">
              <w:rPr>
                <w:rFonts w:ascii="Arial" w:hAnsi="Arial" w:cs="Arial"/>
                <w:sz w:val="22"/>
                <w:szCs w:val="22"/>
                <w:lang w:val="es-ES"/>
              </w:rPr>
              <w:t xml:space="preserve">art. 11 </w:t>
            </w:r>
            <w:r w:rsidRPr="007D09FF">
              <w:rPr>
                <w:rFonts w:ascii="Arial" w:hAnsi="Arial" w:cs="Arial"/>
                <w:sz w:val="22"/>
                <w:szCs w:val="22"/>
                <w:lang w:val="es-ES"/>
              </w:rPr>
              <w:t>de las presentes bases.</w:t>
            </w:r>
          </w:p>
        </w:tc>
      </w:tr>
      <w:tr w:rsidR="001F6990" w:rsidRPr="00D81CF7" w14:paraId="51EB4FB5" w14:textId="77777777" w:rsidTr="0009291A">
        <w:tc>
          <w:tcPr>
            <w:tcW w:w="2500" w:type="pct"/>
          </w:tcPr>
          <w:p w14:paraId="44F12441" w14:textId="00AB8AC2" w:rsidR="001067D5" w:rsidRPr="00D81CF7" w:rsidRDefault="001067D5" w:rsidP="0009291A">
            <w:pPr>
              <w:pStyle w:val="Gorputz-testua"/>
              <w:numPr>
                <w:ilvl w:val="0"/>
                <w:numId w:val="61"/>
              </w:numPr>
              <w:spacing w:after="0" w:line="276" w:lineRule="auto"/>
              <w:jc w:val="both"/>
              <w:rPr>
                <w:rFonts w:ascii="Arial" w:hAnsi="Arial" w:cs="Arial"/>
                <w:b/>
                <w:bCs/>
                <w:sz w:val="22"/>
                <w:szCs w:val="22"/>
                <w:lang w:val="es-ES"/>
              </w:rPr>
            </w:pPr>
            <w:proofErr w:type="spellStart"/>
            <w:r w:rsidRPr="001A3698">
              <w:rPr>
                <w:rFonts w:ascii="Arial" w:hAnsi="Arial" w:cs="Arial"/>
                <w:b/>
                <w:bCs/>
                <w:sz w:val="22"/>
                <w:szCs w:val="22"/>
                <w:lang w:val="es-ES"/>
              </w:rPr>
              <w:t>Diruz</w:t>
            </w:r>
            <w:proofErr w:type="spellEnd"/>
            <w:r w:rsidRPr="001A3698">
              <w:rPr>
                <w:rFonts w:ascii="Arial" w:hAnsi="Arial" w:cs="Arial"/>
                <w:b/>
                <w:bCs/>
                <w:sz w:val="22"/>
                <w:szCs w:val="22"/>
                <w:lang w:val="es-ES"/>
              </w:rPr>
              <w:t xml:space="preserve"> </w:t>
            </w:r>
            <w:proofErr w:type="spellStart"/>
            <w:r w:rsidRPr="001A3698">
              <w:rPr>
                <w:rFonts w:ascii="Arial" w:hAnsi="Arial" w:cs="Arial"/>
                <w:b/>
                <w:bCs/>
                <w:sz w:val="22"/>
                <w:szCs w:val="22"/>
                <w:lang w:val="es-ES"/>
              </w:rPr>
              <w:t>lagun</w:t>
            </w:r>
            <w:proofErr w:type="spellEnd"/>
            <w:r w:rsidRPr="001A3698">
              <w:rPr>
                <w:rFonts w:ascii="Arial" w:hAnsi="Arial" w:cs="Arial"/>
                <w:b/>
                <w:bCs/>
                <w:sz w:val="22"/>
                <w:szCs w:val="22"/>
                <w:lang w:val="es-ES"/>
              </w:rPr>
              <w:t xml:space="preserve"> </w:t>
            </w:r>
            <w:proofErr w:type="spellStart"/>
            <w:r w:rsidRPr="001A3698">
              <w:rPr>
                <w:rFonts w:ascii="Arial" w:hAnsi="Arial" w:cs="Arial"/>
                <w:b/>
                <w:bCs/>
                <w:sz w:val="22"/>
                <w:szCs w:val="22"/>
                <w:lang w:val="es-ES"/>
              </w:rPr>
              <w:t>daitezkeen</w:t>
            </w:r>
            <w:proofErr w:type="spellEnd"/>
            <w:r w:rsidRPr="001A3698">
              <w:rPr>
                <w:rFonts w:ascii="Arial" w:hAnsi="Arial" w:cs="Arial"/>
                <w:b/>
                <w:bCs/>
                <w:sz w:val="22"/>
                <w:szCs w:val="22"/>
                <w:lang w:val="es-ES"/>
              </w:rPr>
              <w:t xml:space="preserve"> </w:t>
            </w:r>
            <w:proofErr w:type="spellStart"/>
            <w:r w:rsidRPr="001A3698">
              <w:rPr>
                <w:rFonts w:ascii="Arial" w:hAnsi="Arial" w:cs="Arial"/>
                <w:b/>
                <w:bCs/>
                <w:sz w:val="22"/>
                <w:szCs w:val="22"/>
                <w:lang w:val="es-ES"/>
              </w:rPr>
              <w:t>gastuak</w:t>
            </w:r>
            <w:proofErr w:type="spellEnd"/>
          </w:p>
        </w:tc>
        <w:tc>
          <w:tcPr>
            <w:tcW w:w="2500" w:type="pct"/>
          </w:tcPr>
          <w:p w14:paraId="7208AD3F" w14:textId="25D2FF42" w:rsidR="001067D5" w:rsidRPr="00D81CF7" w:rsidRDefault="001067D5" w:rsidP="0009291A">
            <w:pPr>
              <w:pStyle w:val="Gorputz-testua"/>
              <w:numPr>
                <w:ilvl w:val="0"/>
                <w:numId w:val="42"/>
              </w:numPr>
              <w:spacing w:after="0" w:line="276" w:lineRule="auto"/>
              <w:jc w:val="both"/>
              <w:rPr>
                <w:rFonts w:ascii="Arial" w:hAnsi="Arial" w:cs="Arial"/>
                <w:b/>
                <w:bCs/>
                <w:sz w:val="22"/>
                <w:szCs w:val="22"/>
                <w:lang w:val="es-ES"/>
              </w:rPr>
            </w:pPr>
            <w:r w:rsidRPr="00D81CF7">
              <w:rPr>
                <w:rFonts w:ascii="Arial" w:hAnsi="Arial" w:cs="Arial"/>
                <w:b/>
                <w:bCs/>
                <w:sz w:val="22"/>
                <w:szCs w:val="22"/>
                <w:lang w:val="es-ES"/>
              </w:rPr>
              <w:t>Gastos subvencionables</w:t>
            </w:r>
          </w:p>
        </w:tc>
      </w:tr>
      <w:tr w:rsidR="001F6990" w:rsidRPr="00D81CF7" w14:paraId="3A84F90A" w14:textId="77777777" w:rsidTr="0009291A">
        <w:tc>
          <w:tcPr>
            <w:tcW w:w="2500" w:type="pct"/>
          </w:tcPr>
          <w:p w14:paraId="4B5DBC7A" w14:textId="502CBFF8" w:rsidR="001067D5" w:rsidRPr="004A2538" w:rsidRDefault="001067D5" w:rsidP="0009291A">
            <w:pPr>
              <w:pStyle w:val="Gorputz-testua"/>
              <w:numPr>
                <w:ilvl w:val="0"/>
                <w:numId w:val="21"/>
              </w:numPr>
              <w:spacing w:after="0" w:line="276" w:lineRule="auto"/>
              <w:jc w:val="both"/>
              <w:rPr>
                <w:rFonts w:ascii="Arial" w:hAnsi="Arial" w:cs="Arial"/>
                <w:sz w:val="22"/>
                <w:szCs w:val="22"/>
              </w:rPr>
            </w:pPr>
            <w:r w:rsidRPr="00554A3B">
              <w:rPr>
                <w:rFonts w:ascii="Arial" w:eastAsia="Arial" w:hAnsi="Arial" w:cs="Arial"/>
                <w:kern w:val="2"/>
                <w:sz w:val="22"/>
                <w:szCs w:val="22"/>
              </w:rPr>
              <w:lastRenderedPageBreak/>
              <w:t>Dirulaguntza jaso dezaketen gastutzat hartzen dira, baldintza hauek betetzen dituztenak: batere zalantzarik gabe lagundutako jardueraren izaerarekin bat etortzea; deialdian ezarritako epearen barruan egitea; eskuraketa-balioa merkatuko balioa baino handiagoa ez izatea; eta justifikatzeko epea bukatu aurretik egiaz ordaintzea.</w:t>
            </w:r>
          </w:p>
        </w:tc>
        <w:tc>
          <w:tcPr>
            <w:tcW w:w="2500" w:type="pct"/>
          </w:tcPr>
          <w:p w14:paraId="66147979" w14:textId="73EC88ED" w:rsidR="001067D5" w:rsidRPr="00D81CF7" w:rsidRDefault="001067D5" w:rsidP="0009291A">
            <w:pPr>
              <w:pStyle w:val="Zerrenda-paragrafoa"/>
              <w:numPr>
                <w:ilvl w:val="0"/>
                <w:numId w:val="9"/>
              </w:numPr>
              <w:spacing w:after="0" w:line="276" w:lineRule="auto"/>
              <w:jc w:val="both"/>
              <w:rPr>
                <w:rFonts w:ascii="Arial" w:hAnsi="Arial" w:cs="Arial"/>
                <w:sz w:val="22"/>
                <w:szCs w:val="22"/>
                <w:lang w:val="es-ES"/>
              </w:rPr>
            </w:pPr>
            <w:r w:rsidRPr="00554A3B">
              <w:rPr>
                <w:rFonts w:ascii="Arial" w:hAnsi="Arial" w:cs="Arial"/>
                <w:sz w:val="22"/>
                <w:szCs w:val="22"/>
                <w:lang w:val="es-ES"/>
              </w:rPr>
              <w:t>Se consideran gastos subvencionables aquellos que cumplan con la naturaleza inequívoca de la actividad subvencionada, que se realicen dentro del plazo establecido en la convocatoria, que el valor de adquisición no supere el valor de mercado y que se abonen efectivamente antes de la finalización del plazo de justificación.</w:t>
            </w:r>
          </w:p>
        </w:tc>
      </w:tr>
      <w:tr w:rsidR="001F6990" w:rsidRPr="00D81CF7" w14:paraId="4FE7B0F0" w14:textId="77777777" w:rsidTr="0009291A">
        <w:tc>
          <w:tcPr>
            <w:tcW w:w="2500" w:type="pct"/>
          </w:tcPr>
          <w:p w14:paraId="5C5B83FC" w14:textId="1278237A" w:rsidR="001067D5" w:rsidRPr="00D81CF7" w:rsidRDefault="001067D5" w:rsidP="0009291A">
            <w:pPr>
              <w:pStyle w:val="Gorputz-testua"/>
              <w:numPr>
                <w:ilvl w:val="0"/>
                <w:numId w:val="21"/>
              </w:numPr>
              <w:spacing w:after="0" w:line="276" w:lineRule="auto"/>
              <w:jc w:val="both"/>
              <w:rPr>
                <w:rFonts w:ascii="Arial" w:hAnsi="Arial" w:cs="Arial"/>
                <w:sz w:val="22"/>
                <w:szCs w:val="22"/>
                <w:lang w:val="es-ES"/>
              </w:rPr>
            </w:pPr>
            <w:proofErr w:type="spellStart"/>
            <w:r w:rsidRPr="00D81CF7">
              <w:rPr>
                <w:rFonts w:ascii="Arial" w:eastAsia="Arial" w:hAnsi="Arial" w:cs="Arial"/>
                <w:kern w:val="2"/>
                <w:sz w:val="22"/>
                <w:szCs w:val="22"/>
                <w:lang w:val="es-ES"/>
              </w:rPr>
              <w:t>Hona</w:t>
            </w:r>
            <w:proofErr w:type="spellEnd"/>
            <w:r w:rsidRPr="00D81CF7">
              <w:rPr>
                <w:rFonts w:ascii="Arial" w:eastAsia="Arial" w:hAnsi="Arial" w:cs="Arial"/>
                <w:kern w:val="2"/>
                <w:sz w:val="22"/>
                <w:szCs w:val="22"/>
                <w:lang w:val="es-ES"/>
              </w:rPr>
              <w:t xml:space="preserve"> </w:t>
            </w:r>
            <w:proofErr w:type="spellStart"/>
            <w:r w:rsidRPr="00D81CF7">
              <w:rPr>
                <w:rFonts w:ascii="Arial" w:eastAsia="Arial" w:hAnsi="Arial" w:cs="Arial"/>
                <w:kern w:val="2"/>
                <w:sz w:val="22"/>
                <w:szCs w:val="22"/>
                <w:lang w:val="es-ES"/>
              </w:rPr>
              <w:t>hemen</w:t>
            </w:r>
            <w:proofErr w:type="spellEnd"/>
            <w:r w:rsidRPr="00D81CF7">
              <w:rPr>
                <w:rFonts w:ascii="Arial" w:eastAsia="Arial" w:hAnsi="Arial" w:cs="Arial"/>
                <w:kern w:val="2"/>
                <w:sz w:val="22"/>
                <w:szCs w:val="22"/>
                <w:lang w:val="es-ES"/>
              </w:rPr>
              <w:t xml:space="preserve"> </w:t>
            </w:r>
            <w:proofErr w:type="spellStart"/>
            <w:r w:rsidRPr="00D81CF7">
              <w:rPr>
                <w:rFonts w:ascii="Arial" w:eastAsia="Arial" w:hAnsi="Arial" w:cs="Arial"/>
                <w:kern w:val="2"/>
                <w:sz w:val="22"/>
                <w:szCs w:val="22"/>
                <w:lang w:val="es-ES"/>
              </w:rPr>
              <w:t>diruz</w:t>
            </w:r>
            <w:proofErr w:type="spellEnd"/>
            <w:r w:rsidRPr="00D81CF7">
              <w:rPr>
                <w:rFonts w:ascii="Arial" w:eastAsia="Arial" w:hAnsi="Arial" w:cs="Arial"/>
                <w:kern w:val="2"/>
                <w:sz w:val="22"/>
                <w:szCs w:val="22"/>
                <w:lang w:val="es-ES"/>
              </w:rPr>
              <w:t xml:space="preserve"> </w:t>
            </w:r>
            <w:proofErr w:type="spellStart"/>
            <w:r w:rsidRPr="00D81CF7">
              <w:rPr>
                <w:rFonts w:ascii="Arial" w:eastAsia="Arial" w:hAnsi="Arial" w:cs="Arial"/>
                <w:kern w:val="2"/>
                <w:sz w:val="22"/>
                <w:szCs w:val="22"/>
                <w:lang w:val="es-ES"/>
              </w:rPr>
              <w:t>lagun</w:t>
            </w:r>
            <w:proofErr w:type="spellEnd"/>
            <w:r w:rsidRPr="00D81CF7">
              <w:rPr>
                <w:rFonts w:ascii="Arial" w:eastAsia="Arial" w:hAnsi="Arial" w:cs="Arial"/>
                <w:kern w:val="2"/>
                <w:sz w:val="22"/>
                <w:szCs w:val="22"/>
                <w:lang w:val="es-ES"/>
              </w:rPr>
              <w:t xml:space="preserve"> </w:t>
            </w:r>
            <w:proofErr w:type="spellStart"/>
            <w:r w:rsidRPr="00D81CF7">
              <w:rPr>
                <w:rFonts w:ascii="Arial" w:eastAsia="Arial" w:hAnsi="Arial" w:cs="Arial"/>
                <w:kern w:val="2"/>
                <w:sz w:val="22"/>
                <w:szCs w:val="22"/>
                <w:lang w:val="es-ES"/>
              </w:rPr>
              <w:t>daitezkeen</w:t>
            </w:r>
            <w:proofErr w:type="spellEnd"/>
            <w:r w:rsidRPr="00D81CF7">
              <w:rPr>
                <w:rFonts w:ascii="Arial" w:eastAsia="Arial" w:hAnsi="Arial" w:cs="Arial"/>
                <w:kern w:val="2"/>
                <w:sz w:val="22"/>
                <w:szCs w:val="22"/>
                <w:lang w:val="es-ES"/>
              </w:rPr>
              <w:t xml:space="preserve"> </w:t>
            </w:r>
            <w:proofErr w:type="spellStart"/>
            <w:r w:rsidRPr="00D81CF7">
              <w:rPr>
                <w:rFonts w:ascii="Arial" w:eastAsia="Arial" w:hAnsi="Arial" w:cs="Arial"/>
                <w:kern w:val="2"/>
                <w:sz w:val="22"/>
                <w:szCs w:val="22"/>
                <w:lang w:val="es-ES"/>
              </w:rPr>
              <w:t>gastuak</w:t>
            </w:r>
            <w:proofErr w:type="spellEnd"/>
            <w:r w:rsidRPr="00D81CF7">
              <w:rPr>
                <w:rFonts w:ascii="Arial" w:eastAsia="Arial" w:hAnsi="Arial" w:cs="Arial"/>
                <w:kern w:val="2"/>
                <w:sz w:val="22"/>
                <w:szCs w:val="22"/>
                <w:lang w:val="es-ES"/>
              </w:rPr>
              <w:t>:</w:t>
            </w:r>
          </w:p>
        </w:tc>
        <w:tc>
          <w:tcPr>
            <w:tcW w:w="2500" w:type="pct"/>
          </w:tcPr>
          <w:p w14:paraId="3DE33150" w14:textId="2A472DC3" w:rsidR="001067D5" w:rsidRPr="00D81CF7" w:rsidRDefault="001067D5" w:rsidP="0009291A">
            <w:pPr>
              <w:pStyle w:val="Zerrenda-paragrafoa"/>
              <w:numPr>
                <w:ilvl w:val="0"/>
                <w:numId w:val="9"/>
              </w:numPr>
              <w:spacing w:after="0" w:line="276" w:lineRule="auto"/>
              <w:jc w:val="both"/>
              <w:rPr>
                <w:rFonts w:ascii="Arial" w:eastAsia="Times New Roman" w:hAnsi="Arial" w:cs="Arial"/>
                <w:color w:val="0000FF"/>
                <w:kern w:val="0"/>
                <w:sz w:val="22"/>
                <w:szCs w:val="22"/>
                <w:lang w:val="es-ES"/>
              </w:rPr>
            </w:pPr>
            <w:r w:rsidRPr="00D81CF7">
              <w:rPr>
                <w:rFonts w:ascii="Arial" w:hAnsi="Arial" w:cs="Arial"/>
                <w:sz w:val="22"/>
                <w:szCs w:val="22"/>
                <w:lang w:val="es-ES"/>
              </w:rPr>
              <w:t>Los gastos subvencionables son los siguientes:</w:t>
            </w:r>
          </w:p>
        </w:tc>
      </w:tr>
      <w:tr w:rsidR="001F6990" w:rsidRPr="00D81CF7" w14:paraId="07036A66" w14:textId="77777777" w:rsidTr="0009291A">
        <w:tc>
          <w:tcPr>
            <w:tcW w:w="2500" w:type="pct"/>
          </w:tcPr>
          <w:p w14:paraId="067BD017" w14:textId="0FCD2C18" w:rsidR="001067D5" w:rsidRPr="00E26399" w:rsidRDefault="001067D5" w:rsidP="0009291A">
            <w:pPr>
              <w:pStyle w:val="Gorputz-testua"/>
              <w:numPr>
                <w:ilvl w:val="0"/>
                <w:numId w:val="6"/>
              </w:numPr>
              <w:spacing w:after="0" w:line="276" w:lineRule="auto"/>
              <w:jc w:val="both"/>
              <w:rPr>
                <w:rFonts w:ascii="Arial" w:eastAsia="Arial" w:hAnsi="Arial" w:cs="Arial"/>
                <w:sz w:val="22"/>
                <w:szCs w:val="22"/>
              </w:rPr>
            </w:pPr>
            <w:r w:rsidRPr="00E26399">
              <w:rPr>
                <w:rFonts w:ascii="Arial" w:eastAsia="Arial" w:hAnsi="Arial" w:cs="Arial"/>
                <w:sz w:val="22"/>
                <w:szCs w:val="22"/>
              </w:rPr>
              <w:t xml:space="preserve">Tolosako udalerrian eta </w:t>
            </w:r>
            <w:proofErr w:type="spellStart"/>
            <w:r w:rsidRPr="00E26399">
              <w:rPr>
                <w:rFonts w:ascii="Arial" w:eastAsia="Arial" w:hAnsi="Arial" w:cs="Arial"/>
                <w:sz w:val="22"/>
                <w:szCs w:val="22"/>
              </w:rPr>
              <w:t>Apattaerrekan</w:t>
            </w:r>
            <w:proofErr w:type="spellEnd"/>
            <w:r w:rsidRPr="00E26399">
              <w:rPr>
                <w:rFonts w:ascii="Arial" w:eastAsia="Arial" w:hAnsi="Arial" w:cs="Arial"/>
                <w:sz w:val="22"/>
                <w:szCs w:val="22"/>
              </w:rPr>
              <w:t xml:space="preserve"> kokatuta egon, eta gehienez 50 langile dituzten enpresek garapen esperimentalei, prototipoen egintzari eta soluzio edo zerbitzu berritzaileei bultzada emateko egiten dituzten proiektuak, eta halaber, horien </w:t>
            </w:r>
            <w:proofErr w:type="spellStart"/>
            <w:r w:rsidRPr="00E26399">
              <w:rPr>
                <w:rFonts w:ascii="Arial" w:eastAsia="Arial" w:hAnsi="Arial" w:cs="Arial"/>
                <w:sz w:val="22"/>
                <w:szCs w:val="22"/>
              </w:rPr>
              <w:t>bal</w:t>
            </w:r>
            <w:r>
              <w:rPr>
                <w:rFonts w:ascii="Arial" w:eastAsia="Arial" w:hAnsi="Arial" w:cs="Arial"/>
                <w:sz w:val="22"/>
                <w:szCs w:val="22"/>
              </w:rPr>
              <w:t>ioztapena</w:t>
            </w:r>
            <w:proofErr w:type="spellEnd"/>
            <w:r w:rsidRPr="00E26399">
              <w:rPr>
                <w:rFonts w:ascii="Arial" w:eastAsia="Arial" w:hAnsi="Arial" w:cs="Arial"/>
                <w:sz w:val="22"/>
                <w:szCs w:val="22"/>
              </w:rPr>
              <w:t xml:space="preserve"> egiteko gastuak.</w:t>
            </w:r>
          </w:p>
        </w:tc>
        <w:tc>
          <w:tcPr>
            <w:tcW w:w="2500" w:type="pct"/>
          </w:tcPr>
          <w:p w14:paraId="56EAC138" w14:textId="7B2AF5BE" w:rsidR="001067D5" w:rsidRPr="00E26399" w:rsidRDefault="001067D5" w:rsidP="0009291A">
            <w:pPr>
              <w:pStyle w:val="Zerrenda-paragrafoa"/>
              <w:numPr>
                <w:ilvl w:val="0"/>
                <w:numId w:val="6"/>
              </w:numPr>
              <w:spacing w:after="0" w:line="276" w:lineRule="auto"/>
              <w:jc w:val="both"/>
              <w:rPr>
                <w:rFonts w:ascii="Arial" w:eastAsia="Times New Roman" w:hAnsi="Arial" w:cs="Arial"/>
                <w:kern w:val="0"/>
                <w:sz w:val="22"/>
                <w:szCs w:val="22"/>
                <w:lang w:val="es-ES"/>
              </w:rPr>
            </w:pPr>
            <w:r w:rsidRPr="003C481C">
              <w:rPr>
                <w:rFonts w:ascii="Arial" w:eastAsia="Times New Roman" w:hAnsi="Arial" w:cs="Arial"/>
                <w:kern w:val="0"/>
                <w:sz w:val="22"/>
                <w:szCs w:val="22"/>
                <w:lang w:val="es-ES"/>
              </w:rPr>
              <w:t xml:space="preserve">Proyectos que impulsen los desarrollos experimentales, la elaboración de prototipos y soluciones o servicios innovadores de empresas de hasta 50 trabajadores ubicadas en el municipio de Tolosa y en </w:t>
            </w:r>
            <w:proofErr w:type="spellStart"/>
            <w:r w:rsidRPr="003C481C">
              <w:rPr>
                <w:rFonts w:ascii="Arial" w:eastAsia="Times New Roman" w:hAnsi="Arial" w:cs="Arial"/>
                <w:kern w:val="0"/>
                <w:sz w:val="22"/>
                <w:szCs w:val="22"/>
                <w:lang w:val="es-ES"/>
              </w:rPr>
              <w:t>Apattaerreka</w:t>
            </w:r>
            <w:proofErr w:type="spellEnd"/>
            <w:r w:rsidRPr="003C481C">
              <w:rPr>
                <w:rFonts w:ascii="Arial" w:eastAsia="Times New Roman" w:hAnsi="Arial" w:cs="Arial"/>
                <w:kern w:val="0"/>
                <w:sz w:val="22"/>
                <w:szCs w:val="22"/>
                <w:lang w:val="es-ES"/>
              </w:rPr>
              <w:t>, así como los gastos de val</w:t>
            </w:r>
            <w:r>
              <w:rPr>
                <w:rFonts w:ascii="Arial" w:eastAsia="Times New Roman" w:hAnsi="Arial" w:cs="Arial"/>
                <w:kern w:val="0"/>
                <w:sz w:val="22"/>
                <w:szCs w:val="22"/>
                <w:lang w:val="es-ES"/>
              </w:rPr>
              <w:t>idación</w:t>
            </w:r>
            <w:r w:rsidRPr="003C481C">
              <w:rPr>
                <w:rFonts w:ascii="Arial" w:eastAsia="Times New Roman" w:hAnsi="Arial" w:cs="Arial"/>
                <w:kern w:val="0"/>
                <w:sz w:val="22"/>
                <w:szCs w:val="22"/>
                <w:lang w:val="es-ES"/>
              </w:rPr>
              <w:t xml:space="preserve"> de las mismas.</w:t>
            </w:r>
          </w:p>
        </w:tc>
      </w:tr>
      <w:tr w:rsidR="001F6990" w:rsidRPr="00D81CF7" w14:paraId="4D75FE23" w14:textId="77777777" w:rsidTr="0009291A">
        <w:tc>
          <w:tcPr>
            <w:tcW w:w="2500" w:type="pct"/>
          </w:tcPr>
          <w:p w14:paraId="1A4848A7" w14:textId="544B29C5" w:rsidR="001067D5" w:rsidRPr="004A2538" w:rsidRDefault="001067D5" w:rsidP="0009291A">
            <w:pPr>
              <w:pStyle w:val="Gorputz-testua"/>
              <w:numPr>
                <w:ilvl w:val="0"/>
                <w:numId w:val="9"/>
              </w:numPr>
              <w:spacing w:after="0" w:line="276" w:lineRule="auto"/>
              <w:jc w:val="both"/>
              <w:rPr>
                <w:rFonts w:ascii="Arial" w:hAnsi="Arial" w:cs="Arial"/>
                <w:sz w:val="22"/>
                <w:szCs w:val="22"/>
              </w:rPr>
            </w:pPr>
            <w:r w:rsidRPr="004A2538">
              <w:rPr>
                <w:rFonts w:ascii="Arial" w:eastAsia="Arial" w:hAnsi="Arial" w:cs="Arial"/>
                <w:kern w:val="2"/>
                <w:sz w:val="22"/>
                <w:szCs w:val="22"/>
              </w:rPr>
              <w:t>Diruz lagun daitekeen gastuaren zenbatekoa, obra-exekuzioaren kostuari dagokionez, 40.000 eurotik gorakoa bada (BEZa sartu gabe), edo aholkularitza edo asistentzia teknikoko enpresek egindako ondasun-horniketa edo zerbitzu-prestazioen kasuan 15.000tik gorakoa bada (BEZa sartu gabe), onuradunak, gutxienez, hiru eskaintza eskatu behar dizkie hiru hornitzaileri, zerbitzu-prestazio edo ondasun-horniketarako konpromisoa onartu baino lehen. Hau da salbuespena: diruz lagun daitezkeen gastuen ezaugarri bereziengatik, merkatuan ez egotea behar adina entitate dagokion horniketa egiteko edo zerbitzua emateko, edo gastua dirulaguntza-eskaera egin baino lehen eginda egotea, eta agiri bidez hala egiaztatzea.</w:t>
            </w:r>
          </w:p>
        </w:tc>
        <w:tc>
          <w:tcPr>
            <w:tcW w:w="2500" w:type="pct"/>
          </w:tcPr>
          <w:p w14:paraId="6217FDF1" w14:textId="6881CCDF" w:rsidR="001067D5" w:rsidRPr="00B95EC5" w:rsidRDefault="001067D5" w:rsidP="0009291A">
            <w:pPr>
              <w:pStyle w:val="Zerrenda-paragrafoa"/>
              <w:numPr>
                <w:ilvl w:val="0"/>
                <w:numId w:val="62"/>
              </w:numPr>
              <w:spacing w:after="0" w:line="276" w:lineRule="auto"/>
              <w:jc w:val="both"/>
              <w:rPr>
                <w:rFonts w:ascii="Arial" w:hAnsi="Arial" w:cs="Arial"/>
                <w:sz w:val="22"/>
                <w:szCs w:val="22"/>
                <w:lang w:val="es-ES"/>
              </w:rPr>
            </w:pPr>
            <w:r w:rsidRPr="00B95EC5">
              <w:rPr>
                <w:rFonts w:ascii="Arial" w:hAnsi="Arial" w:cs="Arial"/>
                <w:sz w:val="22"/>
                <w:szCs w:val="22"/>
                <w:lang w:val="es-ES"/>
              </w:rPr>
              <w:t xml:space="preserve">Cuando el importe del gasto subvencionable supere la cuantía de 40.000 euros (IVA excluido) en el supuesto de coste por ejecución de obra, o de 15.000 euros (IVA excluido) en el supuesto de suministro de bienes de equipo o prestación de servicios por empresas de consultoría  o asistencia técnica, la beneficiaria deberá solicitar como mínimo tres ofertas de diferentes proveedores, con carácter previo a la contracción del compromiso para la prestación del servicio o la entrega del bien, salvo que por las especiales características de los gastos subvencionables no exista en el mercado suficiente número de entidades que lo suministren o presten o salvo que el gasto se hubiera realizado con anterioridad a la solicitud de la </w:t>
            </w:r>
            <w:r w:rsidRPr="00B95EC5">
              <w:rPr>
                <w:rFonts w:ascii="Arial" w:hAnsi="Arial" w:cs="Arial"/>
                <w:sz w:val="22"/>
                <w:szCs w:val="22"/>
                <w:lang w:val="es-ES"/>
              </w:rPr>
              <w:lastRenderedPageBreak/>
              <w:t>subvención y así se acredite documentalmente.</w:t>
            </w:r>
          </w:p>
        </w:tc>
      </w:tr>
      <w:tr w:rsidR="001F6990" w:rsidRPr="00D81CF7" w14:paraId="308D1E0E" w14:textId="77777777" w:rsidTr="0009291A">
        <w:tc>
          <w:tcPr>
            <w:tcW w:w="2500" w:type="pct"/>
          </w:tcPr>
          <w:p w14:paraId="42A35AA8" w14:textId="1545ADE9" w:rsidR="001067D5" w:rsidRPr="004A2538" w:rsidRDefault="001067D5" w:rsidP="0009291A">
            <w:pPr>
              <w:pStyle w:val="Gorputz-testua"/>
              <w:numPr>
                <w:ilvl w:val="0"/>
                <w:numId w:val="22"/>
              </w:numPr>
              <w:spacing w:after="0" w:line="276" w:lineRule="auto"/>
              <w:jc w:val="both"/>
              <w:rPr>
                <w:rFonts w:ascii="Arial" w:hAnsi="Arial" w:cs="Arial"/>
                <w:sz w:val="22"/>
                <w:szCs w:val="22"/>
              </w:rPr>
            </w:pPr>
            <w:r w:rsidRPr="004A2538">
              <w:rPr>
                <w:rFonts w:ascii="Arial" w:eastAsia="Arial" w:hAnsi="Arial" w:cs="Arial"/>
                <w:kern w:val="2"/>
                <w:sz w:val="22"/>
                <w:szCs w:val="22"/>
              </w:rPr>
              <w:lastRenderedPageBreak/>
              <w:t xml:space="preserve">Eskatu diren hiru eskaintza horiek aurkeztu egin behar dira justifikazioa egiterakoan edo, hala badagokio, dirulaguntzaren eskaeran, eta haien arteko hautaketa eraginkortasun- eta ekonomia-irizpideen arabera egin behar da. Hala, aukeratutako eskaintza ez bada ekonomikoki onena, txosten batean justifikatu beharko da hautaketa hori. </w:t>
            </w:r>
          </w:p>
        </w:tc>
        <w:tc>
          <w:tcPr>
            <w:tcW w:w="2500" w:type="pct"/>
          </w:tcPr>
          <w:p w14:paraId="0FD9C5FC" w14:textId="6F0C57B1" w:rsidR="001067D5" w:rsidRPr="00B95EC5" w:rsidRDefault="001067D5" w:rsidP="0009291A">
            <w:pPr>
              <w:pStyle w:val="Zerrenda-paragrafoa"/>
              <w:numPr>
                <w:ilvl w:val="0"/>
                <w:numId w:val="63"/>
              </w:numPr>
              <w:spacing w:after="0" w:line="276" w:lineRule="auto"/>
              <w:jc w:val="both"/>
              <w:rPr>
                <w:rFonts w:ascii="Arial" w:hAnsi="Arial" w:cs="Arial"/>
                <w:sz w:val="22"/>
                <w:szCs w:val="22"/>
                <w:lang w:val="es-ES"/>
              </w:rPr>
            </w:pPr>
            <w:r w:rsidRPr="00B95EC5">
              <w:rPr>
                <w:rFonts w:ascii="Arial" w:hAnsi="Arial" w:cs="Arial"/>
                <w:sz w:val="22"/>
                <w:szCs w:val="22"/>
                <w:lang w:val="es-ES"/>
              </w:rPr>
              <w:t xml:space="preserve">La elección entre las ofertas presentadas, que deberá aportarse en la justificación, o en su caso, en la solicitud de la subvención, se realizará conforme a criterios de eficiencia y economía, debiendo justificarse expresamente en una memoria la elección cuando no recaiga en la propuesta económica más ventajosa. </w:t>
            </w:r>
          </w:p>
        </w:tc>
      </w:tr>
      <w:tr w:rsidR="001F6990" w:rsidRPr="00D81CF7" w14:paraId="32299C15" w14:textId="77777777" w:rsidTr="0009291A">
        <w:tc>
          <w:tcPr>
            <w:tcW w:w="2500" w:type="pct"/>
          </w:tcPr>
          <w:p w14:paraId="52D3E370" w14:textId="7E2C4089" w:rsidR="001067D5" w:rsidRPr="00D81CF7" w:rsidRDefault="001067D5" w:rsidP="0009291A">
            <w:pPr>
              <w:pStyle w:val="Gorputz-testua"/>
              <w:numPr>
                <w:ilvl w:val="0"/>
                <w:numId w:val="23"/>
              </w:numPr>
              <w:spacing w:after="0" w:line="276" w:lineRule="auto"/>
              <w:jc w:val="both"/>
              <w:rPr>
                <w:rFonts w:ascii="Arial" w:hAnsi="Arial" w:cs="Arial"/>
                <w:sz w:val="22"/>
                <w:szCs w:val="22"/>
                <w:lang w:val="es-ES"/>
              </w:rPr>
            </w:pPr>
            <w:r w:rsidRPr="00D81CF7">
              <w:rPr>
                <w:rFonts w:ascii="Arial" w:eastAsia="Arial" w:hAnsi="Arial" w:cs="Arial"/>
                <w:sz w:val="22"/>
                <w:szCs w:val="22"/>
                <w:lang w:val="es-ES"/>
              </w:rPr>
              <w:t xml:space="preserve">Ez </w:t>
            </w:r>
            <w:proofErr w:type="spellStart"/>
            <w:r w:rsidRPr="00D81CF7">
              <w:rPr>
                <w:rFonts w:ascii="Arial" w:eastAsia="Arial" w:hAnsi="Arial" w:cs="Arial"/>
                <w:sz w:val="22"/>
                <w:szCs w:val="22"/>
                <w:lang w:val="es-ES"/>
              </w:rPr>
              <w:t>dira</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inolaz</w:t>
            </w:r>
            <w:proofErr w:type="spellEnd"/>
            <w:r w:rsidRPr="00D81CF7">
              <w:rPr>
                <w:rFonts w:ascii="Arial" w:eastAsia="Arial" w:hAnsi="Arial" w:cs="Arial"/>
                <w:sz w:val="22"/>
                <w:szCs w:val="22"/>
                <w:lang w:val="es-ES"/>
              </w:rPr>
              <w:t xml:space="preserve"> ere, </w:t>
            </w:r>
            <w:proofErr w:type="spellStart"/>
            <w:r w:rsidRPr="00D81CF7">
              <w:rPr>
                <w:rFonts w:ascii="Arial" w:eastAsia="Arial" w:hAnsi="Arial" w:cs="Arial"/>
                <w:sz w:val="22"/>
                <w:szCs w:val="22"/>
                <w:lang w:val="es-ES"/>
              </w:rPr>
              <w:t>diruz</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laguntzeko</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gastuak</w:t>
            </w:r>
            <w:proofErr w:type="spellEnd"/>
            <w:r w:rsidRPr="00D81CF7">
              <w:rPr>
                <w:rFonts w:ascii="Arial" w:eastAsia="Arial" w:hAnsi="Arial" w:cs="Arial"/>
                <w:sz w:val="22"/>
                <w:szCs w:val="22"/>
                <w:lang w:val="es-ES"/>
              </w:rPr>
              <w:t xml:space="preserve"> izango </w:t>
            </w:r>
            <w:proofErr w:type="spellStart"/>
            <w:r w:rsidRPr="00D81CF7">
              <w:rPr>
                <w:rFonts w:ascii="Arial" w:eastAsia="Arial" w:hAnsi="Arial" w:cs="Arial"/>
                <w:sz w:val="22"/>
                <w:szCs w:val="22"/>
                <w:lang w:val="es-ES"/>
              </w:rPr>
              <w:t>hauek</w:t>
            </w:r>
            <w:proofErr w:type="spellEnd"/>
            <w:r w:rsidRPr="00D81CF7">
              <w:rPr>
                <w:rFonts w:ascii="Arial" w:eastAsia="Arial" w:hAnsi="Arial" w:cs="Arial"/>
                <w:sz w:val="22"/>
                <w:szCs w:val="22"/>
                <w:lang w:val="es-ES"/>
              </w:rPr>
              <w:t>:</w:t>
            </w:r>
          </w:p>
        </w:tc>
        <w:tc>
          <w:tcPr>
            <w:tcW w:w="2500" w:type="pct"/>
          </w:tcPr>
          <w:p w14:paraId="25C92F55" w14:textId="0A84F80C" w:rsidR="001067D5" w:rsidRPr="00D81CF7" w:rsidRDefault="001067D5" w:rsidP="0009291A">
            <w:pPr>
              <w:pStyle w:val="Gorputz-testua"/>
              <w:numPr>
                <w:ilvl w:val="0"/>
                <w:numId w:val="64"/>
              </w:numPr>
              <w:spacing w:after="0" w:line="276" w:lineRule="auto"/>
              <w:jc w:val="both"/>
              <w:rPr>
                <w:rFonts w:ascii="Arial" w:hAnsi="Arial" w:cs="Arial"/>
                <w:sz w:val="22"/>
                <w:szCs w:val="22"/>
                <w:lang w:val="es-ES"/>
              </w:rPr>
            </w:pPr>
            <w:r w:rsidRPr="00D81CF7">
              <w:rPr>
                <w:rFonts w:ascii="Arial" w:hAnsi="Arial" w:cs="Arial"/>
                <w:sz w:val="22"/>
                <w:szCs w:val="22"/>
                <w:lang w:val="es-ES"/>
              </w:rPr>
              <w:t>No tendrán en ningún caso la consideración de gasto subvencionable los:</w:t>
            </w:r>
          </w:p>
        </w:tc>
      </w:tr>
      <w:tr w:rsidR="001F6990" w:rsidRPr="00D81CF7" w14:paraId="07FC474C" w14:textId="77777777" w:rsidTr="0009291A">
        <w:tc>
          <w:tcPr>
            <w:tcW w:w="2500" w:type="pct"/>
          </w:tcPr>
          <w:p w14:paraId="0155A10F" w14:textId="42C65317" w:rsidR="001067D5" w:rsidRPr="00D81CF7" w:rsidRDefault="001067D5" w:rsidP="0009291A">
            <w:pPr>
              <w:pStyle w:val="Gorputz-testua"/>
              <w:numPr>
                <w:ilvl w:val="0"/>
                <w:numId w:val="6"/>
              </w:numPr>
              <w:spacing w:after="0" w:line="276" w:lineRule="auto"/>
              <w:jc w:val="both"/>
              <w:rPr>
                <w:rFonts w:ascii="Arial" w:hAnsi="Arial" w:cs="Arial"/>
                <w:sz w:val="22"/>
                <w:szCs w:val="22"/>
                <w:lang w:val="es-ES"/>
              </w:rPr>
            </w:pPr>
            <w:proofErr w:type="spellStart"/>
            <w:r w:rsidRPr="00D81CF7">
              <w:rPr>
                <w:rFonts w:ascii="Arial" w:eastAsia="Arial" w:hAnsi="Arial" w:cs="Arial"/>
                <w:sz w:val="22"/>
                <w:szCs w:val="22"/>
                <w:lang w:val="es-ES"/>
              </w:rPr>
              <w:t>Banku-kontuetako</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interes</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zordunak</w:t>
            </w:r>
            <w:proofErr w:type="spellEnd"/>
            <w:r w:rsidRPr="00D81CF7">
              <w:rPr>
                <w:rFonts w:ascii="Arial" w:eastAsia="Arial" w:hAnsi="Arial" w:cs="Arial"/>
                <w:sz w:val="22"/>
                <w:szCs w:val="22"/>
                <w:lang w:val="es-ES"/>
              </w:rPr>
              <w:t>.</w:t>
            </w:r>
          </w:p>
        </w:tc>
        <w:tc>
          <w:tcPr>
            <w:tcW w:w="2500" w:type="pct"/>
          </w:tcPr>
          <w:p w14:paraId="4D105E3E" w14:textId="1CDF6DBF" w:rsidR="001067D5" w:rsidRPr="00D81CF7" w:rsidRDefault="001067D5" w:rsidP="0009291A">
            <w:pPr>
              <w:pStyle w:val="Gorputz-testua"/>
              <w:numPr>
                <w:ilvl w:val="0"/>
                <w:numId w:val="6"/>
              </w:numPr>
              <w:spacing w:after="0" w:line="276" w:lineRule="auto"/>
              <w:jc w:val="both"/>
              <w:rPr>
                <w:rFonts w:ascii="Arial" w:hAnsi="Arial" w:cs="Arial"/>
                <w:sz w:val="22"/>
                <w:szCs w:val="22"/>
                <w:lang w:val="es-ES"/>
              </w:rPr>
            </w:pPr>
            <w:r w:rsidRPr="00D81CF7">
              <w:rPr>
                <w:rFonts w:ascii="Arial" w:hAnsi="Arial" w:cs="Arial"/>
                <w:sz w:val="22"/>
                <w:szCs w:val="22"/>
                <w:lang w:val="es-ES"/>
              </w:rPr>
              <w:t>Intereses deudores de cuentas bancarias</w:t>
            </w:r>
            <w:r>
              <w:rPr>
                <w:rFonts w:ascii="Arial" w:hAnsi="Arial" w:cs="Arial"/>
                <w:sz w:val="22"/>
                <w:szCs w:val="22"/>
                <w:lang w:val="es-ES"/>
              </w:rPr>
              <w:t>.</w:t>
            </w:r>
          </w:p>
        </w:tc>
      </w:tr>
      <w:tr w:rsidR="001F6990" w:rsidRPr="00D81CF7" w14:paraId="1FB6C874" w14:textId="77777777" w:rsidTr="0009291A">
        <w:tc>
          <w:tcPr>
            <w:tcW w:w="2500" w:type="pct"/>
          </w:tcPr>
          <w:p w14:paraId="7447D438" w14:textId="2C87634E" w:rsidR="001067D5" w:rsidRPr="00D81CF7" w:rsidRDefault="001067D5" w:rsidP="0009291A">
            <w:pPr>
              <w:pStyle w:val="Gorputz-testua"/>
              <w:numPr>
                <w:ilvl w:val="0"/>
                <w:numId w:val="6"/>
              </w:numPr>
              <w:spacing w:after="0" w:line="276" w:lineRule="auto"/>
              <w:jc w:val="both"/>
              <w:rPr>
                <w:rFonts w:ascii="Arial" w:hAnsi="Arial" w:cs="Arial"/>
                <w:sz w:val="22"/>
                <w:szCs w:val="22"/>
                <w:lang w:val="es-ES"/>
              </w:rPr>
            </w:pPr>
            <w:proofErr w:type="spellStart"/>
            <w:r w:rsidRPr="00D81CF7">
              <w:rPr>
                <w:rFonts w:ascii="Arial" w:eastAsia="Arial" w:hAnsi="Arial" w:cs="Arial"/>
                <w:sz w:val="22"/>
                <w:szCs w:val="22"/>
                <w:lang w:val="es-ES"/>
              </w:rPr>
              <w:t>Interesak</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errekarguak</w:t>
            </w:r>
            <w:proofErr w:type="spellEnd"/>
            <w:r w:rsidRPr="00D81CF7">
              <w:rPr>
                <w:rFonts w:ascii="Arial" w:eastAsia="Arial" w:hAnsi="Arial" w:cs="Arial"/>
                <w:sz w:val="22"/>
                <w:szCs w:val="22"/>
                <w:lang w:val="es-ES"/>
              </w:rPr>
              <w:t xml:space="preserve"> eta </w:t>
            </w:r>
            <w:proofErr w:type="spellStart"/>
            <w:r w:rsidRPr="00D81CF7">
              <w:rPr>
                <w:rFonts w:ascii="Arial" w:eastAsia="Arial" w:hAnsi="Arial" w:cs="Arial"/>
                <w:sz w:val="22"/>
                <w:szCs w:val="22"/>
                <w:lang w:val="es-ES"/>
              </w:rPr>
              <w:t>zehapen</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administratibo</w:t>
            </w:r>
            <w:proofErr w:type="spellEnd"/>
            <w:r w:rsidRPr="00D81CF7">
              <w:rPr>
                <w:rFonts w:ascii="Arial" w:eastAsia="Arial" w:hAnsi="Arial" w:cs="Arial"/>
                <w:sz w:val="22"/>
                <w:szCs w:val="22"/>
                <w:lang w:val="es-ES"/>
              </w:rPr>
              <w:t xml:space="preserve"> eta </w:t>
            </w:r>
            <w:proofErr w:type="spellStart"/>
            <w:r w:rsidRPr="00D81CF7">
              <w:rPr>
                <w:rFonts w:ascii="Arial" w:eastAsia="Arial" w:hAnsi="Arial" w:cs="Arial"/>
                <w:sz w:val="22"/>
                <w:szCs w:val="22"/>
                <w:lang w:val="es-ES"/>
              </w:rPr>
              <w:t>penalak</w:t>
            </w:r>
            <w:proofErr w:type="spellEnd"/>
            <w:r w:rsidRPr="00D81CF7">
              <w:rPr>
                <w:rFonts w:ascii="Arial" w:eastAsia="Arial" w:hAnsi="Arial" w:cs="Arial"/>
                <w:sz w:val="22"/>
                <w:szCs w:val="22"/>
                <w:lang w:val="es-ES"/>
              </w:rPr>
              <w:t>.</w:t>
            </w:r>
          </w:p>
        </w:tc>
        <w:tc>
          <w:tcPr>
            <w:tcW w:w="2500" w:type="pct"/>
          </w:tcPr>
          <w:p w14:paraId="02A56F98" w14:textId="2092053B" w:rsidR="001067D5" w:rsidRPr="00D81CF7" w:rsidRDefault="001067D5" w:rsidP="0009291A">
            <w:pPr>
              <w:pStyle w:val="Gorputz-testua"/>
              <w:numPr>
                <w:ilvl w:val="0"/>
                <w:numId w:val="6"/>
              </w:numPr>
              <w:spacing w:after="0" w:line="276" w:lineRule="auto"/>
              <w:jc w:val="both"/>
              <w:rPr>
                <w:rFonts w:ascii="Arial" w:hAnsi="Arial" w:cs="Arial"/>
                <w:sz w:val="22"/>
                <w:szCs w:val="22"/>
                <w:lang w:val="es-ES"/>
              </w:rPr>
            </w:pPr>
            <w:r w:rsidRPr="00D81CF7">
              <w:rPr>
                <w:rFonts w:ascii="Arial" w:hAnsi="Arial" w:cs="Arial"/>
                <w:sz w:val="22"/>
                <w:szCs w:val="22"/>
                <w:lang w:val="es-ES"/>
              </w:rPr>
              <w:t>Intereses, recargos y sanciones administrativas y penales</w:t>
            </w:r>
            <w:r>
              <w:rPr>
                <w:rFonts w:ascii="Arial" w:hAnsi="Arial" w:cs="Arial"/>
                <w:sz w:val="22"/>
                <w:szCs w:val="22"/>
                <w:lang w:val="es-ES"/>
              </w:rPr>
              <w:t>.</w:t>
            </w:r>
          </w:p>
        </w:tc>
      </w:tr>
      <w:tr w:rsidR="001F6990" w:rsidRPr="00D81CF7" w14:paraId="43BCDA2E" w14:textId="77777777" w:rsidTr="0009291A">
        <w:tc>
          <w:tcPr>
            <w:tcW w:w="2500" w:type="pct"/>
          </w:tcPr>
          <w:p w14:paraId="4234C064" w14:textId="0D2C7806" w:rsidR="001067D5" w:rsidRPr="00D81CF7" w:rsidRDefault="001067D5" w:rsidP="0009291A">
            <w:pPr>
              <w:pStyle w:val="Gorputz-testua"/>
              <w:numPr>
                <w:ilvl w:val="0"/>
                <w:numId w:val="6"/>
              </w:numPr>
              <w:spacing w:after="0" w:line="276" w:lineRule="auto"/>
              <w:jc w:val="both"/>
              <w:rPr>
                <w:rFonts w:ascii="Arial" w:hAnsi="Arial" w:cs="Arial"/>
                <w:sz w:val="22"/>
                <w:szCs w:val="22"/>
                <w:lang w:val="es-ES"/>
              </w:rPr>
            </w:pPr>
            <w:proofErr w:type="spellStart"/>
            <w:r w:rsidRPr="00D81CF7">
              <w:rPr>
                <w:rFonts w:ascii="Arial" w:eastAsia="Arial" w:hAnsi="Arial" w:cs="Arial"/>
                <w:sz w:val="22"/>
                <w:szCs w:val="22"/>
                <w:lang w:val="es-ES"/>
              </w:rPr>
              <w:t>Prozedura</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judizialek</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eragindako</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gastuak</w:t>
            </w:r>
            <w:proofErr w:type="spellEnd"/>
            <w:r w:rsidRPr="00D81CF7">
              <w:rPr>
                <w:rFonts w:ascii="Arial" w:eastAsia="Arial" w:hAnsi="Arial" w:cs="Arial"/>
                <w:sz w:val="22"/>
                <w:szCs w:val="22"/>
                <w:lang w:val="es-ES"/>
              </w:rPr>
              <w:t>.</w:t>
            </w:r>
          </w:p>
        </w:tc>
        <w:tc>
          <w:tcPr>
            <w:tcW w:w="2500" w:type="pct"/>
          </w:tcPr>
          <w:p w14:paraId="7CC59A49" w14:textId="23C390AD" w:rsidR="001067D5" w:rsidRPr="00D81CF7" w:rsidRDefault="001067D5" w:rsidP="0009291A">
            <w:pPr>
              <w:pStyle w:val="Gorputz-testua"/>
              <w:numPr>
                <w:ilvl w:val="0"/>
                <w:numId w:val="6"/>
              </w:numPr>
              <w:spacing w:after="0" w:line="276" w:lineRule="auto"/>
              <w:jc w:val="both"/>
              <w:rPr>
                <w:rFonts w:ascii="Arial" w:hAnsi="Arial" w:cs="Arial"/>
                <w:sz w:val="22"/>
                <w:szCs w:val="22"/>
                <w:lang w:val="es-ES"/>
              </w:rPr>
            </w:pPr>
            <w:r w:rsidRPr="00D81CF7">
              <w:rPr>
                <w:rFonts w:ascii="Arial" w:hAnsi="Arial" w:cs="Arial"/>
                <w:sz w:val="22"/>
                <w:szCs w:val="22"/>
                <w:lang w:val="es-ES"/>
              </w:rPr>
              <w:t>Gastos originados por procedimientos judiciales</w:t>
            </w:r>
            <w:r>
              <w:rPr>
                <w:rFonts w:ascii="Arial" w:hAnsi="Arial" w:cs="Arial"/>
                <w:sz w:val="22"/>
                <w:szCs w:val="22"/>
                <w:lang w:val="es-ES"/>
              </w:rPr>
              <w:t>.</w:t>
            </w:r>
          </w:p>
        </w:tc>
      </w:tr>
      <w:tr w:rsidR="001F6990" w:rsidRPr="00D81CF7" w14:paraId="3AC3E3FD" w14:textId="77777777" w:rsidTr="0009291A">
        <w:tc>
          <w:tcPr>
            <w:tcW w:w="2500" w:type="pct"/>
          </w:tcPr>
          <w:p w14:paraId="3F0AF3B3" w14:textId="40C8D1DE" w:rsidR="001067D5" w:rsidRPr="004A2538" w:rsidRDefault="001067D5" w:rsidP="0009291A">
            <w:pPr>
              <w:pStyle w:val="Gorputz-testua"/>
              <w:numPr>
                <w:ilvl w:val="0"/>
                <w:numId w:val="6"/>
              </w:numPr>
              <w:spacing w:after="0" w:line="276" w:lineRule="auto"/>
              <w:jc w:val="both"/>
              <w:rPr>
                <w:rFonts w:ascii="Arial" w:hAnsi="Arial" w:cs="Arial"/>
                <w:sz w:val="22"/>
                <w:szCs w:val="22"/>
              </w:rPr>
            </w:pPr>
            <w:r w:rsidRPr="004A2538">
              <w:rPr>
                <w:rFonts w:ascii="Arial" w:eastAsia="Arial" w:hAnsi="Arial" w:cs="Arial"/>
                <w:sz w:val="22"/>
                <w:szCs w:val="22"/>
              </w:rPr>
              <w:t xml:space="preserve">Zeharkako zergak, </w:t>
            </w:r>
            <w:proofErr w:type="spellStart"/>
            <w:r w:rsidRPr="004A2538">
              <w:rPr>
                <w:rFonts w:ascii="Arial" w:eastAsia="Arial" w:hAnsi="Arial" w:cs="Arial"/>
                <w:sz w:val="22"/>
                <w:szCs w:val="22"/>
              </w:rPr>
              <w:t>errekuperagarriak</w:t>
            </w:r>
            <w:proofErr w:type="spellEnd"/>
            <w:r w:rsidRPr="004A2538">
              <w:rPr>
                <w:rFonts w:ascii="Arial" w:eastAsia="Arial" w:hAnsi="Arial" w:cs="Arial"/>
                <w:sz w:val="22"/>
                <w:szCs w:val="22"/>
              </w:rPr>
              <w:t xml:space="preserve"> edo konpentsagarriak izan badaitezke.</w:t>
            </w:r>
          </w:p>
        </w:tc>
        <w:tc>
          <w:tcPr>
            <w:tcW w:w="2500" w:type="pct"/>
          </w:tcPr>
          <w:p w14:paraId="2233DD77" w14:textId="1E79050D" w:rsidR="001067D5" w:rsidRPr="00D81CF7" w:rsidRDefault="001067D5" w:rsidP="0009291A">
            <w:pPr>
              <w:pStyle w:val="Gorputz-testua"/>
              <w:numPr>
                <w:ilvl w:val="0"/>
                <w:numId w:val="6"/>
              </w:numPr>
              <w:spacing w:after="0" w:line="276" w:lineRule="auto"/>
              <w:jc w:val="both"/>
              <w:rPr>
                <w:rFonts w:ascii="Arial" w:hAnsi="Arial" w:cs="Arial"/>
                <w:sz w:val="22"/>
                <w:szCs w:val="22"/>
                <w:lang w:val="es-ES"/>
              </w:rPr>
            </w:pPr>
            <w:r w:rsidRPr="00D81CF7">
              <w:rPr>
                <w:rFonts w:ascii="Arial" w:hAnsi="Arial" w:cs="Arial"/>
                <w:sz w:val="22"/>
                <w:szCs w:val="22"/>
                <w:lang w:val="es-ES"/>
              </w:rPr>
              <w:t>Impuestos indirectos, siempre que sean susceptibles de recuperación o compensación</w:t>
            </w:r>
            <w:r>
              <w:rPr>
                <w:rFonts w:ascii="Arial" w:hAnsi="Arial" w:cs="Arial"/>
                <w:sz w:val="22"/>
                <w:szCs w:val="22"/>
                <w:lang w:val="es-ES"/>
              </w:rPr>
              <w:t>.</w:t>
            </w:r>
          </w:p>
        </w:tc>
      </w:tr>
      <w:tr w:rsidR="001F6990" w:rsidRPr="00D81CF7" w14:paraId="70C12D9C" w14:textId="77777777" w:rsidTr="0009291A">
        <w:tc>
          <w:tcPr>
            <w:tcW w:w="2500" w:type="pct"/>
          </w:tcPr>
          <w:p w14:paraId="080E3EE0" w14:textId="36263DF6" w:rsidR="001067D5" w:rsidRPr="00D81CF7" w:rsidRDefault="001067D5" w:rsidP="0009291A">
            <w:pPr>
              <w:pStyle w:val="Gorputz-testua"/>
              <w:numPr>
                <w:ilvl w:val="0"/>
                <w:numId w:val="6"/>
              </w:numPr>
              <w:spacing w:after="0" w:line="276" w:lineRule="auto"/>
              <w:jc w:val="both"/>
              <w:rPr>
                <w:rFonts w:ascii="Arial" w:hAnsi="Arial" w:cs="Arial"/>
                <w:sz w:val="22"/>
                <w:szCs w:val="22"/>
                <w:lang w:val="es-ES"/>
              </w:rPr>
            </w:pPr>
            <w:proofErr w:type="spellStart"/>
            <w:r w:rsidRPr="00D81CF7">
              <w:rPr>
                <w:rFonts w:ascii="Arial" w:eastAsia="Arial" w:hAnsi="Arial" w:cs="Arial"/>
                <w:sz w:val="22"/>
                <w:szCs w:val="22"/>
                <w:lang w:val="es-ES"/>
              </w:rPr>
              <w:t>Errentaren</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gaineko</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zerga</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pertsonalak</w:t>
            </w:r>
            <w:proofErr w:type="spellEnd"/>
            <w:r w:rsidRPr="00D81CF7">
              <w:rPr>
                <w:rFonts w:ascii="Arial" w:eastAsia="Arial" w:hAnsi="Arial" w:cs="Arial"/>
                <w:sz w:val="22"/>
                <w:szCs w:val="22"/>
                <w:lang w:val="es-ES"/>
              </w:rPr>
              <w:t>.</w:t>
            </w:r>
          </w:p>
        </w:tc>
        <w:tc>
          <w:tcPr>
            <w:tcW w:w="2500" w:type="pct"/>
          </w:tcPr>
          <w:p w14:paraId="258EC250" w14:textId="7CF6ADDD" w:rsidR="001067D5" w:rsidRPr="00D81CF7" w:rsidRDefault="001067D5" w:rsidP="0009291A">
            <w:pPr>
              <w:pStyle w:val="Gorputz-testua"/>
              <w:numPr>
                <w:ilvl w:val="0"/>
                <w:numId w:val="6"/>
              </w:numPr>
              <w:spacing w:after="0" w:line="276" w:lineRule="auto"/>
              <w:jc w:val="both"/>
              <w:rPr>
                <w:rFonts w:ascii="Arial" w:hAnsi="Arial" w:cs="Arial"/>
                <w:sz w:val="22"/>
                <w:szCs w:val="22"/>
                <w:lang w:val="es-ES"/>
              </w:rPr>
            </w:pPr>
            <w:r w:rsidRPr="00D81CF7">
              <w:rPr>
                <w:rFonts w:ascii="Arial" w:hAnsi="Arial" w:cs="Arial"/>
                <w:sz w:val="22"/>
                <w:szCs w:val="22"/>
                <w:lang w:val="es-ES"/>
              </w:rPr>
              <w:t>Impuestos personales sobre la renta</w:t>
            </w:r>
            <w:r>
              <w:rPr>
                <w:rFonts w:ascii="Arial" w:hAnsi="Arial" w:cs="Arial"/>
                <w:sz w:val="22"/>
                <w:szCs w:val="22"/>
                <w:lang w:val="es-ES"/>
              </w:rPr>
              <w:t>.</w:t>
            </w:r>
          </w:p>
        </w:tc>
      </w:tr>
      <w:tr w:rsidR="001F6990" w:rsidRPr="00D81CF7" w14:paraId="0228987C" w14:textId="77777777" w:rsidTr="0009291A">
        <w:tc>
          <w:tcPr>
            <w:tcW w:w="2500" w:type="pct"/>
          </w:tcPr>
          <w:p w14:paraId="3DFF9C81" w14:textId="6F0870A1" w:rsidR="001067D5" w:rsidRPr="004A2538" w:rsidRDefault="001067D5" w:rsidP="0009291A">
            <w:pPr>
              <w:pStyle w:val="Gorputz-testua"/>
              <w:numPr>
                <w:ilvl w:val="0"/>
                <w:numId w:val="6"/>
              </w:numPr>
              <w:spacing w:after="0" w:line="276" w:lineRule="auto"/>
              <w:jc w:val="both"/>
              <w:rPr>
                <w:rFonts w:ascii="Arial" w:hAnsi="Arial" w:cs="Arial"/>
                <w:sz w:val="22"/>
                <w:szCs w:val="22"/>
              </w:rPr>
            </w:pPr>
            <w:r w:rsidRPr="004A2538">
              <w:rPr>
                <w:rFonts w:ascii="Arial" w:eastAsia="Arial" w:hAnsi="Arial" w:cs="Arial"/>
                <w:sz w:val="22"/>
                <w:szCs w:val="22"/>
              </w:rPr>
              <w:t>Entitate onuradunaren ondasun inbentariagarrien amortizazio-gastuak, jarduera garatzeko erabiltzen badira (salbu eta Dirulaguntzei buruzko Lege Orokorraren 31.6 artikuluko baldintzak betetzen badira).</w:t>
            </w:r>
          </w:p>
        </w:tc>
        <w:tc>
          <w:tcPr>
            <w:tcW w:w="2500" w:type="pct"/>
          </w:tcPr>
          <w:p w14:paraId="1223CAD2" w14:textId="6FAEB770" w:rsidR="001067D5" w:rsidRPr="00D81CF7" w:rsidRDefault="001067D5" w:rsidP="0009291A">
            <w:pPr>
              <w:pStyle w:val="Gorputz-testua"/>
              <w:numPr>
                <w:ilvl w:val="0"/>
                <w:numId w:val="6"/>
              </w:numPr>
              <w:spacing w:after="0" w:line="276" w:lineRule="auto"/>
              <w:jc w:val="both"/>
              <w:rPr>
                <w:rFonts w:ascii="Arial" w:hAnsi="Arial" w:cs="Arial"/>
                <w:sz w:val="22"/>
                <w:szCs w:val="22"/>
                <w:lang w:val="es-ES"/>
              </w:rPr>
            </w:pPr>
            <w:r w:rsidRPr="00D81CF7">
              <w:rPr>
                <w:rFonts w:ascii="Arial" w:hAnsi="Arial" w:cs="Arial"/>
                <w:sz w:val="22"/>
                <w:szCs w:val="22"/>
                <w:lang w:val="es-ES"/>
              </w:rPr>
              <w:t>Gastos de amortización de los bienes inventariables de la entidad beneficiaria que se utilicen para el desarrollo de la actividad (salvo que se cumplan los requisitos del artículo 31.6. de la Ley General de Subvenciones)</w:t>
            </w:r>
          </w:p>
        </w:tc>
      </w:tr>
      <w:tr w:rsidR="001F6990" w:rsidRPr="00D81CF7" w14:paraId="6A9D871D" w14:textId="77777777" w:rsidTr="0009291A">
        <w:tc>
          <w:tcPr>
            <w:tcW w:w="2500" w:type="pct"/>
          </w:tcPr>
          <w:p w14:paraId="6ED0E285" w14:textId="77777777" w:rsidR="001067D5" w:rsidRDefault="001067D5" w:rsidP="0009291A">
            <w:pPr>
              <w:pStyle w:val="Gorputz-testua"/>
              <w:numPr>
                <w:ilvl w:val="0"/>
                <w:numId w:val="81"/>
              </w:numPr>
              <w:spacing w:after="0" w:line="276" w:lineRule="auto"/>
              <w:jc w:val="both"/>
              <w:rPr>
                <w:rFonts w:ascii="Arial" w:eastAsia="Arial" w:hAnsi="Arial" w:cs="Arial"/>
                <w:sz w:val="22"/>
                <w:szCs w:val="22"/>
              </w:rPr>
            </w:pPr>
            <w:r w:rsidRPr="00634C7C">
              <w:rPr>
                <w:rFonts w:ascii="Arial" w:eastAsia="Arial" w:hAnsi="Arial" w:cs="Arial"/>
                <w:sz w:val="22"/>
                <w:szCs w:val="22"/>
              </w:rPr>
              <w:t xml:space="preserve">BEZa dirulaguntza jaso dezakeen gastua izango da soilik pertsona onuradunak ordaindutakoa bada eta benetan gastua bada; hau da, ez bada kengarria. Izan ere, kengarria balitz, zerga berreskuratzea edukiko luke pertsona onuradunak. </w:t>
            </w:r>
          </w:p>
          <w:p w14:paraId="3594C263" w14:textId="77777777" w:rsidR="001067D5" w:rsidRDefault="001067D5" w:rsidP="00275682">
            <w:pPr>
              <w:pStyle w:val="Gorputz-testua"/>
              <w:spacing w:after="0" w:line="276" w:lineRule="auto"/>
              <w:ind w:left="720"/>
              <w:jc w:val="both"/>
              <w:rPr>
                <w:rFonts w:ascii="Arial" w:eastAsia="Arial" w:hAnsi="Arial" w:cs="Arial"/>
                <w:sz w:val="22"/>
                <w:szCs w:val="22"/>
              </w:rPr>
            </w:pPr>
          </w:p>
          <w:p w14:paraId="352669CF" w14:textId="3448FAF9" w:rsidR="001067D5" w:rsidRPr="00634C7C" w:rsidRDefault="001067D5" w:rsidP="00275682">
            <w:pPr>
              <w:pStyle w:val="Gorputz-testua"/>
              <w:spacing w:after="0" w:line="276" w:lineRule="auto"/>
              <w:ind w:left="720"/>
              <w:jc w:val="both"/>
              <w:rPr>
                <w:rFonts w:ascii="Arial" w:eastAsia="Arial" w:hAnsi="Arial" w:cs="Arial"/>
                <w:sz w:val="22"/>
                <w:szCs w:val="22"/>
              </w:rPr>
            </w:pPr>
            <w:r w:rsidRPr="00634C7C">
              <w:rPr>
                <w:rFonts w:ascii="Arial" w:eastAsia="Arial" w:hAnsi="Arial" w:cs="Arial"/>
                <w:sz w:val="22"/>
                <w:szCs w:val="22"/>
              </w:rPr>
              <w:t>Entitate onuraduna BEZa ordaintzetik salbuetsita badago, fakturari erantsi beharko zaio salbuespena ziurtasun osoz egiaztatzen duen egiaztagiri bat, organo eskudunak emana.</w:t>
            </w:r>
          </w:p>
        </w:tc>
        <w:tc>
          <w:tcPr>
            <w:tcW w:w="2500" w:type="pct"/>
          </w:tcPr>
          <w:p w14:paraId="773418F9" w14:textId="77777777" w:rsidR="001067D5" w:rsidRDefault="001067D5" w:rsidP="0009291A">
            <w:pPr>
              <w:pStyle w:val="Gorputz-testua"/>
              <w:numPr>
                <w:ilvl w:val="0"/>
                <w:numId w:val="82"/>
              </w:numPr>
              <w:spacing w:after="0" w:line="276" w:lineRule="auto"/>
              <w:jc w:val="both"/>
              <w:rPr>
                <w:rFonts w:ascii="Arial" w:hAnsi="Arial" w:cs="Arial"/>
                <w:sz w:val="22"/>
                <w:szCs w:val="22"/>
                <w:lang w:val="es-ES"/>
              </w:rPr>
            </w:pPr>
            <w:r w:rsidRPr="00634C7C">
              <w:rPr>
                <w:rFonts w:ascii="Arial" w:hAnsi="Arial" w:cs="Arial"/>
                <w:sz w:val="22"/>
                <w:szCs w:val="22"/>
                <w:lang w:val="es-ES"/>
              </w:rPr>
              <w:lastRenderedPageBreak/>
              <w:t>El IVA sólo será subvencionable si es abonado por la persona beneficiaria y realmente es un gasto, es decir, si no es deducible. De hecho, si fuera deducible, la persona beneficiaria podría recuperar el impuesto.</w:t>
            </w:r>
          </w:p>
          <w:p w14:paraId="2E9E2F6C" w14:textId="77777777" w:rsidR="001067D5" w:rsidRDefault="001067D5" w:rsidP="00275682">
            <w:pPr>
              <w:pStyle w:val="Gorputz-testua"/>
              <w:spacing w:after="0" w:line="276" w:lineRule="auto"/>
              <w:ind w:left="720"/>
              <w:jc w:val="both"/>
              <w:rPr>
                <w:rFonts w:ascii="Arial" w:hAnsi="Arial" w:cs="Arial"/>
                <w:sz w:val="22"/>
                <w:szCs w:val="22"/>
                <w:lang w:val="es-ES"/>
              </w:rPr>
            </w:pPr>
          </w:p>
          <w:p w14:paraId="1DB602FE" w14:textId="24AEF87A" w:rsidR="001067D5" w:rsidRPr="00634C7C" w:rsidRDefault="001067D5" w:rsidP="00275682">
            <w:pPr>
              <w:pStyle w:val="Gorputz-testua"/>
              <w:spacing w:after="0" w:line="276" w:lineRule="auto"/>
              <w:ind w:left="720"/>
              <w:jc w:val="both"/>
              <w:rPr>
                <w:rFonts w:ascii="Arial" w:hAnsi="Arial" w:cs="Arial"/>
                <w:sz w:val="22"/>
                <w:szCs w:val="22"/>
                <w:lang w:val="es-ES"/>
              </w:rPr>
            </w:pPr>
            <w:r w:rsidRPr="00634C7C">
              <w:rPr>
                <w:rFonts w:ascii="Arial" w:hAnsi="Arial" w:cs="Arial"/>
                <w:sz w:val="22"/>
                <w:szCs w:val="22"/>
                <w:lang w:val="es-ES"/>
              </w:rPr>
              <w:lastRenderedPageBreak/>
              <w:t>En el caso de que la entidad beneficiaria esté exenta del pago del IVA, se deberá adjuntar a la factura un certificado acreditativo de la exención, emitido por el órgano competente.</w:t>
            </w:r>
          </w:p>
        </w:tc>
      </w:tr>
      <w:tr w:rsidR="001F6990" w:rsidRPr="00D81CF7" w14:paraId="791BEE5F" w14:textId="77777777" w:rsidTr="0009291A">
        <w:tc>
          <w:tcPr>
            <w:tcW w:w="2500" w:type="pct"/>
          </w:tcPr>
          <w:p w14:paraId="181F37B8" w14:textId="11A24B7B" w:rsidR="001067D5" w:rsidRPr="004A2538" w:rsidRDefault="001067D5" w:rsidP="0009291A">
            <w:pPr>
              <w:pStyle w:val="Gorputz-testua"/>
              <w:numPr>
                <w:ilvl w:val="0"/>
                <w:numId w:val="43"/>
              </w:numPr>
              <w:spacing w:after="0" w:line="276" w:lineRule="auto"/>
              <w:jc w:val="both"/>
              <w:rPr>
                <w:rFonts w:ascii="Arial" w:hAnsi="Arial" w:cs="Arial"/>
                <w:sz w:val="22"/>
                <w:szCs w:val="22"/>
              </w:rPr>
            </w:pPr>
            <w:r w:rsidRPr="004A2538">
              <w:rPr>
                <w:rFonts w:ascii="Arial" w:hAnsi="Arial" w:cs="Arial"/>
                <w:b/>
                <w:bCs/>
                <w:sz w:val="22"/>
                <w:szCs w:val="22"/>
              </w:rPr>
              <w:lastRenderedPageBreak/>
              <w:t>Eskaerak aurkezteko modua</w:t>
            </w:r>
            <w:r w:rsidR="0009291A">
              <w:rPr>
                <w:rFonts w:ascii="Arial" w:hAnsi="Arial" w:cs="Arial"/>
                <w:b/>
                <w:bCs/>
                <w:sz w:val="22"/>
                <w:szCs w:val="22"/>
              </w:rPr>
              <w:t xml:space="preserve"> eta</w:t>
            </w:r>
            <w:r w:rsidRPr="004A2538">
              <w:rPr>
                <w:rFonts w:ascii="Arial" w:hAnsi="Arial" w:cs="Arial"/>
                <w:b/>
                <w:bCs/>
                <w:sz w:val="22"/>
                <w:szCs w:val="22"/>
              </w:rPr>
              <w:t xml:space="preserve"> lekua</w:t>
            </w:r>
          </w:p>
        </w:tc>
        <w:tc>
          <w:tcPr>
            <w:tcW w:w="2500" w:type="pct"/>
          </w:tcPr>
          <w:p w14:paraId="00A9472B" w14:textId="754128CB" w:rsidR="001067D5" w:rsidRPr="00D81CF7" w:rsidRDefault="001067D5" w:rsidP="0009291A">
            <w:pPr>
              <w:pStyle w:val="Gorputz-testua"/>
              <w:numPr>
                <w:ilvl w:val="0"/>
                <w:numId w:val="58"/>
              </w:numPr>
              <w:spacing w:after="0" w:line="276" w:lineRule="auto"/>
              <w:jc w:val="both"/>
              <w:rPr>
                <w:rFonts w:ascii="Arial" w:hAnsi="Arial" w:cs="Arial"/>
                <w:b/>
                <w:bCs/>
                <w:sz w:val="22"/>
                <w:szCs w:val="22"/>
                <w:lang w:val="es-ES"/>
              </w:rPr>
            </w:pPr>
            <w:r w:rsidRPr="00D81CF7">
              <w:rPr>
                <w:rFonts w:ascii="Arial" w:hAnsi="Arial" w:cs="Arial"/>
                <w:b/>
                <w:bCs/>
                <w:sz w:val="22"/>
                <w:szCs w:val="22"/>
                <w:lang w:val="es-ES"/>
              </w:rPr>
              <w:t>Forma</w:t>
            </w:r>
            <w:r w:rsidR="0009291A">
              <w:rPr>
                <w:rFonts w:ascii="Arial" w:hAnsi="Arial" w:cs="Arial"/>
                <w:b/>
                <w:bCs/>
                <w:sz w:val="22"/>
                <w:szCs w:val="22"/>
                <w:lang w:val="es-ES"/>
              </w:rPr>
              <w:t xml:space="preserve"> y </w:t>
            </w:r>
            <w:r w:rsidRPr="00D81CF7">
              <w:rPr>
                <w:rFonts w:ascii="Arial" w:hAnsi="Arial" w:cs="Arial"/>
                <w:b/>
                <w:bCs/>
                <w:sz w:val="22"/>
                <w:szCs w:val="22"/>
                <w:lang w:val="es-ES"/>
              </w:rPr>
              <w:t>lugar de presentación de solicitudes</w:t>
            </w:r>
          </w:p>
        </w:tc>
      </w:tr>
      <w:tr w:rsidR="001F6990" w:rsidRPr="00D81CF7" w14:paraId="4DC9CB61" w14:textId="77777777" w:rsidTr="0009291A">
        <w:tc>
          <w:tcPr>
            <w:tcW w:w="2500" w:type="pct"/>
          </w:tcPr>
          <w:p w14:paraId="3F94A3BB" w14:textId="0A7AA151" w:rsidR="001067D5" w:rsidRPr="004A2538" w:rsidRDefault="001067D5" w:rsidP="0009291A">
            <w:pPr>
              <w:pStyle w:val="Gorputz-testua"/>
              <w:numPr>
                <w:ilvl w:val="0"/>
                <w:numId w:val="24"/>
              </w:numPr>
              <w:spacing w:after="0" w:line="276" w:lineRule="auto"/>
              <w:jc w:val="both"/>
              <w:rPr>
                <w:rFonts w:ascii="Arial" w:hAnsi="Arial" w:cs="Arial"/>
                <w:sz w:val="22"/>
                <w:szCs w:val="22"/>
              </w:rPr>
            </w:pPr>
            <w:r w:rsidRPr="004A2538">
              <w:rPr>
                <w:rStyle w:val="Fuentedeprrafopredeter1"/>
                <w:rFonts w:ascii="Arial" w:eastAsia="Arial" w:hAnsi="Arial" w:cs="Arial"/>
                <w:kern w:val="2"/>
                <w:sz w:val="22"/>
                <w:szCs w:val="22"/>
              </w:rPr>
              <w:t>Oinarri hauek eta deialdia Dirulaguntzen Datu Base Nazionalean (BDNS) eta Gipuzkoako Aldizkari Ofizialean (GAO) argitaratuko dira.</w:t>
            </w:r>
          </w:p>
        </w:tc>
        <w:tc>
          <w:tcPr>
            <w:tcW w:w="2500" w:type="pct"/>
          </w:tcPr>
          <w:p w14:paraId="445A0DA2" w14:textId="3B401180" w:rsidR="001067D5" w:rsidRPr="00D81CF7" w:rsidRDefault="001067D5" w:rsidP="0009291A">
            <w:pPr>
              <w:pStyle w:val="Standard"/>
              <w:numPr>
                <w:ilvl w:val="0"/>
                <w:numId w:val="10"/>
              </w:numPr>
              <w:spacing w:line="276" w:lineRule="auto"/>
              <w:jc w:val="both"/>
              <w:rPr>
                <w:rStyle w:val="Fuentedeprrafopredeter1"/>
                <w:rFonts w:ascii="Arial" w:eastAsia="Arial" w:hAnsi="Arial" w:cs="Arial"/>
                <w:sz w:val="22"/>
                <w:szCs w:val="22"/>
                <w:lang w:val="es-ES"/>
              </w:rPr>
            </w:pPr>
            <w:r w:rsidRPr="00D81CF7">
              <w:rPr>
                <w:rStyle w:val="Fuentedeprrafopredeter1"/>
                <w:rFonts w:ascii="Arial" w:eastAsia="Arial" w:hAnsi="Arial" w:cs="Arial"/>
                <w:sz w:val="22"/>
                <w:szCs w:val="22"/>
                <w:lang w:val="es-ES"/>
              </w:rPr>
              <w:t>Las presentes bases y la convocatoria serán publicadas en la Base de Datos Nacional de Subvenciones (BDNS) así como en el Boletín Oficial de Gipuzkoa (BOG).</w:t>
            </w:r>
          </w:p>
        </w:tc>
      </w:tr>
      <w:tr w:rsidR="001F6990" w:rsidRPr="00D81CF7" w14:paraId="36B5367D" w14:textId="77777777" w:rsidTr="0009291A">
        <w:tc>
          <w:tcPr>
            <w:tcW w:w="2500" w:type="pct"/>
          </w:tcPr>
          <w:p w14:paraId="28F19EB0" w14:textId="7FE13A3A" w:rsidR="001067D5" w:rsidRPr="00D81CF7" w:rsidRDefault="001067D5" w:rsidP="0009291A">
            <w:pPr>
              <w:pStyle w:val="Gorputz-testua"/>
              <w:numPr>
                <w:ilvl w:val="0"/>
                <w:numId w:val="10"/>
              </w:numPr>
              <w:spacing w:after="0" w:line="276" w:lineRule="auto"/>
              <w:jc w:val="both"/>
              <w:rPr>
                <w:rFonts w:ascii="Arial" w:hAnsi="Arial" w:cs="Arial"/>
                <w:sz w:val="22"/>
                <w:szCs w:val="22"/>
                <w:lang w:val="es-ES"/>
              </w:rPr>
            </w:pPr>
            <w:proofErr w:type="spellStart"/>
            <w:r w:rsidRPr="00516130">
              <w:rPr>
                <w:rStyle w:val="Fuentedeprrafopredeter1"/>
                <w:rFonts w:ascii="Arial" w:eastAsia="Arial" w:hAnsi="Arial" w:cs="Arial"/>
                <w:kern w:val="2"/>
                <w:sz w:val="22"/>
                <w:szCs w:val="22"/>
                <w:lang w:val="es-ES"/>
              </w:rPr>
              <w:t>Pertsona</w:t>
            </w:r>
            <w:proofErr w:type="spellEnd"/>
            <w:r w:rsidRPr="00516130">
              <w:rPr>
                <w:rStyle w:val="Fuentedeprrafopredeter1"/>
                <w:rFonts w:ascii="Arial" w:eastAsia="Arial" w:hAnsi="Arial" w:cs="Arial"/>
                <w:kern w:val="2"/>
                <w:sz w:val="22"/>
                <w:szCs w:val="22"/>
                <w:lang w:val="es-ES"/>
              </w:rPr>
              <w:t xml:space="preserve"> </w:t>
            </w:r>
            <w:proofErr w:type="spellStart"/>
            <w:r w:rsidRPr="00516130">
              <w:rPr>
                <w:rStyle w:val="Fuentedeprrafopredeter1"/>
                <w:rFonts w:ascii="Arial" w:eastAsia="Arial" w:hAnsi="Arial" w:cs="Arial"/>
                <w:kern w:val="2"/>
                <w:sz w:val="22"/>
                <w:szCs w:val="22"/>
                <w:lang w:val="es-ES"/>
              </w:rPr>
              <w:t>juridikoek</w:t>
            </w:r>
            <w:proofErr w:type="spellEnd"/>
            <w:r w:rsidRPr="00516130">
              <w:rPr>
                <w:rStyle w:val="Fuentedeprrafopredeter1"/>
                <w:rFonts w:ascii="Arial" w:eastAsia="Arial" w:hAnsi="Arial" w:cs="Arial"/>
                <w:kern w:val="2"/>
                <w:sz w:val="22"/>
                <w:szCs w:val="22"/>
                <w:lang w:val="es-ES"/>
              </w:rPr>
              <w:t>,</w:t>
            </w:r>
            <w:r>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nortasun</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juridikorik</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gabeko</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entitateek</w:t>
            </w:r>
            <w:proofErr w:type="spellEnd"/>
            <w:r>
              <w:rPr>
                <w:rStyle w:val="Fuentedeprrafopredeter1"/>
                <w:rFonts w:ascii="Arial" w:eastAsia="Arial" w:hAnsi="Arial" w:cs="Arial"/>
                <w:kern w:val="2"/>
                <w:sz w:val="22"/>
                <w:szCs w:val="22"/>
                <w:lang w:val="es-ES"/>
              </w:rPr>
              <w:t xml:space="preserve"> (</w:t>
            </w:r>
            <w:proofErr w:type="spellStart"/>
            <w:r>
              <w:rPr>
                <w:rStyle w:val="Fuentedeprrafopredeter1"/>
                <w:rFonts w:ascii="Arial" w:eastAsia="Arial" w:hAnsi="Arial" w:cs="Arial"/>
                <w:kern w:val="2"/>
                <w:sz w:val="22"/>
                <w:szCs w:val="22"/>
                <w:lang w:val="es-ES"/>
              </w:rPr>
              <w:t>ondasun-erkidegoak</w:t>
            </w:r>
            <w:proofErr w:type="spellEnd"/>
            <w:r>
              <w:rPr>
                <w:rStyle w:val="Fuentedeprrafopredeter1"/>
                <w:rFonts w:ascii="Arial" w:eastAsia="Arial" w:hAnsi="Arial" w:cs="Arial"/>
                <w:kern w:val="2"/>
                <w:sz w:val="22"/>
                <w:szCs w:val="22"/>
                <w:lang w:val="es-ES"/>
              </w:rPr>
              <w:t>)</w:t>
            </w:r>
            <w:r w:rsidRPr="00D81CF7">
              <w:rPr>
                <w:rStyle w:val="Fuentedeprrafopredeter1"/>
                <w:rFonts w:ascii="Arial" w:eastAsia="Arial" w:hAnsi="Arial" w:cs="Arial"/>
                <w:kern w:val="2"/>
                <w:sz w:val="22"/>
                <w:szCs w:val="22"/>
                <w:lang w:val="es-ES"/>
              </w:rPr>
              <w:t xml:space="preserve"> eta </w:t>
            </w:r>
            <w:proofErr w:type="spellStart"/>
            <w:r w:rsidRPr="00D81CF7">
              <w:rPr>
                <w:rStyle w:val="Fuentedeprrafopredeter1"/>
                <w:rFonts w:ascii="Arial" w:eastAsia="Arial" w:hAnsi="Arial" w:cs="Arial"/>
                <w:kern w:val="2"/>
                <w:sz w:val="22"/>
                <w:szCs w:val="22"/>
                <w:lang w:val="es-ES"/>
              </w:rPr>
              <w:t>Administrazio</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Publikoen</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Administrazio</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Prozedura</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Erkidearen</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urriaren</w:t>
            </w:r>
            <w:proofErr w:type="spellEnd"/>
            <w:r w:rsidRPr="00D81CF7">
              <w:rPr>
                <w:rStyle w:val="Fuentedeprrafopredeter1"/>
                <w:rFonts w:ascii="Arial" w:eastAsia="Arial" w:hAnsi="Arial" w:cs="Arial"/>
                <w:kern w:val="2"/>
                <w:sz w:val="22"/>
                <w:szCs w:val="22"/>
                <w:lang w:val="es-ES"/>
              </w:rPr>
              <w:t xml:space="preserve"> 1eko 39/2015 </w:t>
            </w:r>
            <w:proofErr w:type="spellStart"/>
            <w:r w:rsidRPr="00D81CF7">
              <w:rPr>
                <w:rStyle w:val="Fuentedeprrafopredeter1"/>
                <w:rFonts w:ascii="Arial" w:eastAsia="Arial" w:hAnsi="Arial" w:cs="Arial"/>
                <w:kern w:val="2"/>
                <w:sz w:val="22"/>
                <w:szCs w:val="22"/>
                <w:lang w:val="es-ES"/>
              </w:rPr>
              <w:t>Legearen</w:t>
            </w:r>
            <w:proofErr w:type="spellEnd"/>
            <w:r w:rsidRPr="00D81CF7">
              <w:rPr>
                <w:rStyle w:val="Fuentedeprrafopredeter1"/>
                <w:rFonts w:ascii="Arial" w:eastAsia="Arial" w:hAnsi="Arial" w:cs="Arial"/>
                <w:kern w:val="2"/>
                <w:sz w:val="22"/>
                <w:szCs w:val="22"/>
                <w:lang w:val="es-ES"/>
              </w:rPr>
              <w:t xml:space="preserve"> 14.2 eta 14.3 </w:t>
            </w:r>
            <w:proofErr w:type="spellStart"/>
            <w:r w:rsidRPr="00D81CF7">
              <w:rPr>
                <w:rStyle w:val="Fuentedeprrafopredeter1"/>
                <w:rFonts w:ascii="Arial" w:eastAsia="Arial" w:hAnsi="Arial" w:cs="Arial"/>
                <w:kern w:val="2"/>
                <w:sz w:val="22"/>
                <w:szCs w:val="22"/>
                <w:lang w:val="es-ES"/>
              </w:rPr>
              <w:t>artikuluetan</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zehaztutako</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beste</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batzuek</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telematikoki</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aurkeztu</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beharko</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dituzte</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eskaerak</w:t>
            </w:r>
            <w:proofErr w:type="spellEnd"/>
            <w:r w:rsidRPr="00D81CF7">
              <w:rPr>
                <w:rStyle w:val="Fuentedeprrafopredeter1"/>
                <w:rFonts w:ascii="Arial" w:eastAsia="Arial" w:hAnsi="Arial" w:cs="Arial"/>
                <w:kern w:val="2"/>
                <w:sz w:val="22"/>
                <w:szCs w:val="22"/>
                <w:lang w:val="es-ES"/>
              </w:rPr>
              <w:t xml:space="preserve">, Tolosako Udalaren </w:t>
            </w:r>
            <w:proofErr w:type="spellStart"/>
            <w:r w:rsidRPr="00D81CF7">
              <w:rPr>
                <w:rStyle w:val="Fuentedeprrafopredeter1"/>
                <w:rFonts w:ascii="Arial" w:eastAsia="Arial" w:hAnsi="Arial" w:cs="Arial"/>
                <w:kern w:val="2"/>
                <w:sz w:val="22"/>
                <w:szCs w:val="22"/>
                <w:lang w:val="es-ES"/>
              </w:rPr>
              <w:t>egoitza</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elektronikoaren</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bidez</w:t>
            </w:r>
            <w:proofErr w:type="spellEnd"/>
            <w:r w:rsidRPr="00D81CF7">
              <w:rPr>
                <w:rStyle w:val="Fuentedeprrafopredeter1"/>
                <w:rFonts w:ascii="Arial" w:eastAsia="Arial" w:hAnsi="Arial" w:cs="Arial"/>
                <w:kern w:val="2"/>
                <w:sz w:val="22"/>
                <w:szCs w:val="22"/>
                <w:lang w:val="es-ES"/>
              </w:rPr>
              <w:t>.</w:t>
            </w:r>
          </w:p>
        </w:tc>
        <w:tc>
          <w:tcPr>
            <w:tcW w:w="2500" w:type="pct"/>
          </w:tcPr>
          <w:p w14:paraId="3458334F" w14:textId="74151DE6" w:rsidR="001067D5" w:rsidRPr="00D81CF7" w:rsidRDefault="001067D5" w:rsidP="0009291A">
            <w:pPr>
              <w:pStyle w:val="Standard"/>
              <w:numPr>
                <w:ilvl w:val="0"/>
                <w:numId w:val="95"/>
              </w:numPr>
              <w:spacing w:line="276" w:lineRule="auto"/>
              <w:ind w:right="-23"/>
              <w:jc w:val="both"/>
              <w:rPr>
                <w:rStyle w:val="Fuentedeprrafopredeter1"/>
                <w:rFonts w:ascii="Arial" w:eastAsia="Arial" w:hAnsi="Arial" w:cs="Arial"/>
                <w:sz w:val="22"/>
                <w:szCs w:val="22"/>
                <w:lang w:val="es-ES"/>
              </w:rPr>
            </w:pPr>
            <w:r w:rsidRPr="00516130">
              <w:rPr>
                <w:rStyle w:val="Fuentedeprrafopredeter1"/>
                <w:rFonts w:ascii="Arial" w:eastAsia="Arial" w:hAnsi="Arial" w:cs="Arial"/>
                <w:sz w:val="22"/>
                <w:szCs w:val="22"/>
                <w:lang w:val="es-ES"/>
              </w:rPr>
              <w:t>En el caso de las personas jurídicas</w:t>
            </w:r>
            <w:r w:rsidRPr="00D81CF7">
              <w:rPr>
                <w:rStyle w:val="Fuentedeprrafopredeter1"/>
                <w:rFonts w:ascii="Arial" w:eastAsia="Arial" w:hAnsi="Arial" w:cs="Arial"/>
                <w:sz w:val="22"/>
                <w:szCs w:val="22"/>
                <w:lang w:val="es-ES"/>
              </w:rPr>
              <w:t>,</w:t>
            </w:r>
            <w:r>
              <w:rPr>
                <w:rStyle w:val="Fuentedeprrafopredeter1"/>
                <w:rFonts w:ascii="Arial" w:eastAsia="Arial" w:hAnsi="Arial" w:cs="Arial"/>
                <w:sz w:val="22"/>
                <w:szCs w:val="22"/>
                <w:lang w:val="es-ES"/>
              </w:rPr>
              <w:t xml:space="preserve"> </w:t>
            </w:r>
            <w:r w:rsidRPr="00D81CF7">
              <w:rPr>
                <w:rStyle w:val="Fuentedeprrafopredeter1"/>
                <w:rFonts w:ascii="Arial" w:eastAsia="Arial" w:hAnsi="Arial" w:cs="Arial"/>
                <w:sz w:val="22"/>
                <w:szCs w:val="22"/>
                <w:lang w:val="es-ES"/>
              </w:rPr>
              <w:t>entidades sin personalidad jurídica</w:t>
            </w:r>
            <w:r>
              <w:rPr>
                <w:rStyle w:val="Fuentedeprrafopredeter1"/>
                <w:rFonts w:ascii="Arial" w:eastAsia="Arial" w:hAnsi="Arial" w:cs="Arial"/>
                <w:sz w:val="22"/>
                <w:szCs w:val="22"/>
                <w:lang w:val="es-ES"/>
              </w:rPr>
              <w:t xml:space="preserve"> (comunidades de bienes)</w:t>
            </w:r>
            <w:r w:rsidRPr="00D81CF7">
              <w:rPr>
                <w:rStyle w:val="Fuentedeprrafopredeter1"/>
                <w:rFonts w:ascii="Arial" w:eastAsia="Arial" w:hAnsi="Arial" w:cs="Arial"/>
                <w:sz w:val="22"/>
                <w:szCs w:val="22"/>
                <w:lang w:val="es-ES"/>
              </w:rPr>
              <w:t xml:space="preserve"> y otras especificadas en los artículos 14.2 y 14.3 de </w:t>
            </w:r>
            <w:r w:rsidRPr="00D81CF7">
              <w:rPr>
                <w:rStyle w:val="Fuentedeprrafopredeter1"/>
                <w:rFonts w:ascii="Arial" w:hAnsi="Arial" w:cs="Arial"/>
                <w:sz w:val="22"/>
                <w:szCs w:val="22"/>
                <w:lang w:val="es-ES"/>
              </w:rPr>
              <w:t>Ley 39/2015, 1 de octubre, de Procedimiento Administrativo Común de las Administraciones Públicas deberán presentar sus solicitudes por vía telemática a través de la Sede Electrónica del Ayuntamiento de Tolosa.</w:t>
            </w:r>
          </w:p>
        </w:tc>
      </w:tr>
      <w:tr w:rsidR="001F6990" w:rsidRPr="00D81CF7" w14:paraId="0BACBE76" w14:textId="77777777" w:rsidTr="0009291A">
        <w:tc>
          <w:tcPr>
            <w:tcW w:w="2500" w:type="pct"/>
          </w:tcPr>
          <w:p w14:paraId="60F83C9D" w14:textId="58982B32" w:rsidR="001067D5" w:rsidRPr="004A2538" w:rsidRDefault="001067D5" w:rsidP="0009291A">
            <w:pPr>
              <w:pStyle w:val="Gorputz-testua"/>
              <w:numPr>
                <w:ilvl w:val="0"/>
                <w:numId w:val="44"/>
              </w:numPr>
              <w:spacing w:after="0" w:line="276" w:lineRule="auto"/>
              <w:jc w:val="both"/>
              <w:rPr>
                <w:rFonts w:ascii="Arial" w:hAnsi="Arial" w:cs="Arial"/>
                <w:sz w:val="22"/>
                <w:szCs w:val="22"/>
              </w:rPr>
            </w:pPr>
            <w:r w:rsidRPr="004A2538">
              <w:rPr>
                <w:rFonts w:ascii="Arial" w:eastAsia="Arial" w:hAnsi="Arial" w:cs="Arial"/>
                <w:b/>
                <w:bCs/>
                <w:sz w:val="22"/>
                <w:szCs w:val="22"/>
              </w:rPr>
              <w:t>Eskaerarekin batera aurkeztu beharreko dokumentazioa</w:t>
            </w:r>
          </w:p>
        </w:tc>
        <w:tc>
          <w:tcPr>
            <w:tcW w:w="2500" w:type="pct"/>
          </w:tcPr>
          <w:p w14:paraId="2E3A3FC2" w14:textId="50180C2D" w:rsidR="001067D5" w:rsidRPr="00D81CF7" w:rsidRDefault="001067D5" w:rsidP="0009291A">
            <w:pPr>
              <w:pStyle w:val="Gorputz-testua"/>
              <w:numPr>
                <w:ilvl w:val="0"/>
                <w:numId w:val="59"/>
              </w:numPr>
              <w:spacing w:after="0" w:line="276" w:lineRule="auto"/>
              <w:jc w:val="both"/>
              <w:rPr>
                <w:rFonts w:ascii="Arial" w:hAnsi="Arial" w:cs="Arial"/>
                <w:b/>
                <w:bCs/>
                <w:sz w:val="22"/>
                <w:szCs w:val="22"/>
                <w:lang w:val="es-ES"/>
              </w:rPr>
            </w:pPr>
            <w:r w:rsidRPr="00D81CF7">
              <w:rPr>
                <w:rFonts w:ascii="Arial" w:hAnsi="Arial" w:cs="Arial"/>
                <w:b/>
                <w:bCs/>
                <w:sz w:val="22"/>
                <w:szCs w:val="22"/>
                <w:lang w:val="es-ES"/>
              </w:rPr>
              <w:t xml:space="preserve">Documentación que acompañar a la solicitud </w:t>
            </w:r>
          </w:p>
        </w:tc>
      </w:tr>
      <w:tr w:rsidR="001F6990" w:rsidRPr="00D81CF7" w14:paraId="5835128F" w14:textId="77777777" w:rsidTr="0009291A">
        <w:tc>
          <w:tcPr>
            <w:tcW w:w="2500" w:type="pct"/>
          </w:tcPr>
          <w:p w14:paraId="69613D54" w14:textId="1F65E46B" w:rsidR="001F6990" w:rsidRDefault="001067D5" w:rsidP="0009291A">
            <w:pPr>
              <w:pStyle w:val="Gorputz-testua"/>
              <w:numPr>
                <w:ilvl w:val="0"/>
                <w:numId w:val="83"/>
              </w:numPr>
              <w:spacing w:after="0" w:line="276" w:lineRule="auto"/>
              <w:jc w:val="both"/>
              <w:rPr>
                <w:rFonts w:ascii="Arial" w:hAnsi="Arial" w:cs="Arial"/>
                <w:sz w:val="22"/>
                <w:szCs w:val="22"/>
              </w:rPr>
            </w:pPr>
            <w:proofErr w:type="spellStart"/>
            <w:r w:rsidRPr="004A2538">
              <w:rPr>
                <w:rFonts w:ascii="Arial" w:eastAsia="Arial" w:hAnsi="Arial" w:cs="Arial"/>
                <w:kern w:val="2"/>
                <w:sz w:val="22"/>
                <w:szCs w:val="22"/>
                <w:lang w:val="pt-BR"/>
              </w:rPr>
              <w:t>Udalak</w:t>
            </w:r>
            <w:proofErr w:type="spellEnd"/>
            <w:r w:rsidRPr="004A2538">
              <w:rPr>
                <w:rFonts w:ascii="Arial" w:eastAsia="Arial" w:hAnsi="Arial" w:cs="Arial"/>
                <w:kern w:val="2"/>
                <w:sz w:val="22"/>
                <w:szCs w:val="22"/>
                <w:lang w:val="pt-BR"/>
              </w:rPr>
              <w:t xml:space="preserve"> </w:t>
            </w:r>
            <w:proofErr w:type="spellStart"/>
            <w:r w:rsidRPr="004A2538">
              <w:rPr>
                <w:rFonts w:ascii="Arial" w:eastAsia="Arial" w:hAnsi="Arial" w:cs="Arial"/>
                <w:kern w:val="2"/>
                <w:sz w:val="22"/>
                <w:szCs w:val="22"/>
                <w:lang w:val="pt-BR"/>
              </w:rPr>
              <w:t>emandako</w:t>
            </w:r>
            <w:proofErr w:type="spellEnd"/>
            <w:r w:rsidRPr="004A2538">
              <w:rPr>
                <w:rFonts w:ascii="Arial" w:eastAsia="Arial" w:hAnsi="Arial" w:cs="Arial"/>
                <w:kern w:val="2"/>
                <w:sz w:val="22"/>
                <w:szCs w:val="22"/>
                <w:lang w:val="pt-BR"/>
              </w:rPr>
              <w:t xml:space="preserve"> </w:t>
            </w:r>
            <w:proofErr w:type="spellStart"/>
            <w:r w:rsidRPr="004A2538">
              <w:rPr>
                <w:rFonts w:ascii="Arial" w:eastAsia="Arial" w:hAnsi="Arial" w:cs="Arial"/>
                <w:kern w:val="2"/>
                <w:sz w:val="22"/>
                <w:szCs w:val="22"/>
                <w:lang w:val="pt-BR"/>
              </w:rPr>
              <w:t>eskaera-orri</w:t>
            </w:r>
            <w:proofErr w:type="spellEnd"/>
            <w:r w:rsidRPr="004A2538">
              <w:rPr>
                <w:rFonts w:ascii="Arial" w:eastAsia="Arial" w:hAnsi="Arial" w:cs="Arial"/>
                <w:kern w:val="2"/>
                <w:sz w:val="22"/>
                <w:szCs w:val="22"/>
                <w:lang w:val="pt-BR"/>
              </w:rPr>
              <w:t xml:space="preserve"> </w:t>
            </w:r>
            <w:proofErr w:type="spellStart"/>
            <w:r w:rsidRPr="004A2538">
              <w:rPr>
                <w:rFonts w:ascii="Arial" w:eastAsia="Arial" w:hAnsi="Arial" w:cs="Arial"/>
                <w:kern w:val="2"/>
                <w:sz w:val="22"/>
                <w:szCs w:val="22"/>
                <w:lang w:val="pt-BR"/>
              </w:rPr>
              <w:t>normalizatua</w:t>
            </w:r>
            <w:proofErr w:type="spellEnd"/>
            <w:r w:rsidRPr="004A2538">
              <w:rPr>
                <w:rFonts w:ascii="Arial" w:eastAsia="Arial" w:hAnsi="Arial" w:cs="Arial"/>
                <w:kern w:val="2"/>
                <w:sz w:val="22"/>
                <w:szCs w:val="22"/>
                <w:lang w:val="pt-BR"/>
              </w:rPr>
              <w:t>. Udalaren</w:t>
            </w:r>
            <w:r w:rsidRPr="004A2538">
              <w:rPr>
                <w:kern w:val="2"/>
                <w:szCs w:val="24"/>
                <w:lang w:val="pt-BR"/>
              </w:rPr>
              <w:t xml:space="preserve"> </w:t>
            </w:r>
            <w:proofErr w:type="spellStart"/>
            <w:r w:rsidRPr="004A2538">
              <w:rPr>
                <w:rFonts w:ascii="Arial" w:eastAsia="Arial" w:hAnsi="Arial" w:cs="Arial"/>
                <w:kern w:val="2"/>
                <w:sz w:val="22"/>
                <w:szCs w:val="22"/>
                <w:lang w:val="pt-BR"/>
              </w:rPr>
              <w:t>egoitza</w:t>
            </w:r>
            <w:proofErr w:type="spellEnd"/>
            <w:r w:rsidRPr="004A2538">
              <w:rPr>
                <w:rFonts w:ascii="Arial" w:eastAsia="Arial" w:hAnsi="Arial" w:cs="Arial"/>
                <w:kern w:val="2"/>
                <w:sz w:val="22"/>
                <w:szCs w:val="22"/>
                <w:lang w:val="pt-BR"/>
              </w:rPr>
              <w:t xml:space="preserve"> </w:t>
            </w:r>
            <w:proofErr w:type="spellStart"/>
            <w:r w:rsidRPr="004A2538">
              <w:rPr>
                <w:rFonts w:ascii="Arial" w:eastAsia="Arial" w:hAnsi="Arial" w:cs="Arial"/>
                <w:kern w:val="2"/>
                <w:sz w:val="22"/>
                <w:szCs w:val="22"/>
                <w:lang w:val="pt-BR"/>
              </w:rPr>
              <w:t>elektronikoan</w:t>
            </w:r>
            <w:proofErr w:type="spellEnd"/>
            <w:r w:rsidRPr="004A2538">
              <w:rPr>
                <w:rFonts w:ascii="Arial" w:eastAsia="Arial" w:hAnsi="Arial" w:cs="Arial"/>
                <w:kern w:val="2"/>
                <w:sz w:val="22"/>
                <w:szCs w:val="22"/>
                <w:lang w:val="pt-BR"/>
              </w:rPr>
              <w:t xml:space="preserve"> </w:t>
            </w:r>
            <w:proofErr w:type="spellStart"/>
            <w:r w:rsidRPr="004A2538">
              <w:rPr>
                <w:rFonts w:ascii="Arial" w:eastAsia="Arial" w:hAnsi="Arial" w:cs="Arial"/>
                <w:kern w:val="2"/>
                <w:sz w:val="22"/>
                <w:szCs w:val="22"/>
                <w:lang w:val="pt-BR"/>
              </w:rPr>
              <w:t>sartu</w:t>
            </w:r>
            <w:proofErr w:type="spellEnd"/>
            <w:r w:rsidRPr="004A2538">
              <w:rPr>
                <w:rFonts w:ascii="Arial" w:eastAsia="Arial" w:hAnsi="Arial" w:cs="Arial"/>
                <w:kern w:val="2"/>
                <w:sz w:val="22"/>
                <w:szCs w:val="22"/>
                <w:lang w:val="pt-BR"/>
              </w:rPr>
              <w:t xml:space="preserve">, eta </w:t>
            </w:r>
            <w:proofErr w:type="spellStart"/>
            <w:r w:rsidRPr="004A2538">
              <w:rPr>
                <w:rFonts w:ascii="Arial" w:eastAsia="Arial" w:hAnsi="Arial" w:cs="Arial"/>
                <w:kern w:val="2"/>
                <w:sz w:val="22"/>
                <w:szCs w:val="22"/>
                <w:lang w:val="pt-BR"/>
              </w:rPr>
              <w:t>hortik</w:t>
            </w:r>
            <w:proofErr w:type="spellEnd"/>
            <w:r w:rsidRPr="004A2538">
              <w:rPr>
                <w:rFonts w:ascii="Arial" w:eastAsia="Arial" w:hAnsi="Arial" w:cs="Arial"/>
                <w:kern w:val="2"/>
                <w:sz w:val="22"/>
                <w:szCs w:val="22"/>
                <w:lang w:val="pt-BR"/>
              </w:rPr>
              <w:t xml:space="preserve">, </w:t>
            </w:r>
            <w:proofErr w:type="spellStart"/>
            <w:r w:rsidRPr="004A2538">
              <w:rPr>
                <w:rFonts w:ascii="Arial" w:eastAsia="Arial" w:hAnsi="Arial" w:cs="Arial"/>
                <w:kern w:val="2"/>
                <w:sz w:val="22"/>
                <w:szCs w:val="22"/>
                <w:lang w:val="pt-BR"/>
              </w:rPr>
              <w:t>dagokion</w:t>
            </w:r>
            <w:proofErr w:type="spellEnd"/>
            <w:r w:rsidRPr="004A2538">
              <w:rPr>
                <w:rFonts w:ascii="Arial" w:eastAsia="Arial" w:hAnsi="Arial" w:cs="Arial"/>
                <w:kern w:val="2"/>
                <w:sz w:val="22"/>
                <w:szCs w:val="22"/>
                <w:lang w:val="pt-BR"/>
              </w:rPr>
              <w:t xml:space="preserve"> </w:t>
            </w:r>
            <w:proofErr w:type="spellStart"/>
            <w:r w:rsidRPr="004A2538">
              <w:rPr>
                <w:rFonts w:ascii="Arial" w:eastAsia="Arial" w:hAnsi="Arial" w:cs="Arial"/>
                <w:kern w:val="2"/>
                <w:sz w:val="22"/>
                <w:szCs w:val="22"/>
                <w:lang w:val="pt-BR"/>
              </w:rPr>
              <w:t>dirulaguntza-lerroan</w:t>
            </w:r>
            <w:proofErr w:type="spellEnd"/>
            <w:r w:rsidRPr="004A2538">
              <w:rPr>
                <w:rFonts w:ascii="Arial" w:eastAsia="Arial" w:hAnsi="Arial" w:cs="Arial"/>
                <w:kern w:val="2"/>
                <w:sz w:val="22"/>
                <w:szCs w:val="22"/>
                <w:lang w:val="pt-BR"/>
              </w:rPr>
              <w:t xml:space="preserve"> </w:t>
            </w:r>
            <w:proofErr w:type="spellStart"/>
            <w:r w:rsidRPr="004A2538">
              <w:rPr>
                <w:rFonts w:ascii="Arial" w:eastAsia="Arial" w:hAnsi="Arial" w:cs="Arial"/>
                <w:kern w:val="2"/>
                <w:sz w:val="22"/>
                <w:szCs w:val="22"/>
                <w:lang w:val="pt-BR"/>
              </w:rPr>
              <w:t>sartuta</w:t>
            </w:r>
            <w:proofErr w:type="spellEnd"/>
            <w:r w:rsidRPr="004A2538">
              <w:rPr>
                <w:rFonts w:ascii="Arial" w:eastAsia="Arial" w:hAnsi="Arial" w:cs="Arial"/>
                <w:kern w:val="2"/>
                <w:sz w:val="22"/>
                <w:szCs w:val="22"/>
                <w:lang w:val="pt-BR"/>
              </w:rPr>
              <w:t xml:space="preserve"> </w:t>
            </w:r>
            <w:proofErr w:type="spellStart"/>
            <w:r w:rsidRPr="004A2538">
              <w:rPr>
                <w:rFonts w:ascii="Arial" w:eastAsia="Arial" w:hAnsi="Arial" w:cs="Arial"/>
                <w:kern w:val="2"/>
                <w:sz w:val="22"/>
                <w:szCs w:val="22"/>
                <w:lang w:val="pt-BR"/>
              </w:rPr>
              <w:t>eskura</w:t>
            </w:r>
            <w:proofErr w:type="spellEnd"/>
            <w:r w:rsidRPr="004A2538">
              <w:rPr>
                <w:rFonts w:ascii="Arial" w:eastAsia="Arial" w:hAnsi="Arial" w:cs="Arial"/>
                <w:kern w:val="2"/>
                <w:sz w:val="22"/>
                <w:szCs w:val="22"/>
                <w:lang w:val="pt-BR"/>
              </w:rPr>
              <w:t xml:space="preserve"> </w:t>
            </w:r>
            <w:proofErr w:type="spellStart"/>
            <w:r w:rsidRPr="004A2538">
              <w:rPr>
                <w:rFonts w:ascii="Arial" w:eastAsia="Arial" w:hAnsi="Arial" w:cs="Arial"/>
                <w:kern w:val="2"/>
                <w:sz w:val="22"/>
                <w:szCs w:val="22"/>
                <w:lang w:val="pt-BR"/>
              </w:rPr>
              <w:t>daiteke</w:t>
            </w:r>
            <w:proofErr w:type="spellEnd"/>
            <w:r w:rsidR="003B4930">
              <w:rPr>
                <w:rFonts w:ascii="Arial" w:eastAsia="Arial" w:hAnsi="Arial" w:cs="Arial"/>
                <w:kern w:val="2"/>
                <w:sz w:val="22"/>
                <w:szCs w:val="22"/>
                <w:lang w:val="pt-BR"/>
              </w:rPr>
              <w:t>:</w:t>
            </w:r>
            <w:r w:rsidR="001F6990">
              <w:rPr>
                <w:rFonts w:ascii="Arial" w:eastAsia="Arial" w:hAnsi="Arial" w:cs="Arial"/>
                <w:kern w:val="2"/>
                <w:sz w:val="22"/>
                <w:szCs w:val="22"/>
                <w:lang w:val="pt-BR"/>
              </w:rPr>
              <w:t xml:space="preserve"> </w:t>
            </w:r>
            <w:hyperlink r:id="rId8" w:history="1">
              <w:r w:rsidR="00ED076B" w:rsidRPr="00ED076B">
                <w:rPr>
                  <w:rStyle w:val="Hiperesteka"/>
                  <w:rFonts w:ascii="Arial" w:hAnsi="Arial" w:cs="Arial"/>
                  <w:sz w:val="22"/>
                  <w:szCs w:val="18"/>
                </w:rPr>
                <w:t>https://uzt.gipuzkoa.eus/WAS/AYTO/USCServicioCiudadanoVer15WEB/home.do?De=EU071122951</w:t>
              </w:r>
            </w:hyperlink>
          </w:p>
          <w:p w14:paraId="4153581B" w14:textId="77777777" w:rsidR="00275682" w:rsidRDefault="00275682" w:rsidP="00275682">
            <w:pPr>
              <w:pStyle w:val="Gorputz-testua"/>
              <w:spacing w:after="0" w:line="276" w:lineRule="auto"/>
              <w:ind w:left="720"/>
              <w:rPr>
                <w:rFonts w:ascii="Arial" w:eastAsia="Arial" w:hAnsi="Arial" w:cs="Arial"/>
                <w:kern w:val="2"/>
                <w:sz w:val="22"/>
                <w:szCs w:val="22"/>
                <w:lang w:val="pt-BR"/>
              </w:rPr>
            </w:pPr>
          </w:p>
          <w:p w14:paraId="7D136531" w14:textId="1FB36C6D" w:rsidR="001067D5" w:rsidRPr="001F6990" w:rsidRDefault="001067D5" w:rsidP="00275682">
            <w:pPr>
              <w:pStyle w:val="Gorputz-testua"/>
              <w:spacing w:after="0" w:line="276" w:lineRule="auto"/>
              <w:ind w:left="720"/>
              <w:jc w:val="both"/>
              <w:rPr>
                <w:rFonts w:ascii="Arial" w:hAnsi="Arial" w:cs="Arial"/>
                <w:sz w:val="22"/>
                <w:szCs w:val="22"/>
              </w:rPr>
            </w:pPr>
            <w:proofErr w:type="spellStart"/>
            <w:r w:rsidRPr="001F6990">
              <w:rPr>
                <w:rFonts w:ascii="Arial" w:eastAsia="Arial" w:hAnsi="Arial" w:cs="Arial"/>
                <w:kern w:val="2"/>
                <w:sz w:val="22"/>
                <w:szCs w:val="22"/>
                <w:lang w:val="pt-BR"/>
              </w:rPr>
              <w:t>Entitate</w:t>
            </w:r>
            <w:proofErr w:type="spellEnd"/>
            <w:r w:rsidRPr="001F6990">
              <w:rPr>
                <w:rFonts w:ascii="Arial" w:eastAsia="Arial" w:hAnsi="Arial" w:cs="Arial"/>
                <w:kern w:val="2"/>
                <w:sz w:val="22"/>
                <w:szCs w:val="22"/>
                <w:lang w:val="pt-BR"/>
              </w:rPr>
              <w:t xml:space="preserve"> </w:t>
            </w:r>
            <w:proofErr w:type="spellStart"/>
            <w:r w:rsidRPr="001F6990">
              <w:rPr>
                <w:rFonts w:ascii="Arial" w:eastAsia="Arial" w:hAnsi="Arial" w:cs="Arial"/>
                <w:kern w:val="2"/>
                <w:sz w:val="22"/>
                <w:szCs w:val="22"/>
                <w:lang w:val="pt-BR"/>
              </w:rPr>
              <w:t>eskatzailea</w:t>
            </w:r>
            <w:proofErr w:type="spellEnd"/>
            <w:r w:rsidRPr="001F6990">
              <w:rPr>
                <w:rFonts w:ascii="Arial" w:eastAsia="Arial" w:hAnsi="Arial" w:cs="Arial"/>
                <w:kern w:val="2"/>
                <w:sz w:val="22"/>
                <w:szCs w:val="22"/>
                <w:lang w:val="pt-BR"/>
              </w:rPr>
              <w:t xml:space="preserve"> </w:t>
            </w:r>
            <w:proofErr w:type="spellStart"/>
            <w:r w:rsidRPr="001F6990">
              <w:rPr>
                <w:rFonts w:ascii="Arial" w:eastAsia="Arial" w:hAnsi="Arial" w:cs="Arial"/>
                <w:kern w:val="2"/>
                <w:sz w:val="22"/>
                <w:szCs w:val="22"/>
                <w:lang w:val="pt-BR"/>
              </w:rPr>
              <w:t>ordezkatzeko</w:t>
            </w:r>
            <w:proofErr w:type="spellEnd"/>
            <w:r w:rsidRPr="001F6990">
              <w:rPr>
                <w:rFonts w:ascii="Arial" w:eastAsia="Arial" w:hAnsi="Arial" w:cs="Arial"/>
                <w:kern w:val="2"/>
                <w:sz w:val="22"/>
                <w:szCs w:val="22"/>
                <w:lang w:val="pt-BR"/>
              </w:rPr>
              <w:t xml:space="preserve"> </w:t>
            </w:r>
            <w:proofErr w:type="spellStart"/>
            <w:r w:rsidRPr="001F6990">
              <w:rPr>
                <w:rFonts w:ascii="Arial" w:eastAsia="Arial" w:hAnsi="Arial" w:cs="Arial"/>
                <w:kern w:val="2"/>
                <w:sz w:val="22"/>
                <w:szCs w:val="22"/>
                <w:lang w:val="pt-BR"/>
              </w:rPr>
              <w:t>legezko</w:t>
            </w:r>
            <w:proofErr w:type="spellEnd"/>
            <w:r w:rsidRPr="001F6990">
              <w:rPr>
                <w:rFonts w:ascii="Arial" w:eastAsia="Arial" w:hAnsi="Arial" w:cs="Arial"/>
                <w:kern w:val="2"/>
                <w:sz w:val="22"/>
                <w:szCs w:val="22"/>
                <w:lang w:val="pt-BR"/>
              </w:rPr>
              <w:t xml:space="preserve"> </w:t>
            </w:r>
            <w:proofErr w:type="spellStart"/>
            <w:r w:rsidRPr="001F6990">
              <w:rPr>
                <w:rFonts w:ascii="Arial" w:eastAsia="Arial" w:hAnsi="Arial" w:cs="Arial"/>
                <w:kern w:val="2"/>
                <w:sz w:val="22"/>
                <w:szCs w:val="22"/>
                <w:lang w:val="pt-BR"/>
              </w:rPr>
              <w:t>gaitasuna</w:t>
            </w:r>
            <w:proofErr w:type="spellEnd"/>
            <w:r w:rsidRPr="001F6990">
              <w:rPr>
                <w:rFonts w:ascii="Arial" w:eastAsia="Arial" w:hAnsi="Arial" w:cs="Arial"/>
                <w:kern w:val="2"/>
                <w:sz w:val="22"/>
                <w:szCs w:val="22"/>
                <w:lang w:val="pt-BR"/>
              </w:rPr>
              <w:t xml:space="preserve"> </w:t>
            </w:r>
            <w:proofErr w:type="spellStart"/>
            <w:r w:rsidRPr="001F6990">
              <w:rPr>
                <w:rFonts w:ascii="Arial" w:eastAsia="Arial" w:hAnsi="Arial" w:cs="Arial"/>
                <w:kern w:val="2"/>
                <w:sz w:val="22"/>
                <w:szCs w:val="22"/>
                <w:lang w:val="pt-BR"/>
              </w:rPr>
              <w:t>duen</w:t>
            </w:r>
            <w:proofErr w:type="spellEnd"/>
            <w:r w:rsidRPr="001F6990">
              <w:rPr>
                <w:rFonts w:ascii="Arial" w:eastAsia="Arial" w:hAnsi="Arial" w:cs="Arial"/>
                <w:kern w:val="2"/>
                <w:sz w:val="22"/>
                <w:szCs w:val="22"/>
                <w:lang w:val="pt-BR"/>
              </w:rPr>
              <w:t xml:space="preserve"> </w:t>
            </w:r>
            <w:proofErr w:type="spellStart"/>
            <w:r w:rsidRPr="001F6990">
              <w:rPr>
                <w:rFonts w:ascii="Arial" w:eastAsia="Arial" w:hAnsi="Arial" w:cs="Arial"/>
                <w:kern w:val="2"/>
                <w:sz w:val="22"/>
                <w:szCs w:val="22"/>
                <w:lang w:val="pt-BR"/>
              </w:rPr>
              <w:t>pertsonak</w:t>
            </w:r>
            <w:proofErr w:type="spellEnd"/>
            <w:r w:rsidRPr="001F6990">
              <w:rPr>
                <w:rFonts w:ascii="Arial" w:eastAsia="Arial" w:hAnsi="Arial" w:cs="Arial"/>
                <w:kern w:val="2"/>
                <w:sz w:val="22"/>
                <w:szCs w:val="22"/>
                <w:lang w:val="pt-BR"/>
              </w:rPr>
              <w:t xml:space="preserve"> </w:t>
            </w:r>
            <w:proofErr w:type="spellStart"/>
            <w:r w:rsidRPr="001F6990">
              <w:rPr>
                <w:rFonts w:ascii="Arial" w:eastAsia="Arial" w:hAnsi="Arial" w:cs="Arial"/>
                <w:kern w:val="2"/>
                <w:sz w:val="22"/>
                <w:szCs w:val="22"/>
                <w:lang w:val="pt-BR"/>
              </w:rPr>
              <w:t>sinatu</w:t>
            </w:r>
            <w:proofErr w:type="spellEnd"/>
            <w:r w:rsidRPr="001F6990">
              <w:rPr>
                <w:rFonts w:ascii="Arial" w:eastAsia="Arial" w:hAnsi="Arial" w:cs="Arial"/>
                <w:kern w:val="2"/>
                <w:sz w:val="22"/>
                <w:szCs w:val="22"/>
                <w:lang w:val="pt-BR"/>
              </w:rPr>
              <w:t xml:space="preserve"> </w:t>
            </w:r>
            <w:proofErr w:type="spellStart"/>
            <w:r w:rsidRPr="001F6990">
              <w:rPr>
                <w:rFonts w:ascii="Arial" w:eastAsia="Arial" w:hAnsi="Arial" w:cs="Arial"/>
                <w:kern w:val="2"/>
                <w:sz w:val="22"/>
                <w:szCs w:val="22"/>
                <w:lang w:val="pt-BR"/>
              </w:rPr>
              <w:t>beharko</w:t>
            </w:r>
            <w:proofErr w:type="spellEnd"/>
            <w:r w:rsidRPr="001F6990">
              <w:rPr>
                <w:rFonts w:ascii="Arial" w:eastAsia="Arial" w:hAnsi="Arial" w:cs="Arial"/>
                <w:kern w:val="2"/>
                <w:sz w:val="22"/>
                <w:szCs w:val="22"/>
                <w:lang w:val="pt-BR"/>
              </w:rPr>
              <w:t xml:space="preserve"> </w:t>
            </w:r>
            <w:proofErr w:type="spellStart"/>
            <w:r w:rsidRPr="001F6990">
              <w:rPr>
                <w:rFonts w:ascii="Arial" w:eastAsia="Arial" w:hAnsi="Arial" w:cs="Arial"/>
                <w:kern w:val="2"/>
                <w:sz w:val="22"/>
                <w:szCs w:val="22"/>
                <w:lang w:val="pt-BR"/>
              </w:rPr>
              <w:t>du</w:t>
            </w:r>
            <w:proofErr w:type="spellEnd"/>
            <w:r w:rsidRPr="001F6990">
              <w:rPr>
                <w:rFonts w:ascii="Arial" w:eastAsia="Arial" w:hAnsi="Arial" w:cs="Arial"/>
                <w:kern w:val="2"/>
                <w:sz w:val="22"/>
                <w:szCs w:val="22"/>
                <w:lang w:val="pt-BR"/>
              </w:rPr>
              <w:t>.</w:t>
            </w:r>
          </w:p>
        </w:tc>
        <w:tc>
          <w:tcPr>
            <w:tcW w:w="2500" w:type="pct"/>
          </w:tcPr>
          <w:p w14:paraId="65336B03" w14:textId="66EE2DAB" w:rsidR="001F6990" w:rsidRPr="000219F0" w:rsidRDefault="001067D5" w:rsidP="0009291A">
            <w:pPr>
              <w:pStyle w:val="Gorputz-testua"/>
              <w:numPr>
                <w:ilvl w:val="0"/>
                <w:numId w:val="84"/>
              </w:numPr>
              <w:spacing w:after="0" w:line="276" w:lineRule="auto"/>
              <w:jc w:val="both"/>
              <w:rPr>
                <w:rFonts w:ascii="Arial" w:hAnsi="Arial" w:cs="Arial"/>
                <w:sz w:val="22"/>
                <w:szCs w:val="22"/>
              </w:rPr>
            </w:pPr>
            <w:r w:rsidRPr="00D81CF7">
              <w:rPr>
                <w:rFonts w:ascii="Arial" w:hAnsi="Arial" w:cs="Arial"/>
                <w:sz w:val="22"/>
                <w:szCs w:val="22"/>
                <w:lang w:val="es-ES"/>
              </w:rPr>
              <w:t>Impreso de solicitud normalizado facilitado por el Ayuntamiento, accediendo</w:t>
            </w:r>
            <w:r w:rsidRPr="00D81CF7">
              <w:rPr>
                <w:lang w:val="es-ES"/>
              </w:rPr>
              <w:t xml:space="preserve"> </w:t>
            </w:r>
            <w:r w:rsidRPr="00D81CF7">
              <w:rPr>
                <w:rStyle w:val="Fuentedeprrafopredeter1"/>
                <w:rFonts w:ascii="Arial" w:eastAsia="Arial" w:hAnsi="Arial" w:cs="Arial"/>
                <w:sz w:val="22"/>
                <w:szCs w:val="22"/>
                <w:lang w:val="es-ES"/>
              </w:rPr>
              <w:t>a la Sede Electrónica</w:t>
            </w:r>
            <w:r w:rsidRPr="00D81CF7">
              <w:rPr>
                <w:rStyle w:val="Fuentedeprrafopredeter1"/>
                <w:rFonts w:ascii="Arial" w:hAnsi="Arial" w:cs="Arial"/>
                <w:sz w:val="22"/>
                <w:szCs w:val="22"/>
                <w:lang w:val="es-ES"/>
              </w:rPr>
              <w:t xml:space="preserve"> y después a la línea de subvención correspondiente</w:t>
            </w:r>
            <w:r w:rsidR="001F6990">
              <w:rPr>
                <w:rStyle w:val="Fuentedeprrafopredeter1"/>
                <w:rFonts w:ascii="Arial" w:hAnsi="Arial" w:cs="Arial"/>
                <w:sz w:val="22"/>
                <w:szCs w:val="22"/>
                <w:lang w:val="es-ES"/>
              </w:rPr>
              <w:t xml:space="preserve">: </w:t>
            </w:r>
            <w:hyperlink r:id="rId9" w:history="1">
              <w:r w:rsidR="00ED076B" w:rsidRPr="00ED076B">
                <w:rPr>
                  <w:rStyle w:val="Hiperesteka"/>
                  <w:rFonts w:ascii="Arial" w:hAnsi="Arial" w:cs="Arial"/>
                  <w:sz w:val="22"/>
                  <w:szCs w:val="18"/>
                </w:rPr>
                <w:t>https://uzt.gipuzkoa.eus/WAS/AYTO/USCServicioCiudadanoVer15WEB/home.do?De=CA071122951</w:t>
              </w:r>
            </w:hyperlink>
            <w:r w:rsidR="001F6990">
              <w:rPr>
                <w:rFonts w:ascii="Arial" w:hAnsi="Arial" w:cs="Arial"/>
                <w:sz w:val="22"/>
                <w:szCs w:val="22"/>
              </w:rPr>
              <w:t xml:space="preserve"> </w:t>
            </w:r>
          </w:p>
          <w:p w14:paraId="6C1E0F12" w14:textId="22AF44AD" w:rsidR="001067D5" w:rsidRPr="00D81CF7" w:rsidRDefault="001067D5" w:rsidP="00275682">
            <w:pPr>
              <w:pStyle w:val="Zerrenda-paragrafoa"/>
              <w:spacing w:after="0" w:line="276" w:lineRule="auto"/>
              <w:jc w:val="both"/>
              <w:rPr>
                <w:rFonts w:ascii="Arial" w:hAnsi="Arial" w:cs="Arial"/>
                <w:sz w:val="22"/>
                <w:szCs w:val="22"/>
                <w:lang w:val="es-ES"/>
              </w:rPr>
            </w:pPr>
            <w:r w:rsidRPr="00D81CF7">
              <w:rPr>
                <w:rFonts w:ascii="Arial" w:hAnsi="Arial" w:cs="Arial"/>
                <w:sz w:val="22"/>
                <w:szCs w:val="22"/>
                <w:lang w:val="es-ES"/>
              </w:rPr>
              <w:t>Deberá estar firmado por la persona que tenga la capacidad legal para representar a la entidad solicitante.</w:t>
            </w:r>
          </w:p>
        </w:tc>
      </w:tr>
      <w:tr w:rsidR="001F6990" w:rsidRPr="00D81CF7" w14:paraId="13CC3D19" w14:textId="77777777" w:rsidTr="0009291A">
        <w:tc>
          <w:tcPr>
            <w:tcW w:w="2500" w:type="pct"/>
          </w:tcPr>
          <w:p w14:paraId="67CF1B29" w14:textId="77777777" w:rsidR="001067D5" w:rsidRPr="00630AD9" w:rsidRDefault="001067D5" w:rsidP="00275682">
            <w:pPr>
              <w:spacing w:line="276" w:lineRule="auto"/>
              <w:jc w:val="both"/>
              <w:rPr>
                <w:rFonts w:ascii="Arial" w:eastAsia="Droid Sans Fallback" w:hAnsi="Arial" w:cs="Arial"/>
                <w:sz w:val="22"/>
                <w:szCs w:val="22"/>
                <w:lang w:val="es-ES" w:bidi="hi-IN"/>
              </w:rPr>
            </w:pPr>
            <w:proofErr w:type="spellStart"/>
            <w:r w:rsidRPr="00630AD9">
              <w:rPr>
                <w:rFonts w:ascii="Arial" w:eastAsia="Droid Sans Fallback" w:hAnsi="Arial" w:cs="Arial"/>
                <w:sz w:val="22"/>
                <w:szCs w:val="22"/>
                <w:lang w:val="es-ES" w:bidi="hi-IN"/>
              </w:rPr>
              <w:t>Eskaera-orrian</w:t>
            </w:r>
            <w:proofErr w:type="spellEnd"/>
            <w:r w:rsidRPr="00630AD9">
              <w:rPr>
                <w:rFonts w:ascii="Arial" w:eastAsia="Droid Sans Fallback" w:hAnsi="Arial" w:cs="Arial"/>
                <w:sz w:val="22"/>
                <w:szCs w:val="22"/>
                <w:lang w:val="es-ES" w:bidi="hi-IN"/>
              </w:rPr>
              <w:t xml:space="preserve">, </w:t>
            </w:r>
            <w:proofErr w:type="spellStart"/>
            <w:r w:rsidRPr="00630AD9">
              <w:rPr>
                <w:rFonts w:ascii="Arial" w:eastAsia="Droid Sans Fallback" w:hAnsi="Arial" w:cs="Arial"/>
                <w:sz w:val="22"/>
                <w:szCs w:val="22"/>
                <w:lang w:val="es-ES" w:bidi="hi-IN"/>
              </w:rPr>
              <w:t>hauek</w:t>
            </w:r>
            <w:proofErr w:type="spellEnd"/>
            <w:r w:rsidRPr="00630AD9">
              <w:rPr>
                <w:rFonts w:ascii="Arial" w:eastAsia="Droid Sans Fallback" w:hAnsi="Arial" w:cs="Arial"/>
                <w:sz w:val="22"/>
                <w:szCs w:val="22"/>
                <w:lang w:val="es-ES" w:bidi="hi-IN"/>
              </w:rPr>
              <w:t xml:space="preserve"> </w:t>
            </w:r>
            <w:proofErr w:type="spellStart"/>
            <w:r w:rsidRPr="00630AD9">
              <w:rPr>
                <w:rFonts w:ascii="Arial" w:eastAsia="Droid Sans Fallback" w:hAnsi="Arial" w:cs="Arial"/>
                <w:sz w:val="22"/>
                <w:szCs w:val="22"/>
                <w:lang w:val="es-ES" w:bidi="hi-IN"/>
              </w:rPr>
              <w:t>adierazi</w:t>
            </w:r>
            <w:proofErr w:type="spellEnd"/>
            <w:r w:rsidRPr="00630AD9">
              <w:rPr>
                <w:rFonts w:ascii="Arial" w:eastAsia="Droid Sans Fallback" w:hAnsi="Arial" w:cs="Arial"/>
                <w:sz w:val="22"/>
                <w:szCs w:val="22"/>
                <w:lang w:val="es-ES" w:bidi="hi-IN"/>
              </w:rPr>
              <w:t xml:space="preserve"> </w:t>
            </w:r>
            <w:proofErr w:type="spellStart"/>
            <w:r w:rsidRPr="00630AD9">
              <w:rPr>
                <w:rFonts w:ascii="Arial" w:eastAsia="Droid Sans Fallback" w:hAnsi="Arial" w:cs="Arial"/>
                <w:sz w:val="22"/>
                <w:szCs w:val="22"/>
                <w:lang w:val="es-ES" w:bidi="hi-IN"/>
              </w:rPr>
              <w:t>behar</w:t>
            </w:r>
            <w:proofErr w:type="spellEnd"/>
            <w:r w:rsidRPr="00630AD9">
              <w:rPr>
                <w:rFonts w:ascii="Arial" w:eastAsia="Droid Sans Fallback" w:hAnsi="Arial" w:cs="Arial"/>
                <w:sz w:val="22"/>
                <w:szCs w:val="22"/>
                <w:lang w:val="es-ES" w:bidi="hi-IN"/>
              </w:rPr>
              <w:t xml:space="preserve"> </w:t>
            </w:r>
            <w:proofErr w:type="spellStart"/>
            <w:r w:rsidRPr="00630AD9">
              <w:rPr>
                <w:rFonts w:ascii="Arial" w:eastAsia="Droid Sans Fallback" w:hAnsi="Arial" w:cs="Arial"/>
                <w:sz w:val="22"/>
                <w:szCs w:val="22"/>
                <w:lang w:val="es-ES" w:bidi="hi-IN"/>
              </w:rPr>
              <w:t>dira</w:t>
            </w:r>
            <w:proofErr w:type="spellEnd"/>
            <w:r w:rsidRPr="00630AD9">
              <w:rPr>
                <w:rFonts w:ascii="Arial" w:eastAsia="Droid Sans Fallback" w:hAnsi="Arial" w:cs="Arial"/>
                <w:sz w:val="22"/>
                <w:szCs w:val="22"/>
                <w:lang w:val="es-ES" w:bidi="hi-IN"/>
              </w:rPr>
              <w:t xml:space="preserve">: </w:t>
            </w:r>
          </w:p>
          <w:p w14:paraId="0F51E869" w14:textId="77777777" w:rsidR="001067D5" w:rsidRPr="00630AD9" w:rsidRDefault="001067D5" w:rsidP="00275682">
            <w:pPr>
              <w:pStyle w:val="Zerrenda-paragrafoa"/>
              <w:spacing w:after="0" w:line="276" w:lineRule="auto"/>
              <w:jc w:val="both"/>
              <w:rPr>
                <w:rFonts w:ascii="Arial" w:eastAsia="Droid Sans Fallback" w:hAnsi="Arial" w:cs="Arial"/>
                <w:sz w:val="22"/>
                <w:szCs w:val="22"/>
                <w:lang w:val="es-ES" w:bidi="hi-IN"/>
              </w:rPr>
            </w:pPr>
          </w:p>
          <w:p w14:paraId="0715DCE2" w14:textId="06642026" w:rsidR="001067D5" w:rsidRPr="00630AD9" w:rsidRDefault="001067D5" w:rsidP="0009291A">
            <w:pPr>
              <w:pStyle w:val="Zerrenda-paragrafoa"/>
              <w:numPr>
                <w:ilvl w:val="0"/>
                <w:numId w:val="8"/>
              </w:numPr>
              <w:spacing w:line="276" w:lineRule="auto"/>
              <w:jc w:val="both"/>
              <w:rPr>
                <w:rFonts w:ascii="Arial" w:eastAsia="Droid Sans Fallback" w:hAnsi="Arial" w:cs="Arial"/>
                <w:sz w:val="22"/>
                <w:szCs w:val="22"/>
                <w:lang w:val="es-ES" w:bidi="hi-IN"/>
              </w:rPr>
            </w:pPr>
            <w:proofErr w:type="spellStart"/>
            <w:r w:rsidRPr="00630AD9">
              <w:rPr>
                <w:rFonts w:ascii="Arial" w:eastAsia="Droid Sans Fallback" w:hAnsi="Arial" w:cs="Arial"/>
                <w:sz w:val="22"/>
                <w:szCs w:val="22"/>
                <w:lang w:val="es-ES" w:bidi="hi-IN"/>
              </w:rPr>
              <w:lastRenderedPageBreak/>
              <w:t>Erantzukizunpeko</w:t>
            </w:r>
            <w:proofErr w:type="spellEnd"/>
            <w:r w:rsidRPr="00630AD9">
              <w:rPr>
                <w:rFonts w:ascii="Arial" w:eastAsia="Droid Sans Fallback" w:hAnsi="Arial" w:cs="Arial"/>
                <w:sz w:val="22"/>
                <w:szCs w:val="22"/>
                <w:lang w:val="es-ES" w:bidi="hi-IN"/>
              </w:rPr>
              <w:t xml:space="preserve"> </w:t>
            </w:r>
            <w:proofErr w:type="spellStart"/>
            <w:r w:rsidRPr="00630AD9">
              <w:rPr>
                <w:rFonts w:ascii="Arial" w:eastAsia="Droid Sans Fallback" w:hAnsi="Arial" w:cs="Arial"/>
                <w:sz w:val="22"/>
                <w:szCs w:val="22"/>
                <w:lang w:val="es-ES" w:bidi="hi-IN"/>
              </w:rPr>
              <w:t>adierazpena</w:t>
            </w:r>
            <w:proofErr w:type="spellEnd"/>
            <w:r w:rsidRPr="00630AD9">
              <w:rPr>
                <w:rFonts w:ascii="Arial" w:eastAsia="Droid Sans Fallback" w:hAnsi="Arial" w:cs="Arial"/>
                <w:sz w:val="22"/>
                <w:szCs w:val="22"/>
                <w:lang w:val="es-ES" w:bidi="hi-IN"/>
              </w:rPr>
              <w:t xml:space="preserve">, </w:t>
            </w:r>
            <w:proofErr w:type="spellStart"/>
            <w:r w:rsidRPr="00630AD9">
              <w:rPr>
                <w:rFonts w:ascii="Arial" w:eastAsia="Droid Sans Fallback" w:hAnsi="Arial" w:cs="Arial"/>
                <w:sz w:val="22"/>
                <w:szCs w:val="22"/>
                <w:lang w:val="es-ES" w:bidi="hi-IN"/>
              </w:rPr>
              <w:t>aplikatzekoa</w:t>
            </w:r>
            <w:proofErr w:type="spellEnd"/>
            <w:r w:rsidRPr="00630AD9">
              <w:rPr>
                <w:rFonts w:ascii="Arial" w:eastAsia="Droid Sans Fallback" w:hAnsi="Arial" w:cs="Arial"/>
                <w:sz w:val="22"/>
                <w:szCs w:val="22"/>
                <w:lang w:val="es-ES" w:bidi="hi-IN"/>
              </w:rPr>
              <w:t xml:space="preserve"> den </w:t>
            </w:r>
            <w:proofErr w:type="spellStart"/>
            <w:r w:rsidRPr="00630AD9">
              <w:rPr>
                <w:rFonts w:ascii="Arial" w:eastAsia="Droid Sans Fallback" w:hAnsi="Arial" w:cs="Arial"/>
                <w:sz w:val="22"/>
                <w:szCs w:val="22"/>
                <w:lang w:val="es-ES" w:bidi="hi-IN"/>
              </w:rPr>
              <w:t>araudiaren</w:t>
            </w:r>
            <w:proofErr w:type="spellEnd"/>
            <w:r w:rsidRPr="00630AD9">
              <w:rPr>
                <w:rFonts w:ascii="Arial" w:eastAsia="Droid Sans Fallback" w:hAnsi="Arial" w:cs="Arial"/>
                <w:sz w:val="22"/>
                <w:szCs w:val="22"/>
                <w:lang w:val="es-ES" w:bidi="hi-IN"/>
              </w:rPr>
              <w:t xml:space="preserve"> </w:t>
            </w:r>
            <w:proofErr w:type="spellStart"/>
            <w:r w:rsidRPr="00630AD9">
              <w:rPr>
                <w:rFonts w:ascii="Arial" w:eastAsia="Droid Sans Fallback" w:hAnsi="Arial" w:cs="Arial"/>
                <w:sz w:val="22"/>
                <w:szCs w:val="22"/>
                <w:lang w:val="es-ES" w:bidi="hi-IN"/>
              </w:rPr>
              <w:t>arabera</w:t>
            </w:r>
            <w:proofErr w:type="spellEnd"/>
            <w:r w:rsidRPr="00630AD9">
              <w:rPr>
                <w:rFonts w:ascii="Arial" w:eastAsia="Droid Sans Fallback" w:hAnsi="Arial" w:cs="Arial"/>
                <w:sz w:val="22"/>
                <w:szCs w:val="22"/>
                <w:lang w:val="es-ES" w:bidi="hi-IN"/>
              </w:rPr>
              <w:t xml:space="preserve"> </w:t>
            </w:r>
            <w:proofErr w:type="spellStart"/>
            <w:r w:rsidRPr="00630AD9">
              <w:rPr>
                <w:rFonts w:ascii="Arial" w:eastAsia="Droid Sans Fallback" w:hAnsi="Arial" w:cs="Arial"/>
                <w:sz w:val="22"/>
                <w:szCs w:val="22"/>
                <w:lang w:val="es-ES" w:bidi="hi-IN"/>
              </w:rPr>
              <w:t>dirulaguntzak</w:t>
            </w:r>
            <w:proofErr w:type="spellEnd"/>
            <w:r w:rsidRPr="00630AD9">
              <w:rPr>
                <w:rFonts w:ascii="Arial" w:eastAsia="Droid Sans Fallback" w:hAnsi="Arial" w:cs="Arial"/>
                <w:sz w:val="22"/>
                <w:szCs w:val="22"/>
                <w:lang w:val="es-ES" w:bidi="hi-IN"/>
              </w:rPr>
              <w:t xml:space="preserve"> </w:t>
            </w:r>
            <w:proofErr w:type="spellStart"/>
            <w:r w:rsidRPr="00630AD9">
              <w:rPr>
                <w:rFonts w:ascii="Arial" w:eastAsia="Droid Sans Fallback" w:hAnsi="Arial" w:cs="Arial"/>
                <w:sz w:val="22"/>
                <w:szCs w:val="22"/>
                <w:lang w:val="es-ES" w:bidi="hi-IN"/>
              </w:rPr>
              <w:t>lortzeko</w:t>
            </w:r>
            <w:proofErr w:type="spellEnd"/>
            <w:r w:rsidRPr="00630AD9">
              <w:rPr>
                <w:rFonts w:ascii="Arial" w:eastAsia="Droid Sans Fallback" w:hAnsi="Arial" w:cs="Arial"/>
                <w:sz w:val="22"/>
                <w:szCs w:val="22"/>
                <w:lang w:val="es-ES" w:bidi="hi-IN"/>
              </w:rPr>
              <w:t xml:space="preserve"> </w:t>
            </w:r>
            <w:proofErr w:type="spellStart"/>
            <w:r w:rsidRPr="00630AD9">
              <w:rPr>
                <w:rFonts w:ascii="Arial" w:eastAsia="Droid Sans Fallback" w:hAnsi="Arial" w:cs="Arial"/>
                <w:sz w:val="22"/>
                <w:szCs w:val="22"/>
                <w:lang w:val="es-ES" w:bidi="hi-IN"/>
              </w:rPr>
              <w:t>debekurik</w:t>
            </w:r>
            <w:proofErr w:type="spellEnd"/>
            <w:r w:rsidRPr="00630AD9">
              <w:rPr>
                <w:rFonts w:ascii="Arial" w:eastAsia="Droid Sans Fallback" w:hAnsi="Arial" w:cs="Arial"/>
                <w:sz w:val="22"/>
                <w:szCs w:val="22"/>
                <w:lang w:val="es-ES" w:bidi="hi-IN"/>
              </w:rPr>
              <w:t xml:space="preserve"> </w:t>
            </w:r>
            <w:proofErr w:type="spellStart"/>
            <w:r w:rsidRPr="00630AD9">
              <w:rPr>
                <w:rFonts w:ascii="Arial" w:eastAsia="Droid Sans Fallback" w:hAnsi="Arial" w:cs="Arial"/>
                <w:sz w:val="22"/>
                <w:szCs w:val="22"/>
                <w:lang w:val="es-ES" w:bidi="hi-IN"/>
              </w:rPr>
              <w:t>ez</w:t>
            </w:r>
            <w:proofErr w:type="spellEnd"/>
            <w:r w:rsidRPr="00630AD9">
              <w:rPr>
                <w:rFonts w:ascii="Arial" w:eastAsia="Droid Sans Fallback" w:hAnsi="Arial" w:cs="Arial"/>
                <w:sz w:val="22"/>
                <w:szCs w:val="22"/>
                <w:lang w:val="es-ES" w:bidi="hi-IN"/>
              </w:rPr>
              <w:t xml:space="preserve"> duela </w:t>
            </w:r>
            <w:proofErr w:type="spellStart"/>
            <w:r w:rsidRPr="00630AD9">
              <w:rPr>
                <w:rFonts w:ascii="Arial" w:eastAsia="Droid Sans Fallback" w:hAnsi="Arial" w:cs="Arial"/>
                <w:sz w:val="22"/>
                <w:szCs w:val="22"/>
                <w:lang w:val="es-ES" w:bidi="hi-IN"/>
              </w:rPr>
              <w:t>adierazten</w:t>
            </w:r>
            <w:proofErr w:type="spellEnd"/>
            <w:r w:rsidRPr="00630AD9">
              <w:rPr>
                <w:rFonts w:ascii="Arial" w:eastAsia="Droid Sans Fallback" w:hAnsi="Arial" w:cs="Arial"/>
                <w:sz w:val="22"/>
                <w:szCs w:val="22"/>
                <w:lang w:val="es-ES" w:bidi="hi-IN"/>
              </w:rPr>
              <w:t xml:space="preserve"> </w:t>
            </w:r>
            <w:proofErr w:type="spellStart"/>
            <w:r w:rsidRPr="00630AD9">
              <w:rPr>
                <w:rFonts w:ascii="Arial" w:eastAsia="Droid Sans Fallback" w:hAnsi="Arial" w:cs="Arial"/>
                <w:sz w:val="22"/>
                <w:szCs w:val="22"/>
                <w:lang w:val="es-ES" w:bidi="hi-IN"/>
              </w:rPr>
              <w:t>duena</w:t>
            </w:r>
            <w:proofErr w:type="spellEnd"/>
            <w:r w:rsidRPr="00630AD9">
              <w:rPr>
                <w:rFonts w:ascii="Arial" w:eastAsia="Droid Sans Fallback" w:hAnsi="Arial" w:cs="Arial"/>
                <w:sz w:val="22"/>
                <w:szCs w:val="22"/>
                <w:lang w:val="es-ES" w:bidi="hi-IN"/>
              </w:rPr>
              <w:t>.</w:t>
            </w:r>
          </w:p>
        </w:tc>
        <w:tc>
          <w:tcPr>
            <w:tcW w:w="2500" w:type="pct"/>
          </w:tcPr>
          <w:p w14:paraId="2E92F4B4" w14:textId="0A157EED" w:rsidR="001067D5" w:rsidRPr="00D81CF7" w:rsidRDefault="001067D5" w:rsidP="00275682">
            <w:pPr>
              <w:spacing w:line="276" w:lineRule="auto"/>
              <w:jc w:val="both"/>
              <w:rPr>
                <w:rFonts w:ascii="Arial" w:eastAsia="Courier New" w:hAnsi="Arial" w:cs="Arial"/>
                <w:kern w:val="2"/>
                <w:sz w:val="22"/>
                <w:szCs w:val="22"/>
                <w:lang w:val="es-ES"/>
              </w:rPr>
            </w:pPr>
            <w:r w:rsidRPr="00D81CF7">
              <w:rPr>
                <w:rFonts w:ascii="Arial" w:eastAsia="Courier New" w:hAnsi="Arial" w:cs="Arial"/>
                <w:kern w:val="2"/>
                <w:sz w:val="22"/>
                <w:szCs w:val="22"/>
                <w:lang w:val="es-ES"/>
              </w:rPr>
              <w:lastRenderedPageBreak/>
              <w:t>En el mismo, se indicarán los siguientes aspectos:</w:t>
            </w:r>
          </w:p>
          <w:p w14:paraId="4F1C82A1" w14:textId="56C26E89" w:rsidR="001067D5" w:rsidRPr="00D81CF7" w:rsidRDefault="001067D5" w:rsidP="0009291A">
            <w:pPr>
              <w:pStyle w:val="Zerrenda-paragrafoa"/>
              <w:numPr>
                <w:ilvl w:val="0"/>
                <w:numId w:val="25"/>
              </w:numPr>
              <w:spacing w:after="0" w:line="276" w:lineRule="auto"/>
              <w:jc w:val="both"/>
              <w:rPr>
                <w:rFonts w:ascii="Arial" w:hAnsi="Arial" w:cs="Arial"/>
                <w:sz w:val="22"/>
                <w:szCs w:val="22"/>
                <w:lang w:val="es-ES"/>
              </w:rPr>
            </w:pPr>
            <w:r w:rsidRPr="00D81CF7">
              <w:rPr>
                <w:rFonts w:ascii="Arial" w:eastAsia="Droid Sans Fallback" w:hAnsi="Arial" w:cs="Arial"/>
                <w:sz w:val="22"/>
                <w:szCs w:val="22"/>
                <w:lang w:val="es-ES" w:bidi="hi-IN"/>
              </w:rPr>
              <w:lastRenderedPageBreak/>
              <w:t>Declaración responsable de no estar incurso/a en ninguna de las causas de prohibición para la obtención de subvenciones según lo estipulado por la normativa aplicable.</w:t>
            </w:r>
          </w:p>
        </w:tc>
      </w:tr>
      <w:tr w:rsidR="001F6990" w:rsidRPr="00D81CF7" w14:paraId="552888F7" w14:textId="77777777" w:rsidTr="0009291A">
        <w:tc>
          <w:tcPr>
            <w:tcW w:w="2500" w:type="pct"/>
          </w:tcPr>
          <w:p w14:paraId="1D509D0F" w14:textId="563C6741" w:rsidR="001067D5" w:rsidRPr="004A2538" w:rsidRDefault="001067D5" w:rsidP="0009291A">
            <w:pPr>
              <w:pStyle w:val="Zerrenda-paragrafoa"/>
              <w:numPr>
                <w:ilvl w:val="0"/>
                <w:numId w:val="25"/>
              </w:numPr>
              <w:spacing w:line="276" w:lineRule="auto"/>
              <w:jc w:val="both"/>
              <w:rPr>
                <w:rFonts w:ascii="Arial" w:eastAsia="Droid Sans Fallback" w:hAnsi="Arial" w:cs="Arial"/>
                <w:sz w:val="22"/>
                <w:szCs w:val="22"/>
                <w:lang w:bidi="hi-IN"/>
              </w:rPr>
            </w:pPr>
            <w:r w:rsidRPr="004A2538">
              <w:rPr>
                <w:rFonts w:ascii="Arial" w:eastAsia="Droid Sans Fallback" w:hAnsi="Arial" w:cs="Arial"/>
                <w:sz w:val="22"/>
                <w:szCs w:val="22"/>
                <w:lang w:bidi="hi-IN"/>
              </w:rPr>
              <w:lastRenderedPageBreak/>
              <w:t>Erantzukizunpeko adierazpena, beste sail, instituzio, erakunde eta abarretan egindako dirulaguntza-eskaerak edo, hala badagokio, jarduera edo helburu bererako eman zaizkionak jasotzen dituena.</w:t>
            </w:r>
          </w:p>
        </w:tc>
        <w:tc>
          <w:tcPr>
            <w:tcW w:w="2500" w:type="pct"/>
          </w:tcPr>
          <w:p w14:paraId="38A60C09" w14:textId="07A85F47" w:rsidR="001067D5" w:rsidRPr="00D81CF7" w:rsidRDefault="001067D5" w:rsidP="0009291A">
            <w:pPr>
              <w:pStyle w:val="Zerrenda-paragrafoa"/>
              <w:numPr>
                <w:ilvl w:val="0"/>
                <w:numId w:val="26"/>
              </w:numPr>
              <w:spacing w:after="0" w:line="276" w:lineRule="auto"/>
              <w:jc w:val="both"/>
              <w:rPr>
                <w:rFonts w:ascii="Arial" w:hAnsi="Arial" w:cs="Arial"/>
                <w:sz w:val="22"/>
                <w:szCs w:val="22"/>
                <w:lang w:val="es-ES"/>
              </w:rPr>
            </w:pPr>
            <w:r w:rsidRPr="00D81CF7">
              <w:rPr>
                <w:rFonts w:ascii="Arial" w:eastAsia="Droid Sans Fallback" w:hAnsi="Arial" w:cs="Arial"/>
                <w:sz w:val="22"/>
                <w:szCs w:val="22"/>
                <w:lang w:val="es-ES" w:bidi="hi-IN"/>
              </w:rPr>
              <w:t>Declaración responsable en la que se hagan constar las solicitudes de subvención formuladas ante otr</w:t>
            </w:r>
            <w:r>
              <w:rPr>
                <w:rFonts w:ascii="Arial" w:eastAsia="Droid Sans Fallback" w:hAnsi="Arial" w:cs="Arial"/>
                <w:sz w:val="22"/>
                <w:szCs w:val="22"/>
                <w:lang w:val="es-ES" w:bidi="hi-IN"/>
              </w:rPr>
              <w:t>a</w:t>
            </w:r>
            <w:r w:rsidRPr="00D81CF7">
              <w:rPr>
                <w:rFonts w:ascii="Arial" w:eastAsia="Droid Sans Fallback" w:hAnsi="Arial" w:cs="Arial"/>
                <w:sz w:val="22"/>
                <w:szCs w:val="22"/>
                <w:lang w:val="es-ES" w:bidi="hi-IN"/>
              </w:rPr>
              <w:t xml:space="preserve">s </w:t>
            </w:r>
            <w:r>
              <w:rPr>
                <w:rFonts w:ascii="Arial" w:eastAsia="Droid Sans Fallback" w:hAnsi="Arial" w:cs="Arial"/>
                <w:sz w:val="22"/>
                <w:szCs w:val="22"/>
                <w:lang w:val="es-ES" w:bidi="hi-IN"/>
              </w:rPr>
              <w:t>áreas</w:t>
            </w:r>
            <w:r w:rsidRPr="00D81CF7">
              <w:rPr>
                <w:rFonts w:ascii="Arial" w:eastAsia="Droid Sans Fallback" w:hAnsi="Arial" w:cs="Arial"/>
                <w:sz w:val="22"/>
                <w:szCs w:val="22"/>
                <w:lang w:val="es-ES" w:bidi="hi-IN"/>
              </w:rPr>
              <w:t>, instituciones, organismos, etc., o en su caso, de las que estuvieran otorgadas para la misma actividad o finalidad.</w:t>
            </w:r>
          </w:p>
        </w:tc>
      </w:tr>
      <w:tr w:rsidR="001F6990" w:rsidRPr="005560CE" w14:paraId="341C5C36" w14:textId="77777777" w:rsidTr="0009291A">
        <w:tc>
          <w:tcPr>
            <w:tcW w:w="2500" w:type="pct"/>
          </w:tcPr>
          <w:p w14:paraId="2AA60CC1" w14:textId="29A8F1D0" w:rsidR="001067D5" w:rsidRPr="00516130" w:rsidRDefault="001067D5" w:rsidP="0009291A">
            <w:pPr>
              <w:pStyle w:val="Zerrenda-paragrafoa"/>
              <w:numPr>
                <w:ilvl w:val="0"/>
                <w:numId w:val="90"/>
              </w:numPr>
              <w:spacing w:line="276" w:lineRule="auto"/>
              <w:jc w:val="both"/>
              <w:rPr>
                <w:rFonts w:ascii="Arial" w:hAnsi="Arial" w:cs="Arial"/>
                <w:sz w:val="22"/>
                <w:szCs w:val="22"/>
                <w:lang w:val="es-ES"/>
              </w:rPr>
            </w:pPr>
            <w:proofErr w:type="spellStart"/>
            <w:r w:rsidRPr="00516130">
              <w:rPr>
                <w:rFonts w:ascii="Arial" w:hAnsi="Arial" w:cs="Arial"/>
                <w:sz w:val="22"/>
                <w:szCs w:val="22"/>
                <w:lang w:val="es-ES"/>
              </w:rPr>
              <w:t>Ordezkaritza</w:t>
            </w:r>
            <w:proofErr w:type="spellEnd"/>
            <w:r w:rsidRPr="00516130">
              <w:rPr>
                <w:rFonts w:ascii="Arial" w:hAnsi="Arial" w:cs="Arial"/>
                <w:sz w:val="22"/>
                <w:szCs w:val="22"/>
                <w:lang w:val="es-ES"/>
              </w:rPr>
              <w:t xml:space="preserve"> </w:t>
            </w:r>
            <w:proofErr w:type="spellStart"/>
            <w:r w:rsidRPr="00516130">
              <w:rPr>
                <w:rFonts w:ascii="Arial" w:hAnsi="Arial" w:cs="Arial"/>
                <w:sz w:val="22"/>
                <w:szCs w:val="22"/>
                <w:lang w:val="es-ES"/>
              </w:rPr>
              <w:t>agiria</w:t>
            </w:r>
            <w:proofErr w:type="spellEnd"/>
            <w:r w:rsidRPr="00516130">
              <w:rPr>
                <w:rFonts w:ascii="Arial" w:hAnsi="Arial" w:cs="Arial"/>
                <w:sz w:val="22"/>
                <w:szCs w:val="22"/>
                <w:lang w:val="es-ES"/>
              </w:rPr>
              <w:t xml:space="preserve">, hala </w:t>
            </w:r>
            <w:proofErr w:type="spellStart"/>
            <w:r w:rsidRPr="00516130">
              <w:rPr>
                <w:rFonts w:ascii="Arial" w:hAnsi="Arial" w:cs="Arial"/>
                <w:sz w:val="22"/>
                <w:szCs w:val="22"/>
                <w:lang w:val="es-ES"/>
              </w:rPr>
              <w:t>badagokio</w:t>
            </w:r>
            <w:proofErr w:type="spellEnd"/>
            <w:r w:rsidRPr="00516130">
              <w:rPr>
                <w:rFonts w:ascii="Arial" w:hAnsi="Arial" w:cs="Arial"/>
                <w:sz w:val="22"/>
                <w:szCs w:val="22"/>
                <w:lang w:val="es-ES"/>
              </w:rPr>
              <w:t>.</w:t>
            </w:r>
          </w:p>
        </w:tc>
        <w:tc>
          <w:tcPr>
            <w:tcW w:w="2500" w:type="pct"/>
          </w:tcPr>
          <w:p w14:paraId="3F4423C0" w14:textId="69616F49" w:rsidR="001067D5" w:rsidRPr="00516130" w:rsidRDefault="001067D5" w:rsidP="0009291A">
            <w:pPr>
              <w:pStyle w:val="Zerrenda-paragrafoa"/>
              <w:widowControl w:val="0"/>
              <w:numPr>
                <w:ilvl w:val="0"/>
                <w:numId w:val="56"/>
              </w:numPr>
              <w:tabs>
                <w:tab w:val="left" w:pos="758"/>
              </w:tabs>
              <w:spacing w:after="0" w:line="276" w:lineRule="auto"/>
              <w:contextualSpacing/>
              <w:jc w:val="both"/>
              <w:rPr>
                <w:rFonts w:ascii="Arial" w:hAnsi="Arial" w:cs="Arial"/>
                <w:sz w:val="22"/>
                <w:szCs w:val="22"/>
              </w:rPr>
            </w:pPr>
            <w:proofErr w:type="spellStart"/>
            <w:r w:rsidRPr="00516130">
              <w:rPr>
                <w:rFonts w:ascii="Arial" w:hAnsi="Arial" w:cs="Arial"/>
                <w:sz w:val="22"/>
                <w:szCs w:val="22"/>
              </w:rPr>
              <w:t>Documento</w:t>
            </w:r>
            <w:proofErr w:type="spellEnd"/>
            <w:r w:rsidRPr="00516130">
              <w:rPr>
                <w:rFonts w:ascii="Arial" w:hAnsi="Arial" w:cs="Arial"/>
                <w:sz w:val="22"/>
                <w:szCs w:val="22"/>
              </w:rPr>
              <w:t xml:space="preserve"> de </w:t>
            </w:r>
            <w:proofErr w:type="spellStart"/>
            <w:r w:rsidRPr="00516130">
              <w:rPr>
                <w:rFonts w:ascii="Arial" w:hAnsi="Arial" w:cs="Arial"/>
                <w:sz w:val="22"/>
                <w:szCs w:val="22"/>
              </w:rPr>
              <w:t>representación</w:t>
            </w:r>
            <w:proofErr w:type="spellEnd"/>
            <w:r w:rsidRPr="00516130">
              <w:rPr>
                <w:rFonts w:ascii="Arial" w:hAnsi="Arial" w:cs="Arial"/>
                <w:sz w:val="22"/>
                <w:szCs w:val="22"/>
              </w:rPr>
              <w:t xml:space="preserve">, </w:t>
            </w:r>
            <w:proofErr w:type="spellStart"/>
            <w:r w:rsidRPr="00516130">
              <w:rPr>
                <w:rFonts w:ascii="Arial" w:hAnsi="Arial" w:cs="Arial"/>
                <w:sz w:val="22"/>
                <w:szCs w:val="22"/>
              </w:rPr>
              <w:t>en</w:t>
            </w:r>
            <w:proofErr w:type="spellEnd"/>
            <w:r w:rsidRPr="00516130">
              <w:rPr>
                <w:rFonts w:ascii="Arial" w:hAnsi="Arial" w:cs="Arial"/>
                <w:sz w:val="22"/>
                <w:szCs w:val="22"/>
              </w:rPr>
              <w:t xml:space="preserve"> su </w:t>
            </w:r>
            <w:proofErr w:type="spellStart"/>
            <w:r w:rsidRPr="00516130">
              <w:rPr>
                <w:rFonts w:ascii="Arial" w:hAnsi="Arial" w:cs="Arial"/>
                <w:sz w:val="22"/>
                <w:szCs w:val="22"/>
              </w:rPr>
              <w:t>caso</w:t>
            </w:r>
            <w:proofErr w:type="spellEnd"/>
            <w:r w:rsidRPr="00516130">
              <w:rPr>
                <w:rFonts w:ascii="Arial" w:hAnsi="Arial" w:cs="Arial"/>
                <w:sz w:val="22"/>
                <w:szCs w:val="22"/>
              </w:rPr>
              <w:t>.</w:t>
            </w:r>
          </w:p>
        </w:tc>
      </w:tr>
      <w:tr w:rsidR="001F6990" w:rsidRPr="007349BF" w14:paraId="65683685" w14:textId="77777777" w:rsidTr="0009291A">
        <w:tc>
          <w:tcPr>
            <w:tcW w:w="2500" w:type="pct"/>
          </w:tcPr>
          <w:p w14:paraId="0F1B4174" w14:textId="6A5D6706" w:rsidR="001067D5" w:rsidRPr="007349BF" w:rsidRDefault="001067D5" w:rsidP="0009291A">
            <w:pPr>
              <w:pStyle w:val="Zerrenda-paragrafoa"/>
              <w:numPr>
                <w:ilvl w:val="0"/>
                <w:numId w:val="55"/>
              </w:numPr>
              <w:spacing w:after="0" w:line="276" w:lineRule="auto"/>
              <w:jc w:val="both"/>
              <w:rPr>
                <w:rFonts w:ascii="Arial" w:hAnsi="Arial" w:cs="Arial"/>
                <w:strike/>
                <w:sz w:val="22"/>
                <w:szCs w:val="22"/>
                <w:lang w:val="es-ES"/>
              </w:rPr>
            </w:pPr>
            <w:proofErr w:type="spellStart"/>
            <w:r w:rsidRPr="005F7541">
              <w:rPr>
                <w:rFonts w:ascii="Arial" w:eastAsia="Arial" w:hAnsi="Arial" w:cs="Arial"/>
                <w:sz w:val="22"/>
                <w:szCs w:val="22"/>
                <w:lang w:val="pt-BR"/>
              </w:rPr>
              <w:t>Udalak</w:t>
            </w:r>
            <w:proofErr w:type="spellEnd"/>
            <w:r w:rsidRPr="005F7541">
              <w:rPr>
                <w:rFonts w:ascii="Arial" w:eastAsia="Arial" w:hAnsi="Arial" w:cs="Arial"/>
                <w:sz w:val="22"/>
                <w:szCs w:val="22"/>
                <w:lang w:val="pt-BR"/>
              </w:rPr>
              <w:t xml:space="preserve"> </w:t>
            </w:r>
            <w:proofErr w:type="spellStart"/>
            <w:r w:rsidRPr="005F7541">
              <w:rPr>
                <w:rFonts w:ascii="Arial" w:eastAsia="Arial" w:hAnsi="Arial" w:cs="Arial"/>
                <w:sz w:val="22"/>
                <w:szCs w:val="22"/>
                <w:lang w:val="pt-BR"/>
              </w:rPr>
              <w:t>emandako</w:t>
            </w:r>
            <w:proofErr w:type="spellEnd"/>
            <w:r w:rsidRPr="005F7541">
              <w:rPr>
                <w:rFonts w:ascii="Arial" w:eastAsia="Arial" w:hAnsi="Arial" w:cs="Arial"/>
                <w:sz w:val="22"/>
                <w:szCs w:val="22"/>
                <w:lang w:val="pt-BR"/>
              </w:rPr>
              <w:t xml:space="preserve"> </w:t>
            </w:r>
            <w:proofErr w:type="spellStart"/>
            <w:r w:rsidRPr="005F7541">
              <w:rPr>
                <w:rFonts w:ascii="Arial" w:eastAsia="Arial" w:hAnsi="Arial" w:cs="Arial"/>
                <w:sz w:val="22"/>
                <w:szCs w:val="22"/>
                <w:lang w:val="pt-BR"/>
              </w:rPr>
              <w:t>jarduera-proiektua</w:t>
            </w:r>
            <w:proofErr w:type="spellEnd"/>
            <w:r w:rsidRPr="005F7541">
              <w:rPr>
                <w:rFonts w:ascii="Arial" w:eastAsia="Arial" w:hAnsi="Arial" w:cs="Arial"/>
                <w:sz w:val="22"/>
                <w:szCs w:val="22"/>
                <w:lang w:val="pt-BR"/>
              </w:rPr>
              <w:t xml:space="preserve"> </w:t>
            </w:r>
            <w:proofErr w:type="spellStart"/>
            <w:r w:rsidRPr="005F7541">
              <w:rPr>
                <w:rFonts w:ascii="Arial" w:eastAsia="Arial" w:hAnsi="Arial" w:cs="Arial"/>
                <w:sz w:val="22"/>
                <w:szCs w:val="22"/>
                <w:lang w:val="pt-BR"/>
              </w:rPr>
              <w:t>edo</w:t>
            </w:r>
            <w:proofErr w:type="spellEnd"/>
            <w:r w:rsidRPr="005F7541">
              <w:rPr>
                <w:rFonts w:ascii="Arial" w:eastAsia="Arial" w:hAnsi="Arial" w:cs="Arial"/>
                <w:sz w:val="22"/>
                <w:szCs w:val="22"/>
                <w:lang w:val="pt-BR"/>
              </w:rPr>
              <w:t xml:space="preserve"> programa </w:t>
            </w:r>
            <w:proofErr w:type="spellStart"/>
            <w:r w:rsidRPr="005F7541">
              <w:rPr>
                <w:rFonts w:ascii="Arial" w:eastAsia="Arial" w:hAnsi="Arial" w:cs="Arial"/>
                <w:sz w:val="22"/>
                <w:szCs w:val="22"/>
                <w:lang w:val="pt-BR"/>
              </w:rPr>
              <w:t>orri</w:t>
            </w:r>
            <w:proofErr w:type="spellEnd"/>
            <w:r w:rsidRPr="005F7541">
              <w:rPr>
                <w:rFonts w:ascii="Arial" w:eastAsia="Arial" w:hAnsi="Arial" w:cs="Arial"/>
                <w:sz w:val="22"/>
                <w:szCs w:val="22"/>
                <w:lang w:val="pt-BR"/>
              </w:rPr>
              <w:t xml:space="preserve"> </w:t>
            </w:r>
            <w:proofErr w:type="spellStart"/>
            <w:r w:rsidRPr="005F7541">
              <w:rPr>
                <w:rFonts w:ascii="Arial" w:eastAsia="Arial" w:hAnsi="Arial" w:cs="Arial"/>
                <w:sz w:val="22"/>
                <w:szCs w:val="22"/>
                <w:lang w:val="pt-BR"/>
              </w:rPr>
              <w:t>normalizatua</w:t>
            </w:r>
            <w:proofErr w:type="spellEnd"/>
            <w:r w:rsidRPr="005F7541">
              <w:rPr>
                <w:rFonts w:ascii="Arial" w:eastAsia="Arial" w:hAnsi="Arial" w:cs="Arial"/>
                <w:sz w:val="22"/>
                <w:szCs w:val="22"/>
                <w:lang w:val="pt-BR"/>
              </w:rPr>
              <w:t>. Udalaren</w:t>
            </w:r>
            <w:r w:rsidRPr="005F7541">
              <w:rPr>
                <w:szCs w:val="24"/>
                <w:lang w:val="pt-BR"/>
              </w:rPr>
              <w:t xml:space="preserve"> </w:t>
            </w:r>
            <w:proofErr w:type="spellStart"/>
            <w:r w:rsidRPr="005F7541">
              <w:rPr>
                <w:rFonts w:ascii="Arial" w:eastAsia="Arial" w:hAnsi="Arial" w:cs="Arial"/>
                <w:sz w:val="22"/>
                <w:szCs w:val="22"/>
                <w:lang w:val="pt-BR"/>
              </w:rPr>
              <w:t>egoitza</w:t>
            </w:r>
            <w:proofErr w:type="spellEnd"/>
            <w:r w:rsidRPr="005F7541">
              <w:rPr>
                <w:rFonts w:ascii="Arial" w:eastAsia="Arial" w:hAnsi="Arial" w:cs="Arial"/>
                <w:sz w:val="22"/>
                <w:szCs w:val="22"/>
                <w:lang w:val="pt-BR"/>
              </w:rPr>
              <w:t xml:space="preserve"> </w:t>
            </w:r>
            <w:proofErr w:type="spellStart"/>
            <w:r w:rsidRPr="005F7541">
              <w:rPr>
                <w:rFonts w:ascii="Arial" w:eastAsia="Arial" w:hAnsi="Arial" w:cs="Arial"/>
                <w:sz w:val="22"/>
                <w:szCs w:val="22"/>
                <w:lang w:val="pt-BR"/>
              </w:rPr>
              <w:t>elektronikoan</w:t>
            </w:r>
            <w:proofErr w:type="spellEnd"/>
            <w:r w:rsidRPr="005F7541">
              <w:rPr>
                <w:rFonts w:ascii="Arial" w:eastAsia="Arial" w:hAnsi="Arial" w:cs="Arial"/>
                <w:sz w:val="22"/>
                <w:szCs w:val="22"/>
                <w:lang w:val="pt-BR"/>
              </w:rPr>
              <w:t xml:space="preserve"> </w:t>
            </w:r>
            <w:proofErr w:type="spellStart"/>
            <w:r w:rsidRPr="005F7541">
              <w:rPr>
                <w:rFonts w:ascii="Arial" w:eastAsia="Arial" w:hAnsi="Arial" w:cs="Arial"/>
                <w:sz w:val="22"/>
                <w:szCs w:val="22"/>
                <w:lang w:val="pt-BR"/>
              </w:rPr>
              <w:t>sartu</w:t>
            </w:r>
            <w:proofErr w:type="spellEnd"/>
            <w:r w:rsidRPr="005F7541">
              <w:rPr>
                <w:rFonts w:ascii="Arial" w:eastAsia="Arial" w:hAnsi="Arial" w:cs="Arial"/>
                <w:sz w:val="22"/>
                <w:szCs w:val="22"/>
                <w:lang w:val="pt-BR"/>
              </w:rPr>
              <w:t xml:space="preserve">, eta </w:t>
            </w:r>
            <w:proofErr w:type="spellStart"/>
            <w:r w:rsidRPr="005F7541">
              <w:rPr>
                <w:rFonts w:ascii="Arial" w:eastAsia="Arial" w:hAnsi="Arial" w:cs="Arial"/>
                <w:sz w:val="22"/>
                <w:szCs w:val="22"/>
                <w:lang w:val="pt-BR"/>
              </w:rPr>
              <w:t>hortik</w:t>
            </w:r>
            <w:proofErr w:type="spellEnd"/>
            <w:r w:rsidRPr="005F7541">
              <w:rPr>
                <w:rFonts w:ascii="Arial" w:eastAsia="Arial" w:hAnsi="Arial" w:cs="Arial"/>
                <w:sz w:val="22"/>
                <w:szCs w:val="22"/>
                <w:lang w:val="pt-BR"/>
              </w:rPr>
              <w:t xml:space="preserve">, </w:t>
            </w:r>
            <w:proofErr w:type="spellStart"/>
            <w:r w:rsidRPr="005F7541">
              <w:rPr>
                <w:rFonts w:ascii="Arial" w:eastAsia="Arial" w:hAnsi="Arial" w:cs="Arial"/>
                <w:sz w:val="22"/>
                <w:szCs w:val="22"/>
                <w:lang w:val="pt-BR"/>
              </w:rPr>
              <w:t>dagokion</w:t>
            </w:r>
            <w:proofErr w:type="spellEnd"/>
            <w:r w:rsidRPr="005F7541">
              <w:rPr>
                <w:rFonts w:ascii="Arial" w:eastAsia="Arial" w:hAnsi="Arial" w:cs="Arial"/>
                <w:sz w:val="22"/>
                <w:szCs w:val="22"/>
                <w:lang w:val="pt-BR"/>
              </w:rPr>
              <w:t xml:space="preserve"> </w:t>
            </w:r>
            <w:proofErr w:type="spellStart"/>
            <w:r w:rsidRPr="005F7541">
              <w:rPr>
                <w:rFonts w:ascii="Arial" w:eastAsia="Arial" w:hAnsi="Arial" w:cs="Arial"/>
                <w:sz w:val="22"/>
                <w:szCs w:val="22"/>
                <w:lang w:val="pt-BR"/>
              </w:rPr>
              <w:t>dirulaguntza-lerroan</w:t>
            </w:r>
            <w:proofErr w:type="spellEnd"/>
            <w:r w:rsidRPr="005F7541">
              <w:rPr>
                <w:rFonts w:ascii="Arial" w:eastAsia="Arial" w:hAnsi="Arial" w:cs="Arial"/>
                <w:sz w:val="22"/>
                <w:szCs w:val="22"/>
                <w:lang w:val="pt-BR"/>
              </w:rPr>
              <w:t xml:space="preserve"> </w:t>
            </w:r>
            <w:proofErr w:type="spellStart"/>
            <w:r w:rsidRPr="005F7541">
              <w:rPr>
                <w:rFonts w:ascii="Arial" w:eastAsia="Arial" w:hAnsi="Arial" w:cs="Arial"/>
                <w:sz w:val="22"/>
                <w:szCs w:val="22"/>
                <w:lang w:val="pt-BR"/>
              </w:rPr>
              <w:t>sartuta</w:t>
            </w:r>
            <w:proofErr w:type="spellEnd"/>
            <w:r w:rsidRPr="005F7541">
              <w:rPr>
                <w:rFonts w:ascii="Arial" w:eastAsia="Arial" w:hAnsi="Arial" w:cs="Arial"/>
                <w:sz w:val="22"/>
                <w:szCs w:val="22"/>
                <w:lang w:val="pt-BR"/>
              </w:rPr>
              <w:t xml:space="preserve"> </w:t>
            </w:r>
            <w:proofErr w:type="spellStart"/>
            <w:r w:rsidRPr="005F7541">
              <w:rPr>
                <w:rFonts w:ascii="Arial" w:eastAsia="Arial" w:hAnsi="Arial" w:cs="Arial"/>
                <w:sz w:val="22"/>
                <w:szCs w:val="22"/>
                <w:lang w:val="pt-BR"/>
              </w:rPr>
              <w:t>eskura</w:t>
            </w:r>
            <w:proofErr w:type="spellEnd"/>
            <w:r w:rsidRPr="005F7541">
              <w:rPr>
                <w:rFonts w:ascii="Arial" w:eastAsia="Arial" w:hAnsi="Arial" w:cs="Arial"/>
                <w:sz w:val="22"/>
                <w:szCs w:val="22"/>
                <w:lang w:val="pt-BR"/>
              </w:rPr>
              <w:t xml:space="preserve"> </w:t>
            </w:r>
            <w:proofErr w:type="spellStart"/>
            <w:r w:rsidRPr="005F7541">
              <w:rPr>
                <w:rFonts w:ascii="Arial" w:eastAsia="Arial" w:hAnsi="Arial" w:cs="Arial"/>
                <w:sz w:val="22"/>
                <w:szCs w:val="22"/>
                <w:lang w:val="pt-BR"/>
              </w:rPr>
              <w:t>daiteke</w:t>
            </w:r>
            <w:proofErr w:type="spellEnd"/>
            <w:r w:rsidRPr="005F7541">
              <w:rPr>
                <w:rFonts w:ascii="Arial" w:eastAsia="Arial" w:hAnsi="Arial" w:cs="Arial"/>
                <w:sz w:val="22"/>
                <w:szCs w:val="22"/>
                <w:lang w:val="pt-BR"/>
              </w:rPr>
              <w:t xml:space="preserve">. </w:t>
            </w:r>
            <w:proofErr w:type="spellStart"/>
            <w:r w:rsidRPr="005F7541">
              <w:rPr>
                <w:rFonts w:ascii="Arial" w:eastAsia="Arial" w:hAnsi="Arial" w:cs="Arial"/>
                <w:sz w:val="22"/>
                <w:szCs w:val="22"/>
                <w:lang w:val="pt-BR"/>
              </w:rPr>
              <w:t>Entitate</w:t>
            </w:r>
            <w:proofErr w:type="spellEnd"/>
            <w:r w:rsidRPr="005F7541">
              <w:rPr>
                <w:rFonts w:ascii="Arial" w:eastAsia="Arial" w:hAnsi="Arial" w:cs="Arial"/>
                <w:sz w:val="22"/>
                <w:szCs w:val="22"/>
                <w:lang w:val="pt-BR"/>
              </w:rPr>
              <w:t xml:space="preserve"> </w:t>
            </w:r>
            <w:proofErr w:type="spellStart"/>
            <w:r w:rsidRPr="005F7541">
              <w:rPr>
                <w:rFonts w:ascii="Arial" w:eastAsia="Arial" w:hAnsi="Arial" w:cs="Arial"/>
                <w:sz w:val="22"/>
                <w:szCs w:val="22"/>
                <w:lang w:val="pt-BR"/>
              </w:rPr>
              <w:t>eskatzailea</w:t>
            </w:r>
            <w:proofErr w:type="spellEnd"/>
            <w:r w:rsidRPr="005F7541">
              <w:rPr>
                <w:rFonts w:ascii="Arial" w:eastAsia="Arial" w:hAnsi="Arial" w:cs="Arial"/>
                <w:sz w:val="22"/>
                <w:szCs w:val="22"/>
                <w:lang w:val="pt-BR"/>
              </w:rPr>
              <w:t xml:space="preserve"> </w:t>
            </w:r>
            <w:proofErr w:type="spellStart"/>
            <w:r w:rsidRPr="005F7541">
              <w:rPr>
                <w:rFonts w:ascii="Arial" w:eastAsia="Arial" w:hAnsi="Arial" w:cs="Arial"/>
                <w:sz w:val="22"/>
                <w:szCs w:val="22"/>
                <w:lang w:val="pt-BR"/>
              </w:rPr>
              <w:t>ordezkatzeko</w:t>
            </w:r>
            <w:proofErr w:type="spellEnd"/>
            <w:r w:rsidRPr="005F7541">
              <w:rPr>
                <w:rFonts w:ascii="Arial" w:eastAsia="Arial" w:hAnsi="Arial" w:cs="Arial"/>
                <w:sz w:val="22"/>
                <w:szCs w:val="22"/>
                <w:lang w:val="pt-BR"/>
              </w:rPr>
              <w:t xml:space="preserve"> </w:t>
            </w:r>
            <w:proofErr w:type="spellStart"/>
            <w:r w:rsidRPr="005F7541">
              <w:rPr>
                <w:rFonts w:ascii="Arial" w:eastAsia="Arial" w:hAnsi="Arial" w:cs="Arial"/>
                <w:sz w:val="22"/>
                <w:szCs w:val="22"/>
                <w:lang w:val="pt-BR"/>
              </w:rPr>
              <w:t>legezko</w:t>
            </w:r>
            <w:proofErr w:type="spellEnd"/>
            <w:r w:rsidRPr="005F7541">
              <w:rPr>
                <w:rFonts w:ascii="Arial" w:eastAsia="Arial" w:hAnsi="Arial" w:cs="Arial"/>
                <w:sz w:val="22"/>
                <w:szCs w:val="22"/>
                <w:lang w:val="pt-BR"/>
              </w:rPr>
              <w:t xml:space="preserve"> </w:t>
            </w:r>
            <w:proofErr w:type="spellStart"/>
            <w:r w:rsidRPr="005F7541">
              <w:rPr>
                <w:rFonts w:ascii="Arial" w:eastAsia="Arial" w:hAnsi="Arial" w:cs="Arial"/>
                <w:sz w:val="22"/>
                <w:szCs w:val="22"/>
                <w:lang w:val="pt-BR"/>
              </w:rPr>
              <w:t>gaitasuna</w:t>
            </w:r>
            <w:proofErr w:type="spellEnd"/>
            <w:r w:rsidRPr="005F7541">
              <w:rPr>
                <w:rFonts w:ascii="Arial" w:eastAsia="Arial" w:hAnsi="Arial" w:cs="Arial"/>
                <w:sz w:val="22"/>
                <w:szCs w:val="22"/>
                <w:lang w:val="pt-BR"/>
              </w:rPr>
              <w:t xml:space="preserve"> </w:t>
            </w:r>
            <w:proofErr w:type="spellStart"/>
            <w:r w:rsidRPr="005F7541">
              <w:rPr>
                <w:rFonts w:ascii="Arial" w:eastAsia="Arial" w:hAnsi="Arial" w:cs="Arial"/>
                <w:sz w:val="22"/>
                <w:szCs w:val="22"/>
                <w:lang w:val="pt-BR"/>
              </w:rPr>
              <w:t>duen</w:t>
            </w:r>
            <w:proofErr w:type="spellEnd"/>
            <w:r w:rsidRPr="005F7541">
              <w:rPr>
                <w:rFonts w:ascii="Arial" w:eastAsia="Arial" w:hAnsi="Arial" w:cs="Arial"/>
                <w:sz w:val="22"/>
                <w:szCs w:val="22"/>
                <w:lang w:val="pt-BR"/>
              </w:rPr>
              <w:t xml:space="preserve"> </w:t>
            </w:r>
            <w:proofErr w:type="spellStart"/>
            <w:r w:rsidRPr="005F7541">
              <w:rPr>
                <w:rFonts w:ascii="Arial" w:eastAsia="Arial" w:hAnsi="Arial" w:cs="Arial"/>
                <w:sz w:val="22"/>
                <w:szCs w:val="22"/>
                <w:lang w:val="pt-BR"/>
              </w:rPr>
              <w:t>pertsonak</w:t>
            </w:r>
            <w:proofErr w:type="spellEnd"/>
            <w:r w:rsidRPr="005F7541">
              <w:rPr>
                <w:rFonts w:ascii="Arial" w:eastAsia="Arial" w:hAnsi="Arial" w:cs="Arial"/>
                <w:sz w:val="22"/>
                <w:szCs w:val="22"/>
                <w:lang w:val="pt-BR"/>
              </w:rPr>
              <w:t xml:space="preserve"> </w:t>
            </w:r>
            <w:proofErr w:type="spellStart"/>
            <w:r w:rsidRPr="005F7541">
              <w:rPr>
                <w:rFonts w:ascii="Arial" w:eastAsia="Arial" w:hAnsi="Arial" w:cs="Arial"/>
                <w:sz w:val="22"/>
                <w:szCs w:val="22"/>
                <w:lang w:val="pt-BR"/>
              </w:rPr>
              <w:t>sinatu</w:t>
            </w:r>
            <w:proofErr w:type="spellEnd"/>
            <w:r w:rsidRPr="005F7541">
              <w:rPr>
                <w:rFonts w:ascii="Arial" w:eastAsia="Arial" w:hAnsi="Arial" w:cs="Arial"/>
                <w:sz w:val="22"/>
                <w:szCs w:val="22"/>
                <w:lang w:val="pt-BR"/>
              </w:rPr>
              <w:t xml:space="preserve"> </w:t>
            </w:r>
            <w:proofErr w:type="spellStart"/>
            <w:r w:rsidRPr="005F7541">
              <w:rPr>
                <w:rFonts w:ascii="Arial" w:eastAsia="Arial" w:hAnsi="Arial" w:cs="Arial"/>
                <w:sz w:val="22"/>
                <w:szCs w:val="22"/>
                <w:lang w:val="pt-BR"/>
              </w:rPr>
              <w:t>beharko</w:t>
            </w:r>
            <w:proofErr w:type="spellEnd"/>
            <w:r w:rsidRPr="005F7541">
              <w:rPr>
                <w:rFonts w:ascii="Arial" w:eastAsia="Arial" w:hAnsi="Arial" w:cs="Arial"/>
                <w:sz w:val="22"/>
                <w:szCs w:val="22"/>
                <w:lang w:val="pt-BR"/>
              </w:rPr>
              <w:t xml:space="preserve"> </w:t>
            </w:r>
            <w:proofErr w:type="spellStart"/>
            <w:r w:rsidRPr="005F7541">
              <w:rPr>
                <w:rFonts w:ascii="Arial" w:eastAsia="Arial" w:hAnsi="Arial" w:cs="Arial"/>
                <w:sz w:val="22"/>
                <w:szCs w:val="22"/>
                <w:lang w:val="pt-BR"/>
              </w:rPr>
              <w:t>du</w:t>
            </w:r>
            <w:proofErr w:type="spellEnd"/>
            <w:r w:rsidRPr="005F7541">
              <w:rPr>
                <w:rFonts w:ascii="Arial" w:eastAsia="Arial" w:hAnsi="Arial" w:cs="Arial"/>
                <w:sz w:val="22"/>
                <w:szCs w:val="22"/>
                <w:lang w:val="pt-BR"/>
              </w:rPr>
              <w:t xml:space="preserve">. </w:t>
            </w:r>
            <w:r w:rsidRPr="005F7541">
              <w:rPr>
                <w:rFonts w:ascii="Arial" w:hAnsi="Arial" w:cs="Arial"/>
                <w:sz w:val="22"/>
                <w:szCs w:val="22"/>
                <w:lang w:val="pt-BR"/>
              </w:rPr>
              <w:t>B</w:t>
            </w:r>
            <w:proofErr w:type="spellStart"/>
            <w:r w:rsidRPr="005F7541">
              <w:rPr>
                <w:rFonts w:ascii="Arial" w:hAnsi="Arial" w:cs="Arial"/>
                <w:sz w:val="22"/>
                <w:szCs w:val="22"/>
                <w:lang w:val="es-ES"/>
              </w:rPr>
              <w:t>esteak</w:t>
            </w:r>
            <w:proofErr w:type="spellEnd"/>
            <w:r w:rsidRPr="005F7541">
              <w:rPr>
                <w:rFonts w:ascii="Arial" w:hAnsi="Arial" w:cs="Arial"/>
                <w:sz w:val="22"/>
                <w:szCs w:val="22"/>
                <w:lang w:val="es-ES"/>
              </w:rPr>
              <w:t xml:space="preserve"> </w:t>
            </w:r>
            <w:proofErr w:type="spellStart"/>
            <w:r w:rsidRPr="005F7541">
              <w:rPr>
                <w:rFonts w:ascii="Arial" w:hAnsi="Arial" w:cs="Arial"/>
                <w:sz w:val="22"/>
                <w:szCs w:val="22"/>
                <w:lang w:val="es-ES"/>
              </w:rPr>
              <w:t>beste</w:t>
            </w:r>
            <w:proofErr w:type="spellEnd"/>
            <w:r w:rsidRPr="005F7541">
              <w:rPr>
                <w:rFonts w:ascii="Arial" w:hAnsi="Arial" w:cs="Arial"/>
                <w:sz w:val="22"/>
                <w:szCs w:val="22"/>
                <w:lang w:val="es-ES"/>
              </w:rPr>
              <w:t xml:space="preserve">, </w:t>
            </w:r>
            <w:proofErr w:type="spellStart"/>
            <w:r w:rsidRPr="005F7541">
              <w:rPr>
                <w:rFonts w:ascii="Arial" w:hAnsi="Arial" w:cs="Arial"/>
                <w:sz w:val="22"/>
                <w:szCs w:val="22"/>
                <w:lang w:val="es-ES"/>
              </w:rPr>
              <w:t>honako</w:t>
            </w:r>
            <w:proofErr w:type="spellEnd"/>
            <w:r w:rsidRPr="005F7541">
              <w:rPr>
                <w:rFonts w:ascii="Arial" w:hAnsi="Arial" w:cs="Arial"/>
                <w:sz w:val="22"/>
                <w:szCs w:val="22"/>
                <w:lang w:val="es-ES"/>
              </w:rPr>
              <w:t xml:space="preserve"> </w:t>
            </w:r>
            <w:proofErr w:type="spellStart"/>
            <w:r w:rsidRPr="005F7541">
              <w:rPr>
                <w:rFonts w:ascii="Arial" w:hAnsi="Arial" w:cs="Arial"/>
                <w:sz w:val="22"/>
                <w:szCs w:val="22"/>
                <w:lang w:val="es-ES"/>
              </w:rPr>
              <w:t>hauek</w:t>
            </w:r>
            <w:proofErr w:type="spellEnd"/>
            <w:r w:rsidRPr="005F7541">
              <w:rPr>
                <w:rFonts w:ascii="Arial" w:hAnsi="Arial" w:cs="Arial"/>
                <w:sz w:val="22"/>
                <w:szCs w:val="22"/>
                <w:lang w:val="es-ES"/>
              </w:rPr>
              <w:t xml:space="preserve"> </w:t>
            </w:r>
            <w:proofErr w:type="spellStart"/>
            <w:r w:rsidRPr="005F7541">
              <w:rPr>
                <w:rFonts w:ascii="Arial" w:hAnsi="Arial" w:cs="Arial"/>
                <w:sz w:val="22"/>
                <w:szCs w:val="22"/>
                <w:lang w:val="es-ES"/>
              </w:rPr>
              <w:t>adierazi</w:t>
            </w:r>
            <w:proofErr w:type="spellEnd"/>
            <w:r w:rsidRPr="005F7541">
              <w:rPr>
                <w:rFonts w:ascii="Arial" w:hAnsi="Arial" w:cs="Arial"/>
                <w:sz w:val="22"/>
                <w:szCs w:val="22"/>
                <w:lang w:val="es-ES"/>
              </w:rPr>
              <w:t xml:space="preserve"> </w:t>
            </w:r>
            <w:proofErr w:type="spellStart"/>
            <w:r w:rsidRPr="005F7541">
              <w:rPr>
                <w:rFonts w:ascii="Arial" w:hAnsi="Arial" w:cs="Arial"/>
                <w:sz w:val="22"/>
                <w:szCs w:val="22"/>
                <w:lang w:val="es-ES"/>
              </w:rPr>
              <w:t>beharko</w:t>
            </w:r>
            <w:proofErr w:type="spellEnd"/>
            <w:r w:rsidRPr="005F7541">
              <w:rPr>
                <w:rFonts w:ascii="Arial" w:hAnsi="Arial" w:cs="Arial"/>
                <w:sz w:val="22"/>
                <w:szCs w:val="22"/>
                <w:lang w:val="es-ES"/>
              </w:rPr>
              <w:t xml:space="preserve"> </w:t>
            </w:r>
            <w:proofErr w:type="spellStart"/>
            <w:r w:rsidRPr="005F7541">
              <w:rPr>
                <w:rFonts w:ascii="Arial" w:hAnsi="Arial" w:cs="Arial"/>
                <w:sz w:val="22"/>
                <w:szCs w:val="22"/>
                <w:lang w:val="es-ES"/>
              </w:rPr>
              <w:t>ditu</w:t>
            </w:r>
            <w:proofErr w:type="spellEnd"/>
            <w:r w:rsidRPr="005F7541">
              <w:rPr>
                <w:rFonts w:ascii="Arial" w:hAnsi="Arial" w:cs="Arial"/>
                <w:sz w:val="22"/>
                <w:szCs w:val="22"/>
                <w:lang w:val="es-ES"/>
              </w:rPr>
              <w:t>:</w:t>
            </w:r>
          </w:p>
        </w:tc>
        <w:tc>
          <w:tcPr>
            <w:tcW w:w="2500" w:type="pct"/>
          </w:tcPr>
          <w:p w14:paraId="23AAAAD3" w14:textId="4E09C208" w:rsidR="001067D5" w:rsidRPr="007349BF" w:rsidRDefault="001067D5" w:rsidP="0009291A">
            <w:pPr>
              <w:pStyle w:val="Zerrenda-paragrafoa"/>
              <w:numPr>
                <w:ilvl w:val="0"/>
                <w:numId w:val="57"/>
              </w:numPr>
              <w:spacing w:after="0" w:line="276" w:lineRule="auto"/>
              <w:jc w:val="both"/>
              <w:rPr>
                <w:rFonts w:ascii="Arial" w:hAnsi="Arial" w:cs="Arial"/>
                <w:strike/>
                <w:sz w:val="22"/>
                <w:szCs w:val="22"/>
                <w:lang w:val="es-ES"/>
              </w:rPr>
            </w:pPr>
            <w:r w:rsidRPr="005F7541">
              <w:rPr>
                <w:rFonts w:ascii="Arial" w:hAnsi="Arial" w:cs="Arial"/>
                <w:sz w:val="22"/>
                <w:szCs w:val="22"/>
                <w:lang w:val="es-ES"/>
              </w:rPr>
              <w:t>Impreso de proyecto de actividad o programa normalizado facilitado por el Ayuntamiento, accediendo</w:t>
            </w:r>
            <w:r w:rsidRPr="005F7541">
              <w:rPr>
                <w:lang w:val="es-ES"/>
              </w:rPr>
              <w:t xml:space="preserve"> </w:t>
            </w:r>
            <w:r w:rsidRPr="005F7541">
              <w:rPr>
                <w:rStyle w:val="Fuentedeprrafopredeter1"/>
                <w:rFonts w:ascii="Arial" w:eastAsia="Arial" w:hAnsi="Arial" w:cs="Arial"/>
                <w:sz w:val="22"/>
                <w:szCs w:val="22"/>
                <w:lang w:val="es-ES"/>
              </w:rPr>
              <w:t>a la Sede Electrónica</w:t>
            </w:r>
            <w:r w:rsidRPr="005F7541">
              <w:rPr>
                <w:rStyle w:val="Fuentedeprrafopredeter1"/>
                <w:rFonts w:ascii="Arial" w:hAnsi="Arial" w:cs="Arial"/>
                <w:sz w:val="22"/>
                <w:szCs w:val="22"/>
                <w:lang w:val="es-ES"/>
              </w:rPr>
              <w:t xml:space="preserve"> y después a la línea de subvención correspondiente. </w:t>
            </w:r>
            <w:r w:rsidRPr="005F7541">
              <w:rPr>
                <w:rFonts w:ascii="Arial" w:hAnsi="Arial" w:cs="Arial"/>
                <w:sz w:val="22"/>
                <w:szCs w:val="22"/>
                <w:lang w:val="es-ES"/>
              </w:rPr>
              <w:t>Deberá estar firmado por la persona que tenga la capacidad legal para representar a la entidad solicitante. Se indicarán, entre otros, los siguientes aspectos:</w:t>
            </w:r>
          </w:p>
        </w:tc>
      </w:tr>
      <w:tr w:rsidR="001F6990" w:rsidRPr="00D81CF7" w14:paraId="11C7F1C6" w14:textId="77777777" w:rsidTr="0009291A">
        <w:tc>
          <w:tcPr>
            <w:tcW w:w="2500" w:type="pct"/>
          </w:tcPr>
          <w:p w14:paraId="7416950A" w14:textId="6EAB4B86" w:rsidR="001067D5" w:rsidRPr="00E26399" w:rsidRDefault="001067D5" w:rsidP="0009291A">
            <w:pPr>
              <w:pStyle w:val="Zerrenda-paragrafoa"/>
              <w:numPr>
                <w:ilvl w:val="0"/>
                <w:numId w:val="6"/>
              </w:numPr>
              <w:spacing w:after="0" w:line="276" w:lineRule="auto"/>
              <w:jc w:val="both"/>
              <w:rPr>
                <w:rFonts w:ascii="Arial" w:eastAsia="Arial" w:hAnsi="Arial" w:cs="Arial"/>
                <w:sz w:val="22"/>
                <w:szCs w:val="22"/>
              </w:rPr>
            </w:pPr>
            <w:r w:rsidRPr="00E26399">
              <w:rPr>
                <w:rFonts w:ascii="Arial" w:eastAsia="Droid Sans Fallback" w:hAnsi="Arial" w:cs="Arial"/>
                <w:sz w:val="22"/>
                <w:szCs w:val="22"/>
                <w:lang w:bidi="hi-IN"/>
              </w:rPr>
              <w:t xml:space="preserve">Jardueraren hedapenean euskararentzat aurreikusitako tratamendua. </w:t>
            </w:r>
          </w:p>
        </w:tc>
        <w:tc>
          <w:tcPr>
            <w:tcW w:w="2500" w:type="pct"/>
          </w:tcPr>
          <w:p w14:paraId="21609885" w14:textId="2D213643" w:rsidR="001067D5" w:rsidRPr="00E26399" w:rsidRDefault="001067D5" w:rsidP="0009291A">
            <w:pPr>
              <w:pStyle w:val="Zerrenda-paragrafoa"/>
              <w:numPr>
                <w:ilvl w:val="0"/>
                <w:numId w:val="6"/>
              </w:numPr>
              <w:spacing w:after="0" w:line="276" w:lineRule="auto"/>
              <w:jc w:val="both"/>
              <w:rPr>
                <w:rFonts w:ascii="Arial" w:hAnsi="Arial" w:cs="Arial"/>
                <w:sz w:val="22"/>
                <w:szCs w:val="22"/>
                <w:lang w:val="es-ES"/>
              </w:rPr>
            </w:pPr>
            <w:r w:rsidRPr="00E26399">
              <w:rPr>
                <w:rFonts w:ascii="Arial" w:hAnsi="Arial" w:cs="Arial"/>
                <w:sz w:val="22"/>
                <w:szCs w:val="22"/>
                <w:lang w:val="es-ES"/>
              </w:rPr>
              <w:t>Tratamiento del euskera previsto en la difusión de la actividad.</w:t>
            </w:r>
          </w:p>
        </w:tc>
      </w:tr>
      <w:tr w:rsidR="001F6990" w:rsidRPr="00D81CF7" w14:paraId="4EA80795" w14:textId="77777777" w:rsidTr="0009291A">
        <w:tc>
          <w:tcPr>
            <w:tcW w:w="2500" w:type="pct"/>
          </w:tcPr>
          <w:p w14:paraId="199F2017" w14:textId="6F39153E" w:rsidR="001067D5" w:rsidRPr="00E26399" w:rsidRDefault="001067D5" w:rsidP="0009291A">
            <w:pPr>
              <w:pStyle w:val="Zerrenda-paragrafoa"/>
              <w:numPr>
                <w:ilvl w:val="0"/>
                <w:numId w:val="6"/>
              </w:numPr>
              <w:spacing w:after="0" w:line="276" w:lineRule="auto"/>
              <w:jc w:val="both"/>
              <w:rPr>
                <w:rFonts w:ascii="Arial" w:eastAsia="Arial" w:hAnsi="Arial" w:cs="Arial"/>
                <w:sz w:val="22"/>
                <w:szCs w:val="22"/>
              </w:rPr>
            </w:pPr>
            <w:r w:rsidRPr="00E26399">
              <w:rPr>
                <w:rFonts w:ascii="Arial" w:eastAsia="Droid Sans Fallback" w:hAnsi="Arial" w:cs="Arial"/>
                <w:sz w:val="22"/>
                <w:szCs w:val="22"/>
                <w:lang w:bidi="hi-IN"/>
              </w:rPr>
              <w:t xml:space="preserve">Genero-ikuspegiaren eta ikuspegi </w:t>
            </w:r>
            <w:proofErr w:type="spellStart"/>
            <w:r w:rsidRPr="00E26399">
              <w:rPr>
                <w:rFonts w:ascii="Arial" w:eastAsia="Droid Sans Fallback" w:hAnsi="Arial" w:cs="Arial"/>
                <w:sz w:val="22"/>
                <w:szCs w:val="22"/>
                <w:lang w:bidi="hi-IN"/>
              </w:rPr>
              <w:t>intersekzionalaren</w:t>
            </w:r>
            <w:proofErr w:type="spellEnd"/>
            <w:r w:rsidRPr="00E26399">
              <w:rPr>
                <w:rFonts w:ascii="Arial" w:eastAsia="Droid Sans Fallback" w:hAnsi="Arial" w:cs="Arial"/>
                <w:sz w:val="22"/>
                <w:szCs w:val="22"/>
                <w:lang w:bidi="hi-IN"/>
              </w:rPr>
              <w:t xml:space="preserve"> tratamendua proiektuan, eta berdintasun-helburuen presentzia, aldez aurreko egoera diferentzialaren arabera, hala badagokio.</w:t>
            </w:r>
          </w:p>
        </w:tc>
        <w:tc>
          <w:tcPr>
            <w:tcW w:w="2500" w:type="pct"/>
          </w:tcPr>
          <w:p w14:paraId="089EC995" w14:textId="6C213203" w:rsidR="001067D5" w:rsidRPr="00E26399" w:rsidRDefault="001067D5" w:rsidP="0009291A">
            <w:pPr>
              <w:pStyle w:val="Zerrenda-paragrafoa"/>
              <w:numPr>
                <w:ilvl w:val="0"/>
                <w:numId w:val="6"/>
              </w:numPr>
              <w:spacing w:after="0" w:line="276" w:lineRule="auto"/>
              <w:jc w:val="both"/>
              <w:rPr>
                <w:rFonts w:ascii="Arial" w:hAnsi="Arial" w:cs="Arial"/>
                <w:sz w:val="22"/>
                <w:szCs w:val="22"/>
                <w:lang w:val="es-ES"/>
              </w:rPr>
            </w:pPr>
            <w:r w:rsidRPr="00E26399">
              <w:rPr>
                <w:rFonts w:ascii="Arial" w:hAnsi="Arial" w:cs="Arial"/>
                <w:sz w:val="22"/>
                <w:szCs w:val="22"/>
                <w:lang w:val="es-ES"/>
              </w:rPr>
              <w:t>Tratamiento de la perspectiva de género e interseccional en el proyecto, y presencia de objetivos de igualdad, en función de la situación diferencial previa, en su caso.</w:t>
            </w:r>
          </w:p>
        </w:tc>
      </w:tr>
      <w:tr w:rsidR="001F6990" w:rsidRPr="00D81CF7" w14:paraId="2BCBFD5F" w14:textId="77777777" w:rsidTr="0009291A">
        <w:tc>
          <w:tcPr>
            <w:tcW w:w="2500" w:type="pct"/>
          </w:tcPr>
          <w:p w14:paraId="0EC7EE5C" w14:textId="7E7439DD" w:rsidR="001067D5" w:rsidRPr="00E26399" w:rsidRDefault="001067D5" w:rsidP="0009291A">
            <w:pPr>
              <w:pStyle w:val="Zerrenda-paragrafoa"/>
              <w:numPr>
                <w:ilvl w:val="0"/>
                <w:numId w:val="55"/>
              </w:numPr>
              <w:spacing w:after="0" w:line="276" w:lineRule="auto"/>
              <w:jc w:val="both"/>
              <w:rPr>
                <w:rFonts w:ascii="Arial" w:eastAsia="Arial" w:hAnsi="Arial" w:cs="Arial"/>
                <w:sz w:val="22"/>
                <w:szCs w:val="22"/>
              </w:rPr>
            </w:pPr>
            <w:r w:rsidRPr="00E26399">
              <w:rPr>
                <w:rFonts w:ascii="Arial" w:eastAsia="Arial" w:hAnsi="Arial" w:cs="Arial"/>
                <w:i/>
                <w:iCs/>
                <w:sz w:val="22"/>
                <w:szCs w:val="22"/>
              </w:rPr>
              <w:t>Altan diren Langileen Txostena,</w:t>
            </w:r>
            <w:r w:rsidRPr="00E26399">
              <w:rPr>
                <w:rFonts w:ascii="Arial" w:eastAsia="Arial" w:hAnsi="Arial" w:cs="Arial"/>
                <w:sz w:val="22"/>
                <w:szCs w:val="22"/>
              </w:rPr>
              <w:t xml:space="preserve"> Gizarte Segurantzak emana, ziurtatzeko ez dutela aldizkako kontratua langileen % 20k baino gehiagok.</w:t>
            </w:r>
          </w:p>
        </w:tc>
        <w:tc>
          <w:tcPr>
            <w:tcW w:w="2500" w:type="pct"/>
          </w:tcPr>
          <w:p w14:paraId="270FFF90" w14:textId="5C0EDEB4" w:rsidR="001067D5" w:rsidRPr="00E26399" w:rsidRDefault="001067D5" w:rsidP="0009291A">
            <w:pPr>
              <w:pStyle w:val="Zerrenda-paragrafoa"/>
              <w:numPr>
                <w:ilvl w:val="0"/>
                <w:numId w:val="57"/>
              </w:numPr>
              <w:spacing w:after="0" w:line="276" w:lineRule="auto"/>
              <w:jc w:val="both"/>
              <w:rPr>
                <w:rFonts w:ascii="Arial" w:hAnsi="Arial" w:cs="Arial"/>
                <w:sz w:val="22"/>
                <w:szCs w:val="22"/>
                <w:lang w:val="es-ES"/>
              </w:rPr>
            </w:pPr>
            <w:r w:rsidRPr="00E26399">
              <w:rPr>
                <w:rFonts w:ascii="Arial" w:hAnsi="Arial" w:cs="Arial"/>
                <w:sz w:val="22"/>
                <w:szCs w:val="22"/>
                <w:lang w:val="es-ES"/>
              </w:rPr>
              <w:t xml:space="preserve">Documento </w:t>
            </w:r>
            <w:r w:rsidRPr="00E26399">
              <w:rPr>
                <w:rFonts w:ascii="Arial" w:hAnsi="Arial" w:cs="Arial"/>
                <w:i/>
                <w:iCs/>
                <w:sz w:val="22"/>
                <w:szCs w:val="22"/>
                <w:lang w:val="es-ES"/>
              </w:rPr>
              <w:t xml:space="preserve">Informe de Trabajadores en Alta </w:t>
            </w:r>
            <w:r w:rsidRPr="00E26399">
              <w:rPr>
                <w:rFonts w:ascii="Arial" w:hAnsi="Arial" w:cs="Arial"/>
                <w:sz w:val="22"/>
                <w:szCs w:val="22"/>
                <w:lang w:val="es-ES"/>
              </w:rPr>
              <w:t>expedido por la Seguridad Social, para garantizar que no más del 20% de la plantilla tiene contrato temporal.</w:t>
            </w:r>
          </w:p>
        </w:tc>
      </w:tr>
      <w:tr w:rsidR="001F6990" w:rsidRPr="00D81CF7" w14:paraId="7AA352A5" w14:textId="77777777" w:rsidTr="0009291A">
        <w:tc>
          <w:tcPr>
            <w:tcW w:w="2500" w:type="pct"/>
          </w:tcPr>
          <w:p w14:paraId="6F7100D1" w14:textId="2455D1B0" w:rsidR="001067D5" w:rsidRPr="00E26399" w:rsidRDefault="001067D5" w:rsidP="0009291A">
            <w:pPr>
              <w:pStyle w:val="Zerrenda-paragrafoa"/>
              <w:numPr>
                <w:ilvl w:val="0"/>
                <w:numId w:val="55"/>
              </w:numPr>
              <w:spacing w:after="0" w:line="276" w:lineRule="auto"/>
              <w:jc w:val="both"/>
              <w:rPr>
                <w:rFonts w:ascii="Arial" w:hAnsi="Arial" w:cs="Arial"/>
                <w:sz w:val="22"/>
                <w:szCs w:val="22"/>
              </w:rPr>
            </w:pPr>
            <w:r w:rsidRPr="00E26399">
              <w:rPr>
                <w:rFonts w:ascii="Arial" w:hAnsi="Arial" w:cs="Arial"/>
                <w:sz w:val="22"/>
                <w:szCs w:val="22"/>
              </w:rPr>
              <w:t>Bai Euskarari edo Bikain ziurtagiria, hala badagokio.</w:t>
            </w:r>
          </w:p>
        </w:tc>
        <w:tc>
          <w:tcPr>
            <w:tcW w:w="2500" w:type="pct"/>
          </w:tcPr>
          <w:p w14:paraId="5D394F48" w14:textId="7B64D8AD" w:rsidR="001067D5" w:rsidRPr="00E26399" w:rsidRDefault="001067D5" w:rsidP="0009291A">
            <w:pPr>
              <w:pStyle w:val="Zerrenda-paragrafoa"/>
              <w:numPr>
                <w:ilvl w:val="0"/>
                <w:numId w:val="57"/>
              </w:numPr>
              <w:spacing w:after="0" w:line="276" w:lineRule="auto"/>
              <w:jc w:val="both"/>
              <w:rPr>
                <w:rFonts w:ascii="Arial" w:hAnsi="Arial" w:cs="Arial"/>
                <w:sz w:val="22"/>
                <w:szCs w:val="22"/>
                <w:lang w:val="es-ES"/>
              </w:rPr>
            </w:pPr>
            <w:r w:rsidRPr="00E26399">
              <w:rPr>
                <w:rFonts w:ascii="Arial" w:hAnsi="Arial" w:cs="Arial"/>
                <w:sz w:val="22"/>
                <w:szCs w:val="22"/>
                <w:lang w:val="es-ES"/>
              </w:rPr>
              <w:t xml:space="preserve">Certificado Bai </w:t>
            </w:r>
            <w:proofErr w:type="spellStart"/>
            <w:r w:rsidRPr="00E26399">
              <w:rPr>
                <w:rFonts w:ascii="Arial" w:hAnsi="Arial" w:cs="Arial"/>
                <w:sz w:val="22"/>
                <w:szCs w:val="22"/>
                <w:lang w:val="es-ES"/>
              </w:rPr>
              <w:t>Euskarari</w:t>
            </w:r>
            <w:proofErr w:type="spellEnd"/>
            <w:r w:rsidRPr="00E26399">
              <w:rPr>
                <w:rFonts w:ascii="Arial" w:hAnsi="Arial" w:cs="Arial"/>
                <w:sz w:val="22"/>
                <w:szCs w:val="22"/>
                <w:lang w:val="es-ES"/>
              </w:rPr>
              <w:t xml:space="preserve"> o </w:t>
            </w:r>
            <w:proofErr w:type="spellStart"/>
            <w:r w:rsidRPr="00E26399">
              <w:rPr>
                <w:rFonts w:ascii="Arial" w:hAnsi="Arial" w:cs="Arial"/>
                <w:sz w:val="22"/>
                <w:szCs w:val="22"/>
                <w:lang w:val="es-ES"/>
              </w:rPr>
              <w:t>Bikain</w:t>
            </w:r>
            <w:proofErr w:type="spellEnd"/>
            <w:r w:rsidRPr="00E26399">
              <w:rPr>
                <w:rFonts w:ascii="Arial" w:hAnsi="Arial" w:cs="Arial"/>
                <w:sz w:val="22"/>
                <w:szCs w:val="22"/>
                <w:lang w:val="es-ES"/>
              </w:rPr>
              <w:t>, en su caso.</w:t>
            </w:r>
          </w:p>
        </w:tc>
      </w:tr>
      <w:tr w:rsidR="001F6990" w:rsidRPr="00D81CF7" w14:paraId="35EFEE23" w14:textId="77777777" w:rsidTr="0009291A">
        <w:tc>
          <w:tcPr>
            <w:tcW w:w="2500" w:type="pct"/>
          </w:tcPr>
          <w:p w14:paraId="645A2DDB" w14:textId="4F690C74" w:rsidR="001067D5" w:rsidRPr="00E26399" w:rsidRDefault="001067D5" w:rsidP="00275682">
            <w:pPr>
              <w:pStyle w:val="Gorputz-testua"/>
              <w:spacing w:after="0" w:line="276" w:lineRule="auto"/>
              <w:jc w:val="both"/>
              <w:rPr>
                <w:rFonts w:ascii="Arial" w:hAnsi="Arial" w:cs="Arial"/>
                <w:b/>
                <w:bCs/>
                <w:sz w:val="22"/>
                <w:szCs w:val="22"/>
              </w:rPr>
            </w:pPr>
            <w:r w:rsidRPr="00E26399">
              <w:rPr>
                <w:rFonts w:ascii="Arial" w:hAnsi="Arial" w:cs="Arial"/>
                <w:sz w:val="22"/>
                <w:szCs w:val="22"/>
              </w:rPr>
              <w:lastRenderedPageBreak/>
              <w:t>Agiriak kontsultatzearen aurka egin bada:</w:t>
            </w:r>
          </w:p>
        </w:tc>
        <w:tc>
          <w:tcPr>
            <w:tcW w:w="2500" w:type="pct"/>
          </w:tcPr>
          <w:p w14:paraId="729E1747" w14:textId="0C0F9955" w:rsidR="001067D5" w:rsidRPr="00E26399" w:rsidRDefault="001067D5" w:rsidP="00275682">
            <w:pPr>
              <w:pStyle w:val="Gorputz-testua"/>
              <w:spacing w:after="0" w:line="276" w:lineRule="auto"/>
              <w:jc w:val="both"/>
              <w:rPr>
                <w:rFonts w:ascii="Arial" w:hAnsi="Arial" w:cs="Arial"/>
                <w:b/>
                <w:bCs/>
                <w:sz w:val="22"/>
                <w:szCs w:val="22"/>
                <w:lang w:val="es-ES"/>
              </w:rPr>
            </w:pPr>
            <w:r w:rsidRPr="00E26399">
              <w:rPr>
                <w:rFonts w:ascii="Arial" w:hAnsi="Arial" w:cs="Arial"/>
                <w:sz w:val="22"/>
                <w:szCs w:val="22"/>
                <w:lang w:val="es-ES"/>
              </w:rPr>
              <w:t>En caso de oposición a la consulta de documentos:</w:t>
            </w:r>
          </w:p>
        </w:tc>
      </w:tr>
      <w:tr w:rsidR="001F6990" w:rsidRPr="00D81CF7" w14:paraId="5CDC2131" w14:textId="77777777" w:rsidTr="0009291A">
        <w:tc>
          <w:tcPr>
            <w:tcW w:w="2500" w:type="pct"/>
          </w:tcPr>
          <w:p w14:paraId="6D7495C1" w14:textId="279C22BA" w:rsidR="001067D5" w:rsidRPr="00843FB5" w:rsidRDefault="001067D5" w:rsidP="0009291A">
            <w:pPr>
              <w:pStyle w:val="Gorputz-testua"/>
              <w:numPr>
                <w:ilvl w:val="0"/>
                <w:numId w:val="91"/>
              </w:numPr>
              <w:spacing w:after="0" w:line="276" w:lineRule="auto"/>
              <w:jc w:val="both"/>
              <w:rPr>
                <w:rFonts w:ascii="Arial" w:hAnsi="Arial" w:cs="Arial"/>
                <w:sz w:val="22"/>
                <w:szCs w:val="22"/>
                <w:lang w:val="es-ES"/>
              </w:rPr>
            </w:pPr>
            <w:r w:rsidRPr="00843FB5">
              <w:rPr>
                <w:rFonts w:ascii="Arial" w:hAnsi="Arial" w:cs="Arial"/>
                <w:sz w:val="22"/>
                <w:szCs w:val="22"/>
              </w:rPr>
              <w:t xml:space="preserve">Gipuzkoako Foru Aldundiko Ogasunari eta Gizarte Segurantzari ordaindu beharrekoak ordainduta izatea egiaztatzen duen agiria. </w:t>
            </w:r>
          </w:p>
        </w:tc>
        <w:tc>
          <w:tcPr>
            <w:tcW w:w="2500" w:type="pct"/>
          </w:tcPr>
          <w:p w14:paraId="2CA1F90D" w14:textId="19A76EAC" w:rsidR="001067D5" w:rsidRPr="00843FB5" w:rsidRDefault="001067D5" w:rsidP="0009291A">
            <w:pPr>
              <w:pStyle w:val="Gorputz-testua"/>
              <w:numPr>
                <w:ilvl w:val="0"/>
                <w:numId w:val="92"/>
              </w:numPr>
              <w:spacing w:after="0" w:line="276" w:lineRule="auto"/>
              <w:jc w:val="both"/>
              <w:rPr>
                <w:rFonts w:ascii="Arial" w:hAnsi="Arial" w:cs="Arial"/>
                <w:sz w:val="22"/>
                <w:szCs w:val="22"/>
                <w:lang w:val="es-ES"/>
              </w:rPr>
            </w:pPr>
            <w:r w:rsidRPr="00843FB5">
              <w:rPr>
                <w:rFonts w:ascii="Arial" w:hAnsi="Arial" w:cs="Arial"/>
                <w:sz w:val="22"/>
                <w:szCs w:val="22"/>
                <w:lang w:val="es-ES"/>
              </w:rPr>
              <w:t xml:space="preserve">Certificado de estar al corriente de los pagos con la Hacienda de la Diputación Foral de Gipuzkoa y la Seguridad Social. </w:t>
            </w:r>
          </w:p>
        </w:tc>
      </w:tr>
      <w:tr w:rsidR="001F6990" w:rsidRPr="00D81CF7" w14:paraId="1E6E41C7" w14:textId="77777777" w:rsidTr="0009291A">
        <w:tc>
          <w:tcPr>
            <w:tcW w:w="2500" w:type="pct"/>
          </w:tcPr>
          <w:p w14:paraId="671A9101" w14:textId="368DE5E4" w:rsidR="001067D5" w:rsidRPr="00843FB5" w:rsidRDefault="001067D5" w:rsidP="0009291A">
            <w:pPr>
              <w:pStyle w:val="Gorputz-testua"/>
              <w:numPr>
                <w:ilvl w:val="0"/>
                <w:numId w:val="92"/>
              </w:numPr>
              <w:spacing w:after="0" w:line="276" w:lineRule="auto"/>
              <w:jc w:val="both"/>
              <w:rPr>
                <w:rFonts w:ascii="Arial" w:hAnsi="Arial" w:cs="Arial"/>
                <w:sz w:val="22"/>
                <w:szCs w:val="22"/>
                <w:lang w:val="es-ES"/>
              </w:rPr>
            </w:pPr>
            <w:r w:rsidRPr="00843FB5">
              <w:rPr>
                <w:rFonts w:ascii="Arial" w:hAnsi="Arial" w:cs="Arial"/>
                <w:sz w:val="22"/>
                <w:szCs w:val="22"/>
              </w:rPr>
              <w:t>Tolosako Udalari ordaindu beharrekoak ordainduta izatea egiaztatzen duen agiria.</w:t>
            </w:r>
          </w:p>
        </w:tc>
        <w:tc>
          <w:tcPr>
            <w:tcW w:w="2500" w:type="pct"/>
          </w:tcPr>
          <w:p w14:paraId="0139B8AC" w14:textId="187A22B3" w:rsidR="001067D5" w:rsidRPr="00843FB5" w:rsidRDefault="001067D5" w:rsidP="0009291A">
            <w:pPr>
              <w:pStyle w:val="Gorputz-testua"/>
              <w:numPr>
                <w:ilvl w:val="0"/>
                <w:numId w:val="93"/>
              </w:numPr>
              <w:spacing w:after="0" w:line="276" w:lineRule="auto"/>
              <w:jc w:val="both"/>
              <w:rPr>
                <w:rFonts w:ascii="Arial" w:hAnsi="Arial" w:cs="Arial"/>
                <w:sz w:val="22"/>
                <w:szCs w:val="22"/>
                <w:lang w:val="es-ES"/>
              </w:rPr>
            </w:pPr>
            <w:r w:rsidRPr="00843FB5">
              <w:rPr>
                <w:rFonts w:ascii="Arial" w:hAnsi="Arial" w:cs="Arial"/>
                <w:sz w:val="22"/>
                <w:szCs w:val="22"/>
                <w:lang w:val="es-ES"/>
              </w:rPr>
              <w:t>Certificado de estar al corriente de los pagos con el Ayuntamiento de Tolosa.</w:t>
            </w:r>
          </w:p>
        </w:tc>
      </w:tr>
      <w:tr w:rsidR="001F6990" w:rsidRPr="00D81CF7" w14:paraId="07812BDF" w14:textId="77777777" w:rsidTr="0009291A">
        <w:tc>
          <w:tcPr>
            <w:tcW w:w="2500" w:type="pct"/>
          </w:tcPr>
          <w:p w14:paraId="79BBC4BC" w14:textId="69604A93" w:rsidR="001067D5" w:rsidRPr="00843FB5" w:rsidRDefault="001067D5" w:rsidP="0009291A">
            <w:pPr>
              <w:pStyle w:val="Gorputz-testua"/>
              <w:numPr>
                <w:ilvl w:val="0"/>
                <w:numId w:val="93"/>
              </w:numPr>
              <w:spacing w:after="0" w:line="276" w:lineRule="auto"/>
              <w:jc w:val="both"/>
              <w:rPr>
                <w:rFonts w:ascii="Arial" w:hAnsi="Arial" w:cs="Arial"/>
                <w:sz w:val="22"/>
                <w:szCs w:val="22"/>
                <w:lang w:val="es-ES"/>
              </w:rPr>
            </w:pPr>
            <w:r w:rsidRPr="00843FB5">
              <w:rPr>
                <w:rFonts w:ascii="Arial" w:hAnsi="Arial" w:cs="Arial"/>
                <w:sz w:val="22"/>
                <w:szCs w:val="22"/>
              </w:rPr>
              <w:t>Kontu korrontearen titulartasunaren ziurtagiria.</w:t>
            </w:r>
          </w:p>
        </w:tc>
        <w:tc>
          <w:tcPr>
            <w:tcW w:w="2500" w:type="pct"/>
          </w:tcPr>
          <w:p w14:paraId="33776C44" w14:textId="376BA897" w:rsidR="001067D5" w:rsidRPr="00843FB5" w:rsidRDefault="001067D5" w:rsidP="0009291A">
            <w:pPr>
              <w:pStyle w:val="Gorputz-testua"/>
              <w:numPr>
                <w:ilvl w:val="0"/>
                <w:numId w:val="94"/>
              </w:numPr>
              <w:spacing w:after="0" w:line="276" w:lineRule="auto"/>
              <w:jc w:val="both"/>
              <w:rPr>
                <w:rFonts w:ascii="Arial" w:hAnsi="Arial" w:cs="Arial"/>
                <w:sz w:val="22"/>
                <w:szCs w:val="22"/>
                <w:lang w:val="es-ES"/>
              </w:rPr>
            </w:pPr>
            <w:proofErr w:type="spellStart"/>
            <w:r w:rsidRPr="00843FB5">
              <w:rPr>
                <w:rFonts w:ascii="Arial" w:hAnsi="Arial" w:cs="Arial"/>
                <w:sz w:val="22"/>
                <w:szCs w:val="22"/>
              </w:rPr>
              <w:t>Certificado</w:t>
            </w:r>
            <w:proofErr w:type="spellEnd"/>
            <w:r w:rsidRPr="00843FB5">
              <w:rPr>
                <w:rFonts w:ascii="Arial" w:hAnsi="Arial" w:cs="Arial"/>
                <w:sz w:val="22"/>
                <w:szCs w:val="22"/>
              </w:rPr>
              <w:t xml:space="preserve"> de la </w:t>
            </w:r>
            <w:proofErr w:type="spellStart"/>
            <w:r w:rsidRPr="00843FB5">
              <w:rPr>
                <w:rFonts w:ascii="Arial" w:hAnsi="Arial" w:cs="Arial"/>
                <w:sz w:val="22"/>
                <w:szCs w:val="22"/>
              </w:rPr>
              <w:t>titularidad</w:t>
            </w:r>
            <w:proofErr w:type="spellEnd"/>
            <w:r w:rsidRPr="00843FB5">
              <w:rPr>
                <w:rFonts w:ascii="Arial" w:hAnsi="Arial" w:cs="Arial"/>
                <w:sz w:val="22"/>
                <w:szCs w:val="22"/>
              </w:rPr>
              <w:t xml:space="preserve"> de la </w:t>
            </w:r>
            <w:proofErr w:type="spellStart"/>
            <w:r w:rsidRPr="00843FB5">
              <w:rPr>
                <w:rFonts w:ascii="Arial" w:hAnsi="Arial" w:cs="Arial"/>
                <w:sz w:val="22"/>
                <w:szCs w:val="22"/>
              </w:rPr>
              <w:t>cuenta</w:t>
            </w:r>
            <w:proofErr w:type="spellEnd"/>
            <w:r w:rsidRPr="00843FB5">
              <w:rPr>
                <w:rFonts w:ascii="Arial" w:hAnsi="Arial" w:cs="Arial"/>
                <w:sz w:val="22"/>
                <w:szCs w:val="22"/>
              </w:rPr>
              <w:t xml:space="preserve"> </w:t>
            </w:r>
            <w:proofErr w:type="spellStart"/>
            <w:r w:rsidRPr="00843FB5">
              <w:rPr>
                <w:rFonts w:ascii="Arial" w:hAnsi="Arial" w:cs="Arial"/>
                <w:sz w:val="22"/>
                <w:szCs w:val="22"/>
              </w:rPr>
              <w:t>corriente</w:t>
            </w:r>
            <w:proofErr w:type="spellEnd"/>
            <w:r w:rsidRPr="00843FB5">
              <w:rPr>
                <w:rFonts w:ascii="Arial" w:hAnsi="Arial" w:cs="Arial"/>
                <w:sz w:val="22"/>
                <w:szCs w:val="22"/>
              </w:rPr>
              <w:t>.</w:t>
            </w:r>
          </w:p>
        </w:tc>
      </w:tr>
      <w:tr w:rsidR="001F6990" w:rsidRPr="00D81CF7" w14:paraId="63C04BEE" w14:textId="77777777" w:rsidTr="0009291A">
        <w:tc>
          <w:tcPr>
            <w:tcW w:w="2500" w:type="pct"/>
          </w:tcPr>
          <w:p w14:paraId="5594BB70" w14:textId="11D165D3" w:rsidR="001067D5" w:rsidRPr="00D81CF7" w:rsidRDefault="001067D5" w:rsidP="0009291A">
            <w:pPr>
              <w:pStyle w:val="Gorputz-testua"/>
              <w:numPr>
                <w:ilvl w:val="0"/>
                <w:numId w:val="59"/>
              </w:numPr>
              <w:spacing w:after="0" w:line="276" w:lineRule="auto"/>
              <w:jc w:val="both"/>
              <w:rPr>
                <w:rFonts w:ascii="Arial" w:hAnsi="Arial" w:cs="Arial"/>
                <w:b/>
                <w:bCs/>
                <w:sz w:val="22"/>
                <w:szCs w:val="22"/>
                <w:lang w:val="es-ES"/>
              </w:rPr>
            </w:pPr>
            <w:proofErr w:type="spellStart"/>
            <w:r w:rsidRPr="00D2145B">
              <w:rPr>
                <w:rFonts w:ascii="Arial" w:hAnsi="Arial" w:cs="Arial"/>
                <w:b/>
                <w:bCs/>
                <w:sz w:val="22"/>
                <w:szCs w:val="22"/>
                <w:lang w:val="es-ES"/>
              </w:rPr>
              <w:t>Dokumentazio</w:t>
            </w:r>
            <w:proofErr w:type="spellEnd"/>
            <w:r w:rsidRPr="00D2145B">
              <w:rPr>
                <w:rFonts w:ascii="Arial" w:hAnsi="Arial" w:cs="Arial"/>
                <w:b/>
                <w:bCs/>
                <w:sz w:val="22"/>
                <w:szCs w:val="22"/>
                <w:lang w:val="es-ES"/>
              </w:rPr>
              <w:t xml:space="preserve"> </w:t>
            </w:r>
            <w:proofErr w:type="spellStart"/>
            <w:r w:rsidRPr="00D2145B">
              <w:rPr>
                <w:rFonts w:ascii="Arial" w:hAnsi="Arial" w:cs="Arial"/>
                <w:b/>
                <w:bCs/>
                <w:sz w:val="22"/>
                <w:szCs w:val="22"/>
                <w:lang w:val="es-ES"/>
              </w:rPr>
              <w:t>elkarreragilea</w:t>
            </w:r>
            <w:proofErr w:type="spellEnd"/>
            <w:r w:rsidRPr="00D2145B">
              <w:rPr>
                <w:rFonts w:ascii="Arial" w:hAnsi="Arial" w:cs="Arial"/>
                <w:b/>
                <w:bCs/>
                <w:sz w:val="22"/>
                <w:szCs w:val="22"/>
                <w:lang w:val="es-ES"/>
              </w:rPr>
              <w:t xml:space="preserve"> eta </w:t>
            </w:r>
            <w:proofErr w:type="spellStart"/>
            <w:r w:rsidRPr="00D2145B">
              <w:rPr>
                <w:rFonts w:ascii="Arial" w:hAnsi="Arial" w:cs="Arial"/>
                <w:b/>
                <w:bCs/>
                <w:sz w:val="22"/>
                <w:szCs w:val="22"/>
                <w:lang w:val="es-ES"/>
              </w:rPr>
              <w:t>egiaztagarria</w:t>
            </w:r>
            <w:proofErr w:type="spellEnd"/>
          </w:p>
        </w:tc>
        <w:tc>
          <w:tcPr>
            <w:tcW w:w="2500" w:type="pct"/>
          </w:tcPr>
          <w:p w14:paraId="45E7AC0D" w14:textId="7A14C569" w:rsidR="001067D5" w:rsidRPr="00D81CF7" w:rsidRDefault="001067D5" w:rsidP="00275682">
            <w:pPr>
              <w:pStyle w:val="Gorputz-testua"/>
              <w:spacing w:after="0" w:line="276" w:lineRule="auto"/>
              <w:ind w:left="360"/>
              <w:jc w:val="both"/>
              <w:rPr>
                <w:rFonts w:ascii="Arial" w:hAnsi="Arial" w:cs="Arial"/>
                <w:b/>
                <w:bCs/>
                <w:sz w:val="22"/>
                <w:szCs w:val="22"/>
                <w:lang w:val="es-ES"/>
              </w:rPr>
            </w:pPr>
            <w:r>
              <w:rPr>
                <w:rFonts w:ascii="Arial" w:hAnsi="Arial" w:cs="Arial"/>
                <w:b/>
                <w:bCs/>
                <w:sz w:val="22"/>
                <w:szCs w:val="22"/>
                <w:lang w:val="es-ES"/>
              </w:rPr>
              <w:t xml:space="preserve">9. </w:t>
            </w:r>
            <w:r w:rsidRPr="00D81CF7">
              <w:rPr>
                <w:rFonts w:ascii="Arial" w:hAnsi="Arial" w:cs="Arial"/>
                <w:b/>
                <w:bCs/>
                <w:sz w:val="22"/>
                <w:szCs w:val="22"/>
                <w:lang w:val="es-ES"/>
              </w:rPr>
              <w:t>Documentación interoperable y verificable</w:t>
            </w:r>
          </w:p>
        </w:tc>
      </w:tr>
      <w:tr w:rsidR="001F6990" w:rsidRPr="00D81CF7" w14:paraId="24B93F8A" w14:textId="77777777" w:rsidTr="0009291A">
        <w:tc>
          <w:tcPr>
            <w:tcW w:w="2500" w:type="pct"/>
          </w:tcPr>
          <w:p w14:paraId="632DE82A" w14:textId="445069A7" w:rsidR="001067D5" w:rsidRPr="004A2538" w:rsidRDefault="001067D5" w:rsidP="00275682">
            <w:pPr>
              <w:pStyle w:val="Gorputz-testua"/>
              <w:spacing w:after="0" w:line="276" w:lineRule="auto"/>
              <w:jc w:val="both"/>
              <w:rPr>
                <w:rStyle w:val="Fuentedeprrafopredeter1"/>
                <w:rFonts w:ascii="Arial" w:eastAsia="Franklin Gothic" w:hAnsi="Arial" w:cs="Arial"/>
                <w:iCs/>
                <w:spacing w:val="-4"/>
                <w:sz w:val="20"/>
              </w:rPr>
            </w:pPr>
            <w:r w:rsidRPr="004A2538">
              <w:rPr>
                <w:rFonts w:ascii="Arial" w:eastAsia="Arial" w:hAnsi="Arial" w:cs="Arial"/>
                <w:sz w:val="22"/>
                <w:szCs w:val="22"/>
              </w:rPr>
              <w:t>Administrazio Publikoen Administrazio Prozedura Erkidearen urriaren 1eko 39/2015 Legeak 28. artikuluan aitortzen du herritarrek eskubidea dutela Tolosako Udalaren esku dauden dokumentuak ez aurkezteko.</w:t>
            </w:r>
          </w:p>
        </w:tc>
        <w:tc>
          <w:tcPr>
            <w:tcW w:w="2500" w:type="pct"/>
          </w:tcPr>
          <w:p w14:paraId="73307303" w14:textId="402763F9" w:rsidR="001067D5" w:rsidRPr="00D81CF7" w:rsidRDefault="001067D5" w:rsidP="00275682">
            <w:pPr>
              <w:spacing w:line="276" w:lineRule="auto"/>
              <w:jc w:val="both"/>
              <w:rPr>
                <w:rFonts w:ascii="Arial" w:hAnsi="Arial" w:cs="Arial"/>
                <w:sz w:val="22"/>
                <w:szCs w:val="22"/>
                <w:lang w:val="es-ES"/>
              </w:rPr>
            </w:pPr>
            <w:r w:rsidRPr="00D81CF7">
              <w:rPr>
                <w:rFonts w:ascii="Arial" w:hAnsi="Arial" w:cs="Arial"/>
                <w:sz w:val="22"/>
                <w:szCs w:val="22"/>
                <w:lang w:val="es-ES"/>
              </w:rPr>
              <w:t>La ley 39/2015, de 1 de octubre, del Procedimiento Administrativo Común de las Administraciones Públicas, en el artículo 28 reconoce el derecho de la ciudadanía a no aportar documentos que ya se encuentren en poder del Ayuntamiento de Tolosa.</w:t>
            </w:r>
          </w:p>
        </w:tc>
      </w:tr>
      <w:tr w:rsidR="001F6990" w:rsidRPr="00D81CF7" w14:paraId="284B4F27" w14:textId="77777777" w:rsidTr="0009291A">
        <w:tc>
          <w:tcPr>
            <w:tcW w:w="2500" w:type="pct"/>
          </w:tcPr>
          <w:p w14:paraId="71C757F0" w14:textId="5BF1FEB0" w:rsidR="001067D5" w:rsidRPr="004A2538" w:rsidRDefault="001067D5" w:rsidP="00275682">
            <w:pPr>
              <w:pStyle w:val="Gorputz-testua"/>
              <w:spacing w:after="0" w:line="276" w:lineRule="auto"/>
              <w:jc w:val="both"/>
              <w:rPr>
                <w:rStyle w:val="Fuentedeprrafopredeter1"/>
                <w:rFonts w:ascii="Arial" w:eastAsia="Franklin Gothic" w:hAnsi="Arial" w:cs="Arial"/>
                <w:iCs/>
                <w:spacing w:val="-4"/>
                <w:sz w:val="22"/>
                <w:szCs w:val="22"/>
              </w:rPr>
            </w:pPr>
            <w:r w:rsidRPr="004A2538">
              <w:rPr>
                <w:rStyle w:val="Fuentedeprrafopredeter1"/>
                <w:rFonts w:ascii="Arial" w:eastAsia="Arial" w:hAnsi="Arial" w:cs="Arial"/>
                <w:iCs/>
                <w:spacing w:val="-4"/>
                <w:sz w:val="22"/>
                <w:szCs w:val="22"/>
              </w:rPr>
              <w:t xml:space="preserve">Ondorio horietarako, pertsona edo erakunde interesdunak adierazi beharko du noiz eta zer administrazio-organoren aurrean aurkeztu zituen dokumentu horiek, betiere 5 urte baino gehiago igaro ez badira dagokien prozedura amaitu zenetik, Dirulaguntzei buruzko azaroaren 17ko 38/2003 Lege Orokorraren 23.3 artikuluaren arabera, eta organo instrukzio-egileak eskatu beharko ditu, salbu eta prozeduran jasota badago pertsonaren/erakundearen berariazko aurkakotasuna, edo aplikatzekoa den lege bereziak berariazko adostasuna eskatzen badu. </w:t>
            </w:r>
          </w:p>
        </w:tc>
        <w:tc>
          <w:tcPr>
            <w:tcW w:w="2500" w:type="pct"/>
          </w:tcPr>
          <w:p w14:paraId="078584FB" w14:textId="3DFBB902" w:rsidR="001067D5" w:rsidRPr="00D81CF7" w:rsidRDefault="001067D5" w:rsidP="00275682">
            <w:pPr>
              <w:pStyle w:val="Gorputz-testua"/>
              <w:spacing w:after="0" w:line="276" w:lineRule="auto"/>
              <w:jc w:val="both"/>
              <w:rPr>
                <w:rStyle w:val="Fuentedeprrafopredeter1"/>
                <w:rFonts w:ascii="Arial" w:eastAsia="Franklin Gothic" w:hAnsi="Arial" w:cs="Arial"/>
                <w:iCs/>
                <w:spacing w:val="-4"/>
                <w:sz w:val="22"/>
                <w:szCs w:val="22"/>
                <w:lang w:val="es-ES"/>
              </w:rPr>
            </w:pPr>
            <w:r w:rsidRPr="00D81CF7">
              <w:rPr>
                <w:rStyle w:val="Fuentedeprrafopredeter1"/>
                <w:rFonts w:ascii="Arial" w:eastAsia="Franklin Gothic" w:hAnsi="Arial" w:cs="Arial"/>
                <w:iCs/>
                <w:spacing w:val="-4"/>
                <w:sz w:val="22"/>
                <w:szCs w:val="22"/>
                <w:lang w:val="es-ES"/>
              </w:rPr>
              <w:t xml:space="preserve">A estos efectos, la persona o entidad interesada deberá indicar en qué momento y ante qué órgano administrativo presentó los citados documentos, siempre y que no hayan transcurrido más de 5 años desde la finalización el procedimiento al que correspondan, de acuerdo al artículo 23.3 de la Ley 38/2003, de 17 de noviembre, General de Subvenciones, debiendo ser recabados por el órgano instructor, salvo que conste en el procedimiento la oposición expresa de la persona/entidad o la ley especial aplicable requiera su consentimiento expreso. </w:t>
            </w:r>
          </w:p>
        </w:tc>
      </w:tr>
      <w:tr w:rsidR="001F6990" w:rsidRPr="00D81CF7" w14:paraId="3E50775D" w14:textId="77777777" w:rsidTr="0009291A">
        <w:tc>
          <w:tcPr>
            <w:tcW w:w="2500" w:type="pct"/>
          </w:tcPr>
          <w:p w14:paraId="6C2846F5" w14:textId="6DC489AA" w:rsidR="001067D5" w:rsidRPr="004A2538" w:rsidRDefault="001067D5" w:rsidP="00843FB5">
            <w:pPr>
              <w:pStyle w:val="Gorputz-testua"/>
              <w:spacing w:after="0" w:line="276" w:lineRule="auto"/>
              <w:jc w:val="both"/>
              <w:rPr>
                <w:rStyle w:val="Fuentedeprrafopredeter1"/>
                <w:rFonts w:ascii="Arial" w:eastAsia="Franklin Gothic" w:hAnsi="Arial" w:cs="Arial"/>
                <w:iCs/>
                <w:spacing w:val="-4"/>
                <w:sz w:val="22"/>
                <w:szCs w:val="22"/>
              </w:rPr>
            </w:pPr>
            <w:r w:rsidRPr="004A2538">
              <w:rPr>
                <w:rStyle w:val="Fuentedeprrafopredeter1"/>
                <w:rFonts w:ascii="Arial" w:eastAsia="Arial" w:hAnsi="Arial" w:cs="Arial"/>
                <w:iCs/>
                <w:spacing w:val="-4"/>
                <w:sz w:val="22"/>
                <w:szCs w:val="22"/>
              </w:rPr>
              <w:t xml:space="preserve">Era berean, herritarrei aitortzen zaie edozein Administraziok eginiko dokumentuak ez aurkezteko eskubidea. Tolosako Udalak dokumentu horiek kontsultatu edo eskuratu ahal izango ditu NISAE elkarreragingarritasun-nodoaren bidez. </w:t>
            </w:r>
            <w:r w:rsidRPr="004A2538">
              <w:rPr>
                <w:rStyle w:val="Fuentedeprrafopredeter1"/>
                <w:rFonts w:ascii="Arial" w:eastAsia="Arial" w:hAnsi="Arial" w:cs="Arial"/>
                <w:iCs/>
                <w:spacing w:val="-4"/>
                <w:sz w:val="22"/>
                <w:szCs w:val="22"/>
              </w:rPr>
              <w:lastRenderedPageBreak/>
              <w:t xml:space="preserve">NISAE euskal sektore publikoko administrazio eta erakunde guztiek erabiltzen duten plataforma da, datu elektronikoak administrazio batzuen eta besteen artean partekatzeko nodo autonomikoa, hain zuzen. </w:t>
            </w:r>
          </w:p>
        </w:tc>
        <w:tc>
          <w:tcPr>
            <w:tcW w:w="2500" w:type="pct"/>
          </w:tcPr>
          <w:p w14:paraId="60372342" w14:textId="6953F78A" w:rsidR="001067D5" w:rsidRPr="00D81CF7" w:rsidRDefault="001067D5" w:rsidP="00843FB5">
            <w:pPr>
              <w:pStyle w:val="Gorputz-testua"/>
              <w:spacing w:after="0" w:line="276" w:lineRule="auto"/>
              <w:jc w:val="both"/>
              <w:rPr>
                <w:rStyle w:val="Fuentedeprrafopredeter1"/>
                <w:rFonts w:ascii="Arial" w:eastAsia="Franklin Gothic" w:hAnsi="Arial" w:cs="Arial"/>
                <w:iCs/>
                <w:spacing w:val="-4"/>
                <w:sz w:val="22"/>
                <w:szCs w:val="22"/>
                <w:lang w:val="es-ES"/>
              </w:rPr>
            </w:pPr>
            <w:r w:rsidRPr="00D81CF7">
              <w:rPr>
                <w:rStyle w:val="Fuentedeprrafopredeter1"/>
                <w:rFonts w:ascii="Arial" w:eastAsia="Franklin Gothic" w:hAnsi="Arial" w:cs="Arial"/>
                <w:iCs/>
                <w:spacing w:val="-4"/>
                <w:sz w:val="22"/>
                <w:szCs w:val="22"/>
                <w:lang w:val="es-ES"/>
              </w:rPr>
              <w:lastRenderedPageBreak/>
              <w:t xml:space="preserve">A su vez, se reconoce el derecho de la ciudadanía a no aportar documentos que hayan sido elaborados por cualquier Administración. De tal forma que el Ayuntamiento de Tolosa podrá consultar o recabar dichos documentos a través del nodo </w:t>
            </w:r>
            <w:r w:rsidRPr="00D81CF7">
              <w:rPr>
                <w:rStyle w:val="Fuentedeprrafopredeter1"/>
                <w:rFonts w:ascii="Arial" w:eastAsia="Franklin Gothic" w:hAnsi="Arial" w:cs="Arial"/>
                <w:iCs/>
                <w:spacing w:val="-4"/>
                <w:sz w:val="22"/>
                <w:szCs w:val="22"/>
                <w:lang w:val="es-ES"/>
              </w:rPr>
              <w:lastRenderedPageBreak/>
              <w:t xml:space="preserve">de interoperabilidad NISAE, plataforma común para todas las administraciones y entidades del sector público vasco como nodo autonómico para el intercambio de datos electrónicos entre distintas administraciones. </w:t>
            </w:r>
          </w:p>
        </w:tc>
      </w:tr>
      <w:tr w:rsidR="001F6990" w:rsidRPr="00D81CF7" w14:paraId="6D687293" w14:textId="77777777" w:rsidTr="0009291A">
        <w:tc>
          <w:tcPr>
            <w:tcW w:w="2500" w:type="pct"/>
          </w:tcPr>
          <w:p w14:paraId="30000334" w14:textId="27E235E5" w:rsidR="001067D5" w:rsidRPr="004A2538" w:rsidRDefault="001067D5" w:rsidP="00843FB5">
            <w:pPr>
              <w:pStyle w:val="Gorputz-testua"/>
              <w:spacing w:after="0" w:line="276" w:lineRule="auto"/>
              <w:jc w:val="both"/>
              <w:rPr>
                <w:rStyle w:val="Fuentedeprrafopredeter1"/>
                <w:rFonts w:ascii="Arial" w:eastAsia="Franklin Gothic" w:hAnsi="Arial" w:cs="Arial"/>
                <w:iCs/>
                <w:spacing w:val="-4"/>
                <w:sz w:val="20"/>
              </w:rPr>
            </w:pPr>
            <w:r w:rsidRPr="004A2538">
              <w:rPr>
                <w:rFonts w:ascii="Arial" w:eastAsia="Arial" w:hAnsi="Arial" w:cs="Arial"/>
                <w:sz w:val="22"/>
                <w:szCs w:val="22"/>
              </w:rPr>
              <w:lastRenderedPageBreak/>
              <w:t>Pertsona/entitate eskatzaileek berariaz adierazi ahal izango dute ez daudela ados dokumentuak egiaztatzearekin; horrelakoetan, haiek aurkeztu beharko dituzte dokumentuak.</w:t>
            </w:r>
          </w:p>
        </w:tc>
        <w:tc>
          <w:tcPr>
            <w:tcW w:w="2500" w:type="pct"/>
          </w:tcPr>
          <w:p w14:paraId="0B87A242" w14:textId="6C08013A" w:rsidR="001067D5" w:rsidRPr="00D81CF7" w:rsidRDefault="001067D5" w:rsidP="00843FB5">
            <w:pPr>
              <w:spacing w:line="276" w:lineRule="auto"/>
              <w:jc w:val="both"/>
              <w:rPr>
                <w:rFonts w:ascii="Arial" w:hAnsi="Arial" w:cs="Arial"/>
                <w:sz w:val="22"/>
                <w:szCs w:val="22"/>
                <w:lang w:val="es-ES"/>
              </w:rPr>
            </w:pPr>
            <w:r w:rsidRPr="00D81CF7">
              <w:rPr>
                <w:rFonts w:ascii="Arial" w:hAnsi="Arial" w:cs="Arial"/>
                <w:sz w:val="22"/>
                <w:szCs w:val="22"/>
                <w:lang w:val="es-ES"/>
              </w:rPr>
              <w:t>Las personas/entidades solicitantes podrán mostrar su oposición expresa a la verificación de documentos, en cuyo caso serán ellas mismas las encargadas de su aportación.</w:t>
            </w:r>
          </w:p>
        </w:tc>
      </w:tr>
      <w:tr w:rsidR="001F6990" w:rsidRPr="00D81CF7" w14:paraId="35F1A5C7" w14:textId="77777777" w:rsidTr="0009291A">
        <w:tc>
          <w:tcPr>
            <w:tcW w:w="2500" w:type="pct"/>
          </w:tcPr>
          <w:p w14:paraId="5B005EDF" w14:textId="2C3A64D7" w:rsidR="001067D5" w:rsidRPr="004A2538" w:rsidRDefault="001067D5" w:rsidP="00843FB5">
            <w:pPr>
              <w:pStyle w:val="Gorputz-testua"/>
              <w:spacing w:after="0" w:line="276" w:lineRule="auto"/>
              <w:jc w:val="both"/>
              <w:rPr>
                <w:rStyle w:val="Fuentedeprrafopredeter1"/>
                <w:rFonts w:ascii="Arial" w:eastAsia="Franklin Gothic" w:hAnsi="Arial" w:cs="Arial"/>
                <w:iCs/>
                <w:spacing w:val="-4"/>
                <w:sz w:val="20"/>
              </w:rPr>
            </w:pPr>
            <w:r w:rsidRPr="004A2538">
              <w:rPr>
                <w:rFonts w:ascii="Arial" w:eastAsia="Arial" w:hAnsi="Arial" w:cs="Arial"/>
                <w:sz w:val="22"/>
                <w:szCs w:val="22"/>
              </w:rPr>
              <w:t>Ildo horretan, dirulaguntza lerro honetarako, honako baldintza hauek egiaztatuko dira NISAE bitartekaritzarako edo sarbide publikorako plataforma korporatiboen bidez:</w:t>
            </w:r>
          </w:p>
        </w:tc>
        <w:tc>
          <w:tcPr>
            <w:tcW w:w="2500" w:type="pct"/>
          </w:tcPr>
          <w:p w14:paraId="38447963" w14:textId="22393CB7" w:rsidR="001067D5" w:rsidRPr="00D81CF7" w:rsidRDefault="001067D5" w:rsidP="00843FB5">
            <w:pPr>
              <w:spacing w:line="276" w:lineRule="auto"/>
              <w:jc w:val="both"/>
              <w:rPr>
                <w:rFonts w:ascii="Arial" w:hAnsi="Arial" w:cs="Arial"/>
                <w:sz w:val="22"/>
                <w:szCs w:val="22"/>
                <w:lang w:val="es-ES"/>
              </w:rPr>
            </w:pPr>
            <w:r w:rsidRPr="00D81CF7">
              <w:rPr>
                <w:rFonts w:ascii="Arial" w:hAnsi="Arial" w:cs="Arial"/>
                <w:sz w:val="22"/>
                <w:szCs w:val="22"/>
                <w:lang w:val="es-ES"/>
              </w:rPr>
              <w:t>En este sentido, los requisitos que se verificarán para esta línea de subvención a través de las plataformas corporativas, de intermediación NISAE o acceso público serán los siguientes:</w:t>
            </w:r>
          </w:p>
        </w:tc>
      </w:tr>
      <w:tr w:rsidR="001F6990" w:rsidRPr="00D81CF7" w14:paraId="55507642" w14:textId="77777777" w:rsidTr="0009291A">
        <w:tc>
          <w:tcPr>
            <w:tcW w:w="2500" w:type="pct"/>
          </w:tcPr>
          <w:p w14:paraId="1271A2D4" w14:textId="500AEEB9" w:rsidR="001067D5" w:rsidRPr="004A2538" w:rsidRDefault="001067D5" w:rsidP="00843FB5">
            <w:pPr>
              <w:pStyle w:val="Gorputz-testua"/>
              <w:numPr>
                <w:ilvl w:val="0"/>
                <w:numId w:val="2"/>
              </w:numPr>
              <w:spacing w:after="0" w:line="276" w:lineRule="auto"/>
              <w:jc w:val="both"/>
              <w:rPr>
                <w:rStyle w:val="Fuentedeprrafopredeter1"/>
                <w:rFonts w:ascii="Arial" w:eastAsia="Franklin Gothic" w:hAnsi="Arial" w:cs="Arial"/>
                <w:iCs/>
                <w:spacing w:val="-4"/>
                <w:sz w:val="20"/>
              </w:rPr>
            </w:pPr>
            <w:r w:rsidRPr="004A2538">
              <w:rPr>
                <w:rFonts w:ascii="Arial" w:eastAsia="Arial" w:hAnsi="Arial" w:cs="Arial"/>
                <w:kern w:val="2"/>
                <w:sz w:val="22"/>
                <w:szCs w:val="22"/>
              </w:rPr>
              <w:t xml:space="preserve">Gipuzkoako Foru Aldundiko Ogasunari eta Gizarte Segurantzari ordaindu beharrekoak ordainduta dituela egiaztatzen duen agiria. </w:t>
            </w:r>
          </w:p>
        </w:tc>
        <w:tc>
          <w:tcPr>
            <w:tcW w:w="2500" w:type="pct"/>
          </w:tcPr>
          <w:p w14:paraId="2C806932" w14:textId="55BF97F4" w:rsidR="001067D5" w:rsidRPr="00D81CF7" w:rsidRDefault="001067D5" w:rsidP="00843FB5">
            <w:pPr>
              <w:pStyle w:val="Zerrenda-paragrafoa"/>
              <w:numPr>
                <w:ilvl w:val="0"/>
                <w:numId w:val="2"/>
              </w:numPr>
              <w:spacing w:after="0" w:line="276" w:lineRule="auto"/>
              <w:jc w:val="both"/>
              <w:rPr>
                <w:rFonts w:ascii="Arial" w:hAnsi="Arial" w:cs="Arial"/>
                <w:sz w:val="22"/>
                <w:szCs w:val="22"/>
                <w:lang w:val="es-ES"/>
              </w:rPr>
            </w:pPr>
            <w:r w:rsidRPr="00D81CF7">
              <w:rPr>
                <w:rFonts w:ascii="Arial" w:hAnsi="Arial" w:cs="Arial"/>
                <w:sz w:val="22"/>
                <w:szCs w:val="22"/>
                <w:lang w:val="es-ES"/>
              </w:rPr>
              <w:t xml:space="preserve">Certificado de estar al corriente de los pagos con la Hacienda de la Diputación Foral de Gipuzkoa y la Seguridad Social. </w:t>
            </w:r>
          </w:p>
        </w:tc>
      </w:tr>
      <w:tr w:rsidR="001F6990" w:rsidRPr="00D81CF7" w14:paraId="662A9938" w14:textId="77777777" w:rsidTr="0009291A">
        <w:tc>
          <w:tcPr>
            <w:tcW w:w="2500" w:type="pct"/>
          </w:tcPr>
          <w:p w14:paraId="39A5E12B" w14:textId="1C7B4406" w:rsidR="001067D5" w:rsidRPr="004A2538" w:rsidRDefault="001067D5" w:rsidP="00843FB5">
            <w:pPr>
              <w:pStyle w:val="Gorputz-testua"/>
              <w:numPr>
                <w:ilvl w:val="0"/>
                <w:numId w:val="2"/>
              </w:numPr>
              <w:spacing w:after="0" w:line="276" w:lineRule="auto"/>
              <w:jc w:val="both"/>
              <w:rPr>
                <w:rFonts w:ascii="Arial" w:eastAsia="Arial" w:hAnsi="Arial" w:cs="Arial"/>
                <w:kern w:val="2"/>
                <w:sz w:val="22"/>
                <w:szCs w:val="22"/>
              </w:rPr>
            </w:pPr>
            <w:proofErr w:type="spellStart"/>
            <w:r>
              <w:rPr>
                <w:rFonts w:ascii="Arial" w:eastAsia="Arial" w:hAnsi="Arial" w:cs="Arial"/>
                <w:kern w:val="2"/>
                <w:sz w:val="22"/>
                <w:szCs w:val="22"/>
              </w:rPr>
              <w:t>IGAEri</w:t>
            </w:r>
            <w:proofErr w:type="spellEnd"/>
            <w:r>
              <w:rPr>
                <w:rFonts w:ascii="Arial" w:eastAsia="Arial" w:hAnsi="Arial" w:cs="Arial"/>
                <w:kern w:val="2"/>
                <w:sz w:val="22"/>
                <w:szCs w:val="22"/>
              </w:rPr>
              <w:t xml:space="preserve"> </w:t>
            </w:r>
            <w:proofErr w:type="spellStart"/>
            <w:r>
              <w:rPr>
                <w:rFonts w:ascii="Arial" w:eastAsia="Arial" w:hAnsi="Arial" w:cs="Arial"/>
                <w:kern w:val="2"/>
                <w:sz w:val="22"/>
                <w:szCs w:val="22"/>
              </w:rPr>
              <w:t>BDNSn</w:t>
            </w:r>
            <w:proofErr w:type="spellEnd"/>
            <w:r>
              <w:rPr>
                <w:rFonts w:ascii="Arial" w:eastAsia="Arial" w:hAnsi="Arial" w:cs="Arial"/>
                <w:kern w:val="2"/>
                <w:sz w:val="22"/>
                <w:szCs w:val="22"/>
              </w:rPr>
              <w:t xml:space="preserve"> dirulaguntzak eta laguntzak eskuratzeko inhabilitazioaren agiria.</w:t>
            </w:r>
          </w:p>
        </w:tc>
        <w:tc>
          <w:tcPr>
            <w:tcW w:w="2500" w:type="pct"/>
          </w:tcPr>
          <w:p w14:paraId="2BBBFECC" w14:textId="0B57C6C0" w:rsidR="001067D5" w:rsidRPr="00D81CF7" w:rsidRDefault="001067D5" w:rsidP="00843FB5">
            <w:pPr>
              <w:pStyle w:val="Zerrenda-paragrafoa"/>
              <w:numPr>
                <w:ilvl w:val="0"/>
                <w:numId w:val="2"/>
              </w:numPr>
              <w:spacing w:after="0" w:line="276" w:lineRule="auto"/>
              <w:jc w:val="both"/>
              <w:rPr>
                <w:rFonts w:ascii="Arial" w:hAnsi="Arial" w:cs="Arial"/>
                <w:sz w:val="22"/>
                <w:szCs w:val="22"/>
                <w:lang w:val="es-ES"/>
              </w:rPr>
            </w:pPr>
            <w:r>
              <w:rPr>
                <w:rFonts w:ascii="Arial" w:hAnsi="Arial" w:cs="Arial"/>
                <w:sz w:val="22"/>
                <w:szCs w:val="22"/>
                <w:lang w:val="es-ES"/>
              </w:rPr>
              <w:t>Certificado de inhabilitaciones para obtener subvenciones y ayudas de BDNS al IGAE.</w:t>
            </w:r>
          </w:p>
        </w:tc>
      </w:tr>
      <w:tr w:rsidR="001F6990" w:rsidRPr="00D81CF7" w14:paraId="4D67425F" w14:textId="77777777" w:rsidTr="0009291A">
        <w:tc>
          <w:tcPr>
            <w:tcW w:w="2500" w:type="pct"/>
          </w:tcPr>
          <w:p w14:paraId="0AD5ACAE" w14:textId="632D3557" w:rsidR="001067D5" w:rsidRPr="004A2538" w:rsidRDefault="001067D5" w:rsidP="00843FB5">
            <w:pPr>
              <w:pStyle w:val="Gorputz-testua"/>
              <w:numPr>
                <w:ilvl w:val="0"/>
                <w:numId w:val="2"/>
              </w:numPr>
              <w:spacing w:after="0" w:line="276" w:lineRule="auto"/>
              <w:jc w:val="both"/>
              <w:rPr>
                <w:rStyle w:val="Fuentedeprrafopredeter1"/>
                <w:rFonts w:ascii="Arial" w:eastAsia="Franklin Gothic" w:hAnsi="Arial" w:cs="Arial"/>
                <w:iCs/>
                <w:spacing w:val="-4"/>
                <w:sz w:val="20"/>
              </w:rPr>
            </w:pPr>
            <w:r w:rsidRPr="004A2538">
              <w:rPr>
                <w:rFonts w:ascii="Arial" w:eastAsia="Arial" w:hAnsi="Arial" w:cs="Arial"/>
                <w:kern w:val="2"/>
                <w:sz w:val="22"/>
                <w:szCs w:val="22"/>
              </w:rPr>
              <w:t>Tolosako Udalari ordaindu beharrekoak ordainduta dituela egiaztatzen duen agiria.</w:t>
            </w:r>
          </w:p>
        </w:tc>
        <w:tc>
          <w:tcPr>
            <w:tcW w:w="2500" w:type="pct"/>
          </w:tcPr>
          <w:p w14:paraId="424E3580" w14:textId="42B9DA35" w:rsidR="001067D5" w:rsidRPr="00D81CF7" w:rsidRDefault="001067D5" w:rsidP="00843FB5">
            <w:pPr>
              <w:pStyle w:val="Zerrenda-paragrafoa"/>
              <w:numPr>
                <w:ilvl w:val="0"/>
                <w:numId w:val="2"/>
              </w:numPr>
              <w:spacing w:line="276" w:lineRule="auto"/>
              <w:jc w:val="both"/>
              <w:rPr>
                <w:rFonts w:ascii="Arial" w:hAnsi="Arial" w:cs="Arial"/>
                <w:sz w:val="22"/>
                <w:szCs w:val="22"/>
                <w:lang w:val="es-ES"/>
              </w:rPr>
            </w:pPr>
            <w:r w:rsidRPr="00D81CF7">
              <w:rPr>
                <w:rFonts w:ascii="Arial" w:hAnsi="Arial" w:cs="Arial"/>
                <w:sz w:val="22"/>
                <w:szCs w:val="22"/>
                <w:lang w:val="es-ES"/>
              </w:rPr>
              <w:t>Certificado de estar al corriente de los pagos con el Ayuntamiento de Tolosa.</w:t>
            </w:r>
          </w:p>
        </w:tc>
      </w:tr>
      <w:tr w:rsidR="001F6990" w:rsidRPr="00D81CF7" w14:paraId="5E797F71" w14:textId="77777777" w:rsidTr="0009291A">
        <w:tc>
          <w:tcPr>
            <w:tcW w:w="2500" w:type="pct"/>
          </w:tcPr>
          <w:p w14:paraId="0D6A0C4F" w14:textId="74E29D03" w:rsidR="001067D5" w:rsidRPr="00D81CF7" w:rsidRDefault="001067D5" w:rsidP="00843FB5">
            <w:pPr>
              <w:pStyle w:val="Zerrenda-paragrafoa"/>
              <w:numPr>
                <w:ilvl w:val="0"/>
                <w:numId w:val="2"/>
              </w:numPr>
              <w:spacing w:after="0" w:line="276" w:lineRule="auto"/>
              <w:jc w:val="both"/>
              <w:rPr>
                <w:rStyle w:val="Fuentedeprrafopredeter1"/>
                <w:rFonts w:ascii="Arial" w:eastAsia="Franklin Gothic" w:hAnsi="Arial" w:cs="Arial"/>
                <w:iCs/>
                <w:spacing w:val="-4"/>
                <w:sz w:val="20"/>
                <w:lang w:val="es-ES"/>
              </w:rPr>
            </w:pPr>
            <w:proofErr w:type="spellStart"/>
            <w:r w:rsidRPr="00112BC6">
              <w:rPr>
                <w:rFonts w:ascii="Arial" w:hAnsi="Arial" w:cs="Arial"/>
                <w:sz w:val="22"/>
                <w:szCs w:val="22"/>
                <w:lang w:val="es-ES"/>
              </w:rPr>
              <w:t>Kontu</w:t>
            </w:r>
            <w:proofErr w:type="spellEnd"/>
            <w:r w:rsidRPr="00112BC6">
              <w:rPr>
                <w:rFonts w:ascii="Arial" w:hAnsi="Arial" w:cs="Arial"/>
                <w:sz w:val="22"/>
                <w:szCs w:val="22"/>
                <w:lang w:val="es-ES"/>
              </w:rPr>
              <w:t xml:space="preserve"> </w:t>
            </w:r>
            <w:proofErr w:type="spellStart"/>
            <w:r w:rsidRPr="00112BC6">
              <w:rPr>
                <w:rFonts w:ascii="Arial" w:hAnsi="Arial" w:cs="Arial"/>
                <w:sz w:val="22"/>
                <w:szCs w:val="22"/>
                <w:lang w:val="es-ES"/>
              </w:rPr>
              <w:t>korrontearen</w:t>
            </w:r>
            <w:proofErr w:type="spellEnd"/>
            <w:r w:rsidRPr="00112BC6">
              <w:rPr>
                <w:rFonts w:ascii="Arial" w:hAnsi="Arial" w:cs="Arial"/>
                <w:sz w:val="22"/>
                <w:szCs w:val="22"/>
                <w:lang w:val="es-ES"/>
              </w:rPr>
              <w:t xml:space="preserve"> </w:t>
            </w:r>
            <w:proofErr w:type="spellStart"/>
            <w:r w:rsidRPr="00112BC6">
              <w:rPr>
                <w:rFonts w:ascii="Arial" w:hAnsi="Arial" w:cs="Arial"/>
                <w:sz w:val="22"/>
                <w:szCs w:val="22"/>
                <w:lang w:val="es-ES"/>
              </w:rPr>
              <w:t>titulartasunaren</w:t>
            </w:r>
            <w:proofErr w:type="spellEnd"/>
            <w:r w:rsidRPr="00112BC6">
              <w:rPr>
                <w:rFonts w:ascii="Arial" w:hAnsi="Arial" w:cs="Arial"/>
                <w:sz w:val="22"/>
                <w:szCs w:val="22"/>
                <w:lang w:val="es-ES"/>
              </w:rPr>
              <w:t xml:space="preserve"> </w:t>
            </w:r>
            <w:proofErr w:type="spellStart"/>
            <w:r w:rsidRPr="00112BC6">
              <w:rPr>
                <w:rFonts w:ascii="Arial" w:hAnsi="Arial" w:cs="Arial"/>
                <w:sz w:val="22"/>
                <w:szCs w:val="22"/>
                <w:lang w:val="es-ES"/>
              </w:rPr>
              <w:t>ziurtagiria</w:t>
            </w:r>
            <w:proofErr w:type="spellEnd"/>
            <w:r w:rsidRPr="00112BC6">
              <w:rPr>
                <w:rFonts w:ascii="Arial" w:hAnsi="Arial" w:cs="Arial"/>
                <w:sz w:val="22"/>
                <w:szCs w:val="22"/>
                <w:lang w:val="es-ES"/>
              </w:rPr>
              <w:t>.</w:t>
            </w:r>
          </w:p>
        </w:tc>
        <w:tc>
          <w:tcPr>
            <w:tcW w:w="2500" w:type="pct"/>
          </w:tcPr>
          <w:p w14:paraId="3866E55A" w14:textId="218058DA" w:rsidR="001067D5" w:rsidRPr="00D81CF7" w:rsidRDefault="001067D5" w:rsidP="00843FB5">
            <w:pPr>
              <w:pStyle w:val="Zerrenda-paragrafoa"/>
              <w:numPr>
                <w:ilvl w:val="0"/>
                <w:numId w:val="2"/>
              </w:numPr>
              <w:spacing w:after="0" w:line="276" w:lineRule="auto"/>
              <w:jc w:val="both"/>
              <w:rPr>
                <w:rFonts w:ascii="Arial" w:hAnsi="Arial" w:cs="Arial"/>
                <w:sz w:val="22"/>
                <w:szCs w:val="22"/>
                <w:lang w:val="es-ES"/>
              </w:rPr>
            </w:pPr>
            <w:r>
              <w:rPr>
                <w:rFonts w:ascii="Arial" w:hAnsi="Arial" w:cs="Arial"/>
                <w:sz w:val="22"/>
                <w:szCs w:val="22"/>
                <w:lang w:val="es-ES"/>
              </w:rPr>
              <w:t>Certificado de la titularidad de la cuenta corriente.</w:t>
            </w:r>
          </w:p>
        </w:tc>
      </w:tr>
      <w:tr w:rsidR="001F6990" w:rsidRPr="00D81CF7" w14:paraId="759F25C5" w14:textId="77777777" w:rsidTr="0009291A">
        <w:tc>
          <w:tcPr>
            <w:tcW w:w="2500" w:type="pct"/>
          </w:tcPr>
          <w:p w14:paraId="74834990" w14:textId="72BE2800" w:rsidR="001067D5" w:rsidRPr="004A2538" w:rsidRDefault="001067D5" w:rsidP="00843FB5">
            <w:pPr>
              <w:pStyle w:val="Gorputz-testua"/>
              <w:spacing w:after="0" w:line="276" w:lineRule="auto"/>
              <w:jc w:val="both"/>
              <w:rPr>
                <w:rStyle w:val="Fuentedeprrafopredeter1"/>
                <w:rFonts w:ascii="Arial" w:eastAsia="Franklin Gothic" w:hAnsi="Arial" w:cs="Arial"/>
                <w:iCs/>
                <w:spacing w:val="-4"/>
                <w:sz w:val="20"/>
              </w:rPr>
            </w:pPr>
            <w:r w:rsidRPr="004A2538">
              <w:rPr>
                <w:rFonts w:ascii="Arial" w:eastAsia="Arial" w:hAnsi="Arial" w:cs="Arial"/>
                <w:sz w:val="22"/>
                <w:szCs w:val="22"/>
              </w:rPr>
              <w:t xml:space="preserve">Salbuespenez, instrukzio-organoak ezin baditu aurreko paragrafoetan aipatutako agiriak eskuratu, berriz eskatu ahal izango dio </w:t>
            </w:r>
            <w:r w:rsidRPr="005E7AF6">
              <w:rPr>
                <w:rFonts w:ascii="Arial" w:eastAsia="Arial" w:hAnsi="Arial" w:cs="Arial"/>
                <w:sz w:val="22"/>
                <w:szCs w:val="22"/>
              </w:rPr>
              <w:t>pertsona</w:t>
            </w:r>
            <w:r>
              <w:rPr>
                <w:rFonts w:ascii="Arial" w:eastAsia="Arial" w:hAnsi="Arial" w:cs="Arial"/>
                <w:sz w:val="22"/>
                <w:szCs w:val="22"/>
              </w:rPr>
              <w:t xml:space="preserve"> edo </w:t>
            </w:r>
            <w:r w:rsidRPr="005E7AF6">
              <w:rPr>
                <w:rFonts w:ascii="Arial" w:eastAsia="Arial" w:hAnsi="Arial" w:cs="Arial"/>
                <w:sz w:val="22"/>
                <w:szCs w:val="22"/>
              </w:rPr>
              <w:t>entitate</w:t>
            </w:r>
            <w:r w:rsidRPr="004A2538">
              <w:rPr>
                <w:rFonts w:ascii="Arial" w:eastAsia="Arial" w:hAnsi="Arial" w:cs="Arial"/>
                <w:sz w:val="22"/>
                <w:szCs w:val="22"/>
              </w:rPr>
              <w:t xml:space="preserve"> eskatzaileari aurkez ditzala. </w:t>
            </w:r>
          </w:p>
        </w:tc>
        <w:tc>
          <w:tcPr>
            <w:tcW w:w="2500" w:type="pct"/>
          </w:tcPr>
          <w:p w14:paraId="6BAA0C1A" w14:textId="7AAE01F8" w:rsidR="001067D5" w:rsidRPr="00D81CF7" w:rsidRDefault="001067D5" w:rsidP="00843FB5">
            <w:pPr>
              <w:spacing w:line="276" w:lineRule="auto"/>
              <w:jc w:val="both"/>
              <w:rPr>
                <w:rFonts w:ascii="Arial" w:hAnsi="Arial" w:cs="Arial"/>
                <w:sz w:val="22"/>
                <w:szCs w:val="22"/>
                <w:lang w:val="es-ES"/>
              </w:rPr>
            </w:pPr>
            <w:r w:rsidRPr="00D81CF7">
              <w:rPr>
                <w:rFonts w:ascii="Arial" w:hAnsi="Arial" w:cs="Arial"/>
                <w:sz w:val="22"/>
                <w:szCs w:val="22"/>
                <w:lang w:val="es-ES"/>
              </w:rPr>
              <w:t xml:space="preserve">Excepcionalmente, si el órgano instructor no pudiera recabar los documentos citados en los apartados anteriores, podrá solicitar nuevamente a la </w:t>
            </w:r>
            <w:r w:rsidRPr="005E7AF6">
              <w:rPr>
                <w:rFonts w:ascii="Arial" w:hAnsi="Arial" w:cs="Arial"/>
                <w:sz w:val="22"/>
                <w:szCs w:val="22"/>
                <w:lang w:val="es-ES"/>
              </w:rPr>
              <w:t>persona</w:t>
            </w:r>
            <w:r>
              <w:rPr>
                <w:rFonts w:ascii="Arial" w:hAnsi="Arial" w:cs="Arial"/>
                <w:sz w:val="22"/>
                <w:szCs w:val="22"/>
                <w:lang w:val="es-ES"/>
              </w:rPr>
              <w:t xml:space="preserve"> o </w:t>
            </w:r>
            <w:r w:rsidRPr="005E7AF6">
              <w:rPr>
                <w:rFonts w:ascii="Arial" w:hAnsi="Arial" w:cs="Arial"/>
                <w:sz w:val="22"/>
                <w:szCs w:val="22"/>
                <w:lang w:val="es-ES"/>
              </w:rPr>
              <w:t>entidad</w:t>
            </w:r>
            <w:r w:rsidRPr="00D81CF7">
              <w:rPr>
                <w:rFonts w:ascii="Arial" w:hAnsi="Arial" w:cs="Arial"/>
                <w:sz w:val="22"/>
                <w:szCs w:val="22"/>
                <w:lang w:val="es-ES"/>
              </w:rPr>
              <w:t xml:space="preserve"> solicitante su aportación. </w:t>
            </w:r>
          </w:p>
        </w:tc>
      </w:tr>
      <w:tr w:rsidR="001F6990" w:rsidRPr="00D81CF7" w14:paraId="14C9F241" w14:textId="77777777" w:rsidTr="0009291A">
        <w:tc>
          <w:tcPr>
            <w:tcW w:w="2500" w:type="pct"/>
          </w:tcPr>
          <w:p w14:paraId="7578FF28" w14:textId="6DE148DD" w:rsidR="001067D5" w:rsidRPr="004A2538" w:rsidRDefault="001067D5" w:rsidP="00843FB5">
            <w:pPr>
              <w:pStyle w:val="Gorputz-testua"/>
              <w:spacing w:after="0" w:line="276" w:lineRule="auto"/>
              <w:jc w:val="both"/>
              <w:rPr>
                <w:rStyle w:val="Fuentedeprrafopredeter1"/>
                <w:rFonts w:ascii="Arial" w:eastAsia="Franklin Gothic" w:hAnsi="Arial" w:cs="Arial"/>
                <w:iCs/>
                <w:spacing w:val="-4"/>
                <w:sz w:val="20"/>
              </w:rPr>
            </w:pPr>
            <w:r w:rsidRPr="004A2538">
              <w:rPr>
                <w:rFonts w:ascii="Arial" w:eastAsia="Arial" w:hAnsi="Arial" w:cs="Arial"/>
                <w:sz w:val="22"/>
                <w:szCs w:val="22"/>
              </w:rPr>
              <w:t>Besterik ezean, prozedura bideratu eta ebazteko ardura duen organo eskudunak eskatu ahal izango du aurkeztutako eskaera behar bezala ebaluatu eta ebazteko beharrezkotzat jotzen duen dokumentazio eta informazio osagarri guztia.</w:t>
            </w:r>
          </w:p>
        </w:tc>
        <w:tc>
          <w:tcPr>
            <w:tcW w:w="2500" w:type="pct"/>
          </w:tcPr>
          <w:p w14:paraId="3DE1A6D4" w14:textId="77F1AA58" w:rsidR="001067D5" w:rsidRPr="00D81CF7" w:rsidRDefault="001067D5" w:rsidP="00843FB5">
            <w:pPr>
              <w:spacing w:line="276" w:lineRule="auto"/>
              <w:jc w:val="both"/>
              <w:rPr>
                <w:rFonts w:ascii="Arial" w:hAnsi="Arial" w:cs="Arial"/>
                <w:sz w:val="22"/>
                <w:szCs w:val="22"/>
                <w:lang w:val="es-ES"/>
              </w:rPr>
            </w:pPr>
            <w:r w:rsidRPr="00D81CF7">
              <w:rPr>
                <w:rFonts w:ascii="Arial" w:hAnsi="Arial" w:cs="Arial"/>
                <w:sz w:val="22"/>
                <w:szCs w:val="22"/>
                <w:lang w:val="es-ES"/>
              </w:rPr>
              <w:t>En última instancia, el órgano competente responsable de instruir y resolver el procedimiento podrá requerir cuanta documentación e información complementaria considere necesaria para la adecuada evaluación y resolución de la solicitud presentada.</w:t>
            </w:r>
          </w:p>
        </w:tc>
      </w:tr>
      <w:tr w:rsidR="001F6990" w:rsidRPr="00D81CF7" w14:paraId="69218279" w14:textId="77777777" w:rsidTr="0009291A">
        <w:tc>
          <w:tcPr>
            <w:tcW w:w="2500" w:type="pct"/>
          </w:tcPr>
          <w:p w14:paraId="225F55EC" w14:textId="19495937" w:rsidR="001067D5" w:rsidRPr="004A2538" w:rsidRDefault="001067D5" w:rsidP="0009291A">
            <w:pPr>
              <w:pStyle w:val="Gorputz-testua"/>
              <w:numPr>
                <w:ilvl w:val="0"/>
                <w:numId w:val="45"/>
              </w:numPr>
              <w:spacing w:after="0" w:line="276" w:lineRule="auto"/>
              <w:jc w:val="both"/>
              <w:rPr>
                <w:rFonts w:ascii="Arial" w:hAnsi="Arial" w:cs="Arial"/>
                <w:b/>
                <w:bCs/>
                <w:sz w:val="22"/>
                <w:szCs w:val="22"/>
                <w:lang w:val="pt-BR"/>
              </w:rPr>
            </w:pPr>
            <w:proofErr w:type="spellStart"/>
            <w:r w:rsidRPr="004A2538">
              <w:rPr>
                <w:rFonts w:ascii="Arial" w:hAnsi="Arial" w:cs="Arial"/>
                <w:b/>
                <w:bCs/>
                <w:sz w:val="22"/>
                <w:szCs w:val="22"/>
                <w:lang w:val="pt-BR"/>
              </w:rPr>
              <w:lastRenderedPageBreak/>
              <w:t>Akatsak</w:t>
            </w:r>
            <w:proofErr w:type="spellEnd"/>
            <w:r w:rsidRPr="004A2538">
              <w:rPr>
                <w:rFonts w:ascii="Arial" w:hAnsi="Arial" w:cs="Arial"/>
                <w:b/>
                <w:bCs/>
                <w:sz w:val="22"/>
                <w:szCs w:val="22"/>
                <w:lang w:val="pt-BR"/>
              </w:rPr>
              <w:t xml:space="preserve"> </w:t>
            </w:r>
            <w:proofErr w:type="spellStart"/>
            <w:r w:rsidRPr="004A2538">
              <w:rPr>
                <w:rFonts w:ascii="Arial" w:hAnsi="Arial" w:cs="Arial"/>
                <w:b/>
                <w:bCs/>
                <w:sz w:val="22"/>
                <w:szCs w:val="22"/>
                <w:lang w:val="pt-BR"/>
              </w:rPr>
              <w:t>zuzentzea</w:t>
            </w:r>
            <w:proofErr w:type="spellEnd"/>
            <w:r w:rsidRPr="004A2538">
              <w:rPr>
                <w:rFonts w:ascii="Arial" w:hAnsi="Arial" w:cs="Arial"/>
                <w:b/>
                <w:bCs/>
                <w:sz w:val="22"/>
                <w:szCs w:val="22"/>
                <w:lang w:val="pt-BR"/>
              </w:rPr>
              <w:t xml:space="preserve"> eta </w:t>
            </w:r>
            <w:proofErr w:type="spellStart"/>
            <w:r w:rsidRPr="004A2538">
              <w:rPr>
                <w:rFonts w:ascii="Arial" w:hAnsi="Arial" w:cs="Arial"/>
                <w:b/>
                <w:bCs/>
                <w:sz w:val="22"/>
                <w:szCs w:val="22"/>
                <w:lang w:val="pt-BR"/>
              </w:rPr>
              <w:t>dokumentazio</w:t>
            </w:r>
            <w:proofErr w:type="spellEnd"/>
            <w:r w:rsidRPr="004A2538">
              <w:rPr>
                <w:rFonts w:ascii="Arial" w:hAnsi="Arial" w:cs="Arial"/>
                <w:b/>
                <w:bCs/>
                <w:sz w:val="22"/>
                <w:szCs w:val="22"/>
                <w:lang w:val="pt-BR"/>
              </w:rPr>
              <w:t xml:space="preserve"> </w:t>
            </w:r>
            <w:proofErr w:type="spellStart"/>
            <w:r w:rsidRPr="004A2538">
              <w:rPr>
                <w:rFonts w:ascii="Arial" w:hAnsi="Arial" w:cs="Arial"/>
                <w:b/>
                <w:bCs/>
                <w:sz w:val="22"/>
                <w:szCs w:val="22"/>
                <w:lang w:val="pt-BR"/>
              </w:rPr>
              <w:t>osagarria</w:t>
            </w:r>
            <w:proofErr w:type="spellEnd"/>
          </w:p>
        </w:tc>
        <w:tc>
          <w:tcPr>
            <w:tcW w:w="2500" w:type="pct"/>
          </w:tcPr>
          <w:p w14:paraId="3E6FFBF4" w14:textId="796BD8D9" w:rsidR="001067D5" w:rsidRPr="00D81CF7" w:rsidRDefault="001067D5" w:rsidP="0009291A">
            <w:pPr>
              <w:pStyle w:val="Gorputz-testua"/>
              <w:numPr>
                <w:ilvl w:val="0"/>
                <w:numId w:val="60"/>
              </w:numPr>
              <w:spacing w:after="0" w:line="276" w:lineRule="auto"/>
              <w:jc w:val="both"/>
              <w:rPr>
                <w:rFonts w:ascii="Arial" w:hAnsi="Arial" w:cs="Arial"/>
                <w:b/>
                <w:bCs/>
                <w:sz w:val="22"/>
                <w:szCs w:val="22"/>
                <w:lang w:val="es-ES"/>
              </w:rPr>
            </w:pPr>
            <w:r w:rsidRPr="00D81CF7">
              <w:rPr>
                <w:rFonts w:ascii="Arial" w:hAnsi="Arial" w:cs="Arial"/>
                <w:b/>
                <w:bCs/>
                <w:sz w:val="22"/>
                <w:szCs w:val="22"/>
                <w:lang w:val="es-ES"/>
              </w:rPr>
              <w:t>Subsanación de errores y documentación complementaria</w:t>
            </w:r>
          </w:p>
        </w:tc>
      </w:tr>
      <w:tr w:rsidR="001F6990" w:rsidRPr="00D81CF7" w14:paraId="739A24C0" w14:textId="77777777" w:rsidTr="0009291A">
        <w:tc>
          <w:tcPr>
            <w:tcW w:w="2500" w:type="pct"/>
          </w:tcPr>
          <w:p w14:paraId="45975D0F" w14:textId="1EA3D1AE" w:rsidR="001067D5" w:rsidRPr="00D81CF7" w:rsidRDefault="001067D5" w:rsidP="00843FB5">
            <w:pPr>
              <w:pStyle w:val="Gorputz-testua"/>
              <w:spacing w:after="0" w:line="276" w:lineRule="auto"/>
              <w:jc w:val="both"/>
              <w:rPr>
                <w:rFonts w:ascii="Arial" w:hAnsi="Arial" w:cs="Arial"/>
                <w:sz w:val="22"/>
                <w:szCs w:val="22"/>
                <w:lang w:val="es-ES"/>
              </w:rPr>
            </w:pPr>
            <w:r w:rsidRPr="004A2538">
              <w:rPr>
                <w:rFonts w:ascii="Arial" w:eastAsia="Arial" w:hAnsi="Arial" w:cs="Arial"/>
                <w:sz w:val="22"/>
                <w:szCs w:val="22"/>
              </w:rPr>
              <w:t xml:space="preserve">Prozedura hasteko eskaeran ez badira betetzen deialdian ezarritako baldintzak, interesdunari hamar eguneko epea emango zaio, jakinarazpena egin eta hurrengo egunetik zenbatzen hasita, akatsa zuzentzeko edo aurkeztu ez dituen nahitaezko agiriak aurkez ditzan. Era berean, adieraziko zaio, eskatutakoa egiten ez badu, eskaeran atzera egin duela ulertuko dela. </w:t>
            </w:r>
            <w:proofErr w:type="spellStart"/>
            <w:r w:rsidRPr="00D81CF7">
              <w:rPr>
                <w:rFonts w:ascii="Arial" w:eastAsia="Arial" w:hAnsi="Arial" w:cs="Arial"/>
                <w:sz w:val="22"/>
                <w:szCs w:val="22"/>
                <w:lang w:val="es-ES"/>
              </w:rPr>
              <w:t>Horretarako</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ebazpena</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emango</w:t>
            </w:r>
            <w:proofErr w:type="spellEnd"/>
            <w:r w:rsidRPr="00D81CF7">
              <w:rPr>
                <w:rFonts w:ascii="Arial" w:eastAsia="Arial" w:hAnsi="Arial" w:cs="Arial"/>
                <w:sz w:val="22"/>
                <w:szCs w:val="22"/>
                <w:lang w:val="es-ES"/>
              </w:rPr>
              <w:t xml:space="preserve"> da, </w:t>
            </w:r>
            <w:proofErr w:type="spellStart"/>
            <w:r w:rsidRPr="00D81CF7">
              <w:rPr>
                <w:rFonts w:ascii="Arial" w:eastAsia="Arial" w:hAnsi="Arial" w:cs="Arial"/>
                <w:sz w:val="22"/>
                <w:szCs w:val="22"/>
                <w:lang w:val="es-ES"/>
              </w:rPr>
              <w:t>Administrazio</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Prozedura</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Erkidearen</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urriaren</w:t>
            </w:r>
            <w:proofErr w:type="spellEnd"/>
            <w:r w:rsidRPr="00D81CF7">
              <w:rPr>
                <w:rFonts w:ascii="Arial" w:eastAsia="Arial" w:hAnsi="Arial" w:cs="Arial"/>
                <w:sz w:val="22"/>
                <w:szCs w:val="22"/>
                <w:lang w:val="es-ES"/>
              </w:rPr>
              <w:t xml:space="preserve"> 1eko 39/2015 </w:t>
            </w:r>
            <w:proofErr w:type="spellStart"/>
            <w:r w:rsidRPr="00D81CF7">
              <w:rPr>
                <w:rFonts w:ascii="Arial" w:eastAsia="Arial" w:hAnsi="Arial" w:cs="Arial"/>
                <w:sz w:val="22"/>
                <w:szCs w:val="22"/>
                <w:lang w:val="es-ES"/>
              </w:rPr>
              <w:t>Legearen</w:t>
            </w:r>
            <w:proofErr w:type="spellEnd"/>
            <w:r w:rsidRPr="00D81CF7">
              <w:rPr>
                <w:rFonts w:ascii="Arial" w:eastAsia="Arial" w:hAnsi="Arial" w:cs="Arial"/>
                <w:sz w:val="22"/>
                <w:szCs w:val="22"/>
                <w:lang w:val="es-ES"/>
              </w:rPr>
              <w:t xml:space="preserve"> 68. </w:t>
            </w:r>
            <w:proofErr w:type="spellStart"/>
            <w:r w:rsidRPr="00D81CF7">
              <w:rPr>
                <w:rFonts w:ascii="Arial" w:eastAsia="Arial" w:hAnsi="Arial" w:cs="Arial"/>
                <w:sz w:val="22"/>
                <w:szCs w:val="22"/>
                <w:lang w:val="es-ES"/>
              </w:rPr>
              <w:t>artikuluan</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ezarritakoarekin</w:t>
            </w:r>
            <w:proofErr w:type="spellEnd"/>
            <w:r w:rsidRPr="00D81CF7">
              <w:rPr>
                <w:rFonts w:ascii="Arial" w:eastAsia="Arial" w:hAnsi="Arial" w:cs="Arial"/>
                <w:sz w:val="22"/>
                <w:szCs w:val="22"/>
                <w:lang w:val="es-ES"/>
              </w:rPr>
              <w:t xml:space="preserve"> bat </w:t>
            </w:r>
            <w:proofErr w:type="spellStart"/>
            <w:r w:rsidRPr="00D81CF7">
              <w:rPr>
                <w:rFonts w:ascii="Arial" w:eastAsia="Arial" w:hAnsi="Arial" w:cs="Arial"/>
                <w:sz w:val="22"/>
                <w:szCs w:val="22"/>
                <w:lang w:val="es-ES"/>
              </w:rPr>
              <w:t>etorrita</w:t>
            </w:r>
            <w:proofErr w:type="spellEnd"/>
            <w:r w:rsidRPr="00D81CF7">
              <w:rPr>
                <w:rFonts w:ascii="Arial" w:eastAsia="Arial" w:hAnsi="Arial" w:cs="Arial"/>
                <w:sz w:val="22"/>
                <w:szCs w:val="22"/>
                <w:lang w:val="es-ES"/>
              </w:rPr>
              <w:t>.</w:t>
            </w:r>
          </w:p>
        </w:tc>
        <w:tc>
          <w:tcPr>
            <w:tcW w:w="2500" w:type="pct"/>
          </w:tcPr>
          <w:p w14:paraId="5AD9E103" w14:textId="269B27C1" w:rsidR="001067D5" w:rsidRPr="00D81CF7" w:rsidRDefault="001067D5" w:rsidP="00843FB5">
            <w:pPr>
              <w:pStyle w:val="Gorputz-testua"/>
              <w:spacing w:after="0" w:line="276" w:lineRule="auto"/>
              <w:jc w:val="both"/>
              <w:rPr>
                <w:rFonts w:ascii="Arial" w:hAnsi="Arial" w:cs="Arial"/>
                <w:sz w:val="22"/>
                <w:szCs w:val="22"/>
                <w:lang w:val="es-ES"/>
              </w:rPr>
            </w:pPr>
            <w:r w:rsidRPr="00D81CF7">
              <w:rPr>
                <w:rFonts w:ascii="Arial" w:hAnsi="Arial" w:cs="Arial"/>
                <w:sz w:val="22"/>
                <w:szCs w:val="22"/>
                <w:lang w:val="es-ES"/>
              </w:rPr>
              <w:t>Si la solicitud de iniciación no reúne los requisitos establecidos en la convocatoria se requerirá a la persona interesada para que, en un plazo de diez días, contados a partir del día siguiente al de la notificación, subsane la falta o acompañe los documentos preceptivos, con indicación de que, si así no lo hiciera, se le tendrá por desistido de su petición, previa resolución que deberá ser dictada, de conformidad con lo establecido en el Artículo 68 de la Ley 39/2015, de 1 de octubre, del Procedimiento Administrativo Común.</w:t>
            </w:r>
          </w:p>
        </w:tc>
      </w:tr>
      <w:tr w:rsidR="001F6990" w:rsidRPr="00D81CF7" w14:paraId="6CC454DA" w14:textId="77777777" w:rsidTr="0009291A">
        <w:tc>
          <w:tcPr>
            <w:tcW w:w="2500" w:type="pct"/>
          </w:tcPr>
          <w:p w14:paraId="54BDB609" w14:textId="76787F8E" w:rsidR="001067D5" w:rsidRPr="00994507" w:rsidRDefault="001067D5" w:rsidP="0009291A">
            <w:pPr>
              <w:pStyle w:val="Gorputz-testua"/>
              <w:numPr>
                <w:ilvl w:val="0"/>
                <w:numId w:val="60"/>
              </w:numPr>
              <w:spacing w:after="0" w:line="276" w:lineRule="auto"/>
              <w:jc w:val="both"/>
              <w:rPr>
                <w:rFonts w:ascii="Arial" w:hAnsi="Arial" w:cs="Arial"/>
                <w:b/>
                <w:bCs/>
                <w:sz w:val="22"/>
                <w:szCs w:val="22"/>
              </w:rPr>
            </w:pPr>
            <w:r w:rsidRPr="00994507">
              <w:rPr>
                <w:rFonts w:ascii="Arial" w:hAnsi="Arial" w:cs="Arial"/>
                <w:b/>
                <w:bCs/>
                <w:sz w:val="22"/>
                <w:szCs w:val="22"/>
              </w:rPr>
              <w:t>Balorazio-irizpideak eta puntuazioak</w:t>
            </w:r>
          </w:p>
        </w:tc>
        <w:tc>
          <w:tcPr>
            <w:tcW w:w="2500" w:type="pct"/>
          </w:tcPr>
          <w:p w14:paraId="0CFD4ECA" w14:textId="42FE9052" w:rsidR="001067D5" w:rsidRPr="00994507" w:rsidRDefault="001067D5" w:rsidP="0009291A">
            <w:pPr>
              <w:pStyle w:val="Gorputz-testua"/>
              <w:numPr>
                <w:ilvl w:val="0"/>
                <w:numId w:val="65"/>
              </w:numPr>
              <w:spacing w:after="0" w:line="276" w:lineRule="auto"/>
              <w:jc w:val="both"/>
              <w:rPr>
                <w:rFonts w:ascii="Arial" w:hAnsi="Arial" w:cs="Arial"/>
                <w:b/>
                <w:bCs/>
                <w:sz w:val="22"/>
                <w:szCs w:val="22"/>
                <w:lang w:val="es-ES"/>
              </w:rPr>
            </w:pPr>
            <w:r w:rsidRPr="00994507">
              <w:rPr>
                <w:rFonts w:ascii="Arial" w:hAnsi="Arial" w:cs="Arial"/>
                <w:b/>
                <w:bCs/>
                <w:sz w:val="22"/>
                <w:szCs w:val="22"/>
                <w:lang w:val="es-ES"/>
              </w:rPr>
              <w:t>Criterios de valoración y puntuaciones</w:t>
            </w:r>
          </w:p>
        </w:tc>
      </w:tr>
      <w:tr w:rsidR="001F6990" w:rsidRPr="00D81CF7" w14:paraId="02A11222" w14:textId="77777777" w:rsidTr="0009291A">
        <w:tc>
          <w:tcPr>
            <w:tcW w:w="2500" w:type="pct"/>
          </w:tcPr>
          <w:p w14:paraId="48C6F2B6" w14:textId="7102D92B" w:rsidR="001067D5" w:rsidRDefault="001067D5" w:rsidP="00843FB5">
            <w:pPr>
              <w:pStyle w:val="Gorputz-testua"/>
              <w:spacing w:after="0" w:line="276" w:lineRule="auto"/>
              <w:jc w:val="both"/>
              <w:rPr>
                <w:rFonts w:ascii="Arial" w:hAnsi="Arial" w:cs="Arial"/>
                <w:b/>
                <w:bCs/>
                <w:sz w:val="22"/>
                <w:szCs w:val="22"/>
              </w:rPr>
            </w:pPr>
            <w:r w:rsidRPr="006A5989">
              <w:rPr>
                <w:rFonts w:ascii="Arial" w:eastAsia="Arial" w:hAnsi="Arial" w:cs="Arial"/>
                <w:sz w:val="22"/>
                <w:szCs w:val="22"/>
              </w:rPr>
              <w:t xml:space="preserve">Proiektuek, gehienez, </w:t>
            </w:r>
            <w:r>
              <w:rPr>
                <w:rFonts w:ascii="Arial" w:eastAsia="Arial" w:hAnsi="Arial" w:cs="Arial"/>
                <w:sz w:val="22"/>
                <w:szCs w:val="22"/>
              </w:rPr>
              <w:t>80</w:t>
            </w:r>
            <w:r w:rsidRPr="006A5989">
              <w:rPr>
                <w:rFonts w:ascii="Arial" w:eastAsia="Arial" w:hAnsi="Arial" w:cs="Arial"/>
                <w:sz w:val="22"/>
                <w:szCs w:val="22"/>
              </w:rPr>
              <w:t xml:space="preserve"> puntu eskuratu ahal izango dituzte, irizpide hauen arabera:</w:t>
            </w:r>
          </w:p>
        </w:tc>
        <w:tc>
          <w:tcPr>
            <w:tcW w:w="2500" w:type="pct"/>
          </w:tcPr>
          <w:p w14:paraId="135A19EB" w14:textId="0EFD6642" w:rsidR="001067D5" w:rsidRPr="0036717D" w:rsidRDefault="001067D5" w:rsidP="00843FB5">
            <w:pPr>
              <w:pStyle w:val="Gorputz-testua"/>
              <w:spacing w:after="0" w:line="276" w:lineRule="auto"/>
              <w:jc w:val="both"/>
              <w:rPr>
                <w:rFonts w:ascii="Arial" w:hAnsi="Arial" w:cs="Arial"/>
                <w:b/>
                <w:bCs/>
                <w:sz w:val="22"/>
                <w:szCs w:val="22"/>
                <w:highlight w:val="yellow"/>
                <w:lang w:val="es-ES"/>
              </w:rPr>
            </w:pPr>
            <w:r w:rsidRPr="006A5989">
              <w:rPr>
                <w:rFonts w:ascii="Arial" w:hAnsi="Arial" w:cs="Arial"/>
                <w:sz w:val="22"/>
                <w:szCs w:val="22"/>
                <w:lang w:val="es-ES"/>
              </w:rPr>
              <w:t>Los proyectos serán valorados hasta un total de 8</w:t>
            </w:r>
            <w:r>
              <w:rPr>
                <w:rFonts w:ascii="Arial" w:hAnsi="Arial" w:cs="Arial"/>
                <w:sz w:val="22"/>
                <w:szCs w:val="22"/>
                <w:lang w:val="es-ES"/>
              </w:rPr>
              <w:t>0</w:t>
            </w:r>
            <w:r w:rsidRPr="006A5989">
              <w:rPr>
                <w:rFonts w:ascii="Arial" w:hAnsi="Arial" w:cs="Arial"/>
                <w:sz w:val="22"/>
                <w:szCs w:val="22"/>
                <w:lang w:val="es-ES"/>
              </w:rPr>
              <w:t xml:space="preserve"> puntos, conforme a los siguientes criterios:</w:t>
            </w:r>
          </w:p>
        </w:tc>
      </w:tr>
      <w:tr w:rsidR="001F6990" w:rsidRPr="00D81CF7" w14:paraId="46B5CE60" w14:textId="77777777" w:rsidTr="0009291A">
        <w:tc>
          <w:tcPr>
            <w:tcW w:w="2500" w:type="pct"/>
          </w:tcPr>
          <w:p w14:paraId="5BCB4B51" w14:textId="351B60F4" w:rsidR="001067D5" w:rsidRPr="00E26399" w:rsidRDefault="001067D5" w:rsidP="0009291A">
            <w:pPr>
              <w:pStyle w:val="Zerrenda-paragrafoa"/>
              <w:numPr>
                <w:ilvl w:val="0"/>
                <w:numId w:val="69"/>
              </w:numPr>
              <w:suppressAutoHyphens w:val="0"/>
              <w:autoSpaceDE w:val="0"/>
              <w:autoSpaceDN w:val="0"/>
              <w:adjustRightInd w:val="0"/>
              <w:spacing w:after="0" w:line="276" w:lineRule="auto"/>
              <w:jc w:val="both"/>
              <w:rPr>
                <w:rFonts w:ascii="ArialMT" w:hAnsi="ArialMT" w:cs="ArialMT"/>
                <w:spacing w:val="0"/>
                <w:sz w:val="22"/>
                <w:szCs w:val="22"/>
                <w:lang w:eastAsia="eu-ES"/>
              </w:rPr>
            </w:pPr>
            <w:proofErr w:type="spellStart"/>
            <w:r w:rsidRPr="00E26399">
              <w:rPr>
                <w:rFonts w:ascii="Arial" w:eastAsia="Arial" w:hAnsi="Arial" w:cs="Arial"/>
                <w:sz w:val="22"/>
                <w:szCs w:val="22"/>
                <w:lang w:val="pt-BR"/>
              </w:rPr>
              <w:t>Jarduera-proiektuaren</w:t>
            </w:r>
            <w:proofErr w:type="spellEnd"/>
            <w:r w:rsidRPr="00E26399">
              <w:rPr>
                <w:rFonts w:ascii="Arial" w:eastAsia="Arial" w:hAnsi="Arial" w:cs="Arial"/>
                <w:sz w:val="22"/>
                <w:szCs w:val="22"/>
                <w:lang w:val="pt-BR"/>
              </w:rPr>
              <w:t xml:space="preserve"> </w:t>
            </w:r>
            <w:proofErr w:type="spellStart"/>
            <w:r w:rsidRPr="00E26399">
              <w:rPr>
                <w:rFonts w:ascii="Arial" w:eastAsia="Arial" w:hAnsi="Arial" w:cs="Arial"/>
                <w:sz w:val="22"/>
                <w:szCs w:val="22"/>
                <w:lang w:val="pt-BR"/>
              </w:rPr>
              <w:t>orri</w:t>
            </w:r>
            <w:proofErr w:type="spellEnd"/>
            <w:r w:rsidRPr="00E26399">
              <w:rPr>
                <w:rFonts w:ascii="Arial" w:eastAsia="Arial" w:hAnsi="Arial" w:cs="Arial"/>
                <w:sz w:val="22"/>
                <w:szCs w:val="22"/>
                <w:lang w:val="pt-BR"/>
              </w:rPr>
              <w:t xml:space="preserve"> </w:t>
            </w:r>
            <w:proofErr w:type="spellStart"/>
            <w:r w:rsidRPr="00E26399">
              <w:rPr>
                <w:rFonts w:ascii="Arial" w:eastAsia="Arial" w:hAnsi="Arial" w:cs="Arial"/>
                <w:sz w:val="22"/>
                <w:szCs w:val="22"/>
                <w:lang w:val="pt-BR"/>
              </w:rPr>
              <w:t>normalizatua</w:t>
            </w:r>
            <w:proofErr w:type="spellEnd"/>
            <w:r w:rsidRPr="00E26399">
              <w:rPr>
                <w:rFonts w:ascii="Arial" w:eastAsia="Arial" w:hAnsi="Arial" w:cs="Arial"/>
                <w:sz w:val="22"/>
                <w:szCs w:val="22"/>
                <w:lang w:val="pt-BR"/>
              </w:rPr>
              <w:t xml:space="preserve">, </w:t>
            </w:r>
            <w:proofErr w:type="spellStart"/>
            <w:r w:rsidRPr="00E26399">
              <w:rPr>
                <w:rFonts w:ascii="Arial" w:eastAsia="Arial" w:hAnsi="Arial" w:cs="Arial"/>
                <w:sz w:val="22"/>
                <w:szCs w:val="22"/>
                <w:lang w:val="pt-BR"/>
              </w:rPr>
              <w:t>Udalak</w:t>
            </w:r>
            <w:proofErr w:type="spellEnd"/>
            <w:r w:rsidRPr="00E26399">
              <w:rPr>
                <w:rFonts w:ascii="Arial" w:eastAsia="Arial" w:hAnsi="Arial" w:cs="Arial"/>
                <w:sz w:val="22"/>
                <w:szCs w:val="22"/>
                <w:lang w:val="pt-BR"/>
              </w:rPr>
              <w:t xml:space="preserve"> </w:t>
            </w:r>
            <w:proofErr w:type="spellStart"/>
            <w:r w:rsidRPr="00E26399">
              <w:rPr>
                <w:rFonts w:ascii="Arial" w:eastAsia="Arial" w:hAnsi="Arial" w:cs="Arial"/>
                <w:sz w:val="22"/>
                <w:szCs w:val="22"/>
                <w:lang w:val="pt-BR"/>
              </w:rPr>
              <w:t>emandakoa</w:t>
            </w:r>
            <w:proofErr w:type="spellEnd"/>
            <w:r w:rsidRPr="00E26399">
              <w:rPr>
                <w:rFonts w:ascii="Arial" w:eastAsia="Arial" w:hAnsi="Arial" w:cs="Arial"/>
                <w:sz w:val="22"/>
                <w:szCs w:val="22"/>
                <w:lang w:val="pt-BR"/>
              </w:rPr>
              <w:t xml:space="preserve">: </w:t>
            </w:r>
            <w:proofErr w:type="spellStart"/>
            <w:r w:rsidRPr="00E26399">
              <w:rPr>
                <w:rFonts w:ascii="Arial" w:eastAsia="Arial" w:hAnsi="Arial" w:cs="Arial"/>
                <w:sz w:val="22"/>
                <w:szCs w:val="22"/>
                <w:lang w:val="pt-BR"/>
              </w:rPr>
              <w:t>gehienez</w:t>
            </w:r>
            <w:proofErr w:type="spellEnd"/>
            <w:r w:rsidRPr="00E26399">
              <w:rPr>
                <w:rFonts w:ascii="Arial" w:eastAsia="Arial" w:hAnsi="Arial" w:cs="Arial"/>
                <w:sz w:val="22"/>
                <w:szCs w:val="22"/>
                <w:lang w:val="pt-BR"/>
              </w:rPr>
              <w:t>,</w:t>
            </w:r>
            <w:r w:rsidRPr="00E26399">
              <w:rPr>
                <w:rFonts w:ascii="ArialMT" w:hAnsi="ArialMT" w:cs="ArialMT"/>
                <w:spacing w:val="0"/>
                <w:sz w:val="22"/>
                <w:szCs w:val="22"/>
                <w:lang w:eastAsia="eu-ES"/>
              </w:rPr>
              <w:t xml:space="preserve"> 35 puntu.</w:t>
            </w:r>
          </w:p>
        </w:tc>
        <w:tc>
          <w:tcPr>
            <w:tcW w:w="2500" w:type="pct"/>
          </w:tcPr>
          <w:p w14:paraId="21153C44" w14:textId="0FF86F5A" w:rsidR="001067D5" w:rsidRPr="00E26399" w:rsidRDefault="001067D5" w:rsidP="0009291A">
            <w:pPr>
              <w:pStyle w:val="Gorputz-testua"/>
              <w:numPr>
                <w:ilvl w:val="0"/>
                <w:numId w:val="78"/>
              </w:numPr>
              <w:spacing w:after="0" w:line="276" w:lineRule="auto"/>
              <w:jc w:val="both"/>
              <w:rPr>
                <w:rFonts w:ascii="Arial" w:hAnsi="Arial" w:cs="Arial"/>
                <w:b/>
                <w:bCs/>
                <w:sz w:val="22"/>
                <w:szCs w:val="22"/>
                <w:lang w:val="es-ES"/>
              </w:rPr>
            </w:pPr>
            <w:r w:rsidRPr="00E26399">
              <w:rPr>
                <w:rFonts w:ascii="Arial" w:hAnsi="Arial" w:cs="Arial"/>
                <w:sz w:val="22"/>
                <w:szCs w:val="22"/>
                <w:lang w:val="es-ES"/>
              </w:rPr>
              <w:t>Impreso de proyecto de actividad normalizado facilitado por el Ayuntamiento: hasta 35 puntos.</w:t>
            </w:r>
          </w:p>
        </w:tc>
      </w:tr>
      <w:tr w:rsidR="001F6990" w:rsidRPr="00D81CF7" w14:paraId="7ACD3903" w14:textId="77777777" w:rsidTr="0009291A">
        <w:tc>
          <w:tcPr>
            <w:tcW w:w="2500" w:type="pct"/>
          </w:tcPr>
          <w:p w14:paraId="3938C60F" w14:textId="60C4698F" w:rsidR="001067D5" w:rsidRDefault="001067D5" w:rsidP="0009291A">
            <w:pPr>
              <w:pStyle w:val="Zerrenda-paragrafoa"/>
              <w:numPr>
                <w:ilvl w:val="0"/>
                <w:numId w:val="69"/>
              </w:numPr>
              <w:suppressAutoHyphens w:val="0"/>
              <w:autoSpaceDE w:val="0"/>
              <w:autoSpaceDN w:val="0"/>
              <w:adjustRightInd w:val="0"/>
              <w:spacing w:after="0" w:line="276" w:lineRule="auto"/>
              <w:jc w:val="both"/>
              <w:rPr>
                <w:rFonts w:ascii="ArialMT" w:hAnsi="ArialMT" w:cs="ArialMT"/>
                <w:spacing w:val="0"/>
                <w:sz w:val="22"/>
                <w:szCs w:val="22"/>
                <w:lang w:eastAsia="eu-ES"/>
              </w:rPr>
            </w:pPr>
            <w:r w:rsidRPr="00E26399">
              <w:rPr>
                <w:rFonts w:ascii="ArialMT" w:hAnsi="ArialMT" w:cs="ArialMT"/>
                <w:spacing w:val="0"/>
                <w:sz w:val="22"/>
                <w:szCs w:val="22"/>
                <w:lang w:eastAsia="eu-ES"/>
              </w:rPr>
              <w:t>Proiektuak Euskadiko Zientzia eta Teknologiako Planarekin, eta zehazki, lehentasunezko arlo eta teknologien artean gutxienez batekin lotura izatea: 15 puntu.</w:t>
            </w:r>
          </w:p>
          <w:p w14:paraId="2434B332" w14:textId="77777777" w:rsidR="00843FB5" w:rsidRPr="00E26399" w:rsidRDefault="00843FB5" w:rsidP="00843FB5">
            <w:pPr>
              <w:pStyle w:val="Zerrenda-paragrafoa"/>
              <w:suppressAutoHyphens w:val="0"/>
              <w:autoSpaceDE w:val="0"/>
              <w:autoSpaceDN w:val="0"/>
              <w:adjustRightInd w:val="0"/>
              <w:spacing w:after="0" w:line="276" w:lineRule="auto"/>
              <w:jc w:val="both"/>
              <w:rPr>
                <w:rFonts w:ascii="ArialMT" w:hAnsi="ArialMT" w:cs="ArialMT"/>
                <w:spacing w:val="0"/>
                <w:sz w:val="22"/>
                <w:szCs w:val="22"/>
                <w:lang w:eastAsia="eu-ES"/>
              </w:rPr>
            </w:pPr>
          </w:p>
          <w:p w14:paraId="2373AE06" w14:textId="448C088F" w:rsidR="001067D5" w:rsidRPr="00E26399" w:rsidRDefault="001067D5" w:rsidP="0009291A">
            <w:pPr>
              <w:pStyle w:val="Zerrenda-paragrafoa"/>
              <w:numPr>
                <w:ilvl w:val="0"/>
                <w:numId w:val="70"/>
              </w:numPr>
              <w:suppressAutoHyphens w:val="0"/>
              <w:autoSpaceDE w:val="0"/>
              <w:autoSpaceDN w:val="0"/>
              <w:adjustRightInd w:val="0"/>
              <w:spacing w:after="0" w:line="276" w:lineRule="auto"/>
              <w:jc w:val="both"/>
              <w:rPr>
                <w:rFonts w:ascii="ArialMT" w:hAnsi="ArialMT" w:cs="ArialMT"/>
                <w:spacing w:val="0"/>
                <w:sz w:val="22"/>
                <w:szCs w:val="22"/>
                <w:lang w:eastAsia="eu-ES"/>
              </w:rPr>
            </w:pPr>
            <w:r w:rsidRPr="00E26399">
              <w:rPr>
                <w:rFonts w:ascii="ArialMT" w:hAnsi="ArialMT" w:cs="ArialMT"/>
                <w:spacing w:val="0"/>
                <w:sz w:val="22"/>
                <w:szCs w:val="22"/>
                <w:lang w:eastAsia="eu-ES"/>
              </w:rPr>
              <w:t>Biozientzia eta osasuna</w:t>
            </w:r>
          </w:p>
          <w:p w14:paraId="27E7DCFF" w14:textId="3B6C19E3" w:rsidR="001067D5" w:rsidRPr="00E26399" w:rsidRDefault="001067D5" w:rsidP="0009291A">
            <w:pPr>
              <w:pStyle w:val="Zerrenda-paragrafoa"/>
              <w:numPr>
                <w:ilvl w:val="0"/>
                <w:numId w:val="70"/>
              </w:numPr>
              <w:suppressAutoHyphens w:val="0"/>
              <w:autoSpaceDE w:val="0"/>
              <w:autoSpaceDN w:val="0"/>
              <w:adjustRightInd w:val="0"/>
              <w:spacing w:after="0" w:line="276" w:lineRule="auto"/>
              <w:jc w:val="both"/>
              <w:rPr>
                <w:rFonts w:ascii="ArialMT" w:hAnsi="ArialMT" w:cs="ArialMT"/>
                <w:spacing w:val="0"/>
                <w:sz w:val="22"/>
                <w:szCs w:val="22"/>
                <w:lang w:eastAsia="eu-ES"/>
              </w:rPr>
            </w:pPr>
            <w:r w:rsidRPr="00E26399">
              <w:rPr>
                <w:rFonts w:ascii="ArialMT" w:hAnsi="ArialMT" w:cs="ArialMT"/>
                <w:spacing w:val="0"/>
                <w:sz w:val="22"/>
                <w:szCs w:val="22"/>
                <w:lang w:eastAsia="eu-ES"/>
              </w:rPr>
              <w:t>Energia.</w:t>
            </w:r>
          </w:p>
          <w:p w14:paraId="0515DAB0" w14:textId="6B7DD86C" w:rsidR="001067D5" w:rsidRPr="00E26399" w:rsidRDefault="001067D5" w:rsidP="0009291A">
            <w:pPr>
              <w:pStyle w:val="Zerrenda-paragrafoa"/>
              <w:numPr>
                <w:ilvl w:val="0"/>
                <w:numId w:val="70"/>
              </w:numPr>
              <w:suppressAutoHyphens w:val="0"/>
              <w:autoSpaceDE w:val="0"/>
              <w:autoSpaceDN w:val="0"/>
              <w:adjustRightInd w:val="0"/>
              <w:spacing w:after="0" w:line="276" w:lineRule="auto"/>
              <w:jc w:val="both"/>
              <w:rPr>
                <w:rFonts w:ascii="ArialMT" w:hAnsi="ArialMT" w:cs="ArialMT"/>
                <w:spacing w:val="0"/>
                <w:sz w:val="22"/>
                <w:szCs w:val="22"/>
                <w:lang w:eastAsia="eu-ES"/>
              </w:rPr>
            </w:pPr>
            <w:r w:rsidRPr="00E26399">
              <w:rPr>
                <w:rFonts w:ascii="ArialMT" w:hAnsi="ArialMT" w:cs="ArialMT"/>
                <w:spacing w:val="0"/>
                <w:sz w:val="22"/>
                <w:szCs w:val="22"/>
                <w:lang w:eastAsia="eu-ES"/>
              </w:rPr>
              <w:t>Fabrikazio aurreratua.</w:t>
            </w:r>
          </w:p>
          <w:p w14:paraId="7647F6FF" w14:textId="2045C9B7" w:rsidR="001067D5" w:rsidRPr="00E26399" w:rsidRDefault="001067D5" w:rsidP="0009291A">
            <w:pPr>
              <w:pStyle w:val="Zerrenda-paragrafoa"/>
              <w:numPr>
                <w:ilvl w:val="0"/>
                <w:numId w:val="70"/>
              </w:numPr>
              <w:suppressAutoHyphens w:val="0"/>
              <w:autoSpaceDE w:val="0"/>
              <w:autoSpaceDN w:val="0"/>
              <w:adjustRightInd w:val="0"/>
              <w:spacing w:after="0" w:line="276" w:lineRule="auto"/>
              <w:jc w:val="both"/>
              <w:rPr>
                <w:rFonts w:ascii="ArialMT" w:hAnsi="ArialMT" w:cs="ArialMT"/>
                <w:spacing w:val="0"/>
                <w:sz w:val="22"/>
                <w:szCs w:val="22"/>
                <w:lang w:eastAsia="eu-ES"/>
              </w:rPr>
            </w:pPr>
            <w:r w:rsidRPr="00E26399">
              <w:rPr>
                <w:rFonts w:ascii="ArialMT" w:hAnsi="ArialMT" w:cs="ArialMT"/>
                <w:spacing w:val="0"/>
                <w:sz w:val="22"/>
                <w:szCs w:val="22"/>
                <w:lang w:eastAsia="eu-ES"/>
              </w:rPr>
              <w:t>Elikadura.</w:t>
            </w:r>
          </w:p>
          <w:p w14:paraId="0A774DFA" w14:textId="7EB80FED" w:rsidR="001067D5" w:rsidRPr="00E26399" w:rsidRDefault="001067D5" w:rsidP="0009291A">
            <w:pPr>
              <w:pStyle w:val="Zerrenda-paragrafoa"/>
              <w:numPr>
                <w:ilvl w:val="0"/>
                <w:numId w:val="70"/>
              </w:numPr>
              <w:suppressAutoHyphens w:val="0"/>
              <w:autoSpaceDE w:val="0"/>
              <w:autoSpaceDN w:val="0"/>
              <w:adjustRightInd w:val="0"/>
              <w:spacing w:after="0" w:line="276" w:lineRule="auto"/>
              <w:jc w:val="both"/>
              <w:rPr>
                <w:rFonts w:ascii="ArialMT" w:hAnsi="ArialMT" w:cs="ArialMT"/>
                <w:spacing w:val="0"/>
                <w:sz w:val="22"/>
                <w:szCs w:val="22"/>
                <w:lang w:eastAsia="eu-ES"/>
              </w:rPr>
            </w:pPr>
            <w:r w:rsidRPr="00E26399">
              <w:rPr>
                <w:rFonts w:ascii="ArialMT" w:hAnsi="ArialMT" w:cs="ArialMT"/>
                <w:spacing w:val="0"/>
                <w:sz w:val="22"/>
                <w:szCs w:val="22"/>
                <w:lang w:eastAsia="eu-ES"/>
              </w:rPr>
              <w:t>Ekosistemak.</w:t>
            </w:r>
          </w:p>
          <w:p w14:paraId="1DF72E8A" w14:textId="0EF9146D" w:rsidR="001067D5" w:rsidRPr="00E26399" w:rsidRDefault="001067D5" w:rsidP="0009291A">
            <w:pPr>
              <w:pStyle w:val="Zerrenda-paragrafoa"/>
              <w:numPr>
                <w:ilvl w:val="0"/>
                <w:numId w:val="70"/>
              </w:numPr>
              <w:suppressAutoHyphens w:val="0"/>
              <w:autoSpaceDE w:val="0"/>
              <w:autoSpaceDN w:val="0"/>
              <w:adjustRightInd w:val="0"/>
              <w:spacing w:after="0" w:line="276" w:lineRule="auto"/>
              <w:jc w:val="both"/>
              <w:rPr>
                <w:rFonts w:ascii="ArialMT" w:hAnsi="ArialMT" w:cs="ArialMT"/>
                <w:spacing w:val="0"/>
                <w:sz w:val="22"/>
                <w:szCs w:val="22"/>
                <w:lang w:eastAsia="eu-ES"/>
              </w:rPr>
            </w:pPr>
            <w:r w:rsidRPr="00E26399">
              <w:rPr>
                <w:rFonts w:ascii="ArialMT" w:hAnsi="ArialMT" w:cs="ArialMT"/>
                <w:spacing w:val="0"/>
                <w:sz w:val="22"/>
                <w:szCs w:val="22"/>
                <w:lang w:eastAsia="eu-ES"/>
              </w:rPr>
              <w:t>Giza habitata</w:t>
            </w:r>
          </w:p>
          <w:p w14:paraId="4870B52D" w14:textId="103E7839" w:rsidR="001067D5" w:rsidRPr="00E26399" w:rsidRDefault="001067D5" w:rsidP="0009291A">
            <w:pPr>
              <w:pStyle w:val="Zerrenda-paragrafoa"/>
              <w:numPr>
                <w:ilvl w:val="0"/>
                <w:numId w:val="70"/>
              </w:numPr>
              <w:suppressAutoHyphens w:val="0"/>
              <w:autoSpaceDE w:val="0"/>
              <w:autoSpaceDN w:val="0"/>
              <w:adjustRightInd w:val="0"/>
              <w:spacing w:after="0" w:line="276" w:lineRule="auto"/>
              <w:jc w:val="both"/>
              <w:rPr>
                <w:rFonts w:ascii="ArialMT" w:hAnsi="ArialMT" w:cs="ArialMT"/>
                <w:spacing w:val="0"/>
                <w:sz w:val="22"/>
                <w:szCs w:val="22"/>
                <w:lang w:eastAsia="eu-ES"/>
              </w:rPr>
            </w:pPr>
            <w:r w:rsidRPr="00E26399">
              <w:rPr>
                <w:rFonts w:ascii="ArialMT" w:hAnsi="ArialMT" w:cs="ArialMT"/>
                <w:spacing w:val="0"/>
                <w:sz w:val="22"/>
                <w:szCs w:val="22"/>
                <w:lang w:eastAsia="eu-ES"/>
              </w:rPr>
              <w:t>Kultura- eta sormen-industriak eta industria digitalak.</w:t>
            </w:r>
          </w:p>
        </w:tc>
        <w:tc>
          <w:tcPr>
            <w:tcW w:w="2500" w:type="pct"/>
          </w:tcPr>
          <w:p w14:paraId="42DF4FB8" w14:textId="68DB4982" w:rsidR="001067D5" w:rsidRDefault="001067D5" w:rsidP="0009291A">
            <w:pPr>
              <w:pStyle w:val="Zerrenda-paragrafoa"/>
              <w:numPr>
                <w:ilvl w:val="0"/>
                <w:numId w:val="71"/>
              </w:numPr>
              <w:suppressAutoHyphens w:val="0"/>
              <w:autoSpaceDE w:val="0"/>
              <w:autoSpaceDN w:val="0"/>
              <w:adjustRightInd w:val="0"/>
              <w:spacing w:after="0" w:line="276" w:lineRule="auto"/>
              <w:jc w:val="both"/>
              <w:rPr>
                <w:rFonts w:ascii="ArialMT" w:hAnsi="ArialMT" w:cs="ArialMT"/>
                <w:spacing w:val="0"/>
                <w:sz w:val="22"/>
                <w:szCs w:val="22"/>
                <w:lang w:eastAsia="eu-ES"/>
              </w:rPr>
            </w:pPr>
            <w:r w:rsidRPr="00E26399">
              <w:rPr>
                <w:rFonts w:ascii="ArialMT" w:hAnsi="ArialMT" w:cs="ArialMT"/>
                <w:spacing w:val="0"/>
                <w:sz w:val="22"/>
                <w:szCs w:val="22"/>
                <w:lang w:eastAsia="eu-ES"/>
              </w:rPr>
              <w:t xml:space="preserve">La </w:t>
            </w:r>
            <w:proofErr w:type="spellStart"/>
            <w:r w:rsidRPr="00E26399">
              <w:rPr>
                <w:rFonts w:ascii="ArialMT" w:hAnsi="ArialMT" w:cs="ArialMT"/>
                <w:spacing w:val="0"/>
                <w:sz w:val="22"/>
                <w:szCs w:val="22"/>
                <w:lang w:eastAsia="eu-ES"/>
              </w:rPr>
              <w:t>relación</w:t>
            </w:r>
            <w:proofErr w:type="spellEnd"/>
            <w:r w:rsidRPr="00E26399">
              <w:rPr>
                <w:rFonts w:ascii="ArialMT" w:hAnsi="ArialMT" w:cs="ArialMT"/>
                <w:spacing w:val="0"/>
                <w:sz w:val="22"/>
                <w:szCs w:val="22"/>
                <w:lang w:eastAsia="eu-ES"/>
              </w:rPr>
              <w:t xml:space="preserve"> del </w:t>
            </w:r>
            <w:proofErr w:type="spellStart"/>
            <w:r w:rsidRPr="00E26399">
              <w:rPr>
                <w:rFonts w:ascii="ArialMT" w:hAnsi="ArialMT" w:cs="ArialMT"/>
                <w:spacing w:val="0"/>
                <w:sz w:val="22"/>
                <w:szCs w:val="22"/>
                <w:lang w:eastAsia="eu-ES"/>
              </w:rPr>
              <w:t>proyecto</w:t>
            </w:r>
            <w:proofErr w:type="spellEnd"/>
            <w:r w:rsidRPr="00E26399">
              <w:rPr>
                <w:rFonts w:ascii="ArialMT" w:hAnsi="ArialMT" w:cs="ArialMT"/>
                <w:spacing w:val="0"/>
                <w:sz w:val="22"/>
                <w:szCs w:val="22"/>
                <w:lang w:eastAsia="eu-ES"/>
              </w:rPr>
              <w:t xml:space="preserve"> </w:t>
            </w:r>
            <w:proofErr w:type="spellStart"/>
            <w:r w:rsidRPr="00E26399">
              <w:rPr>
                <w:rFonts w:ascii="ArialMT" w:hAnsi="ArialMT" w:cs="ArialMT"/>
                <w:spacing w:val="0"/>
                <w:sz w:val="22"/>
                <w:szCs w:val="22"/>
                <w:lang w:eastAsia="eu-ES"/>
              </w:rPr>
              <w:t>con</w:t>
            </w:r>
            <w:proofErr w:type="spellEnd"/>
            <w:r w:rsidRPr="00E26399">
              <w:rPr>
                <w:rFonts w:ascii="ArialMT" w:hAnsi="ArialMT" w:cs="ArialMT"/>
                <w:spacing w:val="0"/>
                <w:sz w:val="22"/>
                <w:szCs w:val="22"/>
                <w:lang w:eastAsia="eu-ES"/>
              </w:rPr>
              <w:t xml:space="preserve"> el Plan Vasco de </w:t>
            </w:r>
            <w:proofErr w:type="spellStart"/>
            <w:r w:rsidRPr="00E26399">
              <w:rPr>
                <w:rFonts w:ascii="ArialMT" w:hAnsi="ArialMT" w:cs="ArialMT"/>
                <w:spacing w:val="0"/>
                <w:sz w:val="22"/>
                <w:szCs w:val="22"/>
                <w:lang w:eastAsia="eu-ES"/>
              </w:rPr>
              <w:t>Ciencia</w:t>
            </w:r>
            <w:proofErr w:type="spellEnd"/>
            <w:r w:rsidRPr="00E26399">
              <w:rPr>
                <w:rFonts w:ascii="ArialMT" w:hAnsi="ArialMT" w:cs="ArialMT"/>
                <w:spacing w:val="0"/>
                <w:sz w:val="22"/>
                <w:szCs w:val="22"/>
                <w:lang w:eastAsia="eu-ES"/>
              </w:rPr>
              <w:t xml:space="preserve"> y </w:t>
            </w:r>
            <w:proofErr w:type="spellStart"/>
            <w:r w:rsidRPr="00E26399">
              <w:rPr>
                <w:rFonts w:ascii="ArialMT" w:hAnsi="ArialMT" w:cs="ArialMT"/>
                <w:spacing w:val="0"/>
                <w:sz w:val="22"/>
                <w:szCs w:val="22"/>
                <w:lang w:eastAsia="eu-ES"/>
              </w:rPr>
              <w:t>Tecnología</w:t>
            </w:r>
            <w:proofErr w:type="spellEnd"/>
            <w:r w:rsidRPr="00E26399">
              <w:rPr>
                <w:rFonts w:ascii="ArialMT" w:hAnsi="ArialMT" w:cs="ArialMT"/>
                <w:spacing w:val="0"/>
                <w:sz w:val="22"/>
                <w:szCs w:val="22"/>
                <w:lang w:eastAsia="eu-ES"/>
              </w:rPr>
              <w:t xml:space="preserve">, </w:t>
            </w:r>
            <w:proofErr w:type="spellStart"/>
            <w:r w:rsidRPr="00E26399">
              <w:rPr>
                <w:rFonts w:ascii="ArialMT" w:hAnsi="ArialMT" w:cs="ArialMT"/>
                <w:spacing w:val="0"/>
                <w:sz w:val="22"/>
                <w:szCs w:val="22"/>
                <w:lang w:eastAsia="eu-ES"/>
              </w:rPr>
              <w:t>en</w:t>
            </w:r>
            <w:proofErr w:type="spellEnd"/>
            <w:r w:rsidRPr="00E26399">
              <w:rPr>
                <w:rFonts w:ascii="ArialMT" w:hAnsi="ArialMT" w:cs="ArialMT"/>
                <w:spacing w:val="0"/>
                <w:sz w:val="22"/>
                <w:szCs w:val="22"/>
                <w:lang w:eastAsia="eu-ES"/>
              </w:rPr>
              <w:t xml:space="preserve"> </w:t>
            </w:r>
            <w:proofErr w:type="spellStart"/>
            <w:r w:rsidRPr="00E26399">
              <w:rPr>
                <w:rFonts w:ascii="ArialMT" w:hAnsi="ArialMT" w:cs="ArialMT"/>
                <w:spacing w:val="0"/>
                <w:sz w:val="22"/>
                <w:szCs w:val="22"/>
                <w:lang w:eastAsia="eu-ES"/>
              </w:rPr>
              <w:t>concreto</w:t>
            </w:r>
            <w:proofErr w:type="spellEnd"/>
            <w:r w:rsidRPr="00E26399">
              <w:rPr>
                <w:rFonts w:ascii="ArialMT" w:hAnsi="ArialMT" w:cs="ArialMT"/>
                <w:spacing w:val="0"/>
                <w:sz w:val="22"/>
                <w:szCs w:val="22"/>
                <w:lang w:eastAsia="eu-ES"/>
              </w:rPr>
              <w:t xml:space="preserve">, </w:t>
            </w:r>
            <w:proofErr w:type="spellStart"/>
            <w:r w:rsidRPr="00E26399">
              <w:rPr>
                <w:rFonts w:ascii="ArialMT" w:hAnsi="ArialMT" w:cs="ArialMT"/>
                <w:spacing w:val="0"/>
                <w:sz w:val="22"/>
                <w:szCs w:val="22"/>
                <w:lang w:eastAsia="eu-ES"/>
              </w:rPr>
              <w:t>con</w:t>
            </w:r>
            <w:proofErr w:type="spellEnd"/>
            <w:r w:rsidRPr="00E26399">
              <w:rPr>
                <w:rFonts w:ascii="ArialMT" w:hAnsi="ArialMT" w:cs="ArialMT"/>
                <w:spacing w:val="0"/>
                <w:sz w:val="22"/>
                <w:szCs w:val="22"/>
                <w:lang w:eastAsia="eu-ES"/>
              </w:rPr>
              <w:t xml:space="preserve"> al </w:t>
            </w:r>
            <w:proofErr w:type="spellStart"/>
            <w:r w:rsidRPr="00E26399">
              <w:rPr>
                <w:rFonts w:ascii="ArialMT" w:hAnsi="ArialMT" w:cs="ArialMT"/>
                <w:spacing w:val="0"/>
                <w:sz w:val="22"/>
                <w:szCs w:val="22"/>
                <w:lang w:eastAsia="eu-ES"/>
              </w:rPr>
              <w:t>menos</w:t>
            </w:r>
            <w:proofErr w:type="spellEnd"/>
            <w:r w:rsidRPr="00E26399">
              <w:rPr>
                <w:rFonts w:ascii="ArialMT" w:hAnsi="ArialMT" w:cs="ArialMT"/>
                <w:spacing w:val="0"/>
                <w:sz w:val="22"/>
                <w:szCs w:val="22"/>
                <w:lang w:eastAsia="eu-ES"/>
              </w:rPr>
              <w:t xml:space="preserve"> una de </w:t>
            </w:r>
            <w:proofErr w:type="spellStart"/>
            <w:r w:rsidRPr="00E26399">
              <w:rPr>
                <w:rFonts w:ascii="ArialMT" w:hAnsi="ArialMT" w:cs="ArialMT"/>
                <w:spacing w:val="0"/>
                <w:sz w:val="22"/>
                <w:szCs w:val="22"/>
                <w:lang w:eastAsia="eu-ES"/>
              </w:rPr>
              <w:t>las</w:t>
            </w:r>
            <w:proofErr w:type="spellEnd"/>
            <w:r w:rsidRPr="00E26399">
              <w:rPr>
                <w:rFonts w:ascii="ArialMT" w:hAnsi="ArialMT" w:cs="ArialMT"/>
                <w:spacing w:val="0"/>
                <w:sz w:val="22"/>
                <w:szCs w:val="22"/>
                <w:lang w:eastAsia="eu-ES"/>
              </w:rPr>
              <w:t xml:space="preserve"> </w:t>
            </w:r>
            <w:proofErr w:type="spellStart"/>
            <w:r w:rsidRPr="00E26399">
              <w:rPr>
                <w:rFonts w:ascii="ArialMT" w:hAnsi="ArialMT" w:cs="ArialMT"/>
                <w:spacing w:val="0"/>
                <w:sz w:val="22"/>
                <w:szCs w:val="22"/>
                <w:lang w:eastAsia="eu-ES"/>
              </w:rPr>
              <w:t>áreas</w:t>
            </w:r>
            <w:proofErr w:type="spellEnd"/>
            <w:r w:rsidRPr="00E26399">
              <w:rPr>
                <w:rFonts w:ascii="ArialMT" w:hAnsi="ArialMT" w:cs="ArialMT"/>
                <w:spacing w:val="0"/>
                <w:sz w:val="22"/>
                <w:szCs w:val="22"/>
                <w:lang w:eastAsia="eu-ES"/>
              </w:rPr>
              <w:t xml:space="preserve"> y </w:t>
            </w:r>
            <w:proofErr w:type="spellStart"/>
            <w:r w:rsidRPr="00E26399">
              <w:rPr>
                <w:rFonts w:ascii="ArialMT" w:hAnsi="ArialMT" w:cs="ArialMT"/>
                <w:spacing w:val="0"/>
                <w:sz w:val="22"/>
                <w:szCs w:val="22"/>
                <w:lang w:eastAsia="eu-ES"/>
              </w:rPr>
              <w:t>tecnologías</w:t>
            </w:r>
            <w:proofErr w:type="spellEnd"/>
            <w:r w:rsidRPr="00E26399">
              <w:rPr>
                <w:rFonts w:ascii="ArialMT" w:hAnsi="ArialMT" w:cs="ArialMT"/>
                <w:spacing w:val="0"/>
                <w:sz w:val="22"/>
                <w:szCs w:val="22"/>
                <w:lang w:eastAsia="eu-ES"/>
              </w:rPr>
              <w:t xml:space="preserve"> </w:t>
            </w:r>
            <w:proofErr w:type="spellStart"/>
            <w:r w:rsidRPr="00E26399">
              <w:rPr>
                <w:rFonts w:ascii="ArialMT" w:hAnsi="ArialMT" w:cs="ArialMT"/>
                <w:spacing w:val="0"/>
                <w:sz w:val="22"/>
                <w:szCs w:val="22"/>
                <w:lang w:eastAsia="eu-ES"/>
              </w:rPr>
              <w:t>prioritarias</w:t>
            </w:r>
            <w:proofErr w:type="spellEnd"/>
            <w:r w:rsidRPr="00E26399">
              <w:rPr>
                <w:rFonts w:ascii="ArialMT" w:hAnsi="ArialMT" w:cs="ArialMT"/>
                <w:spacing w:val="0"/>
                <w:sz w:val="22"/>
                <w:szCs w:val="22"/>
                <w:lang w:eastAsia="eu-ES"/>
              </w:rPr>
              <w:t xml:space="preserve">: 15 </w:t>
            </w:r>
            <w:proofErr w:type="spellStart"/>
            <w:r w:rsidRPr="00E26399">
              <w:rPr>
                <w:rFonts w:ascii="ArialMT" w:hAnsi="ArialMT" w:cs="ArialMT"/>
                <w:spacing w:val="0"/>
                <w:sz w:val="22"/>
                <w:szCs w:val="22"/>
                <w:lang w:eastAsia="eu-ES"/>
              </w:rPr>
              <w:t>puntos</w:t>
            </w:r>
            <w:proofErr w:type="spellEnd"/>
            <w:r w:rsidRPr="00E26399">
              <w:rPr>
                <w:rFonts w:ascii="ArialMT" w:hAnsi="ArialMT" w:cs="ArialMT"/>
                <w:spacing w:val="0"/>
                <w:sz w:val="22"/>
                <w:szCs w:val="22"/>
                <w:lang w:eastAsia="eu-ES"/>
              </w:rPr>
              <w:t>.</w:t>
            </w:r>
          </w:p>
          <w:p w14:paraId="4E00DE3B" w14:textId="77777777" w:rsidR="00843FB5" w:rsidRPr="00E26399" w:rsidRDefault="00843FB5" w:rsidP="00843FB5">
            <w:pPr>
              <w:pStyle w:val="Zerrenda-paragrafoa"/>
              <w:suppressAutoHyphens w:val="0"/>
              <w:autoSpaceDE w:val="0"/>
              <w:autoSpaceDN w:val="0"/>
              <w:adjustRightInd w:val="0"/>
              <w:spacing w:after="0" w:line="276" w:lineRule="auto"/>
              <w:jc w:val="both"/>
              <w:rPr>
                <w:rFonts w:ascii="ArialMT" w:hAnsi="ArialMT" w:cs="ArialMT"/>
                <w:spacing w:val="0"/>
                <w:sz w:val="22"/>
                <w:szCs w:val="22"/>
                <w:lang w:eastAsia="eu-ES"/>
              </w:rPr>
            </w:pPr>
          </w:p>
          <w:p w14:paraId="0026962D" w14:textId="3A19FD83" w:rsidR="001067D5" w:rsidRPr="00E26399" w:rsidRDefault="001067D5" w:rsidP="0009291A">
            <w:pPr>
              <w:pStyle w:val="Zerrenda-paragrafoa"/>
              <w:numPr>
                <w:ilvl w:val="0"/>
                <w:numId w:val="72"/>
              </w:numPr>
              <w:suppressAutoHyphens w:val="0"/>
              <w:autoSpaceDE w:val="0"/>
              <w:autoSpaceDN w:val="0"/>
              <w:adjustRightInd w:val="0"/>
              <w:spacing w:after="0" w:line="276" w:lineRule="auto"/>
              <w:jc w:val="both"/>
              <w:rPr>
                <w:rFonts w:ascii="ArialMT" w:hAnsi="ArialMT" w:cs="ArialMT"/>
                <w:spacing w:val="0"/>
                <w:sz w:val="22"/>
                <w:szCs w:val="22"/>
                <w:lang w:eastAsia="eu-ES"/>
              </w:rPr>
            </w:pPr>
            <w:proofErr w:type="spellStart"/>
            <w:r w:rsidRPr="00E26399">
              <w:rPr>
                <w:rFonts w:ascii="ArialMT" w:hAnsi="ArialMT" w:cs="ArialMT"/>
                <w:spacing w:val="0"/>
                <w:sz w:val="22"/>
                <w:szCs w:val="22"/>
                <w:lang w:eastAsia="eu-ES"/>
              </w:rPr>
              <w:t>Biociencia</w:t>
            </w:r>
            <w:proofErr w:type="spellEnd"/>
            <w:r w:rsidRPr="00E26399">
              <w:rPr>
                <w:rFonts w:ascii="ArialMT" w:hAnsi="ArialMT" w:cs="ArialMT"/>
                <w:spacing w:val="0"/>
                <w:sz w:val="22"/>
                <w:szCs w:val="22"/>
                <w:lang w:eastAsia="eu-ES"/>
              </w:rPr>
              <w:t xml:space="preserve"> y </w:t>
            </w:r>
            <w:proofErr w:type="spellStart"/>
            <w:r w:rsidRPr="00E26399">
              <w:rPr>
                <w:rFonts w:ascii="ArialMT" w:hAnsi="ArialMT" w:cs="ArialMT"/>
                <w:spacing w:val="0"/>
                <w:sz w:val="22"/>
                <w:szCs w:val="22"/>
                <w:lang w:eastAsia="eu-ES"/>
              </w:rPr>
              <w:t>salud</w:t>
            </w:r>
            <w:proofErr w:type="spellEnd"/>
            <w:r w:rsidRPr="00E26399">
              <w:rPr>
                <w:rFonts w:ascii="ArialMT" w:hAnsi="ArialMT" w:cs="ArialMT"/>
                <w:spacing w:val="0"/>
                <w:sz w:val="22"/>
                <w:szCs w:val="22"/>
                <w:lang w:eastAsia="eu-ES"/>
              </w:rPr>
              <w:t>.</w:t>
            </w:r>
          </w:p>
          <w:p w14:paraId="635BFEE2" w14:textId="127C7A38" w:rsidR="001067D5" w:rsidRPr="00E26399" w:rsidRDefault="001067D5" w:rsidP="0009291A">
            <w:pPr>
              <w:pStyle w:val="Zerrenda-paragrafoa"/>
              <w:numPr>
                <w:ilvl w:val="0"/>
                <w:numId w:val="72"/>
              </w:numPr>
              <w:suppressAutoHyphens w:val="0"/>
              <w:autoSpaceDE w:val="0"/>
              <w:autoSpaceDN w:val="0"/>
              <w:adjustRightInd w:val="0"/>
              <w:spacing w:after="0" w:line="276" w:lineRule="auto"/>
              <w:jc w:val="both"/>
              <w:rPr>
                <w:rFonts w:ascii="ArialMT" w:hAnsi="ArialMT" w:cs="ArialMT"/>
                <w:spacing w:val="0"/>
                <w:sz w:val="22"/>
                <w:szCs w:val="22"/>
                <w:lang w:eastAsia="eu-ES"/>
              </w:rPr>
            </w:pPr>
            <w:proofErr w:type="spellStart"/>
            <w:r w:rsidRPr="00E26399">
              <w:rPr>
                <w:rFonts w:ascii="ArialMT" w:hAnsi="ArialMT" w:cs="ArialMT"/>
                <w:spacing w:val="0"/>
                <w:sz w:val="22"/>
                <w:szCs w:val="22"/>
                <w:lang w:eastAsia="eu-ES"/>
              </w:rPr>
              <w:t>Energía</w:t>
            </w:r>
            <w:proofErr w:type="spellEnd"/>
            <w:r w:rsidRPr="00E26399">
              <w:rPr>
                <w:rFonts w:ascii="ArialMT" w:hAnsi="ArialMT" w:cs="ArialMT"/>
                <w:spacing w:val="0"/>
                <w:sz w:val="22"/>
                <w:szCs w:val="22"/>
                <w:lang w:eastAsia="eu-ES"/>
              </w:rPr>
              <w:t>.</w:t>
            </w:r>
          </w:p>
          <w:p w14:paraId="5B4E0954" w14:textId="640E5655" w:rsidR="001067D5" w:rsidRPr="00E26399" w:rsidRDefault="001067D5" w:rsidP="0009291A">
            <w:pPr>
              <w:pStyle w:val="Zerrenda-paragrafoa"/>
              <w:numPr>
                <w:ilvl w:val="0"/>
                <w:numId w:val="72"/>
              </w:numPr>
              <w:suppressAutoHyphens w:val="0"/>
              <w:autoSpaceDE w:val="0"/>
              <w:autoSpaceDN w:val="0"/>
              <w:adjustRightInd w:val="0"/>
              <w:spacing w:after="0" w:line="276" w:lineRule="auto"/>
              <w:jc w:val="both"/>
              <w:rPr>
                <w:rFonts w:ascii="ArialMT" w:hAnsi="ArialMT" w:cs="ArialMT"/>
                <w:spacing w:val="0"/>
                <w:sz w:val="22"/>
                <w:szCs w:val="22"/>
                <w:lang w:eastAsia="eu-ES"/>
              </w:rPr>
            </w:pPr>
            <w:proofErr w:type="spellStart"/>
            <w:r w:rsidRPr="00E26399">
              <w:rPr>
                <w:rFonts w:ascii="ArialMT" w:hAnsi="ArialMT" w:cs="ArialMT"/>
                <w:spacing w:val="0"/>
                <w:sz w:val="22"/>
                <w:szCs w:val="22"/>
                <w:lang w:eastAsia="eu-ES"/>
              </w:rPr>
              <w:t>Fabricación</w:t>
            </w:r>
            <w:proofErr w:type="spellEnd"/>
            <w:r w:rsidRPr="00E26399">
              <w:rPr>
                <w:rFonts w:ascii="ArialMT" w:hAnsi="ArialMT" w:cs="ArialMT"/>
                <w:spacing w:val="0"/>
                <w:sz w:val="22"/>
                <w:szCs w:val="22"/>
                <w:lang w:eastAsia="eu-ES"/>
              </w:rPr>
              <w:t xml:space="preserve"> </w:t>
            </w:r>
            <w:proofErr w:type="spellStart"/>
            <w:r w:rsidRPr="00E26399">
              <w:rPr>
                <w:rFonts w:ascii="ArialMT" w:hAnsi="ArialMT" w:cs="ArialMT"/>
                <w:spacing w:val="0"/>
                <w:sz w:val="22"/>
                <w:szCs w:val="22"/>
                <w:lang w:eastAsia="eu-ES"/>
              </w:rPr>
              <w:t>avanzada</w:t>
            </w:r>
            <w:proofErr w:type="spellEnd"/>
            <w:r w:rsidRPr="00E26399">
              <w:rPr>
                <w:rFonts w:ascii="ArialMT" w:hAnsi="ArialMT" w:cs="ArialMT"/>
                <w:spacing w:val="0"/>
                <w:sz w:val="22"/>
                <w:szCs w:val="22"/>
                <w:lang w:eastAsia="eu-ES"/>
              </w:rPr>
              <w:t>.</w:t>
            </w:r>
          </w:p>
          <w:p w14:paraId="5BC8D2F3" w14:textId="2F0500C6" w:rsidR="001067D5" w:rsidRPr="00E26399" w:rsidRDefault="001067D5" w:rsidP="0009291A">
            <w:pPr>
              <w:pStyle w:val="Zerrenda-paragrafoa"/>
              <w:numPr>
                <w:ilvl w:val="0"/>
                <w:numId w:val="72"/>
              </w:numPr>
              <w:suppressAutoHyphens w:val="0"/>
              <w:autoSpaceDE w:val="0"/>
              <w:autoSpaceDN w:val="0"/>
              <w:adjustRightInd w:val="0"/>
              <w:spacing w:after="0" w:line="276" w:lineRule="auto"/>
              <w:jc w:val="both"/>
              <w:rPr>
                <w:rFonts w:ascii="ArialMT" w:hAnsi="ArialMT" w:cs="ArialMT"/>
                <w:spacing w:val="0"/>
                <w:sz w:val="22"/>
                <w:szCs w:val="22"/>
                <w:lang w:eastAsia="eu-ES"/>
              </w:rPr>
            </w:pPr>
            <w:proofErr w:type="spellStart"/>
            <w:r w:rsidRPr="00E26399">
              <w:rPr>
                <w:rFonts w:ascii="ArialMT" w:hAnsi="ArialMT" w:cs="ArialMT"/>
                <w:spacing w:val="0"/>
                <w:sz w:val="22"/>
                <w:szCs w:val="22"/>
                <w:lang w:eastAsia="eu-ES"/>
              </w:rPr>
              <w:t>Alimentación</w:t>
            </w:r>
            <w:proofErr w:type="spellEnd"/>
            <w:r w:rsidRPr="00E26399">
              <w:rPr>
                <w:rFonts w:ascii="ArialMT" w:hAnsi="ArialMT" w:cs="ArialMT"/>
                <w:spacing w:val="0"/>
                <w:sz w:val="22"/>
                <w:szCs w:val="22"/>
                <w:lang w:eastAsia="eu-ES"/>
              </w:rPr>
              <w:t>.</w:t>
            </w:r>
          </w:p>
          <w:p w14:paraId="4251A2A6" w14:textId="43FE3AF5" w:rsidR="001067D5" w:rsidRPr="00E26399" w:rsidRDefault="001067D5" w:rsidP="0009291A">
            <w:pPr>
              <w:pStyle w:val="Zerrenda-paragrafoa"/>
              <w:numPr>
                <w:ilvl w:val="0"/>
                <w:numId w:val="72"/>
              </w:numPr>
              <w:suppressAutoHyphens w:val="0"/>
              <w:autoSpaceDE w:val="0"/>
              <w:autoSpaceDN w:val="0"/>
              <w:adjustRightInd w:val="0"/>
              <w:spacing w:after="0" w:line="276" w:lineRule="auto"/>
              <w:jc w:val="both"/>
              <w:rPr>
                <w:rFonts w:ascii="ArialMT" w:hAnsi="ArialMT" w:cs="ArialMT"/>
                <w:spacing w:val="0"/>
                <w:sz w:val="22"/>
                <w:szCs w:val="22"/>
                <w:lang w:eastAsia="eu-ES"/>
              </w:rPr>
            </w:pPr>
            <w:proofErr w:type="spellStart"/>
            <w:r w:rsidRPr="00E26399">
              <w:rPr>
                <w:rFonts w:ascii="ArialMT" w:hAnsi="ArialMT" w:cs="ArialMT"/>
                <w:spacing w:val="0"/>
                <w:sz w:val="22"/>
                <w:szCs w:val="22"/>
                <w:lang w:eastAsia="eu-ES"/>
              </w:rPr>
              <w:t>Ecosistemas</w:t>
            </w:r>
            <w:proofErr w:type="spellEnd"/>
            <w:r w:rsidRPr="00E26399">
              <w:rPr>
                <w:rFonts w:ascii="ArialMT" w:hAnsi="ArialMT" w:cs="ArialMT"/>
                <w:spacing w:val="0"/>
                <w:sz w:val="22"/>
                <w:szCs w:val="22"/>
                <w:lang w:eastAsia="eu-ES"/>
              </w:rPr>
              <w:t>.</w:t>
            </w:r>
          </w:p>
          <w:p w14:paraId="50D98322" w14:textId="62A8F484" w:rsidR="001067D5" w:rsidRPr="00E26399" w:rsidRDefault="001067D5" w:rsidP="0009291A">
            <w:pPr>
              <w:pStyle w:val="Zerrenda-paragrafoa"/>
              <w:numPr>
                <w:ilvl w:val="0"/>
                <w:numId w:val="72"/>
              </w:numPr>
              <w:suppressAutoHyphens w:val="0"/>
              <w:autoSpaceDE w:val="0"/>
              <w:autoSpaceDN w:val="0"/>
              <w:adjustRightInd w:val="0"/>
              <w:spacing w:after="0" w:line="276" w:lineRule="auto"/>
              <w:jc w:val="both"/>
              <w:rPr>
                <w:rFonts w:ascii="ArialMT" w:hAnsi="ArialMT" w:cs="ArialMT"/>
                <w:spacing w:val="0"/>
                <w:sz w:val="22"/>
                <w:szCs w:val="22"/>
                <w:lang w:eastAsia="eu-ES"/>
              </w:rPr>
            </w:pPr>
            <w:r w:rsidRPr="00E26399">
              <w:rPr>
                <w:rFonts w:ascii="ArialMT" w:hAnsi="ArialMT" w:cs="ArialMT"/>
                <w:spacing w:val="0"/>
                <w:sz w:val="22"/>
                <w:szCs w:val="22"/>
                <w:lang w:eastAsia="eu-ES"/>
              </w:rPr>
              <w:t>Habitat humano.</w:t>
            </w:r>
          </w:p>
          <w:p w14:paraId="26E358AA" w14:textId="4D08E4F0" w:rsidR="001067D5" w:rsidRPr="00E26399" w:rsidRDefault="001067D5" w:rsidP="0009291A">
            <w:pPr>
              <w:pStyle w:val="Zerrenda-paragrafoa"/>
              <w:numPr>
                <w:ilvl w:val="0"/>
                <w:numId w:val="72"/>
              </w:numPr>
              <w:suppressAutoHyphens w:val="0"/>
              <w:autoSpaceDE w:val="0"/>
              <w:autoSpaceDN w:val="0"/>
              <w:adjustRightInd w:val="0"/>
              <w:spacing w:after="0" w:line="276" w:lineRule="auto"/>
              <w:jc w:val="both"/>
              <w:rPr>
                <w:rFonts w:ascii="ArialMT" w:hAnsi="ArialMT" w:cs="ArialMT"/>
                <w:spacing w:val="0"/>
                <w:sz w:val="22"/>
                <w:szCs w:val="22"/>
                <w:lang w:eastAsia="eu-ES"/>
              </w:rPr>
            </w:pPr>
            <w:proofErr w:type="spellStart"/>
            <w:r w:rsidRPr="00E26399">
              <w:rPr>
                <w:rFonts w:ascii="ArialMT" w:hAnsi="ArialMT" w:cs="ArialMT"/>
                <w:spacing w:val="0"/>
                <w:sz w:val="22"/>
                <w:szCs w:val="22"/>
                <w:lang w:eastAsia="eu-ES"/>
              </w:rPr>
              <w:t>Industrias</w:t>
            </w:r>
            <w:proofErr w:type="spellEnd"/>
            <w:r w:rsidRPr="00E26399">
              <w:rPr>
                <w:rFonts w:ascii="ArialMT" w:hAnsi="ArialMT" w:cs="ArialMT"/>
                <w:spacing w:val="0"/>
                <w:sz w:val="22"/>
                <w:szCs w:val="22"/>
                <w:lang w:eastAsia="eu-ES"/>
              </w:rPr>
              <w:t xml:space="preserve"> </w:t>
            </w:r>
            <w:proofErr w:type="spellStart"/>
            <w:r w:rsidRPr="00E26399">
              <w:rPr>
                <w:rFonts w:ascii="ArialMT" w:hAnsi="ArialMT" w:cs="ArialMT"/>
                <w:spacing w:val="0"/>
                <w:sz w:val="22"/>
                <w:szCs w:val="22"/>
                <w:lang w:eastAsia="eu-ES"/>
              </w:rPr>
              <w:t>culturales</w:t>
            </w:r>
            <w:proofErr w:type="spellEnd"/>
            <w:r w:rsidRPr="00E26399">
              <w:rPr>
                <w:rFonts w:ascii="ArialMT" w:hAnsi="ArialMT" w:cs="ArialMT"/>
                <w:spacing w:val="0"/>
                <w:sz w:val="22"/>
                <w:szCs w:val="22"/>
                <w:lang w:eastAsia="eu-ES"/>
              </w:rPr>
              <w:t xml:space="preserve">, </w:t>
            </w:r>
            <w:proofErr w:type="spellStart"/>
            <w:r w:rsidRPr="00E26399">
              <w:rPr>
                <w:rFonts w:ascii="ArialMT" w:hAnsi="ArialMT" w:cs="ArialMT"/>
                <w:spacing w:val="0"/>
                <w:sz w:val="22"/>
                <w:szCs w:val="22"/>
                <w:lang w:eastAsia="eu-ES"/>
              </w:rPr>
              <w:t>creativas</w:t>
            </w:r>
            <w:proofErr w:type="spellEnd"/>
            <w:r w:rsidRPr="00E26399">
              <w:rPr>
                <w:rFonts w:ascii="ArialMT" w:hAnsi="ArialMT" w:cs="ArialMT"/>
                <w:spacing w:val="0"/>
                <w:sz w:val="22"/>
                <w:szCs w:val="22"/>
                <w:lang w:eastAsia="eu-ES"/>
              </w:rPr>
              <w:t xml:space="preserve"> y </w:t>
            </w:r>
            <w:proofErr w:type="spellStart"/>
            <w:r w:rsidRPr="00E26399">
              <w:rPr>
                <w:rFonts w:ascii="ArialMT" w:hAnsi="ArialMT" w:cs="ArialMT"/>
                <w:spacing w:val="0"/>
                <w:sz w:val="22"/>
                <w:szCs w:val="22"/>
                <w:lang w:eastAsia="eu-ES"/>
              </w:rPr>
              <w:t>digitales</w:t>
            </w:r>
            <w:proofErr w:type="spellEnd"/>
            <w:r w:rsidRPr="00E26399">
              <w:rPr>
                <w:rFonts w:ascii="ArialMT" w:hAnsi="ArialMT" w:cs="ArialMT"/>
                <w:spacing w:val="0"/>
                <w:sz w:val="22"/>
                <w:szCs w:val="22"/>
                <w:lang w:eastAsia="eu-ES"/>
              </w:rPr>
              <w:t>.</w:t>
            </w:r>
          </w:p>
        </w:tc>
      </w:tr>
      <w:tr w:rsidR="001F6990" w:rsidRPr="00D81CF7" w14:paraId="4FD0E487" w14:textId="77777777" w:rsidTr="0009291A">
        <w:tc>
          <w:tcPr>
            <w:tcW w:w="2500" w:type="pct"/>
          </w:tcPr>
          <w:p w14:paraId="47F9B3B5" w14:textId="6BBBD0F9" w:rsidR="001067D5" w:rsidRPr="00E26399" w:rsidRDefault="001067D5" w:rsidP="0009291A">
            <w:pPr>
              <w:pStyle w:val="Zerrenda-paragrafoa"/>
              <w:numPr>
                <w:ilvl w:val="0"/>
                <w:numId w:val="69"/>
              </w:numPr>
              <w:suppressAutoHyphens w:val="0"/>
              <w:autoSpaceDE w:val="0"/>
              <w:autoSpaceDN w:val="0"/>
              <w:adjustRightInd w:val="0"/>
              <w:spacing w:after="0" w:line="276" w:lineRule="auto"/>
              <w:jc w:val="both"/>
              <w:rPr>
                <w:rFonts w:ascii="ArialMT" w:hAnsi="ArialMT" w:cs="ArialMT"/>
                <w:spacing w:val="0"/>
                <w:sz w:val="22"/>
                <w:szCs w:val="22"/>
                <w:lang w:eastAsia="eu-ES"/>
              </w:rPr>
            </w:pPr>
            <w:r w:rsidRPr="00E26399">
              <w:rPr>
                <w:rFonts w:ascii="ArialMT" w:hAnsi="ArialMT" w:cs="ArialMT"/>
                <w:spacing w:val="0"/>
                <w:sz w:val="22"/>
                <w:szCs w:val="22"/>
                <w:lang w:eastAsia="eu-ES"/>
              </w:rPr>
              <w:t>Proiektuak enpresaren lehia-hobekuntzan eragitea: gehienez, 15 puntu.</w:t>
            </w:r>
          </w:p>
        </w:tc>
        <w:tc>
          <w:tcPr>
            <w:tcW w:w="2500" w:type="pct"/>
          </w:tcPr>
          <w:p w14:paraId="516FF9D9" w14:textId="129A1EEF" w:rsidR="001067D5" w:rsidRPr="00E26399" w:rsidRDefault="001067D5" w:rsidP="0009291A">
            <w:pPr>
              <w:pStyle w:val="Gorputz-testua"/>
              <w:numPr>
                <w:ilvl w:val="0"/>
                <w:numId w:val="73"/>
              </w:numPr>
              <w:spacing w:after="0" w:line="276" w:lineRule="auto"/>
              <w:jc w:val="both"/>
              <w:rPr>
                <w:rFonts w:ascii="Arial" w:hAnsi="Arial" w:cs="Arial"/>
                <w:sz w:val="22"/>
                <w:szCs w:val="22"/>
                <w:lang w:val="es-ES"/>
              </w:rPr>
            </w:pPr>
            <w:r w:rsidRPr="00E26399">
              <w:rPr>
                <w:rFonts w:ascii="Arial" w:hAnsi="Arial" w:cs="Arial"/>
                <w:sz w:val="22"/>
                <w:szCs w:val="22"/>
                <w:lang w:val="es-ES"/>
              </w:rPr>
              <w:t>Que el proyecto incida en la mejora competitiva de la empresa: hasta 15 puntos.</w:t>
            </w:r>
          </w:p>
        </w:tc>
      </w:tr>
      <w:tr w:rsidR="001F6990" w:rsidRPr="00D81CF7" w14:paraId="10D1D6A4" w14:textId="77777777" w:rsidTr="0009291A">
        <w:tc>
          <w:tcPr>
            <w:tcW w:w="2500" w:type="pct"/>
            <w:shd w:val="clear" w:color="auto" w:fill="auto"/>
          </w:tcPr>
          <w:p w14:paraId="32BE0B11" w14:textId="66ECECDF" w:rsidR="001067D5" w:rsidRPr="00E26399" w:rsidRDefault="001067D5" w:rsidP="0009291A">
            <w:pPr>
              <w:pStyle w:val="Zerrenda-paragrafoa"/>
              <w:numPr>
                <w:ilvl w:val="0"/>
                <w:numId w:val="69"/>
              </w:numPr>
              <w:suppressAutoHyphens w:val="0"/>
              <w:autoSpaceDE w:val="0"/>
              <w:autoSpaceDN w:val="0"/>
              <w:adjustRightInd w:val="0"/>
              <w:spacing w:after="0" w:line="276" w:lineRule="auto"/>
              <w:jc w:val="both"/>
              <w:rPr>
                <w:rFonts w:ascii="ArialMT" w:hAnsi="ArialMT" w:cs="ArialMT"/>
                <w:spacing w:val="0"/>
                <w:sz w:val="22"/>
                <w:szCs w:val="22"/>
                <w:lang w:eastAsia="eu-ES"/>
              </w:rPr>
            </w:pPr>
            <w:r w:rsidRPr="00E26399">
              <w:rPr>
                <w:rFonts w:ascii="ArialMT" w:hAnsi="ArialMT" w:cs="ArialMT"/>
                <w:spacing w:val="0"/>
                <w:sz w:val="22"/>
                <w:szCs w:val="22"/>
                <w:lang w:eastAsia="eu-ES"/>
              </w:rPr>
              <w:lastRenderedPageBreak/>
              <w:t xml:space="preserve">Bai Euskarari edo Bikain ziurtagiria: </w:t>
            </w:r>
            <w:r>
              <w:rPr>
                <w:rFonts w:ascii="ArialMT" w:hAnsi="ArialMT" w:cs="ArialMT"/>
                <w:spacing w:val="0"/>
                <w:sz w:val="22"/>
                <w:szCs w:val="22"/>
                <w:lang w:eastAsia="eu-ES"/>
              </w:rPr>
              <w:t xml:space="preserve">gehienez, </w:t>
            </w:r>
            <w:r w:rsidRPr="00E26399">
              <w:rPr>
                <w:rFonts w:ascii="ArialMT" w:hAnsi="ArialMT" w:cs="ArialMT"/>
                <w:spacing w:val="0"/>
                <w:sz w:val="22"/>
                <w:szCs w:val="22"/>
                <w:lang w:eastAsia="eu-ES"/>
              </w:rPr>
              <w:t>5 puntu.</w:t>
            </w:r>
          </w:p>
        </w:tc>
        <w:tc>
          <w:tcPr>
            <w:tcW w:w="2500" w:type="pct"/>
            <w:shd w:val="clear" w:color="auto" w:fill="auto"/>
          </w:tcPr>
          <w:p w14:paraId="3FBB55A8" w14:textId="5F851943" w:rsidR="001067D5" w:rsidRPr="00E26399" w:rsidRDefault="001067D5" w:rsidP="0009291A">
            <w:pPr>
              <w:pStyle w:val="Gorputz-testua"/>
              <w:numPr>
                <w:ilvl w:val="0"/>
                <w:numId w:val="74"/>
              </w:numPr>
              <w:spacing w:after="0" w:line="276" w:lineRule="auto"/>
              <w:jc w:val="both"/>
              <w:rPr>
                <w:rFonts w:ascii="Arial" w:hAnsi="Arial" w:cs="Arial"/>
                <w:b/>
                <w:bCs/>
                <w:sz w:val="22"/>
                <w:szCs w:val="22"/>
                <w:lang w:val="es-ES"/>
              </w:rPr>
            </w:pPr>
            <w:proofErr w:type="spellStart"/>
            <w:r w:rsidRPr="00E26399">
              <w:rPr>
                <w:rFonts w:ascii="ArialMT" w:hAnsi="ArialMT" w:cs="ArialMT"/>
                <w:spacing w:val="0"/>
                <w:sz w:val="22"/>
                <w:szCs w:val="22"/>
                <w:lang w:eastAsia="eu-ES"/>
              </w:rPr>
              <w:t>Certificado</w:t>
            </w:r>
            <w:proofErr w:type="spellEnd"/>
            <w:r w:rsidRPr="00E26399">
              <w:rPr>
                <w:rFonts w:ascii="ArialMT" w:hAnsi="ArialMT" w:cs="ArialMT"/>
                <w:spacing w:val="0"/>
                <w:sz w:val="22"/>
                <w:szCs w:val="22"/>
                <w:lang w:eastAsia="eu-ES"/>
              </w:rPr>
              <w:t xml:space="preserve"> Bai Euskarari o Bikain: </w:t>
            </w:r>
            <w:proofErr w:type="spellStart"/>
            <w:r>
              <w:rPr>
                <w:rFonts w:ascii="ArialMT" w:hAnsi="ArialMT" w:cs="ArialMT"/>
                <w:spacing w:val="0"/>
                <w:sz w:val="22"/>
                <w:szCs w:val="22"/>
                <w:lang w:eastAsia="eu-ES"/>
              </w:rPr>
              <w:t>hasta</w:t>
            </w:r>
            <w:proofErr w:type="spellEnd"/>
            <w:r>
              <w:rPr>
                <w:rFonts w:ascii="ArialMT" w:hAnsi="ArialMT" w:cs="ArialMT"/>
                <w:spacing w:val="0"/>
                <w:sz w:val="22"/>
                <w:szCs w:val="22"/>
                <w:lang w:eastAsia="eu-ES"/>
              </w:rPr>
              <w:t xml:space="preserve"> </w:t>
            </w:r>
            <w:r w:rsidRPr="00E26399">
              <w:rPr>
                <w:rFonts w:ascii="ArialMT" w:hAnsi="ArialMT" w:cs="ArialMT"/>
                <w:spacing w:val="0"/>
                <w:sz w:val="22"/>
                <w:szCs w:val="22"/>
                <w:lang w:eastAsia="eu-ES"/>
              </w:rPr>
              <w:t xml:space="preserve">5 </w:t>
            </w:r>
            <w:proofErr w:type="spellStart"/>
            <w:r w:rsidRPr="00E26399">
              <w:rPr>
                <w:rFonts w:ascii="ArialMT" w:hAnsi="ArialMT" w:cs="ArialMT"/>
                <w:spacing w:val="0"/>
                <w:sz w:val="22"/>
                <w:szCs w:val="22"/>
                <w:lang w:eastAsia="eu-ES"/>
              </w:rPr>
              <w:t>puntos</w:t>
            </w:r>
            <w:proofErr w:type="spellEnd"/>
            <w:r w:rsidRPr="00E26399">
              <w:rPr>
                <w:rFonts w:ascii="ArialMT" w:hAnsi="ArialMT" w:cs="ArialMT"/>
                <w:spacing w:val="0"/>
                <w:sz w:val="22"/>
                <w:szCs w:val="22"/>
                <w:lang w:eastAsia="eu-ES"/>
              </w:rPr>
              <w:t>.</w:t>
            </w:r>
          </w:p>
        </w:tc>
      </w:tr>
      <w:tr w:rsidR="001F6990" w:rsidRPr="00D81CF7" w14:paraId="42A945F9" w14:textId="77777777" w:rsidTr="0009291A">
        <w:tc>
          <w:tcPr>
            <w:tcW w:w="2500" w:type="pct"/>
          </w:tcPr>
          <w:p w14:paraId="41A9EC52" w14:textId="55EA5267" w:rsidR="001067D5" w:rsidRPr="00E26399" w:rsidRDefault="001067D5" w:rsidP="0009291A">
            <w:pPr>
              <w:pStyle w:val="Zerrenda-paragrafoa"/>
              <w:numPr>
                <w:ilvl w:val="0"/>
                <w:numId w:val="69"/>
              </w:numPr>
              <w:suppressAutoHyphens w:val="0"/>
              <w:autoSpaceDE w:val="0"/>
              <w:autoSpaceDN w:val="0"/>
              <w:adjustRightInd w:val="0"/>
              <w:spacing w:after="0" w:line="276" w:lineRule="auto"/>
              <w:jc w:val="both"/>
              <w:rPr>
                <w:rFonts w:ascii="ArialMT" w:hAnsi="ArialMT" w:cs="ArialMT"/>
                <w:spacing w:val="0"/>
                <w:sz w:val="22"/>
                <w:szCs w:val="22"/>
                <w:lang w:eastAsia="eu-ES"/>
              </w:rPr>
            </w:pPr>
            <w:r w:rsidRPr="00E26399">
              <w:rPr>
                <w:rFonts w:ascii="ArialMT" w:hAnsi="ArialMT" w:cs="ArialMT"/>
                <w:spacing w:val="0"/>
                <w:sz w:val="22"/>
                <w:szCs w:val="22"/>
                <w:lang w:eastAsia="eu-ES"/>
              </w:rPr>
              <w:t xml:space="preserve">2023ko martxoaren 16ko 1/2023 Legegintzako Dekretuak onartzen du emakumeen eta gizonen berdintasunerako eta emakumeen aurkako indarkeria matxistarik gabe bizitzeko Legearen testu </w:t>
            </w:r>
            <w:proofErr w:type="spellStart"/>
            <w:r w:rsidRPr="00E26399">
              <w:rPr>
                <w:rFonts w:ascii="ArialMT" w:hAnsi="ArialMT" w:cs="ArialMT"/>
                <w:spacing w:val="0"/>
                <w:sz w:val="22"/>
                <w:szCs w:val="22"/>
                <w:lang w:eastAsia="eu-ES"/>
              </w:rPr>
              <w:t>bategina</w:t>
            </w:r>
            <w:proofErr w:type="spellEnd"/>
            <w:r w:rsidRPr="00E26399">
              <w:rPr>
                <w:rFonts w:ascii="ArialMT" w:hAnsi="ArialMT" w:cs="ArialMT"/>
                <w:spacing w:val="0"/>
                <w:sz w:val="22"/>
                <w:szCs w:val="22"/>
                <w:lang w:eastAsia="eu-ES"/>
              </w:rPr>
              <w:t>. Legegintzako Dekretu horren 23.3.b) artikuluan ezarritakoa betez, emakumezkoen presentzia bermatzea enpresan: gehienez, 10 puntu.</w:t>
            </w:r>
          </w:p>
        </w:tc>
        <w:tc>
          <w:tcPr>
            <w:tcW w:w="2500" w:type="pct"/>
          </w:tcPr>
          <w:p w14:paraId="2EDBD5E4" w14:textId="58363EE0" w:rsidR="001067D5" w:rsidRPr="00E26399" w:rsidRDefault="001067D5" w:rsidP="0009291A">
            <w:pPr>
              <w:pStyle w:val="Gorputz-testua"/>
              <w:numPr>
                <w:ilvl w:val="0"/>
                <w:numId w:val="77"/>
              </w:numPr>
              <w:spacing w:after="0" w:line="276" w:lineRule="auto"/>
              <w:jc w:val="both"/>
              <w:rPr>
                <w:rFonts w:ascii="Arial" w:hAnsi="Arial" w:cs="Arial"/>
                <w:sz w:val="22"/>
                <w:szCs w:val="22"/>
                <w:lang w:val="es-ES"/>
              </w:rPr>
            </w:pPr>
            <w:bookmarkStart w:id="1" w:name="_Hlk165978104"/>
            <w:r w:rsidRPr="00E26399">
              <w:rPr>
                <w:rFonts w:ascii="Arial" w:hAnsi="Arial" w:cs="Arial"/>
                <w:sz w:val="22"/>
                <w:szCs w:val="22"/>
                <w:lang w:val="es-ES"/>
              </w:rPr>
              <w:t>En cumplimento del art. 23.3.b) Decreto Legislativo 1/2023, de 16 de marzo, por el que se aprueba el texto refundido de la Ley para la Igualdad de Mujeres y Hombres y Vidas Libres de Violencia Machista contra las Mujeres, garantizar la presencia de mujeres en la empresa: hasta 10 puntos.</w:t>
            </w:r>
            <w:r w:rsidRPr="00E26399">
              <w:rPr>
                <w:rFonts w:ascii="Arial" w:hAnsi="Arial" w:cs="Arial"/>
                <w:b/>
                <w:bCs/>
                <w:sz w:val="22"/>
                <w:szCs w:val="22"/>
                <w:lang w:val="es-ES"/>
              </w:rPr>
              <w:t xml:space="preserve"> </w:t>
            </w:r>
            <w:bookmarkEnd w:id="1"/>
          </w:p>
        </w:tc>
      </w:tr>
      <w:tr w:rsidR="001F6990" w:rsidRPr="00D81CF7" w14:paraId="39B098BC" w14:textId="77777777" w:rsidTr="0009291A">
        <w:tc>
          <w:tcPr>
            <w:tcW w:w="2500" w:type="pct"/>
          </w:tcPr>
          <w:p w14:paraId="640FCA57" w14:textId="089E9E6B" w:rsidR="001067D5" w:rsidRPr="00994507" w:rsidRDefault="001067D5" w:rsidP="00843FB5">
            <w:pPr>
              <w:suppressAutoHyphens w:val="0"/>
              <w:autoSpaceDE w:val="0"/>
              <w:autoSpaceDN w:val="0"/>
              <w:adjustRightInd w:val="0"/>
              <w:spacing w:line="276" w:lineRule="auto"/>
              <w:jc w:val="both"/>
              <w:rPr>
                <w:rFonts w:ascii="ArialMT" w:hAnsi="ArialMT" w:cs="ArialMT"/>
                <w:spacing w:val="0"/>
                <w:sz w:val="22"/>
                <w:szCs w:val="22"/>
                <w:lang w:eastAsia="eu-ES"/>
              </w:rPr>
            </w:pPr>
            <w:r w:rsidRPr="00C36775">
              <w:rPr>
                <w:rFonts w:ascii="Arial" w:eastAsia="Arial" w:hAnsi="Arial" w:cs="Arial"/>
                <w:sz w:val="22"/>
                <w:szCs w:val="22"/>
              </w:rPr>
              <w:t xml:space="preserve">Proiektuek, dirulaguntza eskuratu ahal izateko, gutxienez </w:t>
            </w:r>
            <w:r>
              <w:rPr>
                <w:rFonts w:ascii="Arial" w:eastAsia="Arial" w:hAnsi="Arial" w:cs="Arial"/>
                <w:sz w:val="22"/>
                <w:szCs w:val="22"/>
              </w:rPr>
              <w:t>4</w:t>
            </w:r>
            <w:r w:rsidRPr="00C36775">
              <w:rPr>
                <w:rFonts w:ascii="Arial" w:eastAsia="Arial" w:hAnsi="Arial" w:cs="Arial"/>
                <w:sz w:val="22"/>
                <w:szCs w:val="22"/>
              </w:rPr>
              <w:t>0 puntu eskuratu beharko dituzte.</w:t>
            </w:r>
          </w:p>
        </w:tc>
        <w:tc>
          <w:tcPr>
            <w:tcW w:w="2500" w:type="pct"/>
          </w:tcPr>
          <w:p w14:paraId="4CD24512" w14:textId="20D64A95" w:rsidR="001067D5" w:rsidRPr="0036717D" w:rsidRDefault="001067D5" w:rsidP="00843FB5">
            <w:pPr>
              <w:pStyle w:val="Gorputz-testua"/>
              <w:spacing w:after="0" w:line="276" w:lineRule="auto"/>
              <w:jc w:val="both"/>
              <w:rPr>
                <w:rFonts w:ascii="Arial" w:hAnsi="Arial" w:cs="Arial"/>
                <w:b/>
                <w:bCs/>
                <w:sz w:val="22"/>
                <w:szCs w:val="22"/>
                <w:highlight w:val="yellow"/>
                <w:lang w:val="es-ES"/>
              </w:rPr>
            </w:pPr>
            <w:r w:rsidRPr="00C36775">
              <w:rPr>
                <w:rFonts w:ascii="Arial" w:hAnsi="Arial" w:cs="Arial"/>
                <w:sz w:val="22"/>
                <w:szCs w:val="22"/>
                <w:lang w:val="es-ES"/>
              </w:rPr>
              <w:t xml:space="preserve">Para tener acceso a la subvención, los proyectos deberán tener una valoración mínima de </w:t>
            </w:r>
            <w:r>
              <w:rPr>
                <w:rFonts w:ascii="Arial" w:hAnsi="Arial" w:cs="Arial"/>
                <w:sz w:val="22"/>
                <w:szCs w:val="22"/>
                <w:lang w:val="es-ES"/>
              </w:rPr>
              <w:t>4</w:t>
            </w:r>
            <w:r w:rsidRPr="00C36775">
              <w:rPr>
                <w:rFonts w:ascii="Arial" w:hAnsi="Arial" w:cs="Arial"/>
                <w:sz w:val="22"/>
                <w:szCs w:val="22"/>
                <w:lang w:val="es-ES"/>
              </w:rPr>
              <w:t>0 puntos.</w:t>
            </w:r>
          </w:p>
        </w:tc>
      </w:tr>
      <w:tr w:rsidR="001F6990" w:rsidRPr="00D81CF7" w14:paraId="6C36DB55" w14:textId="77777777" w:rsidTr="0009291A">
        <w:tc>
          <w:tcPr>
            <w:tcW w:w="2500" w:type="pct"/>
          </w:tcPr>
          <w:p w14:paraId="4F8E8B34" w14:textId="5A3E5226" w:rsidR="001067D5" w:rsidRPr="004A2538" w:rsidRDefault="001067D5" w:rsidP="0009291A">
            <w:pPr>
              <w:pStyle w:val="Gorputz-testua"/>
              <w:numPr>
                <w:ilvl w:val="0"/>
                <w:numId w:val="60"/>
              </w:numPr>
              <w:spacing w:after="0" w:line="276" w:lineRule="auto"/>
              <w:jc w:val="both"/>
              <w:rPr>
                <w:rFonts w:ascii="Arial" w:hAnsi="Arial" w:cs="Arial"/>
                <w:sz w:val="22"/>
                <w:szCs w:val="22"/>
              </w:rPr>
            </w:pPr>
            <w:r w:rsidRPr="004A2538">
              <w:rPr>
                <w:rFonts w:ascii="Arial" w:hAnsi="Arial" w:cs="Arial"/>
                <w:b/>
                <w:bCs/>
                <w:sz w:val="22"/>
                <w:szCs w:val="22"/>
              </w:rPr>
              <w:t>Dirulaguntzaren zenbateko indibidualizatua zehazteko irizpideak</w:t>
            </w:r>
          </w:p>
        </w:tc>
        <w:tc>
          <w:tcPr>
            <w:tcW w:w="2500" w:type="pct"/>
          </w:tcPr>
          <w:p w14:paraId="2A7F2EE5" w14:textId="1A086B2E" w:rsidR="001067D5" w:rsidRPr="00D81CF7" w:rsidRDefault="001067D5" w:rsidP="0009291A">
            <w:pPr>
              <w:pStyle w:val="Gorputz-testua"/>
              <w:numPr>
                <w:ilvl w:val="0"/>
                <w:numId w:val="65"/>
              </w:numPr>
              <w:spacing w:after="0" w:line="276" w:lineRule="auto"/>
              <w:jc w:val="both"/>
              <w:rPr>
                <w:rFonts w:ascii="Arial" w:hAnsi="Arial" w:cs="Arial"/>
                <w:b/>
                <w:bCs/>
                <w:sz w:val="22"/>
                <w:szCs w:val="22"/>
                <w:lang w:val="es-ES"/>
              </w:rPr>
            </w:pPr>
            <w:r w:rsidRPr="00D81CF7">
              <w:rPr>
                <w:rFonts w:ascii="Arial" w:hAnsi="Arial" w:cs="Arial"/>
                <w:b/>
                <w:bCs/>
                <w:sz w:val="22"/>
                <w:szCs w:val="22"/>
                <w:lang w:val="es-ES"/>
              </w:rPr>
              <w:t>Criterios para determinar la cuantía individualizada de la subvención</w:t>
            </w:r>
          </w:p>
        </w:tc>
      </w:tr>
      <w:tr w:rsidR="001F6990" w:rsidRPr="000978BA" w14:paraId="21BDAFE7" w14:textId="77777777" w:rsidTr="0009291A">
        <w:tc>
          <w:tcPr>
            <w:tcW w:w="2500" w:type="pct"/>
          </w:tcPr>
          <w:p w14:paraId="7C8159F9" w14:textId="770FFCC7" w:rsidR="001067D5" w:rsidRPr="00843FB5" w:rsidRDefault="001067D5" w:rsidP="0009291A">
            <w:pPr>
              <w:pStyle w:val="Zerrenda-paragrafoa"/>
              <w:numPr>
                <w:ilvl w:val="0"/>
                <w:numId w:val="75"/>
              </w:numPr>
              <w:spacing w:after="0" w:line="276" w:lineRule="auto"/>
              <w:jc w:val="both"/>
              <w:rPr>
                <w:rFonts w:ascii="Arial" w:hAnsi="Arial" w:cs="Arial"/>
                <w:sz w:val="22"/>
                <w:szCs w:val="22"/>
              </w:rPr>
            </w:pPr>
            <w:r w:rsidRPr="00843FB5">
              <w:rPr>
                <w:rFonts w:ascii="Arial" w:hAnsi="Arial" w:cs="Arial"/>
                <w:sz w:val="22"/>
                <w:szCs w:val="22"/>
              </w:rPr>
              <w:t>Udalak emandako jarduera-memoriaren orri normalizatua:</w:t>
            </w:r>
          </w:p>
          <w:p w14:paraId="5F1FE6FE" w14:textId="77777777" w:rsidR="00843FB5" w:rsidRPr="00843FB5" w:rsidRDefault="00843FB5" w:rsidP="00843FB5">
            <w:pPr>
              <w:pStyle w:val="Zerrenda-paragrafoa"/>
              <w:spacing w:after="0" w:line="276" w:lineRule="auto"/>
              <w:jc w:val="both"/>
              <w:rPr>
                <w:rFonts w:ascii="Arial" w:hAnsi="Arial" w:cs="Arial"/>
                <w:sz w:val="22"/>
                <w:szCs w:val="22"/>
              </w:rPr>
            </w:pPr>
          </w:p>
          <w:p w14:paraId="01898636" w14:textId="652A9C23" w:rsidR="001067D5" w:rsidRPr="00843FB5" w:rsidRDefault="001067D5" w:rsidP="0009291A">
            <w:pPr>
              <w:pStyle w:val="Zerrenda-paragrafoa"/>
              <w:numPr>
                <w:ilvl w:val="0"/>
                <w:numId w:val="76"/>
              </w:numPr>
              <w:suppressAutoHyphens w:val="0"/>
              <w:autoSpaceDE w:val="0"/>
              <w:autoSpaceDN w:val="0"/>
              <w:adjustRightInd w:val="0"/>
              <w:spacing w:after="0" w:line="276" w:lineRule="auto"/>
              <w:jc w:val="both"/>
              <w:rPr>
                <w:rFonts w:ascii="Arial" w:hAnsi="Arial" w:cs="Arial"/>
                <w:spacing w:val="0"/>
                <w:sz w:val="22"/>
                <w:szCs w:val="22"/>
                <w:lang w:eastAsia="eu-ES"/>
              </w:rPr>
            </w:pPr>
            <w:r w:rsidRPr="00843FB5">
              <w:rPr>
                <w:rFonts w:ascii="Arial" w:hAnsi="Arial" w:cs="Arial"/>
                <w:sz w:val="22"/>
                <w:szCs w:val="22"/>
              </w:rPr>
              <w:t>Egin beharreko lanaren deskribapen laburra</w:t>
            </w:r>
            <w:r w:rsidRPr="00843FB5">
              <w:rPr>
                <w:rFonts w:ascii="Arial" w:hAnsi="Arial" w:cs="Arial"/>
                <w:spacing w:val="0"/>
                <w:sz w:val="22"/>
                <w:szCs w:val="22"/>
                <w:lang w:eastAsia="eu-ES"/>
              </w:rPr>
              <w:t>. Justifikazioa eta egokitasuna: motibazioa, beharra eta aukera: 5 puntu.</w:t>
            </w:r>
          </w:p>
          <w:p w14:paraId="38FF64AA" w14:textId="5844616C" w:rsidR="001067D5" w:rsidRPr="00843FB5" w:rsidRDefault="001067D5" w:rsidP="0009291A">
            <w:pPr>
              <w:pStyle w:val="Zerrenda-paragrafoa"/>
              <w:numPr>
                <w:ilvl w:val="0"/>
                <w:numId w:val="76"/>
              </w:numPr>
              <w:suppressAutoHyphens w:val="0"/>
              <w:autoSpaceDE w:val="0"/>
              <w:autoSpaceDN w:val="0"/>
              <w:adjustRightInd w:val="0"/>
              <w:spacing w:after="0" w:line="276" w:lineRule="auto"/>
              <w:jc w:val="both"/>
              <w:rPr>
                <w:rFonts w:ascii="Arial" w:hAnsi="Arial" w:cs="Arial"/>
                <w:spacing w:val="0"/>
                <w:sz w:val="22"/>
                <w:szCs w:val="22"/>
                <w:lang w:eastAsia="eu-ES"/>
              </w:rPr>
            </w:pPr>
            <w:r w:rsidRPr="00843FB5">
              <w:rPr>
                <w:rFonts w:ascii="Arial" w:hAnsi="Arial" w:cs="Arial"/>
                <w:spacing w:val="0"/>
                <w:sz w:val="22"/>
                <w:szCs w:val="22"/>
                <w:lang w:eastAsia="eu-ES"/>
              </w:rPr>
              <w:t>Proiektuaren helburu orokorra eta helburu zehatzak: 5 puntu.</w:t>
            </w:r>
          </w:p>
          <w:p w14:paraId="1CFB45D9" w14:textId="6F288DAB" w:rsidR="001067D5" w:rsidRPr="00843FB5" w:rsidRDefault="001067D5" w:rsidP="0009291A">
            <w:pPr>
              <w:pStyle w:val="Zerrenda-paragrafoa"/>
              <w:numPr>
                <w:ilvl w:val="0"/>
                <w:numId w:val="76"/>
              </w:numPr>
              <w:suppressAutoHyphens w:val="0"/>
              <w:autoSpaceDE w:val="0"/>
              <w:autoSpaceDN w:val="0"/>
              <w:adjustRightInd w:val="0"/>
              <w:spacing w:after="0" w:line="276" w:lineRule="auto"/>
              <w:jc w:val="both"/>
              <w:rPr>
                <w:rFonts w:ascii="Arial" w:hAnsi="Arial" w:cs="Arial"/>
                <w:spacing w:val="0"/>
                <w:sz w:val="22"/>
                <w:szCs w:val="22"/>
                <w:lang w:eastAsia="eu-ES"/>
              </w:rPr>
            </w:pPr>
            <w:r w:rsidRPr="00843FB5">
              <w:rPr>
                <w:rFonts w:ascii="Arial" w:hAnsi="Arial" w:cs="Arial"/>
                <w:spacing w:val="0"/>
                <w:sz w:val="22"/>
                <w:szCs w:val="22"/>
                <w:lang w:eastAsia="eu-ES"/>
              </w:rPr>
              <w:t xml:space="preserve">Egin beharreko lanaren arrazoiketa eta zioak, adierazirik zergatik jotzen den lan esperimentaltzat, prototipo ekintzatzat eta soluzio edo zerbitzu berritzailetzat, eta halaber, prototipo-soluzio eta/edo zerbitzu horien </w:t>
            </w:r>
            <w:proofErr w:type="spellStart"/>
            <w:r w:rsidRPr="00843FB5">
              <w:rPr>
                <w:rFonts w:ascii="Arial" w:hAnsi="Arial" w:cs="Arial"/>
                <w:spacing w:val="0"/>
                <w:sz w:val="22"/>
                <w:szCs w:val="22"/>
                <w:lang w:eastAsia="eu-ES"/>
              </w:rPr>
              <w:t>balioztapena</w:t>
            </w:r>
            <w:proofErr w:type="spellEnd"/>
            <w:r w:rsidRPr="00843FB5">
              <w:rPr>
                <w:rFonts w:ascii="Arial" w:hAnsi="Arial" w:cs="Arial"/>
                <w:spacing w:val="0"/>
                <w:sz w:val="22"/>
                <w:szCs w:val="22"/>
                <w:lang w:eastAsia="eu-ES"/>
              </w:rPr>
              <w:t xml:space="preserve"> enpresarentzat: 10 puntu.</w:t>
            </w:r>
          </w:p>
          <w:p w14:paraId="5A0DDD71" w14:textId="6C627828" w:rsidR="001067D5" w:rsidRPr="00843FB5" w:rsidRDefault="001067D5" w:rsidP="0009291A">
            <w:pPr>
              <w:pStyle w:val="Zerrenda-paragrafoa"/>
              <w:numPr>
                <w:ilvl w:val="0"/>
                <w:numId w:val="76"/>
              </w:numPr>
              <w:suppressAutoHyphens w:val="0"/>
              <w:autoSpaceDE w:val="0"/>
              <w:autoSpaceDN w:val="0"/>
              <w:adjustRightInd w:val="0"/>
              <w:spacing w:after="0" w:line="276" w:lineRule="auto"/>
              <w:jc w:val="both"/>
              <w:rPr>
                <w:rFonts w:ascii="Arial" w:hAnsi="Arial" w:cs="Arial"/>
                <w:spacing w:val="0"/>
                <w:sz w:val="22"/>
                <w:szCs w:val="22"/>
                <w:lang w:eastAsia="eu-ES"/>
              </w:rPr>
            </w:pPr>
            <w:r w:rsidRPr="00843FB5">
              <w:rPr>
                <w:rFonts w:ascii="Arial" w:hAnsi="Arial" w:cs="Arial"/>
                <w:spacing w:val="0"/>
                <w:sz w:val="22"/>
                <w:szCs w:val="22"/>
                <w:lang w:eastAsia="eu-ES"/>
              </w:rPr>
              <w:t>Proiektuaren abiapuntua, eta haren bidez zein emaitzetara iritsi nahi den: 5 puntu.</w:t>
            </w:r>
          </w:p>
          <w:p w14:paraId="270AD99E" w14:textId="71137A36" w:rsidR="001067D5" w:rsidRPr="00843FB5" w:rsidRDefault="001067D5" w:rsidP="0009291A">
            <w:pPr>
              <w:pStyle w:val="Zerrenda-paragrafoa"/>
              <w:numPr>
                <w:ilvl w:val="0"/>
                <w:numId w:val="76"/>
              </w:numPr>
              <w:suppressAutoHyphens w:val="0"/>
              <w:autoSpaceDE w:val="0"/>
              <w:autoSpaceDN w:val="0"/>
              <w:adjustRightInd w:val="0"/>
              <w:spacing w:after="0" w:line="276" w:lineRule="auto"/>
              <w:jc w:val="both"/>
              <w:rPr>
                <w:rFonts w:ascii="Arial" w:hAnsi="Arial" w:cs="Arial"/>
                <w:spacing w:val="0"/>
                <w:sz w:val="22"/>
                <w:szCs w:val="22"/>
                <w:lang w:eastAsia="eu-ES"/>
              </w:rPr>
            </w:pPr>
            <w:r w:rsidRPr="00843FB5">
              <w:rPr>
                <w:rFonts w:ascii="Arial" w:hAnsi="Arial" w:cs="Arial"/>
                <w:spacing w:val="0"/>
                <w:sz w:val="22"/>
                <w:szCs w:val="22"/>
                <w:lang w:eastAsia="eu-ES"/>
              </w:rPr>
              <w:t>Proiektua garatu eta amaitzeko zer baliabide behar diren: 5 puntu.</w:t>
            </w:r>
          </w:p>
          <w:p w14:paraId="45D46E65" w14:textId="08F6173B" w:rsidR="001067D5" w:rsidRPr="00843FB5" w:rsidRDefault="001067D5" w:rsidP="0009291A">
            <w:pPr>
              <w:pStyle w:val="Zerrenda-paragrafoa"/>
              <w:numPr>
                <w:ilvl w:val="0"/>
                <w:numId w:val="76"/>
              </w:numPr>
              <w:suppressAutoHyphens w:val="0"/>
              <w:autoSpaceDE w:val="0"/>
              <w:autoSpaceDN w:val="0"/>
              <w:adjustRightInd w:val="0"/>
              <w:spacing w:after="0" w:line="276" w:lineRule="auto"/>
              <w:jc w:val="both"/>
              <w:rPr>
                <w:rFonts w:ascii="Arial" w:hAnsi="Arial" w:cs="Arial"/>
                <w:spacing w:val="0"/>
                <w:sz w:val="22"/>
                <w:szCs w:val="22"/>
                <w:lang w:eastAsia="eu-ES"/>
              </w:rPr>
            </w:pPr>
            <w:r w:rsidRPr="00843FB5">
              <w:rPr>
                <w:rFonts w:ascii="Arial" w:hAnsi="Arial" w:cs="Arial"/>
                <w:spacing w:val="0"/>
                <w:sz w:val="22"/>
                <w:szCs w:val="22"/>
                <w:lang w:eastAsia="eu-ES"/>
              </w:rPr>
              <w:lastRenderedPageBreak/>
              <w:t>Ebidentzia objektiboak, proiektuaren eraginkortasuna eta aprobetxamendua neurtu ahal izateko, bai eta proiektuaren balidazioa ere: 5 puntu.</w:t>
            </w:r>
          </w:p>
          <w:p w14:paraId="2386F776" w14:textId="77777777" w:rsidR="00843FB5" w:rsidRPr="00843FB5" w:rsidRDefault="00843FB5" w:rsidP="00843FB5">
            <w:pPr>
              <w:pStyle w:val="Zerrenda-paragrafoa"/>
              <w:suppressAutoHyphens w:val="0"/>
              <w:autoSpaceDE w:val="0"/>
              <w:autoSpaceDN w:val="0"/>
              <w:adjustRightInd w:val="0"/>
              <w:spacing w:after="0" w:line="276" w:lineRule="auto"/>
              <w:jc w:val="both"/>
              <w:rPr>
                <w:rFonts w:ascii="Arial" w:hAnsi="Arial" w:cs="Arial"/>
                <w:spacing w:val="0"/>
                <w:sz w:val="22"/>
                <w:szCs w:val="22"/>
                <w:lang w:eastAsia="eu-ES"/>
              </w:rPr>
            </w:pPr>
          </w:p>
          <w:p w14:paraId="4A4EC26F" w14:textId="25BE4F79" w:rsidR="001067D5" w:rsidRDefault="001067D5" w:rsidP="0009291A">
            <w:pPr>
              <w:pStyle w:val="Zerrenda-paragrafoa"/>
              <w:numPr>
                <w:ilvl w:val="0"/>
                <w:numId w:val="75"/>
              </w:numPr>
              <w:suppressAutoHyphens w:val="0"/>
              <w:autoSpaceDE w:val="0"/>
              <w:autoSpaceDN w:val="0"/>
              <w:adjustRightInd w:val="0"/>
              <w:spacing w:after="0" w:line="276" w:lineRule="auto"/>
              <w:jc w:val="both"/>
              <w:rPr>
                <w:rFonts w:ascii="Arial" w:hAnsi="Arial" w:cs="Arial"/>
                <w:spacing w:val="0"/>
                <w:sz w:val="22"/>
                <w:szCs w:val="22"/>
                <w:lang w:eastAsia="eu-ES"/>
              </w:rPr>
            </w:pPr>
            <w:r w:rsidRPr="00843FB5">
              <w:rPr>
                <w:rFonts w:ascii="Arial" w:hAnsi="Arial" w:cs="Arial"/>
                <w:spacing w:val="0"/>
                <w:sz w:val="22"/>
                <w:szCs w:val="22"/>
                <w:lang w:eastAsia="eu-ES"/>
              </w:rPr>
              <w:t>Proiektuak enpresaren lehiakortasuna hobetzen laguntzea:</w:t>
            </w:r>
          </w:p>
          <w:p w14:paraId="680FC95B" w14:textId="77777777" w:rsidR="00843FB5" w:rsidRPr="00843FB5" w:rsidRDefault="00843FB5" w:rsidP="00843FB5">
            <w:pPr>
              <w:pStyle w:val="Zerrenda-paragrafoa"/>
              <w:suppressAutoHyphens w:val="0"/>
              <w:autoSpaceDE w:val="0"/>
              <w:autoSpaceDN w:val="0"/>
              <w:adjustRightInd w:val="0"/>
              <w:spacing w:after="0" w:line="276" w:lineRule="auto"/>
              <w:jc w:val="both"/>
              <w:rPr>
                <w:rFonts w:ascii="Arial" w:hAnsi="Arial" w:cs="Arial"/>
                <w:spacing w:val="0"/>
                <w:sz w:val="22"/>
                <w:szCs w:val="22"/>
                <w:lang w:eastAsia="eu-ES"/>
              </w:rPr>
            </w:pPr>
          </w:p>
          <w:p w14:paraId="01E75F0F" w14:textId="77777777" w:rsidR="001067D5" w:rsidRPr="00843FB5" w:rsidRDefault="001067D5" w:rsidP="0009291A">
            <w:pPr>
              <w:pStyle w:val="Zerrenda-paragrafoa"/>
              <w:numPr>
                <w:ilvl w:val="0"/>
                <w:numId w:val="76"/>
              </w:numPr>
              <w:suppressAutoHyphens w:val="0"/>
              <w:autoSpaceDE w:val="0"/>
              <w:autoSpaceDN w:val="0"/>
              <w:adjustRightInd w:val="0"/>
              <w:spacing w:after="0" w:line="276" w:lineRule="auto"/>
              <w:jc w:val="both"/>
              <w:rPr>
                <w:rFonts w:ascii="Arial" w:hAnsi="Arial" w:cs="Arial"/>
                <w:spacing w:val="0"/>
                <w:sz w:val="22"/>
                <w:szCs w:val="22"/>
                <w:lang w:eastAsia="eu-ES"/>
              </w:rPr>
            </w:pPr>
            <w:r w:rsidRPr="00843FB5">
              <w:rPr>
                <w:rFonts w:ascii="Arial" w:hAnsi="Arial" w:cs="Arial"/>
                <w:spacing w:val="0"/>
                <w:sz w:val="22"/>
                <w:szCs w:val="22"/>
                <w:lang w:eastAsia="eu-ES"/>
              </w:rPr>
              <w:t>Produktu berriak sortzea ahalbidetzen badu: 5 puntu.</w:t>
            </w:r>
          </w:p>
          <w:p w14:paraId="24366418" w14:textId="77777777" w:rsidR="001067D5" w:rsidRPr="00843FB5" w:rsidRDefault="001067D5" w:rsidP="0009291A">
            <w:pPr>
              <w:pStyle w:val="Zerrenda-paragrafoa"/>
              <w:numPr>
                <w:ilvl w:val="0"/>
                <w:numId w:val="76"/>
              </w:numPr>
              <w:suppressAutoHyphens w:val="0"/>
              <w:autoSpaceDE w:val="0"/>
              <w:autoSpaceDN w:val="0"/>
              <w:adjustRightInd w:val="0"/>
              <w:spacing w:after="0" w:line="276" w:lineRule="auto"/>
              <w:jc w:val="both"/>
              <w:rPr>
                <w:rFonts w:ascii="Arial" w:hAnsi="Arial" w:cs="Arial"/>
                <w:spacing w:val="0"/>
                <w:sz w:val="22"/>
                <w:szCs w:val="22"/>
                <w:lang w:eastAsia="eu-ES"/>
              </w:rPr>
            </w:pPr>
            <w:r w:rsidRPr="00843FB5">
              <w:rPr>
                <w:rFonts w:ascii="Arial" w:hAnsi="Arial" w:cs="Arial"/>
                <w:spacing w:val="0"/>
                <w:sz w:val="22"/>
                <w:szCs w:val="22"/>
                <w:lang w:eastAsia="eu-ES"/>
              </w:rPr>
              <w:t>Merkatu berrietan sartzea ahalbidetzen badu: 5 puntu.</w:t>
            </w:r>
          </w:p>
          <w:p w14:paraId="6D49AB9C" w14:textId="703D96ED" w:rsidR="001067D5" w:rsidRPr="00843FB5" w:rsidRDefault="001067D5" w:rsidP="0009291A">
            <w:pPr>
              <w:pStyle w:val="Zerrenda-paragrafoa"/>
              <w:numPr>
                <w:ilvl w:val="0"/>
                <w:numId w:val="76"/>
              </w:numPr>
              <w:suppressAutoHyphens w:val="0"/>
              <w:autoSpaceDE w:val="0"/>
              <w:autoSpaceDN w:val="0"/>
              <w:adjustRightInd w:val="0"/>
              <w:spacing w:after="0" w:line="276" w:lineRule="auto"/>
              <w:jc w:val="both"/>
              <w:rPr>
                <w:rFonts w:ascii="Arial" w:hAnsi="Arial" w:cs="Arial"/>
                <w:spacing w:val="0"/>
                <w:sz w:val="22"/>
                <w:szCs w:val="22"/>
                <w:lang w:eastAsia="eu-ES"/>
              </w:rPr>
            </w:pPr>
            <w:r w:rsidRPr="00843FB5">
              <w:rPr>
                <w:rFonts w:ascii="Arial" w:hAnsi="Arial" w:cs="Arial"/>
                <w:spacing w:val="0"/>
                <w:sz w:val="22"/>
                <w:szCs w:val="22"/>
                <w:lang w:eastAsia="eu-ES"/>
              </w:rPr>
              <w:t>Enpresaren prozesuak edo produktuak hobetzea ahalbidetzen badu: 5 puntu.</w:t>
            </w:r>
          </w:p>
          <w:p w14:paraId="24720A95" w14:textId="77777777" w:rsidR="00843FB5" w:rsidRPr="00843FB5" w:rsidRDefault="00843FB5" w:rsidP="00843FB5">
            <w:pPr>
              <w:pStyle w:val="Zerrenda-paragrafoa"/>
              <w:suppressAutoHyphens w:val="0"/>
              <w:autoSpaceDE w:val="0"/>
              <w:autoSpaceDN w:val="0"/>
              <w:adjustRightInd w:val="0"/>
              <w:spacing w:after="0" w:line="276" w:lineRule="auto"/>
              <w:jc w:val="both"/>
              <w:rPr>
                <w:rFonts w:ascii="Arial" w:hAnsi="Arial" w:cs="Arial"/>
                <w:spacing w:val="0"/>
                <w:sz w:val="22"/>
                <w:szCs w:val="22"/>
                <w:lang w:eastAsia="eu-ES"/>
              </w:rPr>
            </w:pPr>
          </w:p>
          <w:p w14:paraId="1A85C11D" w14:textId="333AE84F" w:rsidR="001067D5" w:rsidRDefault="001067D5" w:rsidP="0009291A">
            <w:pPr>
              <w:pStyle w:val="Zerrenda-paragrafoa"/>
              <w:numPr>
                <w:ilvl w:val="0"/>
                <w:numId w:val="75"/>
              </w:numPr>
              <w:suppressAutoHyphens w:val="0"/>
              <w:autoSpaceDE w:val="0"/>
              <w:autoSpaceDN w:val="0"/>
              <w:adjustRightInd w:val="0"/>
              <w:spacing w:after="0" w:line="276" w:lineRule="auto"/>
              <w:jc w:val="both"/>
              <w:rPr>
                <w:rFonts w:ascii="Arial" w:hAnsi="Arial" w:cs="Arial"/>
                <w:spacing w:val="0"/>
                <w:sz w:val="22"/>
                <w:szCs w:val="22"/>
                <w:lang w:eastAsia="eu-ES"/>
              </w:rPr>
            </w:pPr>
            <w:r w:rsidRPr="00843FB5">
              <w:rPr>
                <w:rFonts w:ascii="Arial" w:hAnsi="Arial" w:cs="Arial"/>
                <w:spacing w:val="0"/>
                <w:sz w:val="22"/>
                <w:szCs w:val="22"/>
                <w:lang w:eastAsia="eu-ES"/>
              </w:rPr>
              <w:t>Bai Euskarari ziurtagiriaren kasuan:</w:t>
            </w:r>
          </w:p>
          <w:p w14:paraId="39E56DD7" w14:textId="77777777" w:rsidR="00843FB5" w:rsidRPr="00843FB5" w:rsidRDefault="00843FB5" w:rsidP="00843FB5">
            <w:pPr>
              <w:pStyle w:val="Zerrenda-paragrafoa"/>
              <w:suppressAutoHyphens w:val="0"/>
              <w:autoSpaceDE w:val="0"/>
              <w:autoSpaceDN w:val="0"/>
              <w:adjustRightInd w:val="0"/>
              <w:spacing w:after="0" w:line="276" w:lineRule="auto"/>
              <w:jc w:val="both"/>
              <w:rPr>
                <w:rFonts w:ascii="Arial" w:hAnsi="Arial" w:cs="Arial"/>
                <w:spacing w:val="0"/>
                <w:sz w:val="22"/>
                <w:szCs w:val="22"/>
                <w:lang w:eastAsia="eu-ES"/>
              </w:rPr>
            </w:pPr>
          </w:p>
          <w:p w14:paraId="3852E49A" w14:textId="3E0152C4" w:rsidR="001067D5" w:rsidRPr="00843FB5" w:rsidRDefault="001067D5" w:rsidP="0009291A">
            <w:pPr>
              <w:pStyle w:val="Zerrenda-paragrafoa"/>
              <w:numPr>
                <w:ilvl w:val="0"/>
                <w:numId w:val="76"/>
              </w:numPr>
              <w:suppressAutoHyphens w:val="0"/>
              <w:autoSpaceDE w:val="0"/>
              <w:autoSpaceDN w:val="0"/>
              <w:adjustRightInd w:val="0"/>
              <w:spacing w:after="0" w:line="276" w:lineRule="auto"/>
              <w:jc w:val="both"/>
              <w:rPr>
                <w:rFonts w:ascii="Arial" w:hAnsi="Arial" w:cs="Arial"/>
                <w:spacing w:val="0"/>
                <w:sz w:val="22"/>
                <w:szCs w:val="22"/>
                <w:lang w:eastAsia="eu-ES"/>
              </w:rPr>
            </w:pPr>
            <w:r w:rsidRPr="00843FB5">
              <w:rPr>
                <w:rFonts w:ascii="Arial" w:hAnsi="Arial" w:cs="Arial"/>
                <w:spacing w:val="0"/>
                <w:sz w:val="22"/>
                <w:szCs w:val="22"/>
                <w:lang w:eastAsia="eu-ES"/>
              </w:rPr>
              <w:t>“Euskararen bidean” ziurtagiriagatik: 1 puntu.</w:t>
            </w:r>
          </w:p>
          <w:p w14:paraId="4870B4CB" w14:textId="0245DD7E" w:rsidR="001067D5" w:rsidRPr="00843FB5" w:rsidRDefault="001067D5" w:rsidP="0009291A">
            <w:pPr>
              <w:pStyle w:val="Zerrenda-paragrafoa"/>
              <w:numPr>
                <w:ilvl w:val="0"/>
                <w:numId w:val="76"/>
              </w:numPr>
              <w:suppressAutoHyphens w:val="0"/>
              <w:autoSpaceDE w:val="0"/>
              <w:autoSpaceDN w:val="0"/>
              <w:adjustRightInd w:val="0"/>
              <w:spacing w:after="0" w:line="276" w:lineRule="auto"/>
              <w:jc w:val="both"/>
              <w:rPr>
                <w:rFonts w:ascii="Arial" w:hAnsi="Arial" w:cs="Arial"/>
                <w:spacing w:val="0"/>
                <w:sz w:val="22"/>
                <w:szCs w:val="22"/>
                <w:lang w:eastAsia="eu-ES"/>
              </w:rPr>
            </w:pPr>
            <w:r w:rsidRPr="00843FB5">
              <w:rPr>
                <w:rFonts w:ascii="Arial" w:hAnsi="Arial" w:cs="Arial"/>
                <w:spacing w:val="0"/>
                <w:sz w:val="22"/>
                <w:szCs w:val="22"/>
                <w:lang w:eastAsia="eu-ES"/>
              </w:rPr>
              <w:t>“Zerbitzua euskaraz” ziurtagiriagatik: 3 puntu.</w:t>
            </w:r>
          </w:p>
          <w:p w14:paraId="46F214AE" w14:textId="6CB90FF0" w:rsidR="001067D5" w:rsidRPr="00843FB5" w:rsidRDefault="001067D5" w:rsidP="0009291A">
            <w:pPr>
              <w:pStyle w:val="Zerrenda-paragrafoa"/>
              <w:numPr>
                <w:ilvl w:val="0"/>
                <w:numId w:val="76"/>
              </w:numPr>
              <w:suppressAutoHyphens w:val="0"/>
              <w:autoSpaceDE w:val="0"/>
              <w:autoSpaceDN w:val="0"/>
              <w:adjustRightInd w:val="0"/>
              <w:spacing w:after="0" w:line="276" w:lineRule="auto"/>
              <w:jc w:val="both"/>
              <w:rPr>
                <w:rFonts w:ascii="Arial" w:hAnsi="Arial" w:cs="Arial"/>
                <w:spacing w:val="0"/>
                <w:sz w:val="22"/>
                <w:szCs w:val="22"/>
                <w:lang w:eastAsia="eu-ES"/>
              </w:rPr>
            </w:pPr>
            <w:r w:rsidRPr="00843FB5">
              <w:rPr>
                <w:rFonts w:ascii="Arial" w:hAnsi="Arial" w:cs="Arial"/>
                <w:spacing w:val="0"/>
                <w:sz w:val="22"/>
                <w:szCs w:val="22"/>
                <w:lang w:eastAsia="eu-ES"/>
              </w:rPr>
              <w:t>“Zerbitzua eta lana euskaraz” ziurtagiriagatik: 5 puntu.</w:t>
            </w:r>
          </w:p>
          <w:p w14:paraId="787BF7B6" w14:textId="77777777" w:rsidR="00843FB5" w:rsidRPr="00843FB5" w:rsidRDefault="00843FB5" w:rsidP="00843FB5">
            <w:pPr>
              <w:pStyle w:val="Zerrenda-paragrafoa"/>
              <w:suppressAutoHyphens w:val="0"/>
              <w:autoSpaceDE w:val="0"/>
              <w:autoSpaceDN w:val="0"/>
              <w:adjustRightInd w:val="0"/>
              <w:spacing w:after="0" w:line="276" w:lineRule="auto"/>
              <w:jc w:val="both"/>
              <w:rPr>
                <w:rFonts w:ascii="Arial" w:hAnsi="Arial" w:cs="Arial"/>
                <w:spacing w:val="0"/>
                <w:sz w:val="22"/>
                <w:szCs w:val="22"/>
                <w:lang w:eastAsia="eu-ES"/>
              </w:rPr>
            </w:pPr>
          </w:p>
          <w:p w14:paraId="761DC896" w14:textId="12985184" w:rsidR="001067D5" w:rsidRDefault="001067D5" w:rsidP="00843FB5">
            <w:pPr>
              <w:pStyle w:val="Zerrenda-paragrafoa"/>
              <w:suppressAutoHyphens w:val="0"/>
              <w:autoSpaceDE w:val="0"/>
              <w:autoSpaceDN w:val="0"/>
              <w:adjustRightInd w:val="0"/>
              <w:spacing w:after="0" w:line="276" w:lineRule="auto"/>
              <w:jc w:val="both"/>
              <w:rPr>
                <w:rFonts w:ascii="Arial" w:hAnsi="Arial" w:cs="Arial"/>
                <w:spacing w:val="0"/>
                <w:sz w:val="22"/>
                <w:szCs w:val="22"/>
                <w:lang w:eastAsia="eu-ES"/>
              </w:rPr>
            </w:pPr>
            <w:r w:rsidRPr="00843FB5">
              <w:rPr>
                <w:rFonts w:ascii="Arial" w:hAnsi="Arial" w:cs="Arial"/>
                <w:spacing w:val="0"/>
                <w:sz w:val="22"/>
                <w:szCs w:val="22"/>
                <w:lang w:eastAsia="eu-ES"/>
              </w:rPr>
              <w:t>Bikain ziurtagiriaren kasuan:</w:t>
            </w:r>
          </w:p>
          <w:p w14:paraId="551BE34A" w14:textId="77777777" w:rsidR="00843FB5" w:rsidRPr="00843FB5" w:rsidRDefault="00843FB5" w:rsidP="00843FB5">
            <w:pPr>
              <w:pStyle w:val="Zerrenda-paragrafoa"/>
              <w:suppressAutoHyphens w:val="0"/>
              <w:autoSpaceDE w:val="0"/>
              <w:autoSpaceDN w:val="0"/>
              <w:adjustRightInd w:val="0"/>
              <w:spacing w:after="0" w:line="276" w:lineRule="auto"/>
              <w:jc w:val="both"/>
              <w:rPr>
                <w:rFonts w:ascii="Arial" w:hAnsi="Arial" w:cs="Arial"/>
                <w:spacing w:val="0"/>
                <w:sz w:val="22"/>
                <w:szCs w:val="22"/>
                <w:lang w:eastAsia="eu-ES"/>
              </w:rPr>
            </w:pPr>
          </w:p>
          <w:p w14:paraId="69F76EA5" w14:textId="77777777" w:rsidR="001067D5" w:rsidRPr="00843FB5" w:rsidRDefault="001067D5" w:rsidP="0009291A">
            <w:pPr>
              <w:pStyle w:val="Zerrenda-paragrafoa"/>
              <w:numPr>
                <w:ilvl w:val="0"/>
                <w:numId w:val="76"/>
              </w:numPr>
              <w:suppressAutoHyphens w:val="0"/>
              <w:autoSpaceDE w:val="0"/>
              <w:autoSpaceDN w:val="0"/>
              <w:adjustRightInd w:val="0"/>
              <w:spacing w:after="0" w:line="276" w:lineRule="auto"/>
              <w:jc w:val="both"/>
              <w:rPr>
                <w:rFonts w:ascii="Arial" w:hAnsi="Arial" w:cs="Arial"/>
                <w:spacing w:val="0"/>
                <w:sz w:val="22"/>
                <w:szCs w:val="22"/>
                <w:lang w:eastAsia="eu-ES"/>
              </w:rPr>
            </w:pPr>
            <w:r w:rsidRPr="00843FB5">
              <w:rPr>
                <w:rFonts w:ascii="Arial" w:hAnsi="Arial" w:cs="Arial"/>
                <w:spacing w:val="0"/>
                <w:sz w:val="22"/>
                <w:szCs w:val="22"/>
                <w:lang w:eastAsia="eu-ES"/>
              </w:rPr>
              <w:t>Oinarrizko ziurtagiriagatik: 1 puntu.</w:t>
            </w:r>
          </w:p>
          <w:p w14:paraId="46906C39" w14:textId="77777777" w:rsidR="001067D5" w:rsidRPr="00843FB5" w:rsidRDefault="001067D5" w:rsidP="0009291A">
            <w:pPr>
              <w:pStyle w:val="Zerrenda-paragrafoa"/>
              <w:numPr>
                <w:ilvl w:val="0"/>
                <w:numId w:val="76"/>
              </w:numPr>
              <w:suppressAutoHyphens w:val="0"/>
              <w:autoSpaceDE w:val="0"/>
              <w:autoSpaceDN w:val="0"/>
              <w:adjustRightInd w:val="0"/>
              <w:spacing w:after="0" w:line="276" w:lineRule="auto"/>
              <w:jc w:val="both"/>
              <w:rPr>
                <w:rFonts w:ascii="Arial" w:hAnsi="Arial" w:cs="Arial"/>
                <w:spacing w:val="0"/>
                <w:sz w:val="22"/>
                <w:szCs w:val="22"/>
                <w:lang w:eastAsia="eu-ES"/>
              </w:rPr>
            </w:pPr>
            <w:r w:rsidRPr="00843FB5">
              <w:rPr>
                <w:rFonts w:ascii="Arial" w:hAnsi="Arial" w:cs="Arial"/>
                <w:spacing w:val="0"/>
                <w:sz w:val="22"/>
                <w:szCs w:val="22"/>
                <w:lang w:eastAsia="eu-ES"/>
              </w:rPr>
              <w:t xml:space="preserve">Erdi-mailako ziurtagiriagatik: 3 puntu. </w:t>
            </w:r>
          </w:p>
          <w:p w14:paraId="37DC3E49" w14:textId="68C5CA95" w:rsidR="001067D5" w:rsidRDefault="001067D5" w:rsidP="0009291A">
            <w:pPr>
              <w:pStyle w:val="Zerrenda-paragrafoa"/>
              <w:numPr>
                <w:ilvl w:val="0"/>
                <w:numId w:val="76"/>
              </w:numPr>
              <w:suppressAutoHyphens w:val="0"/>
              <w:autoSpaceDE w:val="0"/>
              <w:autoSpaceDN w:val="0"/>
              <w:adjustRightInd w:val="0"/>
              <w:spacing w:after="0" w:line="276" w:lineRule="auto"/>
              <w:jc w:val="both"/>
              <w:rPr>
                <w:rFonts w:ascii="Arial" w:hAnsi="Arial" w:cs="Arial"/>
                <w:spacing w:val="0"/>
                <w:sz w:val="22"/>
                <w:szCs w:val="22"/>
                <w:lang w:eastAsia="eu-ES"/>
              </w:rPr>
            </w:pPr>
            <w:r w:rsidRPr="00843FB5">
              <w:rPr>
                <w:rFonts w:ascii="Arial" w:hAnsi="Arial" w:cs="Arial"/>
                <w:spacing w:val="0"/>
                <w:sz w:val="22"/>
                <w:szCs w:val="22"/>
                <w:lang w:eastAsia="eu-ES"/>
              </w:rPr>
              <w:t>Goi-mailako ziurtagiriagatik: 5 puntu.</w:t>
            </w:r>
          </w:p>
          <w:p w14:paraId="10B142A8" w14:textId="77777777" w:rsidR="00843FB5" w:rsidRPr="00843FB5" w:rsidRDefault="00843FB5" w:rsidP="00843FB5">
            <w:pPr>
              <w:pStyle w:val="Zerrenda-paragrafoa"/>
              <w:suppressAutoHyphens w:val="0"/>
              <w:autoSpaceDE w:val="0"/>
              <w:autoSpaceDN w:val="0"/>
              <w:adjustRightInd w:val="0"/>
              <w:spacing w:after="0" w:line="276" w:lineRule="auto"/>
              <w:jc w:val="both"/>
              <w:rPr>
                <w:rFonts w:ascii="Arial" w:hAnsi="Arial" w:cs="Arial"/>
                <w:spacing w:val="0"/>
                <w:sz w:val="22"/>
                <w:szCs w:val="22"/>
                <w:lang w:eastAsia="eu-ES"/>
              </w:rPr>
            </w:pPr>
          </w:p>
          <w:p w14:paraId="39E9826A" w14:textId="102718E0" w:rsidR="001067D5" w:rsidRDefault="001067D5" w:rsidP="0009291A">
            <w:pPr>
              <w:pStyle w:val="Zerrenda-paragrafoa"/>
              <w:numPr>
                <w:ilvl w:val="0"/>
                <w:numId w:val="75"/>
              </w:numPr>
              <w:suppressAutoHyphens w:val="0"/>
              <w:autoSpaceDE w:val="0"/>
              <w:autoSpaceDN w:val="0"/>
              <w:adjustRightInd w:val="0"/>
              <w:spacing w:after="0" w:line="276" w:lineRule="auto"/>
              <w:jc w:val="both"/>
              <w:rPr>
                <w:rFonts w:ascii="Arial" w:hAnsi="Arial" w:cs="Arial"/>
                <w:spacing w:val="0"/>
                <w:sz w:val="22"/>
                <w:szCs w:val="22"/>
                <w:lang w:eastAsia="eu-ES"/>
              </w:rPr>
            </w:pPr>
            <w:r w:rsidRPr="00843FB5">
              <w:rPr>
                <w:rFonts w:ascii="Arial" w:hAnsi="Arial" w:cs="Arial"/>
                <w:spacing w:val="0"/>
                <w:sz w:val="22"/>
                <w:szCs w:val="22"/>
                <w:lang w:eastAsia="eu-ES"/>
              </w:rPr>
              <w:t xml:space="preserve">Genero-ikuspegia: </w:t>
            </w:r>
          </w:p>
          <w:p w14:paraId="55920D7F" w14:textId="77777777" w:rsidR="00843FB5" w:rsidRPr="00843FB5" w:rsidRDefault="00843FB5" w:rsidP="00843FB5">
            <w:pPr>
              <w:pStyle w:val="Zerrenda-paragrafoa"/>
              <w:suppressAutoHyphens w:val="0"/>
              <w:autoSpaceDE w:val="0"/>
              <w:autoSpaceDN w:val="0"/>
              <w:adjustRightInd w:val="0"/>
              <w:spacing w:after="0" w:line="276" w:lineRule="auto"/>
              <w:jc w:val="both"/>
              <w:rPr>
                <w:rFonts w:ascii="Arial" w:hAnsi="Arial" w:cs="Arial"/>
                <w:spacing w:val="0"/>
                <w:sz w:val="22"/>
                <w:szCs w:val="22"/>
                <w:lang w:eastAsia="eu-ES"/>
              </w:rPr>
            </w:pPr>
          </w:p>
          <w:p w14:paraId="021D2C41" w14:textId="1A4452E4" w:rsidR="001067D5" w:rsidRPr="00843FB5" w:rsidRDefault="001067D5" w:rsidP="0009291A">
            <w:pPr>
              <w:pStyle w:val="Zerrenda-paragrafoa"/>
              <w:numPr>
                <w:ilvl w:val="0"/>
                <w:numId w:val="76"/>
              </w:numPr>
              <w:suppressAutoHyphens w:val="0"/>
              <w:autoSpaceDE w:val="0"/>
              <w:autoSpaceDN w:val="0"/>
              <w:adjustRightInd w:val="0"/>
              <w:spacing w:after="0" w:line="276" w:lineRule="auto"/>
              <w:jc w:val="both"/>
              <w:rPr>
                <w:rFonts w:ascii="Arial" w:hAnsi="Arial" w:cs="Arial"/>
                <w:spacing w:val="0"/>
                <w:sz w:val="22"/>
                <w:szCs w:val="22"/>
                <w:lang w:eastAsia="eu-ES"/>
              </w:rPr>
            </w:pPr>
            <w:r w:rsidRPr="00843FB5">
              <w:rPr>
                <w:rFonts w:ascii="Arial" w:hAnsi="Arial" w:cs="Arial"/>
                <w:spacing w:val="0"/>
                <w:sz w:val="22"/>
                <w:szCs w:val="22"/>
                <w:lang w:eastAsia="eu-ES"/>
              </w:rPr>
              <w:t>Plantillaren erdia edo gehiago emakumezkoak badira: 10 puntu.</w:t>
            </w:r>
          </w:p>
          <w:p w14:paraId="4D5C9D02" w14:textId="4C47A29C" w:rsidR="001067D5" w:rsidRPr="00843FB5" w:rsidRDefault="001067D5" w:rsidP="0009291A">
            <w:pPr>
              <w:pStyle w:val="Zerrenda-paragrafoa"/>
              <w:numPr>
                <w:ilvl w:val="0"/>
                <w:numId w:val="76"/>
              </w:numPr>
              <w:suppressAutoHyphens w:val="0"/>
              <w:autoSpaceDE w:val="0"/>
              <w:autoSpaceDN w:val="0"/>
              <w:adjustRightInd w:val="0"/>
              <w:spacing w:after="0" w:line="276" w:lineRule="auto"/>
              <w:jc w:val="both"/>
              <w:rPr>
                <w:rFonts w:ascii="Arial" w:hAnsi="Arial" w:cs="Arial"/>
                <w:spacing w:val="0"/>
                <w:sz w:val="22"/>
                <w:szCs w:val="22"/>
                <w:lang w:eastAsia="eu-ES"/>
              </w:rPr>
            </w:pPr>
            <w:r w:rsidRPr="00843FB5">
              <w:rPr>
                <w:rFonts w:ascii="Arial" w:hAnsi="Arial" w:cs="Arial"/>
                <w:spacing w:val="0"/>
                <w:sz w:val="22"/>
                <w:szCs w:val="22"/>
                <w:lang w:eastAsia="eu-ES"/>
              </w:rPr>
              <w:t>Plantillaren % 25-49 emakumezkoak badira: 5 puntu.</w:t>
            </w:r>
          </w:p>
        </w:tc>
        <w:tc>
          <w:tcPr>
            <w:tcW w:w="2500" w:type="pct"/>
          </w:tcPr>
          <w:p w14:paraId="7A4A7952" w14:textId="77777777" w:rsidR="001067D5" w:rsidRPr="00843FB5" w:rsidRDefault="001067D5" w:rsidP="0009291A">
            <w:pPr>
              <w:pStyle w:val="Zerrenda-paragrafoa"/>
              <w:numPr>
                <w:ilvl w:val="0"/>
                <w:numId w:val="79"/>
              </w:numPr>
              <w:spacing w:after="0" w:line="276" w:lineRule="auto"/>
              <w:jc w:val="both"/>
              <w:rPr>
                <w:rFonts w:ascii="Arial" w:hAnsi="Arial" w:cs="Arial"/>
                <w:sz w:val="22"/>
                <w:szCs w:val="22"/>
                <w:lang w:val="es-ES"/>
              </w:rPr>
            </w:pPr>
            <w:r w:rsidRPr="00843FB5">
              <w:rPr>
                <w:rFonts w:ascii="Arial" w:hAnsi="Arial" w:cs="Arial"/>
                <w:sz w:val="22"/>
                <w:szCs w:val="22"/>
                <w:lang w:val="es-ES"/>
              </w:rPr>
              <w:lastRenderedPageBreak/>
              <w:t>Impreso de memoria de actividad normalizado facilitado por el Ayuntamiento:</w:t>
            </w:r>
          </w:p>
          <w:p w14:paraId="126A57BE" w14:textId="77777777" w:rsidR="00843FB5" w:rsidRPr="00843FB5" w:rsidRDefault="00843FB5" w:rsidP="00843FB5">
            <w:pPr>
              <w:pStyle w:val="Zerrenda-paragrafoa"/>
              <w:spacing w:after="0" w:line="276" w:lineRule="auto"/>
              <w:jc w:val="both"/>
              <w:rPr>
                <w:rFonts w:ascii="Arial" w:hAnsi="Arial" w:cs="Arial"/>
                <w:sz w:val="22"/>
                <w:szCs w:val="22"/>
                <w:lang w:val="es-ES"/>
              </w:rPr>
            </w:pPr>
          </w:p>
          <w:p w14:paraId="4F8A1141" w14:textId="1AC84201" w:rsidR="001067D5" w:rsidRPr="00843FB5" w:rsidRDefault="001067D5" w:rsidP="0009291A">
            <w:pPr>
              <w:pStyle w:val="Zerrenda-paragrafoa"/>
              <w:numPr>
                <w:ilvl w:val="0"/>
                <w:numId w:val="76"/>
              </w:numPr>
              <w:spacing w:after="0" w:line="276" w:lineRule="auto"/>
              <w:jc w:val="both"/>
              <w:rPr>
                <w:rFonts w:ascii="Arial" w:hAnsi="Arial" w:cs="Arial"/>
                <w:spacing w:val="0"/>
                <w:sz w:val="22"/>
                <w:szCs w:val="22"/>
                <w:lang w:val="es-ES" w:eastAsia="eu-ES"/>
              </w:rPr>
            </w:pPr>
            <w:r w:rsidRPr="00843FB5">
              <w:rPr>
                <w:rFonts w:ascii="Arial" w:hAnsi="Arial" w:cs="Arial"/>
                <w:spacing w:val="0"/>
                <w:sz w:val="22"/>
                <w:szCs w:val="22"/>
                <w:lang w:val="es-ES" w:eastAsia="eu-ES"/>
              </w:rPr>
              <w:t>Breve descripción del trabajo a realizar. Justificación y pertinencia: motivación, necesidad y oportunidad: 5 puntos.</w:t>
            </w:r>
          </w:p>
          <w:p w14:paraId="7ED1663D" w14:textId="4BE5848E" w:rsidR="001067D5" w:rsidRPr="00843FB5" w:rsidRDefault="001067D5" w:rsidP="0009291A">
            <w:pPr>
              <w:pStyle w:val="Zerrenda-paragrafoa"/>
              <w:numPr>
                <w:ilvl w:val="0"/>
                <w:numId w:val="76"/>
              </w:numPr>
              <w:spacing w:after="0" w:line="276" w:lineRule="auto"/>
              <w:jc w:val="both"/>
              <w:rPr>
                <w:rFonts w:ascii="Arial" w:hAnsi="Arial" w:cs="Arial"/>
                <w:spacing w:val="0"/>
                <w:sz w:val="22"/>
                <w:szCs w:val="22"/>
                <w:lang w:val="es-ES" w:eastAsia="eu-ES"/>
              </w:rPr>
            </w:pPr>
            <w:r w:rsidRPr="00843FB5">
              <w:rPr>
                <w:rFonts w:ascii="Arial" w:hAnsi="Arial" w:cs="Arial"/>
                <w:spacing w:val="0"/>
                <w:sz w:val="22"/>
                <w:szCs w:val="22"/>
                <w:lang w:val="es-ES" w:eastAsia="eu-ES"/>
              </w:rPr>
              <w:t>Objetivo general y objetivos específicos del proyecto: 5 puntos.</w:t>
            </w:r>
          </w:p>
          <w:p w14:paraId="1C6F9B12" w14:textId="7426724D" w:rsidR="001067D5" w:rsidRPr="00843FB5" w:rsidRDefault="001067D5" w:rsidP="0009291A">
            <w:pPr>
              <w:pStyle w:val="Zerrenda-paragrafoa"/>
              <w:numPr>
                <w:ilvl w:val="0"/>
                <w:numId w:val="76"/>
              </w:numPr>
              <w:spacing w:after="0" w:line="276" w:lineRule="auto"/>
              <w:jc w:val="both"/>
              <w:rPr>
                <w:rFonts w:ascii="Arial" w:hAnsi="Arial" w:cs="Arial"/>
                <w:spacing w:val="0"/>
                <w:sz w:val="22"/>
                <w:szCs w:val="22"/>
                <w:lang w:val="es-ES" w:eastAsia="eu-ES"/>
              </w:rPr>
            </w:pPr>
            <w:r w:rsidRPr="00843FB5">
              <w:rPr>
                <w:rFonts w:ascii="Arial" w:hAnsi="Arial" w:cs="Arial"/>
                <w:spacing w:val="0"/>
                <w:sz w:val="22"/>
                <w:szCs w:val="22"/>
                <w:lang w:val="es-ES" w:eastAsia="eu-ES"/>
              </w:rPr>
              <w:t>Argumentación y motivos del trabajo a realizar, argumentando por qué considera como trabajo experimental, prototipado y de soluciones o servicios innovadores, y a su vez, la validación de las soluciones del prototipado y servicios para la empresa: 10 puntos.</w:t>
            </w:r>
          </w:p>
          <w:p w14:paraId="2E5E6CA8" w14:textId="6F76734F" w:rsidR="001067D5" w:rsidRPr="00843FB5" w:rsidRDefault="001067D5" w:rsidP="0009291A">
            <w:pPr>
              <w:pStyle w:val="Zerrenda-paragrafoa"/>
              <w:numPr>
                <w:ilvl w:val="0"/>
                <w:numId w:val="76"/>
              </w:numPr>
              <w:spacing w:after="0" w:line="276" w:lineRule="auto"/>
              <w:jc w:val="both"/>
              <w:rPr>
                <w:rFonts w:ascii="Arial" w:hAnsi="Arial" w:cs="Arial"/>
                <w:spacing w:val="0"/>
                <w:sz w:val="22"/>
                <w:szCs w:val="22"/>
                <w:lang w:val="es-ES" w:eastAsia="eu-ES"/>
              </w:rPr>
            </w:pPr>
            <w:r w:rsidRPr="00843FB5">
              <w:rPr>
                <w:rFonts w:ascii="Arial" w:hAnsi="Arial" w:cs="Arial"/>
                <w:spacing w:val="0"/>
                <w:sz w:val="22"/>
                <w:szCs w:val="22"/>
                <w:lang w:val="es-ES" w:eastAsia="eu-ES"/>
              </w:rPr>
              <w:t>Punto de partida, así como mejoras y resultados a alcanzar por medio de dicho proyecto: 5 puntos.</w:t>
            </w:r>
          </w:p>
          <w:p w14:paraId="71510C5D" w14:textId="48F2B787" w:rsidR="001067D5" w:rsidRPr="00843FB5" w:rsidRDefault="001067D5" w:rsidP="0009291A">
            <w:pPr>
              <w:pStyle w:val="Zerrenda-paragrafoa"/>
              <w:numPr>
                <w:ilvl w:val="0"/>
                <w:numId w:val="76"/>
              </w:numPr>
              <w:spacing w:after="0" w:line="276" w:lineRule="auto"/>
              <w:jc w:val="both"/>
              <w:rPr>
                <w:rFonts w:ascii="Arial" w:hAnsi="Arial" w:cs="Arial"/>
                <w:spacing w:val="0"/>
                <w:sz w:val="22"/>
                <w:szCs w:val="22"/>
                <w:lang w:val="es-ES" w:eastAsia="eu-ES"/>
              </w:rPr>
            </w:pPr>
            <w:r w:rsidRPr="00843FB5">
              <w:rPr>
                <w:rFonts w:ascii="Arial" w:hAnsi="Arial" w:cs="Arial"/>
                <w:spacing w:val="0"/>
                <w:sz w:val="22"/>
                <w:szCs w:val="22"/>
                <w:lang w:val="es-ES" w:eastAsia="eu-ES"/>
              </w:rPr>
              <w:lastRenderedPageBreak/>
              <w:t>Recursos necesarios para el desarrollo y finalización del proyecto: 5 puntos.</w:t>
            </w:r>
          </w:p>
          <w:p w14:paraId="0028C6F0" w14:textId="77777777" w:rsidR="001067D5" w:rsidRDefault="001067D5" w:rsidP="0009291A">
            <w:pPr>
              <w:pStyle w:val="Zerrenda-paragrafoa"/>
              <w:numPr>
                <w:ilvl w:val="0"/>
                <w:numId w:val="76"/>
              </w:numPr>
              <w:spacing w:after="0" w:line="276" w:lineRule="auto"/>
              <w:jc w:val="both"/>
              <w:rPr>
                <w:rFonts w:ascii="Arial" w:hAnsi="Arial" w:cs="Arial"/>
                <w:spacing w:val="0"/>
                <w:sz w:val="22"/>
                <w:szCs w:val="22"/>
                <w:lang w:val="es-ES" w:eastAsia="eu-ES"/>
              </w:rPr>
            </w:pPr>
            <w:r w:rsidRPr="00843FB5">
              <w:rPr>
                <w:rFonts w:ascii="Arial" w:hAnsi="Arial" w:cs="Arial"/>
                <w:spacing w:val="0"/>
                <w:sz w:val="22"/>
                <w:szCs w:val="22"/>
                <w:lang w:val="es-ES" w:eastAsia="eu-ES"/>
              </w:rPr>
              <w:t>Evidencias objetivas para poder llegar a medir la eficiencia y el aprovechamiento del proyecto, así como la validación del proyecto: 5 puntos.</w:t>
            </w:r>
          </w:p>
          <w:p w14:paraId="2156D572" w14:textId="77777777" w:rsidR="00843FB5" w:rsidRPr="00843FB5" w:rsidRDefault="00843FB5" w:rsidP="00843FB5">
            <w:pPr>
              <w:pStyle w:val="Zerrenda-paragrafoa"/>
              <w:spacing w:after="0" w:line="276" w:lineRule="auto"/>
              <w:jc w:val="both"/>
              <w:rPr>
                <w:rFonts w:ascii="Arial" w:hAnsi="Arial" w:cs="Arial"/>
                <w:spacing w:val="0"/>
                <w:sz w:val="22"/>
                <w:szCs w:val="22"/>
                <w:lang w:val="es-ES" w:eastAsia="eu-ES"/>
              </w:rPr>
            </w:pPr>
          </w:p>
          <w:p w14:paraId="727736AD" w14:textId="2609E2CE" w:rsidR="001067D5" w:rsidRDefault="001067D5" w:rsidP="0009291A">
            <w:pPr>
              <w:pStyle w:val="Gorputz-testua"/>
              <w:numPr>
                <w:ilvl w:val="0"/>
                <w:numId w:val="79"/>
              </w:numPr>
              <w:spacing w:after="0" w:line="276" w:lineRule="auto"/>
              <w:jc w:val="both"/>
              <w:rPr>
                <w:rFonts w:ascii="Arial" w:hAnsi="Arial" w:cs="Arial"/>
                <w:sz w:val="22"/>
                <w:szCs w:val="22"/>
                <w:lang w:val="es-ES"/>
              </w:rPr>
            </w:pPr>
            <w:r w:rsidRPr="00843FB5">
              <w:rPr>
                <w:rFonts w:ascii="Arial" w:hAnsi="Arial" w:cs="Arial"/>
                <w:sz w:val="22"/>
                <w:szCs w:val="22"/>
                <w:lang w:val="es-ES"/>
              </w:rPr>
              <w:t>Que el proyecto incida en la mejora competitiva de la empresa:</w:t>
            </w:r>
          </w:p>
          <w:p w14:paraId="2FBF7759" w14:textId="77777777" w:rsidR="00843FB5" w:rsidRPr="00843FB5" w:rsidRDefault="00843FB5" w:rsidP="00843FB5">
            <w:pPr>
              <w:pStyle w:val="Gorputz-testua"/>
              <w:spacing w:after="0" w:line="276" w:lineRule="auto"/>
              <w:ind w:left="720"/>
              <w:jc w:val="both"/>
              <w:rPr>
                <w:rFonts w:ascii="Arial" w:hAnsi="Arial" w:cs="Arial"/>
                <w:sz w:val="22"/>
                <w:szCs w:val="22"/>
                <w:lang w:val="es-ES"/>
              </w:rPr>
            </w:pPr>
          </w:p>
          <w:p w14:paraId="12E12716" w14:textId="2C860BB0" w:rsidR="001067D5" w:rsidRPr="00843FB5" w:rsidRDefault="001067D5" w:rsidP="0009291A">
            <w:pPr>
              <w:pStyle w:val="Gorputz-testua"/>
              <w:numPr>
                <w:ilvl w:val="0"/>
                <w:numId w:val="76"/>
              </w:numPr>
              <w:spacing w:after="0" w:line="276" w:lineRule="auto"/>
              <w:jc w:val="both"/>
              <w:rPr>
                <w:rFonts w:ascii="Arial" w:hAnsi="Arial" w:cs="Arial"/>
                <w:sz w:val="22"/>
                <w:szCs w:val="22"/>
                <w:lang w:val="es-ES"/>
              </w:rPr>
            </w:pPr>
            <w:r w:rsidRPr="00843FB5">
              <w:rPr>
                <w:rFonts w:ascii="Arial" w:hAnsi="Arial" w:cs="Arial"/>
                <w:sz w:val="22"/>
                <w:szCs w:val="22"/>
                <w:lang w:val="es-ES"/>
              </w:rPr>
              <w:t>Si permite la creación de nuevos productos: 5 puntos</w:t>
            </w:r>
          </w:p>
          <w:p w14:paraId="6A2448A3" w14:textId="5E887B1A" w:rsidR="001067D5" w:rsidRPr="00843FB5" w:rsidRDefault="001067D5" w:rsidP="0009291A">
            <w:pPr>
              <w:pStyle w:val="Gorputz-testua"/>
              <w:numPr>
                <w:ilvl w:val="0"/>
                <w:numId w:val="76"/>
              </w:numPr>
              <w:spacing w:after="0" w:line="276" w:lineRule="auto"/>
              <w:jc w:val="both"/>
              <w:rPr>
                <w:rFonts w:ascii="Arial" w:hAnsi="Arial" w:cs="Arial"/>
                <w:sz w:val="22"/>
                <w:szCs w:val="22"/>
                <w:lang w:val="es-ES"/>
              </w:rPr>
            </w:pPr>
            <w:r w:rsidRPr="00843FB5">
              <w:rPr>
                <w:rFonts w:ascii="Arial" w:hAnsi="Arial" w:cs="Arial"/>
                <w:sz w:val="22"/>
                <w:szCs w:val="22"/>
                <w:lang w:val="es-ES"/>
              </w:rPr>
              <w:t>Si permite la entrada a nuevos mercados: 5 puntos.</w:t>
            </w:r>
          </w:p>
          <w:p w14:paraId="6AB5F09B" w14:textId="633DB0BF" w:rsidR="001067D5" w:rsidRDefault="001067D5" w:rsidP="0009291A">
            <w:pPr>
              <w:pStyle w:val="Gorputz-testua"/>
              <w:numPr>
                <w:ilvl w:val="0"/>
                <w:numId w:val="76"/>
              </w:numPr>
              <w:spacing w:after="0" w:line="276" w:lineRule="auto"/>
              <w:jc w:val="both"/>
              <w:rPr>
                <w:rFonts w:ascii="Arial" w:hAnsi="Arial" w:cs="Arial"/>
                <w:sz w:val="22"/>
                <w:szCs w:val="22"/>
                <w:lang w:val="es-ES"/>
              </w:rPr>
            </w:pPr>
            <w:r w:rsidRPr="00843FB5">
              <w:rPr>
                <w:rFonts w:ascii="Arial" w:hAnsi="Arial" w:cs="Arial"/>
                <w:sz w:val="22"/>
                <w:szCs w:val="22"/>
                <w:lang w:val="es-ES"/>
              </w:rPr>
              <w:t>Si permite la mejora de los procesos y/o productos de la empresa: 5 puntos.</w:t>
            </w:r>
          </w:p>
          <w:p w14:paraId="763FBBAA" w14:textId="77777777" w:rsidR="00843FB5" w:rsidRPr="00843FB5" w:rsidRDefault="00843FB5" w:rsidP="00843FB5">
            <w:pPr>
              <w:pStyle w:val="Gorputz-testua"/>
              <w:spacing w:after="0" w:line="276" w:lineRule="auto"/>
              <w:ind w:left="720"/>
              <w:jc w:val="both"/>
              <w:rPr>
                <w:rFonts w:ascii="Arial" w:hAnsi="Arial" w:cs="Arial"/>
                <w:sz w:val="22"/>
                <w:szCs w:val="22"/>
                <w:lang w:val="es-ES"/>
              </w:rPr>
            </w:pPr>
          </w:p>
          <w:p w14:paraId="4223C6AD" w14:textId="0CB5A6A8" w:rsidR="001067D5" w:rsidRDefault="001067D5" w:rsidP="0009291A">
            <w:pPr>
              <w:pStyle w:val="Gorputz-testua"/>
              <w:numPr>
                <w:ilvl w:val="0"/>
                <w:numId w:val="79"/>
              </w:numPr>
              <w:spacing w:after="0" w:line="276" w:lineRule="auto"/>
              <w:jc w:val="both"/>
              <w:rPr>
                <w:rFonts w:ascii="Arial" w:hAnsi="Arial" w:cs="Arial"/>
                <w:sz w:val="22"/>
                <w:szCs w:val="22"/>
                <w:lang w:val="es-ES"/>
              </w:rPr>
            </w:pPr>
            <w:r w:rsidRPr="00843FB5">
              <w:rPr>
                <w:rFonts w:ascii="Arial" w:hAnsi="Arial" w:cs="Arial"/>
                <w:sz w:val="22"/>
                <w:szCs w:val="22"/>
                <w:lang w:val="es-ES"/>
              </w:rPr>
              <w:t xml:space="preserve">En el caso del certificado Bai </w:t>
            </w:r>
            <w:proofErr w:type="spellStart"/>
            <w:r w:rsidRPr="00843FB5">
              <w:rPr>
                <w:rFonts w:ascii="Arial" w:hAnsi="Arial" w:cs="Arial"/>
                <w:sz w:val="22"/>
                <w:szCs w:val="22"/>
                <w:lang w:val="es-ES"/>
              </w:rPr>
              <w:t>Euskarari</w:t>
            </w:r>
            <w:proofErr w:type="spellEnd"/>
            <w:r w:rsidR="00843FB5">
              <w:rPr>
                <w:rFonts w:ascii="Arial" w:hAnsi="Arial" w:cs="Arial"/>
                <w:sz w:val="22"/>
                <w:szCs w:val="22"/>
                <w:lang w:val="es-ES"/>
              </w:rPr>
              <w:t>:</w:t>
            </w:r>
          </w:p>
          <w:p w14:paraId="0AAE5C1B" w14:textId="77777777" w:rsidR="00843FB5" w:rsidRPr="00843FB5" w:rsidRDefault="00843FB5" w:rsidP="00843FB5">
            <w:pPr>
              <w:pStyle w:val="Gorputz-testua"/>
              <w:spacing w:after="0" w:line="276" w:lineRule="auto"/>
              <w:ind w:left="720"/>
              <w:jc w:val="both"/>
              <w:rPr>
                <w:rFonts w:ascii="Arial" w:hAnsi="Arial" w:cs="Arial"/>
                <w:sz w:val="22"/>
                <w:szCs w:val="22"/>
                <w:lang w:val="es-ES"/>
              </w:rPr>
            </w:pPr>
          </w:p>
          <w:p w14:paraId="165730F7" w14:textId="77777777" w:rsidR="001067D5" w:rsidRPr="00843FB5" w:rsidRDefault="001067D5" w:rsidP="0009291A">
            <w:pPr>
              <w:pStyle w:val="Gorputz-testua"/>
              <w:numPr>
                <w:ilvl w:val="0"/>
                <w:numId w:val="76"/>
              </w:numPr>
              <w:spacing w:after="0" w:line="276" w:lineRule="auto"/>
              <w:jc w:val="both"/>
              <w:rPr>
                <w:rFonts w:ascii="Arial" w:hAnsi="Arial" w:cs="Arial"/>
                <w:sz w:val="22"/>
                <w:szCs w:val="22"/>
                <w:lang w:val="es-ES"/>
              </w:rPr>
            </w:pPr>
            <w:r w:rsidRPr="00843FB5">
              <w:rPr>
                <w:rFonts w:ascii="Arial" w:hAnsi="Arial" w:cs="Arial"/>
                <w:sz w:val="22"/>
                <w:szCs w:val="22"/>
                <w:lang w:val="es-ES"/>
              </w:rPr>
              <w:t>Por el certificado "</w:t>
            </w:r>
            <w:proofErr w:type="spellStart"/>
            <w:r w:rsidRPr="00843FB5">
              <w:rPr>
                <w:rFonts w:ascii="Arial" w:hAnsi="Arial" w:cs="Arial"/>
                <w:sz w:val="22"/>
                <w:szCs w:val="22"/>
                <w:lang w:val="es-ES"/>
              </w:rPr>
              <w:t>Euskararen</w:t>
            </w:r>
            <w:proofErr w:type="spellEnd"/>
            <w:r w:rsidRPr="00843FB5">
              <w:rPr>
                <w:rFonts w:ascii="Arial" w:hAnsi="Arial" w:cs="Arial"/>
                <w:sz w:val="22"/>
                <w:szCs w:val="22"/>
                <w:lang w:val="es-ES"/>
              </w:rPr>
              <w:t xml:space="preserve"> </w:t>
            </w:r>
            <w:proofErr w:type="spellStart"/>
            <w:r w:rsidRPr="00843FB5">
              <w:rPr>
                <w:rFonts w:ascii="Arial" w:hAnsi="Arial" w:cs="Arial"/>
                <w:sz w:val="22"/>
                <w:szCs w:val="22"/>
                <w:lang w:val="es-ES"/>
              </w:rPr>
              <w:t>bidean</w:t>
            </w:r>
            <w:proofErr w:type="spellEnd"/>
            <w:r w:rsidRPr="00843FB5">
              <w:rPr>
                <w:rFonts w:ascii="Arial" w:hAnsi="Arial" w:cs="Arial"/>
                <w:sz w:val="22"/>
                <w:szCs w:val="22"/>
                <w:lang w:val="es-ES"/>
              </w:rPr>
              <w:t>": 1 punto.</w:t>
            </w:r>
          </w:p>
          <w:p w14:paraId="4898501F" w14:textId="0ADE89C0" w:rsidR="001067D5" w:rsidRPr="00843FB5" w:rsidRDefault="001067D5" w:rsidP="0009291A">
            <w:pPr>
              <w:pStyle w:val="Gorputz-testua"/>
              <w:numPr>
                <w:ilvl w:val="0"/>
                <w:numId w:val="76"/>
              </w:numPr>
              <w:spacing w:after="0" w:line="276" w:lineRule="auto"/>
              <w:jc w:val="both"/>
              <w:rPr>
                <w:rFonts w:ascii="Arial" w:hAnsi="Arial" w:cs="Arial"/>
                <w:sz w:val="22"/>
                <w:szCs w:val="22"/>
                <w:lang w:val="es-ES"/>
              </w:rPr>
            </w:pPr>
            <w:r w:rsidRPr="00843FB5">
              <w:rPr>
                <w:rFonts w:ascii="Arial" w:hAnsi="Arial" w:cs="Arial"/>
                <w:sz w:val="22"/>
                <w:szCs w:val="22"/>
                <w:lang w:val="es-ES"/>
              </w:rPr>
              <w:t xml:space="preserve">Por el certificado "Zerbitzua </w:t>
            </w:r>
            <w:proofErr w:type="spellStart"/>
            <w:r w:rsidRPr="00843FB5">
              <w:rPr>
                <w:rFonts w:ascii="Arial" w:hAnsi="Arial" w:cs="Arial"/>
                <w:sz w:val="22"/>
                <w:szCs w:val="22"/>
                <w:lang w:val="es-ES"/>
              </w:rPr>
              <w:t>euskaraz</w:t>
            </w:r>
            <w:proofErr w:type="spellEnd"/>
            <w:r w:rsidRPr="00843FB5">
              <w:rPr>
                <w:rFonts w:ascii="Arial" w:hAnsi="Arial" w:cs="Arial"/>
                <w:sz w:val="22"/>
                <w:szCs w:val="22"/>
                <w:lang w:val="es-ES"/>
              </w:rPr>
              <w:t>": 3 puntos.</w:t>
            </w:r>
          </w:p>
          <w:p w14:paraId="43304726" w14:textId="1D0DBE36" w:rsidR="001067D5" w:rsidRDefault="001067D5" w:rsidP="0009291A">
            <w:pPr>
              <w:pStyle w:val="Gorputz-testua"/>
              <w:numPr>
                <w:ilvl w:val="0"/>
                <w:numId w:val="76"/>
              </w:numPr>
              <w:spacing w:after="0" w:line="276" w:lineRule="auto"/>
              <w:jc w:val="both"/>
              <w:rPr>
                <w:rFonts w:ascii="Arial" w:hAnsi="Arial" w:cs="Arial"/>
                <w:sz w:val="22"/>
                <w:szCs w:val="22"/>
                <w:lang w:val="es-ES"/>
              </w:rPr>
            </w:pPr>
            <w:r w:rsidRPr="00843FB5">
              <w:rPr>
                <w:rFonts w:ascii="Arial" w:hAnsi="Arial" w:cs="Arial"/>
                <w:sz w:val="22"/>
                <w:szCs w:val="22"/>
                <w:lang w:val="es-ES"/>
              </w:rPr>
              <w:t>Por el certificado "Servicio y trabajo en euskera": 5 puntos.</w:t>
            </w:r>
          </w:p>
          <w:p w14:paraId="2BFAB0F8" w14:textId="77777777" w:rsidR="00843FB5" w:rsidRPr="00843FB5" w:rsidRDefault="00843FB5" w:rsidP="00843FB5">
            <w:pPr>
              <w:pStyle w:val="Gorputz-testua"/>
              <w:spacing w:after="0" w:line="276" w:lineRule="auto"/>
              <w:ind w:left="720"/>
              <w:jc w:val="both"/>
              <w:rPr>
                <w:rFonts w:ascii="Arial" w:hAnsi="Arial" w:cs="Arial"/>
                <w:sz w:val="22"/>
                <w:szCs w:val="22"/>
                <w:lang w:val="es-ES"/>
              </w:rPr>
            </w:pPr>
          </w:p>
          <w:p w14:paraId="72F7FA5E" w14:textId="77777777" w:rsidR="001067D5" w:rsidRDefault="001067D5" w:rsidP="00843FB5">
            <w:pPr>
              <w:pStyle w:val="Gorputz-testua"/>
              <w:spacing w:after="0" w:line="276" w:lineRule="auto"/>
              <w:ind w:left="720"/>
              <w:jc w:val="both"/>
              <w:rPr>
                <w:rFonts w:ascii="Arial" w:hAnsi="Arial" w:cs="Arial"/>
                <w:sz w:val="22"/>
                <w:szCs w:val="22"/>
                <w:lang w:val="es-ES"/>
              </w:rPr>
            </w:pPr>
            <w:r w:rsidRPr="00843FB5">
              <w:rPr>
                <w:rFonts w:ascii="Arial" w:hAnsi="Arial" w:cs="Arial"/>
                <w:sz w:val="22"/>
                <w:szCs w:val="22"/>
                <w:lang w:val="es-ES"/>
              </w:rPr>
              <w:t xml:space="preserve">En el caso del certificado </w:t>
            </w:r>
            <w:proofErr w:type="spellStart"/>
            <w:r w:rsidRPr="00843FB5">
              <w:rPr>
                <w:rFonts w:ascii="Arial" w:hAnsi="Arial" w:cs="Arial"/>
                <w:sz w:val="22"/>
                <w:szCs w:val="22"/>
                <w:lang w:val="es-ES"/>
              </w:rPr>
              <w:t>Bikain</w:t>
            </w:r>
            <w:proofErr w:type="spellEnd"/>
            <w:r w:rsidRPr="00843FB5">
              <w:rPr>
                <w:rFonts w:ascii="Arial" w:hAnsi="Arial" w:cs="Arial"/>
                <w:sz w:val="22"/>
                <w:szCs w:val="22"/>
                <w:lang w:val="es-ES"/>
              </w:rPr>
              <w:t>:</w:t>
            </w:r>
          </w:p>
          <w:p w14:paraId="45FFC100" w14:textId="77777777" w:rsidR="00843FB5" w:rsidRPr="00843FB5" w:rsidRDefault="00843FB5" w:rsidP="00843FB5">
            <w:pPr>
              <w:pStyle w:val="Gorputz-testua"/>
              <w:spacing w:after="0" w:line="276" w:lineRule="auto"/>
              <w:ind w:left="720"/>
              <w:jc w:val="both"/>
              <w:rPr>
                <w:rFonts w:ascii="Arial" w:hAnsi="Arial" w:cs="Arial"/>
                <w:sz w:val="22"/>
                <w:szCs w:val="22"/>
                <w:lang w:val="es-ES"/>
              </w:rPr>
            </w:pPr>
          </w:p>
          <w:p w14:paraId="1BDA8194" w14:textId="77777777" w:rsidR="001067D5" w:rsidRPr="00843FB5" w:rsidRDefault="001067D5" w:rsidP="0009291A">
            <w:pPr>
              <w:pStyle w:val="Gorputz-testua"/>
              <w:numPr>
                <w:ilvl w:val="0"/>
                <w:numId w:val="80"/>
              </w:numPr>
              <w:spacing w:after="0" w:line="276" w:lineRule="auto"/>
              <w:jc w:val="both"/>
              <w:rPr>
                <w:rFonts w:ascii="Arial" w:hAnsi="Arial" w:cs="Arial"/>
                <w:sz w:val="22"/>
                <w:szCs w:val="22"/>
                <w:lang w:val="es-ES"/>
              </w:rPr>
            </w:pPr>
            <w:r w:rsidRPr="00843FB5">
              <w:rPr>
                <w:rFonts w:ascii="Arial" w:hAnsi="Arial" w:cs="Arial"/>
                <w:sz w:val="22"/>
                <w:szCs w:val="22"/>
                <w:lang w:val="es-ES"/>
              </w:rPr>
              <w:t>Certificado básico: 1 punto.</w:t>
            </w:r>
          </w:p>
          <w:p w14:paraId="74C0B1E5" w14:textId="77777777" w:rsidR="001067D5" w:rsidRPr="00843FB5" w:rsidRDefault="001067D5" w:rsidP="0009291A">
            <w:pPr>
              <w:pStyle w:val="Gorputz-testua"/>
              <w:numPr>
                <w:ilvl w:val="0"/>
                <w:numId w:val="80"/>
              </w:numPr>
              <w:spacing w:after="0" w:line="276" w:lineRule="auto"/>
              <w:jc w:val="both"/>
              <w:rPr>
                <w:rFonts w:ascii="Arial" w:hAnsi="Arial" w:cs="Arial"/>
                <w:sz w:val="22"/>
                <w:szCs w:val="22"/>
                <w:lang w:val="es-ES"/>
              </w:rPr>
            </w:pPr>
            <w:r w:rsidRPr="00843FB5">
              <w:rPr>
                <w:rFonts w:ascii="Arial" w:hAnsi="Arial" w:cs="Arial"/>
                <w:sz w:val="22"/>
                <w:szCs w:val="22"/>
                <w:lang w:val="es-ES"/>
              </w:rPr>
              <w:t>Certificado de grado medio: 3 puntos.</w:t>
            </w:r>
          </w:p>
          <w:p w14:paraId="1C759EC7" w14:textId="59ED0409" w:rsidR="001067D5" w:rsidRDefault="001067D5" w:rsidP="0009291A">
            <w:pPr>
              <w:pStyle w:val="Gorputz-testua"/>
              <w:numPr>
                <w:ilvl w:val="0"/>
                <w:numId w:val="80"/>
              </w:numPr>
              <w:spacing w:after="0" w:line="276" w:lineRule="auto"/>
              <w:jc w:val="both"/>
              <w:rPr>
                <w:rFonts w:ascii="Arial" w:hAnsi="Arial" w:cs="Arial"/>
                <w:sz w:val="22"/>
                <w:szCs w:val="22"/>
                <w:lang w:val="es-ES"/>
              </w:rPr>
            </w:pPr>
            <w:r w:rsidRPr="00843FB5">
              <w:rPr>
                <w:rFonts w:ascii="Arial" w:hAnsi="Arial" w:cs="Arial"/>
                <w:sz w:val="22"/>
                <w:szCs w:val="22"/>
                <w:lang w:val="es-ES"/>
              </w:rPr>
              <w:t>Certificado de grado superior: 5 puntos.</w:t>
            </w:r>
          </w:p>
          <w:p w14:paraId="1EA6D8C7" w14:textId="77777777" w:rsidR="00843FB5" w:rsidRPr="00843FB5" w:rsidRDefault="00843FB5" w:rsidP="00843FB5">
            <w:pPr>
              <w:pStyle w:val="Gorputz-testua"/>
              <w:spacing w:after="0" w:line="276" w:lineRule="auto"/>
              <w:ind w:left="720"/>
              <w:jc w:val="both"/>
              <w:rPr>
                <w:rFonts w:ascii="Arial" w:hAnsi="Arial" w:cs="Arial"/>
                <w:sz w:val="22"/>
                <w:szCs w:val="22"/>
                <w:lang w:val="es-ES"/>
              </w:rPr>
            </w:pPr>
          </w:p>
          <w:p w14:paraId="130D2DA5" w14:textId="12A569DE" w:rsidR="001067D5" w:rsidRDefault="001067D5" w:rsidP="0009291A">
            <w:pPr>
              <w:pStyle w:val="Gorputz-testua"/>
              <w:numPr>
                <w:ilvl w:val="0"/>
                <w:numId w:val="79"/>
              </w:numPr>
              <w:spacing w:after="0" w:line="276" w:lineRule="auto"/>
              <w:jc w:val="both"/>
              <w:rPr>
                <w:rFonts w:ascii="Arial" w:hAnsi="Arial" w:cs="Arial"/>
                <w:sz w:val="22"/>
                <w:szCs w:val="22"/>
                <w:lang w:val="es-ES"/>
              </w:rPr>
            </w:pPr>
            <w:r w:rsidRPr="00843FB5">
              <w:rPr>
                <w:rFonts w:ascii="Arial" w:hAnsi="Arial" w:cs="Arial"/>
                <w:sz w:val="22"/>
                <w:szCs w:val="22"/>
                <w:lang w:val="es-ES"/>
              </w:rPr>
              <w:t>Perspectiva de género:</w:t>
            </w:r>
          </w:p>
          <w:p w14:paraId="28857AD0" w14:textId="77777777" w:rsidR="00843FB5" w:rsidRPr="00843FB5" w:rsidRDefault="00843FB5" w:rsidP="00843FB5">
            <w:pPr>
              <w:pStyle w:val="Gorputz-testua"/>
              <w:spacing w:after="0" w:line="276" w:lineRule="auto"/>
              <w:ind w:left="720"/>
              <w:jc w:val="both"/>
              <w:rPr>
                <w:rFonts w:ascii="Arial" w:hAnsi="Arial" w:cs="Arial"/>
                <w:sz w:val="22"/>
                <w:szCs w:val="22"/>
                <w:lang w:val="es-ES"/>
              </w:rPr>
            </w:pPr>
          </w:p>
          <w:p w14:paraId="4F532997" w14:textId="77777777" w:rsidR="001067D5" w:rsidRPr="00843FB5" w:rsidRDefault="001067D5" w:rsidP="0009291A">
            <w:pPr>
              <w:pStyle w:val="Gorputz-testua"/>
              <w:numPr>
                <w:ilvl w:val="0"/>
                <w:numId w:val="76"/>
              </w:numPr>
              <w:spacing w:after="0" w:line="276" w:lineRule="auto"/>
              <w:jc w:val="both"/>
              <w:rPr>
                <w:rFonts w:ascii="Arial" w:hAnsi="Arial" w:cs="Arial"/>
                <w:sz w:val="22"/>
                <w:szCs w:val="22"/>
                <w:lang w:val="es-ES"/>
              </w:rPr>
            </w:pPr>
            <w:r w:rsidRPr="00843FB5">
              <w:rPr>
                <w:rFonts w:ascii="Arial" w:hAnsi="Arial" w:cs="Arial"/>
                <w:sz w:val="22"/>
                <w:szCs w:val="22"/>
                <w:lang w:val="es-ES"/>
              </w:rPr>
              <w:t>Si la mitad o más de la plantilla son mujeres: 10 puntos.</w:t>
            </w:r>
          </w:p>
          <w:p w14:paraId="750025F9" w14:textId="0DF75187" w:rsidR="001067D5" w:rsidRPr="00843FB5" w:rsidRDefault="001067D5" w:rsidP="0009291A">
            <w:pPr>
              <w:pStyle w:val="Gorputz-testua"/>
              <w:numPr>
                <w:ilvl w:val="0"/>
                <w:numId w:val="76"/>
              </w:numPr>
              <w:spacing w:after="0" w:line="276" w:lineRule="auto"/>
              <w:jc w:val="both"/>
              <w:rPr>
                <w:rFonts w:ascii="Arial" w:hAnsi="Arial" w:cs="Arial"/>
                <w:sz w:val="22"/>
                <w:szCs w:val="22"/>
                <w:lang w:val="es-ES"/>
              </w:rPr>
            </w:pPr>
            <w:r w:rsidRPr="00843FB5">
              <w:rPr>
                <w:rFonts w:ascii="Arial" w:hAnsi="Arial" w:cs="Arial"/>
                <w:sz w:val="22"/>
                <w:szCs w:val="22"/>
                <w:lang w:val="es-ES"/>
              </w:rPr>
              <w:t>Si entre el 25% y el 49% de la plantilla son mujeres: 5 puntos.</w:t>
            </w:r>
          </w:p>
        </w:tc>
      </w:tr>
      <w:tr w:rsidR="001F6990" w:rsidRPr="000978BA" w14:paraId="20462507" w14:textId="77777777" w:rsidTr="00FD4BAD">
        <w:tc>
          <w:tcPr>
            <w:tcW w:w="2500" w:type="pct"/>
            <w:shd w:val="clear" w:color="auto" w:fill="auto"/>
          </w:tcPr>
          <w:p w14:paraId="577921F7" w14:textId="2264A695" w:rsidR="001067D5" w:rsidRPr="00FD4BAD" w:rsidRDefault="001067D5" w:rsidP="00843FB5">
            <w:pPr>
              <w:spacing w:line="276" w:lineRule="auto"/>
              <w:jc w:val="both"/>
              <w:rPr>
                <w:rFonts w:ascii="Arial" w:hAnsi="Arial" w:cs="Arial"/>
                <w:sz w:val="22"/>
                <w:szCs w:val="22"/>
              </w:rPr>
            </w:pPr>
            <w:r w:rsidRPr="00FD4BAD">
              <w:rPr>
                <w:rFonts w:ascii="Arial" w:hAnsi="Arial" w:cs="Arial"/>
                <w:sz w:val="22"/>
                <w:szCs w:val="22"/>
              </w:rPr>
              <w:lastRenderedPageBreak/>
              <w:t>Aurkeztutako proiektuei dagokien zenbatekoa deialdirako erabilgarri dagoen kreditua baino handiagoa bada, onartutako eskaera guztien artean hainbanatuko da.</w:t>
            </w:r>
          </w:p>
        </w:tc>
        <w:tc>
          <w:tcPr>
            <w:tcW w:w="2500" w:type="pct"/>
            <w:shd w:val="clear" w:color="auto" w:fill="auto"/>
          </w:tcPr>
          <w:p w14:paraId="5D18ECED" w14:textId="1948E3D3" w:rsidR="001067D5" w:rsidRPr="00FD4BAD" w:rsidRDefault="001067D5" w:rsidP="00843FB5">
            <w:pPr>
              <w:spacing w:line="276" w:lineRule="auto"/>
              <w:jc w:val="both"/>
              <w:rPr>
                <w:rFonts w:ascii="Arial" w:hAnsi="Arial" w:cs="Arial"/>
                <w:sz w:val="22"/>
                <w:szCs w:val="22"/>
                <w:lang w:val="es-ES"/>
              </w:rPr>
            </w:pPr>
            <w:r w:rsidRPr="00FD4BAD">
              <w:rPr>
                <w:rFonts w:ascii="Arial" w:hAnsi="Arial" w:cs="Arial"/>
                <w:sz w:val="22"/>
                <w:szCs w:val="22"/>
                <w:lang w:val="es-ES"/>
              </w:rPr>
              <w:t>En el supuesto de que el importe correspondiente a los proyectos presentados exceda del crédito disponible para la convocatoria, se procederá al prorrateo entre todas las solicitudes admitidas.</w:t>
            </w:r>
          </w:p>
        </w:tc>
      </w:tr>
      <w:tr w:rsidR="001F6990" w:rsidRPr="00C00120" w14:paraId="70C6BBF3" w14:textId="77777777" w:rsidTr="0009291A">
        <w:tc>
          <w:tcPr>
            <w:tcW w:w="2500" w:type="pct"/>
          </w:tcPr>
          <w:p w14:paraId="4C21B54C" w14:textId="53165B05" w:rsidR="001067D5" w:rsidRPr="00256087" w:rsidRDefault="001067D5" w:rsidP="00843FB5">
            <w:pPr>
              <w:spacing w:line="276" w:lineRule="auto"/>
              <w:jc w:val="both"/>
              <w:rPr>
                <w:rFonts w:ascii="Arial" w:hAnsi="Arial" w:cs="Arial"/>
                <w:color w:val="92D050"/>
                <w:sz w:val="22"/>
                <w:szCs w:val="22"/>
                <w:lang w:val="es-ES"/>
              </w:rPr>
            </w:pPr>
            <w:proofErr w:type="spellStart"/>
            <w:r w:rsidRPr="00E26399">
              <w:rPr>
                <w:rFonts w:ascii="Arial" w:eastAsia="Arial" w:hAnsi="Arial" w:cs="Arial"/>
                <w:sz w:val="22"/>
                <w:szCs w:val="22"/>
                <w:lang w:val="es-ES"/>
              </w:rPr>
              <w:t>Proiektuari</w:t>
            </w:r>
            <w:proofErr w:type="spellEnd"/>
            <w:r w:rsidRPr="00E26399">
              <w:rPr>
                <w:rFonts w:ascii="Arial" w:eastAsia="Arial" w:hAnsi="Arial" w:cs="Arial"/>
                <w:sz w:val="22"/>
                <w:szCs w:val="22"/>
                <w:lang w:val="es-ES"/>
              </w:rPr>
              <w:t xml:space="preserve">, </w:t>
            </w:r>
            <w:proofErr w:type="spellStart"/>
            <w:r w:rsidRPr="00E26399">
              <w:rPr>
                <w:rFonts w:ascii="Arial" w:eastAsia="Arial" w:hAnsi="Arial" w:cs="Arial"/>
                <w:sz w:val="22"/>
                <w:szCs w:val="22"/>
                <w:lang w:val="es-ES"/>
              </w:rPr>
              <w:t>gehienez</w:t>
            </w:r>
            <w:proofErr w:type="spellEnd"/>
            <w:r w:rsidRPr="00E26399">
              <w:rPr>
                <w:rFonts w:ascii="Arial" w:eastAsia="Arial" w:hAnsi="Arial" w:cs="Arial"/>
                <w:sz w:val="22"/>
                <w:szCs w:val="22"/>
                <w:lang w:val="es-ES"/>
              </w:rPr>
              <w:t xml:space="preserve">, </w:t>
            </w:r>
            <w:proofErr w:type="spellStart"/>
            <w:r w:rsidRPr="00E26399">
              <w:rPr>
                <w:rFonts w:ascii="Arial" w:eastAsia="Arial" w:hAnsi="Arial" w:cs="Arial"/>
                <w:sz w:val="22"/>
                <w:szCs w:val="22"/>
                <w:lang w:val="es-ES"/>
              </w:rPr>
              <w:t>diruz</w:t>
            </w:r>
            <w:proofErr w:type="spellEnd"/>
            <w:r w:rsidRPr="00E26399">
              <w:rPr>
                <w:rFonts w:ascii="Arial" w:eastAsia="Arial" w:hAnsi="Arial" w:cs="Arial"/>
                <w:sz w:val="22"/>
                <w:szCs w:val="22"/>
                <w:lang w:val="es-ES"/>
              </w:rPr>
              <w:t xml:space="preserve"> </w:t>
            </w:r>
            <w:proofErr w:type="spellStart"/>
            <w:r w:rsidRPr="00E26399">
              <w:rPr>
                <w:rFonts w:ascii="Arial" w:eastAsia="Arial" w:hAnsi="Arial" w:cs="Arial"/>
                <w:sz w:val="22"/>
                <w:szCs w:val="22"/>
                <w:lang w:val="es-ES"/>
              </w:rPr>
              <w:t>lagundu</w:t>
            </w:r>
            <w:proofErr w:type="spellEnd"/>
            <w:r w:rsidRPr="00E26399">
              <w:rPr>
                <w:rFonts w:ascii="Arial" w:eastAsia="Arial" w:hAnsi="Arial" w:cs="Arial"/>
                <w:sz w:val="22"/>
                <w:szCs w:val="22"/>
                <w:lang w:val="es-ES"/>
              </w:rPr>
              <w:t xml:space="preserve"> </w:t>
            </w:r>
            <w:proofErr w:type="spellStart"/>
            <w:r w:rsidRPr="00E26399">
              <w:rPr>
                <w:rFonts w:ascii="Arial" w:eastAsia="Arial" w:hAnsi="Arial" w:cs="Arial"/>
                <w:sz w:val="22"/>
                <w:szCs w:val="22"/>
                <w:lang w:val="es-ES"/>
              </w:rPr>
              <w:t>daitekeen</w:t>
            </w:r>
            <w:proofErr w:type="spellEnd"/>
            <w:r w:rsidRPr="00E26399">
              <w:rPr>
                <w:rFonts w:ascii="Arial" w:eastAsia="Arial" w:hAnsi="Arial" w:cs="Arial"/>
                <w:sz w:val="22"/>
                <w:szCs w:val="22"/>
                <w:lang w:val="es-ES"/>
              </w:rPr>
              <w:t xml:space="preserve"> </w:t>
            </w:r>
            <w:proofErr w:type="spellStart"/>
            <w:r w:rsidRPr="00E26399">
              <w:rPr>
                <w:rFonts w:ascii="Arial" w:eastAsia="Arial" w:hAnsi="Arial" w:cs="Arial"/>
                <w:sz w:val="22"/>
                <w:szCs w:val="22"/>
                <w:lang w:val="es-ES"/>
              </w:rPr>
              <w:t>gastuaren</w:t>
            </w:r>
            <w:proofErr w:type="spellEnd"/>
            <w:r w:rsidRPr="00E26399">
              <w:rPr>
                <w:rFonts w:ascii="Arial" w:eastAsia="Arial" w:hAnsi="Arial" w:cs="Arial"/>
                <w:sz w:val="22"/>
                <w:szCs w:val="22"/>
                <w:lang w:val="es-ES"/>
              </w:rPr>
              <w:t xml:space="preserve"> % 75 </w:t>
            </w:r>
            <w:proofErr w:type="spellStart"/>
            <w:r w:rsidRPr="00E26399">
              <w:rPr>
                <w:rFonts w:ascii="Arial" w:eastAsia="Arial" w:hAnsi="Arial" w:cs="Arial"/>
                <w:sz w:val="22"/>
                <w:szCs w:val="22"/>
                <w:lang w:val="es-ES"/>
              </w:rPr>
              <w:t>emango</w:t>
            </w:r>
            <w:proofErr w:type="spellEnd"/>
            <w:r w:rsidRPr="00E26399">
              <w:rPr>
                <w:rFonts w:ascii="Arial" w:eastAsia="Arial" w:hAnsi="Arial" w:cs="Arial"/>
                <w:sz w:val="22"/>
                <w:szCs w:val="22"/>
                <w:lang w:val="es-ES"/>
              </w:rPr>
              <w:t xml:space="preserve"> </w:t>
            </w:r>
            <w:proofErr w:type="spellStart"/>
            <w:r w:rsidRPr="00E26399">
              <w:rPr>
                <w:rFonts w:ascii="Arial" w:eastAsia="Arial" w:hAnsi="Arial" w:cs="Arial"/>
                <w:sz w:val="22"/>
                <w:szCs w:val="22"/>
                <w:lang w:val="es-ES"/>
              </w:rPr>
              <w:t>zaio</w:t>
            </w:r>
            <w:proofErr w:type="spellEnd"/>
            <w:r w:rsidRPr="00E26399">
              <w:rPr>
                <w:rFonts w:ascii="Arial" w:eastAsia="Arial" w:hAnsi="Arial" w:cs="Arial"/>
                <w:sz w:val="22"/>
                <w:szCs w:val="22"/>
                <w:lang w:val="es-ES"/>
              </w:rPr>
              <w:t xml:space="preserve">, </w:t>
            </w:r>
            <w:proofErr w:type="spellStart"/>
            <w:r w:rsidRPr="00E26399">
              <w:rPr>
                <w:rFonts w:ascii="Arial" w:eastAsia="Arial" w:hAnsi="Arial" w:cs="Arial"/>
                <w:sz w:val="22"/>
                <w:szCs w:val="22"/>
                <w:lang w:val="es-ES"/>
              </w:rPr>
              <w:t>betiere</w:t>
            </w:r>
            <w:proofErr w:type="spellEnd"/>
            <w:r w:rsidRPr="00E26399">
              <w:rPr>
                <w:rFonts w:ascii="Arial" w:eastAsia="Arial" w:hAnsi="Arial" w:cs="Arial"/>
                <w:sz w:val="22"/>
                <w:szCs w:val="22"/>
                <w:lang w:val="es-ES"/>
              </w:rPr>
              <w:t xml:space="preserve">, </w:t>
            </w:r>
            <w:proofErr w:type="spellStart"/>
            <w:r w:rsidRPr="00E26399">
              <w:rPr>
                <w:rFonts w:ascii="Arial" w:eastAsia="Arial" w:hAnsi="Arial" w:cs="Arial"/>
                <w:sz w:val="22"/>
                <w:szCs w:val="22"/>
                <w:lang w:val="es-ES"/>
              </w:rPr>
              <w:t>ez</w:t>
            </w:r>
            <w:proofErr w:type="spellEnd"/>
            <w:r w:rsidRPr="00E26399">
              <w:rPr>
                <w:rFonts w:ascii="Arial" w:eastAsia="Arial" w:hAnsi="Arial" w:cs="Arial"/>
                <w:sz w:val="22"/>
                <w:szCs w:val="22"/>
                <w:lang w:val="es-ES"/>
              </w:rPr>
              <w:t xml:space="preserve"> </w:t>
            </w:r>
            <w:proofErr w:type="spellStart"/>
            <w:r w:rsidRPr="00E26399">
              <w:rPr>
                <w:rFonts w:ascii="Arial" w:eastAsia="Arial" w:hAnsi="Arial" w:cs="Arial"/>
                <w:sz w:val="22"/>
                <w:szCs w:val="22"/>
                <w:lang w:val="es-ES"/>
              </w:rPr>
              <w:t>badu</w:t>
            </w:r>
            <w:proofErr w:type="spellEnd"/>
            <w:r w:rsidRPr="00E26399">
              <w:rPr>
                <w:rFonts w:ascii="Arial" w:eastAsia="Arial" w:hAnsi="Arial" w:cs="Arial"/>
                <w:sz w:val="22"/>
                <w:szCs w:val="22"/>
                <w:lang w:val="es-ES"/>
              </w:rPr>
              <w:t xml:space="preserve"> 3.000 </w:t>
            </w:r>
            <w:proofErr w:type="spellStart"/>
            <w:r w:rsidRPr="00E26399">
              <w:rPr>
                <w:rFonts w:ascii="Arial" w:eastAsia="Arial" w:hAnsi="Arial" w:cs="Arial"/>
                <w:sz w:val="22"/>
                <w:szCs w:val="22"/>
                <w:lang w:val="es-ES"/>
              </w:rPr>
              <w:t>euroko</w:t>
            </w:r>
            <w:proofErr w:type="spellEnd"/>
            <w:r w:rsidRPr="00E26399">
              <w:rPr>
                <w:rFonts w:ascii="Arial" w:eastAsia="Arial" w:hAnsi="Arial" w:cs="Arial"/>
                <w:sz w:val="22"/>
                <w:szCs w:val="22"/>
                <w:lang w:val="es-ES"/>
              </w:rPr>
              <w:t xml:space="preserve"> </w:t>
            </w:r>
            <w:proofErr w:type="spellStart"/>
            <w:r w:rsidRPr="00E26399">
              <w:rPr>
                <w:rFonts w:ascii="Arial" w:eastAsia="Arial" w:hAnsi="Arial" w:cs="Arial"/>
                <w:sz w:val="22"/>
                <w:szCs w:val="22"/>
                <w:lang w:val="es-ES"/>
              </w:rPr>
              <w:t>guztizko</w:t>
            </w:r>
            <w:proofErr w:type="spellEnd"/>
            <w:r w:rsidRPr="00E26399">
              <w:rPr>
                <w:rFonts w:ascii="Arial" w:eastAsia="Arial" w:hAnsi="Arial" w:cs="Arial"/>
                <w:sz w:val="22"/>
                <w:szCs w:val="22"/>
                <w:lang w:val="es-ES"/>
              </w:rPr>
              <w:t xml:space="preserve"> </w:t>
            </w:r>
            <w:proofErr w:type="spellStart"/>
            <w:r w:rsidRPr="00E26399">
              <w:rPr>
                <w:rFonts w:ascii="Arial" w:eastAsia="Arial" w:hAnsi="Arial" w:cs="Arial"/>
                <w:sz w:val="22"/>
                <w:szCs w:val="22"/>
                <w:lang w:val="es-ES"/>
              </w:rPr>
              <w:t>zenbatekoa</w:t>
            </w:r>
            <w:proofErr w:type="spellEnd"/>
            <w:r w:rsidRPr="00E26399">
              <w:rPr>
                <w:rFonts w:ascii="Arial" w:eastAsia="Arial" w:hAnsi="Arial" w:cs="Arial"/>
                <w:sz w:val="22"/>
                <w:szCs w:val="22"/>
                <w:lang w:val="es-ES"/>
              </w:rPr>
              <w:t xml:space="preserve"> </w:t>
            </w:r>
            <w:proofErr w:type="spellStart"/>
            <w:r w:rsidRPr="00E26399">
              <w:rPr>
                <w:rFonts w:ascii="Arial" w:eastAsia="Arial" w:hAnsi="Arial" w:cs="Arial"/>
                <w:sz w:val="22"/>
                <w:szCs w:val="22"/>
                <w:lang w:val="es-ES"/>
              </w:rPr>
              <w:t>gainditzen</w:t>
            </w:r>
            <w:proofErr w:type="spellEnd"/>
            <w:r w:rsidRPr="00E26399">
              <w:rPr>
                <w:rFonts w:ascii="Arial" w:eastAsia="Arial" w:hAnsi="Arial" w:cs="Arial"/>
                <w:sz w:val="22"/>
                <w:szCs w:val="22"/>
                <w:lang w:val="es-ES"/>
              </w:rPr>
              <w:t>.</w:t>
            </w:r>
          </w:p>
        </w:tc>
        <w:tc>
          <w:tcPr>
            <w:tcW w:w="2500" w:type="pct"/>
          </w:tcPr>
          <w:p w14:paraId="584BD8BD" w14:textId="1BAE9E05" w:rsidR="001067D5" w:rsidRPr="00C00120" w:rsidRDefault="001067D5" w:rsidP="00843FB5">
            <w:pPr>
              <w:spacing w:line="276" w:lineRule="auto"/>
              <w:jc w:val="both"/>
              <w:rPr>
                <w:rFonts w:ascii="Arial" w:hAnsi="Arial" w:cs="Arial"/>
                <w:sz w:val="22"/>
                <w:szCs w:val="22"/>
                <w:lang w:val="es-ES"/>
              </w:rPr>
            </w:pPr>
            <w:r w:rsidRPr="00C00120">
              <w:rPr>
                <w:rFonts w:ascii="Arial" w:hAnsi="Arial" w:cs="Arial"/>
                <w:sz w:val="22"/>
                <w:szCs w:val="22"/>
                <w:lang w:val="es-ES"/>
              </w:rPr>
              <w:t>El proyecto se subvencionará como máximo hasta un 75% del gasto subvencionable</w:t>
            </w:r>
            <w:r>
              <w:rPr>
                <w:rFonts w:ascii="Arial" w:hAnsi="Arial" w:cs="Arial"/>
                <w:sz w:val="22"/>
                <w:szCs w:val="22"/>
                <w:lang w:val="es-ES"/>
              </w:rPr>
              <w:t>,</w:t>
            </w:r>
            <w:r w:rsidRPr="00C00120">
              <w:rPr>
                <w:rFonts w:ascii="Arial" w:hAnsi="Arial" w:cs="Arial"/>
                <w:sz w:val="22"/>
                <w:szCs w:val="22"/>
                <w:lang w:val="es-ES"/>
              </w:rPr>
              <w:t xml:space="preserve"> siempre y cuando no supere la cuantía total de 3.000 euros.</w:t>
            </w:r>
          </w:p>
        </w:tc>
      </w:tr>
      <w:tr w:rsidR="001F6990" w:rsidRPr="00D81CF7" w14:paraId="335BBECB" w14:textId="77777777" w:rsidTr="0009291A">
        <w:tc>
          <w:tcPr>
            <w:tcW w:w="2500" w:type="pct"/>
          </w:tcPr>
          <w:p w14:paraId="0E60E077" w14:textId="45FA50F0" w:rsidR="001067D5" w:rsidRPr="003E57C0" w:rsidRDefault="001067D5" w:rsidP="00843FB5">
            <w:pPr>
              <w:pStyle w:val="Gorputz-testua"/>
              <w:spacing w:after="0" w:line="276" w:lineRule="auto"/>
              <w:jc w:val="both"/>
              <w:rPr>
                <w:rFonts w:ascii="Arial" w:hAnsi="Arial" w:cs="Arial"/>
                <w:sz w:val="22"/>
                <w:szCs w:val="22"/>
              </w:rPr>
            </w:pPr>
            <w:r w:rsidRPr="003E57C0">
              <w:rPr>
                <w:rFonts w:ascii="Arial" w:eastAsia="Arial" w:hAnsi="Arial" w:cs="Arial"/>
                <w:sz w:val="22"/>
                <w:szCs w:val="22"/>
              </w:rPr>
              <w:t>Era berean, dirulaguntzaren zenbatekoa finkatzeko, jarduera-memoria inprimakiaren baitan aurkeztutako aurrekontuaren defizita hartuko da aintzat.</w:t>
            </w:r>
          </w:p>
        </w:tc>
        <w:tc>
          <w:tcPr>
            <w:tcW w:w="2500" w:type="pct"/>
          </w:tcPr>
          <w:p w14:paraId="6AF0CFAB" w14:textId="39191CC1" w:rsidR="001067D5" w:rsidRPr="003E57C0" w:rsidRDefault="001067D5" w:rsidP="00843FB5">
            <w:pPr>
              <w:pStyle w:val="Gorputz-testua"/>
              <w:spacing w:after="0" w:line="276" w:lineRule="auto"/>
              <w:jc w:val="both"/>
              <w:rPr>
                <w:rFonts w:ascii="Arial" w:hAnsi="Arial" w:cs="Arial"/>
                <w:b/>
                <w:bCs/>
                <w:sz w:val="22"/>
                <w:szCs w:val="22"/>
                <w:lang w:val="es-ES"/>
              </w:rPr>
            </w:pPr>
            <w:r w:rsidRPr="003E57C0">
              <w:rPr>
                <w:rFonts w:ascii="Arial" w:hAnsi="Arial" w:cs="Arial"/>
                <w:sz w:val="22"/>
                <w:szCs w:val="22"/>
                <w:lang w:val="es-ES"/>
              </w:rPr>
              <w:t>A su vez, para establecer la cuantía de la subvención, se tendrá en cuenta el déficit del presupuesto presentado en el impreso de memoria de actividad.</w:t>
            </w:r>
          </w:p>
        </w:tc>
      </w:tr>
      <w:tr w:rsidR="001F6990" w:rsidRPr="00D81CF7" w14:paraId="4C2AF8C1" w14:textId="77777777" w:rsidTr="0009291A">
        <w:tc>
          <w:tcPr>
            <w:tcW w:w="2500" w:type="pct"/>
          </w:tcPr>
          <w:p w14:paraId="0A505FD0" w14:textId="737AD183" w:rsidR="001067D5" w:rsidRPr="00D81CF7" w:rsidRDefault="001067D5" w:rsidP="0009291A">
            <w:pPr>
              <w:pStyle w:val="Gorputz-testua"/>
              <w:numPr>
                <w:ilvl w:val="0"/>
                <w:numId w:val="96"/>
              </w:numPr>
              <w:spacing w:after="0" w:line="276" w:lineRule="auto"/>
              <w:jc w:val="both"/>
              <w:rPr>
                <w:rFonts w:ascii="Arial" w:hAnsi="Arial" w:cs="Arial"/>
                <w:sz w:val="22"/>
                <w:szCs w:val="22"/>
                <w:lang w:val="es-ES"/>
              </w:rPr>
            </w:pPr>
            <w:proofErr w:type="spellStart"/>
            <w:r w:rsidRPr="00CD4C73">
              <w:rPr>
                <w:rFonts w:ascii="Arial" w:hAnsi="Arial" w:cs="Arial"/>
                <w:b/>
                <w:bCs/>
                <w:sz w:val="22"/>
                <w:szCs w:val="22"/>
                <w:lang w:val="es-ES"/>
              </w:rPr>
              <w:t>Pertsona</w:t>
            </w:r>
            <w:proofErr w:type="spellEnd"/>
            <w:r>
              <w:rPr>
                <w:rFonts w:ascii="Arial" w:hAnsi="Arial" w:cs="Arial"/>
                <w:b/>
                <w:bCs/>
                <w:sz w:val="22"/>
                <w:szCs w:val="22"/>
                <w:lang w:val="es-ES"/>
              </w:rPr>
              <w:t xml:space="preserve"> </w:t>
            </w:r>
            <w:proofErr w:type="spellStart"/>
            <w:r>
              <w:rPr>
                <w:rFonts w:ascii="Arial" w:hAnsi="Arial" w:cs="Arial"/>
                <w:b/>
                <w:bCs/>
                <w:sz w:val="22"/>
                <w:szCs w:val="22"/>
                <w:lang w:val="es-ES"/>
              </w:rPr>
              <w:t>edo</w:t>
            </w:r>
            <w:proofErr w:type="spellEnd"/>
            <w:r>
              <w:rPr>
                <w:rFonts w:ascii="Arial" w:hAnsi="Arial" w:cs="Arial"/>
                <w:b/>
                <w:bCs/>
                <w:sz w:val="22"/>
                <w:szCs w:val="22"/>
                <w:lang w:val="es-ES"/>
              </w:rPr>
              <w:t xml:space="preserve"> </w:t>
            </w:r>
            <w:proofErr w:type="spellStart"/>
            <w:r w:rsidRPr="00CD4C73">
              <w:rPr>
                <w:rFonts w:ascii="Arial" w:hAnsi="Arial" w:cs="Arial"/>
                <w:b/>
                <w:bCs/>
                <w:sz w:val="22"/>
                <w:szCs w:val="22"/>
                <w:lang w:val="es-ES"/>
              </w:rPr>
              <w:t>entitate</w:t>
            </w:r>
            <w:proofErr w:type="spellEnd"/>
            <w:r w:rsidRPr="00CD4C73">
              <w:rPr>
                <w:rFonts w:ascii="Arial" w:hAnsi="Arial" w:cs="Arial"/>
                <w:b/>
                <w:bCs/>
                <w:sz w:val="22"/>
                <w:szCs w:val="22"/>
                <w:lang w:val="es-ES"/>
              </w:rPr>
              <w:t xml:space="preserve"> </w:t>
            </w:r>
            <w:proofErr w:type="spellStart"/>
            <w:r w:rsidRPr="00CD4C73">
              <w:rPr>
                <w:rFonts w:ascii="Arial" w:hAnsi="Arial" w:cs="Arial"/>
                <w:b/>
                <w:bCs/>
                <w:sz w:val="22"/>
                <w:szCs w:val="22"/>
                <w:lang w:val="es-ES"/>
              </w:rPr>
              <w:t>onuradunen</w:t>
            </w:r>
            <w:proofErr w:type="spellEnd"/>
            <w:r w:rsidRPr="00CD4C73">
              <w:rPr>
                <w:rFonts w:ascii="Arial" w:hAnsi="Arial" w:cs="Arial"/>
                <w:b/>
                <w:bCs/>
                <w:sz w:val="22"/>
                <w:szCs w:val="22"/>
                <w:lang w:val="es-ES"/>
              </w:rPr>
              <w:t xml:space="preserve"> </w:t>
            </w:r>
            <w:proofErr w:type="spellStart"/>
            <w:r w:rsidRPr="00CD4C73">
              <w:rPr>
                <w:rFonts w:ascii="Arial" w:hAnsi="Arial" w:cs="Arial"/>
                <w:b/>
                <w:bCs/>
                <w:sz w:val="22"/>
                <w:szCs w:val="22"/>
                <w:lang w:val="es-ES"/>
              </w:rPr>
              <w:t>betebeharrak</w:t>
            </w:r>
            <w:proofErr w:type="spellEnd"/>
            <w:r w:rsidRPr="00CD4C73">
              <w:rPr>
                <w:rFonts w:ascii="Arial" w:hAnsi="Arial" w:cs="Arial"/>
                <w:b/>
                <w:bCs/>
                <w:sz w:val="22"/>
                <w:szCs w:val="22"/>
                <w:lang w:val="es-ES"/>
              </w:rPr>
              <w:t xml:space="preserve"> eta </w:t>
            </w:r>
            <w:proofErr w:type="spellStart"/>
            <w:r w:rsidRPr="00CD4C73">
              <w:rPr>
                <w:rFonts w:ascii="Arial" w:hAnsi="Arial" w:cs="Arial"/>
                <w:b/>
                <w:bCs/>
                <w:sz w:val="22"/>
                <w:szCs w:val="22"/>
                <w:lang w:val="es-ES"/>
              </w:rPr>
              <w:t>konpromisoak</w:t>
            </w:r>
            <w:proofErr w:type="spellEnd"/>
          </w:p>
        </w:tc>
        <w:tc>
          <w:tcPr>
            <w:tcW w:w="2500" w:type="pct"/>
          </w:tcPr>
          <w:p w14:paraId="48785A3F" w14:textId="584951A8" w:rsidR="001067D5" w:rsidRPr="00D81CF7" w:rsidRDefault="001067D5" w:rsidP="0009291A">
            <w:pPr>
              <w:pStyle w:val="Gorputz-testua"/>
              <w:numPr>
                <w:ilvl w:val="0"/>
                <w:numId w:val="97"/>
              </w:numPr>
              <w:spacing w:after="0" w:line="276" w:lineRule="auto"/>
              <w:jc w:val="both"/>
              <w:rPr>
                <w:rFonts w:ascii="Arial" w:hAnsi="Arial" w:cs="Arial"/>
                <w:b/>
                <w:bCs/>
                <w:sz w:val="22"/>
                <w:szCs w:val="22"/>
                <w:lang w:val="es-ES"/>
              </w:rPr>
            </w:pPr>
            <w:r w:rsidRPr="00D81CF7">
              <w:rPr>
                <w:rFonts w:ascii="Arial" w:hAnsi="Arial" w:cs="Arial"/>
                <w:b/>
                <w:bCs/>
                <w:sz w:val="22"/>
                <w:szCs w:val="22"/>
                <w:lang w:val="es-ES"/>
              </w:rPr>
              <w:t>Obligaciones y compromisos de las personas</w:t>
            </w:r>
            <w:r>
              <w:rPr>
                <w:rFonts w:ascii="Arial" w:hAnsi="Arial" w:cs="Arial"/>
                <w:b/>
                <w:bCs/>
                <w:sz w:val="22"/>
                <w:szCs w:val="22"/>
                <w:lang w:val="es-ES"/>
              </w:rPr>
              <w:t xml:space="preserve"> o </w:t>
            </w:r>
            <w:r w:rsidRPr="00D81CF7">
              <w:rPr>
                <w:rFonts w:ascii="Arial" w:hAnsi="Arial" w:cs="Arial"/>
                <w:b/>
                <w:bCs/>
                <w:sz w:val="22"/>
                <w:szCs w:val="22"/>
                <w:lang w:val="es-ES"/>
              </w:rPr>
              <w:t>entidades beneficiarias</w:t>
            </w:r>
          </w:p>
        </w:tc>
      </w:tr>
      <w:tr w:rsidR="001F6990" w:rsidRPr="00D81CF7" w14:paraId="200EE1FF" w14:textId="77777777" w:rsidTr="0009291A">
        <w:tc>
          <w:tcPr>
            <w:tcW w:w="2500" w:type="pct"/>
          </w:tcPr>
          <w:p w14:paraId="2795E419" w14:textId="19948BA8" w:rsidR="001067D5" w:rsidRPr="004A2538" w:rsidRDefault="001067D5" w:rsidP="001067D5">
            <w:pPr>
              <w:pStyle w:val="Gorputz-testua"/>
              <w:numPr>
                <w:ilvl w:val="0"/>
                <w:numId w:val="2"/>
              </w:numPr>
              <w:spacing w:after="0" w:line="276" w:lineRule="auto"/>
              <w:jc w:val="both"/>
              <w:rPr>
                <w:rFonts w:ascii="Arial" w:hAnsi="Arial" w:cs="Arial"/>
                <w:sz w:val="22"/>
                <w:szCs w:val="22"/>
              </w:rPr>
            </w:pPr>
            <w:r>
              <w:rPr>
                <w:rFonts w:ascii="Arial" w:hAnsi="Arial" w:cs="Arial"/>
                <w:sz w:val="22"/>
                <w:szCs w:val="22"/>
              </w:rPr>
              <w:t>E</w:t>
            </w:r>
            <w:r w:rsidRPr="0089194D">
              <w:rPr>
                <w:rFonts w:ascii="Arial" w:hAnsi="Arial" w:cs="Arial"/>
                <w:sz w:val="22"/>
                <w:szCs w:val="22"/>
              </w:rPr>
              <w:t>uskaraz edo bi hizkuntza ofizialetan idatzi eta ezagutarazi beharko ditu –euskarari lehentasuna emanda– diruz lagundutako jardueran argitaratzen dituen idatzi, iragarki, ohar eta gainerako komunikazioak, eta publizitatearekin ere, ahozkoa zein idatzia izan, berdin jokatu beharko du. Halaber, ekitaldi jakinetan megafoniaz igorritako mezuak euskaraz edo bi hizkuntza ofizialetan eman beharko dira. Betebehar hori bete izana diruz lagundutako jarduera egin dela justifikatzerakoan egiaztatu beharko da</w:t>
            </w:r>
            <w:r w:rsidRPr="004A2538">
              <w:rPr>
                <w:rFonts w:ascii="Arial" w:eastAsia="Arial" w:hAnsi="Arial" w:cs="Arial"/>
                <w:sz w:val="22"/>
                <w:szCs w:val="22"/>
              </w:rPr>
              <w:t>.</w:t>
            </w:r>
          </w:p>
        </w:tc>
        <w:tc>
          <w:tcPr>
            <w:tcW w:w="2500" w:type="pct"/>
          </w:tcPr>
          <w:p w14:paraId="74C79591" w14:textId="77777777" w:rsidR="001067D5" w:rsidRPr="00D81CF7" w:rsidRDefault="001067D5" w:rsidP="001067D5">
            <w:pPr>
              <w:pStyle w:val="Gorputz-testua"/>
              <w:numPr>
                <w:ilvl w:val="0"/>
                <w:numId w:val="2"/>
              </w:numPr>
              <w:spacing w:after="0" w:line="276" w:lineRule="auto"/>
              <w:jc w:val="both"/>
              <w:rPr>
                <w:rFonts w:ascii="Arial" w:hAnsi="Arial" w:cs="Arial"/>
                <w:sz w:val="22"/>
                <w:szCs w:val="22"/>
                <w:lang w:val="es-ES"/>
              </w:rPr>
            </w:pPr>
            <w:r w:rsidRPr="00D81CF7">
              <w:rPr>
                <w:rFonts w:ascii="Arial" w:hAnsi="Arial" w:cs="Arial"/>
                <w:sz w:val="22"/>
                <w:szCs w:val="22"/>
                <w:lang w:val="es-ES"/>
              </w:rPr>
              <w:t>Redactar y dar a conocer en euskera o en las dos lenguas oficiales, con preferencia al euskera, los escritos, anuncios, notas y demás comunicaciones que publique en la actividad subvencionada, así como la publicidad, tanto oral como escrita. Asimismo, los mensajes emitidos por megafonía en actos concretos deberán transmitirse en euskera o en las dos lenguas oficiales. El cumplimiento de esta obligación deberá acreditarse en el momento de la justificación de la realización de la actividad subvencionada.</w:t>
            </w:r>
          </w:p>
          <w:p w14:paraId="3EF6E07D" w14:textId="77777777" w:rsidR="001067D5" w:rsidRPr="00D81CF7" w:rsidRDefault="001067D5" w:rsidP="001067D5">
            <w:pPr>
              <w:pStyle w:val="Gorputz-testua"/>
              <w:spacing w:after="0" w:line="276" w:lineRule="auto"/>
              <w:jc w:val="both"/>
              <w:rPr>
                <w:rFonts w:ascii="Arial" w:hAnsi="Arial" w:cs="Arial"/>
                <w:sz w:val="22"/>
                <w:szCs w:val="22"/>
                <w:lang w:val="es-ES"/>
              </w:rPr>
            </w:pPr>
          </w:p>
        </w:tc>
      </w:tr>
      <w:tr w:rsidR="001F6990" w:rsidRPr="00D81CF7" w14:paraId="7A3581BC" w14:textId="77777777" w:rsidTr="0009291A">
        <w:tc>
          <w:tcPr>
            <w:tcW w:w="2500" w:type="pct"/>
          </w:tcPr>
          <w:p w14:paraId="7600AB28" w14:textId="4A795C50" w:rsidR="001067D5" w:rsidRPr="00D81CF7" w:rsidRDefault="001067D5" w:rsidP="001067D5">
            <w:pPr>
              <w:pStyle w:val="Gorputz-testua"/>
              <w:numPr>
                <w:ilvl w:val="0"/>
                <w:numId w:val="2"/>
              </w:numPr>
              <w:spacing w:after="0" w:line="276" w:lineRule="auto"/>
              <w:jc w:val="both"/>
              <w:rPr>
                <w:rFonts w:ascii="Arial" w:hAnsi="Arial" w:cs="Arial"/>
                <w:sz w:val="22"/>
                <w:szCs w:val="22"/>
                <w:lang w:val="es-ES"/>
              </w:rPr>
            </w:pPr>
            <w:r w:rsidRPr="004A2538">
              <w:rPr>
                <w:rFonts w:ascii="Arial" w:eastAsia="Arial" w:hAnsi="Arial" w:cs="Arial"/>
                <w:sz w:val="22"/>
                <w:szCs w:val="22"/>
              </w:rPr>
              <w:t xml:space="preserve">Diruz lagundutako jardueraren esparruan sortutako dokumentazioan, publizitatean, irudian edo materialetan hizkera ez-sexista erabili beharko da. </w:t>
            </w:r>
            <w:proofErr w:type="spellStart"/>
            <w:r w:rsidRPr="00D81CF7">
              <w:rPr>
                <w:rFonts w:ascii="Arial" w:eastAsia="Arial" w:hAnsi="Arial" w:cs="Arial"/>
                <w:sz w:val="22"/>
                <w:szCs w:val="22"/>
                <w:lang w:val="es-ES"/>
              </w:rPr>
              <w:t>Ezingo</w:t>
            </w:r>
            <w:proofErr w:type="spellEnd"/>
            <w:r w:rsidRPr="00D81CF7">
              <w:rPr>
                <w:rFonts w:ascii="Arial" w:eastAsia="Arial" w:hAnsi="Arial" w:cs="Arial"/>
                <w:sz w:val="22"/>
                <w:szCs w:val="22"/>
                <w:lang w:val="es-ES"/>
              </w:rPr>
              <w:t xml:space="preserve"> da </w:t>
            </w:r>
            <w:proofErr w:type="spellStart"/>
            <w:r w:rsidRPr="00D81CF7">
              <w:rPr>
                <w:rFonts w:ascii="Arial" w:eastAsia="Arial" w:hAnsi="Arial" w:cs="Arial"/>
                <w:sz w:val="22"/>
                <w:szCs w:val="22"/>
                <w:lang w:val="es-ES"/>
              </w:rPr>
              <w:t>irudi</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diskriminatzaile</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edo</w:t>
            </w:r>
            <w:proofErr w:type="spellEnd"/>
            <w:r w:rsidRPr="00D81CF7">
              <w:rPr>
                <w:rFonts w:ascii="Arial" w:eastAsia="Arial" w:hAnsi="Arial" w:cs="Arial"/>
                <w:sz w:val="22"/>
                <w:szCs w:val="22"/>
                <w:lang w:val="es-ES"/>
              </w:rPr>
              <w:t xml:space="preserve"> genero-</w:t>
            </w:r>
            <w:proofErr w:type="spellStart"/>
            <w:r w:rsidRPr="00D81CF7">
              <w:rPr>
                <w:rFonts w:ascii="Arial" w:eastAsia="Arial" w:hAnsi="Arial" w:cs="Arial"/>
                <w:sz w:val="22"/>
                <w:szCs w:val="22"/>
                <w:lang w:val="es-ES"/>
              </w:rPr>
              <w:t>estereotipotik</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erabili</w:t>
            </w:r>
            <w:proofErr w:type="spellEnd"/>
            <w:r w:rsidRPr="00D81CF7">
              <w:rPr>
                <w:rFonts w:ascii="Arial" w:eastAsia="Arial" w:hAnsi="Arial" w:cs="Arial"/>
                <w:sz w:val="22"/>
                <w:szCs w:val="22"/>
                <w:lang w:val="es-ES"/>
              </w:rPr>
              <w:t xml:space="preserve">, eta </w:t>
            </w:r>
            <w:proofErr w:type="spellStart"/>
            <w:r w:rsidRPr="00D81CF7">
              <w:rPr>
                <w:rFonts w:ascii="Arial" w:eastAsia="Arial" w:hAnsi="Arial" w:cs="Arial"/>
                <w:sz w:val="22"/>
                <w:szCs w:val="22"/>
                <w:lang w:val="es-ES"/>
              </w:rPr>
              <w:t>berdintasunaren</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aniztasunaren</w:t>
            </w:r>
            <w:proofErr w:type="spellEnd"/>
            <w:r w:rsidRPr="00D81CF7">
              <w:rPr>
                <w:rFonts w:ascii="Arial" w:eastAsia="Arial" w:hAnsi="Arial" w:cs="Arial"/>
                <w:sz w:val="22"/>
                <w:szCs w:val="22"/>
                <w:lang w:val="es-ES"/>
              </w:rPr>
              <w:t xml:space="preserve"> eta </w:t>
            </w:r>
            <w:proofErr w:type="spellStart"/>
            <w:r w:rsidRPr="00D81CF7">
              <w:rPr>
                <w:rFonts w:ascii="Arial" w:eastAsia="Arial" w:hAnsi="Arial" w:cs="Arial"/>
                <w:sz w:val="22"/>
                <w:szCs w:val="22"/>
                <w:lang w:val="es-ES"/>
              </w:rPr>
              <w:lastRenderedPageBreak/>
              <w:t>inklusioaren</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balioak</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dituen</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irudia</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sustatu</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beharko</w:t>
            </w:r>
            <w:proofErr w:type="spellEnd"/>
            <w:r w:rsidRPr="00D81CF7">
              <w:rPr>
                <w:rFonts w:ascii="Arial" w:eastAsia="Arial" w:hAnsi="Arial" w:cs="Arial"/>
                <w:sz w:val="22"/>
                <w:szCs w:val="22"/>
                <w:lang w:val="es-ES"/>
              </w:rPr>
              <w:t xml:space="preserve"> da.</w:t>
            </w:r>
          </w:p>
        </w:tc>
        <w:tc>
          <w:tcPr>
            <w:tcW w:w="2500" w:type="pct"/>
          </w:tcPr>
          <w:p w14:paraId="12B30E3A" w14:textId="53B85180" w:rsidR="001067D5" w:rsidRPr="00D81CF7" w:rsidRDefault="001067D5" w:rsidP="001067D5">
            <w:pPr>
              <w:pStyle w:val="Gorputz-testua"/>
              <w:numPr>
                <w:ilvl w:val="0"/>
                <w:numId w:val="2"/>
              </w:numPr>
              <w:spacing w:after="0" w:line="276" w:lineRule="auto"/>
              <w:jc w:val="both"/>
              <w:rPr>
                <w:rFonts w:ascii="Arial" w:hAnsi="Arial" w:cs="Arial"/>
                <w:b/>
                <w:bCs/>
                <w:sz w:val="22"/>
                <w:szCs w:val="22"/>
                <w:lang w:val="es-ES"/>
              </w:rPr>
            </w:pPr>
            <w:r w:rsidRPr="00D81CF7">
              <w:rPr>
                <w:rFonts w:ascii="Arial" w:hAnsi="Arial" w:cs="Arial"/>
                <w:sz w:val="22"/>
                <w:szCs w:val="22"/>
                <w:lang w:val="es-ES"/>
              </w:rPr>
              <w:lastRenderedPageBreak/>
              <w:t>Emplear un uso no sexista del lenguaje, en la documentación, publicidad, imagen o materiales generados en el marco de la actividad subvencionada, evitándose cualquier imagen discriminatoria o estereotipos de género, y se fomentará una imagen con valores de igualdad, diversidad e inclusión.</w:t>
            </w:r>
          </w:p>
        </w:tc>
      </w:tr>
      <w:tr w:rsidR="001F6990" w:rsidRPr="00D81CF7" w14:paraId="4EFDD39E" w14:textId="77777777" w:rsidTr="0009291A">
        <w:tc>
          <w:tcPr>
            <w:tcW w:w="2500" w:type="pct"/>
          </w:tcPr>
          <w:p w14:paraId="71BF121D" w14:textId="3EDE37A4" w:rsidR="001067D5" w:rsidRPr="004A2538" w:rsidRDefault="001067D5" w:rsidP="001067D5">
            <w:pPr>
              <w:pStyle w:val="Gorputz-testua"/>
              <w:numPr>
                <w:ilvl w:val="0"/>
                <w:numId w:val="2"/>
              </w:numPr>
              <w:spacing w:after="0" w:line="276" w:lineRule="auto"/>
              <w:jc w:val="both"/>
              <w:rPr>
                <w:rFonts w:ascii="Arial" w:hAnsi="Arial" w:cs="Arial"/>
                <w:sz w:val="22"/>
                <w:szCs w:val="22"/>
              </w:rPr>
            </w:pPr>
            <w:r w:rsidRPr="004A2538">
              <w:rPr>
                <w:rFonts w:ascii="Arial" w:eastAsia="Arial" w:hAnsi="Arial" w:cs="Arial"/>
                <w:sz w:val="22"/>
                <w:szCs w:val="22"/>
              </w:rPr>
              <w:t>Diruz lagundutako jarduera finantzatzen duten beste dirulaguntza, laguntza, diru-sarrera edo baliabide batzuk lortuz gero, horren berri eman beharko zaio dirulaguntza ematen duen organoari edo entitate laguntzaileari.</w:t>
            </w:r>
          </w:p>
        </w:tc>
        <w:tc>
          <w:tcPr>
            <w:tcW w:w="2500" w:type="pct"/>
          </w:tcPr>
          <w:p w14:paraId="4A26D673" w14:textId="7790A3D5" w:rsidR="001067D5" w:rsidRPr="00D81CF7" w:rsidRDefault="001067D5" w:rsidP="001067D5">
            <w:pPr>
              <w:pStyle w:val="Gorputz-testua"/>
              <w:numPr>
                <w:ilvl w:val="0"/>
                <w:numId w:val="2"/>
              </w:numPr>
              <w:spacing w:after="0" w:line="276" w:lineRule="auto"/>
              <w:jc w:val="both"/>
              <w:rPr>
                <w:rFonts w:ascii="Arial" w:hAnsi="Arial" w:cs="Arial"/>
                <w:sz w:val="22"/>
                <w:szCs w:val="22"/>
                <w:lang w:val="es-ES"/>
              </w:rPr>
            </w:pPr>
            <w:r w:rsidRPr="00D81CF7">
              <w:rPr>
                <w:rFonts w:ascii="Arial" w:hAnsi="Arial" w:cs="Arial"/>
                <w:sz w:val="22"/>
                <w:szCs w:val="22"/>
                <w:lang w:val="es-ES"/>
              </w:rPr>
              <w:t>Comunicar al órgano concedente o la entidad colaboradora la obtención de otras subvenciones, ayudas, ingresos o recursos que financien la actividad subvencionada.</w:t>
            </w:r>
          </w:p>
        </w:tc>
      </w:tr>
      <w:tr w:rsidR="001F6990" w:rsidRPr="00D81CF7" w14:paraId="74950DC3" w14:textId="77777777" w:rsidTr="0009291A">
        <w:tc>
          <w:tcPr>
            <w:tcW w:w="2500" w:type="pct"/>
          </w:tcPr>
          <w:p w14:paraId="60BDA023" w14:textId="16B6D272" w:rsidR="001067D5" w:rsidRPr="00D81CF7" w:rsidRDefault="001067D5" w:rsidP="001067D5">
            <w:pPr>
              <w:pStyle w:val="Gorputz-testua"/>
              <w:numPr>
                <w:ilvl w:val="0"/>
                <w:numId w:val="2"/>
              </w:numPr>
              <w:spacing w:after="0" w:line="276" w:lineRule="auto"/>
              <w:jc w:val="both"/>
              <w:rPr>
                <w:rFonts w:ascii="Arial" w:hAnsi="Arial" w:cs="Arial"/>
                <w:sz w:val="22"/>
                <w:szCs w:val="22"/>
                <w:lang w:val="es-ES"/>
              </w:rPr>
            </w:pPr>
            <w:r w:rsidRPr="00D81CF7">
              <w:rPr>
                <w:rFonts w:ascii="Arial" w:eastAsia="Arial" w:hAnsi="Arial" w:cs="Arial"/>
                <w:sz w:val="22"/>
                <w:szCs w:val="22"/>
                <w:lang w:val="es-ES"/>
              </w:rPr>
              <w:t xml:space="preserve">Oro </w:t>
            </w:r>
            <w:proofErr w:type="spellStart"/>
            <w:r w:rsidRPr="00D81CF7">
              <w:rPr>
                <w:rFonts w:ascii="Arial" w:eastAsia="Arial" w:hAnsi="Arial" w:cs="Arial"/>
                <w:sz w:val="22"/>
                <w:szCs w:val="22"/>
                <w:lang w:val="es-ES"/>
              </w:rPr>
              <w:t>har</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dirulaguntzak</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arautzen</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dituen</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araudian</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jasotako</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beste</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edozein</w:t>
            </w:r>
            <w:proofErr w:type="spellEnd"/>
            <w:r w:rsidRPr="00D81CF7">
              <w:rPr>
                <w:rFonts w:ascii="Arial" w:eastAsia="Arial" w:hAnsi="Arial" w:cs="Arial"/>
                <w:sz w:val="22"/>
                <w:szCs w:val="22"/>
                <w:lang w:val="es-ES"/>
              </w:rPr>
              <w:t>.</w:t>
            </w:r>
          </w:p>
        </w:tc>
        <w:tc>
          <w:tcPr>
            <w:tcW w:w="2500" w:type="pct"/>
          </w:tcPr>
          <w:p w14:paraId="65B53A93" w14:textId="75815D67" w:rsidR="001067D5" w:rsidRPr="00D81CF7" w:rsidRDefault="001067D5" w:rsidP="001067D5">
            <w:pPr>
              <w:pStyle w:val="Gorputz-testua"/>
              <w:numPr>
                <w:ilvl w:val="0"/>
                <w:numId w:val="2"/>
              </w:numPr>
              <w:spacing w:after="0" w:line="276" w:lineRule="auto"/>
              <w:jc w:val="both"/>
              <w:rPr>
                <w:rFonts w:ascii="Arial" w:hAnsi="Arial" w:cs="Arial"/>
                <w:sz w:val="22"/>
                <w:szCs w:val="22"/>
                <w:lang w:val="es-ES"/>
              </w:rPr>
            </w:pPr>
            <w:r w:rsidRPr="00D81CF7">
              <w:rPr>
                <w:rFonts w:ascii="Arial" w:hAnsi="Arial" w:cs="Arial"/>
                <w:sz w:val="22"/>
                <w:szCs w:val="22"/>
                <w:lang w:val="es-ES"/>
              </w:rPr>
              <w:t>En general, cualquiera otra recogida por la normativa reguladora de subvenciones.</w:t>
            </w:r>
          </w:p>
        </w:tc>
      </w:tr>
      <w:tr w:rsidR="001F6990" w:rsidRPr="00D81CF7" w14:paraId="6EBF5396" w14:textId="77777777" w:rsidTr="0009291A">
        <w:tc>
          <w:tcPr>
            <w:tcW w:w="2500" w:type="pct"/>
          </w:tcPr>
          <w:p w14:paraId="153DF56B" w14:textId="137D6C51" w:rsidR="001067D5" w:rsidRPr="004A2538" w:rsidRDefault="001067D5" w:rsidP="0009291A">
            <w:pPr>
              <w:pStyle w:val="Gorputz-testua"/>
              <w:numPr>
                <w:ilvl w:val="0"/>
                <w:numId w:val="97"/>
              </w:numPr>
              <w:spacing w:after="0" w:line="276" w:lineRule="auto"/>
              <w:jc w:val="both"/>
              <w:rPr>
                <w:rFonts w:ascii="Arial" w:hAnsi="Arial" w:cs="Arial"/>
                <w:sz w:val="22"/>
                <w:szCs w:val="22"/>
              </w:rPr>
            </w:pPr>
            <w:r w:rsidRPr="004A2538">
              <w:rPr>
                <w:rFonts w:ascii="Arial" w:hAnsi="Arial" w:cs="Arial"/>
                <w:b/>
                <w:bCs/>
                <w:sz w:val="22"/>
                <w:szCs w:val="22"/>
              </w:rPr>
              <w:t>Bateragarritasuna edo bateraezintasuna helburu bererako beste dirulaguntza, laguntza, diru-sarrera edo baliabideekin, edozein dela ere haiek ematen dituen administrazioa, erakunde publiko nahiz pribatua, izan Estatukoa, Europar Batasunekoa edo nazioartekoa</w:t>
            </w:r>
          </w:p>
        </w:tc>
        <w:tc>
          <w:tcPr>
            <w:tcW w:w="2500" w:type="pct"/>
          </w:tcPr>
          <w:p w14:paraId="04FCBBDA" w14:textId="0AF81F1E" w:rsidR="001067D5" w:rsidRPr="00D81CF7" w:rsidRDefault="001067D5" w:rsidP="0009291A">
            <w:pPr>
              <w:pStyle w:val="Gorputz-testua"/>
              <w:numPr>
                <w:ilvl w:val="0"/>
                <w:numId w:val="98"/>
              </w:numPr>
              <w:spacing w:after="0" w:line="276" w:lineRule="auto"/>
              <w:jc w:val="both"/>
              <w:rPr>
                <w:rFonts w:ascii="Arial" w:hAnsi="Arial" w:cs="Arial"/>
                <w:b/>
                <w:bCs/>
                <w:sz w:val="22"/>
                <w:szCs w:val="22"/>
                <w:lang w:val="es-ES"/>
              </w:rPr>
            </w:pPr>
            <w:r w:rsidRPr="00D81CF7">
              <w:rPr>
                <w:rFonts w:ascii="Arial" w:hAnsi="Arial" w:cs="Arial"/>
                <w:b/>
                <w:bCs/>
                <w:sz w:val="22"/>
                <w:szCs w:val="22"/>
                <w:lang w:val="es-ES"/>
              </w:rPr>
              <w:t>Compatibilidad o incompatibilidad con otras subvenciones, ayudas, ingresos o recursos para la misma finalidad, procedentes de cualesquiera Administraciones o entes públicos o privados, nacionales, de la Unión Europea o de organismos internacionales</w:t>
            </w:r>
          </w:p>
        </w:tc>
      </w:tr>
      <w:tr w:rsidR="001F6990" w:rsidRPr="00D81CF7" w14:paraId="0DEBBFDA" w14:textId="77777777" w:rsidTr="0009291A">
        <w:tc>
          <w:tcPr>
            <w:tcW w:w="2500" w:type="pct"/>
          </w:tcPr>
          <w:p w14:paraId="3CF6A6F1" w14:textId="3417FF66" w:rsidR="001067D5" w:rsidRPr="004A2538" w:rsidRDefault="001067D5" w:rsidP="0009291A">
            <w:pPr>
              <w:pStyle w:val="Gorputz-testua"/>
              <w:numPr>
                <w:ilvl w:val="0"/>
                <w:numId w:val="46"/>
              </w:numPr>
              <w:spacing w:after="0" w:line="276" w:lineRule="auto"/>
              <w:jc w:val="both"/>
              <w:rPr>
                <w:rFonts w:ascii="Arial" w:hAnsi="Arial" w:cs="Arial"/>
                <w:sz w:val="22"/>
                <w:szCs w:val="22"/>
              </w:rPr>
            </w:pPr>
            <w:r w:rsidRPr="004A2538">
              <w:rPr>
                <w:rFonts w:ascii="Arial" w:hAnsi="Arial" w:cs="Arial"/>
                <w:sz w:val="22"/>
                <w:szCs w:val="22"/>
              </w:rPr>
              <w:t>Dirulaguntza hauek bateragarriak izango dira helburu bererako beste dirulaguntza, laguntza, diru-sarrera edo baliabide batzuekin, edozein dela ere haiek ematen dituen estatuko, Europar Batasuneko edo nazioarteko administrazioa edo erakunde publiko nahiz pribatua, eta hargatik eragotzi gabe horren inguruan beste dirulaguntzak arautzen dituzten araudiek ezar dezaketena</w:t>
            </w:r>
            <w:r w:rsidRPr="004A2538">
              <w:rPr>
                <w:rFonts w:ascii="Arial" w:eastAsia="Arial" w:hAnsi="Arial" w:cs="Arial"/>
                <w:sz w:val="22"/>
                <w:szCs w:val="22"/>
              </w:rPr>
              <w:t>.</w:t>
            </w:r>
          </w:p>
        </w:tc>
        <w:tc>
          <w:tcPr>
            <w:tcW w:w="2500" w:type="pct"/>
          </w:tcPr>
          <w:p w14:paraId="5D6F325B" w14:textId="703D7F49" w:rsidR="001067D5" w:rsidRPr="00D81CF7" w:rsidRDefault="001067D5" w:rsidP="0009291A">
            <w:pPr>
              <w:pStyle w:val="Gorputz-testua"/>
              <w:numPr>
                <w:ilvl w:val="0"/>
                <w:numId w:val="11"/>
              </w:numPr>
              <w:spacing w:after="0" w:line="276" w:lineRule="auto"/>
              <w:jc w:val="both"/>
              <w:rPr>
                <w:rFonts w:ascii="Arial" w:hAnsi="Arial" w:cs="Arial"/>
                <w:sz w:val="22"/>
                <w:szCs w:val="22"/>
                <w:lang w:val="es-ES"/>
              </w:rPr>
            </w:pPr>
            <w:r w:rsidRPr="00D81CF7">
              <w:rPr>
                <w:rFonts w:ascii="Arial" w:hAnsi="Arial" w:cs="Arial"/>
                <w:sz w:val="22"/>
                <w:szCs w:val="22"/>
                <w:lang w:val="es-ES"/>
              </w:rPr>
              <w:t>Estas subvenciones serán compatibles con otras subvenciones, ayudas, ingresos o recursos para la misma finalidad, procedentes de cualesquiera administraciones o entes públicos o privados nacionales, de la Unión Europea o de organismos internacionales, sin perjuicio de lo que al respecto pudiera establecer la normativa reguladora de las otras subvenciones concurrentes.</w:t>
            </w:r>
          </w:p>
        </w:tc>
      </w:tr>
      <w:tr w:rsidR="001F6990" w:rsidRPr="00D81CF7" w14:paraId="5801819D" w14:textId="77777777" w:rsidTr="0009291A">
        <w:tc>
          <w:tcPr>
            <w:tcW w:w="2500" w:type="pct"/>
          </w:tcPr>
          <w:p w14:paraId="282BCC2A" w14:textId="3260AAED" w:rsidR="001067D5" w:rsidRPr="004A2538" w:rsidRDefault="001067D5" w:rsidP="0009291A">
            <w:pPr>
              <w:pStyle w:val="Gorputz-testua"/>
              <w:numPr>
                <w:ilvl w:val="0"/>
                <w:numId w:val="46"/>
              </w:numPr>
              <w:spacing w:after="0" w:line="276" w:lineRule="auto"/>
              <w:jc w:val="both"/>
              <w:rPr>
                <w:rFonts w:ascii="Arial" w:hAnsi="Arial" w:cs="Arial"/>
                <w:sz w:val="22"/>
                <w:szCs w:val="22"/>
              </w:rPr>
            </w:pPr>
            <w:r w:rsidRPr="004A2538">
              <w:rPr>
                <w:rFonts w:ascii="Arial" w:eastAsia="Arial" w:hAnsi="Arial" w:cs="Arial"/>
                <w:sz w:val="22"/>
                <w:szCs w:val="22"/>
              </w:rPr>
              <w:t>Dirulaguntzaren zenbatekoak ezin izango du, inolaz ere, gainditu diruz lagundutako jardueraren kostua, ez bakarrik, ez eta beste dirulaguntza, laguntza, diru-sarrera edo baliabideekin batera ere.</w:t>
            </w:r>
          </w:p>
        </w:tc>
        <w:tc>
          <w:tcPr>
            <w:tcW w:w="2500" w:type="pct"/>
          </w:tcPr>
          <w:p w14:paraId="3344230D" w14:textId="4533983C" w:rsidR="001067D5" w:rsidRPr="00D81CF7" w:rsidRDefault="001067D5" w:rsidP="0009291A">
            <w:pPr>
              <w:pStyle w:val="Gorputz-testua"/>
              <w:numPr>
                <w:ilvl w:val="0"/>
                <w:numId w:val="11"/>
              </w:numPr>
              <w:spacing w:after="0" w:line="276" w:lineRule="auto"/>
              <w:jc w:val="both"/>
              <w:rPr>
                <w:rFonts w:ascii="Arial" w:hAnsi="Arial" w:cs="Arial"/>
                <w:sz w:val="22"/>
                <w:szCs w:val="22"/>
                <w:lang w:val="es-ES"/>
              </w:rPr>
            </w:pPr>
            <w:r w:rsidRPr="00D81CF7">
              <w:rPr>
                <w:rFonts w:ascii="Arial" w:hAnsi="Arial" w:cs="Arial"/>
                <w:sz w:val="22"/>
                <w:szCs w:val="22"/>
                <w:lang w:val="es-ES"/>
              </w:rPr>
              <w:t>El importe de la subvención en ningún caso podrá ser de tal cuantía que, aisladamente o en concurrencia con otras subvenciones, ayudas, ingresos o recursos supere el coste de la actividad subvencionada.</w:t>
            </w:r>
          </w:p>
        </w:tc>
      </w:tr>
      <w:tr w:rsidR="001F6990" w:rsidRPr="00D81CF7" w14:paraId="16ED2825" w14:textId="77777777" w:rsidTr="0009291A">
        <w:tc>
          <w:tcPr>
            <w:tcW w:w="2500" w:type="pct"/>
          </w:tcPr>
          <w:p w14:paraId="4CD64059" w14:textId="41CCB47C" w:rsidR="001067D5" w:rsidRPr="004A2538" w:rsidRDefault="001067D5" w:rsidP="0009291A">
            <w:pPr>
              <w:pStyle w:val="Gorputz-testua"/>
              <w:numPr>
                <w:ilvl w:val="0"/>
                <w:numId w:val="46"/>
              </w:numPr>
              <w:spacing w:after="0" w:line="276" w:lineRule="auto"/>
              <w:jc w:val="both"/>
              <w:rPr>
                <w:rFonts w:ascii="Arial" w:hAnsi="Arial" w:cs="Arial"/>
                <w:sz w:val="22"/>
                <w:szCs w:val="22"/>
              </w:rPr>
            </w:pPr>
            <w:bookmarkStart w:id="2" w:name="_Hlk156480896"/>
            <w:r w:rsidRPr="004A2538">
              <w:rPr>
                <w:rFonts w:ascii="Arial" w:eastAsia="Arial" w:hAnsi="Arial" w:cs="Arial"/>
                <w:sz w:val="22"/>
                <w:szCs w:val="22"/>
              </w:rPr>
              <w:t>Muga hori ez dela gainditu egiaztatzeko, diruz lagundutako gastu osoa justifikatu beharko da.</w:t>
            </w:r>
          </w:p>
        </w:tc>
        <w:tc>
          <w:tcPr>
            <w:tcW w:w="2500" w:type="pct"/>
          </w:tcPr>
          <w:p w14:paraId="526F67C7" w14:textId="0487EB18" w:rsidR="001067D5" w:rsidRPr="00D81CF7" w:rsidRDefault="001067D5" w:rsidP="0009291A">
            <w:pPr>
              <w:pStyle w:val="Gorputz-testua"/>
              <w:numPr>
                <w:ilvl w:val="0"/>
                <w:numId w:val="11"/>
              </w:numPr>
              <w:spacing w:after="0" w:line="276" w:lineRule="auto"/>
              <w:jc w:val="both"/>
              <w:rPr>
                <w:rFonts w:ascii="Arial" w:hAnsi="Arial" w:cs="Arial"/>
                <w:sz w:val="22"/>
                <w:szCs w:val="22"/>
                <w:lang w:val="es-ES"/>
              </w:rPr>
            </w:pPr>
            <w:r w:rsidRPr="00D81CF7">
              <w:rPr>
                <w:rFonts w:ascii="Arial" w:hAnsi="Arial" w:cs="Arial"/>
                <w:sz w:val="22"/>
                <w:szCs w:val="22"/>
                <w:lang w:val="es-ES"/>
              </w:rPr>
              <w:t>Para la comprobación de esta limitación, se habrá de justificar la totalidad del gasto subvencionado.</w:t>
            </w:r>
          </w:p>
        </w:tc>
      </w:tr>
      <w:tr w:rsidR="001F6990" w:rsidRPr="00D81CF7" w14:paraId="18925D4B" w14:textId="77777777" w:rsidTr="0009291A">
        <w:tc>
          <w:tcPr>
            <w:tcW w:w="2500" w:type="pct"/>
          </w:tcPr>
          <w:p w14:paraId="2329C7AB" w14:textId="5D6E2FFD" w:rsidR="001067D5" w:rsidRPr="004A2538" w:rsidRDefault="001067D5" w:rsidP="0009291A">
            <w:pPr>
              <w:pStyle w:val="Gorputz-testua"/>
              <w:numPr>
                <w:ilvl w:val="0"/>
                <w:numId w:val="46"/>
              </w:numPr>
              <w:spacing w:after="0" w:line="276" w:lineRule="auto"/>
              <w:jc w:val="both"/>
              <w:rPr>
                <w:rFonts w:ascii="Arial" w:hAnsi="Arial" w:cs="Arial"/>
                <w:sz w:val="22"/>
                <w:szCs w:val="22"/>
              </w:rPr>
            </w:pPr>
            <w:r w:rsidRPr="004A2538">
              <w:rPr>
                <w:rFonts w:ascii="Arial" w:eastAsia="Arial" w:hAnsi="Arial" w:cs="Arial"/>
                <w:sz w:val="22"/>
                <w:szCs w:val="22"/>
              </w:rPr>
              <w:lastRenderedPageBreak/>
              <w:t xml:space="preserve">Proiektuaren edo jardueraren kostua baino gehiago finantzatzen bada, onuradunak itzuli egin beharko du, berandutze-interesekin batera, eta ordainketa-gutunak dagokion justifikazioari erantsi beharko dizkio.  </w:t>
            </w:r>
          </w:p>
        </w:tc>
        <w:tc>
          <w:tcPr>
            <w:tcW w:w="2500" w:type="pct"/>
          </w:tcPr>
          <w:p w14:paraId="14DDB5C1" w14:textId="15118AC6" w:rsidR="001067D5" w:rsidRPr="00D81CF7" w:rsidRDefault="001067D5" w:rsidP="0009291A">
            <w:pPr>
              <w:pStyle w:val="Gorputz-testua"/>
              <w:numPr>
                <w:ilvl w:val="0"/>
                <w:numId w:val="11"/>
              </w:numPr>
              <w:spacing w:after="0" w:line="276" w:lineRule="auto"/>
              <w:jc w:val="both"/>
              <w:rPr>
                <w:rFonts w:ascii="Arial" w:hAnsi="Arial" w:cs="Arial"/>
                <w:sz w:val="22"/>
                <w:szCs w:val="22"/>
                <w:lang w:val="es-ES"/>
              </w:rPr>
            </w:pPr>
            <w:r w:rsidRPr="00D81CF7">
              <w:rPr>
                <w:rFonts w:ascii="Arial" w:hAnsi="Arial" w:cs="Arial"/>
                <w:sz w:val="22"/>
                <w:szCs w:val="22"/>
                <w:lang w:val="es-ES"/>
              </w:rPr>
              <w:t xml:space="preserve">Si se produjera un exceso de financiación respecto del coste del proyecto o actividad, la beneficiaria deberá reintegrarlo, junto con los intereses de demora, uniendo las cartas de pago a la correspondiente justificación.  </w:t>
            </w:r>
          </w:p>
        </w:tc>
      </w:tr>
      <w:bookmarkEnd w:id="2"/>
      <w:tr w:rsidR="001F6990" w:rsidRPr="00547F86" w14:paraId="4BD64DA1" w14:textId="77777777" w:rsidTr="0009291A">
        <w:tc>
          <w:tcPr>
            <w:tcW w:w="2500" w:type="pct"/>
          </w:tcPr>
          <w:p w14:paraId="4211D838" w14:textId="5CD3720A" w:rsidR="001067D5" w:rsidRPr="004A2538" w:rsidRDefault="001067D5" w:rsidP="001067D5">
            <w:pPr>
              <w:pStyle w:val="Gorputz-testua"/>
              <w:spacing w:after="0" w:line="276" w:lineRule="auto"/>
              <w:ind w:left="720"/>
              <w:jc w:val="both"/>
              <w:rPr>
                <w:rFonts w:ascii="Arial" w:hAnsi="Arial" w:cs="Arial"/>
                <w:sz w:val="22"/>
                <w:szCs w:val="22"/>
              </w:rPr>
            </w:pPr>
            <w:r w:rsidRPr="004A2538">
              <w:rPr>
                <w:rFonts w:ascii="Arial" w:hAnsi="Arial" w:cs="Arial"/>
                <w:sz w:val="22"/>
                <w:szCs w:val="22"/>
              </w:rPr>
              <w:t>Hala ere, Tolosako Udalak gehiegizko finantzaketa ikusten duenean, gehiegizko zati horren zenbateko osoa itzultzeko eskatuko du, Udalak emandako dirulaguntzaren mugaraino.</w:t>
            </w:r>
          </w:p>
        </w:tc>
        <w:tc>
          <w:tcPr>
            <w:tcW w:w="2500" w:type="pct"/>
          </w:tcPr>
          <w:p w14:paraId="41A0AB3E" w14:textId="3861B785" w:rsidR="001067D5" w:rsidRPr="00D81CF7" w:rsidRDefault="001067D5" w:rsidP="001067D5">
            <w:pPr>
              <w:pStyle w:val="Gorputz-testua"/>
              <w:spacing w:after="0" w:line="276" w:lineRule="auto"/>
              <w:ind w:left="720"/>
              <w:jc w:val="both"/>
              <w:rPr>
                <w:rFonts w:ascii="Arial" w:hAnsi="Arial" w:cs="Arial"/>
                <w:sz w:val="22"/>
                <w:szCs w:val="22"/>
                <w:lang w:val="es-ES"/>
              </w:rPr>
            </w:pPr>
            <w:r w:rsidRPr="00D81CF7">
              <w:rPr>
                <w:rFonts w:ascii="Arial" w:hAnsi="Arial" w:cs="Arial"/>
                <w:sz w:val="22"/>
                <w:szCs w:val="22"/>
                <w:lang w:val="es-ES"/>
              </w:rPr>
              <w:t>No obstante, cuando sea el Ayuntamiento de Tolosa el que advierta el exceso de financiación, exigirá el reintegro por el Importe total del exceso, hasta el límite de la subvención otorgada por el mismo.</w:t>
            </w:r>
          </w:p>
        </w:tc>
      </w:tr>
      <w:tr w:rsidR="001F6990" w:rsidRPr="00D81CF7" w14:paraId="5B7B2058" w14:textId="77777777" w:rsidTr="0009291A">
        <w:tc>
          <w:tcPr>
            <w:tcW w:w="2500" w:type="pct"/>
          </w:tcPr>
          <w:p w14:paraId="776CE6BC" w14:textId="719936AC" w:rsidR="001067D5" w:rsidRPr="00D81CF7" w:rsidRDefault="001067D5" w:rsidP="0009291A">
            <w:pPr>
              <w:pStyle w:val="Gorputz-testua"/>
              <w:numPr>
                <w:ilvl w:val="0"/>
                <w:numId w:val="99"/>
              </w:numPr>
              <w:spacing w:after="0" w:line="276" w:lineRule="auto"/>
              <w:jc w:val="both"/>
              <w:rPr>
                <w:rFonts w:ascii="Arial" w:hAnsi="Arial" w:cs="Arial"/>
                <w:b/>
                <w:bCs/>
                <w:sz w:val="22"/>
                <w:szCs w:val="22"/>
                <w:lang w:val="es-ES"/>
              </w:rPr>
            </w:pPr>
            <w:proofErr w:type="spellStart"/>
            <w:r w:rsidRPr="00547F86">
              <w:rPr>
                <w:rFonts w:ascii="Arial" w:hAnsi="Arial" w:cs="Arial"/>
                <w:b/>
                <w:bCs/>
                <w:sz w:val="22"/>
                <w:szCs w:val="22"/>
                <w:lang w:val="es-ES"/>
              </w:rPr>
              <w:t>Dirulaguntza</w:t>
            </w:r>
            <w:proofErr w:type="spellEnd"/>
            <w:r w:rsidRPr="00547F86">
              <w:rPr>
                <w:rFonts w:ascii="Arial" w:hAnsi="Arial" w:cs="Arial"/>
                <w:b/>
                <w:bCs/>
                <w:sz w:val="22"/>
                <w:szCs w:val="22"/>
                <w:lang w:val="es-ES"/>
              </w:rPr>
              <w:t xml:space="preserve"> </w:t>
            </w:r>
            <w:proofErr w:type="spellStart"/>
            <w:r w:rsidRPr="00547F86">
              <w:rPr>
                <w:rFonts w:ascii="Arial" w:hAnsi="Arial" w:cs="Arial"/>
                <w:b/>
                <w:bCs/>
                <w:sz w:val="22"/>
                <w:szCs w:val="22"/>
                <w:lang w:val="es-ES"/>
              </w:rPr>
              <w:t>ordaintzea</w:t>
            </w:r>
            <w:proofErr w:type="spellEnd"/>
          </w:p>
        </w:tc>
        <w:tc>
          <w:tcPr>
            <w:tcW w:w="2500" w:type="pct"/>
          </w:tcPr>
          <w:p w14:paraId="27DCC4EB" w14:textId="5F2D5753" w:rsidR="001067D5" w:rsidRPr="00D81CF7" w:rsidRDefault="001067D5" w:rsidP="0009291A">
            <w:pPr>
              <w:pStyle w:val="Gorputz-testua"/>
              <w:numPr>
                <w:ilvl w:val="0"/>
                <w:numId w:val="100"/>
              </w:numPr>
              <w:spacing w:after="0" w:line="276" w:lineRule="auto"/>
              <w:jc w:val="both"/>
              <w:rPr>
                <w:rFonts w:ascii="Arial" w:hAnsi="Arial" w:cs="Arial"/>
                <w:b/>
                <w:bCs/>
                <w:sz w:val="22"/>
                <w:szCs w:val="22"/>
                <w:lang w:val="es-ES"/>
              </w:rPr>
            </w:pPr>
            <w:r w:rsidRPr="00D81CF7">
              <w:rPr>
                <w:rFonts w:ascii="Arial" w:hAnsi="Arial" w:cs="Arial"/>
                <w:b/>
                <w:bCs/>
                <w:sz w:val="22"/>
                <w:szCs w:val="22"/>
                <w:lang w:val="es-ES"/>
              </w:rPr>
              <w:t>Abono de la subvención</w:t>
            </w:r>
          </w:p>
        </w:tc>
      </w:tr>
      <w:tr w:rsidR="006D4B24" w:rsidRPr="00D81CF7" w14:paraId="63078EE5" w14:textId="77777777" w:rsidTr="0009291A">
        <w:tc>
          <w:tcPr>
            <w:tcW w:w="2500" w:type="pct"/>
          </w:tcPr>
          <w:p w14:paraId="25A47924" w14:textId="63EF4E93" w:rsidR="006D4B24" w:rsidRPr="00E26399" w:rsidRDefault="006D4B24" w:rsidP="006D4B24">
            <w:pPr>
              <w:pStyle w:val="Gorputz-testua"/>
              <w:spacing w:after="0" w:line="276" w:lineRule="auto"/>
              <w:jc w:val="both"/>
              <w:rPr>
                <w:rFonts w:ascii="Arial" w:eastAsia="Arial" w:hAnsi="Arial" w:cs="Arial"/>
                <w:sz w:val="22"/>
                <w:szCs w:val="22"/>
                <w:lang w:val="es-ES"/>
              </w:rPr>
            </w:pPr>
            <w:proofErr w:type="spellStart"/>
            <w:r>
              <w:rPr>
                <w:rFonts w:ascii="Arial" w:eastAsia="Arial" w:hAnsi="Arial" w:cs="Arial"/>
                <w:sz w:val="22"/>
                <w:szCs w:val="22"/>
                <w:lang w:val="es-ES"/>
              </w:rPr>
              <w:t>Dirulaguntza</w:t>
            </w:r>
            <w:proofErr w:type="spellEnd"/>
            <w:r>
              <w:rPr>
                <w:rFonts w:ascii="Arial" w:eastAsia="Arial" w:hAnsi="Arial" w:cs="Arial"/>
                <w:sz w:val="22"/>
                <w:szCs w:val="22"/>
                <w:lang w:val="es-ES"/>
              </w:rPr>
              <w:t xml:space="preserve"> </w:t>
            </w:r>
            <w:proofErr w:type="spellStart"/>
            <w:r>
              <w:rPr>
                <w:rFonts w:ascii="Arial" w:eastAsia="Arial" w:hAnsi="Arial" w:cs="Arial"/>
                <w:sz w:val="22"/>
                <w:szCs w:val="22"/>
                <w:lang w:val="es-ES"/>
              </w:rPr>
              <w:t>hau</w:t>
            </w:r>
            <w:proofErr w:type="spellEnd"/>
            <w:r>
              <w:rPr>
                <w:rFonts w:ascii="Arial" w:eastAsia="Arial" w:hAnsi="Arial" w:cs="Arial"/>
                <w:sz w:val="22"/>
                <w:szCs w:val="22"/>
                <w:lang w:val="es-ES"/>
              </w:rPr>
              <w:t xml:space="preserve"> </w:t>
            </w:r>
            <w:proofErr w:type="spellStart"/>
            <w:r>
              <w:rPr>
                <w:rFonts w:ascii="Arial" w:eastAsia="Arial" w:hAnsi="Arial" w:cs="Arial"/>
                <w:sz w:val="22"/>
                <w:szCs w:val="22"/>
                <w:lang w:val="es-ES"/>
              </w:rPr>
              <w:t>jasotzeko</w:t>
            </w:r>
            <w:proofErr w:type="spellEnd"/>
            <w:r>
              <w:rPr>
                <w:rFonts w:ascii="Arial" w:eastAsia="Arial" w:hAnsi="Arial" w:cs="Arial"/>
                <w:sz w:val="22"/>
                <w:szCs w:val="22"/>
                <w:lang w:val="es-ES"/>
              </w:rPr>
              <w:t xml:space="preserve"> </w:t>
            </w:r>
            <w:proofErr w:type="spellStart"/>
            <w:r>
              <w:rPr>
                <w:rFonts w:ascii="Arial" w:eastAsia="Arial" w:hAnsi="Arial" w:cs="Arial"/>
                <w:sz w:val="22"/>
                <w:szCs w:val="22"/>
                <w:lang w:val="es-ES"/>
              </w:rPr>
              <w:t>bi</w:t>
            </w:r>
            <w:proofErr w:type="spellEnd"/>
            <w:r>
              <w:rPr>
                <w:rFonts w:ascii="Arial" w:eastAsia="Arial" w:hAnsi="Arial" w:cs="Arial"/>
                <w:sz w:val="22"/>
                <w:szCs w:val="22"/>
                <w:lang w:val="es-ES"/>
              </w:rPr>
              <w:t xml:space="preserve"> </w:t>
            </w:r>
            <w:proofErr w:type="spellStart"/>
            <w:r>
              <w:rPr>
                <w:rFonts w:ascii="Arial" w:eastAsia="Arial" w:hAnsi="Arial" w:cs="Arial"/>
                <w:sz w:val="22"/>
                <w:szCs w:val="22"/>
                <w:lang w:val="es-ES"/>
              </w:rPr>
              <w:t>modu</w:t>
            </w:r>
            <w:proofErr w:type="spellEnd"/>
            <w:r>
              <w:rPr>
                <w:rFonts w:ascii="Arial" w:eastAsia="Arial" w:hAnsi="Arial" w:cs="Arial"/>
                <w:sz w:val="22"/>
                <w:szCs w:val="22"/>
                <w:lang w:val="es-ES"/>
              </w:rPr>
              <w:t xml:space="preserve"> </w:t>
            </w:r>
            <w:proofErr w:type="spellStart"/>
            <w:r>
              <w:rPr>
                <w:rFonts w:ascii="Arial" w:eastAsia="Arial" w:hAnsi="Arial" w:cs="Arial"/>
                <w:sz w:val="22"/>
                <w:szCs w:val="22"/>
                <w:lang w:val="es-ES"/>
              </w:rPr>
              <w:t>egongo</w:t>
            </w:r>
            <w:proofErr w:type="spellEnd"/>
            <w:r>
              <w:rPr>
                <w:rFonts w:ascii="Arial" w:eastAsia="Arial" w:hAnsi="Arial" w:cs="Arial"/>
                <w:sz w:val="22"/>
                <w:szCs w:val="22"/>
                <w:lang w:val="es-ES"/>
              </w:rPr>
              <w:t xml:space="preserve"> </w:t>
            </w:r>
            <w:proofErr w:type="spellStart"/>
            <w:r>
              <w:rPr>
                <w:rFonts w:ascii="Arial" w:eastAsia="Arial" w:hAnsi="Arial" w:cs="Arial"/>
                <w:sz w:val="22"/>
                <w:szCs w:val="22"/>
                <w:lang w:val="es-ES"/>
              </w:rPr>
              <w:t>dira</w:t>
            </w:r>
            <w:proofErr w:type="spellEnd"/>
            <w:r>
              <w:rPr>
                <w:rFonts w:ascii="Arial" w:eastAsia="Arial" w:hAnsi="Arial" w:cs="Arial"/>
                <w:sz w:val="22"/>
                <w:szCs w:val="22"/>
                <w:lang w:val="es-ES"/>
              </w:rPr>
              <w:t>:</w:t>
            </w:r>
          </w:p>
        </w:tc>
        <w:tc>
          <w:tcPr>
            <w:tcW w:w="2500" w:type="pct"/>
          </w:tcPr>
          <w:p w14:paraId="31C80F81" w14:textId="0112205D" w:rsidR="006D4B24" w:rsidRPr="00E26399" w:rsidRDefault="006D4B24" w:rsidP="006D4B24">
            <w:pPr>
              <w:pStyle w:val="Gorputz-testua"/>
              <w:spacing w:after="0" w:line="276" w:lineRule="auto"/>
              <w:jc w:val="both"/>
              <w:rPr>
                <w:rFonts w:ascii="Arial" w:eastAsia="Arial" w:hAnsi="Arial" w:cs="Arial"/>
                <w:sz w:val="22"/>
                <w:szCs w:val="22"/>
                <w:lang w:val="pt-BR"/>
              </w:rPr>
            </w:pPr>
            <w:r w:rsidRPr="006D4B24">
              <w:rPr>
                <w:rFonts w:ascii="Arial" w:eastAsia="Arial" w:hAnsi="Arial" w:cs="Arial"/>
                <w:sz w:val="22"/>
                <w:szCs w:val="22"/>
                <w:lang w:val="pt-BR"/>
              </w:rPr>
              <w:t xml:space="preserve">El </w:t>
            </w:r>
            <w:proofErr w:type="spellStart"/>
            <w:r w:rsidRPr="006D4B24">
              <w:rPr>
                <w:rFonts w:ascii="Arial" w:eastAsia="Arial" w:hAnsi="Arial" w:cs="Arial"/>
                <w:sz w:val="22"/>
                <w:szCs w:val="22"/>
                <w:lang w:val="pt-BR"/>
              </w:rPr>
              <w:t>acceso</w:t>
            </w:r>
            <w:proofErr w:type="spellEnd"/>
            <w:r w:rsidRPr="006D4B24">
              <w:rPr>
                <w:rFonts w:ascii="Arial" w:eastAsia="Arial" w:hAnsi="Arial" w:cs="Arial"/>
                <w:sz w:val="22"/>
                <w:szCs w:val="22"/>
                <w:lang w:val="pt-BR"/>
              </w:rPr>
              <w:t xml:space="preserve"> a esta </w:t>
            </w:r>
            <w:proofErr w:type="spellStart"/>
            <w:r w:rsidRPr="006D4B24">
              <w:rPr>
                <w:rFonts w:ascii="Arial" w:eastAsia="Arial" w:hAnsi="Arial" w:cs="Arial"/>
                <w:sz w:val="22"/>
                <w:szCs w:val="22"/>
                <w:lang w:val="pt-BR"/>
              </w:rPr>
              <w:t>subvención</w:t>
            </w:r>
            <w:proofErr w:type="spellEnd"/>
            <w:r w:rsidRPr="006D4B24">
              <w:rPr>
                <w:rFonts w:ascii="Arial" w:eastAsia="Arial" w:hAnsi="Arial" w:cs="Arial"/>
                <w:sz w:val="22"/>
                <w:szCs w:val="22"/>
                <w:lang w:val="pt-BR"/>
              </w:rPr>
              <w:t xml:space="preserve"> se realizará de dos formas:</w:t>
            </w:r>
          </w:p>
        </w:tc>
      </w:tr>
      <w:tr w:rsidR="001F6990" w:rsidRPr="00D81CF7" w14:paraId="64A0B3DF" w14:textId="77777777" w:rsidTr="0009291A">
        <w:tc>
          <w:tcPr>
            <w:tcW w:w="2500" w:type="pct"/>
          </w:tcPr>
          <w:p w14:paraId="16B446EE" w14:textId="1DD7B06E" w:rsidR="000B5F62" w:rsidRPr="000B5F62" w:rsidRDefault="001067D5" w:rsidP="0009291A">
            <w:pPr>
              <w:pStyle w:val="Gorputz-testua"/>
              <w:numPr>
                <w:ilvl w:val="0"/>
                <w:numId w:val="27"/>
              </w:numPr>
              <w:spacing w:after="0" w:line="276" w:lineRule="auto"/>
              <w:jc w:val="both"/>
              <w:rPr>
                <w:rFonts w:ascii="Arial" w:hAnsi="Arial" w:cs="Arial"/>
                <w:sz w:val="20"/>
                <w:lang w:val="pt-BR"/>
              </w:rPr>
            </w:pPr>
            <w:proofErr w:type="spellStart"/>
            <w:r w:rsidRPr="00E26399">
              <w:rPr>
                <w:rFonts w:ascii="Arial" w:eastAsia="Arial" w:hAnsi="Arial" w:cs="Arial"/>
                <w:sz w:val="22"/>
                <w:szCs w:val="22"/>
                <w:lang w:val="es-ES"/>
              </w:rPr>
              <w:t>Dirulaguntzaren</w:t>
            </w:r>
            <w:proofErr w:type="spellEnd"/>
            <w:r w:rsidRPr="00E26399">
              <w:rPr>
                <w:rFonts w:ascii="Arial" w:eastAsia="Arial" w:hAnsi="Arial" w:cs="Arial"/>
                <w:sz w:val="22"/>
                <w:szCs w:val="22"/>
                <w:lang w:val="es-ES"/>
              </w:rPr>
              <w:t xml:space="preserve"> %</w:t>
            </w:r>
            <w:r w:rsidR="000B5F62">
              <w:rPr>
                <w:rFonts w:ascii="Arial" w:eastAsia="Arial" w:hAnsi="Arial" w:cs="Arial"/>
                <w:sz w:val="22"/>
                <w:szCs w:val="22"/>
                <w:lang w:val="es-ES"/>
              </w:rPr>
              <w:t xml:space="preserve"> </w:t>
            </w:r>
            <w:r w:rsidRPr="00E26399">
              <w:rPr>
                <w:rFonts w:ascii="Arial" w:eastAsia="Arial" w:hAnsi="Arial" w:cs="Arial"/>
                <w:sz w:val="22"/>
                <w:szCs w:val="22"/>
                <w:lang w:val="es-ES"/>
              </w:rPr>
              <w:t xml:space="preserve">50 </w:t>
            </w:r>
            <w:proofErr w:type="spellStart"/>
            <w:r w:rsidR="000B5F62">
              <w:rPr>
                <w:rFonts w:ascii="Arial" w:eastAsia="Arial" w:hAnsi="Arial" w:cs="Arial"/>
                <w:sz w:val="22"/>
                <w:szCs w:val="22"/>
                <w:lang w:val="es-ES"/>
              </w:rPr>
              <w:t>ematen</w:t>
            </w:r>
            <w:proofErr w:type="spellEnd"/>
            <w:r w:rsidR="000B5F62">
              <w:rPr>
                <w:rFonts w:ascii="Arial" w:eastAsia="Arial" w:hAnsi="Arial" w:cs="Arial"/>
                <w:sz w:val="22"/>
                <w:szCs w:val="22"/>
                <w:lang w:val="es-ES"/>
              </w:rPr>
              <w:t xml:space="preserve"> </w:t>
            </w:r>
            <w:r w:rsidRPr="00E26399">
              <w:rPr>
                <w:rFonts w:ascii="Arial" w:eastAsia="Arial" w:hAnsi="Arial" w:cs="Arial"/>
                <w:sz w:val="22"/>
                <w:szCs w:val="22"/>
                <w:lang w:val="es-ES"/>
              </w:rPr>
              <w:t xml:space="preserve">den </w:t>
            </w:r>
            <w:proofErr w:type="spellStart"/>
            <w:r w:rsidRPr="00E26399">
              <w:rPr>
                <w:rFonts w:ascii="Arial" w:eastAsia="Arial" w:hAnsi="Arial" w:cs="Arial"/>
                <w:sz w:val="22"/>
                <w:szCs w:val="22"/>
                <w:lang w:val="es-ES"/>
              </w:rPr>
              <w:t>unean</w:t>
            </w:r>
            <w:proofErr w:type="spellEnd"/>
            <w:r w:rsidRPr="00E26399">
              <w:rPr>
                <w:rFonts w:ascii="Arial" w:eastAsia="Arial" w:hAnsi="Arial" w:cs="Arial"/>
                <w:sz w:val="22"/>
                <w:szCs w:val="22"/>
                <w:lang w:val="es-ES"/>
              </w:rPr>
              <w:t xml:space="preserve"> </w:t>
            </w:r>
            <w:proofErr w:type="spellStart"/>
            <w:r w:rsidRPr="00E26399">
              <w:rPr>
                <w:rFonts w:ascii="Arial" w:eastAsia="Arial" w:hAnsi="Arial" w:cs="Arial"/>
                <w:sz w:val="22"/>
                <w:szCs w:val="22"/>
                <w:lang w:val="es-ES"/>
              </w:rPr>
              <w:t>ordainduko</w:t>
            </w:r>
            <w:proofErr w:type="spellEnd"/>
            <w:r w:rsidRPr="00E26399">
              <w:rPr>
                <w:rFonts w:ascii="Arial" w:eastAsia="Arial" w:hAnsi="Arial" w:cs="Arial"/>
                <w:sz w:val="22"/>
                <w:szCs w:val="22"/>
                <w:lang w:val="es-ES"/>
              </w:rPr>
              <w:t xml:space="preserve"> da. </w:t>
            </w:r>
            <w:proofErr w:type="spellStart"/>
            <w:r w:rsidRPr="00E26399">
              <w:rPr>
                <w:rFonts w:ascii="Arial" w:eastAsia="Arial" w:hAnsi="Arial" w:cs="Arial"/>
                <w:sz w:val="22"/>
                <w:szCs w:val="22"/>
                <w:lang w:val="pt-BR"/>
              </w:rPr>
              <w:t>Gainerako</w:t>
            </w:r>
            <w:proofErr w:type="spellEnd"/>
            <w:r w:rsidRPr="00E26399">
              <w:rPr>
                <w:rFonts w:ascii="Arial" w:eastAsia="Arial" w:hAnsi="Arial" w:cs="Arial"/>
                <w:sz w:val="22"/>
                <w:szCs w:val="22"/>
                <w:lang w:val="pt-BR"/>
              </w:rPr>
              <w:t xml:space="preserve"> </w:t>
            </w:r>
          </w:p>
          <w:p w14:paraId="32A57F44" w14:textId="76981B76" w:rsidR="006D4B24" w:rsidRPr="006D4B24" w:rsidRDefault="001067D5" w:rsidP="000B5F62">
            <w:pPr>
              <w:pStyle w:val="Gorputz-testua"/>
              <w:spacing w:after="0" w:line="276" w:lineRule="auto"/>
              <w:ind w:left="720"/>
              <w:jc w:val="both"/>
              <w:rPr>
                <w:rFonts w:ascii="Arial" w:hAnsi="Arial" w:cs="Arial"/>
                <w:sz w:val="20"/>
                <w:lang w:val="pt-BR"/>
              </w:rPr>
            </w:pPr>
            <w:r w:rsidRPr="00E26399">
              <w:rPr>
                <w:rFonts w:ascii="Arial" w:eastAsia="Arial" w:hAnsi="Arial" w:cs="Arial"/>
                <w:sz w:val="22"/>
                <w:szCs w:val="22"/>
                <w:lang w:val="pt-BR"/>
              </w:rPr>
              <w:t>%</w:t>
            </w:r>
            <w:r w:rsidR="000B5F62">
              <w:rPr>
                <w:rFonts w:ascii="Arial" w:eastAsia="Arial" w:hAnsi="Arial" w:cs="Arial"/>
                <w:sz w:val="22"/>
                <w:szCs w:val="22"/>
                <w:lang w:val="pt-BR"/>
              </w:rPr>
              <w:t xml:space="preserve"> </w:t>
            </w:r>
            <w:r w:rsidRPr="00E26399">
              <w:rPr>
                <w:rFonts w:ascii="Arial" w:eastAsia="Arial" w:hAnsi="Arial" w:cs="Arial"/>
                <w:sz w:val="22"/>
                <w:szCs w:val="22"/>
                <w:lang w:val="pt-BR"/>
              </w:rPr>
              <w:t xml:space="preserve">50a </w:t>
            </w:r>
            <w:proofErr w:type="spellStart"/>
            <w:r w:rsidRPr="00E26399">
              <w:rPr>
                <w:rFonts w:ascii="Arial" w:eastAsia="Arial" w:hAnsi="Arial" w:cs="Arial"/>
                <w:sz w:val="22"/>
                <w:szCs w:val="22"/>
                <w:lang w:val="pt-BR"/>
              </w:rPr>
              <w:t>ordainduko</w:t>
            </w:r>
            <w:proofErr w:type="spellEnd"/>
            <w:r w:rsidRPr="00E26399">
              <w:rPr>
                <w:rFonts w:ascii="Arial" w:eastAsia="Arial" w:hAnsi="Arial" w:cs="Arial"/>
                <w:sz w:val="22"/>
                <w:szCs w:val="22"/>
                <w:lang w:val="pt-BR"/>
              </w:rPr>
              <w:t xml:space="preserve"> da </w:t>
            </w:r>
            <w:proofErr w:type="spellStart"/>
            <w:r w:rsidRPr="00E26399">
              <w:rPr>
                <w:rFonts w:ascii="Arial" w:eastAsia="Arial" w:hAnsi="Arial" w:cs="Arial"/>
                <w:sz w:val="22"/>
                <w:szCs w:val="22"/>
                <w:lang w:val="pt-BR"/>
              </w:rPr>
              <w:t>justifikazioa</w:t>
            </w:r>
            <w:proofErr w:type="spellEnd"/>
            <w:r w:rsidRPr="00E26399">
              <w:rPr>
                <w:rFonts w:ascii="Arial" w:eastAsia="Arial" w:hAnsi="Arial" w:cs="Arial"/>
                <w:sz w:val="22"/>
                <w:szCs w:val="22"/>
                <w:lang w:val="pt-BR"/>
              </w:rPr>
              <w:t xml:space="preserve"> </w:t>
            </w:r>
            <w:proofErr w:type="spellStart"/>
            <w:r w:rsidRPr="00E26399">
              <w:rPr>
                <w:rFonts w:ascii="Arial" w:eastAsia="Arial" w:hAnsi="Arial" w:cs="Arial"/>
                <w:sz w:val="22"/>
                <w:szCs w:val="22"/>
                <w:lang w:val="pt-BR"/>
              </w:rPr>
              <w:t>aurkeztu</w:t>
            </w:r>
            <w:proofErr w:type="spellEnd"/>
            <w:r w:rsidRPr="00E26399">
              <w:rPr>
                <w:rFonts w:ascii="Arial" w:eastAsia="Arial" w:hAnsi="Arial" w:cs="Arial"/>
                <w:sz w:val="22"/>
                <w:szCs w:val="22"/>
                <w:lang w:val="pt-BR"/>
              </w:rPr>
              <w:t xml:space="preserve">, eta </w:t>
            </w:r>
            <w:proofErr w:type="spellStart"/>
            <w:r w:rsidRPr="00E26399">
              <w:rPr>
                <w:rFonts w:ascii="Arial" w:eastAsia="Arial" w:hAnsi="Arial" w:cs="Arial"/>
                <w:sz w:val="22"/>
                <w:szCs w:val="22"/>
                <w:lang w:val="pt-BR"/>
              </w:rPr>
              <w:t>organo</w:t>
            </w:r>
            <w:proofErr w:type="spellEnd"/>
            <w:r w:rsidRPr="00E26399">
              <w:rPr>
                <w:rFonts w:ascii="Arial" w:eastAsia="Arial" w:hAnsi="Arial" w:cs="Arial"/>
                <w:sz w:val="22"/>
                <w:szCs w:val="22"/>
                <w:lang w:val="pt-BR"/>
              </w:rPr>
              <w:t xml:space="preserve"> </w:t>
            </w:r>
            <w:proofErr w:type="spellStart"/>
            <w:r w:rsidRPr="00E26399">
              <w:rPr>
                <w:rFonts w:ascii="Arial" w:eastAsia="Arial" w:hAnsi="Arial" w:cs="Arial"/>
                <w:sz w:val="22"/>
                <w:szCs w:val="22"/>
                <w:lang w:val="pt-BR"/>
              </w:rPr>
              <w:t>eskudunak</w:t>
            </w:r>
            <w:proofErr w:type="spellEnd"/>
            <w:r w:rsidRPr="00E26399">
              <w:rPr>
                <w:rFonts w:ascii="Arial" w:eastAsia="Arial" w:hAnsi="Arial" w:cs="Arial"/>
                <w:sz w:val="22"/>
                <w:szCs w:val="22"/>
                <w:lang w:val="pt-BR"/>
              </w:rPr>
              <w:t xml:space="preserve"> </w:t>
            </w:r>
            <w:proofErr w:type="spellStart"/>
            <w:r w:rsidRPr="00E26399">
              <w:rPr>
                <w:rFonts w:ascii="Arial" w:eastAsia="Arial" w:hAnsi="Arial" w:cs="Arial"/>
                <w:sz w:val="22"/>
                <w:szCs w:val="22"/>
                <w:lang w:val="pt-BR"/>
              </w:rPr>
              <w:t>onartzen</w:t>
            </w:r>
            <w:proofErr w:type="spellEnd"/>
            <w:r w:rsidRPr="00E26399">
              <w:rPr>
                <w:rFonts w:ascii="Arial" w:eastAsia="Arial" w:hAnsi="Arial" w:cs="Arial"/>
                <w:sz w:val="22"/>
                <w:szCs w:val="22"/>
                <w:lang w:val="pt-BR"/>
              </w:rPr>
              <w:t xml:space="preserve"> </w:t>
            </w:r>
            <w:proofErr w:type="spellStart"/>
            <w:r w:rsidRPr="00E26399">
              <w:rPr>
                <w:rFonts w:ascii="Arial" w:eastAsia="Arial" w:hAnsi="Arial" w:cs="Arial"/>
                <w:sz w:val="22"/>
                <w:szCs w:val="22"/>
                <w:lang w:val="pt-BR"/>
              </w:rPr>
              <w:t>duenean</w:t>
            </w:r>
            <w:proofErr w:type="spellEnd"/>
            <w:r w:rsidRPr="00E26399">
              <w:rPr>
                <w:rFonts w:ascii="Arial" w:eastAsia="Arial" w:hAnsi="Arial" w:cs="Arial"/>
                <w:sz w:val="22"/>
                <w:szCs w:val="22"/>
                <w:lang w:val="pt-BR"/>
              </w:rPr>
              <w:t>.</w:t>
            </w:r>
          </w:p>
          <w:p w14:paraId="0F9F16F8" w14:textId="77777777" w:rsidR="006D4B24" w:rsidRDefault="006D4B24" w:rsidP="006D4B24">
            <w:pPr>
              <w:pStyle w:val="Gorputz-testua"/>
              <w:spacing w:after="0" w:line="276" w:lineRule="auto"/>
              <w:ind w:left="720"/>
              <w:jc w:val="both"/>
              <w:rPr>
                <w:rFonts w:ascii="Arial" w:eastAsia="Arial" w:hAnsi="Arial" w:cs="Arial"/>
                <w:sz w:val="22"/>
                <w:szCs w:val="22"/>
                <w:lang w:val="pt-BR"/>
              </w:rPr>
            </w:pPr>
          </w:p>
          <w:p w14:paraId="1CC00AA3" w14:textId="1D11CD37" w:rsidR="006D4B24" w:rsidRPr="006D4B24" w:rsidRDefault="006D4B24" w:rsidP="006D4B24">
            <w:pPr>
              <w:pStyle w:val="Gorputz-testua"/>
              <w:spacing w:after="0" w:line="276" w:lineRule="auto"/>
              <w:ind w:left="720"/>
              <w:jc w:val="both"/>
              <w:rPr>
                <w:rFonts w:ascii="Arial" w:eastAsia="Arial" w:hAnsi="Arial" w:cs="Arial"/>
                <w:sz w:val="22"/>
                <w:szCs w:val="22"/>
                <w:lang w:val="pt-BR"/>
              </w:rPr>
            </w:pPr>
            <w:proofErr w:type="spellStart"/>
            <w:r w:rsidRPr="006D4B24">
              <w:rPr>
                <w:rFonts w:ascii="Arial" w:eastAsia="Arial" w:hAnsi="Arial" w:cs="Arial"/>
                <w:sz w:val="22"/>
                <w:szCs w:val="22"/>
                <w:lang w:val="pt-BR"/>
              </w:rPr>
              <w:t>Dirulaguntzaren</w:t>
            </w:r>
            <w:proofErr w:type="spellEnd"/>
            <w:r w:rsidRPr="006D4B24">
              <w:rPr>
                <w:rFonts w:ascii="Arial" w:eastAsia="Arial" w:hAnsi="Arial" w:cs="Arial"/>
                <w:sz w:val="22"/>
                <w:szCs w:val="22"/>
                <w:lang w:val="pt-BR"/>
              </w:rPr>
              <w:t xml:space="preserve"> </w:t>
            </w:r>
            <w:proofErr w:type="spellStart"/>
            <w:r w:rsidRPr="006D4B24">
              <w:rPr>
                <w:rFonts w:ascii="Arial" w:eastAsia="Arial" w:hAnsi="Arial" w:cs="Arial"/>
                <w:sz w:val="22"/>
                <w:szCs w:val="22"/>
                <w:lang w:val="pt-BR"/>
              </w:rPr>
              <w:t>aurrerapena</w:t>
            </w:r>
            <w:proofErr w:type="spellEnd"/>
            <w:r w:rsidRPr="006D4B24">
              <w:rPr>
                <w:rFonts w:ascii="Arial" w:eastAsia="Arial" w:hAnsi="Arial" w:cs="Arial"/>
                <w:sz w:val="22"/>
                <w:szCs w:val="22"/>
                <w:lang w:val="pt-BR"/>
              </w:rPr>
              <w:t xml:space="preserve"> </w:t>
            </w:r>
            <w:proofErr w:type="spellStart"/>
            <w:r w:rsidRPr="006D4B24">
              <w:rPr>
                <w:rFonts w:ascii="Arial" w:eastAsia="Arial" w:hAnsi="Arial" w:cs="Arial"/>
                <w:sz w:val="22"/>
                <w:szCs w:val="22"/>
                <w:lang w:val="pt-BR"/>
              </w:rPr>
              <w:t>jaso</w:t>
            </w:r>
            <w:proofErr w:type="spellEnd"/>
            <w:r w:rsidRPr="006D4B24">
              <w:rPr>
                <w:rFonts w:ascii="Arial" w:eastAsia="Arial" w:hAnsi="Arial" w:cs="Arial"/>
                <w:sz w:val="22"/>
                <w:szCs w:val="22"/>
                <w:lang w:val="pt-BR"/>
              </w:rPr>
              <w:t xml:space="preserve"> </w:t>
            </w:r>
            <w:proofErr w:type="spellStart"/>
            <w:r w:rsidRPr="006D4B24">
              <w:rPr>
                <w:rFonts w:ascii="Arial" w:eastAsia="Arial" w:hAnsi="Arial" w:cs="Arial"/>
                <w:sz w:val="22"/>
                <w:szCs w:val="22"/>
                <w:lang w:val="pt-BR"/>
              </w:rPr>
              <w:t>ahal</w:t>
            </w:r>
            <w:proofErr w:type="spellEnd"/>
            <w:r w:rsidRPr="006D4B24">
              <w:rPr>
                <w:rFonts w:ascii="Arial" w:eastAsia="Arial" w:hAnsi="Arial" w:cs="Arial"/>
                <w:sz w:val="22"/>
                <w:szCs w:val="22"/>
                <w:lang w:val="pt-BR"/>
              </w:rPr>
              <w:t xml:space="preserve"> </w:t>
            </w:r>
            <w:proofErr w:type="spellStart"/>
            <w:r w:rsidRPr="006D4B24">
              <w:rPr>
                <w:rFonts w:ascii="Arial" w:eastAsia="Arial" w:hAnsi="Arial" w:cs="Arial"/>
                <w:sz w:val="22"/>
                <w:szCs w:val="22"/>
                <w:lang w:val="pt-BR"/>
              </w:rPr>
              <w:t>izateko</w:t>
            </w:r>
            <w:proofErr w:type="spellEnd"/>
            <w:r w:rsidR="000B5F62">
              <w:rPr>
                <w:rFonts w:ascii="Arial" w:eastAsia="Arial" w:hAnsi="Arial" w:cs="Arial"/>
                <w:sz w:val="22"/>
                <w:szCs w:val="22"/>
                <w:lang w:val="pt-BR"/>
              </w:rPr>
              <w:t>,</w:t>
            </w:r>
            <w:r w:rsidRPr="006D4B24">
              <w:rPr>
                <w:rFonts w:ascii="Arial" w:eastAsia="Arial" w:hAnsi="Arial" w:cs="Arial"/>
                <w:sz w:val="22"/>
                <w:szCs w:val="22"/>
                <w:lang w:val="pt-BR"/>
              </w:rPr>
              <w:t xml:space="preserve"> </w:t>
            </w:r>
            <w:proofErr w:type="spellStart"/>
            <w:r w:rsidRPr="006D4B24">
              <w:rPr>
                <w:rFonts w:ascii="Arial" w:eastAsia="Arial" w:hAnsi="Arial" w:cs="Arial"/>
                <w:sz w:val="22"/>
                <w:szCs w:val="22"/>
                <w:lang w:val="pt-BR"/>
              </w:rPr>
              <w:t>eskatzaileak</w:t>
            </w:r>
            <w:proofErr w:type="spellEnd"/>
            <w:r w:rsidRPr="006D4B24">
              <w:rPr>
                <w:rFonts w:ascii="Arial" w:eastAsia="Arial" w:hAnsi="Arial" w:cs="Arial"/>
                <w:sz w:val="22"/>
                <w:szCs w:val="22"/>
                <w:lang w:val="pt-BR"/>
              </w:rPr>
              <w:t xml:space="preserve"> </w:t>
            </w:r>
            <w:proofErr w:type="spellStart"/>
            <w:r w:rsidRPr="006D4B24">
              <w:rPr>
                <w:rFonts w:ascii="Arial" w:eastAsia="Arial" w:hAnsi="Arial" w:cs="Arial"/>
                <w:sz w:val="22"/>
                <w:szCs w:val="22"/>
                <w:lang w:val="pt-BR"/>
              </w:rPr>
              <w:t>eskaera</w:t>
            </w:r>
            <w:r>
              <w:rPr>
                <w:rFonts w:ascii="Arial" w:eastAsia="Arial" w:hAnsi="Arial" w:cs="Arial"/>
                <w:sz w:val="22"/>
                <w:szCs w:val="22"/>
                <w:lang w:val="pt-BR"/>
              </w:rPr>
              <w:t>-</w:t>
            </w:r>
            <w:r w:rsidRPr="006D4B24">
              <w:rPr>
                <w:rFonts w:ascii="Arial" w:eastAsia="Arial" w:hAnsi="Arial" w:cs="Arial"/>
                <w:sz w:val="22"/>
                <w:szCs w:val="22"/>
                <w:lang w:val="pt-BR"/>
              </w:rPr>
              <w:t>orrian</w:t>
            </w:r>
            <w:proofErr w:type="spellEnd"/>
            <w:r w:rsidRPr="006D4B24">
              <w:rPr>
                <w:rFonts w:ascii="Arial" w:eastAsia="Arial" w:hAnsi="Arial" w:cs="Arial"/>
                <w:sz w:val="22"/>
                <w:szCs w:val="22"/>
                <w:lang w:val="pt-BR"/>
              </w:rPr>
              <w:t xml:space="preserve"> </w:t>
            </w:r>
            <w:proofErr w:type="spellStart"/>
            <w:r w:rsidRPr="006D4B24">
              <w:rPr>
                <w:rFonts w:ascii="Arial" w:eastAsia="Arial" w:hAnsi="Arial" w:cs="Arial"/>
                <w:sz w:val="22"/>
                <w:szCs w:val="22"/>
                <w:lang w:val="pt-BR"/>
              </w:rPr>
              <w:t>adierazi</w:t>
            </w:r>
            <w:proofErr w:type="spellEnd"/>
            <w:r w:rsidRPr="006D4B24">
              <w:rPr>
                <w:rFonts w:ascii="Arial" w:eastAsia="Arial" w:hAnsi="Arial" w:cs="Arial"/>
                <w:sz w:val="22"/>
                <w:szCs w:val="22"/>
                <w:lang w:val="pt-BR"/>
              </w:rPr>
              <w:t xml:space="preserve"> </w:t>
            </w:r>
            <w:proofErr w:type="spellStart"/>
            <w:r w:rsidRPr="006D4B24">
              <w:rPr>
                <w:rFonts w:ascii="Arial" w:eastAsia="Arial" w:hAnsi="Arial" w:cs="Arial"/>
                <w:sz w:val="22"/>
                <w:szCs w:val="22"/>
                <w:lang w:val="pt-BR"/>
              </w:rPr>
              <w:t>beharko</w:t>
            </w:r>
            <w:proofErr w:type="spellEnd"/>
            <w:r w:rsidRPr="006D4B24">
              <w:rPr>
                <w:rFonts w:ascii="Arial" w:eastAsia="Arial" w:hAnsi="Arial" w:cs="Arial"/>
                <w:sz w:val="22"/>
                <w:szCs w:val="22"/>
                <w:lang w:val="pt-BR"/>
              </w:rPr>
              <w:t xml:space="preserve"> </w:t>
            </w:r>
            <w:proofErr w:type="spellStart"/>
            <w:r>
              <w:rPr>
                <w:rFonts w:ascii="Arial" w:eastAsia="Arial" w:hAnsi="Arial" w:cs="Arial"/>
                <w:sz w:val="22"/>
                <w:szCs w:val="22"/>
                <w:lang w:val="pt-BR"/>
              </w:rPr>
              <w:t>du</w:t>
            </w:r>
            <w:proofErr w:type="spellEnd"/>
            <w:r>
              <w:rPr>
                <w:rFonts w:ascii="Arial" w:eastAsia="Arial" w:hAnsi="Arial" w:cs="Arial"/>
                <w:sz w:val="22"/>
                <w:szCs w:val="22"/>
                <w:lang w:val="pt-BR"/>
              </w:rPr>
              <w:t xml:space="preserve"> </w:t>
            </w:r>
            <w:proofErr w:type="spellStart"/>
            <w:r w:rsidRPr="006D4B24">
              <w:rPr>
                <w:rFonts w:ascii="Arial" w:eastAsia="Arial" w:hAnsi="Arial" w:cs="Arial"/>
                <w:sz w:val="22"/>
                <w:szCs w:val="22"/>
                <w:lang w:val="pt-BR"/>
              </w:rPr>
              <w:t>dirulaguntzaren</w:t>
            </w:r>
            <w:proofErr w:type="spellEnd"/>
            <w:r w:rsidRPr="006D4B24">
              <w:rPr>
                <w:rFonts w:ascii="Arial" w:eastAsia="Arial" w:hAnsi="Arial" w:cs="Arial"/>
                <w:sz w:val="22"/>
                <w:szCs w:val="22"/>
                <w:lang w:val="pt-BR"/>
              </w:rPr>
              <w:t xml:space="preserve"> </w:t>
            </w:r>
            <w:proofErr w:type="spellStart"/>
            <w:r w:rsidRPr="006D4B24">
              <w:rPr>
                <w:rFonts w:ascii="Arial" w:eastAsia="Arial" w:hAnsi="Arial" w:cs="Arial"/>
                <w:sz w:val="22"/>
                <w:szCs w:val="22"/>
                <w:lang w:val="pt-BR"/>
              </w:rPr>
              <w:t>aurrerapena</w:t>
            </w:r>
            <w:proofErr w:type="spellEnd"/>
            <w:r w:rsidRPr="006D4B24">
              <w:rPr>
                <w:rFonts w:ascii="Arial" w:eastAsia="Arial" w:hAnsi="Arial" w:cs="Arial"/>
                <w:sz w:val="22"/>
                <w:szCs w:val="22"/>
                <w:lang w:val="pt-BR"/>
              </w:rPr>
              <w:t xml:space="preserve"> </w:t>
            </w:r>
            <w:proofErr w:type="spellStart"/>
            <w:r w:rsidRPr="006D4B24">
              <w:rPr>
                <w:rFonts w:ascii="Arial" w:eastAsia="Arial" w:hAnsi="Arial" w:cs="Arial"/>
                <w:sz w:val="22"/>
                <w:szCs w:val="22"/>
                <w:lang w:val="pt-BR"/>
              </w:rPr>
              <w:t>jasotzea</w:t>
            </w:r>
            <w:proofErr w:type="spellEnd"/>
            <w:r>
              <w:rPr>
                <w:rFonts w:ascii="Arial" w:eastAsia="Arial" w:hAnsi="Arial" w:cs="Arial"/>
                <w:sz w:val="22"/>
                <w:szCs w:val="22"/>
                <w:lang w:val="pt-BR"/>
              </w:rPr>
              <w:t xml:space="preserve"> </w:t>
            </w:r>
            <w:proofErr w:type="spellStart"/>
            <w:r w:rsidRPr="006D4B24">
              <w:rPr>
                <w:rFonts w:ascii="Arial" w:eastAsia="Arial" w:hAnsi="Arial" w:cs="Arial"/>
                <w:sz w:val="22"/>
                <w:szCs w:val="22"/>
                <w:lang w:val="pt-BR"/>
              </w:rPr>
              <w:t>beharrezkoa</w:t>
            </w:r>
            <w:proofErr w:type="spellEnd"/>
            <w:r w:rsidRPr="006D4B24">
              <w:rPr>
                <w:rFonts w:ascii="Arial" w:eastAsia="Arial" w:hAnsi="Arial" w:cs="Arial"/>
                <w:sz w:val="22"/>
                <w:szCs w:val="22"/>
                <w:lang w:val="pt-BR"/>
              </w:rPr>
              <w:t xml:space="preserve"> duela </w:t>
            </w:r>
            <w:proofErr w:type="spellStart"/>
            <w:r w:rsidRPr="006D4B24">
              <w:rPr>
                <w:rFonts w:ascii="Arial" w:eastAsia="Arial" w:hAnsi="Arial" w:cs="Arial"/>
                <w:sz w:val="22"/>
                <w:szCs w:val="22"/>
                <w:lang w:val="pt-BR"/>
              </w:rPr>
              <w:t>gauzatuko</w:t>
            </w:r>
            <w:proofErr w:type="spellEnd"/>
            <w:r w:rsidRPr="006D4B24">
              <w:rPr>
                <w:rFonts w:ascii="Arial" w:eastAsia="Arial" w:hAnsi="Arial" w:cs="Arial"/>
                <w:sz w:val="22"/>
                <w:szCs w:val="22"/>
                <w:lang w:val="pt-BR"/>
              </w:rPr>
              <w:t xml:space="preserve"> </w:t>
            </w:r>
            <w:proofErr w:type="spellStart"/>
            <w:r w:rsidRPr="006D4B24">
              <w:rPr>
                <w:rFonts w:ascii="Arial" w:eastAsia="Arial" w:hAnsi="Arial" w:cs="Arial"/>
                <w:sz w:val="22"/>
                <w:szCs w:val="22"/>
                <w:lang w:val="pt-BR"/>
              </w:rPr>
              <w:t>duen</w:t>
            </w:r>
            <w:proofErr w:type="spellEnd"/>
            <w:r w:rsidRPr="006D4B24">
              <w:rPr>
                <w:rFonts w:ascii="Arial" w:eastAsia="Arial" w:hAnsi="Arial" w:cs="Arial"/>
                <w:sz w:val="22"/>
                <w:szCs w:val="22"/>
                <w:lang w:val="pt-BR"/>
              </w:rPr>
              <w:t xml:space="preserve"> </w:t>
            </w:r>
            <w:proofErr w:type="spellStart"/>
            <w:r w:rsidRPr="006D4B24">
              <w:rPr>
                <w:rFonts w:ascii="Arial" w:eastAsia="Arial" w:hAnsi="Arial" w:cs="Arial"/>
                <w:sz w:val="22"/>
                <w:szCs w:val="22"/>
                <w:lang w:val="pt-BR"/>
              </w:rPr>
              <w:t>proiektua</w:t>
            </w:r>
            <w:proofErr w:type="spellEnd"/>
            <w:r w:rsidRPr="006D4B24">
              <w:rPr>
                <w:rFonts w:ascii="Arial" w:eastAsia="Arial" w:hAnsi="Arial" w:cs="Arial"/>
                <w:sz w:val="22"/>
                <w:szCs w:val="22"/>
                <w:lang w:val="pt-BR"/>
              </w:rPr>
              <w:t xml:space="preserve"> </w:t>
            </w:r>
            <w:proofErr w:type="spellStart"/>
            <w:r w:rsidRPr="006D4B24">
              <w:rPr>
                <w:rFonts w:ascii="Arial" w:eastAsia="Arial" w:hAnsi="Arial" w:cs="Arial"/>
                <w:sz w:val="22"/>
                <w:szCs w:val="22"/>
                <w:lang w:val="pt-BR"/>
              </w:rPr>
              <w:t>finantz</w:t>
            </w:r>
            <w:r>
              <w:rPr>
                <w:rFonts w:ascii="Arial" w:eastAsia="Arial" w:hAnsi="Arial" w:cs="Arial"/>
                <w:sz w:val="22"/>
                <w:szCs w:val="22"/>
                <w:lang w:val="pt-BR"/>
              </w:rPr>
              <w:t>i</w:t>
            </w:r>
            <w:r w:rsidRPr="006D4B24">
              <w:rPr>
                <w:rFonts w:ascii="Arial" w:eastAsia="Arial" w:hAnsi="Arial" w:cs="Arial"/>
                <w:sz w:val="22"/>
                <w:szCs w:val="22"/>
                <w:lang w:val="pt-BR"/>
              </w:rPr>
              <w:t>atu</w:t>
            </w:r>
            <w:proofErr w:type="spellEnd"/>
            <w:r w:rsidRPr="006D4B24">
              <w:rPr>
                <w:rFonts w:ascii="Arial" w:eastAsia="Arial" w:hAnsi="Arial" w:cs="Arial"/>
                <w:sz w:val="22"/>
                <w:szCs w:val="22"/>
                <w:lang w:val="pt-BR"/>
              </w:rPr>
              <w:t xml:space="preserve"> </w:t>
            </w:r>
            <w:proofErr w:type="spellStart"/>
            <w:r w:rsidRPr="006D4B24">
              <w:rPr>
                <w:rFonts w:ascii="Arial" w:eastAsia="Arial" w:hAnsi="Arial" w:cs="Arial"/>
                <w:sz w:val="22"/>
                <w:szCs w:val="22"/>
                <w:lang w:val="pt-BR"/>
              </w:rPr>
              <w:t>ahal</w:t>
            </w:r>
            <w:proofErr w:type="spellEnd"/>
            <w:r w:rsidRPr="006D4B24">
              <w:rPr>
                <w:rFonts w:ascii="Arial" w:eastAsia="Arial" w:hAnsi="Arial" w:cs="Arial"/>
                <w:sz w:val="22"/>
                <w:szCs w:val="22"/>
                <w:lang w:val="pt-BR"/>
              </w:rPr>
              <w:t xml:space="preserve"> </w:t>
            </w:r>
            <w:proofErr w:type="spellStart"/>
            <w:r w:rsidRPr="006D4B24">
              <w:rPr>
                <w:rFonts w:ascii="Arial" w:eastAsia="Arial" w:hAnsi="Arial" w:cs="Arial"/>
                <w:sz w:val="22"/>
                <w:szCs w:val="22"/>
                <w:lang w:val="pt-BR"/>
              </w:rPr>
              <w:t>izateko</w:t>
            </w:r>
            <w:proofErr w:type="spellEnd"/>
            <w:r w:rsidRPr="006D4B24">
              <w:rPr>
                <w:rFonts w:ascii="Arial" w:eastAsia="Arial" w:hAnsi="Arial" w:cs="Arial"/>
                <w:sz w:val="22"/>
                <w:szCs w:val="22"/>
                <w:lang w:val="pt-BR"/>
              </w:rPr>
              <w:t>.</w:t>
            </w:r>
          </w:p>
        </w:tc>
        <w:tc>
          <w:tcPr>
            <w:tcW w:w="2500" w:type="pct"/>
          </w:tcPr>
          <w:p w14:paraId="120B01EB" w14:textId="77777777" w:rsidR="001067D5" w:rsidRPr="006D4B24" w:rsidRDefault="001067D5" w:rsidP="0009291A">
            <w:pPr>
              <w:pStyle w:val="Gorputz-testua"/>
              <w:numPr>
                <w:ilvl w:val="0"/>
                <w:numId w:val="12"/>
              </w:numPr>
              <w:spacing w:after="0" w:line="276" w:lineRule="auto"/>
              <w:jc w:val="both"/>
              <w:rPr>
                <w:rFonts w:ascii="Arial" w:hAnsi="Arial" w:cs="Arial"/>
                <w:sz w:val="22"/>
                <w:szCs w:val="22"/>
                <w:lang w:val="es-ES"/>
              </w:rPr>
            </w:pPr>
            <w:r w:rsidRPr="00E26399">
              <w:rPr>
                <w:rFonts w:ascii="Arial" w:eastAsia="Arial" w:hAnsi="Arial" w:cs="Arial"/>
                <w:sz w:val="22"/>
                <w:szCs w:val="22"/>
                <w:lang w:val="pt-BR"/>
              </w:rPr>
              <w:t xml:space="preserve">El 50% de </w:t>
            </w:r>
            <w:proofErr w:type="spellStart"/>
            <w:r w:rsidRPr="00E26399">
              <w:rPr>
                <w:rFonts w:ascii="Arial" w:eastAsia="Arial" w:hAnsi="Arial" w:cs="Arial"/>
                <w:sz w:val="22"/>
                <w:szCs w:val="22"/>
                <w:lang w:val="pt-BR"/>
              </w:rPr>
              <w:t>la</w:t>
            </w:r>
            <w:proofErr w:type="spellEnd"/>
            <w:r w:rsidRPr="00E26399">
              <w:rPr>
                <w:rFonts w:ascii="Arial" w:eastAsia="Arial" w:hAnsi="Arial" w:cs="Arial"/>
                <w:sz w:val="22"/>
                <w:szCs w:val="22"/>
                <w:lang w:val="pt-BR"/>
              </w:rPr>
              <w:t xml:space="preserve"> </w:t>
            </w:r>
            <w:proofErr w:type="spellStart"/>
            <w:r w:rsidRPr="00E26399">
              <w:rPr>
                <w:rFonts w:ascii="Arial" w:eastAsia="Arial" w:hAnsi="Arial" w:cs="Arial"/>
                <w:sz w:val="22"/>
                <w:szCs w:val="22"/>
                <w:lang w:val="pt-BR"/>
              </w:rPr>
              <w:t>subvención</w:t>
            </w:r>
            <w:proofErr w:type="spellEnd"/>
            <w:r w:rsidRPr="00E26399">
              <w:rPr>
                <w:rFonts w:ascii="Arial" w:eastAsia="Arial" w:hAnsi="Arial" w:cs="Arial"/>
                <w:sz w:val="22"/>
                <w:szCs w:val="22"/>
                <w:lang w:val="pt-BR"/>
              </w:rPr>
              <w:t xml:space="preserve"> concedida se abonará </w:t>
            </w:r>
            <w:proofErr w:type="spellStart"/>
            <w:r w:rsidRPr="00E26399">
              <w:rPr>
                <w:rFonts w:ascii="Arial" w:eastAsia="Arial" w:hAnsi="Arial" w:cs="Arial"/>
                <w:sz w:val="22"/>
                <w:szCs w:val="22"/>
                <w:lang w:val="pt-BR"/>
              </w:rPr>
              <w:t>en</w:t>
            </w:r>
            <w:proofErr w:type="spellEnd"/>
            <w:r w:rsidRPr="00E26399">
              <w:rPr>
                <w:rFonts w:ascii="Arial" w:eastAsia="Arial" w:hAnsi="Arial" w:cs="Arial"/>
                <w:sz w:val="22"/>
                <w:szCs w:val="22"/>
                <w:lang w:val="pt-BR"/>
              </w:rPr>
              <w:t xml:space="preserve"> </w:t>
            </w:r>
            <w:proofErr w:type="spellStart"/>
            <w:r w:rsidRPr="00E26399">
              <w:rPr>
                <w:rFonts w:ascii="Arial" w:eastAsia="Arial" w:hAnsi="Arial" w:cs="Arial"/>
                <w:sz w:val="22"/>
                <w:szCs w:val="22"/>
                <w:lang w:val="pt-BR"/>
              </w:rPr>
              <w:t>el</w:t>
            </w:r>
            <w:proofErr w:type="spellEnd"/>
            <w:r w:rsidRPr="00E26399">
              <w:rPr>
                <w:rFonts w:ascii="Arial" w:eastAsia="Arial" w:hAnsi="Arial" w:cs="Arial"/>
                <w:sz w:val="22"/>
                <w:szCs w:val="22"/>
                <w:lang w:val="pt-BR"/>
              </w:rPr>
              <w:t xml:space="preserve"> momento de </w:t>
            </w:r>
            <w:proofErr w:type="spellStart"/>
            <w:r w:rsidRPr="00E26399">
              <w:rPr>
                <w:rFonts w:ascii="Arial" w:eastAsia="Arial" w:hAnsi="Arial" w:cs="Arial"/>
                <w:sz w:val="22"/>
                <w:szCs w:val="22"/>
                <w:lang w:val="pt-BR"/>
              </w:rPr>
              <w:t>la</w:t>
            </w:r>
            <w:proofErr w:type="spellEnd"/>
            <w:r w:rsidRPr="00E26399">
              <w:rPr>
                <w:rFonts w:ascii="Arial" w:eastAsia="Arial" w:hAnsi="Arial" w:cs="Arial"/>
                <w:sz w:val="22"/>
                <w:szCs w:val="22"/>
                <w:lang w:val="pt-BR"/>
              </w:rPr>
              <w:t xml:space="preserve"> </w:t>
            </w:r>
            <w:proofErr w:type="spellStart"/>
            <w:r w:rsidRPr="00E26399">
              <w:rPr>
                <w:rFonts w:ascii="Arial" w:eastAsia="Arial" w:hAnsi="Arial" w:cs="Arial"/>
                <w:sz w:val="22"/>
                <w:szCs w:val="22"/>
                <w:lang w:val="pt-BR"/>
              </w:rPr>
              <w:t>concesión</w:t>
            </w:r>
            <w:proofErr w:type="spellEnd"/>
            <w:r w:rsidRPr="00E26399">
              <w:rPr>
                <w:rFonts w:ascii="Arial" w:eastAsia="Arial" w:hAnsi="Arial" w:cs="Arial"/>
                <w:sz w:val="22"/>
                <w:szCs w:val="22"/>
                <w:lang w:val="pt-BR"/>
              </w:rPr>
              <w:t xml:space="preserve">. El 50% restante </w:t>
            </w:r>
            <w:proofErr w:type="spellStart"/>
            <w:r w:rsidRPr="00E26399">
              <w:rPr>
                <w:rFonts w:ascii="Arial" w:eastAsia="Arial" w:hAnsi="Arial" w:cs="Arial"/>
                <w:sz w:val="22"/>
                <w:szCs w:val="22"/>
                <w:lang w:val="pt-BR"/>
              </w:rPr>
              <w:t>tras</w:t>
            </w:r>
            <w:proofErr w:type="spellEnd"/>
            <w:r w:rsidRPr="00E26399">
              <w:rPr>
                <w:rFonts w:ascii="Arial" w:eastAsia="Arial" w:hAnsi="Arial" w:cs="Arial"/>
                <w:sz w:val="22"/>
                <w:szCs w:val="22"/>
                <w:lang w:val="pt-BR"/>
              </w:rPr>
              <w:t xml:space="preserve"> </w:t>
            </w:r>
            <w:proofErr w:type="spellStart"/>
            <w:r w:rsidRPr="00E26399">
              <w:rPr>
                <w:rFonts w:ascii="Arial" w:eastAsia="Arial" w:hAnsi="Arial" w:cs="Arial"/>
                <w:sz w:val="22"/>
                <w:szCs w:val="22"/>
                <w:lang w:val="pt-BR"/>
              </w:rPr>
              <w:t>la</w:t>
            </w:r>
            <w:proofErr w:type="spellEnd"/>
            <w:r w:rsidRPr="00E26399">
              <w:rPr>
                <w:rFonts w:ascii="Arial" w:eastAsia="Arial" w:hAnsi="Arial" w:cs="Arial"/>
                <w:sz w:val="22"/>
                <w:szCs w:val="22"/>
                <w:lang w:val="pt-BR"/>
              </w:rPr>
              <w:t xml:space="preserve"> previa </w:t>
            </w:r>
            <w:proofErr w:type="spellStart"/>
            <w:r w:rsidRPr="00E26399">
              <w:rPr>
                <w:rFonts w:ascii="Arial" w:eastAsia="Arial" w:hAnsi="Arial" w:cs="Arial"/>
                <w:sz w:val="22"/>
                <w:szCs w:val="22"/>
                <w:lang w:val="pt-BR"/>
              </w:rPr>
              <w:t>presentación</w:t>
            </w:r>
            <w:proofErr w:type="spellEnd"/>
            <w:r w:rsidRPr="00E26399">
              <w:rPr>
                <w:rFonts w:ascii="Arial" w:eastAsia="Arial" w:hAnsi="Arial" w:cs="Arial"/>
                <w:sz w:val="22"/>
                <w:szCs w:val="22"/>
                <w:lang w:val="pt-BR"/>
              </w:rPr>
              <w:t xml:space="preserve"> de </w:t>
            </w:r>
            <w:proofErr w:type="spellStart"/>
            <w:r w:rsidRPr="00E26399">
              <w:rPr>
                <w:rFonts w:ascii="Arial" w:eastAsia="Arial" w:hAnsi="Arial" w:cs="Arial"/>
                <w:sz w:val="22"/>
                <w:szCs w:val="22"/>
                <w:lang w:val="pt-BR"/>
              </w:rPr>
              <w:t>la</w:t>
            </w:r>
            <w:proofErr w:type="spellEnd"/>
            <w:r w:rsidRPr="00E26399">
              <w:rPr>
                <w:rFonts w:ascii="Arial" w:eastAsia="Arial" w:hAnsi="Arial" w:cs="Arial"/>
                <w:sz w:val="22"/>
                <w:szCs w:val="22"/>
                <w:lang w:val="pt-BR"/>
              </w:rPr>
              <w:t xml:space="preserve"> </w:t>
            </w:r>
            <w:proofErr w:type="spellStart"/>
            <w:r w:rsidRPr="00E26399">
              <w:rPr>
                <w:rFonts w:ascii="Arial" w:eastAsia="Arial" w:hAnsi="Arial" w:cs="Arial"/>
                <w:sz w:val="22"/>
                <w:szCs w:val="22"/>
                <w:lang w:val="pt-BR"/>
              </w:rPr>
              <w:t>justificación</w:t>
            </w:r>
            <w:proofErr w:type="spellEnd"/>
            <w:r w:rsidRPr="00E26399">
              <w:rPr>
                <w:rFonts w:ascii="Arial" w:eastAsia="Arial" w:hAnsi="Arial" w:cs="Arial"/>
                <w:sz w:val="22"/>
                <w:szCs w:val="22"/>
                <w:lang w:val="pt-BR"/>
              </w:rPr>
              <w:t xml:space="preserve"> y </w:t>
            </w:r>
            <w:proofErr w:type="spellStart"/>
            <w:r w:rsidRPr="00E26399">
              <w:rPr>
                <w:rFonts w:ascii="Arial" w:eastAsia="Arial" w:hAnsi="Arial" w:cs="Arial"/>
                <w:sz w:val="22"/>
                <w:szCs w:val="22"/>
                <w:lang w:val="pt-BR"/>
              </w:rPr>
              <w:t>aprobación</w:t>
            </w:r>
            <w:proofErr w:type="spellEnd"/>
            <w:r w:rsidRPr="00E26399">
              <w:rPr>
                <w:rFonts w:ascii="Arial" w:eastAsia="Arial" w:hAnsi="Arial" w:cs="Arial"/>
                <w:sz w:val="22"/>
                <w:szCs w:val="22"/>
                <w:lang w:val="pt-BR"/>
              </w:rPr>
              <w:t xml:space="preserve"> por </w:t>
            </w:r>
            <w:proofErr w:type="spellStart"/>
            <w:r w:rsidRPr="00E26399">
              <w:rPr>
                <w:rFonts w:ascii="Arial" w:eastAsia="Arial" w:hAnsi="Arial" w:cs="Arial"/>
                <w:sz w:val="22"/>
                <w:szCs w:val="22"/>
                <w:lang w:val="pt-BR"/>
              </w:rPr>
              <w:t>el</w:t>
            </w:r>
            <w:proofErr w:type="spellEnd"/>
            <w:r w:rsidRPr="00E26399">
              <w:rPr>
                <w:rFonts w:ascii="Arial" w:eastAsia="Arial" w:hAnsi="Arial" w:cs="Arial"/>
                <w:sz w:val="22"/>
                <w:szCs w:val="22"/>
                <w:lang w:val="pt-BR"/>
              </w:rPr>
              <w:t xml:space="preserve"> </w:t>
            </w:r>
            <w:proofErr w:type="spellStart"/>
            <w:r w:rsidRPr="00E26399">
              <w:rPr>
                <w:rFonts w:ascii="Arial" w:eastAsia="Arial" w:hAnsi="Arial" w:cs="Arial"/>
                <w:sz w:val="22"/>
                <w:szCs w:val="22"/>
                <w:lang w:val="pt-BR"/>
              </w:rPr>
              <w:t>órgano</w:t>
            </w:r>
            <w:proofErr w:type="spellEnd"/>
            <w:r w:rsidRPr="00E26399">
              <w:rPr>
                <w:rFonts w:ascii="Arial" w:eastAsia="Arial" w:hAnsi="Arial" w:cs="Arial"/>
                <w:sz w:val="22"/>
                <w:szCs w:val="22"/>
                <w:lang w:val="pt-BR"/>
              </w:rPr>
              <w:t xml:space="preserve"> competente.</w:t>
            </w:r>
          </w:p>
          <w:p w14:paraId="23500EE2" w14:textId="77777777" w:rsidR="006D4B24" w:rsidRDefault="006D4B24" w:rsidP="006D4B24">
            <w:pPr>
              <w:pStyle w:val="Gorputz-testua"/>
              <w:spacing w:after="0" w:line="276" w:lineRule="auto"/>
              <w:ind w:left="720"/>
              <w:jc w:val="both"/>
              <w:rPr>
                <w:rFonts w:ascii="Arial" w:hAnsi="Arial" w:cs="Arial"/>
                <w:sz w:val="22"/>
                <w:szCs w:val="22"/>
                <w:lang w:val="es-ES"/>
              </w:rPr>
            </w:pPr>
          </w:p>
          <w:p w14:paraId="4D878FB3" w14:textId="42343FDA" w:rsidR="006D4B24" w:rsidRPr="00E26399" w:rsidRDefault="006D4B24" w:rsidP="006D4B24">
            <w:pPr>
              <w:pStyle w:val="Gorputz-testua"/>
              <w:spacing w:after="0" w:line="276" w:lineRule="auto"/>
              <w:ind w:left="720"/>
              <w:jc w:val="both"/>
              <w:rPr>
                <w:rFonts w:ascii="Arial" w:hAnsi="Arial" w:cs="Arial"/>
                <w:sz w:val="22"/>
                <w:szCs w:val="22"/>
                <w:lang w:val="es-ES"/>
              </w:rPr>
            </w:pPr>
            <w:r w:rsidRPr="006D4B24">
              <w:rPr>
                <w:rFonts w:ascii="Arial" w:hAnsi="Arial" w:cs="Arial"/>
                <w:sz w:val="22"/>
                <w:szCs w:val="22"/>
                <w:lang w:val="es-ES"/>
              </w:rPr>
              <w:t>Para poder recibir el anticipo de la subvención</w:t>
            </w:r>
            <w:r w:rsidR="000B5F62">
              <w:rPr>
                <w:rFonts w:ascii="Arial" w:hAnsi="Arial" w:cs="Arial"/>
                <w:sz w:val="22"/>
                <w:szCs w:val="22"/>
                <w:lang w:val="es-ES"/>
              </w:rPr>
              <w:t>,</w:t>
            </w:r>
            <w:r w:rsidRPr="006D4B24">
              <w:rPr>
                <w:rFonts w:ascii="Arial" w:hAnsi="Arial" w:cs="Arial"/>
                <w:sz w:val="22"/>
                <w:szCs w:val="22"/>
                <w:lang w:val="es-ES"/>
              </w:rPr>
              <w:t xml:space="preserve"> el solicitante deberá hacer constar en el impreso de solicitud la necesidad de recib</w:t>
            </w:r>
            <w:r w:rsidR="000B5F62">
              <w:rPr>
                <w:rFonts w:ascii="Arial" w:hAnsi="Arial" w:cs="Arial"/>
                <w:sz w:val="22"/>
                <w:szCs w:val="22"/>
                <w:lang w:val="es-ES"/>
              </w:rPr>
              <w:t>ir</w:t>
            </w:r>
            <w:r w:rsidRPr="006D4B24">
              <w:rPr>
                <w:rFonts w:ascii="Arial" w:hAnsi="Arial" w:cs="Arial"/>
                <w:sz w:val="22"/>
                <w:szCs w:val="22"/>
                <w:lang w:val="es-ES"/>
              </w:rPr>
              <w:t xml:space="preserve"> el anticipo de la subvención para poder financiar el proyecto que va a ejecutar.</w:t>
            </w:r>
          </w:p>
        </w:tc>
      </w:tr>
      <w:tr w:rsidR="006D4B24" w:rsidRPr="00D81CF7" w14:paraId="23AA3740" w14:textId="77777777" w:rsidTr="0009291A">
        <w:tc>
          <w:tcPr>
            <w:tcW w:w="2500" w:type="pct"/>
          </w:tcPr>
          <w:p w14:paraId="1715A453" w14:textId="44628437" w:rsidR="006D4B24" w:rsidRPr="00E26399" w:rsidRDefault="006D4B24" w:rsidP="0009291A">
            <w:pPr>
              <w:pStyle w:val="Gorputz-testua"/>
              <w:numPr>
                <w:ilvl w:val="0"/>
                <w:numId w:val="27"/>
              </w:numPr>
              <w:spacing w:after="0" w:line="276" w:lineRule="auto"/>
              <w:jc w:val="both"/>
              <w:rPr>
                <w:rFonts w:ascii="Arial" w:eastAsia="Arial" w:hAnsi="Arial" w:cs="Arial"/>
                <w:sz w:val="22"/>
                <w:szCs w:val="22"/>
                <w:lang w:val="es-ES"/>
              </w:rPr>
            </w:pPr>
            <w:proofErr w:type="spellStart"/>
            <w:r>
              <w:rPr>
                <w:rFonts w:ascii="Arial" w:eastAsia="Arial" w:hAnsi="Arial" w:cs="Arial"/>
                <w:sz w:val="22"/>
                <w:szCs w:val="22"/>
                <w:lang w:val="es-ES"/>
              </w:rPr>
              <w:t>Dirulaguntzaren</w:t>
            </w:r>
            <w:proofErr w:type="spellEnd"/>
            <w:r>
              <w:rPr>
                <w:rFonts w:ascii="Arial" w:eastAsia="Arial" w:hAnsi="Arial" w:cs="Arial"/>
                <w:sz w:val="22"/>
                <w:szCs w:val="22"/>
                <w:lang w:val="es-ES"/>
              </w:rPr>
              <w:t xml:space="preserve"> %</w:t>
            </w:r>
            <w:r w:rsidR="000B5F62">
              <w:rPr>
                <w:rFonts w:ascii="Arial" w:eastAsia="Arial" w:hAnsi="Arial" w:cs="Arial"/>
                <w:sz w:val="22"/>
                <w:szCs w:val="22"/>
                <w:lang w:val="es-ES"/>
              </w:rPr>
              <w:t xml:space="preserve"> </w:t>
            </w:r>
            <w:r>
              <w:rPr>
                <w:rFonts w:ascii="Arial" w:eastAsia="Arial" w:hAnsi="Arial" w:cs="Arial"/>
                <w:sz w:val="22"/>
                <w:szCs w:val="22"/>
                <w:lang w:val="es-ES"/>
              </w:rPr>
              <w:t xml:space="preserve">100 </w:t>
            </w:r>
            <w:proofErr w:type="spellStart"/>
            <w:r>
              <w:rPr>
                <w:rFonts w:ascii="Arial" w:eastAsia="Arial" w:hAnsi="Arial" w:cs="Arial"/>
                <w:sz w:val="22"/>
                <w:szCs w:val="22"/>
                <w:lang w:val="es-ES"/>
              </w:rPr>
              <w:t>justifikazioa</w:t>
            </w:r>
            <w:proofErr w:type="spellEnd"/>
            <w:r>
              <w:rPr>
                <w:rFonts w:ascii="Arial" w:eastAsia="Arial" w:hAnsi="Arial" w:cs="Arial"/>
                <w:sz w:val="22"/>
                <w:szCs w:val="22"/>
                <w:lang w:val="es-ES"/>
              </w:rPr>
              <w:t xml:space="preserve"> </w:t>
            </w:r>
            <w:proofErr w:type="spellStart"/>
            <w:r>
              <w:rPr>
                <w:rFonts w:ascii="Arial" w:eastAsia="Arial" w:hAnsi="Arial" w:cs="Arial"/>
                <w:sz w:val="22"/>
                <w:szCs w:val="22"/>
                <w:lang w:val="es-ES"/>
              </w:rPr>
              <w:t>aurkeztu</w:t>
            </w:r>
            <w:proofErr w:type="spellEnd"/>
            <w:r>
              <w:rPr>
                <w:rFonts w:ascii="Arial" w:eastAsia="Arial" w:hAnsi="Arial" w:cs="Arial"/>
                <w:sz w:val="22"/>
                <w:szCs w:val="22"/>
                <w:lang w:val="es-ES"/>
              </w:rPr>
              <w:t xml:space="preserve">, eta </w:t>
            </w:r>
            <w:proofErr w:type="spellStart"/>
            <w:r w:rsidR="000B5F62">
              <w:rPr>
                <w:rFonts w:ascii="Arial" w:eastAsia="Arial" w:hAnsi="Arial" w:cs="Arial"/>
                <w:sz w:val="22"/>
                <w:szCs w:val="22"/>
                <w:lang w:val="es-ES"/>
              </w:rPr>
              <w:t>o</w:t>
            </w:r>
            <w:r>
              <w:rPr>
                <w:rFonts w:ascii="Arial" w:eastAsia="Arial" w:hAnsi="Arial" w:cs="Arial"/>
                <w:sz w:val="22"/>
                <w:szCs w:val="22"/>
                <w:lang w:val="es-ES"/>
              </w:rPr>
              <w:t>rgano</w:t>
            </w:r>
            <w:proofErr w:type="spellEnd"/>
            <w:r>
              <w:rPr>
                <w:rFonts w:ascii="Arial" w:eastAsia="Arial" w:hAnsi="Arial" w:cs="Arial"/>
                <w:sz w:val="22"/>
                <w:szCs w:val="22"/>
                <w:lang w:val="es-ES"/>
              </w:rPr>
              <w:t xml:space="preserve"> </w:t>
            </w:r>
            <w:proofErr w:type="spellStart"/>
            <w:r>
              <w:rPr>
                <w:rFonts w:ascii="Arial" w:eastAsia="Arial" w:hAnsi="Arial" w:cs="Arial"/>
                <w:sz w:val="22"/>
                <w:szCs w:val="22"/>
                <w:lang w:val="es-ES"/>
              </w:rPr>
              <w:t>eskudunak</w:t>
            </w:r>
            <w:proofErr w:type="spellEnd"/>
            <w:r>
              <w:rPr>
                <w:rFonts w:ascii="Arial" w:eastAsia="Arial" w:hAnsi="Arial" w:cs="Arial"/>
                <w:sz w:val="22"/>
                <w:szCs w:val="22"/>
                <w:lang w:val="es-ES"/>
              </w:rPr>
              <w:t xml:space="preserve"> </w:t>
            </w:r>
            <w:proofErr w:type="spellStart"/>
            <w:r>
              <w:rPr>
                <w:rFonts w:ascii="Arial" w:eastAsia="Arial" w:hAnsi="Arial" w:cs="Arial"/>
                <w:sz w:val="22"/>
                <w:szCs w:val="22"/>
                <w:lang w:val="es-ES"/>
              </w:rPr>
              <w:t>onartzen</w:t>
            </w:r>
            <w:proofErr w:type="spellEnd"/>
            <w:r>
              <w:rPr>
                <w:rFonts w:ascii="Arial" w:eastAsia="Arial" w:hAnsi="Arial" w:cs="Arial"/>
                <w:sz w:val="22"/>
                <w:szCs w:val="22"/>
                <w:lang w:val="es-ES"/>
              </w:rPr>
              <w:t xml:space="preserve"> </w:t>
            </w:r>
            <w:proofErr w:type="spellStart"/>
            <w:r>
              <w:rPr>
                <w:rFonts w:ascii="Arial" w:eastAsia="Arial" w:hAnsi="Arial" w:cs="Arial"/>
                <w:sz w:val="22"/>
                <w:szCs w:val="22"/>
                <w:lang w:val="es-ES"/>
              </w:rPr>
              <w:t>duenean</w:t>
            </w:r>
            <w:proofErr w:type="spellEnd"/>
            <w:r>
              <w:rPr>
                <w:rFonts w:ascii="Arial" w:eastAsia="Arial" w:hAnsi="Arial" w:cs="Arial"/>
                <w:sz w:val="22"/>
                <w:szCs w:val="22"/>
                <w:lang w:val="es-ES"/>
              </w:rPr>
              <w:t xml:space="preserve"> </w:t>
            </w:r>
            <w:proofErr w:type="spellStart"/>
            <w:r>
              <w:rPr>
                <w:rFonts w:ascii="Arial" w:eastAsia="Arial" w:hAnsi="Arial" w:cs="Arial"/>
                <w:sz w:val="22"/>
                <w:szCs w:val="22"/>
                <w:lang w:val="es-ES"/>
              </w:rPr>
              <w:t>ordainduko</w:t>
            </w:r>
            <w:proofErr w:type="spellEnd"/>
            <w:r>
              <w:rPr>
                <w:rFonts w:ascii="Arial" w:eastAsia="Arial" w:hAnsi="Arial" w:cs="Arial"/>
                <w:sz w:val="22"/>
                <w:szCs w:val="22"/>
                <w:lang w:val="es-ES"/>
              </w:rPr>
              <w:t xml:space="preserve"> da.</w:t>
            </w:r>
          </w:p>
        </w:tc>
        <w:tc>
          <w:tcPr>
            <w:tcW w:w="2500" w:type="pct"/>
          </w:tcPr>
          <w:p w14:paraId="344DB1C9" w14:textId="3387C5EE" w:rsidR="006D4B24" w:rsidRPr="00E26399" w:rsidRDefault="006D4B24" w:rsidP="0009291A">
            <w:pPr>
              <w:pStyle w:val="Gorputz-testua"/>
              <w:numPr>
                <w:ilvl w:val="0"/>
                <w:numId w:val="12"/>
              </w:numPr>
              <w:spacing w:after="0" w:line="276" w:lineRule="auto"/>
              <w:jc w:val="both"/>
              <w:rPr>
                <w:rFonts w:ascii="Arial" w:eastAsia="Arial" w:hAnsi="Arial" w:cs="Arial"/>
                <w:sz w:val="22"/>
                <w:szCs w:val="22"/>
                <w:lang w:val="pt-BR"/>
              </w:rPr>
            </w:pPr>
            <w:r w:rsidRPr="006D4B24">
              <w:rPr>
                <w:rFonts w:ascii="Arial" w:eastAsia="Arial" w:hAnsi="Arial" w:cs="Arial"/>
                <w:sz w:val="22"/>
                <w:szCs w:val="22"/>
                <w:lang w:val="pt-BR"/>
              </w:rPr>
              <w:t xml:space="preserve">El 100% de </w:t>
            </w:r>
            <w:proofErr w:type="spellStart"/>
            <w:r w:rsidRPr="006D4B24">
              <w:rPr>
                <w:rFonts w:ascii="Arial" w:eastAsia="Arial" w:hAnsi="Arial" w:cs="Arial"/>
                <w:sz w:val="22"/>
                <w:szCs w:val="22"/>
                <w:lang w:val="pt-BR"/>
              </w:rPr>
              <w:t>la</w:t>
            </w:r>
            <w:proofErr w:type="spellEnd"/>
            <w:r w:rsidRPr="006D4B24">
              <w:rPr>
                <w:rFonts w:ascii="Arial" w:eastAsia="Arial" w:hAnsi="Arial" w:cs="Arial"/>
                <w:sz w:val="22"/>
                <w:szCs w:val="22"/>
                <w:lang w:val="pt-BR"/>
              </w:rPr>
              <w:t xml:space="preserve"> </w:t>
            </w:r>
            <w:proofErr w:type="spellStart"/>
            <w:r w:rsidRPr="006D4B24">
              <w:rPr>
                <w:rFonts w:ascii="Arial" w:eastAsia="Arial" w:hAnsi="Arial" w:cs="Arial"/>
                <w:sz w:val="22"/>
                <w:szCs w:val="22"/>
                <w:lang w:val="pt-BR"/>
              </w:rPr>
              <w:t>subvención</w:t>
            </w:r>
            <w:proofErr w:type="spellEnd"/>
            <w:r w:rsidRPr="006D4B24">
              <w:rPr>
                <w:rFonts w:ascii="Arial" w:eastAsia="Arial" w:hAnsi="Arial" w:cs="Arial"/>
                <w:sz w:val="22"/>
                <w:szCs w:val="22"/>
                <w:lang w:val="pt-BR"/>
              </w:rPr>
              <w:t xml:space="preserve"> se abonará una vez presentada </w:t>
            </w:r>
            <w:proofErr w:type="spellStart"/>
            <w:r w:rsidRPr="006D4B24">
              <w:rPr>
                <w:rFonts w:ascii="Arial" w:eastAsia="Arial" w:hAnsi="Arial" w:cs="Arial"/>
                <w:sz w:val="22"/>
                <w:szCs w:val="22"/>
                <w:lang w:val="pt-BR"/>
              </w:rPr>
              <w:t>la</w:t>
            </w:r>
            <w:proofErr w:type="spellEnd"/>
            <w:r w:rsidRPr="006D4B24">
              <w:rPr>
                <w:rFonts w:ascii="Arial" w:eastAsia="Arial" w:hAnsi="Arial" w:cs="Arial"/>
                <w:sz w:val="22"/>
                <w:szCs w:val="22"/>
                <w:lang w:val="pt-BR"/>
              </w:rPr>
              <w:t xml:space="preserve"> </w:t>
            </w:r>
            <w:proofErr w:type="spellStart"/>
            <w:r w:rsidRPr="006D4B24">
              <w:rPr>
                <w:rFonts w:ascii="Arial" w:eastAsia="Arial" w:hAnsi="Arial" w:cs="Arial"/>
                <w:sz w:val="22"/>
                <w:szCs w:val="22"/>
                <w:lang w:val="pt-BR"/>
              </w:rPr>
              <w:t>justificación</w:t>
            </w:r>
            <w:proofErr w:type="spellEnd"/>
            <w:r w:rsidRPr="006D4B24">
              <w:rPr>
                <w:rFonts w:ascii="Arial" w:eastAsia="Arial" w:hAnsi="Arial" w:cs="Arial"/>
                <w:sz w:val="22"/>
                <w:szCs w:val="22"/>
                <w:lang w:val="pt-BR"/>
              </w:rPr>
              <w:t xml:space="preserve"> y </w:t>
            </w:r>
            <w:r w:rsidR="000B5F62">
              <w:rPr>
                <w:rFonts w:ascii="Arial" w:eastAsia="Arial" w:hAnsi="Arial" w:cs="Arial"/>
                <w:sz w:val="22"/>
                <w:szCs w:val="22"/>
                <w:lang w:val="pt-BR"/>
              </w:rPr>
              <w:t xml:space="preserve">sea </w:t>
            </w:r>
            <w:proofErr w:type="spellStart"/>
            <w:r w:rsidRPr="006D4B24">
              <w:rPr>
                <w:rFonts w:ascii="Arial" w:eastAsia="Arial" w:hAnsi="Arial" w:cs="Arial"/>
                <w:sz w:val="22"/>
                <w:szCs w:val="22"/>
                <w:lang w:val="pt-BR"/>
              </w:rPr>
              <w:t>aprobada</w:t>
            </w:r>
            <w:proofErr w:type="spellEnd"/>
            <w:r w:rsidRPr="006D4B24">
              <w:rPr>
                <w:rFonts w:ascii="Arial" w:eastAsia="Arial" w:hAnsi="Arial" w:cs="Arial"/>
                <w:sz w:val="22"/>
                <w:szCs w:val="22"/>
                <w:lang w:val="pt-BR"/>
              </w:rPr>
              <w:t xml:space="preserve"> por </w:t>
            </w:r>
            <w:proofErr w:type="spellStart"/>
            <w:r w:rsidRPr="006D4B24">
              <w:rPr>
                <w:rFonts w:ascii="Arial" w:eastAsia="Arial" w:hAnsi="Arial" w:cs="Arial"/>
                <w:sz w:val="22"/>
                <w:szCs w:val="22"/>
                <w:lang w:val="pt-BR"/>
              </w:rPr>
              <w:t>el</w:t>
            </w:r>
            <w:proofErr w:type="spellEnd"/>
            <w:r w:rsidRPr="006D4B24">
              <w:rPr>
                <w:rFonts w:ascii="Arial" w:eastAsia="Arial" w:hAnsi="Arial" w:cs="Arial"/>
                <w:sz w:val="22"/>
                <w:szCs w:val="22"/>
                <w:lang w:val="pt-BR"/>
              </w:rPr>
              <w:t xml:space="preserve"> </w:t>
            </w:r>
            <w:proofErr w:type="spellStart"/>
            <w:r w:rsidRPr="006D4B24">
              <w:rPr>
                <w:rFonts w:ascii="Arial" w:eastAsia="Arial" w:hAnsi="Arial" w:cs="Arial"/>
                <w:sz w:val="22"/>
                <w:szCs w:val="22"/>
                <w:lang w:val="pt-BR"/>
              </w:rPr>
              <w:t>órgano</w:t>
            </w:r>
            <w:proofErr w:type="spellEnd"/>
            <w:r w:rsidRPr="006D4B24">
              <w:rPr>
                <w:rFonts w:ascii="Arial" w:eastAsia="Arial" w:hAnsi="Arial" w:cs="Arial"/>
                <w:sz w:val="22"/>
                <w:szCs w:val="22"/>
                <w:lang w:val="pt-BR"/>
              </w:rPr>
              <w:t xml:space="preserve"> competente.</w:t>
            </w:r>
          </w:p>
        </w:tc>
      </w:tr>
      <w:tr w:rsidR="001F6990" w:rsidRPr="00547F86" w14:paraId="72CC2715" w14:textId="77777777" w:rsidTr="0009291A">
        <w:tc>
          <w:tcPr>
            <w:tcW w:w="2500" w:type="pct"/>
          </w:tcPr>
          <w:p w14:paraId="0502C58D" w14:textId="5A4CD3D5" w:rsidR="001067D5" w:rsidRPr="00E26399" w:rsidRDefault="001067D5" w:rsidP="0009291A">
            <w:pPr>
              <w:pStyle w:val="Gorputz-testua"/>
              <w:numPr>
                <w:ilvl w:val="0"/>
                <w:numId w:val="100"/>
              </w:numPr>
              <w:spacing w:after="0" w:line="276" w:lineRule="auto"/>
              <w:jc w:val="both"/>
              <w:rPr>
                <w:rFonts w:ascii="Arial" w:hAnsi="Arial" w:cs="Arial"/>
                <w:b/>
                <w:bCs/>
                <w:sz w:val="22"/>
                <w:szCs w:val="22"/>
                <w:lang w:val="es-ES"/>
              </w:rPr>
            </w:pPr>
            <w:proofErr w:type="spellStart"/>
            <w:r w:rsidRPr="00E26399">
              <w:rPr>
                <w:rFonts w:ascii="Arial" w:hAnsi="Arial" w:cs="Arial"/>
                <w:b/>
                <w:bCs/>
                <w:sz w:val="22"/>
                <w:szCs w:val="22"/>
                <w:lang w:val="es-ES"/>
              </w:rPr>
              <w:t>Dirulaguntzaren</w:t>
            </w:r>
            <w:proofErr w:type="spellEnd"/>
            <w:r w:rsidRPr="00E26399">
              <w:rPr>
                <w:rFonts w:ascii="Arial" w:hAnsi="Arial" w:cs="Arial"/>
                <w:b/>
                <w:bCs/>
                <w:sz w:val="22"/>
                <w:szCs w:val="22"/>
                <w:lang w:val="es-ES"/>
              </w:rPr>
              <w:t xml:space="preserve"> </w:t>
            </w:r>
            <w:proofErr w:type="spellStart"/>
            <w:r w:rsidRPr="00E26399">
              <w:rPr>
                <w:rFonts w:ascii="Arial" w:hAnsi="Arial" w:cs="Arial"/>
                <w:b/>
                <w:bCs/>
                <w:sz w:val="22"/>
                <w:szCs w:val="22"/>
                <w:lang w:val="es-ES"/>
              </w:rPr>
              <w:t>justifikazioa</w:t>
            </w:r>
            <w:proofErr w:type="spellEnd"/>
          </w:p>
        </w:tc>
        <w:tc>
          <w:tcPr>
            <w:tcW w:w="2500" w:type="pct"/>
          </w:tcPr>
          <w:p w14:paraId="56616E2A" w14:textId="73681C44" w:rsidR="001067D5" w:rsidRPr="00E26399" w:rsidRDefault="001067D5" w:rsidP="0009291A">
            <w:pPr>
              <w:pStyle w:val="Gorputz-testua"/>
              <w:numPr>
                <w:ilvl w:val="0"/>
                <w:numId w:val="101"/>
              </w:numPr>
              <w:spacing w:after="0" w:line="276" w:lineRule="auto"/>
              <w:jc w:val="both"/>
              <w:rPr>
                <w:rFonts w:ascii="Arial" w:hAnsi="Arial" w:cs="Arial"/>
                <w:b/>
                <w:bCs/>
                <w:sz w:val="22"/>
                <w:szCs w:val="22"/>
                <w:lang w:val="es-ES"/>
              </w:rPr>
            </w:pPr>
            <w:r w:rsidRPr="00E26399">
              <w:rPr>
                <w:rFonts w:ascii="Arial" w:hAnsi="Arial" w:cs="Arial"/>
                <w:b/>
                <w:bCs/>
                <w:sz w:val="22"/>
                <w:szCs w:val="22"/>
                <w:lang w:val="es-ES"/>
              </w:rPr>
              <w:t>Justificación de la subvención</w:t>
            </w:r>
          </w:p>
        </w:tc>
      </w:tr>
      <w:tr w:rsidR="001F6990" w:rsidRPr="00D81CF7" w14:paraId="1AA82B46" w14:textId="77777777" w:rsidTr="0009291A">
        <w:tc>
          <w:tcPr>
            <w:tcW w:w="2500" w:type="pct"/>
          </w:tcPr>
          <w:p w14:paraId="1D044B10" w14:textId="535CAE2D" w:rsidR="001067D5" w:rsidRPr="00E26399" w:rsidRDefault="001067D5" w:rsidP="0009291A">
            <w:pPr>
              <w:pStyle w:val="Gorputz-testua"/>
              <w:numPr>
                <w:ilvl w:val="0"/>
                <w:numId w:val="28"/>
              </w:numPr>
              <w:spacing w:after="0" w:line="276" w:lineRule="auto"/>
              <w:jc w:val="both"/>
              <w:rPr>
                <w:rFonts w:ascii="Arial" w:hAnsi="Arial" w:cs="Arial"/>
                <w:sz w:val="22"/>
                <w:szCs w:val="22"/>
              </w:rPr>
            </w:pPr>
            <w:r w:rsidRPr="00E26399">
              <w:rPr>
                <w:rFonts w:ascii="Arial" w:eastAsia="Arial" w:hAnsi="Arial" w:cs="Arial"/>
                <w:sz w:val="22"/>
                <w:szCs w:val="22"/>
              </w:rPr>
              <w:t>Onuradunak justifikatu beharko du egin duela dirulaguntza jaso duen jarduera; baita jarduera horrek sortutako gastuak ere.</w:t>
            </w:r>
          </w:p>
        </w:tc>
        <w:tc>
          <w:tcPr>
            <w:tcW w:w="2500" w:type="pct"/>
          </w:tcPr>
          <w:p w14:paraId="48C07729" w14:textId="09BE4CF5" w:rsidR="001067D5" w:rsidRPr="00E26399" w:rsidRDefault="001067D5" w:rsidP="0009291A">
            <w:pPr>
              <w:pStyle w:val="Gorputz-testua"/>
              <w:numPr>
                <w:ilvl w:val="0"/>
                <w:numId w:val="13"/>
              </w:numPr>
              <w:spacing w:after="0" w:line="276" w:lineRule="auto"/>
              <w:jc w:val="both"/>
              <w:rPr>
                <w:rFonts w:ascii="Arial" w:hAnsi="Arial" w:cs="Arial"/>
                <w:sz w:val="22"/>
                <w:szCs w:val="22"/>
                <w:lang w:val="es-ES"/>
              </w:rPr>
            </w:pPr>
            <w:r w:rsidRPr="00E26399">
              <w:rPr>
                <w:rFonts w:ascii="Arial" w:hAnsi="Arial" w:cs="Arial"/>
                <w:sz w:val="22"/>
                <w:szCs w:val="22"/>
                <w:lang w:val="es-ES"/>
              </w:rPr>
              <w:t>La beneficiaria deberá justificar la realización de la actividad subvencionada, así como los gastos generados por dicha actividad.</w:t>
            </w:r>
          </w:p>
        </w:tc>
      </w:tr>
      <w:tr w:rsidR="00653BCA" w:rsidRPr="00D81CF7" w14:paraId="580A4444" w14:textId="77777777" w:rsidTr="0009291A">
        <w:tc>
          <w:tcPr>
            <w:tcW w:w="2500" w:type="pct"/>
          </w:tcPr>
          <w:p w14:paraId="0C8D18B6" w14:textId="568205E0" w:rsidR="00ED076B" w:rsidRPr="00ED076B" w:rsidRDefault="00653BCA" w:rsidP="0009291A">
            <w:pPr>
              <w:pStyle w:val="Gorputz-testua"/>
              <w:numPr>
                <w:ilvl w:val="0"/>
                <w:numId w:val="13"/>
              </w:numPr>
              <w:spacing w:after="0" w:line="276" w:lineRule="auto"/>
              <w:jc w:val="both"/>
              <w:rPr>
                <w:rFonts w:ascii="Arial" w:hAnsi="Arial" w:cs="Arial"/>
                <w:sz w:val="22"/>
                <w:szCs w:val="22"/>
              </w:rPr>
            </w:pPr>
            <w:proofErr w:type="spellStart"/>
            <w:r w:rsidRPr="00653BCA">
              <w:rPr>
                <w:rFonts w:ascii="Arial" w:hAnsi="Arial" w:cs="Arial"/>
                <w:sz w:val="22"/>
                <w:szCs w:val="22"/>
                <w:lang w:val="es-ES"/>
              </w:rPr>
              <w:lastRenderedPageBreak/>
              <w:t>Justifikaziorako</w:t>
            </w:r>
            <w:proofErr w:type="spellEnd"/>
            <w:r w:rsidRPr="00653BCA">
              <w:rPr>
                <w:rFonts w:ascii="Arial" w:hAnsi="Arial" w:cs="Arial"/>
                <w:sz w:val="22"/>
                <w:szCs w:val="22"/>
                <w:lang w:val="es-ES"/>
              </w:rPr>
              <w:t xml:space="preserve"> </w:t>
            </w:r>
            <w:proofErr w:type="spellStart"/>
            <w:r w:rsidRPr="00653BCA">
              <w:rPr>
                <w:rFonts w:ascii="Arial" w:hAnsi="Arial" w:cs="Arial"/>
                <w:sz w:val="22"/>
                <w:szCs w:val="22"/>
                <w:lang w:val="es-ES"/>
              </w:rPr>
              <w:t>baliagarriak</w:t>
            </w:r>
            <w:proofErr w:type="spellEnd"/>
            <w:r w:rsidRPr="00653BCA">
              <w:rPr>
                <w:rFonts w:ascii="Arial" w:hAnsi="Arial" w:cs="Arial"/>
                <w:sz w:val="22"/>
                <w:szCs w:val="22"/>
                <w:lang w:val="es-ES"/>
              </w:rPr>
              <w:t xml:space="preserve"> </w:t>
            </w:r>
            <w:proofErr w:type="spellStart"/>
            <w:r w:rsidRPr="00653BCA">
              <w:rPr>
                <w:rFonts w:ascii="Arial" w:hAnsi="Arial" w:cs="Arial"/>
                <w:sz w:val="22"/>
                <w:szCs w:val="22"/>
                <w:lang w:val="es-ES"/>
              </w:rPr>
              <w:t>diren</w:t>
            </w:r>
            <w:proofErr w:type="spellEnd"/>
            <w:r w:rsidRPr="00653BCA">
              <w:rPr>
                <w:rFonts w:ascii="Arial" w:hAnsi="Arial" w:cs="Arial"/>
                <w:sz w:val="22"/>
                <w:szCs w:val="22"/>
                <w:lang w:val="es-ES"/>
              </w:rPr>
              <w:t xml:space="preserve"> </w:t>
            </w:r>
            <w:proofErr w:type="spellStart"/>
            <w:r w:rsidRPr="00653BCA">
              <w:rPr>
                <w:rFonts w:ascii="Arial" w:hAnsi="Arial" w:cs="Arial"/>
                <w:sz w:val="22"/>
                <w:szCs w:val="22"/>
                <w:lang w:val="es-ES"/>
              </w:rPr>
              <w:t>agiriak</w:t>
            </w:r>
            <w:proofErr w:type="spellEnd"/>
            <w:r w:rsidRPr="00653BCA">
              <w:rPr>
                <w:rFonts w:ascii="Arial" w:hAnsi="Arial" w:cs="Arial"/>
                <w:sz w:val="22"/>
                <w:szCs w:val="22"/>
                <w:lang w:val="es-ES"/>
              </w:rPr>
              <w:t xml:space="preserve"> Udalaren </w:t>
            </w:r>
            <w:proofErr w:type="spellStart"/>
            <w:r w:rsidRPr="00653BCA">
              <w:rPr>
                <w:rFonts w:ascii="Arial" w:hAnsi="Arial" w:cs="Arial"/>
                <w:sz w:val="22"/>
                <w:szCs w:val="22"/>
                <w:lang w:val="es-ES"/>
              </w:rPr>
              <w:t>egoitza</w:t>
            </w:r>
            <w:proofErr w:type="spellEnd"/>
            <w:r w:rsidRPr="00653BCA">
              <w:rPr>
                <w:rFonts w:ascii="Arial" w:hAnsi="Arial" w:cs="Arial"/>
                <w:sz w:val="22"/>
                <w:szCs w:val="22"/>
                <w:lang w:val="es-ES"/>
              </w:rPr>
              <w:t xml:space="preserve"> </w:t>
            </w:r>
            <w:proofErr w:type="spellStart"/>
            <w:r w:rsidRPr="00653BCA">
              <w:rPr>
                <w:rFonts w:ascii="Arial" w:hAnsi="Arial" w:cs="Arial"/>
                <w:sz w:val="22"/>
                <w:szCs w:val="22"/>
                <w:lang w:val="es-ES"/>
              </w:rPr>
              <w:t>elektronikoan</w:t>
            </w:r>
            <w:proofErr w:type="spellEnd"/>
            <w:r w:rsidRPr="00653BCA">
              <w:rPr>
                <w:rFonts w:ascii="Arial" w:hAnsi="Arial" w:cs="Arial"/>
                <w:sz w:val="22"/>
                <w:szCs w:val="22"/>
                <w:lang w:val="es-ES"/>
              </w:rPr>
              <w:t xml:space="preserve"> </w:t>
            </w:r>
            <w:proofErr w:type="spellStart"/>
            <w:r w:rsidRPr="00653BCA">
              <w:rPr>
                <w:rFonts w:ascii="Arial" w:hAnsi="Arial" w:cs="Arial"/>
                <w:sz w:val="22"/>
                <w:szCs w:val="22"/>
                <w:lang w:val="es-ES"/>
              </w:rPr>
              <w:t>eskura</w:t>
            </w:r>
            <w:proofErr w:type="spellEnd"/>
            <w:r w:rsidRPr="00653BCA">
              <w:rPr>
                <w:rFonts w:ascii="Arial" w:hAnsi="Arial" w:cs="Arial"/>
                <w:sz w:val="22"/>
                <w:szCs w:val="22"/>
                <w:lang w:val="es-ES"/>
              </w:rPr>
              <w:t xml:space="preserve"> </w:t>
            </w:r>
            <w:proofErr w:type="spellStart"/>
            <w:r w:rsidRPr="00653BCA">
              <w:rPr>
                <w:rFonts w:ascii="Arial" w:hAnsi="Arial" w:cs="Arial"/>
                <w:sz w:val="22"/>
                <w:szCs w:val="22"/>
                <w:lang w:val="es-ES"/>
              </w:rPr>
              <w:t>daitezke</w:t>
            </w:r>
            <w:proofErr w:type="spellEnd"/>
            <w:r w:rsidRPr="00653BCA">
              <w:rPr>
                <w:rFonts w:ascii="Arial" w:hAnsi="Arial" w:cs="Arial"/>
                <w:sz w:val="22"/>
                <w:szCs w:val="22"/>
                <w:lang w:val="es-ES"/>
              </w:rPr>
              <w:t xml:space="preserve"> </w:t>
            </w:r>
            <w:proofErr w:type="spellStart"/>
            <w:r w:rsidRPr="00653BCA">
              <w:rPr>
                <w:rFonts w:ascii="Arial" w:hAnsi="Arial" w:cs="Arial"/>
                <w:sz w:val="22"/>
                <w:szCs w:val="22"/>
                <w:lang w:val="es-ES"/>
              </w:rPr>
              <w:t>dagokion</w:t>
            </w:r>
            <w:proofErr w:type="spellEnd"/>
            <w:r w:rsidRPr="00653BCA">
              <w:rPr>
                <w:rFonts w:ascii="Arial" w:hAnsi="Arial" w:cs="Arial"/>
                <w:sz w:val="22"/>
                <w:szCs w:val="22"/>
                <w:lang w:val="es-ES"/>
              </w:rPr>
              <w:t xml:space="preserve"> </w:t>
            </w:r>
            <w:proofErr w:type="spellStart"/>
            <w:r w:rsidRPr="00653BCA">
              <w:rPr>
                <w:rFonts w:ascii="Arial" w:hAnsi="Arial" w:cs="Arial"/>
                <w:sz w:val="22"/>
                <w:szCs w:val="22"/>
                <w:lang w:val="es-ES"/>
              </w:rPr>
              <w:t>dirulaguntza-lerroan</w:t>
            </w:r>
            <w:proofErr w:type="spellEnd"/>
            <w:r w:rsidRPr="00653BCA">
              <w:rPr>
                <w:rFonts w:ascii="Arial" w:hAnsi="Arial" w:cs="Arial"/>
                <w:sz w:val="22"/>
                <w:szCs w:val="22"/>
                <w:lang w:val="es-ES"/>
              </w:rPr>
              <w:t xml:space="preserve"> </w:t>
            </w:r>
            <w:proofErr w:type="spellStart"/>
            <w:r w:rsidRPr="00653BCA">
              <w:rPr>
                <w:rFonts w:ascii="Arial" w:hAnsi="Arial" w:cs="Arial"/>
                <w:sz w:val="22"/>
                <w:szCs w:val="22"/>
                <w:lang w:val="es-ES"/>
              </w:rPr>
              <w:t>sartuta</w:t>
            </w:r>
            <w:proofErr w:type="spellEnd"/>
            <w:r w:rsidRPr="00653BCA">
              <w:rPr>
                <w:rFonts w:ascii="Arial" w:hAnsi="Arial" w:cs="Arial"/>
                <w:sz w:val="22"/>
                <w:szCs w:val="22"/>
                <w:lang w:val="es-ES"/>
              </w:rPr>
              <w:t xml:space="preserve">: </w:t>
            </w:r>
            <w:hyperlink r:id="rId10" w:history="1">
              <w:r w:rsidR="00ED076B" w:rsidRPr="00ED076B">
                <w:rPr>
                  <w:rStyle w:val="Hiperesteka"/>
                  <w:rFonts w:ascii="Arial" w:hAnsi="Arial" w:cs="Arial"/>
                  <w:sz w:val="22"/>
                  <w:szCs w:val="18"/>
                </w:rPr>
                <w:t>https://uzt.gipuzkoa.eus/WAS/AYTO/USCServicioCiudadanoVer15WEB/home.do?De=EU071122951</w:t>
              </w:r>
            </w:hyperlink>
          </w:p>
        </w:tc>
        <w:tc>
          <w:tcPr>
            <w:tcW w:w="2500" w:type="pct"/>
          </w:tcPr>
          <w:p w14:paraId="1BF9C514" w14:textId="6E4A5DC4" w:rsidR="00ED076B" w:rsidRPr="00ED076B" w:rsidRDefault="00653BCA" w:rsidP="0009291A">
            <w:pPr>
              <w:pStyle w:val="Gorputz-testua"/>
              <w:numPr>
                <w:ilvl w:val="0"/>
                <w:numId w:val="87"/>
              </w:numPr>
              <w:spacing w:after="0" w:line="276" w:lineRule="auto"/>
              <w:jc w:val="both"/>
              <w:rPr>
                <w:rFonts w:ascii="Arial" w:hAnsi="Arial" w:cs="Arial"/>
                <w:sz w:val="22"/>
                <w:szCs w:val="22"/>
                <w:lang w:val="es-ES"/>
              </w:rPr>
            </w:pPr>
            <w:r>
              <w:rPr>
                <w:rFonts w:ascii="Arial" w:hAnsi="Arial" w:cs="Arial"/>
                <w:sz w:val="22"/>
                <w:szCs w:val="22"/>
                <w:lang w:val="es-ES"/>
              </w:rPr>
              <w:t xml:space="preserve">Los documentos que sirvan para la justificación pueden obtenerse en la sede electrónica del Ayuntamiento, entrando en la línea </w:t>
            </w:r>
            <w:proofErr w:type="spellStart"/>
            <w:r>
              <w:rPr>
                <w:rFonts w:ascii="Arial" w:hAnsi="Arial" w:cs="Arial"/>
                <w:sz w:val="22"/>
                <w:szCs w:val="22"/>
                <w:lang w:val="es-ES"/>
              </w:rPr>
              <w:t>subvencional</w:t>
            </w:r>
            <w:proofErr w:type="spellEnd"/>
            <w:r>
              <w:rPr>
                <w:rFonts w:ascii="Arial" w:hAnsi="Arial" w:cs="Arial"/>
                <w:sz w:val="22"/>
                <w:szCs w:val="22"/>
                <w:lang w:val="es-ES"/>
              </w:rPr>
              <w:t xml:space="preserve"> correspondiente: </w:t>
            </w:r>
            <w:hyperlink r:id="rId11" w:history="1">
              <w:r w:rsidR="00ED076B" w:rsidRPr="00ED076B">
                <w:rPr>
                  <w:rStyle w:val="Hiperesteka"/>
                  <w:rFonts w:ascii="Arial" w:hAnsi="Arial" w:cs="Arial"/>
                  <w:sz w:val="22"/>
                  <w:szCs w:val="18"/>
                </w:rPr>
                <w:t>https://uzt.gipuzkoa.eus/WAS/AYTO/USCServicioCiudadanoVer15WEB/home.do?De=CA071122951</w:t>
              </w:r>
            </w:hyperlink>
          </w:p>
        </w:tc>
      </w:tr>
      <w:tr w:rsidR="001F6990" w:rsidRPr="00D81CF7" w14:paraId="18556326" w14:textId="77777777" w:rsidTr="0009291A">
        <w:tc>
          <w:tcPr>
            <w:tcW w:w="2500" w:type="pct"/>
          </w:tcPr>
          <w:p w14:paraId="74B565AA" w14:textId="7B5215CC" w:rsidR="001067D5" w:rsidRPr="00E26399" w:rsidRDefault="001067D5" w:rsidP="0009291A">
            <w:pPr>
              <w:pStyle w:val="Gorputz-testua"/>
              <w:numPr>
                <w:ilvl w:val="0"/>
                <w:numId w:val="85"/>
              </w:numPr>
              <w:spacing w:after="0" w:line="276" w:lineRule="auto"/>
              <w:jc w:val="both"/>
              <w:rPr>
                <w:rFonts w:ascii="Arial" w:eastAsia="Arial" w:hAnsi="Arial" w:cs="Arial"/>
                <w:sz w:val="22"/>
                <w:szCs w:val="22"/>
              </w:rPr>
            </w:pPr>
            <w:r w:rsidRPr="00E26399">
              <w:rPr>
                <w:rFonts w:ascii="Arial" w:eastAsia="Arial" w:hAnsi="Arial" w:cs="Arial"/>
                <w:sz w:val="22"/>
                <w:szCs w:val="22"/>
              </w:rPr>
              <w:t>Dirulaguntza justifikatzeko, «justifikazioko kontua, gastuak aurkeztuta» modalitatea erabiliko da.</w:t>
            </w:r>
          </w:p>
        </w:tc>
        <w:tc>
          <w:tcPr>
            <w:tcW w:w="2500" w:type="pct"/>
          </w:tcPr>
          <w:p w14:paraId="6E0A330D" w14:textId="6A9196A8" w:rsidR="001067D5" w:rsidRPr="00E26399" w:rsidRDefault="001067D5" w:rsidP="0009291A">
            <w:pPr>
              <w:pStyle w:val="Gorputz-testua"/>
              <w:numPr>
                <w:ilvl w:val="0"/>
                <w:numId w:val="88"/>
              </w:numPr>
              <w:spacing w:after="0" w:line="276" w:lineRule="auto"/>
              <w:jc w:val="both"/>
              <w:rPr>
                <w:rFonts w:ascii="Arial" w:hAnsi="Arial" w:cs="Arial"/>
                <w:sz w:val="22"/>
                <w:szCs w:val="22"/>
                <w:lang w:val="es-ES"/>
              </w:rPr>
            </w:pPr>
            <w:r w:rsidRPr="00E26399">
              <w:rPr>
                <w:rFonts w:ascii="Arial" w:eastAsia="Arial" w:hAnsi="Arial" w:cs="Arial"/>
                <w:sz w:val="22"/>
                <w:szCs w:val="22"/>
              </w:rPr>
              <w:t xml:space="preserve">Para la </w:t>
            </w:r>
            <w:proofErr w:type="spellStart"/>
            <w:r w:rsidRPr="00E26399">
              <w:rPr>
                <w:rFonts w:ascii="Arial" w:eastAsia="Arial" w:hAnsi="Arial" w:cs="Arial"/>
                <w:sz w:val="22"/>
                <w:szCs w:val="22"/>
              </w:rPr>
              <w:t>justificación</w:t>
            </w:r>
            <w:proofErr w:type="spellEnd"/>
            <w:r w:rsidRPr="00E26399">
              <w:rPr>
                <w:rFonts w:ascii="Arial" w:eastAsia="Arial" w:hAnsi="Arial" w:cs="Arial"/>
                <w:sz w:val="22"/>
                <w:szCs w:val="22"/>
              </w:rPr>
              <w:t xml:space="preserve"> de la </w:t>
            </w:r>
            <w:proofErr w:type="spellStart"/>
            <w:r w:rsidRPr="00E26399">
              <w:rPr>
                <w:rFonts w:ascii="Arial" w:eastAsia="Arial" w:hAnsi="Arial" w:cs="Arial"/>
                <w:sz w:val="22"/>
                <w:szCs w:val="22"/>
              </w:rPr>
              <w:t>subvención</w:t>
            </w:r>
            <w:proofErr w:type="spellEnd"/>
            <w:r w:rsidRPr="00E26399">
              <w:rPr>
                <w:rFonts w:ascii="Arial" w:eastAsia="Arial" w:hAnsi="Arial" w:cs="Arial"/>
                <w:sz w:val="22"/>
                <w:szCs w:val="22"/>
              </w:rPr>
              <w:t xml:space="preserve"> </w:t>
            </w:r>
            <w:proofErr w:type="spellStart"/>
            <w:r w:rsidRPr="00E26399">
              <w:rPr>
                <w:rFonts w:ascii="Arial" w:eastAsia="Arial" w:hAnsi="Arial" w:cs="Arial"/>
                <w:sz w:val="22"/>
                <w:szCs w:val="22"/>
              </w:rPr>
              <w:t>se</w:t>
            </w:r>
            <w:proofErr w:type="spellEnd"/>
            <w:r w:rsidRPr="00E26399">
              <w:rPr>
                <w:rFonts w:ascii="Arial" w:eastAsia="Arial" w:hAnsi="Arial" w:cs="Arial"/>
                <w:sz w:val="22"/>
                <w:szCs w:val="22"/>
              </w:rPr>
              <w:t xml:space="preserve"> </w:t>
            </w:r>
            <w:proofErr w:type="spellStart"/>
            <w:r w:rsidRPr="00E26399">
              <w:rPr>
                <w:rFonts w:ascii="Arial" w:eastAsia="Arial" w:hAnsi="Arial" w:cs="Arial"/>
                <w:sz w:val="22"/>
                <w:szCs w:val="22"/>
              </w:rPr>
              <w:t>utilizará</w:t>
            </w:r>
            <w:proofErr w:type="spellEnd"/>
            <w:r w:rsidRPr="00E26399">
              <w:rPr>
                <w:rFonts w:ascii="Arial" w:eastAsia="Arial" w:hAnsi="Arial" w:cs="Arial"/>
                <w:sz w:val="22"/>
                <w:szCs w:val="22"/>
              </w:rPr>
              <w:t xml:space="preserve"> la </w:t>
            </w:r>
            <w:proofErr w:type="spellStart"/>
            <w:r w:rsidRPr="00E26399">
              <w:rPr>
                <w:rFonts w:ascii="Arial" w:eastAsia="Arial" w:hAnsi="Arial" w:cs="Arial"/>
                <w:sz w:val="22"/>
                <w:szCs w:val="22"/>
              </w:rPr>
              <w:t>modalidad</w:t>
            </w:r>
            <w:proofErr w:type="spellEnd"/>
            <w:r w:rsidRPr="00E26399">
              <w:rPr>
                <w:rFonts w:ascii="Arial" w:eastAsia="Arial" w:hAnsi="Arial" w:cs="Arial"/>
                <w:sz w:val="22"/>
                <w:szCs w:val="22"/>
              </w:rPr>
              <w:t xml:space="preserve"> «</w:t>
            </w:r>
            <w:proofErr w:type="spellStart"/>
            <w:r w:rsidRPr="00E26399">
              <w:rPr>
                <w:rFonts w:ascii="Arial" w:eastAsia="Arial" w:hAnsi="Arial" w:cs="Arial"/>
                <w:sz w:val="22"/>
                <w:szCs w:val="22"/>
              </w:rPr>
              <w:t>cuenta</w:t>
            </w:r>
            <w:proofErr w:type="spellEnd"/>
            <w:r w:rsidRPr="00E26399">
              <w:rPr>
                <w:rFonts w:ascii="Arial" w:eastAsia="Arial" w:hAnsi="Arial" w:cs="Arial"/>
                <w:sz w:val="22"/>
                <w:szCs w:val="22"/>
              </w:rPr>
              <w:t xml:space="preserve"> </w:t>
            </w:r>
            <w:proofErr w:type="spellStart"/>
            <w:r w:rsidRPr="00E26399">
              <w:rPr>
                <w:rFonts w:ascii="Arial" w:eastAsia="Arial" w:hAnsi="Arial" w:cs="Arial"/>
                <w:sz w:val="22"/>
                <w:szCs w:val="22"/>
              </w:rPr>
              <w:t>justificativa</w:t>
            </w:r>
            <w:proofErr w:type="spellEnd"/>
            <w:r w:rsidRPr="00E26399">
              <w:rPr>
                <w:rFonts w:ascii="Arial" w:eastAsia="Arial" w:hAnsi="Arial" w:cs="Arial"/>
                <w:sz w:val="22"/>
                <w:szCs w:val="22"/>
              </w:rPr>
              <w:t xml:space="preserve"> </w:t>
            </w:r>
            <w:proofErr w:type="spellStart"/>
            <w:r w:rsidRPr="00E26399">
              <w:rPr>
                <w:rFonts w:ascii="Arial" w:eastAsia="Arial" w:hAnsi="Arial" w:cs="Arial"/>
                <w:sz w:val="22"/>
                <w:szCs w:val="22"/>
              </w:rPr>
              <w:t>con</w:t>
            </w:r>
            <w:proofErr w:type="spellEnd"/>
            <w:r w:rsidRPr="00E26399">
              <w:rPr>
                <w:rFonts w:ascii="Arial" w:eastAsia="Arial" w:hAnsi="Arial" w:cs="Arial"/>
                <w:sz w:val="22"/>
                <w:szCs w:val="22"/>
              </w:rPr>
              <w:t xml:space="preserve"> </w:t>
            </w:r>
            <w:proofErr w:type="spellStart"/>
            <w:r w:rsidRPr="00E26399">
              <w:rPr>
                <w:rFonts w:ascii="Arial" w:eastAsia="Arial" w:hAnsi="Arial" w:cs="Arial"/>
                <w:sz w:val="22"/>
                <w:szCs w:val="22"/>
              </w:rPr>
              <w:t>aportación</w:t>
            </w:r>
            <w:proofErr w:type="spellEnd"/>
            <w:r w:rsidRPr="00E26399">
              <w:rPr>
                <w:rFonts w:ascii="Arial" w:eastAsia="Arial" w:hAnsi="Arial" w:cs="Arial"/>
                <w:sz w:val="22"/>
                <w:szCs w:val="22"/>
              </w:rPr>
              <w:t xml:space="preserve"> de </w:t>
            </w:r>
            <w:proofErr w:type="spellStart"/>
            <w:r w:rsidRPr="00E26399">
              <w:rPr>
                <w:rFonts w:ascii="Arial" w:eastAsia="Arial" w:hAnsi="Arial" w:cs="Arial"/>
                <w:sz w:val="22"/>
                <w:szCs w:val="22"/>
              </w:rPr>
              <w:t>gasto</w:t>
            </w:r>
            <w:proofErr w:type="spellEnd"/>
            <w:r w:rsidRPr="00E26399">
              <w:rPr>
                <w:rFonts w:ascii="Arial" w:eastAsia="Arial" w:hAnsi="Arial" w:cs="Arial"/>
                <w:sz w:val="22"/>
                <w:szCs w:val="22"/>
              </w:rPr>
              <w:t>».</w:t>
            </w:r>
          </w:p>
        </w:tc>
      </w:tr>
      <w:tr w:rsidR="001F6990" w:rsidRPr="00D81CF7" w14:paraId="56365098" w14:textId="77777777" w:rsidTr="0009291A">
        <w:tc>
          <w:tcPr>
            <w:tcW w:w="2500" w:type="pct"/>
          </w:tcPr>
          <w:p w14:paraId="5FD1A996" w14:textId="7079D411" w:rsidR="001067D5" w:rsidRPr="00E26399" w:rsidRDefault="001067D5" w:rsidP="0009291A">
            <w:pPr>
              <w:pStyle w:val="Gorputz-testua"/>
              <w:numPr>
                <w:ilvl w:val="0"/>
                <w:numId w:val="86"/>
              </w:numPr>
              <w:spacing w:after="0" w:line="276" w:lineRule="auto"/>
              <w:jc w:val="both"/>
              <w:rPr>
                <w:rFonts w:ascii="Arial" w:hAnsi="Arial" w:cs="Arial"/>
                <w:sz w:val="22"/>
                <w:szCs w:val="22"/>
              </w:rPr>
            </w:pPr>
            <w:r w:rsidRPr="00E26399">
              <w:rPr>
                <w:rFonts w:ascii="Arial" w:eastAsia="Arial" w:hAnsi="Arial" w:cs="Arial"/>
                <w:sz w:val="22"/>
                <w:szCs w:val="22"/>
              </w:rPr>
              <w:t>Dokumentu hauek aurkeztu behar dira 2025eko urtarrilaren 31 baino lehen:</w:t>
            </w:r>
          </w:p>
        </w:tc>
        <w:tc>
          <w:tcPr>
            <w:tcW w:w="2500" w:type="pct"/>
          </w:tcPr>
          <w:p w14:paraId="0963D6DB" w14:textId="7E5E3DBD" w:rsidR="001067D5" w:rsidRPr="00E26399" w:rsidRDefault="001067D5" w:rsidP="0009291A">
            <w:pPr>
              <w:pStyle w:val="Gorputz-testua"/>
              <w:numPr>
                <w:ilvl w:val="0"/>
                <w:numId w:val="89"/>
              </w:numPr>
              <w:spacing w:after="0" w:line="276" w:lineRule="auto"/>
              <w:jc w:val="both"/>
              <w:rPr>
                <w:rFonts w:ascii="Arial" w:hAnsi="Arial" w:cs="Arial"/>
                <w:b/>
                <w:bCs/>
                <w:sz w:val="22"/>
                <w:szCs w:val="22"/>
                <w:lang w:val="es-ES"/>
              </w:rPr>
            </w:pPr>
            <w:r w:rsidRPr="00E26399">
              <w:rPr>
                <w:rFonts w:ascii="Arial" w:hAnsi="Arial" w:cs="Arial"/>
                <w:sz w:val="22"/>
                <w:szCs w:val="22"/>
                <w:lang w:val="es-ES"/>
              </w:rPr>
              <w:t>La documentación por presentar antes del 31 de enero de 2025 será la siguiente:</w:t>
            </w:r>
          </w:p>
        </w:tc>
      </w:tr>
      <w:tr w:rsidR="001F6990" w:rsidRPr="00D81CF7" w14:paraId="6AFB47A0" w14:textId="77777777" w:rsidTr="0009291A">
        <w:tc>
          <w:tcPr>
            <w:tcW w:w="2500" w:type="pct"/>
          </w:tcPr>
          <w:p w14:paraId="42458D28" w14:textId="77777777" w:rsidR="001067D5" w:rsidRPr="00E26399" w:rsidRDefault="001067D5" w:rsidP="0009291A">
            <w:pPr>
              <w:pStyle w:val="Gorputz-testua"/>
              <w:numPr>
                <w:ilvl w:val="0"/>
                <w:numId w:val="29"/>
              </w:numPr>
              <w:spacing w:after="0" w:line="276" w:lineRule="auto"/>
              <w:jc w:val="both"/>
              <w:rPr>
                <w:rFonts w:ascii="Arial" w:hAnsi="Arial" w:cs="Arial"/>
                <w:sz w:val="22"/>
                <w:szCs w:val="22"/>
              </w:rPr>
            </w:pPr>
            <w:r w:rsidRPr="00E26399">
              <w:rPr>
                <w:rFonts w:ascii="Arial" w:eastAsia="Arial" w:hAnsi="Arial" w:cs="Arial"/>
                <w:sz w:val="22"/>
                <w:szCs w:val="22"/>
              </w:rPr>
              <w:t xml:space="preserve">Dirulaguntza emateko ezarritako baldintzak bete direla justifikatzen duen jarduera-memoria, egindako jarduerak eta lortutako emaitzak adierazita. </w:t>
            </w:r>
          </w:p>
          <w:p w14:paraId="52B52FCD" w14:textId="77777777" w:rsidR="001067D5" w:rsidRPr="00E26399" w:rsidRDefault="001067D5" w:rsidP="001067D5">
            <w:pPr>
              <w:pStyle w:val="Gorputz-testua"/>
              <w:spacing w:after="0" w:line="276" w:lineRule="auto"/>
              <w:ind w:left="720"/>
              <w:jc w:val="both"/>
              <w:rPr>
                <w:rFonts w:ascii="Arial" w:hAnsi="Arial" w:cs="Arial"/>
                <w:sz w:val="22"/>
                <w:szCs w:val="22"/>
              </w:rPr>
            </w:pPr>
          </w:p>
          <w:p w14:paraId="7CBECA88" w14:textId="014517F8" w:rsidR="001067D5" w:rsidRPr="00E26399" w:rsidRDefault="001067D5" w:rsidP="001067D5">
            <w:pPr>
              <w:pStyle w:val="Gorputz-testua"/>
              <w:spacing w:after="0" w:line="276" w:lineRule="auto"/>
              <w:ind w:left="720"/>
              <w:jc w:val="both"/>
              <w:rPr>
                <w:rFonts w:ascii="Arial" w:hAnsi="Arial" w:cs="Arial"/>
                <w:sz w:val="22"/>
                <w:szCs w:val="22"/>
              </w:rPr>
            </w:pPr>
            <w:r w:rsidRPr="00E26399">
              <w:rPr>
                <w:rFonts w:ascii="Arial" w:eastAsia="Arial" w:hAnsi="Arial" w:cs="Arial"/>
                <w:sz w:val="22"/>
                <w:szCs w:val="22"/>
              </w:rPr>
              <w:t xml:space="preserve">Emakumeen eta Gizonen Berdintasunerako eta Indarkeria Matxistarik gabeko Bizitzetarako Legearen testu </w:t>
            </w:r>
            <w:proofErr w:type="spellStart"/>
            <w:r w:rsidRPr="00E26399">
              <w:rPr>
                <w:rFonts w:ascii="Arial" w:eastAsia="Arial" w:hAnsi="Arial" w:cs="Arial"/>
                <w:sz w:val="22"/>
                <w:szCs w:val="22"/>
              </w:rPr>
              <w:t>bategina</w:t>
            </w:r>
            <w:proofErr w:type="spellEnd"/>
            <w:r w:rsidRPr="00E26399">
              <w:rPr>
                <w:rFonts w:ascii="Arial" w:eastAsia="Arial" w:hAnsi="Arial" w:cs="Arial"/>
                <w:sz w:val="22"/>
                <w:szCs w:val="22"/>
              </w:rPr>
              <w:t xml:space="preserve"> onartzen duen martxoaren 16ko 1/2023 Legegintzako Dekretuaren arabera, memorian sexuaren arabera bereizita adieraziko da honako hauei buruzko informazioa: emandako zerbitzuaren azken onuradunak edo erabiltzaileak, titularrak eta langileak, eta dirulaguntza-eskaeraren xedea den zerbitzua emateko erakundeak kontratatutako langileak.</w:t>
            </w:r>
          </w:p>
        </w:tc>
        <w:tc>
          <w:tcPr>
            <w:tcW w:w="2500" w:type="pct"/>
          </w:tcPr>
          <w:p w14:paraId="39593E30" w14:textId="77777777" w:rsidR="001067D5" w:rsidRPr="00E26399" w:rsidRDefault="001067D5" w:rsidP="0009291A">
            <w:pPr>
              <w:pStyle w:val="Gorputz-testua"/>
              <w:numPr>
                <w:ilvl w:val="0"/>
                <w:numId w:val="14"/>
              </w:numPr>
              <w:spacing w:after="0" w:line="276" w:lineRule="auto"/>
              <w:jc w:val="both"/>
              <w:rPr>
                <w:rFonts w:ascii="Arial" w:hAnsi="Arial" w:cs="Arial"/>
                <w:b/>
                <w:bCs/>
                <w:sz w:val="22"/>
                <w:szCs w:val="22"/>
                <w:lang w:val="es-ES"/>
              </w:rPr>
            </w:pPr>
            <w:r w:rsidRPr="00E26399">
              <w:rPr>
                <w:rFonts w:ascii="Arial" w:hAnsi="Arial" w:cs="Arial"/>
                <w:sz w:val="22"/>
                <w:szCs w:val="22"/>
                <w:lang w:val="es-ES"/>
              </w:rPr>
              <w:t xml:space="preserve">Una memoria de actuación justificativa del cumplimiento de las condiciones impuestas en la concesión de la subvención, con indicación de las actividades realizadas y de los resultados obtenidos. </w:t>
            </w:r>
          </w:p>
          <w:p w14:paraId="137AC944" w14:textId="77777777" w:rsidR="001067D5" w:rsidRPr="00E26399" w:rsidRDefault="001067D5" w:rsidP="001067D5">
            <w:pPr>
              <w:pStyle w:val="Gorputz-testua"/>
              <w:spacing w:after="0" w:line="276" w:lineRule="auto"/>
              <w:ind w:left="720"/>
              <w:jc w:val="both"/>
              <w:rPr>
                <w:rFonts w:ascii="Arial" w:hAnsi="Arial" w:cs="Arial"/>
                <w:sz w:val="22"/>
                <w:szCs w:val="22"/>
                <w:lang w:val="es-ES"/>
              </w:rPr>
            </w:pPr>
          </w:p>
          <w:p w14:paraId="3E6CB227" w14:textId="2FB37ACD" w:rsidR="001067D5" w:rsidRPr="00E26399" w:rsidRDefault="001067D5" w:rsidP="001067D5">
            <w:pPr>
              <w:pStyle w:val="Gorputz-testua"/>
              <w:spacing w:after="0" w:line="276" w:lineRule="auto"/>
              <w:ind w:left="720"/>
              <w:jc w:val="both"/>
              <w:rPr>
                <w:rFonts w:ascii="Arial" w:hAnsi="Arial" w:cs="Arial"/>
                <w:b/>
                <w:bCs/>
                <w:sz w:val="22"/>
                <w:szCs w:val="22"/>
                <w:lang w:val="es-ES"/>
              </w:rPr>
            </w:pPr>
            <w:r w:rsidRPr="00E26399">
              <w:rPr>
                <w:rFonts w:ascii="Arial" w:hAnsi="Arial" w:cs="Arial"/>
                <w:sz w:val="22"/>
                <w:szCs w:val="22"/>
                <w:lang w:val="es-ES"/>
              </w:rPr>
              <w:t>De acuerdo con el Decreto Legislativo 1/2023, de 16 de marzo, por el que se aprueba el texto refundido de la Ley para la Igualdad de Mujeres y Hombres y Vidas Libres de Violencia Machista contra las Mujeres, en la memoria se presentará la información desagregada por sexo de las personas beneficiarias o usuarias finales del servicio prestado, de las personas titulares y trabajadoras, y del personal contratado por la entidad para la prestación del servicio para el que se solicita la subvención.</w:t>
            </w:r>
          </w:p>
        </w:tc>
      </w:tr>
      <w:tr w:rsidR="001F6990" w:rsidRPr="00D81CF7" w14:paraId="398E203B" w14:textId="77777777" w:rsidTr="0009291A">
        <w:tc>
          <w:tcPr>
            <w:tcW w:w="2500" w:type="pct"/>
          </w:tcPr>
          <w:p w14:paraId="44F7AD93" w14:textId="6B3A3564" w:rsidR="001067D5" w:rsidRPr="00E61AFD" w:rsidRDefault="001067D5" w:rsidP="001067D5">
            <w:pPr>
              <w:pStyle w:val="Gorputz-testua"/>
              <w:spacing w:after="0" w:line="276" w:lineRule="auto"/>
              <w:ind w:left="720"/>
              <w:jc w:val="both"/>
              <w:rPr>
                <w:rFonts w:ascii="Arial" w:hAnsi="Arial" w:cs="Arial"/>
                <w:sz w:val="22"/>
                <w:szCs w:val="22"/>
              </w:rPr>
            </w:pPr>
            <w:r w:rsidRPr="00E61AFD">
              <w:rPr>
                <w:rFonts w:ascii="Arial" w:eastAsia="Arial" w:hAnsi="Arial" w:cs="Arial"/>
                <w:sz w:val="22"/>
                <w:szCs w:val="22"/>
              </w:rPr>
              <w:t>Memorian berariaz jaso beharko da dirulaguntzaren helburua bete dela, eta, hala badagokio, lortutako emaitzen ebaluazioa egin beharko da, lortutakoa aurreikusitakoarekin alderatuta.</w:t>
            </w:r>
          </w:p>
        </w:tc>
        <w:tc>
          <w:tcPr>
            <w:tcW w:w="2500" w:type="pct"/>
          </w:tcPr>
          <w:p w14:paraId="6CCAC255" w14:textId="5A694739" w:rsidR="001067D5" w:rsidRPr="00E61AFD" w:rsidRDefault="001067D5" w:rsidP="001067D5">
            <w:pPr>
              <w:pStyle w:val="Gorputz-testua"/>
              <w:spacing w:after="0" w:line="276" w:lineRule="auto"/>
              <w:ind w:left="708"/>
              <w:jc w:val="both"/>
              <w:rPr>
                <w:rFonts w:ascii="Arial" w:hAnsi="Arial" w:cs="Arial"/>
                <w:b/>
                <w:bCs/>
                <w:sz w:val="22"/>
                <w:szCs w:val="22"/>
                <w:lang w:val="es-ES"/>
              </w:rPr>
            </w:pPr>
            <w:r w:rsidRPr="00E61AFD">
              <w:rPr>
                <w:rFonts w:ascii="Arial" w:hAnsi="Arial" w:cs="Arial"/>
                <w:sz w:val="22"/>
                <w:szCs w:val="22"/>
                <w:lang w:val="es-ES"/>
              </w:rPr>
              <w:t>En la memoria deberá constar expresamente que ha sido cumplida la finalidad para la cual se otorgó la subvención y, en su caso, una evaluación de los resultados obtenidos respecto a los previstos.</w:t>
            </w:r>
          </w:p>
        </w:tc>
      </w:tr>
      <w:tr w:rsidR="001F6990" w:rsidRPr="00D81CF7" w14:paraId="61ECFCF2" w14:textId="77777777" w:rsidTr="0009291A">
        <w:tc>
          <w:tcPr>
            <w:tcW w:w="2500" w:type="pct"/>
          </w:tcPr>
          <w:p w14:paraId="1C7739E6" w14:textId="7093DAD7" w:rsidR="001067D5" w:rsidRPr="00E61AFD" w:rsidRDefault="001067D5" w:rsidP="0009291A">
            <w:pPr>
              <w:pStyle w:val="Gorputz-testua"/>
              <w:numPr>
                <w:ilvl w:val="0"/>
                <w:numId w:val="14"/>
              </w:numPr>
              <w:spacing w:after="0" w:line="276" w:lineRule="auto"/>
              <w:jc w:val="both"/>
              <w:rPr>
                <w:rFonts w:ascii="Arial" w:hAnsi="Arial" w:cs="Arial"/>
                <w:sz w:val="22"/>
                <w:szCs w:val="22"/>
                <w:lang w:val="es-ES"/>
              </w:rPr>
            </w:pPr>
            <w:r w:rsidRPr="00E61AFD">
              <w:rPr>
                <w:rFonts w:ascii="Arial" w:eastAsia="Arial" w:hAnsi="Arial" w:cs="Arial"/>
                <w:sz w:val="22"/>
                <w:szCs w:val="22"/>
              </w:rPr>
              <w:lastRenderedPageBreak/>
              <w:t xml:space="preserve">GAS dokumentua (Udalaren Egoitza Elektronikoan eskuragarri). Gastuen eta inbertsioen zerrenda sailkatua izango du, eta bertan identifikatuta jarri beharko dira hartzekoduna eta dokumentua, zenbatekoa eta jaulkipen- eta ordainketa-datak. </w:t>
            </w:r>
            <w:proofErr w:type="spellStart"/>
            <w:r w:rsidRPr="00E61AFD">
              <w:rPr>
                <w:rFonts w:ascii="Arial" w:eastAsia="Arial" w:hAnsi="Arial" w:cs="Arial"/>
                <w:sz w:val="22"/>
                <w:szCs w:val="22"/>
                <w:lang w:val="es-ES"/>
              </w:rPr>
              <w:t>Jatorrizko</w:t>
            </w:r>
            <w:proofErr w:type="spellEnd"/>
            <w:r w:rsidRPr="00E61AFD">
              <w:rPr>
                <w:rFonts w:ascii="Arial" w:eastAsia="Arial" w:hAnsi="Arial" w:cs="Arial"/>
                <w:sz w:val="22"/>
                <w:szCs w:val="22"/>
                <w:lang w:val="es-ES"/>
              </w:rPr>
              <w:t xml:space="preserve"> </w:t>
            </w:r>
            <w:proofErr w:type="spellStart"/>
            <w:r w:rsidRPr="00E61AFD">
              <w:rPr>
                <w:rFonts w:ascii="Arial" w:eastAsia="Arial" w:hAnsi="Arial" w:cs="Arial"/>
                <w:sz w:val="22"/>
                <w:szCs w:val="22"/>
                <w:lang w:val="es-ES"/>
              </w:rPr>
              <w:t>formatuan</w:t>
            </w:r>
            <w:proofErr w:type="spellEnd"/>
            <w:r w:rsidRPr="00E61AFD">
              <w:rPr>
                <w:rFonts w:ascii="Arial" w:eastAsia="Arial" w:hAnsi="Arial" w:cs="Arial"/>
                <w:sz w:val="22"/>
                <w:szCs w:val="22"/>
                <w:lang w:val="es-ES"/>
              </w:rPr>
              <w:t xml:space="preserve"> </w:t>
            </w:r>
            <w:proofErr w:type="spellStart"/>
            <w:r w:rsidRPr="00E61AFD">
              <w:rPr>
                <w:rFonts w:ascii="Arial" w:eastAsia="Arial" w:hAnsi="Arial" w:cs="Arial"/>
                <w:sz w:val="22"/>
                <w:szCs w:val="22"/>
                <w:lang w:val="es-ES"/>
              </w:rPr>
              <w:t>aurkeztu</w:t>
            </w:r>
            <w:proofErr w:type="spellEnd"/>
            <w:r w:rsidRPr="00E61AFD">
              <w:rPr>
                <w:rFonts w:ascii="Arial" w:eastAsia="Arial" w:hAnsi="Arial" w:cs="Arial"/>
                <w:sz w:val="22"/>
                <w:szCs w:val="22"/>
                <w:lang w:val="es-ES"/>
              </w:rPr>
              <w:t xml:space="preserve"> </w:t>
            </w:r>
            <w:proofErr w:type="spellStart"/>
            <w:r w:rsidRPr="00E61AFD">
              <w:rPr>
                <w:rFonts w:ascii="Arial" w:eastAsia="Arial" w:hAnsi="Arial" w:cs="Arial"/>
                <w:sz w:val="22"/>
                <w:szCs w:val="22"/>
                <w:lang w:val="es-ES"/>
              </w:rPr>
              <w:t>behar</w:t>
            </w:r>
            <w:proofErr w:type="spellEnd"/>
            <w:r w:rsidRPr="00E61AFD">
              <w:rPr>
                <w:rFonts w:ascii="Arial" w:eastAsia="Arial" w:hAnsi="Arial" w:cs="Arial"/>
                <w:sz w:val="22"/>
                <w:szCs w:val="22"/>
                <w:lang w:val="es-ES"/>
              </w:rPr>
              <w:t xml:space="preserve"> da </w:t>
            </w:r>
            <w:proofErr w:type="spellStart"/>
            <w:r w:rsidRPr="00E61AFD">
              <w:rPr>
                <w:rFonts w:ascii="Arial" w:eastAsia="Arial" w:hAnsi="Arial" w:cs="Arial"/>
                <w:sz w:val="22"/>
                <w:szCs w:val="22"/>
                <w:lang w:val="es-ES"/>
              </w:rPr>
              <w:t>dokumentua</w:t>
            </w:r>
            <w:proofErr w:type="spellEnd"/>
            <w:r w:rsidRPr="00E61AFD">
              <w:rPr>
                <w:rFonts w:ascii="Arial" w:eastAsia="Arial" w:hAnsi="Arial" w:cs="Arial"/>
                <w:sz w:val="22"/>
                <w:szCs w:val="22"/>
                <w:lang w:val="es-ES"/>
              </w:rPr>
              <w:t xml:space="preserve"> (xls.), </w:t>
            </w:r>
            <w:proofErr w:type="spellStart"/>
            <w:r w:rsidRPr="00E61AFD">
              <w:rPr>
                <w:rFonts w:ascii="Arial" w:eastAsia="Arial" w:hAnsi="Arial" w:cs="Arial"/>
                <w:sz w:val="22"/>
                <w:szCs w:val="22"/>
                <w:lang w:val="es-ES"/>
              </w:rPr>
              <w:t>sinadurarik</w:t>
            </w:r>
            <w:proofErr w:type="spellEnd"/>
            <w:r w:rsidRPr="00E61AFD">
              <w:rPr>
                <w:rFonts w:ascii="Arial" w:eastAsia="Arial" w:hAnsi="Arial" w:cs="Arial"/>
                <w:sz w:val="22"/>
                <w:szCs w:val="22"/>
                <w:lang w:val="es-ES"/>
              </w:rPr>
              <w:t xml:space="preserve"> gabe.</w:t>
            </w:r>
          </w:p>
        </w:tc>
        <w:tc>
          <w:tcPr>
            <w:tcW w:w="2500" w:type="pct"/>
          </w:tcPr>
          <w:p w14:paraId="24F4E474" w14:textId="510EBA49" w:rsidR="001067D5" w:rsidRPr="00E61AFD" w:rsidRDefault="001067D5" w:rsidP="0009291A">
            <w:pPr>
              <w:pStyle w:val="Gorputz-testua"/>
              <w:numPr>
                <w:ilvl w:val="0"/>
                <w:numId w:val="30"/>
              </w:numPr>
              <w:spacing w:after="0" w:line="276" w:lineRule="auto"/>
              <w:jc w:val="both"/>
              <w:rPr>
                <w:rFonts w:ascii="Arial" w:hAnsi="Arial" w:cs="Arial"/>
                <w:b/>
                <w:bCs/>
                <w:sz w:val="22"/>
                <w:szCs w:val="22"/>
                <w:lang w:val="es-ES"/>
              </w:rPr>
            </w:pPr>
            <w:r w:rsidRPr="00E61AFD">
              <w:rPr>
                <w:rFonts w:ascii="Arial" w:hAnsi="Arial" w:cs="Arial"/>
                <w:sz w:val="22"/>
                <w:szCs w:val="22"/>
                <w:lang w:val="es-ES"/>
              </w:rPr>
              <w:t>El documento GAS (disponible en la Sede Electrónica del Ayuntamiento), que contendrá una relación clasificada de gastos e inversiones, con identificación del acreedor y del documento, su importe y las fechas de emisión y de pago. El documento deberá presentarse en el formato de origen (xls.) sin firma alguna.</w:t>
            </w:r>
          </w:p>
        </w:tc>
      </w:tr>
      <w:tr w:rsidR="001F6990" w:rsidRPr="00D81CF7" w14:paraId="1E741001" w14:textId="77777777" w:rsidTr="0009291A">
        <w:tc>
          <w:tcPr>
            <w:tcW w:w="2500" w:type="pct"/>
          </w:tcPr>
          <w:p w14:paraId="5BB0C2B4" w14:textId="4FC7C4BE" w:rsidR="001067D5" w:rsidRPr="00E61AFD" w:rsidRDefault="001067D5" w:rsidP="001067D5">
            <w:pPr>
              <w:pStyle w:val="Gorputz-testua"/>
              <w:spacing w:after="0" w:line="276" w:lineRule="auto"/>
              <w:ind w:left="720"/>
              <w:jc w:val="both"/>
              <w:rPr>
                <w:rFonts w:ascii="Arial" w:hAnsi="Arial" w:cs="Arial"/>
                <w:sz w:val="22"/>
                <w:szCs w:val="22"/>
              </w:rPr>
            </w:pPr>
            <w:r w:rsidRPr="00E61AFD">
              <w:rPr>
                <w:rFonts w:ascii="Arial" w:eastAsia="Arial" w:hAnsi="Arial" w:cs="Arial"/>
                <w:sz w:val="22"/>
                <w:szCs w:val="22"/>
              </w:rPr>
              <w:t xml:space="preserve">Finantzaketa-iturri bat baino gehiago erabili bada, Tolosako Udalak, gastu horri dagokionez, zer ehuneko finantzatu duen adieraziko da.   </w:t>
            </w:r>
          </w:p>
        </w:tc>
        <w:tc>
          <w:tcPr>
            <w:tcW w:w="2500" w:type="pct"/>
          </w:tcPr>
          <w:p w14:paraId="272A57B9" w14:textId="44E7C3BB" w:rsidR="001067D5" w:rsidRPr="00E61AFD" w:rsidRDefault="001067D5" w:rsidP="001067D5">
            <w:pPr>
              <w:pStyle w:val="Gorputz-testua"/>
              <w:spacing w:after="0" w:line="276" w:lineRule="auto"/>
              <w:ind w:left="708"/>
              <w:jc w:val="both"/>
              <w:rPr>
                <w:rFonts w:ascii="Arial" w:hAnsi="Arial" w:cs="Arial"/>
                <w:b/>
                <w:bCs/>
                <w:sz w:val="22"/>
                <w:szCs w:val="22"/>
                <w:lang w:val="es-ES"/>
              </w:rPr>
            </w:pPr>
            <w:r w:rsidRPr="00E61AFD">
              <w:rPr>
                <w:rFonts w:ascii="Arial" w:hAnsi="Arial" w:cs="Arial"/>
                <w:sz w:val="22"/>
                <w:szCs w:val="22"/>
                <w:lang w:val="es-ES"/>
              </w:rPr>
              <w:t xml:space="preserve">Cuando se hubieren utilizado más de una fuente de financiación, se indicará el porcentaje correspondiente financiado por el Ayuntamiento de Tolosa </w:t>
            </w:r>
            <w:proofErr w:type="gramStart"/>
            <w:r w:rsidRPr="00E61AFD">
              <w:rPr>
                <w:rFonts w:ascii="Arial" w:hAnsi="Arial" w:cs="Arial"/>
                <w:sz w:val="22"/>
                <w:szCs w:val="22"/>
                <w:lang w:val="es-ES"/>
              </w:rPr>
              <w:t>en relación a</w:t>
            </w:r>
            <w:proofErr w:type="gramEnd"/>
            <w:r w:rsidRPr="00E61AFD">
              <w:rPr>
                <w:rFonts w:ascii="Arial" w:hAnsi="Arial" w:cs="Arial"/>
                <w:sz w:val="22"/>
                <w:szCs w:val="22"/>
                <w:lang w:val="es-ES"/>
              </w:rPr>
              <w:t xml:space="preserve"> ese gasto.  </w:t>
            </w:r>
          </w:p>
        </w:tc>
      </w:tr>
      <w:tr w:rsidR="001F6990" w:rsidRPr="00D81CF7" w14:paraId="0BC5E087" w14:textId="77777777" w:rsidTr="0009291A">
        <w:tc>
          <w:tcPr>
            <w:tcW w:w="2500" w:type="pct"/>
          </w:tcPr>
          <w:p w14:paraId="6596A7E4" w14:textId="3DD38DFB" w:rsidR="001067D5" w:rsidRPr="00E61AFD" w:rsidRDefault="001067D5" w:rsidP="001067D5">
            <w:pPr>
              <w:pStyle w:val="Gorputz-testua"/>
              <w:spacing w:after="0" w:line="276" w:lineRule="auto"/>
              <w:ind w:left="720"/>
              <w:jc w:val="both"/>
              <w:rPr>
                <w:rFonts w:ascii="Arial" w:hAnsi="Arial" w:cs="Arial"/>
                <w:sz w:val="22"/>
                <w:szCs w:val="22"/>
              </w:rPr>
            </w:pPr>
            <w:r w:rsidRPr="00E61AFD">
              <w:rPr>
                <w:rFonts w:ascii="Arial" w:eastAsia="Arial" w:hAnsi="Arial" w:cs="Arial"/>
                <w:sz w:val="22"/>
                <w:szCs w:val="22"/>
              </w:rPr>
              <w:t>Dirulaguntza aurrekontu zenbatetsi baten arabera ematen denean, gastuen eta inbertsioen zerrenda diruz lagundutako proiektuaren edo jardueraren partiden arabera ere sailkatuko da, izandako desbideratzeak adierazita.</w:t>
            </w:r>
          </w:p>
        </w:tc>
        <w:tc>
          <w:tcPr>
            <w:tcW w:w="2500" w:type="pct"/>
          </w:tcPr>
          <w:p w14:paraId="5FB3B223" w14:textId="3D2C0EAB" w:rsidR="001067D5" w:rsidRPr="00E61AFD" w:rsidRDefault="001067D5" w:rsidP="001067D5">
            <w:pPr>
              <w:pStyle w:val="Gorputz-testua"/>
              <w:spacing w:after="0" w:line="276" w:lineRule="auto"/>
              <w:ind w:left="708"/>
              <w:jc w:val="both"/>
              <w:rPr>
                <w:rFonts w:ascii="Arial" w:hAnsi="Arial" w:cs="Arial"/>
                <w:sz w:val="22"/>
                <w:szCs w:val="22"/>
                <w:lang w:val="es-ES"/>
              </w:rPr>
            </w:pPr>
            <w:r w:rsidRPr="00E61AFD">
              <w:rPr>
                <w:rFonts w:ascii="Arial" w:hAnsi="Arial" w:cs="Arial"/>
                <w:sz w:val="22"/>
                <w:szCs w:val="22"/>
                <w:lang w:val="es-ES"/>
              </w:rPr>
              <w:t>Cuando la subvención se conceda con arreglo a un presupuesto estimado, la relación de gastos e inversiones se clasificará también en función de las partidas del proyecto o actividad subvencionada, con indicación de las desviaciones producidas.</w:t>
            </w:r>
          </w:p>
        </w:tc>
      </w:tr>
      <w:tr w:rsidR="001F6990" w:rsidRPr="00D81CF7" w14:paraId="3B50497B" w14:textId="77777777" w:rsidTr="0009291A">
        <w:tc>
          <w:tcPr>
            <w:tcW w:w="2500" w:type="pct"/>
          </w:tcPr>
          <w:p w14:paraId="41435F87" w14:textId="77FAB1AB" w:rsidR="001067D5" w:rsidRPr="00E61AFD" w:rsidRDefault="001067D5" w:rsidP="001067D5">
            <w:pPr>
              <w:pStyle w:val="Gorputz-testua"/>
              <w:spacing w:after="0" w:line="276" w:lineRule="auto"/>
              <w:ind w:left="720"/>
              <w:jc w:val="both"/>
              <w:rPr>
                <w:rFonts w:ascii="Arial" w:hAnsi="Arial" w:cs="Arial"/>
                <w:sz w:val="22"/>
                <w:szCs w:val="22"/>
              </w:rPr>
            </w:pPr>
            <w:r w:rsidRPr="00E61AFD">
              <w:rPr>
                <w:rFonts w:ascii="Arial" w:eastAsia="Arial" w:hAnsi="Arial" w:cs="Arial"/>
                <w:sz w:val="22"/>
                <w:szCs w:val="22"/>
              </w:rPr>
              <w:t>Gastuaren zenbateko osoak diruz lagundutako proiektu edo jardueraren kostu osoa islatu beharko du.</w:t>
            </w:r>
          </w:p>
        </w:tc>
        <w:tc>
          <w:tcPr>
            <w:tcW w:w="2500" w:type="pct"/>
          </w:tcPr>
          <w:p w14:paraId="50B498A1" w14:textId="2F78D1BF" w:rsidR="001067D5" w:rsidRPr="00E61AFD" w:rsidRDefault="001067D5" w:rsidP="001067D5">
            <w:pPr>
              <w:pStyle w:val="Gorputz-testua"/>
              <w:spacing w:after="0" w:line="276" w:lineRule="auto"/>
              <w:ind w:left="708"/>
              <w:jc w:val="both"/>
              <w:rPr>
                <w:rFonts w:ascii="Arial" w:hAnsi="Arial" w:cs="Arial"/>
                <w:b/>
                <w:bCs/>
                <w:sz w:val="22"/>
                <w:szCs w:val="22"/>
                <w:lang w:val="es-ES"/>
              </w:rPr>
            </w:pPr>
            <w:r w:rsidRPr="00E61AFD">
              <w:rPr>
                <w:rFonts w:ascii="Arial" w:hAnsi="Arial" w:cs="Arial"/>
                <w:sz w:val="22"/>
                <w:szCs w:val="22"/>
                <w:lang w:val="es-ES"/>
              </w:rPr>
              <w:t>El importe total de gasto deberá reflejar el coste total del proyecto o actuación subvencionada.</w:t>
            </w:r>
          </w:p>
        </w:tc>
      </w:tr>
      <w:tr w:rsidR="001F6990" w:rsidRPr="00D81CF7" w14:paraId="0C68A5E6" w14:textId="77777777" w:rsidTr="0009291A">
        <w:tc>
          <w:tcPr>
            <w:tcW w:w="2500" w:type="pct"/>
          </w:tcPr>
          <w:p w14:paraId="121FCA3B" w14:textId="108FBBCB" w:rsidR="001067D5" w:rsidRPr="00E61AFD" w:rsidRDefault="001067D5" w:rsidP="0009291A">
            <w:pPr>
              <w:pStyle w:val="Gorputz-testua"/>
              <w:numPr>
                <w:ilvl w:val="0"/>
                <w:numId w:val="30"/>
              </w:numPr>
              <w:spacing w:after="0" w:line="276" w:lineRule="auto"/>
              <w:jc w:val="both"/>
              <w:rPr>
                <w:rFonts w:ascii="Arial" w:hAnsi="Arial" w:cs="Arial"/>
                <w:sz w:val="22"/>
                <w:szCs w:val="22"/>
                <w:lang w:val="es-ES"/>
              </w:rPr>
            </w:pPr>
            <w:r w:rsidRPr="00E61AFD">
              <w:rPr>
                <w:rFonts w:ascii="Arial" w:eastAsia="Arial" w:hAnsi="Arial" w:cs="Arial"/>
                <w:sz w:val="22"/>
                <w:szCs w:val="22"/>
              </w:rPr>
              <w:t xml:space="preserve">BAL dokumentua (Udalaren Egoitza Elektronikoan eskuragarri). Diruz lagundutako jardueraren edo proiektuaren gastuen eta diru-sarreren zerrenda jasoko du, eta proposatutako ereduaren arabera jaso beharko da. </w:t>
            </w:r>
            <w:proofErr w:type="spellStart"/>
            <w:r w:rsidRPr="00E61AFD">
              <w:rPr>
                <w:rFonts w:ascii="Arial" w:eastAsia="Arial" w:hAnsi="Arial" w:cs="Arial"/>
                <w:sz w:val="22"/>
                <w:szCs w:val="22"/>
                <w:lang w:val="es-ES"/>
              </w:rPr>
              <w:t>Entitate</w:t>
            </w:r>
            <w:proofErr w:type="spellEnd"/>
            <w:r w:rsidRPr="00E61AFD">
              <w:rPr>
                <w:rFonts w:ascii="Arial" w:eastAsia="Arial" w:hAnsi="Arial" w:cs="Arial"/>
                <w:sz w:val="22"/>
                <w:szCs w:val="22"/>
                <w:lang w:val="es-ES"/>
              </w:rPr>
              <w:t xml:space="preserve"> </w:t>
            </w:r>
            <w:proofErr w:type="spellStart"/>
            <w:r w:rsidRPr="00E61AFD">
              <w:rPr>
                <w:rFonts w:ascii="Arial" w:eastAsia="Arial" w:hAnsi="Arial" w:cs="Arial"/>
                <w:sz w:val="22"/>
                <w:szCs w:val="22"/>
                <w:lang w:val="es-ES"/>
              </w:rPr>
              <w:t>onuraduneko</w:t>
            </w:r>
            <w:proofErr w:type="spellEnd"/>
            <w:r w:rsidRPr="00E61AFD">
              <w:rPr>
                <w:rFonts w:ascii="Arial" w:eastAsia="Arial" w:hAnsi="Arial" w:cs="Arial"/>
                <w:sz w:val="22"/>
                <w:szCs w:val="22"/>
                <w:lang w:val="es-ES"/>
              </w:rPr>
              <w:t xml:space="preserve"> </w:t>
            </w:r>
            <w:proofErr w:type="spellStart"/>
            <w:r w:rsidRPr="00E61AFD">
              <w:rPr>
                <w:rFonts w:ascii="Arial" w:eastAsia="Arial" w:hAnsi="Arial" w:cs="Arial"/>
                <w:sz w:val="22"/>
                <w:szCs w:val="22"/>
                <w:lang w:val="es-ES"/>
              </w:rPr>
              <w:t>presidenteak</w:t>
            </w:r>
            <w:proofErr w:type="spellEnd"/>
            <w:r w:rsidRPr="00E61AFD">
              <w:rPr>
                <w:rFonts w:ascii="Arial" w:eastAsia="Arial" w:hAnsi="Arial" w:cs="Arial"/>
                <w:sz w:val="22"/>
                <w:szCs w:val="22"/>
                <w:lang w:val="es-ES"/>
              </w:rPr>
              <w:t xml:space="preserve"> </w:t>
            </w:r>
            <w:proofErr w:type="spellStart"/>
            <w:r w:rsidRPr="00E61AFD">
              <w:rPr>
                <w:rFonts w:ascii="Arial" w:eastAsia="Arial" w:hAnsi="Arial" w:cs="Arial"/>
                <w:sz w:val="22"/>
                <w:szCs w:val="22"/>
                <w:lang w:val="es-ES"/>
              </w:rPr>
              <w:t>edo</w:t>
            </w:r>
            <w:proofErr w:type="spellEnd"/>
            <w:r w:rsidRPr="00E61AFD">
              <w:rPr>
                <w:rFonts w:ascii="Arial" w:eastAsia="Arial" w:hAnsi="Arial" w:cs="Arial"/>
                <w:sz w:val="22"/>
                <w:szCs w:val="22"/>
                <w:lang w:val="es-ES"/>
              </w:rPr>
              <w:t xml:space="preserve"> </w:t>
            </w:r>
            <w:proofErr w:type="spellStart"/>
            <w:r w:rsidRPr="00E61AFD">
              <w:rPr>
                <w:rFonts w:ascii="Arial" w:eastAsia="Arial" w:hAnsi="Arial" w:cs="Arial"/>
                <w:sz w:val="22"/>
                <w:szCs w:val="22"/>
                <w:lang w:val="es-ES"/>
              </w:rPr>
              <w:t>idazkariak</w:t>
            </w:r>
            <w:proofErr w:type="spellEnd"/>
            <w:r w:rsidRPr="00E61AFD">
              <w:rPr>
                <w:rFonts w:ascii="Arial" w:eastAsia="Arial" w:hAnsi="Arial" w:cs="Arial"/>
                <w:sz w:val="22"/>
                <w:szCs w:val="22"/>
                <w:lang w:val="es-ES"/>
              </w:rPr>
              <w:t xml:space="preserve"> </w:t>
            </w:r>
            <w:proofErr w:type="spellStart"/>
            <w:r w:rsidRPr="00E61AFD">
              <w:rPr>
                <w:rFonts w:ascii="Arial" w:eastAsia="Arial" w:hAnsi="Arial" w:cs="Arial"/>
                <w:sz w:val="22"/>
                <w:szCs w:val="22"/>
                <w:lang w:val="es-ES"/>
              </w:rPr>
              <w:t>sinatu</w:t>
            </w:r>
            <w:proofErr w:type="spellEnd"/>
            <w:r w:rsidRPr="00E61AFD">
              <w:rPr>
                <w:rFonts w:ascii="Arial" w:eastAsia="Arial" w:hAnsi="Arial" w:cs="Arial"/>
                <w:sz w:val="22"/>
                <w:szCs w:val="22"/>
                <w:lang w:val="es-ES"/>
              </w:rPr>
              <w:t xml:space="preserve"> </w:t>
            </w:r>
            <w:proofErr w:type="spellStart"/>
            <w:r w:rsidRPr="00E61AFD">
              <w:rPr>
                <w:rFonts w:ascii="Arial" w:eastAsia="Arial" w:hAnsi="Arial" w:cs="Arial"/>
                <w:sz w:val="22"/>
                <w:szCs w:val="22"/>
                <w:lang w:val="es-ES"/>
              </w:rPr>
              <w:t>beharko</w:t>
            </w:r>
            <w:proofErr w:type="spellEnd"/>
            <w:r w:rsidRPr="00E61AFD">
              <w:rPr>
                <w:rFonts w:ascii="Arial" w:eastAsia="Arial" w:hAnsi="Arial" w:cs="Arial"/>
                <w:sz w:val="22"/>
                <w:szCs w:val="22"/>
                <w:lang w:val="es-ES"/>
              </w:rPr>
              <w:t xml:space="preserve"> du.</w:t>
            </w:r>
          </w:p>
        </w:tc>
        <w:tc>
          <w:tcPr>
            <w:tcW w:w="2500" w:type="pct"/>
          </w:tcPr>
          <w:p w14:paraId="689DE50A" w14:textId="0520B4F5" w:rsidR="001067D5" w:rsidRPr="00E61AFD" w:rsidRDefault="001067D5" w:rsidP="0009291A">
            <w:pPr>
              <w:pStyle w:val="Gorputz-testua"/>
              <w:numPr>
                <w:ilvl w:val="0"/>
                <w:numId w:val="31"/>
              </w:numPr>
              <w:spacing w:after="0" w:line="276" w:lineRule="auto"/>
              <w:jc w:val="both"/>
              <w:rPr>
                <w:rFonts w:ascii="Arial" w:hAnsi="Arial" w:cs="Arial"/>
                <w:b/>
                <w:bCs/>
                <w:sz w:val="22"/>
                <w:szCs w:val="22"/>
                <w:lang w:val="es-ES"/>
              </w:rPr>
            </w:pPr>
            <w:r w:rsidRPr="00E61AFD">
              <w:rPr>
                <w:rFonts w:ascii="Arial" w:hAnsi="Arial" w:cs="Arial"/>
                <w:sz w:val="22"/>
                <w:szCs w:val="22"/>
                <w:lang w:val="es-ES"/>
              </w:rPr>
              <w:t xml:space="preserve">El documento BAL (disponible en la Sede Electrónica del Ayuntamiento), que contendrá una relación de gastos e ingresos de la actividad o proyecto subvencionado, que deberá recogerse según el modelo propuesto. Deberá firmarlo el/la </w:t>
            </w:r>
            <w:proofErr w:type="gramStart"/>
            <w:r w:rsidRPr="00E61AFD">
              <w:rPr>
                <w:rFonts w:ascii="Arial" w:hAnsi="Arial" w:cs="Arial"/>
                <w:sz w:val="22"/>
                <w:szCs w:val="22"/>
                <w:lang w:val="es-ES"/>
              </w:rPr>
              <w:t>Presidente</w:t>
            </w:r>
            <w:proofErr w:type="gramEnd"/>
            <w:r w:rsidRPr="00E61AFD">
              <w:rPr>
                <w:rFonts w:ascii="Arial" w:hAnsi="Arial" w:cs="Arial"/>
                <w:sz w:val="22"/>
                <w:szCs w:val="22"/>
                <w:lang w:val="es-ES"/>
              </w:rPr>
              <w:t>/a o Secretario/a de la entidad beneficiaria.</w:t>
            </w:r>
          </w:p>
        </w:tc>
      </w:tr>
      <w:tr w:rsidR="001F6990" w:rsidRPr="00D81CF7" w14:paraId="453C222D" w14:textId="77777777" w:rsidTr="0009291A">
        <w:tc>
          <w:tcPr>
            <w:tcW w:w="2500" w:type="pct"/>
          </w:tcPr>
          <w:p w14:paraId="25B1264C" w14:textId="0A24492F" w:rsidR="001067D5" w:rsidRPr="00E61AFD" w:rsidRDefault="001067D5" w:rsidP="001067D5">
            <w:pPr>
              <w:pStyle w:val="Gorputz-testua"/>
              <w:spacing w:after="0" w:line="276" w:lineRule="auto"/>
              <w:ind w:left="720"/>
              <w:jc w:val="both"/>
              <w:rPr>
                <w:rFonts w:ascii="Arial" w:hAnsi="Arial" w:cs="Arial"/>
                <w:sz w:val="22"/>
                <w:szCs w:val="22"/>
              </w:rPr>
            </w:pPr>
            <w:r w:rsidRPr="00E61AFD">
              <w:rPr>
                <w:rFonts w:ascii="Arial" w:eastAsia="Arial" w:hAnsi="Arial" w:cs="Arial"/>
                <w:sz w:val="22"/>
                <w:szCs w:val="22"/>
              </w:rPr>
              <w:t>GAS dokumentuko gastuen zenbatekoek bat etorri beharko dute BAL dokumentuko gastuen zenbatekoekin.</w:t>
            </w:r>
          </w:p>
        </w:tc>
        <w:tc>
          <w:tcPr>
            <w:tcW w:w="2500" w:type="pct"/>
          </w:tcPr>
          <w:p w14:paraId="1816FEDD" w14:textId="49C1D1F5" w:rsidR="001067D5" w:rsidRPr="00E61AFD" w:rsidRDefault="001067D5" w:rsidP="001067D5">
            <w:pPr>
              <w:pStyle w:val="Gorputz-testua"/>
              <w:spacing w:after="0" w:line="276" w:lineRule="auto"/>
              <w:ind w:left="708"/>
              <w:jc w:val="both"/>
              <w:rPr>
                <w:rFonts w:ascii="Arial" w:hAnsi="Arial" w:cs="Arial"/>
                <w:b/>
                <w:bCs/>
                <w:sz w:val="22"/>
                <w:szCs w:val="22"/>
                <w:lang w:val="es-ES"/>
              </w:rPr>
            </w:pPr>
            <w:r w:rsidRPr="00E61AFD">
              <w:rPr>
                <w:rFonts w:ascii="Arial" w:hAnsi="Arial" w:cs="Arial"/>
                <w:sz w:val="22"/>
                <w:szCs w:val="22"/>
                <w:lang w:val="es-ES"/>
              </w:rPr>
              <w:t xml:space="preserve">Los importes de gasto del documento GAS deberá coincidir con los importes de gasto del documento BAL. </w:t>
            </w:r>
          </w:p>
        </w:tc>
      </w:tr>
      <w:tr w:rsidR="001F6990" w:rsidRPr="00D81CF7" w14:paraId="27129698" w14:textId="77777777" w:rsidTr="0009291A">
        <w:tc>
          <w:tcPr>
            <w:tcW w:w="2500" w:type="pct"/>
          </w:tcPr>
          <w:p w14:paraId="2EF7F389" w14:textId="2067E108" w:rsidR="001067D5" w:rsidRPr="00E61AFD" w:rsidRDefault="001067D5" w:rsidP="0009291A">
            <w:pPr>
              <w:pStyle w:val="Gorputz-testua"/>
              <w:numPr>
                <w:ilvl w:val="0"/>
                <w:numId w:val="31"/>
              </w:numPr>
              <w:spacing w:after="0" w:line="276" w:lineRule="auto"/>
              <w:jc w:val="both"/>
              <w:rPr>
                <w:rFonts w:ascii="Arial" w:hAnsi="Arial" w:cs="Arial"/>
                <w:sz w:val="22"/>
                <w:szCs w:val="22"/>
              </w:rPr>
            </w:pPr>
            <w:r w:rsidRPr="00E61AFD">
              <w:rPr>
                <w:rFonts w:ascii="Arial" w:eastAsia="Arial" w:hAnsi="Arial" w:cs="Arial"/>
                <w:sz w:val="22"/>
                <w:szCs w:val="22"/>
              </w:rPr>
              <w:t xml:space="preserve">Diruz lagundutako jarduera finantzatu duten beste diru-sarrera edo </w:t>
            </w:r>
            <w:r w:rsidRPr="00E61AFD">
              <w:rPr>
                <w:rFonts w:ascii="Arial" w:eastAsia="Arial" w:hAnsi="Arial" w:cs="Arial"/>
                <w:sz w:val="22"/>
                <w:szCs w:val="22"/>
              </w:rPr>
              <w:lastRenderedPageBreak/>
              <w:t>dirulaguntza batzuen zerrenda zehatza, zenbatekoa eta jatorria adierazita.</w:t>
            </w:r>
          </w:p>
        </w:tc>
        <w:tc>
          <w:tcPr>
            <w:tcW w:w="2500" w:type="pct"/>
          </w:tcPr>
          <w:p w14:paraId="7946AAC7" w14:textId="48F702E5" w:rsidR="001067D5" w:rsidRPr="00E61AFD" w:rsidRDefault="001067D5" w:rsidP="0009291A">
            <w:pPr>
              <w:pStyle w:val="Gorputz-testua"/>
              <w:numPr>
                <w:ilvl w:val="0"/>
                <w:numId w:val="32"/>
              </w:numPr>
              <w:spacing w:after="0" w:line="276" w:lineRule="auto"/>
              <w:jc w:val="both"/>
              <w:rPr>
                <w:rFonts w:ascii="Arial" w:hAnsi="Arial" w:cs="Arial"/>
                <w:b/>
                <w:bCs/>
                <w:sz w:val="22"/>
                <w:szCs w:val="22"/>
                <w:lang w:val="es-ES"/>
              </w:rPr>
            </w:pPr>
            <w:r w:rsidRPr="00E61AFD">
              <w:rPr>
                <w:rFonts w:ascii="Arial" w:hAnsi="Arial" w:cs="Arial"/>
                <w:sz w:val="22"/>
                <w:szCs w:val="22"/>
                <w:lang w:val="es-ES"/>
              </w:rPr>
              <w:lastRenderedPageBreak/>
              <w:t xml:space="preserve">Una relación detallada de otros ingresos o subvenciones que hayan </w:t>
            </w:r>
            <w:r w:rsidRPr="00E61AFD">
              <w:rPr>
                <w:rFonts w:ascii="Arial" w:hAnsi="Arial" w:cs="Arial"/>
                <w:sz w:val="22"/>
                <w:szCs w:val="22"/>
                <w:lang w:val="es-ES"/>
              </w:rPr>
              <w:lastRenderedPageBreak/>
              <w:t>financiado la actividad subvencionada con indicación del importe y su procedencia.</w:t>
            </w:r>
          </w:p>
        </w:tc>
      </w:tr>
      <w:tr w:rsidR="001F6990" w:rsidRPr="00D81CF7" w14:paraId="40D989A6" w14:textId="77777777" w:rsidTr="0009291A">
        <w:tc>
          <w:tcPr>
            <w:tcW w:w="2500" w:type="pct"/>
          </w:tcPr>
          <w:p w14:paraId="0F281A44" w14:textId="7005465E" w:rsidR="001067D5" w:rsidRPr="00E61AFD" w:rsidRDefault="001067D5" w:rsidP="0009291A">
            <w:pPr>
              <w:pStyle w:val="Gorputz-testua"/>
              <w:numPr>
                <w:ilvl w:val="0"/>
                <w:numId w:val="32"/>
              </w:numPr>
              <w:spacing w:after="0" w:line="276" w:lineRule="auto"/>
              <w:jc w:val="both"/>
              <w:rPr>
                <w:rFonts w:ascii="Arial" w:hAnsi="Arial" w:cs="Arial"/>
                <w:sz w:val="22"/>
                <w:szCs w:val="22"/>
                <w:lang w:val="es-ES"/>
              </w:rPr>
            </w:pPr>
            <w:r w:rsidRPr="00E61AFD">
              <w:rPr>
                <w:rFonts w:ascii="Arial" w:eastAsia="Arial" w:hAnsi="Arial" w:cs="Arial"/>
                <w:sz w:val="22"/>
                <w:szCs w:val="22"/>
              </w:rPr>
              <w:lastRenderedPageBreak/>
              <w:t xml:space="preserve">Hiru hornitzaileri eskatutako hiru aurrekontuak, baldin eta diruz lagun daitekeen gastuaren zenbatekoak ezarritako zenbatekoak gainditzen baditu. Hau da salbuespena: ezaugarri bereziak izateagatik, merkatuan ez egotea horiek egin, eman edo hornitzen dituen nahikoa entitate, edo gastua dirulaguntza eman aurretik egitea. </w:t>
            </w:r>
            <w:proofErr w:type="spellStart"/>
            <w:r w:rsidRPr="00E61AFD">
              <w:rPr>
                <w:rFonts w:ascii="Arial" w:eastAsia="Arial" w:hAnsi="Arial" w:cs="Arial"/>
                <w:sz w:val="22"/>
                <w:szCs w:val="22"/>
                <w:lang w:val="es-ES"/>
              </w:rPr>
              <w:t>Inguruabar</w:t>
            </w:r>
            <w:proofErr w:type="spellEnd"/>
            <w:r w:rsidRPr="00E61AFD">
              <w:rPr>
                <w:rFonts w:ascii="Arial" w:eastAsia="Arial" w:hAnsi="Arial" w:cs="Arial"/>
                <w:sz w:val="22"/>
                <w:szCs w:val="22"/>
                <w:lang w:val="es-ES"/>
              </w:rPr>
              <w:t xml:space="preserve"> </w:t>
            </w:r>
            <w:proofErr w:type="spellStart"/>
            <w:r w:rsidRPr="00E61AFD">
              <w:rPr>
                <w:rFonts w:ascii="Arial" w:eastAsia="Arial" w:hAnsi="Arial" w:cs="Arial"/>
                <w:sz w:val="22"/>
                <w:szCs w:val="22"/>
                <w:lang w:val="es-ES"/>
              </w:rPr>
              <w:t>horiek</w:t>
            </w:r>
            <w:proofErr w:type="spellEnd"/>
            <w:r w:rsidRPr="00E61AFD">
              <w:rPr>
                <w:rFonts w:ascii="Arial" w:eastAsia="Arial" w:hAnsi="Arial" w:cs="Arial"/>
                <w:sz w:val="22"/>
                <w:szCs w:val="22"/>
                <w:lang w:val="es-ES"/>
              </w:rPr>
              <w:t xml:space="preserve"> </w:t>
            </w:r>
            <w:proofErr w:type="spellStart"/>
            <w:r w:rsidRPr="00E61AFD">
              <w:rPr>
                <w:rFonts w:ascii="Arial" w:eastAsia="Arial" w:hAnsi="Arial" w:cs="Arial"/>
                <w:sz w:val="22"/>
                <w:szCs w:val="22"/>
                <w:lang w:val="es-ES"/>
              </w:rPr>
              <w:t>behar</w:t>
            </w:r>
            <w:proofErr w:type="spellEnd"/>
            <w:r w:rsidRPr="00E61AFD">
              <w:rPr>
                <w:rFonts w:ascii="Arial" w:eastAsia="Arial" w:hAnsi="Arial" w:cs="Arial"/>
                <w:sz w:val="22"/>
                <w:szCs w:val="22"/>
                <w:lang w:val="es-ES"/>
              </w:rPr>
              <w:t xml:space="preserve"> </w:t>
            </w:r>
            <w:proofErr w:type="spellStart"/>
            <w:r w:rsidRPr="00E61AFD">
              <w:rPr>
                <w:rFonts w:ascii="Arial" w:eastAsia="Arial" w:hAnsi="Arial" w:cs="Arial"/>
                <w:sz w:val="22"/>
                <w:szCs w:val="22"/>
                <w:lang w:val="es-ES"/>
              </w:rPr>
              <w:t>bezala</w:t>
            </w:r>
            <w:proofErr w:type="spellEnd"/>
            <w:r w:rsidRPr="00E61AFD">
              <w:rPr>
                <w:rFonts w:ascii="Arial" w:eastAsia="Arial" w:hAnsi="Arial" w:cs="Arial"/>
                <w:sz w:val="22"/>
                <w:szCs w:val="22"/>
                <w:lang w:val="es-ES"/>
              </w:rPr>
              <w:t xml:space="preserve"> </w:t>
            </w:r>
            <w:proofErr w:type="spellStart"/>
            <w:r w:rsidRPr="00E61AFD">
              <w:rPr>
                <w:rFonts w:ascii="Arial" w:eastAsia="Arial" w:hAnsi="Arial" w:cs="Arial"/>
                <w:sz w:val="22"/>
                <w:szCs w:val="22"/>
                <w:lang w:val="es-ES"/>
              </w:rPr>
              <w:t>justifikatu</w:t>
            </w:r>
            <w:proofErr w:type="spellEnd"/>
            <w:r w:rsidRPr="00E61AFD">
              <w:rPr>
                <w:rFonts w:ascii="Arial" w:eastAsia="Arial" w:hAnsi="Arial" w:cs="Arial"/>
                <w:sz w:val="22"/>
                <w:szCs w:val="22"/>
                <w:lang w:val="es-ES"/>
              </w:rPr>
              <w:t xml:space="preserve"> </w:t>
            </w:r>
            <w:proofErr w:type="spellStart"/>
            <w:r w:rsidRPr="00E61AFD">
              <w:rPr>
                <w:rFonts w:ascii="Arial" w:eastAsia="Arial" w:hAnsi="Arial" w:cs="Arial"/>
                <w:sz w:val="22"/>
                <w:szCs w:val="22"/>
                <w:lang w:val="es-ES"/>
              </w:rPr>
              <w:t>beharko</w:t>
            </w:r>
            <w:proofErr w:type="spellEnd"/>
            <w:r w:rsidRPr="00E61AFD">
              <w:rPr>
                <w:rFonts w:ascii="Arial" w:eastAsia="Arial" w:hAnsi="Arial" w:cs="Arial"/>
                <w:sz w:val="22"/>
                <w:szCs w:val="22"/>
                <w:lang w:val="es-ES"/>
              </w:rPr>
              <w:t xml:space="preserve"> </w:t>
            </w:r>
            <w:proofErr w:type="spellStart"/>
            <w:r w:rsidRPr="00E61AFD">
              <w:rPr>
                <w:rFonts w:ascii="Arial" w:eastAsia="Arial" w:hAnsi="Arial" w:cs="Arial"/>
                <w:sz w:val="22"/>
                <w:szCs w:val="22"/>
                <w:lang w:val="es-ES"/>
              </w:rPr>
              <w:t>dira</w:t>
            </w:r>
            <w:proofErr w:type="spellEnd"/>
            <w:r w:rsidRPr="00E61AFD">
              <w:rPr>
                <w:rFonts w:ascii="Arial" w:eastAsia="Arial" w:hAnsi="Arial" w:cs="Arial"/>
                <w:sz w:val="22"/>
                <w:szCs w:val="22"/>
                <w:lang w:val="es-ES"/>
              </w:rPr>
              <w:t xml:space="preserve">. </w:t>
            </w:r>
          </w:p>
        </w:tc>
        <w:tc>
          <w:tcPr>
            <w:tcW w:w="2500" w:type="pct"/>
          </w:tcPr>
          <w:p w14:paraId="10845C67" w14:textId="22EE53B2" w:rsidR="001067D5" w:rsidRPr="00E61AFD" w:rsidRDefault="001067D5" w:rsidP="0009291A">
            <w:pPr>
              <w:pStyle w:val="Gorputz-testua"/>
              <w:numPr>
                <w:ilvl w:val="0"/>
                <w:numId w:val="33"/>
              </w:numPr>
              <w:spacing w:after="0" w:line="276" w:lineRule="auto"/>
              <w:jc w:val="both"/>
              <w:rPr>
                <w:rFonts w:ascii="Arial" w:hAnsi="Arial" w:cs="Arial"/>
                <w:b/>
                <w:bCs/>
                <w:sz w:val="22"/>
                <w:szCs w:val="22"/>
                <w:lang w:val="es-ES"/>
              </w:rPr>
            </w:pPr>
            <w:r w:rsidRPr="00E61AFD">
              <w:rPr>
                <w:rFonts w:ascii="Arial" w:hAnsi="Arial" w:cs="Arial"/>
                <w:sz w:val="22"/>
                <w:szCs w:val="22"/>
                <w:lang w:val="es-ES"/>
              </w:rPr>
              <w:t xml:space="preserve">Los tres presupuestos solicitados a diferentes proveedores, cuando el importe del gasto subvencionable supere las cuantías establecidas, salvo que por sus especiales características no exista en el mercado suficiente número de entidades que los realicen, presten o suministren, o salvo que el gasto se hubiere realizado con anterioridad a la subvención, extremos que deberán justificarse fehacientemente. </w:t>
            </w:r>
          </w:p>
        </w:tc>
      </w:tr>
      <w:tr w:rsidR="001F6990" w:rsidRPr="00D81CF7" w14:paraId="2DF0FFF5" w14:textId="77777777" w:rsidTr="0009291A">
        <w:tc>
          <w:tcPr>
            <w:tcW w:w="2500" w:type="pct"/>
          </w:tcPr>
          <w:p w14:paraId="748281EA" w14:textId="4D302AB9" w:rsidR="001067D5" w:rsidRPr="003E57C0" w:rsidRDefault="001067D5" w:rsidP="0009291A">
            <w:pPr>
              <w:pStyle w:val="Gorputz-testua"/>
              <w:numPr>
                <w:ilvl w:val="0"/>
                <w:numId w:val="33"/>
              </w:numPr>
              <w:spacing w:after="0" w:line="276" w:lineRule="auto"/>
              <w:jc w:val="both"/>
              <w:rPr>
                <w:rFonts w:ascii="Arial" w:hAnsi="Arial" w:cs="Arial"/>
                <w:sz w:val="22"/>
                <w:szCs w:val="22"/>
              </w:rPr>
            </w:pPr>
            <w:r w:rsidRPr="00E61AFD">
              <w:rPr>
                <w:rFonts w:ascii="Arial" w:eastAsia="Arial" w:hAnsi="Arial" w:cs="Arial"/>
                <w:sz w:val="22"/>
                <w:szCs w:val="22"/>
              </w:rPr>
              <w:t>Fakturak eta merkataritzako trafiko juridikoan froga-balio baliokidea duten edo administrazio-eraginkortasuna duten gainerako dokumentuak, aurreko b) letran aipatzen den zerrendan eskumena duen organoak berariaz eskatutakoak.</w:t>
            </w:r>
          </w:p>
        </w:tc>
        <w:tc>
          <w:tcPr>
            <w:tcW w:w="2500" w:type="pct"/>
          </w:tcPr>
          <w:p w14:paraId="4DBEDB54" w14:textId="60474B33" w:rsidR="001067D5" w:rsidRPr="003E57C0" w:rsidRDefault="001067D5" w:rsidP="0009291A">
            <w:pPr>
              <w:pStyle w:val="Zerrenda-paragrafoa"/>
              <w:numPr>
                <w:ilvl w:val="0"/>
                <w:numId w:val="34"/>
              </w:numPr>
              <w:spacing w:after="0" w:line="276" w:lineRule="auto"/>
              <w:jc w:val="both"/>
              <w:rPr>
                <w:rFonts w:ascii="Arial" w:hAnsi="Arial" w:cs="Arial"/>
                <w:sz w:val="22"/>
                <w:szCs w:val="22"/>
                <w:lang w:val="es-ES"/>
              </w:rPr>
            </w:pPr>
            <w:r w:rsidRPr="00E61AFD">
              <w:rPr>
                <w:rFonts w:ascii="Arial" w:hAnsi="Arial" w:cs="Arial"/>
                <w:sz w:val="22"/>
                <w:szCs w:val="22"/>
                <w:lang w:val="es-ES"/>
              </w:rPr>
              <w:t>Las facturas y los restantes documentos de valor probatorio equivalente en el tráfico jurídico mercantil o con eficacia administrativa, requeridos de manera expresa por el órgano competente en la relación a la que se hace referencia en el número b) anterior.</w:t>
            </w:r>
          </w:p>
        </w:tc>
      </w:tr>
      <w:tr w:rsidR="001F6990" w:rsidRPr="00D81CF7" w14:paraId="268AB4CE" w14:textId="77777777" w:rsidTr="0009291A">
        <w:tc>
          <w:tcPr>
            <w:tcW w:w="2500" w:type="pct"/>
          </w:tcPr>
          <w:p w14:paraId="2CDC4B16" w14:textId="1641E49B" w:rsidR="001067D5" w:rsidRPr="00E61AFD" w:rsidRDefault="001067D5" w:rsidP="0009291A">
            <w:pPr>
              <w:pStyle w:val="Gorputz-testua"/>
              <w:numPr>
                <w:ilvl w:val="0"/>
                <w:numId w:val="33"/>
              </w:numPr>
              <w:spacing w:after="0" w:line="276" w:lineRule="auto"/>
              <w:jc w:val="both"/>
              <w:rPr>
                <w:rFonts w:ascii="Arial" w:eastAsia="Arial" w:hAnsi="Arial" w:cs="Arial"/>
                <w:sz w:val="22"/>
                <w:szCs w:val="22"/>
              </w:rPr>
            </w:pPr>
            <w:proofErr w:type="spellStart"/>
            <w:r w:rsidRPr="00E61AFD">
              <w:rPr>
                <w:rFonts w:ascii="Arial" w:eastAsia="Arial" w:hAnsi="Arial" w:cs="Arial"/>
                <w:sz w:val="22"/>
                <w:szCs w:val="22"/>
                <w:lang w:val="es-ES"/>
              </w:rPr>
              <w:t>Dokumentazio</w:t>
            </w:r>
            <w:proofErr w:type="spellEnd"/>
            <w:r w:rsidRPr="00E61AFD">
              <w:rPr>
                <w:rFonts w:ascii="Arial" w:eastAsia="Arial" w:hAnsi="Arial" w:cs="Arial"/>
                <w:sz w:val="22"/>
                <w:szCs w:val="22"/>
                <w:lang w:val="es-ES"/>
              </w:rPr>
              <w:t xml:space="preserve"> horren </w:t>
            </w:r>
            <w:proofErr w:type="spellStart"/>
            <w:r w:rsidRPr="00E61AFD">
              <w:rPr>
                <w:rFonts w:ascii="Arial" w:eastAsia="Arial" w:hAnsi="Arial" w:cs="Arial"/>
                <w:sz w:val="22"/>
                <w:szCs w:val="22"/>
                <w:lang w:val="es-ES"/>
              </w:rPr>
              <w:t>ordainketen</w:t>
            </w:r>
            <w:proofErr w:type="spellEnd"/>
            <w:r w:rsidRPr="00E61AFD">
              <w:rPr>
                <w:rFonts w:ascii="Arial" w:eastAsia="Arial" w:hAnsi="Arial" w:cs="Arial"/>
                <w:sz w:val="22"/>
                <w:szCs w:val="22"/>
                <w:lang w:val="es-ES"/>
              </w:rPr>
              <w:t xml:space="preserve"> </w:t>
            </w:r>
            <w:proofErr w:type="spellStart"/>
            <w:r w:rsidRPr="00E61AFD">
              <w:rPr>
                <w:rFonts w:ascii="Arial" w:eastAsia="Arial" w:hAnsi="Arial" w:cs="Arial"/>
                <w:sz w:val="22"/>
                <w:szCs w:val="22"/>
                <w:lang w:val="es-ES"/>
              </w:rPr>
              <w:t>egiaztagiriak</w:t>
            </w:r>
            <w:proofErr w:type="spellEnd"/>
            <w:r w:rsidRPr="00E61AFD">
              <w:rPr>
                <w:rFonts w:ascii="Arial" w:eastAsia="Arial" w:hAnsi="Arial" w:cs="Arial"/>
                <w:sz w:val="22"/>
                <w:szCs w:val="22"/>
                <w:lang w:val="es-ES"/>
              </w:rPr>
              <w:t>.</w:t>
            </w:r>
          </w:p>
        </w:tc>
        <w:tc>
          <w:tcPr>
            <w:tcW w:w="2500" w:type="pct"/>
          </w:tcPr>
          <w:p w14:paraId="1A3962A9" w14:textId="3D98850B" w:rsidR="001067D5" w:rsidRPr="00E61AFD" w:rsidRDefault="001067D5" w:rsidP="0009291A">
            <w:pPr>
              <w:pStyle w:val="Zerrenda-paragrafoa"/>
              <w:numPr>
                <w:ilvl w:val="0"/>
                <w:numId w:val="34"/>
              </w:numPr>
              <w:spacing w:after="0" w:line="276" w:lineRule="auto"/>
              <w:jc w:val="both"/>
              <w:rPr>
                <w:rFonts w:ascii="Arial" w:hAnsi="Arial" w:cs="Arial"/>
                <w:sz w:val="22"/>
                <w:szCs w:val="22"/>
                <w:lang w:val="es-ES"/>
              </w:rPr>
            </w:pPr>
            <w:r w:rsidRPr="00E61AFD">
              <w:rPr>
                <w:rFonts w:ascii="Arial" w:hAnsi="Arial" w:cs="Arial"/>
                <w:sz w:val="22"/>
                <w:szCs w:val="22"/>
                <w:lang w:val="es-ES"/>
              </w:rPr>
              <w:t>La documentación acreditativa de los pagos de dicha documentación.</w:t>
            </w:r>
          </w:p>
        </w:tc>
      </w:tr>
      <w:tr w:rsidR="001F6990" w:rsidRPr="00D81CF7" w14:paraId="6B5B0A6A" w14:textId="77777777" w:rsidTr="0009291A">
        <w:tc>
          <w:tcPr>
            <w:tcW w:w="2500" w:type="pct"/>
          </w:tcPr>
          <w:p w14:paraId="7E24A2E3" w14:textId="003898FE" w:rsidR="001067D5" w:rsidRPr="00D81CF7" w:rsidRDefault="001067D5" w:rsidP="0009291A">
            <w:pPr>
              <w:pStyle w:val="Gorputz-testua"/>
              <w:numPr>
                <w:ilvl w:val="0"/>
                <w:numId w:val="101"/>
              </w:numPr>
              <w:spacing w:after="0" w:line="276" w:lineRule="auto"/>
              <w:jc w:val="both"/>
              <w:rPr>
                <w:rFonts w:ascii="Arial" w:hAnsi="Arial" w:cs="Arial"/>
                <w:sz w:val="22"/>
                <w:szCs w:val="22"/>
                <w:lang w:val="es-ES"/>
              </w:rPr>
            </w:pPr>
            <w:proofErr w:type="spellStart"/>
            <w:r w:rsidRPr="00547F86">
              <w:rPr>
                <w:rFonts w:ascii="Arial" w:hAnsi="Arial" w:cs="Arial"/>
                <w:b/>
                <w:bCs/>
                <w:sz w:val="22"/>
                <w:szCs w:val="22"/>
                <w:lang w:val="es-ES"/>
              </w:rPr>
              <w:t>Dirulaguntza</w:t>
            </w:r>
            <w:proofErr w:type="spellEnd"/>
            <w:r w:rsidRPr="00547F86">
              <w:rPr>
                <w:rFonts w:ascii="Arial" w:hAnsi="Arial" w:cs="Arial"/>
                <w:b/>
                <w:bCs/>
                <w:sz w:val="22"/>
                <w:szCs w:val="22"/>
                <w:lang w:val="es-ES"/>
              </w:rPr>
              <w:t xml:space="preserve"> </w:t>
            </w:r>
            <w:proofErr w:type="spellStart"/>
            <w:r w:rsidRPr="00547F86">
              <w:rPr>
                <w:rFonts w:ascii="Arial" w:hAnsi="Arial" w:cs="Arial"/>
                <w:b/>
                <w:bCs/>
                <w:sz w:val="22"/>
                <w:szCs w:val="22"/>
                <w:lang w:val="es-ES"/>
              </w:rPr>
              <w:t>aldatzea</w:t>
            </w:r>
            <w:proofErr w:type="spellEnd"/>
          </w:p>
        </w:tc>
        <w:tc>
          <w:tcPr>
            <w:tcW w:w="2500" w:type="pct"/>
          </w:tcPr>
          <w:p w14:paraId="5E89E675" w14:textId="2457E205" w:rsidR="001067D5" w:rsidRPr="00D81CF7" w:rsidRDefault="001067D5" w:rsidP="0009291A">
            <w:pPr>
              <w:pStyle w:val="Gorputz-testua"/>
              <w:numPr>
                <w:ilvl w:val="0"/>
                <w:numId w:val="102"/>
              </w:numPr>
              <w:spacing w:after="0" w:line="276" w:lineRule="auto"/>
              <w:jc w:val="both"/>
              <w:rPr>
                <w:rFonts w:ascii="Arial" w:hAnsi="Arial" w:cs="Arial"/>
                <w:b/>
                <w:bCs/>
                <w:sz w:val="22"/>
                <w:szCs w:val="22"/>
                <w:lang w:val="es-ES"/>
              </w:rPr>
            </w:pPr>
            <w:r w:rsidRPr="00D81CF7">
              <w:rPr>
                <w:rFonts w:ascii="Arial" w:hAnsi="Arial" w:cs="Arial"/>
                <w:b/>
                <w:bCs/>
                <w:sz w:val="22"/>
                <w:szCs w:val="22"/>
                <w:lang w:val="es-ES"/>
              </w:rPr>
              <w:t>Modificación de la subvención</w:t>
            </w:r>
          </w:p>
        </w:tc>
      </w:tr>
      <w:tr w:rsidR="001F6990" w:rsidRPr="00D81CF7" w14:paraId="2F0373A0" w14:textId="77777777" w:rsidTr="0009291A">
        <w:tc>
          <w:tcPr>
            <w:tcW w:w="2500" w:type="pct"/>
          </w:tcPr>
          <w:p w14:paraId="1EAB84A3" w14:textId="7FE68A83" w:rsidR="001067D5" w:rsidRPr="004A2538" w:rsidRDefault="001067D5" w:rsidP="001067D5">
            <w:pPr>
              <w:pStyle w:val="Gorputz-testua"/>
              <w:spacing w:after="0" w:line="276" w:lineRule="auto"/>
              <w:jc w:val="both"/>
              <w:rPr>
                <w:rFonts w:ascii="Arial" w:hAnsi="Arial" w:cs="Arial"/>
                <w:sz w:val="22"/>
                <w:szCs w:val="22"/>
              </w:rPr>
            </w:pPr>
            <w:r w:rsidRPr="004A2538">
              <w:rPr>
                <w:rFonts w:ascii="Arial" w:eastAsia="Arial" w:hAnsi="Arial" w:cs="Arial"/>
                <w:sz w:val="22"/>
                <w:szCs w:val="22"/>
              </w:rPr>
              <w:t>Dirulaguntza emateko ebazpena edo erabakia, onuradunak eskatuta, aldatu egin ahal izango da, baldin eta gerora sortutako eta aurreikusi ezin diren inguruabarrek dirulaguntza emateko kontuan hartutako baldintzak aldatzen badituzte, eta betiere, aldaketa horiek ez badituzte indargabetzen emandako dirulaguntzaren izaera eta helburuak, aldaketak ez badie hirugarren pertsonen edo entitateen eskubideei kalterik egiten, eta eskaera jarduera egiteko epea amaitu baino lehen aurkezten bada.</w:t>
            </w:r>
          </w:p>
        </w:tc>
        <w:tc>
          <w:tcPr>
            <w:tcW w:w="2500" w:type="pct"/>
          </w:tcPr>
          <w:p w14:paraId="350C2C12" w14:textId="77495ABA" w:rsidR="001067D5" w:rsidRPr="00D81CF7" w:rsidRDefault="001067D5" w:rsidP="001067D5">
            <w:pPr>
              <w:pStyle w:val="Gorputz-testua"/>
              <w:spacing w:after="0" w:line="276" w:lineRule="auto"/>
              <w:jc w:val="both"/>
              <w:rPr>
                <w:rFonts w:ascii="Arial" w:hAnsi="Arial" w:cs="Arial"/>
                <w:sz w:val="22"/>
                <w:szCs w:val="22"/>
                <w:lang w:val="es-ES"/>
              </w:rPr>
            </w:pPr>
            <w:r w:rsidRPr="00D81CF7">
              <w:rPr>
                <w:rFonts w:ascii="Arial" w:hAnsi="Arial" w:cs="Arial"/>
                <w:sz w:val="22"/>
                <w:szCs w:val="22"/>
                <w:lang w:val="es-ES"/>
              </w:rPr>
              <w:t>La resolución o acuerdo de concesión se podrá modificar a solicitud de la beneficiaria cuando circunstancias sobrevenidas e imprevisibles supongan una alteración de las condiciones tenidas en cuenta para la concesión de la subvención, siempre que las mismas no desvirtúen la naturaleza y objetivos de la subvención concedida, que la modificación no dañe derechos de terceras personas o entidades que la solicitud y que la solicitud se presente antes de que concluya el plazo para la realización de actividad.</w:t>
            </w:r>
          </w:p>
        </w:tc>
      </w:tr>
      <w:tr w:rsidR="001F6990" w:rsidRPr="00D81CF7" w14:paraId="662AE554" w14:textId="77777777" w:rsidTr="0009291A">
        <w:tc>
          <w:tcPr>
            <w:tcW w:w="2500" w:type="pct"/>
          </w:tcPr>
          <w:p w14:paraId="327786BC" w14:textId="2342DF08" w:rsidR="001067D5" w:rsidRPr="00D81CF7" w:rsidRDefault="001067D5" w:rsidP="0009291A">
            <w:pPr>
              <w:pStyle w:val="Gorputz-testua"/>
              <w:numPr>
                <w:ilvl w:val="0"/>
                <w:numId w:val="102"/>
              </w:numPr>
              <w:spacing w:after="0" w:line="276" w:lineRule="auto"/>
              <w:jc w:val="both"/>
              <w:rPr>
                <w:rFonts w:ascii="Arial" w:hAnsi="Arial" w:cs="Arial"/>
                <w:sz w:val="22"/>
                <w:szCs w:val="22"/>
                <w:lang w:val="es-ES"/>
              </w:rPr>
            </w:pPr>
            <w:proofErr w:type="spellStart"/>
            <w:r w:rsidRPr="00547F86">
              <w:rPr>
                <w:rFonts w:ascii="Arial" w:hAnsi="Arial" w:cs="Arial"/>
                <w:b/>
                <w:bCs/>
                <w:sz w:val="22"/>
                <w:szCs w:val="22"/>
                <w:lang w:val="es-ES"/>
              </w:rPr>
              <w:t>Itzulketen</w:t>
            </w:r>
            <w:proofErr w:type="spellEnd"/>
            <w:r w:rsidRPr="00547F86">
              <w:rPr>
                <w:rFonts w:ascii="Arial" w:hAnsi="Arial" w:cs="Arial"/>
                <w:b/>
                <w:bCs/>
                <w:sz w:val="22"/>
                <w:szCs w:val="22"/>
                <w:lang w:val="es-ES"/>
              </w:rPr>
              <w:t xml:space="preserve"> </w:t>
            </w:r>
            <w:proofErr w:type="spellStart"/>
            <w:r w:rsidRPr="00547F86">
              <w:rPr>
                <w:rFonts w:ascii="Arial" w:hAnsi="Arial" w:cs="Arial"/>
                <w:b/>
                <w:bCs/>
                <w:sz w:val="22"/>
                <w:szCs w:val="22"/>
                <w:lang w:val="es-ES"/>
              </w:rPr>
              <w:t>araubidea</w:t>
            </w:r>
            <w:proofErr w:type="spellEnd"/>
          </w:p>
        </w:tc>
        <w:tc>
          <w:tcPr>
            <w:tcW w:w="2500" w:type="pct"/>
          </w:tcPr>
          <w:p w14:paraId="2E78AA52" w14:textId="7E1C0236" w:rsidR="001067D5" w:rsidRPr="00D81CF7" w:rsidRDefault="001067D5" w:rsidP="0009291A">
            <w:pPr>
              <w:pStyle w:val="Gorputz-testua"/>
              <w:numPr>
                <w:ilvl w:val="0"/>
                <w:numId w:val="103"/>
              </w:numPr>
              <w:spacing w:after="0" w:line="276" w:lineRule="auto"/>
              <w:jc w:val="both"/>
              <w:rPr>
                <w:rFonts w:ascii="Arial" w:hAnsi="Arial" w:cs="Arial"/>
                <w:b/>
                <w:bCs/>
                <w:sz w:val="22"/>
                <w:szCs w:val="22"/>
                <w:lang w:val="es-ES"/>
              </w:rPr>
            </w:pPr>
            <w:r w:rsidRPr="00D81CF7">
              <w:rPr>
                <w:rFonts w:ascii="Arial" w:hAnsi="Arial" w:cs="Arial"/>
                <w:b/>
                <w:bCs/>
                <w:sz w:val="22"/>
                <w:szCs w:val="22"/>
                <w:lang w:val="es-ES"/>
              </w:rPr>
              <w:t>Régimen de reintegro</w:t>
            </w:r>
          </w:p>
        </w:tc>
      </w:tr>
      <w:tr w:rsidR="001F6990" w:rsidRPr="00D81CF7" w14:paraId="1AEB3EF0" w14:textId="77777777" w:rsidTr="0009291A">
        <w:tc>
          <w:tcPr>
            <w:tcW w:w="2500" w:type="pct"/>
          </w:tcPr>
          <w:p w14:paraId="16ACA3AE" w14:textId="60EA75DB" w:rsidR="001067D5" w:rsidRPr="004A2538" w:rsidRDefault="001067D5" w:rsidP="001067D5">
            <w:pPr>
              <w:pStyle w:val="Gorputz-testua"/>
              <w:spacing w:after="0" w:line="276" w:lineRule="auto"/>
              <w:jc w:val="both"/>
              <w:rPr>
                <w:rFonts w:ascii="Arial" w:hAnsi="Arial" w:cs="Arial"/>
                <w:sz w:val="22"/>
                <w:szCs w:val="22"/>
              </w:rPr>
            </w:pPr>
            <w:r w:rsidRPr="004A2538">
              <w:rPr>
                <w:rFonts w:ascii="Arial" w:eastAsia="Arial" w:hAnsi="Arial" w:cs="Arial"/>
                <w:sz w:val="22"/>
                <w:szCs w:val="22"/>
              </w:rPr>
              <w:lastRenderedPageBreak/>
              <w:t>Aldi berean beste ekarpen batzuk lortzen badira oinarri hauetan ezarritako kasuetatik eta baldintzetatik kanpo, ezarritako betebeharretako edozein betetzen ez bada, edo Tolosako Udalaren Dirulaguntzen Ordenantza Orokorraren 36. artikuluan ezarritako beste edozein kasu gertatzen bada, emandako zenbatekoa deuseztatu egingo da edo itzuli egin beharko da.</w:t>
            </w:r>
          </w:p>
        </w:tc>
        <w:tc>
          <w:tcPr>
            <w:tcW w:w="2500" w:type="pct"/>
          </w:tcPr>
          <w:p w14:paraId="78100DB8" w14:textId="411C2974" w:rsidR="001067D5" w:rsidRPr="00D81CF7" w:rsidRDefault="001067D5" w:rsidP="001067D5">
            <w:pPr>
              <w:pStyle w:val="Gorputz-testua"/>
              <w:spacing w:after="0" w:line="276" w:lineRule="auto"/>
              <w:jc w:val="both"/>
              <w:rPr>
                <w:rFonts w:ascii="Arial" w:hAnsi="Arial" w:cs="Arial"/>
                <w:sz w:val="22"/>
                <w:szCs w:val="22"/>
                <w:lang w:val="es-ES"/>
              </w:rPr>
            </w:pPr>
            <w:r w:rsidRPr="00D81CF7">
              <w:rPr>
                <w:rFonts w:ascii="Arial" w:hAnsi="Arial" w:cs="Arial"/>
                <w:sz w:val="22"/>
                <w:szCs w:val="22"/>
                <w:lang w:val="es-ES"/>
              </w:rPr>
              <w:t>La obtención concurrente de otras aportaciones fuera de los casos y de las condiciones establecidas en las presentes bases, el incumplimiento de cualquiera de las obligaciones establecidas o cualquier otro supuesto establecido en el artículo 36 de la Ordenanza General de Subvenciones del Ayuntamiento de Tolosa, dará lugar a la anulación o reintegro del importe concedido.</w:t>
            </w:r>
          </w:p>
        </w:tc>
      </w:tr>
      <w:tr w:rsidR="001F6990" w:rsidRPr="00D81CF7" w14:paraId="2CE8445A" w14:textId="77777777" w:rsidTr="0009291A">
        <w:tc>
          <w:tcPr>
            <w:tcW w:w="2500" w:type="pct"/>
          </w:tcPr>
          <w:p w14:paraId="4DDA30AA" w14:textId="1DB84E58" w:rsidR="001067D5" w:rsidRPr="004A2538" w:rsidRDefault="001067D5" w:rsidP="00843FB5">
            <w:pPr>
              <w:pStyle w:val="Gorputz-testua"/>
              <w:spacing w:after="0" w:line="276" w:lineRule="auto"/>
              <w:jc w:val="both"/>
              <w:rPr>
                <w:rFonts w:ascii="Arial" w:hAnsi="Arial" w:cs="Arial"/>
                <w:sz w:val="22"/>
                <w:szCs w:val="22"/>
              </w:rPr>
            </w:pPr>
            <w:r w:rsidRPr="004A2538">
              <w:rPr>
                <w:rFonts w:ascii="Arial" w:eastAsia="Arial" w:hAnsi="Arial" w:cs="Arial"/>
                <w:sz w:val="22"/>
                <w:szCs w:val="22"/>
              </w:rPr>
              <w:t>Horri dagokionez, Tolosako Dirulaguntzen Ordenantza Orokorraren VI. kapituluan ezarritakoa aplikatuko da, baita Dirulaguntzei buruzko azaroaren 17ko 38/2003 Lege Orokorrean, uztailaren 21eko 887/2002 Errege Dekretuaren bidez onartutako Dirulaguntzei buruzko Lege Orokorraren Erregelamenduan eta gainerako araudi aplikagarrian ezarritakoa ere.</w:t>
            </w:r>
          </w:p>
        </w:tc>
        <w:tc>
          <w:tcPr>
            <w:tcW w:w="2500" w:type="pct"/>
          </w:tcPr>
          <w:p w14:paraId="4689BB6E" w14:textId="745397B4" w:rsidR="001067D5" w:rsidRPr="00D81CF7" w:rsidRDefault="001067D5" w:rsidP="00843FB5">
            <w:pPr>
              <w:pStyle w:val="Gorputz-testua"/>
              <w:spacing w:after="0" w:line="276" w:lineRule="auto"/>
              <w:jc w:val="both"/>
              <w:rPr>
                <w:rFonts w:ascii="Arial" w:hAnsi="Arial" w:cs="Arial"/>
                <w:sz w:val="22"/>
                <w:szCs w:val="22"/>
                <w:lang w:val="es-ES"/>
              </w:rPr>
            </w:pPr>
            <w:r w:rsidRPr="00D81CF7">
              <w:rPr>
                <w:rFonts w:ascii="Arial" w:hAnsi="Arial" w:cs="Arial"/>
                <w:sz w:val="22"/>
                <w:szCs w:val="22"/>
                <w:lang w:val="es-ES"/>
              </w:rPr>
              <w:t>A este respecto, será de aplicación lo establecido en el capítulo VI de la Ordenanza General de Subvenciones de Tolosa, así como lo dispuesto en la Ley, 38/2003, de 17 de noviembre, General de Subvenciones, el Reglamento de la Ley General de Subvenciones, aprobado por Real Decreto 887/2002, de 21 de julio y el resto de normativa aplicable.</w:t>
            </w:r>
          </w:p>
        </w:tc>
      </w:tr>
      <w:tr w:rsidR="001F6990" w:rsidRPr="00D81CF7" w14:paraId="69A3DA63" w14:textId="77777777" w:rsidTr="0009291A">
        <w:tc>
          <w:tcPr>
            <w:tcW w:w="2500" w:type="pct"/>
          </w:tcPr>
          <w:p w14:paraId="6592FEEB" w14:textId="4A251CEE" w:rsidR="001067D5" w:rsidRPr="00D81CF7" w:rsidRDefault="001067D5" w:rsidP="0009291A">
            <w:pPr>
              <w:pStyle w:val="Gorputz-testua"/>
              <w:numPr>
                <w:ilvl w:val="0"/>
                <w:numId w:val="103"/>
              </w:numPr>
              <w:spacing w:after="0" w:line="276" w:lineRule="auto"/>
              <w:jc w:val="both"/>
              <w:rPr>
                <w:rFonts w:ascii="Arial" w:hAnsi="Arial" w:cs="Arial"/>
                <w:b/>
                <w:bCs/>
                <w:sz w:val="22"/>
                <w:szCs w:val="22"/>
                <w:lang w:val="es-ES"/>
              </w:rPr>
            </w:pPr>
            <w:r w:rsidRPr="00277BA1">
              <w:rPr>
                <w:rFonts w:ascii="Arial" w:hAnsi="Arial" w:cs="Arial"/>
                <w:b/>
                <w:bCs/>
                <w:sz w:val="22"/>
                <w:szCs w:val="22"/>
                <w:lang w:val="es-ES"/>
              </w:rPr>
              <w:t>Arau-</w:t>
            </w:r>
            <w:proofErr w:type="spellStart"/>
            <w:r w:rsidRPr="00277BA1">
              <w:rPr>
                <w:rFonts w:ascii="Arial" w:hAnsi="Arial" w:cs="Arial"/>
                <w:b/>
                <w:bCs/>
                <w:sz w:val="22"/>
                <w:szCs w:val="22"/>
                <w:lang w:val="es-ES"/>
              </w:rPr>
              <w:t>hausteen</w:t>
            </w:r>
            <w:proofErr w:type="spellEnd"/>
            <w:r w:rsidRPr="00277BA1">
              <w:rPr>
                <w:rFonts w:ascii="Arial" w:hAnsi="Arial" w:cs="Arial"/>
                <w:b/>
                <w:bCs/>
                <w:sz w:val="22"/>
                <w:szCs w:val="22"/>
                <w:lang w:val="es-ES"/>
              </w:rPr>
              <w:t xml:space="preserve"> eta </w:t>
            </w:r>
            <w:proofErr w:type="spellStart"/>
            <w:r w:rsidRPr="00277BA1">
              <w:rPr>
                <w:rFonts w:ascii="Arial" w:hAnsi="Arial" w:cs="Arial"/>
                <w:b/>
                <w:bCs/>
                <w:sz w:val="22"/>
                <w:szCs w:val="22"/>
                <w:lang w:val="es-ES"/>
              </w:rPr>
              <w:t>zehapenen</w:t>
            </w:r>
            <w:proofErr w:type="spellEnd"/>
            <w:r w:rsidRPr="00277BA1">
              <w:rPr>
                <w:rFonts w:ascii="Arial" w:hAnsi="Arial" w:cs="Arial"/>
                <w:b/>
                <w:bCs/>
                <w:sz w:val="22"/>
                <w:szCs w:val="22"/>
                <w:lang w:val="es-ES"/>
              </w:rPr>
              <w:t xml:space="preserve"> </w:t>
            </w:r>
            <w:proofErr w:type="spellStart"/>
            <w:r w:rsidRPr="00277BA1">
              <w:rPr>
                <w:rFonts w:ascii="Arial" w:hAnsi="Arial" w:cs="Arial"/>
                <w:b/>
                <w:bCs/>
                <w:sz w:val="22"/>
                <w:szCs w:val="22"/>
                <w:lang w:val="es-ES"/>
              </w:rPr>
              <w:t>araubidea</w:t>
            </w:r>
            <w:proofErr w:type="spellEnd"/>
          </w:p>
        </w:tc>
        <w:tc>
          <w:tcPr>
            <w:tcW w:w="2500" w:type="pct"/>
          </w:tcPr>
          <w:p w14:paraId="534A6F7C" w14:textId="138492C7" w:rsidR="001067D5" w:rsidRPr="00D81CF7" w:rsidRDefault="001067D5" w:rsidP="0009291A">
            <w:pPr>
              <w:pStyle w:val="Gorputz-testua"/>
              <w:numPr>
                <w:ilvl w:val="0"/>
                <w:numId w:val="104"/>
              </w:numPr>
              <w:spacing w:after="0" w:line="276" w:lineRule="auto"/>
              <w:jc w:val="both"/>
              <w:rPr>
                <w:rFonts w:ascii="Arial" w:hAnsi="Arial" w:cs="Arial"/>
                <w:b/>
                <w:bCs/>
                <w:sz w:val="22"/>
                <w:szCs w:val="22"/>
                <w:lang w:val="es-ES"/>
              </w:rPr>
            </w:pPr>
            <w:r w:rsidRPr="00D81CF7">
              <w:rPr>
                <w:rFonts w:ascii="Arial" w:hAnsi="Arial" w:cs="Arial"/>
                <w:b/>
                <w:bCs/>
                <w:sz w:val="22"/>
                <w:szCs w:val="22"/>
                <w:lang w:val="es-ES"/>
              </w:rPr>
              <w:t>Régimen de infracciones y sanciones</w:t>
            </w:r>
          </w:p>
        </w:tc>
      </w:tr>
      <w:tr w:rsidR="001F6990" w:rsidRPr="00D81CF7" w14:paraId="2F5B07AF" w14:textId="77777777" w:rsidTr="0009291A">
        <w:tc>
          <w:tcPr>
            <w:tcW w:w="2500" w:type="pct"/>
          </w:tcPr>
          <w:p w14:paraId="3FFF9342" w14:textId="77777777" w:rsidR="001067D5" w:rsidRDefault="001067D5" w:rsidP="00843FB5">
            <w:pPr>
              <w:pStyle w:val="Gorputz-testua"/>
              <w:spacing w:after="0" w:line="276" w:lineRule="auto"/>
              <w:jc w:val="both"/>
              <w:rPr>
                <w:rFonts w:ascii="Arial" w:eastAsia="Arial" w:hAnsi="Arial" w:cs="Arial"/>
                <w:sz w:val="22"/>
                <w:szCs w:val="22"/>
              </w:rPr>
            </w:pPr>
            <w:r w:rsidRPr="002652EE">
              <w:rPr>
                <w:rFonts w:ascii="Arial" w:eastAsia="Arial" w:hAnsi="Arial" w:cs="Arial"/>
                <w:sz w:val="22"/>
                <w:szCs w:val="22"/>
              </w:rPr>
              <w:t>Arau hausteak arinak, larriak eta oso larriak izan daitezke. Honela sailkatuko dira:</w:t>
            </w:r>
          </w:p>
          <w:p w14:paraId="6C471345" w14:textId="77777777" w:rsidR="001067D5" w:rsidRDefault="001067D5" w:rsidP="00843FB5">
            <w:pPr>
              <w:pStyle w:val="Gorputz-testua"/>
              <w:spacing w:after="0" w:line="276" w:lineRule="auto"/>
              <w:jc w:val="both"/>
              <w:rPr>
                <w:rFonts w:ascii="Arial" w:eastAsia="Arial" w:hAnsi="Arial" w:cs="Arial"/>
                <w:b/>
                <w:bCs/>
                <w:sz w:val="22"/>
                <w:szCs w:val="22"/>
              </w:rPr>
            </w:pPr>
          </w:p>
          <w:p w14:paraId="034FA683" w14:textId="404C3B8E" w:rsidR="001067D5" w:rsidRPr="00E26399" w:rsidRDefault="001067D5" w:rsidP="0009291A">
            <w:pPr>
              <w:pStyle w:val="Zerrenda-paragrafoa"/>
              <w:numPr>
                <w:ilvl w:val="0"/>
                <w:numId w:val="66"/>
              </w:numPr>
              <w:suppressAutoHyphens w:val="0"/>
              <w:autoSpaceDE w:val="0"/>
              <w:autoSpaceDN w:val="0"/>
              <w:adjustRightInd w:val="0"/>
              <w:spacing w:after="0" w:line="276" w:lineRule="auto"/>
              <w:jc w:val="both"/>
              <w:rPr>
                <w:rFonts w:ascii="ArialMT" w:hAnsi="ArialMT" w:cs="ArialMT"/>
                <w:spacing w:val="0"/>
                <w:sz w:val="22"/>
                <w:szCs w:val="22"/>
                <w:lang w:eastAsia="eu-ES"/>
              </w:rPr>
            </w:pPr>
            <w:r w:rsidRPr="00E26399">
              <w:rPr>
                <w:rFonts w:ascii="ArialMT" w:hAnsi="ArialMT" w:cs="ArialMT"/>
                <w:spacing w:val="0"/>
                <w:sz w:val="22"/>
                <w:szCs w:val="22"/>
                <w:lang w:eastAsia="eu-ES"/>
              </w:rPr>
              <w:t>Arau-hauste arinak 38/2003 Legean, azaroaren 17koan, 56. artikuluan daude jasota.</w:t>
            </w:r>
          </w:p>
          <w:p w14:paraId="48C34864" w14:textId="62A55C54" w:rsidR="001067D5" w:rsidRPr="00E26399" w:rsidRDefault="001067D5" w:rsidP="0009291A">
            <w:pPr>
              <w:pStyle w:val="Zerrenda-paragrafoa"/>
              <w:numPr>
                <w:ilvl w:val="0"/>
                <w:numId w:val="66"/>
              </w:numPr>
              <w:suppressAutoHyphens w:val="0"/>
              <w:autoSpaceDE w:val="0"/>
              <w:autoSpaceDN w:val="0"/>
              <w:adjustRightInd w:val="0"/>
              <w:spacing w:after="0" w:line="276" w:lineRule="auto"/>
              <w:jc w:val="both"/>
              <w:rPr>
                <w:rFonts w:ascii="ArialMT" w:hAnsi="ArialMT" w:cs="ArialMT"/>
                <w:spacing w:val="0"/>
                <w:sz w:val="22"/>
                <w:szCs w:val="22"/>
                <w:lang w:eastAsia="eu-ES"/>
              </w:rPr>
            </w:pPr>
            <w:r w:rsidRPr="00E26399">
              <w:rPr>
                <w:rFonts w:ascii="ArialMT" w:hAnsi="ArialMT" w:cs="ArialMT"/>
                <w:spacing w:val="0"/>
                <w:sz w:val="22"/>
                <w:szCs w:val="22"/>
                <w:lang w:eastAsia="eu-ES"/>
              </w:rPr>
              <w:t>Arau-hauste larriak 38/2003 Legean, azaroaren 17koan, 57. artikuluan daude jasota.</w:t>
            </w:r>
          </w:p>
          <w:p w14:paraId="343805FB" w14:textId="4499EDFE" w:rsidR="001067D5" w:rsidRDefault="001067D5" w:rsidP="0009291A">
            <w:pPr>
              <w:pStyle w:val="Zerrenda-paragrafoa"/>
              <w:numPr>
                <w:ilvl w:val="0"/>
                <w:numId w:val="66"/>
              </w:numPr>
              <w:suppressAutoHyphens w:val="0"/>
              <w:autoSpaceDE w:val="0"/>
              <w:autoSpaceDN w:val="0"/>
              <w:adjustRightInd w:val="0"/>
              <w:spacing w:after="0" w:line="276" w:lineRule="auto"/>
              <w:jc w:val="both"/>
              <w:rPr>
                <w:rFonts w:ascii="ArialMT" w:hAnsi="ArialMT" w:cs="ArialMT"/>
                <w:spacing w:val="0"/>
                <w:sz w:val="22"/>
                <w:szCs w:val="22"/>
                <w:lang w:eastAsia="eu-ES"/>
              </w:rPr>
            </w:pPr>
            <w:r w:rsidRPr="00E26399">
              <w:rPr>
                <w:rFonts w:ascii="ArialMT" w:hAnsi="ArialMT" w:cs="ArialMT"/>
                <w:spacing w:val="0"/>
                <w:sz w:val="22"/>
                <w:szCs w:val="22"/>
                <w:lang w:eastAsia="eu-ES"/>
              </w:rPr>
              <w:t>Arau-hauste oso larriak 38/2003 Legean, azaroaren 17koan, 58. artikuluan daude jasota.</w:t>
            </w:r>
          </w:p>
          <w:p w14:paraId="13316007" w14:textId="77777777" w:rsidR="00843FB5" w:rsidRPr="00E26399" w:rsidRDefault="00843FB5" w:rsidP="00843FB5">
            <w:pPr>
              <w:pStyle w:val="Zerrenda-paragrafoa"/>
              <w:suppressAutoHyphens w:val="0"/>
              <w:autoSpaceDE w:val="0"/>
              <w:autoSpaceDN w:val="0"/>
              <w:adjustRightInd w:val="0"/>
              <w:spacing w:after="0" w:line="276" w:lineRule="auto"/>
              <w:jc w:val="both"/>
              <w:rPr>
                <w:rFonts w:ascii="ArialMT" w:hAnsi="ArialMT" w:cs="ArialMT"/>
                <w:spacing w:val="0"/>
                <w:sz w:val="22"/>
                <w:szCs w:val="22"/>
                <w:lang w:eastAsia="eu-ES"/>
              </w:rPr>
            </w:pPr>
          </w:p>
          <w:p w14:paraId="4DFDE8D9" w14:textId="41D365D0" w:rsidR="001067D5" w:rsidRPr="002652EE" w:rsidRDefault="001067D5" w:rsidP="00843FB5">
            <w:pPr>
              <w:suppressAutoHyphens w:val="0"/>
              <w:autoSpaceDE w:val="0"/>
              <w:autoSpaceDN w:val="0"/>
              <w:adjustRightInd w:val="0"/>
              <w:spacing w:line="276" w:lineRule="auto"/>
              <w:jc w:val="both"/>
              <w:rPr>
                <w:rFonts w:ascii="ArialMT" w:hAnsi="ArialMT" w:cs="ArialMT"/>
                <w:spacing w:val="0"/>
                <w:sz w:val="22"/>
                <w:szCs w:val="22"/>
                <w:lang w:eastAsia="eu-ES"/>
              </w:rPr>
            </w:pPr>
            <w:r w:rsidRPr="00E26399">
              <w:rPr>
                <w:rFonts w:ascii="ArialMT" w:hAnsi="ArialMT" w:cs="ArialMT"/>
                <w:spacing w:val="0"/>
                <w:sz w:val="22"/>
                <w:szCs w:val="22"/>
                <w:lang w:eastAsia="eu-ES"/>
              </w:rPr>
              <w:t>Arau-hauste horiei 2003ko azaroaren 17ko 38/2003 Legearen 59. eta hurrengo</w:t>
            </w:r>
            <w:r w:rsidRPr="00E26399">
              <w:t xml:space="preserve"> </w:t>
            </w:r>
            <w:r w:rsidRPr="00E26399">
              <w:rPr>
                <w:rFonts w:ascii="ArialMT" w:hAnsi="ArialMT" w:cs="ArialMT"/>
                <w:spacing w:val="0"/>
                <w:sz w:val="22"/>
                <w:szCs w:val="22"/>
                <w:lang w:eastAsia="eu-ES"/>
              </w:rPr>
              <w:t>artikuluetan adierazten diren zigorrak dagozkie.</w:t>
            </w:r>
          </w:p>
        </w:tc>
        <w:tc>
          <w:tcPr>
            <w:tcW w:w="2500" w:type="pct"/>
          </w:tcPr>
          <w:p w14:paraId="2E35C385" w14:textId="77777777" w:rsidR="001067D5" w:rsidRDefault="001067D5" w:rsidP="00843FB5">
            <w:pPr>
              <w:pStyle w:val="Gorputz-testua"/>
              <w:spacing w:after="0" w:line="276" w:lineRule="auto"/>
              <w:jc w:val="both"/>
              <w:rPr>
                <w:rFonts w:ascii="Arial" w:hAnsi="Arial" w:cs="Arial"/>
                <w:sz w:val="22"/>
                <w:szCs w:val="22"/>
                <w:lang w:val="es-ES"/>
              </w:rPr>
            </w:pPr>
            <w:r w:rsidRPr="002652EE">
              <w:rPr>
                <w:rFonts w:ascii="Arial" w:hAnsi="Arial" w:cs="Arial"/>
                <w:sz w:val="22"/>
                <w:szCs w:val="22"/>
                <w:lang w:val="es-ES"/>
              </w:rPr>
              <w:t>Las infracciones pueden ser leves, graves y muy graves. Se clasificarán de la siguiente manera:</w:t>
            </w:r>
          </w:p>
          <w:p w14:paraId="450A4A8E" w14:textId="77777777" w:rsidR="001067D5" w:rsidRDefault="001067D5" w:rsidP="00843FB5">
            <w:pPr>
              <w:pStyle w:val="Gorputz-testua"/>
              <w:spacing w:after="0" w:line="276" w:lineRule="auto"/>
              <w:jc w:val="both"/>
              <w:rPr>
                <w:rFonts w:ascii="Arial" w:hAnsi="Arial" w:cs="Arial"/>
                <w:sz w:val="22"/>
                <w:szCs w:val="22"/>
                <w:lang w:val="es-ES"/>
              </w:rPr>
            </w:pPr>
          </w:p>
          <w:p w14:paraId="50705162" w14:textId="072FEEDC" w:rsidR="001067D5" w:rsidRPr="002652EE" w:rsidRDefault="001067D5" w:rsidP="0009291A">
            <w:pPr>
              <w:pStyle w:val="Gorputz-testua"/>
              <w:numPr>
                <w:ilvl w:val="0"/>
                <w:numId w:val="67"/>
              </w:numPr>
              <w:spacing w:after="0" w:line="276" w:lineRule="auto"/>
              <w:jc w:val="both"/>
              <w:rPr>
                <w:rFonts w:ascii="Arial" w:hAnsi="Arial" w:cs="Arial"/>
                <w:sz w:val="22"/>
                <w:szCs w:val="22"/>
                <w:lang w:val="es-ES"/>
              </w:rPr>
            </w:pPr>
            <w:r w:rsidRPr="002652EE">
              <w:rPr>
                <w:rFonts w:ascii="Arial" w:hAnsi="Arial" w:cs="Arial"/>
                <w:sz w:val="22"/>
                <w:szCs w:val="22"/>
                <w:lang w:val="es-ES"/>
              </w:rPr>
              <w:t>Las infracciones leves son las</w:t>
            </w:r>
            <w:r>
              <w:rPr>
                <w:rFonts w:ascii="Arial" w:hAnsi="Arial" w:cs="Arial"/>
                <w:sz w:val="22"/>
                <w:szCs w:val="22"/>
                <w:lang w:val="es-ES"/>
              </w:rPr>
              <w:t xml:space="preserve"> </w:t>
            </w:r>
            <w:r w:rsidRPr="002652EE">
              <w:rPr>
                <w:rFonts w:ascii="Arial" w:hAnsi="Arial" w:cs="Arial"/>
                <w:sz w:val="22"/>
                <w:szCs w:val="22"/>
                <w:lang w:val="es-ES"/>
              </w:rPr>
              <w:t>contempladas en el artículo 56 de la ley</w:t>
            </w:r>
            <w:r>
              <w:rPr>
                <w:rFonts w:ascii="Arial" w:hAnsi="Arial" w:cs="Arial"/>
                <w:sz w:val="22"/>
                <w:szCs w:val="22"/>
                <w:lang w:val="es-ES"/>
              </w:rPr>
              <w:t xml:space="preserve"> </w:t>
            </w:r>
            <w:r w:rsidRPr="002652EE">
              <w:rPr>
                <w:rFonts w:ascii="Arial" w:hAnsi="Arial" w:cs="Arial"/>
                <w:sz w:val="22"/>
                <w:szCs w:val="22"/>
                <w:lang w:val="es-ES"/>
              </w:rPr>
              <w:t>38/2003, de 17 de noviembre.</w:t>
            </w:r>
          </w:p>
          <w:p w14:paraId="185B7F92" w14:textId="0C128818" w:rsidR="001067D5" w:rsidRPr="002652EE" w:rsidRDefault="001067D5" w:rsidP="0009291A">
            <w:pPr>
              <w:pStyle w:val="Gorputz-testua"/>
              <w:numPr>
                <w:ilvl w:val="0"/>
                <w:numId w:val="67"/>
              </w:numPr>
              <w:spacing w:after="0" w:line="276" w:lineRule="auto"/>
              <w:jc w:val="both"/>
              <w:rPr>
                <w:rFonts w:ascii="Arial" w:hAnsi="Arial" w:cs="Arial"/>
                <w:sz w:val="22"/>
                <w:szCs w:val="22"/>
                <w:lang w:val="es-ES"/>
              </w:rPr>
            </w:pPr>
            <w:r w:rsidRPr="002652EE">
              <w:rPr>
                <w:rFonts w:ascii="Arial" w:hAnsi="Arial" w:cs="Arial"/>
                <w:sz w:val="22"/>
                <w:szCs w:val="22"/>
                <w:lang w:val="es-ES"/>
              </w:rPr>
              <w:t>Las infracciones graves son las</w:t>
            </w:r>
            <w:r>
              <w:rPr>
                <w:rFonts w:ascii="Arial" w:hAnsi="Arial" w:cs="Arial"/>
                <w:sz w:val="22"/>
                <w:szCs w:val="22"/>
                <w:lang w:val="es-ES"/>
              </w:rPr>
              <w:t xml:space="preserve"> </w:t>
            </w:r>
            <w:r w:rsidRPr="002652EE">
              <w:rPr>
                <w:rFonts w:ascii="Arial" w:hAnsi="Arial" w:cs="Arial"/>
                <w:sz w:val="22"/>
                <w:szCs w:val="22"/>
                <w:lang w:val="es-ES"/>
              </w:rPr>
              <w:t>contempladas en el artículo 57 de la Ley</w:t>
            </w:r>
            <w:r>
              <w:rPr>
                <w:rFonts w:ascii="Arial" w:hAnsi="Arial" w:cs="Arial"/>
                <w:sz w:val="22"/>
                <w:szCs w:val="22"/>
                <w:lang w:val="es-ES"/>
              </w:rPr>
              <w:t xml:space="preserve"> </w:t>
            </w:r>
            <w:r w:rsidRPr="002652EE">
              <w:rPr>
                <w:rFonts w:ascii="Arial" w:hAnsi="Arial" w:cs="Arial"/>
                <w:sz w:val="22"/>
                <w:szCs w:val="22"/>
                <w:lang w:val="es-ES"/>
              </w:rPr>
              <w:t>38/2003 de 17 de noviembre.</w:t>
            </w:r>
          </w:p>
          <w:p w14:paraId="7EBF1D50" w14:textId="385D17B0" w:rsidR="001067D5" w:rsidRDefault="001067D5" w:rsidP="0009291A">
            <w:pPr>
              <w:pStyle w:val="Gorputz-testua"/>
              <w:numPr>
                <w:ilvl w:val="0"/>
                <w:numId w:val="67"/>
              </w:numPr>
              <w:spacing w:after="0" w:line="276" w:lineRule="auto"/>
              <w:jc w:val="both"/>
              <w:rPr>
                <w:rFonts w:ascii="Arial" w:hAnsi="Arial" w:cs="Arial"/>
                <w:sz w:val="22"/>
                <w:szCs w:val="22"/>
                <w:lang w:val="es-ES"/>
              </w:rPr>
            </w:pPr>
            <w:r w:rsidRPr="002652EE">
              <w:rPr>
                <w:rFonts w:ascii="Arial" w:hAnsi="Arial" w:cs="Arial"/>
                <w:sz w:val="22"/>
                <w:szCs w:val="22"/>
                <w:lang w:val="es-ES"/>
              </w:rPr>
              <w:t>Las infracciones muy graves, son las</w:t>
            </w:r>
            <w:r>
              <w:rPr>
                <w:rFonts w:ascii="Arial" w:hAnsi="Arial" w:cs="Arial"/>
                <w:sz w:val="22"/>
                <w:szCs w:val="22"/>
                <w:lang w:val="es-ES"/>
              </w:rPr>
              <w:t xml:space="preserve"> </w:t>
            </w:r>
            <w:r w:rsidRPr="002652EE">
              <w:rPr>
                <w:rFonts w:ascii="Arial" w:hAnsi="Arial" w:cs="Arial"/>
                <w:sz w:val="22"/>
                <w:szCs w:val="22"/>
                <w:lang w:val="es-ES"/>
              </w:rPr>
              <w:t>contempladas en el artículo 58 de la Ley</w:t>
            </w:r>
            <w:r>
              <w:rPr>
                <w:rFonts w:ascii="Arial" w:hAnsi="Arial" w:cs="Arial"/>
                <w:sz w:val="22"/>
                <w:szCs w:val="22"/>
                <w:lang w:val="es-ES"/>
              </w:rPr>
              <w:t xml:space="preserve"> </w:t>
            </w:r>
            <w:r w:rsidRPr="002652EE">
              <w:rPr>
                <w:rFonts w:ascii="Arial" w:hAnsi="Arial" w:cs="Arial"/>
                <w:sz w:val="22"/>
                <w:szCs w:val="22"/>
                <w:lang w:val="es-ES"/>
              </w:rPr>
              <w:t>38/2003 de 17 de noviembre.</w:t>
            </w:r>
          </w:p>
          <w:p w14:paraId="32CD6DC3" w14:textId="77777777" w:rsidR="00843FB5" w:rsidRPr="002652EE" w:rsidRDefault="00843FB5" w:rsidP="00843FB5">
            <w:pPr>
              <w:pStyle w:val="Gorputz-testua"/>
              <w:spacing w:after="0" w:line="276" w:lineRule="auto"/>
              <w:ind w:left="720"/>
              <w:jc w:val="both"/>
              <w:rPr>
                <w:rFonts w:ascii="Arial" w:hAnsi="Arial" w:cs="Arial"/>
                <w:sz w:val="22"/>
                <w:szCs w:val="22"/>
                <w:lang w:val="es-ES"/>
              </w:rPr>
            </w:pPr>
          </w:p>
          <w:p w14:paraId="7E6CCF56" w14:textId="237A88DA" w:rsidR="001067D5" w:rsidRPr="0020428E" w:rsidRDefault="001067D5" w:rsidP="00843FB5">
            <w:pPr>
              <w:pStyle w:val="Gorputz-testua"/>
              <w:spacing w:after="0" w:line="276" w:lineRule="auto"/>
              <w:jc w:val="both"/>
              <w:rPr>
                <w:rFonts w:ascii="Arial" w:hAnsi="Arial" w:cs="Arial"/>
                <w:sz w:val="22"/>
                <w:szCs w:val="22"/>
                <w:lang w:val="es-ES"/>
              </w:rPr>
            </w:pPr>
            <w:r w:rsidRPr="002652EE">
              <w:rPr>
                <w:rFonts w:ascii="Arial" w:hAnsi="Arial" w:cs="Arial"/>
                <w:sz w:val="22"/>
                <w:szCs w:val="22"/>
                <w:lang w:val="es-ES"/>
              </w:rPr>
              <w:t>A dichas infracciones corresponderá las</w:t>
            </w:r>
            <w:r>
              <w:rPr>
                <w:rFonts w:ascii="Arial" w:hAnsi="Arial" w:cs="Arial"/>
                <w:sz w:val="22"/>
                <w:szCs w:val="22"/>
                <w:lang w:val="es-ES"/>
              </w:rPr>
              <w:t xml:space="preserve"> </w:t>
            </w:r>
            <w:r w:rsidRPr="002652EE">
              <w:rPr>
                <w:rFonts w:ascii="Arial" w:hAnsi="Arial" w:cs="Arial"/>
                <w:sz w:val="22"/>
                <w:szCs w:val="22"/>
                <w:lang w:val="es-ES"/>
              </w:rPr>
              <w:t>sanciones señaladas en los artículos 59</w:t>
            </w:r>
            <w:r>
              <w:rPr>
                <w:rFonts w:ascii="Arial" w:hAnsi="Arial" w:cs="Arial"/>
                <w:sz w:val="22"/>
                <w:szCs w:val="22"/>
                <w:lang w:val="es-ES"/>
              </w:rPr>
              <w:t xml:space="preserve"> </w:t>
            </w:r>
            <w:r w:rsidRPr="002652EE">
              <w:rPr>
                <w:rFonts w:ascii="Arial" w:hAnsi="Arial" w:cs="Arial"/>
                <w:sz w:val="22"/>
                <w:szCs w:val="22"/>
                <w:lang w:val="es-ES"/>
              </w:rPr>
              <w:t>y siguientes de la Ley 38/2003 de 17 de</w:t>
            </w:r>
          </w:p>
        </w:tc>
      </w:tr>
      <w:tr w:rsidR="001F6990" w:rsidRPr="00D81CF7" w14:paraId="4E626716" w14:textId="77777777" w:rsidTr="0009291A">
        <w:tc>
          <w:tcPr>
            <w:tcW w:w="2500" w:type="pct"/>
          </w:tcPr>
          <w:p w14:paraId="663BF2C3" w14:textId="13BC2448" w:rsidR="001067D5" w:rsidRPr="00D81CF7" w:rsidRDefault="001067D5" w:rsidP="0009291A">
            <w:pPr>
              <w:pStyle w:val="Gorputz-testua"/>
              <w:numPr>
                <w:ilvl w:val="0"/>
                <w:numId w:val="104"/>
              </w:numPr>
              <w:spacing w:after="0" w:line="276" w:lineRule="auto"/>
              <w:jc w:val="both"/>
              <w:rPr>
                <w:rFonts w:ascii="Arial" w:hAnsi="Arial" w:cs="Arial"/>
                <w:b/>
                <w:bCs/>
                <w:sz w:val="22"/>
                <w:szCs w:val="22"/>
                <w:lang w:val="es-ES"/>
              </w:rPr>
            </w:pPr>
            <w:proofErr w:type="spellStart"/>
            <w:r w:rsidRPr="00277BA1">
              <w:rPr>
                <w:rFonts w:ascii="Arial" w:hAnsi="Arial" w:cs="Arial"/>
                <w:b/>
                <w:bCs/>
                <w:sz w:val="22"/>
                <w:szCs w:val="22"/>
                <w:lang w:val="es-ES"/>
              </w:rPr>
              <w:t>Aplikatu</w:t>
            </w:r>
            <w:proofErr w:type="spellEnd"/>
            <w:r w:rsidRPr="00277BA1">
              <w:rPr>
                <w:rFonts w:ascii="Arial" w:hAnsi="Arial" w:cs="Arial"/>
                <w:b/>
                <w:bCs/>
                <w:sz w:val="22"/>
                <w:szCs w:val="22"/>
                <w:lang w:val="es-ES"/>
              </w:rPr>
              <w:t xml:space="preserve"> </w:t>
            </w:r>
            <w:proofErr w:type="spellStart"/>
            <w:r w:rsidRPr="00277BA1">
              <w:rPr>
                <w:rFonts w:ascii="Arial" w:hAnsi="Arial" w:cs="Arial"/>
                <w:b/>
                <w:bCs/>
                <w:sz w:val="22"/>
                <w:szCs w:val="22"/>
                <w:lang w:val="es-ES"/>
              </w:rPr>
              <w:t>beharreko</w:t>
            </w:r>
            <w:proofErr w:type="spellEnd"/>
            <w:r w:rsidRPr="00277BA1">
              <w:rPr>
                <w:rFonts w:ascii="Arial" w:hAnsi="Arial" w:cs="Arial"/>
                <w:b/>
                <w:bCs/>
                <w:sz w:val="22"/>
                <w:szCs w:val="22"/>
                <w:lang w:val="es-ES"/>
              </w:rPr>
              <w:t xml:space="preserve"> </w:t>
            </w:r>
            <w:proofErr w:type="spellStart"/>
            <w:r w:rsidRPr="00277BA1">
              <w:rPr>
                <w:rFonts w:ascii="Arial" w:hAnsi="Arial" w:cs="Arial"/>
                <w:b/>
                <w:bCs/>
                <w:sz w:val="22"/>
                <w:szCs w:val="22"/>
                <w:lang w:val="es-ES"/>
              </w:rPr>
              <w:t>araudia</w:t>
            </w:r>
            <w:proofErr w:type="spellEnd"/>
          </w:p>
        </w:tc>
        <w:tc>
          <w:tcPr>
            <w:tcW w:w="2500" w:type="pct"/>
          </w:tcPr>
          <w:p w14:paraId="24DD0701" w14:textId="28478C1D" w:rsidR="001067D5" w:rsidRPr="00D81CF7" w:rsidRDefault="001067D5" w:rsidP="0009291A">
            <w:pPr>
              <w:pStyle w:val="Gorputz-testua"/>
              <w:numPr>
                <w:ilvl w:val="0"/>
                <w:numId w:val="105"/>
              </w:numPr>
              <w:spacing w:after="0" w:line="276" w:lineRule="auto"/>
              <w:jc w:val="both"/>
              <w:rPr>
                <w:rFonts w:ascii="Arial" w:hAnsi="Arial" w:cs="Arial"/>
                <w:b/>
                <w:bCs/>
                <w:sz w:val="22"/>
                <w:szCs w:val="22"/>
                <w:lang w:val="es-ES"/>
              </w:rPr>
            </w:pPr>
            <w:r w:rsidRPr="00D81CF7">
              <w:rPr>
                <w:rFonts w:ascii="Arial" w:hAnsi="Arial" w:cs="Arial"/>
                <w:b/>
                <w:bCs/>
                <w:sz w:val="22"/>
                <w:szCs w:val="22"/>
                <w:lang w:val="es-ES"/>
              </w:rPr>
              <w:t>Normativa aplicable</w:t>
            </w:r>
          </w:p>
        </w:tc>
      </w:tr>
      <w:tr w:rsidR="001F6990" w:rsidRPr="00D81CF7" w14:paraId="510791E2" w14:textId="77777777" w:rsidTr="0009291A">
        <w:tc>
          <w:tcPr>
            <w:tcW w:w="2500" w:type="pct"/>
          </w:tcPr>
          <w:p w14:paraId="301999E6" w14:textId="1BA07BBF" w:rsidR="001067D5" w:rsidRPr="00D81CF7" w:rsidRDefault="001067D5" w:rsidP="00843FB5">
            <w:pPr>
              <w:pStyle w:val="Gorputz-testua"/>
              <w:spacing w:after="0" w:line="276" w:lineRule="auto"/>
              <w:jc w:val="both"/>
              <w:rPr>
                <w:rFonts w:ascii="Arial" w:hAnsi="Arial" w:cs="Arial"/>
                <w:sz w:val="22"/>
                <w:szCs w:val="22"/>
                <w:lang w:val="es-ES"/>
              </w:rPr>
            </w:pPr>
            <w:proofErr w:type="spellStart"/>
            <w:r w:rsidRPr="00D81CF7">
              <w:rPr>
                <w:rStyle w:val="Fuentedeprrafopredeter1"/>
                <w:rFonts w:ascii="Arial" w:eastAsia="Arial" w:hAnsi="Arial" w:cs="Arial"/>
                <w:kern w:val="2"/>
                <w:sz w:val="22"/>
                <w:szCs w:val="22"/>
                <w:lang w:val="es-ES"/>
              </w:rPr>
              <w:t>Oinarri</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hauetan</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araututako</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dirulaguntzak</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honako</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arau-xedapen</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hauetan</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ezarritakora</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egokituko</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dira</w:t>
            </w:r>
            <w:proofErr w:type="spellEnd"/>
            <w:r w:rsidRPr="00D81CF7">
              <w:rPr>
                <w:rStyle w:val="Fuentedeprrafopredeter1"/>
                <w:rFonts w:ascii="Arial" w:eastAsia="Arial" w:hAnsi="Arial" w:cs="Arial"/>
                <w:kern w:val="2"/>
                <w:sz w:val="22"/>
                <w:szCs w:val="22"/>
                <w:lang w:val="es-ES"/>
              </w:rPr>
              <w:t>:</w:t>
            </w:r>
          </w:p>
        </w:tc>
        <w:tc>
          <w:tcPr>
            <w:tcW w:w="2500" w:type="pct"/>
          </w:tcPr>
          <w:p w14:paraId="6131DD67" w14:textId="4D9CEA18" w:rsidR="001067D5" w:rsidRPr="00D81CF7" w:rsidRDefault="001067D5" w:rsidP="00843FB5">
            <w:pPr>
              <w:pStyle w:val="Standard"/>
              <w:spacing w:line="276" w:lineRule="auto"/>
              <w:jc w:val="both"/>
              <w:rPr>
                <w:rFonts w:ascii="Arial" w:eastAsia="Arial" w:hAnsi="Arial" w:cs="Arial"/>
                <w:sz w:val="22"/>
                <w:szCs w:val="22"/>
                <w:lang w:val="es-ES"/>
              </w:rPr>
            </w:pPr>
            <w:r w:rsidRPr="00D81CF7">
              <w:rPr>
                <w:rStyle w:val="Fuentedeprrafopredeter1"/>
                <w:rFonts w:ascii="Arial" w:eastAsia="Arial" w:hAnsi="Arial" w:cs="Arial"/>
                <w:sz w:val="22"/>
                <w:szCs w:val="22"/>
                <w:lang w:val="es-ES"/>
              </w:rPr>
              <w:t>Las subvenciones reguladas en las presentes bases se ajustarán a lo establecido en las siguientes disposiciones normativas:</w:t>
            </w:r>
          </w:p>
        </w:tc>
      </w:tr>
      <w:tr w:rsidR="001F6990" w:rsidRPr="00D81CF7" w14:paraId="697F15E0" w14:textId="77777777" w:rsidTr="0009291A">
        <w:tc>
          <w:tcPr>
            <w:tcW w:w="2500" w:type="pct"/>
          </w:tcPr>
          <w:p w14:paraId="2A74604C" w14:textId="220A5EDF" w:rsidR="001067D5" w:rsidRPr="00D81CF7" w:rsidRDefault="001067D5" w:rsidP="0009291A">
            <w:pPr>
              <w:pStyle w:val="Gorputz-testua"/>
              <w:numPr>
                <w:ilvl w:val="0"/>
                <w:numId w:val="4"/>
              </w:numPr>
              <w:spacing w:after="0" w:line="276" w:lineRule="auto"/>
              <w:jc w:val="both"/>
              <w:rPr>
                <w:rFonts w:ascii="Arial" w:hAnsi="Arial" w:cs="Arial"/>
                <w:sz w:val="22"/>
                <w:szCs w:val="22"/>
                <w:lang w:val="es-ES"/>
              </w:rPr>
            </w:pPr>
            <w:r w:rsidRPr="00D81CF7">
              <w:rPr>
                <w:rStyle w:val="Fuentedeprrafopredeter1"/>
                <w:rFonts w:ascii="Arial" w:eastAsia="Arial" w:hAnsi="Arial" w:cs="Arial"/>
                <w:kern w:val="2"/>
                <w:sz w:val="22"/>
                <w:szCs w:val="22"/>
                <w:lang w:val="es-ES"/>
              </w:rPr>
              <w:lastRenderedPageBreak/>
              <w:t xml:space="preserve">38/2003 Lege </w:t>
            </w:r>
            <w:proofErr w:type="spellStart"/>
            <w:r w:rsidRPr="00D81CF7">
              <w:rPr>
                <w:rStyle w:val="Fuentedeprrafopredeter1"/>
                <w:rFonts w:ascii="Arial" w:eastAsia="Arial" w:hAnsi="Arial" w:cs="Arial"/>
                <w:kern w:val="2"/>
                <w:sz w:val="22"/>
                <w:szCs w:val="22"/>
                <w:lang w:val="es-ES"/>
              </w:rPr>
              <w:t>Orokorra</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azaroaren</w:t>
            </w:r>
            <w:proofErr w:type="spellEnd"/>
            <w:r w:rsidRPr="00D81CF7">
              <w:rPr>
                <w:rStyle w:val="Fuentedeprrafopredeter1"/>
                <w:rFonts w:ascii="Arial" w:eastAsia="Arial" w:hAnsi="Arial" w:cs="Arial"/>
                <w:kern w:val="2"/>
                <w:sz w:val="22"/>
                <w:szCs w:val="22"/>
                <w:lang w:val="es-ES"/>
              </w:rPr>
              <w:t xml:space="preserve"> 17koa, </w:t>
            </w:r>
            <w:proofErr w:type="spellStart"/>
            <w:r w:rsidRPr="00D81CF7">
              <w:rPr>
                <w:rStyle w:val="Fuentedeprrafopredeter1"/>
                <w:rFonts w:ascii="Arial" w:eastAsia="Arial" w:hAnsi="Arial" w:cs="Arial"/>
                <w:kern w:val="2"/>
                <w:sz w:val="22"/>
                <w:szCs w:val="22"/>
                <w:lang w:val="es-ES"/>
              </w:rPr>
              <w:t>Dirulaguntzei</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buruzkoa</w:t>
            </w:r>
            <w:proofErr w:type="spellEnd"/>
            <w:r w:rsidRPr="00D81CF7">
              <w:rPr>
                <w:rStyle w:val="Fuentedeprrafopredeter1"/>
                <w:rFonts w:ascii="Arial" w:eastAsia="Arial" w:hAnsi="Arial" w:cs="Arial"/>
                <w:kern w:val="2"/>
                <w:sz w:val="22"/>
                <w:szCs w:val="22"/>
                <w:lang w:val="es-ES"/>
              </w:rPr>
              <w:t>.</w:t>
            </w:r>
          </w:p>
        </w:tc>
        <w:tc>
          <w:tcPr>
            <w:tcW w:w="2500" w:type="pct"/>
          </w:tcPr>
          <w:p w14:paraId="4D9F0B3E" w14:textId="421CAB2E" w:rsidR="001067D5" w:rsidRPr="00D81CF7" w:rsidRDefault="001067D5" w:rsidP="0009291A">
            <w:pPr>
              <w:pStyle w:val="Standard"/>
              <w:numPr>
                <w:ilvl w:val="0"/>
                <w:numId w:val="4"/>
              </w:numPr>
              <w:spacing w:line="276" w:lineRule="auto"/>
              <w:jc w:val="both"/>
              <w:rPr>
                <w:rStyle w:val="Fuentedeprrafopredeter1"/>
                <w:rFonts w:ascii="Arial" w:eastAsia="Arial" w:hAnsi="Arial" w:cs="Arial"/>
                <w:sz w:val="22"/>
                <w:szCs w:val="22"/>
                <w:lang w:val="es-ES"/>
              </w:rPr>
            </w:pPr>
            <w:r w:rsidRPr="00D81CF7">
              <w:rPr>
                <w:rStyle w:val="Fuentedeprrafopredeter1"/>
                <w:rFonts w:ascii="Arial" w:eastAsia="Arial" w:hAnsi="Arial" w:cs="Arial"/>
                <w:sz w:val="22"/>
                <w:szCs w:val="22"/>
                <w:lang w:val="es-ES"/>
              </w:rPr>
              <w:t>Ley 38/2003, de 17 de noviembre, General de Subvenciones.</w:t>
            </w:r>
          </w:p>
        </w:tc>
      </w:tr>
      <w:tr w:rsidR="001F6990" w:rsidRPr="00D81CF7" w14:paraId="36B2F087" w14:textId="77777777" w:rsidTr="0009291A">
        <w:tc>
          <w:tcPr>
            <w:tcW w:w="2500" w:type="pct"/>
          </w:tcPr>
          <w:p w14:paraId="11632A35" w14:textId="3F683845" w:rsidR="001067D5" w:rsidRPr="00D81CF7" w:rsidRDefault="001067D5" w:rsidP="0009291A">
            <w:pPr>
              <w:pStyle w:val="Gorputz-testua"/>
              <w:numPr>
                <w:ilvl w:val="0"/>
                <w:numId w:val="4"/>
              </w:numPr>
              <w:spacing w:after="0" w:line="276" w:lineRule="auto"/>
              <w:jc w:val="both"/>
              <w:rPr>
                <w:rFonts w:ascii="Arial" w:hAnsi="Arial" w:cs="Arial"/>
                <w:sz w:val="22"/>
                <w:szCs w:val="22"/>
                <w:lang w:val="es-ES"/>
              </w:rPr>
            </w:pPr>
            <w:proofErr w:type="spellStart"/>
            <w:r w:rsidRPr="00D81CF7">
              <w:rPr>
                <w:rStyle w:val="Fuentedeprrafopredeter1"/>
                <w:rFonts w:ascii="Arial" w:eastAsia="Arial" w:hAnsi="Arial" w:cs="Arial"/>
                <w:kern w:val="2"/>
                <w:sz w:val="22"/>
                <w:szCs w:val="22"/>
                <w:lang w:val="es-ES"/>
              </w:rPr>
              <w:t>Dirulaguntzen</w:t>
            </w:r>
            <w:proofErr w:type="spellEnd"/>
            <w:r w:rsidRPr="00D81CF7">
              <w:rPr>
                <w:rStyle w:val="Fuentedeprrafopredeter1"/>
                <w:rFonts w:ascii="Arial" w:eastAsia="Arial" w:hAnsi="Arial" w:cs="Arial"/>
                <w:kern w:val="2"/>
                <w:sz w:val="22"/>
                <w:szCs w:val="22"/>
                <w:lang w:val="es-ES"/>
              </w:rPr>
              <w:t xml:space="preserve"> Lege </w:t>
            </w:r>
            <w:proofErr w:type="spellStart"/>
            <w:r w:rsidRPr="00D81CF7">
              <w:rPr>
                <w:rStyle w:val="Fuentedeprrafopredeter1"/>
                <w:rFonts w:ascii="Arial" w:eastAsia="Arial" w:hAnsi="Arial" w:cs="Arial"/>
                <w:kern w:val="2"/>
                <w:sz w:val="22"/>
                <w:szCs w:val="22"/>
                <w:lang w:val="es-ES"/>
              </w:rPr>
              <w:t>Orokorraren</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Erregelamendua</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uztailaren</w:t>
            </w:r>
            <w:proofErr w:type="spellEnd"/>
            <w:r w:rsidRPr="00D81CF7">
              <w:rPr>
                <w:rStyle w:val="Fuentedeprrafopredeter1"/>
                <w:rFonts w:ascii="Arial" w:eastAsia="Arial" w:hAnsi="Arial" w:cs="Arial"/>
                <w:kern w:val="2"/>
                <w:sz w:val="22"/>
                <w:szCs w:val="22"/>
                <w:lang w:val="es-ES"/>
              </w:rPr>
              <w:t xml:space="preserve"> 21eko 887/2006 </w:t>
            </w:r>
            <w:proofErr w:type="spellStart"/>
            <w:r w:rsidRPr="00D81CF7">
              <w:rPr>
                <w:rStyle w:val="Fuentedeprrafopredeter1"/>
                <w:rFonts w:ascii="Arial" w:eastAsia="Arial" w:hAnsi="Arial" w:cs="Arial"/>
                <w:kern w:val="2"/>
                <w:sz w:val="22"/>
                <w:szCs w:val="22"/>
                <w:lang w:val="es-ES"/>
              </w:rPr>
              <w:t>Errege</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Dekretuaren</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bidez</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onartua</w:t>
            </w:r>
            <w:proofErr w:type="spellEnd"/>
            <w:r w:rsidRPr="00D81CF7">
              <w:rPr>
                <w:rStyle w:val="Fuentedeprrafopredeter1"/>
                <w:rFonts w:ascii="Arial" w:eastAsia="Arial" w:hAnsi="Arial" w:cs="Arial"/>
                <w:kern w:val="2"/>
                <w:sz w:val="22"/>
                <w:szCs w:val="22"/>
                <w:lang w:val="es-ES"/>
              </w:rPr>
              <w:t>.</w:t>
            </w:r>
          </w:p>
        </w:tc>
        <w:tc>
          <w:tcPr>
            <w:tcW w:w="2500" w:type="pct"/>
          </w:tcPr>
          <w:p w14:paraId="2456F2F2" w14:textId="43DB46B5" w:rsidR="001067D5" w:rsidRPr="00D81CF7" w:rsidRDefault="001067D5" w:rsidP="0009291A">
            <w:pPr>
              <w:pStyle w:val="Standard"/>
              <w:numPr>
                <w:ilvl w:val="0"/>
                <w:numId w:val="4"/>
              </w:numPr>
              <w:spacing w:line="276" w:lineRule="auto"/>
              <w:jc w:val="both"/>
              <w:rPr>
                <w:rStyle w:val="Fuentedeprrafopredeter1"/>
                <w:rFonts w:ascii="Arial" w:eastAsia="Arial" w:hAnsi="Arial" w:cs="Arial"/>
                <w:sz w:val="22"/>
                <w:szCs w:val="22"/>
                <w:lang w:val="es-ES"/>
              </w:rPr>
            </w:pPr>
            <w:r w:rsidRPr="00D81CF7">
              <w:rPr>
                <w:rStyle w:val="Fuentedeprrafopredeter1"/>
                <w:rFonts w:ascii="Arial" w:eastAsia="Arial" w:hAnsi="Arial" w:cs="Arial"/>
                <w:sz w:val="22"/>
                <w:szCs w:val="22"/>
                <w:lang w:val="es-ES"/>
              </w:rPr>
              <w:t>Reglamento de la Ley General de Subvenciones, aprobado por Real Decreto 887/2006, de 21 de julio.</w:t>
            </w:r>
          </w:p>
        </w:tc>
      </w:tr>
      <w:tr w:rsidR="001F6990" w:rsidRPr="00436FA2" w14:paraId="3C67A945" w14:textId="77777777" w:rsidTr="0009291A">
        <w:tc>
          <w:tcPr>
            <w:tcW w:w="2500" w:type="pct"/>
          </w:tcPr>
          <w:p w14:paraId="36CC7F8C" w14:textId="77777777" w:rsidR="001067D5" w:rsidRPr="00436FA2" w:rsidRDefault="001067D5" w:rsidP="0009291A">
            <w:pPr>
              <w:pStyle w:val="Gorputz-testua"/>
              <w:numPr>
                <w:ilvl w:val="0"/>
                <w:numId w:val="4"/>
              </w:numPr>
              <w:spacing w:after="0" w:line="276" w:lineRule="auto"/>
              <w:jc w:val="both"/>
              <w:rPr>
                <w:rFonts w:ascii="Arial" w:hAnsi="Arial" w:cs="Arial"/>
                <w:sz w:val="22"/>
                <w:szCs w:val="22"/>
                <w:lang w:val="es-ES"/>
              </w:rPr>
            </w:pPr>
            <w:proofErr w:type="spellStart"/>
            <w:r w:rsidRPr="00436FA2">
              <w:rPr>
                <w:rStyle w:val="Fuentedeprrafopredeter1"/>
                <w:rFonts w:ascii="Arial" w:eastAsia="Arial" w:hAnsi="Arial" w:cs="Arial"/>
                <w:kern w:val="2"/>
                <w:sz w:val="22"/>
                <w:szCs w:val="22"/>
                <w:lang w:val="es-ES"/>
              </w:rPr>
              <w:t>Emakumeen</w:t>
            </w:r>
            <w:proofErr w:type="spellEnd"/>
            <w:r w:rsidRPr="00436FA2">
              <w:rPr>
                <w:rStyle w:val="Fuentedeprrafopredeter1"/>
                <w:rFonts w:ascii="Arial" w:eastAsia="Arial" w:hAnsi="Arial" w:cs="Arial"/>
                <w:kern w:val="2"/>
                <w:sz w:val="22"/>
                <w:szCs w:val="22"/>
                <w:lang w:val="es-ES"/>
              </w:rPr>
              <w:t xml:space="preserve"> eta </w:t>
            </w:r>
            <w:proofErr w:type="spellStart"/>
            <w:r w:rsidRPr="00436FA2">
              <w:rPr>
                <w:rStyle w:val="Fuentedeprrafopredeter1"/>
                <w:rFonts w:ascii="Arial" w:eastAsia="Arial" w:hAnsi="Arial" w:cs="Arial"/>
                <w:kern w:val="2"/>
                <w:sz w:val="22"/>
                <w:szCs w:val="22"/>
                <w:lang w:val="es-ES"/>
              </w:rPr>
              <w:t>Gizonen</w:t>
            </w:r>
            <w:proofErr w:type="spellEnd"/>
            <w:r w:rsidRPr="00436FA2">
              <w:rPr>
                <w:rStyle w:val="Fuentedeprrafopredeter1"/>
                <w:rFonts w:ascii="Arial" w:eastAsia="Arial" w:hAnsi="Arial" w:cs="Arial"/>
                <w:kern w:val="2"/>
                <w:sz w:val="22"/>
                <w:szCs w:val="22"/>
                <w:lang w:val="es-ES"/>
              </w:rPr>
              <w:t xml:space="preserve"> </w:t>
            </w:r>
            <w:proofErr w:type="spellStart"/>
            <w:r w:rsidRPr="00436FA2">
              <w:rPr>
                <w:rStyle w:val="Fuentedeprrafopredeter1"/>
                <w:rFonts w:ascii="Arial" w:eastAsia="Arial" w:hAnsi="Arial" w:cs="Arial"/>
                <w:kern w:val="2"/>
                <w:sz w:val="22"/>
                <w:szCs w:val="22"/>
                <w:lang w:val="es-ES"/>
              </w:rPr>
              <w:t>Berdintasunerako</w:t>
            </w:r>
            <w:proofErr w:type="spellEnd"/>
            <w:r w:rsidRPr="00436FA2">
              <w:rPr>
                <w:rStyle w:val="Fuentedeprrafopredeter1"/>
                <w:rFonts w:ascii="Arial" w:eastAsia="Arial" w:hAnsi="Arial" w:cs="Arial"/>
                <w:kern w:val="2"/>
                <w:sz w:val="22"/>
                <w:szCs w:val="22"/>
                <w:lang w:val="es-ES"/>
              </w:rPr>
              <w:t xml:space="preserve"> </w:t>
            </w:r>
            <w:r w:rsidRPr="00436FA2">
              <w:rPr>
                <w:rStyle w:val="Fuentedeprrafopredeter1"/>
                <w:rFonts w:ascii="Arial" w:hAnsi="Arial" w:cs="Arial"/>
                <w:kern w:val="2"/>
                <w:sz w:val="22"/>
                <w:szCs w:val="22"/>
                <w:lang w:val="es-ES"/>
              </w:rPr>
              <w:t xml:space="preserve">eta </w:t>
            </w:r>
            <w:proofErr w:type="spellStart"/>
            <w:r w:rsidRPr="00436FA2">
              <w:rPr>
                <w:rStyle w:val="Fuentedeprrafopredeter1"/>
                <w:rFonts w:ascii="Arial" w:hAnsi="Arial" w:cs="Arial"/>
                <w:kern w:val="2"/>
                <w:sz w:val="22"/>
                <w:szCs w:val="22"/>
                <w:lang w:val="es-ES"/>
              </w:rPr>
              <w:t>Indarkeria</w:t>
            </w:r>
            <w:proofErr w:type="spellEnd"/>
            <w:r w:rsidRPr="00436FA2">
              <w:rPr>
                <w:rStyle w:val="Fuentedeprrafopredeter1"/>
                <w:rFonts w:ascii="Arial" w:hAnsi="Arial" w:cs="Arial"/>
                <w:kern w:val="2"/>
                <w:sz w:val="22"/>
                <w:szCs w:val="22"/>
                <w:lang w:val="es-ES"/>
              </w:rPr>
              <w:t xml:space="preserve"> </w:t>
            </w:r>
            <w:proofErr w:type="spellStart"/>
            <w:r w:rsidRPr="00436FA2">
              <w:rPr>
                <w:rStyle w:val="Fuentedeprrafopredeter1"/>
                <w:rFonts w:ascii="Arial" w:hAnsi="Arial" w:cs="Arial"/>
                <w:kern w:val="2"/>
                <w:sz w:val="22"/>
                <w:szCs w:val="22"/>
                <w:lang w:val="es-ES"/>
              </w:rPr>
              <w:t>Matxistarik</w:t>
            </w:r>
            <w:proofErr w:type="spellEnd"/>
            <w:r w:rsidRPr="00436FA2">
              <w:rPr>
                <w:rStyle w:val="Fuentedeprrafopredeter1"/>
                <w:rFonts w:ascii="Arial" w:hAnsi="Arial" w:cs="Arial"/>
                <w:kern w:val="2"/>
                <w:sz w:val="22"/>
                <w:szCs w:val="22"/>
                <w:lang w:val="es-ES"/>
              </w:rPr>
              <w:t xml:space="preserve"> </w:t>
            </w:r>
            <w:proofErr w:type="spellStart"/>
            <w:r w:rsidRPr="00436FA2">
              <w:rPr>
                <w:rStyle w:val="Fuentedeprrafopredeter1"/>
                <w:rFonts w:ascii="Arial" w:hAnsi="Arial" w:cs="Arial"/>
                <w:kern w:val="2"/>
                <w:sz w:val="22"/>
                <w:szCs w:val="22"/>
                <w:lang w:val="es-ES"/>
              </w:rPr>
              <w:t>gabeko</w:t>
            </w:r>
            <w:proofErr w:type="spellEnd"/>
            <w:r w:rsidRPr="00436FA2">
              <w:rPr>
                <w:rStyle w:val="Fuentedeprrafopredeter1"/>
                <w:rFonts w:ascii="Arial" w:hAnsi="Arial" w:cs="Arial"/>
                <w:kern w:val="2"/>
                <w:sz w:val="22"/>
                <w:szCs w:val="22"/>
                <w:lang w:val="es-ES"/>
              </w:rPr>
              <w:t xml:space="preserve"> </w:t>
            </w:r>
            <w:proofErr w:type="spellStart"/>
            <w:r w:rsidRPr="00436FA2">
              <w:rPr>
                <w:rStyle w:val="Fuentedeprrafopredeter1"/>
                <w:rFonts w:ascii="Arial" w:hAnsi="Arial" w:cs="Arial"/>
                <w:kern w:val="2"/>
                <w:sz w:val="22"/>
                <w:szCs w:val="22"/>
                <w:lang w:val="es-ES"/>
              </w:rPr>
              <w:t>Bizitzetarako</w:t>
            </w:r>
            <w:proofErr w:type="spellEnd"/>
            <w:r w:rsidRPr="00436FA2">
              <w:rPr>
                <w:rStyle w:val="Fuentedeprrafopredeter1"/>
                <w:rFonts w:ascii="Arial" w:hAnsi="Arial" w:cs="Arial"/>
                <w:kern w:val="2"/>
                <w:sz w:val="22"/>
                <w:szCs w:val="22"/>
                <w:lang w:val="es-ES"/>
              </w:rPr>
              <w:t xml:space="preserve"> </w:t>
            </w:r>
            <w:proofErr w:type="spellStart"/>
            <w:r w:rsidRPr="00436FA2">
              <w:rPr>
                <w:rStyle w:val="Fuentedeprrafopredeter1"/>
                <w:rFonts w:ascii="Arial" w:hAnsi="Arial" w:cs="Arial"/>
                <w:kern w:val="2"/>
                <w:sz w:val="22"/>
                <w:szCs w:val="22"/>
                <w:lang w:val="es-ES"/>
              </w:rPr>
              <w:t>Legearen</w:t>
            </w:r>
            <w:proofErr w:type="spellEnd"/>
            <w:r w:rsidRPr="00436FA2">
              <w:rPr>
                <w:rStyle w:val="Fuentedeprrafopredeter1"/>
                <w:rFonts w:ascii="Arial" w:hAnsi="Arial" w:cs="Arial"/>
                <w:kern w:val="2"/>
                <w:sz w:val="22"/>
                <w:szCs w:val="22"/>
                <w:lang w:val="es-ES"/>
              </w:rPr>
              <w:t xml:space="preserve"> </w:t>
            </w:r>
            <w:proofErr w:type="spellStart"/>
            <w:r w:rsidRPr="00436FA2">
              <w:rPr>
                <w:rStyle w:val="Fuentedeprrafopredeter1"/>
                <w:rFonts w:ascii="Arial" w:hAnsi="Arial" w:cs="Arial"/>
                <w:kern w:val="2"/>
                <w:sz w:val="22"/>
                <w:szCs w:val="22"/>
                <w:lang w:val="es-ES"/>
              </w:rPr>
              <w:t>testu</w:t>
            </w:r>
            <w:proofErr w:type="spellEnd"/>
            <w:r w:rsidRPr="00436FA2">
              <w:rPr>
                <w:rStyle w:val="Fuentedeprrafopredeter1"/>
                <w:rFonts w:ascii="Arial" w:hAnsi="Arial" w:cs="Arial"/>
                <w:kern w:val="2"/>
                <w:sz w:val="22"/>
                <w:szCs w:val="22"/>
                <w:lang w:val="es-ES"/>
              </w:rPr>
              <w:t xml:space="preserve"> </w:t>
            </w:r>
            <w:proofErr w:type="spellStart"/>
            <w:r w:rsidRPr="00436FA2">
              <w:rPr>
                <w:rStyle w:val="Fuentedeprrafopredeter1"/>
                <w:rFonts w:ascii="Arial" w:hAnsi="Arial" w:cs="Arial"/>
                <w:kern w:val="2"/>
                <w:sz w:val="22"/>
                <w:szCs w:val="22"/>
                <w:lang w:val="es-ES"/>
              </w:rPr>
              <w:t>bategina</w:t>
            </w:r>
            <w:proofErr w:type="spellEnd"/>
            <w:r w:rsidRPr="00436FA2">
              <w:rPr>
                <w:rStyle w:val="Fuentedeprrafopredeter1"/>
                <w:rFonts w:ascii="Arial" w:hAnsi="Arial" w:cs="Arial"/>
                <w:kern w:val="2"/>
                <w:sz w:val="22"/>
                <w:szCs w:val="22"/>
                <w:lang w:val="es-ES"/>
              </w:rPr>
              <w:t xml:space="preserve"> </w:t>
            </w:r>
            <w:proofErr w:type="spellStart"/>
            <w:r w:rsidRPr="00436FA2">
              <w:rPr>
                <w:rStyle w:val="Fuentedeprrafopredeter1"/>
                <w:rFonts w:ascii="Arial" w:hAnsi="Arial" w:cs="Arial"/>
                <w:kern w:val="2"/>
                <w:sz w:val="22"/>
                <w:szCs w:val="22"/>
                <w:lang w:val="es-ES"/>
              </w:rPr>
              <w:t>onartzen</w:t>
            </w:r>
            <w:proofErr w:type="spellEnd"/>
            <w:r w:rsidRPr="00436FA2">
              <w:rPr>
                <w:rStyle w:val="Fuentedeprrafopredeter1"/>
                <w:rFonts w:ascii="Arial" w:hAnsi="Arial" w:cs="Arial"/>
                <w:kern w:val="2"/>
                <w:sz w:val="22"/>
                <w:szCs w:val="22"/>
                <w:lang w:val="es-ES"/>
              </w:rPr>
              <w:t xml:space="preserve"> </w:t>
            </w:r>
            <w:proofErr w:type="spellStart"/>
            <w:r w:rsidRPr="00436FA2">
              <w:rPr>
                <w:rStyle w:val="Fuentedeprrafopredeter1"/>
                <w:rFonts w:ascii="Arial" w:hAnsi="Arial" w:cs="Arial"/>
                <w:kern w:val="2"/>
                <w:sz w:val="22"/>
                <w:szCs w:val="22"/>
                <w:lang w:val="es-ES"/>
              </w:rPr>
              <w:t>duen</w:t>
            </w:r>
            <w:proofErr w:type="spellEnd"/>
            <w:r w:rsidRPr="00436FA2">
              <w:rPr>
                <w:rStyle w:val="Fuentedeprrafopredeter1"/>
                <w:rFonts w:ascii="Arial" w:hAnsi="Arial" w:cs="Arial"/>
                <w:kern w:val="2"/>
                <w:sz w:val="22"/>
                <w:szCs w:val="22"/>
                <w:lang w:val="es-ES"/>
              </w:rPr>
              <w:t xml:space="preserve"> </w:t>
            </w:r>
            <w:proofErr w:type="spellStart"/>
            <w:r w:rsidRPr="00436FA2">
              <w:rPr>
                <w:rStyle w:val="Fuentedeprrafopredeter1"/>
                <w:rFonts w:ascii="Arial" w:hAnsi="Arial" w:cs="Arial"/>
                <w:kern w:val="2"/>
                <w:sz w:val="22"/>
                <w:szCs w:val="22"/>
                <w:lang w:val="es-ES"/>
              </w:rPr>
              <w:t>martxoaren</w:t>
            </w:r>
            <w:proofErr w:type="spellEnd"/>
            <w:r w:rsidRPr="00436FA2">
              <w:rPr>
                <w:rStyle w:val="Fuentedeprrafopredeter1"/>
                <w:rFonts w:ascii="Arial" w:hAnsi="Arial" w:cs="Arial"/>
                <w:kern w:val="2"/>
                <w:sz w:val="22"/>
                <w:szCs w:val="22"/>
                <w:lang w:val="es-ES"/>
              </w:rPr>
              <w:t xml:space="preserve"> 16ko 1/2023 </w:t>
            </w:r>
            <w:proofErr w:type="spellStart"/>
            <w:r w:rsidRPr="00436FA2">
              <w:rPr>
                <w:rStyle w:val="Fuentedeprrafopredeter1"/>
                <w:rFonts w:ascii="Arial" w:hAnsi="Arial" w:cs="Arial"/>
                <w:kern w:val="2"/>
                <w:sz w:val="22"/>
                <w:szCs w:val="22"/>
                <w:lang w:val="es-ES"/>
              </w:rPr>
              <w:t>Legegintzako</w:t>
            </w:r>
            <w:proofErr w:type="spellEnd"/>
            <w:r w:rsidRPr="00436FA2">
              <w:rPr>
                <w:rStyle w:val="Fuentedeprrafopredeter1"/>
                <w:rFonts w:ascii="Arial" w:hAnsi="Arial" w:cs="Arial"/>
                <w:kern w:val="2"/>
                <w:sz w:val="22"/>
                <w:szCs w:val="22"/>
                <w:lang w:val="es-ES"/>
              </w:rPr>
              <w:t xml:space="preserve"> </w:t>
            </w:r>
            <w:proofErr w:type="spellStart"/>
            <w:r w:rsidRPr="00436FA2">
              <w:rPr>
                <w:rStyle w:val="Fuentedeprrafopredeter1"/>
                <w:rFonts w:ascii="Arial" w:hAnsi="Arial" w:cs="Arial"/>
                <w:kern w:val="2"/>
                <w:sz w:val="22"/>
                <w:szCs w:val="22"/>
                <w:lang w:val="es-ES"/>
              </w:rPr>
              <w:t>Dekretua</w:t>
            </w:r>
            <w:proofErr w:type="spellEnd"/>
            <w:r>
              <w:rPr>
                <w:rStyle w:val="Fuentedeprrafopredeter1"/>
                <w:rFonts w:ascii="Arial" w:hAnsi="Arial" w:cs="Arial"/>
                <w:kern w:val="2"/>
                <w:sz w:val="22"/>
                <w:szCs w:val="22"/>
                <w:lang w:val="es-ES"/>
              </w:rPr>
              <w:t>.</w:t>
            </w:r>
          </w:p>
        </w:tc>
        <w:tc>
          <w:tcPr>
            <w:tcW w:w="2500" w:type="pct"/>
          </w:tcPr>
          <w:p w14:paraId="5E45F227" w14:textId="77777777" w:rsidR="001067D5" w:rsidRPr="00436FA2" w:rsidRDefault="001067D5" w:rsidP="0009291A">
            <w:pPr>
              <w:pStyle w:val="Gorputz-testua"/>
              <w:numPr>
                <w:ilvl w:val="0"/>
                <w:numId w:val="4"/>
              </w:numPr>
              <w:spacing w:after="0" w:line="276" w:lineRule="auto"/>
              <w:jc w:val="both"/>
              <w:rPr>
                <w:rStyle w:val="Fuentedeprrafopredeter1"/>
                <w:rFonts w:ascii="Arial" w:eastAsia="Arial" w:hAnsi="Arial" w:cs="Arial"/>
                <w:sz w:val="22"/>
                <w:szCs w:val="22"/>
                <w:lang w:val="es-ES"/>
              </w:rPr>
            </w:pPr>
            <w:r w:rsidRPr="00436FA2">
              <w:rPr>
                <w:rStyle w:val="Fuentedeprrafopredeter1"/>
                <w:rFonts w:ascii="Arial" w:eastAsia="Arial" w:hAnsi="Arial" w:cs="Arial"/>
                <w:kern w:val="2"/>
                <w:sz w:val="22"/>
                <w:szCs w:val="22"/>
                <w:lang w:val="es-ES"/>
              </w:rPr>
              <w:t>Decreto Legislativo 1/2023, de 16 de marzo, por el que se aprueba el texto refundido de la Ley para la Igualdad de Mujeres y Hombres y Vidas Libres de Violencia Machista contra las Mujeres</w:t>
            </w:r>
          </w:p>
        </w:tc>
      </w:tr>
      <w:tr w:rsidR="001F6990" w:rsidRPr="00D81CF7" w14:paraId="37650B83" w14:textId="77777777" w:rsidTr="0009291A">
        <w:tc>
          <w:tcPr>
            <w:tcW w:w="2500" w:type="pct"/>
          </w:tcPr>
          <w:p w14:paraId="09C230E1" w14:textId="3974E4E6" w:rsidR="001067D5" w:rsidRPr="00D81CF7" w:rsidRDefault="001067D5" w:rsidP="0009291A">
            <w:pPr>
              <w:pStyle w:val="Gorputz-testua"/>
              <w:numPr>
                <w:ilvl w:val="0"/>
                <w:numId w:val="4"/>
              </w:numPr>
              <w:spacing w:after="0" w:line="276" w:lineRule="auto"/>
              <w:jc w:val="both"/>
              <w:rPr>
                <w:rFonts w:ascii="Arial" w:hAnsi="Arial" w:cs="Arial"/>
                <w:sz w:val="22"/>
                <w:szCs w:val="22"/>
                <w:lang w:val="es-ES"/>
              </w:rPr>
            </w:pPr>
            <w:r w:rsidRPr="00D81CF7">
              <w:rPr>
                <w:rStyle w:val="Fuentedeprrafopredeter1"/>
                <w:rFonts w:ascii="Arial" w:eastAsia="Arial" w:hAnsi="Arial" w:cs="Arial"/>
                <w:kern w:val="2"/>
                <w:sz w:val="22"/>
                <w:szCs w:val="22"/>
                <w:lang w:val="es-ES"/>
              </w:rPr>
              <w:t xml:space="preserve">179/2019 </w:t>
            </w:r>
            <w:proofErr w:type="spellStart"/>
            <w:r w:rsidRPr="00D81CF7">
              <w:rPr>
                <w:rStyle w:val="Fuentedeprrafopredeter1"/>
                <w:rFonts w:ascii="Arial" w:eastAsia="Arial" w:hAnsi="Arial" w:cs="Arial"/>
                <w:kern w:val="2"/>
                <w:sz w:val="22"/>
                <w:szCs w:val="22"/>
                <w:lang w:val="es-ES"/>
              </w:rPr>
              <w:t>Dekretua</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azaroaren</w:t>
            </w:r>
            <w:proofErr w:type="spellEnd"/>
            <w:r w:rsidRPr="00D81CF7">
              <w:rPr>
                <w:rStyle w:val="Fuentedeprrafopredeter1"/>
                <w:rFonts w:ascii="Arial" w:eastAsia="Arial" w:hAnsi="Arial" w:cs="Arial"/>
                <w:kern w:val="2"/>
                <w:sz w:val="22"/>
                <w:szCs w:val="22"/>
                <w:lang w:val="es-ES"/>
              </w:rPr>
              <w:t xml:space="preserve"> 19koa, </w:t>
            </w:r>
            <w:proofErr w:type="spellStart"/>
            <w:r w:rsidRPr="00D81CF7">
              <w:rPr>
                <w:rStyle w:val="Fuentedeprrafopredeter1"/>
                <w:rFonts w:ascii="Arial" w:eastAsia="Arial" w:hAnsi="Arial" w:cs="Arial"/>
                <w:kern w:val="2"/>
                <w:sz w:val="22"/>
                <w:szCs w:val="22"/>
                <w:lang w:val="es-ES"/>
              </w:rPr>
              <w:t>Euskadiko</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toki-erakundeetan</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hizkuntza</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ofizialen</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erabilera</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instituzionala</w:t>
            </w:r>
            <w:proofErr w:type="spellEnd"/>
            <w:r w:rsidRPr="00D81CF7">
              <w:rPr>
                <w:rStyle w:val="Fuentedeprrafopredeter1"/>
                <w:rFonts w:ascii="Arial" w:eastAsia="Arial" w:hAnsi="Arial" w:cs="Arial"/>
                <w:kern w:val="2"/>
                <w:sz w:val="22"/>
                <w:szCs w:val="22"/>
                <w:lang w:val="es-ES"/>
              </w:rPr>
              <w:t xml:space="preserve"> eta </w:t>
            </w:r>
            <w:proofErr w:type="spellStart"/>
            <w:r w:rsidRPr="00D81CF7">
              <w:rPr>
                <w:rStyle w:val="Fuentedeprrafopredeter1"/>
                <w:rFonts w:ascii="Arial" w:eastAsia="Arial" w:hAnsi="Arial" w:cs="Arial"/>
                <w:kern w:val="2"/>
                <w:sz w:val="22"/>
                <w:szCs w:val="22"/>
                <w:lang w:val="es-ES"/>
              </w:rPr>
              <w:t>administratiboa</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normalizatzeari</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buruzkoa</w:t>
            </w:r>
            <w:proofErr w:type="spellEnd"/>
            <w:r w:rsidRPr="00D81CF7">
              <w:rPr>
                <w:rStyle w:val="Fuentedeprrafopredeter1"/>
                <w:rFonts w:ascii="Arial" w:eastAsia="Arial" w:hAnsi="Arial" w:cs="Arial"/>
                <w:kern w:val="2"/>
                <w:sz w:val="22"/>
                <w:szCs w:val="22"/>
                <w:lang w:val="es-ES"/>
              </w:rPr>
              <w:t xml:space="preserve">. </w:t>
            </w:r>
          </w:p>
        </w:tc>
        <w:tc>
          <w:tcPr>
            <w:tcW w:w="2500" w:type="pct"/>
          </w:tcPr>
          <w:p w14:paraId="79D9E64D" w14:textId="4DD5889A" w:rsidR="001067D5" w:rsidRPr="00D81CF7" w:rsidRDefault="001067D5" w:rsidP="0009291A">
            <w:pPr>
              <w:pStyle w:val="Standard"/>
              <w:numPr>
                <w:ilvl w:val="0"/>
                <w:numId w:val="4"/>
              </w:numPr>
              <w:spacing w:line="276" w:lineRule="auto"/>
              <w:jc w:val="both"/>
              <w:rPr>
                <w:rStyle w:val="Fuentedeprrafopredeter1"/>
                <w:rFonts w:ascii="Arial" w:eastAsia="Arial" w:hAnsi="Arial" w:cs="Arial"/>
                <w:sz w:val="22"/>
                <w:szCs w:val="22"/>
                <w:lang w:val="es-ES"/>
              </w:rPr>
            </w:pPr>
            <w:r w:rsidRPr="00D81CF7">
              <w:rPr>
                <w:rStyle w:val="Fuentedeprrafopredeter1"/>
                <w:rFonts w:ascii="Arial" w:eastAsia="Arial" w:hAnsi="Arial" w:cs="Arial"/>
                <w:sz w:val="22"/>
                <w:szCs w:val="22"/>
                <w:lang w:val="es-ES"/>
              </w:rPr>
              <w:t xml:space="preserve">Decreto 179/2019, de 19 de noviembre, sobre normalización del uso institucional y administrativo de las lenguas oficiales en las instituciones locales de Euskadi. </w:t>
            </w:r>
          </w:p>
        </w:tc>
      </w:tr>
      <w:tr w:rsidR="001F6990" w:rsidRPr="00D81CF7" w14:paraId="2D80FDB4" w14:textId="77777777" w:rsidTr="0009291A">
        <w:tc>
          <w:tcPr>
            <w:tcW w:w="2500" w:type="pct"/>
          </w:tcPr>
          <w:p w14:paraId="4D37F574" w14:textId="35B044A5" w:rsidR="001067D5" w:rsidRPr="00925DD5" w:rsidRDefault="001067D5" w:rsidP="0009291A">
            <w:pPr>
              <w:pStyle w:val="Gorputz-testua"/>
              <w:numPr>
                <w:ilvl w:val="0"/>
                <w:numId w:val="4"/>
              </w:numPr>
              <w:spacing w:after="0" w:line="276" w:lineRule="auto"/>
              <w:jc w:val="both"/>
              <w:rPr>
                <w:rStyle w:val="Fuentedeprrafopredeter1"/>
                <w:rFonts w:ascii="Arial" w:eastAsia="Arial" w:hAnsi="Arial" w:cs="Arial"/>
                <w:kern w:val="2"/>
                <w:sz w:val="22"/>
                <w:szCs w:val="22"/>
                <w:lang w:val="es-ES"/>
              </w:rPr>
            </w:pPr>
            <w:r w:rsidRPr="00925DD5">
              <w:rPr>
                <w:rStyle w:val="Fuentedeprrafopredeter1"/>
                <w:rFonts w:ascii="Arial" w:eastAsia="Arial" w:hAnsi="Arial" w:cs="Arial"/>
                <w:kern w:val="2"/>
                <w:sz w:val="22"/>
                <w:szCs w:val="22"/>
                <w:lang w:val="es-ES"/>
              </w:rPr>
              <w:t>1</w:t>
            </w:r>
            <w:r w:rsidRPr="00925DD5">
              <w:rPr>
                <w:rStyle w:val="Fuentedeprrafopredeter1"/>
                <w:rFonts w:ascii="Arial" w:eastAsia="Arial" w:hAnsi="Arial" w:cs="Arial"/>
                <w:kern w:val="2"/>
                <w:sz w:val="22"/>
                <w:szCs w:val="22"/>
              </w:rPr>
              <w:t>9/2024 Dekretua, otsailaren 22koa, Euskal Sektore Publikoan euskararen erabilera normalizatzekoa.</w:t>
            </w:r>
          </w:p>
        </w:tc>
        <w:tc>
          <w:tcPr>
            <w:tcW w:w="2500" w:type="pct"/>
          </w:tcPr>
          <w:p w14:paraId="76D03B54" w14:textId="661118AE" w:rsidR="001067D5" w:rsidRPr="00D81CF7" w:rsidRDefault="001067D5" w:rsidP="0009291A">
            <w:pPr>
              <w:pStyle w:val="Standard"/>
              <w:numPr>
                <w:ilvl w:val="0"/>
                <w:numId w:val="4"/>
              </w:numPr>
              <w:spacing w:line="276" w:lineRule="auto"/>
              <w:jc w:val="both"/>
              <w:rPr>
                <w:rStyle w:val="Fuentedeprrafopredeter1"/>
                <w:rFonts w:ascii="Arial" w:eastAsia="Arial" w:hAnsi="Arial" w:cs="Arial"/>
                <w:sz w:val="22"/>
                <w:szCs w:val="22"/>
                <w:lang w:val="es-ES"/>
              </w:rPr>
            </w:pPr>
            <w:r w:rsidRPr="00925DD5">
              <w:rPr>
                <w:rStyle w:val="Fuentedeprrafopredeter1"/>
                <w:rFonts w:ascii="Arial" w:eastAsia="Arial" w:hAnsi="Arial" w:cs="Arial"/>
                <w:sz w:val="22"/>
                <w:szCs w:val="22"/>
                <w:lang w:val="es-ES"/>
              </w:rPr>
              <w:t>Decreto 19/2024, de 22 de febrero, de normalización del uso del euskera en el Sector Público Vasco</w:t>
            </w:r>
          </w:p>
        </w:tc>
      </w:tr>
      <w:tr w:rsidR="001F6990" w:rsidRPr="00D81CF7" w14:paraId="1E4CBDFF" w14:textId="77777777" w:rsidTr="0009291A">
        <w:tc>
          <w:tcPr>
            <w:tcW w:w="2500" w:type="pct"/>
          </w:tcPr>
          <w:p w14:paraId="3A777E07" w14:textId="3ED86833" w:rsidR="001067D5" w:rsidRPr="00D81CF7" w:rsidRDefault="001067D5" w:rsidP="0009291A">
            <w:pPr>
              <w:pStyle w:val="Gorputz-testua"/>
              <w:numPr>
                <w:ilvl w:val="0"/>
                <w:numId w:val="4"/>
              </w:numPr>
              <w:spacing w:after="0" w:line="276" w:lineRule="auto"/>
              <w:jc w:val="both"/>
              <w:rPr>
                <w:rFonts w:ascii="Arial" w:hAnsi="Arial" w:cs="Arial"/>
                <w:sz w:val="22"/>
                <w:szCs w:val="22"/>
                <w:lang w:val="es-ES"/>
              </w:rPr>
            </w:pPr>
            <w:r w:rsidRPr="00D81CF7">
              <w:rPr>
                <w:rStyle w:val="Fuentedeprrafopredeter1"/>
                <w:rFonts w:ascii="Arial" w:eastAsia="Arial" w:hAnsi="Arial" w:cs="Arial"/>
                <w:kern w:val="2"/>
                <w:sz w:val="22"/>
                <w:szCs w:val="22"/>
                <w:lang w:val="es-ES"/>
              </w:rPr>
              <w:t xml:space="preserve">Tolosako Udalaren </w:t>
            </w:r>
            <w:proofErr w:type="spellStart"/>
            <w:r w:rsidRPr="00D81CF7">
              <w:rPr>
                <w:rStyle w:val="Fuentedeprrafopredeter1"/>
                <w:rFonts w:ascii="Arial" w:eastAsia="Arial" w:hAnsi="Arial" w:cs="Arial"/>
                <w:kern w:val="2"/>
                <w:sz w:val="22"/>
                <w:szCs w:val="22"/>
                <w:lang w:val="es-ES"/>
              </w:rPr>
              <w:t>Dirulaguntzen</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Ordenantza</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Orokorra</w:t>
            </w:r>
            <w:proofErr w:type="spellEnd"/>
            <w:r w:rsidRPr="00D81CF7">
              <w:rPr>
                <w:rStyle w:val="Fuentedeprrafopredeter1"/>
                <w:rFonts w:ascii="Arial" w:eastAsia="Arial" w:hAnsi="Arial" w:cs="Arial"/>
                <w:kern w:val="2"/>
                <w:sz w:val="22"/>
                <w:szCs w:val="22"/>
                <w:lang w:val="es-ES"/>
              </w:rPr>
              <w:t xml:space="preserve">. </w:t>
            </w:r>
          </w:p>
        </w:tc>
        <w:tc>
          <w:tcPr>
            <w:tcW w:w="2500" w:type="pct"/>
          </w:tcPr>
          <w:p w14:paraId="152A996E" w14:textId="08501C5B" w:rsidR="001067D5" w:rsidRPr="00D81CF7" w:rsidRDefault="001067D5" w:rsidP="0009291A">
            <w:pPr>
              <w:pStyle w:val="Standard"/>
              <w:numPr>
                <w:ilvl w:val="0"/>
                <w:numId w:val="4"/>
              </w:numPr>
              <w:spacing w:line="276" w:lineRule="auto"/>
              <w:jc w:val="both"/>
              <w:rPr>
                <w:rStyle w:val="Fuentedeprrafopredeter1"/>
                <w:rFonts w:ascii="Arial" w:eastAsia="Arial" w:hAnsi="Arial" w:cs="Arial"/>
                <w:sz w:val="22"/>
                <w:szCs w:val="22"/>
                <w:lang w:val="es-ES"/>
              </w:rPr>
            </w:pPr>
            <w:r w:rsidRPr="00D81CF7">
              <w:rPr>
                <w:rStyle w:val="Fuentedeprrafopredeter1"/>
                <w:rFonts w:ascii="Arial" w:eastAsia="Arial" w:hAnsi="Arial" w:cs="Arial"/>
                <w:sz w:val="22"/>
                <w:szCs w:val="22"/>
                <w:lang w:val="es-ES"/>
              </w:rPr>
              <w:t xml:space="preserve">Ordenanza General de Subvenciones del Ayuntamiento de Tolosa. </w:t>
            </w:r>
          </w:p>
        </w:tc>
      </w:tr>
      <w:tr w:rsidR="001F6990" w:rsidRPr="00D81CF7" w14:paraId="73D1A059" w14:textId="77777777" w:rsidTr="0009291A">
        <w:tc>
          <w:tcPr>
            <w:tcW w:w="2500" w:type="pct"/>
          </w:tcPr>
          <w:p w14:paraId="0121997C" w14:textId="111F121E" w:rsidR="001067D5" w:rsidRPr="00D81CF7" w:rsidRDefault="001067D5" w:rsidP="0009291A">
            <w:pPr>
              <w:pStyle w:val="Gorputz-testua"/>
              <w:numPr>
                <w:ilvl w:val="0"/>
                <w:numId w:val="4"/>
              </w:numPr>
              <w:spacing w:after="0" w:line="276" w:lineRule="auto"/>
              <w:jc w:val="both"/>
              <w:rPr>
                <w:rFonts w:ascii="Arial" w:hAnsi="Arial" w:cs="Arial"/>
                <w:sz w:val="22"/>
                <w:szCs w:val="22"/>
                <w:lang w:val="es-ES"/>
              </w:rPr>
            </w:pPr>
            <w:r w:rsidRPr="00D81CF7">
              <w:rPr>
                <w:rStyle w:val="Fuentedeprrafopredeter1"/>
                <w:rFonts w:ascii="Arial" w:eastAsia="Arial" w:hAnsi="Arial" w:cs="Arial"/>
                <w:kern w:val="2"/>
                <w:sz w:val="22"/>
                <w:szCs w:val="22"/>
                <w:lang w:val="es-ES"/>
              </w:rPr>
              <w:t xml:space="preserve">2023-2025 </w:t>
            </w:r>
            <w:proofErr w:type="spellStart"/>
            <w:r w:rsidRPr="00D81CF7">
              <w:rPr>
                <w:rStyle w:val="Fuentedeprrafopredeter1"/>
                <w:rFonts w:ascii="Arial" w:eastAsia="Arial" w:hAnsi="Arial" w:cs="Arial"/>
                <w:kern w:val="2"/>
                <w:sz w:val="22"/>
                <w:szCs w:val="22"/>
                <w:lang w:val="es-ES"/>
              </w:rPr>
              <w:t>aldirako</w:t>
            </w:r>
            <w:proofErr w:type="spellEnd"/>
            <w:r w:rsidRPr="00D81CF7">
              <w:rPr>
                <w:rStyle w:val="Fuentedeprrafopredeter1"/>
                <w:rFonts w:ascii="Arial" w:eastAsia="Arial" w:hAnsi="Arial" w:cs="Arial"/>
                <w:kern w:val="2"/>
                <w:sz w:val="22"/>
                <w:szCs w:val="22"/>
                <w:lang w:val="es-ES"/>
              </w:rPr>
              <w:t xml:space="preserve"> </w:t>
            </w:r>
            <w:proofErr w:type="spellStart"/>
            <w:r w:rsidRPr="00D81CF7">
              <w:rPr>
                <w:rStyle w:val="Fuentedeprrafopredeter1"/>
                <w:rFonts w:ascii="Arial" w:eastAsia="Arial" w:hAnsi="Arial" w:cs="Arial"/>
                <w:kern w:val="2"/>
                <w:sz w:val="22"/>
                <w:szCs w:val="22"/>
                <w:lang w:val="es-ES"/>
              </w:rPr>
              <w:t>Dirulaguntzen</w:t>
            </w:r>
            <w:proofErr w:type="spellEnd"/>
            <w:r w:rsidRPr="00D81CF7">
              <w:rPr>
                <w:rStyle w:val="Fuentedeprrafopredeter1"/>
                <w:rFonts w:ascii="Arial" w:eastAsia="Arial" w:hAnsi="Arial" w:cs="Arial"/>
                <w:kern w:val="2"/>
                <w:sz w:val="22"/>
                <w:szCs w:val="22"/>
                <w:lang w:val="es-ES"/>
              </w:rPr>
              <w:t xml:space="preserve"> Plan </w:t>
            </w:r>
            <w:proofErr w:type="spellStart"/>
            <w:r w:rsidRPr="00D81CF7">
              <w:rPr>
                <w:rStyle w:val="Fuentedeprrafopredeter1"/>
                <w:rFonts w:ascii="Arial" w:eastAsia="Arial" w:hAnsi="Arial" w:cs="Arial"/>
                <w:kern w:val="2"/>
                <w:sz w:val="22"/>
                <w:szCs w:val="22"/>
                <w:lang w:val="es-ES"/>
              </w:rPr>
              <w:t>Estrategikoa</w:t>
            </w:r>
            <w:proofErr w:type="spellEnd"/>
            <w:r w:rsidRPr="00D81CF7">
              <w:rPr>
                <w:rStyle w:val="Fuentedeprrafopredeter1"/>
                <w:rFonts w:ascii="Arial" w:eastAsia="Arial" w:hAnsi="Arial" w:cs="Arial"/>
                <w:kern w:val="2"/>
                <w:sz w:val="22"/>
                <w:szCs w:val="22"/>
                <w:lang w:val="es-ES"/>
              </w:rPr>
              <w:t>.</w:t>
            </w:r>
          </w:p>
        </w:tc>
        <w:tc>
          <w:tcPr>
            <w:tcW w:w="2500" w:type="pct"/>
          </w:tcPr>
          <w:p w14:paraId="0109E638" w14:textId="6D8CA1FB" w:rsidR="001067D5" w:rsidRPr="00D81CF7" w:rsidRDefault="001067D5" w:rsidP="0009291A">
            <w:pPr>
              <w:pStyle w:val="Standard"/>
              <w:numPr>
                <w:ilvl w:val="0"/>
                <w:numId w:val="4"/>
              </w:numPr>
              <w:spacing w:line="276" w:lineRule="auto"/>
              <w:jc w:val="both"/>
              <w:rPr>
                <w:rStyle w:val="Fuentedeprrafopredeter1"/>
                <w:rFonts w:ascii="Arial" w:eastAsia="Arial" w:hAnsi="Arial" w:cs="Arial"/>
                <w:sz w:val="22"/>
                <w:szCs w:val="22"/>
                <w:lang w:val="es-ES"/>
              </w:rPr>
            </w:pPr>
            <w:r w:rsidRPr="00D81CF7">
              <w:rPr>
                <w:rStyle w:val="Fuentedeprrafopredeter1"/>
                <w:rFonts w:ascii="Arial" w:eastAsia="Arial" w:hAnsi="Arial" w:cs="Arial"/>
                <w:sz w:val="22"/>
                <w:szCs w:val="22"/>
                <w:lang w:val="es-ES"/>
              </w:rPr>
              <w:t>Plan Estratégico de Subvenciones, 2023-2025.</w:t>
            </w:r>
          </w:p>
        </w:tc>
      </w:tr>
      <w:tr w:rsidR="001F6990" w:rsidRPr="00D81CF7" w14:paraId="11EC1FC2" w14:textId="77777777" w:rsidTr="0009291A">
        <w:tc>
          <w:tcPr>
            <w:tcW w:w="2500" w:type="pct"/>
          </w:tcPr>
          <w:p w14:paraId="4C016FE7" w14:textId="6EA9D7AE" w:rsidR="001067D5" w:rsidRPr="00D81CF7" w:rsidRDefault="001067D5" w:rsidP="001067D5">
            <w:pPr>
              <w:pStyle w:val="Gorputz-testua"/>
              <w:spacing w:after="0" w:line="276" w:lineRule="auto"/>
              <w:jc w:val="center"/>
              <w:rPr>
                <w:rFonts w:ascii="Arial" w:hAnsi="Arial" w:cs="Arial"/>
                <w:sz w:val="22"/>
                <w:szCs w:val="22"/>
                <w:lang w:val="es-ES"/>
              </w:rPr>
            </w:pPr>
            <w:r w:rsidRPr="00D81CF7">
              <w:rPr>
                <w:rStyle w:val="Fuentedeprrafopredeter1"/>
                <w:rFonts w:ascii="Arial" w:eastAsia="Arial" w:hAnsi="Arial" w:cs="Arial"/>
                <w:b/>
                <w:bCs/>
                <w:kern w:val="2"/>
                <w:sz w:val="22"/>
                <w:szCs w:val="22"/>
                <w:lang w:val="es-ES"/>
              </w:rPr>
              <w:t xml:space="preserve">I. ERANSKINA: </w:t>
            </w:r>
            <w:proofErr w:type="spellStart"/>
            <w:r w:rsidRPr="00D81CF7">
              <w:rPr>
                <w:rStyle w:val="Fuentedeprrafopredeter1"/>
                <w:rFonts w:ascii="Arial" w:eastAsia="Arial" w:hAnsi="Arial" w:cs="Arial"/>
                <w:b/>
                <w:bCs/>
                <w:kern w:val="2"/>
                <w:sz w:val="22"/>
                <w:szCs w:val="22"/>
                <w:lang w:val="es-ES"/>
              </w:rPr>
              <w:t>Deialdia</w:t>
            </w:r>
            <w:proofErr w:type="spellEnd"/>
          </w:p>
        </w:tc>
        <w:tc>
          <w:tcPr>
            <w:tcW w:w="2500" w:type="pct"/>
          </w:tcPr>
          <w:p w14:paraId="6E2EBBEB" w14:textId="04C41B29" w:rsidR="001067D5" w:rsidRPr="00D81CF7" w:rsidRDefault="001067D5" w:rsidP="001067D5">
            <w:pPr>
              <w:pStyle w:val="Standard"/>
              <w:spacing w:line="276" w:lineRule="auto"/>
              <w:jc w:val="center"/>
              <w:rPr>
                <w:rStyle w:val="Fuentedeprrafopredeter1"/>
                <w:rFonts w:ascii="Arial" w:eastAsia="Arial" w:hAnsi="Arial" w:cs="Arial"/>
                <w:b/>
                <w:bCs/>
                <w:sz w:val="22"/>
                <w:szCs w:val="22"/>
                <w:lang w:val="es-ES"/>
              </w:rPr>
            </w:pPr>
            <w:r w:rsidRPr="00D81CF7">
              <w:rPr>
                <w:rStyle w:val="Fuentedeprrafopredeter1"/>
                <w:rFonts w:ascii="Arial" w:eastAsia="Arial" w:hAnsi="Arial" w:cs="Arial"/>
                <w:b/>
                <w:bCs/>
                <w:sz w:val="22"/>
                <w:szCs w:val="22"/>
                <w:lang w:val="es-ES"/>
              </w:rPr>
              <w:t>ANEXO I: Convocatoria</w:t>
            </w:r>
          </w:p>
        </w:tc>
      </w:tr>
      <w:tr w:rsidR="001F6990" w:rsidRPr="00A432CB" w14:paraId="30F55205" w14:textId="77777777" w:rsidTr="0009291A">
        <w:tc>
          <w:tcPr>
            <w:tcW w:w="2500" w:type="pct"/>
          </w:tcPr>
          <w:p w14:paraId="2A8B12D8" w14:textId="1FC12BB8" w:rsidR="001067D5" w:rsidRPr="00277BA1" w:rsidRDefault="001067D5" w:rsidP="0009291A">
            <w:pPr>
              <w:pStyle w:val="Standard"/>
              <w:numPr>
                <w:ilvl w:val="0"/>
                <w:numId w:val="5"/>
              </w:numPr>
              <w:spacing w:line="276" w:lineRule="auto"/>
              <w:rPr>
                <w:rStyle w:val="Fuentedeprrafopredeter1"/>
                <w:rFonts w:ascii="Arial" w:eastAsia="Arial" w:hAnsi="Arial" w:cs="Arial"/>
                <w:b/>
                <w:bCs/>
                <w:sz w:val="22"/>
                <w:szCs w:val="22"/>
              </w:rPr>
            </w:pPr>
            <w:proofErr w:type="spellStart"/>
            <w:r w:rsidRPr="00277BA1">
              <w:rPr>
                <w:rStyle w:val="Fuentedeprrafopredeter1"/>
                <w:rFonts w:ascii="Arial" w:eastAsia="Arial" w:hAnsi="Arial" w:cs="Arial"/>
                <w:b/>
                <w:bCs/>
                <w:sz w:val="22"/>
                <w:szCs w:val="22"/>
                <w:lang w:val="es-ES"/>
              </w:rPr>
              <w:t>Xedea</w:t>
            </w:r>
            <w:proofErr w:type="spellEnd"/>
          </w:p>
        </w:tc>
        <w:tc>
          <w:tcPr>
            <w:tcW w:w="2500" w:type="pct"/>
          </w:tcPr>
          <w:p w14:paraId="345EB93E" w14:textId="06E8B25C" w:rsidR="001067D5" w:rsidRPr="00277BA1" w:rsidRDefault="001067D5" w:rsidP="0009291A">
            <w:pPr>
              <w:pStyle w:val="Standard"/>
              <w:numPr>
                <w:ilvl w:val="0"/>
                <w:numId w:val="38"/>
              </w:numPr>
              <w:spacing w:line="276" w:lineRule="auto"/>
              <w:rPr>
                <w:rStyle w:val="Fuentedeprrafopredeter1"/>
                <w:rFonts w:ascii="Arial" w:eastAsia="Arial" w:hAnsi="Arial" w:cs="Arial"/>
                <w:b/>
                <w:bCs/>
                <w:sz w:val="22"/>
                <w:szCs w:val="22"/>
                <w:lang w:val="es-ES"/>
              </w:rPr>
            </w:pPr>
            <w:r w:rsidRPr="00277BA1">
              <w:rPr>
                <w:rStyle w:val="Fuentedeprrafopredeter1"/>
                <w:rFonts w:ascii="Arial" w:eastAsia="Arial" w:hAnsi="Arial" w:cs="Arial"/>
                <w:b/>
                <w:bCs/>
                <w:sz w:val="22"/>
                <w:szCs w:val="22"/>
                <w:lang w:val="es-ES"/>
              </w:rPr>
              <w:t xml:space="preserve">Objeto </w:t>
            </w:r>
          </w:p>
        </w:tc>
      </w:tr>
      <w:tr w:rsidR="001F6990" w:rsidRPr="00D81CF7" w14:paraId="3938EE8C" w14:textId="77777777" w:rsidTr="0009291A">
        <w:tc>
          <w:tcPr>
            <w:tcW w:w="2500" w:type="pct"/>
          </w:tcPr>
          <w:p w14:paraId="4E586321" w14:textId="405C91ED" w:rsidR="001067D5" w:rsidRPr="00E26399" w:rsidRDefault="001067D5" w:rsidP="001067D5">
            <w:pPr>
              <w:pStyle w:val="Gorputz-testua"/>
              <w:spacing w:after="0" w:line="276" w:lineRule="auto"/>
              <w:jc w:val="both"/>
              <w:rPr>
                <w:rFonts w:ascii="Arial" w:eastAsia="Arial" w:hAnsi="Arial" w:cs="Arial"/>
                <w:sz w:val="22"/>
                <w:szCs w:val="22"/>
              </w:rPr>
            </w:pPr>
            <w:proofErr w:type="spellStart"/>
            <w:r w:rsidRPr="00E26399">
              <w:rPr>
                <w:rStyle w:val="Fuentedeprrafopredeter1"/>
                <w:rFonts w:ascii="Arial" w:eastAsia="Arial" w:hAnsi="Arial" w:cs="Arial"/>
                <w:kern w:val="2"/>
                <w:sz w:val="22"/>
                <w:szCs w:val="22"/>
                <w:lang w:val="es-ES"/>
              </w:rPr>
              <w:t>Deialdi</w:t>
            </w:r>
            <w:proofErr w:type="spellEnd"/>
            <w:r w:rsidRPr="00E26399">
              <w:rPr>
                <w:rStyle w:val="Fuentedeprrafopredeter1"/>
                <w:rFonts w:ascii="Arial" w:eastAsia="Arial" w:hAnsi="Arial" w:cs="Arial"/>
                <w:kern w:val="2"/>
                <w:sz w:val="22"/>
                <w:szCs w:val="22"/>
                <w:lang w:val="es-ES"/>
              </w:rPr>
              <w:t xml:space="preserve"> </w:t>
            </w:r>
            <w:proofErr w:type="spellStart"/>
            <w:r w:rsidRPr="00E26399">
              <w:rPr>
                <w:rStyle w:val="Fuentedeprrafopredeter1"/>
                <w:rFonts w:ascii="Arial" w:eastAsia="Arial" w:hAnsi="Arial" w:cs="Arial"/>
                <w:kern w:val="2"/>
                <w:sz w:val="22"/>
                <w:szCs w:val="22"/>
                <w:lang w:val="es-ES"/>
              </w:rPr>
              <w:t>honen</w:t>
            </w:r>
            <w:proofErr w:type="spellEnd"/>
            <w:r w:rsidRPr="00E26399">
              <w:rPr>
                <w:rStyle w:val="Fuentedeprrafopredeter1"/>
                <w:rFonts w:ascii="Arial" w:eastAsia="Arial" w:hAnsi="Arial" w:cs="Arial"/>
                <w:kern w:val="2"/>
                <w:sz w:val="22"/>
                <w:szCs w:val="22"/>
                <w:lang w:val="es-ES"/>
              </w:rPr>
              <w:t xml:space="preserve"> </w:t>
            </w:r>
            <w:proofErr w:type="spellStart"/>
            <w:r w:rsidRPr="00E26399">
              <w:rPr>
                <w:rStyle w:val="Fuentedeprrafopredeter1"/>
                <w:rFonts w:ascii="Arial" w:eastAsia="Arial" w:hAnsi="Arial" w:cs="Arial"/>
                <w:kern w:val="2"/>
                <w:sz w:val="22"/>
                <w:szCs w:val="22"/>
                <w:lang w:val="es-ES"/>
              </w:rPr>
              <w:t>xedea</w:t>
            </w:r>
            <w:proofErr w:type="spellEnd"/>
            <w:r w:rsidRPr="00E26399">
              <w:rPr>
                <w:rStyle w:val="Fuentedeprrafopredeter1"/>
                <w:rFonts w:ascii="Arial" w:eastAsia="Arial" w:hAnsi="Arial" w:cs="Arial"/>
                <w:kern w:val="2"/>
                <w:sz w:val="22"/>
                <w:szCs w:val="22"/>
                <w:lang w:val="es-ES"/>
              </w:rPr>
              <w:t xml:space="preserve"> da </w:t>
            </w:r>
            <w:proofErr w:type="spellStart"/>
            <w:r w:rsidRPr="00E26399">
              <w:rPr>
                <w:rStyle w:val="Fuentedeprrafopredeter1"/>
                <w:rFonts w:ascii="Arial" w:eastAsia="Arial" w:hAnsi="Arial" w:cs="Arial"/>
                <w:kern w:val="2"/>
                <w:sz w:val="22"/>
                <w:szCs w:val="22"/>
                <w:lang w:val="es-ES"/>
              </w:rPr>
              <w:t>dirulaguntza</w:t>
            </w:r>
            <w:proofErr w:type="spellEnd"/>
            <w:r w:rsidRPr="00E26399">
              <w:rPr>
                <w:rStyle w:val="Fuentedeprrafopredeter1"/>
                <w:rFonts w:ascii="Arial" w:eastAsia="Arial" w:hAnsi="Arial" w:cs="Arial"/>
                <w:kern w:val="2"/>
                <w:sz w:val="22"/>
                <w:szCs w:val="22"/>
                <w:lang w:val="es-ES"/>
              </w:rPr>
              <w:t xml:space="preserve"> </w:t>
            </w:r>
            <w:proofErr w:type="spellStart"/>
            <w:r w:rsidRPr="00E26399">
              <w:rPr>
                <w:rStyle w:val="Fuentedeprrafopredeter1"/>
                <w:rFonts w:ascii="Arial" w:eastAsia="Arial" w:hAnsi="Arial" w:cs="Arial"/>
                <w:kern w:val="2"/>
                <w:sz w:val="22"/>
                <w:szCs w:val="22"/>
                <w:lang w:val="es-ES"/>
              </w:rPr>
              <w:t>hauen</w:t>
            </w:r>
            <w:proofErr w:type="spellEnd"/>
            <w:r w:rsidRPr="00E26399">
              <w:rPr>
                <w:rStyle w:val="Fuentedeprrafopredeter1"/>
                <w:rFonts w:ascii="Arial" w:eastAsia="Arial" w:hAnsi="Arial" w:cs="Arial"/>
                <w:kern w:val="2"/>
                <w:sz w:val="22"/>
                <w:szCs w:val="22"/>
                <w:lang w:val="es-ES"/>
              </w:rPr>
              <w:t xml:space="preserve"> </w:t>
            </w:r>
            <w:proofErr w:type="spellStart"/>
            <w:r w:rsidRPr="00E26399">
              <w:rPr>
                <w:rStyle w:val="Fuentedeprrafopredeter1"/>
                <w:rFonts w:ascii="Arial" w:eastAsia="Arial" w:hAnsi="Arial" w:cs="Arial"/>
                <w:kern w:val="2"/>
                <w:sz w:val="22"/>
                <w:szCs w:val="22"/>
                <w:lang w:val="es-ES"/>
              </w:rPr>
              <w:t>berri</w:t>
            </w:r>
            <w:proofErr w:type="spellEnd"/>
            <w:r w:rsidRPr="00E26399">
              <w:rPr>
                <w:rStyle w:val="Fuentedeprrafopredeter1"/>
                <w:rFonts w:ascii="Arial" w:eastAsia="Arial" w:hAnsi="Arial" w:cs="Arial"/>
                <w:kern w:val="2"/>
                <w:sz w:val="22"/>
                <w:szCs w:val="22"/>
                <w:lang w:val="es-ES"/>
              </w:rPr>
              <w:t xml:space="preserve"> </w:t>
            </w:r>
            <w:proofErr w:type="spellStart"/>
            <w:r w:rsidRPr="00E26399">
              <w:rPr>
                <w:rStyle w:val="Fuentedeprrafopredeter1"/>
                <w:rFonts w:ascii="Arial" w:eastAsia="Arial" w:hAnsi="Arial" w:cs="Arial"/>
                <w:kern w:val="2"/>
                <w:sz w:val="22"/>
                <w:szCs w:val="22"/>
                <w:lang w:val="es-ES"/>
              </w:rPr>
              <w:t>ematea</w:t>
            </w:r>
            <w:proofErr w:type="spellEnd"/>
            <w:r w:rsidRPr="00E26399">
              <w:rPr>
                <w:rStyle w:val="Fuentedeprrafopredeter1"/>
                <w:rFonts w:ascii="Arial" w:eastAsia="Arial" w:hAnsi="Arial" w:cs="Arial"/>
                <w:kern w:val="2"/>
                <w:sz w:val="22"/>
                <w:szCs w:val="22"/>
                <w:lang w:val="es-ES"/>
              </w:rPr>
              <w:t xml:space="preserve">: </w:t>
            </w:r>
            <w:r w:rsidRPr="00E26399">
              <w:rPr>
                <w:rFonts w:ascii="Arial" w:eastAsia="Arial" w:hAnsi="Arial" w:cs="Arial"/>
                <w:sz w:val="22"/>
                <w:szCs w:val="22"/>
              </w:rPr>
              <w:t xml:space="preserve">garapen esperimentalei, prototipoen ekintzei eta soluzio edo zerbitzu berritzaileei bultzada ematen dieten proiektuak, eta halaber, horien </w:t>
            </w:r>
            <w:proofErr w:type="spellStart"/>
            <w:r w:rsidRPr="00E26399">
              <w:rPr>
                <w:rFonts w:ascii="Arial" w:eastAsia="Arial" w:hAnsi="Arial" w:cs="Arial"/>
                <w:sz w:val="22"/>
                <w:szCs w:val="22"/>
              </w:rPr>
              <w:t>bal</w:t>
            </w:r>
            <w:r>
              <w:rPr>
                <w:rFonts w:ascii="Arial" w:eastAsia="Arial" w:hAnsi="Arial" w:cs="Arial"/>
                <w:sz w:val="22"/>
                <w:szCs w:val="22"/>
              </w:rPr>
              <w:t>ioztapena</w:t>
            </w:r>
            <w:proofErr w:type="spellEnd"/>
            <w:r w:rsidRPr="00E26399">
              <w:rPr>
                <w:rFonts w:ascii="Arial" w:eastAsia="Arial" w:hAnsi="Arial" w:cs="Arial"/>
                <w:sz w:val="22"/>
                <w:szCs w:val="22"/>
              </w:rPr>
              <w:t xml:space="preserve"> egiteko Tolosako udalerrian eta </w:t>
            </w:r>
            <w:proofErr w:type="spellStart"/>
            <w:r w:rsidRPr="00E26399">
              <w:rPr>
                <w:rFonts w:ascii="Arial" w:eastAsia="Arial" w:hAnsi="Arial" w:cs="Arial"/>
                <w:sz w:val="22"/>
                <w:szCs w:val="22"/>
              </w:rPr>
              <w:t>Apattaerrekan</w:t>
            </w:r>
            <w:proofErr w:type="spellEnd"/>
            <w:r w:rsidRPr="00E26399">
              <w:rPr>
                <w:rFonts w:ascii="Arial" w:eastAsia="Arial" w:hAnsi="Arial" w:cs="Arial"/>
                <w:sz w:val="22"/>
                <w:szCs w:val="22"/>
              </w:rPr>
              <w:t xml:space="preserve"> kokatuta dauden eta gehienez ere 50 langile dituzten enpresei lehia bidezko konkurrentziaren arabera ematen zaizkien dirulaguntzak.</w:t>
            </w:r>
          </w:p>
        </w:tc>
        <w:tc>
          <w:tcPr>
            <w:tcW w:w="2500" w:type="pct"/>
          </w:tcPr>
          <w:p w14:paraId="2FDFD69C" w14:textId="363EA726" w:rsidR="001067D5" w:rsidRPr="00E26399" w:rsidRDefault="001067D5" w:rsidP="001067D5">
            <w:pPr>
              <w:pStyle w:val="Standard"/>
              <w:spacing w:line="276" w:lineRule="auto"/>
              <w:jc w:val="both"/>
              <w:rPr>
                <w:rStyle w:val="Fuentedeprrafopredeter1"/>
                <w:rFonts w:ascii="Arial" w:eastAsia="Arial" w:hAnsi="Arial" w:cs="Arial"/>
                <w:sz w:val="22"/>
                <w:szCs w:val="22"/>
                <w:lang w:val="es-ES"/>
              </w:rPr>
            </w:pPr>
            <w:r w:rsidRPr="00E26399">
              <w:rPr>
                <w:rStyle w:val="Fuentedeprrafopredeter1"/>
                <w:rFonts w:ascii="Arial" w:eastAsia="Arial" w:hAnsi="Arial" w:cs="Arial"/>
                <w:sz w:val="22"/>
                <w:szCs w:val="22"/>
                <w:lang w:val="es-ES"/>
              </w:rPr>
              <w:t>El objeto de la presente convocatoria es dar a conocer l</w:t>
            </w:r>
            <w:r w:rsidRPr="00E26399">
              <w:rPr>
                <w:rStyle w:val="Fuentedeprrafopredeter1"/>
                <w:rFonts w:ascii="Arial" w:eastAsia="Arial" w:hAnsi="Arial" w:cs="Arial"/>
                <w:sz w:val="22"/>
                <w:szCs w:val="22"/>
              </w:rPr>
              <w:t>as</w:t>
            </w:r>
            <w:r w:rsidRPr="00E26399">
              <w:rPr>
                <w:rStyle w:val="Fuentedeprrafopredeter1"/>
                <w:rFonts w:eastAsia="Arial"/>
              </w:rPr>
              <w:t xml:space="preserve"> </w:t>
            </w:r>
            <w:proofErr w:type="spellStart"/>
            <w:r w:rsidRPr="00E26399">
              <w:rPr>
                <w:rStyle w:val="Fuentedeprrafopredeter1"/>
                <w:rFonts w:ascii="Arial" w:eastAsia="Arial" w:hAnsi="Arial" w:cs="Arial"/>
                <w:sz w:val="22"/>
                <w:szCs w:val="22"/>
              </w:rPr>
              <w:t>subvenciones</w:t>
            </w:r>
            <w:proofErr w:type="spellEnd"/>
            <w:r w:rsidRPr="00E26399">
              <w:rPr>
                <w:rStyle w:val="Fuentedeprrafopredeter1"/>
                <w:rFonts w:ascii="Arial" w:eastAsia="Arial" w:hAnsi="Arial" w:cs="Arial"/>
                <w:sz w:val="22"/>
                <w:szCs w:val="22"/>
              </w:rPr>
              <w:t xml:space="preserve">, </w:t>
            </w:r>
            <w:proofErr w:type="spellStart"/>
            <w:r w:rsidRPr="00E26399">
              <w:rPr>
                <w:rStyle w:val="Fuentedeprrafopredeter1"/>
                <w:rFonts w:ascii="Arial" w:eastAsia="Arial" w:hAnsi="Arial" w:cs="Arial"/>
                <w:sz w:val="22"/>
                <w:szCs w:val="22"/>
              </w:rPr>
              <w:t>en</w:t>
            </w:r>
            <w:proofErr w:type="spellEnd"/>
            <w:r w:rsidRPr="00E26399">
              <w:rPr>
                <w:rStyle w:val="Fuentedeprrafopredeter1"/>
                <w:rFonts w:ascii="Arial" w:eastAsia="Arial" w:hAnsi="Arial" w:cs="Arial"/>
                <w:sz w:val="22"/>
                <w:szCs w:val="22"/>
              </w:rPr>
              <w:t xml:space="preserve"> </w:t>
            </w:r>
            <w:proofErr w:type="spellStart"/>
            <w:r w:rsidRPr="00E26399">
              <w:rPr>
                <w:rStyle w:val="Fuentedeprrafopredeter1"/>
                <w:rFonts w:ascii="Arial" w:eastAsia="Arial" w:hAnsi="Arial" w:cs="Arial"/>
                <w:sz w:val="22"/>
                <w:szCs w:val="22"/>
              </w:rPr>
              <w:t>régimen</w:t>
            </w:r>
            <w:proofErr w:type="spellEnd"/>
            <w:r w:rsidRPr="00E26399">
              <w:rPr>
                <w:rStyle w:val="Fuentedeprrafopredeter1"/>
                <w:rFonts w:ascii="Arial" w:eastAsia="Arial" w:hAnsi="Arial" w:cs="Arial"/>
                <w:sz w:val="22"/>
                <w:szCs w:val="22"/>
              </w:rPr>
              <w:t xml:space="preserve"> de </w:t>
            </w:r>
            <w:proofErr w:type="spellStart"/>
            <w:r w:rsidRPr="00E26399">
              <w:rPr>
                <w:rStyle w:val="Fuentedeprrafopredeter1"/>
                <w:rFonts w:ascii="Arial" w:eastAsia="Arial" w:hAnsi="Arial" w:cs="Arial"/>
                <w:sz w:val="22"/>
                <w:szCs w:val="22"/>
              </w:rPr>
              <w:t>concurrencia</w:t>
            </w:r>
            <w:proofErr w:type="spellEnd"/>
            <w:r w:rsidRPr="00E26399">
              <w:rPr>
                <w:rStyle w:val="Fuentedeprrafopredeter1"/>
                <w:rFonts w:ascii="Arial" w:eastAsia="Arial" w:hAnsi="Arial" w:cs="Arial"/>
                <w:sz w:val="22"/>
                <w:szCs w:val="22"/>
              </w:rPr>
              <w:t xml:space="preserve"> </w:t>
            </w:r>
            <w:proofErr w:type="spellStart"/>
            <w:r w:rsidRPr="00E26399">
              <w:rPr>
                <w:rStyle w:val="Fuentedeprrafopredeter1"/>
                <w:rFonts w:ascii="Arial" w:eastAsia="Arial" w:hAnsi="Arial" w:cs="Arial"/>
                <w:sz w:val="22"/>
                <w:szCs w:val="22"/>
              </w:rPr>
              <w:t>competitiva</w:t>
            </w:r>
            <w:proofErr w:type="spellEnd"/>
            <w:r w:rsidRPr="00E26399">
              <w:rPr>
                <w:rStyle w:val="Fuentedeprrafopredeter1"/>
                <w:rFonts w:ascii="Arial" w:eastAsia="Arial" w:hAnsi="Arial" w:cs="Arial"/>
                <w:sz w:val="22"/>
                <w:szCs w:val="22"/>
              </w:rPr>
              <w:t xml:space="preserve">, </w:t>
            </w:r>
            <w:proofErr w:type="spellStart"/>
            <w:r w:rsidRPr="00E26399">
              <w:rPr>
                <w:rStyle w:val="Fuentedeprrafopredeter1"/>
                <w:rFonts w:ascii="Arial" w:eastAsia="Arial" w:hAnsi="Arial" w:cs="Arial"/>
                <w:sz w:val="22"/>
                <w:szCs w:val="22"/>
              </w:rPr>
              <w:t>dirigidas</w:t>
            </w:r>
            <w:proofErr w:type="spellEnd"/>
            <w:r w:rsidRPr="00E26399">
              <w:rPr>
                <w:rStyle w:val="Fuentedeprrafopredeter1"/>
                <w:rFonts w:ascii="Arial" w:eastAsia="Arial" w:hAnsi="Arial" w:cs="Arial"/>
                <w:sz w:val="22"/>
                <w:szCs w:val="22"/>
              </w:rPr>
              <w:t xml:space="preserve"> a </w:t>
            </w:r>
            <w:proofErr w:type="spellStart"/>
            <w:r w:rsidRPr="00E26399">
              <w:rPr>
                <w:rStyle w:val="Fuentedeprrafopredeter1"/>
                <w:rFonts w:ascii="Arial" w:eastAsia="Arial" w:hAnsi="Arial" w:cs="Arial"/>
                <w:sz w:val="22"/>
                <w:szCs w:val="22"/>
              </w:rPr>
              <w:t>empresas</w:t>
            </w:r>
            <w:proofErr w:type="spellEnd"/>
            <w:r w:rsidRPr="00E26399">
              <w:rPr>
                <w:rStyle w:val="Fuentedeprrafopredeter1"/>
                <w:rFonts w:ascii="Arial" w:eastAsia="Arial" w:hAnsi="Arial" w:cs="Arial"/>
                <w:sz w:val="22"/>
                <w:szCs w:val="22"/>
              </w:rPr>
              <w:t xml:space="preserve"> de </w:t>
            </w:r>
            <w:proofErr w:type="spellStart"/>
            <w:r w:rsidRPr="00E26399">
              <w:rPr>
                <w:rStyle w:val="Fuentedeprrafopredeter1"/>
                <w:rFonts w:ascii="Arial" w:eastAsia="Arial" w:hAnsi="Arial" w:cs="Arial"/>
                <w:sz w:val="22"/>
                <w:szCs w:val="22"/>
              </w:rPr>
              <w:t>hasta</w:t>
            </w:r>
            <w:proofErr w:type="spellEnd"/>
            <w:r w:rsidRPr="00E26399">
              <w:rPr>
                <w:rStyle w:val="Fuentedeprrafopredeter1"/>
                <w:rFonts w:ascii="Arial" w:eastAsia="Arial" w:hAnsi="Arial" w:cs="Arial"/>
                <w:sz w:val="22"/>
                <w:szCs w:val="22"/>
              </w:rPr>
              <w:t xml:space="preserve"> 50 </w:t>
            </w:r>
            <w:proofErr w:type="spellStart"/>
            <w:r w:rsidRPr="00E26399">
              <w:rPr>
                <w:rStyle w:val="Fuentedeprrafopredeter1"/>
                <w:rFonts w:ascii="Arial" w:eastAsia="Arial" w:hAnsi="Arial" w:cs="Arial"/>
                <w:sz w:val="22"/>
                <w:szCs w:val="22"/>
              </w:rPr>
              <w:t>trabajadores</w:t>
            </w:r>
            <w:proofErr w:type="spellEnd"/>
            <w:r w:rsidRPr="00E26399">
              <w:rPr>
                <w:rStyle w:val="Fuentedeprrafopredeter1"/>
                <w:rFonts w:ascii="Arial" w:eastAsia="Arial" w:hAnsi="Arial" w:cs="Arial"/>
                <w:sz w:val="22"/>
                <w:szCs w:val="22"/>
              </w:rPr>
              <w:t xml:space="preserve"> </w:t>
            </w:r>
            <w:proofErr w:type="spellStart"/>
            <w:r w:rsidRPr="00E26399">
              <w:rPr>
                <w:rStyle w:val="Fuentedeprrafopredeter1"/>
                <w:rFonts w:ascii="Arial" w:eastAsia="Arial" w:hAnsi="Arial" w:cs="Arial"/>
                <w:sz w:val="22"/>
                <w:szCs w:val="22"/>
              </w:rPr>
              <w:t>ubicadas</w:t>
            </w:r>
            <w:proofErr w:type="spellEnd"/>
            <w:r w:rsidRPr="00E26399">
              <w:rPr>
                <w:rStyle w:val="Fuentedeprrafopredeter1"/>
                <w:rFonts w:ascii="Arial" w:eastAsia="Arial" w:hAnsi="Arial" w:cs="Arial"/>
                <w:sz w:val="22"/>
                <w:szCs w:val="22"/>
              </w:rPr>
              <w:t xml:space="preserve"> </w:t>
            </w:r>
            <w:proofErr w:type="spellStart"/>
            <w:r w:rsidRPr="00E26399">
              <w:rPr>
                <w:rStyle w:val="Fuentedeprrafopredeter1"/>
                <w:rFonts w:ascii="Arial" w:eastAsia="Arial" w:hAnsi="Arial" w:cs="Arial"/>
                <w:sz w:val="22"/>
                <w:szCs w:val="22"/>
              </w:rPr>
              <w:t>en</w:t>
            </w:r>
            <w:proofErr w:type="spellEnd"/>
            <w:r w:rsidRPr="00E26399">
              <w:rPr>
                <w:rStyle w:val="Fuentedeprrafopredeter1"/>
                <w:rFonts w:ascii="Arial" w:eastAsia="Arial" w:hAnsi="Arial" w:cs="Arial"/>
                <w:sz w:val="22"/>
                <w:szCs w:val="22"/>
              </w:rPr>
              <w:t xml:space="preserve"> el </w:t>
            </w:r>
            <w:proofErr w:type="spellStart"/>
            <w:r w:rsidRPr="00E26399">
              <w:rPr>
                <w:rStyle w:val="Fuentedeprrafopredeter1"/>
                <w:rFonts w:ascii="Arial" w:eastAsia="Arial" w:hAnsi="Arial" w:cs="Arial"/>
                <w:sz w:val="22"/>
                <w:szCs w:val="22"/>
              </w:rPr>
              <w:t>municipio</w:t>
            </w:r>
            <w:proofErr w:type="spellEnd"/>
            <w:r w:rsidRPr="00E26399">
              <w:rPr>
                <w:rStyle w:val="Fuentedeprrafopredeter1"/>
                <w:rFonts w:ascii="Arial" w:eastAsia="Arial" w:hAnsi="Arial" w:cs="Arial"/>
                <w:sz w:val="22"/>
                <w:szCs w:val="22"/>
              </w:rPr>
              <w:t xml:space="preserve"> de Tolosa</w:t>
            </w:r>
            <w:r w:rsidRPr="00E26399">
              <w:rPr>
                <w:rFonts w:ascii="Arial" w:hAnsi="Arial" w:cs="Arial"/>
                <w:sz w:val="22"/>
                <w:szCs w:val="22"/>
                <w:lang w:val="es-ES"/>
              </w:rPr>
              <w:t xml:space="preserve"> y en </w:t>
            </w:r>
            <w:proofErr w:type="spellStart"/>
            <w:r w:rsidRPr="00E26399">
              <w:rPr>
                <w:rFonts w:ascii="Arial" w:hAnsi="Arial" w:cs="Arial"/>
                <w:sz w:val="22"/>
                <w:szCs w:val="22"/>
                <w:lang w:val="es-ES"/>
              </w:rPr>
              <w:t>Apatta</w:t>
            </w:r>
            <w:proofErr w:type="spellEnd"/>
            <w:r w:rsidRPr="00E26399">
              <w:rPr>
                <w:rFonts w:ascii="Arial" w:hAnsi="Arial" w:cs="Arial"/>
                <w:sz w:val="22"/>
                <w:szCs w:val="22"/>
                <w:lang w:val="es-ES"/>
              </w:rPr>
              <w:t xml:space="preserve"> Erreka, para realizar proyectos que promuevan el desarrollo experimental, la acción de prototipos y la realización de soluciones y/o servicios innovadores, así como su val</w:t>
            </w:r>
            <w:r>
              <w:rPr>
                <w:rFonts w:ascii="Arial" w:hAnsi="Arial" w:cs="Arial"/>
                <w:sz w:val="22"/>
                <w:szCs w:val="22"/>
                <w:lang w:val="es-ES"/>
              </w:rPr>
              <w:t>idación</w:t>
            </w:r>
            <w:r w:rsidRPr="00E26399">
              <w:rPr>
                <w:rFonts w:ascii="Arial" w:hAnsi="Arial" w:cs="Arial"/>
                <w:sz w:val="22"/>
                <w:szCs w:val="22"/>
                <w:lang w:val="es-ES"/>
              </w:rPr>
              <w:t>.</w:t>
            </w:r>
          </w:p>
        </w:tc>
      </w:tr>
      <w:tr w:rsidR="001F6990" w:rsidRPr="00A432CB" w14:paraId="37C3C331" w14:textId="77777777" w:rsidTr="0009291A">
        <w:tc>
          <w:tcPr>
            <w:tcW w:w="2500" w:type="pct"/>
          </w:tcPr>
          <w:p w14:paraId="58243C76" w14:textId="7074D9F5" w:rsidR="001067D5" w:rsidRPr="00E26399" w:rsidRDefault="001067D5" w:rsidP="0009291A">
            <w:pPr>
              <w:pStyle w:val="Standard"/>
              <w:numPr>
                <w:ilvl w:val="0"/>
                <w:numId w:val="36"/>
              </w:numPr>
              <w:spacing w:line="276" w:lineRule="auto"/>
              <w:rPr>
                <w:rStyle w:val="Fuentedeprrafopredeter1"/>
                <w:rFonts w:ascii="Arial" w:eastAsia="Arial" w:hAnsi="Arial" w:cs="Arial"/>
                <w:b/>
                <w:bCs/>
                <w:sz w:val="22"/>
                <w:szCs w:val="22"/>
              </w:rPr>
            </w:pPr>
            <w:r w:rsidRPr="00E26399">
              <w:rPr>
                <w:rStyle w:val="Fuentedeprrafopredeter1"/>
                <w:rFonts w:ascii="Arial" w:hAnsi="Arial" w:cs="Arial"/>
                <w:b/>
                <w:bCs/>
                <w:sz w:val="22"/>
                <w:szCs w:val="22"/>
              </w:rPr>
              <w:t>Dirulaguntza egozten zaien kreditua eta aurrekontu-partida</w:t>
            </w:r>
          </w:p>
        </w:tc>
        <w:tc>
          <w:tcPr>
            <w:tcW w:w="2500" w:type="pct"/>
          </w:tcPr>
          <w:p w14:paraId="01305F46" w14:textId="3698EC7D" w:rsidR="001067D5" w:rsidRPr="00E26399" w:rsidRDefault="001067D5" w:rsidP="0009291A">
            <w:pPr>
              <w:pStyle w:val="Standard"/>
              <w:numPr>
                <w:ilvl w:val="0"/>
                <w:numId w:val="39"/>
              </w:numPr>
              <w:spacing w:line="276" w:lineRule="auto"/>
              <w:rPr>
                <w:rStyle w:val="Fuentedeprrafopredeter1"/>
                <w:rFonts w:ascii="Arial" w:eastAsia="Arial" w:hAnsi="Arial" w:cs="Arial"/>
                <w:b/>
                <w:bCs/>
                <w:sz w:val="22"/>
                <w:szCs w:val="22"/>
              </w:rPr>
            </w:pPr>
            <w:proofErr w:type="spellStart"/>
            <w:r w:rsidRPr="00E26399">
              <w:rPr>
                <w:rStyle w:val="Fuentedeprrafopredeter1"/>
                <w:rFonts w:ascii="Arial" w:eastAsia="Arial" w:hAnsi="Arial" w:cs="Arial"/>
                <w:b/>
                <w:bCs/>
                <w:sz w:val="22"/>
                <w:szCs w:val="22"/>
              </w:rPr>
              <w:t>Crédito</w:t>
            </w:r>
            <w:proofErr w:type="spellEnd"/>
            <w:r w:rsidRPr="00E26399">
              <w:rPr>
                <w:rStyle w:val="Fuentedeprrafopredeter1"/>
                <w:rFonts w:ascii="Arial" w:eastAsia="Arial" w:hAnsi="Arial" w:cs="Arial"/>
                <w:b/>
                <w:bCs/>
                <w:sz w:val="22"/>
                <w:szCs w:val="22"/>
              </w:rPr>
              <w:t xml:space="preserve"> y partida </w:t>
            </w:r>
            <w:proofErr w:type="spellStart"/>
            <w:r w:rsidRPr="00E26399">
              <w:rPr>
                <w:rStyle w:val="Fuentedeprrafopredeter1"/>
                <w:rFonts w:ascii="Arial" w:eastAsia="Arial" w:hAnsi="Arial" w:cs="Arial"/>
                <w:b/>
                <w:bCs/>
                <w:sz w:val="22"/>
                <w:szCs w:val="22"/>
              </w:rPr>
              <w:t>presupuestaria</w:t>
            </w:r>
            <w:proofErr w:type="spellEnd"/>
            <w:r w:rsidRPr="00E26399">
              <w:rPr>
                <w:rStyle w:val="Fuentedeprrafopredeter1"/>
                <w:rFonts w:ascii="Arial" w:eastAsia="Arial" w:hAnsi="Arial" w:cs="Arial"/>
                <w:b/>
                <w:bCs/>
                <w:sz w:val="22"/>
                <w:szCs w:val="22"/>
              </w:rPr>
              <w:t xml:space="preserve"> a los </w:t>
            </w:r>
            <w:proofErr w:type="spellStart"/>
            <w:r w:rsidRPr="00E26399">
              <w:rPr>
                <w:rStyle w:val="Fuentedeprrafopredeter1"/>
                <w:rFonts w:ascii="Arial" w:eastAsia="Arial" w:hAnsi="Arial" w:cs="Arial"/>
                <w:b/>
                <w:bCs/>
                <w:sz w:val="22"/>
                <w:szCs w:val="22"/>
              </w:rPr>
              <w:t>que</w:t>
            </w:r>
            <w:proofErr w:type="spellEnd"/>
            <w:r w:rsidRPr="00E26399">
              <w:rPr>
                <w:rStyle w:val="Fuentedeprrafopredeter1"/>
                <w:rFonts w:ascii="Arial" w:eastAsia="Arial" w:hAnsi="Arial" w:cs="Arial"/>
                <w:b/>
                <w:bCs/>
                <w:sz w:val="22"/>
                <w:szCs w:val="22"/>
              </w:rPr>
              <w:t xml:space="preserve"> </w:t>
            </w:r>
            <w:proofErr w:type="spellStart"/>
            <w:r w:rsidRPr="00E26399">
              <w:rPr>
                <w:rStyle w:val="Fuentedeprrafopredeter1"/>
                <w:rFonts w:ascii="Arial" w:eastAsia="Arial" w:hAnsi="Arial" w:cs="Arial"/>
                <w:b/>
                <w:bCs/>
                <w:sz w:val="22"/>
                <w:szCs w:val="22"/>
              </w:rPr>
              <w:t>se</w:t>
            </w:r>
            <w:proofErr w:type="spellEnd"/>
            <w:r w:rsidRPr="00E26399">
              <w:rPr>
                <w:rStyle w:val="Fuentedeprrafopredeter1"/>
                <w:rFonts w:ascii="Arial" w:eastAsia="Arial" w:hAnsi="Arial" w:cs="Arial"/>
                <w:b/>
                <w:bCs/>
                <w:sz w:val="22"/>
                <w:szCs w:val="22"/>
              </w:rPr>
              <w:t xml:space="preserve"> </w:t>
            </w:r>
            <w:proofErr w:type="spellStart"/>
            <w:r w:rsidRPr="00E26399">
              <w:rPr>
                <w:rStyle w:val="Fuentedeprrafopredeter1"/>
                <w:rFonts w:ascii="Arial" w:eastAsia="Arial" w:hAnsi="Arial" w:cs="Arial"/>
                <w:b/>
                <w:bCs/>
                <w:sz w:val="22"/>
                <w:szCs w:val="22"/>
              </w:rPr>
              <w:t>imputa</w:t>
            </w:r>
            <w:proofErr w:type="spellEnd"/>
            <w:r w:rsidRPr="00E26399">
              <w:rPr>
                <w:rStyle w:val="Fuentedeprrafopredeter1"/>
                <w:rFonts w:ascii="Arial" w:eastAsia="Arial" w:hAnsi="Arial" w:cs="Arial"/>
                <w:b/>
                <w:bCs/>
                <w:sz w:val="22"/>
                <w:szCs w:val="22"/>
              </w:rPr>
              <w:t xml:space="preserve"> la </w:t>
            </w:r>
            <w:proofErr w:type="spellStart"/>
            <w:r w:rsidRPr="00E26399">
              <w:rPr>
                <w:rStyle w:val="Fuentedeprrafopredeter1"/>
                <w:rFonts w:ascii="Arial" w:eastAsia="Arial" w:hAnsi="Arial" w:cs="Arial"/>
                <w:b/>
                <w:bCs/>
                <w:sz w:val="22"/>
                <w:szCs w:val="22"/>
              </w:rPr>
              <w:t>subvención</w:t>
            </w:r>
            <w:proofErr w:type="spellEnd"/>
          </w:p>
        </w:tc>
      </w:tr>
      <w:tr w:rsidR="001F6990" w:rsidRPr="00D81CF7" w14:paraId="1C4CB4DC" w14:textId="77777777" w:rsidTr="0009291A">
        <w:tc>
          <w:tcPr>
            <w:tcW w:w="2500" w:type="pct"/>
          </w:tcPr>
          <w:p w14:paraId="6C240292" w14:textId="3F95AC46" w:rsidR="001067D5" w:rsidRPr="00E26399" w:rsidRDefault="001067D5" w:rsidP="001067D5">
            <w:pPr>
              <w:pStyle w:val="Gorputz-testua"/>
              <w:spacing w:line="276" w:lineRule="auto"/>
              <w:jc w:val="both"/>
              <w:rPr>
                <w:rFonts w:ascii="Arial" w:eastAsia="Arial" w:hAnsi="Arial" w:cs="Arial"/>
                <w:kern w:val="2"/>
                <w:sz w:val="22"/>
                <w:szCs w:val="22"/>
              </w:rPr>
            </w:pPr>
            <w:r w:rsidRPr="00E26399">
              <w:rPr>
                <w:rStyle w:val="Fuentedeprrafopredeter1"/>
                <w:rFonts w:ascii="Arial" w:eastAsia="Arial" w:hAnsi="Arial" w:cs="Arial"/>
                <w:kern w:val="2"/>
                <w:sz w:val="22"/>
                <w:szCs w:val="22"/>
              </w:rPr>
              <w:lastRenderedPageBreak/>
              <w:t>Deialdi honetan emateko dirulaguntzen zenbateko osoa hamabost mila (15.000,00) eurokoa</w:t>
            </w:r>
            <w:r w:rsidRPr="00E26399">
              <w:rPr>
                <w:rStyle w:val="Fuentedeprrafopredeter1"/>
                <w:rFonts w:eastAsia="Arial"/>
                <w:kern w:val="2"/>
              </w:rPr>
              <w:t xml:space="preserve"> </w:t>
            </w:r>
            <w:r w:rsidRPr="00E26399">
              <w:rPr>
                <w:rStyle w:val="Fuentedeprrafopredeter1"/>
                <w:rFonts w:ascii="Arial" w:eastAsia="Arial" w:hAnsi="Arial" w:cs="Arial"/>
                <w:kern w:val="2"/>
                <w:sz w:val="22"/>
                <w:szCs w:val="22"/>
              </w:rPr>
              <w:t>da, Tolosako Udalaren Aurrekontu Orokorren partida honen kargura:  1100.481.01.430.00 (2024).</w:t>
            </w:r>
          </w:p>
        </w:tc>
        <w:tc>
          <w:tcPr>
            <w:tcW w:w="2500" w:type="pct"/>
          </w:tcPr>
          <w:p w14:paraId="3C838331" w14:textId="38A9F6A9" w:rsidR="001067D5" w:rsidRPr="00E26399" w:rsidRDefault="001067D5" w:rsidP="001067D5">
            <w:pPr>
              <w:pStyle w:val="Standard"/>
              <w:spacing w:line="276" w:lineRule="auto"/>
              <w:jc w:val="both"/>
              <w:rPr>
                <w:rStyle w:val="Fuentedeprrafopredeter1"/>
                <w:rFonts w:ascii="Arial" w:eastAsia="Arial" w:hAnsi="Arial" w:cs="Arial"/>
                <w:sz w:val="22"/>
                <w:szCs w:val="22"/>
                <w:lang w:val="es-ES"/>
              </w:rPr>
            </w:pPr>
            <w:r w:rsidRPr="00E26399">
              <w:rPr>
                <w:rStyle w:val="Fuentedeprrafopredeter1"/>
                <w:rFonts w:ascii="Arial" w:eastAsia="Arial" w:hAnsi="Arial" w:cs="Arial"/>
                <w:sz w:val="22"/>
                <w:szCs w:val="22"/>
                <w:lang w:val="es-ES"/>
              </w:rPr>
              <w:t xml:space="preserve">La cuantía total de las subvenciones a conceder en esta convocatoria será de quince mil (15.000,00 euros) con cargo a la siguiente partida de los Presupuestos Generales del Ayuntamiento de Tolosa:  </w:t>
            </w:r>
            <w:r w:rsidRPr="00E26399">
              <w:rPr>
                <w:rStyle w:val="Fuentedeprrafopredeter1"/>
                <w:rFonts w:ascii="Arial" w:eastAsia="Arial" w:hAnsi="Arial" w:cs="Arial"/>
                <w:sz w:val="22"/>
                <w:szCs w:val="22"/>
              </w:rPr>
              <w:t xml:space="preserve">1100.481.01.430.00 </w:t>
            </w:r>
            <w:r w:rsidRPr="00E26399">
              <w:rPr>
                <w:rStyle w:val="Fuentedeprrafopredeter1"/>
                <w:rFonts w:ascii="Arial" w:eastAsia="Arial" w:hAnsi="Arial" w:cs="Arial"/>
                <w:sz w:val="22"/>
                <w:szCs w:val="22"/>
                <w:lang w:val="es-ES"/>
              </w:rPr>
              <w:t>(2024).</w:t>
            </w:r>
          </w:p>
        </w:tc>
      </w:tr>
      <w:tr w:rsidR="0009291A" w:rsidRPr="00A432CB" w14:paraId="7EC7B801" w14:textId="77777777" w:rsidTr="0009291A">
        <w:tc>
          <w:tcPr>
            <w:tcW w:w="2500" w:type="pct"/>
          </w:tcPr>
          <w:p w14:paraId="3EED6880" w14:textId="5F50AFB4" w:rsidR="0009291A" w:rsidRPr="00E26399" w:rsidRDefault="0009291A" w:rsidP="0009291A">
            <w:pPr>
              <w:pStyle w:val="Gorputz-testua"/>
              <w:numPr>
                <w:ilvl w:val="0"/>
                <w:numId w:val="37"/>
              </w:numPr>
              <w:spacing w:after="0" w:line="276" w:lineRule="auto"/>
              <w:jc w:val="both"/>
              <w:rPr>
                <w:rStyle w:val="Fuentedeprrafopredeter1"/>
                <w:rFonts w:ascii="Arial" w:eastAsia="Arial" w:hAnsi="Arial" w:cs="Arial"/>
                <w:b/>
                <w:bCs/>
                <w:kern w:val="2"/>
                <w:sz w:val="22"/>
                <w:szCs w:val="22"/>
                <w:lang w:val="es-ES"/>
              </w:rPr>
            </w:pPr>
            <w:proofErr w:type="spellStart"/>
            <w:r>
              <w:rPr>
                <w:rStyle w:val="Fuentedeprrafopredeter1"/>
                <w:rFonts w:ascii="Arial" w:eastAsia="Arial" w:hAnsi="Arial" w:cs="Arial"/>
                <w:b/>
                <w:bCs/>
                <w:kern w:val="2"/>
                <w:sz w:val="22"/>
                <w:szCs w:val="22"/>
                <w:lang w:val="es-ES"/>
              </w:rPr>
              <w:t>P</w:t>
            </w:r>
            <w:r w:rsidRPr="00C768DE">
              <w:rPr>
                <w:rStyle w:val="Fuentedeprrafopredeter1"/>
                <w:rFonts w:ascii="Arial" w:eastAsia="Arial" w:hAnsi="Arial" w:cs="Arial"/>
                <w:b/>
                <w:bCs/>
                <w:kern w:val="2"/>
                <w:sz w:val="22"/>
                <w:szCs w:val="22"/>
                <w:lang w:val="es-ES"/>
              </w:rPr>
              <w:t>ertsona</w:t>
            </w:r>
            <w:proofErr w:type="spellEnd"/>
            <w:r w:rsidRPr="00C768DE">
              <w:rPr>
                <w:rStyle w:val="Fuentedeprrafopredeter1"/>
                <w:rFonts w:ascii="Arial" w:eastAsia="Arial" w:hAnsi="Arial" w:cs="Arial"/>
                <w:b/>
                <w:bCs/>
                <w:kern w:val="2"/>
                <w:sz w:val="22"/>
                <w:szCs w:val="22"/>
                <w:lang w:val="es-ES"/>
              </w:rPr>
              <w:t xml:space="preserve"> </w:t>
            </w:r>
            <w:proofErr w:type="spellStart"/>
            <w:r w:rsidRPr="00C768DE">
              <w:rPr>
                <w:rStyle w:val="Fuentedeprrafopredeter1"/>
                <w:rFonts w:ascii="Arial" w:eastAsia="Arial" w:hAnsi="Arial" w:cs="Arial"/>
                <w:b/>
                <w:bCs/>
                <w:kern w:val="2"/>
                <w:sz w:val="22"/>
                <w:szCs w:val="22"/>
                <w:lang w:val="es-ES"/>
              </w:rPr>
              <w:t>edo</w:t>
            </w:r>
            <w:proofErr w:type="spellEnd"/>
            <w:r w:rsidRPr="00C768DE">
              <w:rPr>
                <w:rStyle w:val="Fuentedeprrafopredeter1"/>
                <w:rFonts w:ascii="Arial" w:eastAsia="Arial" w:hAnsi="Arial" w:cs="Arial"/>
                <w:b/>
                <w:bCs/>
                <w:kern w:val="2"/>
                <w:sz w:val="22"/>
                <w:szCs w:val="22"/>
                <w:lang w:val="es-ES"/>
              </w:rPr>
              <w:t xml:space="preserve"> </w:t>
            </w:r>
            <w:proofErr w:type="spellStart"/>
            <w:r w:rsidRPr="00C768DE">
              <w:rPr>
                <w:rStyle w:val="Fuentedeprrafopredeter1"/>
                <w:rFonts w:ascii="Arial" w:eastAsia="Arial" w:hAnsi="Arial" w:cs="Arial"/>
                <w:b/>
                <w:bCs/>
                <w:kern w:val="2"/>
                <w:sz w:val="22"/>
                <w:szCs w:val="22"/>
                <w:lang w:val="es-ES"/>
              </w:rPr>
              <w:t>e</w:t>
            </w:r>
            <w:r w:rsidR="005B660A">
              <w:rPr>
                <w:rStyle w:val="Fuentedeprrafopredeter1"/>
                <w:rFonts w:ascii="Arial" w:eastAsia="Arial" w:hAnsi="Arial" w:cs="Arial"/>
                <w:b/>
                <w:bCs/>
                <w:kern w:val="2"/>
                <w:sz w:val="22"/>
                <w:szCs w:val="22"/>
                <w:lang w:val="es-ES"/>
              </w:rPr>
              <w:t>ntitate</w:t>
            </w:r>
            <w:proofErr w:type="spellEnd"/>
            <w:r w:rsidRPr="00C768DE">
              <w:rPr>
                <w:rStyle w:val="Fuentedeprrafopredeter1"/>
                <w:rFonts w:ascii="Arial" w:eastAsia="Arial" w:hAnsi="Arial" w:cs="Arial"/>
                <w:b/>
                <w:bCs/>
                <w:kern w:val="2"/>
                <w:sz w:val="22"/>
                <w:szCs w:val="22"/>
                <w:lang w:val="es-ES"/>
              </w:rPr>
              <w:t xml:space="preserve"> </w:t>
            </w:r>
            <w:proofErr w:type="spellStart"/>
            <w:r w:rsidRPr="00C768DE">
              <w:rPr>
                <w:rStyle w:val="Fuentedeprrafopredeter1"/>
                <w:rFonts w:ascii="Arial" w:eastAsia="Arial" w:hAnsi="Arial" w:cs="Arial"/>
                <w:b/>
                <w:bCs/>
                <w:kern w:val="2"/>
                <w:sz w:val="22"/>
                <w:szCs w:val="22"/>
                <w:lang w:val="es-ES"/>
              </w:rPr>
              <w:t>onuradunek</w:t>
            </w:r>
            <w:proofErr w:type="spellEnd"/>
            <w:r w:rsidRPr="00C768DE">
              <w:rPr>
                <w:rStyle w:val="Fuentedeprrafopredeter1"/>
                <w:rFonts w:ascii="Arial" w:eastAsia="Arial" w:hAnsi="Arial" w:cs="Arial"/>
                <w:b/>
                <w:bCs/>
                <w:kern w:val="2"/>
                <w:sz w:val="22"/>
                <w:szCs w:val="22"/>
                <w:lang w:val="es-ES"/>
              </w:rPr>
              <w:t xml:space="preserve"> </w:t>
            </w:r>
            <w:proofErr w:type="spellStart"/>
            <w:r w:rsidRPr="00C768DE">
              <w:rPr>
                <w:rStyle w:val="Fuentedeprrafopredeter1"/>
                <w:rFonts w:ascii="Arial" w:eastAsia="Arial" w:hAnsi="Arial" w:cs="Arial"/>
                <w:b/>
                <w:bCs/>
                <w:kern w:val="2"/>
                <w:sz w:val="22"/>
                <w:szCs w:val="22"/>
                <w:lang w:val="es-ES"/>
              </w:rPr>
              <w:t>bete</w:t>
            </w:r>
            <w:proofErr w:type="spellEnd"/>
            <w:r w:rsidRPr="00C768DE">
              <w:rPr>
                <w:rStyle w:val="Fuentedeprrafopredeter1"/>
                <w:rFonts w:ascii="Arial" w:eastAsia="Arial" w:hAnsi="Arial" w:cs="Arial"/>
                <w:b/>
                <w:bCs/>
                <w:kern w:val="2"/>
                <w:sz w:val="22"/>
                <w:szCs w:val="22"/>
                <w:lang w:val="es-ES"/>
              </w:rPr>
              <w:t xml:space="preserve"> </w:t>
            </w:r>
            <w:proofErr w:type="spellStart"/>
            <w:r w:rsidRPr="00C768DE">
              <w:rPr>
                <w:rStyle w:val="Fuentedeprrafopredeter1"/>
                <w:rFonts w:ascii="Arial" w:eastAsia="Arial" w:hAnsi="Arial" w:cs="Arial"/>
                <w:b/>
                <w:bCs/>
                <w:kern w:val="2"/>
                <w:sz w:val="22"/>
                <w:szCs w:val="22"/>
                <w:lang w:val="es-ES"/>
              </w:rPr>
              <w:t>beharreko</w:t>
            </w:r>
            <w:proofErr w:type="spellEnd"/>
            <w:r w:rsidRPr="00C768DE">
              <w:rPr>
                <w:rStyle w:val="Fuentedeprrafopredeter1"/>
                <w:rFonts w:ascii="Arial" w:eastAsia="Arial" w:hAnsi="Arial" w:cs="Arial"/>
                <w:b/>
                <w:bCs/>
                <w:kern w:val="2"/>
                <w:sz w:val="22"/>
                <w:szCs w:val="22"/>
                <w:lang w:val="es-ES"/>
              </w:rPr>
              <w:t xml:space="preserve"> </w:t>
            </w:r>
            <w:proofErr w:type="spellStart"/>
            <w:r w:rsidRPr="00C768DE">
              <w:rPr>
                <w:rStyle w:val="Fuentedeprrafopredeter1"/>
                <w:rFonts w:ascii="Arial" w:eastAsia="Arial" w:hAnsi="Arial" w:cs="Arial"/>
                <w:b/>
                <w:bCs/>
                <w:kern w:val="2"/>
                <w:sz w:val="22"/>
                <w:szCs w:val="22"/>
                <w:lang w:val="es-ES"/>
              </w:rPr>
              <w:t>baldintzak</w:t>
            </w:r>
            <w:proofErr w:type="spellEnd"/>
            <w:r w:rsidRPr="00C768DE">
              <w:rPr>
                <w:rStyle w:val="Fuentedeprrafopredeter1"/>
                <w:rFonts w:ascii="Arial" w:eastAsia="Arial" w:hAnsi="Arial" w:cs="Arial"/>
                <w:b/>
                <w:bCs/>
                <w:kern w:val="2"/>
                <w:sz w:val="22"/>
                <w:szCs w:val="22"/>
                <w:lang w:val="es-ES"/>
              </w:rPr>
              <w:t xml:space="preserve"> eta </w:t>
            </w:r>
            <w:proofErr w:type="spellStart"/>
            <w:r w:rsidRPr="00C768DE">
              <w:rPr>
                <w:rStyle w:val="Fuentedeprrafopredeter1"/>
                <w:rFonts w:ascii="Arial" w:eastAsia="Arial" w:hAnsi="Arial" w:cs="Arial"/>
                <w:b/>
                <w:bCs/>
                <w:kern w:val="2"/>
                <w:sz w:val="22"/>
                <w:szCs w:val="22"/>
                <w:lang w:val="es-ES"/>
              </w:rPr>
              <w:t>horiek</w:t>
            </w:r>
            <w:proofErr w:type="spellEnd"/>
            <w:r w:rsidRPr="00C768DE">
              <w:rPr>
                <w:rStyle w:val="Fuentedeprrafopredeter1"/>
                <w:rFonts w:ascii="Arial" w:eastAsia="Arial" w:hAnsi="Arial" w:cs="Arial"/>
                <w:b/>
                <w:bCs/>
                <w:kern w:val="2"/>
                <w:sz w:val="22"/>
                <w:szCs w:val="22"/>
                <w:lang w:val="es-ES"/>
              </w:rPr>
              <w:t xml:space="preserve"> </w:t>
            </w:r>
            <w:proofErr w:type="spellStart"/>
            <w:r w:rsidRPr="00C768DE">
              <w:rPr>
                <w:rStyle w:val="Fuentedeprrafopredeter1"/>
                <w:rFonts w:ascii="Arial" w:eastAsia="Arial" w:hAnsi="Arial" w:cs="Arial"/>
                <w:b/>
                <w:bCs/>
                <w:kern w:val="2"/>
                <w:sz w:val="22"/>
                <w:szCs w:val="22"/>
                <w:lang w:val="es-ES"/>
              </w:rPr>
              <w:t>egiaztatzeko</w:t>
            </w:r>
            <w:proofErr w:type="spellEnd"/>
            <w:r w:rsidRPr="00C768DE">
              <w:rPr>
                <w:rStyle w:val="Fuentedeprrafopredeter1"/>
                <w:rFonts w:ascii="Arial" w:eastAsia="Arial" w:hAnsi="Arial" w:cs="Arial"/>
                <w:b/>
                <w:bCs/>
                <w:kern w:val="2"/>
                <w:sz w:val="22"/>
                <w:szCs w:val="22"/>
                <w:lang w:val="es-ES"/>
              </w:rPr>
              <w:t xml:space="preserve"> </w:t>
            </w:r>
            <w:proofErr w:type="spellStart"/>
            <w:r w:rsidRPr="00C768DE">
              <w:rPr>
                <w:rStyle w:val="Fuentedeprrafopredeter1"/>
                <w:rFonts w:ascii="Arial" w:eastAsia="Arial" w:hAnsi="Arial" w:cs="Arial"/>
                <w:b/>
                <w:bCs/>
                <w:kern w:val="2"/>
                <w:sz w:val="22"/>
                <w:szCs w:val="22"/>
                <w:lang w:val="es-ES"/>
              </w:rPr>
              <w:t>modua</w:t>
            </w:r>
            <w:proofErr w:type="spellEnd"/>
          </w:p>
        </w:tc>
        <w:tc>
          <w:tcPr>
            <w:tcW w:w="2500" w:type="pct"/>
          </w:tcPr>
          <w:p w14:paraId="34CEDB81" w14:textId="0F2DA036" w:rsidR="0009291A" w:rsidRPr="00E26399" w:rsidRDefault="0009291A" w:rsidP="0009291A">
            <w:pPr>
              <w:pStyle w:val="Standard"/>
              <w:numPr>
                <w:ilvl w:val="0"/>
                <w:numId w:val="35"/>
              </w:numPr>
              <w:spacing w:line="276" w:lineRule="auto"/>
              <w:jc w:val="both"/>
              <w:rPr>
                <w:rStyle w:val="Fuentedeprrafopredeter1"/>
                <w:rFonts w:ascii="Arial" w:hAnsi="Arial" w:cs="Arial"/>
                <w:b/>
                <w:bCs/>
                <w:sz w:val="22"/>
                <w:szCs w:val="22"/>
              </w:rPr>
            </w:pPr>
            <w:proofErr w:type="spellStart"/>
            <w:r>
              <w:rPr>
                <w:rStyle w:val="Fuentedeprrafopredeter1"/>
                <w:rFonts w:ascii="Arial" w:hAnsi="Arial" w:cs="Arial"/>
                <w:b/>
                <w:bCs/>
                <w:sz w:val="22"/>
                <w:szCs w:val="22"/>
              </w:rPr>
              <w:t>Requisitos</w:t>
            </w:r>
            <w:proofErr w:type="spellEnd"/>
            <w:r>
              <w:rPr>
                <w:rStyle w:val="Fuentedeprrafopredeter1"/>
                <w:rFonts w:ascii="Arial" w:hAnsi="Arial" w:cs="Arial"/>
                <w:b/>
                <w:bCs/>
                <w:sz w:val="22"/>
                <w:szCs w:val="22"/>
              </w:rPr>
              <w:t xml:space="preserve"> </w:t>
            </w:r>
            <w:proofErr w:type="spellStart"/>
            <w:r>
              <w:rPr>
                <w:rStyle w:val="Fuentedeprrafopredeter1"/>
                <w:rFonts w:ascii="Arial" w:hAnsi="Arial" w:cs="Arial"/>
                <w:b/>
                <w:bCs/>
                <w:sz w:val="22"/>
                <w:szCs w:val="22"/>
              </w:rPr>
              <w:t>que</w:t>
            </w:r>
            <w:proofErr w:type="spellEnd"/>
            <w:r>
              <w:rPr>
                <w:rStyle w:val="Fuentedeprrafopredeter1"/>
                <w:rFonts w:ascii="Arial" w:hAnsi="Arial" w:cs="Arial"/>
                <w:b/>
                <w:bCs/>
                <w:sz w:val="22"/>
                <w:szCs w:val="22"/>
              </w:rPr>
              <w:t xml:space="preserve"> </w:t>
            </w:r>
            <w:proofErr w:type="spellStart"/>
            <w:r>
              <w:rPr>
                <w:rStyle w:val="Fuentedeprrafopredeter1"/>
                <w:rFonts w:ascii="Arial" w:hAnsi="Arial" w:cs="Arial"/>
                <w:b/>
                <w:bCs/>
                <w:sz w:val="22"/>
                <w:szCs w:val="22"/>
              </w:rPr>
              <w:t>deben</w:t>
            </w:r>
            <w:proofErr w:type="spellEnd"/>
            <w:r>
              <w:rPr>
                <w:rStyle w:val="Fuentedeprrafopredeter1"/>
                <w:rFonts w:ascii="Arial" w:hAnsi="Arial" w:cs="Arial"/>
                <w:b/>
                <w:bCs/>
                <w:sz w:val="22"/>
                <w:szCs w:val="22"/>
              </w:rPr>
              <w:t xml:space="preserve"> </w:t>
            </w:r>
            <w:proofErr w:type="spellStart"/>
            <w:r>
              <w:rPr>
                <w:rStyle w:val="Fuentedeprrafopredeter1"/>
                <w:rFonts w:ascii="Arial" w:hAnsi="Arial" w:cs="Arial"/>
                <w:b/>
                <w:bCs/>
                <w:sz w:val="22"/>
                <w:szCs w:val="22"/>
              </w:rPr>
              <w:t>reunir</w:t>
            </w:r>
            <w:proofErr w:type="spellEnd"/>
            <w:r>
              <w:rPr>
                <w:rStyle w:val="Fuentedeprrafopredeter1"/>
                <w:rFonts w:ascii="Arial" w:hAnsi="Arial" w:cs="Arial"/>
                <w:b/>
                <w:bCs/>
                <w:sz w:val="22"/>
                <w:szCs w:val="22"/>
              </w:rPr>
              <w:t xml:space="preserve"> </w:t>
            </w:r>
            <w:proofErr w:type="spellStart"/>
            <w:r>
              <w:rPr>
                <w:rStyle w:val="Fuentedeprrafopredeter1"/>
                <w:rFonts w:ascii="Arial" w:hAnsi="Arial" w:cs="Arial"/>
                <w:b/>
                <w:bCs/>
                <w:sz w:val="22"/>
                <w:szCs w:val="22"/>
              </w:rPr>
              <w:t>las</w:t>
            </w:r>
            <w:proofErr w:type="spellEnd"/>
            <w:r>
              <w:rPr>
                <w:rStyle w:val="Fuentedeprrafopredeter1"/>
                <w:rFonts w:ascii="Arial" w:hAnsi="Arial" w:cs="Arial"/>
                <w:b/>
                <w:bCs/>
                <w:sz w:val="22"/>
                <w:szCs w:val="22"/>
              </w:rPr>
              <w:t xml:space="preserve"> </w:t>
            </w:r>
            <w:proofErr w:type="spellStart"/>
            <w:r>
              <w:rPr>
                <w:rStyle w:val="Fuentedeprrafopredeter1"/>
                <w:rFonts w:ascii="Arial" w:hAnsi="Arial" w:cs="Arial"/>
                <w:b/>
                <w:bCs/>
                <w:sz w:val="22"/>
                <w:szCs w:val="22"/>
              </w:rPr>
              <w:t>personas</w:t>
            </w:r>
            <w:proofErr w:type="spellEnd"/>
            <w:r>
              <w:rPr>
                <w:rStyle w:val="Fuentedeprrafopredeter1"/>
                <w:rFonts w:ascii="Arial" w:hAnsi="Arial" w:cs="Arial"/>
                <w:b/>
                <w:bCs/>
                <w:sz w:val="22"/>
                <w:szCs w:val="22"/>
              </w:rPr>
              <w:t xml:space="preserve"> o </w:t>
            </w:r>
            <w:proofErr w:type="spellStart"/>
            <w:r>
              <w:rPr>
                <w:rStyle w:val="Fuentedeprrafopredeter1"/>
                <w:rFonts w:ascii="Arial" w:hAnsi="Arial" w:cs="Arial"/>
                <w:b/>
                <w:bCs/>
                <w:sz w:val="22"/>
                <w:szCs w:val="22"/>
              </w:rPr>
              <w:t>entidades</w:t>
            </w:r>
            <w:proofErr w:type="spellEnd"/>
            <w:r>
              <w:rPr>
                <w:rStyle w:val="Fuentedeprrafopredeter1"/>
                <w:rFonts w:ascii="Arial" w:hAnsi="Arial" w:cs="Arial"/>
                <w:b/>
                <w:bCs/>
                <w:sz w:val="22"/>
                <w:szCs w:val="22"/>
              </w:rPr>
              <w:t xml:space="preserve"> </w:t>
            </w:r>
            <w:proofErr w:type="spellStart"/>
            <w:r>
              <w:rPr>
                <w:rStyle w:val="Fuentedeprrafopredeter1"/>
                <w:rFonts w:ascii="Arial" w:hAnsi="Arial" w:cs="Arial"/>
                <w:b/>
                <w:bCs/>
                <w:sz w:val="22"/>
                <w:szCs w:val="22"/>
              </w:rPr>
              <w:t>beneficiarias</w:t>
            </w:r>
            <w:proofErr w:type="spellEnd"/>
            <w:r>
              <w:rPr>
                <w:rStyle w:val="Fuentedeprrafopredeter1"/>
                <w:rFonts w:ascii="Arial" w:hAnsi="Arial" w:cs="Arial"/>
                <w:b/>
                <w:bCs/>
                <w:sz w:val="22"/>
                <w:szCs w:val="22"/>
              </w:rPr>
              <w:t xml:space="preserve"> y forma de </w:t>
            </w:r>
            <w:proofErr w:type="spellStart"/>
            <w:r>
              <w:rPr>
                <w:rStyle w:val="Fuentedeprrafopredeter1"/>
                <w:rFonts w:ascii="Arial" w:hAnsi="Arial" w:cs="Arial"/>
                <w:b/>
                <w:bCs/>
                <w:sz w:val="22"/>
                <w:szCs w:val="22"/>
              </w:rPr>
              <w:t>acreditarlos</w:t>
            </w:r>
            <w:proofErr w:type="spellEnd"/>
          </w:p>
        </w:tc>
      </w:tr>
      <w:tr w:rsidR="00EC59B3" w:rsidRPr="00A432CB" w14:paraId="7F04FB70" w14:textId="77777777" w:rsidTr="0009291A">
        <w:tc>
          <w:tcPr>
            <w:tcW w:w="2500" w:type="pct"/>
          </w:tcPr>
          <w:p w14:paraId="3B446CF6" w14:textId="7D2EF63D" w:rsidR="00EC59B3" w:rsidRPr="00EC59B3" w:rsidRDefault="00EC59B3" w:rsidP="00EC59B3">
            <w:pPr>
              <w:pStyle w:val="Gorputz-testua"/>
              <w:spacing w:after="0" w:line="276" w:lineRule="auto"/>
              <w:jc w:val="both"/>
              <w:rPr>
                <w:rStyle w:val="Fuentedeprrafopredeter1"/>
                <w:rFonts w:ascii="Arial" w:eastAsia="Arial" w:hAnsi="Arial" w:cs="Arial"/>
                <w:kern w:val="2"/>
                <w:sz w:val="22"/>
                <w:szCs w:val="22"/>
                <w:lang w:val="es-ES"/>
              </w:rPr>
            </w:pPr>
            <w:proofErr w:type="spellStart"/>
            <w:r w:rsidRPr="00364511">
              <w:rPr>
                <w:rStyle w:val="Fuentedeprrafopredeter1"/>
                <w:rFonts w:ascii="Arial" w:eastAsia="Arial" w:hAnsi="Arial" w:cs="Arial"/>
                <w:kern w:val="2"/>
                <w:sz w:val="22"/>
                <w:szCs w:val="22"/>
                <w:lang w:val="es-ES"/>
              </w:rPr>
              <w:t>Deialdi</w:t>
            </w:r>
            <w:proofErr w:type="spellEnd"/>
            <w:r w:rsidRPr="00364511">
              <w:rPr>
                <w:rStyle w:val="Fuentedeprrafopredeter1"/>
                <w:rFonts w:ascii="Arial" w:eastAsia="Arial" w:hAnsi="Arial" w:cs="Arial"/>
                <w:kern w:val="2"/>
                <w:sz w:val="22"/>
                <w:szCs w:val="22"/>
                <w:lang w:val="es-ES"/>
              </w:rPr>
              <w:t xml:space="preserve"> </w:t>
            </w:r>
            <w:proofErr w:type="spellStart"/>
            <w:r w:rsidRPr="00364511">
              <w:rPr>
                <w:rStyle w:val="Fuentedeprrafopredeter1"/>
                <w:rFonts w:ascii="Arial" w:eastAsia="Arial" w:hAnsi="Arial" w:cs="Arial"/>
                <w:kern w:val="2"/>
                <w:sz w:val="22"/>
                <w:szCs w:val="22"/>
                <w:lang w:val="es-ES"/>
              </w:rPr>
              <w:t>honekin</w:t>
            </w:r>
            <w:proofErr w:type="spellEnd"/>
            <w:r w:rsidRPr="00364511">
              <w:rPr>
                <w:rStyle w:val="Fuentedeprrafopredeter1"/>
                <w:rFonts w:ascii="Arial" w:eastAsia="Arial" w:hAnsi="Arial" w:cs="Arial"/>
                <w:kern w:val="2"/>
                <w:sz w:val="22"/>
                <w:szCs w:val="22"/>
                <w:lang w:val="es-ES"/>
              </w:rPr>
              <w:t xml:space="preserve"> batera </w:t>
            </w:r>
            <w:proofErr w:type="spellStart"/>
            <w:r w:rsidRPr="00364511">
              <w:rPr>
                <w:rStyle w:val="Fuentedeprrafopredeter1"/>
                <w:rFonts w:ascii="Arial" w:eastAsia="Arial" w:hAnsi="Arial" w:cs="Arial"/>
                <w:kern w:val="2"/>
                <w:sz w:val="22"/>
                <w:szCs w:val="22"/>
                <w:lang w:val="es-ES"/>
              </w:rPr>
              <w:t>argitaratzen</w:t>
            </w:r>
            <w:proofErr w:type="spellEnd"/>
            <w:r w:rsidRPr="00364511">
              <w:rPr>
                <w:rStyle w:val="Fuentedeprrafopredeter1"/>
                <w:rFonts w:ascii="Arial" w:eastAsia="Arial" w:hAnsi="Arial" w:cs="Arial"/>
                <w:kern w:val="2"/>
                <w:sz w:val="22"/>
                <w:szCs w:val="22"/>
                <w:lang w:val="es-ES"/>
              </w:rPr>
              <w:t xml:space="preserve"> </w:t>
            </w:r>
            <w:proofErr w:type="spellStart"/>
            <w:r w:rsidRPr="00364511">
              <w:rPr>
                <w:rStyle w:val="Fuentedeprrafopredeter1"/>
                <w:rFonts w:ascii="Arial" w:eastAsia="Arial" w:hAnsi="Arial" w:cs="Arial"/>
                <w:kern w:val="2"/>
                <w:sz w:val="22"/>
                <w:szCs w:val="22"/>
                <w:lang w:val="es-ES"/>
              </w:rPr>
              <w:t>diren</w:t>
            </w:r>
            <w:proofErr w:type="spellEnd"/>
            <w:r w:rsidRPr="00364511">
              <w:rPr>
                <w:rStyle w:val="Fuentedeprrafopredeter1"/>
                <w:rFonts w:ascii="Arial" w:eastAsia="Arial" w:hAnsi="Arial" w:cs="Arial"/>
                <w:kern w:val="2"/>
                <w:sz w:val="22"/>
                <w:szCs w:val="22"/>
                <w:lang w:val="es-ES"/>
              </w:rPr>
              <w:t xml:space="preserve"> </w:t>
            </w:r>
            <w:proofErr w:type="spellStart"/>
            <w:r w:rsidRPr="00364511">
              <w:rPr>
                <w:rStyle w:val="Fuentedeprrafopredeter1"/>
                <w:rFonts w:ascii="Arial" w:eastAsia="Arial" w:hAnsi="Arial" w:cs="Arial"/>
                <w:kern w:val="2"/>
                <w:sz w:val="22"/>
                <w:szCs w:val="22"/>
                <w:lang w:val="es-ES"/>
              </w:rPr>
              <w:t>oinarri</w:t>
            </w:r>
            <w:proofErr w:type="spellEnd"/>
            <w:r w:rsidRPr="00364511">
              <w:rPr>
                <w:rStyle w:val="Fuentedeprrafopredeter1"/>
                <w:rFonts w:ascii="Arial" w:eastAsia="Arial" w:hAnsi="Arial" w:cs="Arial"/>
                <w:kern w:val="2"/>
                <w:sz w:val="22"/>
                <w:szCs w:val="22"/>
                <w:lang w:val="es-ES"/>
              </w:rPr>
              <w:t xml:space="preserve"> </w:t>
            </w:r>
            <w:proofErr w:type="spellStart"/>
            <w:r w:rsidRPr="00364511">
              <w:rPr>
                <w:rStyle w:val="Fuentedeprrafopredeter1"/>
                <w:rFonts w:ascii="Arial" w:eastAsia="Arial" w:hAnsi="Arial" w:cs="Arial"/>
                <w:kern w:val="2"/>
                <w:sz w:val="22"/>
                <w:szCs w:val="22"/>
                <w:lang w:val="es-ES"/>
              </w:rPr>
              <w:t>orokorren</w:t>
            </w:r>
            <w:proofErr w:type="spellEnd"/>
            <w:r w:rsidRPr="00364511">
              <w:rPr>
                <w:rStyle w:val="Fuentedeprrafopredeter1"/>
                <w:rFonts w:ascii="Arial" w:eastAsia="Arial" w:hAnsi="Arial" w:cs="Arial"/>
                <w:kern w:val="2"/>
                <w:sz w:val="22"/>
                <w:szCs w:val="22"/>
                <w:lang w:val="es-ES"/>
              </w:rPr>
              <w:t xml:space="preserve"> </w:t>
            </w:r>
            <w:r>
              <w:rPr>
                <w:rStyle w:val="Fuentedeprrafopredeter1"/>
                <w:rFonts w:ascii="Arial" w:eastAsia="Arial" w:hAnsi="Arial" w:cs="Arial"/>
                <w:kern w:val="2"/>
                <w:sz w:val="22"/>
                <w:szCs w:val="22"/>
                <w:lang w:val="es-ES"/>
              </w:rPr>
              <w:t xml:space="preserve">4. </w:t>
            </w:r>
            <w:proofErr w:type="spellStart"/>
            <w:r>
              <w:rPr>
                <w:rStyle w:val="Fuentedeprrafopredeter1"/>
                <w:rFonts w:ascii="Arial" w:eastAsia="Arial" w:hAnsi="Arial" w:cs="Arial"/>
                <w:kern w:val="2"/>
                <w:sz w:val="22"/>
                <w:szCs w:val="22"/>
                <w:lang w:val="es-ES"/>
              </w:rPr>
              <w:t>artikuluan</w:t>
            </w:r>
            <w:proofErr w:type="spellEnd"/>
            <w:r>
              <w:rPr>
                <w:rStyle w:val="Fuentedeprrafopredeter1"/>
                <w:rFonts w:ascii="Arial" w:eastAsia="Arial" w:hAnsi="Arial" w:cs="Arial"/>
                <w:kern w:val="2"/>
                <w:sz w:val="22"/>
                <w:szCs w:val="22"/>
                <w:lang w:val="es-ES"/>
              </w:rPr>
              <w:t xml:space="preserve"> </w:t>
            </w:r>
            <w:proofErr w:type="spellStart"/>
            <w:r>
              <w:rPr>
                <w:rStyle w:val="Fuentedeprrafopredeter1"/>
                <w:rFonts w:ascii="Arial" w:eastAsia="Arial" w:hAnsi="Arial" w:cs="Arial"/>
                <w:kern w:val="2"/>
                <w:sz w:val="22"/>
                <w:szCs w:val="22"/>
                <w:lang w:val="es-ES"/>
              </w:rPr>
              <w:t>xedaturikoa</w:t>
            </w:r>
            <w:proofErr w:type="spellEnd"/>
            <w:r>
              <w:rPr>
                <w:rStyle w:val="Fuentedeprrafopredeter1"/>
                <w:rFonts w:ascii="Arial" w:eastAsia="Arial" w:hAnsi="Arial" w:cs="Arial"/>
                <w:kern w:val="2"/>
                <w:sz w:val="22"/>
                <w:szCs w:val="22"/>
                <w:lang w:val="es-ES"/>
              </w:rPr>
              <w:t xml:space="preserve"> izango da.</w:t>
            </w:r>
          </w:p>
        </w:tc>
        <w:tc>
          <w:tcPr>
            <w:tcW w:w="2500" w:type="pct"/>
          </w:tcPr>
          <w:p w14:paraId="4B14FB99" w14:textId="306D1403" w:rsidR="00EC59B3" w:rsidRDefault="00EC59B3" w:rsidP="00EC59B3">
            <w:pPr>
              <w:pStyle w:val="Standard"/>
              <w:spacing w:line="276" w:lineRule="auto"/>
              <w:jc w:val="both"/>
              <w:rPr>
                <w:rStyle w:val="Fuentedeprrafopredeter1"/>
                <w:rFonts w:ascii="Arial" w:hAnsi="Arial" w:cs="Arial"/>
                <w:b/>
                <w:bCs/>
                <w:sz w:val="22"/>
                <w:szCs w:val="22"/>
              </w:rPr>
            </w:pPr>
            <w:proofErr w:type="spellStart"/>
            <w:r w:rsidRPr="00364511">
              <w:rPr>
                <w:rStyle w:val="Fuentedeprrafopredeter1"/>
                <w:rFonts w:ascii="Arial" w:hAnsi="Arial" w:cs="Arial"/>
                <w:sz w:val="22"/>
                <w:szCs w:val="22"/>
              </w:rPr>
              <w:t>Será</w:t>
            </w:r>
            <w:proofErr w:type="spellEnd"/>
            <w:r w:rsidRPr="00364511">
              <w:rPr>
                <w:rStyle w:val="Fuentedeprrafopredeter1"/>
                <w:rFonts w:ascii="Arial" w:hAnsi="Arial" w:cs="Arial"/>
                <w:sz w:val="22"/>
                <w:szCs w:val="22"/>
              </w:rPr>
              <w:t xml:space="preserve"> lo </w:t>
            </w:r>
            <w:proofErr w:type="spellStart"/>
            <w:r w:rsidRPr="00364511">
              <w:rPr>
                <w:rStyle w:val="Fuentedeprrafopredeter1"/>
                <w:rFonts w:ascii="Arial" w:hAnsi="Arial" w:cs="Arial"/>
                <w:sz w:val="22"/>
                <w:szCs w:val="22"/>
              </w:rPr>
              <w:t>dispuesto</w:t>
            </w:r>
            <w:proofErr w:type="spellEnd"/>
            <w:r w:rsidRPr="00364511">
              <w:rPr>
                <w:rStyle w:val="Fuentedeprrafopredeter1"/>
                <w:rFonts w:ascii="Arial" w:hAnsi="Arial" w:cs="Arial"/>
                <w:sz w:val="22"/>
                <w:szCs w:val="22"/>
              </w:rPr>
              <w:t xml:space="preserve"> </w:t>
            </w:r>
            <w:proofErr w:type="spellStart"/>
            <w:r w:rsidRPr="00364511">
              <w:rPr>
                <w:rStyle w:val="Fuentedeprrafopredeter1"/>
                <w:rFonts w:ascii="Arial" w:hAnsi="Arial" w:cs="Arial"/>
                <w:sz w:val="22"/>
                <w:szCs w:val="22"/>
              </w:rPr>
              <w:t>en</w:t>
            </w:r>
            <w:proofErr w:type="spellEnd"/>
            <w:r w:rsidRPr="00364511">
              <w:rPr>
                <w:rStyle w:val="Fuentedeprrafopredeter1"/>
                <w:rFonts w:ascii="Arial" w:hAnsi="Arial" w:cs="Arial"/>
                <w:sz w:val="22"/>
                <w:szCs w:val="22"/>
              </w:rPr>
              <w:t xml:space="preserve"> el </w:t>
            </w:r>
            <w:proofErr w:type="spellStart"/>
            <w:r w:rsidRPr="00364511">
              <w:rPr>
                <w:rStyle w:val="Fuentedeprrafopredeter1"/>
                <w:rFonts w:ascii="Arial" w:hAnsi="Arial" w:cs="Arial"/>
                <w:sz w:val="22"/>
                <w:szCs w:val="22"/>
              </w:rPr>
              <w:t>artículo</w:t>
            </w:r>
            <w:proofErr w:type="spellEnd"/>
            <w:r w:rsidRPr="00364511">
              <w:rPr>
                <w:rStyle w:val="Fuentedeprrafopredeter1"/>
                <w:rFonts w:ascii="Arial" w:hAnsi="Arial" w:cs="Arial"/>
                <w:sz w:val="22"/>
                <w:szCs w:val="22"/>
              </w:rPr>
              <w:t xml:space="preserve"> 4 de </w:t>
            </w:r>
            <w:proofErr w:type="spellStart"/>
            <w:r w:rsidRPr="00364511">
              <w:rPr>
                <w:rStyle w:val="Fuentedeprrafopredeter1"/>
                <w:rFonts w:ascii="Arial" w:hAnsi="Arial" w:cs="Arial"/>
                <w:sz w:val="22"/>
                <w:szCs w:val="22"/>
              </w:rPr>
              <w:t>las</w:t>
            </w:r>
            <w:proofErr w:type="spellEnd"/>
            <w:r w:rsidRPr="00364511">
              <w:rPr>
                <w:rStyle w:val="Fuentedeprrafopredeter1"/>
                <w:rFonts w:ascii="Arial" w:hAnsi="Arial" w:cs="Arial"/>
                <w:sz w:val="22"/>
                <w:szCs w:val="22"/>
              </w:rPr>
              <w:t xml:space="preserve"> </w:t>
            </w:r>
            <w:proofErr w:type="spellStart"/>
            <w:r w:rsidRPr="00364511">
              <w:rPr>
                <w:rStyle w:val="Fuentedeprrafopredeter1"/>
                <w:rFonts w:ascii="Arial" w:hAnsi="Arial" w:cs="Arial"/>
                <w:sz w:val="22"/>
                <w:szCs w:val="22"/>
              </w:rPr>
              <w:t>bases</w:t>
            </w:r>
            <w:proofErr w:type="spellEnd"/>
            <w:r w:rsidRPr="00364511">
              <w:rPr>
                <w:rStyle w:val="Fuentedeprrafopredeter1"/>
                <w:rFonts w:ascii="Arial" w:hAnsi="Arial" w:cs="Arial"/>
                <w:sz w:val="22"/>
                <w:szCs w:val="22"/>
              </w:rPr>
              <w:t xml:space="preserve"> </w:t>
            </w:r>
            <w:proofErr w:type="spellStart"/>
            <w:r w:rsidRPr="00364511">
              <w:rPr>
                <w:rStyle w:val="Fuentedeprrafopredeter1"/>
                <w:rFonts w:ascii="Arial" w:hAnsi="Arial" w:cs="Arial"/>
                <w:sz w:val="22"/>
                <w:szCs w:val="22"/>
              </w:rPr>
              <w:t>generales</w:t>
            </w:r>
            <w:proofErr w:type="spellEnd"/>
            <w:r w:rsidRPr="00364511">
              <w:rPr>
                <w:rStyle w:val="Fuentedeprrafopredeter1"/>
                <w:rFonts w:ascii="Arial" w:hAnsi="Arial" w:cs="Arial"/>
                <w:sz w:val="22"/>
                <w:szCs w:val="22"/>
              </w:rPr>
              <w:t xml:space="preserve"> </w:t>
            </w:r>
            <w:proofErr w:type="spellStart"/>
            <w:r w:rsidRPr="00364511">
              <w:rPr>
                <w:rStyle w:val="Fuentedeprrafopredeter1"/>
                <w:rFonts w:ascii="Arial" w:hAnsi="Arial" w:cs="Arial"/>
                <w:sz w:val="22"/>
                <w:szCs w:val="22"/>
              </w:rPr>
              <w:t>que</w:t>
            </w:r>
            <w:proofErr w:type="spellEnd"/>
            <w:r w:rsidRPr="00364511">
              <w:rPr>
                <w:rStyle w:val="Fuentedeprrafopredeter1"/>
                <w:rFonts w:ascii="Arial" w:hAnsi="Arial" w:cs="Arial"/>
                <w:sz w:val="22"/>
                <w:szCs w:val="22"/>
              </w:rPr>
              <w:t xml:space="preserve"> </w:t>
            </w:r>
            <w:proofErr w:type="spellStart"/>
            <w:r w:rsidRPr="00364511">
              <w:rPr>
                <w:rStyle w:val="Fuentedeprrafopredeter1"/>
                <w:rFonts w:ascii="Arial" w:hAnsi="Arial" w:cs="Arial"/>
                <w:sz w:val="22"/>
                <w:szCs w:val="22"/>
              </w:rPr>
              <w:t>se</w:t>
            </w:r>
            <w:proofErr w:type="spellEnd"/>
            <w:r w:rsidRPr="00364511">
              <w:rPr>
                <w:rStyle w:val="Fuentedeprrafopredeter1"/>
                <w:rFonts w:ascii="Arial" w:hAnsi="Arial" w:cs="Arial"/>
                <w:sz w:val="22"/>
                <w:szCs w:val="22"/>
              </w:rPr>
              <w:t xml:space="preserve"> </w:t>
            </w:r>
            <w:proofErr w:type="spellStart"/>
            <w:r w:rsidRPr="00364511">
              <w:rPr>
                <w:rStyle w:val="Fuentedeprrafopredeter1"/>
                <w:rFonts w:ascii="Arial" w:hAnsi="Arial" w:cs="Arial"/>
                <w:sz w:val="22"/>
                <w:szCs w:val="22"/>
              </w:rPr>
              <w:t>publican</w:t>
            </w:r>
            <w:proofErr w:type="spellEnd"/>
            <w:r w:rsidRPr="00364511">
              <w:rPr>
                <w:rStyle w:val="Fuentedeprrafopredeter1"/>
                <w:rFonts w:ascii="Arial" w:hAnsi="Arial" w:cs="Arial"/>
                <w:sz w:val="22"/>
                <w:szCs w:val="22"/>
              </w:rPr>
              <w:t xml:space="preserve"> </w:t>
            </w:r>
            <w:proofErr w:type="spellStart"/>
            <w:r w:rsidRPr="00364511">
              <w:rPr>
                <w:rStyle w:val="Fuentedeprrafopredeter1"/>
                <w:rFonts w:ascii="Arial" w:hAnsi="Arial" w:cs="Arial"/>
                <w:sz w:val="22"/>
                <w:szCs w:val="22"/>
              </w:rPr>
              <w:t>junto</w:t>
            </w:r>
            <w:proofErr w:type="spellEnd"/>
            <w:r w:rsidRPr="00364511">
              <w:rPr>
                <w:rStyle w:val="Fuentedeprrafopredeter1"/>
                <w:rFonts w:ascii="Arial" w:hAnsi="Arial" w:cs="Arial"/>
                <w:sz w:val="22"/>
                <w:szCs w:val="22"/>
              </w:rPr>
              <w:t xml:space="preserve"> </w:t>
            </w:r>
            <w:proofErr w:type="spellStart"/>
            <w:r w:rsidRPr="00364511">
              <w:rPr>
                <w:rStyle w:val="Fuentedeprrafopredeter1"/>
                <w:rFonts w:ascii="Arial" w:hAnsi="Arial" w:cs="Arial"/>
                <w:sz w:val="22"/>
                <w:szCs w:val="22"/>
              </w:rPr>
              <w:t>con</w:t>
            </w:r>
            <w:proofErr w:type="spellEnd"/>
            <w:r w:rsidRPr="00364511">
              <w:rPr>
                <w:rStyle w:val="Fuentedeprrafopredeter1"/>
                <w:rFonts w:ascii="Arial" w:hAnsi="Arial" w:cs="Arial"/>
                <w:sz w:val="22"/>
                <w:szCs w:val="22"/>
              </w:rPr>
              <w:t xml:space="preserve"> </w:t>
            </w:r>
            <w:proofErr w:type="spellStart"/>
            <w:r w:rsidRPr="00364511">
              <w:rPr>
                <w:rStyle w:val="Fuentedeprrafopredeter1"/>
                <w:rFonts w:ascii="Arial" w:hAnsi="Arial" w:cs="Arial"/>
                <w:sz w:val="22"/>
                <w:szCs w:val="22"/>
              </w:rPr>
              <w:t>esta</w:t>
            </w:r>
            <w:proofErr w:type="spellEnd"/>
            <w:r w:rsidRPr="00364511">
              <w:rPr>
                <w:rStyle w:val="Fuentedeprrafopredeter1"/>
                <w:rFonts w:ascii="Arial" w:hAnsi="Arial" w:cs="Arial"/>
                <w:sz w:val="22"/>
                <w:szCs w:val="22"/>
              </w:rPr>
              <w:t xml:space="preserve"> </w:t>
            </w:r>
            <w:proofErr w:type="spellStart"/>
            <w:r w:rsidRPr="00364511">
              <w:rPr>
                <w:rStyle w:val="Fuentedeprrafopredeter1"/>
                <w:rFonts w:ascii="Arial" w:hAnsi="Arial" w:cs="Arial"/>
                <w:sz w:val="22"/>
                <w:szCs w:val="22"/>
              </w:rPr>
              <w:t>convocatoria</w:t>
            </w:r>
            <w:proofErr w:type="spellEnd"/>
            <w:r>
              <w:rPr>
                <w:rStyle w:val="Fuentedeprrafopredeter1"/>
                <w:rFonts w:ascii="Arial" w:hAnsi="Arial" w:cs="Arial"/>
                <w:sz w:val="22"/>
                <w:szCs w:val="22"/>
              </w:rPr>
              <w:t>.</w:t>
            </w:r>
          </w:p>
        </w:tc>
      </w:tr>
      <w:tr w:rsidR="0009291A" w:rsidRPr="00A432CB" w14:paraId="59235636" w14:textId="77777777" w:rsidTr="0009291A">
        <w:tc>
          <w:tcPr>
            <w:tcW w:w="2500" w:type="pct"/>
          </w:tcPr>
          <w:p w14:paraId="51F67233" w14:textId="3C0C4F43" w:rsidR="0009291A" w:rsidRPr="00E26399" w:rsidRDefault="0009291A" w:rsidP="0009291A">
            <w:pPr>
              <w:pStyle w:val="Gorputz-testua"/>
              <w:numPr>
                <w:ilvl w:val="0"/>
                <w:numId w:val="37"/>
              </w:numPr>
              <w:spacing w:after="0" w:line="276" w:lineRule="auto"/>
              <w:jc w:val="both"/>
              <w:rPr>
                <w:rStyle w:val="Fuentedeprrafopredeter1"/>
                <w:rFonts w:ascii="Arial" w:eastAsia="Arial" w:hAnsi="Arial" w:cs="Arial"/>
                <w:b/>
                <w:bCs/>
                <w:kern w:val="2"/>
                <w:sz w:val="22"/>
                <w:szCs w:val="22"/>
                <w:lang w:val="es-ES"/>
              </w:rPr>
            </w:pPr>
            <w:proofErr w:type="spellStart"/>
            <w:r>
              <w:rPr>
                <w:rStyle w:val="Fuentedeprrafopredeter1"/>
                <w:rFonts w:ascii="Arial" w:eastAsia="Arial" w:hAnsi="Arial" w:cs="Arial"/>
                <w:b/>
                <w:bCs/>
                <w:kern w:val="2"/>
                <w:sz w:val="22"/>
                <w:szCs w:val="22"/>
                <w:lang w:val="es-ES"/>
              </w:rPr>
              <w:t>Eskaerak</w:t>
            </w:r>
            <w:proofErr w:type="spellEnd"/>
            <w:r>
              <w:rPr>
                <w:rStyle w:val="Fuentedeprrafopredeter1"/>
                <w:rFonts w:ascii="Arial" w:eastAsia="Arial" w:hAnsi="Arial" w:cs="Arial"/>
                <w:b/>
                <w:bCs/>
                <w:kern w:val="2"/>
                <w:sz w:val="22"/>
                <w:szCs w:val="22"/>
                <w:lang w:val="es-ES"/>
              </w:rPr>
              <w:t xml:space="preserve"> </w:t>
            </w:r>
            <w:proofErr w:type="spellStart"/>
            <w:r>
              <w:rPr>
                <w:rStyle w:val="Fuentedeprrafopredeter1"/>
                <w:rFonts w:ascii="Arial" w:eastAsia="Arial" w:hAnsi="Arial" w:cs="Arial"/>
                <w:b/>
                <w:bCs/>
                <w:kern w:val="2"/>
                <w:sz w:val="22"/>
                <w:szCs w:val="22"/>
                <w:lang w:val="es-ES"/>
              </w:rPr>
              <w:t>aurkezteko</w:t>
            </w:r>
            <w:proofErr w:type="spellEnd"/>
            <w:r>
              <w:rPr>
                <w:rStyle w:val="Fuentedeprrafopredeter1"/>
                <w:rFonts w:ascii="Arial" w:eastAsia="Arial" w:hAnsi="Arial" w:cs="Arial"/>
                <w:b/>
                <w:bCs/>
                <w:kern w:val="2"/>
                <w:sz w:val="22"/>
                <w:szCs w:val="22"/>
                <w:lang w:val="es-ES"/>
              </w:rPr>
              <w:t xml:space="preserve"> </w:t>
            </w:r>
            <w:proofErr w:type="spellStart"/>
            <w:r>
              <w:rPr>
                <w:rStyle w:val="Fuentedeprrafopredeter1"/>
                <w:rFonts w:ascii="Arial" w:eastAsia="Arial" w:hAnsi="Arial" w:cs="Arial"/>
                <w:b/>
                <w:bCs/>
                <w:kern w:val="2"/>
                <w:sz w:val="22"/>
                <w:szCs w:val="22"/>
                <w:lang w:val="es-ES"/>
              </w:rPr>
              <w:t>epea</w:t>
            </w:r>
            <w:proofErr w:type="spellEnd"/>
          </w:p>
        </w:tc>
        <w:tc>
          <w:tcPr>
            <w:tcW w:w="2500" w:type="pct"/>
          </w:tcPr>
          <w:p w14:paraId="7687F733" w14:textId="66C1A07A" w:rsidR="0009291A" w:rsidRPr="00E26399" w:rsidRDefault="0009291A" w:rsidP="0009291A">
            <w:pPr>
              <w:pStyle w:val="Standard"/>
              <w:numPr>
                <w:ilvl w:val="0"/>
                <w:numId w:val="35"/>
              </w:numPr>
              <w:spacing w:line="276" w:lineRule="auto"/>
              <w:jc w:val="both"/>
              <w:rPr>
                <w:rStyle w:val="Fuentedeprrafopredeter1"/>
                <w:rFonts w:ascii="Arial" w:hAnsi="Arial" w:cs="Arial"/>
                <w:b/>
                <w:bCs/>
                <w:sz w:val="22"/>
                <w:szCs w:val="22"/>
              </w:rPr>
            </w:pPr>
            <w:proofErr w:type="spellStart"/>
            <w:r>
              <w:rPr>
                <w:rStyle w:val="Fuentedeprrafopredeter1"/>
                <w:rFonts w:ascii="Arial" w:hAnsi="Arial" w:cs="Arial"/>
                <w:b/>
                <w:bCs/>
                <w:sz w:val="22"/>
                <w:szCs w:val="22"/>
              </w:rPr>
              <w:t>Plazo</w:t>
            </w:r>
            <w:proofErr w:type="spellEnd"/>
            <w:r>
              <w:rPr>
                <w:rStyle w:val="Fuentedeprrafopredeter1"/>
                <w:rFonts w:ascii="Arial" w:hAnsi="Arial" w:cs="Arial"/>
                <w:b/>
                <w:bCs/>
                <w:sz w:val="22"/>
                <w:szCs w:val="22"/>
              </w:rPr>
              <w:t xml:space="preserve"> de </w:t>
            </w:r>
            <w:proofErr w:type="spellStart"/>
            <w:r>
              <w:rPr>
                <w:rStyle w:val="Fuentedeprrafopredeter1"/>
                <w:rFonts w:ascii="Arial" w:hAnsi="Arial" w:cs="Arial"/>
                <w:b/>
                <w:bCs/>
                <w:sz w:val="22"/>
                <w:szCs w:val="22"/>
              </w:rPr>
              <w:t>presentación</w:t>
            </w:r>
            <w:proofErr w:type="spellEnd"/>
            <w:r>
              <w:rPr>
                <w:rStyle w:val="Fuentedeprrafopredeter1"/>
                <w:rFonts w:ascii="Arial" w:hAnsi="Arial" w:cs="Arial"/>
                <w:b/>
                <w:bCs/>
                <w:sz w:val="22"/>
                <w:szCs w:val="22"/>
              </w:rPr>
              <w:t xml:space="preserve"> de </w:t>
            </w:r>
            <w:proofErr w:type="spellStart"/>
            <w:r>
              <w:rPr>
                <w:rStyle w:val="Fuentedeprrafopredeter1"/>
                <w:rFonts w:ascii="Arial" w:hAnsi="Arial" w:cs="Arial"/>
                <w:b/>
                <w:bCs/>
                <w:sz w:val="22"/>
                <w:szCs w:val="22"/>
              </w:rPr>
              <w:t>solicitudes</w:t>
            </w:r>
            <w:proofErr w:type="spellEnd"/>
          </w:p>
        </w:tc>
      </w:tr>
      <w:tr w:rsidR="00EC59B3" w:rsidRPr="00A432CB" w14:paraId="5134FB88" w14:textId="77777777" w:rsidTr="0009291A">
        <w:tc>
          <w:tcPr>
            <w:tcW w:w="2500" w:type="pct"/>
          </w:tcPr>
          <w:p w14:paraId="6F607EA8" w14:textId="5AD7A315" w:rsidR="00EC59B3" w:rsidRDefault="00BC152D" w:rsidP="00EC59B3">
            <w:pPr>
              <w:pStyle w:val="Gorputz-testua"/>
              <w:spacing w:after="0" w:line="276" w:lineRule="auto"/>
              <w:jc w:val="both"/>
              <w:rPr>
                <w:rStyle w:val="Fuentedeprrafopredeter1"/>
                <w:rFonts w:ascii="Arial" w:eastAsia="Arial" w:hAnsi="Arial" w:cs="Arial"/>
                <w:b/>
                <w:bCs/>
                <w:kern w:val="2"/>
                <w:sz w:val="22"/>
                <w:szCs w:val="22"/>
                <w:lang w:val="es-ES"/>
              </w:rPr>
            </w:pPr>
            <w:r w:rsidRPr="004A2538">
              <w:rPr>
                <w:rFonts w:ascii="Arial" w:eastAsia="Arial" w:hAnsi="Arial" w:cs="Arial"/>
                <w:spacing w:val="-4"/>
                <w:sz w:val="22"/>
                <w:szCs w:val="22"/>
              </w:rPr>
              <w:t xml:space="preserve">Eskaerak aurkezteko epea </w:t>
            </w:r>
            <w:r w:rsidRPr="00516130">
              <w:rPr>
                <w:rFonts w:ascii="Arial" w:eastAsia="Arial" w:hAnsi="Arial" w:cs="Arial"/>
                <w:spacing w:val="-4"/>
                <w:sz w:val="22"/>
                <w:szCs w:val="22"/>
              </w:rPr>
              <w:t>30 egun baliodunekoa</w:t>
            </w:r>
            <w:r w:rsidRPr="004A2538">
              <w:rPr>
                <w:rFonts w:ascii="Arial" w:eastAsia="Arial" w:hAnsi="Arial" w:cs="Arial"/>
                <w:spacing w:val="-4"/>
                <w:sz w:val="22"/>
                <w:szCs w:val="22"/>
              </w:rPr>
              <w:t xml:space="preserve"> izango da, deialdia Gipuzkoako Aldizkari Ofizialean argitaratu, eta hurrengo egunetik zenbatzen hasita.</w:t>
            </w:r>
          </w:p>
        </w:tc>
        <w:tc>
          <w:tcPr>
            <w:tcW w:w="2500" w:type="pct"/>
          </w:tcPr>
          <w:p w14:paraId="63E7DDCD" w14:textId="74AD51D2" w:rsidR="00EC59B3" w:rsidRDefault="00BC152D" w:rsidP="00EC59B3">
            <w:pPr>
              <w:pStyle w:val="Standard"/>
              <w:spacing w:line="276" w:lineRule="auto"/>
              <w:jc w:val="both"/>
              <w:rPr>
                <w:rStyle w:val="Fuentedeprrafopredeter1"/>
                <w:rFonts w:ascii="Arial" w:hAnsi="Arial" w:cs="Arial"/>
                <w:b/>
                <w:bCs/>
                <w:sz w:val="22"/>
                <w:szCs w:val="22"/>
              </w:rPr>
            </w:pPr>
            <w:bookmarkStart w:id="3" w:name="_Hlk121736289"/>
            <w:r w:rsidRPr="00D81CF7">
              <w:rPr>
                <w:rFonts w:ascii="Arial" w:hAnsi="Arial" w:cs="Arial"/>
                <w:spacing w:val="-4"/>
                <w:sz w:val="22"/>
                <w:szCs w:val="22"/>
                <w:lang w:val="es-ES"/>
              </w:rPr>
              <w:t xml:space="preserve">El plazo de presentación de solicitudes será de </w:t>
            </w:r>
            <w:r>
              <w:rPr>
                <w:rFonts w:ascii="Arial" w:hAnsi="Arial" w:cs="Arial"/>
                <w:spacing w:val="-4"/>
                <w:sz w:val="22"/>
                <w:szCs w:val="22"/>
                <w:lang w:val="es-ES"/>
              </w:rPr>
              <w:t>30</w:t>
            </w:r>
            <w:r w:rsidRPr="00516130">
              <w:rPr>
                <w:rFonts w:ascii="Arial" w:hAnsi="Arial" w:cs="Arial"/>
                <w:spacing w:val="-4"/>
                <w:sz w:val="22"/>
                <w:szCs w:val="22"/>
                <w:lang w:val="es-ES"/>
              </w:rPr>
              <w:t xml:space="preserve"> días hábiles</w:t>
            </w:r>
            <w:r w:rsidRPr="00D81CF7">
              <w:rPr>
                <w:rFonts w:ascii="Arial" w:hAnsi="Arial" w:cs="Arial"/>
                <w:spacing w:val="-4"/>
                <w:sz w:val="22"/>
                <w:szCs w:val="22"/>
                <w:lang w:val="es-ES"/>
              </w:rPr>
              <w:t xml:space="preserve"> a partir del día siguiente al de la publicación de la convocatoria en el Boletín Oficial de Gipuzkoa</w:t>
            </w:r>
            <w:bookmarkEnd w:id="3"/>
            <w:r w:rsidRPr="00D81CF7">
              <w:rPr>
                <w:rFonts w:ascii="Arial" w:hAnsi="Arial" w:cs="Arial"/>
                <w:spacing w:val="-4"/>
                <w:sz w:val="22"/>
                <w:szCs w:val="22"/>
                <w:lang w:val="es-ES"/>
              </w:rPr>
              <w:t>.</w:t>
            </w:r>
          </w:p>
        </w:tc>
      </w:tr>
      <w:tr w:rsidR="0009291A" w:rsidRPr="00A432CB" w14:paraId="67D471E3" w14:textId="77777777" w:rsidTr="0009291A">
        <w:tc>
          <w:tcPr>
            <w:tcW w:w="2500" w:type="pct"/>
          </w:tcPr>
          <w:p w14:paraId="3FED41E8" w14:textId="6C20A263" w:rsidR="0009291A" w:rsidRPr="00E26399" w:rsidRDefault="00EC59B3" w:rsidP="0009291A">
            <w:pPr>
              <w:pStyle w:val="Gorputz-testua"/>
              <w:numPr>
                <w:ilvl w:val="0"/>
                <w:numId w:val="37"/>
              </w:numPr>
              <w:spacing w:after="0" w:line="276" w:lineRule="auto"/>
              <w:jc w:val="both"/>
              <w:rPr>
                <w:rStyle w:val="Fuentedeprrafopredeter1"/>
                <w:rFonts w:ascii="Arial" w:eastAsia="Arial" w:hAnsi="Arial" w:cs="Arial"/>
                <w:b/>
                <w:bCs/>
                <w:kern w:val="2"/>
                <w:sz w:val="22"/>
                <w:szCs w:val="22"/>
                <w:lang w:val="es-ES"/>
              </w:rPr>
            </w:pPr>
            <w:proofErr w:type="spellStart"/>
            <w:r>
              <w:rPr>
                <w:rStyle w:val="Fuentedeprrafopredeter1"/>
                <w:rFonts w:ascii="Arial" w:eastAsia="Arial" w:hAnsi="Arial" w:cs="Arial"/>
                <w:b/>
                <w:bCs/>
                <w:kern w:val="2"/>
                <w:sz w:val="22"/>
                <w:szCs w:val="22"/>
                <w:lang w:val="es-ES"/>
              </w:rPr>
              <w:t>Eskaerarekin</w:t>
            </w:r>
            <w:proofErr w:type="spellEnd"/>
            <w:r>
              <w:rPr>
                <w:rStyle w:val="Fuentedeprrafopredeter1"/>
                <w:rFonts w:ascii="Arial" w:eastAsia="Arial" w:hAnsi="Arial" w:cs="Arial"/>
                <w:b/>
                <w:bCs/>
                <w:kern w:val="2"/>
                <w:sz w:val="22"/>
                <w:szCs w:val="22"/>
                <w:lang w:val="es-ES"/>
              </w:rPr>
              <w:t xml:space="preserve"> batera </w:t>
            </w:r>
            <w:proofErr w:type="spellStart"/>
            <w:r>
              <w:rPr>
                <w:rStyle w:val="Fuentedeprrafopredeter1"/>
                <w:rFonts w:ascii="Arial" w:eastAsia="Arial" w:hAnsi="Arial" w:cs="Arial"/>
                <w:b/>
                <w:bCs/>
                <w:kern w:val="2"/>
                <w:sz w:val="22"/>
                <w:szCs w:val="22"/>
                <w:lang w:val="es-ES"/>
              </w:rPr>
              <w:t>aurkeztu</w:t>
            </w:r>
            <w:proofErr w:type="spellEnd"/>
            <w:r>
              <w:rPr>
                <w:rStyle w:val="Fuentedeprrafopredeter1"/>
                <w:rFonts w:ascii="Arial" w:eastAsia="Arial" w:hAnsi="Arial" w:cs="Arial"/>
                <w:b/>
                <w:bCs/>
                <w:kern w:val="2"/>
                <w:sz w:val="22"/>
                <w:szCs w:val="22"/>
                <w:lang w:val="es-ES"/>
              </w:rPr>
              <w:t xml:space="preserve"> </w:t>
            </w:r>
            <w:proofErr w:type="spellStart"/>
            <w:r>
              <w:rPr>
                <w:rStyle w:val="Fuentedeprrafopredeter1"/>
                <w:rFonts w:ascii="Arial" w:eastAsia="Arial" w:hAnsi="Arial" w:cs="Arial"/>
                <w:b/>
                <w:bCs/>
                <w:kern w:val="2"/>
                <w:sz w:val="22"/>
                <w:szCs w:val="22"/>
                <w:lang w:val="es-ES"/>
              </w:rPr>
              <w:t>beharreko</w:t>
            </w:r>
            <w:proofErr w:type="spellEnd"/>
            <w:r>
              <w:rPr>
                <w:rStyle w:val="Fuentedeprrafopredeter1"/>
                <w:rFonts w:ascii="Arial" w:eastAsia="Arial" w:hAnsi="Arial" w:cs="Arial"/>
                <w:b/>
                <w:bCs/>
                <w:kern w:val="2"/>
                <w:sz w:val="22"/>
                <w:szCs w:val="22"/>
                <w:lang w:val="es-ES"/>
              </w:rPr>
              <w:t xml:space="preserve"> </w:t>
            </w:r>
            <w:proofErr w:type="spellStart"/>
            <w:r>
              <w:rPr>
                <w:rStyle w:val="Fuentedeprrafopredeter1"/>
                <w:rFonts w:ascii="Arial" w:eastAsia="Arial" w:hAnsi="Arial" w:cs="Arial"/>
                <w:b/>
                <w:bCs/>
                <w:kern w:val="2"/>
                <w:sz w:val="22"/>
                <w:szCs w:val="22"/>
                <w:lang w:val="es-ES"/>
              </w:rPr>
              <w:t>dokumentazioa</w:t>
            </w:r>
            <w:proofErr w:type="spellEnd"/>
          </w:p>
        </w:tc>
        <w:tc>
          <w:tcPr>
            <w:tcW w:w="2500" w:type="pct"/>
          </w:tcPr>
          <w:p w14:paraId="0C0646BD" w14:textId="255B549F" w:rsidR="0009291A" w:rsidRPr="00E26399" w:rsidRDefault="00EC59B3" w:rsidP="0009291A">
            <w:pPr>
              <w:pStyle w:val="Standard"/>
              <w:numPr>
                <w:ilvl w:val="0"/>
                <w:numId w:val="35"/>
              </w:numPr>
              <w:spacing w:line="276" w:lineRule="auto"/>
              <w:jc w:val="both"/>
              <w:rPr>
                <w:rStyle w:val="Fuentedeprrafopredeter1"/>
                <w:rFonts w:ascii="Arial" w:hAnsi="Arial" w:cs="Arial"/>
                <w:b/>
                <w:bCs/>
                <w:sz w:val="22"/>
                <w:szCs w:val="22"/>
              </w:rPr>
            </w:pPr>
            <w:proofErr w:type="spellStart"/>
            <w:r>
              <w:rPr>
                <w:rStyle w:val="Fuentedeprrafopredeter1"/>
                <w:rFonts w:ascii="Arial" w:hAnsi="Arial" w:cs="Arial"/>
                <w:b/>
                <w:bCs/>
                <w:sz w:val="22"/>
                <w:szCs w:val="22"/>
              </w:rPr>
              <w:t>Documentación</w:t>
            </w:r>
            <w:proofErr w:type="spellEnd"/>
            <w:r>
              <w:rPr>
                <w:rStyle w:val="Fuentedeprrafopredeter1"/>
                <w:rFonts w:ascii="Arial" w:hAnsi="Arial" w:cs="Arial"/>
                <w:b/>
                <w:bCs/>
                <w:sz w:val="22"/>
                <w:szCs w:val="22"/>
              </w:rPr>
              <w:t xml:space="preserve"> </w:t>
            </w:r>
            <w:proofErr w:type="spellStart"/>
            <w:r>
              <w:rPr>
                <w:rStyle w:val="Fuentedeprrafopredeter1"/>
                <w:rFonts w:ascii="Arial" w:hAnsi="Arial" w:cs="Arial"/>
                <w:b/>
                <w:bCs/>
                <w:sz w:val="22"/>
                <w:szCs w:val="22"/>
              </w:rPr>
              <w:t>que</w:t>
            </w:r>
            <w:proofErr w:type="spellEnd"/>
            <w:r>
              <w:rPr>
                <w:rStyle w:val="Fuentedeprrafopredeter1"/>
                <w:rFonts w:ascii="Arial" w:hAnsi="Arial" w:cs="Arial"/>
                <w:b/>
                <w:bCs/>
                <w:sz w:val="22"/>
                <w:szCs w:val="22"/>
              </w:rPr>
              <w:t xml:space="preserve"> </w:t>
            </w:r>
            <w:proofErr w:type="spellStart"/>
            <w:r>
              <w:rPr>
                <w:rStyle w:val="Fuentedeprrafopredeter1"/>
                <w:rFonts w:ascii="Arial" w:hAnsi="Arial" w:cs="Arial"/>
                <w:b/>
                <w:bCs/>
                <w:sz w:val="22"/>
                <w:szCs w:val="22"/>
              </w:rPr>
              <w:t>acompañar</w:t>
            </w:r>
            <w:proofErr w:type="spellEnd"/>
            <w:r>
              <w:rPr>
                <w:rStyle w:val="Fuentedeprrafopredeter1"/>
                <w:rFonts w:ascii="Arial" w:hAnsi="Arial" w:cs="Arial"/>
                <w:b/>
                <w:bCs/>
                <w:sz w:val="22"/>
                <w:szCs w:val="22"/>
              </w:rPr>
              <w:t xml:space="preserve"> a la </w:t>
            </w:r>
            <w:proofErr w:type="spellStart"/>
            <w:r>
              <w:rPr>
                <w:rStyle w:val="Fuentedeprrafopredeter1"/>
                <w:rFonts w:ascii="Arial" w:hAnsi="Arial" w:cs="Arial"/>
                <w:b/>
                <w:bCs/>
                <w:sz w:val="22"/>
                <w:szCs w:val="22"/>
              </w:rPr>
              <w:t>solicitud</w:t>
            </w:r>
            <w:proofErr w:type="spellEnd"/>
          </w:p>
        </w:tc>
      </w:tr>
      <w:tr w:rsidR="00BC152D" w:rsidRPr="00A432CB" w14:paraId="48B2822A" w14:textId="77777777" w:rsidTr="0009291A">
        <w:tc>
          <w:tcPr>
            <w:tcW w:w="2500" w:type="pct"/>
          </w:tcPr>
          <w:p w14:paraId="228CD5DC" w14:textId="2D063BA5" w:rsidR="00BC152D" w:rsidRDefault="00BC152D" w:rsidP="00BC152D">
            <w:pPr>
              <w:pStyle w:val="Gorputz-testua"/>
              <w:spacing w:after="0" w:line="276" w:lineRule="auto"/>
              <w:jc w:val="both"/>
              <w:rPr>
                <w:rStyle w:val="Fuentedeprrafopredeter1"/>
                <w:rFonts w:ascii="Arial" w:eastAsia="Arial" w:hAnsi="Arial" w:cs="Arial"/>
                <w:b/>
                <w:bCs/>
                <w:kern w:val="2"/>
                <w:sz w:val="22"/>
                <w:szCs w:val="22"/>
                <w:lang w:val="es-ES"/>
              </w:rPr>
            </w:pPr>
            <w:proofErr w:type="spellStart"/>
            <w:r w:rsidRPr="007C2A06">
              <w:rPr>
                <w:rStyle w:val="Fuentedeprrafopredeter1"/>
                <w:rFonts w:ascii="Arial" w:eastAsia="Arial" w:hAnsi="Arial" w:cs="Arial"/>
                <w:kern w:val="2"/>
                <w:sz w:val="22"/>
                <w:szCs w:val="22"/>
                <w:lang w:val="es-ES"/>
              </w:rPr>
              <w:t>Deialdi</w:t>
            </w:r>
            <w:proofErr w:type="spellEnd"/>
            <w:r w:rsidRPr="007C2A06">
              <w:rPr>
                <w:rStyle w:val="Fuentedeprrafopredeter1"/>
                <w:rFonts w:ascii="Arial" w:eastAsia="Arial" w:hAnsi="Arial" w:cs="Arial"/>
                <w:kern w:val="2"/>
                <w:sz w:val="22"/>
                <w:szCs w:val="22"/>
                <w:lang w:val="es-ES"/>
              </w:rPr>
              <w:t xml:space="preserve"> </w:t>
            </w:r>
            <w:proofErr w:type="spellStart"/>
            <w:r w:rsidRPr="007C2A06">
              <w:rPr>
                <w:rStyle w:val="Fuentedeprrafopredeter1"/>
                <w:rFonts w:ascii="Arial" w:eastAsia="Arial" w:hAnsi="Arial" w:cs="Arial"/>
                <w:kern w:val="2"/>
                <w:sz w:val="22"/>
                <w:szCs w:val="22"/>
                <w:lang w:val="es-ES"/>
              </w:rPr>
              <w:t>honekin</w:t>
            </w:r>
            <w:proofErr w:type="spellEnd"/>
            <w:r w:rsidRPr="007C2A06">
              <w:rPr>
                <w:rStyle w:val="Fuentedeprrafopredeter1"/>
                <w:rFonts w:ascii="Arial" w:eastAsia="Arial" w:hAnsi="Arial" w:cs="Arial"/>
                <w:kern w:val="2"/>
                <w:sz w:val="22"/>
                <w:szCs w:val="22"/>
                <w:lang w:val="es-ES"/>
              </w:rPr>
              <w:t xml:space="preserve"> batera </w:t>
            </w:r>
            <w:proofErr w:type="spellStart"/>
            <w:r w:rsidRPr="007C2A06">
              <w:rPr>
                <w:rStyle w:val="Fuentedeprrafopredeter1"/>
                <w:rFonts w:ascii="Arial" w:eastAsia="Arial" w:hAnsi="Arial" w:cs="Arial"/>
                <w:kern w:val="2"/>
                <w:sz w:val="22"/>
                <w:szCs w:val="22"/>
                <w:lang w:val="es-ES"/>
              </w:rPr>
              <w:t>argitaratzen</w:t>
            </w:r>
            <w:proofErr w:type="spellEnd"/>
            <w:r w:rsidRPr="007C2A06">
              <w:rPr>
                <w:rStyle w:val="Fuentedeprrafopredeter1"/>
                <w:rFonts w:ascii="Arial" w:eastAsia="Arial" w:hAnsi="Arial" w:cs="Arial"/>
                <w:kern w:val="2"/>
                <w:sz w:val="22"/>
                <w:szCs w:val="22"/>
                <w:lang w:val="es-ES"/>
              </w:rPr>
              <w:t xml:space="preserve"> </w:t>
            </w:r>
            <w:proofErr w:type="spellStart"/>
            <w:r w:rsidRPr="007C2A06">
              <w:rPr>
                <w:rStyle w:val="Fuentedeprrafopredeter1"/>
                <w:rFonts w:ascii="Arial" w:eastAsia="Arial" w:hAnsi="Arial" w:cs="Arial"/>
                <w:kern w:val="2"/>
                <w:sz w:val="22"/>
                <w:szCs w:val="22"/>
                <w:lang w:val="es-ES"/>
              </w:rPr>
              <w:t>diren</w:t>
            </w:r>
            <w:proofErr w:type="spellEnd"/>
            <w:r w:rsidRPr="007C2A06">
              <w:rPr>
                <w:rStyle w:val="Fuentedeprrafopredeter1"/>
                <w:rFonts w:ascii="Arial" w:eastAsia="Arial" w:hAnsi="Arial" w:cs="Arial"/>
                <w:kern w:val="2"/>
                <w:sz w:val="22"/>
                <w:szCs w:val="22"/>
                <w:lang w:val="es-ES"/>
              </w:rPr>
              <w:t xml:space="preserve"> </w:t>
            </w:r>
            <w:proofErr w:type="spellStart"/>
            <w:r w:rsidRPr="007C2A06">
              <w:rPr>
                <w:rStyle w:val="Fuentedeprrafopredeter1"/>
                <w:rFonts w:ascii="Arial" w:eastAsia="Arial" w:hAnsi="Arial" w:cs="Arial"/>
                <w:kern w:val="2"/>
                <w:sz w:val="22"/>
                <w:szCs w:val="22"/>
                <w:lang w:val="es-ES"/>
              </w:rPr>
              <w:t>oinarri</w:t>
            </w:r>
            <w:proofErr w:type="spellEnd"/>
            <w:r w:rsidRPr="007C2A06">
              <w:rPr>
                <w:rStyle w:val="Fuentedeprrafopredeter1"/>
                <w:rFonts w:ascii="Arial" w:eastAsia="Arial" w:hAnsi="Arial" w:cs="Arial"/>
                <w:kern w:val="2"/>
                <w:sz w:val="22"/>
                <w:szCs w:val="22"/>
                <w:lang w:val="es-ES"/>
              </w:rPr>
              <w:t xml:space="preserve"> </w:t>
            </w:r>
            <w:proofErr w:type="spellStart"/>
            <w:r w:rsidRPr="007C2A06">
              <w:rPr>
                <w:rStyle w:val="Fuentedeprrafopredeter1"/>
                <w:rFonts w:ascii="Arial" w:eastAsia="Arial" w:hAnsi="Arial" w:cs="Arial"/>
                <w:kern w:val="2"/>
                <w:sz w:val="22"/>
                <w:szCs w:val="22"/>
                <w:lang w:val="es-ES"/>
              </w:rPr>
              <w:t>orokorren</w:t>
            </w:r>
            <w:proofErr w:type="spellEnd"/>
            <w:r w:rsidRPr="007C2A06">
              <w:rPr>
                <w:rStyle w:val="Fuentedeprrafopredeter1"/>
                <w:rFonts w:ascii="Arial" w:eastAsia="Arial" w:hAnsi="Arial" w:cs="Arial"/>
                <w:kern w:val="2"/>
                <w:sz w:val="22"/>
                <w:szCs w:val="22"/>
                <w:lang w:val="es-ES"/>
              </w:rPr>
              <w:t xml:space="preserve"> 8. </w:t>
            </w:r>
            <w:proofErr w:type="spellStart"/>
            <w:r>
              <w:rPr>
                <w:rStyle w:val="Fuentedeprrafopredeter1"/>
                <w:rFonts w:ascii="Arial" w:eastAsia="Arial" w:hAnsi="Arial" w:cs="Arial"/>
                <w:kern w:val="2"/>
                <w:sz w:val="22"/>
                <w:szCs w:val="22"/>
                <w:lang w:val="es-ES"/>
              </w:rPr>
              <w:t>a</w:t>
            </w:r>
            <w:r w:rsidRPr="007C2A06">
              <w:rPr>
                <w:rStyle w:val="Fuentedeprrafopredeter1"/>
                <w:rFonts w:ascii="Arial" w:eastAsia="Arial" w:hAnsi="Arial" w:cs="Arial"/>
                <w:kern w:val="2"/>
                <w:sz w:val="22"/>
                <w:szCs w:val="22"/>
                <w:lang w:val="es-ES"/>
              </w:rPr>
              <w:t>rtikuluan</w:t>
            </w:r>
            <w:proofErr w:type="spellEnd"/>
            <w:r w:rsidRPr="007C2A06">
              <w:rPr>
                <w:rStyle w:val="Fuentedeprrafopredeter1"/>
                <w:rFonts w:ascii="Arial" w:eastAsia="Arial" w:hAnsi="Arial" w:cs="Arial"/>
                <w:kern w:val="2"/>
                <w:sz w:val="22"/>
                <w:szCs w:val="22"/>
                <w:lang w:val="es-ES"/>
              </w:rPr>
              <w:t xml:space="preserve"> </w:t>
            </w:r>
            <w:proofErr w:type="spellStart"/>
            <w:r w:rsidRPr="007C2A06">
              <w:rPr>
                <w:rStyle w:val="Fuentedeprrafopredeter1"/>
                <w:rFonts w:ascii="Arial" w:eastAsia="Arial" w:hAnsi="Arial" w:cs="Arial"/>
                <w:kern w:val="2"/>
                <w:sz w:val="22"/>
                <w:szCs w:val="22"/>
                <w:lang w:val="es-ES"/>
              </w:rPr>
              <w:t>xedaturikoa</w:t>
            </w:r>
            <w:proofErr w:type="spellEnd"/>
            <w:r w:rsidRPr="007C2A06">
              <w:rPr>
                <w:rStyle w:val="Fuentedeprrafopredeter1"/>
                <w:rFonts w:ascii="Arial" w:eastAsia="Arial" w:hAnsi="Arial" w:cs="Arial"/>
                <w:kern w:val="2"/>
                <w:sz w:val="22"/>
                <w:szCs w:val="22"/>
                <w:lang w:val="es-ES"/>
              </w:rPr>
              <w:t xml:space="preserve"> izango da.</w:t>
            </w:r>
          </w:p>
        </w:tc>
        <w:tc>
          <w:tcPr>
            <w:tcW w:w="2500" w:type="pct"/>
          </w:tcPr>
          <w:p w14:paraId="0FF51851" w14:textId="014D3F12" w:rsidR="00BC152D" w:rsidRDefault="00BC152D" w:rsidP="00BC152D">
            <w:pPr>
              <w:pStyle w:val="Standard"/>
              <w:spacing w:line="276" w:lineRule="auto"/>
              <w:jc w:val="both"/>
              <w:rPr>
                <w:rStyle w:val="Fuentedeprrafopredeter1"/>
                <w:rFonts w:ascii="Arial" w:hAnsi="Arial" w:cs="Arial"/>
                <w:b/>
                <w:bCs/>
                <w:sz w:val="22"/>
                <w:szCs w:val="22"/>
              </w:rPr>
            </w:pPr>
            <w:proofErr w:type="spellStart"/>
            <w:r w:rsidRPr="007C2A06">
              <w:rPr>
                <w:rStyle w:val="Fuentedeprrafopredeter1"/>
                <w:rFonts w:ascii="Arial" w:hAnsi="Arial" w:cs="Arial"/>
                <w:sz w:val="22"/>
                <w:szCs w:val="22"/>
              </w:rPr>
              <w:t>Será</w:t>
            </w:r>
            <w:proofErr w:type="spellEnd"/>
            <w:r w:rsidRPr="007C2A06">
              <w:rPr>
                <w:rStyle w:val="Fuentedeprrafopredeter1"/>
                <w:rFonts w:ascii="Arial" w:hAnsi="Arial" w:cs="Arial"/>
                <w:sz w:val="22"/>
                <w:szCs w:val="22"/>
              </w:rPr>
              <w:t xml:space="preserve"> lo </w:t>
            </w:r>
            <w:proofErr w:type="spellStart"/>
            <w:r w:rsidRPr="007C2A06">
              <w:rPr>
                <w:rStyle w:val="Fuentedeprrafopredeter1"/>
                <w:rFonts w:ascii="Arial" w:hAnsi="Arial" w:cs="Arial"/>
                <w:sz w:val="22"/>
                <w:szCs w:val="22"/>
              </w:rPr>
              <w:t>dispuesto</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en</w:t>
            </w:r>
            <w:proofErr w:type="spellEnd"/>
            <w:r w:rsidRPr="007C2A06">
              <w:rPr>
                <w:rStyle w:val="Fuentedeprrafopredeter1"/>
                <w:rFonts w:ascii="Arial" w:hAnsi="Arial" w:cs="Arial"/>
                <w:sz w:val="22"/>
                <w:szCs w:val="22"/>
              </w:rPr>
              <w:t xml:space="preserve"> el </w:t>
            </w:r>
            <w:proofErr w:type="spellStart"/>
            <w:r w:rsidRPr="007C2A06">
              <w:rPr>
                <w:rStyle w:val="Fuentedeprrafopredeter1"/>
                <w:rFonts w:ascii="Arial" w:hAnsi="Arial" w:cs="Arial"/>
                <w:sz w:val="22"/>
                <w:szCs w:val="22"/>
              </w:rPr>
              <w:t>artículo</w:t>
            </w:r>
            <w:proofErr w:type="spellEnd"/>
            <w:r w:rsidRPr="007C2A06">
              <w:rPr>
                <w:rStyle w:val="Fuentedeprrafopredeter1"/>
                <w:rFonts w:ascii="Arial" w:hAnsi="Arial" w:cs="Arial"/>
                <w:sz w:val="22"/>
                <w:szCs w:val="22"/>
              </w:rPr>
              <w:t xml:space="preserve"> 8 de </w:t>
            </w:r>
            <w:proofErr w:type="spellStart"/>
            <w:r w:rsidRPr="007C2A06">
              <w:rPr>
                <w:rStyle w:val="Fuentedeprrafopredeter1"/>
                <w:rFonts w:ascii="Arial" w:hAnsi="Arial" w:cs="Arial"/>
                <w:sz w:val="22"/>
                <w:szCs w:val="22"/>
              </w:rPr>
              <w:t>las</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bases</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generales</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que</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se</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publican</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junto</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con</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esta</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convocatoria</w:t>
            </w:r>
            <w:proofErr w:type="spellEnd"/>
            <w:r w:rsidRPr="007C2A06">
              <w:rPr>
                <w:rStyle w:val="Fuentedeprrafopredeter1"/>
                <w:rFonts w:ascii="Arial" w:hAnsi="Arial" w:cs="Arial"/>
                <w:sz w:val="22"/>
                <w:szCs w:val="22"/>
              </w:rPr>
              <w:t>.</w:t>
            </w:r>
          </w:p>
        </w:tc>
      </w:tr>
      <w:tr w:rsidR="0009291A" w:rsidRPr="00A432CB" w14:paraId="77114656" w14:textId="77777777" w:rsidTr="0009291A">
        <w:tc>
          <w:tcPr>
            <w:tcW w:w="2500" w:type="pct"/>
          </w:tcPr>
          <w:p w14:paraId="2D186996" w14:textId="5BA9851B" w:rsidR="0009291A" w:rsidRPr="00E26399" w:rsidRDefault="00EC59B3" w:rsidP="0009291A">
            <w:pPr>
              <w:pStyle w:val="Gorputz-testua"/>
              <w:numPr>
                <w:ilvl w:val="0"/>
                <w:numId w:val="37"/>
              </w:numPr>
              <w:spacing w:after="0" w:line="276" w:lineRule="auto"/>
              <w:jc w:val="both"/>
              <w:rPr>
                <w:rStyle w:val="Fuentedeprrafopredeter1"/>
                <w:rFonts w:ascii="Arial" w:eastAsia="Arial" w:hAnsi="Arial" w:cs="Arial"/>
                <w:b/>
                <w:bCs/>
                <w:kern w:val="2"/>
                <w:sz w:val="22"/>
                <w:szCs w:val="22"/>
                <w:lang w:val="es-ES"/>
              </w:rPr>
            </w:pPr>
            <w:proofErr w:type="spellStart"/>
            <w:r>
              <w:rPr>
                <w:rStyle w:val="Fuentedeprrafopredeter1"/>
                <w:rFonts w:ascii="Arial" w:eastAsia="Arial" w:hAnsi="Arial" w:cs="Arial"/>
                <w:b/>
                <w:bCs/>
                <w:kern w:val="2"/>
                <w:sz w:val="22"/>
                <w:szCs w:val="22"/>
                <w:lang w:val="es-ES"/>
              </w:rPr>
              <w:t>Balorazio</w:t>
            </w:r>
            <w:r w:rsidR="005B660A">
              <w:rPr>
                <w:rStyle w:val="Fuentedeprrafopredeter1"/>
                <w:rFonts w:ascii="Arial" w:eastAsia="Arial" w:hAnsi="Arial" w:cs="Arial"/>
                <w:b/>
                <w:bCs/>
                <w:kern w:val="2"/>
                <w:sz w:val="22"/>
                <w:szCs w:val="22"/>
                <w:lang w:val="es-ES"/>
              </w:rPr>
              <w:t>-</w:t>
            </w:r>
            <w:r>
              <w:rPr>
                <w:rStyle w:val="Fuentedeprrafopredeter1"/>
                <w:rFonts w:ascii="Arial" w:eastAsia="Arial" w:hAnsi="Arial" w:cs="Arial"/>
                <w:b/>
                <w:bCs/>
                <w:kern w:val="2"/>
                <w:sz w:val="22"/>
                <w:szCs w:val="22"/>
                <w:lang w:val="es-ES"/>
              </w:rPr>
              <w:t>irizpideak</w:t>
            </w:r>
            <w:proofErr w:type="spellEnd"/>
          </w:p>
        </w:tc>
        <w:tc>
          <w:tcPr>
            <w:tcW w:w="2500" w:type="pct"/>
          </w:tcPr>
          <w:p w14:paraId="1C97652E" w14:textId="46D409F6" w:rsidR="0009291A" w:rsidRPr="00E26399" w:rsidRDefault="00EC59B3" w:rsidP="0009291A">
            <w:pPr>
              <w:pStyle w:val="Standard"/>
              <w:numPr>
                <w:ilvl w:val="0"/>
                <w:numId w:val="35"/>
              </w:numPr>
              <w:spacing w:line="276" w:lineRule="auto"/>
              <w:jc w:val="both"/>
              <w:rPr>
                <w:rStyle w:val="Fuentedeprrafopredeter1"/>
                <w:rFonts w:ascii="Arial" w:hAnsi="Arial" w:cs="Arial"/>
                <w:b/>
                <w:bCs/>
                <w:sz w:val="22"/>
                <w:szCs w:val="22"/>
              </w:rPr>
            </w:pPr>
            <w:proofErr w:type="spellStart"/>
            <w:r>
              <w:rPr>
                <w:rStyle w:val="Fuentedeprrafopredeter1"/>
                <w:rFonts w:ascii="Arial" w:hAnsi="Arial" w:cs="Arial"/>
                <w:b/>
                <w:bCs/>
                <w:sz w:val="22"/>
                <w:szCs w:val="22"/>
              </w:rPr>
              <w:t>Criterios</w:t>
            </w:r>
            <w:proofErr w:type="spellEnd"/>
            <w:r>
              <w:rPr>
                <w:rStyle w:val="Fuentedeprrafopredeter1"/>
                <w:rFonts w:ascii="Arial" w:hAnsi="Arial" w:cs="Arial"/>
                <w:b/>
                <w:bCs/>
                <w:sz w:val="22"/>
                <w:szCs w:val="22"/>
              </w:rPr>
              <w:t xml:space="preserve"> de </w:t>
            </w:r>
            <w:proofErr w:type="spellStart"/>
            <w:r>
              <w:rPr>
                <w:rStyle w:val="Fuentedeprrafopredeter1"/>
                <w:rFonts w:ascii="Arial" w:hAnsi="Arial" w:cs="Arial"/>
                <w:b/>
                <w:bCs/>
                <w:sz w:val="22"/>
                <w:szCs w:val="22"/>
              </w:rPr>
              <w:t>valoración</w:t>
            </w:r>
            <w:proofErr w:type="spellEnd"/>
          </w:p>
        </w:tc>
      </w:tr>
      <w:tr w:rsidR="00BC152D" w:rsidRPr="00A432CB" w14:paraId="18F62493" w14:textId="77777777" w:rsidTr="0009291A">
        <w:tc>
          <w:tcPr>
            <w:tcW w:w="2500" w:type="pct"/>
          </w:tcPr>
          <w:p w14:paraId="6E052757" w14:textId="78329C04" w:rsidR="00BC152D" w:rsidRDefault="00BC152D" w:rsidP="00BC152D">
            <w:pPr>
              <w:pStyle w:val="Gorputz-testua"/>
              <w:spacing w:after="0" w:line="276" w:lineRule="auto"/>
              <w:jc w:val="both"/>
              <w:rPr>
                <w:rStyle w:val="Fuentedeprrafopredeter1"/>
                <w:rFonts w:ascii="Arial" w:eastAsia="Arial" w:hAnsi="Arial" w:cs="Arial"/>
                <w:b/>
                <w:bCs/>
                <w:kern w:val="2"/>
                <w:sz w:val="22"/>
                <w:szCs w:val="22"/>
                <w:lang w:val="es-ES"/>
              </w:rPr>
            </w:pPr>
            <w:proofErr w:type="spellStart"/>
            <w:r w:rsidRPr="007C2A06">
              <w:rPr>
                <w:rStyle w:val="Fuentedeprrafopredeter1"/>
                <w:rFonts w:ascii="Arial" w:eastAsia="Arial" w:hAnsi="Arial" w:cs="Arial"/>
                <w:kern w:val="2"/>
                <w:sz w:val="22"/>
                <w:szCs w:val="22"/>
                <w:lang w:val="es-ES"/>
              </w:rPr>
              <w:t>Deialdi</w:t>
            </w:r>
            <w:proofErr w:type="spellEnd"/>
            <w:r w:rsidRPr="007C2A06">
              <w:rPr>
                <w:rStyle w:val="Fuentedeprrafopredeter1"/>
                <w:rFonts w:ascii="Arial" w:eastAsia="Arial" w:hAnsi="Arial" w:cs="Arial"/>
                <w:kern w:val="2"/>
                <w:sz w:val="22"/>
                <w:szCs w:val="22"/>
                <w:lang w:val="es-ES"/>
              </w:rPr>
              <w:t xml:space="preserve"> </w:t>
            </w:r>
            <w:proofErr w:type="spellStart"/>
            <w:r w:rsidRPr="007C2A06">
              <w:rPr>
                <w:rStyle w:val="Fuentedeprrafopredeter1"/>
                <w:rFonts w:ascii="Arial" w:eastAsia="Arial" w:hAnsi="Arial" w:cs="Arial"/>
                <w:kern w:val="2"/>
                <w:sz w:val="22"/>
                <w:szCs w:val="22"/>
                <w:lang w:val="es-ES"/>
              </w:rPr>
              <w:t>honekin</w:t>
            </w:r>
            <w:proofErr w:type="spellEnd"/>
            <w:r w:rsidRPr="007C2A06">
              <w:rPr>
                <w:rStyle w:val="Fuentedeprrafopredeter1"/>
                <w:rFonts w:ascii="Arial" w:eastAsia="Arial" w:hAnsi="Arial" w:cs="Arial"/>
                <w:kern w:val="2"/>
                <w:sz w:val="22"/>
                <w:szCs w:val="22"/>
                <w:lang w:val="es-ES"/>
              </w:rPr>
              <w:t xml:space="preserve"> batera </w:t>
            </w:r>
            <w:proofErr w:type="spellStart"/>
            <w:r w:rsidRPr="007C2A06">
              <w:rPr>
                <w:rStyle w:val="Fuentedeprrafopredeter1"/>
                <w:rFonts w:ascii="Arial" w:eastAsia="Arial" w:hAnsi="Arial" w:cs="Arial"/>
                <w:kern w:val="2"/>
                <w:sz w:val="22"/>
                <w:szCs w:val="22"/>
                <w:lang w:val="es-ES"/>
              </w:rPr>
              <w:t>argitaratzen</w:t>
            </w:r>
            <w:proofErr w:type="spellEnd"/>
            <w:r w:rsidRPr="007C2A06">
              <w:rPr>
                <w:rStyle w:val="Fuentedeprrafopredeter1"/>
                <w:rFonts w:ascii="Arial" w:eastAsia="Arial" w:hAnsi="Arial" w:cs="Arial"/>
                <w:kern w:val="2"/>
                <w:sz w:val="22"/>
                <w:szCs w:val="22"/>
                <w:lang w:val="es-ES"/>
              </w:rPr>
              <w:t xml:space="preserve"> </w:t>
            </w:r>
            <w:proofErr w:type="spellStart"/>
            <w:r w:rsidRPr="007C2A06">
              <w:rPr>
                <w:rStyle w:val="Fuentedeprrafopredeter1"/>
                <w:rFonts w:ascii="Arial" w:eastAsia="Arial" w:hAnsi="Arial" w:cs="Arial"/>
                <w:kern w:val="2"/>
                <w:sz w:val="22"/>
                <w:szCs w:val="22"/>
                <w:lang w:val="es-ES"/>
              </w:rPr>
              <w:t>diren</w:t>
            </w:r>
            <w:proofErr w:type="spellEnd"/>
            <w:r w:rsidRPr="007C2A06">
              <w:rPr>
                <w:rStyle w:val="Fuentedeprrafopredeter1"/>
                <w:rFonts w:ascii="Arial" w:eastAsia="Arial" w:hAnsi="Arial" w:cs="Arial"/>
                <w:kern w:val="2"/>
                <w:sz w:val="22"/>
                <w:szCs w:val="22"/>
                <w:lang w:val="es-ES"/>
              </w:rPr>
              <w:t xml:space="preserve"> </w:t>
            </w:r>
            <w:proofErr w:type="spellStart"/>
            <w:r w:rsidRPr="007C2A06">
              <w:rPr>
                <w:rStyle w:val="Fuentedeprrafopredeter1"/>
                <w:rFonts w:ascii="Arial" w:eastAsia="Arial" w:hAnsi="Arial" w:cs="Arial"/>
                <w:kern w:val="2"/>
                <w:sz w:val="22"/>
                <w:szCs w:val="22"/>
                <w:lang w:val="es-ES"/>
              </w:rPr>
              <w:t>oinarri</w:t>
            </w:r>
            <w:proofErr w:type="spellEnd"/>
            <w:r w:rsidRPr="007C2A06">
              <w:rPr>
                <w:rStyle w:val="Fuentedeprrafopredeter1"/>
                <w:rFonts w:ascii="Arial" w:eastAsia="Arial" w:hAnsi="Arial" w:cs="Arial"/>
                <w:kern w:val="2"/>
                <w:sz w:val="22"/>
                <w:szCs w:val="22"/>
                <w:lang w:val="es-ES"/>
              </w:rPr>
              <w:t xml:space="preserve"> </w:t>
            </w:r>
            <w:proofErr w:type="spellStart"/>
            <w:r w:rsidRPr="007C2A06">
              <w:rPr>
                <w:rStyle w:val="Fuentedeprrafopredeter1"/>
                <w:rFonts w:ascii="Arial" w:eastAsia="Arial" w:hAnsi="Arial" w:cs="Arial"/>
                <w:kern w:val="2"/>
                <w:sz w:val="22"/>
                <w:szCs w:val="22"/>
                <w:lang w:val="es-ES"/>
              </w:rPr>
              <w:t>orokorren</w:t>
            </w:r>
            <w:proofErr w:type="spellEnd"/>
            <w:r w:rsidRPr="007C2A06">
              <w:rPr>
                <w:rStyle w:val="Fuentedeprrafopredeter1"/>
                <w:rFonts w:ascii="Arial" w:eastAsia="Arial" w:hAnsi="Arial" w:cs="Arial"/>
                <w:kern w:val="2"/>
                <w:sz w:val="22"/>
                <w:szCs w:val="22"/>
                <w:lang w:val="es-ES"/>
              </w:rPr>
              <w:t xml:space="preserve"> 11. </w:t>
            </w:r>
            <w:proofErr w:type="spellStart"/>
            <w:r w:rsidRPr="007C2A06">
              <w:rPr>
                <w:rStyle w:val="Fuentedeprrafopredeter1"/>
                <w:rFonts w:ascii="Arial" w:eastAsia="Arial" w:hAnsi="Arial" w:cs="Arial"/>
                <w:kern w:val="2"/>
                <w:sz w:val="22"/>
                <w:szCs w:val="22"/>
                <w:lang w:val="es-ES"/>
              </w:rPr>
              <w:t>artikuluan</w:t>
            </w:r>
            <w:proofErr w:type="spellEnd"/>
            <w:r w:rsidRPr="007C2A06">
              <w:rPr>
                <w:rStyle w:val="Fuentedeprrafopredeter1"/>
                <w:rFonts w:ascii="Arial" w:eastAsia="Arial" w:hAnsi="Arial" w:cs="Arial"/>
                <w:kern w:val="2"/>
                <w:sz w:val="22"/>
                <w:szCs w:val="22"/>
                <w:lang w:val="es-ES"/>
              </w:rPr>
              <w:t xml:space="preserve"> </w:t>
            </w:r>
            <w:proofErr w:type="spellStart"/>
            <w:r w:rsidRPr="007C2A06">
              <w:rPr>
                <w:rStyle w:val="Fuentedeprrafopredeter1"/>
                <w:rFonts w:ascii="Arial" w:eastAsia="Arial" w:hAnsi="Arial" w:cs="Arial"/>
                <w:kern w:val="2"/>
                <w:sz w:val="22"/>
                <w:szCs w:val="22"/>
                <w:lang w:val="es-ES"/>
              </w:rPr>
              <w:t>xedaturikoa</w:t>
            </w:r>
            <w:proofErr w:type="spellEnd"/>
            <w:r w:rsidRPr="007C2A06">
              <w:rPr>
                <w:rStyle w:val="Fuentedeprrafopredeter1"/>
                <w:rFonts w:ascii="Arial" w:eastAsia="Arial" w:hAnsi="Arial" w:cs="Arial"/>
                <w:kern w:val="2"/>
                <w:sz w:val="22"/>
                <w:szCs w:val="22"/>
                <w:lang w:val="es-ES"/>
              </w:rPr>
              <w:t xml:space="preserve"> izango da.</w:t>
            </w:r>
          </w:p>
        </w:tc>
        <w:tc>
          <w:tcPr>
            <w:tcW w:w="2500" w:type="pct"/>
          </w:tcPr>
          <w:p w14:paraId="56C32F30" w14:textId="3FACE402" w:rsidR="00BC152D" w:rsidRDefault="00BC152D" w:rsidP="00BC152D">
            <w:pPr>
              <w:pStyle w:val="Standard"/>
              <w:spacing w:line="276" w:lineRule="auto"/>
              <w:jc w:val="both"/>
              <w:rPr>
                <w:rStyle w:val="Fuentedeprrafopredeter1"/>
                <w:rFonts w:ascii="Arial" w:hAnsi="Arial" w:cs="Arial"/>
                <w:b/>
                <w:bCs/>
                <w:sz w:val="22"/>
                <w:szCs w:val="22"/>
              </w:rPr>
            </w:pPr>
            <w:proofErr w:type="spellStart"/>
            <w:r w:rsidRPr="007C2A06">
              <w:rPr>
                <w:rStyle w:val="Fuentedeprrafopredeter1"/>
                <w:rFonts w:ascii="Arial" w:hAnsi="Arial" w:cs="Arial"/>
                <w:sz w:val="22"/>
                <w:szCs w:val="22"/>
              </w:rPr>
              <w:t>Será</w:t>
            </w:r>
            <w:proofErr w:type="spellEnd"/>
            <w:r w:rsidRPr="007C2A06">
              <w:rPr>
                <w:rStyle w:val="Fuentedeprrafopredeter1"/>
                <w:rFonts w:ascii="Arial" w:hAnsi="Arial" w:cs="Arial"/>
                <w:sz w:val="22"/>
                <w:szCs w:val="22"/>
              </w:rPr>
              <w:t xml:space="preserve"> lo </w:t>
            </w:r>
            <w:proofErr w:type="spellStart"/>
            <w:r w:rsidRPr="007C2A06">
              <w:rPr>
                <w:rStyle w:val="Fuentedeprrafopredeter1"/>
                <w:rFonts w:ascii="Arial" w:hAnsi="Arial" w:cs="Arial"/>
                <w:sz w:val="22"/>
                <w:szCs w:val="22"/>
              </w:rPr>
              <w:t>dispuesto</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en</w:t>
            </w:r>
            <w:proofErr w:type="spellEnd"/>
            <w:r w:rsidRPr="007C2A06">
              <w:rPr>
                <w:rStyle w:val="Fuentedeprrafopredeter1"/>
                <w:rFonts w:ascii="Arial" w:hAnsi="Arial" w:cs="Arial"/>
                <w:sz w:val="22"/>
                <w:szCs w:val="22"/>
              </w:rPr>
              <w:t xml:space="preserve"> el </w:t>
            </w:r>
            <w:proofErr w:type="spellStart"/>
            <w:r w:rsidRPr="007C2A06">
              <w:rPr>
                <w:rStyle w:val="Fuentedeprrafopredeter1"/>
                <w:rFonts w:ascii="Arial" w:hAnsi="Arial" w:cs="Arial"/>
                <w:sz w:val="22"/>
                <w:szCs w:val="22"/>
              </w:rPr>
              <w:t>artículo</w:t>
            </w:r>
            <w:proofErr w:type="spellEnd"/>
            <w:r w:rsidRPr="007C2A06">
              <w:rPr>
                <w:rStyle w:val="Fuentedeprrafopredeter1"/>
                <w:rFonts w:ascii="Arial" w:hAnsi="Arial" w:cs="Arial"/>
                <w:sz w:val="22"/>
                <w:szCs w:val="22"/>
              </w:rPr>
              <w:t xml:space="preserve"> </w:t>
            </w:r>
            <w:r>
              <w:rPr>
                <w:rStyle w:val="Fuentedeprrafopredeter1"/>
                <w:rFonts w:ascii="Arial" w:hAnsi="Arial" w:cs="Arial"/>
                <w:sz w:val="22"/>
                <w:szCs w:val="22"/>
              </w:rPr>
              <w:t>11</w:t>
            </w:r>
            <w:r w:rsidRPr="007C2A06">
              <w:rPr>
                <w:rStyle w:val="Fuentedeprrafopredeter1"/>
                <w:rFonts w:ascii="Arial" w:hAnsi="Arial" w:cs="Arial"/>
                <w:sz w:val="22"/>
                <w:szCs w:val="22"/>
              </w:rPr>
              <w:t xml:space="preserve"> de </w:t>
            </w:r>
            <w:proofErr w:type="spellStart"/>
            <w:r w:rsidRPr="007C2A06">
              <w:rPr>
                <w:rStyle w:val="Fuentedeprrafopredeter1"/>
                <w:rFonts w:ascii="Arial" w:hAnsi="Arial" w:cs="Arial"/>
                <w:sz w:val="22"/>
                <w:szCs w:val="22"/>
              </w:rPr>
              <w:t>las</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bases</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generales</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que</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se</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publican</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junto</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con</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esta</w:t>
            </w:r>
            <w:proofErr w:type="spellEnd"/>
            <w:r w:rsidRPr="007C2A06">
              <w:rPr>
                <w:rStyle w:val="Fuentedeprrafopredeter1"/>
                <w:rFonts w:ascii="Arial" w:hAnsi="Arial" w:cs="Arial"/>
                <w:sz w:val="22"/>
                <w:szCs w:val="22"/>
              </w:rPr>
              <w:t xml:space="preserve"> </w:t>
            </w:r>
            <w:proofErr w:type="spellStart"/>
            <w:r w:rsidRPr="007C2A06">
              <w:rPr>
                <w:rStyle w:val="Fuentedeprrafopredeter1"/>
                <w:rFonts w:ascii="Arial" w:hAnsi="Arial" w:cs="Arial"/>
                <w:sz w:val="22"/>
                <w:szCs w:val="22"/>
              </w:rPr>
              <w:t>convocatoria</w:t>
            </w:r>
            <w:proofErr w:type="spellEnd"/>
            <w:r w:rsidRPr="007C2A06">
              <w:rPr>
                <w:rStyle w:val="Fuentedeprrafopredeter1"/>
                <w:rFonts w:ascii="Arial" w:hAnsi="Arial" w:cs="Arial"/>
                <w:sz w:val="22"/>
                <w:szCs w:val="22"/>
              </w:rPr>
              <w:t>.</w:t>
            </w:r>
          </w:p>
        </w:tc>
      </w:tr>
      <w:tr w:rsidR="001F6990" w:rsidRPr="00A432CB" w14:paraId="64CC3217" w14:textId="77777777" w:rsidTr="0009291A">
        <w:tc>
          <w:tcPr>
            <w:tcW w:w="2500" w:type="pct"/>
          </w:tcPr>
          <w:p w14:paraId="1045B7EC" w14:textId="68D819E1" w:rsidR="001067D5" w:rsidRPr="00E26399" w:rsidRDefault="001067D5" w:rsidP="0009291A">
            <w:pPr>
              <w:pStyle w:val="Gorputz-testua"/>
              <w:numPr>
                <w:ilvl w:val="0"/>
                <w:numId w:val="37"/>
              </w:numPr>
              <w:spacing w:after="0" w:line="276" w:lineRule="auto"/>
              <w:jc w:val="both"/>
              <w:rPr>
                <w:rStyle w:val="Fuentedeprrafopredeter1"/>
                <w:rFonts w:ascii="Arial" w:eastAsia="Arial" w:hAnsi="Arial" w:cs="Arial"/>
                <w:b/>
                <w:bCs/>
                <w:kern w:val="2"/>
                <w:sz w:val="22"/>
                <w:szCs w:val="22"/>
                <w:lang w:val="es-ES"/>
              </w:rPr>
            </w:pPr>
            <w:proofErr w:type="spellStart"/>
            <w:r w:rsidRPr="00E26399">
              <w:rPr>
                <w:rStyle w:val="Fuentedeprrafopredeter1"/>
                <w:rFonts w:ascii="Arial" w:eastAsia="Arial" w:hAnsi="Arial" w:cs="Arial"/>
                <w:b/>
                <w:bCs/>
                <w:kern w:val="2"/>
                <w:sz w:val="22"/>
                <w:szCs w:val="22"/>
                <w:lang w:val="es-ES"/>
              </w:rPr>
              <w:t>Proiektuak</w:t>
            </w:r>
            <w:proofErr w:type="spellEnd"/>
            <w:r w:rsidRPr="00E26399">
              <w:rPr>
                <w:rStyle w:val="Fuentedeprrafopredeter1"/>
                <w:rFonts w:ascii="Arial" w:eastAsia="Arial" w:hAnsi="Arial" w:cs="Arial"/>
                <w:b/>
                <w:bCs/>
                <w:kern w:val="2"/>
                <w:sz w:val="22"/>
                <w:szCs w:val="22"/>
                <w:lang w:val="es-ES"/>
              </w:rPr>
              <w:t xml:space="preserve"> </w:t>
            </w:r>
            <w:proofErr w:type="spellStart"/>
            <w:r w:rsidRPr="00E26399">
              <w:rPr>
                <w:rStyle w:val="Fuentedeprrafopredeter1"/>
                <w:rFonts w:ascii="Arial" w:eastAsia="Arial" w:hAnsi="Arial" w:cs="Arial"/>
                <w:b/>
                <w:bCs/>
                <w:kern w:val="2"/>
                <w:sz w:val="22"/>
                <w:szCs w:val="22"/>
                <w:lang w:val="es-ES"/>
              </w:rPr>
              <w:t>egikaritzeko</w:t>
            </w:r>
            <w:proofErr w:type="spellEnd"/>
            <w:r w:rsidRPr="00E26399">
              <w:rPr>
                <w:rStyle w:val="Fuentedeprrafopredeter1"/>
                <w:rFonts w:ascii="Arial" w:eastAsia="Arial" w:hAnsi="Arial" w:cs="Arial"/>
                <w:b/>
                <w:bCs/>
                <w:kern w:val="2"/>
                <w:sz w:val="22"/>
                <w:szCs w:val="22"/>
                <w:lang w:val="es-ES"/>
              </w:rPr>
              <w:t xml:space="preserve"> </w:t>
            </w:r>
            <w:proofErr w:type="spellStart"/>
            <w:r w:rsidRPr="00E26399">
              <w:rPr>
                <w:rStyle w:val="Fuentedeprrafopredeter1"/>
                <w:rFonts w:ascii="Arial" w:eastAsia="Arial" w:hAnsi="Arial" w:cs="Arial"/>
                <w:b/>
                <w:bCs/>
                <w:kern w:val="2"/>
                <w:sz w:val="22"/>
                <w:szCs w:val="22"/>
                <w:lang w:val="es-ES"/>
              </w:rPr>
              <w:t>epea</w:t>
            </w:r>
            <w:proofErr w:type="spellEnd"/>
          </w:p>
        </w:tc>
        <w:tc>
          <w:tcPr>
            <w:tcW w:w="2500" w:type="pct"/>
          </w:tcPr>
          <w:p w14:paraId="5DAD84CA" w14:textId="77402471" w:rsidR="001067D5" w:rsidRPr="00E26399" w:rsidRDefault="001067D5" w:rsidP="0009291A">
            <w:pPr>
              <w:pStyle w:val="Standard"/>
              <w:numPr>
                <w:ilvl w:val="0"/>
                <w:numId w:val="35"/>
              </w:numPr>
              <w:spacing w:line="276" w:lineRule="auto"/>
              <w:jc w:val="both"/>
              <w:rPr>
                <w:rStyle w:val="Fuentedeprrafopredeter1"/>
                <w:rFonts w:ascii="Arial" w:eastAsia="Arial" w:hAnsi="Arial" w:cs="Arial"/>
                <w:b/>
                <w:bCs/>
                <w:sz w:val="22"/>
                <w:szCs w:val="22"/>
                <w:lang w:val="es-ES"/>
              </w:rPr>
            </w:pPr>
            <w:proofErr w:type="spellStart"/>
            <w:r w:rsidRPr="00E26399">
              <w:rPr>
                <w:rStyle w:val="Fuentedeprrafopredeter1"/>
                <w:rFonts w:ascii="Arial" w:hAnsi="Arial" w:cs="Arial"/>
                <w:b/>
                <w:bCs/>
                <w:sz w:val="22"/>
                <w:szCs w:val="22"/>
              </w:rPr>
              <w:t>Plazo</w:t>
            </w:r>
            <w:proofErr w:type="spellEnd"/>
            <w:r w:rsidRPr="00E26399">
              <w:rPr>
                <w:rStyle w:val="Fuentedeprrafopredeter1"/>
                <w:rFonts w:ascii="Arial" w:hAnsi="Arial" w:cs="Arial"/>
                <w:b/>
                <w:bCs/>
                <w:sz w:val="22"/>
                <w:szCs w:val="22"/>
              </w:rPr>
              <w:t xml:space="preserve"> de </w:t>
            </w:r>
            <w:proofErr w:type="spellStart"/>
            <w:r w:rsidRPr="00E26399">
              <w:rPr>
                <w:rStyle w:val="Fuentedeprrafopredeter1"/>
                <w:rFonts w:ascii="Arial" w:hAnsi="Arial" w:cs="Arial"/>
                <w:b/>
                <w:bCs/>
                <w:sz w:val="22"/>
                <w:szCs w:val="22"/>
              </w:rPr>
              <w:t>ejecución</w:t>
            </w:r>
            <w:proofErr w:type="spellEnd"/>
            <w:r w:rsidRPr="00E26399">
              <w:rPr>
                <w:rStyle w:val="Fuentedeprrafopredeter1"/>
                <w:rFonts w:ascii="Arial" w:hAnsi="Arial" w:cs="Arial"/>
                <w:b/>
                <w:bCs/>
                <w:sz w:val="22"/>
                <w:szCs w:val="22"/>
              </w:rPr>
              <w:t xml:space="preserve"> de los </w:t>
            </w:r>
            <w:proofErr w:type="spellStart"/>
            <w:r w:rsidRPr="00E26399">
              <w:rPr>
                <w:rStyle w:val="Fuentedeprrafopredeter1"/>
                <w:rFonts w:ascii="Arial" w:hAnsi="Arial" w:cs="Arial"/>
                <w:b/>
                <w:bCs/>
                <w:sz w:val="22"/>
                <w:szCs w:val="22"/>
              </w:rPr>
              <w:t>proyectos</w:t>
            </w:r>
            <w:proofErr w:type="spellEnd"/>
          </w:p>
        </w:tc>
      </w:tr>
      <w:tr w:rsidR="001F6990" w:rsidRPr="00E449D2" w14:paraId="1AB94A3B" w14:textId="77777777" w:rsidTr="0009291A">
        <w:tc>
          <w:tcPr>
            <w:tcW w:w="2500" w:type="pct"/>
          </w:tcPr>
          <w:p w14:paraId="0FFA3742" w14:textId="73E7656C" w:rsidR="001067D5" w:rsidRPr="00E26399" w:rsidRDefault="001067D5" w:rsidP="001067D5">
            <w:pPr>
              <w:pStyle w:val="Gorputz-testua"/>
              <w:spacing w:after="0" w:line="276" w:lineRule="auto"/>
              <w:jc w:val="both"/>
            </w:pPr>
            <w:proofErr w:type="spellStart"/>
            <w:r w:rsidRPr="00E26399">
              <w:rPr>
                <w:rFonts w:ascii="Arial" w:hAnsi="Arial" w:cs="Arial"/>
                <w:sz w:val="22"/>
                <w:szCs w:val="22"/>
                <w:lang w:val="es-ES"/>
              </w:rPr>
              <w:t>Dirulaguntzaren</w:t>
            </w:r>
            <w:proofErr w:type="spellEnd"/>
            <w:r w:rsidRPr="00E26399">
              <w:rPr>
                <w:rFonts w:ascii="Arial" w:hAnsi="Arial" w:cs="Arial"/>
                <w:sz w:val="22"/>
                <w:szCs w:val="22"/>
                <w:lang w:val="es-ES"/>
              </w:rPr>
              <w:t xml:space="preserve"> </w:t>
            </w:r>
            <w:proofErr w:type="spellStart"/>
            <w:r w:rsidRPr="00E26399">
              <w:rPr>
                <w:rFonts w:ascii="Arial" w:hAnsi="Arial" w:cs="Arial"/>
                <w:sz w:val="22"/>
                <w:szCs w:val="22"/>
                <w:lang w:val="es-ES"/>
              </w:rPr>
              <w:t>xede</w:t>
            </w:r>
            <w:proofErr w:type="spellEnd"/>
            <w:r w:rsidRPr="00E26399">
              <w:rPr>
                <w:rFonts w:ascii="Arial" w:hAnsi="Arial" w:cs="Arial"/>
                <w:sz w:val="22"/>
                <w:szCs w:val="22"/>
                <w:lang w:val="es-ES"/>
              </w:rPr>
              <w:t xml:space="preserve"> </w:t>
            </w:r>
            <w:proofErr w:type="spellStart"/>
            <w:r w:rsidRPr="00E26399">
              <w:rPr>
                <w:rFonts w:ascii="Arial" w:hAnsi="Arial" w:cs="Arial"/>
                <w:sz w:val="22"/>
                <w:szCs w:val="22"/>
                <w:lang w:val="es-ES"/>
              </w:rPr>
              <w:t>diren</w:t>
            </w:r>
            <w:proofErr w:type="spellEnd"/>
            <w:r w:rsidRPr="00E26399">
              <w:rPr>
                <w:rFonts w:ascii="Arial" w:hAnsi="Arial" w:cs="Arial"/>
                <w:sz w:val="22"/>
                <w:szCs w:val="22"/>
                <w:lang w:val="es-ES"/>
              </w:rPr>
              <w:t xml:space="preserve"> </w:t>
            </w:r>
            <w:proofErr w:type="spellStart"/>
            <w:r w:rsidRPr="00E26399">
              <w:rPr>
                <w:rFonts w:ascii="Arial" w:hAnsi="Arial" w:cs="Arial"/>
                <w:sz w:val="22"/>
                <w:szCs w:val="22"/>
                <w:lang w:val="es-ES"/>
              </w:rPr>
              <w:t>jarduketak</w:t>
            </w:r>
            <w:proofErr w:type="spellEnd"/>
            <w:r w:rsidRPr="00E26399">
              <w:rPr>
                <w:rFonts w:ascii="Arial" w:hAnsi="Arial" w:cs="Arial"/>
                <w:sz w:val="22"/>
                <w:szCs w:val="22"/>
                <w:lang w:val="es-ES"/>
              </w:rPr>
              <w:t xml:space="preserve"> 2024ko </w:t>
            </w:r>
            <w:proofErr w:type="spellStart"/>
            <w:r w:rsidRPr="00E26399">
              <w:rPr>
                <w:rFonts w:ascii="Arial" w:hAnsi="Arial" w:cs="Arial"/>
                <w:sz w:val="22"/>
                <w:szCs w:val="22"/>
                <w:lang w:val="es-ES"/>
              </w:rPr>
              <w:t>urtarrilaren</w:t>
            </w:r>
            <w:proofErr w:type="spellEnd"/>
            <w:r w:rsidRPr="00E26399">
              <w:rPr>
                <w:rFonts w:ascii="Arial" w:hAnsi="Arial" w:cs="Arial"/>
                <w:sz w:val="22"/>
                <w:szCs w:val="22"/>
                <w:lang w:val="es-ES"/>
              </w:rPr>
              <w:t xml:space="preserve"> 1etik </w:t>
            </w:r>
            <w:proofErr w:type="spellStart"/>
            <w:r w:rsidRPr="00E26399">
              <w:rPr>
                <w:rFonts w:ascii="Arial" w:hAnsi="Arial" w:cs="Arial"/>
                <w:sz w:val="22"/>
                <w:szCs w:val="22"/>
                <w:lang w:val="es-ES"/>
              </w:rPr>
              <w:t>abenduaren</w:t>
            </w:r>
            <w:proofErr w:type="spellEnd"/>
            <w:r w:rsidRPr="00E26399">
              <w:rPr>
                <w:rFonts w:ascii="Arial" w:hAnsi="Arial" w:cs="Arial"/>
                <w:sz w:val="22"/>
                <w:szCs w:val="22"/>
                <w:lang w:val="es-ES"/>
              </w:rPr>
              <w:t xml:space="preserve"> 31ra </w:t>
            </w:r>
            <w:proofErr w:type="spellStart"/>
            <w:r w:rsidRPr="00E26399">
              <w:rPr>
                <w:rFonts w:ascii="Arial" w:hAnsi="Arial" w:cs="Arial"/>
                <w:sz w:val="22"/>
                <w:szCs w:val="22"/>
                <w:lang w:val="es-ES"/>
              </w:rPr>
              <w:t>arteko</w:t>
            </w:r>
            <w:proofErr w:type="spellEnd"/>
            <w:r w:rsidRPr="00E26399">
              <w:rPr>
                <w:rFonts w:ascii="Arial" w:hAnsi="Arial" w:cs="Arial"/>
                <w:sz w:val="22"/>
                <w:szCs w:val="22"/>
                <w:lang w:val="es-ES"/>
              </w:rPr>
              <w:t xml:space="preserve"> </w:t>
            </w:r>
            <w:proofErr w:type="spellStart"/>
            <w:r w:rsidRPr="00E26399">
              <w:rPr>
                <w:rFonts w:ascii="Arial" w:hAnsi="Arial" w:cs="Arial"/>
                <w:sz w:val="22"/>
                <w:szCs w:val="22"/>
                <w:lang w:val="es-ES"/>
              </w:rPr>
              <w:t>epean</w:t>
            </w:r>
            <w:proofErr w:type="spellEnd"/>
            <w:r w:rsidRPr="00E26399">
              <w:rPr>
                <w:rFonts w:ascii="Arial" w:hAnsi="Arial" w:cs="Arial"/>
                <w:sz w:val="22"/>
                <w:szCs w:val="22"/>
                <w:lang w:val="es-ES"/>
              </w:rPr>
              <w:t xml:space="preserve"> </w:t>
            </w:r>
            <w:proofErr w:type="spellStart"/>
            <w:r w:rsidRPr="00E26399">
              <w:rPr>
                <w:rFonts w:ascii="Arial" w:hAnsi="Arial" w:cs="Arial"/>
                <w:sz w:val="22"/>
                <w:szCs w:val="22"/>
                <w:lang w:val="es-ES"/>
              </w:rPr>
              <w:t>egingo</w:t>
            </w:r>
            <w:proofErr w:type="spellEnd"/>
            <w:r w:rsidRPr="00E26399">
              <w:rPr>
                <w:rFonts w:ascii="Arial" w:hAnsi="Arial" w:cs="Arial"/>
                <w:sz w:val="22"/>
                <w:szCs w:val="22"/>
                <w:lang w:val="es-ES"/>
              </w:rPr>
              <w:t xml:space="preserve"> </w:t>
            </w:r>
            <w:proofErr w:type="spellStart"/>
            <w:r w:rsidRPr="00E26399">
              <w:rPr>
                <w:rFonts w:ascii="Arial" w:hAnsi="Arial" w:cs="Arial"/>
                <w:sz w:val="22"/>
                <w:szCs w:val="22"/>
                <w:lang w:val="es-ES"/>
              </w:rPr>
              <w:t>dira</w:t>
            </w:r>
            <w:proofErr w:type="spellEnd"/>
            <w:r w:rsidRPr="00E26399">
              <w:rPr>
                <w:rFonts w:ascii="Arial" w:hAnsi="Arial" w:cs="Arial"/>
                <w:sz w:val="22"/>
                <w:szCs w:val="22"/>
                <w:lang w:val="es-ES"/>
              </w:rPr>
              <w:t>.</w:t>
            </w:r>
          </w:p>
        </w:tc>
        <w:tc>
          <w:tcPr>
            <w:tcW w:w="2500" w:type="pct"/>
          </w:tcPr>
          <w:p w14:paraId="0D268B43" w14:textId="65CE7B1E" w:rsidR="001067D5" w:rsidRPr="00E26399" w:rsidRDefault="001067D5" w:rsidP="001067D5">
            <w:pPr>
              <w:pStyle w:val="Gorputz-testua"/>
              <w:spacing w:after="0" w:line="276" w:lineRule="auto"/>
              <w:jc w:val="both"/>
              <w:rPr>
                <w:rStyle w:val="Fuentedeprrafopredeter1"/>
              </w:rPr>
            </w:pPr>
            <w:r w:rsidRPr="00E26399">
              <w:rPr>
                <w:rFonts w:ascii="Arial" w:hAnsi="Arial" w:cs="Arial"/>
                <w:sz w:val="22"/>
                <w:szCs w:val="22"/>
                <w:lang w:val="es-ES"/>
              </w:rPr>
              <w:t>Las actuaciones objeto de subvención se realizarán entre el 1 de enero y el 31 de diciembre de 2024.</w:t>
            </w:r>
          </w:p>
        </w:tc>
      </w:tr>
      <w:tr w:rsidR="00EC59B3" w:rsidRPr="00D51C1F" w14:paraId="0923474A" w14:textId="77777777" w:rsidTr="0009291A">
        <w:tc>
          <w:tcPr>
            <w:tcW w:w="2500" w:type="pct"/>
          </w:tcPr>
          <w:p w14:paraId="7FD57C61" w14:textId="1F6B9A16" w:rsidR="00EC59B3" w:rsidRPr="00D51C1F" w:rsidRDefault="00EC59B3" w:rsidP="0009291A">
            <w:pPr>
              <w:pStyle w:val="Gorputz-testua"/>
              <w:numPr>
                <w:ilvl w:val="0"/>
                <w:numId w:val="37"/>
              </w:numPr>
              <w:spacing w:after="0" w:line="276" w:lineRule="auto"/>
              <w:jc w:val="both"/>
              <w:rPr>
                <w:rStyle w:val="Fuentedeprrafopredeter1"/>
                <w:rFonts w:ascii="Arial" w:eastAsia="Arial" w:hAnsi="Arial" w:cs="Arial"/>
                <w:b/>
                <w:bCs/>
                <w:kern w:val="2"/>
                <w:sz w:val="22"/>
                <w:szCs w:val="22"/>
              </w:rPr>
            </w:pPr>
            <w:r>
              <w:rPr>
                <w:rStyle w:val="Fuentedeprrafopredeter1"/>
                <w:rFonts w:ascii="Arial" w:eastAsia="Arial" w:hAnsi="Arial" w:cs="Arial"/>
                <w:b/>
                <w:bCs/>
                <w:kern w:val="2"/>
                <w:sz w:val="22"/>
                <w:szCs w:val="22"/>
              </w:rPr>
              <w:t>Prozedura antolatu, izapidetu eta ebazteko eskumena duten organoak</w:t>
            </w:r>
          </w:p>
        </w:tc>
        <w:tc>
          <w:tcPr>
            <w:tcW w:w="2500" w:type="pct"/>
          </w:tcPr>
          <w:p w14:paraId="3C119238" w14:textId="2ED23248" w:rsidR="00EC59B3" w:rsidRPr="00D51C1F" w:rsidRDefault="00EC59B3" w:rsidP="00EC59B3">
            <w:pPr>
              <w:pStyle w:val="Gorputz-testua"/>
              <w:numPr>
                <w:ilvl w:val="0"/>
                <w:numId w:val="107"/>
              </w:numPr>
              <w:spacing w:after="0" w:line="276" w:lineRule="auto"/>
              <w:jc w:val="both"/>
              <w:rPr>
                <w:rStyle w:val="Fuentedeprrafopredeter1"/>
                <w:rFonts w:ascii="Arial" w:eastAsia="Arial" w:hAnsi="Arial" w:cs="Arial"/>
                <w:b/>
                <w:bCs/>
                <w:kern w:val="2"/>
                <w:sz w:val="22"/>
                <w:szCs w:val="22"/>
                <w:lang w:val="es-ES"/>
              </w:rPr>
            </w:pPr>
            <w:r>
              <w:rPr>
                <w:rStyle w:val="Fuentedeprrafopredeter1"/>
                <w:rFonts w:ascii="Arial" w:eastAsia="Arial" w:hAnsi="Arial" w:cs="Arial"/>
                <w:b/>
                <w:bCs/>
                <w:kern w:val="2"/>
                <w:sz w:val="22"/>
                <w:szCs w:val="22"/>
                <w:lang w:val="es-ES"/>
              </w:rPr>
              <w:t>Órganos competentes para la ordenación, instrucción y resolución del procedimiento</w:t>
            </w:r>
          </w:p>
        </w:tc>
      </w:tr>
      <w:tr w:rsidR="00BC152D" w:rsidRPr="00D51C1F" w14:paraId="39EB3C68" w14:textId="77777777" w:rsidTr="0009291A">
        <w:tc>
          <w:tcPr>
            <w:tcW w:w="2500" w:type="pct"/>
          </w:tcPr>
          <w:p w14:paraId="63768C3A" w14:textId="55867F7C" w:rsidR="00BC152D" w:rsidRPr="00BC152D" w:rsidRDefault="00BC152D" w:rsidP="00BC152D">
            <w:pPr>
              <w:pStyle w:val="Gorputz-testua"/>
              <w:spacing w:after="0" w:line="276" w:lineRule="auto"/>
              <w:jc w:val="both"/>
              <w:rPr>
                <w:rStyle w:val="Fuentedeprrafopredeter1"/>
                <w:rFonts w:ascii="Arial" w:eastAsia="Arial" w:hAnsi="Arial" w:cs="Arial"/>
                <w:kern w:val="2"/>
                <w:sz w:val="22"/>
                <w:szCs w:val="22"/>
              </w:rPr>
            </w:pPr>
            <w:r w:rsidRPr="00E26399">
              <w:rPr>
                <w:rFonts w:ascii="Arial" w:eastAsia="Arial" w:hAnsi="Arial" w:cs="Arial"/>
                <w:sz w:val="22"/>
                <w:szCs w:val="22"/>
              </w:rPr>
              <w:t>Garapen Ekonomikoa eta Enplegua Azpisailak sustatuko du prozeduraren instrukzioa.</w:t>
            </w:r>
          </w:p>
        </w:tc>
        <w:tc>
          <w:tcPr>
            <w:tcW w:w="2500" w:type="pct"/>
          </w:tcPr>
          <w:p w14:paraId="55EE8182" w14:textId="22649FD2" w:rsidR="00BC152D" w:rsidRPr="00BC152D" w:rsidRDefault="00BC152D" w:rsidP="00BC152D">
            <w:pPr>
              <w:pStyle w:val="Gorputz-testua"/>
              <w:spacing w:after="0" w:line="276" w:lineRule="auto"/>
              <w:jc w:val="both"/>
              <w:rPr>
                <w:rStyle w:val="Fuentedeprrafopredeter1"/>
                <w:rFonts w:ascii="Arial" w:eastAsia="Arial" w:hAnsi="Arial" w:cs="Arial"/>
                <w:kern w:val="2"/>
                <w:sz w:val="22"/>
                <w:szCs w:val="22"/>
                <w:lang w:val="es-ES"/>
              </w:rPr>
            </w:pPr>
            <w:r w:rsidRPr="00D81CF7">
              <w:rPr>
                <w:rFonts w:ascii="Arial" w:hAnsi="Arial" w:cs="Arial"/>
                <w:sz w:val="22"/>
                <w:szCs w:val="22"/>
                <w:lang w:val="es-ES"/>
              </w:rPr>
              <w:t xml:space="preserve">La instrucción del procedimiento será promovida por el </w:t>
            </w:r>
            <w:r>
              <w:rPr>
                <w:rFonts w:ascii="Arial" w:hAnsi="Arial" w:cs="Arial"/>
                <w:sz w:val="22"/>
                <w:szCs w:val="22"/>
                <w:lang w:val="es-ES"/>
              </w:rPr>
              <w:t>Subárea</w:t>
            </w:r>
            <w:r w:rsidRPr="00D81CF7">
              <w:rPr>
                <w:rFonts w:ascii="Arial" w:hAnsi="Arial" w:cs="Arial"/>
                <w:sz w:val="22"/>
                <w:szCs w:val="22"/>
                <w:lang w:val="es-ES"/>
              </w:rPr>
              <w:t xml:space="preserve"> </w:t>
            </w:r>
            <w:r>
              <w:rPr>
                <w:rFonts w:ascii="Arial" w:hAnsi="Arial" w:cs="Arial"/>
                <w:sz w:val="22"/>
                <w:szCs w:val="22"/>
                <w:lang w:val="es-ES"/>
              </w:rPr>
              <w:t>de Desarrollo Económico y Promoción del Empleo.</w:t>
            </w:r>
          </w:p>
        </w:tc>
      </w:tr>
      <w:tr w:rsidR="00BC152D" w:rsidRPr="00D51C1F" w14:paraId="06029860" w14:textId="77777777" w:rsidTr="0009291A">
        <w:tc>
          <w:tcPr>
            <w:tcW w:w="2500" w:type="pct"/>
          </w:tcPr>
          <w:p w14:paraId="3D08C2F7" w14:textId="02138D2C" w:rsidR="00BC152D" w:rsidRPr="00BC152D" w:rsidRDefault="00BC152D" w:rsidP="00BC152D">
            <w:pPr>
              <w:pStyle w:val="Gorputz-testua"/>
              <w:spacing w:after="0" w:line="276" w:lineRule="auto"/>
              <w:jc w:val="both"/>
              <w:rPr>
                <w:rStyle w:val="Fuentedeprrafopredeter1"/>
                <w:rFonts w:ascii="Arial" w:eastAsia="Arial" w:hAnsi="Arial" w:cs="Arial"/>
                <w:kern w:val="2"/>
                <w:sz w:val="22"/>
                <w:szCs w:val="22"/>
              </w:rPr>
            </w:pPr>
            <w:r w:rsidRPr="004A2538">
              <w:rPr>
                <w:rFonts w:ascii="Arial" w:eastAsia="Arial" w:hAnsi="Arial" w:cs="Arial"/>
                <w:sz w:val="22"/>
                <w:szCs w:val="22"/>
              </w:rPr>
              <w:lastRenderedPageBreak/>
              <w:t>Sail horri dagokio eskaeren balorazioa egitea, txosten teknikoa eginda.</w:t>
            </w:r>
          </w:p>
        </w:tc>
        <w:tc>
          <w:tcPr>
            <w:tcW w:w="2500" w:type="pct"/>
          </w:tcPr>
          <w:p w14:paraId="142C63F0" w14:textId="7A65C93F" w:rsidR="00BC152D" w:rsidRPr="00BC152D" w:rsidRDefault="00BC152D" w:rsidP="00BC152D">
            <w:pPr>
              <w:pStyle w:val="Gorputz-testua"/>
              <w:spacing w:after="0" w:line="276" w:lineRule="auto"/>
              <w:jc w:val="both"/>
              <w:rPr>
                <w:rStyle w:val="Fuentedeprrafopredeter1"/>
                <w:rFonts w:ascii="Arial" w:eastAsia="Arial" w:hAnsi="Arial" w:cs="Arial"/>
                <w:kern w:val="2"/>
                <w:sz w:val="22"/>
                <w:szCs w:val="22"/>
                <w:lang w:val="es-ES"/>
              </w:rPr>
            </w:pPr>
            <w:r w:rsidRPr="00D81CF7">
              <w:rPr>
                <w:rFonts w:ascii="Arial" w:hAnsi="Arial" w:cs="Arial"/>
                <w:sz w:val="22"/>
                <w:szCs w:val="22"/>
                <w:lang w:val="es-ES"/>
              </w:rPr>
              <w:t>Corresponde a dich</w:t>
            </w:r>
            <w:r>
              <w:rPr>
                <w:rFonts w:ascii="Arial" w:hAnsi="Arial" w:cs="Arial"/>
                <w:sz w:val="22"/>
                <w:szCs w:val="22"/>
                <w:lang w:val="es-ES"/>
              </w:rPr>
              <w:t>a</w:t>
            </w:r>
            <w:r w:rsidRPr="00D81CF7">
              <w:rPr>
                <w:rFonts w:ascii="Arial" w:hAnsi="Arial" w:cs="Arial"/>
                <w:sz w:val="22"/>
                <w:szCs w:val="22"/>
                <w:lang w:val="es-ES"/>
              </w:rPr>
              <w:t xml:space="preserve"> </w:t>
            </w:r>
            <w:r>
              <w:rPr>
                <w:rFonts w:ascii="Arial" w:hAnsi="Arial" w:cs="Arial"/>
                <w:sz w:val="22"/>
                <w:szCs w:val="22"/>
                <w:lang w:val="es-ES"/>
              </w:rPr>
              <w:t>área</w:t>
            </w:r>
            <w:r w:rsidRPr="00D81CF7">
              <w:rPr>
                <w:rFonts w:ascii="Arial" w:hAnsi="Arial" w:cs="Arial"/>
                <w:sz w:val="22"/>
                <w:szCs w:val="22"/>
                <w:lang w:val="es-ES"/>
              </w:rPr>
              <w:t xml:space="preserve"> la valoración de las solicitudes mediante la emisión del correspondiente informe técnico.</w:t>
            </w:r>
          </w:p>
        </w:tc>
      </w:tr>
      <w:tr w:rsidR="00BC152D" w:rsidRPr="00D51C1F" w14:paraId="593CDAF3" w14:textId="77777777" w:rsidTr="0009291A">
        <w:tc>
          <w:tcPr>
            <w:tcW w:w="2500" w:type="pct"/>
          </w:tcPr>
          <w:p w14:paraId="6B349168" w14:textId="7EAF35BF" w:rsidR="00BC152D" w:rsidRPr="00BC152D" w:rsidRDefault="00BC152D" w:rsidP="00BC152D">
            <w:pPr>
              <w:pStyle w:val="Gorputz-testua"/>
              <w:spacing w:after="0" w:line="276" w:lineRule="auto"/>
              <w:jc w:val="both"/>
              <w:rPr>
                <w:rStyle w:val="Fuentedeprrafopredeter1"/>
                <w:rFonts w:ascii="Arial" w:eastAsia="Arial" w:hAnsi="Arial" w:cs="Arial"/>
                <w:kern w:val="2"/>
                <w:sz w:val="22"/>
                <w:szCs w:val="22"/>
              </w:rPr>
            </w:pPr>
            <w:r w:rsidRPr="004A2538">
              <w:rPr>
                <w:rFonts w:ascii="Arial" w:eastAsia="Arial" w:hAnsi="Arial" w:cs="Arial"/>
                <w:sz w:val="22"/>
                <w:szCs w:val="22"/>
              </w:rPr>
              <w:t>Dirulaguntza emateko proposamena Balorazio Batzordeari igorriko zaio, hark dagokion txostena egin dezan.</w:t>
            </w:r>
          </w:p>
        </w:tc>
        <w:tc>
          <w:tcPr>
            <w:tcW w:w="2500" w:type="pct"/>
          </w:tcPr>
          <w:p w14:paraId="5ABB29BB" w14:textId="5E08781C" w:rsidR="00BC152D" w:rsidRPr="00BC152D" w:rsidRDefault="00BC152D" w:rsidP="00BC152D">
            <w:pPr>
              <w:pStyle w:val="Gorputz-testua"/>
              <w:spacing w:after="0" w:line="276" w:lineRule="auto"/>
              <w:jc w:val="both"/>
              <w:rPr>
                <w:rStyle w:val="Fuentedeprrafopredeter1"/>
                <w:rFonts w:ascii="Arial" w:eastAsia="Arial" w:hAnsi="Arial" w:cs="Arial"/>
                <w:kern w:val="2"/>
                <w:sz w:val="22"/>
                <w:szCs w:val="22"/>
                <w:lang w:val="es-ES"/>
              </w:rPr>
            </w:pPr>
            <w:r w:rsidRPr="00D81CF7">
              <w:rPr>
                <w:rFonts w:ascii="Arial" w:hAnsi="Arial" w:cs="Arial"/>
                <w:sz w:val="22"/>
                <w:szCs w:val="22"/>
                <w:lang w:val="es-ES"/>
              </w:rPr>
              <w:t>La propuesta de la concesión se elevará a la Comisión de Valoración para emitir su correspondiente informe.</w:t>
            </w:r>
          </w:p>
        </w:tc>
      </w:tr>
      <w:tr w:rsidR="00BC152D" w:rsidRPr="00D51C1F" w14:paraId="56880EFD" w14:textId="77777777" w:rsidTr="0009291A">
        <w:tc>
          <w:tcPr>
            <w:tcW w:w="2500" w:type="pct"/>
          </w:tcPr>
          <w:p w14:paraId="17C401C4" w14:textId="77777777" w:rsidR="00BC152D" w:rsidRPr="004A2538" w:rsidRDefault="00BC152D" w:rsidP="00BC152D">
            <w:pPr>
              <w:pStyle w:val="Gorputz-testua"/>
              <w:spacing w:after="0" w:line="276" w:lineRule="auto"/>
              <w:jc w:val="both"/>
              <w:rPr>
                <w:rFonts w:ascii="Arial" w:hAnsi="Arial" w:cs="Arial"/>
                <w:sz w:val="22"/>
                <w:szCs w:val="22"/>
              </w:rPr>
            </w:pPr>
            <w:r w:rsidRPr="004A2538">
              <w:rPr>
                <w:rFonts w:ascii="Arial" w:eastAsia="Arial" w:hAnsi="Arial" w:cs="Arial"/>
                <w:sz w:val="22"/>
                <w:szCs w:val="22"/>
              </w:rPr>
              <w:t>Honako kide hauek osatuko dute Balorazio Batzorde hori, eta emakumeen eta gizonen presentzia orekatua bermatuko da, bestelakorik justifikatu ezean:</w:t>
            </w:r>
          </w:p>
          <w:p w14:paraId="55846DE1" w14:textId="77777777" w:rsidR="00BC152D" w:rsidRPr="004A2538" w:rsidRDefault="00BC152D" w:rsidP="00BC152D">
            <w:pPr>
              <w:pStyle w:val="Gorputz-testua"/>
              <w:spacing w:after="0" w:line="276" w:lineRule="auto"/>
              <w:jc w:val="both"/>
              <w:rPr>
                <w:rFonts w:ascii="Arial" w:hAnsi="Arial" w:cs="Arial"/>
                <w:sz w:val="22"/>
                <w:szCs w:val="22"/>
              </w:rPr>
            </w:pPr>
          </w:p>
          <w:p w14:paraId="54783AFC" w14:textId="77777777" w:rsidR="00BC152D" w:rsidRPr="00307B6A" w:rsidRDefault="00BC152D" w:rsidP="00BC152D">
            <w:pPr>
              <w:pStyle w:val="Gorputz-testua"/>
              <w:numPr>
                <w:ilvl w:val="0"/>
                <w:numId w:val="2"/>
              </w:numPr>
              <w:spacing w:after="0" w:line="276" w:lineRule="auto"/>
              <w:jc w:val="both"/>
              <w:rPr>
                <w:rFonts w:ascii="Arial" w:hAnsi="Arial" w:cs="Arial"/>
                <w:sz w:val="22"/>
                <w:szCs w:val="22"/>
                <w:lang w:val="es-ES"/>
              </w:rPr>
            </w:pPr>
            <w:proofErr w:type="spellStart"/>
            <w:r w:rsidRPr="00307B6A">
              <w:rPr>
                <w:rFonts w:ascii="Arial" w:eastAsia="Arial" w:hAnsi="Arial" w:cs="Arial"/>
                <w:sz w:val="22"/>
                <w:szCs w:val="22"/>
                <w:lang w:val="es-ES"/>
              </w:rPr>
              <w:t>Kontu-hartzailea</w:t>
            </w:r>
            <w:proofErr w:type="spellEnd"/>
            <w:r w:rsidRPr="00307B6A">
              <w:rPr>
                <w:rFonts w:ascii="Arial" w:eastAsia="Arial" w:hAnsi="Arial" w:cs="Arial"/>
                <w:sz w:val="22"/>
                <w:szCs w:val="22"/>
                <w:lang w:val="es-ES"/>
              </w:rPr>
              <w:t xml:space="preserve"> </w:t>
            </w:r>
            <w:proofErr w:type="spellStart"/>
            <w:r w:rsidRPr="00307B6A">
              <w:rPr>
                <w:rFonts w:ascii="Arial" w:eastAsia="Arial" w:hAnsi="Arial" w:cs="Arial"/>
                <w:sz w:val="22"/>
                <w:szCs w:val="22"/>
                <w:lang w:val="es-ES"/>
              </w:rPr>
              <w:t>edo</w:t>
            </w:r>
            <w:proofErr w:type="spellEnd"/>
            <w:r w:rsidRPr="00307B6A">
              <w:rPr>
                <w:rFonts w:ascii="Arial" w:eastAsia="Arial" w:hAnsi="Arial" w:cs="Arial"/>
                <w:sz w:val="22"/>
                <w:szCs w:val="22"/>
                <w:lang w:val="es-ES"/>
              </w:rPr>
              <w:t xml:space="preserve"> </w:t>
            </w:r>
            <w:proofErr w:type="spellStart"/>
            <w:r w:rsidRPr="00307B6A">
              <w:rPr>
                <w:rFonts w:ascii="Arial" w:eastAsia="Arial" w:hAnsi="Arial" w:cs="Arial"/>
                <w:sz w:val="22"/>
                <w:szCs w:val="22"/>
                <w:lang w:val="es-ES"/>
              </w:rPr>
              <w:t>teknikaria</w:t>
            </w:r>
            <w:proofErr w:type="spellEnd"/>
            <w:r w:rsidRPr="00307B6A">
              <w:rPr>
                <w:rFonts w:ascii="Arial" w:eastAsia="Arial" w:hAnsi="Arial" w:cs="Arial"/>
                <w:sz w:val="22"/>
                <w:szCs w:val="22"/>
                <w:lang w:val="es-ES"/>
              </w:rPr>
              <w:t>.</w:t>
            </w:r>
          </w:p>
          <w:p w14:paraId="237BC51E" w14:textId="77777777" w:rsidR="00BC152D" w:rsidRPr="00307B6A" w:rsidRDefault="00BC152D" w:rsidP="00BC152D">
            <w:pPr>
              <w:pStyle w:val="Gorputz-testua"/>
              <w:numPr>
                <w:ilvl w:val="0"/>
                <w:numId w:val="2"/>
              </w:numPr>
              <w:spacing w:after="0" w:line="276" w:lineRule="auto"/>
              <w:jc w:val="both"/>
              <w:rPr>
                <w:rFonts w:ascii="Arial" w:hAnsi="Arial" w:cs="Arial"/>
                <w:sz w:val="22"/>
                <w:szCs w:val="22"/>
                <w:lang w:val="es-ES"/>
              </w:rPr>
            </w:pPr>
            <w:proofErr w:type="spellStart"/>
            <w:r w:rsidRPr="00307B6A">
              <w:rPr>
                <w:rFonts w:ascii="Arial" w:eastAsia="Arial" w:hAnsi="Arial" w:cs="Arial"/>
                <w:sz w:val="22"/>
                <w:szCs w:val="22"/>
                <w:lang w:val="es-ES"/>
              </w:rPr>
              <w:t>Saileko</w:t>
            </w:r>
            <w:proofErr w:type="spellEnd"/>
            <w:r w:rsidRPr="00307B6A">
              <w:rPr>
                <w:rFonts w:ascii="Arial" w:eastAsia="Arial" w:hAnsi="Arial" w:cs="Arial"/>
                <w:sz w:val="22"/>
                <w:szCs w:val="22"/>
                <w:lang w:val="es-ES"/>
              </w:rPr>
              <w:t xml:space="preserve"> </w:t>
            </w:r>
            <w:proofErr w:type="spellStart"/>
            <w:r w:rsidRPr="00307B6A">
              <w:rPr>
                <w:rFonts w:ascii="Arial" w:eastAsia="Arial" w:hAnsi="Arial" w:cs="Arial"/>
                <w:sz w:val="22"/>
                <w:szCs w:val="22"/>
                <w:lang w:val="es-ES"/>
              </w:rPr>
              <w:t>teknikaria</w:t>
            </w:r>
            <w:proofErr w:type="spellEnd"/>
            <w:r w:rsidRPr="00307B6A">
              <w:rPr>
                <w:rFonts w:ascii="Arial" w:eastAsia="Arial" w:hAnsi="Arial" w:cs="Arial"/>
                <w:sz w:val="22"/>
                <w:szCs w:val="22"/>
                <w:lang w:val="es-ES"/>
              </w:rPr>
              <w:t>.</w:t>
            </w:r>
          </w:p>
          <w:p w14:paraId="5DEE8B5A" w14:textId="77777777" w:rsidR="00BC152D" w:rsidRPr="00BC152D" w:rsidRDefault="00BC152D" w:rsidP="00BC152D">
            <w:pPr>
              <w:pStyle w:val="Gorputz-testua"/>
              <w:numPr>
                <w:ilvl w:val="0"/>
                <w:numId w:val="2"/>
              </w:numPr>
              <w:spacing w:after="0" w:line="276" w:lineRule="auto"/>
              <w:jc w:val="both"/>
              <w:rPr>
                <w:rFonts w:ascii="Arial" w:hAnsi="Arial" w:cs="Arial"/>
                <w:sz w:val="22"/>
                <w:szCs w:val="22"/>
                <w:lang w:val="es-ES"/>
              </w:rPr>
            </w:pPr>
            <w:proofErr w:type="spellStart"/>
            <w:r w:rsidRPr="00307B6A">
              <w:rPr>
                <w:rFonts w:ascii="Arial" w:eastAsia="Arial" w:hAnsi="Arial" w:cs="Arial"/>
                <w:sz w:val="22"/>
                <w:szCs w:val="22"/>
                <w:lang w:val="es-ES"/>
              </w:rPr>
              <w:t>Saileko</w:t>
            </w:r>
            <w:proofErr w:type="spellEnd"/>
            <w:r w:rsidRPr="00307B6A">
              <w:rPr>
                <w:rFonts w:ascii="Arial" w:eastAsia="Arial" w:hAnsi="Arial" w:cs="Arial"/>
                <w:sz w:val="22"/>
                <w:szCs w:val="22"/>
                <w:lang w:val="es-ES"/>
              </w:rPr>
              <w:t xml:space="preserve"> </w:t>
            </w:r>
            <w:proofErr w:type="spellStart"/>
            <w:r w:rsidRPr="00307B6A">
              <w:rPr>
                <w:rFonts w:ascii="Arial" w:eastAsia="Arial" w:hAnsi="Arial" w:cs="Arial"/>
                <w:sz w:val="22"/>
                <w:szCs w:val="22"/>
                <w:lang w:val="es-ES"/>
              </w:rPr>
              <w:t>zinegotzia</w:t>
            </w:r>
            <w:proofErr w:type="spellEnd"/>
            <w:r w:rsidRPr="00307B6A">
              <w:rPr>
                <w:rFonts w:ascii="Arial" w:eastAsia="Arial" w:hAnsi="Arial" w:cs="Arial"/>
                <w:sz w:val="22"/>
                <w:szCs w:val="22"/>
                <w:lang w:val="es-ES"/>
              </w:rPr>
              <w:t>.</w:t>
            </w:r>
          </w:p>
          <w:p w14:paraId="20AE5AC8" w14:textId="6A29BAC2" w:rsidR="00BC152D" w:rsidRPr="00BC152D" w:rsidRDefault="00BC152D" w:rsidP="00BC152D">
            <w:pPr>
              <w:pStyle w:val="Gorputz-testua"/>
              <w:numPr>
                <w:ilvl w:val="0"/>
                <w:numId w:val="2"/>
              </w:numPr>
              <w:spacing w:after="0" w:line="276" w:lineRule="auto"/>
              <w:jc w:val="both"/>
              <w:rPr>
                <w:rStyle w:val="Fuentedeprrafopredeter1"/>
                <w:rFonts w:ascii="Arial" w:hAnsi="Arial" w:cs="Arial"/>
                <w:sz w:val="22"/>
                <w:szCs w:val="22"/>
                <w:lang w:val="es-ES"/>
              </w:rPr>
            </w:pPr>
            <w:r w:rsidRPr="00BC152D">
              <w:rPr>
                <w:rFonts w:ascii="Arial" w:eastAsia="Arial" w:hAnsi="Arial" w:cs="Arial"/>
                <w:sz w:val="22"/>
                <w:szCs w:val="22"/>
                <w:lang w:val="es-ES"/>
              </w:rPr>
              <w:t xml:space="preserve">Idazkaritza </w:t>
            </w:r>
            <w:proofErr w:type="spellStart"/>
            <w:r w:rsidRPr="00BC152D">
              <w:rPr>
                <w:rFonts w:ascii="Arial" w:eastAsia="Arial" w:hAnsi="Arial" w:cs="Arial"/>
                <w:sz w:val="22"/>
                <w:szCs w:val="22"/>
                <w:lang w:val="es-ES"/>
              </w:rPr>
              <w:t>Saileko</w:t>
            </w:r>
            <w:proofErr w:type="spellEnd"/>
            <w:r w:rsidRPr="00BC152D">
              <w:rPr>
                <w:rFonts w:ascii="Arial" w:eastAsia="Arial" w:hAnsi="Arial" w:cs="Arial"/>
                <w:sz w:val="22"/>
                <w:szCs w:val="22"/>
                <w:lang w:val="es-ES"/>
              </w:rPr>
              <w:t xml:space="preserve"> AOT bat.</w:t>
            </w:r>
          </w:p>
        </w:tc>
        <w:tc>
          <w:tcPr>
            <w:tcW w:w="2500" w:type="pct"/>
          </w:tcPr>
          <w:p w14:paraId="112B6CEE" w14:textId="77777777" w:rsidR="00BC152D" w:rsidRPr="00307B6A" w:rsidRDefault="00BC152D" w:rsidP="00BC152D">
            <w:pPr>
              <w:pStyle w:val="Gorputz-testua"/>
              <w:spacing w:after="0" w:line="276" w:lineRule="auto"/>
              <w:jc w:val="both"/>
              <w:rPr>
                <w:rFonts w:ascii="Arial" w:hAnsi="Arial" w:cs="Arial"/>
                <w:sz w:val="22"/>
                <w:szCs w:val="22"/>
                <w:lang w:val="es-ES"/>
              </w:rPr>
            </w:pPr>
            <w:r w:rsidRPr="00307B6A">
              <w:rPr>
                <w:rFonts w:ascii="Arial" w:hAnsi="Arial" w:cs="Arial"/>
                <w:sz w:val="22"/>
                <w:szCs w:val="22"/>
                <w:lang w:val="es-ES"/>
              </w:rPr>
              <w:t>Dicha Comisión de Valoración estará compuesta por los/las siguientes integrantes, garantizándose una presencia equilibrada de mujeres y hombres en su composición, salvo justificación en contrario:</w:t>
            </w:r>
          </w:p>
          <w:p w14:paraId="49FE9AC3" w14:textId="77777777" w:rsidR="00BC152D" w:rsidRPr="00307B6A" w:rsidRDefault="00BC152D" w:rsidP="00BC152D">
            <w:pPr>
              <w:pStyle w:val="Gorputz-testua"/>
              <w:spacing w:after="0" w:line="276" w:lineRule="auto"/>
              <w:jc w:val="both"/>
              <w:rPr>
                <w:rFonts w:ascii="Arial" w:hAnsi="Arial" w:cs="Arial"/>
                <w:sz w:val="22"/>
                <w:szCs w:val="22"/>
                <w:lang w:val="es-ES"/>
              </w:rPr>
            </w:pPr>
          </w:p>
          <w:p w14:paraId="4783FC70" w14:textId="77777777" w:rsidR="00BC152D" w:rsidRPr="00307B6A" w:rsidRDefault="00BC152D" w:rsidP="00BC152D">
            <w:pPr>
              <w:pStyle w:val="Gorputz-testua"/>
              <w:numPr>
                <w:ilvl w:val="0"/>
                <w:numId w:val="2"/>
              </w:numPr>
              <w:spacing w:after="0" w:line="276" w:lineRule="auto"/>
              <w:jc w:val="both"/>
              <w:rPr>
                <w:rFonts w:ascii="Arial" w:hAnsi="Arial" w:cs="Arial"/>
                <w:sz w:val="22"/>
                <w:szCs w:val="22"/>
                <w:lang w:val="es-ES"/>
              </w:rPr>
            </w:pPr>
            <w:r w:rsidRPr="00307B6A">
              <w:rPr>
                <w:rFonts w:ascii="Arial" w:hAnsi="Arial" w:cs="Arial"/>
                <w:sz w:val="22"/>
                <w:szCs w:val="22"/>
                <w:lang w:val="es-ES"/>
              </w:rPr>
              <w:t>El/La Interventor/a o el técnico/a.</w:t>
            </w:r>
          </w:p>
          <w:p w14:paraId="2D78271C" w14:textId="77777777" w:rsidR="00BC152D" w:rsidRPr="00307B6A" w:rsidRDefault="00BC152D" w:rsidP="00BC152D">
            <w:pPr>
              <w:pStyle w:val="Gorputz-testua"/>
              <w:numPr>
                <w:ilvl w:val="0"/>
                <w:numId w:val="2"/>
              </w:numPr>
              <w:spacing w:after="0" w:line="276" w:lineRule="auto"/>
              <w:jc w:val="both"/>
              <w:rPr>
                <w:rFonts w:ascii="Arial" w:hAnsi="Arial" w:cs="Arial"/>
                <w:sz w:val="22"/>
                <w:szCs w:val="22"/>
                <w:lang w:val="es-ES"/>
              </w:rPr>
            </w:pPr>
            <w:r w:rsidRPr="00307B6A">
              <w:rPr>
                <w:rFonts w:ascii="Arial" w:hAnsi="Arial" w:cs="Arial"/>
                <w:sz w:val="22"/>
                <w:szCs w:val="22"/>
                <w:lang w:val="es-ES"/>
              </w:rPr>
              <w:t>El/La técnico del área.</w:t>
            </w:r>
          </w:p>
          <w:p w14:paraId="2B430979" w14:textId="77777777" w:rsidR="00BC152D" w:rsidRDefault="00BC152D" w:rsidP="00BC152D">
            <w:pPr>
              <w:pStyle w:val="Gorputz-testua"/>
              <w:numPr>
                <w:ilvl w:val="0"/>
                <w:numId w:val="2"/>
              </w:numPr>
              <w:spacing w:after="0" w:line="276" w:lineRule="auto"/>
              <w:jc w:val="both"/>
              <w:rPr>
                <w:rFonts w:ascii="Arial" w:hAnsi="Arial" w:cs="Arial"/>
                <w:sz w:val="22"/>
                <w:szCs w:val="22"/>
                <w:lang w:val="es-ES"/>
              </w:rPr>
            </w:pPr>
            <w:r w:rsidRPr="00307B6A">
              <w:rPr>
                <w:rFonts w:ascii="Arial" w:hAnsi="Arial" w:cs="Arial"/>
                <w:sz w:val="22"/>
                <w:szCs w:val="22"/>
                <w:lang w:val="es-ES"/>
              </w:rPr>
              <w:t>El/La concejal/a del área.</w:t>
            </w:r>
          </w:p>
          <w:p w14:paraId="5BDD5EBB" w14:textId="204251A6" w:rsidR="00BC152D" w:rsidRPr="00BC152D" w:rsidRDefault="00BC152D" w:rsidP="00BC152D">
            <w:pPr>
              <w:pStyle w:val="Gorputz-testua"/>
              <w:numPr>
                <w:ilvl w:val="0"/>
                <w:numId w:val="2"/>
              </w:numPr>
              <w:spacing w:after="0" w:line="276" w:lineRule="auto"/>
              <w:jc w:val="both"/>
              <w:rPr>
                <w:rStyle w:val="Fuentedeprrafopredeter1"/>
                <w:rFonts w:ascii="Arial" w:hAnsi="Arial" w:cs="Arial"/>
                <w:sz w:val="22"/>
                <w:szCs w:val="22"/>
                <w:lang w:val="es-ES"/>
              </w:rPr>
            </w:pPr>
            <w:r w:rsidRPr="00BC152D">
              <w:rPr>
                <w:rFonts w:ascii="Arial" w:hAnsi="Arial" w:cs="Arial"/>
                <w:sz w:val="22"/>
                <w:szCs w:val="22"/>
                <w:lang w:val="es-ES"/>
              </w:rPr>
              <w:t>Un/a TAG del Área de Secretaría.</w:t>
            </w:r>
          </w:p>
        </w:tc>
      </w:tr>
      <w:tr w:rsidR="00BC152D" w:rsidRPr="00D51C1F" w14:paraId="6166F1A8" w14:textId="77777777" w:rsidTr="0009291A">
        <w:tc>
          <w:tcPr>
            <w:tcW w:w="2500" w:type="pct"/>
          </w:tcPr>
          <w:p w14:paraId="66307937" w14:textId="0A84D708" w:rsidR="00BC152D" w:rsidRPr="00BC152D" w:rsidRDefault="00BC152D" w:rsidP="00BC152D">
            <w:pPr>
              <w:pStyle w:val="Gorputz-testua"/>
              <w:spacing w:after="0" w:line="276" w:lineRule="auto"/>
              <w:jc w:val="both"/>
              <w:rPr>
                <w:rStyle w:val="Fuentedeprrafopredeter1"/>
                <w:rFonts w:ascii="Arial" w:eastAsia="Arial" w:hAnsi="Arial" w:cs="Arial"/>
                <w:kern w:val="2"/>
                <w:sz w:val="22"/>
                <w:szCs w:val="22"/>
              </w:rPr>
            </w:pPr>
            <w:r w:rsidRPr="004A2538">
              <w:rPr>
                <w:rFonts w:ascii="Arial" w:eastAsia="Arial" w:hAnsi="Arial" w:cs="Arial"/>
                <w:sz w:val="22"/>
                <w:szCs w:val="22"/>
              </w:rPr>
              <w:t>Instrukzio-organoak, espedientea eta kide anitzeko organoaren txostena ikusita, behin-behineko ebazpen-proposamena egingo du, behar bezala arrazoituta. Proposamen hori interesdunei jakinarazi beharko zaie deialdiak ezartzen duen moduan, eta 10 eguneko epea emango zaie alegazioak aurkezteko.</w:t>
            </w:r>
          </w:p>
        </w:tc>
        <w:tc>
          <w:tcPr>
            <w:tcW w:w="2500" w:type="pct"/>
          </w:tcPr>
          <w:p w14:paraId="6CA71895" w14:textId="42E97831" w:rsidR="00BC152D" w:rsidRPr="00BC152D" w:rsidRDefault="00BC152D" w:rsidP="00BC152D">
            <w:pPr>
              <w:pStyle w:val="Gorputz-testua"/>
              <w:spacing w:after="0" w:line="276" w:lineRule="auto"/>
              <w:jc w:val="both"/>
              <w:rPr>
                <w:rStyle w:val="Fuentedeprrafopredeter1"/>
                <w:rFonts w:ascii="Arial" w:eastAsia="Arial" w:hAnsi="Arial" w:cs="Arial"/>
                <w:kern w:val="2"/>
                <w:sz w:val="22"/>
                <w:szCs w:val="22"/>
                <w:lang w:val="es-ES"/>
              </w:rPr>
            </w:pPr>
            <w:r w:rsidRPr="00D81CF7">
              <w:rPr>
                <w:rFonts w:ascii="Arial" w:hAnsi="Arial" w:cs="Arial"/>
                <w:sz w:val="22"/>
                <w:szCs w:val="22"/>
                <w:lang w:val="es-ES"/>
              </w:rPr>
              <w:t>El órgano instructor, a la vista del expediente y del informe del órgano colegiado, formulará la propuesta de resolución provisional, debidamente motivada, que deberá notificarse a los interesados en la forma que establezca la convocatoria, y se concederá un plazo de 10 días para presentar alegaciones.</w:t>
            </w:r>
          </w:p>
        </w:tc>
      </w:tr>
      <w:tr w:rsidR="00BC152D" w:rsidRPr="00D51C1F" w14:paraId="148BDBD6" w14:textId="77777777" w:rsidTr="0009291A">
        <w:tc>
          <w:tcPr>
            <w:tcW w:w="2500" w:type="pct"/>
          </w:tcPr>
          <w:p w14:paraId="0E08B9EB" w14:textId="5FB35DBC" w:rsidR="00BC152D" w:rsidRPr="00BC152D" w:rsidRDefault="00BC152D" w:rsidP="00BC152D">
            <w:pPr>
              <w:pStyle w:val="Gorputz-testua"/>
              <w:spacing w:after="0" w:line="276" w:lineRule="auto"/>
              <w:jc w:val="both"/>
              <w:rPr>
                <w:rStyle w:val="Fuentedeprrafopredeter1"/>
                <w:rFonts w:ascii="Arial" w:eastAsia="Arial" w:hAnsi="Arial" w:cs="Arial"/>
                <w:kern w:val="2"/>
                <w:sz w:val="22"/>
                <w:szCs w:val="22"/>
              </w:rPr>
            </w:pPr>
            <w:proofErr w:type="spellStart"/>
            <w:r w:rsidRPr="00D81CF7">
              <w:rPr>
                <w:rFonts w:ascii="Arial" w:eastAsia="Arial" w:hAnsi="Arial" w:cs="Arial"/>
                <w:sz w:val="22"/>
                <w:szCs w:val="22"/>
                <w:lang w:val="es-ES"/>
              </w:rPr>
              <w:t>Ondoren</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Alkatetzara</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igorriko</w:t>
            </w:r>
            <w:proofErr w:type="spellEnd"/>
            <w:r w:rsidRPr="00D81CF7">
              <w:rPr>
                <w:rFonts w:ascii="Arial" w:eastAsia="Arial" w:hAnsi="Arial" w:cs="Arial"/>
                <w:sz w:val="22"/>
                <w:szCs w:val="22"/>
                <w:lang w:val="es-ES"/>
              </w:rPr>
              <w:t xml:space="preserve"> da, </w:t>
            </w:r>
            <w:proofErr w:type="spellStart"/>
            <w:r w:rsidRPr="00D81CF7">
              <w:rPr>
                <w:rFonts w:ascii="Arial" w:eastAsia="Arial" w:hAnsi="Arial" w:cs="Arial"/>
                <w:sz w:val="22"/>
                <w:szCs w:val="22"/>
                <w:lang w:val="es-ES"/>
              </w:rPr>
              <w:t>hark</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edo</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hark</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delegatutakoak</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ebatz</w:t>
            </w:r>
            <w:proofErr w:type="spellEnd"/>
            <w:r w:rsidRPr="00D81CF7">
              <w:rPr>
                <w:rFonts w:ascii="Arial" w:eastAsia="Arial" w:hAnsi="Arial" w:cs="Arial"/>
                <w:sz w:val="22"/>
                <w:szCs w:val="22"/>
                <w:lang w:val="es-ES"/>
              </w:rPr>
              <w:t xml:space="preserve"> </w:t>
            </w:r>
            <w:proofErr w:type="spellStart"/>
            <w:r w:rsidRPr="00D81CF7">
              <w:rPr>
                <w:rFonts w:ascii="Arial" w:eastAsia="Arial" w:hAnsi="Arial" w:cs="Arial"/>
                <w:sz w:val="22"/>
                <w:szCs w:val="22"/>
                <w:lang w:val="es-ES"/>
              </w:rPr>
              <w:t>dezan</w:t>
            </w:r>
            <w:proofErr w:type="spellEnd"/>
            <w:r w:rsidRPr="00D81CF7">
              <w:rPr>
                <w:rFonts w:ascii="Arial" w:eastAsia="Arial" w:hAnsi="Arial" w:cs="Arial"/>
                <w:sz w:val="22"/>
                <w:szCs w:val="22"/>
                <w:lang w:val="es-ES"/>
              </w:rPr>
              <w:t>.</w:t>
            </w:r>
          </w:p>
        </w:tc>
        <w:tc>
          <w:tcPr>
            <w:tcW w:w="2500" w:type="pct"/>
          </w:tcPr>
          <w:p w14:paraId="7FD11E7F" w14:textId="3AEA2F63" w:rsidR="00BC152D" w:rsidRPr="00BC152D" w:rsidRDefault="00BC152D" w:rsidP="00BC152D">
            <w:pPr>
              <w:pStyle w:val="Gorputz-testua"/>
              <w:spacing w:after="0" w:line="276" w:lineRule="auto"/>
              <w:jc w:val="both"/>
              <w:rPr>
                <w:rStyle w:val="Fuentedeprrafopredeter1"/>
                <w:rFonts w:ascii="Arial" w:eastAsia="Arial" w:hAnsi="Arial" w:cs="Arial"/>
                <w:kern w:val="2"/>
                <w:sz w:val="22"/>
                <w:szCs w:val="22"/>
                <w:lang w:val="es-ES"/>
              </w:rPr>
            </w:pPr>
            <w:r w:rsidRPr="00D81CF7">
              <w:rPr>
                <w:rFonts w:ascii="Arial" w:hAnsi="Arial" w:cs="Arial"/>
                <w:sz w:val="22"/>
                <w:szCs w:val="22"/>
                <w:lang w:val="es-ES"/>
              </w:rPr>
              <w:t>Posteriormente, para su resolución se dará traslado a Alcaldía, sin perjuicio de las delegaciones que pudiese efectuar.</w:t>
            </w:r>
          </w:p>
        </w:tc>
      </w:tr>
      <w:tr w:rsidR="00EC59B3" w:rsidRPr="00D51C1F" w14:paraId="53FDA064" w14:textId="77777777" w:rsidTr="0009291A">
        <w:tc>
          <w:tcPr>
            <w:tcW w:w="2500" w:type="pct"/>
          </w:tcPr>
          <w:p w14:paraId="3BFA5B08" w14:textId="4CE06A27" w:rsidR="00EC59B3" w:rsidRPr="00D51C1F" w:rsidRDefault="00EC59B3" w:rsidP="0009291A">
            <w:pPr>
              <w:pStyle w:val="Gorputz-testua"/>
              <w:numPr>
                <w:ilvl w:val="0"/>
                <w:numId w:val="37"/>
              </w:numPr>
              <w:spacing w:after="0" w:line="276" w:lineRule="auto"/>
              <w:jc w:val="both"/>
              <w:rPr>
                <w:rStyle w:val="Fuentedeprrafopredeter1"/>
                <w:rFonts w:ascii="Arial" w:eastAsia="Arial" w:hAnsi="Arial" w:cs="Arial"/>
                <w:b/>
                <w:bCs/>
                <w:kern w:val="2"/>
                <w:sz w:val="22"/>
                <w:szCs w:val="22"/>
              </w:rPr>
            </w:pPr>
            <w:r>
              <w:rPr>
                <w:rStyle w:val="Fuentedeprrafopredeter1"/>
                <w:rFonts w:ascii="Arial" w:eastAsia="Arial" w:hAnsi="Arial" w:cs="Arial"/>
                <w:b/>
                <w:bCs/>
                <w:kern w:val="2"/>
                <w:sz w:val="22"/>
                <w:szCs w:val="22"/>
              </w:rPr>
              <w:t>Ebazteko eta jakinarazteko epea</w:t>
            </w:r>
          </w:p>
        </w:tc>
        <w:tc>
          <w:tcPr>
            <w:tcW w:w="2500" w:type="pct"/>
          </w:tcPr>
          <w:p w14:paraId="0E830904" w14:textId="0E30E293" w:rsidR="00EC59B3" w:rsidRPr="00D51C1F" w:rsidRDefault="00EC59B3" w:rsidP="00EC59B3">
            <w:pPr>
              <w:pStyle w:val="Gorputz-testua"/>
              <w:numPr>
                <w:ilvl w:val="0"/>
                <w:numId w:val="107"/>
              </w:numPr>
              <w:spacing w:after="0" w:line="276" w:lineRule="auto"/>
              <w:jc w:val="both"/>
              <w:rPr>
                <w:rStyle w:val="Fuentedeprrafopredeter1"/>
                <w:rFonts w:ascii="Arial" w:eastAsia="Arial" w:hAnsi="Arial" w:cs="Arial"/>
                <w:b/>
                <w:bCs/>
                <w:kern w:val="2"/>
                <w:sz w:val="22"/>
                <w:szCs w:val="22"/>
                <w:lang w:val="es-ES"/>
              </w:rPr>
            </w:pPr>
            <w:r>
              <w:rPr>
                <w:rStyle w:val="Fuentedeprrafopredeter1"/>
                <w:rFonts w:ascii="Arial" w:eastAsia="Arial" w:hAnsi="Arial" w:cs="Arial"/>
                <w:b/>
                <w:bCs/>
                <w:kern w:val="2"/>
                <w:sz w:val="22"/>
                <w:szCs w:val="22"/>
                <w:lang w:val="es-ES"/>
              </w:rPr>
              <w:t>Plazo de notificación y resolución</w:t>
            </w:r>
          </w:p>
        </w:tc>
      </w:tr>
      <w:tr w:rsidR="00BC152D" w:rsidRPr="00D51C1F" w14:paraId="289A4FE4" w14:textId="77777777" w:rsidTr="0009291A">
        <w:tc>
          <w:tcPr>
            <w:tcW w:w="2500" w:type="pct"/>
          </w:tcPr>
          <w:p w14:paraId="4244EF9F" w14:textId="3699BFBE" w:rsidR="00BC152D" w:rsidRDefault="00BC152D" w:rsidP="00BC152D">
            <w:pPr>
              <w:pStyle w:val="Gorputz-testua"/>
              <w:spacing w:after="0" w:line="276" w:lineRule="auto"/>
              <w:jc w:val="both"/>
              <w:rPr>
                <w:rStyle w:val="Fuentedeprrafopredeter1"/>
                <w:rFonts w:ascii="Arial" w:eastAsia="Arial" w:hAnsi="Arial" w:cs="Arial"/>
                <w:b/>
                <w:bCs/>
                <w:kern w:val="2"/>
                <w:sz w:val="22"/>
                <w:szCs w:val="22"/>
              </w:rPr>
            </w:pPr>
            <w:r w:rsidRPr="007C2A06">
              <w:rPr>
                <w:rStyle w:val="Fuentedeprrafopredeter1"/>
                <w:rFonts w:ascii="Arial" w:eastAsia="Arial" w:hAnsi="Arial" w:cs="Arial"/>
                <w:kern w:val="2"/>
                <w:sz w:val="22"/>
                <w:szCs w:val="22"/>
              </w:rPr>
              <w:t>Behin betiko ebazpena emateko eta jakinarazteko gehieneko epea sei hilabetekoa da, dagokion deialdia Gipuzkoako Aldizkari Ofizialean argitaratzen denetik zenbatzen hasita.</w:t>
            </w:r>
          </w:p>
        </w:tc>
        <w:tc>
          <w:tcPr>
            <w:tcW w:w="2500" w:type="pct"/>
          </w:tcPr>
          <w:p w14:paraId="69A98D30" w14:textId="33BD9E53" w:rsidR="00BC152D" w:rsidRDefault="00BC152D" w:rsidP="00BC152D">
            <w:pPr>
              <w:pStyle w:val="Gorputz-testua"/>
              <w:spacing w:after="0" w:line="276" w:lineRule="auto"/>
              <w:jc w:val="both"/>
              <w:rPr>
                <w:rStyle w:val="Fuentedeprrafopredeter1"/>
                <w:rFonts w:ascii="Arial" w:eastAsia="Arial" w:hAnsi="Arial" w:cs="Arial"/>
                <w:b/>
                <w:bCs/>
                <w:kern w:val="2"/>
                <w:sz w:val="22"/>
                <w:szCs w:val="22"/>
                <w:lang w:val="es-ES"/>
              </w:rPr>
            </w:pPr>
            <w:r w:rsidRPr="007C2A06">
              <w:rPr>
                <w:rStyle w:val="Fuentedeprrafopredeter1"/>
                <w:rFonts w:ascii="Arial" w:eastAsia="Arial" w:hAnsi="Arial" w:cs="Arial"/>
                <w:kern w:val="2"/>
                <w:sz w:val="22"/>
                <w:szCs w:val="22"/>
                <w:lang w:val="es-ES"/>
              </w:rPr>
              <w:t>El plazo máximo para resolver y notificar la resolución definitiva es de seis meses a partir de la publicación de la correspondiente convocatoria en el Boletín Oficial de Gipuzkoa.</w:t>
            </w:r>
          </w:p>
        </w:tc>
      </w:tr>
      <w:tr w:rsidR="00BC152D" w:rsidRPr="00D51C1F" w14:paraId="037DD13D" w14:textId="77777777" w:rsidTr="0009291A">
        <w:tc>
          <w:tcPr>
            <w:tcW w:w="2500" w:type="pct"/>
          </w:tcPr>
          <w:p w14:paraId="4041986A" w14:textId="12EC84F5" w:rsidR="00BC152D" w:rsidRDefault="00BC152D" w:rsidP="00BC152D">
            <w:pPr>
              <w:pStyle w:val="Gorputz-testua"/>
              <w:spacing w:after="0" w:line="276" w:lineRule="auto"/>
              <w:jc w:val="both"/>
              <w:rPr>
                <w:rStyle w:val="Fuentedeprrafopredeter1"/>
                <w:rFonts w:ascii="Arial" w:eastAsia="Arial" w:hAnsi="Arial" w:cs="Arial"/>
                <w:b/>
                <w:bCs/>
                <w:kern w:val="2"/>
                <w:sz w:val="22"/>
                <w:szCs w:val="22"/>
              </w:rPr>
            </w:pPr>
            <w:r w:rsidRPr="007C2A06">
              <w:rPr>
                <w:rStyle w:val="Fuentedeprrafopredeter1"/>
                <w:rFonts w:ascii="Arial" w:eastAsia="Arial" w:hAnsi="Arial" w:cs="Arial"/>
                <w:kern w:val="2"/>
                <w:sz w:val="22"/>
                <w:szCs w:val="22"/>
              </w:rPr>
              <w:t>Behin betiko ebazpena interesdunei jakinaraziko zaie.</w:t>
            </w:r>
          </w:p>
        </w:tc>
        <w:tc>
          <w:tcPr>
            <w:tcW w:w="2500" w:type="pct"/>
          </w:tcPr>
          <w:p w14:paraId="2F8103DC" w14:textId="52416D50" w:rsidR="00BC152D" w:rsidRDefault="00BC152D" w:rsidP="00BC152D">
            <w:pPr>
              <w:pStyle w:val="Gorputz-testua"/>
              <w:spacing w:after="0" w:line="276" w:lineRule="auto"/>
              <w:jc w:val="both"/>
              <w:rPr>
                <w:rStyle w:val="Fuentedeprrafopredeter1"/>
                <w:rFonts w:ascii="Arial" w:eastAsia="Arial" w:hAnsi="Arial" w:cs="Arial"/>
                <w:b/>
                <w:bCs/>
                <w:kern w:val="2"/>
                <w:sz w:val="22"/>
                <w:szCs w:val="22"/>
                <w:lang w:val="es-ES"/>
              </w:rPr>
            </w:pPr>
            <w:r w:rsidRPr="007C2A06">
              <w:rPr>
                <w:rStyle w:val="Fuentedeprrafopredeter1"/>
                <w:rFonts w:ascii="Arial" w:eastAsia="Arial" w:hAnsi="Arial" w:cs="Arial"/>
                <w:kern w:val="2"/>
                <w:sz w:val="22"/>
                <w:szCs w:val="22"/>
                <w:lang w:val="es-ES"/>
              </w:rPr>
              <w:t>La resolución definitiva será notificada a las personas interesadas.</w:t>
            </w:r>
          </w:p>
        </w:tc>
      </w:tr>
      <w:tr w:rsidR="00EC59B3" w:rsidRPr="00D51C1F" w14:paraId="69487DAA" w14:textId="77777777" w:rsidTr="0009291A">
        <w:tc>
          <w:tcPr>
            <w:tcW w:w="2500" w:type="pct"/>
          </w:tcPr>
          <w:p w14:paraId="11C9B829" w14:textId="2945078E" w:rsidR="00EC59B3" w:rsidRPr="00D51C1F" w:rsidRDefault="00EC59B3" w:rsidP="0009291A">
            <w:pPr>
              <w:pStyle w:val="Gorputz-testua"/>
              <w:numPr>
                <w:ilvl w:val="0"/>
                <w:numId w:val="37"/>
              </w:numPr>
              <w:spacing w:after="0" w:line="276" w:lineRule="auto"/>
              <w:jc w:val="both"/>
              <w:rPr>
                <w:rStyle w:val="Fuentedeprrafopredeter1"/>
                <w:rFonts w:ascii="Arial" w:eastAsia="Arial" w:hAnsi="Arial" w:cs="Arial"/>
                <w:b/>
                <w:bCs/>
                <w:kern w:val="2"/>
                <w:sz w:val="22"/>
                <w:szCs w:val="22"/>
              </w:rPr>
            </w:pPr>
            <w:r>
              <w:rPr>
                <w:rStyle w:val="Fuentedeprrafopredeter1"/>
                <w:rFonts w:ascii="Arial" w:eastAsia="Arial" w:hAnsi="Arial" w:cs="Arial"/>
                <w:b/>
                <w:bCs/>
                <w:kern w:val="2"/>
                <w:sz w:val="22"/>
                <w:szCs w:val="22"/>
              </w:rPr>
              <w:t>Ebazpenaren jakinarazpena</w:t>
            </w:r>
          </w:p>
        </w:tc>
        <w:tc>
          <w:tcPr>
            <w:tcW w:w="2500" w:type="pct"/>
          </w:tcPr>
          <w:p w14:paraId="02AAB0AD" w14:textId="09C813B6" w:rsidR="00EC59B3" w:rsidRPr="00D51C1F" w:rsidRDefault="00EC59B3" w:rsidP="00EC59B3">
            <w:pPr>
              <w:pStyle w:val="Gorputz-testua"/>
              <w:numPr>
                <w:ilvl w:val="0"/>
                <w:numId w:val="107"/>
              </w:numPr>
              <w:spacing w:after="0" w:line="276" w:lineRule="auto"/>
              <w:jc w:val="both"/>
              <w:rPr>
                <w:rStyle w:val="Fuentedeprrafopredeter1"/>
                <w:rFonts w:ascii="Arial" w:eastAsia="Arial" w:hAnsi="Arial" w:cs="Arial"/>
                <w:b/>
                <w:bCs/>
                <w:kern w:val="2"/>
                <w:sz w:val="22"/>
                <w:szCs w:val="22"/>
                <w:lang w:val="es-ES"/>
              </w:rPr>
            </w:pPr>
            <w:r>
              <w:rPr>
                <w:rStyle w:val="Fuentedeprrafopredeter1"/>
                <w:rFonts w:ascii="Arial" w:eastAsia="Arial" w:hAnsi="Arial" w:cs="Arial"/>
                <w:b/>
                <w:bCs/>
                <w:kern w:val="2"/>
                <w:sz w:val="22"/>
                <w:szCs w:val="22"/>
                <w:lang w:val="es-ES"/>
              </w:rPr>
              <w:t>Notificación de la resolución</w:t>
            </w:r>
          </w:p>
        </w:tc>
      </w:tr>
      <w:tr w:rsidR="00BC152D" w:rsidRPr="00D51C1F" w14:paraId="77B0DA44" w14:textId="77777777" w:rsidTr="0009291A">
        <w:tc>
          <w:tcPr>
            <w:tcW w:w="2500" w:type="pct"/>
          </w:tcPr>
          <w:p w14:paraId="229F29AC" w14:textId="3912F4EB" w:rsidR="00BC152D" w:rsidRDefault="00BC152D" w:rsidP="00BC152D">
            <w:pPr>
              <w:pStyle w:val="Gorputz-testua"/>
              <w:spacing w:after="0" w:line="276" w:lineRule="auto"/>
              <w:jc w:val="both"/>
              <w:rPr>
                <w:rStyle w:val="Fuentedeprrafopredeter1"/>
                <w:rFonts w:ascii="Arial" w:eastAsia="Arial" w:hAnsi="Arial" w:cs="Arial"/>
                <w:b/>
                <w:bCs/>
                <w:kern w:val="2"/>
                <w:sz w:val="22"/>
                <w:szCs w:val="22"/>
              </w:rPr>
            </w:pPr>
            <w:r w:rsidRPr="007C2A06">
              <w:rPr>
                <w:rStyle w:val="Fuentedeprrafopredeter1"/>
                <w:rFonts w:ascii="Arial" w:eastAsia="Arial" w:hAnsi="Arial" w:cs="Arial"/>
                <w:kern w:val="2"/>
                <w:sz w:val="22"/>
                <w:szCs w:val="22"/>
              </w:rPr>
              <w:t>Interesdunari ebazpena jakinaraziko zaio.</w:t>
            </w:r>
          </w:p>
        </w:tc>
        <w:tc>
          <w:tcPr>
            <w:tcW w:w="2500" w:type="pct"/>
          </w:tcPr>
          <w:p w14:paraId="4F0E6E78" w14:textId="0FCBE70C" w:rsidR="00BC152D" w:rsidRDefault="00BC152D" w:rsidP="00BC152D">
            <w:pPr>
              <w:pStyle w:val="Gorputz-testua"/>
              <w:spacing w:after="0" w:line="276" w:lineRule="auto"/>
              <w:jc w:val="both"/>
              <w:rPr>
                <w:rStyle w:val="Fuentedeprrafopredeter1"/>
                <w:rFonts w:ascii="Arial" w:eastAsia="Arial" w:hAnsi="Arial" w:cs="Arial"/>
                <w:b/>
                <w:bCs/>
                <w:kern w:val="2"/>
                <w:sz w:val="22"/>
                <w:szCs w:val="22"/>
                <w:lang w:val="es-ES"/>
              </w:rPr>
            </w:pPr>
            <w:r w:rsidRPr="007C2A06">
              <w:rPr>
                <w:rStyle w:val="Fuentedeprrafopredeter1"/>
                <w:rFonts w:ascii="Arial" w:eastAsia="Arial" w:hAnsi="Arial" w:cs="Arial"/>
                <w:kern w:val="2"/>
                <w:sz w:val="22"/>
                <w:szCs w:val="22"/>
                <w:lang w:val="es-ES"/>
              </w:rPr>
              <w:t>A la persona interesada se le notificará resolución.</w:t>
            </w:r>
          </w:p>
        </w:tc>
      </w:tr>
      <w:tr w:rsidR="00EC59B3" w:rsidRPr="00D51C1F" w14:paraId="26531F83" w14:textId="77777777" w:rsidTr="0009291A">
        <w:tc>
          <w:tcPr>
            <w:tcW w:w="2500" w:type="pct"/>
          </w:tcPr>
          <w:p w14:paraId="7A65AFCB" w14:textId="26606342" w:rsidR="00EC59B3" w:rsidRPr="00D51C1F" w:rsidRDefault="00EC59B3" w:rsidP="0009291A">
            <w:pPr>
              <w:pStyle w:val="Gorputz-testua"/>
              <w:numPr>
                <w:ilvl w:val="0"/>
                <w:numId w:val="37"/>
              </w:numPr>
              <w:spacing w:after="0" w:line="276" w:lineRule="auto"/>
              <w:jc w:val="both"/>
              <w:rPr>
                <w:rStyle w:val="Fuentedeprrafopredeter1"/>
                <w:rFonts w:ascii="Arial" w:eastAsia="Arial" w:hAnsi="Arial" w:cs="Arial"/>
                <w:b/>
                <w:bCs/>
                <w:kern w:val="2"/>
                <w:sz w:val="22"/>
                <w:szCs w:val="22"/>
              </w:rPr>
            </w:pPr>
            <w:r>
              <w:rPr>
                <w:rStyle w:val="Fuentedeprrafopredeter1"/>
                <w:rFonts w:ascii="Arial" w:eastAsia="Arial" w:hAnsi="Arial" w:cs="Arial"/>
                <w:b/>
                <w:bCs/>
                <w:kern w:val="2"/>
                <w:sz w:val="22"/>
                <w:szCs w:val="22"/>
              </w:rPr>
              <w:t>Dirulaguntza aldatzea</w:t>
            </w:r>
          </w:p>
        </w:tc>
        <w:tc>
          <w:tcPr>
            <w:tcW w:w="2500" w:type="pct"/>
          </w:tcPr>
          <w:p w14:paraId="2A15EDDE" w14:textId="429EA2E5" w:rsidR="00EC59B3" w:rsidRPr="00D51C1F" w:rsidRDefault="00EC59B3" w:rsidP="00EC59B3">
            <w:pPr>
              <w:pStyle w:val="Gorputz-testua"/>
              <w:numPr>
                <w:ilvl w:val="0"/>
                <w:numId w:val="107"/>
              </w:numPr>
              <w:spacing w:after="0" w:line="276" w:lineRule="auto"/>
              <w:jc w:val="both"/>
              <w:rPr>
                <w:rStyle w:val="Fuentedeprrafopredeter1"/>
                <w:rFonts w:ascii="Arial" w:eastAsia="Arial" w:hAnsi="Arial" w:cs="Arial"/>
                <w:b/>
                <w:bCs/>
                <w:kern w:val="2"/>
                <w:sz w:val="22"/>
                <w:szCs w:val="22"/>
                <w:lang w:val="es-ES"/>
              </w:rPr>
            </w:pPr>
            <w:r>
              <w:rPr>
                <w:rStyle w:val="Fuentedeprrafopredeter1"/>
                <w:rFonts w:ascii="Arial" w:eastAsia="Arial" w:hAnsi="Arial" w:cs="Arial"/>
                <w:b/>
                <w:bCs/>
                <w:kern w:val="2"/>
                <w:sz w:val="22"/>
                <w:szCs w:val="22"/>
                <w:lang w:val="es-ES"/>
              </w:rPr>
              <w:t>Modificación de la subvención</w:t>
            </w:r>
          </w:p>
        </w:tc>
      </w:tr>
      <w:tr w:rsidR="00BC152D" w:rsidRPr="00D51C1F" w14:paraId="1B097CFA" w14:textId="77777777" w:rsidTr="0009291A">
        <w:tc>
          <w:tcPr>
            <w:tcW w:w="2500" w:type="pct"/>
          </w:tcPr>
          <w:p w14:paraId="58BA6DE5" w14:textId="35DF6EFB" w:rsidR="00BC152D" w:rsidRDefault="00BC152D" w:rsidP="00BC152D">
            <w:pPr>
              <w:pStyle w:val="Gorputz-testua"/>
              <w:spacing w:after="0" w:line="276" w:lineRule="auto"/>
              <w:jc w:val="both"/>
              <w:rPr>
                <w:rStyle w:val="Fuentedeprrafopredeter1"/>
                <w:rFonts w:ascii="Arial" w:eastAsia="Arial" w:hAnsi="Arial" w:cs="Arial"/>
                <w:b/>
                <w:bCs/>
                <w:kern w:val="2"/>
                <w:sz w:val="22"/>
                <w:szCs w:val="22"/>
              </w:rPr>
            </w:pPr>
            <w:r w:rsidRPr="007C2A06">
              <w:rPr>
                <w:rStyle w:val="Fuentedeprrafopredeter1"/>
                <w:rFonts w:ascii="Arial" w:eastAsia="Arial" w:hAnsi="Arial" w:cs="Arial"/>
                <w:kern w:val="2"/>
                <w:sz w:val="22"/>
                <w:szCs w:val="22"/>
              </w:rPr>
              <w:lastRenderedPageBreak/>
              <w:t xml:space="preserve">Deialdi honetan argitaratzen diren oinarri orokorren </w:t>
            </w:r>
            <w:r>
              <w:rPr>
                <w:rStyle w:val="Fuentedeprrafopredeter1"/>
                <w:rFonts w:ascii="Arial" w:eastAsia="Arial" w:hAnsi="Arial" w:cs="Arial"/>
                <w:kern w:val="2"/>
                <w:sz w:val="22"/>
                <w:szCs w:val="22"/>
              </w:rPr>
              <w:t>17</w:t>
            </w:r>
            <w:r w:rsidRPr="007C2A06">
              <w:rPr>
                <w:rStyle w:val="Fuentedeprrafopredeter1"/>
                <w:rFonts w:ascii="Arial" w:eastAsia="Arial" w:hAnsi="Arial" w:cs="Arial"/>
                <w:kern w:val="2"/>
                <w:sz w:val="22"/>
                <w:szCs w:val="22"/>
              </w:rPr>
              <w:t>. artikuluan ezarritakoaren arabera.</w:t>
            </w:r>
          </w:p>
        </w:tc>
        <w:tc>
          <w:tcPr>
            <w:tcW w:w="2500" w:type="pct"/>
          </w:tcPr>
          <w:p w14:paraId="0316C17D" w14:textId="27EC07A6" w:rsidR="00BC152D" w:rsidRDefault="00BC152D" w:rsidP="00BC152D">
            <w:pPr>
              <w:pStyle w:val="Gorputz-testua"/>
              <w:spacing w:after="0" w:line="276" w:lineRule="auto"/>
              <w:jc w:val="both"/>
              <w:rPr>
                <w:rStyle w:val="Fuentedeprrafopredeter1"/>
                <w:rFonts w:ascii="Arial" w:eastAsia="Arial" w:hAnsi="Arial" w:cs="Arial"/>
                <w:b/>
                <w:bCs/>
                <w:kern w:val="2"/>
                <w:sz w:val="22"/>
                <w:szCs w:val="22"/>
                <w:lang w:val="es-ES"/>
              </w:rPr>
            </w:pPr>
            <w:r w:rsidRPr="007C2A06">
              <w:rPr>
                <w:rStyle w:val="Fuentedeprrafopredeter1"/>
                <w:rFonts w:ascii="Arial" w:eastAsia="Arial" w:hAnsi="Arial" w:cs="Arial"/>
                <w:kern w:val="2"/>
                <w:sz w:val="22"/>
                <w:szCs w:val="22"/>
                <w:lang w:val="es-ES"/>
              </w:rPr>
              <w:t xml:space="preserve">De conformidad con lo establecido en el artículo </w:t>
            </w:r>
            <w:r>
              <w:rPr>
                <w:rStyle w:val="Fuentedeprrafopredeter1"/>
                <w:rFonts w:ascii="Arial" w:eastAsia="Arial" w:hAnsi="Arial" w:cs="Arial"/>
                <w:kern w:val="2"/>
                <w:sz w:val="22"/>
                <w:szCs w:val="22"/>
                <w:lang w:val="es-ES"/>
              </w:rPr>
              <w:t>17</w:t>
            </w:r>
            <w:r w:rsidRPr="007C2A06">
              <w:rPr>
                <w:rStyle w:val="Fuentedeprrafopredeter1"/>
                <w:rFonts w:ascii="Arial" w:eastAsia="Arial" w:hAnsi="Arial" w:cs="Arial"/>
                <w:kern w:val="2"/>
                <w:sz w:val="22"/>
                <w:szCs w:val="22"/>
                <w:lang w:val="es-ES"/>
              </w:rPr>
              <w:t xml:space="preserve"> de las bases generales que se publican en esta convocatoria.</w:t>
            </w:r>
          </w:p>
        </w:tc>
      </w:tr>
      <w:tr w:rsidR="001F6990" w:rsidRPr="00D51C1F" w14:paraId="38F2E8B3" w14:textId="77777777" w:rsidTr="0009291A">
        <w:tc>
          <w:tcPr>
            <w:tcW w:w="2500" w:type="pct"/>
          </w:tcPr>
          <w:p w14:paraId="5218EC14" w14:textId="5609FE05" w:rsidR="001067D5" w:rsidRPr="00D51C1F" w:rsidRDefault="001067D5" w:rsidP="0009291A">
            <w:pPr>
              <w:pStyle w:val="Gorputz-testua"/>
              <w:numPr>
                <w:ilvl w:val="0"/>
                <w:numId w:val="37"/>
              </w:numPr>
              <w:spacing w:after="0" w:line="276" w:lineRule="auto"/>
              <w:jc w:val="both"/>
              <w:rPr>
                <w:rStyle w:val="Fuentedeprrafopredeter1"/>
                <w:rFonts w:ascii="Arial" w:eastAsia="Arial" w:hAnsi="Arial" w:cs="Arial"/>
                <w:b/>
                <w:bCs/>
                <w:kern w:val="2"/>
                <w:sz w:val="22"/>
                <w:szCs w:val="22"/>
              </w:rPr>
            </w:pPr>
            <w:r w:rsidRPr="00D51C1F">
              <w:rPr>
                <w:rStyle w:val="Fuentedeprrafopredeter1"/>
                <w:rFonts w:ascii="Arial" w:eastAsia="Arial" w:hAnsi="Arial" w:cs="Arial"/>
                <w:b/>
                <w:bCs/>
                <w:kern w:val="2"/>
                <w:sz w:val="22"/>
                <w:szCs w:val="22"/>
              </w:rPr>
              <w:t>Behin</w:t>
            </w:r>
            <w:r>
              <w:rPr>
                <w:rStyle w:val="Fuentedeprrafopredeter1"/>
                <w:rFonts w:ascii="Arial" w:eastAsia="Arial" w:hAnsi="Arial" w:cs="Arial"/>
                <w:b/>
                <w:bCs/>
                <w:kern w:val="2"/>
                <w:sz w:val="22"/>
                <w:szCs w:val="22"/>
              </w:rPr>
              <w:t>-</w:t>
            </w:r>
            <w:r w:rsidRPr="00D51C1F">
              <w:rPr>
                <w:rStyle w:val="Fuentedeprrafopredeter1"/>
                <w:rFonts w:ascii="Arial" w:eastAsia="Arial" w:hAnsi="Arial" w:cs="Arial"/>
                <w:b/>
                <w:bCs/>
                <w:kern w:val="2"/>
                <w:sz w:val="22"/>
                <w:szCs w:val="22"/>
              </w:rPr>
              <w:t>behineko ebazpenaren jakinarazpena</w:t>
            </w:r>
          </w:p>
        </w:tc>
        <w:tc>
          <w:tcPr>
            <w:tcW w:w="2500" w:type="pct"/>
          </w:tcPr>
          <w:p w14:paraId="21258F30" w14:textId="690DEE47" w:rsidR="001067D5" w:rsidRPr="00D51C1F" w:rsidRDefault="001067D5" w:rsidP="00EC59B3">
            <w:pPr>
              <w:pStyle w:val="Gorputz-testua"/>
              <w:numPr>
                <w:ilvl w:val="0"/>
                <w:numId w:val="106"/>
              </w:numPr>
              <w:spacing w:after="0" w:line="276" w:lineRule="auto"/>
              <w:jc w:val="both"/>
              <w:rPr>
                <w:rStyle w:val="Fuentedeprrafopredeter1"/>
                <w:rFonts w:ascii="Arial" w:eastAsia="Arial" w:hAnsi="Arial" w:cs="Arial"/>
                <w:b/>
                <w:bCs/>
                <w:kern w:val="2"/>
                <w:sz w:val="22"/>
                <w:szCs w:val="22"/>
              </w:rPr>
            </w:pPr>
            <w:r w:rsidRPr="00D51C1F">
              <w:rPr>
                <w:rStyle w:val="Fuentedeprrafopredeter1"/>
                <w:rFonts w:ascii="Arial" w:eastAsia="Arial" w:hAnsi="Arial" w:cs="Arial"/>
                <w:b/>
                <w:bCs/>
                <w:kern w:val="2"/>
                <w:sz w:val="22"/>
                <w:szCs w:val="22"/>
                <w:lang w:val="es-ES"/>
              </w:rPr>
              <w:t>Notificación de la resolución provisional</w:t>
            </w:r>
          </w:p>
        </w:tc>
      </w:tr>
      <w:tr w:rsidR="001F6990" w:rsidRPr="00E449D2" w14:paraId="71443BC1" w14:textId="77777777" w:rsidTr="0009291A">
        <w:tc>
          <w:tcPr>
            <w:tcW w:w="2500" w:type="pct"/>
          </w:tcPr>
          <w:p w14:paraId="7C3E7096" w14:textId="3094CFBA" w:rsidR="001067D5" w:rsidRPr="004A2538" w:rsidRDefault="005B660A" w:rsidP="001067D5">
            <w:pPr>
              <w:pStyle w:val="Gorputz-testua"/>
              <w:spacing w:after="0" w:line="276" w:lineRule="auto"/>
              <w:jc w:val="both"/>
              <w:rPr>
                <w:rFonts w:ascii="Arial" w:hAnsi="Arial" w:cs="Arial"/>
                <w:sz w:val="22"/>
                <w:szCs w:val="22"/>
                <w:lang w:val="pt-BR"/>
              </w:rPr>
            </w:pPr>
            <w:proofErr w:type="spellStart"/>
            <w:r w:rsidRPr="007C2A06">
              <w:rPr>
                <w:rFonts w:ascii="Arial" w:hAnsi="Arial" w:cs="Arial"/>
                <w:sz w:val="22"/>
                <w:szCs w:val="22"/>
                <w:lang w:val="es-ES"/>
              </w:rPr>
              <w:t>Ebazpen</w:t>
            </w:r>
            <w:proofErr w:type="spellEnd"/>
            <w:r w:rsidRPr="007C2A06">
              <w:rPr>
                <w:rFonts w:ascii="Arial" w:hAnsi="Arial" w:cs="Arial"/>
                <w:sz w:val="22"/>
                <w:szCs w:val="22"/>
                <w:lang w:val="es-ES"/>
              </w:rPr>
              <w:t xml:space="preserve"> </w:t>
            </w:r>
            <w:proofErr w:type="spellStart"/>
            <w:r w:rsidRPr="007C2A06">
              <w:rPr>
                <w:rFonts w:ascii="Arial" w:hAnsi="Arial" w:cs="Arial"/>
                <w:sz w:val="22"/>
                <w:szCs w:val="22"/>
                <w:lang w:val="es-ES"/>
              </w:rPr>
              <w:t>hau</w:t>
            </w:r>
            <w:proofErr w:type="spellEnd"/>
            <w:r w:rsidRPr="007C2A06">
              <w:rPr>
                <w:rFonts w:ascii="Arial" w:hAnsi="Arial" w:cs="Arial"/>
                <w:sz w:val="22"/>
                <w:szCs w:val="22"/>
                <w:lang w:val="es-ES"/>
              </w:rPr>
              <w:t xml:space="preserve"> </w:t>
            </w:r>
            <w:proofErr w:type="spellStart"/>
            <w:r w:rsidRPr="007C2A06">
              <w:rPr>
                <w:rFonts w:ascii="Arial" w:hAnsi="Arial" w:cs="Arial"/>
                <w:sz w:val="22"/>
                <w:szCs w:val="22"/>
                <w:lang w:val="es-ES"/>
              </w:rPr>
              <w:t>finkoa</w:t>
            </w:r>
            <w:proofErr w:type="spellEnd"/>
            <w:r w:rsidRPr="007C2A06">
              <w:rPr>
                <w:rFonts w:ascii="Arial" w:hAnsi="Arial" w:cs="Arial"/>
                <w:sz w:val="22"/>
                <w:szCs w:val="22"/>
                <w:lang w:val="es-ES"/>
              </w:rPr>
              <w:t xml:space="preserve"> da eta </w:t>
            </w:r>
            <w:proofErr w:type="spellStart"/>
            <w:r w:rsidRPr="007C2A06">
              <w:rPr>
                <w:rFonts w:ascii="Arial" w:hAnsi="Arial" w:cs="Arial"/>
                <w:sz w:val="22"/>
                <w:szCs w:val="22"/>
                <w:lang w:val="es-ES"/>
              </w:rPr>
              <w:t>amaiera</w:t>
            </w:r>
            <w:proofErr w:type="spellEnd"/>
            <w:r w:rsidRPr="007C2A06">
              <w:rPr>
                <w:rFonts w:ascii="Arial" w:hAnsi="Arial" w:cs="Arial"/>
                <w:sz w:val="22"/>
                <w:szCs w:val="22"/>
                <w:lang w:val="es-ES"/>
              </w:rPr>
              <w:t xml:space="preserve"> </w:t>
            </w:r>
            <w:proofErr w:type="spellStart"/>
            <w:r w:rsidRPr="007C2A06">
              <w:rPr>
                <w:rFonts w:ascii="Arial" w:hAnsi="Arial" w:cs="Arial"/>
                <w:sz w:val="22"/>
                <w:szCs w:val="22"/>
                <w:lang w:val="es-ES"/>
              </w:rPr>
              <w:t>ematen</w:t>
            </w:r>
            <w:proofErr w:type="spellEnd"/>
            <w:r w:rsidRPr="007C2A06">
              <w:rPr>
                <w:rFonts w:ascii="Arial" w:hAnsi="Arial" w:cs="Arial"/>
                <w:sz w:val="22"/>
                <w:szCs w:val="22"/>
                <w:lang w:val="es-ES"/>
              </w:rPr>
              <w:t xml:space="preserve"> dio </w:t>
            </w:r>
            <w:proofErr w:type="spellStart"/>
            <w:r w:rsidRPr="007C2A06">
              <w:rPr>
                <w:rFonts w:ascii="Arial" w:hAnsi="Arial" w:cs="Arial"/>
                <w:sz w:val="22"/>
                <w:szCs w:val="22"/>
                <w:lang w:val="es-ES"/>
              </w:rPr>
              <w:t>administrazio-bideari</w:t>
            </w:r>
            <w:proofErr w:type="spellEnd"/>
            <w:r w:rsidRPr="007C2A06">
              <w:rPr>
                <w:rFonts w:ascii="Arial" w:hAnsi="Arial" w:cs="Arial"/>
                <w:sz w:val="22"/>
                <w:szCs w:val="22"/>
                <w:lang w:val="es-ES"/>
              </w:rPr>
              <w:t xml:space="preserve">. </w:t>
            </w:r>
            <w:proofErr w:type="spellStart"/>
            <w:r w:rsidRPr="007C2A06">
              <w:rPr>
                <w:rFonts w:ascii="Arial" w:hAnsi="Arial" w:cs="Arial"/>
                <w:sz w:val="22"/>
                <w:szCs w:val="22"/>
                <w:lang w:val="es-ES"/>
              </w:rPr>
              <w:t>Erabakiaren</w:t>
            </w:r>
            <w:proofErr w:type="spellEnd"/>
            <w:r w:rsidRPr="007C2A06">
              <w:rPr>
                <w:rFonts w:ascii="Arial" w:hAnsi="Arial" w:cs="Arial"/>
                <w:sz w:val="22"/>
                <w:szCs w:val="22"/>
                <w:lang w:val="es-ES"/>
              </w:rPr>
              <w:t xml:space="preserve"> </w:t>
            </w:r>
            <w:proofErr w:type="spellStart"/>
            <w:r w:rsidRPr="007C2A06">
              <w:rPr>
                <w:rFonts w:ascii="Arial" w:hAnsi="Arial" w:cs="Arial"/>
                <w:sz w:val="22"/>
                <w:szCs w:val="22"/>
                <w:lang w:val="es-ES"/>
              </w:rPr>
              <w:t>kontra</w:t>
            </w:r>
            <w:proofErr w:type="spellEnd"/>
            <w:r w:rsidRPr="007C2A06">
              <w:rPr>
                <w:rFonts w:ascii="Arial" w:hAnsi="Arial" w:cs="Arial"/>
                <w:sz w:val="22"/>
                <w:szCs w:val="22"/>
                <w:lang w:val="es-ES"/>
              </w:rPr>
              <w:t xml:space="preserve">, </w:t>
            </w:r>
            <w:proofErr w:type="spellStart"/>
            <w:r w:rsidRPr="007C2A06">
              <w:rPr>
                <w:rFonts w:ascii="Arial" w:hAnsi="Arial" w:cs="Arial"/>
                <w:sz w:val="22"/>
                <w:szCs w:val="22"/>
                <w:lang w:val="es-ES"/>
              </w:rPr>
              <w:t>honako</w:t>
            </w:r>
            <w:proofErr w:type="spellEnd"/>
            <w:r w:rsidRPr="007C2A06">
              <w:rPr>
                <w:rFonts w:ascii="Arial" w:hAnsi="Arial" w:cs="Arial"/>
                <w:sz w:val="22"/>
                <w:szCs w:val="22"/>
                <w:lang w:val="es-ES"/>
              </w:rPr>
              <w:t xml:space="preserve"> </w:t>
            </w:r>
            <w:proofErr w:type="spellStart"/>
            <w:r w:rsidRPr="007C2A06">
              <w:rPr>
                <w:rFonts w:ascii="Arial" w:hAnsi="Arial" w:cs="Arial"/>
                <w:sz w:val="22"/>
                <w:szCs w:val="22"/>
                <w:lang w:val="es-ES"/>
              </w:rPr>
              <w:t>errekurtso</w:t>
            </w:r>
            <w:proofErr w:type="spellEnd"/>
            <w:r w:rsidRPr="007C2A06">
              <w:rPr>
                <w:rFonts w:ascii="Arial" w:hAnsi="Arial" w:cs="Arial"/>
                <w:sz w:val="22"/>
                <w:szCs w:val="22"/>
                <w:lang w:val="es-ES"/>
              </w:rPr>
              <w:t xml:space="preserve"> </w:t>
            </w:r>
            <w:proofErr w:type="spellStart"/>
            <w:r w:rsidRPr="007C2A06">
              <w:rPr>
                <w:rFonts w:ascii="Arial" w:hAnsi="Arial" w:cs="Arial"/>
                <w:sz w:val="22"/>
                <w:szCs w:val="22"/>
                <w:lang w:val="es-ES"/>
              </w:rPr>
              <w:t>hauek</w:t>
            </w:r>
            <w:proofErr w:type="spellEnd"/>
            <w:r w:rsidRPr="007C2A06">
              <w:rPr>
                <w:rFonts w:ascii="Arial" w:hAnsi="Arial" w:cs="Arial"/>
                <w:sz w:val="22"/>
                <w:szCs w:val="22"/>
                <w:lang w:val="es-ES"/>
              </w:rPr>
              <w:t xml:space="preserve"> </w:t>
            </w:r>
            <w:proofErr w:type="spellStart"/>
            <w:r w:rsidRPr="007C2A06">
              <w:rPr>
                <w:rFonts w:ascii="Arial" w:hAnsi="Arial" w:cs="Arial"/>
                <w:sz w:val="22"/>
                <w:szCs w:val="22"/>
                <w:lang w:val="es-ES"/>
              </w:rPr>
              <w:t>jar</w:t>
            </w:r>
            <w:proofErr w:type="spellEnd"/>
            <w:r w:rsidRPr="007C2A06">
              <w:rPr>
                <w:rFonts w:ascii="Arial" w:hAnsi="Arial" w:cs="Arial"/>
                <w:sz w:val="22"/>
                <w:szCs w:val="22"/>
                <w:lang w:val="es-ES"/>
              </w:rPr>
              <w:t xml:space="preserve"> </w:t>
            </w:r>
            <w:proofErr w:type="spellStart"/>
            <w:r w:rsidRPr="007C2A06">
              <w:rPr>
                <w:rFonts w:ascii="Arial" w:hAnsi="Arial" w:cs="Arial"/>
                <w:sz w:val="22"/>
                <w:szCs w:val="22"/>
                <w:lang w:val="es-ES"/>
              </w:rPr>
              <w:t>daitezke</w:t>
            </w:r>
            <w:proofErr w:type="spellEnd"/>
            <w:r w:rsidRPr="007C2A06">
              <w:rPr>
                <w:rFonts w:ascii="Arial" w:hAnsi="Arial" w:cs="Arial"/>
                <w:sz w:val="22"/>
                <w:szCs w:val="22"/>
                <w:lang w:val="es-ES"/>
              </w:rPr>
              <w:t>:</w:t>
            </w:r>
          </w:p>
        </w:tc>
        <w:tc>
          <w:tcPr>
            <w:tcW w:w="2500" w:type="pct"/>
          </w:tcPr>
          <w:p w14:paraId="02722D65" w14:textId="06657060" w:rsidR="001067D5" w:rsidRPr="00E449D2" w:rsidRDefault="005B660A" w:rsidP="001067D5">
            <w:pPr>
              <w:pStyle w:val="Gorputz-testua"/>
              <w:spacing w:after="0" w:line="276" w:lineRule="auto"/>
              <w:jc w:val="both"/>
              <w:rPr>
                <w:rFonts w:ascii="Arial" w:hAnsi="Arial" w:cs="Arial"/>
                <w:sz w:val="22"/>
                <w:szCs w:val="22"/>
                <w:lang w:val="es-ES"/>
              </w:rPr>
            </w:pPr>
            <w:r w:rsidRPr="007C2A06">
              <w:rPr>
                <w:rFonts w:ascii="Arial" w:hAnsi="Arial" w:cs="Arial"/>
                <w:sz w:val="22"/>
                <w:szCs w:val="22"/>
                <w:lang w:val="es-ES"/>
              </w:rPr>
              <w:t>La presente resolución es firme y pone fin a la vía administrativa. Contra la misma podrán interponerse los siguientes recursos:</w:t>
            </w:r>
          </w:p>
        </w:tc>
      </w:tr>
      <w:tr w:rsidR="005B660A" w:rsidRPr="00E449D2" w14:paraId="7FA2927C" w14:textId="77777777" w:rsidTr="0009291A">
        <w:tc>
          <w:tcPr>
            <w:tcW w:w="2500" w:type="pct"/>
          </w:tcPr>
          <w:p w14:paraId="74809B5D" w14:textId="08EE99CA" w:rsidR="005B660A" w:rsidRPr="00840AAD" w:rsidRDefault="005B660A" w:rsidP="001067D5">
            <w:pPr>
              <w:pStyle w:val="Gorputz-testua"/>
              <w:spacing w:after="0" w:line="276" w:lineRule="auto"/>
              <w:jc w:val="both"/>
              <w:rPr>
                <w:rFonts w:ascii="Arial" w:hAnsi="Arial" w:cs="Arial"/>
                <w:sz w:val="22"/>
                <w:szCs w:val="22"/>
                <w:lang w:val="es-ES"/>
              </w:rPr>
            </w:pPr>
            <w:proofErr w:type="spellStart"/>
            <w:r w:rsidRPr="007573CA">
              <w:rPr>
                <w:rFonts w:ascii="Arial" w:hAnsi="Arial" w:cs="Arial"/>
                <w:sz w:val="22"/>
                <w:szCs w:val="22"/>
                <w:lang w:val="pt-BR"/>
              </w:rPr>
              <w:t>Erabakiaren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aurka</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auzitara</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jo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aurretik</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interesdunak</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hala</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nahi</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izanez</w:t>
            </w:r>
            <w:proofErr w:type="spellEnd"/>
            <w:r w:rsidRPr="007573CA">
              <w:rPr>
                <w:rFonts w:ascii="Arial" w:hAnsi="Arial" w:cs="Arial"/>
                <w:sz w:val="22"/>
                <w:szCs w:val="22"/>
                <w:lang w:val="pt-BR"/>
              </w:rPr>
              <w:t xml:space="preserve"> gero, </w:t>
            </w:r>
            <w:proofErr w:type="spellStart"/>
            <w:r w:rsidRPr="007573CA">
              <w:rPr>
                <w:rFonts w:ascii="Arial" w:hAnsi="Arial" w:cs="Arial"/>
                <w:sz w:val="22"/>
                <w:szCs w:val="22"/>
                <w:lang w:val="pt-BR"/>
              </w:rPr>
              <w:t>berraztertze-errekurtsoa</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aurkez</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dezake</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Alkatetzaren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aurrean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hilabete</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bateko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epean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erabaki</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honen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jakinarazpena</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jaso</w:t>
            </w:r>
            <w:proofErr w:type="spellEnd"/>
            <w:r w:rsidRPr="007573CA">
              <w:rPr>
                <w:rFonts w:ascii="Arial" w:hAnsi="Arial" w:cs="Arial"/>
                <w:sz w:val="22"/>
                <w:szCs w:val="22"/>
                <w:lang w:val="pt-BR"/>
              </w:rPr>
              <w:t xml:space="preserve"> eta </w:t>
            </w:r>
            <w:proofErr w:type="spellStart"/>
            <w:r w:rsidRPr="007573CA">
              <w:rPr>
                <w:rFonts w:ascii="Arial" w:hAnsi="Arial" w:cs="Arial"/>
                <w:sz w:val="22"/>
                <w:szCs w:val="22"/>
                <w:lang w:val="pt-BR"/>
              </w:rPr>
              <w:t>biharamunetik</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kontatzen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hasita</w:t>
            </w:r>
            <w:proofErr w:type="spellEnd"/>
            <w:r w:rsidRPr="007573CA">
              <w:rPr>
                <w:rFonts w:ascii="Arial" w:hAnsi="Arial" w:cs="Arial"/>
                <w:sz w:val="22"/>
                <w:szCs w:val="22"/>
                <w:lang w:val="pt-BR"/>
              </w:rPr>
              <w:t xml:space="preserve">. Hori </w:t>
            </w:r>
            <w:proofErr w:type="spellStart"/>
            <w:r w:rsidRPr="007573CA">
              <w:rPr>
                <w:rFonts w:ascii="Arial" w:hAnsi="Arial" w:cs="Arial"/>
                <w:sz w:val="22"/>
                <w:szCs w:val="22"/>
                <w:lang w:val="pt-BR"/>
              </w:rPr>
              <w:t>dena</w:t>
            </w:r>
            <w:proofErr w:type="spellEnd"/>
            <w:r w:rsidRPr="007573CA">
              <w:rPr>
                <w:rFonts w:ascii="Arial" w:hAnsi="Arial" w:cs="Arial"/>
                <w:sz w:val="22"/>
                <w:szCs w:val="22"/>
                <w:lang w:val="pt-BR"/>
              </w:rPr>
              <w:t xml:space="preserve">, Herri </w:t>
            </w:r>
            <w:proofErr w:type="spellStart"/>
            <w:r w:rsidRPr="007573CA">
              <w:rPr>
                <w:rFonts w:ascii="Arial" w:hAnsi="Arial" w:cs="Arial"/>
                <w:sz w:val="22"/>
                <w:szCs w:val="22"/>
                <w:lang w:val="pt-BR"/>
              </w:rPr>
              <w:t>Administrazioen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Administrazio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Prozedura</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Erkidea</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arautzen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duen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urriaren</w:t>
            </w:r>
            <w:proofErr w:type="spellEnd"/>
            <w:r w:rsidRPr="007573CA">
              <w:rPr>
                <w:rFonts w:ascii="Arial" w:hAnsi="Arial" w:cs="Arial"/>
                <w:sz w:val="22"/>
                <w:szCs w:val="22"/>
                <w:lang w:val="pt-BR"/>
              </w:rPr>
              <w:t xml:space="preserve"> 1eko 39/2015 </w:t>
            </w:r>
            <w:proofErr w:type="spellStart"/>
            <w:r w:rsidRPr="007573CA">
              <w:rPr>
                <w:rFonts w:ascii="Arial" w:hAnsi="Arial" w:cs="Arial"/>
                <w:sz w:val="22"/>
                <w:szCs w:val="22"/>
                <w:lang w:val="pt-BR"/>
              </w:rPr>
              <w:t>Legearen</w:t>
            </w:r>
            <w:proofErr w:type="spellEnd"/>
            <w:r w:rsidRPr="007573CA">
              <w:rPr>
                <w:rFonts w:ascii="Arial" w:hAnsi="Arial" w:cs="Arial"/>
                <w:sz w:val="22"/>
                <w:szCs w:val="22"/>
                <w:lang w:val="pt-BR"/>
              </w:rPr>
              <w:t xml:space="preserve"> 123 eta 124 </w:t>
            </w:r>
            <w:proofErr w:type="spellStart"/>
            <w:r w:rsidRPr="007573CA">
              <w:rPr>
                <w:rFonts w:ascii="Arial" w:hAnsi="Arial" w:cs="Arial"/>
                <w:sz w:val="22"/>
                <w:szCs w:val="22"/>
                <w:lang w:val="pt-BR"/>
              </w:rPr>
              <w:t>artikuluetan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xedatutakoaren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arabera</w:t>
            </w:r>
            <w:proofErr w:type="spellEnd"/>
            <w:r w:rsidRPr="007573CA">
              <w:rPr>
                <w:rFonts w:ascii="Arial" w:hAnsi="Arial" w:cs="Arial"/>
                <w:sz w:val="22"/>
                <w:szCs w:val="22"/>
                <w:lang w:val="pt-BR"/>
              </w:rPr>
              <w:t>.</w:t>
            </w:r>
          </w:p>
        </w:tc>
        <w:tc>
          <w:tcPr>
            <w:tcW w:w="2500" w:type="pct"/>
          </w:tcPr>
          <w:p w14:paraId="04D522BE" w14:textId="7988DD7A" w:rsidR="005B660A" w:rsidRDefault="005B660A" w:rsidP="001067D5">
            <w:pPr>
              <w:pStyle w:val="Gorputz-testua"/>
              <w:spacing w:after="0" w:line="276" w:lineRule="auto"/>
              <w:jc w:val="both"/>
              <w:rPr>
                <w:rFonts w:ascii="Arial" w:hAnsi="Arial" w:cs="Arial"/>
                <w:sz w:val="22"/>
                <w:szCs w:val="22"/>
                <w:lang w:val="es-ES"/>
              </w:rPr>
            </w:pPr>
            <w:r w:rsidRPr="007573CA">
              <w:rPr>
                <w:rFonts w:ascii="Arial" w:hAnsi="Arial" w:cs="Arial"/>
                <w:sz w:val="22"/>
                <w:szCs w:val="22"/>
                <w:lang w:val="es-ES"/>
              </w:rPr>
              <w:t>Con anterioridad al inicio de la vía judicial, la persona interesada podrá interponer recurso de reposición ante la Alcaldía, en el plazo de un mes contado desde el día siguiente a la recepción de la presente notificación. Todo ello, conforme a los artículos 123 y 124 de la Ley 39/2015, de 1 de octubre, del Procedimiento Administrativo Común de las Administraciones Públicas.</w:t>
            </w:r>
          </w:p>
        </w:tc>
      </w:tr>
      <w:tr w:rsidR="005B660A" w:rsidRPr="00E449D2" w14:paraId="131AEAF2" w14:textId="77777777" w:rsidTr="0009291A">
        <w:tc>
          <w:tcPr>
            <w:tcW w:w="2500" w:type="pct"/>
          </w:tcPr>
          <w:p w14:paraId="38A5BC49" w14:textId="59F0C2EA" w:rsidR="005B660A" w:rsidRPr="00840AAD" w:rsidRDefault="005B660A" w:rsidP="005B660A">
            <w:pPr>
              <w:pStyle w:val="Gorputz-testua"/>
              <w:spacing w:after="0" w:line="276" w:lineRule="auto"/>
              <w:jc w:val="both"/>
              <w:rPr>
                <w:rFonts w:ascii="Arial" w:hAnsi="Arial" w:cs="Arial"/>
                <w:sz w:val="22"/>
                <w:szCs w:val="22"/>
                <w:lang w:val="es-ES"/>
              </w:rPr>
            </w:pPr>
            <w:proofErr w:type="spellStart"/>
            <w:r w:rsidRPr="007573CA">
              <w:rPr>
                <w:rFonts w:ascii="Arial" w:hAnsi="Arial" w:cs="Arial"/>
                <w:sz w:val="22"/>
                <w:szCs w:val="22"/>
                <w:lang w:val="pt-BR"/>
              </w:rPr>
              <w:t>Bestela</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berraztertze-errekurtsoa</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aurkeztu</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ordez</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edo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aipatutako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errekurtsoaren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erantzunaren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aurka</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joko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balu</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interesdunak</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administrazioarekiko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auzi-errekurtsoa</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aurkez</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dezake</w:t>
            </w:r>
            <w:proofErr w:type="spellEnd"/>
            <w:r w:rsidRPr="007573CA">
              <w:rPr>
                <w:rFonts w:ascii="Arial" w:hAnsi="Arial" w:cs="Arial"/>
                <w:sz w:val="22"/>
                <w:szCs w:val="22"/>
                <w:lang w:val="pt-BR"/>
              </w:rPr>
              <w:t xml:space="preserve"> bi </w:t>
            </w:r>
            <w:proofErr w:type="spellStart"/>
            <w:r w:rsidRPr="007573CA">
              <w:rPr>
                <w:rFonts w:ascii="Arial" w:hAnsi="Arial" w:cs="Arial"/>
                <w:sz w:val="22"/>
                <w:szCs w:val="22"/>
                <w:lang w:val="pt-BR"/>
              </w:rPr>
              <w:t>hilabeteko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epean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erabaki</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honen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jakinarazpena</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jaso</w:t>
            </w:r>
            <w:proofErr w:type="spellEnd"/>
            <w:r w:rsidRPr="007573CA">
              <w:rPr>
                <w:rFonts w:ascii="Arial" w:hAnsi="Arial" w:cs="Arial"/>
                <w:sz w:val="22"/>
                <w:szCs w:val="22"/>
                <w:lang w:val="pt-BR"/>
              </w:rPr>
              <w:t xml:space="preserve"> eta </w:t>
            </w:r>
            <w:proofErr w:type="spellStart"/>
            <w:r w:rsidRPr="007573CA">
              <w:rPr>
                <w:rFonts w:ascii="Arial" w:hAnsi="Arial" w:cs="Arial"/>
                <w:sz w:val="22"/>
                <w:szCs w:val="22"/>
                <w:lang w:val="pt-BR"/>
              </w:rPr>
              <w:t>biharamunetik</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hasita</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Helegite</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hori</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Donostiako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Administrazioarekiko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Auzien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Epaitegian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aurkeztu</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beharko</w:t>
            </w:r>
            <w:proofErr w:type="spellEnd"/>
            <w:r w:rsidRPr="007573CA">
              <w:rPr>
                <w:rFonts w:ascii="Arial" w:hAnsi="Arial" w:cs="Arial"/>
                <w:sz w:val="22"/>
                <w:szCs w:val="22"/>
                <w:lang w:val="pt-BR"/>
              </w:rPr>
              <w:t xml:space="preserve"> da.</w:t>
            </w:r>
          </w:p>
        </w:tc>
        <w:tc>
          <w:tcPr>
            <w:tcW w:w="2500" w:type="pct"/>
          </w:tcPr>
          <w:p w14:paraId="49350C05" w14:textId="11578A9A" w:rsidR="005B660A" w:rsidRDefault="005B660A" w:rsidP="001067D5">
            <w:pPr>
              <w:pStyle w:val="Gorputz-testua"/>
              <w:spacing w:after="0" w:line="276" w:lineRule="auto"/>
              <w:jc w:val="both"/>
              <w:rPr>
                <w:rFonts w:ascii="Arial" w:hAnsi="Arial" w:cs="Arial"/>
                <w:sz w:val="22"/>
                <w:szCs w:val="22"/>
                <w:lang w:val="es-ES"/>
              </w:rPr>
            </w:pPr>
            <w:r w:rsidRPr="007573CA">
              <w:rPr>
                <w:rFonts w:ascii="Arial" w:hAnsi="Arial" w:cs="Arial"/>
                <w:sz w:val="22"/>
                <w:szCs w:val="22"/>
                <w:lang w:val="es-ES"/>
              </w:rPr>
              <w:t>No obstante, en lugar del recurso de reposición, o en el caso de interponerse contra la resolución del recurso, podrá presentar directamente recurso contencioso-administrativo en un plazo de dos meses desde el día siguiente a la recepción de la presente notificación. El recurso se presentará ante el Juzgado Contencioso-Administrativo de San Sebastián.</w:t>
            </w:r>
          </w:p>
        </w:tc>
      </w:tr>
      <w:tr w:rsidR="005B660A" w:rsidRPr="00E449D2" w14:paraId="08C961EB" w14:textId="77777777" w:rsidTr="0009291A">
        <w:tc>
          <w:tcPr>
            <w:tcW w:w="2500" w:type="pct"/>
          </w:tcPr>
          <w:p w14:paraId="47767AE3" w14:textId="7FFB6296" w:rsidR="005B660A" w:rsidRPr="00840AAD" w:rsidRDefault="005B660A" w:rsidP="001067D5">
            <w:pPr>
              <w:pStyle w:val="Gorputz-testua"/>
              <w:spacing w:after="0" w:line="276" w:lineRule="auto"/>
              <w:jc w:val="both"/>
              <w:rPr>
                <w:rFonts w:ascii="Arial" w:hAnsi="Arial" w:cs="Arial"/>
                <w:sz w:val="22"/>
                <w:szCs w:val="22"/>
                <w:lang w:val="es-ES"/>
              </w:rPr>
            </w:pPr>
            <w:r w:rsidRPr="007573CA">
              <w:rPr>
                <w:rFonts w:ascii="Arial" w:hAnsi="Arial" w:cs="Arial"/>
                <w:sz w:val="22"/>
                <w:szCs w:val="22"/>
                <w:lang w:val="pt-BR"/>
              </w:rPr>
              <w:t xml:space="preserve">Era </w:t>
            </w:r>
            <w:proofErr w:type="spellStart"/>
            <w:r w:rsidRPr="007573CA">
              <w:rPr>
                <w:rFonts w:ascii="Arial" w:hAnsi="Arial" w:cs="Arial"/>
                <w:sz w:val="22"/>
                <w:szCs w:val="22"/>
                <w:lang w:val="pt-BR"/>
              </w:rPr>
              <w:t>berean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berariazko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ebazpenik</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ez</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badago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bai</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prozedurari</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amaiera</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emateko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edo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bai</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berraztertzeko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errekurtsoari</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erantzuna</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emateko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interesdunak</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administrazioarekiko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auzi-errekurtsoa</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aurkez</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dezake</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edozein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unetan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Errekurtso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hori</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Donostiako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Administrazioarekiko</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Auzien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Epaitegian</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aurkeztu</w:t>
            </w:r>
            <w:proofErr w:type="spellEnd"/>
            <w:r w:rsidRPr="007573CA">
              <w:rPr>
                <w:rFonts w:ascii="Arial" w:hAnsi="Arial" w:cs="Arial"/>
                <w:sz w:val="22"/>
                <w:szCs w:val="22"/>
                <w:lang w:val="pt-BR"/>
              </w:rPr>
              <w:t xml:space="preserve"> </w:t>
            </w:r>
            <w:proofErr w:type="spellStart"/>
            <w:r w:rsidRPr="007573CA">
              <w:rPr>
                <w:rFonts w:ascii="Arial" w:hAnsi="Arial" w:cs="Arial"/>
                <w:sz w:val="22"/>
                <w:szCs w:val="22"/>
                <w:lang w:val="pt-BR"/>
              </w:rPr>
              <w:t>beharko</w:t>
            </w:r>
            <w:proofErr w:type="spellEnd"/>
            <w:r w:rsidRPr="007573CA">
              <w:rPr>
                <w:rFonts w:ascii="Arial" w:hAnsi="Arial" w:cs="Arial"/>
                <w:sz w:val="22"/>
                <w:szCs w:val="22"/>
                <w:lang w:val="pt-BR"/>
              </w:rPr>
              <w:t xml:space="preserve"> da.</w:t>
            </w:r>
          </w:p>
        </w:tc>
        <w:tc>
          <w:tcPr>
            <w:tcW w:w="2500" w:type="pct"/>
          </w:tcPr>
          <w:p w14:paraId="27552717" w14:textId="1BD9C40A" w:rsidR="005B660A" w:rsidRDefault="005B660A" w:rsidP="001067D5">
            <w:pPr>
              <w:pStyle w:val="Gorputz-testua"/>
              <w:spacing w:after="0" w:line="276" w:lineRule="auto"/>
              <w:jc w:val="both"/>
              <w:rPr>
                <w:rFonts w:ascii="Arial" w:hAnsi="Arial" w:cs="Arial"/>
                <w:sz w:val="22"/>
                <w:szCs w:val="22"/>
                <w:lang w:val="es-ES"/>
              </w:rPr>
            </w:pPr>
            <w:r w:rsidRPr="007573CA">
              <w:rPr>
                <w:rFonts w:ascii="Arial" w:hAnsi="Arial" w:cs="Arial"/>
                <w:sz w:val="22"/>
                <w:szCs w:val="22"/>
                <w:lang w:val="es-ES"/>
              </w:rPr>
              <w:t>Asimismo, si no hubiera resolución expresa, tanto para poner fin al procedimiento como para dar respuesta al recurso de reposición, el/la interesado/a podrá interponer en cualquier momento recurso contencioso-administrativo. Dicho recurso deberá interponerse ante el Juzgado de lo Contencioso-Administrativo de San Sebastián.</w:t>
            </w:r>
          </w:p>
        </w:tc>
      </w:tr>
      <w:bookmarkEnd w:id="0"/>
    </w:tbl>
    <w:p w14:paraId="45C32F64" w14:textId="25DA4BFA" w:rsidR="00E1149F" w:rsidRPr="00D81CF7" w:rsidRDefault="00E1149F" w:rsidP="009F0754">
      <w:pPr>
        <w:tabs>
          <w:tab w:val="left" w:pos="945"/>
        </w:tabs>
        <w:spacing w:line="288" w:lineRule="auto"/>
        <w:rPr>
          <w:rFonts w:ascii="Arial" w:hAnsi="Arial" w:cs="Arial"/>
          <w:sz w:val="22"/>
          <w:szCs w:val="22"/>
          <w:lang w:val="es-ES"/>
        </w:rPr>
      </w:pPr>
    </w:p>
    <w:sectPr w:rsidR="00E1149F" w:rsidRPr="00D81CF7" w:rsidSect="001C31ED">
      <w:headerReference w:type="default" r:id="rId12"/>
      <w:footerReference w:type="default" r:id="rId13"/>
      <w:pgSz w:w="11906" w:h="16838" w:code="9"/>
      <w:pgMar w:top="2835" w:right="1416" w:bottom="1134" w:left="1701" w:header="567" w:footer="323" w:gutter="0"/>
      <w:pgNumType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CDB545" w14:textId="77777777" w:rsidR="001C31ED" w:rsidRDefault="001C31ED">
      <w:r>
        <w:separator/>
      </w:r>
    </w:p>
  </w:endnote>
  <w:endnote w:type="continuationSeparator" w:id="0">
    <w:p w14:paraId="1FB53068" w14:textId="77777777" w:rsidR="001C31ED" w:rsidRDefault="001C31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Droid Sans Fallback">
    <w:altName w:val="Segoe UI"/>
    <w:charset w:val="00"/>
    <w:family w:val="auto"/>
    <w:pitch w:val="variable"/>
  </w:font>
  <w:font w:name="FreeSans">
    <w:altName w:val="Calibri"/>
    <w:charset w:val="00"/>
    <w:family w:val="swiss"/>
    <w:pitch w:val="variable"/>
  </w:font>
  <w:font w:name="Comic Sans MS">
    <w:panose1 w:val="030F0702030302020204"/>
    <w:charset w:val="00"/>
    <w:family w:val="script"/>
    <w:pitch w:val="variable"/>
    <w:sig w:usb0="00000287" w:usb1="00000013"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Friz Quadrata Std">
    <w:charset w:val="00"/>
    <w:family w:val="roman"/>
    <w:pitch w:val="variable"/>
  </w:font>
  <w:font w:name="Franklin Gothic">
    <w:altName w:val="Cambria"/>
    <w:charset w:val="00"/>
    <w:family w:val="roman"/>
    <w:pitch w:val="default"/>
  </w:font>
  <w:font w:name="ArialMT">
    <w:altName w:val="Arial"/>
    <w:panose1 w:val="00000000000000000000"/>
    <w:charset w:val="0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B149CA" w14:textId="77777777" w:rsidR="00645B01" w:rsidRDefault="00AF71CD">
    <w:r>
      <w:rPr>
        <w:rFonts w:ascii="Arial" w:eastAsia="Arial" w:hAnsi="Arial" w:cs="Arial"/>
        <w:color w:val="000000"/>
        <w:sz w:val="16"/>
        <w:szCs w:val="16"/>
      </w:rPr>
      <w:t>P2007600F - Plaza Zaharra, 6A - 20400 TOLOSA - Tel.: 943 65 44 66 - e-</w:t>
    </w:r>
    <w:proofErr w:type="spellStart"/>
    <w:r>
      <w:rPr>
        <w:rFonts w:ascii="Arial" w:eastAsia="Arial" w:hAnsi="Arial" w:cs="Arial"/>
        <w:color w:val="000000"/>
        <w:sz w:val="16"/>
        <w:szCs w:val="16"/>
      </w:rPr>
      <w:t>mail</w:t>
    </w:r>
    <w:proofErr w:type="spellEnd"/>
    <w:r>
      <w:rPr>
        <w:rFonts w:ascii="Arial" w:eastAsia="Arial" w:hAnsi="Arial" w:cs="Arial"/>
        <w:color w:val="000000"/>
        <w:sz w:val="16"/>
        <w:szCs w:val="16"/>
      </w:rPr>
      <w:t xml:space="preserve">: </w:t>
    </w:r>
    <w:hyperlink r:id="rId1" w:history="1">
      <w:r>
        <w:rPr>
          <w:rFonts w:ascii="Arial" w:eastAsia="Arial" w:hAnsi="Arial" w:cs="Arial"/>
          <w:color w:val="000080"/>
          <w:sz w:val="16"/>
          <w:szCs w:val="16"/>
          <w:u w:val="single"/>
        </w:rPr>
        <w:t>udate@tolosa.eus</w:t>
      </w:r>
    </w:hyperlink>
    <w:r>
      <w:rPr>
        <w:rFonts w:ascii="Arial" w:eastAsia="Arial" w:hAnsi="Arial" w:cs="Arial"/>
        <w:color w:val="000000"/>
        <w:sz w:val="16"/>
        <w:szCs w:val="16"/>
      </w:rPr>
      <w:t xml:space="preserve"> - DIR3: L01200718       </w:t>
    </w:r>
    <w:r w:rsidRPr="00C32439">
      <w:rPr>
        <w:rFonts w:ascii="Arial" w:hAnsi="Arial" w:cs="Arial"/>
        <w:b/>
        <w:bCs/>
        <w:color w:val="000000"/>
        <w:sz w:val="16"/>
        <w:szCs w:val="16"/>
        <w:lang w:val="es-ES"/>
      </w:rPr>
      <w:fldChar w:fldCharType="begin"/>
    </w:r>
    <w:r w:rsidRPr="00C32439">
      <w:rPr>
        <w:rFonts w:ascii="Arial" w:hAnsi="Arial" w:cs="Arial"/>
        <w:b/>
        <w:bCs/>
        <w:color w:val="000000"/>
        <w:sz w:val="16"/>
        <w:szCs w:val="16"/>
        <w:lang w:val="es-ES"/>
      </w:rPr>
      <w:instrText>PAGE  \* Arabic  \* MERGEFORMAT</w:instrText>
    </w:r>
    <w:r w:rsidRPr="00C32439">
      <w:rPr>
        <w:rFonts w:ascii="Arial" w:hAnsi="Arial" w:cs="Arial"/>
        <w:b/>
        <w:bCs/>
        <w:color w:val="000000"/>
        <w:sz w:val="16"/>
        <w:szCs w:val="16"/>
        <w:lang w:val="es-ES"/>
      </w:rPr>
      <w:fldChar w:fldCharType="separate"/>
    </w:r>
    <w:r w:rsidR="002F30DF">
      <w:rPr>
        <w:rFonts w:ascii="Arial" w:hAnsi="Arial" w:cs="Arial"/>
        <w:b/>
        <w:bCs/>
        <w:noProof/>
        <w:color w:val="000000"/>
        <w:sz w:val="16"/>
        <w:szCs w:val="16"/>
        <w:lang w:val="es-ES"/>
      </w:rPr>
      <w:t>6</w:t>
    </w:r>
    <w:r w:rsidRPr="00C32439">
      <w:rPr>
        <w:rFonts w:ascii="Arial" w:hAnsi="Arial" w:cs="Arial"/>
        <w:b/>
        <w:bCs/>
        <w:color w:val="000000"/>
        <w:sz w:val="16"/>
        <w:szCs w:val="16"/>
        <w:lang w:val="es-ES"/>
      </w:rPr>
      <w:fldChar w:fldCharType="end"/>
    </w:r>
    <w:r>
      <w:rPr>
        <w:rFonts w:ascii="Arial" w:eastAsia="Arial" w:hAnsi="Arial" w:cs="Arial"/>
        <w:color w:val="000000"/>
        <w:sz w:val="16"/>
        <w:szCs w:val="16"/>
      </w:rPr>
      <w:t xml:space="preserve"> / </w:t>
    </w:r>
    <w:r w:rsidRPr="00C32439">
      <w:rPr>
        <w:rFonts w:ascii="Arial" w:hAnsi="Arial" w:cs="Arial"/>
        <w:b/>
        <w:bCs/>
        <w:color w:val="000000"/>
        <w:sz w:val="16"/>
        <w:szCs w:val="16"/>
        <w:lang w:val="es-ES"/>
      </w:rPr>
      <w:fldChar w:fldCharType="begin"/>
    </w:r>
    <w:r w:rsidRPr="00C32439">
      <w:rPr>
        <w:rFonts w:ascii="Arial" w:hAnsi="Arial" w:cs="Arial"/>
        <w:b/>
        <w:bCs/>
        <w:color w:val="000000"/>
        <w:sz w:val="16"/>
        <w:szCs w:val="16"/>
        <w:lang w:val="es-ES"/>
      </w:rPr>
      <w:instrText>NUMPAGES  \* Arabic  \* MERGEFORMAT</w:instrText>
    </w:r>
    <w:r w:rsidRPr="00C32439">
      <w:rPr>
        <w:rFonts w:ascii="Arial" w:hAnsi="Arial" w:cs="Arial"/>
        <w:b/>
        <w:bCs/>
        <w:color w:val="000000"/>
        <w:sz w:val="16"/>
        <w:szCs w:val="16"/>
        <w:lang w:val="es-ES"/>
      </w:rPr>
      <w:fldChar w:fldCharType="separate"/>
    </w:r>
    <w:r w:rsidR="002F30DF">
      <w:rPr>
        <w:rFonts w:ascii="Arial" w:hAnsi="Arial" w:cs="Arial"/>
        <w:b/>
        <w:bCs/>
        <w:noProof/>
        <w:color w:val="000000"/>
        <w:sz w:val="16"/>
        <w:szCs w:val="16"/>
        <w:lang w:val="es-ES"/>
      </w:rPr>
      <w:t>19</w:t>
    </w:r>
    <w:r w:rsidRPr="00C32439">
      <w:rPr>
        <w:rFonts w:ascii="Arial" w:hAnsi="Arial" w:cs="Arial"/>
        <w:b/>
        <w:bCs/>
        <w:color w:val="000000"/>
        <w:sz w:val="16"/>
        <w:szCs w:val="16"/>
        <w:lang w:val="es-ES"/>
      </w:rPr>
      <w:fldChar w:fldCharType="end"/>
    </w:r>
    <w:r>
      <w:rPr>
        <w:rFonts w:ascii="Arial" w:eastAsia="Arial" w:hAnsi="Arial" w:cs="Arial"/>
        <w:color w:val="000000"/>
        <w:sz w:val="16"/>
        <w:szCs w:val="16"/>
      </w:rPr>
      <w:t xml:space="preserve"> </w:t>
    </w:r>
  </w:p>
  <w:p w14:paraId="0E68964A" w14:textId="77777777" w:rsidR="00645B01" w:rsidRDefault="00FD4BAD">
    <w:pPr>
      <w:jc w:val="center"/>
    </w:pPr>
    <w:hyperlink r:id="rId2" w:history="1">
      <w:r w:rsidR="00AF71CD">
        <w:rPr>
          <w:rFonts w:ascii="Arial" w:eastAsia="Arial" w:hAnsi="Arial"/>
          <w:color w:val="000080"/>
          <w:sz w:val="16"/>
          <w:szCs w:val="16"/>
          <w:u w:val="single"/>
        </w:rPr>
        <w:t>www.tolosa.eus</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8F58A2" w14:textId="77777777" w:rsidR="001C31ED" w:rsidRDefault="001C31ED">
      <w:r>
        <w:separator/>
      </w:r>
    </w:p>
  </w:footnote>
  <w:footnote w:type="continuationSeparator" w:id="0">
    <w:p w14:paraId="73B4D4D4" w14:textId="77777777" w:rsidR="001C31ED" w:rsidRDefault="001C31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956" w:type="dxa"/>
      <w:tblLayout w:type="fixed"/>
      <w:tblCellMar>
        <w:left w:w="70" w:type="dxa"/>
        <w:right w:w="70" w:type="dxa"/>
      </w:tblCellMar>
      <w:tblLook w:val="0000" w:firstRow="0" w:lastRow="0" w:firstColumn="0" w:lastColumn="0" w:noHBand="0" w:noVBand="0"/>
    </w:tblPr>
    <w:tblGrid>
      <w:gridCol w:w="3420"/>
      <w:gridCol w:w="6114"/>
    </w:tblGrid>
    <w:tr w:rsidR="00813BE5" w14:paraId="2302D4BF" w14:textId="77777777">
      <w:tc>
        <w:tcPr>
          <w:tcW w:w="3420" w:type="dxa"/>
          <w:shd w:val="clear" w:color="auto" w:fill="auto"/>
        </w:tcPr>
        <w:p w14:paraId="1277EEC3" w14:textId="77777777" w:rsidR="00645B01" w:rsidRDefault="00AF71CD">
          <w:pPr>
            <w:pStyle w:val="Goiburua"/>
            <w:rPr>
              <w:rFonts w:ascii="Arial" w:eastAsia="Comic Sans MS" w:hAnsi="Arial"/>
              <w:color w:val="000000"/>
              <w:szCs w:val="24"/>
            </w:rPr>
          </w:pPr>
          <w:r>
            <w:rPr>
              <w:rFonts w:ascii="Arial" w:hAnsi="Arial"/>
              <w:noProof/>
            </w:rPr>
            <w:drawing>
              <wp:inline distT="0" distB="0" distL="0" distR="0" wp14:anchorId="000DB301" wp14:editId="2898D5C0">
                <wp:extent cx="701040" cy="1013460"/>
                <wp:effectExtent l="0" t="0" r="0" b="0"/>
                <wp:docPr id="1941973356" name="Irudia 1941973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973356" name="Picture 1"/>
                        <pic:cNvPicPr>
                          <a:picLocks noChangeAspect="1" noChangeArrowheads="1"/>
                        </pic:cNvPicPr>
                      </pic:nvPicPr>
                      <pic:blipFill>
                        <a:blip r:embed="rId1">
                          <a:extLst>
                            <a:ext uri="{28A0092B-C50C-407E-A947-70E740481C1C}">
                              <a14:useLocalDpi xmlns:a14="http://schemas.microsoft.com/office/drawing/2010/main" val="0"/>
                            </a:ext>
                          </a:extLst>
                        </a:blip>
                        <a:srcRect l="-8" t="-5" r="-8" b="-5"/>
                        <a:stretch>
                          <a:fillRect/>
                        </a:stretch>
                      </pic:blipFill>
                      <pic:spPr bwMode="auto">
                        <a:xfrm>
                          <a:off x="0" y="0"/>
                          <a:ext cx="701040" cy="1013460"/>
                        </a:xfrm>
                        <a:prstGeom prst="rect">
                          <a:avLst/>
                        </a:prstGeom>
                        <a:solidFill>
                          <a:srgbClr val="FFFFFF">
                            <a:alpha val="0"/>
                          </a:srgbClr>
                        </a:solidFill>
                        <a:ln>
                          <a:noFill/>
                        </a:ln>
                      </pic:spPr>
                    </pic:pic>
                  </a:graphicData>
                </a:graphic>
              </wp:inline>
            </w:drawing>
          </w:r>
        </w:p>
      </w:tc>
      <w:tc>
        <w:tcPr>
          <w:tcW w:w="6114" w:type="dxa"/>
          <w:shd w:val="clear" w:color="auto" w:fill="auto"/>
          <w:vAlign w:val="bottom"/>
        </w:tcPr>
        <w:p w14:paraId="1E0F6DC8" w14:textId="77777777" w:rsidR="00645B01" w:rsidRDefault="00645B01" w:rsidP="00864405">
          <w:pPr>
            <w:pStyle w:val="Gorputz-testuarenkoska31"/>
            <w:ind w:left="0"/>
            <w:jc w:val="left"/>
            <w:rPr>
              <w:rFonts w:ascii="Arial" w:eastAsia="Comic Sans MS" w:hAnsi="Arial"/>
              <w:color w:val="000000"/>
              <w:sz w:val="24"/>
              <w:szCs w:val="24"/>
            </w:rPr>
          </w:pPr>
        </w:p>
        <w:p w14:paraId="50F35B4F" w14:textId="5192450E" w:rsidR="00645B01" w:rsidRDefault="00864405" w:rsidP="00864405">
          <w:pPr>
            <w:pStyle w:val="Goiburua"/>
            <w:snapToGrid w:val="0"/>
          </w:pPr>
          <w:r w:rsidRPr="00864405">
            <w:rPr>
              <w:rFonts w:ascii="Arial" w:hAnsi="Arial"/>
              <w:sz w:val="22"/>
              <w:szCs w:val="22"/>
            </w:rPr>
            <w:t>2024DO100020</w:t>
          </w:r>
        </w:p>
      </w:tc>
    </w:tr>
  </w:tbl>
  <w:p w14:paraId="3EA85E35" w14:textId="77777777" w:rsidR="00645B01" w:rsidRDefault="00AF71CD">
    <w:pPr>
      <w:pStyle w:val="Goiburua"/>
    </w:pPr>
    <w:r>
      <w:tab/>
    </w:r>
    <w:r>
      <w:tab/>
    </w:r>
  </w:p>
  <w:p w14:paraId="5C32E148" w14:textId="77777777" w:rsidR="00645B01" w:rsidRDefault="00645B01">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1izenburua"/>
      <w:suff w:val="nothing"/>
      <w:lvlText w:val=""/>
      <w:lvlJc w:val="left"/>
      <w:pPr>
        <w:tabs>
          <w:tab w:val="num" w:pos="432"/>
        </w:tabs>
        <w:ind w:left="432" w:hanging="432"/>
      </w:pPr>
    </w:lvl>
    <w:lvl w:ilvl="1">
      <w:start w:val="1"/>
      <w:numFmt w:val="none"/>
      <w:pStyle w:val="2izenburua"/>
      <w:suff w:val="nothing"/>
      <w:lvlText w:val=""/>
      <w:lvlJc w:val="left"/>
      <w:pPr>
        <w:tabs>
          <w:tab w:val="num" w:pos="576"/>
        </w:tabs>
        <w:ind w:left="576" w:hanging="576"/>
      </w:pPr>
    </w:lvl>
    <w:lvl w:ilvl="2">
      <w:start w:val="1"/>
      <w:numFmt w:val="none"/>
      <w:pStyle w:val="3izenburua"/>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20F3657"/>
    <w:multiLevelType w:val="hybridMultilevel"/>
    <w:tmpl w:val="0E6EEFCE"/>
    <w:lvl w:ilvl="0" w:tplc="EDFC8FF4">
      <w:start w:val="5"/>
      <w:numFmt w:val="lowerLetter"/>
      <w:lvlText w:val="%1)"/>
      <w:lvlJc w:val="left"/>
      <w:pPr>
        <w:ind w:left="720" w:hanging="360"/>
      </w:pPr>
      <w:rPr>
        <w:rFonts w:hint="default"/>
        <w:b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15:restartNumberingAfterBreak="0">
    <w:nsid w:val="03DD6C4A"/>
    <w:multiLevelType w:val="hybridMultilevel"/>
    <w:tmpl w:val="7D8001A2"/>
    <w:lvl w:ilvl="0" w:tplc="B238A72E">
      <w:start w:val="5"/>
      <w:numFmt w:val="decimal"/>
      <w:lvlText w:val="%1."/>
      <w:lvlJc w:val="left"/>
      <w:pPr>
        <w:ind w:left="720" w:hanging="360"/>
      </w:pPr>
      <w:rPr>
        <w:rFonts w:hint="default"/>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 w15:restartNumberingAfterBreak="0">
    <w:nsid w:val="03E478DF"/>
    <w:multiLevelType w:val="hybridMultilevel"/>
    <w:tmpl w:val="9012AB18"/>
    <w:lvl w:ilvl="0" w:tplc="89E6CE1C">
      <w:start w:val="2"/>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 w15:restartNumberingAfterBreak="0">
    <w:nsid w:val="041370F2"/>
    <w:multiLevelType w:val="hybridMultilevel"/>
    <w:tmpl w:val="D9063B86"/>
    <w:lvl w:ilvl="0" w:tplc="F19C9FB8">
      <w:start w:val="1"/>
      <w:numFmt w:val="decimal"/>
      <w:lvlText w:val="%1."/>
      <w:lvlJc w:val="left"/>
      <w:pPr>
        <w:ind w:left="720" w:hanging="360"/>
      </w:pPr>
      <w:rPr>
        <w:rFonts w:hint="default"/>
        <w:color w:val="auto"/>
      </w:rPr>
    </w:lvl>
    <w:lvl w:ilvl="1" w:tplc="E4D204AA" w:tentative="1">
      <w:start w:val="1"/>
      <w:numFmt w:val="lowerLetter"/>
      <w:lvlText w:val="%2."/>
      <w:lvlJc w:val="left"/>
      <w:pPr>
        <w:ind w:left="1440" w:hanging="360"/>
      </w:pPr>
    </w:lvl>
    <w:lvl w:ilvl="2" w:tplc="37C6F576" w:tentative="1">
      <w:start w:val="1"/>
      <w:numFmt w:val="lowerRoman"/>
      <w:lvlText w:val="%3."/>
      <w:lvlJc w:val="right"/>
      <w:pPr>
        <w:ind w:left="2160" w:hanging="180"/>
      </w:pPr>
    </w:lvl>
    <w:lvl w:ilvl="3" w:tplc="5922CD9E" w:tentative="1">
      <w:start w:val="1"/>
      <w:numFmt w:val="decimal"/>
      <w:lvlText w:val="%4."/>
      <w:lvlJc w:val="left"/>
      <w:pPr>
        <w:ind w:left="2880" w:hanging="360"/>
      </w:pPr>
    </w:lvl>
    <w:lvl w:ilvl="4" w:tplc="B422FAEC" w:tentative="1">
      <w:start w:val="1"/>
      <w:numFmt w:val="lowerLetter"/>
      <w:lvlText w:val="%5."/>
      <w:lvlJc w:val="left"/>
      <w:pPr>
        <w:ind w:left="3600" w:hanging="360"/>
      </w:pPr>
    </w:lvl>
    <w:lvl w:ilvl="5" w:tplc="E1F655CC" w:tentative="1">
      <w:start w:val="1"/>
      <w:numFmt w:val="lowerRoman"/>
      <w:lvlText w:val="%6."/>
      <w:lvlJc w:val="right"/>
      <w:pPr>
        <w:ind w:left="4320" w:hanging="180"/>
      </w:pPr>
    </w:lvl>
    <w:lvl w:ilvl="6" w:tplc="EC54E9D2" w:tentative="1">
      <w:start w:val="1"/>
      <w:numFmt w:val="decimal"/>
      <w:lvlText w:val="%7."/>
      <w:lvlJc w:val="left"/>
      <w:pPr>
        <w:ind w:left="5040" w:hanging="360"/>
      </w:pPr>
    </w:lvl>
    <w:lvl w:ilvl="7" w:tplc="E52C7BC4" w:tentative="1">
      <w:start w:val="1"/>
      <w:numFmt w:val="lowerLetter"/>
      <w:lvlText w:val="%8."/>
      <w:lvlJc w:val="left"/>
      <w:pPr>
        <w:ind w:left="5760" w:hanging="360"/>
      </w:pPr>
    </w:lvl>
    <w:lvl w:ilvl="8" w:tplc="7CC03C54" w:tentative="1">
      <w:start w:val="1"/>
      <w:numFmt w:val="lowerRoman"/>
      <w:lvlText w:val="%9."/>
      <w:lvlJc w:val="right"/>
      <w:pPr>
        <w:ind w:left="6480" w:hanging="180"/>
      </w:pPr>
    </w:lvl>
  </w:abstractNum>
  <w:abstractNum w:abstractNumId="5" w15:restartNumberingAfterBreak="0">
    <w:nsid w:val="09AD715E"/>
    <w:multiLevelType w:val="hybridMultilevel"/>
    <w:tmpl w:val="E91EC2C6"/>
    <w:lvl w:ilvl="0" w:tplc="D586067A">
      <w:start w:val="3"/>
      <w:numFmt w:val="decimal"/>
      <w:lvlText w:val="%1."/>
      <w:lvlJc w:val="left"/>
      <w:pPr>
        <w:ind w:left="720" w:hanging="360"/>
      </w:pPr>
      <w:rPr>
        <w:rFonts w:hint="default"/>
        <w:b w:val="0"/>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 w15:restartNumberingAfterBreak="0">
    <w:nsid w:val="0A7B3E85"/>
    <w:multiLevelType w:val="hybridMultilevel"/>
    <w:tmpl w:val="5A5844FA"/>
    <w:lvl w:ilvl="0" w:tplc="37121C7E">
      <w:start w:val="2"/>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 w15:restartNumberingAfterBreak="0">
    <w:nsid w:val="0C583B98"/>
    <w:multiLevelType w:val="hybridMultilevel"/>
    <w:tmpl w:val="E8BE679A"/>
    <w:lvl w:ilvl="0" w:tplc="BAB2D5D0">
      <w:start w:val="1"/>
      <w:numFmt w:val="decimal"/>
      <w:lvlText w:val="%1."/>
      <w:lvlJc w:val="left"/>
      <w:pPr>
        <w:ind w:left="36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 w15:restartNumberingAfterBreak="0">
    <w:nsid w:val="0FAE2CF9"/>
    <w:multiLevelType w:val="hybridMultilevel"/>
    <w:tmpl w:val="80801752"/>
    <w:lvl w:ilvl="0" w:tplc="A908180C">
      <w:start w:val="2"/>
      <w:numFmt w:val="lowerLetter"/>
      <w:lvlText w:val="%1)"/>
      <w:lvlJc w:val="left"/>
      <w:pPr>
        <w:ind w:left="720" w:hanging="360"/>
      </w:pPr>
      <w:rPr>
        <w:rFonts w:hint="default"/>
        <w:b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 w15:restartNumberingAfterBreak="0">
    <w:nsid w:val="0FE038F4"/>
    <w:multiLevelType w:val="hybridMultilevel"/>
    <w:tmpl w:val="39F6EC92"/>
    <w:lvl w:ilvl="0" w:tplc="94200CA8">
      <w:start w:val="5"/>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 w15:restartNumberingAfterBreak="0">
    <w:nsid w:val="100E2A50"/>
    <w:multiLevelType w:val="hybridMultilevel"/>
    <w:tmpl w:val="D42671C8"/>
    <w:lvl w:ilvl="0" w:tplc="38B626C0">
      <w:start w:val="4"/>
      <w:numFmt w:val="lowerLetter"/>
      <w:lvlText w:val="%1)"/>
      <w:lvlJc w:val="left"/>
      <w:pPr>
        <w:ind w:left="720" w:hanging="360"/>
      </w:pPr>
      <w:rPr>
        <w:rFonts w:hint="default"/>
        <w:b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 w15:restartNumberingAfterBreak="0">
    <w:nsid w:val="11104B8D"/>
    <w:multiLevelType w:val="hybridMultilevel"/>
    <w:tmpl w:val="FA3C5B4C"/>
    <w:lvl w:ilvl="0" w:tplc="9670C954">
      <w:start w:val="13"/>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 w15:restartNumberingAfterBreak="0">
    <w:nsid w:val="13217EE0"/>
    <w:multiLevelType w:val="hybridMultilevel"/>
    <w:tmpl w:val="50D80630"/>
    <w:lvl w:ilvl="0" w:tplc="B8EA8AF4">
      <w:start w:val="2"/>
      <w:numFmt w:val="decimal"/>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15:restartNumberingAfterBreak="0">
    <w:nsid w:val="13374744"/>
    <w:multiLevelType w:val="hybridMultilevel"/>
    <w:tmpl w:val="9864BA38"/>
    <w:lvl w:ilvl="0" w:tplc="699A9F64">
      <w:start w:val="16"/>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17E73C8F"/>
    <w:multiLevelType w:val="hybridMultilevel"/>
    <w:tmpl w:val="1A0C7FF6"/>
    <w:lvl w:ilvl="0" w:tplc="FBF21C28">
      <w:start w:val="19"/>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17F41B94"/>
    <w:multiLevelType w:val="hybridMultilevel"/>
    <w:tmpl w:val="3E00F9BA"/>
    <w:lvl w:ilvl="0" w:tplc="FFCCEDC6">
      <w:start w:val="1"/>
      <w:numFmt w:val="lowerLetter"/>
      <w:lvlText w:val="%1)"/>
      <w:lvlJc w:val="left"/>
      <w:pPr>
        <w:ind w:left="720" w:hanging="360"/>
      </w:pPr>
      <w:rPr>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 w15:restartNumberingAfterBreak="0">
    <w:nsid w:val="19B84CEA"/>
    <w:multiLevelType w:val="hybridMultilevel"/>
    <w:tmpl w:val="58B45118"/>
    <w:lvl w:ilvl="0" w:tplc="585AF170">
      <w:start w:val="3"/>
      <w:numFmt w:val="decimal"/>
      <w:lvlText w:val="%1."/>
      <w:lvlJc w:val="left"/>
      <w:pPr>
        <w:ind w:left="720" w:hanging="360"/>
      </w:pPr>
      <w:rPr>
        <w:rFonts w:hint="default"/>
        <w:b w:val="0"/>
        <w:bCs w:val="0"/>
        <w:strike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7" w15:restartNumberingAfterBreak="0">
    <w:nsid w:val="1AAE3CB5"/>
    <w:multiLevelType w:val="hybridMultilevel"/>
    <w:tmpl w:val="3E34A0E8"/>
    <w:lvl w:ilvl="0" w:tplc="20F6F810">
      <w:start w:val="6"/>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ADC32D2"/>
    <w:multiLevelType w:val="hybridMultilevel"/>
    <w:tmpl w:val="0D00096C"/>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1B566ADC"/>
    <w:multiLevelType w:val="hybridMultilevel"/>
    <w:tmpl w:val="EAC66F72"/>
    <w:lvl w:ilvl="0" w:tplc="D5F00970">
      <w:start w:val="1"/>
      <w:numFmt w:val="decimal"/>
      <w:lvlText w:val="%1."/>
      <w:lvlJc w:val="left"/>
      <w:pPr>
        <w:ind w:left="720" w:hanging="360"/>
      </w:pPr>
      <w:rPr>
        <w:rFonts w:hint="default"/>
        <w:b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1D266BE2"/>
    <w:multiLevelType w:val="hybridMultilevel"/>
    <w:tmpl w:val="169A5566"/>
    <w:lvl w:ilvl="0" w:tplc="C5D87580">
      <w:start w:val="2"/>
      <w:numFmt w:val="decimal"/>
      <w:lvlText w:val="%1."/>
      <w:lvlJc w:val="left"/>
      <w:pPr>
        <w:ind w:left="36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F1071AF"/>
    <w:multiLevelType w:val="hybridMultilevel"/>
    <w:tmpl w:val="71A6812E"/>
    <w:lvl w:ilvl="0" w:tplc="FFFFFFFF">
      <w:start w:val="8"/>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1F470E80"/>
    <w:multiLevelType w:val="hybridMultilevel"/>
    <w:tmpl w:val="2D5448EC"/>
    <w:lvl w:ilvl="0" w:tplc="E470549C">
      <w:start w:val="2"/>
      <w:numFmt w:val="decimal"/>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FF93F32"/>
    <w:multiLevelType w:val="hybridMultilevel"/>
    <w:tmpl w:val="23222D4E"/>
    <w:lvl w:ilvl="0" w:tplc="7FD8F9AE">
      <w:start w:val="3"/>
      <w:numFmt w:val="decimal"/>
      <w:lvlText w:val="%1."/>
      <w:lvlJc w:val="left"/>
      <w:pPr>
        <w:ind w:left="720" w:hanging="360"/>
      </w:pPr>
      <w:rPr>
        <w:rFonts w:hint="default"/>
        <w:b w:val="0"/>
        <w:bCs w:val="0"/>
        <w:strike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20017D71"/>
    <w:multiLevelType w:val="hybridMultilevel"/>
    <w:tmpl w:val="73FE5C88"/>
    <w:lvl w:ilvl="0" w:tplc="28DE5788">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5" w15:restartNumberingAfterBreak="0">
    <w:nsid w:val="20BE467A"/>
    <w:multiLevelType w:val="hybridMultilevel"/>
    <w:tmpl w:val="F8C08800"/>
    <w:lvl w:ilvl="0" w:tplc="9F80A0A0">
      <w:start w:val="15"/>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6" w15:restartNumberingAfterBreak="0">
    <w:nsid w:val="21EC0BCE"/>
    <w:multiLevelType w:val="hybridMultilevel"/>
    <w:tmpl w:val="0908F386"/>
    <w:lvl w:ilvl="0" w:tplc="1006252C">
      <w:start w:val="2"/>
      <w:numFmt w:val="decimal"/>
      <w:lvlText w:val="%1."/>
      <w:lvlJc w:val="left"/>
      <w:pPr>
        <w:ind w:left="720" w:hanging="360"/>
      </w:pPr>
      <w:rPr>
        <w:rFonts w:hint="default"/>
        <w:b w:val="0"/>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7" w15:restartNumberingAfterBreak="0">
    <w:nsid w:val="22F54033"/>
    <w:multiLevelType w:val="hybridMultilevel"/>
    <w:tmpl w:val="BC28D34E"/>
    <w:lvl w:ilvl="0" w:tplc="ACB2A5F4">
      <w:start w:val="1"/>
      <w:numFmt w:val="lowerLetter"/>
      <w:lvlText w:val="%1)"/>
      <w:lvlJc w:val="left"/>
      <w:pPr>
        <w:ind w:left="720" w:hanging="360"/>
      </w:pPr>
      <w:rPr>
        <w:rFonts w:hint="default"/>
        <w:color w:val="auto"/>
      </w:rPr>
    </w:lvl>
    <w:lvl w:ilvl="1" w:tplc="1034F5B2" w:tentative="1">
      <w:start w:val="1"/>
      <w:numFmt w:val="lowerLetter"/>
      <w:lvlText w:val="%2."/>
      <w:lvlJc w:val="left"/>
      <w:pPr>
        <w:ind w:left="1440" w:hanging="360"/>
      </w:pPr>
    </w:lvl>
    <w:lvl w:ilvl="2" w:tplc="5DE81130" w:tentative="1">
      <w:start w:val="1"/>
      <w:numFmt w:val="lowerRoman"/>
      <w:lvlText w:val="%3."/>
      <w:lvlJc w:val="right"/>
      <w:pPr>
        <w:ind w:left="2160" w:hanging="180"/>
      </w:pPr>
    </w:lvl>
    <w:lvl w:ilvl="3" w:tplc="C690F5CA" w:tentative="1">
      <w:start w:val="1"/>
      <w:numFmt w:val="decimal"/>
      <w:lvlText w:val="%4."/>
      <w:lvlJc w:val="left"/>
      <w:pPr>
        <w:ind w:left="2880" w:hanging="360"/>
      </w:pPr>
    </w:lvl>
    <w:lvl w:ilvl="4" w:tplc="07465732" w:tentative="1">
      <w:start w:val="1"/>
      <w:numFmt w:val="lowerLetter"/>
      <w:lvlText w:val="%5."/>
      <w:lvlJc w:val="left"/>
      <w:pPr>
        <w:ind w:left="3600" w:hanging="360"/>
      </w:pPr>
    </w:lvl>
    <w:lvl w:ilvl="5" w:tplc="7F4E34C6" w:tentative="1">
      <w:start w:val="1"/>
      <w:numFmt w:val="lowerRoman"/>
      <w:lvlText w:val="%6."/>
      <w:lvlJc w:val="right"/>
      <w:pPr>
        <w:ind w:left="4320" w:hanging="180"/>
      </w:pPr>
    </w:lvl>
    <w:lvl w:ilvl="6" w:tplc="1BC817AC" w:tentative="1">
      <w:start w:val="1"/>
      <w:numFmt w:val="decimal"/>
      <w:lvlText w:val="%7."/>
      <w:lvlJc w:val="left"/>
      <w:pPr>
        <w:ind w:left="5040" w:hanging="360"/>
      </w:pPr>
    </w:lvl>
    <w:lvl w:ilvl="7" w:tplc="9B1C27D8" w:tentative="1">
      <w:start w:val="1"/>
      <w:numFmt w:val="lowerLetter"/>
      <w:lvlText w:val="%8."/>
      <w:lvlJc w:val="left"/>
      <w:pPr>
        <w:ind w:left="5760" w:hanging="360"/>
      </w:pPr>
    </w:lvl>
    <w:lvl w:ilvl="8" w:tplc="E0663FA6" w:tentative="1">
      <w:start w:val="1"/>
      <w:numFmt w:val="lowerRoman"/>
      <w:lvlText w:val="%9."/>
      <w:lvlJc w:val="right"/>
      <w:pPr>
        <w:ind w:left="6480" w:hanging="180"/>
      </w:pPr>
    </w:lvl>
  </w:abstractNum>
  <w:abstractNum w:abstractNumId="28" w15:restartNumberingAfterBreak="0">
    <w:nsid w:val="232739B6"/>
    <w:multiLevelType w:val="hybridMultilevel"/>
    <w:tmpl w:val="4FF0232A"/>
    <w:lvl w:ilvl="0" w:tplc="4490BD32">
      <w:start w:val="1"/>
      <w:numFmt w:val="lowerLetter"/>
      <w:lvlText w:val="%1)"/>
      <w:lvlJc w:val="left"/>
      <w:pPr>
        <w:ind w:left="720" w:hanging="360"/>
      </w:pPr>
      <w:rPr>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9" w15:restartNumberingAfterBreak="0">
    <w:nsid w:val="240E7309"/>
    <w:multiLevelType w:val="hybridMultilevel"/>
    <w:tmpl w:val="3AC86532"/>
    <w:lvl w:ilvl="0" w:tplc="4678CBA4">
      <w:start w:val="1"/>
      <w:numFmt w:val="lowerLetter"/>
      <w:lvlText w:val="%1)"/>
      <w:lvlJc w:val="left"/>
      <w:pPr>
        <w:ind w:left="720" w:hanging="360"/>
      </w:pPr>
      <w:rPr>
        <w:rFonts w:hint="default"/>
        <w:b w:val="0"/>
      </w:rPr>
    </w:lvl>
    <w:lvl w:ilvl="1" w:tplc="F5E4E2FE" w:tentative="1">
      <w:start w:val="1"/>
      <w:numFmt w:val="lowerLetter"/>
      <w:lvlText w:val="%2."/>
      <w:lvlJc w:val="left"/>
      <w:pPr>
        <w:ind w:left="1440" w:hanging="360"/>
      </w:pPr>
    </w:lvl>
    <w:lvl w:ilvl="2" w:tplc="A51A892A" w:tentative="1">
      <w:start w:val="1"/>
      <w:numFmt w:val="lowerRoman"/>
      <w:lvlText w:val="%3."/>
      <w:lvlJc w:val="right"/>
      <w:pPr>
        <w:ind w:left="2160" w:hanging="180"/>
      </w:pPr>
    </w:lvl>
    <w:lvl w:ilvl="3" w:tplc="7E48133E" w:tentative="1">
      <w:start w:val="1"/>
      <w:numFmt w:val="decimal"/>
      <w:lvlText w:val="%4."/>
      <w:lvlJc w:val="left"/>
      <w:pPr>
        <w:ind w:left="2880" w:hanging="360"/>
      </w:pPr>
    </w:lvl>
    <w:lvl w:ilvl="4" w:tplc="A76A0E06" w:tentative="1">
      <w:start w:val="1"/>
      <w:numFmt w:val="lowerLetter"/>
      <w:lvlText w:val="%5."/>
      <w:lvlJc w:val="left"/>
      <w:pPr>
        <w:ind w:left="3600" w:hanging="360"/>
      </w:pPr>
    </w:lvl>
    <w:lvl w:ilvl="5" w:tplc="5D6697BE" w:tentative="1">
      <w:start w:val="1"/>
      <w:numFmt w:val="lowerRoman"/>
      <w:lvlText w:val="%6."/>
      <w:lvlJc w:val="right"/>
      <w:pPr>
        <w:ind w:left="4320" w:hanging="180"/>
      </w:pPr>
    </w:lvl>
    <w:lvl w:ilvl="6" w:tplc="E49826BC" w:tentative="1">
      <w:start w:val="1"/>
      <w:numFmt w:val="decimal"/>
      <w:lvlText w:val="%7."/>
      <w:lvlJc w:val="left"/>
      <w:pPr>
        <w:ind w:left="5040" w:hanging="360"/>
      </w:pPr>
    </w:lvl>
    <w:lvl w:ilvl="7" w:tplc="59E0391C" w:tentative="1">
      <w:start w:val="1"/>
      <w:numFmt w:val="lowerLetter"/>
      <w:lvlText w:val="%8."/>
      <w:lvlJc w:val="left"/>
      <w:pPr>
        <w:ind w:left="5760" w:hanging="360"/>
      </w:pPr>
    </w:lvl>
    <w:lvl w:ilvl="8" w:tplc="763A0F1E" w:tentative="1">
      <w:start w:val="1"/>
      <w:numFmt w:val="lowerRoman"/>
      <w:lvlText w:val="%9."/>
      <w:lvlJc w:val="right"/>
      <w:pPr>
        <w:ind w:left="6480" w:hanging="180"/>
      </w:pPr>
    </w:lvl>
  </w:abstractNum>
  <w:abstractNum w:abstractNumId="30" w15:restartNumberingAfterBreak="0">
    <w:nsid w:val="24B3238A"/>
    <w:multiLevelType w:val="hybridMultilevel"/>
    <w:tmpl w:val="282ED9C2"/>
    <w:lvl w:ilvl="0" w:tplc="ED5A30F4">
      <w:start w:val="4"/>
      <w:numFmt w:val="decimal"/>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1" w15:restartNumberingAfterBreak="0">
    <w:nsid w:val="260C5DA0"/>
    <w:multiLevelType w:val="hybridMultilevel"/>
    <w:tmpl w:val="308CE368"/>
    <w:lvl w:ilvl="0" w:tplc="59FC9304">
      <w:start w:val="6"/>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2" w15:restartNumberingAfterBreak="0">
    <w:nsid w:val="27971620"/>
    <w:multiLevelType w:val="hybridMultilevel"/>
    <w:tmpl w:val="3440DE4E"/>
    <w:lvl w:ilvl="0" w:tplc="3DF8AC3A">
      <w:start w:val="8"/>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3" w15:restartNumberingAfterBreak="0">
    <w:nsid w:val="283B08CA"/>
    <w:multiLevelType w:val="hybridMultilevel"/>
    <w:tmpl w:val="DD6028B2"/>
    <w:lvl w:ilvl="0" w:tplc="9C18D7CE">
      <w:start w:val="1"/>
      <w:numFmt w:val="bullet"/>
      <w:lvlText w:val="-"/>
      <w:lvlJc w:val="left"/>
      <w:pPr>
        <w:ind w:left="720" w:hanging="360"/>
      </w:pPr>
      <w:rPr>
        <w:rFonts w:ascii="Times New Roman" w:eastAsia="Times New Roman" w:hAnsi="Times New Roman"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4" w15:restartNumberingAfterBreak="0">
    <w:nsid w:val="2ABF1D48"/>
    <w:multiLevelType w:val="hybridMultilevel"/>
    <w:tmpl w:val="0BD0A402"/>
    <w:lvl w:ilvl="0" w:tplc="84ECF820">
      <w:start w:val="3"/>
      <w:numFmt w:val="lowerLetter"/>
      <w:lvlText w:val="%1)"/>
      <w:lvlJc w:val="left"/>
      <w:pPr>
        <w:ind w:left="108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5" w15:restartNumberingAfterBreak="0">
    <w:nsid w:val="2B2019DE"/>
    <w:multiLevelType w:val="hybridMultilevel"/>
    <w:tmpl w:val="0D443832"/>
    <w:lvl w:ilvl="0" w:tplc="36606F38">
      <w:start w:val="1"/>
      <w:numFmt w:val="decimal"/>
      <w:lvlText w:val="%1."/>
      <w:lvlJc w:val="left"/>
      <w:pPr>
        <w:ind w:left="720" w:hanging="360"/>
      </w:pPr>
      <w:rPr>
        <w:rFonts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2B435970"/>
    <w:multiLevelType w:val="hybridMultilevel"/>
    <w:tmpl w:val="E04449D0"/>
    <w:lvl w:ilvl="0" w:tplc="04663330">
      <w:start w:val="12"/>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7" w15:restartNumberingAfterBreak="0">
    <w:nsid w:val="2CB7155A"/>
    <w:multiLevelType w:val="hybridMultilevel"/>
    <w:tmpl w:val="4F4ED352"/>
    <w:lvl w:ilvl="0" w:tplc="8E668900">
      <w:start w:val="1"/>
      <w:numFmt w:val="decimal"/>
      <w:lvlText w:val="%1."/>
      <w:lvlJc w:val="left"/>
      <w:pPr>
        <w:ind w:left="720" w:hanging="360"/>
      </w:pPr>
      <w:rPr>
        <w:rFonts w:hint="default"/>
        <w:b w:val="0"/>
        <w:bCs w:val="0"/>
      </w:rPr>
    </w:lvl>
    <w:lvl w:ilvl="1" w:tplc="77B84472" w:tentative="1">
      <w:start w:val="1"/>
      <w:numFmt w:val="lowerLetter"/>
      <w:lvlText w:val="%2."/>
      <w:lvlJc w:val="left"/>
      <w:pPr>
        <w:ind w:left="1440" w:hanging="360"/>
      </w:pPr>
    </w:lvl>
    <w:lvl w:ilvl="2" w:tplc="607CDA42" w:tentative="1">
      <w:start w:val="1"/>
      <w:numFmt w:val="lowerRoman"/>
      <w:lvlText w:val="%3."/>
      <w:lvlJc w:val="right"/>
      <w:pPr>
        <w:ind w:left="2160" w:hanging="180"/>
      </w:pPr>
    </w:lvl>
    <w:lvl w:ilvl="3" w:tplc="A2528D5E" w:tentative="1">
      <w:start w:val="1"/>
      <w:numFmt w:val="decimal"/>
      <w:lvlText w:val="%4."/>
      <w:lvlJc w:val="left"/>
      <w:pPr>
        <w:ind w:left="2880" w:hanging="360"/>
      </w:pPr>
    </w:lvl>
    <w:lvl w:ilvl="4" w:tplc="B0C895B2" w:tentative="1">
      <w:start w:val="1"/>
      <w:numFmt w:val="lowerLetter"/>
      <w:lvlText w:val="%5."/>
      <w:lvlJc w:val="left"/>
      <w:pPr>
        <w:ind w:left="3600" w:hanging="360"/>
      </w:pPr>
    </w:lvl>
    <w:lvl w:ilvl="5" w:tplc="42647192" w:tentative="1">
      <w:start w:val="1"/>
      <w:numFmt w:val="lowerRoman"/>
      <w:lvlText w:val="%6."/>
      <w:lvlJc w:val="right"/>
      <w:pPr>
        <w:ind w:left="4320" w:hanging="180"/>
      </w:pPr>
    </w:lvl>
    <w:lvl w:ilvl="6" w:tplc="8C02BC3E" w:tentative="1">
      <w:start w:val="1"/>
      <w:numFmt w:val="decimal"/>
      <w:lvlText w:val="%7."/>
      <w:lvlJc w:val="left"/>
      <w:pPr>
        <w:ind w:left="5040" w:hanging="360"/>
      </w:pPr>
    </w:lvl>
    <w:lvl w:ilvl="7" w:tplc="1B8AF554" w:tentative="1">
      <w:start w:val="1"/>
      <w:numFmt w:val="lowerLetter"/>
      <w:lvlText w:val="%8."/>
      <w:lvlJc w:val="left"/>
      <w:pPr>
        <w:ind w:left="5760" w:hanging="360"/>
      </w:pPr>
    </w:lvl>
    <w:lvl w:ilvl="8" w:tplc="2B62D7CA" w:tentative="1">
      <w:start w:val="1"/>
      <w:numFmt w:val="lowerRoman"/>
      <w:lvlText w:val="%9."/>
      <w:lvlJc w:val="right"/>
      <w:pPr>
        <w:ind w:left="6480" w:hanging="180"/>
      </w:pPr>
    </w:lvl>
  </w:abstractNum>
  <w:abstractNum w:abstractNumId="38" w15:restartNumberingAfterBreak="0">
    <w:nsid w:val="2E7A2E56"/>
    <w:multiLevelType w:val="hybridMultilevel"/>
    <w:tmpl w:val="C6704D0A"/>
    <w:lvl w:ilvl="0" w:tplc="CE564ED6">
      <w:start w:val="20"/>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9" w15:restartNumberingAfterBreak="0">
    <w:nsid w:val="304F00BF"/>
    <w:multiLevelType w:val="hybridMultilevel"/>
    <w:tmpl w:val="5254B416"/>
    <w:lvl w:ilvl="0" w:tplc="644086A8">
      <w:start w:val="3"/>
      <w:numFmt w:val="decimal"/>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0" w15:restartNumberingAfterBreak="0">
    <w:nsid w:val="32A40C1C"/>
    <w:multiLevelType w:val="hybridMultilevel"/>
    <w:tmpl w:val="14460F08"/>
    <w:lvl w:ilvl="0" w:tplc="ECB8D556">
      <w:start w:val="1"/>
      <w:numFmt w:val="decimal"/>
      <w:lvlText w:val="%1."/>
      <w:lvlJc w:val="left"/>
      <w:pPr>
        <w:ind w:left="720" w:hanging="360"/>
      </w:pPr>
    </w:lvl>
    <w:lvl w:ilvl="1" w:tplc="F4C6D22A" w:tentative="1">
      <w:start w:val="1"/>
      <w:numFmt w:val="lowerLetter"/>
      <w:lvlText w:val="%2."/>
      <w:lvlJc w:val="left"/>
      <w:pPr>
        <w:ind w:left="1440" w:hanging="360"/>
      </w:pPr>
    </w:lvl>
    <w:lvl w:ilvl="2" w:tplc="3134FDC8" w:tentative="1">
      <w:start w:val="1"/>
      <w:numFmt w:val="lowerRoman"/>
      <w:lvlText w:val="%3."/>
      <w:lvlJc w:val="right"/>
      <w:pPr>
        <w:ind w:left="2160" w:hanging="180"/>
      </w:pPr>
    </w:lvl>
    <w:lvl w:ilvl="3" w:tplc="87FAF54A" w:tentative="1">
      <w:start w:val="1"/>
      <w:numFmt w:val="decimal"/>
      <w:lvlText w:val="%4."/>
      <w:lvlJc w:val="left"/>
      <w:pPr>
        <w:ind w:left="2880" w:hanging="360"/>
      </w:pPr>
    </w:lvl>
    <w:lvl w:ilvl="4" w:tplc="D6FC0B18" w:tentative="1">
      <w:start w:val="1"/>
      <w:numFmt w:val="lowerLetter"/>
      <w:lvlText w:val="%5."/>
      <w:lvlJc w:val="left"/>
      <w:pPr>
        <w:ind w:left="3600" w:hanging="360"/>
      </w:pPr>
    </w:lvl>
    <w:lvl w:ilvl="5" w:tplc="F88812F4" w:tentative="1">
      <w:start w:val="1"/>
      <w:numFmt w:val="lowerRoman"/>
      <w:lvlText w:val="%6."/>
      <w:lvlJc w:val="right"/>
      <w:pPr>
        <w:ind w:left="4320" w:hanging="180"/>
      </w:pPr>
    </w:lvl>
    <w:lvl w:ilvl="6" w:tplc="92AA0B42" w:tentative="1">
      <w:start w:val="1"/>
      <w:numFmt w:val="decimal"/>
      <w:lvlText w:val="%7."/>
      <w:lvlJc w:val="left"/>
      <w:pPr>
        <w:ind w:left="5040" w:hanging="360"/>
      </w:pPr>
    </w:lvl>
    <w:lvl w:ilvl="7" w:tplc="5900BD52" w:tentative="1">
      <w:start w:val="1"/>
      <w:numFmt w:val="lowerLetter"/>
      <w:lvlText w:val="%8."/>
      <w:lvlJc w:val="left"/>
      <w:pPr>
        <w:ind w:left="5760" w:hanging="360"/>
      </w:pPr>
    </w:lvl>
    <w:lvl w:ilvl="8" w:tplc="804C7F40" w:tentative="1">
      <w:start w:val="1"/>
      <w:numFmt w:val="lowerRoman"/>
      <w:lvlText w:val="%9."/>
      <w:lvlJc w:val="right"/>
      <w:pPr>
        <w:ind w:left="6480" w:hanging="180"/>
      </w:pPr>
    </w:lvl>
  </w:abstractNum>
  <w:abstractNum w:abstractNumId="41" w15:restartNumberingAfterBreak="0">
    <w:nsid w:val="338D60F2"/>
    <w:multiLevelType w:val="hybridMultilevel"/>
    <w:tmpl w:val="7758D830"/>
    <w:lvl w:ilvl="0" w:tplc="6906A0DC">
      <w:start w:val="1"/>
      <w:numFmt w:val="decimal"/>
      <w:lvlText w:val="%1."/>
      <w:lvlJc w:val="left"/>
      <w:pPr>
        <w:ind w:left="720" w:hanging="360"/>
      </w:pPr>
      <w:rPr>
        <w:rFonts w:hint="default"/>
      </w:rPr>
    </w:lvl>
    <w:lvl w:ilvl="1" w:tplc="C484B7F6" w:tentative="1">
      <w:start w:val="1"/>
      <w:numFmt w:val="lowerLetter"/>
      <w:lvlText w:val="%2."/>
      <w:lvlJc w:val="left"/>
      <w:pPr>
        <w:ind w:left="1440" w:hanging="360"/>
      </w:pPr>
    </w:lvl>
    <w:lvl w:ilvl="2" w:tplc="E8F47992" w:tentative="1">
      <w:start w:val="1"/>
      <w:numFmt w:val="lowerRoman"/>
      <w:lvlText w:val="%3."/>
      <w:lvlJc w:val="right"/>
      <w:pPr>
        <w:ind w:left="2160" w:hanging="180"/>
      </w:pPr>
    </w:lvl>
    <w:lvl w:ilvl="3" w:tplc="6AA4B370" w:tentative="1">
      <w:start w:val="1"/>
      <w:numFmt w:val="decimal"/>
      <w:lvlText w:val="%4."/>
      <w:lvlJc w:val="left"/>
      <w:pPr>
        <w:ind w:left="2880" w:hanging="360"/>
      </w:pPr>
    </w:lvl>
    <w:lvl w:ilvl="4" w:tplc="838C385A" w:tentative="1">
      <w:start w:val="1"/>
      <w:numFmt w:val="lowerLetter"/>
      <w:lvlText w:val="%5."/>
      <w:lvlJc w:val="left"/>
      <w:pPr>
        <w:ind w:left="3600" w:hanging="360"/>
      </w:pPr>
    </w:lvl>
    <w:lvl w:ilvl="5" w:tplc="303AA222" w:tentative="1">
      <w:start w:val="1"/>
      <w:numFmt w:val="lowerRoman"/>
      <w:lvlText w:val="%6."/>
      <w:lvlJc w:val="right"/>
      <w:pPr>
        <w:ind w:left="4320" w:hanging="180"/>
      </w:pPr>
    </w:lvl>
    <w:lvl w:ilvl="6" w:tplc="8334D328" w:tentative="1">
      <w:start w:val="1"/>
      <w:numFmt w:val="decimal"/>
      <w:lvlText w:val="%7."/>
      <w:lvlJc w:val="left"/>
      <w:pPr>
        <w:ind w:left="5040" w:hanging="360"/>
      </w:pPr>
    </w:lvl>
    <w:lvl w:ilvl="7" w:tplc="44C008E4" w:tentative="1">
      <w:start w:val="1"/>
      <w:numFmt w:val="lowerLetter"/>
      <w:lvlText w:val="%8."/>
      <w:lvlJc w:val="left"/>
      <w:pPr>
        <w:ind w:left="5760" w:hanging="360"/>
      </w:pPr>
    </w:lvl>
    <w:lvl w:ilvl="8" w:tplc="633C4F86" w:tentative="1">
      <w:start w:val="1"/>
      <w:numFmt w:val="lowerRoman"/>
      <w:lvlText w:val="%9."/>
      <w:lvlJc w:val="right"/>
      <w:pPr>
        <w:ind w:left="6480" w:hanging="180"/>
      </w:pPr>
    </w:lvl>
  </w:abstractNum>
  <w:abstractNum w:abstractNumId="42" w15:restartNumberingAfterBreak="0">
    <w:nsid w:val="37CA1075"/>
    <w:multiLevelType w:val="hybridMultilevel"/>
    <w:tmpl w:val="0D060CDC"/>
    <w:lvl w:ilvl="0" w:tplc="300E1458">
      <w:start w:val="15"/>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3" w15:restartNumberingAfterBreak="0">
    <w:nsid w:val="38A00FD9"/>
    <w:multiLevelType w:val="hybridMultilevel"/>
    <w:tmpl w:val="72DA8592"/>
    <w:lvl w:ilvl="0" w:tplc="AD984012">
      <w:start w:val="1"/>
      <w:numFmt w:val="decimal"/>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4" w15:restartNumberingAfterBreak="0">
    <w:nsid w:val="38C9401F"/>
    <w:multiLevelType w:val="hybridMultilevel"/>
    <w:tmpl w:val="5998B07E"/>
    <w:lvl w:ilvl="0" w:tplc="B6EC0CA2">
      <w:start w:val="2"/>
      <w:numFmt w:val="decimal"/>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5" w15:restartNumberingAfterBreak="0">
    <w:nsid w:val="394B2AF7"/>
    <w:multiLevelType w:val="hybridMultilevel"/>
    <w:tmpl w:val="F5A67938"/>
    <w:lvl w:ilvl="0" w:tplc="05500B60">
      <w:start w:val="1"/>
      <w:numFmt w:val="decimal"/>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6" w15:restartNumberingAfterBreak="0">
    <w:nsid w:val="397B66CA"/>
    <w:multiLevelType w:val="hybridMultilevel"/>
    <w:tmpl w:val="3AB80A20"/>
    <w:lvl w:ilvl="0" w:tplc="03BC8922">
      <w:start w:val="11"/>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7" w15:restartNumberingAfterBreak="0">
    <w:nsid w:val="39E65D37"/>
    <w:multiLevelType w:val="hybridMultilevel"/>
    <w:tmpl w:val="93465DA4"/>
    <w:lvl w:ilvl="0" w:tplc="97BCA6EC">
      <w:start w:val="3"/>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8" w15:restartNumberingAfterBreak="0">
    <w:nsid w:val="3A592927"/>
    <w:multiLevelType w:val="hybridMultilevel"/>
    <w:tmpl w:val="E5BC1AD0"/>
    <w:lvl w:ilvl="0" w:tplc="906C0814">
      <w:start w:val="4"/>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9" w15:restartNumberingAfterBreak="0">
    <w:nsid w:val="3AB31BD2"/>
    <w:multiLevelType w:val="hybridMultilevel"/>
    <w:tmpl w:val="077C8382"/>
    <w:lvl w:ilvl="0" w:tplc="73E6C658">
      <w:start w:val="3"/>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0" w15:restartNumberingAfterBreak="0">
    <w:nsid w:val="3B46362A"/>
    <w:multiLevelType w:val="hybridMultilevel"/>
    <w:tmpl w:val="2E12BD58"/>
    <w:lvl w:ilvl="0" w:tplc="9C18D7CE">
      <w:start w:val="1"/>
      <w:numFmt w:val="bullet"/>
      <w:lvlText w:val="-"/>
      <w:lvlJc w:val="left"/>
      <w:pPr>
        <w:ind w:left="720" w:hanging="360"/>
      </w:pPr>
      <w:rPr>
        <w:rFonts w:ascii="Times New Roman" w:eastAsia="Times New Roman" w:hAnsi="Times New Roman"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1" w15:restartNumberingAfterBreak="0">
    <w:nsid w:val="3BB1258B"/>
    <w:multiLevelType w:val="hybridMultilevel"/>
    <w:tmpl w:val="DACA2AEE"/>
    <w:lvl w:ilvl="0" w:tplc="2BA23418">
      <w:start w:val="3"/>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2" w15:restartNumberingAfterBreak="0">
    <w:nsid w:val="3CD04852"/>
    <w:multiLevelType w:val="hybridMultilevel"/>
    <w:tmpl w:val="7DF8FE4A"/>
    <w:lvl w:ilvl="0" w:tplc="1674A2CA">
      <w:start w:val="1"/>
      <w:numFmt w:val="lowerLett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3CD27471"/>
    <w:multiLevelType w:val="hybridMultilevel"/>
    <w:tmpl w:val="9F5E3F06"/>
    <w:lvl w:ilvl="0" w:tplc="F08E2382">
      <w:start w:val="1"/>
      <w:numFmt w:val="bullet"/>
      <w:lvlText w:val="-"/>
      <w:lvlJc w:val="left"/>
      <w:pPr>
        <w:ind w:left="720" w:hanging="360"/>
      </w:pPr>
      <w:rPr>
        <w:rFonts w:ascii="Arial" w:eastAsia="Times New Roman" w:hAnsi="Arial" w:cs="Arial" w:hint="default"/>
      </w:rPr>
    </w:lvl>
    <w:lvl w:ilvl="1" w:tplc="751E8002">
      <w:start w:val="1"/>
      <w:numFmt w:val="bullet"/>
      <w:lvlText w:val="o"/>
      <w:lvlJc w:val="left"/>
      <w:pPr>
        <w:ind w:left="1440" w:hanging="360"/>
      </w:pPr>
      <w:rPr>
        <w:rFonts w:ascii="Courier New" w:hAnsi="Courier New" w:cs="Courier New" w:hint="default"/>
      </w:rPr>
    </w:lvl>
    <w:lvl w:ilvl="2" w:tplc="4F0E358A" w:tentative="1">
      <w:start w:val="1"/>
      <w:numFmt w:val="bullet"/>
      <w:lvlText w:val=""/>
      <w:lvlJc w:val="left"/>
      <w:pPr>
        <w:ind w:left="2160" w:hanging="360"/>
      </w:pPr>
      <w:rPr>
        <w:rFonts w:ascii="Wingdings" w:hAnsi="Wingdings" w:hint="default"/>
      </w:rPr>
    </w:lvl>
    <w:lvl w:ilvl="3" w:tplc="7F18181E" w:tentative="1">
      <w:start w:val="1"/>
      <w:numFmt w:val="bullet"/>
      <w:lvlText w:val=""/>
      <w:lvlJc w:val="left"/>
      <w:pPr>
        <w:ind w:left="2880" w:hanging="360"/>
      </w:pPr>
      <w:rPr>
        <w:rFonts w:ascii="Symbol" w:hAnsi="Symbol" w:hint="default"/>
      </w:rPr>
    </w:lvl>
    <w:lvl w:ilvl="4" w:tplc="88187422" w:tentative="1">
      <w:start w:val="1"/>
      <w:numFmt w:val="bullet"/>
      <w:lvlText w:val="o"/>
      <w:lvlJc w:val="left"/>
      <w:pPr>
        <w:ind w:left="3600" w:hanging="360"/>
      </w:pPr>
      <w:rPr>
        <w:rFonts w:ascii="Courier New" w:hAnsi="Courier New" w:cs="Courier New" w:hint="default"/>
      </w:rPr>
    </w:lvl>
    <w:lvl w:ilvl="5" w:tplc="D0F269FA" w:tentative="1">
      <w:start w:val="1"/>
      <w:numFmt w:val="bullet"/>
      <w:lvlText w:val=""/>
      <w:lvlJc w:val="left"/>
      <w:pPr>
        <w:ind w:left="4320" w:hanging="360"/>
      </w:pPr>
      <w:rPr>
        <w:rFonts w:ascii="Wingdings" w:hAnsi="Wingdings" w:hint="default"/>
      </w:rPr>
    </w:lvl>
    <w:lvl w:ilvl="6" w:tplc="21C4BBD2" w:tentative="1">
      <w:start w:val="1"/>
      <w:numFmt w:val="bullet"/>
      <w:lvlText w:val=""/>
      <w:lvlJc w:val="left"/>
      <w:pPr>
        <w:ind w:left="5040" w:hanging="360"/>
      </w:pPr>
      <w:rPr>
        <w:rFonts w:ascii="Symbol" w:hAnsi="Symbol" w:hint="default"/>
      </w:rPr>
    </w:lvl>
    <w:lvl w:ilvl="7" w:tplc="FDCC1B14" w:tentative="1">
      <w:start w:val="1"/>
      <w:numFmt w:val="bullet"/>
      <w:lvlText w:val="o"/>
      <w:lvlJc w:val="left"/>
      <w:pPr>
        <w:ind w:left="5760" w:hanging="360"/>
      </w:pPr>
      <w:rPr>
        <w:rFonts w:ascii="Courier New" w:hAnsi="Courier New" w:cs="Courier New" w:hint="default"/>
      </w:rPr>
    </w:lvl>
    <w:lvl w:ilvl="8" w:tplc="26D2A2CE" w:tentative="1">
      <w:start w:val="1"/>
      <w:numFmt w:val="bullet"/>
      <w:lvlText w:val=""/>
      <w:lvlJc w:val="left"/>
      <w:pPr>
        <w:ind w:left="6480" w:hanging="360"/>
      </w:pPr>
      <w:rPr>
        <w:rFonts w:ascii="Wingdings" w:hAnsi="Wingdings" w:hint="default"/>
      </w:rPr>
    </w:lvl>
  </w:abstractNum>
  <w:abstractNum w:abstractNumId="54" w15:restartNumberingAfterBreak="0">
    <w:nsid w:val="3D2C123B"/>
    <w:multiLevelType w:val="hybridMultilevel"/>
    <w:tmpl w:val="05480C4E"/>
    <w:lvl w:ilvl="0" w:tplc="F17E38A2">
      <w:start w:val="5"/>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5" w15:restartNumberingAfterBreak="0">
    <w:nsid w:val="3D6E5F82"/>
    <w:multiLevelType w:val="hybridMultilevel"/>
    <w:tmpl w:val="FA72A080"/>
    <w:lvl w:ilvl="0" w:tplc="31ECA95A">
      <w:start w:val="10"/>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3DE24C41"/>
    <w:multiLevelType w:val="hybridMultilevel"/>
    <w:tmpl w:val="A0463E3C"/>
    <w:lvl w:ilvl="0" w:tplc="3482AFD2">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7" w15:restartNumberingAfterBreak="0">
    <w:nsid w:val="3EEA6AE3"/>
    <w:multiLevelType w:val="hybridMultilevel"/>
    <w:tmpl w:val="7BF83D08"/>
    <w:lvl w:ilvl="0" w:tplc="7CE4DCFC">
      <w:start w:val="1"/>
      <w:numFmt w:val="lowerLetter"/>
      <w:lvlText w:val="%1)"/>
      <w:lvlJc w:val="left"/>
      <w:pPr>
        <w:ind w:left="720" w:hanging="360"/>
      </w:pPr>
      <w:rPr>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8" w15:restartNumberingAfterBreak="0">
    <w:nsid w:val="3FCF315D"/>
    <w:multiLevelType w:val="hybridMultilevel"/>
    <w:tmpl w:val="19DC543C"/>
    <w:lvl w:ilvl="0" w:tplc="568E20C0">
      <w:start w:val="3"/>
      <w:numFmt w:val="decimal"/>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9" w15:restartNumberingAfterBreak="0">
    <w:nsid w:val="401640D6"/>
    <w:multiLevelType w:val="hybridMultilevel"/>
    <w:tmpl w:val="40BCE406"/>
    <w:lvl w:ilvl="0" w:tplc="36C487E6">
      <w:start w:val="4"/>
      <w:numFmt w:val="bullet"/>
      <w:lvlText w:val="-"/>
      <w:lvlJc w:val="left"/>
      <w:pPr>
        <w:ind w:left="720" w:hanging="360"/>
      </w:pPr>
      <w:rPr>
        <w:rFonts w:ascii="Arial" w:eastAsia="Times New Roman" w:hAnsi="Arial" w:cs="Arial" w:hint="default"/>
        <w:color w:val="auto"/>
      </w:rPr>
    </w:lvl>
    <w:lvl w:ilvl="1" w:tplc="F376A5C4">
      <w:start w:val="1"/>
      <w:numFmt w:val="bullet"/>
      <w:lvlText w:val="o"/>
      <w:lvlJc w:val="left"/>
      <w:pPr>
        <w:ind w:left="1440" w:hanging="360"/>
      </w:pPr>
      <w:rPr>
        <w:rFonts w:ascii="Courier New" w:hAnsi="Courier New" w:cs="Courier New" w:hint="default"/>
      </w:rPr>
    </w:lvl>
    <w:lvl w:ilvl="2" w:tplc="C4266EC6" w:tentative="1">
      <w:start w:val="1"/>
      <w:numFmt w:val="bullet"/>
      <w:lvlText w:val=""/>
      <w:lvlJc w:val="left"/>
      <w:pPr>
        <w:ind w:left="2160" w:hanging="360"/>
      </w:pPr>
      <w:rPr>
        <w:rFonts w:ascii="Wingdings" w:hAnsi="Wingdings" w:hint="default"/>
      </w:rPr>
    </w:lvl>
    <w:lvl w:ilvl="3" w:tplc="13167E58" w:tentative="1">
      <w:start w:val="1"/>
      <w:numFmt w:val="bullet"/>
      <w:lvlText w:val=""/>
      <w:lvlJc w:val="left"/>
      <w:pPr>
        <w:ind w:left="2880" w:hanging="360"/>
      </w:pPr>
      <w:rPr>
        <w:rFonts w:ascii="Symbol" w:hAnsi="Symbol" w:hint="default"/>
      </w:rPr>
    </w:lvl>
    <w:lvl w:ilvl="4" w:tplc="7F64C14E" w:tentative="1">
      <w:start w:val="1"/>
      <w:numFmt w:val="bullet"/>
      <w:lvlText w:val="o"/>
      <w:lvlJc w:val="left"/>
      <w:pPr>
        <w:ind w:left="3600" w:hanging="360"/>
      </w:pPr>
      <w:rPr>
        <w:rFonts w:ascii="Courier New" w:hAnsi="Courier New" w:cs="Courier New" w:hint="default"/>
      </w:rPr>
    </w:lvl>
    <w:lvl w:ilvl="5" w:tplc="4C0496A6" w:tentative="1">
      <w:start w:val="1"/>
      <w:numFmt w:val="bullet"/>
      <w:lvlText w:val=""/>
      <w:lvlJc w:val="left"/>
      <w:pPr>
        <w:ind w:left="4320" w:hanging="360"/>
      </w:pPr>
      <w:rPr>
        <w:rFonts w:ascii="Wingdings" w:hAnsi="Wingdings" w:hint="default"/>
      </w:rPr>
    </w:lvl>
    <w:lvl w:ilvl="6" w:tplc="FF90DF7E" w:tentative="1">
      <w:start w:val="1"/>
      <w:numFmt w:val="bullet"/>
      <w:lvlText w:val=""/>
      <w:lvlJc w:val="left"/>
      <w:pPr>
        <w:ind w:left="5040" w:hanging="360"/>
      </w:pPr>
      <w:rPr>
        <w:rFonts w:ascii="Symbol" w:hAnsi="Symbol" w:hint="default"/>
      </w:rPr>
    </w:lvl>
    <w:lvl w:ilvl="7" w:tplc="7E341544" w:tentative="1">
      <w:start w:val="1"/>
      <w:numFmt w:val="bullet"/>
      <w:lvlText w:val="o"/>
      <w:lvlJc w:val="left"/>
      <w:pPr>
        <w:ind w:left="5760" w:hanging="360"/>
      </w:pPr>
      <w:rPr>
        <w:rFonts w:ascii="Courier New" w:hAnsi="Courier New" w:cs="Courier New" w:hint="default"/>
      </w:rPr>
    </w:lvl>
    <w:lvl w:ilvl="8" w:tplc="5830B0A8" w:tentative="1">
      <w:start w:val="1"/>
      <w:numFmt w:val="bullet"/>
      <w:lvlText w:val=""/>
      <w:lvlJc w:val="left"/>
      <w:pPr>
        <w:ind w:left="6480" w:hanging="360"/>
      </w:pPr>
      <w:rPr>
        <w:rFonts w:ascii="Wingdings" w:hAnsi="Wingdings" w:hint="default"/>
      </w:rPr>
    </w:lvl>
  </w:abstractNum>
  <w:abstractNum w:abstractNumId="60" w15:restartNumberingAfterBreak="0">
    <w:nsid w:val="45645E89"/>
    <w:multiLevelType w:val="hybridMultilevel"/>
    <w:tmpl w:val="0F6E3EB0"/>
    <w:lvl w:ilvl="0" w:tplc="026C29A2">
      <w:start w:val="2"/>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1" w15:restartNumberingAfterBreak="0">
    <w:nsid w:val="45657C39"/>
    <w:multiLevelType w:val="hybridMultilevel"/>
    <w:tmpl w:val="F6C8DF78"/>
    <w:lvl w:ilvl="0" w:tplc="6C5ED0CE">
      <w:start w:val="1"/>
      <w:numFmt w:val="decimal"/>
      <w:lvlText w:val="%1."/>
      <w:lvlJc w:val="left"/>
      <w:pPr>
        <w:ind w:left="720" w:hanging="360"/>
      </w:pPr>
      <w:rPr>
        <w:rFonts w:hint="default"/>
        <w:color w:val="auto"/>
      </w:rPr>
    </w:lvl>
    <w:lvl w:ilvl="1" w:tplc="29921D90" w:tentative="1">
      <w:start w:val="1"/>
      <w:numFmt w:val="lowerLetter"/>
      <w:lvlText w:val="%2."/>
      <w:lvlJc w:val="left"/>
      <w:pPr>
        <w:ind w:left="1440" w:hanging="360"/>
      </w:pPr>
    </w:lvl>
    <w:lvl w:ilvl="2" w:tplc="97924A1A" w:tentative="1">
      <w:start w:val="1"/>
      <w:numFmt w:val="lowerRoman"/>
      <w:lvlText w:val="%3."/>
      <w:lvlJc w:val="right"/>
      <w:pPr>
        <w:ind w:left="2160" w:hanging="180"/>
      </w:pPr>
    </w:lvl>
    <w:lvl w:ilvl="3" w:tplc="4E2C4610" w:tentative="1">
      <w:start w:val="1"/>
      <w:numFmt w:val="decimal"/>
      <w:lvlText w:val="%4."/>
      <w:lvlJc w:val="left"/>
      <w:pPr>
        <w:ind w:left="2880" w:hanging="360"/>
      </w:pPr>
    </w:lvl>
    <w:lvl w:ilvl="4" w:tplc="22FCA5BE" w:tentative="1">
      <w:start w:val="1"/>
      <w:numFmt w:val="lowerLetter"/>
      <w:lvlText w:val="%5."/>
      <w:lvlJc w:val="left"/>
      <w:pPr>
        <w:ind w:left="3600" w:hanging="360"/>
      </w:pPr>
    </w:lvl>
    <w:lvl w:ilvl="5" w:tplc="16D07760" w:tentative="1">
      <w:start w:val="1"/>
      <w:numFmt w:val="lowerRoman"/>
      <w:lvlText w:val="%6."/>
      <w:lvlJc w:val="right"/>
      <w:pPr>
        <w:ind w:left="4320" w:hanging="180"/>
      </w:pPr>
    </w:lvl>
    <w:lvl w:ilvl="6" w:tplc="215ACAC0" w:tentative="1">
      <w:start w:val="1"/>
      <w:numFmt w:val="decimal"/>
      <w:lvlText w:val="%7."/>
      <w:lvlJc w:val="left"/>
      <w:pPr>
        <w:ind w:left="5040" w:hanging="360"/>
      </w:pPr>
    </w:lvl>
    <w:lvl w:ilvl="7" w:tplc="E402CCAA" w:tentative="1">
      <w:start w:val="1"/>
      <w:numFmt w:val="lowerLetter"/>
      <w:lvlText w:val="%8."/>
      <w:lvlJc w:val="left"/>
      <w:pPr>
        <w:ind w:left="5760" w:hanging="360"/>
      </w:pPr>
    </w:lvl>
    <w:lvl w:ilvl="8" w:tplc="127A18AE" w:tentative="1">
      <w:start w:val="1"/>
      <w:numFmt w:val="lowerRoman"/>
      <w:lvlText w:val="%9."/>
      <w:lvlJc w:val="right"/>
      <w:pPr>
        <w:ind w:left="6480" w:hanging="180"/>
      </w:pPr>
    </w:lvl>
  </w:abstractNum>
  <w:abstractNum w:abstractNumId="62" w15:restartNumberingAfterBreak="0">
    <w:nsid w:val="45853CFF"/>
    <w:multiLevelType w:val="hybridMultilevel"/>
    <w:tmpl w:val="CFBC05CC"/>
    <w:lvl w:ilvl="0" w:tplc="8438BC52">
      <w:start w:val="1"/>
      <w:numFmt w:val="bullet"/>
      <w:lvlText w:val="-"/>
      <w:lvlJc w:val="left"/>
      <w:pPr>
        <w:ind w:left="720" w:hanging="360"/>
      </w:pPr>
      <w:rPr>
        <w:rFonts w:ascii="Arial" w:eastAsia="Times New Roman" w:hAnsi="Arial" w:cs="Arial" w:hint="default"/>
      </w:rPr>
    </w:lvl>
    <w:lvl w:ilvl="1" w:tplc="45E247A6" w:tentative="1">
      <w:start w:val="1"/>
      <w:numFmt w:val="lowerLetter"/>
      <w:lvlText w:val="%2."/>
      <w:lvlJc w:val="left"/>
      <w:pPr>
        <w:ind w:left="1440" w:hanging="360"/>
      </w:pPr>
    </w:lvl>
    <w:lvl w:ilvl="2" w:tplc="3B3E4072" w:tentative="1">
      <w:start w:val="1"/>
      <w:numFmt w:val="lowerRoman"/>
      <w:lvlText w:val="%3."/>
      <w:lvlJc w:val="right"/>
      <w:pPr>
        <w:ind w:left="2160" w:hanging="180"/>
      </w:pPr>
    </w:lvl>
    <w:lvl w:ilvl="3" w:tplc="DDF2332C" w:tentative="1">
      <w:start w:val="1"/>
      <w:numFmt w:val="decimal"/>
      <w:lvlText w:val="%4."/>
      <w:lvlJc w:val="left"/>
      <w:pPr>
        <w:ind w:left="2880" w:hanging="360"/>
      </w:pPr>
    </w:lvl>
    <w:lvl w:ilvl="4" w:tplc="70F49AF6" w:tentative="1">
      <w:start w:val="1"/>
      <w:numFmt w:val="lowerLetter"/>
      <w:lvlText w:val="%5."/>
      <w:lvlJc w:val="left"/>
      <w:pPr>
        <w:ind w:left="3600" w:hanging="360"/>
      </w:pPr>
    </w:lvl>
    <w:lvl w:ilvl="5" w:tplc="5F70A81E" w:tentative="1">
      <w:start w:val="1"/>
      <w:numFmt w:val="lowerRoman"/>
      <w:lvlText w:val="%6."/>
      <w:lvlJc w:val="right"/>
      <w:pPr>
        <w:ind w:left="4320" w:hanging="180"/>
      </w:pPr>
    </w:lvl>
    <w:lvl w:ilvl="6" w:tplc="050037D4" w:tentative="1">
      <w:start w:val="1"/>
      <w:numFmt w:val="decimal"/>
      <w:lvlText w:val="%7."/>
      <w:lvlJc w:val="left"/>
      <w:pPr>
        <w:ind w:left="5040" w:hanging="360"/>
      </w:pPr>
    </w:lvl>
    <w:lvl w:ilvl="7" w:tplc="08D4F8E8" w:tentative="1">
      <w:start w:val="1"/>
      <w:numFmt w:val="lowerLetter"/>
      <w:lvlText w:val="%8."/>
      <w:lvlJc w:val="left"/>
      <w:pPr>
        <w:ind w:left="5760" w:hanging="360"/>
      </w:pPr>
    </w:lvl>
    <w:lvl w:ilvl="8" w:tplc="9514BF9A" w:tentative="1">
      <w:start w:val="1"/>
      <w:numFmt w:val="lowerRoman"/>
      <w:lvlText w:val="%9."/>
      <w:lvlJc w:val="right"/>
      <w:pPr>
        <w:ind w:left="6480" w:hanging="180"/>
      </w:pPr>
    </w:lvl>
  </w:abstractNum>
  <w:abstractNum w:abstractNumId="63" w15:restartNumberingAfterBreak="0">
    <w:nsid w:val="46BE20D8"/>
    <w:multiLevelType w:val="hybridMultilevel"/>
    <w:tmpl w:val="4E3493AC"/>
    <w:lvl w:ilvl="0" w:tplc="DAD60010">
      <w:start w:val="1"/>
      <w:numFmt w:val="lowerLetter"/>
      <w:lvlText w:val="%1)"/>
      <w:lvlJc w:val="left"/>
      <w:pPr>
        <w:ind w:left="720" w:hanging="360"/>
      </w:pPr>
      <w:rPr>
        <w:rFonts w:hint="default"/>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4" w15:restartNumberingAfterBreak="0">
    <w:nsid w:val="46C94A91"/>
    <w:multiLevelType w:val="hybridMultilevel"/>
    <w:tmpl w:val="E57437FE"/>
    <w:lvl w:ilvl="0" w:tplc="36C487E6">
      <w:start w:val="4"/>
      <w:numFmt w:val="bullet"/>
      <w:lvlText w:val="-"/>
      <w:lvlJc w:val="left"/>
      <w:pPr>
        <w:ind w:left="720" w:hanging="360"/>
      </w:pPr>
      <w:rPr>
        <w:rFonts w:ascii="Arial" w:eastAsia="Times New Roman" w:hAnsi="Arial" w:cs="Arial" w:hint="default"/>
        <w:color w:val="auto"/>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5" w15:restartNumberingAfterBreak="0">
    <w:nsid w:val="46F309B2"/>
    <w:multiLevelType w:val="hybridMultilevel"/>
    <w:tmpl w:val="468E4ACE"/>
    <w:lvl w:ilvl="0" w:tplc="58A08BBE">
      <w:start w:val="4"/>
      <w:numFmt w:val="lowerLetter"/>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6" w15:restartNumberingAfterBreak="0">
    <w:nsid w:val="470E1BF1"/>
    <w:multiLevelType w:val="hybridMultilevel"/>
    <w:tmpl w:val="23480648"/>
    <w:lvl w:ilvl="0" w:tplc="474E04D0">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7" w15:restartNumberingAfterBreak="0">
    <w:nsid w:val="47A971A5"/>
    <w:multiLevelType w:val="hybridMultilevel"/>
    <w:tmpl w:val="49465C92"/>
    <w:lvl w:ilvl="0" w:tplc="FA7CF3CE">
      <w:start w:val="2"/>
      <w:numFmt w:val="lowerLetter"/>
      <w:lvlText w:val="%1)"/>
      <w:lvlJc w:val="left"/>
      <w:pPr>
        <w:ind w:left="108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8" w15:restartNumberingAfterBreak="0">
    <w:nsid w:val="48133283"/>
    <w:multiLevelType w:val="hybridMultilevel"/>
    <w:tmpl w:val="1E68DB4C"/>
    <w:lvl w:ilvl="0" w:tplc="FE18A882">
      <w:start w:val="8"/>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9" w15:restartNumberingAfterBreak="0">
    <w:nsid w:val="49877FF5"/>
    <w:multiLevelType w:val="hybridMultilevel"/>
    <w:tmpl w:val="67268928"/>
    <w:lvl w:ilvl="0" w:tplc="D8EE9CE0">
      <w:start w:val="17"/>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0" w15:restartNumberingAfterBreak="0">
    <w:nsid w:val="4C1E55E8"/>
    <w:multiLevelType w:val="hybridMultilevel"/>
    <w:tmpl w:val="CC74040C"/>
    <w:lvl w:ilvl="0" w:tplc="837CA770">
      <w:start w:val="2"/>
      <w:numFmt w:val="lowerLetter"/>
      <w:lvlText w:val="%1)"/>
      <w:lvlJc w:val="left"/>
      <w:pPr>
        <w:ind w:left="720" w:hanging="360"/>
      </w:pPr>
      <w:rPr>
        <w:rFonts w:hint="default"/>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1" w15:restartNumberingAfterBreak="0">
    <w:nsid w:val="4C7568DB"/>
    <w:multiLevelType w:val="hybridMultilevel"/>
    <w:tmpl w:val="832835F4"/>
    <w:lvl w:ilvl="0" w:tplc="3FBC77E0">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4EFB2DBE"/>
    <w:multiLevelType w:val="hybridMultilevel"/>
    <w:tmpl w:val="2A6A6856"/>
    <w:lvl w:ilvl="0" w:tplc="4E30EC20">
      <w:start w:val="4"/>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3" w15:restartNumberingAfterBreak="0">
    <w:nsid w:val="4F3E3BAA"/>
    <w:multiLevelType w:val="hybridMultilevel"/>
    <w:tmpl w:val="B89E091E"/>
    <w:lvl w:ilvl="0" w:tplc="374472C4">
      <w:start w:val="1"/>
      <w:numFmt w:val="bullet"/>
      <w:lvlText w:val="-"/>
      <w:lvlJc w:val="left"/>
      <w:pPr>
        <w:ind w:left="720" w:hanging="360"/>
      </w:pPr>
      <w:rPr>
        <w:rFonts w:ascii="Times New Roman" w:eastAsia="Times New Roman" w:hAnsi="Times New Roman" w:cs="Times New Roman" w:hint="default"/>
        <w:color w:val="auto"/>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4" w15:restartNumberingAfterBreak="0">
    <w:nsid w:val="51370465"/>
    <w:multiLevelType w:val="hybridMultilevel"/>
    <w:tmpl w:val="7020ED6A"/>
    <w:lvl w:ilvl="0" w:tplc="8F30A672">
      <w:start w:val="3"/>
      <w:numFmt w:val="decimal"/>
      <w:lvlText w:val="%1."/>
      <w:lvlJc w:val="left"/>
      <w:pPr>
        <w:ind w:left="720" w:hanging="360"/>
      </w:pPr>
      <w:rPr>
        <w:rFonts w:hint="default"/>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5" w15:restartNumberingAfterBreak="0">
    <w:nsid w:val="54DD7CD4"/>
    <w:multiLevelType w:val="hybridMultilevel"/>
    <w:tmpl w:val="37F29222"/>
    <w:lvl w:ilvl="0" w:tplc="36C487E6">
      <w:start w:val="4"/>
      <w:numFmt w:val="bullet"/>
      <w:lvlText w:val="-"/>
      <w:lvlJc w:val="left"/>
      <w:pPr>
        <w:ind w:left="720" w:hanging="360"/>
      </w:pPr>
      <w:rPr>
        <w:rFonts w:ascii="Arial" w:eastAsia="Times New Roman" w:hAnsi="Arial" w:cs="Arial" w:hint="default"/>
        <w:color w:val="auto"/>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6" w15:restartNumberingAfterBreak="0">
    <w:nsid w:val="572440A2"/>
    <w:multiLevelType w:val="hybridMultilevel"/>
    <w:tmpl w:val="1254A43A"/>
    <w:lvl w:ilvl="0" w:tplc="C922BF1A">
      <w:start w:val="3"/>
      <w:numFmt w:val="lowerLetter"/>
      <w:lvlText w:val="%1)"/>
      <w:lvlJc w:val="left"/>
      <w:pPr>
        <w:ind w:left="720" w:hanging="360"/>
      </w:pPr>
      <w:rPr>
        <w:rFonts w:hint="default"/>
        <w:b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7" w15:restartNumberingAfterBreak="0">
    <w:nsid w:val="578C6CA6"/>
    <w:multiLevelType w:val="hybridMultilevel"/>
    <w:tmpl w:val="C63A4812"/>
    <w:lvl w:ilvl="0" w:tplc="CCFEBA6C">
      <w:start w:val="4"/>
      <w:numFmt w:val="decimal"/>
      <w:lvlText w:val="%1."/>
      <w:lvlJc w:val="left"/>
      <w:pPr>
        <w:ind w:left="720" w:hanging="360"/>
      </w:pPr>
      <w:rPr>
        <w:rFonts w:hint="default"/>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8" w15:restartNumberingAfterBreak="0">
    <w:nsid w:val="5A082BE3"/>
    <w:multiLevelType w:val="hybridMultilevel"/>
    <w:tmpl w:val="14460F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5CDE6D38"/>
    <w:multiLevelType w:val="hybridMultilevel"/>
    <w:tmpl w:val="8FB6A5D0"/>
    <w:lvl w:ilvl="0" w:tplc="046CFACE">
      <w:start w:val="3"/>
      <w:numFmt w:val="decimal"/>
      <w:lvlText w:val="%1."/>
      <w:lvlJc w:val="left"/>
      <w:pPr>
        <w:ind w:left="36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0" w15:restartNumberingAfterBreak="0">
    <w:nsid w:val="5E1B6EA4"/>
    <w:multiLevelType w:val="hybridMultilevel"/>
    <w:tmpl w:val="D480CE16"/>
    <w:lvl w:ilvl="0" w:tplc="12B06DA6">
      <w:start w:val="3"/>
      <w:numFmt w:val="decimal"/>
      <w:lvlText w:val="%1."/>
      <w:lvlJc w:val="left"/>
      <w:pPr>
        <w:ind w:left="720" w:hanging="360"/>
      </w:pPr>
      <w:rPr>
        <w:rFonts w:hint="default"/>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1" w15:restartNumberingAfterBreak="0">
    <w:nsid w:val="62CC08E1"/>
    <w:multiLevelType w:val="hybridMultilevel"/>
    <w:tmpl w:val="AD62254A"/>
    <w:lvl w:ilvl="0" w:tplc="928A3A1A">
      <w:start w:val="2"/>
      <w:numFmt w:val="decimal"/>
      <w:lvlText w:val="%1."/>
      <w:lvlJc w:val="left"/>
      <w:pPr>
        <w:ind w:left="720" w:hanging="360"/>
      </w:pPr>
      <w:rPr>
        <w:rFonts w:hint="default"/>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2" w15:restartNumberingAfterBreak="0">
    <w:nsid w:val="63241D2F"/>
    <w:multiLevelType w:val="hybridMultilevel"/>
    <w:tmpl w:val="63F06D94"/>
    <w:lvl w:ilvl="0" w:tplc="553AF35C">
      <w:start w:val="4"/>
      <w:numFmt w:val="decimal"/>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3" w15:restartNumberingAfterBreak="0">
    <w:nsid w:val="6351682B"/>
    <w:multiLevelType w:val="hybridMultilevel"/>
    <w:tmpl w:val="3014E5DA"/>
    <w:lvl w:ilvl="0" w:tplc="FB521D9C">
      <w:start w:val="6"/>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4" w15:restartNumberingAfterBreak="0">
    <w:nsid w:val="65E41A5D"/>
    <w:multiLevelType w:val="hybridMultilevel"/>
    <w:tmpl w:val="37A6569E"/>
    <w:lvl w:ilvl="0" w:tplc="A18851BA">
      <w:start w:val="14"/>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5" w15:restartNumberingAfterBreak="0">
    <w:nsid w:val="67CC3F49"/>
    <w:multiLevelType w:val="hybridMultilevel"/>
    <w:tmpl w:val="4CEA3212"/>
    <w:lvl w:ilvl="0" w:tplc="BDDAD512">
      <w:start w:val="2"/>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6" w15:restartNumberingAfterBreak="0">
    <w:nsid w:val="684578CD"/>
    <w:multiLevelType w:val="hybridMultilevel"/>
    <w:tmpl w:val="5FF0DF34"/>
    <w:lvl w:ilvl="0" w:tplc="FB220916">
      <w:start w:val="3"/>
      <w:numFmt w:val="decimal"/>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7" w15:restartNumberingAfterBreak="0">
    <w:nsid w:val="6883368B"/>
    <w:multiLevelType w:val="hybridMultilevel"/>
    <w:tmpl w:val="D89ECD04"/>
    <w:lvl w:ilvl="0" w:tplc="12C683C6">
      <w:start w:val="1"/>
      <w:numFmt w:val="decimal"/>
      <w:lvlText w:val="%1."/>
      <w:lvlJc w:val="left"/>
      <w:pPr>
        <w:ind w:left="720" w:hanging="360"/>
      </w:pPr>
      <w:rPr>
        <w:rFonts w:hint="default"/>
      </w:rPr>
    </w:lvl>
    <w:lvl w:ilvl="1" w:tplc="C312FAE6" w:tentative="1">
      <w:start w:val="1"/>
      <w:numFmt w:val="lowerLetter"/>
      <w:lvlText w:val="%2."/>
      <w:lvlJc w:val="left"/>
      <w:pPr>
        <w:ind w:left="1440" w:hanging="360"/>
      </w:pPr>
    </w:lvl>
    <w:lvl w:ilvl="2" w:tplc="E13EB9C0" w:tentative="1">
      <w:start w:val="1"/>
      <w:numFmt w:val="lowerRoman"/>
      <w:lvlText w:val="%3."/>
      <w:lvlJc w:val="right"/>
      <w:pPr>
        <w:ind w:left="2160" w:hanging="180"/>
      </w:pPr>
    </w:lvl>
    <w:lvl w:ilvl="3" w:tplc="9D460DE4" w:tentative="1">
      <w:start w:val="1"/>
      <w:numFmt w:val="decimal"/>
      <w:lvlText w:val="%4."/>
      <w:lvlJc w:val="left"/>
      <w:pPr>
        <w:ind w:left="2880" w:hanging="360"/>
      </w:pPr>
    </w:lvl>
    <w:lvl w:ilvl="4" w:tplc="3A1E139A" w:tentative="1">
      <w:start w:val="1"/>
      <w:numFmt w:val="lowerLetter"/>
      <w:lvlText w:val="%5."/>
      <w:lvlJc w:val="left"/>
      <w:pPr>
        <w:ind w:left="3600" w:hanging="360"/>
      </w:pPr>
    </w:lvl>
    <w:lvl w:ilvl="5" w:tplc="5A64181C" w:tentative="1">
      <w:start w:val="1"/>
      <w:numFmt w:val="lowerRoman"/>
      <w:lvlText w:val="%6."/>
      <w:lvlJc w:val="right"/>
      <w:pPr>
        <w:ind w:left="4320" w:hanging="180"/>
      </w:pPr>
    </w:lvl>
    <w:lvl w:ilvl="6" w:tplc="6BB0A1B6" w:tentative="1">
      <w:start w:val="1"/>
      <w:numFmt w:val="decimal"/>
      <w:lvlText w:val="%7."/>
      <w:lvlJc w:val="left"/>
      <w:pPr>
        <w:ind w:left="5040" w:hanging="360"/>
      </w:pPr>
    </w:lvl>
    <w:lvl w:ilvl="7" w:tplc="3884952A" w:tentative="1">
      <w:start w:val="1"/>
      <w:numFmt w:val="lowerLetter"/>
      <w:lvlText w:val="%8."/>
      <w:lvlJc w:val="left"/>
      <w:pPr>
        <w:ind w:left="5760" w:hanging="360"/>
      </w:pPr>
    </w:lvl>
    <w:lvl w:ilvl="8" w:tplc="FCCE1CAE" w:tentative="1">
      <w:start w:val="1"/>
      <w:numFmt w:val="lowerRoman"/>
      <w:lvlText w:val="%9."/>
      <w:lvlJc w:val="right"/>
      <w:pPr>
        <w:ind w:left="6480" w:hanging="180"/>
      </w:pPr>
    </w:lvl>
  </w:abstractNum>
  <w:abstractNum w:abstractNumId="88" w15:restartNumberingAfterBreak="0">
    <w:nsid w:val="6D4B2F73"/>
    <w:multiLevelType w:val="hybridMultilevel"/>
    <w:tmpl w:val="2FE81DD6"/>
    <w:lvl w:ilvl="0" w:tplc="61A0C24A">
      <w:start w:val="1"/>
      <w:numFmt w:val="decimal"/>
      <w:lvlText w:val="%1."/>
      <w:lvlJc w:val="left"/>
      <w:pPr>
        <w:ind w:left="36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9" w15:restartNumberingAfterBreak="0">
    <w:nsid w:val="6DEE1C75"/>
    <w:multiLevelType w:val="hybridMultilevel"/>
    <w:tmpl w:val="5302D372"/>
    <w:lvl w:ilvl="0" w:tplc="56BA9D38">
      <w:start w:val="1"/>
      <w:numFmt w:val="decimal"/>
      <w:lvlText w:val="%1."/>
      <w:lvlJc w:val="left"/>
      <w:pPr>
        <w:ind w:left="720" w:hanging="360"/>
      </w:pPr>
      <w:rPr>
        <w:rFonts w:hint="default"/>
        <w:color w:val="auto"/>
      </w:rPr>
    </w:lvl>
    <w:lvl w:ilvl="1" w:tplc="1F1CE97C" w:tentative="1">
      <w:start w:val="1"/>
      <w:numFmt w:val="lowerLetter"/>
      <w:lvlText w:val="%2."/>
      <w:lvlJc w:val="left"/>
      <w:pPr>
        <w:ind w:left="1440" w:hanging="360"/>
      </w:pPr>
    </w:lvl>
    <w:lvl w:ilvl="2" w:tplc="E7B46CC8" w:tentative="1">
      <w:start w:val="1"/>
      <w:numFmt w:val="lowerRoman"/>
      <w:lvlText w:val="%3."/>
      <w:lvlJc w:val="right"/>
      <w:pPr>
        <w:ind w:left="2160" w:hanging="180"/>
      </w:pPr>
    </w:lvl>
    <w:lvl w:ilvl="3" w:tplc="A2C8778C" w:tentative="1">
      <w:start w:val="1"/>
      <w:numFmt w:val="decimal"/>
      <w:lvlText w:val="%4."/>
      <w:lvlJc w:val="left"/>
      <w:pPr>
        <w:ind w:left="2880" w:hanging="360"/>
      </w:pPr>
    </w:lvl>
    <w:lvl w:ilvl="4" w:tplc="92F0AC00" w:tentative="1">
      <w:start w:val="1"/>
      <w:numFmt w:val="lowerLetter"/>
      <w:lvlText w:val="%5."/>
      <w:lvlJc w:val="left"/>
      <w:pPr>
        <w:ind w:left="3600" w:hanging="360"/>
      </w:pPr>
    </w:lvl>
    <w:lvl w:ilvl="5" w:tplc="11BE113C" w:tentative="1">
      <w:start w:val="1"/>
      <w:numFmt w:val="lowerRoman"/>
      <w:lvlText w:val="%6."/>
      <w:lvlJc w:val="right"/>
      <w:pPr>
        <w:ind w:left="4320" w:hanging="180"/>
      </w:pPr>
    </w:lvl>
    <w:lvl w:ilvl="6" w:tplc="9CFE6ACC" w:tentative="1">
      <w:start w:val="1"/>
      <w:numFmt w:val="decimal"/>
      <w:lvlText w:val="%7."/>
      <w:lvlJc w:val="left"/>
      <w:pPr>
        <w:ind w:left="5040" w:hanging="360"/>
      </w:pPr>
    </w:lvl>
    <w:lvl w:ilvl="7" w:tplc="ADC61B68" w:tentative="1">
      <w:start w:val="1"/>
      <w:numFmt w:val="lowerLetter"/>
      <w:lvlText w:val="%8."/>
      <w:lvlJc w:val="left"/>
      <w:pPr>
        <w:ind w:left="5760" w:hanging="360"/>
      </w:pPr>
    </w:lvl>
    <w:lvl w:ilvl="8" w:tplc="DCE4B662" w:tentative="1">
      <w:start w:val="1"/>
      <w:numFmt w:val="lowerRoman"/>
      <w:lvlText w:val="%9."/>
      <w:lvlJc w:val="right"/>
      <w:pPr>
        <w:ind w:left="6480" w:hanging="180"/>
      </w:pPr>
    </w:lvl>
  </w:abstractNum>
  <w:abstractNum w:abstractNumId="90" w15:restartNumberingAfterBreak="0">
    <w:nsid w:val="70F35F9A"/>
    <w:multiLevelType w:val="hybridMultilevel"/>
    <w:tmpl w:val="B8702C84"/>
    <w:lvl w:ilvl="0" w:tplc="B34E2CB4">
      <w:start w:val="18"/>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1" w15:restartNumberingAfterBreak="0">
    <w:nsid w:val="73555146"/>
    <w:multiLevelType w:val="hybridMultilevel"/>
    <w:tmpl w:val="6A0CBBC8"/>
    <w:lvl w:ilvl="0" w:tplc="53264956">
      <w:start w:val="5"/>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2" w15:restartNumberingAfterBreak="0">
    <w:nsid w:val="73560DC9"/>
    <w:multiLevelType w:val="hybridMultilevel"/>
    <w:tmpl w:val="3850D760"/>
    <w:lvl w:ilvl="0" w:tplc="38DCD754">
      <w:start w:val="6"/>
      <w:numFmt w:val="lowerLetter"/>
      <w:lvlText w:val="%1)"/>
      <w:lvlJc w:val="left"/>
      <w:pPr>
        <w:ind w:left="720" w:hanging="360"/>
      </w:pPr>
      <w:rPr>
        <w:rFonts w:hint="default"/>
        <w:b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3" w15:restartNumberingAfterBreak="0">
    <w:nsid w:val="73832ED1"/>
    <w:multiLevelType w:val="hybridMultilevel"/>
    <w:tmpl w:val="25801048"/>
    <w:lvl w:ilvl="0" w:tplc="36B650D0">
      <w:start w:val="5"/>
      <w:numFmt w:val="decimal"/>
      <w:lvlText w:val="%1."/>
      <w:lvlJc w:val="left"/>
      <w:pPr>
        <w:ind w:left="720" w:hanging="360"/>
      </w:pPr>
      <w:rPr>
        <w:rFonts w:hint="default"/>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4" w15:restartNumberingAfterBreak="0">
    <w:nsid w:val="73A003C8"/>
    <w:multiLevelType w:val="hybridMultilevel"/>
    <w:tmpl w:val="5302D372"/>
    <w:lvl w:ilvl="0" w:tplc="FFFFFFF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5" w15:restartNumberingAfterBreak="0">
    <w:nsid w:val="73CB7B3D"/>
    <w:multiLevelType w:val="hybridMultilevel"/>
    <w:tmpl w:val="FCD874DE"/>
    <w:lvl w:ilvl="0" w:tplc="65E46604">
      <w:start w:val="7"/>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6" w15:restartNumberingAfterBreak="0">
    <w:nsid w:val="73E86C03"/>
    <w:multiLevelType w:val="hybridMultilevel"/>
    <w:tmpl w:val="0D00096C"/>
    <w:lvl w:ilvl="0" w:tplc="042D0017">
      <w:start w:val="1"/>
      <w:numFmt w:val="lowerLetter"/>
      <w:lvlText w:val="%1)"/>
      <w:lvlJc w:val="left"/>
      <w:pPr>
        <w:ind w:left="1080" w:hanging="360"/>
      </w:pPr>
    </w:lvl>
    <w:lvl w:ilvl="1" w:tplc="042D0019" w:tentative="1">
      <w:start w:val="1"/>
      <w:numFmt w:val="lowerLetter"/>
      <w:lvlText w:val="%2."/>
      <w:lvlJc w:val="left"/>
      <w:pPr>
        <w:ind w:left="1800" w:hanging="360"/>
      </w:pPr>
    </w:lvl>
    <w:lvl w:ilvl="2" w:tplc="042D001B" w:tentative="1">
      <w:start w:val="1"/>
      <w:numFmt w:val="lowerRoman"/>
      <w:lvlText w:val="%3."/>
      <w:lvlJc w:val="right"/>
      <w:pPr>
        <w:ind w:left="2520" w:hanging="180"/>
      </w:pPr>
    </w:lvl>
    <w:lvl w:ilvl="3" w:tplc="042D000F" w:tentative="1">
      <w:start w:val="1"/>
      <w:numFmt w:val="decimal"/>
      <w:lvlText w:val="%4."/>
      <w:lvlJc w:val="left"/>
      <w:pPr>
        <w:ind w:left="3240" w:hanging="360"/>
      </w:pPr>
    </w:lvl>
    <w:lvl w:ilvl="4" w:tplc="042D0019" w:tentative="1">
      <w:start w:val="1"/>
      <w:numFmt w:val="lowerLetter"/>
      <w:lvlText w:val="%5."/>
      <w:lvlJc w:val="left"/>
      <w:pPr>
        <w:ind w:left="3960" w:hanging="360"/>
      </w:pPr>
    </w:lvl>
    <w:lvl w:ilvl="5" w:tplc="042D001B" w:tentative="1">
      <w:start w:val="1"/>
      <w:numFmt w:val="lowerRoman"/>
      <w:lvlText w:val="%6."/>
      <w:lvlJc w:val="right"/>
      <w:pPr>
        <w:ind w:left="4680" w:hanging="180"/>
      </w:pPr>
    </w:lvl>
    <w:lvl w:ilvl="6" w:tplc="042D000F" w:tentative="1">
      <w:start w:val="1"/>
      <w:numFmt w:val="decimal"/>
      <w:lvlText w:val="%7."/>
      <w:lvlJc w:val="left"/>
      <w:pPr>
        <w:ind w:left="5400" w:hanging="360"/>
      </w:pPr>
    </w:lvl>
    <w:lvl w:ilvl="7" w:tplc="042D0019" w:tentative="1">
      <w:start w:val="1"/>
      <w:numFmt w:val="lowerLetter"/>
      <w:lvlText w:val="%8."/>
      <w:lvlJc w:val="left"/>
      <w:pPr>
        <w:ind w:left="6120" w:hanging="360"/>
      </w:pPr>
    </w:lvl>
    <w:lvl w:ilvl="8" w:tplc="042D001B" w:tentative="1">
      <w:start w:val="1"/>
      <w:numFmt w:val="lowerRoman"/>
      <w:lvlText w:val="%9."/>
      <w:lvlJc w:val="right"/>
      <w:pPr>
        <w:ind w:left="6840" w:hanging="180"/>
      </w:pPr>
    </w:lvl>
  </w:abstractNum>
  <w:abstractNum w:abstractNumId="97" w15:restartNumberingAfterBreak="0">
    <w:nsid w:val="759108A4"/>
    <w:multiLevelType w:val="hybridMultilevel"/>
    <w:tmpl w:val="41E2CDB8"/>
    <w:lvl w:ilvl="0" w:tplc="9CCE2582">
      <w:start w:val="1"/>
      <w:numFmt w:val="decimal"/>
      <w:lvlText w:val="%1."/>
      <w:lvlJc w:val="left"/>
      <w:pPr>
        <w:ind w:left="720" w:hanging="360"/>
      </w:pPr>
      <w:rPr>
        <w:rFonts w:hint="default"/>
        <w:b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15:restartNumberingAfterBreak="0">
    <w:nsid w:val="765A1FBF"/>
    <w:multiLevelType w:val="hybridMultilevel"/>
    <w:tmpl w:val="FCD874DE"/>
    <w:lvl w:ilvl="0" w:tplc="FFFFFFFF">
      <w:start w:val="7"/>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9" w15:restartNumberingAfterBreak="0">
    <w:nsid w:val="76EF6DBB"/>
    <w:multiLevelType w:val="hybridMultilevel"/>
    <w:tmpl w:val="EA2669EE"/>
    <w:lvl w:ilvl="0" w:tplc="9818412E">
      <w:start w:val="13"/>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0" w15:restartNumberingAfterBreak="0">
    <w:nsid w:val="771C3101"/>
    <w:multiLevelType w:val="hybridMultilevel"/>
    <w:tmpl w:val="430C7EDC"/>
    <w:lvl w:ilvl="0" w:tplc="F08E2382">
      <w:start w:val="1"/>
      <w:numFmt w:val="bullet"/>
      <w:lvlText w:val="-"/>
      <w:lvlJc w:val="left"/>
      <w:pPr>
        <w:ind w:left="720" w:hanging="360"/>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1" w15:restartNumberingAfterBreak="0">
    <w:nsid w:val="7B3023CE"/>
    <w:multiLevelType w:val="hybridMultilevel"/>
    <w:tmpl w:val="4E42CA16"/>
    <w:lvl w:ilvl="0" w:tplc="5422FA44">
      <w:start w:val="2"/>
      <w:numFmt w:val="decimal"/>
      <w:lvlText w:val="%1."/>
      <w:lvlJc w:val="left"/>
      <w:pPr>
        <w:ind w:left="720" w:hanging="360"/>
      </w:pPr>
      <w:rPr>
        <w:rFonts w:hint="default"/>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2" w15:restartNumberingAfterBreak="0">
    <w:nsid w:val="7BB647D3"/>
    <w:multiLevelType w:val="hybridMultilevel"/>
    <w:tmpl w:val="BA2CB068"/>
    <w:lvl w:ilvl="0" w:tplc="863C36F6">
      <w:start w:val="10"/>
      <w:numFmt w:val="decimal"/>
      <w:lvlText w:val="%1."/>
      <w:lvlJc w:val="left"/>
      <w:pPr>
        <w:ind w:left="720" w:hanging="360"/>
      </w:pPr>
      <w:rPr>
        <w:rFonts w:hint="default"/>
        <w:b/>
        <w:bCs/>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3" w15:restartNumberingAfterBreak="0">
    <w:nsid w:val="7BC75BC7"/>
    <w:multiLevelType w:val="hybridMultilevel"/>
    <w:tmpl w:val="EAEA9FF8"/>
    <w:lvl w:ilvl="0" w:tplc="8D7A02AE">
      <w:start w:val="1"/>
      <w:numFmt w:val="decimal"/>
      <w:lvlText w:val="%1."/>
      <w:lvlJc w:val="left"/>
      <w:pPr>
        <w:ind w:left="720" w:hanging="360"/>
      </w:pPr>
      <w:rPr>
        <w:rFonts w:hint="default"/>
        <w:color w:val="auto"/>
      </w:rPr>
    </w:lvl>
    <w:lvl w:ilvl="1" w:tplc="9A6462E0" w:tentative="1">
      <w:start w:val="1"/>
      <w:numFmt w:val="lowerLetter"/>
      <w:lvlText w:val="%2."/>
      <w:lvlJc w:val="left"/>
      <w:pPr>
        <w:ind w:left="1440" w:hanging="360"/>
      </w:pPr>
    </w:lvl>
    <w:lvl w:ilvl="2" w:tplc="A20E8B58" w:tentative="1">
      <w:start w:val="1"/>
      <w:numFmt w:val="lowerRoman"/>
      <w:lvlText w:val="%3."/>
      <w:lvlJc w:val="right"/>
      <w:pPr>
        <w:ind w:left="2160" w:hanging="180"/>
      </w:pPr>
    </w:lvl>
    <w:lvl w:ilvl="3" w:tplc="2E246942" w:tentative="1">
      <w:start w:val="1"/>
      <w:numFmt w:val="decimal"/>
      <w:lvlText w:val="%4."/>
      <w:lvlJc w:val="left"/>
      <w:pPr>
        <w:ind w:left="2880" w:hanging="360"/>
      </w:pPr>
    </w:lvl>
    <w:lvl w:ilvl="4" w:tplc="9C0C21D4" w:tentative="1">
      <w:start w:val="1"/>
      <w:numFmt w:val="lowerLetter"/>
      <w:lvlText w:val="%5."/>
      <w:lvlJc w:val="left"/>
      <w:pPr>
        <w:ind w:left="3600" w:hanging="360"/>
      </w:pPr>
    </w:lvl>
    <w:lvl w:ilvl="5" w:tplc="355C772A" w:tentative="1">
      <w:start w:val="1"/>
      <w:numFmt w:val="lowerRoman"/>
      <w:lvlText w:val="%6."/>
      <w:lvlJc w:val="right"/>
      <w:pPr>
        <w:ind w:left="4320" w:hanging="180"/>
      </w:pPr>
    </w:lvl>
    <w:lvl w:ilvl="6" w:tplc="16FC4184" w:tentative="1">
      <w:start w:val="1"/>
      <w:numFmt w:val="decimal"/>
      <w:lvlText w:val="%7."/>
      <w:lvlJc w:val="left"/>
      <w:pPr>
        <w:ind w:left="5040" w:hanging="360"/>
      </w:pPr>
    </w:lvl>
    <w:lvl w:ilvl="7" w:tplc="EA1A8130" w:tentative="1">
      <w:start w:val="1"/>
      <w:numFmt w:val="lowerLetter"/>
      <w:lvlText w:val="%8."/>
      <w:lvlJc w:val="left"/>
      <w:pPr>
        <w:ind w:left="5760" w:hanging="360"/>
      </w:pPr>
    </w:lvl>
    <w:lvl w:ilvl="8" w:tplc="9AE6DF08" w:tentative="1">
      <w:start w:val="1"/>
      <w:numFmt w:val="lowerRoman"/>
      <w:lvlText w:val="%9."/>
      <w:lvlJc w:val="right"/>
      <w:pPr>
        <w:ind w:left="6480" w:hanging="180"/>
      </w:pPr>
    </w:lvl>
  </w:abstractNum>
  <w:abstractNum w:abstractNumId="104" w15:restartNumberingAfterBreak="0">
    <w:nsid w:val="7C6E5891"/>
    <w:multiLevelType w:val="hybridMultilevel"/>
    <w:tmpl w:val="D8362104"/>
    <w:lvl w:ilvl="0" w:tplc="6C5ED0CE">
      <w:start w:val="1"/>
      <w:numFmt w:val="decimal"/>
      <w:lvlText w:val="%1."/>
      <w:lvlJc w:val="left"/>
      <w:pPr>
        <w:ind w:left="720" w:hanging="360"/>
      </w:pPr>
      <w:rPr>
        <w:rFonts w:hint="default"/>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5" w15:restartNumberingAfterBreak="0">
    <w:nsid w:val="7EA2735D"/>
    <w:multiLevelType w:val="hybridMultilevel"/>
    <w:tmpl w:val="EAFC5494"/>
    <w:lvl w:ilvl="0" w:tplc="8946E644">
      <w:start w:val="4"/>
      <w:numFmt w:val="decimal"/>
      <w:lvlText w:val="%1."/>
      <w:lvlJc w:val="left"/>
      <w:pPr>
        <w:ind w:left="720" w:hanging="360"/>
      </w:pPr>
      <w:rPr>
        <w:rFonts w:hint="default"/>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6" w15:restartNumberingAfterBreak="0">
    <w:nsid w:val="7F2D30A5"/>
    <w:multiLevelType w:val="hybridMultilevel"/>
    <w:tmpl w:val="B87040B6"/>
    <w:lvl w:ilvl="0" w:tplc="AD984012">
      <w:start w:val="1"/>
      <w:numFmt w:val="decimal"/>
      <w:lvlText w:val="%1."/>
      <w:lvlJc w:val="left"/>
      <w:pPr>
        <w:ind w:left="720" w:hanging="360"/>
      </w:pPr>
      <w:rPr>
        <w:rFonts w:hint="default"/>
        <w:b w:val="0"/>
        <w:bCs w:val="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2131364145">
    <w:abstractNumId w:val="0"/>
  </w:num>
  <w:num w:numId="2" w16cid:durableId="1452438059">
    <w:abstractNumId w:val="53"/>
  </w:num>
  <w:num w:numId="3" w16cid:durableId="1588077748">
    <w:abstractNumId w:val="37"/>
  </w:num>
  <w:num w:numId="4" w16cid:durableId="707490660">
    <w:abstractNumId w:val="62"/>
  </w:num>
  <w:num w:numId="5" w16cid:durableId="1536503068">
    <w:abstractNumId w:val="40"/>
  </w:num>
  <w:num w:numId="6" w16cid:durableId="1126195002">
    <w:abstractNumId w:val="59"/>
  </w:num>
  <w:num w:numId="7" w16cid:durableId="371804547">
    <w:abstractNumId w:val="89"/>
  </w:num>
  <w:num w:numId="8" w16cid:durableId="450054187">
    <w:abstractNumId w:val="27"/>
  </w:num>
  <w:num w:numId="9" w16cid:durableId="1645086867">
    <w:abstractNumId w:val="61"/>
  </w:num>
  <w:num w:numId="10" w16cid:durableId="430203861">
    <w:abstractNumId w:val="87"/>
  </w:num>
  <w:num w:numId="11" w16cid:durableId="1970549923">
    <w:abstractNumId w:val="41"/>
  </w:num>
  <w:num w:numId="12" w16cid:durableId="2005234397">
    <w:abstractNumId w:val="103"/>
  </w:num>
  <w:num w:numId="13" w16cid:durableId="560484467">
    <w:abstractNumId w:val="4"/>
  </w:num>
  <w:num w:numId="14" w16cid:durableId="2009944691">
    <w:abstractNumId w:val="29"/>
  </w:num>
  <w:num w:numId="15" w16cid:durableId="1690646180">
    <w:abstractNumId w:val="88"/>
  </w:num>
  <w:num w:numId="16" w16cid:durableId="637959238">
    <w:abstractNumId w:val="79"/>
  </w:num>
  <w:num w:numId="17" w16cid:durableId="1186989574">
    <w:abstractNumId w:val="19"/>
  </w:num>
  <w:num w:numId="18" w16cid:durableId="1024550870">
    <w:abstractNumId w:val="97"/>
  </w:num>
  <w:num w:numId="19" w16cid:durableId="460852815">
    <w:abstractNumId w:val="26"/>
  </w:num>
  <w:num w:numId="20" w16cid:durableId="1658683310">
    <w:abstractNumId w:val="5"/>
  </w:num>
  <w:num w:numId="21" w16cid:durableId="1040521053">
    <w:abstractNumId w:val="106"/>
  </w:num>
  <w:num w:numId="22" w16cid:durableId="778329700">
    <w:abstractNumId w:val="105"/>
  </w:num>
  <w:num w:numId="23" w16cid:durableId="1193690726">
    <w:abstractNumId w:val="93"/>
  </w:num>
  <w:num w:numId="24" w16cid:durableId="1262223959">
    <w:abstractNumId w:val="104"/>
  </w:num>
  <w:num w:numId="25" w16cid:durableId="777795587">
    <w:abstractNumId w:val="52"/>
  </w:num>
  <w:num w:numId="26" w16cid:durableId="280117440">
    <w:abstractNumId w:val="70"/>
  </w:num>
  <w:num w:numId="27" w16cid:durableId="534584816">
    <w:abstractNumId w:val="35"/>
  </w:num>
  <w:num w:numId="28" w16cid:durableId="1665278792">
    <w:abstractNumId w:val="45"/>
  </w:num>
  <w:num w:numId="29" w16cid:durableId="1754082084">
    <w:abstractNumId w:val="63"/>
  </w:num>
  <w:num w:numId="30" w16cid:durableId="2005889255">
    <w:abstractNumId w:val="8"/>
  </w:num>
  <w:num w:numId="31" w16cid:durableId="2123649768">
    <w:abstractNumId w:val="76"/>
  </w:num>
  <w:num w:numId="32" w16cid:durableId="1954364803">
    <w:abstractNumId w:val="10"/>
  </w:num>
  <w:num w:numId="33" w16cid:durableId="173083107">
    <w:abstractNumId w:val="1"/>
  </w:num>
  <w:num w:numId="34" w16cid:durableId="671760681">
    <w:abstractNumId w:val="92"/>
  </w:num>
  <w:num w:numId="35" w16cid:durableId="474640843">
    <w:abstractNumId w:val="47"/>
  </w:num>
  <w:num w:numId="36" w16cid:durableId="1113094865">
    <w:abstractNumId w:val="3"/>
  </w:num>
  <w:num w:numId="37" w16cid:durableId="1938827918">
    <w:abstractNumId w:val="51"/>
  </w:num>
  <w:num w:numId="38" w16cid:durableId="1470591973">
    <w:abstractNumId w:val="78"/>
  </w:num>
  <w:num w:numId="39" w16cid:durableId="774447336">
    <w:abstractNumId w:val="6"/>
  </w:num>
  <w:num w:numId="40" w16cid:durableId="260333180">
    <w:abstractNumId w:val="7"/>
  </w:num>
  <w:num w:numId="41" w16cid:durableId="568660709">
    <w:abstractNumId w:val="20"/>
  </w:num>
  <w:num w:numId="42" w16cid:durableId="625310196">
    <w:abstractNumId w:val="83"/>
  </w:num>
  <w:num w:numId="43" w16cid:durableId="577054514">
    <w:abstractNumId w:val="95"/>
  </w:num>
  <w:num w:numId="44" w16cid:durableId="1435907346">
    <w:abstractNumId w:val="32"/>
  </w:num>
  <w:num w:numId="45" w16cid:durableId="1952979972">
    <w:abstractNumId w:val="102"/>
  </w:num>
  <w:num w:numId="46" w16cid:durableId="231353407">
    <w:abstractNumId w:val="43"/>
  </w:num>
  <w:num w:numId="47" w16cid:durableId="1831290260">
    <w:abstractNumId w:val="71"/>
  </w:num>
  <w:num w:numId="48" w16cid:durableId="499662932">
    <w:abstractNumId w:val="22"/>
  </w:num>
  <w:num w:numId="49" w16cid:durableId="772092782">
    <w:abstractNumId w:val="39"/>
  </w:num>
  <w:num w:numId="50" w16cid:durableId="1623685153">
    <w:abstractNumId w:val="82"/>
  </w:num>
  <w:num w:numId="51" w16cid:durableId="1352952658">
    <w:abstractNumId w:val="94"/>
  </w:num>
  <w:num w:numId="52" w16cid:durableId="766849133">
    <w:abstractNumId w:val="101"/>
  </w:num>
  <w:num w:numId="53" w16cid:durableId="2098791192">
    <w:abstractNumId w:val="74"/>
  </w:num>
  <w:num w:numId="54" w16cid:durableId="187179662">
    <w:abstractNumId w:val="72"/>
  </w:num>
  <w:num w:numId="55" w16cid:durableId="224417354">
    <w:abstractNumId w:val="23"/>
  </w:num>
  <w:num w:numId="56" w16cid:durableId="212426362">
    <w:abstractNumId w:val="44"/>
  </w:num>
  <w:num w:numId="57" w16cid:durableId="767123519">
    <w:abstractNumId w:val="16"/>
  </w:num>
  <w:num w:numId="58" w16cid:durableId="308828234">
    <w:abstractNumId w:val="98"/>
  </w:num>
  <w:num w:numId="59" w16cid:durableId="274748917">
    <w:abstractNumId w:val="21"/>
  </w:num>
  <w:num w:numId="60" w16cid:durableId="1153642844">
    <w:abstractNumId w:val="55"/>
  </w:num>
  <w:num w:numId="61" w16cid:durableId="436297148">
    <w:abstractNumId w:val="54"/>
  </w:num>
  <w:num w:numId="62" w16cid:durableId="46882307">
    <w:abstractNumId w:val="80"/>
  </w:num>
  <w:num w:numId="63" w16cid:durableId="641037918">
    <w:abstractNumId w:val="77"/>
  </w:num>
  <w:num w:numId="64" w16cid:durableId="28721646">
    <w:abstractNumId w:val="2"/>
  </w:num>
  <w:num w:numId="65" w16cid:durableId="858549650">
    <w:abstractNumId w:val="46"/>
  </w:num>
  <w:num w:numId="66" w16cid:durableId="1499881783">
    <w:abstractNumId w:val="64"/>
  </w:num>
  <w:num w:numId="67" w16cid:durableId="972175146">
    <w:abstractNumId w:val="100"/>
  </w:num>
  <w:num w:numId="68" w16cid:durableId="1962690838">
    <w:abstractNumId w:val="9"/>
  </w:num>
  <w:num w:numId="69" w16cid:durableId="2041857793">
    <w:abstractNumId w:val="28"/>
  </w:num>
  <w:num w:numId="70" w16cid:durableId="1224022482">
    <w:abstractNumId w:val="50"/>
  </w:num>
  <w:num w:numId="71" w16cid:durableId="1615481092">
    <w:abstractNumId w:val="85"/>
  </w:num>
  <w:num w:numId="72" w16cid:durableId="914049816">
    <w:abstractNumId w:val="33"/>
  </w:num>
  <w:num w:numId="73" w16cid:durableId="1677880224">
    <w:abstractNumId w:val="49"/>
  </w:num>
  <w:num w:numId="74" w16cid:durableId="1321349878">
    <w:abstractNumId w:val="65"/>
  </w:num>
  <w:num w:numId="75" w16cid:durableId="302276598">
    <w:abstractNumId w:val="56"/>
  </w:num>
  <w:num w:numId="76" w16cid:durableId="455493414">
    <w:abstractNumId w:val="73"/>
  </w:num>
  <w:num w:numId="77" w16cid:durableId="2096902373">
    <w:abstractNumId w:val="91"/>
  </w:num>
  <w:num w:numId="78" w16cid:durableId="1548839673">
    <w:abstractNumId w:val="15"/>
  </w:num>
  <w:num w:numId="79" w16cid:durableId="560092000">
    <w:abstractNumId w:val="57"/>
  </w:num>
  <w:num w:numId="80" w16cid:durableId="577055902">
    <w:abstractNumId w:val="75"/>
  </w:num>
  <w:num w:numId="81" w16cid:durableId="749811032">
    <w:abstractNumId w:val="31"/>
  </w:num>
  <w:num w:numId="82" w16cid:durableId="262304996">
    <w:abstractNumId w:val="17"/>
  </w:num>
  <w:num w:numId="83" w16cid:durableId="284384520">
    <w:abstractNumId w:val="66"/>
  </w:num>
  <w:num w:numId="84" w16cid:durableId="935790966">
    <w:abstractNumId w:val="24"/>
  </w:num>
  <w:num w:numId="85" w16cid:durableId="1937127803">
    <w:abstractNumId w:val="86"/>
  </w:num>
  <w:num w:numId="86" w16cid:durableId="519197429">
    <w:abstractNumId w:val="48"/>
  </w:num>
  <w:num w:numId="87" w16cid:durableId="998315605">
    <w:abstractNumId w:val="81"/>
  </w:num>
  <w:num w:numId="88" w16cid:durableId="1522357962">
    <w:abstractNumId w:val="58"/>
  </w:num>
  <w:num w:numId="89" w16cid:durableId="970131667">
    <w:abstractNumId w:val="30"/>
  </w:num>
  <w:num w:numId="90" w16cid:durableId="665287027">
    <w:abstractNumId w:val="12"/>
  </w:num>
  <w:num w:numId="91" w16cid:durableId="887566254">
    <w:abstractNumId w:val="96"/>
  </w:num>
  <w:num w:numId="92" w16cid:durableId="1927689235">
    <w:abstractNumId w:val="18"/>
  </w:num>
  <w:num w:numId="93" w16cid:durableId="1713573126">
    <w:abstractNumId w:val="67"/>
  </w:num>
  <w:num w:numId="94" w16cid:durableId="994144190">
    <w:abstractNumId w:val="34"/>
  </w:num>
  <w:num w:numId="95" w16cid:durableId="1178278845">
    <w:abstractNumId w:val="60"/>
  </w:num>
  <w:num w:numId="96" w16cid:durableId="276643453">
    <w:abstractNumId w:val="11"/>
  </w:num>
  <w:num w:numId="97" w16cid:durableId="2037659927">
    <w:abstractNumId w:val="99"/>
  </w:num>
  <w:num w:numId="98" w16cid:durableId="1349525554">
    <w:abstractNumId w:val="84"/>
  </w:num>
  <w:num w:numId="99" w16cid:durableId="1518888477">
    <w:abstractNumId w:val="25"/>
  </w:num>
  <w:num w:numId="100" w16cid:durableId="2029402019">
    <w:abstractNumId w:val="42"/>
  </w:num>
  <w:num w:numId="101" w16cid:durableId="844319081">
    <w:abstractNumId w:val="13"/>
  </w:num>
  <w:num w:numId="102" w16cid:durableId="1640645167">
    <w:abstractNumId w:val="69"/>
  </w:num>
  <w:num w:numId="103" w16cid:durableId="955596519">
    <w:abstractNumId w:val="90"/>
  </w:num>
  <w:num w:numId="104" w16cid:durableId="1023751488">
    <w:abstractNumId w:val="14"/>
  </w:num>
  <w:num w:numId="105" w16cid:durableId="2061631895">
    <w:abstractNumId w:val="38"/>
  </w:num>
  <w:num w:numId="106" w16cid:durableId="212426318">
    <w:abstractNumId w:val="36"/>
  </w:num>
  <w:num w:numId="107" w16cid:durableId="405146969">
    <w:abstractNumId w:val="68"/>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BBF"/>
    <w:rsid w:val="0000688A"/>
    <w:rsid w:val="00006CB4"/>
    <w:rsid w:val="00011ACD"/>
    <w:rsid w:val="0001330B"/>
    <w:rsid w:val="00022895"/>
    <w:rsid w:val="00024820"/>
    <w:rsid w:val="0002507B"/>
    <w:rsid w:val="00030FE7"/>
    <w:rsid w:val="00034165"/>
    <w:rsid w:val="00035E39"/>
    <w:rsid w:val="00047A2F"/>
    <w:rsid w:val="00053BEA"/>
    <w:rsid w:val="0005716E"/>
    <w:rsid w:val="00060FBC"/>
    <w:rsid w:val="00061428"/>
    <w:rsid w:val="000617E6"/>
    <w:rsid w:val="00063B78"/>
    <w:rsid w:val="00065D25"/>
    <w:rsid w:val="000710C7"/>
    <w:rsid w:val="00074C66"/>
    <w:rsid w:val="00077A96"/>
    <w:rsid w:val="00084273"/>
    <w:rsid w:val="000868AE"/>
    <w:rsid w:val="00090450"/>
    <w:rsid w:val="00091D5B"/>
    <w:rsid w:val="0009291A"/>
    <w:rsid w:val="00093951"/>
    <w:rsid w:val="000943BD"/>
    <w:rsid w:val="000978BA"/>
    <w:rsid w:val="000A1B98"/>
    <w:rsid w:val="000A1C9B"/>
    <w:rsid w:val="000A253B"/>
    <w:rsid w:val="000A48C8"/>
    <w:rsid w:val="000B5F62"/>
    <w:rsid w:val="000C7824"/>
    <w:rsid w:val="000D3951"/>
    <w:rsid w:val="000D53E8"/>
    <w:rsid w:val="000D6E33"/>
    <w:rsid w:val="000E1A40"/>
    <w:rsid w:val="000E2AA1"/>
    <w:rsid w:val="000E4D30"/>
    <w:rsid w:val="000E7305"/>
    <w:rsid w:val="000E79D6"/>
    <w:rsid w:val="000F5B94"/>
    <w:rsid w:val="000F7B37"/>
    <w:rsid w:val="00102163"/>
    <w:rsid w:val="001067D5"/>
    <w:rsid w:val="00106CF5"/>
    <w:rsid w:val="001073B2"/>
    <w:rsid w:val="001113B4"/>
    <w:rsid w:val="00112BC6"/>
    <w:rsid w:val="00112C40"/>
    <w:rsid w:val="00117451"/>
    <w:rsid w:val="001176BC"/>
    <w:rsid w:val="001222AF"/>
    <w:rsid w:val="001318D1"/>
    <w:rsid w:val="00132540"/>
    <w:rsid w:val="0013277A"/>
    <w:rsid w:val="00134309"/>
    <w:rsid w:val="001454A6"/>
    <w:rsid w:val="001462E7"/>
    <w:rsid w:val="00153D52"/>
    <w:rsid w:val="00153F06"/>
    <w:rsid w:val="00154209"/>
    <w:rsid w:val="00161222"/>
    <w:rsid w:val="00161D17"/>
    <w:rsid w:val="00171089"/>
    <w:rsid w:val="00173E0F"/>
    <w:rsid w:val="00176844"/>
    <w:rsid w:val="00185466"/>
    <w:rsid w:val="0019026B"/>
    <w:rsid w:val="001976C2"/>
    <w:rsid w:val="001A3698"/>
    <w:rsid w:val="001B23B1"/>
    <w:rsid w:val="001B2B65"/>
    <w:rsid w:val="001B643A"/>
    <w:rsid w:val="001C11DF"/>
    <w:rsid w:val="001C1FA9"/>
    <w:rsid w:val="001C31ED"/>
    <w:rsid w:val="001C49EF"/>
    <w:rsid w:val="001C7224"/>
    <w:rsid w:val="001D08F3"/>
    <w:rsid w:val="001D4226"/>
    <w:rsid w:val="001D5B9D"/>
    <w:rsid w:val="001E1879"/>
    <w:rsid w:val="001E4221"/>
    <w:rsid w:val="001E7CAE"/>
    <w:rsid w:val="001F5AB9"/>
    <w:rsid w:val="001F6990"/>
    <w:rsid w:val="00200E57"/>
    <w:rsid w:val="00200E8B"/>
    <w:rsid w:val="00201AF7"/>
    <w:rsid w:val="002022ED"/>
    <w:rsid w:val="0020239D"/>
    <w:rsid w:val="0020428E"/>
    <w:rsid w:val="00213815"/>
    <w:rsid w:val="002138BC"/>
    <w:rsid w:val="00217F06"/>
    <w:rsid w:val="0022011C"/>
    <w:rsid w:val="002208C1"/>
    <w:rsid w:val="00223943"/>
    <w:rsid w:val="0022457A"/>
    <w:rsid w:val="00224EC6"/>
    <w:rsid w:val="00225708"/>
    <w:rsid w:val="00230CE4"/>
    <w:rsid w:val="00237BB4"/>
    <w:rsid w:val="00241C71"/>
    <w:rsid w:val="00241E0B"/>
    <w:rsid w:val="002439DA"/>
    <w:rsid w:val="00244A51"/>
    <w:rsid w:val="00244D96"/>
    <w:rsid w:val="00245CD0"/>
    <w:rsid w:val="00247A05"/>
    <w:rsid w:val="002505A2"/>
    <w:rsid w:val="0025135A"/>
    <w:rsid w:val="00253FA4"/>
    <w:rsid w:val="00256087"/>
    <w:rsid w:val="00260327"/>
    <w:rsid w:val="002626B0"/>
    <w:rsid w:val="002652EE"/>
    <w:rsid w:val="002700E7"/>
    <w:rsid w:val="00273785"/>
    <w:rsid w:val="00274E08"/>
    <w:rsid w:val="002754E9"/>
    <w:rsid w:val="00275682"/>
    <w:rsid w:val="00275789"/>
    <w:rsid w:val="00276528"/>
    <w:rsid w:val="00277822"/>
    <w:rsid w:val="00277BA1"/>
    <w:rsid w:val="00280A87"/>
    <w:rsid w:val="0028339D"/>
    <w:rsid w:val="00283BF4"/>
    <w:rsid w:val="00286C90"/>
    <w:rsid w:val="002908BE"/>
    <w:rsid w:val="00294D4E"/>
    <w:rsid w:val="00296817"/>
    <w:rsid w:val="002A0850"/>
    <w:rsid w:val="002A2478"/>
    <w:rsid w:val="002A2B5B"/>
    <w:rsid w:val="002A406D"/>
    <w:rsid w:val="002A6122"/>
    <w:rsid w:val="002B1518"/>
    <w:rsid w:val="002B3E57"/>
    <w:rsid w:val="002B7E0F"/>
    <w:rsid w:val="002B7EC8"/>
    <w:rsid w:val="002C09A4"/>
    <w:rsid w:val="002C0FB8"/>
    <w:rsid w:val="002C5B32"/>
    <w:rsid w:val="002C78A6"/>
    <w:rsid w:val="002D1027"/>
    <w:rsid w:val="002D1D15"/>
    <w:rsid w:val="002D206C"/>
    <w:rsid w:val="002D29B7"/>
    <w:rsid w:val="002D42E7"/>
    <w:rsid w:val="002E0DEE"/>
    <w:rsid w:val="002E0E29"/>
    <w:rsid w:val="002E1611"/>
    <w:rsid w:val="002E1F6C"/>
    <w:rsid w:val="002E2F3A"/>
    <w:rsid w:val="002E4D59"/>
    <w:rsid w:val="002F1505"/>
    <w:rsid w:val="002F30DF"/>
    <w:rsid w:val="002F3C23"/>
    <w:rsid w:val="002F44E0"/>
    <w:rsid w:val="002F49BA"/>
    <w:rsid w:val="002F5C37"/>
    <w:rsid w:val="002F5F3F"/>
    <w:rsid w:val="003064B9"/>
    <w:rsid w:val="00307B6A"/>
    <w:rsid w:val="0031291B"/>
    <w:rsid w:val="003138B9"/>
    <w:rsid w:val="00313EC4"/>
    <w:rsid w:val="003150A4"/>
    <w:rsid w:val="003169ED"/>
    <w:rsid w:val="0032115F"/>
    <w:rsid w:val="00321627"/>
    <w:rsid w:val="00324EEA"/>
    <w:rsid w:val="0032613E"/>
    <w:rsid w:val="003261BB"/>
    <w:rsid w:val="00327629"/>
    <w:rsid w:val="00333DD0"/>
    <w:rsid w:val="00335F0C"/>
    <w:rsid w:val="00340BEF"/>
    <w:rsid w:val="00341FBB"/>
    <w:rsid w:val="003437EA"/>
    <w:rsid w:val="003439AB"/>
    <w:rsid w:val="00343F25"/>
    <w:rsid w:val="00355320"/>
    <w:rsid w:val="003572D5"/>
    <w:rsid w:val="00365916"/>
    <w:rsid w:val="0036717D"/>
    <w:rsid w:val="00367A84"/>
    <w:rsid w:val="0037114D"/>
    <w:rsid w:val="003826DB"/>
    <w:rsid w:val="0038516A"/>
    <w:rsid w:val="00385B36"/>
    <w:rsid w:val="00394870"/>
    <w:rsid w:val="003A3940"/>
    <w:rsid w:val="003A3FD4"/>
    <w:rsid w:val="003A4B96"/>
    <w:rsid w:val="003A65FC"/>
    <w:rsid w:val="003B09A6"/>
    <w:rsid w:val="003B253C"/>
    <w:rsid w:val="003B4930"/>
    <w:rsid w:val="003B5D23"/>
    <w:rsid w:val="003B7704"/>
    <w:rsid w:val="003C481C"/>
    <w:rsid w:val="003C56DA"/>
    <w:rsid w:val="003D315D"/>
    <w:rsid w:val="003D74A4"/>
    <w:rsid w:val="003E09CF"/>
    <w:rsid w:val="003E0FB0"/>
    <w:rsid w:val="003E23B8"/>
    <w:rsid w:val="003E3961"/>
    <w:rsid w:val="003E4FD1"/>
    <w:rsid w:val="003E57C0"/>
    <w:rsid w:val="003E7753"/>
    <w:rsid w:val="003E7CE4"/>
    <w:rsid w:val="003F751C"/>
    <w:rsid w:val="0040245F"/>
    <w:rsid w:val="00411A96"/>
    <w:rsid w:val="00411C4B"/>
    <w:rsid w:val="00412BFB"/>
    <w:rsid w:val="0042186D"/>
    <w:rsid w:val="0042201C"/>
    <w:rsid w:val="004301A9"/>
    <w:rsid w:val="00430283"/>
    <w:rsid w:val="00430C69"/>
    <w:rsid w:val="00431ADD"/>
    <w:rsid w:val="00435989"/>
    <w:rsid w:val="00436FA2"/>
    <w:rsid w:val="004410B5"/>
    <w:rsid w:val="00450672"/>
    <w:rsid w:val="004566CC"/>
    <w:rsid w:val="004576C6"/>
    <w:rsid w:val="004604BA"/>
    <w:rsid w:val="0046524C"/>
    <w:rsid w:val="00467CBE"/>
    <w:rsid w:val="004736A7"/>
    <w:rsid w:val="00474028"/>
    <w:rsid w:val="004810E7"/>
    <w:rsid w:val="0048477A"/>
    <w:rsid w:val="004910E5"/>
    <w:rsid w:val="00491F8C"/>
    <w:rsid w:val="0049567E"/>
    <w:rsid w:val="00497891"/>
    <w:rsid w:val="004A1A55"/>
    <w:rsid w:val="004A1B0A"/>
    <w:rsid w:val="004A2538"/>
    <w:rsid w:val="004B05DC"/>
    <w:rsid w:val="004B4702"/>
    <w:rsid w:val="004B4FE4"/>
    <w:rsid w:val="004B651D"/>
    <w:rsid w:val="004C0157"/>
    <w:rsid w:val="004C35C0"/>
    <w:rsid w:val="004C47C5"/>
    <w:rsid w:val="004C6306"/>
    <w:rsid w:val="004C7162"/>
    <w:rsid w:val="004D0B76"/>
    <w:rsid w:val="004D153E"/>
    <w:rsid w:val="004D737B"/>
    <w:rsid w:val="004E1ABF"/>
    <w:rsid w:val="004E1F2D"/>
    <w:rsid w:val="004E7728"/>
    <w:rsid w:val="004F21F8"/>
    <w:rsid w:val="004F6246"/>
    <w:rsid w:val="004F65EE"/>
    <w:rsid w:val="004F6C0B"/>
    <w:rsid w:val="00500228"/>
    <w:rsid w:val="00500D5F"/>
    <w:rsid w:val="00501621"/>
    <w:rsid w:val="00502920"/>
    <w:rsid w:val="0050578D"/>
    <w:rsid w:val="005070E3"/>
    <w:rsid w:val="0051085B"/>
    <w:rsid w:val="005123FA"/>
    <w:rsid w:val="00515D11"/>
    <w:rsid w:val="00516130"/>
    <w:rsid w:val="005168E0"/>
    <w:rsid w:val="00524924"/>
    <w:rsid w:val="00524E38"/>
    <w:rsid w:val="00530F69"/>
    <w:rsid w:val="005311AC"/>
    <w:rsid w:val="00531B50"/>
    <w:rsid w:val="00534F76"/>
    <w:rsid w:val="005376E8"/>
    <w:rsid w:val="00542E89"/>
    <w:rsid w:val="005456AE"/>
    <w:rsid w:val="005464F3"/>
    <w:rsid w:val="00547F86"/>
    <w:rsid w:val="00550592"/>
    <w:rsid w:val="005511F7"/>
    <w:rsid w:val="00554A3B"/>
    <w:rsid w:val="00554E8A"/>
    <w:rsid w:val="00555361"/>
    <w:rsid w:val="00555A91"/>
    <w:rsid w:val="005560CE"/>
    <w:rsid w:val="00562CD0"/>
    <w:rsid w:val="0056558C"/>
    <w:rsid w:val="005659F4"/>
    <w:rsid w:val="005707E5"/>
    <w:rsid w:val="00571787"/>
    <w:rsid w:val="005739BA"/>
    <w:rsid w:val="00587E1C"/>
    <w:rsid w:val="00587FD0"/>
    <w:rsid w:val="0059023E"/>
    <w:rsid w:val="005935FF"/>
    <w:rsid w:val="00593EAD"/>
    <w:rsid w:val="00596077"/>
    <w:rsid w:val="005978CB"/>
    <w:rsid w:val="005A6B19"/>
    <w:rsid w:val="005B07A9"/>
    <w:rsid w:val="005B660A"/>
    <w:rsid w:val="005C0FA0"/>
    <w:rsid w:val="005C157C"/>
    <w:rsid w:val="005C2C6E"/>
    <w:rsid w:val="005C349A"/>
    <w:rsid w:val="005C54DD"/>
    <w:rsid w:val="005D0EE3"/>
    <w:rsid w:val="005D5172"/>
    <w:rsid w:val="005D660C"/>
    <w:rsid w:val="005E05E4"/>
    <w:rsid w:val="005E1116"/>
    <w:rsid w:val="005E27DE"/>
    <w:rsid w:val="005E6570"/>
    <w:rsid w:val="005E6A4D"/>
    <w:rsid w:val="005E6AC2"/>
    <w:rsid w:val="005E7AF6"/>
    <w:rsid w:val="005E7FF4"/>
    <w:rsid w:val="00600049"/>
    <w:rsid w:val="0060486A"/>
    <w:rsid w:val="00612D27"/>
    <w:rsid w:val="0061379A"/>
    <w:rsid w:val="00614AC3"/>
    <w:rsid w:val="00614B11"/>
    <w:rsid w:val="00615F80"/>
    <w:rsid w:val="006165DA"/>
    <w:rsid w:val="00616B64"/>
    <w:rsid w:val="00617575"/>
    <w:rsid w:val="006259EF"/>
    <w:rsid w:val="00627747"/>
    <w:rsid w:val="00630AD9"/>
    <w:rsid w:val="00632DFF"/>
    <w:rsid w:val="00634C7C"/>
    <w:rsid w:val="00636EDB"/>
    <w:rsid w:val="00643FD9"/>
    <w:rsid w:val="00645B01"/>
    <w:rsid w:val="0064766D"/>
    <w:rsid w:val="00652BE7"/>
    <w:rsid w:val="00653456"/>
    <w:rsid w:val="00653BCA"/>
    <w:rsid w:val="00653C4C"/>
    <w:rsid w:val="00654D22"/>
    <w:rsid w:val="00657086"/>
    <w:rsid w:val="006571C5"/>
    <w:rsid w:val="006632A0"/>
    <w:rsid w:val="00664361"/>
    <w:rsid w:val="006667DA"/>
    <w:rsid w:val="006717D6"/>
    <w:rsid w:val="00683322"/>
    <w:rsid w:val="00687FF9"/>
    <w:rsid w:val="006908AF"/>
    <w:rsid w:val="006910DE"/>
    <w:rsid w:val="0069387A"/>
    <w:rsid w:val="0069435C"/>
    <w:rsid w:val="00694A19"/>
    <w:rsid w:val="006A0CBA"/>
    <w:rsid w:val="006A3FAC"/>
    <w:rsid w:val="006A5429"/>
    <w:rsid w:val="006A551F"/>
    <w:rsid w:val="006A5814"/>
    <w:rsid w:val="006B5988"/>
    <w:rsid w:val="006B6367"/>
    <w:rsid w:val="006C1221"/>
    <w:rsid w:val="006C4EB6"/>
    <w:rsid w:val="006C61A7"/>
    <w:rsid w:val="006C7A50"/>
    <w:rsid w:val="006D3D1F"/>
    <w:rsid w:val="006D4B24"/>
    <w:rsid w:val="006E0970"/>
    <w:rsid w:val="006E1C50"/>
    <w:rsid w:val="006E2402"/>
    <w:rsid w:val="006E52AF"/>
    <w:rsid w:val="006E6094"/>
    <w:rsid w:val="006E7C62"/>
    <w:rsid w:val="006F21D2"/>
    <w:rsid w:val="006F33D4"/>
    <w:rsid w:val="006F5E8B"/>
    <w:rsid w:val="006F7F8E"/>
    <w:rsid w:val="0070136D"/>
    <w:rsid w:val="0070187E"/>
    <w:rsid w:val="00703A9A"/>
    <w:rsid w:val="00713CC3"/>
    <w:rsid w:val="00714348"/>
    <w:rsid w:val="00717934"/>
    <w:rsid w:val="00717E6B"/>
    <w:rsid w:val="00720C8F"/>
    <w:rsid w:val="00720D30"/>
    <w:rsid w:val="007325DF"/>
    <w:rsid w:val="00733C24"/>
    <w:rsid w:val="007349BF"/>
    <w:rsid w:val="00735D39"/>
    <w:rsid w:val="007378AA"/>
    <w:rsid w:val="007461D0"/>
    <w:rsid w:val="00746894"/>
    <w:rsid w:val="00753A4A"/>
    <w:rsid w:val="0075526C"/>
    <w:rsid w:val="00761B6E"/>
    <w:rsid w:val="00762136"/>
    <w:rsid w:val="00763C51"/>
    <w:rsid w:val="00764F62"/>
    <w:rsid w:val="0076569B"/>
    <w:rsid w:val="00770D37"/>
    <w:rsid w:val="007710B7"/>
    <w:rsid w:val="007725B3"/>
    <w:rsid w:val="0077375C"/>
    <w:rsid w:val="007761C0"/>
    <w:rsid w:val="00780EAD"/>
    <w:rsid w:val="0078183F"/>
    <w:rsid w:val="007871AA"/>
    <w:rsid w:val="007922FE"/>
    <w:rsid w:val="007946F0"/>
    <w:rsid w:val="007959F4"/>
    <w:rsid w:val="00795BFB"/>
    <w:rsid w:val="00796DAF"/>
    <w:rsid w:val="007A3C95"/>
    <w:rsid w:val="007A7F20"/>
    <w:rsid w:val="007B0345"/>
    <w:rsid w:val="007B1BA0"/>
    <w:rsid w:val="007B24FD"/>
    <w:rsid w:val="007B27A0"/>
    <w:rsid w:val="007C0F14"/>
    <w:rsid w:val="007C1127"/>
    <w:rsid w:val="007D09FF"/>
    <w:rsid w:val="007D4566"/>
    <w:rsid w:val="007D7118"/>
    <w:rsid w:val="007E36F0"/>
    <w:rsid w:val="007E63F8"/>
    <w:rsid w:val="007F1CC5"/>
    <w:rsid w:val="008032E5"/>
    <w:rsid w:val="0081369E"/>
    <w:rsid w:val="00813BE5"/>
    <w:rsid w:val="00814A41"/>
    <w:rsid w:val="008170AF"/>
    <w:rsid w:val="00817D29"/>
    <w:rsid w:val="008224A0"/>
    <w:rsid w:val="008232F9"/>
    <w:rsid w:val="00824E39"/>
    <w:rsid w:val="008306E2"/>
    <w:rsid w:val="00833D5E"/>
    <w:rsid w:val="00836DDB"/>
    <w:rsid w:val="008376C9"/>
    <w:rsid w:val="00840039"/>
    <w:rsid w:val="0084036B"/>
    <w:rsid w:val="00840AAD"/>
    <w:rsid w:val="00840B12"/>
    <w:rsid w:val="00843FB5"/>
    <w:rsid w:val="00844F12"/>
    <w:rsid w:val="00847FA1"/>
    <w:rsid w:val="008562F0"/>
    <w:rsid w:val="00856332"/>
    <w:rsid w:val="00860C25"/>
    <w:rsid w:val="00860DF7"/>
    <w:rsid w:val="00861838"/>
    <w:rsid w:val="00862F7A"/>
    <w:rsid w:val="00864405"/>
    <w:rsid w:val="00864DF4"/>
    <w:rsid w:val="00866524"/>
    <w:rsid w:val="00866985"/>
    <w:rsid w:val="00866C49"/>
    <w:rsid w:val="00870CD0"/>
    <w:rsid w:val="00871E77"/>
    <w:rsid w:val="0087294A"/>
    <w:rsid w:val="00873F07"/>
    <w:rsid w:val="0087540F"/>
    <w:rsid w:val="008760D8"/>
    <w:rsid w:val="00876BC6"/>
    <w:rsid w:val="0089194D"/>
    <w:rsid w:val="00892AF1"/>
    <w:rsid w:val="00892E5C"/>
    <w:rsid w:val="00893623"/>
    <w:rsid w:val="008946E9"/>
    <w:rsid w:val="008A1319"/>
    <w:rsid w:val="008A285C"/>
    <w:rsid w:val="008A621D"/>
    <w:rsid w:val="008A69CC"/>
    <w:rsid w:val="008B3B69"/>
    <w:rsid w:val="008B50A7"/>
    <w:rsid w:val="008B6741"/>
    <w:rsid w:val="008C1C30"/>
    <w:rsid w:val="008C216B"/>
    <w:rsid w:val="008C60FA"/>
    <w:rsid w:val="008D1E46"/>
    <w:rsid w:val="008E3CDE"/>
    <w:rsid w:val="008E6499"/>
    <w:rsid w:val="008F1EF2"/>
    <w:rsid w:val="008F6F0A"/>
    <w:rsid w:val="008F7E0E"/>
    <w:rsid w:val="00902013"/>
    <w:rsid w:val="00903E5B"/>
    <w:rsid w:val="00906F71"/>
    <w:rsid w:val="0090701E"/>
    <w:rsid w:val="009112F7"/>
    <w:rsid w:val="00911EB1"/>
    <w:rsid w:val="00916F9A"/>
    <w:rsid w:val="00921B9B"/>
    <w:rsid w:val="00923457"/>
    <w:rsid w:val="00925D88"/>
    <w:rsid w:val="00925DD5"/>
    <w:rsid w:val="00932DCC"/>
    <w:rsid w:val="00933EB1"/>
    <w:rsid w:val="00934A7D"/>
    <w:rsid w:val="0094223F"/>
    <w:rsid w:val="00944363"/>
    <w:rsid w:val="00945112"/>
    <w:rsid w:val="009459C9"/>
    <w:rsid w:val="00946E4D"/>
    <w:rsid w:val="00947C0B"/>
    <w:rsid w:val="00950001"/>
    <w:rsid w:val="00950033"/>
    <w:rsid w:val="00954810"/>
    <w:rsid w:val="00954D07"/>
    <w:rsid w:val="00961792"/>
    <w:rsid w:val="00962494"/>
    <w:rsid w:val="009631CD"/>
    <w:rsid w:val="009632A3"/>
    <w:rsid w:val="009647D1"/>
    <w:rsid w:val="009660FF"/>
    <w:rsid w:val="00966586"/>
    <w:rsid w:val="00966632"/>
    <w:rsid w:val="00975240"/>
    <w:rsid w:val="00977684"/>
    <w:rsid w:val="009806FB"/>
    <w:rsid w:val="009816B9"/>
    <w:rsid w:val="009819F4"/>
    <w:rsid w:val="00983D18"/>
    <w:rsid w:val="00987B3A"/>
    <w:rsid w:val="00990B31"/>
    <w:rsid w:val="0099121B"/>
    <w:rsid w:val="009936F9"/>
    <w:rsid w:val="00994507"/>
    <w:rsid w:val="00997F95"/>
    <w:rsid w:val="009A5D64"/>
    <w:rsid w:val="009A6DF6"/>
    <w:rsid w:val="009B248C"/>
    <w:rsid w:val="009B45EE"/>
    <w:rsid w:val="009B77F5"/>
    <w:rsid w:val="009C053E"/>
    <w:rsid w:val="009C3384"/>
    <w:rsid w:val="009C67F5"/>
    <w:rsid w:val="009D08A5"/>
    <w:rsid w:val="009D278C"/>
    <w:rsid w:val="009E095E"/>
    <w:rsid w:val="009E1C10"/>
    <w:rsid w:val="009E6DE0"/>
    <w:rsid w:val="009F0754"/>
    <w:rsid w:val="009F2DE6"/>
    <w:rsid w:val="009F3E49"/>
    <w:rsid w:val="009F6F4C"/>
    <w:rsid w:val="00A0058C"/>
    <w:rsid w:val="00A02753"/>
    <w:rsid w:val="00A02FD3"/>
    <w:rsid w:val="00A04C03"/>
    <w:rsid w:val="00A10145"/>
    <w:rsid w:val="00A15A1C"/>
    <w:rsid w:val="00A205B8"/>
    <w:rsid w:val="00A2119D"/>
    <w:rsid w:val="00A22223"/>
    <w:rsid w:val="00A24D22"/>
    <w:rsid w:val="00A251CC"/>
    <w:rsid w:val="00A27347"/>
    <w:rsid w:val="00A411C0"/>
    <w:rsid w:val="00A4149F"/>
    <w:rsid w:val="00A432CB"/>
    <w:rsid w:val="00A43821"/>
    <w:rsid w:val="00A44FA0"/>
    <w:rsid w:val="00A51CDA"/>
    <w:rsid w:val="00A53A7F"/>
    <w:rsid w:val="00A53DC9"/>
    <w:rsid w:val="00A6075E"/>
    <w:rsid w:val="00A7090C"/>
    <w:rsid w:val="00A76CD7"/>
    <w:rsid w:val="00A76F0B"/>
    <w:rsid w:val="00A8036F"/>
    <w:rsid w:val="00A81E95"/>
    <w:rsid w:val="00A82CEB"/>
    <w:rsid w:val="00A84B56"/>
    <w:rsid w:val="00A85B6A"/>
    <w:rsid w:val="00A91C65"/>
    <w:rsid w:val="00A93182"/>
    <w:rsid w:val="00A93CC2"/>
    <w:rsid w:val="00A96FD1"/>
    <w:rsid w:val="00AA0DAE"/>
    <w:rsid w:val="00AA1696"/>
    <w:rsid w:val="00AB01FD"/>
    <w:rsid w:val="00AB0777"/>
    <w:rsid w:val="00AB5045"/>
    <w:rsid w:val="00AB697F"/>
    <w:rsid w:val="00AB6D8C"/>
    <w:rsid w:val="00AB7467"/>
    <w:rsid w:val="00AB7F97"/>
    <w:rsid w:val="00AC11FA"/>
    <w:rsid w:val="00AC3C18"/>
    <w:rsid w:val="00AD104A"/>
    <w:rsid w:val="00AD43D9"/>
    <w:rsid w:val="00AD4DD1"/>
    <w:rsid w:val="00AE5FC1"/>
    <w:rsid w:val="00AF0289"/>
    <w:rsid w:val="00AF096B"/>
    <w:rsid w:val="00AF1146"/>
    <w:rsid w:val="00AF5AB2"/>
    <w:rsid w:val="00AF71CD"/>
    <w:rsid w:val="00B004EC"/>
    <w:rsid w:val="00B03084"/>
    <w:rsid w:val="00B043AC"/>
    <w:rsid w:val="00B0469C"/>
    <w:rsid w:val="00B05409"/>
    <w:rsid w:val="00B06755"/>
    <w:rsid w:val="00B07A5A"/>
    <w:rsid w:val="00B142DD"/>
    <w:rsid w:val="00B144DF"/>
    <w:rsid w:val="00B20A49"/>
    <w:rsid w:val="00B26E3A"/>
    <w:rsid w:val="00B32BDE"/>
    <w:rsid w:val="00B32FE9"/>
    <w:rsid w:val="00B334E6"/>
    <w:rsid w:val="00B345AA"/>
    <w:rsid w:val="00B345E8"/>
    <w:rsid w:val="00B35EC8"/>
    <w:rsid w:val="00B37EF4"/>
    <w:rsid w:val="00B40A72"/>
    <w:rsid w:val="00B410E9"/>
    <w:rsid w:val="00B417FE"/>
    <w:rsid w:val="00B4596F"/>
    <w:rsid w:val="00B45F53"/>
    <w:rsid w:val="00B54048"/>
    <w:rsid w:val="00B54C92"/>
    <w:rsid w:val="00B54CE8"/>
    <w:rsid w:val="00B5601F"/>
    <w:rsid w:val="00B62D4E"/>
    <w:rsid w:val="00B6338B"/>
    <w:rsid w:val="00B638C5"/>
    <w:rsid w:val="00B66412"/>
    <w:rsid w:val="00B66935"/>
    <w:rsid w:val="00B73B80"/>
    <w:rsid w:val="00B8134A"/>
    <w:rsid w:val="00B827EC"/>
    <w:rsid w:val="00B848EB"/>
    <w:rsid w:val="00B86028"/>
    <w:rsid w:val="00B872F6"/>
    <w:rsid w:val="00B95EC5"/>
    <w:rsid w:val="00BA077A"/>
    <w:rsid w:val="00BA1D23"/>
    <w:rsid w:val="00BA235E"/>
    <w:rsid w:val="00BA2393"/>
    <w:rsid w:val="00BA25CA"/>
    <w:rsid w:val="00BB031D"/>
    <w:rsid w:val="00BB6FEB"/>
    <w:rsid w:val="00BB7B65"/>
    <w:rsid w:val="00BC152D"/>
    <w:rsid w:val="00BC32AC"/>
    <w:rsid w:val="00BC50DE"/>
    <w:rsid w:val="00BD00BD"/>
    <w:rsid w:val="00BD552D"/>
    <w:rsid w:val="00BD74AA"/>
    <w:rsid w:val="00BE04ED"/>
    <w:rsid w:val="00BE17D4"/>
    <w:rsid w:val="00BF03D7"/>
    <w:rsid w:val="00BF0F74"/>
    <w:rsid w:val="00BF31C0"/>
    <w:rsid w:val="00BF763A"/>
    <w:rsid w:val="00BF7934"/>
    <w:rsid w:val="00C00120"/>
    <w:rsid w:val="00C01535"/>
    <w:rsid w:val="00C0508A"/>
    <w:rsid w:val="00C06D6E"/>
    <w:rsid w:val="00C07BBF"/>
    <w:rsid w:val="00C10347"/>
    <w:rsid w:val="00C22C59"/>
    <w:rsid w:val="00C24DE7"/>
    <w:rsid w:val="00C25492"/>
    <w:rsid w:val="00C26D41"/>
    <w:rsid w:val="00C27F2E"/>
    <w:rsid w:val="00C32439"/>
    <w:rsid w:val="00C344F9"/>
    <w:rsid w:val="00C411EF"/>
    <w:rsid w:val="00C44453"/>
    <w:rsid w:val="00C46D17"/>
    <w:rsid w:val="00C51A77"/>
    <w:rsid w:val="00C553A3"/>
    <w:rsid w:val="00C56E77"/>
    <w:rsid w:val="00C5710E"/>
    <w:rsid w:val="00C571EE"/>
    <w:rsid w:val="00C60222"/>
    <w:rsid w:val="00C653BC"/>
    <w:rsid w:val="00C76749"/>
    <w:rsid w:val="00C818BF"/>
    <w:rsid w:val="00C839C3"/>
    <w:rsid w:val="00C83FCC"/>
    <w:rsid w:val="00C87BAB"/>
    <w:rsid w:val="00C93D92"/>
    <w:rsid w:val="00CA60C1"/>
    <w:rsid w:val="00CA71E0"/>
    <w:rsid w:val="00CB0042"/>
    <w:rsid w:val="00CB2474"/>
    <w:rsid w:val="00CB2981"/>
    <w:rsid w:val="00CB3E93"/>
    <w:rsid w:val="00CB6D6B"/>
    <w:rsid w:val="00CD0115"/>
    <w:rsid w:val="00CD07D4"/>
    <w:rsid w:val="00CD103A"/>
    <w:rsid w:val="00CD4C73"/>
    <w:rsid w:val="00CE3A63"/>
    <w:rsid w:val="00CE6F03"/>
    <w:rsid w:val="00CF0929"/>
    <w:rsid w:val="00CF35B8"/>
    <w:rsid w:val="00CF5357"/>
    <w:rsid w:val="00D000C6"/>
    <w:rsid w:val="00D058D9"/>
    <w:rsid w:val="00D108F9"/>
    <w:rsid w:val="00D10DD5"/>
    <w:rsid w:val="00D131E1"/>
    <w:rsid w:val="00D154AE"/>
    <w:rsid w:val="00D16817"/>
    <w:rsid w:val="00D1798D"/>
    <w:rsid w:val="00D2145B"/>
    <w:rsid w:val="00D23ED0"/>
    <w:rsid w:val="00D240B3"/>
    <w:rsid w:val="00D276D0"/>
    <w:rsid w:val="00D27F7E"/>
    <w:rsid w:val="00D3119F"/>
    <w:rsid w:val="00D32025"/>
    <w:rsid w:val="00D326C6"/>
    <w:rsid w:val="00D4319D"/>
    <w:rsid w:val="00D43989"/>
    <w:rsid w:val="00D4472F"/>
    <w:rsid w:val="00D504AB"/>
    <w:rsid w:val="00D514D7"/>
    <w:rsid w:val="00D51C1F"/>
    <w:rsid w:val="00D652A5"/>
    <w:rsid w:val="00D71610"/>
    <w:rsid w:val="00D71BD2"/>
    <w:rsid w:val="00D72F7D"/>
    <w:rsid w:val="00D73D06"/>
    <w:rsid w:val="00D754BC"/>
    <w:rsid w:val="00D766EB"/>
    <w:rsid w:val="00D81CF7"/>
    <w:rsid w:val="00D820D3"/>
    <w:rsid w:val="00D843C3"/>
    <w:rsid w:val="00D872EA"/>
    <w:rsid w:val="00D9131E"/>
    <w:rsid w:val="00D97005"/>
    <w:rsid w:val="00DA0443"/>
    <w:rsid w:val="00DA1B4D"/>
    <w:rsid w:val="00DA24DE"/>
    <w:rsid w:val="00DA3679"/>
    <w:rsid w:val="00DA6A64"/>
    <w:rsid w:val="00DB2AF9"/>
    <w:rsid w:val="00DB3022"/>
    <w:rsid w:val="00DB5101"/>
    <w:rsid w:val="00DB7082"/>
    <w:rsid w:val="00DC15BC"/>
    <w:rsid w:val="00DC4EA4"/>
    <w:rsid w:val="00DD1BB7"/>
    <w:rsid w:val="00DD1C83"/>
    <w:rsid w:val="00DD52B7"/>
    <w:rsid w:val="00DD7581"/>
    <w:rsid w:val="00DE06E3"/>
    <w:rsid w:val="00DE30C3"/>
    <w:rsid w:val="00DE37DD"/>
    <w:rsid w:val="00DE52A6"/>
    <w:rsid w:val="00DE58B1"/>
    <w:rsid w:val="00DE72BC"/>
    <w:rsid w:val="00DF40A8"/>
    <w:rsid w:val="00DF44D7"/>
    <w:rsid w:val="00DF73C1"/>
    <w:rsid w:val="00E00077"/>
    <w:rsid w:val="00E00AB7"/>
    <w:rsid w:val="00E06937"/>
    <w:rsid w:val="00E10DD7"/>
    <w:rsid w:val="00E1149F"/>
    <w:rsid w:val="00E1195A"/>
    <w:rsid w:val="00E13DA3"/>
    <w:rsid w:val="00E14B93"/>
    <w:rsid w:val="00E159CC"/>
    <w:rsid w:val="00E15F77"/>
    <w:rsid w:val="00E16969"/>
    <w:rsid w:val="00E213C6"/>
    <w:rsid w:val="00E24594"/>
    <w:rsid w:val="00E26399"/>
    <w:rsid w:val="00E27399"/>
    <w:rsid w:val="00E33D27"/>
    <w:rsid w:val="00E34E78"/>
    <w:rsid w:val="00E34EBA"/>
    <w:rsid w:val="00E43251"/>
    <w:rsid w:val="00E449D2"/>
    <w:rsid w:val="00E4558B"/>
    <w:rsid w:val="00E501FA"/>
    <w:rsid w:val="00E536EE"/>
    <w:rsid w:val="00E54EAC"/>
    <w:rsid w:val="00E55312"/>
    <w:rsid w:val="00E57DD7"/>
    <w:rsid w:val="00E6068F"/>
    <w:rsid w:val="00E61AFD"/>
    <w:rsid w:val="00E620A1"/>
    <w:rsid w:val="00E62FA2"/>
    <w:rsid w:val="00E63734"/>
    <w:rsid w:val="00E64D2B"/>
    <w:rsid w:val="00E651B7"/>
    <w:rsid w:val="00E65A3A"/>
    <w:rsid w:val="00E6636E"/>
    <w:rsid w:val="00E74B40"/>
    <w:rsid w:val="00E76372"/>
    <w:rsid w:val="00E80096"/>
    <w:rsid w:val="00E805F2"/>
    <w:rsid w:val="00E81489"/>
    <w:rsid w:val="00E81ABF"/>
    <w:rsid w:val="00E82699"/>
    <w:rsid w:val="00E87D1D"/>
    <w:rsid w:val="00EA07B2"/>
    <w:rsid w:val="00EA3E7F"/>
    <w:rsid w:val="00EA4CCA"/>
    <w:rsid w:val="00EA5436"/>
    <w:rsid w:val="00EA5A0C"/>
    <w:rsid w:val="00EA7F53"/>
    <w:rsid w:val="00EB687D"/>
    <w:rsid w:val="00EC35C3"/>
    <w:rsid w:val="00EC4784"/>
    <w:rsid w:val="00EC59B3"/>
    <w:rsid w:val="00EC5A55"/>
    <w:rsid w:val="00ED076B"/>
    <w:rsid w:val="00ED127F"/>
    <w:rsid w:val="00ED1953"/>
    <w:rsid w:val="00ED2C39"/>
    <w:rsid w:val="00ED675C"/>
    <w:rsid w:val="00EE3B88"/>
    <w:rsid w:val="00EF5930"/>
    <w:rsid w:val="00EF7546"/>
    <w:rsid w:val="00F00F40"/>
    <w:rsid w:val="00F02356"/>
    <w:rsid w:val="00F03BF3"/>
    <w:rsid w:val="00F05DE2"/>
    <w:rsid w:val="00F06642"/>
    <w:rsid w:val="00F06EFF"/>
    <w:rsid w:val="00F0753C"/>
    <w:rsid w:val="00F16D47"/>
    <w:rsid w:val="00F2066A"/>
    <w:rsid w:val="00F20FEC"/>
    <w:rsid w:val="00F22B35"/>
    <w:rsid w:val="00F26A4A"/>
    <w:rsid w:val="00F322E7"/>
    <w:rsid w:val="00F33C88"/>
    <w:rsid w:val="00F341F7"/>
    <w:rsid w:val="00F478EA"/>
    <w:rsid w:val="00F50732"/>
    <w:rsid w:val="00F520EC"/>
    <w:rsid w:val="00F54B48"/>
    <w:rsid w:val="00F575D4"/>
    <w:rsid w:val="00F62724"/>
    <w:rsid w:val="00F64979"/>
    <w:rsid w:val="00F65025"/>
    <w:rsid w:val="00F662E2"/>
    <w:rsid w:val="00F67CF9"/>
    <w:rsid w:val="00F70B6B"/>
    <w:rsid w:val="00F71B80"/>
    <w:rsid w:val="00F76E26"/>
    <w:rsid w:val="00F812F6"/>
    <w:rsid w:val="00F85209"/>
    <w:rsid w:val="00F87B57"/>
    <w:rsid w:val="00F90CFC"/>
    <w:rsid w:val="00F94076"/>
    <w:rsid w:val="00F94946"/>
    <w:rsid w:val="00F95E4F"/>
    <w:rsid w:val="00F9702F"/>
    <w:rsid w:val="00FA29AA"/>
    <w:rsid w:val="00FA3045"/>
    <w:rsid w:val="00FA5C7D"/>
    <w:rsid w:val="00FA6C3B"/>
    <w:rsid w:val="00FB0617"/>
    <w:rsid w:val="00FB07A0"/>
    <w:rsid w:val="00FB418C"/>
    <w:rsid w:val="00FB4C09"/>
    <w:rsid w:val="00FB50C5"/>
    <w:rsid w:val="00FB5291"/>
    <w:rsid w:val="00FC04C2"/>
    <w:rsid w:val="00FC0FAA"/>
    <w:rsid w:val="00FC2A23"/>
    <w:rsid w:val="00FC34C9"/>
    <w:rsid w:val="00FC4D80"/>
    <w:rsid w:val="00FC56D7"/>
    <w:rsid w:val="00FC5C5E"/>
    <w:rsid w:val="00FD03F2"/>
    <w:rsid w:val="00FD4BAD"/>
    <w:rsid w:val="00FE010E"/>
    <w:rsid w:val="00FE0D34"/>
    <w:rsid w:val="00FE1D1B"/>
    <w:rsid w:val="00FE446D"/>
    <w:rsid w:val="00FF09E8"/>
    <w:rsid w:val="00FF3375"/>
    <w:rsid w:val="00FF3AAA"/>
    <w:rsid w:val="00FF4690"/>
    <w:rsid w:val="00FF4976"/>
    <w:rsid w:val="00FF5B43"/>
    <w:rsid w:val="00FF745C"/>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68FA680"/>
  <w15:chartTrackingRefBased/>
  <w15:docId w15:val="{947936F7-CE9F-4DE5-9770-0B33F57C2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a">
    <w:name w:val="Normal"/>
    <w:qFormat/>
    <w:rsid w:val="00BF0F74"/>
    <w:pPr>
      <w:suppressAutoHyphens/>
    </w:pPr>
    <w:rPr>
      <w:spacing w:val="-3"/>
      <w:sz w:val="24"/>
      <w:lang w:eastAsia="zh-CN"/>
    </w:rPr>
  </w:style>
  <w:style w:type="paragraph" w:styleId="1izenburua">
    <w:name w:val="heading 1"/>
    <w:basedOn w:val="Izenburua"/>
    <w:next w:val="Gorputz-testua"/>
    <w:qFormat/>
    <w:pPr>
      <w:numPr>
        <w:numId w:val="1"/>
      </w:numPr>
      <w:outlineLvl w:val="0"/>
    </w:pPr>
    <w:rPr>
      <w:b/>
      <w:bCs/>
      <w:sz w:val="36"/>
      <w:szCs w:val="36"/>
    </w:rPr>
  </w:style>
  <w:style w:type="paragraph" w:styleId="2izenburua">
    <w:name w:val="heading 2"/>
    <w:basedOn w:val="Izenburua"/>
    <w:next w:val="Gorputz-testua"/>
    <w:qFormat/>
    <w:pPr>
      <w:numPr>
        <w:ilvl w:val="1"/>
        <w:numId w:val="1"/>
      </w:numPr>
      <w:spacing w:before="200"/>
      <w:outlineLvl w:val="1"/>
    </w:pPr>
    <w:rPr>
      <w:b/>
      <w:bCs/>
      <w:sz w:val="32"/>
      <w:szCs w:val="32"/>
    </w:rPr>
  </w:style>
  <w:style w:type="paragraph" w:styleId="3izenburua">
    <w:name w:val="heading 3"/>
    <w:basedOn w:val="Izenburua"/>
    <w:next w:val="Gorputz-testua"/>
    <w:qFormat/>
    <w:pPr>
      <w:numPr>
        <w:ilvl w:val="2"/>
        <w:numId w:val="1"/>
      </w:numPr>
      <w:spacing w:before="140"/>
      <w:outlineLvl w:val="2"/>
    </w:pPr>
    <w:rPr>
      <w:b/>
      <w:bC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Fuentedeprrafopredeter1">
    <w:name w:val="Fuente de párrafo predeter.1"/>
    <w:qFormat/>
  </w:style>
  <w:style w:type="character" w:customStyle="1" w:styleId="Paragrafoarenletra-tipolehenetsia1">
    <w:name w:val="Paragrafoaren letra-tipo lehenetsia1"/>
  </w:style>
  <w:style w:type="character" w:styleId="Hiperesteka">
    <w:name w:val="Hyperlink"/>
    <w:rPr>
      <w:color w:val="000080"/>
      <w:u w:val="single"/>
    </w:rPr>
  </w:style>
  <w:style w:type="character" w:styleId="BisitatutakoHiperesteka">
    <w:name w:val="FollowedHyperlink"/>
    <w:rPr>
      <w:color w:val="800000"/>
      <w:u w:val="single"/>
    </w:rPr>
  </w:style>
  <w:style w:type="paragraph" w:customStyle="1" w:styleId="Izenburua">
    <w:name w:val="Izenburua"/>
    <w:basedOn w:val="Normala"/>
    <w:next w:val="Gorputz-testua"/>
    <w:pPr>
      <w:keepNext/>
      <w:spacing w:before="240" w:after="120"/>
    </w:pPr>
    <w:rPr>
      <w:rFonts w:ascii="Liberation Sans" w:eastAsia="Droid Sans Fallback" w:hAnsi="Liberation Sans" w:cs="FreeSans"/>
      <w:sz w:val="28"/>
      <w:szCs w:val="28"/>
    </w:rPr>
  </w:style>
  <w:style w:type="paragraph" w:styleId="Gorputz-testua">
    <w:name w:val="Body Text"/>
    <w:basedOn w:val="Normala"/>
    <w:link w:val="Gorputz-testuaKar"/>
    <w:pPr>
      <w:spacing w:after="140" w:line="288" w:lineRule="auto"/>
    </w:pPr>
  </w:style>
  <w:style w:type="paragraph" w:styleId="Zerrenda">
    <w:name w:val="List"/>
    <w:basedOn w:val="Gorputz-testua"/>
    <w:rPr>
      <w:rFonts w:cs="FreeSans"/>
    </w:rPr>
  </w:style>
  <w:style w:type="paragraph" w:styleId="Epigrafea">
    <w:name w:val="caption"/>
    <w:basedOn w:val="Normala"/>
    <w:qFormat/>
    <w:pPr>
      <w:suppressLineNumbers/>
      <w:spacing w:before="120" w:after="120"/>
    </w:pPr>
    <w:rPr>
      <w:rFonts w:cs="FreeSans"/>
      <w:i/>
      <w:iCs/>
      <w:szCs w:val="24"/>
    </w:rPr>
  </w:style>
  <w:style w:type="paragraph" w:customStyle="1" w:styleId="Indizea">
    <w:name w:val="Indizea"/>
    <w:basedOn w:val="Normala"/>
    <w:pPr>
      <w:suppressLineNumbers/>
    </w:pPr>
    <w:rPr>
      <w:rFonts w:cs="FreeSans"/>
    </w:rPr>
  </w:style>
  <w:style w:type="paragraph" w:customStyle="1" w:styleId="Epgrafe1">
    <w:name w:val="Epígrafe1"/>
    <w:basedOn w:val="Normala"/>
    <w:pPr>
      <w:suppressLineNumbers/>
      <w:spacing w:before="120" w:after="120"/>
    </w:pPr>
    <w:rPr>
      <w:rFonts w:cs="FreeSans"/>
      <w:i/>
      <w:iCs/>
      <w:szCs w:val="24"/>
    </w:rPr>
  </w:style>
  <w:style w:type="paragraph" w:customStyle="1" w:styleId="Goiburukoaetaorri-oina">
    <w:name w:val="Goiburukoa eta orri-oina"/>
    <w:basedOn w:val="Normala"/>
    <w:pPr>
      <w:suppressLineNumbers/>
      <w:tabs>
        <w:tab w:val="center" w:pos="4819"/>
        <w:tab w:val="right" w:pos="9638"/>
      </w:tabs>
    </w:pPr>
  </w:style>
  <w:style w:type="paragraph" w:styleId="Goiburua">
    <w:name w:val="header"/>
    <w:basedOn w:val="Normala"/>
    <w:link w:val="GoiburuaKar"/>
    <w:pPr>
      <w:tabs>
        <w:tab w:val="center" w:pos="4252"/>
        <w:tab w:val="right" w:pos="8504"/>
      </w:tabs>
    </w:pPr>
  </w:style>
  <w:style w:type="paragraph" w:styleId="Orri-oina">
    <w:name w:val="footer"/>
    <w:basedOn w:val="Normala"/>
    <w:link w:val="Orri-oinaKar"/>
    <w:uiPriority w:val="99"/>
    <w:pPr>
      <w:tabs>
        <w:tab w:val="center" w:pos="4252"/>
        <w:tab w:val="right" w:pos="8504"/>
      </w:tabs>
    </w:pPr>
  </w:style>
  <w:style w:type="paragraph" w:customStyle="1" w:styleId="Gorputz-testuarenkoska31">
    <w:name w:val="Gorputz-testuaren koska 31"/>
    <w:basedOn w:val="Normala"/>
    <w:pPr>
      <w:ind w:left="1985"/>
      <w:jc w:val="both"/>
    </w:pPr>
    <w:rPr>
      <w:rFonts w:ascii="Comic Sans MS" w:hAnsi="Comic Sans MS" w:cs="Comic Sans MS"/>
      <w:spacing w:val="0"/>
      <w:sz w:val="20"/>
      <w:lang w:val="es-ES"/>
    </w:rPr>
  </w:style>
  <w:style w:type="paragraph" w:customStyle="1" w:styleId="Taularenedukia">
    <w:name w:val="Taularen edukia"/>
    <w:basedOn w:val="Normala"/>
    <w:pPr>
      <w:suppressLineNumbers/>
    </w:pPr>
  </w:style>
  <w:style w:type="paragraph" w:customStyle="1" w:styleId="Taularenizenburua">
    <w:name w:val="Taularen izenburua"/>
    <w:basedOn w:val="Taularenedukia"/>
    <w:pPr>
      <w:jc w:val="center"/>
    </w:pPr>
    <w:rPr>
      <w:b/>
      <w:bCs/>
    </w:rPr>
  </w:style>
  <w:style w:type="paragraph" w:customStyle="1" w:styleId="Aipamenak">
    <w:name w:val="Aipamenak"/>
    <w:basedOn w:val="Normala"/>
    <w:pPr>
      <w:spacing w:after="283"/>
      <w:ind w:left="567" w:right="567"/>
    </w:pPr>
  </w:style>
  <w:style w:type="paragraph" w:styleId="Titulua">
    <w:name w:val="Title"/>
    <w:basedOn w:val="Izenburua"/>
    <w:next w:val="Gorputz-testua"/>
    <w:qFormat/>
    <w:pPr>
      <w:jc w:val="center"/>
    </w:pPr>
    <w:rPr>
      <w:b/>
      <w:bCs/>
      <w:sz w:val="56"/>
      <w:szCs w:val="56"/>
    </w:rPr>
  </w:style>
  <w:style w:type="paragraph" w:styleId="Azpititulua">
    <w:name w:val="Subtitle"/>
    <w:basedOn w:val="Izenburua"/>
    <w:next w:val="Gorputz-testua"/>
    <w:qFormat/>
    <w:pPr>
      <w:spacing w:before="60"/>
      <w:jc w:val="center"/>
    </w:pPr>
    <w:rPr>
      <w:sz w:val="36"/>
      <w:szCs w:val="36"/>
    </w:rPr>
  </w:style>
  <w:style w:type="paragraph" w:customStyle="1" w:styleId="western">
    <w:name w:val="western"/>
    <w:basedOn w:val="Normala"/>
    <w:rsid w:val="006B6367"/>
    <w:pPr>
      <w:suppressAutoHyphens w:val="0"/>
      <w:spacing w:before="100" w:beforeAutospacing="1" w:after="142" w:line="288" w:lineRule="auto"/>
    </w:pPr>
    <w:rPr>
      <w:color w:val="000000"/>
      <w:spacing w:val="-4"/>
      <w:szCs w:val="24"/>
      <w:lang w:val="es-ES" w:eastAsia="es-ES"/>
    </w:rPr>
  </w:style>
  <w:style w:type="character" w:customStyle="1" w:styleId="GoiburuaKar">
    <w:name w:val="Goiburua Kar"/>
    <w:link w:val="Goiburua"/>
    <w:qFormat/>
    <w:locked/>
    <w:rsid w:val="00BF0F74"/>
    <w:rPr>
      <w:spacing w:val="-3"/>
      <w:sz w:val="24"/>
      <w:lang w:val="eu-ES" w:eastAsia="zh-CN" w:bidi="ar-SA"/>
    </w:rPr>
  </w:style>
  <w:style w:type="table" w:styleId="Taula-saretaargia">
    <w:name w:val="Grid Table Light"/>
    <w:basedOn w:val="Taulanormala"/>
    <w:uiPriority w:val="40"/>
    <w:rsid w:val="00BF0F74"/>
    <w:rPr>
      <w:rFonts w:ascii="Liberation Serif" w:hAnsi="Liberation Serif" w:cs="FreeSans"/>
      <w:szCs w:val="24"/>
      <w:lang w:eastAsia="zh-CN" w:bidi="hi-I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Gorputz-testuaKar">
    <w:name w:val="Gorputz-testua Kar"/>
    <w:link w:val="Gorputz-testua"/>
    <w:locked/>
    <w:rsid w:val="00AD43D9"/>
    <w:rPr>
      <w:spacing w:val="-3"/>
      <w:sz w:val="24"/>
      <w:lang w:val="eu-ES" w:eastAsia="zh-CN" w:bidi="ar-SA"/>
    </w:rPr>
  </w:style>
  <w:style w:type="paragraph" w:styleId="Gorputz-testuarenkoska">
    <w:name w:val="Body Text Indent"/>
    <w:basedOn w:val="Normala"/>
    <w:link w:val="Gorputz-testuarenkoskaKar"/>
    <w:rsid w:val="005C54DD"/>
    <w:pPr>
      <w:spacing w:after="120"/>
      <w:ind w:left="283"/>
    </w:pPr>
  </w:style>
  <w:style w:type="character" w:customStyle="1" w:styleId="Gorputz-testuarenkoskaKar">
    <w:name w:val="Gorputz-testuaren koska Kar"/>
    <w:link w:val="Gorputz-testuarenkoska"/>
    <w:rsid w:val="005C54DD"/>
    <w:rPr>
      <w:spacing w:val="-3"/>
      <w:sz w:val="24"/>
      <w:lang w:eastAsia="zh-CN"/>
    </w:rPr>
  </w:style>
  <w:style w:type="table" w:styleId="Saretaduntaula">
    <w:name w:val="Table Grid"/>
    <w:basedOn w:val="Taulanormala"/>
    <w:uiPriority w:val="39"/>
    <w:rsid w:val="005C54DD"/>
    <w:rPr>
      <w:rFonts w:ascii="Liberation Serif" w:eastAsia="Droid Sans Fallback" w:hAnsi="Liberation Serif" w:cs="FreeSans"/>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97005"/>
    <w:pPr>
      <w:autoSpaceDE w:val="0"/>
      <w:autoSpaceDN w:val="0"/>
      <w:adjustRightInd w:val="0"/>
    </w:pPr>
    <w:rPr>
      <w:rFonts w:ascii="Arial" w:hAnsi="Arial" w:cs="Arial"/>
      <w:color w:val="000000"/>
      <w:sz w:val="24"/>
      <w:szCs w:val="24"/>
    </w:rPr>
  </w:style>
  <w:style w:type="character" w:customStyle="1" w:styleId="ParrafonumeradoCar">
    <w:name w:val="Parrafo numerado Car"/>
    <w:rsid w:val="00A81E95"/>
    <w:rPr>
      <w:rFonts w:ascii="Friz Quadrata Std" w:hAnsi="Friz Quadrata Std" w:cs="Friz Quadrata Std"/>
      <w:color w:val="000000"/>
    </w:rPr>
  </w:style>
  <w:style w:type="character" w:customStyle="1" w:styleId="Orri-oinaKar">
    <w:name w:val="Orri-oina Kar"/>
    <w:link w:val="Orri-oina"/>
    <w:uiPriority w:val="99"/>
    <w:rsid w:val="00C32439"/>
    <w:rPr>
      <w:spacing w:val="-3"/>
      <w:sz w:val="24"/>
      <w:lang w:eastAsia="zh-CN"/>
    </w:rPr>
  </w:style>
  <w:style w:type="paragraph" w:customStyle="1" w:styleId="TableContents">
    <w:name w:val="Table Contents"/>
    <w:basedOn w:val="Normala"/>
    <w:rsid w:val="00431ADD"/>
    <w:pPr>
      <w:widowControl w:val="0"/>
      <w:suppressLineNumbers/>
    </w:pPr>
  </w:style>
  <w:style w:type="character" w:customStyle="1" w:styleId="form-control-text">
    <w:name w:val="form-control-text"/>
    <w:basedOn w:val="Paragrafoarenletra-tipolehenetsia"/>
    <w:rsid w:val="005511F7"/>
  </w:style>
  <w:style w:type="paragraph" w:customStyle="1" w:styleId="Standard">
    <w:name w:val="Standard"/>
    <w:qFormat/>
    <w:rsid w:val="00E4558B"/>
    <w:pPr>
      <w:suppressAutoHyphens/>
      <w:textAlignment w:val="baseline"/>
    </w:pPr>
    <w:rPr>
      <w:rFonts w:eastAsia="Courier New"/>
      <w:spacing w:val="-3"/>
      <w:kern w:val="2"/>
      <w:sz w:val="24"/>
      <w:lang w:eastAsia="zh-CN"/>
    </w:rPr>
  </w:style>
  <w:style w:type="paragraph" w:styleId="Zerrenda-paragrafoa">
    <w:name w:val="List Paragraph"/>
    <w:basedOn w:val="Standard"/>
    <w:uiPriority w:val="34"/>
    <w:qFormat/>
    <w:rsid w:val="00E4558B"/>
    <w:pPr>
      <w:spacing w:after="160"/>
      <w:ind w:left="720"/>
    </w:pPr>
  </w:style>
  <w:style w:type="character" w:customStyle="1" w:styleId="Ebatzigabekoaipamena1">
    <w:name w:val="Ebatzi gabeko aipamena1"/>
    <w:uiPriority w:val="99"/>
    <w:semiHidden/>
    <w:unhideWhenUsed/>
    <w:rsid w:val="00753A4A"/>
    <w:rPr>
      <w:color w:val="605E5C"/>
      <w:shd w:val="clear" w:color="auto" w:fill="E1DFDD"/>
    </w:rPr>
  </w:style>
  <w:style w:type="paragraph" w:styleId="Normalaweba">
    <w:name w:val="Normal (Web)"/>
    <w:basedOn w:val="Normala"/>
    <w:rsid w:val="00596077"/>
    <w:pPr>
      <w:suppressAutoHyphens w:val="0"/>
      <w:spacing w:before="100" w:beforeAutospacing="1" w:after="142" w:line="288" w:lineRule="auto"/>
    </w:pPr>
    <w:rPr>
      <w:spacing w:val="0"/>
      <w:szCs w:val="24"/>
      <w:lang w:val="es-ES" w:eastAsia="es-ES"/>
    </w:rPr>
  </w:style>
  <w:style w:type="character" w:styleId="Iruzkinarenerreferentzia">
    <w:name w:val="annotation reference"/>
    <w:basedOn w:val="Paragrafoarenletra-tipolehenetsia"/>
    <w:rsid w:val="00313EC4"/>
    <w:rPr>
      <w:sz w:val="16"/>
      <w:szCs w:val="16"/>
    </w:rPr>
  </w:style>
  <w:style w:type="paragraph" w:styleId="Iruzkinarentestua">
    <w:name w:val="annotation text"/>
    <w:basedOn w:val="Normala"/>
    <w:link w:val="IruzkinarentestuaKar"/>
    <w:rsid w:val="00313EC4"/>
    <w:rPr>
      <w:sz w:val="20"/>
    </w:rPr>
  </w:style>
  <w:style w:type="character" w:customStyle="1" w:styleId="IruzkinarentestuaKar">
    <w:name w:val="Iruzkinaren testua Kar"/>
    <w:basedOn w:val="Paragrafoarenletra-tipolehenetsia"/>
    <w:link w:val="Iruzkinarentestua"/>
    <w:rsid w:val="00313EC4"/>
    <w:rPr>
      <w:spacing w:val="-3"/>
      <w:lang w:eastAsia="zh-CN"/>
    </w:rPr>
  </w:style>
  <w:style w:type="paragraph" w:styleId="Iruzkinarengaia">
    <w:name w:val="annotation subject"/>
    <w:basedOn w:val="Iruzkinarentestua"/>
    <w:next w:val="Iruzkinarentestua"/>
    <w:link w:val="IruzkinarengaiaKar"/>
    <w:rsid w:val="00313EC4"/>
    <w:rPr>
      <w:b/>
      <w:bCs/>
    </w:rPr>
  </w:style>
  <w:style w:type="character" w:customStyle="1" w:styleId="IruzkinarengaiaKar">
    <w:name w:val="Iruzkinaren gaia Kar"/>
    <w:basedOn w:val="IruzkinarentestuaKar"/>
    <w:link w:val="Iruzkinarengaia"/>
    <w:rsid w:val="00313EC4"/>
    <w:rPr>
      <w:b/>
      <w:bCs/>
      <w:spacing w:val="-3"/>
      <w:lang w:eastAsia="zh-CN"/>
    </w:rPr>
  </w:style>
  <w:style w:type="character" w:customStyle="1" w:styleId="WW8Num1z5">
    <w:name w:val="WW8Num1z5"/>
    <w:rsid w:val="000A48C8"/>
  </w:style>
  <w:style w:type="paragraph" w:customStyle="1" w:styleId="Index">
    <w:name w:val="Index"/>
    <w:basedOn w:val="Standard"/>
    <w:rsid w:val="00AF0289"/>
    <w:pPr>
      <w:widowControl w:val="0"/>
      <w:suppressLineNumbers/>
      <w:textAlignment w:val="auto"/>
    </w:pPr>
    <w:rPr>
      <w:rFonts w:eastAsia="Times New Roman" w:cs="FreeSans"/>
      <w:kern w:val="0"/>
    </w:rPr>
  </w:style>
  <w:style w:type="character" w:styleId="Ebatzigabekoaipamena">
    <w:name w:val="Unresolved Mention"/>
    <w:basedOn w:val="Paragrafoarenletra-tipolehenetsia"/>
    <w:rsid w:val="003B49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69294">
      <w:bodyDiv w:val="1"/>
      <w:marLeft w:val="0"/>
      <w:marRight w:val="0"/>
      <w:marTop w:val="0"/>
      <w:marBottom w:val="0"/>
      <w:divBdr>
        <w:top w:val="none" w:sz="0" w:space="0" w:color="auto"/>
        <w:left w:val="none" w:sz="0" w:space="0" w:color="auto"/>
        <w:bottom w:val="none" w:sz="0" w:space="0" w:color="auto"/>
        <w:right w:val="none" w:sz="0" w:space="0" w:color="auto"/>
      </w:divBdr>
    </w:div>
    <w:div w:id="138034731">
      <w:bodyDiv w:val="1"/>
      <w:marLeft w:val="0"/>
      <w:marRight w:val="0"/>
      <w:marTop w:val="0"/>
      <w:marBottom w:val="0"/>
      <w:divBdr>
        <w:top w:val="none" w:sz="0" w:space="0" w:color="auto"/>
        <w:left w:val="none" w:sz="0" w:space="0" w:color="auto"/>
        <w:bottom w:val="none" w:sz="0" w:space="0" w:color="auto"/>
        <w:right w:val="none" w:sz="0" w:space="0" w:color="auto"/>
      </w:divBdr>
      <w:divsChild>
        <w:div w:id="2066366859">
          <w:marLeft w:val="0"/>
          <w:marRight w:val="0"/>
          <w:marTop w:val="0"/>
          <w:marBottom w:val="0"/>
          <w:divBdr>
            <w:top w:val="none" w:sz="0" w:space="0" w:color="auto"/>
            <w:left w:val="none" w:sz="0" w:space="0" w:color="auto"/>
            <w:bottom w:val="none" w:sz="0" w:space="0" w:color="auto"/>
            <w:right w:val="none" w:sz="0" w:space="0" w:color="auto"/>
          </w:divBdr>
          <w:divsChild>
            <w:div w:id="196831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755044">
      <w:bodyDiv w:val="1"/>
      <w:marLeft w:val="0"/>
      <w:marRight w:val="0"/>
      <w:marTop w:val="0"/>
      <w:marBottom w:val="0"/>
      <w:divBdr>
        <w:top w:val="none" w:sz="0" w:space="0" w:color="auto"/>
        <w:left w:val="none" w:sz="0" w:space="0" w:color="auto"/>
        <w:bottom w:val="none" w:sz="0" w:space="0" w:color="auto"/>
        <w:right w:val="none" w:sz="0" w:space="0" w:color="auto"/>
      </w:divBdr>
    </w:div>
    <w:div w:id="843594068">
      <w:bodyDiv w:val="1"/>
      <w:marLeft w:val="0"/>
      <w:marRight w:val="0"/>
      <w:marTop w:val="0"/>
      <w:marBottom w:val="0"/>
      <w:divBdr>
        <w:top w:val="none" w:sz="0" w:space="0" w:color="auto"/>
        <w:left w:val="none" w:sz="0" w:space="0" w:color="auto"/>
        <w:bottom w:val="none" w:sz="0" w:space="0" w:color="auto"/>
        <w:right w:val="none" w:sz="0" w:space="0" w:color="auto"/>
      </w:divBdr>
      <w:divsChild>
        <w:div w:id="95291711">
          <w:marLeft w:val="0"/>
          <w:marRight w:val="0"/>
          <w:marTop w:val="0"/>
          <w:marBottom w:val="0"/>
          <w:divBdr>
            <w:top w:val="none" w:sz="0" w:space="0" w:color="auto"/>
            <w:left w:val="none" w:sz="0" w:space="0" w:color="auto"/>
            <w:bottom w:val="none" w:sz="0" w:space="0" w:color="auto"/>
            <w:right w:val="none" w:sz="0" w:space="0" w:color="auto"/>
          </w:divBdr>
          <w:divsChild>
            <w:div w:id="149922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073925">
      <w:bodyDiv w:val="1"/>
      <w:marLeft w:val="0"/>
      <w:marRight w:val="0"/>
      <w:marTop w:val="0"/>
      <w:marBottom w:val="0"/>
      <w:divBdr>
        <w:top w:val="none" w:sz="0" w:space="0" w:color="auto"/>
        <w:left w:val="none" w:sz="0" w:space="0" w:color="auto"/>
        <w:bottom w:val="none" w:sz="0" w:space="0" w:color="auto"/>
        <w:right w:val="none" w:sz="0" w:space="0" w:color="auto"/>
      </w:divBdr>
    </w:div>
    <w:div w:id="1094859549">
      <w:bodyDiv w:val="1"/>
      <w:marLeft w:val="0"/>
      <w:marRight w:val="0"/>
      <w:marTop w:val="0"/>
      <w:marBottom w:val="0"/>
      <w:divBdr>
        <w:top w:val="none" w:sz="0" w:space="0" w:color="auto"/>
        <w:left w:val="none" w:sz="0" w:space="0" w:color="auto"/>
        <w:bottom w:val="none" w:sz="0" w:space="0" w:color="auto"/>
        <w:right w:val="none" w:sz="0" w:space="0" w:color="auto"/>
      </w:divBdr>
      <w:divsChild>
        <w:div w:id="1726487305">
          <w:marLeft w:val="0"/>
          <w:marRight w:val="0"/>
          <w:marTop w:val="0"/>
          <w:marBottom w:val="0"/>
          <w:divBdr>
            <w:top w:val="none" w:sz="0" w:space="0" w:color="auto"/>
            <w:left w:val="none" w:sz="0" w:space="0" w:color="auto"/>
            <w:bottom w:val="none" w:sz="0" w:space="0" w:color="auto"/>
            <w:right w:val="none" w:sz="0" w:space="0" w:color="auto"/>
          </w:divBdr>
          <w:divsChild>
            <w:div w:id="134867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348159">
      <w:bodyDiv w:val="1"/>
      <w:marLeft w:val="0"/>
      <w:marRight w:val="0"/>
      <w:marTop w:val="0"/>
      <w:marBottom w:val="0"/>
      <w:divBdr>
        <w:top w:val="none" w:sz="0" w:space="0" w:color="auto"/>
        <w:left w:val="none" w:sz="0" w:space="0" w:color="auto"/>
        <w:bottom w:val="none" w:sz="0" w:space="0" w:color="auto"/>
        <w:right w:val="none" w:sz="0" w:space="0" w:color="auto"/>
      </w:divBdr>
      <w:divsChild>
        <w:div w:id="408963790">
          <w:marLeft w:val="0"/>
          <w:marRight w:val="0"/>
          <w:marTop w:val="0"/>
          <w:marBottom w:val="0"/>
          <w:divBdr>
            <w:top w:val="none" w:sz="0" w:space="0" w:color="auto"/>
            <w:left w:val="none" w:sz="0" w:space="0" w:color="auto"/>
            <w:bottom w:val="none" w:sz="0" w:space="0" w:color="auto"/>
            <w:right w:val="none" w:sz="0" w:space="0" w:color="auto"/>
          </w:divBdr>
          <w:divsChild>
            <w:div w:id="5636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978893">
      <w:bodyDiv w:val="1"/>
      <w:marLeft w:val="0"/>
      <w:marRight w:val="0"/>
      <w:marTop w:val="0"/>
      <w:marBottom w:val="0"/>
      <w:divBdr>
        <w:top w:val="none" w:sz="0" w:space="0" w:color="auto"/>
        <w:left w:val="none" w:sz="0" w:space="0" w:color="auto"/>
        <w:bottom w:val="none" w:sz="0" w:space="0" w:color="auto"/>
        <w:right w:val="none" w:sz="0" w:space="0" w:color="auto"/>
      </w:divBdr>
      <w:divsChild>
        <w:div w:id="232160350">
          <w:marLeft w:val="0"/>
          <w:marRight w:val="0"/>
          <w:marTop w:val="0"/>
          <w:marBottom w:val="0"/>
          <w:divBdr>
            <w:top w:val="none" w:sz="0" w:space="0" w:color="auto"/>
            <w:left w:val="none" w:sz="0" w:space="0" w:color="auto"/>
            <w:bottom w:val="none" w:sz="0" w:space="0" w:color="auto"/>
            <w:right w:val="none" w:sz="0" w:space="0" w:color="auto"/>
          </w:divBdr>
          <w:divsChild>
            <w:div w:id="144476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750183">
      <w:bodyDiv w:val="1"/>
      <w:marLeft w:val="0"/>
      <w:marRight w:val="0"/>
      <w:marTop w:val="0"/>
      <w:marBottom w:val="0"/>
      <w:divBdr>
        <w:top w:val="none" w:sz="0" w:space="0" w:color="auto"/>
        <w:left w:val="none" w:sz="0" w:space="0" w:color="auto"/>
        <w:bottom w:val="none" w:sz="0" w:space="0" w:color="auto"/>
        <w:right w:val="none" w:sz="0" w:space="0" w:color="auto"/>
      </w:divBdr>
    </w:div>
    <w:div w:id="2025548937">
      <w:bodyDiv w:val="1"/>
      <w:marLeft w:val="0"/>
      <w:marRight w:val="0"/>
      <w:marTop w:val="0"/>
      <w:marBottom w:val="0"/>
      <w:divBdr>
        <w:top w:val="none" w:sz="0" w:space="0" w:color="auto"/>
        <w:left w:val="none" w:sz="0" w:space="0" w:color="auto"/>
        <w:bottom w:val="none" w:sz="0" w:space="0" w:color="auto"/>
        <w:right w:val="none" w:sz="0" w:space="0" w:color="auto"/>
      </w:divBdr>
      <w:divsChild>
        <w:div w:id="747920480">
          <w:marLeft w:val="0"/>
          <w:marRight w:val="0"/>
          <w:marTop w:val="0"/>
          <w:marBottom w:val="0"/>
          <w:divBdr>
            <w:top w:val="none" w:sz="0" w:space="0" w:color="auto"/>
            <w:left w:val="none" w:sz="0" w:space="0" w:color="auto"/>
            <w:bottom w:val="none" w:sz="0" w:space="0" w:color="auto"/>
            <w:right w:val="none" w:sz="0" w:space="0" w:color="auto"/>
          </w:divBdr>
          <w:divsChild>
            <w:div w:id="21065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uzt.gipuzkoa.eus/WAS/AYTO/USCServicioCiudadanoVer15WEB/home.do?De=EU071122951"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zt.gipuzkoa.eus/WAS/AYTO/USCServicioCiudadanoVer15WEB/home.do?De=CA07112295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zt.gipuzkoa.eus/WAS/AYTO/USCServicioCiudadanoVer15WEB/home.do?De=EU071122951" TargetMode="External"/><Relationship Id="rId4" Type="http://schemas.openxmlformats.org/officeDocument/2006/relationships/settings" Target="settings.xml"/><Relationship Id="rId9" Type="http://schemas.openxmlformats.org/officeDocument/2006/relationships/hyperlink" Target="https://uzt.gipuzkoa.eus/WAS/AYTO/USCServicioCiudadanoVer15WEB/home.do?De=CA071122951"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udala.tolosa.eus/eu" TargetMode="External"/><Relationship Id="rId1" Type="http://schemas.openxmlformats.org/officeDocument/2006/relationships/hyperlink" Target="mailto:udate@tolos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D44573-B21B-49B8-A47D-02EB67F4A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23</Pages>
  <Words>8493</Words>
  <Characters>48414</Characters>
  <Application>Microsoft Office Word</Application>
  <DocSecurity>0</DocSecurity>
  <Lines>403</Lines>
  <Paragraphs>113</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Menbretea orri guztietan</vt:lpstr>
      <vt:lpstr>Menbretea orri guztietan</vt:lpstr>
    </vt:vector>
  </TitlesOfParts>
  <Company/>
  <LinksUpToDate>false</LinksUpToDate>
  <CharactersWithSpaces>56794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Menbretea orri guztietan</dc:title>
  <dc:creator>xtelleria</dc:creator>
  <cp:lastModifiedBy>Merkataritza Saila</cp:lastModifiedBy>
  <cp:revision>4</cp:revision>
  <cp:lastPrinted>2024-03-22T08:55:00Z</cp:lastPrinted>
  <dcterms:created xsi:type="dcterms:W3CDTF">2024-06-10T13:09:00Z</dcterms:created>
  <dcterms:modified xsi:type="dcterms:W3CDTF">2024-06-11T06:57:00Z</dcterms:modified>
</cp:coreProperties>
</file>