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548F" w:rsidRDefault="0005548F" w:rsidP="006D3B69">
      <w:pPr>
        <w:spacing w:after="120"/>
        <w:jc w:val="both"/>
        <w:rPr>
          <w:rFonts w:ascii="Arial" w:hAnsi="Arial" w:cs="Arial"/>
          <w:sz w:val="18"/>
          <w:szCs w:val="18"/>
        </w:rPr>
      </w:pPr>
      <w:r>
        <w:rPr>
          <w:noProof/>
        </w:rPr>
        <mc:AlternateContent>
          <mc:Choice Requires="wps">
            <w:drawing>
              <wp:anchor distT="0" distB="0" distL="114300" distR="114300" simplePos="0" relativeHeight="251659264" behindDoc="0" locked="0" layoutInCell="1" allowOverlap="1" wp14:anchorId="122909BF" wp14:editId="4B679803">
                <wp:simplePos x="0" y="0"/>
                <wp:positionH relativeFrom="column">
                  <wp:posOffset>0</wp:posOffset>
                </wp:positionH>
                <wp:positionV relativeFrom="paragraph">
                  <wp:posOffset>-635</wp:posOffset>
                </wp:positionV>
                <wp:extent cx="6504940" cy="442994"/>
                <wp:effectExtent l="0" t="0" r="0" b="0"/>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4940" cy="442994"/>
                        </a:xfrm>
                        <a:prstGeom prst="rect">
                          <a:avLst/>
                        </a:prstGeom>
                        <a:solidFill>
                          <a:srgbClr val="747070"/>
                        </a:solidFill>
                        <a:ln w="9525">
                          <a:solidFill>
                            <a:srgbClr val="808080"/>
                          </a:solidFill>
                          <a:miter lim="800000"/>
                          <a:headEnd/>
                          <a:tailEnd/>
                        </a:ln>
                      </wps:spPr>
                      <wps:txbx>
                        <w:txbxContent>
                          <w:p w:rsidR="0005548F" w:rsidRDefault="0005548F" w:rsidP="0005548F">
                            <w:pPr>
                              <w:jc w:val="center"/>
                              <w:rPr>
                                <w:rFonts w:ascii="Arial" w:hAnsi="Arial" w:cs="Arial"/>
                                <w:b/>
                                <w:caps/>
                                <w:color w:val="FFFFFF"/>
                                <w:sz w:val="18"/>
                                <w:szCs w:val="18"/>
                              </w:rPr>
                            </w:pPr>
                            <w:r>
                              <w:rPr>
                                <w:rFonts w:ascii="Arial" w:hAnsi="Arial" w:cs="Arial"/>
                                <w:b/>
                                <w:caps/>
                                <w:color w:val="FFFFFF"/>
                                <w:sz w:val="18"/>
                                <w:szCs w:val="18"/>
                              </w:rPr>
                              <w:t>ANEXO II – DECLARACIONES RESPONSABLES</w:t>
                            </w:r>
                          </w:p>
                          <w:p w:rsidR="0005548F" w:rsidRDefault="0005548F" w:rsidP="0005548F">
                            <w:pPr>
                              <w:jc w:val="center"/>
                              <w:rPr>
                                <w:rFonts w:ascii="Arial" w:hAnsi="Arial" w:cs="Arial"/>
                                <w:b/>
                                <w:caps/>
                                <w:color w:val="FFFFFF"/>
                                <w:sz w:val="18"/>
                                <w:szCs w:val="18"/>
                              </w:rPr>
                            </w:pPr>
                            <w:r>
                              <w:rPr>
                                <w:rFonts w:ascii="Arial" w:hAnsi="Arial" w:cs="Arial"/>
                                <w:b/>
                                <w:caps/>
                                <w:color w:val="FFFFFF"/>
                                <w:sz w:val="18"/>
                                <w:szCs w:val="18"/>
                              </w:rPr>
                              <w:t>SUBVENCIÓN A ENTIDADES LOCALES POR LA REALIZACIÓN DE ACTIVIDADES DE IMPULSO del COMERCIO MINORISTA - 2024</w:t>
                            </w:r>
                          </w:p>
                          <w:p w:rsidR="0005548F" w:rsidRDefault="0005548F" w:rsidP="0005548F">
                            <w:pPr>
                              <w:jc w:val="center"/>
                            </w:pPr>
                          </w:p>
                        </w:txbxContent>
                      </wps:txbx>
                      <wps:bodyPr rot="0" vert="horz" wrap="square" lIns="36000" tIns="7200" rIns="36000" bIns="0" anchor="t" anchorCtr="0" upright="1">
                        <a:noAutofit/>
                      </wps:bodyPr>
                    </wps:wsp>
                  </a:graphicData>
                </a:graphic>
              </wp:anchor>
            </w:drawing>
          </mc:Choice>
          <mc:Fallback>
            <w:pict>
              <v:shapetype w14:anchorId="122909BF" id="_x0000_t202" coordsize="21600,21600" o:spt="202" path="m,l,21600r21600,l21600,xe">
                <v:stroke joinstyle="miter"/>
                <v:path gradientshapeok="t" o:connecttype="rect"/>
              </v:shapetype>
              <v:shape id="Text Box 45" o:spid="_x0000_s1026" type="#_x0000_t202" style="position:absolute;left:0;text-align:left;margin-left:0;margin-top:-.05pt;width:512.2pt;height:34.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" fillcolor="#747070" strokecolor="gray">
                <v:textbox inset="1mm,.2mm,1mm,0">
                  <w:txbxContent>
                    <w:p w:rsidR="0005548F" w:rsidRDefault="0005548F" w:rsidP="0005548F">
                      <w:pPr>
                        <w:jc w:val="center"/>
                        <w:rPr>
                          <w:rFonts w:ascii="Arial" w:hAnsi="Arial" w:cs="Arial"/>
                          <w:b/>
                          <w:caps/>
                          <w:color w:val="FFFFFF"/>
                          <w:sz w:val="18"/>
                          <w:szCs w:val="18"/>
                        </w:rPr>
                      </w:pPr>
                      <w:r>
                        <w:rPr>
                          <w:rFonts w:ascii="Arial" w:hAnsi="Arial" w:cs="Arial"/>
                          <w:b/>
                          <w:caps/>
                          <w:color w:val="FFFFFF"/>
                          <w:sz w:val="18"/>
                          <w:szCs w:val="18"/>
                        </w:rPr>
                        <w:t>ANEXO II – DECLARACIONES RESPONSABLES</w:t>
                      </w:r>
                    </w:p>
                    <w:p w:rsidR="0005548F" w:rsidRDefault="0005548F" w:rsidP="0005548F">
                      <w:pPr>
                        <w:jc w:val="center"/>
                        <w:rPr>
                          <w:rFonts w:ascii="Arial" w:hAnsi="Arial" w:cs="Arial"/>
                          <w:b/>
                          <w:caps/>
                          <w:color w:val="FFFFFF"/>
                          <w:sz w:val="18"/>
                          <w:szCs w:val="18"/>
                        </w:rPr>
                      </w:pPr>
                      <w:r>
                        <w:rPr>
                          <w:rFonts w:ascii="Arial" w:hAnsi="Arial" w:cs="Arial"/>
                          <w:b/>
                          <w:caps/>
                          <w:color w:val="FFFFFF"/>
                          <w:sz w:val="18"/>
                          <w:szCs w:val="18"/>
                        </w:rPr>
                        <w:t>SUBVENCIÓN A ENTIDADES LOCALES POR LA REALIZACIÓN DE ACTIVIDADES DE IMPULSO del</w:t>
                      </w:r>
                      <w:r>
                        <w:rPr>
                          <w:rFonts w:ascii="Arial" w:hAnsi="Arial" w:cs="Arial"/>
                          <w:b/>
                          <w:caps/>
                          <w:color w:val="FFFFFF"/>
                          <w:sz w:val="18"/>
                          <w:szCs w:val="18"/>
                        </w:rPr>
                        <w:t xml:space="preserve"> COMERCIO MINORISTA - 2024</w:t>
                      </w:r>
                    </w:p>
                    <w:p w:rsidR="0005548F" w:rsidRDefault="0005548F" w:rsidP="0005548F">
                      <w:pPr>
                        <w:jc w:val="center"/>
                      </w:pPr>
                    </w:p>
                  </w:txbxContent>
                </v:textbox>
              </v:shape>
            </w:pict>
          </mc:Fallback>
        </mc:AlternateContent>
      </w:r>
    </w:p>
    <w:p w:rsidR="0005548F" w:rsidRDefault="0005548F" w:rsidP="006D3B69">
      <w:pPr>
        <w:spacing w:after="120"/>
        <w:jc w:val="both"/>
        <w:rPr>
          <w:rFonts w:ascii="Arial" w:hAnsi="Arial" w:cs="Arial"/>
          <w:sz w:val="18"/>
          <w:szCs w:val="18"/>
        </w:rPr>
      </w:pPr>
    </w:p>
    <w:p w:rsidR="0005548F" w:rsidRDefault="0005548F" w:rsidP="006D3B69">
      <w:pPr>
        <w:spacing w:after="120"/>
        <w:jc w:val="both"/>
        <w:rPr>
          <w:rFonts w:ascii="Arial" w:hAnsi="Arial" w:cs="Arial"/>
          <w:sz w:val="18"/>
          <w:szCs w:val="18"/>
        </w:rPr>
      </w:pPr>
    </w:p>
    <w:p w:rsidR="00606981" w:rsidRPr="00A03B37" w:rsidRDefault="00606981" w:rsidP="006D3B69">
      <w:pPr>
        <w:spacing w:after="120"/>
        <w:jc w:val="both"/>
        <w:rPr>
          <w:rFonts w:ascii="Arial" w:hAnsi="Arial" w:cs="Arial"/>
          <w:sz w:val="18"/>
          <w:szCs w:val="18"/>
        </w:rPr>
      </w:pPr>
      <w:r w:rsidRPr="00A03B37">
        <w:rPr>
          <w:rFonts w:ascii="Arial" w:hAnsi="Arial" w:cs="Arial"/>
          <w:sz w:val="18"/>
          <w:szCs w:val="18"/>
        </w:rPr>
        <w:t>D.</w:t>
      </w:r>
      <w:r w:rsidR="0043612C">
        <w:rPr>
          <w:rFonts w:ascii="Arial" w:hAnsi="Arial" w:cs="Arial"/>
          <w:sz w:val="18"/>
          <w:szCs w:val="18"/>
        </w:rPr>
        <w:t xml:space="preserve">/Dª: </w:t>
      </w:r>
      <w:bookmarkStart w:id="0" w:name="Texto1"/>
      <w:r w:rsidR="0043612C">
        <w:rPr>
          <w:rFonts w:ascii="Arial" w:hAnsi="Arial" w:cs="Arial"/>
          <w:b/>
          <w:sz w:val="18"/>
          <w:szCs w:val="18"/>
        </w:rPr>
        <w:fldChar w:fldCharType="begin">
          <w:ffData>
            <w:name w:val="Texto1"/>
            <w:enabled/>
            <w:calcOnExit w:val="0"/>
            <w:textInput>
              <w:default w:val="…………………………………………………………………"/>
            </w:textInput>
          </w:ffData>
        </w:fldChar>
      </w:r>
      <w:r w:rsidR="0043612C">
        <w:rPr>
          <w:rFonts w:ascii="Arial" w:hAnsi="Arial" w:cs="Arial"/>
          <w:b/>
          <w:sz w:val="18"/>
          <w:szCs w:val="18"/>
        </w:rPr>
        <w:instrText xml:space="preserve"> FORMTEXT </w:instrText>
      </w:r>
      <w:r w:rsidR="0043612C">
        <w:rPr>
          <w:rFonts w:ascii="Arial" w:hAnsi="Arial" w:cs="Arial"/>
          <w:b/>
          <w:sz w:val="18"/>
          <w:szCs w:val="18"/>
        </w:rPr>
      </w:r>
      <w:r w:rsidR="0043612C">
        <w:rPr>
          <w:rFonts w:ascii="Arial" w:hAnsi="Arial" w:cs="Arial"/>
          <w:b/>
          <w:sz w:val="18"/>
          <w:szCs w:val="18"/>
        </w:rPr>
        <w:fldChar w:fldCharType="separate"/>
      </w:r>
      <w:r w:rsidR="0043612C">
        <w:rPr>
          <w:rFonts w:ascii="Arial" w:hAnsi="Arial" w:cs="Arial"/>
          <w:b/>
          <w:noProof/>
          <w:sz w:val="18"/>
          <w:szCs w:val="18"/>
        </w:rPr>
        <w:t>…………………………………………………………………</w:t>
      </w:r>
      <w:r w:rsidR="0043612C">
        <w:rPr>
          <w:rFonts w:ascii="Arial" w:hAnsi="Arial" w:cs="Arial"/>
          <w:b/>
          <w:sz w:val="18"/>
          <w:szCs w:val="18"/>
        </w:rPr>
        <w:fldChar w:fldCharType="end"/>
      </w:r>
      <w:bookmarkEnd w:id="0"/>
      <w:r w:rsidR="00E12E34">
        <w:rPr>
          <w:rFonts w:ascii="Arial" w:hAnsi="Arial" w:cs="Arial"/>
          <w:sz w:val="18"/>
          <w:szCs w:val="18"/>
        </w:rPr>
        <w:t xml:space="preserve"> </w:t>
      </w:r>
      <w:r w:rsidRPr="00A03B37">
        <w:rPr>
          <w:rFonts w:ascii="Arial" w:hAnsi="Arial" w:cs="Arial"/>
          <w:sz w:val="18"/>
          <w:szCs w:val="18"/>
        </w:rPr>
        <w:t>con N.I.F.</w:t>
      </w:r>
      <w:r w:rsidR="00D20505">
        <w:rPr>
          <w:rFonts w:ascii="Arial" w:hAnsi="Arial" w:cs="Arial"/>
          <w:sz w:val="18"/>
          <w:szCs w:val="18"/>
        </w:rPr>
        <w:t>/N.I.E.</w:t>
      </w:r>
      <w:r w:rsidRPr="00A03B37">
        <w:rPr>
          <w:rFonts w:ascii="Arial" w:hAnsi="Arial" w:cs="Arial"/>
          <w:sz w:val="18"/>
          <w:szCs w:val="18"/>
        </w:rPr>
        <w:t xml:space="preserve"> número </w:t>
      </w:r>
      <w:bookmarkStart w:id="1" w:name="Texto2"/>
      <w:r w:rsidR="00E12E34" w:rsidRPr="00E12E34">
        <w:rPr>
          <w:rFonts w:ascii="Arial" w:hAnsi="Arial" w:cs="Arial"/>
          <w:b/>
          <w:sz w:val="18"/>
          <w:szCs w:val="18"/>
        </w:rPr>
        <w:fldChar w:fldCharType="begin">
          <w:ffData>
            <w:name w:val="Texto2"/>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1"/>
      <w:r w:rsidR="00E12E34">
        <w:rPr>
          <w:rFonts w:ascii="Arial" w:hAnsi="Arial" w:cs="Arial"/>
          <w:sz w:val="18"/>
          <w:szCs w:val="18"/>
        </w:rPr>
        <w:t xml:space="preserve">, </w:t>
      </w:r>
      <w:r w:rsidRPr="00A03B37">
        <w:rPr>
          <w:rFonts w:ascii="Arial" w:hAnsi="Arial" w:cs="Arial"/>
          <w:sz w:val="18"/>
          <w:szCs w:val="18"/>
        </w:rPr>
        <w:t xml:space="preserve">en representación de la </w:t>
      </w:r>
      <w:r w:rsidR="006D3B69">
        <w:rPr>
          <w:rFonts w:ascii="Arial" w:hAnsi="Arial" w:cs="Arial"/>
          <w:sz w:val="18"/>
          <w:szCs w:val="18"/>
        </w:rPr>
        <w:t>entidad</w:t>
      </w:r>
      <w:r w:rsidRPr="00A03B37">
        <w:rPr>
          <w:rFonts w:ascii="Arial" w:hAnsi="Arial" w:cs="Arial"/>
          <w:sz w:val="18"/>
          <w:szCs w:val="18"/>
        </w:rPr>
        <w:t xml:space="preserve"> </w:t>
      </w:r>
      <w:bookmarkStart w:id="2" w:name="Texto3"/>
      <w:r w:rsidR="00E12E34" w:rsidRPr="00E12E34">
        <w:rPr>
          <w:rFonts w:ascii="Arial" w:hAnsi="Arial" w:cs="Arial"/>
          <w:b/>
          <w:sz w:val="18"/>
          <w:szCs w:val="18"/>
        </w:rPr>
        <w:fldChar w:fldCharType="begin">
          <w:ffData>
            <w:name w:val="Texto3"/>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2"/>
      <w:r w:rsidRPr="00A03B37">
        <w:rPr>
          <w:rFonts w:ascii="Arial" w:hAnsi="Arial" w:cs="Arial"/>
          <w:sz w:val="18"/>
          <w:szCs w:val="18"/>
        </w:rPr>
        <w:t xml:space="preserve"> con C.I.F. número </w:t>
      </w:r>
      <w:bookmarkStart w:id="3" w:name="Texto4"/>
      <w:r w:rsidR="00E12E34" w:rsidRPr="00E12E34">
        <w:rPr>
          <w:rFonts w:ascii="Arial" w:hAnsi="Arial" w:cs="Arial"/>
          <w:b/>
          <w:sz w:val="18"/>
          <w:szCs w:val="18"/>
        </w:rPr>
        <w:fldChar w:fldCharType="begin">
          <w:ffData>
            <w:name w:val="Texto4"/>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3"/>
      <w:r w:rsidRPr="00A03B37">
        <w:rPr>
          <w:rFonts w:ascii="Arial" w:hAnsi="Arial" w:cs="Arial"/>
          <w:sz w:val="18"/>
          <w:szCs w:val="18"/>
        </w:rPr>
        <w:t xml:space="preserve"> DECLARA, ante </w:t>
      </w:r>
      <w:smartTag w:uri="urn:schemas-microsoft-com:office:smarttags" w:element="PersonName">
        <w:smartTagPr>
          <w:attr w:name="ProductID" w:val="la Administraci￳n P￺blica"/>
        </w:smartTagPr>
        <w:r w:rsidRPr="00A03B37">
          <w:rPr>
            <w:rFonts w:ascii="Arial" w:hAnsi="Arial" w:cs="Arial"/>
            <w:sz w:val="18"/>
            <w:szCs w:val="18"/>
          </w:rPr>
          <w:t>la Administración Pública</w:t>
        </w:r>
      </w:smartTag>
      <w:r w:rsidRPr="00A03B37">
        <w:rPr>
          <w:rFonts w:ascii="Arial" w:hAnsi="Arial" w:cs="Arial"/>
          <w:sz w:val="18"/>
          <w:szCs w:val="18"/>
        </w:rPr>
        <w:t>, que:</w:t>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ook w:val="01E0" w:firstRow="1" w:lastRow="1" w:firstColumn="1" w:lastColumn="1" w:noHBand="0" w:noVBand="0"/>
      </w:tblPr>
      <w:tblGrid>
        <w:gridCol w:w="10206"/>
      </w:tblGrid>
      <w:tr w:rsidR="006D3B69" w:rsidRPr="006D3B69" w:rsidTr="006D3B69">
        <w:trPr>
          <w:jc w:val="center"/>
        </w:trPr>
        <w:tc>
          <w:tcPr>
            <w:tcW w:w="10206" w:type="dxa"/>
            <w:shd w:val="clear" w:color="auto" w:fill="auto"/>
            <w:tcMar>
              <w:top w:w="57" w:type="dxa"/>
              <w:left w:w="85" w:type="dxa"/>
              <w:bottom w:w="57" w:type="dxa"/>
              <w:right w:w="85" w:type="dxa"/>
            </w:tcMar>
          </w:tcPr>
          <w:p w:rsidR="006D3B69" w:rsidRPr="006D3B69" w:rsidRDefault="006D3B69" w:rsidP="006D3B69">
            <w:pPr>
              <w:ind w:left="334" w:hanging="334"/>
              <w:jc w:val="both"/>
              <w:rPr>
                <w:rFonts w:ascii="Arial" w:hAnsi="Arial" w:cs="Arial"/>
                <w:sz w:val="18"/>
                <w:szCs w:val="18"/>
              </w:rPr>
            </w:pPr>
            <w:r w:rsidRPr="006D3B69">
              <w:rPr>
                <w:rFonts w:ascii="Arial" w:hAnsi="Arial" w:cs="Arial"/>
                <w:sz w:val="18"/>
                <w:szCs w:val="18"/>
              </w:rPr>
              <w:fldChar w:fldCharType="begin">
                <w:ffData>
                  <w:name w:val="Casilla1"/>
                  <w:enabled/>
                  <w:calcOnExit w:val="0"/>
                  <w:checkBox>
                    <w:sizeAuto/>
                    <w:default w:val="0"/>
                  </w:checkBox>
                </w:ffData>
              </w:fldChar>
            </w:r>
            <w:bookmarkStart w:id="4" w:name="Casilla1"/>
            <w:r w:rsidRPr="006D3B69">
              <w:rPr>
                <w:rFonts w:ascii="Arial" w:hAnsi="Arial" w:cs="Arial"/>
                <w:sz w:val="18"/>
                <w:szCs w:val="18"/>
              </w:rPr>
              <w:instrText xml:space="preserve"> FORMCHECKBOX </w:instrText>
            </w:r>
            <w:r w:rsidR="008C557F">
              <w:rPr>
                <w:rFonts w:ascii="Arial" w:hAnsi="Arial" w:cs="Arial"/>
                <w:sz w:val="18"/>
                <w:szCs w:val="18"/>
              </w:rPr>
            </w:r>
            <w:r w:rsidR="008C557F">
              <w:rPr>
                <w:rFonts w:ascii="Arial" w:hAnsi="Arial" w:cs="Arial"/>
                <w:sz w:val="18"/>
                <w:szCs w:val="18"/>
              </w:rPr>
              <w:fldChar w:fldCharType="separate"/>
            </w:r>
            <w:r w:rsidRPr="006D3B69">
              <w:rPr>
                <w:rFonts w:ascii="Arial" w:hAnsi="Arial" w:cs="Arial"/>
                <w:sz w:val="18"/>
                <w:szCs w:val="18"/>
              </w:rPr>
              <w:fldChar w:fldCharType="end"/>
            </w:r>
            <w:bookmarkEnd w:id="4"/>
            <w:r w:rsidRPr="006D3B69">
              <w:rPr>
                <w:rFonts w:ascii="Arial" w:hAnsi="Arial" w:cs="Arial"/>
                <w:sz w:val="18"/>
                <w:szCs w:val="18"/>
              </w:rPr>
              <w:tab/>
              <w:t xml:space="preserve">Son ciertos cuantos datos figuran en la solicitud y en la documentación adjunta. Conozco y acepto que </w:t>
            </w:r>
            <w:smartTag w:uri="urn:schemas-microsoft-com:office:smarttags" w:element="PersonName">
              <w:smartTagPr>
                <w:attr w:name="ProductID" w:val="la Administraci￳n P￺blica"/>
              </w:smartTagPr>
              <w:r w:rsidRPr="006D3B69">
                <w:rPr>
                  <w:rFonts w:ascii="Arial" w:hAnsi="Arial" w:cs="Arial"/>
                  <w:sz w:val="18"/>
                  <w:szCs w:val="18"/>
                </w:rPr>
                <w:t>la Administración Pública</w:t>
              </w:r>
            </w:smartTag>
            <w:r w:rsidRPr="006D3B69">
              <w:rPr>
                <w:rFonts w:ascii="Arial" w:hAnsi="Arial" w:cs="Arial"/>
                <w:sz w:val="18"/>
                <w:szCs w:val="18"/>
              </w:rPr>
              <w:t xml:space="preserve"> podrá comprobar, en cualquier momento, la veracidad de todos los documentos, datos y el cumplimiento de los requisitos por cualquier medio admitido en Derecho. En el supuesto de que </w:t>
            </w:r>
            <w:smartTag w:uri="urn:schemas-microsoft-com:office:smarttags" w:element="PersonName">
              <w:smartTagPr>
                <w:attr w:name="ProductID" w:val="la Administraci￳n"/>
              </w:smartTagPr>
              <w:r w:rsidRPr="006D3B69">
                <w:rPr>
                  <w:rFonts w:ascii="Arial" w:hAnsi="Arial" w:cs="Arial"/>
                  <w:sz w:val="18"/>
                  <w:szCs w:val="18"/>
                </w:rPr>
                <w:t>la Administración</w:t>
              </w:r>
            </w:smartTag>
            <w:r w:rsidRPr="006D3B69">
              <w:rPr>
                <w:rFonts w:ascii="Arial" w:hAnsi="Arial" w:cs="Arial"/>
                <w:sz w:val="18"/>
                <w:szCs w:val="18"/>
              </w:rPr>
              <w:t xml:space="preserve"> compruebe la inexactitud de los datos declarados, el órgano gestor estará facultado para realizar las actuaciones procedentes sin perjuicio de las responsabilidades que pudieran corresponder en virtud de la legislación aplicable.</w:t>
            </w:r>
          </w:p>
        </w:tc>
      </w:tr>
      <w:tr w:rsidR="006D3B69" w:rsidRPr="006D3B69" w:rsidTr="006D3B69">
        <w:trPr>
          <w:jc w:val="center"/>
        </w:trPr>
        <w:tc>
          <w:tcPr>
            <w:tcW w:w="10206" w:type="dxa"/>
            <w:shd w:val="clear" w:color="auto" w:fill="auto"/>
            <w:tcMar>
              <w:top w:w="57" w:type="dxa"/>
              <w:left w:w="85" w:type="dxa"/>
              <w:bottom w:w="57" w:type="dxa"/>
              <w:right w:w="85" w:type="dxa"/>
            </w:tcMar>
          </w:tcPr>
          <w:p w:rsidR="006D3B69" w:rsidRPr="006D3B69" w:rsidRDefault="006D3B69" w:rsidP="006D3B69">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bookmarkStart w:id="5" w:name="Casilla2"/>
            <w:r w:rsidRPr="006D3B69">
              <w:rPr>
                <w:rFonts w:ascii="Arial" w:hAnsi="Arial" w:cs="Arial"/>
                <w:sz w:val="18"/>
                <w:szCs w:val="18"/>
              </w:rPr>
              <w:instrText xml:space="preserve"> FORMCHECKBOX </w:instrText>
            </w:r>
            <w:r w:rsidR="008C557F">
              <w:rPr>
                <w:rFonts w:ascii="Arial" w:hAnsi="Arial" w:cs="Arial"/>
                <w:sz w:val="18"/>
                <w:szCs w:val="18"/>
              </w:rPr>
            </w:r>
            <w:r w:rsidR="008C557F">
              <w:rPr>
                <w:rFonts w:ascii="Arial" w:hAnsi="Arial" w:cs="Arial"/>
                <w:sz w:val="18"/>
                <w:szCs w:val="18"/>
              </w:rPr>
              <w:fldChar w:fldCharType="separate"/>
            </w:r>
            <w:r w:rsidRPr="006D3B69">
              <w:rPr>
                <w:rFonts w:ascii="Arial" w:hAnsi="Arial" w:cs="Arial"/>
                <w:sz w:val="18"/>
                <w:szCs w:val="18"/>
              </w:rPr>
              <w:fldChar w:fldCharType="end"/>
            </w:r>
            <w:bookmarkEnd w:id="5"/>
            <w:r w:rsidRPr="006D3B69">
              <w:rPr>
                <w:rFonts w:ascii="Arial" w:hAnsi="Arial" w:cs="Arial"/>
                <w:sz w:val="18"/>
                <w:szCs w:val="18"/>
              </w:rPr>
              <w:tab/>
              <w:t>Conozco, acepto y me comprometo al cumplimiento de las bases reguladoras y de la convocatoria. Asimismo, cumplo los requisitos exigidos por las mismas.</w:t>
            </w:r>
          </w:p>
        </w:tc>
      </w:tr>
      <w:tr w:rsidR="006D3B69" w:rsidRPr="006D3B69" w:rsidTr="006D3B69">
        <w:trPr>
          <w:jc w:val="center"/>
        </w:trPr>
        <w:tc>
          <w:tcPr>
            <w:tcW w:w="10206" w:type="dxa"/>
            <w:shd w:val="clear" w:color="auto" w:fill="auto"/>
            <w:tcMar>
              <w:top w:w="57" w:type="dxa"/>
              <w:left w:w="85" w:type="dxa"/>
              <w:bottom w:w="57" w:type="dxa"/>
              <w:right w:w="85" w:type="dxa"/>
            </w:tcMar>
          </w:tcPr>
          <w:p w:rsidR="006D3B69" w:rsidRPr="006D3B69" w:rsidRDefault="006D3B69" w:rsidP="006D3B69">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sidR="008C557F">
              <w:rPr>
                <w:rFonts w:ascii="Arial" w:hAnsi="Arial" w:cs="Arial"/>
                <w:sz w:val="18"/>
                <w:szCs w:val="18"/>
              </w:rPr>
            </w:r>
            <w:r w:rsidR="008C557F">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Son ciertos los datos consignados en la solicitud relativos a la titularidad de la cuenta bancaria y los dígitos de ésta.</w:t>
            </w:r>
          </w:p>
        </w:tc>
      </w:tr>
      <w:tr w:rsidR="00481D67" w:rsidRPr="006D3B69" w:rsidTr="002C094D">
        <w:trPr>
          <w:jc w:val="center"/>
        </w:trPr>
        <w:tc>
          <w:tcPr>
            <w:tcW w:w="10206" w:type="dxa"/>
            <w:shd w:val="clear" w:color="auto" w:fill="auto"/>
            <w:tcMar>
              <w:top w:w="57" w:type="dxa"/>
              <w:left w:w="85" w:type="dxa"/>
              <w:bottom w:w="57" w:type="dxa"/>
              <w:right w:w="85" w:type="dxa"/>
            </w:tcMar>
          </w:tcPr>
          <w:p w:rsidR="00481D67" w:rsidRPr="006D3B69" w:rsidRDefault="00481D67" w:rsidP="002C094D">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sidR="008C557F">
              <w:rPr>
                <w:rFonts w:ascii="Arial" w:hAnsi="Arial" w:cs="Arial"/>
                <w:sz w:val="18"/>
                <w:szCs w:val="18"/>
              </w:rPr>
            </w:r>
            <w:r w:rsidR="008C557F">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Dispongo de las autorizaciones administrativas que resultan preceptivas para la realización de la actividad subvencionada.</w:t>
            </w:r>
          </w:p>
        </w:tc>
      </w:tr>
      <w:tr w:rsidR="006D3B69" w:rsidRPr="006D3B69" w:rsidTr="006D3B69">
        <w:trPr>
          <w:jc w:val="center"/>
        </w:trPr>
        <w:tc>
          <w:tcPr>
            <w:tcW w:w="10206" w:type="dxa"/>
            <w:shd w:val="clear" w:color="auto" w:fill="auto"/>
            <w:tcMar>
              <w:top w:w="57" w:type="dxa"/>
              <w:left w:w="85" w:type="dxa"/>
              <w:bottom w:w="57" w:type="dxa"/>
              <w:right w:w="85" w:type="dxa"/>
            </w:tcMar>
          </w:tcPr>
          <w:p w:rsidR="006D3B69" w:rsidRPr="006D3B69" w:rsidRDefault="006D3B69" w:rsidP="006D3B69">
            <w:pPr>
              <w:ind w:left="334" w:hanging="334"/>
              <w:jc w:val="both"/>
              <w:rPr>
                <w:rFonts w:ascii="Arial" w:hAnsi="Arial" w:cs="Arial"/>
                <w:sz w:val="18"/>
                <w:szCs w:val="18"/>
              </w:rPr>
            </w:pPr>
            <w:r w:rsidRPr="006D3B69">
              <w:rPr>
                <w:rFonts w:ascii="Arial" w:hAnsi="Arial" w:cs="Arial"/>
                <w:sz w:val="18"/>
                <w:szCs w:val="18"/>
              </w:rPr>
              <w:fldChar w:fldCharType="begin">
                <w:ffData>
                  <w:name w:val="Casilla3"/>
                  <w:enabled/>
                  <w:calcOnExit w:val="0"/>
                  <w:checkBox>
                    <w:sizeAuto/>
                    <w:default w:val="0"/>
                  </w:checkBox>
                </w:ffData>
              </w:fldChar>
            </w:r>
            <w:bookmarkStart w:id="6" w:name="Casilla3"/>
            <w:r w:rsidRPr="006D3B69">
              <w:rPr>
                <w:rFonts w:ascii="Arial" w:hAnsi="Arial" w:cs="Arial"/>
                <w:sz w:val="18"/>
                <w:szCs w:val="18"/>
              </w:rPr>
              <w:instrText xml:space="preserve"> FORMCHECKBOX </w:instrText>
            </w:r>
            <w:r w:rsidR="008C557F">
              <w:rPr>
                <w:rFonts w:ascii="Arial" w:hAnsi="Arial" w:cs="Arial"/>
                <w:sz w:val="18"/>
                <w:szCs w:val="18"/>
              </w:rPr>
            </w:r>
            <w:r w:rsidR="008C557F">
              <w:rPr>
                <w:rFonts w:ascii="Arial" w:hAnsi="Arial" w:cs="Arial"/>
                <w:sz w:val="18"/>
                <w:szCs w:val="18"/>
              </w:rPr>
              <w:fldChar w:fldCharType="separate"/>
            </w:r>
            <w:r w:rsidRPr="006D3B69">
              <w:rPr>
                <w:rFonts w:ascii="Arial" w:hAnsi="Arial" w:cs="Arial"/>
                <w:sz w:val="18"/>
                <w:szCs w:val="18"/>
              </w:rPr>
              <w:fldChar w:fldCharType="end"/>
            </w:r>
            <w:bookmarkEnd w:id="6"/>
            <w:r w:rsidRPr="006D3B69">
              <w:rPr>
                <w:rFonts w:ascii="Arial" w:hAnsi="Arial" w:cs="Arial"/>
                <w:sz w:val="18"/>
                <w:szCs w:val="18"/>
              </w:rPr>
              <w:tab/>
              <w:t>No haber recibido ni solicitado otras subvenciones, ayudas, ingresos o recursos para el mismo proyecto de la solicitud.</w:t>
            </w:r>
          </w:p>
        </w:tc>
      </w:tr>
      <w:tr w:rsidR="006D3B69" w:rsidRPr="006D3B69" w:rsidTr="006D3B69">
        <w:trPr>
          <w:trHeight w:val="2103"/>
          <w:jc w:val="center"/>
        </w:trPr>
        <w:tc>
          <w:tcPr>
            <w:tcW w:w="10206" w:type="dxa"/>
            <w:shd w:val="clear" w:color="auto" w:fill="auto"/>
            <w:tcMar>
              <w:top w:w="57" w:type="dxa"/>
              <w:left w:w="85" w:type="dxa"/>
              <w:bottom w:w="57" w:type="dxa"/>
              <w:right w:w="85" w:type="dxa"/>
            </w:tcMar>
          </w:tcPr>
          <w:p w:rsidR="006D3B69" w:rsidRPr="006D3B69" w:rsidRDefault="006D3B69" w:rsidP="006D3B69">
            <w:pPr>
              <w:spacing w:after="120"/>
              <w:ind w:left="335" w:hanging="335"/>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sidR="008C557F">
              <w:rPr>
                <w:rFonts w:ascii="Arial" w:hAnsi="Arial" w:cs="Arial"/>
                <w:sz w:val="18"/>
                <w:szCs w:val="18"/>
              </w:rPr>
            </w:r>
            <w:r w:rsidR="008C557F">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Tener solicitada o concedida subvención o ayuda ante otro organismo o Administración para el mismo proyecto de la solicitud:</w:t>
            </w:r>
          </w:p>
          <w:tbl>
            <w:tblPr>
              <w:tblW w:w="0" w:type="auto"/>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ook w:val="01E0" w:firstRow="1" w:lastRow="1" w:firstColumn="1" w:lastColumn="1" w:noHBand="0" w:noVBand="0"/>
            </w:tblPr>
            <w:tblGrid>
              <w:gridCol w:w="1210"/>
              <w:gridCol w:w="2445"/>
              <w:gridCol w:w="3700"/>
              <w:gridCol w:w="1284"/>
              <w:gridCol w:w="1338"/>
            </w:tblGrid>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t>Fecha solicitud</w:t>
                  </w:r>
                </w:p>
              </w:tc>
              <w:tc>
                <w:tcPr>
                  <w:tcW w:w="2445" w:type="dxa"/>
                  <w:shd w:val="clear" w:color="auto" w:fill="auto"/>
                  <w:vAlign w:val="center"/>
                </w:tcPr>
                <w:p w:rsidR="006D3B69" w:rsidRPr="006D3B69" w:rsidRDefault="006D3B69" w:rsidP="006D3B69">
                  <w:pPr>
                    <w:rPr>
                      <w:rFonts w:ascii="Arial" w:hAnsi="Arial" w:cs="Arial"/>
                      <w:sz w:val="18"/>
                      <w:szCs w:val="18"/>
                    </w:rPr>
                  </w:pPr>
                  <w:r w:rsidRPr="006D3B69">
                    <w:rPr>
                      <w:rFonts w:ascii="Arial" w:hAnsi="Arial" w:cs="Arial"/>
                      <w:sz w:val="18"/>
                      <w:szCs w:val="18"/>
                    </w:rPr>
                    <w:t>Organismo</w:t>
                  </w:r>
                </w:p>
              </w:tc>
              <w:tc>
                <w:tcPr>
                  <w:tcW w:w="3700" w:type="dxa"/>
                  <w:shd w:val="clear" w:color="auto" w:fill="auto"/>
                  <w:vAlign w:val="center"/>
                </w:tcPr>
                <w:p w:rsidR="006D3B69" w:rsidRPr="006D3B69" w:rsidRDefault="006D3B69" w:rsidP="006D3B69">
                  <w:pPr>
                    <w:rPr>
                      <w:rFonts w:ascii="Arial" w:hAnsi="Arial" w:cs="Arial"/>
                      <w:sz w:val="18"/>
                      <w:szCs w:val="18"/>
                    </w:rPr>
                  </w:pPr>
                  <w:r w:rsidRPr="006D3B69">
                    <w:rPr>
                      <w:rFonts w:ascii="Arial" w:hAnsi="Arial" w:cs="Arial"/>
                      <w:sz w:val="18"/>
                      <w:szCs w:val="18"/>
                    </w:rPr>
                    <w:t>Denominación de la convocatoria</w:t>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t>Fecha concesión</w:t>
                  </w:r>
                </w:p>
              </w:tc>
              <w:tc>
                <w:tcPr>
                  <w:tcW w:w="1338"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t>Importe concedido</w:t>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bl>
          <w:p w:rsidR="006D3B69" w:rsidRPr="006D3B69" w:rsidRDefault="006D3B69" w:rsidP="006D3B69">
            <w:pPr>
              <w:jc w:val="both"/>
              <w:rPr>
                <w:rFonts w:ascii="Arial" w:hAnsi="Arial" w:cs="Arial"/>
                <w:sz w:val="18"/>
                <w:szCs w:val="18"/>
              </w:rPr>
            </w:pPr>
          </w:p>
        </w:tc>
      </w:tr>
      <w:tr w:rsidR="006D3B69" w:rsidRPr="006D3B69" w:rsidTr="006D3B69">
        <w:trPr>
          <w:trHeight w:val="2103"/>
          <w:jc w:val="center"/>
        </w:trPr>
        <w:tc>
          <w:tcPr>
            <w:tcW w:w="10206" w:type="dxa"/>
            <w:shd w:val="clear" w:color="auto" w:fill="auto"/>
            <w:tcMar>
              <w:top w:w="57" w:type="dxa"/>
              <w:left w:w="85" w:type="dxa"/>
              <w:bottom w:w="57" w:type="dxa"/>
              <w:right w:w="85" w:type="dxa"/>
            </w:tcMar>
          </w:tcPr>
          <w:p w:rsidR="006D3B69" w:rsidRPr="006D3B69" w:rsidRDefault="006D3B69" w:rsidP="006D3B69">
            <w:pPr>
              <w:spacing w:before="120" w:after="120"/>
              <w:ind w:left="335" w:hanging="335"/>
              <w:jc w:val="both"/>
              <w:rPr>
                <w:rFonts w:ascii="Arial" w:hAnsi="Arial" w:cs="Arial"/>
                <w:i/>
                <w:sz w:val="18"/>
                <w:szCs w:val="18"/>
              </w:rPr>
            </w:pPr>
            <w:r w:rsidRPr="006D3B69">
              <w:rPr>
                <w:rFonts w:ascii="Arial" w:hAnsi="Arial" w:cs="Arial"/>
                <w:i/>
                <w:sz w:val="18"/>
                <w:szCs w:val="18"/>
              </w:rPr>
              <w:fldChar w:fldCharType="begin">
                <w:ffData>
                  <w:name w:val="Casilla5"/>
                  <w:enabled/>
                  <w:calcOnExit w:val="0"/>
                  <w:checkBox>
                    <w:sizeAuto/>
                    <w:default w:val="0"/>
                  </w:checkBox>
                </w:ffData>
              </w:fldChar>
            </w:r>
            <w:r w:rsidRPr="006D3B69">
              <w:rPr>
                <w:rFonts w:ascii="Arial" w:hAnsi="Arial" w:cs="Arial"/>
                <w:i/>
                <w:sz w:val="18"/>
                <w:szCs w:val="18"/>
              </w:rPr>
              <w:instrText xml:space="preserve"> FORMCHECKBOX </w:instrText>
            </w:r>
            <w:r w:rsidR="008C557F">
              <w:rPr>
                <w:rFonts w:ascii="Arial" w:hAnsi="Arial" w:cs="Arial"/>
                <w:i/>
                <w:sz w:val="18"/>
                <w:szCs w:val="18"/>
              </w:rPr>
            </w:r>
            <w:r w:rsidR="008C557F">
              <w:rPr>
                <w:rFonts w:ascii="Arial" w:hAnsi="Arial" w:cs="Arial"/>
                <w:i/>
                <w:sz w:val="18"/>
                <w:szCs w:val="18"/>
              </w:rPr>
              <w:fldChar w:fldCharType="separate"/>
            </w:r>
            <w:r w:rsidRPr="006D3B69">
              <w:rPr>
                <w:rFonts w:ascii="Arial" w:hAnsi="Arial" w:cs="Arial"/>
                <w:i/>
                <w:sz w:val="18"/>
                <w:szCs w:val="18"/>
              </w:rPr>
              <w:fldChar w:fldCharType="end"/>
            </w:r>
            <w:r w:rsidRPr="006D3B69">
              <w:rPr>
                <w:rFonts w:ascii="Arial" w:hAnsi="Arial" w:cs="Arial"/>
                <w:i/>
                <w:sz w:val="18"/>
                <w:szCs w:val="18"/>
              </w:rPr>
              <w:tab/>
              <w:t xml:space="preserve">No se encuentra incursa en ninguna de las causas de incompatibilidad o prohibición para obtener subvenciones, establecida en el artículo 12, apartados 2 y 3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de Cantabria 10/2006, de 17 de julio, de Subvenciones de Cantabria. </w:t>
            </w:r>
          </w:p>
          <w:p w:rsidR="006D3B69" w:rsidRDefault="006D3B69" w:rsidP="006D3B69">
            <w:pPr>
              <w:spacing w:before="120" w:after="120"/>
              <w:ind w:left="335"/>
              <w:jc w:val="both"/>
              <w:rPr>
                <w:rFonts w:ascii="Arial" w:hAnsi="Arial" w:cs="Arial"/>
                <w:i/>
                <w:sz w:val="18"/>
                <w:szCs w:val="18"/>
              </w:rPr>
            </w:pPr>
            <w:r w:rsidRPr="006D3B69">
              <w:rPr>
                <w:rFonts w:ascii="Arial" w:hAnsi="Arial" w:cs="Arial"/>
                <w:i/>
                <w:sz w:val="18"/>
                <w:szCs w:val="18"/>
              </w:rPr>
              <w:t>“Artículo 12. Requisitos para obtener la condición de beneficiario o entidad colaboradora.</w:t>
            </w:r>
          </w:p>
          <w:p w:rsidR="006D3B69" w:rsidRPr="006D3B69" w:rsidRDefault="006D3B69" w:rsidP="006D3B69">
            <w:pPr>
              <w:spacing w:before="120" w:after="120"/>
              <w:ind w:left="334"/>
              <w:jc w:val="both"/>
              <w:rPr>
                <w:rFonts w:ascii="Arial" w:hAnsi="Arial" w:cs="Arial"/>
                <w:i/>
                <w:sz w:val="18"/>
                <w:szCs w:val="18"/>
              </w:rPr>
            </w:pPr>
            <w:r w:rsidRPr="006D3B69">
              <w:rPr>
                <w:rFonts w:ascii="Arial" w:hAnsi="Arial" w:cs="Arial"/>
                <w:i/>
                <w:sz w:val="18"/>
                <w:szCs w:val="18"/>
              </w:rPr>
              <w:t>…</w:t>
            </w:r>
          </w:p>
          <w:p w:rsidR="006D3B69" w:rsidRPr="006D3B69" w:rsidRDefault="006D3B69" w:rsidP="006D3B69">
            <w:pPr>
              <w:spacing w:before="120" w:after="120"/>
              <w:ind w:left="617" w:hanging="283"/>
              <w:jc w:val="both"/>
              <w:rPr>
                <w:rFonts w:ascii="Arial" w:hAnsi="Arial" w:cs="Arial"/>
                <w:i/>
                <w:sz w:val="18"/>
                <w:szCs w:val="18"/>
              </w:rPr>
            </w:pPr>
            <w:r w:rsidRPr="006D3B69">
              <w:rPr>
                <w:rFonts w:ascii="Arial" w:hAnsi="Arial" w:cs="Arial"/>
                <w:i/>
                <w:sz w:val="18"/>
                <w:szCs w:val="18"/>
              </w:rPr>
              <w:t>2.</w:t>
            </w:r>
            <w:r w:rsidRPr="006D3B69">
              <w:rPr>
                <w:rFonts w:ascii="Arial" w:hAnsi="Arial" w:cs="Arial"/>
                <w:i/>
                <w:sz w:val="18"/>
                <w:szCs w:val="18"/>
              </w:rPr>
              <w:tab/>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a)</w:t>
            </w:r>
            <w:r w:rsidRPr="006D3B69">
              <w:rPr>
                <w:rFonts w:ascii="Arial" w:hAnsi="Arial" w:cs="Arial"/>
                <w:i/>
                <w:sz w:val="18"/>
                <w:szCs w:val="18"/>
              </w:rPr>
              <w:tab/>
              <w:t>Haber sido condenadas mediante sentencia firme a la pena de pérdida de la posibilidad de obtener subvenciones o ayudas públicas.</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b)</w:t>
            </w:r>
            <w:r w:rsidRPr="006D3B69">
              <w:rPr>
                <w:rFonts w:ascii="Arial" w:hAnsi="Arial" w:cs="Arial"/>
                <w:i/>
                <w:sz w:val="18"/>
                <w:szCs w:val="18"/>
              </w:rPr>
              <w:tab/>
              <w:t xml:space="preserve">Haber solicitado la declaración de concurso, haber sido declarados insolventes en cualquier procedimiento, hallarse declarados en concurso, estar sujetos a intervención judicial o haber sido inhabilitados conforme a </w:t>
            </w:r>
            <w:smartTag w:uri="urn:schemas-microsoft-com:office:smarttags" w:element="PersonName">
              <w:smartTagPr>
                <w:attr w:name="ProductID" w:val="la Ley Concursal"/>
              </w:smartTagP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Concursal</w:t>
              </w:r>
            </w:smartTag>
            <w:r w:rsidRPr="006D3B69">
              <w:rPr>
                <w:rFonts w:ascii="Arial" w:hAnsi="Arial" w:cs="Arial"/>
                <w:i/>
                <w:sz w:val="18"/>
                <w:szCs w:val="18"/>
              </w:rPr>
              <w:t xml:space="preserve"> sin que haya concluido el período de inhabilitación fijado en la sentencia de calificación del concurso.</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c)</w:t>
            </w:r>
            <w:r w:rsidRPr="006D3B69">
              <w:rPr>
                <w:rFonts w:ascii="Arial" w:hAnsi="Arial" w:cs="Arial"/>
                <w:i/>
                <w:sz w:val="18"/>
                <w:szCs w:val="18"/>
              </w:rPr>
              <w:tab/>
              <w:t>Haber dado lugar, por causa de la que hubiesen sido declarados culpables, a la resolución firme de cualquier contrato celebrado con la Administración.</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d)</w:t>
            </w:r>
            <w:r w:rsidRPr="006D3B69">
              <w:rPr>
                <w:rFonts w:ascii="Arial" w:hAnsi="Arial" w:cs="Arial"/>
                <w:i/>
                <w:sz w:val="18"/>
                <w:szCs w:val="18"/>
              </w:rPr>
              <w:tab/>
              <w:t xml:space="preserve">Estar incursa la persona física, los administradores de las sociedades mercantiles o aquellos que ostenten la representación legal de otras personas jurídicas en alguno de los supuestos de la </w:t>
            </w:r>
            <w:r w:rsidR="00E20ED1" w:rsidRPr="00E20ED1">
              <w:rPr>
                <w:rFonts w:ascii="Arial" w:hAnsi="Arial" w:cs="Arial"/>
                <w:i/>
                <w:sz w:val="18"/>
                <w:szCs w:val="18"/>
              </w:rPr>
              <w:t>Ley 3/2015, de 30 de marzo, reguladora del ejercicio del alto cargo de la Ad</w:t>
            </w:r>
            <w:r w:rsidR="00E20ED1">
              <w:rPr>
                <w:rFonts w:ascii="Arial" w:hAnsi="Arial" w:cs="Arial"/>
                <w:i/>
                <w:sz w:val="18"/>
                <w:szCs w:val="18"/>
              </w:rPr>
              <w:t>ministración General del Estado</w:t>
            </w:r>
            <w:r w:rsidRPr="006D3B69">
              <w:rPr>
                <w:rFonts w:ascii="Arial" w:hAnsi="Arial" w:cs="Arial"/>
                <w:i/>
                <w:sz w:val="18"/>
                <w:szCs w:val="18"/>
              </w:rPr>
              <w:t xml:space="preserve">, de la Ley de Cantabria 1/2008, de 2 de julio, reguladora de los Conflictos de Intereses de los miembros del Gobierno y de los altos cargos de la Administración de Cantabria), de la Ley 53/1984, de 26 de diciembre, de Incompatibilidades del Personal al Servicio </w:t>
            </w:r>
            <w:r w:rsidRPr="006D3B69">
              <w:rPr>
                <w:rFonts w:ascii="Arial" w:hAnsi="Arial" w:cs="Arial"/>
                <w:i/>
                <w:sz w:val="18"/>
                <w:szCs w:val="18"/>
              </w:rPr>
              <w:lastRenderedPageBreak/>
              <w:t xml:space="preserve">de las Administraciones Públicas, de los supuestos de incompatibilidad de la Ley 7/1985, de 2 de abril, Reguladora de las Bases de Régimen Local, o tratarse de cualquiera de los cargos electivos regulados en la Ley Orgánica 5/1985, de 19 de junio, del Régimen Electoral General, en los términos establecidos en la misma. </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e)</w:t>
            </w:r>
            <w:r w:rsidRPr="006D3B69">
              <w:rPr>
                <w:rFonts w:ascii="Arial" w:hAnsi="Arial" w:cs="Arial"/>
                <w:i/>
                <w:sz w:val="18"/>
                <w:szCs w:val="18"/>
              </w:rPr>
              <w:tab/>
              <w:t xml:space="preserve">No hallarse al corriente en el cumplimiento de las obligaciones tributarias o frente a </w:t>
            </w:r>
            <w:smartTag w:uri="urn:schemas-microsoft-com:office:smarttags" w:element="PersonName">
              <w:smartTagPr>
                <w:attr w:name="ProductID" w:val="la Seguridad Social"/>
              </w:smartTagPr>
              <w:r w:rsidRPr="006D3B69">
                <w:rPr>
                  <w:rFonts w:ascii="Arial" w:hAnsi="Arial" w:cs="Arial"/>
                  <w:i/>
                  <w:sz w:val="18"/>
                  <w:szCs w:val="18"/>
                </w:rPr>
                <w:t>la Seguridad Social</w:t>
              </w:r>
            </w:smartTag>
            <w:r w:rsidRPr="006D3B69">
              <w:rPr>
                <w:rFonts w:ascii="Arial" w:hAnsi="Arial" w:cs="Arial"/>
                <w:i/>
                <w:sz w:val="18"/>
                <w:szCs w:val="18"/>
              </w:rPr>
              <w:t xml:space="preserve"> impuestas por las disposiciones vigentes o de cualquier otro ingreso de Derecho público, en la forma que se determine reglamentariamente.</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f)</w:t>
            </w:r>
            <w:r w:rsidRPr="006D3B69">
              <w:rPr>
                <w:rFonts w:ascii="Arial" w:hAnsi="Arial" w:cs="Arial"/>
                <w:i/>
                <w:sz w:val="18"/>
                <w:szCs w:val="18"/>
              </w:rPr>
              <w:tab/>
              <w:t>Tener la residencia fiscal en un país o territorio calificado reglamentariamente como paraíso fiscal.</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g)</w:t>
            </w:r>
            <w:r w:rsidRPr="006D3B69">
              <w:rPr>
                <w:rFonts w:ascii="Arial" w:hAnsi="Arial" w:cs="Arial"/>
                <w:i/>
                <w:sz w:val="18"/>
                <w:szCs w:val="18"/>
              </w:rPr>
              <w:tab/>
              <w:t>No hallarse al corriente de pago de obligaciones por reintegro de subvenciones en los términos que reglamentariamente se determinen.</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h)</w:t>
            </w:r>
            <w:r w:rsidRPr="006D3B69">
              <w:rPr>
                <w:rFonts w:ascii="Arial" w:hAnsi="Arial" w:cs="Arial"/>
                <w:i/>
                <w:sz w:val="18"/>
                <w:szCs w:val="18"/>
              </w:rPr>
              <w:tab/>
              <w:t>Haber sido sancionado mediante resolución firme con la pérdida de la posibilidad de obtener subvenciones.</w:t>
            </w:r>
          </w:p>
          <w:p w:rsidR="006D3B69" w:rsidRPr="006D3B69" w:rsidRDefault="006D3B69" w:rsidP="00CF63D3">
            <w:pPr>
              <w:spacing w:before="120" w:after="120"/>
              <w:ind w:left="613"/>
              <w:jc w:val="both"/>
              <w:rPr>
                <w:rFonts w:ascii="Arial" w:hAnsi="Arial" w:cs="Arial"/>
                <w:i/>
                <w:sz w:val="18"/>
                <w:szCs w:val="18"/>
              </w:rPr>
            </w:pPr>
            <w:r w:rsidRPr="006D3B69">
              <w:rPr>
                <w:rFonts w:ascii="Arial" w:hAnsi="Arial" w:cs="Arial"/>
                <w:i/>
                <w:sz w:val="18"/>
                <w:szCs w:val="18"/>
              </w:rPr>
              <w:t>No podrán acceder a la condición de beneficiarios las agrupaciones previstas en el párrafo segundo del apartado 3 del artículo 10 de esta Ley cuando concurra alguna de las prohibiciones anteriores en cualesquiera de sus miembros”.</w:t>
            </w:r>
          </w:p>
          <w:p w:rsidR="006D3B69" w:rsidRPr="006D3B69" w:rsidRDefault="006D3B69" w:rsidP="006D3B69">
            <w:pPr>
              <w:spacing w:before="120" w:after="120"/>
              <w:ind w:left="617" w:hanging="283"/>
              <w:jc w:val="both"/>
              <w:rPr>
                <w:rFonts w:ascii="Arial" w:hAnsi="Arial" w:cs="Arial"/>
                <w:i/>
                <w:sz w:val="18"/>
                <w:szCs w:val="18"/>
              </w:rPr>
            </w:pPr>
            <w:r w:rsidRPr="006D3B69">
              <w:rPr>
                <w:rFonts w:ascii="Arial" w:hAnsi="Arial" w:cs="Arial"/>
                <w:i/>
                <w:sz w:val="18"/>
                <w:szCs w:val="18"/>
              </w:rPr>
              <w:t>3.</w:t>
            </w:r>
            <w:r w:rsidRPr="006D3B69">
              <w:rPr>
                <w:rFonts w:ascii="Arial" w:hAnsi="Arial" w:cs="Arial"/>
                <w:i/>
                <w:sz w:val="18"/>
                <w:szCs w:val="18"/>
              </w:rPr>
              <w:tab/>
              <w:t xml:space="preserve">En ningún caso podrán obtener la condición de beneficiario o entidad colaboradora de las subvenciones reguladas en esta Ley las asociaciones incursas en las causas de prohibición previstas en los apartados 5 y 6 del artículo 4 de </w:t>
            </w:r>
            <w:smartTag w:uri="urn:schemas-microsoft-com:office:smarttags" w:element="PersonName">
              <w:smartTagPr>
                <w:attr w:name="ProductID" w:val="la Ley Org￡nica"/>
              </w:smartTagPr>
              <w:r w:rsidRPr="006D3B69">
                <w:rPr>
                  <w:rFonts w:ascii="Arial" w:hAnsi="Arial" w:cs="Arial"/>
                  <w:i/>
                  <w:sz w:val="18"/>
                  <w:szCs w:val="18"/>
                </w:rPr>
                <w:t>la Ley Orgánica</w:t>
              </w:r>
            </w:smartTag>
            <w:r w:rsidRPr="006D3B69">
              <w:rPr>
                <w:rFonts w:ascii="Arial" w:hAnsi="Arial" w:cs="Arial"/>
                <w:i/>
                <w:sz w:val="18"/>
                <w:szCs w:val="18"/>
              </w:rPr>
              <w:t xml:space="preserve"> 1/2002, de 22 de marzo, Reguladora del Derecho de Asociación.</w:t>
            </w:r>
          </w:p>
          <w:p w:rsidR="006D3B69" w:rsidRPr="006D3B69" w:rsidRDefault="006D3B69" w:rsidP="00CF63D3">
            <w:pPr>
              <w:spacing w:before="120" w:after="60"/>
              <w:ind w:left="613"/>
              <w:jc w:val="both"/>
              <w:rPr>
                <w:rFonts w:ascii="Arial" w:hAnsi="Arial" w:cs="Arial"/>
                <w:i/>
                <w:sz w:val="18"/>
                <w:szCs w:val="18"/>
              </w:rPr>
            </w:pPr>
            <w:r w:rsidRPr="006D3B69">
              <w:rPr>
                <w:rFonts w:ascii="Arial" w:hAnsi="Arial" w:cs="Arial"/>
                <w:i/>
                <w:sz w:val="18"/>
                <w:szCs w:val="18"/>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tc>
      </w:tr>
    </w:tbl>
    <w:p w:rsidR="0062775C" w:rsidRDefault="0062775C" w:rsidP="006D3B69">
      <w:pPr>
        <w:tabs>
          <w:tab w:val="left" w:pos="2160"/>
        </w:tabs>
        <w:jc w:val="both"/>
        <w:rPr>
          <w:rFonts w:ascii="Arial" w:hAnsi="Arial" w:cs="Arial"/>
          <w:sz w:val="18"/>
        </w:rPr>
      </w:pPr>
    </w:p>
    <w:tbl>
      <w:tblPr>
        <w:tblW w:w="10206" w:type="dxa"/>
        <w:jc w:val="center"/>
        <w:shd w:val="clear" w:color="auto" w:fill="AEAAAA"/>
        <w:tblLook w:val="01E0" w:firstRow="1" w:lastRow="1" w:firstColumn="1" w:lastColumn="1" w:noHBand="0" w:noVBand="0"/>
      </w:tblPr>
      <w:tblGrid>
        <w:gridCol w:w="10206"/>
      </w:tblGrid>
      <w:tr w:rsidR="006D3B69" w:rsidRPr="00516371" w:rsidTr="00304CE6">
        <w:trPr>
          <w:jc w:val="center"/>
        </w:trPr>
        <w:tc>
          <w:tcPr>
            <w:tcW w:w="10206" w:type="dxa"/>
            <w:shd w:val="clear" w:color="auto" w:fill="AEAAAA"/>
          </w:tcPr>
          <w:p w:rsidR="006D3B69" w:rsidRPr="00516371" w:rsidRDefault="006D3B69" w:rsidP="00304CE6">
            <w:pPr>
              <w:rPr>
                <w:rFonts w:ascii="Arial" w:hAnsi="Arial" w:cs="Arial"/>
                <w:b/>
                <w:sz w:val="18"/>
                <w:szCs w:val="18"/>
              </w:rPr>
            </w:pPr>
            <w:r>
              <w:rPr>
                <w:rFonts w:ascii="Arial" w:hAnsi="Arial" w:cs="Arial"/>
                <w:b/>
                <w:sz w:val="18"/>
                <w:szCs w:val="18"/>
              </w:rPr>
              <w:t>4</w:t>
            </w:r>
            <w:r w:rsidRPr="00516371">
              <w:rPr>
                <w:rFonts w:ascii="Arial" w:hAnsi="Arial" w:cs="Arial"/>
                <w:b/>
                <w:sz w:val="18"/>
                <w:szCs w:val="18"/>
              </w:rPr>
              <w:t>.- Fecha y firma:</w:t>
            </w:r>
          </w:p>
        </w:tc>
      </w:tr>
    </w:tbl>
    <w:p w:rsidR="006D3B69" w:rsidRPr="00E071E9" w:rsidRDefault="006D3B69" w:rsidP="006D3B69">
      <w:pPr>
        <w:pStyle w:val="Piedepgina"/>
        <w:spacing w:before="120" w:after="120"/>
        <w:jc w:val="both"/>
        <w:rPr>
          <w:rFonts w:ascii="Arial" w:hAnsi="Arial" w:cs="Arial"/>
          <w:sz w:val="16"/>
          <w:szCs w:val="18"/>
        </w:rPr>
      </w:pPr>
      <w:r>
        <w:rPr>
          <w:rFonts w:ascii="Arial" w:hAnsi="Arial" w:cs="Arial"/>
          <w:sz w:val="16"/>
          <w:szCs w:val="18"/>
        </w:rPr>
        <w:t xml:space="preserve">Antes de firmar, se recomienda que lea atentamente la información sobre protección de </w:t>
      </w:r>
      <w:r w:rsidRPr="00E071E9">
        <w:rPr>
          <w:rFonts w:ascii="Arial" w:hAnsi="Arial" w:cs="Arial"/>
          <w:sz w:val="16"/>
          <w:szCs w:val="18"/>
        </w:rPr>
        <w:t xml:space="preserve">datos personales </w:t>
      </w:r>
      <w:r>
        <w:rPr>
          <w:rFonts w:ascii="Arial" w:hAnsi="Arial" w:cs="Arial"/>
          <w:sz w:val="16"/>
          <w:szCs w:val="18"/>
        </w:rPr>
        <w:t>incluida en este mismo documento en el recuadro “Información básica sobre Protección de Datos Personales”.</w:t>
      </w: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6D3B69" w:rsidRPr="00516371" w:rsidTr="00304CE6">
        <w:trPr>
          <w:trHeight w:val="284"/>
          <w:jc w:val="center"/>
        </w:trPr>
        <w:tc>
          <w:tcPr>
            <w:tcW w:w="10206" w:type="dxa"/>
            <w:shd w:val="clear" w:color="auto" w:fill="auto"/>
            <w:vAlign w:val="center"/>
          </w:tcPr>
          <w:p w:rsidR="006D3B69" w:rsidRPr="00516371" w:rsidRDefault="00C50C43" w:rsidP="00304CE6">
            <w:pPr>
              <w:rPr>
                <w:rFonts w:ascii="Arial" w:hAnsi="Arial" w:cs="Arial"/>
                <w:sz w:val="16"/>
                <w:szCs w:val="16"/>
              </w:rPr>
            </w:pPr>
            <w:r w:rsidRPr="005600F0">
              <w:rPr>
                <w:rFonts w:ascii="Arial" w:hAnsi="Arial" w:cs="Arial"/>
                <w:sz w:val="16"/>
                <w:szCs w:val="16"/>
              </w:rPr>
              <w:t xml:space="preserve">En </w:t>
            </w:r>
            <w:bookmarkStart w:id="7" w:name="Texto11"/>
            <w:r w:rsidRPr="005600F0">
              <w:rPr>
                <w:rFonts w:ascii="Arial" w:hAnsi="Arial" w:cs="Arial"/>
                <w:b/>
                <w:sz w:val="16"/>
                <w:szCs w:val="16"/>
              </w:rPr>
              <w:fldChar w:fldCharType="begin">
                <w:ffData>
                  <w:name w:val="Texto11"/>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7"/>
            <w:r w:rsidRPr="005600F0">
              <w:rPr>
                <w:rFonts w:ascii="Arial" w:hAnsi="Arial" w:cs="Arial"/>
                <w:sz w:val="16"/>
                <w:szCs w:val="16"/>
              </w:rPr>
              <w:t xml:space="preserve">, a </w:t>
            </w:r>
            <w:bookmarkStart w:id="8" w:name="Texto6"/>
            <w:r w:rsidRPr="005600F0">
              <w:rPr>
                <w:rFonts w:ascii="Arial" w:hAnsi="Arial" w:cs="Arial"/>
                <w:b/>
                <w:sz w:val="16"/>
                <w:szCs w:val="16"/>
              </w:rPr>
              <w:fldChar w:fldCharType="begin">
                <w:ffData>
                  <w:name w:val="Texto6"/>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8"/>
            <w:r w:rsidRPr="005600F0">
              <w:rPr>
                <w:rFonts w:ascii="Arial" w:hAnsi="Arial" w:cs="Arial"/>
                <w:sz w:val="16"/>
                <w:szCs w:val="16"/>
              </w:rPr>
              <w:t xml:space="preserve"> de </w:t>
            </w:r>
            <w:bookmarkStart w:id="9" w:name="Texto7"/>
            <w:r w:rsidRPr="005600F0">
              <w:rPr>
                <w:rFonts w:ascii="Arial" w:hAnsi="Arial" w:cs="Arial"/>
                <w:b/>
                <w:sz w:val="16"/>
                <w:szCs w:val="16"/>
              </w:rPr>
              <w:fldChar w:fldCharType="begin">
                <w:ffData>
                  <w:name w:val="Texto7"/>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9"/>
            <w:r w:rsidRPr="005600F0">
              <w:rPr>
                <w:rFonts w:ascii="Arial" w:hAnsi="Arial" w:cs="Arial"/>
                <w:sz w:val="16"/>
                <w:szCs w:val="16"/>
              </w:rPr>
              <w:t xml:space="preserve"> de 20</w:t>
            </w:r>
            <w:r>
              <w:rPr>
                <w:rFonts w:ascii="Arial" w:hAnsi="Arial" w:cs="Arial"/>
                <w:sz w:val="16"/>
                <w:szCs w:val="16"/>
              </w:rPr>
              <w:t>2</w:t>
            </w:r>
            <w:r w:rsidR="0005548F">
              <w:rPr>
                <w:rFonts w:ascii="Arial" w:hAnsi="Arial" w:cs="Arial"/>
                <w:sz w:val="16"/>
                <w:szCs w:val="16"/>
              </w:rPr>
              <w:t>4</w:t>
            </w:r>
          </w:p>
        </w:tc>
      </w:tr>
      <w:tr w:rsidR="006D3B69" w:rsidRPr="00516371" w:rsidTr="006D3B69">
        <w:trPr>
          <w:trHeight w:val="670"/>
          <w:jc w:val="center"/>
        </w:trPr>
        <w:tc>
          <w:tcPr>
            <w:tcW w:w="10206" w:type="dxa"/>
            <w:shd w:val="clear" w:color="auto" w:fill="auto"/>
            <w:noWrap/>
          </w:tcPr>
          <w:p w:rsidR="006D3B69" w:rsidRPr="00516371" w:rsidRDefault="006D3B69" w:rsidP="00304CE6">
            <w:pPr>
              <w:rPr>
                <w:rFonts w:ascii="Arial" w:hAnsi="Arial" w:cs="Arial"/>
                <w:sz w:val="16"/>
                <w:szCs w:val="16"/>
              </w:rPr>
            </w:pPr>
          </w:p>
          <w:p w:rsidR="006D3B69" w:rsidRPr="00516371" w:rsidRDefault="006D3B69" w:rsidP="00304CE6">
            <w:pPr>
              <w:rPr>
                <w:rFonts w:ascii="Arial" w:hAnsi="Arial" w:cs="Arial"/>
                <w:sz w:val="16"/>
                <w:szCs w:val="16"/>
              </w:rPr>
            </w:pPr>
          </w:p>
          <w:p w:rsidR="006D3B69" w:rsidRPr="00516371" w:rsidRDefault="006D3B69" w:rsidP="00304CE6">
            <w:pPr>
              <w:rPr>
                <w:rFonts w:ascii="Arial" w:hAnsi="Arial" w:cs="Arial"/>
                <w:sz w:val="16"/>
                <w:szCs w:val="16"/>
              </w:rPr>
            </w:pPr>
          </w:p>
          <w:p w:rsidR="006D3B69" w:rsidRPr="00516371" w:rsidRDefault="006D3B69" w:rsidP="006D3B69">
            <w:pPr>
              <w:tabs>
                <w:tab w:val="left" w:pos="340"/>
              </w:tabs>
              <w:spacing w:after="60"/>
              <w:rPr>
                <w:rFonts w:ascii="Arial" w:hAnsi="Arial" w:cs="Arial"/>
                <w:sz w:val="16"/>
                <w:szCs w:val="16"/>
              </w:rPr>
            </w:pPr>
            <w:proofErr w:type="spellStart"/>
            <w:r w:rsidRPr="00516371">
              <w:rPr>
                <w:rFonts w:ascii="Arial" w:hAnsi="Arial" w:cs="Arial"/>
                <w:sz w:val="16"/>
                <w:szCs w:val="16"/>
              </w:rPr>
              <w:t>Fdo</w:t>
            </w:r>
            <w:proofErr w:type="spellEnd"/>
            <w:r w:rsidRPr="00516371">
              <w:rPr>
                <w:rFonts w:ascii="Arial" w:hAnsi="Arial" w:cs="Arial"/>
                <w:sz w:val="16"/>
                <w:szCs w:val="16"/>
              </w:rPr>
              <w:t>:</w:t>
            </w:r>
            <w:r w:rsidRPr="00516371">
              <w:rPr>
                <w:rFonts w:ascii="Arial" w:hAnsi="Arial" w:cs="Arial"/>
                <w:sz w:val="16"/>
                <w:szCs w:val="16"/>
              </w:rPr>
              <w:tab/>
            </w:r>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p>
        </w:tc>
      </w:tr>
    </w:tbl>
    <w:p w:rsidR="0062775C" w:rsidRPr="006D3B69" w:rsidRDefault="0062775C" w:rsidP="006D3B69">
      <w:pPr>
        <w:tabs>
          <w:tab w:val="left" w:pos="2160"/>
        </w:tabs>
        <w:jc w:val="both"/>
        <w:rPr>
          <w:rFonts w:cs="Arial"/>
          <w:sz w:val="18"/>
          <w:szCs w:val="18"/>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62775C" w:rsidRPr="00516371" w:rsidTr="006D3B69">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62775C" w:rsidRPr="002E66D1" w:rsidRDefault="0062775C" w:rsidP="0062775C">
            <w:pPr>
              <w:rPr>
                <w:rFonts w:ascii="Arial" w:hAnsi="Arial" w:cs="Arial"/>
                <w:b/>
                <w:sz w:val="16"/>
                <w:szCs w:val="16"/>
              </w:rPr>
            </w:pPr>
            <w:r w:rsidRPr="002E66D1">
              <w:rPr>
                <w:rFonts w:ascii="Arial" w:hAnsi="Arial" w:cs="Arial"/>
                <w:b/>
                <w:sz w:val="16"/>
                <w:szCs w:val="16"/>
              </w:rPr>
              <w:t>INFORMACIÓN BÁSICA SOBRE PROTECCIÓN DE DATOS DE CARÁCTER PERSONAL</w:t>
            </w:r>
          </w:p>
          <w:p w:rsidR="0062775C" w:rsidRPr="00516371" w:rsidRDefault="0062775C" w:rsidP="0062775C">
            <w:pPr>
              <w:jc w:val="both"/>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Subvenciones, ayudas y/o becas gestionadas por la Dirección General de Comercio y Consumo</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Director</w:t>
            </w:r>
            <w:r w:rsidR="00A75332" w:rsidRPr="0071262A">
              <w:rPr>
                <w:rFonts w:ascii="Arial" w:hAnsi="Arial" w:cs="Arial"/>
                <w:sz w:val="16"/>
                <w:szCs w:val="16"/>
              </w:rPr>
              <w:t>a</w:t>
            </w:r>
            <w:r w:rsidRPr="0071262A">
              <w:rPr>
                <w:rFonts w:ascii="Arial" w:hAnsi="Arial" w:cs="Arial"/>
                <w:sz w:val="16"/>
                <w:szCs w:val="16"/>
              </w:rPr>
              <w:t xml:space="preserve"> General de Comercio y Consumo, con domicilio en Calle Albert Einstein, 2 - 39011 Santander (Cantabria)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Gestión y tramitación de las solicitudes de subvenciones, ayudas y/o becas en el ámbito competencial de la Dirección General de Comercio y Consumo</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 xml:space="preserve">Los datos podrán comunicarse a los siguientes Encargados del Tratamiento, exclusivamente para operaciones relacionadas con la finalidad antes indicada: </w:t>
            </w:r>
            <w:r w:rsidRPr="0071262A">
              <w:rPr>
                <w:rFonts w:ascii="Arial" w:hAnsi="Arial" w:cs="Arial"/>
                <w:iCs/>
                <w:sz w:val="16"/>
                <w:szCs w:val="16"/>
              </w:rPr>
              <w:t>Agencia Estatal de Administración Tributaria / Agencia Cántabra de Administración Tributaria / Tesorería General de la Seguridad Social / Dirección General de la Policía / Instituto Nacional de Estadística / Dirección General de Economía del Gobierno de Cantabria / Dirección General de Organización y Tecnología del Gobierno de Cantabria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 xml:space="preserve">Acceso, rectificación, supresión y el resto de derechos que se explican en la información adicional. </w:t>
            </w:r>
          </w:p>
        </w:tc>
      </w:tr>
      <w:tr w:rsidR="0062775C" w:rsidRPr="00516371" w:rsidTr="006D3B69">
        <w:trPr>
          <w:trHeight w:val="391"/>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Puede consultar la información adicional y detallada sobre Protección de Datos en la siguiente página web:</w:t>
            </w:r>
          </w:p>
          <w:p w:rsidR="0062775C" w:rsidRPr="0071262A" w:rsidRDefault="0062775C" w:rsidP="0062775C">
            <w:pPr>
              <w:jc w:val="both"/>
              <w:rPr>
                <w:rFonts w:ascii="Arial" w:hAnsi="Arial" w:cs="Arial"/>
                <w:sz w:val="16"/>
                <w:szCs w:val="16"/>
              </w:rPr>
            </w:pPr>
            <w:r w:rsidRPr="0071262A">
              <w:rPr>
                <w:rFonts w:ascii="Arial" w:hAnsi="Arial" w:cs="Arial"/>
                <w:sz w:val="16"/>
                <w:szCs w:val="16"/>
              </w:rPr>
              <w:t>www.dgicc.cantabria.es/proteccion-datos</w:t>
            </w:r>
          </w:p>
        </w:tc>
      </w:tr>
    </w:tbl>
    <w:p w:rsidR="0062775C" w:rsidRPr="0062775C" w:rsidRDefault="0062775C" w:rsidP="0062775C">
      <w:pPr>
        <w:tabs>
          <w:tab w:val="left" w:pos="2160"/>
        </w:tabs>
        <w:rPr>
          <w:rFonts w:ascii="Arial" w:hAnsi="Arial" w:cs="Arial"/>
          <w:sz w:val="10"/>
          <w:szCs w:val="18"/>
        </w:rPr>
      </w:pPr>
    </w:p>
    <w:sectPr w:rsidR="0062775C" w:rsidRPr="0062775C" w:rsidSect="00AF2D51">
      <w:headerReference w:type="even" r:id="rId7"/>
      <w:headerReference w:type="default" r:id="rId8"/>
      <w:footerReference w:type="even" r:id="rId9"/>
      <w:footerReference w:type="default" r:id="rId10"/>
      <w:headerReference w:type="first" r:id="rId11"/>
      <w:footerReference w:type="first" r:id="rId12"/>
      <w:pgSz w:w="11906" w:h="16838" w:code="9"/>
      <w:pgMar w:top="232" w:right="851" w:bottom="851" w:left="851" w:header="7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1A2" w:rsidRDefault="00FD21A2">
      <w:r>
        <w:separator/>
      </w:r>
    </w:p>
  </w:endnote>
  <w:endnote w:type="continuationSeparator" w:id="0">
    <w:p w:rsidR="00FD21A2" w:rsidRDefault="00FD2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57F" w:rsidRDefault="008C557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57F" w:rsidRDefault="008C557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57F" w:rsidRDefault="008C55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1A2" w:rsidRDefault="00FD21A2">
      <w:r>
        <w:separator/>
      </w:r>
    </w:p>
  </w:footnote>
  <w:footnote w:type="continuationSeparator" w:id="0">
    <w:p w:rsidR="00FD21A2" w:rsidRDefault="00FD21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78C" w:rsidRPr="00833F05" w:rsidRDefault="00E12E34" w:rsidP="00833F05">
    <w:pPr>
      <w:spacing w:before="60" w:after="60"/>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8C557F">
      <w:rPr>
        <w:rStyle w:val="Nmerodepgina"/>
        <w:rFonts w:ascii="Arial" w:hAnsi="Arial" w:cs="Arial"/>
        <w:i/>
        <w:noProof/>
        <w:sz w:val="14"/>
        <w:szCs w:val="14"/>
      </w:rPr>
      <w:t>2</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8C557F">
      <w:rPr>
        <w:rStyle w:val="Nmerodepgina"/>
        <w:rFonts w:ascii="Arial" w:hAnsi="Arial" w:cs="Arial"/>
        <w:i/>
        <w:noProof/>
        <w:sz w:val="14"/>
        <w:szCs w:val="14"/>
      </w:rPr>
      <w:t>2</w:t>
    </w:r>
    <w:r w:rsidRPr="004A2F20">
      <w:rPr>
        <w:rStyle w:val="Nmerodepgina"/>
        <w:rFonts w:ascii="Arial" w:hAnsi="Arial" w:cs="Arial"/>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80" w:type="dxa"/>
      <w:tblInd w:w="-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05548F" w:rsidTr="003E6B1B">
      <w:trPr>
        <w:trHeight w:val="836"/>
      </w:trPr>
      <w:tc>
        <w:tcPr>
          <w:tcW w:w="10080" w:type="dxa"/>
        </w:tcPr>
        <w:p w:rsidR="0005548F" w:rsidRDefault="0005548F" w:rsidP="0005548F">
          <w:pPr>
            <w:pStyle w:val="Encabezado"/>
            <w:ind w:left="-180"/>
            <w:jc w:val="center"/>
            <w:rPr>
              <w:noProof/>
            </w:rPr>
          </w:pPr>
        </w:p>
        <w:p w:rsidR="0005548F" w:rsidRDefault="0005548F" w:rsidP="0005548F">
          <w:pPr>
            <w:pStyle w:val="Encabezado"/>
            <w:ind w:left="-180"/>
            <w:jc w:val="center"/>
          </w:pPr>
          <w:bookmarkStart w:id="10" w:name="_GoBack"/>
          <w:bookmarkEnd w:id="10"/>
          <w:r>
            <w:rPr>
              <w:noProof/>
            </w:rPr>
            <mc:AlternateContent>
              <mc:Choice Requires="wps">
                <w:drawing>
                  <wp:anchor distT="0" distB="0" distL="114300" distR="114300" simplePos="0" relativeHeight="251667456" behindDoc="0" locked="0" layoutInCell="1" allowOverlap="1" wp14:anchorId="30AC1DE1" wp14:editId="560301B3">
                    <wp:simplePos x="0" y="0"/>
                    <wp:positionH relativeFrom="column">
                      <wp:posOffset>5036636</wp:posOffset>
                    </wp:positionH>
                    <wp:positionV relativeFrom="paragraph">
                      <wp:posOffset>149246</wp:posOffset>
                    </wp:positionV>
                    <wp:extent cx="1422400" cy="656493"/>
                    <wp:effectExtent l="0" t="0" r="6350" b="0"/>
                    <wp:wrapNone/>
                    <wp:docPr id="57" name="Cuadro de texto 57"/>
                    <wp:cNvGraphicFramePr/>
                    <a:graphic xmlns:a="http://schemas.openxmlformats.org/drawingml/2006/main">
                      <a:graphicData uri="http://schemas.microsoft.com/office/word/2010/wordprocessingShape">
                        <wps:wsp>
                          <wps:cNvSpPr txBox="1"/>
                          <wps:spPr>
                            <a:xfrm>
                              <a:off x="0" y="0"/>
                              <a:ext cx="1422400" cy="656493"/>
                            </a:xfrm>
                            <a:prstGeom prst="rect">
                              <a:avLst/>
                            </a:prstGeom>
                            <a:solidFill>
                              <a:schemeClr val="lt1"/>
                            </a:solidFill>
                            <a:ln w="6350">
                              <a:noFill/>
                            </a:ln>
                          </wps:spPr>
                          <wps:txbx>
                            <w:txbxContent>
                              <w:p w:rsidR="0005548F" w:rsidRDefault="0005548F" w:rsidP="0005548F">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05548F" w:rsidRPr="00720063" w:rsidRDefault="0005548F" w:rsidP="0005548F">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AC1DE1" id="_x0000_t202" coordsize="21600,21600" o:spt="202" path="m,l,21600r21600,l21600,xe">
                    <v:stroke joinstyle="miter"/>
                    <v:path gradientshapeok="t" o:connecttype="rect"/>
                  </v:shapetype>
                  <v:shape id="Cuadro de texto 57" o:spid="_x0000_s1027" type="#_x0000_t202" style="position:absolute;left:0;text-align:left;margin-left:396.6pt;margin-top:11.75pt;width:112pt;height:51.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" fillcolor="white [3201]" stroked="f" strokeweight=".5pt">
                    <v:textbox>
                      <w:txbxContent>
                        <w:p w:rsidR="0005548F" w:rsidRDefault="0005548F" w:rsidP="0005548F">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05548F" w:rsidRPr="00720063" w:rsidRDefault="0005548F" w:rsidP="0005548F">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v:textbox>
                  </v:shape>
                </w:pict>
              </mc:Fallback>
            </mc:AlternateContent>
          </w:r>
          <w:r w:rsidRPr="00635985">
            <w:rPr>
              <w:rFonts w:ascii="Arial" w:hAnsi="Arial"/>
              <w:b/>
              <w:noProof/>
            </w:rPr>
            <w:drawing>
              <wp:anchor distT="0" distB="0" distL="114300" distR="114300" simplePos="0" relativeHeight="251668480" behindDoc="0" locked="0" layoutInCell="1" allowOverlap="1" wp14:anchorId="4C651C60" wp14:editId="5DFE5B60">
                <wp:simplePos x="0" y="0"/>
                <wp:positionH relativeFrom="column">
                  <wp:posOffset>862672</wp:posOffset>
                </wp:positionH>
                <wp:positionV relativeFrom="paragraph">
                  <wp:posOffset>103993</wp:posOffset>
                </wp:positionV>
                <wp:extent cx="1197610" cy="601980"/>
                <wp:effectExtent l="0" t="0" r="2540" b="7620"/>
                <wp:wrapThrough wrapText="bothSides">
                  <wp:wrapPolygon edited="0">
                    <wp:start x="0" y="0"/>
                    <wp:lineTo x="0" y="21190"/>
                    <wp:lineTo x="21302" y="21190"/>
                    <wp:lineTo x="21302" y="0"/>
                    <wp:lineTo x="0" y="0"/>
                  </wp:wrapPolygon>
                </wp:wrapThrough>
                <wp:docPr id="9" name="Imagen 9"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7610" cy="6019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b/>
              <w:noProof/>
            </w:rPr>
            <w:t xml:space="preserve"> </w:t>
          </w:r>
        </w:p>
      </w:tc>
    </w:tr>
    <w:tr w:rsidR="0005548F" w:rsidRPr="002854CC" w:rsidTr="003E6B1B">
      <w:trPr>
        <w:trHeight w:val="410"/>
      </w:trPr>
      <w:tc>
        <w:tcPr>
          <w:tcW w:w="10080" w:type="dxa"/>
        </w:tcPr>
        <w:p w:rsidR="0005548F" w:rsidRPr="002854CC" w:rsidRDefault="0005548F" w:rsidP="0005548F">
          <w:pPr>
            <w:ind w:left="-86"/>
            <w:rPr>
              <w:rFonts w:ascii="Arial" w:hAnsi="Arial" w:cs="Arial"/>
              <w:b/>
              <w:bCs/>
              <w:sz w:val="16"/>
              <w:szCs w:val="16"/>
            </w:rPr>
          </w:pPr>
          <w:r>
            <w:rPr>
              <w:noProof/>
            </w:rPr>
            <mc:AlternateContent>
              <mc:Choice Requires="wps">
                <w:drawing>
                  <wp:anchor distT="0" distB="0" distL="114300" distR="114300" simplePos="0" relativeHeight="251669504" behindDoc="0" locked="0" layoutInCell="1" allowOverlap="1" wp14:anchorId="3BA8A675" wp14:editId="5006990A">
                    <wp:simplePos x="0" y="0"/>
                    <wp:positionH relativeFrom="column">
                      <wp:posOffset>5147331</wp:posOffset>
                    </wp:positionH>
                    <wp:positionV relativeFrom="paragraph">
                      <wp:posOffset>79724</wp:posOffset>
                    </wp:positionV>
                    <wp:extent cx="1258570" cy="59436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570" cy="594360"/>
                            </a:xfrm>
                            <a:prstGeom prst="rect">
                              <a:avLst/>
                            </a:prstGeom>
                            <a:noFill/>
                            <a:ln>
                              <a:noFill/>
                            </a:ln>
                          </wps:spPr>
                          <wps:txbx>
                            <w:txbxContent>
                              <w:tbl>
                                <w:tblPr>
                                  <w:tblW w:w="1756"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1E0" w:firstRow="1" w:lastRow="1" w:firstColumn="1" w:lastColumn="1" w:noHBand="0" w:noVBand="0"/>
                                </w:tblPr>
                                <w:tblGrid>
                                  <w:gridCol w:w="1756"/>
                                </w:tblGrid>
                                <w:tr w:rsidR="0005548F" w:rsidTr="0036136F">
                                  <w:trPr>
                                    <w:trHeight w:val="284"/>
                                  </w:trPr>
                                  <w:tc>
                                    <w:tcPr>
                                      <w:tcW w:w="1756" w:type="dxa"/>
                                      <w:shd w:val="clear" w:color="auto" w:fill="E6E6E6"/>
                                      <w:vAlign w:val="center"/>
                                    </w:tcPr>
                                    <w:p w:rsidR="0005548F" w:rsidRPr="00F95891" w:rsidRDefault="0005548F" w:rsidP="00F95891">
                                      <w:pPr>
                                        <w:pStyle w:val="Ttulo2"/>
                                        <w:jc w:val="center"/>
                                        <w:rPr>
                                          <w:rFonts w:cs="Arial"/>
                                        </w:rPr>
                                      </w:pPr>
                                      <w:r w:rsidRPr="00CC65C2">
                                        <w:t>N</w:t>
                                      </w:r>
                                      <w:r>
                                        <w:t>º</w:t>
                                      </w:r>
                                      <w:r w:rsidRPr="00CC65C2">
                                        <w:t xml:space="preserve"> </w:t>
                                      </w:r>
                                      <w:r>
                                        <w:t>DE EXPEDIENTE</w:t>
                                      </w:r>
                                    </w:p>
                                  </w:tc>
                                </w:tr>
                                <w:tr w:rsidR="0005548F" w:rsidTr="00E31C7E">
                                  <w:trPr>
                                    <w:trHeight w:val="397"/>
                                  </w:trPr>
                                  <w:tc>
                                    <w:tcPr>
                                      <w:tcW w:w="1756" w:type="dxa"/>
                                      <w:shd w:val="clear" w:color="auto" w:fill="auto"/>
                                    </w:tcPr>
                                    <w:p w:rsidR="0005548F" w:rsidRPr="00E31C7E" w:rsidRDefault="0005548F" w:rsidP="00F95891">
                                      <w:pPr>
                                        <w:pStyle w:val="Encabezado"/>
                                        <w:tabs>
                                          <w:tab w:val="clear" w:pos="4252"/>
                                          <w:tab w:val="clear" w:pos="8504"/>
                                        </w:tabs>
                                        <w:rPr>
                                          <w:sz w:val="22"/>
                                        </w:rPr>
                                      </w:pPr>
                                    </w:p>
                                  </w:tc>
                                </w:tr>
                              </w:tbl>
                              <w:p w:rsidR="0005548F" w:rsidRPr="00E31C7E" w:rsidRDefault="0005548F" w:rsidP="0005548F">
                                <w:pPr>
                                  <w:rPr>
                                    <w:sz w:val="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A8A675" id="Cuadro de texto 1" o:spid="_x0000_s1028" type="#_x0000_t202" style="position:absolute;left:0;text-align:left;margin-left:405.3pt;margin-top:6.3pt;width:99.1pt;height:46.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" filled="f" stroked="f">
                    <v:textbox>
                      <w:txbxContent>
                        <w:tbl>
                          <w:tblPr>
                            <w:tblW w:w="1756"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1E0" w:firstRow="1" w:lastRow="1" w:firstColumn="1" w:lastColumn="1" w:noHBand="0" w:noVBand="0"/>
                          </w:tblPr>
                          <w:tblGrid>
                            <w:gridCol w:w="1756"/>
                          </w:tblGrid>
                          <w:tr w:rsidR="0005548F" w:rsidTr="0036136F">
                            <w:trPr>
                              <w:trHeight w:val="284"/>
                            </w:trPr>
                            <w:tc>
                              <w:tcPr>
                                <w:tcW w:w="1756" w:type="dxa"/>
                                <w:shd w:val="clear" w:color="auto" w:fill="E6E6E6"/>
                                <w:vAlign w:val="center"/>
                              </w:tcPr>
                              <w:p w:rsidR="0005548F" w:rsidRPr="00F95891" w:rsidRDefault="0005548F" w:rsidP="00F95891">
                                <w:pPr>
                                  <w:pStyle w:val="Ttulo2"/>
                                  <w:jc w:val="center"/>
                                  <w:rPr>
                                    <w:rFonts w:cs="Arial"/>
                                  </w:rPr>
                                </w:pPr>
                                <w:r w:rsidRPr="00CC65C2">
                                  <w:t>N</w:t>
                                </w:r>
                                <w:r>
                                  <w:t>º</w:t>
                                </w:r>
                                <w:r w:rsidRPr="00CC65C2">
                                  <w:t xml:space="preserve"> </w:t>
                                </w:r>
                                <w:r>
                                  <w:t>DE EXPEDIENTE</w:t>
                                </w:r>
                              </w:p>
                            </w:tc>
                          </w:tr>
                          <w:tr w:rsidR="0005548F" w:rsidTr="00E31C7E">
                            <w:trPr>
                              <w:trHeight w:val="397"/>
                            </w:trPr>
                            <w:tc>
                              <w:tcPr>
                                <w:tcW w:w="1756" w:type="dxa"/>
                                <w:shd w:val="clear" w:color="auto" w:fill="auto"/>
                              </w:tcPr>
                              <w:p w:rsidR="0005548F" w:rsidRPr="00E31C7E" w:rsidRDefault="0005548F" w:rsidP="00F95891">
                                <w:pPr>
                                  <w:pStyle w:val="Encabezado"/>
                                  <w:tabs>
                                    <w:tab w:val="clear" w:pos="4252"/>
                                    <w:tab w:val="clear" w:pos="8504"/>
                                  </w:tabs>
                                  <w:rPr>
                                    <w:sz w:val="22"/>
                                  </w:rPr>
                                </w:pPr>
                              </w:p>
                            </w:tc>
                          </w:tr>
                        </w:tbl>
                        <w:p w:rsidR="0005548F" w:rsidRPr="00E31C7E" w:rsidRDefault="0005548F" w:rsidP="0005548F">
                          <w:pPr>
                            <w:rPr>
                              <w:sz w:val="2"/>
                            </w:rPr>
                          </w:pP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2829F9DD" wp14:editId="6D6355F8">
                    <wp:simplePos x="0" y="0"/>
                    <wp:positionH relativeFrom="margin">
                      <wp:posOffset>614680</wp:posOffset>
                    </wp:positionH>
                    <wp:positionV relativeFrom="paragraph">
                      <wp:posOffset>14605</wp:posOffset>
                    </wp:positionV>
                    <wp:extent cx="1719385" cy="447675"/>
                    <wp:effectExtent l="0" t="0" r="0" b="9525"/>
                    <wp:wrapNone/>
                    <wp:docPr id="2" name="Cuadro de texto 2"/>
                    <wp:cNvGraphicFramePr/>
                    <a:graphic xmlns:a="http://schemas.openxmlformats.org/drawingml/2006/main">
                      <a:graphicData uri="http://schemas.microsoft.com/office/word/2010/wordprocessingShape">
                        <wps:wsp>
                          <wps:cNvSpPr txBox="1"/>
                          <wps:spPr>
                            <a:xfrm>
                              <a:off x="0" y="0"/>
                              <a:ext cx="1719385" cy="447675"/>
                            </a:xfrm>
                            <a:prstGeom prst="rect">
                              <a:avLst/>
                            </a:prstGeom>
                            <a:solidFill>
                              <a:schemeClr val="lt1"/>
                            </a:solidFill>
                            <a:ln w="6350">
                              <a:noFill/>
                            </a:ln>
                          </wps:spPr>
                          <wps:txbx>
                            <w:txbxContent>
                              <w:p w:rsidR="0005548F" w:rsidRPr="00720063" w:rsidRDefault="0005548F" w:rsidP="0005548F">
                                <w:pPr>
                                  <w:tabs>
                                    <w:tab w:val="right" w:pos="3205"/>
                                  </w:tabs>
                                  <w:jc w:val="center"/>
                                  <w:rPr>
                                    <w:rFonts w:ascii="Arial" w:hAnsi="Arial" w:cs="Arial"/>
                                    <w:sz w:val="14"/>
                                    <w:szCs w:val="14"/>
                                  </w:rPr>
                                </w:pPr>
                                <w:r w:rsidRPr="00720063">
                                  <w:rPr>
                                    <w:rFonts w:ascii="Arial" w:hAnsi="Arial" w:cs="Arial"/>
                                    <w:sz w:val="14"/>
                                    <w:szCs w:val="14"/>
                                  </w:rPr>
                                  <w:t xml:space="preserve">CONSEJERÍA DE INDUSTRIA, </w:t>
                                </w:r>
                                <w:r>
                                  <w:rPr>
                                    <w:rFonts w:ascii="Arial" w:hAnsi="Arial" w:cs="Arial"/>
                                    <w:sz w:val="14"/>
                                    <w:szCs w:val="14"/>
                                  </w:rPr>
                                  <w:t xml:space="preserve">EMPLEO, INNOVACIÓN </w:t>
                                </w:r>
                                <w:r w:rsidRPr="00720063">
                                  <w:rPr>
                                    <w:rFonts w:ascii="Arial" w:hAnsi="Arial" w:cs="Arial"/>
                                    <w:sz w:val="14"/>
                                    <w:szCs w:val="14"/>
                                  </w:rPr>
                                  <w:t>Y COMERCIO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9F9DD" id="Cuadro de texto 2" o:spid="_x0000_s1029" type="#_x0000_t202" style="position:absolute;left:0;text-align:left;margin-left:48.4pt;margin-top:1.15pt;width:135.4pt;height:35.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" fillcolor="white [3201]" stroked="f" strokeweight=".5pt">
                    <v:textbox>
                      <w:txbxContent>
                        <w:p w:rsidR="0005548F" w:rsidRPr="00720063" w:rsidRDefault="0005548F" w:rsidP="0005548F">
                          <w:pPr>
                            <w:tabs>
                              <w:tab w:val="right" w:pos="3205"/>
                            </w:tabs>
                            <w:jc w:val="center"/>
                            <w:rPr>
                              <w:rFonts w:ascii="Arial" w:hAnsi="Arial" w:cs="Arial"/>
                              <w:sz w:val="14"/>
                              <w:szCs w:val="14"/>
                            </w:rPr>
                          </w:pPr>
                          <w:r w:rsidRPr="00720063">
                            <w:rPr>
                              <w:rFonts w:ascii="Arial" w:hAnsi="Arial" w:cs="Arial"/>
                              <w:sz w:val="14"/>
                              <w:szCs w:val="14"/>
                            </w:rPr>
                            <w:t xml:space="preserve">CONSEJERÍA DE INDUSTRIA, </w:t>
                          </w:r>
                          <w:r>
                            <w:rPr>
                              <w:rFonts w:ascii="Arial" w:hAnsi="Arial" w:cs="Arial"/>
                              <w:sz w:val="14"/>
                              <w:szCs w:val="14"/>
                            </w:rPr>
                            <w:t xml:space="preserve">EMPLEO, INNOVACIÓN </w:t>
                          </w:r>
                          <w:r w:rsidRPr="00720063">
                            <w:rPr>
                              <w:rFonts w:ascii="Arial" w:hAnsi="Arial" w:cs="Arial"/>
                              <w:sz w:val="14"/>
                              <w:szCs w:val="14"/>
                            </w:rPr>
                            <w:t>Y COMERCIO</w:t>
                          </w:r>
                        </w:p>
                      </w:txbxContent>
                    </v:textbox>
                    <w10:wrap anchorx="margin"/>
                  </v:shape>
                </w:pict>
              </mc:Fallback>
            </mc:AlternateContent>
          </w:r>
        </w:p>
      </w:tc>
    </w:tr>
  </w:tbl>
  <w:p w:rsidR="0005548F" w:rsidRDefault="0005548F" w:rsidP="001535F8">
    <w:pPr>
      <w:pStyle w:val="Encabezado"/>
      <w:tabs>
        <w:tab w:val="clear" w:pos="4252"/>
        <w:tab w:val="clear" w:pos="8504"/>
        <w:tab w:val="center" w:pos="5102"/>
      </w:tabs>
    </w:pPr>
  </w:p>
  <w:p w:rsidR="001535F8" w:rsidRDefault="001535F8" w:rsidP="00CA5A20">
    <w:pPr>
      <w:pStyle w:val="Encabezado"/>
      <w:tabs>
        <w:tab w:val="clear" w:pos="4252"/>
        <w:tab w:val="clear" w:pos="8504"/>
        <w:tab w:val="left" w:pos="8172"/>
      </w:tabs>
    </w:pPr>
    <w:r>
      <w:tab/>
    </w:r>
  </w:p>
  <w:p w:rsidR="001535F8" w:rsidRPr="001535F8" w:rsidRDefault="00CB5BC3" w:rsidP="00CB5BC3">
    <w:pPr>
      <w:pStyle w:val="Encabezado"/>
      <w:spacing w:before="60" w:after="60"/>
      <w:jc w:val="right"/>
      <w:rPr>
        <w:sz w:val="18"/>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8C557F">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8C557F">
      <w:rPr>
        <w:rStyle w:val="Nmerodepgina"/>
        <w:rFonts w:ascii="Arial" w:hAnsi="Arial" w:cs="Arial"/>
        <w:i/>
        <w:noProof/>
        <w:sz w:val="14"/>
        <w:szCs w:val="14"/>
      </w:rPr>
      <w:t>2</w:t>
    </w:r>
    <w:r w:rsidRPr="004A2F20">
      <w:rPr>
        <w:rStyle w:val="Nmerodepgina"/>
        <w:rFonts w:ascii="Arial" w:hAnsi="Arial" w:cs="Arial"/>
        <w:i/>
        <w:sz w:val="14"/>
        <w:szCs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57F" w:rsidRDefault="008C557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80E0D"/>
    <w:multiLevelType w:val="hybridMultilevel"/>
    <w:tmpl w:val="8B12A7A2"/>
    <w:lvl w:ilvl="0" w:tplc="3D64927C">
      <w:start w:val="1"/>
      <w:numFmt w:val="bullet"/>
      <w:lvlText w:val=""/>
      <w:lvlJc w:val="left"/>
      <w:pPr>
        <w:tabs>
          <w:tab w:val="num" w:pos="357"/>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evenAndOddHeaders/>
  <w:characterSpacingControl w:val="doNotCompress"/>
  <w:hdrShapeDefaults>
    <o:shapedefaults v:ext="edit" spidmax="60417"/>
    <o:shapelayout v:ext="edit">
      <o:regrouptable v:ext="edit">
        <o:entry new="1" old="0"/>
      </o:regrouptable>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981"/>
    <w:rsid w:val="00015D8A"/>
    <w:rsid w:val="0005548F"/>
    <w:rsid w:val="00056E65"/>
    <w:rsid w:val="00074FD2"/>
    <w:rsid w:val="000815ED"/>
    <w:rsid w:val="00085980"/>
    <w:rsid w:val="00111A2F"/>
    <w:rsid w:val="00131427"/>
    <w:rsid w:val="0013279B"/>
    <w:rsid w:val="001535F8"/>
    <w:rsid w:val="00167B7C"/>
    <w:rsid w:val="001810A3"/>
    <w:rsid w:val="00181E27"/>
    <w:rsid w:val="0020575D"/>
    <w:rsid w:val="00205E5A"/>
    <w:rsid w:val="002105BF"/>
    <w:rsid w:val="00227E4E"/>
    <w:rsid w:val="00243128"/>
    <w:rsid w:val="002550CD"/>
    <w:rsid w:val="00267800"/>
    <w:rsid w:val="00281A7E"/>
    <w:rsid w:val="002A4DF0"/>
    <w:rsid w:val="002A7E24"/>
    <w:rsid w:val="0039047A"/>
    <w:rsid w:val="003C16FE"/>
    <w:rsid w:val="004236DE"/>
    <w:rsid w:val="0043612C"/>
    <w:rsid w:val="00481D67"/>
    <w:rsid w:val="00566E3D"/>
    <w:rsid w:val="00571EE8"/>
    <w:rsid w:val="00606981"/>
    <w:rsid w:val="006271BB"/>
    <w:rsid w:val="0062775C"/>
    <w:rsid w:val="006400CA"/>
    <w:rsid w:val="006C76C1"/>
    <w:rsid w:val="006D08D3"/>
    <w:rsid w:val="006D3B69"/>
    <w:rsid w:val="006F59CA"/>
    <w:rsid w:val="006F762D"/>
    <w:rsid w:val="007026AD"/>
    <w:rsid w:val="0071262A"/>
    <w:rsid w:val="00716C74"/>
    <w:rsid w:val="00731B54"/>
    <w:rsid w:val="00751B62"/>
    <w:rsid w:val="00754D8B"/>
    <w:rsid w:val="00755732"/>
    <w:rsid w:val="007959F3"/>
    <w:rsid w:val="008017B5"/>
    <w:rsid w:val="0083378C"/>
    <w:rsid w:val="00833F05"/>
    <w:rsid w:val="00855BCF"/>
    <w:rsid w:val="00862279"/>
    <w:rsid w:val="008B22E6"/>
    <w:rsid w:val="008C557F"/>
    <w:rsid w:val="008F545E"/>
    <w:rsid w:val="0094072F"/>
    <w:rsid w:val="00943694"/>
    <w:rsid w:val="009E42B0"/>
    <w:rsid w:val="00A35CBB"/>
    <w:rsid w:val="00A75332"/>
    <w:rsid w:val="00AF2D51"/>
    <w:rsid w:val="00B13CF7"/>
    <w:rsid w:val="00B32A7F"/>
    <w:rsid w:val="00B6724F"/>
    <w:rsid w:val="00BC4F5E"/>
    <w:rsid w:val="00BF3831"/>
    <w:rsid w:val="00C01837"/>
    <w:rsid w:val="00C350CB"/>
    <w:rsid w:val="00C50C43"/>
    <w:rsid w:val="00C720D2"/>
    <w:rsid w:val="00CA263D"/>
    <w:rsid w:val="00CA5A20"/>
    <w:rsid w:val="00CB5BC3"/>
    <w:rsid w:val="00CC47C1"/>
    <w:rsid w:val="00CC4DB7"/>
    <w:rsid w:val="00CF63D3"/>
    <w:rsid w:val="00D20505"/>
    <w:rsid w:val="00E01D0D"/>
    <w:rsid w:val="00E12E34"/>
    <w:rsid w:val="00E12E99"/>
    <w:rsid w:val="00E20ED1"/>
    <w:rsid w:val="00E25DC9"/>
    <w:rsid w:val="00E90DD2"/>
    <w:rsid w:val="00EF4572"/>
    <w:rsid w:val="00F32720"/>
    <w:rsid w:val="00FA3565"/>
    <w:rsid w:val="00FD21A2"/>
    <w:rsid w:val="00FE124B"/>
    <w:rsid w:val="00FE69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0417"/>
    <o:shapelayout v:ext="edit">
      <o:idmap v:ext="edit" data="1"/>
    </o:shapelayout>
  </w:shapeDefaults>
  <w:decimalSymbol w:val=","/>
  <w:listSeparator w:val=";"/>
  <w15:chartTrackingRefBased/>
  <w15:docId w15:val="{3E34BA44-AD10-4359-AD08-59849D21A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981"/>
    <w:rPr>
      <w:sz w:val="24"/>
      <w:szCs w:val="24"/>
    </w:rPr>
  </w:style>
  <w:style w:type="paragraph" w:styleId="Ttulo2">
    <w:name w:val="heading 2"/>
    <w:basedOn w:val="Normal"/>
    <w:next w:val="Normal"/>
    <w:link w:val="Ttulo2Car"/>
    <w:qFormat/>
    <w:rsid w:val="00606981"/>
    <w:pPr>
      <w:keepNext/>
      <w:outlineLvl w:val="1"/>
    </w:pPr>
    <w:rPr>
      <w:rFonts w:ascii="Arial" w:hAnsi="Arial"/>
      <w:b/>
      <w:sz w:val="16"/>
      <w:szCs w:val="20"/>
    </w:rPr>
  </w:style>
  <w:style w:type="paragraph" w:styleId="Ttulo3">
    <w:name w:val="heading 3"/>
    <w:basedOn w:val="Normal"/>
    <w:next w:val="Normal"/>
    <w:link w:val="Ttulo3Car"/>
    <w:semiHidden/>
    <w:unhideWhenUsed/>
    <w:qFormat/>
    <w:rsid w:val="00E20ED1"/>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606981"/>
    <w:rPr>
      <w:color w:val="0000FF"/>
      <w:u w:val="single"/>
    </w:rPr>
  </w:style>
  <w:style w:type="table" w:styleId="Tablaconcuadrcula">
    <w:name w:val="Table Grid"/>
    <w:basedOn w:val="Tablanormal"/>
    <w:rsid w:val="00606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606981"/>
    <w:pPr>
      <w:tabs>
        <w:tab w:val="center" w:pos="4252"/>
        <w:tab w:val="right" w:pos="8504"/>
      </w:tabs>
    </w:pPr>
  </w:style>
  <w:style w:type="paragraph" w:styleId="Piedepgina">
    <w:name w:val="footer"/>
    <w:basedOn w:val="Normal"/>
    <w:link w:val="PiedepginaCar"/>
    <w:rsid w:val="00606981"/>
    <w:pPr>
      <w:tabs>
        <w:tab w:val="center" w:pos="4252"/>
        <w:tab w:val="right" w:pos="8504"/>
      </w:tabs>
    </w:pPr>
  </w:style>
  <w:style w:type="character" w:styleId="Nmerodepgina">
    <w:name w:val="page number"/>
    <w:basedOn w:val="Fuentedeprrafopredeter"/>
    <w:rsid w:val="00606981"/>
  </w:style>
  <w:style w:type="paragraph" w:styleId="Textodeglobo">
    <w:name w:val="Balloon Text"/>
    <w:basedOn w:val="Normal"/>
    <w:link w:val="TextodegloboCar"/>
    <w:rsid w:val="001810A3"/>
    <w:rPr>
      <w:rFonts w:ascii="Segoe UI" w:hAnsi="Segoe UI" w:cs="Segoe UI"/>
      <w:sz w:val="18"/>
      <w:szCs w:val="18"/>
    </w:rPr>
  </w:style>
  <w:style w:type="character" w:customStyle="1" w:styleId="TextodegloboCar">
    <w:name w:val="Texto de globo Car"/>
    <w:link w:val="Textodeglobo"/>
    <w:rsid w:val="001810A3"/>
    <w:rPr>
      <w:rFonts w:ascii="Segoe UI" w:hAnsi="Segoe UI" w:cs="Segoe UI"/>
      <w:sz w:val="18"/>
      <w:szCs w:val="18"/>
    </w:rPr>
  </w:style>
  <w:style w:type="character" w:customStyle="1" w:styleId="EncabezadoCar">
    <w:name w:val="Encabezado Car"/>
    <w:link w:val="Encabezado"/>
    <w:uiPriority w:val="99"/>
    <w:rsid w:val="00E01D0D"/>
    <w:rPr>
      <w:sz w:val="24"/>
      <w:szCs w:val="24"/>
    </w:rPr>
  </w:style>
  <w:style w:type="character" w:customStyle="1" w:styleId="PiedepginaCar">
    <w:name w:val="Pie de página Car"/>
    <w:link w:val="Piedepgina"/>
    <w:rsid w:val="006D3B69"/>
    <w:rPr>
      <w:sz w:val="24"/>
      <w:szCs w:val="24"/>
    </w:rPr>
  </w:style>
  <w:style w:type="character" w:customStyle="1" w:styleId="Ttulo3Car">
    <w:name w:val="Título 3 Car"/>
    <w:basedOn w:val="Fuentedeprrafopredeter"/>
    <w:link w:val="Ttulo3"/>
    <w:semiHidden/>
    <w:rsid w:val="00E20ED1"/>
    <w:rPr>
      <w:rFonts w:asciiTheme="majorHAnsi" w:eastAsiaTheme="majorEastAsia" w:hAnsiTheme="majorHAnsi" w:cstheme="majorBidi"/>
      <w:color w:val="1F4D78" w:themeColor="accent1" w:themeShade="7F"/>
      <w:sz w:val="24"/>
      <w:szCs w:val="24"/>
    </w:rPr>
  </w:style>
  <w:style w:type="character" w:customStyle="1" w:styleId="Ttulo2Car">
    <w:name w:val="Título 2 Car"/>
    <w:basedOn w:val="Fuentedeprrafopredeter"/>
    <w:link w:val="Ttulo2"/>
    <w:rsid w:val="0005548F"/>
    <w:rPr>
      <w:rFonts w:ascii="Arial" w:hAnsi="Arial"/>
      <w:b/>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373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1112</Words>
  <Characters>7097</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D</vt:lpstr>
    </vt:vector>
  </TitlesOfParts>
  <Company>Gobierno de Cantabria</Company>
  <LinksUpToDate>false</LinksUpToDate>
  <CharactersWithSpaces>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c:title>
  <dc:subject/>
  <dc:creator>gpl7256</dc:creator>
  <cp:keywords/>
  <dc:description/>
  <cp:lastModifiedBy>Rodríguez Castro Dosinda</cp:lastModifiedBy>
  <cp:revision>11</cp:revision>
  <cp:lastPrinted>2019-12-04T09:24:00Z</cp:lastPrinted>
  <dcterms:created xsi:type="dcterms:W3CDTF">2022-02-23T09:33:00Z</dcterms:created>
  <dcterms:modified xsi:type="dcterms:W3CDTF">2024-05-07T07:49:00Z</dcterms:modified>
</cp:coreProperties>
</file>