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  <w:r w:rsidRPr="00500996">
        <w:rPr>
          <w:rFonts w:ascii="Arteixo Sans" w:hAnsi="Arteixo Sans" w:cs="Arial"/>
          <w:b/>
          <w:sz w:val="20"/>
          <w:szCs w:val="20"/>
        </w:rPr>
        <w:t>Extracto d</w:t>
      </w:r>
      <w:r w:rsidR="004B0E67">
        <w:rPr>
          <w:rFonts w:ascii="Arteixo Sans" w:hAnsi="Arteixo Sans" w:cs="Arial"/>
          <w:b/>
          <w:sz w:val="20"/>
          <w:szCs w:val="20"/>
        </w:rPr>
        <w:t>e l</w:t>
      </w:r>
      <w:r w:rsidRPr="00500996">
        <w:rPr>
          <w:rFonts w:ascii="Arteixo Sans" w:hAnsi="Arteixo Sans" w:cs="Arial"/>
          <w:b/>
          <w:sz w:val="20"/>
          <w:szCs w:val="20"/>
        </w:rPr>
        <w:t xml:space="preserve">a convocatoria </w:t>
      </w:r>
      <w:proofErr w:type="spellStart"/>
      <w:r w:rsidR="004B0E67">
        <w:rPr>
          <w:rFonts w:ascii="Arteixo Sans" w:hAnsi="Arteixo Sans" w:cs="Arial"/>
          <w:b/>
          <w:sz w:val="20"/>
          <w:szCs w:val="20"/>
        </w:rPr>
        <w:t>según</w:t>
      </w:r>
      <w:proofErr w:type="spellEnd"/>
      <w:r w:rsidRPr="00500996">
        <w:rPr>
          <w:rFonts w:ascii="Arteixo Sans" w:hAnsi="Arteixo Sans" w:cs="Arial"/>
          <w:b/>
          <w:sz w:val="20"/>
          <w:szCs w:val="20"/>
        </w:rPr>
        <w:t xml:space="preserve"> </w:t>
      </w:r>
      <w:r w:rsidR="004B0E67">
        <w:rPr>
          <w:rFonts w:ascii="Arteixo Sans" w:hAnsi="Arteixo Sans" w:cs="Arial"/>
          <w:b/>
          <w:sz w:val="20"/>
          <w:szCs w:val="20"/>
        </w:rPr>
        <w:t>l</w:t>
      </w:r>
      <w:r w:rsidRPr="00500996">
        <w:rPr>
          <w:rFonts w:ascii="Arteixo Sans" w:hAnsi="Arteixo Sans" w:cs="Arial"/>
          <w:b/>
          <w:sz w:val="20"/>
          <w:szCs w:val="20"/>
        </w:rPr>
        <w:t xml:space="preserve">as bases para </w:t>
      </w:r>
      <w:r w:rsidR="004B0E67">
        <w:rPr>
          <w:rFonts w:ascii="Arteixo Sans" w:hAnsi="Arteixo Sans" w:cs="Arial"/>
          <w:b/>
          <w:sz w:val="20"/>
          <w:szCs w:val="20"/>
        </w:rPr>
        <w:t>l</w:t>
      </w:r>
      <w:r w:rsidRPr="00500996">
        <w:rPr>
          <w:rFonts w:ascii="Arteixo Sans" w:hAnsi="Arteixo Sans" w:cs="Arial"/>
          <w:b/>
          <w:sz w:val="20"/>
          <w:szCs w:val="20"/>
        </w:rPr>
        <w:t>a concesión de subvenci</w:t>
      </w:r>
      <w:r w:rsidR="004B0E67">
        <w:rPr>
          <w:rFonts w:ascii="Arteixo Sans" w:hAnsi="Arteixo Sans" w:cs="Arial"/>
          <w:b/>
          <w:sz w:val="20"/>
          <w:szCs w:val="20"/>
        </w:rPr>
        <w:t>o</w:t>
      </w:r>
      <w:r w:rsidRPr="00500996">
        <w:rPr>
          <w:rFonts w:ascii="Arteixo Sans" w:hAnsi="Arteixo Sans" w:cs="Arial"/>
          <w:b/>
          <w:sz w:val="20"/>
          <w:szCs w:val="20"/>
        </w:rPr>
        <w:t>n</w:t>
      </w:r>
      <w:r w:rsidR="004B0E67">
        <w:rPr>
          <w:rFonts w:ascii="Arteixo Sans" w:hAnsi="Arteixo Sans" w:cs="Arial"/>
          <w:b/>
          <w:sz w:val="20"/>
          <w:szCs w:val="20"/>
        </w:rPr>
        <w:t>e</w:t>
      </w:r>
      <w:r w:rsidRPr="00500996">
        <w:rPr>
          <w:rFonts w:ascii="Arteixo Sans" w:hAnsi="Arteixo Sans" w:cs="Arial"/>
          <w:b/>
          <w:sz w:val="20"/>
          <w:szCs w:val="20"/>
        </w:rPr>
        <w:t>s para activ</w:t>
      </w:r>
      <w:r w:rsidR="004B0E67">
        <w:rPr>
          <w:rFonts w:ascii="Arteixo Sans" w:hAnsi="Arteixo Sans" w:cs="Arial"/>
          <w:b/>
          <w:sz w:val="20"/>
          <w:szCs w:val="20"/>
        </w:rPr>
        <w:t xml:space="preserve">idades deportivas mediante </w:t>
      </w:r>
      <w:proofErr w:type="spellStart"/>
      <w:r w:rsidR="004B0E67">
        <w:rPr>
          <w:rFonts w:ascii="Arteixo Sans" w:hAnsi="Arteixo Sans" w:cs="Arial"/>
          <w:b/>
          <w:sz w:val="20"/>
          <w:szCs w:val="20"/>
        </w:rPr>
        <w:t>concurrencia</w:t>
      </w:r>
      <w:proofErr w:type="spellEnd"/>
      <w:r w:rsidR="004B0E67">
        <w:rPr>
          <w:rFonts w:ascii="Arteixo Sans" w:hAnsi="Arteixo Sans" w:cs="Arial"/>
          <w:b/>
          <w:sz w:val="20"/>
          <w:szCs w:val="20"/>
        </w:rPr>
        <w:t xml:space="preserve"> competitiva para el</w:t>
      </w:r>
      <w:r w:rsidRPr="00500996">
        <w:rPr>
          <w:rFonts w:ascii="Arteixo Sans" w:hAnsi="Arteixo Sans" w:cs="Arial"/>
          <w:b/>
          <w:sz w:val="20"/>
          <w:szCs w:val="20"/>
        </w:rPr>
        <w:t xml:space="preserve"> a</w:t>
      </w:r>
      <w:r w:rsidR="004B0E67">
        <w:rPr>
          <w:rFonts w:ascii="Arteixo Sans" w:hAnsi="Arteixo Sans" w:cs="Arial"/>
          <w:b/>
          <w:sz w:val="20"/>
          <w:szCs w:val="20"/>
        </w:rPr>
        <w:t>ñ</w:t>
      </w:r>
      <w:r w:rsidRPr="00500996">
        <w:rPr>
          <w:rFonts w:ascii="Arteixo Sans" w:hAnsi="Arteixo Sans" w:cs="Arial"/>
          <w:b/>
          <w:sz w:val="20"/>
          <w:szCs w:val="20"/>
        </w:rPr>
        <w:t>o 2024</w:t>
      </w: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/>
          <w:sz w:val="20"/>
          <w:szCs w:val="20"/>
        </w:rPr>
      </w:pPr>
    </w:p>
    <w:p w:rsidR="00331A76" w:rsidRPr="00500996" w:rsidRDefault="004B0E67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proofErr w:type="spellStart"/>
      <w:r>
        <w:rPr>
          <w:rFonts w:ascii="Arteixo Sans" w:hAnsi="Arteixo Sans" w:cs="Arial"/>
          <w:b/>
          <w:sz w:val="20"/>
          <w:szCs w:val="20"/>
        </w:rPr>
        <w:t>Obj</w:t>
      </w:r>
      <w:r w:rsidR="00331A76" w:rsidRPr="00500996">
        <w:rPr>
          <w:rFonts w:ascii="Arteixo Sans" w:hAnsi="Arteixo Sans" w:cs="Arial"/>
          <w:b/>
          <w:sz w:val="20"/>
          <w:szCs w:val="20"/>
        </w:rPr>
        <w:t>eto</w:t>
      </w:r>
      <w:proofErr w:type="spellEnd"/>
      <w:r w:rsidR="00331A76" w:rsidRPr="00500996">
        <w:rPr>
          <w:rFonts w:ascii="Arteixo Sans" w:hAnsi="Arteixo Sans" w:cs="Arial"/>
          <w:b/>
          <w:sz w:val="20"/>
          <w:szCs w:val="20"/>
        </w:rPr>
        <w:t>.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Promoción </w:t>
      </w:r>
      <w:r>
        <w:rPr>
          <w:rFonts w:ascii="Arteixo Sans" w:hAnsi="Arteixo Sans" w:cs="Arial"/>
          <w:sz w:val="20"/>
          <w:szCs w:val="20"/>
        </w:rPr>
        <w:t>y fomento del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deporte, subvencionando actividades realizadas 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el </w:t>
      </w:r>
      <w:proofErr w:type="spellStart"/>
      <w:r>
        <w:rPr>
          <w:rFonts w:ascii="Arteixo Sans" w:hAnsi="Arteixo Sans" w:cs="Arial"/>
          <w:sz w:val="20"/>
          <w:szCs w:val="20"/>
        </w:rPr>
        <w:t>Ayuntamiento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de Arteixo, co</w:t>
      </w:r>
      <w:r>
        <w:rPr>
          <w:rFonts w:ascii="Arteixo Sans" w:hAnsi="Arteixo Sans" w:cs="Arial"/>
          <w:sz w:val="20"/>
          <w:szCs w:val="20"/>
        </w:rPr>
        <w:t>n 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a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finalidad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de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apo</w:t>
      </w:r>
      <w:r>
        <w:rPr>
          <w:rFonts w:ascii="Arteixo Sans" w:hAnsi="Arteixo Sans" w:cs="Arial"/>
          <w:sz w:val="20"/>
          <w:szCs w:val="20"/>
        </w:rPr>
        <w:t>y</w:t>
      </w:r>
      <w:r w:rsidR="00331A76" w:rsidRPr="00500996">
        <w:rPr>
          <w:rFonts w:ascii="Arteixo Sans" w:hAnsi="Arteixo Sans" w:cs="Arial"/>
          <w:sz w:val="20"/>
          <w:szCs w:val="20"/>
        </w:rPr>
        <w:t>ar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>:</w:t>
      </w:r>
    </w:p>
    <w:p w:rsidR="00331A76" w:rsidRPr="00500996" w:rsidRDefault="00331A76" w:rsidP="00331A76">
      <w:pPr>
        <w:spacing w:after="0" w:line="240" w:lineRule="auto"/>
        <w:ind w:left="360"/>
        <w:jc w:val="both"/>
        <w:rPr>
          <w:rFonts w:ascii="Arteixo Sans" w:hAnsi="Arteixo Sans" w:cs="Arial"/>
          <w:sz w:val="20"/>
          <w:szCs w:val="20"/>
        </w:rPr>
      </w:pPr>
    </w:p>
    <w:p w:rsidR="00331A76" w:rsidRPr="00500996" w:rsidRDefault="004B0E67" w:rsidP="00331A76">
      <w:pPr>
        <w:spacing w:after="0" w:line="240" w:lineRule="auto"/>
        <w:ind w:left="360"/>
        <w:jc w:val="both"/>
        <w:rPr>
          <w:rFonts w:ascii="Arteixo Sans" w:hAnsi="Arteixo Sans"/>
          <w:sz w:val="20"/>
          <w:szCs w:val="20"/>
        </w:rPr>
      </w:pPr>
      <w:r>
        <w:rPr>
          <w:rFonts w:ascii="Arteixo Sans" w:hAnsi="Arteixo Sans" w:cs="Arial"/>
          <w:sz w:val="20"/>
          <w:szCs w:val="20"/>
        </w:rPr>
        <w:t>A la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s entidades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loca</w:t>
      </w:r>
      <w:r>
        <w:rPr>
          <w:rFonts w:ascii="Arteixo Sans" w:hAnsi="Arteixo Sans" w:cs="Arial"/>
          <w:sz w:val="20"/>
          <w:szCs w:val="20"/>
        </w:rPr>
        <w:t>le</w:t>
      </w:r>
      <w:r w:rsidR="00331A76" w:rsidRPr="00500996">
        <w:rPr>
          <w:rFonts w:ascii="Arteixo Sans" w:hAnsi="Arteixo Sans" w:cs="Arial"/>
          <w:sz w:val="20"/>
          <w:szCs w:val="20"/>
        </w:rPr>
        <w:t>s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s</w:t>
      </w:r>
      <w:r>
        <w:rPr>
          <w:rFonts w:ascii="Arteixo Sans" w:hAnsi="Arteixo Sans" w:cs="Arial"/>
          <w:sz w:val="20"/>
          <w:szCs w:val="20"/>
        </w:rPr>
        <w:t>i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ánimo de lucro 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a creación o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mante</w:t>
      </w:r>
      <w:r>
        <w:rPr>
          <w:rFonts w:ascii="Arteixo Sans" w:hAnsi="Arteixo Sans" w:cs="Arial"/>
          <w:sz w:val="20"/>
          <w:szCs w:val="20"/>
        </w:rPr>
        <w:t>ni</w:t>
      </w:r>
      <w:r w:rsidR="00331A76" w:rsidRPr="00500996">
        <w:rPr>
          <w:rFonts w:ascii="Arteixo Sans" w:hAnsi="Arteixo Sans" w:cs="Arial"/>
          <w:sz w:val="20"/>
          <w:szCs w:val="20"/>
        </w:rPr>
        <w:t>m</w:t>
      </w:r>
      <w:r>
        <w:rPr>
          <w:rFonts w:ascii="Arteixo Sans" w:hAnsi="Arteixo Sans" w:cs="Arial"/>
          <w:sz w:val="20"/>
          <w:szCs w:val="20"/>
        </w:rPr>
        <w:t>i</w:t>
      </w:r>
      <w:r w:rsidR="00331A76" w:rsidRPr="00500996">
        <w:rPr>
          <w:rFonts w:ascii="Arteixo Sans" w:hAnsi="Arteixo Sans" w:cs="Arial"/>
          <w:sz w:val="20"/>
          <w:szCs w:val="20"/>
        </w:rPr>
        <w:t>ento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de actividades, fomento d</w:t>
      </w:r>
      <w:r>
        <w:rPr>
          <w:rFonts w:ascii="Arteixo Sans" w:hAnsi="Arteixo Sans" w:cs="Arial"/>
          <w:sz w:val="20"/>
          <w:szCs w:val="20"/>
        </w:rPr>
        <w:t>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deporte base, deporte para todos, organización</w:t>
      </w:r>
      <w:r>
        <w:rPr>
          <w:rFonts w:ascii="Arteixo Sans" w:hAnsi="Arteixo Sans" w:cs="Arial"/>
          <w:sz w:val="20"/>
          <w:szCs w:val="20"/>
        </w:rPr>
        <w:t xml:space="preserve"> de eventos deportivos, así como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a dotación de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equipam</w:t>
      </w:r>
      <w:r>
        <w:rPr>
          <w:rFonts w:ascii="Arteixo Sans" w:hAnsi="Arteixo Sans" w:cs="Arial"/>
          <w:sz w:val="20"/>
          <w:szCs w:val="20"/>
        </w:rPr>
        <w:t>i</w:t>
      </w:r>
      <w:r w:rsidR="00331A76" w:rsidRPr="00500996">
        <w:rPr>
          <w:rFonts w:ascii="Arteixo Sans" w:hAnsi="Arteixo Sans" w:cs="Arial"/>
          <w:sz w:val="20"/>
          <w:szCs w:val="20"/>
        </w:rPr>
        <w:t>entos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</w:t>
      </w:r>
      <w:r>
        <w:rPr>
          <w:rFonts w:ascii="Arteixo Sans" w:hAnsi="Arteixo Sans" w:cs="Arial"/>
          <w:sz w:val="20"/>
          <w:szCs w:val="20"/>
        </w:rPr>
        <w:t>e 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as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programaci</w:t>
      </w:r>
      <w:r>
        <w:rPr>
          <w:rFonts w:ascii="Arteixo Sans" w:hAnsi="Arteixo Sans" w:cs="Arial"/>
          <w:sz w:val="20"/>
          <w:szCs w:val="20"/>
        </w:rPr>
        <w:t>o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>s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que </w:t>
      </w:r>
      <w:proofErr w:type="spellStart"/>
      <w:r>
        <w:rPr>
          <w:rFonts w:ascii="Arteixo Sans" w:hAnsi="Arteixo Sans" w:cs="Arial"/>
          <w:sz w:val="20"/>
          <w:szCs w:val="20"/>
        </w:rPr>
        <w:t>desarrollan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en materia de deportes.</w:t>
      </w:r>
    </w:p>
    <w:p w:rsidR="00331A76" w:rsidRPr="00500996" w:rsidRDefault="00331A76" w:rsidP="00331A76">
      <w:pPr>
        <w:spacing w:after="0" w:line="240" w:lineRule="auto"/>
        <w:ind w:left="360"/>
        <w:jc w:val="both"/>
        <w:rPr>
          <w:rFonts w:ascii="Arteixo Sans" w:hAnsi="Arteixo Sans" w:cs="Arial"/>
          <w:sz w:val="20"/>
          <w:szCs w:val="20"/>
        </w:rPr>
      </w:pPr>
    </w:p>
    <w:p w:rsidR="00331A76" w:rsidRPr="00500996" w:rsidRDefault="004B0E67" w:rsidP="00331A76">
      <w:pPr>
        <w:spacing w:after="0" w:line="240" w:lineRule="auto"/>
        <w:ind w:left="360"/>
        <w:jc w:val="both"/>
        <w:rPr>
          <w:rFonts w:ascii="Arteixo Sans" w:hAnsi="Arteixo Sans"/>
          <w:sz w:val="20"/>
          <w:szCs w:val="20"/>
        </w:rPr>
      </w:pPr>
      <w:r>
        <w:rPr>
          <w:rFonts w:ascii="Arteixo Sans" w:hAnsi="Arteixo Sans" w:cs="Arial"/>
          <w:sz w:val="20"/>
          <w:szCs w:val="20"/>
        </w:rPr>
        <w:t>La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promoción d</w:t>
      </w:r>
      <w:r>
        <w:rPr>
          <w:rFonts w:ascii="Arteixo Sans" w:hAnsi="Arteixo Sans" w:cs="Arial"/>
          <w:sz w:val="20"/>
          <w:szCs w:val="20"/>
        </w:rPr>
        <w:t xml:space="preserve">e los deportes autóctonos, </w:t>
      </w:r>
      <w:proofErr w:type="spellStart"/>
      <w:r>
        <w:rPr>
          <w:rFonts w:ascii="Arteixo Sans" w:hAnsi="Arteixo Sans" w:cs="Arial"/>
          <w:sz w:val="20"/>
          <w:szCs w:val="20"/>
        </w:rPr>
        <w:t>y</w:t>
      </w:r>
      <w:r w:rsidR="00331A76" w:rsidRPr="00500996">
        <w:rPr>
          <w:rFonts w:ascii="Arteixo Sans" w:hAnsi="Arteixo Sans" w:cs="Arial"/>
          <w:sz w:val="20"/>
          <w:szCs w:val="20"/>
        </w:rPr>
        <w:t>a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que </w:t>
      </w:r>
      <w:r>
        <w:rPr>
          <w:rFonts w:ascii="Arteixo Sans" w:hAnsi="Arteixo Sans" w:cs="Arial"/>
          <w:sz w:val="20"/>
          <w:szCs w:val="20"/>
        </w:rPr>
        <w:t>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>
        <w:rPr>
          <w:rFonts w:ascii="Arteixo Sans" w:hAnsi="Arteixo Sans" w:cs="Arial"/>
          <w:sz w:val="20"/>
          <w:szCs w:val="20"/>
        </w:rPr>
        <w:t>Ayuntamiento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de Arteixo considera relevante dentro d</w:t>
      </w:r>
      <w:r>
        <w:rPr>
          <w:rFonts w:ascii="Arteixo Sans" w:hAnsi="Arteixo Sans" w:cs="Arial"/>
          <w:sz w:val="20"/>
          <w:szCs w:val="20"/>
        </w:rPr>
        <w:t xml:space="preserve">e </w:t>
      </w:r>
      <w:proofErr w:type="spellStart"/>
      <w:r>
        <w:rPr>
          <w:rFonts w:ascii="Arteixo Sans" w:hAnsi="Arteixo Sans" w:cs="Arial"/>
          <w:sz w:val="20"/>
          <w:szCs w:val="20"/>
        </w:rPr>
        <w:t>su</w:t>
      </w:r>
      <w:r w:rsidR="00331A76" w:rsidRPr="00500996">
        <w:rPr>
          <w:rFonts w:ascii="Arteixo Sans" w:hAnsi="Arteixo Sans" w:cs="Arial"/>
          <w:sz w:val="20"/>
          <w:szCs w:val="20"/>
        </w:rPr>
        <w:t>s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competencias de promoción d</w:t>
      </w:r>
      <w:r>
        <w:rPr>
          <w:rFonts w:ascii="Arteixo Sans" w:hAnsi="Arteixo Sans" w:cs="Arial"/>
          <w:sz w:val="20"/>
          <w:szCs w:val="20"/>
        </w:rPr>
        <w:t>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d</w:t>
      </w:r>
      <w:r>
        <w:rPr>
          <w:rFonts w:ascii="Arteixo Sans" w:hAnsi="Arteixo Sans" w:cs="Arial"/>
          <w:sz w:val="20"/>
          <w:szCs w:val="20"/>
        </w:rPr>
        <w:t xml:space="preserve">eporte, </w:t>
      </w:r>
      <w:proofErr w:type="spellStart"/>
      <w:r>
        <w:rPr>
          <w:rFonts w:ascii="Arteixo Sans" w:hAnsi="Arteixo Sans" w:cs="Arial"/>
          <w:sz w:val="20"/>
          <w:szCs w:val="20"/>
        </w:rPr>
        <w:t>ay</w:t>
      </w:r>
      <w:r w:rsidR="00331A76" w:rsidRPr="00500996">
        <w:rPr>
          <w:rFonts w:ascii="Arteixo Sans" w:hAnsi="Arteixo Sans" w:cs="Arial"/>
          <w:sz w:val="20"/>
          <w:szCs w:val="20"/>
        </w:rPr>
        <w:t>udar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a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aque</w:t>
      </w:r>
      <w:r>
        <w:rPr>
          <w:rFonts w:ascii="Arteixo Sans" w:hAnsi="Arteixo Sans" w:cs="Arial"/>
          <w:sz w:val="20"/>
          <w:szCs w:val="20"/>
        </w:rPr>
        <w:t>l</w:t>
      </w:r>
      <w:r w:rsidR="00331A76" w:rsidRPr="00500996">
        <w:rPr>
          <w:rFonts w:ascii="Arteixo Sans" w:hAnsi="Arteixo Sans" w:cs="Arial"/>
          <w:sz w:val="20"/>
          <w:szCs w:val="20"/>
        </w:rPr>
        <w:t>las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entidades que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s</w:t>
      </w:r>
      <w:r>
        <w:rPr>
          <w:rFonts w:ascii="Arteixo Sans" w:hAnsi="Arteixo Sans" w:cs="Arial"/>
          <w:sz w:val="20"/>
          <w:szCs w:val="20"/>
        </w:rPr>
        <w:t>i</w:t>
      </w:r>
      <w:r w:rsidR="00331A76" w:rsidRPr="00500996">
        <w:rPr>
          <w:rFonts w:ascii="Arteixo Sans" w:hAnsi="Arteixo Sans" w:cs="Arial"/>
          <w:sz w:val="20"/>
          <w:szCs w:val="20"/>
        </w:rPr>
        <w:t>guen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manten</w:t>
      </w:r>
      <w:r>
        <w:rPr>
          <w:rFonts w:ascii="Arteixo Sans" w:hAnsi="Arteixo Sans" w:cs="Arial"/>
          <w:sz w:val="20"/>
          <w:szCs w:val="20"/>
        </w:rPr>
        <w:t>ien</w:t>
      </w:r>
      <w:r w:rsidR="00331A76" w:rsidRPr="00500996">
        <w:rPr>
          <w:rFonts w:ascii="Arteixo Sans" w:hAnsi="Arteixo Sans" w:cs="Arial"/>
          <w:sz w:val="20"/>
          <w:szCs w:val="20"/>
        </w:rPr>
        <w:t>do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r>
        <w:rPr>
          <w:rFonts w:ascii="Arteixo Sans" w:hAnsi="Arteixo Sans" w:cs="Arial"/>
          <w:sz w:val="20"/>
          <w:szCs w:val="20"/>
        </w:rPr>
        <w:t>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ob</w:t>
      </w:r>
      <w:r>
        <w:rPr>
          <w:rFonts w:ascii="Arteixo Sans" w:hAnsi="Arteixo Sans" w:cs="Arial"/>
          <w:sz w:val="20"/>
          <w:szCs w:val="20"/>
        </w:rPr>
        <w:t>je</w:t>
      </w:r>
      <w:r w:rsidR="00331A76" w:rsidRPr="00500996">
        <w:rPr>
          <w:rFonts w:ascii="Arteixo Sans" w:hAnsi="Arteixo Sans" w:cs="Arial"/>
          <w:sz w:val="20"/>
          <w:szCs w:val="20"/>
        </w:rPr>
        <w:t>tivo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de contribuír </w:t>
      </w:r>
      <w:r>
        <w:rPr>
          <w:rFonts w:ascii="Arteixo Sans" w:hAnsi="Arteixo Sans" w:cs="Arial"/>
          <w:sz w:val="20"/>
          <w:szCs w:val="20"/>
        </w:rPr>
        <w:t>a la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divulgación, exhibición d</w:t>
      </w:r>
      <w:r>
        <w:rPr>
          <w:rFonts w:ascii="Arteixo Sans" w:hAnsi="Arteixo Sans" w:cs="Arial"/>
          <w:sz w:val="20"/>
          <w:szCs w:val="20"/>
        </w:rPr>
        <w:t>e 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os deportes autóctonos </w:t>
      </w:r>
      <w:r>
        <w:rPr>
          <w:rFonts w:ascii="Arteixo Sans" w:hAnsi="Arteixo Sans" w:cs="Arial"/>
          <w:sz w:val="20"/>
          <w:szCs w:val="20"/>
        </w:rPr>
        <w:t>y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tradiciona</w:t>
      </w:r>
      <w:r>
        <w:rPr>
          <w:rFonts w:ascii="Arteixo Sans" w:hAnsi="Arteixo Sans" w:cs="Arial"/>
          <w:sz w:val="20"/>
          <w:szCs w:val="20"/>
        </w:rPr>
        <w:t>le</w:t>
      </w:r>
      <w:r w:rsidR="00331A76" w:rsidRPr="00500996">
        <w:rPr>
          <w:rFonts w:ascii="Arteixo Sans" w:hAnsi="Arteixo Sans" w:cs="Arial"/>
          <w:sz w:val="20"/>
          <w:szCs w:val="20"/>
        </w:rPr>
        <w:t>s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>.</w:t>
      </w: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331A76" w:rsidRPr="00500996" w:rsidRDefault="00331A76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500996">
        <w:rPr>
          <w:rFonts w:ascii="Arteixo Sans" w:hAnsi="Arteixo Sans" w:cs="Arial"/>
          <w:b/>
          <w:sz w:val="20"/>
          <w:szCs w:val="20"/>
        </w:rPr>
        <w:t xml:space="preserve">Beneficiarios. </w:t>
      </w:r>
    </w:p>
    <w:p w:rsidR="00331A76" w:rsidRPr="00500996" w:rsidRDefault="00331A76" w:rsidP="00331A76">
      <w:pPr>
        <w:tabs>
          <w:tab w:val="left" w:pos="-3"/>
        </w:tabs>
        <w:spacing w:after="0" w:line="240" w:lineRule="auto"/>
        <w:ind w:left="360"/>
        <w:jc w:val="both"/>
        <w:rPr>
          <w:rFonts w:ascii="Arteixo Sans" w:hAnsi="Arteixo Sans"/>
          <w:sz w:val="20"/>
          <w:szCs w:val="20"/>
        </w:rPr>
      </w:pPr>
    </w:p>
    <w:p w:rsidR="00331A76" w:rsidRPr="00500996" w:rsidRDefault="00331A76" w:rsidP="00331A76">
      <w:pPr>
        <w:pStyle w:val="Sinespaciado1"/>
        <w:numPr>
          <w:ilvl w:val="0"/>
          <w:numId w:val="2"/>
        </w:numPr>
        <w:tabs>
          <w:tab w:val="left" w:pos="360"/>
        </w:tabs>
        <w:rPr>
          <w:rFonts w:ascii="Arteixo Sans" w:hAnsi="Arteixo Sans"/>
          <w:sz w:val="20"/>
          <w:szCs w:val="20"/>
          <w:lang w:val="gl-ES"/>
        </w:rPr>
      </w:pP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Entidades deportivas legalmente constituídas e inscritas 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n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el </w:t>
      </w:r>
      <w:proofErr w:type="spellStart"/>
      <w:r w:rsidR="004B0E67">
        <w:rPr>
          <w:rFonts w:ascii="Arteixo Sans" w:eastAsia="Calibri" w:hAnsi="Arteixo Sans" w:cs="Arial"/>
          <w:sz w:val="20"/>
          <w:szCs w:val="20"/>
          <w:lang w:val="gl-ES"/>
        </w:rPr>
        <w:t>reg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istro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municipal de </w:t>
      </w:r>
      <w:proofErr w:type="spellStart"/>
      <w:r w:rsidRPr="00500996">
        <w:rPr>
          <w:rFonts w:ascii="Arteixo Sans" w:eastAsia="Calibri" w:hAnsi="Arteixo Sans" w:cs="Arial"/>
          <w:sz w:val="20"/>
          <w:szCs w:val="20"/>
          <w:lang w:val="gl-ES"/>
        </w:rPr>
        <w:t>asociaci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o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n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s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>.</w:t>
      </w:r>
    </w:p>
    <w:p w:rsidR="00331A76" w:rsidRPr="00500996" w:rsidRDefault="00331A76" w:rsidP="004B0E67">
      <w:pPr>
        <w:pStyle w:val="Sinespaciado1"/>
        <w:numPr>
          <w:ilvl w:val="0"/>
          <w:numId w:val="2"/>
        </w:numPr>
        <w:tabs>
          <w:tab w:val="left" w:pos="36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No </w:t>
      </w:r>
      <w:proofErr w:type="spellStart"/>
      <w:r w:rsidRPr="00500996">
        <w:rPr>
          <w:rFonts w:ascii="Arteixo Sans" w:eastAsia="Calibri" w:hAnsi="Arteixo Sans" w:cs="Arial"/>
          <w:sz w:val="20"/>
          <w:szCs w:val="20"/>
          <w:lang w:val="gl-ES"/>
        </w:rPr>
        <w:t>pod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rán</w:t>
      </w:r>
      <w:proofErr w:type="spellEnd"/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ser </w:t>
      </w:r>
      <w:proofErr w:type="spellStart"/>
      <w:r w:rsidR="004B0E67">
        <w:rPr>
          <w:rFonts w:ascii="Arteixo Sans" w:eastAsia="Calibri" w:hAnsi="Arteixo Sans" w:cs="Arial"/>
          <w:sz w:val="20"/>
          <w:szCs w:val="20"/>
          <w:lang w:val="gl-ES"/>
        </w:rPr>
        <w:t>obj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eto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de </w:t>
      </w:r>
      <w:proofErr w:type="spellStart"/>
      <w:r w:rsidRPr="00500996">
        <w:rPr>
          <w:rFonts w:ascii="Arteixo Sans" w:eastAsia="Calibri" w:hAnsi="Arteixo Sans" w:cs="Arial"/>
          <w:sz w:val="20"/>
          <w:szCs w:val="20"/>
          <w:lang w:val="gl-ES"/>
        </w:rPr>
        <w:t>a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y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uda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n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l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a presente convocatoria 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las actividades, talleres o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proofErr w:type="spellStart"/>
      <w:r w:rsidRPr="00500996">
        <w:rPr>
          <w:rFonts w:ascii="Arteixo Sans" w:eastAsia="Calibri" w:hAnsi="Arteixo Sans" w:cs="Arial"/>
          <w:sz w:val="20"/>
          <w:szCs w:val="20"/>
          <w:lang w:val="gl-ES"/>
        </w:rPr>
        <w:t>equipam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i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entos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subvencionados o financiados 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n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el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proofErr w:type="spellStart"/>
      <w:r w:rsidRPr="00500996">
        <w:rPr>
          <w:rFonts w:ascii="Arteixo Sans" w:eastAsia="Calibri" w:hAnsi="Arteixo Sans" w:cs="Arial"/>
          <w:sz w:val="20"/>
          <w:szCs w:val="20"/>
          <w:lang w:val="gl-ES"/>
        </w:rPr>
        <w:t>m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ismo</w:t>
      </w:r>
      <w:proofErr w:type="spellEnd"/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proofErr w:type="spellStart"/>
      <w:r w:rsidR="004B0E67">
        <w:rPr>
          <w:rFonts w:ascii="Arteixo Sans" w:eastAsia="Calibri" w:hAnsi="Arteixo Sans" w:cs="Arial"/>
          <w:sz w:val="20"/>
          <w:szCs w:val="20"/>
          <w:lang w:val="gl-ES"/>
        </w:rPr>
        <w:t>ej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ercicio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a través d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e </w:t>
      </w:r>
      <w:proofErr w:type="spellStart"/>
      <w:r w:rsidRPr="00500996">
        <w:rPr>
          <w:rFonts w:ascii="Arteixo Sans" w:eastAsia="Calibri" w:hAnsi="Arteixo Sans" w:cs="Arial"/>
          <w:sz w:val="20"/>
          <w:szCs w:val="20"/>
          <w:lang w:val="gl-ES"/>
        </w:rPr>
        <w:t>otras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convocatorias, convenios o plan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es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d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el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proofErr w:type="spellStart"/>
      <w:r w:rsidR="004B0E67">
        <w:rPr>
          <w:rFonts w:ascii="Arteixo Sans" w:eastAsia="Calibri" w:hAnsi="Arteixo Sans" w:cs="Arial"/>
          <w:sz w:val="20"/>
          <w:szCs w:val="20"/>
          <w:lang w:val="gl-ES"/>
        </w:rPr>
        <w:t>Ayuntamiento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de Arteixo</w:t>
      </w:r>
    </w:p>
    <w:p w:rsidR="00331A76" w:rsidRPr="00500996" w:rsidRDefault="00331A76" w:rsidP="00331A76">
      <w:pPr>
        <w:pStyle w:val="Sinespaciado1"/>
        <w:numPr>
          <w:ilvl w:val="0"/>
          <w:numId w:val="2"/>
        </w:numPr>
        <w:tabs>
          <w:tab w:val="left" w:pos="360"/>
        </w:tabs>
        <w:rPr>
          <w:rFonts w:ascii="Arteixo Sans" w:hAnsi="Arteixo Sans"/>
          <w:sz w:val="20"/>
          <w:szCs w:val="20"/>
          <w:lang w:val="gl-ES"/>
        </w:rPr>
      </w:pPr>
      <w:r w:rsidRPr="00500996">
        <w:rPr>
          <w:rFonts w:ascii="Arteixo Sans" w:eastAsia="Calibri" w:hAnsi="Arteixo Sans" w:cs="Arial"/>
          <w:sz w:val="20"/>
          <w:szCs w:val="20"/>
          <w:lang w:val="gl-ES"/>
        </w:rPr>
        <w:t>Quedan expresamente excluídas d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e 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esta convocatoria:</w:t>
      </w:r>
    </w:p>
    <w:p w:rsidR="00331A76" w:rsidRPr="00500996" w:rsidRDefault="004B0E67" w:rsidP="00331A76">
      <w:pPr>
        <w:pStyle w:val="Sinespaciado1"/>
        <w:numPr>
          <w:ilvl w:val="1"/>
          <w:numId w:val="2"/>
        </w:numPr>
        <w:tabs>
          <w:tab w:val="left" w:pos="1080"/>
        </w:tabs>
        <w:rPr>
          <w:rFonts w:ascii="Arteixo Sans" w:hAnsi="Arteixo Sans"/>
          <w:sz w:val="20"/>
          <w:szCs w:val="20"/>
          <w:lang w:val="gl-ES"/>
        </w:rPr>
      </w:pPr>
      <w:r>
        <w:rPr>
          <w:rFonts w:ascii="Arteixo Sans" w:eastAsia="Calibri" w:hAnsi="Arteixo Sans" w:cs="Arial"/>
          <w:sz w:val="20"/>
          <w:szCs w:val="20"/>
          <w:lang w:val="gl-ES"/>
        </w:rPr>
        <w:t xml:space="preserve">Las </w:t>
      </w:r>
      <w:proofErr w:type="spellStart"/>
      <w:r>
        <w:rPr>
          <w:rFonts w:ascii="Arteixo Sans" w:eastAsia="Calibri" w:hAnsi="Arteixo Sans" w:cs="Arial"/>
          <w:sz w:val="20"/>
          <w:szCs w:val="20"/>
          <w:lang w:val="gl-ES"/>
        </w:rPr>
        <w:t>federacio</w:t>
      </w:r>
      <w:r w:rsidR="00331A76" w:rsidRPr="00500996">
        <w:rPr>
          <w:rFonts w:ascii="Arteixo Sans" w:eastAsia="Calibri" w:hAnsi="Arteixo Sans" w:cs="Arial"/>
          <w:sz w:val="20"/>
          <w:szCs w:val="20"/>
          <w:lang w:val="gl-ES"/>
        </w:rPr>
        <w:t>n</w:t>
      </w:r>
      <w:r>
        <w:rPr>
          <w:rFonts w:ascii="Arteixo Sans" w:eastAsia="Calibri" w:hAnsi="Arteixo Sans" w:cs="Arial"/>
          <w:sz w:val="20"/>
          <w:szCs w:val="20"/>
          <w:lang w:val="gl-ES"/>
        </w:rPr>
        <w:t>e</w:t>
      </w:r>
      <w:r w:rsidR="00331A76" w:rsidRPr="00500996">
        <w:rPr>
          <w:rFonts w:ascii="Arteixo Sans" w:eastAsia="Calibri" w:hAnsi="Arteixo Sans" w:cs="Arial"/>
          <w:sz w:val="20"/>
          <w:szCs w:val="20"/>
          <w:lang w:val="gl-ES"/>
        </w:rPr>
        <w:t>s</w:t>
      </w:r>
      <w:proofErr w:type="spellEnd"/>
      <w:r w:rsidR="00331A76"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deportivas.</w:t>
      </w:r>
    </w:p>
    <w:p w:rsidR="00331A76" w:rsidRPr="00500996" w:rsidRDefault="00331A76" w:rsidP="004B0E67">
      <w:pPr>
        <w:pStyle w:val="Sinespaciado1"/>
        <w:numPr>
          <w:ilvl w:val="1"/>
          <w:numId w:val="2"/>
        </w:numPr>
        <w:tabs>
          <w:tab w:val="left" w:pos="108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500996">
        <w:rPr>
          <w:rFonts w:ascii="Arteixo Sans" w:eastAsia="Calibri" w:hAnsi="Arteixo Sans" w:cs="Arial"/>
          <w:sz w:val="20"/>
          <w:szCs w:val="20"/>
          <w:lang w:val="gl-ES"/>
        </w:rPr>
        <w:t>Entidades deportivas que no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proofErr w:type="spellStart"/>
      <w:r w:rsidR="004B0E67">
        <w:rPr>
          <w:rFonts w:ascii="Arteixo Sans" w:eastAsia="Calibri" w:hAnsi="Arteixo Sans" w:cs="Arial"/>
          <w:sz w:val="20"/>
          <w:szCs w:val="20"/>
          <w:lang w:val="gl-ES"/>
        </w:rPr>
        <w:t>teng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an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el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domicilio social 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>e</w:t>
      </w:r>
      <w:r w:rsidRPr="00500996">
        <w:rPr>
          <w:rFonts w:ascii="Arteixo Sans" w:eastAsia="Calibri" w:hAnsi="Arteixo Sans" w:cs="Arial"/>
          <w:sz w:val="20"/>
          <w:szCs w:val="20"/>
          <w:lang w:val="gl-ES"/>
        </w:rPr>
        <w:t>n</w:t>
      </w:r>
      <w:r w:rsidR="004B0E67">
        <w:rPr>
          <w:rFonts w:ascii="Arteixo Sans" w:eastAsia="Calibri" w:hAnsi="Arteixo Sans" w:cs="Arial"/>
          <w:sz w:val="20"/>
          <w:szCs w:val="20"/>
          <w:lang w:val="gl-ES"/>
        </w:rPr>
        <w:t xml:space="preserve"> el </w:t>
      </w:r>
      <w:proofErr w:type="spellStart"/>
      <w:r w:rsidR="004B0E67">
        <w:rPr>
          <w:rFonts w:ascii="Arteixo Sans" w:eastAsia="Calibri" w:hAnsi="Arteixo Sans" w:cs="Arial"/>
          <w:sz w:val="20"/>
          <w:szCs w:val="20"/>
          <w:lang w:val="gl-ES"/>
        </w:rPr>
        <w:t>Ayuntamiento</w:t>
      </w:r>
      <w:proofErr w:type="spellEnd"/>
      <w:r w:rsidRPr="00500996">
        <w:rPr>
          <w:rFonts w:ascii="Arteixo Sans" w:eastAsia="Calibri" w:hAnsi="Arteixo Sans" w:cs="Arial"/>
          <w:sz w:val="20"/>
          <w:szCs w:val="20"/>
          <w:lang w:val="gl-ES"/>
        </w:rPr>
        <w:t xml:space="preserve"> de Arteixo.</w:t>
      </w:r>
    </w:p>
    <w:p w:rsidR="00331A76" w:rsidRPr="00500996" w:rsidRDefault="00331A76" w:rsidP="00331A76">
      <w:pPr>
        <w:pStyle w:val="Sinespaciado1"/>
        <w:rPr>
          <w:rFonts w:ascii="Arteixo Sans" w:eastAsia="Calibri" w:hAnsi="Arteixo Sans" w:cs="Arial"/>
          <w:sz w:val="20"/>
          <w:szCs w:val="20"/>
          <w:lang w:val="gl-ES"/>
        </w:rPr>
      </w:pPr>
    </w:p>
    <w:p w:rsidR="00331A76" w:rsidRPr="00500996" w:rsidRDefault="00331A76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500996">
        <w:rPr>
          <w:rFonts w:ascii="Arteixo Sans" w:hAnsi="Arteixo Sans" w:cs="Arial"/>
          <w:b/>
          <w:sz w:val="20"/>
          <w:szCs w:val="20"/>
        </w:rPr>
        <w:t>Bases reguladoras.-</w:t>
      </w:r>
      <w:r w:rsidRPr="00500996">
        <w:rPr>
          <w:rFonts w:ascii="Arteixo Sans" w:hAnsi="Arteixo Sans" w:cs="Arial"/>
          <w:sz w:val="20"/>
          <w:szCs w:val="20"/>
        </w:rPr>
        <w:t xml:space="preserve"> Bases reguladoras para </w:t>
      </w:r>
      <w:r w:rsidR="004B0E67">
        <w:rPr>
          <w:rFonts w:ascii="Arteixo Sans" w:hAnsi="Arteixo Sans" w:cs="Arial"/>
          <w:sz w:val="20"/>
          <w:szCs w:val="20"/>
        </w:rPr>
        <w:t>l</w:t>
      </w:r>
      <w:r w:rsidRPr="00500996">
        <w:rPr>
          <w:rFonts w:ascii="Arteixo Sans" w:hAnsi="Arteixo Sans" w:cs="Arial"/>
          <w:sz w:val="20"/>
          <w:szCs w:val="20"/>
        </w:rPr>
        <w:t>a concesión de subvenci</w:t>
      </w:r>
      <w:r w:rsidR="004B0E67">
        <w:rPr>
          <w:rFonts w:ascii="Arteixo Sans" w:hAnsi="Arteixo Sans" w:cs="Arial"/>
          <w:sz w:val="20"/>
          <w:szCs w:val="20"/>
        </w:rPr>
        <w:t>o</w:t>
      </w:r>
      <w:r w:rsidRPr="00500996">
        <w:rPr>
          <w:rFonts w:ascii="Arteixo Sans" w:hAnsi="Arteixo Sans" w:cs="Arial"/>
          <w:sz w:val="20"/>
          <w:szCs w:val="20"/>
        </w:rPr>
        <w:t>n</w:t>
      </w:r>
      <w:r w:rsidR="004B0E67">
        <w:rPr>
          <w:rFonts w:ascii="Arteixo Sans" w:hAnsi="Arteixo Sans" w:cs="Arial"/>
          <w:sz w:val="20"/>
          <w:szCs w:val="20"/>
        </w:rPr>
        <w:t>e</w:t>
      </w:r>
      <w:r w:rsidRPr="00500996">
        <w:rPr>
          <w:rFonts w:ascii="Arteixo Sans" w:hAnsi="Arteixo Sans" w:cs="Arial"/>
          <w:sz w:val="20"/>
          <w:szCs w:val="20"/>
        </w:rPr>
        <w:t>s destinadas</w:t>
      </w:r>
      <w:r w:rsidR="004B0E67">
        <w:rPr>
          <w:rFonts w:ascii="Arteixo Sans" w:hAnsi="Arteixo Sans" w:cs="Arial"/>
          <w:sz w:val="20"/>
          <w:szCs w:val="20"/>
        </w:rPr>
        <w:t xml:space="preserve"> a actividades deportivas en </w:t>
      </w:r>
      <w:proofErr w:type="spellStart"/>
      <w:r w:rsidR="004B0E67">
        <w:rPr>
          <w:rFonts w:ascii="Arteixo Sans" w:hAnsi="Arteixo Sans" w:cs="Arial"/>
          <w:sz w:val="20"/>
          <w:szCs w:val="20"/>
        </w:rPr>
        <w:t>rég</w:t>
      </w:r>
      <w:r w:rsidRPr="00500996">
        <w:rPr>
          <w:rFonts w:ascii="Arteixo Sans" w:hAnsi="Arteixo Sans" w:cs="Arial"/>
          <w:sz w:val="20"/>
          <w:szCs w:val="20"/>
        </w:rPr>
        <w:t>ime</w:t>
      </w:r>
      <w:r w:rsidR="004B0E67">
        <w:rPr>
          <w:rFonts w:ascii="Arteixo Sans" w:hAnsi="Arteixo Sans" w:cs="Arial"/>
          <w:sz w:val="20"/>
          <w:szCs w:val="20"/>
        </w:rPr>
        <w:t>n</w:t>
      </w:r>
      <w:proofErr w:type="spellEnd"/>
      <w:r w:rsidR="004B0E67">
        <w:rPr>
          <w:rFonts w:ascii="Arteixo Sans" w:hAnsi="Arteixo Sans" w:cs="Arial"/>
          <w:sz w:val="20"/>
          <w:szCs w:val="20"/>
        </w:rPr>
        <w:t xml:space="preserve"> de </w:t>
      </w:r>
      <w:proofErr w:type="spellStart"/>
      <w:r w:rsidR="004B0E67">
        <w:rPr>
          <w:rFonts w:ascii="Arteixo Sans" w:hAnsi="Arteixo Sans" w:cs="Arial"/>
          <w:sz w:val="20"/>
          <w:szCs w:val="20"/>
        </w:rPr>
        <w:t>concu</w:t>
      </w:r>
      <w:r w:rsidRPr="00500996">
        <w:rPr>
          <w:rFonts w:ascii="Arteixo Sans" w:hAnsi="Arteixo Sans" w:cs="Arial"/>
          <w:sz w:val="20"/>
          <w:szCs w:val="20"/>
        </w:rPr>
        <w:t>rrencia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competitiva a</w:t>
      </w:r>
      <w:r w:rsidR="004B0E67">
        <w:rPr>
          <w:rFonts w:ascii="Arteixo Sans" w:hAnsi="Arteixo Sans" w:cs="Arial"/>
          <w:sz w:val="20"/>
          <w:szCs w:val="20"/>
        </w:rPr>
        <w:t>ñ</w:t>
      </w:r>
      <w:r w:rsidRPr="00500996">
        <w:rPr>
          <w:rFonts w:ascii="Arteixo Sans" w:hAnsi="Arteixo Sans" w:cs="Arial"/>
          <w:sz w:val="20"/>
          <w:szCs w:val="20"/>
        </w:rPr>
        <w:t xml:space="preserve">o 2024 publicadas </w:t>
      </w:r>
      <w:r w:rsidR="004B0E67">
        <w:rPr>
          <w:rFonts w:ascii="Arteixo Sans" w:hAnsi="Arteixo Sans" w:cs="Arial"/>
          <w:sz w:val="20"/>
          <w:szCs w:val="20"/>
        </w:rPr>
        <w:t>e</w:t>
      </w:r>
      <w:r w:rsidRPr="00500996">
        <w:rPr>
          <w:rFonts w:ascii="Arteixo Sans" w:hAnsi="Arteixo Sans" w:cs="Arial"/>
          <w:sz w:val="20"/>
          <w:szCs w:val="20"/>
        </w:rPr>
        <w:t>n</w:t>
      </w:r>
      <w:r w:rsidR="004B0E67">
        <w:rPr>
          <w:rFonts w:ascii="Arteixo Sans" w:hAnsi="Arteixo Sans" w:cs="Arial"/>
          <w:sz w:val="20"/>
          <w:szCs w:val="20"/>
        </w:rPr>
        <w:t xml:space="preserve"> el</w:t>
      </w:r>
      <w:r w:rsidRPr="00500996">
        <w:rPr>
          <w:rFonts w:ascii="Arteixo Sans" w:hAnsi="Arteixo Sans" w:cs="Arial"/>
          <w:sz w:val="20"/>
          <w:szCs w:val="20"/>
        </w:rPr>
        <w:t xml:space="preserve"> BOP de 13  de marzo de 2024.</w:t>
      </w: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331A76" w:rsidRPr="00500996" w:rsidRDefault="00331A76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proofErr w:type="spellStart"/>
      <w:r w:rsidRPr="00500996">
        <w:rPr>
          <w:rFonts w:ascii="Arteixo Sans" w:hAnsi="Arteixo Sans" w:cs="Arial"/>
          <w:b/>
          <w:sz w:val="20"/>
          <w:szCs w:val="20"/>
        </w:rPr>
        <w:t>C</w:t>
      </w:r>
      <w:r w:rsidR="004B0E67">
        <w:rPr>
          <w:rFonts w:ascii="Arteixo Sans" w:hAnsi="Arteixo Sans" w:cs="Arial"/>
          <w:b/>
          <w:sz w:val="20"/>
          <w:szCs w:val="20"/>
        </w:rPr>
        <w:t>ua</w:t>
      </w:r>
      <w:r w:rsidRPr="00500996">
        <w:rPr>
          <w:rFonts w:ascii="Arteixo Sans" w:hAnsi="Arteixo Sans" w:cs="Arial"/>
          <w:b/>
          <w:sz w:val="20"/>
          <w:szCs w:val="20"/>
        </w:rPr>
        <w:t>ntías</w:t>
      </w:r>
      <w:proofErr w:type="spellEnd"/>
      <w:r w:rsidRPr="00500996">
        <w:rPr>
          <w:rFonts w:ascii="Arteixo Sans" w:hAnsi="Arteixo Sans" w:cs="Arial"/>
          <w:b/>
          <w:sz w:val="20"/>
          <w:szCs w:val="20"/>
        </w:rPr>
        <w:t xml:space="preserve">.- </w:t>
      </w:r>
      <w:r w:rsidR="004B0E67">
        <w:rPr>
          <w:rFonts w:ascii="Arteixo Sans" w:hAnsi="Arteixo Sans" w:cs="Arial"/>
          <w:sz w:val="20"/>
          <w:szCs w:val="20"/>
        </w:rPr>
        <w:t>La</w:t>
      </w:r>
      <w:r w:rsidRPr="00500996">
        <w:rPr>
          <w:rFonts w:ascii="Arteixo Sans" w:hAnsi="Arteixo Sans" w:cs="Arial"/>
          <w:sz w:val="20"/>
          <w:szCs w:val="20"/>
        </w:rPr>
        <w:t xml:space="preserve">s </w:t>
      </w:r>
      <w:proofErr w:type="spellStart"/>
      <w:r w:rsidRPr="00500996">
        <w:rPr>
          <w:rFonts w:ascii="Arteixo Sans" w:hAnsi="Arteixo Sans" w:cs="Arial"/>
          <w:sz w:val="20"/>
          <w:szCs w:val="20"/>
        </w:rPr>
        <w:t>c</w:t>
      </w:r>
      <w:r w:rsidR="004B0E67">
        <w:rPr>
          <w:rFonts w:ascii="Arteixo Sans" w:hAnsi="Arteixo Sans" w:cs="Arial"/>
          <w:sz w:val="20"/>
          <w:szCs w:val="20"/>
        </w:rPr>
        <w:t>ua</w:t>
      </w:r>
      <w:r w:rsidRPr="00500996">
        <w:rPr>
          <w:rFonts w:ascii="Arteixo Sans" w:hAnsi="Arteixo Sans" w:cs="Arial"/>
          <w:sz w:val="20"/>
          <w:szCs w:val="20"/>
        </w:rPr>
        <w:t>ntías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destinadas son </w:t>
      </w:r>
      <w:r w:rsidR="004B0E67">
        <w:rPr>
          <w:rFonts w:ascii="Arteixo Sans" w:hAnsi="Arteixo Sans" w:cs="Arial"/>
          <w:sz w:val="20"/>
          <w:szCs w:val="20"/>
        </w:rPr>
        <w:t>l</w:t>
      </w:r>
      <w:r w:rsidRPr="00500996">
        <w:rPr>
          <w:rFonts w:ascii="Arteixo Sans" w:hAnsi="Arteixo Sans" w:cs="Arial"/>
          <w:sz w:val="20"/>
          <w:szCs w:val="20"/>
        </w:rPr>
        <w:t xml:space="preserve">os importes consignados </w:t>
      </w:r>
      <w:r w:rsidR="004B0E67">
        <w:rPr>
          <w:rFonts w:ascii="Arteixo Sans" w:hAnsi="Arteixo Sans" w:cs="Arial"/>
          <w:sz w:val="20"/>
          <w:szCs w:val="20"/>
        </w:rPr>
        <w:t>e</w:t>
      </w:r>
      <w:r w:rsidRPr="00500996">
        <w:rPr>
          <w:rFonts w:ascii="Arteixo Sans" w:hAnsi="Arteixo Sans" w:cs="Arial"/>
          <w:sz w:val="20"/>
          <w:szCs w:val="20"/>
        </w:rPr>
        <w:t>n</w:t>
      </w:r>
      <w:r w:rsidR="004B0E67">
        <w:rPr>
          <w:rFonts w:ascii="Arteixo Sans" w:hAnsi="Arteixo Sans" w:cs="Arial"/>
          <w:sz w:val="20"/>
          <w:szCs w:val="20"/>
        </w:rPr>
        <w:t xml:space="preserve"> el</w:t>
      </w:r>
      <w:r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="004B0E67">
        <w:rPr>
          <w:rFonts w:ascii="Arteixo Sans" w:hAnsi="Arteixo Sans" w:cs="Arial"/>
          <w:sz w:val="20"/>
          <w:szCs w:val="20"/>
        </w:rPr>
        <w:t>presupuesto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ord</w:t>
      </w:r>
      <w:r w:rsidR="004B0E67">
        <w:rPr>
          <w:rFonts w:ascii="Arteixo Sans" w:hAnsi="Arteixo Sans" w:cs="Arial"/>
          <w:sz w:val="20"/>
          <w:szCs w:val="20"/>
        </w:rPr>
        <w:t>inario para el</w:t>
      </w:r>
      <w:r w:rsidRPr="00500996">
        <w:rPr>
          <w:rFonts w:ascii="Arteixo Sans" w:hAnsi="Arteixo Sans" w:cs="Arial"/>
          <w:sz w:val="20"/>
          <w:szCs w:val="20"/>
        </w:rPr>
        <w:t xml:space="preserve"> a</w:t>
      </w:r>
      <w:r w:rsidR="004B0E67">
        <w:rPr>
          <w:rFonts w:ascii="Arteixo Sans" w:hAnsi="Arteixo Sans" w:cs="Arial"/>
          <w:sz w:val="20"/>
          <w:szCs w:val="20"/>
        </w:rPr>
        <w:t>ñ</w:t>
      </w:r>
      <w:r w:rsidRPr="00500996">
        <w:rPr>
          <w:rFonts w:ascii="Arteixo Sans" w:hAnsi="Arteixo Sans" w:cs="Arial"/>
          <w:sz w:val="20"/>
          <w:szCs w:val="20"/>
        </w:rPr>
        <w:t xml:space="preserve">o 2024, </w:t>
      </w:r>
      <w:proofErr w:type="spellStart"/>
      <w:r w:rsidRPr="00500996">
        <w:rPr>
          <w:rFonts w:ascii="Arteixo Sans" w:hAnsi="Arteixo Sans" w:cs="Arial"/>
          <w:sz w:val="20"/>
          <w:szCs w:val="20"/>
        </w:rPr>
        <w:t>ascend</w:t>
      </w:r>
      <w:r w:rsidR="004B0E67">
        <w:rPr>
          <w:rFonts w:ascii="Arteixo Sans" w:hAnsi="Arteixo Sans" w:cs="Arial"/>
          <w:sz w:val="20"/>
          <w:szCs w:val="20"/>
        </w:rPr>
        <w:t>i</w:t>
      </w:r>
      <w:r w:rsidRPr="00500996">
        <w:rPr>
          <w:rFonts w:ascii="Arteixo Sans" w:hAnsi="Arteixo Sans" w:cs="Arial"/>
          <w:sz w:val="20"/>
          <w:szCs w:val="20"/>
        </w:rPr>
        <w:t>endo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a un total de 262.000,00 € con cargo </w:t>
      </w:r>
      <w:r w:rsidR="004B0E67">
        <w:rPr>
          <w:rFonts w:ascii="Arteixo Sans" w:hAnsi="Arteixo Sans" w:cs="Arial"/>
          <w:sz w:val="20"/>
          <w:szCs w:val="20"/>
        </w:rPr>
        <w:t>a la</w:t>
      </w:r>
      <w:r w:rsidRPr="00500996">
        <w:rPr>
          <w:rFonts w:ascii="Arteixo Sans" w:hAnsi="Arteixo Sans" w:cs="Arial"/>
          <w:sz w:val="20"/>
          <w:szCs w:val="20"/>
        </w:rPr>
        <w:t xml:space="preserve"> partida 341.489.03. </w:t>
      </w: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331A76" w:rsidRPr="00500996" w:rsidRDefault="00331A76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500996">
        <w:rPr>
          <w:rFonts w:ascii="Arteixo Sans" w:hAnsi="Arteixo Sans" w:cs="Arial"/>
          <w:b/>
          <w:sz w:val="20"/>
          <w:szCs w:val="20"/>
        </w:rPr>
        <w:t xml:space="preserve">Criterios de valoración.- </w:t>
      </w:r>
      <w:proofErr w:type="spellStart"/>
      <w:r w:rsidR="004B0E67">
        <w:rPr>
          <w:rFonts w:ascii="Arteixo Sans" w:hAnsi="Arteixo Sans" w:cs="Arial"/>
          <w:sz w:val="20"/>
          <w:szCs w:val="20"/>
        </w:rPr>
        <w:t>Las</w:t>
      </w:r>
      <w:r w:rsidRPr="00500996">
        <w:rPr>
          <w:rFonts w:ascii="Arteixo Sans" w:hAnsi="Arteixo Sans" w:cs="Arial"/>
          <w:sz w:val="20"/>
          <w:szCs w:val="20"/>
        </w:rPr>
        <w:t>s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bases reguladoras </w:t>
      </w:r>
      <w:r w:rsidR="004B0E67">
        <w:rPr>
          <w:rFonts w:ascii="Arteixo Sans" w:hAnsi="Arteixo Sans" w:cs="Arial"/>
          <w:sz w:val="20"/>
          <w:szCs w:val="20"/>
        </w:rPr>
        <w:t>e</w:t>
      </w:r>
      <w:r w:rsidRPr="00500996">
        <w:rPr>
          <w:rFonts w:ascii="Arteixo Sans" w:hAnsi="Arteixo Sans" w:cs="Arial"/>
          <w:sz w:val="20"/>
          <w:szCs w:val="20"/>
        </w:rPr>
        <w:t>n</w:t>
      </w:r>
      <w:r w:rsidR="004B0E67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Pr="00500996">
        <w:rPr>
          <w:rFonts w:ascii="Arteixo Sans" w:hAnsi="Arteixo Sans" w:cs="Arial"/>
          <w:sz w:val="20"/>
          <w:szCs w:val="20"/>
        </w:rPr>
        <w:t>su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</w:t>
      </w:r>
      <w:proofErr w:type="spellStart"/>
      <w:r w:rsidRPr="00500996">
        <w:rPr>
          <w:rFonts w:ascii="Arteixo Sans" w:hAnsi="Arteixo Sans" w:cs="Arial"/>
          <w:sz w:val="20"/>
          <w:szCs w:val="20"/>
        </w:rPr>
        <w:t>art</w:t>
      </w:r>
      <w:r w:rsidR="004B0E67">
        <w:rPr>
          <w:rFonts w:ascii="Arteixo Sans" w:hAnsi="Arteixo Sans" w:cs="Arial"/>
          <w:sz w:val="20"/>
          <w:szCs w:val="20"/>
        </w:rPr>
        <w:t>ícul</w:t>
      </w:r>
      <w:r w:rsidRPr="00500996">
        <w:rPr>
          <w:rFonts w:ascii="Arteixo Sans" w:hAnsi="Arteixo Sans" w:cs="Arial"/>
          <w:sz w:val="20"/>
          <w:szCs w:val="20"/>
        </w:rPr>
        <w:t>o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9.3 </w:t>
      </w:r>
      <w:proofErr w:type="spellStart"/>
      <w:r w:rsidR="004B0E67">
        <w:rPr>
          <w:rFonts w:ascii="Arteixo Sans" w:hAnsi="Arteixo Sans" w:cs="Arial"/>
          <w:sz w:val="20"/>
          <w:szCs w:val="20"/>
        </w:rPr>
        <w:t>contienen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</w:t>
      </w:r>
      <w:r w:rsidR="004B0E67">
        <w:rPr>
          <w:rFonts w:ascii="Arteixo Sans" w:hAnsi="Arteixo Sans" w:cs="Arial"/>
          <w:sz w:val="20"/>
          <w:szCs w:val="20"/>
        </w:rPr>
        <w:t>l</w:t>
      </w:r>
      <w:r w:rsidRPr="00500996">
        <w:rPr>
          <w:rFonts w:ascii="Arteixo Sans" w:hAnsi="Arteixo Sans" w:cs="Arial"/>
          <w:sz w:val="20"/>
          <w:szCs w:val="20"/>
        </w:rPr>
        <w:t>os criterios de concesión d</w:t>
      </w:r>
      <w:r w:rsidR="004B0E67">
        <w:rPr>
          <w:rFonts w:ascii="Arteixo Sans" w:hAnsi="Arteixo Sans" w:cs="Arial"/>
          <w:sz w:val="20"/>
          <w:szCs w:val="20"/>
        </w:rPr>
        <w:t>e l</w:t>
      </w:r>
      <w:r w:rsidRPr="00500996">
        <w:rPr>
          <w:rFonts w:ascii="Arteixo Sans" w:hAnsi="Arteixo Sans" w:cs="Arial"/>
          <w:sz w:val="20"/>
          <w:szCs w:val="20"/>
        </w:rPr>
        <w:t xml:space="preserve">a subvención aplicables para </w:t>
      </w:r>
      <w:r w:rsidR="004B0E67">
        <w:rPr>
          <w:rFonts w:ascii="Arteixo Sans" w:hAnsi="Arteixo Sans" w:cs="Arial"/>
          <w:sz w:val="20"/>
          <w:szCs w:val="20"/>
        </w:rPr>
        <w:t>l</w:t>
      </w:r>
      <w:r w:rsidRPr="00500996">
        <w:rPr>
          <w:rFonts w:ascii="Arteixo Sans" w:hAnsi="Arteixo Sans" w:cs="Arial"/>
          <w:sz w:val="20"/>
          <w:szCs w:val="20"/>
        </w:rPr>
        <w:t>a valoración d</w:t>
      </w:r>
      <w:r w:rsidR="004B0E67">
        <w:rPr>
          <w:rFonts w:ascii="Arteixo Sans" w:hAnsi="Arteixo Sans" w:cs="Arial"/>
          <w:sz w:val="20"/>
          <w:szCs w:val="20"/>
        </w:rPr>
        <w:t xml:space="preserve">e los </w:t>
      </w:r>
      <w:proofErr w:type="spellStart"/>
      <w:r w:rsidR="004B0E67">
        <w:rPr>
          <w:rFonts w:ascii="Arteixo Sans" w:hAnsi="Arteixo Sans" w:cs="Arial"/>
          <w:sz w:val="20"/>
          <w:szCs w:val="20"/>
        </w:rPr>
        <w:t>proy</w:t>
      </w:r>
      <w:r w:rsidRPr="00500996">
        <w:rPr>
          <w:rFonts w:ascii="Arteixo Sans" w:hAnsi="Arteixo Sans" w:cs="Arial"/>
          <w:sz w:val="20"/>
          <w:szCs w:val="20"/>
        </w:rPr>
        <w:t>ectos</w:t>
      </w:r>
      <w:proofErr w:type="spellEnd"/>
      <w:r w:rsidRPr="00500996">
        <w:rPr>
          <w:rFonts w:ascii="Arteixo Sans" w:hAnsi="Arteixo Sans" w:cs="Arial"/>
          <w:sz w:val="20"/>
          <w:szCs w:val="20"/>
        </w:rPr>
        <w:t xml:space="preserve"> presentados. </w:t>
      </w: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331A76" w:rsidRPr="00500996" w:rsidRDefault="004B0E67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proofErr w:type="spellStart"/>
      <w:r>
        <w:rPr>
          <w:rFonts w:ascii="Arteixo Sans" w:hAnsi="Arteixo Sans" w:cs="Arial"/>
          <w:b/>
          <w:sz w:val="20"/>
          <w:szCs w:val="20"/>
        </w:rPr>
        <w:t>Pl</w:t>
      </w:r>
      <w:r w:rsidR="00331A76" w:rsidRPr="00500996">
        <w:rPr>
          <w:rFonts w:ascii="Arteixo Sans" w:hAnsi="Arteixo Sans" w:cs="Arial"/>
          <w:b/>
          <w:sz w:val="20"/>
          <w:szCs w:val="20"/>
        </w:rPr>
        <w:t>azo</w:t>
      </w:r>
      <w:proofErr w:type="spellEnd"/>
      <w:r w:rsidR="00331A76" w:rsidRPr="00500996">
        <w:rPr>
          <w:rFonts w:ascii="Arteixo Sans" w:hAnsi="Arteixo Sans" w:cs="Arial"/>
          <w:b/>
          <w:sz w:val="20"/>
          <w:szCs w:val="20"/>
        </w:rPr>
        <w:t xml:space="preserve"> de presentación de </w:t>
      </w:r>
      <w:proofErr w:type="spellStart"/>
      <w:r w:rsidR="00331A76" w:rsidRPr="00500996">
        <w:rPr>
          <w:rFonts w:ascii="Arteixo Sans" w:hAnsi="Arteixo Sans" w:cs="Arial"/>
          <w:b/>
          <w:sz w:val="20"/>
          <w:szCs w:val="20"/>
        </w:rPr>
        <w:t>solicitud</w:t>
      </w:r>
      <w:proofErr w:type="spellEnd"/>
      <w:r w:rsidR="00331A76" w:rsidRPr="00500996">
        <w:rPr>
          <w:rFonts w:ascii="Arteixo Sans" w:hAnsi="Arteixo Sans" w:cs="Arial"/>
          <w:b/>
          <w:sz w:val="20"/>
          <w:szCs w:val="20"/>
        </w:rPr>
        <w:t>.</w:t>
      </w:r>
      <w:r>
        <w:rPr>
          <w:rFonts w:ascii="Arteixo Sans" w:hAnsi="Arteixo Sans" w:cs="Arial"/>
          <w:sz w:val="20"/>
          <w:szCs w:val="20"/>
        </w:rPr>
        <w:t xml:space="preserve">- El </w:t>
      </w:r>
      <w:proofErr w:type="spellStart"/>
      <w:r>
        <w:rPr>
          <w:rFonts w:ascii="Arteixo Sans" w:hAnsi="Arteixo Sans" w:cs="Arial"/>
          <w:sz w:val="20"/>
          <w:szCs w:val="20"/>
        </w:rPr>
        <w:t>pl</w:t>
      </w:r>
      <w:r w:rsidR="00331A76" w:rsidRPr="00500996">
        <w:rPr>
          <w:rFonts w:ascii="Arteixo Sans" w:hAnsi="Arteixo Sans" w:cs="Arial"/>
          <w:sz w:val="20"/>
          <w:szCs w:val="20"/>
        </w:rPr>
        <w:t>azo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de presentación de solicitudes será de</w:t>
      </w:r>
      <w:r>
        <w:rPr>
          <w:rFonts w:ascii="Arteixo Sans" w:hAnsi="Arteixo Sans" w:cs="Arial"/>
          <w:sz w:val="20"/>
          <w:szCs w:val="20"/>
        </w:rPr>
        <w:t xml:space="preserve"> un mes, iniciándose a partir del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día seguinte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a</w:t>
      </w:r>
      <w:r>
        <w:rPr>
          <w:rFonts w:ascii="Arteixo Sans" w:hAnsi="Arteixo Sans" w:cs="Arial"/>
          <w:sz w:val="20"/>
          <w:szCs w:val="20"/>
        </w:rPr>
        <w:t>l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</w:t>
      </w:r>
      <w:r>
        <w:rPr>
          <w:rFonts w:ascii="Arteixo Sans" w:hAnsi="Arteixo Sans" w:cs="Arial"/>
          <w:sz w:val="20"/>
          <w:szCs w:val="20"/>
        </w:rPr>
        <w:t>e l</w:t>
      </w:r>
      <w:r w:rsidR="00331A76" w:rsidRPr="00500996">
        <w:rPr>
          <w:rFonts w:ascii="Arteixo Sans" w:hAnsi="Arteixo Sans" w:cs="Arial"/>
          <w:sz w:val="20"/>
          <w:szCs w:val="20"/>
        </w:rPr>
        <w:t>a publicación d</w:t>
      </w:r>
      <w:r>
        <w:rPr>
          <w:rFonts w:ascii="Arteixo Sans" w:hAnsi="Arteixo Sans" w:cs="Arial"/>
          <w:sz w:val="20"/>
          <w:szCs w:val="20"/>
        </w:rPr>
        <w:t>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presente extracto de convocatoria 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BOP de A Coruña.</w:t>
      </w:r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331A76" w:rsidRPr="00500996" w:rsidRDefault="004B0E67" w:rsidP="00331A76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proofErr w:type="spellStart"/>
      <w:r>
        <w:rPr>
          <w:rFonts w:ascii="Arteixo Sans" w:hAnsi="Arteixo Sans" w:cs="Arial"/>
          <w:b/>
          <w:sz w:val="20"/>
          <w:szCs w:val="20"/>
        </w:rPr>
        <w:t>Plazo</w:t>
      </w:r>
      <w:proofErr w:type="spellEnd"/>
      <w:r>
        <w:rPr>
          <w:rFonts w:ascii="Arteixo Sans" w:hAnsi="Arteixo Sans" w:cs="Arial"/>
          <w:b/>
          <w:sz w:val="20"/>
          <w:szCs w:val="20"/>
        </w:rPr>
        <w:t xml:space="preserve"> de </w:t>
      </w:r>
      <w:proofErr w:type="spellStart"/>
      <w:r>
        <w:rPr>
          <w:rFonts w:ascii="Arteixo Sans" w:hAnsi="Arteixo Sans" w:cs="Arial"/>
          <w:b/>
          <w:sz w:val="20"/>
          <w:szCs w:val="20"/>
        </w:rPr>
        <w:t>J</w:t>
      </w:r>
      <w:r w:rsidR="00331A76" w:rsidRPr="00500996">
        <w:rPr>
          <w:rFonts w:ascii="Arteixo Sans" w:hAnsi="Arteixo Sans" w:cs="Arial"/>
          <w:b/>
          <w:sz w:val="20"/>
          <w:szCs w:val="20"/>
        </w:rPr>
        <w:t>ustificación</w:t>
      </w:r>
      <w:proofErr w:type="spellEnd"/>
      <w:r w:rsidR="00331A76" w:rsidRPr="00500996">
        <w:rPr>
          <w:rFonts w:ascii="Arteixo Sans" w:hAnsi="Arteixo Sans" w:cs="Arial"/>
          <w:b/>
          <w:sz w:val="20"/>
          <w:szCs w:val="20"/>
        </w:rPr>
        <w:t>.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- </w:t>
      </w:r>
      <w:r>
        <w:rPr>
          <w:rFonts w:ascii="Arteixo Sans" w:hAnsi="Arteixo Sans" w:cs="Arial"/>
          <w:sz w:val="20"/>
          <w:szCs w:val="20"/>
        </w:rPr>
        <w:t xml:space="preserve">El </w:t>
      </w:r>
      <w:proofErr w:type="spellStart"/>
      <w:r>
        <w:rPr>
          <w:rFonts w:ascii="Arteixo Sans" w:hAnsi="Arteixo Sans" w:cs="Arial"/>
          <w:sz w:val="20"/>
          <w:szCs w:val="20"/>
        </w:rPr>
        <w:t>pl</w:t>
      </w:r>
      <w:r w:rsidR="00331A76" w:rsidRPr="00500996">
        <w:rPr>
          <w:rFonts w:ascii="Arteixo Sans" w:hAnsi="Arteixo Sans" w:cs="Arial"/>
          <w:sz w:val="20"/>
          <w:szCs w:val="20"/>
        </w:rPr>
        <w:t>azo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para </w:t>
      </w:r>
      <w:r>
        <w:rPr>
          <w:rFonts w:ascii="Arteixo Sans" w:hAnsi="Arteixo Sans" w:cs="Arial"/>
          <w:sz w:val="20"/>
          <w:szCs w:val="20"/>
        </w:rPr>
        <w:t>l</w:t>
      </w:r>
      <w:r w:rsidR="00331A76" w:rsidRPr="00500996">
        <w:rPr>
          <w:rFonts w:ascii="Arteixo Sans" w:hAnsi="Arteixo Sans" w:cs="Arial"/>
          <w:sz w:val="20"/>
          <w:szCs w:val="20"/>
        </w:rPr>
        <w:t>a presentación d</w:t>
      </w:r>
      <w:r>
        <w:rPr>
          <w:rFonts w:ascii="Arteixo Sans" w:hAnsi="Arteixo Sans" w:cs="Arial"/>
          <w:sz w:val="20"/>
          <w:szCs w:val="20"/>
        </w:rPr>
        <w:t>e 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a </w:t>
      </w:r>
      <w:proofErr w:type="spellStart"/>
      <w:r>
        <w:rPr>
          <w:rFonts w:ascii="Arteixo Sans" w:hAnsi="Arteixo Sans" w:cs="Arial"/>
          <w:sz w:val="20"/>
          <w:szCs w:val="20"/>
        </w:rPr>
        <w:t>j</w:t>
      </w:r>
      <w:r w:rsidR="00331A76" w:rsidRPr="00500996">
        <w:rPr>
          <w:rFonts w:ascii="Arteixo Sans" w:hAnsi="Arteixo Sans" w:cs="Arial"/>
          <w:sz w:val="20"/>
          <w:szCs w:val="20"/>
        </w:rPr>
        <w:t>ustificación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</w:t>
      </w:r>
      <w:r>
        <w:rPr>
          <w:rFonts w:ascii="Arteixo Sans" w:hAnsi="Arteixo Sans" w:cs="Arial"/>
          <w:sz w:val="20"/>
          <w:szCs w:val="20"/>
        </w:rPr>
        <w:t>e las subvencio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s </w:t>
      </w:r>
      <w:r>
        <w:rPr>
          <w:rFonts w:ascii="Arteixo Sans" w:hAnsi="Arteixo Sans" w:cs="Arial"/>
          <w:sz w:val="20"/>
          <w:szCs w:val="20"/>
        </w:rPr>
        <w:t>termina 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30 de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nov</w:t>
      </w:r>
      <w:r>
        <w:rPr>
          <w:rFonts w:ascii="Arteixo Sans" w:hAnsi="Arteixo Sans" w:cs="Arial"/>
          <w:sz w:val="20"/>
          <w:szCs w:val="20"/>
        </w:rPr>
        <w:t>i</w:t>
      </w:r>
      <w:r w:rsidR="00331A76" w:rsidRPr="00500996">
        <w:rPr>
          <w:rFonts w:ascii="Arteixo Sans" w:hAnsi="Arteixo Sans" w:cs="Arial"/>
          <w:sz w:val="20"/>
          <w:szCs w:val="20"/>
        </w:rPr>
        <w:t>embr</w:t>
      </w:r>
      <w:r>
        <w:rPr>
          <w:rFonts w:ascii="Arteixo Sans" w:hAnsi="Arteixo Sans" w:cs="Arial"/>
          <w:sz w:val="20"/>
          <w:szCs w:val="20"/>
        </w:rPr>
        <w:t>e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d</w:t>
      </w:r>
      <w:r>
        <w:rPr>
          <w:rFonts w:ascii="Arteixo Sans" w:hAnsi="Arteixo Sans" w:cs="Arial"/>
          <w:sz w:val="20"/>
          <w:szCs w:val="20"/>
        </w:rPr>
        <w:t>el</w:t>
      </w:r>
      <w:r w:rsidR="00331A76" w:rsidRPr="00500996">
        <w:rPr>
          <w:rFonts w:ascii="Arteixo Sans" w:hAnsi="Arteixo Sans" w:cs="Arial"/>
          <w:sz w:val="20"/>
          <w:szCs w:val="20"/>
        </w:rPr>
        <w:t xml:space="preserve"> 2024 </w:t>
      </w:r>
      <w:proofErr w:type="spellStart"/>
      <w:r w:rsidR="00331A76" w:rsidRPr="00500996">
        <w:rPr>
          <w:rFonts w:ascii="Arteixo Sans" w:hAnsi="Arteixo Sans" w:cs="Arial"/>
          <w:sz w:val="20"/>
          <w:szCs w:val="20"/>
        </w:rPr>
        <w:t>deb</w:t>
      </w:r>
      <w:r>
        <w:rPr>
          <w:rFonts w:ascii="Arteixo Sans" w:hAnsi="Arteixo Sans" w:cs="Arial"/>
          <w:sz w:val="20"/>
          <w:szCs w:val="20"/>
        </w:rPr>
        <w:t>i</w:t>
      </w:r>
      <w:r w:rsidR="00331A76" w:rsidRPr="00500996">
        <w:rPr>
          <w:rFonts w:ascii="Arteixo Sans" w:hAnsi="Arteixo Sans" w:cs="Arial"/>
          <w:sz w:val="20"/>
          <w:szCs w:val="20"/>
        </w:rPr>
        <w:t>endo</w:t>
      </w:r>
      <w:proofErr w:type="spellEnd"/>
      <w:r w:rsidR="00331A76" w:rsidRPr="00500996">
        <w:rPr>
          <w:rFonts w:ascii="Arteixo Sans" w:hAnsi="Arteixo Sans" w:cs="Arial"/>
          <w:sz w:val="20"/>
          <w:szCs w:val="20"/>
        </w:rPr>
        <w:t xml:space="preserve"> tramitarse segundo se especifica </w:t>
      </w:r>
      <w:r>
        <w:rPr>
          <w:rFonts w:ascii="Arteixo Sans" w:hAnsi="Arteixo Sans" w:cs="Arial"/>
          <w:sz w:val="20"/>
          <w:szCs w:val="20"/>
        </w:rPr>
        <w:t>e</w:t>
      </w:r>
      <w:r w:rsidR="00331A76" w:rsidRPr="00500996">
        <w:rPr>
          <w:rFonts w:ascii="Arteixo Sans" w:hAnsi="Arteixo Sans" w:cs="Arial"/>
          <w:sz w:val="20"/>
          <w:szCs w:val="20"/>
        </w:rPr>
        <w:t>n</w:t>
      </w:r>
      <w:r>
        <w:rPr>
          <w:rFonts w:ascii="Arteixo Sans" w:hAnsi="Arteixo Sans" w:cs="Arial"/>
          <w:sz w:val="20"/>
          <w:szCs w:val="20"/>
        </w:rPr>
        <w:t xml:space="preserve"> las bases reguladoras</w:t>
      </w:r>
      <w:bookmarkStart w:id="0" w:name="_GoBack"/>
      <w:bookmarkEnd w:id="0"/>
    </w:p>
    <w:p w:rsidR="00331A76" w:rsidRPr="00500996" w:rsidRDefault="00331A76" w:rsidP="00331A76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sectPr w:rsidR="00331A76" w:rsidRPr="005009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Arial" w:hAnsi="Arial" w:cs="Times New Roman"/>
        <w:b/>
        <w:i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numFmt w:val="bullet"/>
      <w:lvlText w:val="-"/>
      <w:lvlJc w:val="left"/>
      <w:pPr>
        <w:tabs>
          <w:tab w:val="num" w:pos="1257"/>
        </w:tabs>
        <w:ind w:left="162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76"/>
    <w:rsid w:val="00331A76"/>
    <w:rsid w:val="004B0E67"/>
    <w:rsid w:val="00500996"/>
    <w:rsid w:val="007B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10AE5"/>
  <w15:chartTrackingRefBased/>
  <w15:docId w15:val="{23CEC526-778A-44CC-AAEE-2B082A383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A76"/>
    <w:pPr>
      <w:suppressAutoHyphens/>
      <w:spacing w:line="252" w:lineRule="auto"/>
    </w:pPr>
    <w:rPr>
      <w:rFonts w:ascii="Calibri" w:eastAsia="Calibri" w:hAnsi="Calibri" w:cs="Calibri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rsid w:val="00331A7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Bao Otero</dc:creator>
  <cp:keywords/>
  <dc:description/>
  <cp:lastModifiedBy>Raquel Bao Otero</cp:lastModifiedBy>
  <cp:revision>4</cp:revision>
  <dcterms:created xsi:type="dcterms:W3CDTF">2024-05-31T06:35:00Z</dcterms:created>
  <dcterms:modified xsi:type="dcterms:W3CDTF">2024-05-31T07:11:00Z</dcterms:modified>
</cp:coreProperties>
</file>