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4A59" w:rsidRPr="0046626C" w:rsidRDefault="00564A59" w:rsidP="00564A59">
      <w:pPr>
        <w:spacing w:after="0" w:line="240" w:lineRule="auto"/>
        <w:jc w:val="both"/>
        <w:rPr>
          <w:rFonts w:ascii="Arteixo Sans" w:hAnsi="Arteixo Sans"/>
          <w:sz w:val="20"/>
          <w:szCs w:val="20"/>
        </w:rPr>
      </w:pPr>
      <w:r w:rsidRPr="0046626C">
        <w:rPr>
          <w:rFonts w:ascii="Arteixo Sans" w:hAnsi="Arteixo Sans" w:cs="Arial"/>
          <w:b/>
          <w:sz w:val="20"/>
          <w:szCs w:val="20"/>
        </w:rPr>
        <w:t>Extracto d</w:t>
      </w:r>
      <w:r w:rsidR="006C3AA4">
        <w:rPr>
          <w:rFonts w:ascii="Arteixo Sans" w:hAnsi="Arteixo Sans" w:cs="Arial"/>
          <w:b/>
          <w:sz w:val="20"/>
          <w:szCs w:val="20"/>
        </w:rPr>
        <w:t>e l</w:t>
      </w:r>
      <w:r w:rsidRPr="0046626C">
        <w:rPr>
          <w:rFonts w:ascii="Arteixo Sans" w:hAnsi="Arteixo Sans" w:cs="Arial"/>
          <w:b/>
          <w:sz w:val="20"/>
          <w:szCs w:val="20"/>
        </w:rPr>
        <w:t xml:space="preserve">a convocatoria </w:t>
      </w:r>
      <w:r w:rsidR="006C3AA4">
        <w:rPr>
          <w:rFonts w:ascii="Arteixo Sans" w:hAnsi="Arteixo Sans" w:cs="Arial"/>
          <w:b/>
          <w:sz w:val="20"/>
          <w:szCs w:val="20"/>
        </w:rPr>
        <w:t>según la</w:t>
      </w:r>
      <w:r w:rsidRPr="0046626C">
        <w:rPr>
          <w:rFonts w:ascii="Arteixo Sans" w:hAnsi="Arteixo Sans" w:cs="Arial"/>
          <w:b/>
          <w:sz w:val="20"/>
          <w:szCs w:val="20"/>
        </w:rPr>
        <w:t xml:space="preserve">s bases para </w:t>
      </w:r>
      <w:r w:rsidR="006C3AA4">
        <w:rPr>
          <w:rFonts w:ascii="Arteixo Sans" w:hAnsi="Arteixo Sans" w:cs="Arial"/>
          <w:b/>
          <w:sz w:val="20"/>
          <w:szCs w:val="20"/>
        </w:rPr>
        <w:t>la concesión de becas para deportistas en rég</w:t>
      </w:r>
      <w:r w:rsidRPr="0046626C">
        <w:rPr>
          <w:rFonts w:ascii="Arteixo Sans" w:hAnsi="Arteixo Sans" w:cs="Arial"/>
          <w:b/>
          <w:sz w:val="20"/>
          <w:szCs w:val="20"/>
        </w:rPr>
        <w:t>ime</w:t>
      </w:r>
      <w:r w:rsidR="006C3AA4">
        <w:rPr>
          <w:rFonts w:ascii="Arteixo Sans" w:hAnsi="Arteixo Sans" w:cs="Arial"/>
          <w:b/>
          <w:sz w:val="20"/>
          <w:szCs w:val="20"/>
        </w:rPr>
        <w:t>n</w:t>
      </w:r>
      <w:r w:rsidRPr="0046626C">
        <w:rPr>
          <w:rFonts w:ascii="Arteixo Sans" w:hAnsi="Arteixo Sans" w:cs="Arial"/>
          <w:b/>
          <w:sz w:val="20"/>
          <w:szCs w:val="20"/>
        </w:rPr>
        <w:t xml:space="preserve"> de conc</w:t>
      </w:r>
      <w:r w:rsidR="006C3AA4">
        <w:rPr>
          <w:rFonts w:ascii="Arteixo Sans" w:hAnsi="Arteixo Sans" w:cs="Arial"/>
          <w:b/>
          <w:sz w:val="20"/>
          <w:szCs w:val="20"/>
        </w:rPr>
        <w:t>u</w:t>
      </w:r>
      <w:r w:rsidR="00EF0E1A">
        <w:rPr>
          <w:rFonts w:ascii="Arteixo Sans" w:hAnsi="Arteixo Sans" w:cs="Arial"/>
          <w:b/>
          <w:sz w:val="20"/>
          <w:szCs w:val="20"/>
        </w:rPr>
        <w:t>rrencia competitiva</w:t>
      </w:r>
      <w:bookmarkStart w:id="0" w:name="_GoBack"/>
      <w:bookmarkEnd w:id="0"/>
    </w:p>
    <w:p w:rsidR="00564A59" w:rsidRPr="0046626C" w:rsidRDefault="00564A59" w:rsidP="00564A59">
      <w:pPr>
        <w:spacing w:after="0" w:line="240" w:lineRule="auto"/>
        <w:jc w:val="both"/>
        <w:rPr>
          <w:rFonts w:ascii="Arteixo Sans" w:hAnsi="Arteixo Sans" w:cs="Arial"/>
          <w:b/>
          <w:sz w:val="20"/>
          <w:szCs w:val="20"/>
        </w:rPr>
      </w:pPr>
    </w:p>
    <w:p w:rsidR="00564A59" w:rsidRPr="0046626C" w:rsidRDefault="006C3AA4" w:rsidP="0046626C">
      <w:pPr>
        <w:numPr>
          <w:ilvl w:val="0"/>
          <w:numId w:val="1"/>
        </w:numPr>
        <w:tabs>
          <w:tab w:val="clear" w:pos="0"/>
          <w:tab w:val="left" w:pos="-3"/>
        </w:tabs>
        <w:spacing w:after="0" w:line="240" w:lineRule="auto"/>
        <w:jc w:val="both"/>
        <w:rPr>
          <w:rFonts w:ascii="Arteixo Sans" w:hAnsi="Arteixo Sans" w:cs="Arial"/>
          <w:sz w:val="20"/>
          <w:szCs w:val="20"/>
        </w:rPr>
      </w:pPr>
      <w:r>
        <w:rPr>
          <w:rFonts w:ascii="Arteixo Sans" w:hAnsi="Arteixo Sans" w:cs="Arial"/>
          <w:b/>
          <w:sz w:val="20"/>
          <w:szCs w:val="20"/>
        </w:rPr>
        <w:t>Obj</w:t>
      </w:r>
      <w:r w:rsidR="00564A59" w:rsidRPr="0046626C">
        <w:rPr>
          <w:rFonts w:ascii="Arteixo Sans" w:hAnsi="Arteixo Sans" w:cs="Arial"/>
          <w:b/>
          <w:sz w:val="20"/>
          <w:szCs w:val="20"/>
        </w:rPr>
        <w:t>eto.</w:t>
      </w:r>
      <w:r w:rsidR="00564A59" w:rsidRPr="0046626C">
        <w:rPr>
          <w:rFonts w:ascii="Arteixo Sans" w:hAnsi="Arteixo Sans" w:cs="Arial"/>
          <w:sz w:val="20"/>
          <w:szCs w:val="20"/>
        </w:rPr>
        <w:t xml:space="preserve"> Promoción </w:t>
      </w:r>
      <w:r>
        <w:rPr>
          <w:rFonts w:ascii="Arteixo Sans" w:hAnsi="Arteixo Sans" w:cs="Arial"/>
          <w:sz w:val="20"/>
          <w:szCs w:val="20"/>
        </w:rPr>
        <w:t>y</w:t>
      </w:r>
      <w:r w:rsidR="00564A59" w:rsidRPr="0046626C">
        <w:rPr>
          <w:rFonts w:ascii="Arteixo Sans" w:hAnsi="Arteixo Sans" w:cs="Arial"/>
          <w:sz w:val="20"/>
          <w:szCs w:val="20"/>
        </w:rPr>
        <w:t xml:space="preserve"> fomento d</w:t>
      </w:r>
      <w:r>
        <w:rPr>
          <w:rFonts w:ascii="Arteixo Sans" w:hAnsi="Arteixo Sans" w:cs="Arial"/>
          <w:sz w:val="20"/>
          <w:szCs w:val="20"/>
        </w:rPr>
        <w:t>el</w:t>
      </w:r>
      <w:r w:rsidR="00564A59" w:rsidRPr="0046626C">
        <w:rPr>
          <w:rFonts w:ascii="Arteixo Sans" w:hAnsi="Arteixo Sans" w:cs="Arial"/>
          <w:sz w:val="20"/>
          <w:szCs w:val="20"/>
        </w:rPr>
        <w:t xml:space="preserve"> deporte, apo</w:t>
      </w:r>
      <w:r>
        <w:rPr>
          <w:rFonts w:ascii="Arteixo Sans" w:hAnsi="Arteixo Sans" w:cs="Arial"/>
          <w:sz w:val="20"/>
          <w:szCs w:val="20"/>
        </w:rPr>
        <w:t>y</w:t>
      </w:r>
      <w:r w:rsidR="00564A59" w:rsidRPr="0046626C">
        <w:rPr>
          <w:rFonts w:ascii="Arteixo Sans" w:hAnsi="Arteixo Sans" w:cs="Arial"/>
          <w:sz w:val="20"/>
          <w:szCs w:val="20"/>
        </w:rPr>
        <w:t xml:space="preserve">ando actividades realizadas </w:t>
      </w:r>
      <w:r>
        <w:rPr>
          <w:rFonts w:ascii="Arteixo Sans" w:hAnsi="Arteixo Sans" w:cs="Arial"/>
          <w:sz w:val="20"/>
          <w:szCs w:val="20"/>
        </w:rPr>
        <w:t>e</w:t>
      </w:r>
      <w:r w:rsidR="00564A59" w:rsidRPr="0046626C">
        <w:rPr>
          <w:rFonts w:ascii="Arteixo Sans" w:hAnsi="Arteixo Sans" w:cs="Arial"/>
          <w:sz w:val="20"/>
          <w:szCs w:val="20"/>
        </w:rPr>
        <w:t>n</w:t>
      </w:r>
      <w:r>
        <w:rPr>
          <w:rFonts w:ascii="Arteixo Sans" w:hAnsi="Arteixo Sans" w:cs="Arial"/>
          <w:sz w:val="20"/>
          <w:szCs w:val="20"/>
        </w:rPr>
        <w:t xml:space="preserve"> el</w:t>
      </w:r>
      <w:r w:rsidR="00564A59" w:rsidRPr="0046626C">
        <w:rPr>
          <w:rFonts w:ascii="Arteixo Sans" w:hAnsi="Arteixo Sans" w:cs="Arial"/>
          <w:sz w:val="20"/>
          <w:szCs w:val="20"/>
        </w:rPr>
        <w:t xml:space="preserve"> </w:t>
      </w:r>
      <w:r>
        <w:rPr>
          <w:rFonts w:ascii="Arteixo Sans" w:hAnsi="Arteixo Sans" w:cs="Arial"/>
          <w:sz w:val="20"/>
          <w:szCs w:val="20"/>
        </w:rPr>
        <w:t>Ayuntamiento</w:t>
      </w:r>
      <w:r w:rsidR="00564A59" w:rsidRPr="0046626C">
        <w:rPr>
          <w:rFonts w:ascii="Arteixo Sans" w:hAnsi="Arteixo Sans" w:cs="Arial"/>
          <w:sz w:val="20"/>
          <w:szCs w:val="20"/>
        </w:rPr>
        <w:t xml:space="preserve"> de Arteixo </w:t>
      </w:r>
      <w:r>
        <w:rPr>
          <w:rFonts w:ascii="Arteixo Sans" w:hAnsi="Arteixo Sans" w:cs="Arial"/>
          <w:sz w:val="20"/>
          <w:szCs w:val="20"/>
        </w:rPr>
        <w:t>e</w:t>
      </w:r>
      <w:r w:rsidR="00564A59" w:rsidRPr="0046626C">
        <w:rPr>
          <w:rFonts w:ascii="Arteixo Sans" w:hAnsi="Arteixo Sans" w:cs="Arial"/>
          <w:sz w:val="20"/>
          <w:szCs w:val="20"/>
        </w:rPr>
        <w:t>n</w:t>
      </w:r>
      <w:r>
        <w:rPr>
          <w:rFonts w:ascii="Arteixo Sans" w:hAnsi="Arteixo Sans" w:cs="Arial"/>
          <w:sz w:val="20"/>
          <w:szCs w:val="20"/>
        </w:rPr>
        <w:t xml:space="preserve"> el presente añ</w:t>
      </w:r>
      <w:r w:rsidR="00564A59" w:rsidRPr="0046626C">
        <w:rPr>
          <w:rFonts w:ascii="Arteixo Sans" w:hAnsi="Arteixo Sans" w:cs="Arial"/>
          <w:sz w:val="20"/>
          <w:szCs w:val="20"/>
        </w:rPr>
        <w:t>o natural por deportistas que practican deportes con carácter individual.</w:t>
      </w:r>
    </w:p>
    <w:p w:rsidR="00564A59" w:rsidRPr="0046626C" w:rsidRDefault="00564A59" w:rsidP="00564A59">
      <w:pPr>
        <w:spacing w:after="0" w:line="240" w:lineRule="auto"/>
        <w:jc w:val="both"/>
        <w:rPr>
          <w:rFonts w:ascii="Arteixo Sans" w:hAnsi="Arteixo Sans" w:cs="Arial"/>
          <w:sz w:val="20"/>
          <w:szCs w:val="20"/>
        </w:rPr>
      </w:pPr>
    </w:p>
    <w:p w:rsidR="00564A59" w:rsidRPr="0046626C" w:rsidRDefault="00564A59" w:rsidP="00564A59">
      <w:pPr>
        <w:numPr>
          <w:ilvl w:val="0"/>
          <w:numId w:val="1"/>
        </w:numPr>
        <w:tabs>
          <w:tab w:val="clear" w:pos="0"/>
          <w:tab w:val="left" w:pos="-3"/>
        </w:tabs>
        <w:spacing w:after="0" w:line="240" w:lineRule="auto"/>
        <w:jc w:val="both"/>
        <w:rPr>
          <w:rFonts w:ascii="Arteixo Sans" w:hAnsi="Arteixo Sans" w:cs="Arial"/>
          <w:sz w:val="20"/>
          <w:szCs w:val="20"/>
        </w:rPr>
      </w:pPr>
      <w:r w:rsidRPr="0046626C">
        <w:rPr>
          <w:rFonts w:ascii="Arteixo Sans" w:hAnsi="Arteixo Sans" w:cs="Arial"/>
          <w:b/>
          <w:sz w:val="20"/>
          <w:szCs w:val="20"/>
        </w:rPr>
        <w:t xml:space="preserve">Beneficiarios. </w:t>
      </w:r>
    </w:p>
    <w:p w:rsidR="00564A59" w:rsidRPr="0046626C" w:rsidRDefault="00564A59" w:rsidP="00564A59">
      <w:pPr>
        <w:pStyle w:val="Sinespaciado1"/>
        <w:jc w:val="both"/>
        <w:rPr>
          <w:rFonts w:ascii="Arteixo Sans" w:hAnsi="Arteixo Sans"/>
          <w:sz w:val="20"/>
          <w:szCs w:val="20"/>
          <w:lang w:val="gl-ES"/>
        </w:rPr>
      </w:pPr>
      <w:r w:rsidRPr="0046626C">
        <w:rPr>
          <w:rFonts w:ascii="Arteixo Sans" w:hAnsi="Arteixo Sans" w:cs="Arial"/>
          <w:sz w:val="20"/>
          <w:szCs w:val="20"/>
          <w:lang w:val="gl-ES"/>
        </w:rPr>
        <w:t xml:space="preserve">Deportistas </w:t>
      </w:r>
      <w:r w:rsidR="006C3AA4">
        <w:rPr>
          <w:rFonts w:ascii="Arteixo Sans" w:hAnsi="Arteixo Sans" w:cs="Arial"/>
          <w:sz w:val="20"/>
          <w:szCs w:val="20"/>
          <w:lang w:val="gl-ES"/>
        </w:rPr>
        <w:t>de Arteixo</w:t>
      </w:r>
      <w:r w:rsidRPr="0046626C">
        <w:rPr>
          <w:rFonts w:ascii="Arteixo Sans" w:hAnsi="Arteixo Sans" w:cs="Arial"/>
          <w:sz w:val="20"/>
          <w:szCs w:val="20"/>
          <w:lang w:val="gl-ES"/>
        </w:rPr>
        <w:t xml:space="preserve"> individua</w:t>
      </w:r>
      <w:r w:rsidR="006C3AA4">
        <w:rPr>
          <w:rFonts w:ascii="Arteixo Sans" w:hAnsi="Arteixo Sans" w:cs="Arial"/>
          <w:sz w:val="20"/>
          <w:szCs w:val="20"/>
          <w:lang w:val="gl-ES"/>
        </w:rPr>
        <w:t>le</w:t>
      </w:r>
      <w:r w:rsidRPr="0046626C">
        <w:rPr>
          <w:rFonts w:ascii="Arteixo Sans" w:hAnsi="Arteixo Sans" w:cs="Arial"/>
          <w:sz w:val="20"/>
          <w:szCs w:val="20"/>
          <w:lang w:val="gl-ES"/>
        </w:rPr>
        <w:t xml:space="preserve">s que acreditando una calidad inicial </w:t>
      </w:r>
      <w:r w:rsidR="006C3AA4">
        <w:rPr>
          <w:rFonts w:ascii="Arteixo Sans" w:hAnsi="Arteixo Sans" w:cs="Arial"/>
          <w:sz w:val="20"/>
          <w:szCs w:val="20"/>
          <w:lang w:val="gl-ES"/>
        </w:rPr>
        <w:t>y</w:t>
      </w:r>
      <w:r w:rsidRPr="0046626C">
        <w:rPr>
          <w:rFonts w:ascii="Arteixo Sans" w:hAnsi="Arteixo Sans" w:cs="Arial"/>
          <w:sz w:val="20"/>
          <w:szCs w:val="20"/>
          <w:lang w:val="gl-ES"/>
        </w:rPr>
        <w:t xml:space="preserve"> un</w:t>
      </w:r>
      <w:r w:rsidR="006C3AA4">
        <w:rPr>
          <w:rFonts w:ascii="Arteixo Sans" w:hAnsi="Arteixo Sans" w:cs="Arial"/>
          <w:sz w:val="20"/>
          <w:szCs w:val="20"/>
          <w:lang w:val="gl-ES"/>
        </w:rPr>
        <w:t>a especial dedicación a la</w:t>
      </w:r>
      <w:r w:rsidRPr="0046626C">
        <w:rPr>
          <w:rFonts w:ascii="Arteixo Sans" w:hAnsi="Arteixo Sans" w:cs="Arial"/>
          <w:sz w:val="20"/>
          <w:szCs w:val="20"/>
          <w:lang w:val="gl-ES"/>
        </w:rPr>
        <w:t xml:space="preserve"> actividad deportiva, auguran una pro</w:t>
      </w:r>
      <w:r w:rsidR="006C3AA4">
        <w:rPr>
          <w:rFonts w:ascii="Arteixo Sans" w:hAnsi="Arteixo Sans" w:cs="Arial"/>
          <w:sz w:val="20"/>
          <w:szCs w:val="20"/>
          <w:lang w:val="gl-ES"/>
        </w:rPr>
        <w:t>y</w:t>
      </w:r>
      <w:r w:rsidRPr="0046626C">
        <w:rPr>
          <w:rFonts w:ascii="Arteixo Sans" w:hAnsi="Arteixo Sans" w:cs="Arial"/>
          <w:sz w:val="20"/>
          <w:szCs w:val="20"/>
          <w:lang w:val="gl-ES"/>
        </w:rPr>
        <w:t xml:space="preserve">ección futura para </w:t>
      </w:r>
      <w:r w:rsidR="006C3AA4">
        <w:rPr>
          <w:rFonts w:ascii="Arteixo Sans" w:hAnsi="Arteixo Sans" w:cs="Arial"/>
          <w:sz w:val="20"/>
          <w:szCs w:val="20"/>
          <w:lang w:val="gl-ES"/>
        </w:rPr>
        <w:t>el</w:t>
      </w:r>
      <w:r w:rsidRPr="0046626C">
        <w:rPr>
          <w:rFonts w:ascii="Arteixo Sans" w:hAnsi="Arteixo Sans" w:cs="Arial"/>
          <w:sz w:val="20"/>
          <w:szCs w:val="20"/>
          <w:lang w:val="gl-ES"/>
        </w:rPr>
        <w:t xml:space="preserve"> deporte de alta competición:</w:t>
      </w:r>
      <w:r w:rsidRPr="0046626C">
        <w:rPr>
          <w:rFonts w:ascii="Arteixo Sans" w:hAnsi="Arteixo Sans" w:cs="Arial"/>
          <w:sz w:val="20"/>
          <w:szCs w:val="20"/>
          <w:lang w:val="gl-ES"/>
        </w:rPr>
        <w:tab/>
      </w:r>
    </w:p>
    <w:p w:rsidR="00564A59" w:rsidRPr="0046626C" w:rsidRDefault="00564A59" w:rsidP="00564A59">
      <w:pPr>
        <w:pStyle w:val="Sinespaciado1"/>
        <w:numPr>
          <w:ilvl w:val="0"/>
          <w:numId w:val="2"/>
        </w:numPr>
        <w:tabs>
          <w:tab w:val="left" w:pos="720"/>
        </w:tabs>
        <w:jc w:val="both"/>
        <w:rPr>
          <w:rFonts w:ascii="Arteixo Sans" w:hAnsi="Arteixo Sans"/>
          <w:sz w:val="20"/>
          <w:szCs w:val="20"/>
          <w:lang w:val="gl-ES"/>
        </w:rPr>
      </w:pPr>
      <w:r w:rsidRPr="0046626C">
        <w:rPr>
          <w:rFonts w:ascii="Arteixo Sans" w:hAnsi="Arteixo Sans" w:cs="Arial"/>
          <w:sz w:val="20"/>
          <w:szCs w:val="20"/>
          <w:lang w:val="gl-ES"/>
        </w:rPr>
        <w:t xml:space="preserve">Estar empadroado </w:t>
      </w:r>
      <w:r w:rsidR="006C3AA4">
        <w:rPr>
          <w:rFonts w:ascii="Arteixo Sans" w:hAnsi="Arteixo Sans" w:cs="Arial"/>
          <w:sz w:val="20"/>
          <w:szCs w:val="20"/>
          <w:lang w:val="gl-ES"/>
        </w:rPr>
        <w:t>e</w:t>
      </w:r>
      <w:r w:rsidRPr="0046626C">
        <w:rPr>
          <w:rFonts w:ascii="Arteixo Sans" w:hAnsi="Arteixo Sans" w:cs="Arial"/>
          <w:sz w:val="20"/>
          <w:szCs w:val="20"/>
          <w:lang w:val="gl-ES"/>
        </w:rPr>
        <w:t>n</w:t>
      </w:r>
      <w:r w:rsidR="006C3AA4">
        <w:rPr>
          <w:rFonts w:ascii="Arteixo Sans" w:hAnsi="Arteixo Sans" w:cs="Arial"/>
          <w:sz w:val="20"/>
          <w:szCs w:val="20"/>
          <w:lang w:val="gl-ES"/>
        </w:rPr>
        <w:t xml:space="preserve"> el Ayuntamiento</w:t>
      </w:r>
      <w:r w:rsidRPr="0046626C">
        <w:rPr>
          <w:rFonts w:ascii="Arteixo Sans" w:hAnsi="Arteixo Sans" w:cs="Arial"/>
          <w:sz w:val="20"/>
          <w:szCs w:val="20"/>
          <w:lang w:val="gl-ES"/>
        </w:rPr>
        <w:t xml:space="preserve"> de Arteixo, c</w:t>
      </w:r>
      <w:r w:rsidR="006C3AA4">
        <w:rPr>
          <w:rFonts w:ascii="Arteixo Sans" w:hAnsi="Arteixo Sans" w:cs="Arial"/>
          <w:sz w:val="20"/>
          <w:szCs w:val="20"/>
          <w:lang w:val="gl-ES"/>
        </w:rPr>
        <w:t>o</w:t>
      </w:r>
      <w:r w:rsidRPr="0046626C">
        <w:rPr>
          <w:rFonts w:ascii="Arteixo Sans" w:hAnsi="Arteixo Sans" w:cs="Arial"/>
          <w:sz w:val="20"/>
          <w:szCs w:val="20"/>
          <w:lang w:val="gl-ES"/>
        </w:rPr>
        <w:t>n</w:t>
      </w:r>
      <w:r w:rsidR="006C3AA4">
        <w:rPr>
          <w:rFonts w:ascii="Arteixo Sans" w:hAnsi="Arteixo Sans" w:cs="Arial"/>
          <w:sz w:val="20"/>
          <w:szCs w:val="20"/>
          <w:lang w:val="gl-ES"/>
        </w:rPr>
        <w:t xml:space="preserve"> un</w:t>
      </w:r>
      <w:r w:rsidRPr="0046626C">
        <w:rPr>
          <w:rFonts w:ascii="Arteixo Sans" w:hAnsi="Arteixo Sans" w:cs="Arial"/>
          <w:sz w:val="20"/>
          <w:szCs w:val="20"/>
          <w:lang w:val="gl-ES"/>
        </w:rPr>
        <w:t>a antigü</w:t>
      </w:r>
      <w:r w:rsidR="006C3AA4">
        <w:rPr>
          <w:rFonts w:ascii="Arteixo Sans" w:hAnsi="Arteixo Sans" w:cs="Arial"/>
          <w:sz w:val="20"/>
          <w:szCs w:val="20"/>
          <w:lang w:val="gl-ES"/>
        </w:rPr>
        <w:t>e</w:t>
      </w:r>
      <w:r w:rsidRPr="0046626C">
        <w:rPr>
          <w:rFonts w:ascii="Arteixo Sans" w:hAnsi="Arteixo Sans" w:cs="Arial"/>
          <w:sz w:val="20"/>
          <w:szCs w:val="20"/>
          <w:lang w:val="gl-ES"/>
        </w:rPr>
        <w:t>dad mínima de dos a</w:t>
      </w:r>
      <w:r w:rsidR="006C3AA4">
        <w:rPr>
          <w:rFonts w:ascii="Arteixo Sans" w:hAnsi="Arteixo Sans" w:cs="Arial"/>
          <w:sz w:val="20"/>
          <w:szCs w:val="20"/>
          <w:lang w:val="gl-ES"/>
        </w:rPr>
        <w:t>ñ</w:t>
      </w:r>
      <w:r w:rsidRPr="0046626C">
        <w:rPr>
          <w:rFonts w:ascii="Arteixo Sans" w:hAnsi="Arteixo Sans" w:cs="Arial"/>
          <w:sz w:val="20"/>
          <w:szCs w:val="20"/>
          <w:lang w:val="gl-ES"/>
        </w:rPr>
        <w:t xml:space="preserve">os consecutivos, </w:t>
      </w:r>
      <w:r w:rsidR="006C3AA4">
        <w:rPr>
          <w:rFonts w:ascii="Arteixo Sans" w:hAnsi="Arteixo Sans" w:cs="Arial"/>
          <w:sz w:val="20"/>
          <w:szCs w:val="20"/>
          <w:lang w:val="gl-ES"/>
        </w:rPr>
        <w:t>e</w:t>
      </w:r>
      <w:r w:rsidRPr="0046626C">
        <w:rPr>
          <w:rFonts w:ascii="Arteixo Sans" w:hAnsi="Arteixo Sans" w:cs="Arial"/>
          <w:sz w:val="20"/>
          <w:szCs w:val="20"/>
          <w:lang w:val="gl-ES"/>
        </w:rPr>
        <w:t>n</w:t>
      </w:r>
      <w:r w:rsidR="006C3AA4">
        <w:rPr>
          <w:rFonts w:ascii="Arteixo Sans" w:hAnsi="Arteixo Sans" w:cs="Arial"/>
          <w:sz w:val="20"/>
          <w:szCs w:val="20"/>
          <w:lang w:val="gl-ES"/>
        </w:rPr>
        <w:t xml:space="preserve"> el momento de la solicitud</w:t>
      </w:r>
      <w:r w:rsidRPr="0046626C">
        <w:rPr>
          <w:rFonts w:ascii="Arteixo Sans" w:hAnsi="Arteixo Sans" w:cs="Arial"/>
          <w:sz w:val="20"/>
          <w:szCs w:val="20"/>
          <w:lang w:val="gl-ES"/>
        </w:rPr>
        <w:t xml:space="preserve">. </w:t>
      </w:r>
    </w:p>
    <w:p w:rsidR="00564A59" w:rsidRPr="0046626C" w:rsidRDefault="00564A59" w:rsidP="00564A59">
      <w:pPr>
        <w:pStyle w:val="Sinespaciado1"/>
        <w:numPr>
          <w:ilvl w:val="0"/>
          <w:numId w:val="2"/>
        </w:numPr>
        <w:tabs>
          <w:tab w:val="left" w:pos="720"/>
        </w:tabs>
        <w:jc w:val="both"/>
        <w:rPr>
          <w:rFonts w:ascii="Arteixo Sans" w:hAnsi="Arteixo Sans"/>
          <w:sz w:val="20"/>
          <w:szCs w:val="20"/>
          <w:lang w:val="gl-ES"/>
        </w:rPr>
      </w:pPr>
      <w:r w:rsidRPr="0046626C">
        <w:rPr>
          <w:rFonts w:ascii="Arteixo Sans" w:hAnsi="Arteixo Sans" w:cs="Arial"/>
          <w:sz w:val="20"/>
          <w:szCs w:val="20"/>
          <w:lang w:val="gl-ES"/>
        </w:rPr>
        <w:t>Que destaq</w:t>
      </w:r>
      <w:r w:rsidR="006C3AA4">
        <w:rPr>
          <w:rFonts w:ascii="Arteixo Sans" w:hAnsi="Arteixo Sans" w:cs="Arial"/>
          <w:sz w:val="20"/>
          <w:szCs w:val="20"/>
          <w:lang w:val="gl-ES"/>
        </w:rPr>
        <w:t>uen por resultados en competicio</w:t>
      </w:r>
      <w:r w:rsidRPr="0046626C">
        <w:rPr>
          <w:rFonts w:ascii="Arteixo Sans" w:hAnsi="Arteixo Sans" w:cs="Arial"/>
          <w:sz w:val="20"/>
          <w:szCs w:val="20"/>
          <w:lang w:val="gl-ES"/>
        </w:rPr>
        <w:t>n</w:t>
      </w:r>
      <w:r w:rsidR="006C3AA4">
        <w:rPr>
          <w:rFonts w:ascii="Arteixo Sans" w:hAnsi="Arteixo Sans" w:cs="Arial"/>
          <w:sz w:val="20"/>
          <w:szCs w:val="20"/>
          <w:lang w:val="gl-ES"/>
        </w:rPr>
        <w:t>e</w:t>
      </w:r>
      <w:r w:rsidRPr="0046626C">
        <w:rPr>
          <w:rFonts w:ascii="Arteixo Sans" w:hAnsi="Arteixo Sans" w:cs="Arial"/>
          <w:sz w:val="20"/>
          <w:szCs w:val="20"/>
          <w:lang w:val="gl-ES"/>
        </w:rPr>
        <w:t>s oficia</w:t>
      </w:r>
      <w:r w:rsidR="006C3AA4">
        <w:rPr>
          <w:rFonts w:ascii="Arteixo Sans" w:hAnsi="Arteixo Sans" w:cs="Arial"/>
          <w:sz w:val="20"/>
          <w:szCs w:val="20"/>
          <w:lang w:val="gl-ES"/>
        </w:rPr>
        <w:t>le</w:t>
      </w:r>
      <w:r w:rsidRPr="0046626C">
        <w:rPr>
          <w:rFonts w:ascii="Arteixo Sans" w:hAnsi="Arteixo Sans" w:cs="Arial"/>
          <w:sz w:val="20"/>
          <w:szCs w:val="20"/>
          <w:lang w:val="gl-ES"/>
        </w:rPr>
        <w:t xml:space="preserve">s de ámbito autonómico, nacional o internacional </w:t>
      </w:r>
      <w:r w:rsidR="006C3AA4">
        <w:rPr>
          <w:rFonts w:ascii="Arteixo Sans" w:hAnsi="Arteixo Sans" w:cs="Arial"/>
          <w:sz w:val="20"/>
          <w:szCs w:val="20"/>
          <w:lang w:val="gl-ES"/>
        </w:rPr>
        <w:t>e</w:t>
      </w:r>
      <w:r w:rsidRPr="0046626C">
        <w:rPr>
          <w:rFonts w:ascii="Arteixo Sans" w:hAnsi="Arteixo Sans" w:cs="Arial"/>
          <w:sz w:val="20"/>
          <w:szCs w:val="20"/>
          <w:lang w:val="gl-ES"/>
        </w:rPr>
        <w:t>n</w:t>
      </w:r>
      <w:r w:rsidR="006C3AA4">
        <w:rPr>
          <w:rFonts w:ascii="Arteixo Sans" w:hAnsi="Arteixo Sans" w:cs="Arial"/>
          <w:sz w:val="20"/>
          <w:szCs w:val="20"/>
          <w:lang w:val="gl-ES"/>
        </w:rPr>
        <w:t xml:space="preserve"> l</w:t>
      </w:r>
      <w:r w:rsidRPr="0046626C">
        <w:rPr>
          <w:rFonts w:ascii="Arteixo Sans" w:hAnsi="Arteixo Sans" w:cs="Arial"/>
          <w:sz w:val="20"/>
          <w:szCs w:val="20"/>
          <w:lang w:val="gl-ES"/>
        </w:rPr>
        <w:t>as d</w:t>
      </w:r>
      <w:r w:rsidR="006C3AA4">
        <w:rPr>
          <w:rFonts w:ascii="Arteixo Sans" w:hAnsi="Arteixo Sans" w:cs="Arial"/>
          <w:sz w:val="20"/>
          <w:szCs w:val="20"/>
          <w:lang w:val="gl-ES"/>
        </w:rPr>
        <w:t>os tempora</w:t>
      </w:r>
      <w:r w:rsidRPr="0046626C">
        <w:rPr>
          <w:rFonts w:ascii="Arteixo Sans" w:hAnsi="Arteixo Sans" w:cs="Arial"/>
          <w:sz w:val="20"/>
          <w:szCs w:val="20"/>
          <w:lang w:val="gl-ES"/>
        </w:rPr>
        <w:t xml:space="preserve">das anteriores </w:t>
      </w:r>
      <w:r w:rsidR="006C3AA4">
        <w:rPr>
          <w:rFonts w:ascii="Arteixo Sans" w:hAnsi="Arteixo Sans" w:cs="Arial"/>
          <w:sz w:val="20"/>
          <w:szCs w:val="20"/>
          <w:lang w:val="gl-ES"/>
        </w:rPr>
        <w:t>a la</w:t>
      </w:r>
      <w:r w:rsidRPr="0046626C">
        <w:rPr>
          <w:rFonts w:ascii="Arteixo Sans" w:hAnsi="Arteixo Sans" w:cs="Arial"/>
          <w:sz w:val="20"/>
          <w:szCs w:val="20"/>
          <w:lang w:val="gl-ES"/>
        </w:rPr>
        <w:t xml:space="preserve"> actual, excepto competici</w:t>
      </w:r>
      <w:r w:rsidR="006C3AA4">
        <w:rPr>
          <w:rFonts w:ascii="Arteixo Sans" w:hAnsi="Arteixo Sans" w:cs="Arial"/>
          <w:sz w:val="20"/>
          <w:szCs w:val="20"/>
          <w:lang w:val="gl-ES"/>
        </w:rPr>
        <w:t>o</w:t>
      </w:r>
      <w:r w:rsidRPr="0046626C">
        <w:rPr>
          <w:rFonts w:ascii="Arteixo Sans" w:hAnsi="Arteixo Sans" w:cs="Arial"/>
          <w:sz w:val="20"/>
          <w:szCs w:val="20"/>
          <w:lang w:val="gl-ES"/>
        </w:rPr>
        <w:t>n</w:t>
      </w:r>
      <w:r w:rsidR="006C3AA4">
        <w:rPr>
          <w:rFonts w:ascii="Arteixo Sans" w:hAnsi="Arteixo Sans" w:cs="Arial"/>
          <w:sz w:val="20"/>
          <w:szCs w:val="20"/>
          <w:lang w:val="gl-ES"/>
        </w:rPr>
        <w:t>es máster o</w:t>
      </w:r>
      <w:r w:rsidRPr="0046626C">
        <w:rPr>
          <w:rFonts w:ascii="Arteixo Sans" w:hAnsi="Arteixo Sans" w:cs="Arial"/>
          <w:sz w:val="20"/>
          <w:szCs w:val="20"/>
          <w:lang w:val="gl-ES"/>
        </w:rPr>
        <w:t xml:space="preserve"> similar.</w:t>
      </w:r>
    </w:p>
    <w:p w:rsidR="00564A59" w:rsidRPr="0046626C" w:rsidRDefault="006C3AA4" w:rsidP="00564A59">
      <w:pPr>
        <w:pStyle w:val="Sinespaciado1"/>
        <w:numPr>
          <w:ilvl w:val="0"/>
          <w:numId w:val="2"/>
        </w:numPr>
        <w:tabs>
          <w:tab w:val="left" w:pos="720"/>
        </w:tabs>
        <w:jc w:val="both"/>
        <w:rPr>
          <w:rFonts w:ascii="Arteixo Sans" w:hAnsi="Arteixo Sans"/>
          <w:sz w:val="20"/>
          <w:szCs w:val="20"/>
          <w:lang w:val="gl-ES"/>
        </w:rPr>
      </w:pPr>
      <w:r>
        <w:rPr>
          <w:rFonts w:ascii="Arteixo Sans" w:hAnsi="Arteixo Sans" w:cs="Arial"/>
          <w:sz w:val="20"/>
          <w:szCs w:val="20"/>
          <w:lang w:val="gl-ES"/>
        </w:rPr>
        <w:t>Que esté</w:t>
      </w:r>
      <w:r w:rsidR="00564A59" w:rsidRPr="0046626C">
        <w:rPr>
          <w:rFonts w:ascii="Arteixo Sans" w:hAnsi="Arteixo Sans" w:cs="Arial"/>
          <w:sz w:val="20"/>
          <w:szCs w:val="20"/>
          <w:lang w:val="gl-ES"/>
        </w:rPr>
        <w:t>n en posesión d</w:t>
      </w:r>
      <w:r>
        <w:rPr>
          <w:rFonts w:ascii="Arteixo Sans" w:hAnsi="Arteixo Sans" w:cs="Arial"/>
          <w:sz w:val="20"/>
          <w:szCs w:val="20"/>
          <w:lang w:val="gl-ES"/>
        </w:rPr>
        <w:t>e l</w:t>
      </w:r>
      <w:r w:rsidR="00564A59" w:rsidRPr="0046626C">
        <w:rPr>
          <w:rFonts w:ascii="Arteixo Sans" w:hAnsi="Arteixo Sans" w:cs="Arial"/>
          <w:sz w:val="20"/>
          <w:szCs w:val="20"/>
          <w:lang w:val="gl-ES"/>
        </w:rPr>
        <w:t>a licen</w:t>
      </w:r>
      <w:r>
        <w:rPr>
          <w:rFonts w:ascii="Arteixo Sans" w:hAnsi="Arteixo Sans" w:cs="Arial"/>
          <w:sz w:val="20"/>
          <w:szCs w:val="20"/>
          <w:lang w:val="gl-ES"/>
        </w:rPr>
        <w:t>cia de federado expedida o</w:t>
      </w:r>
      <w:r w:rsidR="00564A59" w:rsidRPr="0046626C">
        <w:rPr>
          <w:rFonts w:ascii="Arteixo Sans" w:hAnsi="Arteixo Sans" w:cs="Arial"/>
          <w:sz w:val="20"/>
          <w:szCs w:val="20"/>
          <w:lang w:val="gl-ES"/>
        </w:rPr>
        <w:t xml:space="preserve"> tramitada po</w:t>
      </w:r>
      <w:r>
        <w:rPr>
          <w:rFonts w:ascii="Arteixo Sans" w:hAnsi="Arteixo Sans" w:cs="Arial"/>
          <w:sz w:val="20"/>
          <w:szCs w:val="20"/>
          <w:lang w:val="gl-ES"/>
        </w:rPr>
        <w:t xml:space="preserve">r </w:t>
      </w:r>
      <w:r w:rsidR="00564A59" w:rsidRPr="0046626C">
        <w:rPr>
          <w:rFonts w:ascii="Arteixo Sans" w:hAnsi="Arteixo Sans" w:cs="Arial"/>
          <w:sz w:val="20"/>
          <w:szCs w:val="20"/>
          <w:lang w:val="gl-ES"/>
        </w:rPr>
        <w:t>la correspond</w:t>
      </w:r>
      <w:r>
        <w:rPr>
          <w:rFonts w:ascii="Arteixo Sans" w:hAnsi="Arteixo Sans" w:cs="Arial"/>
          <w:sz w:val="20"/>
          <w:szCs w:val="20"/>
          <w:lang w:val="gl-ES"/>
        </w:rPr>
        <w:t>i</w:t>
      </w:r>
      <w:r w:rsidR="00564A59" w:rsidRPr="0046626C">
        <w:rPr>
          <w:rFonts w:ascii="Arteixo Sans" w:hAnsi="Arteixo Sans" w:cs="Arial"/>
          <w:sz w:val="20"/>
          <w:szCs w:val="20"/>
          <w:lang w:val="gl-ES"/>
        </w:rPr>
        <w:t xml:space="preserve">ente federación deportiva (no se valorarán </w:t>
      </w:r>
      <w:r>
        <w:rPr>
          <w:rFonts w:ascii="Arteixo Sans" w:hAnsi="Arteixo Sans" w:cs="Arial"/>
          <w:sz w:val="20"/>
          <w:szCs w:val="20"/>
          <w:lang w:val="gl-ES"/>
        </w:rPr>
        <w:t>las licenci</w:t>
      </w:r>
      <w:r w:rsidR="00564A59" w:rsidRPr="0046626C">
        <w:rPr>
          <w:rFonts w:ascii="Arteixo Sans" w:hAnsi="Arteixo Sans" w:cs="Arial"/>
          <w:sz w:val="20"/>
          <w:szCs w:val="20"/>
          <w:lang w:val="gl-ES"/>
        </w:rPr>
        <w:t xml:space="preserve">as máster o similar). </w:t>
      </w:r>
    </w:p>
    <w:p w:rsidR="00564A59" w:rsidRPr="0046626C" w:rsidRDefault="006C3AA4" w:rsidP="00564A59">
      <w:pPr>
        <w:pStyle w:val="Sinespaciado1"/>
        <w:numPr>
          <w:ilvl w:val="0"/>
          <w:numId w:val="2"/>
        </w:numPr>
        <w:tabs>
          <w:tab w:val="left" w:pos="720"/>
        </w:tabs>
        <w:jc w:val="both"/>
        <w:rPr>
          <w:rFonts w:ascii="Arteixo Sans" w:hAnsi="Arteixo Sans"/>
          <w:sz w:val="20"/>
          <w:szCs w:val="20"/>
          <w:lang w:val="gl-ES"/>
        </w:rPr>
      </w:pPr>
      <w:r>
        <w:rPr>
          <w:rFonts w:ascii="Arteixo Sans" w:hAnsi="Arteixo Sans" w:cs="Arial"/>
          <w:sz w:val="20"/>
          <w:szCs w:val="20"/>
          <w:lang w:val="gl-ES"/>
        </w:rPr>
        <w:t>Teng</w:t>
      </w:r>
      <w:r w:rsidR="00564A59" w:rsidRPr="0046626C">
        <w:rPr>
          <w:rFonts w:ascii="Arteixo Sans" w:hAnsi="Arteixo Sans" w:cs="Arial"/>
          <w:sz w:val="20"/>
          <w:szCs w:val="20"/>
          <w:lang w:val="gl-ES"/>
        </w:rPr>
        <w:t xml:space="preserve">an entre </w:t>
      </w:r>
      <w:r>
        <w:rPr>
          <w:rFonts w:ascii="Arteixo Sans" w:hAnsi="Arteixo Sans" w:cs="Arial"/>
          <w:sz w:val="20"/>
          <w:szCs w:val="20"/>
          <w:lang w:val="gl-ES"/>
        </w:rPr>
        <w:t>los 12-30 añ</w:t>
      </w:r>
      <w:r w:rsidR="00564A59" w:rsidRPr="0046626C">
        <w:rPr>
          <w:rFonts w:ascii="Arteixo Sans" w:hAnsi="Arteixo Sans" w:cs="Arial"/>
          <w:sz w:val="20"/>
          <w:szCs w:val="20"/>
          <w:lang w:val="gl-ES"/>
        </w:rPr>
        <w:t>os cump</w:t>
      </w:r>
      <w:r>
        <w:rPr>
          <w:rFonts w:ascii="Arteixo Sans" w:hAnsi="Arteixo Sans" w:cs="Arial"/>
          <w:sz w:val="20"/>
          <w:szCs w:val="20"/>
          <w:lang w:val="gl-ES"/>
        </w:rPr>
        <w:t>lidos o a cumpl</w:t>
      </w:r>
      <w:r w:rsidR="00564A59" w:rsidRPr="0046626C">
        <w:rPr>
          <w:rFonts w:ascii="Arteixo Sans" w:hAnsi="Arteixo Sans" w:cs="Arial"/>
          <w:sz w:val="20"/>
          <w:szCs w:val="20"/>
          <w:lang w:val="gl-ES"/>
        </w:rPr>
        <w:t xml:space="preserve">ir </w:t>
      </w:r>
      <w:r>
        <w:rPr>
          <w:rFonts w:ascii="Arteixo Sans" w:hAnsi="Arteixo Sans" w:cs="Arial"/>
          <w:sz w:val="20"/>
          <w:szCs w:val="20"/>
          <w:lang w:val="gl-ES"/>
        </w:rPr>
        <w:t>e</w:t>
      </w:r>
      <w:r w:rsidR="00564A59" w:rsidRPr="0046626C">
        <w:rPr>
          <w:rFonts w:ascii="Arteixo Sans" w:hAnsi="Arteixo Sans" w:cs="Arial"/>
          <w:sz w:val="20"/>
          <w:szCs w:val="20"/>
          <w:lang w:val="gl-ES"/>
        </w:rPr>
        <w:t>n</w:t>
      </w:r>
      <w:r>
        <w:rPr>
          <w:rFonts w:ascii="Arteixo Sans" w:hAnsi="Arteixo Sans" w:cs="Arial"/>
          <w:sz w:val="20"/>
          <w:szCs w:val="20"/>
          <w:lang w:val="gl-ES"/>
        </w:rPr>
        <w:t xml:space="preserve"> el</w:t>
      </w:r>
      <w:r w:rsidR="00564A59" w:rsidRPr="0046626C">
        <w:rPr>
          <w:rFonts w:ascii="Arteixo Sans" w:hAnsi="Arteixo Sans" w:cs="Arial"/>
          <w:sz w:val="20"/>
          <w:szCs w:val="20"/>
          <w:lang w:val="gl-ES"/>
        </w:rPr>
        <w:t xml:space="preserve"> a</w:t>
      </w:r>
      <w:r>
        <w:rPr>
          <w:rFonts w:ascii="Arteixo Sans" w:hAnsi="Arteixo Sans" w:cs="Arial"/>
          <w:sz w:val="20"/>
          <w:szCs w:val="20"/>
          <w:lang w:val="gl-ES"/>
        </w:rPr>
        <w:t>ñ</w:t>
      </w:r>
      <w:r w:rsidR="00564A59" w:rsidRPr="0046626C">
        <w:rPr>
          <w:rFonts w:ascii="Arteixo Sans" w:hAnsi="Arteixo Sans" w:cs="Arial"/>
          <w:sz w:val="20"/>
          <w:szCs w:val="20"/>
          <w:lang w:val="gl-ES"/>
        </w:rPr>
        <w:t>o d</w:t>
      </w:r>
      <w:r>
        <w:rPr>
          <w:rFonts w:ascii="Arteixo Sans" w:hAnsi="Arteixo Sans" w:cs="Arial"/>
          <w:sz w:val="20"/>
          <w:szCs w:val="20"/>
          <w:lang w:val="gl-ES"/>
        </w:rPr>
        <w:t>e la convocatoria (</w:t>
      </w:r>
      <w:r w:rsidR="00564A59" w:rsidRPr="0046626C">
        <w:rPr>
          <w:rFonts w:ascii="Arteixo Sans" w:hAnsi="Arteixo Sans" w:cs="Arial"/>
          <w:sz w:val="20"/>
          <w:szCs w:val="20"/>
          <w:lang w:val="gl-ES"/>
        </w:rPr>
        <w:t>ambos incluídos).</w:t>
      </w:r>
    </w:p>
    <w:p w:rsidR="00564A59" w:rsidRPr="0046626C" w:rsidRDefault="00564A59" w:rsidP="00564A59">
      <w:pPr>
        <w:pStyle w:val="Sinespaciado1"/>
        <w:numPr>
          <w:ilvl w:val="0"/>
          <w:numId w:val="2"/>
        </w:numPr>
        <w:tabs>
          <w:tab w:val="left" w:pos="720"/>
        </w:tabs>
        <w:jc w:val="both"/>
        <w:rPr>
          <w:rFonts w:ascii="Arteixo Sans" w:hAnsi="Arteixo Sans"/>
          <w:sz w:val="20"/>
          <w:szCs w:val="20"/>
          <w:lang w:val="gl-ES"/>
        </w:rPr>
      </w:pPr>
      <w:r w:rsidRPr="0046626C">
        <w:rPr>
          <w:rFonts w:ascii="Arteixo Sans" w:hAnsi="Arteixo Sans" w:cs="Arial"/>
          <w:sz w:val="20"/>
          <w:szCs w:val="20"/>
          <w:lang w:val="gl-ES"/>
        </w:rPr>
        <w:t xml:space="preserve">Competir, </w:t>
      </w:r>
      <w:r w:rsidR="006C3AA4">
        <w:rPr>
          <w:rFonts w:ascii="Arteixo Sans" w:hAnsi="Arteixo Sans" w:cs="Arial"/>
          <w:sz w:val="20"/>
          <w:szCs w:val="20"/>
          <w:lang w:val="gl-ES"/>
        </w:rPr>
        <w:t>e</w:t>
      </w:r>
      <w:r w:rsidRPr="0046626C">
        <w:rPr>
          <w:rFonts w:ascii="Arteixo Sans" w:hAnsi="Arteixo Sans" w:cs="Arial"/>
          <w:sz w:val="20"/>
          <w:szCs w:val="20"/>
          <w:lang w:val="gl-ES"/>
        </w:rPr>
        <w:t>n</w:t>
      </w:r>
      <w:r w:rsidR="006C3AA4">
        <w:rPr>
          <w:rFonts w:ascii="Arteixo Sans" w:hAnsi="Arteixo Sans" w:cs="Arial"/>
          <w:sz w:val="20"/>
          <w:szCs w:val="20"/>
          <w:lang w:val="gl-ES"/>
        </w:rPr>
        <w:t xml:space="preserve"> la</w:t>
      </w:r>
      <w:r w:rsidRPr="0046626C">
        <w:rPr>
          <w:rFonts w:ascii="Arteixo Sans" w:hAnsi="Arteixo Sans" w:cs="Arial"/>
          <w:sz w:val="20"/>
          <w:szCs w:val="20"/>
          <w:lang w:val="gl-ES"/>
        </w:rPr>
        <w:t xml:space="preserve"> temp</w:t>
      </w:r>
      <w:r w:rsidR="006C3AA4">
        <w:rPr>
          <w:rFonts w:ascii="Arteixo Sans" w:hAnsi="Arteixo Sans" w:cs="Arial"/>
          <w:sz w:val="20"/>
          <w:szCs w:val="20"/>
          <w:lang w:val="gl-ES"/>
        </w:rPr>
        <w:t>ora</w:t>
      </w:r>
      <w:r w:rsidRPr="0046626C">
        <w:rPr>
          <w:rFonts w:ascii="Arteixo Sans" w:hAnsi="Arteixo Sans" w:cs="Arial"/>
          <w:sz w:val="20"/>
          <w:szCs w:val="20"/>
          <w:lang w:val="gl-ES"/>
        </w:rPr>
        <w:t>da d</w:t>
      </w:r>
      <w:r w:rsidR="006C3AA4">
        <w:rPr>
          <w:rFonts w:ascii="Arteixo Sans" w:hAnsi="Arteixo Sans" w:cs="Arial"/>
          <w:sz w:val="20"/>
          <w:szCs w:val="20"/>
          <w:lang w:val="gl-ES"/>
        </w:rPr>
        <w:t>e la solicitud</w:t>
      </w:r>
      <w:r w:rsidRPr="0046626C">
        <w:rPr>
          <w:rFonts w:ascii="Arteixo Sans" w:hAnsi="Arteixo Sans" w:cs="Arial"/>
          <w:sz w:val="20"/>
          <w:szCs w:val="20"/>
          <w:lang w:val="gl-ES"/>
        </w:rPr>
        <w:t>, en eventos/pr</w:t>
      </w:r>
      <w:r w:rsidR="006C3AA4">
        <w:rPr>
          <w:rFonts w:ascii="Arteixo Sans" w:hAnsi="Arteixo Sans" w:cs="Arial"/>
          <w:sz w:val="20"/>
          <w:szCs w:val="20"/>
          <w:lang w:val="gl-ES"/>
        </w:rPr>
        <w:t>ue</w:t>
      </w:r>
      <w:r w:rsidRPr="0046626C">
        <w:rPr>
          <w:rFonts w:ascii="Arteixo Sans" w:hAnsi="Arteixo Sans" w:cs="Arial"/>
          <w:sz w:val="20"/>
          <w:szCs w:val="20"/>
          <w:lang w:val="gl-ES"/>
        </w:rPr>
        <w:t>bas deportivas de relevancia autonómica, nacional o internacional organizados o reco</w:t>
      </w:r>
      <w:r w:rsidR="006C3AA4">
        <w:rPr>
          <w:rFonts w:ascii="Arteixo Sans" w:hAnsi="Arteixo Sans" w:cs="Arial"/>
          <w:sz w:val="20"/>
          <w:szCs w:val="20"/>
          <w:lang w:val="gl-ES"/>
        </w:rPr>
        <w:t>no</w:t>
      </w:r>
      <w:r w:rsidRPr="0046626C">
        <w:rPr>
          <w:rFonts w:ascii="Arteixo Sans" w:hAnsi="Arteixo Sans" w:cs="Arial"/>
          <w:sz w:val="20"/>
          <w:szCs w:val="20"/>
          <w:lang w:val="gl-ES"/>
        </w:rPr>
        <w:t>cidos po</w:t>
      </w:r>
      <w:r w:rsidR="006C3AA4">
        <w:rPr>
          <w:rFonts w:ascii="Arteixo Sans" w:hAnsi="Arteixo Sans" w:cs="Arial"/>
          <w:sz w:val="20"/>
          <w:szCs w:val="20"/>
          <w:lang w:val="gl-ES"/>
        </w:rPr>
        <w:t>r las respectivas federacio</w:t>
      </w:r>
      <w:r w:rsidRPr="0046626C">
        <w:rPr>
          <w:rFonts w:ascii="Arteixo Sans" w:hAnsi="Arteixo Sans" w:cs="Arial"/>
          <w:sz w:val="20"/>
          <w:szCs w:val="20"/>
          <w:lang w:val="gl-ES"/>
        </w:rPr>
        <w:t>n</w:t>
      </w:r>
      <w:r w:rsidR="006C3AA4">
        <w:rPr>
          <w:rFonts w:ascii="Arteixo Sans" w:hAnsi="Arteixo Sans" w:cs="Arial"/>
          <w:sz w:val="20"/>
          <w:szCs w:val="20"/>
          <w:lang w:val="gl-ES"/>
        </w:rPr>
        <w:t>e</w:t>
      </w:r>
      <w:r w:rsidRPr="0046626C">
        <w:rPr>
          <w:rFonts w:ascii="Arteixo Sans" w:hAnsi="Arteixo Sans" w:cs="Arial"/>
          <w:sz w:val="20"/>
          <w:szCs w:val="20"/>
          <w:lang w:val="gl-ES"/>
        </w:rPr>
        <w:t>s.</w:t>
      </w:r>
    </w:p>
    <w:p w:rsidR="00564A59" w:rsidRPr="0046626C" w:rsidRDefault="00564A59" w:rsidP="00564A59">
      <w:pPr>
        <w:pStyle w:val="Sinespaciado1"/>
        <w:numPr>
          <w:ilvl w:val="0"/>
          <w:numId w:val="2"/>
        </w:numPr>
        <w:tabs>
          <w:tab w:val="left" w:pos="720"/>
        </w:tabs>
        <w:jc w:val="both"/>
        <w:rPr>
          <w:rFonts w:ascii="Arteixo Sans" w:hAnsi="Arteixo Sans"/>
          <w:sz w:val="20"/>
          <w:szCs w:val="20"/>
          <w:lang w:val="gl-ES"/>
        </w:rPr>
      </w:pPr>
      <w:r w:rsidRPr="0046626C">
        <w:rPr>
          <w:rFonts w:ascii="Arteixo Sans" w:hAnsi="Arteixo Sans" w:cs="Arial"/>
          <w:sz w:val="20"/>
          <w:szCs w:val="20"/>
          <w:lang w:val="gl-ES"/>
        </w:rPr>
        <w:t xml:space="preserve">Acreditar nivel deportivo </w:t>
      </w:r>
      <w:r w:rsidR="006C3AA4">
        <w:rPr>
          <w:rFonts w:ascii="Arteixo Sans" w:hAnsi="Arteixo Sans" w:cs="Arial"/>
          <w:sz w:val="20"/>
          <w:szCs w:val="20"/>
          <w:lang w:val="gl-ES"/>
        </w:rPr>
        <w:t>e</w:t>
      </w:r>
      <w:r w:rsidRPr="0046626C">
        <w:rPr>
          <w:rFonts w:ascii="Arteixo Sans" w:hAnsi="Arteixo Sans" w:cs="Arial"/>
          <w:sz w:val="20"/>
          <w:szCs w:val="20"/>
          <w:lang w:val="gl-ES"/>
        </w:rPr>
        <w:t>n</w:t>
      </w:r>
      <w:r w:rsidR="006C3AA4">
        <w:rPr>
          <w:rFonts w:ascii="Arteixo Sans" w:hAnsi="Arteixo Sans" w:cs="Arial"/>
          <w:sz w:val="20"/>
          <w:szCs w:val="20"/>
          <w:lang w:val="gl-ES"/>
        </w:rPr>
        <w:t xml:space="preserve"> l</w:t>
      </w:r>
      <w:r w:rsidRPr="0046626C">
        <w:rPr>
          <w:rFonts w:ascii="Arteixo Sans" w:hAnsi="Arteixo Sans" w:cs="Arial"/>
          <w:sz w:val="20"/>
          <w:szCs w:val="20"/>
          <w:lang w:val="gl-ES"/>
        </w:rPr>
        <w:t xml:space="preserve">a especialidad, </w:t>
      </w:r>
      <w:r w:rsidR="006C3AA4">
        <w:rPr>
          <w:rFonts w:ascii="Arteixo Sans" w:hAnsi="Arteixo Sans" w:cs="Arial"/>
          <w:sz w:val="20"/>
          <w:szCs w:val="20"/>
          <w:lang w:val="gl-ES"/>
        </w:rPr>
        <w:t>e</w:t>
      </w:r>
      <w:r w:rsidRPr="0046626C">
        <w:rPr>
          <w:rFonts w:ascii="Arteixo Sans" w:hAnsi="Arteixo Sans" w:cs="Arial"/>
          <w:sz w:val="20"/>
          <w:szCs w:val="20"/>
          <w:lang w:val="gl-ES"/>
        </w:rPr>
        <w:t>n</w:t>
      </w:r>
      <w:r w:rsidR="006C3AA4">
        <w:rPr>
          <w:rFonts w:ascii="Arteixo Sans" w:hAnsi="Arteixo Sans" w:cs="Arial"/>
          <w:sz w:val="20"/>
          <w:szCs w:val="20"/>
          <w:lang w:val="gl-ES"/>
        </w:rPr>
        <w:t xml:space="preserve"> l</w:t>
      </w:r>
      <w:r w:rsidRPr="0046626C">
        <w:rPr>
          <w:rFonts w:ascii="Arteixo Sans" w:hAnsi="Arteixo Sans" w:cs="Arial"/>
          <w:sz w:val="20"/>
          <w:szCs w:val="20"/>
          <w:lang w:val="gl-ES"/>
        </w:rPr>
        <w:t>a temp</w:t>
      </w:r>
      <w:r w:rsidR="006C3AA4">
        <w:rPr>
          <w:rFonts w:ascii="Arteixo Sans" w:hAnsi="Arteixo Sans" w:cs="Arial"/>
          <w:sz w:val="20"/>
          <w:szCs w:val="20"/>
          <w:lang w:val="gl-ES"/>
        </w:rPr>
        <w:t>ora</w:t>
      </w:r>
      <w:r w:rsidRPr="0046626C">
        <w:rPr>
          <w:rFonts w:ascii="Arteixo Sans" w:hAnsi="Arteixo Sans" w:cs="Arial"/>
          <w:sz w:val="20"/>
          <w:szCs w:val="20"/>
          <w:lang w:val="gl-ES"/>
        </w:rPr>
        <w:t xml:space="preserve">da anterior o </w:t>
      </w:r>
      <w:r w:rsidR="006C3AA4">
        <w:rPr>
          <w:rFonts w:ascii="Arteixo Sans" w:hAnsi="Arteixo Sans" w:cs="Arial"/>
          <w:sz w:val="20"/>
          <w:szCs w:val="20"/>
          <w:lang w:val="gl-ES"/>
        </w:rPr>
        <w:t>e</w:t>
      </w:r>
      <w:r w:rsidRPr="0046626C">
        <w:rPr>
          <w:rFonts w:ascii="Arteixo Sans" w:hAnsi="Arteixo Sans" w:cs="Arial"/>
          <w:sz w:val="20"/>
          <w:szCs w:val="20"/>
          <w:lang w:val="gl-ES"/>
        </w:rPr>
        <w:t>n</w:t>
      </w:r>
      <w:r w:rsidR="006C3AA4">
        <w:rPr>
          <w:rFonts w:ascii="Arteixo Sans" w:hAnsi="Arteixo Sans" w:cs="Arial"/>
          <w:sz w:val="20"/>
          <w:szCs w:val="20"/>
          <w:lang w:val="gl-ES"/>
        </w:rPr>
        <w:t xml:space="preserve"> l</w:t>
      </w:r>
      <w:r w:rsidRPr="0046626C">
        <w:rPr>
          <w:rFonts w:ascii="Arteixo Sans" w:hAnsi="Arteixo Sans" w:cs="Arial"/>
          <w:sz w:val="20"/>
          <w:szCs w:val="20"/>
          <w:lang w:val="gl-ES"/>
        </w:rPr>
        <w:t>a actual, é</w:t>
      </w:r>
      <w:r w:rsidR="006C3AA4">
        <w:rPr>
          <w:rFonts w:ascii="Arteixo Sans" w:hAnsi="Arteixo Sans" w:cs="Arial"/>
          <w:sz w:val="20"/>
          <w:szCs w:val="20"/>
          <w:lang w:val="gl-ES"/>
        </w:rPr>
        <w:t>s</w:t>
      </w:r>
      <w:r w:rsidRPr="0046626C">
        <w:rPr>
          <w:rFonts w:ascii="Arteixo Sans" w:hAnsi="Arteixo Sans" w:cs="Arial"/>
          <w:sz w:val="20"/>
          <w:szCs w:val="20"/>
          <w:lang w:val="gl-ES"/>
        </w:rPr>
        <w:t xml:space="preserve"> dicir, ser medallista en camp</w:t>
      </w:r>
      <w:r w:rsidR="006C3AA4">
        <w:rPr>
          <w:rFonts w:ascii="Arteixo Sans" w:hAnsi="Arteixo Sans" w:cs="Arial"/>
          <w:sz w:val="20"/>
          <w:szCs w:val="20"/>
          <w:lang w:val="gl-ES"/>
        </w:rPr>
        <w:t>e</w:t>
      </w:r>
      <w:r w:rsidRPr="0046626C">
        <w:rPr>
          <w:rFonts w:ascii="Arteixo Sans" w:hAnsi="Arteixo Sans" w:cs="Arial"/>
          <w:sz w:val="20"/>
          <w:szCs w:val="20"/>
          <w:lang w:val="gl-ES"/>
        </w:rPr>
        <w:t>onatos autonómicos d</w:t>
      </w:r>
      <w:r w:rsidR="006C3AA4">
        <w:rPr>
          <w:rFonts w:ascii="Arteixo Sans" w:hAnsi="Arteixo Sans" w:cs="Arial"/>
          <w:sz w:val="20"/>
          <w:szCs w:val="20"/>
          <w:lang w:val="gl-ES"/>
        </w:rPr>
        <w:t>e la especialidad</w:t>
      </w:r>
      <w:r w:rsidRPr="0046626C">
        <w:rPr>
          <w:rFonts w:ascii="Arteixo Sans" w:hAnsi="Arteixo Sans" w:cs="Arial"/>
          <w:sz w:val="20"/>
          <w:szCs w:val="20"/>
          <w:lang w:val="gl-ES"/>
        </w:rPr>
        <w:t xml:space="preserve"> deportiva </w:t>
      </w:r>
      <w:r w:rsidR="006C3AA4">
        <w:rPr>
          <w:rFonts w:ascii="Arteixo Sans" w:hAnsi="Arteixo Sans" w:cs="Arial"/>
          <w:sz w:val="20"/>
          <w:szCs w:val="20"/>
          <w:lang w:val="gl-ES"/>
        </w:rPr>
        <w:t>y</w:t>
      </w:r>
      <w:r w:rsidRPr="0046626C">
        <w:rPr>
          <w:rFonts w:ascii="Arteixo Sans" w:hAnsi="Arteixo Sans" w:cs="Arial"/>
          <w:sz w:val="20"/>
          <w:szCs w:val="20"/>
          <w:lang w:val="gl-ES"/>
        </w:rPr>
        <w:t>/o te</w:t>
      </w:r>
      <w:r w:rsidR="006C3AA4">
        <w:rPr>
          <w:rFonts w:ascii="Arteixo Sans" w:hAnsi="Arteixo Sans" w:cs="Arial"/>
          <w:sz w:val="20"/>
          <w:szCs w:val="20"/>
          <w:lang w:val="gl-ES"/>
        </w:rPr>
        <w:t>ne</w:t>
      </w:r>
      <w:r w:rsidRPr="0046626C">
        <w:rPr>
          <w:rFonts w:ascii="Arteixo Sans" w:hAnsi="Arteixo Sans" w:cs="Arial"/>
          <w:sz w:val="20"/>
          <w:szCs w:val="20"/>
          <w:lang w:val="gl-ES"/>
        </w:rPr>
        <w:t>r reco</w:t>
      </w:r>
      <w:r w:rsidR="006C3AA4">
        <w:rPr>
          <w:rFonts w:ascii="Arteixo Sans" w:hAnsi="Arteixo Sans" w:cs="Arial"/>
          <w:sz w:val="20"/>
          <w:szCs w:val="20"/>
          <w:lang w:val="gl-ES"/>
        </w:rPr>
        <w:t>nocido DAN y</w:t>
      </w:r>
      <w:r w:rsidRPr="0046626C">
        <w:rPr>
          <w:rFonts w:ascii="Arteixo Sans" w:hAnsi="Arteixo Sans" w:cs="Arial"/>
          <w:sz w:val="20"/>
          <w:szCs w:val="20"/>
          <w:lang w:val="gl-ES"/>
        </w:rPr>
        <w:t xml:space="preserve">/o DGAN </w:t>
      </w:r>
      <w:r w:rsidR="006C3AA4">
        <w:rPr>
          <w:rFonts w:ascii="Arteixo Sans" w:hAnsi="Arteixo Sans" w:cs="Arial"/>
          <w:sz w:val="20"/>
          <w:szCs w:val="20"/>
          <w:lang w:val="gl-ES"/>
        </w:rPr>
        <w:t>y</w:t>
      </w:r>
      <w:r w:rsidRPr="0046626C">
        <w:rPr>
          <w:rFonts w:ascii="Arteixo Sans" w:hAnsi="Arteixo Sans" w:cs="Arial"/>
          <w:sz w:val="20"/>
          <w:szCs w:val="20"/>
          <w:lang w:val="gl-ES"/>
        </w:rPr>
        <w:t>/o ser b</w:t>
      </w:r>
      <w:r w:rsidR="006C3AA4">
        <w:rPr>
          <w:rFonts w:ascii="Arteixo Sans" w:hAnsi="Arteixo Sans" w:cs="Arial"/>
          <w:sz w:val="20"/>
          <w:szCs w:val="20"/>
          <w:lang w:val="gl-ES"/>
        </w:rPr>
        <w:t>ecario</w:t>
      </w:r>
      <w:r w:rsidRPr="0046626C">
        <w:rPr>
          <w:rFonts w:ascii="Arteixo Sans" w:hAnsi="Arteixo Sans" w:cs="Arial"/>
          <w:sz w:val="20"/>
          <w:szCs w:val="20"/>
          <w:lang w:val="gl-ES"/>
        </w:rPr>
        <w:t xml:space="preserve">/a </w:t>
      </w:r>
      <w:r w:rsidR="008B76CE">
        <w:rPr>
          <w:rFonts w:ascii="Arteixo Sans" w:hAnsi="Arteixo Sans" w:cs="Arial"/>
          <w:sz w:val="20"/>
          <w:szCs w:val="20"/>
          <w:lang w:val="gl-ES"/>
        </w:rPr>
        <w:t>e</w:t>
      </w:r>
      <w:r w:rsidRPr="0046626C">
        <w:rPr>
          <w:rFonts w:ascii="Arteixo Sans" w:hAnsi="Arteixo Sans" w:cs="Arial"/>
          <w:sz w:val="20"/>
          <w:szCs w:val="20"/>
          <w:lang w:val="gl-ES"/>
        </w:rPr>
        <w:t>n</w:t>
      </w:r>
      <w:r w:rsidR="008B76CE">
        <w:rPr>
          <w:rFonts w:ascii="Arteixo Sans" w:hAnsi="Arteixo Sans" w:cs="Arial"/>
          <w:sz w:val="20"/>
          <w:szCs w:val="20"/>
          <w:lang w:val="gl-ES"/>
        </w:rPr>
        <w:t xml:space="preserve"> algu</w:t>
      </w:r>
      <w:r w:rsidRPr="0046626C">
        <w:rPr>
          <w:rFonts w:ascii="Arteixo Sans" w:hAnsi="Arteixo Sans" w:cs="Arial"/>
          <w:sz w:val="20"/>
          <w:szCs w:val="20"/>
          <w:lang w:val="gl-ES"/>
        </w:rPr>
        <w:t>n</w:t>
      </w:r>
      <w:r w:rsidR="008B76CE">
        <w:rPr>
          <w:rFonts w:ascii="Arteixo Sans" w:hAnsi="Arteixo Sans" w:cs="Arial"/>
          <w:sz w:val="20"/>
          <w:szCs w:val="20"/>
          <w:lang w:val="gl-ES"/>
        </w:rPr>
        <w:t>o</w:t>
      </w:r>
      <w:r w:rsidRPr="0046626C">
        <w:rPr>
          <w:rFonts w:ascii="Arteixo Sans" w:hAnsi="Arteixo Sans" w:cs="Arial"/>
          <w:sz w:val="20"/>
          <w:szCs w:val="20"/>
          <w:lang w:val="gl-ES"/>
        </w:rPr>
        <w:t xml:space="preserve"> d</w:t>
      </w:r>
      <w:r w:rsidR="008B76CE">
        <w:rPr>
          <w:rFonts w:ascii="Arteixo Sans" w:hAnsi="Arteixo Sans" w:cs="Arial"/>
          <w:sz w:val="20"/>
          <w:szCs w:val="20"/>
          <w:lang w:val="gl-ES"/>
        </w:rPr>
        <w:t>e l</w:t>
      </w:r>
      <w:r w:rsidRPr="0046626C">
        <w:rPr>
          <w:rFonts w:ascii="Arteixo Sans" w:hAnsi="Arteixo Sans" w:cs="Arial"/>
          <w:sz w:val="20"/>
          <w:szCs w:val="20"/>
          <w:lang w:val="gl-ES"/>
        </w:rPr>
        <w:t>os centros de alto rend</w:t>
      </w:r>
      <w:r w:rsidR="008B76CE">
        <w:rPr>
          <w:rFonts w:ascii="Arteixo Sans" w:hAnsi="Arteixo Sans" w:cs="Arial"/>
          <w:sz w:val="20"/>
          <w:szCs w:val="20"/>
          <w:lang w:val="gl-ES"/>
        </w:rPr>
        <w:t>imi</w:t>
      </w:r>
      <w:r w:rsidRPr="0046626C">
        <w:rPr>
          <w:rFonts w:ascii="Arteixo Sans" w:hAnsi="Arteixo Sans" w:cs="Arial"/>
          <w:sz w:val="20"/>
          <w:szCs w:val="20"/>
          <w:lang w:val="gl-ES"/>
        </w:rPr>
        <w:t>ento autonómico o nacional.</w:t>
      </w:r>
    </w:p>
    <w:p w:rsidR="00564A59" w:rsidRPr="0046626C" w:rsidRDefault="00564A59" w:rsidP="00564A59">
      <w:pPr>
        <w:pStyle w:val="Sinespaciado1"/>
        <w:numPr>
          <w:ilvl w:val="0"/>
          <w:numId w:val="2"/>
        </w:numPr>
        <w:tabs>
          <w:tab w:val="left" w:pos="720"/>
        </w:tabs>
        <w:jc w:val="both"/>
        <w:rPr>
          <w:rFonts w:ascii="Arteixo Sans" w:hAnsi="Arteixo Sans"/>
          <w:sz w:val="20"/>
          <w:szCs w:val="20"/>
          <w:lang w:val="gl-ES"/>
        </w:rPr>
      </w:pPr>
      <w:r w:rsidRPr="0046626C">
        <w:rPr>
          <w:rFonts w:ascii="Arteixo Sans" w:hAnsi="Arteixo Sans" w:cs="Arial"/>
          <w:sz w:val="20"/>
          <w:szCs w:val="20"/>
          <w:lang w:val="gl-ES"/>
        </w:rPr>
        <w:t>No</w:t>
      </w:r>
      <w:r w:rsidR="008B76CE">
        <w:rPr>
          <w:rFonts w:ascii="Arteixo Sans" w:hAnsi="Arteixo Sans" w:cs="Arial"/>
          <w:sz w:val="20"/>
          <w:szCs w:val="20"/>
          <w:lang w:val="gl-ES"/>
        </w:rPr>
        <w:t xml:space="preserve"> estar incurso en ningu</w:t>
      </w:r>
      <w:r w:rsidRPr="0046626C">
        <w:rPr>
          <w:rFonts w:ascii="Arteixo Sans" w:hAnsi="Arteixo Sans" w:cs="Arial"/>
          <w:sz w:val="20"/>
          <w:szCs w:val="20"/>
          <w:lang w:val="gl-ES"/>
        </w:rPr>
        <w:t>n</w:t>
      </w:r>
      <w:r w:rsidR="008B76CE">
        <w:rPr>
          <w:rFonts w:ascii="Arteixo Sans" w:hAnsi="Arteixo Sans" w:cs="Arial"/>
          <w:sz w:val="20"/>
          <w:szCs w:val="20"/>
          <w:lang w:val="gl-ES"/>
        </w:rPr>
        <w:t>o</w:t>
      </w:r>
      <w:r w:rsidRPr="0046626C">
        <w:rPr>
          <w:rFonts w:ascii="Arteixo Sans" w:hAnsi="Arteixo Sans" w:cs="Arial"/>
          <w:sz w:val="20"/>
          <w:szCs w:val="20"/>
          <w:lang w:val="gl-ES"/>
        </w:rPr>
        <w:t xml:space="preserve"> d</w:t>
      </w:r>
      <w:r w:rsidR="008B76CE">
        <w:rPr>
          <w:rFonts w:ascii="Arteixo Sans" w:hAnsi="Arteixo Sans" w:cs="Arial"/>
          <w:sz w:val="20"/>
          <w:szCs w:val="20"/>
          <w:lang w:val="gl-ES"/>
        </w:rPr>
        <w:t>e los supue</w:t>
      </w:r>
      <w:r w:rsidRPr="0046626C">
        <w:rPr>
          <w:rFonts w:ascii="Arteixo Sans" w:hAnsi="Arteixo Sans" w:cs="Arial"/>
          <w:sz w:val="20"/>
          <w:szCs w:val="20"/>
          <w:lang w:val="gl-ES"/>
        </w:rPr>
        <w:t>stos de incapacidad o incompatibilidad para obte</w:t>
      </w:r>
      <w:r w:rsidR="008B76CE">
        <w:rPr>
          <w:rFonts w:ascii="Arteixo Sans" w:hAnsi="Arteixo Sans" w:cs="Arial"/>
          <w:sz w:val="20"/>
          <w:szCs w:val="20"/>
          <w:lang w:val="gl-ES"/>
        </w:rPr>
        <w:t>ne</w:t>
      </w:r>
      <w:r w:rsidRPr="0046626C">
        <w:rPr>
          <w:rFonts w:ascii="Arteixo Sans" w:hAnsi="Arteixo Sans" w:cs="Arial"/>
          <w:sz w:val="20"/>
          <w:szCs w:val="20"/>
          <w:lang w:val="gl-ES"/>
        </w:rPr>
        <w:t xml:space="preserve">r </w:t>
      </w:r>
      <w:r w:rsidR="008B76CE">
        <w:rPr>
          <w:rFonts w:ascii="Arteixo Sans" w:hAnsi="Arteixo Sans" w:cs="Arial"/>
          <w:sz w:val="20"/>
          <w:szCs w:val="20"/>
          <w:lang w:val="gl-ES"/>
        </w:rPr>
        <w:t>l</w:t>
      </w:r>
      <w:r w:rsidRPr="0046626C">
        <w:rPr>
          <w:rFonts w:ascii="Arteixo Sans" w:hAnsi="Arteixo Sans" w:cs="Arial"/>
          <w:sz w:val="20"/>
          <w:szCs w:val="20"/>
          <w:lang w:val="gl-ES"/>
        </w:rPr>
        <w:t>a condición de beneficiario d</w:t>
      </w:r>
      <w:r w:rsidR="008B76CE">
        <w:rPr>
          <w:rFonts w:ascii="Arteixo Sans" w:hAnsi="Arteixo Sans" w:cs="Arial"/>
          <w:sz w:val="20"/>
          <w:szCs w:val="20"/>
          <w:lang w:val="gl-ES"/>
        </w:rPr>
        <w:t>e la ayuda (artícul</w:t>
      </w:r>
      <w:r w:rsidRPr="0046626C">
        <w:rPr>
          <w:rFonts w:ascii="Arteixo Sans" w:hAnsi="Arteixo Sans" w:cs="Arial"/>
          <w:sz w:val="20"/>
          <w:szCs w:val="20"/>
          <w:lang w:val="gl-ES"/>
        </w:rPr>
        <w:t>o 13 d</w:t>
      </w:r>
      <w:r w:rsidR="008B76CE">
        <w:rPr>
          <w:rFonts w:ascii="Arteixo Sans" w:hAnsi="Arteixo Sans" w:cs="Arial"/>
          <w:sz w:val="20"/>
          <w:szCs w:val="20"/>
          <w:lang w:val="gl-ES"/>
        </w:rPr>
        <w:t>e la Ley</w:t>
      </w:r>
      <w:r w:rsidRPr="0046626C">
        <w:rPr>
          <w:rFonts w:ascii="Arteixo Sans" w:hAnsi="Arteixo Sans" w:cs="Arial"/>
          <w:sz w:val="20"/>
          <w:szCs w:val="20"/>
          <w:lang w:val="gl-ES"/>
        </w:rPr>
        <w:t xml:space="preserve"> 38/2003, d</w:t>
      </w:r>
      <w:r w:rsidR="008B76CE">
        <w:rPr>
          <w:rFonts w:ascii="Arteixo Sans" w:hAnsi="Arteixo Sans" w:cs="Arial"/>
          <w:sz w:val="20"/>
          <w:szCs w:val="20"/>
          <w:lang w:val="gl-ES"/>
        </w:rPr>
        <w:t>el</w:t>
      </w:r>
      <w:r w:rsidRPr="0046626C">
        <w:rPr>
          <w:rFonts w:ascii="Arteixo Sans" w:hAnsi="Arteixo Sans" w:cs="Arial"/>
          <w:sz w:val="20"/>
          <w:szCs w:val="20"/>
          <w:lang w:val="gl-ES"/>
        </w:rPr>
        <w:t xml:space="preserve"> 17 de nov</w:t>
      </w:r>
      <w:r w:rsidR="008B76CE">
        <w:rPr>
          <w:rFonts w:ascii="Arteixo Sans" w:hAnsi="Arteixo Sans" w:cs="Arial"/>
          <w:sz w:val="20"/>
          <w:szCs w:val="20"/>
          <w:lang w:val="gl-ES"/>
        </w:rPr>
        <w:t>iembre, general de subvencio</w:t>
      </w:r>
      <w:r w:rsidRPr="0046626C">
        <w:rPr>
          <w:rFonts w:ascii="Arteixo Sans" w:hAnsi="Arteixo Sans" w:cs="Arial"/>
          <w:sz w:val="20"/>
          <w:szCs w:val="20"/>
          <w:lang w:val="gl-ES"/>
        </w:rPr>
        <w:t>n</w:t>
      </w:r>
      <w:r w:rsidR="008B76CE">
        <w:rPr>
          <w:rFonts w:ascii="Arteixo Sans" w:hAnsi="Arteixo Sans" w:cs="Arial"/>
          <w:sz w:val="20"/>
          <w:szCs w:val="20"/>
          <w:lang w:val="gl-ES"/>
        </w:rPr>
        <w:t>e</w:t>
      </w:r>
      <w:r w:rsidRPr="0046626C">
        <w:rPr>
          <w:rFonts w:ascii="Arteixo Sans" w:hAnsi="Arteixo Sans" w:cs="Arial"/>
          <w:sz w:val="20"/>
          <w:szCs w:val="20"/>
          <w:lang w:val="gl-ES"/>
        </w:rPr>
        <w:t>s).</w:t>
      </w:r>
    </w:p>
    <w:p w:rsidR="00564A59" w:rsidRPr="0046626C" w:rsidRDefault="00564A59" w:rsidP="00564A59">
      <w:pPr>
        <w:pStyle w:val="Sinespaciado1"/>
        <w:numPr>
          <w:ilvl w:val="0"/>
          <w:numId w:val="2"/>
        </w:numPr>
        <w:tabs>
          <w:tab w:val="left" w:pos="720"/>
        </w:tabs>
        <w:jc w:val="both"/>
        <w:rPr>
          <w:rFonts w:ascii="Arteixo Sans" w:hAnsi="Arteixo Sans"/>
          <w:sz w:val="20"/>
          <w:szCs w:val="20"/>
          <w:lang w:val="gl-ES"/>
        </w:rPr>
      </w:pPr>
      <w:r w:rsidRPr="0046626C">
        <w:rPr>
          <w:rFonts w:ascii="Arteixo Sans" w:hAnsi="Arteixo Sans" w:cs="Arial"/>
          <w:sz w:val="20"/>
          <w:szCs w:val="20"/>
          <w:lang w:val="gl-ES"/>
        </w:rPr>
        <w:t>Quedan expresamente excluídas de</w:t>
      </w:r>
      <w:r w:rsidR="008B76CE">
        <w:rPr>
          <w:rFonts w:ascii="Arteixo Sans" w:hAnsi="Arteixo Sans" w:cs="Arial"/>
          <w:sz w:val="20"/>
          <w:szCs w:val="20"/>
          <w:lang w:val="gl-ES"/>
        </w:rPr>
        <w:t xml:space="preserve"> e</w:t>
      </w:r>
      <w:r w:rsidRPr="0046626C">
        <w:rPr>
          <w:rFonts w:ascii="Arteixo Sans" w:hAnsi="Arteixo Sans" w:cs="Arial"/>
          <w:sz w:val="20"/>
          <w:szCs w:val="20"/>
          <w:lang w:val="gl-ES"/>
        </w:rPr>
        <w:t>sta convocatoria:</w:t>
      </w:r>
    </w:p>
    <w:p w:rsidR="00564A59" w:rsidRPr="0046626C" w:rsidRDefault="00564A59" w:rsidP="00564A59">
      <w:pPr>
        <w:pStyle w:val="Sinespaciado1"/>
        <w:numPr>
          <w:ilvl w:val="1"/>
          <w:numId w:val="3"/>
        </w:numPr>
        <w:tabs>
          <w:tab w:val="left" w:pos="1080"/>
        </w:tabs>
        <w:jc w:val="both"/>
        <w:rPr>
          <w:rFonts w:ascii="Arteixo Sans" w:hAnsi="Arteixo Sans"/>
          <w:sz w:val="20"/>
          <w:szCs w:val="20"/>
          <w:lang w:val="gl-ES"/>
        </w:rPr>
      </w:pPr>
      <w:r w:rsidRPr="0046626C">
        <w:rPr>
          <w:rFonts w:ascii="Arteixo Sans" w:hAnsi="Arteixo Sans" w:cs="Arial"/>
          <w:sz w:val="20"/>
          <w:szCs w:val="20"/>
          <w:lang w:val="gl-ES"/>
        </w:rPr>
        <w:t xml:space="preserve">Todos </w:t>
      </w:r>
      <w:r w:rsidR="008B76CE">
        <w:rPr>
          <w:rFonts w:ascii="Arteixo Sans" w:hAnsi="Arteixo Sans" w:cs="Arial"/>
          <w:sz w:val="20"/>
          <w:szCs w:val="20"/>
          <w:lang w:val="gl-ES"/>
        </w:rPr>
        <w:t>l</w:t>
      </w:r>
      <w:r w:rsidRPr="0046626C">
        <w:rPr>
          <w:rFonts w:ascii="Arteixo Sans" w:hAnsi="Arteixo Sans" w:cs="Arial"/>
          <w:sz w:val="20"/>
          <w:szCs w:val="20"/>
          <w:lang w:val="gl-ES"/>
        </w:rPr>
        <w:t>os deportistas practicantes de modalidades colecti</w:t>
      </w:r>
      <w:r w:rsidR="008B76CE">
        <w:rPr>
          <w:rFonts w:ascii="Arteixo Sans" w:hAnsi="Arteixo Sans" w:cs="Arial"/>
          <w:sz w:val="20"/>
          <w:szCs w:val="20"/>
          <w:lang w:val="gl-ES"/>
        </w:rPr>
        <w:t>vas (fútbol, baloncesto, balonma</w:t>
      </w:r>
      <w:r w:rsidRPr="0046626C">
        <w:rPr>
          <w:rFonts w:ascii="Arteixo Sans" w:hAnsi="Arteixo Sans" w:cs="Arial"/>
          <w:sz w:val="20"/>
          <w:szCs w:val="20"/>
          <w:lang w:val="gl-ES"/>
        </w:rPr>
        <w:t>n</w:t>
      </w:r>
      <w:r w:rsidR="008B76CE">
        <w:rPr>
          <w:rFonts w:ascii="Arteixo Sans" w:hAnsi="Arteixo Sans" w:cs="Arial"/>
          <w:sz w:val="20"/>
          <w:szCs w:val="20"/>
          <w:lang w:val="gl-ES"/>
        </w:rPr>
        <w:t>o</w:t>
      </w:r>
      <w:r w:rsidRPr="0046626C">
        <w:rPr>
          <w:rFonts w:ascii="Arteixo Sans" w:hAnsi="Arteixo Sans" w:cs="Arial"/>
          <w:sz w:val="20"/>
          <w:szCs w:val="20"/>
          <w:lang w:val="gl-ES"/>
        </w:rPr>
        <w:t>, rugby, hocke</w:t>
      </w:r>
      <w:r w:rsidR="008B76CE">
        <w:rPr>
          <w:rFonts w:ascii="Arteixo Sans" w:hAnsi="Arteixo Sans" w:cs="Arial"/>
          <w:sz w:val="20"/>
          <w:szCs w:val="20"/>
          <w:lang w:val="gl-ES"/>
        </w:rPr>
        <w:t>y... ) y</w:t>
      </w:r>
      <w:r w:rsidRPr="0046626C">
        <w:rPr>
          <w:rFonts w:ascii="Arteixo Sans" w:hAnsi="Arteixo Sans" w:cs="Arial"/>
          <w:sz w:val="20"/>
          <w:szCs w:val="20"/>
          <w:lang w:val="gl-ES"/>
        </w:rPr>
        <w:t xml:space="preserve"> de deportes autóctonos.</w:t>
      </w:r>
    </w:p>
    <w:p w:rsidR="00564A59" w:rsidRPr="0046626C" w:rsidRDefault="008B76CE" w:rsidP="00564A59">
      <w:pPr>
        <w:pStyle w:val="Sinespaciado1"/>
        <w:numPr>
          <w:ilvl w:val="1"/>
          <w:numId w:val="3"/>
        </w:numPr>
        <w:tabs>
          <w:tab w:val="left" w:pos="1080"/>
        </w:tabs>
        <w:jc w:val="both"/>
        <w:rPr>
          <w:rFonts w:ascii="Arteixo Sans" w:hAnsi="Arteixo Sans"/>
          <w:sz w:val="20"/>
          <w:szCs w:val="20"/>
          <w:lang w:val="gl-ES"/>
        </w:rPr>
      </w:pPr>
      <w:r>
        <w:rPr>
          <w:rFonts w:ascii="Arteixo Sans" w:hAnsi="Arteixo Sans" w:cs="Arial"/>
          <w:sz w:val="20"/>
          <w:szCs w:val="20"/>
          <w:lang w:val="gl-ES"/>
        </w:rPr>
        <w:t>Deportistas que esté</w:t>
      </w:r>
      <w:r w:rsidR="00564A59" w:rsidRPr="0046626C">
        <w:rPr>
          <w:rFonts w:ascii="Arteixo Sans" w:hAnsi="Arteixo Sans" w:cs="Arial"/>
          <w:sz w:val="20"/>
          <w:szCs w:val="20"/>
          <w:lang w:val="gl-ES"/>
        </w:rPr>
        <w:t>n cump</w:t>
      </w:r>
      <w:r>
        <w:rPr>
          <w:rFonts w:ascii="Arteixo Sans" w:hAnsi="Arteixo Sans" w:cs="Arial"/>
          <w:sz w:val="20"/>
          <w:szCs w:val="20"/>
          <w:lang w:val="gl-ES"/>
        </w:rPr>
        <w:t>l</w:t>
      </w:r>
      <w:r w:rsidR="00564A59" w:rsidRPr="0046626C">
        <w:rPr>
          <w:rFonts w:ascii="Arteixo Sans" w:hAnsi="Arteixo Sans" w:cs="Arial"/>
          <w:sz w:val="20"/>
          <w:szCs w:val="20"/>
          <w:lang w:val="gl-ES"/>
        </w:rPr>
        <w:t>i</w:t>
      </w:r>
      <w:r>
        <w:rPr>
          <w:rFonts w:ascii="Arteixo Sans" w:hAnsi="Arteixo Sans" w:cs="Arial"/>
          <w:sz w:val="20"/>
          <w:szCs w:val="20"/>
          <w:lang w:val="gl-ES"/>
        </w:rPr>
        <w:t>e</w:t>
      </w:r>
      <w:r w:rsidR="00564A59" w:rsidRPr="0046626C">
        <w:rPr>
          <w:rFonts w:ascii="Arteixo Sans" w:hAnsi="Arteixo Sans" w:cs="Arial"/>
          <w:sz w:val="20"/>
          <w:szCs w:val="20"/>
          <w:lang w:val="gl-ES"/>
        </w:rPr>
        <w:t>ndo sanción firme por infracción disciplinaria o administrativa en materia deportiva, cualificada como grave o m</w:t>
      </w:r>
      <w:r>
        <w:rPr>
          <w:rFonts w:ascii="Arteixo Sans" w:hAnsi="Arteixo Sans" w:cs="Arial"/>
          <w:sz w:val="20"/>
          <w:szCs w:val="20"/>
          <w:lang w:val="gl-ES"/>
        </w:rPr>
        <w:t>uy</w:t>
      </w:r>
      <w:r w:rsidR="00564A59" w:rsidRPr="0046626C">
        <w:rPr>
          <w:rFonts w:ascii="Arteixo Sans" w:hAnsi="Arteixo Sans" w:cs="Arial"/>
          <w:sz w:val="20"/>
          <w:szCs w:val="20"/>
          <w:lang w:val="gl-ES"/>
        </w:rPr>
        <w:t xml:space="preserve"> grave.</w:t>
      </w:r>
    </w:p>
    <w:p w:rsidR="00564A59" w:rsidRPr="0046626C" w:rsidRDefault="00564A59" w:rsidP="00564A59">
      <w:pPr>
        <w:pStyle w:val="Sinespaciado1"/>
        <w:rPr>
          <w:rFonts w:ascii="Arteixo Sans" w:hAnsi="Arteixo Sans" w:cs="Arial"/>
          <w:sz w:val="20"/>
          <w:szCs w:val="20"/>
          <w:lang w:val="gl-ES"/>
        </w:rPr>
      </w:pPr>
    </w:p>
    <w:p w:rsidR="00564A59" w:rsidRPr="0046626C" w:rsidRDefault="00564A59" w:rsidP="0046626C">
      <w:pPr>
        <w:numPr>
          <w:ilvl w:val="0"/>
          <w:numId w:val="1"/>
        </w:numPr>
        <w:tabs>
          <w:tab w:val="clear" w:pos="0"/>
          <w:tab w:val="left" w:pos="-3"/>
        </w:tabs>
        <w:spacing w:after="0" w:line="240" w:lineRule="auto"/>
        <w:jc w:val="both"/>
        <w:rPr>
          <w:rFonts w:ascii="Arteixo Sans" w:hAnsi="Arteixo Sans"/>
          <w:sz w:val="20"/>
          <w:szCs w:val="20"/>
        </w:rPr>
      </w:pPr>
      <w:r w:rsidRPr="0046626C">
        <w:rPr>
          <w:rFonts w:ascii="Arteixo Sans" w:hAnsi="Arteixo Sans" w:cs="Arial"/>
          <w:b/>
          <w:sz w:val="20"/>
          <w:szCs w:val="20"/>
        </w:rPr>
        <w:t>Bases reguladoras.-</w:t>
      </w:r>
      <w:r w:rsidRPr="0046626C">
        <w:rPr>
          <w:rFonts w:ascii="Arteixo Sans" w:hAnsi="Arteixo Sans" w:cs="Arial"/>
          <w:sz w:val="20"/>
          <w:szCs w:val="20"/>
        </w:rPr>
        <w:t xml:space="preserve"> Bases reguladoras para </w:t>
      </w:r>
      <w:r w:rsidR="008B76CE">
        <w:rPr>
          <w:rFonts w:ascii="Arteixo Sans" w:hAnsi="Arteixo Sans" w:cs="Arial"/>
          <w:sz w:val="20"/>
          <w:szCs w:val="20"/>
        </w:rPr>
        <w:t>l</w:t>
      </w:r>
      <w:r w:rsidRPr="0046626C">
        <w:rPr>
          <w:rFonts w:ascii="Arteixo Sans" w:hAnsi="Arteixo Sans" w:cs="Arial"/>
          <w:sz w:val="20"/>
          <w:szCs w:val="20"/>
        </w:rPr>
        <w:t xml:space="preserve">a concesión de </w:t>
      </w:r>
      <w:r w:rsidR="008B76CE">
        <w:rPr>
          <w:rFonts w:ascii="Arteixo Sans" w:hAnsi="Arteixo Sans" w:cs="Arial"/>
          <w:sz w:val="20"/>
          <w:szCs w:val="20"/>
        </w:rPr>
        <w:t>becas para deportistas en rég</w:t>
      </w:r>
      <w:r w:rsidRPr="0046626C">
        <w:rPr>
          <w:rFonts w:ascii="Arteixo Sans" w:hAnsi="Arteixo Sans" w:cs="Arial"/>
          <w:sz w:val="20"/>
          <w:szCs w:val="20"/>
        </w:rPr>
        <w:t>ime</w:t>
      </w:r>
      <w:r w:rsidR="008B76CE">
        <w:rPr>
          <w:rFonts w:ascii="Arteixo Sans" w:hAnsi="Arteixo Sans" w:cs="Arial"/>
          <w:sz w:val="20"/>
          <w:szCs w:val="20"/>
        </w:rPr>
        <w:t>n</w:t>
      </w:r>
      <w:r w:rsidRPr="0046626C">
        <w:rPr>
          <w:rFonts w:ascii="Arteixo Sans" w:hAnsi="Arteixo Sans" w:cs="Arial"/>
          <w:sz w:val="20"/>
          <w:szCs w:val="20"/>
        </w:rPr>
        <w:t xml:space="preserve"> de conc</w:t>
      </w:r>
      <w:r w:rsidR="008B76CE">
        <w:rPr>
          <w:rFonts w:ascii="Arteixo Sans" w:hAnsi="Arteixo Sans" w:cs="Arial"/>
          <w:sz w:val="20"/>
          <w:szCs w:val="20"/>
        </w:rPr>
        <w:t>u</w:t>
      </w:r>
      <w:r w:rsidRPr="0046626C">
        <w:rPr>
          <w:rFonts w:ascii="Arteixo Sans" w:hAnsi="Arteixo Sans" w:cs="Arial"/>
          <w:sz w:val="20"/>
          <w:szCs w:val="20"/>
        </w:rPr>
        <w:t xml:space="preserve">rrencia competitiva ano 2024 publicadas </w:t>
      </w:r>
      <w:r w:rsidR="008B76CE">
        <w:rPr>
          <w:rFonts w:ascii="Arteixo Sans" w:hAnsi="Arteixo Sans" w:cs="Arial"/>
          <w:sz w:val="20"/>
          <w:szCs w:val="20"/>
        </w:rPr>
        <w:t>e</w:t>
      </w:r>
      <w:r w:rsidRPr="0046626C">
        <w:rPr>
          <w:rFonts w:ascii="Arteixo Sans" w:hAnsi="Arteixo Sans" w:cs="Arial"/>
          <w:sz w:val="20"/>
          <w:szCs w:val="20"/>
        </w:rPr>
        <w:t>n</w:t>
      </w:r>
      <w:r w:rsidR="008B76CE">
        <w:rPr>
          <w:rFonts w:ascii="Arteixo Sans" w:hAnsi="Arteixo Sans" w:cs="Arial"/>
          <w:sz w:val="20"/>
          <w:szCs w:val="20"/>
        </w:rPr>
        <w:t xml:space="preserve"> el</w:t>
      </w:r>
      <w:r w:rsidRPr="0046626C">
        <w:rPr>
          <w:rFonts w:ascii="Arteixo Sans" w:hAnsi="Arteixo Sans" w:cs="Arial"/>
          <w:sz w:val="20"/>
          <w:szCs w:val="20"/>
        </w:rPr>
        <w:t xml:space="preserve"> BOP de 13 de marzo de 2024.</w:t>
      </w:r>
    </w:p>
    <w:p w:rsidR="00564A59" w:rsidRPr="0046626C" w:rsidRDefault="00564A59" w:rsidP="0046626C">
      <w:pPr>
        <w:spacing w:after="0" w:line="240" w:lineRule="auto"/>
        <w:jc w:val="both"/>
        <w:rPr>
          <w:rFonts w:ascii="Arteixo Sans" w:hAnsi="Arteixo Sans" w:cs="Arial"/>
          <w:sz w:val="20"/>
          <w:szCs w:val="20"/>
        </w:rPr>
      </w:pPr>
    </w:p>
    <w:p w:rsidR="00564A59" w:rsidRPr="0046626C" w:rsidRDefault="008B76CE" w:rsidP="0046626C">
      <w:pPr>
        <w:numPr>
          <w:ilvl w:val="0"/>
          <w:numId w:val="1"/>
        </w:numPr>
        <w:tabs>
          <w:tab w:val="clear" w:pos="0"/>
          <w:tab w:val="left" w:pos="-3"/>
        </w:tabs>
        <w:spacing w:after="0" w:line="240" w:lineRule="auto"/>
        <w:jc w:val="both"/>
        <w:rPr>
          <w:rFonts w:ascii="Arteixo Sans" w:hAnsi="Arteixo Sans"/>
          <w:sz w:val="20"/>
          <w:szCs w:val="20"/>
        </w:rPr>
      </w:pPr>
      <w:r>
        <w:rPr>
          <w:rFonts w:ascii="Arteixo Sans" w:hAnsi="Arteixo Sans" w:cs="Arial"/>
          <w:b/>
          <w:sz w:val="20"/>
          <w:szCs w:val="20"/>
        </w:rPr>
        <w:t>Cua</w:t>
      </w:r>
      <w:r w:rsidR="00564A59" w:rsidRPr="0046626C">
        <w:rPr>
          <w:rFonts w:ascii="Arteixo Sans" w:hAnsi="Arteixo Sans" w:cs="Arial"/>
          <w:b/>
          <w:sz w:val="20"/>
          <w:szCs w:val="20"/>
        </w:rPr>
        <w:t xml:space="preserve">ntías.- </w:t>
      </w:r>
      <w:r w:rsidRPr="008B76CE">
        <w:rPr>
          <w:rFonts w:ascii="Arteixo Sans" w:hAnsi="Arteixo Sans" w:cs="Arial"/>
          <w:sz w:val="20"/>
          <w:szCs w:val="20"/>
        </w:rPr>
        <w:t>La</w:t>
      </w:r>
      <w:r w:rsidR="00564A59" w:rsidRPr="008B76CE">
        <w:rPr>
          <w:rFonts w:ascii="Arteixo Sans" w:hAnsi="Arteixo Sans" w:cs="Arial"/>
          <w:sz w:val="20"/>
          <w:szCs w:val="20"/>
        </w:rPr>
        <w:t>s</w:t>
      </w:r>
      <w:r w:rsidR="00564A59" w:rsidRPr="0046626C">
        <w:rPr>
          <w:rFonts w:ascii="Arteixo Sans" w:hAnsi="Arteixo Sans" w:cs="Arial"/>
          <w:sz w:val="20"/>
          <w:szCs w:val="20"/>
        </w:rPr>
        <w:t xml:space="preserve"> c</w:t>
      </w:r>
      <w:r>
        <w:rPr>
          <w:rFonts w:ascii="Arteixo Sans" w:hAnsi="Arteixo Sans" w:cs="Arial"/>
          <w:sz w:val="20"/>
          <w:szCs w:val="20"/>
        </w:rPr>
        <w:t>ua</w:t>
      </w:r>
      <w:r w:rsidR="00564A59" w:rsidRPr="0046626C">
        <w:rPr>
          <w:rFonts w:ascii="Arteixo Sans" w:hAnsi="Arteixo Sans" w:cs="Arial"/>
          <w:sz w:val="20"/>
          <w:szCs w:val="20"/>
        </w:rPr>
        <w:t xml:space="preserve">ntías destinadas son </w:t>
      </w:r>
      <w:r>
        <w:rPr>
          <w:rFonts w:ascii="Arteixo Sans" w:hAnsi="Arteixo Sans" w:cs="Arial"/>
          <w:sz w:val="20"/>
          <w:szCs w:val="20"/>
        </w:rPr>
        <w:t>l</w:t>
      </w:r>
      <w:r w:rsidR="00564A59" w:rsidRPr="0046626C">
        <w:rPr>
          <w:rFonts w:ascii="Arteixo Sans" w:hAnsi="Arteixo Sans" w:cs="Arial"/>
          <w:sz w:val="20"/>
          <w:szCs w:val="20"/>
        </w:rPr>
        <w:t xml:space="preserve">os importes consignados </w:t>
      </w:r>
      <w:r>
        <w:rPr>
          <w:rFonts w:ascii="Arteixo Sans" w:hAnsi="Arteixo Sans" w:cs="Arial"/>
          <w:sz w:val="20"/>
          <w:szCs w:val="20"/>
        </w:rPr>
        <w:t>e</w:t>
      </w:r>
      <w:r w:rsidR="00564A59" w:rsidRPr="0046626C">
        <w:rPr>
          <w:rFonts w:ascii="Arteixo Sans" w:hAnsi="Arteixo Sans" w:cs="Arial"/>
          <w:sz w:val="20"/>
          <w:szCs w:val="20"/>
        </w:rPr>
        <w:t>n</w:t>
      </w:r>
      <w:r>
        <w:rPr>
          <w:rFonts w:ascii="Arteixo Sans" w:hAnsi="Arteixo Sans" w:cs="Arial"/>
          <w:sz w:val="20"/>
          <w:szCs w:val="20"/>
        </w:rPr>
        <w:t xml:space="preserve"> el</w:t>
      </w:r>
      <w:r w:rsidR="00564A59" w:rsidRPr="0046626C">
        <w:rPr>
          <w:rFonts w:ascii="Arteixo Sans" w:hAnsi="Arteixo Sans" w:cs="Arial"/>
          <w:sz w:val="20"/>
          <w:szCs w:val="20"/>
        </w:rPr>
        <w:t xml:space="preserve"> </w:t>
      </w:r>
      <w:r>
        <w:rPr>
          <w:rFonts w:ascii="Arteixo Sans" w:hAnsi="Arteixo Sans" w:cs="Arial"/>
          <w:sz w:val="20"/>
          <w:szCs w:val="20"/>
        </w:rPr>
        <w:t>presupuesto</w:t>
      </w:r>
      <w:r w:rsidR="00564A59" w:rsidRPr="0046626C">
        <w:rPr>
          <w:rFonts w:ascii="Arteixo Sans" w:hAnsi="Arteixo Sans" w:cs="Arial"/>
          <w:sz w:val="20"/>
          <w:szCs w:val="20"/>
        </w:rPr>
        <w:t xml:space="preserve"> ordinario para </w:t>
      </w:r>
      <w:r>
        <w:rPr>
          <w:rFonts w:ascii="Arteixo Sans" w:hAnsi="Arteixo Sans" w:cs="Arial"/>
          <w:sz w:val="20"/>
          <w:szCs w:val="20"/>
        </w:rPr>
        <w:t>el</w:t>
      </w:r>
      <w:r w:rsidR="00564A59" w:rsidRPr="0046626C">
        <w:rPr>
          <w:rFonts w:ascii="Arteixo Sans" w:hAnsi="Arteixo Sans" w:cs="Arial"/>
          <w:sz w:val="20"/>
          <w:szCs w:val="20"/>
        </w:rPr>
        <w:t xml:space="preserve"> a</w:t>
      </w:r>
      <w:r>
        <w:rPr>
          <w:rFonts w:ascii="Arteixo Sans" w:hAnsi="Arteixo Sans" w:cs="Arial"/>
          <w:sz w:val="20"/>
          <w:szCs w:val="20"/>
        </w:rPr>
        <w:t>ñ</w:t>
      </w:r>
      <w:r w:rsidR="00564A59" w:rsidRPr="0046626C">
        <w:rPr>
          <w:rFonts w:ascii="Arteixo Sans" w:hAnsi="Arteixo Sans" w:cs="Arial"/>
          <w:sz w:val="20"/>
          <w:szCs w:val="20"/>
        </w:rPr>
        <w:t>o 2024, ascend</w:t>
      </w:r>
      <w:r>
        <w:rPr>
          <w:rFonts w:ascii="Arteixo Sans" w:hAnsi="Arteixo Sans" w:cs="Arial"/>
          <w:sz w:val="20"/>
          <w:szCs w:val="20"/>
        </w:rPr>
        <w:t>i</w:t>
      </w:r>
      <w:r w:rsidR="00564A59" w:rsidRPr="0046626C">
        <w:rPr>
          <w:rFonts w:ascii="Arteixo Sans" w:hAnsi="Arteixo Sans" w:cs="Arial"/>
          <w:sz w:val="20"/>
          <w:szCs w:val="20"/>
        </w:rPr>
        <w:t xml:space="preserve">endo a un </w:t>
      </w:r>
      <w:r>
        <w:rPr>
          <w:rFonts w:ascii="Arteixo Sans" w:hAnsi="Arteixo Sans" w:cs="Arial"/>
          <w:sz w:val="20"/>
          <w:szCs w:val="20"/>
        </w:rPr>
        <w:t>total de 20.000,00 € con cargo a la</w:t>
      </w:r>
      <w:r w:rsidR="00564A59" w:rsidRPr="0046626C">
        <w:rPr>
          <w:rFonts w:ascii="Arteixo Sans" w:hAnsi="Arteixo Sans" w:cs="Arial"/>
          <w:sz w:val="20"/>
          <w:szCs w:val="20"/>
        </w:rPr>
        <w:t xml:space="preserve"> partida 341.481.00. </w:t>
      </w:r>
    </w:p>
    <w:p w:rsidR="00564A59" w:rsidRPr="0046626C" w:rsidRDefault="00564A59" w:rsidP="0046626C">
      <w:pPr>
        <w:spacing w:after="0" w:line="240" w:lineRule="auto"/>
        <w:jc w:val="both"/>
        <w:rPr>
          <w:rFonts w:ascii="Arteixo Sans" w:hAnsi="Arteixo Sans" w:cs="Arial"/>
          <w:b/>
          <w:sz w:val="20"/>
          <w:szCs w:val="20"/>
        </w:rPr>
      </w:pPr>
    </w:p>
    <w:p w:rsidR="00564A59" w:rsidRPr="0046626C" w:rsidRDefault="00564A59" w:rsidP="0046626C">
      <w:pPr>
        <w:numPr>
          <w:ilvl w:val="0"/>
          <w:numId w:val="1"/>
        </w:numPr>
        <w:tabs>
          <w:tab w:val="clear" w:pos="0"/>
          <w:tab w:val="left" w:pos="-3"/>
        </w:tabs>
        <w:spacing w:after="0" w:line="240" w:lineRule="auto"/>
        <w:jc w:val="both"/>
        <w:rPr>
          <w:rFonts w:ascii="Arteixo Sans" w:hAnsi="Arteixo Sans"/>
          <w:sz w:val="20"/>
          <w:szCs w:val="20"/>
        </w:rPr>
      </w:pPr>
      <w:r w:rsidRPr="0046626C">
        <w:rPr>
          <w:rFonts w:ascii="Arteixo Sans" w:hAnsi="Arteixo Sans" w:cs="Arial"/>
          <w:b/>
          <w:sz w:val="20"/>
          <w:szCs w:val="20"/>
        </w:rPr>
        <w:t xml:space="preserve">Criterios de valoración.- </w:t>
      </w:r>
      <w:r w:rsidR="008B76CE" w:rsidRPr="008B76CE">
        <w:rPr>
          <w:rFonts w:ascii="Arteixo Sans" w:hAnsi="Arteixo Sans" w:cs="Arial"/>
          <w:sz w:val="20"/>
          <w:szCs w:val="20"/>
        </w:rPr>
        <w:t>La</w:t>
      </w:r>
      <w:r w:rsidRPr="008B76CE">
        <w:rPr>
          <w:rFonts w:ascii="Arteixo Sans" w:hAnsi="Arteixo Sans" w:cs="Arial"/>
          <w:sz w:val="20"/>
          <w:szCs w:val="20"/>
        </w:rPr>
        <w:t>s</w:t>
      </w:r>
      <w:r w:rsidR="008B76CE">
        <w:rPr>
          <w:rFonts w:ascii="Arteixo Sans" w:hAnsi="Arteixo Sans" w:cs="Arial"/>
          <w:sz w:val="20"/>
          <w:szCs w:val="20"/>
        </w:rPr>
        <w:t xml:space="preserve"> bases reguladoras contien</w:t>
      </w:r>
      <w:r w:rsidRPr="0046626C">
        <w:rPr>
          <w:rFonts w:ascii="Arteixo Sans" w:hAnsi="Arteixo Sans" w:cs="Arial"/>
          <w:sz w:val="20"/>
          <w:szCs w:val="20"/>
        </w:rPr>
        <w:t xml:space="preserve">en </w:t>
      </w:r>
      <w:r w:rsidR="008B76CE">
        <w:rPr>
          <w:rFonts w:ascii="Arteixo Sans" w:hAnsi="Arteixo Sans" w:cs="Arial"/>
          <w:sz w:val="20"/>
          <w:szCs w:val="20"/>
        </w:rPr>
        <w:t>e</w:t>
      </w:r>
      <w:r w:rsidRPr="0046626C">
        <w:rPr>
          <w:rFonts w:ascii="Arteixo Sans" w:hAnsi="Arteixo Sans" w:cs="Arial"/>
          <w:sz w:val="20"/>
          <w:szCs w:val="20"/>
        </w:rPr>
        <w:t>n</w:t>
      </w:r>
      <w:r w:rsidR="008B76CE">
        <w:rPr>
          <w:rFonts w:ascii="Arteixo Sans" w:hAnsi="Arteixo Sans" w:cs="Arial"/>
          <w:sz w:val="20"/>
          <w:szCs w:val="20"/>
        </w:rPr>
        <w:t xml:space="preserve"> </w:t>
      </w:r>
      <w:r w:rsidRPr="0046626C">
        <w:rPr>
          <w:rFonts w:ascii="Arteixo Sans" w:hAnsi="Arteixo Sans" w:cs="Arial"/>
          <w:sz w:val="20"/>
          <w:szCs w:val="20"/>
        </w:rPr>
        <w:t>su art</w:t>
      </w:r>
      <w:r w:rsidR="008B76CE">
        <w:rPr>
          <w:rFonts w:ascii="Arteixo Sans" w:hAnsi="Arteixo Sans" w:cs="Arial"/>
          <w:sz w:val="20"/>
          <w:szCs w:val="20"/>
        </w:rPr>
        <w:t>ículo</w:t>
      </w:r>
      <w:r w:rsidRPr="0046626C">
        <w:rPr>
          <w:rFonts w:ascii="Arteixo Sans" w:hAnsi="Arteixo Sans" w:cs="Arial"/>
          <w:sz w:val="20"/>
          <w:szCs w:val="20"/>
        </w:rPr>
        <w:t xml:space="preserve"> 8 </w:t>
      </w:r>
      <w:r w:rsidR="008B76CE">
        <w:rPr>
          <w:rFonts w:ascii="Arteixo Sans" w:hAnsi="Arteixo Sans" w:cs="Arial"/>
          <w:sz w:val="20"/>
          <w:szCs w:val="20"/>
        </w:rPr>
        <w:t>el</w:t>
      </w:r>
      <w:r w:rsidRPr="0046626C">
        <w:rPr>
          <w:rFonts w:ascii="Arteixo Sans" w:hAnsi="Arteixo Sans" w:cs="Arial"/>
          <w:sz w:val="20"/>
          <w:szCs w:val="20"/>
        </w:rPr>
        <w:t xml:space="preserve"> proced</w:t>
      </w:r>
      <w:r w:rsidR="008B76CE">
        <w:rPr>
          <w:rFonts w:ascii="Arteixo Sans" w:hAnsi="Arteixo Sans" w:cs="Arial"/>
          <w:sz w:val="20"/>
          <w:szCs w:val="20"/>
        </w:rPr>
        <w:t>i</w:t>
      </w:r>
      <w:r w:rsidRPr="0046626C">
        <w:rPr>
          <w:rFonts w:ascii="Arteixo Sans" w:hAnsi="Arteixo Sans" w:cs="Arial"/>
          <w:sz w:val="20"/>
          <w:szCs w:val="20"/>
        </w:rPr>
        <w:t>m</w:t>
      </w:r>
      <w:r w:rsidR="008B76CE">
        <w:rPr>
          <w:rFonts w:ascii="Arteixo Sans" w:hAnsi="Arteixo Sans" w:cs="Arial"/>
          <w:sz w:val="20"/>
          <w:szCs w:val="20"/>
        </w:rPr>
        <w:t>i</w:t>
      </w:r>
      <w:r w:rsidRPr="0046626C">
        <w:rPr>
          <w:rFonts w:ascii="Arteixo Sans" w:hAnsi="Arteixo Sans" w:cs="Arial"/>
          <w:sz w:val="20"/>
          <w:szCs w:val="20"/>
        </w:rPr>
        <w:t xml:space="preserve">ento de </w:t>
      </w:r>
      <w:r w:rsidR="008B76CE">
        <w:rPr>
          <w:rFonts w:ascii="Arteixo Sans" w:hAnsi="Arteixo Sans" w:cs="Arial"/>
          <w:sz w:val="20"/>
          <w:szCs w:val="20"/>
        </w:rPr>
        <w:t>evalucación</w:t>
      </w:r>
      <w:r w:rsidRPr="0046626C">
        <w:rPr>
          <w:rFonts w:ascii="Arteixo Sans" w:hAnsi="Arteixo Sans" w:cs="Arial"/>
          <w:sz w:val="20"/>
          <w:szCs w:val="20"/>
        </w:rPr>
        <w:t xml:space="preserve"> de solicitudes. </w:t>
      </w:r>
    </w:p>
    <w:p w:rsidR="00564A59" w:rsidRPr="0046626C" w:rsidRDefault="00564A59" w:rsidP="0046626C">
      <w:pPr>
        <w:spacing w:after="0" w:line="240" w:lineRule="auto"/>
        <w:jc w:val="both"/>
        <w:rPr>
          <w:rFonts w:ascii="Arteixo Sans" w:hAnsi="Arteixo Sans" w:cs="Arial"/>
          <w:b/>
          <w:sz w:val="20"/>
          <w:szCs w:val="20"/>
        </w:rPr>
      </w:pPr>
    </w:p>
    <w:p w:rsidR="00564A59" w:rsidRPr="003C60AE" w:rsidRDefault="00564A59" w:rsidP="0046626C">
      <w:pPr>
        <w:numPr>
          <w:ilvl w:val="0"/>
          <w:numId w:val="1"/>
        </w:numPr>
        <w:tabs>
          <w:tab w:val="clear" w:pos="0"/>
          <w:tab w:val="left" w:pos="-3"/>
        </w:tabs>
        <w:spacing w:after="0" w:line="240" w:lineRule="auto"/>
        <w:jc w:val="both"/>
        <w:rPr>
          <w:rFonts w:ascii="Arteixo Sans" w:hAnsi="Arteixo Sans"/>
          <w:sz w:val="20"/>
          <w:szCs w:val="20"/>
        </w:rPr>
      </w:pPr>
      <w:r w:rsidRPr="0046626C">
        <w:rPr>
          <w:rFonts w:ascii="Arteixo Sans" w:hAnsi="Arteixo Sans" w:cs="Arial"/>
          <w:b/>
          <w:sz w:val="20"/>
          <w:szCs w:val="20"/>
        </w:rPr>
        <w:t>P</w:t>
      </w:r>
      <w:r w:rsidR="005A66B5">
        <w:rPr>
          <w:rFonts w:ascii="Arteixo Sans" w:hAnsi="Arteixo Sans" w:cs="Arial"/>
          <w:b/>
          <w:sz w:val="20"/>
          <w:szCs w:val="20"/>
        </w:rPr>
        <w:t>l</w:t>
      </w:r>
      <w:r w:rsidRPr="0046626C">
        <w:rPr>
          <w:rFonts w:ascii="Arteixo Sans" w:hAnsi="Arteixo Sans" w:cs="Arial"/>
          <w:b/>
          <w:sz w:val="20"/>
          <w:szCs w:val="20"/>
        </w:rPr>
        <w:t>azo de presentación de solicitud.</w:t>
      </w:r>
      <w:r w:rsidR="008B76CE">
        <w:rPr>
          <w:rFonts w:ascii="Arteixo Sans" w:hAnsi="Arteixo Sans" w:cs="Arial"/>
          <w:sz w:val="20"/>
          <w:szCs w:val="20"/>
        </w:rPr>
        <w:t xml:space="preserve">- El </w:t>
      </w:r>
      <w:r w:rsidRPr="0046626C">
        <w:rPr>
          <w:rFonts w:ascii="Arteixo Sans" w:hAnsi="Arteixo Sans" w:cs="Arial"/>
          <w:sz w:val="20"/>
          <w:szCs w:val="20"/>
        </w:rPr>
        <w:t>p</w:t>
      </w:r>
      <w:r w:rsidR="008B76CE">
        <w:rPr>
          <w:rFonts w:ascii="Arteixo Sans" w:hAnsi="Arteixo Sans" w:cs="Arial"/>
          <w:sz w:val="20"/>
          <w:szCs w:val="20"/>
        </w:rPr>
        <w:t>l</w:t>
      </w:r>
      <w:r w:rsidRPr="0046626C">
        <w:rPr>
          <w:rFonts w:ascii="Arteixo Sans" w:hAnsi="Arteixo Sans" w:cs="Arial"/>
          <w:sz w:val="20"/>
          <w:szCs w:val="20"/>
        </w:rPr>
        <w:t>azo de presentación de solicitudes será de un mes, iniciándose a partir d</w:t>
      </w:r>
      <w:r w:rsidR="008B76CE">
        <w:rPr>
          <w:rFonts w:ascii="Arteixo Sans" w:hAnsi="Arteixo Sans" w:cs="Arial"/>
          <w:sz w:val="20"/>
          <w:szCs w:val="20"/>
        </w:rPr>
        <w:t>el</w:t>
      </w:r>
      <w:r w:rsidRPr="0046626C">
        <w:rPr>
          <w:rFonts w:ascii="Arteixo Sans" w:hAnsi="Arteixo Sans" w:cs="Arial"/>
          <w:sz w:val="20"/>
          <w:szCs w:val="20"/>
        </w:rPr>
        <w:t xml:space="preserve"> día seguinte a</w:t>
      </w:r>
      <w:r w:rsidR="008B76CE">
        <w:rPr>
          <w:rFonts w:ascii="Arteixo Sans" w:hAnsi="Arteixo Sans" w:cs="Arial"/>
          <w:sz w:val="20"/>
          <w:szCs w:val="20"/>
        </w:rPr>
        <w:t>l</w:t>
      </w:r>
      <w:r w:rsidRPr="0046626C">
        <w:rPr>
          <w:rFonts w:ascii="Arteixo Sans" w:hAnsi="Arteixo Sans" w:cs="Arial"/>
          <w:sz w:val="20"/>
          <w:szCs w:val="20"/>
        </w:rPr>
        <w:t xml:space="preserve"> d</w:t>
      </w:r>
      <w:r w:rsidR="008B76CE">
        <w:rPr>
          <w:rFonts w:ascii="Arteixo Sans" w:hAnsi="Arteixo Sans" w:cs="Arial"/>
          <w:sz w:val="20"/>
          <w:szCs w:val="20"/>
        </w:rPr>
        <w:t>e l</w:t>
      </w:r>
      <w:r w:rsidRPr="0046626C">
        <w:rPr>
          <w:rFonts w:ascii="Arteixo Sans" w:hAnsi="Arteixo Sans" w:cs="Arial"/>
          <w:sz w:val="20"/>
          <w:szCs w:val="20"/>
        </w:rPr>
        <w:t>a publicación d</w:t>
      </w:r>
      <w:r w:rsidR="008B76CE">
        <w:rPr>
          <w:rFonts w:ascii="Arteixo Sans" w:hAnsi="Arteixo Sans" w:cs="Arial"/>
          <w:sz w:val="20"/>
          <w:szCs w:val="20"/>
        </w:rPr>
        <w:t>el</w:t>
      </w:r>
      <w:r w:rsidRPr="0046626C">
        <w:rPr>
          <w:rFonts w:ascii="Arteixo Sans" w:hAnsi="Arteixo Sans" w:cs="Arial"/>
          <w:sz w:val="20"/>
          <w:szCs w:val="20"/>
        </w:rPr>
        <w:t xml:space="preserve"> presente extracto de convocatoria </w:t>
      </w:r>
      <w:r w:rsidR="008B76CE">
        <w:rPr>
          <w:rFonts w:ascii="Arteixo Sans" w:hAnsi="Arteixo Sans" w:cs="Arial"/>
          <w:sz w:val="20"/>
          <w:szCs w:val="20"/>
        </w:rPr>
        <w:t>e</w:t>
      </w:r>
      <w:r w:rsidRPr="0046626C">
        <w:rPr>
          <w:rFonts w:ascii="Arteixo Sans" w:hAnsi="Arteixo Sans" w:cs="Arial"/>
          <w:sz w:val="20"/>
          <w:szCs w:val="20"/>
        </w:rPr>
        <w:t>n</w:t>
      </w:r>
      <w:r w:rsidR="008B76CE">
        <w:rPr>
          <w:rFonts w:ascii="Arteixo Sans" w:hAnsi="Arteixo Sans" w:cs="Arial"/>
          <w:sz w:val="20"/>
          <w:szCs w:val="20"/>
        </w:rPr>
        <w:t xml:space="preserve"> el</w:t>
      </w:r>
      <w:r w:rsidRPr="0046626C">
        <w:rPr>
          <w:rFonts w:ascii="Arteixo Sans" w:hAnsi="Arteixo Sans" w:cs="Arial"/>
          <w:sz w:val="20"/>
          <w:szCs w:val="20"/>
        </w:rPr>
        <w:t xml:space="preserve"> BOP de A Coruña.</w:t>
      </w:r>
    </w:p>
    <w:p w:rsidR="003C60AE" w:rsidRPr="0046626C" w:rsidRDefault="003C60AE" w:rsidP="003C60AE">
      <w:pPr>
        <w:spacing w:after="0" w:line="240" w:lineRule="auto"/>
        <w:jc w:val="both"/>
        <w:rPr>
          <w:rFonts w:ascii="Arteixo Sans" w:hAnsi="Arteixo Sans"/>
          <w:sz w:val="20"/>
          <w:szCs w:val="20"/>
        </w:rPr>
      </w:pPr>
    </w:p>
    <w:p w:rsidR="00564A59" w:rsidRPr="0046626C" w:rsidRDefault="005A66B5" w:rsidP="003C60AE">
      <w:pPr>
        <w:numPr>
          <w:ilvl w:val="0"/>
          <w:numId w:val="1"/>
        </w:numPr>
        <w:tabs>
          <w:tab w:val="clear" w:pos="0"/>
          <w:tab w:val="left" w:pos="-3"/>
        </w:tabs>
        <w:spacing w:after="0" w:line="240" w:lineRule="auto"/>
        <w:ind w:left="284" w:hanging="284"/>
        <w:jc w:val="both"/>
        <w:rPr>
          <w:rFonts w:ascii="Arteixo Sans" w:hAnsi="Arteixo Sans"/>
          <w:sz w:val="20"/>
          <w:szCs w:val="20"/>
        </w:rPr>
      </w:pPr>
      <w:r>
        <w:rPr>
          <w:rFonts w:ascii="Arteixo Sans" w:hAnsi="Arteixo Sans" w:cs="Arial"/>
          <w:b/>
          <w:sz w:val="20"/>
          <w:szCs w:val="20"/>
        </w:rPr>
        <w:t>Pl</w:t>
      </w:r>
      <w:r w:rsidR="008B76CE">
        <w:rPr>
          <w:rFonts w:ascii="Arteixo Sans" w:hAnsi="Arteixo Sans" w:cs="Arial"/>
          <w:b/>
          <w:sz w:val="20"/>
          <w:szCs w:val="20"/>
        </w:rPr>
        <w:t>azo de J</w:t>
      </w:r>
      <w:r w:rsidR="00564A59" w:rsidRPr="0046626C">
        <w:rPr>
          <w:rFonts w:ascii="Arteixo Sans" w:hAnsi="Arteixo Sans" w:cs="Arial"/>
          <w:b/>
          <w:sz w:val="20"/>
          <w:szCs w:val="20"/>
        </w:rPr>
        <w:t>ustificación.</w:t>
      </w:r>
      <w:r w:rsidR="008B76CE">
        <w:rPr>
          <w:rFonts w:ascii="Arteixo Sans" w:hAnsi="Arteixo Sans" w:cs="Arial"/>
          <w:sz w:val="20"/>
          <w:szCs w:val="20"/>
        </w:rPr>
        <w:t xml:space="preserve">- El </w:t>
      </w:r>
      <w:r w:rsidR="00564A59" w:rsidRPr="0046626C">
        <w:rPr>
          <w:rFonts w:ascii="Arteixo Sans" w:hAnsi="Arteixo Sans" w:cs="Arial"/>
          <w:sz w:val="20"/>
          <w:szCs w:val="20"/>
        </w:rPr>
        <w:t>p</w:t>
      </w:r>
      <w:r w:rsidR="008B76CE">
        <w:rPr>
          <w:rFonts w:ascii="Arteixo Sans" w:hAnsi="Arteixo Sans" w:cs="Arial"/>
          <w:sz w:val="20"/>
          <w:szCs w:val="20"/>
        </w:rPr>
        <w:t>l</w:t>
      </w:r>
      <w:r w:rsidR="00564A59" w:rsidRPr="0046626C">
        <w:rPr>
          <w:rFonts w:ascii="Arteixo Sans" w:hAnsi="Arteixo Sans" w:cs="Arial"/>
          <w:sz w:val="20"/>
          <w:szCs w:val="20"/>
        </w:rPr>
        <w:t xml:space="preserve">azo para </w:t>
      </w:r>
      <w:r w:rsidR="008B76CE">
        <w:rPr>
          <w:rFonts w:ascii="Arteixo Sans" w:hAnsi="Arteixo Sans" w:cs="Arial"/>
          <w:sz w:val="20"/>
          <w:szCs w:val="20"/>
        </w:rPr>
        <w:t>l</w:t>
      </w:r>
      <w:r w:rsidR="00564A59" w:rsidRPr="0046626C">
        <w:rPr>
          <w:rFonts w:ascii="Arteixo Sans" w:hAnsi="Arteixo Sans" w:cs="Arial"/>
          <w:sz w:val="20"/>
          <w:szCs w:val="20"/>
        </w:rPr>
        <w:t>a presentación d</w:t>
      </w:r>
      <w:r w:rsidR="008B76CE">
        <w:rPr>
          <w:rFonts w:ascii="Arteixo Sans" w:hAnsi="Arteixo Sans" w:cs="Arial"/>
          <w:sz w:val="20"/>
          <w:szCs w:val="20"/>
        </w:rPr>
        <w:t>e l</w:t>
      </w:r>
      <w:r w:rsidR="00564A59" w:rsidRPr="0046626C">
        <w:rPr>
          <w:rFonts w:ascii="Arteixo Sans" w:hAnsi="Arteixo Sans" w:cs="Arial"/>
          <w:sz w:val="20"/>
          <w:szCs w:val="20"/>
        </w:rPr>
        <w:t xml:space="preserve">a </w:t>
      </w:r>
      <w:r w:rsidR="008B76CE">
        <w:rPr>
          <w:rFonts w:ascii="Arteixo Sans" w:hAnsi="Arteixo Sans" w:cs="Arial"/>
          <w:sz w:val="20"/>
          <w:szCs w:val="20"/>
        </w:rPr>
        <w:t>j</w:t>
      </w:r>
      <w:r w:rsidR="00564A59" w:rsidRPr="0046626C">
        <w:rPr>
          <w:rFonts w:ascii="Arteixo Sans" w:hAnsi="Arteixo Sans" w:cs="Arial"/>
          <w:sz w:val="20"/>
          <w:szCs w:val="20"/>
        </w:rPr>
        <w:t>ustificación d</w:t>
      </w:r>
      <w:r w:rsidR="008B76CE">
        <w:rPr>
          <w:rFonts w:ascii="Arteixo Sans" w:hAnsi="Arteixo Sans" w:cs="Arial"/>
          <w:sz w:val="20"/>
          <w:szCs w:val="20"/>
        </w:rPr>
        <w:t>e las subvencione</w:t>
      </w:r>
      <w:r w:rsidR="00564A59" w:rsidRPr="0046626C">
        <w:rPr>
          <w:rFonts w:ascii="Arteixo Sans" w:hAnsi="Arteixo Sans" w:cs="Arial"/>
          <w:sz w:val="20"/>
          <w:szCs w:val="20"/>
        </w:rPr>
        <w:t xml:space="preserve">s </w:t>
      </w:r>
      <w:r w:rsidR="008B76CE">
        <w:rPr>
          <w:rFonts w:ascii="Arteixo Sans" w:hAnsi="Arteixo Sans" w:cs="Arial"/>
          <w:sz w:val="20"/>
          <w:szCs w:val="20"/>
        </w:rPr>
        <w:t>termina</w:t>
      </w:r>
      <w:r w:rsidR="00564A59" w:rsidRPr="0046626C">
        <w:rPr>
          <w:rFonts w:ascii="Arteixo Sans" w:hAnsi="Arteixo Sans" w:cs="Arial"/>
          <w:sz w:val="20"/>
          <w:szCs w:val="20"/>
        </w:rPr>
        <w:t xml:space="preserve"> </w:t>
      </w:r>
      <w:r w:rsidR="008B76CE">
        <w:rPr>
          <w:rFonts w:ascii="Arteixo Sans" w:hAnsi="Arteixo Sans" w:cs="Arial"/>
          <w:sz w:val="20"/>
          <w:szCs w:val="20"/>
        </w:rPr>
        <w:t>el</w:t>
      </w:r>
      <w:r w:rsidR="00564A59" w:rsidRPr="0046626C">
        <w:rPr>
          <w:rFonts w:ascii="Arteixo Sans" w:hAnsi="Arteixo Sans" w:cs="Arial"/>
          <w:sz w:val="20"/>
          <w:szCs w:val="20"/>
        </w:rPr>
        <w:t xml:space="preserve"> 30 de nov</w:t>
      </w:r>
      <w:r w:rsidR="008B76CE">
        <w:rPr>
          <w:rFonts w:ascii="Arteixo Sans" w:hAnsi="Arteixo Sans" w:cs="Arial"/>
          <w:sz w:val="20"/>
          <w:szCs w:val="20"/>
        </w:rPr>
        <w:t>i</w:t>
      </w:r>
      <w:r w:rsidR="00564A59" w:rsidRPr="0046626C">
        <w:rPr>
          <w:rFonts w:ascii="Arteixo Sans" w:hAnsi="Arteixo Sans" w:cs="Arial"/>
          <w:sz w:val="20"/>
          <w:szCs w:val="20"/>
        </w:rPr>
        <w:t>embr</w:t>
      </w:r>
      <w:r w:rsidR="008B76CE">
        <w:rPr>
          <w:rFonts w:ascii="Arteixo Sans" w:hAnsi="Arteixo Sans" w:cs="Arial"/>
          <w:sz w:val="20"/>
          <w:szCs w:val="20"/>
        </w:rPr>
        <w:t>e</w:t>
      </w:r>
      <w:r w:rsidR="00564A59" w:rsidRPr="0046626C">
        <w:rPr>
          <w:rFonts w:ascii="Arteixo Sans" w:hAnsi="Arteixo Sans" w:cs="Arial"/>
          <w:sz w:val="20"/>
          <w:szCs w:val="20"/>
        </w:rPr>
        <w:t xml:space="preserve"> d</w:t>
      </w:r>
      <w:r w:rsidR="008B76CE">
        <w:rPr>
          <w:rFonts w:ascii="Arteixo Sans" w:hAnsi="Arteixo Sans" w:cs="Arial"/>
          <w:sz w:val="20"/>
          <w:szCs w:val="20"/>
        </w:rPr>
        <w:t>e</w:t>
      </w:r>
      <w:r w:rsidR="00564A59" w:rsidRPr="0046626C">
        <w:rPr>
          <w:rFonts w:ascii="Arteixo Sans" w:hAnsi="Arteixo Sans" w:cs="Arial"/>
          <w:sz w:val="20"/>
          <w:szCs w:val="20"/>
        </w:rPr>
        <w:t xml:space="preserve"> 2024 deb</w:t>
      </w:r>
      <w:r w:rsidR="008B76CE">
        <w:rPr>
          <w:rFonts w:ascii="Arteixo Sans" w:hAnsi="Arteixo Sans" w:cs="Arial"/>
          <w:sz w:val="20"/>
          <w:szCs w:val="20"/>
        </w:rPr>
        <w:t>iendo tramitarse según</w:t>
      </w:r>
      <w:r w:rsidR="00564A59" w:rsidRPr="0046626C">
        <w:rPr>
          <w:rFonts w:ascii="Arteixo Sans" w:hAnsi="Arteixo Sans" w:cs="Arial"/>
          <w:sz w:val="20"/>
          <w:szCs w:val="20"/>
        </w:rPr>
        <w:t xml:space="preserve"> se especifica </w:t>
      </w:r>
      <w:r w:rsidR="008B76CE">
        <w:rPr>
          <w:rFonts w:ascii="Arteixo Sans" w:hAnsi="Arteixo Sans" w:cs="Arial"/>
          <w:sz w:val="20"/>
          <w:szCs w:val="20"/>
        </w:rPr>
        <w:t>e</w:t>
      </w:r>
      <w:r w:rsidR="00564A59" w:rsidRPr="0046626C">
        <w:rPr>
          <w:rFonts w:ascii="Arteixo Sans" w:hAnsi="Arteixo Sans" w:cs="Arial"/>
          <w:sz w:val="20"/>
          <w:szCs w:val="20"/>
        </w:rPr>
        <w:t>n</w:t>
      </w:r>
      <w:r w:rsidR="008B76CE">
        <w:rPr>
          <w:rFonts w:ascii="Arteixo Sans" w:hAnsi="Arteixo Sans" w:cs="Arial"/>
          <w:sz w:val="20"/>
          <w:szCs w:val="20"/>
        </w:rPr>
        <w:t xml:space="preserve"> las bases reguladoras</w:t>
      </w:r>
    </w:p>
    <w:sectPr w:rsidR="00564A59" w:rsidRPr="0046626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1487" w:rsidRDefault="00C31487" w:rsidP="003C60AE">
      <w:pPr>
        <w:spacing w:after="0" w:line="240" w:lineRule="auto"/>
      </w:pPr>
      <w:r>
        <w:separator/>
      </w:r>
    </w:p>
  </w:endnote>
  <w:endnote w:type="continuationSeparator" w:id="0">
    <w:p w:rsidR="00C31487" w:rsidRDefault="00C31487" w:rsidP="003C60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eixo Sans">
    <w:panose1 w:val="00000000000000000000"/>
    <w:charset w:val="00"/>
    <w:family w:val="auto"/>
    <w:pitch w:val="variable"/>
    <w:sig w:usb0="A000006F" w:usb1="0000006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1487" w:rsidRDefault="00C31487" w:rsidP="003C60AE">
      <w:pPr>
        <w:spacing w:after="0" w:line="240" w:lineRule="auto"/>
      </w:pPr>
      <w:r>
        <w:separator/>
      </w:r>
    </w:p>
  </w:footnote>
  <w:footnote w:type="continuationSeparator" w:id="0">
    <w:p w:rsidR="00C31487" w:rsidRDefault="00C31487" w:rsidP="003C60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Num1a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="Arial" w:hAnsi="Arial" w:cs="Times New Roman"/>
        <w:b/>
        <w:sz w:val="20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numFmt w:val="bullet"/>
      <w:lvlText w:val="-"/>
      <w:lvlJc w:val="left"/>
      <w:pPr>
        <w:tabs>
          <w:tab w:val="num" w:pos="1257"/>
        </w:tabs>
        <w:ind w:left="1620" w:hanging="360"/>
      </w:pPr>
      <w:rPr>
        <w:rFonts w:ascii="Arial" w:hAnsi="Arial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Num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2" w15:restartNumberingAfterBreak="0">
    <w:nsid w:val="00000004"/>
    <w:multiLevelType w:val="multilevel"/>
    <w:tmpl w:val="00000004"/>
    <w:name w:val="WWNum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A59"/>
    <w:rsid w:val="00102908"/>
    <w:rsid w:val="002924FB"/>
    <w:rsid w:val="003C60AE"/>
    <w:rsid w:val="0046626C"/>
    <w:rsid w:val="00564A59"/>
    <w:rsid w:val="005A66B5"/>
    <w:rsid w:val="006B4A42"/>
    <w:rsid w:val="006C3AA4"/>
    <w:rsid w:val="008B76CE"/>
    <w:rsid w:val="00C31487"/>
    <w:rsid w:val="00D6116E"/>
    <w:rsid w:val="00EF0E1A"/>
    <w:rsid w:val="00F7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4CEEF"/>
  <w15:chartTrackingRefBased/>
  <w15:docId w15:val="{25D11C46-0E3B-4F98-9959-E360A8842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4A59"/>
    <w:pPr>
      <w:suppressAutoHyphens/>
      <w:spacing w:line="252" w:lineRule="auto"/>
    </w:pPr>
    <w:rPr>
      <w:rFonts w:ascii="Calibri" w:eastAsia="Calibri" w:hAnsi="Calibri" w:cs="Calibri"/>
      <w:lang w:val="gl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rsid w:val="00564A59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564A59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46626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3C60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60AE"/>
    <w:rPr>
      <w:rFonts w:ascii="Calibri" w:eastAsia="Calibri" w:hAnsi="Calibri" w:cs="Calibri"/>
      <w:lang w:val="gl-ES" w:eastAsia="zh-CN"/>
    </w:rPr>
  </w:style>
  <w:style w:type="paragraph" w:styleId="Piedepgina">
    <w:name w:val="footer"/>
    <w:basedOn w:val="Normal"/>
    <w:link w:val="PiedepginaCar"/>
    <w:uiPriority w:val="99"/>
    <w:unhideWhenUsed/>
    <w:rsid w:val="003C60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60AE"/>
    <w:rPr>
      <w:rFonts w:ascii="Calibri" w:eastAsia="Calibri" w:hAnsi="Calibri" w:cs="Calibri"/>
      <w:lang w:val="gl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467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Bao Otero</dc:creator>
  <cp:keywords/>
  <dc:description/>
  <cp:lastModifiedBy>Raquel Bao Otero</cp:lastModifiedBy>
  <cp:revision>8</cp:revision>
  <dcterms:created xsi:type="dcterms:W3CDTF">2024-05-31T06:32:00Z</dcterms:created>
  <dcterms:modified xsi:type="dcterms:W3CDTF">2024-05-31T07:13:00Z</dcterms:modified>
</cp:coreProperties>
</file>