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696E8" w14:textId="77777777" w:rsidR="00940075" w:rsidRDefault="00940075">
      <w:pPr>
        <w:pStyle w:val="Textoindependiente"/>
        <w:rPr>
          <w:sz w:val="20"/>
        </w:rPr>
      </w:pPr>
    </w:p>
    <w:p w14:paraId="6C982363" w14:textId="77777777" w:rsidR="0019596A" w:rsidRPr="0019596A" w:rsidRDefault="0019596A" w:rsidP="00801CDA">
      <w:pPr>
        <w:pStyle w:val="Textoindependiente"/>
        <w:jc w:val="center"/>
        <w:rPr>
          <w:rFonts w:cs="Arial"/>
          <w:b/>
          <w:sz w:val="20"/>
        </w:rPr>
      </w:pPr>
      <w:r w:rsidRPr="0019596A">
        <w:rPr>
          <w:rFonts w:cs="Arial"/>
          <w:b/>
          <w:sz w:val="20"/>
        </w:rPr>
        <w:t>Ayuntamiento de Sestao.</w:t>
      </w:r>
    </w:p>
    <w:p w14:paraId="23927664" w14:textId="77777777" w:rsidR="00BA2BDB" w:rsidRPr="006815E3" w:rsidRDefault="00BA2BDB" w:rsidP="00E53651">
      <w:pPr>
        <w:pStyle w:val="Textoindependiente"/>
        <w:jc w:val="both"/>
        <w:rPr>
          <w:rFonts w:cs="Arial"/>
          <w:b/>
          <w:sz w:val="20"/>
        </w:rPr>
      </w:pPr>
      <w:r w:rsidRPr="00E53651">
        <w:rPr>
          <w:rFonts w:cs="Arial"/>
          <w:b/>
          <w:sz w:val="20"/>
        </w:rPr>
        <w:t xml:space="preserve">Extracto de la convocatoria de </w:t>
      </w:r>
      <w:r w:rsidR="00DD6C50">
        <w:rPr>
          <w:rFonts w:cs="Arial"/>
          <w:b/>
          <w:sz w:val="20"/>
        </w:rPr>
        <w:t xml:space="preserve">concesión de </w:t>
      </w:r>
      <w:r w:rsidRPr="00E53651">
        <w:rPr>
          <w:rFonts w:cs="Arial"/>
          <w:b/>
          <w:sz w:val="20"/>
        </w:rPr>
        <w:t>subvenciones económicas por parte del Ayuntamiento de Sestao para el desarrollo de actividades en el ámbito de Acción Soc</w:t>
      </w:r>
      <w:r w:rsidR="0019596A">
        <w:rPr>
          <w:rFonts w:cs="Arial"/>
          <w:b/>
          <w:sz w:val="20"/>
        </w:rPr>
        <w:t>ial durante el ejercicio de 202</w:t>
      </w:r>
      <w:r w:rsidR="007D41B8">
        <w:rPr>
          <w:rFonts w:cs="Arial"/>
          <w:b/>
          <w:sz w:val="20"/>
        </w:rPr>
        <w:t>4</w:t>
      </w:r>
      <w:r w:rsidR="006815E3">
        <w:rPr>
          <w:rFonts w:cs="Arial"/>
          <w:b/>
          <w:sz w:val="20"/>
        </w:rPr>
        <w:t>.</w:t>
      </w:r>
    </w:p>
    <w:p w14:paraId="44D4A3AF" w14:textId="77777777" w:rsidR="00BA2BDB" w:rsidRPr="00E53651" w:rsidRDefault="00BA2BDB" w:rsidP="00E53651">
      <w:pPr>
        <w:pStyle w:val="Textoindependiente"/>
        <w:jc w:val="both"/>
        <w:rPr>
          <w:rFonts w:cs="Arial"/>
          <w:sz w:val="20"/>
        </w:rPr>
      </w:pPr>
      <w:r w:rsidRPr="00E53651">
        <w:rPr>
          <w:rFonts w:cs="Arial"/>
          <w:sz w:val="20"/>
        </w:rPr>
        <w:t>Por la Junta de Gobierno Local del Ayuntamiento de Sestao, en sesión celebrada el día</w:t>
      </w:r>
      <w:r w:rsidR="0013142E">
        <w:rPr>
          <w:rFonts w:cs="Arial"/>
          <w:sz w:val="20"/>
        </w:rPr>
        <w:t xml:space="preserve"> </w:t>
      </w:r>
      <w:r w:rsidR="007D41B8">
        <w:rPr>
          <w:rFonts w:cs="Arial"/>
          <w:sz w:val="20"/>
        </w:rPr>
        <w:t>17 de abril de 2024</w:t>
      </w:r>
      <w:r w:rsidRPr="00E53651">
        <w:rPr>
          <w:rFonts w:cs="Arial"/>
          <w:sz w:val="20"/>
        </w:rPr>
        <w:t>, se ha aprobado la convocatoria pública y las bases reguladoras de la concesión de subvenciones económicas por parte del Ayuntamiento de Sestao para el desarrollo de actividades en el ámbito de Acción Soci</w:t>
      </w:r>
      <w:r w:rsidR="0019596A">
        <w:rPr>
          <w:rFonts w:cs="Arial"/>
          <w:sz w:val="20"/>
        </w:rPr>
        <w:t>al durante el ejercicio de 202</w:t>
      </w:r>
      <w:r w:rsidR="007D41B8">
        <w:rPr>
          <w:rFonts w:cs="Arial"/>
          <w:sz w:val="20"/>
        </w:rPr>
        <w:t>4</w:t>
      </w:r>
      <w:r w:rsidR="006038B5">
        <w:rPr>
          <w:rFonts w:cs="Arial"/>
          <w:sz w:val="20"/>
        </w:rPr>
        <w:t>.</w:t>
      </w:r>
    </w:p>
    <w:p w14:paraId="2C9843BF" w14:textId="77777777" w:rsidR="0050579A" w:rsidRDefault="00BA2BDB" w:rsidP="00E53651">
      <w:pPr>
        <w:jc w:val="both"/>
        <w:rPr>
          <w:rFonts w:ascii="Arial" w:hAnsi="Arial" w:cs="Arial"/>
        </w:rPr>
      </w:pPr>
      <w:r w:rsidRPr="00E53651">
        <w:rPr>
          <w:rFonts w:ascii="Arial" w:hAnsi="Arial" w:cs="Arial"/>
        </w:rPr>
        <w:t>De conformida</w:t>
      </w:r>
      <w:r w:rsidR="0054096C">
        <w:rPr>
          <w:rFonts w:ascii="Arial" w:hAnsi="Arial" w:cs="Arial"/>
        </w:rPr>
        <w:t>d con lo establecido en las indicadas</w:t>
      </w:r>
      <w:r w:rsidRPr="00E53651">
        <w:rPr>
          <w:rFonts w:ascii="Arial" w:hAnsi="Arial" w:cs="Arial"/>
        </w:rPr>
        <w:t xml:space="preserve"> bases, el plazo de presentación de solicitudes será de treinta (30) días hábiles, contados a partir del día siguiente al de la</w:t>
      </w:r>
      <w:r w:rsidR="00612251">
        <w:rPr>
          <w:rFonts w:ascii="Arial" w:hAnsi="Arial" w:cs="Arial"/>
        </w:rPr>
        <w:t xml:space="preserve"> publicación del presente</w:t>
      </w:r>
      <w:r w:rsidRPr="00E53651">
        <w:rPr>
          <w:rFonts w:ascii="Arial" w:hAnsi="Arial" w:cs="Arial"/>
        </w:rPr>
        <w:t xml:space="preserve"> extracto de la convocatoria de estas subvenciones en el Boletín Oficial de Bizkaia, p</w:t>
      </w:r>
      <w:r w:rsidR="00E53651">
        <w:rPr>
          <w:rFonts w:ascii="Arial" w:hAnsi="Arial" w:cs="Arial"/>
        </w:rPr>
        <w:t>or conducto de la Base de Datos N</w:t>
      </w:r>
      <w:r w:rsidR="00F03920">
        <w:rPr>
          <w:rFonts w:ascii="Arial" w:hAnsi="Arial" w:cs="Arial"/>
        </w:rPr>
        <w:t>acional de Subvenciones.</w:t>
      </w:r>
    </w:p>
    <w:p w14:paraId="686BC1B0" w14:textId="77777777" w:rsidR="00612251" w:rsidRDefault="00F84B3F" w:rsidP="00612251">
      <w:pPr>
        <w:jc w:val="both"/>
        <w:rPr>
          <w:rFonts w:ascii="Arial" w:hAnsi="Arial" w:cs="Arial"/>
        </w:rPr>
      </w:pPr>
      <w:r>
        <w:rPr>
          <w:rFonts w:ascii="Arial" w:hAnsi="Arial" w:cs="Arial"/>
        </w:rPr>
        <w:t>Las</w:t>
      </w:r>
      <w:r w:rsidR="0050579A" w:rsidRPr="0090755E">
        <w:rPr>
          <w:rFonts w:ascii="Arial" w:hAnsi="Arial" w:cs="Arial"/>
        </w:rPr>
        <w:t xml:space="preserve"> bases re</w:t>
      </w:r>
      <w:r w:rsidR="00262463">
        <w:rPr>
          <w:rFonts w:ascii="Arial" w:hAnsi="Arial" w:cs="Arial"/>
        </w:rPr>
        <w:t>guladoras de estas subvenciones, que serán publicadas en el Boletín Oficial de Bizkaia el mismo día que el presente extracto de convocatoria</w:t>
      </w:r>
      <w:r w:rsidR="00B52664">
        <w:rPr>
          <w:rFonts w:ascii="Arial" w:hAnsi="Arial" w:cs="Arial"/>
        </w:rPr>
        <w:t>,</w:t>
      </w:r>
      <w:r w:rsidR="00262463">
        <w:rPr>
          <w:rFonts w:ascii="Arial" w:hAnsi="Arial" w:cs="Arial"/>
        </w:rPr>
        <w:t xml:space="preserve"> </w:t>
      </w:r>
      <w:r w:rsidR="0050579A" w:rsidRPr="0090755E">
        <w:rPr>
          <w:rFonts w:ascii="Arial" w:hAnsi="Arial" w:cs="Arial"/>
        </w:rPr>
        <w:t>podrán consultarse en la Base de Datos Nacional de Subvenciones y en la página web del Ayuntamiento de Sestao (www.sestao.eus), a partir del día en que se publique en el Boletín Oficial d</w:t>
      </w:r>
      <w:r>
        <w:rPr>
          <w:rFonts w:ascii="Arial" w:hAnsi="Arial" w:cs="Arial"/>
        </w:rPr>
        <w:t>e Bizkaia el presente</w:t>
      </w:r>
      <w:r w:rsidR="0050579A" w:rsidRPr="0090755E">
        <w:rPr>
          <w:rFonts w:ascii="Arial" w:hAnsi="Arial" w:cs="Arial"/>
        </w:rPr>
        <w:t xml:space="preserve"> extracto de la convocatoria de estas subvenciones.</w:t>
      </w:r>
    </w:p>
    <w:p w14:paraId="08F26BD6" w14:textId="77777777" w:rsidR="005664DD" w:rsidRDefault="005664DD" w:rsidP="00E53651">
      <w:pPr>
        <w:jc w:val="both"/>
        <w:rPr>
          <w:rFonts w:ascii="Arial" w:hAnsi="Arial" w:cs="Arial"/>
        </w:rPr>
      </w:pPr>
    </w:p>
    <w:p w14:paraId="571F9DA0" w14:textId="77777777" w:rsidR="00F452E2" w:rsidRDefault="005664DD" w:rsidP="00E53651">
      <w:pPr>
        <w:jc w:val="both"/>
        <w:rPr>
          <w:rFonts w:ascii="Arial" w:hAnsi="Arial" w:cs="Arial"/>
          <w:b/>
        </w:rPr>
      </w:pPr>
      <w:proofErr w:type="gramStart"/>
      <w:r w:rsidRPr="005664DD">
        <w:rPr>
          <w:rFonts w:ascii="Arial" w:hAnsi="Arial" w:cs="Arial"/>
          <w:b/>
        </w:rPr>
        <w:t>Primero.-</w:t>
      </w:r>
      <w:proofErr w:type="gramEnd"/>
      <w:r w:rsidRPr="005664DD">
        <w:rPr>
          <w:rFonts w:ascii="Arial" w:hAnsi="Arial" w:cs="Arial"/>
          <w:b/>
        </w:rPr>
        <w:t>Objeto.</w:t>
      </w:r>
    </w:p>
    <w:p w14:paraId="72EED565" w14:textId="77777777" w:rsidR="005664DD" w:rsidRPr="0090755E" w:rsidRDefault="007D41B8" w:rsidP="005664DD">
      <w:pPr>
        <w:jc w:val="both"/>
        <w:rPr>
          <w:rFonts w:ascii="Arial" w:hAnsi="Arial" w:cs="Arial"/>
        </w:rPr>
      </w:pPr>
      <w:r w:rsidRPr="008A2CDE">
        <w:rPr>
          <w:rFonts w:ascii="Arial" w:hAnsi="Arial" w:cs="Arial"/>
        </w:rPr>
        <w:t>Constituye el objeto y fin de las presentes bases la concesión de subvenciones para la promoción y desarrollo de programas y actividades que complementen y/o suplan la intervención del Ayuntamiento de Sestao en el ámbito de Acción Social.</w:t>
      </w:r>
    </w:p>
    <w:p w14:paraId="4F7D6E77" w14:textId="77777777" w:rsidR="005664DD" w:rsidRDefault="005664DD" w:rsidP="005664DD">
      <w:pPr>
        <w:jc w:val="both"/>
        <w:rPr>
          <w:rFonts w:ascii="Arial" w:hAnsi="Arial" w:cs="Arial"/>
        </w:rPr>
      </w:pPr>
      <w:r>
        <w:rPr>
          <w:rFonts w:ascii="Arial" w:hAnsi="Arial" w:cs="Arial"/>
        </w:rPr>
        <w:t>Los programas y</w:t>
      </w:r>
      <w:r w:rsidRPr="0090755E">
        <w:rPr>
          <w:rFonts w:ascii="Arial" w:hAnsi="Arial" w:cs="Arial"/>
        </w:rPr>
        <w:t xml:space="preserve"> actividades deberá</w:t>
      </w:r>
      <w:r w:rsidR="00F452E2">
        <w:rPr>
          <w:rFonts w:ascii="Arial" w:hAnsi="Arial" w:cs="Arial"/>
        </w:rPr>
        <w:t>n realizarse durante el año 202</w:t>
      </w:r>
      <w:r w:rsidR="007D41B8">
        <w:rPr>
          <w:rFonts w:ascii="Arial" w:hAnsi="Arial" w:cs="Arial"/>
        </w:rPr>
        <w:t>4</w:t>
      </w:r>
      <w:r w:rsidRPr="0090755E">
        <w:rPr>
          <w:rFonts w:ascii="Arial" w:hAnsi="Arial" w:cs="Arial"/>
        </w:rPr>
        <w:t>, sin ánimo de lucro y tendrán como marco de desarrollo el término municipal de Sestao.</w:t>
      </w:r>
    </w:p>
    <w:p w14:paraId="1A039EEE" w14:textId="77777777" w:rsidR="005664DD" w:rsidRDefault="005664DD" w:rsidP="00E53651">
      <w:pPr>
        <w:jc w:val="both"/>
        <w:rPr>
          <w:rFonts w:ascii="Arial" w:hAnsi="Arial" w:cs="Arial"/>
        </w:rPr>
      </w:pPr>
      <w:r>
        <w:rPr>
          <w:rFonts w:ascii="Arial" w:hAnsi="Arial" w:cs="Arial"/>
        </w:rPr>
        <w:t>Los programas y actividades</w:t>
      </w:r>
      <w:r w:rsidRPr="0090755E">
        <w:rPr>
          <w:rFonts w:ascii="Arial" w:hAnsi="Arial" w:cs="Arial"/>
        </w:rPr>
        <w:t xml:space="preserve"> </w:t>
      </w:r>
      <w:r>
        <w:rPr>
          <w:rFonts w:ascii="Arial" w:hAnsi="Arial" w:cs="Arial"/>
        </w:rPr>
        <w:t>subvencionables se especifican en la base segunda de las que regulan esta convocatoria que, además, deberán cumplir los requisitos establecidos en la base tercera de dicha convocatoria.</w:t>
      </w:r>
    </w:p>
    <w:p w14:paraId="17F4BFD2" w14:textId="77777777" w:rsidR="007D41B8" w:rsidRPr="00EE51EF" w:rsidRDefault="0082576C" w:rsidP="00EE51EF">
      <w:pPr>
        <w:jc w:val="both"/>
        <w:rPr>
          <w:rFonts w:ascii="Arial" w:hAnsi="Arial" w:cs="Arial"/>
          <w:b/>
        </w:rPr>
      </w:pPr>
      <w:proofErr w:type="gramStart"/>
      <w:r>
        <w:rPr>
          <w:rFonts w:ascii="Arial" w:hAnsi="Arial" w:cs="Arial"/>
          <w:b/>
        </w:rPr>
        <w:t>Segundo</w:t>
      </w:r>
      <w:r w:rsidR="00EE51EF" w:rsidRPr="00EE51EF">
        <w:rPr>
          <w:rFonts w:ascii="Arial" w:hAnsi="Arial" w:cs="Arial"/>
          <w:b/>
        </w:rPr>
        <w:t>.-</w:t>
      </w:r>
      <w:proofErr w:type="gramEnd"/>
      <w:r w:rsidR="00EE51EF" w:rsidRPr="00EE51EF">
        <w:rPr>
          <w:rFonts w:ascii="Arial" w:hAnsi="Arial" w:cs="Arial"/>
          <w:b/>
        </w:rPr>
        <w:t>Entidades beneficiarias.</w:t>
      </w:r>
    </w:p>
    <w:p w14:paraId="236F86F9" w14:textId="77777777" w:rsidR="0082576C" w:rsidRDefault="00CC12F3" w:rsidP="00CC12F3">
      <w:pPr>
        <w:jc w:val="both"/>
        <w:rPr>
          <w:rFonts w:ascii="Arial" w:hAnsi="Arial" w:cs="Arial"/>
        </w:rPr>
      </w:pPr>
      <w:r>
        <w:rPr>
          <w:rFonts w:ascii="Arial" w:hAnsi="Arial" w:cs="Arial"/>
        </w:rPr>
        <w:t>Podrán ser beneficiarias de estas</w:t>
      </w:r>
      <w:r w:rsidR="00EE51EF" w:rsidRPr="00BE16E3">
        <w:rPr>
          <w:rFonts w:ascii="Arial" w:hAnsi="Arial" w:cs="Arial"/>
        </w:rPr>
        <w:t xml:space="preserve"> s</w:t>
      </w:r>
      <w:r>
        <w:rPr>
          <w:rFonts w:ascii="Arial" w:hAnsi="Arial" w:cs="Arial"/>
        </w:rPr>
        <w:t>ubvenciones</w:t>
      </w:r>
      <w:r w:rsidR="00EE51EF" w:rsidRPr="00BE16E3">
        <w:rPr>
          <w:rFonts w:ascii="Arial" w:hAnsi="Arial" w:cs="Arial"/>
        </w:rPr>
        <w:t xml:space="preserve"> las personas</w:t>
      </w:r>
      <w:r w:rsidR="00EE51EF">
        <w:rPr>
          <w:rFonts w:ascii="Arial" w:hAnsi="Arial" w:cs="Arial"/>
        </w:rPr>
        <w:t xml:space="preserve"> físicas o</w:t>
      </w:r>
      <w:r w:rsidR="00EE51EF" w:rsidRPr="00BE16E3">
        <w:rPr>
          <w:rFonts w:ascii="Arial" w:hAnsi="Arial" w:cs="Arial"/>
        </w:rPr>
        <w:t xml:space="preserve"> jurídicas</w:t>
      </w:r>
      <w:r w:rsidR="00EE51EF">
        <w:rPr>
          <w:rFonts w:ascii="Arial" w:hAnsi="Arial" w:cs="Arial"/>
        </w:rPr>
        <w:t>, públicas o privadas</w:t>
      </w:r>
      <w:r w:rsidR="00EE51EF" w:rsidRPr="00BE16E3">
        <w:rPr>
          <w:rFonts w:ascii="Arial" w:hAnsi="Arial" w:cs="Arial"/>
        </w:rPr>
        <w:t xml:space="preserve"> sin áni</w:t>
      </w:r>
      <w:r w:rsidR="00EE51EF">
        <w:rPr>
          <w:rFonts w:ascii="Arial" w:hAnsi="Arial" w:cs="Arial"/>
        </w:rPr>
        <w:t>mo de lucro</w:t>
      </w:r>
      <w:r w:rsidR="00EE51EF" w:rsidRPr="00BE16E3">
        <w:rPr>
          <w:rFonts w:ascii="Arial" w:hAnsi="Arial" w:cs="Arial"/>
        </w:rPr>
        <w:t xml:space="preserve">, que realicen las actividades </w:t>
      </w:r>
      <w:r>
        <w:rPr>
          <w:rFonts w:ascii="Arial" w:hAnsi="Arial" w:cs="Arial"/>
        </w:rPr>
        <w:t xml:space="preserve">y </w:t>
      </w:r>
      <w:r w:rsidR="00EE51EF" w:rsidRPr="00BE16E3">
        <w:rPr>
          <w:rFonts w:ascii="Arial" w:hAnsi="Arial" w:cs="Arial"/>
        </w:rPr>
        <w:t>proyectos que se expresan en esta convocatoria y que,</w:t>
      </w:r>
      <w:r w:rsidR="005664DD">
        <w:rPr>
          <w:rFonts w:ascii="Arial" w:hAnsi="Arial" w:cs="Arial"/>
        </w:rPr>
        <w:t xml:space="preserve"> además, cumplan los requisitos establecidos en la base </w:t>
      </w:r>
      <w:r>
        <w:rPr>
          <w:rFonts w:ascii="Arial" w:hAnsi="Arial" w:cs="Arial"/>
        </w:rPr>
        <w:t>quinta de las que regulan esta convocatoria</w:t>
      </w:r>
      <w:r w:rsidR="00B87EDC">
        <w:rPr>
          <w:rFonts w:ascii="Arial" w:hAnsi="Arial" w:cs="Arial"/>
        </w:rPr>
        <w:t>.</w:t>
      </w:r>
    </w:p>
    <w:p w14:paraId="0899D454" w14:textId="77777777" w:rsidR="001A78B7" w:rsidRDefault="0082576C" w:rsidP="0082576C">
      <w:pPr>
        <w:jc w:val="both"/>
        <w:rPr>
          <w:rFonts w:ascii="Arial" w:hAnsi="Arial" w:cs="Arial"/>
          <w:b/>
        </w:rPr>
      </w:pPr>
      <w:proofErr w:type="gramStart"/>
      <w:r w:rsidRPr="0082576C">
        <w:rPr>
          <w:rFonts w:ascii="Arial" w:hAnsi="Arial" w:cs="Arial"/>
          <w:b/>
        </w:rPr>
        <w:t>Tercero.-</w:t>
      </w:r>
      <w:proofErr w:type="gramEnd"/>
      <w:r w:rsidRPr="0082576C">
        <w:rPr>
          <w:rFonts w:ascii="Arial" w:hAnsi="Arial" w:cs="Arial"/>
          <w:b/>
        </w:rPr>
        <w:t>Créd</w:t>
      </w:r>
      <w:r w:rsidR="001A78B7">
        <w:rPr>
          <w:rFonts w:ascii="Arial" w:hAnsi="Arial" w:cs="Arial"/>
          <w:b/>
        </w:rPr>
        <w:t>ito.</w:t>
      </w:r>
    </w:p>
    <w:p w14:paraId="10735424" w14:textId="77777777" w:rsidR="007D41B8" w:rsidRPr="008A2CDE" w:rsidRDefault="001A78B7" w:rsidP="007D41B8">
      <w:pPr>
        <w:jc w:val="both"/>
        <w:rPr>
          <w:rFonts w:ascii="Arial" w:hAnsi="Arial" w:cs="Arial"/>
        </w:rPr>
      </w:pPr>
      <w:r w:rsidRPr="0090755E">
        <w:rPr>
          <w:rFonts w:ascii="Arial" w:hAnsi="Arial" w:cs="Arial"/>
        </w:rPr>
        <w:t xml:space="preserve">Las subvenciones </w:t>
      </w:r>
      <w:r>
        <w:rPr>
          <w:rFonts w:ascii="Arial" w:hAnsi="Arial" w:cs="Arial"/>
        </w:rPr>
        <w:t>que se concedan en el marco de esta convocatoria lo serán</w:t>
      </w:r>
      <w:r w:rsidRPr="0090755E">
        <w:rPr>
          <w:rFonts w:ascii="Arial" w:hAnsi="Arial" w:cs="Arial"/>
        </w:rPr>
        <w:t xml:space="preserve"> con cargo a la partida presupuestaria </w:t>
      </w:r>
      <w:r w:rsidR="007D41B8" w:rsidRPr="008A2CDE">
        <w:rPr>
          <w:rFonts w:ascii="Arial" w:hAnsi="Arial" w:cs="Arial"/>
        </w:rPr>
        <w:t xml:space="preserve">del Presupuesto Municipal </w:t>
      </w:r>
      <w:r w:rsidR="007D41B8">
        <w:rPr>
          <w:rFonts w:ascii="Arial" w:hAnsi="Arial" w:cs="Arial"/>
        </w:rPr>
        <w:t xml:space="preserve">prorrogado para </w:t>
      </w:r>
      <w:r w:rsidR="007D41B8" w:rsidRPr="008A2CDE">
        <w:rPr>
          <w:rFonts w:ascii="Arial" w:hAnsi="Arial" w:cs="Arial"/>
        </w:rPr>
        <w:t>el año 202</w:t>
      </w:r>
      <w:r w:rsidR="007D41B8">
        <w:rPr>
          <w:rFonts w:ascii="Arial" w:hAnsi="Arial" w:cs="Arial"/>
        </w:rPr>
        <w:t>4</w:t>
      </w:r>
      <w:r w:rsidR="007D41B8" w:rsidRPr="008A2CDE">
        <w:rPr>
          <w:rFonts w:ascii="Arial" w:hAnsi="Arial" w:cs="Arial"/>
        </w:rPr>
        <w:t xml:space="preserve"> consignada como 2310.481.04 “Subvenciones asistenciales”, cuya asignación tiene un crédito de treinta y ocho mil euros (38.000 euros).</w:t>
      </w:r>
    </w:p>
    <w:p w14:paraId="336F9057" w14:textId="77777777" w:rsidR="0082576C" w:rsidRPr="0082576C" w:rsidRDefault="0082576C" w:rsidP="0082576C">
      <w:pPr>
        <w:jc w:val="both"/>
        <w:rPr>
          <w:rFonts w:ascii="Arial" w:hAnsi="Arial" w:cs="Arial"/>
          <w:b/>
        </w:rPr>
      </w:pPr>
      <w:proofErr w:type="gramStart"/>
      <w:r w:rsidRPr="0082576C">
        <w:rPr>
          <w:rFonts w:ascii="Arial" w:hAnsi="Arial" w:cs="Arial"/>
          <w:b/>
        </w:rPr>
        <w:t>Cuarto.-</w:t>
      </w:r>
      <w:proofErr w:type="gramEnd"/>
      <w:r w:rsidRPr="0082576C">
        <w:rPr>
          <w:rFonts w:ascii="Arial" w:hAnsi="Arial" w:cs="Arial"/>
          <w:b/>
        </w:rPr>
        <w:t>Plazo de presentaci</w:t>
      </w:r>
      <w:r>
        <w:rPr>
          <w:rFonts w:ascii="Arial" w:hAnsi="Arial" w:cs="Arial"/>
          <w:b/>
        </w:rPr>
        <w:t>ón de solicitudes</w:t>
      </w:r>
      <w:r w:rsidRPr="0082576C">
        <w:rPr>
          <w:rFonts w:ascii="Arial" w:hAnsi="Arial" w:cs="Arial"/>
          <w:b/>
        </w:rPr>
        <w:t>.</w:t>
      </w:r>
    </w:p>
    <w:p w14:paraId="5A013A56" w14:textId="77777777" w:rsidR="0082576C" w:rsidRDefault="0082576C" w:rsidP="0082576C">
      <w:pPr>
        <w:jc w:val="both"/>
        <w:rPr>
          <w:rFonts w:ascii="Arial" w:hAnsi="Arial" w:cs="Arial"/>
        </w:rPr>
      </w:pPr>
      <w:r w:rsidRPr="0090755E">
        <w:rPr>
          <w:rFonts w:ascii="Arial" w:hAnsi="Arial" w:cs="Arial"/>
        </w:rPr>
        <w:t xml:space="preserve">El plazo de presentación de solicitudes será de treinta (30) días hábiles, contados a partir del día siguiente al de la publicación del </w:t>
      </w:r>
      <w:r>
        <w:rPr>
          <w:rFonts w:ascii="Arial" w:hAnsi="Arial" w:cs="Arial"/>
        </w:rPr>
        <w:t xml:space="preserve">presente extracto </w:t>
      </w:r>
      <w:r w:rsidR="00A711B9">
        <w:rPr>
          <w:rFonts w:ascii="Arial" w:hAnsi="Arial" w:cs="Arial"/>
        </w:rPr>
        <w:t xml:space="preserve">de la convocatoria </w:t>
      </w:r>
      <w:r>
        <w:rPr>
          <w:rFonts w:ascii="Arial" w:hAnsi="Arial" w:cs="Arial"/>
        </w:rPr>
        <w:t>en</w:t>
      </w:r>
      <w:r w:rsidRPr="0090755E">
        <w:rPr>
          <w:rFonts w:ascii="Arial" w:hAnsi="Arial" w:cs="Arial"/>
        </w:rPr>
        <w:t xml:space="preserve"> el Boletín Oficial de Bizkaia.</w:t>
      </w:r>
    </w:p>
    <w:p w14:paraId="7C27E22F" w14:textId="77777777" w:rsidR="0082576C" w:rsidRPr="0082576C" w:rsidRDefault="0082576C" w:rsidP="0082576C">
      <w:pPr>
        <w:jc w:val="both"/>
        <w:rPr>
          <w:rFonts w:ascii="Arial" w:hAnsi="Arial" w:cs="Arial"/>
          <w:b/>
        </w:rPr>
      </w:pPr>
      <w:proofErr w:type="gramStart"/>
      <w:r w:rsidRPr="0082576C">
        <w:rPr>
          <w:rFonts w:ascii="Arial" w:hAnsi="Arial" w:cs="Arial"/>
          <w:b/>
        </w:rPr>
        <w:t>Quinto.-</w:t>
      </w:r>
      <w:proofErr w:type="gramEnd"/>
      <w:r w:rsidRPr="0082576C">
        <w:rPr>
          <w:rFonts w:ascii="Arial" w:hAnsi="Arial" w:cs="Arial"/>
          <w:b/>
        </w:rPr>
        <w:t>Lugar de presentación de solicitudes.</w:t>
      </w:r>
    </w:p>
    <w:p w14:paraId="211D2953" w14:textId="77777777" w:rsidR="000E1BE1" w:rsidRDefault="0082576C" w:rsidP="0082576C">
      <w:pPr>
        <w:jc w:val="both"/>
        <w:rPr>
          <w:rFonts w:ascii="Arial" w:hAnsi="Arial" w:cs="Arial"/>
        </w:rPr>
      </w:pPr>
      <w:r w:rsidRPr="0090755E">
        <w:rPr>
          <w:rFonts w:ascii="Arial" w:hAnsi="Arial" w:cs="Arial"/>
        </w:rPr>
        <w:t xml:space="preserve">Las solicitudes, junto con la documentación requerida, se presentarán </w:t>
      </w:r>
      <w:r w:rsidR="000E1BE1">
        <w:rPr>
          <w:rFonts w:ascii="Arial" w:hAnsi="Arial" w:cs="Arial"/>
        </w:rPr>
        <w:t>en los siguientes términos:</w:t>
      </w:r>
    </w:p>
    <w:p w14:paraId="76C71F8E" w14:textId="77777777" w:rsidR="000E1BE1" w:rsidRDefault="000E1BE1" w:rsidP="000E1BE1">
      <w:pPr>
        <w:jc w:val="both"/>
        <w:rPr>
          <w:rFonts w:ascii="Arial" w:hAnsi="Arial" w:cs="Arial"/>
        </w:rPr>
      </w:pPr>
      <w:r>
        <w:rPr>
          <w:rFonts w:ascii="Arial" w:hAnsi="Arial" w:cs="Arial"/>
        </w:rPr>
        <w:t xml:space="preserve">-Las personas jurídicas, por medio de las personas físicas que las representen (representación que ha de estar acreditada en el Registro Electrónico de Apoderamientos del Ayuntamiento de Sestao), deben presentar sus solicitudes de subvención </w:t>
      </w:r>
      <w:r w:rsidRPr="0090755E">
        <w:rPr>
          <w:rFonts w:ascii="Arial" w:hAnsi="Arial" w:cs="Arial"/>
        </w:rPr>
        <w:t>en el Registro</w:t>
      </w:r>
      <w:r>
        <w:rPr>
          <w:rFonts w:ascii="Arial" w:hAnsi="Arial" w:cs="Arial"/>
        </w:rPr>
        <w:t xml:space="preserve"> Electrónico del Ayuntamiento de Sestao.</w:t>
      </w:r>
    </w:p>
    <w:p w14:paraId="50127296" w14:textId="77777777" w:rsidR="0082576C" w:rsidRDefault="000E1BE1" w:rsidP="0082576C">
      <w:pPr>
        <w:jc w:val="both"/>
        <w:rPr>
          <w:rFonts w:ascii="Arial" w:hAnsi="Arial" w:cs="Arial"/>
          <w:lang w:val="es-ES_tradnl"/>
        </w:rPr>
      </w:pPr>
      <w:r>
        <w:rPr>
          <w:rFonts w:ascii="Arial" w:hAnsi="Arial" w:cs="Arial"/>
        </w:rPr>
        <w:t xml:space="preserve">-Las personas físicas pueden presentar sus solicitudes de subvención tanto </w:t>
      </w:r>
      <w:r w:rsidRPr="0090755E">
        <w:rPr>
          <w:rFonts w:ascii="Arial" w:hAnsi="Arial" w:cs="Arial"/>
        </w:rPr>
        <w:t>en el Registro</w:t>
      </w:r>
      <w:r>
        <w:rPr>
          <w:rFonts w:ascii="Arial" w:hAnsi="Arial" w:cs="Arial"/>
        </w:rPr>
        <w:t xml:space="preserve"> electrónico del Ayuntamiento de Sestao como en el Registro </w:t>
      </w:r>
      <w:r w:rsidRPr="0090755E">
        <w:rPr>
          <w:rFonts w:ascii="Arial" w:hAnsi="Arial" w:cs="Arial"/>
        </w:rPr>
        <w:t>Genera</w:t>
      </w:r>
      <w:r>
        <w:rPr>
          <w:rFonts w:ascii="Arial" w:hAnsi="Arial" w:cs="Arial"/>
        </w:rPr>
        <w:t xml:space="preserve">l del Ayuntamiento de Sestao. En el supuesto de que las presenten en este último Registro, ubicado </w:t>
      </w:r>
      <w:r w:rsidRPr="0090755E">
        <w:rPr>
          <w:rFonts w:ascii="Arial" w:hAnsi="Arial" w:cs="Arial"/>
        </w:rPr>
        <w:t>en el edificio de la Casa Consistorial, sito en la Calle Aizpuru nú</w:t>
      </w:r>
      <w:r>
        <w:rPr>
          <w:rFonts w:ascii="Arial" w:hAnsi="Arial" w:cs="Arial"/>
        </w:rPr>
        <w:t xml:space="preserve">mero 1 del municipio de Sestao, lo podrán realizar </w:t>
      </w:r>
      <w:r w:rsidRPr="0090755E">
        <w:rPr>
          <w:rFonts w:ascii="Arial" w:hAnsi="Arial" w:cs="Arial"/>
        </w:rPr>
        <w:t xml:space="preserve">de lunes a viernes, de </w:t>
      </w:r>
      <w:smartTag w:uri="urn:schemas-microsoft-com:office:smarttags" w:element="metricconverter">
        <w:smartTagPr>
          <w:attr w:name="ProductID" w:val="9 a"/>
        </w:smartTagPr>
        <w:r w:rsidRPr="0090755E">
          <w:rPr>
            <w:rFonts w:ascii="Arial" w:hAnsi="Arial" w:cs="Arial"/>
          </w:rPr>
          <w:t>9 a</w:t>
        </w:r>
      </w:smartTag>
      <w:r w:rsidRPr="0090755E">
        <w:rPr>
          <w:rFonts w:ascii="Arial" w:hAnsi="Arial" w:cs="Arial"/>
        </w:rPr>
        <w:t xml:space="preserve"> 14 horas, </w:t>
      </w:r>
      <w:r w:rsidRPr="0090755E">
        <w:rPr>
          <w:rFonts w:ascii="Arial" w:hAnsi="Arial" w:cs="Arial"/>
          <w:lang w:val="es-ES_tradnl"/>
        </w:rPr>
        <w:t>sin perjuicio de los medios de presentación previstos en el artículo 16.4 de la Ley 39/2015, de 1 de octubre, del Procedimiento Administrativo Común de las Administraciones Públicas.</w:t>
      </w:r>
    </w:p>
    <w:p w14:paraId="6EC2C2D3" w14:textId="77777777" w:rsidR="0013142E" w:rsidRPr="0013142E" w:rsidRDefault="0013142E" w:rsidP="0013142E">
      <w:pPr>
        <w:pStyle w:val="Textoindependiente"/>
        <w:jc w:val="center"/>
        <w:rPr>
          <w:bCs/>
          <w:sz w:val="20"/>
        </w:rPr>
      </w:pPr>
      <w:r w:rsidRPr="0013142E">
        <w:rPr>
          <w:bCs/>
          <w:sz w:val="20"/>
        </w:rPr>
        <w:t xml:space="preserve">Sestao, </w:t>
      </w:r>
      <w:r w:rsidR="00874093">
        <w:rPr>
          <w:bCs/>
          <w:sz w:val="20"/>
        </w:rPr>
        <w:t>a fecha de la firma digital.</w:t>
      </w:r>
    </w:p>
    <w:p w14:paraId="40B90CCB" w14:textId="77777777" w:rsidR="0013142E" w:rsidRPr="0013142E" w:rsidRDefault="0013142E" w:rsidP="007D41B8">
      <w:pPr>
        <w:pStyle w:val="Textoindependiente"/>
        <w:jc w:val="center"/>
        <w:rPr>
          <w:bCs/>
          <w:sz w:val="20"/>
        </w:rPr>
      </w:pPr>
      <w:r w:rsidRPr="0013142E">
        <w:rPr>
          <w:bCs/>
          <w:sz w:val="20"/>
        </w:rPr>
        <w:t xml:space="preserve">LA </w:t>
      </w:r>
      <w:r w:rsidR="007D41B8">
        <w:rPr>
          <w:bCs/>
          <w:sz w:val="20"/>
        </w:rPr>
        <w:t>CONCEJALA DELEGADA DE ACCIÓN SOCIAL E IGUALDAD,</w:t>
      </w:r>
    </w:p>
    <w:p w14:paraId="162C9034" w14:textId="77777777" w:rsidR="0013142E" w:rsidRPr="0013142E" w:rsidRDefault="0013142E" w:rsidP="0013142E">
      <w:pPr>
        <w:pStyle w:val="Textoindependiente"/>
        <w:jc w:val="center"/>
        <w:rPr>
          <w:bCs/>
          <w:sz w:val="20"/>
        </w:rPr>
      </w:pPr>
      <w:r w:rsidRPr="0013142E">
        <w:rPr>
          <w:bCs/>
          <w:sz w:val="20"/>
        </w:rPr>
        <w:t xml:space="preserve">Fdo. </w:t>
      </w:r>
      <w:r w:rsidR="007D41B8">
        <w:rPr>
          <w:bCs/>
          <w:sz w:val="20"/>
        </w:rPr>
        <w:t>Florentina Núñez López.</w:t>
      </w:r>
    </w:p>
    <w:p w14:paraId="46A4E72B" w14:textId="77777777" w:rsidR="0013142E" w:rsidRDefault="0013142E" w:rsidP="0082576C">
      <w:pPr>
        <w:jc w:val="both"/>
        <w:rPr>
          <w:rFonts w:ascii="Arial" w:hAnsi="Arial" w:cs="Arial"/>
          <w:lang w:val="es-ES_tradnl"/>
        </w:rPr>
      </w:pPr>
    </w:p>
    <w:p w14:paraId="3F453304" w14:textId="77777777" w:rsidR="00801CDA" w:rsidRDefault="00801CDA" w:rsidP="0082576C">
      <w:pPr>
        <w:jc w:val="both"/>
        <w:rPr>
          <w:rFonts w:ascii="Arial" w:hAnsi="Arial" w:cs="Arial"/>
          <w:lang w:val="es-ES_tradnl"/>
        </w:rPr>
      </w:pPr>
    </w:p>
    <w:p w14:paraId="5CC2E47D" w14:textId="77777777" w:rsidR="00BA2BDB" w:rsidRPr="00195B54" w:rsidRDefault="00BA2BDB" w:rsidP="00FB2DEF">
      <w:pPr>
        <w:jc w:val="center"/>
        <w:rPr>
          <w:rFonts w:ascii="Arial" w:hAnsi="Arial" w:cs="Arial"/>
          <w:lang w:val="es-ES_tradnl"/>
        </w:rPr>
      </w:pPr>
    </w:p>
    <w:sectPr w:rsidR="00BA2BDB" w:rsidRPr="00195B54" w:rsidSect="00E32238">
      <w:headerReference w:type="even" r:id="rId10"/>
      <w:headerReference w:type="default" r:id="rId11"/>
      <w:footerReference w:type="even" r:id="rId12"/>
      <w:footerReference w:type="default" r:id="rId13"/>
      <w:headerReference w:type="first" r:id="rId14"/>
      <w:footerReference w:type="first" r:id="rId15"/>
      <w:pgSz w:w="11907" w:h="16840" w:code="9"/>
      <w:pgMar w:top="1418" w:right="1134" w:bottom="1418" w:left="1418" w:header="454" w:footer="567"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94F8C6" w14:textId="77777777" w:rsidR="00815A8C" w:rsidRDefault="00815A8C">
      <w:r>
        <w:separator/>
      </w:r>
    </w:p>
  </w:endnote>
  <w:endnote w:type="continuationSeparator" w:id="0">
    <w:p w14:paraId="4D1A53CB" w14:textId="77777777" w:rsidR="00815A8C" w:rsidRDefault="00815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B75FB" w14:textId="77777777" w:rsidR="005D0C77" w:rsidRDefault="005D0C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F8AAAF" w14:textId="77777777" w:rsidR="00940075" w:rsidRDefault="00940075">
    <w:pPr>
      <w:ind w:left="-567"/>
      <w:rPr>
        <w:rFonts w:ascii="Arial" w:hAnsi="Arial"/>
        <w:sz w:val="16"/>
      </w:rPr>
    </w:pPr>
  </w:p>
  <w:p w14:paraId="21B8B7F8" w14:textId="77777777" w:rsidR="00940075" w:rsidRDefault="00940075">
    <w:pPr>
      <w:ind w:left="-567"/>
      <w:rPr>
        <w:rFonts w:ascii="Arial" w:hAnsi="Arial"/>
        <w:sz w:val="16"/>
      </w:rPr>
    </w:pPr>
  </w:p>
  <w:p w14:paraId="46766801" w14:textId="77777777" w:rsidR="00940075" w:rsidRDefault="00940075">
    <w:pPr>
      <w:ind w:left="-567"/>
      <w:rPr>
        <w:rFonts w:ascii="Arial" w:hAnsi="Arial"/>
        <w:sz w:val="16"/>
      </w:rPr>
    </w:pPr>
  </w:p>
  <w:p w14:paraId="4780D012" w14:textId="77777777" w:rsidR="00940075" w:rsidRDefault="00940075">
    <w:pPr>
      <w:ind w:left="-567" w:firstLine="708"/>
      <w:rPr>
        <w:rFonts w:ascii="Arial" w:hAnsi="Arial"/>
        <w:sz w:val="16"/>
      </w:rPr>
    </w:pPr>
  </w:p>
  <w:p w14:paraId="33BB16FC" w14:textId="77777777" w:rsidR="00940075" w:rsidRDefault="00940075">
    <w:pPr>
      <w:ind w:left="-567" w:firstLine="709"/>
      <w:rPr>
        <w:rFonts w:ascii="Arial" w:hAnsi="Arial"/>
        <w:sz w:val="16"/>
      </w:rPr>
    </w:pPr>
    <w:proofErr w:type="spellStart"/>
    <w:r>
      <w:rPr>
        <w:rFonts w:ascii="Arial" w:hAnsi="Arial"/>
        <w:sz w:val="16"/>
      </w:rPr>
      <w:t>Sestaoko</w:t>
    </w:r>
    <w:proofErr w:type="spellEnd"/>
    <w:r>
      <w:rPr>
        <w:rFonts w:ascii="Arial" w:hAnsi="Arial"/>
        <w:sz w:val="16"/>
      </w:rPr>
      <w:t xml:space="preserve"> Udala-Ayuntamiento de Sestao | Kasko Plaza, z/g | 48910 Sestao – Bizkaia | Tfnoa: 944 729 000. </w:t>
    </w:r>
    <w:hyperlink r:id="rId1" w:history="1">
      <w:r>
        <w:rPr>
          <w:rStyle w:val="Hipervnculo"/>
        </w:rPr>
        <w:t>www.sestao.net</w:t>
      </w:r>
    </w:hyperlink>
  </w:p>
  <w:p w14:paraId="2B6D9039" w14:textId="77777777" w:rsidR="00940075" w:rsidRDefault="00940075">
    <w:pPr>
      <w:ind w:left="-567" w:firstLine="709"/>
      <w:rPr>
        <w:rFonts w:ascii="Arial" w:hAnsi="Arial"/>
        <w:sz w:val="16"/>
      </w:rPr>
    </w:pPr>
  </w:p>
  <w:p w14:paraId="2542A9E8" w14:textId="77777777" w:rsidR="00940075" w:rsidRDefault="00940075">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B69299" w14:textId="77777777" w:rsidR="005D0C77" w:rsidRDefault="005D0C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80378" w14:textId="77777777" w:rsidR="00815A8C" w:rsidRDefault="00815A8C">
      <w:r>
        <w:separator/>
      </w:r>
    </w:p>
  </w:footnote>
  <w:footnote w:type="continuationSeparator" w:id="0">
    <w:p w14:paraId="095BFC1A" w14:textId="77777777" w:rsidR="00815A8C" w:rsidRDefault="00815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FF6B9D" w14:textId="77777777" w:rsidR="005D0C77" w:rsidRDefault="005D0C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61FEBC" w14:textId="77777777" w:rsidR="00940075" w:rsidRDefault="00940075" w:rsidP="005D0C77">
    <w:pPr>
      <w:pStyle w:val="Ttulo1"/>
      <w:ind w:left="-567"/>
      <w:jc w:val="right"/>
      <w:rPr>
        <w:rFonts w:ascii="Arial" w:hAnsi="Arial"/>
        <w:i w:val="0"/>
        <w:sz w:val="18"/>
      </w:rPr>
    </w:pPr>
    <w:r>
      <w:rPr>
        <w:rFonts w:ascii="Arial" w:hAnsi="Arial"/>
        <w:i w:val="0"/>
        <w:noProof/>
        <w:sz w:val="18"/>
      </w:rPr>
      <w:object w:dxaOrig="1440" w:dyaOrig="1440" w14:anchorId="0D6E45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778571745" r:id="rId2"/>
      </w:object>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sidRPr="005D0C77">
      <w:rPr>
        <w:rFonts w:ascii="Arial" w:hAnsi="Arial"/>
        <w:i w:val="0"/>
        <w:sz w:val="18"/>
      </w:rPr>
      <w:fldChar w:fldCharType="begin"/>
    </w:r>
    <w:r w:rsidR="005D0C77" w:rsidRPr="005D0C77">
      <w:rPr>
        <w:rFonts w:ascii="Arial" w:hAnsi="Arial"/>
        <w:i w:val="0"/>
        <w:sz w:val="18"/>
      </w:rPr>
      <w:instrText>PAGE   \* MERGEFORMAT</w:instrText>
    </w:r>
    <w:r w:rsidR="005D0C77" w:rsidRPr="005D0C77">
      <w:rPr>
        <w:rFonts w:ascii="Arial" w:hAnsi="Arial"/>
        <w:i w:val="0"/>
        <w:sz w:val="18"/>
      </w:rPr>
      <w:fldChar w:fldCharType="separate"/>
    </w:r>
    <w:r w:rsidR="00FB2DEF">
      <w:rPr>
        <w:rFonts w:ascii="Arial" w:hAnsi="Arial"/>
        <w:i w:val="0"/>
        <w:noProof/>
        <w:sz w:val="18"/>
      </w:rPr>
      <w:t>1</w:t>
    </w:r>
    <w:r w:rsidR="005D0C77" w:rsidRPr="005D0C77">
      <w:rPr>
        <w:rFonts w:ascii="Arial" w:hAnsi="Arial"/>
        <w:i w:val="0"/>
        <w:sz w:val="18"/>
      </w:rPr>
      <w:fldChar w:fldCharType="end"/>
    </w:r>
    <w:r w:rsidR="005D0C77">
      <w:rPr>
        <w:rFonts w:ascii="Arial" w:hAnsi="Arial"/>
        <w:i w:val="0"/>
        <w:sz w:val="18"/>
      </w:rPr>
      <w:t>/</w:t>
    </w:r>
    <w:r w:rsidR="005D0C77">
      <w:rPr>
        <w:rFonts w:ascii="Arial" w:hAnsi="Arial"/>
        <w:i w:val="0"/>
        <w:sz w:val="18"/>
      </w:rPr>
      <w:fldChar w:fldCharType="begin"/>
    </w:r>
    <w:r w:rsidR="005D0C77">
      <w:rPr>
        <w:rFonts w:ascii="Arial" w:hAnsi="Arial"/>
        <w:i w:val="0"/>
        <w:sz w:val="18"/>
      </w:rPr>
      <w:instrText xml:space="preserve"> NUMPAGES   \* MERGEFORMAT </w:instrText>
    </w:r>
    <w:r w:rsidR="005D0C77">
      <w:rPr>
        <w:rFonts w:ascii="Arial" w:hAnsi="Arial"/>
        <w:i w:val="0"/>
        <w:sz w:val="18"/>
      </w:rPr>
      <w:fldChar w:fldCharType="separate"/>
    </w:r>
    <w:r w:rsidR="00FB2DEF">
      <w:rPr>
        <w:rFonts w:ascii="Arial" w:hAnsi="Arial"/>
        <w:i w:val="0"/>
        <w:noProof/>
        <w:sz w:val="18"/>
      </w:rPr>
      <w:t>1</w:t>
    </w:r>
    <w:r w:rsidR="005D0C77">
      <w:rPr>
        <w:rFonts w:ascii="Arial" w:hAnsi="Arial"/>
        <w:i w:val="0"/>
        <w:sz w:val="18"/>
      </w:rPr>
      <w:fldChar w:fldCharType="end"/>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940075" w14:paraId="659D28A3" w14:textId="77777777">
      <w:tblPrEx>
        <w:tblCellMar>
          <w:top w:w="0" w:type="dxa"/>
          <w:bottom w:w="0" w:type="dxa"/>
        </w:tblCellMar>
      </w:tblPrEx>
      <w:tc>
        <w:tcPr>
          <w:tcW w:w="496" w:type="dxa"/>
        </w:tcPr>
        <w:p w14:paraId="22764745" w14:textId="77777777" w:rsidR="00940075" w:rsidRDefault="00940075">
          <w:pPr>
            <w:pStyle w:val="Ttulo1"/>
            <w:rPr>
              <w:rFonts w:ascii="Arial" w:hAnsi="Arial"/>
              <w:i w:val="0"/>
              <w:sz w:val="20"/>
            </w:rPr>
          </w:pPr>
        </w:p>
      </w:tc>
      <w:tc>
        <w:tcPr>
          <w:tcW w:w="2409" w:type="dxa"/>
        </w:tcPr>
        <w:p w14:paraId="2E98D4CB" w14:textId="77777777" w:rsidR="00940075" w:rsidRDefault="00940075">
          <w:pPr>
            <w:pStyle w:val="Ttulo1"/>
            <w:jc w:val="center"/>
            <w:rPr>
              <w:rFonts w:ascii="Arial" w:hAnsi="Arial"/>
              <w:b/>
              <w:i w:val="0"/>
              <w:sz w:val="10"/>
            </w:rPr>
          </w:pPr>
        </w:p>
        <w:p w14:paraId="38284876" w14:textId="77777777" w:rsidR="00940075" w:rsidRDefault="00940075">
          <w:pPr>
            <w:pStyle w:val="Ttulo1"/>
            <w:jc w:val="center"/>
            <w:rPr>
              <w:rFonts w:ascii="Arial" w:hAnsi="Arial"/>
              <w:b/>
              <w:i w:val="0"/>
              <w:sz w:val="18"/>
            </w:rPr>
          </w:pPr>
          <w:r>
            <w:rPr>
              <w:rFonts w:ascii="Arial" w:hAnsi="Arial"/>
              <w:b/>
              <w:i w:val="0"/>
              <w:sz w:val="18"/>
            </w:rPr>
            <w:t>Sestaoko Udala</w:t>
          </w:r>
        </w:p>
        <w:p w14:paraId="7C70B31A" w14:textId="77777777" w:rsidR="00940075" w:rsidRDefault="00940075">
          <w:pPr>
            <w:pStyle w:val="Encabezado"/>
            <w:tabs>
              <w:tab w:val="clear" w:pos="4252"/>
              <w:tab w:val="clear" w:pos="8504"/>
            </w:tabs>
            <w:jc w:val="center"/>
            <w:rPr>
              <w:rFonts w:ascii="Arial" w:hAnsi="Arial"/>
              <w:b/>
              <w:sz w:val="18"/>
            </w:rPr>
          </w:pPr>
          <w:r>
            <w:rPr>
              <w:rFonts w:ascii="Arial" w:hAnsi="Arial"/>
              <w:b/>
              <w:sz w:val="18"/>
            </w:rPr>
            <w:t>Ayuntamiento de Sestao</w:t>
          </w:r>
        </w:p>
        <w:p w14:paraId="0A93DD4A" w14:textId="77777777" w:rsidR="00940075" w:rsidRDefault="00940075">
          <w:pPr>
            <w:jc w:val="center"/>
            <w:rPr>
              <w:rFonts w:ascii="Arial" w:hAnsi="Arial"/>
            </w:rPr>
          </w:pPr>
          <w:r>
            <w:rPr>
              <w:rFonts w:ascii="Arial" w:hAnsi="Arial"/>
              <w:b/>
              <w:sz w:val="18"/>
            </w:rPr>
            <w:t>(BIZKAIA)</w:t>
          </w:r>
        </w:p>
      </w:tc>
    </w:tr>
  </w:tbl>
  <w:p w14:paraId="592CDD5D" w14:textId="77777777" w:rsidR="00940075" w:rsidRDefault="00940075">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4EE53" w14:textId="77777777" w:rsidR="005D0C77" w:rsidRDefault="005D0C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14"/>
    <w:rsid w:val="000A7869"/>
    <w:rsid w:val="000E1BE1"/>
    <w:rsid w:val="0013142E"/>
    <w:rsid w:val="0019596A"/>
    <w:rsid w:val="00195B54"/>
    <w:rsid w:val="001A6FCF"/>
    <w:rsid w:val="001A78B7"/>
    <w:rsid w:val="001C584B"/>
    <w:rsid w:val="001F3F07"/>
    <w:rsid w:val="001F70A6"/>
    <w:rsid w:val="00211CF3"/>
    <w:rsid w:val="00214EE4"/>
    <w:rsid w:val="0024552E"/>
    <w:rsid w:val="00262463"/>
    <w:rsid w:val="00280A6E"/>
    <w:rsid w:val="002E1614"/>
    <w:rsid w:val="00340621"/>
    <w:rsid w:val="00342588"/>
    <w:rsid w:val="003B04EF"/>
    <w:rsid w:val="003F7D6F"/>
    <w:rsid w:val="0043789A"/>
    <w:rsid w:val="004D1CD4"/>
    <w:rsid w:val="005039D2"/>
    <w:rsid w:val="0050579A"/>
    <w:rsid w:val="00520C68"/>
    <w:rsid w:val="0054096C"/>
    <w:rsid w:val="005664DD"/>
    <w:rsid w:val="005B1457"/>
    <w:rsid w:val="005D0C77"/>
    <w:rsid w:val="006038B5"/>
    <w:rsid w:val="00612251"/>
    <w:rsid w:val="00633151"/>
    <w:rsid w:val="006802A0"/>
    <w:rsid w:val="006815E3"/>
    <w:rsid w:val="006E3BE8"/>
    <w:rsid w:val="00703AC6"/>
    <w:rsid w:val="00745D4B"/>
    <w:rsid w:val="007A11A1"/>
    <w:rsid w:val="007D41B8"/>
    <w:rsid w:val="00801CDA"/>
    <w:rsid w:val="00815A8C"/>
    <w:rsid w:val="0082576C"/>
    <w:rsid w:val="00874093"/>
    <w:rsid w:val="008C57C1"/>
    <w:rsid w:val="008C6A74"/>
    <w:rsid w:val="00940075"/>
    <w:rsid w:val="009D380F"/>
    <w:rsid w:val="00A60746"/>
    <w:rsid w:val="00A711B9"/>
    <w:rsid w:val="00A7443C"/>
    <w:rsid w:val="00AC144D"/>
    <w:rsid w:val="00B52516"/>
    <w:rsid w:val="00B52664"/>
    <w:rsid w:val="00B87EDC"/>
    <w:rsid w:val="00BA2BDB"/>
    <w:rsid w:val="00CC12F3"/>
    <w:rsid w:val="00D6421E"/>
    <w:rsid w:val="00DB10E8"/>
    <w:rsid w:val="00DD6C50"/>
    <w:rsid w:val="00DF6463"/>
    <w:rsid w:val="00E16346"/>
    <w:rsid w:val="00E27EB0"/>
    <w:rsid w:val="00E32238"/>
    <w:rsid w:val="00E471E5"/>
    <w:rsid w:val="00E53651"/>
    <w:rsid w:val="00E7397E"/>
    <w:rsid w:val="00EB4CDB"/>
    <w:rsid w:val="00EC0E55"/>
    <w:rsid w:val="00EE51EF"/>
    <w:rsid w:val="00F03920"/>
    <w:rsid w:val="00F132A6"/>
    <w:rsid w:val="00F37E82"/>
    <w:rsid w:val="00F452E2"/>
    <w:rsid w:val="00F84B3F"/>
    <w:rsid w:val="00FB2D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fill="f" fillcolor="white" stroke="f">
      <v:fill color="white" on="f"/>
      <v:stroke on="f"/>
    </o:shapedefaults>
    <o:shapelayout v:ext="edit">
      <o:idmap v:ext="edit" data="2"/>
    </o:shapelayout>
  </w:shapeDefaults>
  <w:decimalSymbol w:val=","/>
  <w:listSeparator w:val=";"/>
  <w14:docId w14:val="0CF132CB"/>
  <w15:chartTrackingRefBased/>
  <w15:docId w15:val="{B524C6C0-7445-415A-97A1-CAA4C0D91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outlineLvl w:val="0"/>
    </w:pPr>
    <w:rPr>
      <w:rFonts w:ascii="Brush Script MT" w:hAnsi="Brush Script MT"/>
      <w:i/>
      <w:sz w:val="32"/>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link w:val="TextoindependienteCar"/>
    <w:rPr>
      <w:rFonts w:ascii="Arial" w:hAnsi="Arial"/>
      <w:sz w:val="24"/>
      <w:lang w:val="es-ES_tradnl"/>
    </w:rPr>
  </w:style>
  <w:style w:type="character" w:customStyle="1" w:styleId="TextoindependienteCar">
    <w:name w:val="Texto independiente Car"/>
    <w:link w:val="Textoindependiente"/>
    <w:rsid w:val="0013142E"/>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Asistencial\Asuntos%20Sociales\PLANTILLAS\A%20Txem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3D711B1E2669040999A3AF1F0E5DFFD" ma:contentTypeVersion="16" ma:contentTypeDescription="Crear nuevo documento." ma:contentTypeScope="" ma:versionID="723ec5f4ab78c6330a0a2ae32cb2ff8d">
  <xsd:schema xmlns:xsd="http://www.w3.org/2001/XMLSchema" xmlns:xs="http://www.w3.org/2001/XMLSchema" xmlns:p="http://schemas.microsoft.com/office/2006/metadata/properties" xmlns:ns2="ee29ff3d-e1dc-4201-88ee-0a0471a3fd6e" xmlns:ns3="9d7a0810-bcfa-4960-943f-b7be46cf61f7" targetNamespace="http://schemas.microsoft.com/office/2006/metadata/properties" ma:root="true" ma:fieldsID="07f1ad2a2797a307aff6767b463188e8" ns2:_="" ns3:_="">
    <xsd:import namespace="ee29ff3d-e1dc-4201-88ee-0a0471a3fd6e"/>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9ff3d-e1dc-4201-88ee-0a0471a3fd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e29ff3d-e1dc-4201-88ee-0a0471a3fd6e">
      <Terms xmlns="http://schemas.microsoft.com/office/infopath/2007/PartnerControls"/>
    </lcf76f155ced4ddcb4097134ff3c332f>
    <TaxCatchAll xmlns="9d7a0810-bcfa-4960-943f-b7be46cf61f7"/>
  </documentManagement>
</p:properties>
</file>

<file path=customXml/itemProps1.xml><?xml version="1.0" encoding="utf-8"?>
<ds:datastoreItem xmlns:ds="http://schemas.openxmlformats.org/officeDocument/2006/customXml" ds:itemID="{F6975E0E-298C-4BC0-9B18-653DF033C693}">
  <ds:schemaRefs>
    <ds:schemaRef ds:uri="http://schemas.microsoft.com/sharepoint/v3/contenttype/forms"/>
  </ds:schemaRefs>
</ds:datastoreItem>
</file>

<file path=customXml/itemProps2.xml><?xml version="1.0" encoding="utf-8"?>
<ds:datastoreItem xmlns:ds="http://schemas.openxmlformats.org/officeDocument/2006/customXml" ds:itemID="{FEA02429-39A5-47D0-A8D0-EC59488AB2AC}">
  <ds:schemaRefs>
    <ds:schemaRef ds:uri="http://schemas.microsoft.com/office/2006/metadata/longProperties"/>
  </ds:schemaRefs>
</ds:datastoreItem>
</file>

<file path=customXml/itemProps3.xml><?xml version="1.0" encoding="utf-8"?>
<ds:datastoreItem xmlns:ds="http://schemas.openxmlformats.org/officeDocument/2006/customXml" ds:itemID="{48E741C4-C480-4AD0-8B6B-AE5C134491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29ff3d-e1dc-4201-88ee-0a0471a3fd6e"/>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966367-89CA-4B04-BE64-458989A84239}">
  <ds:schemaRefs>
    <ds:schemaRef ds:uri="http://schemas.microsoft.com/office/2006/metadata/properties"/>
    <ds:schemaRef ds:uri="http://schemas.microsoft.com/office/infopath/2007/PartnerControls"/>
    <ds:schemaRef ds:uri="ee29ff3d-e1dc-4201-88ee-0a0471a3fd6e"/>
    <ds:schemaRef ds:uri="9d7a0810-bcfa-4960-943f-b7be46cf61f7"/>
  </ds:schemaRefs>
</ds:datastoreItem>
</file>

<file path=docProps/app.xml><?xml version="1.0" encoding="utf-8"?>
<Properties xmlns="http://schemas.openxmlformats.org/officeDocument/2006/extended-properties" xmlns:vt="http://schemas.openxmlformats.org/officeDocument/2006/docPropsVTypes">
  <Template>A Txema.dot</Template>
  <TotalTime>0</TotalTime>
  <Pages>1</Pages>
  <Words>618</Words>
  <Characters>3401</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4011</CharactersWithSpaces>
  <SharedDoc>false</SharedDoc>
  <HLinks>
    <vt:vector size="6" baseType="variant">
      <vt:variant>
        <vt:i4>3014708</vt:i4>
      </vt:variant>
      <vt:variant>
        <vt:i4>6</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Carmen Corbacho Meneses</cp:lastModifiedBy>
  <cp:revision>2</cp:revision>
  <cp:lastPrinted>2024-04-17T09:59:00Z</cp:lastPrinted>
  <dcterms:created xsi:type="dcterms:W3CDTF">2024-05-30T08:56:00Z</dcterms:created>
  <dcterms:modified xsi:type="dcterms:W3CDTF">2024-05-30T08:56:00Z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María Angeles Moyano Benito</vt:lpwstr>
  </property>
  <property fmtid="{D5CDD505-2E9C-101B-9397-08002B2CF9AE}" pid="3" name="Order">
    <vt:lpwstr>7316400.00000000</vt:lpwstr>
  </property>
  <property fmtid="{D5CDD505-2E9C-101B-9397-08002B2CF9AE}" pid="4" name="display_urn:schemas-microsoft-com:office:office#Author">
    <vt:lpwstr>María Angeles Moyano Benito</vt:lpwstr>
  </property>
</Properties>
</file>