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4B195F" w14:textId="73580F4A" w:rsidR="00590DE4" w:rsidRPr="00967AAF" w:rsidRDefault="00590DE4" w:rsidP="00590DE4">
      <w:pPr>
        <w:pStyle w:val="Encabezado"/>
        <w:tabs>
          <w:tab w:val="clear" w:pos="4252"/>
          <w:tab w:val="clear" w:pos="8504"/>
        </w:tabs>
        <w:jc w:val="center"/>
        <w:rPr>
          <w:rFonts w:asciiTheme="minorHAnsi" w:hAnsiTheme="minorHAnsi" w:cstheme="minorHAnsi"/>
          <w:b/>
          <w:caps/>
          <w:sz w:val="36"/>
          <w:szCs w:val="36"/>
          <w:lang w:val="es-ES_tradnl"/>
        </w:rPr>
      </w:pPr>
      <w:bookmarkStart w:id="0" w:name="_GoBack"/>
      <w:bookmarkEnd w:id="0"/>
      <w:r w:rsidRPr="00967AAF">
        <w:rPr>
          <w:rFonts w:asciiTheme="minorHAnsi" w:hAnsiTheme="minorHAnsi" w:cstheme="minorHAnsi"/>
          <w:b/>
          <w:caps/>
          <w:sz w:val="36"/>
          <w:szCs w:val="36"/>
          <w:lang w:val="es-ES_tradnl"/>
        </w:rPr>
        <w:t xml:space="preserve">Convenio de participación de </w:t>
      </w:r>
      <w:r w:rsidRPr="00967AAF">
        <w:rPr>
          <w:rFonts w:asciiTheme="minorHAnsi" w:hAnsiTheme="minorHAnsi" w:cstheme="minorHAnsi"/>
          <w:b/>
          <w:bCs/>
          <w:caps/>
          <w:sz w:val="36"/>
          <w:szCs w:val="36"/>
          <w:lang w:val="es-ES_tradnl"/>
        </w:rPr>
        <w:t>empresa</w:t>
      </w:r>
      <w:r w:rsidRPr="00967AAF">
        <w:rPr>
          <w:rFonts w:asciiTheme="minorHAnsi" w:hAnsiTheme="minorHAnsi" w:cstheme="minorHAnsi"/>
          <w:b/>
          <w:caps/>
          <w:sz w:val="36"/>
          <w:szCs w:val="36"/>
          <w:lang w:val="es-ES_tradnl"/>
        </w:rPr>
        <w:t xml:space="preserve"> en </w:t>
      </w:r>
      <w:r w:rsidRPr="00967AAF">
        <w:rPr>
          <w:rFonts w:asciiTheme="minorHAnsi" w:hAnsiTheme="minorHAnsi" w:cstheme="minorHAnsi"/>
          <w:b/>
          <w:bCs/>
          <w:caps/>
          <w:sz w:val="36"/>
          <w:szCs w:val="36"/>
          <w:lang w:val="es-ES_tradnl"/>
        </w:rPr>
        <w:t xml:space="preserve">el </w:t>
      </w:r>
      <w:r w:rsidRPr="00967AAF">
        <w:rPr>
          <w:rFonts w:asciiTheme="minorHAnsi" w:hAnsiTheme="minorHAnsi" w:cstheme="minorHAnsi"/>
          <w:b/>
          <w:caps/>
          <w:sz w:val="36"/>
          <w:szCs w:val="36"/>
          <w:lang w:val="es-ES_tradnl"/>
        </w:rPr>
        <w:t xml:space="preserve">Programa </w:t>
      </w:r>
      <w:r w:rsidR="0052538A">
        <w:rPr>
          <w:rFonts w:asciiTheme="minorHAnsi" w:hAnsiTheme="minorHAnsi" w:cstheme="minorHAnsi"/>
          <w:b/>
          <w:caps/>
          <w:sz w:val="36"/>
          <w:szCs w:val="36"/>
          <w:lang w:val="es-ES_tradnl"/>
        </w:rPr>
        <w:t>Xpande</w:t>
      </w:r>
      <w:r w:rsidRPr="00F26C66">
        <w:rPr>
          <w:rFonts w:asciiTheme="minorHAnsi" w:hAnsiTheme="minorHAnsi" w:cstheme="minorHAnsi"/>
          <w:b/>
          <w:caps/>
          <w:sz w:val="36"/>
          <w:szCs w:val="36"/>
          <w:lang w:val="es-ES_tradnl"/>
        </w:rPr>
        <w:t xml:space="preserve"> </w:t>
      </w:r>
      <w:r w:rsidRPr="00F26C66">
        <w:rPr>
          <w:rFonts w:asciiTheme="minorHAnsi" w:hAnsiTheme="minorHAnsi" w:cstheme="minorHAnsi"/>
          <w:b/>
          <w:caps/>
          <w:sz w:val="36"/>
          <w:szCs w:val="36"/>
        </w:rPr>
        <w:t>de Expansión Internacional</w:t>
      </w:r>
      <w:r w:rsidRPr="00F26C66">
        <w:rPr>
          <w:rFonts w:asciiTheme="minorHAnsi" w:hAnsiTheme="minorHAnsi" w:cstheme="minorHAnsi"/>
          <w:b/>
          <w:caps/>
          <w:sz w:val="36"/>
          <w:szCs w:val="36"/>
          <w:lang w:val="es-ES_tradnl"/>
        </w:rPr>
        <w:t xml:space="preserve"> (DECA)</w:t>
      </w:r>
    </w:p>
    <w:p w14:paraId="02F77B8A" w14:textId="108F1E10" w:rsidR="00590DE4" w:rsidRPr="00967AAF" w:rsidRDefault="00590DE4" w:rsidP="00967AAF">
      <w:pPr>
        <w:pStyle w:val="Red2Red"/>
        <w:spacing w:before="120" w:after="480"/>
        <w:jc w:val="center"/>
        <w:rPr>
          <w:rFonts w:asciiTheme="minorHAnsi" w:eastAsiaTheme="minorEastAsia" w:hAnsiTheme="minorHAnsi" w:cstheme="minorHAnsi"/>
          <w:b/>
          <w:sz w:val="24"/>
        </w:rPr>
      </w:pPr>
      <w:r w:rsidRPr="00967AAF">
        <w:rPr>
          <w:rFonts w:asciiTheme="minorHAnsi" w:eastAsiaTheme="minorEastAsia" w:hAnsiTheme="minorHAnsi" w:cstheme="minorHAnsi"/>
          <w:b/>
          <w:sz w:val="24"/>
        </w:rPr>
        <w:t>2024</w:t>
      </w:r>
    </w:p>
    <w:p w14:paraId="2DF04E07" w14:textId="5F9C1C53" w:rsidR="00152463" w:rsidRPr="00C11BDE" w:rsidRDefault="00152463" w:rsidP="00152463">
      <w:pPr>
        <w:spacing w:before="360" w:after="240"/>
        <w:jc w:val="center"/>
        <w:rPr>
          <w:rFonts w:ascii="Calibri" w:hAnsi="Calibri"/>
        </w:rPr>
      </w:pPr>
      <w:r>
        <w:rPr>
          <w:rFonts w:ascii="Calibri" w:hAnsi="Calibri"/>
          <w:highlight w:val="yellow"/>
        </w:rPr>
        <w:t xml:space="preserve">En ………, a  …. de ……. </w:t>
      </w:r>
      <w:r w:rsidRPr="00596F46">
        <w:rPr>
          <w:rFonts w:ascii="Calibri" w:hAnsi="Calibri"/>
          <w:highlight w:val="yellow"/>
        </w:rPr>
        <w:t>de ……</w:t>
      </w:r>
    </w:p>
    <w:p w14:paraId="0EB79D9F" w14:textId="77777777" w:rsidR="004972F6" w:rsidRPr="00C11BDE" w:rsidRDefault="004972F6" w:rsidP="004972F6">
      <w:pPr>
        <w:spacing w:before="240" w:after="120"/>
        <w:rPr>
          <w:rFonts w:ascii="Calibri" w:hAnsi="Calibri" w:cs="Arial"/>
          <w:b/>
          <w:bCs w:val="0"/>
        </w:rPr>
      </w:pPr>
      <w:r w:rsidRPr="00C11BDE">
        <w:rPr>
          <w:rFonts w:ascii="Calibri" w:hAnsi="Calibri" w:cs="Arial"/>
          <w:b/>
        </w:rPr>
        <w:t xml:space="preserve">DE UNA PARTE, </w:t>
      </w:r>
    </w:p>
    <w:p w14:paraId="35268560" w14:textId="7083D9AA" w:rsidR="004972F6" w:rsidRPr="00707373" w:rsidRDefault="004972F6" w:rsidP="00707373">
      <w:pPr>
        <w:spacing w:before="120" w:after="120"/>
        <w:rPr>
          <w:rFonts w:ascii="Calibri" w:hAnsi="Calibri"/>
        </w:rPr>
      </w:pPr>
      <w:r w:rsidRPr="00707373">
        <w:rPr>
          <w:rFonts w:ascii="Calibri" w:hAnsi="Calibri"/>
        </w:rPr>
        <w:t xml:space="preserve">D./Dª. </w:t>
      </w:r>
      <w:r w:rsidRPr="00707373">
        <w:rPr>
          <w:rFonts w:ascii="Calibri" w:hAnsi="Calibri"/>
          <w:highlight w:val="yellow"/>
        </w:rPr>
        <w:t>______________________________</w:t>
      </w:r>
      <w:r w:rsidRPr="00707373">
        <w:rPr>
          <w:rFonts w:ascii="Calibri" w:hAnsi="Calibri"/>
        </w:rPr>
        <w:t xml:space="preserve"> con DNI nº: </w:t>
      </w:r>
      <w:r w:rsidRPr="00707373">
        <w:rPr>
          <w:rFonts w:ascii="Calibri" w:hAnsi="Calibri"/>
          <w:highlight w:val="yellow"/>
        </w:rPr>
        <w:t>_________________</w:t>
      </w:r>
      <w:r w:rsidRPr="00707373">
        <w:rPr>
          <w:rFonts w:ascii="Calibri" w:hAnsi="Calibri"/>
        </w:rPr>
        <w:t xml:space="preserve">, en nombre y representación de la Cámara Oficial de Comercio de </w:t>
      </w:r>
      <w:r w:rsidR="00C70A82">
        <w:rPr>
          <w:rFonts w:ascii="Calibri" w:hAnsi="Calibri"/>
        </w:rPr>
        <w:t xml:space="preserve">Lorca </w:t>
      </w:r>
      <w:r w:rsidR="003D6DDE">
        <w:rPr>
          <w:rFonts w:ascii="Calibri" w:hAnsi="Calibri"/>
        </w:rPr>
        <w:t xml:space="preserve">(en adelante, </w:t>
      </w:r>
      <w:r w:rsidR="002E3284">
        <w:rPr>
          <w:rFonts w:ascii="Calibri" w:hAnsi="Calibri"/>
        </w:rPr>
        <w:t>“</w:t>
      </w:r>
      <w:r w:rsidR="003D6DDE">
        <w:rPr>
          <w:rFonts w:ascii="Calibri" w:hAnsi="Calibri"/>
        </w:rPr>
        <w:t>la Cámara</w:t>
      </w:r>
      <w:r w:rsidR="002E3284">
        <w:rPr>
          <w:rFonts w:ascii="Calibri" w:hAnsi="Calibri"/>
        </w:rPr>
        <w:t>”</w:t>
      </w:r>
      <w:r w:rsidR="003D6DDE">
        <w:rPr>
          <w:rFonts w:ascii="Calibri" w:hAnsi="Calibri"/>
        </w:rPr>
        <w:t>)</w:t>
      </w:r>
    </w:p>
    <w:p w14:paraId="21D77896" w14:textId="3EC63B92" w:rsidR="004972F6" w:rsidRPr="00707373" w:rsidRDefault="004972F6" w:rsidP="00707373">
      <w:pPr>
        <w:spacing w:before="240" w:after="120"/>
        <w:rPr>
          <w:rFonts w:ascii="Calibri" w:hAnsi="Calibri"/>
          <w:b/>
        </w:rPr>
      </w:pPr>
      <w:r w:rsidRPr="00C11BDE">
        <w:rPr>
          <w:rFonts w:ascii="Calibri" w:hAnsi="Calibri" w:cs="Arial"/>
          <w:b/>
        </w:rPr>
        <w:t>Y DE OTRA</w:t>
      </w:r>
      <w:r w:rsidRPr="00707373">
        <w:rPr>
          <w:rFonts w:ascii="Calibri" w:hAnsi="Calibri"/>
          <w:b/>
        </w:rPr>
        <w:t>,</w:t>
      </w:r>
    </w:p>
    <w:p w14:paraId="6239DB9F" w14:textId="14B29F90" w:rsidR="004972F6" w:rsidRPr="00707373" w:rsidRDefault="004972F6" w:rsidP="00707373">
      <w:pPr>
        <w:spacing w:before="120" w:after="240"/>
        <w:rPr>
          <w:rFonts w:ascii="Calibri" w:hAnsi="Calibri"/>
        </w:rPr>
      </w:pPr>
      <w:r w:rsidRPr="00707373">
        <w:rPr>
          <w:rFonts w:ascii="Calibri" w:hAnsi="Calibri"/>
        </w:rPr>
        <w:t xml:space="preserve">D./Dª. </w:t>
      </w:r>
      <w:r w:rsidRPr="00C11BDE">
        <w:rPr>
          <w:rFonts w:ascii="Calibri" w:hAnsi="Calibri" w:cs="Arial"/>
          <w:highlight w:val="yellow"/>
        </w:rPr>
        <w:t>_____________________________</w:t>
      </w:r>
      <w:r w:rsidRPr="00707373">
        <w:rPr>
          <w:rFonts w:ascii="Calibri" w:hAnsi="Calibri"/>
        </w:rPr>
        <w:t xml:space="preserve"> con DNI nº: </w:t>
      </w:r>
      <w:r w:rsidRPr="00C11BDE">
        <w:rPr>
          <w:rFonts w:ascii="Calibri" w:hAnsi="Calibri" w:cs="Arial"/>
          <w:highlight w:val="yellow"/>
        </w:rPr>
        <w:t>______________,</w:t>
      </w:r>
      <w:r w:rsidRPr="00707373">
        <w:rPr>
          <w:rFonts w:ascii="Calibri" w:hAnsi="Calibri"/>
        </w:rPr>
        <w:t xml:space="preserve"> en nombre y representación de la empresa </w:t>
      </w:r>
      <w:r w:rsidRPr="00C11BDE">
        <w:rPr>
          <w:rFonts w:ascii="Calibri" w:hAnsi="Calibri" w:cs="Arial"/>
          <w:highlight w:val="yellow"/>
        </w:rPr>
        <w:t>_________________________________________________</w:t>
      </w:r>
      <w:r w:rsidRPr="00707373">
        <w:rPr>
          <w:rFonts w:ascii="Calibri" w:hAnsi="Calibri"/>
        </w:rPr>
        <w:t xml:space="preserve"> (en adelante “empresa”), con CIF nº </w:t>
      </w:r>
      <w:r w:rsidRPr="00C11BDE">
        <w:rPr>
          <w:rFonts w:ascii="Calibri" w:hAnsi="Calibri" w:cs="Arial"/>
          <w:highlight w:val="yellow"/>
        </w:rPr>
        <w:t>____________</w:t>
      </w:r>
      <w:r w:rsidRPr="00707373">
        <w:rPr>
          <w:rFonts w:ascii="Calibri" w:hAnsi="Calibri"/>
        </w:rPr>
        <w:t xml:space="preserve"> y domicilio social en </w:t>
      </w:r>
      <w:r w:rsidRPr="00C11BDE">
        <w:rPr>
          <w:rFonts w:ascii="Calibri" w:hAnsi="Calibri" w:cs="Arial"/>
          <w:highlight w:val="yellow"/>
        </w:rPr>
        <w:t>______________________,</w:t>
      </w:r>
      <w:r w:rsidRPr="00707373">
        <w:rPr>
          <w:rFonts w:ascii="Calibri" w:hAnsi="Calibri"/>
        </w:rPr>
        <w:t xml:space="preserve"> actuando en calidad de </w:t>
      </w:r>
      <w:r w:rsidRPr="00C11BDE">
        <w:rPr>
          <w:rFonts w:ascii="Calibri" w:hAnsi="Calibri" w:cs="Arial"/>
          <w:highlight w:val="yellow"/>
        </w:rPr>
        <w:t>__________________</w:t>
      </w:r>
    </w:p>
    <w:p w14:paraId="60AB4764" w14:textId="77777777" w:rsidR="004972F6" w:rsidRPr="00707373" w:rsidRDefault="004972F6" w:rsidP="00707373">
      <w:pPr>
        <w:spacing w:before="120" w:after="240"/>
        <w:rPr>
          <w:rFonts w:ascii="Calibri" w:hAnsi="Calibri"/>
        </w:rPr>
      </w:pPr>
      <w:r w:rsidRPr="00707373">
        <w:rPr>
          <w:rFonts w:ascii="Calibri" w:hAnsi="Calibri"/>
        </w:rPr>
        <w:t>Reconociéndose ambas partes en la representación que ostentan capacidad legal para formalizar el presente Convenio,</w:t>
      </w:r>
    </w:p>
    <w:p w14:paraId="25DE9EFF" w14:textId="77777777" w:rsidR="004972F6" w:rsidRPr="00707373" w:rsidRDefault="004972F6" w:rsidP="00707373">
      <w:pPr>
        <w:spacing w:before="240" w:after="120"/>
        <w:jc w:val="center"/>
        <w:rPr>
          <w:rFonts w:ascii="Calibri" w:hAnsi="Calibri"/>
          <w:b/>
        </w:rPr>
      </w:pPr>
      <w:r w:rsidRPr="00707373">
        <w:rPr>
          <w:rFonts w:ascii="Calibri" w:hAnsi="Calibri"/>
          <w:b/>
        </w:rPr>
        <w:t>EXPONEN</w:t>
      </w:r>
    </w:p>
    <w:p w14:paraId="539BF57D" w14:textId="46A5AB73" w:rsidR="00033B6C" w:rsidRPr="0087686F" w:rsidRDefault="004972F6" w:rsidP="00033B6C">
      <w:pPr>
        <w:spacing w:before="120" w:after="120"/>
        <w:rPr>
          <w:rFonts w:ascii="Calibri" w:hAnsi="Calibri" w:cs="Arial"/>
          <w:bCs w:val="0"/>
        </w:rPr>
      </w:pPr>
      <w:r w:rsidRPr="00381F68">
        <w:rPr>
          <w:rFonts w:ascii="Calibri" w:hAnsi="Calibri" w:cs="Arial"/>
          <w:b/>
        </w:rPr>
        <w:t>PRIMERO. –</w:t>
      </w:r>
      <w:r w:rsidRPr="00707373">
        <w:rPr>
          <w:rFonts w:ascii="Calibri" w:hAnsi="Calibri"/>
          <w:b/>
        </w:rPr>
        <w:t xml:space="preserve"> </w:t>
      </w:r>
      <w:r w:rsidRPr="00707373">
        <w:rPr>
          <w:rFonts w:ascii="Calibri" w:hAnsi="Calibri"/>
        </w:rPr>
        <w:t xml:space="preserve">Que el Programa </w:t>
      </w:r>
      <w:r w:rsidR="0052538A">
        <w:rPr>
          <w:rFonts w:ascii="Calibri" w:hAnsi="Calibri"/>
        </w:rPr>
        <w:t>Xpande</w:t>
      </w:r>
      <w:r w:rsidRPr="00F26C66">
        <w:rPr>
          <w:rFonts w:ascii="Calibri" w:hAnsi="Calibri"/>
        </w:rPr>
        <w:t xml:space="preserve"> </w:t>
      </w:r>
      <w:r w:rsidR="000A3B0B" w:rsidRPr="00F26C66">
        <w:rPr>
          <w:rFonts w:ascii="Calibri" w:hAnsi="Calibri" w:cs="Arial"/>
        </w:rPr>
        <w:t>de Apoyo a la Expansión Internacional de las Pymes</w:t>
      </w:r>
      <w:r w:rsidRPr="00F26C66">
        <w:rPr>
          <w:rFonts w:ascii="Calibri" w:hAnsi="Calibri"/>
        </w:rPr>
        <w:t xml:space="preserve"> se </w:t>
      </w:r>
      <w:r w:rsidRPr="00F26C66">
        <w:rPr>
          <w:rFonts w:ascii="Calibri" w:hAnsi="Calibri" w:cs="Arial"/>
        </w:rPr>
        <w:t>incluye</w:t>
      </w:r>
      <w:r w:rsidRPr="00F26C66">
        <w:rPr>
          <w:rFonts w:ascii="Calibri" w:hAnsi="Calibri"/>
        </w:rPr>
        <w:t xml:space="preserve"> </w:t>
      </w:r>
      <w:r w:rsidR="00033B6C" w:rsidRPr="00F26C66">
        <w:rPr>
          <w:rFonts w:ascii="Calibri" w:hAnsi="Calibri" w:cs="Arial"/>
        </w:rPr>
        <w:t xml:space="preserve">en el Programa </w:t>
      </w:r>
      <w:r w:rsidR="009D56BB" w:rsidRPr="00F26C66">
        <w:rPr>
          <w:rFonts w:ascii="Calibri" w:hAnsi="Calibri" w:cs="Arial"/>
        </w:rPr>
        <w:t>“</w:t>
      </w:r>
      <w:r w:rsidR="00033B6C" w:rsidRPr="00F26C66">
        <w:rPr>
          <w:rFonts w:ascii="Calibri" w:hAnsi="Calibri" w:cs="Arial"/>
        </w:rPr>
        <w:t>Plurirregional de España FEDER 2021-2027”, aprobado por la Comisión Europea en la Decisión</w:t>
      </w:r>
      <w:r w:rsidR="00033B6C" w:rsidRPr="00E922F9">
        <w:rPr>
          <w:rFonts w:ascii="Calibri" w:hAnsi="Calibri" w:cs="Arial"/>
        </w:rPr>
        <w:t xml:space="preserve"> de </w:t>
      </w:r>
      <w:r w:rsidR="00E75C70" w:rsidRPr="00E922F9">
        <w:rPr>
          <w:rFonts w:ascii="Calibri" w:hAnsi="Calibri" w:cs="Arial"/>
        </w:rPr>
        <w:t>13/12/2022</w:t>
      </w:r>
      <w:r w:rsidR="00E75C70">
        <w:rPr>
          <w:rFonts w:ascii="Calibri" w:hAnsi="Calibri" w:cs="Arial"/>
        </w:rPr>
        <w:t xml:space="preserve">, </w:t>
      </w:r>
      <w:r w:rsidR="00E75C70" w:rsidRPr="007F518F">
        <w:rPr>
          <w:rFonts w:ascii="Calibri" w:hAnsi="Calibri" w:cs="Arial"/>
          <w:lang w:val="es-ES_tradnl" w:eastAsia="es-ES_tradnl"/>
        </w:rPr>
        <w:t>C(2022)9632</w:t>
      </w:r>
      <w:r w:rsidR="00033B6C" w:rsidRPr="00E922F9">
        <w:rPr>
          <w:rFonts w:ascii="Calibri" w:hAnsi="Calibri" w:cs="Arial"/>
        </w:rPr>
        <w:t xml:space="preserve">. </w:t>
      </w:r>
    </w:p>
    <w:p w14:paraId="06B8D7CF" w14:textId="02D6F781" w:rsidR="004972F6" w:rsidRPr="00707373" w:rsidRDefault="004972F6" w:rsidP="00707373">
      <w:pPr>
        <w:spacing w:before="120" w:after="120"/>
        <w:rPr>
          <w:rFonts w:ascii="Calibri" w:hAnsi="Calibri"/>
        </w:rPr>
      </w:pPr>
      <w:r w:rsidRPr="00381F68">
        <w:rPr>
          <w:rFonts w:ascii="Calibri" w:hAnsi="Calibri" w:cs="Arial"/>
          <w:b/>
        </w:rPr>
        <w:t xml:space="preserve">SEGUNDO. </w:t>
      </w:r>
      <w:r w:rsidRPr="00381F68">
        <w:rPr>
          <w:rFonts w:ascii="Calibri" w:hAnsi="Calibri" w:cs="Arial"/>
        </w:rPr>
        <w:t>–</w:t>
      </w:r>
      <w:r w:rsidRPr="00707373">
        <w:rPr>
          <w:rFonts w:ascii="Calibri" w:hAnsi="Calibri"/>
        </w:rPr>
        <w:t xml:space="preserve"> Que la Cámara Oficial de Comercio, Industria, Servicios y Navegación de España figura como Organismo Intermedio</w:t>
      </w:r>
      <w:r w:rsidR="0007649B">
        <w:rPr>
          <w:rFonts w:ascii="Calibri" w:hAnsi="Calibri"/>
        </w:rPr>
        <w:t>,</w:t>
      </w:r>
      <w:r w:rsidRPr="00707373">
        <w:rPr>
          <w:rFonts w:ascii="Calibri" w:hAnsi="Calibri"/>
        </w:rPr>
        <w:t xml:space="preserve"> con senda financiera para tal actuación.</w:t>
      </w:r>
    </w:p>
    <w:p w14:paraId="7C3BE38E" w14:textId="4A1A1CDB"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TERCERO. –</w:t>
      </w:r>
      <w:r w:rsidRPr="00707373">
        <w:rPr>
          <w:rFonts w:asciiTheme="minorHAnsi" w:hAnsiTheme="minorHAnsi" w:cstheme="minorHAnsi"/>
          <w:b/>
        </w:rPr>
        <w:t xml:space="preserve"> </w:t>
      </w:r>
      <w:r w:rsidRPr="00707373">
        <w:rPr>
          <w:rFonts w:asciiTheme="minorHAnsi" w:hAnsiTheme="minorHAnsi" w:cstheme="minorHAnsi"/>
        </w:rPr>
        <w:t>Que</w:t>
      </w:r>
      <w:r w:rsidRPr="00381F68">
        <w:rPr>
          <w:rFonts w:asciiTheme="minorHAnsi" w:hAnsiTheme="minorHAnsi" w:cstheme="minorHAnsi"/>
        </w:rPr>
        <w:t>,</w:t>
      </w:r>
      <w:r w:rsidRPr="00707373">
        <w:rPr>
          <w:rFonts w:asciiTheme="minorHAnsi" w:hAnsiTheme="minorHAnsi" w:cstheme="minorHAnsi"/>
        </w:rPr>
        <w:t xml:space="preserve"> en el esquema de actuación del </w:t>
      </w:r>
      <w:r w:rsidRPr="00381F68">
        <w:rPr>
          <w:rFonts w:asciiTheme="minorHAnsi" w:hAnsiTheme="minorHAnsi" w:cstheme="minorHAnsi"/>
        </w:rPr>
        <w:t xml:space="preserve">Programa </w:t>
      </w:r>
      <w:r w:rsidR="0052538A">
        <w:rPr>
          <w:rFonts w:asciiTheme="minorHAnsi" w:hAnsiTheme="minorHAnsi" w:cstheme="minorHAnsi"/>
        </w:rPr>
        <w:t>Xpande</w:t>
      </w:r>
      <w:r w:rsidRPr="00707373">
        <w:rPr>
          <w:rFonts w:asciiTheme="minorHAnsi" w:hAnsiTheme="minorHAnsi" w:cstheme="minorHAnsi"/>
        </w:rPr>
        <w:t xml:space="preserve"> </w:t>
      </w:r>
      <w:r w:rsidR="000A3B0B" w:rsidRPr="00381F68">
        <w:rPr>
          <w:rFonts w:asciiTheme="minorHAnsi" w:hAnsiTheme="minorHAnsi" w:cstheme="minorHAnsi"/>
        </w:rPr>
        <w:t>de</w:t>
      </w:r>
      <w:r w:rsidR="00381F68" w:rsidRPr="00381F68">
        <w:rPr>
          <w:rFonts w:asciiTheme="minorHAnsi" w:hAnsiTheme="minorHAnsi" w:cstheme="minorHAnsi"/>
        </w:rPr>
        <w:t xml:space="preserve"> Apoyo a la Expansión Internacional de las Pymes,</w:t>
      </w:r>
      <w:r w:rsidRPr="00707373">
        <w:rPr>
          <w:rFonts w:asciiTheme="minorHAnsi" w:hAnsiTheme="minorHAnsi" w:cstheme="minorHAnsi"/>
        </w:rPr>
        <w:t xml:space="preserve"> figuran la Cámara de Comercio, Industria, Servicios y Navegación de España (en adelante Cámara de Comercio de España</w:t>
      </w:r>
      <w:r w:rsidRPr="00381F68">
        <w:rPr>
          <w:rFonts w:asciiTheme="minorHAnsi" w:hAnsiTheme="minorHAnsi" w:cstheme="minorHAnsi"/>
        </w:rPr>
        <w:t>)</w:t>
      </w:r>
      <w:r w:rsidR="00F61E1B">
        <w:rPr>
          <w:rFonts w:asciiTheme="minorHAnsi" w:hAnsiTheme="minorHAnsi" w:cstheme="minorHAnsi"/>
        </w:rPr>
        <w:t xml:space="preserve"> y</w:t>
      </w:r>
      <w:r w:rsidRPr="00707373">
        <w:rPr>
          <w:rFonts w:asciiTheme="minorHAnsi" w:hAnsiTheme="minorHAnsi" w:cstheme="minorHAnsi"/>
        </w:rPr>
        <w:t xml:space="preserve"> las Cámaras Oficiales de Comercio, Industria, Servicios y Navegación de las regiones participantes</w:t>
      </w:r>
      <w:r w:rsidR="00BF4BE1">
        <w:rPr>
          <w:rFonts w:asciiTheme="minorHAnsi" w:hAnsiTheme="minorHAnsi" w:cstheme="minorHAnsi"/>
        </w:rPr>
        <w:t xml:space="preserve"> </w:t>
      </w:r>
      <w:r w:rsidRPr="00BF4BE1">
        <w:rPr>
          <w:rFonts w:asciiTheme="minorHAnsi" w:hAnsiTheme="minorHAnsi" w:cstheme="minorHAnsi"/>
        </w:rPr>
        <w:t>y otras Instituciones Públicas Españolas cofinanciadoras del Programa.</w:t>
      </w:r>
    </w:p>
    <w:p w14:paraId="2095CA1B" w14:textId="7EBADB62" w:rsidR="004972F6" w:rsidRPr="00707373" w:rsidRDefault="004972F6" w:rsidP="00707373">
      <w:pPr>
        <w:spacing w:before="120" w:after="120"/>
        <w:rPr>
          <w:rFonts w:asciiTheme="minorHAnsi" w:hAnsiTheme="minorHAnsi" w:cstheme="minorHAnsi"/>
        </w:rPr>
      </w:pPr>
      <w:r w:rsidRPr="00707373">
        <w:rPr>
          <w:rFonts w:asciiTheme="minorHAnsi" w:hAnsiTheme="minorHAnsi" w:cstheme="minorHAnsi"/>
        </w:rPr>
        <w:t>Que, en este sentido, la Cámara de Comercio de España y la Cámara d</w:t>
      </w:r>
      <w:r w:rsidR="00CF5048">
        <w:rPr>
          <w:rFonts w:asciiTheme="minorHAnsi" w:hAnsiTheme="minorHAnsi" w:cstheme="minorHAnsi"/>
        </w:rPr>
        <w:t>e</w:t>
      </w:r>
      <w:r w:rsidR="00533B4F">
        <w:rPr>
          <w:rFonts w:asciiTheme="minorHAnsi" w:hAnsiTheme="minorHAnsi" w:cstheme="minorHAnsi"/>
        </w:rPr>
        <w:t xml:space="preserve"> Comercio de</w:t>
      </w:r>
      <w:r w:rsidRPr="00707373">
        <w:rPr>
          <w:rFonts w:asciiTheme="minorHAnsi" w:hAnsiTheme="minorHAnsi" w:cstheme="minorHAnsi"/>
        </w:rPr>
        <w:t xml:space="preserve"> </w:t>
      </w:r>
      <w:r w:rsidR="00C70A82">
        <w:rPr>
          <w:rFonts w:asciiTheme="minorHAnsi" w:hAnsiTheme="minorHAnsi" w:cstheme="minorHAnsi"/>
        </w:rPr>
        <w:t>Lorca</w:t>
      </w:r>
      <w:r w:rsidRPr="00381F68">
        <w:rPr>
          <w:rFonts w:asciiTheme="minorHAnsi" w:hAnsiTheme="minorHAnsi" w:cstheme="minorHAnsi"/>
        </w:rPr>
        <w:t xml:space="preserve"> </w:t>
      </w:r>
      <w:r w:rsidRPr="00707373">
        <w:rPr>
          <w:rFonts w:asciiTheme="minorHAnsi" w:hAnsiTheme="minorHAnsi" w:cstheme="minorHAnsi"/>
        </w:rPr>
        <w:t xml:space="preserve">han suscrito un convenio de colaboración para el desarrollo del Programa </w:t>
      </w:r>
      <w:r w:rsidR="0052538A">
        <w:rPr>
          <w:rFonts w:asciiTheme="minorHAnsi" w:hAnsiTheme="minorHAnsi" w:cstheme="minorHAnsi"/>
        </w:rPr>
        <w:t>Xpande</w:t>
      </w:r>
      <w:r w:rsidRPr="00707373">
        <w:rPr>
          <w:rFonts w:asciiTheme="minorHAnsi" w:hAnsiTheme="minorHAnsi" w:cstheme="minorHAnsi"/>
        </w:rPr>
        <w:t xml:space="preserve"> por el que la Cámara se compromete a desarrollar el </w:t>
      </w:r>
      <w:r w:rsidRPr="00381F68">
        <w:rPr>
          <w:rFonts w:asciiTheme="minorHAnsi" w:hAnsiTheme="minorHAnsi" w:cstheme="minorHAnsi"/>
        </w:rPr>
        <w:t>Programa</w:t>
      </w:r>
      <w:r w:rsidRPr="00707373">
        <w:rPr>
          <w:rFonts w:asciiTheme="minorHAnsi" w:hAnsiTheme="minorHAnsi" w:cstheme="minorHAnsi"/>
        </w:rPr>
        <w:t xml:space="preserve"> en su demarcación, en base al presupuesto que tiene disponible.</w:t>
      </w:r>
    </w:p>
    <w:p w14:paraId="2D7729AE" w14:textId="0175BB5C"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CUARTO. –</w:t>
      </w:r>
      <w:r w:rsidRPr="00707373">
        <w:rPr>
          <w:rFonts w:asciiTheme="minorHAnsi" w:hAnsiTheme="minorHAnsi" w:cstheme="minorHAnsi"/>
          <w:b/>
        </w:rPr>
        <w:t xml:space="preserve"> </w:t>
      </w:r>
      <w:r w:rsidRPr="00707373">
        <w:rPr>
          <w:rFonts w:asciiTheme="minorHAnsi" w:hAnsiTheme="minorHAnsi" w:cstheme="minorHAnsi"/>
        </w:rPr>
        <w:t xml:space="preserve">Que el programa </w:t>
      </w:r>
      <w:r w:rsidR="0052538A">
        <w:rPr>
          <w:rFonts w:asciiTheme="minorHAnsi" w:hAnsiTheme="minorHAnsi" w:cstheme="minorHAnsi"/>
        </w:rPr>
        <w:t>Xpande</w:t>
      </w:r>
      <w:r w:rsidRPr="00707373">
        <w:rPr>
          <w:rFonts w:asciiTheme="minorHAnsi" w:hAnsiTheme="minorHAnsi" w:cstheme="minorHAnsi"/>
        </w:rPr>
        <w:t xml:space="preserve"> tiene como objetivo mejorar </w:t>
      </w:r>
      <w:r w:rsidR="000A3B0B" w:rsidRPr="00381F68">
        <w:rPr>
          <w:rFonts w:asciiTheme="minorHAnsi" w:hAnsiTheme="minorHAnsi" w:cstheme="minorHAnsi"/>
        </w:rPr>
        <w:t>la base de empresas exportadoras regulares</w:t>
      </w:r>
      <w:r w:rsidRPr="00707373">
        <w:rPr>
          <w:rFonts w:asciiTheme="minorHAnsi" w:hAnsiTheme="minorHAnsi" w:cstheme="minorHAnsi"/>
        </w:rPr>
        <w:t xml:space="preserve"> a través de un </w:t>
      </w:r>
      <w:r w:rsidR="000A3B0B" w:rsidRPr="00381F68">
        <w:rPr>
          <w:rFonts w:asciiTheme="minorHAnsi" w:hAnsiTheme="minorHAnsi" w:cstheme="minorHAnsi"/>
        </w:rPr>
        <w:t>conjunto de apoyos adaptados a las necesidades y c</w:t>
      </w:r>
      <w:r w:rsidR="00381F68">
        <w:rPr>
          <w:rFonts w:asciiTheme="minorHAnsi" w:hAnsiTheme="minorHAnsi" w:cstheme="minorHAnsi"/>
        </w:rPr>
        <w:t>aracterísticas de las empresas. P</w:t>
      </w:r>
      <w:r w:rsidR="000A3B0B" w:rsidRPr="00381F68">
        <w:rPr>
          <w:rFonts w:asciiTheme="minorHAnsi" w:hAnsiTheme="minorHAnsi" w:cstheme="minorHAnsi"/>
        </w:rPr>
        <w:t>ara ello</w:t>
      </w:r>
      <w:r w:rsidR="00381F68">
        <w:rPr>
          <w:rFonts w:asciiTheme="minorHAnsi" w:hAnsiTheme="minorHAnsi" w:cstheme="minorHAnsi"/>
        </w:rPr>
        <w:t>,</w:t>
      </w:r>
      <w:r w:rsidR="000A3B0B" w:rsidRPr="00381F68">
        <w:rPr>
          <w:rFonts w:asciiTheme="minorHAnsi" w:hAnsiTheme="minorHAnsi" w:cstheme="minorHAnsi"/>
        </w:rPr>
        <w:t xml:space="preserve"> el </w:t>
      </w:r>
      <w:r w:rsidR="000A3B0B" w:rsidRPr="00381F68">
        <w:rPr>
          <w:rFonts w:asciiTheme="minorHAnsi" w:hAnsiTheme="minorHAnsi" w:cstheme="minorHAnsi"/>
        </w:rPr>
        <w:lastRenderedPageBreak/>
        <w:t>Programa contempla dos fases diferenciadas: Fase de Asesoramiento individualizado y Fase de Ayudas, pudiendo la empresa participar en una de ellas o en ambas</w:t>
      </w:r>
      <w:r w:rsidRPr="00707373">
        <w:rPr>
          <w:rFonts w:asciiTheme="minorHAnsi" w:hAnsiTheme="minorHAnsi" w:cstheme="minorHAnsi"/>
        </w:rPr>
        <w:t>.</w:t>
      </w:r>
    </w:p>
    <w:p w14:paraId="7D35E7F1" w14:textId="788CBE86"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QUINTO. –</w:t>
      </w:r>
      <w:r w:rsidRPr="00707373">
        <w:rPr>
          <w:rFonts w:asciiTheme="minorHAnsi" w:hAnsiTheme="minorHAnsi" w:cstheme="minorHAnsi"/>
          <w:b/>
        </w:rPr>
        <w:t xml:space="preserve"> </w:t>
      </w:r>
      <w:r w:rsidRPr="00707373">
        <w:rPr>
          <w:rFonts w:asciiTheme="minorHAnsi" w:hAnsiTheme="minorHAnsi" w:cstheme="minorHAnsi"/>
        </w:rPr>
        <w:t xml:space="preserve">Que la Cámara desarrolla, con el apoyo de la Cámara de Comercio de España, la labor de </w:t>
      </w:r>
      <w:r w:rsidR="009807DF" w:rsidRPr="00381F68">
        <w:rPr>
          <w:rFonts w:asciiTheme="minorHAnsi" w:hAnsiTheme="minorHAnsi" w:cstheme="minorHAnsi"/>
        </w:rPr>
        <w:t>asesoramiento</w:t>
      </w:r>
      <w:r w:rsidRPr="00707373">
        <w:rPr>
          <w:rFonts w:asciiTheme="minorHAnsi" w:hAnsiTheme="minorHAnsi" w:cstheme="minorHAnsi"/>
        </w:rPr>
        <w:t xml:space="preserve"> a la empresa del Programa en el ámbito de su demarcación cameral, contando con profesionales que tienen los conocimientos, experiencia y perfil profesional requeridos para desempeñar las funciones y responsabilidades de Asesor de Internacionalización dentro del Programa </w:t>
      </w:r>
      <w:r w:rsidR="0052538A">
        <w:rPr>
          <w:rFonts w:asciiTheme="minorHAnsi" w:hAnsiTheme="minorHAnsi" w:cstheme="minorHAnsi"/>
        </w:rPr>
        <w:t>Xpande</w:t>
      </w:r>
      <w:r w:rsidRPr="00707373">
        <w:rPr>
          <w:rFonts w:asciiTheme="minorHAnsi" w:hAnsiTheme="minorHAnsi" w:cstheme="minorHAnsi"/>
        </w:rPr>
        <w:t xml:space="preserve"> </w:t>
      </w:r>
      <w:r w:rsidR="000A3B0B" w:rsidRPr="00381F68">
        <w:rPr>
          <w:rFonts w:asciiTheme="minorHAnsi" w:hAnsiTheme="minorHAnsi" w:cstheme="minorHAnsi"/>
        </w:rPr>
        <w:t>de Apoyo a la Expansión Internacional de las</w:t>
      </w:r>
      <w:r w:rsidR="000A3B0B" w:rsidRPr="00381F68">
        <w:rPr>
          <w:rFonts w:asciiTheme="minorHAnsi" w:hAnsiTheme="minorHAnsi" w:cstheme="minorHAnsi"/>
          <w:spacing w:val="-12"/>
        </w:rPr>
        <w:t xml:space="preserve"> </w:t>
      </w:r>
      <w:r w:rsidR="000A3B0B" w:rsidRPr="00381F68">
        <w:rPr>
          <w:rFonts w:asciiTheme="minorHAnsi" w:hAnsiTheme="minorHAnsi" w:cstheme="minorHAnsi"/>
        </w:rPr>
        <w:t>Pymes</w:t>
      </w:r>
      <w:r w:rsidRPr="00707373">
        <w:rPr>
          <w:rFonts w:asciiTheme="minorHAnsi" w:hAnsiTheme="minorHAnsi" w:cstheme="minorHAnsi"/>
        </w:rPr>
        <w:t>.</w:t>
      </w:r>
    </w:p>
    <w:p w14:paraId="181000BD" w14:textId="6613BAD7"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SEXTO. –</w:t>
      </w:r>
      <w:r w:rsidRPr="00707373">
        <w:rPr>
          <w:rFonts w:asciiTheme="minorHAnsi" w:hAnsiTheme="minorHAnsi" w:cstheme="minorHAnsi"/>
          <w:b/>
        </w:rPr>
        <w:t xml:space="preserve"> </w:t>
      </w:r>
      <w:r w:rsidRPr="00707373">
        <w:rPr>
          <w:rFonts w:asciiTheme="minorHAnsi" w:hAnsiTheme="minorHAnsi" w:cstheme="minorHAnsi"/>
        </w:rPr>
        <w:t xml:space="preserve">Que la Fase de Asesoramiento tiene como finalidad diseñar un Plan de </w:t>
      </w:r>
      <w:r w:rsidR="000A3B0B" w:rsidRPr="00381F68">
        <w:rPr>
          <w:rFonts w:asciiTheme="minorHAnsi" w:hAnsiTheme="minorHAnsi" w:cstheme="minorHAnsi"/>
        </w:rPr>
        <w:t>Internacionalización propio y adaptado a las particularidades de</w:t>
      </w:r>
      <w:r w:rsidRPr="00707373">
        <w:rPr>
          <w:rFonts w:asciiTheme="minorHAnsi" w:hAnsiTheme="minorHAnsi" w:cstheme="minorHAnsi"/>
        </w:rPr>
        <w:t xml:space="preserve">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r w:rsidRPr="00381F68">
        <w:rPr>
          <w:rFonts w:asciiTheme="minorHAnsi" w:hAnsiTheme="minorHAnsi" w:cstheme="minorHAnsi"/>
        </w:rPr>
        <w:t>.</w:t>
      </w:r>
    </w:p>
    <w:p w14:paraId="13CB2028" w14:textId="77777777" w:rsidR="00296148" w:rsidRPr="00381F68" w:rsidRDefault="00296148" w:rsidP="00296148">
      <w:pPr>
        <w:spacing w:before="120" w:after="120"/>
        <w:ind w:right="-138"/>
        <w:rPr>
          <w:rFonts w:asciiTheme="minorHAnsi" w:hAnsiTheme="minorHAnsi" w:cstheme="minorHAnsi"/>
        </w:rPr>
      </w:pPr>
      <w:r w:rsidRPr="00707373">
        <w:rPr>
          <w:rFonts w:asciiTheme="minorHAnsi" w:hAnsiTheme="minorHAnsi" w:cstheme="minorHAnsi"/>
        </w:rPr>
        <w:t xml:space="preserve">Esta Fase de Asesoramiento </w:t>
      </w:r>
      <w:r>
        <w:rPr>
          <w:rFonts w:asciiTheme="minorHAnsi" w:hAnsiTheme="minorHAnsi" w:cstheme="minorHAnsi"/>
        </w:rPr>
        <w:t xml:space="preserve">se </w:t>
      </w:r>
      <w:r w:rsidRPr="00381F68">
        <w:rPr>
          <w:rFonts w:asciiTheme="minorHAnsi" w:hAnsiTheme="minorHAnsi" w:cstheme="minorHAnsi"/>
        </w:rPr>
        <w:t>estructur</w:t>
      </w:r>
      <w:r>
        <w:rPr>
          <w:rFonts w:asciiTheme="minorHAnsi" w:hAnsiTheme="minorHAnsi" w:cstheme="minorHAnsi"/>
        </w:rPr>
        <w:t>a</w:t>
      </w:r>
      <w:r w:rsidRPr="00381F68">
        <w:rPr>
          <w:rFonts w:asciiTheme="minorHAnsi" w:hAnsiTheme="minorHAnsi" w:cstheme="minorHAnsi"/>
        </w:rPr>
        <w:t xml:space="preserve"> en dos partes:</w:t>
      </w:r>
      <w:r>
        <w:rPr>
          <w:rFonts w:asciiTheme="minorHAnsi" w:hAnsiTheme="minorHAnsi" w:cstheme="minorHAnsi"/>
        </w:rPr>
        <w:t xml:space="preserve"> </w:t>
      </w:r>
      <w:r w:rsidRPr="00381F68">
        <w:rPr>
          <w:rFonts w:asciiTheme="minorHAnsi" w:hAnsiTheme="minorHAnsi" w:cstheme="minorHAnsi"/>
        </w:rPr>
        <w:t xml:space="preserve">Fase 1a: Selección de Mercado </w:t>
      </w:r>
      <w:r>
        <w:rPr>
          <w:rFonts w:asciiTheme="minorHAnsi" w:hAnsiTheme="minorHAnsi" w:cstheme="minorHAnsi"/>
        </w:rPr>
        <w:t xml:space="preserve">y </w:t>
      </w:r>
      <w:r w:rsidRPr="00381F68">
        <w:rPr>
          <w:rFonts w:asciiTheme="minorHAnsi" w:hAnsiTheme="minorHAnsi" w:cstheme="minorHAnsi"/>
        </w:rPr>
        <w:t>Fase 1b: Acceso al Mercado</w:t>
      </w:r>
      <w:r>
        <w:rPr>
          <w:rFonts w:asciiTheme="minorHAnsi" w:hAnsiTheme="minorHAnsi" w:cstheme="minorHAnsi"/>
        </w:rPr>
        <w:t>.</w:t>
      </w:r>
    </w:p>
    <w:p w14:paraId="430ED057" w14:textId="5E7C09D7" w:rsidR="00267696" w:rsidRPr="00381F68" w:rsidRDefault="00267696" w:rsidP="00296148">
      <w:pPr>
        <w:spacing w:before="120" w:after="120"/>
        <w:rPr>
          <w:rFonts w:asciiTheme="minorHAnsi" w:hAnsiTheme="minorHAnsi" w:cstheme="minorHAnsi"/>
        </w:rPr>
      </w:pPr>
      <w:r w:rsidRPr="00967AAF">
        <w:rPr>
          <w:rFonts w:asciiTheme="minorHAnsi" w:hAnsiTheme="minorHAnsi" w:cstheme="minorHAnsi"/>
        </w:rPr>
        <w:t xml:space="preserve">Aquellas empresas que tengan ya definido un mercado objetivo, tras su participación en el Programa </w:t>
      </w:r>
      <w:r w:rsidR="0052538A">
        <w:rPr>
          <w:rFonts w:asciiTheme="minorHAnsi" w:hAnsiTheme="minorHAnsi" w:cstheme="minorHAnsi"/>
        </w:rPr>
        <w:t>Xpande</w:t>
      </w:r>
      <w:r w:rsidRPr="00967AAF">
        <w:rPr>
          <w:rFonts w:asciiTheme="minorHAnsi" w:hAnsiTheme="minorHAnsi" w:cstheme="minorHAnsi"/>
        </w:rPr>
        <w:t xml:space="preserve"> de las Cámaras de Comercio, podrán acceder directamente a la Parte de Acceso al Mercado.</w:t>
      </w:r>
    </w:p>
    <w:p w14:paraId="4672A71C" w14:textId="1CAC92D2" w:rsidR="004972F6" w:rsidRPr="00707373" w:rsidRDefault="004972F6" w:rsidP="00707373">
      <w:pPr>
        <w:spacing w:before="120" w:after="120"/>
        <w:rPr>
          <w:rFonts w:asciiTheme="minorHAnsi" w:hAnsiTheme="minorHAnsi" w:cstheme="minorHAnsi"/>
        </w:rPr>
      </w:pPr>
      <w:r w:rsidRPr="00381F68">
        <w:rPr>
          <w:rFonts w:asciiTheme="minorHAnsi" w:hAnsiTheme="minorHAnsi" w:cstheme="minorHAnsi"/>
          <w:b/>
        </w:rPr>
        <w:t>SÉPTIMO. –</w:t>
      </w:r>
      <w:r w:rsidRPr="00707373">
        <w:rPr>
          <w:rFonts w:asciiTheme="minorHAnsi" w:hAnsiTheme="minorHAnsi" w:cstheme="minorHAnsi"/>
          <w:b/>
        </w:rPr>
        <w:t xml:space="preserve"> </w:t>
      </w:r>
      <w:r w:rsidRPr="00707373">
        <w:rPr>
          <w:rFonts w:asciiTheme="minorHAnsi" w:hAnsiTheme="minorHAnsi" w:cstheme="minorHAnsi"/>
        </w:rPr>
        <w:t xml:space="preserve">Que, por otro lado, la Fase de Ayudas tiene como objetivo </w:t>
      </w:r>
      <w:r w:rsidR="00785D79">
        <w:rPr>
          <w:rFonts w:asciiTheme="minorHAnsi" w:hAnsiTheme="minorHAnsi" w:cstheme="minorHAnsi"/>
        </w:rPr>
        <w:t>poner en marcha y desarrollar su Plan</w:t>
      </w:r>
      <w:r w:rsidRPr="00707373">
        <w:rPr>
          <w:rFonts w:asciiTheme="minorHAnsi" w:hAnsiTheme="minorHAnsi" w:cstheme="minorHAnsi"/>
        </w:rPr>
        <w:t xml:space="preserve"> de </w:t>
      </w:r>
      <w:r w:rsidR="00267696" w:rsidRPr="00381F68">
        <w:rPr>
          <w:rFonts w:asciiTheme="minorHAnsi" w:hAnsiTheme="minorHAnsi" w:cstheme="minorHAnsi"/>
        </w:rPr>
        <w:t>internacionalización</w:t>
      </w:r>
      <w:r w:rsidRPr="00707373">
        <w:rPr>
          <w:rFonts w:asciiTheme="minorHAnsi" w:hAnsiTheme="minorHAnsi" w:cstheme="minorHAnsi"/>
        </w:rPr>
        <w:t>.</w:t>
      </w:r>
    </w:p>
    <w:p w14:paraId="045716C9" w14:textId="4DB8A6FD" w:rsidR="00D23F8F" w:rsidRPr="00707373" w:rsidRDefault="00D23F8F" w:rsidP="00707373">
      <w:pPr>
        <w:spacing w:before="120" w:after="120"/>
        <w:rPr>
          <w:rFonts w:asciiTheme="minorHAnsi" w:hAnsiTheme="minorHAnsi" w:cstheme="minorHAnsi"/>
        </w:rPr>
      </w:pPr>
      <w:r w:rsidRPr="00381F68">
        <w:rPr>
          <w:rFonts w:asciiTheme="minorHAnsi" w:hAnsiTheme="minorHAnsi" w:cstheme="minorHAnsi"/>
          <w:b/>
        </w:rPr>
        <w:t>OCTAVO. –</w:t>
      </w:r>
      <w:r w:rsidRPr="00707373">
        <w:rPr>
          <w:rFonts w:asciiTheme="minorHAnsi" w:hAnsiTheme="minorHAnsi" w:cstheme="minorHAnsi"/>
          <w:b/>
        </w:rPr>
        <w:t xml:space="preserve"> </w:t>
      </w:r>
      <w:r w:rsidRPr="00707373">
        <w:rPr>
          <w:rFonts w:asciiTheme="minorHAnsi" w:hAnsiTheme="minorHAnsi" w:cstheme="minorHAnsi"/>
        </w:rPr>
        <w:t xml:space="preserve">Que la empresa, tras presentar su solicitud de participación a raíz de la convocatoria pública de ayudas, ha sido seleccionada de acuerdo con los criterios de selección publicados en la convocatoria, para ser beneficiaria del Programa </w:t>
      </w:r>
      <w:r w:rsidR="0052538A">
        <w:rPr>
          <w:rFonts w:asciiTheme="minorHAnsi" w:hAnsiTheme="minorHAnsi" w:cstheme="minorHAnsi"/>
        </w:rPr>
        <w:t>Xpande</w:t>
      </w:r>
      <w:r w:rsidRPr="00707373">
        <w:rPr>
          <w:rFonts w:asciiTheme="minorHAnsi" w:hAnsiTheme="minorHAnsi" w:cstheme="minorHAnsi"/>
        </w:rPr>
        <w:t xml:space="preserve"> </w:t>
      </w:r>
      <w:r w:rsidR="00267696" w:rsidRPr="00381F68">
        <w:rPr>
          <w:rFonts w:asciiTheme="minorHAnsi" w:hAnsiTheme="minorHAnsi" w:cstheme="minorHAnsi"/>
        </w:rPr>
        <w:t>de Expansión Internacional de las Pymes</w:t>
      </w:r>
      <w:r w:rsidR="0046030C">
        <w:rPr>
          <w:rFonts w:asciiTheme="minorHAnsi" w:hAnsiTheme="minorHAnsi" w:cstheme="minorHAnsi"/>
        </w:rPr>
        <w:t>.</w:t>
      </w:r>
      <w:r w:rsidRPr="00707373">
        <w:rPr>
          <w:rFonts w:asciiTheme="minorHAnsi" w:hAnsiTheme="minorHAnsi" w:cstheme="minorHAnsi"/>
        </w:rPr>
        <w:t xml:space="preserve"> </w:t>
      </w:r>
    </w:p>
    <w:p w14:paraId="1C11D4B2" w14:textId="31F2FA71" w:rsidR="00830C43" w:rsidRDefault="00D23F8F" w:rsidP="00707373">
      <w:pPr>
        <w:spacing w:before="240" w:after="120"/>
        <w:rPr>
          <w:rFonts w:asciiTheme="minorHAnsi" w:hAnsiTheme="minorHAnsi" w:cstheme="minorHAnsi"/>
        </w:rPr>
      </w:pPr>
      <w:r w:rsidRPr="00381F68">
        <w:rPr>
          <w:rFonts w:asciiTheme="minorHAnsi" w:hAnsiTheme="minorHAnsi" w:cstheme="minorHAnsi"/>
        </w:rPr>
        <w:t>Ambas</w:t>
      </w:r>
      <w:r w:rsidRPr="00707373">
        <w:rPr>
          <w:rFonts w:asciiTheme="minorHAnsi" w:hAnsiTheme="minorHAnsi" w:cstheme="minorHAnsi"/>
        </w:rPr>
        <w:t xml:space="preserve"> partes suscriben el presente </w:t>
      </w:r>
      <w:r w:rsidRPr="00381F68">
        <w:rPr>
          <w:rFonts w:asciiTheme="minorHAnsi" w:hAnsiTheme="minorHAnsi" w:cstheme="minorHAnsi"/>
        </w:rPr>
        <w:t>convenio,</w:t>
      </w:r>
      <w:r w:rsidRPr="00707373">
        <w:rPr>
          <w:rFonts w:asciiTheme="minorHAnsi" w:hAnsiTheme="minorHAnsi" w:cstheme="minorHAnsi"/>
        </w:rPr>
        <w:t xml:space="preserve"> sujeto en todo cuanto le sea aplicable a la normativa europea vigente en materia de programas cofinanciados con Fondos Estructurales, con arreglo a las siguientes</w:t>
      </w:r>
    </w:p>
    <w:p w14:paraId="73196290" w14:textId="77777777" w:rsidR="00D23F8F" w:rsidRPr="00707373" w:rsidRDefault="00D23F8F" w:rsidP="00707373">
      <w:pPr>
        <w:spacing w:before="360" w:after="120"/>
        <w:jc w:val="center"/>
        <w:rPr>
          <w:rFonts w:asciiTheme="minorHAnsi" w:hAnsiTheme="minorHAnsi" w:cstheme="minorHAnsi"/>
          <w:b/>
        </w:rPr>
      </w:pPr>
      <w:r w:rsidRPr="00707373">
        <w:rPr>
          <w:rFonts w:asciiTheme="minorHAnsi" w:hAnsiTheme="minorHAnsi" w:cstheme="minorHAnsi"/>
          <w:b/>
        </w:rPr>
        <w:t>CLÁUSULAS</w:t>
      </w:r>
    </w:p>
    <w:p w14:paraId="03D0EE16" w14:textId="36B34B55" w:rsidR="00830C43" w:rsidRDefault="00D23F8F" w:rsidP="00875CA1">
      <w:pPr>
        <w:spacing w:before="120" w:after="120"/>
        <w:rPr>
          <w:rFonts w:asciiTheme="minorHAnsi" w:hAnsiTheme="minorHAnsi" w:cstheme="minorHAnsi"/>
        </w:rPr>
      </w:pPr>
      <w:r w:rsidRPr="00707373">
        <w:rPr>
          <w:rFonts w:asciiTheme="minorHAnsi" w:hAnsiTheme="minorHAnsi" w:cstheme="minorHAnsi"/>
          <w:b/>
        </w:rPr>
        <w:t xml:space="preserve">PRIMERA: </w:t>
      </w:r>
      <w:r w:rsidR="009807DF" w:rsidRPr="00381F68">
        <w:rPr>
          <w:rFonts w:asciiTheme="minorHAnsi" w:hAnsiTheme="minorHAnsi" w:cstheme="minorHAnsi"/>
        </w:rPr>
        <w:t>El</w:t>
      </w:r>
      <w:r w:rsidRPr="00707373">
        <w:rPr>
          <w:rFonts w:asciiTheme="minorHAnsi" w:hAnsiTheme="minorHAnsi" w:cstheme="minorHAnsi"/>
        </w:rPr>
        <w:t xml:space="preserve"> presente Convenio tiene por objeto establecer las condiciones de la ayuda FEDER en el marco </w:t>
      </w:r>
      <w:r w:rsidR="00830C43">
        <w:rPr>
          <w:rFonts w:asciiTheme="minorHAnsi" w:hAnsiTheme="minorHAnsi" w:cstheme="minorHAnsi"/>
        </w:rPr>
        <w:t xml:space="preserve">del Programa </w:t>
      </w:r>
      <w:r w:rsidR="0052538A">
        <w:rPr>
          <w:rFonts w:asciiTheme="minorHAnsi" w:hAnsiTheme="minorHAnsi" w:cstheme="minorHAnsi"/>
        </w:rPr>
        <w:t>Xpande</w:t>
      </w:r>
      <w:r w:rsidR="00830C43">
        <w:rPr>
          <w:rFonts w:asciiTheme="minorHAnsi" w:hAnsiTheme="minorHAnsi" w:cstheme="minorHAnsi"/>
        </w:rPr>
        <w:t>.</w:t>
      </w:r>
    </w:p>
    <w:p w14:paraId="52C81182" w14:textId="5F378FA5" w:rsidR="00D23F8F" w:rsidRPr="00381F68" w:rsidRDefault="005C06DD" w:rsidP="00875CA1">
      <w:pPr>
        <w:spacing w:before="120" w:after="120"/>
        <w:rPr>
          <w:rFonts w:asciiTheme="minorHAnsi" w:hAnsiTheme="minorHAnsi" w:cstheme="minorHAnsi"/>
        </w:rPr>
      </w:pPr>
      <w:r w:rsidRPr="00C11BDE">
        <w:rPr>
          <w:rFonts w:ascii="Calibri" w:hAnsi="Calibri" w:cs="Arial"/>
        </w:rPr>
        <w:t>Este Programa</w:t>
      </w:r>
      <w:r>
        <w:rPr>
          <w:rFonts w:ascii="Calibri" w:hAnsi="Calibri" w:cs="Arial"/>
        </w:rPr>
        <w:t xml:space="preserve">, en el marco del </w:t>
      </w:r>
      <w:r w:rsidRPr="00AE6167">
        <w:rPr>
          <w:rFonts w:ascii="Calibri" w:hAnsi="Calibri" w:cs="Arial"/>
        </w:rPr>
        <w:t>Ámbito de Intervención TI0021. “Desarrollo empresarial e internacionalización de las pymes, incluidas las inversiones productivas”</w:t>
      </w:r>
      <w:r>
        <w:rPr>
          <w:rFonts w:ascii="Calibri" w:hAnsi="Calibri" w:cs="Arial"/>
        </w:rPr>
        <w:t>, contribuye a la consecución del O</w:t>
      </w:r>
      <w:r w:rsidRPr="00D25F2D">
        <w:rPr>
          <w:rFonts w:ascii="Calibri" w:hAnsi="Calibri" w:cs="Arial"/>
        </w:rPr>
        <w:t>bjetivo Específico OE.1.3. "El refuerzo del crecimiento sostenible y la competitividad de las pymes y la creación de empleo en estas, también mediante inversiones productivas"</w:t>
      </w:r>
      <w:r>
        <w:rPr>
          <w:rFonts w:ascii="Calibri" w:hAnsi="Calibri" w:cs="Arial"/>
        </w:rPr>
        <w:t xml:space="preserve">, </w:t>
      </w:r>
      <w:r w:rsidRPr="00AE6167">
        <w:rPr>
          <w:rFonts w:ascii="Calibri" w:hAnsi="Calibri" w:cs="Arial"/>
        </w:rPr>
        <w:t>dentro del Objetivo Político 1 “Una Europa más competitiva e inteligente, promoviendo una transformación económica innovadora e inteligente y una conectividad regional a las tecnologías de la información y de las comunicaciones”</w:t>
      </w:r>
      <w:r>
        <w:rPr>
          <w:rFonts w:ascii="Calibri" w:hAnsi="Calibri" w:cs="Arial"/>
        </w:rPr>
        <w:t xml:space="preserve">, </w:t>
      </w:r>
      <w:r w:rsidRPr="00CB3656">
        <w:rPr>
          <w:rFonts w:ascii="Calibri" w:hAnsi="Calibri" w:cs="Arial"/>
        </w:rPr>
        <w:t>conforme al Reglamento (UE) 2021/</w:t>
      </w:r>
      <w:r w:rsidRPr="00EB6916">
        <w:rPr>
          <w:rFonts w:ascii="Calibri" w:hAnsi="Calibri" w:cs="Arial"/>
        </w:rPr>
        <w:t>1060 del Parlamento Europeo y del Consejo, de 24 de junio de 2021</w:t>
      </w:r>
      <w:r w:rsidRPr="00D23F8F">
        <w:rPr>
          <w:rFonts w:ascii="Calibri" w:hAnsi="Calibri" w:cs="Arial"/>
        </w:rPr>
        <w:t xml:space="preserve">. </w:t>
      </w:r>
    </w:p>
    <w:p w14:paraId="60549BEA" w14:textId="77777777" w:rsidR="00D23F8F" w:rsidRPr="00707373" w:rsidRDefault="00D23F8F" w:rsidP="00707373">
      <w:pPr>
        <w:spacing w:before="120" w:after="120"/>
        <w:rPr>
          <w:rFonts w:asciiTheme="minorHAnsi" w:hAnsiTheme="minorHAnsi" w:cstheme="minorHAnsi"/>
        </w:rPr>
      </w:pPr>
      <w:r w:rsidRPr="00707373">
        <w:rPr>
          <w:rFonts w:asciiTheme="minorHAnsi" w:hAnsiTheme="minorHAnsi" w:cstheme="minorHAnsi"/>
        </w:rPr>
        <w:lastRenderedPageBreak/>
        <w:t>A todos los efectos, este Convenio tendrá la condición de documento que establece las condiciones de la ayuda (DECA).</w:t>
      </w:r>
    </w:p>
    <w:p w14:paraId="55E4A48D" w14:textId="77777777" w:rsidR="0029596F" w:rsidRPr="0022295A" w:rsidRDefault="0029596F" w:rsidP="0029596F">
      <w:pPr>
        <w:spacing w:before="120" w:after="120" w:line="240" w:lineRule="auto"/>
        <w:rPr>
          <w:rFonts w:ascii="Calibri" w:hAnsi="Calibri" w:cs="Arial"/>
          <w:bCs w:val="0"/>
        </w:rPr>
      </w:pPr>
      <w:r w:rsidRPr="0022295A">
        <w:rPr>
          <w:rFonts w:ascii="Calibri" w:hAnsi="Calibri" w:cs="Arial"/>
        </w:rPr>
        <w:t>La operación se encuadra en las siguientes actuaciones:</w:t>
      </w:r>
    </w:p>
    <w:p w14:paraId="3F89A218" w14:textId="77777777" w:rsidR="0029596F" w:rsidRPr="0022295A" w:rsidRDefault="0029596F" w:rsidP="0029596F">
      <w:pPr>
        <w:pStyle w:val="Prrafodelista"/>
        <w:numPr>
          <w:ilvl w:val="0"/>
          <w:numId w:val="11"/>
        </w:numPr>
        <w:spacing w:before="120" w:after="120" w:line="240" w:lineRule="auto"/>
        <w:rPr>
          <w:rFonts w:ascii="Calibri" w:hAnsi="Calibri" w:cs="Arial"/>
        </w:rPr>
      </w:pPr>
      <w:r w:rsidRPr="0022295A">
        <w:rPr>
          <w:rFonts w:ascii="Calibri" w:hAnsi="Calibri" w:cs="Arial"/>
          <w:lang w:val="es-ES"/>
        </w:rPr>
        <w:t>1.6.a Internacionalización de pymes/ayudas</w:t>
      </w:r>
    </w:p>
    <w:p w14:paraId="1E1C49A3" w14:textId="77777777" w:rsidR="0029596F" w:rsidRPr="0022295A" w:rsidRDefault="0029596F" w:rsidP="0029596F">
      <w:pPr>
        <w:pStyle w:val="Prrafodelista"/>
        <w:numPr>
          <w:ilvl w:val="0"/>
          <w:numId w:val="11"/>
        </w:numPr>
        <w:spacing w:before="120" w:after="120" w:line="240" w:lineRule="auto"/>
        <w:rPr>
          <w:rFonts w:ascii="Calibri" w:hAnsi="Calibri" w:cs="Arial"/>
        </w:rPr>
      </w:pPr>
      <w:r w:rsidRPr="0022295A">
        <w:rPr>
          <w:rFonts w:ascii="Calibri" w:hAnsi="Calibri" w:cs="Arial"/>
          <w:lang w:val="es-ES"/>
        </w:rPr>
        <w:t>1.6.b Internacionalización de pymes/servicios de apoyo</w:t>
      </w:r>
    </w:p>
    <w:p w14:paraId="170993E2" w14:textId="7571FBB2" w:rsidR="00D23F8F" w:rsidRPr="00707373" w:rsidRDefault="00D23F8F" w:rsidP="00967AAF">
      <w:pPr>
        <w:spacing w:before="120" w:after="120"/>
        <w:rPr>
          <w:rFonts w:asciiTheme="minorHAnsi" w:hAnsiTheme="minorHAnsi" w:cstheme="minorHAnsi"/>
        </w:rPr>
      </w:pPr>
      <w:r w:rsidRPr="00707373">
        <w:rPr>
          <w:rFonts w:asciiTheme="minorHAnsi" w:hAnsiTheme="minorHAnsi" w:cstheme="minorHAnsi"/>
          <w:b/>
        </w:rPr>
        <w:t>SEGUNDA:</w:t>
      </w:r>
      <w:r w:rsidRPr="00707373">
        <w:rPr>
          <w:rFonts w:asciiTheme="minorHAnsi" w:hAnsiTheme="minorHAnsi" w:cstheme="minorHAnsi"/>
        </w:rPr>
        <w:t xml:space="preserve"> </w:t>
      </w:r>
      <w:r w:rsidR="00C81C74" w:rsidRPr="00381F68">
        <w:rPr>
          <w:rFonts w:asciiTheme="minorHAnsi" w:hAnsiTheme="minorHAnsi" w:cstheme="minorHAnsi"/>
        </w:rPr>
        <w:t>La</w:t>
      </w:r>
      <w:r w:rsidRPr="00707373">
        <w:rPr>
          <w:rFonts w:asciiTheme="minorHAnsi" w:hAnsiTheme="minorHAnsi" w:cstheme="minorHAnsi"/>
        </w:rPr>
        <w:t xml:space="preserve"> empresa </w:t>
      </w:r>
      <w:r w:rsidRPr="00022E4B">
        <w:rPr>
          <w:rFonts w:asciiTheme="minorHAnsi" w:hAnsiTheme="minorHAnsi" w:cstheme="minorHAnsi"/>
        </w:rPr>
        <w:t xml:space="preserve">manifiesta su interés de participación en el Programa </w:t>
      </w:r>
      <w:r w:rsidR="0052538A" w:rsidRPr="00022E4B">
        <w:rPr>
          <w:rFonts w:asciiTheme="minorHAnsi" w:hAnsiTheme="minorHAnsi" w:cstheme="minorHAnsi"/>
        </w:rPr>
        <w:t>Xpande</w:t>
      </w:r>
      <w:r w:rsidR="00C81C74" w:rsidRPr="00022E4B">
        <w:rPr>
          <w:rFonts w:asciiTheme="minorHAnsi" w:hAnsiTheme="minorHAnsi" w:cstheme="minorHAnsi"/>
        </w:rPr>
        <w:t xml:space="preserve"> de Expansión Internacional de las Pymes en la Fase de Asesoramiento y Fase de Ayudas</w:t>
      </w:r>
      <w:r w:rsidR="00B37D62" w:rsidRPr="00022E4B">
        <w:rPr>
          <w:rFonts w:asciiTheme="minorHAnsi" w:hAnsiTheme="minorHAnsi" w:cstheme="minorHAnsi"/>
        </w:rPr>
        <w:t>,</w:t>
      </w:r>
      <w:r w:rsidRPr="00707373">
        <w:rPr>
          <w:rFonts w:asciiTheme="minorHAnsi" w:hAnsiTheme="minorHAnsi" w:cstheme="minorHAnsi"/>
        </w:rPr>
        <w:t xml:space="preserve"> y se compromete a participar en el </w:t>
      </w:r>
      <w:r w:rsidR="009A1D42">
        <w:rPr>
          <w:rFonts w:asciiTheme="minorHAnsi" w:hAnsiTheme="minorHAnsi" w:cstheme="minorHAnsi"/>
        </w:rPr>
        <w:t>mismo</w:t>
      </w:r>
      <w:r w:rsidRPr="00707373">
        <w:rPr>
          <w:rFonts w:asciiTheme="minorHAnsi" w:hAnsiTheme="minorHAnsi" w:cstheme="minorHAnsi"/>
        </w:rPr>
        <w:t xml:space="preserve"> </w:t>
      </w:r>
      <w:r w:rsidR="00B948C3" w:rsidRPr="00707373">
        <w:rPr>
          <w:rFonts w:asciiTheme="minorHAnsi" w:hAnsiTheme="minorHAnsi" w:cstheme="minorHAnsi"/>
        </w:rPr>
        <w:t>de acuerdo con</w:t>
      </w:r>
      <w:r w:rsidRPr="00707373">
        <w:rPr>
          <w:rFonts w:asciiTheme="minorHAnsi" w:hAnsiTheme="minorHAnsi" w:cstheme="minorHAnsi"/>
        </w:rPr>
        <w:t xml:space="preserve"> sus condiciones, que la empresa declara conocer</w:t>
      </w:r>
      <w:r w:rsidRPr="00381F68">
        <w:rPr>
          <w:rFonts w:asciiTheme="minorHAnsi" w:hAnsiTheme="minorHAnsi" w:cstheme="minorHAnsi"/>
        </w:rPr>
        <w:t xml:space="preserve">: </w:t>
      </w:r>
    </w:p>
    <w:p w14:paraId="7794502C" w14:textId="2B672DCA" w:rsidR="00C81C74" w:rsidRPr="005A484E" w:rsidRDefault="00D23F8F" w:rsidP="00775A07">
      <w:pPr>
        <w:numPr>
          <w:ilvl w:val="0"/>
          <w:numId w:val="3"/>
        </w:numPr>
        <w:spacing w:before="120" w:after="120"/>
        <w:ind w:left="426"/>
        <w:rPr>
          <w:rFonts w:asciiTheme="minorHAnsi" w:hAnsiTheme="minorHAnsi" w:cstheme="minorHAnsi"/>
        </w:rPr>
      </w:pPr>
      <w:r w:rsidRPr="005A484E">
        <w:rPr>
          <w:rFonts w:asciiTheme="minorHAnsi" w:hAnsiTheme="minorHAnsi" w:cstheme="minorHAnsi"/>
        </w:rPr>
        <w:t xml:space="preserve">La </w:t>
      </w:r>
      <w:r w:rsidRPr="005A484E">
        <w:rPr>
          <w:rFonts w:asciiTheme="minorHAnsi" w:hAnsiTheme="minorHAnsi" w:cstheme="minorHAnsi"/>
          <w:b/>
        </w:rPr>
        <w:t>Fase de Asesoramiento</w:t>
      </w:r>
      <w:r w:rsidRPr="005A484E">
        <w:rPr>
          <w:rFonts w:asciiTheme="minorHAnsi" w:hAnsiTheme="minorHAnsi" w:cstheme="minorHAnsi"/>
        </w:rPr>
        <w:t xml:space="preserve"> </w:t>
      </w:r>
      <w:r w:rsidR="005A484E" w:rsidRPr="005A484E">
        <w:rPr>
          <w:rFonts w:asciiTheme="minorHAnsi" w:hAnsiTheme="minorHAnsi" w:cstheme="minorHAnsi"/>
        </w:rPr>
        <w:t>consiste en un trabajo de a</w:t>
      </w:r>
      <w:r w:rsidR="005A484E">
        <w:rPr>
          <w:rFonts w:asciiTheme="minorHAnsi" w:hAnsiTheme="minorHAnsi" w:cstheme="minorHAnsi"/>
        </w:rPr>
        <w:t xml:space="preserve">sesoramiento y de investigación/análisis </w:t>
      </w:r>
      <w:r w:rsidR="005A484E" w:rsidRPr="005A484E">
        <w:rPr>
          <w:rFonts w:asciiTheme="minorHAnsi" w:hAnsiTheme="minorHAnsi" w:cstheme="minorHAnsi"/>
        </w:rPr>
        <w:t>realizado</w:t>
      </w:r>
      <w:r w:rsidRPr="005A484E">
        <w:rPr>
          <w:rFonts w:asciiTheme="minorHAnsi" w:hAnsiTheme="minorHAnsi" w:cstheme="minorHAnsi"/>
        </w:rPr>
        <w:t xml:space="preserve"> por la Cámara de Comercio y la Cámara de Comercio de España</w:t>
      </w:r>
      <w:r w:rsidR="005A484E">
        <w:rPr>
          <w:rFonts w:asciiTheme="minorHAnsi" w:hAnsiTheme="minorHAnsi" w:cstheme="minorHAnsi"/>
        </w:rPr>
        <w:t>,</w:t>
      </w:r>
      <w:r w:rsidRPr="005A484E">
        <w:rPr>
          <w:rFonts w:asciiTheme="minorHAnsi" w:hAnsiTheme="minorHAnsi" w:cstheme="minorHAnsi"/>
        </w:rPr>
        <w:t xml:space="preserve"> a lo largo de </w:t>
      </w:r>
      <w:r w:rsidR="00C81C74" w:rsidRPr="005A484E">
        <w:rPr>
          <w:rFonts w:asciiTheme="minorHAnsi" w:hAnsiTheme="minorHAnsi" w:cstheme="minorHAnsi"/>
        </w:rPr>
        <w:t xml:space="preserve">las dos partes en las que se divide </w:t>
      </w:r>
      <w:r w:rsidR="005A484E">
        <w:rPr>
          <w:rFonts w:asciiTheme="minorHAnsi" w:hAnsiTheme="minorHAnsi" w:cstheme="minorHAnsi"/>
        </w:rPr>
        <w:t>est</w:t>
      </w:r>
      <w:r w:rsidR="00C81C74" w:rsidRPr="005A484E">
        <w:rPr>
          <w:rFonts w:asciiTheme="minorHAnsi" w:hAnsiTheme="minorHAnsi" w:cstheme="minorHAnsi"/>
        </w:rPr>
        <w:t>a fase</w:t>
      </w:r>
      <w:r w:rsidR="005A484E" w:rsidRPr="005A484E">
        <w:rPr>
          <w:rFonts w:asciiTheme="minorHAnsi" w:hAnsiTheme="minorHAnsi" w:cstheme="minorHAnsi"/>
        </w:rPr>
        <w:t>,</w:t>
      </w:r>
      <w:r w:rsidR="00C81C74" w:rsidRPr="005A484E">
        <w:rPr>
          <w:rFonts w:asciiTheme="minorHAnsi" w:hAnsiTheme="minorHAnsi" w:cstheme="minorHAnsi"/>
        </w:rPr>
        <w:t xml:space="preserve"> a través de las cuales se selecciona el mercado internacional objetivo de la empresa y se diseña su plan de internacionalización para el mercado</w:t>
      </w:r>
      <w:r w:rsidRPr="005A484E">
        <w:rPr>
          <w:rFonts w:asciiTheme="minorHAnsi" w:hAnsiTheme="minorHAnsi" w:cstheme="minorHAnsi"/>
        </w:rPr>
        <w:t>.</w:t>
      </w:r>
      <w:r w:rsidR="005A484E" w:rsidRPr="005A484E">
        <w:rPr>
          <w:rFonts w:asciiTheme="minorHAnsi" w:hAnsiTheme="minorHAnsi" w:cstheme="minorHAnsi"/>
        </w:rPr>
        <w:t xml:space="preserve"> </w:t>
      </w:r>
      <w:r w:rsidR="00D661D0">
        <w:rPr>
          <w:rFonts w:asciiTheme="minorHAnsi" w:hAnsiTheme="minorHAnsi" w:cstheme="minorHAnsi"/>
        </w:rPr>
        <w:tab/>
      </w:r>
      <w:r w:rsidR="00D661D0">
        <w:rPr>
          <w:rFonts w:asciiTheme="minorHAnsi" w:hAnsiTheme="minorHAnsi" w:cstheme="minorHAnsi"/>
        </w:rPr>
        <w:br/>
      </w:r>
      <w:r w:rsidR="00C81C74" w:rsidRPr="005A484E">
        <w:rPr>
          <w:rFonts w:asciiTheme="minorHAnsi" w:hAnsiTheme="minorHAnsi" w:cstheme="minorHAnsi"/>
        </w:rPr>
        <w:t>Para el desarrollo de la Fase de Asesoramiento la empresa deberá superar el Diagnóstico del Potencial Internacional y Adaptabilidad a la Metodología del Programa. En el caso de no superarlo la empresa podría verse obligada a no continuar en el Programa.</w:t>
      </w:r>
    </w:p>
    <w:p w14:paraId="3B8D8132" w14:textId="2259EE7F" w:rsidR="00D23F8F" w:rsidRPr="00707373" w:rsidRDefault="00D23F8F" w:rsidP="00707373">
      <w:pPr>
        <w:spacing w:before="120" w:after="120"/>
        <w:ind w:left="426"/>
        <w:rPr>
          <w:rFonts w:asciiTheme="minorHAnsi" w:hAnsiTheme="minorHAnsi" w:cstheme="minorHAnsi"/>
        </w:rPr>
      </w:pPr>
      <w:r w:rsidRPr="00707373">
        <w:rPr>
          <w:rFonts w:asciiTheme="minorHAnsi" w:hAnsiTheme="minorHAnsi" w:cstheme="minorHAnsi"/>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w:t>
      </w:r>
      <w:r w:rsidR="00C81C74" w:rsidRPr="00381F68">
        <w:rPr>
          <w:rFonts w:asciiTheme="minorHAnsi" w:hAnsiTheme="minorHAnsi" w:cstheme="minorHAnsi"/>
        </w:rPr>
        <w:t>plan</w:t>
      </w:r>
      <w:r w:rsidRPr="00707373">
        <w:rPr>
          <w:rFonts w:asciiTheme="minorHAnsi" w:hAnsiTheme="minorHAnsi" w:cstheme="minorHAnsi"/>
        </w:rPr>
        <w:t xml:space="preserve"> de </w:t>
      </w:r>
      <w:r w:rsidR="00C81C74" w:rsidRPr="00381F68">
        <w:rPr>
          <w:rFonts w:asciiTheme="minorHAnsi" w:hAnsiTheme="minorHAnsi" w:cstheme="minorHAnsi"/>
        </w:rPr>
        <w:t>internacionalización</w:t>
      </w:r>
      <w:r w:rsidRPr="00707373">
        <w:rPr>
          <w:rFonts w:asciiTheme="minorHAnsi" w:hAnsiTheme="minorHAnsi" w:cstheme="minorHAnsi"/>
        </w:rPr>
        <w:t xml:space="preserve"> para el mercado seleccionado</w:t>
      </w:r>
      <w:r w:rsidR="00C81C74" w:rsidRPr="00381F68">
        <w:rPr>
          <w:rFonts w:asciiTheme="minorHAnsi" w:hAnsiTheme="minorHAnsi" w:cstheme="minorHAnsi"/>
        </w:rPr>
        <w:t>, si bien a lo largo del proceso podrá ir recibiendo documentos que se van elaborando en los distintos módulos del Programa</w:t>
      </w:r>
      <w:r w:rsidRPr="00707373">
        <w:rPr>
          <w:rFonts w:asciiTheme="minorHAnsi" w:hAnsiTheme="minorHAnsi" w:cstheme="minorHAnsi"/>
        </w:rPr>
        <w:t>.</w:t>
      </w:r>
    </w:p>
    <w:p w14:paraId="607E34E0" w14:textId="0B0ED719" w:rsidR="009807DF" w:rsidRDefault="00C81C74" w:rsidP="009A1D42">
      <w:pPr>
        <w:numPr>
          <w:ilvl w:val="0"/>
          <w:numId w:val="3"/>
        </w:numPr>
        <w:spacing w:before="120" w:after="120"/>
        <w:ind w:left="426"/>
        <w:rPr>
          <w:rFonts w:asciiTheme="minorHAnsi" w:hAnsiTheme="minorHAnsi" w:cstheme="minorHAnsi"/>
        </w:rPr>
      </w:pPr>
      <w:r w:rsidRPr="009A1D42">
        <w:rPr>
          <w:rFonts w:asciiTheme="minorHAnsi" w:hAnsiTheme="minorHAnsi" w:cstheme="minorHAnsi"/>
        </w:rPr>
        <w:t>Si la empresa participa en la</w:t>
      </w:r>
      <w:r w:rsidR="009807DF" w:rsidRPr="00707373">
        <w:rPr>
          <w:rFonts w:asciiTheme="minorHAnsi" w:hAnsiTheme="minorHAnsi" w:cstheme="minorHAnsi"/>
        </w:rPr>
        <w:t xml:space="preserve"> </w:t>
      </w:r>
      <w:r w:rsidR="009807DF" w:rsidRPr="00707373">
        <w:rPr>
          <w:rFonts w:asciiTheme="minorHAnsi" w:hAnsiTheme="minorHAnsi" w:cstheme="minorHAnsi"/>
          <w:b/>
        </w:rPr>
        <w:t>Fase de Ayudas</w:t>
      </w:r>
      <w:r w:rsidR="00B97644">
        <w:rPr>
          <w:rFonts w:asciiTheme="minorHAnsi" w:hAnsiTheme="minorHAnsi" w:cstheme="minorHAnsi"/>
          <w:b/>
        </w:rPr>
        <w:t xml:space="preserve"> </w:t>
      </w:r>
      <w:r w:rsidR="009807DF" w:rsidRPr="00707373">
        <w:rPr>
          <w:rFonts w:asciiTheme="minorHAnsi" w:hAnsiTheme="minorHAnsi" w:cstheme="minorHAnsi"/>
        </w:rPr>
        <w:t xml:space="preserve">podrá financiar, con cargo al Programa, actuaciones de gastos incluidos en la relación de gastos elegibles </w:t>
      </w:r>
      <w:r w:rsidR="00875E5A">
        <w:rPr>
          <w:rFonts w:asciiTheme="minorHAnsi" w:hAnsiTheme="minorHAnsi" w:cstheme="minorHAnsi"/>
        </w:rPr>
        <w:t>recogida en el Anexo V de la convocatoria pública de ayudas</w:t>
      </w:r>
      <w:r w:rsidRPr="009A1D42">
        <w:rPr>
          <w:rFonts w:asciiTheme="minorHAnsi" w:hAnsiTheme="minorHAnsi" w:cstheme="minorHAnsi"/>
        </w:rPr>
        <w:t xml:space="preserve">, hasta </w:t>
      </w:r>
      <w:r w:rsidR="002F314E">
        <w:rPr>
          <w:rFonts w:asciiTheme="minorHAnsi" w:hAnsiTheme="minorHAnsi" w:cstheme="minorHAnsi"/>
        </w:rPr>
        <w:t>el presupuesto máximo establecido</w:t>
      </w:r>
      <w:r w:rsidR="00F22BA6">
        <w:rPr>
          <w:rFonts w:asciiTheme="minorHAnsi" w:hAnsiTheme="minorHAnsi" w:cstheme="minorHAnsi"/>
        </w:rPr>
        <w:t>, en su caso,</w:t>
      </w:r>
      <w:r w:rsidR="004C4853">
        <w:rPr>
          <w:rFonts w:asciiTheme="minorHAnsi" w:hAnsiTheme="minorHAnsi" w:cstheme="minorHAnsi"/>
        </w:rPr>
        <w:t xml:space="preserve"> en el presente convenio</w:t>
      </w:r>
      <w:r w:rsidRPr="009A1D42">
        <w:rPr>
          <w:rFonts w:asciiTheme="minorHAnsi" w:hAnsiTheme="minorHAnsi" w:cstheme="minorHAnsi"/>
        </w:rPr>
        <w:t>.</w:t>
      </w:r>
    </w:p>
    <w:p w14:paraId="1CC293BC" w14:textId="6B16236C" w:rsidR="00F16D58" w:rsidRPr="00407C35" w:rsidRDefault="00F16D58" w:rsidP="00407C35">
      <w:pPr>
        <w:spacing w:before="120" w:after="120"/>
        <w:ind w:left="426"/>
        <w:rPr>
          <w:rFonts w:ascii="Calibri" w:hAnsi="Calibri" w:cs="Arial"/>
        </w:rPr>
      </w:pPr>
      <w:r w:rsidRPr="00407C35">
        <w:rPr>
          <w:rFonts w:ascii="Calibri" w:hAnsi="Calibri" w:cs="Arial"/>
        </w:rPr>
        <w:t xml:space="preserve">De manera complementaria, la Cámara de Comercio realizará un </w:t>
      </w:r>
      <w:r w:rsidRPr="00967AAF">
        <w:rPr>
          <w:rFonts w:ascii="Calibri" w:hAnsi="Calibri" w:cs="Arial"/>
          <w:b/>
          <w:bCs w:val="0"/>
        </w:rPr>
        <w:t>servicio de seguimiento</w:t>
      </w:r>
      <w:r w:rsidRPr="00407C35">
        <w:rPr>
          <w:rFonts w:ascii="Calibri" w:hAnsi="Calibri" w:cs="Arial"/>
        </w:rPr>
        <w:t>, en el que se monitorizará la implantación y se acompañará a la empresa para facilitar la apropiación y aprovechamiento de lo implantado</w:t>
      </w:r>
      <w:r>
        <w:rPr>
          <w:rFonts w:ascii="Calibri" w:hAnsi="Calibri" w:cs="Arial"/>
        </w:rPr>
        <w:t>.</w:t>
      </w:r>
      <w:r w:rsidRPr="00407C35">
        <w:rPr>
          <w:rFonts w:ascii="Calibri" w:hAnsi="Calibri" w:cs="Arial"/>
        </w:rPr>
        <w:t xml:space="preserve"> </w:t>
      </w:r>
    </w:p>
    <w:p w14:paraId="6E945C36" w14:textId="7043E606" w:rsidR="00EA2C28" w:rsidRDefault="00D23F8F" w:rsidP="00B37D62">
      <w:pPr>
        <w:spacing w:before="120" w:after="120"/>
        <w:rPr>
          <w:rFonts w:asciiTheme="minorHAnsi" w:hAnsiTheme="minorHAnsi" w:cstheme="minorHAnsi"/>
        </w:rPr>
      </w:pPr>
      <w:r w:rsidRPr="007C7026">
        <w:rPr>
          <w:rFonts w:asciiTheme="minorHAnsi" w:hAnsiTheme="minorHAnsi" w:cstheme="minorHAnsi"/>
          <w:b/>
        </w:rPr>
        <w:t>TERCERA:</w:t>
      </w:r>
      <w:r w:rsidRPr="007C7026">
        <w:rPr>
          <w:rFonts w:asciiTheme="minorHAnsi" w:hAnsiTheme="minorHAnsi" w:cstheme="minorHAnsi"/>
        </w:rPr>
        <w:t xml:space="preserve"> </w:t>
      </w:r>
      <w:r w:rsidR="00F16D58">
        <w:rPr>
          <w:rFonts w:asciiTheme="minorHAnsi" w:hAnsiTheme="minorHAnsi" w:cstheme="minorHAnsi"/>
        </w:rPr>
        <w:t xml:space="preserve">Los servicios </w:t>
      </w:r>
      <w:r w:rsidR="008C20D0">
        <w:rPr>
          <w:rFonts w:asciiTheme="minorHAnsi" w:hAnsiTheme="minorHAnsi" w:cstheme="minorHAnsi"/>
        </w:rPr>
        <w:t>incluidos en</w:t>
      </w:r>
      <w:r w:rsidR="00F16D58">
        <w:rPr>
          <w:rFonts w:asciiTheme="minorHAnsi" w:hAnsiTheme="minorHAnsi" w:cstheme="minorHAnsi"/>
        </w:rPr>
        <w:t xml:space="preserve"> l</w:t>
      </w:r>
      <w:r w:rsidR="00E71A4D" w:rsidRPr="007C7026">
        <w:rPr>
          <w:rFonts w:asciiTheme="minorHAnsi" w:hAnsiTheme="minorHAnsi" w:cstheme="minorHAnsi"/>
        </w:rPr>
        <w:t>a</w:t>
      </w:r>
      <w:r w:rsidRPr="007C7026">
        <w:rPr>
          <w:rFonts w:asciiTheme="minorHAnsi" w:hAnsiTheme="minorHAnsi" w:cstheme="minorHAnsi"/>
        </w:rPr>
        <w:t xml:space="preserve"> </w:t>
      </w:r>
      <w:r w:rsidRPr="007C7026">
        <w:rPr>
          <w:rFonts w:asciiTheme="minorHAnsi" w:hAnsiTheme="minorHAnsi" w:cstheme="minorHAnsi"/>
          <w:b/>
        </w:rPr>
        <w:t xml:space="preserve">Fase de Asesoramiento </w:t>
      </w:r>
      <w:r w:rsidR="00F16D58">
        <w:rPr>
          <w:rFonts w:asciiTheme="minorHAnsi" w:hAnsiTheme="minorHAnsi" w:cstheme="minorHAnsi"/>
          <w:b/>
        </w:rPr>
        <w:t xml:space="preserve">y Seguimiento de la Fase de Ayudas </w:t>
      </w:r>
      <w:r w:rsidRPr="007C7026">
        <w:rPr>
          <w:rFonts w:asciiTheme="minorHAnsi" w:hAnsiTheme="minorHAnsi" w:cstheme="minorHAnsi"/>
        </w:rPr>
        <w:t>tiene</w:t>
      </w:r>
      <w:r w:rsidR="00F16D58">
        <w:rPr>
          <w:rFonts w:asciiTheme="minorHAnsi" w:hAnsiTheme="minorHAnsi" w:cstheme="minorHAnsi"/>
        </w:rPr>
        <w:t>n</w:t>
      </w:r>
      <w:r w:rsidRPr="007C7026">
        <w:rPr>
          <w:rFonts w:asciiTheme="minorHAnsi" w:hAnsiTheme="minorHAnsi" w:cstheme="minorHAnsi"/>
        </w:rPr>
        <w:t xml:space="preserve"> un </w:t>
      </w:r>
      <w:r w:rsidR="00906799" w:rsidRPr="007C7026">
        <w:rPr>
          <w:rFonts w:asciiTheme="minorHAnsi" w:hAnsiTheme="minorHAnsi" w:cstheme="minorHAnsi"/>
        </w:rPr>
        <w:t>coste</w:t>
      </w:r>
      <w:r w:rsidRPr="007C7026">
        <w:rPr>
          <w:rFonts w:asciiTheme="minorHAnsi" w:hAnsiTheme="minorHAnsi" w:cstheme="minorHAnsi"/>
        </w:rPr>
        <w:t xml:space="preserve"> </w:t>
      </w:r>
      <w:r w:rsidR="005A484E" w:rsidRPr="007C7026">
        <w:rPr>
          <w:rFonts w:asciiTheme="minorHAnsi" w:hAnsiTheme="minorHAnsi" w:cstheme="minorHAnsi"/>
        </w:rPr>
        <w:t>máximo</w:t>
      </w:r>
      <w:r w:rsidRPr="007C7026">
        <w:rPr>
          <w:rFonts w:asciiTheme="minorHAnsi" w:hAnsiTheme="minorHAnsi" w:cstheme="minorHAnsi"/>
        </w:rPr>
        <w:t xml:space="preserve"> de </w:t>
      </w:r>
      <w:r w:rsidR="00EA2C28" w:rsidRPr="00EA2C28">
        <w:rPr>
          <w:rFonts w:asciiTheme="minorHAnsi" w:hAnsiTheme="minorHAnsi" w:cstheme="minorHAnsi"/>
        </w:rPr>
        <w:t xml:space="preserve">2.801,53 </w:t>
      </w:r>
      <w:r w:rsidRPr="007C7026">
        <w:rPr>
          <w:rFonts w:asciiTheme="minorHAnsi" w:hAnsiTheme="minorHAnsi" w:cstheme="minorHAnsi"/>
        </w:rPr>
        <w:t>€, cofinanc</w:t>
      </w:r>
      <w:r w:rsidRPr="00707373">
        <w:rPr>
          <w:rFonts w:asciiTheme="minorHAnsi" w:hAnsiTheme="minorHAnsi" w:cstheme="minorHAnsi"/>
        </w:rPr>
        <w:t>iado por el Fondo Europeo de Desarrollo Regional (FEDER</w:t>
      </w:r>
      <w:r w:rsidR="00C81C74" w:rsidRPr="00381F68">
        <w:rPr>
          <w:rFonts w:asciiTheme="minorHAnsi" w:hAnsiTheme="minorHAnsi" w:cstheme="minorHAnsi"/>
        </w:rPr>
        <w:t>)</w:t>
      </w:r>
      <w:r w:rsidR="00EA2C28">
        <w:rPr>
          <w:rFonts w:asciiTheme="minorHAnsi" w:hAnsiTheme="minorHAnsi" w:cstheme="minorHAnsi"/>
        </w:rPr>
        <w:t>,</w:t>
      </w:r>
      <w:r w:rsidR="00C81C74" w:rsidRPr="00381F68">
        <w:rPr>
          <w:rFonts w:asciiTheme="minorHAnsi" w:hAnsiTheme="minorHAnsi" w:cstheme="minorHAnsi"/>
        </w:rPr>
        <w:t xml:space="preserve"> </w:t>
      </w:r>
      <w:r w:rsidR="00E25C06" w:rsidRPr="00022E4B">
        <w:rPr>
          <w:rFonts w:ascii="Calibri" w:hAnsi="Calibri" w:cs="Arial"/>
        </w:rPr>
        <w:t xml:space="preserve">la Cámara de Comercio </w:t>
      </w:r>
      <w:r w:rsidR="00022E4B" w:rsidRPr="00022E4B">
        <w:rPr>
          <w:rFonts w:ascii="Calibri" w:hAnsi="Calibri" w:cs="Arial"/>
        </w:rPr>
        <w:t xml:space="preserve">de Lorca y el Instituto de Fomento de la Región de Murcia </w:t>
      </w:r>
      <w:r w:rsidR="00EA2C28" w:rsidRPr="00022E4B">
        <w:rPr>
          <w:rFonts w:asciiTheme="minorHAnsi" w:hAnsiTheme="minorHAnsi" w:cstheme="minorHAnsi"/>
        </w:rPr>
        <w:t>y la Cámara de Comercio de España</w:t>
      </w:r>
      <w:r w:rsidR="00EA2C28">
        <w:rPr>
          <w:rFonts w:asciiTheme="minorHAnsi" w:hAnsiTheme="minorHAnsi" w:cstheme="minorHAnsi"/>
        </w:rPr>
        <w:t>.</w:t>
      </w:r>
    </w:p>
    <w:p w14:paraId="244D7EFF" w14:textId="43DDF5D0" w:rsidR="00326674" w:rsidRPr="00707373" w:rsidRDefault="00EA2C28" w:rsidP="00B37D62">
      <w:pPr>
        <w:spacing w:before="120" w:after="120"/>
        <w:rPr>
          <w:rFonts w:asciiTheme="minorHAnsi" w:hAnsiTheme="minorHAnsi" w:cstheme="minorHAnsi"/>
        </w:rPr>
      </w:pPr>
      <w:r>
        <w:rPr>
          <w:rFonts w:asciiTheme="minorHAnsi" w:hAnsiTheme="minorHAnsi" w:cstheme="minorHAnsi"/>
        </w:rPr>
        <w:t xml:space="preserve">Estos servicios no tienen coste para la empresa, y se </w:t>
      </w:r>
      <w:r w:rsidR="00326674" w:rsidRPr="00707373">
        <w:rPr>
          <w:rFonts w:asciiTheme="minorHAnsi" w:hAnsiTheme="minorHAnsi" w:cstheme="minorHAnsi"/>
        </w:rPr>
        <w:t>realiza</w:t>
      </w:r>
      <w:r>
        <w:rPr>
          <w:rFonts w:asciiTheme="minorHAnsi" w:hAnsiTheme="minorHAnsi" w:cstheme="minorHAnsi"/>
        </w:rPr>
        <w:t>n</w:t>
      </w:r>
      <w:r w:rsidR="00326674" w:rsidRPr="00707373">
        <w:rPr>
          <w:rFonts w:asciiTheme="minorHAnsi" w:hAnsiTheme="minorHAnsi" w:cstheme="minorHAnsi"/>
        </w:rPr>
        <w:t xml:space="preserve"> </w:t>
      </w:r>
      <w:r w:rsidR="00B948C3" w:rsidRPr="00707373">
        <w:rPr>
          <w:rFonts w:asciiTheme="minorHAnsi" w:hAnsiTheme="minorHAnsi" w:cstheme="minorHAnsi"/>
        </w:rPr>
        <w:t>de acuerdo con</w:t>
      </w:r>
      <w:r w:rsidR="00326674" w:rsidRPr="00707373">
        <w:rPr>
          <w:rFonts w:asciiTheme="minorHAnsi" w:hAnsiTheme="minorHAnsi" w:cstheme="minorHAnsi"/>
        </w:rPr>
        <w:t xml:space="preserve"> una de las principales funciones públicas de las Cámaras de Comercio que determina la Ley 4/2014 para fortalecer el tejido empresarial</w:t>
      </w:r>
      <w:r w:rsidR="00F22BA6">
        <w:rPr>
          <w:rFonts w:asciiTheme="minorHAnsi" w:hAnsiTheme="minorHAnsi" w:cstheme="minorHAnsi"/>
        </w:rPr>
        <w:t>:</w:t>
      </w:r>
      <w:r w:rsidR="00326674" w:rsidRPr="00707373">
        <w:rPr>
          <w:rFonts w:asciiTheme="minorHAnsi" w:hAnsiTheme="minorHAnsi" w:cstheme="minorHAnsi"/>
        </w:rPr>
        <w:t xml:space="preserve"> el desarrollo de actividades de apoyo y estímulo al comercio exterior. </w:t>
      </w:r>
    </w:p>
    <w:p w14:paraId="4C0DBA01" w14:textId="757E9AD9" w:rsidR="00D23F8F" w:rsidRDefault="00D23F8F" w:rsidP="00B37D62">
      <w:pPr>
        <w:spacing w:before="120" w:after="120"/>
        <w:rPr>
          <w:rFonts w:asciiTheme="minorHAnsi" w:hAnsiTheme="minorHAnsi" w:cstheme="minorHAnsi"/>
        </w:rPr>
      </w:pPr>
      <w:r w:rsidRPr="00707373">
        <w:rPr>
          <w:rFonts w:asciiTheme="minorHAnsi" w:hAnsiTheme="minorHAnsi" w:cstheme="minorHAnsi"/>
          <w:b/>
        </w:rPr>
        <w:lastRenderedPageBreak/>
        <w:t>CUARTA:</w:t>
      </w:r>
      <w:r w:rsidRPr="00707373">
        <w:rPr>
          <w:rFonts w:asciiTheme="minorHAnsi" w:hAnsiTheme="minorHAnsi" w:cstheme="minorHAnsi"/>
        </w:rPr>
        <w:t xml:space="preserve"> La </w:t>
      </w:r>
      <w:r w:rsidRPr="00707373">
        <w:rPr>
          <w:rFonts w:asciiTheme="minorHAnsi" w:hAnsiTheme="minorHAnsi" w:cstheme="minorHAnsi"/>
          <w:b/>
        </w:rPr>
        <w:t>Fase de Ayudas</w:t>
      </w:r>
      <w:r w:rsidRPr="00707373">
        <w:rPr>
          <w:rFonts w:asciiTheme="minorHAnsi" w:hAnsiTheme="minorHAnsi" w:cstheme="minorHAnsi"/>
        </w:rPr>
        <w:t xml:space="preserve"> tiene un presupuesto máximo </w:t>
      </w:r>
      <w:r w:rsidR="00663F91">
        <w:rPr>
          <w:rFonts w:asciiTheme="minorHAnsi" w:hAnsiTheme="minorHAnsi" w:cstheme="minorHAnsi"/>
        </w:rPr>
        <w:t xml:space="preserve">financiable </w:t>
      </w:r>
      <w:r w:rsidRPr="00707373">
        <w:rPr>
          <w:rFonts w:asciiTheme="minorHAnsi" w:hAnsiTheme="minorHAnsi" w:cstheme="minorHAnsi"/>
        </w:rPr>
        <w:t xml:space="preserve">de </w:t>
      </w:r>
      <w:r w:rsidR="00EA2C28">
        <w:rPr>
          <w:rFonts w:asciiTheme="minorHAnsi" w:hAnsiTheme="minorHAnsi" w:cstheme="minorHAnsi"/>
        </w:rPr>
        <w:t>8</w:t>
      </w:r>
      <w:r w:rsidRPr="00663F91">
        <w:rPr>
          <w:rFonts w:asciiTheme="minorHAnsi" w:hAnsiTheme="minorHAnsi" w:cstheme="minorHAnsi"/>
        </w:rPr>
        <w:t>.000</w:t>
      </w:r>
      <w:r w:rsidR="002B6E9C" w:rsidRPr="00381F68">
        <w:rPr>
          <w:rFonts w:asciiTheme="minorHAnsi" w:hAnsiTheme="minorHAnsi" w:cstheme="minorHAnsi"/>
          <w:b/>
        </w:rPr>
        <w:t xml:space="preserve"> </w:t>
      </w:r>
      <w:r w:rsidRPr="00381F68">
        <w:rPr>
          <w:rFonts w:asciiTheme="minorHAnsi" w:hAnsiTheme="minorHAnsi" w:cstheme="minorHAnsi"/>
        </w:rPr>
        <w:t>€</w:t>
      </w:r>
      <w:r w:rsidR="00EA2C28">
        <w:rPr>
          <w:rFonts w:asciiTheme="minorHAnsi" w:hAnsiTheme="minorHAnsi" w:cstheme="minorHAnsi"/>
        </w:rPr>
        <w:t xml:space="preserve"> </w:t>
      </w:r>
      <w:r w:rsidR="008C20D0">
        <w:rPr>
          <w:rFonts w:asciiTheme="minorHAnsi" w:hAnsiTheme="minorHAnsi" w:cstheme="minorHAnsi"/>
        </w:rPr>
        <w:t xml:space="preserve">de coste directo </w:t>
      </w:r>
      <w:r w:rsidR="00EA2C28">
        <w:rPr>
          <w:rFonts w:asciiTheme="minorHAnsi" w:hAnsiTheme="minorHAnsi" w:cstheme="minorHAnsi"/>
        </w:rPr>
        <w:t>(IVA no incluido)</w:t>
      </w:r>
      <w:r w:rsidR="00510762" w:rsidRPr="00381F68">
        <w:rPr>
          <w:rFonts w:asciiTheme="minorHAnsi" w:hAnsiTheme="minorHAnsi" w:cstheme="minorHAnsi"/>
        </w:rPr>
        <w:t>, independientemente de la cuantía de gasto efectuado,</w:t>
      </w:r>
      <w:r w:rsidRPr="00707373">
        <w:rPr>
          <w:rFonts w:asciiTheme="minorHAnsi" w:hAnsiTheme="minorHAnsi" w:cstheme="minorHAnsi"/>
        </w:rPr>
        <w:t xml:space="preserve"> cofinanciado en </w:t>
      </w:r>
      <w:r w:rsidR="00510762" w:rsidRPr="00707373">
        <w:rPr>
          <w:rFonts w:asciiTheme="minorHAnsi" w:hAnsiTheme="minorHAnsi" w:cstheme="minorHAnsi"/>
        </w:rPr>
        <w:t>un</w:t>
      </w:r>
      <w:r w:rsidR="00022E4B">
        <w:rPr>
          <w:rFonts w:asciiTheme="minorHAnsi" w:hAnsiTheme="minorHAnsi" w:cstheme="minorHAnsi"/>
        </w:rPr>
        <w:t xml:space="preserve"> 60</w:t>
      </w:r>
      <w:r w:rsidR="001B512D">
        <w:rPr>
          <w:rFonts w:asciiTheme="minorHAnsi" w:hAnsiTheme="minorHAnsi" w:cstheme="minorHAnsi"/>
        </w:rPr>
        <w:t xml:space="preserve"> %</w:t>
      </w:r>
      <w:r w:rsidRPr="00707373">
        <w:rPr>
          <w:rFonts w:asciiTheme="minorHAnsi" w:hAnsiTheme="minorHAnsi" w:cstheme="minorHAnsi"/>
        </w:rPr>
        <w:t xml:space="preserve"> por el Fondo Europeo de Desarrollo Regional y en un </w:t>
      </w:r>
      <w:r w:rsidR="001B512D" w:rsidRPr="001B512D">
        <w:rPr>
          <w:rFonts w:asciiTheme="minorHAnsi" w:hAnsiTheme="minorHAnsi" w:cstheme="minorHAnsi"/>
        </w:rPr>
        <w:t xml:space="preserve">40 </w:t>
      </w:r>
      <w:r w:rsidRPr="00707373">
        <w:rPr>
          <w:rFonts w:asciiTheme="minorHAnsi" w:hAnsiTheme="minorHAnsi" w:cstheme="minorHAnsi"/>
        </w:rPr>
        <w:t>% por la empresa</w:t>
      </w:r>
      <w:r w:rsidR="007F7F34" w:rsidRPr="00707373">
        <w:rPr>
          <w:rFonts w:asciiTheme="minorHAnsi" w:hAnsiTheme="minorHAnsi" w:cstheme="minorHAnsi"/>
        </w:rPr>
        <w:t xml:space="preserve"> (conforme a la convocatoria)</w:t>
      </w:r>
      <w:r w:rsidRPr="00707373">
        <w:rPr>
          <w:rFonts w:asciiTheme="minorHAnsi" w:hAnsiTheme="minorHAnsi" w:cstheme="minorHAnsi"/>
        </w:rPr>
        <w:t xml:space="preserve">. </w:t>
      </w:r>
      <w:r w:rsidR="007B75C6">
        <w:rPr>
          <w:rFonts w:asciiTheme="minorHAnsi" w:hAnsiTheme="minorHAnsi" w:cstheme="minorHAnsi"/>
        </w:rPr>
        <w:t>La empresa deberá prefinanciar el 100% de los gastos.</w:t>
      </w:r>
    </w:p>
    <w:p w14:paraId="1E026F76" w14:textId="170ED098" w:rsidR="00153DBD" w:rsidRPr="00153DBD" w:rsidRDefault="00153DBD" w:rsidP="00153DBD">
      <w:pPr>
        <w:spacing w:before="120" w:after="120"/>
        <w:rPr>
          <w:rFonts w:asciiTheme="minorHAnsi" w:hAnsiTheme="minorHAnsi" w:cstheme="minorHAnsi"/>
        </w:rPr>
      </w:pPr>
      <w:r w:rsidRPr="00153DBD">
        <w:rPr>
          <w:rFonts w:asciiTheme="minorHAnsi" w:hAnsiTheme="minorHAnsi" w:cstheme="minorHAnsi"/>
        </w:rPr>
        <w:t>Adicionalmente, se financiarán los costes indirectos, a tipo fijo, aplicando el porcentaje del 7% de los costes directos subvencionables, según art. 54 letra a) del Reglamento (UE) 2021/1060.</w:t>
      </w:r>
    </w:p>
    <w:p w14:paraId="5CC3E214" w14:textId="7BE1A92E" w:rsidR="00A364A4" w:rsidRDefault="00A364A4" w:rsidP="00A364A4">
      <w:pPr>
        <w:spacing w:before="120" w:after="120"/>
        <w:rPr>
          <w:rFonts w:asciiTheme="minorHAnsi" w:hAnsiTheme="minorHAnsi" w:cstheme="minorHAnsi"/>
        </w:rPr>
      </w:pPr>
      <w:r w:rsidRPr="00707373">
        <w:rPr>
          <w:rFonts w:asciiTheme="minorHAnsi" w:hAnsiTheme="minorHAnsi" w:cstheme="minorHAnsi"/>
        </w:rPr>
        <w:t>La empresa deberá circunscribir los gastos de esta Fase de Ayudas a las categorías de gasto contempladas en el documento de gastos elegibles del Programa</w:t>
      </w:r>
      <w:r w:rsidR="00892267">
        <w:rPr>
          <w:rFonts w:asciiTheme="minorHAnsi" w:hAnsiTheme="minorHAnsi" w:cstheme="minorHAnsi"/>
        </w:rPr>
        <w:t>, siguiendo el procedimiento descrito en la metodología del mismo</w:t>
      </w:r>
      <w:r w:rsidRPr="00707373">
        <w:rPr>
          <w:rFonts w:asciiTheme="minorHAnsi" w:hAnsiTheme="minorHAnsi" w:cstheme="minorHAnsi"/>
        </w:rPr>
        <w:t>. La empresa deberá informar a la Cámara de los gastos a realizar siempre que ésta se lo solicite</w:t>
      </w:r>
      <w:r w:rsidRPr="00381F68">
        <w:rPr>
          <w:rFonts w:asciiTheme="minorHAnsi" w:hAnsiTheme="minorHAnsi" w:cstheme="minorHAnsi"/>
        </w:rPr>
        <w:t xml:space="preserve">. </w:t>
      </w:r>
      <w:r w:rsidR="00DF53EB">
        <w:rPr>
          <w:rFonts w:asciiTheme="minorHAnsi" w:hAnsiTheme="minorHAnsi" w:cstheme="minorHAnsi"/>
        </w:rPr>
        <w:t>En cualquier caso</w:t>
      </w:r>
      <w:r w:rsidRPr="00381F68">
        <w:rPr>
          <w:rFonts w:asciiTheme="minorHAnsi" w:hAnsiTheme="minorHAnsi" w:cstheme="minorHAnsi"/>
        </w:rPr>
        <w:t>, deberá solicitar autorización a la Cámara de Comercio de aquellos gastos no incluidos en la relación de gastos elegibles y que pudiesen ser incluidos en la categoría “Otros Gastos de Internacionalización”. La Cámara de Comercio deberá dar su conformidad por escrito</w:t>
      </w:r>
      <w:r w:rsidRPr="00707373">
        <w:rPr>
          <w:rFonts w:asciiTheme="minorHAnsi" w:hAnsiTheme="minorHAnsi" w:cstheme="minorHAnsi"/>
        </w:rPr>
        <w:t>.</w:t>
      </w:r>
    </w:p>
    <w:p w14:paraId="56F45D77" w14:textId="7E3DC1BE" w:rsidR="00732ED1" w:rsidRPr="00707373" w:rsidRDefault="00732ED1" w:rsidP="00732ED1">
      <w:pPr>
        <w:spacing w:before="120" w:after="120"/>
        <w:rPr>
          <w:rFonts w:asciiTheme="minorHAnsi" w:hAnsiTheme="minorHAnsi" w:cstheme="minorHAnsi"/>
        </w:rPr>
      </w:pPr>
      <w:r w:rsidRPr="00707373">
        <w:rPr>
          <w:rFonts w:asciiTheme="minorHAnsi" w:hAnsiTheme="minorHAnsi" w:cstheme="minorHAnsi"/>
        </w:rPr>
        <w:t xml:space="preserve">Estas </w:t>
      </w:r>
      <w:r w:rsidR="00697B01">
        <w:rPr>
          <w:rFonts w:asciiTheme="minorHAnsi" w:hAnsiTheme="minorHAnsi" w:cstheme="minorHAnsi"/>
        </w:rPr>
        <w:t>a</w:t>
      </w:r>
      <w:r w:rsidRPr="00707373">
        <w:rPr>
          <w:rFonts w:asciiTheme="minorHAnsi" w:hAnsiTheme="minorHAnsi" w:cstheme="minorHAnsi"/>
        </w:rPr>
        <w:t xml:space="preserve">yudas tienen el carácter de subvención, de acuerdo con el artículo </w:t>
      </w:r>
      <w:r w:rsidR="003D6DDE" w:rsidRPr="001558A6">
        <w:rPr>
          <w:rFonts w:ascii="Calibri" w:hAnsi="Calibri" w:cs="Arial"/>
        </w:rPr>
        <w:t xml:space="preserve">53 del Reglamento </w:t>
      </w:r>
      <w:r w:rsidR="003D6DDE" w:rsidRPr="00043B93">
        <w:rPr>
          <w:rFonts w:ascii="Calibri" w:hAnsi="Calibri" w:cs="Arial"/>
        </w:rPr>
        <w:t>(UE) 2021/1060</w:t>
      </w:r>
      <w:r w:rsidRPr="00707373">
        <w:rPr>
          <w:rFonts w:asciiTheme="minorHAnsi" w:hAnsiTheme="minorHAnsi" w:cstheme="minorHAnsi"/>
        </w:rPr>
        <w:t>, y revestirán la forma de reembolso de los costes subvencionables en los que efectivamente se han incurrido y realmente han sido abonados</w:t>
      </w:r>
      <w:r w:rsidRPr="00381F68">
        <w:rPr>
          <w:rFonts w:asciiTheme="minorHAnsi" w:hAnsiTheme="minorHAnsi" w:cstheme="minorHAnsi"/>
        </w:rPr>
        <w:t>.</w:t>
      </w:r>
    </w:p>
    <w:p w14:paraId="76EE0CD5" w14:textId="5475C729" w:rsidR="003D6DDE" w:rsidRDefault="003D6DDE" w:rsidP="003D6DDE">
      <w:pPr>
        <w:spacing w:before="120" w:after="120"/>
        <w:rPr>
          <w:rFonts w:ascii="Calibri" w:hAnsi="Calibri"/>
        </w:rPr>
      </w:pPr>
      <w:r w:rsidRPr="005B6AF2">
        <w:rPr>
          <w:rFonts w:ascii="Calibri" w:hAnsi="Calibri"/>
        </w:rPr>
        <w:t xml:space="preserve">En ningún caso </w:t>
      </w:r>
      <w:r>
        <w:rPr>
          <w:rFonts w:ascii="Calibri" w:hAnsi="Calibri"/>
        </w:rPr>
        <w:t xml:space="preserve">la empresa </w:t>
      </w:r>
      <w:r w:rsidRPr="005B6AF2">
        <w:rPr>
          <w:rFonts w:ascii="Calibri" w:hAnsi="Calibri"/>
        </w:rPr>
        <w:t xml:space="preserve">podrá contratar la ejecución </w:t>
      </w:r>
      <w:r>
        <w:rPr>
          <w:rFonts w:ascii="Calibri" w:hAnsi="Calibri"/>
        </w:rPr>
        <w:t>de la fase de ayudas</w:t>
      </w:r>
      <w:r w:rsidRPr="005B6AF2">
        <w:rPr>
          <w:rFonts w:ascii="Calibri" w:hAnsi="Calibri"/>
        </w:rPr>
        <w:t xml:space="preserve"> con empresas y/o autónomos vinculados </w:t>
      </w:r>
      <w:r>
        <w:rPr>
          <w:rFonts w:ascii="Calibri" w:hAnsi="Calibri"/>
        </w:rPr>
        <w:t>a ella</w:t>
      </w:r>
      <w:r w:rsidRPr="005B6AF2">
        <w:rPr>
          <w:rFonts w:ascii="Calibri" w:hAnsi="Calibri"/>
        </w:rPr>
        <w:t>,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0A6174" w14:textId="77777777" w:rsidR="002928B4" w:rsidRPr="00C11BDE" w:rsidRDefault="002928B4" w:rsidP="002928B4">
      <w:pPr>
        <w:spacing w:before="120" w:after="120"/>
        <w:rPr>
          <w:rFonts w:ascii="Calibri" w:hAnsi="Calibri" w:cs="Arial"/>
          <w:bCs w:val="0"/>
        </w:rPr>
      </w:pPr>
      <w:r w:rsidRPr="00C11BDE">
        <w:rPr>
          <w:rFonts w:ascii="Calibri" w:hAnsi="Calibri" w:cs="Arial"/>
        </w:rPr>
        <w:t>Asimismo, de manera complementaria a este Convenio, la Cámara facilitará a la empresa la información y soporte necesarios para recibir el reembolso de los costes subvencionables arriba citados, de acuerdo con lo establecido en la metodología del Programa y a las normativas europea y española aplicables.</w:t>
      </w:r>
    </w:p>
    <w:p w14:paraId="4E76B8D4" w14:textId="77777777" w:rsidR="00C64955" w:rsidRPr="00707373" w:rsidRDefault="00C64955" w:rsidP="00C64955">
      <w:pPr>
        <w:spacing w:before="120" w:after="120"/>
        <w:rPr>
          <w:rFonts w:asciiTheme="minorHAnsi" w:hAnsiTheme="minorHAnsi" w:cstheme="minorHAnsi"/>
        </w:rPr>
      </w:pPr>
      <w:r w:rsidRPr="00707373">
        <w:rPr>
          <w:rFonts w:asciiTheme="minorHAnsi" w:hAnsiTheme="minorHAnsi" w:cstheme="minorHAnsi"/>
        </w:rPr>
        <w:t>La Cámara de España, tras la emisión de los informes de auditoría correspondientes, realizará los pagos a la empresa</w:t>
      </w:r>
      <w:r w:rsidRPr="00381F68">
        <w:rPr>
          <w:rFonts w:asciiTheme="minorHAnsi" w:hAnsiTheme="minorHAnsi" w:cstheme="minorHAnsi"/>
        </w:rPr>
        <w:t>,</w:t>
      </w:r>
      <w:r w:rsidRPr="00707373">
        <w:rPr>
          <w:rFonts w:asciiTheme="minorHAnsi" w:hAnsiTheme="minorHAnsi" w:cstheme="minorHAnsi"/>
        </w:rPr>
        <w:t xml:space="preserve"> tras comprobar que está al corriente de pago de las obligaciones de Seguridad Social y de Hacienda</w:t>
      </w:r>
      <w:r w:rsidRPr="00381F68">
        <w:rPr>
          <w:rFonts w:asciiTheme="minorHAnsi" w:hAnsiTheme="minorHAnsi" w:cstheme="minorHAnsi"/>
        </w:rPr>
        <w:t xml:space="preserve">.   </w:t>
      </w:r>
    </w:p>
    <w:p w14:paraId="3B9D8CA9" w14:textId="73354F91" w:rsidR="00C64955" w:rsidRPr="00707373" w:rsidRDefault="00C64955" w:rsidP="00C64955">
      <w:pPr>
        <w:spacing w:before="120" w:after="120"/>
        <w:rPr>
          <w:rFonts w:asciiTheme="minorHAnsi" w:hAnsiTheme="minorHAnsi" w:cstheme="minorHAnsi"/>
        </w:rPr>
      </w:pPr>
      <w:r w:rsidRPr="00707373">
        <w:rPr>
          <w:rFonts w:asciiTheme="minorHAnsi" w:hAnsiTheme="minorHAnsi" w:cstheme="minorHAnsi"/>
        </w:rPr>
        <w:t>Al finalizar la participación de la empresa en el Programa la Cámara podrá realizar un Informe que contemple las actuaciones realizadas por la empresa a lo largo del Programa y los objetivos conseguidos</w:t>
      </w:r>
      <w:r w:rsidRPr="00381F68">
        <w:rPr>
          <w:rFonts w:asciiTheme="minorHAnsi" w:hAnsiTheme="minorHAnsi" w:cstheme="minorHAnsi"/>
        </w:rPr>
        <w:t>.</w:t>
      </w:r>
      <w:r w:rsidRPr="00707373">
        <w:rPr>
          <w:rFonts w:asciiTheme="minorHAnsi" w:hAnsiTheme="minorHAnsi" w:cstheme="minorHAnsi"/>
        </w:rPr>
        <w:t xml:space="preserve"> La empresa le deberá facilitar la información que la Cámara considere necesaria. </w:t>
      </w:r>
    </w:p>
    <w:p w14:paraId="1BBB123D" w14:textId="3A88A1B7" w:rsidR="004E4AA9" w:rsidRPr="00707373" w:rsidRDefault="00545099" w:rsidP="00967AAF">
      <w:pPr>
        <w:spacing w:before="120" w:after="120"/>
        <w:rPr>
          <w:rFonts w:asciiTheme="minorHAnsi" w:hAnsiTheme="minorHAnsi" w:cstheme="minorHAnsi"/>
        </w:rPr>
      </w:pPr>
      <w:r>
        <w:rPr>
          <w:rFonts w:asciiTheme="minorHAnsi" w:hAnsiTheme="minorHAnsi" w:cstheme="minorHAnsi"/>
          <w:b/>
        </w:rPr>
        <w:t>QUIN</w:t>
      </w:r>
      <w:r w:rsidR="008F7DA8" w:rsidRPr="00381F68">
        <w:rPr>
          <w:rFonts w:asciiTheme="minorHAnsi" w:hAnsiTheme="minorHAnsi" w:cstheme="minorHAnsi"/>
          <w:b/>
        </w:rPr>
        <w:t>TA</w:t>
      </w:r>
      <w:r w:rsidR="009807DF" w:rsidRPr="00381F68">
        <w:rPr>
          <w:rFonts w:asciiTheme="minorHAnsi" w:hAnsiTheme="minorHAnsi" w:cstheme="minorHAnsi"/>
          <w:b/>
        </w:rPr>
        <w:t xml:space="preserve">: </w:t>
      </w:r>
      <w:r w:rsidR="004E4AA9" w:rsidRPr="00381F68">
        <w:rPr>
          <w:rFonts w:asciiTheme="minorHAnsi" w:hAnsiTheme="minorHAnsi" w:cstheme="minorHAnsi"/>
        </w:rPr>
        <w:t xml:space="preserve">la </w:t>
      </w:r>
      <w:r w:rsidR="004E4AA9" w:rsidRPr="00707373">
        <w:rPr>
          <w:rFonts w:asciiTheme="minorHAnsi" w:hAnsiTheme="minorHAnsi" w:cstheme="minorHAnsi"/>
        </w:rPr>
        <w:t>empresa declara, mediante la firma del presente convenio:</w:t>
      </w:r>
    </w:p>
    <w:p w14:paraId="72B761C8" w14:textId="43AFE029" w:rsidR="004E4AA9" w:rsidRPr="00707373" w:rsidRDefault="004E4AA9" w:rsidP="00B37D62">
      <w:pPr>
        <w:widowControl w:val="0"/>
        <w:numPr>
          <w:ilvl w:val="0"/>
          <w:numId w:val="13"/>
        </w:numPr>
        <w:tabs>
          <w:tab w:val="left" w:pos="567"/>
        </w:tabs>
        <w:suppressAutoHyphens/>
        <w:spacing w:before="120" w:after="120"/>
        <w:ind w:left="567"/>
        <w:rPr>
          <w:rFonts w:asciiTheme="minorHAnsi" w:hAnsiTheme="minorHAnsi" w:cstheme="minorHAnsi"/>
        </w:rPr>
      </w:pPr>
      <w:r w:rsidRPr="00A7218B">
        <w:rPr>
          <w:rFonts w:asciiTheme="minorHAnsi" w:hAnsiTheme="minorHAnsi" w:cstheme="minorHAnsi"/>
        </w:rPr>
        <w:t>Contar con la capacidad administrativa, financiera y operativa</w:t>
      </w:r>
      <w:r w:rsidRPr="00707373">
        <w:rPr>
          <w:rFonts w:asciiTheme="minorHAnsi" w:hAnsiTheme="minorHAnsi" w:cstheme="minorHAnsi"/>
        </w:rPr>
        <w:t xml:space="preserve"> adecuadas para ejecutar la operación.</w:t>
      </w:r>
    </w:p>
    <w:p w14:paraId="002F3BA2" w14:textId="7A913DB9" w:rsidR="004E4AA9" w:rsidRPr="00381F68" w:rsidRDefault="004E4AA9" w:rsidP="00B37D62">
      <w:pPr>
        <w:widowControl w:val="0"/>
        <w:numPr>
          <w:ilvl w:val="0"/>
          <w:numId w:val="13"/>
        </w:numPr>
        <w:tabs>
          <w:tab w:val="left" w:pos="567"/>
        </w:tabs>
        <w:suppressAutoHyphens/>
        <w:spacing w:before="120" w:after="120"/>
        <w:ind w:left="567"/>
        <w:rPr>
          <w:rFonts w:asciiTheme="minorHAnsi" w:hAnsiTheme="minorHAnsi" w:cstheme="minorHAnsi"/>
          <w:bCs w:val="0"/>
        </w:rPr>
      </w:pPr>
      <w:r w:rsidRPr="00381F68">
        <w:rPr>
          <w:rFonts w:asciiTheme="minorHAnsi" w:hAnsiTheme="minorHAnsi" w:cstheme="minorHAnsi"/>
        </w:rPr>
        <w:t>Que sigue cumpliendo las condiciones de participación incluidas en la declaración responsable anexa a la solicitud.</w:t>
      </w:r>
    </w:p>
    <w:p w14:paraId="2F0F60A3" w14:textId="0CBBE6D6" w:rsidR="004E4AA9" w:rsidRPr="00707373" w:rsidRDefault="005929A2" w:rsidP="00B37D62">
      <w:pPr>
        <w:spacing w:before="120" w:after="120"/>
        <w:rPr>
          <w:rFonts w:asciiTheme="minorHAnsi" w:hAnsiTheme="minorHAnsi" w:cstheme="minorHAnsi"/>
        </w:rPr>
      </w:pPr>
      <w:r>
        <w:rPr>
          <w:rFonts w:asciiTheme="minorHAnsi" w:hAnsiTheme="minorHAnsi" w:cstheme="minorHAnsi"/>
          <w:b/>
        </w:rPr>
        <w:t>SEXTA</w:t>
      </w:r>
      <w:r w:rsidR="004E4AA9" w:rsidRPr="00381F68">
        <w:rPr>
          <w:rFonts w:asciiTheme="minorHAnsi" w:hAnsiTheme="minorHAnsi" w:cstheme="minorHAnsi"/>
          <w:b/>
        </w:rPr>
        <w:t>:</w:t>
      </w:r>
      <w:r w:rsidR="004E4AA9" w:rsidRPr="00381F68">
        <w:rPr>
          <w:rFonts w:asciiTheme="minorHAnsi" w:hAnsiTheme="minorHAnsi" w:cstheme="minorHAnsi"/>
        </w:rPr>
        <w:t xml:space="preserve"> la</w:t>
      </w:r>
      <w:r w:rsidR="004E4AA9" w:rsidRPr="00707373">
        <w:rPr>
          <w:rFonts w:asciiTheme="minorHAnsi" w:hAnsiTheme="minorHAnsi" w:cstheme="minorHAnsi"/>
        </w:rPr>
        <w:t xml:space="preserve"> empresa beneficiaria, mediante la firma del presente Convenio, queda obligada a: </w:t>
      </w:r>
    </w:p>
    <w:p w14:paraId="7BFB1C30" w14:textId="348E90FF" w:rsidR="004E4AA9"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lastRenderedPageBreak/>
        <w:t>Participar activamente en la consecución de los objetivos del Programa.</w:t>
      </w:r>
    </w:p>
    <w:p w14:paraId="339429BF" w14:textId="049C307C" w:rsidR="005929A2" w:rsidRPr="00707373" w:rsidRDefault="005929A2" w:rsidP="00B37D62">
      <w:pPr>
        <w:widowControl w:val="0"/>
        <w:numPr>
          <w:ilvl w:val="0"/>
          <w:numId w:val="14"/>
        </w:numPr>
        <w:tabs>
          <w:tab w:val="left" w:pos="709"/>
        </w:tabs>
        <w:suppressAutoHyphens/>
        <w:spacing w:before="120" w:after="120"/>
        <w:ind w:left="709"/>
        <w:rPr>
          <w:rFonts w:asciiTheme="minorHAnsi" w:hAnsiTheme="minorHAnsi" w:cstheme="minorHAnsi"/>
        </w:rPr>
      </w:pPr>
      <w:r>
        <w:rPr>
          <w:rFonts w:asciiTheme="minorHAnsi" w:hAnsiTheme="minorHAnsi" w:cstheme="minorHAnsi"/>
        </w:rPr>
        <w:t>Cumplir con los plazos de ejecución establecidos.</w:t>
      </w:r>
    </w:p>
    <w:p w14:paraId="6B7556E5"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Hacer el mejor uso de los servicios prestados en el marco del Programa en aras de una mejora de su competitividad internacional.</w:t>
      </w:r>
    </w:p>
    <w:p w14:paraId="0F9379F8" w14:textId="38F90CC6"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cualquier requerimiento que la Cámara o la Cámara de Comercio de España le solicite, referente a su participación en el Programa.</w:t>
      </w:r>
    </w:p>
    <w:p w14:paraId="27BACC6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Contestar a las encuestas u otro tipo de requerimientos por parte de los órganos control, seguimiento y evaluación del Programa.</w:t>
      </w:r>
    </w:p>
    <w:p w14:paraId="44414751" w14:textId="397E8229"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Comunicar a la Cámara la modificación de cualquier circunstancia que afecte a alguno de los requisitos exigidos para la concesión de la ayuda.</w:t>
      </w:r>
    </w:p>
    <w:p w14:paraId="1759C07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Informar de la percepción de otras subvenciones, ayudas, ingresos o recursos en relación a la operación cofinanciada por el Programa.</w:t>
      </w:r>
    </w:p>
    <w:p w14:paraId="6939B7D3"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Colaborar con la Cámara de Comercio de España, en lo relativo a los indicadores de productividad asociados a la actuación objeto de cofinanciación por parte del FEDER.</w:t>
      </w:r>
    </w:p>
    <w:p w14:paraId="664DF9A2" w14:textId="77D2C675" w:rsidR="004E4AA9" w:rsidRPr="00707373" w:rsidRDefault="004E4AA9" w:rsidP="00B37D62">
      <w:pPr>
        <w:spacing w:before="120" w:after="120"/>
        <w:rPr>
          <w:rFonts w:asciiTheme="minorHAnsi" w:hAnsiTheme="minorHAnsi" w:cstheme="minorHAnsi"/>
        </w:rPr>
      </w:pPr>
      <w:r w:rsidRPr="00707373">
        <w:rPr>
          <w:rFonts w:asciiTheme="minorHAnsi" w:hAnsiTheme="minorHAnsi" w:cstheme="minorHAnsi"/>
        </w:rPr>
        <w:t>Adicionalmente, la cofinanciación de las acciones por el FEDER exige una serie de elementos de obligado cumplimiento</w:t>
      </w:r>
      <w:r w:rsidR="00137E59">
        <w:rPr>
          <w:rFonts w:asciiTheme="minorHAnsi" w:hAnsiTheme="minorHAnsi" w:cstheme="minorHAnsi"/>
        </w:rPr>
        <w:t>,</w:t>
      </w:r>
      <w:r w:rsidRPr="00707373">
        <w:rPr>
          <w:rFonts w:asciiTheme="minorHAnsi" w:hAnsiTheme="minorHAnsi" w:cstheme="minorHAnsi"/>
        </w:rPr>
        <w:t xml:space="preserve"> </w:t>
      </w:r>
      <w:r w:rsidR="002924E6" w:rsidRPr="00707373">
        <w:rPr>
          <w:rFonts w:asciiTheme="minorHAnsi" w:hAnsiTheme="minorHAnsi" w:cstheme="minorHAnsi"/>
        </w:rPr>
        <w:t>de acuerdo con</w:t>
      </w:r>
      <w:r w:rsidRPr="00707373">
        <w:rPr>
          <w:rFonts w:asciiTheme="minorHAnsi" w:hAnsiTheme="minorHAnsi" w:cstheme="minorHAnsi"/>
        </w:rPr>
        <w:t xml:space="preserve"> la normativa europea vigente respecto a la gestión del FEDER. Estos elementos están referidos básicamente a:</w:t>
      </w:r>
    </w:p>
    <w:p w14:paraId="586EAFD7" w14:textId="1A0DCAA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Contabilidad Separada: </w:t>
      </w:r>
      <w:r w:rsidR="004166B1">
        <w:rPr>
          <w:rFonts w:asciiTheme="minorHAnsi" w:hAnsiTheme="minorHAnsi" w:cstheme="minorHAnsi"/>
        </w:rPr>
        <w:t>las</w:t>
      </w:r>
      <w:r w:rsidRPr="00707373">
        <w:rPr>
          <w:rFonts w:asciiTheme="minorHAnsi" w:hAnsiTheme="minorHAnsi" w:cstheme="minorHAnsi"/>
        </w:rPr>
        <w:t xml:space="preserve"> entidades participantes deberán mantener un sistema de contabilidad separada o una codificación contable adecuada a todas las transacciones relacionadas con cada operación, conforme a lo establecido en el </w:t>
      </w:r>
      <w:r w:rsidR="001728D6">
        <w:rPr>
          <w:rFonts w:ascii="Calibri" w:hAnsi="Calibri" w:cs="Arial"/>
        </w:rPr>
        <w:t>art.</w:t>
      </w:r>
      <w:r w:rsidR="001728D6" w:rsidRPr="00D67F72">
        <w:rPr>
          <w:rFonts w:ascii="Calibri" w:hAnsi="Calibri" w:cs="Arial"/>
        </w:rPr>
        <w:t xml:space="preserve"> 74.1.a.i del Reglamento (UE) 2021/1060</w:t>
      </w:r>
      <w:r w:rsidRPr="00707373">
        <w:rPr>
          <w:rFonts w:asciiTheme="minorHAnsi" w:hAnsiTheme="minorHAnsi" w:cstheme="minorHAnsi"/>
        </w:rPr>
        <w:t>.</w:t>
      </w:r>
    </w:p>
    <w:p w14:paraId="295CABD7" w14:textId="4C193ADF"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381F68">
        <w:rPr>
          <w:rFonts w:asciiTheme="minorHAnsi" w:hAnsiTheme="minorHAnsi" w:cstheme="minorHAnsi"/>
        </w:rPr>
        <w:t>Intercambio electrónico de datos: conforme</w:t>
      </w:r>
      <w:r w:rsidRPr="00707373">
        <w:rPr>
          <w:rFonts w:asciiTheme="minorHAnsi" w:hAnsiTheme="minorHAnsi" w:cstheme="minorHAnsi"/>
        </w:rPr>
        <w:t xml:space="preserve"> a lo establecido en el artículo </w:t>
      </w:r>
      <w:r w:rsidR="009F2107">
        <w:rPr>
          <w:rFonts w:ascii="Calibri" w:hAnsi="Calibri" w:cs="Arial"/>
        </w:rPr>
        <w:t xml:space="preserve">69.8 del </w:t>
      </w:r>
      <w:r w:rsidR="009F2107" w:rsidRPr="00EB54A6">
        <w:rPr>
          <w:rFonts w:ascii="Calibri" w:hAnsi="Calibri" w:cs="Arial"/>
        </w:rPr>
        <w:t>Reglamento (UE) 2021/1060</w:t>
      </w:r>
      <w:r w:rsidRPr="00707373">
        <w:rPr>
          <w:rFonts w:asciiTheme="minorHAnsi" w:hAnsiTheme="minorHAnsi" w:cstheme="minorHAnsi"/>
        </w:rPr>
        <w:t>, los beneficiarios deberán introducir los datos y documentos de los que sean responsables, así como sus posibles actualizaciones, en los sistemas de intercambio electrónico de datos en el formato electrónico que defina la Administración Española.</w:t>
      </w:r>
    </w:p>
    <w:p w14:paraId="63391DB0"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2134C6D3" w14:textId="6EE18F8A"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Gastos justificados: </w:t>
      </w:r>
      <w:r w:rsidRPr="00381F68">
        <w:rPr>
          <w:rFonts w:asciiTheme="minorHAnsi" w:hAnsiTheme="minorHAnsi" w:cstheme="minorHAnsi"/>
        </w:rPr>
        <w:t>únicamente</w:t>
      </w:r>
      <w:r w:rsidRPr="00707373">
        <w:rPr>
          <w:rFonts w:asciiTheme="minorHAnsi" w:hAnsiTheme="minorHAnsi" w:cstheme="minorHAnsi"/>
        </w:rPr>
        <w:t xml:space="preserve"> podrán ser justificados los gastos efectivamente realizados y pagados, debiendo respetarse las normas sobre gastos subvencionables aprobadas en cumplimiento del artículo </w:t>
      </w:r>
      <w:r w:rsidR="009F2107" w:rsidRPr="00707373">
        <w:rPr>
          <w:rFonts w:asciiTheme="minorHAnsi" w:hAnsiTheme="minorHAnsi" w:cstheme="minorHAnsi"/>
        </w:rPr>
        <w:t>6</w:t>
      </w:r>
      <w:r w:rsidR="009F2107">
        <w:rPr>
          <w:rFonts w:asciiTheme="minorHAnsi" w:hAnsiTheme="minorHAnsi" w:cstheme="minorHAnsi"/>
        </w:rPr>
        <w:t>3</w:t>
      </w:r>
      <w:r w:rsidR="009F2107" w:rsidRPr="00707373">
        <w:rPr>
          <w:rFonts w:asciiTheme="minorHAnsi" w:hAnsiTheme="minorHAnsi" w:cstheme="minorHAnsi"/>
        </w:rPr>
        <w:t xml:space="preserve"> </w:t>
      </w:r>
      <w:r w:rsidRPr="00707373">
        <w:rPr>
          <w:rFonts w:asciiTheme="minorHAnsi" w:hAnsiTheme="minorHAnsi" w:cstheme="minorHAnsi"/>
        </w:rPr>
        <w:t xml:space="preserve">del Reglamento </w:t>
      </w:r>
      <w:r w:rsidR="00F050BC">
        <w:rPr>
          <w:rFonts w:ascii="Calibri" w:hAnsi="Calibri" w:cs="Arial"/>
        </w:rPr>
        <w:t>(UE) 2021/1060</w:t>
      </w:r>
      <w:r w:rsidRPr="00707373">
        <w:rPr>
          <w:rFonts w:asciiTheme="minorHAnsi" w:hAnsiTheme="minorHAnsi" w:cstheme="minorHAnsi"/>
        </w:rPr>
        <w:t xml:space="preserve">. </w:t>
      </w:r>
    </w:p>
    <w:p w14:paraId="0F8A410D" w14:textId="77777777" w:rsidR="00666839" w:rsidRPr="00666839" w:rsidRDefault="00666839" w:rsidP="00666839">
      <w:pPr>
        <w:widowControl w:val="0"/>
        <w:numPr>
          <w:ilvl w:val="0"/>
          <w:numId w:val="14"/>
        </w:numPr>
        <w:suppressAutoHyphens/>
        <w:spacing w:before="120" w:after="120"/>
        <w:rPr>
          <w:rFonts w:ascii="Calibri" w:hAnsi="Calibri"/>
        </w:rPr>
      </w:pPr>
      <w:r w:rsidRPr="00C80A24">
        <w:rPr>
          <w:rFonts w:ascii="Calibri" w:hAnsi="Calibri" w:cs="Arial"/>
        </w:rPr>
        <w:t>La empresa se obliga a someterse a las actuaciones de comprobación que, en relación con el Programa, efectúe el órgano designado para verificar su realización o la Cámara de España</w:t>
      </w:r>
      <w:r w:rsidRPr="00666839">
        <w:rPr>
          <w:rFonts w:ascii="Calibri" w:hAnsi="Calibri"/>
        </w:rPr>
        <w:t xml:space="preserve">, así como a las que corresponda efectuar a la Intervención General de la Administración del Estado, a las previstas en la legislación del Tribunal de Cuentas y a cualquier otro órgano competente, incluyendo a los servicios de la Comisión Europea. </w:t>
      </w:r>
    </w:p>
    <w:p w14:paraId="5461BC37" w14:textId="0D3FE6BC"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La empresa colaborará respecto de las eventuales actuaciones de comprobación, verificación y control hasta los plazos que marquen las disposiciones legales vigentes.</w:t>
      </w:r>
    </w:p>
    <w:p w14:paraId="447E6C70" w14:textId="2E9BABF4" w:rsidR="004E4AA9" w:rsidRPr="00967AAF"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967AAF">
        <w:rPr>
          <w:rFonts w:asciiTheme="minorHAnsi" w:hAnsiTheme="minorHAnsi" w:cstheme="minorHAnsi"/>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w:t>
      </w:r>
      <w:r w:rsidR="00C3058F" w:rsidRPr="00C80A24">
        <w:rPr>
          <w:rFonts w:ascii="Calibri" w:hAnsi="Calibri" w:cs="Arial"/>
        </w:rPr>
        <w:t>(art.</w:t>
      </w:r>
      <w:r w:rsidR="00C3058F" w:rsidRPr="00C80A24" w:rsidDel="0089073C">
        <w:rPr>
          <w:rFonts w:ascii="Calibri" w:hAnsi="Calibri" w:cs="Arial"/>
          <w:bCs w:val="0"/>
        </w:rPr>
        <w:t xml:space="preserve"> </w:t>
      </w:r>
      <w:r w:rsidR="00C3058F">
        <w:rPr>
          <w:rFonts w:ascii="Calibri" w:hAnsi="Calibri" w:cs="Arial"/>
          <w:bCs w:val="0"/>
        </w:rPr>
        <w:t>8</w:t>
      </w:r>
      <w:r w:rsidR="00C3058F" w:rsidRPr="00C80A24">
        <w:rPr>
          <w:rFonts w:ascii="Calibri" w:hAnsi="Calibri" w:cs="Arial"/>
        </w:rPr>
        <w:t xml:space="preserve">2 del Reglamento </w:t>
      </w:r>
      <w:r w:rsidR="00C3058F" w:rsidRPr="008F2064">
        <w:rPr>
          <w:rFonts w:ascii="Calibri" w:hAnsi="Calibri" w:cs="Arial"/>
          <w:bCs w:val="0"/>
        </w:rPr>
        <w:t>2021/1060</w:t>
      </w:r>
      <w:r w:rsidR="00C3058F" w:rsidRPr="00C80A24">
        <w:rPr>
          <w:rFonts w:ascii="Calibri" w:hAnsi="Calibri" w:cs="Arial"/>
        </w:rPr>
        <w:t>)</w:t>
      </w:r>
      <w:r w:rsidR="00C3058F">
        <w:rPr>
          <w:rFonts w:ascii="Calibri" w:hAnsi="Calibri" w:cs="Arial"/>
        </w:rPr>
        <w:t xml:space="preserve">, </w:t>
      </w:r>
      <w:r w:rsidR="00B45CC0" w:rsidRPr="00C80A24">
        <w:rPr>
          <w:rFonts w:ascii="Calibri" w:hAnsi="Calibri" w:cs="Arial"/>
        </w:rPr>
        <w:t xml:space="preserve">y que cumple </w:t>
      </w:r>
      <w:r w:rsidR="00B45CC0">
        <w:rPr>
          <w:rFonts w:ascii="Calibri" w:hAnsi="Calibri" w:cs="Arial"/>
          <w:bCs w:val="0"/>
        </w:rPr>
        <w:t>cinco</w:t>
      </w:r>
      <w:r w:rsidR="00B45CC0" w:rsidRPr="00C80A24">
        <w:rPr>
          <w:rFonts w:ascii="Calibri" w:hAnsi="Calibri" w:cs="Arial"/>
        </w:rPr>
        <w:t xml:space="preserve"> años a partir del 31 de diciembre siguiente a la presentación de las cuentas en las que estén incluidos los gastos de la operación</w:t>
      </w:r>
      <w:r w:rsidR="00C3058F" w:rsidRPr="00C3058F" w:rsidDel="004E5463">
        <w:rPr>
          <w:rFonts w:asciiTheme="minorHAnsi" w:hAnsiTheme="minorHAnsi" w:cstheme="minorHAnsi"/>
        </w:rPr>
        <w:t xml:space="preserve"> </w:t>
      </w:r>
      <w:r w:rsidRPr="00967AAF">
        <w:rPr>
          <w:rFonts w:asciiTheme="minorHAnsi" w:hAnsiTheme="minorHAnsi" w:cstheme="minorHAnsi"/>
        </w:rPr>
        <w:t>(La Autoridad de Gestión informará a los beneficiarios de la fecha de inicio del periodo mencionado y la Cámara de España comunicará, a su vez, a la Cámara la citada fecha para su conocimiento).</w:t>
      </w:r>
    </w:p>
    <w:p w14:paraId="4112DD8D"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0BCA5466"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Ambas partes declaran ser conocedoras de la posibilidad de comunicar al Servicio Nacional de Coordinación Antifraude (SNCA) aquellos hechos que pudieran ser constitutivos de fraude o irregularidad.</w:t>
      </w:r>
    </w:p>
    <w:p w14:paraId="6C148F4A" w14:textId="77777777"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En su caso, proceder en tiempo y forma al reintegro de las cantidades indebidamente percibidas, en los supuestos en que proceda de conformidad con lo dispuesto en la normativa aplicable.</w:t>
      </w:r>
    </w:p>
    <w:p w14:paraId="6BC9F999" w14:textId="77777777"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3E795C31" w14:textId="2540B264" w:rsidR="004E4AA9" w:rsidRPr="00707373" w:rsidRDefault="004E4AA9" w:rsidP="00B37D62">
      <w:pPr>
        <w:widowControl w:val="0"/>
        <w:numPr>
          <w:ilvl w:val="0"/>
          <w:numId w:val="14"/>
        </w:numPr>
        <w:tabs>
          <w:tab w:val="left" w:pos="709"/>
        </w:tabs>
        <w:suppressAutoHyphens/>
        <w:spacing w:before="120" w:after="120"/>
        <w:ind w:left="709"/>
        <w:rPr>
          <w:rFonts w:asciiTheme="minorHAnsi" w:hAnsiTheme="minorHAnsi" w:cstheme="minorHAnsi"/>
        </w:rPr>
      </w:pPr>
      <w:r w:rsidRPr="00707373">
        <w:rPr>
          <w:rFonts w:asciiTheme="minorHAnsi" w:hAnsiTheme="minorHAnsi" w:cstheme="minorHAnsi"/>
        </w:rPr>
        <w:t xml:space="preserve">La empresa se compromete a ejecutar las operaciones de acuerdo con lo establecido en </w:t>
      </w:r>
      <w:r w:rsidRPr="00381F68">
        <w:rPr>
          <w:rFonts w:asciiTheme="minorHAnsi" w:hAnsiTheme="minorHAnsi" w:cstheme="minorHAnsi"/>
        </w:rPr>
        <w:t>la metodología</w:t>
      </w:r>
      <w:r w:rsidRPr="00707373">
        <w:rPr>
          <w:rFonts w:asciiTheme="minorHAnsi" w:hAnsiTheme="minorHAnsi" w:cstheme="minorHAnsi"/>
        </w:rPr>
        <w:t xml:space="preserve"> del Programa, de conformidad con los Criterios de Selección de Operaciones y a cumplir en todo momento la normativa nacional y comunitaria aplicable.</w:t>
      </w:r>
    </w:p>
    <w:p w14:paraId="50D29625" w14:textId="32285A82"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Mantener la inversión cofinanciada durante un plazo de </w:t>
      </w:r>
      <w:r w:rsidR="00797D74">
        <w:rPr>
          <w:rFonts w:asciiTheme="minorHAnsi" w:hAnsiTheme="minorHAnsi" w:cstheme="minorHAnsi"/>
        </w:rPr>
        <w:t>3</w:t>
      </w:r>
      <w:r w:rsidRPr="00381F68">
        <w:rPr>
          <w:rFonts w:asciiTheme="minorHAnsi" w:hAnsiTheme="minorHAnsi" w:cstheme="minorHAnsi"/>
        </w:rPr>
        <w:t xml:space="preserve"> 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w:t>
      </w:r>
      <w:r w:rsidR="00B86B39">
        <w:rPr>
          <w:rFonts w:ascii="Calibri" w:hAnsi="Calibri" w:cs="Arial"/>
        </w:rPr>
        <w:t>65</w:t>
      </w:r>
      <w:r w:rsidR="00B86B39" w:rsidRPr="00C11BDE">
        <w:rPr>
          <w:rFonts w:ascii="Calibri" w:hAnsi="Calibri" w:cs="Arial"/>
        </w:rPr>
        <w:t xml:space="preserve"> del Reglamento (UE) </w:t>
      </w:r>
      <w:r w:rsidR="00B86B39">
        <w:rPr>
          <w:rFonts w:ascii="Calibri" w:hAnsi="Calibri" w:cs="Arial"/>
        </w:rPr>
        <w:t>2021</w:t>
      </w:r>
      <w:r w:rsidR="00B86B39" w:rsidRPr="00C11BDE">
        <w:rPr>
          <w:rFonts w:ascii="Calibri" w:hAnsi="Calibri" w:cs="Arial"/>
        </w:rPr>
        <w:t>/</w:t>
      </w:r>
      <w:r w:rsidR="00B86B39">
        <w:rPr>
          <w:rFonts w:ascii="Calibri" w:hAnsi="Calibri" w:cs="Arial"/>
        </w:rPr>
        <w:t>1060</w:t>
      </w:r>
      <w:r w:rsidRPr="00381F68">
        <w:rPr>
          <w:rFonts w:asciiTheme="minorHAnsi" w:hAnsiTheme="minorHAnsi" w:cstheme="minorHAnsi"/>
        </w:rPr>
        <w:t>).</w:t>
      </w:r>
    </w:p>
    <w:p w14:paraId="39D6FB2F" w14:textId="77777777" w:rsidR="004E4AA9" w:rsidRPr="00381F68" w:rsidRDefault="004E4AA9" w:rsidP="00B37D62">
      <w:pPr>
        <w:tabs>
          <w:tab w:val="left" w:pos="709"/>
        </w:tabs>
        <w:spacing w:before="120" w:after="120"/>
        <w:ind w:left="709"/>
        <w:rPr>
          <w:rFonts w:asciiTheme="minorHAnsi" w:hAnsiTheme="minorHAnsi" w:cstheme="minorHAnsi"/>
          <w:bCs w:val="0"/>
        </w:rPr>
      </w:pPr>
      <w:r w:rsidRPr="00381F68">
        <w:rPr>
          <w:rFonts w:asciiTheme="minorHAnsi" w:hAnsiTheme="minorHAnsi" w:cstheme="minorHAnsi"/>
        </w:rPr>
        <w:t>La empresa beneficiaria no tendrá que devolver el importe de la subvención si se produce “cese de la actividad productiva debido a una insolvencia no fraudulenta”.</w:t>
      </w:r>
    </w:p>
    <w:p w14:paraId="076F0994" w14:textId="1A62F292" w:rsidR="004E4AA9" w:rsidRPr="00381F68" w:rsidRDefault="004E4AA9" w:rsidP="00B37D62">
      <w:pPr>
        <w:widowControl w:val="0"/>
        <w:numPr>
          <w:ilvl w:val="0"/>
          <w:numId w:val="14"/>
        </w:numPr>
        <w:tabs>
          <w:tab w:val="left" w:pos="709"/>
        </w:tabs>
        <w:suppressAutoHyphens/>
        <w:spacing w:before="120" w:after="120"/>
        <w:ind w:left="709"/>
        <w:rPr>
          <w:rFonts w:asciiTheme="minorHAnsi" w:hAnsiTheme="minorHAnsi" w:cstheme="minorHAnsi"/>
          <w:bCs w:val="0"/>
        </w:rPr>
      </w:pPr>
      <w:r w:rsidRPr="00381F68">
        <w:rPr>
          <w:rFonts w:asciiTheme="minorHAnsi" w:hAnsiTheme="minorHAnsi" w:cstheme="minorHAnsi"/>
        </w:rPr>
        <w:t xml:space="preserve">Si el beneficiario </w:t>
      </w:r>
      <w:r w:rsidRPr="00381F68">
        <w:rPr>
          <w:rFonts w:asciiTheme="minorHAnsi" w:hAnsiTheme="minorHAnsi" w:cstheme="minorHAnsi"/>
          <w:lang w:val="es-ES_tradnl"/>
        </w:rPr>
        <w:t xml:space="preserve">participa en la fase </w:t>
      </w:r>
      <w:r w:rsidR="00D3060B">
        <w:rPr>
          <w:rFonts w:asciiTheme="minorHAnsi" w:hAnsiTheme="minorHAnsi" w:cstheme="minorHAnsi"/>
          <w:lang w:val="es-ES_tradnl"/>
        </w:rPr>
        <w:t>de ayudas</w:t>
      </w:r>
      <w:r w:rsidRPr="00381F68">
        <w:rPr>
          <w:rFonts w:asciiTheme="minorHAnsi" w:hAnsiTheme="minorHAnsi" w:cstheme="minorHAnsi"/>
          <w:lang w:val="es-ES_tradnl"/>
        </w:rPr>
        <w:t xml:space="preserve"> del Programa, deberá </w:t>
      </w:r>
      <w:r w:rsidR="00CA2B13">
        <w:rPr>
          <w:rFonts w:ascii="Calibri" w:hAnsi="Calibri" w:cs="Arial"/>
        </w:rPr>
        <w:t>r</w:t>
      </w:r>
      <w:r w:rsidR="00CA2B13" w:rsidRPr="00D67F72">
        <w:rPr>
          <w:rFonts w:ascii="Calibri" w:hAnsi="Calibri" w:cs="Arial"/>
        </w:rPr>
        <w:t xml:space="preserve">espetar </w:t>
      </w:r>
      <w:r w:rsidR="00CA2B13" w:rsidRPr="00A4669C">
        <w:rPr>
          <w:rFonts w:ascii="Calibri" w:hAnsi="Calibri" w:cs="Arial"/>
        </w:rPr>
        <w:t>la norma de minimis, según lo dispuesto en el Reglamento UE Nº 2023/2831, de la Comisión, de 13.12.2023, relativo a la aplicación de los artículos 107 y 108 del Tratado de Funcionamiento de la Unión Europea a las ayudas de minimis</w:t>
      </w:r>
      <w:r w:rsidRPr="00381F68">
        <w:rPr>
          <w:rFonts w:asciiTheme="minorHAnsi" w:hAnsiTheme="minorHAnsi" w:cstheme="minorHAnsi"/>
          <w:lang w:val="es-ES_tradnl"/>
        </w:rPr>
        <w:t>.</w:t>
      </w:r>
    </w:p>
    <w:p w14:paraId="49CF1B87" w14:textId="7A76B4AC" w:rsidR="00875CA1" w:rsidRDefault="00861AF3" w:rsidP="00B37D62">
      <w:pPr>
        <w:spacing w:before="120" w:after="120"/>
        <w:rPr>
          <w:rFonts w:asciiTheme="minorHAnsi" w:hAnsiTheme="minorHAnsi" w:cstheme="minorHAnsi"/>
        </w:rPr>
      </w:pPr>
      <w:r>
        <w:rPr>
          <w:rFonts w:asciiTheme="minorHAnsi" w:hAnsiTheme="minorHAnsi" w:cstheme="minorHAnsi"/>
          <w:b/>
        </w:rPr>
        <w:t>SÉPTIM</w:t>
      </w:r>
      <w:r w:rsidRPr="00381F68">
        <w:rPr>
          <w:rFonts w:asciiTheme="minorHAnsi" w:hAnsiTheme="minorHAnsi" w:cstheme="minorHAnsi"/>
          <w:b/>
        </w:rPr>
        <w:t>A</w:t>
      </w:r>
      <w:r w:rsidR="00875CA1" w:rsidRPr="00707373">
        <w:rPr>
          <w:rFonts w:asciiTheme="minorHAnsi" w:hAnsiTheme="minorHAnsi" w:cstheme="minorHAnsi"/>
          <w:b/>
        </w:rPr>
        <w:t>:</w:t>
      </w:r>
      <w:r w:rsidR="00875CA1" w:rsidRPr="00707373">
        <w:rPr>
          <w:rFonts w:asciiTheme="minorHAnsi" w:hAnsiTheme="minorHAnsi" w:cstheme="minorHAnsi"/>
        </w:rPr>
        <w:t xml:space="preserve"> </w:t>
      </w:r>
      <w:r w:rsidR="00875CA1" w:rsidRPr="00707373">
        <w:rPr>
          <w:rFonts w:asciiTheme="minorHAnsi" w:hAnsiTheme="minorHAnsi" w:cstheme="minorHAnsi"/>
          <w:b/>
          <w:u w:val="single"/>
        </w:rPr>
        <w:t>Calendario de Ejecución</w:t>
      </w:r>
      <w:r w:rsidR="00797D74">
        <w:rPr>
          <w:rFonts w:asciiTheme="minorHAnsi" w:hAnsiTheme="minorHAnsi" w:cstheme="minorHAnsi"/>
          <w:b/>
          <w:u w:val="single"/>
        </w:rPr>
        <w:t xml:space="preserve"> y </w:t>
      </w:r>
      <w:r w:rsidR="00A46943">
        <w:rPr>
          <w:rFonts w:asciiTheme="minorHAnsi" w:hAnsiTheme="minorHAnsi" w:cstheme="minorHAnsi"/>
          <w:b/>
          <w:u w:val="single"/>
        </w:rPr>
        <w:t>J</w:t>
      </w:r>
      <w:r w:rsidR="00797D74">
        <w:rPr>
          <w:rFonts w:asciiTheme="minorHAnsi" w:hAnsiTheme="minorHAnsi" w:cstheme="minorHAnsi"/>
          <w:b/>
          <w:u w:val="single"/>
        </w:rPr>
        <w:t>ustificación</w:t>
      </w:r>
      <w:r w:rsidR="00875CA1" w:rsidRPr="00707373">
        <w:rPr>
          <w:rFonts w:asciiTheme="minorHAnsi" w:hAnsiTheme="minorHAnsi" w:cstheme="minorHAnsi"/>
          <w:b/>
        </w:rPr>
        <w:t xml:space="preserve"> </w:t>
      </w:r>
      <w:r w:rsidR="00875CA1" w:rsidRPr="00707373">
        <w:rPr>
          <w:rFonts w:asciiTheme="minorHAnsi" w:hAnsiTheme="minorHAnsi" w:cstheme="minorHAnsi"/>
        </w:rPr>
        <w:t>de la operación:</w:t>
      </w:r>
      <w:r w:rsidR="005859A4">
        <w:rPr>
          <w:rFonts w:asciiTheme="minorHAnsi" w:hAnsiTheme="minorHAnsi" w:cstheme="minorHAnsi"/>
        </w:rPr>
        <w:t xml:space="preserve"> </w:t>
      </w:r>
    </w:p>
    <w:p w14:paraId="35558ACD" w14:textId="77777777" w:rsidR="00614589" w:rsidRPr="00967AAF" w:rsidRDefault="00614589" w:rsidP="00614589">
      <w:pPr>
        <w:spacing w:before="120" w:after="120"/>
        <w:rPr>
          <w:rFonts w:asciiTheme="minorHAnsi" w:hAnsiTheme="minorHAnsi" w:cstheme="minorHAnsi"/>
          <w:b/>
          <w:bCs w:val="0"/>
          <w:color w:val="FF0000"/>
          <w:u w:val="single"/>
        </w:rPr>
      </w:pPr>
      <w:r w:rsidRPr="00967AAF">
        <w:rPr>
          <w:rFonts w:asciiTheme="minorHAnsi" w:hAnsiTheme="minorHAnsi" w:cstheme="minorHAnsi"/>
          <w:b/>
          <w:bCs w:val="0"/>
          <w:color w:val="FF0000"/>
          <w:highlight w:val="yellow"/>
          <w:u w:val="single"/>
        </w:rPr>
        <w:t>EMPRESAS QUE PARTICIPAN EN FASE I Y FASE II</w:t>
      </w:r>
    </w:p>
    <w:tbl>
      <w:tblPr>
        <w:tblStyle w:val="Tablaconcuadrcula"/>
        <w:tblW w:w="8756" w:type="dxa"/>
        <w:tblInd w:w="595" w:type="dxa"/>
        <w:shd w:val="clear" w:color="auto" w:fill="DBDBDB" w:themeFill="accent3" w:themeFillTint="66"/>
        <w:tblLook w:val="04A0" w:firstRow="1" w:lastRow="0" w:firstColumn="1" w:lastColumn="0" w:noHBand="0" w:noVBand="1"/>
      </w:tblPr>
      <w:tblGrid>
        <w:gridCol w:w="2693"/>
        <w:gridCol w:w="6063"/>
      </w:tblGrid>
      <w:tr w:rsidR="00614589" w:rsidRPr="00AD6FC1" w14:paraId="7F113299" w14:textId="77777777" w:rsidTr="00B225AF">
        <w:trPr>
          <w:trHeight w:val="585"/>
        </w:trPr>
        <w:tc>
          <w:tcPr>
            <w:tcW w:w="2693" w:type="dxa"/>
            <w:shd w:val="clear" w:color="auto" w:fill="F2F2F2" w:themeFill="background1" w:themeFillShade="F2"/>
            <w:vAlign w:val="center"/>
          </w:tcPr>
          <w:p w14:paraId="2DBAA314" w14:textId="77777777" w:rsidR="00614589" w:rsidRPr="000B4F3F" w:rsidRDefault="00614589" w:rsidP="00B225AF">
            <w:pPr>
              <w:spacing w:before="60" w:after="60" w:line="240" w:lineRule="auto"/>
              <w:jc w:val="left"/>
              <w:rPr>
                <w:rFonts w:ascii="Calibri" w:hAnsi="Calibri" w:cs="Arial"/>
                <w:b/>
                <w:bCs w:val="0"/>
              </w:rPr>
            </w:pPr>
            <w:r w:rsidRPr="000B4F3F">
              <w:rPr>
                <w:rFonts w:ascii="Calibri" w:hAnsi="Calibri" w:cs="Arial"/>
                <w:b/>
              </w:rPr>
              <w:t>FECHA INICIO OPERACIÓN</w:t>
            </w:r>
          </w:p>
        </w:tc>
        <w:tc>
          <w:tcPr>
            <w:tcW w:w="6063" w:type="dxa"/>
            <w:shd w:val="clear" w:color="auto" w:fill="FFFFFF" w:themeFill="background1"/>
            <w:vAlign w:val="center"/>
          </w:tcPr>
          <w:p w14:paraId="6C0F107A" w14:textId="77777777" w:rsidR="00614589" w:rsidRDefault="00614589" w:rsidP="00B225AF">
            <w:pPr>
              <w:spacing w:before="40" w:after="40" w:line="288" w:lineRule="auto"/>
              <w:jc w:val="left"/>
              <w:rPr>
                <w:rFonts w:ascii="Calibri" w:hAnsi="Calibri" w:cs="Arial"/>
                <w:b/>
              </w:rPr>
            </w:pPr>
            <w:r w:rsidRPr="00967AAF">
              <w:rPr>
                <w:rFonts w:ascii="Calibri" w:hAnsi="Calibri" w:cs="Arial"/>
                <w:b/>
                <w:highlight w:val="yellow"/>
              </w:rPr>
              <w:t>…….</w:t>
            </w:r>
            <w:r>
              <w:rPr>
                <w:rFonts w:ascii="Calibri" w:hAnsi="Calibri" w:cs="Arial"/>
                <w:b/>
              </w:rPr>
              <w:t xml:space="preserve">de </w:t>
            </w:r>
            <w:r w:rsidRPr="00967AAF">
              <w:rPr>
                <w:rFonts w:ascii="Calibri" w:hAnsi="Calibri" w:cs="Arial"/>
                <w:b/>
                <w:highlight w:val="yellow"/>
              </w:rPr>
              <w:t>…</w:t>
            </w:r>
            <w:r>
              <w:rPr>
                <w:rFonts w:ascii="Calibri" w:hAnsi="Calibri" w:cs="Arial"/>
                <w:b/>
                <w:highlight w:val="yellow"/>
              </w:rPr>
              <w:t>…....</w:t>
            </w:r>
            <w:r w:rsidRPr="00967AAF">
              <w:rPr>
                <w:rFonts w:ascii="Calibri" w:hAnsi="Calibri" w:cs="Arial"/>
                <w:b/>
                <w:highlight w:val="yellow"/>
              </w:rPr>
              <w:t>…</w:t>
            </w:r>
            <w:r>
              <w:rPr>
                <w:rFonts w:ascii="Calibri" w:hAnsi="Calibri" w:cs="Arial"/>
                <w:b/>
              </w:rPr>
              <w:t xml:space="preserve"> de 2024</w:t>
            </w:r>
          </w:p>
          <w:p w14:paraId="18F80CD6" w14:textId="77777777" w:rsidR="00614589" w:rsidRPr="00967AAF" w:rsidRDefault="00614589" w:rsidP="00B225AF">
            <w:pPr>
              <w:spacing w:before="40" w:after="40" w:line="288" w:lineRule="auto"/>
              <w:jc w:val="left"/>
              <w:rPr>
                <w:rFonts w:ascii="Calibri" w:hAnsi="Calibri"/>
                <w:color w:val="FF0000"/>
                <w:highlight w:val="yellow"/>
              </w:rPr>
            </w:pP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r>
              <w:rPr>
                <w:rFonts w:ascii="Calibri" w:hAnsi="Calibri"/>
                <w:b/>
                <w:color w:val="FF0000"/>
                <w:highlight w:val="yellow"/>
              </w:rPr>
              <w:t>[</w:t>
            </w:r>
            <w:r w:rsidRPr="00BC6901">
              <w:rPr>
                <w:rFonts w:ascii="Calibri" w:hAnsi="Calibri"/>
                <w:b/>
                <w:color w:val="FF0000"/>
                <w:highlight w:val="yellow"/>
              </w:rPr>
              <w:t>Máximo</w:t>
            </w:r>
            <w:r>
              <w:rPr>
                <w:rFonts w:ascii="Calibri" w:hAnsi="Calibri"/>
                <w:b/>
                <w:color w:val="FF0000"/>
                <w:highlight w:val="yellow"/>
              </w:rPr>
              <w:t xml:space="preserve">: </w:t>
            </w:r>
            <w:r w:rsidRPr="00407C35">
              <w:rPr>
                <w:rFonts w:ascii="Calibri" w:hAnsi="Calibri"/>
                <w:color w:val="FF0000"/>
                <w:highlight w:val="yellow"/>
              </w:rPr>
              <w:t>01/09/2024</w:t>
            </w:r>
          </w:p>
        </w:tc>
      </w:tr>
      <w:tr w:rsidR="00614589" w:rsidRPr="00AD6FC1" w14:paraId="22FDF6CF" w14:textId="77777777" w:rsidTr="00B225AF">
        <w:trPr>
          <w:trHeight w:val="706"/>
        </w:trPr>
        <w:tc>
          <w:tcPr>
            <w:tcW w:w="2693" w:type="dxa"/>
            <w:tcBorders>
              <w:bottom w:val="single" w:sz="4" w:space="0" w:color="auto"/>
            </w:tcBorders>
            <w:shd w:val="clear" w:color="auto" w:fill="F2F2F2" w:themeFill="background1" w:themeFillShade="F2"/>
            <w:vAlign w:val="center"/>
          </w:tcPr>
          <w:p w14:paraId="51CF1503" w14:textId="77777777" w:rsidR="00614589" w:rsidRPr="000B4F3F" w:rsidRDefault="00614589" w:rsidP="00B225AF">
            <w:pPr>
              <w:spacing w:before="60" w:after="60" w:line="240" w:lineRule="auto"/>
              <w:jc w:val="left"/>
              <w:rPr>
                <w:rFonts w:ascii="Calibri" w:hAnsi="Calibri" w:cs="Arial"/>
                <w:b/>
              </w:rPr>
            </w:pPr>
            <w:r>
              <w:rPr>
                <w:rFonts w:ascii="Calibri" w:hAnsi="Calibri" w:cs="Arial"/>
                <w:b/>
              </w:rPr>
              <w:t>FECHA MÁXIMA FINALIZACIÓN FASE DE ASESORAMIENTO</w:t>
            </w:r>
          </w:p>
        </w:tc>
        <w:tc>
          <w:tcPr>
            <w:tcW w:w="6063" w:type="dxa"/>
            <w:tcBorders>
              <w:bottom w:val="single" w:sz="4" w:space="0" w:color="auto"/>
            </w:tcBorders>
            <w:shd w:val="clear" w:color="auto" w:fill="FFFFFF" w:themeFill="background1"/>
            <w:vAlign w:val="center"/>
          </w:tcPr>
          <w:p w14:paraId="1065F0A1" w14:textId="77777777" w:rsidR="00614589" w:rsidRDefault="00614589" w:rsidP="00B225AF">
            <w:pPr>
              <w:spacing w:before="40" w:after="40" w:line="288" w:lineRule="auto"/>
              <w:jc w:val="left"/>
              <w:rPr>
                <w:rFonts w:ascii="Calibri" w:hAnsi="Calibri" w:cs="Arial"/>
                <w:b/>
              </w:rPr>
            </w:pPr>
            <w:r w:rsidRPr="00C7722B">
              <w:rPr>
                <w:rFonts w:ascii="Calibri" w:hAnsi="Calibri" w:cs="Arial"/>
                <w:b/>
                <w:highlight w:val="yellow"/>
              </w:rPr>
              <w:t>…….</w:t>
            </w:r>
            <w:r>
              <w:rPr>
                <w:rFonts w:ascii="Calibri" w:hAnsi="Calibri" w:cs="Arial"/>
                <w:b/>
              </w:rPr>
              <w:t xml:space="preserve">de </w:t>
            </w:r>
            <w:r w:rsidRPr="00C7722B">
              <w:rPr>
                <w:rFonts w:ascii="Calibri" w:hAnsi="Calibri" w:cs="Arial"/>
                <w:b/>
                <w:highlight w:val="yellow"/>
              </w:rPr>
              <w:t>…</w:t>
            </w:r>
            <w:r>
              <w:rPr>
                <w:rFonts w:ascii="Calibri" w:hAnsi="Calibri" w:cs="Arial"/>
                <w:b/>
                <w:highlight w:val="yellow"/>
              </w:rPr>
              <w:t>……</w:t>
            </w:r>
            <w:r w:rsidRPr="00C7722B">
              <w:rPr>
                <w:rFonts w:ascii="Calibri" w:hAnsi="Calibri" w:cs="Arial"/>
                <w:b/>
                <w:highlight w:val="yellow"/>
              </w:rPr>
              <w:t>…</w:t>
            </w:r>
            <w:r>
              <w:rPr>
                <w:rFonts w:ascii="Calibri" w:hAnsi="Calibri" w:cs="Arial"/>
                <w:b/>
              </w:rPr>
              <w:t xml:space="preserve"> de 2024</w:t>
            </w:r>
          </w:p>
          <w:p w14:paraId="31CD107A" w14:textId="77777777" w:rsidR="00614589" w:rsidRPr="00E74B81" w:rsidRDefault="00614589" w:rsidP="00B225AF">
            <w:pPr>
              <w:spacing w:before="40" w:after="40" w:line="288" w:lineRule="auto"/>
              <w:jc w:val="left"/>
              <w:rPr>
                <w:rFonts w:ascii="Calibri" w:hAnsi="Calibri" w:cs="Arial"/>
                <w:b/>
                <w:color w:val="FF0000"/>
              </w:rPr>
            </w:pPr>
            <w:r>
              <w:rPr>
                <w:rFonts w:ascii="Calibri" w:hAnsi="Calibri" w:cs="Arial"/>
                <w:b/>
                <w:color w:val="FF0000"/>
                <w:highlight w:val="yellow"/>
              </w:rPr>
              <w:t xml:space="preserve">[3 meses desde la </w:t>
            </w: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p>
        </w:tc>
      </w:tr>
      <w:tr w:rsidR="00614589" w:rsidRPr="00AD6FC1" w14:paraId="49F334E7" w14:textId="77777777" w:rsidTr="00B225AF">
        <w:trPr>
          <w:trHeight w:val="1269"/>
        </w:trPr>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F2188D" w14:textId="77777777" w:rsidR="00614589" w:rsidRPr="00EF7C60" w:rsidRDefault="00614589" w:rsidP="00B225AF">
            <w:pPr>
              <w:spacing w:before="60" w:after="60" w:line="240" w:lineRule="auto"/>
              <w:jc w:val="left"/>
              <w:rPr>
                <w:rFonts w:ascii="Calibri" w:hAnsi="Calibri" w:cs="Arial"/>
                <w:b/>
              </w:rPr>
            </w:pPr>
            <w:r w:rsidRPr="00EF7C60">
              <w:rPr>
                <w:rFonts w:ascii="Calibri" w:hAnsi="Calibri" w:cs="Arial"/>
                <w:b/>
              </w:rPr>
              <w:t xml:space="preserve">FECHA EJECUCIÓN Y PAGOS </w:t>
            </w:r>
          </w:p>
          <w:p w14:paraId="79A49948" w14:textId="77777777" w:rsidR="00614589" w:rsidRPr="00EF7C60" w:rsidRDefault="00614589" w:rsidP="00B225AF">
            <w:pPr>
              <w:spacing w:before="60" w:after="60" w:line="240" w:lineRule="auto"/>
              <w:jc w:val="left"/>
              <w:rPr>
                <w:rFonts w:ascii="Calibri" w:hAnsi="Calibri" w:cs="Arial"/>
                <w:b/>
              </w:rPr>
            </w:pPr>
            <w:r w:rsidRPr="00EF7C60">
              <w:rPr>
                <w:rFonts w:ascii="Calibri" w:hAnsi="Calibri" w:cs="Arial"/>
                <w:b/>
              </w:rPr>
              <w:t>FASE DE AYUDAS</w:t>
            </w:r>
          </w:p>
        </w:tc>
        <w:tc>
          <w:tcPr>
            <w:tcW w:w="6063" w:type="dxa"/>
            <w:tcBorders>
              <w:top w:val="single" w:sz="4" w:space="0" w:color="auto"/>
              <w:left w:val="single" w:sz="4" w:space="0" w:color="auto"/>
              <w:bottom w:val="single" w:sz="4" w:space="0" w:color="auto"/>
              <w:right w:val="single" w:sz="4" w:space="0" w:color="auto"/>
            </w:tcBorders>
            <w:shd w:val="clear" w:color="auto" w:fill="FFFFFF" w:themeFill="background1"/>
          </w:tcPr>
          <w:p w14:paraId="3A996AF9" w14:textId="77777777" w:rsidR="00614589" w:rsidRPr="00EF7C60" w:rsidRDefault="00614589" w:rsidP="00B225AF">
            <w:pPr>
              <w:spacing w:before="40" w:after="40" w:line="288" w:lineRule="auto"/>
              <w:jc w:val="left"/>
              <w:rPr>
                <w:rFonts w:ascii="Calibri" w:hAnsi="Calibri" w:cs="Arial"/>
                <w:b/>
              </w:rPr>
            </w:pPr>
            <w:r>
              <w:rPr>
                <w:rFonts w:ascii="Calibri" w:hAnsi="Calibri" w:cs="Arial"/>
                <w:b/>
              </w:rPr>
              <w:t>9</w:t>
            </w:r>
            <w:r w:rsidRPr="00E74B81">
              <w:rPr>
                <w:rFonts w:ascii="Calibri" w:hAnsi="Calibri" w:cs="Arial"/>
                <w:b/>
              </w:rPr>
              <w:t xml:space="preserve"> </w:t>
            </w:r>
            <w:r w:rsidRPr="00EF7C60">
              <w:rPr>
                <w:rFonts w:ascii="Calibri" w:hAnsi="Calibri" w:cs="Arial"/>
                <w:b/>
              </w:rPr>
              <w:t xml:space="preserve">meses a partir de la fecha de finalización </w:t>
            </w:r>
            <w:r w:rsidRPr="00D6743B">
              <w:rPr>
                <w:rFonts w:ascii="Calibri" w:hAnsi="Calibri" w:cs="Arial"/>
                <w:b/>
              </w:rPr>
              <w:t xml:space="preserve">la Fase 1a Selección de Mercados </w:t>
            </w:r>
            <w:r w:rsidRPr="00EF7C60">
              <w:rPr>
                <w:rFonts w:ascii="Calibri" w:hAnsi="Calibri" w:cs="Arial"/>
                <w:b/>
              </w:rPr>
              <w:t>del asesoramiento</w:t>
            </w:r>
          </w:p>
          <w:p w14:paraId="2AA9AA33" w14:textId="77777777" w:rsidR="00614589" w:rsidRPr="00E74B81" w:rsidRDefault="00614589" w:rsidP="00B225AF">
            <w:pPr>
              <w:spacing w:before="40" w:after="40" w:line="288" w:lineRule="auto"/>
              <w:jc w:val="left"/>
              <w:rPr>
                <w:rFonts w:ascii="Calibri" w:hAnsi="Calibri" w:cs="Arial"/>
                <w:bCs w:val="0"/>
              </w:rPr>
            </w:pPr>
            <w:r w:rsidRPr="00E74B81">
              <w:rPr>
                <w:rFonts w:ascii="Calibri" w:hAnsi="Calibri" w:cs="Arial"/>
                <w:bCs w:val="0"/>
              </w:rPr>
              <w:t xml:space="preserve">Las fechas concretas se </w:t>
            </w:r>
            <w:r>
              <w:rPr>
                <w:rFonts w:ascii="Calibri" w:hAnsi="Calibri" w:cs="Arial"/>
                <w:bCs w:val="0"/>
              </w:rPr>
              <w:t>establecerán</w:t>
            </w:r>
            <w:r w:rsidRPr="00E74B81">
              <w:rPr>
                <w:rFonts w:ascii="Calibri" w:hAnsi="Calibri" w:cs="Arial"/>
                <w:bCs w:val="0"/>
              </w:rPr>
              <w:t xml:space="preserve"> en el documento “Plazo Ejecución y condiciones de elegibilidad”, que se recogerá como anexo a este Convenio</w:t>
            </w:r>
            <w:r>
              <w:rPr>
                <w:rFonts w:ascii="Calibri" w:hAnsi="Calibri" w:cs="Arial"/>
                <w:bCs w:val="0"/>
              </w:rPr>
              <w:t>, una vez finalice la Fase 1a Selección de mercados de la Fase de Asesoramiento</w:t>
            </w:r>
          </w:p>
        </w:tc>
      </w:tr>
      <w:tr w:rsidR="00614589" w:rsidRPr="00AD6FC1" w14:paraId="7370F60E" w14:textId="77777777" w:rsidTr="00B225AF">
        <w:trPr>
          <w:trHeight w:val="1243"/>
        </w:trPr>
        <w:tc>
          <w:tcPr>
            <w:tcW w:w="2693" w:type="dxa"/>
            <w:shd w:val="clear" w:color="auto" w:fill="F2F2F2" w:themeFill="background1" w:themeFillShade="F2"/>
            <w:vAlign w:val="center"/>
          </w:tcPr>
          <w:p w14:paraId="12415B9C" w14:textId="77777777" w:rsidR="00614589" w:rsidRPr="000B4F3F" w:rsidRDefault="00614589" w:rsidP="00B225AF">
            <w:pPr>
              <w:spacing w:before="60" w:after="60" w:line="240" w:lineRule="auto"/>
              <w:jc w:val="left"/>
              <w:rPr>
                <w:rFonts w:ascii="Calibri" w:hAnsi="Calibri" w:cs="Arial"/>
                <w:b/>
                <w:caps/>
              </w:rPr>
            </w:pPr>
            <w:r>
              <w:rPr>
                <w:rFonts w:ascii="Calibri" w:hAnsi="Calibri" w:cs="Arial"/>
                <w:b/>
              </w:rPr>
              <w:t xml:space="preserve">PLAZO MÁXIMO </w:t>
            </w:r>
            <w:r w:rsidRPr="000B4F3F">
              <w:rPr>
                <w:rFonts w:ascii="Calibri" w:hAnsi="Calibri" w:cs="Arial"/>
                <w:b/>
              </w:rPr>
              <w:t>JUSTIFICACIÓN</w:t>
            </w:r>
          </w:p>
        </w:tc>
        <w:tc>
          <w:tcPr>
            <w:tcW w:w="6063" w:type="dxa"/>
            <w:shd w:val="clear" w:color="auto" w:fill="FFFFFF" w:themeFill="background1"/>
            <w:vAlign w:val="center"/>
          </w:tcPr>
          <w:p w14:paraId="70643368" w14:textId="77777777" w:rsidR="00614589" w:rsidRDefault="00614589" w:rsidP="00B225AF">
            <w:pPr>
              <w:spacing w:before="40" w:after="40" w:line="288" w:lineRule="auto"/>
              <w:rPr>
                <w:rFonts w:ascii="Calibri" w:hAnsi="Calibri" w:cs="Arial"/>
                <w:b/>
                <w:bCs w:val="0"/>
              </w:rPr>
            </w:pPr>
            <w:r>
              <w:rPr>
                <w:rFonts w:ascii="Calibri" w:hAnsi="Calibri" w:cs="Arial"/>
                <w:b/>
                <w:bCs w:val="0"/>
              </w:rPr>
              <w:t>1 mes desde la fecha de fin de ejecución y pagos</w:t>
            </w:r>
          </w:p>
          <w:p w14:paraId="4F14FE6A" w14:textId="77777777" w:rsidR="00614589" w:rsidRPr="00E74B81" w:rsidRDefault="00614589" w:rsidP="00B225AF">
            <w:pPr>
              <w:spacing w:before="40" w:after="40" w:line="288" w:lineRule="auto"/>
              <w:rPr>
                <w:rFonts w:ascii="Calibri" w:hAnsi="Calibri" w:cs="Arial"/>
                <w:bCs w:val="0"/>
              </w:rPr>
            </w:pPr>
            <w:r w:rsidRPr="00E74B81">
              <w:rPr>
                <w:rFonts w:ascii="Calibri" w:hAnsi="Calibri" w:cs="Arial"/>
                <w:bCs w:val="0"/>
              </w:rPr>
              <w:t xml:space="preserve">La fecha concreta se </w:t>
            </w:r>
            <w:r>
              <w:rPr>
                <w:rFonts w:ascii="Calibri" w:hAnsi="Calibri" w:cs="Arial"/>
                <w:bCs w:val="0"/>
              </w:rPr>
              <w:t>establecerá</w:t>
            </w:r>
            <w:r w:rsidRPr="00E74B81">
              <w:rPr>
                <w:rFonts w:ascii="Calibri" w:hAnsi="Calibri" w:cs="Arial"/>
                <w:bCs w:val="0"/>
              </w:rPr>
              <w:t xml:space="preserve"> en el documento “Plazo Ejecución y condiciones de elegibilidad”, que se recogerá como anexo a este Convenio</w:t>
            </w:r>
          </w:p>
        </w:tc>
      </w:tr>
    </w:tbl>
    <w:p w14:paraId="4F9C7736" w14:textId="77777777" w:rsidR="00614589" w:rsidRPr="00967AAF" w:rsidRDefault="00614589" w:rsidP="00614589">
      <w:pPr>
        <w:spacing w:before="120" w:after="120"/>
        <w:rPr>
          <w:rFonts w:asciiTheme="minorHAnsi" w:hAnsiTheme="minorHAnsi" w:cstheme="minorHAnsi"/>
          <w:b/>
          <w:bCs w:val="0"/>
          <w:color w:val="FF0000"/>
          <w:highlight w:val="yellow"/>
          <w:u w:val="single"/>
        </w:rPr>
      </w:pPr>
      <w:r w:rsidRPr="00967AAF">
        <w:rPr>
          <w:rFonts w:asciiTheme="minorHAnsi" w:hAnsiTheme="minorHAnsi" w:cstheme="minorHAnsi"/>
          <w:b/>
          <w:bCs w:val="0"/>
          <w:color w:val="FF0000"/>
          <w:highlight w:val="yellow"/>
          <w:u w:val="single"/>
        </w:rPr>
        <w:t xml:space="preserve">EMPRESAS QUE PARTICIPAN SÓLO EN FASE </w:t>
      </w:r>
      <w:r>
        <w:rPr>
          <w:rFonts w:asciiTheme="minorHAnsi" w:hAnsiTheme="minorHAnsi" w:cstheme="minorHAnsi"/>
          <w:b/>
          <w:bCs w:val="0"/>
          <w:color w:val="FF0000"/>
          <w:highlight w:val="yellow"/>
          <w:u w:val="single"/>
        </w:rPr>
        <w:t>ASESORAMIENTO</w:t>
      </w:r>
    </w:p>
    <w:tbl>
      <w:tblPr>
        <w:tblStyle w:val="Tablaconcuadrcula"/>
        <w:tblW w:w="8756" w:type="dxa"/>
        <w:tblInd w:w="595" w:type="dxa"/>
        <w:shd w:val="clear" w:color="auto" w:fill="DBDBDB" w:themeFill="accent3" w:themeFillTint="66"/>
        <w:tblLook w:val="04A0" w:firstRow="1" w:lastRow="0" w:firstColumn="1" w:lastColumn="0" w:noHBand="0" w:noVBand="1"/>
      </w:tblPr>
      <w:tblGrid>
        <w:gridCol w:w="2693"/>
        <w:gridCol w:w="6063"/>
      </w:tblGrid>
      <w:tr w:rsidR="00614589" w:rsidRPr="00AD6FC1" w14:paraId="11484127" w14:textId="77777777" w:rsidTr="00B225AF">
        <w:trPr>
          <w:trHeight w:val="585"/>
        </w:trPr>
        <w:tc>
          <w:tcPr>
            <w:tcW w:w="2693" w:type="dxa"/>
            <w:shd w:val="clear" w:color="auto" w:fill="F2F2F2" w:themeFill="background1" w:themeFillShade="F2"/>
            <w:vAlign w:val="center"/>
          </w:tcPr>
          <w:p w14:paraId="409643D6" w14:textId="77777777" w:rsidR="00614589" w:rsidRPr="000B4F3F" w:rsidRDefault="00614589" w:rsidP="00B225AF">
            <w:pPr>
              <w:spacing w:before="60" w:after="60" w:line="240" w:lineRule="auto"/>
              <w:jc w:val="left"/>
              <w:rPr>
                <w:rFonts w:ascii="Calibri" w:hAnsi="Calibri" w:cs="Arial"/>
                <w:b/>
                <w:bCs w:val="0"/>
              </w:rPr>
            </w:pPr>
            <w:r w:rsidRPr="000B4F3F">
              <w:rPr>
                <w:rFonts w:ascii="Calibri" w:hAnsi="Calibri" w:cs="Arial"/>
                <w:b/>
              </w:rPr>
              <w:t>FECHA INICIO OPERACIÓN</w:t>
            </w:r>
          </w:p>
        </w:tc>
        <w:tc>
          <w:tcPr>
            <w:tcW w:w="6063" w:type="dxa"/>
            <w:shd w:val="clear" w:color="auto" w:fill="FFFFFF" w:themeFill="background1"/>
            <w:vAlign w:val="center"/>
          </w:tcPr>
          <w:p w14:paraId="5FB52DD3" w14:textId="77777777" w:rsidR="00614589" w:rsidRDefault="00614589" w:rsidP="00B225AF">
            <w:pPr>
              <w:spacing w:before="40" w:after="40" w:line="288" w:lineRule="auto"/>
              <w:jc w:val="left"/>
              <w:rPr>
                <w:rFonts w:ascii="Calibri" w:hAnsi="Calibri" w:cs="Arial"/>
                <w:b/>
              </w:rPr>
            </w:pPr>
            <w:r w:rsidRPr="00C7722B">
              <w:rPr>
                <w:rFonts w:ascii="Calibri" w:hAnsi="Calibri" w:cs="Arial"/>
                <w:b/>
                <w:highlight w:val="yellow"/>
              </w:rPr>
              <w:t>…….</w:t>
            </w:r>
            <w:r>
              <w:rPr>
                <w:rFonts w:ascii="Calibri" w:hAnsi="Calibri" w:cs="Arial"/>
                <w:b/>
              </w:rPr>
              <w:t xml:space="preserve">de </w:t>
            </w:r>
            <w:r w:rsidRPr="00C7722B">
              <w:rPr>
                <w:rFonts w:ascii="Calibri" w:hAnsi="Calibri" w:cs="Arial"/>
                <w:b/>
                <w:highlight w:val="yellow"/>
              </w:rPr>
              <w:t>……</w:t>
            </w:r>
            <w:r>
              <w:rPr>
                <w:rFonts w:ascii="Calibri" w:hAnsi="Calibri" w:cs="Arial"/>
                <w:b/>
              </w:rPr>
              <w:t xml:space="preserve"> de 2024</w:t>
            </w:r>
          </w:p>
          <w:p w14:paraId="44ABE3A0" w14:textId="77777777" w:rsidR="00614589" w:rsidRPr="00967AAF" w:rsidRDefault="00614589" w:rsidP="00B225AF">
            <w:pPr>
              <w:spacing w:before="40" w:after="40" w:line="288" w:lineRule="auto"/>
              <w:jc w:val="left"/>
              <w:rPr>
                <w:rFonts w:ascii="Calibri" w:hAnsi="Calibri"/>
                <w:color w:val="FF0000"/>
              </w:rPr>
            </w:pP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r>
              <w:rPr>
                <w:rFonts w:ascii="Calibri" w:hAnsi="Calibri"/>
                <w:b/>
                <w:color w:val="FF0000"/>
                <w:highlight w:val="yellow"/>
              </w:rPr>
              <w:t>[</w:t>
            </w:r>
            <w:r w:rsidRPr="00BC6901">
              <w:rPr>
                <w:rFonts w:ascii="Calibri" w:hAnsi="Calibri"/>
                <w:b/>
                <w:color w:val="FF0000"/>
                <w:highlight w:val="yellow"/>
              </w:rPr>
              <w:t>Máximo</w:t>
            </w:r>
            <w:r>
              <w:rPr>
                <w:rFonts w:ascii="Calibri" w:hAnsi="Calibri"/>
                <w:b/>
                <w:color w:val="FF0000"/>
                <w:highlight w:val="yellow"/>
              </w:rPr>
              <w:t xml:space="preserve">: </w:t>
            </w:r>
            <w:r>
              <w:rPr>
                <w:rFonts w:ascii="Calibri" w:hAnsi="Calibri" w:cs="Arial"/>
                <w:color w:val="FF0000"/>
                <w:highlight w:val="yellow"/>
              </w:rPr>
              <w:t xml:space="preserve">31 </w:t>
            </w:r>
            <w:r w:rsidRPr="00324756">
              <w:rPr>
                <w:rFonts w:ascii="Calibri" w:hAnsi="Calibri" w:cs="Arial"/>
                <w:color w:val="FF0000"/>
                <w:highlight w:val="yellow"/>
              </w:rPr>
              <w:t xml:space="preserve">de </w:t>
            </w:r>
            <w:r w:rsidRPr="00BC6901">
              <w:rPr>
                <w:rFonts w:ascii="Calibri" w:hAnsi="Calibri"/>
                <w:color w:val="FF0000"/>
                <w:highlight w:val="yellow"/>
              </w:rPr>
              <w:t>marzo de 202</w:t>
            </w:r>
            <w:r>
              <w:rPr>
                <w:rFonts w:ascii="Calibri" w:hAnsi="Calibri"/>
                <w:color w:val="FF0000"/>
              </w:rPr>
              <w:t>4</w:t>
            </w:r>
          </w:p>
        </w:tc>
      </w:tr>
      <w:tr w:rsidR="00614589" w:rsidRPr="00AD6FC1" w14:paraId="7094AE02" w14:textId="77777777" w:rsidTr="00B225AF">
        <w:trPr>
          <w:trHeight w:val="706"/>
        </w:trPr>
        <w:tc>
          <w:tcPr>
            <w:tcW w:w="2693" w:type="dxa"/>
            <w:tcBorders>
              <w:bottom w:val="single" w:sz="4" w:space="0" w:color="auto"/>
            </w:tcBorders>
            <w:shd w:val="clear" w:color="auto" w:fill="F2F2F2" w:themeFill="background1" w:themeFillShade="F2"/>
            <w:vAlign w:val="center"/>
          </w:tcPr>
          <w:p w14:paraId="1BF82859" w14:textId="77777777" w:rsidR="00614589" w:rsidRPr="000B4F3F" w:rsidRDefault="00614589" w:rsidP="00B225AF">
            <w:pPr>
              <w:spacing w:before="60" w:after="60" w:line="240" w:lineRule="auto"/>
              <w:jc w:val="left"/>
              <w:rPr>
                <w:rFonts w:ascii="Calibri" w:hAnsi="Calibri" w:cs="Arial"/>
                <w:b/>
              </w:rPr>
            </w:pPr>
            <w:r>
              <w:rPr>
                <w:rFonts w:ascii="Calibri" w:hAnsi="Calibri" w:cs="Arial"/>
                <w:b/>
              </w:rPr>
              <w:t>FECHA MÁXIMA FINALIZACIÓN FASE ASESORAMIENTO</w:t>
            </w:r>
          </w:p>
        </w:tc>
        <w:tc>
          <w:tcPr>
            <w:tcW w:w="6063" w:type="dxa"/>
            <w:tcBorders>
              <w:bottom w:val="single" w:sz="4" w:space="0" w:color="auto"/>
            </w:tcBorders>
            <w:shd w:val="clear" w:color="auto" w:fill="FFFFFF" w:themeFill="background1"/>
            <w:vAlign w:val="center"/>
          </w:tcPr>
          <w:p w14:paraId="1A309422" w14:textId="77777777" w:rsidR="00614589" w:rsidRDefault="00614589" w:rsidP="00B225AF">
            <w:pPr>
              <w:spacing w:before="40" w:after="40" w:line="288" w:lineRule="auto"/>
              <w:jc w:val="left"/>
              <w:rPr>
                <w:rFonts w:ascii="Calibri" w:hAnsi="Calibri" w:cs="Arial"/>
                <w:b/>
              </w:rPr>
            </w:pPr>
            <w:r w:rsidRPr="00C7722B">
              <w:rPr>
                <w:rFonts w:ascii="Calibri" w:hAnsi="Calibri" w:cs="Arial"/>
                <w:b/>
                <w:highlight w:val="yellow"/>
              </w:rPr>
              <w:t>…….</w:t>
            </w:r>
            <w:r>
              <w:rPr>
                <w:rFonts w:ascii="Calibri" w:hAnsi="Calibri" w:cs="Arial"/>
                <w:b/>
              </w:rPr>
              <w:t xml:space="preserve">de </w:t>
            </w:r>
            <w:r w:rsidRPr="00C7722B">
              <w:rPr>
                <w:rFonts w:ascii="Calibri" w:hAnsi="Calibri" w:cs="Arial"/>
                <w:b/>
                <w:highlight w:val="yellow"/>
              </w:rPr>
              <w:t>……</w:t>
            </w:r>
            <w:r>
              <w:rPr>
                <w:rFonts w:ascii="Calibri" w:hAnsi="Calibri" w:cs="Arial"/>
                <w:b/>
              </w:rPr>
              <w:t xml:space="preserve"> de 2024</w:t>
            </w:r>
          </w:p>
          <w:p w14:paraId="54AF9FDC" w14:textId="77777777" w:rsidR="00614589" w:rsidRPr="00E74B81" w:rsidRDefault="00614589" w:rsidP="00B225AF">
            <w:pPr>
              <w:spacing w:before="40" w:after="40" w:line="288" w:lineRule="auto"/>
              <w:jc w:val="left"/>
              <w:rPr>
                <w:rFonts w:ascii="Calibri" w:hAnsi="Calibri" w:cs="Arial"/>
                <w:b/>
                <w:color w:val="FF0000"/>
              </w:rPr>
            </w:pPr>
            <w:r>
              <w:rPr>
                <w:rFonts w:ascii="Calibri" w:hAnsi="Calibri" w:cs="Arial"/>
                <w:b/>
                <w:color w:val="FF0000"/>
                <w:highlight w:val="yellow"/>
              </w:rPr>
              <w:t xml:space="preserve">[3 meses desde la </w:t>
            </w: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p>
        </w:tc>
      </w:tr>
    </w:tbl>
    <w:p w14:paraId="12E482EF" w14:textId="77777777" w:rsidR="00614589" w:rsidRPr="00967AAF" w:rsidRDefault="00614589" w:rsidP="00614589">
      <w:pPr>
        <w:spacing w:before="120" w:after="120"/>
        <w:rPr>
          <w:rFonts w:asciiTheme="minorHAnsi" w:hAnsiTheme="minorHAnsi" w:cstheme="minorHAnsi"/>
          <w:b/>
          <w:bCs w:val="0"/>
          <w:color w:val="FF0000"/>
          <w:highlight w:val="yellow"/>
          <w:u w:val="single"/>
        </w:rPr>
      </w:pPr>
      <w:r w:rsidRPr="00967AAF">
        <w:rPr>
          <w:rFonts w:asciiTheme="minorHAnsi" w:hAnsiTheme="minorHAnsi" w:cstheme="minorHAnsi"/>
          <w:b/>
          <w:bCs w:val="0"/>
          <w:color w:val="FF0000"/>
          <w:highlight w:val="yellow"/>
          <w:u w:val="single"/>
        </w:rPr>
        <w:t xml:space="preserve">EMPRESAS QUE PARTICIPAN SÓLO EN FASE </w:t>
      </w:r>
      <w:r>
        <w:rPr>
          <w:rFonts w:asciiTheme="minorHAnsi" w:hAnsiTheme="minorHAnsi" w:cstheme="minorHAnsi"/>
          <w:b/>
          <w:bCs w:val="0"/>
          <w:color w:val="FF0000"/>
          <w:highlight w:val="yellow"/>
          <w:u w:val="single"/>
        </w:rPr>
        <w:t xml:space="preserve">AYUDAS </w:t>
      </w:r>
    </w:p>
    <w:tbl>
      <w:tblPr>
        <w:tblStyle w:val="Tablaconcuadrcula"/>
        <w:tblW w:w="8789" w:type="dxa"/>
        <w:tblInd w:w="562" w:type="dxa"/>
        <w:tblLook w:val="04A0" w:firstRow="1" w:lastRow="0" w:firstColumn="1" w:lastColumn="0" w:noHBand="0" w:noVBand="1"/>
      </w:tblPr>
      <w:tblGrid>
        <w:gridCol w:w="2694"/>
        <w:gridCol w:w="6095"/>
      </w:tblGrid>
      <w:tr w:rsidR="00614589" w:rsidRPr="00AD6FC1" w14:paraId="259D4535" w14:textId="77777777" w:rsidTr="00B225AF">
        <w:trPr>
          <w:trHeight w:val="585"/>
        </w:trPr>
        <w:tc>
          <w:tcPr>
            <w:tcW w:w="2694" w:type="dxa"/>
            <w:shd w:val="clear" w:color="auto" w:fill="F2F2F2" w:themeFill="background1" w:themeFillShade="F2"/>
            <w:vAlign w:val="center"/>
          </w:tcPr>
          <w:p w14:paraId="637FB635" w14:textId="77777777" w:rsidR="00614589" w:rsidRPr="00AE1A76" w:rsidRDefault="00614589" w:rsidP="00B225AF">
            <w:pPr>
              <w:spacing w:before="60" w:after="60" w:line="240" w:lineRule="auto"/>
              <w:jc w:val="left"/>
              <w:rPr>
                <w:rFonts w:ascii="Calibri" w:hAnsi="Calibri" w:cs="Arial"/>
                <w:b/>
              </w:rPr>
            </w:pPr>
            <w:r w:rsidRPr="000B4F3F">
              <w:rPr>
                <w:rFonts w:ascii="Calibri" w:hAnsi="Calibri" w:cs="Arial"/>
                <w:b/>
              </w:rPr>
              <w:t>FECHA INICIO OPERACIÓN</w:t>
            </w:r>
          </w:p>
        </w:tc>
        <w:tc>
          <w:tcPr>
            <w:tcW w:w="6095" w:type="dxa"/>
          </w:tcPr>
          <w:p w14:paraId="357DEF9D" w14:textId="77777777" w:rsidR="00614589" w:rsidRDefault="00614589" w:rsidP="00B225AF">
            <w:pPr>
              <w:spacing w:before="40" w:after="40" w:line="288" w:lineRule="auto"/>
              <w:jc w:val="left"/>
              <w:rPr>
                <w:rFonts w:ascii="Calibri" w:hAnsi="Calibri" w:cs="Arial"/>
                <w:b/>
              </w:rPr>
            </w:pPr>
            <w:r w:rsidRPr="00C7722B">
              <w:rPr>
                <w:rFonts w:ascii="Calibri" w:hAnsi="Calibri" w:cs="Arial"/>
                <w:b/>
                <w:highlight w:val="yellow"/>
              </w:rPr>
              <w:t>…….</w:t>
            </w:r>
            <w:r>
              <w:rPr>
                <w:rFonts w:ascii="Calibri" w:hAnsi="Calibri" w:cs="Arial"/>
                <w:b/>
              </w:rPr>
              <w:t xml:space="preserve">de </w:t>
            </w:r>
            <w:r w:rsidRPr="00C7722B">
              <w:rPr>
                <w:rFonts w:ascii="Calibri" w:hAnsi="Calibri" w:cs="Arial"/>
                <w:b/>
                <w:highlight w:val="yellow"/>
              </w:rPr>
              <w:t>……</w:t>
            </w:r>
            <w:r>
              <w:rPr>
                <w:rFonts w:ascii="Calibri" w:hAnsi="Calibri" w:cs="Arial"/>
                <w:b/>
              </w:rPr>
              <w:t xml:space="preserve"> de 2024</w:t>
            </w:r>
          </w:p>
          <w:p w14:paraId="3B5E2424" w14:textId="77777777" w:rsidR="00614589" w:rsidRPr="000B4F3F" w:rsidRDefault="00614589" w:rsidP="00B225AF">
            <w:pPr>
              <w:spacing w:before="40" w:after="40" w:line="288" w:lineRule="auto"/>
              <w:jc w:val="left"/>
              <w:rPr>
                <w:rFonts w:ascii="Calibri" w:hAnsi="Calibri" w:cs="Arial"/>
                <w:b/>
                <w:bCs w:val="0"/>
              </w:rPr>
            </w:pPr>
            <w:r w:rsidRPr="000B4F3F">
              <w:rPr>
                <w:rFonts w:ascii="Calibri" w:hAnsi="Calibri" w:cs="Arial"/>
                <w:b/>
                <w:color w:val="FF0000"/>
                <w:highlight w:val="yellow"/>
              </w:rPr>
              <w:t>[Fecha de firma del DECA- empresa</w:t>
            </w:r>
            <w:r w:rsidRPr="000B4F3F">
              <w:rPr>
                <w:rFonts w:ascii="Calibri" w:hAnsi="Calibri" w:cs="Arial"/>
                <w:b/>
                <w:color w:val="FF0000"/>
              </w:rPr>
              <w:t>]</w:t>
            </w:r>
            <w:r>
              <w:rPr>
                <w:rFonts w:ascii="Calibri" w:hAnsi="Calibri" w:cs="Arial"/>
                <w:b/>
                <w:color w:val="FF0000"/>
              </w:rPr>
              <w:t xml:space="preserve"> </w:t>
            </w:r>
            <w:r>
              <w:rPr>
                <w:rFonts w:ascii="Calibri" w:hAnsi="Calibri"/>
                <w:b/>
                <w:color w:val="FF0000"/>
                <w:highlight w:val="yellow"/>
              </w:rPr>
              <w:t>[</w:t>
            </w:r>
            <w:r w:rsidRPr="00BC6901">
              <w:rPr>
                <w:rFonts w:ascii="Calibri" w:hAnsi="Calibri"/>
                <w:b/>
                <w:color w:val="FF0000"/>
                <w:highlight w:val="yellow"/>
              </w:rPr>
              <w:t>Máximo</w:t>
            </w:r>
            <w:r>
              <w:rPr>
                <w:rFonts w:ascii="Calibri" w:hAnsi="Calibri"/>
                <w:b/>
                <w:color w:val="FF0000"/>
                <w:highlight w:val="yellow"/>
              </w:rPr>
              <w:t xml:space="preserve">: </w:t>
            </w:r>
            <w:r w:rsidRPr="00407C35">
              <w:rPr>
                <w:rFonts w:ascii="Calibri" w:hAnsi="Calibri"/>
                <w:bCs w:val="0"/>
                <w:color w:val="FF0000"/>
                <w:highlight w:val="yellow"/>
              </w:rPr>
              <w:t>01/10/2024</w:t>
            </w:r>
            <w:r>
              <w:rPr>
                <w:rFonts w:ascii="Calibri" w:hAnsi="Calibri"/>
                <w:bCs w:val="0"/>
                <w:color w:val="FF0000"/>
              </w:rPr>
              <w:t>]</w:t>
            </w:r>
          </w:p>
        </w:tc>
      </w:tr>
      <w:tr w:rsidR="00614589" w:rsidRPr="00AD6FC1" w14:paraId="7E8678AE" w14:textId="77777777" w:rsidTr="00B225AF">
        <w:trPr>
          <w:trHeight w:val="1269"/>
        </w:trPr>
        <w:tc>
          <w:tcPr>
            <w:tcW w:w="2694" w:type="dxa"/>
            <w:shd w:val="clear" w:color="auto" w:fill="F2F2F2" w:themeFill="background1" w:themeFillShade="F2"/>
            <w:vAlign w:val="center"/>
          </w:tcPr>
          <w:p w14:paraId="1D74CAB6" w14:textId="77777777" w:rsidR="00614589" w:rsidRPr="00EF7C60" w:rsidRDefault="00614589" w:rsidP="00B225AF">
            <w:pPr>
              <w:spacing w:before="60" w:after="60" w:line="240" w:lineRule="auto"/>
              <w:jc w:val="left"/>
              <w:rPr>
                <w:rFonts w:ascii="Calibri" w:hAnsi="Calibri" w:cs="Arial"/>
                <w:b/>
              </w:rPr>
            </w:pPr>
            <w:r w:rsidRPr="00EF7C60">
              <w:rPr>
                <w:rFonts w:ascii="Calibri" w:hAnsi="Calibri" w:cs="Arial"/>
                <w:b/>
              </w:rPr>
              <w:t xml:space="preserve">FECHA EJECUCIÓN Y PAGOS </w:t>
            </w:r>
          </w:p>
          <w:p w14:paraId="24917465" w14:textId="77777777" w:rsidR="00614589" w:rsidRPr="00EF7C60" w:rsidRDefault="00614589" w:rsidP="00B225AF">
            <w:pPr>
              <w:spacing w:before="60" w:after="60" w:line="240" w:lineRule="auto"/>
              <w:jc w:val="left"/>
              <w:rPr>
                <w:rFonts w:ascii="Calibri" w:hAnsi="Calibri" w:cs="Arial"/>
                <w:b/>
              </w:rPr>
            </w:pPr>
            <w:r w:rsidRPr="00EF7C60">
              <w:rPr>
                <w:rFonts w:ascii="Calibri" w:hAnsi="Calibri" w:cs="Arial"/>
                <w:b/>
              </w:rPr>
              <w:t>FASE DE AYUDAS</w:t>
            </w:r>
          </w:p>
        </w:tc>
        <w:tc>
          <w:tcPr>
            <w:tcW w:w="6095" w:type="dxa"/>
          </w:tcPr>
          <w:p w14:paraId="7B2B1D15" w14:textId="77777777" w:rsidR="00614589" w:rsidRPr="00EF7C60" w:rsidRDefault="00614589" w:rsidP="00B225AF">
            <w:pPr>
              <w:spacing w:before="40" w:after="40" w:line="288" w:lineRule="auto"/>
              <w:jc w:val="left"/>
              <w:rPr>
                <w:rFonts w:ascii="Calibri" w:hAnsi="Calibri" w:cs="Arial"/>
                <w:b/>
              </w:rPr>
            </w:pPr>
            <w:r>
              <w:rPr>
                <w:rFonts w:ascii="Calibri" w:hAnsi="Calibri" w:cs="Arial"/>
                <w:b/>
              </w:rPr>
              <w:t>9</w:t>
            </w:r>
            <w:r w:rsidRPr="00E74B81">
              <w:rPr>
                <w:rFonts w:ascii="Calibri" w:hAnsi="Calibri" w:cs="Arial"/>
                <w:b/>
              </w:rPr>
              <w:t xml:space="preserve"> </w:t>
            </w:r>
            <w:r w:rsidRPr="00EF7C60">
              <w:rPr>
                <w:rFonts w:ascii="Calibri" w:hAnsi="Calibri" w:cs="Arial"/>
                <w:b/>
              </w:rPr>
              <w:t xml:space="preserve">meses a partir de la fecha </w:t>
            </w:r>
            <w:r>
              <w:rPr>
                <w:rFonts w:ascii="Calibri" w:hAnsi="Calibri" w:cs="Arial"/>
                <w:b/>
              </w:rPr>
              <w:t>de firma</w:t>
            </w:r>
          </w:p>
          <w:p w14:paraId="40079907" w14:textId="77777777" w:rsidR="00614589" w:rsidRPr="00E74B81" w:rsidRDefault="00614589" w:rsidP="00B225AF">
            <w:pPr>
              <w:spacing w:before="40" w:after="40" w:line="288" w:lineRule="auto"/>
              <w:jc w:val="left"/>
              <w:rPr>
                <w:rFonts w:ascii="Calibri" w:hAnsi="Calibri" w:cs="Arial"/>
                <w:bCs w:val="0"/>
              </w:rPr>
            </w:pPr>
            <w:r w:rsidRPr="00E74B81">
              <w:rPr>
                <w:rFonts w:ascii="Calibri" w:hAnsi="Calibri" w:cs="Arial"/>
                <w:bCs w:val="0"/>
              </w:rPr>
              <w:t xml:space="preserve">Las fechas concretas se </w:t>
            </w:r>
            <w:r>
              <w:rPr>
                <w:rFonts w:ascii="Calibri" w:hAnsi="Calibri" w:cs="Arial"/>
                <w:bCs w:val="0"/>
              </w:rPr>
              <w:t>establecerán</w:t>
            </w:r>
            <w:r w:rsidRPr="00E74B81">
              <w:rPr>
                <w:rFonts w:ascii="Calibri" w:hAnsi="Calibri" w:cs="Arial"/>
                <w:bCs w:val="0"/>
              </w:rPr>
              <w:t xml:space="preserve"> en el documento “Plazo Ejecución y condiciones de elegibilidad”, que se recoge como anexo a este Convenio</w:t>
            </w:r>
          </w:p>
        </w:tc>
      </w:tr>
      <w:tr w:rsidR="00614589" w:rsidRPr="00AD6FC1" w14:paraId="42F2025A" w14:textId="77777777" w:rsidTr="00B225AF">
        <w:trPr>
          <w:trHeight w:val="1243"/>
        </w:trPr>
        <w:tc>
          <w:tcPr>
            <w:tcW w:w="2694" w:type="dxa"/>
            <w:shd w:val="clear" w:color="auto" w:fill="F2F2F2" w:themeFill="background1" w:themeFillShade="F2"/>
            <w:vAlign w:val="center"/>
          </w:tcPr>
          <w:p w14:paraId="07D0B4EF" w14:textId="77777777" w:rsidR="00614589" w:rsidRPr="00967AAF" w:rsidRDefault="00614589" w:rsidP="00B225AF">
            <w:pPr>
              <w:spacing w:before="60" w:after="60" w:line="240" w:lineRule="auto"/>
              <w:jc w:val="left"/>
              <w:rPr>
                <w:rFonts w:ascii="Calibri" w:hAnsi="Calibri" w:cs="Arial"/>
                <w:b/>
              </w:rPr>
            </w:pPr>
            <w:r>
              <w:rPr>
                <w:rFonts w:ascii="Calibri" w:hAnsi="Calibri" w:cs="Arial"/>
                <w:b/>
              </w:rPr>
              <w:t xml:space="preserve">PLAZO MÁXIMO </w:t>
            </w:r>
            <w:r w:rsidRPr="000B4F3F">
              <w:rPr>
                <w:rFonts w:ascii="Calibri" w:hAnsi="Calibri" w:cs="Arial"/>
                <w:b/>
              </w:rPr>
              <w:t>JUSTIFICACIÓN</w:t>
            </w:r>
          </w:p>
        </w:tc>
        <w:tc>
          <w:tcPr>
            <w:tcW w:w="6095" w:type="dxa"/>
          </w:tcPr>
          <w:p w14:paraId="6CB9E2E7" w14:textId="77777777" w:rsidR="00614589" w:rsidRDefault="00614589" w:rsidP="00B225AF">
            <w:pPr>
              <w:spacing w:before="40" w:after="40" w:line="288" w:lineRule="auto"/>
              <w:rPr>
                <w:rFonts w:ascii="Calibri" w:hAnsi="Calibri" w:cs="Arial"/>
                <w:b/>
                <w:bCs w:val="0"/>
              </w:rPr>
            </w:pPr>
            <w:r>
              <w:rPr>
                <w:rFonts w:ascii="Calibri" w:hAnsi="Calibri" w:cs="Arial"/>
                <w:b/>
                <w:bCs w:val="0"/>
              </w:rPr>
              <w:t>1 mes desde la fecha de fin de ejecución y pagos</w:t>
            </w:r>
          </w:p>
          <w:p w14:paraId="3242ACF5" w14:textId="77777777" w:rsidR="00614589" w:rsidRPr="00E74B81" w:rsidRDefault="00614589" w:rsidP="00B225AF">
            <w:pPr>
              <w:spacing w:before="40" w:after="40" w:line="288" w:lineRule="auto"/>
              <w:rPr>
                <w:rFonts w:ascii="Calibri" w:hAnsi="Calibri" w:cs="Arial"/>
                <w:bCs w:val="0"/>
              </w:rPr>
            </w:pPr>
            <w:r w:rsidRPr="00E74B81">
              <w:rPr>
                <w:rFonts w:ascii="Calibri" w:hAnsi="Calibri" w:cs="Arial"/>
                <w:bCs w:val="0"/>
              </w:rPr>
              <w:t xml:space="preserve">La fecha concreta se </w:t>
            </w:r>
            <w:r>
              <w:rPr>
                <w:rFonts w:ascii="Calibri" w:hAnsi="Calibri" w:cs="Arial"/>
                <w:bCs w:val="0"/>
              </w:rPr>
              <w:t>establecerá</w:t>
            </w:r>
            <w:r w:rsidRPr="00E74B81">
              <w:rPr>
                <w:rFonts w:ascii="Calibri" w:hAnsi="Calibri" w:cs="Arial"/>
                <w:bCs w:val="0"/>
              </w:rPr>
              <w:t xml:space="preserve"> en el documento “Plazo Ejecución y condiciones de elegibilidad”, que se recogerá como anexo a este Convenio</w:t>
            </w:r>
          </w:p>
        </w:tc>
      </w:tr>
    </w:tbl>
    <w:p w14:paraId="3730FC9D" w14:textId="58B85ED3" w:rsidR="000E4233" w:rsidRDefault="003E06E8" w:rsidP="000E4233">
      <w:pPr>
        <w:widowControl w:val="0"/>
        <w:suppressAutoHyphens/>
        <w:spacing w:before="240" w:after="120"/>
        <w:rPr>
          <w:rFonts w:ascii="Calibri" w:hAnsi="Calibri" w:cs="Arial"/>
          <w:bCs w:val="0"/>
        </w:rPr>
      </w:pPr>
      <w:r>
        <w:rPr>
          <w:rFonts w:ascii="Calibri" w:hAnsi="Calibri" w:cs="Arial"/>
          <w:bCs w:val="0"/>
        </w:rPr>
        <w:t>No se admitirá ningún gasto ejecutado o pagado con anterioridad o posterioridad a las fechas indicadas en el calendario.</w:t>
      </w:r>
      <w:r w:rsidR="000E4233">
        <w:rPr>
          <w:rFonts w:ascii="Calibri" w:hAnsi="Calibri" w:cs="Arial"/>
          <w:bCs w:val="0"/>
        </w:rPr>
        <w:t xml:space="preserve"> En el caso de empresas que participen en la Fase de Asesoramiento y de ayudas, no se admitirá ningún gasto de </w:t>
      </w:r>
      <w:r w:rsidR="00911208">
        <w:rPr>
          <w:rFonts w:ascii="Calibri" w:hAnsi="Calibri" w:cs="Arial"/>
          <w:bCs w:val="0"/>
        </w:rPr>
        <w:t>la Fase de ayudas</w:t>
      </w:r>
      <w:r w:rsidR="000E4233">
        <w:rPr>
          <w:rFonts w:ascii="Calibri" w:hAnsi="Calibri" w:cs="Arial"/>
          <w:bCs w:val="0"/>
        </w:rPr>
        <w:t xml:space="preserve"> ejecutado o pagado con anterioridad a la finalización de la Fase 1a. Selección de mercados.</w:t>
      </w:r>
    </w:p>
    <w:p w14:paraId="48114F85" w14:textId="0C111A09" w:rsidR="001C6994" w:rsidRDefault="001C6994" w:rsidP="001C6994">
      <w:pPr>
        <w:widowControl w:val="0"/>
        <w:suppressAutoHyphens/>
        <w:spacing w:before="240" w:after="120"/>
        <w:rPr>
          <w:rFonts w:ascii="Calibri" w:hAnsi="Calibri" w:cs="Arial"/>
          <w:bCs w:val="0"/>
        </w:rPr>
      </w:pPr>
      <w:r>
        <w:rPr>
          <w:rFonts w:ascii="Calibri" w:hAnsi="Calibri" w:cs="Arial"/>
          <w:bCs w:val="0"/>
        </w:rPr>
        <w:t>La justificación</w:t>
      </w:r>
      <w:r w:rsidR="00D72906">
        <w:rPr>
          <w:rFonts w:ascii="Calibri" w:hAnsi="Calibri" w:cs="Arial"/>
          <w:bCs w:val="0"/>
        </w:rPr>
        <w:t xml:space="preserve"> de los gastos de </w:t>
      </w:r>
      <w:r w:rsidR="00D3060B">
        <w:rPr>
          <w:rFonts w:ascii="Calibri" w:hAnsi="Calibri" w:cs="Arial"/>
          <w:bCs w:val="0"/>
        </w:rPr>
        <w:t>la Fase de Ayudas</w:t>
      </w:r>
      <w:r w:rsidR="00D72906">
        <w:rPr>
          <w:rFonts w:ascii="Calibri" w:hAnsi="Calibri" w:cs="Arial"/>
          <w:bCs w:val="0"/>
        </w:rPr>
        <w:t xml:space="preserve"> </w:t>
      </w:r>
      <w:r>
        <w:rPr>
          <w:rFonts w:ascii="Calibri" w:hAnsi="Calibri" w:cs="Arial"/>
          <w:bCs w:val="0"/>
        </w:rPr>
        <w:t xml:space="preserve">deberá realizarse en el plazo indicado </w:t>
      </w:r>
      <w:r w:rsidRPr="0027416A">
        <w:rPr>
          <w:rFonts w:ascii="Calibri" w:hAnsi="Calibri" w:cs="Arial"/>
          <w:bCs w:val="0"/>
        </w:rPr>
        <w:t xml:space="preserve">a través de la plataforma electrónica de justificación de ayudas: </w:t>
      </w:r>
      <w:hyperlink r:id="rId11" w:history="1">
        <w:r w:rsidRPr="00FB5970">
          <w:rPr>
            <w:rStyle w:val="Hipervnculo"/>
            <w:rFonts w:ascii="Calibri" w:hAnsi="Calibri" w:cs="Arial"/>
            <w:bCs w:val="0"/>
          </w:rPr>
          <w:t>https://justifica.camaras.es/ayudas</w:t>
        </w:r>
      </w:hyperlink>
      <w:r>
        <w:rPr>
          <w:rFonts w:ascii="Calibri" w:hAnsi="Calibri" w:cs="Arial"/>
          <w:bCs w:val="0"/>
        </w:rPr>
        <w:t>, en la que la empresa beneficiaria</w:t>
      </w:r>
      <w:r w:rsidRPr="0027416A">
        <w:rPr>
          <w:rFonts w:ascii="Calibri" w:hAnsi="Calibri" w:cs="Arial"/>
          <w:bCs w:val="0"/>
        </w:rPr>
        <w:t xml:space="preserve"> deberá registrar</w:t>
      </w:r>
      <w:r>
        <w:rPr>
          <w:rFonts w:ascii="Calibri" w:hAnsi="Calibri" w:cs="Arial"/>
          <w:bCs w:val="0"/>
        </w:rPr>
        <w:t>, en tiempo y forma,</w:t>
      </w:r>
      <w:r w:rsidRPr="0027416A">
        <w:rPr>
          <w:rFonts w:ascii="Calibri" w:hAnsi="Calibri" w:cs="Arial"/>
          <w:bCs w:val="0"/>
        </w:rPr>
        <w:t xml:space="preserve"> los gastos realizados y aportar la documentación vinculada a los mismos</w:t>
      </w:r>
      <w:r w:rsidR="009520B0">
        <w:rPr>
          <w:rFonts w:ascii="Calibri" w:hAnsi="Calibri" w:cs="Arial"/>
          <w:bCs w:val="0"/>
        </w:rPr>
        <w:t>. P</w:t>
      </w:r>
      <w:r w:rsidRPr="0027416A">
        <w:rPr>
          <w:rFonts w:ascii="Calibri" w:hAnsi="Calibri" w:cs="Arial"/>
          <w:bCs w:val="0"/>
        </w:rPr>
        <w:t xml:space="preserve">ara ello deberá seguir las instrucciones recogidas en el </w:t>
      </w:r>
      <w:r w:rsidRPr="001C6994">
        <w:rPr>
          <w:rFonts w:ascii="Calibri" w:hAnsi="Calibri"/>
          <w:b/>
        </w:rPr>
        <w:t>Anexo</w:t>
      </w:r>
      <w:r w:rsidRPr="00AD4EDB">
        <w:rPr>
          <w:rFonts w:ascii="Calibri" w:hAnsi="Calibri" w:cs="Arial"/>
          <w:b/>
        </w:rPr>
        <w:t xml:space="preserve"> V </w:t>
      </w:r>
      <w:r>
        <w:rPr>
          <w:rFonts w:ascii="Calibri" w:hAnsi="Calibri" w:cs="Arial"/>
          <w:bCs w:val="0"/>
        </w:rPr>
        <w:t>de la convocatoria pública de ayudas</w:t>
      </w:r>
      <w:r w:rsidRPr="0027416A">
        <w:rPr>
          <w:rFonts w:ascii="Calibri" w:hAnsi="Calibri" w:cs="Arial"/>
          <w:bCs w:val="0"/>
        </w:rPr>
        <w:t>.</w:t>
      </w:r>
    </w:p>
    <w:p w14:paraId="7FE7AAB7" w14:textId="268BCB0B" w:rsidR="001C6994" w:rsidRPr="00C11BDE" w:rsidRDefault="001C6994" w:rsidP="001C6994">
      <w:pPr>
        <w:widowControl w:val="0"/>
        <w:suppressAutoHyphens/>
        <w:spacing w:before="120" w:after="120"/>
        <w:rPr>
          <w:rFonts w:ascii="Calibri" w:hAnsi="Calibri" w:cs="Arial"/>
          <w:bCs w:val="0"/>
        </w:rPr>
      </w:pPr>
      <w:r w:rsidRPr="00AD4EDB">
        <w:rPr>
          <w:rFonts w:ascii="Calibri" w:hAnsi="Calibri" w:cs="Arial"/>
          <w:bCs w:val="0"/>
        </w:rPr>
        <w:t>La Cámara de Comercio</w:t>
      </w:r>
      <w:r w:rsidRPr="001C6994">
        <w:rPr>
          <w:rFonts w:ascii="Calibri" w:hAnsi="Calibri"/>
        </w:rPr>
        <w:t xml:space="preserve"> comprobará la adecuada justificación de los gastos incurridos, concediendo – en su caso – un plazo máximo de 10 días para subsanar posibles incidencias.</w:t>
      </w:r>
      <w:r w:rsidRPr="00D1337A">
        <w:rPr>
          <w:rFonts w:ascii="Calibri" w:hAnsi="Calibri" w:cs="Arial"/>
          <w:bCs w:val="0"/>
        </w:rPr>
        <w:t xml:space="preserve"> </w:t>
      </w:r>
      <w:r>
        <w:rPr>
          <w:rFonts w:ascii="Calibri" w:hAnsi="Calibri" w:cs="Arial"/>
          <w:bCs w:val="0"/>
        </w:rPr>
        <w:t>T</w:t>
      </w:r>
      <w:r w:rsidRPr="00A00FC4">
        <w:rPr>
          <w:rFonts w:ascii="Calibri" w:hAnsi="Calibri" w:cs="Arial"/>
          <w:bCs w:val="0"/>
        </w:rPr>
        <w:t>ra</w:t>
      </w:r>
      <w:r>
        <w:rPr>
          <w:rFonts w:ascii="Calibri" w:hAnsi="Calibri" w:cs="Arial"/>
          <w:bCs w:val="0"/>
        </w:rPr>
        <w:t>n</w:t>
      </w:r>
      <w:r w:rsidRPr="00833101">
        <w:rPr>
          <w:rFonts w:ascii="Calibri" w:hAnsi="Calibri" w:cs="Arial"/>
          <w:bCs w:val="0"/>
        </w:rPr>
        <w:t>scurrido</w:t>
      </w:r>
      <w:r w:rsidRPr="001C6994">
        <w:rPr>
          <w:rFonts w:ascii="Calibri" w:hAnsi="Calibri"/>
        </w:rPr>
        <w:t xml:space="preserve"> dicho plazo, si la empresa beneficiaria no ha logrado subsanar las incidencias requeridas, los gastos afectados </w:t>
      </w:r>
      <w:r w:rsidRPr="00833101">
        <w:rPr>
          <w:rFonts w:ascii="Calibri" w:hAnsi="Calibri" w:cs="Arial"/>
          <w:bCs w:val="0"/>
        </w:rPr>
        <w:t>serán declarados no elegibles</w:t>
      </w:r>
      <w:r w:rsidRPr="001C6994">
        <w:rPr>
          <w:rFonts w:ascii="Calibri" w:hAnsi="Calibri"/>
        </w:rPr>
        <w:t>.</w:t>
      </w:r>
    </w:p>
    <w:p w14:paraId="63084E79" w14:textId="63C9D5D7" w:rsidR="00875CA1" w:rsidRDefault="00F860B3" w:rsidP="00707373">
      <w:pPr>
        <w:spacing w:before="100" w:beforeAutospacing="1" w:after="120"/>
        <w:rPr>
          <w:rFonts w:asciiTheme="minorHAnsi" w:hAnsiTheme="minorHAnsi" w:cstheme="minorHAnsi"/>
        </w:rPr>
      </w:pPr>
      <w:r w:rsidRPr="00967AAF">
        <w:rPr>
          <w:rFonts w:asciiTheme="minorHAnsi" w:hAnsiTheme="minorHAnsi" w:cstheme="minorHAnsi"/>
          <w:b/>
        </w:rPr>
        <w:t>OCTAVA</w:t>
      </w:r>
      <w:r w:rsidR="00875CA1" w:rsidRPr="00967AAF">
        <w:rPr>
          <w:rFonts w:asciiTheme="minorHAnsi" w:hAnsiTheme="minorHAnsi" w:cstheme="minorHAnsi"/>
          <w:b/>
        </w:rPr>
        <w:t>:</w:t>
      </w:r>
      <w:r w:rsidR="00875CA1" w:rsidRPr="00967AAF">
        <w:rPr>
          <w:rFonts w:asciiTheme="minorHAnsi" w:hAnsiTheme="minorHAnsi" w:cstheme="minorHAnsi"/>
        </w:rPr>
        <w:t xml:space="preserve"> el </w:t>
      </w:r>
      <w:r w:rsidR="00875CA1" w:rsidRPr="00967AAF">
        <w:rPr>
          <w:rFonts w:asciiTheme="minorHAnsi" w:hAnsiTheme="minorHAnsi" w:cstheme="minorHAnsi"/>
          <w:b/>
          <w:u w:val="single"/>
        </w:rPr>
        <w:t>Plan Financiero</w:t>
      </w:r>
      <w:r w:rsidR="00875CA1" w:rsidRPr="00707373">
        <w:rPr>
          <w:rFonts w:asciiTheme="minorHAnsi" w:hAnsiTheme="minorHAnsi" w:cstheme="minorHAnsi"/>
        </w:rPr>
        <w:t xml:space="preserve"> correspondiente a la </w:t>
      </w:r>
      <w:r w:rsidR="00875CA1" w:rsidRPr="00381F68">
        <w:rPr>
          <w:rFonts w:asciiTheme="minorHAnsi" w:hAnsiTheme="minorHAnsi" w:cstheme="minorHAnsi"/>
          <w:b/>
        </w:rPr>
        <w:t xml:space="preserve">operación de la empresa beneficiaria de la </w:t>
      </w:r>
      <w:r w:rsidR="00875CA1" w:rsidRPr="00707373">
        <w:rPr>
          <w:rFonts w:asciiTheme="minorHAnsi" w:hAnsiTheme="minorHAnsi" w:cstheme="minorHAnsi"/>
          <w:b/>
        </w:rPr>
        <w:t>Fase de Ayudas</w:t>
      </w:r>
      <w:r w:rsidR="00875CA1" w:rsidRPr="00707373">
        <w:rPr>
          <w:rFonts w:asciiTheme="minorHAnsi" w:hAnsiTheme="minorHAnsi" w:cstheme="minorHAnsi"/>
        </w:rPr>
        <w:t xml:space="preserve">, incluye las actuaciones ejecutadas por la empresa en relación </w:t>
      </w:r>
      <w:r w:rsidR="009520B0">
        <w:rPr>
          <w:rFonts w:asciiTheme="minorHAnsi" w:hAnsiTheme="minorHAnsi" w:cstheme="minorHAnsi"/>
        </w:rPr>
        <w:t>con</w:t>
      </w:r>
      <w:r w:rsidR="00875CA1" w:rsidRPr="00707373">
        <w:rPr>
          <w:rFonts w:asciiTheme="minorHAnsi" w:hAnsiTheme="minorHAnsi" w:cstheme="minorHAnsi"/>
        </w:rPr>
        <w:t xml:space="preserve"> los gastos elegibles del Programa</w:t>
      </w:r>
      <w:r w:rsidR="00DA2408">
        <w:rPr>
          <w:rFonts w:asciiTheme="minorHAnsi" w:hAnsiTheme="minorHAnsi" w:cstheme="minorHAnsi"/>
        </w:rPr>
        <w:t>, durante la implantación</w:t>
      </w:r>
      <w:r w:rsidR="008A1B62">
        <w:rPr>
          <w:rFonts w:asciiTheme="minorHAnsi" w:hAnsiTheme="minorHAnsi" w:cstheme="minorHAnsi"/>
        </w:rPr>
        <w:t xml:space="preserve"> del Plan de Internacionalización</w:t>
      </w:r>
      <w:r w:rsidR="00875CA1" w:rsidRPr="00707373">
        <w:rPr>
          <w:rFonts w:asciiTheme="minorHAnsi" w:hAnsiTheme="minorHAnsi" w:cstheme="minorHAnsi"/>
        </w:rPr>
        <w:t>.</w:t>
      </w:r>
    </w:p>
    <w:tbl>
      <w:tblPr>
        <w:tblStyle w:val="Tablaconcuadrcula"/>
        <w:tblW w:w="8756" w:type="dxa"/>
        <w:tblInd w:w="595" w:type="dxa"/>
        <w:shd w:val="clear" w:color="auto" w:fill="DBDBDB" w:themeFill="accent3" w:themeFillTint="66"/>
        <w:tblLook w:val="04A0" w:firstRow="1" w:lastRow="0" w:firstColumn="1" w:lastColumn="0" w:noHBand="0" w:noVBand="1"/>
      </w:tblPr>
      <w:tblGrid>
        <w:gridCol w:w="2802"/>
        <w:gridCol w:w="5954"/>
      </w:tblGrid>
      <w:tr w:rsidR="003F4975" w:rsidRPr="00C40F6C" w14:paraId="08FCE8C5" w14:textId="77777777" w:rsidTr="003F4975">
        <w:tc>
          <w:tcPr>
            <w:tcW w:w="2802" w:type="dxa"/>
            <w:shd w:val="clear" w:color="auto" w:fill="F2F2F2" w:themeFill="background1" w:themeFillShade="F2"/>
            <w:vAlign w:val="center"/>
          </w:tcPr>
          <w:p w14:paraId="12CEE9B2" w14:textId="278DC1F7" w:rsidR="003F4975" w:rsidRPr="000B4F3F" w:rsidRDefault="003F4975" w:rsidP="00C7722B">
            <w:pPr>
              <w:spacing w:before="60" w:after="60" w:line="240" w:lineRule="auto"/>
              <w:jc w:val="left"/>
              <w:rPr>
                <w:rFonts w:ascii="Calibri" w:hAnsi="Calibri" w:cs="Arial"/>
                <w:bCs w:val="0"/>
              </w:rPr>
            </w:pPr>
            <w:r>
              <w:rPr>
                <w:rFonts w:ascii="Calibri" w:hAnsi="Calibri" w:cs="Arial"/>
                <w:b/>
                <w:caps/>
              </w:rPr>
              <w:t xml:space="preserve">COSTE DIRECTO MÁXIMO TOTAL SUBVENCIONABLE ELEGIBLE </w:t>
            </w:r>
            <w:r w:rsidRPr="00AE6167">
              <w:rPr>
                <w:rFonts w:ascii="Calibri" w:hAnsi="Calibri" w:cs="Arial"/>
                <w:bCs w:val="0"/>
                <w:caps/>
              </w:rPr>
              <w:t>(</w:t>
            </w:r>
            <w:r w:rsidRPr="000B4F3F">
              <w:rPr>
                <w:rFonts w:ascii="Calibri" w:hAnsi="Calibri" w:cs="Arial"/>
              </w:rPr>
              <w:t xml:space="preserve">Fase de </w:t>
            </w:r>
            <w:r w:rsidR="00FC2C2B">
              <w:rPr>
                <w:rFonts w:ascii="Calibri" w:hAnsi="Calibri" w:cs="Arial"/>
              </w:rPr>
              <w:t>Ayudas</w:t>
            </w:r>
            <w:r w:rsidRPr="000B4F3F">
              <w:rPr>
                <w:rFonts w:ascii="Calibri" w:hAnsi="Calibri" w:cs="Arial"/>
              </w:rPr>
              <w:t>)</w:t>
            </w:r>
          </w:p>
        </w:tc>
        <w:tc>
          <w:tcPr>
            <w:tcW w:w="5954" w:type="dxa"/>
            <w:shd w:val="clear" w:color="auto" w:fill="FFFFFF" w:themeFill="background1"/>
          </w:tcPr>
          <w:p w14:paraId="26E7FBDA" w14:textId="050B63B8" w:rsidR="003F4975" w:rsidRDefault="003F4975" w:rsidP="00C7722B">
            <w:pPr>
              <w:spacing w:before="60" w:after="60" w:line="240" w:lineRule="auto"/>
              <w:rPr>
                <w:rFonts w:ascii="Calibri" w:hAnsi="Calibri" w:cs="Arial"/>
              </w:rPr>
            </w:pPr>
            <w:r>
              <w:rPr>
                <w:rFonts w:ascii="Calibri" w:hAnsi="Calibri" w:cs="Arial"/>
                <w:b/>
              </w:rPr>
              <w:t>8</w:t>
            </w:r>
            <w:r w:rsidRPr="00E2170A">
              <w:rPr>
                <w:rFonts w:ascii="Calibri" w:hAnsi="Calibri" w:cs="Arial"/>
                <w:b/>
              </w:rPr>
              <w:t>.000 euros</w:t>
            </w:r>
          </w:p>
          <w:p w14:paraId="2CB597CA" w14:textId="77777777" w:rsidR="003F4975" w:rsidRPr="00C40F6C" w:rsidRDefault="003F4975" w:rsidP="00C7722B">
            <w:pPr>
              <w:spacing w:before="60" w:after="60" w:line="240" w:lineRule="auto"/>
              <w:rPr>
                <w:rFonts w:ascii="Calibri" w:hAnsi="Calibri" w:cs="Arial"/>
              </w:rPr>
            </w:pPr>
            <w:r w:rsidRPr="00E768E2">
              <w:rPr>
                <w:rFonts w:asciiTheme="minorHAnsi" w:hAnsiTheme="minorHAnsi" w:cs="Arial"/>
              </w:rPr>
              <w:t xml:space="preserve">El IVA, IGIC e impuestos de naturaleza similar </w:t>
            </w:r>
            <w:r w:rsidRPr="00E768E2">
              <w:rPr>
                <w:rFonts w:asciiTheme="minorHAnsi" w:hAnsiTheme="minorHAnsi" w:cs="Arial"/>
                <w:b/>
                <w:u w:val="single"/>
              </w:rPr>
              <w:t>no serán elegibles</w:t>
            </w:r>
            <w:r w:rsidRPr="00E768E2">
              <w:rPr>
                <w:rFonts w:asciiTheme="minorHAnsi" w:hAnsiTheme="minorHAnsi" w:cs="Arial"/>
              </w:rPr>
              <w:t xml:space="preserve"> conforme a las normas del programa.</w:t>
            </w:r>
          </w:p>
        </w:tc>
      </w:tr>
      <w:tr w:rsidR="003F4975" w:rsidRPr="00AE6167" w:rsidDel="009C46B0" w14:paraId="02610EEA" w14:textId="77777777" w:rsidTr="003F4975">
        <w:tc>
          <w:tcPr>
            <w:tcW w:w="2802" w:type="dxa"/>
            <w:shd w:val="clear" w:color="auto" w:fill="F2F2F2" w:themeFill="background1" w:themeFillShade="F2"/>
            <w:vAlign w:val="center"/>
          </w:tcPr>
          <w:p w14:paraId="306E9C29" w14:textId="77777777" w:rsidR="003F4975" w:rsidRPr="000B4F3F" w:rsidDel="00B15861" w:rsidRDefault="003F4975" w:rsidP="00C7722B">
            <w:pPr>
              <w:spacing w:before="60" w:after="60" w:line="240" w:lineRule="auto"/>
              <w:jc w:val="left"/>
              <w:rPr>
                <w:rFonts w:ascii="Calibri" w:hAnsi="Calibri" w:cs="Arial"/>
                <w:b/>
                <w:caps/>
              </w:rPr>
            </w:pPr>
            <w:r>
              <w:rPr>
                <w:rFonts w:ascii="Calibri" w:hAnsi="Calibri" w:cs="Arial"/>
                <w:b/>
                <w:caps/>
              </w:rPr>
              <w:t>COSTES INDIRECTOS</w:t>
            </w:r>
          </w:p>
        </w:tc>
        <w:tc>
          <w:tcPr>
            <w:tcW w:w="5954" w:type="dxa"/>
            <w:shd w:val="clear" w:color="auto" w:fill="FFFFFF" w:themeFill="background1"/>
          </w:tcPr>
          <w:p w14:paraId="1E69AB56" w14:textId="77777777" w:rsidR="003F4975" w:rsidRPr="00AE6167" w:rsidDel="009C46B0" w:rsidRDefault="003F4975" w:rsidP="00C7722B">
            <w:pPr>
              <w:spacing w:before="60" w:after="60" w:line="240" w:lineRule="auto"/>
              <w:rPr>
                <w:rFonts w:ascii="Calibri" w:hAnsi="Calibri" w:cs="Arial"/>
                <w:b/>
                <w:i/>
                <w:iCs/>
              </w:rPr>
            </w:pPr>
            <w:r w:rsidRPr="00AE6167">
              <w:rPr>
                <w:rFonts w:ascii="Calibri" w:hAnsi="Calibri" w:cs="Arial"/>
                <w:i/>
                <w:iCs/>
              </w:rPr>
              <w:t>Adicionalmente, se financiarán los costes indirectos de las empresas, a tipo fijo, aplicando el porcentaje del 7% de los costes directos subvencionables, según art. 54 letra a) del Reglamento (UE) 2021/1060</w:t>
            </w:r>
          </w:p>
        </w:tc>
      </w:tr>
      <w:tr w:rsidR="003F4975" w:rsidRPr="00AE6167" w14:paraId="1CE46525" w14:textId="77777777" w:rsidTr="003F4975">
        <w:trPr>
          <w:trHeight w:val="890"/>
        </w:trPr>
        <w:tc>
          <w:tcPr>
            <w:tcW w:w="2802" w:type="dxa"/>
            <w:shd w:val="clear" w:color="auto" w:fill="F2F2F2" w:themeFill="background1" w:themeFillShade="F2"/>
            <w:vAlign w:val="center"/>
          </w:tcPr>
          <w:p w14:paraId="3A4FB59C" w14:textId="4FD2B129" w:rsidR="003F4975" w:rsidRPr="000B4F3F" w:rsidRDefault="003F4975" w:rsidP="00C7722B">
            <w:pPr>
              <w:spacing w:before="60" w:after="60" w:line="240" w:lineRule="auto"/>
              <w:rPr>
                <w:rFonts w:ascii="Calibri" w:hAnsi="Calibri" w:cs="Arial"/>
                <w:b/>
              </w:rPr>
            </w:pPr>
            <w:r>
              <w:rPr>
                <w:rFonts w:ascii="Calibri" w:hAnsi="Calibri" w:cs="Arial"/>
                <w:b/>
              </w:rPr>
              <w:t xml:space="preserve">COSTE MÁXIMO TOTAL SUBVENCIONABLE ELEGIBLE </w:t>
            </w:r>
            <w:r w:rsidRPr="00AE6167">
              <w:rPr>
                <w:rFonts w:ascii="Calibri" w:hAnsi="Calibri" w:cs="Arial"/>
                <w:bCs w:val="0"/>
              </w:rPr>
              <w:t xml:space="preserve">(Fase </w:t>
            </w:r>
            <w:r w:rsidR="00A52487">
              <w:rPr>
                <w:rFonts w:ascii="Calibri" w:hAnsi="Calibri" w:cs="Arial"/>
                <w:bCs w:val="0"/>
              </w:rPr>
              <w:t>de Ayudas</w:t>
            </w:r>
            <w:r w:rsidRPr="00AE6167">
              <w:rPr>
                <w:rFonts w:ascii="Calibri" w:hAnsi="Calibri" w:cs="Arial"/>
                <w:bCs w:val="0"/>
              </w:rPr>
              <w:t>)</w:t>
            </w:r>
          </w:p>
        </w:tc>
        <w:tc>
          <w:tcPr>
            <w:tcW w:w="5954" w:type="dxa"/>
            <w:shd w:val="clear" w:color="auto" w:fill="FFFFFF" w:themeFill="background1"/>
            <w:vAlign w:val="center"/>
          </w:tcPr>
          <w:p w14:paraId="1EF6F2E6" w14:textId="628A2140" w:rsidR="003F4975" w:rsidRPr="00AE6167" w:rsidRDefault="003F4975" w:rsidP="00C7722B">
            <w:pPr>
              <w:spacing w:before="60" w:after="60" w:line="240" w:lineRule="auto"/>
              <w:contextualSpacing/>
              <w:rPr>
                <w:rFonts w:asciiTheme="minorHAnsi" w:hAnsiTheme="minorHAnsi" w:cs="Arial"/>
                <w:b/>
                <w:lang w:val="es-ES_tradnl"/>
              </w:rPr>
            </w:pPr>
            <w:r>
              <w:rPr>
                <w:rFonts w:asciiTheme="minorHAnsi" w:hAnsiTheme="minorHAnsi" w:cs="Arial"/>
                <w:b/>
                <w:lang w:val="es-ES_tradnl"/>
              </w:rPr>
              <w:t>8</w:t>
            </w:r>
            <w:r w:rsidRPr="00AE6167">
              <w:rPr>
                <w:rFonts w:asciiTheme="minorHAnsi" w:hAnsiTheme="minorHAnsi" w:cs="Arial"/>
                <w:b/>
                <w:lang w:val="es-ES_tradnl"/>
              </w:rPr>
              <w:t>.5</w:t>
            </w:r>
            <w:r>
              <w:rPr>
                <w:rFonts w:asciiTheme="minorHAnsi" w:hAnsiTheme="minorHAnsi" w:cs="Arial"/>
                <w:b/>
                <w:lang w:val="es-ES_tradnl"/>
              </w:rPr>
              <w:t>6</w:t>
            </w:r>
            <w:r w:rsidRPr="00AE6167">
              <w:rPr>
                <w:rFonts w:asciiTheme="minorHAnsi" w:hAnsiTheme="minorHAnsi" w:cs="Arial"/>
                <w:b/>
                <w:lang w:val="es-ES_tradnl"/>
              </w:rPr>
              <w:t xml:space="preserve">0 </w:t>
            </w:r>
            <w:r>
              <w:rPr>
                <w:rFonts w:asciiTheme="minorHAnsi" w:hAnsiTheme="minorHAnsi" w:cs="Arial"/>
                <w:b/>
                <w:lang w:val="es-ES_tradnl"/>
              </w:rPr>
              <w:t>euros</w:t>
            </w:r>
            <w:r w:rsidRPr="00AE6167">
              <w:rPr>
                <w:rFonts w:asciiTheme="minorHAnsi" w:hAnsiTheme="minorHAnsi" w:cs="Arial"/>
                <w:b/>
                <w:lang w:val="es-ES_tradnl"/>
              </w:rPr>
              <w:t xml:space="preserve"> </w:t>
            </w:r>
            <w:r w:rsidRPr="00AE6167">
              <w:rPr>
                <w:rFonts w:asciiTheme="minorHAnsi" w:hAnsiTheme="minorHAnsi" w:cs="Arial"/>
                <w:bCs w:val="0"/>
                <w:lang w:val="es-ES_tradnl"/>
              </w:rPr>
              <w:t>(</w:t>
            </w:r>
            <w:r>
              <w:rPr>
                <w:rFonts w:asciiTheme="minorHAnsi" w:hAnsiTheme="minorHAnsi" w:cs="Arial"/>
                <w:bCs w:val="0"/>
                <w:lang w:val="es-ES_tradnl"/>
              </w:rPr>
              <w:t>8</w:t>
            </w:r>
            <w:r w:rsidRPr="00AE6167">
              <w:rPr>
                <w:rFonts w:asciiTheme="minorHAnsi" w:hAnsiTheme="minorHAnsi" w:cs="Arial"/>
                <w:bCs w:val="0"/>
                <w:lang w:val="es-ES_tradnl"/>
              </w:rPr>
              <w:t>.000 € de coste directo + 7% de coste indirecto)</w:t>
            </w:r>
          </w:p>
        </w:tc>
      </w:tr>
      <w:tr w:rsidR="003F4975" w:rsidRPr="00C40F6C" w14:paraId="6A0D0C03" w14:textId="77777777" w:rsidTr="003F4975">
        <w:trPr>
          <w:trHeight w:val="890"/>
        </w:trPr>
        <w:tc>
          <w:tcPr>
            <w:tcW w:w="2802" w:type="dxa"/>
            <w:shd w:val="clear" w:color="auto" w:fill="F2F2F2" w:themeFill="background1" w:themeFillShade="F2"/>
            <w:vAlign w:val="center"/>
          </w:tcPr>
          <w:p w14:paraId="298B2C4E" w14:textId="097E8CC0" w:rsidR="003F4975" w:rsidRPr="003F4975" w:rsidRDefault="003F4975" w:rsidP="00C7722B">
            <w:pPr>
              <w:spacing w:before="60" w:after="60" w:line="240" w:lineRule="auto"/>
              <w:rPr>
                <w:rFonts w:ascii="Calibri" w:hAnsi="Calibri" w:cs="Arial"/>
                <w:bCs w:val="0"/>
              </w:rPr>
            </w:pPr>
            <w:r w:rsidRPr="000B4F3F">
              <w:rPr>
                <w:rFonts w:ascii="Calibri" w:hAnsi="Calibri" w:cs="Arial"/>
                <w:b/>
              </w:rPr>
              <w:t>CUANTÍA MÁXIMA DE LA AYUDA</w:t>
            </w:r>
            <w:r w:rsidRPr="000B4F3F">
              <w:rPr>
                <w:rFonts w:ascii="Calibri" w:hAnsi="Calibri" w:cs="Arial"/>
              </w:rPr>
              <w:t xml:space="preserve"> a percibir </w:t>
            </w:r>
            <w:r w:rsidRPr="003F4975">
              <w:rPr>
                <w:rFonts w:ascii="Calibri" w:hAnsi="Calibri" w:cs="Arial"/>
              </w:rPr>
              <w:t>por la empresa beneficiaria</w:t>
            </w:r>
            <w:r w:rsidRPr="00967AAF">
              <w:rPr>
                <w:rFonts w:ascii="Calibri" w:hAnsi="Calibri" w:cs="Arial"/>
              </w:rPr>
              <w:t xml:space="preserve"> de la Fase </w:t>
            </w:r>
            <w:r w:rsidR="00D3060B">
              <w:rPr>
                <w:rFonts w:ascii="Calibri" w:hAnsi="Calibri" w:cs="Arial"/>
              </w:rPr>
              <w:t xml:space="preserve">de </w:t>
            </w:r>
            <w:r w:rsidR="00A52487">
              <w:rPr>
                <w:rFonts w:ascii="Calibri" w:hAnsi="Calibri" w:cs="Arial"/>
              </w:rPr>
              <w:t>A</w:t>
            </w:r>
            <w:r w:rsidR="00D3060B">
              <w:rPr>
                <w:rFonts w:ascii="Calibri" w:hAnsi="Calibri" w:cs="Arial"/>
              </w:rPr>
              <w:t>yudas</w:t>
            </w:r>
          </w:p>
        </w:tc>
        <w:tc>
          <w:tcPr>
            <w:tcW w:w="5954" w:type="dxa"/>
            <w:shd w:val="clear" w:color="auto" w:fill="FFFFFF" w:themeFill="background1"/>
            <w:vAlign w:val="center"/>
          </w:tcPr>
          <w:p w14:paraId="1C436B57" w14:textId="1ABEF1A8" w:rsidR="003F4975" w:rsidRPr="00967AAF" w:rsidRDefault="001B512D" w:rsidP="00614589">
            <w:pPr>
              <w:spacing w:before="60" w:after="60" w:line="240" w:lineRule="auto"/>
              <w:contextualSpacing/>
            </w:pPr>
            <w:r w:rsidRPr="001B512D">
              <w:rPr>
                <w:rFonts w:asciiTheme="minorHAnsi" w:hAnsiTheme="minorHAnsi" w:cs="Arial"/>
                <w:b/>
                <w:lang w:val="es-ES_tradnl"/>
              </w:rPr>
              <w:t>5.136</w:t>
            </w:r>
            <w:r w:rsidR="003F4975" w:rsidRPr="001B512D">
              <w:rPr>
                <w:rFonts w:asciiTheme="minorHAnsi" w:hAnsiTheme="minorHAnsi" w:cs="Arial"/>
                <w:b/>
                <w:lang w:val="es-ES_tradnl"/>
              </w:rPr>
              <w:t xml:space="preserve"> euros </w:t>
            </w:r>
          </w:p>
        </w:tc>
      </w:tr>
    </w:tbl>
    <w:p w14:paraId="34429302" w14:textId="77777777" w:rsidR="00875CA1" w:rsidRPr="00707373" w:rsidRDefault="00875CA1" w:rsidP="00707373">
      <w:pPr>
        <w:spacing w:before="100" w:beforeAutospacing="1" w:after="120"/>
        <w:rPr>
          <w:rFonts w:asciiTheme="minorHAnsi" w:hAnsiTheme="minorHAnsi" w:cstheme="minorHAnsi"/>
        </w:rPr>
      </w:pPr>
      <w:r w:rsidRPr="00707373">
        <w:rPr>
          <w:rFonts w:asciiTheme="minorHAnsi" w:hAnsiTheme="minorHAnsi" w:cstheme="minorHAnsi"/>
        </w:rPr>
        <w:t>La prefinanciación y cofinanciación de la operación será la siguiente:</w:t>
      </w:r>
    </w:p>
    <w:tbl>
      <w:tblPr>
        <w:tblStyle w:val="Tablaconcuadrcula"/>
        <w:tblW w:w="8789" w:type="dxa"/>
        <w:tblInd w:w="562" w:type="dxa"/>
        <w:shd w:val="clear" w:color="auto" w:fill="DBDBDB" w:themeFill="accent3" w:themeFillTint="66"/>
        <w:tblLook w:val="04A0" w:firstRow="1" w:lastRow="0" w:firstColumn="1" w:lastColumn="0" w:noHBand="0" w:noVBand="1"/>
      </w:tblPr>
      <w:tblGrid>
        <w:gridCol w:w="2835"/>
        <w:gridCol w:w="5954"/>
      </w:tblGrid>
      <w:tr w:rsidR="00875CA1" w:rsidRPr="00381F68" w14:paraId="701724DD" w14:textId="77777777" w:rsidTr="00967AAF">
        <w:tc>
          <w:tcPr>
            <w:tcW w:w="2835" w:type="dxa"/>
            <w:shd w:val="clear" w:color="auto" w:fill="F2F2F2" w:themeFill="background1" w:themeFillShade="F2"/>
          </w:tcPr>
          <w:p w14:paraId="790E7789"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 xml:space="preserve">Prefinanciación operación: </w:t>
            </w:r>
          </w:p>
        </w:tc>
        <w:tc>
          <w:tcPr>
            <w:tcW w:w="5954" w:type="dxa"/>
            <w:shd w:val="clear" w:color="auto" w:fill="FFFFFF" w:themeFill="background1"/>
          </w:tcPr>
          <w:p w14:paraId="3B0CAB5F" w14:textId="6404E3D5" w:rsidR="00875CA1" w:rsidRPr="00707373" w:rsidRDefault="00875CA1" w:rsidP="001F7D42">
            <w:pPr>
              <w:spacing w:before="120"/>
              <w:rPr>
                <w:rFonts w:asciiTheme="minorHAnsi" w:hAnsiTheme="minorHAnsi" w:cstheme="minorHAnsi"/>
              </w:rPr>
            </w:pPr>
            <w:r w:rsidRPr="00707373">
              <w:rPr>
                <w:rFonts w:asciiTheme="minorHAnsi" w:hAnsiTheme="minorHAnsi" w:cstheme="minorHAnsi"/>
              </w:rPr>
              <w:t>100% empresa beneficiaria</w:t>
            </w:r>
          </w:p>
        </w:tc>
      </w:tr>
      <w:tr w:rsidR="00875CA1" w:rsidRPr="00381F68" w14:paraId="03EE697F" w14:textId="77777777" w:rsidTr="00967AAF">
        <w:tc>
          <w:tcPr>
            <w:tcW w:w="2835" w:type="dxa"/>
            <w:shd w:val="clear" w:color="auto" w:fill="F2F2F2" w:themeFill="background1" w:themeFillShade="F2"/>
          </w:tcPr>
          <w:p w14:paraId="42EE2BD2" w14:textId="77777777" w:rsidR="00875CA1" w:rsidRPr="00381F68" w:rsidRDefault="00875CA1" w:rsidP="001F7D42">
            <w:pPr>
              <w:spacing w:before="120"/>
              <w:rPr>
                <w:rFonts w:asciiTheme="minorHAnsi" w:hAnsiTheme="minorHAnsi" w:cstheme="minorHAnsi"/>
                <w:b/>
                <w:bCs w:val="0"/>
              </w:rPr>
            </w:pPr>
            <w:r w:rsidRPr="00381F68">
              <w:rPr>
                <w:rFonts w:asciiTheme="minorHAnsi" w:hAnsiTheme="minorHAnsi" w:cstheme="minorHAnsi"/>
                <w:b/>
              </w:rPr>
              <w:t>Cofinanciación operación:</w:t>
            </w:r>
          </w:p>
        </w:tc>
        <w:tc>
          <w:tcPr>
            <w:tcW w:w="5954" w:type="dxa"/>
            <w:shd w:val="clear" w:color="auto" w:fill="FFFFFF" w:themeFill="background1"/>
            <w:vAlign w:val="center"/>
          </w:tcPr>
          <w:p w14:paraId="4613E2BE" w14:textId="6472F1FF" w:rsidR="00875CA1" w:rsidRPr="00707373" w:rsidRDefault="001B512D" w:rsidP="001B512D">
            <w:pPr>
              <w:spacing w:beforeAutospacing="1" w:afterAutospacing="1"/>
              <w:rPr>
                <w:rFonts w:asciiTheme="minorHAnsi" w:hAnsiTheme="minorHAnsi" w:cstheme="minorHAnsi"/>
              </w:rPr>
            </w:pPr>
            <w:r w:rsidRPr="001B512D">
              <w:rPr>
                <w:rFonts w:asciiTheme="minorHAnsi" w:hAnsiTheme="minorHAnsi" w:cstheme="minorHAnsi"/>
              </w:rPr>
              <w:t>60% Cofinanciación FEDER / 40</w:t>
            </w:r>
            <w:r w:rsidR="00875CA1" w:rsidRPr="001B512D">
              <w:rPr>
                <w:rFonts w:asciiTheme="minorHAnsi" w:hAnsiTheme="minorHAnsi" w:cstheme="minorHAnsi"/>
              </w:rPr>
              <w:t>% Cofinanciación</w:t>
            </w:r>
            <w:r w:rsidR="00875CA1" w:rsidRPr="00707373">
              <w:rPr>
                <w:rFonts w:asciiTheme="minorHAnsi" w:hAnsiTheme="minorHAnsi" w:cstheme="minorHAnsi"/>
              </w:rPr>
              <w:t xml:space="preserve"> empresa </w:t>
            </w:r>
          </w:p>
        </w:tc>
      </w:tr>
    </w:tbl>
    <w:p w14:paraId="6C51D1C6" w14:textId="057C0C04" w:rsidR="00F97833" w:rsidRPr="00381F68" w:rsidRDefault="00F97833" w:rsidP="00F97833">
      <w:pPr>
        <w:spacing w:beforeAutospacing="1" w:afterAutospacing="1"/>
        <w:rPr>
          <w:rFonts w:asciiTheme="minorHAnsi" w:hAnsiTheme="minorHAnsi" w:cstheme="minorHAnsi"/>
        </w:rPr>
      </w:pPr>
      <w:bookmarkStart w:id="1" w:name="_Hlk44066206"/>
      <w:r w:rsidRPr="00381F68">
        <w:rPr>
          <w:rFonts w:asciiTheme="minorHAnsi" w:hAnsiTheme="minorHAnsi" w:cstheme="minorHAnsi"/>
        </w:rPr>
        <w:t xml:space="preserve">Todos los gastos/inversiones deberán </w:t>
      </w:r>
      <w:r w:rsidR="00963437" w:rsidRPr="00381F68">
        <w:rPr>
          <w:rFonts w:asciiTheme="minorHAnsi" w:hAnsiTheme="minorHAnsi" w:cstheme="minorHAnsi"/>
        </w:rPr>
        <w:t>estar comprendidos en el calendario de ejecución indicado</w:t>
      </w:r>
      <w:r w:rsidRPr="00381F68">
        <w:rPr>
          <w:rFonts w:asciiTheme="minorHAnsi" w:hAnsiTheme="minorHAnsi" w:cstheme="minorHAnsi"/>
        </w:rPr>
        <w:t>.</w:t>
      </w:r>
      <w:bookmarkEnd w:id="1"/>
    </w:p>
    <w:p w14:paraId="1F598C50" w14:textId="77777777" w:rsidR="00D5698D" w:rsidRPr="009034A1" w:rsidRDefault="003F4975" w:rsidP="00D5698D">
      <w:pPr>
        <w:spacing w:before="100" w:beforeAutospacing="1" w:after="120"/>
        <w:rPr>
          <w:rFonts w:ascii="Calibri" w:hAnsi="Calibri" w:cs="Arial"/>
          <w:bCs w:val="0"/>
          <w:lang w:val="es-ES_tradnl"/>
        </w:rPr>
      </w:pPr>
      <w:r w:rsidRPr="00D5698D">
        <w:rPr>
          <w:rFonts w:asciiTheme="minorHAnsi" w:hAnsiTheme="minorHAnsi" w:cstheme="minorHAnsi"/>
          <w:b/>
        </w:rPr>
        <w:t>NOVENA</w:t>
      </w:r>
      <w:r w:rsidR="00F97833" w:rsidRPr="00D5698D">
        <w:rPr>
          <w:rFonts w:asciiTheme="minorHAnsi" w:hAnsiTheme="minorHAnsi" w:cstheme="minorHAnsi"/>
          <w:b/>
        </w:rPr>
        <w:t xml:space="preserve">: </w:t>
      </w:r>
      <w:r w:rsidR="00F97833" w:rsidRPr="00D5698D">
        <w:rPr>
          <w:rFonts w:asciiTheme="minorHAnsi" w:hAnsiTheme="minorHAnsi" w:cstheme="minorHAnsi"/>
        </w:rPr>
        <w:t>l</w:t>
      </w:r>
      <w:r w:rsidR="00F97833" w:rsidRPr="00D5698D">
        <w:rPr>
          <w:rFonts w:asciiTheme="minorHAnsi" w:hAnsiTheme="minorHAnsi" w:cstheme="minorHAnsi"/>
          <w:lang w:val="es-ES_tradnl"/>
        </w:rPr>
        <w:t xml:space="preserve">a actuación podrá contribuir a la consecución de los siguientes </w:t>
      </w:r>
      <w:r w:rsidR="00D5698D" w:rsidRPr="00D5698D">
        <w:rPr>
          <w:rFonts w:ascii="Calibri" w:hAnsi="Calibri" w:cs="Arial"/>
          <w:b/>
          <w:u w:val="single"/>
          <w:lang w:val="es-ES_tradnl"/>
        </w:rPr>
        <w:t>indicadores de realización</w:t>
      </w:r>
      <w:r w:rsidR="00D5698D" w:rsidRPr="00D5698D">
        <w:rPr>
          <w:rFonts w:ascii="Calibri" w:hAnsi="Calibri" w:cs="Arial"/>
          <w:lang w:val="es-ES_tradnl"/>
        </w:rPr>
        <w:t>:</w:t>
      </w:r>
    </w:p>
    <w:p w14:paraId="49688A11" w14:textId="72EF5684" w:rsidR="00D5698D" w:rsidRPr="0022295A" w:rsidRDefault="00D5698D" w:rsidP="00D5698D">
      <w:pPr>
        <w:numPr>
          <w:ilvl w:val="0"/>
          <w:numId w:val="9"/>
        </w:numPr>
        <w:tabs>
          <w:tab w:val="left" w:pos="-798"/>
          <w:tab w:val="left" w:pos="-357"/>
          <w:tab w:val="left" w:pos="369"/>
        </w:tabs>
        <w:spacing w:before="120" w:after="100"/>
        <w:rPr>
          <w:rFonts w:ascii="Calibri" w:hAnsi="Calibri" w:cs="Arial"/>
          <w:bCs w:val="0"/>
          <w:lang w:val="es-ES_tradnl"/>
        </w:rPr>
      </w:pPr>
      <w:r w:rsidRPr="0022295A">
        <w:rPr>
          <w:rFonts w:ascii="Calibri" w:hAnsi="Calibri" w:cs="Arial"/>
          <w:b/>
          <w:lang w:val="es-ES_tradnl"/>
        </w:rPr>
        <w:t xml:space="preserve">RCO01 </w:t>
      </w:r>
      <w:r w:rsidR="004A3787">
        <w:rPr>
          <w:rFonts w:ascii="Calibri" w:hAnsi="Calibri" w:cs="Arial"/>
          <w:lang w:val="es-ES_tradnl"/>
        </w:rPr>
        <w:t>(empresas apoyadas): 2</w:t>
      </w:r>
    </w:p>
    <w:p w14:paraId="4A858012" w14:textId="6C847BB7" w:rsidR="00D5698D" w:rsidRPr="004A3787" w:rsidRDefault="00D5698D" w:rsidP="00D5698D">
      <w:pPr>
        <w:numPr>
          <w:ilvl w:val="0"/>
          <w:numId w:val="9"/>
        </w:numPr>
        <w:tabs>
          <w:tab w:val="left" w:pos="-798"/>
          <w:tab w:val="left" w:pos="-357"/>
          <w:tab w:val="left" w:pos="369"/>
        </w:tabs>
        <w:spacing w:before="120" w:after="100"/>
        <w:rPr>
          <w:rFonts w:ascii="Calibri" w:hAnsi="Calibri" w:cs="Arial"/>
          <w:bCs w:val="0"/>
          <w:lang w:val="es-ES_tradnl"/>
        </w:rPr>
      </w:pPr>
      <w:r w:rsidRPr="0022295A">
        <w:rPr>
          <w:rFonts w:ascii="Calibri" w:hAnsi="Calibri" w:cs="Arial"/>
          <w:b/>
          <w:lang w:val="es-ES_tradnl"/>
        </w:rPr>
        <w:t>RCO02</w:t>
      </w:r>
      <w:r w:rsidRPr="0022295A">
        <w:rPr>
          <w:rFonts w:ascii="Calibri" w:hAnsi="Calibri" w:cs="Arial"/>
          <w:lang w:val="es-ES_tradnl"/>
        </w:rPr>
        <w:t xml:space="preserve"> (empresas que reciben apoyo financiero):</w:t>
      </w:r>
      <w:r w:rsidR="004A3787" w:rsidRPr="004A3787">
        <w:rPr>
          <w:rFonts w:ascii="Calibri" w:hAnsi="Calibri" w:cs="Arial"/>
          <w:lang w:val="es-ES_tradnl"/>
        </w:rPr>
        <w:t>2</w:t>
      </w:r>
    </w:p>
    <w:p w14:paraId="7E8F20D4" w14:textId="4013C15C" w:rsidR="00D5698D" w:rsidRPr="004A3787" w:rsidRDefault="00D5698D" w:rsidP="00D5698D">
      <w:pPr>
        <w:numPr>
          <w:ilvl w:val="0"/>
          <w:numId w:val="9"/>
        </w:numPr>
        <w:tabs>
          <w:tab w:val="left" w:pos="-798"/>
          <w:tab w:val="left" w:pos="-357"/>
          <w:tab w:val="left" w:pos="369"/>
        </w:tabs>
        <w:spacing w:before="120" w:after="100"/>
        <w:rPr>
          <w:rFonts w:ascii="Calibri" w:hAnsi="Calibri" w:cs="Arial"/>
          <w:bCs w:val="0"/>
          <w:lang w:val="es-ES_tradnl"/>
        </w:rPr>
      </w:pPr>
      <w:r w:rsidRPr="004A3787">
        <w:rPr>
          <w:rFonts w:ascii="Calibri" w:hAnsi="Calibri" w:cs="Arial"/>
          <w:b/>
          <w:lang w:val="es-ES_tradnl"/>
        </w:rPr>
        <w:t>RCO04</w:t>
      </w:r>
      <w:r w:rsidRPr="004A3787">
        <w:rPr>
          <w:rFonts w:ascii="Calibri" w:hAnsi="Calibri" w:cs="Arial"/>
          <w:lang w:val="es-ES_tradnl"/>
        </w:rPr>
        <w:t xml:space="preserve">  (empresas que reciben apoyo no financiero): </w:t>
      </w:r>
      <w:r w:rsidR="004A3787" w:rsidRPr="004A3787">
        <w:rPr>
          <w:rFonts w:ascii="Calibri" w:hAnsi="Calibri" w:cs="Arial"/>
          <w:lang w:val="es-ES_tradnl"/>
        </w:rPr>
        <w:t>2</w:t>
      </w:r>
    </w:p>
    <w:p w14:paraId="66584E82" w14:textId="53EB739A" w:rsidR="00F97833" w:rsidRPr="00707373" w:rsidRDefault="00F97833" w:rsidP="00D5698D">
      <w:pPr>
        <w:spacing w:before="100" w:beforeAutospacing="1" w:after="120"/>
        <w:rPr>
          <w:rFonts w:asciiTheme="minorHAnsi" w:hAnsiTheme="minorHAnsi" w:cstheme="minorHAnsi"/>
        </w:rPr>
      </w:pPr>
      <w:r w:rsidRPr="00381F68">
        <w:rPr>
          <w:rFonts w:asciiTheme="minorHAnsi" w:hAnsiTheme="minorHAnsi" w:cstheme="minorHAnsi"/>
          <w:b/>
          <w:lang w:eastAsia="ar-SA"/>
        </w:rPr>
        <w:t>D</w:t>
      </w:r>
      <w:r w:rsidR="007221A5">
        <w:rPr>
          <w:rFonts w:asciiTheme="minorHAnsi" w:hAnsiTheme="minorHAnsi" w:cstheme="minorHAnsi"/>
          <w:b/>
          <w:lang w:eastAsia="ar-SA"/>
        </w:rPr>
        <w:t>ÉCIMA</w:t>
      </w:r>
      <w:r w:rsidRPr="00381F68">
        <w:rPr>
          <w:rFonts w:asciiTheme="minorHAnsi" w:hAnsiTheme="minorHAnsi" w:cstheme="minorHAnsi"/>
          <w:b/>
          <w:lang w:eastAsia="ar-SA"/>
        </w:rPr>
        <w:t>:</w:t>
      </w:r>
      <w:r w:rsidRPr="00381F68">
        <w:rPr>
          <w:rFonts w:asciiTheme="minorHAnsi" w:hAnsiTheme="minorHAnsi" w:cstheme="minorHAnsi"/>
          <w:lang w:eastAsia="ar-SA"/>
        </w:rPr>
        <w:t xml:space="preserve"> a</w:t>
      </w:r>
      <w:r w:rsidRPr="00707373">
        <w:rPr>
          <w:rFonts w:asciiTheme="minorHAnsi" w:hAnsiTheme="minorHAnsi" w:cstheme="minorHAnsi"/>
        </w:rPr>
        <w:t xml:space="preserve"> lo largo del proceso de </w:t>
      </w:r>
      <w:r w:rsidR="00973701" w:rsidRPr="00707373">
        <w:rPr>
          <w:rFonts w:asciiTheme="minorHAnsi" w:hAnsiTheme="minorHAnsi" w:cstheme="minorHAnsi"/>
        </w:rPr>
        <w:t>asesoramiento</w:t>
      </w:r>
      <w:r w:rsidRPr="00707373">
        <w:rPr>
          <w:rFonts w:asciiTheme="minorHAnsi" w:hAnsiTheme="minorHAnsi" w:cstheme="minorHAnsi"/>
        </w:rPr>
        <w:t xml:space="preserve"> la empresa y las Cámaras irán intercambiando información necesaria para ir </w:t>
      </w:r>
      <w:r w:rsidR="00973701" w:rsidRPr="00707373">
        <w:rPr>
          <w:rFonts w:asciiTheme="minorHAnsi" w:hAnsiTheme="minorHAnsi" w:cstheme="minorHAnsi"/>
        </w:rPr>
        <w:t>definiendo</w:t>
      </w:r>
      <w:r w:rsidRPr="00707373">
        <w:rPr>
          <w:rFonts w:asciiTheme="minorHAnsi" w:hAnsiTheme="minorHAnsi" w:cstheme="minorHAnsi"/>
        </w:rPr>
        <w:t xml:space="preserve"> el Plan de </w:t>
      </w:r>
      <w:r w:rsidR="00657591" w:rsidRPr="00381F68">
        <w:rPr>
          <w:rFonts w:asciiTheme="minorHAnsi" w:hAnsiTheme="minorHAnsi" w:cstheme="minorHAnsi"/>
        </w:rPr>
        <w:t>Internacionalización</w:t>
      </w:r>
      <w:r w:rsidR="009807DF" w:rsidRPr="00381F68">
        <w:rPr>
          <w:rFonts w:asciiTheme="minorHAnsi" w:hAnsiTheme="minorHAnsi" w:cstheme="minorHAnsi"/>
        </w:rPr>
        <w:t>.</w:t>
      </w:r>
      <w:r w:rsidRPr="00707373">
        <w:rPr>
          <w:rFonts w:asciiTheme="minorHAnsi" w:hAnsiTheme="minorHAnsi" w:cstheme="minorHAnsi"/>
        </w:rPr>
        <w:t xml:space="preserve"> La Cámara de Comercio le entregará a mitad de la fase el informe con la situación de la empresa respecto a sus competidores y recomendaciones de mejora y a la finalización de la Fase de Asesoramiento le entregará el informe con el Plan de Acción para el mercado exterior seleccionado.</w:t>
      </w:r>
    </w:p>
    <w:p w14:paraId="64C8C331" w14:textId="7F11E8B8" w:rsidR="00F97833" w:rsidRPr="00707373" w:rsidRDefault="007221A5" w:rsidP="0054118D">
      <w:pPr>
        <w:spacing w:before="240" w:after="120"/>
        <w:rPr>
          <w:rFonts w:asciiTheme="minorHAnsi" w:hAnsiTheme="minorHAnsi" w:cstheme="minorHAnsi"/>
        </w:rPr>
      </w:pPr>
      <w:r w:rsidRPr="00381F68">
        <w:rPr>
          <w:rFonts w:asciiTheme="minorHAnsi" w:hAnsiTheme="minorHAnsi" w:cstheme="minorHAnsi"/>
          <w:b/>
        </w:rPr>
        <w:t>D</w:t>
      </w:r>
      <w:r>
        <w:rPr>
          <w:rFonts w:asciiTheme="minorHAnsi" w:hAnsiTheme="minorHAnsi" w:cstheme="minorHAnsi"/>
          <w:b/>
        </w:rPr>
        <w:t>ECIMOPRIMERA</w:t>
      </w:r>
      <w:r w:rsidR="00F97833" w:rsidRPr="00381F68">
        <w:rPr>
          <w:rFonts w:asciiTheme="minorHAnsi" w:hAnsiTheme="minorHAnsi" w:cstheme="minorHAnsi"/>
          <w:b/>
        </w:rPr>
        <w:t>:</w:t>
      </w:r>
      <w:r w:rsidR="00F97833" w:rsidRPr="00381F68">
        <w:rPr>
          <w:rFonts w:asciiTheme="minorHAnsi" w:hAnsiTheme="minorHAnsi" w:cstheme="minorHAnsi"/>
        </w:rPr>
        <w:t xml:space="preserve"> respecto</w:t>
      </w:r>
      <w:r w:rsidR="00F97833" w:rsidRPr="00707373">
        <w:rPr>
          <w:rFonts w:asciiTheme="minorHAnsi" w:hAnsiTheme="minorHAnsi" w:cstheme="minorHAnsi"/>
        </w:rPr>
        <w:t xml:space="preserve"> a las obligaciones relativas a información, comunicación y publicidad, la empresa beneficiaria</w:t>
      </w:r>
      <w:r w:rsidR="005D04DD">
        <w:rPr>
          <w:rFonts w:asciiTheme="minorHAnsi" w:hAnsiTheme="minorHAnsi" w:cstheme="minorHAnsi"/>
        </w:rPr>
        <w:t xml:space="preserve"> de Fase </w:t>
      </w:r>
      <w:r w:rsidR="00D3060B">
        <w:rPr>
          <w:rFonts w:asciiTheme="minorHAnsi" w:hAnsiTheme="minorHAnsi" w:cstheme="minorHAnsi"/>
        </w:rPr>
        <w:t xml:space="preserve">de </w:t>
      </w:r>
      <w:r w:rsidR="00932F12">
        <w:rPr>
          <w:rFonts w:asciiTheme="minorHAnsi" w:hAnsiTheme="minorHAnsi" w:cstheme="minorHAnsi"/>
        </w:rPr>
        <w:t>A</w:t>
      </w:r>
      <w:r w:rsidR="00D3060B">
        <w:rPr>
          <w:rFonts w:asciiTheme="minorHAnsi" w:hAnsiTheme="minorHAnsi" w:cstheme="minorHAnsi"/>
        </w:rPr>
        <w:t>yudas</w:t>
      </w:r>
      <w:r w:rsidR="005D04DD">
        <w:rPr>
          <w:rFonts w:asciiTheme="minorHAnsi" w:hAnsiTheme="minorHAnsi" w:cstheme="minorHAnsi"/>
        </w:rPr>
        <w:t xml:space="preserve"> del programa</w:t>
      </w:r>
      <w:r w:rsidR="00F97833" w:rsidRPr="00707373">
        <w:rPr>
          <w:rFonts w:asciiTheme="minorHAnsi" w:hAnsiTheme="minorHAnsi" w:cstheme="minorHAnsi"/>
        </w:rPr>
        <w:t xml:space="preserve"> deberá reconocer </w:t>
      </w:r>
      <w:r w:rsidR="008C27BE">
        <w:rPr>
          <w:rFonts w:asciiTheme="minorHAnsi" w:hAnsiTheme="minorHAnsi" w:cstheme="minorHAnsi"/>
        </w:rPr>
        <w:t>la ayuda</w:t>
      </w:r>
      <w:r w:rsidR="00F97833" w:rsidRPr="00707373">
        <w:rPr>
          <w:rFonts w:asciiTheme="minorHAnsi" w:hAnsiTheme="minorHAnsi" w:cstheme="minorHAnsi"/>
        </w:rPr>
        <w:t xml:space="preserve"> </w:t>
      </w:r>
      <w:r w:rsidR="00F97833" w:rsidRPr="00381F68">
        <w:rPr>
          <w:rFonts w:asciiTheme="minorHAnsi" w:hAnsiTheme="minorHAnsi" w:cstheme="minorHAnsi"/>
        </w:rPr>
        <w:t xml:space="preserve">de los Fondos </w:t>
      </w:r>
      <w:r w:rsidR="00F97833" w:rsidRPr="00707373">
        <w:rPr>
          <w:rFonts w:asciiTheme="minorHAnsi" w:hAnsiTheme="minorHAnsi" w:cstheme="minorHAnsi"/>
        </w:rPr>
        <w:t>a la operación</w:t>
      </w:r>
      <w:r w:rsidR="00F97833" w:rsidRPr="00381F68">
        <w:rPr>
          <w:rFonts w:asciiTheme="minorHAnsi" w:hAnsiTheme="minorHAnsi" w:cstheme="minorHAnsi"/>
        </w:rPr>
        <w:t>,</w:t>
      </w:r>
      <w:r w:rsidR="00F97833" w:rsidRPr="00707373">
        <w:rPr>
          <w:rFonts w:asciiTheme="minorHAnsi" w:hAnsiTheme="minorHAnsi" w:cstheme="minorHAnsi"/>
        </w:rPr>
        <w:t xml:space="preserve"> de </w:t>
      </w:r>
      <w:r w:rsidR="00F97833" w:rsidRPr="00381F68">
        <w:rPr>
          <w:rFonts w:asciiTheme="minorHAnsi" w:hAnsiTheme="minorHAnsi" w:cstheme="minorHAnsi"/>
        </w:rPr>
        <w:t>la siguiente manera</w:t>
      </w:r>
      <w:r w:rsidR="00F97833" w:rsidRPr="00707373">
        <w:rPr>
          <w:rFonts w:asciiTheme="minorHAnsi" w:hAnsiTheme="minorHAnsi" w:cstheme="minorHAnsi"/>
        </w:rPr>
        <w:t>:</w:t>
      </w:r>
    </w:p>
    <w:p w14:paraId="33251E99" w14:textId="77777777" w:rsidR="001B41C2" w:rsidRPr="001B41C2" w:rsidRDefault="00F97833" w:rsidP="001B41C2">
      <w:pPr>
        <w:tabs>
          <w:tab w:val="left" w:pos="426"/>
        </w:tabs>
        <w:spacing w:before="120" w:after="120"/>
        <w:ind w:left="425" w:hanging="425"/>
        <w:rPr>
          <w:rFonts w:asciiTheme="minorHAnsi" w:hAnsiTheme="minorHAnsi" w:cstheme="minorHAnsi"/>
        </w:rPr>
      </w:pPr>
      <w:r w:rsidRPr="00381F68">
        <w:rPr>
          <w:rFonts w:asciiTheme="minorHAnsi" w:hAnsiTheme="minorHAnsi" w:cstheme="minorHAnsi"/>
        </w:rPr>
        <w:t>a)</w:t>
      </w:r>
      <w:r w:rsidRPr="00381F68">
        <w:rPr>
          <w:rFonts w:asciiTheme="minorHAnsi" w:hAnsiTheme="minorHAnsi" w:cstheme="minorHAnsi"/>
        </w:rPr>
        <w:tab/>
      </w:r>
      <w:r w:rsidR="001B41C2" w:rsidRPr="001B41C2">
        <w:rPr>
          <w:rFonts w:asciiTheme="minorHAnsi" w:hAnsiTheme="minorHAnsi" w:cstheme="minorHAnsi"/>
        </w:rPr>
        <w:t xml:space="preserve">Exhibirá durante la realización de la operación (desde que se aprueba la participación en el programa hasta que recibe el pago de la misma), al menos un cartel (de un tamaño mínimo A3) o una pantalla electrónica equivalente con información sobre el proyecto en el que se mencionará la ayuda de los Fondos, en un lugar bien visible para el público (por ejemplo, la entrada de su edificio). </w:t>
      </w:r>
      <w:r w:rsidR="001B41C2" w:rsidRPr="001B41C2">
        <w:rPr>
          <w:rFonts w:asciiTheme="minorHAnsi" w:hAnsiTheme="minorHAnsi" w:cstheme="minorHAnsi"/>
        </w:rPr>
        <w:tab/>
      </w:r>
    </w:p>
    <w:p w14:paraId="0F129E9E" w14:textId="2544848C" w:rsidR="001B41C2" w:rsidRDefault="001B41C2" w:rsidP="009C3834">
      <w:pPr>
        <w:tabs>
          <w:tab w:val="left" w:pos="426"/>
        </w:tabs>
        <w:spacing w:before="120" w:after="120"/>
        <w:ind w:left="425" w:firstLine="1"/>
        <w:rPr>
          <w:rFonts w:asciiTheme="minorHAnsi" w:hAnsiTheme="minorHAnsi" w:cstheme="minorHAnsi"/>
        </w:rPr>
      </w:pPr>
      <w:r w:rsidRPr="001B41C2">
        <w:rPr>
          <w:rFonts w:asciiTheme="minorHAnsi" w:hAnsiTheme="minorHAnsi" w:cstheme="minorHAnsi"/>
        </w:rPr>
        <w:t xml:space="preserve">En estos carteles figurará el logotipo de la Unión Europea, el logotipo del ministerio/autoridad de gestión responsable del fondo, logotipo de Fondos Europeos y logotipo de la Cámara de España, y su lema (fuera de la línea de logos): #EuropaSeSiente, objetivo temático “Una Europa más competitiva e inteligente” y nombre del proyecto “Programa </w:t>
      </w:r>
      <w:r w:rsidR="0052538A">
        <w:rPr>
          <w:rFonts w:asciiTheme="minorHAnsi" w:hAnsiTheme="minorHAnsi" w:cstheme="minorHAnsi"/>
        </w:rPr>
        <w:t>Xpande</w:t>
      </w:r>
      <w:r w:rsidRPr="001B41C2">
        <w:rPr>
          <w:rFonts w:asciiTheme="minorHAnsi" w:hAnsiTheme="minorHAnsi" w:cstheme="minorHAnsi"/>
        </w:rPr>
        <w:t>”.</w:t>
      </w:r>
    </w:p>
    <w:p w14:paraId="7308534B" w14:textId="0B628033" w:rsidR="00347F80" w:rsidRPr="00347F80" w:rsidRDefault="00F97833" w:rsidP="00347F80">
      <w:pPr>
        <w:tabs>
          <w:tab w:val="left" w:pos="426"/>
        </w:tabs>
        <w:spacing w:before="120" w:after="120"/>
        <w:ind w:left="425" w:hanging="425"/>
        <w:rPr>
          <w:rFonts w:asciiTheme="minorHAnsi" w:hAnsiTheme="minorHAnsi" w:cstheme="minorHAnsi"/>
        </w:rPr>
      </w:pPr>
      <w:r w:rsidRPr="00381F68">
        <w:rPr>
          <w:rFonts w:asciiTheme="minorHAnsi" w:hAnsiTheme="minorHAnsi" w:cstheme="minorHAnsi"/>
        </w:rPr>
        <w:t>b)</w:t>
      </w:r>
      <w:r w:rsidRPr="00381F68">
        <w:rPr>
          <w:rFonts w:asciiTheme="minorHAnsi" w:hAnsiTheme="minorHAnsi" w:cstheme="minorHAnsi"/>
        </w:rPr>
        <w:tab/>
      </w:r>
      <w:r w:rsidR="00347F80" w:rsidRPr="00347F80">
        <w:rPr>
          <w:rFonts w:asciiTheme="minorHAnsi" w:hAnsiTheme="minorHAnsi" w:cstheme="minorHAnsi"/>
        </w:rPr>
        <w:t xml:space="preserve">Incorporarán en su sitio web oficial, </w:t>
      </w:r>
      <w:r w:rsidR="009C3834">
        <w:rPr>
          <w:rFonts w:asciiTheme="minorHAnsi" w:hAnsiTheme="minorHAnsi" w:cstheme="minorHAnsi"/>
        </w:rPr>
        <w:t>cuando dicho sitio web exista</w:t>
      </w:r>
      <w:r w:rsidR="00750B5F">
        <w:rPr>
          <w:rFonts w:asciiTheme="minorHAnsi" w:hAnsiTheme="minorHAnsi" w:cstheme="minorHAnsi"/>
        </w:rPr>
        <w:t xml:space="preserve">, </w:t>
      </w:r>
      <w:r w:rsidR="00347F80" w:rsidRPr="00347F80">
        <w:rPr>
          <w:rFonts w:asciiTheme="minorHAnsi" w:hAnsiTheme="minorHAnsi" w:cstheme="minorHAnsi"/>
        </w:rPr>
        <w:t>y en sus cuentas en los medios sociales, una breve descripción de la operación, de manera proporcionada en relación con el nivel de la ayuda, con sus objetivos y resultados, y destacando la ayuda financiera de la Unión.</w:t>
      </w:r>
    </w:p>
    <w:p w14:paraId="6C083CE4" w14:textId="69871591" w:rsidR="00750B5F" w:rsidRDefault="00347F80" w:rsidP="009C3834">
      <w:pPr>
        <w:tabs>
          <w:tab w:val="left" w:pos="426"/>
        </w:tabs>
        <w:spacing w:before="120" w:after="120"/>
        <w:ind w:left="425" w:firstLine="1"/>
        <w:rPr>
          <w:rFonts w:asciiTheme="minorHAnsi" w:hAnsiTheme="minorHAnsi" w:cstheme="minorHAnsi"/>
        </w:rPr>
      </w:pPr>
      <w:r w:rsidRPr="00347F80">
        <w:rPr>
          <w:rFonts w:asciiTheme="minorHAnsi" w:hAnsiTheme="minorHAnsi" w:cstheme="minorHAnsi"/>
        </w:rPr>
        <w:t>En este apartado figurará el logotipo de la Unión Europea, el logotipo del ministerio/autoridad de gestión responsable del fondo, logotipo de Fondos Europeos y logotipo de la Cámara de España, junto con la siguiente frase:</w:t>
      </w:r>
    </w:p>
    <w:p w14:paraId="7DEAB364" w14:textId="5348F865" w:rsidR="00F97833" w:rsidRDefault="00F97833" w:rsidP="00FD709F">
      <w:pPr>
        <w:spacing w:before="120" w:after="120"/>
        <w:ind w:left="851"/>
        <w:rPr>
          <w:rFonts w:asciiTheme="minorHAnsi" w:hAnsiTheme="minorHAnsi" w:cstheme="minorHAnsi"/>
        </w:rPr>
      </w:pPr>
      <w:r w:rsidRPr="00707373">
        <w:rPr>
          <w:rFonts w:asciiTheme="minorHAnsi" w:hAnsiTheme="minorHAnsi" w:cstheme="minorHAnsi"/>
        </w:rPr>
        <w:t>“[</w:t>
      </w:r>
      <w:r w:rsidRPr="00967AAF">
        <w:rPr>
          <w:rFonts w:asciiTheme="minorHAnsi" w:hAnsiTheme="minorHAnsi" w:cstheme="minorHAnsi"/>
          <w:highlight w:val="yellow"/>
        </w:rPr>
        <w:t>Nombre de la empresa</w:t>
      </w:r>
      <w:r w:rsidRPr="00707373">
        <w:rPr>
          <w:rFonts w:asciiTheme="minorHAnsi" w:hAnsiTheme="minorHAnsi" w:cstheme="minorHAnsi"/>
        </w:rPr>
        <w:t xml:space="preserve">] ha sido beneficiaria </w:t>
      </w:r>
      <w:r w:rsidR="005269FC">
        <w:rPr>
          <w:rFonts w:asciiTheme="minorHAnsi" w:hAnsiTheme="minorHAnsi" w:cstheme="minorHAnsi"/>
        </w:rPr>
        <w:t>de Fondos Europeos,</w:t>
      </w:r>
      <w:r w:rsidRPr="00707373">
        <w:rPr>
          <w:rFonts w:asciiTheme="minorHAnsi" w:hAnsiTheme="minorHAnsi" w:cstheme="minorHAnsi"/>
        </w:rPr>
        <w:t xml:space="preserve"> cuyo objetivo es </w:t>
      </w:r>
      <w:r w:rsidR="005269FC">
        <w:rPr>
          <w:rFonts w:asciiTheme="minorHAnsi" w:hAnsiTheme="minorHAnsi" w:cstheme="minorHAnsi"/>
        </w:rPr>
        <w:t xml:space="preserve">el refuerzo del crecimiento sostenible y la competitividad de las PYMES, </w:t>
      </w:r>
      <w:r w:rsidRPr="00707373">
        <w:rPr>
          <w:rFonts w:asciiTheme="minorHAnsi" w:hAnsiTheme="minorHAnsi" w:cstheme="minorHAnsi"/>
        </w:rPr>
        <w:t xml:space="preserve">y gracias al cual ha puesto en marcha un Plan de </w:t>
      </w:r>
      <w:r w:rsidR="00657591" w:rsidRPr="00967AAF">
        <w:rPr>
          <w:rFonts w:asciiTheme="minorHAnsi" w:hAnsiTheme="minorHAnsi" w:cstheme="minorHAnsi"/>
          <w:iCs/>
        </w:rPr>
        <w:t>Internacionalización</w:t>
      </w:r>
      <w:r w:rsidRPr="00707373">
        <w:rPr>
          <w:rFonts w:asciiTheme="minorHAnsi" w:hAnsiTheme="minorHAnsi" w:cstheme="minorHAnsi"/>
        </w:rPr>
        <w:t xml:space="preserve"> con el objetivo de mejorar su posicionamiento </w:t>
      </w:r>
      <w:r w:rsidR="00657591" w:rsidRPr="00967AAF">
        <w:rPr>
          <w:rFonts w:asciiTheme="minorHAnsi" w:hAnsiTheme="minorHAnsi" w:cstheme="minorHAnsi"/>
          <w:iCs/>
        </w:rPr>
        <w:t>competitivo</w:t>
      </w:r>
      <w:r w:rsidRPr="00A16506">
        <w:rPr>
          <w:rFonts w:asciiTheme="minorHAnsi" w:hAnsiTheme="minorHAnsi" w:cstheme="minorHAnsi"/>
          <w:iCs/>
        </w:rPr>
        <w:t xml:space="preserve"> en </w:t>
      </w:r>
      <w:r w:rsidR="00657591" w:rsidRPr="00967AAF">
        <w:rPr>
          <w:rFonts w:asciiTheme="minorHAnsi" w:hAnsiTheme="minorHAnsi" w:cstheme="minorHAnsi"/>
          <w:iCs/>
        </w:rPr>
        <w:t>el exterior</w:t>
      </w:r>
      <w:r w:rsidR="004A3787">
        <w:rPr>
          <w:rFonts w:asciiTheme="minorHAnsi" w:hAnsiTheme="minorHAnsi" w:cstheme="minorHAnsi"/>
        </w:rPr>
        <w:t xml:space="preserve"> durante el año 2024</w:t>
      </w:r>
      <w:r w:rsidRPr="00707373">
        <w:rPr>
          <w:rFonts w:asciiTheme="minorHAnsi" w:hAnsiTheme="minorHAnsi" w:cstheme="minorHAnsi"/>
        </w:rPr>
        <w:t xml:space="preserve">. Para ello ha contado con el apoyo del Programa </w:t>
      </w:r>
      <w:r w:rsidR="0052538A">
        <w:rPr>
          <w:rFonts w:asciiTheme="minorHAnsi" w:hAnsiTheme="minorHAnsi" w:cstheme="minorHAnsi"/>
        </w:rPr>
        <w:t xml:space="preserve">Xpande </w:t>
      </w:r>
      <w:r w:rsidR="004A3787">
        <w:rPr>
          <w:rFonts w:asciiTheme="minorHAnsi" w:hAnsiTheme="minorHAnsi" w:cstheme="minorHAnsi"/>
        </w:rPr>
        <w:t>de la Cámara de Comercio de Lorca</w:t>
      </w:r>
      <w:r w:rsidRPr="00707373">
        <w:rPr>
          <w:rFonts w:asciiTheme="minorHAnsi" w:hAnsiTheme="minorHAnsi" w:cstheme="minorHAnsi"/>
        </w:rPr>
        <w:t>.</w:t>
      </w:r>
      <w:r w:rsidR="00A16506">
        <w:rPr>
          <w:rFonts w:asciiTheme="minorHAnsi" w:hAnsiTheme="minorHAnsi" w:cstheme="minorHAnsi"/>
        </w:rPr>
        <w:t xml:space="preserve"> #EuropaSeSiente”</w:t>
      </w:r>
    </w:p>
    <w:p w14:paraId="2BA8FC19" w14:textId="77777777" w:rsidR="00DE67D0" w:rsidRDefault="00DE67D0" w:rsidP="00DE67D0">
      <w:pPr>
        <w:spacing w:before="120"/>
        <w:contextualSpacing/>
        <w:rPr>
          <w:rFonts w:ascii="Calibri" w:hAnsi="Calibri" w:cs="Arial"/>
        </w:rPr>
      </w:pPr>
      <w:r w:rsidRPr="00C11BDE">
        <w:rPr>
          <w:rFonts w:ascii="Calibri" w:hAnsi="Calibri" w:cs="Arial"/>
        </w:rPr>
        <w:t xml:space="preserve">El </w:t>
      </w:r>
      <w:r w:rsidRPr="0022295A">
        <w:rPr>
          <w:rFonts w:ascii="Calibri" w:hAnsi="Calibri" w:cs="Arial"/>
          <w:u w:val="single"/>
        </w:rPr>
        <w:t>material de justificación</w:t>
      </w:r>
      <w:r w:rsidRPr="00C11BDE">
        <w:rPr>
          <w:rFonts w:ascii="Calibri" w:hAnsi="Calibri" w:cs="Arial"/>
        </w:rPr>
        <w:t xml:space="preserve"> que la empresa beneficiaria </w:t>
      </w:r>
      <w:r w:rsidRPr="0022295A">
        <w:rPr>
          <w:rFonts w:ascii="Calibri" w:hAnsi="Calibri" w:cs="Arial"/>
          <w:u w:val="single"/>
        </w:rPr>
        <w:t>deberá entregar a la Cámara local</w:t>
      </w:r>
      <w:r w:rsidRPr="00432E9D">
        <w:rPr>
          <w:rFonts w:ascii="Calibri" w:hAnsi="Calibri" w:cs="Arial"/>
          <w:u w:val="single"/>
        </w:rPr>
        <w:t>,</w:t>
      </w:r>
      <w:r w:rsidRPr="0022295A">
        <w:rPr>
          <w:rFonts w:ascii="Calibri" w:hAnsi="Calibri" w:cs="Arial"/>
          <w:u w:val="single"/>
        </w:rPr>
        <w:t xml:space="preserve"> debidamente fechado</w:t>
      </w:r>
      <w:r w:rsidRPr="00C11BDE">
        <w:rPr>
          <w:rFonts w:ascii="Calibri" w:hAnsi="Calibri" w:cs="Arial"/>
        </w:rPr>
        <w:t xml:space="preserve">, será: </w:t>
      </w:r>
    </w:p>
    <w:p w14:paraId="0CDC2526" w14:textId="77777777" w:rsidR="00DE67D0" w:rsidRDefault="00DE67D0" w:rsidP="008223BA">
      <w:pPr>
        <w:pStyle w:val="Prrafodelista"/>
        <w:numPr>
          <w:ilvl w:val="1"/>
          <w:numId w:val="19"/>
        </w:numPr>
        <w:spacing w:after="120"/>
        <w:ind w:left="567"/>
        <w:contextualSpacing/>
        <w:rPr>
          <w:rFonts w:ascii="Calibri" w:hAnsi="Calibri" w:cs="Arial"/>
        </w:rPr>
      </w:pPr>
      <w:r w:rsidRPr="0093425C">
        <w:rPr>
          <w:rFonts w:ascii="Calibri" w:hAnsi="Calibri" w:cs="Arial"/>
        </w:rPr>
        <w:t xml:space="preserve">Fotografía del cartel en A3 </w:t>
      </w:r>
      <w:r w:rsidRPr="008223BA">
        <w:rPr>
          <w:rFonts w:ascii="Calibri" w:hAnsi="Calibri" w:cs="Arial"/>
        </w:rPr>
        <w:t>o pantalla electrónica e</w:t>
      </w:r>
      <w:r w:rsidRPr="0093425C">
        <w:rPr>
          <w:rFonts w:ascii="Calibri" w:hAnsi="Calibri" w:cs="Arial"/>
        </w:rPr>
        <w:t>n algún lugar visible de su edificio</w:t>
      </w:r>
    </w:p>
    <w:p w14:paraId="2CE2173E" w14:textId="2437C0C4" w:rsidR="00DE67D0" w:rsidRPr="00DE67D0" w:rsidRDefault="00DE67D0" w:rsidP="008223BA">
      <w:pPr>
        <w:pStyle w:val="Prrafodelista"/>
        <w:numPr>
          <w:ilvl w:val="1"/>
          <w:numId w:val="19"/>
        </w:numPr>
        <w:spacing w:after="120"/>
        <w:ind w:left="567"/>
        <w:contextualSpacing/>
        <w:rPr>
          <w:rFonts w:asciiTheme="minorHAnsi" w:hAnsiTheme="minorHAnsi" w:cstheme="minorHAnsi"/>
        </w:rPr>
      </w:pPr>
      <w:r w:rsidRPr="008223BA">
        <w:rPr>
          <w:rFonts w:ascii="Calibri" w:hAnsi="Calibri" w:cs="Arial"/>
        </w:rPr>
        <w:t>P</w:t>
      </w:r>
      <w:r w:rsidRPr="0093425C">
        <w:rPr>
          <w:rFonts w:ascii="Calibri" w:hAnsi="Calibri" w:cs="Arial"/>
        </w:rPr>
        <w:t>antallazo</w:t>
      </w:r>
      <w:r w:rsidRPr="008223BA">
        <w:rPr>
          <w:rFonts w:ascii="Calibri" w:hAnsi="Calibri" w:cs="Arial"/>
        </w:rPr>
        <w:t xml:space="preserve"> </w:t>
      </w:r>
      <w:r w:rsidRPr="0093425C">
        <w:rPr>
          <w:rFonts w:ascii="Calibri" w:hAnsi="Calibri" w:cs="Arial"/>
        </w:rPr>
        <w:t>de la página web</w:t>
      </w:r>
      <w:r w:rsidRPr="008223BA">
        <w:rPr>
          <w:rFonts w:ascii="Calibri" w:hAnsi="Calibri" w:cs="Arial"/>
        </w:rPr>
        <w:t xml:space="preserve"> y cuentas en medios sociales, y link al apartado público de las mismas, donde se ha incluido la referencia a la cofinanciación</w:t>
      </w:r>
      <w:r>
        <w:rPr>
          <w:rFonts w:ascii="Calibri" w:hAnsi="Calibri" w:cs="Arial"/>
          <w:lang w:val="es-ES"/>
        </w:rPr>
        <w:t xml:space="preserve"> comunitaria.</w:t>
      </w:r>
      <w:r w:rsidRPr="00DE67D0">
        <w:rPr>
          <w:rFonts w:asciiTheme="minorHAnsi" w:hAnsiTheme="minorHAnsi" w:cstheme="minorHAnsi"/>
        </w:rPr>
        <w:t xml:space="preserve"> </w:t>
      </w:r>
      <w:r w:rsidRPr="00185A40">
        <w:rPr>
          <w:rFonts w:asciiTheme="minorHAnsi" w:hAnsiTheme="minorHAnsi" w:cstheme="minorHAnsi"/>
        </w:rPr>
        <w:t>Cuando sea manifiesta la imposibilidad de cumplimiento estricto de lo indicado en este punto, la pyme o autónomo entregará un documento acreditando la imposibilidad de cumplimiento.</w:t>
      </w:r>
    </w:p>
    <w:p w14:paraId="3B177EDA" w14:textId="181FCA1E" w:rsidR="005D04DD" w:rsidRPr="005D04DD" w:rsidRDefault="00645E19" w:rsidP="00193482">
      <w:pPr>
        <w:pStyle w:val="Default"/>
        <w:spacing w:before="120" w:after="120" w:line="360" w:lineRule="auto"/>
        <w:jc w:val="both"/>
        <w:rPr>
          <w:rFonts w:asciiTheme="minorHAnsi" w:eastAsia="Times New Roman" w:hAnsiTheme="minorHAnsi" w:cstheme="minorHAnsi"/>
          <w:bCs/>
          <w:color w:val="auto"/>
          <w:sz w:val="20"/>
          <w:szCs w:val="20"/>
          <w:lang w:eastAsia="ar-SA"/>
        </w:rPr>
      </w:pPr>
      <w:r>
        <w:rPr>
          <w:rFonts w:asciiTheme="minorHAnsi" w:eastAsia="Times New Roman" w:hAnsiTheme="minorHAnsi" w:cstheme="minorHAnsi"/>
          <w:bCs/>
          <w:color w:val="auto"/>
          <w:sz w:val="20"/>
          <w:szCs w:val="20"/>
          <w:lang w:eastAsia="ar-SA"/>
        </w:rPr>
        <w:t xml:space="preserve">Adicionalmente, </w:t>
      </w:r>
      <w:r w:rsidR="005D04DD" w:rsidRPr="005D04DD">
        <w:rPr>
          <w:rFonts w:asciiTheme="minorHAnsi" w:eastAsia="Times New Roman" w:hAnsiTheme="minorHAnsi" w:cstheme="minorHAnsi"/>
          <w:bCs/>
          <w:color w:val="auto"/>
          <w:sz w:val="20"/>
          <w:szCs w:val="20"/>
          <w:lang w:eastAsia="ar-SA"/>
        </w:rPr>
        <w:t xml:space="preserve">TODO EL MATERIAL DE DIFUSIÓN/PROMOCIÓN QUE SEA OBJETO DE COFINANCIACIÓN FEDER ESTÁ SUJETO AL REGLAMENTO (UE) </w:t>
      </w:r>
      <w:r w:rsidR="00AC425E" w:rsidRPr="00080E7E">
        <w:rPr>
          <w:rFonts w:ascii="Calibri" w:eastAsia="Times New Roman" w:hAnsi="Calibri"/>
          <w:bCs/>
          <w:color w:val="auto"/>
          <w:sz w:val="20"/>
          <w:szCs w:val="20"/>
          <w:lang w:eastAsia="ar-SA"/>
        </w:rPr>
        <w:t>2021/1060</w:t>
      </w:r>
      <w:r w:rsidR="00AC425E">
        <w:rPr>
          <w:rFonts w:ascii="Calibri" w:eastAsia="Times New Roman" w:hAnsi="Calibri"/>
          <w:bCs/>
          <w:color w:val="auto"/>
          <w:sz w:val="20"/>
          <w:szCs w:val="20"/>
          <w:lang w:eastAsia="ar-SA"/>
        </w:rPr>
        <w:t xml:space="preserve">, </w:t>
      </w:r>
      <w:r w:rsidR="005D04DD" w:rsidRPr="005D04DD">
        <w:rPr>
          <w:rFonts w:asciiTheme="minorHAnsi" w:eastAsia="Times New Roman" w:hAnsiTheme="minorHAnsi" w:cstheme="minorHAnsi"/>
          <w:bCs/>
          <w:color w:val="auto"/>
          <w:sz w:val="20"/>
          <w:szCs w:val="20"/>
          <w:lang w:eastAsia="ar-SA"/>
        </w:rPr>
        <w:t xml:space="preserve">del Parlamento Europeo y del Consejo de </w:t>
      </w:r>
      <w:r w:rsidR="009B3431" w:rsidRPr="00080E7E">
        <w:rPr>
          <w:rFonts w:ascii="Calibri" w:eastAsia="Times New Roman" w:hAnsi="Calibri"/>
          <w:bCs/>
          <w:color w:val="auto"/>
          <w:sz w:val="20"/>
          <w:szCs w:val="20"/>
          <w:lang w:eastAsia="ar-SA"/>
        </w:rPr>
        <w:t>24/06/20</w:t>
      </w:r>
      <w:r w:rsidR="009B3431" w:rsidRPr="002E6A7C">
        <w:rPr>
          <w:rFonts w:ascii="Calibri" w:eastAsia="Times New Roman" w:hAnsi="Calibri"/>
          <w:bCs/>
          <w:color w:val="auto"/>
          <w:sz w:val="20"/>
          <w:szCs w:val="20"/>
          <w:lang w:eastAsia="ar-SA"/>
        </w:rPr>
        <w:t>21</w:t>
      </w:r>
      <w:r w:rsidR="005D04DD" w:rsidRPr="005D04DD">
        <w:rPr>
          <w:rFonts w:asciiTheme="minorHAnsi" w:eastAsia="Times New Roman" w:hAnsiTheme="minorHAnsi" w:cstheme="minorHAnsi"/>
          <w:bCs/>
          <w:color w:val="auto"/>
          <w:sz w:val="20"/>
          <w:szCs w:val="20"/>
          <w:lang w:eastAsia="ar-SA"/>
        </w:rPr>
        <w:t>, según el cual los beneficiarios son responsables de informar de dicha cofinanciación FEDER, a través de la inserción de su logo en todos los materiales, para reflejar adecuadamente la financiación de dichos elementos por los Fondos comunitarios.</w:t>
      </w:r>
    </w:p>
    <w:p w14:paraId="0F6A4857" w14:textId="77777777" w:rsidR="005D04DD" w:rsidRDefault="005D04DD" w:rsidP="00193482">
      <w:pPr>
        <w:pStyle w:val="Default"/>
        <w:spacing w:before="120" w:after="120" w:line="360" w:lineRule="auto"/>
        <w:jc w:val="both"/>
        <w:rPr>
          <w:rFonts w:asciiTheme="minorHAnsi" w:eastAsia="Times New Roman" w:hAnsiTheme="minorHAnsi" w:cstheme="minorHAnsi"/>
          <w:bCs/>
          <w:color w:val="auto"/>
          <w:sz w:val="20"/>
          <w:szCs w:val="20"/>
          <w:lang w:eastAsia="ar-SA"/>
        </w:rPr>
      </w:pPr>
      <w:r w:rsidRPr="005D04DD">
        <w:rPr>
          <w:rFonts w:asciiTheme="minorHAnsi" w:eastAsia="Times New Roman" w:hAnsiTheme="minorHAnsi" w:cstheme="minorHAnsi"/>
          <w:bCs/>
          <w:color w:val="auto"/>
          <w:sz w:val="20"/>
          <w:szCs w:val="20"/>
          <w:lang w:eastAsia="ar-SA"/>
        </w:rPr>
        <w:t>El coste relativo a aquellos materiales de promoción y difusión que no reflejen expresamente el logo FEDER, no será objeto de cofinanciación comunitaria en el marco del Programa.</w:t>
      </w:r>
    </w:p>
    <w:p w14:paraId="28D31109" w14:textId="77777777" w:rsidR="00193482" w:rsidRPr="00707373" w:rsidRDefault="00193482" w:rsidP="00193482">
      <w:pPr>
        <w:widowControl w:val="0"/>
        <w:suppressAutoHyphens/>
        <w:spacing w:before="120" w:after="120"/>
        <w:rPr>
          <w:rFonts w:asciiTheme="minorHAnsi" w:hAnsiTheme="minorHAnsi" w:cstheme="minorHAnsi"/>
        </w:rPr>
      </w:pPr>
      <w:r w:rsidRPr="00F97833">
        <w:rPr>
          <w:rFonts w:ascii="Calibri" w:hAnsi="Calibri" w:cs="Arial"/>
          <w:lang w:eastAsia="ar-SA"/>
        </w:rPr>
        <w:t xml:space="preserve">Todo ello conforme a lo establecido </w:t>
      </w:r>
      <w:r w:rsidRPr="00750E4D">
        <w:rPr>
          <w:rFonts w:ascii="Calibri" w:hAnsi="Calibri" w:cs="Arial"/>
          <w:lang w:eastAsia="ar-SA"/>
        </w:rPr>
        <w:t>en el Anexo IX del Reglamento (UE) 2021/1060, en</w:t>
      </w:r>
      <w:r w:rsidRPr="00F97833">
        <w:rPr>
          <w:rFonts w:ascii="Calibri" w:hAnsi="Calibri" w:cs="Arial"/>
          <w:lang w:eastAsia="ar-SA"/>
        </w:rPr>
        <w:t xml:space="preserve"> materia </w:t>
      </w:r>
      <w:r>
        <w:rPr>
          <w:rFonts w:ascii="Calibri" w:hAnsi="Calibri" w:cs="Arial"/>
          <w:lang w:eastAsia="ar-SA"/>
        </w:rPr>
        <w:t xml:space="preserve">de comunicación y visibilidad </w:t>
      </w:r>
      <w:r w:rsidRPr="00F97833">
        <w:rPr>
          <w:rFonts w:ascii="Calibri" w:hAnsi="Calibri" w:cs="Arial"/>
          <w:lang w:eastAsia="ar-SA"/>
        </w:rPr>
        <w:t>sobre el apoyo procedente del FEDER</w:t>
      </w:r>
      <w:r>
        <w:rPr>
          <w:rFonts w:ascii="Calibri" w:hAnsi="Calibri" w:cs="Arial"/>
          <w:lang w:eastAsia="ar-SA"/>
        </w:rPr>
        <w:t>.</w:t>
      </w:r>
    </w:p>
    <w:p w14:paraId="3667F60A" w14:textId="403ED0AA" w:rsidR="00F97833" w:rsidRPr="00707373" w:rsidRDefault="002A7BF8" w:rsidP="00707373">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DECIMO</w:t>
      </w:r>
      <w:r>
        <w:rPr>
          <w:rFonts w:asciiTheme="minorHAnsi" w:hAnsiTheme="minorHAnsi" w:cstheme="minorHAnsi"/>
          <w:b/>
          <w:lang w:eastAsia="ar-SA"/>
        </w:rPr>
        <w:t>SEGUND</w:t>
      </w:r>
      <w:r w:rsidRPr="00381F68">
        <w:rPr>
          <w:rFonts w:asciiTheme="minorHAnsi" w:hAnsiTheme="minorHAnsi" w:cstheme="minorHAnsi"/>
          <w:b/>
          <w:lang w:eastAsia="ar-SA"/>
        </w:rPr>
        <w:t>A</w:t>
      </w:r>
      <w:r w:rsidR="00F97833" w:rsidRPr="00381F68">
        <w:rPr>
          <w:rFonts w:asciiTheme="minorHAnsi" w:hAnsiTheme="minorHAnsi" w:cstheme="minorHAnsi"/>
          <w:b/>
          <w:lang w:eastAsia="ar-SA"/>
        </w:rPr>
        <w:t>:</w:t>
      </w:r>
      <w:r w:rsidR="00F97833" w:rsidRPr="00381F68">
        <w:rPr>
          <w:rFonts w:asciiTheme="minorHAnsi" w:hAnsiTheme="minorHAnsi" w:cstheme="minorHAnsi"/>
          <w:lang w:eastAsia="ar-SA"/>
        </w:rPr>
        <w:t xml:space="preserve"> </w:t>
      </w:r>
      <w:r w:rsidR="00617649" w:rsidRPr="00617649">
        <w:rPr>
          <w:rFonts w:asciiTheme="minorHAnsi" w:hAnsiTheme="minorHAnsi" w:cstheme="minorHAnsi"/>
          <w:lang w:eastAsia="ar-SA"/>
        </w:rPr>
        <w:t>La empresa da su consentimiento para que sus datos sean incluidos en la lista publicada de conformidad con el art. 49.3 del Reglamento (UE) 2021/1060 del Parlamento Europeo y del Consejo de 24/06/2021, siendo conocedora de que la aceptación de la ayuda supone su aceptación a ser incluidas en la mencionada lista.</w:t>
      </w:r>
    </w:p>
    <w:p w14:paraId="35008BCA" w14:textId="404ABEA1" w:rsidR="00F97833" w:rsidRPr="00707373" w:rsidRDefault="002A7BF8" w:rsidP="00967AAF">
      <w:pPr>
        <w:widowControl w:val="0"/>
        <w:suppressAutoHyphens/>
        <w:spacing w:before="240" w:after="120"/>
        <w:rPr>
          <w:rFonts w:asciiTheme="minorHAnsi" w:hAnsiTheme="minorHAnsi" w:cstheme="minorHAnsi"/>
        </w:rPr>
      </w:pPr>
      <w:r w:rsidRPr="00381F68">
        <w:rPr>
          <w:rFonts w:asciiTheme="minorHAnsi" w:hAnsiTheme="minorHAnsi" w:cstheme="minorHAnsi"/>
          <w:b/>
          <w:lang w:eastAsia="ar-SA"/>
        </w:rPr>
        <w:t>DECIM</w:t>
      </w:r>
      <w:r>
        <w:rPr>
          <w:rFonts w:asciiTheme="minorHAnsi" w:hAnsiTheme="minorHAnsi" w:cstheme="minorHAnsi"/>
          <w:b/>
          <w:lang w:eastAsia="ar-SA"/>
        </w:rPr>
        <w:t>OTERCER</w:t>
      </w:r>
      <w:r w:rsidRPr="00381F68">
        <w:rPr>
          <w:rFonts w:asciiTheme="minorHAnsi" w:hAnsiTheme="minorHAnsi" w:cstheme="minorHAnsi"/>
          <w:b/>
          <w:lang w:eastAsia="ar-SA"/>
        </w:rPr>
        <w:t>A</w:t>
      </w:r>
      <w:r w:rsidR="00F97833" w:rsidRPr="00707373">
        <w:rPr>
          <w:rFonts w:asciiTheme="minorHAnsi" w:hAnsiTheme="minorHAnsi" w:cstheme="minorHAnsi"/>
          <w:b/>
        </w:rPr>
        <w:t>:</w:t>
      </w:r>
      <w:r w:rsidR="00617649">
        <w:rPr>
          <w:rFonts w:asciiTheme="minorHAnsi" w:hAnsiTheme="minorHAnsi" w:cstheme="minorHAnsi"/>
          <w:b/>
        </w:rPr>
        <w:t xml:space="preserve"> </w:t>
      </w:r>
      <w:r w:rsidR="00617649" w:rsidRPr="00617649">
        <w:rPr>
          <w:rFonts w:asciiTheme="minorHAnsi" w:hAnsiTheme="minorHAnsi" w:cstheme="minorHAnsi"/>
          <w:bCs w:val="0"/>
        </w:rPr>
        <w:t>A</w:t>
      </w:r>
      <w:r w:rsidR="00F97833" w:rsidRPr="00707373">
        <w:rPr>
          <w:rFonts w:asciiTheme="minorHAnsi" w:hAnsiTheme="minorHAnsi" w:cstheme="minorHAnsi"/>
        </w:rPr>
        <w:t xml:space="preserve"> los efectos del Reglamento General de Protección de Datos, Cámara de Comercio de España con dirección en C/ Ribera de Loira 12, 28042 Madrid y Cámara de Comercio </w:t>
      </w:r>
      <w:r w:rsidR="00F97833" w:rsidRPr="00592E54">
        <w:rPr>
          <w:rFonts w:asciiTheme="minorHAnsi" w:hAnsiTheme="minorHAnsi" w:cstheme="minorHAnsi"/>
        </w:rPr>
        <w:t xml:space="preserve">de </w:t>
      </w:r>
      <w:r w:rsidR="00592E54" w:rsidRPr="00592E54">
        <w:rPr>
          <w:rFonts w:asciiTheme="minorHAnsi" w:hAnsiTheme="minorHAnsi" w:cstheme="minorHAnsi"/>
        </w:rPr>
        <w:t>Lorca</w:t>
      </w:r>
      <w:r w:rsidR="00F97833" w:rsidRPr="00592E54">
        <w:rPr>
          <w:rFonts w:asciiTheme="minorHAnsi" w:hAnsiTheme="minorHAnsi" w:cstheme="minorHAnsi"/>
        </w:rPr>
        <w:t xml:space="preserve"> con dirección en </w:t>
      </w:r>
      <w:r w:rsidR="00592E54" w:rsidRPr="00592E54">
        <w:rPr>
          <w:rFonts w:asciiTheme="minorHAnsi" w:hAnsiTheme="minorHAnsi" w:cstheme="minorHAnsi"/>
        </w:rPr>
        <w:t>Plaza del Caño 3, 30800 Lorca</w:t>
      </w:r>
      <w:r w:rsidR="00F97833" w:rsidRPr="00592E54">
        <w:rPr>
          <w:rFonts w:asciiTheme="minorHAnsi" w:hAnsiTheme="minorHAnsi" w:cstheme="minorHAnsi"/>
        </w:rPr>
        <w:t>, tratarán los datos del beneficiario en régimen de corresponsabilidad. Este tratamiento de datos</w:t>
      </w:r>
      <w:r w:rsidR="00F97833" w:rsidRPr="00707373">
        <w:rPr>
          <w:rFonts w:asciiTheme="minorHAnsi" w:hAnsiTheme="minorHAnsi" w:cstheme="minorHAnsi"/>
        </w:rPr>
        <w:t xml:space="preserve"> necesario para la gestión del Programa </w:t>
      </w:r>
      <w:r w:rsidR="0052538A">
        <w:rPr>
          <w:rFonts w:asciiTheme="minorHAnsi" w:hAnsiTheme="minorHAnsi" w:cstheme="minorHAnsi"/>
        </w:rPr>
        <w:t>Xpande</w:t>
      </w:r>
      <w:r w:rsidR="004234DF" w:rsidRPr="00381F68">
        <w:rPr>
          <w:rFonts w:asciiTheme="minorHAnsi" w:hAnsiTheme="minorHAnsi" w:cstheme="minorHAnsi"/>
        </w:rPr>
        <w:t>.</w:t>
      </w:r>
      <w:r w:rsidR="00F97833" w:rsidRPr="00707373">
        <w:rPr>
          <w:rFonts w:asciiTheme="minorHAnsi" w:hAnsiTheme="minorHAnsi" w:cstheme="minorHAnsi"/>
        </w:rPr>
        <w:t xml:space="preserve"> La finalidad de dicho tratamiento es posibilitar la ejecución, desarrollo, segu</w:t>
      </w:r>
      <w:r w:rsidR="00DF031B" w:rsidRPr="00707373">
        <w:rPr>
          <w:rFonts w:asciiTheme="minorHAnsi" w:hAnsiTheme="minorHAnsi" w:cstheme="minorHAnsi"/>
        </w:rPr>
        <w:t xml:space="preserve">imiento y control del Programa </w:t>
      </w:r>
      <w:r w:rsidR="0052538A">
        <w:rPr>
          <w:rFonts w:asciiTheme="minorHAnsi" w:hAnsiTheme="minorHAnsi" w:cstheme="minorHAnsi"/>
        </w:rPr>
        <w:t>Xpande</w:t>
      </w:r>
      <w:r w:rsidR="004234DF" w:rsidRPr="00381F68">
        <w:rPr>
          <w:rFonts w:asciiTheme="minorHAnsi" w:hAnsiTheme="minorHAnsi" w:cstheme="minorHAnsi"/>
        </w:rPr>
        <w:t>.</w:t>
      </w:r>
      <w:r w:rsidR="00F97833" w:rsidRPr="00707373">
        <w:rPr>
          <w:rFonts w:asciiTheme="minorHAnsi" w:hAnsiTheme="minorHAnsi" w:cstheme="minorHAnsi"/>
        </w:rPr>
        <w:t xml:space="preserve"> En el marco de este Programa sus datos serán comunicados a las autoridades competentes en el FEDER, organi</w:t>
      </w:r>
      <w:r w:rsidR="00DF031B" w:rsidRPr="00707373">
        <w:rPr>
          <w:rFonts w:asciiTheme="minorHAnsi" w:hAnsiTheme="minorHAnsi" w:cstheme="minorHAnsi"/>
        </w:rPr>
        <w:t>smo cofinanciador</w:t>
      </w:r>
      <w:r w:rsidR="00F97833" w:rsidRPr="00707373">
        <w:rPr>
          <w:rFonts w:asciiTheme="minorHAnsi" w:hAnsiTheme="minorHAnsi" w:cstheme="minorHAnsi"/>
        </w:rPr>
        <w:t xml:space="preserve">, para los mismos fines. Asimismo, sus datos podrán ser tratados con la finalidad de llevar a cabo las comprobaciones y actividades de control e inspección que, en su caso, puedan ser llevadas a cabo por las Autoridades competentes. </w:t>
      </w:r>
    </w:p>
    <w:p w14:paraId="70FF87F7" w14:textId="77777777" w:rsidR="00F97833" w:rsidRPr="00707373" w:rsidRDefault="00F97833" w:rsidP="00707373">
      <w:pPr>
        <w:widowControl w:val="0"/>
        <w:tabs>
          <w:tab w:val="left" w:pos="1155"/>
        </w:tabs>
        <w:suppressAutoHyphens/>
        <w:rPr>
          <w:rFonts w:asciiTheme="minorHAnsi" w:hAnsiTheme="minorHAnsi" w:cstheme="minorHAnsi"/>
        </w:rPr>
      </w:pPr>
      <w:r w:rsidRPr="00707373">
        <w:rPr>
          <w:rFonts w:asciiTheme="minorHAnsi" w:hAnsiTheme="minorHAnsi" w:cstheme="minorHAnsi"/>
        </w:rPr>
        <w:t>Sus datos serán conservados por un plazo de 5 años tras la finalización del Programa con la finalidad de atender posibles responsabilidades derivadas de su participación en el mismo, salvo que fueran aplicables otros plazos.</w:t>
      </w:r>
    </w:p>
    <w:p w14:paraId="161008CB" w14:textId="2905AB1C" w:rsidR="00F97833" w:rsidRPr="00707373" w:rsidRDefault="00F97833" w:rsidP="00707373">
      <w:pPr>
        <w:widowControl w:val="0"/>
        <w:suppressAutoHyphens/>
        <w:rPr>
          <w:rFonts w:asciiTheme="minorHAnsi" w:hAnsiTheme="minorHAnsi" w:cstheme="minorHAnsi"/>
        </w:rPr>
      </w:pPr>
      <w:r w:rsidRPr="00707373">
        <w:rPr>
          <w:rFonts w:asciiTheme="minorHAnsi" w:hAnsiTheme="minorHAnsi" w:cstheme="minorHAnsi"/>
        </w:rPr>
        <w:t xml:space="preserve">Puede ejercer sus derechos de acceso, rectificación, supresión, portabilidad, </w:t>
      </w:r>
      <w:r w:rsidRPr="00592E54">
        <w:rPr>
          <w:rFonts w:asciiTheme="minorHAnsi" w:hAnsiTheme="minorHAnsi" w:cstheme="minorHAnsi"/>
        </w:rPr>
        <w:t>limitación u oposición, escribiendo a cualquiera de las Cámaras a las direcciones indicadas o por correo electrónico</w:t>
      </w:r>
      <w:r w:rsidRPr="00592E54">
        <w:rPr>
          <w:rFonts w:asciiTheme="minorHAnsi" w:hAnsiTheme="minorHAnsi" w:cstheme="minorHAnsi"/>
          <w:lang w:eastAsia="zh-CN"/>
        </w:rPr>
        <w:t>,</w:t>
      </w:r>
      <w:r w:rsidRPr="00592E54">
        <w:rPr>
          <w:rFonts w:asciiTheme="minorHAnsi" w:hAnsiTheme="minorHAnsi" w:cstheme="minorHAnsi"/>
        </w:rPr>
        <w:t xml:space="preserve"> a </w:t>
      </w:r>
      <w:hyperlink r:id="rId12" w:history="1">
        <w:r w:rsidR="00592E54" w:rsidRPr="002C3B85">
          <w:rPr>
            <w:rStyle w:val="Hipervnculo"/>
            <w:rFonts w:asciiTheme="minorHAnsi" w:hAnsiTheme="minorHAnsi" w:cstheme="minorHAnsi"/>
          </w:rPr>
          <w:t>camara@camaralorca.com</w:t>
        </w:r>
      </w:hyperlink>
      <w:r w:rsidR="00592E54">
        <w:rPr>
          <w:rFonts w:asciiTheme="minorHAnsi" w:hAnsiTheme="minorHAnsi" w:cstheme="minorHAnsi"/>
        </w:rPr>
        <w:t xml:space="preserve">. </w:t>
      </w:r>
      <w:r w:rsidRPr="00707373">
        <w:rPr>
          <w:rFonts w:asciiTheme="minorHAnsi" w:hAnsiTheme="minorHAnsi" w:cstheme="minorHAnsi"/>
        </w:rPr>
        <w:t>Deberá incluir una copia de su documento de identidad o documento oficial análogo que le identifique. Si lo considera oportuno, puede presentar una reclamación ante la Agencia Española de Protección de Datos.</w:t>
      </w:r>
      <w:r w:rsidRPr="00381F68">
        <w:rPr>
          <w:rFonts w:asciiTheme="minorHAnsi" w:eastAsia="ArialMT" w:hAnsiTheme="minorHAnsi" w:cstheme="minorHAnsi"/>
          <w:bCs w:val="0"/>
          <w:color w:val="000000"/>
          <w:kern w:val="1"/>
          <w:vertAlign w:val="superscript"/>
          <w:lang w:eastAsia="zh-CN"/>
        </w:rPr>
        <w:t xml:space="preserve"> </w:t>
      </w:r>
    </w:p>
    <w:p w14:paraId="002E032E" w14:textId="24843551" w:rsidR="00F97833" w:rsidRPr="00707373" w:rsidRDefault="00C362A1" w:rsidP="00707373">
      <w:pPr>
        <w:spacing w:before="240" w:after="120"/>
        <w:rPr>
          <w:rFonts w:asciiTheme="minorHAnsi" w:hAnsiTheme="minorHAnsi" w:cstheme="minorHAnsi"/>
        </w:rPr>
      </w:pPr>
      <w:r w:rsidRPr="00381F68">
        <w:rPr>
          <w:rFonts w:asciiTheme="minorHAnsi" w:hAnsiTheme="minorHAnsi" w:cstheme="minorHAnsi"/>
          <w:b/>
        </w:rPr>
        <w:t>DECIM</w:t>
      </w:r>
      <w:r>
        <w:rPr>
          <w:rFonts w:asciiTheme="minorHAnsi" w:hAnsiTheme="minorHAnsi" w:cstheme="minorHAnsi"/>
          <w:b/>
        </w:rPr>
        <w:t>OCUAR</w:t>
      </w:r>
      <w:r w:rsidRPr="00381F68">
        <w:rPr>
          <w:rFonts w:asciiTheme="minorHAnsi" w:hAnsiTheme="minorHAnsi" w:cstheme="minorHAnsi"/>
          <w:b/>
        </w:rPr>
        <w:t>TA</w:t>
      </w:r>
      <w:r w:rsidR="00F97833" w:rsidRPr="00381F68">
        <w:rPr>
          <w:rFonts w:asciiTheme="minorHAnsi" w:hAnsiTheme="minorHAnsi" w:cstheme="minorHAnsi"/>
          <w:b/>
        </w:rPr>
        <w:t>:</w:t>
      </w:r>
      <w:r w:rsidR="00F97833" w:rsidRPr="00381F68">
        <w:rPr>
          <w:rFonts w:asciiTheme="minorHAnsi" w:hAnsiTheme="minorHAnsi" w:cstheme="minorHAnsi"/>
        </w:rPr>
        <w:t xml:space="preserve"> causas</w:t>
      </w:r>
      <w:r w:rsidR="00F97833" w:rsidRPr="00707373">
        <w:rPr>
          <w:rFonts w:asciiTheme="minorHAnsi" w:hAnsiTheme="minorHAnsi" w:cstheme="minorHAnsi"/>
        </w:rPr>
        <w:t xml:space="preserve"> de resolución del Convenio.</w:t>
      </w:r>
    </w:p>
    <w:p w14:paraId="003CAE5E" w14:textId="445503D9" w:rsidR="00F97833" w:rsidRPr="00707373" w:rsidRDefault="00F97833" w:rsidP="00707373">
      <w:pPr>
        <w:spacing w:before="120" w:after="120"/>
        <w:ind w:right="-145"/>
        <w:rPr>
          <w:rFonts w:asciiTheme="minorHAnsi" w:hAnsiTheme="minorHAnsi" w:cstheme="minorHAnsi"/>
        </w:rPr>
      </w:pPr>
      <w:r w:rsidRPr="00707373">
        <w:rPr>
          <w:rFonts w:asciiTheme="minorHAnsi" w:hAnsiTheme="minorHAnsi" w:cstheme="minorHAnsi"/>
        </w:rPr>
        <w:t>El presente Convenio quedará resuelto de pleno derecho por el transcurso de su plazo de duración.</w:t>
      </w:r>
    </w:p>
    <w:p w14:paraId="32F9F789" w14:textId="3565500A" w:rsidR="00F97833" w:rsidRPr="00707373" w:rsidRDefault="00F97833" w:rsidP="00707373">
      <w:pPr>
        <w:spacing w:before="120" w:after="120"/>
        <w:rPr>
          <w:rFonts w:asciiTheme="minorHAnsi" w:hAnsiTheme="minorHAnsi" w:cstheme="minorHAnsi"/>
        </w:rPr>
      </w:pPr>
      <w:r w:rsidRPr="00707373">
        <w:rPr>
          <w:rFonts w:asciiTheme="minorHAnsi" w:hAnsiTheme="minorHAnsi" w:cstheme="minorHAnsi"/>
        </w:rPr>
        <w:t xml:space="preserve">Serán causas de resolución del Convenio las siguientes: </w:t>
      </w:r>
    </w:p>
    <w:p w14:paraId="3A9A0B23"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El mutuo acuerdo de las partes que intervienen en el presente Convenio.</w:t>
      </w:r>
    </w:p>
    <w:p w14:paraId="42AA23BB"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4298F35" w14:textId="77777777" w:rsidR="00F97833" w:rsidRPr="00707373"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 xml:space="preserve">Por la imposibilidad sobrevenida de cumplir el objeto de la colaboración por cualquiera de las partes. </w:t>
      </w:r>
    </w:p>
    <w:p w14:paraId="7A864DBC" w14:textId="630AD1DB" w:rsidR="00356BA5" w:rsidRDefault="00F97833" w:rsidP="00707373">
      <w:pPr>
        <w:widowControl w:val="0"/>
        <w:numPr>
          <w:ilvl w:val="0"/>
          <w:numId w:val="15"/>
        </w:numPr>
        <w:tabs>
          <w:tab w:val="left" w:pos="426"/>
        </w:tabs>
        <w:suppressAutoHyphens/>
        <w:spacing w:before="120" w:after="120"/>
        <w:ind w:left="426"/>
        <w:rPr>
          <w:rFonts w:asciiTheme="minorHAnsi" w:hAnsiTheme="minorHAnsi" w:cstheme="minorHAnsi"/>
        </w:rPr>
      </w:pPr>
      <w:r w:rsidRPr="00707373">
        <w:rPr>
          <w:rFonts w:asciiTheme="minorHAnsi" w:hAnsiTheme="minorHAnsi" w:cstheme="minorHAnsi"/>
        </w:rPr>
        <w:t>Por renuncia expresa de la empresa</w:t>
      </w:r>
      <w:r w:rsidRPr="00381F68">
        <w:rPr>
          <w:rFonts w:asciiTheme="minorHAnsi" w:hAnsiTheme="minorHAnsi" w:cstheme="minorHAnsi"/>
        </w:rPr>
        <w:t>.</w:t>
      </w:r>
      <w:r w:rsidRPr="00707373">
        <w:rPr>
          <w:rFonts w:asciiTheme="minorHAnsi" w:hAnsiTheme="minorHAnsi" w:cstheme="minorHAnsi"/>
        </w:rPr>
        <w:t xml:space="preserve"> En este caso</w:t>
      </w:r>
      <w:r w:rsidR="00BC7042">
        <w:rPr>
          <w:rFonts w:asciiTheme="minorHAnsi" w:hAnsiTheme="minorHAnsi" w:cstheme="minorHAnsi"/>
        </w:rPr>
        <w:t>,</w:t>
      </w:r>
      <w:r w:rsidRPr="00707373">
        <w:rPr>
          <w:rFonts w:asciiTheme="minorHAnsi" w:hAnsiTheme="minorHAnsi" w:cstheme="minorHAnsi"/>
        </w:rPr>
        <w:t xml:space="preserve"> la empresa comunicará por escrito su decisión de renunciar a la Cámara</w:t>
      </w:r>
      <w:r w:rsidR="00E22D9F">
        <w:rPr>
          <w:rFonts w:asciiTheme="minorHAnsi" w:hAnsiTheme="minorHAnsi" w:cstheme="minorHAnsi"/>
        </w:rPr>
        <w:t xml:space="preserve">. La Cámara </w:t>
      </w:r>
      <w:r w:rsidR="004213EA">
        <w:rPr>
          <w:rFonts w:asciiTheme="minorHAnsi" w:hAnsiTheme="minorHAnsi" w:cstheme="minorHAnsi"/>
        </w:rPr>
        <w:t>le</w:t>
      </w:r>
      <w:r w:rsidR="004213EA" w:rsidRPr="00707373">
        <w:rPr>
          <w:rFonts w:asciiTheme="minorHAnsi" w:hAnsiTheme="minorHAnsi" w:cstheme="minorHAnsi"/>
        </w:rPr>
        <w:t xml:space="preserve"> </w:t>
      </w:r>
      <w:r w:rsidRPr="00707373">
        <w:rPr>
          <w:rFonts w:asciiTheme="minorHAnsi" w:hAnsiTheme="minorHAnsi" w:cstheme="minorHAnsi"/>
        </w:rPr>
        <w:t xml:space="preserve">remitirá el documento de renuncia para su firma, </w:t>
      </w:r>
      <w:r w:rsidR="00E22D9F">
        <w:rPr>
          <w:rFonts w:asciiTheme="minorHAnsi" w:hAnsiTheme="minorHAnsi" w:cstheme="minorHAnsi"/>
        </w:rPr>
        <w:t xml:space="preserve">y la empresa </w:t>
      </w:r>
      <w:r w:rsidRPr="00707373">
        <w:rPr>
          <w:rFonts w:asciiTheme="minorHAnsi" w:hAnsiTheme="minorHAnsi" w:cstheme="minorHAnsi"/>
        </w:rPr>
        <w:t xml:space="preserve">deberá </w:t>
      </w:r>
      <w:r w:rsidRPr="00381F68">
        <w:rPr>
          <w:rFonts w:asciiTheme="minorHAnsi" w:hAnsiTheme="minorHAnsi" w:cstheme="minorHAnsi"/>
        </w:rPr>
        <w:t>devolver</w:t>
      </w:r>
      <w:r w:rsidRPr="00707373">
        <w:rPr>
          <w:rFonts w:asciiTheme="minorHAnsi" w:hAnsiTheme="minorHAnsi" w:cstheme="minorHAnsi"/>
        </w:rPr>
        <w:t xml:space="preserve"> una copia firmada a la Cámara</w:t>
      </w:r>
      <w:r w:rsidRPr="00381F68">
        <w:rPr>
          <w:rFonts w:asciiTheme="minorHAnsi" w:hAnsiTheme="minorHAnsi" w:cstheme="minorHAnsi"/>
        </w:rPr>
        <w:t xml:space="preserve">. </w:t>
      </w:r>
      <w:r w:rsidRPr="00381F68">
        <w:rPr>
          <w:rFonts w:asciiTheme="minorHAnsi" w:hAnsiTheme="minorHAnsi" w:cstheme="minorHAnsi"/>
        </w:rPr>
        <w:tab/>
      </w:r>
      <w:r w:rsidRPr="00381F68">
        <w:rPr>
          <w:rFonts w:asciiTheme="minorHAnsi" w:hAnsiTheme="minorHAnsi" w:cstheme="minorHAnsi"/>
        </w:rPr>
        <w:br/>
      </w:r>
      <w:r w:rsidR="00356BA5" w:rsidRPr="00707373">
        <w:rPr>
          <w:rFonts w:asciiTheme="minorHAnsi" w:hAnsiTheme="minorHAnsi" w:cstheme="minorHAnsi"/>
        </w:rPr>
        <w:t xml:space="preserve">En </w:t>
      </w:r>
      <w:r w:rsidR="00356BA5" w:rsidRPr="00381F68">
        <w:rPr>
          <w:rFonts w:asciiTheme="minorHAnsi" w:hAnsiTheme="minorHAnsi" w:cstheme="minorHAnsi"/>
        </w:rPr>
        <w:t>los</w:t>
      </w:r>
      <w:r w:rsidR="00356BA5" w:rsidRPr="00707373">
        <w:rPr>
          <w:rFonts w:asciiTheme="minorHAnsi" w:hAnsiTheme="minorHAnsi" w:cstheme="minorHAnsi"/>
        </w:rPr>
        <w:t xml:space="preserve"> casos en los que no sea posible recabar la firma de la empresa, la Cámara le comunicará por correo certificado</w:t>
      </w:r>
      <w:r w:rsidR="00356BA5" w:rsidRPr="00381F68">
        <w:rPr>
          <w:rFonts w:asciiTheme="minorHAnsi" w:hAnsiTheme="minorHAnsi" w:cstheme="minorHAnsi"/>
        </w:rPr>
        <w:t xml:space="preserve"> su exclusión.</w:t>
      </w:r>
      <w:r w:rsidR="00356BA5" w:rsidRPr="00707373">
        <w:rPr>
          <w:rFonts w:asciiTheme="minorHAnsi" w:hAnsiTheme="minorHAnsi" w:cstheme="minorHAnsi"/>
        </w:rPr>
        <w:t xml:space="preserve"> Desde el envío de </w:t>
      </w:r>
      <w:r w:rsidR="00356BA5" w:rsidRPr="00381F68">
        <w:rPr>
          <w:rFonts w:asciiTheme="minorHAnsi" w:hAnsiTheme="minorHAnsi" w:cstheme="minorHAnsi"/>
        </w:rPr>
        <w:t>esa</w:t>
      </w:r>
      <w:r w:rsidR="00356BA5" w:rsidRPr="00707373">
        <w:rPr>
          <w:rFonts w:asciiTheme="minorHAnsi" w:hAnsiTheme="minorHAnsi" w:cstheme="minorHAnsi"/>
        </w:rPr>
        <w:t xml:space="preserve"> comunicación, la empresa se considerará excluida.</w:t>
      </w:r>
    </w:p>
    <w:p w14:paraId="1967A8AB" w14:textId="463B2D97" w:rsidR="00F97833" w:rsidRPr="00707373" w:rsidRDefault="00F97833" w:rsidP="00967AAF">
      <w:pPr>
        <w:widowControl w:val="0"/>
        <w:tabs>
          <w:tab w:val="left" w:pos="426"/>
        </w:tabs>
        <w:suppressAutoHyphens/>
        <w:spacing w:before="120" w:after="120"/>
        <w:ind w:left="426"/>
        <w:rPr>
          <w:rFonts w:asciiTheme="minorHAnsi" w:hAnsiTheme="minorHAnsi" w:cstheme="minorHAnsi"/>
        </w:rPr>
      </w:pPr>
      <w:r w:rsidRPr="00381F68">
        <w:rPr>
          <w:rFonts w:asciiTheme="minorHAnsi" w:hAnsiTheme="minorHAnsi" w:cstheme="minorHAnsi"/>
        </w:rPr>
        <w:t>La renuncia a la participación en el Programa no supone</w:t>
      </w:r>
      <w:r w:rsidR="00D21758">
        <w:rPr>
          <w:rFonts w:asciiTheme="minorHAnsi" w:hAnsiTheme="minorHAnsi" w:cstheme="minorHAnsi"/>
        </w:rPr>
        <w:t>,</w:t>
      </w:r>
      <w:r w:rsidRPr="00381F68">
        <w:rPr>
          <w:rFonts w:asciiTheme="minorHAnsi" w:hAnsiTheme="minorHAnsi" w:cstheme="minorHAnsi"/>
        </w:rPr>
        <w:t xml:space="preserve"> en ningún caso</w:t>
      </w:r>
      <w:r w:rsidR="00D21758">
        <w:rPr>
          <w:rFonts w:asciiTheme="minorHAnsi" w:hAnsiTheme="minorHAnsi" w:cstheme="minorHAnsi"/>
        </w:rPr>
        <w:t>,</w:t>
      </w:r>
      <w:r w:rsidRPr="00381F68">
        <w:rPr>
          <w:rFonts w:asciiTheme="minorHAnsi" w:hAnsiTheme="minorHAnsi" w:cstheme="minorHAnsi"/>
        </w:rPr>
        <w:t xml:space="preserve"> la devolución de las cantidades abonadas por la misma, sin perjuicio</w:t>
      </w:r>
      <w:r w:rsidRPr="00707373">
        <w:rPr>
          <w:rFonts w:asciiTheme="minorHAnsi" w:hAnsiTheme="minorHAnsi" w:cstheme="minorHAnsi"/>
        </w:rPr>
        <w:t xml:space="preserve"> de </w:t>
      </w:r>
      <w:r w:rsidRPr="00381F68">
        <w:rPr>
          <w:rFonts w:asciiTheme="minorHAnsi" w:hAnsiTheme="minorHAnsi" w:cstheme="minorHAnsi"/>
        </w:rPr>
        <w:t>las acciones que los proveedores, en su caso, puedan emprender para reclamar el pago de los servicios prestados y no abonados por la empresa. Asimismo, supone renunciar a percibir ayuda por las actividades previamente ejecutadas y pagadas</w:t>
      </w:r>
      <w:r w:rsidR="00973701" w:rsidRPr="00381F68">
        <w:rPr>
          <w:rFonts w:asciiTheme="minorHAnsi" w:hAnsiTheme="minorHAnsi" w:cstheme="minorHAnsi"/>
        </w:rPr>
        <w:t>.</w:t>
      </w:r>
    </w:p>
    <w:p w14:paraId="78DE38FC" w14:textId="3EDF0331" w:rsidR="00F97833" w:rsidRPr="00967AAF" w:rsidRDefault="00F97833" w:rsidP="00967AAF">
      <w:pPr>
        <w:pStyle w:val="Prrafodelista"/>
        <w:numPr>
          <w:ilvl w:val="0"/>
          <w:numId w:val="15"/>
        </w:numPr>
        <w:ind w:left="426"/>
        <w:rPr>
          <w:rFonts w:asciiTheme="minorHAnsi" w:hAnsiTheme="minorHAnsi" w:cstheme="minorHAnsi"/>
        </w:rPr>
      </w:pPr>
      <w:r w:rsidRPr="00967AAF">
        <w:rPr>
          <w:rFonts w:asciiTheme="minorHAnsi" w:hAnsiTheme="minorHAnsi" w:cstheme="minorHAnsi"/>
          <w:lang w:val="es-ES" w:eastAsia="es-ES"/>
        </w:rPr>
        <w:t>Por las demás causas establecidas en la legislación vigente.</w:t>
      </w:r>
    </w:p>
    <w:p w14:paraId="19E46E98" w14:textId="6DD60936" w:rsidR="000B5570" w:rsidRPr="000B5570" w:rsidRDefault="004D0B15" w:rsidP="00455F05">
      <w:pPr>
        <w:spacing w:before="240" w:after="120"/>
        <w:rPr>
          <w:rFonts w:ascii="Calibri" w:hAnsi="Calibri" w:cs="Arial"/>
          <w:bCs w:val="0"/>
        </w:rPr>
      </w:pPr>
      <w:r w:rsidRPr="000B5570">
        <w:rPr>
          <w:rFonts w:ascii="Calibri" w:hAnsi="Calibri" w:cs="Arial"/>
          <w:b/>
        </w:rPr>
        <w:t>DECIM</w:t>
      </w:r>
      <w:r>
        <w:rPr>
          <w:rFonts w:ascii="Calibri" w:hAnsi="Calibri" w:cs="Arial"/>
          <w:b/>
        </w:rPr>
        <w:t>OQUIN</w:t>
      </w:r>
      <w:r w:rsidRPr="000B5570">
        <w:rPr>
          <w:rFonts w:ascii="Calibri" w:hAnsi="Calibri" w:cs="Arial"/>
          <w:b/>
        </w:rPr>
        <w:t>TA</w:t>
      </w:r>
      <w:r w:rsidR="000B5570" w:rsidRPr="000B5570">
        <w:rPr>
          <w:rFonts w:ascii="Calibri" w:hAnsi="Calibri" w:cs="Arial"/>
          <w:b/>
        </w:rPr>
        <w:t>:</w:t>
      </w:r>
      <w:r w:rsidR="000B5570" w:rsidRPr="000B5570">
        <w:rPr>
          <w:rFonts w:ascii="Calibri" w:hAnsi="Calibri" w:cs="Arial"/>
        </w:rPr>
        <w:t xml:space="preserve"> </w:t>
      </w:r>
      <w:r w:rsidR="00455F05" w:rsidRPr="00455F05">
        <w:rPr>
          <w:rFonts w:ascii="Calibri" w:hAnsi="Calibri" w:cs="Arial"/>
        </w:rPr>
        <w:t>p</w:t>
      </w:r>
      <w:r w:rsidR="000B5570" w:rsidRPr="00455F05">
        <w:rPr>
          <w:rFonts w:ascii="Calibri" w:hAnsi="Calibri" w:cs="Arial"/>
        </w:rPr>
        <w:t>rocederá el reintegro de las cantidades percibidas y la exigencia del interés de demora correspondiente desde el momento del pago de la subvención hasta</w:t>
      </w:r>
      <w:r w:rsidR="000B5570" w:rsidRPr="000B5570">
        <w:rPr>
          <w:rFonts w:ascii="Calibri" w:hAnsi="Calibri" w:cs="Arial"/>
        </w:rPr>
        <w:t xml:space="preserve"> la fecha en que se acuerde la procedencia del reintegro, o la fecha en que el deudor ingrese el reintegro si es anterior a ésta, en los casos previstos en el artículo 37 de la Ley 38/2003, de 17 de noviembre, General de Subvenciones.</w:t>
      </w:r>
    </w:p>
    <w:p w14:paraId="42D18CE9" w14:textId="2516F97B" w:rsidR="00974282" w:rsidRPr="00707373" w:rsidRDefault="004D0B15" w:rsidP="00707373">
      <w:pPr>
        <w:spacing w:before="240" w:after="120"/>
        <w:rPr>
          <w:rFonts w:asciiTheme="minorHAnsi" w:hAnsiTheme="minorHAnsi" w:cstheme="minorHAnsi"/>
        </w:rPr>
      </w:pPr>
      <w:r w:rsidRPr="00381F68">
        <w:rPr>
          <w:rFonts w:asciiTheme="minorHAnsi" w:hAnsiTheme="minorHAnsi" w:cstheme="minorHAnsi"/>
          <w:b/>
        </w:rPr>
        <w:t>DECIMOS</w:t>
      </w:r>
      <w:r>
        <w:rPr>
          <w:rFonts w:asciiTheme="minorHAnsi" w:hAnsiTheme="minorHAnsi" w:cstheme="minorHAnsi"/>
          <w:b/>
        </w:rPr>
        <w:t>EXT</w:t>
      </w:r>
      <w:r w:rsidRPr="00381F68">
        <w:rPr>
          <w:rFonts w:asciiTheme="minorHAnsi" w:hAnsiTheme="minorHAnsi" w:cstheme="minorHAnsi"/>
          <w:b/>
        </w:rPr>
        <w:t>A</w:t>
      </w:r>
      <w:r w:rsidR="00974282" w:rsidRPr="00381F68">
        <w:rPr>
          <w:rFonts w:asciiTheme="minorHAnsi" w:hAnsiTheme="minorHAnsi" w:cstheme="minorHAnsi"/>
          <w:b/>
        </w:rPr>
        <w:t>:</w:t>
      </w:r>
      <w:r w:rsidR="00974282" w:rsidRPr="00381F68">
        <w:rPr>
          <w:rFonts w:asciiTheme="minorHAnsi" w:hAnsiTheme="minorHAnsi" w:cstheme="minorHAnsi"/>
        </w:rPr>
        <w:t xml:space="preserve"> toda</w:t>
      </w:r>
      <w:r w:rsidR="00974282" w:rsidRPr="00707373">
        <w:rPr>
          <w:rFonts w:asciiTheme="minorHAnsi" w:hAnsiTheme="minorHAnsi" w:cstheme="minorHAnsi"/>
        </w:rPr>
        <w:t xml:space="preserve">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C1791B9" w14:textId="2C17290E" w:rsidR="00974282" w:rsidRPr="00707373" w:rsidRDefault="004D0B15" w:rsidP="00707373">
      <w:pPr>
        <w:spacing w:before="240" w:after="120"/>
        <w:rPr>
          <w:rFonts w:asciiTheme="minorHAnsi" w:hAnsiTheme="minorHAnsi" w:cstheme="minorHAnsi"/>
        </w:rPr>
      </w:pPr>
      <w:r w:rsidRPr="00381F68">
        <w:rPr>
          <w:rFonts w:asciiTheme="minorHAnsi" w:hAnsiTheme="minorHAnsi" w:cstheme="minorHAnsi"/>
          <w:b/>
        </w:rPr>
        <w:t>DECIMO</w:t>
      </w:r>
      <w:r>
        <w:rPr>
          <w:rFonts w:asciiTheme="minorHAnsi" w:hAnsiTheme="minorHAnsi" w:cstheme="minorHAnsi"/>
          <w:b/>
        </w:rPr>
        <w:t>SÉPTIM</w:t>
      </w:r>
      <w:r w:rsidRPr="00381F68">
        <w:rPr>
          <w:rFonts w:asciiTheme="minorHAnsi" w:hAnsiTheme="minorHAnsi" w:cstheme="minorHAnsi"/>
          <w:b/>
        </w:rPr>
        <w:t>A</w:t>
      </w:r>
      <w:r w:rsidR="00974282" w:rsidRPr="00381F68">
        <w:rPr>
          <w:rFonts w:asciiTheme="minorHAnsi" w:hAnsiTheme="minorHAnsi" w:cstheme="minorHAnsi"/>
          <w:b/>
        </w:rPr>
        <w:t>:</w:t>
      </w:r>
      <w:r w:rsidR="00974282" w:rsidRPr="00381F68">
        <w:rPr>
          <w:rFonts w:asciiTheme="minorHAnsi" w:hAnsiTheme="minorHAnsi" w:cstheme="minorHAnsi"/>
        </w:rPr>
        <w:t xml:space="preserve"> la</w:t>
      </w:r>
      <w:r w:rsidR="00974282" w:rsidRPr="00707373">
        <w:rPr>
          <w:rFonts w:asciiTheme="minorHAnsi" w:hAnsiTheme="minorHAnsi" w:cstheme="minorHAnsi"/>
        </w:rPr>
        <w:t xml:space="preserve"> empresa garantiza la veracidad de la información que ha proporcionado, declara que conoce el Programa </w:t>
      </w:r>
      <w:r w:rsidR="0052538A">
        <w:rPr>
          <w:rFonts w:asciiTheme="minorHAnsi" w:hAnsiTheme="minorHAnsi" w:cstheme="minorHAnsi"/>
        </w:rPr>
        <w:t>Xpande</w:t>
      </w:r>
      <w:r w:rsidR="00974282" w:rsidRPr="00707373">
        <w:rPr>
          <w:rFonts w:asciiTheme="minorHAnsi" w:hAnsiTheme="minorHAnsi" w:cstheme="minorHAnsi"/>
        </w:rPr>
        <w:t xml:space="preserve">, sus objetivos, la normativa aplicable, el proceso de financiación y la cuantía y acepta las condiciones de participación en el </w:t>
      </w:r>
      <w:r w:rsidR="00974282" w:rsidRPr="00381F68">
        <w:rPr>
          <w:rFonts w:asciiTheme="minorHAnsi" w:hAnsiTheme="minorHAnsi" w:cstheme="minorHAnsi"/>
        </w:rPr>
        <w:t>Programa</w:t>
      </w:r>
      <w:r w:rsidR="00974282" w:rsidRPr="00707373">
        <w:rPr>
          <w:rFonts w:asciiTheme="minorHAnsi" w:hAnsiTheme="minorHAnsi" w:cstheme="minorHAnsi"/>
        </w:rPr>
        <w:t>.</w:t>
      </w:r>
    </w:p>
    <w:p w14:paraId="2F3E4E95" w14:textId="5A1BF26C" w:rsidR="00974282" w:rsidRPr="00707373" w:rsidRDefault="00974282" w:rsidP="00707373">
      <w:pPr>
        <w:spacing w:before="240" w:after="120"/>
        <w:rPr>
          <w:rFonts w:asciiTheme="minorHAnsi" w:hAnsiTheme="minorHAnsi" w:cstheme="minorHAnsi"/>
        </w:rPr>
      </w:pPr>
      <w:r w:rsidRPr="00707373">
        <w:rPr>
          <w:rFonts w:asciiTheme="minorHAnsi" w:hAnsiTheme="minorHAnsi" w:cstheme="minorHAnsi"/>
        </w:rPr>
        <w:t>Y</w:t>
      </w:r>
      <w:r w:rsidRPr="00381F68">
        <w:rPr>
          <w:rFonts w:asciiTheme="minorHAnsi" w:hAnsiTheme="minorHAnsi" w:cstheme="minorHAnsi"/>
        </w:rPr>
        <w:t>,</w:t>
      </w:r>
      <w:r w:rsidRPr="00707373">
        <w:rPr>
          <w:rFonts w:asciiTheme="minorHAnsi" w:hAnsiTheme="minorHAnsi" w:cstheme="minorHAnsi"/>
        </w:rPr>
        <w:t xml:space="preserve"> en prueba de conformidad, </w:t>
      </w:r>
      <w:r w:rsidRPr="00381F68">
        <w:rPr>
          <w:rFonts w:asciiTheme="minorHAnsi" w:hAnsiTheme="minorHAnsi" w:cstheme="minorHAnsi"/>
        </w:rPr>
        <w:t>ambas</w:t>
      </w:r>
      <w:r w:rsidRPr="00707373">
        <w:rPr>
          <w:rFonts w:asciiTheme="minorHAnsi" w:hAnsiTheme="minorHAnsi" w:cstheme="minorHAnsi"/>
        </w:rPr>
        <w:t xml:space="preserve"> partes firman</w:t>
      </w:r>
      <w:r w:rsidR="0053059D">
        <w:rPr>
          <w:rFonts w:asciiTheme="minorHAnsi" w:hAnsiTheme="minorHAnsi" w:cstheme="minorHAnsi"/>
        </w:rPr>
        <w:t>, mediante firma electrónica,</w:t>
      </w:r>
      <w:r w:rsidRPr="00707373">
        <w:rPr>
          <w:rFonts w:asciiTheme="minorHAnsi" w:hAnsiTheme="minorHAnsi" w:cstheme="minorHAnsi"/>
        </w:rPr>
        <w:t xml:space="preserve"> el presente Convenio</w:t>
      </w:r>
      <w:r w:rsidRPr="00381F68">
        <w:rPr>
          <w:rFonts w:asciiTheme="minorHAnsi" w:hAnsiTheme="minorHAnsi" w:cstheme="minorHAnsi"/>
        </w:rPr>
        <w:t>,</w:t>
      </w:r>
    </w:p>
    <w:tbl>
      <w:tblPr>
        <w:tblW w:w="0" w:type="auto"/>
        <w:tblLook w:val="04A0" w:firstRow="1" w:lastRow="0" w:firstColumn="1" w:lastColumn="0" w:noHBand="0" w:noVBand="1"/>
      </w:tblPr>
      <w:tblGrid>
        <w:gridCol w:w="4463"/>
        <w:gridCol w:w="4463"/>
      </w:tblGrid>
      <w:tr w:rsidR="00974282" w:rsidRPr="00381F68" w14:paraId="4216FD92" w14:textId="77777777" w:rsidTr="001F7D42">
        <w:tc>
          <w:tcPr>
            <w:tcW w:w="4463" w:type="dxa"/>
            <w:shd w:val="clear" w:color="auto" w:fill="auto"/>
          </w:tcPr>
          <w:p w14:paraId="04598505"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D./Dª.</w:t>
            </w:r>
          </w:p>
          <w:p w14:paraId="7950D0F4"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Responsable de la Cámara</w:t>
            </w:r>
          </w:p>
          <w:p w14:paraId="2C6D0D10"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Firma</w:t>
            </w:r>
          </w:p>
        </w:tc>
        <w:tc>
          <w:tcPr>
            <w:tcW w:w="4463" w:type="dxa"/>
            <w:shd w:val="clear" w:color="auto" w:fill="auto"/>
          </w:tcPr>
          <w:p w14:paraId="6E9AF25B"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D./Dª.</w:t>
            </w:r>
          </w:p>
          <w:p w14:paraId="49507B34"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Responsable de la empresa</w:t>
            </w:r>
          </w:p>
          <w:p w14:paraId="2F935455" w14:textId="77777777" w:rsidR="00974282" w:rsidRPr="00381F68" w:rsidRDefault="00974282" w:rsidP="001F7D42">
            <w:pPr>
              <w:spacing w:before="120" w:after="120"/>
              <w:rPr>
                <w:rFonts w:asciiTheme="minorHAnsi" w:hAnsiTheme="minorHAnsi" w:cstheme="minorHAnsi"/>
                <w:bCs w:val="0"/>
                <w:highlight w:val="yellow"/>
              </w:rPr>
            </w:pPr>
            <w:r w:rsidRPr="00381F68">
              <w:rPr>
                <w:rFonts w:asciiTheme="minorHAnsi" w:hAnsiTheme="minorHAnsi" w:cstheme="minorHAnsi"/>
                <w:highlight w:val="yellow"/>
              </w:rPr>
              <w:t>Firma</w:t>
            </w:r>
          </w:p>
        </w:tc>
      </w:tr>
    </w:tbl>
    <w:p w14:paraId="070AA8D4" w14:textId="77777777" w:rsidR="00974282" w:rsidRPr="00707373" w:rsidRDefault="00974282" w:rsidP="00707373">
      <w:pPr>
        <w:spacing w:before="240" w:after="120"/>
        <w:rPr>
          <w:rFonts w:asciiTheme="minorHAnsi" w:hAnsiTheme="minorHAnsi" w:cstheme="minorHAnsi"/>
        </w:rPr>
      </w:pPr>
    </w:p>
    <w:sectPr w:rsidR="00974282" w:rsidRPr="00707373" w:rsidSect="00DB54D9">
      <w:headerReference w:type="even" r:id="rId13"/>
      <w:headerReference w:type="default" r:id="rId14"/>
      <w:footerReference w:type="even" r:id="rId15"/>
      <w:footerReference w:type="default" r:id="rId16"/>
      <w:headerReference w:type="first" r:id="rId17"/>
      <w:footerReference w:type="first" r:id="rId18"/>
      <w:pgSz w:w="11907" w:h="16840" w:code="9"/>
      <w:pgMar w:top="1827" w:right="1287" w:bottom="1418" w:left="1260" w:header="720" w:footer="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6CC65B" w14:textId="77777777" w:rsidR="00DB54D9" w:rsidRDefault="00DB54D9" w:rsidP="009807DF">
      <w:pPr>
        <w:spacing w:line="240" w:lineRule="auto"/>
      </w:pPr>
      <w:r>
        <w:separator/>
      </w:r>
    </w:p>
  </w:endnote>
  <w:endnote w:type="continuationSeparator" w:id="0">
    <w:p w14:paraId="36150F93" w14:textId="77777777" w:rsidR="00DB54D9" w:rsidRDefault="00DB54D9" w:rsidP="009807DF">
      <w:pPr>
        <w:spacing w:line="240" w:lineRule="auto"/>
      </w:pPr>
      <w:r>
        <w:continuationSeparator/>
      </w:r>
    </w:p>
  </w:endnote>
  <w:endnote w:type="continuationNotice" w:id="1">
    <w:p w14:paraId="58C094D0" w14:textId="77777777" w:rsidR="00DB54D9" w:rsidRDefault="00DB54D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9A573" w14:textId="77777777" w:rsidR="005538A1" w:rsidRDefault="005538A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7C7B6" w14:textId="3EF8C3FD" w:rsidR="00526752" w:rsidRDefault="00526752" w:rsidP="00526752">
    <w:pPr>
      <w:spacing w:before="100" w:beforeAutospacing="1" w:after="100" w:afterAutospacing="1" w:line="240" w:lineRule="auto"/>
      <w:jc w:val="left"/>
      <w:rPr>
        <w:rFonts w:ascii="Times New Roman" w:hAnsi="Times New Roman"/>
        <w:bCs w:val="0"/>
        <w:sz w:val="24"/>
        <w:szCs w:val="24"/>
      </w:rPr>
    </w:pPr>
    <w:r>
      <w:rPr>
        <w:noProof/>
      </w:rPr>
      <w:drawing>
        <wp:anchor distT="0" distB="0" distL="114300" distR="114300" simplePos="0" relativeHeight="251660288" behindDoc="0" locked="0" layoutInCell="1" allowOverlap="1" wp14:anchorId="10720501" wp14:editId="739E78F1">
          <wp:simplePos x="0" y="0"/>
          <wp:positionH relativeFrom="margin">
            <wp:align>left</wp:align>
          </wp:positionH>
          <wp:positionV relativeFrom="paragraph">
            <wp:posOffset>135890</wp:posOffset>
          </wp:positionV>
          <wp:extent cx="952500" cy="332740"/>
          <wp:effectExtent l="0" t="0" r="0" b="0"/>
          <wp:wrapNone/>
          <wp:docPr id="28767350" name="Imagen 3"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Un dibujo de una cara feliz&#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332740"/>
                  </a:xfrm>
                  <a:prstGeom prst="rect">
                    <a:avLst/>
                  </a:prstGeom>
                  <a:noFill/>
                </pic:spPr>
              </pic:pic>
            </a:graphicData>
          </a:graphic>
          <wp14:sizeRelH relativeFrom="page">
            <wp14:pctWidth>0</wp14:pctWidth>
          </wp14:sizeRelH>
          <wp14:sizeRelV relativeFrom="page">
            <wp14:pctHeight>0</wp14:pctHeight>
          </wp14:sizeRelV>
        </wp:anchor>
      </w:drawing>
    </w:r>
    <w:r w:rsidR="005538A1">
      <w:rPr>
        <w:rFonts w:ascii="Times New Roman" w:hAnsi="Times New Roman"/>
        <w:bCs w:val="0"/>
        <w:sz w:val="24"/>
        <w:szCs w:val="24"/>
      </w:rPr>
      <w:tab/>
    </w:r>
    <w:r w:rsidR="005538A1">
      <w:rPr>
        <w:rFonts w:ascii="Times New Roman" w:hAnsi="Times New Roman"/>
        <w:bCs w:val="0"/>
        <w:sz w:val="24"/>
        <w:szCs w:val="24"/>
      </w:rPr>
      <w:tab/>
    </w:r>
    <w:r w:rsidR="005538A1">
      <w:rPr>
        <w:rFonts w:ascii="Times New Roman" w:hAnsi="Times New Roman"/>
        <w:bCs w:val="0"/>
        <w:sz w:val="24"/>
        <w:szCs w:val="24"/>
      </w:rPr>
      <w:tab/>
    </w:r>
    <w:r w:rsidR="005538A1" w:rsidRPr="0035404B">
      <w:rPr>
        <w:rFonts w:ascii="Times New Roman" w:hAnsi="Times New Roman"/>
        <w:bCs w:val="0"/>
        <w:noProof/>
        <w:sz w:val="24"/>
        <w:szCs w:val="24"/>
      </w:rPr>
      <w:drawing>
        <wp:inline distT="0" distB="0" distL="0" distR="0" wp14:anchorId="1168CCF4" wp14:editId="7C8B7518">
          <wp:extent cx="1400577" cy="535305"/>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23017" cy="543882"/>
                  </a:xfrm>
                  <a:prstGeom prst="rect">
                    <a:avLst/>
                  </a:prstGeom>
                  <a:noFill/>
                  <a:ln>
                    <a:noFill/>
                  </a:ln>
                </pic:spPr>
              </pic:pic>
            </a:graphicData>
          </a:graphic>
        </wp:inline>
      </w:drawing>
    </w:r>
    <w:r w:rsidR="005538A1">
      <w:rPr>
        <w:rFonts w:ascii="Times New Roman" w:hAnsi="Times New Roman"/>
        <w:bCs w:val="0"/>
        <w:sz w:val="24"/>
        <w:szCs w:val="24"/>
      </w:rPr>
      <w:tab/>
    </w:r>
    <w:r w:rsidR="005538A1" w:rsidRPr="0035404B">
      <w:rPr>
        <w:rFonts w:ascii="Times New Roman" w:hAnsi="Times New Roman"/>
        <w:bCs w:val="0"/>
        <w:noProof/>
        <w:sz w:val="24"/>
        <w:szCs w:val="24"/>
      </w:rPr>
      <w:drawing>
        <wp:inline distT="0" distB="0" distL="0" distR="0" wp14:anchorId="770084BB" wp14:editId="69F0F1E4">
          <wp:extent cx="628650" cy="527957"/>
          <wp:effectExtent l="0" t="0" r="0" b="571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6621" cy="534651"/>
                  </a:xfrm>
                  <a:prstGeom prst="rect">
                    <a:avLst/>
                  </a:prstGeom>
                  <a:noFill/>
                  <a:ln>
                    <a:noFill/>
                  </a:ln>
                </pic:spPr>
              </pic:pic>
            </a:graphicData>
          </a:graphic>
        </wp:inline>
      </w:drawing>
    </w:r>
    <w:r w:rsidR="005538A1">
      <w:rPr>
        <w:rFonts w:ascii="Times New Roman" w:hAnsi="Times New Roman"/>
        <w:bCs w:val="0"/>
        <w:sz w:val="24"/>
        <w:szCs w:val="24"/>
      </w:rPr>
      <w:tab/>
    </w:r>
    <w:r w:rsidR="005538A1">
      <w:rPr>
        <w:rFonts w:ascii="Times New Roman" w:hAnsi="Times New Roman"/>
        <w:bCs w:val="0"/>
        <w:sz w:val="24"/>
        <w:szCs w:val="24"/>
      </w:rPr>
      <w:tab/>
    </w:r>
    <w:r w:rsidR="005538A1">
      <w:rPr>
        <w:rFonts w:ascii="Times New Roman" w:hAnsi="Times New Roman"/>
        <w:bCs w:val="0"/>
        <w:noProof/>
        <w:sz w:val="24"/>
        <w:szCs w:val="24"/>
      </w:rPr>
      <w:drawing>
        <wp:inline distT="0" distB="0" distL="0" distR="0" wp14:anchorId="688384DE" wp14:editId="188D2F30">
          <wp:extent cx="1094823" cy="347211"/>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54 Camara de Lorca - 150.png"/>
                  <pic:cNvPicPr/>
                </pic:nvPicPr>
                <pic:blipFill>
                  <a:blip r:embed="rId4">
                    <a:extLst>
                      <a:ext uri="{28A0092B-C50C-407E-A947-70E740481C1C}">
                        <a14:useLocalDpi xmlns:a14="http://schemas.microsoft.com/office/drawing/2010/main" val="0"/>
                      </a:ext>
                    </a:extLst>
                  </a:blip>
                  <a:stretch>
                    <a:fillRect/>
                  </a:stretch>
                </pic:blipFill>
                <pic:spPr>
                  <a:xfrm>
                    <a:off x="0" y="0"/>
                    <a:ext cx="1113589" cy="353163"/>
                  </a:xfrm>
                  <a:prstGeom prst="rect">
                    <a:avLst/>
                  </a:prstGeom>
                </pic:spPr>
              </pic:pic>
            </a:graphicData>
          </a:graphic>
        </wp:inline>
      </w:drawing>
    </w:r>
  </w:p>
  <w:p w14:paraId="007553BC" w14:textId="77777777" w:rsidR="00526752" w:rsidRDefault="00526752" w:rsidP="00526752">
    <w:pPr>
      <w:spacing w:before="100" w:beforeAutospacing="1" w:line="240" w:lineRule="auto"/>
      <w:jc w:val="left"/>
      <w:rPr>
        <w:rFonts w:ascii="Times New Roman" w:hAnsi="Times New Roman"/>
        <w:bCs w:val="0"/>
        <w:sz w:val="24"/>
        <w:szCs w:val="24"/>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6"/>
      <w:gridCol w:w="2653"/>
      <w:gridCol w:w="2159"/>
      <w:gridCol w:w="2092"/>
    </w:tblGrid>
    <w:tr w:rsidR="00526752" w14:paraId="5F86CEFA" w14:textId="77777777" w:rsidTr="00395A3D">
      <w:tc>
        <w:tcPr>
          <w:tcW w:w="2464" w:type="dxa"/>
          <w:hideMark/>
        </w:tcPr>
        <w:p w14:paraId="3019F2C5" w14:textId="77777777" w:rsidR="00526752" w:rsidRDefault="00526752" w:rsidP="00526752">
          <w:pPr>
            <w:spacing w:before="100" w:beforeAutospacing="1" w:after="100" w:afterAutospacing="1" w:line="240" w:lineRule="auto"/>
            <w:jc w:val="left"/>
            <w:rPr>
              <w:rFonts w:asciiTheme="minorHAnsi" w:hAnsiTheme="minorHAnsi" w:cstheme="minorHAnsi"/>
            </w:rPr>
          </w:pPr>
          <w:r>
            <w:rPr>
              <w:rFonts w:asciiTheme="minorHAnsi" w:hAnsiTheme="minorHAnsi" w:cstheme="minorHAnsi"/>
            </w:rPr>
            <w:t>MOB 2024</w:t>
          </w:r>
          <w:r>
            <w:rPr>
              <w:rFonts w:asciiTheme="minorHAnsi" w:hAnsiTheme="minorHAnsi" w:cstheme="minorHAnsi"/>
            </w:rPr>
            <w:tab/>
          </w:r>
        </w:p>
      </w:tc>
      <w:tc>
        <w:tcPr>
          <w:tcW w:w="2657" w:type="dxa"/>
          <w:hideMark/>
        </w:tcPr>
        <w:p w14:paraId="6E832E21" w14:textId="77777777" w:rsidR="00526752" w:rsidRDefault="00526752" w:rsidP="00526752">
          <w:pPr>
            <w:spacing w:before="100" w:beforeAutospacing="1" w:after="100" w:afterAutospacing="1" w:line="240" w:lineRule="auto"/>
            <w:jc w:val="center"/>
            <w:rPr>
              <w:rFonts w:asciiTheme="minorHAnsi" w:hAnsiTheme="minorHAnsi" w:cstheme="minorHAnsi"/>
            </w:rPr>
          </w:pPr>
          <w:r>
            <w:t>#EuropaSeSiente</w:t>
          </w:r>
        </w:p>
      </w:tc>
      <w:tc>
        <w:tcPr>
          <w:tcW w:w="2167" w:type="dxa"/>
          <w:hideMark/>
        </w:tcPr>
        <w:p w14:paraId="398DA708" w14:textId="77777777" w:rsidR="00526752" w:rsidRDefault="00526752" w:rsidP="00526752">
          <w:pPr>
            <w:spacing w:before="100" w:beforeAutospacing="1" w:after="100" w:afterAutospacing="1" w:line="240" w:lineRule="auto"/>
            <w:jc w:val="right"/>
            <w:rPr>
              <w:rFonts w:asciiTheme="minorHAnsi" w:hAnsiTheme="minorHAnsi" w:cstheme="minorHAnsi"/>
            </w:rPr>
          </w:pPr>
          <w:r>
            <w:rPr>
              <w:rFonts w:asciiTheme="minorHAnsi" w:hAnsiTheme="minorHAnsi" w:cstheme="minorHAnsi"/>
              <w:bCs w:val="0"/>
            </w:rPr>
            <w:fldChar w:fldCharType="begin"/>
          </w:r>
          <w:r>
            <w:rPr>
              <w:rFonts w:asciiTheme="minorHAnsi" w:hAnsiTheme="minorHAnsi" w:cstheme="minorHAnsi"/>
            </w:rPr>
            <w:instrText>PAGE</w:instrText>
          </w:r>
          <w:r>
            <w:rPr>
              <w:rFonts w:asciiTheme="minorHAnsi" w:hAnsiTheme="minorHAnsi" w:cstheme="minorHAnsi"/>
              <w:bCs w:val="0"/>
            </w:rPr>
            <w:fldChar w:fldCharType="separate"/>
          </w:r>
          <w:r w:rsidR="007F424E">
            <w:rPr>
              <w:rFonts w:asciiTheme="minorHAnsi" w:hAnsiTheme="minorHAnsi" w:cstheme="minorHAnsi"/>
              <w:noProof/>
            </w:rPr>
            <w:t>12</w:t>
          </w:r>
          <w:r>
            <w:rPr>
              <w:rFonts w:asciiTheme="minorHAnsi" w:hAnsiTheme="minorHAnsi" w:cstheme="minorHAnsi"/>
              <w:bCs w:val="0"/>
            </w:rPr>
            <w:fldChar w:fldCharType="end"/>
          </w:r>
          <w:r>
            <w:rPr>
              <w:rFonts w:asciiTheme="minorHAnsi" w:hAnsiTheme="minorHAnsi" w:cstheme="minorHAnsi"/>
            </w:rPr>
            <w:t xml:space="preserve"> de </w:t>
          </w:r>
          <w:r>
            <w:rPr>
              <w:rFonts w:asciiTheme="minorHAnsi" w:hAnsiTheme="minorHAnsi" w:cstheme="minorHAnsi"/>
              <w:bCs w:val="0"/>
            </w:rPr>
            <w:fldChar w:fldCharType="begin"/>
          </w:r>
          <w:r>
            <w:rPr>
              <w:rFonts w:asciiTheme="minorHAnsi" w:hAnsiTheme="minorHAnsi" w:cstheme="minorHAnsi"/>
            </w:rPr>
            <w:instrText>NUMPAGES</w:instrText>
          </w:r>
          <w:r>
            <w:rPr>
              <w:rFonts w:asciiTheme="minorHAnsi" w:hAnsiTheme="minorHAnsi" w:cstheme="minorHAnsi"/>
              <w:bCs w:val="0"/>
            </w:rPr>
            <w:fldChar w:fldCharType="separate"/>
          </w:r>
          <w:r w:rsidR="007F424E">
            <w:rPr>
              <w:rFonts w:asciiTheme="minorHAnsi" w:hAnsiTheme="minorHAnsi" w:cstheme="minorHAnsi"/>
              <w:noProof/>
            </w:rPr>
            <w:t>12</w:t>
          </w:r>
          <w:r>
            <w:rPr>
              <w:rFonts w:asciiTheme="minorHAnsi" w:hAnsiTheme="minorHAnsi" w:cstheme="minorHAnsi"/>
              <w:bCs w:val="0"/>
            </w:rPr>
            <w:fldChar w:fldCharType="end"/>
          </w:r>
        </w:p>
      </w:tc>
      <w:tc>
        <w:tcPr>
          <w:tcW w:w="2101" w:type="dxa"/>
        </w:tcPr>
        <w:p w14:paraId="0A4DA385" w14:textId="77777777" w:rsidR="00526752" w:rsidRDefault="00526752" w:rsidP="00526752">
          <w:pPr>
            <w:spacing w:before="100" w:beforeAutospacing="1" w:after="100" w:afterAutospacing="1" w:line="240" w:lineRule="auto"/>
            <w:jc w:val="right"/>
            <w:rPr>
              <w:rFonts w:asciiTheme="minorHAnsi" w:hAnsiTheme="minorHAnsi" w:cstheme="minorHAnsi"/>
              <w:bCs w:val="0"/>
            </w:rPr>
          </w:pPr>
        </w:p>
      </w:tc>
    </w:tr>
  </w:tbl>
  <w:p w14:paraId="6C199447" w14:textId="5EE39584" w:rsidR="005A484E" w:rsidRPr="00526752" w:rsidRDefault="005A484E" w:rsidP="00526752">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34A852" w14:textId="77777777" w:rsidR="005538A1" w:rsidRDefault="005538A1">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D3A8F8" w14:textId="77777777" w:rsidR="00DB54D9" w:rsidRDefault="00DB54D9" w:rsidP="009807DF">
      <w:pPr>
        <w:spacing w:line="240" w:lineRule="auto"/>
      </w:pPr>
      <w:r>
        <w:separator/>
      </w:r>
    </w:p>
  </w:footnote>
  <w:footnote w:type="continuationSeparator" w:id="0">
    <w:p w14:paraId="785ADD9D" w14:textId="77777777" w:rsidR="00DB54D9" w:rsidRDefault="00DB54D9" w:rsidP="009807DF">
      <w:pPr>
        <w:spacing w:line="240" w:lineRule="auto"/>
      </w:pPr>
      <w:r>
        <w:continuationSeparator/>
      </w:r>
    </w:p>
  </w:footnote>
  <w:footnote w:type="continuationNotice" w:id="1">
    <w:p w14:paraId="598C956D" w14:textId="77777777" w:rsidR="00DB54D9" w:rsidRDefault="00DB54D9">
      <w:pPr>
        <w:spacing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B7F468" w14:textId="77777777" w:rsidR="005538A1" w:rsidRDefault="005538A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2A73C" w14:textId="16D04AFF" w:rsidR="004A31B7" w:rsidRPr="005A484E" w:rsidRDefault="00045A3D" w:rsidP="005A484E">
    <w:pPr>
      <w:pStyle w:val="Encabezado"/>
    </w:pPr>
    <w:r w:rsidRPr="00AB4450">
      <w:rPr>
        <w:bCs/>
        <w:noProof/>
        <w:sz w:val="24"/>
        <w:szCs w:val="24"/>
        <w:lang w:eastAsia="es-ES"/>
      </w:rPr>
      <w:drawing>
        <wp:inline distT="0" distB="0" distL="0" distR="0" wp14:anchorId="157445C6" wp14:editId="28A58649">
          <wp:extent cx="6174740" cy="457835"/>
          <wp:effectExtent l="0" t="0" r="0" b="0"/>
          <wp:docPr id="131456594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74740" cy="45783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A3DCD5" w14:textId="77777777" w:rsidR="005538A1" w:rsidRDefault="005538A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2D316DF"/>
    <w:multiLevelType w:val="singleLevel"/>
    <w:tmpl w:val="0C0A0017"/>
    <w:lvl w:ilvl="0">
      <w:start w:val="1"/>
      <w:numFmt w:val="lowerLetter"/>
      <w:lvlText w:val="%1)"/>
      <w:lvlJc w:val="left"/>
      <w:pPr>
        <w:tabs>
          <w:tab w:val="num" w:pos="360"/>
        </w:tabs>
        <w:ind w:left="360" w:hanging="360"/>
      </w:pPr>
    </w:lvl>
  </w:abstractNum>
  <w:abstractNum w:abstractNumId="3">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9F14F41"/>
    <w:multiLevelType w:val="hybridMultilevel"/>
    <w:tmpl w:val="8FCC1B10"/>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nsid w:val="31997D59"/>
    <w:multiLevelType w:val="hybridMultilevel"/>
    <w:tmpl w:val="03FC2F12"/>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4C896FEB"/>
    <w:multiLevelType w:val="hybridMultilevel"/>
    <w:tmpl w:val="7B92EC5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4E9F6577"/>
    <w:multiLevelType w:val="hybridMultilevel"/>
    <w:tmpl w:val="8320F40E"/>
    <w:lvl w:ilvl="0" w:tplc="B67084AA">
      <w:numFmt w:val="bullet"/>
      <w:lvlText w:val="-"/>
      <w:lvlJc w:val="left"/>
      <w:pPr>
        <w:ind w:left="720" w:hanging="360"/>
      </w:pPr>
      <w:rPr>
        <w:rFonts w:ascii="Calibri" w:eastAsia="Calibri" w:hAnsi="Calibri" w:cs="Calibri" w:hint="default"/>
        <w:w w:val="99"/>
        <w:sz w:val="24"/>
        <w:szCs w:val="24"/>
        <w:lang w:val="es-ES" w:eastAsia="es-ES" w:bidi="es-ES"/>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7273577"/>
    <w:multiLevelType w:val="hybridMultilevel"/>
    <w:tmpl w:val="BE94E4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6664E2"/>
    <w:multiLevelType w:val="hybridMultilevel"/>
    <w:tmpl w:val="A276FAFC"/>
    <w:lvl w:ilvl="0" w:tplc="9A703B1A">
      <w:numFmt w:val="bullet"/>
      <w:lvlText w:val="-"/>
      <w:lvlJc w:val="left"/>
      <w:pPr>
        <w:ind w:left="1065" w:hanging="705"/>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7"/>
  </w:num>
  <w:num w:numId="4">
    <w:abstractNumId w:val="18"/>
  </w:num>
  <w:num w:numId="5">
    <w:abstractNumId w:val="13"/>
  </w:num>
  <w:num w:numId="6">
    <w:abstractNumId w:val="11"/>
  </w:num>
  <w:num w:numId="7">
    <w:abstractNumId w:val="14"/>
  </w:num>
  <w:num w:numId="8">
    <w:abstractNumId w:val="17"/>
  </w:num>
  <w:num w:numId="9">
    <w:abstractNumId w:val="10"/>
  </w:num>
  <w:num w:numId="10">
    <w:abstractNumId w:val="1"/>
  </w:num>
  <w:num w:numId="11">
    <w:abstractNumId w:val="9"/>
  </w:num>
  <w:num w:numId="12">
    <w:abstractNumId w:val="16"/>
  </w:num>
  <w:num w:numId="13">
    <w:abstractNumId w:val="5"/>
  </w:num>
  <w:num w:numId="14">
    <w:abstractNumId w:val="15"/>
  </w:num>
  <w:num w:numId="15">
    <w:abstractNumId w:val="4"/>
  </w:num>
  <w:num w:numId="16">
    <w:abstractNumId w:val="12"/>
  </w:num>
  <w:num w:numId="17">
    <w:abstractNumId w:val="3"/>
  </w:num>
  <w:num w:numId="18">
    <w:abstractNumId w:val="8"/>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7DF"/>
    <w:rsid w:val="00010D0E"/>
    <w:rsid w:val="00015B17"/>
    <w:rsid w:val="00022E4B"/>
    <w:rsid w:val="000232E1"/>
    <w:rsid w:val="00033B6C"/>
    <w:rsid w:val="00041B94"/>
    <w:rsid w:val="00041F7C"/>
    <w:rsid w:val="00045A3D"/>
    <w:rsid w:val="0007097D"/>
    <w:rsid w:val="00075707"/>
    <w:rsid w:val="0007649B"/>
    <w:rsid w:val="00080479"/>
    <w:rsid w:val="00080C7B"/>
    <w:rsid w:val="000A0FF3"/>
    <w:rsid w:val="000A32D6"/>
    <w:rsid w:val="000A3B0B"/>
    <w:rsid w:val="000B4771"/>
    <w:rsid w:val="000B5570"/>
    <w:rsid w:val="000B771F"/>
    <w:rsid w:val="000C1F00"/>
    <w:rsid w:val="000E4233"/>
    <w:rsid w:val="000F176A"/>
    <w:rsid w:val="000F2B5E"/>
    <w:rsid w:val="000F7881"/>
    <w:rsid w:val="00100258"/>
    <w:rsid w:val="0010655C"/>
    <w:rsid w:val="00107390"/>
    <w:rsid w:val="001221B6"/>
    <w:rsid w:val="00124965"/>
    <w:rsid w:val="001338A8"/>
    <w:rsid w:val="00135FD4"/>
    <w:rsid w:val="00136B59"/>
    <w:rsid w:val="001372F2"/>
    <w:rsid w:val="00137E59"/>
    <w:rsid w:val="001445A6"/>
    <w:rsid w:val="00147C4C"/>
    <w:rsid w:val="00152463"/>
    <w:rsid w:val="00153DBD"/>
    <w:rsid w:val="001572DA"/>
    <w:rsid w:val="00162BAE"/>
    <w:rsid w:val="001702D2"/>
    <w:rsid w:val="001728D6"/>
    <w:rsid w:val="00177E09"/>
    <w:rsid w:val="00181E1D"/>
    <w:rsid w:val="00185A40"/>
    <w:rsid w:val="00191602"/>
    <w:rsid w:val="00193364"/>
    <w:rsid w:val="00193482"/>
    <w:rsid w:val="001940E0"/>
    <w:rsid w:val="001A4D22"/>
    <w:rsid w:val="001A5605"/>
    <w:rsid w:val="001B41C2"/>
    <w:rsid w:val="001B512D"/>
    <w:rsid w:val="001C6994"/>
    <w:rsid w:val="001D5A54"/>
    <w:rsid w:val="001E226C"/>
    <w:rsid w:val="001E3A61"/>
    <w:rsid w:val="001E435E"/>
    <w:rsid w:val="002035BF"/>
    <w:rsid w:val="00206206"/>
    <w:rsid w:val="00215996"/>
    <w:rsid w:val="0022445E"/>
    <w:rsid w:val="00226A62"/>
    <w:rsid w:val="0023699F"/>
    <w:rsid w:val="00245FED"/>
    <w:rsid w:val="00252005"/>
    <w:rsid w:val="00267696"/>
    <w:rsid w:val="00270E15"/>
    <w:rsid w:val="002800A7"/>
    <w:rsid w:val="00281CB8"/>
    <w:rsid w:val="002924E6"/>
    <w:rsid w:val="002928B4"/>
    <w:rsid w:val="0029596F"/>
    <w:rsid w:val="00296148"/>
    <w:rsid w:val="002A2E62"/>
    <w:rsid w:val="002A7BF8"/>
    <w:rsid w:val="002B08D8"/>
    <w:rsid w:val="002B186B"/>
    <w:rsid w:val="002B6E9C"/>
    <w:rsid w:val="002C0CCA"/>
    <w:rsid w:val="002D0055"/>
    <w:rsid w:val="002D19F9"/>
    <w:rsid w:val="002D1A1D"/>
    <w:rsid w:val="002D3955"/>
    <w:rsid w:val="002E3284"/>
    <w:rsid w:val="002E6DB9"/>
    <w:rsid w:val="002F314E"/>
    <w:rsid w:val="003038D9"/>
    <w:rsid w:val="00325BAB"/>
    <w:rsid w:val="00326674"/>
    <w:rsid w:val="003406F4"/>
    <w:rsid w:val="0034235F"/>
    <w:rsid w:val="00347F80"/>
    <w:rsid w:val="00356BA5"/>
    <w:rsid w:val="003629CC"/>
    <w:rsid w:val="00381F68"/>
    <w:rsid w:val="00387BA2"/>
    <w:rsid w:val="0039565D"/>
    <w:rsid w:val="00396913"/>
    <w:rsid w:val="003A0F75"/>
    <w:rsid w:val="003A32E5"/>
    <w:rsid w:val="003B0030"/>
    <w:rsid w:val="003B6C72"/>
    <w:rsid w:val="003D66FD"/>
    <w:rsid w:val="003D6DDE"/>
    <w:rsid w:val="003E06E8"/>
    <w:rsid w:val="003F4975"/>
    <w:rsid w:val="00406CF8"/>
    <w:rsid w:val="004074EB"/>
    <w:rsid w:val="00407C35"/>
    <w:rsid w:val="004166B1"/>
    <w:rsid w:val="00417059"/>
    <w:rsid w:val="004213EA"/>
    <w:rsid w:val="004234DF"/>
    <w:rsid w:val="004245EE"/>
    <w:rsid w:val="00425F62"/>
    <w:rsid w:val="00437622"/>
    <w:rsid w:val="004407AD"/>
    <w:rsid w:val="004525DF"/>
    <w:rsid w:val="004555B9"/>
    <w:rsid w:val="00455F05"/>
    <w:rsid w:val="0046030C"/>
    <w:rsid w:val="004644AE"/>
    <w:rsid w:val="00464599"/>
    <w:rsid w:val="004673DF"/>
    <w:rsid w:val="00472C7D"/>
    <w:rsid w:val="004842CA"/>
    <w:rsid w:val="00487384"/>
    <w:rsid w:val="004943CD"/>
    <w:rsid w:val="00494A92"/>
    <w:rsid w:val="00495AA0"/>
    <w:rsid w:val="004972F6"/>
    <w:rsid w:val="004A31B7"/>
    <w:rsid w:val="004A3787"/>
    <w:rsid w:val="004B097C"/>
    <w:rsid w:val="004B1B6D"/>
    <w:rsid w:val="004B3F4D"/>
    <w:rsid w:val="004C4853"/>
    <w:rsid w:val="004C5E05"/>
    <w:rsid w:val="004C61FA"/>
    <w:rsid w:val="004C6E94"/>
    <w:rsid w:val="004D0B15"/>
    <w:rsid w:val="004D6D98"/>
    <w:rsid w:val="004E4AA9"/>
    <w:rsid w:val="004E5463"/>
    <w:rsid w:val="004E5CC3"/>
    <w:rsid w:val="004F67A7"/>
    <w:rsid w:val="00510762"/>
    <w:rsid w:val="00511152"/>
    <w:rsid w:val="0052538A"/>
    <w:rsid w:val="00526752"/>
    <w:rsid w:val="005269FC"/>
    <w:rsid w:val="005275B3"/>
    <w:rsid w:val="0053059D"/>
    <w:rsid w:val="00533B4F"/>
    <w:rsid w:val="0054118D"/>
    <w:rsid w:val="0054329A"/>
    <w:rsid w:val="00545099"/>
    <w:rsid w:val="00545642"/>
    <w:rsid w:val="00547E6B"/>
    <w:rsid w:val="005538A1"/>
    <w:rsid w:val="005851D6"/>
    <w:rsid w:val="005859A4"/>
    <w:rsid w:val="00590DE4"/>
    <w:rsid w:val="005929A2"/>
    <w:rsid w:val="00592E54"/>
    <w:rsid w:val="00596D53"/>
    <w:rsid w:val="005A36A0"/>
    <w:rsid w:val="005A484E"/>
    <w:rsid w:val="005A7231"/>
    <w:rsid w:val="005B238B"/>
    <w:rsid w:val="005C06DD"/>
    <w:rsid w:val="005C0E1B"/>
    <w:rsid w:val="005C6E00"/>
    <w:rsid w:val="005D04DD"/>
    <w:rsid w:val="00614589"/>
    <w:rsid w:val="006148D6"/>
    <w:rsid w:val="00617649"/>
    <w:rsid w:val="00617E1A"/>
    <w:rsid w:val="00631157"/>
    <w:rsid w:val="00645E19"/>
    <w:rsid w:val="006500E2"/>
    <w:rsid w:val="006500F8"/>
    <w:rsid w:val="006521FD"/>
    <w:rsid w:val="006562F0"/>
    <w:rsid w:val="00657591"/>
    <w:rsid w:val="00663F91"/>
    <w:rsid w:val="00666839"/>
    <w:rsid w:val="00681007"/>
    <w:rsid w:val="00686B73"/>
    <w:rsid w:val="00697B01"/>
    <w:rsid w:val="006D1100"/>
    <w:rsid w:val="006D56A4"/>
    <w:rsid w:val="006D5A6A"/>
    <w:rsid w:val="00707373"/>
    <w:rsid w:val="007221A5"/>
    <w:rsid w:val="00732ED1"/>
    <w:rsid w:val="00737EC7"/>
    <w:rsid w:val="00750B5F"/>
    <w:rsid w:val="007623C5"/>
    <w:rsid w:val="007625D6"/>
    <w:rsid w:val="00765B77"/>
    <w:rsid w:val="00767C29"/>
    <w:rsid w:val="00781C5B"/>
    <w:rsid w:val="0078546E"/>
    <w:rsid w:val="00785D79"/>
    <w:rsid w:val="00786B87"/>
    <w:rsid w:val="00796B8B"/>
    <w:rsid w:val="00797D74"/>
    <w:rsid w:val="007B75C6"/>
    <w:rsid w:val="007C45FD"/>
    <w:rsid w:val="007C7026"/>
    <w:rsid w:val="007D7691"/>
    <w:rsid w:val="007E59AE"/>
    <w:rsid w:val="007F2F26"/>
    <w:rsid w:val="007F424E"/>
    <w:rsid w:val="007F7F34"/>
    <w:rsid w:val="008223BA"/>
    <w:rsid w:val="00823AAE"/>
    <w:rsid w:val="00824B31"/>
    <w:rsid w:val="00830C43"/>
    <w:rsid w:val="00831EA2"/>
    <w:rsid w:val="00846A07"/>
    <w:rsid w:val="00861AF3"/>
    <w:rsid w:val="00865EAA"/>
    <w:rsid w:val="00875CA1"/>
    <w:rsid w:val="00875E5A"/>
    <w:rsid w:val="0087735F"/>
    <w:rsid w:val="00892267"/>
    <w:rsid w:val="008961E6"/>
    <w:rsid w:val="008A1B62"/>
    <w:rsid w:val="008A633C"/>
    <w:rsid w:val="008A645B"/>
    <w:rsid w:val="008B7562"/>
    <w:rsid w:val="008C20D0"/>
    <w:rsid w:val="008C27BE"/>
    <w:rsid w:val="008C3AC6"/>
    <w:rsid w:val="008D22F6"/>
    <w:rsid w:val="008D7E50"/>
    <w:rsid w:val="008E081B"/>
    <w:rsid w:val="008F7C1F"/>
    <w:rsid w:val="008F7DA8"/>
    <w:rsid w:val="00902D3F"/>
    <w:rsid w:val="00906799"/>
    <w:rsid w:val="00911208"/>
    <w:rsid w:val="00932F12"/>
    <w:rsid w:val="00936BDB"/>
    <w:rsid w:val="00946AEF"/>
    <w:rsid w:val="009520B0"/>
    <w:rsid w:val="00963437"/>
    <w:rsid w:val="00967AAF"/>
    <w:rsid w:val="00973701"/>
    <w:rsid w:val="00974282"/>
    <w:rsid w:val="009807DF"/>
    <w:rsid w:val="00981784"/>
    <w:rsid w:val="00987CA1"/>
    <w:rsid w:val="009A1D42"/>
    <w:rsid w:val="009B3431"/>
    <w:rsid w:val="009B6FDB"/>
    <w:rsid w:val="009C3834"/>
    <w:rsid w:val="009D090A"/>
    <w:rsid w:val="009D30BB"/>
    <w:rsid w:val="009D56BB"/>
    <w:rsid w:val="009E488E"/>
    <w:rsid w:val="009E4B65"/>
    <w:rsid w:val="009F2107"/>
    <w:rsid w:val="00A029A6"/>
    <w:rsid w:val="00A04418"/>
    <w:rsid w:val="00A05F5A"/>
    <w:rsid w:val="00A16506"/>
    <w:rsid w:val="00A16AEF"/>
    <w:rsid w:val="00A21B18"/>
    <w:rsid w:val="00A271B5"/>
    <w:rsid w:val="00A30251"/>
    <w:rsid w:val="00A3639B"/>
    <w:rsid w:val="00A364A4"/>
    <w:rsid w:val="00A46943"/>
    <w:rsid w:val="00A52487"/>
    <w:rsid w:val="00A63701"/>
    <w:rsid w:val="00A71989"/>
    <w:rsid w:val="00A7218B"/>
    <w:rsid w:val="00A757DB"/>
    <w:rsid w:val="00A76978"/>
    <w:rsid w:val="00A8014C"/>
    <w:rsid w:val="00A95320"/>
    <w:rsid w:val="00AB67FC"/>
    <w:rsid w:val="00AC425E"/>
    <w:rsid w:val="00AE1A76"/>
    <w:rsid w:val="00AE4CC7"/>
    <w:rsid w:val="00B2255A"/>
    <w:rsid w:val="00B3037C"/>
    <w:rsid w:val="00B37D62"/>
    <w:rsid w:val="00B45CC0"/>
    <w:rsid w:val="00B50C43"/>
    <w:rsid w:val="00B86B39"/>
    <w:rsid w:val="00B948C3"/>
    <w:rsid w:val="00B97644"/>
    <w:rsid w:val="00BA0B72"/>
    <w:rsid w:val="00BB3CB6"/>
    <w:rsid w:val="00BC6901"/>
    <w:rsid w:val="00BC7042"/>
    <w:rsid w:val="00BD29D6"/>
    <w:rsid w:val="00BF3913"/>
    <w:rsid w:val="00BF4BE1"/>
    <w:rsid w:val="00C15481"/>
    <w:rsid w:val="00C242CE"/>
    <w:rsid w:val="00C3058F"/>
    <w:rsid w:val="00C362A1"/>
    <w:rsid w:val="00C44BAC"/>
    <w:rsid w:val="00C5261D"/>
    <w:rsid w:val="00C57C4D"/>
    <w:rsid w:val="00C61961"/>
    <w:rsid w:val="00C64955"/>
    <w:rsid w:val="00C70A82"/>
    <w:rsid w:val="00C73D59"/>
    <w:rsid w:val="00C81C74"/>
    <w:rsid w:val="00C94F6C"/>
    <w:rsid w:val="00C96D75"/>
    <w:rsid w:val="00CA0D1E"/>
    <w:rsid w:val="00CA2B13"/>
    <w:rsid w:val="00CA3948"/>
    <w:rsid w:val="00CB3F4C"/>
    <w:rsid w:val="00CB4BBB"/>
    <w:rsid w:val="00CC17E3"/>
    <w:rsid w:val="00CC3FA2"/>
    <w:rsid w:val="00CD1A8A"/>
    <w:rsid w:val="00CE4337"/>
    <w:rsid w:val="00CF5048"/>
    <w:rsid w:val="00CF5DFD"/>
    <w:rsid w:val="00D053CD"/>
    <w:rsid w:val="00D15891"/>
    <w:rsid w:val="00D21758"/>
    <w:rsid w:val="00D23F44"/>
    <w:rsid w:val="00D23F8F"/>
    <w:rsid w:val="00D3060B"/>
    <w:rsid w:val="00D31774"/>
    <w:rsid w:val="00D47332"/>
    <w:rsid w:val="00D5698D"/>
    <w:rsid w:val="00D60DB0"/>
    <w:rsid w:val="00D661D0"/>
    <w:rsid w:val="00D6743B"/>
    <w:rsid w:val="00D727C2"/>
    <w:rsid w:val="00D72906"/>
    <w:rsid w:val="00DA2408"/>
    <w:rsid w:val="00DA3271"/>
    <w:rsid w:val="00DB54D9"/>
    <w:rsid w:val="00DD0948"/>
    <w:rsid w:val="00DE59FC"/>
    <w:rsid w:val="00DE5FD3"/>
    <w:rsid w:val="00DE67D0"/>
    <w:rsid w:val="00DF031B"/>
    <w:rsid w:val="00DF0D27"/>
    <w:rsid w:val="00DF53EB"/>
    <w:rsid w:val="00E01DD4"/>
    <w:rsid w:val="00E074A7"/>
    <w:rsid w:val="00E151E2"/>
    <w:rsid w:val="00E22D9F"/>
    <w:rsid w:val="00E2374C"/>
    <w:rsid w:val="00E25C06"/>
    <w:rsid w:val="00E2773C"/>
    <w:rsid w:val="00E6166E"/>
    <w:rsid w:val="00E71A4D"/>
    <w:rsid w:val="00E741E1"/>
    <w:rsid w:val="00E75C70"/>
    <w:rsid w:val="00E85888"/>
    <w:rsid w:val="00EA12D0"/>
    <w:rsid w:val="00EA2C28"/>
    <w:rsid w:val="00EA478B"/>
    <w:rsid w:val="00ED02CE"/>
    <w:rsid w:val="00F050BC"/>
    <w:rsid w:val="00F16D58"/>
    <w:rsid w:val="00F226AC"/>
    <w:rsid w:val="00F22BA6"/>
    <w:rsid w:val="00F26C66"/>
    <w:rsid w:val="00F35785"/>
    <w:rsid w:val="00F36507"/>
    <w:rsid w:val="00F61E1B"/>
    <w:rsid w:val="00F754E6"/>
    <w:rsid w:val="00F860B3"/>
    <w:rsid w:val="00F97833"/>
    <w:rsid w:val="00FC2131"/>
    <w:rsid w:val="00FC2C2B"/>
    <w:rsid w:val="00FD2028"/>
    <w:rsid w:val="00FD224C"/>
    <w:rsid w:val="00FD458A"/>
    <w:rsid w:val="00FD709F"/>
    <w:rsid w:val="00FE0968"/>
    <w:rsid w:val="00FE75D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CC73F2"/>
  <w15:docId w15:val="{AE637062-C109-41F7-AF84-8A23B872D3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uiPriority w:val="99"/>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aliases w:val="párrafo de lista"/>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aliases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aliases w:val="Tabla ÑL"/>
    <w:basedOn w:val="Tablanormal"/>
    <w:rsid w:val="009807DF"/>
    <w:pPr>
      <w:spacing w:after="0" w:line="360" w:lineRule="auto"/>
      <w:jc w:val="both"/>
    </w:pPr>
    <w:rPr>
      <w:rFonts w:ascii="Times New Roman" w:eastAsia="Times New Roman" w:hAnsi="Times New Roman" w:cs="Times New Roman"/>
      <w:sz w:val="20"/>
      <w:szCs w:val="20"/>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2A2E62"/>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A2E62"/>
    <w:rPr>
      <w:rFonts w:ascii="Tahoma" w:eastAsia="Times New Roman" w:hAnsi="Tahoma" w:cs="Tahoma"/>
      <w:bCs/>
      <w:sz w:val="16"/>
      <w:szCs w:val="16"/>
      <w:lang w:eastAsia="es-ES"/>
    </w:rPr>
  </w:style>
  <w:style w:type="character" w:styleId="Refdecomentario">
    <w:name w:val="annotation reference"/>
    <w:uiPriority w:val="99"/>
    <w:rsid w:val="00F97833"/>
    <w:rPr>
      <w:sz w:val="16"/>
      <w:szCs w:val="16"/>
    </w:rPr>
  </w:style>
  <w:style w:type="paragraph" w:styleId="Asuntodelcomentario">
    <w:name w:val="annotation subject"/>
    <w:basedOn w:val="Textocomentario"/>
    <w:next w:val="Textocomentario"/>
    <w:link w:val="AsuntodelcomentarioCar"/>
    <w:uiPriority w:val="99"/>
    <w:semiHidden/>
    <w:unhideWhenUsed/>
    <w:rsid w:val="00973701"/>
    <w:pPr>
      <w:spacing w:line="240" w:lineRule="auto"/>
    </w:pPr>
    <w:rPr>
      <w:b/>
    </w:rPr>
  </w:style>
  <w:style w:type="character" w:customStyle="1" w:styleId="AsuntodelcomentarioCar">
    <w:name w:val="Asunto del comentario Car"/>
    <w:basedOn w:val="TextocomentarioCar"/>
    <w:link w:val="Asuntodelcomentario"/>
    <w:uiPriority w:val="99"/>
    <w:semiHidden/>
    <w:rsid w:val="00973701"/>
    <w:rPr>
      <w:rFonts w:ascii="Arial" w:eastAsia="Times New Roman" w:hAnsi="Arial" w:cs="Times New Roman"/>
      <w:b/>
      <w:bCs/>
      <w:sz w:val="20"/>
      <w:szCs w:val="20"/>
      <w:lang w:eastAsia="es-ES"/>
    </w:rPr>
  </w:style>
  <w:style w:type="paragraph" w:styleId="Textoindependiente">
    <w:name w:val="Body Text"/>
    <w:basedOn w:val="Normal"/>
    <w:link w:val="TextoindependienteCar"/>
    <w:uiPriority w:val="1"/>
    <w:qFormat/>
    <w:rsid w:val="00381F68"/>
    <w:pPr>
      <w:widowControl w:val="0"/>
      <w:autoSpaceDE w:val="0"/>
      <w:autoSpaceDN w:val="0"/>
      <w:spacing w:line="240" w:lineRule="auto"/>
      <w:jc w:val="left"/>
    </w:pPr>
    <w:rPr>
      <w:rFonts w:ascii="Calibri" w:eastAsia="Calibri" w:hAnsi="Calibri" w:cs="Calibri"/>
      <w:bCs w:val="0"/>
      <w:sz w:val="24"/>
      <w:szCs w:val="24"/>
      <w:lang w:bidi="es-ES"/>
    </w:rPr>
  </w:style>
  <w:style w:type="character" w:customStyle="1" w:styleId="TextoindependienteCar">
    <w:name w:val="Texto independiente Car"/>
    <w:basedOn w:val="Fuentedeprrafopredeter"/>
    <w:link w:val="Textoindependiente"/>
    <w:uiPriority w:val="1"/>
    <w:rsid w:val="00381F68"/>
    <w:rPr>
      <w:rFonts w:ascii="Calibri" w:eastAsia="Calibri" w:hAnsi="Calibri" w:cs="Calibri"/>
      <w:sz w:val="24"/>
      <w:szCs w:val="24"/>
      <w:lang w:eastAsia="es-ES" w:bidi="es-ES"/>
    </w:rPr>
  </w:style>
  <w:style w:type="character" w:styleId="Refdenotaalpie">
    <w:name w:val="footnote reference"/>
    <w:semiHidden/>
    <w:rsid w:val="005D04DD"/>
    <w:rPr>
      <w:vertAlign w:val="superscript"/>
    </w:rPr>
  </w:style>
  <w:style w:type="paragraph" w:styleId="Textonotapie">
    <w:name w:val="footnote text"/>
    <w:basedOn w:val="Normal"/>
    <w:link w:val="TextonotapieCar"/>
    <w:semiHidden/>
    <w:rsid w:val="005D04DD"/>
    <w:pPr>
      <w:widowControl w:val="0"/>
      <w:suppressAutoHyphens/>
      <w:spacing w:line="240" w:lineRule="auto"/>
      <w:jc w:val="left"/>
    </w:pPr>
    <w:rPr>
      <w:rFonts w:ascii="Times New Roman" w:hAnsi="Times New Roman"/>
      <w:bCs w:val="0"/>
      <w:lang w:val="en-US" w:eastAsia="ar-SA"/>
    </w:rPr>
  </w:style>
  <w:style w:type="character" w:customStyle="1" w:styleId="TextonotapieCar">
    <w:name w:val="Texto nota pie Car"/>
    <w:basedOn w:val="Fuentedeprrafopredeter"/>
    <w:link w:val="Textonotapie"/>
    <w:semiHidden/>
    <w:rsid w:val="005D04DD"/>
    <w:rPr>
      <w:rFonts w:ascii="Times New Roman" w:eastAsia="Times New Roman" w:hAnsi="Times New Roman" w:cs="Times New Roman"/>
      <w:sz w:val="20"/>
      <w:szCs w:val="20"/>
      <w:lang w:val="en-US" w:eastAsia="ar-SA"/>
    </w:rPr>
  </w:style>
  <w:style w:type="paragraph" w:customStyle="1" w:styleId="Default">
    <w:name w:val="Default"/>
    <w:rsid w:val="005D04DD"/>
    <w:pPr>
      <w:autoSpaceDE w:val="0"/>
      <w:autoSpaceDN w:val="0"/>
      <w:adjustRightInd w:val="0"/>
      <w:spacing w:after="0" w:line="240" w:lineRule="auto"/>
    </w:pPr>
    <w:rPr>
      <w:rFonts w:ascii="Arial" w:hAnsi="Arial" w:cs="Arial"/>
      <w:color w:val="000000"/>
      <w:sz w:val="24"/>
      <w:szCs w:val="24"/>
    </w:rPr>
  </w:style>
  <w:style w:type="paragraph" w:styleId="Revisin">
    <w:name w:val="Revision"/>
    <w:hidden/>
    <w:uiPriority w:val="99"/>
    <w:semiHidden/>
    <w:rsid w:val="00B948C3"/>
    <w:pPr>
      <w:spacing w:after="0" w:line="240" w:lineRule="auto"/>
    </w:pPr>
    <w:rPr>
      <w:rFonts w:ascii="Arial" w:eastAsia="Times New Roman" w:hAnsi="Arial" w:cs="Times New Roman"/>
      <w:bCs/>
      <w:sz w:val="20"/>
      <w:szCs w:val="20"/>
      <w:lang w:eastAsia="es-ES"/>
    </w:rPr>
  </w:style>
  <w:style w:type="character" w:styleId="Hipervnculo">
    <w:name w:val="Hyperlink"/>
    <w:basedOn w:val="Fuentedeprrafopredeter"/>
    <w:uiPriority w:val="99"/>
    <w:unhideWhenUsed/>
    <w:rsid w:val="00FE75D4"/>
    <w:rPr>
      <w:color w:val="0563C1" w:themeColor="hyperlink"/>
      <w:u w:val="single"/>
    </w:rPr>
  </w:style>
  <w:style w:type="paragraph" w:customStyle="1" w:styleId="Red2Red">
    <w:name w:val="Red2Red"/>
    <w:basedOn w:val="Normal"/>
    <w:link w:val="Red2RedCar"/>
    <w:qFormat/>
    <w:rsid w:val="001445A6"/>
    <w:pPr>
      <w:spacing w:after="200" w:line="276" w:lineRule="auto"/>
      <w:jc w:val="left"/>
    </w:pPr>
    <w:rPr>
      <w:rFonts w:ascii="Calibri" w:eastAsia="Calibri" w:hAnsi="Calibri"/>
      <w:bCs w:val="0"/>
      <w:sz w:val="22"/>
      <w:szCs w:val="22"/>
      <w:lang w:eastAsia="en-US"/>
    </w:rPr>
  </w:style>
  <w:style w:type="character" w:customStyle="1" w:styleId="Red2RedCar">
    <w:name w:val="Red2Red Car"/>
    <w:link w:val="Red2Red"/>
    <w:rsid w:val="001445A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amara@camaralorca.co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justifica.camaras.es/ayudas"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3" Type="http://schemas.openxmlformats.org/officeDocument/2006/relationships/image" Target="media/image4.emf"/><Relationship Id="rId2" Type="http://schemas.openxmlformats.org/officeDocument/2006/relationships/image" Target="media/image3.emf"/><Relationship Id="rId1" Type="http://schemas.openxmlformats.org/officeDocument/2006/relationships/image" Target="media/image2.jpe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93D76-E980-4F14-887B-61919EE022EF}">
  <ds:schemaRefs>
    <ds:schemaRef ds:uri="http://schemas.microsoft.com/sharepoint/v3/contenttype/forms"/>
  </ds:schemaRefs>
</ds:datastoreItem>
</file>

<file path=customXml/itemProps2.xml><?xml version="1.0" encoding="utf-8"?>
<ds:datastoreItem xmlns:ds="http://schemas.openxmlformats.org/officeDocument/2006/customXml" ds:itemID="{98242F36-5575-4269-8C42-F2E3EDC41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9CAB7ED-0D25-420F-A12F-18E6B99D3E8C}">
  <ds:schemaRefs>
    <ds:schemaRef ds:uri="http://schemas.microsoft.com/office/infopath/2007/PartnerControls"/>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37c191be-83eb-4247-b81b-e23449fb04c8"/>
    <ds:schemaRef ds:uri="http://purl.org/dc/terms/"/>
    <ds:schemaRef ds:uri="2c4912aa-20b2-4f81-b3f0-61eb74ff8119"/>
    <ds:schemaRef ds:uri="http://www.w3.org/XML/1998/namespace"/>
    <ds:schemaRef ds:uri="http://purl.org/dc/dcmitype/"/>
  </ds:schemaRefs>
</ds:datastoreItem>
</file>

<file path=customXml/itemProps4.xml><?xml version="1.0" encoding="utf-8"?>
<ds:datastoreItem xmlns:ds="http://schemas.openxmlformats.org/officeDocument/2006/customXml" ds:itemID="{4EF1F72F-78A6-44C7-9788-90D9BE96E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4540</Words>
  <Characters>24972</Characters>
  <Application>Microsoft Office Word</Application>
  <DocSecurity>4</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29454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 IJ. Jiménez Urueña</dc:creator>
  <cp:lastModifiedBy>Usuario</cp:lastModifiedBy>
  <cp:revision>2</cp:revision>
  <dcterms:created xsi:type="dcterms:W3CDTF">2024-05-17T09:50:00Z</dcterms:created>
  <dcterms:modified xsi:type="dcterms:W3CDTF">2024-05-17T09:50:00Z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