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09ED41" w14:textId="77777777" w:rsidR="00C8136C" w:rsidRPr="00395C33" w:rsidRDefault="00C8136C" w:rsidP="00395C33">
      <w:pPr>
        <w:rPr>
          <w:rFonts w:ascii="Arial" w:hAnsi="Arial" w:cs="Arial"/>
          <w:b/>
          <w:bCs/>
          <w:sz w:val="22"/>
          <w:szCs w:val="22"/>
          <w:lang w:val="ca-ES"/>
        </w:rPr>
      </w:pPr>
    </w:p>
    <w:p w14:paraId="3DDFB2DA"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cs="Arial"/>
          <w:b/>
          <w:bCs/>
          <w:sz w:val="22"/>
          <w:szCs w:val="22"/>
          <w:lang w:val="ca-ES"/>
        </w:rPr>
      </w:pPr>
    </w:p>
    <w:p w14:paraId="49DD1FAC"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cs="Arial"/>
          <w:b/>
          <w:bCs/>
          <w:sz w:val="22"/>
          <w:szCs w:val="22"/>
          <w:lang w:val="ca-ES"/>
        </w:rPr>
      </w:pPr>
      <w:r w:rsidRPr="00395C33">
        <w:rPr>
          <w:rFonts w:ascii="Arial" w:hAnsi="Arial" w:cs="Arial"/>
          <w:b/>
          <w:bCs/>
          <w:sz w:val="22"/>
          <w:szCs w:val="22"/>
          <w:lang w:val="ca-ES"/>
        </w:rPr>
        <w:t>CERTIFICAT ACORD</w:t>
      </w:r>
    </w:p>
    <w:p w14:paraId="4314F874"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Arial" w:hAnsi="Arial" w:cs="Arial"/>
          <w:b/>
          <w:bCs/>
          <w:sz w:val="22"/>
          <w:szCs w:val="22"/>
          <w:lang w:val="ca-ES"/>
        </w:rPr>
      </w:pPr>
    </w:p>
    <w:p w14:paraId="168C545B" w14:textId="77777777" w:rsidR="00C8136C" w:rsidRPr="00395C33" w:rsidRDefault="00395C33" w:rsidP="00395C33">
      <w:pPr>
        <w:jc w:val="both"/>
        <w:rPr>
          <w:rFonts w:ascii="Arial" w:hAnsi="Arial" w:cs="Arial"/>
          <w:sz w:val="22"/>
          <w:szCs w:val="22"/>
          <w:lang w:val="ca-ES"/>
        </w:rPr>
      </w:pPr>
      <w:r w:rsidRPr="00395C33">
        <w:rPr>
          <w:rFonts w:ascii="Arial" w:hAnsi="Arial" w:cs="Arial"/>
          <w:sz w:val="22"/>
          <w:szCs w:val="22"/>
          <w:lang w:val="ca-ES"/>
        </w:rPr>
        <w:t xml:space="preserve">Arcadi Corominas Baig, </w:t>
      </w:r>
      <w:r w:rsidR="00C8136C" w:rsidRPr="00395C33">
        <w:rPr>
          <w:rFonts w:ascii="Arial" w:hAnsi="Arial" w:cs="Arial"/>
          <w:sz w:val="22"/>
          <w:szCs w:val="22"/>
          <w:lang w:val="ca-ES"/>
        </w:rPr>
        <w:t>Secretari Accidental de l’Ajuntament de Sant Cugat Sesgarrigues,</w:t>
      </w:r>
    </w:p>
    <w:p w14:paraId="208CF536" w14:textId="77777777" w:rsidR="00C8136C" w:rsidRPr="00395C33" w:rsidRDefault="00C8136C" w:rsidP="00395C33">
      <w:pPr>
        <w:jc w:val="both"/>
        <w:rPr>
          <w:rFonts w:ascii="Arial" w:hAnsi="Arial" w:cs="Arial"/>
          <w:sz w:val="22"/>
          <w:szCs w:val="22"/>
          <w:lang w:val="ca-ES"/>
        </w:rPr>
      </w:pPr>
    </w:p>
    <w:p w14:paraId="5AA7DD66"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cs="Arial"/>
          <w:b/>
          <w:bCs/>
          <w:sz w:val="22"/>
          <w:szCs w:val="22"/>
          <w:lang w:val="ca-ES"/>
        </w:rPr>
      </w:pPr>
      <w:r w:rsidRPr="00395C33">
        <w:rPr>
          <w:rFonts w:ascii="Arial" w:hAnsi="Arial" w:cs="Arial"/>
          <w:b/>
          <w:bCs/>
          <w:sz w:val="22"/>
          <w:szCs w:val="22"/>
          <w:lang w:val="ca-ES"/>
        </w:rPr>
        <w:t>CERTIFICO QUE:</w:t>
      </w:r>
    </w:p>
    <w:p w14:paraId="74E58883"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hAnsi="Arial" w:cs="Arial"/>
          <w:b/>
          <w:bCs/>
          <w:color w:val="FF0000"/>
          <w:sz w:val="22"/>
          <w:szCs w:val="22"/>
          <w:lang w:val="ca-ES"/>
        </w:rPr>
      </w:pPr>
      <w:r w:rsidRPr="00395C33">
        <w:rPr>
          <w:rFonts w:ascii="Arial" w:hAnsi="Arial" w:cs="Arial"/>
          <w:color w:val="FF0000"/>
          <w:sz w:val="22"/>
          <w:szCs w:val="22"/>
          <w:lang w:val="ca-ES"/>
        </w:rPr>
        <w:t>&lt;CER_ACU&gt;</w:t>
      </w:r>
    </w:p>
    <w:p w14:paraId="24B31076"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hAnsi="Arial" w:cs="Arial"/>
          <w:sz w:val="22"/>
          <w:szCs w:val="22"/>
          <w:lang w:val="ca-ES"/>
        </w:rPr>
      </w:pPr>
    </w:p>
    <w:p w14:paraId="048B56E9" w14:textId="77777777" w:rsidR="00C8136C" w:rsidRPr="00395C33" w:rsidRDefault="00C8136C" w:rsidP="00395C33">
      <w:pPr>
        <w:jc w:val="both"/>
        <w:rPr>
          <w:rFonts w:ascii="Arial" w:hAnsi="Arial" w:cs="Arial"/>
          <w:sz w:val="22"/>
          <w:szCs w:val="22"/>
          <w:lang w:val="ca-ES"/>
        </w:rPr>
      </w:pPr>
      <w:r w:rsidRPr="00395C33">
        <w:rPr>
          <w:rFonts w:ascii="Arial" w:hAnsi="Arial" w:cs="Arial"/>
          <w:sz w:val="22"/>
          <w:szCs w:val="22"/>
          <w:lang w:val="ca-ES"/>
        </w:rPr>
        <w:t>En sessió Ordinària de Junta de Govern Local,</w:t>
      </w:r>
      <w:r w:rsidR="00395C33">
        <w:rPr>
          <w:rFonts w:ascii="Arial" w:hAnsi="Arial" w:cs="Arial"/>
          <w:sz w:val="22"/>
          <w:szCs w:val="22"/>
          <w:lang w:val="ca-ES"/>
        </w:rPr>
        <w:t xml:space="preserve"> </w:t>
      </w:r>
      <w:r w:rsidRPr="00395C33">
        <w:rPr>
          <w:rFonts w:ascii="Arial" w:hAnsi="Arial" w:cs="Arial"/>
          <w:sz w:val="22"/>
          <w:szCs w:val="22"/>
          <w:lang w:val="ca-ES"/>
        </w:rPr>
        <w:t>celebrada el dia 09 d’abril de 2024, s’ha pres l'acord següent:</w:t>
      </w:r>
    </w:p>
    <w:p w14:paraId="7091EC87" w14:textId="77777777" w:rsidR="00C8136C" w:rsidRPr="00395C33" w:rsidRDefault="00C8136C" w:rsidP="00395C33">
      <w:pPr>
        <w:jc w:val="both"/>
        <w:rPr>
          <w:rFonts w:ascii="Arial" w:hAnsi="Arial" w:cs="Arial"/>
          <w:sz w:val="22"/>
          <w:szCs w:val="22"/>
          <w:lang w:val="ca-ES"/>
        </w:rPr>
      </w:pPr>
    </w:p>
    <w:p w14:paraId="292BE69D"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hAnsi="Arial" w:cs="Arial"/>
          <w:sz w:val="22"/>
          <w:szCs w:val="22"/>
          <w:lang w:val="ca-ES"/>
        </w:rPr>
      </w:pPr>
    </w:p>
    <w:p w14:paraId="143ADA59"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hAnsi="Arial" w:cs="Arial"/>
          <w:b/>
          <w:bCs/>
          <w:sz w:val="22"/>
          <w:szCs w:val="22"/>
          <w:lang w:val="ca-ES"/>
        </w:rPr>
      </w:pPr>
      <w:r w:rsidRPr="00395C33">
        <w:rPr>
          <w:rFonts w:ascii="Arial" w:hAnsi="Arial" w:cs="Arial"/>
          <w:b/>
          <w:bCs/>
          <w:sz w:val="22"/>
          <w:szCs w:val="22"/>
          <w:lang w:val="ca-ES"/>
        </w:rPr>
        <w:t>APROVACIO ADDENDA CONVENI SANT ADJUTORI PER REFORÇ ESCOLAR (MESOS DE GENER A JUNY)</w:t>
      </w:r>
    </w:p>
    <w:p w14:paraId="30D73C7C"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hAnsi="Arial" w:cs="Arial"/>
          <w:sz w:val="22"/>
          <w:szCs w:val="22"/>
          <w:lang w:val="ca-ES"/>
        </w:rPr>
      </w:pPr>
      <w:r w:rsidRPr="00395C33">
        <w:rPr>
          <w:rFonts w:ascii="Arial" w:hAnsi="Arial" w:cs="Arial"/>
          <w:sz w:val="22"/>
          <w:szCs w:val="22"/>
          <w:lang w:val="ca-ES" w:eastAsia="ca-ES" w:bidi="ar-SA"/>
        </w:rPr>
        <w:t xml:space="preserve"> </w:t>
      </w:r>
    </w:p>
    <w:p w14:paraId="4C3824B5"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hAnsi="Arial" w:cs="Arial"/>
          <w:sz w:val="22"/>
          <w:szCs w:val="22"/>
          <w:lang w:val="ca-ES"/>
        </w:rPr>
      </w:pPr>
    </w:p>
    <w:p w14:paraId="20E50E6B" w14:textId="77777777" w:rsidR="006C3046" w:rsidRPr="00395C33" w:rsidRDefault="006C3046" w:rsidP="00395C33">
      <w:pPr>
        <w:jc w:val="center"/>
        <w:rPr>
          <w:rFonts w:ascii="Arial" w:hAnsi="Arial" w:cs="Arial"/>
          <w:b/>
          <w:sz w:val="22"/>
          <w:szCs w:val="22"/>
          <w:lang w:val="ca-ES"/>
        </w:rPr>
      </w:pPr>
      <w:r w:rsidRPr="00395C33">
        <w:rPr>
          <w:rFonts w:ascii="Arial" w:hAnsi="Arial" w:cs="Arial"/>
          <w:b/>
          <w:sz w:val="22"/>
          <w:szCs w:val="22"/>
          <w:lang w:val="ca-ES"/>
        </w:rPr>
        <w:t>DECRET DE L’ALCALDIA</w:t>
      </w:r>
    </w:p>
    <w:p w14:paraId="0E66F079" w14:textId="77777777" w:rsidR="006C3046" w:rsidRPr="00395C33" w:rsidRDefault="006C3046" w:rsidP="00395C33">
      <w:pPr>
        <w:suppressAutoHyphens/>
        <w:textAlignment w:val="baseline"/>
        <w:rPr>
          <w:rFonts w:ascii="Arial" w:eastAsia="SimSun" w:hAnsi="Arial" w:cs="Arial"/>
          <w:b/>
          <w:kern w:val="3"/>
          <w:sz w:val="22"/>
          <w:szCs w:val="22"/>
          <w:lang w:val="ca-ES" w:eastAsia="es-ES_tradnl" w:bidi="hi-IN"/>
        </w:rPr>
      </w:pPr>
    </w:p>
    <w:p w14:paraId="1E23FE04" w14:textId="77777777" w:rsidR="006C3046" w:rsidRPr="00395C33" w:rsidRDefault="006C3046" w:rsidP="00395C33">
      <w:pPr>
        <w:rPr>
          <w:rFonts w:ascii="Arial" w:hAnsi="Arial" w:cs="Arial"/>
          <w:b/>
          <w:sz w:val="22"/>
          <w:szCs w:val="22"/>
          <w:lang w:val="ca-ES" w:eastAsia="es-ES_tradnl"/>
        </w:rPr>
      </w:pPr>
      <w:bookmarkStart w:id="0" w:name="_Hlk153984148"/>
      <w:r w:rsidRPr="00395C33">
        <w:rPr>
          <w:rFonts w:ascii="Arial" w:hAnsi="Arial" w:cs="Arial"/>
          <w:b/>
          <w:sz w:val="22"/>
          <w:szCs w:val="22"/>
          <w:lang w:val="ca-ES" w:eastAsia="es-ES_tradnl"/>
        </w:rPr>
        <w:t>Identificació de l’expedient:</w:t>
      </w:r>
    </w:p>
    <w:tbl>
      <w:tblPr>
        <w:tblW w:w="8755" w:type="dxa"/>
        <w:tblLook w:val="00A0" w:firstRow="1" w:lastRow="0" w:firstColumn="1" w:lastColumn="0" w:noHBand="0" w:noVBand="0"/>
      </w:tblPr>
      <w:tblGrid>
        <w:gridCol w:w="2927"/>
        <w:gridCol w:w="5828"/>
      </w:tblGrid>
      <w:tr w:rsidR="00C8136C" w:rsidRPr="00395C33" w14:paraId="791A0AB1" w14:textId="77777777" w:rsidTr="00741AD7">
        <w:tc>
          <w:tcPr>
            <w:tcW w:w="2927" w:type="dxa"/>
            <w:tcBorders>
              <w:top w:val="single" w:sz="4" w:space="0" w:color="auto"/>
              <w:left w:val="nil"/>
              <w:right w:val="nil"/>
            </w:tcBorders>
            <w:shd w:val="clear" w:color="auto" w:fill="F2F2F2"/>
            <w:hideMark/>
          </w:tcPr>
          <w:p w14:paraId="65D4B1CC" w14:textId="77777777" w:rsidR="006C3046" w:rsidRPr="00395C33" w:rsidRDefault="006C3046" w:rsidP="00395C33">
            <w:pPr>
              <w:ind w:right="-154"/>
              <w:rPr>
                <w:rFonts w:ascii="Arial" w:hAnsi="Arial" w:cs="Arial"/>
                <w:b/>
                <w:sz w:val="22"/>
                <w:szCs w:val="22"/>
                <w:lang w:val="ca-ES" w:eastAsia="en-US"/>
              </w:rPr>
            </w:pPr>
            <w:r w:rsidRPr="00395C33">
              <w:rPr>
                <w:rFonts w:ascii="Arial" w:hAnsi="Arial" w:cs="Arial"/>
                <w:b/>
                <w:sz w:val="22"/>
                <w:szCs w:val="22"/>
                <w:lang w:val="ca-ES" w:eastAsia="en-US"/>
              </w:rPr>
              <w:t>Denominació del contracte:</w:t>
            </w:r>
          </w:p>
        </w:tc>
        <w:tc>
          <w:tcPr>
            <w:tcW w:w="5828" w:type="dxa"/>
            <w:tcBorders>
              <w:top w:val="single" w:sz="4" w:space="0" w:color="auto"/>
              <w:left w:val="nil"/>
              <w:right w:val="nil"/>
            </w:tcBorders>
            <w:shd w:val="clear" w:color="auto" w:fill="F2F2F2"/>
            <w:hideMark/>
          </w:tcPr>
          <w:p w14:paraId="2BB5D0DA" w14:textId="77777777" w:rsidR="006C3046" w:rsidRPr="00395C33" w:rsidRDefault="006C3046" w:rsidP="00395C33">
            <w:pPr>
              <w:jc w:val="both"/>
              <w:rPr>
                <w:rFonts w:ascii="Arial" w:hAnsi="Arial" w:cs="Arial"/>
                <w:b/>
                <w:sz w:val="22"/>
                <w:szCs w:val="22"/>
                <w:lang w:val="ca-ES" w:eastAsia="en-US"/>
              </w:rPr>
            </w:pPr>
            <w:r w:rsidRPr="00395C33">
              <w:rPr>
                <w:rFonts w:ascii="Arial" w:hAnsi="Arial" w:cs="Arial"/>
                <w:b/>
                <w:bCs/>
                <w:sz w:val="22"/>
                <w:szCs w:val="22"/>
                <w:lang w:val="ca-ES" w:eastAsia="en-US"/>
              </w:rPr>
              <w:t xml:space="preserve">ADDENDA AL CONVENI AMB L’ASSOCIACIÓ D’ASSISTÈNCIA SOCIAL “SANT ADJUTORI” </w:t>
            </w:r>
            <w:r w:rsidRPr="00395C33">
              <w:rPr>
                <w:rFonts w:ascii="Arial" w:hAnsi="Arial" w:cs="Arial"/>
                <w:b/>
                <w:bCs/>
                <w:iCs/>
                <w:spacing w:val="-3"/>
                <w:sz w:val="22"/>
                <w:szCs w:val="22"/>
                <w:lang w:val="ca-ES" w:eastAsia="en-US"/>
              </w:rPr>
              <w:t>PEL FINANÇAMENT I LA COL·LABORACIÓ EN EL PROJECTE DE REFORÇ ESCOLAR CORRESPONENT A L’ANY 2024 (MESOS DE GENER A JUNY)</w:t>
            </w:r>
          </w:p>
        </w:tc>
      </w:tr>
      <w:tr w:rsidR="00C8136C" w:rsidRPr="00395C33" w14:paraId="0F6670DF" w14:textId="77777777" w:rsidTr="00741AD7">
        <w:tc>
          <w:tcPr>
            <w:tcW w:w="2927" w:type="dxa"/>
            <w:tcBorders>
              <w:bottom w:val="single" w:sz="4" w:space="0" w:color="auto"/>
            </w:tcBorders>
            <w:shd w:val="clear" w:color="auto" w:fill="F2F2F2"/>
            <w:hideMark/>
          </w:tcPr>
          <w:p w14:paraId="77191DC9" w14:textId="77777777" w:rsidR="006C3046" w:rsidRPr="00395C33" w:rsidRDefault="006C3046" w:rsidP="00395C33">
            <w:pPr>
              <w:ind w:right="-154"/>
              <w:rPr>
                <w:rFonts w:ascii="Arial" w:hAnsi="Arial" w:cs="Arial"/>
                <w:b/>
                <w:sz w:val="22"/>
                <w:szCs w:val="22"/>
                <w:lang w:val="ca-ES" w:eastAsia="en-US"/>
              </w:rPr>
            </w:pPr>
            <w:r w:rsidRPr="00395C33">
              <w:rPr>
                <w:rFonts w:ascii="Arial" w:hAnsi="Arial" w:cs="Arial"/>
                <w:b/>
                <w:sz w:val="22"/>
                <w:szCs w:val="22"/>
                <w:lang w:val="ca-ES" w:eastAsia="en-US"/>
              </w:rPr>
              <w:t>Codi d’expedient:</w:t>
            </w:r>
          </w:p>
        </w:tc>
        <w:tc>
          <w:tcPr>
            <w:tcW w:w="5828" w:type="dxa"/>
            <w:tcBorders>
              <w:bottom w:val="single" w:sz="4" w:space="0" w:color="auto"/>
            </w:tcBorders>
            <w:shd w:val="clear" w:color="auto" w:fill="F2F2F2"/>
            <w:hideMark/>
          </w:tcPr>
          <w:p w14:paraId="1998A108" w14:textId="77777777" w:rsidR="006C3046" w:rsidRPr="007E4821" w:rsidRDefault="006C3046" w:rsidP="00395C33">
            <w:pPr>
              <w:ind w:right="-84"/>
              <w:jc w:val="both"/>
              <w:rPr>
                <w:rFonts w:ascii="Arial" w:hAnsi="Arial" w:cs="Arial"/>
                <w:b/>
                <w:bCs/>
                <w:sz w:val="22"/>
                <w:szCs w:val="22"/>
                <w:lang w:val="ca-ES" w:eastAsia="en-US"/>
              </w:rPr>
            </w:pPr>
            <w:r w:rsidRPr="007E4821">
              <w:rPr>
                <w:rFonts w:ascii="Arial" w:hAnsi="Arial" w:cs="Arial"/>
                <w:b/>
                <w:bCs/>
                <w:sz w:val="22"/>
                <w:szCs w:val="22"/>
                <w:lang w:val="ca-ES" w:eastAsia="en-US"/>
              </w:rPr>
              <w:t>2024 542</w:t>
            </w:r>
          </w:p>
        </w:tc>
      </w:tr>
      <w:bookmarkEnd w:id="0"/>
    </w:tbl>
    <w:p w14:paraId="6804E0FE" w14:textId="77777777" w:rsidR="006C3046" w:rsidRPr="00395C33" w:rsidRDefault="006C3046" w:rsidP="00395C33">
      <w:pPr>
        <w:jc w:val="both"/>
        <w:rPr>
          <w:rFonts w:ascii="Arial" w:hAnsi="Arial" w:cs="Arial"/>
          <w:sz w:val="22"/>
          <w:szCs w:val="22"/>
          <w:lang w:val="ca-ES"/>
        </w:rPr>
      </w:pPr>
    </w:p>
    <w:p w14:paraId="1E386324" w14:textId="77777777" w:rsidR="006C3046" w:rsidRPr="00395C33" w:rsidRDefault="006C3046" w:rsidP="00395C33">
      <w:pPr>
        <w:jc w:val="both"/>
        <w:rPr>
          <w:rFonts w:ascii="Arial" w:hAnsi="Arial" w:cs="Arial"/>
          <w:b/>
          <w:bCs/>
          <w:sz w:val="22"/>
          <w:szCs w:val="22"/>
          <w:lang w:val="ca-ES"/>
        </w:rPr>
      </w:pPr>
      <w:r w:rsidRPr="00395C33">
        <w:rPr>
          <w:rFonts w:ascii="Arial" w:hAnsi="Arial" w:cs="Arial"/>
          <w:b/>
          <w:bCs/>
          <w:sz w:val="22"/>
          <w:szCs w:val="22"/>
          <w:lang w:val="ca-ES"/>
        </w:rPr>
        <w:t>ANTECEDENTS</w:t>
      </w:r>
    </w:p>
    <w:p w14:paraId="74402102" w14:textId="77777777" w:rsidR="006C3046" w:rsidRPr="00395C33" w:rsidRDefault="006C3046" w:rsidP="00395C33">
      <w:pPr>
        <w:jc w:val="both"/>
        <w:rPr>
          <w:rFonts w:ascii="Arial" w:hAnsi="Arial" w:cs="Arial"/>
          <w:sz w:val="22"/>
          <w:szCs w:val="22"/>
          <w:lang w:val="ca-ES"/>
        </w:rPr>
      </w:pPr>
    </w:p>
    <w:p w14:paraId="5B3F4E20" w14:textId="77777777" w:rsidR="006C3046" w:rsidRPr="00395C33" w:rsidRDefault="006C3046" w:rsidP="00395C33">
      <w:pPr>
        <w:jc w:val="both"/>
        <w:rPr>
          <w:rFonts w:ascii="Arial" w:hAnsi="Arial" w:cs="Arial"/>
          <w:sz w:val="22"/>
          <w:szCs w:val="22"/>
          <w:lang w:val="ca-ES"/>
        </w:rPr>
      </w:pPr>
      <w:r w:rsidRPr="00395C33">
        <w:rPr>
          <w:rFonts w:ascii="Arial" w:hAnsi="Arial" w:cs="Arial"/>
          <w:sz w:val="22"/>
          <w:szCs w:val="22"/>
          <w:lang w:val="ca-ES"/>
        </w:rPr>
        <w:t xml:space="preserve">L’Associació d’Assistència Social “Sant Adjutori” és una entitat sense ànim de lucre, declarada d’utilitat pública per la Generalitat de Catalunya i el Govern d`Espanya. L’entitat té per objectiu l’acollida i suport de les persones i famílies en situació de risc d’exclusió sociolaboral de la comarca de l’Alt Penedès, així com la promoció del voluntariat social i la solidaritat veïnal. </w:t>
      </w:r>
    </w:p>
    <w:p w14:paraId="26A4F9F8" w14:textId="77777777" w:rsidR="006C3046" w:rsidRPr="00395C33" w:rsidRDefault="006C3046" w:rsidP="00395C33">
      <w:pPr>
        <w:jc w:val="both"/>
        <w:rPr>
          <w:rFonts w:ascii="Arial" w:hAnsi="Arial" w:cs="Arial"/>
          <w:sz w:val="22"/>
          <w:szCs w:val="22"/>
          <w:lang w:val="ca-ES"/>
        </w:rPr>
      </w:pPr>
    </w:p>
    <w:p w14:paraId="2216587E" w14:textId="77777777" w:rsidR="006C3046" w:rsidRPr="00395C33" w:rsidRDefault="006C3046" w:rsidP="00395C33">
      <w:pPr>
        <w:rPr>
          <w:rFonts w:ascii="Arial" w:hAnsi="Arial" w:cs="Arial"/>
          <w:b/>
          <w:sz w:val="22"/>
          <w:szCs w:val="22"/>
          <w:u w:val="single"/>
          <w:lang w:val="ca-ES"/>
        </w:rPr>
      </w:pPr>
      <w:r w:rsidRPr="00395C33">
        <w:rPr>
          <w:rFonts w:ascii="Arial" w:hAnsi="Arial" w:cs="Arial"/>
          <w:sz w:val="22"/>
          <w:szCs w:val="22"/>
          <w:lang w:val="ca-ES"/>
        </w:rPr>
        <w:t xml:space="preserve">Són </w:t>
      </w:r>
      <w:r w:rsidRPr="00395C33">
        <w:rPr>
          <w:rFonts w:ascii="Arial" w:hAnsi="Arial" w:cs="Arial"/>
          <w:sz w:val="22"/>
          <w:szCs w:val="22"/>
          <w:u w:val="single"/>
          <w:lang w:val="ca-ES"/>
        </w:rPr>
        <w:t xml:space="preserve">línies d’actuació de Sant </w:t>
      </w:r>
      <w:r w:rsidRPr="00395C33">
        <w:rPr>
          <w:rFonts w:ascii="Arial" w:hAnsi="Arial" w:cs="Arial"/>
          <w:bCs/>
          <w:sz w:val="22"/>
          <w:szCs w:val="22"/>
          <w:u w:val="single"/>
          <w:lang w:val="ca-ES"/>
        </w:rPr>
        <w:t>Adjutori:</w:t>
      </w:r>
    </w:p>
    <w:p w14:paraId="4E4D927E" w14:textId="77777777" w:rsidR="006C3046" w:rsidRPr="00395C33" w:rsidRDefault="006C3046" w:rsidP="00395C33">
      <w:pPr>
        <w:ind w:left="708"/>
        <w:rPr>
          <w:rFonts w:ascii="Arial" w:hAnsi="Arial" w:cs="Arial"/>
          <w:b/>
          <w:sz w:val="22"/>
          <w:szCs w:val="22"/>
          <w:u w:val="single"/>
          <w:lang w:val="ca-ES"/>
        </w:rPr>
      </w:pPr>
    </w:p>
    <w:p w14:paraId="10F9D8DF" w14:textId="77777777" w:rsidR="006C3046" w:rsidRPr="00395C33" w:rsidRDefault="006C3046" w:rsidP="00395C33">
      <w:pPr>
        <w:numPr>
          <w:ilvl w:val="0"/>
          <w:numId w:val="1"/>
        </w:numPr>
        <w:autoSpaceDE/>
        <w:autoSpaceDN/>
        <w:adjustRightInd/>
        <w:contextualSpacing/>
        <w:rPr>
          <w:rFonts w:ascii="Arial" w:hAnsi="Arial" w:cs="Arial"/>
          <w:sz w:val="22"/>
          <w:szCs w:val="22"/>
          <w:u w:val="single"/>
          <w:lang w:val="ca-ES"/>
        </w:rPr>
      </w:pPr>
      <w:r w:rsidRPr="00395C33">
        <w:rPr>
          <w:rFonts w:ascii="Arial" w:hAnsi="Arial" w:cs="Arial"/>
          <w:sz w:val="22"/>
          <w:szCs w:val="22"/>
          <w:u w:val="single"/>
          <w:lang w:val="ca-ES"/>
        </w:rPr>
        <w:t>Programa  d’habitatges  temporals:</w:t>
      </w:r>
    </w:p>
    <w:p w14:paraId="5C01A878" w14:textId="77777777" w:rsidR="006C3046" w:rsidRPr="00395C33" w:rsidRDefault="006C3046" w:rsidP="00395C33">
      <w:pPr>
        <w:ind w:left="720"/>
        <w:jc w:val="both"/>
        <w:rPr>
          <w:rFonts w:ascii="Arial" w:hAnsi="Arial" w:cs="Arial"/>
          <w:sz w:val="22"/>
          <w:szCs w:val="22"/>
          <w:lang w:val="ca-ES"/>
        </w:rPr>
      </w:pPr>
      <w:r w:rsidRPr="00395C33">
        <w:rPr>
          <w:rFonts w:ascii="Arial" w:hAnsi="Arial" w:cs="Arial"/>
          <w:sz w:val="22"/>
          <w:szCs w:val="22"/>
          <w:lang w:val="ca-ES"/>
        </w:rPr>
        <w:t>Acollir a persones amb necessitat d’habitatge social. El pisos propietat de l’Associació es gestionen seguint uns criteris d’admissió que formen part d’un pla de millora de les persones o famílies amb risc d’exclusió social, en coordinació amb l’Equip de Serveis Socials Bàsics de l’ Ajuntament de Sant Cugat Sesgarrigues.</w:t>
      </w:r>
    </w:p>
    <w:p w14:paraId="46A8EC0B" w14:textId="77777777" w:rsidR="006C3046" w:rsidRPr="00395C33" w:rsidRDefault="006C3046" w:rsidP="00395C33">
      <w:pPr>
        <w:numPr>
          <w:ilvl w:val="0"/>
          <w:numId w:val="1"/>
        </w:numPr>
        <w:autoSpaceDE/>
        <w:autoSpaceDN/>
        <w:adjustRightInd/>
        <w:contextualSpacing/>
        <w:rPr>
          <w:rFonts w:ascii="Arial" w:hAnsi="Arial" w:cs="Arial"/>
          <w:sz w:val="22"/>
          <w:szCs w:val="22"/>
          <w:u w:val="single"/>
          <w:lang w:val="ca-ES"/>
        </w:rPr>
      </w:pPr>
      <w:r w:rsidRPr="00395C33">
        <w:rPr>
          <w:rFonts w:ascii="Arial" w:hAnsi="Arial" w:cs="Arial"/>
          <w:sz w:val="22"/>
          <w:szCs w:val="22"/>
          <w:u w:val="single"/>
          <w:lang w:val="ca-ES"/>
        </w:rPr>
        <w:t>Suport a les famílies i infància:</w:t>
      </w:r>
    </w:p>
    <w:p w14:paraId="597443C7" w14:textId="77777777" w:rsidR="006C3046" w:rsidRPr="00395C33" w:rsidRDefault="006C3046" w:rsidP="00395C33">
      <w:pPr>
        <w:ind w:left="720"/>
        <w:rPr>
          <w:rFonts w:ascii="Arial" w:hAnsi="Arial" w:cs="Arial"/>
          <w:sz w:val="22"/>
          <w:szCs w:val="22"/>
          <w:lang w:val="ca-ES"/>
        </w:rPr>
      </w:pPr>
      <w:r w:rsidRPr="00395C33">
        <w:rPr>
          <w:rFonts w:ascii="Arial" w:hAnsi="Arial" w:cs="Arial"/>
          <w:sz w:val="22"/>
          <w:szCs w:val="22"/>
          <w:lang w:val="ca-ES"/>
        </w:rPr>
        <w:t>En coordinació amb l’Equip de Serveis Socials Bàsics de l’Ajuntament de Sant Cugat Sesgarrigues, lluitar contra la pobresa i l’ exclusió social, donant suport a les famílies en la cobertura de les necessitats bàsiques.</w:t>
      </w:r>
    </w:p>
    <w:p w14:paraId="5C5904B4" w14:textId="77777777" w:rsidR="006C3046" w:rsidRPr="00395C33" w:rsidRDefault="006C3046" w:rsidP="00395C33">
      <w:pPr>
        <w:numPr>
          <w:ilvl w:val="0"/>
          <w:numId w:val="1"/>
        </w:numPr>
        <w:autoSpaceDE/>
        <w:autoSpaceDN/>
        <w:adjustRightInd/>
        <w:contextualSpacing/>
        <w:rPr>
          <w:rFonts w:ascii="Arial" w:hAnsi="Arial" w:cs="Arial"/>
          <w:sz w:val="22"/>
          <w:szCs w:val="22"/>
          <w:u w:val="single"/>
          <w:lang w:val="ca-ES"/>
        </w:rPr>
      </w:pPr>
      <w:r w:rsidRPr="00395C33">
        <w:rPr>
          <w:rFonts w:ascii="Arial" w:hAnsi="Arial" w:cs="Arial"/>
          <w:sz w:val="22"/>
          <w:szCs w:val="22"/>
          <w:u w:val="single"/>
          <w:lang w:val="ca-ES"/>
        </w:rPr>
        <w:t>Suport a la formació i l’autoestima:</w:t>
      </w:r>
    </w:p>
    <w:p w14:paraId="5E165E4E" w14:textId="77777777" w:rsidR="006C3046" w:rsidRPr="00395C33" w:rsidRDefault="006C3046" w:rsidP="00395C33">
      <w:pPr>
        <w:ind w:left="720"/>
        <w:rPr>
          <w:rFonts w:ascii="Arial" w:hAnsi="Arial" w:cs="Arial"/>
          <w:sz w:val="22"/>
          <w:szCs w:val="22"/>
          <w:lang w:val="ca-ES"/>
        </w:rPr>
      </w:pPr>
      <w:r w:rsidRPr="00395C33">
        <w:rPr>
          <w:rFonts w:ascii="Arial" w:hAnsi="Arial" w:cs="Arial"/>
          <w:sz w:val="22"/>
          <w:szCs w:val="22"/>
          <w:lang w:val="ca-ES"/>
        </w:rPr>
        <w:t xml:space="preserve">Donar suport en la formació professional i d’intermediació entre el teixit social i empresarial. </w:t>
      </w:r>
    </w:p>
    <w:p w14:paraId="1B2CCC47" w14:textId="77777777" w:rsidR="006C3046" w:rsidRPr="00395C33" w:rsidRDefault="006C3046" w:rsidP="00395C33">
      <w:pPr>
        <w:ind w:left="720"/>
        <w:rPr>
          <w:rFonts w:ascii="Arial" w:hAnsi="Arial" w:cs="Arial"/>
          <w:sz w:val="22"/>
          <w:szCs w:val="22"/>
          <w:lang w:val="ca-ES"/>
        </w:rPr>
      </w:pPr>
      <w:r w:rsidRPr="00395C33">
        <w:rPr>
          <w:rFonts w:ascii="Arial" w:hAnsi="Arial" w:cs="Arial"/>
          <w:sz w:val="22"/>
          <w:szCs w:val="22"/>
          <w:lang w:val="ca-ES"/>
        </w:rPr>
        <w:lastRenderedPageBreak/>
        <w:t>Col·laborar amb l’Ajuntament de Sant Cugat Sesgarrigues en diversos projectes com per exemple:</w:t>
      </w:r>
    </w:p>
    <w:p w14:paraId="20A56F86" w14:textId="77777777" w:rsidR="006C3046" w:rsidRPr="00395C33" w:rsidRDefault="006C3046" w:rsidP="00395C33">
      <w:pPr>
        <w:numPr>
          <w:ilvl w:val="1"/>
          <w:numId w:val="1"/>
        </w:numPr>
        <w:autoSpaceDE/>
        <w:autoSpaceDN/>
        <w:adjustRightInd/>
        <w:ind w:left="720"/>
        <w:contextualSpacing/>
        <w:rPr>
          <w:rFonts w:ascii="Arial" w:hAnsi="Arial" w:cs="Arial"/>
          <w:sz w:val="22"/>
          <w:szCs w:val="22"/>
          <w:lang w:val="ca-ES"/>
        </w:rPr>
      </w:pPr>
      <w:r w:rsidRPr="00395C33">
        <w:rPr>
          <w:rFonts w:ascii="Arial" w:hAnsi="Arial" w:cs="Arial"/>
          <w:sz w:val="22"/>
          <w:szCs w:val="22"/>
          <w:lang w:val="ca-ES"/>
        </w:rPr>
        <w:t xml:space="preserve">Projecte Sant Cugat Inclusió, destinat a la formació de feina per adults, per tal de fomentar la reinserció laboral de persones amb dificultats socioeconòmiques del municipi de Sant Cugat. </w:t>
      </w:r>
    </w:p>
    <w:p w14:paraId="05B43635" w14:textId="77777777" w:rsidR="006C3046" w:rsidRPr="00395C33" w:rsidRDefault="006C3046" w:rsidP="00395C33">
      <w:pPr>
        <w:numPr>
          <w:ilvl w:val="0"/>
          <w:numId w:val="2"/>
        </w:numPr>
        <w:autoSpaceDE/>
        <w:autoSpaceDN/>
        <w:adjustRightInd/>
        <w:ind w:left="720"/>
        <w:contextualSpacing/>
        <w:rPr>
          <w:rFonts w:ascii="Arial" w:hAnsi="Arial" w:cs="Arial"/>
          <w:sz w:val="22"/>
          <w:szCs w:val="22"/>
          <w:lang w:val="ca-ES"/>
        </w:rPr>
      </w:pPr>
      <w:r w:rsidRPr="00395C33">
        <w:rPr>
          <w:rFonts w:ascii="Arial" w:hAnsi="Arial" w:cs="Arial"/>
          <w:sz w:val="22"/>
          <w:szCs w:val="22"/>
          <w:lang w:val="ca-ES"/>
        </w:rPr>
        <w:t>Projecte de reforç escolar i acompanyament per infants i joves del poble d’ensenyament de primària i secundària.</w:t>
      </w:r>
    </w:p>
    <w:p w14:paraId="6D905084" w14:textId="77777777" w:rsidR="006C3046" w:rsidRPr="00395C33" w:rsidRDefault="006C3046" w:rsidP="00395C33">
      <w:pPr>
        <w:numPr>
          <w:ilvl w:val="0"/>
          <w:numId w:val="1"/>
        </w:numPr>
        <w:autoSpaceDE/>
        <w:autoSpaceDN/>
        <w:adjustRightInd/>
        <w:contextualSpacing/>
        <w:rPr>
          <w:rFonts w:ascii="Arial" w:hAnsi="Arial" w:cs="Arial"/>
          <w:sz w:val="22"/>
          <w:szCs w:val="22"/>
          <w:u w:val="single"/>
          <w:lang w:val="ca-ES"/>
        </w:rPr>
      </w:pPr>
      <w:r w:rsidRPr="00395C33">
        <w:rPr>
          <w:rFonts w:ascii="Arial" w:hAnsi="Arial" w:cs="Arial"/>
          <w:sz w:val="22"/>
          <w:szCs w:val="22"/>
          <w:u w:val="single"/>
          <w:lang w:val="ca-ES"/>
        </w:rPr>
        <w:t>Suport a la gent gran:</w:t>
      </w:r>
    </w:p>
    <w:p w14:paraId="546DB9CF" w14:textId="77777777" w:rsidR="006C3046" w:rsidRPr="00395C33" w:rsidRDefault="006C3046" w:rsidP="00395C33">
      <w:pPr>
        <w:ind w:left="720"/>
        <w:rPr>
          <w:rFonts w:ascii="Arial" w:hAnsi="Arial" w:cs="Arial"/>
          <w:sz w:val="22"/>
          <w:szCs w:val="22"/>
          <w:lang w:val="ca-ES"/>
        </w:rPr>
      </w:pPr>
      <w:r w:rsidRPr="00395C33">
        <w:rPr>
          <w:rFonts w:ascii="Arial" w:hAnsi="Arial" w:cs="Arial"/>
          <w:sz w:val="22"/>
          <w:szCs w:val="22"/>
          <w:lang w:val="ca-ES"/>
        </w:rPr>
        <w:t>Acompanyar el dia a dia de les persones grans mitjançant el voluntariat.</w:t>
      </w:r>
    </w:p>
    <w:p w14:paraId="107E1CBC" w14:textId="77777777" w:rsidR="006C3046" w:rsidRPr="00395C33" w:rsidRDefault="006C3046" w:rsidP="00395C33">
      <w:pPr>
        <w:rPr>
          <w:rFonts w:ascii="Arial" w:hAnsi="Arial" w:cs="Arial"/>
          <w:sz w:val="22"/>
          <w:szCs w:val="22"/>
          <w:lang w:val="ca-ES"/>
        </w:rPr>
      </w:pPr>
    </w:p>
    <w:p w14:paraId="5121064D" w14:textId="77777777" w:rsidR="006C3046" w:rsidRPr="00395C33" w:rsidRDefault="006C3046" w:rsidP="00395C33">
      <w:pPr>
        <w:jc w:val="both"/>
        <w:rPr>
          <w:rFonts w:ascii="Arial" w:hAnsi="Arial" w:cs="Arial"/>
          <w:iCs/>
          <w:sz w:val="22"/>
          <w:szCs w:val="22"/>
          <w:lang w:val="ca-ES"/>
        </w:rPr>
      </w:pPr>
      <w:r w:rsidRPr="00395C33">
        <w:rPr>
          <w:rFonts w:ascii="Arial" w:hAnsi="Arial" w:cs="Arial"/>
          <w:iCs/>
          <w:sz w:val="22"/>
          <w:szCs w:val="22"/>
          <w:lang w:val="ca-ES"/>
        </w:rPr>
        <w:t>Mitjançant Decret de l’Alcaldia núm. 2022/168, de 28 d’octubre de 2022, es va resoldre aprovar el conveni de col·laboració entre l’Associació d’Assistència Social “Sant Adjutori” i l’Ajuntament de Sant Cugat Sesgarrigues, amb l’objecte de regular la cessió d’ús de l’estudi propietat de l’Associació Sant Adjutori situat a la planta sota-coberta de l’edifici del carrer de Les Creus, núm. 8 bis de Sant Cugat Sesgarrigues (exp. 2022 1201).</w:t>
      </w:r>
    </w:p>
    <w:p w14:paraId="7AFBA60A" w14:textId="77777777" w:rsidR="006C3046" w:rsidRPr="00395C33" w:rsidRDefault="006C3046" w:rsidP="00395C33">
      <w:pPr>
        <w:jc w:val="both"/>
        <w:rPr>
          <w:rFonts w:ascii="Arial" w:hAnsi="Arial" w:cs="Arial"/>
          <w:iCs/>
          <w:sz w:val="22"/>
          <w:szCs w:val="22"/>
          <w:lang w:val="ca-ES"/>
        </w:rPr>
      </w:pPr>
    </w:p>
    <w:p w14:paraId="231DC752" w14:textId="77777777" w:rsidR="006C3046" w:rsidRPr="00395C33" w:rsidRDefault="006C3046" w:rsidP="00395C33">
      <w:pPr>
        <w:jc w:val="both"/>
        <w:rPr>
          <w:rFonts w:ascii="Arial" w:hAnsi="Arial" w:cs="Arial"/>
          <w:sz w:val="22"/>
          <w:szCs w:val="22"/>
          <w:lang w:val="ca-ES"/>
        </w:rPr>
      </w:pPr>
      <w:r w:rsidRPr="00395C33">
        <w:rPr>
          <w:rFonts w:ascii="Arial" w:hAnsi="Arial" w:cs="Arial"/>
          <w:sz w:val="22"/>
          <w:szCs w:val="22"/>
          <w:lang w:val="ca-ES"/>
        </w:rPr>
        <w:t xml:space="preserve">La Junta de Govern Local, en sessió del dia 23 de maig de 2023, va aprovar </w:t>
      </w:r>
      <w:r w:rsidRPr="00395C33">
        <w:rPr>
          <w:rFonts w:ascii="Arial" w:hAnsi="Arial" w:cs="Arial"/>
          <w:bCs/>
          <w:sz w:val="22"/>
          <w:szCs w:val="22"/>
          <w:lang w:val="ca-ES"/>
        </w:rPr>
        <w:t xml:space="preserve">l’addenda al conveni subscrit entre l’Ajuntament de Sant Cugat Sesgarrigues i </w:t>
      </w:r>
      <w:r w:rsidRPr="00395C33">
        <w:rPr>
          <w:rFonts w:ascii="Arial" w:hAnsi="Arial" w:cs="Arial"/>
          <w:bCs/>
          <w:iCs/>
          <w:spacing w:val="-3"/>
          <w:sz w:val="22"/>
          <w:szCs w:val="22"/>
          <w:lang w:val="ca-ES"/>
        </w:rPr>
        <w:t>l’Associació d’Assistència Social “Sant Adjutori” pel finançament i la col·laboració en el projecte de reforç escolar corresponent a l’any 2023 (exp. 2023 686). El pacte sisè de l’addenda establia que la vigència de la mateixa era fins el 31 de desembre de 2023, no essent possible la seva pròrroga.</w:t>
      </w:r>
    </w:p>
    <w:p w14:paraId="487447AA" w14:textId="77777777" w:rsidR="006C3046" w:rsidRPr="00395C33" w:rsidRDefault="006C3046" w:rsidP="00395C33">
      <w:pPr>
        <w:jc w:val="both"/>
        <w:rPr>
          <w:rFonts w:ascii="Arial" w:hAnsi="Arial" w:cs="Arial"/>
          <w:sz w:val="22"/>
          <w:szCs w:val="22"/>
          <w:lang w:val="ca-ES"/>
        </w:rPr>
      </w:pPr>
    </w:p>
    <w:p w14:paraId="2FEE2B69" w14:textId="77777777" w:rsidR="006C3046" w:rsidRPr="00395C33" w:rsidRDefault="006C3046" w:rsidP="00395C33">
      <w:pPr>
        <w:jc w:val="both"/>
        <w:rPr>
          <w:rFonts w:ascii="Arial" w:hAnsi="Arial" w:cs="Arial"/>
          <w:sz w:val="22"/>
          <w:szCs w:val="22"/>
          <w:lang w:val="ca-ES"/>
        </w:rPr>
      </w:pPr>
      <w:r w:rsidRPr="00395C33">
        <w:rPr>
          <w:rFonts w:ascii="Arial" w:hAnsi="Arial" w:cs="Arial"/>
          <w:iCs/>
          <w:sz w:val="22"/>
          <w:szCs w:val="22"/>
          <w:lang w:val="ca-ES"/>
        </w:rPr>
        <w:t>És voluntat de l’Ajuntament recolzar, finançar econòmicament i participar al projecte de suport i acompanyament a l’escolaritat al municipi de St. Cugat Sesgarrigues que es desenvolupa durant els períodes escolars de l’anualitat 2024, el qual sorgeix de la necessitat d’intervenir en la promoció escolar i la prevenció del fracàs escolar dels infants, alhora implicar en aquest procés a les famílies dels infants i, a la comunitat, les quals en molts casos tenen un paper determinant.</w:t>
      </w:r>
      <w:r w:rsidRPr="00395C33">
        <w:rPr>
          <w:rFonts w:ascii="Arial" w:hAnsi="Arial" w:cs="Arial"/>
          <w:sz w:val="22"/>
          <w:szCs w:val="22"/>
          <w:lang w:val="ca-ES"/>
        </w:rPr>
        <w:t xml:space="preserve"> </w:t>
      </w:r>
    </w:p>
    <w:p w14:paraId="5F042F23" w14:textId="77777777" w:rsidR="006C3046" w:rsidRPr="00395C33" w:rsidRDefault="006C3046" w:rsidP="00395C33">
      <w:pPr>
        <w:jc w:val="both"/>
        <w:rPr>
          <w:rFonts w:ascii="Arial" w:hAnsi="Arial" w:cs="Arial"/>
          <w:sz w:val="22"/>
          <w:szCs w:val="22"/>
          <w:lang w:val="ca-ES"/>
        </w:rPr>
      </w:pPr>
    </w:p>
    <w:p w14:paraId="3E91434E" w14:textId="77777777" w:rsidR="006C3046" w:rsidRPr="00395C33" w:rsidRDefault="006C3046" w:rsidP="00395C33">
      <w:pPr>
        <w:jc w:val="both"/>
        <w:rPr>
          <w:rFonts w:ascii="Arial" w:hAnsi="Arial" w:cs="Arial"/>
          <w:sz w:val="22"/>
          <w:szCs w:val="22"/>
          <w:lang w:val="ca-ES"/>
        </w:rPr>
      </w:pPr>
      <w:r w:rsidRPr="00395C33">
        <w:rPr>
          <w:rFonts w:ascii="Arial" w:hAnsi="Arial" w:cs="Arial"/>
          <w:sz w:val="22"/>
          <w:szCs w:val="22"/>
          <w:lang w:val="ca-ES"/>
        </w:rPr>
        <w:t>El projecte permet dur a terme un treball en xarxa en l’àmbit escolar i en el que hi participen els Serveis Socials municipals, l’escola i el tercer sector representat per l’Associació St. Adjutori.</w:t>
      </w:r>
    </w:p>
    <w:p w14:paraId="65CFEF42" w14:textId="77777777" w:rsidR="006C3046" w:rsidRPr="00395C33" w:rsidRDefault="006C3046" w:rsidP="00395C33">
      <w:pPr>
        <w:jc w:val="both"/>
        <w:rPr>
          <w:rFonts w:ascii="Arial" w:hAnsi="Arial" w:cs="Arial"/>
          <w:sz w:val="22"/>
          <w:szCs w:val="22"/>
          <w:lang w:val="ca-ES"/>
        </w:rPr>
      </w:pPr>
    </w:p>
    <w:p w14:paraId="751AB4B4" w14:textId="77777777" w:rsidR="006C3046" w:rsidRPr="00395C33" w:rsidRDefault="006C3046" w:rsidP="00395C33">
      <w:pPr>
        <w:jc w:val="both"/>
        <w:rPr>
          <w:rFonts w:ascii="Arial" w:hAnsi="Arial" w:cs="Arial"/>
          <w:sz w:val="22"/>
          <w:szCs w:val="22"/>
          <w:lang w:val="ca-ES"/>
        </w:rPr>
      </w:pPr>
    </w:p>
    <w:p w14:paraId="1C9355A7" w14:textId="77777777" w:rsidR="006C3046" w:rsidRPr="00395C33" w:rsidRDefault="006C3046" w:rsidP="00395C33">
      <w:pPr>
        <w:jc w:val="both"/>
        <w:rPr>
          <w:rFonts w:ascii="Arial" w:hAnsi="Arial" w:cs="Arial"/>
          <w:sz w:val="22"/>
          <w:szCs w:val="22"/>
          <w:lang w:val="ca-ES"/>
        </w:rPr>
      </w:pPr>
      <w:r w:rsidRPr="00395C33">
        <w:rPr>
          <w:rFonts w:ascii="Arial" w:hAnsi="Arial" w:cs="Arial"/>
          <w:sz w:val="22"/>
          <w:szCs w:val="22"/>
          <w:lang w:val="ca-ES"/>
        </w:rPr>
        <w:t>Vist el marc legal pel qual es regeixen les subvencions que es concreta en la Llei 38/2003, de 17 de novembre, General de Subvencions (en endavant LGS), i el seu Reglament de desenvolupament, aprovat pel Reial decret 887/2006, de 21 de juliol, (en endavant RLGS) així com els articles 118 a 129 del Reglament d’Obres Activitats i Serveis dels Ens Locals de Catalunya aprovat pel Decret 179/1995, de 13 de juny (en endavant ROAS).</w:t>
      </w:r>
    </w:p>
    <w:p w14:paraId="5B49AFAC" w14:textId="77777777" w:rsidR="006C3046" w:rsidRPr="00395C33" w:rsidRDefault="006C3046" w:rsidP="00395C33">
      <w:pPr>
        <w:jc w:val="both"/>
        <w:rPr>
          <w:rFonts w:ascii="Arial" w:hAnsi="Arial" w:cs="Arial"/>
          <w:b/>
          <w:sz w:val="22"/>
          <w:szCs w:val="22"/>
          <w:lang w:val="ca-ES"/>
        </w:rPr>
      </w:pPr>
    </w:p>
    <w:p w14:paraId="34E548AE" w14:textId="77777777" w:rsidR="006C3046" w:rsidRPr="00395C33" w:rsidRDefault="006C3046" w:rsidP="00395C33">
      <w:pPr>
        <w:jc w:val="both"/>
        <w:rPr>
          <w:rFonts w:ascii="Arial" w:hAnsi="Arial" w:cs="Arial"/>
          <w:sz w:val="22"/>
          <w:szCs w:val="22"/>
          <w:lang w:val="ca-ES"/>
        </w:rPr>
      </w:pPr>
      <w:r w:rsidRPr="00395C33">
        <w:rPr>
          <w:rFonts w:ascii="Arial" w:hAnsi="Arial" w:cs="Arial"/>
          <w:sz w:val="22"/>
          <w:szCs w:val="22"/>
          <w:lang w:val="ca-ES"/>
        </w:rPr>
        <w:t>Vista l’Ordenança General de Subvencions de l’Ajuntament, que fou aprovada definitivament per acord del Ple de data 28 de març de 2023 i publicada al Butlletí Oficial de la Província del dia 6 d’abril de 2023 (en endavant l’Ordenança).</w:t>
      </w:r>
    </w:p>
    <w:p w14:paraId="5B2203F7" w14:textId="77777777" w:rsidR="006C3046" w:rsidRPr="00395C33" w:rsidRDefault="006C3046" w:rsidP="00395C33">
      <w:pPr>
        <w:jc w:val="both"/>
        <w:rPr>
          <w:rFonts w:ascii="Arial" w:hAnsi="Arial" w:cs="Arial"/>
          <w:sz w:val="22"/>
          <w:szCs w:val="22"/>
          <w:lang w:val="ca-ES"/>
        </w:rPr>
      </w:pPr>
    </w:p>
    <w:p w14:paraId="42FF02E2" w14:textId="77777777" w:rsidR="006C3046" w:rsidRPr="00395C33" w:rsidRDefault="006C3046" w:rsidP="00395C33">
      <w:pPr>
        <w:jc w:val="both"/>
        <w:rPr>
          <w:rFonts w:ascii="Arial" w:hAnsi="Arial" w:cs="Arial"/>
          <w:sz w:val="22"/>
          <w:szCs w:val="22"/>
          <w:lang w:val="ca-ES"/>
        </w:rPr>
      </w:pPr>
      <w:r w:rsidRPr="00395C33">
        <w:rPr>
          <w:rFonts w:ascii="Arial" w:hAnsi="Arial" w:cs="Arial"/>
          <w:sz w:val="22"/>
          <w:szCs w:val="22"/>
          <w:lang w:val="ca-ES"/>
        </w:rPr>
        <w:t>Atès que en aquesta Ordenança estableix al seu article 16.3 els supòsits que habiliten a concedir subvencions pel procediment de concessió directa, de conformitat amb allò previst a l’article 22.2 de la LGS.</w:t>
      </w:r>
    </w:p>
    <w:p w14:paraId="4C1E5E02" w14:textId="77777777" w:rsidR="006C3046" w:rsidRPr="00395C33" w:rsidRDefault="006C3046" w:rsidP="00395C33">
      <w:pPr>
        <w:jc w:val="both"/>
        <w:rPr>
          <w:rFonts w:ascii="Arial" w:hAnsi="Arial" w:cs="Arial"/>
          <w:sz w:val="22"/>
          <w:szCs w:val="22"/>
          <w:lang w:val="ca-ES"/>
        </w:rPr>
      </w:pPr>
    </w:p>
    <w:p w14:paraId="44095EA0" w14:textId="77777777" w:rsidR="006C3046" w:rsidRPr="00395C33" w:rsidRDefault="006C3046" w:rsidP="00395C33">
      <w:pPr>
        <w:jc w:val="both"/>
        <w:rPr>
          <w:rFonts w:ascii="Arial" w:hAnsi="Arial" w:cs="Arial"/>
          <w:sz w:val="22"/>
          <w:szCs w:val="22"/>
          <w:lang w:val="ca-ES"/>
        </w:rPr>
      </w:pPr>
      <w:r w:rsidRPr="00395C33">
        <w:rPr>
          <w:rFonts w:ascii="Arial" w:hAnsi="Arial" w:cs="Arial"/>
          <w:sz w:val="22"/>
          <w:szCs w:val="22"/>
          <w:lang w:val="ca-ES"/>
        </w:rPr>
        <w:lastRenderedPageBreak/>
        <w:t>Vist que existeix consignació pressupostària suficient a l’aplicació 231/48902 “Conveni Sant Adjutori” del pressupost de 2024.</w:t>
      </w:r>
    </w:p>
    <w:p w14:paraId="367FE92E" w14:textId="77777777" w:rsidR="006C3046" w:rsidRPr="00395C33" w:rsidRDefault="006C3046" w:rsidP="00395C33">
      <w:pPr>
        <w:rPr>
          <w:rFonts w:ascii="Arial" w:hAnsi="Arial" w:cs="Arial"/>
          <w:sz w:val="22"/>
          <w:szCs w:val="22"/>
          <w:lang w:val="ca-ES"/>
        </w:rPr>
      </w:pPr>
    </w:p>
    <w:p w14:paraId="6421675F" w14:textId="77777777" w:rsidR="006C3046" w:rsidRPr="00395C33" w:rsidRDefault="006C3046" w:rsidP="00395C33">
      <w:pPr>
        <w:tabs>
          <w:tab w:val="left" w:pos="0"/>
          <w:tab w:val="left" w:pos="1418"/>
        </w:tabs>
        <w:autoSpaceDE/>
        <w:autoSpaceDN/>
        <w:adjustRightInd/>
        <w:jc w:val="both"/>
        <w:rPr>
          <w:rFonts w:ascii="Arial" w:hAnsi="Arial" w:cs="Arial"/>
          <w:sz w:val="22"/>
          <w:szCs w:val="22"/>
          <w:lang w:val="ca-ES"/>
        </w:rPr>
      </w:pPr>
      <w:r w:rsidRPr="00395C33">
        <w:rPr>
          <w:rFonts w:ascii="Arial" w:hAnsi="Arial" w:cs="Arial"/>
          <w:sz w:val="22"/>
          <w:szCs w:val="22"/>
          <w:lang w:val="ca-ES"/>
        </w:rPr>
        <w:t>Vist el que disposen els articles 303 a 311 del Decret 179/1995, de 13 de juny, pel qual s’aprova el Reglament d’obres, activitats i serveis dels ens locals i 47 a 53 de la Llei 40/2015, d’ 1 d’octubre, de Règim Jurídic del Sector Públic.</w:t>
      </w:r>
    </w:p>
    <w:p w14:paraId="7087834C" w14:textId="77777777" w:rsidR="006C3046" w:rsidRPr="00395C33" w:rsidRDefault="006C3046" w:rsidP="00395C33">
      <w:pPr>
        <w:jc w:val="both"/>
        <w:rPr>
          <w:rFonts w:ascii="Arial" w:hAnsi="Arial" w:cs="Arial"/>
          <w:sz w:val="22"/>
          <w:szCs w:val="22"/>
          <w:lang w:val="ca-ES"/>
        </w:rPr>
      </w:pPr>
    </w:p>
    <w:p w14:paraId="19C4E802" w14:textId="77777777" w:rsidR="006C3046" w:rsidRPr="00395C33" w:rsidRDefault="006C3046" w:rsidP="00395C33">
      <w:pPr>
        <w:jc w:val="both"/>
        <w:rPr>
          <w:rFonts w:ascii="Arial" w:hAnsi="Arial" w:cs="Arial"/>
          <w:sz w:val="22"/>
          <w:szCs w:val="22"/>
          <w:lang w:val="ca-ES"/>
        </w:rPr>
      </w:pPr>
    </w:p>
    <w:p w14:paraId="32054FB2" w14:textId="77777777" w:rsidR="006C3046" w:rsidRPr="00395C33" w:rsidRDefault="006C3046" w:rsidP="00395C33">
      <w:pPr>
        <w:jc w:val="both"/>
        <w:rPr>
          <w:rFonts w:ascii="Arial" w:hAnsi="Arial" w:cs="Arial"/>
          <w:sz w:val="22"/>
          <w:szCs w:val="22"/>
          <w:lang w:val="ca-ES"/>
        </w:rPr>
      </w:pPr>
      <w:r w:rsidRPr="00395C33">
        <w:rPr>
          <w:rFonts w:ascii="Arial" w:hAnsi="Arial" w:cs="Arial"/>
          <w:sz w:val="22"/>
          <w:szCs w:val="22"/>
          <w:lang w:val="ca-ES"/>
        </w:rPr>
        <w:t>En virtut de les competències delegades a aquesta Junta de Govern Local per Decret de l'Alcaldia 2023/186 de 12 de juliol, s’acorda:</w:t>
      </w:r>
    </w:p>
    <w:p w14:paraId="10CF37A2" w14:textId="77777777" w:rsidR="006C3046" w:rsidRPr="00395C33" w:rsidRDefault="006C3046" w:rsidP="00395C33">
      <w:pPr>
        <w:jc w:val="both"/>
        <w:rPr>
          <w:rFonts w:ascii="Arial" w:hAnsi="Arial" w:cs="Arial"/>
          <w:sz w:val="22"/>
          <w:szCs w:val="22"/>
          <w:lang w:val="ca-ES"/>
        </w:rPr>
      </w:pPr>
    </w:p>
    <w:p w14:paraId="7895FEC4" w14:textId="77777777" w:rsidR="006C3046" w:rsidRPr="00395C33" w:rsidRDefault="006C3046" w:rsidP="00395C33">
      <w:pPr>
        <w:jc w:val="both"/>
        <w:rPr>
          <w:rFonts w:ascii="Arial" w:hAnsi="Arial" w:cs="Arial"/>
          <w:b/>
          <w:bCs/>
          <w:sz w:val="22"/>
          <w:szCs w:val="22"/>
          <w:lang w:val="ca-ES"/>
        </w:rPr>
      </w:pPr>
      <w:r w:rsidRPr="00395C33">
        <w:rPr>
          <w:rFonts w:ascii="Arial" w:hAnsi="Arial" w:cs="Arial"/>
          <w:b/>
          <w:sz w:val="22"/>
          <w:szCs w:val="22"/>
          <w:lang w:val="ca-ES"/>
        </w:rPr>
        <w:t xml:space="preserve">PRIMER.- </w:t>
      </w:r>
      <w:r w:rsidRPr="00395C33">
        <w:rPr>
          <w:rFonts w:ascii="Arial" w:hAnsi="Arial" w:cs="Arial"/>
          <w:sz w:val="22"/>
          <w:szCs w:val="22"/>
          <w:lang w:val="ca-ES"/>
        </w:rPr>
        <w:t xml:space="preserve">Aprovar </w:t>
      </w:r>
      <w:r w:rsidRPr="00395C33">
        <w:rPr>
          <w:rFonts w:ascii="Arial" w:hAnsi="Arial" w:cs="Arial"/>
          <w:bCs/>
          <w:sz w:val="22"/>
          <w:szCs w:val="22"/>
          <w:lang w:val="ca-ES"/>
        </w:rPr>
        <w:t xml:space="preserve">l’addenda al conveni subscrit entre l’Ajuntament de Sant Cugat Sesgarrigues i </w:t>
      </w:r>
      <w:r w:rsidRPr="00395C33">
        <w:rPr>
          <w:rFonts w:ascii="Arial" w:hAnsi="Arial" w:cs="Arial"/>
          <w:bCs/>
          <w:iCs/>
          <w:spacing w:val="-3"/>
          <w:sz w:val="22"/>
          <w:szCs w:val="22"/>
          <w:lang w:val="ca-ES"/>
        </w:rPr>
        <w:t>l’Associació d’Assistència Social “Sant Adjutori” pel finançament i la col·laboració en el projecte de reforç escolar corresponent a l’any 2024</w:t>
      </w:r>
      <w:r w:rsidRPr="00395C33">
        <w:rPr>
          <w:rFonts w:ascii="Arial" w:hAnsi="Arial" w:cs="Arial"/>
          <w:sz w:val="22"/>
          <w:szCs w:val="22"/>
          <w:lang w:val="ca-ES"/>
        </w:rPr>
        <w:t xml:space="preserve">, </w:t>
      </w:r>
      <w:r w:rsidRPr="00395C33">
        <w:rPr>
          <w:rFonts w:ascii="Arial" w:hAnsi="Arial" w:cs="Arial"/>
          <w:iCs/>
          <w:sz w:val="22"/>
          <w:szCs w:val="22"/>
          <w:lang w:val="ca-ES"/>
        </w:rPr>
        <w:t>el contingut del qual transcrit literalment és el següent:</w:t>
      </w:r>
    </w:p>
    <w:p w14:paraId="2D5B98E5" w14:textId="77777777" w:rsidR="006C3046" w:rsidRPr="00395C33" w:rsidRDefault="006C3046" w:rsidP="00395C33">
      <w:pPr>
        <w:jc w:val="both"/>
        <w:rPr>
          <w:rFonts w:ascii="Arial" w:hAnsi="Arial" w:cs="Arial"/>
          <w:sz w:val="22"/>
          <w:szCs w:val="22"/>
          <w:lang w:val="ca-ES"/>
        </w:rPr>
      </w:pPr>
    </w:p>
    <w:p w14:paraId="2E054E0D" w14:textId="77777777" w:rsidR="006C3046" w:rsidRPr="00395C33" w:rsidRDefault="006C3046" w:rsidP="00395C33">
      <w:pPr>
        <w:tabs>
          <w:tab w:val="left" w:pos="0"/>
        </w:tabs>
        <w:ind w:right="27"/>
        <w:jc w:val="center"/>
        <w:rPr>
          <w:rFonts w:ascii="Arial" w:hAnsi="Arial" w:cs="Arial"/>
          <w:b/>
          <w:bCs/>
          <w:i/>
          <w:iCs/>
          <w:sz w:val="22"/>
          <w:szCs w:val="22"/>
          <w:lang w:val="ca-ES"/>
        </w:rPr>
      </w:pPr>
      <w:bookmarkStart w:id="1" w:name="_Hlk117855235"/>
      <w:bookmarkStart w:id="2" w:name="_Hlk117855440"/>
      <w:r w:rsidRPr="00395C33">
        <w:rPr>
          <w:rFonts w:ascii="Arial" w:hAnsi="Arial" w:cs="Arial"/>
          <w:b/>
          <w:bCs/>
          <w:i/>
          <w:iCs/>
          <w:sz w:val="22"/>
          <w:szCs w:val="22"/>
          <w:lang w:val="ca-ES"/>
        </w:rPr>
        <w:t xml:space="preserve">“ADDENDA AL CONVENI SUBSCRIT ENTRE l’AJUNTAMENT DE SANT CUGAT SESGARRIGUES I </w:t>
      </w:r>
      <w:r w:rsidRPr="00395C33">
        <w:rPr>
          <w:rFonts w:ascii="Arial" w:hAnsi="Arial" w:cs="Arial"/>
          <w:b/>
          <w:bCs/>
          <w:i/>
          <w:iCs/>
          <w:spacing w:val="-3"/>
          <w:sz w:val="22"/>
          <w:szCs w:val="22"/>
          <w:lang w:val="ca-ES"/>
        </w:rPr>
        <w:t>L’ASSOCIACIÓ D’ASSISTÈNCIA SOCIAL “SANT ADJUTORI” PEL FINANÇAMENT I LA COL·LABORACIO EN EL PROJECTE DE REFORÇ ESCOLAR CORRESPONENT A L’ANY 2024 (MESOS DE GENER A JUNY)</w:t>
      </w:r>
    </w:p>
    <w:bookmarkEnd w:id="1"/>
    <w:p w14:paraId="1C901FCB" w14:textId="77777777" w:rsidR="006C3046" w:rsidRPr="00395C33" w:rsidRDefault="006C3046" w:rsidP="00395C33">
      <w:pPr>
        <w:autoSpaceDE/>
        <w:autoSpaceDN/>
        <w:adjustRightInd/>
        <w:jc w:val="center"/>
        <w:rPr>
          <w:rFonts w:ascii="Arial" w:hAnsi="Arial" w:cs="Arial"/>
          <w:i/>
          <w:iCs/>
          <w:sz w:val="22"/>
          <w:szCs w:val="22"/>
          <w:lang w:val="ca-ES"/>
        </w:rPr>
      </w:pPr>
    </w:p>
    <w:p w14:paraId="602064C5" w14:textId="77777777" w:rsidR="006C3046" w:rsidRPr="00395C33" w:rsidRDefault="006C3046" w:rsidP="00395C33">
      <w:pPr>
        <w:jc w:val="both"/>
        <w:rPr>
          <w:rFonts w:ascii="Arial" w:hAnsi="Arial" w:cs="Arial"/>
          <w:i/>
          <w:iCs/>
          <w:sz w:val="22"/>
          <w:szCs w:val="22"/>
          <w:lang w:val="ca-ES"/>
        </w:rPr>
      </w:pPr>
      <w:r w:rsidRPr="00395C33">
        <w:rPr>
          <w:rFonts w:ascii="Arial" w:hAnsi="Arial" w:cs="Arial"/>
          <w:i/>
          <w:iCs/>
          <w:sz w:val="22"/>
          <w:szCs w:val="22"/>
          <w:lang w:val="ca-ES"/>
        </w:rPr>
        <w:t>Sant Cugat Sesgarrigues, a data de signatura electrònica.</w:t>
      </w:r>
    </w:p>
    <w:p w14:paraId="55C6B1FB" w14:textId="77777777" w:rsidR="006C3046" w:rsidRPr="00395C33" w:rsidRDefault="006C3046" w:rsidP="00395C33">
      <w:pPr>
        <w:jc w:val="both"/>
        <w:rPr>
          <w:rFonts w:ascii="Arial" w:hAnsi="Arial" w:cs="Arial"/>
          <w:i/>
          <w:iCs/>
          <w:sz w:val="22"/>
          <w:szCs w:val="22"/>
          <w:lang w:val="ca-ES"/>
        </w:rPr>
      </w:pPr>
    </w:p>
    <w:p w14:paraId="42A6D0E9" w14:textId="77777777" w:rsidR="006C3046" w:rsidRPr="00395C33" w:rsidRDefault="006C3046" w:rsidP="00395C33">
      <w:pPr>
        <w:jc w:val="both"/>
        <w:rPr>
          <w:rFonts w:ascii="Arial" w:hAnsi="Arial" w:cs="Arial"/>
          <w:i/>
          <w:iCs/>
          <w:sz w:val="22"/>
          <w:szCs w:val="22"/>
          <w:lang w:val="ca-ES"/>
        </w:rPr>
      </w:pPr>
      <w:r w:rsidRPr="00395C33">
        <w:rPr>
          <w:rFonts w:ascii="Arial" w:hAnsi="Arial" w:cs="Arial"/>
          <w:i/>
          <w:iCs/>
          <w:sz w:val="22"/>
          <w:szCs w:val="22"/>
          <w:lang w:val="ca-ES"/>
        </w:rPr>
        <w:t>D’una banda, el Sr. Raül Casado Ruiz, Alcalde de l’Ajuntament de Sant Cugat Sesgarrigues, el qual actua en nom i representació d’aquest Ajuntament, en ús de les facultats de representació que li confereix l’article 53 del Decret Legislatiu 2/2003, de 28 d’abril, pel qual s’aprova el Text refós de la Llei municipal i de règim local de Catalunya.</w:t>
      </w:r>
    </w:p>
    <w:p w14:paraId="14A9559C" w14:textId="77777777" w:rsidR="006C3046" w:rsidRPr="00395C33" w:rsidRDefault="006C3046" w:rsidP="00395C33">
      <w:pPr>
        <w:jc w:val="both"/>
        <w:rPr>
          <w:rFonts w:ascii="Arial" w:hAnsi="Arial" w:cs="Arial"/>
          <w:i/>
          <w:iCs/>
          <w:sz w:val="22"/>
          <w:szCs w:val="22"/>
          <w:lang w:val="ca-ES"/>
        </w:rPr>
      </w:pPr>
    </w:p>
    <w:p w14:paraId="3F4608C7" w14:textId="77777777" w:rsidR="006C3046" w:rsidRPr="00395C33" w:rsidRDefault="006C3046" w:rsidP="00395C33">
      <w:pPr>
        <w:shd w:val="clear" w:color="auto" w:fill="FFFFFF"/>
        <w:jc w:val="both"/>
        <w:rPr>
          <w:rFonts w:ascii="Arial" w:hAnsi="Arial" w:cs="Arial"/>
          <w:i/>
          <w:iCs/>
          <w:sz w:val="22"/>
          <w:szCs w:val="22"/>
          <w:shd w:val="clear" w:color="auto" w:fill="FFFFFF"/>
          <w:lang w:val="ca-ES"/>
        </w:rPr>
      </w:pPr>
      <w:r w:rsidRPr="00395C33">
        <w:rPr>
          <w:rFonts w:ascii="Arial" w:hAnsi="Arial" w:cs="Arial"/>
          <w:i/>
          <w:iCs/>
          <w:sz w:val="22"/>
          <w:szCs w:val="22"/>
          <w:lang w:val="ca-ES"/>
        </w:rPr>
        <w:t xml:space="preserve">D’altra banda, el Sr. </w:t>
      </w:r>
      <w:r w:rsidRPr="00395C33">
        <w:rPr>
          <w:rFonts w:ascii="Arial" w:hAnsi="Arial" w:cs="Arial"/>
          <w:i/>
          <w:iCs/>
          <w:sz w:val="22"/>
          <w:szCs w:val="22"/>
          <w:shd w:val="clear" w:color="auto" w:fill="FFFFFF"/>
          <w:lang w:val="ca-ES"/>
        </w:rPr>
        <w:t>Jaume Clos Arall</w:t>
      </w:r>
      <w:r w:rsidRPr="00395C33">
        <w:rPr>
          <w:rFonts w:ascii="Arial" w:hAnsi="Arial" w:cs="Arial"/>
          <w:i/>
          <w:iCs/>
          <w:sz w:val="22"/>
          <w:szCs w:val="22"/>
          <w:lang w:val="ca-ES"/>
        </w:rPr>
        <w:t>, major d’edat, el qual actua com a President de l’Associació d’Assistència Social “Sant Adjutori” (en endavant Associació), amb NIF G61350054,</w:t>
      </w:r>
      <w:r w:rsidRPr="00395C33">
        <w:rPr>
          <w:rFonts w:ascii="Arial" w:hAnsi="Arial" w:cs="Arial"/>
          <w:i/>
          <w:iCs/>
          <w:sz w:val="22"/>
          <w:szCs w:val="22"/>
          <w:lang w:val="ca-ES" w:eastAsia="ar-SA"/>
        </w:rPr>
        <w:t xml:space="preserve"> amb núm. </w:t>
      </w:r>
      <w:r w:rsidRPr="00395C33">
        <w:rPr>
          <w:rFonts w:ascii="Arial" w:hAnsi="Arial" w:cs="Arial"/>
          <w:i/>
          <w:iCs/>
          <w:sz w:val="22"/>
          <w:szCs w:val="22"/>
          <w:shd w:val="clear" w:color="auto" w:fill="FFFFFF"/>
          <w:lang w:val="ca-ES"/>
        </w:rPr>
        <w:t xml:space="preserve">19384-J/1 </w:t>
      </w:r>
      <w:r w:rsidRPr="00395C33">
        <w:rPr>
          <w:rFonts w:ascii="Arial" w:hAnsi="Arial" w:cs="Arial"/>
          <w:i/>
          <w:iCs/>
          <w:sz w:val="22"/>
          <w:szCs w:val="22"/>
          <w:lang w:val="ca-ES" w:eastAsia="ar-SA"/>
        </w:rPr>
        <w:t xml:space="preserve">del Registre d’Associacions de la Generalitat de Catalunya i amb domicili social al </w:t>
      </w:r>
      <w:r w:rsidRPr="00395C33">
        <w:rPr>
          <w:rFonts w:ascii="Arial" w:hAnsi="Arial" w:cs="Arial"/>
          <w:i/>
          <w:iCs/>
          <w:sz w:val="22"/>
          <w:szCs w:val="22"/>
          <w:shd w:val="clear" w:color="auto" w:fill="FFFFFF"/>
          <w:lang w:val="ca-ES"/>
        </w:rPr>
        <w:t>carrer de Les Creus, núm. 8 bis de Sant Cugat Sesgarrigues (08798).</w:t>
      </w:r>
    </w:p>
    <w:p w14:paraId="7CCBA297" w14:textId="77777777" w:rsidR="006C3046" w:rsidRPr="00395C33" w:rsidRDefault="006C3046" w:rsidP="00395C33">
      <w:pPr>
        <w:shd w:val="clear" w:color="auto" w:fill="FFFFFF"/>
        <w:jc w:val="both"/>
        <w:rPr>
          <w:rFonts w:ascii="Arial" w:hAnsi="Arial" w:cs="Arial"/>
          <w:i/>
          <w:iCs/>
          <w:sz w:val="22"/>
          <w:szCs w:val="22"/>
          <w:shd w:val="clear" w:color="auto" w:fill="FFFFFF"/>
          <w:lang w:val="ca-ES"/>
        </w:rPr>
      </w:pPr>
    </w:p>
    <w:p w14:paraId="2B297511" w14:textId="77777777" w:rsidR="006C3046" w:rsidRPr="00395C33" w:rsidRDefault="006C3046" w:rsidP="00395C33">
      <w:pPr>
        <w:jc w:val="both"/>
        <w:rPr>
          <w:rFonts w:ascii="Arial" w:hAnsi="Arial" w:cs="Arial"/>
          <w:i/>
          <w:iCs/>
          <w:color w:val="000000"/>
          <w:sz w:val="22"/>
          <w:szCs w:val="22"/>
          <w:lang w:val="ca-ES"/>
        </w:rPr>
      </w:pPr>
      <w:r w:rsidRPr="00395C33">
        <w:rPr>
          <w:rFonts w:ascii="Arial" w:hAnsi="Arial" w:cs="Arial"/>
          <w:i/>
          <w:iCs/>
          <w:color w:val="000000"/>
          <w:sz w:val="22"/>
          <w:szCs w:val="22"/>
          <w:lang w:val="ca-ES"/>
        </w:rPr>
        <w:t xml:space="preserve">I, el senyor Arcadi Corominas Baig, secretari accidental de l’Ajuntament, per tal de donar fe de la signatura del present conveni, en l’exercici de la funció prevista a l’article 92 bis de la Llei 7/1985, de 2 d’abril, reguladora de les bases del règim local, i en consonància a l’article 3 del Real Decret 128/2018, de 16 de març, pel qual es regula el règim jurídic dels funcionaris de l’Administració Local amb habilitació de caràcter nacional. </w:t>
      </w:r>
    </w:p>
    <w:p w14:paraId="707CCA8A" w14:textId="77777777" w:rsidR="006C3046" w:rsidRPr="00395C33" w:rsidRDefault="006C3046" w:rsidP="00395C33">
      <w:pPr>
        <w:jc w:val="both"/>
        <w:rPr>
          <w:rFonts w:ascii="Arial" w:hAnsi="Arial" w:cs="Arial"/>
          <w:i/>
          <w:iCs/>
          <w:color w:val="000000"/>
          <w:sz w:val="22"/>
          <w:szCs w:val="22"/>
          <w:lang w:val="ca-ES"/>
        </w:rPr>
      </w:pPr>
    </w:p>
    <w:p w14:paraId="7E730744" w14:textId="77777777" w:rsidR="006C3046" w:rsidRPr="00395C33" w:rsidRDefault="006C3046" w:rsidP="00395C33">
      <w:pPr>
        <w:keepNext/>
        <w:jc w:val="both"/>
        <w:outlineLvl w:val="4"/>
        <w:rPr>
          <w:rFonts w:ascii="Arial" w:hAnsi="Arial" w:cs="Arial"/>
          <w:i/>
          <w:iCs/>
          <w:sz w:val="22"/>
          <w:szCs w:val="22"/>
          <w:lang w:val="ca-ES"/>
        </w:rPr>
      </w:pPr>
      <w:r w:rsidRPr="00395C33">
        <w:rPr>
          <w:rFonts w:ascii="Arial" w:hAnsi="Arial" w:cs="Arial"/>
          <w:i/>
          <w:iCs/>
          <w:color w:val="000000"/>
          <w:sz w:val="22"/>
          <w:szCs w:val="22"/>
          <w:lang w:val="ca-ES"/>
        </w:rPr>
        <w:t>Les</w:t>
      </w:r>
      <w:r w:rsidRPr="00395C33">
        <w:rPr>
          <w:rFonts w:ascii="Arial" w:hAnsi="Arial" w:cs="Arial"/>
          <w:i/>
          <w:iCs/>
          <w:sz w:val="22"/>
          <w:szCs w:val="22"/>
          <w:lang w:val="ca-ES"/>
        </w:rPr>
        <w:t xml:space="preserve"> parts, en les seves respectives representacions</w:t>
      </w:r>
    </w:p>
    <w:p w14:paraId="1DEAB4B7" w14:textId="77777777" w:rsidR="006C3046" w:rsidRPr="00395C33" w:rsidRDefault="006C3046" w:rsidP="00395C33">
      <w:pPr>
        <w:tabs>
          <w:tab w:val="left" w:pos="-720"/>
        </w:tabs>
        <w:jc w:val="both"/>
        <w:rPr>
          <w:rFonts w:ascii="Arial" w:hAnsi="Arial" w:cs="Arial"/>
          <w:i/>
          <w:iCs/>
          <w:spacing w:val="-3"/>
          <w:sz w:val="22"/>
          <w:szCs w:val="22"/>
          <w:lang w:val="ca-ES"/>
        </w:rPr>
      </w:pPr>
    </w:p>
    <w:p w14:paraId="50239171" w14:textId="77777777" w:rsidR="006C3046" w:rsidRPr="00395C33" w:rsidRDefault="006C3046" w:rsidP="00395C33">
      <w:pPr>
        <w:jc w:val="center"/>
        <w:rPr>
          <w:rFonts w:ascii="Arial" w:hAnsi="Arial" w:cs="Arial"/>
          <w:b/>
          <w:i/>
          <w:iCs/>
          <w:sz w:val="22"/>
          <w:szCs w:val="22"/>
          <w:lang w:val="ca-ES"/>
        </w:rPr>
      </w:pPr>
      <w:r w:rsidRPr="00395C33">
        <w:rPr>
          <w:rFonts w:ascii="Arial" w:hAnsi="Arial" w:cs="Arial"/>
          <w:b/>
          <w:i/>
          <w:iCs/>
          <w:sz w:val="22"/>
          <w:szCs w:val="22"/>
          <w:lang w:val="ca-ES"/>
        </w:rPr>
        <w:t>MANIFESTEN</w:t>
      </w:r>
    </w:p>
    <w:p w14:paraId="7F8F8865" w14:textId="77777777" w:rsidR="006C3046" w:rsidRPr="00395C33" w:rsidRDefault="006C3046" w:rsidP="00395C33">
      <w:pPr>
        <w:jc w:val="both"/>
        <w:rPr>
          <w:rFonts w:ascii="Arial" w:hAnsi="Arial" w:cs="Arial"/>
          <w:i/>
          <w:iCs/>
          <w:sz w:val="22"/>
          <w:szCs w:val="22"/>
          <w:lang w:val="ca-ES"/>
        </w:rPr>
      </w:pPr>
    </w:p>
    <w:p w14:paraId="40707D8F" w14:textId="77777777" w:rsidR="006C3046" w:rsidRPr="00395C33" w:rsidRDefault="006C3046" w:rsidP="00395C33">
      <w:pPr>
        <w:jc w:val="both"/>
        <w:rPr>
          <w:rFonts w:ascii="Arial" w:hAnsi="Arial" w:cs="Arial"/>
          <w:i/>
          <w:iCs/>
          <w:sz w:val="22"/>
          <w:szCs w:val="22"/>
          <w:lang w:val="ca-ES"/>
        </w:rPr>
      </w:pPr>
      <w:bookmarkStart w:id="3" w:name="_Hlk117855282"/>
      <w:r w:rsidRPr="00395C33">
        <w:rPr>
          <w:rFonts w:ascii="Arial" w:hAnsi="Arial" w:cs="Arial"/>
          <w:i/>
          <w:iCs/>
          <w:sz w:val="22"/>
          <w:szCs w:val="22"/>
          <w:lang w:val="ca-ES"/>
        </w:rPr>
        <w:t xml:space="preserve">1.- L’Associació d’Assistència Social “Sant Adjutori” i l’Ajuntament de Sant Cugat Sesgarrigues van subscriure un conveni de col·laboració, a data 27 d’octubre de 2022 per tal de fomentar l’acollida i suport de les persones i famílies en situació de risc d’exclusió sociolaboral de la comarca de l’Alt Penedès, així com la promoció del voluntariat social i la solidaritat veïnal.  </w:t>
      </w:r>
    </w:p>
    <w:p w14:paraId="368D9BF6" w14:textId="77777777" w:rsidR="006C3046" w:rsidRPr="00395C33" w:rsidRDefault="006C3046" w:rsidP="00395C33">
      <w:pPr>
        <w:jc w:val="both"/>
        <w:rPr>
          <w:rFonts w:ascii="Arial" w:hAnsi="Arial" w:cs="Arial"/>
          <w:i/>
          <w:iCs/>
          <w:sz w:val="22"/>
          <w:szCs w:val="22"/>
          <w:lang w:val="ca-ES"/>
        </w:rPr>
      </w:pPr>
    </w:p>
    <w:p w14:paraId="71A4EB01" w14:textId="77777777" w:rsidR="006C3046" w:rsidRPr="00395C33" w:rsidRDefault="006C3046" w:rsidP="00395C33">
      <w:pPr>
        <w:jc w:val="both"/>
        <w:rPr>
          <w:rFonts w:ascii="Arial" w:hAnsi="Arial" w:cs="Arial"/>
          <w:i/>
          <w:iCs/>
          <w:sz w:val="22"/>
          <w:szCs w:val="22"/>
          <w:lang w:val="ca-ES"/>
        </w:rPr>
      </w:pPr>
      <w:r w:rsidRPr="00395C33">
        <w:rPr>
          <w:rFonts w:ascii="Arial" w:hAnsi="Arial" w:cs="Arial"/>
          <w:i/>
          <w:iCs/>
          <w:sz w:val="22"/>
          <w:szCs w:val="22"/>
          <w:lang w:val="ca-ES"/>
        </w:rPr>
        <w:lastRenderedPageBreak/>
        <w:t xml:space="preserve">2.- És voluntat de l’Ajuntament recolzar i participar al projecte de suport i acompanyament a l’escolaritat al municipi de St. Cugat Sesgarrigues que es desenvolupa durant els períodes escolars de l’anualitat 2024, el qual sorgeix de la necessitat d’intervenir en la promoció escolar i la prevenció del fracàs escolar dels infants, alhora implicar en aquest procés a les famílies dels infants i, a la comunitat, les quals en molts casos tenen un paper determinant. </w:t>
      </w:r>
    </w:p>
    <w:p w14:paraId="5ED87FDF" w14:textId="77777777" w:rsidR="006C3046" w:rsidRPr="00395C33" w:rsidRDefault="006C3046" w:rsidP="00395C33">
      <w:pPr>
        <w:jc w:val="both"/>
        <w:rPr>
          <w:rFonts w:ascii="Arial" w:hAnsi="Arial" w:cs="Arial"/>
          <w:i/>
          <w:iCs/>
          <w:sz w:val="22"/>
          <w:szCs w:val="22"/>
          <w:lang w:val="ca-ES"/>
        </w:rPr>
      </w:pPr>
    </w:p>
    <w:p w14:paraId="32AE6741" w14:textId="77777777" w:rsidR="006C3046" w:rsidRPr="00395C33" w:rsidRDefault="006C3046" w:rsidP="00395C33">
      <w:pPr>
        <w:jc w:val="both"/>
        <w:rPr>
          <w:rFonts w:ascii="Arial" w:hAnsi="Arial" w:cs="Arial"/>
          <w:i/>
          <w:iCs/>
          <w:sz w:val="22"/>
          <w:szCs w:val="22"/>
          <w:lang w:val="ca-ES"/>
        </w:rPr>
      </w:pPr>
      <w:r w:rsidRPr="00395C33">
        <w:rPr>
          <w:rFonts w:ascii="Arial" w:hAnsi="Arial" w:cs="Arial"/>
          <w:i/>
          <w:iCs/>
          <w:sz w:val="22"/>
          <w:szCs w:val="22"/>
          <w:lang w:val="ca-ES"/>
        </w:rPr>
        <w:t>3.- El projecte permet dur a terme un treball en xarxa en l’àmbit escolar i en el que hi participen els Serveis Socials municipals, l’escola i el tercer sector representat per l’Associació St. Adjutori.</w:t>
      </w:r>
    </w:p>
    <w:bookmarkEnd w:id="3"/>
    <w:p w14:paraId="67BBE8E6" w14:textId="77777777" w:rsidR="006C3046" w:rsidRPr="00395C33" w:rsidRDefault="006C3046" w:rsidP="00395C33">
      <w:pPr>
        <w:jc w:val="both"/>
        <w:rPr>
          <w:rFonts w:ascii="Arial" w:hAnsi="Arial" w:cs="Arial"/>
          <w:i/>
          <w:iCs/>
          <w:sz w:val="22"/>
          <w:szCs w:val="22"/>
          <w:lang w:val="ca-ES"/>
        </w:rPr>
      </w:pPr>
    </w:p>
    <w:p w14:paraId="2EE2B9EA" w14:textId="77777777" w:rsidR="006C3046" w:rsidRPr="00395C33" w:rsidRDefault="006C3046" w:rsidP="00395C33">
      <w:pPr>
        <w:jc w:val="both"/>
        <w:rPr>
          <w:rFonts w:ascii="Arial" w:hAnsi="Arial" w:cs="Arial"/>
          <w:i/>
          <w:iCs/>
          <w:sz w:val="22"/>
          <w:szCs w:val="22"/>
          <w:lang w:val="ca-ES"/>
        </w:rPr>
      </w:pPr>
    </w:p>
    <w:p w14:paraId="4B03113C" w14:textId="77777777" w:rsidR="006C3046" w:rsidRPr="00395C33" w:rsidRDefault="006C3046" w:rsidP="00395C33">
      <w:pPr>
        <w:autoSpaceDE/>
        <w:autoSpaceDN/>
        <w:adjustRightInd/>
        <w:jc w:val="both"/>
        <w:rPr>
          <w:rFonts w:ascii="Arial" w:hAnsi="Arial" w:cs="Arial"/>
          <w:b/>
          <w:i/>
          <w:iCs/>
          <w:sz w:val="22"/>
          <w:szCs w:val="22"/>
          <w:lang w:val="ca-ES"/>
        </w:rPr>
      </w:pPr>
      <w:r w:rsidRPr="00395C33">
        <w:rPr>
          <w:rFonts w:ascii="Arial" w:hAnsi="Arial" w:cs="Arial"/>
          <w:b/>
          <w:i/>
          <w:iCs/>
          <w:sz w:val="22"/>
          <w:szCs w:val="22"/>
          <w:lang w:val="ca-ES"/>
        </w:rPr>
        <w:t xml:space="preserve">Per tot això, ambdues parts, de mutu i comú acord, i reconeixent-se plena capacitat per aquest acte formalitzen aquest conveni que té caràcter administratiu i que es regirà pels següents </w:t>
      </w:r>
    </w:p>
    <w:p w14:paraId="4FB912B9" w14:textId="77777777" w:rsidR="006C3046" w:rsidRPr="00395C33" w:rsidRDefault="006C3046" w:rsidP="00395C33">
      <w:pPr>
        <w:tabs>
          <w:tab w:val="left" w:pos="-720"/>
        </w:tabs>
        <w:jc w:val="both"/>
        <w:rPr>
          <w:rFonts w:ascii="Arial" w:hAnsi="Arial" w:cs="Arial"/>
          <w:i/>
          <w:iCs/>
          <w:spacing w:val="-3"/>
          <w:sz w:val="22"/>
          <w:szCs w:val="22"/>
          <w:lang w:val="ca-ES"/>
        </w:rPr>
      </w:pPr>
    </w:p>
    <w:p w14:paraId="0A101A94" w14:textId="77777777" w:rsidR="006C3046" w:rsidRPr="00395C33" w:rsidRDefault="006C3046" w:rsidP="00395C33">
      <w:pPr>
        <w:tabs>
          <w:tab w:val="left" w:pos="-720"/>
        </w:tabs>
        <w:jc w:val="center"/>
        <w:rPr>
          <w:rFonts w:ascii="Arial" w:hAnsi="Arial" w:cs="Arial"/>
          <w:b/>
          <w:i/>
          <w:iCs/>
          <w:spacing w:val="-3"/>
          <w:sz w:val="22"/>
          <w:szCs w:val="22"/>
          <w:lang w:val="ca-ES"/>
        </w:rPr>
      </w:pPr>
      <w:r w:rsidRPr="00395C33">
        <w:rPr>
          <w:rFonts w:ascii="Arial" w:hAnsi="Arial" w:cs="Arial"/>
          <w:b/>
          <w:i/>
          <w:iCs/>
          <w:spacing w:val="-3"/>
          <w:sz w:val="22"/>
          <w:szCs w:val="22"/>
          <w:lang w:val="ca-ES"/>
        </w:rPr>
        <w:t>PACTES</w:t>
      </w:r>
    </w:p>
    <w:p w14:paraId="26D84B4D" w14:textId="77777777" w:rsidR="006C3046" w:rsidRPr="00395C33" w:rsidRDefault="006C3046" w:rsidP="00395C33">
      <w:pPr>
        <w:jc w:val="both"/>
        <w:rPr>
          <w:rFonts w:ascii="Arial" w:hAnsi="Arial" w:cs="Arial"/>
          <w:i/>
          <w:iCs/>
          <w:sz w:val="22"/>
          <w:szCs w:val="22"/>
          <w:lang w:val="ca-ES"/>
        </w:rPr>
      </w:pPr>
    </w:p>
    <w:p w14:paraId="52CD90E7" w14:textId="77777777" w:rsidR="006C3046" w:rsidRPr="00395C33" w:rsidRDefault="006C3046" w:rsidP="00395C33">
      <w:pPr>
        <w:jc w:val="both"/>
        <w:rPr>
          <w:rFonts w:ascii="Arial" w:hAnsi="Arial" w:cs="Arial"/>
          <w:i/>
          <w:iCs/>
          <w:sz w:val="22"/>
          <w:szCs w:val="22"/>
          <w:lang w:val="ca-ES"/>
        </w:rPr>
      </w:pPr>
      <w:r w:rsidRPr="00395C33">
        <w:rPr>
          <w:rFonts w:ascii="Arial" w:hAnsi="Arial" w:cs="Arial"/>
          <w:b/>
          <w:bCs/>
          <w:i/>
          <w:iCs/>
          <w:sz w:val="22"/>
          <w:szCs w:val="22"/>
          <w:lang w:val="ca-ES"/>
        </w:rPr>
        <w:t>Primer</w:t>
      </w:r>
      <w:r w:rsidRPr="00395C33">
        <w:rPr>
          <w:rFonts w:ascii="Arial" w:hAnsi="Arial" w:cs="Arial"/>
          <w:i/>
          <w:iCs/>
          <w:sz w:val="22"/>
          <w:szCs w:val="22"/>
          <w:lang w:val="ca-ES"/>
        </w:rPr>
        <w:t xml:space="preserve">.- És objecte d’aquesta addenda de conveni establir les condicions de col·laboració entre l’Ajuntament de Sant Cugat Sesgarrigues i l’Associació d’Assistència Social “Sant Adjutori” pel desenvolupament del </w:t>
      </w:r>
      <w:r w:rsidRPr="00395C33">
        <w:rPr>
          <w:rFonts w:ascii="Arial" w:hAnsi="Arial" w:cs="Arial"/>
          <w:b/>
          <w:i/>
          <w:iCs/>
          <w:sz w:val="22"/>
          <w:szCs w:val="22"/>
          <w:lang w:val="ca-ES"/>
        </w:rPr>
        <w:t>Projecte de suport i acompanyament a l’escolaritat al municipi de St. Cugat Sesgarrigues 2024 (mesos de gener a juny)</w:t>
      </w:r>
      <w:r w:rsidRPr="00395C33">
        <w:rPr>
          <w:rFonts w:ascii="Arial" w:hAnsi="Arial" w:cs="Arial"/>
          <w:i/>
          <w:iCs/>
          <w:sz w:val="22"/>
          <w:szCs w:val="22"/>
          <w:lang w:val="ca-ES"/>
        </w:rPr>
        <w:t>, destinat a Infants de Sant Cugat Sesgarrigues que estudien educació primària a l’Escola Les Vinyes i educació secundària als instituts de Vilafranca del Penedès, els quals necessiten de suport i acompanyament escolar i les seves famílies tenen dificultats socio-econòmiques per poder donar-los-hi.</w:t>
      </w:r>
    </w:p>
    <w:p w14:paraId="333CD625" w14:textId="77777777" w:rsidR="006C3046" w:rsidRPr="00395C33" w:rsidRDefault="006C3046" w:rsidP="00395C33">
      <w:pPr>
        <w:jc w:val="both"/>
        <w:rPr>
          <w:rFonts w:ascii="Arial" w:hAnsi="Arial" w:cs="Arial"/>
          <w:i/>
          <w:iCs/>
          <w:sz w:val="22"/>
          <w:szCs w:val="22"/>
          <w:lang w:val="ca-ES"/>
        </w:rPr>
      </w:pPr>
    </w:p>
    <w:p w14:paraId="3FF01651" w14:textId="77777777" w:rsidR="006C3046" w:rsidRPr="00395C33" w:rsidRDefault="006C3046" w:rsidP="00395C33">
      <w:pPr>
        <w:jc w:val="both"/>
        <w:rPr>
          <w:rFonts w:ascii="Arial" w:hAnsi="Arial" w:cs="Arial"/>
          <w:i/>
          <w:iCs/>
          <w:sz w:val="22"/>
          <w:szCs w:val="22"/>
          <w:lang w:val="ca-ES"/>
        </w:rPr>
      </w:pPr>
      <w:r w:rsidRPr="00395C33">
        <w:rPr>
          <w:rFonts w:ascii="Arial" w:hAnsi="Arial" w:cs="Arial"/>
          <w:i/>
          <w:iCs/>
          <w:sz w:val="22"/>
          <w:szCs w:val="22"/>
          <w:lang w:val="ca-ES"/>
        </w:rPr>
        <w:t>Els objectius que es pretenen aconseguir amb el desenvolupament del projecte són els següents:</w:t>
      </w:r>
    </w:p>
    <w:p w14:paraId="78950933" w14:textId="77777777" w:rsidR="006C3046" w:rsidRPr="00395C33" w:rsidRDefault="006C3046" w:rsidP="00395C33">
      <w:pPr>
        <w:jc w:val="both"/>
        <w:rPr>
          <w:rFonts w:ascii="Arial" w:hAnsi="Arial" w:cs="Arial"/>
          <w:i/>
          <w:iCs/>
          <w:sz w:val="22"/>
          <w:szCs w:val="22"/>
          <w:lang w:val="ca-ES"/>
        </w:rPr>
      </w:pPr>
    </w:p>
    <w:p w14:paraId="088ED953" w14:textId="77777777" w:rsidR="006C3046" w:rsidRPr="00395C33" w:rsidRDefault="006C3046" w:rsidP="00395C33">
      <w:pPr>
        <w:numPr>
          <w:ilvl w:val="0"/>
          <w:numId w:val="3"/>
        </w:numPr>
        <w:ind w:left="720"/>
        <w:contextualSpacing/>
        <w:jc w:val="both"/>
        <w:rPr>
          <w:rFonts w:ascii="Arial" w:hAnsi="Arial" w:cs="Arial"/>
          <w:i/>
          <w:iCs/>
          <w:sz w:val="22"/>
          <w:szCs w:val="22"/>
          <w:lang w:val="ca-ES"/>
        </w:rPr>
      </w:pPr>
      <w:r w:rsidRPr="00395C33">
        <w:rPr>
          <w:rFonts w:ascii="Arial" w:hAnsi="Arial" w:cs="Arial"/>
          <w:i/>
          <w:iCs/>
          <w:sz w:val="22"/>
          <w:szCs w:val="22"/>
          <w:lang w:val="ca-ES"/>
        </w:rPr>
        <w:t>Millorar el rendiment escolar dels infants de primària que ho necessitin i les seves famílies tinguin dificultats socio-econòmiques.</w:t>
      </w:r>
    </w:p>
    <w:p w14:paraId="6B33F8ED" w14:textId="77777777" w:rsidR="006C3046" w:rsidRPr="00395C33" w:rsidRDefault="006C3046" w:rsidP="00395C33">
      <w:pPr>
        <w:numPr>
          <w:ilvl w:val="0"/>
          <w:numId w:val="3"/>
        </w:numPr>
        <w:ind w:left="720"/>
        <w:contextualSpacing/>
        <w:jc w:val="both"/>
        <w:rPr>
          <w:rFonts w:ascii="Arial" w:hAnsi="Arial" w:cs="Arial"/>
          <w:i/>
          <w:iCs/>
          <w:sz w:val="22"/>
          <w:szCs w:val="22"/>
          <w:lang w:val="ca-ES"/>
        </w:rPr>
      </w:pPr>
      <w:r w:rsidRPr="00395C33">
        <w:rPr>
          <w:rFonts w:ascii="Arial" w:hAnsi="Arial" w:cs="Arial"/>
          <w:i/>
          <w:iCs/>
          <w:sz w:val="22"/>
          <w:szCs w:val="22"/>
          <w:lang w:val="ca-ES"/>
        </w:rPr>
        <w:t>Interrelacionar escola, família – alumnes i el suport educatiu que ofereix el projecte.</w:t>
      </w:r>
    </w:p>
    <w:p w14:paraId="43E189A5" w14:textId="77777777" w:rsidR="006C3046" w:rsidRPr="00395C33" w:rsidRDefault="006C3046" w:rsidP="00395C33">
      <w:pPr>
        <w:numPr>
          <w:ilvl w:val="0"/>
          <w:numId w:val="3"/>
        </w:numPr>
        <w:ind w:left="720"/>
        <w:contextualSpacing/>
        <w:jc w:val="both"/>
        <w:rPr>
          <w:rFonts w:ascii="Arial" w:hAnsi="Arial" w:cs="Arial"/>
          <w:i/>
          <w:iCs/>
          <w:sz w:val="22"/>
          <w:szCs w:val="22"/>
          <w:lang w:val="ca-ES"/>
        </w:rPr>
      </w:pPr>
      <w:r w:rsidRPr="00395C33">
        <w:rPr>
          <w:rFonts w:ascii="Arial" w:hAnsi="Arial" w:cs="Arial"/>
          <w:i/>
          <w:iCs/>
          <w:sz w:val="22"/>
          <w:szCs w:val="22"/>
          <w:lang w:val="ca-ES"/>
        </w:rPr>
        <w:t>Oferir recursos educatius pel desenvolupament personal, formatiu i social de l’alumnat.</w:t>
      </w:r>
    </w:p>
    <w:p w14:paraId="3E6A47FF" w14:textId="77777777" w:rsidR="006C3046" w:rsidRPr="00395C33" w:rsidRDefault="006C3046" w:rsidP="00395C33">
      <w:pPr>
        <w:numPr>
          <w:ilvl w:val="0"/>
          <w:numId w:val="3"/>
        </w:numPr>
        <w:ind w:left="720"/>
        <w:contextualSpacing/>
        <w:jc w:val="both"/>
        <w:rPr>
          <w:rFonts w:ascii="Arial" w:hAnsi="Arial" w:cs="Arial"/>
          <w:i/>
          <w:iCs/>
          <w:sz w:val="22"/>
          <w:szCs w:val="22"/>
          <w:lang w:val="ca-ES"/>
        </w:rPr>
      </w:pPr>
      <w:r w:rsidRPr="00395C33">
        <w:rPr>
          <w:rFonts w:ascii="Arial" w:hAnsi="Arial" w:cs="Arial"/>
          <w:i/>
          <w:iCs/>
          <w:sz w:val="22"/>
          <w:szCs w:val="22"/>
          <w:lang w:val="ca-ES"/>
        </w:rPr>
        <w:t>Potenciar l’alumnat amb bones capacitats, predisposició a l’estudi i amb famílies que vulguin col·laborar en el procés educatiu dels seus fills/es per tal que esdevinguin referents positius.</w:t>
      </w:r>
    </w:p>
    <w:p w14:paraId="0E58DF4D" w14:textId="77777777" w:rsidR="006C3046" w:rsidRPr="00395C33" w:rsidRDefault="006C3046" w:rsidP="00395C33">
      <w:pPr>
        <w:numPr>
          <w:ilvl w:val="0"/>
          <w:numId w:val="3"/>
        </w:numPr>
        <w:ind w:left="720"/>
        <w:contextualSpacing/>
        <w:jc w:val="both"/>
        <w:rPr>
          <w:rFonts w:ascii="Arial" w:hAnsi="Arial" w:cs="Arial"/>
          <w:i/>
          <w:iCs/>
          <w:sz w:val="22"/>
          <w:szCs w:val="22"/>
          <w:lang w:val="ca-ES"/>
        </w:rPr>
      </w:pPr>
      <w:r w:rsidRPr="00395C33">
        <w:rPr>
          <w:rFonts w:ascii="Arial" w:hAnsi="Arial" w:cs="Arial"/>
          <w:i/>
          <w:iCs/>
          <w:sz w:val="22"/>
          <w:szCs w:val="22"/>
          <w:lang w:val="ca-ES"/>
        </w:rPr>
        <w:t>Promoure el compromís familiar i comunitari en l’educació dels infants i joves.</w:t>
      </w:r>
    </w:p>
    <w:p w14:paraId="027B4267" w14:textId="77777777" w:rsidR="006C3046" w:rsidRPr="00395C33" w:rsidRDefault="006C3046" w:rsidP="00395C33">
      <w:pPr>
        <w:numPr>
          <w:ilvl w:val="0"/>
          <w:numId w:val="3"/>
        </w:numPr>
        <w:ind w:left="720"/>
        <w:contextualSpacing/>
        <w:jc w:val="both"/>
        <w:rPr>
          <w:rFonts w:ascii="Arial" w:hAnsi="Arial" w:cs="Arial"/>
          <w:i/>
          <w:iCs/>
          <w:sz w:val="22"/>
          <w:szCs w:val="22"/>
          <w:lang w:val="ca-ES"/>
        </w:rPr>
      </w:pPr>
      <w:r w:rsidRPr="00395C33">
        <w:rPr>
          <w:rFonts w:ascii="Arial" w:hAnsi="Arial" w:cs="Arial"/>
          <w:i/>
          <w:iCs/>
          <w:sz w:val="22"/>
          <w:szCs w:val="22"/>
          <w:lang w:val="ca-ES"/>
        </w:rPr>
        <w:t>Sensibilitzar als infants sobre la importància de la continuïtat dels estudis pel que fa al pas de primària a secundària.</w:t>
      </w:r>
    </w:p>
    <w:p w14:paraId="4DAF0A16" w14:textId="77777777" w:rsidR="006C3046" w:rsidRPr="00395C33" w:rsidRDefault="006C3046" w:rsidP="00395C33">
      <w:pPr>
        <w:numPr>
          <w:ilvl w:val="0"/>
          <w:numId w:val="3"/>
        </w:numPr>
        <w:ind w:left="720"/>
        <w:contextualSpacing/>
        <w:jc w:val="both"/>
        <w:rPr>
          <w:rFonts w:ascii="Arial" w:hAnsi="Arial" w:cs="Arial"/>
          <w:i/>
          <w:iCs/>
          <w:sz w:val="22"/>
          <w:szCs w:val="22"/>
          <w:lang w:val="ca-ES"/>
        </w:rPr>
      </w:pPr>
      <w:r w:rsidRPr="00395C33">
        <w:rPr>
          <w:rFonts w:ascii="Arial" w:hAnsi="Arial" w:cs="Arial"/>
          <w:i/>
          <w:iCs/>
          <w:sz w:val="22"/>
          <w:szCs w:val="22"/>
          <w:lang w:val="ca-ES"/>
        </w:rPr>
        <w:t>Vetllar per la coherència entre totes les accions del projecte.</w:t>
      </w:r>
    </w:p>
    <w:p w14:paraId="4F22CF53" w14:textId="77777777" w:rsidR="006C3046" w:rsidRPr="00395C33" w:rsidRDefault="006C3046" w:rsidP="00395C33">
      <w:pPr>
        <w:numPr>
          <w:ilvl w:val="0"/>
          <w:numId w:val="3"/>
        </w:numPr>
        <w:ind w:left="720"/>
        <w:contextualSpacing/>
        <w:jc w:val="both"/>
        <w:rPr>
          <w:rFonts w:ascii="Arial" w:hAnsi="Arial" w:cs="Arial"/>
          <w:i/>
          <w:iCs/>
          <w:sz w:val="22"/>
          <w:szCs w:val="22"/>
          <w:lang w:val="ca-ES"/>
        </w:rPr>
      </w:pPr>
      <w:r w:rsidRPr="00395C33">
        <w:rPr>
          <w:rFonts w:ascii="Arial" w:hAnsi="Arial" w:cs="Arial"/>
          <w:i/>
          <w:iCs/>
          <w:sz w:val="22"/>
          <w:szCs w:val="22"/>
          <w:lang w:val="ca-ES"/>
        </w:rPr>
        <w:t>Detectar les altres necessitats especifiques que puguin sorgir en el seguiment del projecte.</w:t>
      </w:r>
    </w:p>
    <w:p w14:paraId="05789220" w14:textId="77777777" w:rsidR="006C3046" w:rsidRPr="00395C33" w:rsidRDefault="006C3046" w:rsidP="00395C33">
      <w:pPr>
        <w:jc w:val="both"/>
        <w:rPr>
          <w:rFonts w:ascii="Arial" w:hAnsi="Arial" w:cs="Arial"/>
          <w:i/>
          <w:iCs/>
          <w:sz w:val="22"/>
          <w:szCs w:val="22"/>
          <w:lang w:val="ca-ES"/>
        </w:rPr>
      </w:pPr>
    </w:p>
    <w:p w14:paraId="7D8A8979" w14:textId="77777777" w:rsidR="006C3046" w:rsidRPr="00395C33" w:rsidRDefault="006C3046" w:rsidP="00395C33">
      <w:pPr>
        <w:jc w:val="both"/>
        <w:rPr>
          <w:rFonts w:ascii="Arial" w:hAnsi="Arial" w:cs="Arial"/>
          <w:i/>
          <w:iCs/>
          <w:sz w:val="22"/>
          <w:szCs w:val="22"/>
          <w:lang w:val="ca-ES"/>
        </w:rPr>
      </w:pPr>
      <w:r w:rsidRPr="00395C33">
        <w:rPr>
          <w:rFonts w:ascii="Arial" w:hAnsi="Arial" w:cs="Arial"/>
          <w:b/>
          <w:bCs/>
          <w:i/>
          <w:iCs/>
          <w:sz w:val="22"/>
          <w:szCs w:val="22"/>
          <w:lang w:val="ca-ES"/>
        </w:rPr>
        <w:t>Segon</w:t>
      </w:r>
      <w:r w:rsidRPr="00395C33">
        <w:rPr>
          <w:rFonts w:ascii="Arial" w:hAnsi="Arial" w:cs="Arial"/>
          <w:i/>
          <w:iCs/>
          <w:sz w:val="22"/>
          <w:szCs w:val="22"/>
          <w:lang w:val="ca-ES"/>
        </w:rPr>
        <w:t>.- Compromisos de les parts:</w:t>
      </w:r>
    </w:p>
    <w:p w14:paraId="46C8DB78" w14:textId="77777777" w:rsidR="006C3046" w:rsidRPr="00395C33" w:rsidRDefault="006C3046" w:rsidP="00395C33">
      <w:pPr>
        <w:jc w:val="both"/>
        <w:rPr>
          <w:rFonts w:ascii="Arial" w:hAnsi="Arial" w:cs="Arial"/>
          <w:i/>
          <w:iCs/>
          <w:sz w:val="22"/>
          <w:szCs w:val="22"/>
          <w:lang w:val="ca-ES"/>
        </w:rPr>
      </w:pPr>
    </w:p>
    <w:p w14:paraId="229875D1" w14:textId="77777777" w:rsidR="006C3046" w:rsidRPr="00395C33" w:rsidRDefault="006C3046" w:rsidP="00395C33">
      <w:pPr>
        <w:jc w:val="both"/>
        <w:rPr>
          <w:rFonts w:ascii="Arial" w:hAnsi="Arial" w:cs="Arial"/>
          <w:i/>
          <w:iCs/>
          <w:sz w:val="22"/>
          <w:szCs w:val="22"/>
          <w:u w:val="single"/>
          <w:lang w:val="ca-ES"/>
        </w:rPr>
      </w:pPr>
      <w:r w:rsidRPr="00395C33">
        <w:rPr>
          <w:rFonts w:ascii="Arial" w:hAnsi="Arial" w:cs="Arial"/>
          <w:i/>
          <w:iCs/>
          <w:sz w:val="22"/>
          <w:szCs w:val="22"/>
          <w:u w:val="single"/>
          <w:lang w:val="ca-ES"/>
        </w:rPr>
        <w:t>Associació d’Assistència Social “Sant Adjutori”</w:t>
      </w:r>
    </w:p>
    <w:p w14:paraId="4DECA9FE" w14:textId="77777777" w:rsidR="006C3046" w:rsidRPr="00395C33" w:rsidRDefault="006C3046" w:rsidP="00395C33">
      <w:pPr>
        <w:jc w:val="both"/>
        <w:rPr>
          <w:rFonts w:ascii="Arial" w:hAnsi="Arial" w:cs="Arial"/>
          <w:i/>
          <w:iCs/>
          <w:sz w:val="22"/>
          <w:szCs w:val="22"/>
          <w:u w:val="single"/>
          <w:lang w:val="ca-ES"/>
        </w:rPr>
      </w:pPr>
    </w:p>
    <w:p w14:paraId="0B4251AA" w14:textId="77777777" w:rsidR="006C3046" w:rsidRPr="00395C33" w:rsidRDefault="006C3046" w:rsidP="00395C33">
      <w:pPr>
        <w:numPr>
          <w:ilvl w:val="0"/>
          <w:numId w:val="3"/>
        </w:numPr>
        <w:ind w:left="720"/>
        <w:jc w:val="both"/>
        <w:rPr>
          <w:rFonts w:ascii="Arial" w:hAnsi="Arial" w:cs="Arial"/>
          <w:i/>
          <w:iCs/>
          <w:sz w:val="22"/>
          <w:szCs w:val="22"/>
          <w:lang w:val="ca-ES"/>
        </w:rPr>
      </w:pPr>
      <w:r w:rsidRPr="00395C33">
        <w:rPr>
          <w:rFonts w:ascii="Arial" w:hAnsi="Arial" w:cs="Arial"/>
          <w:i/>
          <w:iCs/>
          <w:sz w:val="22"/>
          <w:szCs w:val="22"/>
          <w:lang w:val="ca-ES"/>
        </w:rPr>
        <w:t>Aportar voluntariat social en funcions d’acompanyament al projecte.</w:t>
      </w:r>
    </w:p>
    <w:p w14:paraId="0A4398D0" w14:textId="77777777" w:rsidR="006C3046" w:rsidRPr="00395C33" w:rsidRDefault="006C3046" w:rsidP="00395C33">
      <w:pPr>
        <w:numPr>
          <w:ilvl w:val="0"/>
          <w:numId w:val="3"/>
        </w:numPr>
        <w:ind w:left="720"/>
        <w:jc w:val="both"/>
        <w:rPr>
          <w:rFonts w:ascii="Arial" w:hAnsi="Arial" w:cs="Arial"/>
          <w:i/>
          <w:iCs/>
          <w:sz w:val="22"/>
          <w:szCs w:val="22"/>
          <w:lang w:val="ca-ES"/>
        </w:rPr>
      </w:pPr>
      <w:r w:rsidRPr="00395C33">
        <w:rPr>
          <w:rFonts w:ascii="Arial" w:hAnsi="Arial" w:cs="Arial"/>
          <w:i/>
          <w:iCs/>
          <w:sz w:val="22"/>
          <w:szCs w:val="22"/>
          <w:lang w:val="ca-ES"/>
        </w:rPr>
        <w:lastRenderedPageBreak/>
        <w:t>Contractar professorat de reforç escolar, el qual requereix de flexibilitat, d’empatia, amb capacitat de mediar, positiu/iva i el/la qual tindrà les funcions següents:</w:t>
      </w:r>
    </w:p>
    <w:p w14:paraId="5E4A23ED" w14:textId="77777777" w:rsidR="006C3046" w:rsidRPr="00395C33" w:rsidRDefault="006C3046" w:rsidP="00395C33">
      <w:pPr>
        <w:numPr>
          <w:ilvl w:val="0"/>
          <w:numId w:val="4"/>
        </w:numPr>
        <w:jc w:val="both"/>
        <w:rPr>
          <w:rFonts w:ascii="Arial" w:hAnsi="Arial" w:cs="Arial"/>
          <w:i/>
          <w:iCs/>
          <w:sz w:val="22"/>
          <w:szCs w:val="22"/>
          <w:lang w:val="ca-ES"/>
        </w:rPr>
      </w:pPr>
      <w:r w:rsidRPr="00395C33">
        <w:rPr>
          <w:rFonts w:ascii="Arial" w:hAnsi="Arial" w:cs="Arial"/>
          <w:i/>
          <w:iCs/>
          <w:sz w:val="22"/>
          <w:szCs w:val="22"/>
          <w:lang w:val="ca-ES"/>
        </w:rPr>
        <w:t>Intervenir tant en l’àmbit formal com en el no formal, i tant a dins les classes de suport escolar, com en altres espais de la comunitat (exemples: Festa, xerrada, etc.).</w:t>
      </w:r>
    </w:p>
    <w:p w14:paraId="5D51160F" w14:textId="77777777" w:rsidR="006C3046" w:rsidRPr="00395C33" w:rsidRDefault="006C3046" w:rsidP="00395C33">
      <w:pPr>
        <w:numPr>
          <w:ilvl w:val="0"/>
          <w:numId w:val="4"/>
        </w:numPr>
        <w:jc w:val="both"/>
        <w:rPr>
          <w:rFonts w:ascii="Arial" w:hAnsi="Arial" w:cs="Arial"/>
          <w:i/>
          <w:iCs/>
          <w:sz w:val="22"/>
          <w:szCs w:val="22"/>
          <w:lang w:val="ca-ES"/>
        </w:rPr>
      </w:pPr>
      <w:r w:rsidRPr="00395C33">
        <w:rPr>
          <w:rFonts w:ascii="Arial" w:hAnsi="Arial" w:cs="Arial"/>
          <w:i/>
          <w:iCs/>
          <w:sz w:val="22"/>
          <w:szCs w:val="22"/>
          <w:lang w:val="ca-ES"/>
        </w:rPr>
        <w:t>Treballar amb l’alumnat les matèries i aspectes que considerin els/les tutors/res.</w:t>
      </w:r>
    </w:p>
    <w:p w14:paraId="0AC82AEC" w14:textId="77777777" w:rsidR="006C3046" w:rsidRPr="00395C33" w:rsidRDefault="006C3046" w:rsidP="00395C33">
      <w:pPr>
        <w:numPr>
          <w:ilvl w:val="0"/>
          <w:numId w:val="4"/>
        </w:numPr>
        <w:jc w:val="both"/>
        <w:rPr>
          <w:rFonts w:ascii="Arial" w:hAnsi="Arial" w:cs="Arial"/>
          <w:i/>
          <w:iCs/>
          <w:sz w:val="22"/>
          <w:szCs w:val="22"/>
          <w:lang w:val="ca-ES"/>
        </w:rPr>
      </w:pPr>
      <w:r w:rsidRPr="00395C33">
        <w:rPr>
          <w:rFonts w:ascii="Arial" w:hAnsi="Arial" w:cs="Arial"/>
          <w:i/>
          <w:iCs/>
          <w:sz w:val="22"/>
          <w:szCs w:val="22"/>
          <w:lang w:val="ca-ES"/>
        </w:rPr>
        <w:t>Disposar de la proximitat i el vincle necessaris perquè el conjunt dels/les  participants en el projecte i accions arribin als infants a través dels/ les professors/es, i per tant, s’articulin orgànicament de manera que això sigui possible.</w:t>
      </w:r>
    </w:p>
    <w:p w14:paraId="3C2361AC" w14:textId="77777777" w:rsidR="006C3046" w:rsidRPr="00395C33" w:rsidRDefault="006C3046" w:rsidP="00395C33">
      <w:pPr>
        <w:numPr>
          <w:ilvl w:val="0"/>
          <w:numId w:val="4"/>
        </w:numPr>
        <w:jc w:val="both"/>
        <w:rPr>
          <w:rFonts w:ascii="Arial" w:hAnsi="Arial" w:cs="Arial"/>
          <w:i/>
          <w:iCs/>
          <w:sz w:val="22"/>
          <w:szCs w:val="22"/>
          <w:lang w:val="ca-ES"/>
        </w:rPr>
      </w:pPr>
      <w:r w:rsidRPr="00395C33">
        <w:rPr>
          <w:rFonts w:ascii="Arial" w:hAnsi="Arial" w:cs="Arial"/>
          <w:i/>
          <w:iCs/>
          <w:sz w:val="22"/>
          <w:szCs w:val="22"/>
          <w:lang w:val="ca-ES"/>
        </w:rPr>
        <w:t>Potenciar en l’alumnat el seu interès pels estudis</w:t>
      </w:r>
    </w:p>
    <w:p w14:paraId="3466D755" w14:textId="77777777" w:rsidR="006C3046" w:rsidRPr="00395C33" w:rsidRDefault="006C3046" w:rsidP="00395C33">
      <w:pPr>
        <w:numPr>
          <w:ilvl w:val="0"/>
          <w:numId w:val="4"/>
        </w:numPr>
        <w:jc w:val="both"/>
        <w:rPr>
          <w:rFonts w:ascii="Arial" w:hAnsi="Arial" w:cs="Arial"/>
          <w:i/>
          <w:iCs/>
          <w:sz w:val="22"/>
          <w:szCs w:val="22"/>
          <w:lang w:val="ca-ES"/>
        </w:rPr>
      </w:pPr>
      <w:r w:rsidRPr="00395C33">
        <w:rPr>
          <w:rFonts w:ascii="Arial" w:hAnsi="Arial" w:cs="Arial"/>
          <w:i/>
          <w:iCs/>
          <w:sz w:val="22"/>
          <w:szCs w:val="22"/>
          <w:lang w:val="ca-ES"/>
        </w:rPr>
        <w:t xml:space="preserve">Apropar llenguatges, i ser, si cal el nexe entre família i centre educatiu. </w:t>
      </w:r>
    </w:p>
    <w:p w14:paraId="685F952B" w14:textId="77777777" w:rsidR="006C3046" w:rsidRPr="00395C33" w:rsidRDefault="006C3046" w:rsidP="00395C33">
      <w:pPr>
        <w:numPr>
          <w:ilvl w:val="0"/>
          <w:numId w:val="4"/>
        </w:numPr>
        <w:jc w:val="both"/>
        <w:rPr>
          <w:rFonts w:ascii="Arial" w:hAnsi="Arial" w:cs="Arial"/>
          <w:i/>
          <w:iCs/>
          <w:sz w:val="22"/>
          <w:szCs w:val="22"/>
          <w:lang w:val="ca-ES"/>
        </w:rPr>
      </w:pPr>
      <w:r w:rsidRPr="00395C33">
        <w:rPr>
          <w:rFonts w:ascii="Arial" w:hAnsi="Arial" w:cs="Arial"/>
          <w:i/>
          <w:iCs/>
          <w:sz w:val="22"/>
          <w:szCs w:val="22"/>
          <w:lang w:val="ca-ES"/>
        </w:rPr>
        <w:t>Mantenir reunions periòdiques amb els tutors/es dels i de les alumnes.</w:t>
      </w:r>
    </w:p>
    <w:p w14:paraId="35EA82CA" w14:textId="77777777" w:rsidR="006C3046" w:rsidRPr="00395C33" w:rsidRDefault="006C3046" w:rsidP="00395C33">
      <w:pPr>
        <w:numPr>
          <w:ilvl w:val="0"/>
          <w:numId w:val="4"/>
        </w:numPr>
        <w:jc w:val="both"/>
        <w:rPr>
          <w:rFonts w:ascii="Arial" w:hAnsi="Arial" w:cs="Arial"/>
          <w:i/>
          <w:iCs/>
          <w:sz w:val="22"/>
          <w:szCs w:val="22"/>
          <w:lang w:val="ca-ES"/>
        </w:rPr>
      </w:pPr>
      <w:r w:rsidRPr="00395C33">
        <w:rPr>
          <w:rFonts w:ascii="Arial" w:hAnsi="Arial" w:cs="Arial"/>
          <w:i/>
          <w:iCs/>
          <w:sz w:val="22"/>
          <w:szCs w:val="22"/>
          <w:lang w:val="ca-ES"/>
        </w:rPr>
        <w:t>Fer les reunions de seguiment mensual amb els Serveis Socials municipals.</w:t>
      </w:r>
    </w:p>
    <w:p w14:paraId="00A85601" w14:textId="77777777" w:rsidR="006C3046" w:rsidRPr="00395C33" w:rsidRDefault="006C3046" w:rsidP="00395C33">
      <w:pPr>
        <w:numPr>
          <w:ilvl w:val="0"/>
          <w:numId w:val="4"/>
        </w:numPr>
        <w:jc w:val="both"/>
        <w:rPr>
          <w:rFonts w:ascii="Arial" w:hAnsi="Arial" w:cs="Arial"/>
          <w:i/>
          <w:iCs/>
          <w:sz w:val="22"/>
          <w:szCs w:val="22"/>
          <w:lang w:val="ca-ES"/>
        </w:rPr>
      </w:pPr>
      <w:r w:rsidRPr="00395C33">
        <w:rPr>
          <w:rFonts w:ascii="Arial" w:hAnsi="Arial" w:cs="Arial"/>
          <w:i/>
          <w:iCs/>
          <w:sz w:val="22"/>
          <w:szCs w:val="22"/>
          <w:lang w:val="ca-ES"/>
        </w:rPr>
        <w:t>Facilitar indicadors d’avaluació del projecte (assistència de l’alumnat a l’activitat</w:t>
      </w:r>
      <w:r w:rsidRPr="00395C33">
        <w:rPr>
          <w:rFonts w:ascii="Arial" w:hAnsi="Arial" w:cs="Arial"/>
          <w:bCs/>
          <w:i/>
          <w:iCs/>
          <w:sz w:val="22"/>
          <w:szCs w:val="22"/>
          <w:lang w:val="ca-ES"/>
        </w:rPr>
        <w:t>).</w:t>
      </w:r>
    </w:p>
    <w:p w14:paraId="54F816F0" w14:textId="77777777" w:rsidR="006C3046" w:rsidRPr="00395C33" w:rsidRDefault="006C3046" w:rsidP="00395C33">
      <w:pPr>
        <w:numPr>
          <w:ilvl w:val="0"/>
          <w:numId w:val="4"/>
        </w:numPr>
        <w:jc w:val="both"/>
        <w:rPr>
          <w:rFonts w:ascii="Arial" w:hAnsi="Arial" w:cs="Arial"/>
          <w:i/>
          <w:iCs/>
          <w:sz w:val="22"/>
          <w:szCs w:val="22"/>
          <w:lang w:val="ca-ES"/>
        </w:rPr>
      </w:pPr>
      <w:r w:rsidRPr="00395C33">
        <w:rPr>
          <w:rFonts w:ascii="Arial" w:hAnsi="Arial" w:cs="Arial"/>
          <w:i/>
          <w:iCs/>
          <w:sz w:val="22"/>
          <w:szCs w:val="22"/>
          <w:lang w:val="ca-ES"/>
        </w:rPr>
        <w:t>Elaborar, conjuntament amb l’escola i els Serveis Socials municipals, la memòria del projecte amb l’avaluació corresponent i lliurar-la el mes de juliol a les entitats participants al projecte.</w:t>
      </w:r>
    </w:p>
    <w:p w14:paraId="4C94E654" w14:textId="77777777" w:rsidR="006C3046" w:rsidRPr="00395C33" w:rsidRDefault="006C3046" w:rsidP="00395C33">
      <w:pPr>
        <w:jc w:val="both"/>
        <w:rPr>
          <w:rFonts w:ascii="Arial" w:hAnsi="Arial" w:cs="Arial"/>
          <w:i/>
          <w:iCs/>
          <w:sz w:val="22"/>
          <w:szCs w:val="22"/>
          <w:lang w:val="ca-ES"/>
        </w:rPr>
      </w:pPr>
    </w:p>
    <w:p w14:paraId="07551476" w14:textId="77777777" w:rsidR="006C3046" w:rsidRPr="00395C33" w:rsidRDefault="006C3046" w:rsidP="00395C33">
      <w:pPr>
        <w:jc w:val="both"/>
        <w:rPr>
          <w:rFonts w:ascii="Arial" w:hAnsi="Arial" w:cs="Arial"/>
          <w:i/>
          <w:iCs/>
          <w:sz w:val="22"/>
          <w:szCs w:val="22"/>
          <w:u w:val="single"/>
          <w:lang w:val="ca-ES"/>
        </w:rPr>
      </w:pPr>
      <w:r w:rsidRPr="00395C33">
        <w:rPr>
          <w:rFonts w:ascii="Arial" w:hAnsi="Arial" w:cs="Arial"/>
          <w:i/>
          <w:iCs/>
          <w:sz w:val="22"/>
          <w:szCs w:val="22"/>
          <w:u w:val="single"/>
          <w:lang w:val="ca-ES"/>
        </w:rPr>
        <w:t>Ajuntament de Sant Cugat Sesgarrigues</w:t>
      </w:r>
    </w:p>
    <w:p w14:paraId="65FEB494" w14:textId="77777777" w:rsidR="006C3046" w:rsidRPr="00395C33" w:rsidRDefault="006C3046" w:rsidP="00395C33">
      <w:pPr>
        <w:jc w:val="both"/>
        <w:rPr>
          <w:rFonts w:ascii="Arial" w:hAnsi="Arial" w:cs="Arial"/>
          <w:i/>
          <w:iCs/>
          <w:sz w:val="22"/>
          <w:szCs w:val="22"/>
          <w:u w:val="single"/>
          <w:lang w:val="ca-ES"/>
        </w:rPr>
      </w:pPr>
    </w:p>
    <w:p w14:paraId="77627711" w14:textId="77777777" w:rsidR="006C3046" w:rsidRPr="00395C33" w:rsidRDefault="006C3046" w:rsidP="00395C33">
      <w:pPr>
        <w:numPr>
          <w:ilvl w:val="0"/>
          <w:numId w:val="3"/>
        </w:numPr>
        <w:ind w:left="720"/>
        <w:jc w:val="both"/>
        <w:rPr>
          <w:rFonts w:ascii="Arial" w:hAnsi="Arial" w:cs="Arial"/>
          <w:i/>
          <w:iCs/>
          <w:sz w:val="22"/>
          <w:szCs w:val="22"/>
          <w:lang w:val="ca-ES"/>
        </w:rPr>
      </w:pPr>
      <w:r w:rsidRPr="00395C33">
        <w:rPr>
          <w:rFonts w:ascii="Arial" w:hAnsi="Arial" w:cs="Arial"/>
          <w:i/>
          <w:iCs/>
          <w:sz w:val="22"/>
          <w:szCs w:val="22"/>
          <w:lang w:val="ca-ES"/>
        </w:rPr>
        <w:t>Proposar, a través dels Serveis Socials, les famílies amb necessitats socioeconòmiques amb alumnat de l’Escola Les Vinyes i dels Instituts de Vilafranca del Penedès.  Aquesta proposta es coordinarà conjuntament amb l’escola elaborant un llistat d’alumnat beneficiari del projecte.</w:t>
      </w:r>
    </w:p>
    <w:p w14:paraId="177EB732" w14:textId="77777777" w:rsidR="006C3046" w:rsidRPr="00395C33" w:rsidRDefault="006C3046" w:rsidP="00395C33">
      <w:pPr>
        <w:numPr>
          <w:ilvl w:val="0"/>
          <w:numId w:val="3"/>
        </w:numPr>
        <w:ind w:left="720"/>
        <w:jc w:val="both"/>
        <w:rPr>
          <w:rFonts w:ascii="Arial" w:hAnsi="Arial" w:cs="Arial"/>
          <w:i/>
          <w:iCs/>
          <w:sz w:val="22"/>
          <w:szCs w:val="22"/>
          <w:lang w:val="ca-ES"/>
        </w:rPr>
      </w:pPr>
      <w:r w:rsidRPr="00395C33">
        <w:rPr>
          <w:rFonts w:ascii="Arial" w:hAnsi="Arial" w:cs="Arial"/>
          <w:i/>
          <w:iCs/>
          <w:sz w:val="22"/>
          <w:szCs w:val="22"/>
          <w:lang w:val="ca-ES"/>
        </w:rPr>
        <w:t>Facilitar el material fungible.</w:t>
      </w:r>
    </w:p>
    <w:p w14:paraId="7346C1EB" w14:textId="77777777" w:rsidR="006C3046" w:rsidRPr="00395C33" w:rsidRDefault="006C3046" w:rsidP="00395C33">
      <w:pPr>
        <w:numPr>
          <w:ilvl w:val="0"/>
          <w:numId w:val="3"/>
        </w:numPr>
        <w:ind w:left="720"/>
        <w:jc w:val="both"/>
        <w:rPr>
          <w:rFonts w:ascii="Arial" w:hAnsi="Arial" w:cs="Arial"/>
          <w:i/>
          <w:iCs/>
          <w:sz w:val="22"/>
          <w:szCs w:val="22"/>
          <w:lang w:val="ca-ES"/>
        </w:rPr>
      </w:pPr>
      <w:r w:rsidRPr="00395C33">
        <w:rPr>
          <w:rFonts w:ascii="Arial" w:hAnsi="Arial" w:cs="Arial"/>
          <w:i/>
          <w:iCs/>
          <w:sz w:val="22"/>
          <w:szCs w:val="22"/>
          <w:lang w:val="ca-ES"/>
        </w:rPr>
        <w:t>Obtenir el full d’autorització de les famílies per tal que els seus fills i filles participin en el projecte.</w:t>
      </w:r>
    </w:p>
    <w:p w14:paraId="7C8A3C85" w14:textId="77777777" w:rsidR="006C3046" w:rsidRPr="00395C33" w:rsidRDefault="006C3046" w:rsidP="00395C33">
      <w:pPr>
        <w:numPr>
          <w:ilvl w:val="0"/>
          <w:numId w:val="3"/>
        </w:numPr>
        <w:ind w:left="720"/>
        <w:contextualSpacing/>
        <w:jc w:val="both"/>
        <w:rPr>
          <w:rFonts w:ascii="Arial" w:hAnsi="Arial" w:cs="Arial"/>
          <w:i/>
          <w:iCs/>
          <w:sz w:val="22"/>
          <w:szCs w:val="22"/>
          <w:lang w:val="ca-ES"/>
        </w:rPr>
      </w:pPr>
      <w:r w:rsidRPr="00395C33">
        <w:rPr>
          <w:rFonts w:ascii="Arial" w:hAnsi="Arial" w:cs="Arial"/>
          <w:i/>
          <w:iCs/>
          <w:sz w:val="22"/>
          <w:szCs w:val="22"/>
          <w:lang w:val="ca-ES"/>
        </w:rPr>
        <w:t xml:space="preserve">Cedir un espai del Centre Cívic per dur a terme les classes de reforç escolar a l’alumnat, d’acord amb els horaris següents: </w:t>
      </w:r>
    </w:p>
    <w:p w14:paraId="5E40A6BC" w14:textId="77777777" w:rsidR="006C3046" w:rsidRPr="00395C33" w:rsidRDefault="006C3046" w:rsidP="00395C33">
      <w:pPr>
        <w:ind w:left="708" w:firstLine="708"/>
        <w:contextualSpacing/>
        <w:rPr>
          <w:rFonts w:ascii="Arial" w:hAnsi="Arial" w:cs="Arial"/>
          <w:i/>
          <w:iCs/>
          <w:sz w:val="22"/>
          <w:szCs w:val="22"/>
          <w:lang w:val="ca-ES"/>
        </w:rPr>
      </w:pPr>
      <w:r w:rsidRPr="00395C33">
        <w:rPr>
          <w:rFonts w:ascii="Arial" w:hAnsi="Arial" w:cs="Arial"/>
          <w:i/>
          <w:iCs/>
          <w:sz w:val="22"/>
          <w:szCs w:val="22"/>
          <w:lang w:val="ca-ES"/>
        </w:rPr>
        <w:t>Infants de Secundària: dimarts de 16.45 hores a 18.45 hores.</w:t>
      </w:r>
    </w:p>
    <w:p w14:paraId="71497434" w14:textId="77777777" w:rsidR="006C3046" w:rsidRPr="00395C33" w:rsidRDefault="006C3046" w:rsidP="00395C33">
      <w:pPr>
        <w:ind w:left="1416"/>
        <w:contextualSpacing/>
        <w:rPr>
          <w:rFonts w:ascii="Arial" w:hAnsi="Arial" w:cs="Arial"/>
          <w:i/>
          <w:iCs/>
          <w:sz w:val="22"/>
          <w:szCs w:val="22"/>
          <w:lang w:val="ca-ES"/>
        </w:rPr>
      </w:pPr>
      <w:r w:rsidRPr="00395C33">
        <w:rPr>
          <w:rFonts w:ascii="Arial" w:hAnsi="Arial" w:cs="Arial"/>
          <w:i/>
          <w:iCs/>
          <w:sz w:val="22"/>
          <w:szCs w:val="22"/>
          <w:lang w:val="ca-ES"/>
        </w:rPr>
        <w:t>Infants de Primària: 3 dies setmana de 16.30 hores a 17.30 hores.</w:t>
      </w:r>
    </w:p>
    <w:p w14:paraId="29FBDD09" w14:textId="77777777" w:rsidR="006C3046" w:rsidRPr="00395C33" w:rsidRDefault="006C3046" w:rsidP="00395C33">
      <w:pPr>
        <w:numPr>
          <w:ilvl w:val="0"/>
          <w:numId w:val="3"/>
        </w:numPr>
        <w:ind w:left="720"/>
        <w:jc w:val="both"/>
        <w:rPr>
          <w:rFonts w:ascii="Arial" w:hAnsi="Arial" w:cs="Arial"/>
          <w:i/>
          <w:iCs/>
          <w:sz w:val="22"/>
          <w:szCs w:val="22"/>
          <w:lang w:val="ca-ES"/>
        </w:rPr>
      </w:pPr>
      <w:r w:rsidRPr="00395C33">
        <w:rPr>
          <w:rFonts w:ascii="Arial" w:hAnsi="Arial" w:cs="Arial"/>
          <w:i/>
          <w:iCs/>
          <w:sz w:val="22"/>
          <w:szCs w:val="22"/>
          <w:lang w:val="ca-ES"/>
        </w:rPr>
        <w:t>L’Ajuntament posarà a disposició la connexió wifi per connectar-se els diferents ordinadors que s’utilitzen en el servei de reforç escolar.</w:t>
      </w:r>
    </w:p>
    <w:p w14:paraId="3E5B7CB5" w14:textId="77777777" w:rsidR="006C3046" w:rsidRPr="00395C33" w:rsidRDefault="006C3046" w:rsidP="00395C33">
      <w:pPr>
        <w:numPr>
          <w:ilvl w:val="0"/>
          <w:numId w:val="3"/>
        </w:numPr>
        <w:ind w:left="720"/>
        <w:jc w:val="both"/>
        <w:rPr>
          <w:rFonts w:ascii="Arial" w:hAnsi="Arial" w:cs="Arial"/>
          <w:i/>
          <w:iCs/>
          <w:sz w:val="22"/>
          <w:szCs w:val="22"/>
          <w:lang w:val="ca-ES"/>
        </w:rPr>
      </w:pPr>
      <w:r w:rsidRPr="00395C33">
        <w:rPr>
          <w:rFonts w:ascii="Arial" w:hAnsi="Arial" w:cs="Arial"/>
          <w:i/>
          <w:iCs/>
          <w:sz w:val="22"/>
          <w:szCs w:val="22"/>
          <w:lang w:val="ca-ES"/>
        </w:rPr>
        <w:t>Finançar el projecte amb l’aportació de 2.500,00€, obligació econòmica incorporada a l’aplicació pressupostària 231/48902 del pressupost de 2024.</w:t>
      </w:r>
    </w:p>
    <w:p w14:paraId="56CC0ECF" w14:textId="77777777" w:rsidR="006C3046" w:rsidRPr="00395C33" w:rsidRDefault="006C3046" w:rsidP="00395C33">
      <w:pPr>
        <w:ind w:left="720"/>
        <w:jc w:val="both"/>
        <w:rPr>
          <w:rFonts w:ascii="Arial" w:hAnsi="Arial" w:cs="Arial"/>
          <w:i/>
          <w:iCs/>
          <w:sz w:val="22"/>
          <w:szCs w:val="22"/>
          <w:lang w:val="ca-ES"/>
        </w:rPr>
      </w:pPr>
    </w:p>
    <w:p w14:paraId="6D60F9FB" w14:textId="77777777" w:rsidR="006C3046" w:rsidRPr="00395C33" w:rsidRDefault="006C3046" w:rsidP="00395C33">
      <w:pPr>
        <w:jc w:val="both"/>
        <w:rPr>
          <w:rFonts w:ascii="Arial" w:hAnsi="Arial" w:cs="Arial"/>
          <w:i/>
          <w:iCs/>
          <w:sz w:val="22"/>
          <w:szCs w:val="22"/>
          <w:lang w:val="ca-ES"/>
        </w:rPr>
      </w:pPr>
      <w:r w:rsidRPr="00395C33">
        <w:rPr>
          <w:rFonts w:ascii="Arial" w:hAnsi="Arial" w:cs="Arial"/>
          <w:b/>
          <w:bCs/>
          <w:i/>
          <w:iCs/>
          <w:sz w:val="22"/>
          <w:szCs w:val="22"/>
          <w:lang w:val="ca-ES"/>
        </w:rPr>
        <w:t>Tercer.-</w:t>
      </w:r>
      <w:r w:rsidRPr="00395C33">
        <w:rPr>
          <w:rFonts w:ascii="Arial" w:hAnsi="Arial" w:cs="Arial"/>
          <w:i/>
          <w:iCs/>
          <w:sz w:val="22"/>
          <w:szCs w:val="22"/>
          <w:lang w:val="ca-ES"/>
        </w:rPr>
        <w:t xml:space="preserve"> El professorat de reforç escolar realitzarà les hores següents:</w:t>
      </w:r>
    </w:p>
    <w:p w14:paraId="3C6309C5" w14:textId="77777777" w:rsidR="006C3046" w:rsidRPr="00395C33" w:rsidRDefault="006C3046" w:rsidP="00395C33">
      <w:pPr>
        <w:jc w:val="both"/>
        <w:rPr>
          <w:rFonts w:ascii="Arial" w:hAnsi="Arial" w:cs="Arial"/>
          <w:i/>
          <w:iCs/>
          <w:sz w:val="22"/>
          <w:szCs w:val="22"/>
          <w:lang w:val="ca-ES"/>
        </w:rPr>
      </w:pPr>
    </w:p>
    <w:tbl>
      <w:tblPr>
        <w:tblW w:w="7280" w:type="dxa"/>
        <w:jc w:val="center"/>
        <w:tblCellMar>
          <w:left w:w="70" w:type="dxa"/>
          <w:right w:w="70" w:type="dxa"/>
        </w:tblCellMar>
        <w:tblLook w:val="04A0" w:firstRow="1" w:lastRow="0" w:firstColumn="1" w:lastColumn="0" w:noHBand="0" w:noVBand="1"/>
      </w:tblPr>
      <w:tblGrid>
        <w:gridCol w:w="2774"/>
        <w:gridCol w:w="866"/>
        <w:gridCol w:w="2774"/>
        <w:gridCol w:w="866"/>
      </w:tblGrid>
      <w:tr w:rsidR="00C8136C" w:rsidRPr="00395C33" w14:paraId="3ACAE837" w14:textId="77777777" w:rsidTr="00741AD7">
        <w:trPr>
          <w:trHeight w:val="300"/>
          <w:jc w:val="center"/>
        </w:trPr>
        <w:tc>
          <w:tcPr>
            <w:tcW w:w="3640" w:type="dxa"/>
            <w:gridSpan w:val="2"/>
            <w:tcBorders>
              <w:top w:val="single" w:sz="4" w:space="0" w:color="auto"/>
              <w:left w:val="single" w:sz="4" w:space="0" w:color="auto"/>
              <w:bottom w:val="single" w:sz="4" w:space="0" w:color="auto"/>
              <w:right w:val="single" w:sz="4" w:space="0" w:color="auto"/>
            </w:tcBorders>
            <w:noWrap/>
            <w:vAlign w:val="center"/>
            <w:hideMark/>
          </w:tcPr>
          <w:p w14:paraId="3E7AA082" w14:textId="77777777" w:rsidR="006C3046" w:rsidRPr="00395C33" w:rsidRDefault="006C3046" w:rsidP="00395C33">
            <w:pPr>
              <w:jc w:val="center"/>
              <w:rPr>
                <w:rFonts w:ascii="Arial" w:hAnsi="Arial" w:cs="Arial"/>
                <w:b/>
                <w:bCs/>
                <w:i/>
                <w:iCs/>
                <w:color w:val="000000"/>
                <w:sz w:val="22"/>
                <w:szCs w:val="22"/>
                <w:lang w:val="ca-ES" w:eastAsia="en-US"/>
              </w:rPr>
            </w:pPr>
            <w:r w:rsidRPr="00395C33">
              <w:rPr>
                <w:rFonts w:ascii="Arial" w:hAnsi="Arial" w:cs="Arial"/>
                <w:b/>
                <w:bCs/>
                <w:i/>
                <w:iCs/>
                <w:color w:val="000000"/>
                <w:sz w:val="22"/>
                <w:szCs w:val="22"/>
                <w:lang w:val="ca-ES" w:eastAsia="en-US"/>
              </w:rPr>
              <w:t xml:space="preserve">Gener </w:t>
            </w:r>
          </w:p>
        </w:tc>
        <w:tc>
          <w:tcPr>
            <w:tcW w:w="3640" w:type="dxa"/>
            <w:gridSpan w:val="2"/>
            <w:tcBorders>
              <w:top w:val="single" w:sz="4" w:space="0" w:color="auto"/>
              <w:left w:val="nil"/>
              <w:bottom w:val="single" w:sz="4" w:space="0" w:color="auto"/>
              <w:right w:val="single" w:sz="4" w:space="0" w:color="auto"/>
            </w:tcBorders>
            <w:noWrap/>
            <w:vAlign w:val="center"/>
            <w:hideMark/>
          </w:tcPr>
          <w:p w14:paraId="016C822F" w14:textId="77777777" w:rsidR="006C3046" w:rsidRPr="00395C33" w:rsidRDefault="006C3046" w:rsidP="00395C33">
            <w:pPr>
              <w:jc w:val="center"/>
              <w:rPr>
                <w:rFonts w:ascii="Arial" w:hAnsi="Arial" w:cs="Arial"/>
                <w:b/>
                <w:bCs/>
                <w:i/>
                <w:iCs/>
                <w:color w:val="000000"/>
                <w:sz w:val="22"/>
                <w:szCs w:val="22"/>
                <w:lang w:val="ca-ES" w:eastAsia="en-US"/>
              </w:rPr>
            </w:pPr>
            <w:r w:rsidRPr="00395C33">
              <w:rPr>
                <w:rFonts w:ascii="Arial" w:hAnsi="Arial" w:cs="Arial"/>
                <w:b/>
                <w:bCs/>
                <w:i/>
                <w:iCs/>
                <w:color w:val="000000"/>
                <w:sz w:val="22"/>
                <w:szCs w:val="22"/>
                <w:lang w:val="ca-ES" w:eastAsia="en-US"/>
              </w:rPr>
              <w:t xml:space="preserve">Febrer </w:t>
            </w:r>
          </w:p>
        </w:tc>
      </w:tr>
      <w:tr w:rsidR="00C8136C" w:rsidRPr="00395C33" w14:paraId="682890F5" w14:textId="77777777" w:rsidTr="00741AD7">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153B6717" w14:textId="77777777" w:rsidR="006C3046" w:rsidRPr="00395C33" w:rsidRDefault="006C3046" w:rsidP="00395C33">
            <w:pPr>
              <w:jc w:val="center"/>
              <w:rPr>
                <w:rFonts w:ascii="Arial" w:hAnsi="Arial" w:cs="Arial"/>
                <w:i/>
                <w:iCs/>
                <w:color w:val="000000"/>
                <w:sz w:val="22"/>
                <w:szCs w:val="22"/>
                <w:lang w:val="ca-ES" w:eastAsia="en-US"/>
              </w:rPr>
            </w:pPr>
            <w:r w:rsidRPr="00395C33">
              <w:rPr>
                <w:rFonts w:ascii="Arial" w:hAnsi="Arial" w:cs="Arial"/>
                <w:i/>
                <w:iCs/>
                <w:color w:val="000000"/>
                <w:sz w:val="22"/>
                <w:szCs w:val="22"/>
                <w:lang w:val="ca-ES" w:eastAsia="en-US"/>
              </w:rPr>
              <w:t>Servei</w:t>
            </w:r>
          </w:p>
        </w:tc>
        <w:tc>
          <w:tcPr>
            <w:tcW w:w="866" w:type="dxa"/>
            <w:tcBorders>
              <w:top w:val="nil"/>
              <w:left w:val="nil"/>
              <w:bottom w:val="single" w:sz="4" w:space="0" w:color="auto"/>
              <w:right w:val="single" w:sz="4" w:space="0" w:color="auto"/>
            </w:tcBorders>
            <w:noWrap/>
            <w:vAlign w:val="center"/>
            <w:hideMark/>
          </w:tcPr>
          <w:p w14:paraId="22EEABE2" w14:textId="77777777" w:rsidR="006C3046" w:rsidRPr="00395C33" w:rsidRDefault="006C3046" w:rsidP="00395C33">
            <w:pPr>
              <w:jc w:val="center"/>
              <w:rPr>
                <w:rFonts w:ascii="Arial" w:hAnsi="Arial" w:cs="Arial"/>
                <w:i/>
                <w:iCs/>
                <w:color w:val="000000"/>
                <w:sz w:val="22"/>
                <w:szCs w:val="22"/>
                <w:lang w:val="ca-ES" w:eastAsia="en-US"/>
              </w:rPr>
            </w:pPr>
            <w:r w:rsidRPr="00395C33">
              <w:rPr>
                <w:rFonts w:ascii="Arial" w:hAnsi="Arial" w:cs="Arial"/>
                <w:i/>
                <w:iCs/>
                <w:color w:val="000000"/>
                <w:sz w:val="22"/>
                <w:szCs w:val="22"/>
                <w:lang w:val="ca-ES" w:eastAsia="en-US"/>
              </w:rPr>
              <w:t>Hores</w:t>
            </w:r>
          </w:p>
        </w:tc>
        <w:tc>
          <w:tcPr>
            <w:tcW w:w="2774" w:type="dxa"/>
            <w:tcBorders>
              <w:top w:val="nil"/>
              <w:left w:val="nil"/>
              <w:bottom w:val="single" w:sz="4" w:space="0" w:color="auto"/>
              <w:right w:val="single" w:sz="4" w:space="0" w:color="auto"/>
            </w:tcBorders>
            <w:noWrap/>
            <w:vAlign w:val="center"/>
            <w:hideMark/>
          </w:tcPr>
          <w:p w14:paraId="3944BE5D" w14:textId="77777777" w:rsidR="006C3046" w:rsidRPr="00395C33" w:rsidRDefault="006C3046" w:rsidP="00395C33">
            <w:pPr>
              <w:jc w:val="center"/>
              <w:rPr>
                <w:rFonts w:ascii="Arial" w:hAnsi="Arial" w:cs="Arial"/>
                <w:i/>
                <w:iCs/>
                <w:color w:val="000000"/>
                <w:sz w:val="22"/>
                <w:szCs w:val="22"/>
                <w:lang w:val="ca-ES" w:eastAsia="en-US"/>
              </w:rPr>
            </w:pPr>
            <w:r w:rsidRPr="00395C33">
              <w:rPr>
                <w:rFonts w:ascii="Arial" w:hAnsi="Arial" w:cs="Arial"/>
                <w:i/>
                <w:iCs/>
                <w:color w:val="000000"/>
                <w:sz w:val="22"/>
                <w:szCs w:val="22"/>
                <w:lang w:val="ca-ES" w:eastAsia="en-US"/>
              </w:rPr>
              <w:t>Servei</w:t>
            </w:r>
          </w:p>
        </w:tc>
        <w:tc>
          <w:tcPr>
            <w:tcW w:w="866" w:type="dxa"/>
            <w:tcBorders>
              <w:top w:val="nil"/>
              <w:left w:val="nil"/>
              <w:bottom w:val="single" w:sz="4" w:space="0" w:color="auto"/>
              <w:right w:val="single" w:sz="4" w:space="0" w:color="auto"/>
            </w:tcBorders>
            <w:noWrap/>
            <w:vAlign w:val="center"/>
            <w:hideMark/>
          </w:tcPr>
          <w:p w14:paraId="1D47D7A5" w14:textId="77777777" w:rsidR="006C3046" w:rsidRPr="00395C33" w:rsidRDefault="006C3046" w:rsidP="00395C33">
            <w:pPr>
              <w:jc w:val="center"/>
              <w:rPr>
                <w:rFonts w:ascii="Arial" w:hAnsi="Arial" w:cs="Arial"/>
                <w:i/>
                <w:iCs/>
                <w:color w:val="000000"/>
                <w:sz w:val="22"/>
                <w:szCs w:val="22"/>
                <w:lang w:val="ca-ES" w:eastAsia="en-US"/>
              </w:rPr>
            </w:pPr>
            <w:r w:rsidRPr="00395C33">
              <w:rPr>
                <w:rFonts w:ascii="Arial" w:hAnsi="Arial" w:cs="Arial"/>
                <w:i/>
                <w:iCs/>
                <w:color w:val="000000"/>
                <w:sz w:val="22"/>
                <w:szCs w:val="22"/>
                <w:lang w:val="ca-ES" w:eastAsia="en-US"/>
              </w:rPr>
              <w:t>Hores</w:t>
            </w:r>
          </w:p>
        </w:tc>
      </w:tr>
      <w:tr w:rsidR="00C8136C" w:rsidRPr="00395C33" w14:paraId="1E9B0971" w14:textId="77777777" w:rsidTr="00741AD7">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774DF3CC" w14:textId="77777777" w:rsidR="006C3046" w:rsidRPr="00395C33" w:rsidRDefault="006C3046" w:rsidP="00395C33">
            <w:pPr>
              <w:rPr>
                <w:rFonts w:ascii="Arial" w:hAnsi="Arial" w:cs="Arial"/>
                <w:i/>
                <w:iCs/>
                <w:color w:val="000000"/>
                <w:sz w:val="22"/>
                <w:szCs w:val="22"/>
                <w:lang w:val="ca-ES" w:eastAsia="en-US"/>
              </w:rPr>
            </w:pPr>
            <w:r w:rsidRPr="00395C33">
              <w:rPr>
                <w:rFonts w:ascii="Arial" w:hAnsi="Arial" w:cs="Arial"/>
                <w:i/>
                <w:iCs/>
                <w:color w:val="000000"/>
                <w:sz w:val="22"/>
                <w:szCs w:val="22"/>
                <w:lang w:val="ca-ES" w:eastAsia="en-US"/>
              </w:rPr>
              <w:t xml:space="preserve">Primària: </w:t>
            </w:r>
          </w:p>
        </w:tc>
        <w:tc>
          <w:tcPr>
            <w:tcW w:w="866" w:type="dxa"/>
            <w:tcBorders>
              <w:top w:val="nil"/>
              <w:left w:val="nil"/>
              <w:bottom w:val="single" w:sz="4" w:space="0" w:color="auto"/>
              <w:right w:val="single" w:sz="4" w:space="0" w:color="auto"/>
            </w:tcBorders>
            <w:noWrap/>
            <w:vAlign w:val="bottom"/>
            <w:hideMark/>
          </w:tcPr>
          <w:p w14:paraId="048ECF6D" w14:textId="77777777" w:rsidR="006C3046" w:rsidRPr="00395C33" w:rsidRDefault="006C3046" w:rsidP="00395C33">
            <w:pPr>
              <w:jc w:val="right"/>
              <w:rPr>
                <w:rFonts w:ascii="Arial" w:hAnsi="Arial" w:cs="Arial"/>
                <w:i/>
                <w:iCs/>
                <w:color w:val="000000"/>
                <w:sz w:val="22"/>
                <w:szCs w:val="22"/>
                <w:lang w:val="ca-ES" w:eastAsia="en-US"/>
              </w:rPr>
            </w:pPr>
            <w:r w:rsidRPr="00395C33">
              <w:rPr>
                <w:rFonts w:ascii="Arial" w:hAnsi="Arial" w:cs="Arial"/>
                <w:i/>
                <w:iCs/>
                <w:color w:val="000000"/>
                <w:sz w:val="22"/>
                <w:szCs w:val="22"/>
                <w:lang w:val="ca-ES" w:eastAsia="en-US"/>
              </w:rPr>
              <w:t>11</w:t>
            </w:r>
          </w:p>
        </w:tc>
        <w:tc>
          <w:tcPr>
            <w:tcW w:w="2774" w:type="dxa"/>
            <w:tcBorders>
              <w:top w:val="nil"/>
              <w:left w:val="nil"/>
              <w:bottom w:val="single" w:sz="4" w:space="0" w:color="auto"/>
              <w:right w:val="single" w:sz="4" w:space="0" w:color="auto"/>
            </w:tcBorders>
            <w:noWrap/>
            <w:vAlign w:val="center"/>
            <w:hideMark/>
          </w:tcPr>
          <w:p w14:paraId="75B834E1" w14:textId="77777777" w:rsidR="006C3046" w:rsidRPr="00395C33" w:rsidRDefault="006C3046" w:rsidP="00395C33">
            <w:pPr>
              <w:rPr>
                <w:rFonts w:ascii="Arial" w:hAnsi="Arial" w:cs="Arial"/>
                <w:i/>
                <w:iCs/>
                <w:color w:val="000000"/>
                <w:sz w:val="22"/>
                <w:szCs w:val="22"/>
                <w:lang w:val="ca-ES" w:eastAsia="en-US"/>
              </w:rPr>
            </w:pPr>
            <w:r w:rsidRPr="00395C33">
              <w:rPr>
                <w:rFonts w:ascii="Arial" w:hAnsi="Arial" w:cs="Arial"/>
                <w:i/>
                <w:iCs/>
                <w:color w:val="000000"/>
                <w:sz w:val="22"/>
                <w:szCs w:val="22"/>
                <w:lang w:val="ca-ES" w:eastAsia="en-US"/>
              </w:rPr>
              <w:t xml:space="preserve">Primària: </w:t>
            </w:r>
          </w:p>
        </w:tc>
        <w:tc>
          <w:tcPr>
            <w:tcW w:w="866" w:type="dxa"/>
            <w:tcBorders>
              <w:top w:val="nil"/>
              <w:left w:val="nil"/>
              <w:bottom w:val="single" w:sz="4" w:space="0" w:color="auto"/>
              <w:right w:val="single" w:sz="4" w:space="0" w:color="auto"/>
            </w:tcBorders>
            <w:noWrap/>
            <w:vAlign w:val="bottom"/>
            <w:hideMark/>
          </w:tcPr>
          <w:p w14:paraId="36D182FE" w14:textId="77777777" w:rsidR="006C3046" w:rsidRPr="00395C33" w:rsidRDefault="006C3046" w:rsidP="00395C33">
            <w:pPr>
              <w:jc w:val="right"/>
              <w:rPr>
                <w:rFonts w:ascii="Arial" w:hAnsi="Arial" w:cs="Arial"/>
                <w:i/>
                <w:iCs/>
                <w:color w:val="000000"/>
                <w:sz w:val="22"/>
                <w:szCs w:val="22"/>
                <w:lang w:val="ca-ES" w:eastAsia="en-US"/>
              </w:rPr>
            </w:pPr>
            <w:r w:rsidRPr="00395C33">
              <w:rPr>
                <w:rFonts w:ascii="Arial" w:hAnsi="Arial" w:cs="Arial"/>
                <w:i/>
                <w:iCs/>
                <w:color w:val="000000"/>
                <w:sz w:val="22"/>
                <w:szCs w:val="22"/>
                <w:lang w:val="ca-ES" w:eastAsia="en-US"/>
              </w:rPr>
              <w:t>13</w:t>
            </w:r>
          </w:p>
        </w:tc>
      </w:tr>
      <w:tr w:rsidR="00C8136C" w:rsidRPr="00395C33" w14:paraId="5C02A528" w14:textId="77777777" w:rsidTr="00741AD7">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3CC5EC3F" w14:textId="77777777" w:rsidR="006C3046" w:rsidRPr="00395C33" w:rsidRDefault="006C3046" w:rsidP="00395C33">
            <w:pPr>
              <w:rPr>
                <w:rFonts w:ascii="Arial" w:hAnsi="Arial" w:cs="Arial"/>
                <w:i/>
                <w:iCs/>
                <w:color w:val="000000"/>
                <w:sz w:val="22"/>
                <w:szCs w:val="22"/>
                <w:lang w:val="ca-ES" w:eastAsia="en-US"/>
              </w:rPr>
            </w:pPr>
            <w:r w:rsidRPr="00395C33">
              <w:rPr>
                <w:rFonts w:ascii="Arial" w:hAnsi="Arial" w:cs="Arial"/>
                <w:i/>
                <w:iCs/>
                <w:color w:val="000000"/>
                <w:sz w:val="22"/>
                <w:szCs w:val="22"/>
                <w:lang w:val="ca-ES" w:eastAsia="en-US"/>
              </w:rPr>
              <w:t xml:space="preserve">Secundària: </w:t>
            </w:r>
          </w:p>
        </w:tc>
        <w:tc>
          <w:tcPr>
            <w:tcW w:w="866" w:type="dxa"/>
            <w:tcBorders>
              <w:top w:val="nil"/>
              <w:left w:val="nil"/>
              <w:bottom w:val="single" w:sz="4" w:space="0" w:color="auto"/>
              <w:right w:val="single" w:sz="4" w:space="0" w:color="auto"/>
            </w:tcBorders>
            <w:noWrap/>
            <w:vAlign w:val="bottom"/>
            <w:hideMark/>
          </w:tcPr>
          <w:p w14:paraId="10050F92" w14:textId="77777777" w:rsidR="006C3046" w:rsidRPr="00395C33" w:rsidRDefault="006C3046" w:rsidP="00395C33">
            <w:pPr>
              <w:jc w:val="right"/>
              <w:rPr>
                <w:rFonts w:ascii="Arial" w:hAnsi="Arial" w:cs="Arial"/>
                <w:i/>
                <w:iCs/>
                <w:color w:val="000000"/>
                <w:sz w:val="22"/>
                <w:szCs w:val="22"/>
                <w:lang w:val="ca-ES" w:eastAsia="en-US"/>
              </w:rPr>
            </w:pPr>
            <w:r w:rsidRPr="00395C33">
              <w:rPr>
                <w:rFonts w:ascii="Arial" w:hAnsi="Arial" w:cs="Arial"/>
                <w:i/>
                <w:iCs/>
                <w:color w:val="000000"/>
                <w:sz w:val="22"/>
                <w:szCs w:val="22"/>
                <w:lang w:val="ca-ES" w:eastAsia="en-US"/>
              </w:rPr>
              <w:t>8</w:t>
            </w:r>
          </w:p>
        </w:tc>
        <w:tc>
          <w:tcPr>
            <w:tcW w:w="2774" w:type="dxa"/>
            <w:tcBorders>
              <w:top w:val="nil"/>
              <w:left w:val="nil"/>
              <w:bottom w:val="single" w:sz="4" w:space="0" w:color="auto"/>
              <w:right w:val="single" w:sz="4" w:space="0" w:color="auto"/>
            </w:tcBorders>
            <w:noWrap/>
            <w:vAlign w:val="center"/>
            <w:hideMark/>
          </w:tcPr>
          <w:p w14:paraId="2D330FFC" w14:textId="77777777" w:rsidR="006C3046" w:rsidRPr="00395C33" w:rsidRDefault="006C3046" w:rsidP="00395C33">
            <w:pPr>
              <w:rPr>
                <w:rFonts w:ascii="Arial" w:hAnsi="Arial" w:cs="Arial"/>
                <w:i/>
                <w:iCs/>
                <w:color w:val="000000"/>
                <w:sz w:val="22"/>
                <w:szCs w:val="22"/>
                <w:lang w:val="ca-ES" w:eastAsia="en-US"/>
              </w:rPr>
            </w:pPr>
            <w:r w:rsidRPr="00395C33">
              <w:rPr>
                <w:rFonts w:ascii="Arial" w:hAnsi="Arial" w:cs="Arial"/>
                <w:i/>
                <w:iCs/>
                <w:color w:val="000000"/>
                <w:sz w:val="22"/>
                <w:szCs w:val="22"/>
                <w:lang w:val="ca-ES" w:eastAsia="en-US"/>
              </w:rPr>
              <w:t xml:space="preserve">Secundària: </w:t>
            </w:r>
          </w:p>
        </w:tc>
        <w:tc>
          <w:tcPr>
            <w:tcW w:w="866" w:type="dxa"/>
            <w:tcBorders>
              <w:top w:val="nil"/>
              <w:left w:val="nil"/>
              <w:bottom w:val="single" w:sz="4" w:space="0" w:color="auto"/>
              <w:right w:val="single" w:sz="4" w:space="0" w:color="auto"/>
            </w:tcBorders>
            <w:noWrap/>
            <w:vAlign w:val="bottom"/>
            <w:hideMark/>
          </w:tcPr>
          <w:p w14:paraId="1AF8F604" w14:textId="77777777" w:rsidR="006C3046" w:rsidRPr="00395C33" w:rsidRDefault="006C3046" w:rsidP="00395C33">
            <w:pPr>
              <w:jc w:val="right"/>
              <w:rPr>
                <w:rFonts w:ascii="Arial" w:hAnsi="Arial" w:cs="Arial"/>
                <w:i/>
                <w:iCs/>
                <w:color w:val="000000"/>
                <w:sz w:val="22"/>
                <w:szCs w:val="22"/>
                <w:lang w:val="ca-ES" w:eastAsia="en-US"/>
              </w:rPr>
            </w:pPr>
            <w:r w:rsidRPr="00395C33">
              <w:rPr>
                <w:rFonts w:ascii="Arial" w:hAnsi="Arial" w:cs="Arial"/>
                <w:i/>
                <w:iCs/>
                <w:color w:val="000000"/>
                <w:sz w:val="22"/>
                <w:szCs w:val="22"/>
                <w:lang w:val="ca-ES" w:eastAsia="en-US"/>
              </w:rPr>
              <w:t>8</w:t>
            </w:r>
          </w:p>
        </w:tc>
      </w:tr>
      <w:tr w:rsidR="00C8136C" w:rsidRPr="00395C33" w14:paraId="565CDB8B" w14:textId="77777777" w:rsidTr="00741AD7">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6C86E817" w14:textId="77777777" w:rsidR="006C3046" w:rsidRPr="00395C33" w:rsidRDefault="006C3046" w:rsidP="00395C33">
            <w:pPr>
              <w:rPr>
                <w:rFonts w:ascii="Arial" w:hAnsi="Arial" w:cs="Arial"/>
                <w:i/>
                <w:iCs/>
                <w:color w:val="000000"/>
                <w:sz w:val="22"/>
                <w:szCs w:val="22"/>
                <w:lang w:val="ca-ES" w:eastAsia="en-US"/>
              </w:rPr>
            </w:pPr>
            <w:r w:rsidRPr="00395C33">
              <w:rPr>
                <w:rFonts w:ascii="Arial" w:hAnsi="Arial" w:cs="Arial"/>
                <w:i/>
                <w:iCs/>
                <w:color w:val="000000"/>
                <w:sz w:val="22"/>
                <w:szCs w:val="22"/>
                <w:lang w:val="ca-ES" w:eastAsia="en-US"/>
              </w:rPr>
              <w:t xml:space="preserve">Reunió coordinació:  </w:t>
            </w:r>
          </w:p>
        </w:tc>
        <w:tc>
          <w:tcPr>
            <w:tcW w:w="866" w:type="dxa"/>
            <w:tcBorders>
              <w:top w:val="nil"/>
              <w:left w:val="nil"/>
              <w:bottom w:val="single" w:sz="4" w:space="0" w:color="auto"/>
              <w:right w:val="single" w:sz="4" w:space="0" w:color="auto"/>
            </w:tcBorders>
            <w:noWrap/>
            <w:vAlign w:val="bottom"/>
            <w:hideMark/>
          </w:tcPr>
          <w:p w14:paraId="0E829E2A" w14:textId="77777777" w:rsidR="006C3046" w:rsidRPr="00395C33" w:rsidRDefault="006C3046" w:rsidP="00395C33">
            <w:pPr>
              <w:jc w:val="right"/>
              <w:rPr>
                <w:rFonts w:ascii="Arial" w:hAnsi="Arial" w:cs="Arial"/>
                <w:i/>
                <w:iCs/>
                <w:color w:val="000000"/>
                <w:sz w:val="22"/>
                <w:szCs w:val="22"/>
                <w:lang w:val="ca-ES" w:eastAsia="en-US"/>
              </w:rPr>
            </w:pPr>
            <w:r w:rsidRPr="00395C33">
              <w:rPr>
                <w:rFonts w:ascii="Arial" w:hAnsi="Arial" w:cs="Arial"/>
                <w:i/>
                <w:iCs/>
                <w:color w:val="000000"/>
                <w:sz w:val="22"/>
                <w:szCs w:val="22"/>
                <w:lang w:val="ca-ES" w:eastAsia="en-US"/>
              </w:rPr>
              <w:t>1</w:t>
            </w:r>
          </w:p>
        </w:tc>
        <w:tc>
          <w:tcPr>
            <w:tcW w:w="2774" w:type="dxa"/>
            <w:tcBorders>
              <w:top w:val="nil"/>
              <w:left w:val="nil"/>
              <w:bottom w:val="single" w:sz="4" w:space="0" w:color="auto"/>
              <w:right w:val="single" w:sz="4" w:space="0" w:color="auto"/>
            </w:tcBorders>
            <w:noWrap/>
            <w:vAlign w:val="center"/>
            <w:hideMark/>
          </w:tcPr>
          <w:p w14:paraId="43FA62A3" w14:textId="77777777" w:rsidR="006C3046" w:rsidRPr="00395C33" w:rsidRDefault="006C3046" w:rsidP="00395C33">
            <w:pPr>
              <w:rPr>
                <w:rFonts w:ascii="Arial" w:hAnsi="Arial" w:cs="Arial"/>
                <w:i/>
                <w:iCs/>
                <w:color w:val="000000"/>
                <w:sz w:val="22"/>
                <w:szCs w:val="22"/>
                <w:lang w:val="ca-ES" w:eastAsia="en-US"/>
              </w:rPr>
            </w:pPr>
            <w:r w:rsidRPr="00395C33">
              <w:rPr>
                <w:rFonts w:ascii="Arial" w:hAnsi="Arial" w:cs="Arial"/>
                <w:i/>
                <w:iCs/>
                <w:color w:val="000000"/>
                <w:sz w:val="22"/>
                <w:szCs w:val="22"/>
                <w:lang w:val="ca-ES" w:eastAsia="en-US"/>
              </w:rPr>
              <w:t xml:space="preserve">Reunió coordinació:  </w:t>
            </w:r>
          </w:p>
        </w:tc>
        <w:tc>
          <w:tcPr>
            <w:tcW w:w="866" w:type="dxa"/>
            <w:tcBorders>
              <w:top w:val="nil"/>
              <w:left w:val="nil"/>
              <w:bottom w:val="single" w:sz="4" w:space="0" w:color="auto"/>
              <w:right w:val="single" w:sz="4" w:space="0" w:color="auto"/>
            </w:tcBorders>
            <w:noWrap/>
            <w:vAlign w:val="bottom"/>
            <w:hideMark/>
          </w:tcPr>
          <w:p w14:paraId="77A6D596" w14:textId="77777777" w:rsidR="006C3046" w:rsidRPr="00395C33" w:rsidRDefault="006C3046" w:rsidP="00395C33">
            <w:pPr>
              <w:jc w:val="right"/>
              <w:rPr>
                <w:rFonts w:ascii="Arial" w:hAnsi="Arial" w:cs="Arial"/>
                <w:i/>
                <w:iCs/>
                <w:color w:val="000000"/>
                <w:sz w:val="22"/>
                <w:szCs w:val="22"/>
                <w:lang w:val="ca-ES" w:eastAsia="en-US"/>
              </w:rPr>
            </w:pPr>
            <w:r w:rsidRPr="00395C33">
              <w:rPr>
                <w:rFonts w:ascii="Arial" w:hAnsi="Arial" w:cs="Arial"/>
                <w:i/>
                <w:iCs/>
                <w:color w:val="000000"/>
                <w:sz w:val="22"/>
                <w:szCs w:val="22"/>
                <w:lang w:val="ca-ES" w:eastAsia="en-US"/>
              </w:rPr>
              <w:t>1</w:t>
            </w:r>
          </w:p>
        </w:tc>
      </w:tr>
      <w:tr w:rsidR="00C8136C" w:rsidRPr="00395C33" w14:paraId="7D7A6259" w14:textId="77777777" w:rsidTr="00741AD7">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435F4DAB" w14:textId="77777777" w:rsidR="006C3046" w:rsidRPr="00395C33" w:rsidRDefault="006C3046" w:rsidP="00395C33">
            <w:pPr>
              <w:rPr>
                <w:rFonts w:ascii="Arial" w:hAnsi="Arial" w:cs="Arial"/>
                <w:b/>
                <w:bCs/>
                <w:i/>
                <w:iCs/>
                <w:color w:val="000000"/>
                <w:sz w:val="22"/>
                <w:szCs w:val="22"/>
                <w:lang w:val="ca-ES" w:eastAsia="en-US"/>
              </w:rPr>
            </w:pPr>
            <w:r w:rsidRPr="00395C33">
              <w:rPr>
                <w:rFonts w:ascii="Arial" w:hAnsi="Arial" w:cs="Arial"/>
                <w:b/>
                <w:bCs/>
                <w:i/>
                <w:iCs/>
                <w:color w:val="000000"/>
                <w:sz w:val="22"/>
                <w:szCs w:val="22"/>
                <w:lang w:val="ca-ES" w:eastAsia="en-US"/>
              </w:rPr>
              <w:t xml:space="preserve">Total: </w:t>
            </w:r>
          </w:p>
        </w:tc>
        <w:tc>
          <w:tcPr>
            <w:tcW w:w="866" w:type="dxa"/>
            <w:tcBorders>
              <w:top w:val="nil"/>
              <w:left w:val="nil"/>
              <w:bottom w:val="single" w:sz="4" w:space="0" w:color="auto"/>
              <w:right w:val="single" w:sz="4" w:space="0" w:color="auto"/>
            </w:tcBorders>
            <w:noWrap/>
            <w:vAlign w:val="bottom"/>
            <w:hideMark/>
          </w:tcPr>
          <w:p w14:paraId="3A3381B9" w14:textId="77777777" w:rsidR="006C3046" w:rsidRPr="00395C33" w:rsidRDefault="006C3046" w:rsidP="00395C33">
            <w:pPr>
              <w:jc w:val="right"/>
              <w:rPr>
                <w:rFonts w:ascii="Arial" w:hAnsi="Arial" w:cs="Arial"/>
                <w:b/>
                <w:bCs/>
                <w:i/>
                <w:iCs/>
                <w:color w:val="000000"/>
                <w:sz w:val="22"/>
                <w:szCs w:val="22"/>
                <w:lang w:val="ca-ES" w:eastAsia="en-US"/>
              </w:rPr>
            </w:pPr>
            <w:r w:rsidRPr="00395C33">
              <w:rPr>
                <w:rFonts w:ascii="Arial" w:hAnsi="Arial" w:cs="Arial"/>
                <w:b/>
                <w:bCs/>
                <w:i/>
                <w:iCs/>
                <w:color w:val="000000"/>
                <w:sz w:val="22"/>
                <w:szCs w:val="22"/>
                <w:lang w:val="ca-ES" w:eastAsia="en-US"/>
              </w:rPr>
              <w:t>20</w:t>
            </w:r>
          </w:p>
        </w:tc>
        <w:tc>
          <w:tcPr>
            <w:tcW w:w="2774" w:type="dxa"/>
            <w:tcBorders>
              <w:top w:val="nil"/>
              <w:left w:val="nil"/>
              <w:bottom w:val="single" w:sz="4" w:space="0" w:color="auto"/>
              <w:right w:val="single" w:sz="4" w:space="0" w:color="auto"/>
            </w:tcBorders>
            <w:noWrap/>
            <w:vAlign w:val="center"/>
            <w:hideMark/>
          </w:tcPr>
          <w:p w14:paraId="65045F8F" w14:textId="77777777" w:rsidR="006C3046" w:rsidRPr="00395C33" w:rsidRDefault="006C3046" w:rsidP="00395C33">
            <w:pPr>
              <w:rPr>
                <w:rFonts w:ascii="Arial" w:hAnsi="Arial" w:cs="Arial"/>
                <w:b/>
                <w:bCs/>
                <w:i/>
                <w:iCs/>
                <w:color w:val="000000"/>
                <w:sz w:val="22"/>
                <w:szCs w:val="22"/>
                <w:lang w:val="ca-ES" w:eastAsia="en-US"/>
              </w:rPr>
            </w:pPr>
            <w:r w:rsidRPr="00395C33">
              <w:rPr>
                <w:rFonts w:ascii="Arial" w:hAnsi="Arial" w:cs="Arial"/>
                <w:b/>
                <w:bCs/>
                <w:i/>
                <w:iCs/>
                <w:color w:val="000000"/>
                <w:sz w:val="22"/>
                <w:szCs w:val="22"/>
                <w:lang w:val="ca-ES" w:eastAsia="en-US"/>
              </w:rPr>
              <w:t xml:space="preserve">Total: </w:t>
            </w:r>
          </w:p>
        </w:tc>
        <w:tc>
          <w:tcPr>
            <w:tcW w:w="866" w:type="dxa"/>
            <w:tcBorders>
              <w:top w:val="nil"/>
              <w:left w:val="nil"/>
              <w:bottom w:val="single" w:sz="4" w:space="0" w:color="auto"/>
              <w:right w:val="single" w:sz="4" w:space="0" w:color="auto"/>
            </w:tcBorders>
            <w:noWrap/>
            <w:vAlign w:val="bottom"/>
            <w:hideMark/>
          </w:tcPr>
          <w:p w14:paraId="73D2EA7B" w14:textId="77777777" w:rsidR="006C3046" w:rsidRPr="00395C33" w:rsidRDefault="006C3046" w:rsidP="00395C33">
            <w:pPr>
              <w:jc w:val="right"/>
              <w:rPr>
                <w:rFonts w:ascii="Arial" w:hAnsi="Arial" w:cs="Arial"/>
                <w:b/>
                <w:bCs/>
                <w:i/>
                <w:iCs/>
                <w:color w:val="000000"/>
                <w:sz w:val="22"/>
                <w:szCs w:val="22"/>
                <w:lang w:val="ca-ES" w:eastAsia="en-US"/>
              </w:rPr>
            </w:pPr>
            <w:r w:rsidRPr="00395C33">
              <w:rPr>
                <w:rFonts w:ascii="Arial" w:hAnsi="Arial" w:cs="Arial"/>
                <w:b/>
                <w:bCs/>
                <w:i/>
                <w:iCs/>
                <w:color w:val="000000"/>
                <w:sz w:val="22"/>
                <w:szCs w:val="22"/>
                <w:lang w:val="ca-ES" w:eastAsia="en-US"/>
              </w:rPr>
              <w:t>22</w:t>
            </w:r>
          </w:p>
        </w:tc>
      </w:tr>
      <w:tr w:rsidR="00C8136C" w:rsidRPr="00395C33" w14:paraId="0F504A76" w14:textId="77777777" w:rsidTr="00741AD7">
        <w:trPr>
          <w:trHeight w:val="300"/>
          <w:jc w:val="center"/>
        </w:trPr>
        <w:tc>
          <w:tcPr>
            <w:tcW w:w="3640" w:type="dxa"/>
            <w:gridSpan w:val="2"/>
            <w:tcBorders>
              <w:top w:val="single" w:sz="4" w:space="0" w:color="auto"/>
              <w:left w:val="single" w:sz="4" w:space="0" w:color="auto"/>
              <w:bottom w:val="single" w:sz="4" w:space="0" w:color="auto"/>
              <w:right w:val="single" w:sz="4" w:space="0" w:color="auto"/>
            </w:tcBorders>
            <w:noWrap/>
            <w:vAlign w:val="center"/>
            <w:hideMark/>
          </w:tcPr>
          <w:p w14:paraId="5B1BDF4D" w14:textId="77777777" w:rsidR="006C3046" w:rsidRPr="00395C33" w:rsidRDefault="006C3046" w:rsidP="00395C33">
            <w:pPr>
              <w:jc w:val="center"/>
              <w:rPr>
                <w:rFonts w:ascii="Arial" w:hAnsi="Arial" w:cs="Arial"/>
                <w:b/>
                <w:bCs/>
                <w:i/>
                <w:iCs/>
                <w:sz w:val="22"/>
                <w:szCs w:val="22"/>
                <w:lang w:val="ca-ES" w:eastAsia="en-US"/>
              </w:rPr>
            </w:pPr>
            <w:r w:rsidRPr="00395C33">
              <w:rPr>
                <w:rFonts w:ascii="Arial" w:hAnsi="Arial" w:cs="Arial"/>
                <w:b/>
                <w:bCs/>
                <w:i/>
                <w:iCs/>
                <w:sz w:val="22"/>
                <w:szCs w:val="22"/>
                <w:lang w:val="ca-ES" w:eastAsia="en-US"/>
              </w:rPr>
              <w:t xml:space="preserve">Març </w:t>
            </w:r>
          </w:p>
        </w:tc>
        <w:tc>
          <w:tcPr>
            <w:tcW w:w="3640" w:type="dxa"/>
            <w:gridSpan w:val="2"/>
            <w:tcBorders>
              <w:top w:val="single" w:sz="4" w:space="0" w:color="auto"/>
              <w:left w:val="nil"/>
              <w:bottom w:val="single" w:sz="4" w:space="0" w:color="auto"/>
              <w:right w:val="single" w:sz="4" w:space="0" w:color="auto"/>
            </w:tcBorders>
            <w:noWrap/>
            <w:vAlign w:val="center"/>
            <w:hideMark/>
          </w:tcPr>
          <w:p w14:paraId="57526743" w14:textId="77777777" w:rsidR="006C3046" w:rsidRPr="00395C33" w:rsidRDefault="006C3046" w:rsidP="00395C33">
            <w:pPr>
              <w:jc w:val="center"/>
              <w:rPr>
                <w:rFonts w:ascii="Arial" w:hAnsi="Arial" w:cs="Arial"/>
                <w:b/>
                <w:bCs/>
                <w:i/>
                <w:iCs/>
                <w:sz w:val="22"/>
                <w:szCs w:val="22"/>
                <w:lang w:val="ca-ES" w:eastAsia="en-US"/>
              </w:rPr>
            </w:pPr>
            <w:r w:rsidRPr="00395C33">
              <w:rPr>
                <w:rFonts w:ascii="Arial" w:hAnsi="Arial" w:cs="Arial"/>
                <w:b/>
                <w:bCs/>
                <w:i/>
                <w:iCs/>
                <w:sz w:val="22"/>
                <w:szCs w:val="22"/>
                <w:lang w:val="ca-ES" w:eastAsia="en-US"/>
              </w:rPr>
              <w:t xml:space="preserve">Abril </w:t>
            </w:r>
          </w:p>
        </w:tc>
      </w:tr>
      <w:tr w:rsidR="00C8136C" w:rsidRPr="00395C33" w14:paraId="32F7736E" w14:textId="77777777" w:rsidTr="00741AD7">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16455188" w14:textId="77777777" w:rsidR="006C3046" w:rsidRPr="00395C33" w:rsidRDefault="006C3046" w:rsidP="00395C33">
            <w:pPr>
              <w:jc w:val="center"/>
              <w:rPr>
                <w:rFonts w:ascii="Arial" w:hAnsi="Arial" w:cs="Arial"/>
                <w:i/>
                <w:iCs/>
                <w:sz w:val="22"/>
                <w:szCs w:val="22"/>
                <w:lang w:val="ca-ES" w:eastAsia="en-US"/>
              </w:rPr>
            </w:pPr>
            <w:r w:rsidRPr="00395C33">
              <w:rPr>
                <w:rFonts w:ascii="Arial" w:hAnsi="Arial" w:cs="Arial"/>
                <w:i/>
                <w:iCs/>
                <w:sz w:val="22"/>
                <w:szCs w:val="22"/>
                <w:lang w:val="ca-ES" w:eastAsia="en-US"/>
              </w:rPr>
              <w:t>Servei</w:t>
            </w:r>
          </w:p>
        </w:tc>
        <w:tc>
          <w:tcPr>
            <w:tcW w:w="866" w:type="dxa"/>
            <w:tcBorders>
              <w:top w:val="nil"/>
              <w:left w:val="nil"/>
              <w:bottom w:val="single" w:sz="4" w:space="0" w:color="auto"/>
              <w:right w:val="single" w:sz="4" w:space="0" w:color="auto"/>
            </w:tcBorders>
            <w:noWrap/>
            <w:vAlign w:val="center"/>
            <w:hideMark/>
          </w:tcPr>
          <w:p w14:paraId="7C559EE0" w14:textId="77777777" w:rsidR="006C3046" w:rsidRPr="00395C33" w:rsidRDefault="006C3046" w:rsidP="00395C33">
            <w:pPr>
              <w:jc w:val="center"/>
              <w:rPr>
                <w:rFonts w:ascii="Arial" w:hAnsi="Arial" w:cs="Arial"/>
                <w:i/>
                <w:iCs/>
                <w:sz w:val="22"/>
                <w:szCs w:val="22"/>
                <w:lang w:val="ca-ES" w:eastAsia="en-US"/>
              </w:rPr>
            </w:pPr>
            <w:r w:rsidRPr="00395C33">
              <w:rPr>
                <w:rFonts w:ascii="Arial" w:hAnsi="Arial" w:cs="Arial"/>
                <w:i/>
                <w:iCs/>
                <w:sz w:val="22"/>
                <w:szCs w:val="22"/>
                <w:lang w:val="ca-ES" w:eastAsia="en-US"/>
              </w:rPr>
              <w:t>Hores</w:t>
            </w:r>
          </w:p>
        </w:tc>
        <w:tc>
          <w:tcPr>
            <w:tcW w:w="2774" w:type="dxa"/>
            <w:tcBorders>
              <w:top w:val="nil"/>
              <w:left w:val="nil"/>
              <w:bottom w:val="single" w:sz="4" w:space="0" w:color="auto"/>
              <w:right w:val="single" w:sz="4" w:space="0" w:color="auto"/>
            </w:tcBorders>
            <w:noWrap/>
            <w:vAlign w:val="center"/>
            <w:hideMark/>
          </w:tcPr>
          <w:p w14:paraId="7BBCFAB9" w14:textId="77777777" w:rsidR="006C3046" w:rsidRPr="00395C33" w:rsidRDefault="006C3046" w:rsidP="00395C33">
            <w:pPr>
              <w:jc w:val="center"/>
              <w:rPr>
                <w:rFonts w:ascii="Arial" w:hAnsi="Arial" w:cs="Arial"/>
                <w:i/>
                <w:iCs/>
                <w:sz w:val="22"/>
                <w:szCs w:val="22"/>
                <w:lang w:val="ca-ES" w:eastAsia="en-US"/>
              </w:rPr>
            </w:pPr>
            <w:r w:rsidRPr="00395C33">
              <w:rPr>
                <w:rFonts w:ascii="Arial" w:hAnsi="Arial" w:cs="Arial"/>
                <w:i/>
                <w:iCs/>
                <w:sz w:val="22"/>
                <w:szCs w:val="22"/>
                <w:lang w:val="ca-ES" w:eastAsia="en-US"/>
              </w:rPr>
              <w:t>Servei</w:t>
            </w:r>
          </w:p>
        </w:tc>
        <w:tc>
          <w:tcPr>
            <w:tcW w:w="866" w:type="dxa"/>
            <w:tcBorders>
              <w:top w:val="nil"/>
              <w:left w:val="nil"/>
              <w:bottom w:val="single" w:sz="4" w:space="0" w:color="auto"/>
              <w:right w:val="single" w:sz="4" w:space="0" w:color="auto"/>
            </w:tcBorders>
            <w:noWrap/>
            <w:vAlign w:val="center"/>
            <w:hideMark/>
          </w:tcPr>
          <w:p w14:paraId="1BEB7515" w14:textId="77777777" w:rsidR="006C3046" w:rsidRPr="00395C33" w:rsidRDefault="006C3046" w:rsidP="00395C33">
            <w:pPr>
              <w:jc w:val="center"/>
              <w:rPr>
                <w:rFonts w:ascii="Arial" w:hAnsi="Arial" w:cs="Arial"/>
                <w:i/>
                <w:iCs/>
                <w:sz w:val="22"/>
                <w:szCs w:val="22"/>
                <w:lang w:val="ca-ES" w:eastAsia="en-US"/>
              </w:rPr>
            </w:pPr>
            <w:r w:rsidRPr="00395C33">
              <w:rPr>
                <w:rFonts w:ascii="Arial" w:hAnsi="Arial" w:cs="Arial"/>
                <w:i/>
                <w:iCs/>
                <w:sz w:val="22"/>
                <w:szCs w:val="22"/>
                <w:lang w:val="ca-ES" w:eastAsia="en-US"/>
              </w:rPr>
              <w:t>Hores</w:t>
            </w:r>
          </w:p>
        </w:tc>
      </w:tr>
      <w:tr w:rsidR="00C8136C" w:rsidRPr="00395C33" w14:paraId="62E48A73" w14:textId="77777777" w:rsidTr="00741AD7">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5A1423C4" w14:textId="77777777" w:rsidR="006C3046" w:rsidRPr="00395C33" w:rsidRDefault="006C3046" w:rsidP="00395C33">
            <w:pPr>
              <w:rPr>
                <w:rFonts w:ascii="Arial" w:hAnsi="Arial" w:cs="Arial"/>
                <w:i/>
                <w:iCs/>
                <w:sz w:val="22"/>
                <w:szCs w:val="22"/>
                <w:lang w:val="ca-ES" w:eastAsia="en-US"/>
              </w:rPr>
            </w:pPr>
            <w:r w:rsidRPr="00395C33">
              <w:rPr>
                <w:rFonts w:ascii="Arial" w:hAnsi="Arial" w:cs="Arial"/>
                <w:i/>
                <w:iCs/>
                <w:sz w:val="22"/>
                <w:szCs w:val="22"/>
                <w:lang w:val="ca-ES" w:eastAsia="en-US"/>
              </w:rPr>
              <w:lastRenderedPageBreak/>
              <w:t xml:space="preserve">Primària:  </w:t>
            </w:r>
          </w:p>
        </w:tc>
        <w:tc>
          <w:tcPr>
            <w:tcW w:w="866" w:type="dxa"/>
            <w:tcBorders>
              <w:top w:val="nil"/>
              <w:left w:val="nil"/>
              <w:bottom w:val="single" w:sz="4" w:space="0" w:color="auto"/>
              <w:right w:val="single" w:sz="4" w:space="0" w:color="auto"/>
            </w:tcBorders>
            <w:noWrap/>
            <w:vAlign w:val="bottom"/>
            <w:hideMark/>
          </w:tcPr>
          <w:p w14:paraId="51AD0A1E" w14:textId="77777777" w:rsidR="006C3046" w:rsidRPr="00395C33" w:rsidRDefault="006C3046" w:rsidP="00395C33">
            <w:pPr>
              <w:jc w:val="right"/>
              <w:rPr>
                <w:rFonts w:ascii="Arial" w:hAnsi="Arial" w:cs="Arial"/>
                <w:i/>
                <w:iCs/>
                <w:sz w:val="22"/>
                <w:szCs w:val="22"/>
                <w:lang w:val="ca-ES" w:eastAsia="en-US"/>
              </w:rPr>
            </w:pPr>
            <w:r w:rsidRPr="00395C33">
              <w:rPr>
                <w:rFonts w:ascii="Arial" w:hAnsi="Arial" w:cs="Arial"/>
                <w:i/>
                <w:iCs/>
                <w:color w:val="000000"/>
                <w:sz w:val="22"/>
                <w:szCs w:val="22"/>
                <w:lang w:val="ca-ES" w:eastAsia="en-US"/>
              </w:rPr>
              <w:t>9</w:t>
            </w:r>
          </w:p>
        </w:tc>
        <w:tc>
          <w:tcPr>
            <w:tcW w:w="2774" w:type="dxa"/>
            <w:tcBorders>
              <w:top w:val="nil"/>
              <w:left w:val="nil"/>
              <w:bottom w:val="single" w:sz="4" w:space="0" w:color="auto"/>
              <w:right w:val="single" w:sz="4" w:space="0" w:color="auto"/>
            </w:tcBorders>
            <w:noWrap/>
            <w:vAlign w:val="center"/>
            <w:hideMark/>
          </w:tcPr>
          <w:p w14:paraId="7669FAA9" w14:textId="77777777" w:rsidR="006C3046" w:rsidRPr="00395C33" w:rsidRDefault="006C3046" w:rsidP="00395C33">
            <w:pPr>
              <w:rPr>
                <w:rFonts w:ascii="Arial" w:hAnsi="Arial" w:cs="Arial"/>
                <w:i/>
                <w:iCs/>
                <w:sz w:val="22"/>
                <w:szCs w:val="22"/>
                <w:lang w:val="ca-ES" w:eastAsia="en-US"/>
              </w:rPr>
            </w:pPr>
            <w:r w:rsidRPr="00395C33">
              <w:rPr>
                <w:rFonts w:ascii="Arial" w:hAnsi="Arial" w:cs="Arial"/>
                <w:i/>
                <w:iCs/>
                <w:sz w:val="22"/>
                <w:szCs w:val="22"/>
                <w:lang w:val="ca-ES" w:eastAsia="en-US"/>
              </w:rPr>
              <w:t xml:space="preserve">Primària: </w:t>
            </w:r>
          </w:p>
        </w:tc>
        <w:tc>
          <w:tcPr>
            <w:tcW w:w="866" w:type="dxa"/>
            <w:tcBorders>
              <w:top w:val="nil"/>
              <w:left w:val="nil"/>
              <w:bottom w:val="single" w:sz="4" w:space="0" w:color="auto"/>
              <w:right w:val="single" w:sz="4" w:space="0" w:color="auto"/>
            </w:tcBorders>
            <w:noWrap/>
            <w:vAlign w:val="bottom"/>
            <w:hideMark/>
          </w:tcPr>
          <w:p w14:paraId="5AC21676" w14:textId="77777777" w:rsidR="006C3046" w:rsidRPr="00395C33" w:rsidRDefault="006C3046" w:rsidP="00395C33">
            <w:pPr>
              <w:jc w:val="right"/>
              <w:rPr>
                <w:rFonts w:ascii="Arial" w:hAnsi="Arial" w:cs="Arial"/>
                <w:i/>
                <w:iCs/>
                <w:sz w:val="22"/>
                <w:szCs w:val="22"/>
                <w:lang w:val="ca-ES" w:eastAsia="en-US"/>
              </w:rPr>
            </w:pPr>
            <w:r w:rsidRPr="00395C33">
              <w:rPr>
                <w:rFonts w:ascii="Arial" w:hAnsi="Arial" w:cs="Arial"/>
                <w:i/>
                <w:iCs/>
                <w:color w:val="000000"/>
                <w:sz w:val="22"/>
                <w:szCs w:val="22"/>
                <w:lang w:val="ca-ES" w:eastAsia="en-US"/>
              </w:rPr>
              <w:t>13</w:t>
            </w:r>
          </w:p>
        </w:tc>
      </w:tr>
      <w:tr w:rsidR="00C8136C" w:rsidRPr="00395C33" w14:paraId="541F11EF" w14:textId="77777777" w:rsidTr="00741AD7">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74A058F5" w14:textId="77777777" w:rsidR="006C3046" w:rsidRPr="00395C33" w:rsidRDefault="006C3046" w:rsidP="00395C33">
            <w:pPr>
              <w:rPr>
                <w:rFonts w:ascii="Arial" w:hAnsi="Arial" w:cs="Arial"/>
                <w:i/>
                <w:iCs/>
                <w:sz w:val="22"/>
                <w:szCs w:val="22"/>
                <w:lang w:val="ca-ES" w:eastAsia="en-US"/>
              </w:rPr>
            </w:pPr>
            <w:r w:rsidRPr="00395C33">
              <w:rPr>
                <w:rFonts w:ascii="Arial" w:hAnsi="Arial" w:cs="Arial"/>
                <w:i/>
                <w:iCs/>
                <w:sz w:val="22"/>
                <w:szCs w:val="22"/>
                <w:lang w:val="ca-ES" w:eastAsia="en-US"/>
              </w:rPr>
              <w:t xml:space="preserve">Secundària: </w:t>
            </w:r>
          </w:p>
        </w:tc>
        <w:tc>
          <w:tcPr>
            <w:tcW w:w="866" w:type="dxa"/>
            <w:tcBorders>
              <w:top w:val="nil"/>
              <w:left w:val="nil"/>
              <w:bottom w:val="single" w:sz="4" w:space="0" w:color="auto"/>
              <w:right w:val="single" w:sz="4" w:space="0" w:color="auto"/>
            </w:tcBorders>
            <w:noWrap/>
            <w:vAlign w:val="bottom"/>
            <w:hideMark/>
          </w:tcPr>
          <w:p w14:paraId="4681A085" w14:textId="77777777" w:rsidR="006C3046" w:rsidRPr="00395C33" w:rsidRDefault="006C3046" w:rsidP="00395C33">
            <w:pPr>
              <w:jc w:val="right"/>
              <w:rPr>
                <w:rFonts w:ascii="Arial" w:hAnsi="Arial" w:cs="Arial"/>
                <w:i/>
                <w:iCs/>
                <w:sz w:val="22"/>
                <w:szCs w:val="22"/>
                <w:lang w:val="ca-ES" w:eastAsia="en-US"/>
              </w:rPr>
            </w:pPr>
            <w:r w:rsidRPr="00395C33">
              <w:rPr>
                <w:rFonts w:ascii="Arial" w:hAnsi="Arial" w:cs="Arial"/>
                <w:i/>
                <w:iCs/>
                <w:sz w:val="22"/>
                <w:szCs w:val="22"/>
                <w:lang w:val="ca-ES" w:eastAsia="en-US"/>
              </w:rPr>
              <w:t>6</w:t>
            </w:r>
          </w:p>
        </w:tc>
        <w:tc>
          <w:tcPr>
            <w:tcW w:w="2774" w:type="dxa"/>
            <w:tcBorders>
              <w:top w:val="nil"/>
              <w:left w:val="nil"/>
              <w:bottom w:val="single" w:sz="4" w:space="0" w:color="auto"/>
              <w:right w:val="single" w:sz="4" w:space="0" w:color="auto"/>
            </w:tcBorders>
            <w:noWrap/>
            <w:vAlign w:val="center"/>
            <w:hideMark/>
          </w:tcPr>
          <w:p w14:paraId="75F7EF58" w14:textId="77777777" w:rsidR="006C3046" w:rsidRPr="00395C33" w:rsidRDefault="006C3046" w:rsidP="00395C33">
            <w:pPr>
              <w:rPr>
                <w:rFonts w:ascii="Arial" w:hAnsi="Arial" w:cs="Arial"/>
                <w:i/>
                <w:iCs/>
                <w:sz w:val="22"/>
                <w:szCs w:val="22"/>
                <w:lang w:val="ca-ES" w:eastAsia="en-US"/>
              </w:rPr>
            </w:pPr>
            <w:r w:rsidRPr="00395C33">
              <w:rPr>
                <w:rFonts w:ascii="Arial" w:hAnsi="Arial" w:cs="Arial"/>
                <w:i/>
                <w:iCs/>
                <w:sz w:val="22"/>
                <w:szCs w:val="22"/>
                <w:lang w:val="ca-ES" w:eastAsia="en-US"/>
              </w:rPr>
              <w:t xml:space="preserve">Secundària: </w:t>
            </w:r>
          </w:p>
        </w:tc>
        <w:tc>
          <w:tcPr>
            <w:tcW w:w="866" w:type="dxa"/>
            <w:tcBorders>
              <w:top w:val="nil"/>
              <w:left w:val="nil"/>
              <w:bottom w:val="single" w:sz="4" w:space="0" w:color="auto"/>
              <w:right w:val="single" w:sz="4" w:space="0" w:color="auto"/>
            </w:tcBorders>
            <w:noWrap/>
            <w:vAlign w:val="bottom"/>
            <w:hideMark/>
          </w:tcPr>
          <w:p w14:paraId="43A60BCA" w14:textId="77777777" w:rsidR="006C3046" w:rsidRPr="00395C33" w:rsidRDefault="006C3046" w:rsidP="00395C33">
            <w:pPr>
              <w:jc w:val="right"/>
              <w:rPr>
                <w:rFonts w:ascii="Arial" w:hAnsi="Arial" w:cs="Arial"/>
                <w:i/>
                <w:iCs/>
                <w:sz w:val="22"/>
                <w:szCs w:val="22"/>
                <w:lang w:val="ca-ES" w:eastAsia="en-US"/>
              </w:rPr>
            </w:pPr>
            <w:r w:rsidRPr="00395C33">
              <w:rPr>
                <w:rFonts w:ascii="Arial" w:hAnsi="Arial" w:cs="Arial"/>
                <w:i/>
                <w:iCs/>
                <w:color w:val="000000"/>
                <w:sz w:val="22"/>
                <w:szCs w:val="22"/>
                <w:lang w:val="ca-ES" w:eastAsia="en-US"/>
              </w:rPr>
              <w:t>10</w:t>
            </w:r>
          </w:p>
        </w:tc>
      </w:tr>
      <w:tr w:rsidR="00C8136C" w:rsidRPr="00395C33" w14:paraId="3A97EF1E" w14:textId="77777777" w:rsidTr="00741AD7">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46FFD797" w14:textId="77777777" w:rsidR="006C3046" w:rsidRPr="00395C33" w:rsidRDefault="006C3046" w:rsidP="00395C33">
            <w:pPr>
              <w:rPr>
                <w:rFonts w:ascii="Arial" w:hAnsi="Arial" w:cs="Arial"/>
                <w:i/>
                <w:iCs/>
                <w:sz w:val="22"/>
                <w:szCs w:val="22"/>
                <w:lang w:val="ca-ES" w:eastAsia="en-US"/>
              </w:rPr>
            </w:pPr>
            <w:r w:rsidRPr="00395C33">
              <w:rPr>
                <w:rFonts w:ascii="Arial" w:hAnsi="Arial" w:cs="Arial"/>
                <w:i/>
                <w:iCs/>
                <w:sz w:val="22"/>
                <w:szCs w:val="22"/>
                <w:lang w:val="ca-ES" w:eastAsia="en-US"/>
              </w:rPr>
              <w:t xml:space="preserve">Reunió coordinació: </w:t>
            </w:r>
          </w:p>
        </w:tc>
        <w:tc>
          <w:tcPr>
            <w:tcW w:w="866" w:type="dxa"/>
            <w:tcBorders>
              <w:top w:val="nil"/>
              <w:left w:val="nil"/>
              <w:bottom w:val="single" w:sz="4" w:space="0" w:color="auto"/>
              <w:right w:val="single" w:sz="4" w:space="0" w:color="auto"/>
            </w:tcBorders>
            <w:noWrap/>
            <w:vAlign w:val="bottom"/>
            <w:hideMark/>
          </w:tcPr>
          <w:p w14:paraId="5FFE868F" w14:textId="77777777" w:rsidR="006C3046" w:rsidRPr="00395C33" w:rsidRDefault="006C3046" w:rsidP="00395C33">
            <w:pPr>
              <w:jc w:val="right"/>
              <w:rPr>
                <w:rFonts w:ascii="Arial" w:hAnsi="Arial" w:cs="Arial"/>
                <w:i/>
                <w:iCs/>
                <w:sz w:val="22"/>
                <w:szCs w:val="22"/>
                <w:lang w:val="ca-ES" w:eastAsia="en-US"/>
              </w:rPr>
            </w:pPr>
            <w:r w:rsidRPr="00395C33">
              <w:rPr>
                <w:rFonts w:ascii="Arial" w:hAnsi="Arial" w:cs="Arial"/>
                <w:i/>
                <w:iCs/>
                <w:color w:val="000000"/>
                <w:sz w:val="22"/>
                <w:szCs w:val="22"/>
                <w:lang w:val="ca-ES" w:eastAsia="en-US"/>
              </w:rPr>
              <w:t>1</w:t>
            </w:r>
          </w:p>
        </w:tc>
        <w:tc>
          <w:tcPr>
            <w:tcW w:w="2774" w:type="dxa"/>
            <w:tcBorders>
              <w:top w:val="nil"/>
              <w:left w:val="nil"/>
              <w:bottom w:val="single" w:sz="4" w:space="0" w:color="auto"/>
              <w:right w:val="single" w:sz="4" w:space="0" w:color="auto"/>
            </w:tcBorders>
            <w:noWrap/>
            <w:vAlign w:val="center"/>
            <w:hideMark/>
          </w:tcPr>
          <w:p w14:paraId="427CF976" w14:textId="77777777" w:rsidR="006C3046" w:rsidRPr="00395C33" w:rsidRDefault="006C3046" w:rsidP="00395C33">
            <w:pPr>
              <w:rPr>
                <w:rFonts w:ascii="Arial" w:hAnsi="Arial" w:cs="Arial"/>
                <w:i/>
                <w:iCs/>
                <w:sz w:val="22"/>
                <w:szCs w:val="22"/>
                <w:lang w:val="ca-ES" w:eastAsia="en-US"/>
              </w:rPr>
            </w:pPr>
            <w:r w:rsidRPr="00395C33">
              <w:rPr>
                <w:rFonts w:ascii="Arial" w:hAnsi="Arial" w:cs="Arial"/>
                <w:i/>
                <w:iCs/>
                <w:sz w:val="22"/>
                <w:szCs w:val="22"/>
                <w:lang w:val="ca-ES" w:eastAsia="en-US"/>
              </w:rPr>
              <w:t xml:space="preserve">Reunió coordinació:  </w:t>
            </w:r>
          </w:p>
        </w:tc>
        <w:tc>
          <w:tcPr>
            <w:tcW w:w="866" w:type="dxa"/>
            <w:tcBorders>
              <w:top w:val="nil"/>
              <w:left w:val="nil"/>
              <w:bottom w:val="single" w:sz="4" w:space="0" w:color="auto"/>
              <w:right w:val="single" w:sz="4" w:space="0" w:color="auto"/>
            </w:tcBorders>
            <w:noWrap/>
            <w:vAlign w:val="bottom"/>
            <w:hideMark/>
          </w:tcPr>
          <w:p w14:paraId="4F7AF1B8" w14:textId="77777777" w:rsidR="006C3046" w:rsidRPr="00395C33" w:rsidRDefault="006C3046" w:rsidP="00395C33">
            <w:pPr>
              <w:jc w:val="right"/>
              <w:rPr>
                <w:rFonts w:ascii="Arial" w:hAnsi="Arial" w:cs="Arial"/>
                <w:i/>
                <w:iCs/>
                <w:sz w:val="22"/>
                <w:szCs w:val="22"/>
                <w:lang w:val="ca-ES" w:eastAsia="en-US"/>
              </w:rPr>
            </w:pPr>
            <w:r w:rsidRPr="00395C33">
              <w:rPr>
                <w:rFonts w:ascii="Arial" w:hAnsi="Arial" w:cs="Arial"/>
                <w:i/>
                <w:iCs/>
                <w:color w:val="000000"/>
                <w:sz w:val="22"/>
                <w:szCs w:val="22"/>
                <w:lang w:val="ca-ES" w:eastAsia="en-US"/>
              </w:rPr>
              <w:t>1</w:t>
            </w:r>
          </w:p>
        </w:tc>
      </w:tr>
      <w:tr w:rsidR="00C8136C" w:rsidRPr="00395C33" w14:paraId="7B09DD35" w14:textId="77777777" w:rsidTr="00741AD7">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71BD327A" w14:textId="77777777" w:rsidR="006C3046" w:rsidRPr="00395C33" w:rsidRDefault="006C3046" w:rsidP="00395C33">
            <w:pPr>
              <w:rPr>
                <w:rFonts w:ascii="Arial" w:hAnsi="Arial" w:cs="Arial"/>
                <w:b/>
                <w:bCs/>
                <w:i/>
                <w:iCs/>
                <w:sz w:val="22"/>
                <w:szCs w:val="22"/>
                <w:lang w:val="ca-ES" w:eastAsia="en-US"/>
              </w:rPr>
            </w:pPr>
            <w:r w:rsidRPr="00395C33">
              <w:rPr>
                <w:rFonts w:ascii="Arial" w:hAnsi="Arial" w:cs="Arial"/>
                <w:b/>
                <w:bCs/>
                <w:i/>
                <w:iCs/>
                <w:sz w:val="22"/>
                <w:szCs w:val="22"/>
                <w:lang w:val="ca-ES" w:eastAsia="en-US"/>
              </w:rPr>
              <w:t xml:space="preserve">Total: </w:t>
            </w:r>
          </w:p>
        </w:tc>
        <w:tc>
          <w:tcPr>
            <w:tcW w:w="866" w:type="dxa"/>
            <w:tcBorders>
              <w:top w:val="nil"/>
              <w:left w:val="nil"/>
              <w:bottom w:val="single" w:sz="4" w:space="0" w:color="auto"/>
              <w:right w:val="single" w:sz="4" w:space="0" w:color="auto"/>
            </w:tcBorders>
            <w:noWrap/>
            <w:vAlign w:val="bottom"/>
            <w:hideMark/>
          </w:tcPr>
          <w:p w14:paraId="024677B2" w14:textId="77777777" w:rsidR="006C3046" w:rsidRPr="00395C33" w:rsidRDefault="006C3046" w:rsidP="00395C33">
            <w:pPr>
              <w:jc w:val="right"/>
              <w:rPr>
                <w:rFonts w:ascii="Arial" w:hAnsi="Arial" w:cs="Arial"/>
                <w:b/>
                <w:bCs/>
                <w:i/>
                <w:iCs/>
                <w:sz w:val="22"/>
                <w:szCs w:val="22"/>
                <w:lang w:val="ca-ES" w:eastAsia="en-US"/>
              </w:rPr>
            </w:pPr>
            <w:r w:rsidRPr="00395C33">
              <w:rPr>
                <w:rFonts w:ascii="Arial" w:hAnsi="Arial" w:cs="Arial"/>
                <w:b/>
                <w:bCs/>
                <w:i/>
                <w:iCs/>
                <w:color w:val="000000"/>
                <w:sz w:val="22"/>
                <w:szCs w:val="22"/>
                <w:lang w:val="ca-ES" w:eastAsia="en-US"/>
              </w:rPr>
              <w:t>18</w:t>
            </w:r>
          </w:p>
        </w:tc>
        <w:tc>
          <w:tcPr>
            <w:tcW w:w="2774" w:type="dxa"/>
            <w:tcBorders>
              <w:top w:val="nil"/>
              <w:left w:val="nil"/>
              <w:bottom w:val="single" w:sz="4" w:space="0" w:color="auto"/>
              <w:right w:val="single" w:sz="4" w:space="0" w:color="auto"/>
            </w:tcBorders>
            <w:noWrap/>
            <w:vAlign w:val="center"/>
            <w:hideMark/>
          </w:tcPr>
          <w:p w14:paraId="646AA76D" w14:textId="77777777" w:rsidR="006C3046" w:rsidRPr="00395C33" w:rsidRDefault="006C3046" w:rsidP="00395C33">
            <w:pPr>
              <w:rPr>
                <w:rFonts w:ascii="Arial" w:hAnsi="Arial" w:cs="Arial"/>
                <w:b/>
                <w:bCs/>
                <w:i/>
                <w:iCs/>
                <w:sz w:val="22"/>
                <w:szCs w:val="22"/>
                <w:lang w:val="ca-ES" w:eastAsia="en-US"/>
              </w:rPr>
            </w:pPr>
            <w:r w:rsidRPr="00395C33">
              <w:rPr>
                <w:rFonts w:ascii="Arial" w:hAnsi="Arial" w:cs="Arial"/>
                <w:b/>
                <w:bCs/>
                <w:i/>
                <w:iCs/>
                <w:sz w:val="22"/>
                <w:szCs w:val="22"/>
                <w:lang w:val="ca-ES" w:eastAsia="en-US"/>
              </w:rPr>
              <w:t xml:space="preserve">Total: </w:t>
            </w:r>
          </w:p>
        </w:tc>
        <w:tc>
          <w:tcPr>
            <w:tcW w:w="866" w:type="dxa"/>
            <w:tcBorders>
              <w:top w:val="nil"/>
              <w:left w:val="nil"/>
              <w:bottom w:val="single" w:sz="4" w:space="0" w:color="auto"/>
              <w:right w:val="single" w:sz="4" w:space="0" w:color="auto"/>
            </w:tcBorders>
            <w:noWrap/>
            <w:vAlign w:val="bottom"/>
            <w:hideMark/>
          </w:tcPr>
          <w:p w14:paraId="6AA5F08A" w14:textId="77777777" w:rsidR="006C3046" w:rsidRPr="00395C33" w:rsidRDefault="006C3046" w:rsidP="00395C33">
            <w:pPr>
              <w:jc w:val="right"/>
              <w:rPr>
                <w:rFonts w:ascii="Arial" w:hAnsi="Arial" w:cs="Arial"/>
                <w:b/>
                <w:bCs/>
                <w:i/>
                <w:iCs/>
                <w:sz w:val="22"/>
                <w:szCs w:val="22"/>
                <w:lang w:val="ca-ES" w:eastAsia="en-US"/>
              </w:rPr>
            </w:pPr>
            <w:r w:rsidRPr="00395C33">
              <w:rPr>
                <w:rFonts w:ascii="Arial" w:hAnsi="Arial" w:cs="Arial"/>
                <w:b/>
                <w:bCs/>
                <w:i/>
                <w:iCs/>
                <w:color w:val="000000"/>
                <w:sz w:val="22"/>
                <w:szCs w:val="22"/>
                <w:lang w:val="ca-ES" w:eastAsia="en-US"/>
              </w:rPr>
              <w:t>24</w:t>
            </w:r>
          </w:p>
        </w:tc>
      </w:tr>
      <w:tr w:rsidR="00C8136C" w:rsidRPr="00395C33" w14:paraId="0A7DF01D" w14:textId="77777777" w:rsidTr="00741AD7">
        <w:trPr>
          <w:trHeight w:val="300"/>
          <w:jc w:val="center"/>
        </w:trPr>
        <w:tc>
          <w:tcPr>
            <w:tcW w:w="3640" w:type="dxa"/>
            <w:gridSpan w:val="2"/>
            <w:tcBorders>
              <w:top w:val="single" w:sz="4" w:space="0" w:color="auto"/>
              <w:left w:val="single" w:sz="4" w:space="0" w:color="auto"/>
              <w:bottom w:val="single" w:sz="4" w:space="0" w:color="auto"/>
              <w:right w:val="single" w:sz="4" w:space="0" w:color="auto"/>
            </w:tcBorders>
            <w:noWrap/>
            <w:vAlign w:val="center"/>
            <w:hideMark/>
          </w:tcPr>
          <w:p w14:paraId="44783CDB" w14:textId="77777777" w:rsidR="006C3046" w:rsidRPr="00395C33" w:rsidRDefault="006C3046" w:rsidP="00395C33">
            <w:pPr>
              <w:jc w:val="center"/>
              <w:rPr>
                <w:rFonts w:ascii="Arial" w:hAnsi="Arial" w:cs="Arial"/>
                <w:b/>
                <w:bCs/>
                <w:i/>
                <w:iCs/>
                <w:sz w:val="22"/>
                <w:szCs w:val="22"/>
                <w:lang w:val="ca-ES" w:eastAsia="en-US"/>
              </w:rPr>
            </w:pPr>
            <w:r w:rsidRPr="00395C33">
              <w:rPr>
                <w:rFonts w:ascii="Arial" w:hAnsi="Arial" w:cs="Arial"/>
                <w:b/>
                <w:bCs/>
                <w:i/>
                <w:iCs/>
                <w:sz w:val="22"/>
                <w:szCs w:val="22"/>
                <w:lang w:val="ca-ES" w:eastAsia="en-US"/>
              </w:rPr>
              <w:t xml:space="preserve">Maig </w:t>
            </w:r>
          </w:p>
        </w:tc>
        <w:tc>
          <w:tcPr>
            <w:tcW w:w="3640" w:type="dxa"/>
            <w:gridSpan w:val="2"/>
            <w:tcBorders>
              <w:top w:val="single" w:sz="4" w:space="0" w:color="auto"/>
              <w:left w:val="nil"/>
              <w:bottom w:val="single" w:sz="4" w:space="0" w:color="auto"/>
              <w:right w:val="single" w:sz="4" w:space="0" w:color="auto"/>
            </w:tcBorders>
            <w:noWrap/>
            <w:vAlign w:val="center"/>
            <w:hideMark/>
          </w:tcPr>
          <w:p w14:paraId="53C3681D" w14:textId="77777777" w:rsidR="006C3046" w:rsidRPr="00395C33" w:rsidRDefault="006C3046" w:rsidP="00395C33">
            <w:pPr>
              <w:jc w:val="center"/>
              <w:rPr>
                <w:rFonts w:ascii="Arial" w:hAnsi="Arial" w:cs="Arial"/>
                <w:b/>
                <w:bCs/>
                <w:i/>
                <w:iCs/>
                <w:sz w:val="22"/>
                <w:szCs w:val="22"/>
                <w:lang w:val="ca-ES" w:eastAsia="en-US"/>
              </w:rPr>
            </w:pPr>
            <w:r w:rsidRPr="00395C33">
              <w:rPr>
                <w:rFonts w:ascii="Arial" w:hAnsi="Arial" w:cs="Arial"/>
                <w:b/>
                <w:bCs/>
                <w:i/>
                <w:iCs/>
                <w:sz w:val="22"/>
                <w:szCs w:val="22"/>
                <w:lang w:val="ca-ES" w:eastAsia="en-US"/>
              </w:rPr>
              <w:t xml:space="preserve">Juny </w:t>
            </w:r>
          </w:p>
        </w:tc>
      </w:tr>
      <w:tr w:rsidR="00C8136C" w:rsidRPr="00395C33" w14:paraId="666171B2" w14:textId="77777777" w:rsidTr="00741AD7">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1C713844" w14:textId="77777777" w:rsidR="006C3046" w:rsidRPr="00395C33" w:rsidRDefault="006C3046" w:rsidP="00395C33">
            <w:pPr>
              <w:jc w:val="center"/>
              <w:rPr>
                <w:rFonts w:ascii="Arial" w:hAnsi="Arial" w:cs="Arial"/>
                <w:i/>
                <w:iCs/>
                <w:sz w:val="22"/>
                <w:szCs w:val="22"/>
                <w:lang w:val="ca-ES" w:eastAsia="en-US"/>
              </w:rPr>
            </w:pPr>
            <w:r w:rsidRPr="00395C33">
              <w:rPr>
                <w:rFonts w:ascii="Arial" w:hAnsi="Arial" w:cs="Arial"/>
                <w:i/>
                <w:iCs/>
                <w:sz w:val="22"/>
                <w:szCs w:val="22"/>
                <w:lang w:val="ca-ES" w:eastAsia="en-US"/>
              </w:rPr>
              <w:t>Servei</w:t>
            </w:r>
          </w:p>
        </w:tc>
        <w:tc>
          <w:tcPr>
            <w:tcW w:w="866" w:type="dxa"/>
            <w:tcBorders>
              <w:top w:val="nil"/>
              <w:left w:val="nil"/>
              <w:bottom w:val="single" w:sz="4" w:space="0" w:color="auto"/>
              <w:right w:val="single" w:sz="4" w:space="0" w:color="auto"/>
            </w:tcBorders>
            <w:noWrap/>
            <w:vAlign w:val="center"/>
            <w:hideMark/>
          </w:tcPr>
          <w:p w14:paraId="3E88573A" w14:textId="77777777" w:rsidR="006C3046" w:rsidRPr="00395C33" w:rsidRDefault="006C3046" w:rsidP="00395C33">
            <w:pPr>
              <w:jc w:val="center"/>
              <w:rPr>
                <w:rFonts w:ascii="Arial" w:hAnsi="Arial" w:cs="Arial"/>
                <w:i/>
                <w:iCs/>
                <w:sz w:val="22"/>
                <w:szCs w:val="22"/>
                <w:lang w:val="ca-ES" w:eastAsia="en-US"/>
              </w:rPr>
            </w:pPr>
            <w:r w:rsidRPr="00395C33">
              <w:rPr>
                <w:rFonts w:ascii="Arial" w:hAnsi="Arial" w:cs="Arial"/>
                <w:i/>
                <w:iCs/>
                <w:sz w:val="22"/>
                <w:szCs w:val="22"/>
                <w:lang w:val="ca-ES" w:eastAsia="en-US"/>
              </w:rPr>
              <w:t>Hores</w:t>
            </w:r>
          </w:p>
        </w:tc>
        <w:tc>
          <w:tcPr>
            <w:tcW w:w="2774" w:type="dxa"/>
            <w:tcBorders>
              <w:top w:val="nil"/>
              <w:left w:val="nil"/>
              <w:bottom w:val="single" w:sz="4" w:space="0" w:color="auto"/>
              <w:right w:val="single" w:sz="4" w:space="0" w:color="auto"/>
            </w:tcBorders>
            <w:noWrap/>
            <w:vAlign w:val="center"/>
            <w:hideMark/>
          </w:tcPr>
          <w:p w14:paraId="0F8733B3" w14:textId="77777777" w:rsidR="006C3046" w:rsidRPr="00395C33" w:rsidRDefault="006C3046" w:rsidP="00395C33">
            <w:pPr>
              <w:jc w:val="center"/>
              <w:rPr>
                <w:rFonts w:ascii="Arial" w:hAnsi="Arial" w:cs="Arial"/>
                <w:i/>
                <w:iCs/>
                <w:sz w:val="22"/>
                <w:szCs w:val="22"/>
                <w:lang w:val="ca-ES" w:eastAsia="en-US"/>
              </w:rPr>
            </w:pPr>
            <w:r w:rsidRPr="00395C33">
              <w:rPr>
                <w:rFonts w:ascii="Arial" w:hAnsi="Arial" w:cs="Arial"/>
                <w:i/>
                <w:iCs/>
                <w:sz w:val="22"/>
                <w:szCs w:val="22"/>
                <w:lang w:val="ca-ES" w:eastAsia="en-US"/>
              </w:rPr>
              <w:t>Servei</w:t>
            </w:r>
          </w:p>
        </w:tc>
        <w:tc>
          <w:tcPr>
            <w:tcW w:w="866" w:type="dxa"/>
            <w:tcBorders>
              <w:top w:val="nil"/>
              <w:left w:val="nil"/>
              <w:bottom w:val="single" w:sz="4" w:space="0" w:color="auto"/>
              <w:right w:val="single" w:sz="4" w:space="0" w:color="auto"/>
            </w:tcBorders>
            <w:noWrap/>
            <w:vAlign w:val="center"/>
            <w:hideMark/>
          </w:tcPr>
          <w:p w14:paraId="50D71585" w14:textId="77777777" w:rsidR="006C3046" w:rsidRPr="00395C33" w:rsidRDefault="006C3046" w:rsidP="00395C33">
            <w:pPr>
              <w:jc w:val="center"/>
              <w:rPr>
                <w:rFonts w:ascii="Arial" w:hAnsi="Arial" w:cs="Arial"/>
                <w:i/>
                <w:iCs/>
                <w:sz w:val="22"/>
                <w:szCs w:val="22"/>
                <w:lang w:val="ca-ES" w:eastAsia="en-US"/>
              </w:rPr>
            </w:pPr>
            <w:r w:rsidRPr="00395C33">
              <w:rPr>
                <w:rFonts w:ascii="Arial" w:hAnsi="Arial" w:cs="Arial"/>
                <w:i/>
                <w:iCs/>
                <w:sz w:val="22"/>
                <w:szCs w:val="22"/>
                <w:lang w:val="ca-ES" w:eastAsia="en-US"/>
              </w:rPr>
              <w:t>Hores</w:t>
            </w:r>
          </w:p>
        </w:tc>
      </w:tr>
      <w:tr w:rsidR="00C8136C" w:rsidRPr="00395C33" w14:paraId="0D833A31" w14:textId="77777777" w:rsidTr="00741AD7">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4353A676" w14:textId="77777777" w:rsidR="006C3046" w:rsidRPr="00395C33" w:rsidRDefault="006C3046" w:rsidP="00395C33">
            <w:pPr>
              <w:rPr>
                <w:rFonts w:ascii="Arial" w:hAnsi="Arial" w:cs="Arial"/>
                <w:i/>
                <w:iCs/>
                <w:sz w:val="22"/>
                <w:szCs w:val="22"/>
                <w:lang w:val="ca-ES" w:eastAsia="en-US"/>
              </w:rPr>
            </w:pPr>
            <w:r w:rsidRPr="00395C33">
              <w:rPr>
                <w:rFonts w:ascii="Arial" w:hAnsi="Arial" w:cs="Arial"/>
                <w:i/>
                <w:iCs/>
                <w:sz w:val="22"/>
                <w:szCs w:val="22"/>
                <w:lang w:val="ca-ES" w:eastAsia="en-US"/>
              </w:rPr>
              <w:t xml:space="preserve">Primària: </w:t>
            </w:r>
          </w:p>
        </w:tc>
        <w:tc>
          <w:tcPr>
            <w:tcW w:w="866" w:type="dxa"/>
            <w:tcBorders>
              <w:top w:val="nil"/>
              <w:left w:val="nil"/>
              <w:bottom w:val="single" w:sz="4" w:space="0" w:color="auto"/>
              <w:right w:val="single" w:sz="4" w:space="0" w:color="auto"/>
            </w:tcBorders>
            <w:noWrap/>
            <w:vAlign w:val="bottom"/>
            <w:hideMark/>
          </w:tcPr>
          <w:p w14:paraId="7B25CCD0" w14:textId="77777777" w:rsidR="006C3046" w:rsidRPr="00395C33" w:rsidRDefault="006C3046" w:rsidP="00395C33">
            <w:pPr>
              <w:jc w:val="right"/>
              <w:rPr>
                <w:rFonts w:ascii="Arial" w:hAnsi="Arial" w:cs="Arial"/>
                <w:i/>
                <w:iCs/>
                <w:sz w:val="22"/>
                <w:szCs w:val="22"/>
                <w:lang w:val="ca-ES" w:eastAsia="en-US"/>
              </w:rPr>
            </w:pPr>
            <w:r w:rsidRPr="00395C33">
              <w:rPr>
                <w:rFonts w:ascii="Arial" w:hAnsi="Arial" w:cs="Arial"/>
                <w:i/>
                <w:iCs/>
                <w:color w:val="000000"/>
                <w:sz w:val="22"/>
                <w:szCs w:val="22"/>
                <w:lang w:val="ca-ES" w:eastAsia="en-US"/>
              </w:rPr>
              <w:t>13</w:t>
            </w:r>
          </w:p>
        </w:tc>
        <w:tc>
          <w:tcPr>
            <w:tcW w:w="2774" w:type="dxa"/>
            <w:tcBorders>
              <w:top w:val="nil"/>
              <w:left w:val="nil"/>
              <w:bottom w:val="single" w:sz="4" w:space="0" w:color="auto"/>
              <w:right w:val="single" w:sz="4" w:space="0" w:color="auto"/>
            </w:tcBorders>
            <w:noWrap/>
            <w:vAlign w:val="center"/>
            <w:hideMark/>
          </w:tcPr>
          <w:p w14:paraId="742F407E" w14:textId="77777777" w:rsidR="006C3046" w:rsidRPr="00395C33" w:rsidRDefault="006C3046" w:rsidP="00395C33">
            <w:pPr>
              <w:rPr>
                <w:rFonts w:ascii="Arial" w:hAnsi="Arial" w:cs="Arial"/>
                <w:i/>
                <w:iCs/>
                <w:sz w:val="22"/>
                <w:szCs w:val="22"/>
                <w:lang w:val="ca-ES" w:eastAsia="en-US"/>
              </w:rPr>
            </w:pPr>
            <w:r w:rsidRPr="00395C33">
              <w:rPr>
                <w:rFonts w:ascii="Arial" w:hAnsi="Arial" w:cs="Arial"/>
                <w:i/>
                <w:iCs/>
                <w:sz w:val="22"/>
                <w:szCs w:val="22"/>
                <w:lang w:val="ca-ES" w:eastAsia="en-US"/>
              </w:rPr>
              <w:t xml:space="preserve">Primària: </w:t>
            </w:r>
          </w:p>
        </w:tc>
        <w:tc>
          <w:tcPr>
            <w:tcW w:w="866" w:type="dxa"/>
            <w:tcBorders>
              <w:top w:val="nil"/>
              <w:left w:val="nil"/>
              <w:bottom w:val="single" w:sz="4" w:space="0" w:color="auto"/>
              <w:right w:val="single" w:sz="4" w:space="0" w:color="auto"/>
            </w:tcBorders>
            <w:noWrap/>
            <w:vAlign w:val="bottom"/>
            <w:hideMark/>
          </w:tcPr>
          <w:p w14:paraId="53CA2892" w14:textId="77777777" w:rsidR="006C3046" w:rsidRPr="00395C33" w:rsidRDefault="006C3046" w:rsidP="00395C33">
            <w:pPr>
              <w:jc w:val="right"/>
              <w:rPr>
                <w:rFonts w:ascii="Arial" w:hAnsi="Arial" w:cs="Arial"/>
                <w:i/>
                <w:iCs/>
                <w:sz w:val="22"/>
                <w:szCs w:val="22"/>
                <w:lang w:val="ca-ES" w:eastAsia="en-US"/>
              </w:rPr>
            </w:pPr>
            <w:r w:rsidRPr="00395C33">
              <w:rPr>
                <w:rFonts w:ascii="Arial" w:hAnsi="Arial" w:cs="Arial"/>
                <w:i/>
                <w:iCs/>
                <w:sz w:val="22"/>
                <w:szCs w:val="22"/>
                <w:lang w:val="ca-ES" w:eastAsia="en-US"/>
              </w:rPr>
              <w:t>9</w:t>
            </w:r>
          </w:p>
        </w:tc>
      </w:tr>
      <w:tr w:rsidR="00C8136C" w:rsidRPr="00395C33" w14:paraId="7ADC340C" w14:textId="77777777" w:rsidTr="00741AD7">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7E5C1269" w14:textId="77777777" w:rsidR="006C3046" w:rsidRPr="00395C33" w:rsidRDefault="006C3046" w:rsidP="00395C33">
            <w:pPr>
              <w:rPr>
                <w:rFonts w:ascii="Arial" w:hAnsi="Arial" w:cs="Arial"/>
                <w:i/>
                <w:iCs/>
                <w:sz w:val="22"/>
                <w:szCs w:val="22"/>
                <w:lang w:val="ca-ES" w:eastAsia="en-US"/>
              </w:rPr>
            </w:pPr>
            <w:r w:rsidRPr="00395C33">
              <w:rPr>
                <w:rFonts w:ascii="Arial" w:hAnsi="Arial" w:cs="Arial"/>
                <w:i/>
                <w:iCs/>
                <w:sz w:val="22"/>
                <w:szCs w:val="22"/>
                <w:lang w:val="ca-ES" w:eastAsia="en-US"/>
              </w:rPr>
              <w:t xml:space="preserve">Secundària: </w:t>
            </w:r>
          </w:p>
        </w:tc>
        <w:tc>
          <w:tcPr>
            <w:tcW w:w="866" w:type="dxa"/>
            <w:tcBorders>
              <w:top w:val="nil"/>
              <w:left w:val="nil"/>
              <w:bottom w:val="single" w:sz="4" w:space="0" w:color="auto"/>
              <w:right w:val="single" w:sz="4" w:space="0" w:color="auto"/>
            </w:tcBorders>
            <w:noWrap/>
            <w:vAlign w:val="bottom"/>
            <w:hideMark/>
          </w:tcPr>
          <w:p w14:paraId="2D3B3138" w14:textId="77777777" w:rsidR="006C3046" w:rsidRPr="00395C33" w:rsidRDefault="006C3046" w:rsidP="00395C33">
            <w:pPr>
              <w:jc w:val="right"/>
              <w:rPr>
                <w:rFonts w:ascii="Arial" w:hAnsi="Arial" w:cs="Arial"/>
                <w:i/>
                <w:iCs/>
                <w:sz w:val="22"/>
                <w:szCs w:val="22"/>
                <w:lang w:val="ca-ES" w:eastAsia="en-US"/>
              </w:rPr>
            </w:pPr>
            <w:r w:rsidRPr="00395C33">
              <w:rPr>
                <w:rFonts w:ascii="Arial" w:hAnsi="Arial" w:cs="Arial"/>
                <w:i/>
                <w:iCs/>
                <w:color w:val="000000"/>
                <w:sz w:val="22"/>
                <w:szCs w:val="22"/>
                <w:lang w:val="ca-ES" w:eastAsia="en-US"/>
              </w:rPr>
              <w:t>8</w:t>
            </w:r>
          </w:p>
        </w:tc>
        <w:tc>
          <w:tcPr>
            <w:tcW w:w="2774" w:type="dxa"/>
            <w:tcBorders>
              <w:top w:val="nil"/>
              <w:left w:val="nil"/>
              <w:bottom w:val="single" w:sz="4" w:space="0" w:color="auto"/>
              <w:right w:val="single" w:sz="4" w:space="0" w:color="auto"/>
            </w:tcBorders>
            <w:noWrap/>
            <w:vAlign w:val="center"/>
            <w:hideMark/>
          </w:tcPr>
          <w:p w14:paraId="52DBFA8C" w14:textId="77777777" w:rsidR="006C3046" w:rsidRPr="00395C33" w:rsidRDefault="006C3046" w:rsidP="00395C33">
            <w:pPr>
              <w:rPr>
                <w:rFonts w:ascii="Arial" w:hAnsi="Arial" w:cs="Arial"/>
                <w:i/>
                <w:iCs/>
                <w:sz w:val="22"/>
                <w:szCs w:val="22"/>
                <w:lang w:val="ca-ES" w:eastAsia="en-US"/>
              </w:rPr>
            </w:pPr>
            <w:r w:rsidRPr="00395C33">
              <w:rPr>
                <w:rFonts w:ascii="Arial" w:hAnsi="Arial" w:cs="Arial"/>
                <w:i/>
                <w:iCs/>
                <w:sz w:val="22"/>
                <w:szCs w:val="22"/>
                <w:lang w:val="ca-ES" w:eastAsia="en-US"/>
              </w:rPr>
              <w:t xml:space="preserve">Secundària:  </w:t>
            </w:r>
          </w:p>
        </w:tc>
        <w:tc>
          <w:tcPr>
            <w:tcW w:w="866" w:type="dxa"/>
            <w:tcBorders>
              <w:top w:val="nil"/>
              <w:left w:val="nil"/>
              <w:bottom w:val="single" w:sz="4" w:space="0" w:color="auto"/>
              <w:right w:val="single" w:sz="4" w:space="0" w:color="auto"/>
            </w:tcBorders>
            <w:noWrap/>
            <w:vAlign w:val="bottom"/>
            <w:hideMark/>
          </w:tcPr>
          <w:p w14:paraId="5C27B874" w14:textId="77777777" w:rsidR="006C3046" w:rsidRPr="00395C33" w:rsidRDefault="006C3046" w:rsidP="00395C33">
            <w:pPr>
              <w:jc w:val="right"/>
              <w:rPr>
                <w:rFonts w:ascii="Arial" w:hAnsi="Arial" w:cs="Arial"/>
                <w:i/>
                <w:iCs/>
                <w:sz w:val="22"/>
                <w:szCs w:val="22"/>
                <w:lang w:val="ca-ES" w:eastAsia="en-US"/>
              </w:rPr>
            </w:pPr>
            <w:r w:rsidRPr="00395C33">
              <w:rPr>
                <w:rFonts w:ascii="Arial" w:hAnsi="Arial" w:cs="Arial"/>
                <w:i/>
                <w:iCs/>
                <w:sz w:val="22"/>
                <w:szCs w:val="22"/>
                <w:lang w:val="ca-ES" w:eastAsia="en-US"/>
              </w:rPr>
              <w:t>6</w:t>
            </w:r>
          </w:p>
        </w:tc>
      </w:tr>
      <w:tr w:rsidR="00C8136C" w:rsidRPr="00395C33" w14:paraId="093A8E94" w14:textId="77777777" w:rsidTr="00741AD7">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6CC59E80" w14:textId="77777777" w:rsidR="006C3046" w:rsidRPr="00395C33" w:rsidRDefault="006C3046" w:rsidP="00395C33">
            <w:pPr>
              <w:rPr>
                <w:rFonts w:ascii="Arial" w:hAnsi="Arial" w:cs="Arial"/>
                <w:i/>
                <w:iCs/>
                <w:sz w:val="22"/>
                <w:szCs w:val="22"/>
                <w:lang w:val="ca-ES" w:eastAsia="en-US"/>
              </w:rPr>
            </w:pPr>
            <w:r w:rsidRPr="00395C33">
              <w:rPr>
                <w:rFonts w:ascii="Arial" w:hAnsi="Arial" w:cs="Arial"/>
                <w:i/>
                <w:iCs/>
                <w:sz w:val="22"/>
                <w:szCs w:val="22"/>
                <w:lang w:val="ca-ES" w:eastAsia="en-US"/>
              </w:rPr>
              <w:t xml:space="preserve">Reunió coordinació:  </w:t>
            </w:r>
          </w:p>
        </w:tc>
        <w:tc>
          <w:tcPr>
            <w:tcW w:w="866" w:type="dxa"/>
            <w:tcBorders>
              <w:top w:val="nil"/>
              <w:left w:val="nil"/>
              <w:bottom w:val="single" w:sz="4" w:space="0" w:color="auto"/>
              <w:right w:val="single" w:sz="4" w:space="0" w:color="auto"/>
            </w:tcBorders>
            <w:noWrap/>
            <w:vAlign w:val="bottom"/>
            <w:hideMark/>
          </w:tcPr>
          <w:p w14:paraId="745E954D" w14:textId="77777777" w:rsidR="006C3046" w:rsidRPr="00395C33" w:rsidRDefault="006C3046" w:rsidP="00395C33">
            <w:pPr>
              <w:jc w:val="right"/>
              <w:rPr>
                <w:rFonts w:ascii="Arial" w:hAnsi="Arial" w:cs="Arial"/>
                <w:i/>
                <w:iCs/>
                <w:sz w:val="22"/>
                <w:szCs w:val="22"/>
                <w:lang w:val="ca-ES" w:eastAsia="en-US"/>
              </w:rPr>
            </w:pPr>
            <w:r w:rsidRPr="00395C33">
              <w:rPr>
                <w:rFonts w:ascii="Arial" w:hAnsi="Arial" w:cs="Arial"/>
                <w:i/>
                <w:iCs/>
                <w:color w:val="000000"/>
                <w:sz w:val="22"/>
                <w:szCs w:val="22"/>
                <w:lang w:val="ca-ES" w:eastAsia="en-US"/>
              </w:rPr>
              <w:t>1</w:t>
            </w:r>
          </w:p>
        </w:tc>
        <w:tc>
          <w:tcPr>
            <w:tcW w:w="2774" w:type="dxa"/>
            <w:tcBorders>
              <w:top w:val="nil"/>
              <w:left w:val="nil"/>
              <w:bottom w:val="single" w:sz="4" w:space="0" w:color="auto"/>
              <w:right w:val="single" w:sz="4" w:space="0" w:color="auto"/>
            </w:tcBorders>
            <w:noWrap/>
            <w:vAlign w:val="center"/>
            <w:hideMark/>
          </w:tcPr>
          <w:p w14:paraId="6B928E1A" w14:textId="77777777" w:rsidR="006C3046" w:rsidRPr="00395C33" w:rsidRDefault="006C3046" w:rsidP="00395C33">
            <w:pPr>
              <w:rPr>
                <w:rFonts w:ascii="Arial" w:hAnsi="Arial" w:cs="Arial"/>
                <w:i/>
                <w:iCs/>
                <w:sz w:val="22"/>
                <w:szCs w:val="22"/>
                <w:lang w:val="ca-ES" w:eastAsia="en-US"/>
              </w:rPr>
            </w:pPr>
            <w:r w:rsidRPr="00395C33">
              <w:rPr>
                <w:rFonts w:ascii="Arial" w:hAnsi="Arial" w:cs="Arial"/>
                <w:i/>
                <w:iCs/>
                <w:sz w:val="22"/>
                <w:szCs w:val="22"/>
                <w:lang w:val="ca-ES" w:eastAsia="en-US"/>
              </w:rPr>
              <w:t xml:space="preserve">Reunió coordinació:  </w:t>
            </w:r>
          </w:p>
        </w:tc>
        <w:tc>
          <w:tcPr>
            <w:tcW w:w="866" w:type="dxa"/>
            <w:tcBorders>
              <w:top w:val="nil"/>
              <w:left w:val="nil"/>
              <w:bottom w:val="single" w:sz="4" w:space="0" w:color="auto"/>
              <w:right w:val="single" w:sz="4" w:space="0" w:color="auto"/>
            </w:tcBorders>
            <w:noWrap/>
            <w:vAlign w:val="bottom"/>
            <w:hideMark/>
          </w:tcPr>
          <w:p w14:paraId="70626145" w14:textId="77777777" w:rsidR="006C3046" w:rsidRPr="00395C33" w:rsidRDefault="006C3046" w:rsidP="00395C33">
            <w:pPr>
              <w:jc w:val="right"/>
              <w:rPr>
                <w:rFonts w:ascii="Arial" w:hAnsi="Arial" w:cs="Arial"/>
                <w:i/>
                <w:iCs/>
                <w:sz w:val="22"/>
                <w:szCs w:val="22"/>
                <w:lang w:val="ca-ES" w:eastAsia="en-US"/>
              </w:rPr>
            </w:pPr>
            <w:r w:rsidRPr="00395C33">
              <w:rPr>
                <w:rFonts w:ascii="Arial" w:hAnsi="Arial" w:cs="Arial"/>
                <w:i/>
                <w:iCs/>
                <w:sz w:val="22"/>
                <w:szCs w:val="22"/>
                <w:lang w:val="ca-ES" w:eastAsia="en-US"/>
              </w:rPr>
              <w:t>1</w:t>
            </w:r>
          </w:p>
        </w:tc>
      </w:tr>
      <w:tr w:rsidR="00C8136C" w:rsidRPr="00395C33" w14:paraId="41A4DF5D" w14:textId="77777777" w:rsidTr="00741AD7">
        <w:trPr>
          <w:trHeight w:val="300"/>
          <w:jc w:val="center"/>
        </w:trPr>
        <w:tc>
          <w:tcPr>
            <w:tcW w:w="2774" w:type="dxa"/>
            <w:tcBorders>
              <w:top w:val="nil"/>
              <w:left w:val="single" w:sz="4" w:space="0" w:color="auto"/>
              <w:bottom w:val="single" w:sz="4" w:space="0" w:color="auto"/>
              <w:right w:val="single" w:sz="4" w:space="0" w:color="auto"/>
            </w:tcBorders>
            <w:noWrap/>
            <w:vAlign w:val="center"/>
            <w:hideMark/>
          </w:tcPr>
          <w:p w14:paraId="267C76A5" w14:textId="77777777" w:rsidR="006C3046" w:rsidRPr="00395C33" w:rsidRDefault="006C3046" w:rsidP="00395C33">
            <w:pPr>
              <w:rPr>
                <w:rFonts w:ascii="Arial" w:hAnsi="Arial" w:cs="Arial"/>
                <w:b/>
                <w:bCs/>
                <w:i/>
                <w:iCs/>
                <w:sz w:val="22"/>
                <w:szCs w:val="22"/>
                <w:lang w:val="ca-ES" w:eastAsia="en-US"/>
              </w:rPr>
            </w:pPr>
            <w:r w:rsidRPr="00395C33">
              <w:rPr>
                <w:rFonts w:ascii="Arial" w:hAnsi="Arial" w:cs="Arial"/>
                <w:b/>
                <w:bCs/>
                <w:i/>
                <w:iCs/>
                <w:sz w:val="22"/>
                <w:szCs w:val="22"/>
                <w:lang w:val="ca-ES" w:eastAsia="en-US"/>
              </w:rPr>
              <w:t xml:space="preserve">Total: </w:t>
            </w:r>
          </w:p>
        </w:tc>
        <w:tc>
          <w:tcPr>
            <w:tcW w:w="866" w:type="dxa"/>
            <w:tcBorders>
              <w:top w:val="nil"/>
              <w:left w:val="nil"/>
              <w:bottom w:val="single" w:sz="4" w:space="0" w:color="auto"/>
              <w:right w:val="single" w:sz="4" w:space="0" w:color="auto"/>
            </w:tcBorders>
            <w:noWrap/>
            <w:vAlign w:val="bottom"/>
            <w:hideMark/>
          </w:tcPr>
          <w:p w14:paraId="0FE0583C" w14:textId="77777777" w:rsidR="006C3046" w:rsidRPr="00395C33" w:rsidRDefault="006C3046" w:rsidP="00395C33">
            <w:pPr>
              <w:jc w:val="right"/>
              <w:rPr>
                <w:rFonts w:ascii="Arial" w:hAnsi="Arial" w:cs="Arial"/>
                <w:b/>
                <w:bCs/>
                <w:i/>
                <w:iCs/>
                <w:sz w:val="22"/>
                <w:szCs w:val="22"/>
                <w:lang w:val="ca-ES" w:eastAsia="en-US"/>
              </w:rPr>
            </w:pPr>
            <w:r w:rsidRPr="00395C33">
              <w:rPr>
                <w:rFonts w:ascii="Arial" w:hAnsi="Arial" w:cs="Arial"/>
                <w:b/>
                <w:bCs/>
                <w:i/>
                <w:iCs/>
                <w:color w:val="000000"/>
                <w:sz w:val="22"/>
                <w:szCs w:val="22"/>
                <w:lang w:val="ca-ES" w:eastAsia="en-US"/>
              </w:rPr>
              <w:t>22</w:t>
            </w:r>
          </w:p>
        </w:tc>
        <w:tc>
          <w:tcPr>
            <w:tcW w:w="2774" w:type="dxa"/>
            <w:tcBorders>
              <w:top w:val="nil"/>
              <w:left w:val="nil"/>
              <w:bottom w:val="single" w:sz="4" w:space="0" w:color="auto"/>
              <w:right w:val="single" w:sz="4" w:space="0" w:color="auto"/>
            </w:tcBorders>
            <w:noWrap/>
            <w:vAlign w:val="center"/>
            <w:hideMark/>
          </w:tcPr>
          <w:p w14:paraId="2CA5A36E" w14:textId="77777777" w:rsidR="006C3046" w:rsidRPr="00395C33" w:rsidRDefault="006C3046" w:rsidP="00395C33">
            <w:pPr>
              <w:rPr>
                <w:rFonts w:ascii="Arial" w:hAnsi="Arial" w:cs="Arial"/>
                <w:b/>
                <w:bCs/>
                <w:i/>
                <w:iCs/>
                <w:sz w:val="22"/>
                <w:szCs w:val="22"/>
                <w:lang w:val="ca-ES" w:eastAsia="en-US"/>
              </w:rPr>
            </w:pPr>
            <w:r w:rsidRPr="00395C33">
              <w:rPr>
                <w:rFonts w:ascii="Arial" w:hAnsi="Arial" w:cs="Arial"/>
                <w:b/>
                <w:bCs/>
                <w:i/>
                <w:iCs/>
                <w:sz w:val="22"/>
                <w:szCs w:val="22"/>
                <w:lang w:val="ca-ES" w:eastAsia="en-US"/>
              </w:rPr>
              <w:t xml:space="preserve">Total: </w:t>
            </w:r>
          </w:p>
        </w:tc>
        <w:tc>
          <w:tcPr>
            <w:tcW w:w="866" w:type="dxa"/>
            <w:tcBorders>
              <w:top w:val="nil"/>
              <w:left w:val="nil"/>
              <w:bottom w:val="single" w:sz="4" w:space="0" w:color="auto"/>
              <w:right w:val="single" w:sz="4" w:space="0" w:color="auto"/>
            </w:tcBorders>
            <w:noWrap/>
            <w:vAlign w:val="bottom"/>
            <w:hideMark/>
          </w:tcPr>
          <w:p w14:paraId="697B7E30" w14:textId="77777777" w:rsidR="006C3046" w:rsidRPr="00395C33" w:rsidRDefault="006C3046" w:rsidP="00395C33">
            <w:pPr>
              <w:jc w:val="right"/>
              <w:rPr>
                <w:rFonts w:ascii="Arial" w:hAnsi="Arial" w:cs="Arial"/>
                <w:b/>
                <w:bCs/>
                <w:i/>
                <w:iCs/>
                <w:sz w:val="22"/>
                <w:szCs w:val="22"/>
                <w:lang w:val="ca-ES" w:eastAsia="en-US"/>
              </w:rPr>
            </w:pPr>
            <w:r w:rsidRPr="00395C33">
              <w:rPr>
                <w:rFonts w:ascii="Arial" w:hAnsi="Arial" w:cs="Arial"/>
                <w:b/>
                <w:bCs/>
                <w:i/>
                <w:iCs/>
                <w:sz w:val="22"/>
                <w:szCs w:val="22"/>
                <w:lang w:val="ca-ES" w:eastAsia="en-US"/>
              </w:rPr>
              <w:t>16</w:t>
            </w:r>
          </w:p>
        </w:tc>
      </w:tr>
    </w:tbl>
    <w:p w14:paraId="6D19CA26" w14:textId="77777777" w:rsidR="006C3046" w:rsidRPr="00395C33" w:rsidRDefault="006C3046" w:rsidP="00395C33">
      <w:pPr>
        <w:jc w:val="both"/>
        <w:rPr>
          <w:rFonts w:ascii="Arial" w:hAnsi="Arial" w:cs="Arial"/>
          <w:i/>
          <w:iCs/>
          <w:sz w:val="22"/>
          <w:szCs w:val="22"/>
          <w:lang w:val="ca-ES"/>
        </w:rPr>
      </w:pPr>
    </w:p>
    <w:p w14:paraId="116D0C11" w14:textId="77777777" w:rsidR="006C3046" w:rsidRPr="00395C33" w:rsidRDefault="006C3046" w:rsidP="00395C33">
      <w:pPr>
        <w:rPr>
          <w:rFonts w:ascii="Arial" w:hAnsi="Arial" w:cs="Arial"/>
          <w:i/>
          <w:iCs/>
          <w:sz w:val="22"/>
          <w:szCs w:val="22"/>
          <w:lang w:val="ca-ES"/>
        </w:rPr>
      </w:pPr>
      <w:r w:rsidRPr="00395C33">
        <w:rPr>
          <w:rFonts w:ascii="Arial" w:hAnsi="Arial" w:cs="Arial"/>
          <w:b/>
          <w:bCs/>
          <w:i/>
          <w:iCs/>
          <w:sz w:val="22"/>
          <w:szCs w:val="22"/>
          <w:lang w:val="ca-ES"/>
        </w:rPr>
        <w:t>Avaluació i memòria final</w:t>
      </w:r>
      <w:r w:rsidRPr="00395C33">
        <w:rPr>
          <w:rFonts w:ascii="Arial" w:hAnsi="Arial" w:cs="Arial"/>
          <w:i/>
          <w:iCs/>
          <w:sz w:val="22"/>
          <w:szCs w:val="22"/>
          <w:lang w:val="ca-ES"/>
        </w:rPr>
        <w:t xml:space="preserve">: 2 </w:t>
      </w:r>
    </w:p>
    <w:p w14:paraId="1F74B02F" w14:textId="77777777" w:rsidR="006C3046" w:rsidRPr="00395C33" w:rsidRDefault="006C3046" w:rsidP="00395C33">
      <w:pPr>
        <w:rPr>
          <w:rFonts w:ascii="Arial" w:hAnsi="Arial" w:cs="Arial"/>
          <w:i/>
          <w:iCs/>
          <w:sz w:val="22"/>
          <w:szCs w:val="22"/>
          <w:lang w:val="ca-ES"/>
        </w:rPr>
      </w:pPr>
      <w:r w:rsidRPr="00395C33">
        <w:rPr>
          <w:rFonts w:ascii="Arial" w:hAnsi="Arial" w:cs="Arial"/>
          <w:b/>
          <w:bCs/>
          <w:i/>
          <w:iCs/>
          <w:sz w:val="22"/>
          <w:szCs w:val="22"/>
          <w:lang w:val="ca-ES"/>
        </w:rPr>
        <w:t>Reunió final del projecte al maig</w:t>
      </w:r>
      <w:r w:rsidRPr="00395C33">
        <w:rPr>
          <w:rFonts w:ascii="Arial" w:hAnsi="Arial" w:cs="Arial"/>
          <w:i/>
          <w:iCs/>
          <w:sz w:val="22"/>
          <w:szCs w:val="22"/>
          <w:lang w:val="ca-ES"/>
        </w:rPr>
        <w:t xml:space="preserve">: 1 </w:t>
      </w:r>
    </w:p>
    <w:p w14:paraId="5A97C3E7" w14:textId="77777777" w:rsidR="006C3046" w:rsidRPr="00395C33" w:rsidRDefault="006C3046" w:rsidP="00395C33">
      <w:pPr>
        <w:jc w:val="both"/>
        <w:rPr>
          <w:rFonts w:ascii="Arial" w:hAnsi="Arial" w:cs="Arial"/>
          <w:i/>
          <w:iCs/>
          <w:sz w:val="22"/>
          <w:szCs w:val="22"/>
          <w:lang w:val="ca-ES"/>
        </w:rPr>
      </w:pPr>
      <w:r w:rsidRPr="00395C33">
        <w:rPr>
          <w:rFonts w:ascii="Arial" w:hAnsi="Arial" w:cs="Arial"/>
          <w:i/>
          <w:iCs/>
          <w:sz w:val="22"/>
          <w:szCs w:val="22"/>
          <w:lang w:val="ca-ES"/>
        </w:rPr>
        <w:t xml:space="preserve">TOTAL HORES PREVISTES REFORÇ ESCOLAR: </w:t>
      </w:r>
      <w:r w:rsidRPr="00395C33">
        <w:rPr>
          <w:rFonts w:ascii="Arial" w:hAnsi="Arial" w:cs="Arial"/>
          <w:b/>
          <w:bCs/>
          <w:i/>
          <w:iCs/>
          <w:sz w:val="22"/>
          <w:szCs w:val="22"/>
          <w:lang w:val="ca-ES"/>
        </w:rPr>
        <w:t>125 HORES</w:t>
      </w:r>
    </w:p>
    <w:p w14:paraId="0B43640A" w14:textId="77777777" w:rsidR="006C3046" w:rsidRPr="00395C33" w:rsidRDefault="006C3046" w:rsidP="00395C33">
      <w:pPr>
        <w:jc w:val="both"/>
        <w:rPr>
          <w:rFonts w:ascii="Arial" w:hAnsi="Arial" w:cs="Arial"/>
          <w:i/>
          <w:iCs/>
          <w:sz w:val="22"/>
          <w:szCs w:val="22"/>
          <w:lang w:val="ca-ES"/>
        </w:rPr>
      </w:pPr>
    </w:p>
    <w:p w14:paraId="3361956C" w14:textId="77777777" w:rsidR="006C3046" w:rsidRPr="00395C33" w:rsidRDefault="006C3046" w:rsidP="00395C33">
      <w:pPr>
        <w:jc w:val="both"/>
        <w:rPr>
          <w:rFonts w:ascii="Arial" w:hAnsi="Arial" w:cs="Arial"/>
          <w:i/>
          <w:iCs/>
          <w:sz w:val="22"/>
          <w:szCs w:val="22"/>
          <w:u w:val="single"/>
          <w:lang w:val="ca-ES"/>
        </w:rPr>
      </w:pPr>
      <w:r w:rsidRPr="00395C33">
        <w:rPr>
          <w:rFonts w:ascii="Arial" w:hAnsi="Arial" w:cs="Arial"/>
          <w:b/>
          <w:bCs/>
          <w:i/>
          <w:iCs/>
          <w:sz w:val="22"/>
          <w:szCs w:val="22"/>
          <w:lang w:val="ca-ES"/>
        </w:rPr>
        <w:t>Quart</w:t>
      </w:r>
      <w:r w:rsidRPr="00395C33">
        <w:rPr>
          <w:rFonts w:ascii="Arial" w:hAnsi="Arial" w:cs="Arial"/>
          <w:i/>
          <w:iCs/>
          <w:sz w:val="22"/>
          <w:szCs w:val="22"/>
          <w:lang w:val="ca-ES"/>
        </w:rPr>
        <w:t>.- El Pagament de l’import recollit en el Pacte Segon es realitzarà amb caràcter avançat. L’</w:t>
      </w:r>
      <w:r w:rsidRPr="00395C33">
        <w:rPr>
          <w:rFonts w:ascii="Arial" w:hAnsi="Arial" w:cs="Arial"/>
          <w:i/>
          <w:iCs/>
          <w:sz w:val="22"/>
          <w:szCs w:val="22"/>
          <w:u w:val="single"/>
          <w:lang w:val="ca-ES"/>
        </w:rPr>
        <w:t>Associació d’Assistència Social “Sant Adjutori” haurà de justificar amb les factures necessàries l’import finançat per l’Ajuntament en el termini establert en el Conveni de Col·laboració signat entre ambdues parts (abans del darrer dia del mes de febrer de l’any 2025).</w:t>
      </w:r>
    </w:p>
    <w:p w14:paraId="41AE1625" w14:textId="77777777" w:rsidR="006C3046" w:rsidRPr="00395C33" w:rsidRDefault="006C3046" w:rsidP="00395C33">
      <w:pPr>
        <w:jc w:val="both"/>
        <w:rPr>
          <w:rFonts w:ascii="Arial" w:hAnsi="Arial" w:cs="Arial"/>
          <w:i/>
          <w:iCs/>
          <w:sz w:val="22"/>
          <w:szCs w:val="22"/>
          <w:lang w:val="ca-ES"/>
        </w:rPr>
      </w:pPr>
      <w:r w:rsidRPr="00395C33">
        <w:rPr>
          <w:rFonts w:ascii="Arial" w:hAnsi="Arial" w:cs="Arial"/>
          <w:i/>
          <w:iCs/>
          <w:sz w:val="22"/>
          <w:szCs w:val="22"/>
          <w:lang w:val="ca-ES"/>
        </w:rPr>
        <w:t xml:space="preserve"> </w:t>
      </w:r>
    </w:p>
    <w:p w14:paraId="4E944EF9" w14:textId="77777777" w:rsidR="006C3046" w:rsidRPr="00395C33" w:rsidRDefault="006C3046" w:rsidP="00395C33">
      <w:pPr>
        <w:jc w:val="both"/>
        <w:rPr>
          <w:rFonts w:ascii="Arial" w:hAnsi="Arial" w:cs="Arial"/>
          <w:i/>
          <w:iCs/>
          <w:sz w:val="22"/>
          <w:szCs w:val="22"/>
          <w:lang w:val="ca-ES"/>
        </w:rPr>
      </w:pPr>
      <w:r w:rsidRPr="00395C33">
        <w:rPr>
          <w:rFonts w:ascii="Arial" w:hAnsi="Arial" w:cs="Arial"/>
          <w:b/>
          <w:bCs/>
          <w:i/>
          <w:iCs/>
          <w:sz w:val="22"/>
          <w:szCs w:val="22"/>
          <w:lang w:val="ca-ES"/>
        </w:rPr>
        <w:t>Cinquè</w:t>
      </w:r>
      <w:r w:rsidRPr="00395C33">
        <w:rPr>
          <w:rFonts w:ascii="Arial" w:hAnsi="Arial" w:cs="Arial"/>
          <w:i/>
          <w:iCs/>
          <w:sz w:val="22"/>
          <w:szCs w:val="22"/>
          <w:lang w:val="ca-ES"/>
        </w:rPr>
        <w:t xml:space="preserve">.- Les parts signants estan obligades al compliment del que estableix el Reglament (UE) 2016/679, del Parlament Europeu i del Consell, de 27 d’abril de 2016, relatiu a la protecció de les persones físiques pel que fa al tractament de dades personals i a la lliure circulació d’aquestes dades i pel qual es deroga la Directiva 95/46/CE, i a la Llei orgànica 3/2018, de 5 de desembre, de protecció de dades personals i garantia dels drets digitals, a la normativa de desenvolupament i, i en aquest sentit, es podran tractar les dades personals facilitades per a la realització de les activitats objecte del present conveni en els termes que en ell s’estableixen i d'acord amb les instruccions facilitades pels responsables del seu seguiment. </w:t>
      </w:r>
    </w:p>
    <w:p w14:paraId="2AA695E1" w14:textId="77777777" w:rsidR="006C3046" w:rsidRPr="00395C33" w:rsidRDefault="006C3046" w:rsidP="00395C33">
      <w:pPr>
        <w:jc w:val="both"/>
        <w:rPr>
          <w:rFonts w:ascii="Arial" w:hAnsi="Arial" w:cs="Arial"/>
          <w:i/>
          <w:iCs/>
          <w:sz w:val="22"/>
          <w:szCs w:val="22"/>
          <w:lang w:val="ca-ES"/>
        </w:rPr>
      </w:pPr>
    </w:p>
    <w:p w14:paraId="53D09009" w14:textId="77777777" w:rsidR="006C3046" w:rsidRPr="00395C33" w:rsidRDefault="006C3046" w:rsidP="00395C33">
      <w:pPr>
        <w:jc w:val="both"/>
        <w:rPr>
          <w:rFonts w:ascii="Arial" w:hAnsi="Arial" w:cs="Arial"/>
          <w:i/>
          <w:iCs/>
          <w:sz w:val="22"/>
          <w:szCs w:val="22"/>
          <w:lang w:val="ca-ES"/>
        </w:rPr>
      </w:pPr>
      <w:r w:rsidRPr="00395C33">
        <w:rPr>
          <w:rFonts w:ascii="Arial" w:hAnsi="Arial" w:cs="Arial"/>
          <w:i/>
          <w:iCs/>
          <w:sz w:val="22"/>
          <w:szCs w:val="22"/>
          <w:lang w:val="ca-ES"/>
        </w:rPr>
        <w:t>També es comprometen a no aplicar ni utilitzar les esmentades dades personals per a una finalitat diferent que no sigui la prestació del servei objecte del conveni i a establir les mesures de seguretat de naturalesa tècnica i organitzativa necessàries per garantir la seguretat de les dades personals i evitar la seva alteració, tractament o accés no autoritzat.</w:t>
      </w:r>
    </w:p>
    <w:p w14:paraId="03328510" w14:textId="77777777" w:rsidR="006C3046" w:rsidRPr="00395C33" w:rsidRDefault="006C3046" w:rsidP="00395C33">
      <w:pPr>
        <w:jc w:val="both"/>
        <w:rPr>
          <w:rFonts w:ascii="Arial" w:hAnsi="Arial" w:cs="Arial"/>
          <w:i/>
          <w:iCs/>
          <w:sz w:val="22"/>
          <w:szCs w:val="22"/>
          <w:lang w:val="ca-ES"/>
        </w:rPr>
      </w:pPr>
    </w:p>
    <w:p w14:paraId="4427577B" w14:textId="77777777" w:rsidR="006C3046" w:rsidRPr="00395C33" w:rsidRDefault="006C3046" w:rsidP="00395C33">
      <w:pPr>
        <w:jc w:val="both"/>
        <w:rPr>
          <w:rFonts w:ascii="Arial" w:hAnsi="Arial" w:cs="Arial"/>
          <w:i/>
          <w:iCs/>
          <w:sz w:val="22"/>
          <w:szCs w:val="22"/>
          <w:lang w:val="ca-ES"/>
        </w:rPr>
      </w:pPr>
      <w:r w:rsidRPr="00395C33">
        <w:rPr>
          <w:rFonts w:ascii="Arial" w:hAnsi="Arial" w:cs="Arial"/>
          <w:b/>
          <w:bCs/>
          <w:i/>
          <w:iCs/>
          <w:sz w:val="22"/>
          <w:szCs w:val="22"/>
          <w:lang w:val="ca-ES"/>
        </w:rPr>
        <w:t>Sisè</w:t>
      </w:r>
      <w:r w:rsidRPr="00395C33">
        <w:rPr>
          <w:rFonts w:ascii="Arial" w:hAnsi="Arial" w:cs="Arial"/>
          <w:i/>
          <w:iCs/>
          <w:sz w:val="22"/>
          <w:szCs w:val="22"/>
          <w:lang w:val="ca-ES"/>
        </w:rPr>
        <w:t>.- La vigència d’aquesta addenda és fins el 30 de juny de 2024, no essent possible la seva pròrroga.</w:t>
      </w:r>
    </w:p>
    <w:p w14:paraId="3453EB05" w14:textId="77777777" w:rsidR="006C3046" w:rsidRPr="00395C33" w:rsidRDefault="006C3046" w:rsidP="00395C33">
      <w:pPr>
        <w:jc w:val="both"/>
        <w:rPr>
          <w:rFonts w:ascii="Arial" w:hAnsi="Arial" w:cs="Arial"/>
          <w:i/>
          <w:iCs/>
          <w:sz w:val="22"/>
          <w:szCs w:val="22"/>
          <w:lang w:val="ca-ES"/>
        </w:rPr>
      </w:pPr>
    </w:p>
    <w:p w14:paraId="126BE76D" w14:textId="77777777" w:rsidR="006C3046" w:rsidRPr="00395C33" w:rsidRDefault="006C3046" w:rsidP="00395C33">
      <w:pPr>
        <w:jc w:val="both"/>
        <w:rPr>
          <w:rFonts w:ascii="Arial" w:hAnsi="Arial" w:cs="Arial"/>
          <w:i/>
          <w:iCs/>
          <w:sz w:val="22"/>
          <w:szCs w:val="22"/>
          <w:lang w:val="ca-ES"/>
        </w:rPr>
      </w:pPr>
      <w:r w:rsidRPr="00395C33">
        <w:rPr>
          <w:rFonts w:ascii="Arial" w:hAnsi="Arial" w:cs="Arial"/>
          <w:b/>
          <w:bCs/>
          <w:i/>
          <w:iCs/>
          <w:sz w:val="22"/>
          <w:szCs w:val="22"/>
          <w:lang w:val="ca-ES"/>
        </w:rPr>
        <w:t>Setè</w:t>
      </w:r>
      <w:r w:rsidRPr="00395C33">
        <w:rPr>
          <w:rFonts w:ascii="Arial" w:hAnsi="Arial" w:cs="Arial"/>
          <w:i/>
          <w:iCs/>
          <w:sz w:val="22"/>
          <w:szCs w:val="22"/>
          <w:lang w:val="ca-ES"/>
        </w:rPr>
        <w:t>.- Són causes de resolució de la present addenda:</w:t>
      </w:r>
    </w:p>
    <w:p w14:paraId="5099F473" w14:textId="77777777" w:rsidR="006C3046" w:rsidRPr="00395C33" w:rsidRDefault="006C3046" w:rsidP="00395C33">
      <w:pPr>
        <w:jc w:val="both"/>
        <w:rPr>
          <w:rFonts w:ascii="Arial" w:hAnsi="Arial" w:cs="Arial"/>
          <w:i/>
          <w:iCs/>
          <w:sz w:val="22"/>
          <w:szCs w:val="22"/>
          <w:lang w:val="ca-ES"/>
        </w:rPr>
      </w:pPr>
    </w:p>
    <w:p w14:paraId="3D43ADEE" w14:textId="77777777" w:rsidR="006C3046" w:rsidRPr="00395C33" w:rsidRDefault="006C3046" w:rsidP="00395C33">
      <w:pPr>
        <w:numPr>
          <w:ilvl w:val="0"/>
          <w:numId w:val="5"/>
        </w:numPr>
        <w:autoSpaceDE/>
        <w:autoSpaceDN/>
        <w:adjustRightInd/>
        <w:ind w:left="720"/>
        <w:jc w:val="both"/>
        <w:rPr>
          <w:rFonts w:ascii="Arial" w:hAnsi="Arial" w:cs="Arial"/>
          <w:i/>
          <w:iCs/>
          <w:sz w:val="22"/>
          <w:szCs w:val="22"/>
          <w:lang w:val="ca-ES"/>
        </w:rPr>
      </w:pPr>
      <w:r w:rsidRPr="00395C33">
        <w:rPr>
          <w:rFonts w:ascii="Arial" w:hAnsi="Arial" w:cs="Arial"/>
          <w:i/>
          <w:iCs/>
          <w:sz w:val="22"/>
          <w:szCs w:val="22"/>
          <w:lang w:val="ca-ES"/>
        </w:rPr>
        <w:t>La finalització prevista del termini de vigència.</w:t>
      </w:r>
    </w:p>
    <w:p w14:paraId="6874483E" w14:textId="77777777" w:rsidR="006C3046" w:rsidRPr="00395C33" w:rsidRDefault="006C3046" w:rsidP="00395C33">
      <w:pPr>
        <w:numPr>
          <w:ilvl w:val="0"/>
          <w:numId w:val="5"/>
        </w:numPr>
        <w:autoSpaceDE/>
        <w:autoSpaceDN/>
        <w:adjustRightInd/>
        <w:ind w:left="720"/>
        <w:jc w:val="both"/>
        <w:rPr>
          <w:rFonts w:ascii="Arial" w:hAnsi="Arial" w:cs="Arial"/>
          <w:i/>
          <w:iCs/>
          <w:sz w:val="22"/>
          <w:szCs w:val="22"/>
          <w:lang w:val="ca-ES"/>
        </w:rPr>
      </w:pPr>
      <w:r w:rsidRPr="00395C33">
        <w:rPr>
          <w:rFonts w:ascii="Arial" w:hAnsi="Arial" w:cs="Arial"/>
          <w:i/>
          <w:iCs/>
          <w:sz w:val="22"/>
          <w:szCs w:val="22"/>
          <w:lang w:val="ca-ES"/>
        </w:rPr>
        <w:t>El mutu acord de les parts.</w:t>
      </w:r>
    </w:p>
    <w:p w14:paraId="500468FC" w14:textId="77777777" w:rsidR="006C3046" w:rsidRPr="00395C33" w:rsidRDefault="006C3046" w:rsidP="00395C33">
      <w:pPr>
        <w:numPr>
          <w:ilvl w:val="0"/>
          <w:numId w:val="5"/>
        </w:numPr>
        <w:autoSpaceDE/>
        <w:autoSpaceDN/>
        <w:adjustRightInd/>
        <w:ind w:left="720"/>
        <w:jc w:val="both"/>
        <w:rPr>
          <w:rFonts w:ascii="Arial" w:hAnsi="Arial" w:cs="Arial"/>
          <w:i/>
          <w:iCs/>
          <w:sz w:val="22"/>
          <w:szCs w:val="22"/>
          <w:lang w:val="ca-ES"/>
        </w:rPr>
      </w:pPr>
      <w:r w:rsidRPr="00395C33">
        <w:rPr>
          <w:rFonts w:ascii="Arial" w:hAnsi="Arial" w:cs="Arial"/>
          <w:i/>
          <w:iCs/>
          <w:sz w:val="22"/>
          <w:szCs w:val="22"/>
          <w:lang w:val="ca-ES"/>
        </w:rPr>
        <w:t>La denúncia.</w:t>
      </w:r>
    </w:p>
    <w:p w14:paraId="543C6C0E" w14:textId="77777777" w:rsidR="006C3046" w:rsidRPr="00395C33" w:rsidRDefault="006C3046" w:rsidP="00395C33">
      <w:pPr>
        <w:numPr>
          <w:ilvl w:val="0"/>
          <w:numId w:val="5"/>
        </w:numPr>
        <w:autoSpaceDE/>
        <w:autoSpaceDN/>
        <w:adjustRightInd/>
        <w:ind w:left="720"/>
        <w:jc w:val="both"/>
        <w:rPr>
          <w:rFonts w:ascii="Arial" w:hAnsi="Arial" w:cs="Arial"/>
          <w:i/>
          <w:iCs/>
          <w:sz w:val="22"/>
          <w:szCs w:val="22"/>
          <w:lang w:val="ca-ES"/>
        </w:rPr>
      </w:pPr>
      <w:r w:rsidRPr="00395C33">
        <w:rPr>
          <w:rFonts w:ascii="Arial" w:hAnsi="Arial" w:cs="Arial"/>
          <w:i/>
          <w:iCs/>
          <w:sz w:val="22"/>
          <w:szCs w:val="22"/>
          <w:lang w:val="ca-ES"/>
        </w:rPr>
        <w:t xml:space="preserve">L’incompliment de qualsevol dels acord. </w:t>
      </w:r>
    </w:p>
    <w:p w14:paraId="2D0A2D21" w14:textId="77777777" w:rsidR="006C3046" w:rsidRPr="00395C33" w:rsidRDefault="006C3046" w:rsidP="00395C33">
      <w:pPr>
        <w:numPr>
          <w:ilvl w:val="0"/>
          <w:numId w:val="5"/>
        </w:numPr>
        <w:autoSpaceDE/>
        <w:autoSpaceDN/>
        <w:adjustRightInd/>
        <w:ind w:left="720"/>
        <w:jc w:val="both"/>
        <w:rPr>
          <w:rFonts w:ascii="Arial" w:hAnsi="Arial" w:cs="Arial"/>
          <w:i/>
          <w:iCs/>
          <w:sz w:val="22"/>
          <w:szCs w:val="22"/>
          <w:lang w:val="ca-ES"/>
        </w:rPr>
      </w:pPr>
      <w:r w:rsidRPr="00395C33">
        <w:rPr>
          <w:rFonts w:ascii="Arial" w:hAnsi="Arial" w:cs="Arial"/>
          <w:i/>
          <w:iCs/>
          <w:sz w:val="22"/>
          <w:szCs w:val="22"/>
          <w:lang w:val="ca-ES"/>
        </w:rPr>
        <w:t>Qualsevol altra determinada en la legislació vigent.</w:t>
      </w:r>
    </w:p>
    <w:p w14:paraId="7A720EDF" w14:textId="77777777" w:rsidR="006C3046" w:rsidRPr="00395C33" w:rsidRDefault="006C3046" w:rsidP="00395C33">
      <w:pPr>
        <w:jc w:val="both"/>
        <w:rPr>
          <w:rFonts w:ascii="Arial" w:hAnsi="Arial" w:cs="Arial"/>
          <w:i/>
          <w:iCs/>
          <w:sz w:val="22"/>
          <w:szCs w:val="22"/>
          <w:lang w:val="ca-ES"/>
        </w:rPr>
      </w:pPr>
    </w:p>
    <w:p w14:paraId="04B17095" w14:textId="77777777" w:rsidR="006C3046" w:rsidRPr="00395C33" w:rsidRDefault="006C3046" w:rsidP="00395C33">
      <w:pPr>
        <w:jc w:val="both"/>
        <w:rPr>
          <w:rFonts w:ascii="Arial" w:hAnsi="Arial" w:cs="Arial"/>
          <w:i/>
          <w:iCs/>
          <w:sz w:val="22"/>
          <w:szCs w:val="22"/>
          <w:lang w:val="ca-ES"/>
        </w:rPr>
      </w:pPr>
      <w:r w:rsidRPr="00395C33">
        <w:rPr>
          <w:rFonts w:ascii="Arial" w:hAnsi="Arial" w:cs="Arial"/>
          <w:b/>
          <w:bCs/>
          <w:i/>
          <w:iCs/>
          <w:sz w:val="22"/>
          <w:szCs w:val="22"/>
          <w:lang w:val="ca-ES"/>
        </w:rPr>
        <w:lastRenderedPageBreak/>
        <w:t>Vuitè.-</w:t>
      </w:r>
      <w:r w:rsidRPr="00395C33">
        <w:rPr>
          <w:rFonts w:ascii="Arial" w:hAnsi="Arial" w:cs="Arial"/>
          <w:i/>
          <w:iCs/>
          <w:sz w:val="22"/>
          <w:szCs w:val="22"/>
          <w:lang w:val="ca-ES"/>
        </w:rPr>
        <w:t xml:space="preserve"> El present conveni tindrà naturalesa administrativa i les parts signatàries intentaran resoldre de mutu acord tant les divergències com aquelles qüestions que no estiguin regulades i que puguin sorgir en relació a l’aplicació d’aquest conveni.</w:t>
      </w:r>
    </w:p>
    <w:p w14:paraId="2638C971" w14:textId="77777777" w:rsidR="006C3046" w:rsidRPr="00395C33" w:rsidRDefault="006C3046" w:rsidP="00395C33">
      <w:pPr>
        <w:jc w:val="both"/>
        <w:rPr>
          <w:rFonts w:ascii="Arial" w:hAnsi="Arial" w:cs="Arial"/>
          <w:i/>
          <w:iCs/>
          <w:sz w:val="22"/>
          <w:szCs w:val="22"/>
          <w:lang w:val="ca-ES"/>
        </w:rPr>
      </w:pPr>
    </w:p>
    <w:p w14:paraId="6B94A833" w14:textId="77777777" w:rsidR="006C3046" w:rsidRPr="00395C33" w:rsidRDefault="006C3046" w:rsidP="00395C33">
      <w:pPr>
        <w:jc w:val="both"/>
        <w:rPr>
          <w:rFonts w:ascii="Arial" w:hAnsi="Arial" w:cs="Arial"/>
          <w:i/>
          <w:iCs/>
          <w:sz w:val="22"/>
          <w:szCs w:val="22"/>
          <w:lang w:val="ca-ES"/>
        </w:rPr>
      </w:pPr>
      <w:r w:rsidRPr="00395C33">
        <w:rPr>
          <w:rFonts w:ascii="Arial" w:hAnsi="Arial" w:cs="Arial"/>
          <w:i/>
          <w:iCs/>
          <w:sz w:val="22"/>
          <w:szCs w:val="22"/>
          <w:lang w:val="ca-ES"/>
        </w:rPr>
        <w:t>Cas que això no sigui possible, les parts es sotmeten a l’ordre jurisdiccional contenciós administratiu que és el competent per conèixer de les qüestions que se suscitin sobre la interpretació, compliment i execució d’aquest conveni.</w:t>
      </w:r>
    </w:p>
    <w:p w14:paraId="4105968D" w14:textId="77777777" w:rsidR="006C3046" w:rsidRPr="00395C33" w:rsidRDefault="006C3046" w:rsidP="00395C33">
      <w:pPr>
        <w:jc w:val="both"/>
        <w:rPr>
          <w:rFonts w:ascii="Arial" w:hAnsi="Arial" w:cs="Arial"/>
          <w:i/>
          <w:iCs/>
          <w:sz w:val="22"/>
          <w:szCs w:val="22"/>
          <w:lang w:val="ca-ES"/>
        </w:rPr>
      </w:pPr>
    </w:p>
    <w:p w14:paraId="0E6D79F7" w14:textId="77777777" w:rsidR="006C3046" w:rsidRPr="00395C33" w:rsidRDefault="006C3046" w:rsidP="00395C33">
      <w:pPr>
        <w:jc w:val="both"/>
        <w:rPr>
          <w:rFonts w:ascii="Arial" w:hAnsi="Arial" w:cs="Arial"/>
          <w:i/>
          <w:iCs/>
          <w:sz w:val="22"/>
          <w:szCs w:val="22"/>
          <w:lang w:val="ca-ES"/>
        </w:rPr>
      </w:pPr>
      <w:r w:rsidRPr="00395C33">
        <w:rPr>
          <w:rFonts w:ascii="Arial" w:hAnsi="Arial" w:cs="Arial"/>
          <w:i/>
          <w:iCs/>
          <w:sz w:val="22"/>
          <w:szCs w:val="22"/>
          <w:lang w:val="ca-ES"/>
        </w:rPr>
        <w:t>I en prova de conformitat, les parts signen el present document electrònic a un sol efecte.”</w:t>
      </w:r>
    </w:p>
    <w:bookmarkEnd w:id="2"/>
    <w:p w14:paraId="18ECAAEF" w14:textId="77777777" w:rsidR="006C3046" w:rsidRPr="00395C33" w:rsidRDefault="006C3046" w:rsidP="00395C33">
      <w:pPr>
        <w:jc w:val="both"/>
        <w:rPr>
          <w:rFonts w:ascii="Arial" w:hAnsi="Arial" w:cs="Arial"/>
          <w:sz w:val="22"/>
          <w:szCs w:val="22"/>
          <w:lang w:val="ca-ES"/>
        </w:rPr>
      </w:pPr>
    </w:p>
    <w:p w14:paraId="4A666120" w14:textId="77777777" w:rsidR="006C3046" w:rsidRPr="00395C33" w:rsidRDefault="006C3046" w:rsidP="00395C33">
      <w:pPr>
        <w:widowControl w:val="0"/>
        <w:jc w:val="both"/>
        <w:rPr>
          <w:rFonts w:ascii="Arial" w:hAnsi="Arial" w:cs="Arial"/>
          <w:sz w:val="22"/>
          <w:szCs w:val="22"/>
          <w:lang w:val="ca-ES"/>
        </w:rPr>
      </w:pPr>
      <w:r w:rsidRPr="00395C33">
        <w:rPr>
          <w:rFonts w:ascii="Arial" w:hAnsi="Arial" w:cs="Arial"/>
          <w:b/>
          <w:sz w:val="22"/>
          <w:szCs w:val="22"/>
          <w:lang w:val="ca-ES"/>
        </w:rPr>
        <w:t xml:space="preserve">SEGON.- </w:t>
      </w:r>
      <w:r w:rsidRPr="00395C33">
        <w:rPr>
          <w:rFonts w:ascii="Arial" w:hAnsi="Arial" w:cs="Arial"/>
          <w:sz w:val="22"/>
          <w:szCs w:val="22"/>
          <w:lang w:val="ca-ES"/>
        </w:rPr>
        <w:t xml:space="preserve">Aprovar l’atorgament d’una subvenció per concessió directa a l’Associació d’Assistència Social “Sant Adjutori” amb NIF </w:t>
      </w:r>
      <w:r w:rsidRPr="00395C33">
        <w:rPr>
          <w:rFonts w:ascii="Arial" w:hAnsi="Arial" w:cs="Arial"/>
          <w:i/>
          <w:iCs/>
          <w:sz w:val="22"/>
          <w:szCs w:val="22"/>
          <w:lang w:val="ca-ES"/>
        </w:rPr>
        <w:t>G61350054</w:t>
      </w:r>
      <w:r w:rsidRPr="00395C33">
        <w:rPr>
          <w:rFonts w:ascii="Arial" w:hAnsi="Arial" w:cs="Arial"/>
          <w:sz w:val="22"/>
          <w:szCs w:val="22"/>
          <w:lang w:val="ca-ES"/>
        </w:rPr>
        <w:t>, per un import de 2.500,00€, destinada a  finançar el Projecte de Reforç Escolar de l’entitat d’acord amb les prescripcions contingudes en el Títol VI de l’Ordenança General de Subvencions.</w:t>
      </w:r>
    </w:p>
    <w:p w14:paraId="54A8DB58" w14:textId="77777777" w:rsidR="006C3046" w:rsidRPr="00395C33" w:rsidRDefault="006C3046" w:rsidP="00395C33">
      <w:pPr>
        <w:autoSpaceDE/>
        <w:autoSpaceDN/>
        <w:adjustRightInd/>
        <w:jc w:val="both"/>
        <w:rPr>
          <w:rFonts w:ascii="Arial" w:hAnsi="Arial" w:cs="Arial"/>
          <w:b/>
          <w:sz w:val="22"/>
          <w:szCs w:val="22"/>
          <w:lang w:val="ca-ES"/>
        </w:rPr>
      </w:pPr>
    </w:p>
    <w:p w14:paraId="6CF3AD30" w14:textId="77777777" w:rsidR="006C3046" w:rsidRPr="00395C33" w:rsidRDefault="006C3046" w:rsidP="00395C33">
      <w:pPr>
        <w:autoSpaceDE/>
        <w:autoSpaceDN/>
        <w:adjustRightInd/>
        <w:jc w:val="both"/>
        <w:rPr>
          <w:rFonts w:ascii="Arial" w:hAnsi="Arial" w:cs="Arial"/>
          <w:sz w:val="22"/>
          <w:szCs w:val="22"/>
          <w:lang w:val="ca-ES"/>
        </w:rPr>
      </w:pPr>
      <w:r w:rsidRPr="00395C33">
        <w:rPr>
          <w:rFonts w:ascii="Arial" w:hAnsi="Arial" w:cs="Arial"/>
          <w:b/>
          <w:bCs/>
          <w:sz w:val="22"/>
          <w:szCs w:val="22"/>
          <w:lang w:val="ca-ES"/>
        </w:rPr>
        <w:t>TERCER.-</w:t>
      </w:r>
      <w:r w:rsidRPr="00395C33">
        <w:rPr>
          <w:rFonts w:ascii="Arial" w:hAnsi="Arial" w:cs="Arial"/>
          <w:sz w:val="22"/>
          <w:szCs w:val="22"/>
          <w:lang w:val="ca-ES"/>
        </w:rPr>
        <w:t xml:space="preserve"> Autoritzar i disposar la despesa de 2.500,00€ amb càrrec a l’aplicació pressupostària 231/48902 del pressupost de 2024.</w:t>
      </w:r>
    </w:p>
    <w:p w14:paraId="5B47EBB1" w14:textId="77777777" w:rsidR="006C3046" w:rsidRPr="00395C33" w:rsidRDefault="006C3046" w:rsidP="00395C33">
      <w:pPr>
        <w:autoSpaceDE/>
        <w:autoSpaceDN/>
        <w:adjustRightInd/>
        <w:jc w:val="both"/>
        <w:rPr>
          <w:rFonts w:ascii="Arial" w:hAnsi="Arial" w:cs="Arial"/>
          <w:sz w:val="22"/>
          <w:szCs w:val="22"/>
          <w:lang w:val="ca-ES"/>
        </w:rPr>
      </w:pPr>
    </w:p>
    <w:p w14:paraId="7129DCCF" w14:textId="77777777" w:rsidR="006C3046" w:rsidRPr="00395C33" w:rsidRDefault="006C3046" w:rsidP="00395C33">
      <w:pPr>
        <w:autoSpaceDE/>
        <w:autoSpaceDN/>
        <w:adjustRightInd/>
        <w:jc w:val="both"/>
        <w:rPr>
          <w:rFonts w:ascii="Arial" w:hAnsi="Arial" w:cs="Arial"/>
          <w:sz w:val="22"/>
          <w:szCs w:val="22"/>
          <w:lang w:val="ca-ES"/>
        </w:rPr>
      </w:pPr>
      <w:r w:rsidRPr="00395C33">
        <w:rPr>
          <w:rFonts w:ascii="Arial" w:hAnsi="Arial" w:cs="Arial"/>
          <w:b/>
          <w:sz w:val="22"/>
          <w:szCs w:val="22"/>
          <w:lang w:val="ca-ES"/>
        </w:rPr>
        <w:t>QUART</w:t>
      </w:r>
      <w:r w:rsidRPr="00395C33">
        <w:rPr>
          <w:rFonts w:ascii="Arial" w:hAnsi="Arial" w:cs="Arial"/>
          <w:b/>
          <w:bCs/>
          <w:sz w:val="22"/>
          <w:szCs w:val="22"/>
          <w:lang w:val="ca-ES"/>
        </w:rPr>
        <w:t>.-</w:t>
      </w:r>
      <w:r w:rsidRPr="00395C33">
        <w:rPr>
          <w:rFonts w:ascii="Arial" w:hAnsi="Arial" w:cs="Arial"/>
          <w:sz w:val="22"/>
          <w:szCs w:val="22"/>
          <w:lang w:val="ca-ES"/>
        </w:rPr>
        <w:t xml:space="preserve"> Ordenar el pagament de 2.500,00€ a l’Associació d’Assistència Social “Sant Adjutori” en el termini d’un mes posterior a la signatura del conveni. La Justificació de la despesa es podrà realitzar fins el darrer dia del mes de febrer de l’any 2025 d’acord amb les previsions del conveni.</w:t>
      </w:r>
    </w:p>
    <w:p w14:paraId="6E08E689" w14:textId="77777777" w:rsidR="006C3046" w:rsidRPr="00395C33" w:rsidRDefault="006C3046" w:rsidP="00395C33">
      <w:pPr>
        <w:autoSpaceDE/>
        <w:autoSpaceDN/>
        <w:adjustRightInd/>
        <w:jc w:val="both"/>
        <w:rPr>
          <w:rFonts w:ascii="Arial" w:hAnsi="Arial" w:cs="Arial"/>
          <w:sz w:val="22"/>
          <w:szCs w:val="22"/>
          <w:lang w:val="ca-ES"/>
        </w:rPr>
      </w:pPr>
    </w:p>
    <w:p w14:paraId="668100FD" w14:textId="77777777" w:rsidR="006C3046" w:rsidRPr="00395C33" w:rsidRDefault="006C3046" w:rsidP="00395C33">
      <w:pPr>
        <w:autoSpaceDE/>
        <w:autoSpaceDN/>
        <w:adjustRightInd/>
        <w:jc w:val="both"/>
        <w:rPr>
          <w:rFonts w:ascii="Arial" w:hAnsi="Arial" w:cs="Arial"/>
          <w:sz w:val="22"/>
          <w:szCs w:val="22"/>
          <w:lang w:val="ca-ES"/>
        </w:rPr>
      </w:pPr>
      <w:r w:rsidRPr="00395C33">
        <w:rPr>
          <w:rFonts w:ascii="Arial" w:hAnsi="Arial" w:cs="Arial"/>
          <w:b/>
          <w:sz w:val="22"/>
          <w:szCs w:val="22"/>
          <w:lang w:val="ca-ES"/>
        </w:rPr>
        <w:t xml:space="preserve">CINQUÈ.- </w:t>
      </w:r>
      <w:r w:rsidRPr="00395C33">
        <w:rPr>
          <w:rFonts w:ascii="Arial" w:hAnsi="Arial" w:cs="Arial"/>
          <w:sz w:val="22"/>
          <w:szCs w:val="22"/>
          <w:lang w:val="ca-ES"/>
        </w:rPr>
        <w:t>Notificar aquest acord a l’entitat interessada.</w:t>
      </w:r>
    </w:p>
    <w:p w14:paraId="7E0FE769" w14:textId="77777777" w:rsidR="006C3046" w:rsidRPr="00395C33" w:rsidRDefault="006C3046" w:rsidP="00395C33">
      <w:pPr>
        <w:autoSpaceDE/>
        <w:autoSpaceDN/>
        <w:adjustRightInd/>
        <w:jc w:val="both"/>
        <w:rPr>
          <w:rFonts w:ascii="Arial" w:hAnsi="Arial" w:cs="Arial"/>
          <w:sz w:val="22"/>
          <w:szCs w:val="22"/>
          <w:lang w:val="ca-ES"/>
        </w:rPr>
      </w:pPr>
    </w:p>
    <w:p w14:paraId="432DB0DD" w14:textId="77777777" w:rsidR="006C3046" w:rsidRPr="00395C33" w:rsidRDefault="006C3046" w:rsidP="00395C33">
      <w:pPr>
        <w:widowControl w:val="0"/>
        <w:jc w:val="both"/>
        <w:rPr>
          <w:rFonts w:ascii="Arial" w:hAnsi="Arial" w:cs="Arial"/>
          <w:sz w:val="22"/>
          <w:szCs w:val="22"/>
          <w:lang w:val="ca-ES"/>
        </w:rPr>
      </w:pPr>
      <w:r w:rsidRPr="00395C33">
        <w:rPr>
          <w:rFonts w:ascii="Arial" w:hAnsi="Arial" w:cs="Arial"/>
          <w:b/>
          <w:bCs/>
          <w:sz w:val="22"/>
          <w:szCs w:val="22"/>
          <w:lang w:val="ca-ES"/>
        </w:rPr>
        <w:t>SISÈ</w:t>
      </w:r>
      <w:r w:rsidRPr="00395C33">
        <w:rPr>
          <w:rFonts w:ascii="Arial" w:hAnsi="Arial" w:cs="Arial"/>
          <w:b/>
          <w:sz w:val="22"/>
          <w:szCs w:val="22"/>
          <w:lang w:val="ca-ES"/>
        </w:rPr>
        <w:t>.-</w:t>
      </w:r>
      <w:r w:rsidRPr="00395C33">
        <w:rPr>
          <w:rFonts w:ascii="Arial" w:hAnsi="Arial" w:cs="Arial"/>
          <w:sz w:val="22"/>
          <w:szCs w:val="22"/>
          <w:lang w:val="ca-ES"/>
        </w:rPr>
        <w:t xml:space="preserve"> Enviar el text del present conveni i les dades estructurades de la convocatòria instrumental a la Base de Dades Nacional de Subvencions, en compliment d’allò disposat a l’article 20.8 de la LGS. </w:t>
      </w:r>
    </w:p>
    <w:p w14:paraId="4AE6E2BB" w14:textId="77777777" w:rsidR="006C3046" w:rsidRPr="00395C33" w:rsidRDefault="006C3046" w:rsidP="00395C33">
      <w:pPr>
        <w:widowControl w:val="0"/>
        <w:jc w:val="both"/>
        <w:rPr>
          <w:rFonts w:ascii="Arial" w:hAnsi="Arial" w:cs="Arial"/>
          <w:sz w:val="22"/>
          <w:szCs w:val="22"/>
          <w:lang w:val="ca-ES"/>
        </w:rPr>
      </w:pPr>
    </w:p>
    <w:p w14:paraId="1694EE9C" w14:textId="77777777" w:rsidR="006C3046" w:rsidRPr="00395C33" w:rsidRDefault="006C3046" w:rsidP="00395C33">
      <w:pPr>
        <w:widowControl w:val="0"/>
        <w:jc w:val="both"/>
        <w:rPr>
          <w:rFonts w:ascii="Arial" w:hAnsi="Arial" w:cs="Arial"/>
          <w:sz w:val="22"/>
          <w:szCs w:val="22"/>
          <w:lang w:val="ca-ES"/>
        </w:rPr>
      </w:pPr>
      <w:r w:rsidRPr="00395C33">
        <w:rPr>
          <w:rFonts w:ascii="Arial" w:hAnsi="Arial" w:cs="Arial"/>
          <w:b/>
          <w:bCs/>
          <w:sz w:val="22"/>
          <w:szCs w:val="22"/>
          <w:lang w:val="ca-ES"/>
        </w:rPr>
        <w:t>SETÈ.-</w:t>
      </w:r>
      <w:r w:rsidRPr="00395C33">
        <w:rPr>
          <w:rFonts w:ascii="Arial" w:hAnsi="Arial" w:cs="Arial"/>
          <w:sz w:val="22"/>
          <w:szCs w:val="22"/>
          <w:lang w:val="ca-ES"/>
        </w:rPr>
        <w:t xml:space="preserve"> Trametre el Conveni a la Direcció General d’Administració Local de la Generalitat de Catalunya, en compliment d’allò disposat a l’article 309.1 del Decret 179/1995, de 13 de juny, pel qual s’aprova el Reglament d’obres, activitats i serveis dels ens locals.</w:t>
      </w:r>
    </w:p>
    <w:p w14:paraId="6A92A5DE"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hAnsi="Arial" w:cs="Arial"/>
          <w:sz w:val="22"/>
          <w:szCs w:val="22"/>
          <w:lang w:val="ca-ES"/>
        </w:rPr>
      </w:pPr>
    </w:p>
    <w:p w14:paraId="16F235A1"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hAnsi="Arial" w:cs="Arial"/>
          <w:sz w:val="22"/>
          <w:szCs w:val="22"/>
          <w:lang w:val="ca-ES"/>
        </w:rPr>
      </w:pPr>
    </w:p>
    <w:p w14:paraId="65001E41"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hAnsi="Arial" w:cs="Arial"/>
          <w:sz w:val="22"/>
          <w:szCs w:val="22"/>
          <w:lang w:val="ca-ES"/>
        </w:rPr>
      </w:pPr>
      <w:r w:rsidRPr="00395C33">
        <w:rPr>
          <w:rFonts w:ascii="Arial" w:hAnsi="Arial" w:cs="Arial"/>
          <w:sz w:val="22"/>
          <w:szCs w:val="22"/>
          <w:lang w:val="ca-ES"/>
        </w:rPr>
        <w:t xml:space="preserve">Sotmesa la proposta a debat i a posterior votació resulta aprovada per unanimitat dels membres amb el següent resultat: 4 vots a favor del Grup Polític Sant Cugat Progrés Municipal - Candidatura de Progrés. No s'han produït abstencions. No hi ha vots en contra. </w:t>
      </w:r>
    </w:p>
    <w:p w14:paraId="5095895D"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both"/>
        <w:rPr>
          <w:rFonts w:ascii="Arial" w:hAnsi="Arial" w:cs="Arial"/>
          <w:sz w:val="22"/>
          <w:szCs w:val="22"/>
          <w:lang w:val="ca-ES"/>
        </w:rPr>
      </w:pPr>
    </w:p>
    <w:p w14:paraId="13C3A841"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cs="Arial"/>
          <w:color w:val="FF0000"/>
          <w:sz w:val="22"/>
          <w:szCs w:val="22"/>
          <w:lang w:val="ca-ES"/>
        </w:rPr>
      </w:pPr>
      <w:r w:rsidRPr="00395C33">
        <w:rPr>
          <w:rFonts w:ascii="Arial" w:hAnsi="Arial" w:cs="Arial"/>
          <w:color w:val="FF0000"/>
          <w:sz w:val="22"/>
          <w:szCs w:val="22"/>
          <w:lang w:val="ca-ES"/>
        </w:rPr>
        <w:t>&lt;/CER_ACU&gt;</w:t>
      </w:r>
    </w:p>
    <w:p w14:paraId="541A7591"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Arial" w:hAnsi="Arial" w:cs="Arial"/>
          <w:color w:val="FF0000"/>
          <w:sz w:val="22"/>
          <w:szCs w:val="22"/>
          <w:lang w:val="ca-ES"/>
        </w:rPr>
      </w:pPr>
    </w:p>
    <w:p w14:paraId="161D1F1C" w14:textId="77777777" w:rsidR="00C8136C" w:rsidRPr="00395C33" w:rsidRDefault="00C8136C" w:rsidP="00395C33">
      <w:pPr>
        <w:jc w:val="both"/>
        <w:rPr>
          <w:rFonts w:ascii="Arial" w:hAnsi="Arial" w:cs="Arial"/>
          <w:sz w:val="22"/>
          <w:szCs w:val="22"/>
          <w:lang w:val="ca-ES"/>
        </w:rPr>
      </w:pPr>
      <w:r w:rsidRPr="00395C33">
        <w:rPr>
          <w:rFonts w:ascii="Arial" w:hAnsi="Arial" w:cs="Arial"/>
          <w:sz w:val="22"/>
          <w:szCs w:val="22"/>
          <w:lang w:val="ca-ES"/>
        </w:rPr>
        <w:t xml:space="preserve">I perquè així consti lliuro el present certificat amb la reserva prevista a l’article 206 del Reial Decret 2568/1986, de 28 de novembre, pel qual s’aprova el Reglament d’Organització, Funcionament i Règim Jurídic de les Entitats Locals, d’ordre i amb el vistiplau de l’Alcalde. </w:t>
      </w:r>
    </w:p>
    <w:p w14:paraId="763F2A11" w14:textId="77777777" w:rsidR="00C8136C" w:rsidRPr="00395C33" w:rsidRDefault="00C8136C" w:rsidP="00395C33">
      <w:pPr>
        <w:jc w:val="both"/>
        <w:rPr>
          <w:rFonts w:ascii="Arial" w:hAnsi="Arial" w:cs="Arial"/>
          <w:sz w:val="22"/>
          <w:szCs w:val="22"/>
          <w:lang w:val="ca-ES"/>
        </w:rPr>
      </w:pPr>
    </w:p>
    <w:p w14:paraId="703DD784"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cs="Arial"/>
          <w:sz w:val="22"/>
          <w:szCs w:val="22"/>
          <w:lang w:val="ca-ES"/>
        </w:rPr>
      </w:pPr>
      <w:r w:rsidRPr="00395C33">
        <w:rPr>
          <w:rFonts w:ascii="Arial" w:hAnsi="Arial" w:cs="Arial"/>
          <w:sz w:val="22"/>
          <w:szCs w:val="22"/>
          <w:lang w:val="ca-ES"/>
        </w:rPr>
        <w:t>Ajuntament de Sant Cugat Sesgarrigues, dijous, 11 d’abril de 2024</w:t>
      </w:r>
    </w:p>
    <w:p w14:paraId="0F81E136"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cs="Arial"/>
          <w:i/>
          <w:iCs/>
          <w:sz w:val="22"/>
          <w:szCs w:val="22"/>
          <w:lang w:val="ca-ES"/>
        </w:rPr>
      </w:pPr>
    </w:p>
    <w:p w14:paraId="04A98AA5" w14:textId="77777777" w:rsidR="00C8136C" w:rsidRPr="00395C33" w:rsidRDefault="00C8136C" w:rsidP="00395C3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right"/>
        <w:rPr>
          <w:rFonts w:ascii="Arial" w:hAnsi="Arial" w:cs="Arial"/>
          <w:b/>
          <w:bCs/>
          <w:i/>
          <w:iCs/>
          <w:sz w:val="22"/>
          <w:szCs w:val="22"/>
          <w:lang w:val="ca-ES"/>
        </w:rPr>
      </w:pPr>
      <w:r w:rsidRPr="00395C33">
        <w:rPr>
          <w:rFonts w:ascii="Arial" w:hAnsi="Arial" w:cs="Arial"/>
          <w:b/>
          <w:bCs/>
          <w:i/>
          <w:iCs/>
          <w:sz w:val="22"/>
          <w:szCs w:val="22"/>
          <w:lang w:val="ca-ES"/>
        </w:rPr>
        <w:t>Document signat electrònicament</w:t>
      </w:r>
    </w:p>
    <w:sectPr w:rsidR="00C8136C" w:rsidRPr="00395C33">
      <w:headerReference w:type="default" r:id="rId7"/>
      <w:footerReference w:type="default" r:id="rId8"/>
      <w:pgSz w:w="11907" w:h="16839"/>
      <w:pgMar w:top="1440" w:right="1800" w:bottom="1440" w:left="1800" w:header="708" w:footer="72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7AA80C" w14:textId="77777777" w:rsidR="005618B5" w:rsidRDefault="005618B5">
      <w:r>
        <w:separator/>
      </w:r>
    </w:p>
  </w:endnote>
  <w:endnote w:type="continuationSeparator" w:id="0">
    <w:p w14:paraId="2492638D" w14:textId="77777777" w:rsidR="005618B5" w:rsidRDefault="005618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BE72AC" w14:textId="77777777" w:rsidR="00C8136C" w:rsidRDefault="00C8136C">
    <w:pPr>
      <w:spacing w:line="288" w:lineRule="auto"/>
      <w:ind w:firstLine="360"/>
      <w:jc w:val="right"/>
      <w:rPr>
        <w:rFonts w:ascii="Arial" w:hAnsi="Arial" w:cs="Arial"/>
        <w:color w:val="000000"/>
      </w:rPr>
    </w:pPr>
    <w:r>
      <w:rPr>
        <w:rFonts w:ascii="Arial" w:hAnsi="Arial" w:cs="Arial"/>
        <w:color w:val="000000"/>
        <w:sz w:val="18"/>
        <w:szCs w:val="18"/>
      </w:rPr>
      <w:t xml:space="preserve">Sant Antoni, 31   </w:t>
    </w:r>
    <w:r>
      <w:rPr>
        <w:rFonts w:ascii="Arial" w:hAnsi="Arial" w:cs="Arial"/>
        <w:color w:val="A40243"/>
        <w:sz w:val="18"/>
        <w:szCs w:val="18"/>
      </w:rPr>
      <w:t>/</w:t>
    </w:r>
    <w:r>
      <w:rPr>
        <w:rFonts w:ascii="Arial" w:hAnsi="Arial" w:cs="Arial"/>
        <w:color w:val="000000"/>
        <w:sz w:val="18"/>
        <w:szCs w:val="18"/>
      </w:rPr>
      <w:t xml:space="preserve">   08798 Sant Cugat Sesgarrigues   </w:t>
    </w:r>
    <w:r>
      <w:rPr>
        <w:rFonts w:ascii="Arial" w:hAnsi="Arial" w:cs="Arial"/>
        <w:color w:val="A40243"/>
        <w:sz w:val="18"/>
        <w:szCs w:val="18"/>
      </w:rPr>
      <w:t>/</w:t>
    </w:r>
    <w:r>
      <w:rPr>
        <w:rFonts w:ascii="Arial" w:hAnsi="Arial" w:cs="Arial"/>
        <w:color w:val="000000"/>
        <w:sz w:val="18"/>
        <w:szCs w:val="18"/>
      </w:rPr>
      <w:t xml:space="preserve">   tel. 93 897 01 03   </w:t>
    </w:r>
    <w:r>
      <w:rPr>
        <w:rFonts w:ascii="Arial" w:hAnsi="Arial" w:cs="Arial"/>
        <w:color w:val="A40243"/>
        <w:sz w:val="18"/>
        <w:szCs w:val="18"/>
      </w:rPr>
      <w:t>/</w:t>
    </w:r>
    <w:r>
      <w:rPr>
        <w:rFonts w:ascii="Arial" w:hAnsi="Arial" w:cs="Arial"/>
        <w:color w:val="000000"/>
        <w:sz w:val="18"/>
        <w:szCs w:val="18"/>
      </w:rPr>
      <w:t xml:space="preserve">   fax. 93 897 06 90</w:t>
    </w:r>
  </w:p>
  <w:p w14:paraId="1941E7DC" w14:textId="77777777" w:rsidR="00C8136C" w:rsidRDefault="00C8136C">
    <w:pPr>
      <w:spacing w:line="288" w:lineRule="auto"/>
      <w:jc w:val="right"/>
      <w:rPr>
        <w:rFonts w:ascii="Arial" w:hAnsi="Arial" w:cs="Arial"/>
        <w:color w:val="000000"/>
        <w:sz w:val="18"/>
        <w:szCs w:val="18"/>
      </w:rPr>
    </w:pPr>
    <w:r>
      <w:rPr>
        <w:rFonts w:ascii="Arial" w:hAnsi="Arial" w:cs="Arial"/>
        <w:color w:val="000000"/>
        <w:sz w:val="18"/>
        <w:szCs w:val="18"/>
      </w:rPr>
      <w:t xml:space="preserve">www.santcugatsesgarrigues.cat   </w:t>
    </w:r>
    <w:r>
      <w:rPr>
        <w:rFonts w:ascii="Arial" w:hAnsi="Arial" w:cs="Arial"/>
        <w:color w:val="A40243"/>
        <w:sz w:val="18"/>
        <w:szCs w:val="18"/>
      </w:rPr>
      <w:t>/</w:t>
    </w:r>
    <w:r>
      <w:rPr>
        <w:rFonts w:ascii="Arial" w:hAnsi="Arial" w:cs="Arial"/>
        <w:color w:val="000000"/>
        <w:sz w:val="18"/>
        <w:szCs w:val="18"/>
      </w:rPr>
      <w:t xml:space="preserve">   e-mail: st.cugats@diba.cat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AC3000" w14:textId="77777777" w:rsidR="005618B5" w:rsidRDefault="005618B5">
      <w:r>
        <w:separator/>
      </w:r>
    </w:p>
  </w:footnote>
  <w:footnote w:type="continuationSeparator" w:id="0">
    <w:p w14:paraId="54DD8CB5" w14:textId="77777777" w:rsidR="005618B5" w:rsidRDefault="005618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82238E" w14:textId="6E8A610D" w:rsidR="00C8136C" w:rsidRDefault="000D243C">
    <w:pPr>
      <w:tabs>
        <w:tab w:val="center" w:pos="4320"/>
        <w:tab w:val="right" w:pos="8307"/>
      </w:tabs>
      <w:jc w:val="right"/>
    </w:pPr>
    <w:r>
      <w:rPr>
        <w:noProof/>
      </w:rPr>
      <w:drawing>
        <wp:inline distT="0" distB="0" distL="0" distR="0" wp14:anchorId="3EBE3EE2" wp14:editId="755C3C83">
          <wp:extent cx="1619250" cy="8096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9250" cy="8096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C556D0"/>
    <w:multiLevelType w:val="hybridMultilevel"/>
    <w:tmpl w:val="FFFFFFFF"/>
    <w:lvl w:ilvl="0" w:tplc="FFFFFFFF">
      <w:start w:val="1"/>
      <w:numFmt w:val="bullet"/>
      <w:lvlText w:val="-"/>
      <w:lvlJc w:val="left"/>
      <w:pPr>
        <w:ind w:left="1440" w:hanging="360"/>
      </w:pPr>
      <w:rPr>
        <w:rFonts w:ascii="Calibri" w:eastAsia="Times New Roman" w:hAnsi="Calibri"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AB623BF"/>
    <w:multiLevelType w:val="hybridMultilevel"/>
    <w:tmpl w:val="FFFFFFFF"/>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 w15:restartNumberingAfterBreak="0">
    <w:nsid w:val="50BB6BB5"/>
    <w:multiLevelType w:val="hybridMultilevel"/>
    <w:tmpl w:val="FFFFFFFF"/>
    <w:lvl w:ilvl="0" w:tplc="FFFFFFFF">
      <w:start w:val="1"/>
      <w:numFmt w:val="bullet"/>
      <w:lvlText w:val=""/>
      <w:lvlJc w:val="left"/>
      <w:pPr>
        <w:ind w:left="720" w:hanging="360"/>
      </w:pPr>
      <w:rPr>
        <w:rFonts w:ascii="Wingdings" w:hAnsi="Wingdings" w:hint="default"/>
      </w:rPr>
    </w:lvl>
    <w:lvl w:ilvl="1" w:tplc="FFFFFFFF">
      <w:start w:val="1"/>
      <w:numFmt w:val="bullet"/>
      <w:lvlText w:val="-"/>
      <w:lvlJc w:val="left"/>
      <w:pPr>
        <w:ind w:left="1440" w:hanging="360"/>
      </w:pPr>
      <w:rPr>
        <w:rFonts w:ascii="Calibri" w:eastAsia="Times New Roman" w:hAnsi="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5F116B12"/>
    <w:multiLevelType w:val="hybridMultilevel"/>
    <w:tmpl w:val="FFFFFFFF"/>
    <w:lvl w:ilvl="0" w:tplc="FFFFFFFF">
      <w:start w:val="1"/>
      <w:numFmt w:val="bullet"/>
      <w:lvlText w:val="-"/>
      <w:lvlJc w:val="left"/>
      <w:pPr>
        <w:ind w:left="1068" w:hanging="360"/>
      </w:pPr>
      <w:rPr>
        <w:rFonts w:ascii="Arial Narrow" w:eastAsia="Times New Roman" w:hAnsi="Arial Narrow" w:hint="default"/>
      </w:rPr>
    </w:lvl>
    <w:lvl w:ilvl="1" w:tplc="FFFFFFFF" w:tentative="1">
      <w:start w:val="1"/>
      <w:numFmt w:val="bullet"/>
      <w:lvlText w:val="o"/>
      <w:lvlJc w:val="left"/>
      <w:pPr>
        <w:ind w:left="1788" w:hanging="360"/>
      </w:pPr>
      <w:rPr>
        <w:rFonts w:ascii="Courier New" w:hAnsi="Courier New" w:hint="default"/>
      </w:rPr>
    </w:lvl>
    <w:lvl w:ilvl="2" w:tplc="FFFFFFFF" w:tentative="1">
      <w:start w:val="1"/>
      <w:numFmt w:val="bullet"/>
      <w:lvlText w:val=""/>
      <w:lvlJc w:val="left"/>
      <w:pPr>
        <w:ind w:left="2508" w:hanging="360"/>
      </w:pPr>
      <w:rPr>
        <w:rFonts w:ascii="Wingdings" w:hAnsi="Wingdings" w:hint="default"/>
      </w:rPr>
    </w:lvl>
    <w:lvl w:ilvl="3" w:tplc="FFFFFFFF" w:tentative="1">
      <w:start w:val="1"/>
      <w:numFmt w:val="bullet"/>
      <w:lvlText w:val=""/>
      <w:lvlJc w:val="left"/>
      <w:pPr>
        <w:ind w:left="3228" w:hanging="360"/>
      </w:pPr>
      <w:rPr>
        <w:rFonts w:ascii="Symbol" w:hAnsi="Symbol" w:hint="default"/>
      </w:rPr>
    </w:lvl>
    <w:lvl w:ilvl="4" w:tplc="FFFFFFFF" w:tentative="1">
      <w:start w:val="1"/>
      <w:numFmt w:val="bullet"/>
      <w:lvlText w:val="o"/>
      <w:lvlJc w:val="left"/>
      <w:pPr>
        <w:ind w:left="3948" w:hanging="360"/>
      </w:pPr>
      <w:rPr>
        <w:rFonts w:ascii="Courier New" w:hAnsi="Courier New" w:hint="default"/>
      </w:rPr>
    </w:lvl>
    <w:lvl w:ilvl="5" w:tplc="FFFFFFFF" w:tentative="1">
      <w:start w:val="1"/>
      <w:numFmt w:val="bullet"/>
      <w:lvlText w:val=""/>
      <w:lvlJc w:val="left"/>
      <w:pPr>
        <w:ind w:left="4668" w:hanging="360"/>
      </w:pPr>
      <w:rPr>
        <w:rFonts w:ascii="Wingdings" w:hAnsi="Wingdings" w:hint="default"/>
      </w:rPr>
    </w:lvl>
    <w:lvl w:ilvl="6" w:tplc="FFFFFFFF" w:tentative="1">
      <w:start w:val="1"/>
      <w:numFmt w:val="bullet"/>
      <w:lvlText w:val=""/>
      <w:lvlJc w:val="left"/>
      <w:pPr>
        <w:ind w:left="5388" w:hanging="360"/>
      </w:pPr>
      <w:rPr>
        <w:rFonts w:ascii="Symbol" w:hAnsi="Symbol" w:hint="default"/>
      </w:rPr>
    </w:lvl>
    <w:lvl w:ilvl="7" w:tplc="FFFFFFFF" w:tentative="1">
      <w:start w:val="1"/>
      <w:numFmt w:val="bullet"/>
      <w:lvlText w:val="o"/>
      <w:lvlJc w:val="left"/>
      <w:pPr>
        <w:ind w:left="6108" w:hanging="360"/>
      </w:pPr>
      <w:rPr>
        <w:rFonts w:ascii="Courier New" w:hAnsi="Courier New" w:hint="default"/>
      </w:rPr>
    </w:lvl>
    <w:lvl w:ilvl="8" w:tplc="FFFFFFFF" w:tentative="1">
      <w:start w:val="1"/>
      <w:numFmt w:val="bullet"/>
      <w:lvlText w:val=""/>
      <w:lvlJc w:val="left"/>
      <w:pPr>
        <w:ind w:left="6828" w:hanging="360"/>
      </w:pPr>
      <w:rPr>
        <w:rFonts w:ascii="Wingdings" w:hAnsi="Wingdings" w:hint="default"/>
      </w:rPr>
    </w:lvl>
  </w:abstractNum>
  <w:abstractNum w:abstractNumId="4" w15:restartNumberingAfterBreak="0">
    <w:nsid w:val="7049007A"/>
    <w:multiLevelType w:val="hybridMultilevel"/>
    <w:tmpl w:val="FFFFFFFF"/>
    <w:lvl w:ilvl="0" w:tplc="FFFFFFFF">
      <w:numFmt w:val="bullet"/>
      <w:lvlText w:val="-"/>
      <w:lvlJc w:val="left"/>
      <w:pPr>
        <w:ind w:left="360" w:hanging="360"/>
      </w:pPr>
      <w:rPr>
        <w:rFonts w:ascii="Arial" w:eastAsia="Times New Roman" w:hAnsi="Arial" w:hint="default"/>
      </w:rPr>
    </w:lvl>
    <w:lvl w:ilvl="1" w:tplc="FFFFFFFF">
      <w:start w:val="1"/>
      <w:numFmt w:val="bullet"/>
      <w:lvlText w:val="o"/>
      <w:lvlJc w:val="left"/>
      <w:pPr>
        <w:ind w:left="1080" w:hanging="360"/>
      </w:pPr>
      <w:rPr>
        <w:rFonts w:ascii="Courier New" w:hAnsi="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hint="default"/>
      </w:rPr>
    </w:lvl>
    <w:lvl w:ilvl="8" w:tplc="FFFFFFFF" w:tentative="1">
      <w:start w:val="1"/>
      <w:numFmt w:val="bullet"/>
      <w:lvlText w:val=""/>
      <w:lvlJc w:val="left"/>
      <w:pPr>
        <w:ind w:left="6120" w:hanging="360"/>
      </w:pPr>
      <w:rPr>
        <w:rFonts w:ascii="Wingdings" w:hAnsi="Wingdings" w:hint="default"/>
      </w:rPr>
    </w:lvl>
  </w:abstractNum>
  <w:num w:numId="1" w16cid:durableId="1820534665">
    <w:abstractNumId w:val="2"/>
  </w:num>
  <w:num w:numId="2" w16cid:durableId="1668090824">
    <w:abstractNumId w:val="0"/>
  </w:num>
  <w:num w:numId="3" w16cid:durableId="640158294">
    <w:abstractNumId w:val="4"/>
  </w:num>
  <w:num w:numId="4" w16cid:durableId="1229416653">
    <w:abstractNumId w:val="3"/>
  </w:num>
  <w:num w:numId="5" w16cid:durableId="13029985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1134"/>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C33"/>
    <w:rsid w:val="000D243C"/>
    <w:rsid w:val="00263BD4"/>
    <w:rsid w:val="00395C33"/>
    <w:rsid w:val="004155B2"/>
    <w:rsid w:val="005618B5"/>
    <w:rsid w:val="00606BAE"/>
    <w:rsid w:val="006C3046"/>
    <w:rsid w:val="006C5AC3"/>
    <w:rsid w:val="00740B88"/>
    <w:rsid w:val="00741AD7"/>
    <w:rsid w:val="007E4821"/>
    <w:rsid w:val="00C8136C"/>
  </w:rsids>
  <m:mathPr>
    <m:mathFont m:val="Cambria Math"/>
    <m:brkBin m:val="before"/>
    <m:brkBinSub m:val="--"/>
    <m:smallFrac m:val="0"/>
    <m:dispDef/>
    <m:lMargin m:val="0"/>
    <m:rMargin m:val="0"/>
    <m:defJc m:val="centerGroup"/>
    <m:wrapRight/>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244323B9"/>
  <w15:chartTrackingRefBased/>
  <w15:docId w15:val="{53FD0268-C162-491D-8B2D-E8694D9E4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pPr>
      <w:autoSpaceDE w:val="0"/>
      <w:autoSpaceDN w:val="0"/>
      <w:adjustRightInd w:val="0"/>
    </w:pPr>
    <w:rPr>
      <w:rFonts w:ascii="Times New Roman" w:hAnsi="Times New Roman"/>
      <w:sz w:val="24"/>
      <w:szCs w:val="24"/>
      <w:lang w:val="es-ES" w:eastAsia="es-ES"/>
    </w:rPr>
  </w:style>
  <w:style w:type="character" w:default="1" w:styleId="Fuentedeprrafopredeter">
    <w:name w:val="Default Paragraph Font"/>
    <w:uiPriority w:val="99"/>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0">
    <w:name w:val="[Normal]"/>
    <w:uiPriority w:val="99"/>
    <w:pPr>
      <w:widowControl w:val="0"/>
      <w:autoSpaceDE w:val="0"/>
      <w:autoSpaceDN w:val="0"/>
      <w:adjustRightInd w:val="0"/>
    </w:pPr>
    <w:rPr>
      <w:rFonts w:ascii="Arial" w:hAnsi="Arial" w:cs="Arial"/>
      <w:sz w:val="24"/>
      <w:szCs w:val="24"/>
      <w:lang w:val="es-ES" w:eastAsia="es-ES"/>
    </w:rPr>
  </w:style>
  <w:style w:type="paragraph" w:customStyle="1" w:styleId="Encabezado8">
    <w:name w:val="Encabezado8"/>
    <w:basedOn w:val="Normal"/>
    <w:uiPriority w:val="99"/>
    <w:pPr>
      <w:tabs>
        <w:tab w:val="center" w:pos="4513"/>
        <w:tab w:val="right" w:pos="9026"/>
      </w:tabs>
    </w:pPr>
  </w:style>
  <w:style w:type="paragraph" w:customStyle="1" w:styleId="Encabezado7">
    <w:name w:val="Encabezado7"/>
    <w:basedOn w:val="Normal"/>
    <w:uiPriority w:val="99"/>
    <w:pPr>
      <w:tabs>
        <w:tab w:val="center" w:pos="4513"/>
        <w:tab w:val="right" w:pos="9026"/>
      </w:tabs>
    </w:pPr>
  </w:style>
  <w:style w:type="paragraph" w:customStyle="1" w:styleId="Encabezado6">
    <w:name w:val="Encabezado6"/>
    <w:basedOn w:val="Normal"/>
    <w:uiPriority w:val="99"/>
    <w:pPr>
      <w:tabs>
        <w:tab w:val="center" w:pos="4513"/>
        <w:tab w:val="right" w:pos="9026"/>
      </w:tabs>
    </w:pPr>
  </w:style>
  <w:style w:type="paragraph" w:customStyle="1" w:styleId="Piedepgina2">
    <w:name w:val="Pie de página2"/>
    <w:basedOn w:val="Normal"/>
    <w:uiPriority w:val="99"/>
    <w:pPr>
      <w:tabs>
        <w:tab w:val="center" w:pos="4320"/>
        <w:tab w:val="right" w:pos="8640"/>
      </w:tabs>
    </w:pPr>
  </w:style>
  <w:style w:type="paragraph" w:customStyle="1" w:styleId="Encabezado5">
    <w:name w:val="Encabezado5"/>
    <w:basedOn w:val="Normal"/>
    <w:uiPriority w:val="99"/>
    <w:pPr>
      <w:tabs>
        <w:tab w:val="center" w:pos="4320"/>
        <w:tab w:val="right" w:pos="8640"/>
      </w:tabs>
    </w:pPr>
  </w:style>
  <w:style w:type="paragraph" w:customStyle="1" w:styleId="Encabezado2">
    <w:name w:val="Encabezado2"/>
    <w:basedOn w:val="Normal"/>
    <w:uiPriority w:val="99"/>
    <w:pPr>
      <w:tabs>
        <w:tab w:val="center" w:pos="4320"/>
        <w:tab w:val="right" w:pos="8640"/>
      </w:tabs>
    </w:pPr>
  </w:style>
  <w:style w:type="paragraph" w:customStyle="1" w:styleId="Encabezado4">
    <w:name w:val="Encabezado4"/>
    <w:basedOn w:val="Normal"/>
    <w:uiPriority w:val="99"/>
    <w:pPr>
      <w:tabs>
        <w:tab w:val="center" w:pos="4320"/>
        <w:tab w:val="right" w:pos="8640"/>
      </w:tabs>
    </w:pPr>
  </w:style>
  <w:style w:type="paragraph" w:customStyle="1" w:styleId="Encabezado3">
    <w:name w:val="Encabezado3"/>
    <w:basedOn w:val="Normal"/>
    <w:uiPriority w:val="99"/>
    <w:pPr>
      <w:tabs>
        <w:tab w:val="center" w:pos="4320"/>
        <w:tab w:val="right" w:pos="8640"/>
      </w:tabs>
    </w:pPr>
  </w:style>
  <w:style w:type="paragraph" w:customStyle="1" w:styleId="Encabezado1">
    <w:name w:val="Encabezado1"/>
    <w:basedOn w:val="Normal"/>
    <w:uiPriority w:val="99"/>
    <w:pPr>
      <w:tabs>
        <w:tab w:val="center" w:pos="4320"/>
        <w:tab w:val="right" w:pos="8640"/>
      </w:tabs>
    </w:pPr>
  </w:style>
  <w:style w:type="paragraph" w:customStyle="1" w:styleId="Piedepgina1">
    <w:name w:val="Pie de página1"/>
    <w:basedOn w:val="Normal"/>
    <w:uiPriority w:val="99"/>
    <w:pPr>
      <w:tabs>
        <w:tab w:val="center" w:pos="4320"/>
        <w:tab w:val="right" w:pos="8640"/>
      </w:tabs>
    </w:pPr>
  </w:style>
  <w:style w:type="paragraph" w:customStyle="1" w:styleId="Piedepgina3">
    <w:name w:val="Pie de página3"/>
    <w:basedOn w:val="Normal"/>
    <w:uiPriority w:val="99"/>
    <w:pPr>
      <w:tabs>
        <w:tab w:val="center" w:pos="4320"/>
        <w:tab w:val="right" w:pos="8640"/>
      </w:tabs>
    </w:pPr>
  </w:style>
  <w:style w:type="paragraph" w:customStyle="1" w:styleId="Piedepgina4">
    <w:name w:val="Pie de página4"/>
    <w:basedOn w:val="Normal"/>
    <w:uiPriority w:val="99"/>
    <w:pPr>
      <w:tabs>
        <w:tab w:val="center" w:pos="4320"/>
        <w:tab w:val="right" w:pos="8640"/>
      </w:tabs>
    </w:pPr>
  </w:style>
  <w:style w:type="paragraph" w:customStyle="1" w:styleId="Piedepgina5">
    <w:name w:val="Pie de página5"/>
    <w:basedOn w:val="Normal"/>
    <w:uiPriority w:val="99"/>
    <w:pPr>
      <w:tabs>
        <w:tab w:val="center" w:pos="4320"/>
        <w:tab w:val="right" w:pos="8640"/>
      </w:tabs>
    </w:pPr>
  </w:style>
  <w:style w:type="paragraph" w:customStyle="1" w:styleId="Piedepgina6">
    <w:name w:val="Pie de página6"/>
    <w:basedOn w:val="Normal"/>
    <w:uiPriority w:val="99"/>
    <w:pPr>
      <w:tabs>
        <w:tab w:val="center" w:pos="4513"/>
        <w:tab w:val="right" w:pos="9026"/>
      </w:tabs>
    </w:pPr>
  </w:style>
  <w:style w:type="paragraph" w:customStyle="1" w:styleId="Piedepgina7">
    <w:name w:val="Pie de página7"/>
    <w:basedOn w:val="Normal"/>
    <w:uiPriority w:val="99"/>
    <w:pPr>
      <w:tabs>
        <w:tab w:val="center" w:pos="4513"/>
        <w:tab w:val="right" w:pos="9026"/>
      </w:tabs>
    </w:pPr>
  </w:style>
  <w:style w:type="paragraph" w:customStyle="1" w:styleId="Piedepgina8">
    <w:name w:val="Pie de página8"/>
    <w:basedOn w:val="Normal"/>
    <w:uiPriority w:val="99"/>
    <w:pPr>
      <w:tabs>
        <w:tab w:val="center" w:pos="4513"/>
        <w:tab w:val="right" w:pos="9026"/>
      </w:tabs>
    </w:pPr>
  </w:style>
  <w:style w:type="character" w:customStyle="1" w:styleId="PiedepginaCar">
    <w:name w:val="Pie de página Car"/>
    <w:uiPriority w:val="99"/>
    <w:rPr>
      <w:sz w:val="24"/>
      <w:szCs w:val="24"/>
    </w:rPr>
  </w:style>
  <w:style w:type="character" w:customStyle="1" w:styleId="EncabezadoCar">
    <w:name w:val="Encabezado Car"/>
    <w:uiPriority w:val="99"/>
    <w:rPr>
      <w:sz w:val="24"/>
      <w:szCs w:val="24"/>
    </w:rPr>
  </w:style>
  <w:style w:type="character" w:customStyle="1" w:styleId="PiedepginaCar1">
    <w:name w:val="Pie de página Car1"/>
    <w:uiPriority w:val="99"/>
    <w:rPr>
      <w:sz w:val="24"/>
      <w:szCs w:val="24"/>
    </w:rPr>
  </w:style>
  <w:style w:type="character" w:customStyle="1" w:styleId="EncabezadoCar1">
    <w:name w:val="Encabezado Car1"/>
    <w:uiPriority w:val="99"/>
    <w:rPr>
      <w:sz w:val="24"/>
      <w:szCs w:val="24"/>
    </w:rPr>
  </w:style>
  <w:style w:type="character" w:customStyle="1" w:styleId="PiedepginaCar2">
    <w:name w:val="Pie de página Car2"/>
    <w:uiPriority w:val="99"/>
    <w:rPr>
      <w:sz w:val="24"/>
      <w:szCs w:val="24"/>
    </w:rPr>
  </w:style>
  <w:style w:type="character" w:customStyle="1" w:styleId="EncabezadoCar2">
    <w:name w:val="Encabezado Car2"/>
    <w:uiPriority w:val="99"/>
    <w:rPr>
      <w:sz w:val="24"/>
      <w:szCs w:val="24"/>
    </w:rPr>
  </w:style>
  <w:style w:type="character" w:customStyle="1" w:styleId="PiedepginaCar3">
    <w:name w:val="Pie de página Car3"/>
    <w:uiPriority w:val="99"/>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67823486">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2592</Words>
  <Characters>14781</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TÍTOL DEL DOCUMENT</vt:lpstr>
    </vt:vector>
  </TitlesOfParts>
  <Company/>
  <LinksUpToDate>false</LinksUpToDate>
  <CharactersWithSpaces>17339</CharactersWithSpaces>
  <SharedDoc>false</SharedDoc>
  <HyperlinkBase>C:\Users\SORIAGL\AppData\Local\Temp\1298\</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TÍTOL DEL DOCUMENT</dc:title>
  <dc:subject/>
  <dc:creator>Aida Gil</dc:creator>
  <cp:keywords/>
  <cp:lastModifiedBy>Aida Gil</cp:lastModifiedBy>
  <cp:revision>2</cp:revision>
  <cp:lastPrinted>1601-01-01T00:00:00Z</cp:lastPrinted>
  <dcterms:created xsi:type="dcterms:W3CDTF">2024-05-14T08:42:00Z</dcterms:created>
  <dcterms:modified xsi:type="dcterms:W3CDTF">2024-05-14T08:42:00Z</dcterms:modified>
</cp:coreProperties>
</file>