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rPr>
          <w:b/>
          <w:b/>
          <w:lang w:val="ca-ES"/>
        </w:rPr>
      </w:pPr>
      <w:r>
        <w:rPr>
          <w:b/>
          <w:lang w:val="ca-ES"/>
        </w:rPr>
        <w:t>DECRETO</w:t>
      </w:r>
    </w:p>
    <w:p>
      <w:pPr>
        <w:pStyle w:val="Normal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rPr>
          <w:b/>
          <w:b/>
          <w:lang w:val="ca-ES"/>
        </w:rPr>
      </w:pPr>
      <w:r>
        <w:rPr>
          <w:b/>
          <w:lang w:val="ca-ES"/>
        </w:rPr>
        <w:t>Expediente 3427/2022</w:t>
      </w:r>
    </w:p>
    <w:p>
      <w:pPr>
        <w:pStyle w:val="Normal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Visto el informe favorable de los servicios sociales con fecha 17 de noviembre y el presupuesto municipal de 2022, se aprueba una aportación económica por la Maratón de TV3 por razones humanitarias y sanitarias para la creación de nuevos recursos para la investigación para la salud cardiovascular con un importe de 1000 euros.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Vista la existencia de consignación presupuestaria en la partida 2312.480.12 del vigente presupuesto de cooperación y solidaridad, “Subvención Marató de TV3”.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De acuerdo con lo que dispone el artículo 22.2 letra c), de la Ley 38/2003, de 17 de noviembre, General de subvenciones, que establece que con carácter excepcional, aquellas otras subvenciones que acrediten razones de interés público, social, económico o humanitario, que dificulten su convocatoria pública.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Visto que la entidad Fundació La Marató de TV3, y otras entidades han hecho la llamada conjunta para obtener recursos para las personas que padecen alguna enfermedad cardiovascular.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Por todo esto y en virtud de las atribuciones que tengo conferidas,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b/>
          <w:b/>
          <w:lang w:val="ca-ES"/>
        </w:rPr>
      </w:pPr>
      <w:r>
        <w:rPr>
          <w:b/>
          <w:lang w:val="ca-ES"/>
        </w:rPr>
        <w:t>RESUELVO</w:t>
      </w:r>
    </w:p>
    <w:p>
      <w:pPr>
        <w:pStyle w:val="Normal"/>
        <w:jc w:val="both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jc w:val="both"/>
        <w:rPr>
          <w:b/>
          <w:b/>
          <w:lang w:val="ca-ES"/>
        </w:rPr>
      </w:pPr>
      <w:r>
        <w:rPr>
          <w:b/>
          <w:lang w:val="ca-ES"/>
        </w:rPr>
      </w:r>
    </w:p>
    <w:p>
      <w:pPr>
        <w:pStyle w:val="Normal"/>
        <w:jc w:val="both"/>
        <w:rPr/>
      </w:pPr>
      <w:r>
        <w:rPr>
          <w:b/>
          <w:lang w:val="ca-ES"/>
        </w:rPr>
        <w:t xml:space="preserve">Primero.- AUTORIZAR, DISPONER Y RECONOCER LA OBLIGACIÓN </w:t>
      </w:r>
      <w:r>
        <w:rPr>
          <w:lang w:val="ca-ES"/>
        </w:rPr>
        <w:t>de una aportación económica a través de la Fundación La Marató de TV3 a destinar por razones humanitarias y de solidaridad con las personas que padecen alguna enfermedad cardiovascular.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/>
      </w:pPr>
      <w:r>
        <w:rPr>
          <w:b/>
          <w:lang w:val="ca-ES"/>
        </w:rPr>
        <w:t xml:space="preserve">Segundo.- IMPUTAR </w:t>
      </w:r>
      <w:r>
        <w:rPr>
          <w:lang w:val="ca-ES"/>
        </w:rPr>
        <w:t>el mencionado gasto con cargo a la aplicación presupuestaria 2312.480.12 del vigente presupuesto por importe de 1000 euros.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/>
      </w:pPr>
      <w:r>
        <w:rPr>
          <w:b/>
          <w:lang w:val="ca-ES"/>
        </w:rPr>
        <w:t xml:space="preserve">Tercero.- COMUNICAR </w:t>
      </w:r>
      <w:r>
        <w:rPr>
          <w:lang w:val="ca-ES"/>
        </w:rPr>
        <w:t>la presente resolución a los interesados y al departamento de Servicios Económicos a los efectos oportunos.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>Cabrils,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 xml:space="preserve">La Alcaldesa </w:t>
        <w:tab/>
        <w:tab/>
        <w:tab/>
        <w:tab/>
        <w:tab/>
        <w:tab/>
        <w:t>Ante mí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ab/>
        <w:tab/>
        <w:tab/>
        <w:tab/>
        <w:tab/>
        <w:tab/>
        <w:tab/>
        <w:t>El secretario.</w:t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</w:r>
    </w:p>
    <w:p>
      <w:pPr>
        <w:pStyle w:val="Normal"/>
        <w:jc w:val="both"/>
        <w:rPr>
          <w:lang w:val="ca-ES"/>
        </w:rPr>
      </w:pPr>
      <w:r>
        <w:rPr>
          <w:lang w:val="ca-ES"/>
        </w:rPr>
        <w:t xml:space="preserve">Maite Viñals Clemente </w:t>
        <w:tab/>
        <w:tab/>
        <w:tab/>
        <w:tab/>
        <w:tab/>
        <w:t>Antonio Moreno Baza</w:t>
      </w:r>
    </w:p>
    <w:p>
      <w:pPr>
        <w:pStyle w:val="Cuerpodetexto"/>
        <w:spacing w:before="0" w:after="120"/>
        <w:rPr>
          <w:lang w:val="ca-ES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1993" w:footer="709" w:bottom="141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  <w:drawing>
        <wp:inline distT="0" distB="0" distL="0" distR="0">
          <wp:extent cx="5394960" cy="268605"/>
          <wp:effectExtent l="0" t="0" r="0" b="0"/>
          <wp:docPr id="2" name="Imagen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3" t="-252" r="-13" b="-252"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6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inline distT="0" distB="0" distL="0" distR="0">
          <wp:extent cx="1597025" cy="698500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50" t="-115" r="-50" b="-115"/>
                  <a:stretch>
                    <a:fillRect/>
                  </a:stretch>
                </pic:blipFill>
                <pic:spPr bwMode="auto">
                  <a:xfrm>
                    <a:off x="0" y="0"/>
                    <a:ext cx="1597025" cy="6985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Arial"/>
      </w:rPr>
      <w:t xml:space="preserve"> </w:t>
    </w:r>
  </w:p>
</w:hdr>
</file>

<file path=word/settings.xml><?xml version="1.0" encoding="utf-8"?>
<w:settings xmlns:w="http://schemas.openxmlformats.org/wordprocessingml/2006/main">
  <w:zoom w:percent="110"/>
  <w:displayBackgroundShape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Arial"/>
      <w:color w:val="auto"/>
      <w:kern w:val="2"/>
      <w:sz w:val="20"/>
      <w:szCs w:val="24"/>
      <w:lang w:val="es-ES" w:eastAsia="zh-CN" w:bidi="ar-SA"/>
    </w:rPr>
  </w:style>
  <w:style w:type="character" w:styleId="Fuentedeprrafopredeter">
    <w:name w:val="Fuente de párrafo predeter.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Arial" w:hAnsi="Arial" w:eastAsia="MS Mincho;ＭＳ 明朝" w:cs="Tahoma"/>
      <w:sz w:val="20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  <w:sz w:val="22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  <w:szCs w:val="24"/>
    </w:rPr>
  </w:style>
  <w:style w:type="paragraph" w:styleId="Header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Header2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>
    <w:name w:val="Footer2"/>
    <w:basedOn w:val="Normal"/>
    <w:qFormat/>
    <w:pPr>
      <w:suppressLineNumbers/>
      <w:tabs>
        <w:tab w:val="clear" w:pos="709"/>
        <w:tab w:val="right" w:pos="9637" w:leader="none"/>
      </w:tabs>
      <w:textAlignment w:val="auto"/>
    </w:pPr>
    <w:rPr/>
  </w:style>
  <w:style w:type="paragraph" w:styleId="Header3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  <w:textAlignment w:val="auto"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</TotalTime>
  <Application>LibreOffice/7.2.6.2$Windows_X86_64 LibreOffice_project/b0ec3a565991f7569a5a7f5d24fed7f52653d754</Application>
  <AppVersion>15.0000</AppVersion>
  <Pages>1</Pages>
  <Words>251</Words>
  <Characters>1431</Characters>
  <CharactersWithSpaces>1687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2024-05-02T12:51:00Z</dcterms:created>
  <dc:creator>Pilar Mestres</dc:creator>
  <dc:description/>
  <dc:language>es-ES</dc:language>
  <cp:lastModifiedBy>Cristina Bellonch</cp:lastModifiedBy>
  <cp:lastPrinted>2021-11-19T10:39:00Z</cp:lastPrinted>
  <dcterms:modified xsi:type="dcterms:W3CDTF">2024-05-02T12:51:00Z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>_x0000__x0000__x0000_</vt:lpwstr>
  </property>
  <property fmtid="{D5CDD505-2E9C-101B-9397-08002B2CF9AE}" pid="3" name="Información 2">
    <vt:lpwstr>_x0000__x0000__x0000_</vt:lpwstr>
  </property>
  <property fmtid="{D5CDD505-2E9C-101B-9397-08002B2CF9AE}" pid="4" name="Información 3">
    <vt:lpwstr>_x0000__x0000__x0000_</vt:lpwstr>
  </property>
  <property fmtid="{D5CDD505-2E9C-101B-9397-08002B2CF9AE}" pid="5" name="Información 4">
    <vt:lpwstr>_x0000__x0000__x0000_</vt:lpwstr>
  </property>
</Properties>
</file>