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2F070E3" w14:textId="77777777" w:rsidR="00A403D4" w:rsidRPr="003262A0" w:rsidRDefault="00A403D4" w:rsidP="00A403D4">
      <w:pPr>
        <w:jc w:val="both"/>
        <w:rPr>
          <w:rFonts w:ascii="Lato" w:hAnsi="Lato"/>
          <w:b/>
          <w:bCs/>
          <w:sz w:val="22"/>
          <w:szCs w:val="22"/>
          <w:lang w:val="af-ZA"/>
        </w:rPr>
      </w:pPr>
      <w:r w:rsidRPr="003262A0">
        <w:rPr>
          <w:rFonts w:ascii="Lato" w:hAnsi="Lato"/>
          <w:b/>
          <w:bCs/>
          <w:sz w:val="22"/>
          <w:szCs w:val="22"/>
          <w:lang w:val="af-ZA"/>
        </w:rPr>
        <w:t>EDICTE</w:t>
      </w:r>
    </w:p>
    <w:p w14:paraId="5D27585B" w14:textId="01104339" w:rsidR="00A403D4" w:rsidRPr="003262A0" w:rsidRDefault="00A403D4" w:rsidP="00A403D4">
      <w:pPr>
        <w:jc w:val="both"/>
        <w:rPr>
          <w:rFonts w:ascii="Lato" w:hAnsi="Lato"/>
          <w:b/>
          <w:sz w:val="22"/>
          <w:szCs w:val="22"/>
          <w:lang w:val="af-ZA"/>
        </w:rPr>
      </w:pPr>
      <w:r w:rsidRPr="003262A0">
        <w:rPr>
          <w:rFonts w:ascii="Lato" w:hAnsi="Lato"/>
          <w:i/>
          <w:iCs/>
          <w:sz w:val="22"/>
          <w:szCs w:val="22"/>
          <w:lang w:val="af-ZA"/>
        </w:rPr>
        <w:t>deth Conselh Generau d’Aran, sus era</w:t>
      </w:r>
      <w:r w:rsidRPr="003262A0">
        <w:rPr>
          <w:rFonts w:ascii="Lato" w:hAnsi="Lato"/>
          <w:bCs/>
          <w:i/>
          <w:iCs/>
          <w:sz w:val="22"/>
          <w:szCs w:val="22"/>
          <w:lang w:val="af-ZA"/>
        </w:rPr>
        <w:t xml:space="preserve"> convocatòria de subvencions en airau de cultura e lengua entar an </w:t>
      </w:r>
      <w:r w:rsidR="0039368F" w:rsidRPr="003262A0">
        <w:rPr>
          <w:rFonts w:ascii="Lato" w:hAnsi="Lato"/>
          <w:bCs/>
          <w:i/>
          <w:iCs/>
          <w:sz w:val="22"/>
          <w:szCs w:val="22"/>
          <w:lang w:val="af-ZA"/>
        </w:rPr>
        <w:t>20</w:t>
      </w:r>
      <w:r w:rsidR="00F20325" w:rsidRPr="003262A0">
        <w:rPr>
          <w:rFonts w:ascii="Lato" w:hAnsi="Lato"/>
          <w:bCs/>
          <w:i/>
          <w:iCs/>
          <w:sz w:val="22"/>
          <w:szCs w:val="22"/>
          <w:lang w:val="af-ZA"/>
        </w:rPr>
        <w:t>2</w:t>
      </w:r>
      <w:r w:rsidR="00D15173">
        <w:rPr>
          <w:rFonts w:ascii="Lato" w:hAnsi="Lato"/>
          <w:bCs/>
          <w:i/>
          <w:iCs/>
          <w:sz w:val="22"/>
          <w:szCs w:val="22"/>
          <w:lang w:val="af-ZA"/>
        </w:rPr>
        <w:t>4</w:t>
      </w:r>
    </w:p>
    <w:p w14:paraId="49757520" w14:textId="77777777" w:rsidR="00A403D4" w:rsidRPr="003262A0" w:rsidRDefault="00A403D4" w:rsidP="00A403D4">
      <w:pPr>
        <w:jc w:val="both"/>
        <w:rPr>
          <w:rFonts w:ascii="Lato" w:hAnsi="Lato"/>
          <w:b/>
          <w:sz w:val="22"/>
          <w:szCs w:val="22"/>
          <w:u w:val="single"/>
          <w:lang w:val="af-ZA"/>
        </w:rPr>
      </w:pPr>
    </w:p>
    <w:p w14:paraId="3A1B23D8" w14:textId="19C72580" w:rsidR="00A403D4" w:rsidRPr="003262A0" w:rsidRDefault="00A403D4" w:rsidP="00E03B7A">
      <w:pPr>
        <w:jc w:val="both"/>
        <w:rPr>
          <w:rFonts w:ascii="Lato" w:hAnsi="Lato"/>
          <w:sz w:val="22"/>
          <w:szCs w:val="22"/>
          <w:lang w:val="af-ZA"/>
        </w:rPr>
      </w:pPr>
      <w:r w:rsidRPr="003262A0">
        <w:rPr>
          <w:rFonts w:ascii="Lato" w:hAnsi="Lato"/>
          <w:sz w:val="22"/>
          <w:szCs w:val="22"/>
          <w:lang w:val="af-ZA"/>
        </w:rPr>
        <w:t xml:space="preserve">Eth Conselh de Govèrn deth Conselh Generau d'Aran de data </w:t>
      </w:r>
      <w:r w:rsidR="008D2A8B" w:rsidRPr="003262A0">
        <w:rPr>
          <w:rFonts w:ascii="Lato" w:hAnsi="Lato"/>
          <w:sz w:val="22"/>
          <w:szCs w:val="22"/>
          <w:lang w:val="af-ZA"/>
        </w:rPr>
        <w:t>1</w:t>
      </w:r>
      <w:r w:rsidR="00D15173">
        <w:rPr>
          <w:rFonts w:ascii="Lato" w:hAnsi="Lato"/>
          <w:sz w:val="22"/>
          <w:szCs w:val="22"/>
          <w:lang w:val="af-ZA"/>
        </w:rPr>
        <w:t>5</w:t>
      </w:r>
      <w:r w:rsidR="008D2A8B" w:rsidRPr="003262A0">
        <w:rPr>
          <w:rFonts w:ascii="Lato" w:hAnsi="Lato"/>
          <w:sz w:val="22"/>
          <w:szCs w:val="22"/>
          <w:lang w:val="af-ZA"/>
        </w:rPr>
        <w:t xml:space="preserve"> d’abriu de 202</w:t>
      </w:r>
      <w:r w:rsidR="00D15173">
        <w:rPr>
          <w:rFonts w:ascii="Lato" w:hAnsi="Lato"/>
          <w:sz w:val="22"/>
          <w:szCs w:val="22"/>
          <w:lang w:val="af-ZA"/>
        </w:rPr>
        <w:t>4</w:t>
      </w:r>
      <w:r w:rsidR="003B52E8" w:rsidRPr="003262A0">
        <w:rPr>
          <w:rFonts w:ascii="Lato" w:hAnsi="Lato"/>
          <w:sz w:val="22"/>
          <w:szCs w:val="22"/>
          <w:lang w:val="af-ZA"/>
        </w:rPr>
        <w:t xml:space="preserve"> </w:t>
      </w:r>
      <w:r w:rsidRPr="003262A0">
        <w:rPr>
          <w:rFonts w:ascii="Lato" w:hAnsi="Lato"/>
          <w:sz w:val="22"/>
          <w:szCs w:val="22"/>
          <w:lang w:val="af-ZA"/>
        </w:rPr>
        <w:t xml:space="preserve">a aprovat era convocatòria entara concession de subvencions en airau de cultura e lengua entar an </w:t>
      </w:r>
      <w:r w:rsidR="00C43C73" w:rsidRPr="003262A0">
        <w:rPr>
          <w:rFonts w:ascii="Lato" w:hAnsi="Lato"/>
          <w:sz w:val="22"/>
          <w:szCs w:val="22"/>
          <w:lang w:val="af-ZA"/>
        </w:rPr>
        <w:t>20</w:t>
      </w:r>
      <w:r w:rsidR="00F20325" w:rsidRPr="003262A0">
        <w:rPr>
          <w:rFonts w:ascii="Lato" w:hAnsi="Lato"/>
          <w:sz w:val="22"/>
          <w:szCs w:val="22"/>
          <w:lang w:val="af-ZA"/>
        </w:rPr>
        <w:t>2</w:t>
      </w:r>
      <w:r w:rsidR="00D15173">
        <w:rPr>
          <w:rFonts w:ascii="Lato" w:hAnsi="Lato"/>
          <w:sz w:val="22"/>
          <w:szCs w:val="22"/>
          <w:lang w:val="af-ZA"/>
        </w:rPr>
        <w:t>4</w:t>
      </w:r>
      <w:r w:rsidRPr="003262A0">
        <w:rPr>
          <w:rFonts w:ascii="Lato" w:hAnsi="Lato"/>
          <w:sz w:val="22"/>
          <w:szCs w:val="22"/>
          <w:lang w:val="af-ZA"/>
        </w:rPr>
        <w:t>. Es determinacions basiques dera</w:t>
      </w:r>
      <w:r w:rsidR="00C43C73" w:rsidRPr="003262A0">
        <w:rPr>
          <w:rFonts w:ascii="Lato" w:hAnsi="Lato"/>
          <w:sz w:val="22"/>
          <w:szCs w:val="22"/>
          <w:lang w:val="af-ZA"/>
        </w:rPr>
        <w:t xml:space="preserve"> convocatòria son es següentes:</w:t>
      </w:r>
    </w:p>
    <w:p w14:paraId="3E3AD96E" w14:textId="77777777" w:rsidR="00A403D4" w:rsidRPr="003262A0" w:rsidRDefault="00A403D4" w:rsidP="00A403D4">
      <w:pPr>
        <w:jc w:val="both"/>
        <w:rPr>
          <w:rFonts w:ascii="Lato" w:hAnsi="Lato"/>
          <w:sz w:val="22"/>
          <w:szCs w:val="22"/>
          <w:lang w:val="af-ZA"/>
        </w:rPr>
      </w:pPr>
    </w:p>
    <w:p w14:paraId="72B42122" w14:textId="77777777" w:rsidR="0039368F" w:rsidRPr="003262A0" w:rsidRDefault="0039368F" w:rsidP="0039368F">
      <w:pPr>
        <w:jc w:val="both"/>
        <w:rPr>
          <w:rFonts w:ascii="Lato" w:hAnsi="Lato"/>
          <w:bCs/>
          <w:sz w:val="22"/>
          <w:szCs w:val="22"/>
          <w:u w:val="single"/>
          <w:lang w:val="af-ZA"/>
        </w:rPr>
      </w:pPr>
      <w:r w:rsidRPr="003262A0">
        <w:rPr>
          <w:rFonts w:ascii="Lato" w:hAnsi="Lato"/>
          <w:bCs/>
          <w:sz w:val="22"/>
          <w:szCs w:val="22"/>
          <w:u w:val="single"/>
          <w:lang w:val="af-ZA"/>
        </w:rPr>
        <w:t>Normativa reguladora</w:t>
      </w:r>
    </w:p>
    <w:p w14:paraId="0367FCD5" w14:textId="1252760B" w:rsidR="0039368F" w:rsidRPr="003262A0" w:rsidRDefault="0039368F" w:rsidP="0039368F">
      <w:pPr>
        <w:jc w:val="both"/>
        <w:rPr>
          <w:rFonts w:ascii="Lato" w:hAnsi="Lato"/>
          <w:bCs/>
          <w:sz w:val="22"/>
          <w:szCs w:val="22"/>
          <w:lang w:val="af-ZA"/>
        </w:rPr>
      </w:pPr>
      <w:r w:rsidRPr="003262A0">
        <w:rPr>
          <w:rFonts w:ascii="Lato" w:hAnsi="Lato"/>
          <w:bCs/>
          <w:sz w:val="22"/>
          <w:szCs w:val="22"/>
          <w:lang w:val="af-ZA"/>
        </w:rPr>
        <w:t>Bases especifiques d’autrejament de subvencions en airau de cultura e lengua entar an 20</w:t>
      </w:r>
      <w:r w:rsidR="00F20325" w:rsidRPr="003262A0">
        <w:rPr>
          <w:rFonts w:ascii="Lato" w:hAnsi="Lato"/>
          <w:bCs/>
          <w:sz w:val="22"/>
          <w:szCs w:val="22"/>
          <w:lang w:val="af-ZA"/>
        </w:rPr>
        <w:t>2</w:t>
      </w:r>
      <w:r w:rsidR="00D15173">
        <w:rPr>
          <w:rFonts w:ascii="Lato" w:hAnsi="Lato"/>
          <w:bCs/>
          <w:sz w:val="22"/>
          <w:szCs w:val="22"/>
          <w:lang w:val="af-ZA"/>
        </w:rPr>
        <w:t>4</w:t>
      </w:r>
      <w:r w:rsidR="00744C8C" w:rsidRPr="003262A0">
        <w:rPr>
          <w:rFonts w:ascii="Lato" w:hAnsi="Lato"/>
          <w:bCs/>
          <w:sz w:val="22"/>
          <w:szCs w:val="22"/>
          <w:lang w:val="af-ZA"/>
        </w:rPr>
        <w:t>.</w:t>
      </w:r>
    </w:p>
    <w:p w14:paraId="475B2503" w14:textId="77777777" w:rsidR="0039368F" w:rsidRPr="003262A0" w:rsidRDefault="0039368F" w:rsidP="0039368F">
      <w:pPr>
        <w:jc w:val="both"/>
        <w:rPr>
          <w:rFonts w:ascii="Lato" w:hAnsi="Lato"/>
          <w:bCs/>
          <w:sz w:val="22"/>
          <w:szCs w:val="22"/>
          <w:lang w:val="af-ZA"/>
        </w:rPr>
      </w:pPr>
    </w:p>
    <w:p w14:paraId="0EA7AF52" w14:textId="77777777" w:rsidR="0039368F" w:rsidRPr="003262A0" w:rsidRDefault="0039368F" w:rsidP="0039368F">
      <w:pPr>
        <w:jc w:val="both"/>
        <w:rPr>
          <w:rFonts w:ascii="Lato" w:hAnsi="Lato"/>
          <w:bCs/>
          <w:sz w:val="22"/>
          <w:szCs w:val="22"/>
          <w:u w:val="single"/>
          <w:lang w:val="af-ZA"/>
        </w:rPr>
      </w:pPr>
      <w:r w:rsidRPr="003262A0">
        <w:rPr>
          <w:rFonts w:ascii="Lato" w:hAnsi="Lato"/>
          <w:bCs/>
          <w:sz w:val="22"/>
          <w:szCs w:val="22"/>
          <w:u w:val="single"/>
          <w:lang w:val="af-ZA"/>
        </w:rPr>
        <w:t>Crèdit pressupostari</w:t>
      </w:r>
    </w:p>
    <w:p w14:paraId="51FD9E5A" w14:textId="77777777" w:rsidR="0039368F" w:rsidRPr="003262A0" w:rsidRDefault="0039368F" w:rsidP="0039368F">
      <w:pPr>
        <w:jc w:val="both"/>
        <w:rPr>
          <w:rFonts w:ascii="Lato" w:hAnsi="Lato"/>
          <w:bCs/>
          <w:sz w:val="22"/>
          <w:szCs w:val="22"/>
          <w:lang w:val="af-ZA"/>
        </w:rPr>
      </w:pPr>
      <w:r w:rsidRPr="003262A0">
        <w:rPr>
          <w:rFonts w:ascii="Lato" w:hAnsi="Lato"/>
          <w:bCs/>
          <w:sz w:val="22"/>
          <w:szCs w:val="22"/>
          <w:lang w:val="af-ZA"/>
        </w:rPr>
        <w:t>Era despena d’aguesta convocatòria anarà a cargue dera partida 01.334.489.00 deth pressupòst deth Conselh Generau d'Aran</w:t>
      </w:r>
    </w:p>
    <w:p w14:paraId="09B0BA11" w14:textId="77777777" w:rsidR="0039368F" w:rsidRPr="003262A0" w:rsidRDefault="0039368F" w:rsidP="0039368F">
      <w:pPr>
        <w:jc w:val="both"/>
        <w:rPr>
          <w:rFonts w:ascii="Lato" w:hAnsi="Lato"/>
          <w:bCs/>
          <w:sz w:val="22"/>
          <w:szCs w:val="22"/>
          <w:lang w:val="af-ZA"/>
        </w:rPr>
      </w:pPr>
    </w:p>
    <w:p w14:paraId="5BDEC9B5" w14:textId="77777777" w:rsidR="0039368F" w:rsidRPr="003262A0" w:rsidRDefault="0039368F" w:rsidP="0039368F">
      <w:pPr>
        <w:jc w:val="both"/>
        <w:rPr>
          <w:rFonts w:ascii="Lato" w:hAnsi="Lato"/>
          <w:bCs/>
          <w:sz w:val="22"/>
          <w:szCs w:val="22"/>
          <w:u w:val="single"/>
          <w:lang w:val="af-ZA"/>
        </w:rPr>
      </w:pPr>
      <w:r w:rsidRPr="003262A0">
        <w:rPr>
          <w:rFonts w:ascii="Lato" w:hAnsi="Lato"/>
          <w:bCs/>
          <w:sz w:val="22"/>
          <w:szCs w:val="22"/>
          <w:u w:val="single"/>
          <w:lang w:val="af-ZA"/>
        </w:rPr>
        <w:t>Objècte, condicions e finalitat</w:t>
      </w:r>
    </w:p>
    <w:p w14:paraId="0CED130D" w14:textId="77777777" w:rsidR="0039368F" w:rsidRPr="003262A0" w:rsidRDefault="0039368F" w:rsidP="0039368F">
      <w:pPr>
        <w:jc w:val="both"/>
        <w:rPr>
          <w:rFonts w:ascii="Lato" w:hAnsi="Lato"/>
          <w:bCs/>
          <w:sz w:val="22"/>
          <w:szCs w:val="22"/>
          <w:lang w:val="af-ZA"/>
        </w:rPr>
      </w:pPr>
      <w:r w:rsidRPr="003262A0">
        <w:rPr>
          <w:rFonts w:ascii="Lato" w:hAnsi="Lato"/>
          <w:bCs/>
          <w:sz w:val="22"/>
          <w:szCs w:val="22"/>
          <w:lang w:val="af-ZA"/>
        </w:rPr>
        <w:t>Era concession d’ajudes e subvencions economiques qu’autr</w:t>
      </w:r>
      <w:r w:rsidR="005E6900" w:rsidRPr="003262A0">
        <w:rPr>
          <w:rFonts w:ascii="Lato" w:hAnsi="Lato"/>
          <w:bCs/>
          <w:sz w:val="22"/>
          <w:szCs w:val="22"/>
          <w:lang w:val="af-ZA"/>
        </w:rPr>
        <w:t>è</w:t>
      </w:r>
      <w:r w:rsidRPr="003262A0">
        <w:rPr>
          <w:rFonts w:ascii="Lato" w:hAnsi="Lato"/>
          <w:bCs/>
          <w:sz w:val="22"/>
          <w:szCs w:val="22"/>
          <w:lang w:val="af-ZA"/>
        </w:rPr>
        <w:t xml:space="preserve">ge eth </w:t>
      </w:r>
      <w:smartTag w:uri="urn:schemas-microsoft-com:office:smarttags" w:element="PersonName">
        <w:smartTagPr>
          <w:attr w:name="ProductID" w:val="Conselh Generau"/>
        </w:smartTagPr>
        <w:r w:rsidRPr="003262A0">
          <w:rPr>
            <w:rFonts w:ascii="Lato" w:hAnsi="Lato"/>
            <w:bCs/>
            <w:sz w:val="22"/>
            <w:szCs w:val="22"/>
            <w:lang w:val="af-ZA"/>
          </w:rPr>
          <w:t>Conselh Generau</w:t>
        </w:r>
      </w:smartTag>
      <w:r w:rsidRPr="003262A0">
        <w:rPr>
          <w:rFonts w:ascii="Lato" w:hAnsi="Lato"/>
          <w:bCs/>
          <w:sz w:val="22"/>
          <w:szCs w:val="22"/>
          <w:lang w:val="af-ZA"/>
        </w:rPr>
        <w:t xml:space="preserve"> d’Aran en airau dera difusion e dinamizacion culturau ena Val d’Aran.</w:t>
      </w:r>
    </w:p>
    <w:p w14:paraId="7E009B95" w14:textId="3923E955" w:rsidR="0039368F" w:rsidRPr="003262A0" w:rsidRDefault="0039368F" w:rsidP="0039368F">
      <w:pPr>
        <w:jc w:val="both"/>
        <w:rPr>
          <w:rFonts w:ascii="Lato" w:hAnsi="Lato"/>
          <w:bCs/>
          <w:sz w:val="22"/>
          <w:szCs w:val="22"/>
          <w:lang w:val="af-ZA"/>
        </w:rPr>
      </w:pPr>
      <w:r w:rsidRPr="003262A0">
        <w:rPr>
          <w:rFonts w:ascii="Lato" w:hAnsi="Lato"/>
          <w:bCs/>
          <w:sz w:val="22"/>
          <w:szCs w:val="22"/>
          <w:lang w:val="af-ZA"/>
        </w:rPr>
        <w:t>Er àmbit temporau d’execucion des activitats a realizar comprenerà eth tèrme comprenut entre er 1 de gèr de 20</w:t>
      </w:r>
      <w:r w:rsidR="00F20325" w:rsidRPr="003262A0">
        <w:rPr>
          <w:rFonts w:ascii="Lato" w:hAnsi="Lato"/>
          <w:bCs/>
          <w:sz w:val="22"/>
          <w:szCs w:val="22"/>
          <w:lang w:val="af-ZA"/>
        </w:rPr>
        <w:t>2</w:t>
      </w:r>
      <w:r w:rsidR="00D15173">
        <w:rPr>
          <w:rFonts w:ascii="Lato" w:hAnsi="Lato"/>
          <w:bCs/>
          <w:sz w:val="22"/>
          <w:szCs w:val="22"/>
          <w:lang w:val="af-ZA"/>
        </w:rPr>
        <w:t>4</w:t>
      </w:r>
      <w:r w:rsidR="00047CF9" w:rsidRPr="003262A0">
        <w:rPr>
          <w:rFonts w:ascii="Lato" w:hAnsi="Lato"/>
          <w:bCs/>
          <w:sz w:val="22"/>
          <w:szCs w:val="22"/>
          <w:lang w:val="af-ZA"/>
        </w:rPr>
        <w:t xml:space="preserve"> e eth 31 de deseme de 20</w:t>
      </w:r>
      <w:r w:rsidR="00F20325" w:rsidRPr="003262A0">
        <w:rPr>
          <w:rFonts w:ascii="Lato" w:hAnsi="Lato"/>
          <w:bCs/>
          <w:sz w:val="22"/>
          <w:szCs w:val="22"/>
          <w:lang w:val="af-ZA"/>
        </w:rPr>
        <w:t>2</w:t>
      </w:r>
      <w:r w:rsidR="00D15173">
        <w:rPr>
          <w:rFonts w:ascii="Lato" w:hAnsi="Lato"/>
          <w:bCs/>
          <w:sz w:val="22"/>
          <w:szCs w:val="22"/>
          <w:lang w:val="af-ZA"/>
        </w:rPr>
        <w:t>4</w:t>
      </w:r>
      <w:r w:rsidRPr="003262A0">
        <w:rPr>
          <w:rFonts w:ascii="Lato" w:hAnsi="Lato"/>
          <w:bCs/>
          <w:sz w:val="22"/>
          <w:szCs w:val="22"/>
          <w:lang w:val="af-ZA"/>
        </w:rPr>
        <w:t>.</w:t>
      </w:r>
    </w:p>
    <w:p w14:paraId="785D965E" w14:textId="77777777" w:rsidR="0039368F" w:rsidRPr="003262A0" w:rsidRDefault="0039368F" w:rsidP="0039368F">
      <w:pPr>
        <w:jc w:val="both"/>
        <w:rPr>
          <w:rFonts w:ascii="Lato" w:hAnsi="Lato"/>
          <w:bCs/>
          <w:sz w:val="22"/>
          <w:szCs w:val="22"/>
          <w:lang w:val="af-ZA"/>
        </w:rPr>
      </w:pPr>
    </w:p>
    <w:p w14:paraId="395E7C13" w14:textId="77777777" w:rsidR="0039368F" w:rsidRPr="003262A0" w:rsidRDefault="0039368F" w:rsidP="0039368F">
      <w:pPr>
        <w:jc w:val="both"/>
        <w:rPr>
          <w:rFonts w:ascii="Lato" w:hAnsi="Lato"/>
          <w:bCs/>
          <w:sz w:val="22"/>
          <w:szCs w:val="22"/>
          <w:u w:val="single"/>
          <w:lang w:val="af-ZA"/>
        </w:rPr>
      </w:pPr>
      <w:r w:rsidRPr="003262A0">
        <w:rPr>
          <w:rFonts w:ascii="Lato" w:hAnsi="Lato"/>
          <w:bCs/>
          <w:sz w:val="22"/>
          <w:szCs w:val="22"/>
          <w:u w:val="single"/>
          <w:lang w:val="af-ZA"/>
        </w:rPr>
        <w:t>Règim d’autrejament</w:t>
      </w:r>
    </w:p>
    <w:p w14:paraId="78CABC57" w14:textId="77777777" w:rsidR="0039368F" w:rsidRPr="003262A0" w:rsidRDefault="0039368F" w:rsidP="0039368F">
      <w:pPr>
        <w:jc w:val="both"/>
        <w:rPr>
          <w:rFonts w:ascii="Lato" w:hAnsi="Lato"/>
          <w:bCs/>
          <w:sz w:val="22"/>
          <w:szCs w:val="22"/>
          <w:lang w:val="af-ZA"/>
        </w:rPr>
      </w:pPr>
      <w:r w:rsidRPr="003262A0">
        <w:rPr>
          <w:rFonts w:ascii="Lato" w:hAnsi="Lato"/>
          <w:bCs/>
          <w:sz w:val="22"/>
          <w:szCs w:val="22"/>
          <w:lang w:val="af-ZA"/>
        </w:rPr>
        <w:t>Concurréncia competitiva</w:t>
      </w:r>
    </w:p>
    <w:p w14:paraId="14A854D6" w14:textId="77777777" w:rsidR="0039368F" w:rsidRPr="003262A0" w:rsidRDefault="0039368F" w:rsidP="0039368F">
      <w:pPr>
        <w:jc w:val="both"/>
        <w:rPr>
          <w:rFonts w:ascii="Lato" w:hAnsi="Lato"/>
          <w:bCs/>
          <w:sz w:val="22"/>
          <w:szCs w:val="22"/>
          <w:lang w:val="af-ZA"/>
        </w:rPr>
      </w:pPr>
    </w:p>
    <w:p w14:paraId="18CB59B4" w14:textId="77777777" w:rsidR="0039368F" w:rsidRPr="003262A0" w:rsidRDefault="0039368F" w:rsidP="0039368F">
      <w:pPr>
        <w:jc w:val="both"/>
        <w:rPr>
          <w:rFonts w:ascii="Lato" w:hAnsi="Lato"/>
          <w:bCs/>
          <w:sz w:val="22"/>
          <w:szCs w:val="22"/>
          <w:u w:val="single"/>
          <w:lang w:val="af-ZA"/>
        </w:rPr>
      </w:pPr>
      <w:r w:rsidRPr="003262A0">
        <w:rPr>
          <w:rFonts w:ascii="Lato" w:hAnsi="Lato"/>
          <w:bCs/>
          <w:sz w:val="22"/>
          <w:szCs w:val="22"/>
          <w:u w:val="single"/>
          <w:lang w:val="af-ZA"/>
        </w:rPr>
        <w:t>Requisits des beneficiaris entà sollicitar era subvencion</w:t>
      </w:r>
    </w:p>
    <w:p w14:paraId="4C3D1E90" w14:textId="77777777" w:rsidR="0039368F" w:rsidRPr="003262A0" w:rsidRDefault="0039368F" w:rsidP="0039368F">
      <w:pPr>
        <w:jc w:val="both"/>
        <w:rPr>
          <w:rFonts w:ascii="Lato" w:hAnsi="Lato"/>
          <w:bCs/>
          <w:sz w:val="22"/>
          <w:szCs w:val="22"/>
          <w:lang w:val="af-ZA"/>
        </w:rPr>
      </w:pPr>
      <w:r w:rsidRPr="003262A0">
        <w:rPr>
          <w:rFonts w:ascii="Lato" w:hAnsi="Lato"/>
          <w:bCs/>
          <w:sz w:val="22"/>
          <w:szCs w:val="22"/>
          <w:lang w:val="af-ZA"/>
        </w:rPr>
        <w:t xml:space="preserve">Es que mèrquen es apartats </w:t>
      </w:r>
      <w:r w:rsidR="00C43C73" w:rsidRPr="003262A0">
        <w:rPr>
          <w:rFonts w:ascii="Lato" w:hAnsi="Lato"/>
          <w:bCs/>
          <w:sz w:val="22"/>
          <w:szCs w:val="22"/>
          <w:lang w:val="af-ZA"/>
        </w:rPr>
        <w:t>5 e 6</w:t>
      </w:r>
      <w:r w:rsidRPr="003262A0">
        <w:rPr>
          <w:rFonts w:ascii="Lato" w:hAnsi="Lato"/>
          <w:bCs/>
          <w:sz w:val="22"/>
          <w:szCs w:val="22"/>
          <w:lang w:val="af-ZA"/>
        </w:rPr>
        <w:t xml:space="preserve"> des bases especifiques</w:t>
      </w:r>
    </w:p>
    <w:p w14:paraId="5FCA61C9" w14:textId="77777777" w:rsidR="0039368F" w:rsidRPr="003262A0" w:rsidRDefault="0039368F" w:rsidP="0039368F">
      <w:pPr>
        <w:jc w:val="both"/>
        <w:rPr>
          <w:rFonts w:ascii="Lato" w:hAnsi="Lato"/>
          <w:bCs/>
          <w:sz w:val="22"/>
          <w:szCs w:val="22"/>
          <w:lang w:val="af-ZA"/>
        </w:rPr>
      </w:pPr>
    </w:p>
    <w:p w14:paraId="7216564D" w14:textId="77777777" w:rsidR="0039368F" w:rsidRPr="003262A0" w:rsidRDefault="0039368F" w:rsidP="0039368F">
      <w:pPr>
        <w:jc w:val="both"/>
        <w:rPr>
          <w:rFonts w:ascii="Lato" w:hAnsi="Lato"/>
          <w:bCs/>
          <w:sz w:val="22"/>
          <w:szCs w:val="22"/>
          <w:u w:val="single"/>
          <w:lang w:val="af-ZA"/>
        </w:rPr>
      </w:pPr>
      <w:r w:rsidRPr="003262A0">
        <w:rPr>
          <w:rFonts w:ascii="Lato" w:hAnsi="Lato"/>
          <w:bCs/>
          <w:sz w:val="22"/>
          <w:szCs w:val="22"/>
          <w:u w:val="single"/>
          <w:lang w:val="af-ZA"/>
        </w:rPr>
        <w:t>Organs competents entara instruccion e resolucion deth procediment</w:t>
      </w:r>
    </w:p>
    <w:p w14:paraId="5DF9B298" w14:textId="77777777" w:rsidR="0039368F" w:rsidRPr="003262A0" w:rsidRDefault="0039368F" w:rsidP="0039368F">
      <w:pPr>
        <w:jc w:val="both"/>
        <w:rPr>
          <w:rFonts w:ascii="Lato" w:hAnsi="Lato"/>
          <w:bCs/>
          <w:sz w:val="22"/>
          <w:szCs w:val="22"/>
          <w:lang w:val="af-ZA"/>
        </w:rPr>
      </w:pPr>
      <w:r w:rsidRPr="003262A0">
        <w:rPr>
          <w:rFonts w:ascii="Lato" w:hAnsi="Lato"/>
          <w:bCs/>
          <w:sz w:val="22"/>
          <w:szCs w:val="22"/>
          <w:lang w:val="af-ZA"/>
        </w:rPr>
        <w:t>Era instruccion se realizarà per part deth Departament de Cultura, Patrimòni e Politica Lingüistica deth Conselh Generau d'Aran, e serà eth Conselh de Govèrn deth Conselh Generau d'Aran qui resolverà era convocatòria mejançant resolucion motivada.</w:t>
      </w:r>
    </w:p>
    <w:p w14:paraId="4F455D57" w14:textId="77777777" w:rsidR="0039368F" w:rsidRPr="003262A0" w:rsidRDefault="0039368F" w:rsidP="0039368F">
      <w:pPr>
        <w:jc w:val="both"/>
        <w:rPr>
          <w:rFonts w:ascii="Lato" w:hAnsi="Lato"/>
          <w:bCs/>
          <w:sz w:val="22"/>
          <w:szCs w:val="22"/>
          <w:lang w:val="af-ZA"/>
        </w:rPr>
      </w:pPr>
    </w:p>
    <w:p w14:paraId="331AB091" w14:textId="77777777" w:rsidR="0039368F" w:rsidRPr="003262A0" w:rsidRDefault="0039368F" w:rsidP="0039368F">
      <w:pPr>
        <w:jc w:val="both"/>
        <w:rPr>
          <w:rFonts w:ascii="Lato" w:hAnsi="Lato"/>
          <w:bCs/>
          <w:sz w:val="22"/>
          <w:szCs w:val="22"/>
          <w:u w:val="single"/>
          <w:lang w:val="af-ZA"/>
        </w:rPr>
      </w:pPr>
      <w:r w:rsidRPr="003262A0">
        <w:rPr>
          <w:rFonts w:ascii="Lato" w:hAnsi="Lato"/>
          <w:bCs/>
          <w:sz w:val="22"/>
          <w:szCs w:val="22"/>
          <w:u w:val="single"/>
          <w:lang w:val="af-ZA"/>
        </w:rPr>
        <w:t>Tèrme de presentacion de sollicituds</w:t>
      </w:r>
    </w:p>
    <w:p w14:paraId="21F47BFA" w14:textId="754E0644" w:rsidR="0039368F" w:rsidRPr="003262A0" w:rsidRDefault="0039368F" w:rsidP="0039368F">
      <w:pPr>
        <w:jc w:val="both"/>
        <w:rPr>
          <w:rFonts w:ascii="Lato" w:hAnsi="Lato"/>
          <w:bCs/>
          <w:sz w:val="22"/>
          <w:szCs w:val="22"/>
          <w:lang w:val="af-ZA"/>
        </w:rPr>
      </w:pPr>
      <w:r w:rsidRPr="003262A0">
        <w:rPr>
          <w:rFonts w:ascii="Lato" w:hAnsi="Lato"/>
          <w:bCs/>
          <w:sz w:val="22"/>
          <w:szCs w:val="22"/>
          <w:lang w:val="af-ZA"/>
        </w:rPr>
        <w:t xml:space="preserve">Enquiath </w:t>
      </w:r>
      <w:r w:rsidR="00744C8C" w:rsidRPr="003262A0">
        <w:rPr>
          <w:rFonts w:ascii="Lato" w:hAnsi="Lato"/>
          <w:bCs/>
          <w:sz w:val="22"/>
          <w:szCs w:val="22"/>
          <w:lang w:val="af-ZA"/>
        </w:rPr>
        <w:t>30 de junh de 202</w:t>
      </w:r>
      <w:r w:rsidR="00D15173">
        <w:rPr>
          <w:rFonts w:ascii="Lato" w:hAnsi="Lato"/>
          <w:bCs/>
          <w:sz w:val="22"/>
          <w:szCs w:val="22"/>
          <w:lang w:val="af-ZA"/>
        </w:rPr>
        <w:t>4</w:t>
      </w:r>
      <w:r w:rsidR="00744C8C" w:rsidRPr="003262A0">
        <w:rPr>
          <w:rFonts w:ascii="Lato" w:hAnsi="Lato"/>
          <w:bCs/>
          <w:sz w:val="22"/>
          <w:szCs w:val="22"/>
          <w:lang w:val="af-ZA"/>
        </w:rPr>
        <w:t>.</w:t>
      </w:r>
    </w:p>
    <w:p w14:paraId="3B44DC5E" w14:textId="77777777" w:rsidR="0039368F" w:rsidRPr="003262A0" w:rsidRDefault="0039368F" w:rsidP="0039368F">
      <w:pPr>
        <w:jc w:val="both"/>
        <w:rPr>
          <w:rFonts w:ascii="Lato" w:hAnsi="Lato"/>
          <w:bCs/>
          <w:sz w:val="22"/>
          <w:szCs w:val="22"/>
          <w:u w:val="single"/>
          <w:lang w:val="af-ZA"/>
        </w:rPr>
      </w:pPr>
    </w:p>
    <w:p w14:paraId="5BC6E4FA" w14:textId="77777777" w:rsidR="0039368F" w:rsidRPr="003262A0" w:rsidRDefault="0039368F" w:rsidP="0039368F">
      <w:pPr>
        <w:jc w:val="both"/>
        <w:rPr>
          <w:rFonts w:ascii="Lato" w:hAnsi="Lato"/>
          <w:bCs/>
          <w:sz w:val="22"/>
          <w:szCs w:val="22"/>
          <w:u w:val="single"/>
          <w:lang w:val="af-ZA"/>
        </w:rPr>
      </w:pPr>
      <w:r w:rsidRPr="003262A0">
        <w:rPr>
          <w:rFonts w:ascii="Lato" w:hAnsi="Lato"/>
          <w:bCs/>
          <w:sz w:val="22"/>
          <w:szCs w:val="22"/>
          <w:u w:val="single"/>
          <w:lang w:val="af-ZA"/>
        </w:rPr>
        <w:t>Tèrme de resolucion e notificacion</w:t>
      </w:r>
    </w:p>
    <w:p w14:paraId="784B3B0F" w14:textId="77777777" w:rsidR="0039368F" w:rsidRPr="003262A0" w:rsidRDefault="00F20325" w:rsidP="0039368F">
      <w:pPr>
        <w:jc w:val="both"/>
        <w:rPr>
          <w:rFonts w:ascii="Lato" w:hAnsi="Lato"/>
          <w:bCs/>
          <w:sz w:val="22"/>
          <w:szCs w:val="22"/>
          <w:lang w:val="af-ZA"/>
        </w:rPr>
      </w:pPr>
      <w:r w:rsidRPr="003262A0">
        <w:rPr>
          <w:rFonts w:ascii="Lato" w:hAnsi="Lato"/>
          <w:bCs/>
          <w:sz w:val="22"/>
          <w:szCs w:val="22"/>
          <w:lang w:val="af-ZA"/>
        </w:rPr>
        <w:t>Tres</w:t>
      </w:r>
      <w:r w:rsidR="0039368F" w:rsidRPr="003262A0">
        <w:rPr>
          <w:rFonts w:ascii="Lato" w:hAnsi="Lato"/>
          <w:bCs/>
          <w:sz w:val="22"/>
          <w:szCs w:val="22"/>
          <w:lang w:val="af-ZA"/>
        </w:rPr>
        <w:t xml:space="preserve"> (</w:t>
      </w:r>
      <w:r w:rsidRPr="003262A0">
        <w:rPr>
          <w:rFonts w:ascii="Lato" w:hAnsi="Lato"/>
          <w:bCs/>
          <w:sz w:val="22"/>
          <w:szCs w:val="22"/>
          <w:lang w:val="af-ZA"/>
        </w:rPr>
        <w:t>3)</w:t>
      </w:r>
      <w:r w:rsidR="0039368F" w:rsidRPr="003262A0">
        <w:rPr>
          <w:rFonts w:ascii="Lato" w:hAnsi="Lato"/>
          <w:bCs/>
          <w:sz w:val="22"/>
          <w:szCs w:val="22"/>
          <w:lang w:val="af-ZA"/>
        </w:rPr>
        <w:t xml:space="preserve"> mesi des dera finalizacion deth tèrme de presentacion de sollicituds</w:t>
      </w:r>
    </w:p>
    <w:p w14:paraId="7925B265" w14:textId="77777777" w:rsidR="0039368F" w:rsidRPr="003262A0" w:rsidRDefault="0039368F" w:rsidP="0039368F">
      <w:pPr>
        <w:jc w:val="both"/>
        <w:rPr>
          <w:rFonts w:ascii="Lato" w:hAnsi="Lato"/>
          <w:bCs/>
          <w:sz w:val="22"/>
          <w:szCs w:val="22"/>
          <w:lang w:val="af-ZA"/>
        </w:rPr>
      </w:pPr>
    </w:p>
    <w:p w14:paraId="3639C7F3" w14:textId="77777777" w:rsidR="0039368F" w:rsidRPr="003262A0" w:rsidRDefault="0039368F" w:rsidP="0039368F">
      <w:pPr>
        <w:jc w:val="both"/>
        <w:rPr>
          <w:rFonts w:ascii="Lato" w:hAnsi="Lato"/>
          <w:bCs/>
          <w:sz w:val="22"/>
          <w:szCs w:val="22"/>
          <w:u w:val="single"/>
          <w:lang w:val="af-ZA"/>
        </w:rPr>
      </w:pPr>
      <w:r w:rsidRPr="003262A0">
        <w:rPr>
          <w:rFonts w:ascii="Lato" w:hAnsi="Lato"/>
          <w:bCs/>
          <w:sz w:val="22"/>
          <w:szCs w:val="22"/>
          <w:u w:val="single"/>
          <w:lang w:val="af-ZA"/>
        </w:rPr>
        <w:t>Documentacion e informacion qu’aurà d’incl</w:t>
      </w:r>
      <w:r w:rsidR="005E6900" w:rsidRPr="003262A0">
        <w:rPr>
          <w:rFonts w:ascii="Lato" w:hAnsi="Lato"/>
          <w:bCs/>
          <w:sz w:val="22"/>
          <w:szCs w:val="22"/>
          <w:u w:val="single"/>
          <w:lang w:val="af-ZA"/>
        </w:rPr>
        <w:t>u</w:t>
      </w:r>
      <w:r w:rsidRPr="003262A0">
        <w:rPr>
          <w:rFonts w:ascii="Lato" w:hAnsi="Lato"/>
          <w:bCs/>
          <w:sz w:val="22"/>
          <w:szCs w:val="22"/>
          <w:u w:val="single"/>
          <w:lang w:val="af-ZA"/>
        </w:rPr>
        <w:t>dir era peticion</w:t>
      </w:r>
    </w:p>
    <w:p w14:paraId="61B88779" w14:textId="77777777" w:rsidR="0039368F" w:rsidRPr="003262A0" w:rsidRDefault="0039368F" w:rsidP="0039368F">
      <w:pPr>
        <w:jc w:val="both"/>
        <w:rPr>
          <w:rFonts w:ascii="Lato" w:hAnsi="Lato"/>
          <w:bCs/>
          <w:sz w:val="22"/>
          <w:szCs w:val="22"/>
          <w:lang w:val="af-ZA"/>
        </w:rPr>
      </w:pPr>
      <w:r w:rsidRPr="003262A0">
        <w:rPr>
          <w:rFonts w:ascii="Lato" w:hAnsi="Lato"/>
          <w:bCs/>
          <w:sz w:val="22"/>
          <w:szCs w:val="22"/>
          <w:lang w:val="af-ZA"/>
        </w:rPr>
        <w:t>Se determinen en article 7au des bases especifiques</w:t>
      </w:r>
    </w:p>
    <w:p w14:paraId="7F3210C2" w14:textId="77777777" w:rsidR="0039368F" w:rsidRPr="003262A0" w:rsidRDefault="0039368F" w:rsidP="0039368F">
      <w:pPr>
        <w:jc w:val="both"/>
        <w:rPr>
          <w:rFonts w:ascii="Lato" w:hAnsi="Lato"/>
          <w:bCs/>
          <w:sz w:val="22"/>
          <w:szCs w:val="22"/>
          <w:lang w:val="af-ZA"/>
        </w:rPr>
      </w:pPr>
    </w:p>
    <w:p w14:paraId="3EB9E095" w14:textId="77777777" w:rsidR="0039368F" w:rsidRPr="003262A0" w:rsidRDefault="0039368F" w:rsidP="0039368F">
      <w:pPr>
        <w:jc w:val="both"/>
        <w:rPr>
          <w:rFonts w:ascii="Lato" w:hAnsi="Lato"/>
          <w:bCs/>
          <w:sz w:val="22"/>
          <w:szCs w:val="22"/>
          <w:u w:val="single"/>
          <w:lang w:val="af-ZA"/>
        </w:rPr>
      </w:pPr>
      <w:r w:rsidRPr="003262A0">
        <w:rPr>
          <w:rFonts w:ascii="Lato" w:hAnsi="Lato"/>
          <w:bCs/>
          <w:sz w:val="22"/>
          <w:szCs w:val="22"/>
          <w:u w:val="single"/>
          <w:lang w:val="af-ZA"/>
        </w:rPr>
        <w:t>Critèris d’avaloracion des sollicituds</w:t>
      </w:r>
    </w:p>
    <w:p w14:paraId="7BE98293" w14:textId="77777777" w:rsidR="0039368F" w:rsidRPr="003262A0" w:rsidRDefault="0039368F" w:rsidP="0039368F">
      <w:pPr>
        <w:jc w:val="both"/>
        <w:rPr>
          <w:rFonts w:ascii="Lato" w:hAnsi="Lato"/>
          <w:bCs/>
          <w:sz w:val="22"/>
          <w:szCs w:val="22"/>
          <w:lang w:val="af-ZA"/>
        </w:rPr>
      </w:pPr>
      <w:r w:rsidRPr="003262A0">
        <w:rPr>
          <w:rFonts w:ascii="Lato" w:hAnsi="Lato"/>
          <w:bCs/>
          <w:sz w:val="22"/>
          <w:szCs w:val="22"/>
          <w:lang w:val="af-ZA"/>
        </w:rPr>
        <w:t>Se determinen en article 9au des bases especifiques</w:t>
      </w:r>
    </w:p>
    <w:p w14:paraId="4843486C" w14:textId="77777777" w:rsidR="0039368F" w:rsidRPr="003262A0" w:rsidRDefault="0039368F" w:rsidP="0039368F">
      <w:pPr>
        <w:jc w:val="both"/>
        <w:rPr>
          <w:rFonts w:ascii="Lato" w:hAnsi="Lato"/>
          <w:bCs/>
          <w:sz w:val="22"/>
          <w:szCs w:val="22"/>
          <w:lang w:val="af-ZA"/>
        </w:rPr>
      </w:pPr>
    </w:p>
    <w:p w14:paraId="583E3D5C" w14:textId="77777777" w:rsidR="0039368F" w:rsidRPr="003262A0" w:rsidRDefault="0039368F" w:rsidP="0039368F">
      <w:pPr>
        <w:jc w:val="both"/>
        <w:rPr>
          <w:rFonts w:ascii="Lato" w:hAnsi="Lato"/>
          <w:bCs/>
          <w:sz w:val="22"/>
          <w:szCs w:val="22"/>
          <w:u w:val="single"/>
          <w:lang w:val="af-ZA"/>
        </w:rPr>
      </w:pPr>
      <w:r w:rsidRPr="003262A0">
        <w:rPr>
          <w:rFonts w:ascii="Lato" w:hAnsi="Lato"/>
          <w:bCs/>
          <w:sz w:val="22"/>
          <w:szCs w:val="22"/>
          <w:u w:val="single"/>
          <w:lang w:val="af-ZA"/>
        </w:rPr>
        <w:t>Regim de recorsi.</w:t>
      </w:r>
    </w:p>
    <w:p w14:paraId="66C4E25D" w14:textId="77777777" w:rsidR="0039368F" w:rsidRPr="003262A0" w:rsidRDefault="0039368F" w:rsidP="0039368F">
      <w:pPr>
        <w:jc w:val="both"/>
        <w:rPr>
          <w:rFonts w:ascii="Lato" w:hAnsi="Lato"/>
          <w:bCs/>
          <w:sz w:val="22"/>
          <w:szCs w:val="22"/>
          <w:lang w:val="af-ZA"/>
        </w:rPr>
      </w:pPr>
      <w:r w:rsidRPr="003262A0">
        <w:rPr>
          <w:rFonts w:ascii="Lato" w:hAnsi="Lato"/>
          <w:bCs/>
          <w:sz w:val="22"/>
          <w:szCs w:val="22"/>
          <w:lang w:val="af-ZA"/>
        </w:rPr>
        <w:t>Er acòrd de resolucion dera convocatòria met fin ara via administrativa</w:t>
      </w:r>
    </w:p>
    <w:p w14:paraId="2A2CF1DD" w14:textId="77777777" w:rsidR="0039368F" w:rsidRPr="003262A0" w:rsidRDefault="0039368F" w:rsidP="0039368F">
      <w:pPr>
        <w:jc w:val="both"/>
        <w:rPr>
          <w:rFonts w:ascii="Lato" w:hAnsi="Lato"/>
          <w:bCs/>
          <w:sz w:val="22"/>
          <w:szCs w:val="22"/>
          <w:lang w:val="af-ZA"/>
        </w:rPr>
      </w:pPr>
    </w:p>
    <w:p w14:paraId="19476A3A" w14:textId="77777777" w:rsidR="0039368F" w:rsidRPr="003262A0" w:rsidRDefault="0039368F" w:rsidP="0039368F">
      <w:pPr>
        <w:jc w:val="both"/>
        <w:rPr>
          <w:rFonts w:ascii="Lato" w:hAnsi="Lato"/>
          <w:bCs/>
          <w:sz w:val="22"/>
          <w:szCs w:val="22"/>
          <w:u w:val="single"/>
          <w:lang w:val="af-ZA"/>
        </w:rPr>
      </w:pPr>
      <w:r w:rsidRPr="003262A0">
        <w:rPr>
          <w:rFonts w:ascii="Lato" w:hAnsi="Lato"/>
          <w:bCs/>
          <w:sz w:val="22"/>
          <w:szCs w:val="22"/>
          <w:u w:val="single"/>
          <w:lang w:val="af-ZA"/>
        </w:rPr>
        <w:t>Mieis de publicitat</w:t>
      </w:r>
    </w:p>
    <w:p w14:paraId="63C2FCB9" w14:textId="77777777" w:rsidR="00040692" w:rsidRPr="003262A0" w:rsidRDefault="00040692" w:rsidP="00040692">
      <w:pPr>
        <w:jc w:val="both"/>
        <w:rPr>
          <w:rFonts w:ascii="Lato" w:hAnsi="Lato"/>
          <w:bCs/>
          <w:sz w:val="22"/>
          <w:szCs w:val="22"/>
          <w:lang w:val="af-ZA"/>
        </w:rPr>
      </w:pPr>
      <w:r w:rsidRPr="003262A0">
        <w:rPr>
          <w:rFonts w:ascii="Lato" w:hAnsi="Lato"/>
          <w:bCs/>
          <w:sz w:val="22"/>
          <w:szCs w:val="22"/>
          <w:lang w:val="af-ZA"/>
        </w:rPr>
        <w:t>BOP de Lleida e ena sedença electronica deth Conselh Generau d'Aran (</w:t>
      </w:r>
      <w:hyperlink r:id="rId8" w:history="1">
        <w:r w:rsidRPr="003262A0">
          <w:rPr>
            <w:rStyle w:val="Hipervnculo"/>
            <w:rFonts w:ascii="Lato" w:hAnsi="Lato"/>
            <w:bCs/>
            <w:iCs/>
            <w:color w:val="auto"/>
            <w:sz w:val="22"/>
            <w:szCs w:val="22"/>
            <w:lang w:val="af-ZA"/>
          </w:rPr>
          <w:t>https://tauler.seu.cat/inici.do?idens=8103980001</w:t>
        </w:r>
      </w:hyperlink>
      <w:r w:rsidRPr="003262A0">
        <w:rPr>
          <w:rFonts w:ascii="Lato" w:hAnsi="Lato"/>
          <w:bCs/>
          <w:sz w:val="22"/>
          <w:szCs w:val="22"/>
          <w:lang w:val="af-ZA"/>
        </w:rPr>
        <w:t>)</w:t>
      </w:r>
    </w:p>
    <w:p w14:paraId="4A663440" w14:textId="77777777" w:rsidR="0039368F" w:rsidRPr="003262A0" w:rsidRDefault="0039368F" w:rsidP="0039368F">
      <w:pPr>
        <w:jc w:val="both"/>
        <w:rPr>
          <w:rFonts w:ascii="Lato" w:hAnsi="Lato"/>
          <w:bCs/>
          <w:sz w:val="22"/>
          <w:szCs w:val="22"/>
          <w:lang w:val="af-ZA"/>
        </w:rPr>
      </w:pPr>
    </w:p>
    <w:p w14:paraId="4DEF5C6E" w14:textId="77777777" w:rsidR="0039368F" w:rsidRPr="003262A0" w:rsidRDefault="0039368F" w:rsidP="0039368F">
      <w:pPr>
        <w:jc w:val="both"/>
        <w:rPr>
          <w:rFonts w:ascii="Lato" w:hAnsi="Lato"/>
          <w:bCs/>
          <w:sz w:val="22"/>
          <w:szCs w:val="22"/>
          <w:u w:val="single"/>
          <w:lang w:val="af-ZA"/>
        </w:rPr>
      </w:pPr>
      <w:r w:rsidRPr="003262A0">
        <w:rPr>
          <w:rFonts w:ascii="Lato" w:hAnsi="Lato"/>
          <w:bCs/>
          <w:sz w:val="22"/>
          <w:szCs w:val="22"/>
          <w:u w:val="single"/>
          <w:lang w:val="af-ZA"/>
        </w:rPr>
        <w:t>Publicitat des bases</w:t>
      </w:r>
    </w:p>
    <w:p w14:paraId="72B9D85A" w14:textId="0FEBB8CC" w:rsidR="0039368F" w:rsidRPr="003262A0" w:rsidRDefault="0039368F" w:rsidP="0039368F">
      <w:pPr>
        <w:jc w:val="both"/>
        <w:rPr>
          <w:rFonts w:ascii="Lato" w:hAnsi="Lato"/>
          <w:bCs/>
          <w:sz w:val="22"/>
          <w:szCs w:val="22"/>
          <w:lang w:val="af-ZA"/>
        </w:rPr>
      </w:pPr>
      <w:r w:rsidRPr="003262A0">
        <w:rPr>
          <w:rFonts w:ascii="Lato" w:hAnsi="Lato"/>
          <w:bCs/>
          <w:sz w:val="22"/>
          <w:szCs w:val="22"/>
          <w:lang w:val="af-ZA"/>
        </w:rPr>
        <w:t>Es bases espec</w:t>
      </w:r>
      <w:r w:rsidR="005E6900" w:rsidRPr="003262A0">
        <w:rPr>
          <w:rFonts w:ascii="Lato" w:hAnsi="Lato"/>
          <w:bCs/>
          <w:sz w:val="22"/>
          <w:szCs w:val="22"/>
          <w:lang w:val="af-ZA"/>
        </w:rPr>
        <w:t>i</w:t>
      </w:r>
      <w:r w:rsidRPr="003262A0">
        <w:rPr>
          <w:rFonts w:ascii="Lato" w:hAnsi="Lato"/>
          <w:bCs/>
          <w:sz w:val="22"/>
          <w:szCs w:val="22"/>
          <w:lang w:val="af-ZA"/>
        </w:rPr>
        <w:t>fiques entara convocatòria de subvencions en airau de cultura</w:t>
      </w:r>
      <w:r w:rsidR="00654FA1" w:rsidRPr="003262A0">
        <w:rPr>
          <w:rFonts w:ascii="Lato" w:hAnsi="Lato"/>
          <w:bCs/>
          <w:sz w:val="22"/>
          <w:szCs w:val="22"/>
          <w:lang w:val="af-ZA"/>
        </w:rPr>
        <w:t xml:space="preserve"> e lengua</w:t>
      </w:r>
      <w:r w:rsidRPr="003262A0">
        <w:rPr>
          <w:rFonts w:ascii="Lato" w:hAnsi="Lato"/>
          <w:bCs/>
          <w:sz w:val="22"/>
          <w:szCs w:val="22"/>
          <w:lang w:val="af-ZA"/>
        </w:rPr>
        <w:t xml:space="preserve"> entar an 20</w:t>
      </w:r>
      <w:r w:rsidR="00F20325" w:rsidRPr="003262A0">
        <w:rPr>
          <w:rFonts w:ascii="Lato" w:hAnsi="Lato"/>
          <w:bCs/>
          <w:sz w:val="22"/>
          <w:szCs w:val="22"/>
          <w:lang w:val="af-ZA"/>
        </w:rPr>
        <w:t>2</w:t>
      </w:r>
      <w:r w:rsidR="00D15173">
        <w:rPr>
          <w:rFonts w:ascii="Lato" w:hAnsi="Lato"/>
          <w:bCs/>
          <w:sz w:val="22"/>
          <w:szCs w:val="22"/>
          <w:lang w:val="af-ZA"/>
        </w:rPr>
        <w:t>4</w:t>
      </w:r>
      <w:r w:rsidRPr="003262A0">
        <w:rPr>
          <w:rFonts w:ascii="Lato" w:hAnsi="Lato"/>
          <w:bCs/>
          <w:sz w:val="22"/>
          <w:szCs w:val="22"/>
          <w:lang w:val="af-ZA"/>
        </w:rPr>
        <w:t xml:space="preserve"> publicades damb aguesta convocatòria se sotmeten a informacion publica per tèrme de vint (20) dies, a compdar de londeman ara publicacion d’aguest an</w:t>
      </w:r>
      <w:r w:rsidR="005E6900" w:rsidRPr="003262A0">
        <w:rPr>
          <w:rFonts w:ascii="Lato" w:hAnsi="Lato"/>
          <w:bCs/>
          <w:sz w:val="22"/>
          <w:szCs w:val="22"/>
          <w:lang w:val="af-ZA"/>
        </w:rPr>
        <w:t>o</w:t>
      </w:r>
      <w:r w:rsidRPr="003262A0">
        <w:rPr>
          <w:rFonts w:ascii="Lato" w:hAnsi="Lato"/>
          <w:bCs/>
          <w:sz w:val="22"/>
          <w:szCs w:val="22"/>
          <w:lang w:val="af-ZA"/>
        </w:rPr>
        <w:t xml:space="preserve">nci en BOP e en taulèr d’anoncis dera </w:t>
      </w:r>
      <w:r w:rsidR="005E6900" w:rsidRPr="003262A0">
        <w:rPr>
          <w:rFonts w:ascii="Lato" w:hAnsi="Lato"/>
          <w:bCs/>
          <w:sz w:val="22"/>
          <w:szCs w:val="22"/>
          <w:lang w:val="af-ZA"/>
        </w:rPr>
        <w:t>C</w:t>
      </w:r>
      <w:r w:rsidRPr="003262A0">
        <w:rPr>
          <w:rFonts w:ascii="Lato" w:hAnsi="Lato"/>
          <w:bCs/>
          <w:sz w:val="22"/>
          <w:szCs w:val="22"/>
          <w:lang w:val="af-ZA"/>
        </w:rPr>
        <w:t>orporacion, ar efècte qu’es persones interessades poguen examinar-lo e presentar possibles reclamacions e/o allegacions. Se passat aguest tèrme non s’an presentat reclamacions ne allegacions en contra, aguestes bases s’enteneràn definitivament aprovades sense besonh d’ulterior acòrd</w:t>
      </w:r>
    </w:p>
    <w:p w14:paraId="5EADE037" w14:textId="77777777" w:rsidR="00A403D4" w:rsidRPr="003262A0" w:rsidRDefault="00A403D4" w:rsidP="00A403D4">
      <w:pPr>
        <w:jc w:val="both"/>
        <w:rPr>
          <w:rFonts w:ascii="Lato" w:hAnsi="Lato"/>
          <w:b/>
          <w:bCs/>
          <w:sz w:val="22"/>
          <w:szCs w:val="22"/>
          <w:lang w:val="af-ZA"/>
        </w:rPr>
      </w:pPr>
    </w:p>
    <w:p w14:paraId="4F7F90FF" w14:textId="34B178EA" w:rsidR="00744C8C" w:rsidRPr="003262A0" w:rsidRDefault="00744C8C" w:rsidP="00744C8C">
      <w:pPr>
        <w:ind w:left="567" w:right="567"/>
        <w:jc w:val="center"/>
        <w:rPr>
          <w:rFonts w:ascii="Lato" w:hAnsi="Lato"/>
          <w:b/>
          <w:bCs/>
          <w:i/>
          <w:iCs/>
          <w:sz w:val="20"/>
          <w:lang w:val="af-ZA"/>
        </w:rPr>
      </w:pPr>
      <w:r w:rsidRPr="003262A0">
        <w:rPr>
          <w:rFonts w:ascii="Lato" w:hAnsi="Lato"/>
          <w:b/>
          <w:bCs/>
          <w:i/>
          <w:iCs/>
          <w:sz w:val="20"/>
          <w:lang w:val="af-ZA"/>
        </w:rPr>
        <w:t>BASES ESPECIFIQUES ENTARA CONCESSION DE SUBVENCIONS EN AIRAU DE CULTURA E LENGUA ENTAR AN 202</w:t>
      </w:r>
      <w:r w:rsidR="00D15173">
        <w:rPr>
          <w:rFonts w:ascii="Lato" w:hAnsi="Lato"/>
          <w:b/>
          <w:bCs/>
          <w:i/>
          <w:iCs/>
          <w:sz w:val="20"/>
          <w:lang w:val="af-ZA"/>
        </w:rPr>
        <w:t>4</w:t>
      </w:r>
    </w:p>
    <w:p w14:paraId="6BEA5981" w14:textId="77777777" w:rsidR="00744C8C" w:rsidRPr="003262A0" w:rsidRDefault="00744C8C" w:rsidP="00744C8C">
      <w:pPr>
        <w:ind w:left="567" w:right="567"/>
        <w:jc w:val="both"/>
        <w:rPr>
          <w:rFonts w:ascii="Lato" w:hAnsi="Lato"/>
          <w:i/>
          <w:iCs/>
          <w:sz w:val="20"/>
          <w:lang w:val="af-ZA"/>
        </w:rPr>
      </w:pPr>
    </w:p>
    <w:p w14:paraId="1878A606" w14:textId="77777777" w:rsidR="00744C8C" w:rsidRPr="003262A0" w:rsidRDefault="00744C8C" w:rsidP="00744C8C">
      <w:pPr>
        <w:ind w:left="567" w:right="567"/>
        <w:jc w:val="both"/>
        <w:rPr>
          <w:rFonts w:ascii="Lato" w:hAnsi="Lato"/>
          <w:i/>
          <w:iCs/>
          <w:sz w:val="20"/>
          <w:lang w:val="af-ZA"/>
        </w:rPr>
      </w:pPr>
      <w:r w:rsidRPr="003262A0">
        <w:rPr>
          <w:rFonts w:ascii="Lato" w:hAnsi="Lato"/>
          <w:b/>
          <w:bCs/>
          <w:i/>
          <w:iCs/>
          <w:sz w:val="20"/>
          <w:lang w:val="af-ZA"/>
        </w:rPr>
        <w:t>Article 1</w:t>
      </w:r>
      <w:r w:rsidRPr="003262A0">
        <w:rPr>
          <w:rFonts w:ascii="Lato" w:hAnsi="Lato"/>
          <w:i/>
          <w:iCs/>
          <w:sz w:val="20"/>
          <w:lang w:val="af-ZA"/>
        </w:rPr>
        <w:t xml:space="preserve">. </w:t>
      </w:r>
      <w:r w:rsidRPr="003262A0">
        <w:rPr>
          <w:rFonts w:ascii="Lato" w:hAnsi="Lato"/>
          <w:i/>
          <w:sz w:val="20"/>
          <w:lang w:val="af-ZA"/>
        </w:rPr>
        <w:t>Objècte</w:t>
      </w:r>
    </w:p>
    <w:p w14:paraId="6785E6E7" w14:textId="77777777" w:rsidR="00744C8C" w:rsidRPr="003262A0" w:rsidRDefault="00744C8C" w:rsidP="00744C8C">
      <w:pPr>
        <w:ind w:left="567" w:right="567"/>
        <w:jc w:val="both"/>
        <w:rPr>
          <w:rFonts w:ascii="Lato" w:hAnsi="Lato"/>
          <w:i/>
          <w:iCs/>
          <w:sz w:val="20"/>
          <w:lang w:val="af-ZA"/>
        </w:rPr>
      </w:pPr>
      <w:r w:rsidRPr="003262A0">
        <w:rPr>
          <w:rFonts w:ascii="Lato" w:hAnsi="Lato"/>
          <w:i/>
          <w:iCs/>
          <w:sz w:val="20"/>
          <w:lang w:val="af-ZA"/>
        </w:rPr>
        <w:t>Er objècte d’aguestes bases ei regular era concession d’ajudes e subvencions economiques qu’autr</w:t>
      </w:r>
      <w:r w:rsidR="005E6900" w:rsidRPr="003262A0">
        <w:rPr>
          <w:rFonts w:ascii="Lato" w:hAnsi="Lato"/>
          <w:i/>
          <w:iCs/>
          <w:sz w:val="20"/>
          <w:lang w:val="af-ZA"/>
        </w:rPr>
        <w:t>è</w:t>
      </w:r>
      <w:r w:rsidRPr="003262A0">
        <w:rPr>
          <w:rFonts w:ascii="Lato" w:hAnsi="Lato"/>
          <w:i/>
          <w:iCs/>
          <w:sz w:val="20"/>
          <w:lang w:val="af-ZA"/>
        </w:rPr>
        <w:t>ge eth Conselh Generau d’Aran en airau dera difusion e dinamizacion culturau ena Val d’Aran.</w:t>
      </w:r>
    </w:p>
    <w:p w14:paraId="16F82B00" w14:textId="77777777" w:rsidR="00744C8C" w:rsidRPr="003262A0" w:rsidRDefault="00744C8C" w:rsidP="00744C8C">
      <w:pPr>
        <w:ind w:left="567" w:right="567"/>
        <w:jc w:val="both"/>
        <w:rPr>
          <w:rFonts w:ascii="Lato" w:hAnsi="Lato"/>
          <w:i/>
          <w:iCs/>
          <w:sz w:val="20"/>
          <w:lang w:val="af-ZA"/>
        </w:rPr>
      </w:pPr>
    </w:p>
    <w:p w14:paraId="499654E0" w14:textId="77777777" w:rsidR="00744C8C" w:rsidRPr="003262A0" w:rsidRDefault="00744C8C" w:rsidP="00744C8C">
      <w:pPr>
        <w:ind w:left="567" w:right="567"/>
        <w:jc w:val="both"/>
        <w:rPr>
          <w:rFonts w:ascii="Lato" w:hAnsi="Lato"/>
          <w:i/>
          <w:iCs/>
          <w:sz w:val="20"/>
          <w:lang w:val="af-ZA"/>
        </w:rPr>
      </w:pPr>
      <w:r w:rsidRPr="003262A0">
        <w:rPr>
          <w:rFonts w:ascii="Lato" w:hAnsi="Lato"/>
          <w:b/>
          <w:bCs/>
          <w:i/>
          <w:iCs/>
          <w:sz w:val="20"/>
          <w:lang w:val="af-ZA"/>
        </w:rPr>
        <w:t>Article 2</w:t>
      </w:r>
      <w:r w:rsidRPr="003262A0">
        <w:rPr>
          <w:rFonts w:ascii="Lato" w:hAnsi="Lato"/>
          <w:i/>
          <w:iCs/>
          <w:sz w:val="20"/>
          <w:lang w:val="af-ZA"/>
        </w:rPr>
        <w:t xml:space="preserve">. </w:t>
      </w:r>
      <w:r w:rsidRPr="003262A0">
        <w:rPr>
          <w:rFonts w:ascii="Lato" w:hAnsi="Lato"/>
          <w:i/>
          <w:sz w:val="20"/>
          <w:lang w:val="af-ZA"/>
        </w:rPr>
        <w:t>Procediment</w:t>
      </w:r>
    </w:p>
    <w:p w14:paraId="2742DFDB" w14:textId="77777777" w:rsidR="00744C8C" w:rsidRPr="003262A0" w:rsidRDefault="00744C8C" w:rsidP="00744C8C">
      <w:pPr>
        <w:ind w:left="567" w:right="567"/>
        <w:jc w:val="both"/>
        <w:rPr>
          <w:rFonts w:ascii="Lato" w:hAnsi="Lato"/>
          <w:i/>
          <w:iCs/>
          <w:sz w:val="20"/>
          <w:lang w:val="af-ZA"/>
        </w:rPr>
      </w:pPr>
      <w:r w:rsidRPr="003262A0">
        <w:rPr>
          <w:rFonts w:ascii="Lato" w:hAnsi="Lato"/>
          <w:i/>
          <w:iCs/>
          <w:sz w:val="20"/>
          <w:lang w:val="af-ZA"/>
        </w:rPr>
        <w:t>Eth proced</w:t>
      </w:r>
      <w:r w:rsidR="005E6900" w:rsidRPr="003262A0">
        <w:rPr>
          <w:rFonts w:ascii="Lato" w:hAnsi="Lato"/>
          <w:i/>
          <w:iCs/>
          <w:sz w:val="20"/>
          <w:lang w:val="af-ZA"/>
        </w:rPr>
        <w:t>i</w:t>
      </w:r>
      <w:r w:rsidRPr="003262A0">
        <w:rPr>
          <w:rFonts w:ascii="Lato" w:hAnsi="Lato"/>
          <w:i/>
          <w:iCs/>
          <w:sz w:val="20"/>
          <w:lang w:val="af-ZA"/>
        </w:rPr>
        <w:t xml:space="preserve">ment de concession d’aguestes subvencions se tramite en regim de concurréncia competitiva, mejançant era aprobacion e publicacion dera convocatòria corresponenta e cossent damb es principis de publicitat, transparéncia, concurréncia, objectivitat, igualtat, non discriminacion, eficàcia e eficiéncia. Era gestion des expedients d’autrejament d’aguestes subvencions correspon ath Departament de Cultura, Patrimòni e Politica Lingüistica deth Generau d’Aran e, era sua resolucion, ara aprobacion der expedient per part dera Comission de Subvencions deth Conselh Generau en session deth Conselh de Govèrn, prealable informe deth Departament de Cultura, Patrimòni e Politica Lingüistica. </w:t>
      </w:r>
    </w:p>
    <w:p w14:paraId="4B929D2A" w14:textId="77777777" w:rsidR="00744C8C" w:rsidRPr="003262A0" w:rsidRDefault="00744C8C" w:rsidP="00744C8C">
      <w:pPr>
        <w:ind w:left="567" w:right="567"/>
        <w:jc w:val="both"/>
        <w:rPr>
          <w:rFonts w:ascii="Lato" w:hAnsi="Lato"/>
          <w:i/>
          <w:iCs/>
          <w:sz w:val="20"/>
          <w:lang w:val="af-ZA"/>
        </w:rPr>
      </w:pPr>
    </w:p>
    <w:p w14:paraId="52A42E78" w14:textId="77777777" w:rsidR="00744C8C" w:rsidRPr="003262A0" w:rsidRDefault="00744C8C" w:rsidP="00744C8C">
      <w:pPr>
        <w:ind w:left="567" w:right="567"/>
        <w:jc w:val="both"/>
        <w:rPr>
          <w:rFonts w:ascii="Lato" w:hAnsi="Lato"/>
          <w:i/>
          <w:iCs/>
          <w:sz w:val="20"/>
          <w:lang w:val="af-ZA"/>
        </w:rPr>
      </w:pPr>
      <w:r w:rsidRPr="003262A0">
        <w:rPr>
          <w:rFonts w:ascii="Lato" w:hAnsi="Lato"/>
          <w:b/>
          <w:bCs/>
          <w:i/>
          <w:iCs/>
          <w:sz w:val="20"/>
          <w:lang w:val="af-ZA"/>
        </w:rPr>
        <w:t>Article 3</w:t>
      </w:r>
      <w:r w:rsidRPr="003262A0">
        <w:rPr>
          <w:rFonts w:ascii="Lato" w:hAnsi="Lato"/>
          <w:i/>
          <w:iCs/>
          <w:sz w:val="20"/>
          <w:lang w:val="af-ZA"/>
        </w:rPr>
        <w:t xml:space="preserve">. </w:t>
      </w:r>
      <w:r w:rsidRPr="003262A0">
        <w:rPr>
          <w:rFonts w:ascii="Lato" w:hAnsi="Lato"/>
          <w:i/>
          <w:sz w:val="20"/>
          <w:lang w:val="af-ZA"/>
        </w:rPr>
        <w:t>Activitats subvencionables</w:t>
      </w:r>
    </w:p>
    <w:p w14:paraId="7F97A61B" w14:textId="77777777" w:rsidR="00744C8C" w:rsidRPr="003262A0" w:rsidRDefault="00744C8C" w:rsidP="00744C8C">
      <w:pPr>
        <w:numPr>
          <w:ilvl w:val="0"/>
          <w:numId w:val="21"/>
        </w:numPr>
        <w:ind w:left="1287" w:right="567"/>
        <w:jc w:val="both"/>
        <w:rPr>
          <w:rFonts w:ascii="Lato" w:hAnsi="Lato"/>
          <w:i/>
          <w:iCs/>
          <w:sz w:val="20"/>
          <w:lang w:val="af-ZA"/>
        </w:rPr>
      </w:pPr>
      <w:r w:rsidRPr="003262A0">
        <w:rPr>
          <w:rFonts w:ascii="Lato" w:hAnsi="Lato"/>
          <w:i/>
          <w:iCs/>
          <w:sz w:val="20"/>
          <w:lang w:val="af-ZA"/>
        </w:rPr>
        <w:t>Activitats de dinamizacion e difusion culturau.</w:t>
      </w:r>
    </w:p>
    <w:p w14:paraId="77CC44F4" w14:textId="77777777" w:rsidR="00744C8C" w:rsidRPr="003262A0" w:rsidRDefault="00744C8C" w:rsidP="00744C8C">
      <w:pPr>
        <w:numPr>
          <w:ilvl w:val="0"/>
          <w:numId w:val="21"/>
        </w:numPr>
        <w:ind w:left="1287" w:right="567"/>
        <w:jc w:val="both"/>
        <w:rPr>
          <w:rFonts w:ascii="Lato" w:hAnsi="Lato"/>
          <w:i/>
          <w:iCs/>
          <w:sz w:val="20"/>
          <w:lang w:val="af-ZA"/>
        </w:rPr>
      </w:pPr>
      <w:r w:rsidRPr="003262A0">
        <w:rPr>
          <w:rFonts w:ascii="Lato" w:hAnsi="Lato"/>
          <w:i/>
          <w:iCs/>
          <w:sz w:val="20"/>
          <w:lang w:val="af-ZA"/>
        </w:rPr>
        <w:t>Activitats de foment der aranés.</w:t>
      </w:r>
    </w:p>
    <w:p w14:paraId="727E3B40" w14:textId="77777777" w:rsidR="000637A9" w:rsidRPr="003262A0" w:rsidRDefault="000637A9" w:rsidP="00744C8C">
      <w:pPr>
        <w:ind w:left="567" w:right="567"/>
        <w:jc w:val="both"/>
        <w:rPr>
          <w:rFonts w:ascii="Lato" w:hAnsi="Lato"/>
          <w:i/>
          <w:iCs/>
          <w:sz w:val="20"/>
          <w:lang w:val="af-ZA" w:eastAsia="es-ES_tradnl"/>
        </w:rPr>
      </w:pPr>
    </w:p>
    <w:p w14:paraId="6FB3F4C4" w14:textId="77777777" w:rsidR="000637A9" w:rsidRPr="003262A0" w:rsidRDefault="000637A9" w:rsidP="000637A9">
      <w:pPr>
        <w:ind w:left="567" w:right="567"/>
        <w:jc w:val="both"/>
        <w:rPr>
          <w:rFonts w:ascii="Lato" w:hAnsi="Lato"/>
          <w:i/>
          <w:iCs/>
          <w:sz w:val="20"/>
          <w:szCs w:val="22"/>
          <w:lang w:val="af-ZA"/>
        </w:rPr>
      </w:pPr>
      <w:r w:rsidRPr="003262A0">
        <w:rPr>
          <w:rFonts w:ascii="Lato" w:hAnsi="Lato"/>
          <w:i/>
          <w:iCs/>
          <w:sz w:val="20"/>
          <w:szCs w:val="22"/>
          <w:lang w:val="af-ZA"/>
        </w:rPr>
        <w:t>En ambdús casi, a) e b) es activitats que se realizen s’auran d’amiar a terme integraments en aranès,</w:t>
      </w:r>
    </w:p>
    <w:p w14:paraId="65C20068" w14:textId="77777777" w:rsidR="000637A9" w:rsidRPr="003262A0" w:rsidRDefault="000637A9" w:rsidP="00744C8C">
      <w:pPr>
        <w:ind w:left="567" w:right="567"/>
        <w:jc w:val="both"/>
        <w:rPr>
          <w:rFonts w:ascii="Lato" w:hAnsi="Lato"/>
          <w:i/>
          <w:iCs/>
          <w:sz w:val="20"/>
          <w:lang w:val="af-ZA" w:eastAsia="es-ES_tradnl"/>
        </w:rPr>
      </w:pPr>
    </w:p>
    <w:p w14:paraId="5E9683B3" w14:textId="77777777" w:rsidR="00744C8C" w:rsidRPr="003262A0" w:rsidRDefault="00744C8C" w:rsidP="00744C8C">
      <w:pPr>
        <w:ind w:left="567" w:right="567"/>
        <w:jc w:val="both"/>
        <w:rPr>
          <w:rFonts w:ascii="Lato" w:hAnsi="Lato"/>
          <w:i/>
          <w:iCs/>
          <w:sz w:val="20"/>
          <w:lang w:val="af-ZA" w:eastAsia="es-ES_tradnl"/>
        </w:rPr>
      </w:pPr>
      <w:r w:rsidRPr="003262A0">
        <w:rPr>
          <w:rFonts w:ascii="Lato" w:hAnsi="Lato"/>
          <w:i/>
          <w:iCs/>
          <w:sz w:val="20"/>
          <w:lang w:val="af-ZA" w:eastAsia="es-ES_tradnl"/>
        </w:rPr>
        <w:t xml:space="preserve">Se consideraràn despenes subvencionables aqueres que de forma indubitada responguen ara naturalesa dera activitat subvencionada e resulten estrictament de besonh. Laguens d’aguestes despenes s’includissen es despenes financères, es despenes d’assessoria juridica o financèra e es despenes d’administracion especifics, tostemp e quan </w:t>
      </w:r>
      <w:r w:rsidR="005E6900" w:rsidRPr="003262A0">
        <w:rPr>
          <w:rFonts w:ascii="Lato" w:hAnsi="Lato"/>
          <w:i/>
          <w:iCs/>
          <w:sz w:val="20"/>
          <w:lang w:val="af-ZA" w:eastAsia="es-ES_tradnl"/>
        </w:rPr>
        <w:t>siguen</w:t>
      </w:r>
      <w:r w:rsidRPr="003262A0">
        <w:rPr>
          <w:rFonts w:ascii="Lato" w:hAnsi="Lato"/>
          <w:i/>
          <w:iCs/>
          <w:sz w:val="20"/>
          <w:lang w:val="af-ZA" w:eastAsia="es-ES_tradnl"/>
        </w:rPr>
        <w:t xml:space="preserve"> dir</w:t>
      </w:r>
      <w:r w:rsidR="005E6900" w:rsidRPr="003262A0">
        <w:rPr>
          <w:rFonts w:ascii="Lato" w:hAnsi="Lato"/>
          <w:i/>
          <w:iCs/>
          <w:sz w:val="20"/>
          <w:lang w:val="af-ZA" w:eastAsia="es-ES_tradnl"/>
        </w:rPr>
        <w:t>è</w:t>
      </w:r>
      <w:r w:rsidRPr="003262A0">
        <w:rPr>
          <w:rFonts w:ascii="Lato" w:hAnsi="Lato"/>
          <w:i/>
          <w:iCs/>
          <w:sz w:val="20"/>
          <w:lang w:val="af-ZA" w:eastAsia="es-ES_tradnl"/>
        </w:rPr>
        <w:t>ctament relacionats damb era activitat subvencionada e siguen indispensables entara adequada preparacion o execucion d’aguesta. Non s’acceptar</w:t>
      </w:r>
      <w:r w:rsidR="005E6900" w:rsidRPr="003262A0">
        <w:rPr>
          <w:rFonts w:ascii="Lato" w:hAnsi="Lato"/>
          <w:i/>
          <w:iCs/>
          <w:sz w:val="20"/>
          <w:lang w:val="af-ZA" w:eastAsia="es-ES_tradnl"/>
        </w:rPr>
        <w:t>à</w:t>
      </w:r>
      <w:r w:rsidRPr="003262A0">
        <w:rPr>
          <w:rFonts w:ascii="Lato" w:hAnsi="Lato"/>
          <w:i/>
          <w:iCs/>
          <w:sz w:val="20"/>
          <w:lang w:val="af-ZA" w:eastAsia="es-ES_tradnl"/>
        </w:rPr>
        <w:t>n coma despenes subvencionables es despenes protocollàries o representatives.</w:t>
      </w:r>
    </w:p>
    <w:p w14:paraId="4F4755C6" w14:textId="77777777" w:rsidR="00744C8C" w:rsidRPr="003262A0" w:rsidRDefault="00744C8C" w:rsidP="00744C8C">
      <w:pPr>
        <w:ind w:left="567" w:right="567"/>
        <w:jc w:val="both"/>
        <w:rPr>
          <w:rFonts w:ascii="Lato" w:hAnsi="Lato"/>
          <w:i/>
          <w:iCs/>
          <w:sz w:val="20"/>
          <w:lang w:val="af-ZA" w:eastAsia="es-ES_tradnl"/>
        </w:rPr>
      </w:pPr>
    </w:p>
    <w:p w14:paraId="7EB26E68" w14:textId="77777777" w:rsidR="00744C8C" w:rsidRPr="003262A0" w:rsidRDefault="00744C8C" w:rsidP="00744C8C">
      <w:pPr>
        <w:ind w:left="567" w:right="567"/>
        <w:jc w:val="both"/>
        <w:rPr>
          <w:rFonts w:ascii="Lato" w:hAnsi="Lato"/>
          <w:i/>
          <w:iCs/>
          <w:sz w:val="20"/>
          <w:lang w:val="af-ZA"/>
        </w:rPr>
      </w:pPr>
      <w:r w:rsidRPr="003262A0">
        <w:rPr>
          <w:rFonts w:ascii="Lato" w:hAnsi="Lato"/>
          <w:b/>
          <w:bCs/>
          <w:i/>
          <w:iCs/>
          <w:sz w:val="20"/>
          <w:lang w:val="af-ZA"/>
        </w:rPr>
        <w:t>Article 4</w:t>
      </w:r>
      <w:r w:rsidRPr="003262A0">
        <w:rPr>
          <w:rFonts w:ascii="Lato" w:hAnsi="Lato"/>
          <w:i/>
          <w:iCs/>
          <w:sz w:val="20"/>
          <w:lang w:val="af-ZA"/>
        </w:rPr>
        <w:t xml:space="preserve">. </w:t>
      </w:r>
      <w:r w:rsidRPr="003262A0">
        <w:rPr>
          <w:rFonts w:ascii="Lato" w:hAnsi="Lato"/>
          <w:i/>
          <w:sz w:val="20"/>
          <w:lang w:val="af-ZA"/>
        </w:rPr>
        <w:t>Impòrt des subvencions</w:t>
      </w:r>
    </w:p>
    <w:p w14:paraId="1E42980D" w14:textId="77777777" w:rsidR="00744C8C" w:rsidRPr="003262A0" w:rsidRDefault="00744C8C" w:rsidP="00744C8C">
      <w:pPr>
        <w:ind w:left="567" w:right="567"/>
        <w:jc w:val="both"/>
        <w:rPr>
          <w:rFonts w:ascii="Lato" w:hAnsi="Lato"/>
          <w:i/>
          <w:iCs/>
          <w:sz w:val="20"/>
          <w:lang w:val="af-ZA"/>
        </w:rPr>
      </w:pPr>
      <w:r w:rsidRPr="003262A0">
        <w:rPr>
          <w:rFonts w:ascii="Lato" w:hAnsi="Lato"/>
          <w:i/>
          <w:iCs/>
          <w:sz w:val="20"/>
          <w:lang w:val="af-ZA"/>
        </w:rPr>
        <w:t>Era quantia dera concession serà era resultanta dera valoracion e ponderacion des peticions, era distribucion dera consignacion pressupostària dera partida corresponenta entre eth nombre de sollicituds presentades e en foncion deth pressupòst elegible, en tot auer en compde que non pòden superar es 5.000,00 €.</w:t>
      </w:r>
    </w:p>
    <w:p w14:paraId="7BCFDF65" w14:textId="77777777" w:rsidR="00744C8C" w:rsidRPr="003262A0" w:rsidRDefault="00744C8C" w:rsidP="00744C8C">
      <w:pPr>
        <w:ind w:left="567" w:right="567"/>
        <w:jc w:val="both"/>
        <w:rPr>
          <w:rFonts w:ascii="Lato" w:hAnsi="Lato"/>
          <w:i/>
          <w:iCs/>
          <w:sz w:val="20"/>
          <w:lang w:val="af-ZA"/>
        </w:rPr>
      </w:pPr>
      <w:r w:rsidRPr="003262A0">
        <w:rPr>
          <w:rFonts w:ascii="Lato" w:hAnsi="Lato"/>
          <w:i/>
          <w:iCs/>
          <w:sz w:val="20"/>
          <w:lang w:val="af-ZA"/>
        </w:rPr>
        <w:t>Se poderàn autrejar subvencions enquiath 75% deth còst dera activitat. Non se subvencionaràn mès de dues peticions per entitat laguens d’aguesta linha de subvencions.</w:t>
      </w:r>
    </w:p>
    <w:p w14:paraId="70BA1A21" w14:textId="77777777" w:rsidR="00744C8C" w:rsidRPr="003262A0" w:rsidRDefault="00744C8C" w:rsidP="00744C8C">
      <w:pPr>
        <w:ind w:left="567" w:right="567"/>
        <w:jc w:val="both"/>
        <w:rPr>
          <w:rFonts w:ascii="Lato" w:hAnsi="Lato"/>
          <w:i/>
          <w:iCs/>
          <w:sz w:val="20"/>
          <w:lang w:val="af-ZA"/>
        </w:rPr>
      </w:pPr>
      <w:r w:rsidRPr="003262A0">
        <w:rPr>
          <w:rFonts w:ascii="Lato" w:hAnsi="Lato"/>
          <w:i/>
          <w:iCs/>
          <w:sz w:val="20"/>
          <w:lang w:val="af-ZA"/>
        </w:rPr>
        <w:t>Aguesta linha de subvencions ei compatibla damb d’autes subvencions, ajuts, ingrèssi o recorsi entara madeisha finalitat, tostemp e quan er impòrt de totes ères non supère eth còst dera activitat subvencionada.</w:t>
      </w:r>
    </w:p>
    <w:p w14:paraId="2E894852" w14:textId="77777777" w:rsidR="00744C8C" w:rsidRPr="003262A0" w:rsidRDefault="00744C8C" w:rsidP="00744C8C">
      <w:pPr>
        <w:ind w:left="567" w:right="567"/>
        <w:jc w:val="both"/>
        <w:rPr>
          <w:rFonts w:ascii="Lato" w:hAnsi="Lato"/>
          <w:i/>
          <w:iCs/>
          <w:sz w:val="20"/>
          <w:lang w:val="af-ZA"/>
        </w:rPr>
      </w:pPr>
      <w:r w:rsidRPr="003262A0">
        <w:rPr>
          <w:rFonts w:ascii="Lato" w:hAnsi="Lato"/>
          <w:i/>
          <w:iCs/>
          <w:sz w:val="20"/>
          <w:lang w:val="af-ZA"/>
        </w:rPr>
        <w:lastRenderedPageBreak/>
        <w:t>Aguesta linha de subvencions ei incompatibla damb d’autes subvencions, ajuts, ingrèssi o recorsi entara madeisha finalitat autrejats peth Conselh Generau d’Aran o organismes qu’en depenen.</w:t>
      </w:r>
    </w:p>
    <w:p w14:paraId="63A82DA8" w14:textId="77777777" w:rsidR="00744C8C" w:rsidRPr="003262A0" w:rsidRDefault="00744C8C" w:rsidP="00744C8C">
      <w:pPr>
        <w:ind w:left="567" w:right="567"/>
        <w:jc w:val="both"/>
        <w:rPr>
          <w:rFonts w:ascii="Lato" w:hAnsi="Lato"/>
          <w:i/>
          <w:iCs/>
          <w:sz w:val="20"/>
          <w:lang w:val="af-ZA"/>
        </w:rPr>
      </w:pPr>
    </w:p>
    <w:p w14:paraId="45EC64E4" w14:textId="77777777" w:rsidR="00744C8C" w:rsidRPr="003262A0" w:rsidRDefault="00744C8C" w:rsidP="00744C8C">
      <w:pPr>
        <w:ind w:left="567" w:right="567"/>
        <w:jc w:val="both"/>
        <w:rPr>
          <w:rFonts w:ascii="Lato" w:hAnsi="Lato"/>
          <w:i/>
          <w:iCs/>
          <w:sz w:val="20"/>
          <w:lang w:val="af-ZA"/>
        </w:rPr>
      </w:pPr>
      <w:r w:rsidRPr="003262A0">
        <w:rPr>
          <w:rFonts w:ascii="Lato" w:hAnsi="Lato"/>
          <w:b/>
          <w:bCs/>
          <w:i/>
          <w:iCs/>
          <w:sz w:val="20"/>
          <w:lang w:val="af-ZA"/>
        </w:rPr>
        <w:t>Article 5</w:t>
      </w:r>
      <w:r w:rsidRPr="003262A0">
        <w:rPr>
          <w:rFonts w:ascii="Lato" w:hAnsi="Lato"/>
          <w:i/>
          <w:iCs/>
          <w:sz w:val="20"/>
          <w:lang w:val="af-ZA"/>
        </w:rPr>
        <w:t xml:space="preserve">. </w:t>
      </w:r>
      <w:r w:rsidRPr="003262A0">
        <w:rPr>
          <w:rFonts w:ascii="Lato" w:hAnsi="Lato"/>
          <w:i/>
          <w:sz w:val="20"/>
          <w:lang w:val="af-ZA"/>
        </w:rPr>
        <w:t>Beneficiaris</w:t>
      </w:r>
    </w:p>
    <w:p w14:paraId="18E75705" w14:textId="77777777" w:rsidR="00744C8C" w:rsidRPr="003262A0" w:rsidRDefault="00744C8C" w:rsidP="00744C8C">
      <w:pPr>
        <w:ind w:left="567" w:right="567"/>
        <w:jc w:val="both"/>
        <w:rPr>
          <w:rFonts w:ascii="Lato" w:hAnsi="Lato"/>
          <w:i/>
          <w:iCs/>
          <w:sz w:val="20"/>
          <w:lang w:val="af-ZA"/>
        </w:rPr>
      </w:pPr>
      <w:r w:rsidRPr="003262A0">
        <w:rPr>
          <w:rFonts w:ascii="Lato" w:hAnsi="Lato"/>
          <w:i/>
          <w:iCs/>
          <w:sz w:val="20"/>
          <w:lang w:val="af-ZA"/>
        </w:rPr>
        <w:t>Poderàn accedir ad aguestes subvencions aqueres associacions, fondacions, persones juridiques e d’autes entitats culturaus que participen o amien a tèrme quinsevolh des activitats objècte d’èster subvencionades damb domicili en Aran e excepcionaument, es entitats publiques o privades qu’a despiet d’èster domiciliades dehòra d’Aran, realizen activitats esporadiques en Aran entara difusion e dinamizacion culturau ena Val d’Aran.</w:t>
      </w:r>
    </w:p>
    <w:p w14:paraId="7E022CA2" w14:textId="77777777" w:rsidR="00744C8C" w:rsidRPr="003262A0" w:rsidRDefault="00744C8C" w:rsidP="00744C8C">
      <w:pPr>
        <w:ind w:left="567" w:right="567"/>
        <w:jc w:val="both"/>
        <w:rPr>
          <w:rFonts w:ascii="Lato" w:hAnsi="Lato"/>
          <w:i/>
          <w:iCs/>
          <w:sz w:val="20"/>
          <w:lang w:val="af-ZA"/>
        </w:rPr>
      </w:pPr>
      <w:r w:rsidRPr="003262A0">
        <w:rPr>
          <w:rFonts w:ascii="Lato" w:hAnsi="Lato"/>
          <w:i/>
          <w:iCs/>
          <w:sz w:val="20"/>
          <w:lang w:val="af-ZA"/>
        </w:rPr>
        <w:t>Entà toti es casi previsti en aguest article, serà requisit indispensable entà poder èster beneficiaris de subvencions qu’es sollicitants non agen ànim de lucre.</w:t>
      </w:r>
    </w:p>
    <w:p w14:paraId="3477508B" w14:textId="77777777" w:rsidR="00744C8C" w:rsidRPr="003262A0" w:rsidRDefault="00744C8C" w:rsidP="00744C8C">
      <w:pPr>
        <w:ind w:left="567" w:right="567"/>
        <w:jc w:val="both"/>
        <w:rPr>
          <w:rFonts w:ascii="Lato" w:hAnsi="Lato"/>
          <w:i/>
          <w:iCs/>
          <w:sz w:val="20"/>
          <w:lang w:val="af-ZA"/>
        </w:rPr>
      </w:pPr>
    </w:p>
    <w:p w14:paraId="6059AA8D" w14:textId="77777777" w:rsidR="00744C8C" w:rsidRPr="003262A0" w:rsidRDefault="00744C8C" w:rsidP="00744C8C">
      <w:pPr>
        <w:ind w:left="567" w:right="567"/>
        <w:jc w:val="both"/>
        <w:rPr>
          <w:rFonts w:ascii="Lato" w:hAnsi="Lato"/>
          <w:i/>
          <w:iCs/>
          <w:sz w:val="20"/>
          <w:lang w:val="af-ZA"/>
        </w:rPr>
      </w:pPr>
      <w:r w:rsidRPr="003262A0">
        <w:rPr>
          <w:rFonts w:ascii="Lato" w:hAnsi="Lato"/>
          <w:b/>
          <w:bCs/>
          <w:i/>
          <w:iCs/>
          <w:sz w:val="20"/>
          <w:lang w:val="af-ZA"/>
        </w:rPr>
        <w:t>Article 6</w:t>
      </w:r>
      <w:r w:rsidRPr="003262A0">
        <w:rPr>
          <w:rFonts w:ascii="Lato" w:hAnsi="Lato"/>
          <w:i/>
          <w:iCs/>
          <w:sz w:val="20"/>
          <w:lang w:val="af-ZA"/>
        </w:rPr>
        <w:t xml:space="preserve">. </w:t>
      </w:r>
      <w:r w:rsidRPr="003262A0">
        <w:rPr>
          <w:rFonts w:ascii="Lato" w:hAnsi="Lato"/>
          <w:i/>
          <w:sz w:val="20"/>
          <w:lang w:val="af-ZA"/>
        </w:rPr>
        <w:t>Requisits e obligacions des beneficiaris</w:t>
      </w:r>
    </w:p>
    <w:p w14:paraId="6AF0DD0E" w14:textId="77777777" w:rsidR="00744C8C" w:rsidRPr="003262A0" w:rsidRDefault="00744C8C" w:rsidP="00744C8C">
      <w:pPr>
        <w:numPr>
          <w:ilvl w:val="0"/>
          <w:numId w:val="22"/>
        </w:numPr>
        <w:ind w:left="1287" w:right="567"/>
        <w:jc w:val="both"/>
        <w:rPr>
          <w:rFonts w:ascii="Lato" w:hAnsi="Lato"/>
          <w:i/>
          <w:iCs/>
          <w:sz w:val="20"/>
          <w:lang w:val="af-ZA"/>
        </w:rPr>
      </w:pPr>
      <w:r w:rsidRPr="003262A0">
        <w:rPr>
          <w:rFonts w:ascii="Lato" w:hAnsi="Lato"/>
          <w:i/>
          <w:iCs/>
          <w:sz w:val="20"/>
          <w:lang w:val="af-ZA"/>
        </w:rPr>
        <w:t>Complir er objectiu, executar eth projècte, realizar era activitat o adoptar eth comportament que fonam</w:t>
      </w:r>
      <w:r w:rsidR="005E6900" w:rsidRPr="003262A0">
        <w:rPr>
          <w:rFonts w:ascii="Lato" w:hAnsi="Lato"/>
          <w:i/>
          <w:iCs/>
          <w:sz w:val="20"/>
          <w:lang w:val="af-ZA"/>
        </w:rPr>
        <w:t>è</w:t>
      </w:r>
      <w:r w:rsidRPr="003262A0">
        <w:rPr>
          <w:rFonts w:ascii="Lato" w:hAnsi="Lato"/>
          <w:i/>
          <w:iCs/>
          <w:sz w:val="20"/>
          <w:lang w:val="af-ZA"/>
        </w:rPr>
        <w:t>nte era concession dera subvencion.</w:t>
      </w:r>
    </w:p>
    <w:p w14:paraId="355D4943" w14:textId="77777777" w:rsidR="00744C8C" w:rsidRPr="003262A0" w:rsidRDefault="00744C8C" w:rsidP="00744C8C">
      <w:pPr>
        <w:numPr>
          <w:ilvl w:val="0"/>
          <w:numId w:val="22"/>
        </w:numPr>
        <w:ind w:left="1287" w:right="567"/>
        <w:jc w:val="both"/>
        <w:rPr>
          <w:rFonts w:ascii="Lato" w:hAnsi="Lato"/>
          <w:i/>
          <w:iCs/>
          <w:sz w:val="20"/>
          <w:lang w:val="af-ZA"/>
        </w:rPr>
      </w:pPr>
      <w:r w:rsidRPr="003262A0">
        <w:rPr>
          <w:rFonts w:ascii="Lato" w:hAnsi="Lato"/>
          <w:i/>
          <w:iCs/>
          <w:sz w:val="20"/>
          <w:lang w:val="af-ZA"/>
        </w:rPr>
        <w:t>Justificar dauant deth Conselh Generau d’Aran eth compliment des requisits e es condicions, e tanben era realizacion dera activitat e eth compliment dera finalitat que determinen era concession o eth gaudi dera subvencion.</w:t>
      </w:r>
    </w:p>
    <w:p w14:paraId="56D06DD3" w14:textId="77777777" w:rsidR="00744C8C" w:rsidRPr="003262A0" w:rsidRDefault="00744C8C" w:rsidP="00744C8C">
      <w:pPr>
        <w:numPr>
          <w:ilvl w:val="0"/>
          <w:numId w:val="22"/>
        </w:numPr>
        <w:ind w:left="1287" w:right="567"/>
        <w:jc w:val="both"/>
        <w:rPr>
          <w:rFonts w:ascii="Lato" w:hAnsi="Lato"/>
          <w:i/>
          <w:iCs/>
          <w:sz w:val="20"/>
          <w:lang w:val="af-ZA"/>
        </w:rPr>
      </w:pPr>
      <w:r w:rsidRPr="003262A0">
        <w:rPr>
          <w:rFonts w:ascii="Lato" w:hAnsi="Lato"/>
          <w:i/>
          <w:iCs/>
          <w:sz w:val="20"/>
          <w:lang w:val="af-ZA"/>
        </w:rPr>
        <w:t>Sotmeter-se as actuacions de comprobacion que s’establisquen per part deth Conselh Generau d’Aran, atau coma quinsevolha auta comprobacion e contròtle financèr que poguen amiar a tèrme es organs de contròtle competents, tant nacionaus coma comunautaris, e aportar tota era informacion que les sigue requerida en exercici des actuacions anteriores.</w:t>
      </w:r>
    </w:p>
    <w:p w14:paraId="1512135E" w14:textId="77777777" w:rsidR="00744C8C" w:rsidRPr="003262A0" w:rsidRDefault="00744C8C" w:rsidP="00744C8C">
      <w:pPr>
        <w:numPr>
          <w:ilvl w:val="0"/>
          <w:numId w:val="22"/>
        </w:numPr>
        <w:ind w:left="1287" w:right="567"/>
        <w:jc w:val="both"/>
        <w:rPr>
          <w:rFonts w:ascii="Lato" w:hAnsi="Lato"/>
          <w:i/>
          <w:iCs/>
          <w:sz w:val="20"/>
          <w:lang w:val="af-ZA"/>
        </w:rPr>
      </w:pPr>
      <w:r w:rsidRPr="003262A0">
        <w:rPr>
          <w:rFonts w:ascii="Lato" w:hAnsi="Lato"/>
          <w:i/>
          <w:iCs/>
          <w:sz w:val="20"/>
          <w:lang w:val="af-ZA"/>
        </w:rPr>
        <w:t xml:space="preserve">Comunicar ath Conselh Generau d’Aran, en quinsevolh moment e en tot cas abans dera justificacion dera aplicacion des hons, era obtencion d’autes subvencions, ajuts o ingrèssi que financien es activitats subvencionables. </w:t>
      </w:r>
    </w:p>
    <w:p w14:paraId="717DBD36" w14:textId="77777777" w:rsidR="00744C8C" w:rsidRPr="003262A0" w:rsidRDefault="00744C8C" w:rsidP="00744C8C">
      <w:pPr>
        <w:numPr>
          <w:ilvl w:val="0"/>
          <w:numId w:val="22"/>
        </w:numPr>
        <w:ind w:left="1287" w:right="567"/>
        <w:jc w:val="both"/>
        <w:rPr>
          <w:rFonts w:ascii="Lato" w:hAnsi="Lato"/>
          <w:i/>
          <w:iCs/>
          <w:sz w:val="20"/>
          <w:lang w:val="af-ZA"/>
        </w:rPr>
      </w:pPr>
      <w:r w:rsidRPr="003262A0">
        <w:rPr>
          <w:rFonts w:ascii="Lato" w:hAnsi="Lato"/>
          <w:i/>
          <w:iCs/>
          <w:sz w:val="20"/>
          <w:lang w:val="af-ZA"/>
        </w:rPr>
        <w:t xml:space="preserve">Acreditar, en moment de presentar era sollicitud, qu’ei ath corrent deth compliment des sues obligacions tributàries, ath dauant dera Seguretat Sociau e deth Conselh Generau d’Aran, mejançant era presentacion des certificats corresponents de data non superior as 6 mèsi dera data de sollicitud, o ben autorizant ath Conselh Generau d’Aran de manèra expressa entà obtier de manèra dirècta era acreditacion d’aguesta circumstància mejançant es oportuns certificats telematics. </w:t>
      </w:r>
    </w:p>
    <w:p w14:paraId="7FD0A611" w14:textId="77777777" w:rsidR="00744C8C" w:rsidRPr="003262A0" w:rsidRDefault="00744C8C" w:rsidP="00744C8C">
      <w:pPr>
        <w:numPr>
          <w:ilvl w:val="0"/>
          <w:numId w:val="22"/>
        </w:numPr>
        <w:ind w:left="1287" w:right="567"/>
        <w:jc w:val="both"/>
        <w:rPr>
          <w:rFonts w:ascii="Lato" w:hAnsi="Lato"/>
          <w:i/>
          <w:iCs/>
          <w:sz w:val="20"/>
          <w:lang w:val="af-ZA"/>
        </w:rPr>
      </w:pPr>
      <w:r w:rsidRPr="003262A0">
        <w:rPr>
          <w:rFonts w:ascii="Lato" w:hAnsi="Lato"/>
          <w:i/>
          <w:iCs/>
          <w:sz w:val="20"/>
          <w:lang w:val="af-ZA"/>
        </w:rPr>
        <w:t>Dispausar des libres compdables, registres diligenciats e d’auti documents degudament auditats cossent damb era legislacion mercantila e sectorial aplicabla ath beneficiari en cada cas, atau coma toti es estats compdables e registres especifics que le siguen exigibles.</w:t>
      </w:r>
    </w:p>
    <w:p w14:paraId="027FD849" w14:textId="77777777" w:rsidR="00744C8C" w:rsidRPr="003262A0" w:rsidRDefault="00744C8C" w:rsidP="00744C8C">
      <w:pPr>
        <w:numPr>
          <w:ilvl w:val="0"/>
          <w:numId w:val="22"/>
        </w:numPr>
        <w:ind w:left="1287" w:right="567"/>
        <w:jc w:val="both"/>
        <w:rPr>
          <w:rFonts w:ascii="Lato" w:hAnsi="Lato"/>
          <w:i/>
          <w:iCs/>
          <w:sz w:val="20"/>
          <w:lang w:val="af-ZA"/>
        </w:rPr>
      </w:pPr>
      <w:r w:rsidRPr="003262A0">
        <w:rPr>
          <w:rFonts w:ascii="Lato" w:hAnsi="Lato"/>
          <w:i/>
          <w:iCs/>
          <w:sz w:val="20"/>
          <w:lang w:val="af-ZA"/>
        </w:rPr>
        <w:t>Conservar es documents justificatius dera aplicacion des hons recebuts, includidi es documents electronics, tostemp e quan puguen èster objècte des actuacions de comprobacion e contròtle.</w:t>
      </w:r>
    </w:p>
    <w:p w14:paraId="7D99109A" w14:textId="77777777" w:rsidR="00744C8C" w:rsidRPr="003262A0" w:rsidRDefault="00744C8C" w:rsidP="00744C8C">
      <w:pPr>
        <w:numPr>
          <w:ilvl w:val="0"/>
          <w:numId w:val="22"/>
        </w:numPr>
        <w:ind w:left="1287" w:right="567"/>
        <w:jc w:val="both"/>
        <w:rPr>
          <w:rFonts w:ascii="Lato" w:hAnsi="Lato"/>
          <w:i/>
          <w:iCs/>
          <w:sz w:val="20"/>
          <w:lang w:val="af-ZA"/>
        </w:rPr>
      </w:pPr>
      <w:r w:rsidRPr="003262A0">
        <w:rPr>
          <w:rFonts w:ascii="Lato" w:hAnsi="Lato"/>
          <w:i/>
          <w:iCs/>
          <w:sz w:val="20"/>
          <w:lang w:val="af-ZA"/>
        </w:rPr>
        <w:t>Adoptar es mesures de difusion entà dar era adequada publicitat deth caractèr public deth finançament de programes, activitats o actuacions que siguen objècte de subvencion, enes tèrmes establidi en aguestes bases.</w:t>
      </w:r>
    </w:p>
    <w:p w14:paraId="741EEAF7" w14:textId="77777777" w:rsidR="00744C8C" w:rsidRPr="003262A0" w:rsidRDefault="00744C8C" w:rsidP="00744C8C">
      <w:pPr>
        <w:numPr>
          <w:ilvl w:val="0"/>
          <w:numId w:val="22"/>
        </w:numPr>
        <w:ind w:left="1287" w:right="567"/>
        <w:jc w:val="both"/>
        <w:rPr>
          <w:rFonts w:ascii="Lato" w:hAnsi="Lato"/>
          <w:i/>
          <w:iCs/>
          <w:sz w:val="20"/>
          <w:lang w:val="af-ZA"/>
        </w:rPr>
      </w:pPr>
      <w:r w:rsidRPr="003262A0">
        <w:rPr>
          <w:rFonts w:ascii="Lato" w:hAnsi="Lato"/>
          <w:i/>
          <w:iCs/>
          <w:sz w:val="20"/>
          <w:lang w:val="af-ZA"/>
        </w:rPr>
        <w:t>Dar compliment ara Lei 19/2014, de 29 de deseme, de transparéncia, accés ara informacion publica e bon govèrn enes tèrmes en que le sigue aplicable</w:t>
      </w:r>
    </w:p>
    <w:p w14:paraId="612902C9" w14:textId="77777777" w:rsidR="00763D5F" w:rsidRPr="003262A0" w:rsidRDefault="00763D5F" w:rsidP="00744C8C">
      <w:pPr>
        <w:ind w:left="567" w:right="567"/>
        <w:jc w:val="both"/>
        <w:rPr>
          <w:rFonts w:ascii="Lato" w:hAnsi="Lato"/>
          <w:b/>
          <w:bCs/>
          <w:i/>
          <w:iCs/>
          <w:sz w:val="20"/>
          <w:lang w:val="af-ZA"/>
        </w:rPr>
      </w:pPr>
    </w:p>
    <w:p w14:paraId="7D5CB900" w14:textId="77777777" w:rsidR="00744C8C" w:rsidRPr="003262A0" w:rsidRDefault="00744C8C" w:rsidP="00744C8C">
      <w:pPr>
        <w:ind w:left="567" w:right="567"/>
        <w:jc w:val="both"/>
        <w:rPr>
          <w:rFonts w:ascii="Lato" w:hAnsi="Lato"/>
          <w:i/>
          <w:iCs/>
          <w:sz w:val="20"/>
          <w:lang w:val="af-ZA"/>
        </w:rPr>
      </w:pPr>
      <w:r w:rsidRPr="003262A0">
        <w:rPr>
          <w:rFonts w:ascii="Lato" w:hAnsi="Lato"/>
          <w:b/>
          <w:bCs/>
          <w:i/>
          <w:iCs/>
          <w:sz w:val="20"/>
          <w:lang w:val="af-ZA"/>
        </w:rPr>
        <w:t>Article 7</w:t>
      </w:r>
      <w:r w:rsidRPr="003262A0">
        <w:rPr>
          <w:rFonts w:ascii="Lato" w:hAnsi="Lato"/>
          <w:i/>
          <w:iCs/>
          <w:sz w:val="20"/>
          <w:lang w:val="af-ZA"/>
        </w:rPr>
        <w:t xml:space="preserve">. </w:t>
      </w:r>
      <w:r w:rsidRPr="003262A0">
        <w:rPr>
          <w:rFonts w:ascii="Lato" w:hAnsi="Lato"/>
          <w:i/>
          <w:sz w:val="20"/>
          <w:lang w:val="af-ZA"/>
        </w:rPr>
        <w:t>Sollicituds</w:t>
      </w:r>
    </w:p>
    <w:p w14:paraId="693228FD" w14:textId="77777777" w:rsidR="00744C8C" w:rsidRPr="003262A0" w:rsidRDefault="00744C8C" w:rsidP="00744C8C">
      <w:pPr>
        <w:ind w:left="567" w:right="567"/>
        <w:jc w:val="both"/>
        <w:rPr>
          <w:rFonts w:ascii="Lato" w:hAnsi="Lato"/>
          <w:i/>
          <w:iCs/>
          <w:sz w:val="20"/>
          <w:lang w:val="af-ZA"/>
        </w:rPr>
      </w:pPr>
      <w:r w:rsidRPr="003262A0">
        <w:rPr>
          <w:rFonts w:ascii="Lato" w:hAnsi="Lato"/>
          <w:i/>
          <w:iCs/>
          <w:sz w:val="20"/>
          <w:lang w:val="af-ZA"/>
        </w:rPr>
        <w:t>Era documentacion a presentar serà era següenta.</w:t>
      </w:r>
    </w:p>
    <w:p w14:paraId="445B52A5" w14:textId="77777777" w:rsidR="00744C8C" w:rsidRPr="003262A0" w:rsidRDefault="00744C8C" w:rsidP="00744C8C">
      <w:pPr>
        <w:numPr>
          <w:ilvl w:val="0"/>
          <w:numId w:val="23"/>
        </w:numPr>
        <w:ind w:left="1287" w:right="567"/>
        <w:jc w:val="both"/>
        <w:rPr>
          <w:rFonts w:ascii="Lato" w:hAnsi="Lato"/>
          <w:i/>
          <w:iCs/>
          <w:sz w:val="20"/>
          <w:lang w:val="af-ZA"/>
        </w:rPr>
      </w:pPr>
      <w:r w:rsidRPr="003262A0">
        <w:rPr>
          <w:rFonts w:ascii="Lato" w:hAnsi="Lato"/>
          <w:i/>
          <w:iCs/>
          <w:sz w:val="20"/>
          <w:lang w:val="af-ZA"/>
        </w:rPr>
        <w:t xml:space="preserve">Sollicitud de subvencion degudament ramplida disponible en </w:t>
      </w:r>
      <w:hyperlink r:id="rId9" w:history="1">
        <w:r w:rsidRPr="003262A0">
          <w:rPr>
            <w:rFonts w:ascii="Lato" w:hAnsi="Lato"/>
            <w:i/>
            <w:iCs/>
            <w:sz w:val="20"/>
            <w:u w:val="single"/>
            <w:lang w:val="af-ZA"/>
          </w:rPr>
          <w:t>www.conselharan.org</w:t>
        </w:r>
      </w:hyperlink>
      <w:r w:rsidRPr="003262A0">
        <w:rPr>
          <w:rFonts w:ascii="Lato" w:hAnsi="Lato"/>
          <w:i/>
          <w:iCs/>
          <w:sz w:val="20"/>
          <w:lang w:val="af-ZA"/>
        </w:rPr>
        <w:t>, que se pòt presentar en Registre Generau, atau coma per quinsevolh d’aute des mieis que previe er article 16.4 de la Lei 39/2015, d’1 d’octobre, deth procediment administratiu comun des administracions publiques segontes modèu normalizat en qu’aurà de constar:</w:t>
      </w:r>
    </w:p>
    <w:p w14:paraId="7E7E4A85" w14:textId="77777777" w:rsidR="00744C8C" w:rsidRPr="003262A0" w:rsidRDefault="00744C8C" w:rsidP="00744C8C">
      <w:pPr>
        <w:numPr>
          <w:ilvl w:val="0"/>
          <w:numId w:val="24"/>
        </w:numPr>
        <w:ind w:right="567"/>
        <w:jc w:val="both"/>
        <w:rPr>
          <w:rFonts w:ascii="Lato" w:hAnsi="Lato"/>
          <w:i/>
          <w:iCs/>
          <w:sz w:val="20"/>
          <w:lang w:val="af-ZA"/>
        </w:rPr>
      </w:pPr>
      <w:r w:rsidRPr="003262A0">
        <w:rPr>
          <w:rFonts w:ascii="Lato" w:hAnsi="Lato"/>
          <w:i/>
          <w:iCs/>
          <w:sz w:val="20"/>
          <w:lang w:val="af-ZA"/>
        </w:rPr>
        <w:t>Declaracion de que non existís cap causa de proïbicion entà percéber era subvencion.</w:t>
      </w:r>
    </w:p>
    <w:p w14:paraId="4DFDD490" w14:textId="77777777" w:rsidR="00744C8C" w:rsidRPr="003262A0" w:rsidRDefault="00744C8C" w:rsidP="00744C8C">
      <w:pPr>
        <w:numPr>
          <w:ilvl w:val="0"/>
          <w:numId w:val="24"/>
        </w:numPr>
        <w:tabs>
          <w:tab w:val="num" w:pos="1276"/>
        </w:tabs>
        <w:ind w:right="567"/>
        <w:jc w:val="both"/>
        <w:rPr>
          <w:rFonts w:ascii="Lato" w:hAnsi="Lato"/>
          <w:i/>
          <w:iCs/>
          <w:sz w:val="20"/>
          <w:lang w:val="af-ZA"/>
        </w:rPr>
      </w:pPr>
      <w:r w:rsidRPr="003262A0">
        <w:rPr>
          <w:rFonts w:ascii="Lato" w:hAnsi="Lato"/>
          <w:i/>
          <w:iCs/>
          <w:sz w:val="20"/>
          <w:lang w:val="af-ZA"/>
        </w:rPr>
        <w:lastRenderedPageBreak/>
        <w:t>Declaracion qu’acc</w:t>
      </w:r>
      <w:r w:rsidR="00763D5F" w:rsidRPr="003262A0">
        <w:rPr>
          <w:rFonts w:ascii="Lato" w:hAnsi="Lato"/>
          <w:i/>
          <w:iCs/>
          <w:sz w:val="20"/>
          <w:lang w:val="af-ZA"/>
        </w:rPr>
        <w:t>è</w:t>
      </w:r>
      <w:r w:rsidRPr="003262A0">
        <w:rPr>
          <w:rFonts w:ascii="Lato" w:hAnsi="Lato"/>
          <w:i/>
          <w:iCs/>
          <w:sz w:val="20"/>
          <w:lang w:val="af-ZA"/>
        </w:rPr>
        <w:t>pte es presentes normes, era subvencion que se li pogue autrejar atau coma es condicions que se’n deriven, en cas que li sigue concedida.</w:t>
      </w:r>
    </w:p>
    <w:p w14:paraId="1DD08915" w14:textId="77777777" w:rsidR="00744C8C" w:rsidRPr="003262A0" w:rsidRDefault="00744C8C" w:rsidP="00744C8C">
      <w:pPr>
        <w:numPr>
          <w:ilvl w:val="0"/>
          <w:numId w:val="24"/>
        </w:numPr>
        <w:tabs>
          <w:tab w:val="num" w:pos="1276"/>
        </w:tabs>
        <w:ind w:right="567"/>
        <w:jc w:val="both"/>
        <w:rPr>
          <w:rFonts w:ascii="Lato" w:hAnsi="Lato"/>
          <w:i/>
          <w:iCs/>
          <w:sz w:val="20"/>
          <w:lang w:val="af-ZA"/>
        </w:rPr>
      </w:pPr>
      <w:r w:rsidRPr="003262A0">
        <w:rPr>
          <w:rFonts w:ascii="Lato" w:hAnsi="Lato"/>
          <w:i/>
          <w:iCs/>
          <w:sz w:val="20"/>
          <w:lang w:val="af-ZA"/>
        </w:rPr>
        <w:t>Declaracion responsabla sus eth compliment des obligacions tributàries e damb era Seguretat Sociau.</w:t>
      </w:r>
    </w:p>
    <w:p w14:paraId="6427AC44" w14:textId="77777777" w:rsidR="00744C8C" w:rsidRPr="003262A0" w:rsidRDefault="00744C8C" w:rsidP="00744C8C">
      <w:pPr>
        <w:numPr>
          <w:ilvl w:val="0"/>
          <w:numId w:val="24"/>
        </w:numPr>
        <w:tabs>
          <w:tab w:val="num" w:pos="1276"/>
        </w:tabs>
        <w:ind w:right="567"/>
        <w:jc w:val="both"/>
        <w:rPr>
          <w:rFonts w:ascii="Lato" w:hAnsi="Lato"/>
          <w:i/>
          <w:iCs/>
          <w:sz w:val="20"/>
          <w:lang w:val="af-ZA"/>
        </w:rPr>
      </w:pPr>
      <w:r w:rsidRPr="003262A0">
        <w:rPr>
          <w:rFonts w:ascii="Lato" w:hAnsi="Lato"/>
          <w:i/>
          <w:iCs/>
          <w:sz w:val="20"/>
          <w:lang w:val="af-ZA"/>
        </w:rPr>
        <w:t>Era autorizacion ath Conselh Generau d’Aran entà poder sollicitar, per mieis telematics, es certificacions d’èster ath corrent deth compliment des obligacions tributàries, dera Seguretat Sociau e deth Conselh Generau d’Aran.</w:t>
      </w:r>
    </w:p>
    <w:p w14:paraId="61088B09" w14:textId="77777777" w:rsidR="00744C8C" w:rsidRPr="003262A0" w:rsidRDefault="00744C8C" w:rsidP="00744C8C">
      <w:pPr>
        <w:numPr>
          <w:ilvl w:val="0"/>
          <w:numId w:val="23"/>
        </w:numPr>
        <w:ind w:left="1287" w:right="567"/>
        <w:jc w:val="both"/>
        <w:rPr>
          <w:rFonts w:ascii="Lato" w:hAnsi="Lato"/>
          <w:i/>
          <w:iCs/>
          <w:sz w:val="20"/>
          <w:lang w:val="af-ZA"/>
        </w:rPr>
      </w:pPr>
      <w:r w:rsidRPr="003262A0">
        <w:rPr>
          <w:rFonts w:ascii="Lato" w:hAnsi="Lato"/>
          <w:i/>
          <w:iCs/>
          <w:sz w:val="20"/>
          <w:lang w:val="af-ZA"/>
        </w:rPr>
        <w:t>Brèu memòria dera activitat que se preten sigue subvencionada peth Conselh Generau d’Aran.</w:t>
      </w:r>
    </w:p>
    <w:p w14:paraId="1FCACC69" w14:textId="77777777" w:rsidR="00744C8C" w:rsidRPr="003262A0" w:rsidRDefault="00744C8C" w:rsidP="00744C8C">
      <w:pPr>
        <w:numPr>
          <w:ilvl w:val="0"/>
          <w:numId w:val="23"/>
        </w:numPr>
        <w:ind w:left="1287" w:right="567"/>
        <w:jc w:val="both"/>
        <w:rPr>
          <w:rFonts w:ascii="Lato" w:hAnsi="Lato"/>
          <w:i/>
          <w:iCs/>
          <w:sz w:val="20"/>
          <w:lang w:val="af-ZA"/>
        </w:rPr>
      </w:pPr>
      <w:r w:rsidRPr="003262A0">
        <w:rPr>
          <w:rFonts w:ascii="Lato" w:hAnsi="Lato"/>
          <w:i/>
          <w:iCs/>
          <w:sz w:val="20"/>
          <w:lang w:val="af-ZA"/>
        </w:rPr>
        <w:t>Còpia dera targeta d’identificacion fiscau dera entitat sollicitanta.</w:t>
      </w:r>
    </w:p>
    <w:p w14:paraId="4210A073" w14:textId="77777777" w:rsidR="00744C8C" w:rsidRPr="003262A0" w:rsidRDefault="00744C8C" w:rsidP="00744C8C">
      <w:pPr>
        <w:numPr>
          <w:ilvl w:val="0"/>
          <w:numId w:val="23"/>
        </w:numPr>
        <w:ind w:left="1287" w:right="567"/>
        <w:jc w:val="both"/>
        <w:rPr>
          <w:rFonts w:ascii="Lato" w:hAnsi="Lato"/>
          <w:i/>
          <w:iCs/>
          <w:sz w:val="20"/>
          <w:lang w:val="af-ZA"/>
        </w:rPr>
      </w:pPr>
      <w:r w:rsidRPr="003262A0">
        <w:rPr>
          <w:rFonts w:ascii="Lato" w:hAnsi="Lato"/>
          <w:i/>
          <w:iCs/>
          <w:sz w:val="20"/>
          <w:lang w:val="af-ZA"/>
        </w:rPr>
        <w:t>Còpia deth document d’identificacion dera persona sollicitanta.</w:t>
      </w:r>
    </w:p>
    <w:p w14:paraId="12E8407C" w14:textId="77777777" w:rsidR="00744C8C" w:rsidRPr="003262A0" w:rsidRDefault="00744C8C" w:rsidP="00744C8C">
      <w:pPr>
        <w:numPr>
          <w:ilvl w:val="0"/>
          <w:numId w:val="23"/>
        </w:numPr>
        <w:ind w:left="1287" w:right="567"/>
        <w:jc w:val="both"/>
        <w:rPr>
          <w:rFonts w:ascii="Lato" w:hAnsi="Lato"/>
          <w:i/>
          <w:iCs/>
          <w:sz w:val="20"/>
          <w:lang w:val="af-ZA"/>
        </w:rPr>
      </w:pPr>
      <w:r w:rsidRPr="003262A0">
        <w:rPr>
          <w:rFonts w:ascii="Lato" w:hAnsi="Lato"/>
          <w:i/>
          <w:iCs/>
          <w:sz w:val="20"/>
          <w:lang w:val="af-ZA"/>
        </w:rPr>
        <w:t>Còpia des estatuts vigents e deth document acreditatiu dera inscripcion en Registre d’Entitats deth Departament de Justícia dera Generalitat de Catalunya o d’auti Registres que corresponguen.</w:t>
      </w:r>
    </w:p>
    <w:p w14:paraId="72FE8D51" w14:textId="77777777" w:rsidR="00744C8C" w:rsidRPr="003262A0" w:rsidRDefault="00744C8C" w:rsidP="00744C8C">
      <w:pPr>
        <w:numPr>
          <w:ilvl w:val="0"/>
          <w:numId w:val="23"/>
        </w:numPr>
        <w:ind w:left="1287" w:right="567"/>
        <w:jc w:val="both"/>
        <w:rPr>
          <w:rFonts w:ascii="Lato" w:hAnsi="Lato"/>
          <w:i/>
          <w:iCs/>
          <w:sz w:val="20"/>
          <w:lang w:val="af-ZA"/>
        </w:rPr>
      </w:pPr>
      <w:r w:rsidRPr="003262A0">
        <w:rPr>
          <w:rFonts w:ascii="Lato" w:hAnsi="Lato"/>
          <w:i/>
          <w:iCs/>
          <w:sz w:val="20"/>
          <w:lang w:val="af-ZA"/>
        </w:rPr>
        <w:t>Document de transferéncia bancària entath pagament dera subvencion segontes modèl deth Conselh Generau d’Aran.</w:t>
      </w:r>
    </w:p>
    <w:p w14:paraId="2A804614" w14:textId="77777777" w:rsidR="00744C8C" w:rsidRPr="003262A0" w:rsidRDefault="00744C8C" w:rsidP="00744C8C">
      <w:pPr>
        <w:numPr>
          <w:ilvl w:val="0"/>
          <w:numId w:val="23"/>
        </w:numPr>
        <w:ind w:left="1287" w:right="567"/>
        <w:jc w:val="both"/>
        <w:rPr>
          <w:rFonts w:ascii="Lato" w:hAnsi="Lato"/>
          <w:i/>
          <w:iCs/>
          <w:sz w:val="20"/>
          <w:lang w:val="af-ZA"/>
        </w:rPr>
      </w:pPr>
      <w:r w:rsidRPr="003262A0">
        <w:rPr>
          <w:rFonts w:ascii="Lato" w:hAnsi="Lato"/>
          <w:i/>
          <w:iCs/>
          <w:sz w:val="20"/>
          <w:lang w:val="af-ZA"/>
        </w:rPr>
        <w:t>En cas qu’era documentacion presentada sigue incorrècta o incompleta, se sollicitarà qu’esmene o complete pendent un tèrme de dètz (10) dies en tot avisar que s’incomplís eth tèrme establit, er expedient s’archivarà sense cap tramit posterior.</w:t>
      </w:r>
    </w:p>
    <w:p w14:paraId="160D253D" w14:textId="77777777" w:rsidR="00744C8C" w:rsidRPr="003262A0" w:rsidRDefault="00744C8C" w:rsidP="00744C8C">
      <w:pPr>
        <w:numPr>
          <w:ilvl w:val="0"/>
          <w:numId w:val="23"/>
        </w:numPr>
        <w:ind w:left="1287" w:right="567"/>
        <w:jc w:val="both"/>
        <w:rPr>
          <w:rFonts w:ascii="Lato" w:hAnsi="Lato"/>
          <w:i/>
          <w:iCs/>
          <w:sz w:val="20"/>
          <w:lang w:val="af-ZA"/>
        </w:rPr>
      </w:pPr>
      <w:r w:rsidRPr="003262A0">
        <w:rPr>
          <w:rFonts w:ascii="Lato" w:hAnsi="Lato"/>
          <w:i/>
          <w:iCs/>
          <w:sz w:val="20"/>
          <w:lang w:val="af-ZA"/>
        </w:rPr>
        <w:t>Es entitats que s’agen presentat anteriorament ara convocatòria d’aguesta linha d’ajuts restaràn exempts de presentar era documentacion des apartats c), d) e) e f) tostemp e quan cònsten ena documentacion presentada e es donades non agen variat.</w:t>
      </w:r>
    </w:p>
    <w:p w14:paraId="115A62F0" w14:textId="77777777" w:rsidR="00744C8C" w:rsidRPr="003262A0" w:rsidRDefault="00744C8C" w:rsidP="00744C8C">
      <w:pPr>
        <w:ind w:left="567" w:right="567"/>
        <w:jc w:val="both"/>
        <w:rPr>
          <w:rFonts w:ascii="Lato" w:hAnsi="Lato"/>
          <w:b/>
          <w:bCs/>
          <w:i/>
          <w:iCs/>
          <w:sz w:val="20"/>
          <w:lang w:val="af-ZA"/>
        </w:rPr>
      </w:pPr>
    </w:p>
    <w:p w14:paraId="5392597E" w14:textId="77777777" w:rsidR="00744C8C" w:rsidRPr="003262A0" w:rsidRDefault="00744C8C" w:rsidP="00744C8C">
      <w:pPr>
        <w:ind w:left="567" w:right="567"/>
        <w:jc w:val="both"/>
        <w:rPr>
          <w:rFonts w:ascii="Lato" w:hAnsi="Lato"/>
          <w:i/>
          <w:iCs/>
          <w:sz w:val="20"/>
          <w:lang w:val="af-ZA"/>
        </w:rPr>
      </w:pPr>
      <w:r w:rsidRPr="003262A0">
        <w:rPr>
          <w:rFonts w:ascii="Lato" w:hAnsi="Lato"/>
          <w:b/>
          <w:bCs/>
          <w:i/>
          <w:iCs/>
          <w:sz w:val="20"/>
          <w:lang w:val="af-ZA"/>
        </w:rPr>
        <w:t>Article 8</w:t>
      </w:r>
      <w:r w:rsidRPr="003262A0">
        <w:rPr>
          <w:rFonts w:ascii="Lato" w:hAnsi="Lato"/>
          <w:i/>
          <w:iCs/>
          <w:sz w:val="20"/>
          <w:lang w:val="af-ZA"/>
        </w:rPr>
        <w:t xml:space="preserve">. </w:t>
      </w:r>
      <w:r w:rsidRPr="003262A0">
        <w:rPr>
          <w:rFonts w:ascii="Lato" w:hAnsi="Lato"/>
          <w:i/>
          <w:sz w:val="20"/>
          <w:lang w:val="af-ZA"/>
        </w:rPr>
        <w:t>Tèrme</w:t>
      </w:r>
    </w:p>
    <w:p w14:paraId="30801B7A" w14:textId="77777777" w:rsidR="00744C8C" w:rsidRPr="003262A0" w:rsidRDefault="00744C8C" w:rsidP="00744C8C">
      <w:pPr>
        <w:ind w:left="567" w:right="567"/>
        <w:jc w:val="both"/>
        <w:rPr>
          <w:rFonts w:ascii="Lato" w:hAnsi="Lato"/>
          <w:i/>
          <w:iCs/>
          <w:sz w:val="20"/>
          <w:lang w:val="af-ZA"/>
        </w:rPr>
      </w:pPr>
      <w:r w:rsidRPr="003262A0">
        <w:rPr>
          <w:rFonts w:ascii="Lato" w:hAnsi="Lato"/>
          <w:i/>
          <w:iCs/>
          <w:sz w:val="20"/>
          <w:lang w:val="af-ZA"/>
        </w:rPr>
        <w:t>Es sollicituds de subvencion se poderàn presentar laguens des tèrmes que s’establisquen en acòrd de convocatòria d’aguestes subvencions.</w:t>
      </w:r>
    </w:p>
    <w:p w14:paraId="3DAAF5F5" w14:textId="77777777" w:rsidR="00744C8C" w:rsidRPr="003262A0" w:rsidRDefault="00744C8C" w:rsidP="00744C8C">
      <w:pPr>
        <w:ind w:left="567" w:right="567"/>
        <w:jc w:val="both"/>
        <w:rPr>
          <w:rFonts w:ascii="Lato" w:hAnsi="Lato"/>
          <w:i/>
          <w:iCs/>
          <w:sz w:val="20"/>
          <w:lang w:val="af-ZA"/>
        </w:rPr>
      </w:pPr>
    </w:p>
    <w:p w14:paraId="62AA7B4A" w14:textId="77777777" w:rsidR="000637A9" w:rsidRPr="003262A0" w:rsidRDefault="000637A9" w:rsidP="000637A9">
      <w:pPr>
        <w:ind w:left="567" w:right="567"/>
        <w:jc w:val="both"/>
        <w:rPr>
          <w:rFonts w:ascii="Lato" w:hAnsi="Lato"/>
          <w:i/>
          <w:iCs/>
          <w:sz w:val="20"/>
          <w:szCs w:val="22"/>
          <w:lang w:val="af-ZA"/>
        </w:rPr>
      </w:pPr>
      <w:r w:rsidRPr="003262A0">
        <w:rPr>
          <w:rFonts w:ascii="Lato" w:hAnsi="Lato"/>
          <w:b/>
          <w:bCs/>
          <w:i/>
          <w:iCs/>
          <w:sz w:val="20"/>
          <w:szCs w:val="22"/>
          <w:lang w:val="af-ZA"/>
        </w:rPr>
        <w:t>Article 9</w:t>
      </w:r>
      <w:r w:rsidRPr="003262A0">
        <w:rPr>
          <w:rFonts w:ascii="Lato" w:hAnsi="Lato"/>
          <w:i/>
          <w:iCs/>
          <w:sz w:val="20"/>
          <w:szCs w:val="22"/>
          <w:lang w:val="af-ZA"/>
        </w:rPr>
        <w:t xml:space="preserve">. </w:t>
      </w:r>
      <w:r w:rsidRPr="003262A0">
        <w:rPr>
          <w:rFonts w:ascii="Lato" w:hAnsi="Lato"/>
          <w:i/>
          <w:sz w:val="20"/>
          <w:szCs w:val="22"/>
          <w:lang w:val="af-ZA"/>
        </w:rPr>
        <w:t>Critèris d’avaloracion des sollicituds</w:t>
      </w:r>
    </w:p>
    <w:p w14:paraId="4148A411" w14:textId="77777777" w:rsidR="000637A9" w:rsidRPr="003262A0" w:rsidRDefault="000637A9" w:rsidP="000637A9">
      <w:pPr>
        <w:numPr>
          <w:ilvl w:val="0"/>
          <w:numId w:val="25"/>
        </w:numPr>
        <w:ind w:left="1287" w:right="567"/>
        <w:jc w:val="both"/>
        <w:rPr>
          <w:rFonts w:ascii="Lato" w:hAnsi="Lato"/>
          <w:i/>
          <w:iCs/>
          <w:sz w:val="20"/>
          <w:szCs w:val="22"/>
          <w:lang w:val="af-ZA"/>
        </w:rPr>
      </w:pPr>
      <w:r w:rsidRPr="003262A0">
        <w:rPr>
          <w:rFonts w:ascii="Lato" w:hAnsi="Lato"/>
          <w:i/>
          <w:iCs/>
          <w:sz w:val="20"/>
          <w:szCs w:val="22"/>
          <w:lang w:val="af-ZA"/>
        </w:rPr>
        <w:t>Importància o interès dera activitat a realizar. 22  punts</w:t>
      </w:r>
    </w:p>
    <w:p w14:paraId="1ACB0661" w14:textId="77777777" w:rsidR="000637A9" w:rsidRPr="003262A0" w:rsidRDefault="000637A9" w:rsidP="000637A9">
      <w:pPr>
        <w:numPr>
          <w:ilvl w:val="0"/>
          <w:numId w:val="25"/>
        </w:numPr>
        <w:ind w:left="1287" w:right="567"/>
        <w:jc w:val="both"/>
        <w:rPr>
          <w:rFonts w:ascii="Lato" w:hAnsi="Lato"/>
          <w:i/>
          <w:iCs/>
          <w:sz w:val="20"/>
          <w:szCs w:val="22"/>
          <w:lang w:val="af-ZA"/>
        </w:rPr>
      </w:pPr>
      <w:r w:rsidRPr="003262A0">
        <w:rPr>
          <w:rFonts w:ascii="Lato" w:hAnsi="Lato"/>
          <w:i/>
          <w:iCs/>
          <w:sz w:val="20"/>
          <w:szCs w:val="22"/>
          <w:lang w:val="af-ZA"/>
        </w:rPr>
        <w:t>Trajectòria e continuïtat en àmbit dera cultura dera entitat sollicitanta. 3 punts</w:t>
      </w:r>
    </w:p>
    <w:p w14:paraId="79C087C8" w14:textId="77777777" w:rsidR="000637A9" w:rsidRPr="003262A0" w:rsidRDefault="000637A9" w:rsidP="000637A9">
      <w:pPr>
        <w:numPr>
          <w:ilvl w:val="0"/>
          <w:numId w:val="25"/>
        </w:numPr>
        <w:ind w:left="1287" w:right="567"/>
        <w:jc w:val="both"/>
        <w:rPr>
          <w:rFonts w:ascii="Lato" w:hAnsi="Lato"/>
          <w:i/>
          <w:iCs/>
          <w:sz w:val="20"/>
          <w:szCs w:val="22"/>
          <w:lang w:val="af-ZA"/>
        </w:rPr>
      </w:pPr>
      <w:r w:rsidRPr="003262A0">
        <w:rPr>
          <w:rFonts w:ascii="Lato" w:hAnsi="Lato"/>
          <w:i/>
          <w:iCs/>
          <w:sz w:val="20"/>
          <w:szCs w:val="22"/>
          <w:lang w:val="af-ZA"/>
        </w:rPr>
        <w:t>Activitat que fomente er usatge der aranés. 5 punts</w:t>
      </w:r>
    </w:p>
    <w:p w14:paraId="6A260DF9" w14:textId="77777777" w:rsidR="00744C8C" w:rsidRPr="003262A0" w:rsidRDefault="00744C8C" w:rsidP="00744C8C">
      <w:pPr>
        <w:ind w:left="567" w:right="567"/>
        <w:jc w:val="both"/>
        <w:rPr>
          <w:rFonts w:ascii="Lato" w:hAnsi="Lato"/>
          <w:i/>
          <w:iCs/>
          <w:sz w:val="20"/>
          <w:lang w:val="af-ZA"/>
        </w:rPr>
      </w:pPr>
    </w:p>
    <w:p w14:paraId="50F2EF49" w14:textId="77777777" w:rsidR="00744C8C" w:rsidRPr="003262A0" w:rsidRDefault="00744C8C" w:rsidP="00744C8C">
      <w:pPr>
        <w:ind w:left="567" w:right="567"/>
        <w:jc w:val="both"/>
        <w:rPr>
          <w:rFonts w:ascii="Lato" w:hAnsi="Lato"/>
          <w:i/>
          <w:iCs/>
          <w:sz w:val="20"/>
          <w:lang w:val="af-ZA"/>
        </w:rPr>
      </w:pPr>
      <w:r w:rsidRPr="003262A0">
        <w:rPr>
          <w:rFonts w:ascii="Lato" w:hAnsi="Lato"/>
          <w:b/>
          <w:bCs/>
          <w:i/>
          <w:iCs/>
          <w:sz w:val="20"/>
          <w:lang w:val="af-ZA"/>
        </w:rPr>
        <w:t>Article 10</w:t>
      </w:r>
      <w:r w:rsidRPr="003262A0">
        <w:rPr>
          <w:rFonts w:ascii="Lato" w:hAnsi="Lato"/>
          <w:i/>
          <w:iCs/>
          <w:sz w:val="20"/>
          <w:lang w:val="af-ZA"/>
        </w:rPr>
        <w:t xml:space="preserve">. </w:t>
      </w:r>
      <w:r w:rsidRPr="003262A0">
        <w:rPr>
          <w:rFonts w:ascii="Lato" w:hAnsi="Lato"/>
          <w:i/>
          <w:sz w:val="20"/>
          <w:lang w:val="af-ZA"/>
        </w:rPr>
        <w:t>Comission qualificadora</w:t>
      </w:r>
    </w:p>
    <w:p w14:paraId="12D29798" w14:textId="77777777" w:rsidR="00744C8C" w:rsidRPr="003262A0" w:rsidRDefault="00744C8C" w:rsidP="00744C8C">
      <w:pPr>
        <w:ind w:left="567" w:right="567"/>
        <w:jc w:val="both"/>
        <w:rPr>
          <w:rFonts w:ascii="Lato" w:hAnsi="Lato"/>
          <w:i/>
          <w:iCs/>
          <w:sz w:val="20"/>
          <w:lang w:val="af-ZA"/>
        </w:rPr>
      </w:pPr>
      <w:r w:rsidRPr="003262A0">
        <w:rPr>
          <w:rFonts w:ascii="Lato" w:hAnsi="Lato"/>
          <w:i/>
          <w:iCs/>
          <w:sz w:val="20"/>
          <w:lang w:val="af-ZA"/>
        </w:rPr>
        <w:t>Entara avaloracion des peticions presentades s’establís ua Comission qualificadora cossent damb era basa 13 des bases generaus d’autrejament de subvencions deth Conselh Generau d’Aran que serà integrada per:</w:t>
      </w:r>
    </w:p>
    <w:p w14:paraId="340E4E0E" w14:textId="77777777" w:rsidR="00744C8C" w:rsidRPr="003262A0" w:rsidRDefault="00744C8C" w:rsidP="00744C8C">
      <w:pPr>
        <w:numPr>
          <w:ilvl w:val="0"/>
          <w:numId w:val="26"/>
        </w:numPr>
        <w:ind w:right="567"/>
        <w:jc w:val="both"/>
        <w:rPr>
          <w:rFonts w:ascii="Lato" w:hAnsi="Lato"/>
          <w:i/>
          <w:iCs/>
          <w:sz w:val="20"/>
          <w:lang w:val="af-ZA"/>
        </w:rPr>
      </w:pPr>
      <w:r w:rsidRPr="003262A0">
        <w:rPr>
          <w:rFonts w:ascii="Lato" w:hAnsi="Lato"/>
          <w:i/>
          <w:iCs/>
          <w:sz w:val="20"/>
          <w:lang w:val="af-ZA"/>
        </w:rPr>
        <w:t xml:space="preserve">2 representants der airau de Cultura, Patrimòni e Politica Lingüistica </w:t>
      </w:r>
    </w:p>
    <w:p w14:paraId="23D52C87" w14:textId="77777777" w:rsidR="00744C8C" w:rsidRPr="003262A0" w:rsidRDefault="00744C8C" w:rsidP="00744C8C">
      <w:pPr>
        <w:numPr>
          <w:ilvl w:val="0"/>
          <w:numId w:val="26"/>
        </w:numPr>
        <w:ind w:right="567"/>
        <w:jc w:val="both"/>
        <w:rPr>
          <w:rFonts w:ascii="Lato" w:hAnsi="Lato"/>
          <w:i/>
          <w:iCs/>
          <w:sz w:val="20"/>
          <w:lang w:val="af-ZA"/>
        </w:rPr>
      </w:pPr>
      <w:r w:rsidRPr="003262A0">
        <w:rPr>
          <w:rFonts w:ascii="Lato" w:hAnsi="Lato"/>
          <w:i/>
          <w:iCs/>
          <w:sz w:val="20"/>
          <w:lang w:val="af-ZA"/>
        </w:rPr>
        <w:t>1 representant dera Secretaria generau deth Conselh Generau d’Aran</w:t>
      </w:r>
    </w:p>
    <w:p w14:paraId="441A0EC9" w14:textId="77777777" w:rsidR="00744C8C" w:rsidRPr="003262A0" w:rsidRDefault="00744C8C" w:rsidP="00744C8C">
      <w:pPr>
        <w:ind w:left="567" w:right="567"/>
        <w:jc w:val="both"/>
        <w:rPr>
          <w:rFonts w:ascii="Lato" w:hAnsi="Lato"/>
          <w:b/>
          <w:bCs/>
          <w:i/>
          <w:iCs/>
          <w:sz w:val="20"/>
          <w:lang w:val="af-ZA"/>
        </w:rPr>
      </w:pPr>
    </w:p>
    <w:p w14:paraId="36B60365" w14:textId="77777777" w:rsidR="00744C8C" w:rsidRPr="003262A0" w:rsidRDefault="00744C8C" w:rsidP="00744C8C">
      <w:pPr>
        <w:ind w:left="567" w:right="567"/>
        <w:jc w:val="both"/>
        <w:rPr>
          <w:rFonts w:ascii="Lato" w:hAnsi="Lato"/>
          <w:i/>
          <w:iCs/>
          <w:sz w:val="20"/>
          <w:lang w:val="af-ZA"/>
        </w:rPr>
      </w:pPr>
      <w:r w:rsidRPr="003262A0">
        <w:rPr>
          <w:rFonts w:ascii="Lato" w:hAnsi="Lato"/>
          <w:b/>
          <w:bCs/>
          <w:i/>
          <w:iCs/>
          <w:sz w:val="20"/>
          <w:lang w:val="af-ZA"/>
        </w:rPr>
        <w:t>Article 11</w:t>
      </w:r>
      <w:r w:rsidRPr="003262A0">
        <w:rPr>
          <w:rFonts w:ascii="Lato" w:hAnsi="Lato"/>
          <w:i/>
          <w:iCs/>
          <w:sz w:val="20"/>
          <w:lang w:val="af-ZA"/>
        </w:rPr>
        <w:t xml:space="preserve">. </w:t>
      </w:r>
      <w:r w:rsidRPr="003262A0">
        <w:rPr>
          <w:rFonts w:ascii="Lato" w:hAnsi="Lato"/>
          <w:i/>
          <w:sz w:val="20"/>
          <w:lang w:val="af-ZA"/>
        </w:rPr>
        <w:t>Tèrme d’execucion e justificacion des actuacions</w:t>
      </w:r>
    </w:p>
    <w:p w14:paraId="7FAD1361" w14:textId="77777777" w:rsidR="00744C8C" w:rsidRPr="003262A0" w:rsidRDefault="00744C8C" w:rsidP="00744C8C">
      <w:pPr>
        <w:ind w:left="567" w:right="567"/>
        <w:jc w:val="both"/>
        <w:rPr>
          <w:rFonts w:ascii="Lato" w:hAnsi="Lato"/>
          <w:i/>
          <w:iCs/>
          <w:sz w:val="20"/>
          <w:lang w:val="af-ZA"/>
        </w:rPr>
      </w:pPr>
      <w:r w:rsidRPr="003262A0">
        <w:rPr>
          <w:rFonts w:ascii="Lato" w:hAnsi="Lato"/>
          <w:i/>
          <w:iCs/>
          <w:sz w:val="20"/>
          <w:lang w:val="af-ZA"/>
        </w:rPr>
        <w:t>Es actuacions entàs quaus s’age obtiengut era subvencion s’auràn d’executar laguens der an naturau dera aprobacion dera convocatòria.</w:t>
      </w:r>
    </w:p>
    <w:p w14:paraId="2DCD5A57" w14:textId="6301327F" w:rsidR="00744C8C" w:rsidRPr="003262A0" w:rsidRDefault="00744C8C" w:rsidP="00744C8C">
      <w:pPr>
        <w:ind w:left="567" w:right="567"/>
        <w:jc w:val="both"/>
        <w:rPr>
          <w:rFonts w:ascii="Lato" w:hAnsi="Lato"/>
          <w:i/>
          <w:iCs/>
          <w:sz w:val="20"/>
          <w:lang w:val="af-ZA"/>
        </w:rPr>
      </w:pPr>
      <w:r w:rsidRPr="003262A0">
        <w:rPr>
          <w:rFonts w:ascii="Lato" w:hAnsi="Lato"/>
          <w:i/>
          <w:iCs/>
          <w:sz w:val="20"/>
          <w:lang w:val="af-ZA"/>
        </w:rPr>
        <w:t>Eth tèrme maxim de justificacion des actuacions realizades serà enquiath 30 de noveme de 202</w:t>
      </w:r>
      <w:r w:rsidR="00D15173">
        <w:rPr>
          <w:rFonts w:ascii="Lato" w:hAnsi="Lato"/>
          <w:i/>
          <w:iCs/>
          <w:sz w:val="20"/>
          <w:lang w:val="af-ZA"/>
        </w:rPr>
        <w:t>4</w:t>
      </w:r>
      <w:r w:rsidRPr="003262A0">
        <w:rPr>
          <w:rFonts w:ascii="Lato" w:hAnsi="Lato"/>
          <w:i/>
          <w:iCs/>
          <w:sz w:val="20"/>
          <w:lang w:val="af-ZA"/>
        </w:rPr>
        <w:t>, exceptat d’aqu</w:t>
      </w:r>
      <w:r w:rsidR="00763D5F" w:rsidRPr="003262A0">
        <w:rPr>
          <w:rFonts w:ascii="Lato" w:hAnsi="Lato"/>
          <w:i/>
          <w:iCs/>
          <w:sz w:val="20"/>
          <w:lang w:val="af-ZA"/>
        </w:rPr>
        <w:t>e</w:t>
      </w:r>
      <w:r w:rsidRPr="003262A0">
        <w:rPr>
          <w:rFonts w:ascii="Lato" w:hAnsi="Lato"/>
          <w:i/>
          <w:iCs/>
          <w:sz w:val="20"/>
          <w:lang w:val="af-ZA"/>
        </w:rPr>
        <w:t>res actuacions realizades entre er 01/12/202</w:t>
      </w:r>
      <w:r w:rsidR="00D15173">
        <w:rPr>
          <w:rFonts w:ascii="Lato" w:hAnsi="Lato"/>
          <w:i/>
          <w:iCs/>
          <w:sz w:val="20"/>
          <w:lang w:val="af-ZA"/>
        </w:rPr>
        <w:t>4</w:t>
      </w:r>
      <w:r w:rsidRPr="003262A0">
        <w:rPr>
          <w:rFonts w:ascii="Lato" w:hAnsi="Lato"/>
          <w:i/>
          <w:iCs/>
          <w:sz w:val="20"/>
          <w:lang w:val="af-ZA"/>
        </w:rPr>
        <w:t xml:space="preserve"> e eth 31/12/202</w:t>
      </w:r>
      <w:r w:rsidR="00D15173">
        <w:rPr>
          <w:rFonts w:ascii="Lato" w:hAnsi="Lato"/>
          <w:i/>
          <w:iCs/>
          <w:sz w:val="20"/>
          <w:lang w:val="af-ZA"/>
        </w:rPr>
        <w:t>4</w:t>
      </w:r>
      <w:r w:rsidRPr="003262A0">
        <w:rPr>
          <w:rFonts w:ascii="Lato" w:hAnsi="Lato"/>
          <w:i/>
          <w:iCs/>
          <w:sz w:val="20"/>
          <w:lang w:val="af-ZA"/>
        </w:rPr>
        <w:t xml:space="preserve"> que s’auràn de justificar abans dera fin deth mes de gèr de 202</w:t>
      </w:r>
      <w:r w:rsidR="00D15173">
        <w:rPr>
          <w:rFonts w:ascii="Lato" w:hAnsi="Lato"/>
          <w:i/>
          <w:iCs/>
          <w:sz w:val="20"/>
          <w:lang w:val="af-ZA"/>
        </w:rPr>
        <w:t>5</w:t>
      </w:r>
      <w:r w:rsidR="000637A9" w:rsidRPr="003262A0">
        <w:rPr>
          <w:rFonts w:ascii="Lato" w:hAnsi="Lato"/>
          <w:i/>
          <w:iCs/>
          <w:sz w:val="20"/>
          <w:lang w:val="af-ZA"/>
        </w:rPr>
        <w:t>.</w:t>
      </w:r>
      <w:r w:rsidRPr="003262A0">
        <w:rPr>
          <w:rFonts w:ascii="Lato" w:hAnsi="Lato"/>
          <w:i/>
          <w:iCs/>
          <w:sz w:val="20"/>
          <w:lang w:val="af-ZA"/>
        </w:rPr>
        <w:t xml:space="preserve"> En cas que non se pogue justificar laguens d’aguest tèrme, eth benefici poderà demanar proròga de tres (3) mesi e s’autrejarà o desestimarà, prealabla avaloracion dera peticion mejançant resolucion motivada.</w:t>
      </w:r>
    </w:p>
    <w:p w14:paraId="3A0F76E0" w14:textId="77777777" w:rsidR="00744C8C" w:rsidRPr="003262A0" w:rsidRDefault="00744C8C" w:rsidP="00744C8C">
      <w:pPr>
        <w:ind w:left="567" w:right="567"/>
        <w:jc w:val="both"/>
        <w:rPr>
          <w:rFonts w:ascii="Lato" w:hAnsi="Lato"/>
          <w:i/>
          <w:iCs/>
          <w:sz w:val="20"/>
          <w:lang w:val="af-ZA"/>
        </w:rPr>
      </w:pPr>
    </w:p>
    <w:p w14:paraId="7E503CD9" w14:textId="77777777" w:rsidR="00744C8C" w:rsidRPr="003262A0" w:rsidRDefault="00744C8C" w:rsidP="00744C8C">
      <w:pPr>
        <w:ind w:left="567" w:right="567"/>
        <w:jc w:val="both"/>
        <w:rPr>
          <w:rFonts w:ascii="Lato" w:hAnsi="Lato"/>
          <w:i/>
          <w:iCs/>
          <w:sz w:val="20"/>
          <w:lang w:val="af-ZA"/>
        </w:rPr>
      </w:pPr>
      <w:r w:rsidRPr="003262A0">
        <w:rPr>
          <w:rFonts w:ascii="Lato" w:hAnsi="Lato"/>
          <w:b/>
          <w:bCs/>
          <w:i/>
          <w:iCs/>
          <w:sz w:val="20"/>
          <w:lang w:val="af-ZA"/>
        </w:rPr>
        <w:t>Article 12</w:t>
      </w:r>
      <w:r w:rsidRPr="003262A0">
        <w:rPr>
          <w:rFonts w:ascii="Lato" w:hAnsi="Lato"/>
          <w:i/>
          <w:iCs/>
          <w:sz w:val="20"/>
          <w:lang w:val="af-ZA"/>
        </w:rPr>
        <w:t xml:space="preserve">. </w:t>
      </w:r>
      <w:r w:rsidRPr="003262A0">
        <w:rPr>
          <w:rFonts w:ascii="Lato" w:hAnsi="Lato"/>
          <w:i/>
          <w:sz w:val="20"/>
          <w:lang w:val="af-ZA"/>
        </w:rPr>
        <w:t>Tramitacion e concession des subvencions</w:t>
      </w:r>
    </w:p>
    <w:p w14:paraId="673B49FD" w14:textId="77777777" w:rsidR="00744C8C" w:rsidRPr="003262A0" w:rsidRDefault="00744C8C" w:rsidP="00744C8C">
      <w:pPr>
        <w:ind w:left="567" w:right="567"/>
        <w:jc w:val="both"/>
        <w:rPr>
          <w:rFonts w:ascii="Lato" w:hAnsi="Lato"/>
          <w:i/>
          <w:iCs/>
          <w:sz w:val="20"/>
          <w:lang w:val="af-ZA"/>
        </w:rPr>
      </w:pPr>
      <w:r w:rsidRPr="003262A0">
        <w:rPr>
          <w:rFonts w:ascii="Lato" w:hAnsi="Lato"/>
          <w:i/>
          <w:iCs/>
          <w:sz w:val="20"/>
          <w:lang w:val="af-ZA"/>
        </w:rPr>
        <w:t>Era instruccion des sollicituds presentades correspon ath Departament de Cultura, Patrimòni e Politica Lingüistica.</w:t>
      </w:r>
    </w:p>
    <w:p w14:paraId="6892642C" w14:textId="77777777" w:rsidR="00744C8C" w:rsidRPr="003262A0" w:rsidRDefault="00744C8C" w:rsidP="00744C8C">
      <w:pPr>
        <w:ind w:left="567" w:right="567"/>
        <w:jc w:val="both"/>
        <w:rPr>
          <w:rFonts w:ascii="Lato" w:hAnsi="Lato"/>
          <w:i/>
          <w:iCs/>
          <w:sz w:val="20"/>
          <w:lang w:val="af-ZA"/>
        </w:rPr>
      </w:pPr>
      <w:r w:rsidRPr="003262A0">
        <w:rPr>
          <w:rFonts w:ascii="Lato" w:hAnsi="Lato"/>
          <w:i/>
          <w:iCs/>
          <w:sz w:val="20"/>
          <w:lang w:val="af-ZA"/>
        </w:rPr>
        <w:lastRenderedPageBreak/>
        <w:t>Un còp avalorades es sollicituds per comission qualificadora damb indicacion dera quantia que se prepause, aguestes sollicituds seràn informades pera Intervencion deth Conselh Generau d’Aran sus era existéncia de crèdit disponible, adequat e sufisent.</w:t>
      </w:r>
    </w:p>
    <w:p w14:paraId="5319D016" w14:textId="77777777" w:rsidR="00744C8C" w:rsidRPr="003262A0" w:rsidRDefault="00744C8C" w:rsidP="00744C8C">
      <w:pPr>
        <w:ind w:left="567" w:right="567"/>
        <w:jc w:val="both"/>
        <w:rPr>
          <w:rFonts w:ascii="Lato" w:hAnsi="Lato"/>
          <w:i/>
          <w:iCs/>
          <w:sz w:val="20"/>
          <w:lang w:val="af-ZA"/>
        </w:rPr>
      </w:pPr>
      <w:r w:rsidRPr="003262A0">
        <w:rPr>
          <w:rFonts w:ascii="Lato" w:hAnsi="Lato"/>
          <w:i/>
          <w:iCs/>
          <w:sz w:val="20"/>
          <w:lang w:val="af-ZA"/>
        </w:rPr>
        <w:t>Finalizada era instruccion, eth Conselh de Govèrn deth Conselh Generau d’Aran resolverà era convocatòria mejançant resolucion motivada.</w:t>
      </w:r>
    </w:p>
    <w:p w14:paraId="2050CF9C" w14:textId="77777777" w:rsidR="00744C8C" w:rsidRPr="003262A0" w:rsidRDefault="00744C8C" w:rsidP="00744C8C">
      <w:pPr>
        <w:ind w:left="567" w:right="567"/>
        <w:jc w:val="both"/>
        <w:rPr>
          <w:rFonts w:ascii="Lato" w:hAnsi="Lato"/>
          <w:i/>
          <w:iCs/>
          <w:sz w:val="20"/>
          <w:lang w:val="af-ZA"/>
        </w:rPr>
      </w:pPr>
    </w:p>
    <w:p w14:paraId="57395190" w14:textId="77777777" w:rsidR="00744C8C" w:rsidRPr="003262A0" w:rsidRDefault="00744C8C" w:rsidP="00744C8C">
      <w:pPr>
        <w:ind w:left="567" w:right="567"/>
        <w:jc w:val="both"/>
        <w:rPr>
          <w:rFonts w:ascii="Lato" w:hAnsi="Lato"/>
          <w:i/>
          <w:iCs/>
          <w:sz w:val="20"/>
          <w:lang w:val="af-ZA"/>
        </w:rPr>
      </w:pPr>
      <w:r w:rsidRPr="003262A0">
        <w:rPr>
          <w:rFonts w:ascii="Lato" w:hAnsi="Lato"/>
          <w:b/>
          <w:bCs/>
          <w:i/>
          <w:iCs/>
          <w:sz w:val="20"/>
          <w:lang w:val="af-ZA"/>
        </w:rPr>
        <w:t>Article 13</w:t>
      </w:r>
      <w:r w:rsidRPr="003262A0">
        <w:rPr>
          <w:rFonts w:ascii="Lato" w:hAnsi="Lato"/>
          <w:i/>
          <w:iCs/>
          <w:sz w:val="20"/>
          <w:lang w:val="af-ZA"/>
        </w:rPr>
        <w:t xml:space="preserve">. </w:t>
      </w:r>
      <w:r w:rsidRPr="003262A0">
        <w:rPr>
          <w:rFonts w:ascii="Lato" w:hAnsi="Lato"/>
          <w:i/>
          <w:sz w:val="20"/>
          <w:lang w:val="af-ZA"/>
        </w:rPr>
        <w:t>Reformulacion des sollicituds</w:t>
      </w:r>
    </w:p>
    <w:p w14:paraId="4CFADC80" w14:textId="77777777" w:rsidR="00744C8C" w:rsidRPr="003262A0" w:rsidRDefault="00744C8C" w:rsidP="00744C8C">
      <w:pPr>
        <w:ind w:left="567" w:right="567"/>
        <w:jc w:val="both"/>
        <w:rPr>
          <w:rFonts w:ascii="Lato" w:hAnsi="Lato"/>
          <w:i/>
          <w:iCs/>
          <w:sz w:val="20"/>
          <w:lang w:val="af-ZA"/>
        </w:rPr>
      </w:pPr>
      <w:r w:rsidRPr="003262A0">
        <w:rPr>
          <w:rFonts w:ascii="Lato" w:hAnsi="Lato"/>
          <w:i/>
          <w:iCs/>
          <w:sz w:val="20"/>
          <w:lang w:val="af-ZA"/>
        </w:rPr>
        <w:t>Abans de formular era prepausa der acòrd d’autrejament e tostemp qu’era subvencion que se preveigue autrejar sigue inferiora ara demanada, era entitat sollicitanta, per iniciativa pròpria o a demana deth Departament de Cultura, Patrimòni e Politica Lingüistica poderà demanar era reformulacion dera sollicitud.</w:t>
      </w:r>
    </w:p>
    <w:p w14:paraId="4EE9F683" w14:textId="77777777" w:rsidR="00744C8C" w:rsidRPr="003262A0" w:rsidRDefault="00744C8C" w:rsidP="00744C8C">
      <w:pPr>
        <w:ind w:left="567" w:right="567"/>
        <w:jc w:val="both"/>
        <w:rPr>
          <w:rFonts w:ascii="Lato" w:hAnsi="Lato"/>
          <w:i/>
          <w:iCs/>
          <w:sz w:val="20"/>
          <w:lang w:val="af-ZA"/>
        </w:rPr>
      </w:pPr>
      <w:r w:rsidRPr="003262A0">
        <w:rPr>
          <w:rFonts w:ascii="Lato" w:hAnsi="Lato"/>
          <w:i/>
          <w:iCs/>
          <w:sz w:val="20"/>
          <w:lang w:val="af-ZA"/>
        </w:rPr>
        <w:t>Era reformulacion aurà coma objectiu ajustar es compromisi e es condicions dera subvencion, damb especiau referéncia ath pressupòst dera actuacion que se prevé realizar.</w:t>
      </w:r>
    </w:p>
    <w:p w14:paraId="00A2DB88" w14:textId="77777777" w:rsidR="00744C8C" w:rsidRPr="003262A0" w:rsidRDefault="00744C8C" w:rsidP="00744C8C">
      <w:pPr>
        <w:ind w:left="567" w:right="567"/>
        <w:jc w:val="both"/>
        <w:rPr>
          <w:rFonts w:ascii="Lato" w:hAnsi="Lato"/>
          <w:i/>
          <w:iCs/>
          <w:sz w:val="20"/>
          <w:lang w:val="af-ZA"/>
        </w:rPr>
      </w:pPr>
    </w:p>
    <w:p w14:paraId="02CC9F04" w14:textId="77777777" w:rsidR="00744C8C" w:rsidRPr="003262A0" w:rsidRDefault="00744C8C" w:rsidP="00744C8C">
      <w:pPr>
        <w:ind w:left="567" w:right="567"/>
        <w:jc w:val="both"/>
        <w:rPr>
          <w:rFonts w:ascii="Lato" w:hAnsi="Lato"/>
          <w:i/>
          <w:iCs/>
          <w:sz w:val="20"/>
          <w:lang w:val="af-ZA"/>
        </w:rPr>
      </w:pPr>
      <w:r w:rsidRPr="003262A0">
        <w:rPr>
          <w:rFonts w:ascii="Lato" w:hAnsi="Lato"/>
          <w:b/>
          <w:bCs/>
          <w:i/>
          <w:iCs/>
          <w:sz w:val="20"/>
          <w:lang w:val="af-ZA"/>
        </w:rPr>
        <w:t>Article 14</w:t>
      </w:r>
      <w:r w:rsidRPr="003262A0">
        <w:rPr>
          <w:rFonts w:ascii="Lato" w:hAnsi="Lato"/>
          <w:i/>
          <w:iCs/>
          <w:sz w:val="20"/>
          <w:lang w:val="af-ZA"/>
        </w:rPr>
        <w:t xml:space="preserve">. </w:t>
      </w:r>
      <w:r w:rsidRPr="003262A0">
        <w:rPr>
          <w:rFonts w:ascii="Lato" w:hAnsi="Lato"/>
          <w:i/>
          <w:sz w:val="20"/>
          <w:lang w:val="af-ZA"/>
        </w:rPr>
        <w:t>Tèrme maxim de resolucion</w:t>
      </w:r>
    </w:p>
    <w:p w14:paraId="7EFD0F2D" w14:textId="77777777" w:rsidR="00744C8C" w:rsidRPr="003262A0" w:rsidRDefault="00744C8C" w:rsidP="00744C8C">
      <w:pPr>
        <w:ind w:left="567" w:right="567"/>
        <w:jc w:val="both"/>
        <w:rPr>
          <w:rFonts w:ascii="Lato" w:hAnsi="Lato"/>
          <w:i/>
          <w:iCs/>
          <w:sz w:val="20"/>
          <w:lang w:val="af-ZA"/>
        </w:rPr>
      </w:pPr>
      <w:r w:rsidRPr="003262A0">
        <w:rPr>
          <w:rFonts w:ascii="Lato" w:hAnsi="Lato"/>
          <w:i/>
          <w:iCs/>
          <w:sz w:val="20"/>
          <w:lang w:val="af-ZA"/>
        </w:rPr>
        <w:t>Eth tèrme maxim entà resòlver e notificar era resolucion deth procediment de concession de subvencions ei de tres (3) mesi, a despiet qu’ua norma de rang legau establisque un tèrme superior o que sigue previst ena normativa dera Union Europèa. Aguest tèrme se compute a compdar dera finalizacion deth tèrme de presentacion de sollicituds.</w:t>
      </w:r>
    </w:p>
    <w:p w14:paraId="4D3C3BED" w14:textId="77777777" w:rsidR="00744C8C" w:rsidRPr="003262A0" w:rsidRDefault="00744C8C" w:rsidP="00744C8C">
      <w:pPr>
        <w:ind w:left="567" w:right="567"/>
        <w:jc w:val="both"/>
        <w:rPr>
          <w:rFonts w:ascii="Lato" w:hAnsi="Lato"/>
          <w:i/>
          <w:iCs/>
          <w:sz w:val="20"/>
          <w:lang w:val="af-ZA"/>
        </w:rPr>
      </w:pPr>
      <w:r w:rsidRPr="003262A0">
        <w:rPr>
          <w:rFonts w:ascii="Lato" w:hAnsi="Lato"/>
          <w:i/>
          <w:iCs/>
          <w:sz w:val="20"/>
          <w:lang w:val="af-ZA"/>
        </w:rPr>
        <w:t>Era manca de resolucion en aguest tèrme maxim a efèctes desestimatòris des sollicituds, mès non eximís ath Conselh Generau d’Aran de resòlver expressament aguest procediment.</w:t>
      </w:r>
    </w:p>
    <w:p w14:paraId="1AD3C718" w14:textId="77777777" w:rsidR="00744C8C" w:rsidRPr="003262A0" w:rsidRDefault="00744C8C" w:rsidP="00744C8C">
      <w:pPr>
        <w:ind w:left="567" w:right="567"/>
        <w:jc w:val="both"/>
        <w:rPr>
          <w:rFonts w:ascii="Lato" w:hAnsi="Lato"/>
          <w:i/>
          <w:iCs/>
          <w:sz w:val="20"/>
          <w:lang w:val="af-ZA"/>
        </w:rPr>
      </w:pPr>
    </w:p>
    <w:p w14:paraId="4989AEF2" w14:textId="77777777" w:rsidR="00744C8C" w:rsidRPr="003262A0" w:rsidRDefault="00744C8C" w:rsidP="00744C8C">
      <w:pPr>
        <w:ind w:left="567" w:right="567"/>
        <w:jc w:val="both"/>
        <w:rPr>
          <w:rFonts w:ascii="Lato" w:hAnsi="Lato"/>
          <w:i/>
          <w:iCs/>
          <w:sz w:val="20"/>
          <w:lang w:val="af-ZA"/>
        </w:rPr>
      </w:pPr>
      <w:r w:rsidRPr="003262A0">
        <w:rPr>
          <w:rFonts w:ascii="Lato" w:hAnsi="Lato"/>
          <w:b/>
          <w:bCs/>
          <w:i/>
          <w:iCs/>
          <w:sz w:val="20"/>
          <w:lang w:val="af-ZA"/>
        </w:rPr>
        <w:t>Article 15</w:t>
      </w:r>
      <w:r w:rsidRPr="003262A0">
        <w:rPr>
          <w:rFonts w:ascii="Lato" w:hAnsi="Lato"/>
          <w:i/>
          <w:iCs/>
          <w:sz w:val="20"/>
          <w:lang w:val="af-ZA"/>
        </w:rPr>
        <w:t xml:space="preserve">. </w:t>
      </w:r>
      <w:r w:rsidRPr="003262A0">
        <w:rPr>
          <w:rFonts w:ascii="Lato" w:hAnsi="Lato"/>
          <w:i/>
          <w:sz w:val="20"/>
          <w:lang w:val="af-ZA"/>
        </w:rPr>
        <w:t>Publicacions des acòrds de concession des subvencions</w:t>
      </w:r>
    </w:p>
    <w:p w14:paraId="420961D7" w14:textId="77777777" w:rsidR="00744C8C" w:rsidRPr="003262A0" w:rsidRDefault="00744C8C" w:rsidP="00744C8C">
      <w:pPr>
        <w:ind w:left="567" w:right="567"/>
        <w:jc w:val="both"/>
        <w:rPr>
          <w:rFonts w:ascii="Lato" w:hAnsi="Lato"/>
          <w:i/>
          <w:iCs/>
          <w:sz w:val="20"/>
          <w:lang w:val="af-ZA"/>
        </w:rPr>
      </w:pPr>
      <w:r w:rsidRPr="003262A0">
        <w:rPr>
          <w:rFonts w:ascii="Lato" w:hAnsi="Lato"/>
          <w:i/>
          <w:iCs/>
          <w:sz w:val="20"/>
          <w:lang w:val="af-ZA"/>
        </w:rPr>
        <w:t>Cossent damb çò que dispause era basa 20 dera ordenança generau d’autrejament de subvencions deth Conselh Generau d’Aran, es subvencions autrejades se publicaràn en BOP de Lleida.</w:t>
      </w:r>
    </w:p>
    <w:p w14:paraId="7CFB4C78" w14:textId="77777777" w:rsidR="00744C8C" w:rsidRPr="003262A0" w:rsidRDefault="00744C8C" w:rsidP="00744C8C">
      <w:pPr>
        <w:ind w:left="567" w:right="567"/>
        <w:jc w:val="both"/>
        <w:rPr>
          <w:rFonts w:ascii="Lato" w:hAnsi="Lato"/>
          <w:i/>
          <w:iCs/>
          <w:sz w:val="20"/>
          <w:lang w:val="af-ZA"/>
        </w:rPr>
      </w:pPr>
    </w:p>
    <w:p w14:paraId="4FB18FDA" w14:textId="77777777" w:rsidR="00744C8C" w:rsidRPr="003262A0" w:rsidRDefault="00744C8C" w:rsidP="00744C8C">
      <w:pPr>
        <w:ind w:left="567" w:right="567"/>
        <w:jc w:val="both"/>
        <w:rPr>
          <w:rFonts w:ascii="Lato" w:hAnsi="Lato"/>
          <w:i/>
          <w:iCs/>
          <w:sz w:val="20"/>
          <w:lang w:val="af-ZA"/>
        </w:rPr>
      </w:pPr>
      <w:r w:rsidRPr="003262A0">
        <w:rPr>
          <w:rFonts w:ascii="Lato" w:hAnsi="Lato"/>
          <w:b/>
          <w:bCs/>
          <w:i/>
          <w:iCs/>
          <w:sz w:val="20"/>
          <w:lang w:val="af-ZA"/>
        </w:rPr>
        <w:t>Article 16</w:t>
      </w:r>
      <w:r w:rsidRPr="003262A0">
        <w:rPr>
          <w:rFonts w:ascii="Lato" w:hAnsi="Lato"/>
          <w:i/>
          <w:iCs/>
          <w:sz w:val="20"/>
          <w:lang w:val="af-ZA"/>
        </w:rPr>
        <w:t xml:space="preserve">. </w:t>
      </w:r>
      <w:r w:rsidRPr="003262A0">
        <w:rPr>
          <w:rFonts w:ascii="Lato" w:hAnsi="Lato"/>
          <w:i/>
          <w:sz w:val="20"/>
          <w:lang w:val="af-ZA"/>
        </w:rPr>
        <w:t>Liurament des subvencions</w:t>
      </w:r>
    </w:p>
    <w:p w14:paraId="69E88C90" w14:textId="77777777" w:rsidR="00744C8C" w:rsidRPr="003262A0" w:rsidRDefault="00744C8C" w:rsidP="00744C8C">
      <w:pPr>
        <w:ind w:left="567" w:right="567"/>
        <w:jc w:val="both"/>
        <w:rPr>
          <w:rFonts w:ascii="Lato" w:hAnsi="Lato"/>
          <w:i/>
          <w:iCs/>
          <w:sz w:val="20"/>
          <w:lang w:val="af-ZA"/>
        </w:rPr>
      </w:pPr>
      <w:r w:rsidRPr="003262A0">
        <w:rPr>
          <w:rFonts w:ascii="Lato" w:hAnsi="Lato"/>
          <w:i/>
          <w:iCs/>
          <w:sz w:val="20"/>
          <w:lang w:val="af-ZA"/>
        </w:rPr>
        <w:t>Er impòrt des subvencions se liurarà as entitats beneficiàries prealabla justificacion dera despena e damb informe favorable per part deth Departament de Cultura, Patrimòni e Politica Lingüistica sus era realizacion dera activitat subvencionada, e damb informe dera Intervencion deth Conselh Generau d’Aran sus era justificacion presentada.</w:t>
      </w:r>
    </w:p>
    <w:p w14:paraId="19655F82" w14:textId="77777777" w:rsidR="00744C8C" w:rsidRPr="003262A0" w:rsidRDefault="00744C8C" w:rsidP="00744C8C">
      <w:pPr>
        <w:ind w:left="567" w:right="567"/>
        <w:jc w:val="both"/>
        <w:rPr>
          <w:rFonts w:ascii="Lato" w:hAnsi="Lato"/>
          <w:i/>
          <w:iCs/>
          <w:sz w:val="20"/>
          <w:lang w:val="af-ZA"/>
        </w:rPr>
      </w:pPr>
    </w:p>
    <w:p w14:paraId="610DC6FB" w14:textId="77777777" w:rsidR="00744C8C" w:rsidRPr="003262A0" w:rsidRDefault="00744C8C" w:rsidP="00744C8C">
      <w:pPr>
        <w:ind w:left="567" w:right="567"/>
        <w:jc w:val="both"/>
        <w:rPr>
          <w:rFonts w:ascii="Lato" w:hAnsi="Lato"/>
          <w:i/>
          <w:iCs/>
          <w:sz w:val="20"/>
          <w:lang w:val="af-ZA"/>
        </w:rPr>
      </w:pPr>
      <w:r w:rsidRPr="003262A0">
        <w:rPr>
          <w:rFonts w:ascii="Lato" w:hAnsi="Lato"/>
          <w:b/>
          <w:bCs/>
          <w:i/>
          <w:iCs/>
          <w:sz w:val="20"/>
          <w:lang w:val="af-ZA"/>
        </w:rPr>
        <w:t>Article 17</w:t>
      </w:r>
      <w:r w:rsidRPr="003262A0">
        <w:rPr>
          <w:rFonts w:ascii="Lato" w:hAnsi="Lato"/>
          <w:i/>
          <w:iCs/>
          <w:sz w:val="20"/>
          <w:lang w:val="af-ZA"/>
        </w:rPr>
        <w:t xml:space="preserve">. </w:t>
      </w:r>
      <w:r w:rsidRPr="003262A0">
        <w:rPr>
          <w:rFonts w:ascii="Lato" w:hAnsi="Lato"/>
          <w:i/>
          <w:sz w:val="20"/>
          <w:lang w:val="af-ZA"/>
        </w:rPr>
        <w:t>Justificacion dera execucion dera actuacion. Impòrt a justificar</w:t>
      </w:r>
    </w:p>
    <w:p w14:paraId="68977355" w14:textId="77777777" w:rsidR="00744C8C" w:rsidRPr="003262A0" w:rsidRDefault="00744C8C" w:rsidP="00744C8C">
      <w:pPr>
        <w:ind w:left="567" w:right="567"/>
        <w:jc w:val="both"/>
        <w:rPr>
          <w:rFonts w:ascii="Lato" w:hAnsi="Lato"/>
          <w:i/>
          <w:iCs/>
          <w:sz w:val="20"/>
          <w:lang w:val="af-ZA"/>
        </w:rPr>
      </w:pPr>
      <w:r w:rsidRPr="003262A0">
        <w:rPr>
          <w:rFonts w:ascii="Lato" w:hAnsi="Lato"/>
          <w:i/>
          <w:iCs/>
          <w:sz w:val="20"/>
          <w:lang w:val="af-ZA"/>
        </w:rPr>
        <w:t>Er impòrt dera despena subvencionable que s’a de justificar serà eth que se determine coma pressupòst dera actuacion en acòrd d’autrejament.</w:t>
      </w:r>
    </w:p>
    <w:p w14:paraId="15307027" w14:textId="77777777" w:rsidR="00744C8C" w:rsidRPr="003262A0" w:rsidRDefault="00744C8C" w:rsidP="00744C8C">
      <w:pPr>
        <w:ind w:left="567" w:right="567"/>
        <w:jc w:val="both"/>
        <w:rPr>
          <w:rFonts w:ascii="Lato" w:hAnsi="Lato"/>
          <w:i/>
          <w:iCs/>
          <w:sz w:val="20"/>
          <w:lang w:val="af-ZA"/>
        </w:rPr>
      </w:pPr>
      <w:r w:rsidRPr="003262A0">
        <w:rPr>
          <w:rFonts w:ascii="Lato" w:hAnsi="Lato"/>
          <w:i/>
          <w:iCs/>
          <w:sz w:val="20"/>
          <w:lang w:val="af-ZA"/>
        </w:rPr>
        <w:t>S’executada era actuacion, er impòrt des despenes subvencionables ei inferior ath que se determinèc en acòrd d’autrejament, eth beneficiari, en moment de presentacion dera justificacion poderà sollicitar addicionaument era reduccion deth pressupòst dera actuacion e eth mantienement int</w:t>
      </w:r>
      <w:r w:rsidR="00763D5F" w:rsidRPr="003262A0">
        <w:rPr>
          <w:rFonts w:ascii="Lato" w:hAnsi="Lato"/>
          <w:i/>
          <w:iCs/>
          <w:sz w:val="20"/>
          <w:lang w:val="af-ZA"/>
        </w:rPr>
        <w:t>è</w:t>
      </w:r>
      <w:r w:rsidRPr="003262A0">
        <w:rPr>
          <w:rFonts w:ascii="Lato" w:hAnsi="Lato"/>
          <w:i/>
          <w:iCs/>
          <w:sz w:val="20"/>
          <w:lang w:val="af-ZA"/>
        </w:rPr>
        <w:t>gre dera subvencion mejançant modè</w:t>
      </w:r>
      <w:r w:rsidR="00005927" w:rsidRPr="003262A0">
        <w:rPr>
          <w:rFonts w:ascii="Lato" w:hAnsi="Lato"/>
          <w:i/>
          <w:iCs/>
          <w:sz w:val="20"/>
          <w:lang w:val="af-ZA"/>
        </w:rPr>
        <w:t>u</w:t>
      </w:r>
      <w:r w:rsidRPr="003262A0">
        <w:rPr>
          <w:rFonts w:ascii="Lato" w:hAnsi="Lato"/>
          <w:i/>
          <w:iCs/>
          <w:sz w:val="20"/>
          <w:lang w:val="af-ZA"/>
        </w:rPr>
        <w:t xml:space="preserve"> normalizat deth Conselh Generau d’Aran.</w:t>
      </w:r>
    </w:p>
    <w:p w14:paraId="7E4B4DB3" w14:textId="77777777" w:rsidR="00744C8C" w:rsidRPr="003262A0" w:rsidRDefault="00744C8C" w:rsidP="00744C8C">
      <w:pPr>
        <w:ind w:left="567" w:right="567"/>
        <w:jc w:val="both"/>
        <w:rPr>
          <w:rFonts w:ascii="Lato" w:hAnsi="Lato"/>
          <w:i/>
          <w:iCs/>
          <w:sz w:val="20"/>
          <w:lang w:val="af-ZA"/>
        </w:rPr>
      </w:pPr>
      <w:r w:rsidRPr="003262A0">
        <w:rPr>
          <w:rFonts w:ascii="Lato" w:hAnsi="Lato"/>
          <w:i/>
          <w:iCs/>
          <w:sz w:val="20"/>
          <w:lang w:val="af-ZA"/>
        </w:rPr>
        <w:t>Prealabla aval</w:t>
      </w:r>
      <w:r w:rsidR="00005927" w:rsidRPr="003262A0">
        <w:rPr>
          <w:rFonts w:ascii="Lato" w:hAnsi="Lato"/>
          <w:i/>
          <w:iCs/>
          <w:sz w:val="20"/>
          <w:lang w:val="af-ZA"/>
        </w:rPr>
        <w:t>or</w:t>
      </w:r>
      <w:r w:rsidRPr="003262A0">
        <w:rPr>
          <w:rFonts w:ascii="Lato" w:hAnsi="Lato"/>
          <w:i/>
          <w:iCs/>
          <w:sz w:val="20"/>
          <w:lang w:val="af-ZA"/>
        </w:rPr>
        <w:t>acion deth compliment dera finalitat de subvencion, eth Conselh Generau d’Aran redusirà er impòrt deth pressupòst dera actuacion damb eth mantienement int</w:t>
      </w:r>
      <w:r w:rsidR="00005927" w:rsidRPr="003262A0">
        <w:rPr>
          <w:rFonts w:ascii="Lato" w:hAnsi="Lato"/>
          <w:i/>
          <w:iCs/>
          <w:sz w:val="20"/>
          <w:lang w:val="af-ZA"/>
        </w:rPr>
        <w:t>è</w:t>
      </w:r>
      <w:r w:rsidRPr="003262A0">
        <w:rPr>
          <w:rFonts w:ascii="Lato" w:hAnsi="Lato"/>
          <w:i/>
          <w:iCs/>
          <w:sz w:val="20"/>
          <w:lang w:val="af-ZA"/>
        </w:rPr>
        <w:t>gre dera subvencion o en cas contrari liurarà ath beneficiari era subvencion damb era reduccion que resulte d’aplicar eth percentatge deth pressupòst dera actuacion ar impòrt dera subvencion autrejada.</w:t>
      </w:r>
    </w:p>
    <w:p w14:paraId="29F0BB73" w14:textId="77777777" w:rsidR="00744C8C" w:rsidRPr="003262A0" w:rsidRDefault="00744C8C" w:rsidP="00744C8C">
      <w:pPr>
        <w:ind w:left="567" w:right="567"/>
        <w:jc w:val="both"/>
        <w:rPr>
          <w:rFonts w:ascii="Lato" w:hAnsi="Lato"/>
          <w:i/>
          <w:iCs/>
          <w:sz w:val="20"/>
          <w:lang w:val="af-ZA"/>
        </w:rPr>
      </w:pPr>
    </w:p>
    <w:p w14:paraId="1353E227" w14:textId="77777777" w:rsidR="00744C8C" w:rsidRPr="003262A0" w:rsidRDefault="00744C8C" w:rsidP="00744C8C">
      <w:pPr>
        <w:ind w:left="567" w:right="567"/>
        <w:jc w:val="both"/>
        <w:rPr>
          <w:rFonts w:ascii="Lato" w:hAnsi="Lato"/>
          <w:i/>
          <w:iCs/>
          <w:sz w:val="20"/>
          <w:lang w:val="af-ZA"/>
        </w:rPr>
      </w:pPr>
      <w:r w:rsidRPr="003262A0">
        <w:rPr>
          <w:rFonts w:ascii="Lato" w:hAnsi="Lato"/>
          <w:b/>
          <w:bCs/>
          <w:i/>
          <w:iCs/>
          <w:sz w:val="20"/>
          <w:lang w:val="af-ZA"/>
        </w:rPr>
        <w:t>Article 18</w:t>
      </w:r>
      <w:r w:rsidRPr="003262A0">
        <w:rPr>
          <w:rFonts w:ascii="Lato" w:hAnsi="Lato"/>
          <w:i/>
          <w:iCs/>
          <w:sz w:val="20"/>
          <w:lang w:val="af-ZA"/>
        </w:rPr>
        <w:t xml:space="preserve">. </w:t>
      </w:r>
      <w:r w:rsidRPr="003262A0">
        <w:rPr>
          <w:rFonts w:ascii="Lato" w:hAnsi="Lato"/>
          <w:i/>
          <w:sz w:val="20"/>
          <w:lang w:val="af-ZA"/>
        </w:rPr>
        <w:t>Justificacion dera actuacion. Documentacion</w:t>
      </w:r>
    </w:p>
    <w:p w14:paraId="1417AE90" w14:textId="77777777" w:rsidR="00744C8C" w:rsidRPr="003262A0" w:rsidRDefault="00744C8C" w:rsidP="00744C8C">
      <w:pPr>
        <w:ind w:left="567" w:right="567"/>
        <w:jc w:val="both"/>
        <w:rPr>
          <w:rFonts w:ascii="Lato" w:hAnsi="Lato"/>
          <w:i/>
          <w:iCs/>
          <w:sz w:val="20"/>
          <w:lang w:val="af-ZA"/>
        </w:rPr>
      </w:pPr>
      <w:r w:rsidRPr="003262A0">
        <w:rPr>
          <w:rFonts w:ascii="Lato" w:hAnsi="Lato"/>
          <w:i/>
          <w:iCs/>
          <w:sz w:val="20"/>
          <w:lang w:val="af-ZA"/>
        </w:rPr>
        <w:t>Es documents que calerà presentar coma justificacion ser</w:t>
      </w:r>
      <w:r w:rsidR="00005927" w:rsidRPr="003262A0">
        <w:rPr>
          <w:rFonts w:ascii="Lato" w:hAnsi="Lato"/>
          <w:i/>
          <w:iCs/>
          <w:sz w:val="20"/>
          <w:lang w:val="af-ZA"/>
        </w:rPr>
        <w:t>à</w:t>
      </w:r>
      <w:r w:rsidRPr="003262A0">
        <w:rPr>
          <w:rFonts w:ascii="Lato" w:hAnsi="Lato"/>
          <w:i/>
          <w:iCs/>
          <w:sz w:val="20"/>
          <w:lang w:val="af-ZA"/>
        </w:rPr>
        <w:t>n es factures e d’auti documents de valor probatòri equivalent (originals o còpies compulsades) qu’aur</w:t>
      </w:r>
      <w:r w:rsidR="00005927" w:rsidRPr="003262A0">
        <w:rPr>
          <w:rFonts w:ascii="Lato" w:hAnsi="Lato"/>
          <w:i/>
          <w:iCs/>
          <w:sz w:val="20"/>
          <w:lang w:val="af-ZA"/>
        </w:rPr>
        <w:t>à</w:t>
      </w:r>
      <w:r w:rsidRPr="003262A0">
        <w:rPr>
          <w:rFonts w:ascii="Lato" w:hAnsi="Lato"/>
          <w:i/>
          <w:iCs/>
          <w:sz w:val="20"/>
          <w:lang w:val="af-ZA"/>
        </w:rPr>
        <w:t>n d’anar a nòm deth beneficiari dera subvencion, er IVA des justificants quedarà excludit dera subvencion s’eth beneficiari non ei un consumidor finau e se le pòt deduir. Non s’acceptar</w:t>
      </w:r>
      <w:r w:rsidR="00005927" w:rsidRPr="003262A0">
        <w:rPr>
          <w:rFonts w:ascii="Lato" w:hAnsi="Lato"/>
          <w:i/>
          <w:iCs/>
          <w:sz w:val="20"/>
          <w:lang w:val="af-ZA"/>
        </w:rPr>
        <w:t>à</w:t>
      </w:r>
      <w:r w:rsidRPr="003262A0">
        <w:rPr>
          <w:rFonts w:ascii="Lato" w:hAnsi="Lato"/>
          <w:i/>
          <w:iCs/>
          <w:sz w:val="20"/>
          <w:lang w:val="af-ZA"/>
        </w:rPr>
        <w:t>n, damb caractèr generau, coma documents justificatius es factures simplificades ne es tiquets de caisha.</w:t>
      </w:r>
    </w:p>
    <w:p w14:paraId="6B908D39" w14:textId="77777777" w:rsidR="00744C8C" w:rsidRPr="003262A0" w:rsidRDefault="00744C8C" w:rsidP="00744C8C">
      <w:pPr>
        <w:ind w:left="567" w:right="567"/>
        <w:jc w:val="both"/>
        <w:rPr>
          <w:rFonts w:ascii="Lato" w:hAnsi="Lato"/>
          <w:i/>
          <w:iCs/>
          <w:sz w:val="20"/>
          <w:lang w:val="af-ZA"/>
        </w:rPr>
      </w:pPr>
    </w:p>
    <w:p w14:paraId="2386A56A" w14:textId="77777777" w:rsidR="00744C8C" w:rsidRPr="003262A0" w:rsidRDefault="00744C8C" w:rsidP="00744C8C">
      <w:pPr>
        <w:ind w:left="567" w:right="567"/>
        <w:jc w:val="both"/>
        <w:rPr>
          <w:rFonts w:ascii="Lato" w:hAnsi="Lato"/>
          <w:i/>
          <w:iCs/>
          <w:sz w:val="20"/>
          <w:lang w:val="af-ZA"/>
        </w:rPr>
      </w:pPr>
      <w:r w:rsidRPr="003262A0">
        <w:rPr>
          <w:rFonts w:ascii="Lato" w:hAnsi="Lato"/>
          <w:i/>
          <w:iCs/>
          <w:sz w:val="20"/>
          <w:lang w:val="af-ZA"/>
        </w:rPr>
        <w:t>Es documents acreditatius dera execucion auràn d’auer</w:t>
      </w:r>
      <w:r w:rsidR="00005927" w:rsidRPr="003262A0">
        <w:rPr>
          <w:rFonts w:ascii="Lato" w:hAnsi="Lato"/>
          <w:i/>
          <w:iCs/>
          <w:sz w:val="20"/>
          <w:lang w:val="af-ZA"/>
        </w:rPr>
        <w:t xml:space="preserve"> </w:t>
      </w:r>
      <w:r w:rsidRPr="003262A0">
        <w:rPr>
          <w:rFonts w:ascii="Lato" w:hAnsi="Lato"/>
          <w:i/>
          <w:iCs/>
          <w:sz w:val="20"/>
          <w:lang w:val="af-ZA"/>
        </w:rPr>
        <w:t xml:space="preserve">ua data d’expedicion que se correspongue damb er an naturau d’aprobacion dera convocatòria. </w:t>
      </w:r>
    </w:p>
    <w:p w14:paraId="7F84A7F3" w14:textId="77777777" w:rsidR="00744C8C" w:rsidRPr="003262A0" w:rsidRDefault="00744C8C" w:rsidP="00744C8C">
      <w:pPr>
        <w:ind w:left="567" w:right="567"/>
        <w:jc w:val="both"/>
        <w:rPr>
          <w:rFonts w:ascii="Lato" w:hAnsi="Lato"/>
          <w:i/>
          <w:iCs/>
          <w:sz w:val="20"/>
          <w:lang w:val="af-ZA"/>
        </w:rPr>
      </w:pPr>
      <w:r w:rsidRPr="003262A0">
        <w:rPr>
          <w:rFonts w:ascii="Lato" w:hAnsi="Lato"/>
          <w:i/>
          <w:iCs/>
          <w:sz w:val="20"/>
          <w:lang w:val="af-ZA"/>
        </w:rPr>
        <w:t>Aguesta documentacion anarà acompanhada d’ua declaracion responsabla deth beneficiari, segontes modèu facilitat peth Conselh Generau d’Aran, en relacion as aspèctes d’execucion, còst totau e finançament dera actuacion (damb indicacion des recorsi pròpris e diferentes ajudes obtiengudes), presentacion de justificants en d’auti ajuts d’administracions publiques e compliment des compromisi de publicitat.</w:t>
      </w:r>
    </w:p>
    <w:p w14:paraId="1F2C0A51" w14:textId="77777777" w:rsidR="00744C8C" w:rsidRPr="003262A0" w:rsidRDefault="00744C8C" w:rsidP="00744C8C">
      <w:pPr>
        <w:ind w:left="567" w:right="567"/>
        <w:jc w:val="both"/>
        <w:rPr>
          <w:rFonts w:ascii="Lato" w:hAnsi="Lato"/>
          <w:i/>
          <w:iCs/>
          <w:sz w:val="20"/>
          <w:lang w:val="af-ZA"/>
        </w:rPr>
      </w:pPr>
      <w:r w:rsidRPr="003262A0">
        <w:rPr>
          <w:rFonts w:ascii="Lato" w:hAnsi="Lato"/>
          <w:i/>
          <w:iCs/>
          <w:sz w:val="20"/>
          <w:lang w:val="af-ZA"/>
        </w:rPr>
        <w:t>Cossent damb er article 31 dera Lei 38/2003, de 17 de noveme, Generau de Subvencions, se considerarà despena realizada encara qu’aguesta non age estat efectivament pagada en moment dera justificacion.</w:t>
      </w:r>
    </w:p>
    <w:p w14:paraId="779494C6" w14:textId="77777777" w:rsidR="00744C8C" w:rsidRPr="003262A0" w:rsidRDefault="00744C8C" w:rsidP="00744C8C">
      <w:pPr>
        <w:ind w:left="567" w:right="567"/>
        <w:jc w:val="both"/>
        <w:rPr>
          <w:rFonts w:ascii="Lato" w:hAnsi="Lato"/>
          <w:i/>
          <w:iCs/>
          <w:sz w:val="20"/>
          <w:lang w:val="af-ZA"/>
        </w:rPr>
      </w:pPr>
    </w:p>
    <w:p w14:paraId="1A1C577C" w14:textId="77777777" w:rsidR="00744C8C" w:rsidRPr="003262A0" w:rsidRDefault="00744C8C" w:rsidP="00744C8C">
      <w:pPr>
        <w:ind w:left="567" w:right="567"/>
        <w:jc w:val="both"/>
        <w:rPr>
          <w:rFonts w:ascii="Lato" w:hAnsi="Lato"/>
          <w:i/>
          <w:iCs/>
          <w:sz w:val="20"/>
          <w:lang w:val="af-ZA"/>
        </w:rPr>
      </w:pPr>
      <w:r w:rsidRPr="003262A0">
        <w:rPr>
          <w:rFonts w:ascii="Lato" w:hAnsi="Lato"/>
          <w:b/>
          <w:bCs/>
          <w:i/>
          <w:iCs/>
          <w:sz w:val="20"/>
          <w:lang w:val="af-ZA"/>
        </w:rPr>
        <w:t>Article 19</w:t>
      </w:r>
      <w:r w:rsidRPr="003262A0">
        <w:rPr>
          <w:rFonts w:ascii="Lato" w:hAnsi="Lato"/>
          <w:i/>
          <w:iCs/>
          <w:sz w:val="20"/>
          <w:lang w:val="af-ZA"/>
        </w:rPr>
        <w:t xml:space="preserve">. </w:t>
      </w:r>
      <w:r w:rsidRPr="003262A0">
        <w:rPr>
          <w:rFonts w:ascii="Lato" w:hAnsi="Lato"/>
          <w:i/>
          <w:sz w:val="20"/>
          <w:lang w:val="af-ZA"/>
        </w:rPr>
        <w:t>Publicitat des actuacions</w:t>
      </w:r>
    </w:p>
    <w:p w14:paraId="4C54E4B9" w14:textId="77777777" w:rsidR="00744C8C" w:rsidRPr="003262A0" w:rsidRDefault="00744C8C" w:rsidP="00744C8C">
      <w:pPr>
        <w:ind w:left="567" w:right="567"/>
        <w:jc w:val="both"/>
        <w:rPr>
          <w:rFonts w:ascii="Lato" w:hAnsi="Lato"/>
          <w:i/>
          <w:iCs/>
          <w:sz w:val="20"/>
          <w:lang w:val="af-ZA"/>
        </w:rPr>
      </w:pPr>
      <w:r w:rsidRPr="003262A0">
        <w:rPr>
          <w:rFonts w:ascii="Lato" w:hAnsi="Lato"/>
          <w:i/>
          <w:iCs/>
          <w:sz w:val="20"/>
          <w:lang w:val="af-ZA"/>
        </w:rPr>
        <w:t>Enes accions de difusion des activitats subvencionades, eth beneficiari aurà de hèr a constar eth supòrt/collaboracion deth Conselh Generau d’Aran.</w:t>
      </w:r>
    </w:p>
    <w:p w14:paraId="6FD75B48" w14:textId="77777777" w:rsidR="00744C8C" w:rsidRPr="003262A0" w:rsidRDefault="00744C8C" w:rsidP="00744C8C">
      <w:pPr>
        <w:ind w:left="567" w:right="567"/>
        <w:jc w:val="both"/>
        <w:rPr>
          <w:rFonts w:ascii="Lato" w:hAnsi="Lato"/>
          <w:i/>
          <w:iCs/>
          <w:sz w:val="20"/>
          <w:lang w:val="af-ZA"/>
        </w:rPr>
      </w:pPr>
    </w:p>
    <w:p w14:paraId="33D5BD56" w14:textId="77777777" w:rsidR="00744C8C" w:rsidRPr="003262A0" w:rsidRDefault="00744C8C" w:rsidP="00744C8C">
      <w:pPr>
        <w:ind w:left="567" w:right="567"/>
        <w:jc w:val="both"/>
        <w:rPr>
          <w:rFonts w:ascii="Lato" w:hAnsi="Lato"/>
          <w:i/>
          <w:iCs/>
          <w:sz w:val="20"/>
          <w:lang w:val="af-ZA"/>
        </w:rPr>
      </w:pPr>
      <w:r w:rsidRPr="003262A0">
        <w:rPr>
          <w:rFonts w:ascii="Lato" w:hAnsi="Lato"/>
          <w:b/>
          <w:bCs/>
          <w:i/>
          <w:iCs/>
          <w:sz w:val="20"/>
          <w:lang w:val="af-ZA"/>
        </w:rPr>
        <w:t>Article 20</w:t>
      </w:r>
      <w:r w:rsidRPr="003262A0">
        <w:rPr>
          <w:rFonts w:ascii="Lato" w:hAnsi="Lato"/>
          <w:i/>
          <w:iCs/>
          <w:sz w:val="20"/>
          <w:lang w:val="af-ZA"/>
        </w:rPr>
        <w:t xml:space="preserve">. </w:t>
      </w:r>
      <w:r w:rsidRPr="003262A0">
        <w:rPr>
          <w:rFonts w:ascii="Lato" w:hAnsi="Lato"/>
          <w:i/>
          <w:sz w:val="20"/>
          <w:lang w:val="af-ZA"/>
        </w:rPr>
        <w:t>Invalidesa, modificacion e reintegrament des subvencions</w:t>
      </w:r>
    </w:p>
    <w:p w14:paraId="29CD608A" w14:textId="77777777" w:rsidR="00744C8C" w:rsidRPr="003262A0" w:rsidRDefault="00744C8C" w:rsidP="00744C8C">
      <w:pPr>
        <w:ind w:left="567" w:right="567"/>
        <w:jc w:val="both"/>
        <w:rPr>
          <w:rFonts w:ascii="Lato" w:hAnsi="Lato"/>
          <w:i/>
          <w:iCs/>
          <w:sz w:val="20"/>
          <w:lang w:val="af-ZA"/>
        </w:rPr>
      </w:pPr>
      <w:r w:rsidRPr="003262A0">
        <w:rPr>
          <w:rFonts w:ascii="Lato" w:hAnsi="Lato"/>
          <w:i/>
          <w:iCs/>
          <w:sz w:val="20"/>
          <w:lang w:val="af-ZA"/>
        </w:rPr>
        <w:t>Per çò que tanh ad aguesti aspèctes, s’estarà a çò que dispause eth capítol V des Bases generaus d’autrejament de subvencions deth Conselh Generau d’Aran</w:t>
      </w:r>
    </w:p>
    <w:p w14:paraId="46FD4EDF" w14:textId="77777777" w:rsidR="00744C8C" w:rsidRPr="003262A0" w:rsidRDefault="00744C8C" w:rsidP="00744C8C">
      <w:pPr>
        <w:ind w:left="567" w:right="567"/>
        <w:jc w:val="both"/>
        <w:rPr>
          <w:rFonts w:ascii="Lato" w:hAnsi="Lato"/>
          <w:i/>
          <w:iCs/>
          <w:sz w:val="20"/>
          <w:lang w:val="af-ZA"/>
        </w:rPr>
      </w:pPr>
    </w:p>
    <w:p w14:paraId="7EC79873" w14:textId="77777777" w:rsidR="00744C8C" w:rsidRPr="003262A0" w:rsidRDefault="00744C8C" w:rsidP="00744C8C">
      <w:pPr>
        <w:ind w:left="567" w:right="567"/>
        <w:jc w:val="both"/>
        <w:rPr>
          <w:rFonts w:ascii="Lato" w:hAnsi="Lato"/>
          <w:i/>
          <w:iCs/>
          <w:sz w:val="20"/>
          <w:lang w:val="af-ZA"/>
        </w:rPr>
      </w:pPr>
      <w:r w:rsidRPr="003262A0">
        <w:rPr>
          <w:rFonts w:ascii="Lato" w:hAnsi="Lato"/>
          <w:b/>
          <w:bCs/>
          <w:i/>
          <w:iCs/>
          <w:sz w:val="20"/>
          <w:lang w:val="af-ZA"/>
        </w:rPr>
        <w:t>Article 21</w:t>
      </w:r>
      <w:r w:rsidRPr="003262A0">
        <w:rPr>
          <w:rFonts w:ascii="Lato" w:hAnsi="Lato"/>
          <w:i/>
          <w:iCs/>
          <w:sz w:val="20"/>
          <w:lang w:val="af-ZA"/>
        </w:rPr>
        <w:t xml:space="preserve">. </w:t>
      </w:r>
      <w:r w:rsidRPr="003262A0">
        <w:rPr>
          <w:rFonts w:ascii="Lato" w:hAnsi="Lato"/>
          <w:i/>
          <w:sz w:val="20"/>
          <w:lang w:val="af-ZA"/>
        </w:rPr>
        <w:t>Normativa supletòria</w:t>
      </w:r>
    </w:p>
    <w:p w14:paraId="4A307301" w14:textId="77777777" w:rsidR="00744C8C" w:rsidRPr="003262A0" w:rsidRDefault="00744C8C" w:rsidP="00744C8C">
      <w:pPr>
        <w:ind w:left="567" w:right="567"/>
        <w:jc w:val="both"/>
        <w:rPr>
          <w:rFonts w:ascii="Lato" w:hAnsi="Lato"/>
          <w:i/>
          <w:iCs/>
          <w:sz w:val="20"/>
          <w:lang w:val="af-ZA"/>
        </w:rPr>
      </w:pPr>
      <w:r w:rsidRPr="003262A0">
        <w:rPr>
          <w:rFonts w:ascii="Lato" w:hAnsi="Lato"/>
          <w:i/>
          <w:iCs/>
          <w:sz w:val="20"/>
          <w:lang w:val="af-ZA"/>
        </w:rPr>
        <w:t>En tot çò non previst en aguestes bases especifiques seràn d’aplicacion es Bases Generaus d’autrejament de subvencions deth Conselh Generau d’Aran, era Lei 38/2003, de 17 de noveme, Generau de Subvencions, e eth Reiau Decret 887/2006, de 21 de junhsèga, peth quau s’apròve eth Reglament dera Lei Generau de Subvencions.</w:t>
      </w:r>
    </w:p>
    <w:p w14:paraId="3FB8D7B0" w14:textId="77777777" w:rsidR="00744C8C" w:rsidRPr="003262A0" w:rsidRDefault="00744C8C" w:rsidP="00744C8C">
      <w:pPr>
        <w:ind w:left="567" w:right="567"/>
        <w:jc w:val="both"/>
        <w:rPr>
          <w:rFonts w:ascii="Lato" w:hAnsi="Lato"/>
          <w:i/>
          <w:iCs/>
          <w:sz w:val="20"/>
          <w:lang w:val="af-ZA"/>
        </w:rPr>
      </w:pPr>
    </w:p>
    <w:p w14:paraId="31374B1D" w14:textId="77777777" w:rsidR="00744C8C" w:rsidRPr="003262A0" w:rsidRDefault="00744C8C" w:rsidP="00744C8C">
      <w:pPr>
        <w:ind w:left="567" w:right="567"/>
        <w:jc w:val="both"/>
        <w:rPr>
          <w:rFonts w:ascii="Lato" w:hAnsi="Lato"/>
          <w:i/>
          <w:iCs/>
          <w:sz w:val="20"/>
          <w:lang w:val="af-ZA"/>
        </w:rPr>
      </w:pPr>
      <w:r w:rsidRPr="003262A0">
        <w:rPr>
          <w:rFonts w:ascii="Lato" w:hAnsi="Lato"/>
          <w:b/>
          <w:bCs/>
          <w:i/>
          <w:iCs/>
          <w:sz w:val="20"/>
          <w:lang w:val="af-ZA"/>
        </w:rPr>
        <w:t>Article 22</w:t>
      </w:r>
      <w:r w:rsidRPr="003262A0">
        <w:rPr>
          <w:rFonts w:ascii="Lato" w:hAnsi="Lato"/>
          <w:i/>
          <w:iCs/>
          <w:sz w:val="20"/>
          <w:lang w:val="af-ZA"/>
        </w:rPr>
        <w:t xml:space="preserve">. </w:t>
      </w:r>
      <w:r w:rsidRPr="003262A0">
        <w:rPr>
          <w:rFonts w:ascii="Lato" w:hAnsi="Lato"/>
          <w:i/>
          <w:sz w:val="20"/>
          <w:lang w:val="af-ZA"/>
        </w:rPr>
        <w:t>Transparéncia e bon govèrn</w:t>
      </w:r>
    </w:p>
    <w:p w14:paraId="314958A6" w14:textId="77777777" w:rsidR="00744C8C" w:rsidRPr="003262A0" w:rsidRDefault="00744C8C" w:rsidP="00744C8C">
      <w:pPr>
        <w:ind w:left="567" w:right="567"/>
        <w:jc w:val="both"/>
        <w:rPr>
          <w:rFonts w:ascii="Lato" w:hAnsi="Lato"/>
          <w:i/>
          <w:iCs/>
          <w:sz w:val="20"/>
          <w:lang w:val="af-ZA"/>
        </w:rPr>
      </w:pPr>
      <w:r w:rsidRPr="003262A0">
        <w:rPr>
          <w:rFonts w:ascii="Lato" w:hAnsi="Lato"/>
          <w:i/>
          <w:iCs/>
          <w:sz w:val="20"/>
          <w:lang w:val="af-ZA"/>
        </w:rPr>
        <w:t>Er article 55.2 dera Lei deth Parlament de Catalunya 19/2014, de 29 de deseme, de transparéncia, accés ara informacion e bon govèrn, dispause qu’es administracions e es organismes comprenudi en ambit d’aplicacion d’aguesta lei an d’incl</w:t>
      </w:r>
      <w:r w:rsidR="000E1320" w:rsidRPr="003262A0">
        <w:rPr>
          <w:rFonts w:ascii="Lato" w:hAnsi="Lato"/>
          <w:i/>
          <w:iCs/>
          <w:sz w:val="20"/>
          <w:lang w:val="af-ZA"/>
        </w:rPr>
        <w:t>u</w:t>
      </w:r>
      <w:r w:rsidRPr="003262A0">
        <w:rPr>
          <w:rFonts w:ascii="Lato" w:hAnsi="Lato"/>
          <w:i/>
          <w:iCs/>
          <w:sz w:val="20"/>
          <w:lang w:val="af-ZA"/>
        </w:rPr>
        <w:t xml:space="preserve">dir, enes plecs de clausules contractuaus e enes bases de convocatòria de subvencions o ajuts, es principis etics e es regles de conducta as quaus an d’adequar era activitat es contractistes e es persones beneficiàries, e an de determinar es efèctes d’un eventuau incompliment d’aguesti principis. As efèctes de dar compliment ara nomentada obligacion legau, s’incorpòre era clausula annèxa. </w:t>
      </w:r>
    </w:p>
    <w:p w14:paraId="65DAAC39" w14:textId="77777777" w:rsidR="00744C8C" w:rsidRPr="003262A0" w:rsidRDefault="00744C8C" w:rsidP="00744C8C">
      <w:pPr>
        <w:ind w:left="567" w:right="567"/>
        <w:jc w:val="both"/>
        <w:rPr>
          <w:rFonts w:ascii="Lato" w:hAnsi="Lato"/>
          <w:i/>
          <w:iCs/>
          <w:sz w:val="20"/>
          <w:lang w:val="af-ZA"/>
        </w:rPr>
      </w:pPr>
    </w:p>
    <w:p w14:paraId="110DF155" w14:textId="77777777" w:rsidR="00744C8C" w:rsidRPr="003262A0" w:rsidRDefault="00744C8C" w:rsidP="00744C8C">
      <w:pPr>
        <w:ind w:left="567" w:right="567"/>
        <w:jc w:val="center"/>
        <w:rPr>
          <w:rFonts w:ascii="Lato" w:hAnsi="Lato"/>
          <w:b/>
          <w:bCs/>
          <w:i/>
          <w:iCs/>
          <w:sz w:val="20"/>
          <w:lang w:val="af-ZA"/>
        </w:rPr>
      </w:pPr>
      <w:r w:rsidRPr="003262A0">
        <w:rPr>
          <w:rFonts w:ascii="Lato" w:hAnsi="Lato"/>
          <w:b/>
          <w:bCs/>
          <w:i/>
          <w:iCs/>
          <w:sz w:val="20"/>
          <w:lang w:val="af-ZA"/>
        </w:rPr>
        <w:t>PRINCIPIS ETICS E REGLES DE CONDUCTA AS QUAUS ES BENEFICIARIS DE SUBVENCIONS DETH CONSELH GENERAU D’ARAN AN D’ADEQUAR ERA SUA ACTIVITAT</w:t>
      </w:r>
    </w:p>
    <w:p w14:paraId="5EF00F90" w14:textId="77777777" w:rsidR="00744C8C" w:rsidRPr="003262A0" w:rsidRDefault="00744C8C" w:rsidP="00744C8C">
      <w:pPr>
        <w:ind w:left="567" w:right="567"/>
        <w:jc w:val="both"/>
        <w:rPr>
          <w:rFonts w:ascii="Lato" w:hAnsi="Lato"/>
          <w:i/>
          <w:iCs/>
          <w:sz w:val="20"/>
          <w:u w:val="single"/>
          <w:lang w:val="af-ZA"/>
        </w:rPr>
      </w:pPr>
    </w:p>
    <w:p w14:paraId="3A91DE4E" w14:textId="77777777" w:rsidR="00744C8C" w:rsidRPr="003262A0" w:rsidRDefault="00744C8C" w:rsidP="00744C8C">
      <w:pPr>
        <w:ind w:left="567" w:right="567"/>
        <w:jc w:val="both"/>
        <w:rPr>
          <w:rFonts w:ascii="Lato" w:hAnsi="Lato"/>
          <w:i/>
          <w:iCs/>
          <w:sz w:val="20"/>
          <w:lang w:val="af-ZA"/>
        </w:rPr>
      </w:pPr>
      <w:r w:rsidRPr="003262A0">
        <w:rPr>
          <w:rFonts w:ascii="Lato" w:hAnsi="Lato"/>
          <w:i/>
          <w:iCs/>
          <w:sz w:val="20"/>
          <w:lang w:val="af-ZA"/>
        </w:rPr>
        <w:t xml:space="preserve">1. Es beneficiaris de subvencions deth Conselh Generau d’Aran adoptaràn ua conducta eticament exemplara e actuaran entà evitar era corrupcion en quinsevolha de totes es sues possibles formes. </w:t>
      </w:r>
    </w:p>
    <w:p w14:paraId="090A2BC2" w14:textId="77777777" w:rsidR="00744C8C" w:rsidRPr="003262A0" w:rsidRDefault="00744C8C" w:rsidP="00744C8C">
      <w:pPr>
        <w:ind w:left="567" w:right="567"/>
        <w:jc w:val="both"/>
        <w:rPr>
          <w:rFonts w:ascii="Lato" w:hAnsi="Lato"/>
          <w:i/>
          <w:iCs/>
          <w:sz w:val="20"/>
          <w:lang w:val="af-ZA"/>
        </w:rPr>
      </w:pPr>
      <w:r w:rsidRPr="003262A0">
        <w:rPr>
          <w:rFonts w:ascii="Lato" w:hAnsi="Lato"/>
          <w:i/>
          <w:iCs/>
          <w:sz w:val="20"/>
          <w:lang w:val="af-ZA"/>
        </w:rPr>
        <w:t>2. En aguest sentit –e ath marge d’aqueri auti d</w:t>
      </w:r>
      <w:r w:rsidR="000E1320" w:rsidRPr="003262A0">
        <w:rPr>
          <w:rFonts w:ascii="Lato" w:hAnsi="Lato"/>
          <w:i/>
          <w:iCs/>
          <w:sz w:val="20"/>
          <w:lang w:val="af-ZA"/>
        </w:rPr>
        <w:t>é</w:t>
      </w:r>
      <w:r w:rsidRPr="003262A0">
        <w:rPr>
          <w:rFonts w:ascii="Lato" w:hAnsi="Lato"/>
          <w:i/>
          <w:iCs/>
          <w:sz w:val="20"/>
          <w:lang w:val="af-ZA"/>
        </w:rPr>
        <w:t>u</w:t>
      </w:r>
      <w:r w:rsidR="000E1320" w:rsidRPr="003262A0">
        <w:rPr>
          <w:rFonts w:ascii="Lato" w:hAnsi="Lato"/>
          <w:i/>
          <w:iCs/>
          <w:sz w:val="20"/>
          <w:lang w:val="af-ZA"/>
        </w:rPr>
        <w:t>ers</w:t>
      </w:r>
      <w:r w:rsidRPr="003262A0">
        <w:rPr>
          <w:rFonts w:ascii="Lato" w:hAnsi="Lato"/>
          <w:i/>
          <w:iCs/>
          <w:sz w:val="20"/>
          <w:lang w:val="af-ZA"/>
        </w:rPr>
        <w:t xml:space="preserve"> vinculadi ath principi d’actuacion nomentat en punt anterior, derivats des principis etics e des regles de conducta as quaus es licitadors e es contractistes an d’adequar era sua activitat- assumissen particularament es obligacions següentes:</w:t>
      </w:r>
    </w:p>
    <w:p w14:paraId="663D67A6" w14:textId="77777777" w:rsidR="00744C8C" w:rsidRPr="003262A0" w:rsidRDefault="00744C8C" w:rsidP="00744C8C">
      <w:pPr>
        <w:numPr>
          <w:ilvl w:val="0"/>
          <w:numId w:val="27"/>
        </w:numPr>
        <w:ind w:right="567"/>
        <w:jc w:val="both"/>
        <w:rPr>
          <w:rFonts w:ascii="Lato" w:hAnsi="Lato"/>
          <w:i/>
          <w:iCs/>
          <w:sz w:val="20"/>
          <w:lang w:val="af-ZA"/>
        </w:rPr>
      </w:pPr>
      <w:r w:rsidRPr="003262A0">
        <w:rPr>
          <w:rFonts w:ascii="Lato" w:hAnsi="Lato"/>
          <w:i/>
          <w:iCs/>
          <w:sz w:val="20"/>
          <w:lang w:val="af-ZA"/>
        </w:rPr>
        <w:t>Comunicar immediatament ar òrgan de contractacion es possibles situacions de conflicte d’interèssi</w:t>
      </w:r>
    </w:p>
    <w:p w14:paraId="5CBE31A8" w14:textId="77777777" w:rsidR="00744C8C" w:rsidRPr="003262A0" w:rsidRDefault="00744C8C" w:rsidP="00744C8C">
      <w:pPr>
        <w:numPr>
          <w:ilvl w:val="0"/>
          <w:numId w:val="27"/>
        </w:numPr>
        <w:ind w:right="567"/>
        <w:jc w:val="both"/>
        <w:rPr>
          <w:rFonts w:ascii="Lato" w:hAnsi="Lato"/>
          <w:i/>
          <w:iCs/>
          <w:sz w:val="20"/>
          <w:lang w:val="af-ZA"/>
        </w:rPr>
      </w:pPr>
      <w:r w:rsidRPr="003262A0">
        <w:rPr>
          <w:rFonts w:ascii="Lato" w:hAnsi="Lato"/>
          <w:i/>
          <w:iCs/>
          <w:sz w:val="20"/>
          <w:lang w:val="af-ZA"/>
        </w:rPr>
        <w:t>Non sollicitar, directament o indirectament, qu’un cargue o empleat public influisque en autrejament des subvencions</w:t>
      </w:r>
    </w:p>
    <w:p w14:paraId="0783D885" w14:textId="77777777" w:rsidR="00744C8C" w:rsidRPr="003262A0" w:rsidRDefault="00744C8C" w:rsidP="00744C8C">
      <w:pPr>
        <w:numPr>
          <w:ilvl w:val="0"/>
          <w:numId w:val="27"/>
        </w:numPr>
        <w:ind w:right="567"/>
        <w:jc w:val="both"/>
        <w:rPr>
          <w:rFonts w:ascii="Lato" w:hAnsi="Lato"/>
          <w:i/>
          <w:iCs/>
          <w:sz w:val="20"/>
          <w:lang w:val="af-ZA"/>
        </w:rPr>
      </w:pPr>
      <w:r w:rsidRPr="003262A0">
        <w:rPr>
          <w:rFonts w:ascii="Lato" w:hAnsi="Lato"/>
          <w:i/>
          <w:iCs/>
          <w:sz w:val="20"/>
          <w:lang w:val="af-ZA"/>
        </w:rPr>
        <w:t>Non aufrir ne facilitar a cargues o empleats publics avantatges personaus o materiaus, ne per eri madeishi ne entà persones vinculades damb eth s</w:t>
      </w:r>
      <w:r w:rsidR="000E1320" w:rsidRPr="003262A0">
        <w:rPr>
          <w:rFonts w:ascii="Lato" w:hAnsi="Lato"/>
          <w:i/>
          <w:iCs/>
          <w:sz w:val="20"/>
          <w:lang w:val="af-ZA"/>
        </w:rPr>
        <w:t>ò</w:t>
      </w:r>
      <w:r w:rsidRPr="003262A0">
        <w:rPr>
          <w:rFonts w:ascii="Lato" w:hAnsi="Lato"/>
          <w:i/>
          <w:iCs/>
          <w:sz w:val="20"/>
          <w:lang w:val="af-ZA"/>
        </w:rPr>
        <w:t>n entorn familiar o sociau</w:t>
      </w:r>
    </w:p>
    <w:p w14:paraId="68161BAA" w14:textId="77777777" w:rsidR="00744C8C" w:rsidRPr="003262A0" w:rsidRDefault="00744C8C" w:rsidP="00744C8C">
      <w:pPr>
        <w:numPr>
          <w:ilvl w:val="0"/>
          <w:numId w:val="27"/>
        </w:numPr>
        <w:ind w:right="567"/>
        <w:jc w:val="both"/>
        <w:rPr>
          <w:rFonts w:ascii="Lato" w:hAnsi="Lato"/>
          <w:i/>
          <w:iCs/>
          <w:sz w:val="20"/>
          <w:lang w:val="af-ZA"/>
        </w:rPr>
      </w:pPr>
      <w:r w:rsidRPr="003262A0">
        <w:rPr>
          <w:rFonts w:ascii="Lato" w:hAnsi="Lato"/>
          <w:i/>
          <w:iCs/>
          <w:sz w:val="20"/>
          <w:lang w:val="af-ZA"/>
        </w:rPr>
        <w:t>Non realizar quinsevolha auta accion que pogue vulnerar es principis d’igualtat d’oportunitats e de liure concurréncia</w:t>
      </w:r>
    </w:p>
    <w:p w14:paraId="33302F30" w14:textId="77777777" w:rsidR="00744C8C" w:rsidRPr="003262A0" w:rsidRDefault="00744C8C" w:rsidP="00744C8C">
      <w:pPr>
        <w:numPr>
          <w:ilvl w:val="0"/>
          <w:numId w:val="27"/>
        </w:numPr>
        <w:ind w:right="567"/>
        <w:jc w:val="both"/>
        <w:rPr>
          <w:rFonts w:ascii="Lato" w:hAnsi="Lato"/>
          <w:i/>
          <w:iCs/>
          <w:sz w:val="20"/>
          <w:lang w:val="af-ZA"/>
        </w:rPr>
      </w:pPr>
      <w:r w:rsidRPr="003262A0">
        <w:rPr>
          <w:rFonts w:ascii="Lato" w:hAnsi="Lato"/>
          <w:i/>
          <w:iCs/>
          <w:sz w:val="20"/>
          <w:lang w:val="af-ZA"/>
        </w:rPr>
        <w:lastRenderedPageBreak/>
        <w:t>Non realizar accions que meten en risc er interès public</w:t>
      </w:r>
    </w:p>
    <w:p w14:paraId="5A8F0387" w14:textId="77777777" w:rsidR="00744C8C" w:rsidRPr="003262A0" w:rsidRDefault="00744C8C" w:rsidP="00744C8C">
      <w:pPr>
        <w:numPr>
          <w:ilvl w:val="0"/>
          <w:numId w:val="27"/>
        </w:numPr>
        <w:ind w:right="567"/>
        <w:jc w:val="both"/>
        <w:rPr>
          <w:rFonts w:ascii="Lato" w:hAnsi="Lato"/>
          <w:i/>
          <w:iCs/>
          <w:sz w:val="20"/>
          <w:lang w:val="af-ZA"/>
        </w:rPr>
      </w:pPr>
      <w:r w:rsidRPr="003262A0">
        <w:rPr>
          <w:rFonts w:ascii="Lato" w:hAnsi="Lato"/>
          <w:i/>
          <w:iCs/>
          <w:sz w:val="20"/>
          <w:lang w:val="af-ZA"/>
        </w:rPr>
        <w:t>Respectar es principis de liure mercat e de concurréncia competitiva, e abstier-se de realizar conductes qu’agen per objècte o poguen produsir er efècte d’impedir, restringir o falsejar era competéncia, coma per exemple es comportaments collusòris o de competéncia fraudulenta (aufèrtes de resguard, eliminacion d’aufèrtes, assignacion de mercats, rotacion d’aufèrtes, etc.). Atau madeish, den</w:t>
      </w:r>
      <w:r w:rsidR="000E1320" w:rsidRPr="003262A0">
        <w:rPr>
          <w:rFonts w:ascii="Lato" w:hAnsi="Lato"/>
          <w:i/>
          <w:iCs/>
          <w:sz w:val="20"/>
          <w:lang w:val="af-ZA"/>
        </w:rPr>
        <w:t>ó</w:t>
      </w:r>
      <w:r w:rsidRPr="003262A0">
        <w:rPr>
          <w:rFonts w:ascii="Lato" w:hAnsi="Lato"/>
          <w:i/>
          <w:iCs/>
          <w:sz w:val="20"/>
          <w:lang w:val="af-ZA"/>
        </w:rPr>
        <w:t>nciar quinsevolh acte o conducta dirigits a aqu</w:t>
      </w:r>
      <w:r w:rsidR="000E1320" w:rsidRPr="003262A0">
        <w:rPr>
          <w:rFonts w:ascii="Lato" w:hAnsi="Lato"/>
          <w:i/>
          <w:iCs/>
          <w:sz w:val="20"/>
          <w:lang w:val="af-ZA"/>
        </w:rPr>
        <w:t>e</w:t>
      </w:r>
      <w:r w:rsidRPr="003262A0">
        <w:rPr>
          <w:rFonts w:ascii="Lato" w:hAnsi="Lato"/>
          <w:i/>
          <w:iCs/>
          <w:sz w:val="20"/>
          <w:lang w:val="af-ZA"/>
        </w:rPr>
        <w:t>res finalitats e relacionats damb era licitacion o eth contracte des quas n’auèsse coneishement</w:t>
      </w:r>
    </w:p>
    <w:p w14:paraId="3B8729A2" w14:textId="77777777" w:rsidR="00744C8C" w:rsidRPr="003262A0" w:rsidRDefault="00744C8C" w:rsidP="00744C8C">
      <w:pPr>
        <w:numPr>
          <w:ilvl w:val="0"/>
          <w:numId w:val="27"/>
        </w:numPr>
        <w:ind w:right="567"/>
        <w:jc w:val="both"/>
        <w:rPr>
          <w:rFonts w:ascii="Lato" w:hAnsi="Lato"/>
          <w:i/>
          <w:iCs/>
          <w:sz w:val="20"/>
          <w:lang w:val="af-ZA"/>
        </w:rPr>
      </w:pPr>
      <w:r w:rsidRPr="003262A0">
        <w:rPr>
          <w:rFonts w:ascii="Lato" w:hAnsi="Lato"/>
          <w:i/>
          <w:iCs/>
          <w:sz w:val="20"/>
          <w:lang w:val="af-ZA"/>
        </w:rPr>
        <w:t>Non utilizar informacion confidenciau, coneishuda mejançant era subvencion, entà obtier, directament o indirectament, un auantatge o benefici economic en interès pròpri</w:t>
      </w:r>
    </w:p>
    <w:p w14:paraId="4B5512A7" w14:textId="77777777" w:rsidR="00744C8C" w:rsidRPr="003262A0" w:rsidRDefault="00744C8C" w:rsidP="00744C8C">
      <w:pPr>
        <w:numPr>
          <w:ilvl w:val="0"/>
          <w:numId w:val="27"/>
        </w:numPr>
        <w:ind w:right="567"/>
        <w:jc w:val="both"/>
        <w:rPr>
          <w:rFonts w:ascii="Lato" w:hAnsi="Lato"/>
          <w:i/>
          <w:iCs/>
          <w:sz w:val="20"/>
          <w:lang w:val="af-ZA"/>
        </w:rPr>
      </w:pPr>
      <w:r w:rsidRPr="003262A0">
        <w:rPr>
          <w:rFonts w:ascii="Lato" w:hAnsi="Lato"/>
          <w:i/>
          <w:iCs/>
          <w:sz w:val="20"/>
          <w:lang w:val="af-ZA"/>
        </w:rPr>
        <w:t>Observar es principis, es normes e es canons etics pròpris des activitats, es oficis e/o es professions corresponentes as subvencions autrejades</w:t>
      </w:r>
    </w:p>
    <w:p w14:paraId="19B9729A" w14:textId="77777777" w:rsidR="00744C8C" w:rsidRPr="003262A0" w:rsidRDefault="00744C8C" w:rsidP="00744C8C">
      <w:pPr>
        <w:numPr>
          <w:ilvl w:val="0"/>
          <w:numId w:val="27"/>
        </w:numPr>
        <w:ind w:right="567"/>
        <w:jc w:val="both"/>
        <w:rPr>
          <w:rFonts w:ascii="Lato" w:hAnsi="Lato"/>
          <w:i/>
          <w:iCs/>
          <w:sz w:val="20"/>
          <w:lang w:val="af-ZA"/>
        </w:rPr>
      </w:pPr>
      <w:r w:rsidRPr="003262A0">
        <w:rPr>
          <w:rFonts w:ascii="Lato" w:hAnsi="Lato"/>
          <w:i/>
          <w:iCs/>
          <w:sz w:val="20"/>
          <w:lang w:val="af-ZA"/>
        </w:rPr>
        <w:t>Collaborar damb era Corporacion enes actuacions qu</w:t>
      </w:r>
      <w:r w:rsidR="000E1320" w:rsidRPr="003262A0">
        <w:rPr>
          <w:rFonts w:ascii="Lato" w:hAnsi="Lato"/>
          <w:i/>
          <w:iCs/>
          <w:sz w:val="20"/>
          <w:lang w:val="af-ZA"/>
        </w:rPr>
        <w:t>’</w:t>
      </w:r>
      <w:r w:rsidRPr="003262A0">
        <w:rPr>
          <w:rFonts w:ascii="Lato" w:hAnsi="Lato"/>
          <w:i/>
          <w:iCs/>
          <w:sz w:val="20"/>
          <w:lang w:val="af-ZA"/>
        </w:rPr>
        <w:t>aguest realize entath seguiment e/o avaloracion deth compliment dera subvencion, particularament facilitant era informacion que le sigue sollicitada entà aguestes finalitats</w:t>
      </w:r>
    </w:p>
    <w:p w14:paraId="7A6E40EE" w14:textId="77777777" w:rsidR="00744C8C" w:rsidRPr="003262A0" w:rsidRDefault="00744C8C" w:rsidP="00744C8C">
      <w:pPr>
        <w:numPr>
          <w:ilvl w:val="0"/>
          <w:numId w:val="27"/>
        </w:numPr>
        <w:ind w:right="567"/>
        <w:jc w:val="both"/>
        <w:rPr>
          <w:rFonts w:ascii="Lato" w:hAnsi="Lato"/>
          <w:i/>
          <w:iCs/>
          <w:sz w:val="20"/>
          <w:lang w:val="af-ZA"/>
        </w:rPr>
      </w:pPr>
      <w:r w:rsidRPr="003262A0">
        <w:rPr>
          <w:rFonts w:ascii="Lato" w:hAnsi="Lato"/>
          <w:i/>
          <w:iCs/>
          <w:sz w:val="20"/>
          <w:lang w:val="af-ZA"/>
        </w:rPr>
        <w:t>Denonciar es actes des quaus n’agen coneishement e que poguen comportar ua infraccion des obligacions contiengudes en aguesta clausula</w:t>
      </w:r>
    </w:p>
    <w:p w14:paraId="72BDD322" w14:textId="77777777" w:rsidR="00744C8C" w:rsidRPr="003262A0" w:rsidRDefault="00744C8C" w:rsidP="00744C8C">
      <w:pPr>
        <w:ind w:left="567" w:right="567"/>
        <w:jc w:val="both"/>
        <w:rPr>
          <w:rFonts w:ascii="Lato" w:hAnsi="Lato"/>
          <w:iCs/>
          <w:sz w:val="20"/>
          <w:lang w:val="af-ZA" w:eastAsia="es-ES_tradnl"/>
        </w:rPr>
      </w:pPr>
      <w:r w:rsidRPr="003262A0">
        <w:rPr>
          <w:rFonts w:ascii="Lato" w:hAnsi="Lato"/>
          <w:i/>
          <w:iCs/>
          <w:sz w:val="20"/>
          <w:lang w:val="af-ZA" w:eastAsia="es-ES_tradnl"/>
        </w:rPr>
        <w:t>3.Er incompliment de quinsevolha des obligacions contiengudes en anterior apartat 2 per part des beneficiaris de subvencions deth Conselh Generau d’Aran, serà causa de revocacion dera subvencion, sense perjudici d’aqueres autes possibles conseqüéncies previstes ena legislacion vigenta.</w:t>
      </w:r>
      <w:r w:rsidRPr="003262A0">
        <w:rPr>
          <w:rFonts w:ascii="Lato" w:hAnsi="Lato"/>
          <w:iCs/>
          <w:sz w:val="20"/>
          <w:lang w:val="af-ZA" w:eastAsia="es-ES_tradnl"/>
        </w:rPr>
        <w:t>”</w:t>
      </w:r>
    </w:p>
    <w:p w14:paraId="7759B61C" w14:textId="77777777" w:rsidR="00744C8C" w:rsidRPr="003262A0" w:rsidRDefault="00744C8C" w:rsidP="00744C8C">
      <w:pPr>
        <w:jc w:val="both"/>
        <w:rPr>
          <w:rFonts w:ascii="Lato" w:hAnsi="Lato"/>
          <w:bCs/>
          <w:i/>
          <w:sz w:val="20"/>
          <w:lang w:val="af-ZA"/>
        </w:rPr>
      </w:pPr>
    </w:p>
    <w:p w14:paraId="47AC4CA1" w14:textId="77777777" w:rsidR="0039368F" w:rsidRPr="003262A0" w:rsidRDefault="0039368F" w:rsidP="00E03B7A">
      <w:pPr>
        <w:jc w:val="both"/>
        <w:rPr>
          <w:rFonts w:ascii="Lato" w:hAnsi="Lato"/>
          <w:szCs w:val="24"/>
          <w:lang w:val="af-ZA"/>
        </w:rPr>
      </w:pPr>
    </w:p>
    <w:p w14:paraId="38048B17" w14:textId="77777777" w:rsidR="00357404" w:rsidRPr="003262A0" w:rsidRDefault="00766CB4" w:rsidP="00E03B7A">
      <w:pPr>
        <w:jc w:val="both"/>
        <w:rPr>
          <w:rFonts w:ascii="Lato" w:hAnsi="Lato"/>
          <w:szCs w:val="24"/>
          <w:lang w:val="af-ZA"/>
        </w:rPr>
      </w:pPr>
      <w:r w:rsidRPr="003262A0">
        <w:rPr>
          <w:rFonts w:ascii="Lato" w:hAnsi="Lato"/>
          <w:szCs w:val="24"/>
          <w:lang w:val="af-ZA"/>
        </w:rPr>
        <w:t xml:space="preserve">Vielha, </w:t>
      </w:r>
      <w:r w:rsidRPr="003262A0">
        <w:rPr>
          <w:rFonts w:ascii="Lato" w:hAnsi="Lato"/>
          <w:i/>
          <w:iCs/>
          <w:szCs w:val="24"/>
          <w:lang w:val="af-ZA"/>
        </w:rPr>
        <w:t>signat electronicament</w:t>
      </w:r>
    </w:p>
    <w:p w14:paraId="2158B997" w14:textId="77777777" w:rsidR="00766CB4" w:rsidRPr="003262A0" w:rsidRDefault="00766CB4" w:rsidP="00E03B7A">
      <w:pPr>
        <w:jc w:val="both"/>
        <w:rPr>
          <w:rFonts w:ascii="Lato" w:hAnsi="Lato"/>
          <w:szCs w:val="24"/>
          <w:lang w:val="af-ZA"/>
        </w:rPr>
      </w:pPr>
    </w:p>
    <w:p w14:paraId="63D48D3A" w14:textId="77777777" w:rsidR="00766CB4" w:rsidRPr="003262A0" w:rsidRDefault="00766CB4" w:rsidP="00E03B7A">
      <w:pPr>
        <w:jc w:val="both"/>
        <w:rPr>
          <w:rFonts w:ascii="Lato" w:hAnsi="Lato"/>
          <w:szCs w:val="24"/>
          <w:lang w:val="af-ZA"/>
        </w:rPr>
      </w:pPr>
    </w:p>
    <w:p w14:paraId="6C3ACCD3" w14:textId="77777777" w:rsidR="00766CB4" w:rsidRPr="003262A0" w:rsidRDefault="00766CB4" w:rsidP="00E03B7A">
      <w:pPr>
        <w:jc w:val="both"/>
        <w:rPr>
          <w:rFonts w:ascii="Lato" w:hAnsi="Lato"/>
          <w:szCs w:val="24"/>
          <w:lang w:val="af-ZA"/>
        </w:rPr>
      </w:pPr>
    </w:p>
    <w:p w14:paraId="26D0A3EE" w14:textId="77777777" w:rsidR="00766CB4" w:rsidRPr="003262A0" w:rsidRDefault="00766CB4" w:rsidP="00E03B7A">
      <w:pPr>
        <w:jc w:val="both"/>
        <w:rPr>
          <w:rFonts w:ascii="Lato" w:hAnsi="Lato"/>
          <w:szCs w:val="24"/>
          <w:lang w:val="af-ZA"/>
        </w:rPr>
      </w:pPr>
      <w:r w:rsidRPr="003262A0">
        <w:rPr>
          <w:rFonts w:ascii="Lato" w:hAnsi="Lato"/>
          <w:szCs w:val="24"/>
          <w:lang w:val="af-ZA"/>
        </w:rPr>
        <w:t>Maria Vergés Pérez</w:t>
      </w:r>
    </w:p>
    <w:p w14:paraId="2D2D9CE1" w14:textId="77777777" w:rsidR="00766CB4" w:rsidRPr="003262A0" w:rsidRDefault="00766CB4" w:rsidP="00E03B7A">
      <w:pPr>
        <w:jc w:val="both"/>
        <w:rPr>
          <w:rFonts w:ascii="Lato" w:hAnsi="Lato"/>
          <w:szCs w:val="24"/>
          <w:lang w:val="af-ZA"/>
        </w:rPr>
      </w:pPr>
      <w:r w:rsidRPr="003262A0">
        <w:rPr>
          <w:rFonts w:ascii="Lato" w:hAnsi="Lato"/>
          <w:szCs w:val="24"/>
          <w:lang w:val="af-ZA"/>
        </w:rPr>
        <w:t>Sindica d’Aran</w:t>
      </w:r>
    </w:p>
    <w:sectPr w:rsidR="00766CB4" w:rsidRPr="003262A0" w:rsidSect="005E6900">
      <w:footerReference w:type="default" r:id="rId10"/>
      <w:pgSz w:w="11907" w:h="16840" w:code="9"/>
      <w:pgMar w:top="2268" w:right="1701" w:bottom="993" w:left="1701" w:header="284" w:footer="14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F6C8B04" w14:textId="77777777" w:rsidR="00CC10BB" w:rsidRDefault="00CC10BB">
      <w:r>
        <w:separator/>
      </w:r>
    </w:p>
  </w:endnote>
  <w:endnote w:type="continuationSeparator" w:id="0">
    <w:p w14:paraId="22B9AF5A" w14:textId="77777777" w:rsidR="00CC10BB" w:rsidRDefault="00CC10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Lato">
    <w:altName w:val="Lato"/>
    <w:charset w:val="00"/>
    <w:family w:val="swiss"/>
    <w:pitch w:val="variable"/>
    <w:sig w:usb0="E10002FF" w:usb1="5000ECFF" w:usb2="00000021" w:usb3="00000000" w:csb0="0000019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1EDBE12" w14:textId="77777777" w:rsidR="005E6900" w:rsidRPr="001921CA" w:rsidRDefault="005E6900" w:rsidP="005E6900">
    <w:pPr>
      <w:pStyle w:val="Piedepgina"/>
      <w:pBdr>
        <w:top w:val="single" w:sz="4" w:space="1" w:color="auto"/>
      </w:pBdr>
      <w:ind w:right="27"/>
      <w:jc w:val="left"/>
      <w:rPr>
        <w:rFonts w:ascii="Lato" w:hAnsi="Lato"/>
        <w:b/>
        <w:bCs/>
        <w:sz w:val="8"/>
        <w:szCs w:val="8"/>
      </w:rPr>
    </w:pPr>
  </w:p>
  <w:p w14:paraId="58A18C3C" w14:textId="77777777" w:rsidR="005E6900" w:rsidRDefault="005E6900" w:rsidP="005E6900">
    <w:pPr>
      <w:pStyle w:val="Piedepgina"/>
      <w:tabs>
        <w:tab w:val="clear" w:pos="4419"/>
        <w:tab w:val="clear" w:pos="8838"/>
        <w:tab w:val="right" w:pos="8476"/>
        <w:tab w:val="center" w:pos="25920"/>
      </w:tabs>
      <w:ind w:right="29"/>
      <w:jc w:val="left"/>
      <w:rPr>
        <w:rFonts w:ascii="Lato" w:hAnsi="Lato"/>
        <w:b/>
        <w:bCs/>
        <w:sz w:val="16"/>
        <w:szCs w:val="16"/>
      </w:rPr>
    </w:pPr>
    <w:r w:rsidRPr="00761916">
      <w:rPr>
        <w:rFonts w:ascii="Lato" w:hAnsi="Lato"/>
        <w:b/>
        <w:bCs/>
        <w:sz w:val="16"/>
        <w:szCs w:val="16"/>
      </w:rPr>
      <w:t>Conselh Generau d’Aran</w:t>
    </w:r>
    <w:r>
      <w:rPr>
        <w:rFonts w:ascii="Lato" w:hAnsi="Lato"/>
        <w:b/>
        <w:bCs/>
        <w:sz w:val="16"/>
        <w:szCs w:val="16"/>
      </w:rPr>
      <w:tab/>
      <w:t>www.conselharan.org</w:t>
    </w:r>
    <w:r w:rsidRPr="00761916">
      <w:rPr>
        <w:rFonts w:ascii="Lato" w:hAnsi="Lato"/>
        <w:b/>
        <w:bCs/>
        <w:sz w:val="16"/>
        <w:szCs w:val="16"/>
      </w:rPr>
      <w:t xml:space="preserve"> </w:t>
    </w:r>
  </w:p>
  <w:p w14:paraId="488DAF84" w14:textId="77777777" w:rsidR="005E6900" w:rsidRDefault="005E6900" w:rsidP="005E6900">
    <w:pPr>
      <w:pStyle w:val="Piedepgina"/>
      <w:tabs>
        <w:tab w:val="clear" w:pos="4419"/>
        <w:tab w:val="clear" w:pos="8838"/>
        <w:tab w:val="right" w:pos="8476"/>
      </w:tabs>
      <w:ind w:right="27"/>
      <w:jc w:val="left"/>
      <w:rPr>
        <w:rFonts w:ascii="Lato" w:hAnsi="Lato"/>
        <w:b/>
        <w:bCs/>
        <w:sz w:val="16"/>
        <w:szCs w:val="16"/>
      </w:rPr>
    </w:pPr>
    <w:r w:rsidRPr="00761916">
      <w:rPr>
        <w:rFonts w:ascii="Lato" w:hAnsi="Lato"/>
        <w:sz w:val="16"/>
        <w:szCs w:val="16"/>
      </w:rPr>
      <w:t>Plaça d’Aran, 1-2</w:t>
    </w:r>
    <w:r>
      <w:rPr>
        <w:rFonts w:ascii="Lato" w:hAnsi="Lato"/>
        <w:sz w:val="16"/>
        <w:szCs w:val="16"/>
      </w:rPr>
      <w:tab/>
    </w:r>
    <w:r>
      <w:rPr>
        <w:rFonts w:ascii="Lato" w:hAnsi="Lato"/>
        <w:b/>
        <w:bCs/>
        <w:sz w:val="16"/>
        <w:szCs w:val="16"/>
      </w:rPr>
      <w:t xml:space="preserve">Núm. </w:t>
    </w:r>
    <w:r w:rsidRPr="00D13462">
      <w:rPr>
        <w:rFonts w:ascii="Lato" w:hAnsi="Lato"/>
        <w:sz w:val="16"/>
        <w:szCs w:val="16"/>
      </w:rPr>
      <w:t xml:space="preserve">Registre entitat </w:t>
    </w:r>
    <w:r>
      <w:rPr>
        <w:rFonts w:ascii="Lato" w:hAnsi="Lato"/>
        <w:b/>
        <w:bCs/>
        <w:sz w:val="16"/>
        <w:szCs w:val="16"/>
      </w:rPr>
      <w:t>0609018</w:t>
    </w:r>
  </w:p>
  <w:p w14:paraId="7E932CFF" w14:textId="77777777" w:rsidR="005E6900" w:rsidRDefault="005E6900" w:rsidP="005E6900">
    <w:pPr>
      <w:pStyle w:val="Piedepgina"/>
      <w:tabs>
        <w:tab w:val="clear" w:pos="8838"/>
        <w:tab w:val="left" w:pos="6840"/>
        <w:tab w:val="right" w:pos="8476"/>
      </w:tabs>
      <w:rPr>
        <w:rFonts w:ascii="Verdana" w:hAnsi="Verdana"/>
        <w:i/>
        <w:sz w:val="16"/>
      </w:rPr>
    </w:pPr>
    <w:r w:rsidRPr="00761916">
      <w:rPr>
        <w:rFonts w:ascii="Lato" w:hAnsi="Lato"/>
        <w:sz w:val="16"/>
        <w:szCs w:val="16"/>
      </w:rPr>
      <w:t>25530 Vielha</w:t>
    </w:r>
    <w:r>
      <w:rPr>
        <w:rFonts w:ascii="Lato" w:hAnsi="Lato"/>
        <w:sz w:val="16"/>
        <w:szCs w:val="16"/>
      </w:rPr>
      <w:tab/>
    </w:r>
    <w:r>
      <w:rPr>
        <w:rFonts w:ascii="Lato" w:hAnsi="Lato"/>
        <w:sz w:val="16"/>
        <w:szCs w:val="16"/>
      </w:rPr>
      <w:tab/>
    </w:r>
    <w:r>
      <w:rPr>
        <w:rFonts w:ascii="Lato" w:hAnsi="Lato"/>
        <w:sz w:val="16"/>
        <w:szCs w:val="16"/>
      </w:rPr>
      <w:tab/>
      <w:t xml:space="preserve">CIF </w:t>
    </w:r>
    <w:r w:rsidRPr="00D13462">
      <w:rPr>
        <w:rFonts w:ascii="Lato" w:hAnsi="Lato"/>
        <w:b/>
        <w:bCs/>
        <w:sz w:val="16"/>
        <w:szCs w:val="16"/>
      </w:rPr>
      <w:t>P7500011G</w:t>
    </w:r>
  </w:p>
  <w:p w14:paraId="6F322EDE" w14:textId="77777777" w:rsidR="00494274" w:rsidRPr="00744C8C" w:rsidRDefault="00D15173" w:rsidP="00744C8C">
    <w:pPr>
      <w:pStyle w:val="Piedepgina"/>
    </w:pPr>
    <w:r>
      <w:rPr>
        <w:noProof/>
      </w:rPr>
      <w:pict w14:anchorId="62D84AC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4" o:spid="_x0000_s1038" type="#_x0000_t75" alt="Forma&#10;&#10;Descripción generada automáticamente con confianza media" style="position:absolute;left:0;text-align:left;margin-left:-.1pt;margin-top:-772.55pt;width:227.25pt;height:38.25pt;z-index:251657728;visibility:visible;mso-position-horizontal-relative:margin">
          <v:imagedata r:id="rId1" o:title="Forma&#10;&#10;Descripción generada automáticamente con confianza media"/>
          <w10:wrap anchorx="margin"/>
        </v:shape>
      </w:pic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9E83F27" w14:textId="77777777" w:rsidR="00CC10BB" w:rsidRDefault="00CC10BB">
      <w:r>
        <w:separator/>
      </w:r>
    </w:p>
  </w:footnote>
  <w:footnote w:type="continuationSeparator" w:id="0">
    <w:p w14:paraId="33D5D9C8" w14:textId="77777777" w:rsidR="00CC10BB" w:rsidRDefault="00CC10B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91769E"/>
    <w:multiLevelType w:val="hybridMultilevel"/>
    <w:tmpl w:val="C9429F3A"/>
    <w:lvl w:ilvl="0" w:tplc="FCB2FCB2">
      <w:numFmt w:val="bullet"/>
      <w:lvlText w:val="-"/>
      <w:lvlJc w:val="left"/>
      <w:pPr>
        <w:tabs>
          <w:tab w:val="num" w:pos="1068"/>
        </w:tabs>
        <w:ind w:left="1068" w:hanging="360"/>
      </w:pPr>
      <w:rPr>
        <w:rFonts w:ascii="Times New Roman" w:eastAsia="Times New Roman" w:hAnsi="Times New Roman" w:cs="Times New Roman" w:hint="default"/>
      </w:rPr>
    </w:lvl>
    <w:lvl w:ilvl="1" w:tplc="0C0A0003" w:tentative="1">
      <w:start w:val="1"/>
      <w:numFmt w:val="bullet"/>
      <w:lvlText w:val="o"/>
      <w:lvlJc w:val="left"/>
      <w:pPr>
        <w:tabs>
          <w:tab w:val="num" w:pos="1788"/>
        </w:tabs>
        <w:ind w:left="1788" w:hanging="360"/>
      </w:pPr>
      <w:rPr>
        <w:rFonts w:ascii="Courier New" w:hAnsi="Courier New" w:hint="default"/>
      </w:rPr>
    </w:lvl>
    <w:lvl w:ilvl="2" w:tplc="0C0A0005" w:tentative="1">
      <w:start w:val="1"/>
      <w:numFmt w:val="bullet"/>
      <w:lvlText w:val=""/>
      <w:lvlJc w:val="left"/>
      <w:pPr>
        <w:tabs>
          <w:tab w:val="num" w:pos="2508"/>
        </w:tabs>
        <w:ind w:left="2508" w:hanging="360"/>
      </w:pPr>
      <w:rPr>
        <w:rFonts w:ascii="Wingdings" w:hAnsi="Wingdings" w:hint="default"/>
      </w:rPr>
    </w:lvl>
    <w:lvl w:ilvl="3" w:tplc="0C0A0001" w:tentative="1">
      <w:start w:val="1"/>
      <w:numFmt w:val="bullet"/>
      <w:lvlText w:val=""/>
      <w:lvlJc w:val="left"/>
      <w:pPr>
        <w:tabs>
          <w:tab w:val="num" w:pos="3228"/>
        </w:tabs>
        <w:ind w:left="3228" w:hanging="360"/>
      </w:pPr>
      <w:rPr>
        <w:rFonts w:ascii="Symbol" w:hAnsi="Symbol" w:hint="default"/>
      </w:rPr>
    </w:lvl>
    <w:lvl w:ilvl="4" w:tplc="0C0A0003" w:tentative="1">
      <w:start w:val="1"/>
      <w:numFmt w:val="bullet"/>
      <w:lvlText w:val="o"/>
      <w:lvlJc w:val="left"/>
      <w:pPr>
        <w:tabs>
          <w:tab w:val="num" w:pos="3948"/>
        </w:tabs>
        <w:ind w:left="3948" w:hanging="360"/>
      </w:pPr>
      <w:rPr>
        <w:rFonts w:ascii="Courier New" w:hAnsi="Courier New" w:hint="default"/>
      </w:rPr>
    </w:lvl>
    <w:lvl w:ilvl="5" w:tplc="0C0A0005" w:tentative="1">
      <w:start w:val="1"/>
      <w:numFmt w:val="bullet"/>
      <w:lvlText w:val=""/>
      <w:lvlJc w:val="left"/>
      <w:pPr>
        <w:tabs>
          <w:tab w:val="num" w:pos="4668"/>
        </w:tabs>
        <w:ind w:left="4668" w:hanging="360"/>
      </w:pPr>
      <w:rPr>
        <w:rFonts w:ascii="Wingdings" w:hAnsi="Wingdings" w:hint="default"/>
      </w:rPr>
    </w:lvl>
    <w:lvl w:ilvl="6" w:tplc="0C0A0001" w:tentative="1">
      <w:start w:val="1"/>
      <w:numFmt w:val="bullet"/>
      <w:lvlText w:val=""/>
      <w:lvlJc w:val="left"/>
      <w:pPr>
        <w:tabs>
          <w:tab w:val="num" w:pos="5388"/>
        </w:tabs>
        <w:ind w:left="5388" w:hanging="360"/>
      </w:pPr>
      <w:rPr>
        <w:rFonts w:ascii="Symbol" w:hAnsi="Symbol" w:hint="default"/>
      </w:rPr>
    </w:lvl>
    <w:lvl w:ilvl="7" w:tplc="0C0A0003" w:tentative="1">
      <w:start w:val="1"/>
      <w:numFmt w:val="bullet"/>
      <w:lvlText w:val="o"/>
      <w:lvlJc w:val="left"/>
      <w:pPr>
        <w:tabs>
          <w:tab w:val="num" w:pos="6108"/>
        </w:tabs>
        <w:ind w:left="6108" w:hanging="360"/>
      </w:pPr>
      <w:rPr>
        <w:rFonts w:ascii="Courier New" w:hAnsi="Courier New" w:hint="default"/>
      </w:rPr>
    </w:lvl>
    <w:lvl w:ilvl="8" w:tplc="0C0A0005" w:tentative="1">
      <w:start w:val="1"/>
      <w:numFmt w:val="bullet"/>
      <w:lvlText w:val=""/>
      <w:lvlJc w:val="left"/>
      <w:pPr>
        <w:tabs>
          <w:tab w:val="num" w:pos="6828"/>
        </w:tabs>
        <w:ind w:left="6828" w:hanging="360"/>
      </w:pPr>
      <w:rPr>
        <w:rFonts w:ascii="Wingdings" w:hAnsi="Wingdings" w:hint="default"/>
      </w:rPr>
    </w:lvl>
  </w:abstractNum>
  <w:abstractNum w:abstractNumId="1" w15:restartNumberingAfterBreak="0">
    <w:nsid w:val="039E6C2A"/>
    <w:multiLevelType w:val="hybridMultilevel"/>
    <w:tmpl w:val="2BF6E6EA"/>
    <w:lvl w:ilvl="0" w:tplc="040A0017">
      <w:start w:val="1"/>
      <w:numFmt w:val="lowerLetter"/>
      <w:lvlText w:val="%1)"/>
      <w:lvlJc w:val="left"/>
      <w:pPr>
        <w:ind w:left="643" w:hanging="360"/>
      </w:pPr>
    </w:lvl>
    <w:lvl w:ilvl="1" w:tplc="040A0019" w:tentative="1">
      <w:start w:val="1"/>
      <w:numFmt w:val="lowerLetter"/>
      <w:lvlText w:val="%2."/>
      <w:lvlJc w:val="left"/>
      <w:pPr>
        <w:ind w:left="1363" w:hanging="360"/>
      </w:pPr>
    </w:lvl>
    <w:lvl w:ilvl="2" w:tplc="040A001B" w:tentative="1">
      <w:start w:val="1"/>
      <w:numFmt w:val="lowerRoman"/>
      <w:lvlText w:val="%3."/>
      <w:lvlJc w:val="right"/>
      <w:pPr>
        <w:ind w:left="2083" w:hanging="180"/>
      </w:pPr>
    </w:lvl>
    <w:lvl w:ilvl="3" w:tplc="040A000F" w:tentative="1">
      <w:start w:val="1"/>
      <w:numFmt w:val="decimal"/>
      <w:lvlText w:val="%4."/>
      <w:lvlJc w:val="left"/>
      <w:pPr>
        <w:ind w:left="2803" w:hanging="360"/>
      </w:pPr>
    </w:lvl>
    <w:lvl w:ilvl="4" w:tplc="040A0019" w:tentative="1">
      <w:start w:val="1"/>
      <w:numFmt w:val="lowerLetter"/>
      <w:lvlText w:val="%5."/>
      <w:lvlJc w:val="left"/>
      <w:pPr>
        <w:ind w:left="3523" w:hanging="360"/>
      </w:pPr>
    </w:lvl>
    <w:lvl w:ilvl="5" w:tplc="040A001B" w:tentative="1">
      <w:start w:val="1"/>
      <w:numFmt w:val="lowerRoman"/>
      <w:lvlText w:val="%6."/>
      <w:lvlJc w:val="right"/>
      <w:pPr>
        <w:ind w:left="4243" w:hanging="180"/>
      </w:pPr>
    </w:lvl>
    <w:lvl w:ilvl="6" w:tplc="040A000F" w:tentative="1">
      <w:start w:val="1"/>
      <w:numFmt w:val="decimal"/>
      <w:lvlText w:val="%7."/>
      <w:lvlJc w:val="left"/>
      <w:pPr>
        <w:ind w:left="4963" w:hanging="360"/>
      </w:pPr>
    </w:lvl>
    <w:lvl w:ilvl="7" w:tplc="040A0019" w:tentative="1">
      <w:start w:val="1"/>
      <w:numFmt w:val="lowerLetter"/>
      <w:lvlText w:val="%8."/>
      <w:lvlJc w:val="left"/>
      <w:pPr>
        <w:ind w:left="5683" w:hanging="360"/>
      </w:pPr>
    </w:lvl>
    <w:lvl w:ilvl="8" w:tplc="040A001B" w:tentative="1">
      <w:start w:val="1"/>
      <w:numFmt w:val="lowerRoman"/>
      <w:lvlText w:val="%9."/>
      <w:lvlJc w:val="right"/>
      <w:pPr>
        <w:ind w:left="6403" w:hanging="180"/>
      </w:pPr>
    </w:lvl>
  </w:abstractNum>
  <w:abstractNum w:abstractNumId="2" w15:restartNumberingAfterBreak="0">
    <w:nsid w:val="060E6837"/>
    <w:multiLevelType w:val="hybridMultilevel"/>
    <w:tmpl w:val="5D7A99F2"/>
    <w:lvl w:ilvl="0" w:tplc="85BA9B9C">
      <w:numFmt w:val="bullet"/>
      <w:lvlText w:val="-"/>
      <w:lvlJc w:val="left"/>
      <w:pPr>
        <w:tabs>
          <w:tab w:val="num" w:pos="1068"/>
        </w:tabs>
        <w:ind w:left="1068" w:hanging="360"/>
      </w:pPr>
      <w:rPr>
        <w:rFonts w:ascii="Times New Roman" w:eastAsia="Times New Roman" w:hAnsi="Times New Roman" w:cs="Times New Roman" w:hint="default"/>
      </w:rPr>
    </w:lvl>
    <w:lvl w:ilvl="1" w:tplc="0C0A0003" w:tentative="1">
      <w:start w:val="1"/>
      <w:numFmt w:val="bullet"/>
      <w:lvlText w:val="o"/>
      <w:lvlJc w:val="left"/>
      <w:pPr>
        <w:tabs>
          <w:tab w:val="num" w:pos="1788"/>
        </w:tabs>
        <w:ind w:left="1788" w:hanging="360"/>
      </w:pPr>
      <w:rPr>
        <w:rFonts w:ascii="Courier New" w:hAnsi="Courier New" w:hint="default"/>
      </w:rPr>
    </w:lvl>
    <w:lvl w:ilvl="2" w:tplc="0C0A0005" w:tentative="1">
      <w:start w:val="1"/>
      <w:numFmt w:val="bullet"/>
      <w:lvlText w:val=""/>
      <w:lvlJc w:val="left"/>
      <w:pPr>
        <w:tabs>
          <w:tab w:val="num" w:pos="2508"/>
        </w:tabs>
        <w:ind w:left="2508" w:hanging="360"/>
      </w:pPr>
      <w:rPr>
        <w:rFonts w:ascii="Wingdings" w:hAnsi="Wingdings" w:hint="default"/>
      </w:rPr>
    </w:lvl>
    <w:lvl w:ilvl="3" w:tplc="0C0A0001" w:tentative="1">
      <w:start w:val="1"/>
      <w:numFmt w:val="bullet"/>
      <w:lvlText w:val=""/>
      <w:lvlJc w:val="left"/>
      <w:pPr>
        <w:tabs>
          <w:tab w:val="num" w:pos="3228"/>
        </w:tabs>
        <w:ind w:left="3228" w:hanging="360"/>
      </w:pPr>
      <w:rPr>
        <w:rFonts w:ascii="Symbol" w:hAnsi="Symbol" w:hint="default"/>
      </w:rPr>
    </w:lvl>
    <w:lvl w:ilvl="4" w:tplc="0C0A0003" w:tentative="1">
      <w:start w:val="1"/>
      <w:numFmt w:val="bullet"/>
      <w:lvlText w:val="o"/>
      <w:lvlJc w:val="left"/>
      <w:pPr>
        <w:tabs>
          <w:tab w:val="num" w:pos="3948"/>
        </w:tabs>
        <w:ind w:left="3948" w:hanging="360"/>
      </w:pPr>
      <w:rPr>
        <w:rFonts w:ascii="Courier New" w:hAnsi="Courier New" w:hint="default"/>
      </w:rPr>
    </w:lvl>
    <w:lvl w:ilvl="5" w:tplc="0C0A0005" w:tentative="1">
      <w:start w:val="1"/>
      <w:numFmt w:val="bullet"/>
      <w:lvlText w:val=""/>
      <w:lvlJc w:val="left"/>
      <w:pPr>
        <w:tabs>
          <w:tab w:val="num" w:pos="4668"/>
        </w:tabs>
        <w:ind w:left="4668" w:hanging="360"/>
      </w:pPr>
      <w:rPr>
        <w:rFonts w:ascii="Wingdings" w:hAnsi="Wingdings" w:hint="default"/>
      </w:rPr>
    </w:lvl>
    <w:lvl w:ilvl="6" w:tplc="0C0A0001" w:tentative="1">
      <w:start w:val="1"/>
      <w:numFmt w:val="bullet"/>
      <w:lvlText w:val=""/>
      <w:lvlJc w:val="left"/>
      <w:pPr>
        <w:tabs>
          <w:tab w:val="num" w:pos="5388"/>
        </w:tabs>
        <w:ind w:left="5388" w:hanging="360"/>
      </w:pPr>
      <w:rPr>
        <w:rFonts w:ascii="Symbol" w:hAnsi="Symbol" w:hint="default"/>
      </w:rPr>
    </w:lvl>
    <w:lvl w:ilvl="7" w:tplc="0C0A0003" w:tentative="1">
      <w:start w:val="1"/>
      <w:numFmt w:val="bullet"/>
      <w:lvlText w:val="o"/>
      <w:lvlJc w:val="left"/>
      <w:pPr>
        <w:tabs>
          <w:tab w:val="num" w:pos="6108"/>
        </w:tabs>
        <w:ind w:left="6108" w:hanging="360"/>
      </w:pPr>
      <w:rPr>
        <w:rFonts w:ascii="Courier New" w:hAnsi="Courier New" w:hint="default"/>
      </w:rPr>
    </w:lvl>
    <w:lvl w:ilvl="8" w:tplc="0C0A0005" w:tentative="1">
      <w:start w:val="1"/>
      <w:numFmt w:val="bullet"/>
      <w:lvlText w:val=""/>
      <w:lvlJc w:val="left"/>
      <w:pPr>
        <w:tabs>
          <w:tab w:val="num" w:pos="6828"/>
        </w:tabs>
        <w:ind w:left="6828" w:hanging="360"/>
      </w:pPr>
      <w:rPr>
        <w:rFonts w:ascii="Wingdings" w:hAnsi="Wingdings" w:hint="default"/>
      </w:rPr>
    </w:lvl>
  </w:abstractNum>
  <w:abstractNum w:abstractNumId="3" w15:restartNumberingAfterBreak="0">
    <w:nsid w:val="14286AF0"/>
    <w:multiLevelType w:val="hybridMultilevel"/>
    <w:tmpl w:val="98B6FA08"/>
    <w:lvl w:ilvl="0" w:tplc="040A0017">
      <w:start w:val="1"/>
      <w:numFmt w:val="lowerLetter"/>
      <w:lvlText w:val="%1)"/>
      <w:lvlJc w:val="left"/>
      <w:pPr>
        <w:ind w:left="785" w:hanging="360"/>
      </w:pPr>
    </w:lvl>
    <w:lvl w:ilvl="1" w:tplc="040A0019" w:tentative="1">
      <w:start w:val="1"/>
      <w:numFmt w:val="lowerLetter"/>
      <w:lvlText w:val="%2."/>
      <w:lvlJc w:val="left"/>
      <w:pPr>
        <w:ind w:left="1505" w:hanging="360"/>
      </w:pPr>
    </w:lvl>
    <w:lvl w:ilvl="2" w:tplc="040A001B" w:tentative="1">
      <w:start w:val="1"/>
      <w:numFmt w:val="lowerRoman"/>
      <w:lvlText w:val="%3."/>
      <w:lvlJc w:val="right"/>
      <w:pPr>
        <w:ind w:left="2225" w:hanging="180"/>
      </w:pPr>
    </w:lvl>
    <w:lvl w:ilvl="3" w:tplc="040A000F" w:tentative="1">
      <w:start w:val="1"/>
      <w:numFmt w:val="decimal"/>
      <w:lvlText w:val="%4."/>
      <w:lvlJc w:val="left"/>
      <w:pPr>
        <w:ind w:left="2945" w:hanging="360"/>
      </w:pPr>
    </w:lvl>
    <w:lvl w:ilvl="4" w:tplc="040A0019" w:tentative="1">
      <w:start w:val="1"/>
      <w:numFmt w:val="lowerLetter"/>
      <w:lvlText w:val="%5."/>
      <w:lvlJc w:val="left"/>
      <w:pPr>
        <w:ind w:left="3665" w:hanging="360"/>
      </w:pPr>
    </w:lvl>
    <w:lvl w:ilvl="5" w:tplc="040A001B" w:tentative="1">
      <w:start w:val="1"/>
      <w:numFmt w:val="lowerRoman"/>
      <w:lvlText w:val="%6."/>
      <w:lvlJc w:val="right"/>
      <w:pPr>
        <w:ind w:left="4385" w:hanging="180"/>
      </w:pPr>
    </w:lvl>
    <w:lvl w:ilvl="6" w:tplc="040A000F" w:tentative="1">
      <w:start w:val="1"/>
      <w:numFmt w:val="decimal"/>
      <w:lvlText w:val="%7."/>
      <w:lvlJc w:val="left"/>
      <w:pPr>
        <w:ind w:left="5105" w:hanging="360"/>
      </w:pPr>
    </w:lvl>
    <w:lvl w:ilvl="7" w:tplc="040A0019" w:tentative="1">
      <w:start w:val="1"/>
      <w:numFmt w:val="lowerLetter"/>
      <w:lvlText w:val="%8."/>
      <w:lvlJc w:val="left"/>
      <w:pPr>
        <w:ind w:left="5825" w:hanging="360"/>
      </w:pPr>
    </w:lvl>
    <w:lvl w:ilvl="8" w:tplc="040A001B" w:tentative="1">
      <w:start w:val="1"/>
      <w:numFmt w:val="lowerRoman"/>
      <w:lvlText w:val="%9."/>
      <w:lvlJc w:val="right"/>
      <w:pPr>
        <w:ind w:left="6545" w:hanging="180"/>
      </w:pPr>
    </w:lvl>
  </w:abstractNum>
  <w:abstractNum w:abstractNumId="4" w15:restartNumberingAfterBreak="0">
    <w:nsid w:val="185C26ED"/>
    <w:multiLevelType w:val="hybridMultilevel"/>
    <w:tmpl w:val="2F5C50B8"/>
    <w:lvl w:ilvl="0" w:tplc="73F856E2">
      <w:start w:val="1"/>
      <w:numFmt w:val="lowerLetter"/>
      <w:lvlText w:val="%1)"/>
      <w:lvlJc w:val="left"/>
      <w:pPr>
        <w:ind w:left="1287" w:hanging="360"/>
      </w:pPr>
      <w:rPr>
        <w:rFonts w:hint="default"/>
      </w:rPr>
    </w:lvl>
    <w:lvl w:ilvl="1" w:tplc="9DF66020">
      <w:start w:val="10"/>
      <w:numFmt w:val="bullet"/>
      <w:lvlText w:val="-"/>
      <w:lvlJc w:val="left"/>
      <w:pPr>
        <w:ind w:left="2007" w:hanging="360"/>
      </w:pPr>
      <w:rPr>
        <w:rFonts w:ascii="Times New Roman" w:eastAsia="Times New Roman" w:hAnsi="Times New Roman" w:cs="Times New Roman" w:hint="default"/>
      </w:rPr>
    </w:lvl>
    <w:lvl w:ilvl="2" w:tplc="038C81F0">
      <w:start w:val="1"/>
      <w:numFmt w:val="decimal"/>
      <w:lvlText w:val="%3."/>
      <w:lvlJc w:val="left"/>
      <w:pPr>
        <w:ind w:left="2907" w:hanging="360"/>
      </w:pPr>
      <w:rPr>
        <w:rFonts w:hint="default"/>
      </w:rPr>
    </w:lvl>
    <w:lvl w:ilvl="3" w:tplc="0403000F" w:tentative="1">
      <w:start w:val="1"/>
      <w:numFmt w:val="decimal"/>
      <w:lvlText w:val="%4."/>
      <w:lvlJc w:val="left"/>
      <w:pPr>
        <w:ind w:left="3447" w:hanging="360"/>
      </w:pPr>
    </w:lvl>
    <w:lvl w:ilvl="4" w:tplc="04030019" w:tentative="1">
      <w:start w:val="1"/>
      <w:numFmt w:val="lowerLetter"/>
      <w:lvlText w:val="%5."/>
      <w:lvlJc w:val="left"/>
      <w:pPr>
        <w:ind w:left="4167" w:hanging="360"/>
      </w:pPr>
    </w:lvl>
    <w:lvl w:ilvl="5" w:tplc="0403001B" w:tentative="1">
      <w:start w:val="1"/>
      <w:numFmt w:val="lowerRoman"/>
      <w:lvlText w:val="%6."/>
      <w:lvlJc w:val="right"/>
      <w:pPr>
        <w:ind w:left="4887" w:hanging="180"/>
      </w:pPr>
    </w:lvl>
    <w:lvl w:ilvl="6" w:tplc="0403000F" w:tentative="1">
      <w:start w:val="1"/>
      <w:numFmt w:val="decimal"/>
      <w:lvlText w:val="%7."/>
      <w:lvlJc w:val="left"/>
      <w:pPr>
        <w:ind w:left="5607" w:hanging="360"/>
      </w:pPr>
    </w:lvl>
    <w:lvl w:ilvl="7" w:tplc="04030019" w:tentative="1">
      <w:start w:val="1"/>
      <w:numFmt w:val="lowerLetter"/>
      <w:lvlText w:val="%8."/>
      <w:lvlJc w:val="left"/>
      <w:pPr>
        <w:ind w:left="6327" w:hanging="360"/>
      </w:pPr>
    </w:lvl>
    <w:lvl w:ilvl="8" w:tplc="0403001B" w:tentative="1">
      <w:start w:val="1"/>
      <w:numFmt w:val="lowerRoman"/>
      <w:lvlText w:val="%9."/>
      <w:lvlJc w:val="right"/>
      <w:pPr>
        <w:ind w:left="7047" w:hanging="180"/>
      </w:pPr>
    </w:lvl>
  </w:abstractNum>
  <w:abstractNum w:abstractNumId="5" w15:restartNumberingAfterBreak="0">
    <w:nsid w:val="2708100C"/>
    <w:multiLevelType w:val="hybridMultilevel"/>
    <w:tmpl w:val="5C22F9F2"/>
    <w:lvl w:ilvl="0" w:tplc="01A2F720">
      <w:start w:val="1"/>
      <w:numFmt w:val="decimal"/>
      <w:lvlText w:val="%1)"/>
      <w:lvlJc w:val="left"/>
      <w:pPr>
        <w:tabs>
          <w:tab w:val="num" w:pos="720"/>
        </w:tabs>
        <w:ind w:left="720" w:hanging="363"/>
      </w:pPr>
      <w:rPr>
        <w:rFonts w:hint="default"/>
        <w:b w:val="0"/>
      </w:rPr>
    </w:lvl>
    <w:lvl w:ilvl="1" w:tplc="0C0A0001">
      <w:start w:val="1"/>
      <w:numFmt w:val="bullet"/>
      <w:lvlText w:val=""/>
      <w:lvlJc w:val="left"/>
      <w:pPr>
        <w:tabs>
          <w:tab w:val="num" w:pos="1440"/>
        </w:tabs>
        <w:ind w:left="1440" w:hanging="360"/>
      </w:pPr>
      <w:rPr>
        <w:rFonts w:ascii="Symbol" w:hAnsi="Symbol"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 w15:restartNumberingAfterBreak="0">
    <w:nsid w:val="2C0B5EDA"/>
    <w:multiLevelType w:val="hybridMultilevel"/>
    <w:tmpl w:val="19D8D040"/>
    <w:lvl w:ilvl="0" w:tplc="040A0017">
      <w:start w:val="1"/>
      <w:numFmt w:val="lowerLetter"/>
      <w:lvlText w:val="%1)"/>
      <w:lvlJc w:val="left"/>
      <w:pPr>
        <w:ind w:left="643" w:hanging="360"/>
      </w:pPr>
    </w:lvl>
    <w:lvl w:ilvl="1" w:tplc="040A0019" w:tentative="1">
      <w:start w:val="1"/>
      <w:numFmt w:val="lowerLetter"/>
      <w:lvlText w:val="%2."/>
      <w:lvlJc w:val="left"/>
      <w:pPr>
        <w:ind w:left="1363" w:hanging="360"/>
      </w:pPr>
    </w:lvl>
    <w:lvl w:ilvl="2" w:tplc="040A001B" w:tentative="1">
      <w:start w:val="1"/>
      <w:numFmt w:val="lowerRoman"/>
      <w:lvlText w:val="%3."/>
      <w:lvlJc w:val="right"/>
      <w:pPr>
        <w:ind w:left="2083" w:hanging="180"/>
      </w:pPr>
    </w:lvl>
    <w:lvl w:ilvl="3" w:tplc="040A000F" w:tentative="1">
      <w:start w:val="1"/>
      <w:numFmt w:val="decimal"/>
      <w:lvlText w:val="%4."/>
      <w:lvlJc w:val="left"/>
      <w:pPr>
        <w:ind w:left="2803" w:hanging="360"/>
      </w:pPr>
    </w:lvl>
    <w:lvl w:ilvl="4" w:tplc="040A0019" w:tentative="1">
      <w:start w:val="1"/>
      <w:numFmt w:val="lowerLetter"/>
      <w:lvlText w:val="%5."/>
      <w:lvlJc w:val="left"/>
      <w:pPr>
        <w:ind w:left="3523" w:hanging="360"/>
      </w:pPr>
    </w:lvl>
    <w:lvl w:ilvl="5" w:tplc="040A001B" w:tentative="1">
      <w:start w:val="1"/>
      <w:numFmt w:val="lowerRoman"/>
      <w:lvlText w:val="%6."/>
      <w:lvlJc w:val="right"/>
      <w:pPr>
        <w:ind w:left="4243" w:hanging="180"/>
      </w:pPr>
    </w:lvl>
    <w:lvl w:ilvl="6" w:tplc="040A000F" w:tentative="1">
      <w:start w:val="1"/>
      <w:numFmt w:val="decimal"/>
      <w:lvlText w:val="%7."/>
      <w:lvlJc w:val="left"/>
      <w:pPr>
        <w:ind w:left="4963" w:hanging="360"/>
      </w:pPr>
    </w:lvl>
    <w:lvl w:ilvl="7" w:tplc="040A0019" w:tentative="1">
      <w:start w:val="1"/>
      <w:numFmt w:val="lowerLetter"/>
      <w:lvlText w:val="%8."/>
      <w:lvlJc w:val="left"/>
      <w:pPr>
        <w:ind w:left="5683" w:hanging="360"/>
      </w:pPr>
    </w:lvl>
    <w:lvl w:ilvl="8" w:tplc="040A001B" w:tentative="1">
      <w:start w:val="1"/>
      <w:numFmt w:val="lowerRoman"/>
      <w:lvlText w:val="%9."/>
      <w:lvlJc w:val="right"/>
      <w:pPr>
        <w:ind w:left="6403" w:hanging="180"/>
      </w:pPr>
    </w:lvl>
  </w:abstractNum>
  <w:abstractNum w:abstractNumId="7" w15:restartNumberingAfterBreak="0">
    <w:nsid w:val="319259F4"/>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8" w15:restartNumberingAfterBreak="0">
    <w:nsid w:val="3961734C"/>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9" w15:restartNumberingAfterBreak="0">
    <w:nsid w:val="3E2F5AF7"/>
    <w:multiLevelType w:val="hybridMultilevel"/>
    <w:tmpl w:val="1DF22BAC"/>
    <w:lvl w:ilvl="0" w:tplc="E9947A0C">
      <w:start w:val="1"/>
      <w:numFmt w:val="bullet"/>
      <w:lvlText w:val=""/>
      <w:lvlJc w:val="left"/>
      <w:pPr>
        <w:tabs>
          <w:tab w:val="num" w:pos="397"/>
        </w:tabs>
        <w:ind w:left="397" w:hanging="397"/>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E9B0934"/>
    <w:multiLevelType w:val="hybridMultilevel"/>
    <w:tmpl w:val="FB94E934"/>
    <w:lvl w:ilvl="0" w:tplc="0C0A000F">
      <w:start w:val="1"/>
      <w:numFmt w:val="decimal"/>
      <w:lvlText w:val="%1."/>
      <w:lvlJc w:val="left"/>
      <w:pPr>
        <w:tabs>
          <w:tab w:val="num" w:pos="720"/>
        </w:tabs>
        <w:ind w:left="720" w:hanging="360"/>
      </w:pPr>
    </w:lvl>
    <w:lvl w:ilvl="1" w:tplc="F8EC03E8">
      <w:start w:val="1"/>
      <w:numFmt w:val="lowerLetter"/>
      <w:lvlText w:val="%2."/>
      <w:lvlJc w:val="left"/>
      <w:pPr>
        <w:tabs>
          <w:tab w:val="num" w:pos="1440"/>
        </w:tabs>
        <w:ind w:left="1440" w:hanging="360"/>
      </w:pPr>
      <w:rPr>
        <w:b w:val="0"/>
        <w:color w:val="000000"/>
      </w:rPr>
    </w:lvl>
    <w:lvl w:ilvl="2" w:tplc="0C0A001B">
      <w:start w:val="1"/>
      <w:numFmt w:val="lowerRoman"/>
      <w:lvlText w:val="%3."/>
      <w:lvlJc w:val="right"/>
      <w:pPr>
        <w:tabs>
          <w:tab w:val="num" w:pos="2160"/>
        </w:tabs>
        <w:ind w:left="2160" w:hanging="180"/>
      </w:pPr>
    </w:lvl>
    <w:lvl w:ilvl="3" w:tplc="CCAC9F24">
      <w:start w:val="2"/>
      <w:numFmt w:val="decimal"/>
      <w:lvlText w:val="%4"/>
      <w:lvlJc w:val="left"/>
      <w:pPr>
        <w:tabs>
          <w:tab w:val="num" w:pos="2880"/>
        </w:tabs>
        <w:ind w:left="2880" w:hanging="360"/>
      </w:pPr>
      <w:rPr>
        <w:rFonts w:hint="default"/>
      </w:r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1" w15:restartNumberingAfterBreak="0">
    <w:nsid w:val="45047A80"/>
    <w:multiLevelType w:val="hybridMultilevel"/>
    <w:tmpl w:val="BEEC0236"/>
    <w:lvl w:ilvl="0" w:tplc="0C0A000F">
      <w:start w:val="1"/>
      <w:numFmt w:val="decimal"/>
      <w:lvlText w:val="%1."/>
      <w:lvlJc w:val="left"/>
      <w:pPr>
        <w:tabs>
          <w:tab w:val="num" w:pos="1070"/>
        </w:tabs>
        <w:ind w:left="1070" w:hanging="360"/>
      </w:pPr>
      <w:rPr>
        <w:rFonts w:hint="default"/>
      </w:rPr>
    </w:lvl>
    <w:lvl w:ilvl="1" w:tplc="0C0A0019">
      <w:start w:val="1"/>
      <w:numFmt w:val="lowerLetter"/>
      <w:lvlText w:val="%2."/>
      <w:lvlJc w:val="left"/>
      <w:pPr>
        <w:tabs>
          <w:tab w:val="num" w:pos="1790"/>
        </w:tabs>
        <w:ind w:left="1790" w:hanging="360"/>
      </w:pPr>
    </w:lvl>
    <w:lvl w:ilvl="2" w:tplc="0C0A001B" w:tentative="1">
      <w:start w:val="1"/>
      <w:numFmt w:val="lowerRoman"/>
      <w:lvlText w:val="%3."/>
      <w:lvlJc w:val="right"/>
      <w:pPr>
        <w:tabs>
          <w:tab w:val="num" w:pos="2510"/>
        </w:tabs>
        <w:ind w:left="2510" w:hanging="180"/>
      </w:pPr>
    </w:lvl>
    <w:lvl w:ilvl="3" w:tplc="0C0A000F" w:tentative="1">
      <w:start w:val="1"/>
      <w:numFmt w:val="decimal"/>
      <w:lvlText w:val="%4."/>
      <w:lvlJc w:val="left"/>
      <w:pPr>
        <w:tabs>
          <w:tab w:val="num" w:pos="3230"/>
        </w:tabs>
        <w:ind w:left="3230" w:hanging="360"/>
      </w:pPr>
    </w:lvl>
    <w:lvl w:ilvl="4" w:tplc="0C0A0019" w:tentative="1">
      <w:start w:val="1"/>
      <w:numFmt w:val="lowerLetter"/>
      <w:lvlText w:val="%5."/>
      <w:lvlJc w:val="left"/>
      <w:pPr>
        <w:tabs>
          <w:tab w:val="num" w:pos="3950"/>
        </w:tabs>
        <w:ind w:left="3950" w:hanging="360"/>
      </w:pPr>
    </w:lvl>
    <w:lvl w:ilvl="5" w:tplc="0C0A001B" w:tentative="1">
      <w:start w:val="1"/>
      <w:numFmt w:val="lowerRoman"/>
      <w:lvlText w:val="%6."/>
      <w:lvlJc w:val="right"/>
      <w:pPr>
        <w:tabs>
          <w:tab w:val="num" w:pos="4670"/>
        </w:tabs>
        <w:ind w:left="4670" w:hanging="180"/>
      </w:pPr>
    </w:lvl>
    <w:lvl w:ilvl="6" w:tplc="0C0A000F" w:tentative="1">
      <w:start w:val="1"/>
      <w:numFmt w:val="decimal"/>
      <w:lvlText w:val="%7."/>
      <w:lvlJc w:val="left"/>
      <w:pPr>
        <w:tabs>
          <w:tab w:val="num" w:pos="5390"/>
        </w:tabs>
        <w:ind w:left="5390" w:hanging="360"/>
      </w:pPr>
    </w:lvl>
    <w:lvl w:ilvl="7" w:tplc="0C0A0019" w:tentative="1">
      <w:start w:val="1"/>
      <w:numFmt w:val="lowerLetter"/>
      <w:lvlText w:val="%8."/>
      <w:lvlJc w:val="left"/>
      <w:pPr>
        <w:tabs>
          <w:tab w:val="num" w:pos="6110"/>
        </w:tabs>
        <w:ind w:left="6110" w:hanging="360"/>
      </w:pPr>
    </w:lvl>
    <w:lvl w:ilvl="8" w:tplc="0C0A001B" w:tentative="1">
      <w:start w:val="1"/>
      <w:numFmt w:val="lowerRoman"/>
      <w:lvlText w:val="%9."/>
      <w:lvlJc w:val="right"/>
      <w:pPr>
        <w:tabs>
          <w:tab w:val="num" w:pos="6830"/>
        </w:tabs>
        <w:ind w:left="6830" w:hanging="180"/>
      </w:pPr>
    </w:lvl>
  </w:abstractNum>
  <w:abstractNum w:abstractNumId="12" w15:restartNumberingAfterBreak="0">
    <w:nsid w:val="46E806E4"/>
    <w:multiLevelType w:val="hybridMultilevel"/>
    <w:tmpl w:val="38964BFE"/>
    <w:lvl w:ilvl="0" w:tplc="040A000F">
      <w:start w:val="1"/>
      <w:numFmt w:val="decimal"/>
      <w:lvlText w:val="%1."/>
      <w:lvlJc w:val="left"/>
      <w:pPr>
        <w:ind w:left="1713" w:hanging="360"/>
      </w:pPr>
    </w:lvl>
    <w:lvl w:ilvl="1" w:tplc="040A0019" w:tentative="1">
      <w:start w:val="1"/>
      <w:numFmt w:val="lowerLetter"/>
      <w:lvlText w:val="%2."/>
      <w:lvlJc w:val="left"/>
      <w:pPr>
        <w:ind w:left="2433" w:hanging="360"/>
      </w:pPr>
    </w:lvl>
    <w:lvl w:ilvl="2" w:tplc="040A001B" w:tentative="1">
      <w:start w:val="1"/>
      <w:numFmt w:val="lowerRoman"/>
      <w:lvlText w:val="%3."/>
      <w:lvlJc w:val="right"/>
      <w:pPr>
        <w:ind w:left="3153" w:hanging="180"/>
      </w:pPr>
    </w:lvl>
    <w:lvl w:ilvl="3" w:tplc="040A000F" w:tentative="1">
      <w:start w:val="1"/>
      <w:numFmt w:val="decimal"/>
      <w:lvlText w:val="%4."/>
      <w:lvlJc w:val="left"/>
      <w:pPr>
        <w:ind w:left="3873" w:hanging="360"/>
      </w:pPr>
    </w:lvl>
    <w:lvl w:ilvl="4" w:tplc="040A0019" w:tentative="1">
      <w:start w:val="1"/>
      <w:numFmt w:val="lowerLetter"/>
      <w:lvlText w:val="%5."/>
      <w:lvlJc w:val="left"/>
      <w:pPr>
        <w:ind w:left="4593" w:hanging="360"/>
      </w:pPr>
    </w:lvl>
    <w:lvl w:ilvl="5" w:tplc="040A001B" w:tentative="1">
      <w:start w:val="1"/>
      <w:numFmt w:val="lowerRoman"/>
      <w:lvlText w:val="%6."/>
      <w:lvlJc w:val="right"/>
      <w:pPr>
        <w:ind w:left="5313" w:hanging="180"/>
      </w:pPr>
    </w:lvl>
    <w:lvl w:ilvl="6" w:tplc="040A000F" w:tentative="1">
      <w:start w:val="1"/>
      <w:numFmt w:val="decimal"/>
      <w:lvlText w:val="%7."/>
      <w:lvlJc w:val="left"/>
      <w:pPr>
        <w:ind w:left="6033" w:hanging="360"/>
      </w:pPr>
    </w:lvl>
    <w:lvl w:ilvl="7" w:tplc="040A0019" w:tentative="1">
      <w:start w:val="1"/>
      <w:numFmt w:val="lowerLetter"/>
      <w:lvlText w:val="%8."/>
      <w:lvlJc w:val="left"/>
      <w:pPr>
        <w:ind w:left="6753" w:hanging="360"/>
      </w:pPr>
    </w:lvl>
    <w:lvl w:ilvl="8" w:tplc="040A001B" w:tentative="1">
      <w:start w:val="1"/>
      <w:numFmt w:val="lowerRoman"/>
      <w:lvlText w:val="%9."/>
      <w:lvlJc w:val="right"/>
      <w:pPr>
        <w:ind w:left="7473" w:hanging="180"/>
      </w:pPr>
    </w:lvl>
  </w:abstractNum>
  <w:abstractNum w:abstractNumId="13" w15:restartNumberingAfterBreak="0">
    <w:nsid w:val="4A364FF6"/>
    <w:multiLevelType w:val="hybridMultilevel"/>
    <w:tmpl w:val="D1DEB1B6"/>
    <w:lvl w:ilvl="0" w:tplc="7C682682">
      <w:start w:val="1"/>
      <w:numFmt w:val="decimal"/>
      <w:lvlText w:val="%1."/>
      <w:lvlJc w:val="left"/>
      <w:pPr>
        <w:tabs>
          <w:tab w:val="num" w:pos="927"/>
        </w:tabs>
        <w:ind w:left="927" w:hanging="360"/>
      </w:pPr>
      <w:rPr>
        <w:rFonts w:hint="default"/>
        <w:u w:val="none"/>
      </w:rPr>
    </w:lvl>
    <w:lvl w:ilvl="1" w:tplc="0C0A0019" w:tentative="1">
      <w:start w:val="1"/>
      <w:numFmt w:val="lowerLetter"/>
      <w:lvlText w:val="%2."/>
      <w:lvlJc w:val="left"/>
      <w:pPr>
        <w:tabs>
          <w:tab w:val="num" w:pos="1647"/>
        </w:tabs>
        <w:ind w:left="1647" w:hanging="360"/>
      </w:pPr>
    </w:lvl>
    <w:lvl w:ilvl="2" w:tplc="0C0A001B" w:tentative="1">
      <w:start w:val="1"/>
      <w:numFmt w:val="lowerRoman"/>
      <w:lvlText w:val="%3."/>
      <w:lvlJc w:val="right"/>
      <w:pPr>
        <w:tabs>
          <w:tab w:val="num" w:pos="2367"/>
        </w:tabs>
        <w:ind w:left="2367" w:hanging="180"/>
      </w:pPr>
    </w:lvl>
    <w:lvl w:ilvl="3" w:tplc="0C0A000F" w:tentative="1">
      <w:start w:val="1"/>
      <w:numFmt w:val="decimal"/>
      <w:lvlText w:val="%4."/>
      <w:lvlJc w:val="left"/>
      <w:pPr>
        <w:tabs>
          <w:tab w:val="num" w:pos="3087"/>
        </w:tabs>
        <w:ind w:left="3087" w:hanging="360"/>
      </w:pPr>
    </w:lvl>
    <w:lvl w:ilvl="4" w:tplc="0C0A0019" w:tentative="1">
      <w:start w:val="1"/>
      <w:numFmt w:val="lowerLetter"/>
      <w:lvlText w:val="%5."/>
      <w:lvlJc w:val="left"/>
      <w:pPr>
        <w:tabs>
          <w:tab w:val="num" w:pos="3807"/>
        </w:tabs>
        <w:ind w:left="3807" w:hanging="360"/>
      </w:pPr>
    </w:lvl>
    <w:lvl w:ilvl="5" w:tplc="0C0A001B" w:tentative="1">
      <w:start w:val="1"/>
      <w:numFmt w:val="lowerRoman"/>
      <w:lvlText w:val="%6."/>
      <w:lvlJc w:val="right"/>
      <w:pPr>
        <w:tabs>
          <w:tab w:val="num" w:pos="4527"/>
        </w:tabs>
        <w:ind w:left="4527" w:hanging="180"/>
      </w:pPr>
    </w:lvl>
    <w:lvl w:ilvl="6" w:tplc="0C0A000F" w:tentative="1">
      <w:start w:val="1"/>
      <w:numFmt w:val="decimal"/>
      <w:lvlText w:val="%7."/>
      <w:lvlJc w:val="left"/>
      <w:pPr>
        <w:tabs>
          <w:tab w:val="num" w:pos="5247"/>
        </w:tabs>
        <w:ind w:left="5247" w:hanging="360"/>
      </w:pPr>
    </w:lvl>
    <w:lvl w:ilvl="7" w:tplc="0C0A0019" w:tentative="1">
      <w:start w:val="1"/>
      <w:numFmt w:val="lowerLetter"/>
      <w:lvlText w:val="%8."/>
      <w:lvlJc w:val="left"/>
      <w:pPr>
        <w:tabs>
          <w:tab w:val="num" w:pos="5967"/>
        </w:tabs>
        <w:ind w:left="5967" w:hanging="360"/>
      </w:pPr>
    </w:lvl>
    <w:lvl w:ilvl="8" w:tplc="0C0A001B" w:tentative="1">
      <w:start w:val="1"/>
      <w:numFmt w:val="lowerRoman"/>
      <w:lvlText w:val="%9."/>
      <w:lvlJc w:val="right"/>
      <w:pPr>
        <w:tabs>
          <w:tab w:val="num" w:pos="6687"/>
        </w:tabs>
        <w:ind w:left="6687" w:hanging="180"/>
      </w:pPr>
    </w:lvl>
  </w:abstractNum>
  <w:abstractNum w:abstractNumId="14" w15:restartNumberingAfterBreak="0">
    <w:nsid w:val="4BC627F8"/>
    <w:multiLevelType w:val="hybridMultilevel"/>
    <w:tmpl w:val="043E0194"/>
    <w:lvl w:ilvl="0" w:tplc="0C0A0001">
      <w:start w:val="1"/>
      <w:numFmt w:val="bullet"/>
      <w:lvlText w:val=""/>
      <w:lvlJc w:val="left"/>
      <w:pPr>
        <w:tabs>
          <w:tab w:val="num" w:pos="1428"/>
        </w:tabs>
        <w:ind w:left="1428" w:hanging="360"/>
      </w:pPr>
      <w:rPr>
        <w:rFonts w:ascii="Symbol" w:hAnsi="Symbol" w:hint="default"/>
      </w:rPr>
    </w:lvl>
    <w:lvl w:ilvl="1" w:tplc="0C0A0003" w:tentative="1">
      <w:start w:val="1"/>
      <w:numFmt w:val="bullet"/>
      <w:lvlText w:val="o"/>
      <w:lvlJc w:val="left"/>
      <w:pPr>
        <w:tabs>
          <w:tab w:val="num" w:pos="2148"/>
        </w:tabs>
        <w:ind w:left="2148" w:hanging="360"/>
      </w:pPr>
      <w:rPr>
        <w:rFonts w:ascii="Courier New" w:hAnsi="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15" w15:restartNumberingAfterBreak="0">
    <w:nsid w:val="51C53EAD"/>
    <w:multiLevelType w:val="hybridMultilevel"/>
    <w:tmpl w:val="A126989C"/>
    <w:lvl w:ilvl="0" w:tplc="E7CAAD30">
      <w:start w:val="1"/>
      <w:numFmt w:val="decimal"/>
      <w:lvlText w:val="%1."/>
      <w:lvlJc w:val="left"/>
      <w:pPr>
        <w:ind w:left="927" w:hanging="360"/>
      </w:pPr>
      <w:rPr>
        <w:rFonts w:hint="default"/>
      </w:rPr>
    </w:lvl>
    <w:lvl w:ilvl="1" w:tplc="04030019" w:tentative="1">
      <w:start w:val="1"/>
      <w:numFmt w:val="lowerLetter"/>
      <w:lvlText w:val="%2."/>
      <w:lvlJc w:val="left"/>
      <w:pPr>
        <w:ind w:left="1647" w:hanging="360"/>
      </w:pPr>
    </w:lvl>
    <w:lvl w:ilvl="2" w:tplc="0403001B" w:tentative="1">
      <w:start w:val="1"/>
      <w:numFmt w:val="lowerRoman"/>
      <w:lvlText w:val="%3."/>
      <w:lvlJc w:val="right"/>
      <w:pPr>
        <w:ind w:left="2367" w:hanging="180"/>
      </w:pPr>
    </w:lvl>
    <w:lvl w:ilvl="3" w:tplc="0403000F" w:tentative="1">
      <w:start w:val="1"/>
      <w:numFmt w:val="decimal"/>
      <w:lvlText w:val="%4."/>
      <w:lvlJc w:val="left"/>
      <w:pPr>
        <w:ind w:left="3087" w:hanging="360"/>
      </w:pPr>
    </w:lvl>
    <w:lvl w:ilvl="4" w:tplc="04030019" w:tentative="1">
      <w:start w:val="1"/>
      <w:numFmt w:val="lowerLetter"/>
      <w:lvlText w:val="%5."/>
      <w:lvlJc w:val="left"/>
      <w:pPr>
        <w:ind w:left="3807" w:hanging="360"/>
      </w:pPr>
    </w:lvl>
    <w:lvl w:ilvl="5" w:tplc="0403001B" w:tentative="1">
      <w:start w:val="1"/>
      <w:numFmt w:val="lowerRoman"/>
      <w:lvlText w:val="%6."/>
      <w:lvlJc w:val="right"/>
      <w:pPr>
        <w:ind w:left="4527" w:hanging="180"/>
      </w:pPr>
    </w:lvl>
    <w:lvl w:ilvl="6" w:tplc="0403000F" w:tentative="1">
      <w:start w:val="1"/>
      <w:numFmt w:val="decimal"/>
      <w:lvlText w:val="%7."/>
      <w:lvlJc w:val="left"/>
      <w:pPr>
        <w:ind w:left="5247" w:hanging="360"/>
      </w:pPr>
    </w:lvl>
    <w:lvl w:ilvl="7" w:tplc="04030019" w:tentative="1">
      <w:start w:val="1"/>
      <w:numFmt w:val="lowerLetter"/>
      <w:lvlText w:val="%8."/>
      <w:lvlJc w:val="left"/>
      <w:pPr>
        <w:ind w:left="5967" w:hanging="360"/>
      </w:pPr>
    </w:lvl>
    <w:lvl w:ilvl="8" w:tplc="0403001B" w:tentative="1">
      <w:start w:val="1"/>
      <w:numFmt w:val="lowerRoman"/>
      <w:lvlText w:val="%9."/>
      <w:lvlJc w:val="right"/>
      <w:pPr>
        <w:ind w:left="6687" w:hanging="180"/>
      </w:pPr>
    </w:lvl>
  </w:abstractNum>
  <w:abstractNum w:abstractNumId="16" w15:restartNumberingAfterBreak="0">
    <w:nsid w:val="5BDE19DF"/>
    <w:multiLevelType w:val="hybridMultilevel"/>
    <w:tmpl w:val="652830C8"/>
    <w:lvl w:ilvl="0" w:tplc="040A0001">
      <w:start w:val="1"/>
      <w:numFmt w:val="bullet"/>
      <w:lvlText w:val=""/>
      <w:lvlJc w:val="left"/>
      <w:pPr>
        <w:ind w:left="1287" w:hanging="360"/>
      </w:pPr>
      <w:rPr>
        <w:rFonts w:ascii="Symbol" w:hAnsi="Symbol" w:hint="default"/>
      </w:rPr>
    </w:lvl>
    <w:lvl w:ilvl="1" w:tplc="040A0003" w:tentative="1">
      <w:start w:val="1"/>
      <w:numFmt w:val="bullet"/>
      <w:lvlText w:val="o"/>
      <w:lvlJc w:val="left"/>
      <w:pPr>
        <w:ind w:left="2007" w:hanging="360"/>
      </w:pPr>
      <w:rPr>
        <w:rFonts w:ascii="Courier New" w:hAnsi="Courier New" w:cs="Courier New" w:hint="default"/>
      </w:rPr>
    </w:lvl>
    <w:lvl w:ilvl="2" w:tplc="040A0005" w:tentative="1">
      <w:start w:val="1"/>
      <w:numFmt w:val="bullet"/>
      <w:lvlText w:val=""/>
      <w:lvlJc w:val="left"/>
      <w:pPr>
        <w:ind w:left="2727" w:hanging="360"/>
      </w:pPr>
      <w:rPr>
        <w:rFonts w:ascii="Wingdings" w:hAnsi="Wingdings" w:hint="default"/>
      </w:rPr>
    </w:lvl>
    <w:lvl w:ilvl="3" w:tplc="040A0001" w:tentative="1">
      <w:start w:val="1"/>
      <w:numFmt w:val="bullet"/>
      <w:lvlText w:val=""/>
      <w:lvlJc w:val="left"/>
      <w:pPr>
        <w:ind w:left="3447" w:hanging="360"/>
      </w:pPr>
      <w:rPr>
        <w:rFonts w:ascii="Symbol" w:hAnsi="Symbol" w:hint="default"/>
      </w:rPr>
    </w:lvl>
    <w:lvl w:ilvl="4" w:tplc="040A0003" w:tentative="1">
      <w:start w:val="1"/>
      <w:numFmt w:val="bullet"/>
      <w:lvlText w:val="o"/>
      <w:lvlJc w:val="left"/>
      <w:pPr>
        <w:ind w:left="4167" w:hanging="360"/>
      </w:pPr>
      <w:rPr>
        <w:rFonts w:ascii="Courier New" w:hAnsi="Courier New" w:cs="Courier New" w:hint="default"/>
      </w:rPr>
    </w:lvl>
    <w:lvl w:ilvl="5" w:tplc="040A0005" w:tentative="1">
      <w:start w:val="1"/>
      <w:numFmt w:val="bullet"/>
      <w:lvlText w:val=""/>
      <w:lvlJc w:val="left"/>
      <w:pPr>
        <w:ind w:left="4887" w:hanging="360"/>
      </w:pPr>
      <w:rPr>
        <w:rFonts w:ascii="Wingdings" w:hAnsi="Wingdings" w:hint="default"/>
      </w:rPr>
    </w:lvl>
    <w:lvl w:ilvl="6" w:tplc="040A0001" w:tentative="1">
      <w:start w:val="1"/>
      <w:numFmt w:val="bullet"/>
      <w:lvlText w:val=""/>
      <w:lvlJc w:val="left"/>
      <w:pPr>
        <w:ind w:left="5607" w:hanging="360"/>
      </w:pPr>
      <w:rPr>
        <w:rFonts w:ascii="Symbol" w:hAnsi="Symbol" w:hint="default"/>
      </w:rPr>
    </w:lvl>
    <w:lvl w:ilvl="7" w:tplc="040A0003" w:tentative="1">
      <w:start w:val="1"/>
      <w:numFmt w:val="bullet"/>
      <w:lvlText w:val="o"/>
      <w:lvlJc w:val="left"/>
      <w:pPr>
        <w:ind w:left="6327" w:hanging="360"/>
      </w:pPr>
      <w:rPr>
        <w:rFonts w:ascii="Courier New" w:hAnsi="Courier New" w:cs="Courier New" w:hint="default"/>
      </w:rPr>
    </w:lvl>
    <w:lvl w:ilvl="8" w:tplc="040A0005" w:tentative="1">
      <w:start w:val="1"/>
      <w:numFmt w:val="bullet"/>
      <w:lvlText w:val=""/>
      <w:lvlJc w:val="left"/>
      <w:pPr>
        <w:ind w:left="7047" w:hanging="360"/>
      </w:pPr>
      <w:rPr>
        <w:rFonts w:ascii="Wingdings" w:hAnsi="Wingdings" w:hint="default"/>
      </w:rPr>
    </w:lvl>
  </w:abstractNum>
  <w:abstractNum w:abstractNumId="17" w15:restartNumberingAfterBreak="0">
    <w:nsid w:val="5CCA6CDD"/>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8" w15:restartNumberingAfterBreak="0">
    <w:nsid w:val="680E1E6A"/>
    <w:multiLevelType w:val="hybridMultilevel"/>
    <w:tmpl w:val="57442684"/>
    <w:lvl w:ilvl="0" w:tplc="DDB04004">
      <w:start w:val="1"/>
      <w:numFmt w:val="lowerLetter"/>
      <w:lvlText w:val="%1)"/>
      <w:lvlJc w:val="left"/>
      <w:pPr>
        <w:ind w:left="1287" w:hanging="360"/>
      </w:pPr>
      <w:rPr>
        <w:rFonts w:ascii="Times New Roman" w:eastAsia="Times New Roman" w:hAnsi="Times New Roman" w:cs="Times New Roman"/>
      </w:rPr>
    </w:lvl>
    <w:lvl w:ilvl="1" w:tplc="040A0019" w:tentative="1">
      <w:start w:val="1"/>
      <w:numFmt w:val="lowerLetter"/>
      <w:lvlText w:val="%2."/>
      <w:lvlJc w:val="left"/>
      <w:pPr>
        <w:ind w:left="2007" w:hanging="360"/>
      </w:pPr>
    </w:lvl>
    <w:lvl w:ilvl="2" w:tplc="040A001B" w:tentative="1">
      <w:start w:val="1"/>
      <w:numFmt w:val="lowerRoman"/>
      <w:lvlText w:val="%3."/>
      <w:lvlJc w:val="right"/>
      <w:pPr>
        <w:ind w:left="2727" w:hanging="180"/>
      </w:pPr>
    </w:lvl>
    <w:lvl w:ilvl="3" w:tplc="040A000F" w:tentative="1">
      <w:start w:val="1"/>
      <w:numFmt w:val="decimal"/>
      <w:lvlText w:val="%4."/>
      <w:lvlJc w:val="left"/>
      <w:pPr>
        <w:ind w:left="3447" w:hanging="360"/>
      </w:pPr>
    </w:lvl>
    <w:lvl w:ilvl="4" w:tplc="040A0019" w:tentative="1">
      <w:start w:val="1"/>
      <w:numFmt w:val="lowerLetter"/>
      <w:lvlText w:val="%5."/>
      <w:lvlJc w:val="left"/>
      <w:pPr>
        <w:ind w:left="4167" w:hanging="360"/>
      </w:pPr>
    </w:lvl>
    <w:lvl w:ilvl="5" w:tplc="040A001B" w:tentative="1">
      <w:start w:val="1"/>
      <w:numFmt w:val="lowerRoman"/>
      <w:lvlText w:val="%6."/>
      <w:lvlJc w:val="right"/>
      <w:pPr>
        <w:ind w:left="4887" w:hanging="180"/>
      </w:pPr>
    </w:lvl>
    <w:lvl w:ilvl="6" w:tplc="040A000F" w:tentative="1">
      <w:start w:val="1"/>
      <w:numFmt w:val="decimal"/>
      <w:lvlText w:val="%7."/>
      <w:lvlJc w:val="left"/>
      <w:pPr>
        <w:ind w:left="5607" w:hanging="360"/>
      </w:pPr>
    </w:lvl>
    <w:lvl w:ilvl="7" w:tplc="040A0019" w:tentative="1">
      <w:start w:val="1"/>
      <w:numFmt w:val="lowerLetter"/>
      <w:lvlText w:val="%8."/>
      <w:lvlJc w:val="left"/>
      <w:pPr>
        <w:ind w:left="6327" w:hanging="360"/>
      </w:pPr>
    </w:lvl>
    <w:lvl w:ilvl="8" w:tplc="040A001B" w:tentative="1">
      <w:start w:val="1"/>
      <w:numFmt w:val="lowerRoman"/>
      <w:lvlText w:val="%9."/>
      <w:lvlJc w:val="right"/>
      <w:pPr>
        <w:ind w:left="7047" w:hanging="180"/>
      </w:pPr>
    </w:lvl>
  </w:abstractNum>
  <w:abstractNum w:abstractNumId="19" w15:restartNumberingAfterBreak="0">
    <w:nsid w:val="6ABC7E81"/>
    <w:multiLevelType w:val="singleLevel"/>
    <w:tmpl w:val="CD328992"/>
    <w:lvl w:ilvl="0">
      <w:numFmt w:val="bullet"/>
      <w:lvlText w:val="-"/>
      <w:lvlJc w:val="left"/>
      <w:pPr>
        <w:tabs>
          <w:tab w:val="num" w:pos="1065"/>
        </w:tabs>
        <w:ind w:left="1065" w:hanging="360"/>
      </w:pPr>
      <w:rPr>
        <w:rFonts w:ascii="Times New Roman" w:hAnsi="Times New Roman" w:hint="default"/>
      </w:rPr>
    </w:lvl>
  </w:abstractNum>
  <w:abstractNum w:abstractNumId="20" w15:restartNumberingAfterBreak="0">
    <w:nsid w:val="6AF6390C"/>
    <w:multiLevelType w:val="singleLevel"/>
    <w:tmpl w:val="0C0A000B"/>
    <w:lvl w:ilvl="0">
      <w:start w:val="1"/>
      <w:numFmt w:val="bullet"/>
      <w:lvlText w:val=""/>
      <w:lvlJc w:val="left"/>
      <w:pPr>
        <w:tabs>
          <w:tab w:val="num" w:pos="360"/>
        </w:tabs>
        <w:ind w:left="360" w:hanging="360"/>
      </w:pPr>
      <w:rPr>
        <w:rFonts w:ascii="Wingdings" w:hAnsi="Wingdings" w:hint="default"/>
      </w:rPr>
    </w:lvl>
  </w:abstractNum>
  <w:abstractNum w:abstractNumId="21" w15:restartNumberingAfterBreak="0">
    <w:nsid w:val="71F52498"/>
    <w:multiLevelType w:val="hybridMultilevel"/>
    <w:tmpl w:val="6C207A04"/>
    <w:lvl w:ilvl="0" w:tplc="0C0A0017">
      <w:start w:val="1"/>
      <w:numFmt w:val="lowerLetter"/>
      <w:lvlText w:val="%1)"/>
      <w:lvlJc w:val="left"/>
      <w:pPr>
        <w:tabs>
          <w:tab w:val="num" w:pos="1080"/>
        </w:tabs>
        <w:ind w:left="1080" w:hanging="360"/>
      </w:pPr>
    </w:lvl>
    <w:lvl w:ilvl="1" w:tplc="0C0A0019" w:tentative="1">
      <w:start w:val="1"/>
      <w:numFmt w:val="lowerLetter"/>
      <w:lvlText w:val="%2."/>
      <w:lvlJc w:val="left"/>
      <w:pPr>
        <w:tabs>
          <w:tab w:val="num" w:pos="1800"/>
        </w:tabs>
        <w:ind w:left="1800" w:hanging="360"/>
      </w:pPr>
    </w:lvl>
    <w:lvl w:ilvl="2" w:tplc="0C0A001B" w:tentative="1">
      <w:start w:val="1"/>
      <w:numFmt w:val="lowerRoman"/>
      <w:lvlText w:val="%3."/>
      <w:lvlJc w:val="right"/>
      <w:pPr>
        <w:tabs>
          <w:tab w:val="num" w:pos="2520"/>
        </w:tabs>
        <w:ind w:left="2520" w:hanging="180"/>
      </w:pPr>
    </w:lvl>
    <w:lvl w:ilvl="3" w:tplc="0C0A000F" w:tentative="1">
      <w:start w:val="1"/>
      <w:numFmt w:val="decimal"/>
      <w:lvlText w:val="%4."/>
      <w:lvlJc w:val="left"/>
      <w:pPr>
        <w:tabs>
          <w:tab w:val="num" w:pos="3240"/>
        </w:tabs>
        <w:ind w:left="3240" w:hanging="360"/>
      </w:pPr>
    </w:lvl>
    <w:lvl w:ilvl="4" w:tplc="0C0A0019" w:tentative="1">
      <w:start w:val="1"/>
      <w:numFmt w:val="lowerLetter"/>
      <w:lvlText w:val="%5."/>
      <w:lvlJc w:val="left"/>
      <w:pPr>
        <w:tabs>
          <w:tab w:val="num" w:pos="3960"/>
        </w:tabs>
        <w:ind w:left="3960" w:hanging="360"/>
      </w:pPr>
    </w:lvl>
    <w:lvl w:ilvl="5" w:tplc="0C0A001B" w:tentative="1">
      <w:start w:val="1"/>
      <w:numFmt w:val="lowerRoman"/>
      <w:lvlText w:val="%6."/>
      <w:lvlJc w:val="right"/>
      <w:pPr>
        <w:tabs>
          <w:tab w:val="num" w:pos="4680"/>
        </w:tabs>
        <w:ind w:left="4680" w:hanging="180"/>
      </w:pPr>
    </w:lvl>
    <w:lvl w:ilvl="6" w:tplc="0C0A000F" w:tentative="1">
      <w:start w:val="1"/>
      <w:numFmt w:val="decimal"/>
      <w:lvlText w:val="%7."/>
      <w:lvlJc w:val="left"/>
      <w:pPr>
        <w:tabs>
          <w:tab w:val="num" w:pos="5400"/>
        </w:tabs>
        <w:ind w:left="5400" w:hanging="360"/>
      </w:pPr>
    </w:lvl>
    <w:lvl w:ilvl="7" w:tplc="0C0A0019" w:tentative="1">
      <w:start w:val="1"/>
      <w:numFmt w:val="lowerLetter"/>
      <w:lvlText w:val="%8."/>
      <w:lvlJc w:val="left"/>
      <w:pPr>
        <w:tabs>
          <w:tab w:val="num" w:pos="6120"/>
        </w:tabs>
        <w:ind w:left="6120" w:hanging="360"/>
      </w:pPr>
    </w:lvl>
    <w:lvl w:ilvl="8" w:tplc="0C0A001B" w:tentative="1">
      <w:start w:val="1"/>
      <w:numFmt w:val="lowerRoman"/>
      <w:lvlText w:val="%9."/>
      <w:lvlJc w:val="right"/>
      <w:pPr>
        <w:tabs>
          <w:tab w:val="num" w:pos="6840"/>
        </w:tabs>
        <w:ind w:left="6840" w:hanging="180"/>
      </w:pPr>
    </w:lvl>
  </w:abstractNum>
  <w:abstractNum w:abstractNumId="22" w15:restartNumberingAfterBreak="0">
    <w:nsid w:val="72BD7F5E"/>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23" w15:restartNumberingAfterBreak="0">
    <w:nsid w:val="72D7033D"/>
    <w:multiLevelType w:val="hybridMultilevel"/>
    <w:tmpl w:val="E8C44154"/>
    <w:lvl w:ilvl="0" w:tplc="0C0A0017">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4" w15:restartNumberingAfterBreak="0">
    <w:nsid w:val="738806E7"/>
    <w:multiLevelType w:val="singleLevel"/>
    <w:tmpl w:val="02B06E10"/>
    <w:lvl w:ilvl="0">
      <w:numFmt w:val="bullet"/>
      <w:lvlText w:val="-"/>
      <w:lvlJc w:val="left"/>
      <w:pPr>
        <w:tabs>
          <w:tab w:val="num" w:pos="1065"/>
        </w:tabs>
        <w:ind w:left="1065" w:hanging="360"/>
      </w:pPr>
      <w:rPr>
        <w:rFonts w:ascii="Times New Roman" w:hAnsi="Times New Roman" w:hint="default"/>
      </w:rPr>
    </w:lvl>
  </w:abstractNum>
  <w:abstractNum w:abstractNumId="25" w15:restartNumberingAfterBreak="0">
    <w:nsid w:val="76451337"/>
    <w:multiLevelType w:val="hybridMultilevel"/>
    <w:tmpl w:val="0FA235CC"/>
    <w:lvl w:ilvl="0" w:tplc="0C0A0017">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6" w15:restartNumberingAfterBreak="0">
    <w:nsid w:val="78EA01F9"/>
    <w:multiLevelType w:val="hybridMultilevel"/>
    <w:tmpl w:val="DA9AD6B8"/>
    <w:lvl w:ilvl="0" w:tplc="040A0017">
      <w:start w:val="1"/>
      <w:numFmt w:val="lowerLetter"/>
      <w:lvlText w:val="%1)"/>
      <w:lvlJc w:val="left"/>
      <w:pPr>
        <w:ind w:left="643" w:hanging="360"/>
      </w:pPr>
    </w:lvl>
    <w:lvl w:ilvl="1" w:tplc="040A0019" w:tentative="1">
      <w:start w:val="1"/>
      <w:numFmt w:val="lowerLetter"/>
      <w:lvlText w:val="%2."/>
      <w:lvlJc w:val="left"/>
      <w:pPr>
        <w:ind w:left="1363" w:hanging="360"/>
      </w:pPr>
    </w:lvl>
    <w:lvl w:ilvl="2" w:tplc="040A001B" w:tentative="1">
      <w:start w:val="1"/>
      <w:numFmt w:val="lowerRoman"/>
      <w:lvlText w:val="%3."/>
      <w:lvlJc w:val="right"/>
      <w:pPr>
        <w:ind w:left="2083" w:hanging="180"/>
      </w:pPr>
    </w:lvl>
    <w:lvl w:ilvl="3" w:tplc="040A000F" w:tentative="1">
      <w:start w:val="1"/>
      <w:numFmt w:val="decimal"/>
      <w:lvlText w:val="%4."/>
      <w:lvlJc w:val="left"/>
      <w:pPr>
        <w:ind w:left="2803" w:hanging="360"/>
      </w:pPr>
    </w:lvl>
    <w:lvl w:ilvl="4" w:tplc="040A0019" w:tentative="1">
      <w:start w:val="1"/>
      <w:numFmt w:val="lowerLetter"/>
      <w:lvlText w:val="%5."/>
      <w:lvlJc w:val="left"/>
      <w:pPr>
        <w:ind w:left="3523" w:hanging="360"/>
      </w:pPr>
    </w:lvl>
    <w:lvl w:ilvl="5" w:tplc="040A001B" w:tentative="1">
      <w:start w:val="1"/>
      <w:numFmt w:val="lowerRoman"/>
      <w:lvlText w:val="%6."/>
      <w:lvlJc w:val="right"/>
      <w:pPr>
        <w:ind w:left="4243" w:hanging="180"/>
      </w:pPr>
    </w:lvl>
    <w:lvl w:ilvl="6" w:tplc="040A000F" w:tentative="1">
      <w:start w:val="1"/>
      <w:numFmt w:val="decimal"/>
      <w:lvlText w:val="%7."/>
      <w:lvlJc w:val="left"/>
      <w:pPr>
        <w:ind w:left="4963" w:hanging="360"/>
      </w:pPr>
    </w:lvl>
    <w:lvl w:ilvl="7" w:tplc="040A0019" w:tentative="1">
      <w:start w:val="1"/>
      <w:numFmt w:val="lowerLetter"/>
      <w:lvlText w:val="%8."/>
      <w:lvlJc w:val="left"/>
      <w:pPr>
        <w:ind w:left="5683" w:hanging="360"/>
      </w:pPr>
    </w:lvl>
    <w:lvl w:ilvl="8" w:tplc="040A001B" w:tentative="1">
      <w:start w:val="1"/>
      <w:numFmt w:val="lowerRoman"/>
      <w:lvlText w:val="%9."/>
      <w:lvlJc w:val="right"/>
      <w:pPr>
        <w:ind w:left="6403" w:hanging="180"/>
      </w:pPr>
    </w:lvl>
  </w:abstractNum>
  <w:num w:numId="1" w16cid:durableId="9843752">
    <w:abstractNumId w:val="19"/>
  </w:num>
  <w:num w:numId="2" w16cid:durableId="864712918">
    <w:abstractNumId w:val="24"/>
  </w:num>
  <w:num w:numId="3" w16cid:durableId="152454585">
    <w:abstractNumId w:val="17"/>
  </w:num>
  <w:num w:numId="4" w16cid:durableId="78410378">
    <w:abstractNumId w:val="7"/>
  </w:num>
  <w:num w:numId="5" w16cid:durableId="1971084250">
    <w:abstractNumId w:val="0"/>
  </w:num>
  <w:num w:numId="6" w16cid:durableId="2071342505">
    <w:abstractNumId w:val="2"/>
  </w:num>
  <w:num w:numId="7" w16cid:durableId="1731269727">
    <w:abstractNumId w:val="22"/>
  </w:num>
  <w:num w:numId="8" w16cid:durableId="781613117">
    <w:abstractNumId w:val="8"/>
  </w:num>
  <w:num w:numId="9" w16cid:durableId="123159097">
    <w:abstractNumId w:val="20"/>
  </w:num>
  <w:num w:numId="10" w16cid:durableId="1040861868">
    <w:abstractNumId w:val="5"/>
  </w:num>
  <w:num w:numId="11" w16cid:durableId="1733429886">
    <w:abstractNumId w:val="9"/>
  </w:num>
  <w:num w:numId="12" w16cid:durableId="1164470882">
    <w:abstractNumId w:val="10"/>
  </w:num>
  <w:num w:numId="13" w16cid:durableId="269630262">
    <w:abstractNumId w:val="25"/>
  </w:num>
  <w:num w:numId="14" w16cid:durableId="1016612943">
    <w:abstractNumId w:val="21"/>
  </w:num>
  <w:num w:numId="15" w16cid:durableId="1256091265">
    <w:abstractNumId w:val="11"/>
  </w:num>
  <w:num w:numId="16" w16cid:durableId="725111129">
    <w:abstractNumId w:val="14"/>
  </w:num>
  <w:num w:numId="17" w16cid:durableId="296422287">
    <w:abstractNumId w:val="23"/>
  </w:num>
  <w:num w:numId="18" w16cid:durableId="490222393">
    <w:abstractNumId w:val="13"/>
  </w:num>
  <w:num w:numId="19" w16cid:durableId="1365058578">
    <w:abstractNumId w:val="15"/>
  </w:num>
  <w:num w:numId="20" w16cid:durableId="98335092">
    <w:abstractNumId w:val="4"/>
  </w:num>
  <w:num w:numId="21" w16cid:durableId="511532516">
    <w:abstractNumId w:val="3"/>
  </w:num>
  <w:num w:numId="22" w16cid:durableId="1181121091">
    <w:abstractNumId w:val="6"/>
  </w:num>
  <w:num w:numId="23" w16cid:durableId="1052343708">
    <w:abstractNumId w:val="1"/>
  </w:num>
  <w:num w:numId="24" w16cid:durableId="183902103">
    <w:abstractNumId w:val="12"/>
  </w:num>
  <w:num w:numId="25" w16cid:durableId="456266563">
    <w:abstractNumId w:val="26"/>
  </w:num>
  <w:num w:numId="26" w16cid:durableId="621691709">
    <w:abstractNumId w:val="16"/>
  </w:num>
  <w:num w:numId="27" w16cid:durableId="822543211">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8A64A0"/>
    <w:rsid w:val="00005927"/>
    <w:rsid w:val="000161CC"/>
    <w:rsid w:val="00040692"/>
    <w:rsid w:val="00041204"/>
    <w:rsid w:val="00047CF9"/>
    <w:rsid w:val="00056410"/>
    <w:rsid w:val="000637A9"/>
    <w:rsid w:val="00091DAD"/>
    <w:rsid w:val="000C21C7"/>
    <w:rsid w:val="000D2CE3"/>
    <w:rsid w:val="000E1320"/>
    <w:rsid w:val="00122531"/>
    <w:rsid w:val="00130A7B"/>
    <w:rsid w:val="001335A2"/>
    <w:rsid w:val="0017253D"/>
    <w:rsid w:val="00193B0A"/>
    <w:rsid w:val="001A52C7"/>
    <w:rsid w:val="001C6646"/>
    <w:rsid w:val="001D3F0F"/>
    <w:rsid w:val="001D6724"/>
    <w:rsid w:val="001F79F6"/>
    <w:rsid w:val="00213C5F"/>
    <w:rsid w:val="00282B6F"/>
    <w:rsid w:val="00285D12"/>
    <w:rsid w:val="002D5E08"/>
    <w:rsid w:val="002D7F57"/>
    <w:rsid w:val="00322DC4"/>
    <w:rsid w:val="003262A0"/>
    <w:rsid w:val="00326A97"/>
    <w:rsid w:val="00357404"/>
    <w:rsid w:val="00363F7D"/>
    <w:rsid w:val="0037464B"/>
    <w:rsid w:val="00375161"/>
    <w:rsid w:val="0039368F"/>
    <w:rsid w:val="003A191F"/>
    <w:rsid w:val="003A5D6B"/>
    <w:rsid w:val="003A73E8"/>
    <w:rsid w:val="003B52E8"/>
    <w:rsid w:val="003C402E"/>
    <w:rsid w:val="004249F7"/>
    <w:rsid w:val="004275CC"/>
    <w:rsid w:val="004457D1"/>
    <w:rsid w:val="00492FDA"/>
    <w:rsid w:val="00494274"/>
    <w:rsid w:val="004B0E22"/>
    <w:rsid w:val="004C0195"/>
    <w:rsid w:val="004E5834"/>
    <w:rsid w:val="004F6697"/>
    <w:rsid w:val="005013C7"/>
    <w:rsid w:val="005017DF"/>
    <w:rsid w:val="00517D59"/>
    <w:rsid w:val="00565D46"/>
    <w:rsid w:val="00584FE1"/>
    <w:rsid w:val="0059514A"/>
    <w:rsid w:val="005A1B7D"/>
    <w:rsid w:val="005A7C65"/>
    <w:rsid w:val="005C0A1C"/>
    <w:rsid w:val="005C4DBF"/>
    <w:rsid w:val="005D21E3"/>
    <w:rsid w:val="005E6900"/>
    <w:rsid w:val="005F00FF"/>
    <w:rsid w:val="00610414"/>
    <w:rsid w:val="006177C4"/>
    <w:rsid w:val="00654FA1"/>
    <w:rsid w:val="006767DF"/>
    <w:rsid w:val="00676F35"/>
    <w:rsid w:val="006A2621"/>
    <w:rsid w:val="006E6B32"/>
    <w:rsid w:val="006F039D"/>
    <w:rsid w:val="00724A62"/>
    <w:rsid w:val="0073303C"/>
    <w:rsid w:val="00744C8C"/>
    <w:rsid w:val="00763D5F"/>
    <w:rsid w:val="00766CB4"/>
    <w:rsid w:val="00776EF1"/>
    <w:rsid w:val="00784CDD"/>
    <w:rsid w:val="0078790E"/>
    <w:rsid w:val="007939BC"/>
    <w:rsid w:val="007A49A3"/>
    <w:rsid w:val="007B4C25"/>
    <w:rsid w:val="007B7C8D"/>
    <w:rsid w:val="007F514A"/>
    <w:rsid w:val="0082790D"/>
    <w:rsid w:val="008309E4"/>
    <w:rsid w:val="00841CCC"/>
    <w:rsid w:val="0084239F"/>
    <w:rsid w:val="00865C67"/>
    <w:rsid w:val="008772C8"/>
    <w:rsid w:val="008A64A0"/>
    <w:rsid w:val="008D2A8B"/>
    <w:rsid w:val="008D5C2A"/>
    <w:rsid w:val="008E4AC1"/>
    <w:rsid w:val="00915D97"/>
    <w:rsid w:val="00953131"/>
    <w:rsid w:val="00966B17"/>
    <w:rsid w:val="00982CB7"/>
    <w:rsid w:val="009C1F15"/>
    <w:rsid w:val="009F7EDD"/>
    <w:rsid w:val="00A403D4"/>
    <w:rsid w:val="00A5769E"/>
    <w:rsid w:val="00A7776E"/>
    <w:rsid w:val="00A85FDB"/>
    <w:rsid w:val="00A94640"/>
    <w:rsid w:val="00A9506C"/>
    <w:rsid w:val="00AB15D7"/>
    <w:rsid w:val="00AB3616"/>
    <w:rsid w:val="00AC37EB"/>
    <w:rsid w:val="00AD6264"/>
    <w:rsid w:val="00AF0CD6"/>
    <w:rsid w:val="00B35E77"/>
    <w:rsid w:val="00B704E2"/>
    <w:rsid w:val="00B81FDC"/>
    <w:rsid w:val="00BC1E70"/>
    <w:rsid w:val="00BF5E38"/>
    <w:rsid w:val="00C03B00"/>
    <w:rsid w:val="00C05A63"/>
    <w:rsid w:val="00C30832"/>
    <w:rsid w:val="00C43C73"/>
    <w:rsid w:val="00C5123B"/>
    <w:rsid w:val="00C563E5"/>
    <w:rsid w:val="00CA5DEA"/>
    <w:rsid w:val="00CC10BB"/>
    <w:rsid w:val="00CD5A85"/>
    <w:rsid w:val="00D0409F"/>
    <w:rsid w:val="00D15173"/>
    <w:rsid w:val="00D563CA"/>
    <w:rsid w:val="00D9507C"/>
    <w:rsid w:val="00D97002"/>
    <w:rsid w:val="00DA3F37"/>
    <w:rsid w:val="00DA6E60"/>
    <w:rsid w:val="00DB1D67"/>
    <w:rsid w:val="00DC0B0A"/>
    <w:rsid w:val="00DC5C85"/>
    <w:rsid w:val="00DF7619"/>
    <w:rsid w:val="00E03B7A"/>
    <w:rsid w:val="00E04557"/>
    <w:rsid w:val="00E2603F"/>
    <w:rsid w:val="00E30A52"/>
    <w:rsid w:val="00E57DE7"/>
    <w:rsid w:val="00E80272"/>
    <w:rsid w:val="00EB352F"/>
    <w:rsid w:val="00F164BD"/>
    <w:rsid w:val="00F20325"/>
    <w:rsid w:val="00F258E4"/>
    <w:rsid w:val="00F30534"/>
    <w:rsid w:val="00F34CFE"/>
    <w:rsid w:val="00F379EF"/>
    <w:rsid w:val="00F66F3A"/>
    <w:rsid w:val="00F6745B"/>
    <w:rsid w:val="00F85822"/>
    <w:rsid w:val="00F91759"/>
    <w:rsid w:val="00F92EB0"/>
    <w:rsid w:val="00F9619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2050"/>
    <o:shapelayout v:ext="edit">
      <o:idmap v:ext="edit" data="2"/>
    </o:shapelayout>
  </w:shapeDefaults>
  <w:decimalSymbol w:val=","/>
  <w:listSeparator w:val=";"/>
  <w14:docId w14:val="52F5844D"/>
  <w15:chartTrackingRefBased/>
  <w15:docId w15:val="{DF406E61-A74B-4946-B079-DFAF10057D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Arial" w:hAnsi="Arial"/>
      <w:sz w:val="24"/>
      <w:lang w:val="ca-ES"/>
    </w:rPr>
  </w:style>
  <w:style w:type="paragraph" w:styleId="Ttulo1">
    <w:name w:val="heading 1"/>
    <w:basedOn w:val="Normal"/>
    <w:next w:val="Normal"/>
    <w:qFormat/>
    <w:pPr>
      <w:keepNext/>
      <w:jc w:val="center"/>
      <w:outlineLvl w:val="0"/>
    </w:pPr>
    <w:rPr>
      <w:rFonts w:ascii="Times New Roman" w:hAnsi="Times New Roman"/>
      <w:b/>
      <w:u w:val="single"/>
      <w:lang w:val="es-ES"/>
    </w:rPr>
  </w:style>
  <w:style w:type="paragraph" w:styleId="Ttulo2">
    <w:name w:val="heading 2"/>
    <w:basedOn w:val="Normal"/>
    <w:next w:val="Normal"/>
    <w:qFormat/>
    <w:pPr>
      <w:keepNext/>
      <w:ind w:left="1410" w:hanging="1410"/>
      <w:jc w:val="both"/>
      <w:outlineLvl w:val="1"/>
    </w:pPr>
    <w:rPr>
      <w:b/>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pPr>
      <w:tabs>
        <w:tab w:val="center" w:pos="4419"/>
        <w:tab w:val="right" w:pos="8838"/>
      </w:tabs>
      <w:jc w:val="both"/>
    </w:pPr>
    <w:rPr>
      <w:sz w:val="22"/>
    </w:rPr>
  </w:style>
  <w:style w:type="paragraph" w:styleId="Piedepgina">
    <w:name w:val="footer"/>
    <w:basedOn w:val="Normal"/>
    <w:link w:val="PiedepginaCar"/>
    <w:uiPriority w:val="99"/>
    <w:pPr>
      <w:tabs>
        <w:tab w:val="center" w:pos="4419"/>
        <w:tab w:val="right" w:pos="8838"/>
      </w:tabs>
      <w:jc w:val="both"/>
    </w:pPr>
    <w:rPr>
      <w:sz w:val="22"/>
    </w:rPr>
  </w:style>
  <w:style w:type="paragraph" w:styleId="Textoindependiente">
    <w:name w:val="Body Text"/>
    <w:basedOn w:val="Normal"/>
    <w:rsid w:val="00285D12"/>
    <w:pPr>
      <w:jc w:val="both"/>
    </w:pPr>
    <w:rPr>
      <w:rFonts w:ascii="Times New Roman" w:hAnsi="Times New Roman"/>
    </w:rPr>
  </w:style>
  <w:style w:type="paragraph" w:styleId="Textoindependiente2">
    <w:name w:val="Body Text 2"/>
    <w:basedOn w:val="Normal"/>
    <w:rsid w:val="00285D12"/>
    <w:pPr>
      <w:jc w:val="both"/>
    </w:pPr>
    <w:rPr>
      <w:rFonts w:ascii="Times New Roman" w:hAnsi="Times New Roman"/>
      <w:b/>
      <w:noProof/>
    </w:rPr>
  </w:style>
  <w:style w:type="paragraph" w:styleId="Textoindependiente3">
    <w:name w:val="Body Text 3"/>
    <w:basedOn w:val="Normal"/>
    <w:rsid w:val="00285D12"/>
    <w:pPr>
      <w:spacing w:after="120"/>
    </w:pPr>
    <w:rPr>
      <w:sz w:val="16"/>
      <w:szCs w:val="16"/>
    </w:rPr>
  </w:style>
  <w:style w:type="paragraph" w:styleId="Textodeglobo">
    <w:name w:val="Balloon Text"/>
    <w:basedOn w:val="Normal"/>
    <w:semiHidden/>
    <w:rsid w:val="00E57DE7"/>
    <w:rPr>
      <w:rFonts w:ascii="Tahoma" w:hAnsi="Tahoma" w:cs="Tahoma"/>
      <w:sz w:val="16"/>
      <w:szCs w:val="16"/>
    </w:rPr>
  </w:style>
  <w:style w:type="character" w:styleId="Hipervnculo">
    <w:name w:val="Hyperlink"/>
    <w:rsid w:val="00A403D4"/>
    <w:rPr>
      <w:color w:val="0000FF"/>
      <w:u w:val="single"/>
    </w:rPr>
  </w:style>
  <w:style w:type="character" w:styleId="Mencinsinresolver">
    <w:name w:val="Unresolved Mention"/>
    <w:uiPriority w:val="99"/>
    <w:semiHidden/>
    <w:unhideWhenUsed/>
    <w:rsid w:val="009F7EDD"/>
    <w:rPr>
      <w:color w:val="605E5C"/>
      <w:shd w:val="clear" w:color="auto" w:fill="E1DFDD"/>
    </w:rPr>
  </w:style>
  <w:style w:type="character" w:customStyle="1" w:styleId="PiedepginaCar">
    <w:name w:val="Pie de página Car"/>
    <w:link w:val="Piedepgina"/>
    <w:uiPriority w:val="99"/>
    <w:rsid w:val="005E6900"/>
    <w:rPr>
      <w:rFonts w:ascii="Arial" w:hAnsi="Arial"/>
      <w:sz w:val="22"/>
      <w:lang w:val="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tauler.seu.cat/inici.do?idens=8103980001"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conselharan.org"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d.montala.CONSELH\Datos%20de%20programa\Microsoft\Plantillas\Conselh%20nou.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4EB2EFC-4EA9-4222-A4C9-F84EC912F2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Conselh nou</Template>
  <TotalTime>1</TotalTime>
  <Pages>7</Pages>
  <Words>3149</Words>
  <Characters>17321</Characters>
  <Application>Microsoft Office Word</Application>
  <DocSecurity>0</DocSecurity>
  <Lines>144</Lines>
  <Paragraphs>40</Paragraphs>
  <ScaleCrop>false</ScaleCrop>
  <HeadingPairs>
    <vt:vector size="2" baseType="variant">
      <vt:variant>
        <vt:lpstr>Título</vt:lpstr>
      </vt:variant>
      <vt:variant>
        <vt:i4>1</vt:i4>
      </vt:variant>
    </vt:vector>
  </HeadingPairs>
  <TitlesOfParts>
    <vt:vector size="1" baseType="lpstr">
      <vt:lpstr>COMUNICAT INTÈRN</vt:lpstr>
    </vt:vector>
  </TitlesOfParts>
  <Company>..</Company>
  <LinksUpToDate>false</LinksUpToDate>
  <CharactersWithSpaces>20430</CharactersWithSpaces>
  <SharedDoc>false</SharedDoc>
  <HLinks>
    <vt:vector size="12" baseType="variant">
      <vt:variant>
        <vt:i4>4128892</vt:i4>
      </vt:variant>
      <vt:variant>
        <vt:i4>3</vt:i4>
      </vt:variant>
      <vt:variant>
        <vt:i4>0</vt:i4>
      </vt:variant>
      <vt:variant>
        <vt:i4>5</vt:i4>
      </vt:variant>
      <vt:variant>
        <vt:lpwstr>http://www.conselharan.org/</vt:lpwstr>
      </vt:variant>
      <vt:variant>
        <vt:lpwstr/>
      </vt:variant>
      <vt:variant>
        <vt:i4>4259853</vt:i4>
      </vt:variant>
      <vt:variant>
        <vt:i4>0</vt:i4>
      </vt:variant>
      <vt:variant>
        <vt:i4>0</vt:i4>
      </vt:variant>
      <vt:variant>
        <vt:i4>5</vt:i4>
      </vt:variant>
      <vt:variant>
        <vt:lpwstr>https://tauler.seu.cat/inici.do?idens=8103980001</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COMUNICAT INTÈRN</dc:title>
  <dc:subject/>
  <dc:creator>d.montala</dc:creator>
  <cp:keywords/>
  <dc:description/>
  <cp:lastModifiedBy>Enrique Pérez Llas</cp:lastModifiedBy>
  <cp:revision>3</cp:revision>
  <cp:lastPrinted>2021-06-03T07:40:00Z</cp:lastPrinted>
  <dcterms:created xsi:type="dcterms:W3CDTF">2023-04-27T08:09:00Z</dcterms:created>
  <dcterms:modified xsi:type="dcterms:W3CDTF">2024-04-24T06:30:00Z</dcterms:modified>
</cp:coreProperties>
</file>