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EB383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2C89B395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  <w:r>
        <w:rPr>
          <w:rFonts w:ascii="Arial" w:hAnsi="Arial"/>
          <w:b/>
          <w:sz w:val="22"/>
          <w:szCs w:val="22"/>
          <w:u w:val="single"/>
          <w:lang w:val="ca-ES"/>
        </w:rPr>
        <w:t>Annex VI</w:t>
      </w:r>
    </w:p>
    <w:p w14:paraId="39BB32DF" w14:textId="77777777" w:rsidR="00C45CDF" w:rsidRPr="00F07471" w:rsidRDefault="00C45CDF" w:rsidP="00C45CDF">
      <w:pPr>
        <w:pStyle w:val="Textbody"/>
        <w:spacing w:line="276" w:lineRule="auto"/>
        <w:jc w:val="center"/>
        <w:rPr>
          <w:lang w:val="es-ES"/>
        </w:rPr>
      </w:pPr>
      <w:r>
        <w:rPr>
          <w:rFonts w:ascii="Arial" w:hAnsi="Arial"/>
          <w:i/>
          <w:iCs/>
          <w:sz w:val="18"/>
          <w:szCs w:val="18"/>
          <w:lang w:val="ca-ES" w:eastAsia="es-ES"/>
        </w:rPr>
        <w:t xml:space="preserve">(Aquest annex es presentarà amb </w:t>
      </w:r>
      <w:r>
        <w:rPr>
          <w:rFonts w:ascii="Arial" w:hAnsi="Arial"/>
          <w:b/>
          <w:bCs/>
          <w:i/>
          <w:iCs/>
          <w:sz w:val="18"/>
          <w:szCs w:val="18"/>
          <w:u w:val="single"/>
          <w:lang w:val="ca-ES" w:eastAsia="es-ES"/>
        </w:rPr>
        <w:t xml:space="preserve">la justificació </w:t>
      </w:r>
      <w:r>
        <w:rPr>
          <w:rFonts w:ascii="Arial" w:hAnsi="Arial"/>
          <w:i/>
          <w:iCs/>
          <w:sz w:val="18"/>
          <w:szCs w:val="18"/>
          <w:lang w:val="ca-ES" w:eastAsia="es-ES"/>
        </w:rPr>
        <w:t>de la subvenció)</w:t>
      </w:r>
    </w:p>
    <w:p w14:paraId="5D9B6363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i/>
          <w:iCs/>
          <w:sz w:val="22"/>
          <w:szCs w:val="22"/>
          <w:lang w:val="ca-ES" w:eastAsia="es-ES"/>
        </w:rPr>
      </w:pPr>
    </w:p>
    <w:p w14:paraId="70DE5EE5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bCs/>
          <w:sz w:val="22"/>
          <w:szCs w:val="22"/>
          <w:lang w:val="ca-ES" w:eastAsia="es-ES"/>
        </w:rPr>
      </w:pPr>
    </w:p>
    <w:p w14:paraId="691FFFC0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bCs/>
          <w:sz w:val="22"/>
          <w:szCs w:val="22"/>
          <w:lang w:val="ca-ES" w:eastAsia="es-ES"/>
        </w:rPr>
      </w:pPr>
    </w:p>
    <w:p w14:paraId="2D40A6A8" w14:textId="1DEB5B73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bCs/>
          <w:sz w:val="22"/>
          <w:szCs w:val="22"/>
          <w:lang w:val="ca-ES" w:eastAsia="es-ES"/>
        </w:rPr>
      </w:pPr>
      <w:r>
        <w:rPr>
          <w:rFonts w:ascii="Arial" w:hAnsi="Arial"/>
          <w:b/>
          <w:bCs/>
          <w:sz w:val="22"/>
          <w:szCs w:val="22"/>
          <w:lang w:val="ca-ES" w:eastAsia="es-ES"/>
        </w:rPr>
        <w:t>DECLARACIÓ RESPONSABLE DE LA REALITZACIÓ DE L’ACTIVITAT SUBVENCIONADA</w:t>
      </w:r>
    </w:p>
    <w:p w14:paraId="24463EC5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 w:eastAsia="es-ES"/>
        </w:rPr>
      </w:pPr>
    </w:p>
    <w:p w14:paraId="35E2C6D6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 w:eastAsia="es-ES"/>
        </w:rPr>
      </w:pPr>
    </w:p>
    <w:p w14:paraId="57F2CD38" w14:textId="77777777" w:rsidR="00C45CDF" w:rsidRPr="00F07471" w:rsidRDefault="00C45CDF" w:rsidP="00C45CDF">
      <w:pPr>
        <w:pStyle w:val="Textbody"/>
        <w:spacing w:line="276" w:lineRule="auto"/>
        <w:jc w:val="both"/>
        <w:rPr>
          <w:lang w:val="es-ES"/>
        </w:rPr>
      </w:pP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  <w:t>, com a representant legal de l’entitat</w:t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  <w:t>, amb CIF</w:t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  <w:t xml:space="preserve">, en relació a la subvenció atorgada per l’Ajuntament de Llucmajor per a dur a terme el programa d’activitats </w:t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  <w:t>.</w:t>
      </w:r>
    </w:p>
    <w:p w14:paraId="18B7B024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 w:eastAsia="es-ES"/>
        </w:rPr>
      </w:pPr>
    </w:p>
    <w:p w14:paraId="59ED23E7" w14:textId="77777777" w:rsidR="00C45CDF" w:rsidRPr="00F07471" w:rsidRDefault="00C45CDF" w:rsidP="00C45CDF">
      <w:pPr>
        <w:pStyle w:val="Textbody"/>
        <w:spacing w:line="276" w:lineRule="auto"/>
        <w:jc w:val="both"/>
        <w:rPr>
          <w:lang w:val="es-ES"/>
        </w:rPr>
      </w:pPr>
      <w:r>
        <w:rPr>
          <w:rFonts w:ascii="Arial" w:hAnsi="Arial"/>
          <w:b/>
          <w:bCs/>
          <w:sz w:val="22"/>
          <w:szCs w:val="22"/>
          <w:lang w:val="ca-ES" w:eastAsia="es-ES"/>
        </w:rPr>
        <w:t>DECLAR</w:t>
      </w:r>
      <w:r>
        <w:rPr>
          <w:rFonts w:ascii="Arial" w:hAnsi="Arial"/>
          <w:sz w:val="22"/>
          <w:szCs w:val="22"/>
          <w:lang w:val="ca-ES" w:eastAsia="es-ES"/>
        </w:rPr>
        <w:t xml:space="preserve"> sota la meva responsabilitat</w:t>
      </w:r>
    </w:p>
    <w:p w14:paraId="7987320D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i/>
          <w:iCs/>
          <w:sz w:val="22"/>
          <w:szCs w:val="22"/>
          <w:lang w:val="ca-ES" w:eastAsia="es-ES"/>
        </w:rPr>
      </w:pPr>
    </w:p>
    <w:p w14:paraId="52981475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 w:eastAsia="es-ES"/>
        </w:rPr>
      </w:pPr>
      <w:r>
        <w:rPr>
          <w:rFonts w:ascii="Arial" w:hAnsi="Arial"/>
          <w:sz w:val="22"/>
          <w:szCs w:val="22"/>
          <w:lang w:val="ca-ES" w:eastAsia="es-ES"/>
        </w:rPr>
        <w:t>1. Que l’activitat subvencionada s’ha realitzat.</w:t>
      </w:r>
    </w:p>
    <w:p w14:paraId="2F55B089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 w:eastAsia="es-ES"/>
        </w:rPr>
      </w:pPr>
    </w:p>
    <w:p w14:paraId="05623E0E" w14:textId="77777777" w:rsidR="00C45CDF" w:rsidRPr="00F07471" w:rsidRDefault="00C45CDF" w:rsidP="00C45CDF">
      <w:pPr>
        <w:pStyle w:val="Textbody"/>
        <w:spacing w:line="276" w:lineRule="auto"/>
        <w:jc w:val="both"/>
        <w:rPr>
          <w:lang w:val="es-ES"/>
        </w:rPr>
      </w:pPr>
      <w:r>
        <w:rPr>
          <w:rFonts w:ascii="Arial" w:hAnsi="Arial"/>
          <w:sz w:val="22"/>
          <w:szCs w:val="22"/>
          <w:lang w:val="ca-ES" w:eastAsia="es-ES"/>
        </w:rPr>
        <w:t>2. Que la relació de despeses i d’ingressos que integren el pressupost executat de l’activitat assenyalada és la que s’adjunta (annex V).</w:t>
      </w:r>
    </w:p>
    <w:p w14:paraId="24F3611A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 w:eastAsia="es-ES"/>
        </w:rPr>
      </w:pPr>
    </w:p>
    <w:p w14:paraId="27E0D6E6" w14:textId="77777777" w:rsidR="00C45CDF" w:rsidRPr="00F07471" w:rsidRDefault="00C45CDF" w:rsidP="00C45CDF">
      <w:pPr>
        <w:pStyle w:val="Standard"/>
        <w:tabs>
          <w:tab w:val="left" w:pos="360"/>
        </w:tabs>
        <w:spacing w:line="276" w:lineRule="auto"/>
        <w:jc w:val="both"/>
        <w:rPr>
          <w:lang w:val="es-ES"/>
        </w:rPr>
      </w:pPr>
      <w:r>
        <w:rPr>
          <w:rFonts w:ascii="Arial" w:hAnsi="Arial"/>
          <w:i/>
          <w:iCs/>
          <w:sz w:val="18"/>
          <w:szCs w:val="18"/>
          <w:lang w:val="ca-ES" w:eastAsia="es-ES"/>
        </w:rPr>
        <w:t xml:space="preserve">(Nota: </w:t>
      </w:r>
      <w:r>
        <w:rPr>
          <w:rFonts w:ascii="Arial" w:hAnsi="Arial"/>
          <w:i/>
          <w:iCs/>
          <w:sz w:val="18"/>
          <w:szCs w:val="18"/>
          <w:u w:val="single"/>
          <w:lang w:val="ca-ES" w:eastAsia="es-ES"/>
        </w:rPr>
        <w:t>La relació de despeses</w:t>
      </w:r>
      <w:r>
        <w:rPr>
          <w:rFonts w:ascii="Arial" w:hAnsi="Arial"/>
          <w:i/>
          <w:iCs/>
          <w:sz w:val="18"/>
          <w:szCs w:val="18"/>
          <w:lang w:val="ca-ES" w:eastAsia="es-ES"/>
        </w:rPr>
        <w:t xml:space="preserve"> ha de reflectir les següents dades de les factures o documents acreditatius: les dades fiscals del proveïdor, la identificació de la factura, el seu import i la data d'emissió.</w:t>
      </w:r>
      <w:r>
        <w:rPr>
          <w:rFonts w:ascii="Arial" w:hAnsi="Arial"/>
          <w:i/>
          <w:iCs/>
          <w:sz w:val="18"/>
          <w:szCs w:val="18"/>
          <w:u w:val="single"/>
          <w:lang w:val="ca-ES" w:eastAsia="es-ES"/>
        </w:rPr>
        <w:t xml:space="preserve"> La relació d'ingressos</w:t>
      </w:r>
      <w:r>
        <w:rPr>
          <w:rFonts w:ascii="Arial" w:hAnsi="Arial"/>
          <w:i/>
          <w:iCs/>
          <w:sz w:val="18"/>
          <w:szCs w:val="18"/>
          <w:lang w:val="ca-ES" w:eastAsia="es-ES"/>
        </w:rPr>
        <w:t xml:space="preserve"> ha d’assenyalar la resta d'ajuts, subvencions o ingressos que hagin finançat la mateix activitat, amb indicació de l’import i la procedència).</w:t>
      </w:r>
    </w:p>
    <w:p w14:paraId="77A0EEB9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 w:eastAsia="es-ES"/>
        </w:rPr>
      </w:pPr>
    </w:p>
    <w:p w14:paraId="73F31FBF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 w:eastAsia="es-ES"/>
        </w:rPr>
      </w:pPr>
      <w:r>
        <w:rPr>
          <w:rFonts w:ascii="Arial" w:hAnsi="Arial"/>
          <w:sz w:val="22"/>
          <w:szCs w:val="22"/>
          <w:lang w:val="ca-ES" w:eastAsia="es-ES"/>
        </w:rPr>
        <w:t>3. Que no supera, amb les subvencions i altres ingressos concurrents, el cost de l’activitat subvencionada.</w:t>
      </w:r>
    </w:p>
    <w:p w14:paraId="5115DBFF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 w:eastAsia="es-ES"/>
        </w:rPr>
      </w:pPr>
    </w:p>
    <w:p w14:paraId="4EA597FB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 w:eastAsia="es-ES"/>
        </w:rPr>
      </w:pPr>
      <w:r>
        <w:rPr>
          <w:rFonts w:ascii="Arial" w:hAnsi="Arial"/>
          <w:sz w:val="22"/>
          <w:szCs w:val="22"/>
          <w:lang w:val="ca-ES" w:eastAsia="es-ES"/>
        </w:rPr>
        <w:t>4. Que s’adjunten les factures o documents de valor probatori equivalent en el tràfic jurídic mercantil o amb eficàcia administrativa incorporats en la relació de la memòria econòmica.</w:t>
      </w:r>
    </w:p>
    <w:p w14:paraId="41C469ED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 w:eastAsia="es-ES"/>
        </w:rPr>
      </w:pPr>
    </w:p>
    <w:p w14:paraId="27207899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 w:eastAsia="es-ES"/>
        </w:rPr>
      </w:pPr>
      <w:r>
        <w:rPr>
          <w:rFonts w:ascii="Arial" w:hAnsi="Arial"/>
          <w:sz w:val="22"/>
          <w:szCs w:val="22"/>
          <w:lang w:val="ca-ES" w:eastAsia="es-ES"/>
        </w:rPr>
        <w:t>5. Que les factures presentades per justificar la subvenció no superen el valor de mercat.</w:t>
      </w:r>
    </w:p>
    <w:p w14:paraId="23BF54B5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 w:eastAsia="es-ES"/>
        </w:rPr>
      </w:pPr>
    </w:p>
    <w:p w14:paraId="7E217665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 w:eastAsia="es-ES"/>
        </w:rPr>
      </w:pPr>
      <w:r>
        <w:rPr>
          <w:rFonts w:ascii="Arial" w:hAnsi="Arial"/>
          <w:sz w:val="22"/>
          <w:szCs w:val="22"/>
          <w:lang w:val="ca-ES" w:eastAsia="es-ES"/>
        </w:rPr>
        <w:t>6. Que d’acord amb el que estableix l’article 34.5 de la Llei General de Subvencions, l’entitat esmentada no és deutora per una resolució de reintegrament de subvencions.</w:t>
      </w:r>
    </w:p>
    <w:p w14:paraId="64C80E4E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 w:eastAsia="es-ES"/>
        </w:rPr>
      </w:pPr>
    </w:p>
    <w:p w14:paraId="69D9ABDD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 w:eastAsia="es-ES"/>
        </w:rPr>
      </w:pPr>
      <w:r>
        <w:rPr>
          <w:rFonts w:ascii="Arial" w:hAnsi="Arial"/>
          <w:sz w:val="22"/>
          <w:szCs w:val="22"/>
          <w:lang w:val="ca-ES" w:eastAsia="es-ES"/>
        </w:rPr>
        <w:t>7. Que l’entitat en relació amb l’IVA suportat en la despesa subvencionable de l’execució de l’activitat:</w:t>
      </w:r>
    </w:p>
    <w:p w14:paraId="5EA31BD8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 w:eastAsia="es-ES"/>
        </w:rPr>
      </w:pPr>
    </w:p>
    <w:p w14:paraId="32701027" w14:textId="77777777" w:rsidR="00C45CDF" w:rsidRPr="00F07471" w:rsidRDefault="00C45CDF" w:rsidP="00C45CDF">
      <w:pPr>
        <w:pStyle w:val="Standard"/>
        <w:spacing w:line="276" w:lineRule="auto"/>
        <w:jc w:val="both"/>
        <w:rPr>
          <w:lang w:val="es-ES"/>
        </w:rPr>
      </w:pPr>
      <w:r>
        <w:rPr>
          <w:rFonts w:ascii="Arial" w:hAnsi="Arial"/>
          <w:sz w:val="22"/>
          <w:szCs w:val="22"/>
          <w:lang w:val="ca-ES" w:eastAsia="es-ES"/>
        </w:rPr>
        <w:t>(     ) NO recupera ni compensa l’IVA suportat de la despesa subvencionable.</w:t>
      </w:r>
    </w:p>
    <w:p w14:paraId="1028641D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eastAsia="es-ES"/>
        </w:rPr>
      </w:pPr>
    </w:p>
    <w:p w14:paraId="78956BFF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eastAsia="es-ES"/>
        </w:rPr>
      </w:pPr>
      <w:r>
        <w:rPr>
          <w:rFonts w:ascii="Arial" w:hAnsi="Arial"/>
          <w:sz w:val="22"/>
          <w:szCs w:val="22"/>
          <w:lang w:val="ca-ES" w:eastAsia="es-ES"/>
        </w:rPr>
        <w:t>(     ) SÍ recupera i compensa l’IVA suportat de la despesa subvencionable</w:t>
      </w:r>
    </w:p>
    <w:p w14:paraId="175D1013" w14:textId="77777777" w:rsidR="00C45CDF" w:rsidRPr="00F07471" w:rsidRDefault="00C45CDF" w:rsidP="00C45CDF">
      <w:pPr>
        <w:pStyle w:val="Textbody"/>
        <w:spacing w:line="276" w:lineRule="auto"/>
        <w:jc w:val="both"/>
        <w:rPr>
          <w:lang w:val="es-ES"/>
        </w:rPr>
      </w:pPr>
      <w:r>
        <w:rPr>
          <w:rFonts w:ascii="Arial" w:hAnsi="Arial"/>
          <w:i/>
          <w:iCs/>
          <w:sz w:val="18"/>
          <w:szCs w:val="18"/>
          <w:lang w:val="ca-ES" w:eastAsia="es-ES"/>
        </w:rPr>
        <w:t xml:space="preserve">(Nota: </w:t>
      </w:r>
      <w:proofErr w:type="spellStart"/>
      <w:r>
        <w:rPr>
          <w:rFonts w:ascii="Arial" w:hAnsi="Arial"/>
          <w:i/>
          <w:iCs/>
          <w:sz w:val="18"/>
          <w:szCs w:val="18"/>
          <w:lang w:val="ca-ES" w:eastAsia="es-ES"/>
        </w:rPr>
        <w:t>Marcau</w:t>
      </w:r>
      <w:proofErr w:type="spellEnd"/>
      <w:r>
        <w:rPr>
          <w:rFonts w:ascii="Arial" w:hAnsi="Arial"/>
          <w:i/>
          <w:iCs/>
          <w:sz w:val="18"/>
          <w:szCs w:val="18"/>
          <w:lang w:val="ca-ES" w:eastAsia="es-ES"/>
        </w:rPr>
        <w:t xml:space="preserve"> amb X les caselles corresponents)</w:t>
      </w:r>
    </w:p>
    <w:p w14:paraId="683E54E2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 w:eastAsia="es-ES"/>
        </w:rPr>
      </w:pPr>
    </w:p>
    <w:p w14:paraId="3A4B53D8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 w:eastAsia="es-ES"/>
        </w:rPr>
      </w:pPr>
    </w:p>
    <w:p w14:paraId="76DC54F7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 xml:space="preserve">Llucmajor, </w:t>
      </w:r>
      <w:r>
        <w:rPr>
          <w:rFonts w:ascii="Arial" w:hAnsi="Arial"/>
          <w:sz w:val="22"/>
          <w:szCs w:val="22"/>
          <w:lang w:val="ca-ES"/>
        </w:rPr>
        <w:tab/>
        <w:t>d</w:t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  <w:t>de 2023</w:t>
      </w:r>
    </w:p>
    <w:p w14:paraId="7DB47D37" w14:textId="77777777" w:rsidR="00C45CDF" w:rsidRDefault="00C45CDF" w:rsidP="00C45CDF">
      <w:pPr>
        <w:pStyle w:val="Textbody"/>
        <w:spacing w:line="276" w:lineRule="auto"/>
        <w:ind w:right="-340"/>
        <w:jc w:val="both"/>
        <w:rPr>
          <w:rFonts w:ascii="Arial" w:hAnsi="Arial"/>
          <w:i/>
          <w:iCs/>
          <w:sz w:val="18"/>
          <w:szCs w:val="18"/>
          <w:lang w:val="ca-ES" w:eastAsia="es-ES"/>
        </w:rPr>
      </w:pPr>
      <w:r>
        <w:rPr>
          <w:rFonts w:ascii="Arial" w:hAnsi="Arial"/>
          <w:i/>
          <w:iCs/>
          <w:sz w:val="18"/>
          <w:szCs w:val="18"/>
          <w:lang w:val="ca-ES" w:eastAsia="es-ES"/>
        </w:rPr>
        <w:t>(Signatura del/de la representant legal)</w:t>
      </w:r>
    </w:p>
    <w:p w14:paraId="10349FFE" w14:textId="77777777" w:rsidR="00C45CDF" w:rsidRDefault="00C45CDF" w:rsidP="00C45CDF">
      <w:pPr>
        <w:pStyle w:val="Textbody"/>
        <w:spacing w:line="276" w:lineRule="auto"/>
        <w:ind w:right="-340"/>
        <w:jc w:val="both"/>
        <w:rPr>
          <w:rFonts w:ascii="Arial" w:hAnsi="Arial"/>
          <w:i/>
          <w:iCs/>
          <w:sz w:val="18"/>
          <w:szCs w:val="18"/>
          <w:lang w:val="ca-ES" w:eastAsia="es-ES"/>
        </w:rPr>
      </w:pPr>
    </w:p>
    <w:p w14:paraId="4DEA943C" w14:textId="77777777" w:rsidR="00C45CDF" w:rsidRDefault="00C45CDF" w:rsidP="00C45CDF">
      <w:pPr>
        <w:pStyle w:val="Textbody"/>
        <w:spacing w:line="276" w:lineRule="auto"/>
        <w:ind w:right="-340"/>
        <w:jc w:val="both"/>
        <w:rPr>
          <w:rFonts w:ascii="Arial" w:hAnsi="Arial"/>
          <w:i/>
          <w:iCs/>
          <w:sz w:val="18"/>
          <w:szCs w:val="18"/>
          <w:lang w:val="ca-ES" w:eastAsia="es-ES"/>
        </w:rPr>
      </w:pPr>
    </w:p>
    <w:p w14:paraId="13A870BA" w14:textId="77777777" w:rsidR="00C45CDF" w:rsidRDefault="00C45CDF" w:rsidP="00C45CDF">
      <w:pPr>
        <w:pStyle w:val="Textbody"/>
        <w:spacing w:line="276" w:lineRule="auto"/>
        <w:ind w:right="-340"/>
        <w:jc w:val="both"/>
        <w:rPr>
          <w:rFonts w:ascii="Arial" w:hAnsi="Arial"/>
          <w:i/>
          <w:iCs/>
          <w:sz w:val="18"/>
          <w:szCs w:val="18"/>
          <w:lang w:val="ca-ES" w:eastAsia="es-ES"/>
        </w:rPr>
      </w:pPr>
    </w:p>
    <w:p w14:paraId="01356A8C" w14:textId="77777777" w:rsidR="002C1D20" w:rsidRPr="00C45CDF" w:rsidRDefault="002C1D20">
      <w:pPr>
        <w:rPr>
          <w:lang w:val="ca-ES"/>
        </w:rPr>
      </w:pPr>
    </w:p>
    <w:sectPr w:rsidR="002C1D20" w:rsidRPr="00C45CDF">
      <w:headerReference w:type="default" r:id="rId9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59D059" w14:textId="77777777" w:rsidR="00123D7B" w:rsidRDefault="00123D7B">
      <w:r>
        <w:separator/>
      </w:r>
    </w:p>
  </w:endnote>
  <w:endnote w:type="continuationSeparator" w:id="0">
    <w:p w14:paraId="6A2BD35B" w14:textId="77777777" w:rsidR="00123D7B" w:rsidRDefault="00123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064EE" w14:textId="77777777" w:rsidR="00123D7B" w:rsidRDefault="00123D7B">
      <w:r>
        <w:separator/>
      </w:r>
    </w:p>
  </w:footnote>
  <w:footnote w:type="continuationSeparator" w:id="0">
    <w:p w14:paraId="7D521262" w14:textId="77777777" w:rsidR="00123D7B" w:rsidRDefault="00123D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3531A" w14:textId="77777777" w:rsidR="00F44C49" w:rsidRDefault="00123D7B">
    <w:pPr>
      <w:pStyle w:val="Encabezado"/>
    </w:pPr>
    <w:r>
      <w:rPr>
        <w:noProof/>
      </w:rPr>
      <w:drawing>
        <wp:inline distT="0" distB="0" distL="0" distR="0" wp14:anchorId="78DEFC37" wp14:editId="1D7EC95C">
          <wp:extent cx="1293482" cy="463683"/>
          <wp:effectExtent l="0" t="0" r="1918" b="0"/>
          <wp:docPr id="1161529655" name="Imagen 116152965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 l="-86" t="-247" r="-86" b="-247"/>
                  <a:stretch>
                    <a:fillRect/>
                  </a:stretch>
                </pic:blipFill>
                <pic:spPr>
                  <a:xfrm>
                    <a:off x="0" y="0"/>
                    <a:ext cx="1293482" cy="46368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CDF"/>
    <w:rsid w:val="00123D7B"/>
    <w:rsid w:val="00267FDC"/>
    <w:rsid w:val="002C1D20"/>
    <w:rsid w:val="004979F4"/>
    <w:rsid w:val="005D0CA6"/>
    <w:rsid w:val="006622FB"/>
    <w:rsid w:val="00670C6D"/>
    <w:rsid w:val="00691658"/>
    <w:rsid w:val="00744EC6"/>
    <w:rsid w:val="00914437"/>
    <w:rsid w:val="00955C66"/>
    <w:rsid w:val="009B7EE7"/>
    <w:rsid w:val="00A30C23"/>
    <w:rsid w:val="00BA672F"/>
    <w:rsid w:val="00C45CDF"/>
    <w:rsid w:val="00F44C49"/>
    <w:rsid w:val="00FE2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D9877"/>
  <w15:chartTrackingRefBased/>
  <w15:docId w15:val="{81731B14-02EF-4833-9868-9DE09A74A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5CDF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C45CDF"/>
    <w:pPr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  <w:style w:type="paragraph" w:customStyle="1" w:styleId="Textbody">
    <w:name w:val="Text body"/>
    <w:basedOn w:val="Standard"/>
    <w:rsid w:val="00C45CDF"/>
    <w:rPr>
      <w:rFonts w:ascii="Book Antiqua" w:eastAsia="Book Antiqua" w:hAnsi="Book Antiqua" w:cs="Book Antiqua"/>
      <w:sz w:val="20"/>
      <w:szCs w:val="20"/>
    </w:rPr>
  </w:style>
  <w:style w:type="paragraph" w:customStyle="1" w:styleId="TableContents">
    <w:name w:val="Table Contents"/>
    <w:basedOn w:val="Standard"/>
    <w:rsid w:val="00C45CDF"/>
    <w:pPr>
      <w:widowControl w:val="0"/>
    </w:pPr>
  </w:style>
  <w:style w:type="paragraph" w:styleId="Encabezado">
    <w:name w:val="header"/>
    <w:basedOn w:val="Standard"/>
    <w:link w:val="EncabezadoCar"/>
    <w:rsid w:val="00C45CDF"/>
  </w:style>
  <w:style w:type="character" w:customStyle="1" w:styleId="EncabezadoCar">
    <w:name w:val="Encabezado Car"/>
    <w:basedOn w:val="Fuentedeprrafopredeter"/>
    <w:link w:val="Encabezado"/>
    <w:rsid w:val="00C45CDF"/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  <w:style w:type="character" w:customStyle="1" w:styleId="Internetlink">
    <w:name w:val="Internet link"/>
    <w:rsid w:val="00C45CDF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c2fda37-7fb8-4dc4-bee5-79cb7d7bf9d7" xsi:nil="true"/>
    <lcf76f155ced4ddcb4097134ff3c332f xmlns="02c3fd72-7004-4c18-8a50-f2805c98f47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E29799061FB24098B2369335482675" ma:contentTypeVersion="13" ma:contentTypeDescription="Create a new document." ma:contentTypeScope="" ma:versionID="24ea3a618db297cfc8eb7e29b7537b38">
  <xsd:schema xmlns:xsd="http://www.w3.org/2001/XMLSchema" xmlns:xs="http://www.w3.org/2001/XMLSchema" xmlns:p="http://schemas.microsoft.com/office/2006/metadata/properties" xmlns:ns2="02c3fd72-7004-4c18-8a50-f2805c98f47e" xmlns:ns3="2c2fda37-7fb8-4dc4-bee5-79cb7d7bf9d7" targetNamespace="http://schemas.microsoft.com/office/2006/metadata/properties" ma:root="true" ma:fieldsID="a76d30e08f2f11108781da254edb7865" ns2:_="" ns3:_="">
    <xsd:import namespace="02c3fd72-7004-4c18-8a50-f2805c98f47e"/>
    <xsd:import namespace="2c2fda37-7fb8-4dc4-bee5-79cb7d7bf9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c3fd72-7004-4c18-8a50-f2805c98f4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1e284c46-db4f-4ed3-9875-1d8820e4cb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2fda37-7fb8-4dc4-bee5-79cb7d7bf9d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58518e1-a4fd-4833-8e44-7adb684abacb}" ma:internalName="TaxCatchAll" ma:showField="CatchAllData" ma:web="2c2fda37-7fb8-4dc4-bee5-79cb7d7bf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2408EA-2F2E-4AA4-ADF9-C6952F374C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062C5C-D87E-4629-B19F-BA4517C6CB83}">
  <ds:schemaRefs>
    <ds:schemaRef ds:uri="http://schemas.microsoft.com/office/2006/metadata/properties"/>
    <ds:schemaRef ds:uri="http://schemas.microsoft.com/office/infopath/2007/PartnerControls"/>
    <ds:schemaRef ds:uri="2c2fda37-7fb8-4dc4-bee5-79cb7d7bf9d7"/>
    <ds:schemaRef ds:uri="02c3fd72-7004-4c18-8a50-f2805c98f47e"/>
  </ds:schemaRefs>
</ds:datastoreItem>
</file>

<file path=customXml/itemProps3.xml><?xml version="1.0" encoding="utf-8"?>
<ds:datastoreItem xmlns:ds="http://schemas.openxmlformats.org/officeDocument/2006/customXml" ds:itemID="{3465D3DE-16D3-4F17-8B9D-98F445D7B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c3fd72-7004-4c18-8a50-f2805c98f47e"/>
    <ds:schemaRef ds:uri="2c2fda37-7fb8-4dc4-bee5-79cb7d7bf9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1582</Characters>
  <Application>Microsoft Office Word</Application>
  <DocSecurity>0</DocSecurity>
  <Lines>13</Lines>
  <Paragraphs>3</Paragraphs>
  <ScaleCrop>false</ScaleCrop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Molina Zschoche</dc:creator>
  <cp:keywords/>
  <dc:description/>
  <cp:lastModifiedBy>Natalia Molina Zschoche</cp:lastModifiedBy>
  <cp:revision>3</cp:revision>
  <dcterms:created xsi:type="dcterms:W3CDTF">2023-09-15T09:15:00Z</dcterms:created>
  <dcterms:modified xsi:type="dcterms:W3CDTF">2023-09-15T10:04:00Z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0x0101004CE29799061FB24098B2369335482675</vt:lpwstr>
  </property>
  <property fmtid="{D5CDD505-2E9C-101B-9397-08002B2CF9AE}" pid="3" name="MediaServiceImageTags">
    <vt:lpwstr/>
  </property>
</Properties>
</file>