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4831" w:rsidRPr="00444831" w:rsidRDefault="00444831" w:rsidP="00444831">
      <w:pPr>
        <w:pStyle w:val="NormalWeb"/>
        <w:spacing w:before="0" w:beforeAutospacing="0" w:after="0" w:afterAutospacing="0"/>
        <w:jc w:val="both"/>
        <w:rPr>
          <w:color w:val="000000"/>
          <w:sz w:val="27"/>
          <w:szCs w:val="27"/>
          <w:lang w:val="es-ES"/>
        </w:rPr>
      </w:pPr>
      <w:bookmarkStart w:id="0" w:name="_GoBack"/>
      <w:bookmarkEnd w:id="0"/>
      <w:r w:rsidRPr="00444831">
        <w:rPr>
          <w:rFonts w:ascii="Gill Sans MT" w:hAnsi="Gill Sans MT"/>
          <w:b/>
          <w:bCs/>
          <w:color w:val="000000"/>
          <w:lang w:val="es-ES"/>
        </w:rPr>
        <w:t>CONVENIO FORMALIZAR CON </w:t>
      </w:r>
      <w:r>
        <w:rPr>
          <w:rFonts w:ascii="Gill Sans MT" w:hAnsi="Gill Sans MT"/>
          <w:b/>
          <w:bCs/>
          <w:color w:val="000000"/>
          <w:lang w:val="es-ES"/>
        </w:rPr>
        <w:t>EL AGRUPAMENT</w:t>
      </w:r>
      <w:r w:rsidRPr="00444831">
        <w:rPr>
          <w:rFonts w:ascii="Gill Sans MT" w:hAnsi="Gill Sans MT"/>
          <w:b/>
          <w:bCs/>
          <w:color w:val="000000"/>
          <w:lang w:val="es-ES"/>
        </w:rPr>
        <w:t xml:space="preserve"> ESC</w:t>
      </w:r>
      <w:r>
        <w:rPr>
          <w:rFonts w:ascii="Gill Sans MT" w:hAnsi="Gill Sans MT"/>
          <w:b/>
          <w:bCs/>
          <w:color w:val="000000"/>
          <w:lang w:val="es-ES"/>
        </w:rPr>
        <w:t xml:space="preserve">OLTA I GUIA FLOS I CALCAT. </w:t>
      </w:r>
    </w:p>
    <w:p w:rsidR="00444831" w:rsidRPr="00444831" w:rsidRDefault="00444831" w:rsidP="00444831">
      <w:pPr>
        <w:pStyle w:val="NormalWeb"/>
        <w:spacing w:before="0" w:beforeAutospacing="0" w:after="0" w:afterAutospacing="0"/>
        <w:jc w:val="both"/>
        <w:rPr>
          <w:color w:val="000000"/>
          <w:sz w:val="27"/>
          <w:szCs w:val="27"/>
          <w:lang w:val="es-ES"/>
        </w:rPr>
      </w:pPr>
      <w:r w:rsidRPr="00444831">
        <w:rPr>
          <w:rFonts w:ascii="Gill Sans MT" w:hAnsi="Gill Sans MT"/>
          <w:b/>
          <w:bCs/>
          <w:color w:val="000000"/>
          <w:lang w:val="es-ES"/>
        </w:rPr>
        <w:t> </w:t>
      </w:r>
    </w:p>
    <w:p w:rsidR="00444831" w:rsidRPr="00444831" w:rsidRDefault="00444831" w:rsidP="00444831">
      <w:pPr>
        <w:pStyle w:val="NormalWeb"/>
        <w:spacing w:before="0" w:beforeAutospacing="0" w:after="0" w:afterAutospacing="0"/>
        <w:jc w:val="both"/>
        <w:rPr>
          <w:color w:val="000000"/>
          <w:sz w:val="27"/>
          <w:szCs w:val="27"/>
          <w:lang w:val="es-ES"/>
        </w:rPr>
      </w:pPr>
      <w:r w:rsidRPr="00444831">
        <w:rPr>
          <w:rFonts w:ascii="Gill Sans MT" w:hAnsi="Gill Sans MT"/>
          <w:b/>
          <w:bCs/>
          <w:color w:val="000000"/>
          <w:lang w:val="es-ES"/>
        </w:rPr>
        <w:t>REUNIDOS</w:t>
      </w:r>
    </w:p>
    <w:p w:rsidR="00444831" w:rsidRPr="00444831" w:rsidRDefault="00444831" w:rsidP="00444831">
      <w:pPr>
        <w:pStyle w:val="NormalWeb"/>
        <w:spacing w:before="0" w:beforeAutospacing="0" w:after="0" w:afterAutospacing="0"/>
        <w:jc w:val="both"/>
        <w:rPr>
          <w:color w:val="000000"/>
          <w:sz w:val="27"/>
          <w:szCs w:val="27"/>
          <w:lang w:val="es-ES"/>
        </w:rPr>
      </w:pPr>
      <w:r w:rsidRPr="00444831">
        <w:rPr>
          <w:rFonts w:ascii="Gill Sans MT" w:hAnsi="Gill Sans MT"/>
          <w:b/>
          <w:bCs/>
          <w:color w:val="000000"/>
          <w:lang w:val="es-ES"/>
        </w:rPr>
        <w:t> </w:t>
      </w:r>
    </w:p>
    <w:p w:rsidR="00444831" w:rsidRPr="00444831" w:rsidRDefault="00444831" w:rsidP="00444831">
      <w:pPr>
        <w:pStyle w:val="NormalWeb"/>
        <w:spacing w:before="0" w:beforeAutospacing="0" w:after="0" w:afterAutospacing="0"/>
        <w:jc w:val="both"/>
        <w:rPr>
          <w:color w:val="000000"/>
          <w:sz w:val="27"/>
          <w:szCs w:val="27"/>
          <w:lang w:val="es-ES"/>
        </w:rPr>
      </w:pPr>
      <w:r w:rsidRPr="00444831">
        <w:rPr>
          <w:rFonts w:ascii="Gill Sans MT" w:hAnsi="Gill Sans MT"/>
          <w:color w:val="000000"/>
          <w:lang w:val="es-ES"/>
        </w:rPr>
        <w:t xml:space="preserve">Por un lado, el Ayuntamiento, representada por la alcaldesa </w:t>
      </w:r>
      <w:proofErr w:type="spellStart"/>
      <w:r w:rsidRPr="00444831">
        <w:rPr>
          <w:rFonts w:ascii="Gill Sans MT" w:hAnsi="Gill Sans MT"/>
          <w:color w:val="000000"/>
          <w:lang w:val="es-ES"/>
        </w:rPr>
        <w:t>Annabel</w:t>
      </w:r>
      <w:proofErr w:type="spellEnd"/>
      <w:r w:rsidRPr="00444831">
        <w:rPr>
          <w:rFonts w:ascii="Gill Sans MT" w:hAnsi="Gill Sans MT"/>
          <w:color w:val="000000"/>
          <w:lang w:val="es-ES"/>
        </w:rPr>
        <w:t xml:space="preserve"> Moreno </w:t>
      </w:r>
      <w:proofErr w:type="spellStart"/>
      <w:r w:rsidRPr="00444831">
        <w:rPr>
          <w:rFonts w:ascii="Gill Sans MT" w:hAnsi="Gill Sans MT"/>
          <w:color w:val="000000"/>
          <w:lang w:val="es-ES"/>
        </w:rPr>
        <w:t>Nog</w:t>
      </w:r>
      <w:r>
        <w:rPr>
          <w:rFonts w:ascii="Gill Sans MT" w:hAnsi="Gill Sans MT"/>
          <w:color w:val="000000"/>
          <w:lang w:val="es-ES"/>
        </w:rPr>
        <w:t>ué</w:t>
      </w:r>
      <w:proofErr w:type="spellEnd"/>
      <w:r w:rsidRPr="00444831">
        <w:rPr>
          <w:rFonts w:ascii="Gill Sans MT" w:hAnsi="Gill Sans MT"/>
          <w:color w:val="000000"/>
          <w:lang w:val="es-ES"/>
        </w:rPr>
        <w:t xml:space="preserve">, asistida por el secretario </w:t>
      </w:r>
      <w:r w:rsidR="004F241B">
        <w:rPr>
          <w:rFonts w:ascii="Gill Sans MT" w:hAnsi="Gill Sans MT"/>
          <w:color w:val="000000"/>
          <w:lang w:val="es-ES"/>
        </w:rPr>
        <w:t>Antonio Moreno Baza</w:t>
      </w:r>
      <w:r w:rsidRPr="00444831">
        <w:rPr>
          <w:rFonts w:ascii="Gill Sans MT" w:hAnsi="Gill Sans MT"/>
          <w:color w:val="000000"/>
          <w:lang w:val="es-ES"/>
        </w:rPr>
        <w:t>, el cual da fe del acto.</w:t>
      </w:r>
    </w:p>
    <w:p w:rsidR="00444831" w:rsidRPr="00444831" w:rsidRDefault="00444831" w:rsidP="00444831">
      <w:pPr>
        <w:pStyle w:val="NormalWeb"/>
        <w:spacing w:before="0" w:beforeAutospacing="0" w:after="0" w:afterAutospacing="0"/>
        <w:jc w:val="both"/>
        <w:rPr>
          <w:rFonts w:ascii="Gill Sans MT" w:hAnsi="Gill Sans MT"/>
          <w:color w:val="000000"/>
          <w:lang w:val="es-ES"/>
        </w:rPr>
      </w:pPr>
      <w:r w:rsidRPr="00444831">
        <w:rPr>
          <w:rFonts w:ascii="Gill Sans MT" w:hAnsi="Gill Sans MT"/>
          <w:color w:val="000000"/>
          <w:lang w:val="es-ES"/>
        </w:rPr>
        <w:t>Por otro, </w:t>
      </w:r>
      <w:r>
        <w:rPr>
          <w:rFonts w:ascii="Gill Sans MT" w:hAnsi="Gill Sans MT"/>
          <w:color w:val="000000"/>
          <w:lang w:val="es-ES"/>
        </w:rPr>
        <w:t>el</w:t>
      </w:r>
      <w:r w:rsidRPr="00444831">
        <w:rPr>
          <w:rFonts w:ascii="Gill Sans MT" w:hAnsi="Gill Sans MT"/>
          <w:color w:val="000000"/>
          <w:lang w:val="es-ES"/>
        </w:rPr>
        <w:t xml:space="preserve"> </w:t>
      </w:r>
      <w:proofErr w:type="spellStart"/>
      <w:r w:rsidRPr="00444831">
        <w:rPr>
          <w:rFonts w:ascii="Gill Sans MT" w:hAnsi="Gill Sans MT"/>
          <w:color w:val="000000"/>
          <w:lang w:val="es-ES"/>
        </w:rPr>
        <w:t>A</w:t>
      </w:r>
      <w:r>
        <w:rPr>
          <w:rFonts w:ascii="Gill Sans MT" w:hAnsi="Gill Sans MT"/>
          <w:color w:val="000000"/>
          <w:lang w:val="es-ES"/>
        </w:rPr>
        <w:t>grupament</w:t>
      </w:r>
      <w:proofErr w:type="spellEnd"/>
      <w:r w:rsidRPr="00444831">
        <w:rPr>
          <w:rFonts w:ascii="Gill Sans MT" w:hAnsi="Gill Sans MT"/>
          <w:color w:val="000000"/>
          <w:lang w:val="es-ES"/>
        </w:rPr>
        <w:t xml:space="preserve"> Es</w:t>
      </w:r>
      <w:r>
        <w:rPr>
          <w:rFonts w:ascii="Gill Sans MT" w:hAnsi="Gill Sans MT"/>
          <w:color w:val="000000"/>
          <w:lang w:val="es-ES"/>
        </w:rPr>
        <w:t xml:space="preserve">colta i </w:t>
      </w:r>
      <w:proofErr w:type="spellStart"/>
      <w:r>
        <w:rPr>
          <w:rFonts w:ascii="Gill Sans MT" w:hAnsi="Gill Sans MT"/>
          <w:color w:val="000000"/>
          <w:lang w:val="es-ES"/>
        </w:rPr>
        <w:t>Guia</w:t>
      </w:r>
      <w:proofErr w:type="spellEnd"/>
      <w:r>
        <w:rPr>
          <w:rFonts w:ascii="Gill Sans MT" w:hAnsi="Gill Sans MT"/>
          <w:color w:val="000000"/>
          <w:lang w:val="es-ES"/>
        </w:rPr>
        <w:t xml:space="preserve"> Flos i Calcat</w:t>
      </w:r>
      <w:r w:rsidRPr="00444831">
        <w:rPr>
          <w:rFonts w:ascii="Gill Sans MT" w:hAnsi="Gill Sans MT"/>
          <w:color w:val="000000"/>
          <w:lang w:val="es-ES"/>
        </w:rPr>
        <w:t xml:space="preserve">, representada por </w:t>
      </w:r>
      <w:r w:rsidR="00181A86">
        <w:rPr>
          <w:rFonts w:ascii="Gill Sans MT" w:hAnsi="Gill Sans MT"/>
        </w:rPr>
        <w:t>Laia Prats Pla</w:t>
      </w:r>
      <w:r w:rsidR="00181A86">
        <w:rPr>
          <w:rFonts w:ascii="Gill Sans MT" w:hAnsi="Gill Sans MT"/>
          <w:color w:val="000000"/>
          <w:lang w:val="es-ES"/>
        </w:rPr>
        <w:t xml:space="preserve"> jefa</w:t>
      </w:r>
      <w:r w:rsidRPr="00444831">
        <w:rPr>
          <w:rFonts w:ascii="Gill Sans MT" w:hAnsi="Gill Sans MT"/>
          <w:color w:val="000000"/>
          <w:lang w:val="es-ES"/>
        </w:rPr>
        <w:t xml:space="preserve"> del agrupamiento.</w:t>
      </w:r>
    </w:p>
    <w:p w:rsidR="00444831" w:rsidRPr="00444831" w:rsidRDefault="00444831" w:rsidP="00444831">
      <w:pPr>
        <w:pStyle w:val="NormalWeb"/>
        <w:spacing w:before="0" w:beforeAutospacing="0" w:after="0" w:afterAutospacing="0"/>
        <w:jc w:val="both"/>
        <w:rPr>
          <w:color w:val="000000"/>
          <w:sz w:val="27"/>
          <w:szCs w:val="27"/>
          <w:lang w:val="es-ES"/>
        </w:rPr>
      </w:pPr>
      <w:r w:rsidRPr="00444831">
        <w:rPr>
          <w:rFonts w:ascii="Gill Sans MT" w:hAnsi="Gill Sans MT"/>
          <w:color w:val="000000"/>
          <w:lang w:val="es-ES"/>
        </w:rPr>
        <w:t> </w:t>
      </w:r>
    </w:p>
    <w:p w:rsidR="00444831" w:rsidRPr="00444831" w:rsidRDefault="00444831" w:rsidP="00444831">
      <w:pPr>
        <w:pStyle w:val="NormalWeb"/>
        <w:spacing w:before="0" w:beforeAutospacing="0" w:after="0" w:afterAutospacing="0"/>
        <w:jc w:val="both"/>
        <w:rPr>
          <w:color w:val="000000"/>
          <w:sz w:val="27"/>
          <w:szCs w:val="27"/>
          <w:lang w:val="es-ES"/>
        </w:rPr>
      </w:pPr>
      <w:r w:rsidRPr="00444831">
        <w:rPr>
          <w:rFonts w:ascii="Gill Sans MT" w:hAnsi="Gill Sans MT"/>
          <w:b/>
          <w:bCs/>
          <w:color w:val="000000"/>
          <w:lang w:val="es-ES"/>
        </w:rPr>
        <w:t>ANTECEDENTES Y MOTIVACIÓN</w:t>
      </w:r>
    </w:p>
    <w:p w:rsidR="00444831" w:rsidRPr="00444831" w:rsidRDefault="00444831" w:rsidP="00444831">
      <w:pPr>
        <w:pStyle w:val="NormalWeb"/>
        <w:spacing w:before="0" w:beforeAutospacing="0" w:after="0" w:afterAutospacing="0"/>
        <w:jc w:val="both"/>
        <w:rPr>
          <w:color w:val="000000"/>
          <w:sz w:val="27"/>
          <w:szCs w:val="27"/>
          <w:lang w:val="es-ES"/>
        </w:rPr>
      </w:pPr>
      <w:r w:rsidRPr="00444831">
        <w:rPr>
          <w:rFonts w:ascii="Gill Sans MT" w:hAnsi="Gill Sans MT"/>
          <w:b/>
          <w:bCs/>
          <w:color w:val="000000"/>
          <w:lang w:val="es-ES"/>
        </w:rPr>
        <w:t> </w:t>
      </w:r>
    </w:p>
    <w:p w:rsidR="00444831" w:rsidRPr="00444831" w:rsidRDefault="00444831" w:rsidP="00444831">
      <w:pPr>
        <w:pStyle w:val="NormalWeb"/>
        <w:spacing w:before="0" w:beforeAutospacing="0" w:after="0" w:afterAutospacing="0"/>
        <w:jc w:val="both"/>
        <w:rPr>
          <w:color w:val="000000"/>
          <w:sz w:val="27"/>
          <w:szCs w:val="27"/>
          <w:lang w:val="es-ES"/>
        </w:rPr>
      </w:pPr>
      <w:r w:rsidRPr="00444831">
        <w:rPr>
          <w:rFonts w:ascii="Gill Sans MT" w:hAnsi="Gill Sans MT"/>
          <w:color w:val="000000"/>
          <w:lang w:val="es-ES"/>
        </w:rPr>
        <w:t>I. En fecha </w:t>
      </w:r>
      <w:r w:rsidR="00181A86">
        <w:rPr>
          <w:rFonts w:ascii="Gill Sans MT" w:hAnsi="Gill Sans MT"/>
          <w:color w:val="000000"/>
          <w:lang w:val="es-ES"/>
        </w:rPr>
        <w:t>06 de mayo de 2022, como representante del</w:t>
      </w:r>
      <w:r w:rsidRPr="00444831">
        <w:rPr>
          <w:rFonts w:ascii="Gill Sans MT" w:hAnsi="Gill Sans MT"/>
          <w:color w:val="000000"/>
          <w:lang w:val="es-ES"/>
        </w:rPr>
        <w:t xml:space="preserve"> </w:t>
      </w:r>
      <w:proofErr w:type="spellStart"/>
      <w:r w:rsidRPr="00444831">
        <w:rPr>
          <w:rFonts w:ascii="Gill Sans MT" w:hAnsi="Gill Sans MT"/>
          <w:color w:val="000000"/>
          <w:lang w:val="es-ES"/>
        </w:rPr>
        <w:t>A</w:t>
      </w:r>
      <w:r>
        <w:rPr>
          <w:rFonts w:ascii="Gill Sans MT" w:hAnsi="Gill Sans MT"/>
          <w:color w:val="000000"/>
          <w:lang w:val="es-ES"/>
        </w:rPr>
        <w:t>grupament</w:t>
      </w:r>
      <w:proofErr w:type="spellEnd"/>
      <w:r w:rsidRPr="00444831">
        <w:rPr>
          <w:rFonts w:ascii="Gill Sans MT" w:hAnsi="Gill Sans MT"/>
          <w:color w:val="000000"/>
          <w:lang w:val="es-ES"/>
        </w:rPr>
        <w:t xml:space="preserve"> Es</w:t>
      </w:r>
      <w:r>
        <w:rPr>
          <w:rFonts w:ascii="Gill Sans MT" w:hAnsi="Gill Sans MT"/>
          <w:color w:val="000000"/>
          <w:lang w:val="es-ES"/>
        </w:rPr>
        <w:t xml:space="preserve">colta i </w:t>
      </w:r>
      <w:proofErr w:type="spellStart"/>
      <w:r>
        <w:rPr>
          <w:rFonts w:ascii="Gill Sans MT" w:hAnsi="Gill Sans MT"/>
          <w:color w:val="000000"/>
          <w:lang w:val="es-ES"/>
        </w:rPr>
        <w:t>Guia</w:t>
      </w:r>
      <w:proofErr w:type="spellEnd"/>
      <w:r>
        <w:rPr>
          <w:rFonts w:ascii="Gill Sans MT" w:hAnsi="Gill Sans MT"/>
          <w:color w:val="000000"/>
          <w:lang w:val="es-ES"/>
        </w:rPr>
        <w:t xml:space="preserve"> Flos i Calcat</w:t>
      </w:r>
      <w:r w:rsidRPr="00444831">
        <w:rPr>
          <w:rFonts w:ascii="Gill Sans MT" w:hAnsi="Gill Sans MT"/>
          <w:color w:val="000000"/>
          <w:lang w:val="es-ES"/>
        </w:rPr>
        <w:t xml:space="preserve">, presentó petición para que le sea concedida una subvención para llevar a cabo, </w:t>
      </w:r>
      <w:proofErr w:type="spellStart"/>
      <w:r w:rsidR="00181A86">
        <w:rPr>
          <w:rFonts w:ascii="Gill Sans MT" w:hAnsi="Gill Sans MT"/>
          <w:i/>
          <w:color w:val="000000"/>
          <w:lang w:val="es-ES"/>
        </w:rPr>
        <w:t>Sortides</w:t>
      </w:r>
      <w:proofErr w:type="spellEnd"/>
      <w:r w:rsidR="00181A86">
        <w:rPr>
          <w:rFonts w:ascii="Gill Sans MT" w:hAnsi="Gill Sans MT"/>
          <w:i/>
          <w:color w:val="000000"/>
          <w:lang w:val="es-ES"/>
        </w:rPr>
        <w:t xml:space="preserve"> </w:t>
      </w:r>
      <w:proofErr w:type="spellStart"/>
      <w:r w:rsidR="00475C2F" w:rsidRPr="00475C2F">
        <w:rPr>
          <w:rFonts w:ascii="Gill Sans MT" w:hAnsi="Gill Sans MT"/>
          <w:i/>
          <w:color w:val="000000"/>
          <w:lang w:val="es-ES"/>
        </w:rPr>
        <w:t>Agrupament</w:t>
      </w:r>
      <w:proofErr w:type="spellEnd"/>
      <w:r w:rsidR="00181A86">
        <w:rPr>
          <w:rFonts w:ascii="Gill Sans MT" w:hAnsi="Gill Sans MT"/>
          <w:color w:val="000000"/>
          <w:lang w:val="es-ES"/>
        </w:rPr>
        <w:t> disponiendo el gasto de 2</w:t>
      </w:r>
      <w:r w:rsidRPr="00444831">
        <w:rPr>
          <w:rFonts w:ascii="Gill Sans MT" w:hAnsi="Gill Sans MT"/>
          <w:color w:val="000000"/>
          <w:lang w:val="es-ES"/>
        </w:rPr>
        <w:t>.</w:t>
      </w:r>
      <w:r w:rsidR="00181A86">
        <w:rPr>
          <w:rFonts w:ascii="Gill Sans MT" w:hAnsi="Gill Sans MT"/>
          <w:color w:val="000000"/>
          <w:lang w:val="es-ES"/>
        </w:rPr>
        <w:t>00</w:t>
      </w:r>
      <w:r w:rsidRPr="00444831">
        <w:rPr>
          <w:rFonts w:ascii="Gill Sans MT" w:hAnsi="Gill Sans MT"/>
          <w:color w:val="000000"/>
          <w:lang w:val="es-ES"/>
        </w:rPr>
        <w:t>0 € con cargo a la aplicación presupuestaria 71</w:t>
      </w:r>
      <w:r w:rsidR="00181A86">
        <w:rPr>
          <w:rFonts w:ascii="Gill Sans MT" w:hAnsi="Gill Sans MT"/>
          <w:color w:val="000000"/>
          <w:lang w:val="es-ES"/>
        </w:rPr>
        <w:t xml:space="preserve"> </w:t>
      </w:r>
      <w:r w:rsidRPr="00444831">
        <w:rPr>
          <w:rFonts w:ascii="Gill Sans MT" w:hAnsi="Gill Sans MT"/>
          <w:color w:val="000000"/>
          <w:lang w:val="es-ES"/>
        </w:rPr>
        <w:t>3371</w:t>
      </w:r>
      <w:r w:rsidR="00181A86">
        <w:rPr>
          <w:rFonts w:ascii="Gill Sans MT" w:hAnsi="Gill Sans MT"/>
          <w:color w:val="000000"/>
          <w:lang w:val="es-ES"/>
        </w:rPr>
        <w:t xml:space="preserve"> </w:t>
      </w:r>
      <w:r w:rsidRPr="00444831">
        <w:rPr>
          <w:rFonts w:ascii="Gill Sans MT" w:hAnsi="Gill Sans MT"/>
          <w:color w:val="000000"/>
          <w:lang w:val="es-ES"/>
        </w:rPr>
        <w:t>4890 0 </w:t>
      </w:r>
      <w:proofErr w:type="spellStart"/>
      <w:proofErr w:type="gramStart"/>
      <w:r w:rsidRPr="00444831">
        <w:rPr>
          <w:rFonts w:ascii="Gill Sans MT" w:hAnsi="Gill Sans MT"/>
          <w:color w:val="000000"/>
          <w:lang w:val="es-ES"/>
        </w:rPr>
        <w:t>Subv</w:t>
      </w:r>
      <w:proofErr w:type="spellEnd"/>
      <w:r w:rsidRPr="00444831">
        <w:rPr>
          <w:rFonts w:ascii="Gill Sans MT" w:hAnsi="Gill Sans MT"/>
          <w:color w:val="000000"/>
          <w:lang w:val="es-ES"/>
        </w:rPr>
        <w:t> .</w:t>
      </w:r>
      <w:proofErr w:type="gramEnd"/>
      <w:r w:rsidRPr="00444831">
        <w:rPr>
          <w:rFonts w:ascii="Gill Sans MT" w:hAnsi="Gill Sans MT"/>
          <w:color w:val="000000"/>
          <w:lang w:val="es-ES"/>
        </w:rPr>
        <w:t xml:space="preserve"> Flos y </w:t>
      </w:r>
      <w:proofErr w:type="spellStart"/>
      <w:r w:rsidRPr="00444831">
        <w:rPr>
          <w:rFonts w:ascii="Gill Sans MT" w:hAnsi="Gill Sans MT"/>
          <w:color w:val="000000"/>
          <w:lang w:val="es-ES"/>
        </w:rPr>
        <w:t>C</w:t>
      </w:r>
      <w:r>
        <w:rPr>
          <w:rFonts w:ascii="Gill Sans MT" w:hAnsi="Gill Sans MT"/>
          <w:color w:val="000000"/>
          <w:lang w:val="es-ES"/>
        </w:rPr>
        <w:t>alcat</w:t>
      </w:r>
      <w:proofErr w:type="spellEnd"/>
      <w:r w:rsidRPr="00444831">
        <w:rPr>
          <w:rFonts w:ascii="Gill Sans MT" w:hAnsi="Gill Sans MT"/>
          <w:color w:val="000000"/>
          <w:lang w:val="es-ES"/>
        </w:rPr>
        <w:t xml:space="preserve"> (G08931974 </w:t>
      </w:r>
      <w:proofErr w:type="spellStart"/>
      <w:r w:rsidRPr="00444831">
        <w:rPr>
          <w:rFonts w:ascii="Gill Sans MT" w:hAnsi="Gill Sans MT"/>
          <w:color w:val="000000"/>
          <w:lang w:val="es-ES"/>
        </w:rPr>
        <w:t>Minyons</w:t>
      </w:r>
      <w:proofErr w:type="spellEnd"/>
      <w:r w:rsidRPr="00444831">
        <w:rPr>
          <w:rFonts w:ascii="Gill Sans MT" w:hAnsi="Gill Sans MT"/>
          <w:color w:val="000000"/>
          <w:lang w:val="es-ES"/>
        </w:rPr>
        <w:t xml:space="preserve"> </w:t>
      </w:r>
      <w:r w:rsidR="002C368D">
        <w:rPr>
          <w:rFonts w:ascii="Gill Sans MT" w:hAnsi="Gill Sans MT"/>
          <w:color w:val="000000"/>
          <w:lang w:val="es-ES"/>
        </w:rPr>
        <w:t>Escoltes</w:t>
      </w:r>
      <w:r w:rsidRPr="00444831">
        <w:rPr>
          <w:rFonts w:ascii="Gill Sans MT" w:hAnsi="Gill Sans MT"/>
          <w:color w:val="000000"/>
          <w:lang w:val="es-ES"/>
        </w:rPr>
        <w:t>).</w:t>
      </w:r>
    </w:p>
    <w:p w:rsidR="00444831" w:rsidRPr="00444831" w:rsidRDefault="00444831" w:rsidP="00444831">
      <w:pPr>
        <w:pStyle w:val="NormalWeb"/>
        <w:spacing w:before="0" w:beforeAutospacing="0" w:after="0" w:afterAutospacing="0"/>
        <w:jc w:val="both"/>
        <w:rPr>
          <w:color w:val="000000"/>
          <w:sz w:val="27"/>
          <w:szCs w:val="27"/>
          <w:lang w:val="es-ES"/>
        </w:rPr>
      </w:pPr>
      <w:r w:rsidRPr="00444831">
        <w:rPr>
          <w:rFonts w:ascii="Gill Sans MT" w:hAnsi="Gill Sans MT"/>
          <w:color w:val="000000"/>
          <w:lang w:val="es-ES"/>
        </w:rPr>
        <w:t> </w:t>
      </w:r>
    </w:p>
    <w:p w:rsidR="00444831" w:rsidRPr="00444831" w:rsidRDefault="00444831" w:rsidP="00444831">
      <w:pPr>
        <w:pStyle w:val="NormalWeb"/>
        <w:spacing w:before="0" w:beforeAutospacing="0" w:after="0" w:afterAutospacing="0"/>
        <w:jc w:val="both"/>
        <w:rPr>
          <w:color w:val="000000"/>
          <w:sz w:val="27"/>
          <w:szCs w:val="27"/>
          <w:lang w:val="es-ES"/>
        </w:rPr>
      </w:pPr>
      <w:r w:rsidRPr="00444831">
        <w:rPr>
          <w:rFonts w:ascii="Gill Sans MT" w:hAnsi="Gill Sans MT"/>
          <w:color w:val="000000"/>
          <w:lang w:val="es-ES"/>
        </w:rPr>
        <w:t>II. El marco legal por el que se rigen las subvenciones se concreta en la Ley 38/2003, de 17 de noviembre, General de Subvenciones (en adelante LGS), y su Reglamento de desarrollo, aprobado por Real Decreto 887/2006, de 21 de julio, (en adelante RLGS) así como a los artículos 118 a 129 del Reglamento de Obras Actividades y Servicios de los Entes Locales de Cataluña aprobado por el Decreto 179/1995, de 13 de junio (en adelante ROAS).</w:t>
      </w:r>
    </w:p>
    <w:p w:rsidR="00181A86" w:rsidRDefault="00181A86" w:rsidP="00444831">
      <w:pPr>
        <w:pStyle w:val="NormalWeb"/>
        <w:spacing w:before="0" w:beforeAutospacing="0" w:after="0" w:afterAutospacing="0"/>
        <w:jc w:val="both"/>
        <w:rPr>
          <w:rFonts w:ascii="Gill Sans MT" w:hAnsi="Gill Sans MT"/>
          <w:color w:val="000000"/>
          <w:lang w:val="es-ES"/>
        </w:rPr>
      </w:pPr>
    </w:p>
    <w:p w:rsidR="00444831" w:rsidRPr="00444831" w:rsidRDefault="00444831" w:rsidP="00444831">
      <w:pPr>
        <w:pStyle w:val="NormalWeb"/>
        <w:spacing w:before="0" w:beforeAutospacing="0" w:after="0" w:afterAutospacing="0"/>
        <w:jc w:val="both"/>
        <w:rPr>
          <w:color w:val="000000"/>
          <w:sz w:val="27"/>
          <w:szCs w:val="27"/>
          <w:lang w:val="es-ES"/>
        </w:rPr>
      </w:pPr>
      <w:r w:rsidRPr="00444831">
        <w:rPr>
          <w:rFonts w:ascii="Gill Sans MT" w:hAnsi="Gill Sans MT"/>
          <w:color w:val="000000"/>
          <w:lang w:val="es-ES"/>
        </w:rPr>
        <w:t>III. La Ordenanza General de Subvenciones del Ayuntamiento de Arenys de Mar fue aprobada definitivamente por acuerdo del Pleno de fecha 28 de enero de 2009, y publicada en el Boletín Oficial de la Provincia número 62, correspondie</w:t>
      </w:r>
      <w:r w:rsidR="00181A86">
        <w:rPr>
          <w:rFonts w:ascii="Gill Sans MT" w:hAnsi="Gill Sans MT"/>
          <w:color w:val="000000"/>
          <w:lang w:val="es-ES"/>
        </w:rPr>
        <w:t>nte al día 13 de marzo de 2009 (</w:t>
      </w:r>
      <w:r w:rsidRPr="00444831">
        <w:rPr>
          <w:rFonts w:ascii="Gill Sans MT" w:hAnsi="Gill Sans MT"/>
          <w:color w:val="000000"/>
          <w:lang w:val="es-ES"/>
        </w:rPr>
        <w:t>en adelante la Ordenanza). Esta Ordenanza establece en su artículo 15 los supuestos que habilitan a conceder subvenciones por el procedimiento de concesión directa, de conformidad con lo previsto en el artículo 22.2 de la LGS.</w:t>
      </w:r>
    </w:p>
    <w:p w:rsidR="00181A86" w:rsidRDefault="00181A86" w:rsidP="00444831">
      <w:pPr>
        <w:pStyle w:val="NormalWeb"/>
        <w:spacing w:before="0" w:beforeAutospacing="0" w:after="0" w:afterAutospacing="0"/>
        <w:jc w:val="both"/>
        <w:rPr>
          <w:rFonts w:ascii="Gill Sans MT" w:hAnsi="Gill Sans MT"/>
          <w:color w:val="000000"/>
          <w:lang w:val="es-ES"/>
        </w:rPr>
      </w:pPr>
    </w:p>
    <w:p w:rsidR="00444831" w:rsidRPr="00444831" w:rsidRDefault="00444831" w:rsidP="00444831">
      <w:pPr>
        <w:pStyle w:val="NormalWeb"/>
        <w:spacing w:before="0" w:beforeAutospacing="0" w:after="0" w:afterAutospacing="0"/>
        <w:jc w:val="both"/>
        <w:rPr>
          <w:color w:val="000000"/>
          <w:sz w:val="27"/>
          <w:szCs w:val="27"/>
          <w:lang w:val="es-ES"/>
        </w:rPr>
      </w:pPr>
      <w:r w:rsidRPr="00444831">
        <w:rPr>
          <w:rFonts w:ascii="Gill Sans MT" w:hAnsi="Gill Sans MT"/>
          <w:color w:val="000000"/>
          <w:lang w:val="es-ES"/>
        </w:rPr>
        <w:t>IV. En el caso concreto objeto de solicitud, se dan las circunstancias previstas en el apartado a) del artículo 15 de la Ordenanza para que se pueda proceder a la concesión de una subvención por concesión directa, para estar consignada nominativamente en el Presupuesto General del Ayuntamiento de Arenys de Mar. El primer párrafo del artículo 28 LGS habilita a que estas subvenciones se instrumenten mediante convenio.</w:t>
      </w:r>
    </w:p>
    <w:p w:rsidR="00444831" w:rsidRPr="00444831" w:rsidRDefault="00444831" w:rsidP="00444831">
      <w:pPr>
        <w:pStyle w:val="NormalWeb"/>
        <w:spacing w:before="0" w:beforeAutospacing="0" w:after="0" w:afterAutospacing="0"/>
        <w:jc w:val="both"/>
        <w:rPr>
          <w:color w:val="000000"/>
          <w:sz w:val="27"/>
          <w:szCs w:val="27"/>
          <w:lang w:val="es-ES"/>
        </w:rPr>
      </w:pPr>
      <w:r w:rsidRPr="00444831">
        <w:rPr>
          <w:rFonts w:ascii="Gill Sans MT" w:hAnsi="Gill Sans MT"/>
          <w:color w:val="000000"/>
          <w:lang w:val="es-ES"/>
        </w:rPr>
        <w:t>Por todo ello, ambas partes, de común acuerdo, y reconociéndose plena capacidad para este acto, formalizan este convenio, que se regirá por los siguientes:</w:t>
      </w:r>
    </w:p>
    <w:p w:rsidR="00444831" w:rsidRPr="00444831" w:rsidRDefault="00444831" w:rsidP="00444831">
      <w:pPr>
        <w:pStyle w:val="NormalWeb"/>
        <w:spacing w:before="0" w:beforeAutospacing="0" w:after="0" w:afterAutospacing="0"/>
        <w:jc w:val="both"/>
        <w:rPr>
          <w:color w:val="000000"/>
          <w:sz w:val="27"/>
          <w:szCs w:val="27"/>
          <w:lang w:val="es-ES"/>
        </w:rPr>
      </w:pPr>
      <w:r w:rsidRPr="00444831">
        <w:rPr>
          <w:rFonts w:ascii="Gill Sans MT" w:hAnsi="Gill Sans MT"/>
          <w:color w:val="000000"/>
          <w:lang w:val="es-ES"/>
        </w:rPr>
        <w:t> </w:t>
      </w:r>
    </w:p>
    <w:p w:rsidR="00444831" w:rsidRPr="00444831" w:rsidRDefault="00444831" w:rsidP="00444831">
      <w:pPr>
        <w:pStyle w:val="NormalWeb"/>
        <w:spacing w:before="0" w:beforeAutospacing="0" w:after="0" w:afterAutospacing="0"/>
        <w:jc w:val="both"/>
        <w:rPr>
          <w:color w:val="000000"/>
          <w:sz w:val="27"/>
          <w:szCs w:val="27"/>
          <w:lang w:val="es-ES"/>
        </w:rPr>
      </w:pPr>
      <w:r w:rsidRPr="00444831">
        <w:rPr>
          <w:rFonts w:ascii="Gill Sans MT" w:hAnsi="Gill Sans MT"/>
          <w:b/>
          <w:bCs/>
          <w:color w:val="000000"/>
          <w:lang w:val="es-ES"/>
        </w:rPr>
        <w:t>PACTOS:</w:t>
      </w:r>
    </w:p>
    <w:p w:rsidR="00444831" w:rsidRPr="00444831" w:rsidRDefault="00444831" w:rsidP="00444831">
      <w:pPr>
        <w:pStyle w:val="NormalWeb"/>
        <w:spacing w:before="0" w:beforeAutospacing="0" w:after="0" w:afterAutospacing="0"/>
        <w:jc w:val="both"/>
        <w:rPr>
          <w:color w:val="000000"/>
          <w:sz w:val="27"/>
          <w:szCs w:val="27"/>
          <w:lang w:val="es-ES"/>
        </w:rPr>
      </w:pPr>
      <w:r w:rsidRPr="00444831">
        <w:rPr>
          <w:rFonts w:ascii="Gill Sans MT" w:hAnsi="Gill Sans MT"/>
          <w:b/>
          <w:bCs/>
          <w:color w:val="000000"/>
          <w:lang w:val="es-ES"/>
        </w:rPr>
        <w:t> </w:t>
      </w:r>
    </w:p>
    <w:p w:rsidR="00444831" w:rsidRPr="00444831" w:rsidRDefault="00444831" w:rsidP="00444831">
      <w:pPr>
        <w:pStyle w:val="NormalWeb"/>
        <w:spacing w:before="0" w:beforeAutospacing="0" w:after="0" w:afterAutospacing="0"/>
        <w:jc w:val="both"/>
        <w:rPr>
          <w:color w:val="000000"/>
          <w:sz w:val="27"/>
          <w:szCs w:val="27"/>
          <w:lang w:val="es-ES"/>
        </w:rPr>
      </w:pPr>
      <w:r>
        <w:rPr>
          <w:rFonts w:ascii="Gill Sans MT" w:hAnsi="Gill Sans MT"/>
          <w:b/>
          <w:bCs/>
          <w:color w:val="000000"/>
          <w:lang w:val="es-ES"/>
        </w:rPr>
        <w:t>Primero.- OBJETO</w:t>
      </w:r>
      <w:r w:rsidRPr="00444831">
        <w:rPr>
          <w:rFonts w:ascii="Gill Sans MT" w:hAnsi="Gill Sans MT"/>
          <w:color w:val="000000"/>
          <w:lang w:val="es-ES"/>
        </w:rPr>
        <w:t>:</w:t>
      </w:r>
    </w:p>
    <w:p w:rsidR="00444831" w:rsidRPr="00444831" w:rsidRDefault="00444831" w:rsidP="00444831">
      <w:pPr>
        <w:pStyle w:val="NormalWeb"/>
        <w:spacing w:before="0" w:beforeAutospacing="0" w:after="0" w:afterAutospacing="0"/>
        <w:jc w:val="both"/>
        <w:rPr>
          <w:color w:val="000000"/>
          <w:sz w:val="27"/>
          <w:szCs w:val="27"/>
          <w:lang w:val="es-ES"/>
        </w:rPr>
      </w:pPr>
      <w:r w:rsidRPr="00444831">
        <w:rPr>
          <w:rFonts w:ascii="Gill Sans MT" w:hAnsi="Gill Sans MT"/>
          <w:color w:val="000000"/>
          <w:lang w:val="es-ES"/>
        </w:rPr>
        <w:t xml:space="preserve">El objeto de este convenio es regular la colaboración económica del Ayuntamiento de Arenys de Mar en la ejecución de </w:t>
      </w:r>
      <w:proofErr w:type="spellStart"/>
      <w:r w:rsidR="00475C2F" w:rsidRPr="00475C2F">
        <w:rPr>
          <w:rFonts w:ascii="Gill Sans MT" w:hAnsi="Gill Sans MT"/>
          <w:i/>
          <w:color w:val="000000"/>
          <w:lang w:val="es-ES"/>
        </w:rPr>
        <w:t>Sortides</w:t>
      </w:r>
      <w:proofErr w:type="spellEnd"/>
      <w:r w:rsidR="00475C2F" w:rsidRPr="00475C2F">
        <w:rPr>
          <w:rFonts w:ascii="Gill Sans MT" w:hAnsi="Gill Sans MT"/>
          <w:i/>
          <w:color w:val="000000"/>
          <w:lang w:val="es-ES"/>
        </w:rPr>
        <w:t xml:space="preserve"> </w:t>
      </w:r>
      <w:proofErr w:type="spellStart"/>
      <w:r w:rsidR="00475C2F" w:rsidRPr="00475C2F">
        <w:rPr>
          <w:rFonts w:ascii="Gill Sans MT" w:hAnsi="Gill Sans MT"/>
          <w:i/>
          <w:color w:val="000000"/>
          <w:lang w:val="es-ES"/>
        </w:rPr>
        <w:t>Agrupament</w:t>
      </w:r>
      <w:proofErr w:type="spellEnd"/>
      <w:r w:rsidRPr="00444831">
        <w:rPr>
          <w:rFonts w:ascii="Gill Sans MT" w:hAnsi="Gill Sans MT"/>
          <w:color w:val="000000"/>
          <w:lang w:val="es-ES"/>
        </w:rPr>
        <w:t xml:space="preserve"> organizados por el </w:t>
      </w:r>
      <w:proofErr w:type="spellStart"/>
      <w:r w:rsidRPr="00444831">
        <w:rPr>
          <w:rFonts w:ascii="Gill Sans MT" w:hAnsi="Gill Sans MT"/>
          <w:color w:val="000000"/>
          <w:lang w:val="es-ES"/>
        </w:rPr>
        <w:t>A</w:t>
      </w:r>
      <w:r>
        <w:rPr>
          <w:rFonts w:ascii="Gill Sans MT" w:hAnsi="Gill Sans MT"/>
          <w:color w:val="000000"/>
          <w:lang w:val="es-ES"/>
        </w:rPr>
        <w:t>grupament</w:t>
      </w:r>
      <w:proofErr w:type="spellEnd"/>
      <w:r w:rsidRPr="00444831">
        <w:rPr>
          <w:rFonts w:ascii="Gill Sans MT" w:hAnsi="Gill Sans MT"/>
          <w:color w:val="000000"/>
          <w:lang w:val="es-ES"/>
        </w:rPr>
        <w:t xml:space="preserve"> Es</w:t>
      </w:r>
      <w:r>
        <w:rPr>
          <w:rFonts w:ascii="Gill Sans MT" w:hAnsi="Gill Sans MT"/>
          <w:color w:val="000000"/>
          <w:lang w:val="es-ES"/>
        </w:rPr>
        <w:t xml:space="preserve">colta i </w:t>
      </w:r>
      <w:proofErr w:type="spellStart"/>
      <w:r>
        <w:rPr>
          <w:rFonts w:ascii="Gill Sans MT" w:hAnsi="Gill Sans MT"/>
          <w:color w:val="000000"/>
          <w:lang w:val="es-ES"/>
        </w:rPr>
        <w:t>Guia</w:t>
      </w:r>
      <w:proofErr w:type="spellEnd"/>
      <w:r>
        <w:rPr>
          <w:rFonts w:ascii="Gill Sans MT" w:hAnsi="Gill Sans MT"/>
          <w:color w:val="000000"/>
          <w:lang w:val="es-ES"/>
        </w:rPr>
        <w:t xml:space="preserve"> Flos i Calcat</w:t>
      </w:r>
      <w:r w:rsidRPr="00444831">
        <w:rPr>
          <w:rFonts w:ascii="Gill Sans MT" w:hAnsi="Gill Sans MT"/>
          <w:color w:val="000000"/>
          <w:lang w:val="es-ES"/>
        </w:rPr>
        <w:t>.</w:t>
      </w:r>
    </w:p>
    <w:p w:rsidR="00444831" w:rsidRPr="00444831" w:rsidRDefault="00444831" w:rsidP="00444831">
      <w:pPr>
        <w:pStyle w:val="NormalWeb"/>
        <w:spacing w:before="0" w:beforeAutospacing="0" w:after="0" w:afterAutospacing="0"/>
        <w:jc w:val="both"/>
        <w:rPr>
          <w:color w:val="000000"/>
          <w:sz w:val="27"/>
          <w:szCs w:val="27"/>
          <w:lang w:val="es-ES"/>
        </w:rPr>
      </w:pPr>
      <w:r w:rsidRPr="00444831">
        <w:rPr>
          <w:rFonts w:ascii="Gill Sans MT" w:hAnsi="Gill Sans MT"/>
          <w:b/>
          <w:bCs/>
          <w:color w:val="000000"/>
          <w:lang w:val="es-ES"/>
        </w:rPr>
        <w:t> </w:t>
      </w:r>
    </w:p>
    <w:p w:rsidR="00444831" w:rsidRPr="00444831" w:rsidRDefault="00444831" w:rsidP="00444831">
      <w:pPr>
        <w:pStyle w:val="NormalWeb"/>
        <w:spacing w:before="0" w:beforeAutospacing="0" w:after="0" w:afterAutospacing="0"/>
        <w:jc w:val="both"/>
        <w:rPr>
          <w:color w:val="000000"/>
          <w:sz w:val="27"/>
          <w:szCs w:val="27"/>
          <w:lang w:val="es-ES"/>
        </w:rPr>
      </w:pPr>
      <w:r w:rsidRPr="00444831">
        <w:rPr>
          <w:rFonts w:ascii="Gill Sans MT" w:hAnsi="Gill Sans MT"/>
          <w:b/>
          <w:bCs/>
          <w:color w:val="000000"/>
          <w:lang w:val="es-ES"/>
        </w:rPr>
        <w:t>Segundo.- IMPORTE DE LA SUBVENCIÓN:</w:t>
      </w:r>
    </w:p>
    <w:p w:rsidR="00444831" w:rsidRDefault="00444831" w:rsidP="00444831">
      <w:pPr>
        <w:pStyle w:val="NormalWeb"/>
        <w:spacing w:before="0" w:beforeAutospacing="0" w:after="0" w:afterAutospacing="0"/>
        <w:jc w:val="both"/>
        <w:rPr>
          <w:rFonts w:ascii="Gill Sans MT" w:hAnsi="Gill Sans MT"/>
          <w:color w:val="000000"/>
          <w:lang w:val="es-ES"/>
        </w:rPr>
      </w:pPr>
      <w:r w:rsidRPr="00444831">
        <w:rPr>
          <w:rFonts w:ascii="Gill Sans MT" w:hAnsi="Gill Sans MT"/>
          <w:color w:val="000000"/>
          <w:lang w:val="es-ES"/>
        </w:rPr>
        <w:t>El Ayuntamiento a través de la Concejalía de Infancia y Juvent</w:t>
      </w:r>
      <w:r w:rsidR="00181A86">
        <w:rPr>
          <w:rFonts w:ascii="Gill Sans MT" w:hAnsi="Gill Sans MT"/>
          <w:color w:val="000000"/>
          <w:lang w:val="es-ES"/>
        </w:rPr>
        <w:t>ud subvencionará a </w:t>
      </w:r>
      <w:proofErr w:type="spellStart"/>
      <w:r w:rsidRPr="00444831">
        <w:rPr>
          <w:rFonts w:ascii="Gill Sans MT" w:hAnsi="Gill Sans MT"/>
          <w:color w:val="000000"/>
          <w:lang w:val="es-ES"/>
        </w:rPr>
        <w:t>A</w:t>
      </w:r>
      <w:r>
        <w:rPr>
          <w:rFonts w:ascii="Gill Sans MT" w:hAnsi="Gill Sans MT"/>
          <w:color w:val="000000"/>
          <w:lang w:val="es-ES"/>
        </w:rPr>
        <w:t>grupament</w:t>
      </w:r>
      <w:proofErr w:type="spellEnd"/>
      <w:r w:rsidRPr="00444831">
        <w:rPr>
          <w:rFonts w:ascii="Gill Sans MT" w:hAnsi="Gill Sans MT"/>
          <w:color w:val="000000"/>
          <w:lang w:val="es-ES"/>
        </w:rPr>
        <w:t xml:space="preserve"> Es</w:t>
      </w:r>
      <w:r>
        <w:rPr>
          <w:rFonts w:ascii="Gill Sans MT" w:hAnsi="Gill Sans MT"/>
          <w:color w:val="000000"/>
          <w:lang w:val="es-ES"/>
        </w:rPr>
        <w:t xml:space="preserve">colta i </w:t>
      </w:r>
      <w:proofErr w:type="spellStart"/>
      <w:r>
        <w:rPr>
          <w:rFonts w:ascii="Gill Sans MT" w:hAnsi="Gill Sans MT"/>
          <w:color w:val="000000"/>
          <w:lang w:val="es-ES"/>
        </w:rPr>
        <w:t>Guia</w:t>
      </w:r>
      <w:proofErr w:type="spellEnd"/>
      <w:r>
        <w:rPr>
          <w:rFonts w:ascii="Gill Sans MT" w:hAnsi="Gill Sans MT"/>
          <w:color w:val="000000"/>
          <w:lang w:val="es-ES"/>
        </w:rPr>
        <w:t xml:space="preserve"> Flos i Calcat</w:t>
      </w:r>
      <w:r w:rsidR="00181A86">
        <w:rPr>
          <w:rFonts w:ascii="Gill Sans MT" w:hAnsi="Gill Sans MT"/>
          <w:color w:val="000000"/>
          <w:lang w:val="es-ES"/>
        </w:rPr>
        <w:t xml:space="preserve"> con un importe de 2</w:t>
      </w:r>
      <w:r w:rsidRPr="00444831">
        <w:rPr>
          <w:rFonts w:ascii="Gill Sans MT" w:hAnsi="Gill Sans MT"/>
          <w:color w:val="000000"/>
          <w:lang w:val="es-ES"/>
        </w:rPr>
        <w:t>.</w:t>
      </w:r>
      <w:r w:rsidR="00181A86">
        <w:rPr>
          <w:rFonts w:ascii="Gill Sans MT" w:hAnsi="Gill Sans MT"/>
          <w:color w:val="000000"/>
          <w:lang w:val="es-ES"/>
        </w:rPr>
        <w:t>00</w:t>
      </w:r>
      <w:r w:rsidRPr="00444831">
        <w:rPr>
          <w:rFonts w:ascii="Gill Sans MT" w:hAnsi="Gill Sans MT"/>
          <w:color w:val="000000"/>
          <w:lang w:val="es-ES"/>
        </w:rPr>
        <w:t xml:space="preserve">0 € para colaborar en </w:t>
      </w:r>
      <w:r w:rsidRPr="00444831">
        <w:rPr>
          <w:rFonts w:ascii="Gill Sans MT" w:hAnsi="Gill Sans MT"/>
          <w:color w:val="000000"/>
          <w:lang w:val="es-ES"/>
        </w:rPr>
        <w:lastRenderedPageBreak/>
        <w:t>la realización del proyecto descrito en los puntos anteriores, con cargo a la partida presupuestaria del presupuesto vigente, 71 3371 4890 0.</w:t>
      </w:r>
    </w:p>
    <w:p w:rsidR="00181A86" w:rsidRPr="00444831" w:rsidRDefault="00181A86" w:rsidP="00444831">
      <w:pPr>
        <w:pStyle w:val="NormalWeb"/>
        <w:spacing w:before="0" w:beforeAutospacing="0" w:after="0" w:afterAutospacing="0"/>
        <w:jc w:val="both"/>
        <w:rPr>
          <w:color w:val="000000"/>
          <w:sz w:val="27"/>
          <w:szCs w:val="27"/>
          <w:lang w:val="es-ES"/>
        </w:rPr>
      </w:pPr>
    </w:p>
    <w:p w:rsidR="00444831" w:rsidRPr="00444831" w:rsidRDefault="00444831" w:rsidP="00444831">
      <w:pPr>
        <w:pStyle w:val="NormalWeb"/>
        <w:spacing w:before="0" w:beforeAutospacing="0" w:after="0" w:afterAutospacing="0"/>
        <w:jc w:val="both"/>
        <w:rPr>
          <w:color w:val="000000"/>
          <w:sz w:val="27"/>
          <w:szCs w:val="27"/>
          <w:lang w:val="es-ES"/>
        </w:rPr>
      </w:pPr>
      <w:r w:rsidRPr="00444831">
        <w:rPr>
          <w:rFonts w:ascii="Gill Sans MT" w:hAnsi="Gill Sans MT"/>
          <w:color w:val="000000"/>
          <w:lang w:val="es-ES"/>
        </w:rPr>
        <w:t xml:space="preserve">El importe de la subvención otorgada no excederá, en cualquier </w:t>
      </w:r>
      <w:proofErr w:type="gramStart"/>
      <w:r>
        <w:rPr>
          <w:rFonts w:ascii="Gill Sans MT" w:hAnsi="Gill Sans MT"/>
          <w:color w:val="000000"/>
          <w:lang w:val="es-ES"/>
        </w:rPr>
        <w:t>caso</w:t>
      </w:r>
      <w:proofErr w:type="gramEnd"/>
      <w:r>
        <w:rPr>
          <w:rFonts w:ascii="Gill Sans MT" w:hAnsi="Gill Sans MT"/>
          <w:color w:val="000000"/>
          <w:lang w:val="es-ES"/>
        </w:rPr>
        <w:t xml:space="preserve"> del 50% del coste total de</w:t>
      </w:r>
      <w:r w:rsidRPr="00444831">
        <w:rPr>
          <w:rFonts w:ascii="Gill Sans MT" w:hAnsi="Gill Sans MT"/>
          <w:color w:val="000000"/>
          <w:lang w:val="es-ES"/>
        </w:rPr>
        <w:t xml:space="preserve"> la actividad subvencionada y con el límite de la consignación presupuestaria anteriormente fijada.</w:t>
      </w:r>
    </w:p>
    <w:p w:rsidR="00444831" w:rsidRPr="00444831" w:rsidRDefault="00444831" w:rsidP="00444831">
      <w:pPr>
        <w:pStyle w:val="NormalWeb"/>
        <w:spacing w:before="0" w:beforeAutospacing="0" w:after="0" w:afterAutospacing="0"/>
        <w:jc w:val="both"/>
        <w:rPr>
          <w:color w:val="000000"/>
          <w:sz w:val="27"/>
          <w:szCs w:val="27"/>
          <w:lang w:val="es-ES"/>
        </w:rPr>
      </w:pPr>
      <w:r w:rsidRPr="00444831">
        <w:rPr>
          <w:rFonts w:ascii="Gill Sans MT" w:hAnsi="Gill Sans MT"/>
          <w:color w:val="000000"/>
          <w:lang w:val="es-ES"/>
        </w:rPr>
        <w:t> </w:t>
      </w:r>
    </w:p>
    <w:p w:rsidR="00444831" w:rsidRPr="00444831" w:rsidRDefault="00444831" w:rsidP="00444831">
      <w:pPr>
        <w:pStyle w:val="NormalWeb"/>
        <w:spacing w:before="0" w:beforeAutospacing="0" w:after="0" w:afterAutospacing="0"/>
        <w:jc w:val="both"/>
        <w:rPr>
          <w:color w:val="000000"/>
          <w:sz w:val="27"/>
          <w:szCs w:val="27"/>
          <w:lang w:val="es-ES"/>
        </w:rPr>
      </w:pPr>
      <w:r w:rsidRPr="00444831">
        <w:rPr>
          <w:rFonts w:ascii="Gill Sans MT" w:hAnsi="Gill Sans MT"/>
          <w:b/>
          <w:bCs/>
          <w:color w:val="000000"/>
          <w:lang w:val="es-ES"/>
        </w:rPr>
        <w:t>Tercero.- ACEPTACIÓN DE LA SUBVENCIÓN:</w:t>
      </w:r>
    </w:p>
    <w:p w:rsidR="00444831" w:rsidRPr="00444831" w:rsidRDefault="00444831" w:rsidP="00444831">
      <w:pPr>
        <w:pStyle w:val="NormalWeb"/>
        <w:spacing w:before="0" w:beforeAutospacing="0" w:after="0" w:afterAutospacing="0"/>
        <w:jc w:val="both"/>
        <w:rPr>
          <w:color w:val="000000"/>
          <w:sz w:val="27"/>
          <w:szCs w:val="27"/>
          <w:lang w:val="es-ES"/>
        </w:rPr>
      </w:pPr>
      <w:r w:rsidRPr="00444831">
        <w:rPr>
          <w:rFonts w:ascii="Gill Sans MT" w:hAnsi="Gill Sans MT"/>
          <w:color w:val="000000"/>
          <w:lang w:val="es-ES"/>
        </w:rPr>
        <w:t>Se entenderá aceptada la subvención por la firma de este convenio por parte del beneficiario.</w:t>
      </w:r>
    </w:p>
    <w:p w:rsidR="00444831" w:rsidRPr="00444831" w:rsidRDefault="00444831" w:rsidP="00444831">
      <w:pPr>
        <w:pStyle w:val="NormalWeb"/>
        <w:spacing w:before="0" w:beforeAutospacing="0" w:after="0" w:afterAutospacing="0"/>
        <w:jc w:val="both"/>
        <w:rPr>
          <w:color w:val="000000"/>
          <w:sz w:val="27"/>
          <w:szCs w:val="27"/>
          <w:lang w:val="es-ES"/>
        </w:rPr>
      </w:pPr>
      <w:r w:rsidRPr="00444831">
        <w:rPr>
          <w:rFonts w:ascii="Gill Sans MT" w:hAnsi="Gill Sans MT"/>
          <w:color w:val="000000"/>
          <w:lang w:val="es-ES"/>
        </w:rPr>
        <w:t> </w:t>
      </w:r>
    </w:p>
    <w:p w:rsidR="00444831" w:rsidRPr="00444831" w:rsidRDefault="00444831" w:rsidP="00444831">
      <w:pPr>
        <w:pStyle w:val="NormalWeb"/>
        <w:spacing w:before="0" w:beforeAutospacing="0" w:after="0" w:afterAutospacing="0"/>
        <w:jc w:val="both"/>
        <w:rPr>
          <w:color w:val="000000"/>
          <w:sz w:val="27"/>
          <w:szCs w:val="27"/>
          <w:lang w:val="es-ES"/>
        </w:rPr>
      </w:pPr>
      <w:r w:rsidRPr="00444831">
        <w:rPr>
          <w:rFonts w:ascii="Gill Sans MT" w:hAnsi="Gill Sans MT"/>
          <w:b/>
          <w:bCs/>
          <w:color w:val="000000"/>
          <w:lang w:val="es-ES"/>
        </w:rPr>
        <w:t>Cuarto.- PLAZO DE EJECUCIÓN:</w:t>
      </w:r>
    </w:p>
    <w:p w:rsidR="00444831" w:rsidRPr="00444831" w:rsidRDefault="00444831" w:rsidP="00444831">
      <w:pPr>
        <w:pStyle w:val="NormalWeb"/>
        <w:spacing w:before="0" w:beforeAutospacing="0" w:after="0" w:afterAutospacing="0"/>
        <w:jc w:val="both"/>
        <w:rPr>
          <w:color w:val="000000"/>
          <w:sz w:val="27"/>
          <w:szCs w:val="27"/>
          <w:lang w:val="es-ES"/>
        </w:rPr>
      </w:pPr>
      <w:r w:rsidRPr="00444831">
        <w:rPr>
          <w:rFonts w:ascii="Gill Sans MT" w:hAnsi="Gill Sans MT"/>
          <w:color w:val="000000"/>
          <w:lang w:val="es-ES"/>
        </w:rPr>
        <w:t>La subvención se destinará a financiar los gastos que se produzcan durante la ejecución de las actividades llevadas a</w:t>
      </w:r>
      <w:r>
        <w:rPr>
          <w:rFonts w:ascii="Gill Sans MT" w:hAnsi="Gill Sans MT"/>
          <w:color w:val="000000"/>
          <w:lang w:val="es-ES"/>
        </w:rPr>
        <w:t xml:space="preserve"> cabo</w:t>
      </w:r>
      <w:r w:rsidR="00181A86">
        <w:rPr>
          <w:rFonts w:ascii="Gill Sans MT" w:hAnsi="Gill Sans MT"/>
          <w:color w:val="000000"/>
          <w:lang w:val="es-ES"/>
        </w:rPr>
        <w:t xml:space="preserve"> desde el 1 de octubre de 2021</w:t>
      </w:r>
      <w:r w:rsidRPr="00444831">
        <w:rPr>
          <w:rFonts w:ascii="Gill Sans MT" w:hAnsi="Gill Sans MT"/>
          <w:color w:val="000000"/>
          <w:lang w:val="es-ES"/>
        </w:rPr>
        <w:t xml:space="preserve"> h</w:t>
      </w:r>
      <w:r w:rsidR="00475C2F">
        <w:rPr>
          <w:rFonts w:ascii="Gill Sans MT" w:hAnsi="Gill Sans MT"/>
          <w:color w:val="000000"/>
          <w:lang w:val="es-ES"/>
        </w:rPr>
        <w:t>asta el 30 de septiembre de 202</w:t>
      </w:r>
      <w:r w:rsidR="00181A86">
        <w:rPr>
          <w:rFonts w:ascii="Gill Sans MT" w:hAnsi="Gill Sans MT"/>
          <w:color w:val="000000"/>
          <w:lang w:val="es-ES"/>
        </w:rPr>
        <w:t>2</w:t>
      </w:r>
      <w:r w:rsidRPr="00444831">
        <w:rPr>
          <w:rFonts w:ascii="Gill Sans MT" w:hAnsi="Gill Sans MT"/>
          <w:color w:val="000000"/>
          <w:lang w:val="es-ES"/>
        </w:rPr>
        <w:t> como máximo.</w:t>
      </w:r>
    </w:p>
    <w:p w:rsidR="00444831" w:rsidRPr="00444831" w:rsidRDefault="00444831" w:rsidP="00444831">
      <w:pPr>
        <w:pStyle w:val="NormalWeb"/>
        <w:spacing w:before="0" w:beforeAutospacing="0" w:after="0" w:afterAutospacing="0"/>
        <w:jc w:val="both"/>
        <w:rPr>
          <w:color w:val="000000"/>
          <w:sz w:val="27"/>
          <w:szCs w:val="27"/>
          <w:lang w:val="es-ES"/>
        </w:rPr>
      </w:pPr>
      <w:r w:rsidRPr="00444831">
        <w:rPr>
          <w:rFonts w:ascii="Gill Sans MT" w:hAnsi="Gill Sans MT"/>
          <w:color w:val="000000"/>
          <w:lang w:val="es-ES"/>
        </w:rPr>
        <w:t> </w:t>
      </w:r>
    </w:p>
    <w:p w:rsidR="00444831" w:rsidRPr="00444831" w:rsidRDefault="00444831" w:rsidP="00444831">
      <w:pPr>
        <w:pStyle w:val="NormalWeb"/>
        <w:spacing w:before="0" w:beforeAutospacing="0" w:after="0" w:afterAutospacing="0"/>
        <w:jc w:val="both"/>
        <w:rPr>
          <w:color w:val="000000"/>
          <w:sz w:val="27"/>
          <w:szCs w:val="27"/>
          <w:lang w:val="es-ES"/>
        </w:rPr>
      </w:pPr>
      <w:r w:rsidRPr="00444831">
        <w:rPr>
          <w:rFonts w:ascii="Gill Sans MT" w:hAnsi="Gill Sans MT"/>
          <w:b/>
          <w:bCs/>
          <w:color w:val="000000"/>
          <w:lang w:val="es-ES"/>
        </w:rPr>
        <w:t>Quinto.- PLAZO Y FORMA DE JUSTIFICACIÓN:</w:t>
      </w:r>
    </w:p>
    <w:p w:rsidR="00444831" w:rsidRPr="00444831" w:rsidRDefault="00444831" w:rsidP="00444831">
      <w:pPr>
        <w:pStyle w:val="NormalWeb"/>
        <w:spacing w:before="0" w:beforeAutospacing="0" w:after="0" w:afterAutospacing="0"/>
        <w:jc w:val="both"/>
        <w:rPr>
          <w:color w:val="000000"/>
          <w:sz w:val="27"/>
          <w:szCs w:val="27"/>
          <w:lang w:val="es-ES"/>
        </w:rPr>
      </w:pPr>
      <w:r w:rsidRPr="00444831">
        <w:rPr>
          <w:rFonts w:ascii="Gill Sans MT" w:hAnsi="Gill Sans MT"/>
          <w:color w:val="000000"/>
          <w:lang w:val="es-ES"/>
        </w:rPr>
        <w:t>Las subvenciones otorga</w:t>
      </w:r>
      <w:r>
        <w:rPr>
          <w:rFonts w:ascii="Gill Sans MT" w:hAnsi="Gill Sans MT"/>
          <w:color w:val="000000"/>
          <w:lang w:val="es-ES"/>
        </w:rPr>
        <w:t>das deberán justificarse como m</w:t>
      </w:r>
      <w:r w:rsidRPr="00444831">
        <w:rPr>
          <w:rFonts w:ascii="Gill Sans MT" w:hAnsi="Gill Sans MT"/>
          <w:color w:val="000000"/>
          <w:lang w:val="es-ES"/>
        </w:rPr>
        <w:t>áxim</w:t>
      </w:r>
      <w:r>
        <w:rPr>
          <w:rFonts w:ascii="Gill Sans MT" w:hAnsi="Gill Sans MT"/>
          <w:color w:val="000000"/>
          <w:lang w:val="es-ES"/>
        </w:rPr>
        <w:t>o</w:t>
      </w:r>
      <w:r w:rsidR="00181A86">
        <w:rPr>
          <w:rFonts w:ascii="Gill Sans MT" w:hAnsi="Gill Sans MT"/>
          <w:color w:val="000000"/>
          <w:lang w:val="es-ES"/>
        </w:rPr>
        <w:t xml:space="preserve"> hasta el 31 de enero de 2023</w:t>
      </w:r>
      <w:r w:rsidRPr="00444831">
        <w:rPr>
          <w:rFonts w:ascii="Gill Sans MT" w:hAnsi="Gill Sans MT"/>
          <w:color w:val="000000"/>
          <w:lang w:val="es-ES"/>
        </w:rPr>
        <w:t>.</w:t>
      </w:r>
    </w:p>
    <w:p w:rsidR="00444831" w:rsidRDefault="00444831" w:rsidP="00444831">
      <w:pPr>
        <w:pStyle w:val="NormalWeb"/>
        <w:spacing w:before="0" w:beforeAutospacing="0" w:after="0" w:afterAutospacing="0"/>
        <w:jc w:val="both"/>
        <w:rPr>
          <w:rFonts w:ascii="Gill Sans MT" w:hAnsi="Gill Sans MT"/>
          <w:color w:val="000000"/>
          <w:lang w:val="es-ES"/>
        </w:rPr>
      </w:pPr>
      <w:r w:rsidRPr="00444831">
        <w:rPr>
          <w:rFonts w:ascii="Gill Sans MT" w:hAnsi="Gill Sans MT"/>
          <w:color w:val="000000"/>
          <w:lang w:val="es-ES"/>
        </w:rPr>
        <w:t>Esta justificación se presentará en el Registro Municipal por la entidad beneficiaria según los modelos normalizados que se adjuntan, y revestirá la forma de cuenta justificativa con aportación de justificantes de gasto que contendrán:</w:t>
      </w:r>
    </w:p>
    <w:p w:rsidR="00181A86" w:rsidRDefault="00181A86" w:rsidP="00444831">
      <w:pPr>
        <w:pStyle w:val="NormalWeb"/>
        <w:spacing w:before="0" w:beforeAutospacing="0" w:after="0" w:afterAutospacing="0"/>
        <w:jc w:val="both"/>
        <w:rPr>
          <w:rFonts w:ascii="Gill Sans MT" w:hAnsi="Gill Sans MT"/>
          <w:color w:val="000000"/>
          <w:lang w:val="es-ES"/>
        </w:rPr>
      </w:pPr>
    </w:p>
    <w:p w:rsidR="00444831" w:rsidRPr="00444831" w:rsidRDefault="00444831" w:rsidP="00444831">
      <w:pPr>
        <w:pStyle w:val="NormalWeb"/>
        <w:spacing w:before="0" w:beforeAutospacing="0" w:after="0" w:afterAutospacing="0"/>
        <w:jc w:val="both"/>
        <w:rPr>
          <w:color w:val="000000"/>
          <w:sz w:val="27"/>
          <w:szCs w:val="27"/>
          <w:lang w:val="es-ES"/>
        </w:rPr>
      </w:pPr>
      <w:r w:rsidRPr="00444831">
        <w:rPr>
          <w:rFonts w:ascii="Gill Sans MT" w:hAnsi="Gill Sans MT"/>
          <w:color w:val="000000"/>
          <w:lang w:val="es-ES"/>
        </w:rPr>
        <w:t>1. Memoria de la actuación justificativa del cumplimiento de las condiciones impuestas en las presentes bases, así como de las actividades realizadas y los resultados obtenidos.</w:t>
      </w:r>
    </w:p>
    <w:p w:rsidR="00181A86" w:rsidRDefault="00181A86" w:rsidP="00444831">
      <w:pPr>
        <w:pStyle w:val="NormalWeb"/>
        <w:spacing w:before="0" w:beforeAutospacing="0" w:after="0" w:afterAutospacing="0"/>
        <w:jc w:val="both"/>
        <w:rPr>
          <w:rFonts w:ascii="Gill Sans MT" w:hAnsi="Gill Sans MT"/>
          <w:color w:val="000000"/>
          <w:lang w:val="es-ES"/>
        </w:rPr>
      </w:pPr>
    </w:p>
    <w:p w:rsidR="00444831" w:rsidRPr="00444831" w:rsidRDefault="00444831" w:rsidP="00444831">
      <w:pPr>
        <w:pStyle w:val="NormalWeb"/>
        <w:spacing w:before="0" w:beforeAutospacing="0" w:after="0" w:afterAutospacing="0"/>
        <w:jc w:val="both"/>
        <w:rPr>
          <w:color w:val="000000"/>
          <w:sz w:val="27"/>
          <w:szCs w:val="27"/>
          <w:lang w:val="es-ES"/>
        </w:rPr>
      </w:pPr>
      <w:r w:rsidRPr="00444831">
        <w:rPr>
          <w:rFonts w:ascii="Gill Sans MT" w:hAnsi="Gill Sans MT"/>
          <w:color w:val="000000"/>
          <w:lang w:val="es-ES"/>
        </w:rPr>
        <w:t>2. Memoria económica justificativa del coste de la actividad con el contenido establecido en el artículo 72.2 del RLGS.</w:t>
      </w:r>
    </w:p>
    <w:p w:rsidR="00444831" w:rsidRPr="00444831" w:rsidRDefault="00444831" w:rsidP="00444831">
      <w:pPr>
        <w:pStyle w:val="NormalWeb"/>
        <w:spacing w:before="0" w:beforeAutospacing="0" w:after="0" w:afterAutospacing="0"/>
        <w:jc w:val="both"/>
        <w:rPr>
          <w:color w:val="000000"/>
          <w:sz w:val="27"/>
          <w:szCs w:val="27"/>
          <w:lang w:val="es-ES"/>
        </w:rPr>
      </w:pPr>
      <w:r w:rsidRPr="00444831">
        <w:rPr>
          <w:rFonts w:ascii="Gill Sans MT" w:hAnsi="Gill Sans MT"/>
          <w:color w:val="000000"/>
          <w:lang w:val="es-ES"/>
        </w:rPr>
        <w:t>2.1 Respecto a los justificantes deberán tener en cuenta los siguientes aspectos:</w:t>
      </w:r>
    </w:p>
    <w:p w:rsidR="00444831" w:rsidRPr="00444831" w:rsidRDefault="00444831" w:rsidP="00181A86">
      <w:pPr>
        <w:pStyle w:val="NormalWeb"/>
        <w:numPr>
          <w:ilvl w:val="0"/>
          <w:numId w:val="1"/>
        </w:numPr>
        <w:spacing w:before="0" w:beforeAutospacing="0" w:after="0" w:afterAutospacing="0"/>
        <w:jc w:val="both"/>
        <w:rPr>
          <w:color w:val="000000"/>
          <w:sz w:val="27"/>
          <w:szCs w:val="27"/>
          <w:lang w:val="es-ES"/>
        </w:rPr>
      </w:pPr>
      <w:r w:rsidRPr="00444831">
        <w:rPr>
          <w:rFonts w:ascii="Gill Sans MT" w:hAnsi="Gill Sans MT"/>
          <w:color w:val="000000"/>
          <w:lang w:val="es-ES"/>
        </w:rPr>
        <w:t>Los documentos justificativos a presentar deberán reunir todos los requisitos legales.</w:t>
      </w:r>
    </w:p>
    <w:p w:rsidR="00444831" w:rsidRPr="00444831" w:rsidRDefault="00444831" w:rsidP="00181A86">
      <w:pPr>
        <w:pStyle w:val="NormalWeb"/>
        <w:numPr>
          <w:ilvl w:val="0"/>
          <w:numId w:val="1"/>
        </w:numPr>
        <w:spacing w:before="0" w:beforeAutospacing="0" w:after="0" w:afterAutospacing="0"/>
        <w:jc w:val="both"/>
        <w:rPr>
          <w:color w:val="000000"/>
          <w:sz w:val="27"/>
          <w:szCs w:val="27"/>
          <w:lang w:val="es-ES"/>
        </w:rPr>
      </w:pPr>
      <w:r w:rsidRPr="00444831">
        <w:rPr>
          <w:rFonts w:ascii="Gill Sans MT" w:hAnsi="Gill Sans MT"/>
          <w:color w:val="000000"/>
          <w:lang w:val="es-ES"/>
        </w:rPr>
        <w:t>Deben ser originales (y se debe adjuntar la declaración de autenticidad de las facturas) o copias compulsadas.</w:t>
      </w:r>
    </w:p>
    <w:p w:rsidR="00444831" w:rsidRPr="00444831" w:rsidRDefault="00444831" w:rsidP="00181A86">
      <w:pPr>
        <w:pStyle w:val="NormalWeb"/>
        <w:numPr>
          <w:ilvl w:val="0"/>
          <w:numId w:val="1"/>
        </w:numPr>
        <w:spacing w:before="0" w:beforeAutospacing="0" w:after="0" w:afterAutospacing="0"/>
        <w:jc w:val="both"/>
        <w:rPr>
          <w:color w:val="000000"/>
          <w:sz w:val="27"/>
          <w:szCs w:val="27"/>
          <w:lang w:val="es-ES"/>
        </w:rPr>
      </w:pPr>
      <w:r w:rsidRPr="00444831">
        <w:rPr>
          <w:rFonts w:ascii="Gill Sans MT" w:hAnsi="Gill Sans MT"/>
          <w:color w:val="000000"/>
          <w:lang w:val="es-ES"/>
        </w:rPr>
        <w:t>Deben ir obligatoriamente a nombre del beneficiario de la subvención</w:t>
      </w:r>
    </w:p>
    <w:p w:rsidR="00444831" w:rsidRPr="00444831" w:rsidRDefault="00444831" w:rsidP="00181A86">
      <w:pPr>
        <w:pStyle w:val="NormalWeb"/>
        <w:numPr>
          <w:ilvl w:val="0"/>
          <w:numId w:val="1"/>
        </w:numPr>
        <w:spacing w:before="0" w:beforeAutospacing="0" w:after="0" w:afterAutospacing="0"/>
        <w:jc w:val="both"/>
        <w:rPr>
          <w:color w:val="000000"/>
          <w:sz w:val="27"/>
          <w:szCs w:val="27"/>
          <w:lang w:val="es-ES"/>
        </w:rPr>
      </w:pPr>
      <w:r w:rsidRPr="00444831">
        <w:rPr>
          <w:rFonts w:ascii="Gill Sans MT" w:hAnsi="Gill Sans MT"/>
          <w:color w:val="000000"/>
          <w:lang w:val="es-ES"/>
        </w:rPr>
        <w:t>El concepto de gasto debe ser subvencionable, o sea, deben ser gastos generados por la actividad objeto de la subvención.</w:t>
      </w:r>
    </w:p>
    <w:p w:rsidR="00444831" w:rsidRPr="00444831" w:rsidRDefault="00444831" w:rsidP="00181A86">
      <w:pPr>
        <w:pStyle w:val="NormalWeb"/>
        <w:numPr>
          <w:ilvl w:val="0"/>
          <w:numId w:val="1"/>
        </w:numPr>
        <w:spacing w:before="0" w:beforeAutospacing="0" w:after="0" w:afterAutospacing="0"/>
        <w:jc w:val="both"/>
        <w:rPr>
          <w:color w:val="000000"/>
          <w:sz w:val="27"/>
          <w:szCs w:val="27"/>
          <w:lang w:val="es-ES"/>
        </w:rPr>
      </w:pPr>
      <w:r w:rsidRPr="00444831">
        <w:rPr>
          <w:rFonts w:ascii="Gill Sans MT" w:hAnsi="Gill Sans MT"/>
          <w:color w:val="000000"/>
          <w:lang w:val="es-ES"/>
        </w:rPr>
        <w:t>Han reunir los requisitos técnicos exigidos por las leyes y reglamentos que regulan las características de las facturas y su contenido (número, nombre y apellidos del expedidor y razón social y del destinatario, NIF, descripción de la operación y contraprestación total, lugar y fecha del emisor) y en ellos se describirá con claridad la actividad a que se refieren.</w:t>
      </w:r>
    </w:p>
    <w:p w:rsidR="00444831" w:rsidRPr="00444831" w:rsidRDefault="00444831" w:rsidP="00181A86">
      <w:pPr>
        <w:pStyle w:val="NormalWeb"/>
        <w:numPr>
          <w:ilvl w:val="0"/>
          <w:numId w:val="1"/>
        </w:numPr>
        <w:spacing w:before="0" w:beforeAutospacing="0" w:after="0" w:afterAutospacing="0"/>
        <w:jc w:val="both"/>
        <w:rPr>
          <w:color w:val="000000"/>
          <w:sz w:val="27"/>
          <w:szCs w:val="27"/>
          <w:lang w:val="es-ES"/>
        </w:rPr>
      </w:pPr>
      <w:r w:rsidRPr="00444831">
        <w:rPr>
          <w:rFonts w:ascii="Gill Sans MT" w:hAnsi="Gill Sans MT"/>
          <w:color w:val="000000"/>
          <w:lang w:val="es-ES"/>
        </w:rPr>
        <w:t>La fecha debe estar dentro del periodo de ejecución establecido en el presente convenio.</w:t>
      </w:r>
    </w:p>
    <w:p w:rsidR="00444831" w:rsidRPr="00444831" w:rsidRDefault="00444831" w:rsidP="00181A86">
      <w:pPr>
        <w:pStyle w:val="NormalWeb"/>
        <w:numPr>
          <w:ilvl w:val="0"/>
          <w:numId w:val="1"/>
        </w:numPr>
        <w:spacing w:before="0" w:beforeAutospacing="0" w:after="0" w:afterAutospacing="0"/>
        <w:jc w:val="both"/>
        <w:rPr>
          <w:color w:val="000000"/>
          <w:sz w:val="27"/>
          <w:szCs w:val="27"/>
          <w:lang w:val="es-ES"/>
        </w:rPr>
      </w:pPr>
      <w:r w:rsidRPr="00444831">
        <w:rPr>
          <w:rFonts w:ascii="Gill Sans MT" w:hAnsi="Gill Sans MT"/>
          <w:color w:val="000000"/>
          <w:lang w:val="es-ES"/>
        </w:rPr>
        <w:t>En caso de que se justifiquen gastos de personal, se presentarán las nóminas firmadas por los trabajadores.</w:t>
      </w:r>
    </w:p>
    <w:p w:rsidR="00444831" w:rsidRPr="00444831" w:rsidRDefault="00444831" w:rsidP="00181A86">
      <w:pPr>
        <w:pStyle w:val="NormalWeb"/>
        <w:numPr>
          <w:ilvl w:val="0"/>
          <w:numId w:val="1"/>
        </w:numPr>
        <w:spacing w:before="0" w:beforeAutospacing="0" w:after="0" w:afterAutospacing="0"/>
        <w:jc w:val="both"/>
        <w:rPr>
          <w:color w:val="000000"/>
          <w:sz w:val="27"/>
          <w:szCs w:val="27"/>
          <w:lang w:val="es-ES"/>
        </w:rPr>
      </w:pPr>
      <w:r w:rsidRPr="00444831">
        <w:rPr>
          <w:rFonts w:ascii="Gill Sans MT" w:hAnsi="Gill Sans MT"/>
          <w:color w:val="000000"/>
          <w:lang w:val="es-ES"/>
        </w:rPr>
        <w:t>Se debe presentar también copia del TC1 y TC2.</w:t>
      </w:r>
    </w:p>
    <w:p w:rsidR="00444831" w:rsidRPr="00444831" w:rsidRDefault="00444831" w:rsidP="00181A86">
      <w:pPr>
        <w:pStyle w:val="NormalWeb"/>
        <w:numPr>
          <w:ilvl w:val="0"/>
          <w:numId w:val="1"/>
        </w:numPr>
        <w:spacing w:before="0" w:beforeAutospacing="0" w:after="0" w:afterAutospacing="0"/>
        <w:jc w:val="both"/>
        <w:rPr>
          <w:color w:val="000000"/>
          <w:sz w:val="27"/>
          <w:szCs w:val="27"/>
          <w:lang w:val="es-ES"/>
        </w:rPr>
      </w:pPr>
      <w:r w:rsidRPr="00444831">
        <w:rPr>
          <w:rFonts w:ascii="Gill Sans MT" w:hAnsi="Gill Sans MT"/>
          <w:color w:val="000000"/>
          <w:lang w:val="es-ES"/>
        </w:rPr>
        <w:t>En caso de que se justifiquen gastos de personal, hay también indicar el </w:t>
      </w:r>
      <w:r w:rsidRPr="00444831">
        <w:rPr>
          <w:rFonts w:ascii="Gill Sans MT" w:hAnsi="Gill Sans MT"/>
          <w:i/>
          <w:iCs/>
          <w:color w:val="000000"/>
          <w:lang w:val="es-ES"/>
        </w:rPr>
        <w:t>"coste empresa </w:t>
      </w:r>
      <w:r w:rsidRPr="00444831">
        <w:rPr>
          <w:rFonts w:ascii="Gill Sans MT" w:hAnsi="Gill Sans MT"/>
          <w:color w:val="000000"/>
          <w:lang w:val="es-ES"/>
        </w:rPr>
        <w:t>" en la nómina (obligatorio a partir de mayo de 2015)</w:t>
      </w:r>
    </w:p>
    <w:p w:rsidR="00444831" w:rsidRPr="00444831" w:rsidRDefault="00444831" w:rsidP="00444831">
      <w:pPr>
        <w:pStyle w:val="NormalWeb"/>
        <w:spacing w:before="0" w:beforeAutospacing="0" w:after="0" w:afterAutospacing="0"/>
        <w:jc w:val="both"/>
        <w:rPr>
          <w:color w:val="000000"/>
          <w:sz w:val="27"/>
          <w:szCs w:val="27"/>
          <w:lang w:val="es-ES"/>
        </w:rPr>
      </w:pPr>
      <w:r w:rsidRPr="00444831">
        <w:rPr>
          <w:rFonts w:ascii="Gill Sans MT" w:hAnsi="Gill Sans MT"/>
          <w:color w:val="000000"/>
          <w:lang w:val="es-ES"/>
        </w:rPr>
        <w:lastRenderedPageBreak/>
        <w:t>2.2 Para la aceptación de las justificaciones, será necesario que el gasto haya sido efectivamente pagado en el plazo de ejecución establecido.</w:t>
      </w:r>
    </w:p>
    <w:p w:rsidR="00444831" w:rsidRPr="00444831" w:rsidRDefault="00444831" w:rsidP="00181A86">
      <w:pPr>
        <w:pStyle w:val="NormalWeb"/>
        <w:numPr>
          <w:ilvl w:val="0"/>
          <w:numId w:val="2"/>
        </w:numPr>
        <w:spacing w:before="0" w:beforeAutospacing="0" w:after="0" w:afterAutospacing="0"/>
        <w:jc w:val="both"/>
        <w:rPr>
          <w:color w:val="000000"/>
          <w:sz w:val="27"/>
          <w:szCs w:val="27"/>
          <w:lang w:val="es-ES"/>
        </w:rPr>
      </w:pPr>
      <w:r w:rsidRPr="00444831">
        <w:rPr>
          <w:rFonts w:ascii="Gill Sans MT" w:hAnsi="Gill Sans MT"/>
          <w:color w:val="000000"/>
          <w:lang w:val="es-ES"/>
        </w:rPr>
        <w:t>Respecto a los comprobantes de pago de los justificantes deberán tener en cuenta los siguientes aspectos:</w:t>
      </w:r>
    </w:p>
    <w:p w:rsidR="00444831" w:rsidRPr="00444831" w:rsidRDefault="00444831" w:rsidP="00181A86">
      <w:pPr>
        <w:pStyle w:val="NormalWeb"/>
        <w:numPr>
          <w:ilvl w:val="0"/>
          <w:numId w:val="2"/>
        </w:numPr>
        <w:spacing w:before="0" w:beforeAutospacing="0" w:after="0" w:afterAutospacing="0"/>
        <w:jc w:val="both"/>
        <w:rPr>
          <w:color w:val="000000"/>
          <w:sz w:val="27"/>
          <w:szCs w:val="27"/>
          <w:lang w:val="es-ES"/>
        </w:rPr>
      </w:pPr>
      <w:r w:rsidRPr="00444831">
        <w:rPr>
          <w:rFonts w:ascii="Gill Sans MT" w:hAnsi="Gill Sans MT"/>
          <w:color w:val="000000"/>
          <w:lang w:val="es-ES"/>
        </w:rPr>
        <w:t>En caso de que el pago se haya realizado en efectivo, es necesario el sello y la firma del proveedor originales.</w:t>
      </w:r>
    </w:p>
    <w:p w:rsidR="00444831" w:rsidRPr="00444831" w:rsidRDefault="00444831" w:rsidP="00181A86">
      <w:pPr>
        <w:pStyle w:val="NormalWeb"/>
        <w:numPr>
          <w:ilvl w:val="0"/>
          <w:numId w:val="2"/>
        </w:numPr>
        <w:spacing w:before="0" w:beforeAutospacing="0" w:after="0" w:afterAutospacing="0"/>
        <w:jc w:val="both"/>
        <w:rPr>
          <w:color w:val="000000"/>
          <w:sz w:val="27"/>
          <w:szCs w:val="27"/>
          <w:lang w:val="es-ES"/>
        </w:rPr>
      </w:pPr>
      <w:r w:rsidRPr="00444831">
        <w:rPr>
          <w:rFonts w:ascii="Gill Sans MT" w:hAnsi="Gill Sans MT"/>
          <w:color w:val="000000"/>
          <w:lang w:val="es-ES"/>
        </w:rPr>
        <w:t>No se aceptarán comprobantes de pago en efectivo para justificantes de importe superior a 2.500,00 €.</w:t>
      </w:r>
    </w:p>
    <w:p w:rsidR="00444831" w:rsidRPr="00444831" w:rsidRDefault="00181A86" w:rsidP="00181A86">
      <w:pPr>
        <w:pStyle w:val="NormalWeb"/>
        <w:numPr>
          <w:ilvl w:val="0"/>
          <w:numId w:val="2"/>
        </w:numPr>
        <w:spacing w:before="0" w:beforeAutospacing="0" w:after="0" w:afterAutospacing="0"/>
        <w:jc w:val="both"/>
        <w:rPr>
          <w:color w:val="000000"/>
          <w:sz w:val="27"/>
          <w:szCs w:val="27"/>
          <w:lang w:val="es-ES"/>
        </w:rPr>
      </w:pPr>
      <w:r>
        <w:rPr>
          <w:rFonts w:ascii="Gill Sans MT" w:hAnsi="Gill Sans MT"/>
          <w:color w:val="000000"/>
          <w:lang w:val="es-ES"/>
        </w:rPr>
        <w:t>A</w:t>
      </w:r>
      <w:r w:rsidR="00444831" w:rsidRPr="00444831">
        <w:rPr>
          <w:rFonts w:ascii="Gill Sans MT" w:hAnsi="Gill Sans MT"/>
          <w:color w:val="000000"/>
          <w:lang w:val="es-ES"/>
        </w:rPr>
        <w:t xml:space="preserve">creditar que quien paga los gastos es la entidad beneficiaria de la </w:t>
      </w:r>
      <w:r>
        <w:rPr>
          <w:rFonts w:ascii="Gill Sans MT" w:hAnsi="Gill Sans MT"/>
          <w:color w:val="000000"/>
          <w:lang w:val="es-ES"/>
        </w:rPr>
        <w:t>s</w:t>
      </w:r>
      <w:r w:rsidR="00444831" w:rsidRPr="00444831">
        <w:rPr>
          <w:rFonts w:ascii="Gill Sans MT" w:hAnsi="Gill Sans MT"/>
          <w:color w:val="000000"/>
          <w:lang w:val="es-ES"/>
        </w:rPr>
        <w:t>ubvención.</w:t>
      </w:r>
    </w:p>
    <w:p w:rsidR="00444831" w:rsidRPr="00444831" w:rsidRDefault="00181A86" w:rsidP="00181A86">
      <w:pPr>
        <w:pStyle w:val="NormalWeb"/>
        <w:numPr>
          <w:ilvl w:val="0"/>
          <w:numId w:val="2"/>
        </w:numPr>
        <w:spacing w:before="0" w:beforeAutospacing="0" w:after="0" w:afterAutospacing="0"/>
        <w:jc w:val="both"/>
        <w:rPr>
          <w:color w:val="000000"/>
          <w:sz w:val="27"/>
          <w:szCs w:val="27"/>
          <w:lang w:val="es-ES"/>
        </w:rPr>
      </w:pPr>
      <w:r>
        <w:rPr>
          <w:rFonts w:ascii="Gill Sans MT" w:hAnsi="Gill Sans MT"/>
          <w:color w:val="000000"/>
          <w:lang w:val="es-ES"/>
        </w:rPr>
        <w:t>A</w:t>
      </w:r>
      <w:r w:rsidR="00444831" w:rsidRPr="00444831">
        <w:rPr>
          <w:rFonts w:ascii="Gill Sans MT" w:hAnsi="Gill Sans MT"/>
          <w:color w:val="000000"/>
          <w:lang w:val="es-ES"/>
        </w:rPr>
        <w:t>creditar que las facturas son abonadas a su emisor.</w:t>
      </w:r>
    </w:p>
    <w:p w:rsidR="00444831" w:rsidRPr="00444831" w:rsidRDefault="00444831" w:rsidP="00444831">
      <w:pPr>
        <w:pStyle w:val="NormalWeb"/>
        <w:spacing w:before="0" w:beforeAutospacing="0" w:after="0" w:afterAutospacing="0"/>
        <w:jc w:val="both"/>
        <w:rPr>
          <w:color w:val="000000"/>
          <w:sz w:val="27"/>
          <w:szCs w:val="27"/>
          <w:lang w:val="es-ES"/>
        </w:rPr>
      </w:pPr>
      <w:r w:rsidRPr="00444831">
        <w:rPr>
          <w:rFonts w:ascii="Gill Sans MT" w:hAnsi="Gill Sans MT"/>
          <w:color w:val="000000"/>
          <w:lang w:val="es-ES"/>
        </w:rPr>
        <w:t> </w:t>
      </w:r>
    </w:p>
    <w:p w:rsidR="00444831" w:rsidRPr="00444831" w:rsidRDefault="00444831" w:rsidP="00444831">
      <w:pPr>
        <w:pStyle w:val="NormalWeb"/>
        <w:spacing w:before="0" w:beforeAutospacing="0" w:after="0" w:afterAutospacing="0"/>
        <w:jc w:val="both"/>
        <w:rPr>
          <w:color w:val="000000"/>
          <w:sz w:val="27"/>
          <w:szCs w:val="27"/>
          <w:lang w:val="es-ES"/>
        </w:rPr>
      </w:pPr>
      <w:r w:rsidRPr="00444831">
        <w:rPr>
          <w:rFonts w:ascii="Gill Sans MT" w:hAnsi="Gill Sans MT"/>
          <w:b/>
          <w:bCs/>
          <w:color w:val="000000"/>
          <w:lang w:val="es-ES"/>
        </w:rPr>
        <w:t>Sexto.- PAGO:</w:t>
      </w:r>
    </w:p>
    <w:p w:rsidR="00444831" w:rsidRPr="00444831" w:rsidRDefault="00444831" w:rsidP="00444831">
      <w:pPr>
        <w:pStyle w:val="NormalWeb"/>
        <w:spacing w:before="0" w:beforeAutospacing="0" w:after="0" w:afterAutospacing="0"/>
        <w:jc w:val="both"/>
        <w:rPr>
          <w:color w:val="000000"/>
          <w:sz w:val="27"/>
          <w:szCs w:val="27"/>
          <w:lang w:val="es-ES"/>
        </w:rPr>
      </w:pPr>
      <w:r w:rsidRPr="00444831">
        <w:rPr>
          <w:rFonts w:ascii="Gill Sans MT" w:hAnsi="Gill Sans MT"/>
          <w:color w:val="000000"/>
          <w:lang w:val="es-ES"/>
        </w:rPr>
        <w:t>1.- El pago de la subvención se realizará previa validación de la de la documentación justificativa mencionada en el punto anterior presentación dentro de los plazos establecidos.</w:t>
      </w:r>
    </w:p>
    <w:p w:rsidR="00181A86" w:rsidRDefault="00181A86" w:rsidP="00444831">
      <w:pPr>
        <w:pStyle w:val="NormalWeb"/>
        <w:spacing w:before="0" w:beforeAutospacing="0" w:after="0" w:afterAutospacing="0"/>
        <w:jc w:val="both"/>
        <w:rPr>
          <w:rFonts w:ascii="Gill Sans MT" w:hAnsi="Gill Sans MT"/>
          <w:color w:val="000000"/>
          <w:lang w:val="es-ES"/>
        </w:rPr>
      </w:pPr>
    </w:p>
    <w:p w:rsidR="00444831" w:rsidRPr="00444831" w:rsidRDefault="00444831" w:rsidP="00444831">
      <w:pPr>
        <w:pStyle w:val="NormalWeb"/>
        <w:spacing w:before="0" w:beforeAutospacing="0" w:after="0" w:afterAutospacing="0"/>
        <w:jc w:val="both"/>
        <w:rPr>
          <w:color w:val="000000"/>
          <w:sz w:val="27"/>
          <w:szCs w:val="27"/>
          <w:lang w:val="es-ES"/>
        </w:rPr>
      </w:pPr>
      <w:r w:rsidRPr="00444831">
        <w:rPr>
          <w:rFonts w:ascii="Gill Sans MT" w:hAnsi="Gill Sans MT"/>
          <w:color w:val="000000"/>
          <w:lang w:val="es-ES"/>
        </w:rPr>
        <w:t>2.- Asimismo, antes del pago el beneficiario deberá acreditar fehacientemente encontrarse al corriente de sus obligaciones tributarias y con la Seguridad Social.</w:t>
      </w:r>
    </w:p>
    <w:p w:rsidR="00181A86" w:rsidRDefault="00181A86" w:rsidP="00444831">
      <w:pPr>
        <w:pStyle w:val="NormalWeb"/>
        <w:spacing w:before="0" w:beforeAutospacing="0" w:after="0" w:afterAutospacing="0"/>
        <w:jc w:val="both"/>
        <w:rPr>
          <w:rFonts w:ascii="Gill Sans MT" w:hAnsi="Gill Sans MT"/>
          <w:color w:val="000000"/>
          <w:lang w:val="es-ES"/>
        </w:rPr>
      </w:pPr>
    </w:p>
    <w:p w:rsidR="00444831" w:rsidRPr="00444831" w:rsidRDefault="00444831" w:rsidP="00444831">
      <w:pPr>
        <w:pStyle w:val="NormalWeb"/>
        <w:spacing w:before="0" w:beforeAutospacing="0" w:after="0" w:afterAutospacing="0"/>
        <w:jc w:val="both"/>
        <w:rPr>
          <w:color w:val="000000"/>
          <w:sz w:val="27"/>
          <w:szCs w:val="27"/>
          <w:lang w:val="es-ES"/>
        </w:rPr>
      </w:pPr>
      <w:r w:rsidRPr="00444831">
        <w:rPr>
          <w:rFonts w:ascii="Gill Sans MT" w:hAnsi="Gill Sans MT"/>
          <w:color w:val="000000"/>
          <w:lang w:val="es-ES"/>
        </w:rPr>
        <w:t>3.- Por analogía a los plazos previstos en la Ley 3/2004, de 29 de diciembre, por la que se establecen medidas de lucha contra la morosidad en las operaciones comercial el plazo de pago será de 60 días, desde la validación de la documentación justificativa.</w:t>
      </w:r>
    </w:p>
    <w:p w:rsidR="00444831" w:rsidRPr="00444831" w:rsidRDefault="00444831" w:rsidP="00444831">
      <w:pPr>
        <w:pStyle w:val="NormalWeb"/>
        <w:spacing w:before="0" w:beforeAutospacing="0" w:after="0" w:afterAutospacing="0"/>
        <w:jc w:val="both"/>
        <w:rPr>
          <w:color w:val="000000"/>
          <w:sz w:val="27"/>
          <w:szCs w:val="27"/>
          <w:lang w:val="es-ES"/>
        </w:rPr>
      </w:pPr>
      <w:r w:rsidRPr="00444831">
        <w:rPr>
          <w:rFonts w:ascii="Gill Sans MT" w:hAnsi="Gill Sans MT"/>
          <w:color w:val="000000"/>
          <w:lang w:val="es-ES"/>
        </w:rPr>
        <w:t> </w:t>
      </w:r>
    </w:p>
    <w:p w:rsidR="00444831" w:rsidRPr="00444831" w:rsidRDefault="00444831" w:rsidP="00444831">
      <w:pPr>
        <w:pStyle w:val="NormalWeb"/>
        <w:spacing w:before="0" w:beforeAutospacing="0" w:after="0" w:afterAutospacing="0"/>
        <w:jc w:val="both"/>
        <w:rPr>
          <w:color w:val="000000"/>
          <w:sz w:val="27"/>
          <w:szCs w:val="27"/>
          <w:lang w:val="es-ES"/>
        </w:rPr>
      </w:pPr>
      <w:r w:rsidRPr="00444831">
        <w:rPr>
          <w:rFonts w:ascii="Gill Sans MT" w:hAnsi="Gill Sans MT"/>
          <w:b/>
          <w:bCs/>
          <w:color w:val="000000"/>
          <w:lang w:val="es-ES"/>
        </w:rPr>
        <w:t>Séptimo.- OBLIGACIONES DE LOS / LAS BENEFICIARIOS / AS:</w:t>
      </w:r>
    </w:p>
    <w:p w:rsidR="00444831" w:rsidRPr="00444831" w:rsidRDefault="00444831" w:rsidP="00444831">
      <w:pPr>
        <w:pStyle w:val="NormalWeb"/>
        <w:spacing w:before="0" w:beforeAutospacing="0" w:after="0" w:afterAutospacing="0"/>
        <w:jc w:val="both"/>
        <w:rPr>
          <w:color w:val="000000"/>
          <w:sz w:val="27"/>
          <w:szCs w:val="27"/>
          <w:lang w:val="es-ES"/>
        </w:rPr>
      </w:pPr>
      <w:r w:rsidRPr="00444831">
        <w:rPr>
          <w:rFonts w:ascii="Gill Sans MT" w:hAnsi="Gill Sans MT"/>
          <w:color w:val="000000"/>
          <w:lang w:val="es-ES"/>
        </w:rPr>
        <w:t>1.- El beneficiario deberá acreditar no estar incurso en prohibición para la obtención de la condición de beneficiario del artículo 13 de la Ley 38/2003, de 17 de noviembre, General de Subvenciones y estar al corriente de las sus obligaciones fiscales con el Ayuntamiento.</w:t>
      </w:r>
    </w:p>
    <w:p w:rsidR="00181A86" w:rsidRDefault="00181A86" w:rsidP="00444831">
      <w:pPr>
        <w:pStyle w:val="NormalWeb"/>
        <w:spacing w:before="0" w:beforeAutospacing="0" w:after="0" w:afterAutospacing="0"/>
        <w:jc w:val="both"/>
        <w:rPr>
          <w:rFonts w:ascii="Gill Sans MT" w:hAnsi="Gill Sans MT"/>
          <w:color w:val="000000"/>
          <w:lang w:val="es-ES"/>
        </w:rPr>
      </w:pPr>
    </w:p>
    <w:p w:rsidR="00444831" w:rsidRPr="00181A86" w:rsidRDefault="00444831" w:rsidP="00444831">
      <w:pPr>
        <w:pStyle w:val="NormalWeb"/>
        <w:spacing w:before="0" w:beforeAutospacing="0" w:after="0" w:afterAutospacing="0"/>
        <w:jc w:val="both"/>
        <w:rPr>
          <w:rFonts w:ascii="Gill Sans MT" w:hAnsi="Gill Sans MT"/>
          <w:color w:val="000000"/>
          <w:lang w:val="es-ES"/>
        </w:rPr>
      </w:pPr>
      <w:r w:rsidRPr="00444831">
        <w:rPr>
          <w:rFonts w:ascii="Gill Sans MT" w:hAnsi="Gill Sans MT"/>
          <w:color w:val="000000"/>
          <w:lang w:val="es-ES"/>
        </w:rPr>
        <w:t>2.-El beneficiario deberá acreditar estar al corriente en el cumplimiento de sus obligaciones tributarias y frente a la Seguridad Social.</w:t>
      </w:r>
    </w:p>
    <w:p w:rsidR="00181A86" w:rsidRDefault="00181A86" w:rsidP="00444831">
      <w:pPr>
        <w:pStyle w:val="NormalWeb"/>
        <w:spacing w:before="0" w:beforeAutospacing="0" w:after="0" w:afterAutospacing="0"/>
        <w:jc w:val="both"/>
        <w:rPr>
          <w:rFonts w:ascii="Gill Sans MT" w:hAnsi="Gill Sans MT"/>
          <w:color w:val="000000"/>
          <w:lang w:val="es-ES"/>
        </w:rPr>
      </w:pPr>
    </w:p>
    <w:p w:rsidR="00444831" w:rsidRPr="00444831" w:rsidRDefault="00444831" w:rsidP="00444831">
      <w:pPr>
        <w:pStyle w:val="NormalWeb"/>
        <w:spacing w:before="0" w:beforeAutospacing="0" w:after="0" w:afterAutospacing="0"/>
        <w:jc w:val="both"/>
        <w:rPr>
          <w:color w:val="000000"/>
          <w:sz w:val="27"/>
          <w:szCs w:val="27"/>
          <w:lang w:val="es-ES"/>
        </w:rPr>
      </w:pPr>
      <w:r w:rsidRPr="00444831">
        <w:rPr>
          <w:rFonts w:ascii="Gill Sans MT" w:hAnsi="Gill Sans MT"/>
          <w:color w:val="000000"/>
          <w:lang w:val="es-ES"/>
        </w:rPr>
        <w:t>3.- Los perceptores de subvenciones concedidas por el Ayuntamiento se obligan a ejecutar las actividades subvencionadas de conformidad con los principios de buena administración, buena fe y presunción de legalidad, así como su justificación.</w:t>
      </w:r>
    </w:p>
    <w:p w:rsidR="00181A86" w:rsidRDefault="00181A86" w:rsidP="00444831">
      <w:pPr>
        <w:pStyle w:val="NormalWeb"/>
        <w:spacing w:before="0" w:beforeAutospacing="0" w:after="0" w:afterAutospacing="0"/>
        <w:jc w:val="both"/>
        <w:rPr>
          <w:rFonts w:ascii="Gill Sans MT" w:hAnsi="Gill Sans MT"/>
          <w:color w:val="000000"/>
          <w:lang w:val="es-ES"/>
        </w:rPr>
      </w:pPr>
    </w:p>
    <w:p w:rsidR="00444831" w:rsidRPr="00444831" w:rsidRDefault="00444831" w:rsidP="00444831">
      <w:pPr>
        <w:pStyle w:val="NormalWeb"/>
        <w:spacing w:before="0" w:beforeAutospacing="0" w:after="0" w:afterAutospacing="0"/>
        <w:jc w:val="both"/>
        <w:rPr>
          <w:color w:val="000000"/>
          <w:sz w:val="27"/>
          <w:szCs w:val="27"/>
          <w:lang w:val="es-ES"/>
        </w:rPr>
      </w:pPr>
      <w:r w:rsidRPr="00444831">
        <w:rPr>
          <w:rFonts w:ascii="Gill Sans MT" w:hAnsi="Gill Sans MT"/>
          <w:color w:val="000000"/>
          <w:lang w:val="es-ES"/>
        </w:rPr>
        <w:t>4.- El beneficiario de una subvención está obligado a someterse a las actuaciones de comprobación y de control financiero que realice la Intervención General del Ayuntamiento, ya aportar toda la información que les sea requerida en el ejercicio de las actuaciones anteriores y en relación a la subvención concedida.</w:t>
      </w:r>
    </w:p>
    <w:p w:rsidR="00181A86" w:rsidRDefault="00181A86" w:rsidP="00444831">
      <w:pPr>
        <w:pStyle w:val="NormalWeb"/>
        <w:spacing w:before="0" w:beforeAutospacing="0" w:after="0" w:afterAutospacing="0"/>
        <w:jc w:val="both"/>
        <w:rPr>
          <w:rFonts w:ascii="Gill Sans MT" w:hAnsi="Gill Sans MT"/>
          <w:color w:val="000000"/>
          <w:lang w:val="es-ES"/>
        </w:rPr>
      </w:pPr>
    </w:p>
    <w:p w:rsidR="00444831" w:rsidRPr="00444831" w:rsidRDefault="00444831" w:rsidP="00444831">
      <w:pPr>
        <w:pStyle w:val="NormalWeb"/>
        <w:spacing w:before="0" w:beforeAutospacing="0" w:after="0" w:afterAutospacing="0"/>
        <w:jc w:val="both"/>
        <w:rPr>
          <w:color w:val="000000"/>
          <w:sz w:val="27"/>
          <w:szCs w:val="27"/>
          <w:lang w:val="es-ES"/>
        </w:rPr>
      </w:pPr>
      <w:r w:rsidRPr="00444831">
        <w:rPr>
          <w:rFonts w:ascii="Gill Sans MT" w:hAnsi="Gill Sans MT"/>
          <w:color w:val="000000"/>
          <w:lang w:val="es-ES"/>
        </w:rPr>
        <w:t>5.- Los documentos de cualquier tipo justificativos de la aplicación de los fondos recibidos, se deberán conservar por un período no inferior a los 6 años, a contar desde la finalización del plazo de presentación de las justificaciones.</w:t>
      </w:r>
    </w:p>
    <w:p w:rsidR="00181A86" w:rsidRDefault="00181A86" w:rsidP="00444831">
      <w:pPr>
        <w:pStyle w:val="NormalWeb"/>
        <w:spacing w:before="0" w:beforeAutospacing="0" w:after="0" w:afterAutospacing="0"/>
        <w:jc w:val="both"/>
        <w:rPr>
          <w:rFonts w:ascii="Gill Sans MT" w:hAnsi="Gill Sans MT"/>
          <w:color w:val="000000"/>
          <w:lang w:val="es-ES"/>
        </w:rPr>
      </w:pPr>
    </w:p>
    <w:p w:rsidR="00444831" w:rsidRPr="00444831" w:rsidRDefault="00444831" w:rsidP="00444831">
      <w:pPr>
        <w:pStyle w:val="NormalWeb"/>
        <w:spacing w:before="0" w:beforeAutospacing="0" w:after="0" w:afterAutospacing="0"/>
        <w:jc w:val="both"/>
        <w:rPr>
          <w:color w:val="000000"/>
          <w:sz w:val="27"/>
          <w:szCs w:val="27"/>
          <w:lang w:val="es-ES"/>
        </w:rPr>
      </w:pPr>
      <w:r w:rsidRPr="00444831">
        <w:rPr>
          <w:rFonts w:ascii="Gill Sans MT" w:hAnsi="Gill Sans MT"/>
          <w:color w:val="000000"/>
          <w:lang w:val="es-ES"/>
        </w:rPr>
        <w:t>6.- Los beneficiarios deberán hacer constar la colaboración del Ayuntamiento en la ejecución del proyecto o de la actividad, en toda la documentación impresa y en carteles o medios electrónicos y audiovisuales.</w:t>
      </w:r>
    </w:p>
    <w:p w:rsidR="00181A86" w:rsidRDefault="00181A86" w:rsidP="00444831">
      <w:pPr>
        <w:pStyle w:val="NormalWeb"/>
        <w:spacing w:before="0" w:beforeAutospacing="0" w:after="0" w:afterAutospacing="0"/>
        <w:jc w:val="both"/>
        <w:rPr>
          <w:rFonts w:ascii="Gill Sans MT" w:hAnsi="Gill Sans MT"/>
          <w:color w:val="000000"/>
          <w:lang w:val="es-ES"/>
        </w:rPr>
      </w:pPr>
    </w:p>
    <w:p w:rsidR="00444831" w:rsidRPr="00444831" w:rsidRDefault="00444831" w:rsidP="00444831">
      <w:pPr>
        <w:pStyle w:val="NormalWeb"/>
        <w:spacing w:before="0" w:beforeAutospacing="0" w:after="0" w:afterAutospacing="0"/>
        <w:jc w:val="both"/>
        <w:rPr>
          <w:color w:val="000000"/>
          <w:sz w:val="27"/>
          <w:szCs w:val="27"/>
          <w:lang w:val="es-ES"/>
        </w:rPr>
      </w:pPr>
      <w:r w:rsidRPr="00444831">
        <w:rPr>
          <w:rFonts w:ascii="Gill Sans MT" w:hAnsi="Gill Sans MT"/>
          <w:color w:val="000000"/>
          <w:lang w:val="es-ES"/>
        </w:rPr>
        <w:lastRenderedPageBreak/>
        <w:t>7.- El incumplimiento de estas obligaciones originará las responsabilidades que en cada caso correspondan y podrá suponer la revocación, reducción o reintegro de la subvención concedida.</w:t>
      </w:r>
    </w:p>
    <w:p w:rsidR="00444831" w:rsidRPr="00444831" w:rsidRDefault="00444831" w:rsidP="00444831">
      <w:pPr>
        <w:pStyle w:val="NormalWeb"/>
        <w:spacing w:before="0" w:beforeAutospacing="0" w:after="0" w:afterAutospacing="0"/>
        <w:jc w:val="both"/>
        <w:rPr>
          <w:color w:val="000000"/>
          <w:sz w:val="27"/>
          <w:szCs w:val="27"/>
          <w:lang w:val="es-ES"/>
        </w:rPr>
      </w:pPr>
      <w:r w:rsidRPr="00444831">
        <w:rPr>
          <w:rFonts w:ascii="Gill Sans MT" w:hAnsi="Gill Sans MT"/>
          <w:color w:val="000000"/>
          <w:lang w:val="es-ES"/>
        </w:rPr>
        <w:t> </w:t>
      </w:r>
    </w:p>
    <w:p w:rsidR="00444831" w:rsidRPr="00444831" w:rsidRDefault="00444831" w:rsidP="00444831">
      <w:pPr>
        <w:pStyle w:val="NormalWeb"/>
        <w:spacing w:before="0" w:beforeAutospacing="0" w:after="0" w:afterAutospacing="0"/>
        <w:jc w:val="both"/>
        <w:rPr>
          <w:color w:val="000000"/>
          <w:sz w:val="27"/>
          <w:szCs w:val="27"/>
          <w:lang w:val="es-ES"/>
        </w:rPr>
      </w:pPr>
      <w:r w:rsidRPr="00444831">
        <w:rPr>
          <w:rFonts w:ascii="Gill Sans MT" w:hAnsi="Gill Sans MT"/>
          <w:b/>
          <w:bCs/>
          <w:color w:val="000000"/>
          <w:lang w:val="es-ES"/>
        </w:rPr>
        <w:t>Octavo.- COMPATIBILIDAD CON OTRAS SUBVENCIONES:</w:t>
      </w:r>
    </w:p>
    <w:p w:rsidR="00444831" w:rsidRPr="00444831" w:rsidRDefault="00444831" w:rsidP="00444831">
      <w:pPr>
        <w:pStyle w:val="NormalWeb"/>
        <w:spacing w:before="0" w:beforeAutospacing="0" w:after="0" w:afterAutospacing="0"/>
        <w:jc w:val="both"/>
        <w:rPr>
          <w:color w:val="000000"/>
          <w:sz w:val="27"/>
          <w:szCs w:val="27"/>
          <w:lang w:val="es-ES"/>
        </w:rPr>
      </w:pPr>
      <w:r w:rsidRPr="00444831">
        <w:rPr>
          <w:rFonts w:ascii="Gill Sans MT" w:hAnsi="Gill Sans MT"/>
          <w:color w:val="000000"/>
          <w:lang w:val="es-ES"/>
        </w:rPr>
        <w:t xml:space="preserve">1.- Los beneficiarios </w:t>
      </w:r>
      <w:r w:rsidR="00181A86">
        <w:rPr>
          <w:rFonts w:ascii="Gill Sans MT" w:hAnsi="Gill Sans MT"/>
          <w:color w:val="000000"/>
          <w:lang w:val="es-ES"/>
        </w:rPr>
        <w:t>deberán comunicar la petición y</w:t>
      </w:r>
      <w:r w:rsidRPr="00444831">
        <w:rPr>
          <w:rFonts w:ascii="Gill Sans MT" w:hAnsi="Gill Sans MT"/>
          <w:color w:val="000000"/>
          <w:lang w:val="es-ES"/>
        </w:rPr>
        <w:t>/</w:t>
      </w:r>
      <w:proofErr w:type="spellStart"/>
      <w:r w:rsidRPr="00444831">
        <w:rPr>
          <w:rFonts w:ascii="Gill Sans MT" w:hAnsi="Gill Sans MT"/>
          <w:color w:val="000000"/>
          <w:lang w:val="es-ES"/>
        </w:rPr>
        <w:t>o</w:t>
      </w:r>
      <w:proofErr w:type="spellEnd"/>
      <w:r w:rsidRPr="00444831">
        <w:rPr>
          <w:rFonts w:ascii="Gill Sans MT" w:hAnsi="Gill Sans MT"/>
          <w:color w:val="000000"/>
          <w:lang w:val="es-ES"/>
        </w:rPr>
        <w:t xml:space="preserve"> obtención de cualquier subvención pública concurrente que no se haya declarado con la solicitud.</w:t>
      </w:r>
    </w:p>
    <w:p w:rsidR="00181A86" w:rsidRDefault="00181A86" w:rsidP="00444831">
      <w:pPr>
        <w:pStyle w:val="NormalWeb"/>
        <w:spacing w:before="0" w:beforeAutospacing="0" w:after="0" w:afterAutospacing="0"/>
        <w:jc w:val="both"/>
        <w:rPr>
          <w:rFonts w:ascii="Gill Sans MT" w:hAnsi="Gill Sans MT"/>
          <w:color w:val="000000"/>
          <w:lang w:val="es-ES"/>
        </w:rPr>
      </w:pPr>
    </w:p>
    <w:p w:rsidR="00444831" w:rsidRPr="00444831" w:rsidRDefault="00444831" w:rsidP="00444831">
      <w:pPr>
        <w:pStyle w:val="NormalWeb"/>
        <w:spacing w:before="0" w:beforeAutospacing="0" w:after="0" w:afterAutospacing="0"/>
        <w:jc w:val="both"/>
        <w:rPr>
          <w:color w:val="000000"/>
          <w:sz w:val="27"/>
          <w:szCs w:val="27"/>
          <w:lang w:val="es-ES"/>
        </w:rPr>
      </w:pPr>
      <w:r w:rsidRPr="00444831">
        <w:rPr>
          <w:rFonts w:ascii="Gill Sans MT" w:hAnsi="Gill Sans MT"/>
          <w:color w:val="000000"/>
          <w:lang w:val="es-ES"/>
        </w:rPr>
        <w:t>2.- La subvención otorgada será compatible con cualquier otra concedida por otras administraciones o entes públicos o privados. Sin embargo, el importe total de las subvenciones recibidas para la misma finalidad no podrá superar el coste total del proyecto a desarrollar.</w:t>
      </w:r>
    </w:p>
    <w:p w:rsidR="00444831" w:rsidRPr="00444831" w:rsidRDefault="00444831" w:rsidP="00444831">
      <w:pPr>
        <w:pStyle w:val="NormalWeb"/>
        <w:spacing w:before="0" w:beforeAutospacing="0" w:after="0" w:afterAutospacing="0"/>
        <w:jc w:val="both"/>
        <w:rPr>
          <w:color w:val="000000"/>
          <w:sz w:val="27"/>
          <w:szCs w:val="27"/>
          <w:lang w:val="es-ES"/>
        </w:rPr>
      </w:pPr>
      <w:r w:rsidRPr="00444831">
        <w:rPr>
          <w:rFonts w:ascii="Gill Sans MT" w:hAnsi="Gill Sans MT"/>
          <w:color w:val="000000"/>
          <w:lang w:val="es-ES"/>
        </w:rPr>
        <w:t> </w:t>
      </w:r>
    </w:p>
    <w:p w:rsidR="00444831" w:rsidRPr="00444831" w:rsidRDefault="00444831" w:rsidP="00444831">
      <w:pPr>
        <w:pStyle w:val="NormalWeb"/>
        <w:spacing w:before="0" w:beforeAutospacing="0" w:after="0" w:afterAutospacing="0"/>
        <w:jc w:val="both"/>
        <w:rPr>
          <w:color w:val="000000"/>
          <w:sz w:val="27"/>
          <w:szCs w:val="27"/>
          <w:lang w:val="es-ES"/>
        </w:rPr>
      </w:pPr>
      <w:r w:rsidRPr="00444831">
        <w:rPr>
          <w:rFonts w:ascii="Gill Sans MT" w:hAnsi="Gill Sans MT"/>
          <w:b/>
          <w:bCs/>
          <w:color w:val="000000"/>
          <w:lang w:val="es-ES"/>
        </w:rPr>
        <w:t>Noveno.- CREDIT</w:t>
      </w:r>
      <w:r>
        <w:rPr>
          <w:rFonts w:ascii="Gill Sans MT" w:hAnsi="Gill Sans MT"/>
          <w:b/>
          <w:bCs/>
          <w:color w:val="000000"/>
          <w:lang w:val="es-ES"/>
        </w:rPr>
        <w:t>O</w:t>
      </w:r>
      <w:r w:rsidRPr="00444831">
        <w:rPr>
          <w:rFonts w:ascii="Gill Sans MT" w:hAnsi="Gill Sans MT"/>
          <w:b/>
          <w:bCs/>
          <w:color w:val="000000"/>
          <w:lang w:val="es-ES"/>
        </w:rPr>
        <w:t xml:space="preserve"> PRESUPUESTARIO</w:t>
      </w:r>
    </w:p>
    <w:p w:rsidR="00444831" w:rsidRPr="00444831" w:rsidRDefault="00444831" w:rsidP="00444831">
      <w:pPr>
        <w:pStyle w:val="NormalWeb"/>
        <w:spacing w:before="0" w:beforeAutospacing="0" w:after="0" w:afterAutospacing="0"/>
        <w:jc w:val="both"/>
        <w:rPr>
          <w:color w:val="000000"/>
          <w:sz w:val="27"/>
          <w:szCs w:val="27"/>
          <w:lang w:val="es-ES"/>
        </w:rPr>
      </w:pPr>
      <w:r w:rsidRPr="00444831">
        <w:rPr>
          <w:rFonts w:ascii="Gill Sans MT" w:hAnsi="Gill Sans MT"/>
          <w:color w:val="000000"/>
          <w:lang w:val="es-ES"/>
        </w:rPr>
        <w:t>La partida presupuestaria prevista para efectuar el pago de la present</w:t>
      </w:r>
      <w:r>
        <w:rPr>
          <w:rFonts w:ascii="Gill Sans MT" w:hAnsi="Gill Sans MT"/>
          <w:color w:val="000000"/>
          <w:lang w:val="es-ES"/>
        </w:rPr>
        <w:t>e subvención es</w:t>
      </w:r>
      <w:r w:rsidRPr="00444831">
        <w:rPr>
          <w:rFonts w:ascii="Gill Sans MT" w:hAnsi="Gill Sans MT"/>
          <w:color w:val="000000"/>
          <w:lang w:val="es-ES"/>
        </w:rPr>
        <w:t xml:space="preserve"> 71 3371 48900   del vigente presupuesto de 202</w:t>
      </w:r>
      <w:r w:rsidR="00181A86">
        <w:rPr>
          <w:rFonts w:ascii="Gill Sans MT" w:hAnsi="Gill Sans MT"/>
          <w:color w:val="000000"/>
          <w:lang w:val="es-ES"/>
        </w:rPr>
        <w:t>2</w:t>
      </w:r>
      <w:r w:rsidRPr="00444831">
        <w:rPr>
          <w:rFonts w:ascii="Gill Sans MT" w:hAnsi="Gill Sans MT"/>
          <w:color w:val="000000"/>
          <w:lang w:val="es-ES"/>
        </w:rPr>
        <w:t>.</w:t>
      </w:r>
    </w:p>
    <w:p w:rsidR="00444831" w:rsidRPr="00444831" w:rsidRDefault="00444831" w:rsidP="00444831">
      <w:pPr>
        <w:pStyle w:val="NormalWeb"/>
        <w:spacing w:before="0" w:beforeAutospacing="0" w:after="0" w:afterAutospacing="0"/>
        <w:jc w:val="both"/>
        <w:rPr>
          <w:color w:val="000000"/>
          <w:sz w:val="27"/>
          <w:szCs w:val="27"/>
          <w:lang w:val="es-ES"/>
        </w:rPr>
      </w:pPr>
      <w:r w:rsidRPr="00444831">
        <w:rPr>
          <w:rFonts w:ascii="Gill Sans MT" w:hAnsi="Gill Sans MT"/>
          <w:color w:val="000000"/>
          <w:lang w:val="es-ES"/>
        </w:rPr>
        <w:t> </w:t>
      </w:r>
    </w:p>
    <w:p w:rsidR="00444831" w:rsidRPr="00444831" w:rsidRDefault="00444831" w:rsidP="00444831">
      <w:pPr>
        <w:pStyle w:val="NormalWeb"/>
        <w:spacing w:before="0" w:beforeAutospacing="0" w:after="0" w:afterAutospacing="0"/>
        <w:jc w:val="both"/>
        <w:rPr>
          <w:color w:val="000000"/>
          <w:sz w:val="27"/>
          <w:szCs w:val="27"/>
          <w:lang w:val="es-ES"/>
        </w:rPr>
      </w:pPr>
      <w:r w:rsidRPr="00444831">
        <w:rPr>
          <w:rFonts w:ascii="Gill Sans MT" w:hAnsi="Gill Sans MT"/>
          <w:b/>
          <w:bCs/>
          <w:color w:val="000000"/>
          <w:lang w:val="es-ES"/>
        </w:rPr>
        <w:t>Décimo.- PROTECCIÓN DATOS DE CARÁCTER PERSONAL</w:t>
      </w:r>
    </w:p>
    <w:p w:rsidR="00444831" w:rsidRPr="00444831" w:rsidRDefault="00444831" w:rsidP="00444831">
      <w:pPr>
        <w:pStyle w:val="NormalWeb"/>
        <w:spacing w:before="0" w:beforeAutospacing="0" w:after="0" w:afterAutospacing="0"/>
        <w:jc w:val="both"/>
        <w:rPr>
          <w:color w:val="000000"/>
          <w:sz w:val="27"/>
          <w:szCs w:val="27"/>
          <w:lang w:val="es-ES"/>
        </w:rPr>
      </w:pPr>
      <w:r w:rsidRPr="00444831">
        <w:rPr>
          <w:rFonts w:ascii="Gill Sans MT" w:hAnsi="Gill Sans MT"/>
          <w:color w:val="000000"/>
          <w:lang w:val="es-ES"/>
        </w:rPr>
        <w:t>Ambas partes hacen constar, de manera expresa, que cumplirán con lo dispuesto en la normativa vigente en materia de protección de datos de carácter personal, absteniéndose de hacer ningún tipo de tratamiento de los datos personales de que dispongan como consecuencia de la aplicación de este Convenio.</w:t>
      </w:r>
    </w:p>
    <w:p w:rsidR="00181A86" w:rsidRDefault="00181A86" w:rsidP="00444831">
      <w:pPr>
        <w:pStyle w:val="NormalWeb"/>
        <w:spacing w:before="0" w:beforeAutospacing="0" w:after="0" w:afterAutospacing="0"/>
        <w:jc w:val="both"/>
        <w:rPr>
          <w:rFonts w:ascii="Gill Sans MT" w:hAnsi="Gill Sans MT"/>
          <w:color w:val="000000"/>
          <w:lang w:val="es-ES"/>
        </w:rPr>
      </w:pPr>
    </w:p>
    <w:p w:rsidR="00444831" w:rsidRPr="00444831" w:rsidRDefault="00444831" w:rsidP="00444831">
      <w:pPr>
        <w:pStyle w:val="NormalWeb"/>
        <w:spacing w:before="0" w:beforeAutospacing="0" w:after="0" w:afterAutospacing="0"/>
        <w:jc w:val="both"/>
        <w:rPr>
          <w:color w:val="000000"/>
          <w:sz w:val="27"/>
          <w:szCs w:val="27"/>
          <w:lang w:val="es-ES"/>
        </w:rPr>
      </w:pPr>
      <w:r w:rsidRPr="00444831">
        <w:rPr>
          <w:rFonts w:ascii="Gill Sans MT" w:hAnsi="Gill Sans MT"/>
          <w:color w:val="000000"/>
          <w:lang w:val="es-ES"/>
        </w:rPr>
        <w:t>Del mismo modo se comprometen a no ceder a terceros los datos o los archivos que los contienen, así como a guardar estricta confidencialidad sobre las mismas de acuerdo con la Ley Orgánica 15/1999, de 13 de diciembre, de protección de datos de carácter personal, el Real Decreto 1720/2007, de 21 de diciembre, por el que se aprueba el Reglamento de desarrollo de la Ley Orgánica de Protección de Datos de carácter personal, y. REGLAMENTO (UE) 2016/679 del Parlamento Europeo y del Consejo, de 27 de abril de 2016 relativo a la protección de las personas físicas en lo que respecta al tratamiento de datos personales ya la libre circulación de estos datos y por el que se deroga la Directiva 95/46 / CE (Reglamento general de protección de datos</w:t>
      </w:r>
    </w:p>
    <w:p w:rsidR="00444831" w:rsidRPr="00444831" w:rsidRDefault="00444831" w:rsidP="00444831">
      <w:pPr>
        <w:pStyle w:val="NormalWeb"/>
        <w:spacing w:before="0" w:beforeAutospacing="0" w:after="0" w:afterAutospacing="0"/>
        <w:jc w:val="both"/>
        <w:rPr>
          <w:color w:val="000000"/>
          <w:sz w:val="27"/>
          <w:szCs w:val="27"/>
          <w:lang w:val="es-ES"/>
        </w:rPr>
      </w:pPr>
      <w:r w:rsidRPr="00444831">
        <w:rPr>
          <w:rFonts w:ascii="Gill Sans MT" w:hAnsi="Gill Sans MT"/>
          <w:b/>
          <w:bCs/>
          <w:color w:val="000000"/>
          <w:lang w:val="es-ES"/>
        </w:rPr>
        <w:t> </w:t>
      </w:r>
    </w:p>
    <w:p w:rsidR="00444831" w:rsidRPr="00444831" w:rsidRDefault="00444831" w:rsidP="00444831">
      <w:pPr>
        <w:pStyle w:val="NormalWeb"/>
        <w:spacing w:before="0" w:beforeAutospacing="0" w:after="0" w:afterAutospacing="0"/>
        <w:jc w:val="both"/>
        <w:rPr>
          <w:color w:val="000000"/>
          <w:sz w:val="27"/>
          <w:szCs w:val="27"/>
          <w:lang w:val="es-ES"/>
        </w:rPr>
      </w:pPr>
      <w:r w:rsidRPr="00444831">
        <w:rPr>
          <w:rFonts w:ascii="Gill Sans MT" w:hAnsi="Gill Sans MT"/>
          <w:b/>
          <w:bCs/>
          <w:color w:val="000000"/>
          <w:lang w:val="es-ES"/>
        </w:rPr>
        <w:t>Undécimo.- COMISIÓN DE Seguimiento.-</w:t>
      </w:r>
    </w:p>
    <w:p w:rsidR="00444831" w:rsidRPr="00444831" w:rsidRDefault="00444831" w:rsidP="00444831">
      <w:pPr>
        <w:pStyle w:val="NormalWeb"/>
        <w:spacing w:before="0" w:beforeAutospacing="0" w:after="0" w:afterAutospacing="0"/>
        <w:jc w:val="both"/>
        <w:rPr>
          <w:color w:val="000000"/>
          <w:sz w:val="27"/>
          <w:szCs w:val="27"/>
          <w:lang w:val="es-ES"/>
        </w:rPr>
      </w:pPr>
      <w:r w:rsidRPr="00444831">
        <w:rPr>
          <w:rFonts w:ascii="Gill Sans MT" w:hAnsi="Gill Sans MT"/>
          <w:color w:val="000000"/>
          <w:lang w:val="es-ES"/>
        </w:rPr>
        <w:t>Las partes pueden constituir una comisión de seguimiento, vigilancia y control del presente convenio, que debe estar integrada por un miembro designado por cada una de las partes firmantes, o, en su defecto, designar un responsable del mecanismo de seguimiento, vigilancia y control, siendo los encargados de llevar a cabo los convenios específicos.</w:t>
      </w:r>
    </w:p>
    <w:p w:rsidR="00181A86" w:rsidRDefault="00181A86" w:rsidP="00444831">
      <w:pPr>
        <w:pStyle w:val="NormalWeb"/>
        <w:spacing w:before="0" w:beforeAutospacing="0" w:after="0" w:afterAutospacing="0"/>
        <w:jc w:val="both"/>
        <w:rPr>
          <w:rFonts w:ascii="Gill Sans MT" w:hAnsi="Gill Sans MT"/>
          <w:color w:val="000000"/>
          <w:lang w:val="es-ES"/>
        </w:rPr>
      </w:pPr>
    </w:p>
    <w:p w:rsidR="00444831" w:rsidRPr="00444831" w:rsidRDefault="00444831" w:rsidP="00444831">
      <w:pPr>
        <w:pStyle w:val="NormalWeb"/>
        <w:spacing w:before="0" w:beforeAutospacing="0" w:after="0" w:afterAutospacing="0"/>
        <w:jc w:val="both"/>
        <w:rPr>
          <w:color w:val="000000"/>
          <w:sz w:val="27"/>
          <w:szCs w:val="27"/>
          <w:lang w:val="es-ES"/>
        </w:rPr>
      </w:pPr>
      <w:r w:rsidRPr="00444831">
        <w:rPr>
          <w:rFonts w:ascii="Gill Sans MT" w:hAnsi="Gill Sans MT"/>
          <w:color w:val="000000"/>
          <w:lang w:val="es-ES"/>
        </w:rPr>
        <w:t>Este mecanismo tiene como función:</w:t>
      </w:r>
    </w:p>
    <w:p w:rsidR="00444831" w:rsidRPr="00444831" w:rsidRDefault="00444831" w:rsidP="00444831">
      <w:pPr>
        <w:pStyle w:val="NormalWeb"/>
        <w:spacing w:before="0" w:beforeAutospacing="0" w:after="0" w:afterAutospacing="0"/>
        <w:jc w:val="both"/>
        <w:rPr>
          <w:color w:val="000000"/>
          <w:sz w:val="27"/>
          <w:szCs w:val="27"/>
          <w:lang w:val="es-ES"/>
        </w:rPr>
      </w:pPr>
      <w:r w:rsidRPr="00444831">
        <w:rPr>
          <w:rFonts w:ascii="Gill Sans MT" w:hAnsi="Gill Sans MT"/>
          <w:color w:val="000000"/>
          <w:lang w:val="es-ES"/>
        </w:rPr>
        <w:t>1. El seguimiento y el control de las acciones que se deriven de la aplicación de este convenio, así como su interpretación y la propuesta de posible modificación, en su caso.</w:t>
      </w:r>
    </w:p>
    <w:p w:rsidR="00181A86" w:rsidRDefault="00181A86" w:rsidP="00444831">
      <w:pPr>
        <w:pStyle w:val="NormalWeb"/>
        <w:spacing w:before="0" w:beforeAutospacing="0" w:after="0" w:afterAutospacing="0"/>
        <w:jc w:val="both"/>
        <w:rPr>
          <w:rFonts w:ascii="Gill Sans MT" w:hAnsi="Gill Sans MT"/>
          <w:color w:val="000000"/>
          <w:lang w:val="es-ES"/>
        </w:rPr>
      </w:pPr>
    </w:p>
    <w:p w:rsidR="00444831" w:rsidRPr="00444831" w:rsidRDefault="00444831" w:rsidP="00444831">
      <w:pPr>
        <w:pStyle w:val="NormalWeb"/>
        <w:spacing w:before="0" w:beforeAutospacing="0" w:after="0" w:afterAutospacing="0"/>
        <w:jc w:val="both"/>
        <w:rPr>
          <w:color w:val="000000"/>
          <w:sz w:val="27"/>
          <w:szCs w:val="27"/>
          <w:lang w:val="es-ES"/>
        </w:rPr>
      </w:pPr>
      <w:r w:rsidRPr="00444831">
        <w:rPr>
          <w:rFonts w:ascii="Gill Sans MT" w:hAnsi="Gill Sans MT"/>
          <w:color w:val="000000"/>
          <w:lang w:val="es-ES"/>
        </w:rPr>
        <w:t>2. Resolver los problemas de cumplimiento de este convenio.</w:t>
      </w:r>
    </w:p>
    <w:p w:rsidR="00444831" w:rsidRPr="00444831" w:rsidRDefault="00444831" w:rsidP="00444831">
      <w:pPr>
        <w:pStyle w:val="NormalWeb"/>
        <w:spacing w:before="0" w:beforeAutospacing="0" w:after="0" w:afterAutospacing="0"/>
        <w:jc w:val="both"/>
        <w:rPr>
          <w:color w:val="000000"/>
          <w:sz w:val="27"/>
          <w:szCs w:val="27"/>
          <w:lang w:val="es-ES"/>
        </w:rPr>
      </w:pPr>
      <w:r w:rsidRPr="00444831">
        <w:rPr>
          <w:rFonts w:ascii="Gill Sans MT" w:hAnsi="Gill Sans MT"/>
          <w:color w:val="000000"/>
          <w:lang w:val="es-ES"/>
        </w:rPr>
        <w:t>Las decisiones y los acuerdos de la comisión deben tener la conformidad de las dos partes. La comisión o, en su defecto, el responsable del mecanismo de seguimiento, vigilancia y control, se considerarán el mecanismo de seguimiento, vigilancia y control de la ejecución del convenio a los efectos de la Ley 40/2015, de 1 de octubre, de régimen jurídico del sector público.</w:t>
      </w:r>
    </w:p>
    <w:p w:rsidR="00444831" w:rsidRPr="00444831" w:rsidRDefault="00181A86" w:rsidP="00444831">
      <w:pPr>
        <w:pStyle w:val="NormalWeb"/>
        <w:spacing w:before="0" w:beforeAutospacing="0" w:after="0" w:afterAutospacing="0"/>
        <w:jc w:val="both"/>
        <w:rPr>
          <w:color w:val="000000"/>
          <w:sz w:val="27"/>
          <w:szCs w:val="27"/>
          <w:lang w:val="es-ES"/>
        </w:rPr>
      </w:pPr>
      <w:r w:rsidRPr="00444831">
        <w:rPr>
          <w:rFonts w:ascii="Gill Sans MT" w:hAnsi="Gill Sans MT"/>
          <w:b/>
          <w:bCs/>
          <w:color w:val="000000"/>
          <w:lang w:val="es-ES"/>
        </w:rPr>
        <w:lastRenderedPageBreak/>
        <w:t>Duodécimo. -</w:t>
      </w:r>
      <w:r w:rsidR="00444831" w:rsidRPr="00444831">
        <w:rPr>
          <w:rFonts w:ascii="Gill Sans MT" w:hAnsi="Gill Sans MT"/>
          <w:b/>
          <w:bCs/>
          <w:color w:val="000000"/>
          <w:lang w:val="es-ES"/>
        </w:rPr>
        <w:t xml:space="preserve"> DURACIÓN DEL CONVENIO</w:t>
      </w:r>
    </w:p>
    <w:p w:rsidR="00444831" w:rsidRPr="00444831" w:rsidRDefault="00444831" w:rsidP="00444831">
      <w:pPr>
        <w:pStyle w:val="NormalWeb"/>
        <w:spacing w:before="0" w:beforeAutospacing="0" w:after="0" w:afterAutospacing="0"/>
        <w:jc w:val="both"/>
        <w:rPr>
          <w:color w:val="000000"/>
          <w:sz w:val="27"/>
          <w:szCs w:val="27"/>
          <w:lang w:val="es-ES"/>
        </w:rPr>
      </w:pPr>
      <w:r w:rsidRPr="00444831">
        <w:rPr>
          <w:rFonts w:ascii="Gill Sans MT" w:hAnsi="Gill Sans MT"/>
          <w:color w:val="000000"/>
          <w:lang w:val="es-ES"/>
        </w:rPr>
        <w:t>El presente convenio entrará en vigor al día siguiente de su firma y desplegará sus efectos hasta que se haya realizado la actividad subvencionada y justificado su financiación.</w:t>
      </w:r>
    </w:p>
    <w:p w:rsidR="00181A86" w:rsidRDefault="00181A86" w:rsidP="00444831">
      <w:pPr>
        <w:pStyle w:val="NormalWeb"/>
        <w:spacing w:before="0" w:beforeAutospacing="0" w:after="0" w:afterAutospacing="0"/>
        <w:jc w:val="both"/>
        <w:rPr>
          <w:rFonts w:ascii="Gill Sans MT" w:hAnsi="Gill Sans MT"/>
          <w:color w:val="000000"/>
          <w:lang w:val="es-ES"/>
        </w:rPr>
      </w:pPr>
    </w:p>
    <w:p w:rsidR="00444831" w:rsidRPr="00444831" w:rsidRDefault="00444831" w:rsidP="00444831">
      <w:pPr>
        <w:pStyle w:val="NormalWeb"/>
        <w:spacing w:before="0" w:beforeAutospacing="0" w:after="0" w:afterAutospacing="0"/>
        <w:jc w:val="both"/>
        <w:rPr>
          <w:color w:val="000000"/>
          <w:sz w:val="27"/>
          <w:szCs w:val="27"/>
          <w:lang w:val="es-ES"/>
        </w:rPr>
      </w:pPr>
      <w:r w:rsidRPr="00444831">
        <w:rPr>
          <w:rFonts w:ascii="Gill Sans MT" w:hAnsi="Gill Sans MT"/>
          <w:color w:val="000000"/>
          <w:lang w:val="es-ES"/>
        </w:rPr>
        <w:t>Lo anterior es sin perjuicio de los procedimientos de reintegro o sancionadores que pudieran haber tenido lugar y de las obligaciones que incumban al beneficiario, así como del deber de conservación de documentos que le impone la vigente legislación.</w:t>
      </w:r>
    </w:p>
    <w:p w:rsidR="00444831" w:rsidRPr="00444831" w:rsidRDefault="00444831" w:rsidP="00444831">
      <w:pPr>
        <w:pStyle w:val="NormalWeb"/>
        <w:spacing w:before="0" w:beforeAutospacing="0" w:after="0" w:afterAutospacing="0"/>
        <w:jc w:val="both"/>
        <w:rPr>
          <w:color w:val="000000"/>
          <w:sz w:val="27"/>
          <w:szCs w:val="27"/>
          <w:lang w:val="es-ES"/>
        </w:rPr>
      </w:pPr>
      <w:r w:rsidRPr="00444831">
        <w:rPr>
          <w:rFonts w:ascii="Gill Sans MT" w:hAnsi="Gill Sans MT"/>
          <w:color w:val="000000"/>
          <w:lang w:val="es-ES"/>
        </w:rPr>
        <w:t> </w:t>
      </w:r>
    </w:p>
    <w:p w:rsidR="00444831" w:rsidRPr="00444831" w:rsidRDefault="00444831" w:rsidP="00444831">
      <w:pPr>
        <w:pStyle w:val="NormalWeb"/>
        <w:spacing w:before="0" w:beforeAutospacing="0" w:after="0" w:afterAutospacing="0"/>
        <w:jc w:val="both"/>
        <w:rPr>
          <w:color w:val="000000"/>
          <w:sz w:val="27"/>
          <w:szCs w:val="27"/>
          <w:lang w:val="es-ES"/>
        </w:rPr>
      </w:pPr>
      <w:r w:rsidRPr="00444831">
        <w:rPr>
          <w:rFonts w:ascii="Gill Sans MT" w:hAnsi="Gill Sans MT"/>
          <w:b/>
          <w:bCs/>
          <w:color w:val="000000"/>
          <w:lang w:val="es-ES"/>
        </w:rPr>
        <w:t>Decimotercero.- NATURALEZA DEL CONVENIO y legislación aplicable:</w:t>
      </w:r>
    </w:p>
    <w:p w:rsidR="00444831" w:rsidRPr="00444831" w:rsidRDefault="00444831" w:rsidP="00444831">
      <w:pPr>
        <w:pStyle w:val="NormalWeb"/>
        <w:spacing w:before="0" w:beforeAutospacing="0" w:after="0" w:afterAutospacing="0"/>
        <w:jc w:val="both"/>
        <w:rPr>
          <w:color w:val="000000"/>
          <w:sz w:val="27"/>
          <w:szCs w:val="27"/>
          <w:lang w:val="es-ES"/>
        </w:rPr>
      </w:pPr>
      <w:r w:rsidRPr="00444831">
        <w:rPr>
          <w:rFonts w:ascii="Gill Sans MT" w:hAnsi="Gill Sans MT"/>
          <w:color w:val="000000"/>
          <w:lang w:val="es-ES"/>
        </w:rPr>
        <w:t>Este convenio tiene naturaleza jurídico-administrativa, y rige en su interpretación y desarrollo del ordenamiento jurídico administrativo.</w:t>
      </w:r>
    </w:p>
    <w:p w:rsidR="00181A86" w:rsidRDefault="00181A86" w:rsidP="00444831">
      <w:pPr>
        <w:pStyle w:val="NormalWeb"/>
        <w:spacing w:before="0" w:beforeAutospacing="0" w:after="0" w:afterAutospacing="0"/>
        <w:jc w:val="both"/>
        <w:rPr>
          <w:rFonts w:ascii="Gill Sans MT" w:hAnsi="Gill Sans MT"/>
          <w:color w:val="000000"/>
          <w:lang w:val="es-ES"/>
        </w:rPr>
      </w:pPr>
    </w:p>
    <w:p w:rsidR="00444831" w:rsidRPr="00444831" w:rsidRDefault="00444831" w:rsidP="00444831">
      <w:pPr>
        <w:pStyle w:val="NormalWeb"/>
        <w:spacing w:before="0" w:beforeAutospacing="0" w:after="0" w:afterAutospacing="0"/>
        <w:jc w:val="both"/>
        <w:rPr>
          <w:color w:val="000000"/>
          <w:sz w:val="27"/>
          <w:szCs w:val="27"/>
          <w:lang w:val="es-ES"/>
        </w:rPr>
      </w:pPr>
      <w:r w:rsidRPr="00444831">
        <w:rPr>
          <w:rFonts w:ascii="Gill Sans MT" w:hAnsi="Gill Sans MT"/>
          <w:color w:val="000000"/>
          <w:lang w:val="es-ES"/>
        </w:rPr>
        <w:t>En lo no previsto en este convenio será de aplicación la Ley 38 / 2003m de 17 de noviembre, General de Subvenciones y su Reglamento, aprobado por Real Decreto 887/2006, de 21 de julio y, la Orden</w:t>
      </w:r>
      <w:r>
        <w:rPr>
          <w:rFonts w:ascii="Gill Sans MT" w:hAnsi="Gill Sans MT"/>
          <w:color w:val="000000"/>
          <w:lang w:val="es-ES"/>
        </w:rPr>
        <w:t>anza general de subvenciones d</w:t>
      </w:r>
      <w:r w:rsidRPr="00444831">
        <w:rPr>
          <w:rFonts w:ascii="Gill Sans MT" w:hAnsi="Gill Sans MT"/>
          <w:color w:val="000000"/>
          <w:lang w:val="es-ES"/>
        </w:rPr>
        <w:t>el Ayuntamiento de Arenys de Mar.</w:t>
      </w:r>
    </w:p>
    <w:p w:rsidR="00444831" w:rsidRPr="00444831" w:rsidRDefault="00444831" w:rsidP="00444831">
      <w:pPr>
        <w:pStyle w:val="NormalWeb"/>
        <w:spacing w:before="0" w:beforeAutospacing="0" w:after="0" w:afterAutospacing="0"/>
        <w:jc w:val="both"/>
        <w:rPr>
          <w:color w:val="000000"/>
          <w:sz w:val="27"/>
          <w:szCs w:val="27"/>
          <w:lang w:val="es-ES"/>
        </w:rPr>
      </w:pPr>
      <w:r w:rsidRPr="00444831">
        <w:rPr>
          <w:rFonts w:ascii="Gill Sans MT" w:hAnsi="Gill Sans MT"/>
          <w:color w:val="000000"/>
          <w:lang w:val="es-ES"/>
        </w:rPr>
        <w:t> </w:t>
      </w:r>
    </w:p>
    <w:p w:rsidR="00444831" w:rsidRPr="00444831" w:rsidRDefault="00444831" w:rsidP="00444831">
      <w:pPr>
        <w:pStyle w:val="NormalWeb"/>
        <w:spacing w:before="0" w:beforeAutospacing="0" w:after="0" w:afterAutospacing="0"/>
        <w:jc w:val="both"/>
        <w:rPr>
          <w:color w:val="000000"/>
          <w:sz w:val="27"/>
          <w:szCs w:val="27"/>
          <w:lang w:val="es-ES"/>
        </w:rPr>
      </w:pPr>
      <w:r w:rsidRPr="00444831">
        <w:rPr>
          <w:rFonts w:ascii="Gill Sans MT" w:hAnsi="Gill Sans MT"/>
          <w:b/>
          <w:bCs/>
          <w:color w:val="000000"/>
          <w:lang w:val="es-ES"/>
        </w:rPr>
        <w:t>Decimocuarto.- MODIFICACIONES</w:t>
      </w:r>
    </w:p>
    <w:p w:rsidR="00444831" w:rsidRPr="00444831" w:rsidRDefault="00444831" w:rsidP="00444831">
      <w:pPr>
        <w:pStyle w:val="NormalWeb"/>
        <w:spacing w:before="0" w:beforeAutospacing="0" w:after="0" w:afterAutospacing="0"/>
        <w:jc w:val="both"/>
        <w:rPr>
          <w:color w:val="000000"/>
          <w:sz w:val="27"/>
          <w:szCs w:val="27"/>
          <w:lang w:val="es-ES"/>
        </w:rPr>
      </w:pPr>
      <w:r w:rsidRPr="00444831">
        <w:rPr>
          <w:rFonts w:ascii="Gill Sans MT" w:hAnsi="Gill Sans MT"/>
          <w:color w:val="000000"/>
          <w:lang w:val="es-ES"/>
        </w:rPr>
        <w:t>Las modificaciones del presente convenio tienen carácter excepcional y requieren solicitud razonada y debidamente motivada por parte de los Presidentes / as de cualquiera de las dos entidades firmantes del presente convenio.</w:t>
      </w:r>
    </w:p>
    <w:p w:rsidR="00181A86" w:rsidRDefault="00181A86" w:rsidP="00444831">
      <w:pPr>
        <w:pStyle w:val="NormalWeb"/>
        <w:spacing w:before="0" w:beforeAutospacing="0" w:after="0" w:afterAutospacing="0"/>
        <w:jc w:val="both"/>
        <w:rPr>
          <w:rFonts w:ascii="Gill Sans MT" w:hAnsi="Gill Sans MT"/>
          <w:color w:val="000000"/>
          <w:lang w:val="es-ES"/>
        </w:rPr>
      </w:pPr>
    </w:p>
    <w:p w:rsidR="00444831" w:rsidRPr="00444831" w:rsidRDefault="00444831" w:rsidP="00444831">
      <w:pPr>
        <w:pStyle w:val="NormalWeb"/>
        <w:spacing w:before="0" w:beforeAutospacing="0" w:after="0" w:afterAutospacing="0"/>
        <w:jc w:val="both"/>
        <w:rPr>
          <w:color w:val="000000"/>
          <w:sz w:val="27"/>
          <w:szCs w:val="27"/>
          <w:lang w:val="es-ES"/>
        </w:rPr>
      </w:pPr>
      <w:r w:rsidRPr="00444831">
        <w:rPr>
          <w:rFonts w:ascii="Gill Sans MT" w:hAnsi="Gill Sans MT"/>
          <w:color w:val="000000"/>
          <w:lang w:val="es-ES"/>
        </w:rPr>
        <w:t>Las modificaciones del convenio requieren su previa aprobación por los órganos competentes de las partes y, una vez aprobadas, se acompañarán como anexo del convenio, formando parte integrante del mismo.</w:t>
      </w:r>
    </w:p>
    <w:p w:rsidR="00444831" w:rsidRPr="00444831" w:rsidRDefault="00444831" w:rsidP="00444831">
      <w:pPr>
        <w:pStyle w:val="NormalWeb"/>
        <w:spacing w:before="0" w:beforeAutospacing="0" w:after="0" w:afterAutospacing="0"/>
        <w:jc w:val="both"/>
        <w:rPr>
          <w:color w:val="000000"/>
          <w:sz w:val="27"/>
          <w:szCs w:val="27"/>
          <w:lang w:val="es-ES"/>
        </w:rPr>
      </w:pPr>
      <w:r w:rsidRPr="00444831">
        <w:rPr>
          <w:rFonts w:ascii="Gill Sans MT" w:hAnsi="Gill Sans MT"/>
          <w:color w:val="000000"/>
          <w:lang w:val="es-ES"/>
        </w:rPr>
        <w:t> </w:t>
      </w:r>
    </w:p>
    <w:p w:rsidR="00444831" w:rsidRPr="00444831" w:rsidRDefault="00444831" w:rsidP="00444831">
      <w:pPr>
        <w:pStyle w:val="NormalWeb"/>
        <w:spacing w:before="0" w:beforeAutospacing="0" w:after="0" w:afterAutospacing="0"/>
        <w:jc w:val="both"/>
        <w:rPr>
          <w:color w:val="000000"/>
          <w:sz w:val="27"/>
          <w:szCs w:val="27"/>
          <w:lang w:val="es-ES"/>
        </w:rPr>
      </w:pPr>
      <w:r w:rsidRPr="00444831">
        <w:rPr>
          <w:rFonts w:ascii="Gill Sans MT" w:hAnsi="Gill Sans MT"/>
          <w:b/>
          <w:bCs/>
          <w:color w:val="000000"/>
          <w:lang w:val="es-ES"/>
        </w:rPr>
        <w:t>Decimoquinto.-PROCEDIMIENTO RESOLUCIÓN DISCREPANCIAS</w:t>
      </w:r>
    </w:p>
    <w:p w:rsidR="00444831" w:rsidRPr="00444831" w:rsidRDefault="00444831" w:rsidP="00444831">
      <w:pPr>
        <w:pStyle w:val="NormalWeb"/>
        <w:spacing w:before="0" w:beforeAutospacing="0" w:after="0" w:afterAutospacing="0"/>
        <w:jc w:val="both"/>
        <w:rPr>
          <w:color w:val="000000"/>
          <w:sz w:val="27"/>
          <w:szCs w:val="27"/>
          <w:lang w:val="es-ES"/>
        </w:rPr>
      </w:pPr>
      <w:r w:rsidRPr="00444831">
        <w:rPr>
          <w:rFonts w:ascii="Gill Sans MT" w:hAnsi="Gill Sans MT"/>
          <w:color w:val="000000"/>
          <w:lang w:val="es-ES"/>
        </w:rPr>
        <w:t>En caso de que surjan discrepancias en la interpretación o ejecución del presente convenio, las partes se comprometen a resolverlos de forma amistosa en un primer momento a través de la comisión o, en su defecto, del responsable del mecanismo de seguimiento, vigilancia y control.</w:t>
      </w:r>
    </w:p>
    <w:p w:rsidR="00181A86" w:rsidRDefault="00181A86" w:rsidP="00444831">
      <w:pPr>
        <w:pStyle w:val="NormalWeb"/>
        <w:spacing w:before="0" w:beforeAutospacing="0" w:after="0" w:afterAutospacing="0"/>
        <w:jc w:val="both"/>
        <w:rPr>
          <w:rFonts w:ascii="Gill Sans MT" w:hAnsi="Gill Sans MT"/>
          <w:color w:val="000000"/>
          <w:lang w:val="es-ES"/>
        </w:rPr>
      </w:pPr>
    </w:p>
    <w:p w:rsidR="00444831" w:rsidRPr="00444831" w:rsidRDefault="00444831" w:rsidP="00444831">
      <w:pPr>
        <w:pStyle w:val="NormalWeb"/>
        <w:spacing w:before="0" w:beforeAutospacing="0" w:after="0" w:afterAutospacing="0"/>
        <w:jc w:val="both"/>
        <w:rPr>
          <w:color w:val="000000"/>
          <w:sz w:val="27"/>
          <w:szCs w:val="27"/>
          <w:lang w:val="es-ES"/>
        </w:rPr>
      </w:pPr>
      <w:r w:rsidRPr="00444831">
        <w:rPr>
          <w:rFonts w:ascii="Gill Sans MT" w:hAnsi="Gill Sans MT"/>
          <w:color w:val="000000"/>
          <w:lang w:val="es-ES"/>
        </w:rPr>
        <w:t>De no llegarse a un acuerdo, la interpretación que efectúe el Ayuntamiento tendrá carácter ejecutivo y sin perjuicio de su impugnación ante la jurisdicción competente.</w:t>
      </w:r>
    </w:p>
    <w:p w:rsidR="00181A86" w:rsidRDefault="00181A86" w:rsidP="00444831">
      <w:pPr>
        <w:pStyle w:val="NormalWeb"/>
        <w:spacing w:before="0" w:beforeAutospacing="0" w:after="0" w:afterAutospacing="0"/>
        <w:jc w:val="both"/>
        <w:rPr>
          <w:rFonts w:ascii="Gill Sans MT" w:hAnsi="Gill Sans MT"/>
          <w:color w:val="000000"/>
          <w:lang w:val="es-ES"/>
        </w:rPr>
      </w:pPr>
    </w:p>
    <w:p w:rsidR="00444831" w:rsidRPr="00444831" w:rsidRDefault="00444831" w:rsidP="00444831">
      <w:pPr>
        <w:pStyle w:val="NormalWeb"/>
        <w:spacing w:before="0" w:beforeAutospacing="0" w:after="0" w:afterAutospacing="0"/>
        <w:jc w:val="both"/>
        <w:rPr>
          <w:color w:val="000000"/>
          <w:sz w:val="27"/>
          <w:szCs w:val="27"/>
          <w:lang w:val="es-ES"/>
        </w:rPr>
      </w:pPr>
      <w:r w:rsidRPr="00444831">
        <w:rPr>
          <w:rFonts w:ascii="Gill Sans MT" w:hAnsi="Gill Sans MT"/>
          <w:color w:val="000000"/>
          <w:lang w:val="es-ES"/>
        </w:rPr>
        <w:t xml:space="preserve">Dada la </w:t>
      </w:r>
      <w:proofErr w:type="gramStart"/>
      <w:r w:rsidRPr="00444831">
        <w:rPr>
          <w:rFonts w:ascii="Gill Sans MT" w:hAnsi="Gill Sans MT"/>
          <w:color w:val="000000"/>
          <w:lang w:val="es-ES"/>
        </w:rPr>
        <w:t>naturaleza jurídico</w:t>
      </w:r>
      <w:proofErr w:type="gramEnd"/>
      <w:r w:rsidRPr="00444831">
        <w:rPr>
          <w:rFonts w:ascii="Gill Sans MT" w:hAnsi="Gill Sans MT"/>
          <w:color w:val="000000"/>
          <w:lang w:val="es-ES"/>
        </w:rPr>
        <w:t xml:space="preserve"> de las actuaciones litigiosas que puedan plantearse, quedarán sometidas a la jurisdicción contencioso administrativa.</w:t>
      </w:r>
    </w:p>
    <w:p w:rsidR="00444831" w:rsidRPr="00444831" w:rsidRDefault="00444831" w:rsidP="00444831">
      <w:pPr>
        <w:pStyle w:val="NormalWeb"/>
        <w:spacing w:before="0" w:beforeAutospacing="0" w:after="0" w:afterAutospacing="0"/>
        <w:jc w:val="both"/>
        <w:rPr>
          <w:color w:val="000000"/>
          <w:sz w:val="27"/>
          <w:szCs w:val="27"/>
          <w:lang w:val="es-ES"/>
        </w:rPr>
      </w:pPr>
      <w:r w:rsidRPr="00444831">
        <w:rPr>
          <w:rFonts w:ascii="Gill Sans MT" w:hAnsi="Gill Sans MT"/>
          <w:color w:val="000000"/>
          <w:lang w:val="es-ES"/>
        </w:rPr>
        <w:t> </w:t>
      </w:r>
    </w:p>
    <w:p w:rsidR="00444831" w:rsidRPr="00444831" w:rsidRDefault="00444831" w:rsidP="00444831">
      <w:pPr>
        <w:pStyle w:val="NormalWeb"/>
        <w:spacing w:before="0" w:beforeAutospacing="0" w:after="0" w:afterAutospacing="0"/>
        <w:jc w:val="both"/>
        <w:rPr>
          <w:color w:val="000000"/>
          <w:sz w:val="27"/>
          <w:szCs w:val="27"/>
          <w:lang w:val="es-ES"/>
        </w:rPr>
      </w:pPr>
      <w:r>
        <w:rPr>
          <w:rFonts w:ascii="Gill Sans MT" w:hAnsi="Gill Sans MT"/>
          <w:b/>
          <w:bCs/>
          <w:color w:val="000000"/>
          <w:lang w:val="es-ES"/>
        </w:rPr>
        <w:t>Decimosexto</w:t>
      </w:r>
      <w:r w:rsidRPr="00444831">
        <w:rPr>
          <w:rFonts w:ascii="Gill Sans MT" w:hAnsi="Gill Sans MT"/>
          <w:b/>
          <w:bCs/>
          <w:color w:val="000000"/>
          <w:lang w:val="es-ES"/>
        </w:rPr>
        <w:t>.- CONSECUENCIAS DE INCUMPLIMIENTO</w:t>
      </w:r>
    </w:p>
    <w:p w:rsidR="00444831" w:rsidRPr="00444831" w:rsidRDefault="00444831" w:rsidP="00444831">
      <w:pPr>
        <w:pStyle w:val="NormalWeb"/>
        <w:spacing w:before="0" w:beforeAutospacing="0" w:after="0" w:afterAutospacing="0"/>
        <w:jc w:val="both"/>
        <w:rPr>
          <w:color w:val="000000"/>
          <w:sz w:val="27"/>
          <w:szCs w:val="27"/>
          <w:lang w:val="es-ES"/>
        </w:rPr>
      </w:pPr>
      <w:r w:rsidRPr="00444831">
        <w:rPr>
          <w:rFonts w:ascii="Gill Sans MT" w:hAnsi="Gill Sans MT"/>
          <w:color w:val="000000"/>
          <w:lang w:val="es-ES"/>
        </w:rPr>
        <w:t>El incumplimiento del presente convenio por cualquiera de las partes firmantes puede dar lugar a su resolución.</w:t>
      </w:r>
    </w:p>
    <w:p w:rsidR="00444831" w:rsidRPr="00444831" w:rsidRDefault="00444831" w:rsidP="00444831">
      <w:pPr>
        <w:pStyle w:val="NormalWeb"/>
        <w:spacing w:before="0" w:beforeAutospacing="0" w:after="0" w:afterAutospacing="0"/>
        <w:jc w:val="both"/>
        <w:rPr>
          <w:color w:val="000000"/>
          <w:sz w:val="27"/>
          <w:szCs w:val="27"/>
          <w:lang w:val="es-ES"/>
        </w:rPr>
      </w:pPr>
      <w:r w:rsidRPr="00444831">
        <w:rPr>
          <w:rFonts w:ascii="Gill Sans MT" w:hAnsi="Gill Sans MT"/>
          <w:color w:val="000000"/>
          <w:lang w:val="es-ES"/>
        </w:rPr>
        <w:t>La resolución del convenio y cualquier otro litigio o controversia que se suscite, requiere que la parte interesada o que se considere lesionada formule una solicitud en este sentido ante la otra parte. La desestimación expresa o presunta de esta solicitud será susceptible de recurso contencioso administrativo.</w:t>
      </w:r>
    </w:p>
    <w:p w:rsidR="00444831" w:rsidRPr="00444831" w:rsidRDefault="00444831" w:rsidP="00444831">
      <w:pPr>
        <w:pStyle w:val="NormalWeb"/>
        <w:spacing w:before="0" w:beforeAutospacing="0" w:after="0" w:afterAutospacing="0"/>
        <w:jc w:val="both"/>
        <w:rPr>
          <w:color w:val="000000"/>
          <w:sz w:val="27"/>
          <w:szCs w:val="27"/>
          <w:lang w:val="es-ES"/>
        </w:rPr>
      </w:pPr>
      <w:r w:rsidRPr="00444831">
        <w:rPr>
          <w:rFonts w:ascii="Gill Sans MT" w:hAnsi="Gill Sans MT"/>
          <w:color w:val="000000"/>
          <w:lang w:val="es-ES"/>
        </w:rPr>
        <w:t>El presente convenio podrá extinguirse por las causas siguientes:</w:t>
      </w:r>
    </w:p>
    <w:p w:rsidR="00444831" w:rsidRPr="00444831" w:rsidRDefault="00444831" w:rsidP="00444831">
      <w:pPr>
        <w:pStyle w:val="NormalWeb"/>
        <w:spacing w:before="0" w:beforeAutospacing="0" w:after="0" w:afterAutospacing="0"/>
        <w:jc w:val="both"/>
        <w:rPr>
          <w:color w:val="000000"/>
          <w:sz w:val="27"/>
          <w:szCs w:val="27"/>
          <w:lang w:val="es-ES"/>
        </w:rPr>
      </w:pPr>
      <w:r w:rsidRPr="00444831">
        <w:rPr>
          <w:rFonts w:ascii="Gill Sans MT" w:hAnsi="Gill Sans MT"/>
          <w:color w:val="000000"/>
          <w:lang w:val="es-ES"/>
        </w:rPr>
        <w:t>• Por resolución, de acuerdo con el pacto anterior.</w:t>
      </w:r>
    </w:p>
    <w:p w:rsidR="00444831" w:rsidRPr="00444831" w:rsidRDefault="00444831" w:rsidP="00444831">
      <w:pPr>
        <w:pStyle w:val="NormalWeb"/>
        <w:spacing w:before="0" w:beforeAutospacing="0" w:after="0" w:afterAutospacing="0"/>
        <w:jc w:val="both"/>
        <w:rPr>
          <w:color w:val="000000"/>
          <w:sz w:val="27"/>
          <w:szCs w:val="27"/>
          <w:lang w:val="es-ES"/>
        </w:rPr>
      </w:pPr>
      <w:r w:rsidRPr="00444831">
        <w:rPr>
          <w:rFonts w:ascii="Gill Sans MT" w:hAnsi="Gill Sans MT"/>
          <w:color w:val="000000"/>
          <w:lang w:val="es-ES"/>
        </w:rPr>
        <w:t>• Por mutuo acuerdo de las partes firmantes.</w:t>
      </w:r>
    </w:p>
    <w:p w:rsidR="00444831" w:rsidRPr="00444831" w:rsidRDefault="00444831" w:rsidP="00444831">
      <w:pPr>
        <w:pStyle w:val="NormalWeb"/>
        <w:spacing w:before="0" w:beforeAutospacing="0" w:after="0" w:afterAutospacing="0"/>
        <w:jc w:val="both"/>
        <w:rPr>
          <w:color w:val="000000"/>
          <w:sz w:val="27"/>
          <w:szCs w:val="27"/>
          <w:lang w:val="es-ES"/>
        </w:rPr>
      </w:pPr>
      <w:r w:rsidRPr="00444831">
        <w:rPr>
          <w:rFonts w:ascii="Gill Sans MT" w:hAnsi="Gill Sans MT"/>
          <w:color w:val="000000"/>
          <w:lang w:val="es-ES"/>
        </w:rPr>
        <w:lastRenderedPageBreak/>
        <w:t xml:space="preserve">Y en prueba de conformidad de todo lo convenido las partes firman el presente convenio, por duplicado ejemplar ya un solo efecto, en el lugar y fecha expresados </w:t>
      </w:r>
      <w:r w:rsidRPr="00444831">
        <w:rPr>
          <w:rFonts w:ascii="Arial" w:hAnsi="Arial" w:cs="Arial"/>
          <w:color w:val="000000"/>
          <w:lang w:val="es-ES"/>
        </w:rPr>
        <w:t>​​</w:t>
      </w:r>
      <w:r w:rsidRPr="00444831">
        <w:rPr>
          <w:rFonts w:ascii="Gill Sans MT" w:hAnsi="Gill Sans MT"/>
          <w:color w:val="000000"/>
          <w:lang w:val="es-ES"/>
        </w:rPr>
        <w:t>en el encabezamiento.</w:t>
      </w:r>
    </w:p>
    <w:p w:rsidR="00444831" w:rsidRPr="00444831" w:rsidRDefault="00444831" w:rsidP="00444831">
      <w:pPr>
        <w:pStyle w:val="NormalWeb"/>
        <w:spacing w:before="0" w:beforeAutospacing="0" w:after="0" w:afterAutospacing="0"/>
        <w:jc w:val="both"/>
        <w:rPr>
          <w:color w:val="000000"/>
          <w:sz w:val="27"/>
          <w:szCs w:val="27"/>
          <w:lang w:val="es-ES"/>
        </w:rPr>
      </w:pPr>
      <w:r w:rsidRPr="00444831">
        <w:rPr>
          <w:rFonts w:ascii="Gill Sans MT" w:hAnsi="Gill Sans MT"/>
          <w:color w:val="000000"/>
          <w:lang w:val="es-ES"/>
        </w:rPr>
        <w:t> </w:t>
      </w:r>
    </w:p>
    <w:p w:rsidR="00444831" w:rsidRDefault="00444831" w:rsidP="00444831">
      <w:pPr>
        <w:pStyle w:val="NormalWeb"/>
        <w:spacing w:before="0" w:beforeAutospacing="0" w:after="0" w:afterAutospacing="0"/>
        <w:jc w:val="both"/>
        <w:rPr>
          <w:color w:val="000000"/>
          <w:sz w:val="27"/>
          <w:szCs w:val="27"/>
          <w:lang w:val="es-ES"/>
        </w:rPr>
      </w:pPr>
      <w:r w:rsidRPr="00444831">
        <w:rPr>
          <w:rFonts w:ascii="Gill Sans MT" w:hAnsi="Gill Sans MT"/>
          <w:color w:val="000000"/>
          <w:lang w:val="es-ES"/>
        </w:rPr>
        <w:t> </w:t>
      </w:r>
    </w:p>
    <w:p w:rsidR="00444831" w:rsidRDefault="00444831" w:rsidP="00444831">
      <w:pPr>
        <w:pStyle w:val="NormalWeb"/>
        <w:spacing w:before="0" w:beforeAutospacing="0" w:after="0" w:afterAutospacing="0"/>
        <w:jc w:val="both"/>
        <w:rPr>
          <w:color w:val="000000"/>
          <w:sz w:val="27"/>
          <w:szCs w:val="27"/>
          <w:lang w:val="es-ES"/>
        </w:rPr>
      </w:pPr>
    </w:p>
    <w:p w:rsidR="00444831" w:rsidRPr="00444831" w:rsidRDefault="00444831" w:rsidP="00781861">
      <w:pPr>
        <w:pStyle w:val="NormalWeb"/>
        <w:spacing w:before="0" w:beforeAutospacing="0" w:after="0" w:afterAutospacing="0" w:line="120" w:lineRule="atLeast"/>
        <w:rPr>
          <w:color w:val="000000"/>
          <w:sz w:val="27"/>
          <w:szCs w:val="27"/>
          <w:lang w:val="es-ES"/>
        </w:rPr>
      </w:pPr>
      <w:r>
        <w:rPr>
          <w:rFonts w:ascii="Gill Sans MT" w:hAnsi="Gill Sans MT"/>
          <w:color w:val="000000"/>
          <w:lang w:val="es-ES"/>
        </w:rPr>
        <w:t xml:space="preserve">Alcaldesa del Ayuntamiento de </w:t>
      </w:r>
      <w:proofErr w:type="spellStart"/>
      <w:r>
        <w:rPr>
          <w:rFonts w:ascii="Gill Sans MT" w:hAnsi="Gill Sans MT"/>
          <w:color w:val="000000"/>
          <w:lang w:val="es-ES"/>
        </w:rPr>
        <w:t>Arenys</w:t>
      </w:r>
      <w:proofErr w:type="spellEnd"/>
      <w:r>
        <w:rPr>
          <w:rFonts w:ascii="Gill Sans MT" w:hAnsi="Gill Sans MT"/>
          <w:color w:val="000000"/>
          <w:lang w:val="es-ES"/>
        </w:rPr>
        <w:t xml:space="preserve"> de Mar          </w:t>
      </w:r>
      <w:r w:rsidR="00781861">
        <w:rPr>
          <w:rFonts w:ascii="Gill Sans MT" w:hAnsi="Gill Sans MT"/>
          <w:color w:val="000000"/>
          <w:lang w:val="es-ES"/>
        </w:rPr>
        <w:t xml:space="preserve">       </w:t>
      </w:r>
      <w:r w:rsidR="00941136">
        <w:rPr>
          <w:rFonts w:ascii="Gill Sans MT" w:hAnsi="Gill Sans MT"/>
          <w:color w:val="000000"/>
          <w:lang w:val="es-ES"/>
        </w:rPr>
        <w:t>Jefe de</w:t>
      </w:r>
      <w:r>
        <w:rPr>
          <w:rFonts w:ascii="Gill Sans MT" w:hAnsi="Gill Sans MT"/>
          <w:color w:val="000000"/>
          <w:lang w:val="es-ES"/>
        </w:rPr>
        <w:t xml:space="preserve"> </w:t>
      </w:r>
      <w:proofErr w:type="spellStart"/>
      <w:r>
        <w:rPr>
          <w:rFonts w:ascii="Gill Sans MT" w:hAnsi="Gill Sans MT"/>
          <w:color w:val="000000"/>
          <w:lang w:val="es-ES"/>
        </w:rPr>
        <w:t>Agrupament</w:t>
      </w:r>
      <w:proofErr w:type="spellEnd"/>
      <w:r w:rsidR="00941136">
        <w:rPr>
          <w:rFonts w:ascii="Gill Sans MT" w:hAnsi="Gill Sans MT"/>
          <w:color w:val="000000"/>
          <w:lang w:val="es-ES"/>
        </w:rPr>
        <w:t xml:space="preserve"> </w:t>
      </w:r>
      <w:proofErr w:type="spellStart"/>
      <w:r w:rsidR="00941136">
        <w:rPr>
          <w:rFonts w:ascii="Gill Sans MT" w:hAnsi="Gill Sans MT"/>
          <w:color w:val="000000"/>
          <w:lang w:val="es-ES"/>
        </w:rPr>
        <w:t>FiC</w:t>
      </w:r>
      <w:proofErr w:type="spellEnd"/>
      <w:r>
        <w:rPr>
          <w:rFonts w:ascii="Gill Sans MT" w:hAnsi="Gill Sans MT"/>
          <w:color w:val="000000"/>
          <w:lang w:val="es-ES"/>
        </w:rPr>
        <w:tab/>
        <w:t xml:space="preserve">                                                                      </w:t>
      </w:r>
      <w:r w:rsidR="00781861">
        <w:rPr>
          <w:rFonts w:ascii="Gill Sans MT" w:hAnsi="Gill Sans MT"/>
          <w:color w:val="000000"/>
          <w:lang w:val="es-ES"/>
        </w:rPr>
        <w:t xml:space="preserve">           </w:t>
      </w:r>
      <w:r w:rsidR="00475C2F">
        <w:rPr>
          <w:rFonts w:ascii="Gill Sans MT" w:hAnsi="Gill Sans MT"/>
          <w:color w:val="000000"/>
          <w:lang w:val="es-ES"/>
        </w:rPr>
        <w:t xml:space="preserve"> </w:t>
      </w:r>
      <w:proofErr w:type="spellStart"/>
      <w:r>
        <w:rPr>
          <w:rFonts w:ascii="Gill Sans MT" w:hAnsi="Gill Sans MT"/>
          <w:color w:val="000000"/>
          <w:lang w:val="es-ES"/>
        </w:rPr>
        <w:t>A</w:t>
      </w:r>
      <w:r w:rsidRPr="00444831">
        <w:rPr>
          <w:rFonts w:ascii="Gill Sans MT" w:hAnsi="Gill Sans MT"/>
          <w:color w:val="000000"/>
          <w:lang w:val="es-ES"/>
        </w:rPr>
        <w:t>nnabel</w:t>
      </w:r>
      <w:proofErr w:type="spellEnd"/>
      <w:r w:rsidRPr="00444831">
        <w:rPr>
          <w:rFonts w:ascii="Gill Sans MT" w:hAnsi="Gill Sans MT"/>
          <w:color w:val="000000"/>
          <w:lang w:val="es-ES"/>
        </w:rPr>
        <w:t xml:space="preserve"> Moreno </w:t>
      </w:r>
      <w:proofErr w:type="spellStart"/>
      <w:r w:rsidRPr="00444831">
        <w:rPr>
          <w:rFonts w:ascii="Gill Sans MT" w:hAnsi="Gill Sans MT"/>
          <w:color w:val="000000"/>
          <w:lang w:val="es-ES"/>
        </w:rPr>
        <w:t>Nogué</w:t>
      </w:r>
      <w:proofErr w:type="spellEnd"/>
      <w:r w:rsidRPr="00444831">
        <w:rPr>
          <w:rFonts w:ascii="Gill Sans MT" w:hAnsi="Gill Sans MT"/>
          <w:color w:val="000000"/>
          <w:lang w:val="es-ES"/>
        </w:rPr>
        <w:t>                       </w:t>
      </w:r>
      <w:r>
        <w:rPr>
          <w:rFonts w:ascii="Gill Sans MT" w:hAnsi="Gill Sans MT"/>
          <w:color w:val="000000"/>
          <w:lang w:val="es-ES"/>
        </w:rPr>
        <w:t xml:space="preserve"> </w:t>
      </w:r>
      <w:r w:rsidR="00475C2F">
        <w:rPr>
          <w:rFonts w:ascii="Gill Sans MT" w:hAnsi="Gill Sans MT"/>
          <w:color w:val="000000"/>
          <w:lang w:val="es-ES"/>
        </w:rPr>
        <w:t xml:space="preserve"> </w:t>
      </w:r>
      <w:r>
        <w:rPr>
          <w:rFonts w:ascii="Gill Sans MT" w:hAnsi="Gill Sans MT"/>
          <w:color w:val="000000"/>
          <w:lang w:val="es-ES"/>
        </w:rPr>
        <w:t xml:space="preserve">          </w:t>
      </w:r>
      <w:r w:rsidR="00475C2F">
        <w:rPr>
          <w:rFonts w:ascii="Gill Sans MT" w:hAnsi="Gill Sans MT"/>
          <w:color w:val="000000"/>
          <w:lang w:val="es-ES"/>
        </w:rPr>
        <w:t xml:space="preserve">    </w:t>
      </w:r>
      <w:r>
        <w:rPr>
          <w:rFonts w:ascii="Gill Sans MT" w:hAnsi="Gill Sans MT"/>
          <w:color w:val="000000"/>
          <w:lang w:val="es-ES"/>
        </w:rPr>
        <w:t xml:space="preserve">   </w:t>
      </w:r>
      <w:r w:rsidR="00781861">
        <w:rPr>
          <w:rFonts w:ascii="Gill Sans MT" w:hAnsi="Gill Sans MT"/>
          <w:color w:val="000000"/>
          <w:lang w:val="es-ES"/>
        </w:rPr>
        <w:t xml:space="preserve">       </w:t>
      </w:r>
      <w:r>
        <w:rPr>
          <w:rFonts w:ascii="Gill Sans MT" w:hAnsi="Gill Sans MT"/>
          <w:color w:val="000000"/>
          <w:lang w:val="es-ES"/>
        </w:rPr>
        <w:t xml:space="preserve"> </w:t>
      </w:r>
      <w:r w:rsidR="00781861">
        <w:rPr>
          <w:rFonts w:ascii="Gill Sans MT" w:hAnsi="Gill Sans MT"/>
          <w:color w:val="000000"/>
          <w:lang w:val="es-ES"/>
        </w:rPr>
        <w:t>Laia Prats Pla</w:t>
      </w:r>
      <w:r w:rsidRPr="00444831">
        <w:rPr>
          <w:rFonts w:ascii="Gill Sans MT" w:hAnsi="Gill Sans MT"/>
          <w:color w:val="000000"/>
          <w:lang w:val="es-ES"/>
        </w:rPr>
        <w:t> </w:t>
      </w:r>
    </w:p>
    <w:p w:rsidR="00444831" w:rsidRPr="00444831" w:rsidRDefault="00444831" w:rsidP="00444831">
      <w:pPr>
        <w:pStyle w:val="NormalWeb"/>
        <w:spacing w:before="0" w:beforeAutospacing="0" w:after="0" w:afterAutospacing="0" w:line="240" w:lineRule="atLeast"/>
        <w:jc w:val="both"/>
        <w:rPr>
          <w:color w:val="000000"/>
          <w:sz w:val="27"/>
          <w:szCs w:val="27"/>
          <w:lang w:val="es-ES"/>
        </w:rPr>
      </w:pPr>
      <w:r w:rsidRPr="00444831">
        <w:rPr>
          <w:rFonts w:ascii="Gill Sans MT" w:hAnsi="Gill Sans MT"/>
          <w:color w:val="000000"/>
          <w:lang w:val="es-ES"/>
        </w:rPr>
        <w:t> </w:t>
      </w:r>
    </w:p>
    <w:p w:rsidR="00444831" w:rsidRPr="00444831" w:rsidRDefault="00444831" w:rsidP="00444831">
      <w:pPr>
        <w:pStyle w:val="NormalWeb"/>
        <w:spacing w:before="0" w:beforeAutospacing="0" w:after="0" w:afterAutospacing="0" w:line="240" w:lineRule="atLeast"/>
        <w:jc w:val="both"/>
        <w:rPr>
          <w:color w:val="000000"/>
          <w:sz w:val="27"/>
          <w:szCs w:val="27"/>
          <w:lang w:val="es-ES"/>
        </w:rPr>
      </w:pPr>
      <w:r w:rsidRPr="00444831">
        <w:rPr>
          <w:rFonts w:ascii="Gill Sans MT" w:hAnsi="Gill Sans MT"/>
          <w:color w:val="000000"/>
          <w:lang w:val="es-ES"/>
        </w:rPr>
        <w:t> </w:t>
      </w:r>
    </w:p>
    <w:p w:rsidR="00444831" w:rsidRPr="00444831" w:rsidRDefault="00444831" w:rsidP="00444831">
      <w:pPr>
        <w:pStyle w:val="NormalWeb"/>
        <w:spacing w:before="0" w:beforeAutospacing="0" w:after="0" w:afterAutospacing="0" w:line="240" w:lineRule="atLeast"/>
        <w:jc w:val="both"/>
        <w:rPr>
          <w:color w:val="000000"/>
          <w:sz w:val="27"/>
          <w:szCs w:val="27"/>
          <w:lang w:val="es-ES"/>
        </w:rPr>
      </w:pPr>
      <w:r w:rsidRPr="00444831">
        <w:rPr>
          <w:rFonts w:ascii="Gill Sans MT" w:hAnsi="Gill Sans MT"/>
          <w:color w:val="000000"/>
          <w:lang w:val="es-ES"/>
        </w:rPr>
        <w:t> </w:t>
      </w:r>
    </w:p>
    <w:p w:rsidR="00444831" w:rsidRPr="00444831" w:rsidRDefault="00444831" w:rsidP="00444831">
      <w:pPr>
        <w:pStyle w:val="NormalWeb"/>
        <w:spacing w:before="0" w:beforeAutospacing="0" w:after="0" w:afterAutospacing="0" w:line="240" w:lineRule="atLeast"/>
        <w:jc w:val="both"/>
        <w:rPr>
          <w:color w:val="000000"/>
          <w:sz w:val="27"/>
          <w:szCs w:val="27"/>
          <w:lang w:val="es-ES"/>
        </w:rPr>
      </w:pPr>
      <w:r w:rsidRPr="00444831">
        <w:rPr>
          <w:rFonts w:ascii="Gill Sans MT" w:hAnsi="Gill Sans MT"/>
          <w:color w:val="000000"/>
          <w:lang w:val="es-ES"/>
        </w:rPr>
        <w:t> </w:t>
      </w:r>
    </w:p>
    <w:p w:rsidR="00444831" w:rsidRPr="00444831" w:rsidRDefault="00444831" w:rsidP="00444831">
      <w:pPr>
        <w:pStyle w:val="NormalWeb"/>
        <w:spacing w:before="0" w:beforeAutospacing="0" w:after="0" w:afterAutospacing="0" w:line="240" w:lineRule="atLeast"/>
        <w:jc w:val="both"/>
        <w:rPr>
          <w:color w:val="000000"/>
          <w:sz w:val="27"/>
          <w:szCs w:val="27"/>
          <w:lang w:val="es-ES"/>
        </w:rPr>
      </w:pPr>
      <w:r>
        <w:rPr>
          <w:rFonts w:ascii="Gill Sans MT" w:hAnsi="Gill Sans MT"/>
          <w:color w:val="000000"/>
          <w:lang w:val="es-ES"/>
        </w:rPr>
        <w:t>Secret</w:t>
      </w:r>
      <w:r w:rsidRPr="00444831">
        <w:rPr>
          <w:rFonts w:ascii="Gill Sans MT" w:hAnsi="Gill Sans MT"/>
          <w:color w:val="000000"/>
          <w:lang w:val="es-ES"/>
        </w:rPr>
        <w:t xml:space="preserve">ario del </w:t>
      </w:r>
    </w:p>
    <w:p w:rsidR="00444831" w:rsidRPr="00444831" w:rsidRDefault="00475C2F" w:rsidP="00444831">
      <w:pPr>
        <w:pStyle w:val="NormalWeb"/>
        <w:spacing w:before="0" w:beforeAutospacing="0" w:after="0" w:afterAutospacing="0" w:line="240" w:lineRule="atLeast"/>
        <w:jc w:val="both"/>
        <w:rPr>
          <w:color w:val="000000"/>
          <w:sz w:val="27"/>
          <w:szCs w:val="27"/>
          <w:lang w:val="es-ES"/>
        </w:rPr>
      </w:pPr>
      <w:r>
        <w:rPr>
          <w:rFonts w:ascii="Gill Sans MT" w:hAnsi="Gill Sans MT"/>
          <w:color w:val="000000"/>
          <w:lang w:val="es-ES"/>
        </w:rPr>
        <w:t>Toni Moreno Baza</w:t>
      </w:r>
    </w:p>
    <w:p w:rsidR="00444831" w:rsidRPr="00444831" w:rsidRDefault="00444831" w:rsidP="00444831">
      <w:pPr>
        <w:pStyle w:val="NormalWeb"/>
        <w:spacing w:before="0" w:beforeAutospacing="0" w:after="0" w:afterAutospacing="0"/>
        <w:jc w:val="both"/>
        <w:rPr>
          <w:color w:val="000000"/>
          <w:sz w:val="27"/>
          <w:szCs w:val="27"/>
          <w:lang w:val="es-ES"/>
        </w:rPr>
      </w:pPr>
      <w:r w:rsidRPr="00444831">
        <w:rPr>
          <w:rFonts w:ascii="Gill Sans MT" w:hAnsi="Gill Sans MT"/>
          <w:color w:val="000000"/>
          <w:lang w:val="es-ES"/>
        </w:rPr>
        <w:t> </w:t>
      </w:r>
    </w:p>
    <w:p w:rsidR="00444831" w:rsidRPr="00444831" w:rsidRDefault="00444831" w:rsidP="00444831">
      <w:pPr>
        <w:pStyle w:val="NormalWeb"/>
        <w:spacing w:before="0" w:beforeAutospacing="0" w:after="0" w:afterAutospacing="0"/>
        <w:jc w:val="both"/>
        <w:rPr>
          <w:color w:val="000000"/>
          <w:sz w:val="27"/>
          <w:szCs w:val="27"/>
          <w:lang w:val="es-ES"/>
        </w:rPr>
      </w:pPr>
      <w:r w:rsidRPr="00444831">
        <w:rPr>
          <w:rFonts w:ascii="Gill Sans MT" w:hAnsi="Gill Sans MT"/>
          <w:color w:val="000000"/>
          <w:lang w:val="es-ES"/>
        </w:rPr>
        <w:t> </w:t>
      </w:r>
    </w:p>
    <w:p w:rsidR="00444831" w:rsidRPr="00444831" w:rsidRDefault="00444831" w:rsidP="00444831">
      <w:pPr>
        <w:pStyle w:val="NormalWeb"/>
        <w:spacing w:before="0" w:beforeAutospacing="0" w:after="0" w:afterAutospacing="0"/>
        <w:jc w:val="both"/>
        <w:rPr>
          <w:color w:val="000000"/>
          <w:sz w:val="27"/>
          <w:szCs w:val="27"/>
          <w:lang w:val="es-ES"/>
        </w:rPr>
      </w:pPr>
      <w:r w:rsidRPr="00444831">
        <w:rPr>
          <w:rFonts w:ascii="Gill Sans MT" w:hAnsi="Gill Sans MT"/>
          <w:color w:val="000000"/>
          <w:lang w:val="es-ES"/>
        </w:rPr>
        <w:t> </w:t>
      </w:r>
    </w:p>
    <w:p w:rsidR="00444831" w:rsidRPr="00444831" w:rsidRDefault="00444831" w:rsidP="00444831">
      <w:pPr>
        <w:pStyle w:val="NormalWeb"/>
        <w:spacing w:before="0" w:beforeAutospacing="0" w:after="0" w:afterAutospacing="0"/>
        <w:rPr>
          <w:color w:val="000000"/>
          <w:sz w:val="27"/>
          <w:szCs w:val="27"/>
          <w:lang w:val="es-ES"/>
        </w:rPr>
      </w:pPr>
      <w:r w:rsidRPr="00444831">
        <w:rPr>
          <w:rFonts w:ascii="Gill Sans MT" w:hAnsi="Gill Sans MT"/>
          <w:color w:val="000000"/>
          <w:lang w:val="es-ES"/>
        </w:rPr>
        <w:t>Arenys de Mar, a la fecha de la firma electrónica.</w:t>
      </w:r>
    </w:p>
    <w:p w:rsidR="00444831" w:rsidRPr="00444831" w:rsidRDefault="00444831" w:rsidP="00444831">
      <w:pPr>
        <w:pStyle w:val="NormalWeb"/>
        <w:spacing w:before="0" w:beforeAutospacing="0" w:after="0" w:afterAutospacing="0"/>
        <w:jc w:val="both"/>
        <w:rPr>
          <w:color w:val="000000"/>
          <w:sz w:val="27"/>
          <w:szCs w:val="27"/>
          <w:lang w:val="es-ES"/>
        </w:rPr>
      </w:pPr>
      <w:r w:rsidRPr="00444831">
        <w:rPr>
          <w:rFonts w:ascii="Gill Sans MT" w:hAnsi="Gill Sans MT"/>
          <w:color w:val="000000"/>
          <w:lang w:val="es-ES"/>
        </w:rPr>
        <w:t>  </w:t>
      </w:r>
    </w:p>
    <w:p w:rsidR="00444831" w:rsidRPr="00444831" w:rsidRDefault="00444831" w:rsidP="00444831">
      <w:pPr>
        <w:pStyle w:val="NormalWeb"/>
        <w:spacing w:before="0" w:beforeAutospacing="0" w:after="0" w:afterAutospacing="0"/>
        <w:rPr>
          <w:color w:val="000000"/>
          <w:sz w:val="27"/>
          <w:szCs w:val="27"/>
          <w:lang w:val="es-ES"/>
        </w:rPr>
      </w:pPr>
      <w:r w:rsidRPr="00444831">
        <w:rPr>
          <w:color w:val="000000"/>
          <w:lang w:val="es-ES"/>
        </w:rPr>
        <w:t> </w:t>
      </w:r>
    </w:p>
    <w:p w:rsidR="00F70633" w:rsidRPr="00444831" w:rsidRDefault="00F70633">
      <w:pPr>
        <w:rPr>
          <w:lang w:val="es-ES"/>
        </w:rPr>
      </w:pPr>
    </w:p>
    <w:sectPr w:rsidR="00F70633" w:rsidRPr="0044483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B279E6"/>
    <w:multiLevelType w:val="hybridMultilevel"/>
    <w:tmpl w:val="5BB81EA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5E940EE9"/>
    <w:multiLevelType w:val="hybridMultilevel"/>
    <w:tmpl w:val="7C16C11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4831"/>
    <w:rsid w:val="000A6126"/>
    <w:rsid w:val="00181A86"/>
    <w:rsid w:val="002C368D"/>
    <w:rsid w:val="00444831"/>
    <w:rsid w:val="00475C2F"/>
    <w:rsid w:val="004F241B"/>
    <w:rsid w:val="00781861"/>
    <w:rsid w:val="00941136"/>
    <w:rsid w:val="009E1EC7"/>
    <w:rsid w:val="00D10A8C"/>
    <w:rsid w:val="00E5790B"/>
    <w:rsid w:val="00F70633"/>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804E24C-409C-48E2-91A8-C49A7AAF15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444831"/>
    <w:pPr>
      <w:spacing w:before="100" w:beforeAutospacing="1" w:after="100" w:afterAutospacing="1" w:line="240" w:lineRule="auto"/>
    </w:pPr>
    <w:rPr>
      <w:rFonts w:ascii="Times New Roman" w:eastAsia="Times New Roman" w:hAnsi="Times New Roman" w:cs="Times New Roman"/>
      <w:sz w:val="24"/>
      <w:szCs w:val="24"/>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0164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2173</Words>
  <Characters>11956</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14101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Helena Saurí Mora</dc:creator>
  <cp:lastModifiedBy>Esther Jimenez Garcia</cp:lastModifiedBy>
  <cp:revision>2</cp:revision>
  <dcterms:created xsi:type="dcterms:W3CDTF">2022-11-04T10:35:00Z</dcterms:created>
  <dcterms:modified xsi:type="dcterms:W3CDTF">2022-11-04T10:35:00Z</dcterms:modified>
</cp:coreProperties>
</file>