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18C" w:rsidRPr="00FD218C" w:rsidRDefault="00DC2038" w:rsidP="00FD218C">
      <w:pPr>
        <w:jc w:val="both"/>
        <w:rPr>
          <w:rFonts w:ascii="Arial" w:eastAsia="Arial" w:hAnsi="Arial" w:cs="Arial"/>
          <w:b/>
          <w:sz w:val="22"/>
          <w:szCs w:val="22"/>
          <w:lang w:eastAsia="en-US"/>
        </w:rPr>
      </w:pPr>
      <w:bookmarkStart w:id="0" w:name="_GoBack"/>
      <w:bookmarkEnd w:id="0"/>
      <w:r>
        <w:rPr>
          <w:rStyle w:val="dog-texto-sumario"/>
          <w:rFonts w:ascii="Arial" w:hAnsi="Arial" w:cs="Arial"/>
          <w:b/>
          <w:sz w:val="22"/>
          <w:szCs w:val="22"/>
        </w:rPr>
        <w:t>ORDEN PIC</w:t>
      </w:r>
      <w:r w:rsidR="004A2139">
        <w:rPr>
          <w:rStyle w:val="dog-texto-sumario"/>
          <w:rFonts w:ascii="Arial" w:hAnsi="Arial" w:cs="Arial"/>
          <w:b/>
          <w:sz w:val="22"/>
          <w:szCs w:val="22"/>
        </w:rPr>
        <w:t>/----</w:t>
      </w:r>
      <w:r w:rsidR="000B244D" w:rsidRPr="00937B43">
        <w:rPr>
          <w:rStyle w:val="dog-texto-sumario"/>
          <w:rFonts w:ascii="Arial" w:hAnsi="Arial" w:cs="Arial"/>
          <w:b/>
          <w:sz w:val="22"/>
          <w:szCs w:val="22"/>
        </w:rPr>
        <w:t>/</w:t>
      </w:r>
      <w:r w:rsidR="00171F0B" w:rsidRPr="00937B43">
        <w:rPr>
          <w:rStyle w:val="dog-texto-sumario"/>
          <w:rFonts w:ascii="Arial" w:hAnsi="Arial" w:cs="Arial"/>
          <w:b/>
          <w:sz w:val="22"/>
          <w:szCs w:val="22"/>
        </w:rPr>
        <w:t>202</w:t>
      </w:r>
      <w:r w:rsidR="00C7189E">
        <w:rPr>
          <w:rStyle w:val="dog-texto-sumario"/>
          <w:rFonts w:ascii="Arial" w:hAnsi="Arial" w:cs="Arial"/>
          <w:b/>
          <w:sz w:val="22"/>
          <w:szCs w:val="22"/>
        </w:rPr>
        <w:t>4</w:t>
      </w:r>
      <w:r w:rsidR="00977F60">
        <w:rPr>
          <w:rStyle w:val="dog-texto-sumario"/>
          <w:rFonts w:ascii="Arial" w:hAnsi="Arial" w:cs="Arial"/>
          <w:b/>
          <w:sz w:val="22"/>
          <w:szCs w:val="22"/>
        </w:rPr>
        <w:t xml:space="preserve">, de </w:t>
      </w:r>
      <w:r w:rsidR="004A2139">
        <w:rPr>
          <w:rStyle w:val="dog-texto-sumario"/>
          <w:rFonts w:ascii="Arial" w:hAnsi="Arial" w:cs="Arial"/>
          <w:b/>
          <w:sz w:val="22"/>
          <w:szCs w:val="22"/>
        </w:rPr>
        <w:t>----</w:t>
      </w:r>
      <w:r w:rsidR="00977F60">
        <w:rPr>
          <w:rStyle w:val="dog-texto-sumario"/>
          <w:rFonts w:ascii="Arial" w:hAnsi="Arial" w:cs="Arial"/>
          <w:b/>
          <w:sz w:val="22"/>
          <w:szCs w:val="22"/>
        </w:rPr>
        <w:t xml:space="preserve">, </w:t>
      </w:r>
      <w:r w:rsidR="000B244D" w:rsidRPr="00937B43">
        <w:rPr>
          <w:rStyle w:val="dog-texto-sumario"/>
          <w:rFonts w:ascii="Arial" w:hAnsi="Arial" w:cs="Arial"/>
          <w:b/>
          <w:sz w:val="22"/>
          <w:szCs w:val="22"/>
        </w:rPr>
        <w:t>por la que se aprueba l</w:t>
      </w:r>
      <w:r w:rsidR="00FD218C">
        <w:rPr>
          <w:rStyle w:val="dog-texto-sumario"/>
          <w:rFonts w:ascii="Arial" w:hAnsi="Arial" w:cs="Arial"/>
          <w:b/>
          <w:sz w:val="22"/>
          <w:szCs w:val="22"/>
        </w:rPr>
        <w:t xml:space="preserve">a convocatoria de subvenciones, </w:t>
      </w:r>
      <w:r w:rsidR="00FD218C" w:rsidRPr="00FD218C">
        <w:rPr>
          <w:rFonts w:ascii="Arial" w:eastAsia="Arial" w:hAnsi="Arial" w:cs="Arial"/>
          <w:b/>
          <w:sz w:val="22"/>
          <w:szCs w:val="22"/>
          <w:lang w:eastAsia="en-US"/>
        </w:rPr>
        <w:t xml:space="preserve">en régimen de concurrencia </w:t>
      </w:r>
      <w:r w:rsidR="004A2139" w:rsidRPr="00FD218C">
        <w:rPr>
          <w:rFonts w:ascii="Arial" w:eastAsia="Arial" w:hAnsi="Arial" w:cs="Arial"/>
          <w:b/>
          <w:sz w:val="22"/>
          <w:szCs w:val="22"/>
          <w:lang w:eastAsia="en-US"/>
        </w:rPr>
        <w:t xml:space="preserve">competitiva, </w:t>
      </w:r>
      <w:r w:rsidR="004A2139">
        <w:rPr>
          <w:rFonts w:ascii="Arial" w:eastAsia="Arial" w:hAnsi="Arial" w:cs="Arial"/>
          <w:b/>
          <w:sz w:val="22"/>
          <w:szCs w:val="22"/>
          <w:lang w:eastAsia="en-US"/>
        </w:rPr>
        <w:t xml:space="preserve">dirigidas al </w:t>
      </w:r>
      <w:r w:rsidR="00D82E64">
        <w:rPr>
          <w:rFonts w:ascii="Arial" w:eastAsia="Arial" w:hAnsi="Arial" w:cs="Arial"/>
          <w:b/>
          <w:sz w:val="22"/>
          <w:szCs w:val="22"/>
          <w:lang w:eastAsia="en-US"/>
        </w:rPr>
        <w:t>apoyo y fomento de las E</w:t>
      </w:r>
      <w:r w:rsidR="00FD218C" w:rsidRPr="00FD218C">
        <w:rPr>
          <w:rFonts w:ascii="Arial" w:eastAsia="Arial" w:hAnsi="Arial" w:cs="Arial"/>
          <w:b/>
          <w:sz w:val="22"/>
          <w:szCs w:val="22"/>
          <w:lang w:eastAsia="en-US"/>
        </w:rPr>
        <w:t xml:space="preserve">scuelas taurinas de Aragón. </w:t>
      </w:r>
    </w:p>
    <w:p w:rsidR="00B63893" w:rsidRDefault="00B63893" w:rsidP="000F6B35">
      <w:pPr>
        <w:jc w:val="both"/>
        <w:rPr>
          <w:rStyle w:val="dog-texto-sumario"/>
          <w:rFonts w:ascii="Arial" w:hAnsi="Arial" w:cs="Arial"/>
          <w:b/>
          <w:sz w:val="22"/>
          <w:szCs w:val="22"/>
        </w:rPr>
      </w:pPr>
    </w:p>
    <w:p w:rsidR="00FD218C" w:rsidRDefault="00FD218C" w:rsidP="000F6B35">
      <w:pPr>
        <w:jc w:val="both"/>
        <w:rPr>
          <w:rStyle w:val="dog-texto-sumario"/>
          <w:rFonts w:ascii="Arial" w:hAnsi="Arial" w:cs="Arial"/>
          <w:b/>
          <w:sz w:val="22"/>
          <w:szCs w:val="22"/>
        </w:rPr>
      </w:pPr>
    </w:p>
    <w:p w:rsidR="00FD218C" w:rsidRPr="00E6414A" w:rsidRDefault="00FD218C" w:rsidP="00FD218C">
      <w:pPr>
        <w:ind w:firstLine="708"/>
        <w:jc w:val="both"/>
        <w:rPr>
          <w:rFonts w:ascii="Arial" w:eastAsia="Arial" w:hAnsi="Arial" w:cs="Arial"/>
          <w:sz w:val="22"/>
          <w:szCs w:val="22"/>
          <w:lang w:eastAsia="en-US"/>
        </w:rPr>
      </w:pPr>
      <w:r w:rsidRPr="00E6414A">
        <w:rPr>
          <w:rFonts w:ascii="Arial" w:eastAsia="Arial" w:hAnsi="Arial" w:cs="Arial"/>
          <w:sz w:val="22"/>
          <w:szCs w:val="22"/>
          <w:lang w:eastAsia="en-US"/>
        </w:rPr>
        <w:t>El Estatuto de Autonomía de Aragón, aprobado por Ley Orgánica 5/2007, de 20 de abril, en su artículo 71. 54ª, atribuye a la Comunidad Autónoma la compe</w:t>
      </w:r>
      <w:r w:rsidR="00984EEE">
        <w:rPr>
          <w:rFonts w:ascii="Arial" w:eastAsia="Arial" w:hAnsi="Arial" w:cs="Arial"/>
          <w:sz w:val="22"/>
          <w:szCs w:val="22"/>
          <w:lang w:eastAsia="en-US"/>
        </w:rPr>
        <w:t>tencia exclusiva en materia de “</w:t>
      </w:r>
      <w:r w:rsidRPr="00E6414A">
        <w:rPr>
          <w:rFonts w:ascii="Arial" w:eastAsia="Arial" w:hAnsi="Arial" w:cs="Arial"/>
          <w:sz w:val="22"/>
          <w:szCs w:val="22"/>
          <w:lang w:eastAsia="en-US"/>
        </w:rPr>
        <w:t>espectáculos y actividades recreativas, que</w:t>
      </w:r>
      <w:r w:rsidRPr="00E6414A">
        <w:rPr>
          <w:rFonts w:ascii="Arial" w:eastAsia="Arial" w:hAnsi="Arial" w:cs="Arial"/>
          <w:spacing w:val="1"/>
          <w:sz w:val="22"/>
          <w:szCs w:val="22"/>
          <w:lang w:eastAsia="en-US"/>
        </w:rPr>
        <w:t xml:space="preserve"> </w:t>
      </w:r>
      <w:r w:rsidRPr="00E6414A">
        <w:rPr>
          <w:rFonts w:ascii="Arial" w:eastAsia="Arial" w:hAnsi="Arial" w:cs="Arial"/>
          <w:sz w:val="22"/>
          <w:szCs w:val="22"/>
          <w:lang w:eastAsia="en-US"/>
        </w:rPr>
        <w:t>incluye, en todo caso, la ordenación general del sector, el régimen de intervención administrativa y la seguridad y el control de todo tipo de espectáculos en espacios y establecimientos</w:t>
      </w:r>
      <w:r w:rsidRPr="00E6414A">
        <w:rPr>
          <w:rFonts w:ascii="Arial" w:eastAsia="Arial" w:hAnsi="Arial" w:cs="Arial"/>
          <w:spacing w:val="1"/>
          <w:sz w:val="22"/>
          <w:szCs w:val="22"/>
          <w:lang w:eastAsia="en-US"/>
        </w:rPr>
        <w:t xml:space="preserve"> </w:t>
      </w:r>
      <w:r w:rsidRPr="00E6414A">
        <w:rPr>
          <w:rFonts w:ascii="Arial" w:eastAsia="Arial" w:hAnsi="Arial" w:cs="Arial"/>
          <w:sz w:val="22"/>
          <w:szCs w:val="22"/>
          <w:lang w:eastAsia="en-US"/>
        </w:rPr>
        <w:t>públicos”,</w:t>
      </w:r>
      <w:r w:rsidRPr="00E6414A">
        <w:rPr>
          <w:rFonts w:ascii="Arial" w:eastAsia="Arial" w:hAnsi="Arial" w:cs="Arial"/>
          <w:spacing w:val="26"/>
          <w:sz w:val="22"/>
          <w:szCs w:val="22"/>
          <w:lang w:eastAsia="en-US"/>
        </w:rPr>
        <w:t xml:space="preserve"> </w:t>
      </w:r>
      <w:r w:rsidRPr="00E6414A">
        <w:rPr>
          <w:rFonts w:ascii="Arial" w:eastAsia="Arial" w:hAnsi="Arial" w:cs="Arial"/>
          <w:sz w:val="22"/>
          <w:szCs w:val="22"/>
          <w:lang w:eastAsia="en-US"/>
        </w:rPr>
        <w:t>constituyendo</w:t>
      </w:r>
      <w:r w:rsidRPr="00E6414A">
        <w:rPr>
          <w:rFonts w:ascii="Arial" w:eastAsia="Arial" w:hAnsi="Arial" w:cs="Arial"/>
          <w:spacing w:val="21"/>
          <w:sz w:val="22"/>
          <w:szCs w:val="22"/>
          <w:lang w:eastAsia="en-US"/>
        </w:rPr>
        <w:t xml:space="preserve"> </w:t>
      </w:r>
      <w:r w:rsidRPr="00E6414A">
        <w:rPr>
          <w:rFonts w:ascii="Arial" w:eastAsia="Arial" w:hAnsi="Arial" w:cs="Arial"/>
          <w:sz w:val="22"/>
          <w:szCs w:val="22"/>
          <w:lang w:eastAsia="en-US"/>
        </w:rPr>
        <w:t>una</w:t>
      </w:r>
      <w:r w:rsidRPr="00E6414A">
        <w:rPr>
          <w:rFonts w:ascii="Arial" w:eastAsia="Arial" w:hAnsi="Arial" w:cs="Arial"/>
          <w:spacing w:val="5"/>
          <w:sz w:val="22"/>
          <w:szCs w:val="22"/>
          <w:lang w:eastAsia="en-US"/>
        </w:rPr>
        <w:t xml:space="preserve"> </w:t>
      </w:r>
      <w:r w:rsidRPr="00E6414A">
        <w:rPr>
          <w:rFonts w:ascii="Arial" w:eastAsia="Arial" w:hAnsi="Arial" w:cs="Arial"/>
          <w:sz w:val="22"/>
          <w:szCs w:val="22"/>
          <w:lang w:eastAsia="en-US"/>
        </w:rPr>
        <w:t>modalidad</w:t>
      </w:r>
      <w:r w:rsidRPr="00E6414A">
        <w:rPr>
          <w:rFonts w:ascii="Arial" w:eastAsia="Arial" w:hAnsi="Arial" w:cs="Arial"/>
          <w:spacing w:val="25"/>
          <w:sz w:val="22"/>
          <w:szCs w:val="22"/>
          <w:lang w:eastAsia="en-US"/>
        </w:rPr>
        <w:t xml:space="preserve"> </w:t>
      </w:r>
      <w:r w:rsidRPr="00E6414A">
        <w:rPr>
          <w:rFonts w:ascii="Arial" w:eastAsia="Arial" w:hAnsi="Arial" w:cs="Arial"/>
          <w:sz w:val="22"/>
          <w:szCs w:val="22"/>
          <w:lang w:eastAsia="en-US"/>
        </w:rPr>
        <w:t>los</w:t>
      </w:r>
      <w:r w:rsidRPr="00E6414A">
        <w:rPr>
          <w:rFonts w:ascii="Arial" w:eastAsia="Arial" w:hAnsi="Arial" w:cs="Arial"/>
          <w:spacing w:val="4"/>
          <w:sz w:val="22"/>
          <w:szCs w:val="22"/>
          <w:lang w:eastAsia="en-US"/>
        </w:rPr>
        <w:t xml:space="preserve"> </w:t>
      </w:r>
      <w:r w:rsidRPr="00E6414A">
        <w:rPr>
          <w:rFonts w:ascii="Arial" w:eastAsia="Arial" w:hAnsi="Arial" w:cs="Arial"/>
          <w:sz w:val="22"/>
          <w:szCs w:val="22"/>
          <w:lang w:eastAsia="en-US"/>
        </w:rPr>
        <w:t>espectáculos</w:t>
      </w:r>
      <w:r w:rsidRPr="00E6414A">
        <w:rPr>
          <w:rFonts w:ascii="Arial" w:eastAsia="Arial" w:hAnsi="Arial" w:cs="Arial"/>
          <w:spacing w:val="24"/>
          <w:sz w:val="22"/>
          <w:szCs w:val="22"/>
          <w:lang w:eastAsia="en-US"/>
        </w:rPr>
        <w:t xml:space="preserve"> </w:t>
      </w:r>
      <w:r w:rsidR="00984EEE">
        <w:rPr>
          <w:rFonts w:ascii="Arial" w:eastAsia="Arial" w:hAnsi="Arial" w:cs="Arial"/>
          <w:sz w:val="22"/>
          <w:szCs w:val="22"/>
          <w:lang w:eastAsia="en-US"/>
        </w:rPr>
        <w:t>taurinos y los festejos taurinos populares.</w:t>
      </w:r>
    </w:p>
    <w:p w:rsidR="00FD218C" w:rsidRPr="00E6414A" w:rsidRDefault="00FD218C" w:rsidP="00FD218C">
      <w:pPr>
        <w:jc w:val="both"/>
        <w:rPr>
          <w:rFonts w:ascii="Arial" w:eastAsia="Arial" w:hAnsi="Arial" w:cs="Arial"/>
          <w:sz w:val="22"/>
          <w:szCs w:val="22"/>
          <w:lang w:eastAsia="en-US"/>
        </w:rPr>
      </w:pPr>
    </w:p>
    <w:p w:rsidR="00FD218C" w:rsidRPr="00E6414A" w:rsidRDefault="00FD218C" w:rsidP="00FD218C">
      <w:pPr>
        <w:ind w:firstLine="708"/>
        <w:jc w:val="both"/>
        <w:rPr>
          <w:rFonts w:ascii="Arial" w:eastAsia="Arial" w:hAnsi="Arial" w:cs="Arial"/>
          <w:b/>
          <w:sz w:val="22"/>
          <w:szCs w:val="22"/>
          <w:lang w:eastAsia="en-US"/>
        </w:rPr>
      </w:pPr>
      <w:r w:rsidRPr="00E6414A">
        <w:rPr>
          <w:rFonts w:ascii="Arial" w:eastAsia="Arial" w:hAnsi="Arial" w:cs="Arial"/>
          <w:sz w:val="22"/>
          <w:szCs w:val="22"/>
          <w:lang w:eastAsia="en-US"/>
        </w:rPr>
        <w:t>A</w:t>
      </w:r>
      <w:r w:rsidRPr="00E6414A">
        <w:rPr>
          <w:rFonts w:ascii="Arial" w:eastAsia="Arial" w:hAnsi="Arial" w:cs="Arial"/>
          <w:spacing w:val="-5"/>
          <w:sz w:val="22"/>
          <w:szCs w:val="22"/>
          <w:lang w:eastAsia="en-US"/>
        </w:rPr>
        <w:t xml:space="preserve"> </w:t>
      </w:r>
      <w:r w:rsidRPr="00E6414A">
        <w:rPr>
          <w:rFonts w:ascii="Arial" w:eastAsia="Arial" w:hAnsi="Arial" w:cs="Arial"/>
          <w:sz w:val="22"/>
          <w:szCs w:val="22"/>
          <w:lang w:eastAsia="en-US"/>
        </w:rPr>
        <w:t>su</w:t>
      </w:r>
      <w:r w:rsidRPr="00E6414A">
        <w:rPr>
          <w:rFonts w:ascii="Arial" w:eastAsia="Arial" w:hAnsi="Arial" w:cs="Arial"/>
          <w:spacing w:val="-6"/>
          <w:sz w:val="22"/>
          <w:szCs w:val="22"/>
          <w:lang w:eastAsia="en-US"/>
        </w:rPr>
        <w:t xml:space="preserve"> </w:t>
      </w:r>
      <w:r w:rsidRPr="00E6414A">
        <w:rPr>
          <w:rFonts w:ascii="Arial" w:eastAsia="Arial" w:hAnsi="Arial" w:cs="Arial"/>
          <w:sz w:val="22"/>
          <w:szCs w:val="22"/>
          <w:lang w:eastAsia="en-US"/>
        </w:rPr>
        <w:t>vez,</w:t>
      </w:r>
      <w:r w:rsidRPr="00E6414A">
        <w:rPr>
          <w:rFonts w:ascii="Arial" w:eastAsia="Arial" w:hAnsi="Arial" w:cs="Arial"/>
          <w:spacing w:val="2"/>
          <w:sz w:val="22"/>
          <w:szCs w:val="22"/>
          <w:lang w:eastAsia="en-US"/>
        </w:rPr>
        <w:t xml:space="preserve"> </w:t>
      </w:r>
      <w:r w:rsidRPr="00E6414A">
        <w:rPr>
          <w:rFonts w:ascii="Arial" w:eastAsia="Arial" w:hAnsi="Arial" w:cs="Arial"/>
          <w:sz w:val="22"/>
          <w:szCs w:val="22"/>
          <w:lang w:eastAsia="en-US"/>
        </w:rPr>
        <w:t>el</w:t>
      </w:r>
      <w:r w:rsidRPr="00E6414A">
        <w:rPr>
          <w:rFonts w:ascii="Arial" w:eastAsia="Arial" w:hAnsi="Arial" w:cs="Arial"/>
          <w:spacing w:val="-11"/>
          <w:sz w:val="22"/>
          <w:szCs w:val="22"/>
          <w:lang w:eastAsia="en-US"/>
        </w:rPr>
        <w:t xml:space="preserve"> </w:t>
      </w:r>
      <w:r w:rsidRPr="00E6414A">
        <w:rPr>
          <w:rFonts w:ascii="Arial" w:eastAsia="Arial" w:hAnsi="Arial" w:cs="Arial"/>
          <w:sz w:val="22"/>
          <w:szCs w:val="22"/>
          <w:lang w:eastAsia="en-US"/>
        </w:rPr>
        <w:t>artículo</w:t>
      </w:r>
      <w:r w:rsidRPr="00E6414A">
        <w:rPr>
          <w:rFonts w:ascii="Arial" w:eastAsia="Arial" w:hAnsi="Arial" w:cs="Arial"/>
          <w:spacing w:val="-4"/>
          <w:sz w:val="22"/>
          <w:szCs w:val="22"/>
          <w:lang w:eastAsia="en-US"/>
        </w:rPr>
        <w:t xml:space="preserve"> </w:t>
      </w:r>
      <w:r w:rsidRPr="00E6414A">
        <w:rPr>
          <w:rFonts w:ascii="Arial" w:eastAsia="Arial" w:hAnsi="Arial" w:cs="Arial"/>
          <w:sz w:val="22"/>
          <w:szCs w:val="22"/>
          <w:lang w:eastAsia="en-US"/>
        </w:rPr>
        <w:t>79</w:t>
      </w:r>
      <w:r w:rsidRPr="00E6414A">
        <w:rPr>
          <w:rFonts w:ascii="Arial" w:eastAsia="Arial" w:hAnsi="Arial" w:cs="Arial"/>
          <w:spacing w:val="-10"/>
          <w:sz w:val="22"/>
          <w:szCs w:val="22"/>
          <w:lang w:eastAsia="en-US"/>
        </w:rPr>
        <w:t xml:space="preserve"> </w:t>
      </w:r>
      <w:r w:rsidRPr="00E6414A">
        <w:rPr>
          <w:rFonts w:ascii="Arial" w:eastAsia="Arial" w:hAnsi="Arial" w:cs="Arial"/>
          <w:sz w:val="22"/>
          <w:szCs w:val="22"/>
          <w:lang w:eastAsia="en-US"/>
        </w:rPr>
        <w:t>del</w:t>
      </w:r>
      <w:r w:rsidRPr="00E6414A">
        <w:rPr>
          <w:rFonts w:ascii="Arial" w:eastAsia="Arial" w:hAnsi="Arial" w:cs="Arial"/>
          <w:spacing w:val="-11"/>
          <w:sz w:val="22"/>
          <w:szCs w:val="22"/>
          <w:lang w:eastAsia="en-US"/>
        </w:rPr>
        <w:t xml:space="preserve"> </w:t>
      </w:r>
      <w:r w:rsidRPr="00E6414A">
        <w:rPr>
          <w:rFonts w:ascii="Arial" w:eastAsia="Arial" w:hAnsi="Arial" w:cs="Arial"/>
          <w:sz w:val="22"/>
          <w:szCs w:val="22"/>
          <w:lang w:eastAsia="en-US"/>
        </w:rPr>
        <w:t>Estatuto</w:t>
      </w:r>
      <w:r w:rsidRPr="00E6414A">
        <w:rPr>
          <w:rFonts w:ascii="Arial" w:eastAsia="Arial" w:hAnsi="Arial" w:cs="Arial"/>
          <w:spacing w:val="2"/>
          <w:sz w:val="22"/>
          <w:szCs w:val="22"/>
          <w:lang w:eastAsia="en-US"/>
        </w:rPr>
        <w:t xml:space="preserve"> </w:t>
      </w:r>
      <w:r w:rsidRPr="00E6414A">
        <w:rPr>
          <w:rFonts w:ascii="Arial" w:eastAsia="Arial" w:hAnsi="Arial" w:cs="Arial"/>
          <w:sz w:val="22"/>
          <w:szCs w:val="22"/>
          <w:lang w:eastAsia="en-US"/>
        </w:rPr>
        <w:t>de</w:t>
      </w:r>
      <w:r w:rsidRPr="00E6414A">
        <w:rPr>
          <w:rFonts w:ascii="Arial" w:eastAsia="Arial" w:hAnsi="Arial" w:cs="Arial"/>
          <w:spacing w:val="-10"/>
          <w:sz w:val="22"/>
          <w:szCs w:val="22"/>
          <w:lang w:eastAsia="en-US"/>
        </w:rPr>
        <w:t xml:space="preserve"> </w:t>
      </w:r>
      <w:r w:rsidRPr="00E6414A">
        <w:rPr>
          <w:rFonts w:ascii="Arial" w:eastAsia="Arial" w:hAnsi="Arial" w:cs="Arial"/>
          <w:sz w:val="22"/>
          <w:szCs w:val="22"/>
          <w:lang w:eastAsia="en-US"/>
        </w:rPr>
        <w:t>Autonomía</w:t>
      </w:r>
      <w:r w:rsidRPr="00E6414A">
        <w:rPr>
          <w:rFonts w:ascii="Arial" w:eastAsia="Arial" w:hAnsi="Arial" w:cs="Arial"/>
          <w:spacing w:val="11"/>
          <w:sz w:val="22"/>
          <w:szCs w:val="22"/>
          <w:lang w:eastAsia="en-US"/>
        </w:rPr>
        <w:t xml:space="preserve"> </w:t>
      </w:r>
      <w:r w:rsidRPr="00E6414A">
        <w:rPr>
          <w:rFonts w:ascii="Arial" w:eastAsia="Arial" w:hAnsi="Arial" w:cs="Arial"/>
          <w:sz w:val="22"/>
          <w:szCs w:val="22"/>
          <w:lang w:eastAsia="en-US"/>
        </w:rPr>
        <w:t>de</w:t>
      </w:r>
      <w:r w:rsidRPr="00E6414A">
        <w:rPr>
          <w:rFonts w:ascii="Arial" w:eastAsia="Arial" w:hAnsi="Arial" w:cs="Arial"/>
          <w:spacing w:val="-11"/>
          <w:sz w:val="22"/>
          <w:szCs w:val="22"/>
          <w:lang w:eastAsia="en-US"/>
        </w:rPr>
        <w:t xml:space="preserve"> </w:t>
      </w:r>
      <w:r w:rsidRPr="00E6414A">
        <w:rPr>
          <w:rFonts w:ascii="Arial" w:eastAsia="Arial" w:hAnsi="Arial" w:cs="Arial"/>
          <w:sz w:val="22"/>
          <w:szCs w:val="22"/>
          <w:lang w:eastAsia="en-US"/>
        </w:rPr>
        <w:t>Aragón</w:t>
      </w:r>
      <w:r w:rsidRPr="00E6414A">
        <w:rPr>
          <w:rFonts w:ascii="Arial" w:eastAsia="Arial" w:hAnsi="Arial" w:cs="Arial"/>
          <w:spacing w:val="-5"/>
          <w:sz w:val="22"/>
          <w:szCs w:val="22"/>
          <w:lang w:eastAsia="en-US"/>
        </w:rPr>
        <w:t xml:space="preserve"> </w:t>
      </w:r>
      <w:r w:rsidRPr="00E6414A">
        <w:rPr>
          <w:rFonts w:ascii="Arial" w:eastAsia="Arial" w:hAnsi="Arial" w:cs="Arial"/>
          <w:sz w:val="22"/>
          <w:szCs w:val="22"/>
          <w:lang w:eastAsia="en-US"/>
        </w:rPr>
        <w:t>señala que</w:t>
      </w:r>
      <w:r w:rsidRPr="00E6414A">
        <w:rPr>
          <w:rFonts w:ascii="Arial" w:eastAsia="Arial" w:hAnsi="Arial" w:cs="Arial"/>
          <w:spacing w:val="7"/>
          <w:sz w:val="22"/>
          <w:szCs w:val="22"/>
          <w:lang w:eastAsia="en-US"/>
        </w:rPr>
        <w:t xml:space="preserve"> </w:t>
      </w:r>
      <w:r w:rsidRPr="00E6414A">
        <w:rPr>
          <w:rFonts w:ascii="Arial" w:eastAsia="Arial" w:hAnsi="Arial" w:cs="Arial"/>
          <w:sz w:val="22"/>
          <w:szCs w:val="22"/>
          <w:lang w:eastAsia="en-US"/>
        </w:rPr>
        <w:t>“en</w:t>
      </w:r>
      <w:r w:rsidRPr="00E6414A">
        <w:rPr>
          <w:rFonts w:ascii="Arial" w:eastAsia="Arial" w:hAnsi="Arial" w:cs="Arial"/>
          <w:spacing w:val="-14"/>
          <w:sz w:val="22"/>
          <w:szCs w:val="22"/>
          <w:lang w:eastAsia="en-US"/>
        </w:rPr>
        <w:t xml:space="preserve"> </w:t>
      </w:r>
      <w:r w:rsidRPr="00E6414A">
        <w:rPr>
          <w:rFonts w:ascii="Arial" w:eastAsia="Arial" w:hAnsi="Arial" w:cs="Arial"/>
          <w:sz w:val="22"/>
          <w:szCs w:val="22"/>
          <w:lang w:eastAsia="en-US"/>
        </w:rPr>
        <w:t>las</w:t>
      </w:r>
      <w:r w:rsidRPr="00E6414A">
        <w:rPr>
          <w:rFonts w:ascii="Arial" w:eastAsia="Arial" w:hAnsi="Arial" w:cs="Arial"/>
          <w:spacing w:val="-3"/>
          <w:sz w:val="22"/>
          <w:szCs w:val="22"/>
          <w:lang w:eastAsia="en-US"/>
        </w:rPr>
        <w:t xml:space="preserve"> </w:t>
      </w:r>
      <w:r w:rsidRPr="00E6414A">
        <w:rPr>
          <w:rFonts w:ascii="Arial" w:eastAsia="Arial" w:hAnsi="Arial" w:cs="Arial"/>
          <w:sz w:val="22"/>
          <w:szCs w:val="22"/>
          <w:lang w:eastAsia="en-US"/>
        </w:rPr>
        <w:t>materias de su competencia,</w:t>
      </w:r>
      <w:r w:rsidRPr="00E6414A">
        <w:rPr>
          <w:rFonts w:ascii="Arial" w:eastAsia="Arial" w:hAnsi="Arial" w:cs="Arial"/>
          <w:spacing w:val="1"/>
          <w:sz w:val="22"/>
          <w:szCs w:val="22"/>
          <w:lang w:eastAsia="en-US"/>
        </w:rPr>
        <w:t xml:space="preserve"> </w:t>
      </w:r>
      <w:r w:rsidRPr="00E6414A">
        <w:rPr>
          <w:rFonts w:ascii="Arial" w:eastAsia="Arial" w:hAnsi="Arial" w:cs="Arial"/>
          <w:sz w:val="22"/>
          <w:szCs w:val="22"/>
          <w:lang w:eastAsia="en-US"/>
        </w:rPr>
        <w:t>corresponde a la Comunidad Autónoma el ejercicio de la actividad de</w:t>
      </w:r>
      <w:r w:rsidRPr="00E6414A">
        <w:rPr>
          <w:rFonts w:ascii="Arial" w:eastAsia="Arial" w:hAnsi="Arial" w:cs="Arial"/>
          <w:spacing w:val="1"/>
          <w:sz w:val="22"/>
          <w:szCs w:val="22"/>
          <w:lang w:eastAsia="en-US"/>
        </w:rPr>
        <w:t xml:space="preserve"> </w:t>
      </w:r>
      <w:r w:rsidRPr="00E6414A">
        <w:rPr>
          <w:rFonts w:ascii="Arial" w:eastAsia="Arial" w:hAnsi="Arial" w:cs="Arial"/>
          <w:sz w:val="22"/>
          <w:szCs w:val="22"/>
          <w:lang w:eastAsia="en-US"/>
        </w:rPr>
        <w:t>fomento,</w:t>
      </w:r>
      <w:r w:rsidRPr="00E6414A">
        <w:rPr>
          <w:rFonts w:ascii="Arial" w:eastAsia="Arial" w:hAnsi="Arial" w:cs="Arial"/>
          <w:spacing w:val="58"/>
          <w:sz w:val="22"/>
          <w:szCs w:val="22"/>
          <w:lang w:eastAsia="en-US"/>
        </w:rPr>
        <w:t xml:space="preserve"> </w:t>
      </w:r>
      <w:r w:rsidRPr="00E6414A">
        <w:rPr>
          <w:rFonts w:ascii="Arial" w:eastAsia="Arial" w:hAnsi="Arial" w:cs="Arial"/>
          <w:sz w:val="22"/>
          <w:szCs w:val="22"/>
          <w:lang w:eastAsia="en-US"/>
        </w:rPr>
        <w:t>a cuyos efectos podrá otorgar subvenciones</w:t>
      </w:r>
      <w:r w:rsidRPr="00E6414A">
        <w:rPr>
          <w:rFonts w:ascii="Arial" w:eastAsia="Arial" w:hAnsi="Arial" w:cs="Arial"/>
          <w:spacing w:val="58"/>
          <w:sz w:val="22"/>
          <w:szCs w:val="22"/>
          <w:lang w:eastAsia="en-US"/>
        </w:rPr>
        <w:t xml:space="preserve"> </w:t>
      </w:r>
      <w:r w:rsidRPr="00E6414A">
        <w:rPr>
          <w:rFonts w:ascii="Arial" w:eastAsia="Arial" w:hAnsi="Arial" w:cs="Arial"/>
          <w:sz w:val="22"/>
          <w:szCs w:val="22"/>
          <w:lang w:eastAsia="en-US"/>
        </w:rPr>
        <w:t>con cargo a fondos propios, regulando o,</w:t>
      </w:r>
      <w:r w:rsidRPr="00E6414A">
        <w:rPr>
          <w:rFonts w:ascii="Arial" w:eastAsia="Arial" w:hAnsi="Arial" w:cs="Arial"/>
          <w:spacing w:val="1"/>
          <w:sz w:val="22"/>
          <w:szCs w:val="22"/>
          <w:lang w:eastAsia="en-US"/>
        </w:rPr>
        <w:t xml:space="preserve"> </w:t>
      </w:r>
      <w:r w:rsidRPr="00E6414A">
        <w:rPr>
          <w:rFonts w:ascii="Arial" w:eastAsia="Arial" w:hAnsi="Arial" w:cs="Arial"/>
          <w:sz w:val="22"/>
          <w:szCs w:val="22"/>
          <w:lang w:eastAsia="en-US"/>
        </w:rPr>
        <w:t>en su caso, desarrollando</w:t>
      </w:r>
      <w:r w:rsidRPr="00E6414A">
        <w:rPr>
          <w:rFonts w:ascii="Arial" w:eastAsia="Arial" w:hAnsi="Arial" w:cs="Arial"/>
          <w:spacing w:val="58"/>
          <w:sz w:val="22"/>
          <w:szCs w:val="22"/>
          <w:lang w:eastAsia="en-US"/>
        </w:rPr>
        <w:t xml:space="preserve"> </w:t>
      </w:r>
      <w:r w:rsidRPr="00E6414A">
        <w:rPr>
          <w:rFonts w:ascii="Arial" w:eastAsia="Arial" w:hAnsi="Arial" w:cs="Arial"/>
          <w:sz w:val="22"/>
          <w:szCs w:val="22"/>
          <w:lang w:eastAsia="en-US"/>
        </w:rPr>
        <w:t>los objetivos y requisitos</w:t>
      </w:r>
      <w:r w:rsidRPr="00E6414A">
        <w:rPr>
          <w:rFonts w:ascii="Arial" w:eastAsia="Arial" w:hAnsi="Arial" w:cs="Arial"/>
          <w:spacing w:val="58"/>
          <w:sz w:val="22"/>
          <w:szCs w:val="22"/>
          <w:lang w:eastAsia="en-US"/>
        </w:rPr>
        <w:t xml:space="preserve"> </w:t>
      </w:r>
      <w:r w:rsidRPr="00E6414A">
        <w:rPr>
          <w:rFonts w:ascii="Arial" w:eastAsia="Arial" w:hAnsi="Arial" w:cs="Arial"/>
          <w:sz w:val="22"/>
          <w:szCs w:val="22"/>
          <w:lang w:eastAsia="en-US"/>
        </w:rPr>
        <w:t>de otorgamiento</w:t>
      </w:r>
      <w:r w:rsidRPr="00E6414A">
        <w:rPr>
          <w:rFonts w:ascii="Arial" w:eastAsia="Arial" w:hAnsi="Arial" w:cs="Arial"/>
          <w:spacing w:val="59"/>
          <w:sz w:val="22"/>
          <w:szCs w:val="22"/>
          <w:lang w:eastAsia="en-US"/>
        </w:rPr>
        <w:t xml:space="preserve"> </w:t>
      </w:r>
      <w:r w:rsidRPr="00E6414A">
        <w:rPr>
          <w:rFonts w:ascii="Arial" w:eastAsia="Arial" w:hAnsi="Arial" w:cs="Arial"/>
          <w:sz w:val="22"/>
          <w:szCs w:val="22"/>
          <w:lang w:eastAsia="en-US"/>
        </w:rPr>
        <w:t>y gestionando</w:t>
      </w:r>
      <w:r w:rsidRPr="00E6414A">
        <w:rPr>
          <w:rFonts w:ascii="Arial" w:eastAsia="Arial" w:hAnsi="Arial" w:cs="Arial"/>
          <w:spacing w:val="58"/>
          <w:sz w:val="22"/>
          <w:szCs w:val="22"/>
          <w:lang w:eastAsia="en-US"/>
        </w:rPr>
        <w:t xml:space="preserve"> </w:t>
      </w:r>
      <w:r w:rsidRPr="00E6414A">
        <w:rPr>
          <w:rFonts w:ascii="Arial" w:eastAsia="Arial" w:hAnsi="Arial" w:cs="Arial"/>
          <w:sz w:val="22"/>
          <w:szCs w:val="22"/>
          <w:lang w:eastAsia="en-US"/>
        </w:rPr>
        <w:t>su tramitación</w:t>
      </w:r>
      <w:r w:rsidRPr="00E6414A">
        <w:rPr>
          <w:rFonts w:ascii="Arial" w:eastAsia="Arial" w:hAnsi="Arial" w:cs="Arial"/>
          <w:spacing w:val="4"/>
          <w:sz w:val="22"/>
          <w:szCs w:val="22"/>
          <w:lang w:eastAsia="en-US"/>
        </w:rPr>
        <w:t xml:space="preserve"> </w:t>
      </w:r>
      <w:r w:rsidRPr="00E6414A">
        <w:rPr>
          <w:rFonts w:ascii="Arial" w:eastAsia="Arial" w:hAnsi="Arial" w:cs="Arial"/>
          <w:sz w:val="22"/>
          <w:szCs w:val="22"/>
          <w:lang w:eastAsia="en-US"/>
        </w:rPr>
        <w:t>y</w:t>
      </w:r>
      <w:r w:rsidRPr="00E6414A">
        <w:rPr>
          <w:rFonts w:ascii="Arial" w:eastAsia="Arial" w:hAnsi="Arial" w:cs="Arial"/>
          <w:spacing w:val="-17"/>
          <w:sz w:val="22"/>
          <w:szCs w:val="22"/>
          <w:lang w:eastAsia="en-US"/>
        </w:rPr>
        <w:t xml:space="preserve"> </w:t>
      </w:r>
      <w:r w:rsidRPr="00E6414A">
        <w:rPr>
          <w:rFonts w:ascii="Arial" w:eastAsia="Arial" w:hAnsi="Arial" w:cs="Arial"/>
          <w:sz w:val="22"/>
          <w:szCs w:val="22"/>
          <w:lang w:eastAsia="en-US"/>
        </w:rPr>
        <w:t>concesión”.</w:t>
      </w:r>
    </w:p>
    <w:p w:rsidR="00FD218C" w:rsidRPr="00E6414A" w:rsidRDefault="00FD218C" w:rsidP="00FD218C">
      <w:pPr>
        <w:ind w:firstLine="708"/>
        <w:jc w:val="both"/>
        <w:rPr>
          <w:rFonts w:ascii="Arial" w:eastAsia="Arial" w:hAnsi="Arial" w:cs="Arial"/>
          <w:b/>
          <w:sz w:val="22"/>
          <w:szCs w:val="22"/>
          <w:lang w:eastAsia="en-US"/>
        </w:rPr>
      </w:pPr>
    </w:p>
    <w:p w:rsidR="00FD218C" w:rsidRPr="00432F33" w:rsidRDefault="00FD218C" w:rsidP="00FD218C">
      <w:pPr>
        <w:ind w:firstLine="708"/>
        <w:jc w:val="both"/>
        <w:rPr>
          <w:rFonts w:ascii="Arial" w:eastAsia="Arial" w:hAnsi="Arial" w:cs="Arial"/>
          <w:sz w:val="22"/>
          <w:szCs w:val="22"/>
          <w:lang w:eastAsia="en-US"/>
        </w:rPr>
      </w:pPr>
      <w:r w:rsidRPr="00E6414A">
        <w:rPr>
          <w:rFonts w:ascii="Arial" w:eastAsia="Arial" w:hAnsi="Arial" w:cs="Arial"/>
          <w:w w:val="95"/>
          <w:sz w:val="22"/>
          <w:szCs w:val="22"/>
          <w:lang w:eastAsia="en-US"/>
        </w:rPr>
        <w:t>La Ley 11/2005, de 28 de diciembre, Reguladora de los espectáculos públicos, activida</w:t>
      </w:r>
      <w:r w:rsidRPr="00E6414A">
        <w:rPr>
          <w:rFonts w:ascii="Arial" w:eastAsia="Arial" w:hAnsi="Arial" w:cs="Arial"/>
          <w:sz w:val="22"/>
          <w:szCs w:val="22"/>
          <w:lang w:eastAsia="en-US"/>
        </w:rPr>
        <w:t>des</w:t>
      </w:r>
      <w:r w:rsidRPr="00E6414A">
        <w:rPr>
          <w:rFonts w:ascii="Arial" w:eastAsia="Arial" w:hAnsi="Arial" w:cs="Arial"/>
          <w:spacing w:val="-4"/>
          <w:sz w:val="22"/>
          <w:szCs w:val="22"/>
          <w:lang w:eastAsia="en-US"/>
        </w:rPr>
        <w:t xml:space="preserve"> </w:t>
      </w:r>
      <w:r w:rsidRPr="00E6414A">
        <w:rPr>
          <w:rFonts w:ascii="Arial" w:eastAsia="Arial" w:hAnsi="Arial" w:cs="Arial"/>
          <w:sz w:val="22"/>
          <w:szCs w:val="22"/>
          <w:lang w:eastAsia="en-US"/>
        </w:rPr>
        <w:t>recreativas</w:t>
      </w:r>
      <w:r w:rsidRPr="00E6414A">
        <w:rPr>
          <w:rFonts w:ascii="Arial" w:eastAsia="Arial" w:hAnsi="Arial" w:cs="Arial"/>
          <w:spacing w:val="7"/>
          <w:sz w:val="22"/>
          <w:szCs w:val="22"/>
          <w:lang w:eastAsia="en-US"/>
        </w:rPr>
        <w:t xml:space="preserve"> </w:t>
      </w:r>
      <w:r w:rsidRPr="00E6414A">
        <w:rPr>
          <w:rFonts w:ascii="Arial" w:eastAsia="Arial" w:hAnsi="Arial" w:cs="Arial"/>
          <w:sz w:val="22"/>
          <w:szCs w:val="22"/>
          <w:lang w:eastAsia="en-US"/>
        </w:rPr>
        <w:t>y</w:t>
      </w:r>
      <w:r w:rsidRPr="00E6414A">
        <w:rPr>
          <w:rFonts w:ascii="Arial" w:eastAsia="Arial" w:hAnsi="Arial" w:cs="Arial"/>
          <w:spacing w:val="-3"/>
          <w:sz w:val="22"/>
          <w:szCs w:val="22"/>
          <w:lang w:eastAsia="en-US"/>
        </w:rPr>
        <w:t xml:space="preserve"> </w:t>
      </w:r>
      <w:r w:rsidRPr="00E6414A">
        <w:rPr>
          <w:rFonts w:ascii="Arial" w:eastAsia="Arial" w:hAnsi="Arial" w:cs="Arial"/>
          <w:sz w:val="22"/>
          <w:szCs w:val="22"/>
          <w:lang w:eastAsia="en-US"/>
        </w:rPr>
        <w:t>establecimientos</w:t>
      </w:r>
      <w:r w:rsidRPr="00E6414A">
        <w:rPr>
          <w:rFonts w:ascii="Arial" w:eastAsia="Arial" w:hAnsi="Arial" w:cs="Arial"/>
          <w:spacing w:val="2"/>
          <w:sz w:val="22"/>
          <w:szCs w:val="22"/>
          <w:lang w:eastAsia="en-US"/>
        </w:rPr>
        <w:t xml:space="preserve"> </w:t>
      </w:r>
      <w:r w:rsidRPr="00E6414A">
        <w:rPr>
          <w:rFonts w:ascii="Arial" w:eastAsia="Arial" w:hAnsi="Arial" w:cs="Arial"/>
          <w:sz w:val="22"/>
          <w:szCs w:val="22"/>
          <w:lang w:eastAsia="en-US"/>
        </w:rPr>
        <w:t>públicos</w:t>
      </w:r>
      <w:r w:rsidRPr="00E6414A">
        <w:rPr>
          <w:rFonts w:ascii="Arial" w:eastAsia="Arial" w:hAnsi="Arial" w:cs="Arial"/>
          <w:spacing w:val="4"/>
          <w:sz w:val="22"/>
          <w:szCs w:val="22"/>
          <w:lang w:eastAsia="en-US"/>
        </w:rPr>
        <w:t xml:space="preserve"> </w:t>
      </w:r>
      <w:r w:rsidRPr="00E6414A">
        <w:rPr>
          <w:rFonts w:ascii="Arial" w:eastAsia="Arial" w:hAnsi="Arial" w:cs="Arial"/>
          <w:sz w:val="22"/>
          <w:szCs w:val="22"/>
          <w:lang w:eastAsia="en-US"/>
        </w:rPr>
        <w:t>de</w:t>
      </w:r>
      <w:r w:rsidRPr="00E6414A">
        <w:rPr>
          <w:rFonts w:ascii="Arial" w:eastAsia="Arial" w:hAnsi="Arial" w:cs="Arial"/>
          <w:spacing w:val="-11"/>
          <w:sz w:val="22"/>
          <w:szCs w:val="22"/>
          <w:lang w:eastAsia="en-US"/>
        </w:rPr>
        <w:t xml:space="preserve"> </w:t>
      </w:r>
      <w:r w:rsidRPr="00E6414A">
        <w:rPr>
          <w:rFonts w:ascii="Arial" w:eastAsia="Arial" w:hAnsi="Arial" w:cs="Arial"/>
          <w:sz w:val="22"/>
          <w:szCs w:val="22"/>
          <w:lang w:eastAsia="en-US"/>
        </w:rPr>
        <w:t>la</w:t>
      </w:r>
      <w:r w:rsidRPr="00E6414A">
        <w:rPr>
          <w:rFonts w:ascii="Arial" w:eastAsia="Arial" w:hAnsi="Arial" w:cs="Arial"/>
          <w:spacing w:val="-9"/>
          <w:sz w:val="22"/>
          <w:szCs w:val="22"/>
          <w:lang w:eastAsia="en-US"/>
        </w:rPr>
        <w:t xml:space="preserve"> </w:t>
      </w:r>
      <w:r w:rsidRPr="00E6414A">
        <w:rPr>
          <w:rFonts w:ascii="Arial" w:eastAsia="Arial" w:hAnsi="Arial" w:cs="Arial"/>
          <w:sz w:val="22"/>
          <w:szCs w:val="22"/>
          <w:lang w:eastAsia="en-US"/>
        </w:rPr>
        <w:t>Comunidad</w:t>
      </w:r>
      <w:r w:rsidRPr="00E6414A">
        <w:rPr>
          <w:rFonts w:ascii="Arial" w:eastAsia="Arial" w:hAnsi="Arial" w:cs="Arial"/>
          <w:spacing w:val="5"/>
          <w:sz w:val="22"/>
          <w:szCs w:val="22"/>
          <w:lang w:eastAsia="en-US"/>
        </w:rPr>
        <w:t xml:space="preserve"> </w:t>
      </w:r>
      <w:r w:rsidRPr="00E6414A">
        <w:rPr>
          <w:rFonts w:ascii="Arial" w:eastAsia="Arial" w:hAnsi="Arial" w:cs="Arial"/>
          <w:sz w:val="22"/>
          <w:szCs w:val="22"/>
          <w:lang w:eastAsia="en-US"/>
        </w:rPr>
        <w:t>Autónoma</w:t>
      </w:r>
      <w:r w:rsidRPr="00E6414A">
        <w:rPr>
          <w:rFonts w:ascii="Arial" w:eastAsia="Arial" w:hAnsi="Arial" w:cs="Arial"/>
          <w:spacing w:val="8"/>
          <w:sz w:val="22"/>
          <w:szCs w:val="22"/>
          <w:lang w:eastAsia="en-US"/>
        </w:rPr>
        <w:t xml:space="preserve"> </w:t>
      </w:r>
      <w:r w:rsidRPr="00E6414A">
        <w:rPr>
          <w:rFonts w:ascii="Arial" w:eastAsia="Arial" w:hAnsi="Arial" w:cs="Arial"/>
          <w:sz w:val="22"/>
          <w:szCs w:val="22"/>
          <w:lang w:eastAsia="en-US"/>
        </w:rPr>
        <w:t>de</w:t>
      </w:r>
      <w:r w:rsidRPr="00E6414A">
        <w:rPr>
          <w:rFonts w:ascii="Arial" w:eastAsia="Arial" w:hAnsi="Arial" w:cs="Arial"/>
          <w:spacing w:val="-7"/>
          <w:sz w:val="22"/>
          <w:szCs w:val="22"/>
          <w:lang w:eastAsia="en-US"/>
        </w:rPr>
        <w:t xml:space="preserve"> </w:t>
      </w:r>
      <w:r w:rsidRPr="00E6414A">
        <w:rPr>
          <w:rFonts w:ascii="Arial" w:eastAsia="Arial" w:hAnsi="Arial" w:cs="Arial"/>
          <w:sz w:val="22"/>
          <w:szCs w:val="22"/>
          <w:lang w:eastAsia="en-US"/>
        </w:rPr>
        <w:t>Aragón,</w:t>
      </w:r>
      <w:r w:rsidRPr="00E6414A">
        <w:rPr>
          <w:rFonts w:ascii="Arial" w:eastAsia="Arial" w:hAnsi="Arial" w:cs="Arial"/>
          <w:spacing w:val="-3"/>
          <w:sz w:val="22"/>
          <w:szCs w:val="22"/>
          <w:lang w:eastAsia="en-US"/>
        </w:rPr>
        <w:t xml:space="preserve"> </w:t>
      </w:r>
      <w:r w:rsidRPr="00E6414A">
        <w:rPr>
          <w:rFonts w:ascii="Arial" w:eastAsia="Arial" w:hAnsi="Arial" w:cs="Arial"/>
          <w:sz w:val="22"/>
          <w:szCs w:val="22"/>
          <w:lang w:eastAsia="en-US"/>
        </w:rPr>
        <w:t>fija</w:t>
      </w:r>
      <w:r w:rsidRPr="00E6414A">
        <w:rPr>
          <w:rFonts w:ascii="Arial" w:eastAsia="Arial" w:hAnsi="Arial" w:cs="Arial"/>
          <w:spacing w:val="-6"/>
          <w:sz w:val="22"/>
          <w:szCs w:val="22"/>
          <w:lang w:eastAsia="en-US"/>
        </w:rPr>
        <w:t xml:space="preserve"> </w:t>
      </w:r>
      <w:r w:rsidRPr="00E6414A">
        <w:rPr>
          <w:rFonts w:ascii="Arial" w:eastAsia="Arial" w:hAnsi="Arial" w:cs="Arial"/>
          <w:sz w:val="22"/>
          <w:szCs w:val="22"/>
          <w:lang w:eastAsia="en-US"/>
        </w:rPr>
        <w:t>el</w:t>
      </w:r>
      <w:r w:rsidRPr="00E6414A">
        <w:rPr>
          <w:rFonts w:ascii="Arial" w:eastAsia="Arial" w:hAnsi="Arial" w:cs="Arial"/>
          <w:spacing w:val="-12"/>
          <w:sz w:val="22"/>
          <w:szCs w:val="22"/>
          <w:lang w:eastAsia="en-US"/>
        </w:rPr>
        <w:t xml:space="preserve"> </w:t>
      </w:r>
      <w:r w:rsidRPr="00E6414A">
        <w:rPr>
          <w:rFonts w:ascii="Arial" w:eastAsia="Arial" w:hAnsi="Arial" w:cs="Arial"/>
          <w:sz w:val="22"/>
          <w:szCs w:val="22"/>
          <w:lang w:eastAsia="en-US"/>
        </w:rPr>
        <w:t>mar</w:t>
      </w:r>
      <w:r w:rsidR="00984EEE">
        <w:rPr>
          <w:rFonts w:ascii="Arial" w:eastAsia="Arial" w:hAnsi="Arial" w:cs="Arial"/>
          <w:w w:val="95"/>
          <w:sz w:val="22"/>
          <w:szCs w:val="22"/>
          <w:lang w:eastAsia="en-US"/>
        </w:rPr>
        <w:t>co general que regula</w:t>
      </w:r>
      <w:r w:rsidRPr="00E6414A">
        <w:rPr>
          <w:rFonts w:ascii="Arial" w:eastAsia="Arial" w:hAnsi="Arial" w:cs="Arial"/>
          <w:spacing w:val="1"/>
          <w:w w:val="95"/>
          <w:sz w:val="22"/>
          <w:szCs w:val="22"/>
          <w:lang w:eastAsia="en-US"/>
        </w:rPr>
        <w:t xml:space="preserve"> </w:t>
      </w:r>
      <w:r w:rsidRPr="00E6414A">
        <w:rPr>
          <w:rFonts w:ascii="Arial" w:eastAsia="Arial" w:hAnsi="Arial" w:cs="Arial"/>
          <w:w w:val="95"/>
          <w:sz w:val="22"/>
          <w:szCs w:val="22"/>
          <w:lang w:eastAsia="en-US"/>
        </w:rPr>
        <w:t>los espectáculos</w:t>
      </w:r>
      <w:r w:rsidRPr="00E6414A">
        <w:rPr>
          <w:rFonts w:ascii="Arial" w:eastAsia="Arial" w:hAnsi="Arial" w:cs="Arial"/>
          <w:spacing w:val="1"/>
          <w:w w:val="95"/>
          <w:sz w:val="22"/>
          <w:szCs w:val="22"/>
          <w:lang w:eastAsia="en-US"/>
        </w:rPr>
        <w:t xml:space="preserve"> </w:t>
      </w:r>
      <w:r w:rsidRPr="00E6414A">
        <w:rPr>
          <w:rFonts w:ascii="Arial" w:eastAsia="Arial" w:hAnsi="Arial" w:cs="Arial"/>
          <w:w w:val="95"/>
          <w:sz w:val="22"/>
          <w:szCs w:val="22"/>
          <w:lang w:eastAsia="en-US"/>
        </w:rPr>
        <w:t>públicos</w:t>
      </w:r>
      <w:r w:rsidRPr="00E6414A">
        <w:rPr>
          <w:rFonts w:ascii="Arial" w:eastAsia="Arial" w:hAnsi="Arial" w:cs="Arial"/>
          <w:spacing w:val="1"/>
          <w:w w:val="95"/>
          <w:sz w:val="22"/>
          <w:szCs w:val="22"/>
          <w:lang w:eastAsia="en-US"/>
        </w:rPr>
        <w:t xml:space="preserve"> </w:t>
      </w:r>
      <w:r w:rsidRPr="00E6414A">
        <w:rPr>
          <w:rFonts w:ascii="Arial" w:eastAsia="Arial" w:hAnsi="Arial" w:cs="Arial"/>
          <w:w w:val="95"/>
          <w:sz w:val="22"/>
          <w:szCs w:val="22"/>
          <w:lang w:eastAsia="en-US"/>
        </w:rPr>
        <w:t>y</w:t>
      </w:r>
      <w:r w:rsidR="00984EEE">
        <w:rPr>
          <w:rFonts w:ascii="Arial" w:eastAsia="Arial" w:hAnsi="Arial" w:cs="Arial"/>
          <w:w w:val="95"/>
          <w:sz w:val="22"/>
          <w:szCs w:val="22"/>
          <w:lang w:eastAsia="en-US"/>
        </w:rPr>
        <w:t xml:space="preserve"> las </w:t>
      </w:r>
      <w:r w:rsidR="00984EEE" w:rsidRPr="00E6414A">
        <w:rPr>
          <w:rFonts w:ascii="Arial" w:eastAsia="Arial" w:hAnsi="Arial" w:cs="Arial"/>
          <w:w w:val="95"/>
          <w:sz w:val="22"/>
          <w:szCs w:val="22"/>
          <w:lang w:eastAsia="en-US"/>
        </w:rPr>
        <w:t>actividades</w:t>
      </w:r>
      <w:r w:rsidRPr="00E6414A">
        <w:rPr>
          <w:rFonts w:ascii="Arial" w:eastAsia="Arial" w:hAnsi="Arial" w:cs="Arial"/>
          <w:spacing w:val="55"/>
          <w:sz w:val="22"/>
          <w:szCs w:val="22"/>
          <w:lang w:eastAsia="en-US"/>
        </w:rPr>
        <w:t xml:space="preserve"> </w:t>
      </w:r>
      <w:r w:rsidRPr="00E6414A">
        <w:rPr>
          <w:rFonts w:ascii="Arial" w:eastAsia="Arial" w:hAnsi="Arial" w:cs="Arial"/>
          <w:w w:val="95"/>
          <w:sz w:val="22"/>
          <w:szCs w:val="22"/>
          <w:lang w:eastAsia="en-US"/>
        </w:rPr>
        <w:t>recreativas,</w:t>
      </w:r>
      <w:r w:rsidRPr="00E6414A">
        <w:rPr>
          <w:rFonts w:ascii="Arial" w:eastAsia="Arial" w:hAnsi="Arial" w:cs="Arial"/>
          <w:spacing w:val="55"/>
          <w:sz w:val="22"/>
          <w:szCs w:val="22"/>
          <w:lang w:eastAsia="en-US"/>
        </w:rPr>
        <w:t xml:space="preserve"> </w:t>
      </w:r>
      <w:r w:rsidRPr="00E6414A">
        <w:rPr>
          <w:rFonts w:ascii="Arial" w:eastAsia="Arial" w:hAnsi="Arial" w:cs="Arial"/>
          <w:w w:val="95"/>
          <w:sz w:val="22"/>
          <w:szCs w:val="22"/>
          <w:lang w:eastAsia="en-US"/>
        </w:rPr>
        <w:t>si bien el ar</w:t>
      </w:r>
      <w:r w:rsidRPr="00E6414A">
        <w:rPr>
          <w:rFonts w:ascii="Arial" w:eastAsia="Arial" w:hAnsi="Arial" w:cs="Arial"/>
          <w:sz w:val="22"/>
          <w:szCs w:val="22"/>
          <w:lang w:eastAsia="en-US"/>
        </w:rPr>
        <w:t xml:space="preserve">tículo 3 de la Ley remite a su </w:t>
      </w:r>
      <w:r w:rsidRPr="00432F33">
        <w:rPr>
          <w:rFonts w:ascii="Arial" w:eastAsia="Arial" w:hAnsi="Arial" w:cs="Arial"/>
          <w:sz w:val="22"/>
          <w:szCs w:val="22"/>
          <w:lang w:eastAsia="en-US"/>
        </w:rPr>
        <w:t>normativa específica y sectorial taurina</w:t>
      </w:r>
      <w:r w:rsidR="00984EEE">
        <w:rPr>
          <w:rFonts w:ascii="Arial" w:eastAsia="Arial" w:hAnsi="Arial" w:cs="Arial"/>
          <w:sz w:val="22"/>
          <w:szCs w:val="22"/>
          <w:lang w:eastAsia="en-US"/>
        </w:rPr>
        <w:t>.</w:t>
      </w:r>
    </w:p>
    <w:p w:rsidR="00FD218C" w:rsidRPr="00432F33" w:rsidRDefault="00FD218C" w:rsidP="00FD218C">
      <w:pPr>
        <w:ind w:firstLine="708"/>
        <w:jc w:val="both"/>
        <w:rPr>
          <w:rFonts w:ascii="Arial" w:eastAsia="Arial" w:hAnsi="Arial" w:cs="Arial"/>
          <w:sz w:val="22"/>
          <w:szCs w:val="22"/>
          <w:lang w:eastAsia="en-US"/>
        </w:rPr>
      </w:pPr>
    </w:p>
    <w:p w:rsidR="00951B3D" w:rsidRDefault="00FD218C" w:rsidP="00FD218C">
      <w:pPr>
        <w:ind w:firstLine="708"/>
        <w:jc w:val="both"/>
        <w:rPr>
          <w:rFonts w:ascii="Arial" w:eastAsia="Arial" w:hAnsi="Arial" w:cs="Arial"/>
          <w:sz w:val="22"/>
          <w:szCs w:val="22"/>
          <w:lang w:eastAsia="en-US"/>
        </w:rPr>
      </w:pPr>
      <w:r w:rsidRPr="00984EEE">
        <w:rPr>
          <w:rFonts w:ascii="Arial" w:eastAsia="Arial" w:hAnsi="Arial" w:cs="Arial"/>
          <w:w w:val="95"/>
          <w:sz w:val="22"/>
          <w:szCs w:val="22"/>
          <w:lang w:eastAsia="en-US"/>
        </w:rPr>
        <w:t>Conforme al mandato recogido en la disposición final tercera de la citada Ley 11/2005, de 28 de diciembre, el Go</w:t>
      </w:r>
      <w:r w:rsidRPr="00984EEE">
        <w:rPr>
          <w:rFonts w:ascii="Arial" w:eastAsia="Arial" w:hAnsi="Arial" w:cs="Arial"/>
          <w:sz w:val="22"/>
          <w:szCs w:val="22"/>
          <w:lang w:eastAsia="en-US"/>
        </w:rPr>
        <w:t>bierno</w:t>
      </w:r>
      <w:r w:rsidRPr="00984EEE">
        <w:rPr>
          <w:rFonts w:ascii="Arial" w:eastAsia="Arial" w:hAnsi="Arial" w:cs="Arial"/>
          <w:spacing w:val="-3"/>
          <w:sz w:val="22"/>
          <w:szCs w:val="22"/>
          <w:lang w:eastAsia="en-US"/>
        </w:rPr>
        <w:t xml:space="preserve"> </w:t>
      </w:r>
      <w:r w:rsidRPr="00984EEE">
        <w:rPr>
          <w:rFonts w:ascii="Arial" w:eastAsia="Arial" w:hAnsi="Arial" w:cs="Arial"/>
          <w:sz w:val="22"/>
          <w:szCs w:val="22"/>
          <w:lang w:eastAsia="en-US"/>
        </w:rPr>
        <w:t>de</w:t>
      </w:r>
      <w:r w:rsidRPr="00984EEE">
        <w:rPr>
          <w:rFonts w:ascii="Arial" w:eastAsia="Arial" w:hAnsi="Arial" w:cs="Arial"/>
          <w:spacing w:val="-10"/>
          <w:sz w:val="22"/>
          <w:szCs w:val="22"/>
          <w:lang w:eastAsia="en-US"/>
        </w:rPr>
        <w:t xml:space="preserve"> </w:t>
      </w:r>
      <w:r w:rsidRPr="00984EEE">
        <w:rPr>
          <w:rFonts w:ascii="Arial" w:eastAsia="Arial" w:hAnsi="Arial" w:cs="Arial"/>
          <w:sz w:val="22"/>
          <w:szCs w:val="22"/>
          <w:lang w:eastAsia="en-US"/>
        </w:rPr>
        <w:t>Aragón</w:t>
      </w:r>
      <w:r w:rsidRPr="00984EEE">
        <w:rPr>
          <w:rFonts w:ascii="Arial" w:eastAsia="Arial" w:hAnsi="Arial" w:cs="Arial"/>
          <w:spacing w:val="-5"/>
          <w:sz w:val="22"/>
          <w:szCs w:val="22"/>
          <w:lang w:eastAsia="en-US"/>
        </w:rPr>
        <w:t xml:space="preserve"> </w:t>
      </w:r>
      <w:r w:rsidRPr="00984EEE">
        <w:rPr>
          <w:rFonts w:ascii="Arial" w:eastAsia="Arial" w:hAnsi="Arial" w:cs="Arial"/>
          <w:sz w:val="22"/>
          <w:szCs w:val="22"/>
          <w:lang w:eastAsia="en-US"/>
        </w:rPr>
        <w:t>dictó el</w:t>
      </w:r>
      <w:r w:rsidRPr="00984EEE">
        <w:rPr>
          <w:rFonts w:ascii="Arial" w:eastAsia="Arial" w:hAnsi="Arial" w:cs="Arial"/>
          <w:spacing w:val="-11"/>
          <w:sz w:val="22"/>
          <w:szCs w:val="22"/>
          <w:lang w:eastAsia="en-US"/>
        </w:rPr>
        <w:t xml:space="preserve"> </w:t>
      </w:r>
      <w:r w:rsidRPr="00984EEE">
        <w:rPr>
          <w:rFonts w:ascii="Arial" w:eastAsia="Arial" w:hAnsi="Arial" w:cs="Arial"/>
          <w:sz w:val="22"/>
          <w:szCs w:val="22"/>
          <w:lang w:eastAsia="en-US"/>
        </w:rPr>
        <w:t>Decreto 16/2003, de 28 de enero, por el que se aprueba el Reglamento de las Escuelas</w:t>
      </w:r>
      <w:r w:rsidRPr="00984EEE">
        <w:rPr>
          <w:rFonts w:ascii="Arial" w:eastAsia="Arial" w:hAnsi="Arial" w:cs="Arial"/>
          <w:spacing w:val="7"/>
          <w:sz w:val="22"/>
          <w:szCs w:val="22"/>
          <w:lang w:eastAsia="en-US"/>
        </w:rPr>
        <w:t xml:space="preserve"> </w:t>
      </w:r>
      <w:r w:rsidRPr="00984EEE">
        <w:rPr>
          <w:rFonts w:ascii="Arial" w:eastAsia="Arial" w:hAnsi="Arial" w:cs="Arial"/>
          <w:sz w:val="22"/>
          <w:szCs w:val="22"/>
          <w:lang w:eastAsia="en-US"/>
        </w:rPr>
        <w:t>taurinas</w:t>
      </w:r>
      <w:r w:rsidRPr="00984EEE">
        <w:rPr>
          <w:rFonts w:ascii="Arial" w:eastAsia="Arial" w:hAnsi="Arial" w:cs="Arial"/>
          <w:spacing w:val="6"/>
          <w:sz w:val="22"/>
          <w:szCs w:val="22"/>
          <w:lang w:eastAsia="en-US"/>
        </w:rPr>
        <w:t xml:space="preserve"> </w:t>
      </w:r>
      <w:r w:rsidR="00984EEE" w:rsidRPr="00984EEE">
        <w:rPr>
          <w:rFonts w:ascii="Arial" w:eastAsia="Arial" w:hAnsi="Arial" w:cs="Arial"/>
          <w:sz w:val="22"/>
          <w:szCs w:val="22"/>
          <w:lang w:eastAsia="en-US"/>
        </w:rPr>
        <w:t>de Aragón</w:t>
      </w:r>
      <w:r w:rsidR="0031528F">
        <w:rPr>
          <w:rFonts w:ascii="Arial" w:eastAsia="Arial" w:hAnsi="Arial" w:cs="Arial"/>
          <w:sz w:val="22"/>
          <w:szCs w:val="22"/>
          <w:lang w:eastAsia="en-US"/>
        </w:rPr>
        <w:t>, modificado par</w:t>
      </w:r>
      <w:r w:rsidR="00C7189E">
        <w:rPr>
          <w:rFonts w:ascii="Arial" w:eastAsia="Arial" w:hAnsi="Arial" w:cs="Arial"/>
          <w:sz w:val="22"/>
          <w:szCs w:val="22"/>
          <w:lang w:eastAsia="en-US"/>
        </w:rPr>
        <w:t>cialmente por el Decreto 7/2023, de 17 de mayo, del Gobierno de Aragón</w:t>
      </w:r>
      <w:r w:rsidR="00951B3D">
        <w:rPr>
          <w:rFonts w:ascii="Arial" w:eastAsia="Arial" w:hAnsi="Arial" w:cs="Arial"/>
          <w:sz w:val="22"/>
          <w:szCs w:val="22"/>
          <w:lang w:eastAsia="en-US"/>
        </w:rPr>
        <w:t>.</w:t>
      </w:r>
    </w:p>
    <w:p w:rsidR="00375C97" w:rsidRPr="00984EEE" w:rsidRDefault="00375C97" w:rsidP="00375C97">
      <w:pPr>
        <w:jc w:val="both"/>
        <w:rPr>
          <w:rFonts w:ascii="Arial" w:eastAsia="Arial" w:hAnsi="Arial" w:cs="Arial"/>
          <w:sz w:val="22"/>
          <w:szCs w:val="22"/>
          <w:lang w:eastAsia="en-US"/>
        </w:rPr>
      </w:pPr>
    </w:p>
    <w:p w:rsidR="00375C97" w:rsidRPr="00984EEE" w:rsidRDefault="00984EEE" w:rsidP="00375C97">
      <w:pPr>
        <w:ind w:firstLine="708"/>
        <w:jc w:val="both"/>
        <w:rPr>
          <w:rFonts w:ascii="Arial" w:eastAsia="Arial" w:hAnsi="Arial" w:cs="Arial"/>
          <w:b/>
          <w:sz w:val="22"/>
          <w:szCs w:val="22"/>
          <w:lang w:eastAsia="en-US"/>
        </w:rPr>
      </w:pPr>
      <w:r w:rsidRPr="00984EEE">
        <w:rPr>
          <w:rFonts w:ascii="Arial" w:eastAsia="Arial" w:hAnsi="Arial" w:cs="Arial"/>
          <w:sz w:val="22"/>
          <w:szCs w:val="22"/>
          <w:lang w:eastAsia="en-US"/>
        </w:rPr>
        <w:t>La t</w:t>
      </w:r>
      <w:r w:rsidR="00375C97" w:rsidRPr="00984EEE">
        <w:rPr>
          <w:rFonts w:ascii="Arial" w:eastAsia="Arial" w:hAnsi="Arial" w:cs="Arial"/>
          <w:sz w:val="22"/>
          <w:szCs w:val="22"/>
          <w:lang w:eastAsia="en-US"/>
        </w:rPr>
        <w:t xml:space="preserve">auromaquia forma parte del patrimonio histórico y cultural de todos los españoles y su preservación corresponde y compete a todos los poderes públicos, que, además, deben promover su enriquecimiento, de acuerdo con el artículo 46 de la Constitución Española. </w:t>
      </w:r>
    </w:p>
    <w:p w:rsidR="00375C97" w:rsidRPr="00984EEE" w:rsidRDefault="00375C97" w:rsidP="00375C97">
      <w:pPr>
        <w:ind w:firstLine="708"/>
        <w:jc w:val="both"/>
        <w:rPr>
          <w:rFonts w:ascii="Arial" w:eastAsia="Arial" w:hAnsi="Arial" w:cs="Arial"/>
          <w:b/>
          <w:sz w:val="22"/>
          <w:szCs w:val="22"/>
          <w:lang w:eastAsia="en-US"/>
        </w:rPr>
      </w:pPr>
    </w:p>
    <w:p w:rsidR="00432F33" w:rsidRPr="00432F33" w:rsidRDefault="00375C97" w:rsidP="00375C97">
      <w:pPr>
        <w:ind w:firstLine="708"/>
        <w:jc w:val="both"/>
        <w:rPr>
          <w:rFonts w:ascii="Arial" w:eastAsia="Arial" w:hAnsi="Arial" w:cs="Arial"/>
          <w:w w:val="95"/>
          <w:sz w:val="22"/>
          <w:szCs w:val="22"/>
          <w:lang w:eastAsia="en-US"/>
        </w:rPr>
      </w:pPr>
      <w:r w:rsidRPr="00984EEE">
        <w:rPr>
          <w:rFonts w:ascii="Arial" w:eastAsia="Arial" w:hAnsi="Arial" w:cs="Arial"/>
          <w:w w:val="95"/>
          <w:sz w:val="22"/>
          <w:szCs w:val="22"/>
          <w:lang w:eastAsia="en-US"/>
        </w:rPr>
        <w:t>La</w:t>
      </w:r>
      <w:r w:rsidRPr="00984EEE">
        <w:rPr>
          <w:rFonts w:ascii="Arial" w:eastAsia="Arial" w:hAnsi="Arial" w:cs="Arial"/>
          <w:spacing w:val="13"/>
          <w:w w:val="95"/>
          <w:sz w:val="22"/>
          <w:szCs w:val="22"/>
          <w:lang w:eastAsia="en-US"/>
        </w:rPr>
        <w:t xml:space="preserve"> </w:t>
      </w:r>
      <w:r w:rsidRPr="00984EEE">
        <w:rPr>
          <w:rFonts w:ascii="Arial" w:eastAsia="Arial" w:hAnsi="Arial" w:cs="Arial"/>
          <w:w w:val="95"/>
          <w:sz w:val="22"/>
          <w:szCs w:val="22"/>
          <w:lang w:eastAsia="en-US"/>
        </w:rPr>
        <w:t>Ley</w:t>
      </w:r>
      <w:r w:rsidRPr="00984EEE">
        <w:rPr>
          <w:rFonts w:ascii="Arial" w:eastAsia="Arial" w:hAnsi="Arial" w:cs="Arial"/>
          <w:spacing w:val="14"/>
          <w:w w:val="95"/>
          <w:sz w:val="22"/>
          <w:szCs w:val="22"/>
          <w:lang w:eastAsia="en-US"/>
        </w:rPr>
        <w:t xml:space="preserve"> </w:t>
      </w:r>
      <w:r w:rsidRPr="00984EEE">
        <w:rPr>
          <w:rFonts w:ascii="Arial" w:eastAsia="Arial" w:hAnsi="Arial" w:cs="Arial"/>
          <w:w w:val="95"/>
          <w:sz w:val="22"/>
          <w:szCs w:val="22"/>
          <w:lang w:eastAsia="en-US"/>
        </w:rPr>
        <w:t>18/2013,</w:t>
      </w:r>
      <w:r w:rsidRPr="00984EEE">
        <w:rPr>
          <w:rFonts w:ascii="Arial" w:eastAsia="Arial" w:hAnsi="Arial" w:cs="Arial"/>
          <w:spacing w:val="21"/>
          <w:w w:val="95"/>
          <w:sz w:val="22"/>
          <w:szCs w:val="22"/>
          <w:lang w:eastAsia="en-US"/>
        </w:rPr>
        <w:t xml:space="preserve"> </w:t>
      </w:r>
      <w:r w:rsidRPr="00984EEE">
        <w:rPr>
          <w:rFonts w:ascii="Arial" w:eastAsia="Arial" w:hAnsi="Arial" w:cs="Arial"/>
          <w:w w:val="95"/>
          <w:sz w:val="22"/>
          <w:szCs w:val="22"/>
          <w:lang w:eastAsia="en-US"/>
        </w:rPr>
        <w:t>de</w:t>
      </w:r>
      <w:r w:rsidRPr="00984EEE">
        <w:rPr>
          <w:rFonts w:ascii="Arial" w:eastAsia="Arial" w:hAnsi="Arial" w:cs="Arial"/>
          <w:spacing w:val="10"/>
          <w:w w:val="95"/>
          <w:sz w:val="22"/>
          <w:szCs w:val="22"/>
          <w:lang w:eastAsia="en-US"/>
        </w:rPr>
        <w:t xml:space="preserve"> </w:t>
      </w:r>
      <w:r w:rsidRPr="00984EEE">
        <w:rPr>
          <w:rFonts w:ascii="Arial" w:eastAsia="Arial" w:hAnsi="Arial" w:cs="Arial"/>
          <w:w w:val="95"/>
          <w:sz w:val="22"/>
          <w:szCs w:val="22"/>
          <w:lang w:eastAsia="en-US"/>
        </w:rPr>
        <w:t>12</w:t>
      </w:r>
      <w:r w:rsidRPr="00984EEE">
        <w:rPr>
          <w:rFonts w:ascii="Arial" w:eastAsia="Arial" w:hAnsi="Arial" w:cs="Arial"/>
          <w:spacing w:val="14"/>
          <w:w w:val="95"/>
          <w:sz w:val="22"/>
          <w:szCs w:val="22"/>
          <w:lang w:eastAsia="en-US"/>
        </w:rPr>
        <w:t xml:space="preserve"> </w:t>
      </w:r>
      <w:r w:rsidRPr="00984EEE">
        <w:rPr>
          <w:rFonts w:ascii="Arial" w:eastAsia="Arial" w:hAnsi="Arial" w:cs="Arial"/>
          <w:w w:val="95"/>
          <w:sz w:val="22"/>
          <w:szCs w:val="22"/>
          <w:lang w:eastAsia="en-US"/>
        </w:rPr>
        <w:t>de</w:t>
      </w:r>
      <w:r w:rsidRPr="00984EEE">
        <w:rPr>
          <w:rFonts w:ascii="Arial" w:eastAsia="Arial" w:hAnsi="Arial" w:cs="Arial"/>
          <w:spacing w:val="14"/>
          <w:w w:val="95"/>
          <w:sz w:val="22"/>
          <w:szCs w:val="22"/>
          <w:lang w:eastAsia="en-US"/>
        </w:rPr>
        <w:t xml:space="preserve"> </w:t>
      </w:r>
      <w:r w:rsidRPr="00984EEE">
        <w:rPr>
          <w:rFonts w:ascii="Arial" w:eastAsia="Arial" w:hAnsi="Arial" w:cs="Arial"/>
          <w:w w:val="95"/>
          <w:sz w:val="22"/>
          <w:szCs w:val="22"/>
          <w:lang w:eastAsia="en-US"/>
        </w:rPr>
        <w:t>noviembre,</w:t>
      </w:r>
      <w:r w:rsidRPr="00984EEE">
        <w:rPr>
          <w:rFonts w:ascii="Arial" w:eastAsia="Arial" w:hAnsi="Arial" w:cs="Arial"/>
          <w:spacing w:val="29"/>
          <w:w w:val="95"/>
          <w:sz w:val="22"/>
          <w:szCs w:val="22"/>
          <w:lang w:eastAsia="en-US"/>
        </w:rPr>
        <w:t xml:space="preserve"> </w:t>
      </w:r>
      <w:r w:rsidRPr="00984EEE">
        <w:rPr>
          <w:rFonts w:ascii="Arial" w:eastAsia="Arial" w:hAnsi="Arial" w:cs="Arial"/>
          <w:w w:val="95"/>
          <w:sz w:val="22"/>
          <w:szCs w:val="22"/>
          <w:lang w:eastAsia="en-US"/>
        </w:rPr>
        <w:t>para</w:t>
      </w:r>
      <w:r w:rsidRPr="00984EEE">
        <w:rPr>
          <w:rFonts w:ascii="Arial" w:eastAsia="Arial" w:hAnsi="Arial" w:cs="Arial"/>
          <w:spacing w:val="19"/>
          <w:w w:val="95"/>
          <w:sz w:val="22"/>
          <w:szCs w:val="22"/>
          <w:lang w:eastAsia="en-US"/>
        </w:rPr>
        <w:t xml:space="preserve"> </w:t>
      </w:r>
      <w:r w:rsidRPr="00984EEE">
        <w:rPr>
          <w:rFonts w:ascii="Arial" w:eastAsia="Arial" w:hAnsi="Arial" w:cs="Arial"/>
          <w:w w:val="95"/>
          <w:sz w:val="22"/>
          <w:szCs w:val="22"/>
          <w:lang w:eastAsia="en-US"/>
        </w:rPr>
        <w:t>la</w:t>
      </w:r>
      <w:r w:rsidRPr="00984EEE">
        <w:rPr>
          <w:rFonts w:ascii="Arial" w:eastAsia="Arial" w:hAnsi="Arial" w:cs="Arial"/>
          <w:spacing w:val="14"/>
          <w:w w:val="95"/>
          <w:sz w:val="22"/>
          <w:szCs w:val="22"/>
          <w:lang w:eastAsia="en-US"/>
        </w:rPr>
        <w:t xml:space="preserve"> </w:t>
      </w:r>
      <w:r w:rsidRPr="00984EEE">
        <w:rPr>
          <w:rFonts w:ascii="Arial" w:eastAsia="Arial" w:hAnsi="Arial" w:cs="Arial"/>
          <w:w w:val="95"/>
          <w:sz w:val="22"/>
          <w:szCs w:val="22"/>
          <w:lang w:eastAsia="en-US"/>
        </w:rPr>
        <w:t>regulación</w:t>
      </w:r>
      <w:r w:rsidRPr="00984EEE">
        <w:rPr>
          <w:rFonts w:ascii="Arial" w:eastAsia="Arial" w:hAnsi="Arial" w:cs="Arial"/>
          <w:spacing w:val="23"/>
          <w:w w:val="95"/>
          <w:sz w:val="22"/>
          <w:szCs w:val="22"/>
          <w:lang w:eastAsia="en-US"/>
        </w:rPr>
        <w:t xml:space="preserve"> </w:t>
      </w:r>
      <w:r w:rsidRPr="00984EEE">
        <w:rPr>
          <w:rFonts w:ascii="Arial" w:eastAsia="Arial" w:hAnsi="Arial" w:cs="Arial"/>
          <w:w w:val="95"/>
          <w:sz w:val="22"/>
          <w:szCs w:val="22"/>
          <w:lang w:eastAsia="en-US"/>
        </w:rPr>
        <w:t>de</w:t>
      </w:r>
      <w:r w:rsidRPr="00984EEE">
        <w:rPr>
          <w:rFonts w:ascii="Arial" w:eastAsia="Arial" w:hAnsi="Arial" w:cs="Arial"/>
          <w:spacing w:val="13"/>
          <w:w w:val="95"/>
          <w:sz w:val="22"/>
          <w:szCs w:val="22"/>
          <w:lang w:eastAsia="en-US"/>
        </w:rPr>
        <w:t xml:space="preserve"> </w:t>
      </w:r>
      <w:r w:rsidRPr="00984EEE">
        <w:rPr>
          <w:rFonts w:ascii="Arial" w:eastAsia="Arial" w:hAnsi="Arial" w:cs="Arial"/>
          <w:w w:val="95"/>
          <w:sz w:val="22"/>
          <w:szCs w:val="22"/>
          <w:lang w:eastAsia="en-US"/>
        </w:rPr>
        <w:t>la</w:t>
      </w:r>
      <w:r w:rsidRPr="00984EEE">
        <w:rPr>
          <w:rFonts w:ascii="Arial" w:eastAsia="Arial" w:hAnsi="Arial" w:cs="Arial"/>
          <w:spacing w:val="10"/>
          <w:w w:val="95"/>
          <w:sz w:val="22"/>
          <w:szCs w:val="22"/>
          <w:lang w:eastAsia="en-US"/>
        </w:rPr>
        <w:t xml:space="preserve"> </w:t>
      </w:r>
      <w:r w:rsidR="00984EEE" w:rsidRPr="00984EEE">
        <w:rPr>
          <w:rFonts w:ascii="Arial" w:eastAsia="Arial" w:hAnsi="Arial" w:cs="Arial"/>
          <w:w w:val="95"/>
          <w:sz w:val="22"/>
          <w:szCs w:val="22"/>
          <w:lang w:eastAsia="en-US"/>
        </w:rPr>
        <w:t>t</w:t>
      </w:r>
      <w:r w:rsidRPr="00984EEE">
        <w:rPr>
          <w:rFonts w:ascii="Arial" w:eastAsia="Arial" w:hAnsi="Arial" w:cs="Arial"/>
          <w:w w:val="95"/>
          <w:sz w:val="22"/>
          <w:szCs w:val="22"/>
          <w:lang w:eastAsia="en-US"/>
        </w:rPr>
        <w:t>auromaquia,</w:t>
      </w:r>
      <w:r w:rsidRPr="00984EEE">
        <w:rPr>
          <w:rFonts w:ascii="Arial" w:eastAsia="Arial" w:hAnsi="Arial" w:cs="Arial"/>
          <w:spacing w:val="22"/>
          <w:w w:val="95"/>
          <w:sz w:val="22"/>
          <w:szCs w:val="22"/>
          <w:lang w:eastAsia="en-US"/>
        </w:rPr>
        <w:t xml:space="preserve"> </w:t>
      </w:r>
      <w:r w:rsidRPr="00984EEE">
        <w:rPr>
          <w:rFonts w:ascii="Arial" w:eastAsia="Arial" w:hAnsi="Arial" w:cs="Arial"/>
          <w:w w:val="95"/>
          <w:sz w:val="22"/>
          <w:szCs w:val="22"/>
          <w:lang w:eastAsia="en-US"/>
        </w:rPr>
        <w:t>considera</w:t>
      </w:r>
      <w:r w:rsidRPr="00984EEE">
        <w:rPr>
          <w:rFonts w:ascii="Arial" w:eastAsia="Arial" w:hAnsi="Arial" w:cs="Arial"/>
          <w:sz w:val="22"/>
          <w:szCs w:val="22"/>
          <w:lang w:eastAsia="en-US"/>
        </w:rPr>
        <w:t xml:space="preserve"> </w:t>
      </w:r>
      <w:r w:rsidR="00984EEE" w:rsidRPr="00984EEE">
        <w:rPr>
          <w:rFonts w:ascii="Arial" w:eastAsia="Arial" w:hAnsi="Arial" w:cs="Arial"/>
          <w:sz w:val="22"/>
          <w:szCs w:val="22"/>
          <w:lang w:eastAsia="en-US"/>
        </w:rPr>
        <w:t>que la t</w:t>
      </w:r>
      <w:r w:rsidR="00432F33" w:rsidRPr="00984EEE">
        <w:rPr>
          <w:rFonts w:ascii="Arial" w:eastAsia="Arial" w:hAnsi="Arial" w:cs="Arial"/>
          <w:sz w:val="22"/>
          <w:szCs w:val="22"/>
          <w:lang w:eastAsia="en-US"/>
        </w:rPr>
        <w:t xml:space="preserve">auromaquia forma parte del </w:t>
      </w:r>
      <w:r w:rsidRPr="00984EEE">
        <w:rPr>
          <w:rFonts w:ascii="Arial" w:eastAsia="Arial" w:hAnsi="Arial" w:cs="Arial"/>
          <w:sz w:val="22"/>
          <w:szCs w:val="22"/>
          <w:lang w:eastAsia="en-US"/>
        </w:rPr>
        <w:t>patrimonio</w:t>
      </w:r>
      <w:r w:rsidR="00432F33" w:rsidRPr="00984EEE">
        <w:rPr>
          <w:rFonts w:ascii="Arial" w:eastAsia="Arial" w:hAnsi="Arial" w:cs="Arial"/>
          <w:sz w:val="22"/>
          <w:szCs w:val="22"/>
          <w:lang w:eastAsia="en-US"/>
        </w:rPr>
        <w:t xml:space="preserve"> histórico y</w:t>
      </w:r>
      <w:r w:rsidRPr="00984EEE">
        <w:rPr>
          <w:rFonts w:ascii="Arial" w:eastAsia="Arial" w:hAnsi="Arial" w:cs="Arial"/>
          <w:spacing w:val="24"/>
          <w:sz w:val="22"/>
          <w:szCs w:val="22"/>
          <w:lang w:eastAsia="en-US"/>
        </w:rPr>
        <w:t xml:space="preserve"> </w:t>
      </w:r>
      <w:r w:rsidRPr="00984EEE">
        <w:rPr>
          <w:rFonts w:ascii="Arial" w:eastAsia="Arial" w:hAnsi="Arial" w:cs="Arial"/>
          <w:sz w:val="22"/>
          <w:szCs w:val="22"/>
          <w:lang w:eastAsia="en-US"/>
        </w:rPr>
        <w:t>cultural</w:t>
      </w:r>
      <w:r w:rsidRPr="00984EEE">
        <w:rPr>
          <w:rFonts w:ascii="Arial" w:eastAsia="Arial" w:hAnsi="Arial" w:cs="Arial"/>
          <w:spacing w:val="17"/>
          <w:sz w:val="22"/>
          <w:szCs w:val="22"/>
          <w:lang w:eastAsia="en-US"/>
        </w:rPr>
        <w:t xml:space="preserve"> </w:t>
      </w:r>
      <w:r w:rsidR="00432F33" w:rsidRPr="00984EEE">
        <w:rPr>
          <w:rFonts w:ascii="Arial" w:eastAsia="Arial" w:hAnsi="Arial" w:cs="Arial"/>
          <w:spacing w:val="17"/>
          <w:sz w:val="22"/>
          <w:szCs w:val="22"/>
          <w:lang w:eastAsia="en-US"/>
        </w:rPr>
        <w:t>común de todos los españoles e incluye</w:t>
      </w:r>
      <w:r w:rsidR="00984EEE" w:rsidRPr="00984EEE">
        <w:rPr>
          <w:rFonts w:ascii="Arial" w:eastAsia="Arial" w:hAnsi="Arial" w:cs="Arial"/>
          <w:spacing w:val="17"/>
          <w:sz w:val="22"/>
          <w:szCs w:val="22"/>
          <w:lang w:eastAsia="en-US"/>
        </w:rPr>
        <w:t xml:space="preserve"> no sólo</w:t>
      </w:r>
      <w:r w:rsidR="00432F33" w:rsidRPr="00984EEE">
        <w:rPr>
          <w:rFonts w:ascii="Arial" w:eastAsia="Arial" w:hAnsi="Arial" w:cs="Arial"/>
          <w:spacing w:val="17"/>
          <w:sz w:val="22"/>
          <w:szCs w:val="22"/>
          <w:lang w:eastAsia="en-US"/>
        </w:rPr>
        <w:t xml:space="preserve"> </w:t>
      </w:r>
      <w:r w:rsidR="00984EEE" w:rsidRPr="00984EEE">
        <w:rPr>
          <w:rFonts w:ascii="Arial" w:eastAsia="Arial" w:hAnsi="Arial" w:cs="Arial"/>
          <w:sz w:val="22"/>
          <w:szCs w:val="22"/>
          <w:lang w:eastAsia="en-US"/>
        </w:rPr>
        <w:t>los</w:t>
      </w:r>
      <w:r w:rsidRPr="00984EEE">
        <w:rPr>
          <w:rFonts w:ascii="Arial" w:eastAsia="Arial" w:hAnsi="Arial" w:cs="Arial"/>
          <w:spacing w:val="14"/>
          <w:sz w:val="22"/>
          <w:szCs w:val="22"/>
          <w:lang w:eastAsia="en-US"/>
        </w:rPr>
        <w:t xml:space="preserve"> </w:t>
      </w:r>
      <w:r w:rsidR="00984EEE" w:rsidRPr="00984EEE">
        <w:rPr>
          <w:rFonts w:ascii="Arial" w:eastAsia="Arial" w:hAnsi="Arial" w:cs="Arial"/>
          <w:sz w:val="22"/>
          <w:szCs w:val="22"/>
          <w:lang w:eastAsia="en-US"/>
        </w:rPr>
        <w:t>espectáculos</w:t>
      </w:r>
      <w:r w:rsidR="00984EEE" w:rsidRPr="00984EEE">
        <w:rPr>
          <w:rFonts w:ascii="Arial" w:eastAsia="Arial" w:hAnsi="Arial" w:cs="Arial"/>
          <w:spacing w:val="40"/>
          <w:sz w:val="22"/>
          <w:szCs w:val="22"/>
          <w:lang w:eastAsia="en-US"/>
        </w:rPr>
        <w:t xml:space="preserve"> </w:t>
      </w:r>
      <w:r w:rsidR="00984EEE" w:rsidRPr="00984EEE">
        <w:rPr>
          <w:rFonts w:ascii="Arial" w:eastAsia="Arial" w:hAnsi="Arial" w:cs="Arial"/>
          <w:sz w:val="22"/>
          <w:szCs w:val="22"/>
          <w:lang w:eastAsia="en-US"/>
        </w:rPr>
        <w:t xml:space="preserve">taurinos y festejos taurinos populares, </w:t>
      </w:r>
      <w:r w:rsidRPr="00984EEE">
        <w:rPr>
          <w:rFonts w:ascii="Arial" w:eastAsia="Arial" w:hAnsi="Arial" w:cs="Arial"/>
          <w:w w:val="95"/>
          <w:sz w:val="22"/>
          <w:szCs w:val="22"/>
          <w:lang w:eastAsia="en-US"/>
        </w:rPr>
        <w:t>sino</w:t>
      </w:r>
      <w:r w:rsidRPr="00984EEE">
        <w:rPr>
          <w:rFonts w:ascii="Arial" w:eastAsia="Arial" w:hAnsi="Arial" w:cs="Arial"/>
          <w:spacing w:val="21"/>
          <w:w w:val="95"/>
          <w:sz w:val="22"/>
          <w:szCs w:val="22"/>
          <w:lang w:eastAsia="en-US"/>
        </w:rPr>
        <w:t xml:space="preserve"> </w:t>
      </w:r>
      <w:r w:rsidRPr="00984EEE">
        <w:rPr>
          <w:rFonts w:ascii="Arial" w:eastAsia="Arial" w:hAnsi="Arial" w:cs="Arial"/>
          <w:w w:val="95"/>
          <w:sz w:val="22"/>
          <w:szCs w:val="22"/>
          <w:lang w:eastAsia="en-US"/>
        </w:rPr>
        <w:t>un</w:t>
      </w:r>
      <w:r w:rsidRPr="00984EEE">
        <w:rPr>
          <w:rFonts w:ascii="Arial" w:eastAsia="Arial" w:hAnsi="Arial" w:cs="Arial"/>
          <w:spacing w:val="7"/>
          <w:w w:val="95"/>
          <w:sz w:val="22"/>
          <w:szCs w:val="22"/>
          <w:lang w:eastAsia="en-US"/>
        </w:rPr>
        <w:t xml:space="preserve"> </w:t>
      </w:r>
      <w:r w:rsidRPr="00984EEE">
        <w:rPr>
          <w:rFonts w:ascii="Arial" w:eastAsia="Arial" w:hAnsi="Arial" w:cs="Arial"/>
          <w:w w:val="95"/>
          <w:sz w:val="22"/>
          <w:szCs w:val="22"/>
          <w:lang w:eastAsia="en-US"/>
        </w:rPr>
        <w:t>numeroso</w:t>
      </w:r>
      <w:r w:rsidRPr="00984EEE">
        <w:rPr>
          <w:rFonts w:ascii="Arial" w:eastAsia="Arial" w:hAnsi="Arial" w:cs="Arial"/>
          <w:spacing w:val="33"/>
          <w:w w:val="95"/>
          <w:sz w:val="22"/>
          <w:szCs w:val="22"/>
          <w:lang w:eastAsia="en-US"/>
        </w:rPr>
        <w:t xml:space="preserve"> </w:t>
      </w:r>
      <w:r w:rsidRPr="00984EEE">
        <w:rPr>
          <w:rFonts w:ascii="Arial" w:eastAsia="Arial" w:hAnsi="Arial" w:cs="Arial"/>
          <w:w w:val="95"/>
          <w:sz w:val="22"/>
          <w:szCs w:val="22"/>
          <w:lang w:eastAsia="en-US"/>
        </w:rPr>
        <w:t>conjunto</w:t>
      </w:r>
      <w:r w:rsidRPr="00984EEE">
        <w:rPr>
          <w:rFonts w:ascii="Arial" w:eastAsia="Arial" w:hAnsi="Arial" w:cs="Arial"/>
          <w:spacing w:val="18"/>
          <w:w w:val="95"/>
          <w:sz w:val="22"/>
          <w:szCs w:val="22"/>
          <w:lang w:eastAsia="en-US"/>
        </w:rPr>
        <w:t xml:space="preserve"> </w:t>
      </w:r>
      <w:r w:rsidRPr="00984EEE">
        <w:rPr>
          <w:rFonts w:ascii="Arial" w:eastAsia="Arial" w:hAnsi="Arial" w:cs="Arial"/>
          <w:w w:val="95"/>
          <w:sz w:val="22"/>
          <w:szCs w:val="22"/>
          <w:lang w:eastAsia="en-US"/>
        </w:rPr>
        <w:t>de</w:t>
      </w:r>
      <w:r w:rsidRPr="00984EEE">
        <w:rPr>
          <w:rFonts w:ascii="Arial" w:eastAsia="Arial" w:hAnsi="Arial" w:cs="Arial"/>
          <w:spacing w:val="14"/>
          <w:w w:val="95"/>
          <w:sz w:val="22"/>
          <w:szCs w:val="22"/>
          <w:lang w:eastAsia="en-US"/>
        </w:rPr>
        <w:t xml:space="preserve"> </w:t>
      </w:r>
      <w:r w:rsidRPr="00984EEE">
        <w:rPr>
          <w:rFonts w:ascii="Arial" w:eastAsia="Arial" w:hAnsi="Arial" w:cs="Arial"/>
          <w:w w:val="95"/>
          <w:sz w:val="22"/>
          <w:szCs w:val="22"/>
          <w:lang w:eastAsia="en-US"/>
        </w:rPr>
        <w:t>tradiciones</w:t>
      </w:r>
      <w:r w:rsidRPr="00984EEE">
        <w:rPr>
          <w:rFonts w:ascii="Arial" w:eastAsia="Arial" w:hAnsi="Arial" w:cs="Arial"/>
          <w:spacing w:val="35"/>
          <w:w w:val="95"/>
          <w:sz w:val="22"/>
          <w:szCs w:val="22"/>
          <w:lang w:eastAsia="en-US"/>
        </w:rPr>
        <w:t xml:space="preserve"> </w:t>
      </w:r>
      <w:r w:rsidRPr="00984EEE">
        <w:rPr>
          <w:rFonts w:ascii="Arial" w:eastAsia="Arial" w:hAnsi="Arial" w:cs="Arial"/>
          <w:w w:val="95"/>
          <w:sz w:val="22"/>
          <w:szCs w:val="22"/>
          <w:lang w:eastAsia="en-US"/>
        </w:rPr>
        <w:t>y</w:t>
      </w:r>
      <w:r w:rsidRPr="00984EEE">
        <w:rPr>
          <w:rFonts w:ascii="Arial" w:eastAsia="Arial" w:hAnsi="Arial" w:cs="Arial"/>
          <w:spacing w:val="8"/>
          <w:w w:val="95"/>
          <w:sz w:val="22"/>
          <w:szCs w:val="22"/>
          <w:lang w:eastAsia="en-US"/>
        </w:rPr>
        <w:t xml:space="preserve"> </w:t>
      </w:r>
      <w:r w:rsidRPr="00984EEE">
        <w:rPr>
          <w:rFonts w:ascii="Arial" w:eastAsia="Arial" w:hAnsi="Arial" w:cs="Arial"/>
          <w:w w:val="95"/>
          <w:sz w:val="22"/>
          <w:szCs w:val="22"/>
          <w:lang w:eastAsia="en-US"/>
        </w:rPr>
        <w:t>festejos</w:t>
      </w:r>
      <w:r w:rsidRPr="00984EEE">
        <w:rPr>
          <w:rFonts w:ascii="Arial" w:eastAsia="Arial" w:hAnsi="Arial" w:cs="Arial"/>
          <w:spacing w:val="26"/>
          <w:w w:val="95"/>
          <w:sz w:val="22"/>
          <w:szCs w:val="22"/>
          <w:lang w:eastAsia="en-US"/>
        </w:rPr>
        <w:t xml:space="preserve"> </w:t>
      </w:r>
      <w:r w:rsidRPr="00984EEE">
        <w:rPr>
          <w:rFonts w:ascii="Arial" w:eastAsia="Arial" w:hAnsi="Arial" w:cs="Arial"/>
          <w:w w:val="95"/>
          <w:sz w:val="22"/>
          <w:szCs w:val="22"/>
          <w:lang w:eastAsia="en-US"/>
        </w:rPr>
        <w:t>populares</w:t>
      </w:r>
      <w:r w:rsidRPr="00984EEE">
        <w:rPr>
          <w:rFonts w:ascii="Arial" w:eastAsia="Arial" w:hAnsi="Arial" w:cs="Arial"/>
          <w:spacing w:val="31"/>
          <w:w w:val="95"/>
          <w:sz w:val="22"/>
          <w:szCs w:val="22"/>
          <w:lang w:eastAsia="en-US"/>
        </w:rPr>
        <w:t xml:space="preserve"> </w:t>
      </w:r>
      <w:r w:rsidRPr="00984EEE">
        <w:rPr>
          <w:rFonts w:ascii="Arial" w:eastAsia="Arial" w:hAnsi="Arial" w:cs="Arial"/>
          <w:w w:val="95"/>
          <w:sz w:val="22"/>
          <w:szCs w:val="22"/>
          <w:lang w:eastAsia="en-US"/>
        </w:rPr>
        <w:t>vinculados</w:t>
      </w:r>
      <w:r w:rsidRPr="00984EEE">
        <w:rPr>
          <w:rFonts w:ascii="Arial" w:eastAsia="Arial" w:hAnsi="Arial" w:cs="Arial"/>
          <w:spacing w:val="31"/>
          <w:w w:val="95"/>
          <w:sz w:val="22"/>
          <w:szCs w:val="22"/>
          <w:lang w:eastAsia="en-US"/>
        </w:rPr>
        <w:t xml:space="preserve"> </w:t>
      </w:r>
      <w:r w:rsidRPr="00984EEE">
        <w:rPr>
          <w:rFonts w:ascii="Arial" w:eastAsia="Arial" w:hAnsi="Arial" w:cs="Arial"/>
          <w:w w:val="95"/>
          <w:sz w:val="22"/>
          <w:szCs w:val="22"/>
          <w:lang w:eastAsia="en-US"/>
        </w:rPr>
        <w:t>al</w:t>
      </w:r>
      <w:r w:rsidRPr="00984EEE">
        <w:rPr>
          <w:rFonts w:ascii="Arial" w:eastAsia="Arial" w:hAnsi="Arial" w:cs="Arial"/>
          <w:spacing w:val="11"/>
          <w:w w:val="95"/>
          <w:sz w:val="22"/>
          <w:szCs w:val="22"/>
          <w:lang w:eastAsia="en-US"/>
        </w:rPr>
        <w:t xml:space="preserve"> </w:t>
      </w:r>
      <w:r w:rsidRPr="00984EEE">
        <w:rPr>
          <w:rFonts w:ascii="Arial" w:eastAsia="Arial" w:hAnsi="Arial" w:cs="Arial"/>
          <w:w w:val="95"/>
          <w:sz w:val="22"/>
          <w:szCs w:val="22"/>
          <w:lang w:eastAsia="en-US"/>
        </w:rPr>
        <w:t>mundo</w:t>
      </w:r>
      <w:r w:rsidRPr="00984EEE">
        <w:rPr>
          <w:rFonts w:ascii="Arial" w:eastAsia="Arial" w:hAnsi="Arial" w:cs="Arial"/>
          <w:spacing w:val="22"/>
          <w:w w:val="95"/>
          <w:sz w:val="22"/>
          <w:szCs w:val="22"/>
          <w:lang w:eastAsia="en-US"/>
        </w:rPr>
        <w:t xml:space="preserve"> </w:t>
      </w:r>
      <w:r w:rsidRPr="00984EEE">
        <w:rPr>
          <w:rFonts w:ascii="Arial" w:eastAsia="Arial" w:hAnsi="Arial" w:cs="Arial"/>
          <w:w w:val="95"/>
          <w:sz w:val="22"/>
          <w:szCs w:val="22"/>
          <w:lang w:eastAsia="en-US"/>
        </w:rPr>
        <w:t>del</w:t>
      </w:r>
      <w:r w:rsidRPr="00984EEE">
        <w:rPr>
          <w:rFonts w:ascii="Arial" w:eastAsia="Arial" w:hAnsi="Arial" w:cs="Arial"/>
          <w:spacing w:val="9"/>
          <w:w w:val="95"/>
          <w:sz w:val="22"/>
          <w:szCs w:val="22"/>
          <w:lang w:eastAsia="en-US"/>
        </w:rPr>
        <w:t xml:space="preserve"> </w:t>
      </w:r>
      <w:r w:rsidRPr="00984EEE">
        <w:rPr>
          <w:rFonts w:ascii="Arial" w:eastAsia="Arial" w:hAnsi="Arial" w:cs="Arial"/>
          <w:w w:val="95"/>
          <w:sz w:val="22"/>
          <w:szCs w:val="22"/>
          <w:lang w:eastAsia="en-US"/>
        </w:rPr>
        <w:t>toro</w:t>
      </w:r>
      <w:r w:rsidR="00432F33" w:rsidRPr="00984EEE">
        <w:rPr>
          <w:rFonts w:ascii="Arial" w:eastAsia="Arial" w:hAnsi="Arial" w:cs="Arial"/>
          <w:w w:val="95"/>
          <w:sz w:val="22"/>
          <w:szCs w:val="22"/>
          <w:lang w:eastAsia="en-US"/>
        </w:rPr>
        <w:t>. A</w:t>
      </w:r>
      <w:r w:rsidR="00432F33" w:rsidRPr="00984EEE">
        <w:rPr>
          <w:rFonts w:ascii="Arial" w:hAnsi="Arial" w:cs="Arial"/>
          <w:sz w:val="22"/>
          <w:szCs w:val="22"/>
        </w:rPr>
        <w:t>demás,</w:t>
      </w:r>
      <w:r w:rsidR="00984EEE">
        <w:rPr>
          <w:rFonts w:ascii="Arial" w:hAnsi="Arial" w:cs="Arial"/>
          <w:sz w:val="22"/>
          <w:szCs w:val="22"/>
        </w:rPr>
        <w:t xml:space="preserve"> la t</w:t>
      </w:r>
      <w:r w:rsidR="00432F33" w:rsidRPr="00984EEE">
        <w:rPr>
          <w:rFonts w:ascii="Arial" w:hAnsi="Arial" w:cs="Arial"/>
          <w:sz w:val="22"/>
          <w:szCs w:val="22"/>
        </w:rPr>
        <w:t>auromaquia constituye un sector económico de primera magnitud, con una incidencia tangible en ámbitos diversos y dispersos como son el empresarial, el fiscal, el agrícola-ganadero, el medioambiental, el social, el alimentario</w:t>
      </w:r>
      <w:r w:rsidR="00432F33" w:rsidRPr="00432F33">
        <w:rPr>
          <w:rFonts w:ascii="Arial" w:hAnsi="Arial" w:cs="Arial"/>
          <w:sz w:val="22"/>
          <w:szCs w:val="22"/>
        </w:rPr>
        <w:t>, el industrial o el turístico, entre otros.</w:t>
      </w:r>
    </w:p>
    <w:p w:rsidR="00375C97" w:rsidRPr="00375C97" w:rsidRDefault="00375C97" w:rsidP="00432F33">
      <w:pPr>
        <w:jc w:val="both"/>
        <w:rPr>
          <w:rFonts w:ascii="Arial" w:eastAsia="Arial" w:hAnsi="Arial" w:cs="Arial"/>
          <w:b/>
          <w:sz w:val="22"/>
          <w:szCs w:val="22"/>
          <w:lang w:eastAsia="en-US"/>
        </w:rPr>
      </w:pPr>
    </w:p>
    <w:p w:rsidR="00375C97" w:rsidRPr="00375C97" w:rsidRDefault="00375C97" w:rsidP="00375C97">
      <w:pPr>
        <w:ind w:firstLine="708"/>
        <w:jc w:val="both"/>
        <w:rPr>
          <w:rFonts w:ascii="Arial" w:eastAsia="Arial" w:hAnsi="Arial" w:cs="Arial"/>
          <w:spacing w:val="-4"/>
          <w:sz w:val="22"/>
          <w:szCs w:val="22"/>
          <w:lang w:eastAsia="en-US"/>
        </w:rPr>
      </w:pPr>
      <w:r w:rsidRPr="00375C97">
        <w:rPr>
          <w:rFonts w:ascii="Arial" w:eastAsia="Arial" w:hAnsi="Arial" w:cs="Arial"/>
          <w:sz w:val="22"/>
          <w:szCs w:val="22"/>
          <w:lang w:eastAsia="en-US"/>
        </w:rPr>
        <w:t xml:space="preserve">De acuerdo con </w:t>
      </w:r>
      <w:r w:rsidR="00C7189E">
        <w:rPr>
          <w:rFonts w:ascii="Arial" w:eastAsia="Arial" w:hAnsi="Arial" w:cs="Arial"/>
          <w:sz w:val="22"/>
          <w:szCs w:val="22"/>
          <w:lang w:eastAsia="en-US"/>
        </w:rPr>
        <w:t>los artículos 20</w:t>
      </w:r>
      <w:r w:rsidR="00CD52EB">
        <w:rPr>
          <w:rFonts w:ascii="Arial" w:eastAsia="Arial" w:hAnsi="Arial" w:cs="Arial"/>
          <w:sz w:val="22"/>
          <w:szCs w:val="22"/>
          <w:lang w:eastAsia="en-US"/>
        </w:rPr>
        <w:t xml:space="preserve"> y 2</w:t>
      </w:r>
      <w:r w:rsidR="00C7189E">
        <w:rPr>
          <w:rFonts w:ascii="Arial" w:eastAsia="Arial" w:hAnsi="Arial" w:cs="Arial"/>
          <w:sz w:val="22"/>
          <w:szCs w:val="22"/>
          <w:lang w:eastAsia="en-US"/>
        </w:rPr>
        <w:t>2</w:t>
      </w:r>
      <w:r w:rsidR="00CD52EB">
        <w:rPr>
          <w:rFonts w:ascii="Arial" w:eastAsia="Arial" w:hAnsi="Arial" w:cs="Arial"/>
          <w:sz w:val="22"/>
          <w:szCs w:val="22"/>
          <w:lang w:eastAsia="en-US"/>
        </w:rPr>
        <w:t xml:space="preserve"> d</w:t>
      </w:r>
      <w:r w:rsidR="000066CF">
        <w:rPr>
          <w:rFonts w:ascii="Arial" w:eastAsia="Arial" w:hAnsi="Arial" w:cs="Arial"/>
          <w:sz w:val="22"/>
          <w:szCs w:val="22"/>
          <w:lang w:eastAsia="en-US"/>
        </w:rPr>
        <w:t>el Decreto</w:t>
      </w:r>
      <w:r w:rsidRPr="00375C97">
        <w:rPr>
          <w:rFonts w:ascii="Arial" w:eastAsia="Arial" w:hAnsi="Arial" w:cs="Arial"/>
          <w:sz w:val="22"/>
          <w:szCs w:val="22"/>
          <w:lang w:eastAsia="en-US"/>
        </w:rPr>
        <w:t xml:space="preserve"> </w:t>
      </w:r>
      <w:r w:rsidR="00C7189E">
        <w:rPr>
          <w:rFonts w:ascii="Arial" w:eastAsia="Arial" w:hAnsi="Arial" w:cs="Arial"/>
          <w:sz w:val="22"/>
          <w:szCs w:val="22"/>
          <w:lang w:eastAsia="en-US"/>
        </w:rPr>
        <w:t>1</w:t>
      </w:r>
      <w:r w:rsidRPr="00375C97">
        <w:rPr>
          <w:rFonts w:ascii="Arial" w:eastAsia="Arial" w:hAnsi="Arial" w:cs="Arial"/>
          <w:sz w:val="22"/>
          <w:szCs w:val="22"/>
          <w:lang w:eastAsia="en-US"/>
        </w:rPr>
        <w:t>/202</w:t>
      </w:r>
      <w:r w:rsidR="00C7189E">
        <w:rPr>
          <w:rFonts w:ascii="Arial" w:eastAsia="Arial" w:hAnsi="Arial" w:cs="Arial"/>
          <w:sz w:val="22"/>
          <w:szCs w:val="22"/>
          <w:lang w:eastAsia="en-US"/>
        </w:rPr>
        <w:t>4</w:t>
      </w:r>
      <w:r w:rsidRPr="00375C97">
        <w:rPr>
          <w:rFonts w:ascii="Arial" w:eastAsia="Arial" w:hAnsi="Arial" w:cs="Arial"/>
          <w:sz w:val="22"/>
          <w:szCs w:val="22"/>
          <w:lang w:eastAsia="en-US"/>
        </w:rPr>
        <w:t xml:space="preserve">, de 10 de </w:t>
      </w:r>
      <w:r w:rsidR="00C7189E">
        <w:rPr>
          <w:rFonts w:ascii="Arial" w:eastAsia="Arial" w:hAnsi="Arial" w:cs="Arial"/>
          <w:sz w:val="22"/>
          <w:szCs w:val="22"/>
          <w:lang w:eastAsia="en-US"/>
        </w:rPr>
        <w:t>enero</w:t>
      </w:r>
      <w:r w:rsidRPr="00375C97">
        <w:rPr>
          <w:rFonts w:ascii="Arial" w:eastAsia="Arial" w:hAnsi="Arial" w:cs="Arial"/>
          <w:sz w:val="22"/>
          <w:szCs w:val="22"/>
          <w:lang w:eastAsia="en-US"/>
        </w:rPr>
        <w:t xml:space="preserve">, del Gobierno de Aragón, por el que se aprueba la estructura orgánica del Departamento de </w:t>
      </w:r>
      <w:r w:rsidR="00C7189E">
        <w:rPr>
          <w:rFonts w:ascii="Arial" w:eastAsia="Arial" w:hAnsi="Arial" w:cs="Arial"/>
          <w:sz w:val="22"/>
          <w:szCs w:val="22"/>
          <w:lang w:eastAsia="en-US"/>
        </w:rPr>
        <w:t>Presidencia, Interior y Cultura</w:t>
      </w:r>
      <w:r w:rsidRPr="00375C97">
        <w:rPr>
          <w:rFonts w:ascii="Arial" w:eastAsia="Arial" w:hAnsi="Arial" w:cs="Arial"/>
          <w:spacing w:val="-4"/>
          <w:sz w:val="22"/>
          <w:szCs w:val="22"/>
          <w:lang w:eastAsia="en-US"/>
        </w:rPr>
        <w:t>, la competencia de la gestión administrativa de esta materia corresponde a la Dirección General de Interi</w:t>
      </w:r>
      <w:r w:rsidR="00C7189E">
        <w:rPr>
          <w:rFonts w:ascii="Arial" w:eastAsia="Arial" w:hAnsi="Arial" w:cs="Arial"/>
          <w:spacing w:val="-4"/>
          <w:sz w:val="22"/>
          <w:szCs w:val="22"/>
          <w:lang w:eastAsia="en-US"/>
        </w:rPr>
        <w:t>or y Emergencias</w:t>
      </w:r>
      <w:r w:rsidR="00CD52EB">
        <w:rPr>
          <w:rFonts w:ascii="Arial" w:eastAsia="Arial" w:hAnsi="Arial" w:cs="Arial"/>
          <w:spacing w:val="-4"/>
          <w:sz w:val="22"/>
          <w:szCs w:val="22"/>
          <w:lang w:eastAsia="en-US"/>
        </w:rPr>
        <w:t>.</w:t>
      </w:r>
      <w:r w:rsidRPr="00375C97">
        <w:rPr>
          <w:rFonts w:ascii="Arial" w:eastAsia="Arial" w:hAnsi="Arial" w:cs="Arial"/>
          <w:spacing w:val="-4"/>
          <w:sz w:val="22"/>
          <w:szCs w:val="22"/>
          <w:lang w:eastAsia="en-US"/>
        </w:rPr>
        <w:t xml:space="preserve"> </w:t>
      </w:r>
    </w:p>
    <w:p w:rsidR="00375C97" w:rsidRPr="00375C97" w:rsidRDefault="00375C97" w:rsidP="00375C97">
      <w:pPr>
        <w:ind w:firstLine="708"/>
        <w:jc w:val="both"/>
        <w:rPr>
          <w:rFonts w:ascii="Arial" w:eastAsia="Arial" w:hAnsi="Arial" w:cs="Arial"/>
          <w:b/>
          <w:sz w:val="22"/>
          <w:szCs w:val="22"/>
          <w:lang w:eastAsia="en-US"/>
        </w:rPr>
      </w:pPr>
    </w:p>
    <w:p w:rsidR="00375C97" w:rsidRPr="00E6414A" w:rsidRDefault="00375C97" w:rsidP="00DC2038">
      <w:pPr>
        <w:pStyle w:val="Textoindependiente"/>
        <w:ind w:firstLine="708"/>
        <w:jc w:val="both"/>
        <w:rPr>
          <w:rFonts w:ascii="Arial" w:hAnsi="Arial" w:cs="Arial"/>
          <w:sz w:val="22"/>
          <w:szCs w:val="22"/>
        </w:rPr>
      </w:pPr>
      <w:r w:rsidRPr="00E6414A">
        <w:rPr>
          <w:rFonts w:ascii="Arial" w:hAnsi="Arial" w:cs="Arial"/>
          <w:sz w:val="22"/>
          <w:szCs w:val="22"/>
        </w:rPr>
        <w:t>Estas subvenciones se e</w:t>
      </w:r>
      <w:r w:rsidR="001B21F7">
        <w:rPr>
          <w:rFonts w:ascii="Arial" w:hAnsi="Arial" w:cs="Arial"/>
          <w:sz w:val="22"/>
          <w:szCs w:val="22"/>
        </w:rPr>
        <w:t>ncuentran previstas en el Plan estratégico de s</w:t>
      </w:r>
      <w:r w:rsidRPr="00E6414A">
        <w:rPr>
          <w:rFonts w:ascii="Arial" w:hAnsi="Arial" w:cs="Arial"/>
          <w:sz w:val="22"/>
          <w:szCs w:val="22"/>
        </w:rPr>
        <w:t xml:space="preserve">ubvenciones </w:t>
      </w:r>
      <w:r w:rsidR="00C7189E">
        <w:rPr>
          <w:rFonts w:ascii="Arial" w:hAnsi="Arial" w:cs="Arial"/>
          <w:sz w:val="22"/>
          <w:szCs w:val="22"/>
        </w:rPr>
        <w:t xml:space="preserve">del Departamento de Presidencia, Interior y Cultura </w:t>
      </w:r>
      <w:r w:rsidRPr="00E6414A">
        <w:rPr>
          <w:rFonts w:ascii="Arial" w:hAnsi="Arial" w:cs="Arial"/>
          <w:sz w:val="22"/>
          <w:szCs w:val="22"/>
        </w:rPr>
        <w:t>para el período de 202</w:t>
      </w:r>
      <w:r w:rsidR="00C7189E">
        <w:rPr>
          <w:rFonts w:ascii="Arial" w:hAnsi="Arial" w:cs="Arial"/>
          <w:sz w:val="22"/>
          <w:szCs w:val="22"/>
        </w:rPr>
        <w:t>4</w:t>
      </w:r>
      <w:r w:rsidRPr="00E6414A">
        <w:rPr>
          <w:rFonts w:ascii="Arial" w:hAnsi="Arial" w:cs="Arial"/>
          <w:sz w:val="22"/>
          <w:szCs w:val="22"/>
        </w:rPr>
        <w:t>-202</w:t>
      </w:r>
      <w:r w:rsidR="00C7189E">
        <w:rPr>
          <w:rFonts w:ascii="Arial" w:hAnsi="Arial" w:cs="Arial"/>
          <w:sz w:val="22"/>
          <w:szCs w:val="22"/>
        </w:rPr>
        <w:t>7</w:t>
      </w:r>
      <w:r w:rsidRPr="00E6414A">
        <w:rPr>
          <w:rFonts w:ascii="Arial" w:hAnsi="Arial" w:cs="Arial"/>
          <w:sz w:val="22"/>
          <w:szCs w:val="22"/>
        </w:rPr>
        <w:t xml:space="preserve">, aprobado por </w:t>
      </w:r>
      <w:r w:rsidR="00DC2038" w:rsidRPr="00DC2038">
        <w:rPr>
          <w:rFonts w:ascii="Arial" w:hAnsi="Arial" w:cs="Arial"/>
          <w:sz w:val="22"/>
          <w:szCs w:val="22"/>
        </w:rPr>
        <w:t>aprobado el 8</w:t>
      </w:r>
      <w:r w:rsidR="00DC2038">
        <w:rPr>
          <w:rFonts w:ascii="Arial" w:hAnsi="Arial" w:cs="Arial"/>
          <w:sz w:val="22"/>
          <w:szCs w:val="22"/>
        </w:rPr>
        <w:t xml:space="preserve"> </w:t>
      </w:r>
      <w:r w:rsidR="00DC2038" w:rsidRPr="00DC2038">
        <w:rPr>
          <w:rFonts w:ascii="Arial" w:hAnsi="Arial" w:cs="Arial"/>
          <w:sz w:val="22"/>
          <w:szCs w:val="22"/>
        </w:rPr>
        <w:t>de febrero de 2024 mediante Orden de la Consejera de Presidencia, Interior y Cultura, y publicado en el Portal de Transparencia del Gobierno de Aragón</w:t>
      </w:r>
      <w:r w:rsidR="00DC2038">
        <w:rPr>
          <w:rFonts w:ascii="Arial" w:hAnsi="Arial" w:cs="Arial"/>
          <w:sz w:val="22"/>
          <w:szCs w:val="22"/>
        </w:rPr>
        <w:t xml:space="preserve">, </w:t>
      </w:r>
      <w:r w:rsidRPr="00E6414A">
        <w:rPr>
          <w:rFonts w:ascii="Arial" w:hAnsi="Arial" w:cs="Arial"/>
          <w:sz w:val="22"/>
          <w:szCs w:val="22"/>
        </w:rPr>
        <w:t xml:space="preserve">relativa a la convocatoria de ayudas, en régimen de concurrencia competitiva, </w:t>
      </w:r>
      <w:r w:rsidR="000066CF">
        <w:rPr>
          <w:rFonts w:ascii="Arial" w:hAnsi="Arial" w:cs="Arial"/>
          <w:sz w:val="22"/>
          <w:szCs w:val="22"/>
        </w:rPr>
        <w:t>destinada a “Ayudas a Escuelas t</w:t>
      </w:r>
      <w:r w:rsidRPr="00E6414A">
        <w:rPr>
          <w:rFonts w:ascii="Arial" w:hAnsi="Arial" w:cs="Arial"/>
          <w:sz w:val="22"/>
          <w:szCs w:val="22"/>
        </w:rPr>
        <w:t>aurinas</w:t>
      </w:r>
      <w:r w:rsidR="000066CF">
        <w:rPr>
          <w:rFonts w:ascii="Arial" w:hAnsi="Arial" w:cs="Arial"/>
          <w:sz w:val="22"/>
          <w:szCs w:val="22"/>
        </w:rPr>
        <w:t xml:space="preserve"> de Aragón</w:t>
      </w:r>
      <w:r w:rsidRPr="00E6414A">
        <w:rPr>
          <w:rFonts w:ascii="Arial" w:hAnsi="Arial" w:cs="Arial"/>
          <w:sz w:val="22"/>
          <w:szCs w:val="22"/>
        </w:rPr>
        <w:t xml:space="preserve">”. </w:t>
      </w:r>
    </w:p>
    <w:p w:rsidR="001B21F7" w:rsidRDefault="00375C97" w:rsidP="00A437E9">
      <w:pPr>
        <w:pStyle w:val="Textoindependiente"/>
        <w:spacing w:after="0"/>
        <w:ind w:firstLine="708"/>
        <w:jc w:val="both"/>
        <w:rPr>
          <w:rFonts w:ascii="Arial" w:hAnsi="Arial" w:cs="Arial"/>
          <w:sz w:val="22"/>
          <w:szCs w:val="22"/>
        </w:rPr>
      </w:pPr>
      <w:r w:rsidRPr="00E6414A">
        <w:rPr>
          <w:rFonts w:ascii="Arial" w:hAnsi="Arial" w:cs="Arial"/>
          <w:sz w:val="22"/>
          <w:szCs w:val="22"/>
        </w:rPr>
        <w:t>La aprobación del P</w:t>
      </w:r>
      <w:r w:rsidR="00A30F69">
        <w:rPr>
          <w:rFonts w:ascii="Arial" w:hAnsi="Arial" w:cs="Arial"/>
          <w:sz w:val="22"/>
          <w:szCs w:val="22"/>
        </w:rPr>
        <w:t>lan estratégico de s</w:t>
      </w:r>
      <w:r w:rsidRPr="00E6414A">
        <w:rPr>
          <w:rFonts w:ascii="Arial" w:hAnsi="Arial" w:cs="Arial"/>
          <w:sz w:val="22"/>
          <w:szCs w:val="22"/>
        </w:rPr>
        <w:t xml:space="preserve">ubvenciones </w:t>
      </w:r>
      <w:r w:rsidR="00C7189E">
        <w:rPr>
          <w:rFonts w:ascii="Arial" w:hAnsi="Arial" w:cs="Arial"/>
          <w:sz w:val="22"/>
          <w:szCs w:val="22"/>
        </w:rPr>
        <w:t>del Departamento de Presidencia, Interior y Cultura</w:t>
      </w:r>
      <w:r w:rsidRPr="00E6414A">
        <w:rPr>
          <w:rFonts w:ascii="Arial" w:hAnsi="Arial" w:cs="Arial"/>
          <w:sz w:val="22"/>
          <w:szCs w:val="22"/>
        </w:rPr>
        <w:t xml:space="preserve"> viene a dar cumplimiento al mandato legal establecido en el </w:t>
      </w:r>
      <w:r w:rsidRPr="001B21F7">
        <w:rPr>
          <w:rFonts w:ascii="Arial" w:hAnsi="Arial" w:cs="Arial"/>
          <w:sz w:val="22"/>
          <w:szCs w:val="22"/>
        </w:rPr>
        <w:t xml:space="preserve">artículo 8 de la Ley </w:t>
      </w:r>
      <w:r w:rsidRPr="001B21F7">
        <w:rPr>
          <w:rFonts w:ascii="Arial" w:hAnsi="Arial" w:cs="Arial"/>
          <w:sz w:val="22"/>
          <w:szCs w:val="22"/>
        </w:rPr>
        <w:lastRenderedPageBreak/>
        <w:t xml:space="preserve">38/2003, de 17 de noviembre, General de Subvenciones, </w:t>
      </w:r>
      <w:r w:rsidR="001B21F7" w:rsidRPr="001B21F7">
        <w:rPr>
          <w:rFonts w:ascii="Arial" w:hAnsi="Arial" w:cs="Arial"/>
          <w:sz w:val="22"/>
          <w:szCs w:val="22"/>
        </w:rPr>
        <w:t xml:space="preserve">y en el </w:t>
      </w:r>
      <w:r w:rsidRPr="001B21F7">
        <w:rPr>
          <w:rFonts w:ascii="Arial" w:hAnsi="Arial" w:cs="Arial"/>
          <w:sz w:val="22"/>
          <w:szCs w:val="22"/>
        </w:rPr>
        <w:t xml:space="preserve">artículo 10 del Reglamento de Subvenciones, aprobado por Real Decreto 887/2006, de 21 de julio. </w:t>
      </w:r>
    </w:p>
    <w:p w:rsidR="001B21F7" w:rsidRDefault="001B21F7" w:rsidP="00A437E9">
      <w:pPr>
        <w:pStyle w:val="Textoindependiente"/>
        <w:spacing w:after="0"/>
        <w:ind w:firstLine="708"/>
        <w:jc w:val="both"/>
        <w:rPr>
          <w:rFonts w:ascii="Arial" w:hAnsi="Arial" w:cs="Arial"/>
          <w:sz w:val="22"/>
          <w:szCs w:val="22"/>
        </w:rPr>
      </w:pPr>
    </w:p>
    <w:p w:rsidR="00A437E9" w:rsidRPr="001B21F7" w:rsidRDefault="00375C97" w:rsidP="00A437E9">
      <w:pPr>
        <w:pStyle w:val="Textoindependiente"/>
        <w:spacing w:after="0"/>
        <w:ind w:firstLine="708"/>
        <w:jc w:val="both"/>
        <w:rPr>
          <w:rFonts w:ascii="Arial" w:hAnsi="Arial" w:cs="Arial"/>
          <w:sz w:val="22"/>
          <w:szCs w:val="22"/>
        </w:rPr>
      </w:pPr>
      <w:r w:rsidRPr="00C93A88">
        <w:rPr>
          <w:rFonts w:ascii="Arial" w:hAnsi="Arial" w:cs="Arial"/>
          <w:sz w:val="22"/>
          <w:szCs w:val="22"/>
        </w:rPr>
        <w:t>En el mismo sentido, el artículo 5 de</w:t>
      </w:r>
      <w:r w:rsidR="00C93A88" w:rsidRPr="00C93A88">
        <w:rPr>
          <w:rFonts w:ascii="Arial" w:hAnsi="Arial" w:cs="Arial"/>
          <w:sz w:val="22"/>
          <w:szCs w:val="22"/>
        </w:rPr>
        <w:t xml:space="preserve">l Decreto Legislativo 2/2023, de 3 de mayo, del Gobierno de Aragón, por el que se aprueba el texto refundido de la Ley </w:t>
      </w:r>
      <w:r w:rsidRPr="00C93A88">
        <w:rPr>
          <w:rFonts w:ascii="Arial" w:hAnsi="Arial" w:cs="Arial"/>
          <w:sz w:val="22"/>
          <w:szCs w:val="22"/>
        </w:rPr>
        <w:t>de Subvenciones de Aragón, prevé que cada Departamento</w:t>
      </w:r>
      <w:r w:rsidRPr="00E6414A">
        <w:rPr>
          <w:rFonts w:ascii="Arial" w:hAnsi="Arial" w:cs="Arial"/>
          <w:sz w:val="22"/>
          <w:szCs w:val="22"/>
        </w:rPr>
        <w:t xml:space="preserve"> elaborará un plan estratégico de subvenciones, con el contenido previsto en </w:t>
      </w:r>
      <w:r w:rsidRPr="001B21F7">
        <w:rPr>
          <w:rFonts w:ascii="Arial" w:hAnsi="Arial" w:cs="Arial"/>
          <w:sz w:val="22"/>
          <w:szCs w:val="22"/>
        </w:rPr>
        <w:t xml:space="preserve">la normativa básica estatal, comprendiendo las actuaciones en materia de subvenciones, las de sus organismos autónomos y las de sus entidades de derecho público. Dicho plan </w:t>
      </w:r>
      <w:r w:rsidR="00A30F69" w:rsidRPr="001B21F7">
        <w:rPr>
          <w:rFonts w:ascii="Arial" w:hAnsi="Arial" w:cs="Arial"/>
          <w:sz w:val="22"/>
          <w:szCs w:val="22"/>
        </w:rPr>
        <w:t>concreta</w:t>
      </w:r>
      <w:r w:rsidRPr="001B21F7">
        <w:rPr>
          <w:rFonts w:ascii="Arial" w:hAnsi="Arial" w:cs="Arial"/>
          <w:sz w:val="22"/>
          <w:szCs w:val="22"/>
        </w:rPr>
        <w:t xml:space="preserve"> los objetivos y aspectos que este Departamento quiere fomentar</w:t>
      </w:r>
      <w:r w:rsidR="00A30F69" w:rsidRPr="001B21F7">
        <w:rPr>
          <w:rFonts w:ascii="Arial" w:hAnsi="Arial" w:cs="Arial"/>
          <w:sz w:val="22"/>
          <w:szCs w:val="22"/>
        </w:rPr>
        <w:t>,</w:t>
      </w:r>
      <w:r w:rsidRPr="001B21F7">
        <w:rPr>
          <w:rFonts w:ascii="Arial" w:hAnsi="Arial" w:cs="Arial"/>
          <w:sz w:val="22"/>
          <w:szCs w:val="22"/>
        </w:rPr>
        <w:t xml:space="preserve"> </w:t>
      </w:r>
      <w:r w:rsidR="00A30F69" w:rsidRPr="001B21F7">
        <w:rPr>
          <w:rFonts w:ascii="Arial" w:hAnsi="Arial" w:cs="Arial"/>
          <w:sz w:val="22"/>
          <w:szCs w:val="22"/>
        </w:rPr>
        <w:t xml:space="preserve">en el ejercicio de sus competencias, </w:t>
      </w:r>
      <w:r w:rsidRPr="001B21F7">
        <w:rPr>
          <w:rFonts w:ascii="Arial" w:hAnsi="Arial" w:cs="Arial"/>
          <w:sz w:val="22"/>
          <w:szCs w:val="22"/>
        </w:rPr>
        <w:t xml:space="preserve">entre los que se encuentra: “Fomentar, proteger y enriquecer el patrimonio y manifestación cultural de la fiesta de los toros”, </w:t>
      </w:r>
      <w:r w:rsidRPr="001B21F7">
        <w:rPr>
          <w:rFonts w:ascii="Arial" w:hAnsi="Arial" w:cs="Arial"/>
          <w:w w:val="95"/>
          <w:sz w:val="22"/>
          <w:szCs w:val="22"/>
        </w:rPr>
        <w:t>con la celebración clases prácticas con reses, jornadas, cursos, publicaciones y eventos culturales sobre la materia, a través de una línea de subvenciones tendente a contribuir al manteni</w:t>
      </w:r>
      <w:r w:rsidRPr="001B21F7">
        <w:rPr>
          <w:rFonts w:ascii="Arial" w:hAnsi="Arial" w:cs="Arial"/>
          <w:sz w:val="22"/>
          <w:szCs w:val="22"/>
        </w:rPr>
        <w:t>miento</w:t>
      </w:r>
      <w:r w:rsidRPr="001B21F7">
        <w:rPr>
          <w:rFonts w:ascii="Arial" w:hAnsi="Arial" w:cs="Arial"/>
          <w:spacing w:val="-1"/>
          <w:sz w:val="22"/>
          <w:szCs w:val="22"/>
        </w:rPr>
        <w:t>, difusión y divulgación</w:t>
      </w:r>
      <w:r w:rsidRPr="001B21F7">
        <w:rPr>
          <w:rFonts w:ascii="Arial" w:hAnsi="Arial" w:cs="Arial"/>
          <w:spacing w:val="12"/>
          <w:sz w:val="22"/>
          <w:szCs w:val="22"/>
        </w:rPr>
        <w:t xml:space="preserve"> </w:t>
      </w:r>
      <w:r w:rsidRPr="001B21F7">
        <w:rPr>
          <w:rFonts w:ascii="Arial" w:hAnsi="Arial" w:cs="Arial"/>
          <w:sz w:val="22"/>
          <w:szCs w:val="22"/>
        </w:rPr>
        <w:t>del</w:t>
      </w:r>
      <w:r w:rsidRPr="001B21F7">
        <w:rPr>
          <w:rFonts w:ascii="Arial" w:hAnsi="Arial" w:cs="Arial"/>
          <w:spacing w:val="-9"/>
          <w:sz w:val="22"/>
          <w:szCs w:val="22"/>
        </w:rPr>
        <w:t xml:space="preserve"> </w:t>
      </w:r>
      <w:r w:rsidRPr="001B21F7">
        <w:rPr>
          <w:rFonts w:ascii="Arial" w:hAnsi="Arial" w:cs="Arial"/>
          <w:sz w:val="22"/>
          <w:szCs w:val="22"/>
        </w:rPr>
        <w:t>mundo</w:t>
      </w:r>
      <w:r w:rsidRPr="001B21F7">
        <w:rPr>
          <w:rFonts w:ascii="Arial" w:hAnsi="Arial" w:cs="Arial"/>
          <w:spacing w:val="3"/>
          <w:sz w:val="22"/>
          <w:szCs w:val="22"/>
        </w:rPr>
        <w:t xml:space="preserve"> </w:t>
      </w:r>
      <w:r w:rsidRPr="001B21F7">
        <w:rPr>
          <w:rFonts w:ascii="Arial" w:hAnsi="Arial" w:cs="Arial"/>
          <w:sz w:val="22"/>
          <w:szCs w:val="22"/>
        </w:rPr>
        <w:t>taurino,</w:t>
      </w:r>
      <w:r w:rsidRPr="001B21F7">
        <w:rPr>
          <w:rFonts w:ascii="Arial" w:hAnsi="Arial" w:cs="Arial"/>
          <w:spacing w:val="2"/>
          <w:sz w:val="22"/>
          <w:szCs w:val="22"/>
        </w:rPr>
        <w:t xml:space="preserve"> </w:t>
      </w:r>
      <w:r w:rsidRPr="001B21F7">
        <w:rPr>
          <w:rFonts w:ascii="Arial" w:hAnsi="Arial" w:cs="Arial"/>
          <w:sz w:val="22"/>
          <w:szCs w:val="22"/>
        </w:rPr>
        <w:t>como</w:t>
      </w:r>
      <w:r w:rsidRPr="001B21F7">
        <w:rPr>
          <w:rFonts w:ascii="Arial" w:hAnsi="Arial" w:cs="Arial"/>
          <w:spacing w:val="-4"/>
          <w:sz w:val="22"/>
          <w:szCs w:val="22"/>
        </w:rPr>
        <w:t xml:space="preserve"> </w:t>
      </w:r>
      <w:r w:rsidRPr="001B21F7">
        <w:rPr>
          <w:rFonts w:ascii="Arial" w:hAnsi="Arial" w:cs="Arial"/>
          <w:sz w:val="22"/>
          <w:szCs w:val="22"/>
        </w:rPr>
        <w:t>bien cultural</w:t>
      </w:r>
      <w:r w:rsidRPr="001B21F7">
        <w:rPr>
          <w:rFonts w:ascii="Arial" w:hAnsi="Arial" w:cs="Arial"/>
          <w:spacing w:val="-2"/>
          <w:sz w:val="22"/>
          <w:szCs w:val="22"/>
        </w:rPr>
        <w:t xml:space="preserve"> </w:t>
      </w:r>
      <w:r w:rsidRPr="001B21F7">
        <w:rPr>
          <w:rFonts w:ascii="Arial" w:hAnsi="Arial" w:cs="Arial"/>
          <w:sz w:val="22"/>
          <w:szCs w:val="22"/>
        </w:rPr>
        <w:t>de</w:t>
      </w:r>
      <w:r w:rsidRPr="001B21F7">
        <w:rPr>
          <w:rFonts w:ascii="Arial" w:hAnsi="Arial" w:cs="Arial"/>
          <w:spacing w:val="2"/>
          <w:sz w:val="22"/>
          <w:szCs w:val="22"/>
        </w:rPr>
        <w:t xml:space="preserve"> </w:t>
      </w:r>
      <w:r w:rsidRPr="001B21F7">
        <w:rPr>
          <w:rFonts w:ascii="Arial" w:hAnsi="Arial" w:cs="Arial"/>
          <w:sz w:val="22"/>
          <w:szCs w:val="22"/>
        </w:rPr>
        <w:t>Aragón</w:t>
      </w:r>
      <w:r w:rsidR="000066CF" w:rsidRPr="001B21F7">
        <w:rPr>
          <w:rFonts w:ascii="Arial" w:hAnsi="Arial" w:cs="Arial"/>
          <w:sz w:val="22"/>
          <w:szCs w:val="22"/>
        </w:rPr>
        <w:t xml:space="preserve">, que, a su vez contribuye a asentar a la población y sus oficios y al desarrollo de una </w:t>
      </w:r>
      <w:r w:rsidRPr="001B21F7">
        <w:rPr>
          <w:rFonts w:ascii="Arial" w:hAnsi="Arial" w:cs="Arial"/>
          <w:sz w:val="22"/>
          <w:szCs w:val="22"/>
        </w:rPr>
        <w:t>economía sostenible, generan</w:t>
      </w:r>
      <w:r w:rsidR="000066CF" w:rsidRPr="001B21F7">
        <w:rPr>
          <w:rFonts w:ascii="Arial" w:hAnsi="Arial" w:cs="Arial"/>
          <w:sz w:val="22"/>
          <w:szCs w:val="22"/>
        </w:rPr>
        <w:t>do</w:t>
      </w:r>
      <w:r w:rsidRPr="001B21F7">
        <w:rPr>
          <w:rFonts w:ascii="Arial" w:hAnsi="Arial" w:cs="Arial"/>
          <w:sz w:val="22"/>
          <w:szCs w:val="22"/>
        </w:rPr>
        <w:t xml:space="preserve"> riqueza económica.</w:t>
      </w:r>
    </w:p>
    <w:p w:rsidR="00A437E9" w:rsidRPr="001B21F7" w:rsidRDefault="00A437E9" w:rsidP="00A437E9">
      <w:pPr>
        <w:pStyle w:val="Textoindependiente"/>
        <w:spacing w:after="0"/>
        <w:ind w:firstLine="708"/>
        <w:jc w:val="both"/>
        <w:rPr>
          <w:rFonts w:ascii="Arial" w:hAnsi="Arial" w:cs="Arial"/>
          <w:sz w:val="22"/>
          <w:szCs w:val="22"/>
        </w:rPr>
      </w:pPr>
    </w:p>
    <w:p w:rsidR="00375C97" w:rsidRPr="00A437E9" w:rsidRDefault="00A30F69" w:rsidP="00A437E9">
      <w:pPr>
        <w:pStyle w:val="Textoindependiente"/>
        <w:spacing w:after="0"/>
        <w:ind w:firstLine="708"/>
        <w:jc w:val="both"/>
        <w:rPr>
          <w:rFonts w:ascii="Arial" w:hAnsi="Arial" w:cs="Arial"/>
          <w:sz w:val="22"/>
          <w:szCs w:val="22"/>
        </w:rPr>
      </w:pPr>
      <w:r w:rsidRPr="001B21F7">
        <w:rPr>
          <w:rFonts w:ascii="Arial" w:hAnsi="Arial" w:cs="Arial"/>
          <w:sz w:val="22"/>
          <w:szCs w:val="22"/>
        </w:rPr>
        <w:t xml:space="preserve">Mediante </w:t>
      </w:r>
      <w:r w:rsidR="00977F60" w:rsidRPr="001B21F7">
        <w:rPr>
          <w:rStyle w:val="dog-texto-sumario"/>
          <w:rFonts w:ascii="Arial" w:hAnsi="Arial" w:cs="Arial"/>
          <w:sz w:val="22"/>
          <w:szCs w:val="22"/>
        </w:rPr>
        <w:t>Orden PRI/288/2023, de 10 de marzo</w:t>
      </w:r>
      <w:r w:rsidR="00977F60" w:rsidRPr="00977F60">
        <w:rPr>
          <w:rStyle w:val="dog-texto-sumario"/>
          <w:rFonts w:ascii="Arial" w:hAnsi="Arial" w:cs="Arial"/>
          <w:sz w:val="22"/>
          <w:szCs w:val="22"/>
        </w:rPr>
        <w:t xml:space="preserve">, </w:t>
      </w:r>
      <w:r w:rsidR="00375C97" w:rsidRPr="00977F60">
        <w:rPr>
          <w:rFonts w:ascii="Arial" w:eastAsia="Arial" w:hAnsi="Arial" w:cs="Arial"/>
          <w:sz w:val="22"/>
          <w:szCs w:val="22"/>
          <w:lang w:eastAsia="en-US"/>
        </w:rPr>
        <w:t xml:space="preserve">fueron aprobadas </w:t>
      </w:r>
      <w:r w:rsidR="00375C97" w:rsidRPr="00E6414A">
        <w:rPr>
          <w:rFonts w:ascii="Arial" w:eastAsia="Arial" w:hAnsi="Arial" w:cs="Arial"/>
          <w:sz w:val="22"/>
          <w:szCs w:val="22"/>
          <w:lang w:eastAsia="en-US"/>
        </w:rPr>
        <w:t xml:space="preserve">las </w:t>
      </w:r>
      <w:r w:rsidR="00B40F5B">
        <w:rPr>
          <w:rFonts w:ascii="Arial" w:eastAsia="Arial" w:hAnsi="Arial" w:cs="Arial"/>
          <w:sz w:val="22"/>
          <w:szCs w:val="22"/>
          <w:lang w:eastAsia="en-US"/>
        </w:rPr>
        <w:t>bases reguladoras que rigen</w:t>
      </w:r>
      <w:r w:rsidR="00375C97" w:rsidRPr="00375C97">
        <w:rPr>
          <w:rFonts w:ascii="Arial" w:eastAsia="Arial" w:hAnsi="Arial" w:cs="Arial"/>
          <w:sz w:val="22"/>
          <w:szCs w:val="22"/>
          <w:lang w:eastAsia="en-US"/>
        </w:rPr>
        <w:t xml:space="preserve"> la concesión de esta subvención, al amparo de lo dispuesto en el artículo 9.2 de la Ley 38/2003, de 17 de </w:t>
      </w:r>
      <w:r w:rsidR="00375C97" w:rsidRPr="00C93A88">
        <w:rPr>
          <w:rFonts w:ascii="Arial" w:eastAsia="Arial" w:hAnsi="Arial" w:cs="Arial"/>
          <w:sz w:val="22"/>
          <w:szCs w:val="22"/>
          <w:lang w:eastAsia="en-US"/>
        </w:rPr>
        <w:t xml:space="preserve">noviembre, y del artículo 11 </w:t>
      </w:r>
      <w:r w:rsidR="00C93A88" w:rsidRPr="00C93A88">
        <w:rPr>
          <w:rFonts w:ascii="Arial" w:eastAsia="Arial" w:hAnsi="Arial" w:cs="Arial"/>
          <w:sz w:val="22"/>
          <w:szCs w:val="22"/>
          <w:lang w:eastAsia="en-US"/>
        </w:rPr>
        <w:t xml:space="preserve">del </w:t>
      </w:r>
      <w:r w:rsidR="00C93A88" w:rsidRPr="00C93A88">
        <w:rPr>
          <w:rFonts w:ascii="Arial" w:hAnsi="Arial" w:cs="Arial"/>
          <w:sz w:val="22"/>
          <w:szCs w:val="22"/>
        </w:rPr>
        <w:t>Decreto Legislativo 2/2023, de 3 de mayo</w:t>
      </w:r>
    </w:p>
    <w:p w:rsidR="00625228" w:rsidRPr="00E6414A" w:rsidRDefault="00625228" w:rsidP="00F35DEE">
      <w:pPr>
        <w:pStyle w:val="dog-base-sangria"/>
        <w:spacing w:before="0" w:beforeAutospacing="0" w:after="0" w:afterAutospacing="0"/>
        <w:jc w:val="both"/>
        <w:rPr>
          <w:rFonts w:ascii="Arial" w:hAnsi="Arial" w:cs="Arial"/>
          <w:sz w:val="22"/>
          <w:szCs w:val="22"/>
        </w:rPr>
      </w:pPr>
    </w:p>
    <w:p w:rsidR="003B16C5" w:rsidRPr="00E05F72" w:rsidRDefault="00625228" w:rsidP="00E05F72">
      <w:pPr>
        <w:pStyle w:val="dog-base-sangria"/>
        <w:spacing w:before="0" w:beforeAutospacing="0" w:after="0" w:afterAutospacing="0"/>
        <w:jc w:val="both"/>
        <w:rPr>
          <w:rFonts w:ascii="Arial" w:hAnsi="Arial" w:cs="Arial"/>
          <w:sz w:val="22"/>
          <w:szCs w:val="22"/>
        </w:rPr>
      </w:pPr>
      <w:r w:rsidRPr="00E6414A">
        <w:rPr>
          <w:rFonts w:ascii="Arial" w:hAnsi="Arial" w:cs="Arial"/>
          <w:sz w:val="22"/>
          <w:szCs w:val="22"/>
        </w:rPr>
        <w:tab/>
        <w:t xml:space="preserve">En virtud de todo lo expuesto, y de acuerdo con las disponibilidades presupuestarias que se establecen en la Ley </w:t>
      </w:r>
      <w:r w:rsidR="00C7189E">
        <w:rPr>
          <w:rFonts w:ascii="Arial" w:hAnsi="Arial" w:cs="Arial"/>
          <w:sz w:val="22"/>
          <w:szCs w:val="22"/>
        </w:rPr>
        <w:t>17/2023</w:t>
      </w:r>
      <w:r w:rsidR="001466A7" w:rsidRPr="00E6414A">
        <w:rPr>
          <w:rFonts w:ascii="Arial" w:hAnsi="Arial" w:cs="Arial"/>
          <w:sz w:val="22"/>
          <w:szCs w:val="22"/>
        </w:rPr>
        <w:t xml:space="preserve">, de </w:t>
      </w:r>
      <w:r w:rsidR="00C7189E">
        <w:rPr>
          <w:rFonts w:ascii="Arial" w:hAnsi="Arial" w:cs="Arial"/>
          <w:sz w:val="22"/>
          <w:szCs w:val="22"/>
        </w:rPr>
        <w:t>22 de diciembre</w:t>
      </w:r>
      <w:r w:rsidRPr="00E6414A">
        <w:rPr>
          <w:rFonts w:ascii="Arial" w:hAnsi="Arial" w:cs="Arial"/>
          <w:sz w:val="22"/>
          <w:szCs w:val="22"/>
        </w:rPr>
        <w:t xml:space="preserve">, de Presupuestos de la Comunidad Autónoma </w:t>
      </w:r>
      <w:r w:rsidR="002F215E" w:rsidRPr="00E6414A">
        <w:rPr>
          <w:rFonts w:ascii="Arial" w:hAnsi="Arial" w:cs="Arial"/>
          <w:sz w:val="22"/>
          <w:szCs w:val="22"/>
        </w:rPr>
        <w:t>de Aragón para el ejercicio 202</w:t>
      </w:r>
      <w:r w:rsidR="00C7189E">
        <w:rPr>
          <w:rFonts w:ascii="Arial" w:hAnsi="Arial" w:cs="Arial"/>
          <w:sz w:val="22"/>
          <w:szCs w:val="22"/>
        </w:rPr>
        <w:t>4</w:t>
      </w:r>
      <w:r w:rsidR="001466A7" w:rsidRPr="00E6414A">
        <w:rPr>
          <w:rFonts w:ascii="Arial" w:hAnsi="Arial" w:cs="Arial"/>
          <w:sz w:val="22"/>
          <w:szCs w:val="22"/>
        </w:rPr>
        <w:t>,</w:t>
      </w:r>
      <w:r w:rsidR="00E05F72">
        <w:rPr>
          <w:rFonts w:ascii="Arial" w:hAnsi="Arial" w:cs="Arial"/>
          <w:sz w:val="22"/>
          <w:szCs w:val="22"/>
        </w:rPr>
        <w:t xml:space="preserve"> dispongo:</w:t>
      </w:r>
    </w:p>
    <w:p w:rsidR="00961C95" w:rsidRPr="002F215E" w:rsidRDefault="00961C95" w:rsidP="00961C95">
      <w:pPr>
        <w:pStyle w:val="dog-anexo-encabezado"/>
        <w:spacing w:before="0" w:beforeAutospacing="0" w:after="0" w:afterAutospacing="0"/>
        <w:jc w:val="center"/>
        <w:rPr>
          <w:rFonts w:ascii="Arial" w:hAnsi="Arial" w:cs="Arial"/>
          <w:sz w:val="22"/>
          <w:szCs w:val="22"/>
        </w:rPr>
      </w:pPr>
    </w:p>
    <w:p w:rsidR="00F55D10" w:rsidRPr="002F215E" w:rsidRDefault="00FE2B06" w:rsidP="008104E2">
      <w:pPr>
        <w:pStyle w:val="dog-base-sangria"/>
        <w:spacing w:before="0" w:beforeAutospacing="0" w:after="0" w:afterAutospacing="0"/>
        <w:jc w:val="both"/>
        <w:rPr>
          <w:rFonts w:ascii="Arial" w:hAnsi="Arial" w:cs="Arial"/>
          <w:sz w:val="22"/>
          <w:szCs w:val="22"/>
        </w:rPr>
      </w:pPr>
      <w:r w:rsidRPr="002F215E">
        <w:rPr>
          <w:rFonts w:ascii="Arial" w:hAnsi="Arial" w:cs="Arial"/>
          <w:sz w:val="22"/>
          <w:szCs w:val="22"/>
        </w:rPr>
        <w:t>Primero.</w:t>
      </w:r>
      <w:r>
        <w:rPr>
          <w:rFonts w:ascii="Arial" w:hAnsi="Arial" w:cs="Arial"/>
          <w:sz w:val="22"/>
          <w:szCs w:val="22"/>
        </w:rPr>
        <w:t xml:space="preserve"> -</w:t>
      </w:r>
      <w:r w:rsidR="00F55D10" w:rsidRPr="002F215E">
        <w:rPr>
          <w:rFonts w:ascii="Arial" w:hAnsi="Arial" w:cs="Arial"/>
          <w:sz w:val="22"/>
          <w:szCs w:val="22"/>
        </w:rPr>
        <w:t xml:space="preserve"> </w:t>
      </w:r>
      <w:r w:rsidR="00F55D10" w:rsidRPr="002F215E">
        <w:rPr>
          <w:rFonts w:ascii="Arial" w:hAnsi="Arial" w:cs="Arial"/>
          <w:i/>
          <w:sz w:val="22"/>
          <w:szCs w:val="22"/>
        </w:rPr>
        <w:t>Objeto y finalidad</w:t>
      </w:r>
      <w:r w:rsidR="00BB02DE">
        <w:rPr>
          <w:rFonts w:ascii="Arial" w:hAnsi="Arial" w:cs="Arial"/>
          <w:i/>
          <w:sz w:val="22"/>
          <w:szCs w:val="22"/>
        </w:rPr>
        <w:t>.</w:t>
      </w:r>
    </w:p>
    <w:p w:rsidR="004C4EDF" w:rsidRDefault="004C4EDF" w:rsidP="004958D9">
      <w:pPr>
        <w:pStyle w:val="Textoindependiente"/>
        <w:tabs>
          <w:tab w:val="left" w:pos="10348"/>
        </w:tabs>
        <w:spacing w:after="0"/>
        <w:jc w:val="both"/>
        <w:rPr>
          <w:rFonts w:ascii="Arial" w:hAnsi="Arial" w:cs="Arial"/>
          <w:sz w:val="22"/>
          <w:szCs w:val="22"/>
        </w:rPr>
      </w:pPr>
    </w:p>
    <w:p w:rsidR="00BB02DE" w:rsidRPr="00E05F72" w:rsidRDefault="004C4EDF" w:rsidP="004C4EDF">
      <w:pPr>
        <w:pStyle w:val="Textoindependiente"/>
        <w:spacing w:after="0"/>
        <w:jc w:val="both"/>
        <w:rPr>
          <w:rFonts w:ascii="Arial" w:hAnsi="Arial" w:cs="Arial"/>
          <w:sz w:val="22"/>
          <w:szCs w:val="22"/>
        </w:rPr>
      </w:pPr>
      <w:r>
        <w:rPr>
          <w:rFonts w:ascii="Arial" w:hAnsi="Arial" w:cs="Arial"/>
          <w:sz w:val="22"/>
          <w:szCs w:val="22"/>
        </w:rPr>
        <w:tab/>
      </w:r>
      <w:r w:rsidR="007C2E09" w:rsidRPr="002F215E">
        <w:rPr>
          <w:rFonts w:ascii="Arial" w:hAnsi="Arial" w:cs="Arial"/>
          <w:sz w:val="22"/>
          <w:szCs w:val="22"/>
        </w:rPr>
        <w:t>Esta Or</w:t>
      </w:r>
      <w:r w:rsidR="00F55D10" w:rsidRPr="002F215E">
        <w:rPr>
          <w:rFonts w:ascii="Arial" w:hAnsi="Arial" w:cs="Arial"/>
          <w:sz w:val="22"/>
          <w:szCs w:val="22"/>
        </w:rPr>
        <w:t xml:space="preserve">den tiene por objeto </w:t>
      </w:r>
      <w:r w:rsidR="00E05F72">
        <w:rPr>
          <w:rFonts w:ascii="Arial" w:hAnsi="Arial" w:cs="Arial"/>
          <w:sz w:val="22"/>
          <w:szCs w:val="22"/>
        </w:rPr>
        <w:t>convocar</w:t>
      </w:r>
      <w:r w:rsidR="002F215E" w:rsidRPr="002F215E">
        <w:rPr>
          <w:rFonts w:ascii="Arial" w:hAnsi="Arial" w:cs="Arial"/>
          <w:sz w:val="22"/>
          <w:szCs w:val="22"/>
        </w:rPr>
        <w:t xml:space="preserve"> </w:t>
      </w:r>
      <w:r w:rsidR="0093751D" w:rsidRPr="002F215E">
        <w:rPr>
          <w:rFonts w:ascii="Arial" w:hAnsi="Arial" w:cs="Arial"/>
          <w:sz w:val="22"/>
          <w:szCs w:val="22"/>
        </w:rPr>
        <w:t>subvenciones</w:t>
      </w:r>
      <w:r w:rsidR="00485E60" w:rsidRPr="002F215E">
        <w:rPr>
          <w:rFonts w:ascii="Arial" w:hAnsi="Arial" w:cs="Arial"/>
          <w:sz w:val="22"/>
          <w:szCs w:val="22"/>
        </w:rPr>
        <w:t>,</w:t>
      </w:r>
      <w:r w:rsidR="00F55D10" w:rsidRPr="002F215E">
        <w:rPr>
          <w:rFonts w:ascii="Arial" w:hAnsi="Arial" w:cs="Arial"/>
          <w:sz w:val="22"/>
          <w:szCs w:val="22"/>
        </w:rPr>
        <w:t xml:space="preserve"> en régimen de concurrencia competitiva, </w:t>
      </w:r>
      <w:r w:rsidR="002F215E" w:rsidRPr="002F215E">
        <w:rPr>
          <w:rFonts w:ascii="Arial" w:eastAsia="Arial" w:hAnsi="Arial" w:cs="Arial"/>
          <w:sz w:val="22"/>
          <w:szCs w:val="22"/>
          <w:lang w:eastAsia="en-US"/>
        </w:rPr>
        <w:t xml:space="preserve">de </w:t>
      </w:r>
      <w:r w:rsidR="002F215E" w:rsidRPr="00FD218C">
        <w:rPr>
          <w:rFonts w:ascii="Arial" w:eastAsia="Arial" w:hAnsi="Arial" w:cs="Arial"/>
          <w:sz w:val="22"/>
          <w:szCs w:val="22"/>
          <w:lang w:eastAsia="en-US"/>
        </w:rPr>
        <w:t xml:space="preserve">apoyo y fomento de </w:t>
      </w:r>
      <w:r w:rsidR="002F215E" w:rsidRPr="002F215E">
        <w:rPr>
          <w:rFonts w:ascii="Arial" w:eastAsia="Arial" w:hAnsi="Arial" w:cs="Arial"/>
          <w:sz w:val="22"/>
          <w:szCs w:val="22"/>
          <w:lang w:eastAsia="en-US"/>
        </w:rPr>
        <w:t xml:space="preserve">las Escuelas taurinas de Aragón, </w:t>
      </w:r>
      <w:r w:rsidR="00E05F72">
        <w:rPr>
          <w:rFonts w:ascii="Arial" w:hAnsi="Arial" w:cs="Arial"/>
          <w:sz w:val="22"/>
          <w:szCs w:val="22"/>
        </w:rPr>
        <w:t>para el fomento de</w:t>
      </w:r>
      <w:r w:rsidR="00E05F72" w:rsidRPr="00EB5A91">
        <w:rPr>
          <w:rFonts w:ascii="Arial" w:hAnsi="Arial" w:cs="Arial"/>
          <w:sz w:val="22"/>
          <w:szCs w:val="22"/>
        </w:rPr>
        <w:t xml:space="preserve"> la formación</w:t>
      </w:r>
      <w:r w:rsidR="00B40F5B">
        <w:rPr>
          <w:rFonts w:ascii="Arial" w:hAnsi="Arial" w:cs="Arial"/>
          <w:sz w:val="22"/>
          <w:szCs w:val="22"/>
        </w:rPr>
        <w:t xml:space="preserve"> teórico-práctica</w:t>
      </w:r>
      <w:r w:rsidR="00E05F72" w:rsidRPr="00091629">
        <w:rPr>
          <w:rFonts w:ascii="Arial" w:eastAsia="Arial" w:hAnsi="Arial" w:cs="Arial"/>
          <w:sz w:val="22"/>
          <w:szCs w:val="22"/>
          <w:lang w:eastAsia="en-US"/>
        </w:rPr>
        <w:t xml:space="preserve"> </w:t>
      </w:r>
      <w:r w:rsidR="00E05F72">
        <w:rPr>
          <w:rFonts w:ascii="Arial" w:eastAsia="Arial" w:hAnsi="Arial" w:cs="Arial"/>
          <w:sz w:val="22"/>
          <w:szCs w:val="22"/>
          <w:lang w:eastAsia="en-US"/>
        </w:rPr>
        <w:t xml:space="preserve">de su </w:t>
      </w:r>
      <w:r w:rsidR="00E05F72" w:rsidRPr="001337CB">
        <w:rPr>
          <w:rFonts w:ascii="Arial" w:eastAsia="Arial" w:hAnsi="Arial" w:cs="Arial"/>
          <w:sz w:val="22"/>
          <w:szCs w:val="22"/>
          <w:lang w:eastAsia="en-US"/>
        </w:rPr>
        <w:t>alumnado</w:t>
      </w:r>
      <w:r w:rsidR="00E05F72">
        <w:rPr>
          <w:rFonts w:ascii="Arial" w:eastAsia="Arial" w:hAnsi="Arial" w:cs="Arial"/>
          <w:sz w:val="22"/>
          <w:szCs w:val="22"/>
          <w:lang w:eastAsia="en-US"/>
        </w:rPr>
        <w:t>, la mejora de</w:t>
      </w:r>
      <w:r w:rsidR="00E05F72">
        <w:rPr>
          <w:rFonts w:ascii="Arial" w:hAnsi="Arial" w:cs="Arial"/>
          <w:sz w:val="22"/>
          <w:szCs w:val="22"/>
        </w:rPr>
        <w:t xml:space="preserve"> la formación </w:t>
      </w:r>
      <w:r w:rsidR="00E05F72" w:rsidRPr="001337CB">
        <w:rPr>
          <w:rFonts w:ascii="Arial" w:eastAsia="Arial" w:hAnsi="Arial" w:cs="Arial"/>
          <w:w w:val="110"/>
          <w:sz w:val="22"/>
          <w:szCs w:val="22"/>
          <w:lang w:eastAsia="en-US"/>
        </w:rPr>
        <w:t>de los profesionales, aficionados, colaboradores y autoridades que intervienen en los espectácu</w:t>
      </w:r>
      <w:r w:rsidR="00E05F72" w:rsidRPr="001337CB">
        <w:rPr>
          <w:rFonts w:ascii="Arial" w:eastAsia="Arial" w:hAnsi="Arial" w:cs="Arial"/>
          <w:spacing w:val="-1"/>
          <w:w w:val="110"/>
          <w:sz w:val="22"/>
          <w:szCs w:val="22"/>
          <w:lang w:eastAsia="en-US"/>
        </w:rPr>
        <w:t xml:space="preserve">los taurinos y en los festejos taurinos </w:t>
      </w:r>
      <w:r w:rsidR="00E05F72" w:rsidRPr="001337CB">
        <w:rPr>
          <w:rFonts w:ascii="Arial" w:eastAsia="Arial" w:hAnsi="Arial" w:cs="Arial"/>
          <w:w w:val="110"/>
          <w:sz w:val="22"/>
          <w:szCs w:val="22"/>
          <w:lang w:eastAsia="en-US"/>
        </w:rPr>
        <w:t>populares</w:t>
      </w:r>
      <w:r w:rsidR="00E05F72">
        <w:rPr>
          <w:rFonts w:ascii="Arial" w:eastAsia="Arial" w:hAnsi="Arial" w:cs="Arial"/>
          <w:w w:val="110"/>
          <w:sz w:val="22"/>
          <w:szCs w:val="22"/>
          <w:lang w:eastAsia="en-US"/>
        </w:rPr>
        <w:t xml:space="preserve"> y</w:t>
      </w:r>
      <w:r w:rsidR="00E05F72" w:rsidRPr="00EB5A91">
        <w:rPr>
          <w:rFonts w:ascii="Arial" w:hAnsi="Arial" w:cs="Arial"/>
          <w:sz w:val="22"/>
          <w:szCs w:val="22"/>
        </w:rPr>
        <w:t xml:space="preserve"> </w:t>
      </w:r>
      <w:r w:rsidR="00E05F72">
        <w:rPr>
          <w:rFonts w:ascii="Arial" w:hAnsi="Arial" w:cs="Arial"/>
          <w:sz w:val="22"/>
          <w:szCs w:val="22"/>
        </w:rPr>
        <w:t xml:space="preserve">la </w:t>
      </w:r>
      <w:r w:rsidR="00E05F72" w:rsidRPr="00EB5A91">
        <w:rPr>
          <w:rFonts w:ascii="Arial" w:hAnsi="Arial" w:cs="Arial"/>
          <w:sz w:val="22"/>
          <w:szCs w:val="22"/>
        </w:rPr>
        <w:t>difusión y divulgación</w:t>
      </w:r>
      <w:r w:rsidR="00E05F72">
        <w:rPr>
          <w:rFonts w:ascii="Arial" w:hAnsi="Arial" w:cs="Arial"/>
          <w:sz w:val="22"/>
          <w:szCs w:val="22"/>
        </w:rPr>
        <w:t xml:space="preserve"> </w:t>
      </w:r>
      <w:r w:rsidR="00E05F72" w:rsidRPr="00EB5A91">
        <w:rPr>
          <w:rFonts w:ascii="Arial" w:hAnsi="Arial" w:cs="Arial"/>
          <w:sz w:val="22"/>
          <w:szCs w:val="22"/>
        </w:rPr>
        <w:t>de los valores tradicionales, cu</w:t>
      </w:r>
      <w:r w:rsidR="00E05F72">
        <w:rPr>
          <w:rFonts w:ascii="Arial" w:hAnsi="Arial" w:cs="Arial"/>
          <w:sz w:val="22"/>
          <w:szCs w:val="22"/>
        </w:rPr>
        <w:t>lturales, sociales, históricos,</w:t>
      </w:r>
      <w:r w:rsidR="00E05F72" w:rsidRPr="00EB5A91">
        <w:rPr>
          <w:rFonts w:ascii="Arial" w:hAnsi="Arial" w:cs="Arial"/>
          <w:sz w:val="22"/>
          <w:szCs w:val="22"/>
        </w:rPr>
        <w:t xml:space="preserve"> económicos</w:t>
      </w:r>
      <w:r w:rsidR="00E05F72">
        <w:rPr>
          <w:rFonts w:ascii="Arial" w:hAnsi="Arial" w:cs="Arial"/>
          <w:sz w:val="22"/>
          <w:szCs w:val="22"/>
        </w:rPr>
        <w:t xml:space="preserve">, medioambientales, alimentarios y turísticos asociados al mundo taurino, de acuerdo con lo establecido en las bases reguladoras contenidas en la </w:t>
      </w:r>
      <w:r w:rsidR="00977F60" w:rsidRPr="00977F60">
        <w:rPr>
          <w:rStyle w:val="dog-texto-sumario"/>
          <w:rFonts w:ascii="Arial" w:hAnsi="Arial" w:cs="Arial"/>
          <w:sz w:val="22"/>
          <w:szCs w:val="22"/>
        </w:rPr>
        <w:t>Orden PRI/288/2023, de 10 de marzo</w:t>
      </w:r>
      <w:r w:rsidR="004958D9" w:rsidRPr="00977F60">
        <w:rPr>
          <w:rFonts w:ascii="Arial" w:eastAsia="Arial" w:hAnsi="Arial" w:cs="Arial"/>
          <w:sz w:val="22"/>
          <w:szCs w:val="22"/>
          <w:lang w:eastAsia="en-US"/>
        </w:rPr>
        <w:t>.</w:t>
      </w:r>
      <w:r w:rsidR="00BB02DE" w:rsidRPr="00977F60">
        <w:rPr>
          <w:rFonts w:ascii="Arial" w:eastAsia="Arial" w:hAnsi="Arial" w:cs="Arial"/>
          <w:sz w:val="22"/>
          <w:szCs w:val="22"/>
          <w:lang w:eastAsia="en-US"/>
        </w:rPr>
        <w:t xml:space="preserve"> </w:t>
      </w:r>
    </w:p>
    <w:p w:rsidR="00091629" w:rsidRPr="00BB02DE" w:rsidRDefault="00091629" w:rsidP="004C4EDF">
      <w:pPr>
        <w:autoSpaceDE w:val="0"/>
        <w:autoSpaceDN w:val="0"/>
        <w:adjustRightInd w:val="0"/>
        <w:jc w:val="both"/>
        <w:rPr>
          <w:rFonts w:ascii="Arial" w:hAnsi="Arial" w:cs="Arial"/>
          <w:sz w:val="22"/>
          <w:szCs w:val="22"/>
        </w:rPr>
      </w:pPr>
    </w:p>
    <w:p w:rsidR="00AA2FEC" w:rsidRPr="002F215E" w:rsidRDefault="00FE2B06" w:rsidP="00AA2FEC">
      <w:pPr>
        <w:pStyle w:val="dog-base-sangria"/>
        <w:spacing w:before="0" w:beforeAutospacing="0" w:after="0" w:afterAutospacing="0"/>
        <w:jc w:val="both"/>
        <w:rPr>
          <w:rFonts w:ascii="Arial" w:hAnsi="Arial" w:cs="Arial"/>
          <w:i/>
          <w:sz w:val="22"/>
          <w:szCs w:val="22"/>
        </w:rPr>
      </w:pPr>
      <w:r w:rsidRPr="001466A7">
        <w:rPr>
          <w:rFonts w:ascii="Arial" w:hAnsi="Arial" w:cs="Arial"/>
          <w:sz w:val="22"/>
          <w:szCs w:val="22"/>
        </w:rPr>
        <w:t>Segundo.</w:t>
      </w:r>
      <w:r>
        <w:rPr>
          <w:rFonts w:ascii="Arial" w:hAnsi="Arial" w:cs="Arial"/>
          <w:sz w:val="22"/>
          <w:szCs w:val="22"/>
        </w:rPr>
        <w:t xml:space="preserve"> - </w:t>
      </w:r>
      <w:r w:rsidR="00AA2FEC" w:rsidRPr="002F215E">
        <w:rPr>
          <w:rFonts w:ascii="Arial" w:hAnsi="Arial" w:cs="Arial"/>
          <w:i/>
          <w:sz w:val="22"/>
          <w:szCs w:val="22"/>
        </w:rPr>
        <w:t>Cuantía y financiación</w:t>
      </w:r>
    </w:p>
    <w:p w:rsidR="00AA2FEC" w:rsidRPr="002F215E" w:rsidRDefault="00AA2FEC" w:rsidP="00AA2FEC">
      <w:pPr>
        <w:pStyle w:val="dog-base-sangria"/>
        <w:spacing w:before="0" w:beforeAutospacing="0" w:after="0" w:afterAutospacing="0"/>
        <w:jc w:val="both"/>
        <w:rPr>
          <w:rFonts w:ascii="Arial" w:hAnsi="Arial" w:cs="Arial"/>
          <w:sz w:val="22"/>
          <w:szCs w:val="22"/>
        </w:rPr>
      </w:pPr>
    </w:p>
    <w:p w:rsidR="00B02DF2" w:rsidRPr="00937B43" w:rsidRDefault="00597088" w:rsidP="00ED0CC5">
      <w:pPr>
        <w:pStyle w:val="Default"/>
        <w:jc w:val="both"/>
        <w:rPr>
          <w:color w:val="auto"/>
          <w:sz w:val="22"/>
          <w:szCs w:val="22"/>
          <w:lang w:val="es-ES_tradnl"/>
        </w:rPr>
      </w:pPr>
      <w:r w:rsidRPr="002F215E">
        <w:rPr>
          <w:color w:val="auto"/>
          <w:sz w:val="22"/>
          <w:szCs w:val="22"/>
          <w:lang w:val="es-ES_tradnl"/>
        </w:rPr>
        <w:tab/>
      </w:r>
      <w:r w:rsidR="00B02DF2" w:rsidRPr="002F215E">
        <w:rPr>
          <w:color w:val="auto"/>
          <w:sz w:val="22"/>
          <w:szCs w:val="22"/>
          <w:lang w:val="es-ES_tradnl"/>
        </w:rPr>
        <w:t xml:space="preserve">La cuantía disponible para la financiación de las subvenciones previstas en esta convocatoria </w:t>
      </w:r>
      <w:r w:rsidR="00B02DF2" w:rsidRPr="00F409EE">
        <w:rPr>
          <w:color w:val="auto"/>
          <w:sz w:val="22"/>
          <w:szCs w:val="22"/>
          <w:lang w:val="es-ES_tradnl"/>
        </w:rPr>
        <w:t>asciende a un i</w:t>
      </w:r>
      <w:r w:rsidR="00ED0CC5" w:rsidRPr="00F409EE">
        <w:rPr>
          <w:color w:val="auto"/>
          <w:sz w:val="22"/>
          <w:szCs w:val="22"/>
          <w:lang w:val="es-ES_tradnl"/>
        </w:rPr>
        <w:t xml:space="preserve">mporte </w:t>
      </w:r>
      <w:r w:rsidR="00264E7C" w:rsidRPr="00F409EE">
        <w:rPr>
          <w:color w:val="auto"/>
          <w:sz w:val="22"/>
          <w:szCs w:val="22"/>
          <w:lang w:val="es-ES_tradnl"/>
        </w:rPr>
        <w:t>máximo de</w:t>
      </w:r>
      <w:r w:rsidR="00ED0CC5" w:rsidRPr="00F409EE">
        <w:rPr>
          <w:color w:val="auto"/>
          <w:sz w:val="22"/>
          <w:szCs w:val="22"/>
          <w:lang w:val="es-ES_tradnl"/>
        </w:rPr>
        <w:t xml:space="preserve"> </w:t>
      </w:r>
      <w:r w:rsidR="00190BB8">
        <w:rPr>
          <w:color w:val="auto"/>
          <w:sz w:val="22"/>
          <w:szCs w:val="22"/>
          <w:lang w:val="es-ES_tradnl"/>
        </w:rPr>
        <w:t>2</w:t>
      </w:r>
      <w:r w:rsidR="002B08E7" w:rsidRPr="00F409EE">
        <w:rPr>
          <w:color w:val="auto"/>
          <w:sz w:val="22"/>
          <w:szCs w:val="22"/>
          <w:lang w:val="es-ES_tradnl"/>
        </w:rPr>
        <w:t>0.000</w:t>
      </w:r>
      <w:r w:rsidR="004229C7" w:rsidRPr="00F409EE">
        <w:rPr>
          <w:color w:val="auto"/>
          <w:sz w:val="22"/>
          <w:szCs w:val="22"/>
          <w:lang w:val="es-ES_tradnl"/>
        </w:rPr>
        <w:t xml:space="preserve"> </w:t>
      </w:r>
      <w:r w:rsidR="00ED0CC5" w:rsidRPr="00F409EE">
        <w:rPr>
          <w:color w:val="auto"/>
          <w:sz w:val="22"/>
          <w:szCs w:val="22"/>
          <w:lang w:val="es-ES_tradnl"/>
        </w:rPr>
        <w:t>euros</w:t>
      </w:r>
      <w:r w:rsidR="00264E7C" w:rsidRPr="00F409EE">
        <w:rPr>
          <w:color w:val="auto"/>
          <w:sz w:val="22"/>
          <w:szCs w:val="22"/>
          <w:lang w:val="es-ES_tradnl"/>
        </w:rPr>
        <w:t xml:space="preserve">, con cargo a la aplicación </w:t>
      </w:r>
      <w:r w:rsidR="00264E7C" w:rsidRPr="00752D3D">
        <w:rPr>
          <w:color w:val="auto"/>
          <w:sz w:val="22"/>
          <w:szCs w:val="22"/>
          <w:lang w:val="es-ES_tradnl"/>
        </w:rPr>
        <w:t>presupuestaria</w:t>
      </w:r>
      <w:r w:rsidR="00ED0CC5" w:rsidRPr="00752D3D">
        <w:rPr>
          <w:color w:val="auto"/>
          <w:sz w:val="22"/>
          <w:szCs w:val="22"/>
          <w:lang w:val="es-ES_tradnl"/>
        </w:rPr>
        <w:t xml:space="preserve"> </w:t>
      </w:r>
      <w:r w:rsidR="0085029D" w:rsidRPr="00752D3D">
        <w:t>10080/G/1215/48009/91002 PEP 2006/000772</w:t>
      </w:r>
      <w:r w:rsidR="008C1512" w:rsidRPr="00752D3D">
        <w:rPr>
          <w:color w:val="auto"/>
          <w:sz w:val="22"/>
          <w:szCs w:val="22"/>
          <w:lang w:val="es-ES_tradnl"/>
        </w:rPr>
        <w:t>,</w:t>
      </w:r>
      <w:r w:rsidR="008C1512">
        <w:rPr>
          <w:color w:val="auto"/>
          <w:sz w:val="22"/>
          <w:szCs w:val="22"/>
          <w:lang w:val="es-ES_tradnl"/>
        </w:rPr>
        <w:t xml:space="preserve"> “</w:t>
      </w:r>
      <w:r w:rsidR="00F409EE" w:rsidRPr="00F409EE">
        <w:rPr>
          <w:color w:val="auto"/>
          <w:sz w:val="22"/>
          <w:szCs w:val="22"/>
          <w:lang w:val="es-ES_tradnl"/>
        </w:rPr>
        <w:t>Ayudas a Escuelas taurinas</w:t>
      </w:r>
      <w:r w:rsidR="008C1512">
        <w:rPr>
          <w:color w:val="auto"/>
          <w:sz w:val="22"/>
          <w:szCs w:val="22"/>
          <w:lang w:val="es-ES_tradnl"/>
        </w:rPr>
        <w:t>”</w:t>
      </w:r>
      <w:r w:rsidR="00F409EE" w:rsidRPr="00F409EE">
        <w:rPr>
          <w:color w:val="auto"/>
          <w:sz w:val="22"/>
          <w:szCs w:val="22"/>
          <w:lang w:val="es-ES_tradnl"/>
        </w:rPr>
        <w:t xml:space="preserve">, </w:t>
      </w:r>
      <w:r w:rsidR="00ED0CC5" w:rsidRPr="00F409EE">
        <w:rPr>
          <w:color w:val="auto"/>
          <w:sz w:val="22"/>
          <w:szCs w:val="22"/>
          <w:lang w:val="es-ES_tradnl"/>
        </w:rPr>
        <w:t>de</w:t>
      </w:r>
      <w:r w:rsidR="00264E7C" w:rsidRPr="00F409EE">
        <w:rPr>
          <w:color w:val="auto"/>
          <w:sz w:val="22"/>
          <w:szCs w:val="22"/>
          <w:lang w:val="es-ES_tradnl"/>
        </w:rPr>
        <w:t>l P</w:t>
      </w:r>
      <w:r w:rsidR="00ED0CC5" w:rsidRPr="00F409EE">
        <w:rPr>
          <w:color w:val="auto"/>
          <w:sz w:val="22"/>
          <w:szCs w:val="22"/>
          <w:lang w:val="es-ES_tradnl"/>
        </w:rPr>
        <w:t xml:space="preserve">resupuesto de la Comunidad Autónoma </w:t>
      </w:r>
      <w:r w:rsidR="00961C95" w:rsidRPr="00F409EE">
        <w:rPr>
          <w:color w:val="auto"/>
          <w:sz w:val="22"/>
          <w:szCs w:val="22"/>
          <w:lang w:val="es-ES_tradnl"/>
        </w:rPr>
        <w:t>de Aragón para el ejercicio 202</w:t>
      </w:r>
      <w:r w:rsidR="00C7189E">
        <w:rPr>
          <w:color w:val="auto"/>
          <w:sz w:val="22"/>
          <w:szCs w:val="22"/>
          <w:lang w:val="es-ES_tradnl"/>
        </w:rPr>
        <w:t>4</w:t>
      </w:r>
      <w:r w:rsidR="00B65B6A" w:rsidRPr="00F409EE">
        <w:rPr>
          <w:color w:val="auto"/>
          <w:sz w:val="22"/>
          <w:szCs w:val="22"/>
          <w:lang w:val="es-ES_tradnl"/>
        </w:rPr>
        <w:t>.</w:t>
      </w:r>
    </w:p>
    <w:p w:rsidR="00597088" w:rsidRDefault="00597088" w:rsidP="00ED0CC5">
      <w:pPr>
        <w:pStyle w:val="Default"/>
        <w:jc w:val="both"/>
        <w:rPr>
          <w:b/>
          <w:color w:val="auto"/>
          <w:sz w:val="22"/>
          <w:szCs w:val="22"/>
          <w:lang w:val="es-ES_tradnl"/>
        </w:rPr>
      </w:pPr>
    </w:p>
    <w:p w:rsidR="00B63893" w:rsidRDefault="00B63893" w:rsidP="00966B78">
      <w:pPr>
        <w:pStyle w:val="dog-base-sangria"/>
        <w:spacing w:before="0" w:beforeAutospacing="0" w:after="0" w:afterAutospacing="0"/>
        <w:jc w:val="both"/>
        <w:rPr>
          <w:rFonts w:ascii="Arial" w:hAnsi="Arial" w:cs="Arial"/>
          <w:sz w:val="22"/>
          <w:szCs w:val="22"/>
        </w:rPr>
      </w:pPr>
    </w:p>
    <w:p w:rsidR="00966B78" w:rsidRDefault="00FE2B06" w:rsidP="00966B78">
      <w:pPr>
        <w:pStyle w:val="dog-base-sangria"/>
        <w:spacing w:before="0" w:beforeAutospacing="0" w:after="0" w:afterAutospacing="0"/>
        <w:jc w:val="both"/>
        <w:rPr>
          <w:rFonts w:ascii="Arial" w:hAnsi="Arial" w:cs="Arial"/>
          <w:i/>
          <w:sz w:val="22"/>
          <w:szCs w:val="22"/>
        </w:rPr>
      </w:pPr>
      <w:r w:rsidRPr="00937B43">
        <w:rPr>
          <w:rFonts w:ascii="Arial" w:hAnsi="Arial" w:cs="Arial"/>
          <w:sz w:val="22"/>
          <w:szCs w:val="22"/>
        </w:rPr>
        <w:t>Tercero.</w:t>
      </w:r>
      <w:r>
        <w:rPr>
          <w:rFonts w:ascii="Arial" w:hAnsi="Arial" w:cs="Arial"/>
          <w:sz w:val="22"/>
          <w:szCs w:val="22"/>
        </w:rPr>
        <w:t xml:space="preserve"> - </w:t>
      </w:r>
      <w:r w:rsidR="00966B78" w:rsidRPr="00937B43">
        <w:rPr>
          <w:rFonts w:ascii="Arial" w:hAnsi="Arial" w:cs="Arial"/>
          <w:sz w:val="22"/>
          <w:szCs w:val="22"/>
        </w:rPr>
        <w:t xml:space="preserve"> </w:t>
      </w:r>
      <w:r w:rsidR="00966B78" w:rsidRPr="00E6414A">
        <w:rPr>
          <w:rFonts w:ascii="Arial" w:hAnsi="Arial" w:cs="Arial"/>
          <w:i/>
          <w:sz w:val="22"/>
          <w:szCs w:val="22"/>
        </w:rPr>
        <w:t>Beneficiarios</w:t>
      </w:r>
      <w:r w:rsidR="00B54522">
        <w:rPr>
          <w:rFonts w:ascii="Arial" w:hAnsi="Arial" w:cs="Arial"/>
          <w:i/>
          <w:sz w:val="22"/>
          <w:szCs w:val="22"/>
        </w:rPr>
        <w:t>.</w:t>
      </w:r>
    </w:p>
    <w:p w:rsidR="00B54522" w:rsidRDefault="00B54522" w:rsidP="00966B78">
      <w:pPr>
        <w:pStyle w:val="dog-base-sangria"/>
        <w:spacing w:before="0" w:beforeAutospacing="0" w:after="0" w:afterAutospacing="0"/>
        <w:jc w:val="both"/>
        <w:rPr>
          <w:rFonts w:ascii="Arial" w:hAnsi="Arial" w:cs="Arial"/>
          <w:i/>
          <w:sz w:val="22"/>
          <w:szCs w:val="22"/>
        </w:rPr>
      </w:pPr>
    </w:p>
    <w:p w:rsidR="00B54522" w:rsidRDefault="00B54522" w:rsidP="00B54522">
      <w:pPr>
        <w:ind w:firstLine="708"/>
        <w:jc w:val="both"/>
        <w:rPr>
          <w:rFonts w:ascii="Arial" w:eastAsia="Arial" w:hAnsi="Arial" w:cs="Arial"/>
          <w:sz w:val="22"/>
          <w:szCs w:val="22"/>
          <w:lang w:eastAsia="en-US"/>
        </w:rPr>
      </w:pPr>
      <w:r w:rsidRPr="00B54522">
        <w:rPr>
          <w:rFonts w:ascii="Arial" w:eastAsia="Arial" w:hAnsi="Arial" w:cs="Arial"/>
          <w:sz w:val="22"/>
          <w:szCs w:val="22"/>
          <w:lang w:eastAsia="en-US"/>
        </w:rPr>
        <w:t>1. Podrán acceder a la consideración de beneficiarios de las subvenciones</w:t>
      </w:r>
      <w:r w:rsidR="0001701F">
        <w:rPr>
          <w:rFonts w:ascii="Arial" w:eastAsia="Arial" w:hAnsi="Arial" w:cs="Arial"/>
          <w:sz w:val="22"/>
          <w:szCs w:val="22"/>
          <w:lang w:eastAsia="en-US"/>
        </w:rPr>
        <w:t>,</w:t>
      </w:r>
      <w:r w:rsidRPr="00B54522">
        <w:rPr>
          <w:rFonts w:ascii="Arial" w:eastAsia="Arial" w:hAnsi="Arial" w:cs="Arial"/>
          <w:sz w:val="22"/>
          <w:szCs w:val="22"/>
          <w:lang w:eastAsia="en-US"/>
        </w:rPr>
        <w:t xml:space="preserve"> objeto de esta Orden</w:t>
      </w:r>
      <w:r w:rsidR="0001701F">
        <w:rPr>
          <w:rFonts w:ascii="Arial" w:eastAsia="Arial" w:hAnsi="Arial" w:cs="Arial"/>
          <w:sz w:val="22"/>
          <w:szCs w:val="22"/>
          <w:lang w:eastAsia="en-US"/>
        </w:rPr>
        <w:t>,</w:t>
      </w:r>
      <w:r w:rsidRPr="00B54522">
        <w:rPr>
          <w:rFonts w:ascii="Arial" w:eastAsia="Arial" w:hAnsi="Arial" w:cs="Arial"/>
          <w:sz w:val="22"/>
          <w:szCs w:val="22"/>
          <w:lang w:eastAsia="en-US"/>
        </w:rPr>
        <w:t xml:space="preserve"> las Escuelas taurinas </w:t>
      </w:r>
      <w:r w:rsidR="00C7189E">
        <w:rPr>
          <w:rFonts w:ascii="Arial" w:eastAsia="Arial" w:hAnsi="Arial" w:cs="Arial"/>
          <w:sz w:val="22"/>
          <w:szCs w:val="22"/>
          <w:lang w:eastAsia="en-US"/>
        </w:rPr>
        <w:t xml:space="preserve">de Aragón </w:t>
      </w:r>
      <w:r w:rsidRPr="00B54522">
        <w:rPr>
          <w:rFonts w:ascii="Arial" w:eastAsia="Arial" w:hAnsi="Arial" w:cs="Arial"/>
          <w:sz w:val="22"/>
          <w:szCs w:val="22"/>
          <w:lang w:eastAsia="en-US"/>
        </w:rPr>
        <w:t>registradas e inscritas en la Comunidad Autónoma de Aragón que hayan de realizar la actividad que fundamenta su otorgamiento y que cumplan con los siguientes requisitos:</w:t>
      </w:r>
    </w:p>
    <w:p w:rsidR="00D46805" w:rsidRPr="00B54522" w:rsidRDefault="00D46805" w:rsidP="00B54522">
      <w:pPr>
        <w:ind w:firstLine="708"/>
        <w:jc w:val="both"/>
        <w:rPr>
          <w:rFonts w:ascii="Arial" w:eastAsia="Arial" w:hAnsi="Arial" w:cs="Arial"/>
          <w:sz w:val="22"/>
          <w:szCs w:val="22"/>
          <w:lang w:eastAsia="en-US"/>
        </w:rPr>
      </w:pPr>
    </w:p>
    <w:p w:rsidR="00B54522" w:rsidRPr="00B54522" w:rsidRDefault="00B54522" w:rsidP="00B54522">
      <w:pPr>
        <w:jc w:val="both"/>
        <w:rPr>
          <w:rFonts w:ascii="Arial" w:eastAsia="Arial" w:hAnsi="Arial" w:cs="Arial"/>
          <w:sz w:val="22"/>
          <w:szCs w:val="22"/>
          <w:lang w:eastAsia="en-US"/>
        </w:rPr>
      </w:pPr>
      <w:r w:rsidRPr="00B54522">
        <w:rPr>
          <w:rFonts w:ascii="Arial" w:eastAsia="Arial" w:hAnsi="Arial" w:cs="Arial"/>
          <w:sz w:val="22"/>
          <w:szCs w:val="22"/>
          <w:lang w:eastAsia="en-US"/>
        </w:rPr>
        <w:tab/>
        <w:t>a) Estar inscritas en el Registro autonómico de Escuelas taurinas de Aragón al menos dos años antes de la fecha de solicitud de la ayuda.</w:t>
      </w:r>
    </w:p>
    <w:p w:rsidR="00D46805" w:rsidRDefault="00D46805" w:rsidP="00281C90">
      <w:pPr>
        <w:ind w:firstLine="708"/>
        <w:jc w:val="both"/>
        <w:rPr>
          <w:rFonts w:ascii="Arial" w:eastAsia="Arial" w:hAnsi="Arial" w:cs="Arial"/>
          <w:sz w:val="22"/>
          <w:szCs w:val="22"/>
          <w:lang w:eastAsia="en-US"/>
        </w:rPr>
      </w:pPr>
    </w:p>
    <w:p w:rsidR="00D727E3" w:rsidRDefault="00B40F5B" w:rsidP="00281C90">
      <w:pPr>
        <w:ind w:firstLine="708"/>
        <w:jc w:val="both"/>
        <w:rPr>
          <w:rFonts w:ascii="Arial" w:eastAsia="Arial" w:hAnsi="Arial" w:cs="Arial"/>
          <w:sz w:val="22"/>
          <w:szCs w:val="22"/>
          <w:lang w:eastAsia="en-US"/>
        </w:rPr>
      </w:pPr>
      <w:r w:rsidRPr="00D727E3">
        <w:rPr>
          <w:rFonts w:ascii="Arial" w:eastAsia="Arial" w:hAnsi="Arial" w:cs="Arial"/>
          <w:sz w:val="22"/>
          <w:szCs w:val="22"/>
          <w:lang w:eastAsia="en-US"/>
        </w:rPr>
        <w:lastRenderedPageBreak/>
        <w:t xml:space="preserve">b) </w:t>
      </w:r>
      <w:r w:rsidR="00D727E3" w:rsidRPr="00D727E3">
        <w:rPr>
          <w:rFonts w:ascii="Arial" w:eastAsia="Arial" w:hAnsi="Arial" w:cs="Arial"/>
          <w:sz w:val="22"/>
          <w:szCs w:val="22"/>
          <w:lang w:eastAsia="en-US"/>
        </w:rPr>
        <w:t xml:space="preserve">Estar en funcionamiento al menos dos años antes a la fecha de la publicación de la correspondiente convocatoria., con instalaciones adecuadas a </w:t>
      </w:r>
      <w:r w:rsidR="00D727E3">
        <w:rPr>
          <w:rFonts w:ascii="Arial" w:eastAsia="Arial" w:hAnsi="Arial" w:cs="Arial"/>
          <w:sz w:val="22"/>
          <w:szCs w:val="22"/>
          <w:lang w:eastAsia="en-US"/>
        </w:rPr>
        <w:t>su finalidad, cuadro del profe</w:t>
      </w:r>
      <w:r w:rsidR="00D727E3" w:rsidRPr="00D727E3">
        <w:rPr>
          <w:rFonts w:ascii="Arial" w:eastAsia="Arial" w:hAnsi="Arial" w:cs="Arial"/>
          <w:sz w:val="22"/>
          <w:szCs w:val="22"/>
          <w:lang w:eastAsia="en-US"/>
        </w:rPr>
        <w:t>sorado, plan docente aprobado, con un número de alumnas y alumnos no inferior a diez, durante todo el año</w:t>
      </w:r>
      <w:r w:rsidR="00BF124F">
        <w:rPr>
          <w:rFonts w:ascii="Arial" w:eastAsia="Arial" w:hAnsi="Arial" w:cs="Arial"/>
          <w:sz w:val="22"/>
          <w:szCs w:val="22"/>
          <w:lang w:eastAsia="en-US"/>
        </w:rPr>
        <w:t xml:space="preserve"> 2024.</w:t>
      </w:r>
    </w:p>
    <w:p w:rsidR="00D727E3" w:rsidRDefault="00D727E3" w:rsidP="00281C90">
      <w:pPr>
        <w:ind w:firstLine="708"/>
        <w:jc w:val="both"/>
        <w:rPr>
          <w:rFonts w:ascii="Arial" w:eastAsia="Arial" w:hAnsi="Arial" w:cs="Arial"/>
          <w:sz w:val="22"/>
          <w:szCs w:val="22"/>
          <w:lang w:eastAsia="en-US"/>
        </w:rPr>
      </w:pPr>
    </w:p>
    <w:p w:rsidR="00281C90" w:rsidRDefault="00D727E3" w:rsidP="00281C90">
      <w:pPr>
        <w:ind w:firstLine="708"/>
        <w:jc w:val="both"/>
        <w:rPr>
          <w:rFonts w:ascii="Arial" w:eastAsia="Arial" w:hAnsi="Arial" w:cs="Arial"/>
          <w:sz w:val="22"/>
          <w:szCs w:val="22"/>
          <w:lang w:eastAsia="en-US"/>
        </w:rPr>
      </w:pPr>
      <w:r w:rsidRPr="00D727E3">
        <w:rPr>
          <w:rFonts w:ascii="Arial" w:eastAsia="Arial" w:hAnsi="Arial" w:cs="Arial"/>
          <w:sz w:val="22"/>
          <w:szCs w:val="22"/>
          <w:lang w:eastAsia="en-US"/>
        </w:rPr>
        <w:t>c)</w:t>
      </w:r>
      <w:r>
        <w:rPr>
          <w:rFonts w:ascii="Arial" w:eastAsia="Arial" w:hAnsi="Arial" w:cs="Arial"/>
          <w:sz w:val="22"/>
          <w:szCs w:val="22"/>
          <w:lang w:eastAsia="en-US"/>
        </w:rPr>
        <w:t xml:space="preserve"> </w:t>
      </w:r>
      <w:r w:rsidRPr="00D727E3">
        <w:rPr>
          <w:rFonts w:ascii="Arial" w:eastAsia="Arial" w:hAnsi="Arial" w:cs="Arial"/>
          <w:sz w:val="22"/>
          <w:szCs w:val="22"/>
          <w:lang w:eastAsia="en-US"/>
        </w:rPr>
        <w:t>Justificante de estar al corriente de sus obligaciones tributarias y con la Seguridad Social o autorización a la consulta de éstos datos por la Dirección General</w:t>
      </w:r>
      <w:r>
        <w:rPr>
          <w:rFonts w:ascii="Arial" w:eastAsia="Arial" w:hAnsi="Arial" w:cs="Arial"/>
          <w:sz w:val="22"/>
          <w:szCs w:val="22"/>
          <w:lang w:eastAsia="en-US"/>
        </w:rPr>
        <w:t xml:space="preserve"> de Interior y Emergencias.</w:t>
      </w:r>
    </w:p>
    <w:p w:rsidR="00D727E3" w:rsidRPr="00CD066A" w:rsidRDefault="00D727E3" w:rsidP="00281C90">
      <w:pPr>
        <w:ind w:firstLine="708"/>
        <w:jc w:val="both"/>
        <w:rPr>
          <w:rFonts w:ascii="Arial" w:eastAsia="Arial" w:hAnsi="Arial" w:cs="Arial"/>
          <w:sz w:val="22"/>
          <w:szCs w:val="22"/>
          <w:lang w:eastAsia="en-US"/>
        </w:rPr>
      </w:pPr>
    </w:p>
    <w:p w:rsidR="009F3C01" w:rsidRDefault="00C10C68" w:rsidP="00D727E3">
      <w:pPr>
        <w:ind w:firstLine="708"/>
        <w:jc w:val="both"/>
        <w:rPr>
          <w:rFonts w:ascii="Arial" w:hAnsi="Arial" w:cs="Arial"/>
          <w:iCs/>
          <w:sz w:val="22"/>
          <w:szCs w:val="22"/>
          <w:bdr w:val="none" w:sz="0" w:space="0" w:color="auto" w:frame="1"/>
          <w:shd w:val="clear" w:color="auto" w:fill="FFFFFF"/>
        </w:rPr>
      </w:pPr>
      <w:r w:rsidRPr="00CD066A">
        <w:rPr>
          <w:rFonts w:ascii="Arial" w:eastAsia="Arial" w:hAnsi="Arial" w:cs="Arial"/>
          <w:w w:val="95"/>
          <w:sz w:val="22"/>
          <w:szCs w:val="22"/>
          <w:lang w:eastAsia="en-US"/>
        </w:rPr>
        <w:t>d</w:t>
      </w:r>
      <w:r w:rsidR="00B54522" w:rsidRPr="00CD066A">
        <w:rPr>
          <w:rFonts w:ascii="Arial" w:eastAsia="Arial" w:hAnsi="Arial" w:cs="Arial"/>
          <w:w w:val="95"/>
          <w:sz w:val="22"/>
          <w:szCs w:val="22"/>
          <w:lang w:eastAsia="en-US"/>
        </w:rPr>
        <w:t xml:space="preserve">) </w:t>
      </w:r>
      <w:r w:rsidR="009F3C01" w:rsidRPr="00CD066A">
        <w:rPr>
          <w:rFonts w:ascii="Arial" w:hAnsi="Arial" w:cs="Arial"/>
          <w:iCs/>
          <w:sz w:val="22"/>
          <w:szCs w:val="22"/>
          <w:bdr w:val="none" w:sz="0" w:space="0" w:color="auto" w:frame="1"/>
          <w:shd w:val="clear" w:color="auto" w:fill="FFFFFF"/>
        </w:rPr>
        <w:t>Justificante de que el profesorado de la Escuela taurina cumple con lo establecido en los artículos 57, 58, 59 y 60 de la Ley Orgánica 8/2021, de 4 de junio, de Protección integral de la infancia y la adolescencia frente a la violencia.</w:t>
      </w:r>
    </w:p>
    <w:p w:rsidR="00D727E3" w:rsidRDefault="00D727E3" w:rsidP="00D727E3">
      <w:pPr>
        <w:ind w:firstLine="708"/>
        <w:jc w:val="both"/>
        <w:rPr>
          <w:rFonts w:ascii="Arial" w:hAnsi="Arial" w:cs="Arial"/>
          <w:iCs/>
          <w:sz w:val="22"/>
          <w:szCs w:val="22"/>
          <w:bdr w:val="none" w:sz="0" w:space="0" w:color="auto" w:frame="1"/>
          <w:shd w:val="clear" w:color="auto" w:fill="FFFFFF"/>
        </w:rPr>
      </w:pPr>
    </w:p>
    <w:p w:rsidR="00D727E3" w:rsidRPr="00CD066A" w:rsidRDefault="00D727E3" w:rsidP="00D727E3">
      <w:pPr>
        <w:ind w:firstLine="708"/>
        <w:jc w:val="both"/>
        <w:rPr>
          <w:rFonts w:ascii="Arial" w:eastAsia="Arial" w:hAnsi="Arial" w:cs="Arial"/>
          <w:sz w:val="22"/>
          <w:szCs w:val="22"/>
          <w:lang w:eastAsia="en-US"/>
        </w:rPr>
      </w:pPr>
      <w:r>
        <w:rPr>
          <w:rFonts w:ascii="Arial" w:hAnsi="Arial" w:cs="Arial"/>
          <w:iCs/>
          <w:sz w:val="22"/>
          <w:szCs w:val="22"/>
          <w:bdr w:val="none" w:sz="0" w:space="0" w:color="auto" w:frame="1"/>
          <w:shd w:val="clear" w:color="auto" w:fill="FFFFFF"/>
        </w:rPr>
        <w:t xml:space="preserve">e) </w:t>
      </w:r>
      <w:r w:rsidRPr="00D727E3">
        <w:rPr>
          <w:rFonts w:ascii="Arial" w:hAnsi="Arial" w:cs="Arial"/>
          <w:iCs/>
          <w:sz w:val="22"/>
          <w:szCs w:val="22"/>
          <w:bdr w:val="none" w:sz="0" w:space="0" w:color="auto" w:frame="1"/>
          <w:shd w:val="clear" w:color="auto" w:fill="FFFFFF"/>
        </w:rPr>
        <w:t>Declaración de no estar incursas en alguna de las prohibiciones establecidas en el artículo 13 de la Ley 38/2003, de 17 de noviembre, General de Subvenciones</w:t>
      </w:r>
    </w:p>
    <w:p w:rsidR="009F3C01" w:rsidRPr="00C7189E" w:rsidRDefault="009F3C01" w:rsidP="00B54522">
      <w:pPr>
        <w:tabs>
          <w:tab w:val="left" w:pos="709"/>
        </w:tabs>
        <w:jc w:val="both"/>
        <w:outlineLvl w:val="0"/>
        <w:rPr>
          <w:rFonts w:ascii="Arial" w:eastAsia="Arial" w:hAnsi="Arial" w:cs="Arial"/>
          <w:sz w:val="22"/>
          <w:szCs w:val="22"/>
          <w:highlight w:val="yellow"/>
          <w:lang w:eastAsia="en-US"/>
        </w:rPr>
      </w:pPr>
    </w:p>
    <w:p w:rsidR="00B54522" w:rsidRPr="009F3C01" w:rsidRDefault="009F3C01" w:rsidP="00B54522">
      <w:pPr>
        <w:tabs>
          <w:tab w:val="left" w:pos="709"/>
        </w:tabs>
        <w:jc w:val="both"/>
        <w:outlineLvl w:val="0"/>
        <w:rPr>
          <w:rFonts w:ascii="Arial" w:eastAsia="Arial" w:hAnsi="Arial" w:cs="Arial"/>
          <w:sz w:val="22"/>
          <w:szCs w:val="22"/>
          <w:lang w:eastAsia="en-US"/>
        </w:rPr>
      </w:pPr>
      <w:r w:rsidRPr="00D727E3">
        <w:rPr>
          <w:rFonts w:ascii="Arial" w:eastAsia="Arial" w:hAnsi="Arial" w:cs="Arial"/>
          <w:sz w:val="22"/>
          <w:szCs w:val="22"/>
          <w:lang w:eastAsia="en-US"/>
        </w:rPr>
        <w:tab/>
        <w:t xml:space="preserve">f) </w:t>
      </w:r>
      <w:r w:rsidR="00D727E3" w:rsidRPr="00D727E3">
        <w:rPr>
          <w:rFonts w:ascii="Arial" w:eastAsia="Arial" w:hAnsi="Arial" w:cs="Arial"/>
          <w:sz w:val="22"/>
          <w:szCs w:val="22"/>
          <w:lang w:eastAsia="en-US"/>
        </w:rPr>
        <w:t>No hallarse en cualquiera de las situaciones que impiden acceder a la condición de persona beneficiaria, conforme al cumplimiento de la legislación medioambiental, de transparencia, en materia laboral, de igualdad entre hombres y mujeres, de derechos de las personas por su género y orientación sexual, de memoria democrática, de las personas con discapacidad y empleo inclusivo u otras análogas de cumplimiento normativo, conforme a lo que se determine en la regulación correspondiente</w:t>
      </w:r>
      <w:r w:rsidR="00BF124F">
        <w:rPr>
          <w:rFonts w:ascii="Arial" w:eastAsia="Arial" w:hAnsi="Arial" w:cs="Arial"/>
          <w:sz w:val="22"/>
          <w:szCs w:val="22"/>
          <w:lang w:eastAsia="en-US"/>
        </w:rPr>
        <w:t>.</w:t>
      </w:r>
    </w:p>
    <w:p w:rsidR="00B54522" w:rsidRPr="00B54522" w:rsidRDefault="00B54522" w:rsidP="00B54522">
      <w:pPr>
        <w:jc w:val="both"/>
        <w:rPr>
          <w:rFonts w:ascii="Arial" w:eastAsia="Arial" w:hAnsi="Arial" w:cs="Arial"/>
          <w:sz w:val="22"/>
          <w:szCs w:val="22"/>
          <w:lang w:eastAsia="en-US"/>
        </w:rPr>
      </w:pPr>
      <w:r w:rsidRPr="00B54522">
        <w:rPr>
          <w:rFonts w:ascii="Arial" w:eastAsia="Arial" w:hAnsi="Arial" w:cs="Arial"/>
          <w:sz w:val="22"/>
          <w:szCs w:val="22"/>
          <w:lang w:eastAsia="en-US"/>
        </w:rPr>
        <w:t xml:space="preserve">      </w:t>
      </w:r>
      <w:r w:rsidRPr="00B54522">
        <w:rPr>
          <w:rFonts w:ascii="Arial" w:eastAsia="Arial" w:hAnsi="Arial" w:cs="Arial"/>
          <w:sz w:val="22"/>
          <w:szCs w:val="22"/>
          <w:lang w:eastAsia="en-US"/>
        </w:rPr>
        <w:tab/>
      </w:r>
    </w:p>
    <w:p w:rsidR="00B54522" w:rsidRPr="00B54522" w:rsidRDefault="00B54522" w:rsidP="0059314E">
      <w:pPr>
        <w:ind w:firstLine="708"/>
        <w:jc w:val="both"/>
        <w:rPr>
          <w:rFonts w:ascii="Arial" w:eastAsia="Arial" w:hAnsi="Arial" w:cs="Arial"/>
          <w:sz w:val="22"/>
          <w:szCs w:val="22"/>
          <w:lang w:eastAsia="en-US"/>
        </w:rPr>
      </w:pPr>
      <w:r w:rsidRPr="00B54522">
        <w:rPr>
          <w:rFonts w:ascii="Arial" w:eastAsia="Arial" w:hAnsi="Arial" w:cs="Arial"/>
          <w:sz w:val="22"/>
          <w:szCs w:val="22"/>
          <w:lang w:eastAsia="en-US"/>
        </w:rPr>
        <w:t>2. En ningún caso podrá concertarse por el beneficiario la ejecución total o parcial de las actividades subvencionadas con:</w:t>
      </w:r>
    </w:p>
    <w:p w:rsidR="00B54522" w:rsidRPr="00B54522" w:rsidRDefault="0059314E" w:rsidP="00B54522">
      <w:pPr>
        <w:spacing w:before="180" w:after="180"/>
        <w:ind w:firstLine="708"/>
        <w:jc w:val="both"/>
        <w:rPr>
          <w:rFonts w:ascii="Arial" w:hAnsi="Arial" w:cs="Arial"/>
          <w:sz w:val="22"/>
          <w:szCs w:val="22"/>
        </w:rPr>
      </w:pPr>
      <w:r>
        <w:rPr>
          <w:rFonts w:ascii="Arial" w:hAnsi="Arial" w:cs="Arial"/>
          <w:sz w:val="22"/>
          <w:szCs w:val="22"/>
        </w:rPr>
        <w:t>a</w:t>
      </w:r>
      <w:r w:rsidR="00B54522" w:rsidRPr="00B54522">
        <w:rPr>
          <w:rFonts w:ascii="Arial" w:hAnsi="Arial" w:cs="Arial"/>
          <w:sz w:val="22"/>
          <w:szCs w:val="22"/>
        </w:rPr>
        <w:t>) Personas o entidades que hayan percibido otras subvenciones para la realización de la actividad objeto de contratación.</w:t>
      </w:r>
    </w:p>
    <w:p w:rsidR="00B54522" w:rsidRPr="00B54522" w:rsidRDefault="0059314E" w:rsidP="00B54522">
      <w:pPr>
        <w:spacing w:before="180" w:after="180"/>
        <w:ind w:firstLine="708"/>
        <w:jc w:val="both"/>
        <w:rPr>
          <w:rFonts w:ascii="Arial" w:hAnsi="Arial" w:cs="Arial"/>
          <w:sz w:val="22"/>
          <w:szCs w:val="22"/>
        </w:rPr>
      </w:pPr>
      <w:r>
        <w:rPr>
          <w:rFonts w:ascii="Arial" w:hAnsi="Arial" w:cs="Arial"/>
          <w:sz w:val="22"/>
          <w:szCs w:val="22"/>
        </w:rPr>
        <w:t>b</w:t>
      </w:r>
      <w:r w:rsidR="00B54522" w:rsidRPr="00B54522">
        <w:rPr>
          <w:rFonts w:ascii="Arial" w:hAnsi="Arial" w:cs="Arial"/>
          <w:sz w:val="22"/>
          <w:szCs w:val="22"/>
        </w:rPr>
        <w:t>) Intermediarios o asesores en los que los pagos se definan como un porcentaje de coste total de la operación, a menos que dicho pago esté justificado con referencia al valor de mercado del trabajo realizado o los servicios prestados.</w:t>
      </w:r>
    </w:p>
    <w:p w:rsidR="009B7189" w:rsidRDefault="0059314E" w:rsidP="009B7189">
      <w:pPr>
        <w:spacing w:before="180" w:after="180"/>
        <w:ind w:firstLine="708"/>
        <w:jc w:val="both"/>
        <w:rPr>
          <w:rFonts w:ascii="Arial" w:hAnsi="Arial" w:cs="Arial"/>
          <w:sz w:val="22"/>
          <w:szCs w:val="22"/>
        </w:rPr>
      </w:pPr>
      <w:r>
        <w:rPr>
          <w:rFonts w:ascii="Arial" w:hAnsi="Arial" w:cs="Arial"/>
          <w:sz w:val="22"/>
          <w:szCs w:val="22"/>
        </w:rPr>
        <w:t>c</w:t>
      </w:r>
      <w:r w:rsidR="00B54522" w:rsidRPr="00B54522">
        <w:rPr>
          <w:rFonts w:ascii="Arial" w:hAnsi="Arial" w:cs="Arial"/>
          <w:sz w:val="22"/>
          <w:szCs w:val="22"/>
        </w:rPr>
        <w:t>) Personas o entidades vinculadas con el beneficiario, salvo que concurran las siguientes circunstancias:</w:t>
      </w:r>
    </w:p>
    <w:p w:rsidR="00B54522" w:rsidRPr="00B54522" w:rsidRDefault="00B54522" w:rsidP="009B7189">
      <w:pPr>
        <w:spacing w:before="180" w:after="180"/>
        <w:ind w:firstLine="708"/>
        <w:jc w:val="both"/>
        <w:rPr>
          <w:rFonts w:ascii="Arial" w:hAnsi="Arial" w:cs="Arial"/>
          <w:sz w:val="22"/>
          <w:szCs w:val="22"/>
        </w:rPr>
      </w:pPr>
      <w:r w:rsidRPr="00B54522">
        <w:rPr>
          <w:rFonts w:ascii="Arial" w:hAnsi="Arial" w:cs="Arial"/>
          <w:sz w:val="22"/>
          <w:szCs w:val="22"/>
        </w:rPr>
        <w:t>1.ª Que se obtenga la previa autorización expresa del órgano concedente.</w:t>
      </w:r>
    </w:p>
    <w:p w:rsidR="00B54522" w:rsidRPr="00B54522" w:rsidRDefault="00B54522" w:rsidP="00B54522">
      <w:pPr>
        <w:spacing w:before="180" w:after="180"/>
        <w:ind w:firstLine="708"/>
        <w:jc w:val="both"/>
        <w:rPr>
          <w:rFonts w:ascii="Arial" w:hAnsi="Arial" w:cs="Arial"/>
          <w:sz w:val="22"/>
          <w:szCs w:val="22"/>
        </w:rPr>
      </w:pPr>
      <w:r w:rsidRPr="00B54522">
        <w:rPr>
          <w:rFonts w:ascii="Arial" w:hAnsi="Arial" w:cs="Arial"/>
          <w:sz w:val="22"/>
          <w:szCs w:val="22"/>
        </w:rPr>
        <w:t>2.ª Que el importe subvencionable no exceda del coste incurrido por la entidad vinculada. La acreditación del coste se realizará en la justificación</w:t>
      </w:r>
      <w:r w:rsidR="0001701F">
        <w:rPr>
          <w:rFonts w:ascii="Arial" w:hAnsi="Arial" w:cs="Arial"/>
          <w:sz w:val="22"/>
          <w:szCs w:val="22"/>
        </w:rPr>
        <w:t>,</w:t>
      </w:r>
      <w:r w:rsidRPr="00B54522">
        <w:rPr>
          <w:rFonts w:ascii="Arial" w:hAnsi="Arial" w:cs="Arial"/>
          <w:sz w:val="22"/>
          <w:szCs w:val="22"/>
        </w:rPr>
        <w:t xml:space="preserve"> en los mismos términos establecidos para la acreditación de los gastos del beneficiario.</w:t>
      </w:r>
    </w:p>
    <w:p w:rsidR="00B54522" w:rsidRPr="00B54522" w:rsidRDefault="009B7189" w:rsidP="00B54522">
      <w:pPr>
        <w:spacing w:before="180" w:after="180"/>
        <w:ind w:firstLine="708"/>
        <w:jc w:val="both"/>
        <w:rPr>
          <w:rFonts w:ascii="Arial" w:hAnsi="Arial" w:cs="Arial"/>
          <w:sz w:val="22"/>
          <w:szCs w:val="22"/>
        </w:rPr>
      </w:pPr>
      <w:r>
        <w:rPr>
          <w:rFonts w:ascii="Arial" w:hAnsi="Arial" w:cs="Arial"/>
          <w:sz w:val="22"/>
          <w:szCs w:val="22"/>
        </w:rPr>
        <w:t>d</w:t>
      </w:r>
      <w:r w:rsidR="00B54522" w:rsidRPr="00B54522">
        <w:rPr>
          <w:rFonts w:ascii="Arial" w:hAnsi="Arial" w:cs="Arial"/>
          <w:sz w:val="22"/>
          <w:szCs w:val="22"/>
        </w:rPr>
        <w:t>) Personas o entidades solicitantes de ayuda o subvención en la misma convocatoria y programa, que no hayan obtenido subvención por no reunir los requisitos o no alcanzar la valoración suficiente.</w:t>
      </w:r>
    </w:p>
    <w:p w:rsidR="00B54522" w:rsidRPr="00951B3D" w:rsidRDefault="00B54522" w:rsidP="00B54522">
      <w:pPr>
        <w:widowControl w:val="0"/>
        <w:tabs>
          <w:tab w:val="left" w:pos="709"/>
        </w:tabs>
        <w:autoSpaceDE w:val="0"/>
        <w:autoSpaceDN w:val="0"/>
        <w:spacing w:before="93"/>
        <w:ind w:right="109" w:hanging="151"/>
        <w:jc w:val="both"/>
        <w:rPr>
          <w:rFonts w:ascii="Arial" w:eastAsia="Arial" w:hAnsi="Arial" w:cs="Arial"/>
          <w:sz w:val="22"/>
          <w:szCs w:val="22"/>
          <w:lang w:eastAsia="en-US"/>
        </w:rPr>
      </w:pPr>
      <w:r w:rsidRPr="00B54522">
        <w:rPr>
          <w:rFonts w:ascii="Arial" w:eastAsia="Arial" w:hAnsi="Arial" w:cs="Arial"/>
          <w:sz w:val="22"/>
          <w:szCs w:val="22"/>
          <w:lang w:eastAsia="en-US"/>
        </w:rPr>
        <w:tab/>
      </w:r>
      <w:r w:rsidRPr="00B54522">
        <w:rPr>
          <w:rFonts w:ascii="Arial" w:eastAsia="Arial" w:hAnsi="Arial" w:cs="Arial"/>
          <w:sz w:val="22"/>
          <w:szCs w:val="22"/>
          <w:lang w:eastAsia="en-US"/>
        </w:rPr>
        <w:tab/>
      </w:r>
      <w:r w:rsidRPr="00951B3D">
        <w:rPr>
          <w:rFonts w:ascii="Arial" w:eastAsia="Arial" w:hAnsi="Arial" w:cs="Arial"/>
          <w:sz w:val="22"/>
          <w:szCs w:val="22"/>
          <w:lang w:eastAsia="en-US"/>
        </w:rPr>
        <w:t>3. Todos los requisitos deberán estar en condiciones de acreditarse en la fecha en que finalice el plazo de presentación de solicitudes y mantenerse durante todo el período de ejecución del programa subvencionado.</w:t>
      </w:r>
    </w:p>
    <w:p w:rsidR="00B54522" w:rsidRPr="00951B3D" w:rsidRDefault="00B54522" w:rsidP="00B54522">
      <w:pPr>
        <w:tabs>
          <w:tab w:val="left" w:pos="426"/>
          <w:tab w:val="left" w:pos="709"/>
        </w:tabs>
        <w:jc w:val="both"/>
        <w:rPr>
          <w:rFonts w:ascii="Arial" w:eastAsia="Arial" w:hAnsi="Arial" w:cs="Arial"/>
          <w:sz w:val="22"/>
          <w:szCs w:val="22"/>
          <w:lang w:eastAsia="en-US"/>
        </w:rPr>
      </w:pPr>
    </w:p>
    <w:p w:rsidR="00B54522" w:rsidRPr="003A2EDC" w:rsidRDefault="00B54522" w:rsidP="00B54522">
      <w:pPr>
        <w:tabs>
          <w:tab w:val="left" w:pos="426"/>
          <w:tab w:val="left" w:pos="709"/>
        </w:tabs>
        <w:jc w:val="both"/>
        <w:rPr>
          <w:rFonts w:ascii="Arial" w:eastAsia="Arial" w:hAnsi="Arial" w:cs="Arial"/>
          <w:sz w:val="22"/>
          <w:szCs w:val="22"/>
          <w:lang w:eastAsia="en-US"/>
        </w:rPr>
      </w:pPr>
      <w:r w:rsidRPr="00951B3D">
        <w:rPr>
          <w:rFonts w:ascii="Arial" w:eastAsia="Arial" w:hAnsi="Arial" w:cs="Arial"/>
          <w:sz w:val="22"/>
          <w:szCs w:val="22"/>
          <w:lang w:eastAsia="en-US"/>
        </w:rPr>
        <w:tab/>
      </w:r>
      <w:r w:rsidRPr="00951B3D">
        <w:rPr>
          <w:rFonts w:ascii="Arial" w:eastAsia="Arial" w:hAnsi="Arial" w:cs="Arial"/>
          <w:sz w:val="22"/>
          <w:szCs w:val="22"/>
          <w:lang w:eastAsia="en-US"/>
        </w:rPr>
        <w:tab/>
        <w:t>4. Lo</w:t>
      </w:r>
      <w:r w:rsidR="00997E0D" w:rsidRPr="00951B3D">
        <w:rPr>
          <w:rFonts w:ascii="Arial" w:eastAsia="Arial" w:hAnsi="Arial" w:cs="Arial"/>
          <w:sz w:val="22"/>
          <w:szCs w:val="22"/>
          <w:lang w:eastAsia="en-US"/>
        </w:rPr>
        <w:t xml:space="preserve">s datos indicados en las letras a) y d) del apartado primero </w:t>
      </w:r>
      <w:r w:rsidRPr="00951B3D">
        <w:rPr>
          <w:rFonts w:ascii="Arial" w:eastAsia="Arial" w:hAnsi="Arial" w:cs="Arial"/>
          <w:sz w:val="22"/>
          <w:szCs w:val="22"/>
          <w:lang w:eastAsia="en-US"/>
        </w:rPr>
        <w:t>podrán ser comprobados de oficio por la Dirección</w:t>
      </w:r>
      <w:r w:rsidRPr="00951B3D">
        <w:rPr>
          <w:rFonts w:ascii="Arial" w:eastAsia="Arial" w:hAnsi="Arial" w:cs="Arial"/>
          <w:spacing w:val="1"/>
          <w:sz w:val="22"/>
          <w:szCs w:val="22"/>
          <w:lang w:eastAsia="en-US"/>
        </w:rPr>
        <w:t xml:space="preserve"> </w:t>
      </w:r>
      <w:r w:rsidRPr="00951B3D">
        <w:rPr>
          <w:rFonts w:ascii="Arial" w:eastAsia="Arial" w:hAnsi="Arial" w:cs="Arial"/>
          <w:sz w:val="22"/>
          <w:szCs w:val="22"/>
          <w:lang w:eastAsia="en-US"/>
        </w:rPr>
        <w:t>General</w:t>
      </w:r>
      <w:r w:rsidRPr="00951B3D">
        <w:rPr>
          <w:rFonts w:ascii="Arial" w:eastAsia="Arial" w:hAnsi="Arial" w:cs="Arial"/>
          <w:spacing w:val="-6"/>
          <w:sz w:val="22"/>
          <w:szCs w:val="22"/>
          <w:lang w:eastAsia="en-US"/>
        </w:rPr>
        <w:t xml:space="preserve"> </w:t>
      </w:r>
      <w:r w:rsidR="006D6193" w:rsidRPr="00951B3D">
        <w:rPr>
          <w:rFonts w:ascii="Arial" w:eastAsia="Arial" w:hAnsi="Arial" w:cs="Arial"/>
          <w:sz w:val="22"/>
          <w:szCs w:val="22"/>
          <w:lang w:eastAsia="en-US"/>
        </w:rPr>
        <w:t xml:space="preserve">de Interior y </w:t>
      </w:r>
      <w:r w:rsidR="00C7189E">
        <w:rPr>
          <w:rFonts w:ascii="Arial" w:eastAsia="Arial" w:hAnsi="Arial" w:cs="Arial"/>
          <w:sz w:val="22"/>
          <w:szCs w:val="22"/>
          <w:lang w:eastAsia="en-US"/>
        </w:rPr>
        <w:t>Emergencias</w:t>
      </w:r>
      <w:r w:rsidRPr="00951B3D">
        <w:rPr>
          <w:rFonts w:ascii="Arial" w:eastAsia="Arial" w:hAnsi="Arial" w:cs="Arial"/>
          <w:sz w:val="22"/>
          <w:szCs w:val="22"/>
          <w:lang w:eastAsia="en-US"/>
        </w:rPr>
        <w:t>,</w:t>
      </w:r>
      <w:r w:rsidRPr="00951B3D">
        <w:rPr>
          <w:rFonts w:ascii="Arial" w:eastAsia="Arial" w:hAnsi="Arial" w:cs="Arial"/>
          <w:spacing w:val="6"/>
          <w:sz w:val="22"/>
          <w:szCs w:val="22"/>
          <w:lang w:eastAsia="en-US"/>
        </w:rPr>
        <w:t xml:space="preserve"> </w:t>
      </w:r>
      <w:r w:rsidRPr="00951B3D">
        <w:rPr>
          <w:rFonts w:ascii="Arial" w:eastAsia="Arial" w:hAnsi="Arial" w:cs="Arial"/>
          <w:sz w:val="22"/>
          <w:szCs w:val="22"/>
          <w:lang w:eastAsia="en-US"/>
        </w:rPr>
        <w:t>salvo</w:t>
      </w:r>
      <w:r w:rsidRPr="00951B3D">
        <w:rPr>
          <w:rFonts w:ascii="Arial" w:eastAsia="Arial" w:hAnsi="Arial" w:cs="Arial"/>
          <w:spacing w:val="-6"/>
          <w:sz w:val="22"/>
          <w:szCs w:val="22"/>
          <w:lang w:eastAsia="en-US"/>
        </w:rPr>
        <w:t xml:space="preserve"> </w:t>
      </w:r>
      <w:r w:rsidRPr="00951B3D">
        <w:rPr>
          <w:rFonts w:ascii="Arial" w:eastAsia="Arial" w:hAnsi="Arial" w:cs="Arial"/>
          <w:sz w:val="22"/>
          <w:szCs w:val="22"/>
          <w:lang w:eastAsia="en-US"/>
        </w:rPr>
        <w:t>que</w:t>
      </w:r>
      <w:r w:rsidRPr="00951B3D">
        <w:rPr>
          <w:rFonts w:ascii="Arial" w:eastAsia="Arial" w:hAnsi="Arial" w:cs="Arial"/>
          <w:spacing w:val="-13"/>
          <w:sz w:val="22"/>
          <w:szCs w:val="22"/>
          <w:lang w:eastAsia="en-US"/>
        </w:rPr>
        <w:t xml:space="preserve"> </w:t>
      </w:r>
      <w:r w:rsidRPr="00951B3D">
        <w:rPr>
          <w:rFonts w:ascii="Arial" w:eastAsia="Arial" w:hAnsi="Arial" w:cs="Arial"/>
          <w:sz w:val="22"/>
          <w:szCs w:val="22"/>
          <w:lang w:eastAsia="en-US"/>
        </w:rPr>
        <w:t>el</w:t>
      </w:r>
      <w:r w:rsidRPr="00951B3D">
        <w:rPr>
          <w:rFonts w:ascii="Arial" w:eastAsia="Arial" w:hAnsi="Arial" w:cs="Arial"/>
          <w:spacing w:val="-14"/>
          <w:sz w:val="22"/>
          <w:szCs w:val="22"/>
          <w:lang w:eastAsia="en-US"/>
        </w:rPr>
        <w:t xml:space="preserve"> </w:t>
      </w:r>
      <w:r w:rsidRPr="00951B3D">
        <w:rPr>
          <w:rFonts w:ascii="Arial" w:eastAsia="Arial" w:hAnsi="Arial" w:cs="Arial"/>
          <w:sz w:val="22"/>
          <w:szCs w:val="22"/>
          <w:lang w:eastAsia="en-US"/>
        </w:rPr>
        <w:t>solicitante</w:t>
      </w:r>
      <w:r w:rsidRPr="00951B3D">
        <w:rPr>
          <w:rFonts w:ascii="Arial" w:eastAsia="Arial" w:hAnsi="Arial" w:cs="Arial"/>
          <w:spacing w:val="-4"/>
          <w:sz w:val="22"/>
          <w:szCs w:val="22"/>
          <w:lang w:eastAsia="en-US"/>
        </w:rPr>
        <w:t xml:space="preserve"> </w:t>
      </w:r>
      <w:r w:rsidRPr="00951B3D">
        <w:rPr>
          <w:rFonts w:ascii="Arial" w:eastAsia="Arial" w:hAnsi="Arial" w:cs="Arial"/>
          <w:sz w:val="22"/>
          <w:szCs w:val="22"/>
          <w:lang w:eastAsia="en-US"/>
        </w:rPr>
        <w:t>manifieste</w:t>
      </w:r>
      <w:r w:rsidRPr="00951B3D">
        <w:rPr>
          <w:rFonts w:ascii="Arial" w:eastAsia="Arial" w:hAnsi="Arial" w:cs="Arial"/>
          <w:spacing w:val="2"/>
          <w:sz w:val="22"/>
          <w:szCs w:val="22"/>
          <w:lang w:eastAsia="en-US"/>
        </w:rPr>
        <w:t xml:space="preserve"> </w:t>
      </w:r>
      <w:r w:rsidRPr="00951B3D">
        <w:rPr>
          <w:rFonts w:ascii="Arial" w:eastAsia="Arial" w:hAnsi="Arial" w:cs="Arial"/>
          <w:sz w:val="22"/>
          <w:szCs w:val="22"/>
          <w:lang w:eastAsia="en-US"/>
        </w:rPr>
        <w:t xml:space="preserve">su </w:t>
      </w:r>
      <w:r w:rsidRPr="00951B3D">
        <w:rPr>
          <w:rFonts w:ascii="Arial" w:eastAsia="Arial" w:hAnsi="Arial" w:cs="Arial"/>
          <w:spacing w:val="-59"/>
          <w:sz w:val="22"/>
          <w:szCs w:val="22"/>
          <w:lang w:eastAsia="en-US"/>
        </w:rPr>
        <w:t xml:space="preserve">  </w:t>
      </w:r>
      <w:r w:rsidRPr="00951B3D">
        <w:rPr>
          <w:rFonts w:ascii="Arial" w:eastAsia="Arial" w:hAnsi="Arial" w:cs="Arial"/>
          <w:sz w:val="22"/>
          <w:szCs w:val="22"/>
          <w:lang w:eastAsia="en-US"/>
        </w:rPr>
        <w:t>oposición</w:t>
      </w:r>
      <w:r w:rsidRPr="00951B3D">
        <w:rPr>
          <w:rFonts w:ascii="Arial" w:eastAsia="Arial" w:hAnsi="Arial" w:cs="Arial"/>
          <w:spacing w:val="22"/>
          <w:sz w:val="22"/>
          <w:szCs w:val="22"/>
          <w:lang w:eastAsia="en-US"/>
        </w:rPr>
        <w:t xml:space="preserve"> </w:t>
      </w:r>
      <w:r w:rsidRPr="00951B3D">
        <w:rPr>
          <w:rFonts w:ascii="Arial" w:eastAsia="Arial" w:hAnsi="Arial" w:cs="Arial"/>
          <w:sz w:val="22"/>
          <w:szCs w:val="22"/>
          <w:lang w:eastAsia="en-US"/>
        </w:rPr>
        <w:t>en</w:t>
      </w:r>
      <w:r w:rsidRPr="00951B3D">
        <w:rPr>
          <w:rFonts w:ascii="Arial" w:eastAsia="Arial" w:hAnsi="Arial" w:cs="Arial"/>
          <w:spacing w:val="4"/>
          <w:sz w:val="22"/>
          <w:szCs w:val="22"/>
          <w:lang w:eastAsia="en-US"/>
        </w:rPr>
        <w:t xml:space="preserve"> </w:t>
      </w:r>
      <w:r w:rsidRPr="00951B3D">
        <w:rPr>
          <w:rFonts w:ascii="Arial" w:eastAsia="Arial" w:hAnsi="Arial" w:cs="Arial"/>
          <w:sz w:val="22"/>
          <w:szCs w:val="22"/>
          <w:lang w:eastAsia="en-US"/>
        </w:rPr>
        <w:t>el</w:t>
      </w:r>
      <w:r w:rsidRPr="00951B3D">
        <w:rPr>
          <w:rFonts w:ascii="Arial" w:eastAsia="Arial" w:hAnsi="Arial" w:cs="Arial"/>
          <w:spacing w:val="-11"/>
          <w:sz w:val="22"/>
          <w:szCs w:val="22"/>
          <w:lang w:eastAsia="en-US"/>
        </w:rPr>
        <w:t xml:space="preserve"> </w:t>
      </w:r>
      <w:r w:rsidRPr="00951B3D">
        <w:rPr>
          <w:rFonts w:ascii="Arial" w:eastAsia="Arial" w:hAnsi="Arial" w:cs="Arial"/>
          <w:sz w:val="22"/>
          <w:szCs w:val="22"/>
          <w:lang w:eastAsia="en-US"/>
        </w:rPr>
        <w:t>modelo</w:t>
      </w:r>
      <w:r w:rsidRPr="00951B3D">
        <w:rPr>
          <w:rFonts w:ascii="Arial" w:eastAsia="Arial" w:hAnsi="Arial" w:cs="Arial"/>
          <w:spacing w:val="14"/>
          <w:sz w:val="22"/>
          <w:szCs w:val="22"/>
          <w:lang w:eastAsia="en-US"/>
        </w:rPr>
        <w:t xml:space="preserve"> </w:t>
      </w:r>
      <w:r w:rsidRPr="00951B3D">
        <w:rPr>
          <w:rFonts w:ascii="Arial" w:eastAsia="Arial" w:hAnsi="Arial" w:cs="Arial"/>
          <w:sz w:val="22"/>
          <w:szCs w:val="22"/>
          <w:lang w:eastAsia="en-US"/>
        </w:rPr>
        <w:t>normalizado</w:t>
      </w:r>
      <w:r w:rsidRPr="00951B3D">
        <w:rPr>
          <w:rFonts w:ascii="Arial" w:eastAsia="Arial" w:hAnsi="Arial" w:cs="Arial"/>
          <w:spacing w:val="28"/>
          <w:sz w:val="22"/>
          <w:szCs w:val="22"/>
          <w:lang w:eastAsia="en-US"/>
        </w:rPr>
        <w:t xml:space="preserve"> </w:t>
      </w:r>
      <w:r w:rsidRPr="00951B3D">
        <w:rPr>
          <w:rFonts w:ascii="Arial" w:eastAsia="Arial" w:hAnsi="Arial" w:cs="Arial"/>
          <w:sz w:val="22"/>
          <w:szCs w:val="22"/>
          <w:lang w:eastAsia="en-US"/>
        </w:rPr>
        <w:t>de</w:t>
      </w:r>
      <w:r w:rsidRPr="00951B3D">
        <w:rPr>
          <w:rFonts w:ascii="Arial" w:eastAsia="Arial" w:hAnsi="Arial" w:cs="Arial"/>
          <w:spacing w:val="12"/>
          <w:sz w:val="22"/>
          <w:szCs w:val="22"/>
          <w:lang w:eastAsia="en-US"/>
        </w:rPr>
        <w:t xml:space="preserve"> </w:t>
      </w:r>
      <w:r w:rsidRPr="00951B3D">
        <w:rPr>
          <w:rFonts w:ascii="Arial" w:eastAsia="Arial" w:hAnsi="Arial" w:cs="Arial"/>
          <w:sz w:val="22"/>
          <w:szCs w:val="22"/>
          <w:lang w:eastAsia="en-US"/>
        </w:rPr>
        <w:t>solicitud.</w:t>
      </w:r>
    </w:p>
    <w:p w:rsidR="00B54522" w:rsidRPr="003A2EDC" w:rsidRDefault="00B54522" w:rsidP="00E6414A">
      <w:pPr>
        <w:jc w:val="both"/>
        <w:rPr>
          <w:rFonts w:ascii="Arial" w:eastAsia="Arial" w:hAnsi="Arial" w:cs="Arial"/>
          <w:sz w:val="22"/>
          <w:szCs w:val="22"/>
          <w:lang w:eastAsia="en-US"/>
        </w:rPr>
      </w:pPr>
    </w:p>
    <w:p w:rsidR="006232CF" w:rsidRDefault="006232CF" w:rsidP="00E6414A">
      <w:pPr>
        <w:jc w:val="both"/>
        <w:rPr>
          <w:rFonts w:ascii="Arial" w:eastAsia="Arial" w:hAnsi="Arial" w:cs="Arial"/>
          <w:sz w:val="22"/>
          <w:szCs w:val="22"/>
          <w:lang w:eastAsia="en-US"/>
        </w:rPr>
      </w:pPr>
    </w:p>
    <w:p w:rsidR="00E6414A" w:rsidRPr="003A2EDC" w:rsidRDefault="00FE2B06" w:rsidP="00E6414A">
      <w:pPr>
        <w:jc w:val="both"/>
        <w:rPr>
          <w:rFonts w:ascii="Arial" w:eastAsia="Arial" w:hAnsi="Arial" w:cs="Arial"/>
          <w:i/>
          <w:sz w:val="22"/>
          <w:szCs w:val="22"/>
          <w:lang w:eastAsia="en-US"/>
        </w:rPr>
      </w:pPr>
      <w:r w:rsidRPr="003A2EDC">
        <w:rPr>
          <w:rFonts w:ascii="Arial" w:eastAsia="Arial" w:hAnsi="Arial" w:cs="Arial"/>
          <w:sz w:val="22"/>
          <w:szCs w:val="22"/>
          <w:lang w:eastAsia="en-US"/>
        </w:rPr>
        <w:lastRenderedPageBreak/>
        <w:t>Cuarto. -</w:t>
      </w:r>
      <w:r w:rsidR="00E6414A" w:rsidRPr="003A2EDC">
        <w:rPr>
          <w:rFonts w:ascii="Arial" w:eastAsia="Arial" w:hAnsi="Arial" w:cs="Arial"/>
          <w:sz w:val="22"/>
          <w:szCs w:val="22"/>
          <w:lang w:eastAsia="en-US"/>
        </w:rPr>
        <w:t xml:space="preserve"> </w:t>
      </w:r>
      <w:r w:rsidR="00E6414A" w:rsidRPr="003A2EDC">
        <w:rPr>
          <w:rFonts w:ascii="Arial" w:eastAsia="Arial" w:hAnsi="Arial" w:cs="Arial"/>
          <w:i/>
          <w:sz w:val="22"/>
          <w:szCs w:val="22"/>
          <w:lang w:eastAsia="en-US"/>
        </w:rPr>
        <w:t xml:space="preserve">Proyectos subvencionables. </w:t>
      </w:r>
    </w:p>
    <w:p w:rsidR="00E6414A" w:rsidRPr="0058431D" w:rsidRDefault="00E6414A" w:rsidP="00E6414A">
      <w:pPr>
        <w:jc w:val="both"/>
        <w:rPr>
          <w:rFonts w:ascii="Arial" w:eastAsia="Arial" w:hAnsi="Arial" w:cs="Arial"/>
          <w:sz w:val="22"/>
          <w:szCs w:val="22"/>
          <w:lang w:eastAsia="en-US"/>
        </w:rPr>
      </w:pPr>
    </w:p>
    <w:p w:rsidR="00EE1F32" w:rsidRPr="0058431D" w:rsidRDefault="00E6414A" w:rsidP="00EE1F32">
      <w:pPr>
        <w:jc w:val="both"/>
        <w:rPr>
          <w:rFonts w:ascii="Arial" w:hAnsi="Arial" w:cs="Arial"/>
          <w:sz w:val="22"/>
          <w:szCs w:val="22"/>
        </w:rPr>
      </w:pPr>
      <w:r w:rsidRPr="0058431D">
        <w:rPr>
          <w:rFonts w:ascii="Arial" w:eastAsia="Arial" w:hAnsi="Arial" w:cs="Arial"/>
          <w:sz w:val="22"/>
          <w:szCs w:val="22"/>
          <w:lang w:eastAsia="en-US"/>
        </w:rPr>
        <w:tab/>
      </w:r>
      <w:r w:rsidR="00EE1F32" w:rsidRPr="0058431D">
        <w:rPr>
          <w:rFonts w:ascii="Arial" w:hAnsi="Arial" w:cs="Arial"/>
          <w:sz w:val="22"/>
          <w:szCs w:val="22"/>
        </w:rPr>
        <w:t>Son subvencionables con cargo a estas ayudas los siguientes proyectos:</w:t>
      </w:r>
    </w:p>
    <w:p w:rsidR="00EE1F32" w:rsidRPr="0058431D" w:rsidRDefault="00EE1F32" w:rsidP="00EE1F32">
      <w:pPr>
        <w:jc w:val="both"/>
        <w:rPr>
          <w:rFonts w:ascii="Arial" w:hAnsi="Arial" w:cs="Arial"/>
          <w:sz w:val="22"/>
          <w:szCs w:val="22"/>
        </w:rPr>
      </w:pPr>
    </w:p>
    <w:p w:rsidR="00EE1F32" w:rsidRPr="0058431D" w:rsidRDefault="00EE1F32" w:rsidP="00EE1F32">
      <w:pPr>
        <w:jc w:val="both"/>
        <w:rPr>
          <w:rFonts w:ascii="Arial" w:hAnsi="Arial" w:cs="Arial"/>
          <w:w w:val="75"/>
          <w:sz w:val="22"/>
          <w:szCs w:val="22"/>
        </w:rPr>
      </w:pPr>
      <w:r w:rsidRPr="0058431D">
        <w:rPr>
          <w:rFonts w:ascii="Arial" w:hAnsi="Arial" w:cs="Arial"/>
          <w:sz w:val="22"/>
          <w:szCs w:val="22"/>
        </w:rPr>
        <w:tab/>
        <w:t>a) Formación teórico-práctic</w:t>
      </w:r>
      <w:r w:rsidR="00D82E64" w:rsidRPr="0058431D">
        <w:rPr>
          <w:rFonts w:ascii="Arial" w:hAnsi="Arial" w:cs="Arial"/>
          <w:sz w:val="22"/>
          <w:szCs w:val="22"/>
        </w:rPr>
        <w:t>a del alumnado inscrito en las E</w:t>
      </w:r>
      <w:r w:rsidRPr="0058431D">
        <w:rPr>
          <w:rFonts w:ascii="Arial" w:hAnsi="Arial" w:cs="Arial"/>
          <w:sz w:val="22"/>
          <w:szCs w:val="22"/>
        </w:rPr>
        <w:t>scuelas taurinas de Aragón.</w:t>
      </w:r>
    </w:p>
    <w:p w:rsidR="00EE1F32" w:rsidRPr="0058431D" w:rsidRDefault="00EE1F32" w:rsidP="00EE1F32">
      <w:pPr>
        <w:jc w:val="both"/>
        <w:rPr>
          <w:rFonts w:ascii="Arial" w:hAnsi="Arial" w:cs="Arial"/>
          <w:w w:val="95"/>
          <w:sz w:val="22"/>
          <w:szCs w:val="22"/>
        </w:rPr>
      </w:pPr>
    </w:p>
    <w:p w:rsidR="00EE1F32" w:rsidRPr="0058431D" w:rsidRDefault="00EE1F32" w:rsidP="00EE1F32">
      <w:pPr>
        <w:ind w:firstLine="708"/>
        <w:jc w:val="both"/>
        <w:rPr>
          <w:rFonts w:ascii="Arial" w:hAnsi="Arial" w:cs="Arial"/>
          <w:w w:val="110"/>
          <w:sz w:val="22"/>
          <w:szCs w:val="22"/>
        </w:rPr>
      </w:pPr>
      <w:r w:rsidRPr="0058431D">
        <w:rPr>
          <w:rFonts w:ascii="Arial" w:hAnsi="Arial" w:cs="Arial"/>
          <w:w w:val="95"/>
          <w:sz w:val="22"/>
          <w:szCs w:val="22"/>
        </w:rPr>
        <w:t xml:space="preserve">b) </w:t>
      </w:r>
      <w:r w:rsidRPr="0058431D">
        <w:rPr>
          <w:rFonts w:ascii="Arial" w:hAnsi="Arial" w:cs="Arial"/>
          <w:w w:val="110"/>
          <w:sz w:val="22"/>
          <w:szCs w:val="22"/>
        </w:rPr>
        <w:t>Formación de los profesionales, aficionados, colaboradores y autoridades que intervienen en los espectácu</w:t>
      </w:r>
      <w:r w:rsidRPr="0058431D">
        <w:rPr>
          <w:rFonts w:ascii="Arial" w:hAnsi="Arial" w:cs="Arial"/>
          <w:spacing w:val="-1"/>
          <w:w w:val="110"/>
          <w:sz w:val="22"/>
          <w:szCs w:val="22"/>
        </w:rPr>
        <w:t xml:space="preserve">los taurinos y en los festejos taurinos </w:t>
      </w:r>
      <w:r w:rsidRPr="0058431D">
        <w:rPr>
          <w:rFonts w:ascii="Arial" w:hAnsi="Arial" w:cs="Arial"/>
          <w:w w:val="110"/>
          <w:sz w:val="22"/>
          <w:szCs w:val="22"/>
        </w:rPr>
        <w:t>populares, a través de cursos o jornadas formativas.</w:t>
      </w:r>
    </w:p>
    <w:p w:rsidR="00EE1F32" w:rsidRPr="0058431D" w:rsidRDefault="00EE1F32" w:rsidP="00EE1F32">
      <w:pPr>
        <w:ind w:firstLine="708"/>
        <w:jc w:val="both"/>
        <w:rPr>
          <w:rFonts w:ascii="Arial" w:hAnsi="Arial" w:cs="Arial"/>
          <w:w w:val="110"/>
          <w:sz w:val="22"/>
          <w:szCs w:val="22"/>
        </w:rPr>
      </w:pPr>
    </w:p>
    <w:p w:rsidR="00EE1F32" w:rsidRPr="0058431D" w:rsidRDefault="00EE1F32" w:rsidP="00EE1F32">
      <w:pPr>
        <w:ind w:firstLine="708"/>
        <w:jc w:val="both"/>
        <w:rPr>
          <w:rFonts w:ascii="Arial" w:hAnsi="Arial" w:cs="Arial"/>
          <w:w w:val="110"/>
          <w:sz w:val="22"/>
          <w:szCs w:val="22"/>
        </w:rPr>
      </w:pPr>
      <w:r w:rsidRPr="0058431D">
        <w:rPr>
          <w:rFonts w:ascii="Arial" w:hAnsi="Arial" w:cs="Arial"/>
          <w:w w:val="110"/>
          <w:sz w:val="22"/>
          <w:szCs w:val="22"/>
        </w:rPr>
        <w:t>c) Divulgación de la cultura taurina en la Comunidad Autónoma de Aragón, mediante:</w:t>
      </w:r>
    </w:p>
    <w:p w:rsidR="00EE1F32" w:rsidRPr="0058431D" w:rsidRDefault="00EE1F32" w:rsidP="00EE1F32">
      <w:pPr>
        <w:ind w:firstLine="708"/>
        <w:jc w:val="both"/>
        <w:rPr>
          <w:rFonts w:ascii="Arial" w:hAnsi="Arial" w:cs="Arial"/>
          <w:w w:val="110"/>
          <w:sz w:val="22"/>
          <w:szCs w:val="22"/>
        </w:rPr>
      </w:pPr>
    </w:p>
    <w:p w:rsidR="00EE1F32" w:rsidRPr="0058431D" w:rsidRDefault="00EE1F32" w:rsidP="00EE1F32">
      <w:pPr>
        <w:ind w:firstLine="708"/>
        <w:jc w:val="both"/>
        <w:rPr>
          <w:rFonts w:ascii="Arial" w:hAnsi="Arial" w:cs="Arial"/>
          <w:w w:val="110"/>
          <w:sz w:val="22"/>
          <w:szCs w:val="22"/>
        </w:rPr>
      </w:pPr>
      <w:r w:rsidRPr="0058431D">
        <w:rPr>
          <w:rFonts w:ascii="Arial" w:hAnsi="Arial" w:cs="Arial"/>
          <w:w w:val="110"/>
          <w:sz w:val="22"/>
          <w:szCs w:val="22"/>
        </w:rPr>
        <w:t>1) Organización de jornadas, conferencias y mesas redondas en las que participen</w:t>
      </w:r>
      <w:r w:rsidRPr="0058431D">
        <w:rPr>
          <w:rFonts w:ascii="Arial" w:hAnsi="Arial" w:cs="Arial"/>
          <w:spacing w:val="-8"/>
          <w:w w:val="110"/>
          <w:sz w:val="22"/>
          <w:szCs w:val="22"/>
        </w:rPr>
        <w:t xml:space="preserve"> </w:t>
      </w:r>
      <w:r w:rsidRPr="0058431D">
        <w:rPr>
          <w:rFonts w:ascii="Arial" w:hAnsi="Arial" w:cs="Arial"/>
          <w:w w:val="110"/>
          <w:sz w:val="22"/>
          <w:szCs w:val="22"/>
        </w:rPr>
        <w:t>profesionales.</w:t>
      </w:r>
    </w:p>
    <w:p w:rsidR="00EE1F32" w:rsidRPr="0058431D" w:rsidRDefault="00EE1F32" w:rsidP="00EE1F32">
      <w:pPr>
        <w:ind w:firstLine="708"/>
        <w:jc w:val="both"/>
        <w:rPr>
          <w:rFonts w:ascii="Arial" w:hAnsi="Arial" w:cs="Arial"/>
          <w:w w:val="110"/>
          <w:sz w:val="22"/>
          <w:szCs w:val="22"/>
        </w:rPr>
      </w:pPr>
    </w:p>
    <w:p w:rsidR="00EE1F32" w:rsidRPr="0058431D" w:rsidRDefault="00EE1F32" w:rsidP="00EE1F32">
      <w:pPr>
        <w:ind w:firstLine="708"/>
        <w:jc w:val="both"/>
        <w:rPr>
          <w:rFonts w:ascii="Arial" w:hAnsi="Arial" w:cs="Arial"/>
          <w:w w:val="110"/>
          <w:sz w:val="22"/>
          <w:szCs w:val="22"/>
        </w:rPr>
      </w:pPr>
      <w:r w:rsidRPr="0058431D">
        <w:rPr>
          <w:rFonts w:ascii="Arial" w:hAnsi="Arial" w:cs="Arial"/>
          <w:w w:val="110"/>
          <w:sz w:val="22"/>
          <w:szCs w:val="22"/>
        </w:rPr>
        <w:t>2) Exposiciones</w:t>
      </w:r>
      <w:r w:rsidR="00946B4C">
        <w:rPr>
          <w:rFonts w:ascii="Arial" w:hAnsi="Arial" w:cs="Arial"/>
          <w:w w:val="110"/>
          <w:sz w:val="22"/>
          <w:szCs w:val="22"/>
        </w:rPr>
        <w:t>, eventos</w:t>
      </w:r>
      <w:r w:rsidRPr="0058431D">
        <w:rPr>
          <w:rFonts w:ascii="Arial" w:hAnsi="Arial" w:cs="Arial"/>
          <w:spacing w:val="-6"/>
          <w:w w:val="110"/>
          <w:sz w:val="22"/>
          <w:szCs w:val="22"/>
        </w:rPr>
        <w:t xml:space="preserve"> </w:t>
      </w:r>
      <w:r w:rsidRPr="0058431D">
        <w:rPr>
          <w:rFonts w:ascii="Arial" w:hAnsi="Arial" w:cs="Arial"/>
          <w:w w:val="110"/>
          <w:sz w:val="22"/>
          <w:szCs w:val="22"/>
        </w:rPr>
        <w:t>y</w:t>
      </w:r>
      <w:r w:rsidRPr="0058431D">
        <w:rPr>
          <w:rFonts w:ascii="Arial" w:hAnsi="Arial" w:cs="Arial"/>
          <w:spacing w:val="-6"/>
          <w:w w:val="110"/>
          <w:sz w:val="22"/>
          <w:szCs w:val="22"/>
        </w:rPr>
        <w:t xml:space="preserve"> </w:t>
      </w:r>
      <w:r w:rsidRPr="0058431D">
        <w:rPr>
          <w:rFonts w:ascii="Arial" w:hAnsi="Arial" w:cs="Arial"/>
          <w:w w:val="110"/>
          <w:sz w:val="22"/>
          <w:szCs w:val="22"/>
        </w:rPr>
        <w:t xml:space="preserve">encuentros de otras artes relacionadas con la tauromaquia. </w:t>
      </w:r>
    </w:p>
    <w:p w:rsidR="00EE1F32" w:rsidRPr="0058431D" w:rsidRDefault="00EE1F32" w:rsidP="00EE1F32">
      <w:pPr>
        <w:ind w:firstLine="708"/>
        <w:jc w:val="both"/>
        <w:rPr>
          <w:rFonts w:ascii="Arial" w:hAnsi="Arial" w:cs="Arial"/>
          <w:w w:val="110"/>
          <w:sz w:val="22"/>
          <w:szCs w:val="22"/>
        </w:rPr>
      </w:pPr>
    </w:p>
    <w:p w:rsidR="00EE1F32" w:rsidRPr="0058431D" w:rsidRDefault="00EE1F32" w:rsidP="00EE1F32">
      <w:pPr>
        <w:ind w:firstLine="708"/>
        <w:jc w:val="both"/>
        <w:rPr>
          <w:rFonts w:ascii="Arial" w:hAnsi="Arial" w:cs="Arial"/>
          <w:w w:val="110"/>
          <w:sz w:val="22"/>
          <w:szCs w:val="22"/>
        </w:rPr>
      </w:pPr>
      <w:r w:rsidRPr="0058431D">
        <w:rPr>
          <w:rFonts w:ascii="Arial" w:hAnsi="Arial" w:cs="Arial"/>
          <w:w w:val="110"/>
          <w:sz w:val="22"/>
          <w:szCs w:val="22"/>
        </w:rPr>
        <w:t>3)  Páginas web, redes sociales y otras publicaciones.</w:t>
      </w:r>
    </w:p>
    <w:p w:rsidR="00EE1F32" w:rsidRPr="0058431D" w:rsidRDefault="00EE1F32" w:rsidP="00EE1F32">
      <w:pPr>
        <w:jc w:val="both"/>
        <w:rPr>
          <w:rFonts w:ascii="Arial" w:hAnsi="Arial" w:cs="Arial"/>
          <w:sz w:val="22"/>
          <w:szCs w:val="22"/>
        </w:rPr>
      </w:pPr>
    </w:p>
    <w:p w:rsidR="00F55D10" w:rsidRPr="0058431D" w:rsidRDefault="00827093" w:rsidP="00EE1F32">
      <w:pPr>
        <w:jc w:val="both"/>
        <w:rPr>
          <w:rFonts w:ascii="Arial" w:hAnsi="Arial" w:cs="Arial"/>
          <w:i/>
          <w:sz w:val="22"/>
          <w:szCs w:val="22"/>
        </w:rPr>
      </w:pPr>
      <w:r w:rsidRPr="0058431D">
        <w:rPr>
          <w:rFonts w:ascii="Arial" w:hAnsi="Arial" w:cs="Arial"/>
          <w:sz w:val="22"/>
          <w:szCs w:val="22"/>
        </w:rPr>
        <w:t>Quinto. -</w:t>
      </w:r>
      <w:r w:rsidR="00F55D10" w:rsidRPr="0058431D">
        <w:rPr>
          <w:rFonts w:ascii="Arial" w:hAnsi="Arial" w:cs="Arial"/>
          <w:sz w:val="22"/>
          <w:szCs w:val="22"/>
        </w:rPr>
        <w:t xml:space="preserve"> </w:t>
      </w:r>
      <w:r w:rsidR="00C40512" w:rsidRPr="0058431D">
        <w:rPr>
          <w:rFonts w:ascii="Arial" w:hAnsi="Arial" w:cs="Arial"/>
          <w:i/>
          <w:sz w:val="22"/>
          <w:szCs w:val="22"/>
        </w:rPr>
        <w:t>G</w:t>
      </w:r>
      <w:r w:rsidR="00F55D10" w:rsidRPr="0058431D">
        <w:rPr>
          <w:rFonts w:ascii="Arial" w:hAnsi="Arial" w:cs="Arial"/>
          <w:i/>
          <w:sz w:val="22"/>
          <w:szCs w:val="22"/>
        </w:rPr>
        <w:t>astos subvencionables</w:t>
      </w:r>
      <w:r w:rsidR="00D82E64" w:rsidRPr="0058431D">
        <w:rPr>
          <w:rFonts w:ascii="Arial" w:hAnsi="Arial" w:cs="Arial"/>
          <w:i/>
          <w:sz w:val="22"/>
          <w:szCs w:val="22"/>
        </w:rPr>
        <w:t>.</w:t>
      </w:r>
    </w:p>
    <w:p w:rsidR="0062356E" w:rsidRPr="0058431D" w:rsidRDefault="0062356E" w:rsidP="008104E2">
      <w:pPr>
        <w:pStyle w:val="dog-base-sangria"/>
        <w:spacing w:before="0" w:beforeAutospacing="0" w:after="0" w:afterAutospacing="0"/>
        <w:jc w:val="both"/>
        <w:rPr>
          <w:rFonts w:ascii="Arial" w:hAnsi="Arial" w:cs="Arial"/>
          <w:b/>
          <w:sz w:val="22"/>
          <w:szCs w:val="22"/>
        </w:rPr>
      </w:pPr>
    </w:p>
    <w:p w:rsidR="00810168" w:rsidRPr="0058431D" w:rsidRDefault="0022266E" w:rsidP="00810168">
      <w:pPr>
        <w:pStyle w:val="Textoindependiente"/>
        <w:spacing w:after="0"/>
        <w:ind w:firstLine="708"/>
        <w:jc w:val="both"/>
        <w:rPr>
          <w:rFonts w:ascii="Arial" w:hAnsi="Arial" w:cs="Arial"/>
          <w:sz w:val="22"/>
          <w:szCs w:val="22"/>
        </w:rPr>
      </w:pPr>
      <w:r w:rsidRPr="0058431D">
        <w:rPr>
          <w:rFonts w:ascii="Arial" w:hAnsi="Arial" w:cs="Arial"/>
          <w:w w:val="75"/>
          <w:sz w:val="22"/>
          <w:szCs w:val="22"/>
        </w:rPr>
        <w:t xml:space="preserve">1. </w:t>
      </w:r>
      <w:r w:rsidR="00810168" w:rsidRPr="0058431D">
        <w:rPr>
          <w:rFonts w:ascii="Arial" w:hAnsi="Arial" w:cs="Arial"/>
          <w:sz w:val="22"/>
          <w:szCs w:val="22"/>
        </w:rPr>
        <w:t xml:space="preserve">Son gastos subvencionables </w:t>
      </w:r>
      <w:r w:rsidR="00810168" w:rsidRPr="0058431D">
        <w:rPr>
          <w:rFonts w:ascii="Arial" w:hAnsi="Arial" w:cs="Arial"/>
          <w:w w:val="110"/>
          <w:sz w:val="22"/>
          <w:szCs w:val="22"/>
        </w:rPr>
        <w:t>l</w:t>
      </w:r>
      <w:r w:rsidR="00810168" w:rsidRPr="0058431D">
        <w:rPr>
          <w:rFonts w:ascii="Arial" w:hAnsi="Arial" w:cs="Arial"/>
          <w:sz w:val="22"/>
          <w:szCs w:val="22"/>
        </w:rPr>
        <w:t>os destinados directamente a sufragar los gastos corrientes y de personal que respondan de manera indubitada a la finalidad de la subvención, sean estrictamente necesarios y se realicen dentro del plazo establecido en cada convocatoria.</w:t>
      </w:r>
    </w:p>
    <w:p w:rsidR="00810168" w:rsidRPr="0058431D" w:rsidRDefault="00810168" w:rsidP="00810168">
      <w:pPr>
        <w:pStyle w:val="Textoindependiente"/>
        <w:spacing w:after="0"/>
        <w:jc w:val="both"/>
        <w:rPr>
          <w:rFonts w:ascii="Arial" w:hAnsi="Arial" w:cs="Arial"/>
          <w:w w:val="105"/>
          <w:sz w:val="22"/>
          <w:szCs w:val="22"/>
        </w:rPr>
      </w:pPr>
    </w:p>
    <w:p w:rsidR="00810168" w:rsidRPr="0058431D" w:rsidRDefault="00810168" w:rsidP="00810168">
      <w:pPr>
        <w:pStyle w:val="Textoindependiente"/>
        <w:spacing w:after="0"/>
        <w:ind w:firstLine="708"/>
        <w:jc w:val="both"/>
        <w:rPr>
          <w:rFonts w:ascii="Arial" w:hAnsi="Arial" w:cs="Arial"/>
          <w:w w:val="105"/>
          <w:sz w:val="22"/>
          <w:szCs w:val="22"/>
        </w:rPr>
      </w:pPr>
      <w:r w:rsidRPr="0058431D">
        <w:rPr>
          <w:rFonts w:ascii="Arial" w:hAnsi="Arial" w:cs="Arial"/>
          <w:w w:val="105"/>
          <w:sz w:val="22"/>
          <w:szCs w:val="22"/>
        </w:rPr>
        <w:t>2. A</w:t>
      </w:r>
      <w:r w:rsidRPr="0058431D">
        <w:rPr>
          <w:rFonts w:ascii="Arial" w:hAnsi="Arial" w:cs="Arial"/>
          <w:spacing w:val="26"/>
          <w:w w:val="105"/>
          <w:sz w:val="22"/>
          <w:szCs w:val="22"/>
        </w:rPr>
        <w:t xml:space="preserve"> </w:t>
      </w:r>
      <w:r w:rsidRPr="0058431D">
        <w:rPr>
          <w:rFonts w:ascii="Arial" w:hAnsi="Arial" w:cs="Arial"/>
          <w:w w:val="105"/>
          <w:sz w:val="22"/>
          <w:szCs w:val="22"/>
        </w:rPr>
        <w:t>estos</w:t>
      </w:r>
      <w:r w:rsidRPr="0058431D">
        <w:rPr>
          <w:rFonts w:ascii="Arial" w:hAnsi="Arial" w:cs="Arial"/>
          <w:spacing w:val="16"/>
          <w:w w:val="105"/>
          <w:sz w:val="22"/>
          <w:szCs w:val="22"/>
        </w:rPr>
        <w:t xml:space="preserve"> </w:t>
      </w:r>
      <w:r w:rsidRPr="0058431D">
        <w:rPr>
          <w:rFonts w:ascii="Arial" w:hAnsi="Arial" w:cs="Arial"/>
          <w:w w:val="105"/>
          <w:sz w:val="22"/>
          <w:szCs w:val="22"/>
        </w:rPr>
        <w:t>efectos,</w:t>
      </w:r>
      <w:r w:rsidRPr="0058431D">
        <w:rPr>
          <w:rFonts w:ascii="Arial" w:hAnsi="Arial" w:cs="Arial"/>
          <w:spacing w:val="27"/>
          <w:w w:val="105"/>
          <w:sz w:val="22"/>
          <w:szCs w:val="22"/>
        </w:rPr>
        <w:t xml:space="preserve"> </w:t>
      </w:r>
      <w:r w:rsidRPr="0058431D">
        <w:rPr>
          <w:rFonts w:ascii="Arial" w:hAnsi="Arial" w:cs="Arial"/>
          <w:w w:val="105"/>
          <w:sz w:val="22"/>
          <w:szCs w:val="22"/>
        </w:rPr>
        <w:t>se</w:t>
      </w:r>
      <w:r w:rsidRPr="0058431D">
        <w:rPr>
          <w:rFonts w:ascii="Arial" w:hAnsi="Arial" w:cs="Arial"/>
          <w:spacing w:val="10"/>
          <w:w w:val="105"/>
          <w:sz w:val="22"/>
          <w:szCs w:val="22"/>
        </w:rPr>
        <w:t xml:space="preserve"> </w:t>
      </w:r>
      <w:r w:rsidRPr="0058431D">
        <w:rPr>
          <w:rFonts w:ascii="Arial" w:hAnsi="Arial" w:cs="Arial"/>
          <w:w w:val="105"/>
          <w:sz w:val="22"/>
          <w:szCs w:val="22"/>
        </w:rPr>
        <w:t>considerarán</w:t>
      </w:r>
      <w:r w:rsidRPr="0058431D">
        <w:rPr>
          <w:rFonts w:ascii="Arial" w:hAnsi="Arial" w:cs="Arial"/>
          <w:spacing w:val="21"/>
          <w:w w:val="105"/>
          <w:sz w:val="22"/>
          <w:szCs w:val="22"/>
        </w:rPr>
        <w:t xml:space="preserve"> </w:t>
      </w:r>
      <w:r w:rsidRPr="0058431D">
        <w:rPr>
          <w:rFonts w:ascii="Arial" w:hAnsi="Arial" w:cs="Arial"/>
          <w:w w:val="105"/>
          <w:sz w:val="22"/>
          <w:szCs w:val="22"/>
        </w:rPr>
        <w:t>gastos</w:t>
      </w:r>
      <w:r w:rsidRPr="0058431D">
        <w:rPr>
          <w:rFonts w:ascii="Arial" w:hAnsi="Arial" w:cs="Arial"/>
          <w:spacing w:val="20"/>
          <w:w w:val="105"/>
          <w:sz w:val="22"/>
          <w:szCs w:val="22"/>
        </w:rPr>
        <w:t xml:space="preserve"> </w:t>
      </w:r>
      <w:r w:rsidRPr="0058431D">
        <w:rPr>
          <w:rFonts w:ascii="Arial" w:hAnsi="Arial" w:cs="Arial"/>
          <w:w w:val="105"/>
          <w:sz w:val="22"/>
          <w:szCs w:val="22"/>
        </w:rPr>
        <w:t>subvencionables los</w:t>
      </w:r>
      <w:r w:rsidRPr="0058431D">
        <w:rPr>
          <w:rFonts w:ascii="Arial" w:hAnsi="Arial" w:cs="Arial"/>
          <w:spacing w:val="14"/>
          <w:w w:val="105"/>
          <w:sz w:val="22"/>
          <w:szCs w:val="22"/>
        </w:rPr>
        <w:t xml:space="preserve"> </w:t>
      </w:r>
      <w:r w:rsidRPr="0058431D">
        <w:rPr>
          <w:rFonts w:ascii="Arial" w:hAnsi="Arial" w:cs="Arial"/>
          <w:w w:val="105"/>
          <w:sz w:val="22"/>
          <w:szCs w:val="22"/>
        </w:rPr>
        <w:t>siguientes:</w:t>
      </w:r>
    </w:p>
    <w:p w:rsidR="00810168" w:rsidRPr="0058431D" w:rsidRDefault="00810168" w:rsidP="00810168">
      <w:pPr>
        <w:pStyle w:val="Textoindependiente"/>
        <w:spacing w:after="0"/>
        <w:jc w:val="both"/>
        <w:rPr>
          <w:rFonts w:ascii="Arial" w:hAnsi="Arial" w:cs="Arial"/>
          <w:w w:val="105"/>
          <w:sz w:val="22"/>
          <w:szCs w:val="22"/>
        </w:rPr>
      </w:pPr>
    </w:p>
    <w:p w:rsidR="00810168" w:rsidRPr="0058431D" w:rsidRDefault="00810168" w:rsidP="00810168">
      <w:pPr>
        <w:pStyle w:val="Textoindependiente"/>
        <w:spacing w:after="0"/>
        <w:ind w:firstLine="708"/>
        <w:jc w:val="both"/>
        <w:rPr>
          <w:rFonts w:ascii="Arial" w:hAnsi="Arial" w:cs="Arial"/>
          <w:w w:val="105"/>
          <w:sz w:val="22"/>
          <w:szCs w:val="22"/>
        </w:rPr>
      </w:pPr>
      <w:r w:rsidRPr="0058431D">
        <w:rPr>
          <w:rFonts w:ascii="Arial" w:hAnsi="Arial" w:cs="Arial"/>
          <w:w w:val="105"/>
          <w:sz w:val="22"/>
          <w:szCs w:val="22"/>
        </w:rPr>
        <w:t xml:space="preserve">a) Gastos efectuados en ejecución del programa de formación </w:t>
      </w:r>
      <w:r w:rsidRPr="0058431D">
        <w:rPr>
          <w:rFonts w:ascii="Arial" w:hAnsi="Arial" w:cs="Arial"/>
          <w:sz w:val="22"/>
          <w:szCs w:val="22"/>
        </w:rPr>
        <w:t>teórico-práctica del alumnado inscrito en la Escuela taurina, incluidos los derivados de</w:t>
      </w:r>
      <w:r w:rsidRPr="0058431D">
        <w:rPr>
          <w:rFonts w:ascii="Arial" w:hAnsi="Arial" w:cs="Arial"/>
          <w:spacing w:val="2"/>
          <w:w w:val="105"/>
          <w:sz w:val="22"/>
          <w:szCs w:val="22"/>
        </w:rPr>
        <w:t xml:space="preserve"> </w:t>
      </w:r>
      <w:r w:rsidRPr="0058431D">
        <w:rPr>
          <w:rFonts w:ascii="Arial" w:hAnsi="Arial" w:cs="Arial"/>
          <w:w w:val="105"/>
          <w:sz w:val="22"/>
          <w:szCs w:val="22"/>
        </w:rPr>
        <w:t>la</w:t>
      </w:r>
      <w:r w:rsidRPr="0058431D">
        <w:rPr>
          <w:rFonts w:ascii="Arial" w:hAnsi="Arial" w:cs="Arial"/>
          <w:spacing w:val="6"/>
          <w:w w:val="105"/>
          <w:sz w:val="22"/>
          <w:szCs w:val="22"/>
        </w:rPr>
        <w:t xml:space="preserve"> </w:t>
      </w:r>
      <w:r w:rsidRPr="0058431D">
        <w:rPr>
          <w:rFonts w:ascii="Arial" w:hAnsi="Arial" w:cs="Arial"/>
          <w:w w:val="105"/>
          <w:sz w:val="22"/>
          <w:szCs w:val="22"/>
        </w:rPr>
        <w:t>organización</w:t>
      </w:r>
      <w:r w:rsidRPr="0058431D">
        <w:rPr>
          <w:rFonts w:ascii="Arial" w:hAnsi="Arial" w:cs="Arial"/>
          <w:spacing w:val="22"/>
          <w:w w:val="105"/>
          <w:sz w:val="22"/>
          <w:szCs w:val="22"/>
        </w:rPr>
        <w:t xml:space="preserve"> </w:t>
      </w:r>
      <w:r w:rsidRPr="0058431D">
        <w:rPr>
          <w:rFonts w:ascii="Arial" w:hAnsi="Arial" w:cs="Arial"/>
          <w:w w:val="105"/>
          <w:sz w:val="22"/>
          <w:szCs w:val="22"/>
        </w:rPr>
        <w:t>y</w:t>
      </w:r>
      <w:r w:rsidRPr="0058431D">
        <w:rPr>
          <w:rFonts w:ascii="Arial" w:hAnsi="Arial" w:cs="Arial"/>
          <w:spacing w:val="13"/>
          <w:w w:val="105"/>
          <w:sz w:val="22"/>
          <w:szCs w:val="22"/>
        </w:rPr>
        <w:t xml:space="preserve"> </w:t>
      </w:r>
      <w:r w:rsidRPr="0058431D">
        <w:rPr>
          <w:rFonts w:ascii="Arial" w:hAnsi="Arial" w:cs="Arial"/>
          <w:w w:val="105"/>
          <w:sz w:val="22"/>
          <w:szCs w:val="22"/>
        </w:rPr>
        <w:t>desarrollo</w:t>
      </w:r>
      <w:r w:rsidRPr="0058431D">
        <w:rPr>
          <w:rFonts w:ascii="Arial" w:hAnsi="Arial" w:cs="Arial"/>
          <w:spacing w:val="28"/>
          <w:w w:val="105"/>
          <w:sz w:val="22"/>
          <w:szCs w:val="22"/>
        </w:rPr>
        <w:t xml:space="preserve"> </w:t>
      </w:r>
      <w:r w:rsidRPr="0058431D">
        <w:rPr>
          <w:rFonts w:ascii="Arial" w:hAnsi="Arial" w:cs="Arial"/>
          <w:w w:val="105"/>
          <w:sz w:val="22"/>
          <w:szCs w:val="22"/>
        </w:rPr>
        <w:t>de</w:t>
      </w:r>
      <w:r w:rsidRPr="0058431D">
        <w:rPr>
          <w:rFonts w:ascii="Arial" w:hAnsi="Arial" w:cs="Arial"/>
          <w:spacing w:val="10"/>
          <w:w w:val="105"/>
          <w:sz w:val="22"/>
          <w:szCs w:val="22"/>
        </w:rPr>
        <w:t xml:space="preserve"> </w:t>
      </w:r>
      <w:r w:rsidRPr="0058431D">
        <w:rPr>
          <w:rFonts w:ascii="Arial" w:hAnsi="Arial" w:cs="Arial"/>
          <w:w w:val="105"/>
          <w:sz w:val="22"/>
          <w:szCs w:val="22"/>
        </w:rPr>
        <w:t xml:space="preserve">clases prácticas con reses. </w:t>
      </w:r>
    </w:p>
    <w:p w:rsidR="00810168" w:rsidRPr="0058431D" w:rsidRDefault="00810168" w:rsidP="00810168">
      <w:pPr>
        <w:pStyle w:val="Textoindependiente"/>
        <w:spacing w:after="0"/>
        <w:jc w:val="both"/>
        <w:rPr>
          <w:rFonts w:ascii="Arial" w:hAnsi="Arial" w:cs="Arial"/>
          <w:w w:val="105"/>
          <w:sz w:val="22"/>
          <w:szCs w:val="22"/>
        </w:rPr>
      </w:pPr>
    </w:p>
    <w:p w:rsidR="00810168" w:rsidRPr="0058431D" w:rsidRDefault="00810168" w:rsidP="00810168">
      <w:pPr>
        <w:pStyle w:val="Textoindependiente"/>
        <w:spacing w:after="0"/>
        <w:ind w:firstLine="708"/>
        <w:jc w:val="both"/>
        <w:rPr>
          <w:rFonts w:ascii="Arial" w:hAnsi="Arial" w:cs="Arial"/>
          <w:w w:val="105"/>
          <w:sz w:val="22"/>
          <w:szCs w:val="22"/>
        </w:rPr>
      </w:pPr>
      <w:r w:rsidRPr="0058431D">
        <w:rPr>
          <w:rFonts w:ascii="Arial" w:hAnsi="Arial" w:cs="Arial"/>
          <w:w w:val="105"/>
          <w:sz w:val="22"/>
          <w:szCs w:val="22"/>
        </w:rPr>
        <w:t xml:space="preserve">b) Gastos derivados de impartir formación a las personas intervinientes en </w:t>
      </w:r>
      <w:r w:rsidRPr="0058431D">
        <w:rPr>
          <w:rFonts w:ascii="Arial" w:hAnsi="Arial" w:cs="Arial"/>
          <w:w w:val="110"/>
          <w:sz w:val="22"/>
          <w:szCs w:val="22"/>
        </w:rPr>
        <w:t>los espectácu</w:t>
      </w:r>
      <w:r w:rsidRPr="0058431D">
        <w:rPr>
          <w:rFonts w:ascii="Arial" w:hAnsi="Arial" w:cs="Arial"/>
          <w:spacing w:val="-1"/>
          <w:w w:val="110"/>
          <w:sz w:val="22"/>
          <w:szCs w:val="22"/>
        </w:rPr>
        <w:t xml:space="preserve">los taurinos y en los festejos taurinos </w:t>
      </w:r>
      <w:r w:rsidRPr="0058431D">
        <w:rPr>
          <w:rFonts w:ascii="Arial" w:hAnsi="Arial" w:cs="Arial"/>
          <w:w w:val="110"/>
          <w:sz w:val="22"/>
          <w:szCs w:val="22"/>
        </w:rPr>
        <w:t>populares.</w:t>
      </w:r>
    </w:p>
    <w:p w:rsidR="00810168" w:rsidRPr="0058431D" w:rsidRDefault="00810168" w:rsidP="00810168">
      <w:pPr>
        <w:pStyle w:val="Textoindependiente"/>
        <w:spacing w:after="0"/>
        <w:ind w:firstLine="708"/>
        <w:jc w:val="both"/>
        <w:rPr>
          <w:rFonts w:ascii="Arial" w:hAnsi="Arial" w:cs="Arial"/>
          <w:w w:val="105"/>
          <w:sz w:val="22"/>
          <w:szCs w:val="22"/>
        </w:rPr>
      </w:pPr>
    </w:p>
    <w:p w:rsidR="00810168" w:rsidRPr="0058431D" w:rsidRDefault="00810168" w:rsidP="00810168">
      <w:pPr>
        <w:pStyle w:val="Textoindependiente"/>
        <w:spacing w:after="0"/>
        <w:ind w:firstLine="708"/>
        <w:jc w:val="both"/>
        <w:rPr>
          <w:rFonts w:ascii="Arial" w:hAnsi="Arial" w:cs="Arial"/>
          <w:w w:val="105"/>
          <w:sz w:val="22"/>
          <w:szCs w:val="22"/>
        </w:rPr>
      </w:pPr>
      <w:r w:rsidRPr="0058431D">
        <w:rPr>
          <w:rFonts w:ascii="Arial" w:hAnsi="Arial" w:cs="Arial"/>
          <w:w w:val="105"/>
          <w:sz w:val="22"/>
          <w:szCs w:val="22"/>
        </w:rPr>
        <w:t>c) Gastos derivados de la organización de jornadas, conferencias y mesas redondas en las que participen profesionales, incluidos los de manutención, alojamiento y kilometraje de las personas ponentes vinculadas con la ejecución del proyecto.</w:t>
      </w:r>
    </w:p>
    <w:p w:rsidR="00810168" w:rsidRPr="0058431D" w:rsidRDefault="00810168" w:rsidP="00810168">
      <w:pPr>
        <w:pStyle w:val="Textoindependiente"/>
        <w:spacing w:after="0"/>
        <w:ind w:firstLine="708"/>
        <w:jc w:val="both"/>
        <w:rPr>
          <w:rFonts w:ascii="Arial" w:hAnsi="Arial" w:cs="Arial"/>
          <w:w w:val="105"/>
          <w:sz w:val="22"/>
          <w:szCs w:val="22"/>
        </w:rPr>
      </w:pPr>
    </w:p>
    <w:p w:rsidR="00810168" w:rsidRPr="003A2EDC" w:rsidRDefault="00810168" w:rsidP="00810168">
      <w:pPr>
        <w:pStyle w:val="Textoindependiente"/>
        <w:spacing w:after="0"/>
        <w:ind w:firstLine="708"/>
        <w:jc w:val="both"/>
        <w:rPr>
          <w:rFonts w:ascii="Arial" w:hAnsi="Arial" w:cs="Arial"/>
          <w:w w:val="105"/>
          <w:sz w:val="22"/>
          <w:szCs w:val="22"/>
        </w:rPr>
      </w:pPr>
      <w:r w:rsidRPr="003A2EDC">
        <w:rPr>
          <w:rFonts w:ascii="Arial" w:hAnsi="Arial" w:cs="Arial"/>
          <w:w w:val="105"/>
          <w:sz w:val="22"/>
          <w:szCs w:val="22"/>
        </w:rPr>
        <w:t xml:space="preserve">d) Gastos en material fungible, de impresión, publicidad y difusión necesarios para la realización de la actividad subvencionable. </w:t>
      </w:r>
    </w:p>
    <w:p w:rsidR="00810168" w:rsidRPr="003A2EDC" w:rsidRDefault="00810168" w:rsidP="00810168">
      <w:pPr>
        <w:pStyle w:val="Textoindependiente"/>
        <w:spacing w:after="0"/>
        <w:jc w:val="both"/>
        <w:rPr>
          <w:rFonts w:ascii="Arial" w:hAnsi="Arial" w:cs="Arial"/>
          <w:w w:val="105"/>
          <w:sz w:val="22"/>
          <w:szCs w:val="22"/>
        </w:rPr>
      </w:pPr>
    </w:p>
    <w:p w:rsidR="00810168" w:rsidRPr="003A2EDC" w:rsidRDefault="0022266E" w:rsidP="00810168">
      <w:pPr>
        <w:pStyle w:val="Textoindependiente"/>
        <w:spacing w:after="0"/>
        <w:ind w:firstLine="708"/>
        <w:jc w:val="both"/>
        <w:rPr>
          <w:rFonts w:ascii="Arial" w:hAnsi="Arial" w:cs="Arial"/>
          <w:w w:val="105"/>
          <w:sz w:val="22"/>
          <w:szCs w:val="22"/>
        </w:rPr>
      </w:pPr>
      <w:r>
        <w:rPr>
          <w:rFonts w:ascii="Arial" w:hAnsi="Arial" w:cs="Arial"/>
          <w:w w:val="105"/>
          <w:sz w:val="22"/>
          <w:szCs w:val="22"/>
        </w:rPr>
        <w:t>3</w:t>
      </w:r>
      <w:r w:rsidR="00810168" w:rsidRPr="003A2EDC">
        <w:rPr>
          <w:rFonts w:ascii="Arial" w:hAnsi="Arial" w:cs="Arial"/>
          <w:w w:val="105"/>
          <w:sz w:val="22"/>
          <w:szCs w:val="22"/>
        </w:rPr>
        <w:t>. En ningún caso el coste de adquisición de los gastos subvencionables descritos en el apartado anterior podrá ser superior al de mercado.</w:t>
      </w:r>
    </w:p>
    <w:p w:rsidR="00810168" w:rsidRPr="003A2EDC" w:rsidRDefault="00810168" w:rsidP="00810168">
      <w:pPr>
        <w:pStyle w:val="Textoindependiente"/>
        <w:spacing w:after="0"/>
        <w:jc w:val="both"/>
        <w:rPr>
          <w:rFonts w:ascii="Arial" w:hAnsi="Arial" w:cs="Arial"/>
          <w:w w:val="105"/>
          <w:sz w:val="22"/>
          <w:szCs w:val="22"/>
        </w:rPr>
      </w:pPr>
    </w:p>
    <w:p w:rsidR="00810168" w:rsidRPr="001368CE" w:rsidRDefault="0022266E" w:rsidP="00810168">
      <w:pPr>
        <w:pStyle w:val="Textoindependiente"/>
        <w:spacing w:after="0"/>
        <w:ind w:firstLine="708"/>
        <w:jc w:val="both"/>
        <w:rPr>
          <w:rFonts w:ascii="Arial" w:hAnsi="Arial" w:cs="Arial"/>
          <w:w w:val="105"/>
          <w:sz w:val="22"/>
          <w:szCs w:val="22"/>
        </w:rPr>
      </w:pPr>
      <w:r>
        <w:rPr>
          <w:rFonts w:ascii="Arial" w:hAnsi="Arial" w:cs="Arial"/>
          <w:w w:val="105"/>
          <w:sz w:val="22"/>
          <w:szCs w:val="22"/>
        </w:rPr>
        <w:t>4</w:t>
      </w:r>
      <w:r w:rsidR="00810168" w:rsidRPr="00810168">
        <w:rPr>
          <w:rFonts w:ascii="Arial" w:hAnsi="Arial" w:cs="Arial"/>
          <w:w w:val="105"/>
          <w:sz w:val="22"/>
          <w:szCs w:val="22"/>
        </w:rPr>
        <w:t xml:space="preserve">. Las actividades objeto de subvención deberán llevarse a cabo a lo largo del año </w:t>
      </w:r>
      <w:r w:rsidR="00810168" w:rsidRPr="001368CE">
        <w:rPr>
          <w:rFonts w:ascii="Arial" w:hAnsi="Arial" w:cs="Arial"/>
          <w:w w:val="105"/>
          <w:sz w:val="22"/>
          <w:szCs w:val="22"/>
        </w:rPr>
        <w:t>natural correspondiente a la convocatoria.</w:t>
      </w:r>
    </w:p>
    <w:p w:rsidR="0022356B" w:rsidRPr="001368CE" w:rsidRDefault="0022356B" w:rsidP="008E2B04">
      <w:pPr>
        <w:tabs>
          <w:tab w:val="left" w:pos="426"/>
        </w:tabs>
        <w:jc w:val="both"/>
        <w:rPr>
          <w:rFonts w:ascii="Arial" w:hAnsi="Arial" w:cs="Arial"/>
          <w:sz w:val="22"/>
          <w:szCs w:val="22"/>
        </w:rPr>
      </w:pPr>
    </w:p>
    <w:p w:rsidR="00865FA1" w:rsidRPr="00EB2D43" w:rsidRDefault="009D0FC6" w:rsidP="00865FA1">
      <w:pPr>
        <w:pStyle w:val="Textoindependiente"/>
        <w:spacing w:after="0"/>
        <w:jc w:val="both"/>
        <w:rPr>
          <w:rFonts w:ascii="Arial" w:hAnsi="Arial" w:cs="Arial"/>
          <w:sz w:val="22"/>
          <w:szCs w:val="22"/>
        </w:rPr>
      </w:pPr>
      <w:r w:rsidRPr="001368CE">
        <w:rPr>
          <w:rFonts w:ascii="Arial" w:hAnsi="Arial" w:cs="Arial"/>
          <w:sz w:val="22"/>
          <w:szCs w:val="22"/>
        </w:rPr>
        <w:t>Sexto.</w:t>
      </w:r>
      <w:r>
        <w:rPr>
          <w:rFonts w:ascii="Arial" w:hAnsi="Arial" w:cs="Arial"/>
          <w:sz w:val="22"/>
          <w:szCs w:val="22"/>
        </w:rPr>
        <w:t xml:space="preserve"> -</w:t>
      </w:r>
      <w:r w:rsidR="00F55D10" w:rsidRPr="001368CE">
        <w:rPr>
          <w:rFonts w:ascii="Arial" w:hAnsi="Arial" w:cs="Arial"/>
          <w:sz w:val="22"/>
          <w:szCs w:val="22"/>
        </w:rPr>
        <w:t xml:space="preserve"> </w:t>
      </w:r>
      <w:r w:rsidR="00745134" w:rsidRPr="001368CE">
        <w:rPr>
          <w:rFonts w:ascii="Arial" w:hAnsi="Arial" w:cs="Arial"/>
          <w:i/>
          <w:sz w:val="22"/>
          <w:szCs w:val="22"/>
        </w:rPr>
        <w:t>Presentación de solicitudes,</w:t>
      </w:r>
      <w:r w:rsidR="00FB3F1D" w:rsidRPr="001368CE">
        <w:rPr>
          <w:rFonts w:ascii="Arial" w:hAnsi="Arial" w:cs="Arial"/>
          <w:i/>
          <w:sz w:val="22"/>
          <w:szCs w:val="22"/>
        </w:rPr>
        <w:t xml:space="preserve"> documentación</w:t>
      </w:r>
      <w:r w:rsidR="00745134" w:rsidRPr="001368CE">
        <w:rPr>
          <w:rFonts w:ascii="Arial" w:hAnsi="Arial" w:cs="Arial"/>
          <w:i/>
          <w:sz w:val="22"/>
          <w:szCs w:val="22"/>
        </w:rPr>
        <w:t xml:space="preserve"> y subsanación de documentación</w:t>
      </w:r>
      <w:r w:rsidR="00FB3F1D" w:rsidRPr="001368CE">
        <w:rPr>
          <w:rFonts w:ascii="Arial" w:hAnsi="Arial" w:cs="Arial"/>
          <w:sz w:val="22"/>
          <w:szCs w:val="22"/>
        </w:rPr>
        <w:t>.</w:t>
      </w:r>
    </w:p>
    <w:p w:rsidR="00865FA1" w:rsidRDefault="00865FA1" w:rsidP="00865FA1">
      <w:pPr>
        <w:pStyle w:val="Textoindependiente"/>
        <w:spacing w:after="0"/>
        <w:jc w:val="both"/>
      </w:pPr>
    </w:p>
    <w:p w:rsidR="00865FA1" w:rsidRPr="00B65BED" w:rsidRDefault="00865FA1" w:rsidP="00865FA1">
      <w:pPr>
        <w:pStyle w:val="Textoindependiente"/>
        <w:spacing w:after="0"/>
        <w:ind w:firstLine="708"/>
        <w:jc w:val="both"/>
        <w:rPr>
          <w:rFonts w:ascii="Arial" w:hAnsi="Arial" w:cs="Arial"/>
          <w:sz w:val="22"/>
          <w:szCs w:val="22"/>
        </w:rPr>
      </w:pPr>
      <w:r w:rsidRPr="00B65BED">
        <w:t xml:space="preserve">1. </w:t>
      </w:r>
      <w:r w:rsidR="000E47D2" w:rsidRPr="00B65BED">
        <w:rPr>
          <w:rFonts w:ascii="Arial" w:hAnsi="Arial" w:cs="Arial"/>
          <w:sz w:val="22"/>
          <w:szCs w:val="22"/>
        </w:rPr>
        <w:t>La iniciación, instrucción y resolución del procedimient</w:t>
      </w:r>
      <w:r w:rsidR="0058431D">
        <w:rPr>
          <w:rFonts w:ascii="Arial" w:hAnsi="Arial" w:cs="Arial"/>
          <w:sz w:val="22"/>
          <w:szCs w:val="22"/>
        </w:rPr>
        <w:t>o amparado en la presente Orden</w:t>
      </w:r>
      <w:r w:rsidR="000E47D2" w:rsidRPr="00B65BED">
        <w:rPr>
          <w:rFonts w:ascii="Arial" w:hAnsi="Arial" w:cs="Arial"/>
          <w:sz w:val="22"/>
          <w:szCs w:val="22"/>
        </w:rPr>
        <w:t xml:space="preserve"> será electrónica.</w:t>
      </w:r>
    </w:p>
    <w:p w:rsidR="000E47D2" w:rsidRPr="00D82E64" w:rsidRDefault="00865FA1" w:rsidP="00D82E64">
      <w:pPr>
        <w:pStyle w:val="Textoindependiente"/>
        <w:spacing w:after="0"/>
        <w:ind w:firstLine="708"/>
        <w:jc w:val="both"/>
        <w:rPr>
          <w:rFonts w:ascii="Arial" w:hAnsi="Arial" w:cs="Arial"/>
          <w:sz w:val="22"/>
          <w:szCs w:val="22"/>
        </w:rPr>
      </w:pPr>
      <w:r w:rsidRPr="003442A1">
        <w:rPr>
          <w:rFonts w:ascii="Arial" w:hAnsi="Arial" w:cs="Arial"/>
          <w:sz w:val="22"/>
          <w:szCs w:val="22"/>
        </w:rPr>
        <w:lastRenderedPageBreak/>
        <w:t xml:space="preserve">2. </w:t>
      </w:r>
      <w:r w:rsidR="000E47D2" w:rsidRPr="003442A1">
        <w:rPr>
          <w:rFonts w:ascii="Arial" w:hAnsi="Arial" w:cs="Arial"/>
          <w:sz w:val="22"/>
          <w:szCs w:val="22"/>
        </w:rPr>
        <w:t xml:space="preserve">Las </w:t>
      </w:r>
      <w:r w:rsidR="00D82E64">
        <w:rPr>
          <w:rFonts w:ascii="Arial" w:hAnsi="Arial" w:cs="Arial"/>
          <w:sz w:val="22"/>
          <w:szCs w:val="22"/>
        </w:rPr>
        <w:t>E</w:t>
      </w:r>
      <w:r w:rsidR="00E56DA4" w:rsidRPr="003442A1">
        <w:rPr>
          <w:rFonts w:ascii="Arial" w:hAnsi="Arial" w:cs="Arial"/>
          <w:sz w:val="22"/>
          <w:szCs w:val="22"/>
        </w:rPr>
        <w:t>scuelas taurinas</w:t>
      </w:r>
      <w:r w:rsidR="0058431D">
        <w:rPr>
          <w:rFonts w:ascii="Arial" w:hAnsi="Arial" w:cs="Arial"/>
          <w:sz w:val="22"/>
          <w:szCs w:val="22"/>
        </w:rPr>
        <w:t xml:space="preserve"> de Aragón</w:t>
      </w:r>
      <w:r w:rsidR="00E56DA4" w:rsidRPr="003442A1">
        <w:rPr>
          <w:rFonts w:ascii="Arial" w:hAnsi="Arial" w:cs="Arial"/>
          <w:sz w:val="22"/>
          <w:szCs w:val="22"/>
        </w:rPr>
        <w:t xml:space="preserve"> </w:t>
      </w:r>
      <w:r w:rsidR="000E47D2" w:rsidRPr="003442A1">
        <w:rPr>
          <w:rFonts w:ascii="Arial" w:hAnsi="Arial" w:cs="Arial"/>
          <w:sz w:val="22"/>
          <w:szCs w:val="22"/>
        </w:rPr>
        <w:t>interesadas deberán tramitar la solicitud por vía electrónica, adjuntando la documentación precisa, presentar la documentación requerida en trámite de subsanación en formato electrónico, aportar presencialmente la documentación que sea requerida por el órgano gestor a efectos de comprobación y verificación, recibir las notificaciones y comunicaciones en formato electrónico e interponer los recursos en formato electrónico.</w:t>
      </w:r>
    </w:p>
    <w:p w:rsidR="000E47D2" w:rsidRPr="00B65BED" w:rsidRDefault="000E47D2" w:rsidP="000E47D2">
      <w:pPr>
        <w:widowControl w:val="0"/>
        <w:suppressAutoHyphens/>
        <w:autoSpaceDE w:val="0"/>
        <w:autoSpaceDN w:val="0"/>
        <w:adjustRightInd w:val="0"/>
        <w:jc w:val="both"/>
        <w:rPr>
          <w:rFonts w:ascii="Arial" w:hAnsi="Arial" w:cs="Arial"/>
          <w:sz w:val="22"/>
          <w:szCs w:val="22"/>
        </w:rPr>
      </w:pPr>
    </w:p>
    <w:p w:rsidR="00ED3049" w:rsidRPr="00ED3049" w:rsidRDefault="00B65BED" w:rsidP="00ED3049">
      <w:pPr>
        <w:ind w:firstLine="708"/>
        <w:jc w:val="both"/>
        <w:rPr>
          <w:rFonts w:ascii="Arial" w:hAnsi="Arial" w:cs="Arial"/>
          <w:color w:val="2E74B5"/>
          <w:sz w:val="22"/>
          <w:szCs w:val="22"/>
        </w:rPr>
      </w:pPr>
      <w:r w:rsidRPr="00252A87">
        <w:rPr>
          <w:rFonts w:ascii="Arial" w:hAnsi="Arial" w:cs="Arial"/>
          <w:sz w:val="22"/>
          <w:szCs w:val="22"/>
        </w:rPr>
        <w:t xml:space="preserve">3. </w:t>
      </w:r>
      <w:r w:rsidR="000E47D2" w:rsidRPr="00252A87">
        <w:rPr>
          <w:rFonts w:ascii="Arial" w:hAnsi="Arial" w:cs="Arial"/>
          <w:sz w:val="22"/>
          <w:szCs w:val="22"/>
        </w:rPr>
        <w:t>Las solicitudes</w:t>
      </w:r>
      <w:r w:rsidR="00ED3049" w:rsidRPr="00252A87">
        <w:rPr>
          <w:rFonts w:ascii="Arial" w:hAnsi="Arial" w:cs="Arial"/>
          <w:sz w:val="22"/>
          <w:szCs w:val="22"/>
        </w:rPr>
        <w:t>, acompañadas de la documentación precisa,</w:t>
      </w:r>
      <w:r w:rsidR="000E47D2" w:rsidRPr="00252A87">
        <w:rPr>
          <w:rFonts w:ascii="Arial" w:hAnsi="Arial" w:cs="Arial"/>
          <w:sz w:val="22"/>
          <w:szCs w:val="22"/>
        </w:rPr>
        <w:t xml:space="preserve"> se dirigirán a la persona titular de la Dirección General de Interior y </w:t>
      </w:r>
      <w:r w:rsidR="00C7189E" w:rsidRPr="00252A87">
        <w:rPr>
          <w:rFonts w:ascii="Arial" w:hAnsi="Arial" w:cs="Arial"/>
          <w:sz w:val="22"/>
          <w:szCs w:val="22"/>
        </w:rPr>
        <w:t>Emergencias</w:t>
      </w:r>
      <w:r w:rsidR="003442A1" w:rsidRPr="00252A87">
        <w:rPr>
          <w:rFonts w:ascii="Arial" w:hAnsi="Arial" w:cs="Arial"/>
          <w:sz w:val="22"/>
          <w:szCs w:val="22"/>
        </w:rPr>
        <w:t xml:space="preserve"> </w:t>
      </w:r>
      <w:r w:rsidR="00C7189E" w:rsidRPr="00252A87">
        <w:rPr>
          <w:rFonts w:ascii="Arial" w:hAnsi="Arial" w:cs="Arial"/>
          <w:sz w:val="22"/>
          <w:szCs w:val="22"/>
        </w:rPr>
        <w:t>del Departamento de Presidencia, Interior y Cultura</w:t>
      </w:r>
      <w:r w:rsidR="00ED3049" w:rsidRPr="00252A87">
        <w:rPr>
          <w:rFonts w:ascii="Arial" w:hAnsi="Arial" w:cs="Arial"/>
          <w:sz w:val="22"/>
          <w:szCs w:val="22"/>
        </w:rPr>
        <w:t>, y se presentarán</w:t>
      </w:r>
      <w:r w:rsidR="006A27B8" w:rsidRPr="00252A87">
        <w:rPr>
          <w:rFonts w:ascii="Arial" w:hAnsi="Arial" w:cs="Arial"/>
          <w:sz w:val="22"/>
          <w:szCs w:val="22"/>
        </w:rPr>
        <w:t xml:space="preserve"> </w:t>
      </w:r>
      <w:r w:rsidR="009B7189" w:rsidRPr="00252A87">
        <w:rPr>
          <w:rFonts w:ascii="Arial" w:hAnsi="Arial" w:cs="Arial"/>
          <w:sz w:val="22"/>
          <w:szCs w:val="22"/>
        </w:rPr>
        <w:t>a través de la</w:t>
      </w:r>
      <w:r w:rsidR="0022266E" w:rsidRPr="00252A87">
        <w:rPr>
          <w:rFonts w:ascii="Arial" w:hAnsi="Arial" w:cs="Arial"/>
          <w:sz w:val="22"/>
          <w:szCs w:val="22"/>
        </w:rPr>
        <w:t xml:space="preserve"> </w:t>
      </w:r>
      <w:r w:rsidR="00ED3049" w:rsidRPr="00252A87">
        <w:rPr>
          <w:rFonts w:ascii="Arial" w:hAnsi="Arial" w:cs="Arial"/>
          <w:sz w:val="22"/>
          <w:szCs w:val="22"/>
        </w:rPr>
        <w:t>sede</w:t>
      </w:r>
      <w:r w:rsidR="0022266E" w:rsidRPr="00252A87">
        <w:rPr>
          <w:rFonts w:ascii="Arial" w:hAnsi="Arial" w:cs="Arial"/>
          <w:sz w:val="22"/>
          <w:szCs w:val="22"/>
        </w:rPr>
        <w:t xml:space="preserve"> electrónica</w:t>
      </w:r>
      <w:r w:rsidR="00ED3049" w:rsidRPr="00252A87">
        <w:rPr>
          <w:rFonts w:ascii="Arial" w:hAnsi="Arial" w:cs="Arial"/>
          <w:sz w:val="22"/>
          <w:szCs w:val="22"/>
        </w:rPr>
        <w:t xml:space="preserve"> de la Administración Pública de la Comunidad Autónoma de Aragón, en la dirección que se indica a continuación:</w:t>
      </w:r>
      <w:r w:rsidR="0022266E" w:rsidRPr="00252A87">
        <w:rPr>
          <w:rFonts w:ascii="Arial" w:hAnsi="Arial" w:cs="Arial"/>
          <w:sz w:val="22"/>
          <w:szCs w:val="22"/>
        </w:rPr>
        <w:t xml:space="preserve"> </w:t>
      </w:r>
      <w:hyperlink r:id="rId8" w:history="1">
        <w:r w:rsidR="00ED3049" w:rsidRPr="00252A87">
          <w:rPr>
            <w:rStyle w:val="Hipervnculo"/>
            <w:rFonts w:ascii="Arial" w:hAnsi="Arial" w:cs="Arial"/>
            <w:sz w:val="22"/>
            <w:szCs w:val="22"/>
          </w:rPr>
          <w:t>https://www.aragon.es/tramitador/-/txxxxx,</w:t>
        </w:r>
      </w:hyperlink>
      <w:r w:rsidR="00ED3049" w:rsidRPr="00252A87">
        <w:rPr>
          <w:rFonts w:ascii="Arial" w:hAnsi="Arial" w:cs="Arial"/>
          <w:color w:val="2E74B5"/>
          <w:sz w:val="22"/>
          <w:szCs w:val="22"/>
        </w:rPr>
        <w:t xml:space="preserve"> </w:t>
      </w:r>
      <w:r w:rsidR="00ED3049" w:rsidRPr="00252A87">
        <w:rPr>
          <w:rFonts w:ascii="Arial" w:hAnsi="Arial" w:cs="Arial"/>
          <w:sz w:val="22"/>
          <w:szCs w:val="22"/>
        </w:rPr>
        <w:t>accediendo a la convocatoria 202</w:t>
      </w:r>
      <w:r w:rsidR="00C7189E" w:rsidRPr="00252A87">
        <w:rPr>
          <w:rFonts w:ascii="Arial" w:hAnsi="Arial" w:cs="Arial"/>
          <w:sz w:val="22"/>
          <w:szCs w:val="22"/>
        </w:rPr>
        <w:t>4</w:t>
      </w:r>
      <w:r w:rsidR="00ED3049" w:rsidRPr="00252A87">
        <w:rPr>
          <w:rFonts w:ascii="Arial" w:hAnsi="Arial" w:cs="Arial"/>
          <w:sz w:val="22"/>
          <w:szCs w:val="22"/>
        </w:rPr>
        <w:t xml:space="preserve"> o incluyen en el buscador d</w:t>
      </w:r>
      <w:r w:rsidR="00C7189E" w:rsidRPr="00252A87">
        <w:rPr>
          <w:rFonts w:ascii="Arial" w:hAnsi="Arial" w:cs="Arial"/>
          <w:sz w:val="22"/>
          <w:szCs w:val="22"/>
        </w:rPr>
        <w:t>el trámite el procedimiento</w:t>
      </w:r>
      <w:r w:rsidR="00ED3049" w:rsidRPr="00252A87">
        <w:rPr>
          <w:rFonts w:ascii="Arial" w:hAnsi="Arial" w:cs="Arial"/>
          <w:sz w:val="22"/>
          <w:szCs w:val="22"/>
        </w:rPr>
        <w:t>.</w:t>
      </w:r>
    </w:p>
    <w:p w:rsidR="00ED3049" w:rsidRPr="00B65BED" w:rsidRDefault="00ED3049" w:rsidP="00ED3049">
      <w:pPr>
        <w:jc w:val="both"/>
        <w:rPr>
          <w:rFonts w:ascii="Arial" w:eastAsia="Arial" w:hAnsi="Arial" w:cs="Arial"/>
          <w:sz w:val="22"/>
          <w:szCs w:val="22"/>
          <w:lang w:eastAsia="en-US"/>
        </w:rPr>
      </w:pPr>
    </w:p>
    <w:p w:rsidR="00865FA1" w:rsidRPr="00B65BED" w:rsidRDefault="00B07A2F" w:rsidP="00865FA1">
      <w:pPr>
        <w:ind w:firstLine="708"/>
        <w:jc w:val="both"/>
        <w:rPr>
          <w:rFonts w:ascii="Arial" w:hAnsi="Arial" w:cs="Arial"/>
          <w:spacing w:val="-1"/>
          <w:sz w:val="22"/>
          <w:szCs w:val="22"/>
          <w:shd w:val="clear" w:color="auto" w:fill="FFFFFF"/>
        </w:rPr>
      </w:pPr>
      <w:r>
        <w:rPr>
          <w:rFonts w:ascii="Arial" w:eastAsia="Arial" w:hAnsi="Arial" w:cs="Arial"/>
          <w:sz w:val="22"/>
          <w:szCs w:val="22"/>
          <w:lang w:eastAsia="en-US"/>
        </w:rPr>
        <w:t>4</w:t>
      </w:r>
      <w:r w:rsidR="00865FA1" w:rsidRPr="00B65BED">
        <w:rPr>
          <w:rFonts w:ascii="Arial" w:eastAsia="Arial" w:hAnsi="Arial" w:cs="Arial"/>
          <w:sz w:val="22"/>
          <w:szCs w:val="22"/>
          <w:lang w:eastAsia="en-US"/>
        </w:rPr>
        <w:t xml:space="preserve">. </w:t>
      </w:r>
      <w:r w:rsidR="00312529" w:rsidRPr="00B65BED">
        <w:rPr>
          <w:rFonts w:ascii="Arial" w:hAnsi="Arial" w:cs="Arial"/>
          <w:sz w:val="22"/>
          <w:szCs w:val="22"/>
        </w:rPr>
        <w:t xml:space="preserve">El </w:t>
      </w:r>
      <w:r w:rsidR="0085029D">
        <w:rPr>
          <w:rFonts w:ascii="Arial" w:hAnsi="Arial" w:cs="Arial"/>
          <w:sz w:val="22"/>
          <w:szCs w:val="22"/>
        </w:rPr>
        <w:t xml:space="preserve">modelo de solicitud, que </w:t>
      </w:r>
      <w:r w:rsidR="009F3C01" w:rsidRPr="00C93A88">
        <w:rPr>
          <w:rFonts w:ascii="Arial" w:hAnsi="Arial" w:cs="Arial"/>
          <w:sz w:val="22"/>
          <w:szCs w:val="22"/>
        </w:rPr>
        <w:t xml:space="preserve">figura como Anexo </w:t>
      </w:r>
      <w:r w:rsidR="0085029D" w:rsidRPr="00C93A88">
        <w:rPr>
          <w:rFonts w:ascii="Arial" w:hAnsi="Arial" w:cs="Arial"/>
          <w:sz w:val="22"/>
          <w:szCs w:val="22"/>
        </w:rPr>
        <w:t xml:space="preserve">a esta Orden, </w:t>
      </w:r>
      <w:r w:rsidR="000E47D2" w:rsidRPr="00C93A88">
        <w:rPr>
          <w:rFonts w:ascii="Arial" w:hAnsi="Arial" w:cs="Arial"/>
          <w:sz w:val="22"/>
          <w:szCs w:val="22"/>
        </w:rPr>
        <w:t>será de uso</w:t>
      </w:r>
      <w:r w:rsidR="000E47D2" w:rsidRPr="00B65BED">
        <w:rPr>
          <w:rFonts w:ascii="Arial" w:hAnsi="Arial" w:cs="Arial"/>
          <w:sz w:val="22"/>
          <w:szCs w:val="22"/>
        </w:rPr>
        <w:t xml:space="preserve"> obligatorio</w:t>
      </w:r>
      <w:r w:rsidR="0085029D">
        <w:rPr>
          <w:rFonts w:ascii="Arial" w:hAnsi="Arial" w:cs="Arial"/>
          <w:sz w:val="22"/>
          <w:szCs w:val="22"/>
        </w:rPr>
        <w:t>,</w:t>
      </w:r>
      <w:r w:rsidR="000E47D2" w:rsidRPr="00B65BED">
        <w:rPr>
          <w:rFonts w:ascii="Arial" w:hAnsi="Arial" w:cs="Arial"/>
          <w:sz w:val="22"/>
          <w:szCs w:val="22"/>
        </w:rPr>
        <w:t xml:space="preserve"> conforme a lo establecido en el artículo 66.6 de la Ley 39/2015 de 1 de octubre, del Procedimiento </w:t>
      </w:r>
      <w:r w:rsidR="00EB2D43" w:rsidRPr="00B65BED">
        <w:rPr>
          <w:rFonts w:ascii="Arial" w:hAnsi="Arial" w:cs="Arial"/>
          <w:sz w:val="22"/>
          <w:szCs w:val="22"/>
        </w:rPr>
        <w:t>administrativo común de las administraciones públicas</w:t>
      </w:r>
      <w:r w:rsidR="00EB2D43" w:rsidRPr="00B65BED">
        <w:rPr>
          <w:rFonts w:ascii="Arial" w:hAnsi="Arial" w:cs="Arial"/>
          <w:spacing w:val="-1"/>
          <w:sz w:val="22"/>
          <w:szCs w:val="22"/>
          <w:shd w:val="clear" w:color="auto" w:fill="FFFFFF"/>
        </w:rPr>
        <w:t xml:space="preserve">. </w:t>
      </w:r>
    </w:p>
    <w:p w:rsidR="00865FA1" w:rsidRPr="00B65BED" w:rsidRDefault="00865FA1" w:rsidP="00865FA1">
      <w:pPr>
        <w:ind w:firstLine="708"/>
        <w:jc w:val="both"/>
        <w:rPr>
          <w:rFonts w:ascii="Arial" w:hAnsi="Arial" w:cs="Arial"/>
          <w:spacing w:val="-1"/>
          <w:sz w:val="22"/>
          <w:szCs w:val="22"/>
          <w:shd w:val="clear" w:color="auto" w:fill="FFFFFF"/>
        </w:rPr>
      </w:pPr>
    </w:p>
    <w:p w:rsidR="00865FA1" w:rsidRPr="00B65BED" w:rsidRDefault="00B07A2F" w:rsidP="00865FA1">
      <w:pPr>
        <w:ind w:firstLine="708"/>
        <w:jc w:val="both"/>
        <w:rPr>
          <w:rFonts w:ascii="Arial" w:hAnsi="Arial" w:cs="Arial"/>
          <w:sz w:val="22"/>
          <w:szCs w:val="22"/>
        </w:rPr>
      </w:pPr>
      <w:r>
        <w:rPr>
          <w:rFonts w:ascii="Arial" w:hAnsi="Arial" w:cs="Arial"/>
          <w:spacing w:val="-1"/>
          <w:sz w:val="22"/>
          <w:szCs w:val="22"/>
          <w:shd w:val="clear" w:color="auto" w:fill="FFFFFF"/>
        </w:rPr>
        <w:t>5</w:t>
      </w:r>
      <w:r w:rsidR="00865FA1" w:rsidRPr="00B65BED">
        <w:rPr>
          <w:rFonts w:ascii="Arial" w:hAnsi="Arial" w:cs="Arial"/>
          <w:spacing w:val="-1"/>
          <w:sz w:val="22"/>
          <w:szCs w:val="22"/>
          <w:shd w:val="clear" w:color="auto" w:fill="FFFFFF"/>
        </w:rPr>
        <w:t xml:space="preserve">. </w:t>
      </w:r>
      <w:r w:rsidR="000E47D2" w:rsidRPr="00B65BED">
        <w:rPr>
          <w:rFonts w:ascii="Arial" w:hAnsi="Arial" w:cs="Arial"/>
          <w:sz w:val="22"/>
          <w:szCs w:val="22"/>
        </w:rPr>
        <w:t>Los documentos originales que se deban adjuntar a la solicitud deberán ser digitalizados y presentados como archivos a</w:t>
      </w:r>
      <w:r w:rsidR="0007404F">
        <w:rPr>
          <w:rFonts w:ascii="Arial" w:hAnsi="Arial" w:cs="Arial"/>
          <w:sz w:val="22"/>
          <w:szCs w:val="22"/>
        </w:rPr>
        <w:t xml:space="preserve">nexos, </w:t>
      </w:r>
      <w:r w:rsidR="001F442E" w:rsidRPr="00B65BED">
        <w:rPr>
          <w:rFonts w:ascii="Arial" w:hAnsi="Arial" w:cs="Arial"/>
          <w:sz w:val="22"/>
          <w:szCs w:val="22"/>
        </w:rPr>
        <w:t>sin perjuicio de que la a</w:t>
      </w:r>
      <w:r w:rsidR="000E47D2" w:rsidRPr="00B65BED">
        <w:rPr>
          <w:rFonts w:ascii="Arial" w:hAnsi="Arial" w:cs="Arial"/>
          <w:sz w:val="22"/>
          <w:szCs w:val="22"/>
        </w:rPr>
        <w:t>dministración pueda requerir la exhibición del documento o de la información original.</w:t>
      </w:r>
    </w:p>
    <w:p w:rsidR="00865FA1" w:rsidRPr="00B65BED" w:rsidRDefault="00865FA1" w:rsidP="00865FA1">
      <w:pPr>
        <w:ind w:firstLine="708"/>
        <w:jc w:val="both"/>
        <w:rPr>
          <w:rFonts w:ascii="Arial" w:hAnsi="Arial" w:cs="Arial"/>
          <w:sz w:val="22"/>
          <w:szCs w:val="22"/>
        </w:rPr>
      </w:pPr>
    </w:p>
    <w:p w:rsidR="00865FA1" w:rsidRPr="00B65BED" w:rsidRDefault="00B07A2F" w:rsidP="00865FA1">
      <w:pPr>
        <w:ind w:firstLine="708"/>
        <w:jc w:val="both"/>
        <w:rPr>
          <w:rFonts w:ascii="Arial" w:hAnsi="Arial" w:cs="Arial"/>
          <w:sz w:val="22"/>
          <w:szCs w:val="22"/>
        </w:rPr>
      </w:pPr>
      <w:r>
        <w:rPr>
          <w:rFonts w:ascii="Arial" w:hAnsi="Arial" w:cs="Arial"/>
          <w:sz w:val="22"/>
          <w:szCs w:val="22"/>
        </w:rPr>
        <w:t>6</w:t>
      </w:r>
      <w:r w:rsidR="00865FA1" w:rsidRPr="00B65BED">
        <w:rPr>
          <w:rFonts w:ascii="Arial" w:hAnsi="Arial" w:cs="Arial"/>
          <w:sz w:val="22"/>
          <w:szCs w:val="22"/>
        </w:rPr>
        <w:t xml:space="preserve">. </w:t>
      </w:r>
      <w:r w:rsidR="000E47D2" w:rsidRPr="00B65BED">
        <w:rPr>
          <w:rFonts w:ascii="Arial" w:hAnsi="Arial" w:cs="Arial"/>
          <w:sz w:val="22"/>
          <w:szCs w:val="22"/>
        </w:rPr>
        <w:t xml:space="preserve">Las solicitudes deberán estar firmadas electrónicamente por la persona que ostente la representación legal de la </w:t>
      </w:r>
      <w:r w:rsidR="006A4C43" w:rsidRPr="00B65BED">
        <w:rPr>
          <w:rFonts w:ascii="Arial" w:hAnsi="Arial" w:cs="Arial"/>
          <w:sz w:val="22"/>
          <w:szCs w:val="22"/>
        </w:rPr>
        <w:t>Escuela taurina</w:t>
      </w:r>
      <w:r w:rsidR="000E47D2" w:rsidRPr="00B65BED">
        <w:rPr>
          <w:rFonts w:ascii="Arial" w:hAnsi="Arial" w:cs="Arial"/>
          <w:sz w:val="22"/>
          <w:szCs w:val="22"/>
        </w:rPr>
        <w:t xml:space="preserve"> solicitante, a</w:t>
      </w:r>
      <w:r w:rsidR="00EB2D43">
        <w:rPr>
          <w:rFonts w:ascii="Arial" w:hAnsi="Arial" w:cs="Arial"/>
          <w:sz w:val="22"/>
          <w:szCs w:val="22"/>
        </w:rPr>
        <w:t xml:space="preserve"> través de los servicios de la s</w:t>
      </w:r>
      <w:r w:rsidR="000E47D2" w:rsidRPr="00B65BED">
        <w:rPr>
          <w:rFonts w:ascii="Arial" w:hAnsi="Arial" w:cs="Arial"/>
          <w:sz w:val="22"/>
          <w:szCs w:val="22"/>
        </w:rPr>
        <w:t xml:space="preserve">ede electrónica del Gobierno de Aragón, que se integra en el Registro electrónico del Gobierno de Aragón. La falta de firma electrónica en la solicitud supondrá su inadmisión. </w:t>
      </w:r>
    </w:p>
    <w:p w:rsidR="00865FA1" w:rsidRPr="00B65BED" w:rsidRDefault="00865FA1" w:rsidP="00865FA1">
      <w:pPr>
        <w:ind w:firstLine="708"/>
        <w:jc w:val="both"/>
        <w:rPr>
          <w:rFonts w:ascii="Arial" w:hAnsi="Arial" w:cs="Arial"/>
          <w:sz w:val="22"/>
          <w:szCs w:val="22"/>
        </w:rPr>
      </w:pPr>
    </w:p>
    <w:p w:rsidR="000E47D2" w:rsidRPr="00B65BED" w:rsidRDefault="00B07A2F" w:rsidP="00865FA1">
      <w:pPr>
        <w:ind w:firstLine="708"/>
        <w:jc w:val="both"/>
        <w:rPr>
          <w:rFonts w:ascii="Arial" w:eastAsia="Arial" w:hAnsi="Arial" w:cs="Arial"/>
          <w:sz w:val="22"/>
          <w:szCs w:val="22"/>
          <w:lang w:eastAsia="en-US"/>
        </w:rPr>
      </w:pPr>
      <w:r>
        <w:rPr>
          <w:rFonts w:ascii="Arial" w:hAnsi="Arial" w:cs="Arial"/>
          <w:sz w:val="22"/>
          <w:szCs w:val="22"/>
        </w:rPr>
        <w:t>7</w:t>
      </w:r>
      <w:r w:rsidR="00865FA1" w:rsidRPr="00B65BED">
        <w:rPr>
          <w:rFonts w:ascii="Arial" w:hAnsi="Arial" w:cs="Arial"/>
          <w:sz w:val="22"/>
          <w:szCs w:val="22"/>
        </w:rPr>
        <w:t xml:space="preserve">. </w:t>
      </w:r>
      <w:r w:rsidR="000E47D2" w:rsidRPr="00B65BED">
        <w:rPr>
          <w:rFonts w:ascii="Arial" w:hAnsi="Arial" w:cs="Arial"/>
          <w:sz w:val="22"/>
          <w:szCs w:val="22"/>
        </w:rPr>
        <w:t>Las solicitudes se considerarán presentadas</w:t>
      </w:r>
      <w:r w:rsidR="00066959">
        <w:rPr>
          <w:rFonts w:ascii="Arial" w:hAnsi="Arial" w:cs="Arial"/>
          <w:sz w:val="22"/>
          <w:szCs w:val="22"/>
        </w:rPr>
        <w:t>,</w:t>
      </w:r>
      <w:r w:rsidR="000E47D2" w:rsidRPr="00B65BED">
        <w:rPr>
          <w:rFonts w:ascii="Arial" w:hAnsi="Arial" w:cs="Arial"/>
          <w:sz w:val="22"/>
          <w:szCs w:val="22"/>
        </w:rPr>
        <w:t xml:space="preserve"> a efectos de su tramitación</w:t>
      </w:r>
      <w:r w:rsidR="00066959">
        <w:rPr>
          <w:rFonts w:ascii="Arial" w:hAnsi="Arial" w:cs="Arial"/>
          <w:sz w:val="22"/>
          <w:szCs w:val="22"/>
        </w:rPr>
        <w:t>,</w:t>
      </w:r>
      <w:r w:rsidR="000E47D2" w:rsidRPr="00B65BED">
        <w:rPr>
          <w:rFonts w:ascii="Arial" w:hAnsi="Arial" w:cs="Arial"/>
          <w:sz w:val="22"/>
          <w:szCs w:val="22"/>
        </w:rPr>
        <w:t xml:space="preserve"> en el momento en que se produzca el registro electrónico de e</w:t>
      </w:r>
      <w:r w:rsidR="00066959">
        <w:rPr>
          <w:rFonts w:ascii="Arial" w:hAnsi="Arial" w:cs="Arial"/>
          <w:sz w:val="22"/>
          <w:szCs w:val="22"/>
        </w:rPr>
        <w:t>ntrada en el Gobierno de Aragón</w:t>
      </w:r>
      <w:r w:rsidR="000E47D2" w:rsidRPr="00B65BED">
        <w:rPr>
          <w:rFonts w:ascii="Arial" w:hAnsi="Arial" w:cs="Arial"/>
          <w:sz w:val="22"/>
          <w:szCs w:val="22"/>
        </w:rPr>
        <w:t xml:space="preserve"> y se obtenga el correspondiente justificante de registro.</w:t>
      </w:r>
    </w:p>
    <w:p w:rsidR="00865FA1" w:rsidRPr="00B65BED" w:rsidRDefault="00240D3F" w:rsidP="00865FA1">
      <w:pPr>
        <w:spacing w:before="120"/>
        <w:ind w:firstLine="708"/>
        <w:jc w:val="both"/>
        <w:rPr>
          <w:rFonts w:ascii="Arial" w:hAnsi="Arial" w:cs="Arial"/>
          <w:sz w:val="22"/>
          <w:szCs w:val="22"/>
        </w:rPr>
      </w:pPr>
      <w:r w:rsidRPr="00B65BED">
        <w:rPr>
          <w:rFonts w:ascii="Arial" w:hAnsi="Arial" w:cs="Arial"/>
          <w:sz w:val="22"/>
          <w:szCs w:val="22"/>
        </w:rPr>
        <w:t xml:space="preserve">La falta de recepción del mensaje de confirmación o, en su caso, la aparición de un mensaje de error o deficiencia de transmisión implica que no se ha producido la recepción correctamente, debiendo realizarse la presentación en otro momento. </w:t>
      </w:r>
    </w:p>
    <w:p w:rsidR="000E47D2" w:rsidRDefault="00B07A2F" w:rsidP="00865FA1">
      <w:pPr>
        <w:spacing w:before="120"/>
        <w:ind w:firstLine="708"/>
        <w:jc w:val="both"/>
        <w:rPr>
          <w:rFonts w:ascii="Arial" w:hAnsi="Arial" w:cs="Arial"/>
          <w:sz w:val="22"/>
          <w:szCs w:val="22"/>
        </w:rPr>
      </w:pPr>
      <w:r>
        <w:rPr>
          <w:rFonts w:ascii="Arial" w:hAnsi="Arial" w:cs="Arial"/>
          <w:sz w:val="22"/>
          <w:szCs w:val="22"/>
        </w:rPr>
        <w:t>8</w:t>
      </w:r>
      <w:r w:rsidR="00865FA1" w:rsidRPr="00B65BED">
        <w:rPr>
          <w:rFonts w:ascii="Arial" w:hAnsi="Arial" w:cs="Arial"/>
          <w:sz w:val="22"/>
          <w:szCs w:val="22"/>
        </w:rPr>
        <w:t xml:space="preserve">. </w:t>
      </w:r>
      <w:r w:rsidR="000E47D2" w:rsidRPr="00B65BED">
        <w:rPr>
          <w:rFonts w:ascii="Arial" w:hAnsi="Arial" w:cs="Arial"/>
          <w:sz w:val="22"/>
          <w:szCs w:val="22"/>
        </w:rPr>
        <w:t>Si la solicitud no reuniera los requisitos exigidos en la convocatoria, se requerirá a</w:t>
      </w:r>
      <w:r w:rsidR="009B7189">
        <w:rPr>
          <w:rFonts w:ascii="Arial" w:hAnsi="Arial" w:cs="Arial"/>
          <w:sz w:val="22"/>
          <w:szCs w:val="22"/>
        </w:rPr>
        <w:t xml:space="preserve"> </w:t>
      </w:r>
      <w:r w:rsidR="000E47D2" w:rsidRPr="00B65BED">
        <w:rPr>
          <w:rFonts w:ascii="Arial" w:hAnsi="Arial" w:cs="Arial"/>
          <w:sz w:val="22"/>
          <w:szCs w:val="22"/>
        </w:rPr>
        <w:t>l</w:t>
      </w:r>
      <w:r w:rsidR="009B7189">
        <w:rPr>
          <w:rFonts w:ascii="Arial" w:hAnsi="Arial" w:cs="Arial"/>
          <w:sz w:val="22"/>
          <w:szCs w:val="22"/>
        </w:rPr>
        <w:t>a Escuela interesada</w:t>
      </w:r>
      <w:r w:rsidR="000E47D2" w:rsidRPr="00B65BED">
        <w:rPr>
          <w:rFonts w:ascii="Arial" w:hAnsi="Arial" w:cs="Arial"/>
          <w:sz w:val="22"/>
          <w:szCs w:val="22"/>
        </w:rPr>
        <w:t xml:space="preserve"> para que la </w:t>
      </w:r>
      <w:r w:rsidR="00EB2D43">
        <w:rPr>
          <w:rFonts w:ascii="Arial" w:hAnsi="Arial" w:cs="Arial"/>
          <w:sz w:val="22"/>
          <w:szCs w:val="22"/>
        </w:rPr>
        <w:t>subsane en el plazo máximo de diez</w:t>
      </w:r>
      <w:r w:rsidR="000E47D2" w:rsidRPr="00B65BED">
        <w:rPr>
          <w:rFonts w:ascii="Arial" w:hAnsi="Arial" w:cs="Arial"/>
          <w:sz w:val="22"/>
          <w:szCs w:val="22"/>
        </w:rPr>
        <w:t xml:space="preserve"> días</w:t>
      </w:r>
      <w:r w:rsidR="00397A5C" w:rsidRPr="00B65BED">
        <w:rPr>
          <w:rFonts w:ascii="Arial" w:hAnsi="Arial" w:cs="Arial"/>
          <w:sz w:val="22"/>
          <w:szCs w:val="22"/>
        </w:rPr>
        <w:t xml:space="preserve"> hábiles,</w:t>
      </w:r>
      <w:r w:rsidR="000E47D2" w:rsidRPr="00B65BED">
        <w:rPr>
          <w:rFonts w:ascii="Arial" w:hAnsi="Arial" w:cs="Arial"/>
          <w:sz w:val="22"/>
          <w:szCs w:val="22"/>
        </w:rPr>
        <w:t xml:space="preserve"> indicándole que, si no lo hic</w:t>
      </w:r>
      <w:r w:rsidR="009B7189">
        <w:rPr>
          <w:rFonts w:ascii="Arial" w:hAnsi="Arial" w:cs="Arial"/>
          <w:sz w:val="22"/>
          <w:szCs w:val="22"/>
        </w:rPr>
        <w:t>iese, se le tendrá por desistida</w:t>
      </w:r>
      <w:r w:rsidR="000E47D2" w:rsidRPr="00B65BED">
        <w:rPr>
          <w:rFonts w:ascii="Arial" w:hAnsi="Arial" w:cs="Arial"/>
          <w:sz w:val="22"/>
          <w:szCs w:val="22"/>
        </w:rPr>
        <w:t xml:space="preserve"> de su solicitud, previa resolución que deberá ser dictada en los términos previstos en la legislación reguladora del procedimiento administrativo común de las </w:t>
      </w:r>
      <w:r w:rsidR="00397A5C" w:rsidRPr="00B65BED">
        <w:rPr>
          <w:rFonts w:ascii="Arial" w:hAnsi="Arial" w:cs="Arial"/>
          <w:sz w:val="22"/>
          <w:szCs w:val="22"/>
        </w:rPr>
        <w:t>administraciones públicas.</w:t>
      </w:r>
    </w:p>
    <w:p w:rsidR="00E56DA4" w:rsidRPr="006A1DE6" w:rsidRDefault="00E56DA4" w:rsidP="008104E2">
      <w:pPr>
        <w:pStyle w:val="dog-base-sangria"/>
        <w:spacing w:before="0" w:beforeAutospacing="0" w:after="0" w:afterAutospacing="0"/>
        <w:jc w:val="both"/>
        <w:rPr>
          <w:rFonts w:ascii="Arial" w:hAnsi="Arial" w:cs="Arial"/>
          <w:sz w:val="22"/>
          <w:szCs w:val="22"/>
        </w:rPr>
      </w:pPr>
    </w:p>
    <w:p w:rsidR="0034159C" w:rsidRPr="00F503B5" w:rsidRDefault="009D0FC6" w:rsidP="003B52B7">
      <w:pPr>
        <w:pStyle w:val="dog-base-sangria"/>
        <w:spacing w:before="0" w:beforeAutospacing="0" w:after="0" w:afterAutospacing="0"/>
        <w:jc w:val="both"/>
        <w:rPr>
          <w:rFonts w:ascii="Arial" w:hAnsi="Arial" w:cs="Arial"/>
          <w:i/>
          <w:sz w:val="22"/>
          <w:szCs w:val="22"/>
        </w:rPr>
      </w:pPr>
      <w:r w:rsidRPr="006A1DE6">
        <w:rPr>
          <w:rFonts w:ascii="Arial" w:hAnsi="Arial" w:cs="Arial"/>
          <w:sz w:val="22"/>
          <w:szCs w:val="22"/>
        </w:rPr>
        <w:t>Séptimo.</w:t>
      </w:r>
      <w:r>
        <w:rPr>
          <w:rFonts w:ascii="Arial" w:hAnsi="Arial" w:cs="Arial"/>
          <w:sz w:val="22"/>
          <w:szCs w:val="22"/>
        </w:rPr>
        <w:t xml:space="preserve"> -</w:t>
      </w:r>
      <w:r w:rsidR="0034159C" w:rsidRPr="006A1DE6">
        <w:rPr>
          <w:rFonts w:ascii="Arial" w:hAnsi="Arial" w:cs="Arial"/>
          <w:sz w:val="22"/>
          <w:szCs w:val="22"/>
        </w:rPr>
        <w:t xml:space="preserve"> </w:t>
      </w:r>
      <w:r w:rsidR="00A05356" w:rsidRPr="006A1DE6">
        <w:rPr>
          <w:rFonts w:ascii="Arial" w:hAnsi="Arial" w:cs="Arial"/>
          <w:i/>
          <w:sz w:val="22"/>
          <w:szCs w:val="22"/>
        </w:rPr>
        <w:t>Plazo de presentación de solicitudes</w:t>
      </w:r>
      <w:r w:rsidR="00A05356" w:rsidRPr="006A1DE6">
        <w:rPr>
          <w:rFonts w:ascii="Arial" w:hAnsi="Arial" w:cs="Arial"/>
          <w:sz w:val="22"/>
          <w:szCs w:val="22"/>
        </w:rPr>
        <w:t xml:space="preserve"> y </w:t>
      </w:r>
      <w:r w:rsidR="00A05356" w:rsidRPr="00F503B5">
        <w:rPr>
          <w:rFonts w:ascii="Arial" w:hAnsi="Arial" w:cs="Arial"/>
          <w:i/>
          <w:sz w:val="22"/>
          <w:szCs w:val="22"/>
        </w:rPr>
        <w:t>documentación</w:t>
      </w:r>
      <w:r w:rsidR="00AD3316" w:rsidRPr="00F503B5">
        <w:rPr>
          <w:rFonts w:ascii="Arial" w:hAnsi="Arial" w:cs="Arial"/>
          <w:i/>
          <w:sz w:val="22"/>
          <w:szCs w:val="22"/>
        </w:rPr>
        <w:t>.</w:t>
      </w:r>
    </w:p>
    <w:p w:rsidR="008C3B93" w:rsidRPr="00F503B5" w:rsidRDefault="001F3D1D" w:rsidP="001F3D1D">
      <w:pPr>
        <w:pStyle w:val="dog-base-sangria"/>
        <w:spacing w:before="0" w:beforeAutospacing="0" w:after="0" w:afterAutospacing="0"/>
        <w:ind w:firstLine="708"/>
        <w:jc w:val="both"/>
        <w:rPr>
          <w:rFonts w:ascii="Arial" w:hAnsi="Arial" w:cs="Arial"/>
          <w:sz w:val="22"/>
          <w:szCs w:val="22"/>
        </w:rPr>
      </w:pPr>
      <w:r w:rsidRPr="00F503B5">
        <w:rPr>
          <w:rFonts w:ascii="Arial" w:hAnsi="Arial" w:cs="Arial"/>
          <w:sz w:val="22"/>
          <w:szCs w:val="22"/>
        </w:rPr>
        <w:t xml:space="preserve">1. </w:t>
      </w:r>
      <w:r w:rsidR="008C3B93" w:rsidRPr="00F503B5">
        <w:rPr>
          <w:rFonts w:ascii="Arial" w:hAnsi="Arial" w:cs="Arial"/>
          <w:sz w:val="22"/>
          <w:szCs w:val="22"/>
        </w:rPr>
        <w:t>El plazo de presentación de soli</w:t>
      </w:r>
      <w:r w:rsidR="00EB2D43">
        <w:rPr>
          <w:rFonts w:ascii="Arial" w:hAnsi="Arial" w:cs="Arial"/>
          <w:sz w:val="22"/>
          <w:szCs w:val="22"/>
        </w:rPr>
        <w:t>citudes de subvención será de diez</w:t>
      </w:r>
      <w:r w:rsidR="008C3B93" w:rsidRPr="00F503B5">
        <w:rPr>
          <w:rFonts w:ascii="Arial" w:hAnsi="Arial" w:cs="Arial"/>
          <w:sz w:val="22"/>
          <w:szCs w:val="22"/>
        </w:rPr>
        <w:t xml:space="preserve"> días hábiles contado a partir del día siguiente al de la publicación de esta Orden en el </w:t>
      </w:r>
      <w:r w:rsidR="001368CE">
        <w:rPr>
          <w:rFonts w:ascii="Arial" w:hAnsi="Arial" w:cs="Arial"/>
          <w:sz w:val="22"/>
          <w:szCs w:val="22"/>
        </w:rPr>
        <w:t>“</w:t>
      </w:r>
      <w:r w:rsidR="008C3B93" w:rsidRPr="00F503B5">
        <w:rPr>
          <w:rFonts w:ascii="Arial" w:hAnsi="Arial" w:cs="Arial"/>
          <w:sz w:val="22"/>
          <w:szCs w:val="22"/>
        </w:rPr>
        <w:t>Boletín Oficial de Aragón</w:t>
      </w:r>
      <w:r w:rsidR="001368CE">
        <w:rPr>
          <w:rFonts w:ascii="Arial" w:hAnsi="Arial" w:cs="Arial"/>
          <w:sz w:val="22"/>
          <w:szCs w:val="22"/>
        </w:rPr>
        <w:t>”</w:t>
      </w:r>
      <w:r w:rsidR="008C3B93" w:rsidRPr="00F503B5">
        <w:rPr>
          <w:rFonts w:ascii="Arial" w:hAnsi="Arial" w:cs="Arial"/>
          <w:sz w:val="22"/>
          <w:szCs w:val="22"/>
        </w:rPr>
        <w:t xml:space="preserve">. </w:t>
      </w:r>
    </w:p>
    <w:p w:rsidR="008C3B93" w:rsidRPr="00F503B5" w:rsidRDefault="008C3B93" w:rsidP="008C3B93">
      <w:pPr>
        <w:pStyle w:val="dog-base-sangria"/>
        <w:spacing w:before="0" w:beforeAutospacing="0" w:after="0" w:afterAutospacing="0"/>
        <w:ind w:left="709"/>
        <w:jc w:val="both"/>
        <w:rPr>
          <w:rFonts w:ascii="Arial" w:hAnsi="Arial" w:cs="Arial"/>
          <w:sz w:val="22"/>
          <w:szCs w:val="22"/>
        </w:rPr>
      </w:pPr>
    </w:p>
    <w:p w:rsidR="008C3B93" w:rsidRPr="00BB15C0" w:rsidRDefault="001368CE" w:rsidP="008C3B93">
      <w:pPr>
        <w:pStyle w:val="NormalWeb"/>
        <w:shd w:val="clear" w:color="auto" w:fill="FFFFFF"/>
        <w:ind w:firstLine="708"/>
        <w:jc w:val="both"/>
        <w:rPr>
          <w:rFonts w:ascii="Arial" w:hAnsi="Arial" w:cs="Arial"/>
          <w:sz w:val="22"/>
          <w:szCs w:val="22"/>
        </w:rPr>
      </w:pPr>
      <w:r>
        <w:rPr>
          <w:rFonts w:ascii="Arial" w:hAnsi="Arial" w:cs="Arial"/>
          <w:sz w:val="22"/>
          <w:szCs w:val="22"/>
        </w:rPr>
        <w:t xml:space="preserve">2. </w:t>
      </w:r>
      <w:r w:rsidR="008C3B93" w:rsidRPr="00F503B5">
        <w:rPr>
          <w:rFonts w:ascii="Arial" w:hAnsi="Arial" w:cs="Arial"/>
          <w:sz w:val="22"/>
          <w:szCs w:val="22"/>
        </w:rPr>
        <w:t>En el supuesto de que en el último día del trámite concurran incidencias técnicas que impidan la presentación electrónica de la documentación</w:t>
      </w:r>
      <w:r w:rsidR="00125625">
        <w:rPr>
          <w:rFonts w:ascii="Arial" w:hAnsi="Arial" w:cs="Arial"/>
          <w:sz w:val="22"/>
          <w:szCs w:val="22"/>
        </w:rPr>
        <w:t>,</w:t>
      </w:r>
      <w:r w:rsidR="008C3B93" w:rsidRPr="00F503B5">
        <w:rPr>
          <w:rFonts w:ascii="Arial" w:hAnsi="Arial" w:cs="Arial"/>
          <w:sz w:val="22"/>
          <w:szCs w:val="22"/>
        </w:rPr>
        <w:t xml:space="preserve"> tal y como se ha regulado en el artículo </w:t>
      </w:r>
      <w:r>
        <w:rPr>
          <w:rFonts w:ascii="Arial" w:hAnsi="Arial" w:cs="Arial"/>
          <w:sz w:val="22"/>
          <w:szCs w:val="22"/>
        </w:rPr>
        <w:t>sexto de esta O</w:t>
      </w:r>
      <w:r w:rsidR="008C3B93" w:rsidRPr="00F503B5">
        <w:rPr>
          <w:rFonts w:ascii="Arial" w:hAnsi="Arial" w:cs="Arial"/>
          <w:sz w:val="22"/>
          <w:szCs w:val="22"/>
        </w:rPr>
        <w:t>rden</w:t>
      </w:r>
      <w:r w:rsidR="008C3B93" w:rsidRPr="00BB15C0">
        <w:rPr>
          <w:rFonts w:ascii="Arial" w:hAnsi="Arial" w:cs="Arial"/>
          <w:sz w:val="22"/>
          <w:szCs w:val="22"/>
        </w:rPr>
        <w:t>, únicamente en ese mismo día se podrá presentar en cualquiera de los registros electrónicos indicados en el artículo 16.4.a) de la Ley 39/2015</w:t>
      </w:r>
      <w:r>
        <w:rPr>
          <w:rFonts w:ascii="Arial" w:hAnsi="Arial" w:cs="Arial"/>
          <w:sz w:val="22"/>
          <w:szCs w:val="22"/>
        </w:rPr>
        <w:t>, de 1 de octubre,</w:t>
      </w:r>
      <w:r w:rsidR="008C3B93" w:rsidRPr="00BB15C0">
        <w:rPr>
          <w:rFonts w:ascii="Arial" w:hAnsi="Arial" w:cs="Arial"/>
          <w:sz w:val="22"/>
          <w:szCs w:val="22"/>
        </w:rPr>
        <w:t xml:space="preserve"> o por registro presencial, junto con la evidencia de la incidencia (captura de pantalla con mensaje de error), pudiendo realizar </w:t>
      </w:r>
      <w:r w:rsidR="00EB2D43">
        <w:rPr>
          <w:rFonts w:ascii="Arial" w:hAnsi="Arial" w:cs="Arial"/>
          <w:sz w:val="22"/>
          <w:szCs w:val="22"/>
        </w:rPr>
        <w:t>la a</w:t>
      </w:r>
      <w:r w:rsidR="008C3B93" w:rsidRPr="00BB15C0">
        <w:rPr>
          <w:rFonts w:ascii="Arial" w:hAnsi="Arial" w:cs="Arial"/>
          <w:sz w:val="22"/>
          <w:szCs w:val="22"/>
        </w:rPr>
        <w:t>dministración las comprobaciones oportunas.</w:t>
      </w:r>
    </w:p>
    <w:p w:rsidR="008C3B93" w:rsidRPr="00BB15C0" w:rsidRDefault="008C3B93" w:rsidP="008C3B93">
      <w:pPr>
        <w:pStyle w:val="NormalWeb"/>
        <w:shd w:val="clear" w:color="auto" w:fill="FFFFFF"/>
        <w:ind w:firstLine="708"/>
        <w:jc w:val="both"/>
        <w:rPr>
          <w:rFonts w:ascii="Arial" w:hAnsi="Arial" w:cs="Arial"/>
          <w:sz w:val="22"/>
          <w:szCs w:val="22"/>
        </w:rPr>
      </w:pPr>
      <w:r w:rsidRPr="00BB15C0">
        <w:rPr>
          <w:rFonts w:ascii="Arial" w:hAnsi="Arial" w:cs="Arial"/>
          <w:sz w:val="22"/>
          <w:szCs w:val="22"/>
        </w:rPr>
        <w:t>En todo caso, la existencia de esas incidencias no supondrá la ampliación del plazo de presentación de solicitudes o de realización del trámite correspondiente.</w:t>
      </w:r>
    </w:p>
    <w:p w:rsidR="00BB15C0" w:rsidRPr="00BB15C0" w:rsidRDefault="00A87A73" w:rsidP="001F3D1D">
      <w:pPr>
        <w:pStyle w:val="dog-base-sangria"/>
        <w:spacing w:before="0" w:beforeAutospacing="0" w:after="0" w:afterAutospacing="0"/>
        <w:ind w:firstLine="708"/>
        <w:jc w:val="both"/>
        <w:rPr>
          <w:rFonts w:ascii="Arial" w:hAnsi="Arial" w:cs="Arial"/>
          <w:sz w:val="22"/>
          <w:szCs w:val="22"/>
        </w:rPr>
      </w:pPr>
      <w:r w:rsidRPr="00BB15C0">
        <w:rPr>
          <w:rFonts w:ascii="Arial" w:hAnsi="Arial" w:cs="Arial"/>
          <w:sz w:val="22"/>
          <w:szCs w:val="22"/>
        </w:rPr>
        <w:lastRenderedPageBreak/>
        <w:t>3</w:t>
      </w:r>
      <w:r w:rsidR="001F3D1D" w:rsidRPr="00BB15C0">
        <w:rPr>
          <w:rFonts w:ascii="Arial" w:hAnsi="Arial" w:cs="Arial"/>
          <w:sz w:val="22"/>
          <w:szCs w:val="22"/>
        </w:rPr>
        <w:t xml:space="preserve">. </w:t>
      </w:r>
      <w:r w:rsidR="003B52B7" w:rsidRPr="00BB15C0">
        <w:rPr>
          <w:rFonts w:ascii="Arial" w:hAnsi="Arial" w:cs="Arial"/>
          <w:sz w:val="22"/>
          <w:szCs w:val="22"/>
        </w:rPr>
        <w:t xml:space="preserve">La solicitud </w:t>
      </w:r>
      <w:r w:rsidR="00F60C24">
        <w:rPr>
          <w:rFonts w:ascii="Arial" w:hAnsi="Arial" w:cs="Arial"/>
          <w:sz w:val="22"/>
          <w:szCs w:val="22"/>
        </w:rPr>
        <w:t>deberá ir acompañada de la siguiente documentación:</w:t>
      </w:r>
    </w:p>
    <w:p w:rsidR="003B52B7" w:rsidRPr="005859C1" w:rsidRDefault="003B52B7" w:rsidP="00982EBE">
      <w:pPr>
        <w:pStyle w:val="Ttulo1"/>
        <w:tabs>
          <w:tab w:val="left" w:pos="709"/>
        </w:tabs>
        <w:spacing w:before="0" w:after="0"/>
        <w:jc w:val="both"/>
        <w:rPr>
          <w:rFonts w:ascii="Arial" w:hAnsi="Arial" w:cs="Arial"/>
          <w:sz w:val="22"/>
          <w:szCs w:val="22"/>
        </w:rPr>
      </w:pPr>
    </w:p>
    <w:p w:rsidR="00982EBE" w:rsidRPr="005859C1" w:rsidRDefault="00982EBE" w:rsidP="00982EBE">
      <w:pPr>
        <w:pStyle w:val="dog-base-sangria"/>
        <w:spacing w:before="0" w:beforeAutospacing="0" w:after="0" w:afterAutospacing="0"/>
        <w:ind w:firstLine="708"/>
        <w:jc w:val="both"/>
        <w:rPr>
          <w:rFonts w:ascii="Arial" w:hAnsi="Arial" w:cs="Arial"/>
          <w:sz w:val="22"/>
          <w:szCs w:val="22"/>
        </w:rPr>
      </w:pPr>
      <w:r w:rsidRPr="005859C1">
        <w:rPr>
          <w:rFonts w:ascii="Arial" w:hAnsi="Arial" w:cs="Arial"/>
          <w:sz w:val="22"/>
          <w:szCs w:val="22"/>
        </w:rPr>
        <w:t xml:space="preserve">a) Documentación que acredite la representación legal de la Escuela taurina de Aragón. </w:t>
      </w:r>
    </w:p>
    <w:p w:rsidR="00982EBE" w:rsidRPr="005859C1" w:rsidRDefault="00982EBE" w:rsidP="00A5558C">
      <w:pPr>
        <w:pStyle w:val="dog-base-sangria"/>
        <w:spacing w:before="0" w:beforeAutospacing="0" w:after="0" w:afterAutospacing="0"/>
        <w:ind w:firstLine="708"/>
        <w:jc w:val="both"/>
        <w:rPr>
          <w:rFonts w:ascii="Arial" w:hAnsi="Arial" w:cs="Arial"/>
          <w:sz w:val="22"/>
          <w:szCs w:val="22"/>
        </w:rPr>
      </w:pPr>
    </w:p>
    <w:p w:rsidR="00F47FA3" w:rsidRPr="005859C1" w:rsidRDefault="00982EBE" w:rsidP="00A5558C">
      <w:pPr>
        <w:pStyle w:val="dog-base-sangria"/>
        <w:spacing w:before="0" w:beforeAutospacing="0" w:after="0" w:afterAutospacing="0"/>
        <w:ind w:firstLine="708"/>
        <w:jc w:val="both"/>
        <w:rPr>
          <w:rFonts w:ascii="Arial" w:hAnsi="Arial" w:cs="Arial"/>
          <w:sz w:val="22"/>
          <w:szCs w:val="22"/>
        </w:rPr>
      </w:pPr>
      <w:r w:rsidRPr="005859C1">
        <w:rPr>
          <w:rFonts w:ascii="Arial" w:hAnsi="Arial" w:cs="Arial"/>
          <w:sz w:val="22"/>
          <w:szCs w:val="22"/>
        </w:rPr>
        <w:t>b</w:t>
      </w:r>
      <w:r w:rsidR="00F55D10" w:rsidRPr="005859C1">
        <w:rPr>
          <w:rFonts w:ascii="Arial" w:hAnsi="Arial" w:cs="Arial"/>
          <w:sz w:val="22"/>
          <w:szCs w:val="22"/>
        </w:rPr>
        <w:t xml:space="preserve">) </w:t>
      </w:r>
      <w:r w:rsidR="00F47FA3" w:rsidRPr="005859C1">
        <w:rPr>
          <w:rFonts w:ascii="Arial" w:hAnsi="Arial" w:cs="Arial"/>
          <w:sz w:val="22"/>
          <w:szCs w:val="22"/>
        </w:rPr>
        <w:t>Documento de identificación fiscal de la Escuela</w:t>
      </w:r>
      <w:r w:rsidR="00A87A73" w:rsidRPr="005859C1">
        <w:rPr>
          <w:rFonts w:ascii="Arial" w:hAnsi="Arial" w:cs="Arial"/>
          <w:sz w:val="22"/>
          <w:szCs w:val="22"/>
        </w:rPr>
        <w:t xml:space="preserve"> taurina de Aragón</w:t>
      </w:r>
      <w:r w:rsidR="00125625" w:rsidRPr="005859C1">
        <w:rPr>
          <w:rFonts w:ascii="Arial" w:hAnsi="Arial" w:cs="Arial"/>
          <w:sz w:val="22"/>
          <w:szCs w:val="22"/>
        </w:rPr>
        <w:t>.</w:t>
      </w:r>
    </w:p>
    <w:p w:rsidR="00BF184B" w:rsidRPr="005859C1" w:rsidRDefault="00BF184B" w:rsidP="008104E2">
      <w:pPr>
        <w:pStyle w:val="dog-base-sangria"/>
        <w:spacing w:before="0" w:beforeAutospacing="0" w:after="0" w:afterAutospacing="0"/>
        <w:jc w:val="both"/>
        <w:rPr>
          <w:rFonts w:ascii="Arial" w:hAnsi="Arial" w:cs="Arial"/>
          <w:sz w:val="22"/>
          <w:szCs w:val="22"/>
        </w:rPr>
      </w:pPr>
    </w:p>
    <w:p w:rsidR="005C1371" w:rsidRPr="005859C1" w:rsidRDefault="0042609E" w:rsidP="00C755B6">
      <w:pPr>
        <w:pStyle w:val="dog-base-sangria"/>
        <w:spacing w:before="0" w:beforeAutospacing="0" w:after="0" w:afterAutospacing="0"/>
        <w:jc w:val="both"/>
        <w:rPr>
          <w:rFonts w:ascii="Arial" w:hAnsi="Arial" w:cs="Arial"/>
          <w:sz w:val="22"/>
          <w:szCs w:val="22"/>
        </w:rPr>
      </w:pPr>
      <w:r w:rsidRPr="005859C1">
        <w:rPr>
          <w:rFonts w:ascii="Arial" w:hAnsi="Arial" w:cs="Arial"/>
          <w:color w:val="FF0000"/>
          <w:sz w:val="22"/>
          <w:szCs w:val="22"/>
        </w:rPr>
        <w:tab/>
      </w:r>
      <w:r w:rsidR="00F47FA3" w:rsidRPr="005859C1">
        <w:rPr>
          <w:rFonts w:ascii="Arial" w:hAnsi="Arial" w:cs="Arial"/>
          <w:sz w:val="22"/>
          <w:szCs w:val="22"/>
        </w:rPr>
        <w:t>c</w:t>
      </w:r>
      <w:r w:rsidR="00CE3E83" w:rsidRPr="005859C1">
        <w:rPr>
          <w:rFonts w:ascii="Arial" w:hAnsi="Arial" w:cs="Arial"/>
          <w:sz w:val="22"/>
          <w:szCs w:val="22"/>
        </w:rPr>
        <w:t>)</w:t>
      </w:r>
      <w:r w:rsidR="00A5558C" w:rsidRPr="005859C1">
        <w:rPr>
          <w:rFonts w:ascii="Arial" w:hAnsi="Arial" w:cs="Arial"/>
          <w:sz w:val="22"/>
          <w:szCs w:val="22"/>
        </w:rPr>
        <w:t xml:space="preserve"> </w:t>
      </w:r>
      <w:r w:rsidR="005C1371" w:rsidRPr="005859C1">
        <w:rPr>
          <w:rFonts w:ascii="Arial" w:hAnsi="Arial" w:cs="Arial"/>
          <w:sz w:val="22"/>
          <w:szCs w:val="22"/>
        </w:rPr>
        <w:t>Justificante de estar al corriente de sus obligaciones tribut</w:t>
      </w:r>
      <w:r w:rsidR="00307B42" w:rsidRPr="005859C1">
        <w:rPr>
          <w:rFonts w:ascii="Arial" w:hAnsi="Arial" w:cs="Arial"/>
          <w:sz w:val="22"/>
          <w:szCs w:val="22"/>
        </w:rPr>
        <w:t>arias y con la Seguridad Social</w:t>
      </w:r>
      <w:r w:rsidR="005859C1">
        <w:rPr>
          <w:rFonts w:ascii="Arial" w:hAnsi="Arial" w:cs="Arial"/>
          <w:sz w:val="22"/>
          <w:szCs w:val="22"/>
        </w:rPr>
        <w:t xml:space="preserve"> o </w:t>
      </w:r>
      <w:r w:rsidR="005859C1" w:rsidRPr="005859C1">
        <w:rPr>
          <w:rFonts w:ascii="Arial" w:hAnsi="Arial" w:cs="Arial"/>
          <w:sz w:val="22"/>
          <w:szCs w:val="22"/>
        </w:rPr>
        <w:t xml:space="preserve">autorización </w:t>
      </w:r>
      <w:r w:rsidR="005859C1">
        <w:rPr>
          <w:rFonts w:ascii="Arial" w:hAnsi="Arial" w:cs="Arial"/>
          <w:sz w:val="22"/>
          <w:szCs w:val="22"/>
        </w:rPr>
        <w:t xml:space="preserve">de su </w:t>
      </w:r>
      <w:r w:rsidR="005859C1" w:rsidRPr="005859C1">
        <w:rPr>
          <w:rFonts w:ascii="Arial" w:hAnsi="Arial" w:cs="Arial"/>
          <w:sz w:val="22"/>
          <w:szCs w:val="22"/>
        </w:rPr>
        <w:t>consulta a la Dirección Gener</w:t>
      </w:r>
      <w:r w:rsidR="00C7189E">
        <w:rPr>
          <w:rFonts w:ascii="Arial" w:hAnsi="Arial" w:cs="Arial"/>
          <w:sz w:val="22"/>
          <w:szCs w:val="22"/>
        </w:rPr>
        <w:t>al de Interior Emergencias</w:t>
      </w:r>
      <w:r w:rsidR="005859C1" w:rsidRPr="005859C1">
        <w:rPr>
          <w:rFonts w:ascii="Arial" w:hAnsi="Arial" w:cs="Arial"/>
          <w:sz w:val="22"/>
          <w:szCs w:val="22"/>
        </w:rPr>
        <w:t>.</w:t>
      </w:r>
      <w:r w:rsidR="005859C1">
        <w:rPr>
          <w:rFonts w:ascii="Arial" w:hAnsi="Arial" w:cs="Arial"/>
          <w:sz w:val="22"/>
          <w:szCs w:val="22"/>
        </w:rPr>
        <w:t xml:space="preserve"> En caso de ejercicio de su derecho de oposición motivada o de no autorizar la consulta de los datos deberá aportar los documentos indicados. </w:t>
      </w:r>
    </w:p>
    <w:p w:rsidR="00D87552" w:rsidRPr="005859C1" w:rsidRDefault="00D87552" w:rsidP="00C755B6">
      <w:pPr>
        <w:pStyle w:val="dog-base-sangria"/>
        <w:spacing w:before="0" w:beforeAutospacing="0" w:after="0" w:afterAutospacing="0"/>
        <w:jc w:val="both"/>
        <w:rPr>
          <w:rFonts w:ascii="Arial" w:hAnsi="Arial" w:cs="Arial"/>
          <w:sz w:val="22"/>
          <w:szCs w:val="22"/>
        </w:rPr>
      </w:pPr>
    </w:p>
    <w:p w:rsidR="00C755B6" w:rsidRPr="005859C1" w:rsidRDefault="00D87552" w:rsidP="00D87552">
      <w:pPr>
        <w:tabs>
          <w:tab w:val="left" w:pos="709"/>
        </w:tabs>
        <w:jc w:val="both"/>
        <w:outlineLvl w:val="0"/>
        <w:rPr>
          <w:rFonts w:ascii="Arial" w:hAnsi="Arial" w:cs="Arial"/>
          <w:iCs/>
          <w:sz w:val="22"/>
          <w:szCs w:val="22"/>
          <w:bdr w:val="none" w:sz="0" w:space="0" w:color="auto" w:frame="1"/>
          <w:shd w:val="clear" w:color="auto" w:fill="FFFFFF"/>
        </w:rPr>
      </w:pPr>
      <w:r w:rsidRPr="005859C1">
        <w:rPr>
          <w:rFonts w:ascii="Arial" w:hAnsi="Arial" w:cs="Arial"/>
          <w:sz w:val="22"/>
          <w:szCs w:val="22"/>
        </w:rPr>
        <w:tab/>
        <w:t xml:space="preserve">d) </w:t>
      </w:r>
      <w:r w:rsidRPr="005859C1">
        <w:rPr>
          <w:rFonts w:ascii="Arial" w:hAnsi="Arial" w:cs="Arial"/>
          <w:iCs/>
          <w:sz w:val="22"/>
          <w:szCs w:val="22"/>
          <w:bdr w:val="none" w:sz="0" w:space="0" w:color="auto" w:frame="1"/>
          <w:shd w:val="clear" w:color="auto" w:fill="FFFFFF"/>
        </w:rPr>
        <w:t>Justificante en el que conste que el profesorado de la escuela taurina cumple con lo establecido en los artículos 57, 58, 59 y 60 de la Ley Orgánica 8/2021, de 4 de junio, de protección integral de la infancia y la adolescencia frente a la violencia.</w:t>
      </w:r>
    </w:p>
    <w:p w:rsidR="00D87552" w:rsidRPr="005859C1" w:rsidRDefault="00D87552" w:rsidP="00D87552">
      <w:pPr>
        <w:tabs>
          <w:tab w:val="left" w:pos="709"/>
        </w:tabs>
        <w:jc w:val="both"/>
        <w:outlineLvl w:val="0"/>
        <w:rPr>
          <w:rFonts w:ascii="Arial" w:eastAsia="Arial" w:hAnsi="Arial" w:cs="Arial"/>
          <w:sz w:val="22"/>
          <w:szCs w:val="22"/>
          <w:lang w:eastAsia="en-US"/>
        </w:rPr>
      </w:pPr>
    </w:p>
    <w:p w:rsidR="005C1371" w:rsidRPr="005859C1" w:rsidRDefault="00C755B6" w:rsidP="00C755B6">
      <w:pPr>
        <w:tabs>
          <w:tab w:val="left" w:pos="709"/>
        </w:tabs>
        <w:jc w:val="both"/>
        <w:outlineLvl w:val="0"/>
        <w:rPr>
          <w:rFonts w:ascii="Arial" w:eastAsia="Arial" w:hAnsi="Arial" w:cs="Arial"/>
          <w:sz w:val="22"/>
          <w:szCs w:val="22"/>
          <w:lang w:eastAsia="en-US"/>
        </w:rPr>
      </w:pPr>
      <w:r w:rsidRPr="005859C1">
        <w:rPr>
          <w:rFonts w:ascii="Arial" w:eastAsia="Arial" w:hAnsi="Arial" w:cs="Arial"/>
          <w:sz w:val="22"/>
          <w:szCs w:val="22"/>
          <w:lang w:eastAsia="en-US"/>
        </w:rPr>
        <w:tab/>
      </w:r>
      <w:r w:rsidR="00D87552" w:rsidRPr="005859C1">
        <w:rPr>
          <w:rFonts w:ascii="Arial" w:eastAsia="Arial" w:hAnsi="Arial" w:cs="Arial"/>
          <w:sz w:val="22"/>
          <w:szCs w:val="22"/>
          <w:lang w:eastAsia="en-US"/>
        </w:rPr>
        <w:t>e</w:t>
      </w:r>
      <w:r w:rsidRPr="005859C1">
        <w:rPr>
          <w:rFonts w:ascii="Arial" w:eastAsia="Arial" w:hAnsi="Arial" w:cs="Arial"/>
          <w:sz w:val="22"/>
          <w:szCs w:val="22"/>
          <w:lang w:eastAsia="en-US"/>
        </w:rPr>
        <w:t xml:space="preserve">) </w:t>
      </w:r>
      <w:r w:rsidR="005C1371" w:rsidRPr="005859C1">
        <w:rPr>
          <w:rFonts w:ascii="Arial" w:hAnsi="Arial" w:cs="Arial"/>
          <w:sz w:val="22"/>
          <w:szCs w:val="22"/>
        </w:rPr>
        <w:t xml:space="preserve">Memoria </w:t>
      </w:r>
      <w:r w:rsidR="00C63AF4" w:rsidRPr="005859C1">
        <w:rPr>
          <w:rFonts w:ascii="Arial" w:hAnsi="Arial" w:cs="Arial"/>
          <w:sz w:val="22"/>
          <w:szCs w:val="22"/>
        </w:rPr>
        <w:t xml:space="preserve">descriptiva </w:t>
      </w:r>
      <w:r w:rsidR="005C1371" w:rsidRPr="005859C1">
        <w:rPr>
          <w:rFonts w:ascii="Arial" w:hAnsi="Arial" w:cs="Arial"/>
          <w:sz w:val="22"/>
          <w:szCs w:val="22"/>
        </w:rPr>
        <w:t xml:space="preserve">de </w:t>
      </w:r>
      <w:r w:rsidR="00C63AF4" w:rsidRPr="005859C1">
        <w:rPr>
          <w:rFonts w:ascii="Arial" w:hAnsi="Arial" w:cs="Arial"/>
          <w:sz w:val="22"/>
          <w:szCs w:val="22"/>
        </w:rPr>
        <w:t xml:space="preserve">las </w:t>
      </w:r>
      <w:r w:rsidR="005C1371" w:rsidRPr="005859C1">
        <w:rPr>
          <w:rFonts w:ascii="Arial" w:hAnsi="Arial" w:cs="Arial"/>
          <w:sz w:val="22"/>
          <w:szCs w:val="22"/>
        </w:rPr>
        <w:t xml:space="preserve">actividades </w:t>
      </w:r>
      <w:r w:rsidR="00982EBE" w:rsidRPr="005859C1">
        <w:rPr>
          <w:rFonts w:ascii="Arial" w:hAnsi="Arial" w:cs="Arial"/>
          <w:sz w:val="22"/>
          <w:szCs w:val="22"/>
        </w:rPr>
        <w:t>a desarrollar</w:t>
      </w:r>
      <w:r w:rsidR="005C1371" w:rsidRPr="005859C1">
        <w:rPr>
          <w:rFonts w:ascii="Arial" w:hAnsi="Arial" w:cs="Arial"/>
          <w:sz w:val="22"/>
          <w:szCs w:val="22"/>
        </w:rPr>
        <w:t xml:space="preserve"> por la Escuela taurina de </w:t>
      </w:r>
      <w:r w:rsidR="00982EBE" w:rsidRPr="005859C1">
        <w:rPr>
          <w:rFonts w:ascii="Arial" w:hAnsi="Arial" w:cs="Arial"/>
          <w:sz w:val="22"/>
          <w:szCs w:val="22"/>
        </w:rPr>
        <w:t>Aragón, en la que conste:</w:t>
      </w:r>
    </w:p>
    <w:p w:rsidR="00AD3316" w:rsidRPr="00BB15C0" w:rsidRDefault="00AD3316" w:rsidP="00982EBE">
      <w:pPr>
        <w:pStyle w:val="dog-base-sangria"/>
        <w:spacing w:before="0" w:beforeAutospacing="0" w:after="0" w:afterAutospacing="0"/>
        <w:jc w:val="both"/>
        <w:rPr>
          <w:rFonts w:ascii="Arial" w:hAnsi="Arial" w:cs="Arial"/>
          <w:sz w:val="22"/>
          <w:szCs w:val="22"/>
          <w:highlight w:val="yellow"/>
        </w:rPr>
      </w:pPr>
    </w:p>
    <w:p w:rsidR="0009523C" w:rsidRDefault="0042609E" w:rsidP="00C755B6">
      <w:pPr>
        <w:pStyle w:val="dog-base-sangria"/>
        <w:spacing w:before="0" w:beforeAutospacing="0" w:after="0" w:afterAutospacing="0"/>
        <w:jc w:val="both"/>
        <w:rPr>
          <w:rFonts w:ascii="Arial" w:hAnsi="Arial" w:cs="Arial"/>
          <w:sz w:val="22"/>
          <w:szCs w:val="22"/>
        </w:rPr>
      </w:pPr>
      <w:r w:rsidRPr="00BB15C0">
        <w:rPr>
          <w:rFonts w:ascii="Arial" w:hAnsi="Arial" w:cs="Arial"/>
          <w:sz w:val="22"/>
          <w:szCs w:val="22"/>
        </w:rPr>
        <w:tab/>
      </w:r>
      <w:r w:rsidR="00F55D10" w:rsidRPr="00BB15C0">
        <w:rPr>
          <w:rFonts w:ascii="Arial" w:hAnsi="Arial" w:cs="Arial"/>
          <w:sz w:val="22"/>
          <w:szCs w:val="22"/>
        </w:rPr>
        <w:t>I.</w:t>
      </w:r>
      <w:r w:rsidR="00C755B6" w:rsidRPr="00BB15C0">
        <w:rPr>
          <w:rFonts w:ascii="Arial" w:hAnsi="Arial" w:cs="Arial"/>
          <w:sz w:val="22"/>
          <w:szCs w:val="22"/>
        </w:rPr>
        <w:t xml:space="preserve"> </w:t>
      </w:r>
      <w:r w:rsidR="00972877" w:rsidRPr="00BB15C0">
        <w:rPr>
          <w:rFonts w:ascii="Arial" w:hAnsi="Arial" w:cs="Arial"/>
          <w:sz w:val="22"/>
          <w:szCs w:val="22"/>
        </w:rPr>
        <w:t>D</w:t>
      </w:r>
      <w:r w:rsidR="00566809" w:rsidRPr="00BB15C0">
        <w:rPr>
          <w:rFonts w:ascii="Arial" w:hAnsi="Arial" w:cs="Arial"/>
          <w:sz w:val="22"/>
          <w:szCs w:val="22"/>
        </w:rPr>
        <w:t xml:space="preserve">escripción de </w:t>
      </w:r>
      <w:r w:rsidR="00C755B6" w:rsidRPr="00BB15C0">
        <w:rPr>
          <w:rFonts w:ascii="Arial" w:hAnsi="Arial" w:cs="Arial"/>
          <w:sz w:val="22"/>
          <w:szCs w:val="22"/>
        </w:rPr>
        <w:t>los proyectos concreto</w:t>
      </w:r>
      <w:r w:rsidR="00566809" w:rsidRPr="00BB15C0">
        <w:rPr>
          <w:rFonts w:ascii="Arial" w:hAnsi="Arial" w:cs="Arial"/>
          <w:sz w:val="22"/>
          <w:szCs w:val="22"/>
        </w:rPr>
        <w:t>s a realizar</w:t>
      </w:r>
      <w:r w:rsidR="005516AC">
        <w:rPr>
          <w:rFonts w:ascii="Arial" w:hAnsi="Arial" w:cs="Arial"/>
          <w:sz w:val="22"/>
          <w:szCs w:val="22"/>
        </w:rPr>
        <w:t>, desagregados por sexo, en su caso</w:t>
      </w:r>
      <w:r w:rsidR="0009523C">
        <w:rPr>
          <w:rFonts w:ascii="Arial" w:hAnsi="Arial" w:cs="Arial"/>
          <w:sz w:val="22"/>
          <w:szCs w:val="22"/>
        </w:rPr>
        <w:t>:</w:t>
      </w:r>
    </w:p>
    <w:p w:rsidR="0009523C" w:rsidRDefault="0009523C" w:rsidP="00C755B6">
      <w:pPr>
        <w:pStyle w:val="dog-base-sangria"/>
        <w:spacing w:before="0" w:beforeAutospacing="0" w:after="0" w:afterAutospacing="0"/>
        <w:jc w:val="both"/>
        <w:rPr>
          <w:rFonts w:ascii="Arial" w:hAnsi="Arial" w:cs="Arial"/>
          <w:sz w:val="22"/>
          <w:szCs w:val="22"/>
        </w:rPr>
      </w:pPr>
    </w:p>
    <w:p w:rsidR="007B69A2" w:rsidRPr="00220456" w:rsidRDefault="006E0A26" w:rsidP="007B69A2">
      <w:pPr>
        <w:pStyle w:val="dog-base-sangria"/>
        <w:spacing w:before="0" w:beforeAutospacing="0" w:after="0" w:afterAutospacing="0"/>
        <w:ind w:left="708"/>
        <w:jc w:val="both"/>
        <w:rPr>
          <w:rFonts w:ascii="Arial" w:hAnsi="Arial" w:cs="Arial"/>
          <w:sz w:val="22"/>
          <w:szCs w:val="22"/>
        </w:rPr>
      </w:pPr>
      <w:r>
        <w:rPr>
          <w:rFonts w:ascii="Arial" w:hAnsi="Arial" w:cs="Arial"/>
          <w:sz w:val="22"/>
          <w:szCs w:val="22"/>
        </w:rPr>
        <w:t>1</w:t>
      </w:r>
      <w:r w:rsidR="0009523C" w:rsidRPr="00220456">
        <w:rPr>
          <w:rFonts w:ascii="Arial" w:hAnsi="Arial" w:cs="Arial"/>
          <w:sz w:val="22"/>
          <w:szCs w:val="22"/>
        </w:rPr>
        <w:t>) Formación teórico-práctica del alumnado inscrito en la Escuela taurina de Aragón</w:t>
      </w:r>
      <w:r w:rsidR="007B69A2" w:rsidRPr="00220456">
        <w:rPr>
          <w:rFonts w:ascii="Arial" w:hAnsi="Arial" w:cs="Arial"/>
          <w:sz w:val="22"/>
          <w:szCs w:val="22"/>
        </w:rPr>
        <w:t xml:space="preserve">: </w:t>
      </w:r>
    </w:p>
    <w:p w:rsidR="007B69A2" w:rsidRPr="00220456" w:rsidRDefault="007B69A2" w:rsidP="007B69A2">
      <w:pPr>
        <w:pStyle w:val="dog-base-sangria"/>
        <w:spacing w:before="0" w:beforeAutospacing="0" w:after="0" w:afterAutospacing="0"/>
        <w:ind w:left="708"/>
        <w:jc w:val="both"/>
        <w:rPr>
          <w:rFonts w:ascii="Arial" w:hAnsi="Arial" w:cs="Arial"/>
          <w:sz w:val="22"/>
          <w:szCs w:val="22"/>
        </w:rPr>
      </w:pPr>
    </w:p>
    <w:p w:rsidR="00294DF4" w:rsidRPr="007176D7" w:rsidRDefault="00294DF4" w:rsidP="007176D7">
      <w:pPr>
        <w:pStyle w:val="dog-base-sangria"/>
        <w:spacing w:before="0" w:beforeAutospacing="0" w:after="0" w:afterAutospacing="0"/>
        <w:ind w:firstLine="708"/>
        <w:jc w:val="both"/>
        <w:rPr>
          <w:rFonts w:ascii="Arial" w:eastAsia="Arial" w:hAnsi="Arial" w:cs="Arial"/>
          <w:sz w:val="22"/>
          <w:szCs w:val="22"/>
          <w:lang w:eastAsia="en-US"/>
        </w:rPr>
      </w:pPr>
      <w:r w:rsidRPr="00220456">
        <w:rPr>
          <w:rFonts w:ascii="Arial" w:hAnsi="Arial" w:cs="Arial"/>
          <w:sz w:val="22"/>
          <w:szCs w:val="22"/>
        </w:rPr>
        <w:t xml:space="preserve">- </w:t>
      </w:r>
      <w:r w:rsidR="005516AC">
        <w:rPr>
          <w:rFonts w:ascii="Arial" w:eastAsia="Arial" w:hAnsi="Arial" w:cs="Arial"/>
          <w:sz w:val="22"/>
          <w:szCs w:val="22"/>
          <w:lang w:eastAsia="en-US"/>
        </w:rPr>
        <w:t>P</w:t>
      </w:r>
      <w:r w:rsidR="0009523C" w:rsidRPr="00220456">
        <w:rPr>
          <w:rFonts w:ascii="Arial" w:eastAsia="Arial" w:hAnsi="Arial" w:cs="Arial"/>
          <w:sz w:val="22"/>
          <w:szCs w:val="22"/>
          <w:lang w:eastAsia="en-US"/>
        </w:rPr>
        <w:t>rogramación</w:t>
      </w:r>
      <w:r w:rsidR="005516AC">
        <w:rPr>
          <w:rFonts w:ascii="Arial" w:eastAsia="Arial" w:hAnsi="Arial" w:cs="Arial"/>
          <w:sz w:val="22"/>
          <w:szCs w:val="22"/>
          <w:lang w:eastAsia="en-US"/>
        </w:rPr>
        <w:t>, calendario,</w:t>
      </w:r>
      <w:r w:rsidR="0009523C" w:rsidRPr="00220456">
        <w:rPr>
          <w:rFonts w:ascii="Arial" w:eastAsia="Arial" w:hAnsi="Arial" w:cs="Arial"/>
          <w:sz w:val="22"/>
          <w:szCs w:val="22"/>
          <w:lang w:eastAsia="en-US"/>
        </w:rPr>
        <w:t xml:space="preserve"> número</w:t>
      </w:r>
      <w:r w:rsidR="009B7189">
        <w:rPr>
          <w:rFonts w:ascii="Arial" w:eastAsia="Arial" w:hAnsi="Arial" w:cs="Arial"/>
          <w:spacing w:val="-5"/>
          <w:sz w:val="22"/>
          <w:szCs w:val="22"/>
          <w:lang w:eastAsia="en-US"/>
        </w:rPr>
        <w:t xml:space="preserve">, contenido y calidad </w:t>
      </w:r>
      <w:r w:rsidR="0009523C" w:rsidRPr="00220456">
        <w:rPr>
          <w:rFonts w:ascii="Arial" w:eastAsia="Arial" w:hAnsi="Arial" w:cs="Arial"/>
          <w:sz w:val="22"/>
          <w:szCs w:val="22"/>
          <w:lang w:eastAsia="en-US"/>
        </w:rPr>
        <w:t>de</w:t>
      </w:r>
      <w:r w:rsidR="0009523C" w:rsidRPr="00220456">
        <w:rPr>
          <w:rFonts w:ascii="Arial" w:eastAsia="Arial" w:hAnsi="Arial" w:cs="Arial"/>
          <w:spacing w:val="-5"/>
          <w:sz w:val="22"/>
          <w:szCs w:val="22"/>
          <w:lang w:eastAsia="en-US"/>
        </w:rPr>
        <w:t xml:space="preserve"> </w:t>
      </w:r>
      <w:r w:rsidR="0009523C" w:rsidRPr="00220456">
        <w:rPr>
          <w:rFonts w:ascii="Arial" w:eastAsia="Arial" w:hAnsi="Arial" w:cs="Arial"/>
          <w:sz w:val="22"/>
          <w:szCs w:val="22"/>
          <w:lang w:eastAsia="en-US"/>
        </w:rPr>
        <w:t>clases teóricas y prácticas</w:t>
      </w:r>
      <w:r w:rsidR="0009523C" w:rsidRPr="00220456">
        <w:rPr>
          <w:rFonts w:ascii="Arial" w:eastAsia="Arial" w:hAnsi="Arial" w:cs="Arial"/>
          <w:spacing w:val="-4"/>
          <w:sz w:val="22"/>
          <w:szCs w:val="22"/>
          <w:lang w:eastAsia="en-US"/>
        </w:rPr>
        <w:t xml:space="preserve"> </w:t>
      </w:r>
      <w:r w:rsidR="0009523C" w:rsidRPr="00220456">
        <w:rPr>
          <w:rFonts w:ascii="Arial" w:eastAsia="Arial" w:hAnsi="Arial" w:cs="Arial"/>
          <w:sz w:val="22"/>
          <w:szCs w:val="22"/>
          <w:lang w:eastAsia="en-US"/>
        </w:rPr>
        <w:t>impartidas</w:t>
      </w:r>
      <w:r w:rsidR="007B69A2" w:rsidRPr="00220456">
        <w:rPr>
          <w:rFonts w:ascii="Arial" w:eastAsia="Arial" w:hAnsi="Arial" w:cs="Arial"/>
          <w:sz w:val="22"/>
          <w:szCs w:val="22"/>
          <w:lang w:eastAsia="en-US"/>
        </w:rPr>
        <w:t xml:space="preserve"> </w:t>
      </w:r>
      <w:r w:rsidR="007176D7">
        <w:rPr>
          <w:rFonts w:ascii="Arial" w:eastAsia="Arial" w:hAnsi="Arial" w:cs="Arial"/>
          <w:sz w:val="22"/>
          <w:szCs w:val="22"/>
          <w:lang w:eastAsia="en-US"/>
        </w:rPr>
        <w:t xml:space="preserve">en las instalaciones de la Escuela </w:t>
      </w:r>
      <w:r w:rsidR="007B69A2" w:rsidRPr="00220456">
        <w:rPr>
          <w:rFonts w:ascii="Arial" w:eastAsia="Arial" w:hAnsi="Arial" w:cs="Arial"/>
          <w:sz w:val="22"/>
          <w:szCs w:val="22"/>
          <w:lang w:eastAsia="en-US"/>
        </w:rPr>
        <w:t xml:space="preserve">y organización de </w:t>
      </w:r>
      <w:r w:rsidR="005516AC">
        <w:rPr>
          <w:rFonts w:ascii="Arial" w:eastAsia="Arial" w:hAnsi="Arial" w:cs="Arial"/>
          <w:sz w:val="22"/>
          <w:szCs w:val="22"/>
          <w:lang w:eastAsia="en-US"/>
        </w:rPr>
        <w:t>clases prácticas con reses</w:t>
      </w:r>
      <w:r w:rsidR="007176D7">
        <w:rPr>
          <w:rFonts w:ascii="Arial" w:eastAsia="Arial" w:hAnsi="Arial" w:cs="Arial"/>
          <w:sz w:val="22"/>
          <w:szCs w:val="22"/>
          <w:lang w:eastAsia="en-US"/>
        </w:rPr>
        <w:t xml:space="preserve"> fuera de las instalaciones, hasta un máximo de diez por Escuela</w:t>
      </w:r>
      <w:r w:rsidR="005516AC">
        <w:rPr>
          <w:rFonts w:ascii="Arial" w:eastAsia="Arial" w:hAnsi="Arial" w:cs="Arial"/>
          <w:sz w:val="22"/>
          <w:szCs w:val="22"/>
          <w:lang w:eastAsia="en-US"/>
        </w:rPr>
        <w:t>.</w:t>
      </w:r>
    </w:p>
    <w:p w:rsidR="00294DF4" w:rsidRPr="00220456" w:rsidRDefault="00294DF4" w:rsidP="00294DF4">
      <w:pPr>
        <w:pStyle w:val="dog-base-sangria"/>
        <w:spacing w:before="0" w:beforeAutospacing="0" w:after="0" w:afterAutospacing="0"/>
        <w:ind w:firstLine="708"/>
        <w:jc w:val="both"/>
        <w:rPr>
          <w:rFonts w:ascii="Arial" w:hAnsi="Arial" w:cs="Arial"/>
          <w:sz w:val="22"/>
          <w:szCs w:val="22"/>
        </w:rPr>
      </w:pPr>
    </w:p>
    <w:p w:rsidR="00294DF4" w:rsidRPr="00220456" w:rsidRDefault="00294DF4" w:rsidP="00294DF4">
      <w:pPr>
        <w:pStyle w:val="dog-base-sangria"/>
        <w:spacing w:before="0" w:beforeAutospacing="0" w:after="0" w:afterAutospacing="0"/>
        <w:ind w:firstLine="708"/>
        <w:jc w:val="both"/>
        <w:rPr>
          <w:rFonts w:ascii="Arial" w:hAnsi="Arial" w:cs="Arial"/>
          <w:sz w:val="22"/>
          <w:szCs w:val="22"/>
        </w:rPr>
      </w:pPr>
      <w:r w:rsidRPr="00220456">
        <w:rPr>
          <w:rFonts w:ascii="Arial" w:hAnsi="Arial" w:cs="Arial"/>
          <w:sz w:val="22"/>
          <w:szCs w:val="22"/>
        </w:rPr>
        <w:t xml:space="preserve">- </w:t>
      </w:r>
      <w:r w:rsidR="005516AC">
        <w:rPr>
          <w:rFonts w:ascii="Arial" w:eastAsia="Arial" w:hAnsi="Arial" w:cs="Arial"/>
          <w:sz w:val="22"/>
          <w:szCs w:val="22"/>
          <w:lang w:eastAsia="en-US"/>
        </w:rPr>
        <w:t>C</w:t>
      </w:r>
      <w:r w:rsidR="007B69A2" w:rsidRPr="00220456">
        <w:rPr>
          <w:rFonts w:ascii="Arial" w:eastAsia="Arial" w:hAnsi="Arial" w:cs="Arial"/>
          <w:sz w:val="22"/>
          <w:szCs w:val="22"/>
          <w:lang w:eastAsia="en-US"/>
        </w:rPr>
        <w:t>ompatibilidad efectiva entre la actividad de la escuela y los estudios reglados</w:t>
      </w:r>
      <w:r w:rsidR="005516AC">
        <w:rPr>
          <w:rFonts w:ascii="Arial" w:hAnsi="Arial" w:cs="Arial"/>
          <w:sz w:val="22"/>
          <w:szCs w:val="22"/>
        </w:rPr>
        <w:t xml:space="preserve"> del </w:t>
      </w:r>
      <w:r w:rsidR="005516AC" w:rsidRPr="00220456">
        <w:rPr>
          <w:rFonts w:ascii="Arial" w:hAnsi="Arial" w:cs="Arial"/>
          <w:sz w:val="22"/>
          <w:szCs w:val="22"/>
        </w:rPr>
        <w:t>alumnado</w:t>
      </w:r>
      <w:r w:rsidR="005516AC">
        <w:rPr>
          <w:rFonts w:ascii="Arial" w:hAnsi="Arial" w:cs="Arial"/>
          <w:sz w:val="22"/>
          <w:szCs w:val="22"/>
        </w:rPr>
        <w:t>.</w:t>
      </w:r>
    </w:p>
    <w:p w:rsidR="00294DF4" w:rsidRPr="00220456" w:rsidRDefault="00294DF4" w:rsidP="00294DF4">
      <w:pPr>
        <w:pStyle w:val="dog-base-sangria"/>
        <w:spacing w:before="0" w:beforeAutospacing="0" w:after="0" w:afterAutospacing="0"/>
        <w:ind w:firstLine="708"/>
        <w:jc w:val="both"/>
        <w:rPr>
          <w:rFonts w:ascii="Arial" w:hAnsi="Arial" w:cs="Arial"/>
          <w:sz w:val="22"/>
          <w:szCs w:val="22"/>
        </w:rPr>
      </w:pPr>
    </w:p>
    <w:p w:rsidR="00972877" w:rsidRPr="00220456" w:rsidRDefault="00294DF4" w:rsidP="00294DF4">
      <w:pPr>
        <w:pStyle w:val="dog-base-sangria"/>
        <w:spacing w:before="0" w:beforeAutospacing="0" w:after="0" w:afterAutospacing="0"/>
        <w:ind w:firstLine="708"/>
        <w:jc w:val="both"/>
        <w:rPr>
          <w:rFonts w:ascii="Arial" w:hAnsi="Arial" w:cs="Arial"/>
          <w:sz w:val="22"/>
          <w:szCs w:val="22"/>
        </w:rPr>
      </w:pPr>
      <w:r w:rsidRPr="00220456">
        <w:rPr>
          <w:rFonts w:ascii="Arial" w:hAnsi="Arial" w:cs="Arial"/>
          <w:sz w:val="22"/>
          <w:szCs w:val="22"/>
        </w:rPr>
        <w:t xml:space="preserve">- </w:t>
      </w:r>
      <w:r w:rsidR="00547742" w:rsidRPr="00220456">
        <w:rPr>
          <w:rFonts w:ascii="Arial" w:hAnsi="Arial" w:cs="Arial"/>
          <w:sz w:val="22"/>
          <w:szCs w:val="22"/>
        </w:rPr>
        <w:t xml:space="preserve">Recursos humanos que la Escuela taurina </w:t>
      </w:r>
      <w:r w:rsidR="00F86DC4" w:rsidRPr="00220456">
        <w:rPr>
          <w:rFonts w:ascii="Arial" w:hAnsi="Arial" w:cs="Arial"/>
          <w:sz w:val="22"/>
          <w:szCs w:val="22"/>
        </w:rPr>
        <w:t>dedicará</w:t>
      </w:r>
      <w:r w:rsidR="005516AC">
        <w:rPr>
          <w:rFonts w:ascii="Arial" w:hAnsi="Arial" w:cs="Arial"/>
          <w:sz w:val="22"/>
          <w:szCs w:val="22"/>
        </w:rPr>
        <w:t xml:space="preserve"> a la formación</w:t>
      </w:r>
      <w:r w:rsidR="00F86DC4" w:rsidRPr="00220456">
        <w:rPr>
          <w:rFonts w:ascii="Arial" w:hAnsi="Arial" w:cs="Arial"/>
          <w:sz w:val="22"/>
          <w:szCs w:val="22"/>
        </w:rPr>
        <w:t>,</w:t>
      </w:r>
      <w:r w:rsidR="006D37C2" w:rsidRPr="00220456">
        <w:rPr>
          <w:rFonts w:ascii="Arial" w:hAnsi="Arial" w:cs="Arial"/>
          <w:sz w:val="22"/>
          <w:szCs w:val="22"/>
        </w:rPr>
        <w:t xml:space="preserve"> </w:t>
      </w:r>
      <w:r w:rsidR="00F47FA3" w:rsidRPr="00220456">
        <w:rPr>
          <w:rFonts w:ascii="Arial" w:hAnsi="Arial" w:cs="Arial"/>
          <w:sz w:val="22"/>
          <w:szCs w:val="22"/>
        </w:rPr>
        <w:t xml:space="preserve">categorías profesionales </w:t>
      </w:r>
      <w:r w:rsidR="005516AC">
        <w:rPr>
          <w:rFonts w:ascii="Arial" w:hAnsi="Arial" w:cs="Arial"/>
          <w:sz w:val="22"/>
          <w:szCs w:val="22"/>
        </w:rPr>
        <w:t xml:space="preserve">del profesorado </w:t>
      </w:r>
      <w:r w:rsidR="00DC5A42" w:rsidRPr="00220456">
        <w:rPr>
          <w:rFonts w:ascii="Arial" w:hAnsi="Arial" w:cs="Arial"/>
          <w:sz w:val="22"/>
          <w:szCs w:val="22"/>
        </w:rPr>
        <w:t xml:space="preserve">y </w:t>
      </w:r>
      <w:r w:rsidR="009B7189">
        <w:rPr>
          <w:rFonts w:ascii="Arial" w:hAnsi="Arial" w:cs="Arial"/>
          <w:sz w:val="22"/>
          <w:szCs w:val="22"/>
        </w:rPr>
        <w:t>funciones a desarrollar, desagregados por sexos.</w:t>
      </w:r>
    </w:p>
    <w:p w:rsidR="005516AC" w:rsidRDefault="005516AC" w:rsidP="005516AC">
      <w:pPr>
        <w:pStyle w:val="Prrafodelista"/>
        <w:ind w:left="0"/>
        <w:rPr>
          <w:rFonts w:ascii="Arial" w:hAnsi="Arial" w:cs="Arial"/>
          <w:sz w:val="22"/>
          <w:szCs w:val="22"/>
        </w:rPr>
      </w:pPr>
    </w:p>
    <w:p w:rsidR="00FC28CB" w:rsidRDefault="005516AC" w:rsidP="00FC28CB">
      <w:pPr>
        <w:pStyle w:val="Prrafodelista"/>
        <w:ind w:left="0" w:firstLine="708"/>
        <w:rPr>
          <w:rFonts w:ascii="Arial" w:hAnsi="Arial" w:cs="Arial"/>
          <w:sz w:val="22"/>
          <w:szCs w:val="22"/>
        </w:rPr>
      </w:pPr>
      <w:r>
        <w:rPr>
          <w:rFonts w:ascii="Arial" w:hAnsi="Arial" w:cs="Arial"/>
          <w:sz w:val="22"/>
          <w:szCs w:val="22"/>
        </w:rPr>
        <w:t xml:space="preserve">- </w:t>
      </w:r>
      <w:r w:rsidR="001E4BC8">
        <w:rPr>
          <w:rFonts w:ascii="Arial" w:hAnsi="Arial" w:cs="Arial"/>
          <w:sz w:val="22"/>
          <w:szCs w:val="22"/>
        </w:rPr>
        <w:t xml:space="preserve">  </w:t>
      </w:r>
      <w:r>
        <w:rPr>
          <w:rFonts w:ascii="Arial" w:hAnsi="Arial" w:cs="Arial"/>
          <w:sz w:val="22"/>
          <w:szCs w:val="22"/>
        </w:rPr>
        <w:t>Recursos</w:t>
      </w:r>
      <w:r w:rsidRPr="00220456">
        <w:rPr>
          <w:rFonts w:ascii="Arial" w:hAnsi="Arial" w:cs="Arial"/>
          <w:sz w:val="22"/>
          <w:szCs w:val="22"/>
        </w:rPr>
        <w:t xml:space="preserve"> materiales</w:t>
      </w:r>
      <w:r w:rsidR="00FC28CB">
        <w:rPr>
          <w:rFonts w:ascii="Arial" w:hAnsi="Arial" w:cs="Arial"/>
          <w:sz w:val="22"/>
          <w:szCs w:val="22"/>
        </w:rPr>
        <w:t xml:space="preserve"> e instalaciones</w:t>
      </w:r>
      <w:r>
        <w:rPr>
          <w:rFonts w:ascii="Arial" w:hAnsi="Arial" w:cs="Arial"/>
          <w:sz w:val="22"/>
          <w:szCs w:val="22"/>
        </w:rPr>
        <w:t>.</w:t>
      </w:r>
    </w:p>
    <w:p w:rsidR="00FC28CB" w:rsidRDefault="00FC28CB" w:rsidP="00FC28CB">
      <w:pPr>
        <w:pStyle w:val="Prrafodelista"/>
        <w:ind w:left="0" w:firstLine="708"/>
        <w:rPr>
          <w:rFonts w:ascii="Arial" w:hAnsi="Arial" w:cs="Arial"/>
          <w:sz w:val="22"/>
          <w:szCs w:val="22"/>
        </w:rPr>
      </w:pPr>
    </w:p>
    <w:p w:rsidR="00FC28CB" w:rsidRPr="00220456" w:rsidRDefault="00FC28CB" w:rsidP="00FC28CB">
      <w:pPr>
        <w:pStyle w:val="Prrafodelista"/>
        <w:numPr>
          <w:ilvl w:val="0"/>
          <w:numId w:val="29"/>
        </w:numPr>
        <w:rPr>
          <w:rFonts w:ascii="Arial" w:hAnsi="Arial" w:cs="Arial"/>
          <w:sz w:val="22"/>
          <w:szCs w:val="22"/>
        </w:rPr>
      </w:pPr>
      <w:r>
        <w:rPr>
          <w:rFonts w:ascii="Arial" w:hAnsi="Arial" w:cs="Arial"/>
          <w:sz w:val="22"/>
          <w:szCs w:val="22"/>
        </w:rPr>
        <w:t>Listado del alumnado del año en curso, con datos desagregados por sexos.</w:t>
      </w:r>
    </w:p>
    <w:p w:rsidR="005516AC" w:rsidRDefault="005516AC" w:rsidP="003812FF">
      <w:pPr>
        <w:ind w:firstLine="708"/>
        <w:jc w:val="both"/>
        <w:rPr>
          <w:rFonts w:ascii="Arial" w:hAnsi="Arial" w:cs="Arial"/>
          <w:sz w:val="22"/>
          <w:szCs w:val="22"/>
        </w:rPr>
      </w:pPr>
    </w:p>
    <w:p w:rsidR="003812FF" w:rsidRPr="00220456" w:rsidRDefault="006E0A26" w:rsidP="003812FF">
      <w:pPr>
        <w:ind w:firstLine="708"/>
        <w:jc w:val="both"/>
        <w:rPr>
          <w:rFonts w:ascii="Arial" w:eastAsia="Arial" w:hAnsi="Arial" w:cs="Arial"/>
          <w:w w:val="110"/>
          <w:sz w:val="22"/>
          <w:szCs w:val="22"/>
          <w:lang w:eastAsia="en-US"/>
        </w:rPr>
      </w:pPr>
      <w:r>
        <w:rPr>
          <w:rFonts w:ascii="Arial" w:hAnsi="Arial" w:cs="Arial"/>
          <w:sz w:val="22"/>
          <w:szCs w:val="22"/>
        </w:rPr>
        <w:t>2</w:t>
      </w:r>
      <w:r w:rsidR="003812FF" w:rsidRPr="00220456">
        <w:rPr>
          <w:rFonts w:ascii="Arial" w:hAnsi="Arial" w:cs="Arial"/>
          <w:sz w:val="22"/>
          <w:szCs w:val="22"/>
        </w:rPr>
        <w:t xml:space="preserve">) </w:t>
      </w:r>
      <w:r w:rsidR="003812FF" w:rsidRPr="00220456">
        <w:rPr>
          <w:rFonts w:ascii="Arial" w:eastAsia="Arial" w:hAnsi="Arial" w:cs="Arial"/>
          <w:sz w:val="22"/>
          <w:szCs w:val="22"/>
          <w:lang w:eastAsia="en-US"/>
        </w:rPr>
        <w:t xml:space="preserve">Formación dirigida </w:t>
      </w:r>
      <w:r w:rsidR="003812FF" w:rsidRPr="00220456">
        <w:rPr>
          <w:rFonts w:ascii="Arial" w:eastAsia="Arial" w:hAnsi="Arial" w:cs="Arial"/>
          <w:w w:val="110"/>
          <w:sz w:val="22"/>
          <w:szCs w:val="22"/>
          <w:lang w:eastAsia="en-US"/>
        </w:rPr>
        <w:t>a las personas que en calidad de profesionales, aficionados, colaboradores y autoridades intervienen en los espectácu</w:t>
      </w:r>
      <w:r w:rsidR="003812FF" w:rsidRPr="00220456">
        <w:rPr>
          <w:rFonts w:ascii="Arial" w:eastAsia="Arial" w:hAnsi="Arial" w:cs="Arial"/>
          <w:spacing w:val="-1"/>
          <w:w w:val="110"/>
          <w:sz w:val="22"/>
          <w:szCs w:val="22"/>
          <w:lang w:eastAsia="en-US"/>
        </w:rPr>
        <w:t xml:space="preserve">los taurinos y en los festejos taurinos </w:t>
      </w:r>
      <w:r w:rsidR="003812FF" w:rsidRPr="00220456">
        <w:rPr>
          <w:rFonts w:ascii="Arial" w:eastAsia="Arial" w:hAnsi="Arial" w:cs="Arial"/>
          <w:w w:val="110"/>
          <w:sz w:val="22"/>
          <w:szCs w:val="22"/>
          <w:lang w:eastAsia="en-US"/>
        </w:rPr>
        <w:t>populares:</w:t>
      </w:r>
    </w:p>
    <w:p w:rsidR="003812FF" w:rsidRPr="00E4548D" w:rsidRDefault="003812FF" w:rsidP="003812FF">
      <w:pPr>
        <w:ind w:firstLine="708"/>
        <w:jc w:val="both"/>
        <w:rPr>
          <w:rFonts w:ascii="Arial" w:eastAsia="Arial" w:hAnsi="Arial" w:cs="Arial"/>
          <w:sz w:val="22"/>
          <w:szCs w:val="22"/>
          <w:lang w:eastAsia="en-US"/>
        </w:rPr>
      </w:pPr>
    </w:p>
    <w:p w:rsidR="009B7189" w:rsidRDefault="00947656" w:rsidP="00947656">
      <w:pPr>
        <w:ind w:firstLine="708"/>
        <w:jc w:val="both"/>
        <w:rPr>
          <w:rFonts w:ascii="Arial" w:eastAsia="Arial" w:hAnsi="Arial" w:cs="Arial"/>
          <w:sz w:val="22"/>
          <w:szCs w:val="22"/>
          <w:lang w:eastAsia="en-US"/>
        </w:rPr>
      </w:pPr>
      <w:r w:rsidRPr="00E4548D">
        <w:rPr>
          <w:rFonts w:ascii="Arial" w:eastAsia="Arial" w:hAnsi="Arial" w:cs="Arial"/>
          <w:sz w:val="22"/>
          <w:szCs w:val="22"/>
          <w:lang w:eastAsia="en-US"/>
        </w:rPr>
        <w:t xml:space="preserve">- </w:t>
      </w:r>
      <w:r w:rsidR="003812FF" w:rsidRPr="00E4548D">
        <w:rPr>
          <w:rFonts w:ascii="Arial" w:eastAsia="Arial" w:hAnsi="Arial" w:cs="Arial"/>
          <w:sz w:val="22"/>
          <w:szCs w:val="22"/>
          <w:lang w:eastAsia="en-US"/>
        </w:rPr>
        <w:t>Número, contenido</w:t>
      </w:r>
      <w:r w:rsidR="00125625">
        <w:rPr>
          <w:rFonts w:ascii="Arial" w:eastAsia="Arial" w:hAnsi="Arial" w:cs="Arial"/>
          <w:sz w:val="22"/>
          <w:szCs w:val="22"/>
          <w:lang w:eastAsia="en-US"/>
        </w:rPr>
        <w:t xml:space="preserve"> y calidad del </w:t>
      </w:r>
      <w:r w:rsidRPr="00E4548D">
        <w:rPr>
          <w:rFonts w:ascii="Arial" w:eastAsia="Arial" w:hAnsi="Arial" w:cs="Arial"/>
          <w:sz w:val="22"/>
          <w:szCs w:val="22"/>
          <w:lang w:eastAsia="en-US"/>
        </w:rPr>
        <w:t>programa</w:t>
      </w:r>
      <w:r w:rsidR="009B7189">
        <w:rPr>
          <w:rFonts w:ascii="Arial" w:eastAsia="Arial" w:hAnsi="Arial" w:cs="Arial"/>
          <w:sz w:val="22"/>
          <w:szCs w:val="22"/>
          <w:lang w:eastAsia="en-US"/>
        </w:rPr>
        <w:t>.</w:t>
      </w:r>
    </w:p>
    <w:p w:rsidR="00947656" w:rsidRPr="00E4548D" w:rsidRDefault="00947656" w:rsidP="00947656">
      <w:pPr>
        <w:ind w:firstLine="708"/>
        <w:jc w:val="both"/>
        <w:rPr>
          <w:rFonts w:ascii="Arial" w:eastAsia="Arial" w:hAnsi="Arial" w:cs="Arial"/>
          <w:sz w:val="22"/>
          <w:szCs w:val="22"/>
          <w:lang w:eastAsia="en-US"/>
        </w:rPr>
      </w:pPr>
    </w:p>
    <w:p w:rsidR="009B7189" w:rsidRDefault="00947656" w:rsidP="009B7189">
      <w:pPr>
        <w:ind w:firstLine="708"/>
        <w:jc w:val="both"/>
        <w:rPr>
          <w:rFonts w:ascii="Arial" w:eastAsia="Arial" w:hAnsi="Arial" w:cs="Arial"/>
          <w:sz w:val="22"/>
          <w:szCs w:val="22"/>
          <w:lang w:eastAsia="en-US"/>
        </w:rPr>
      </w:pPr>
      <w:r w:rsidRPr="00E4548D">
        <w:rPr>
          <w:rFonts w:ascii="Arial" w:eastAsia="Arial" w:hAnsi="Arial" w:cs="Arial"/>
          <w:sz w:val="22"/>
          <w:szCs w:val="22"/>
          <w:lang w:eastAsia="en-US"/>
        </w:rPr>
        <w:t>- Recursos humanos y materiales empleados.</w:t>
      </w:r>
    </w:p>
    <w:p w:rsidR="009B7189" w:rsidRDefault="009B7189" w:rsidP="009B7189">
      <w:pPr>
        <w:ind w:firstLine="708"/>
        <w:jc w:val="both"/>
        <w:rPr>
          <w:rFonts w:ascii="Arial" w:eastAsia="Arial" w:hAnsi="Arial" w:cs="Arial"/>
          <w:sz w:val="22"/>
          <w:szCs w:val="22"/>
          <w:lang w:eastAsia="en-US"/>
        </w:rPr>
      </w:pPr>
    </w:p>
    <w:p w:rsidR="009B7189" w:rsidRPr="00E4548D" w:rsidRDefault="009B7189" w:rsidP="009B7189">
      <w:pPr>
        <w:ind w:firstLine="708"/>
        <w:jc w:val="both"/>
        <w:rPr>
          <w:rFonts w:ascii="Arial" w:eastAsia="Arial" w:hAnsi="Arial" w:cs="Arial"/>
          <w:sz w:val="22"/>
          <w:szCs w:val="22"/>
          <w:lang w:eastAsia="en-US"/>
        </w:rPr>
      </w:pPr>
      <w:r>
        <w:rPr>
          <w:rFonts w:ascii="Arial" w:eastAsia="Arial" w:hAnsi="Arial" w:cs="Arial"/>
          <w:sz w:val="22"/>
          <w:szCs w:val="22"/>
          <w:lang w:eastAsia="en-US"/>
        </w:rPr>
        <w:t>- L</w:t>
      </w:r>
      <w:r w:rsidRPr="00E4548D">
        <w:rPr>
          <w:rFonts w:ascii="Arial" w:eastAsia="Arial" w:hAnsi="Arial" w:cs="Arial"/>
          <w:sz w:val="22"/>
          <w:szCs w:val="22"/>
          <w:lang w:eastAsia="en-US"/>
        </w:rPr>
        <w:t>ugar de realización de las actividades de formación.</w:t>
      </w:r>
    </w:p>
    <w:p w:rsidR="003812FF" w:rsidRPr="00E4548D" w:rsidRDefault="003812FF" w:rsidP="00D87552">
      <w:pPr>
        <w:jc w:val="both"/>
        <w:rPr>
          <w:rFonts w:ascii="Arial" w:eastAsia="Arial" w:hAnsi="Arial" w:cs="Arial"/>
          <w:sz w:val="22"/>
          <w:szCs w:val="22"/>
          <w:lang w:eastAsia="en-US"/>
        </w:rPr>
      </w:pPr>
    </w:p>
    <w:p w:rsidR="009D0595" w:rsidRDefault="006E0A26" w:rsidP="00E35004">
      <w:pPr>
        <w:pStyle w:val="parrafo"/>
        <w:spacing w:before="180" w:beforeAutospacing="0" w:after="180" w:afterAutospacing="0"/>
        <w:ind w:firstLine="708"/>
        <w:jc w:val="both"/>
        <w:rPr>
          <w:rFonts w:ascii="Arial" w:eastAsia="Arial" w:hAnsi="Arial" w:cs="Arial"/>
          <w:sz w:val="22"/>
          <w:szCs w:val="22"/>
          <w:lang w:eastAsia="en-US"/>
        </w:rPr>
      </w:pPr>
      <w:r>
        <w:rPr>
          <w:rFonts w:ascii="Arial" w:eastAsia="Arial" w:hAnsi="Arial" w:cs="Arial"/>
          <w:sz w:val="22"/>
          <w:szCs w:val="22"/>
          <w:lang w:eastAsia="en-US"/>
        </w:rPr>
        <w:t>3</w:t>
      </w:r>
      <w:r w:rsidR="00823C38" w:rsidRPr="00E35004">
        <w:rPr>
          <w:rFonts w:ascii="Arial" w:eastAsia="Arial" w:hAnsi="Arial" w:cs="Arial"/>
          <w:sz w:val="22"/>
          <w:szCs w:val="22"/>
          <w:lang w:eastAsia="en-US"/>
        </w:rPr>
        <w:t xml:space="preserve">) </w:t>
      </w:r>
      <w:r w:rsidR="009D0595">
        <w:rPr>
          <w:rFonts w:ascii="Arial" w:eastAsia="Arial" w:hAnsi="Arial" w:cs="Arial"/>
          <w:sz w:val="22"/>
          <w:szCs w:val="22"/>
          <w:lang w:eastAsia="en-US"/>
        </w:rPr>
        <w:t>Divulgación y difusión de la cultura taurina</w:t>
      </w:r>
      <w:r w:rsidR="00292BA6">
        <w:rPr>
          <w:rFonts w:ascii="Arial" w:eastAsia="Arial" w:hAnsi="Arial" w:cs="Arial"/>
          <w:sz w:val="22"/>
          <w:szCs w:val="22"/>
          <w:lang w:eastAsia="en-US"/>
        </w:rPr>
        <w:t xml:space="preserve"> </w:t>
      </w:r>
      <w:r w:rsidR="00292BA6" w:rsidRPr="00E35004">
        <w:rPr>
          <w:rFonts w:ascii="Arial" w:eastAsia="Arial" w:hAnsi="Arial" w:cs="Arial"/>
          <w:sz w:val="22"/>
          <w:szCs w:val="22"/>
          <w:lang w:eastAsia="en-US"/>
        </w:rPr>
        <w:t>en la Comunidad Autónoma de Aragón</w:t>
      </w:r>
      <w:r w:rsidR="009D0595">
        <w:rPr>
          <w:rFonts w:ascii="Arial" w:eastAsia="Arial" w:hAnsi="Arial" w:cs="Arial"/>
          <w:sz w:val="22"/>
          <w:szCs w:val="22"/>
          <w:lang w:eastAsia="en-US"/>
        </w:rPr>
        <w:t>:</w:t>
      </w:r>
    </w:p>
    <w:p w:rsidR="00947656" w:rsidRPr="00E35004" w:rsidRDefault="009D0595" w:rsidP="00401BC0">
      <w:pPr>
        <w:pStyle w:val="parrafo"/>
        <w:spacing w:before="180" w:beforeAutospacing="0" w:after="180" w:afterAutospacing="0"/>
        <w:ind w:firstLine="708"/>
        <w:jc w:val="both"/>
        <w:rPr>
          <w:rFonts w:ascii="Arial" w:hAnsi="Arial" w:cs="Arial"/>
          <w:w w:val="110"/>
          <w:sz w:val="22"/>
          <w:szCs w:val="22"/>
        </w:rPr>
      </w:pPr>
      <w:r>
        <w:rPr>
          <w:rFonts w:ascii="Arial" w:eastAsia="Arial" w:hAnsi="Arial" w:cs="Arial"/>
          <w:sz w:val="22"/>
          <w:szCs w:val="22"/>
          <w:lang w:eastAsia="en-US"/>
        </w:rPr>
        <w:t xml:space="preserve">- </w:t>
      </w:r>
      <w:r w:rsidR="00292BA6">
        <w:rPr>
          <w:rFonts w:ascii="Arial" w:eastAsia="Arial" w:hAnsi="Arial" w:cs="Arial"/>
          <w:sz w:val="22"/>
          <w:szCs w:val="22"/>
          <w:lang w:eastAsia="en-US"/>
        </w:rPr>
        <w:t xml:space="preserve">Número, contenido y </w:t>
      </w:r>
      <w:r w:rsidR="00401BC0">
        <w:rPr>
          <w:rFonts w:ascii="Arial" w:eastAsia="Arial" w:hAnsi="Arial" w:cs="Arial"/>
          <w:sz w:val="22"/>
          <w:szCs w:val="22"/>
          <w:lang w:eastAsia="en-US"/>
        </w:rPr>
        <w:t>calidad de la actividad (</w:t>
      </w:r>
      <w:r w:rsidR="007176D7">
        <w:rPr>
          <w:rFonts w:ascii="Arial" w:hAnsi="Arial" w:cs="Arial"/>
          <w:w w:val="110"/>
          <w:sz w:val="22"/>
          <w:szCs w:val="22"/>
        </w:rPr>
        <w:t>j</w:t>
      </w:r>
      <w:r w:rsidR="00E35004" w:rsidRPr="00E35004">
        <w:rPr>
          <w:rFonts w:ascii="Arial" w:hAnsi="Arial" w:cs="Arial"/>
          <w:w w:val="110"/>
          <w:sz w:val="22"/>
          <w:szCs w:val="22"/>
        </w:rPr>
        <w:t>ornadas, conferencias, coloquios, mesas redondas realizadas por profesionale</w:t>
      </w:r>
      <w:r w:rsidR="007176D7">
        <w:rPr>
          <w:rFonts w:ascii="Arial" w:hAnsi="Arial" w:cs="Arial"/>
          <w:w w:val="110"/>
          <w:sz w:val="22"/>
          <w:szCs w:val="22"/>
        </w:rPr>
        <w:t>s, exposiciones, distinciones, eventos,</w:t>
      </w:r>
      <w:r w:rsidR="00E35004" w:rsidRPr="00E35004">
        <w:rPr>
          <w:rFonts w:ascii="Arial" w:hAnsi="Arial" w:cs="Arial"/>
          <w:w w:val="110"/>
          <w:sz w:val="22"/>
          <w:szCs w:val="22"/>
        </w:rPr>
        <w:t xml:space="preserve"> encuentros de artes </w:t>
      </w:r>
      <w:r w:rsidR="00401BC0">
        <w:rPr>
          <w:rFonts w:ascii="Arial" w:hAnsi="Arial" w:cs="Arial"/>
          <w:w w:val="110"/>
          <w:sz w:val="22"/>
          <w:szCs w:val="22"/>
        </w:rPr>
        <w:t xml:space="preserve">relacionados con la tauromaquia, </w:t>
      </w:r>
      <w:r w:rsidR="007176D7">
        <w:rPr>
          <w:rFonts w:ascii="Arial" w:hAnsi="Arial" w:cs="Arial"/>
          <w:w w:val="110"/>
          <w:sz w:val="22"/>
          <w:szCs w:val="22"/>
        </w:rPr>
        <w:t>p</w:t>
      </w:r>
      <w:r w:rsidR="00AB1C38">
        <w:rPr>
          <w:rFonts w:ascii="Arial" w:hAnsi="Arial" w:cs="Arial"/>
          <w:w w:val="110"/>
          <w:sz w:val="22"/>
          <w:szCs w:val="22"/>
        </w:rPr>
        <w:t>áginas</w:t>
      </w:r>
      <w:r w:rsidR="00E35004" w:rsidRPr="00E35004">
        <w:rPr>
          <w:rFonts w:ascii="Arial" w:hAnsi="Arial" w:cs="Arial"/>
          <w:w w:val="110"/>
          <w:sz w:val="22"/>
          <w:szCs w:val="22"/>
        </w:rPr>
        <w:t xml:space="preserve"> webs, redes socia</w:t>
      </w:r>
      <w:r w:rsidR="00AB1C38">
        <w:rPr>
          <w:rFonts w:ascii="Arial" w:hAnsi="Arial" w:cs="Arial"/>
          <w:w w:val="110"/>
          <w:sz w:val="22"/>
          <w:szCs w:val="22"/>
        </w:rPr>
        <w:t>les, revistas, guías, folletos,</w:t>
      </w:r>
      <w:r w:rsidR="00E35004" w:rsidRPr="00E35004">
        <w:rPr>
          <w:rFonts w:ascii="Arial" w:hAnsi="Arial" w:cs="Arial"/>
          <w:w w:val="110"/>
          <w:sz w:val="22"/>
          <w:szCs w:val="22"/>
        </w:rPr>
        <w:t xml:space="preserve"> carteles informativos</w:t>
      </w:r>
      <w:r w:rsidR="00AB1C38">
        <w:rPr>
          <w:rFonts w:ascii="Arial" w:hAnsi="Arial" w:cs="Arial"/>
          <w:w w:val="110"/>
          <w:sz w:val="22"/>
          <w:szCs w:val="22"/>
        </w:rPr>
        <w:t>, etc</w:t>
      </w:r>
      <w:r w:rsidR="00E35004" w:rsidRPr="00E35004">
        <w:rPr>
          <w:rFonts w:ascii="Arial" w:hAnsi="Arial" w:cs="Arial"/>
          <w:w w:val="110"/>
          <w:sz w:val="22"/>
          <w:szCs w:val="22"/>
        </w:rPr>
        <w:t>.</w:t>
      </w:r>
      <w:r w:rsidR="00401BC0">
        <w:rPr>
          <w:rFonts w:ascii="Arial" w:hAnsi="Arial" w:cs="Arial"/>
          <w:w w:val="110"/>
          <w:sz w:val="22"/>
          <w:szCs w:val="22"/>
        </w:rPr>
        <w:t>) y</w:t>
      </w:r>
      <w:r w:rsidR="00401BC0" w:rsidRPr="00401BC0">
        <w:rPr>
          <w:rFonts w:ascii="Arial" w:eastAsia="Arial" w:hAnsi="Arial" w:cs="Arial"/>
          <w:sz w:val="22"/>
          <w:szCs w:val="22"/>
          <w:lang w:eastAsia="en-US"/>
        </w:rPr>
        <w:t xml:space="preserve"> </w:t>
      </w:r>
      <w:r w:rsidR="00401BC0" w:rsidRPr="00E35004">
        <w:rPr>
          <w:rFonts w:ascii="Arial" w:eastAsia="Arial" w:hAnsi="Arial" w:cs="Arial"/>
          <w:sz w:val="22"/>
          <w:szCs w:val="22"/>
          <w:lang w:eastAsia="en-US"/>
        </w:rPr>
        <w:t>recursos humanos y materiales</w:t>
      </w:r>
      <w:r w:rsidR="00401BC0">
        <w:rPr>
          <w:rFonts w:ascii="Arial" w:eastAsia="Arial" w:hAnsi="Arial" w:cs="Arial"/>
          <w:sz w:val="22"/>
          <w:szCs w:val="22"/>
          <w:lang w:eastAsia="en-US"/>
        </w:rPr>
        <w:t xml:space="preserve"> empleados.</w:t>
      </w:r>
    </w:p>
    <w:p w:rsidR="001F216A" w:rsidRPr="00E35004" w:rsidRDefault="00972877" w:rsidP="00F84BAD">
      <w:pPr>
        <w:pStyle w:val="dog-base-sangria"/>
        <w:spacing w:before="0" w:beforeAutospacing="0" w:after="0" w:afterAutospacing="0"/>
        <w:jc w:val="both"/>
        <w:rPr>
          <w:rFonts w:ascii="Arial" w:hAnsi="Arial" w:cs="Arial"/>
          <w:sz w:val="22"/>
          <w:szCs w:val="22"/>
        </w:rPr>
      </w:pPr>
      <w:r w:rsidRPr="00E35004">
        <w:rPr>
          <w:rFonts w:ascii="Arial" w:hAnsi="Arial" w:cs="Arial"/>
          <w:sz w:val="22"/>
          <w:szCs w:val="22"/>
        </w:rPr>
        <w:lastRenderedPageBreak/>
        <w:tab/>
      </w:r>
      <w:r w:rsidR="004F209C" w:rsidRPr="00E35004">
        <w:rPr>
          <w:rFonts w:ascii="Arial" w:hAnsi="Arial" w:cs="Arial"/>
          <w:sz w:val="22"/>
          <w:szCs w:val="22"/>
        </w:rPr>
        <w:t>I</w:t>
      </w:r>
      <w:r w:rsidR="008423A8" w:rsidRPr="00E35004">
        <w:rPr>
          <w:rFonts w:ascii="Arial" w:hAnsi="Arial" w:cs="Arial"/>
          <w:sz w:val="22"/>
          <w:szCs w:val="22"/>
        </w:rPr>
        <w:t>I</w:t>
      </w:r>
      <w:r w:rsidRPr="00E35004">
        <w:rPr>
          <w:rFonts w:ascii="Arial" w:hAnsi="Arial" w:cs="Arial"/>
          <w:sz w:val="22"/>
          <w:szCs w:val="22"/>
        </w:rPr>
        <w:t xml:space="preserve">. </w:t>
      </w:r>
      <w:r w:rsidR="00F55D10" w:rsidRPr="00E35004">
        <w:rPr>
          <w:rFonts w:ascii="Arial" w:hAnsi="Arial" w:cs="Arial"/>
          <w:sz w:val="22"/>
          <w:szCs w:val="22"/>
        </w:rPr>
        <w:t>Valoración económica de</w:t>
      </w:r>
      <w:r w:rsidR="006D3B18" w:rsidRPr="00E35004">
        <w:rPr>
          <w:rFonts w:ascii="Arial" w:hAnsi="Arial" w:cs="Arial"/>
          <w:sz w:val="22"/>
          <w:szCs w:val="22"/>
        </w:rPr>
        <w:t xml:space="preserve"> las actividades.</w:t>
      </w:r>
      <w:r w:rsidR="00F55D10" w:rsidRPr="00E35004">
        <w:rPr>
          <w:rFonts w:ascii="Arial" w:hAnsi="Arial" w:cs="Arial"/>
          <w:sz w:val="22"/>
          <w:szCs w:val="22"/>
        </w:rPr>
        <w:t xml:space="preserve"> Presupuesto desglosado por conceptos de gasto</w:t>
      </w:r>
      <w:r w:rsidR="007970F9" w:rsidRPr="00E35004">
        <w:rPr>
          <w:rFonts w:ascii="Arial" w:hAnsi="Arial" w:cs="Arial"/>
          <w:sz w:val="22"/>
          <w:szCs w:val="22"/>
        </w:rPr>
        <w:t>s</w:t>
      </w:r>
      <w:r w:rsidR="00F55D10" w:rsidRPr="00E35004">
        <w:rPr>
          <w:rFonts w:ascii="Arial" w:hAnsi="Arial" w:cs="Arial"/>
          <w:sz w:val="22"/>
          <w:szCs w:val="22"/>
        </w:rPr>
        <w:t xml:space="preserve"> previstos</w:t>
      </w:r>
      <w:r w:rsidR="007970F9" w:rsidRPr="00E35004">
        <w:rPr>
          <w:rFonts w:ascii="Arial" w:hAnsi="Arial" w:cs="Arial"/>
          <w:sz w:val="22"/>
          <w:szCs w:val="22"/>
        </w:rPr>
        <w:t>,</w:t>
      </w:r>
      <w:r w:rsidR="00F55D10" w:rsidRPr="00E35004">
        <w:rPr>
          <w:rFonts w:ascii="Arial" w:hAnsi="Arial" w:cs="Arial"/>
          <w:sz w:val="22"/>
          <w:szCs w:val="22"/>
        </w:rPr>
        <w:t xml:space="preserve"> según la tipología de gastos subvencionables</w:t>
      </w:r>
      <w:r w:rsidR="00D81C5A" w:rsidRPr="00E35004">
        <w:rPr>
          <w:rFonts w:ascii="Arial" w:hAnsi="Arial" w:cs="Arial"/>
          <w:sz w:val="22"/>
          <w:szCs w:val="22"/>
        </w:rPr>
        <w:t>.</w:t>
      </w:r>
    </w:p>
    <w:p w:rsidR="00AD3316" w:rsidRPr="00E35004" w:rsidRDefault="00AD3316" w:rsidP="00972877">
      <w:pPr>
        <w:pStyle w:val="dog-base-sangria"/>
        <w:spacing w:before="0" w:beforeAutospacing="0" w:after="0" w:afterAutospacing="0"/>
        <w:ind w:firstLine="708"/>
        <w:jc w:val="both"/>
        <w:rPr>
          <w:rFonts w:ascii="Arial" w:hAnsi="Arial" w:cs="Arial"/>
          <w:sz w:val="22"/>
          <w:szCs w:val="22"/>
        </w:rPr>
      </w:pPr>
    </w:p>
    <w:p w:rsidR="00972877" w:rsidRPr="00E35004" w:rsidRDefault="008423A8" w:rsidP="008104E2">
      <w:pPr>
        <w:pStyle w:val="dog-base-sangria"/>
        <w:spacing w:before="0" w:beforeAutospacing="0" w:after="0" w:afterAutospacing="0"/>
        <w:jc w:val="both"/>
        <w:rPr>
          <w:rFonts w:ascii="Arial" w:hAnsi="Arial" w:cs="Arial"/>
          <w:sz w:val="22"/>
          <w:szCs w:val="22"/>
        </w:rPr>
      </w:pPr>
      <w:r w:rsidRPr="00E35004">
        <w:rPr>
          <w:rFonts w:ascii="Arial" w:hAnsi="Arial" w:cs="Arial"/>
          <w:sz w:val="22"/>
          <w:szCs w:val="22"/>
        </w:rPr>
        <w:tab/>
      </w:r>
      <w:r w:rsidR="00972877" w:rsidRPr="00E35004">
        <w:rPr>
          <w:rFonts w:ascii="Arial" w:hAnsi="Arial" w:cs="Arial"/>
          <w:sz w:val="22"/>
          <w:szCs w:val="22"/>
        </w:rPr>
        <w:t>I</w:t>
      </w:r>
      <w:r w:rsidR="00473195">
        <w:rPr>
          <w:rFonts w:ascii="Arial" w:hAnsi="Arial" w:cs="Arial"/>
          <w:sz w:val="22"/>
          <w:szCs w:val="22"/>
        </w:rPr>
        <w:t>II</w:t>
      </w:r>
      <w:r w:rsidR="00972877" w:rsidRPr="00E35004">
        <w:rPr>
          <w:rFonts w:ascii="Arial" w:hAnsi="Arial" w:cs="Arial"/>
          <w:sz w:val="22"/>
          <w:szCs w:val="22"/>
        </w:rPr>
        <w:t>. Experiencia en la realizac</w:t>
      </w:r>
      <w:r w:rsidR="00547742" w:rsidRPr="00E35004">
        <w:rPr>
          <w:rFonts w:ascii="Arial" w:hAnsi="Arial" w:cs="Arial"/>
          <w:sz w:val="22"/>
          <w:szCs w:val="22"/>
        </w:rPr>
        <w:t xml:space="preserve">ión de </w:t>
      </w:r>
      <w:r w:rsidR="001D4A3B" w:rsidRPr="00E35004">
        <w:rPr>
          <w:rFonts w:ascii="Arial" w:hAnsi="Arial" w:cs="Arial"/>
          <w:sz w:val="22"/>
          <w:szCs w:val="22"/>
        </w:rPr>
        <w:t>los proyectos subvencionados relacionado</w:t>
      </w:r>
      <w:r w:rsidR="00547742" w:rsidRPr="00E35004">
        <w:rPr>
          <w:rFonts w:ascii="Arial" w:hAnsi="Arial" w:cs="Arial"/>
          <w:sz w:val="22"/>
          <w:szCs w:val="22"/>
        </w:rPr>
        <w:t>s.</w:t>
      </w:r>
    </w:p>
    <w:p w:rsidR="00AD3316" w:rsidRPr="00E35004" w:rsidRDefault="00AD3316" w:rsidP="008104E2">
      <w:pPr>
        <w:pStyle w:val="dog-base-sangria"/>
        <w:spacing w:before="0" w:beforeAutospacing="0" w:after="0" w:afterAutospacing="0"/>
        <w:jc w:val="both"/>
        <w:rPr>
          <w:rFonts w:ascii="Arial" w:hAnsi="Arial" w:cs="Arial"/>
          <w:sz w:val="22"/>
          <w:szCs w:val="22"/>
        </w:rPr>
      </w:pPr>
    </w:p>
    <w:p w:rsidR="00360E9D" w:rsidRPr="00E35004" w:rsidRDefault="00972877" w:rsidP="008104E2">
      <w:pPr>
        <w:pStyle w:val="dog-base-sangria"/>
        <w:spacing w:before="0" w:beforeAutospacing="0" w:after="0" w:afterAutospacing="0"/>
        <w:jc w:val="both"/>
        <w:rPr>
          <w:rFonts w:ascii="Arial" w:hAnsi="Arial" w:cs="Arial"/>
          <w:sz w:val="22"/>
          <w:szCs w:val="22"/>
        </w:rPr>
      </w:pPr>
      <w:r w:rsidRPr="00E35004">
        <w:rPr>
          <w:rFonts w:ascii="Arial" w:hAnsi="Arial" w:cs="Arial"/>
          <w:sz w:val="22"/>
          <w:szCs w:val="22"/>
        </w:rPr>
        <w:tab/>
      </w:r>
      <w:r w:rsidR="00473195">
        <w:rPr>
          <w:rFonts w:ascii="Arial" w:hAnsi="Arial" w:cs="Arial"/>
          <w:sz w:val="22"/>
          <w:szCs w:val="22"/>
        </w:rPr>
        <w:t>I</w:t>
      </w:r>
      <w:r w:rsidR="009E49DE" w:rsidRPr="00E35004">
        <w:rPr>
          <w:rFonts w:ascii="Arial" w:hAnsi="Arial" w:cs="Arial"/>
          <w:sz w:val="22"/>
          <w:szCs w:val="22"/>
        </w:rPr>
        <w:t>V</w:t>
      </w:r>
      <w:r w:rsidRPr="00E35004">
        <w:rPr>
          <w:rFonts w:ascii="Arial" w:hAnsi="Arial" w:cs="Arial"/>
          <w:sz w:val="22"/>
          <w:szCs w:val="22"/>
        </w:rPr>
        <w:t>. Grado</w:t>
      </w:r>
      <w:r w:rsidR="00DC5A42" w:rsidRPr="00E35004">
        <w:rPr>
          <w:rFonts w:ascii="Arial" w:hAnsi="Arial" w:cs="Arial"/>
          <w:sz w:val="22"/>
          <w:szCs w:val="22"/>
        </w:rPr>
        <w:t xml:space="preserve"> de implantación</w:t>
      </w:r>
      <w:r w:rsidR="00473195">
        <w:rPr>
          <w:rFonts w:ascii="Arial" w:hAnsi="Arial" w:cs="Arial"/>
          <w:sz w:val="22"/>
          <w:szCs w:val="22"/>
        </w:rPr>
        <w:t xml:space="preserve"> de la </w:t>
      </w:r>
      <w:r w:rsidR="009B7189">
        <w:rPr>
          <w:rFonts w:ascii="Arial" w:hAnsi="Arial" w:cs="Arial"/>
          <w:sz w:val="22"/>
          <w:szCs w:val="22"/>
        </w:rPr>
        <w:t>E</w:t>
      </w:r>
      <w:r w:rsidR="00473195">
        <w:rPr>
          <w:rFonts w:ascii="Arial" w:hAnsi="Arial" w:cs="Arial"/>
          <w:sz w:val="22"/>
          <w:szCs w:val="22"/>
        </w:rPr>
        <w:t>scuela taurina</w:t>
      </w:r>
      <w:r w:rsidR="00DC5A42" w:rsidRPr="00E35004">
        <w:rPr>
          <w:rFonts w:ascii="Arial" w:hAnsi="Arial" w:cs="Arial"/>
          <w:sz w:val="22"/>
          <w:szCs w:val="22"/>
        </w:rPr>
        <w:t xml:space="preserve"> </w:t>
      </w:r>
      <w:r w:rsidR="001D4A3B" w:rsidRPr="00E35004">
        <w:rPr>
          <w:rFonts w:ascii="Arial" w:hAnsi="Arial" w:cs="Arial"/>
          <w:sz w:val="22"/>
          <w:szCs w:val="22"/>
        </w:rPr>
        <w:t xml:space="preserve">en la Comunidad Autónoma </w:t>
      </w:r>
      <w:r w:rsidR="00A87A73" w:rsidRPr="00E35004">
        <w:rPr>
          <w:rFonts w:ascii="Arial" w:hAnsi="Arial" w:cs="Arial"/>
          <w:sz w:val="22"/>
          <w:szCs w:val="22"/>
        </w:rPr>
        <w:t xml:space="preserve">de Aragón. </w:t>
      </w:r>
    </w:p>
    <w:p w:rsidR="00982EBE" w:rsidRPr="00E35004" w:rsidRDefault="00982EBE" w:rsidP="00982EBE">
      <w:pPr>
        <w:tabs>
          <w:tab w:val="left" w:pos="709"/>
        </w:tabs>
        <w:jc w:val="both"/>
        <w:outlineLvl w:val="0"/>
        <w:rPr>
          <w:rFonts w:ascii="Arial" w:eastAsia="Arial" w:hAnsi="Arial" w:cs="Arial"/>
          <w:sz w:val="22"/>
          <w:szCs w:val="22"/>
          <w:highlight w:val="green"/>
          <w:lang w:eastAsia="en-US"/>
        </w:rPr>
      </w:pPr>
    </w:p>
    <w:p w:rsidR="00982EBE" w:rsidRPr="00982EBE" w:rsidRDefault="00982EBE" w:rsidP="00982EBE">
      <w:pPr>
        <w:tabs>
          <w:tab w:val="left" w:pos="709"/>
        </w:tabs>
        <w:jc w:val="both"/>
        <w:outlineLvl w:val="0"/>
        <w:rPr>
          <w:rFonts w:ascii="Arial" w:eastAsia="Arial" w:hAnsi="Arial" w:cs="Arial"/>
          <w:sz w:val="22"/>
          <w:szCs w:val="22"/>
          <w:lang w:eastAsia="en-US"/>
        </w:rPr>
      </w:pPr>
    </w:p>
    <w:p w:rsidR="00982EBE" w:rsidRPr="00982EBE" w:rsidRDefault="00D87552" w:rsidP="00982EBE">
      <w:pPr>
        <w:autoSpaceDE w:val="0"/>
        <w:autoSpaceDN w:val="0"/>
        <w:adjustRightInd w:val="0"/>
        <w:ind w:firstLine="708"/>
        <w:jc w:val="both"/>
        <w:rPr>
          <w:rFonts w:ascii="Arial" w:hAnsi="Arial" w:cs="Arial"/>
          <w:sz w:val="22"/>
          <w:szCs w:val="22"/>
        </w:rPr>
      </w:pPr>
      <w:r>
        <w:rPr>
          <w:rFonts w:ascii="Arial" w:hAnsi="Arial" w:cs="Arial"/>
          <w:iCs/>
          <w:sz w:val="22"/>
          <w:szCs w:val="22"/>
        </w:rPr>
        <w:t>f</w:t>
      </w:r>
      <w:r w:rsidR="00982EBE" w:rsidRPr="00982EBE">
        <w:rPr>
          <w:rFonts w:ascii="Arial" w:hAnsi="Arial" w:cs="Arial"/>
          <w:iCs/>
          <w:sz w:val="22"/>
          <w:szCs w:val="22"/>
        </w:rPr>
        <w:t>) Declaración re</w:t>
      </w:r>
      <w:r w:rsidR="00946B4C">
        <w:rPr>
          <w:rFonts w:ascii="Arial" w:hAnsi="Arial" w:cs="Arial"/>
          <w:iCs/>
          <w:sz w:val="22"/>
          <w:szCs w:val="22"/>
        </w:rPr>
        <w:t>sponsable del compromiso de la E</w:t>
      </w:r>
      <w:r w:rsidR="00982EBE" w:rsidRPr="00982EBE">
        <w:rPr>
          <w:rFonts w:ascii="Arial" w:hAnsi="Arial" w:cs="Arial"/>
          <w:iCs/>
          <w:sz w:val="22"/>
          <w:szCs w:val="22"/>
        </w:rPr>
        <w:t>scuela taurina de compatibilizar el plan formativo del alumnado con sus estudios.</w:t>
      </w:r>
    </w:p>
    <w:p w:rsidR="00982EBE" w:rsidRPr="00C63AF4" w:rsidRDefault="00982EBE" w:rsidP="00982EBE">
      <w:pPr>
        <w:pStyle w:val="dog-base-sangria"/>
        <w:spacing w:before="0" w:beforeAutospacing="0" w:after="0" w:afterAutospacing="0"/>
        <w:ind w:firstLine="708"/>
        <w:jc w:val="both"/>
        <w:rPr>
          <w:rFonts w:ascii="Arial" w:hAnsi="Arial" w:cs="Arial"/>
          <w:sz w:val="22"/>
          <w:szCs w:val="22"/>
          <w:highlight w:val="green"/>
        </w:rPr>
      </w:pPr>
    </w:p>
    <w:p w:rsidR="00982EBE" w:rsidRPr="00982EBE" w:rsidRDefault="00D87552" w:rsidP="00982EBE">
      <w:pPr>
        <w:autoSpaceDE w:val="0"/>
        <w:autoSpaceDN w:val="0"/>
        <w:adjustRightInd w:val="0"/>
        <w:ind w:firstLine="708"/>
        <w:jc w:val="both"/>
        <w:rPr>
          <w:rFonts w:ascii="Arial" w:hAnsi="Arial" w:cs="Arial"/>
          <w:iCs/>
          <w:sz w:val="22"/>
          <w:szCs w:val="22"/>
        </w:rPr>
      </w:pPr>
      <w:r>
        <w:rPr>
          <w:rFonts w:ascii="Arial" w:hAnsi="Arial" w:cs="Arial"/>
          <w:sz w:val="22"/>
          <w:szCs w:val="22"/>
        </w:rPr>
        <w:t>g</w:t>
      </w:r>
      <w:r w:rsidR="00982EBE" w:rsidRPr="00982EBE">
        <w:rPr>
          <w:rFonts w:ascii="Arial" w:hAnsi="Arial" w:cs="Arial"/>
          <w:sz w:val="22"/>
          <w:szCs w:val="22"/>
        </w:rPr>
        <w:t>) D</w:t>
      </w:r>
      <w:r w:rsidR="00982EBE" w:rsidRPr="00982EBE">
        <w:rPr>
          <w:rFonts w:ascii="Arial" w:hAnsi="Arial" w:cs="Arial"/>
          <w:iCs/>
          <w:sz w:val="22"/>
          <w:szCs w:val="22"/>
        </w:rPr>
        <w:t>ec</w:t>
      </w:r>
      <w:r w:rsidR="00946B4C">
        <w:rPr>
          <w:rFonts w:ascii="Arial" w:hAnsi="Arial" w:cs="Arial"/>
          <w:iCs/>
          <w:sz w:val="22"/>
          <w:szCs w:val="22"/>
        </w:rPr>
        <w:t>laración responsable de que la E</w:t>
      </w:r>
      <w:r w:rsidR="00982EBE" w:rsidRPr="00982EBE">
        <w:rPr>
          <w:rFonts w:ascii="Arial" w:hAnsi="Arial" w:cs="Arial"/>
          <w:iCs/>
          <w:sz w:val="22"/>
          <w:szCs w:val="22"/>
        </w:rPr>
        <w:t>scuela taurina no ha sido objeto de sanciones administrativas firmes, ni de sentencias firmes condenatorias por acciones u omisiones consideradas discriminatorias por la legislación vigente por razón de género.</w:t>
      </w:r>
    </w:p>
    <w:p w:rsidR="00982EBE" w:rsidRPr="00C63AF4" w:rsidRDefault="00982EBE" w:rsidP="00982EBE">
      <w:pPr>
        <w:autoSpaceDE w:val="0"/>
        <w:autoSpaceDN w:val="0"/>
        <w:adjustRightInd w:val="0"/>
        <w:ind w:firstLine="708"/>
        <w:jc w:val="both"/>
        <w:rPr>
          <w:rFonts w:ascii="Arial" w:hAnsi="Arial" w:cs="Arial"/>
          <w:iCs/>
          <w:sz w:val="22"/>
          <w:szCs w:val="22"/>
          <w:highlight w:val="green"/>
        </w:rPr>
      </w:pPr>
    </w:p>
    <w:p w:rsidR="00982EBE" w:rsidRPr="00982EBE" w:rsidRDefault="00D87552" w:rsidP="00982EBE">
      <w:pPr>
        <w:autoSpaceDE w:val="0"/>
        <w:autoSpaceDN w:val="0"/>
        <w:adjustRightInd w:val="0"/>
        <w:ind w:firstLine="708"/>
        <w:jc w:val="both"/>
        <w:rPr>
          <w:rFonts w:ascii="Arial" w:hAnsi="Arial" w:cs="Arial"/>
          <w:iCs/>
          <w:sz w:val="22"/>
          <w:szCs w:val="22"/>
        </w:rPr>
      </w:pPr>
      <w:r>
        <w:rPr>
          <w:rFonts w:ascii="Arial" w:hAnsi="Arial" w:cs="Arial"/>
          <w:iCs/>
          <w:sz w:val="22"/>
          <w:szCs w:val="22"/>
        </w:rPr>
        <w:t>h</w:t>
      </w:r>
      <w:r w:rsidR="009B7189">
        <w:rPr>
          <w:rFonts w:ascii="Arial" w:hAnsi="Arial" w:cs="Arial"/>
          <w:iCs/>
          <w:sz w:val="22"/>
          <w:szCs w:val="22"/>
        </w:rPr>
        <w:t>) Declaración responsable en la que conste que la Escuela taurina cumple</w:t>
      </w:r>
      <w:r w:rsidR="00105DF1">
        <w:rPr>
          <w:rFonts w:ascii="Arial" w:hAnsi="Arial" w:cs="Arial"/>
          <w:iCs/>
          <w:sz w:val="22"/>
          <w:szCs w:val="22"/>
        </w:rPr>
        <w:t xml:space="preserve"> con</w:t>
      </w:r>
      <w:r w:rsidR="00982EBE" w:rsidRPr="00982EBE">
        <w:rPr>
          <w:rFonts w:ascii="Arial" w:hAnsi="Arial" w:cs="Arial"/>
          <w:iCs/>
          <w:sz w:val="22"/>
          <w:szCs w:val="22"/>
        </w:rPr>
        <w:t xml:space="preserve"> la legislación medioambiental, de transparencia, de no haber sido sancionado en materia laboral, de igualdad entre hombres y mujeres, de derechos de las personas LGTBIQ, de memoria democrática, de derechos y garantías de las personas con discapacidad y empleo inclusivo u otras análogas.</w:t>
      </w:r>
    </w:p>
    <w:p w:rsidR="00344ABD" w:rsidRPr="00BB15C0" w:rsidRDefault="00344ABD" w:rsidP="008503A1">
      <w:pPr>
        <w:autoSpaceDE w:val="0"/>
        <w:autoSpaceDN w:val="0"/>
        <w:adjustRightInd w:val="0"/>
        <w:jc w:val="both"/>
        <w:rPr>
          <w:rFonts w:ascii="Arial" w:hAnsi="Arial" w:cs="Arial"/>
          <w:sz w:val="22"/>
          <w:szCs w:val="22"/>
        </w:rPr>
      </w:pPr>
    </w:p>
    <w:p w:rsidR="00FA414E" w:rsidRPr="00982EBE" w:rsidRDefault="00597661" w:rsidP="008104E2">
      <w:pPr>
        <w:pStyle w:val="dog-base-sangria"/>
        <w:spacing w:before="0" w:beforeAutospacing="0" w:after="0" w:afterAutospacing="0"/>
        <w:jc w:val="both"/>
        <w:rPr>
          <w:rFonts w:ascii="Arial" w:hAnsi="Arial" w:cs="Arial"/>
          <w:sz w:val="22"/>
          <w:szCs w:val="22"/>
        </w:rPr>
      </w:pPr>
      <w:r w:rsidRPr="00BB15C0">
        <w:rPr>
          <w:rFonts w:ascii="Arial" w:hAnsi="Arial" w:cs="Arial"/>
          <w:sz w:val="22"/>
          <w:szCs w:val="22"/>
        </w:rPr>
        <w:tab/>
      </w:r>
      <w:r w:rsidR="00AF2A03">
        <w:rPr>
          <w:rFonts w:ascii="Arial" w:hAnsi="Arial" w:cs="Arial"/>
          <w:sz w:val="22"/>
          <w:szCs w:val="22"/>
        </w:rPr>
        <w:t>4</w:t>
      </w:r>
      <w:r w:rsidR="00F55D10" w:rsidRPr="00982EBE">
        <w:rPr>
          <w:rFonts w:ascii="Arial" w:hAnsi="Arial" w:cs="Arial"/>
          <w:sz w:val="22"/>
          <w:szCs w:val="22"/>
        </w:rPr>
        <w:t xml:space="preserve">. Cualquier cambio que se produzca en los datos contenidos en la documentación que se adjunte con la solicitud deberá comunicarse a </w:t>
      </w:r>
      <w:r w:rsidR="0050773D" w:rsidRPr="00982EBE">
        <w:rPr>
          <w:rFonts w:ascii="Arial" w:hAnsi="Arial" w:cs="Arial"/>
          <w:sz w:val="22"/>
          <w:szCs w:val="22"/>
        </w:rPr>
        <w:t xml:space="preserve">la </w:t>
      </w:r>
      <w:r w:rsidR="00075182" w:rsidRPr="00982EBE">
        <w:rPr>
          <w:rFonts w:ascii="Arial" w:hAnsi="Arial" w:cs="Arial"/>
          <w:sz w:val="22"/>
          <w:szCs w:val="22"/>
        </w:rPr>
        <w:t xml:space="preserve">Dirección General </w:t>
      </w:r>
      <w:r w:rsidR="00D840E2" w:rsidRPr="00982EBE">
        <w:rPr>
          <w:rFonts w:ascii="Arial" w:hAnsi="Arial" w:cs="Arial"/>
          <w:sz w:val="22"/>
          <w:szCs w:val="22"/>
        </w:rPr>
        <w:t>de Interior</w:t>
      </w:r>
      <w:r w:rsidR="00930037" w:rsidRPr="00982EBE">
        <w:rPr>
          <w:rFonts w:ascii="Arial" w:hAnsi="Arial" w:cs="Arial"/>
          <w:sz w:val="22"/>
          <w:szCs w:val="22"/>
        </w:rPr>
        <w:t xml:space="preserve"> y </w:t>
      </w:r>
      <w:r w:rsidR="00DD1149">
        <w:rPr>
          <w:rFonts w:ascii="Arial" w:hAnsi="Arial" w:cs="Arial"/>
          <w:sz w:val="22"/>
          <w:szCs w:val="22"/>
        </w:rPr>
        <w:t>Emergencias</w:t>
      </w:r>
      <w:r w:rsidR="00930037" w:rsidRPr="00982EBE">
        <w:rPr>
          <w:rFonts w:ascii="Arial" w:hAnsi="Arial" w:cs="Arial"/>
          <w:sz w:val="22"/>
          <w:szCs w:val="22"/>
        </w:rPr>
        <w:t>.</w:t>
      </w:r>
    </w:p>
    <w:p w:rsidR="00FA414E" w:rsidRPr="00982EBE" w:rsidRDefault="00FA414E" w:rsidP="008104E2">
      <w:pPr>
        <w:pStyle w:val="dog-base-sangria"/>
        <w:spacing w:before="0" w:beforeAutospacing="0" w:after="0" w:afterAutospacing="0"/>
        <w:jc w:val="both"/>
        <w:rPr>
          <w:rFonts w:ascii="Arial" w:hAnsi="Arial" w:cs="Arial"/>
          <w:sz w:val="22"/>
          <w:szCs w:val="22"/>
        </w:rPr>
      </w:pPr>
    </w:p>
    <w:p w:rsidR="00F55D10" w:rsidRPr="00982EBE" w:rsidRDefault="0042609E" w:rsidP="008104E2">
      <w:pPr>
        <w:pStyle w:val="dog-base-sangria"/>
        <w:spacing w:before="0" w:beforeAutospacing="0" w:after="0" w:afterAutospacing="0"/>
        <w:jc w:val="both"/>
        <w:rPr>
          <w:rFonts w:ascii="Arial" w:hAnsi="Arial" w:cs="Arial"/>
          <w:sz w:val="22"/>
          <w:szCs w:val="22"/>
        </w:rPr>
      </w:pPr>
      <w:r w:rsidRPr="00982EBE">
        <w:rPr>
          <w:rFonts w:ascii="Arial" w:hAnsi="Arial" w:cs="Arial"/>
          <w:sz w:val="22"/>
          <w:szCs w:val="22"/>
        </w:rPr>
        <w:tab/>
      </w:r>
      <w:r w:rsidR="00AF2A03">
        <w:rPr>
          <w:rFonts w:ascii="Arial" w:hAnsi="Arial" w:cs="Arial"/>
          <w:sz w:val="22"/>
          <w:szCs w:val="22"/>
        </w:rPr>
        <w:t>5</w:t>
      </w:r>
      <w:r w:rsidR="00F55D10" w:rsidRPr="00982EBE">
        <w:rPr>
          <w:rFonts w:ascii="Arial" w:hAnsi="Arial" w:cs="Arial"/>
          <w:sz w:val="22"/>
          <w:szCs w:val="22"/>
        </w:rPr>
        <w:t>. La presentación de la solicitud implica el conocimiento y aceptación de</w:t>
      </w:r>
      <w:r w:rsidR="00FA414E" w:rsidRPr="00982EBE">
        <w:rPr>
          <w:rFonts w:ascii="Arial" w:hAnsi="Arial" w:cs="Arial"/>
          <w:sz w:val="22"/>
          <w:szCs w:val="22"/>
        </w:rPr>
        <w:t xml:space="preserve"> las bases reguladoras de esta O</w:t>
      </w:r>
      <w:r w:rsidR="00F55D10" w:rsidRPr="00982EBE">
        <w:rPr>
          <w:rFonts w:ascii="Arial" w:hAnsi="Arial" w:cs="Arial"/>
          <w:sz w:val="22"/>
          <w:szCs w:val="22"/>
        </w:rPr>
        <w:t>rden de</w:t>
      </w:r>
      <w:r w:rsidR="00D81908" w:rsidRPr="00982EBE">
        <w:rPr>
          <w:rFonts w:ascii="Arial" w:hAnsi="Arial" w:cs="Arial"/>
          <w:sz w:val="22"/>
          <w:szCs w:val="22"/>
        </w:rPr>
        <w:t xml:space="preserve"> convocatoria de</w:t>
      </w:r>
      <w:r w:rsidR="00F55D10" w:rsidRPr="00982EBE">
        <w:rPr>
          <w:rFonts w:ascii="Arial" w:hAnsi="Arial" w:cs="Arial"/>
          <w:sz w:val="22"/>
          <w:szCs w:val="22"/>
        </w:rPr>
        <w:t xml:space="preserve"> subvenciones.</w:t>
      </w:r>
    </w:p>
    <w:p w:rsidR="00B010D0" w:rsidRPr="00982EBE" w:rsidRDefault="00B010D0" w:rsidP="008104E2">
      <w:pPr>
        <w:pStyle w:val="dog-base-sangria"/>
        <w:spacing w:before="0" w:beforeAutospacing="0" w:after="0" w:afterAutospacing="0"/>
        <w:jc w:val="both"/>
        <w:rPr>
          <w:rFonts w:ascii="Arial" w:hAnsi="Arial" w:cs="Arial"/>
          <w:sz w:val="22"/>
          <w:szCs w:val="22"/>
        </w:rPr>
      </w:pPr>
    </w:p>
    <w:p w:rsidR="00F55D10" w:rsidRPr="00982EBE" w:rsidRDefault="00420870" w:rsidP="008104E2">
      <w:pPr>
        <w:pStyle w:val="dog-base-sangria"/>
        <w:spacing w:before="0" w:beforeAutospacing="0" w:after="0" w:afterAutospacing="0"/>
        <w:jc w:val="both"/>
        <w:rPr>
          <w:rFonts w:ascii="Arial" w:hAnsi="Arial" w:cs="Arial"/>
          <w:sz w:val="22"/>
          <w:szCs w:val="22"/>
        </w:rPr>
      </w:pPr>
      <w:r w:rsidRPr="00982EBE">
        <w:rPr>
          <w:rFonts w:ascii="Arial" w:hAnsi="Arial" w:cs="Arial"/>
          <w:sz w:val="22"/>
          <w:szCs w:val="22"/>
        </w:rPr>
        <w:t>Octavo. -</w:t>
      </w:r>
      <w:r w:rsidR="00F55D10" w:rsidRPr="00982EBE">
        <w:rPr>
          <w:rFonts w:ascii="Arial" w:hAnsi="Arial" w:cs="Arial"/>
          <w:sz w:val="22"/>
          <w:szCs w:val="22"/>
        </w:rPr>
        <w:t xml:space="preserve"> </w:t>
      </w:r>
      <w:r w:rsidR="00F55D10" w:rsidRPr="00982EBE">
        <w:rPr>
          <w:rFonts w:ascii="Arial" w:hAnsi="Arial" w:cs="Arial"/>
          <w:i/>
          <w:sz w:val="22"/>
          <w:szCs w:val="22"/>
        </w:rPr>
        <w:t>Criterios de valoración de las solicitudes</w:t>
      </w:r>
      <w:r w:rsidR="00D82E64">
        <w:rPr>
          <w:rFonts w:ascii="Arial" w:hAnsi="Arial" w:cs="Arial"/>
          <w:i/>
          <w:sz w:val="22"/>
          <w:szCs w:val="22"/>
        </w:rPr>
        <w:t>.</w:t>
      </w:r>
    </w:p>
    <w:p w:rsidR="00E21CE3" w:rsidRPr="00982EBE" w:rsidRDefault="00E21CE3" w:rsidP="008104E2">
      <w:pPr>
        <w:pStyle w:val="dog-base-sangria"/>
        <w:spacing w:before="0" w:beforeAutospacing="0" w:after="0" w:afterAutospacing="0"/>
        <w:jc w:val="both"/>
        <w:rPr>
          <w:rFonts w:ascii="Arial" w:hAnsi="Arial" w:cs="Arial"/>
          <w:sz w:val="22"/>
          <w:szCs w:val="22"/>
        </w:rPr>
      </w:pPr>
    </w:p>
    <w:p w:rsidR="00F55D10" w:rsidRPr="00BB15C0" w:rsidRDefault="009C10FE" w:rsidP="008104E2">
      <w:pPr>
        <w:pStyle w:val="dog-base-sangria"/>
        <w:spacing w:before="0" w:beforeAutospacing="0" w:after="0" w:afterAutospacing="0"/>
        <w:jc w:val="both"/>
        <w:rPr>
          <w:rFonts w:ascii="Arial" w:hAnsi="Arial" w:cs="Arial"/>
          <w:sz w:val="22"/>
          <w:szCs w:val="22"/>
        </w:rPr>
      </w:pPr>
      <w:r w:rsidRPr="00982EBE">
        <w:rPr>
          <w:rFonts w:ascii="Arial" w:hAnsi="Arial" w:cs="Arial"/>
          <w:sz w:val="22"/>
          <w:szCs w:val="22"/>
        </w:rPr>
        <w:tab/>
      </w:r>
      <w:r w:rsidR="00AC4B37" w:rsidRPr="00982EBE">
        <w:rPr>
          <w:rFonts w:ascii="Arial" w:hAnsi="Arial" w:cs="Arial"/>
          <w:sz w:val="22"/>
          <w:szCs w:val="22"/>
        </w:rPr>
        <w:t xml:space="preserve">1. </w:t>
      </w:r>
      <w:r w:rsidR="00F55D10" w:rsidRPr="00982EBE">
        <w:rPr>
          <w:rFonts w:ascii="Arial" w:hAnsi="Arial" w:cs="Arial"/>
          <w:sz w:val="22"/>
          <w:szCs w:val="22"/>
        </w:rPr>
        <w:t>Para la valoración de los diferentes apartados de este artículo sólo se tendrán en cuenta los que</w:t>
      </w:r>
      <w:r w:rsidR="00F55D10" w:rsidRPr="00BB15C0">
        <w:rPr>
          <w:rFonts w:ascii="Arial" w:hAnsi="Arial" w:cs="Arial"/>
          <w:sz w:val="22"/>
          <w:szCs w:val="22"/>
        </w:rPr>
        <w:t xml:space="preserve"> estén debidamente justificados.</w:t>
      </w:r>
    </w:p>
    <w:p w:rsidR="003133E8" w:rsidRPr="00BB15C0" w:rsidRDefault="003133E8" w:rsidP="008104E2">
      <w:pPr>
        <w:pStyle w:val="dog-base-sangria"/>
        <w:spacing w:before="0" w:beforeAutospacing="0" w:after="0" w:afterAutospacing="0"/>
        <w:jc w:val="both"/>
        <w:rPr>
          <w:rFonts w:ascii="Arial" w:hAnsi="Arial" w:cs="Arial"/>
          <w:sz w:val="22"/>
          <w:szCs w:val="22"/>
        </w:rPr>
      </w:pPr>
    </w:p>
    <w:p w:rsidR="00850E4B" w:rsidRPr="005227B3" w:rsidRDefault="009C10FE" w:rsidP="00850E4B">
      <w:pPr>
        <w:pStyle w:val="dog-base-sangria"/>
        <w:spacing w:before="0" w:beforeAutospacing="0" w:after="0" w:afterAutospacing="0"/>
        <w:jc w:val="both"/>
        <w:rPr>
          <w:rFonts w:ascii="Arial" w:eastAsia="Arial" w:hAnsi="Arial" w:cs="Arial"/>
          <w:sz w:val="22"/>
          <w:szCs w:val="22"/>
          <w:lang w:eastAsia="en-US"/>
        </w:rPr>
      </w:pPr>
      <w:r w:rsidRPr="00BB15C0">
        <w:rPr>
          <w:rFonts w:ascii="Arial" w:hAnsi="Arial" w:cs="Arial"/>
          <w:sz w:val="22"/>
          <w:szCs w:val="22"/>
        </w:rPr>
        <w:tab/>
      </w:r>
      <w:r w:rsidR="00AC4B37" w:rsidRPr="005227B3">
        <w:rPr>
          <w:rFonts w:ascii="Arial" w:hAnsi="Arial" w:cs="Arial"/>
          <w:sz w:val="22"/>
          <w:szCs w:val="22"/>
        </w:rPr>
        <w:t>2</w:t>
      </w:r>
      <w:r w:rsidR="003445F6" w:rsidRPr="005227B3">
        <w:rPr>
          <w:rFonts w:ascii="Arial" w:hAnsi="Arial" w:cs="Arial"/>
          <w:sz w:val="22"/>
          <w:szCs w:val="22"/>
        </w:rPr>
        <w:t>. La c</w:t>
      </w:r>
      <w:r w:rsidR="00DA14B5" w:rsidRPr="005227B3">
        <w:rPr>
          <w:rFonts w:ascii="Arial" w:hAnsi="Arial" w:cs="Arial"/>
          <w:sz w:val="22"/>
          <w:szCs w:val="22"/>
        </w:rPr>
        <w:t>omisión de v</w:t>
      </w:r>
      <w:r w:rsidR="00F55D10" w:rsidRPr="005227B3">
        <w:rPr>
          <w:rFonts w:ascii="Arial" w:hAnsi="Arial" w:cs="Arial"/>
          <w:sz w:val="22"/>
          <w:szCs w:val="22"/>
        </w:rPr>
        <w:t>aloración, para evaluar las solicitudes</w:t>
      </w:r>
      <w:r w:rsidR="00850E4B" w:rsidRPr="005227B3">
        <w:rPr>
          <w:rFonts w:ascii="Arial" w:hAnsi="Arial" w:cs="Arial"/>
          <w:sz w:val="22"/>
          <w:szCs w:val="22"/>
        </w:rPr>
        <w:t xml:space="preserve"> y determinar la cuantía</w:t>
      </w:r>
      <w:r w:rsidR="00F55D10" w:rsidRPr="005227B3">
        <w:rPr>
          <w:rFonts w:ascii="Arial" w:hAnsi="Arial" w:cs="Arial"/>
          <w:sz w:val="22"/>
          <w:szCs w:val="22"/>
        </w:rPr>
        <w:t xml:space="preserve"> tendrá en </w:t>
      </w:r>
      <w:r w:rsidR="00850E4B" w:rsidRPr="005227B3">
        <w:rPr>
          <w:rFonts w:ascii="Arial" w:hAnsi="Arial" w:cs="Arial"/>
          <w:sz w:val="22"/>
          <w:szCs w:val="22"/>
        </w:rPr>
        <w:t>cuenta los siguientes criterios de</w:t>
      </w:r>
      <w:r w:rsidR="00850E4B" w:rsidRPr="005227B3">
        <w:rPr>
          <w:rFonts w:ascii="Arial" w:eastAsia="Arial" w:hAnsi="Arial" w:cs="Arial"/>
          <w:sz w:val="22"/>
          <w:szCs w:val="22"/>
          <w:lang w:eastAsia="en-US"/>
        </w:rPr>
        <w:t xml:space="preserve"> puntuación:</w:t>
      </w:r>
    </w:p>
    <w:p w:rsidR="00850E4B" w:rsidRPr="005227B3" w:rsidRDefault="00850E4B" w:rsidP="00850E4B">
      <w:pPr>
        <w:jc w:val="both"/>
        <w:rPr>
          <w:rFonts w:ascii="Arial" w:eastAsia="Arial" w:hAnsi="Arial" w:cs="Arial"/>
          <w:sz w:val="22"/>
          <w:szCs w:val="22"/>
          <w:lang w:eastAsia="en-US"/>
        </w:rPr>
      </w:pPr>
    </w:p>
    <w:p w:rsidR="0056143C" w:rsidRPr="005227B3" w:rsidRDefault="0056143C" w:rsidP="0056143C">
      <w:pPr>
        <w:tabs>
          <w:tab w:val="left" w:pos="426"/>
        </w:tabs>
        <w:jc w:val="both"/>
        <w:rPr>
          <w:rFonts w:ascii="Arial" w:eastAsia="Arial" w:hAnsi="Arial" w:cs="Arial"/>
          <w:sz w:val="22"/>
          <w:szCs w:val="22"/>
          <w:lang w:eastAsia="en-US"/>
        </w:rPr>
      </w:pPr>
      <w:r w:rsidRPr="005227B3">
        <w:rPr>
          <w:rFonts w:ascii="Arial" w:eastAsia="Arial" w:hAnsi="Arial" w:cs="Arial"/>
          <w:color w:val="FF0000"/>
          <w:sz w:val="22"/>
          <w:szCs w:val="22"/>
          <w:lang w:eastAsia="en-US"/>
        </w:rPr>
        <w:tab/>
      </w:r>
      <w:r w:rsidRPr="005227B3">
        <w:rPr>
          <w:rFonts w:ascii="Arial" w:eastAsia="Arial" w:hAnsi="Arial" w:cs="Arial"/>
          <w:color w:val="FF0000"/>
          <w:sz w:val="22"/>
          <w:szCs w:val="22"/>
          <w:lang w:eastAsia="en-US"/>
        </w:rPr>
        <w:tab/>
      </w:r>
      <w:r w:rsidRPr="005227B3">
        <w:rPr>
          <w:rFonts w:ascii="Arial" w:eastAsia="Arial" w:hAnsi="Arial" w:cs="Arial"/>
          <w:sz w:val="22"/>
          <w:szCs w:val="22"/>
          <w:lang w:eastAsia="en-US"/>
        </w:rPr>
        <w:t>a) Contenido y calidad de la formación teórico-práctica del alumnado inscrito en la Escuela taurina de Aragón (máximo 60 puntos):</w:t>
      </w:r>
    </w:p>
    <w:p w:rsidR="0056143C" w:rsidRPr="005227B3" w:rsidRDefault="0056143C" w:rsidP="0056143C">
      <w:pPr>
        <w:jc w:val="both"/>
        <w:rPr>
          <w:rFonts w:ascii="Arial" w:eastAsia="Arial" w:hAnsi="Arial" w:cs="Arial"/>
          <w:sz w:val="22"/>
          <w:szCs w:val="22"/>
          <w:lang w:eastAsia="en-US"/>
        </w:rPr>
      </w:pPr>
    </w:p>
    <w:p w:rsidR="0056143C" w:rsidRPr="00C93A88" w:rsidRDefault="0056143C" w:rsidP="0056143C">
      <w:pPr>
        <w:ind w:firstLine="708"/>
        <w:jc w:val="both"/>
        <w:rPr>
          <w:rFonts w:ascii="Arial" w:eastAsia="Arial" w:hAnsi="Arial" w:cs="Arial"/>
          <w:sz w:val="22"/>
          <w:szCs w:val="22"/>
          <w:lang w:eastAsia="en-US"/>
        </w:rPr>
      </w:pPr>
      <w:r w:rsidRPr="005227B3">
        <w:rPr>
          <w:rFonts w:ascii="Arial" w:eastAsia="Arial" w:hAnsi="Arial" w:cs="Arial"/>
          <w:sz w:val="22"/>
          <w:szCs w:val="22"/>
          <w:lang w:eastAsia="en-US"/>
        </w:rPr>
        <w:t xml:space="preserve">-  Medios materiales y </w:t>
      </w:r>
      <w:r w:rsidR="008A5183">
        <w:rPr>
          <w:rFonts w:ascii="Arial" w:eastAsia="Arial" w:hAnsi="Arial" w:cs="Arial"/>
          <w:sz w:val="22"/>
          <w:szCs w:val="22"/>
          <w:lang w:eastAsia="en-US"/>
        </w:rPr>
        <w:t xml:space="preserve">cuadro de profesores, con datos desagregados por sexos </w:t>
      </w:r>
      <w:r w:rsidRPr="005227B3">
        <w:rPr>
          <w:rFonts w:ascii="Arial" w:eastAsia="Arial" w:hAnsi="Arial" w:cs="Arial"/>
          <w:sz w:val="22"/>
          <w:szCs w:val="22"/>
          <w:lang w:eastAsia="en-US"/>
        </w:rPr>
        <w:t xml:space="preserve">(máximo 10 </w:t>
      </w:r>
      <w:r w:rsidRPr="00C93A88">
        <w:rPr>
          <w:rFonts w:ascii="Arial" w:eastAsia="Arial" w:hAnsi="Arial" w:cs="Arial"/>
          <w:sz w:val="22"/>
          <w:szCs w:val="22"/>
          <w:lang w:eastAsia="en-US"/>
        </w:rPr>
        <w:t>puntos).</w:t>
      </w:r>
    </w:p>
    <w:p w:rsidR="0056143C" w:rsidRPr="00C93A88" w:rsidRDefault="0056143C" w:rsidP="0056143C">
      <w:pPr>
        <w:ind w:firstLine="708"/>
        <w:jc w:val="both"/>
        <w:rPr>
          <w:rFonts w:ascii="Arial" w:eastAsia="Arial" w:hAnsi="Arial" w:cs="Arial"/>
          <w:sz w:val="22"/>
          <w:szCs w:val="22"/>
          <w:lang w:eastAsia="en-US"/>
        </w:rPr>
      </w:pPr>
    </w:p>
    <w:p w:rsidR="0056143C" w:rsidRPr="00C93A88" w:rsidRDefault="0056143C" w:rsidP="0056143C">
      <w:pPr>
        <w:ind w:firstLine="708"/>
        <w:jc w:val="both"/>
        <w:rPr>
          <w:rFonts w:ascii="Arial" w:eastAsia="Arial" w:hAnsi="Arial" w:cs="Arial"/>
          <w:sz w:val="22"/>
          <w:szCs w:val="22"/>
          <w:lang w:eastAsia="en-US"/>
        </w:rPr>
      </w:pPr>
      <w:r w:rsidRPr="00C93A88">
        <w:rPr>
          <w:rFonts w:ascii="Arial" w:eastAsia="Arial" w:hAnsi="Arial" w:cs="Arial"/>
          <w:sz w:val="22"/>
          <w:szCs w:val="22"/>
          <w:lang w:eastAsia="en-US"/>
        </w:rPr>
        <w:t>- Programación y número</w:t>
      </w:r>
      <w:r w:rsidRPr="00C93A88">
        <w:rPr>
          <w:rFonts w:ascii="Arial" w:eastAsia="Arial" w:hAnsi="Arial" w:cs="Arial"/>
          <w:spacing w:val="-5"/>
          <w:sz w:val="22"/>
          <w:szCs w:val="22"/>
          <w:lang w:eastAsia="en-US"/>
        </w:rPr>
        <w:t xml:space="preserve"> </w:t>
      </w:r>
      <w:r w:rsidRPr="00C93A88">
        <w:rPr>
          <w:rFonts w:ascii="Arial" w:eastAsia="Arial" w:hAnsi="Arial" w:cs="Arial"/>
          <w:sz w:val="22"/>
          <w:szCs w:val="22"/>
          <w:lang w:eastAsia="en-US"/>
        </w:rPr>
        <w:t>de</w:t>
      </w:r>
      <w:r w:rsidRPr="00C93A88">
        <w:rPr>
          <w:rFonts w:ascii="Arial" w:eastAsia="Arial" w:hAnsi="Arial" w:cs="Arial"/>
          <w:spacing w:val="-5"/>
          <w:sz w:val="22"/>
          <w:szCs w:val="22"/>
          <w:lang w:eastAsia="en-US"/>
        </w:rPr>
        <w:t xml:space="preserve"> </w:t>
      </w:r>
      <w:r w:rsidRPr="00C93A88">
        <w:rPr>
          <w:rFonts w:ascii="Arial" w:eastAsia="Arial" w:hAnsi="Arial" w:cs="Arial"/>
          <w:sz w:val="22"/>
          <w:szCs w:val="22"/>
          <w:lang w:eastAsia="en-US"/>
        </w:rPr>
        <w:t>clases teóricas y prácticas</w:t>
      </w:r>
      <w:r w:rsidRPr="00C93A88">
        <w:rPr>
          <w:rFonts w:ascii="Arial" w:eastAsia="Arial" w:hAnsi="Arial" w:cs="Arial"/>
          <w:spacing w:val="-4"/>
          <w:sz w:val="22"/>
          <w:szCs w:val="22"/>
          <w:lang w:eastAsia="en-US"/>
        </w:rPr>
        <w:t xml:space="preserve"> </w:t>
      </w:r>
      <w:r w:rsidRPr="00C93A88">
        <w:rPr>
          <w:rFonts w:ascii="Arial" w:eastAsia="Arial" w:hAnsi="Arial" w:cs="Arial"/>
          <w:sz w:val="22"/>
          <w:szCs w:val="22"/>
          <w:lang w:eastAsia="en-US"/>
        </w:rPr>
        <w:t>impartidas</w:t>
      </w:r>
      <w:r w:rsidR="007E48E1" w:rsidRPr="00C93A88">
        <w:rPr>
          <w:rFonts w:ascii="Arial" w:eastAsia="Arial" w:hAnsi="Arial" w:cs="Arial"/>
          <w:spacing w:val="-4"/>
          <w:sz w:val="22"/>
          <w:szCs w:val="22"/>
          <w:lang w:eastAsia="en-US"/>
        </w:rPr>
        <w:t xml:space="preserve"> e</w:t>
      </w:r>
      <w:r w:rsidR="00C93A88" w:rsidRPr="00C93A88">
        <w:rPr>
          <w:rFonts w:ascii="Arial" w:eastAsia="Arial" w:hAnsi="Arial" w:cs="Arial"/>
          <w:spacing w:val="-4"/>
          <w:sz w:val="22"/>
          <w:szCs w:val="22"/>
          <w:lang w:eastAsia="en-US"/>
        </w:rPr>
        <w:t xml:space="preserve">n las instalaciones de la </w:t>
      </w:r>
      <w:r w:rsidR="00B63893" w:rsidRPr="00C93A88">
        <w:rPr>
          <w:rFonts w:ascii="Arial" w:eastAsia="Arial" w:hAnsi="Arial" w:cs="Arial"/>
          <w:spacing w:val="-4"/>
          <w:sz w:val="22"/>
          <w:szCs w:val="22"/>
          <w:lang w:eastAsia="en-US"/>
        </w:rPr>
        <w:t>E</w:t>
      </w:r>
      <w:r w:rsidR="007E48E1" w:rsidRPr="00C93A88">
        <w:rPr>
          <w:rFonts w:ascii="Arial" w:eastAsia="Arial" w:hAnsi="Arial" w:cs="Arial"/>
          <w:spacing w:val="-4"/>
          <w:sz w:val="22"/>
          <w:szCs w:val="22"/>
          <w:lang w:eastAsia="en-US"/>
        </w:rPr>
        <w:t>scuela</w:t>
      </w:r>
      <w:r w:rsidR="00C93A88" w:rsidRPr="00C93A88">
        <w:rPr>
          <w:rFonts w:ascii="Arial" w:eastAsia="Arial" w:hAnsi="Arial" w:cs="Arial"/>
          <w:spacing w:val="-4"/>
          <w:sz w:val="22"/>
          <w:szCs w:val="22"/>
          <w:lang w:eastAsia="en-US"/>
        </w:rPr>
        <w:t xml:space="preserve"> taurina</w:t>
      </w:r>
      <w:r w:rsidR="007E48E1" w:rsidRPr="00C93A88">
        <w:rPr>
          <w:rFonts w:ascii="Arial" w:eastAsia="Arial" w:hAnsi="Arial" w:cs="Arial"/>
          <w:spacing w:val="-4"/>
          <w:sz w:val="22"/>
          <w:szCs w:val="22"/>
          <w:lang w:eastAsia="en-US"/>
        </w:rPr>
        <w:t xml:space="preserve"> </w:t>
      </w:r>
      <w:r w:rsidRPr="00C93A88">
        <w:rPr>
          <w:rFonts w:ascii="Arial" w:eastAsia="Arial" w:hAnsi="Arial" w:cs="Arial"/>
          <w:sz w:val="22"/>
          <w:szCs w:val="22"/>
          <w:lang w:eastAsia="en-US"/>
        </w:rPr>
        <w:t>(máximo</w:t>
      </w:r>
      <w:r w:rsidRPr="00C93A88">
        <w:rPr>
          <w:rFonts w:ascii="Arial" w:eastAsia="Arial" w:hAnsi="Arial" w:cs="Arial"/>
          <w:spacing w:val="-5"/>
          <w:sz w:val="22"/>
          <w:szCs w:val="22"/>
          <w:lang w:eastAsia="en-US"/>
        </w:rPr>
        <w:t xml:space="preserve"> </w:t>
      </w:r>
      <w:r w:rsidRPr="00C93A88">
        <w:rPr>
          <w:rFonts w:ascii="Arial" w:eastAsia="Arial" w:hAnsi="Arial" w:cs="Arial"/>
          <w:sz w:val="22"/>
          <w:szCs w:val="22"/>
          <w:lang w:eastAsia="en-US"/>
        </w:rPr>
        <w:t>25</w:t>
      </w:r>
      <w:r w:rsidRPr="00C93A88">
        <w:rPr>
          <w:rFonts w:ascii="Arial" w:eastAsia="Arial" w:hAnsi="Arial" w:cs="Arial"/>
          <w:spacing w:val="-5"/>
          <w:sz w:val="22"/>
          <w:szCs w:val="22"/>
          <w:lang w:eastAsia="en-US"/>
        </w:rPr>
        <w:t xml:space="preserve"> </w:t>
      </w:r>
      <w:r w:rsidRPr="00C93A88">
        <w:rPr>
          <w:rFonts w:ascii="Arial" w:eastAsia="Arial" w:hAnsi="Arial" w:cs="Arial"/>
          <w:spacing w:val="-2"/>
          <w:sz w:val="22"/>
          <w:szCs w:val="22"/>
          <w:lang w:eastAsia="en-US"/>
        </w:rPr>
        <w:t>puntos).</w:t>
      </w:r>
    </w:p>
    <w:p w:rsidR="0056143C" w:rsidRPr="00C93A88" w:rsidRDefault="0056143C" w:rsidP="0056143C">
      <w:pPr>
        <w:ind w:firstLine="708"/>
        <w:jc w:val="both"/>
        <w:rPr>
          <w:rFonts w:ascii="Arial" w:eastAsia="Arial" w:hAnsi="Arial" w:cs="Arial"/>
          <w:sz w:val="22"/>
          <w:szCs w:val="22"/>
          <w:lang w:eastAsia="en-US"/>
        </w:rPr>
      </w:pPr>
    </w:p>
    <w:p w:rsidR="0056143C" w:rsidRPr="005227B3" w:rsidRDefault="0056143C" w:rsidP="0056143C">
      <w:pPr>
        <w:ind w:firstLine="708"/>
        <w:jc w:val="both"/>
        <w:rPr>
          <w:rFonts w:ascii="Arial" w:eastAsia="Arial" w:hAnsi="Arial" w:cs="Arial"/>
          <w:sz w:val="22"/>
          <w:szCs w:val="22"/>
          <w:lang w:eastAsia="en-US"/>
        </w:rPr>
      </w:pPr>
      <w:r w:rsidRPr="00C93A88">
        <w:rPr>
          <w:rFonts w:ascii="Arial" w:eastAsia="Arial" w:hAnsi="Arial" w:cs="Arial"/>
          <w:sz w:val="22"/>
          <w:szCs w:val="22"/>
          <w:lang w:eastAsia="en-US"/>
        </w:rPr>
        <w:t xml:space="preserve">- Promoción de jóvenes valores aspirantes a torero mediante la organización de clases prácticas con reses, </w:t>
      </w:r>
      <w:r w:rsidR="007E48E1" w:rsidRPr="00C93A88">
        <w:rPr>
          <w:rFonts w:ascii="Arial" w:eastAsia="Arial" w:hAnsi="Arial" w:cs="Arial"/>
          <w:sz w:val="22"/>
          <w:szCs w:val="22"/>
          <w:lang w:eastAsia="en-US"/>
        </w:rPr>
        <w:t>hasta un m</w:t>
      </w:r>
      <w:r w:rsidR="00B63893" w:rsidRPr="00C93A88">
        <w:rPr>
          <w:rFonts w:ascii="Arial" w:eastAsia="Arial" w:hAnsi="Arial" w:cs="Arial"/>
          <w:sz w:val="22"/>
          <w:szCs w:val="22"/>
          <w:lang w:eastAsia="en-US"/>
        </w:rPr>
        <w:t>áximo de diez por E</w:t>
      </w:r>
      <w:r w:rsidR="007E48E1" w:rsidRPr="00C93A88">
        <w:rPr>
          <w:rFonts w:ascii="Arial" w:eastAsia="Arial" w:hAnsi="Arial" w:cs="Arial"/>
          <w:sz w:val="22"/>
          <w:szCs w:val="22"/>
          <w:lang w:eastAsia="en-US"/>
        </w:rPr>
        <w:t>scuela</w:t>
      </w:r>
      <w:r w:rsidR="00C93A88" w:rsidRPr="00C93A88">
        <w:rPr>
          <w:rFonts w:ascii="Arial" w:eastAsia="Arial" w:hAnsi="Arial" w:cs="Arial"/>
          <w:sz w:val="22"/>
          <w:szCs w:val="22"/>
          <w:lang w:eastAsia="en-US"/>
        </w:rPr>
        <w:t xml:space="preserve"> taurina</w:t>
      </w:r>
      <w:r w:rsidR="007E48E1" w:rsidRPr="00C93A88">
        <w:rPr>
          <w:rFonts w:ascii="Arial" w:eastAsia="Arial" w:hAnsi="Arial" w:cs="Arial"/>
          <w:sz w:val="22"/>
          <w:szCs w:val="22"/>
          <w:lang w:eastAsia="en-US"/>
        </w:rPr>
        <w:t xml:space="preserve">, </w:t>
      </w:r>
      <w:r w:rsidRPr="00C93A88">
        <w:rPr>
          <w:rFonts w:ascii="Arial" w:eastAsia="Arial" w:hAnsi="Arial" w:cs="Arial"/>
          <w:sz w:val="22"/>
          <w:szCs w:val="22"/>
          <w:lang w:eastAsia="en-US"/>
        </w:rPr>
        <w:t>garantizando la compatibilidad efectiva entre la actividad de la escuela y los estudios reglados (máximo</w:t>
      </w:r>
      <w:r w:rsidRPr="00C93A88">
        <w:rPr>
          <w:rFonts w:ascii="Arial" w:eastAsia="Arial" w:hAnsi="Arial" w:cs="Arial"/>
          <w:spacing w:val="-5"/>
          <w:sz w:val="22"/>
          <w:szCs w:val="22"/>
          <w:lang w:eastAsia="en-US"/>
        </w:rPr>
        <w:t xml:space="preserve"> </w:t>
      </w:r>
      <w:r w:rsidRPr="00C93A88">
        <w:rPr>
          <w:rFonts w:ascii="Arial" w:eastAsia="Arial" w:hAnsi="Arial" w:cs="Arial"/>
          <w:sz w:val="22"/>
          <w:szCs w:val="22"/>
          <w:lang w:eastAsia="en-US"/>
        </w:rPr>
        <w:t xml:space="preserve">25 </w:t>
      </w:r>
      <w:r w:rsidRPr="00C93A88">
        <w:rPr>
          <w:rFonts w:ascii="Arial" w:eastAsia="Arial" w:hAnsi="Arial" w:cs="Arial"/>
          <w:spacing w:val="-2"/>
          <w:sz w:val="22"/>
          <w:szCs w:val="22"/>
          <w:lang w:eastAsia="en-US"/>
        </w:rPr>
        <w:t>puntos).</w:t>
      </w:r>
    </w:p>
    <w:p w:rsidR="0056143C" w:rsidRPr="005227B3" w:rsidRDefault="0056143C" w:rsidP="0056143C">
      <w:pPr>
        <w:ind w:firstLine="708"/>
        <w:jc w:val="both"/>
        <w:rPr>
          <w:rFonts w:ascii="Arial" w:eastAsia="Arial" w:hAnsi="Arial" w:cs="Arial"/>
          <w:color w:val="FF0000"/>
          <w:sz w:val="22"/>
          <w:szCs w:val="22"/>
          <w:lang w:eastAsia="en-US"/>
        </w:rPr>
      </w:pPr>
    </w:p>
    <w:p w:rsidR="0056143C" w:rsidRPr="005227B3" w:rsidRDefault="0056143C" w:rsidP="0056143C">
      <w:pPr>
        <w:ind w:firstLine="708"/>
        <w:jc w:val="both"/>
        <w:rPr>
          <w:rFonts w:ascii="Arial" w:eastAsia="Arial" w:hAnsi="Arial" w:cs="Arial"/>
          <w:sz w:val="22"/>
          <w:szCs w:val="22"/>
          <w:lang w:eastAsia="en-US"/>
        </w:rPr>
      </w:pPr>
      <w:r w:rsidRPr="005227B3">
        <w:rPr>
          <w:rFonts w:ascii="Arial" w:eastAsia="Arial" w:hAnsi="Arial" w:cs="Arial"/>
          <w:sz w:val="22"/>
          <w:szCs w:val="22"/>
          <w:lang w:eastAsia="en-US"/>
        </w:rPr>
        <w:t>b) Número, contenido, calidad y lugar de realización de las actividades siguientes (máximo 40 puntos):</w:t>
      </w:r>
    </w:p>
    <w:p w:rsidR="0056143C" w:rsidRPr="005227B3" w:rsidRDefault="0056143C" w:rsidP="0056143C">
      <w:pPr>
        <w:ind w:firstLine="708"/>
        <w:jc w:val="both"/>
        <w:rPr>
          <w:rFonts w:ascii="Arial" w:eastAsia="Arial" w:hAnsi="Arial" w:cs="Arial"/>
          <w:sz w:val="22"/>
          <w:szCs w:val="22"/>
          <w:lang w:eastAsia="en-US"/>
        </w:rPr>
      </w:pPr>
    </w:p>
    <w:p w:rsidR="0056143C" w:rsidRPr="005227B3" w:rsidRDefault="0056143C" w:rsidP="0056143C">
      <w:pPr>
        <w:ind w:firstLine="708"/>
        <w:jc w:val="both"/>
        <w:rPr>
          <w:rFonts w:ascii="Arial" w:eastAsia="Arial" w:hAnsi="Arial" w:cs="Arial"/>
          <w:sz w:val="22"/>
          <w:szCs w:val="22"/>
          <w:lang w:eastAsia="en-US"/>
        </w:rPr>
      </w:pPr>
      <w:r w:rsidRPr="005227B3">
        <w:rPr>
          <w:rFonts w:ascii="Arial" w:eastAsia="Arial" w:hAnsi="Arial" w:cs="Arial"/>
          <w:sz w:val="22"/>
          <w:szCs w:val="22"/>
          <w:lang w:eastAsia="en-US"/>
        </w:rPr>
        <w:lastRenderedPageBreak/>
        <w:t xml:space="preserve">- Formación dirigida </w:t>
      </w:r>
      <w:r w:rsidRPr="005227B3">
        <w:rPr>
          <w:rFonts w:ascii="Arial" w:eastAsia="Arial" w:hAnsi="Arial" w:cs="Arial"/>
          <w:w w:val="110"/>
          <w:sz w:val="22"/>
          <w:szCs w:val="22"/>
          <w:lang w:eastAsia="en-US"/>
        </w:rPr>
        <w:t>a las personas que en calidad de profesionales, aficionados, colaboradores y autoridades intervienen en los espectácu</w:t>
      </w:r>
      <w:r w:rsidRPr="005227B3">
        <w:rPr>
          <w:rFonts w:ascii="Arial" w:eastAsia="Arial" w:hAnsi="Arial" w:cs="Arial"/>
          <w:spacing w:val="-1"/>
          <w:w w:val="110"/>
          <w:sz w:val="22"/>
          <w:szCs w:val="22"/>
          <w:lang w:eastAsia="en-US"/>
        </w:rPr>
        <w:t xml:space="preserve">los taurinos y en los festejos taurinos </w:t>
      </w:r>
      <w:r w:rsidRPr="005227B3">
        <w:rPr>
          <w:rFonts w:ascii="Arial" w:eastAsia="Arial" w:hAnsi="Arial" w:cs="Arial"/>
          <w:w w:val="110"/>
          <w:sz w:val="22"/>
          <w:szCs w:val="22"/>
          <w:lang w:eastAsia="en-US"/>
        </w:rPr>
        <w:t>populares</w:t>
      </w:r>
      <w:r w:rsidRPr="005227B3">
        <w:rPr>
          <w:rFonts w:ascii="Arial" w:eastAsia="Arial" w:hAnsi="Arial" w:cs="Arial"/>
          <w:sz w:val="22"/>
          <w:szCs w:val="22"/>
          <w:lang w:eastAsia="en-US"/>
        </w:rPr>
        <w:t xml:space="preserve"> (máximo 20 puntos). </w:t>
      </w:r>
    </w:p>
    <w:p w:rsidR="0056143C" w:rsidRPr="005227B3" w:rsidRDefault="0056143C" w:rsidP="0056143C">
      <w:pPr>
        <w:ind w:firstLine="708"/>
        <w:jc w:val="both"/>
        <w:rPr>
          <w:rFonts w:ascii="Arial" w:eastAsia="Arial" w:hAnsi="Arial" w:cs="Arial"/>
          <w:sz w:val="22"/>
          <w:szCs w:val="22"/>
          <w:lang w:eastAsia="en-US"/>
        </w:rPr>
      </w:pPr>
    </w:p>
    <w:p w:rsidR="0056143C" w:rsidRPr="005227B3" w:rsidRDefault="0056143C" w:rsidP="0056143C">
      <w:pPr>
        <w:ind w:firstLine="708"/>
        <w:jc w:val="both"/>
        <w:rPr>
          <w:rFonts w:ascii="Arial" w:eastAsia="Arial" w:hAnsi="Arial" w:cs="Arial"/>
          <w:sz w:val="22"/>
          <w:szCs w:val="22"/>
          <w:lang w:eastAsia="en-US"/>
        </w:rPr>
      </w:pPr>
      <w:r w:rsidRPr="005227B3">
        <w:rPr>
          <w:rFonts w:ascii="Arial" w:eastAsia="Arial" w:hAnsi="Arial" w:cs="Arial"/>
          <w:sz w:val="22"/>
          <w:szCs w:val="22"/>
          <w:lang w:eastAsia="en-US"/>
        </w:rPr>
        <w:t>- Difusión y divulgación de la cultura taurina en la Comunidad Autónoma de Aragón</w:t>
      </w:r>
      <w:r w:rsidRPr="005227B3">
        <w:rPr>
          <w:rFonts w:ascii="Arial" w:eastAsia="Arial" w:hAnsi="Arial" w:cs="Arial"/>
          <w:spacing w:val="1"/>
          <w:w w:val="95"/>
          <w:sz w:val="22"/>
          <w:szCs w:val="22"/>
          <w:lang w:eastAsia="en-US"/>
        </w:rPr>
        <w:t xml:space="preserve"> </w:t>
      </w:r>
      <w:r w:rsidRPr="005227B3">
        <w:rPr>
          <w:rFonts w:ascii="Arial" w:eastAsia="Arial" w:hAnsi="Arial" w:cs="Arial"/>
          <w:sz w:val="22"/>
          <w:szCs w:val="22"/>
          <w:lang w:eastAsia="en-US"/>
        </w:rPr>
        <w:t>(máximo 20 puntos).</w:t>
      </w:r>
    </w:p>
    <w:p w:rsidR="0056143C" w:rsidRPr="005227B3" w:rsidRDefault="0056143C" w:rsidP="00957880">
      <w:pPr>
        <w:pStyle w:val="dog-base-sangria"/>
        <w:spacing w:before="0" w:beforeAutospacing="0" w:after="0" w:afterAutospacing="0"/>
        <w:ind w:firstLine="708"/>
        <w:jc w:val="both"/>
        <w:rPr>
          <w:rFonts w:ascii="Arial" w:eastAsia="Arial" w:hAnsi="Arial" w:cs="Arial"/>
          <w:sz w:val="22"/>
          <w:szCs w:val="22"/>
          <w:lang w:eastAsia="en-US"/>
        </w:rPr>
      </w:pPr>
    </w:p>
    <w:p w:rsidR="00E21CE3" w:rsidRPr="000E0BF2" w:rsidRDefault="00850E4B" w:rsidP="00500282">
      <w:pPr>
        <w:pStyle w:val="dog-base-sangria"/>
        <w:spacing w:before="0" w:beforeAutospacing="0" w:after="0" w:afterAutospacing="0"/>
        <w:ind w:firstLine="708"/>
        <w:jc w:val="both"/>
        <w:rPr>
          <w:rFonts w:ascii="Arial" w:eastAsia="Arial" w:hAnsi="Arial" w:cs="Arial"/>
          <w:sz w:val="22"/>
          <w:szCs w:val="22"/>
          <w:lang w:eastAsia="en-US"/>
        </w:rPr>
      </w:pPr>
      <w:r w:rsidRPr="005227B3">
        <w:rPr>
          <w:rFonts w:ascii="Arial" w:eastAsia="Arial" w:hAnsi="Arial" w:cs="Arial"/>
          <w:sz w:val="22"/>
          <w:szCs w:val="22"/>
          <w:lang w:eastAsia="en-US"/>
        </w:rPr>
        <w:t>3. Para asegurar la c</w:t>
      </w:r>
      <w:r w:rsidR="00D82E64">
        <w:rPr>
          <w:rFonts w:ascii="Arial" w:eastAsia="Arial" w:hAnsi="Arial" w:cs="Arial"/>
          <w:sz w:val="22"/>
          <w:szCs w:val="22"/>
          <w:lang w:eastAsia="en-US"/>
        </w:rPr>
        <w:t>alidad de las actuaciones, las E</w:t>
      </w:r>
      <w:r w:rsidRPr="005227B3">
        <w:rPr>
          <w:rFonts w:ascii="Arial" w:eastAsia="Arial" w:hAnsi="Arial" w:cs="Arial"/>
          <w:sz w:val="22"/>
          <w:szCs w:val="22"/>
          <w:lang w:eastAsia="en-US"/>
        </w:rPr>
        <w:t xml:space="preserve">scuelas </w:t>
      </w:r>
      <w:r w:rsidR="00EA710A" w:rsidRPr="005227B3">
        <w:rPr>
          <w:rFonts w:ascii="Arial" w:eastAsia="Arial" w:hAnsi="Arial" w:cs="Arial"/>
          <w:sz w:val="22"/>
          <w:szCs w:val="22"/>
          <w:lang w:eastAsia="en-US"/>
        </w:rPr>
        <w:t>taurina</w:t>
      </w:r>
      <w:r w:rsidR="00330912" w:rsidRPr="005227B3">
        <w:rPr>
          <w:rFonts w:ascii="Arial" w:eastAsia="Arial" w:hAnsi="Arial" w:cs="Arial"/>
          <w:sz w:val="22"/>
          <w:szCs w:val="22"/>
          <w:lang w:eastAsia="en-US"/>
        </w:rPr>
        <w:t>s</w:t>
      </w:r>
      <w:r w:rsidR="00EA710A" w:rsidRPr="005227B3">
        <w:rPr>
          <w:rFonts w:ascii="Arial" w:eastAsia="Arial" w:hAnsi="Arial" w:cs="Arial"/>
          <w:sz w:val="22"/>
          <w:szCs w:val="22"/>
          <w:lang w:eastAsia="en-US"/>
        </w:rPr>
        <w:t xml:space="preserve"> </w:t>
      </w:r>
      <w:r w:rsidRPr="005227B3">
        <w:rPr>
          <w:rFonts w:ascii="Arial" w:eastAsia="Arial" w:hAnsi="Arial" w:cs="Arial"/>
          <w:sz w:val="22"/>
          <w:szCs w:val="22"/>
          <w:lang w:eastAsia="en-US"/>
        </w:rPr>
        <w:t>beneficiarias deberán obtener una calificación mínima de 50 puntos. Se valorará positivamente el fomento de la participación de la mujer en el mundo taurino</w:t>
      </w:r>
      <w:r w:rsidR="00330912" w:rsidRPr="005227B3">
        <w:rPr>
          <w:rFonts w:ascii="Arial" w:eastAsia="Arial" w:hAnsi="Arial" w:cs="Arial"/>
          <w:sz w:val="22"/>
          <w:szCs w:val="22"/>
          <w:lang w:eastAsia="en-US"/>
        </w:rPr>
        <w:t xml:space="preserve">. En caso de empate en las </w:t>
      </w:r>
      <w:r w:rsidR="00D82E64">
        <w:rPr>
          <w:rFonts w:ascii="Arial" w:eastAsia="Arial" w:hAnsi="Arial" w:cs="Arial"/>
          <w:sz w:val="22"/>
          <w:szCs w:val="22"/>
          <w:lang w:eastAsia="en-US"/>
        </w:rPr>
        <w:t>calificaciones entre las E</w:t>
      </w:r>
      <w:r w:rsidR="00330912" w:rsidRPr="005227B3">
        <w:rPr>
          <w:rFonts w:ascii="Arial" w:eastAsia="Arial" w:hAnsi="Arial" w:cs="Arial"/>
          <w:sz w:val="22"/>
          <w:szCs w:val="22"/>
          <w:lang w:eastAsia="en-US"/>
        </w:rPr>
        <w:t>s</w:t>
      </w:r>
      <w:r w:rsidR="00330912" w:rsidRPr="00330912">
        <w:rPr>
          <w:rFonts w:ascii="Arial" w:eastAsia="Arial" w:hAnsi="Arial" w:cs="Arial"/>
          <w:sz w:val="22"/>
          <w:szCs w:val="22"/>
          <w:lang w:eastAsia="en-US"/>
        </w:rPr>
        <w:t>cuelas interesadas las actuaciones concretas que fomenten la participación de la mujer supondrán un punto adicional, salvo que se hubiera obtenido la puntuación máxima en la actividad subvencionada.</w:t>
      </w:r>
    </w:p>
    <w:p w:rsidR="007D3B77" w:rsidRPr="0056143C" w:rsidRDefault="007D3B77" w:rsidP="008104E2">
      <w:pPr>
        <w:pStyle w:val="dog-base-sangria"/>
        <w:spacing w:before="0" w:beforeAutospacing="0" w:after="0" w:afterAutospacing="0"/>
        <w:jc w:val="both"/>
        <w:rPr>
          <w:rFonts w:ascii="Arial" w:hAnsi="Arial" w:cs="Arial"/>
          <w:sz w:val="22"/>
          <w:szCs w:val="22"/>
        </w:rPr>
      </w:pPr>
    </w:p>
    <w:p w:rsidR="000E0BF2" w:rsidRPr="000E0BF2" w:rsidRDefault="00957880" w:rsidP="000E0BF2">
      <w:pPr>
        <w:ind w:firstLine="708"/>
        <w:jc w:val="both"/>
        <w:rPr>
          <w:rFonts w:ascii="Arial" w:hAnsi="Arial" w:cs="Arial"/>
          <w:sz w:val="22"/>
          <w:szCs w:val="22"/>
        </w:rPr>
      </w:pPr>
      <w:r w:rsidRPr="000E0BF2">
        <w:rPr>
          <w:rFonts w:ascii="Arial" w:hAnsi="Arial" w:cs="Arial"/>
          <w:sz w:val="22"/>
          <w:szCs w:val="22"/>
        </w:rPr>
        <w:t xml:space="preserve">4. </w:t>
      </w:r>
      <w:r w:rsidR="000E0BF2" w:rsidRPr="000E0BF2">
        <w:rPr>
          <w:rFonts w:ascii="Arial" w:hAnsi="Arial" w:cs="Arial"/>
          <w:sz w:val="22"/>
          <w:szCs w:val="22"/>
        </w:rPr>
        <w:t>La cantidad concedida no podrá superar, en ningún caso, el importe solicitado, con independencia de la puntuación obtenida.</w:t>
      </w:r>
    </w:p>
    <w:p w:rsidR="000E0BF2" w:rsidRDefault="000E0BF2" w:rsidP="007D3B77">
      <w:pPr>
        <w:ind w:firstLine="708"/>
        <w:jc w:val="both"/>
        <w:rPr>
          <w:rFonts w:ascii="Arial" w:hAnsi="Arial" w:cs="Arial"/>
          <w:sz w:val="22"/>
          <w:szCs w:val="22"/>
        </w:rPr>
      </w:pPr>
    </w:p>
    <w:p w:rsidR="007D3B77" w:rsidRPr="0056143C" w:rsidRDefault="000E0BF2" w:rsidP="007D3B77">
      <w:pPr>
        <w:ind w:firstLine="708"/>
        <w:jc w:val="both"/>
        <w:rPr>
          <w:rFonts w:ascii="Arial" w:hAnsi="Arial" w:cs="Arial"/>
          <w:sz w:val="22"/>
          <w:szCs w:val="22"/>
        </w:rPr>
      </w:pPr>
      <w:r>
        <w:rPr>
          <w:rFonts w:ascii="Arial" w:hAnsi="Arial" w:cs="Arial"/>
          <w:sz w:val="22"/>
          <w:szCs w:val="22"/>
        </w:rPr>
        <w:t xml:space="preserve">5. </w:t>
      </w:r>
      <w:r w:rsidR="007D3B77" w:rsidRPr="0056143C">
        <w:rPr>
          <w:rFonts w:ascii="Arial" w:hAnsi="Arial" w:cs="Arial"/>
          <w:sz w:val="22"/>
          <w:szCs w:val="22"/>
        </w:rPr>
        <w:t xml:space="preserve">Las entidades beneficiarias obtendrán la cuantía de la subvención en proporción a la puntuación obtenida. Para la determinación de la cuantía de la subvención el reparto se hará en función de la disponibilidad presupuestaria, del número de solicitudes admitidas y de la puntuación obtenida. </w:t>
      </w:r>
    </w:p>
    <w:p w:rsidR="00957880" w:rsidRPr="009908D3" w:rsidRDefault="00957880" w:rsidP="00014C3B">
      <w:pPr>
        <w:jc w:val="both"/>
        <w:rPr>
          <w:rFonts w:ascii="Arial" w:hAnsi="Arial" w:cs="Arial"/>
          <w:color w:val="FF0000"/>
          <w:sz w:val="22"/>
          <w:szCs w:val="22"/>
        </w:rPr>
      </w:pPr>
    </w:p>
    <w:p w:rsidR="00307ED4" w:rsidRPr="00DD3E8B" w:rsidRDefault="001B53FF" w:rsidP="001B53FF">
      <w:pPr>
        <w:jc w:val="both"/>
        <w:rPr>
          <w:rFonts w:ascii="Arial" w:hAnsi="Arial" w:cs="Arial"/>
          <w:sz w:val="22"/>
          <w:szCs w:val="22"/>
        </w:rPr>
      </w:pPr>
      <w:r>
        <w:rPr>
          <w:rFonts w:ascii="Arial" w:hAnsi="Arial" w:cs="Arial"/>
          <w:sz w:val="22"/>
          <w:szCs w:val="22"/>
        </w:rPr>
        <w:tab/>
        <w:t xml:space="preserve">En el caso de que la suma de dichas solicitudes de subvención supere tal importe, se aplicará un coeficiente reductor igual para todas las Escuelas taurinas beneficiarias propuestas. </w:t>
      </w:r>
    </w:p>
    <w:p w:rsidR="00957880" w:rsidRPr="00DD3E8B" w:rsidRDefault="00D014CA" w:rsidP="00957880">
      <w:pPr>
        <w:pStyle w:val="dog-base-sangria"/>
        <w:spacing w:before="0" w:beforeAutospacing="0" w:after="0" w:afterAutospacing="0"/>
        <w:jc w:val="both"/>
        <w:rPr>
          <w:rFonts w:ascii="Arial" w:hAnsi="Arial" w:cs="Arial"/>
          <w:sz w:val="22"/>
          <w:szCs w:val="22"/>
        </w:rPr>
      </w:pPr>
      <w:r w:rsidRPr="00DD3E8B">
        <w:rPr>
          <w:rFonts w:ascii="Arial" w:hAnsi="Arial" w:cs="Arial"/>
          <w:sz w:val="22"/>
          <w:szCs w:val="22"/>
        </w:rPr>
        <w:tab/>
      </w:r>
    </w:p>
    <w:p w:rsidR="00D014CA" w:rsidRPr="00DD3E8B" w:rsidRDefault="00DA4AEF" w:rsidP="00957880">
      <w:pPr>
        <w:pStyle w:val="dog-base-sangria"/>
        <w:spacing w:before="0" w:beforeAutospacing="0" w:after="0" w:afterAutospacing="0"/>
        <w:ind w:firstLine="708"/>
        <w:jc w:val="both"/>
        <w:rPr>
          <w:rFonts w:ascii="Arial" w:hAnsi="Arial" w:cs="Arial"/>
          <w:sz w:val="22"/>
          <w:szCs w:val="22"/>
        </w:rPr>
      </w:pPr>
      <w:r>
        <w:rPr>
          <w:rFonts w:ascii="Arial" w:hAnsi="Arial" w:cs="Arial"/>
          <w:sz w:val="22"/>
          <w:szCs w:val="22"/>
        </w:rPr>
        <w:t>6</w:t>
      </w:r>
      <w:r w:rsidR="00307ED4" w:rsidRPr="00DD3E8B">
        <w:rPr>
          <w:rFonts w:ascii="Arial" w:hAnsi="Arial" w:cs="Arial"/>
          <w:sz w:val="22"/>
          <w:szCs w:val="22"/>
        </w:rPr>
        <w:t xml:space="preserve">. </w:t>
      </w:r>
      <w:r w:rsidR="007511CF" w:rsidRPr="00DD3E8B">
        <w:rPr>
          <w:rFonts w:ascii="Arial" w:hAnsi="Arial" w:cs="Arial"/>
          <w:sz w:val="22"/>
          <w:szCs w:val="22"/>
        </w:rPr>
        <w:t xml:space="preserve">Las </w:t>
      </w:r>
      <w:r w:rsidR="00D82E64">
        <w:rPr>
          <w:rFonts w:ascii="Arial" w:hAnsi="Arial" w:cs="Arial"/>
          <w:sz w:val="22"/>
          <w:szCs w:val="22"/>
        </w:rPr>
        <w:t>E</w:t>
      </w:r>
      <w:r w:rsidR="00957880" w:rsidRPr="00DD3E8B">
        <w:rPr>
          <w:rFonts w:ascii="Arial" w:hAnsi="Arial" w:cs="Arial"/>
          <w:sz w:val="22"/>
          <w:szCs w:val="22"/>
        </w:rPr>
        <w:t xml:space="preserve">scuelas taurinas </w:t>
      </w:r>
      <w:r w:rsidR="007511CF" w:rsidRPr="00DD3E8B">
        <w:rPr>
          <w:rFonts w:ascii="Arial" w:hAnsi="Arial" w:cs="Arial"/>
          <w:sz w:val="22"/>
          <w:szCs w:val="22"/>
        </w:rPr>
        <w:t>beneficiarias</w:t>
      </w:r>
      <w:r w:rsidR="00D014CA" w:rsidRPr="00DD3E8B">
        <w:rPr>
          <w:rFonts w:ascii="Arial" w:hAnsi="Arial" w:cs="Arial"/>
          <w:sz w:val="22"/>
          <w:szCs w:val="22"/>
        </w:rPr>
        <w:t xml:space="preserve"> dispondrá</w:t>
      </w:r>
      <w:r w:rsidR="007511CF" w:rsidRPr="00DD3E8B">
        <w:rPr>
          <w:rFonts w:ascii="Arial" w:hAnsi="Arial" w:cs="Arial"/>
          <w:sz w:val="22"/>
          <w:szCs w:val="22"/>
        </w:rPr>
        <w:t>n</w:t>
      </w:r>
      <w:r w:rsidR="00D014CA" w:rsidRPr="00DD3E8B">
        <w:rPr>
          <w:rFonts w:ascii="Arial" w:hAnsi="Arial" w:cs="Arial"/>
          <w:sz w:val="22"/>
          <w:szCs w:val="22"/>
        </w:rPr>
        <w:t xml:space="preserve"> de un plazo de diez días hábiles desde la notificación para manifestar su aceptación, entendiéndose</w:t>
      </w:r>
      <w:r w:rsidR="005F4375" w:rsidRPr="00DD3E8B">
        <w:rPr>
          <w:rFonts w:ascii="Arial" w:hAnsi="Arial" w:cs="Arial"/>
          <w:sz w:val="22"/>
          <w:szCs w:val="22"/>
        </w:rPr>
        <w:t>,</w:t>
      </w:r>
      <w:r w:rsidR="00D014CA" w:rsidRPr="00DD3E8B">
        <w:rPr>
          <w:rFonts w:ascii="Arial" w:hAnsi="Arial" w:cs="Arial"/>
          <w:sz w:val="22"/>
          <w:szCs w:val="22"/>
        </w:rPr>
        <w:t xml:space="preserve"> en caso contrario</w:t>
      </w:r>
      <w:r w:rsidR="005F4375" w:rsidRPr="00DD3E8B">
        <w:rPr>
          <w:rFonts w:ascii="Arial" w:hAnsi="Arial" w:cs="Arial"/>
          <w:sz w:val="22"/>
          <w:szCs w:val="22"/>
        </w:rPr>
        <w:t>,</w:t>
      </w:r>
      <w:r w:rsidR="00D014CA" w:rsidRPr="00DD3E8B">
        <w:rPr>
          <w:rFonts w:ascii="Arial" w:hAnsi="Arial" w:cs="Arial"/>
          <w:sz w:val="22"/>
          <w:szCs w:val="22"/>
        </w:rPr>
        <w:t xml:space="preserve"> que renuncia a la subvención.</w:t>
      </w:r>
    </w:p>
    <w:p w:rsidR="007605D1" w:rsidRPr="00DD3E8B" w:rsidRDefault="007605D1" w:rsidP="00D96226">
      <w:pPr>
        <w:pStyle w:val="dog-base-sangria"/>
        <w:spacing w:before="0" w:beforeAutospacing="0" w:after="0" w:afterAutospacing="0"/>
        <w:jc w:val="both"/>
        <w:rPr>
          <w:rFonts w:ascii="Arial" w:hAnsi="Arial" w:cs="Arial"/>
          <w:sz w:val="22"/>
          <w:szCs w:val="22"/>
        </w:rPr>
      </w:pPr>
    </w:p>
    <w:p w:rsidR="007605D1" w:rsidRPr="00DD3E8B" w:rsidRDefault="007605D1" w:rsidP="007605D1">
      <w:pPr>
        <w:pStyle w:val="dog-base-sangria"/>
        <w:spacing w:before="0" w:beforeAutospacing="0" w:after="0" w:afterAutospacing="0"/>
        <w:jc w:val="both"/>
        <w:rPr>
          <w:rFonts w:ascii="Arial" w:hAnsi="Arial" w:cs="Arial"/>
          <w:sz w:val="22"/>
          <w:szCs w:val="22"/>
        </w:rPr>
      </w:pPr>
      <w:r w:rsidRPr="00DD3E8B">
        <w:rPr>
          <w:rFonts w:ascii="Arial" w:hAnsi="Arial" w:cs="Arial"/>
          <w:sz w:val="22"/>
          <w:szCs w:val="22"/>
        </w:rPr>
        <w:tab/>
      </w:r>
      <w:r w:rsidR="00DA4AEF">
        <w:rPr>
          <w:rFonts w:ascii="Arial" w:hAnsi="Arial" w:cs="Arial"/>
          <w:sz w:val="22"/>
          <w:szCs w:val="22"/>
        </w:rPr>
        <w:t>7</w:t>
      </w:r>
      <w:r w:rsidRPr="00FF259A">
        <w:rPr>
          <w:rFonts w:ascii="Arial" w:hAnsi="Arial" w:cs="Arial"/>
          <w:sz w:val="22"/>
          <w:szCs w:val="22"/>
        </w:rPr>
        <w:t>.  Cuando el importe a conceder sea inferior a la petición de la ayuda, se podrá instar a</w:t>
      </w:r>
      <w:r w:rsidR="007511CF" w:rsidRPr="00FF259A">
        <w:rPr>
          <w:rFonts w:ascii="Arial" w:hAnsi="Arial" w:cs="Arial"/>
          <w:sz w:val="22"/>
          <w:szCs w:val="22"/>
        </w:rPr>
        <w:t xml:space="preserve"> </w:t>
      </w:r>
      <w:r w:rsidRPr="00FF259A">
        <w:rPr>
          <w:rFonts w:ascii="Arial" w:hAnsi="Arial" w:cs="Arial"/>
          <w:sz w:val="22"/>
          <w:szCs w:val="22"/>
        </w:rPr>
        <w:t>l</w:t>
      </w:r>
      <w:r w:rsidR="007511CF" w:rsidRPr="00FF259A">
        <w:rPr>
          <w:rFonts w:ascii="Arial" w:hAnsi="Arial" w:cs="Arial"/>
          <w:sz w:val="22"/>
          <w:szCs w:val="22"/>
        </w:rPr>
        <w:t>as</w:t>
      </w:r>
      <w:r w:rsidRPr="00FF259A">
        <w:rPr>
          <w:rFonts w:ascii="Arial" w:hAnsi="Arial" w:cs="Arial"/>
          <w:sz w:val="22"/>
          <w:szCs w:val="22"/>
        </w:rPr>
        <w:t xml:space="preserve"> solicitante</w:t>
      </w:r>
      <w:r w:rsidR="007511CF" w:rsidRPr="00FF259A">
        <w:rPr>
          <w:rFonts w:ascii="Arial" w:hAnsi="Arial" w:cs="Arial"/>
          <w:sz w:val="22"/>
          <w:szCs w:val="22"/>
        </w:rPr>
        <w:t>s</w:t>
      </w:r>
      <w:r w:rsidRPr="00FF259A">
        <w:rPr>
          <w:rFonts w:ascii="Arial" w:hAnsi="Arial" w:cs="Arial"/>
          <w:sz w:val="22"/>
          <w:szCs w:val="22"/>
        </w:rPr>
        <w:t>, a reformular su petición para ajustar los compromisos y condiciones a la subvención otorgable.</w:t>
      </w:r>
    </w:p>
    <w:p w:rsidR="007605D1" w:rsidRPr="00DD3E8B" w:rsidRDefault="007605D1" w:rsidP="00D96226">
      <w:pPr>
        <w:pStyle w:val="dog-base-sangria"/>
        <w:spacing w:before="0" w:beforeAutospacing="0" w:after="0" w:afterAutospacing="0"/>
        <w:jc w:val="both"/>
        <w:rPr>
          <w:rFonts w:ascii="Arial" w:hAnsi="Arial" w:cs="Arial"/>
          <w:sz w:val="22"/>
          <w:szCs w:val="22"/>
        </w:rPr>
      </w:pPr>
    </w:p>
    <w:p w:rsidR="00DF2805" w:rsidRPr="00DD3E8B" w:rsidRDefault="00DA4AEF" w:rsidP="00DF2805">
      <w:pPr>
        <w:autoSpaceDE w:val="0"/>
        <w:autoSpaceDN w:val="0"/>
        <w:adjustRightInd w:val="0"/>
        <w:ind w:firstLine="708"/>
        <w:jc w:val="both"/>
        <w:rPr>
          <w:rFonts w:ascii="Arial" w:hAnsi="Arial" w:cs="Arial"/>
          <w:sz w:val="22"/>
          <w:szCs w:val="22"/>
        </w:rPr>
      </w:pPr>
      <w:r>
        <w:rPr>
          <w:rFonts w:ascii="Arial" w:hAnsi="Arial" w:cs="Arial"/>
          <w:sz w:val="22"/>
          <w:szCs w:val="22"/>
        </w:rPr>
        <w:t>8</w:t>
      </w:r>
      <w:r w:rsidR="00DF2805" w:rsidRPr="00DD3E8B">
        <w:rPr>
          <w:rFonts w:ascii="Arial" w:hAnsi="Arial" w:cs="Arial"/>
          <w:sz w:val="22"/>
          <w:szCs w:val="22"/>
        </w:rPr>
        <w:t>. El importe de la subvención en ningún caso podrá ser de tal cuantía que, aisladamente, o en concurrencia con otras subvenciones, ayudas, ingresos o recursos supere el coste de la actividad subvencionada.</w:t>
      </w:r>
    </w:p>
    <w:p w:rsidR="00FB08E6" w:rsidRDefault="00FB08E6" w:rsidP="00DF2805">
      <w:pPr>
        <w:autoSpaceDE w:val="0"/>
        <w:autoSpaceDN w:val="0"/>
        <w:adjustRightInd w:val="0"/>
        <w:ind w:firstLine="708"/>
        <w:jc w:val="both"/>
        <w:rPr>
          <w:rFonts w:ascii="Arial" w:hAnsi="Arial" w:cs="Arial"/>
          <w:b/>
          <w:color w:val="FF0000"/>
          <w:sz w:val="22"/>
          <w:szCs w:val="22"/>
        </w:rPr>
      </w:pPr>
    </w:p>
    <w:p w:rsidR="00DA4AEF" w:rsidRPr="00DA4AEF" w:rsidRDefault="00DA4AEF" w:rsidP="00DF2805">
      <w:pPr>
        <w:autoSpaceDE w:val="0"/>
        <w:autoSpaceDN w:val="0"/>
        <w:adjustRightInd w:val="0"/>
        <w:ind w:firstLine="708"/>
        <w:jc w:val="both"/>
        <w:rPr>
          <w:rFonts w:ascii="Arial" w:hAnsi="Arial" w:cs="Arial"/>
          <w:sz w:val="22"/>
          <w:szCs w:val="22"/>
        </w:rPr>
      </w:pPr>
      <w:r w:rsidRPr="00DA4AEF">
        <w:rPr>
          <w:rFonts w:ascii="Arial" w:hAnsi="Arial" w:cs="Arial"/>
          <w:sz w:val="22"/>
          <w:szCs w:val="22"/>
        </w:rPr>
        <w:t>9. Las Escuelas</w:t>
      </w:r>
      <w:r w:rsidR="005C3202">
        <w:rPr>
          <w:rFonts w:ascii="Arial" w:hAnsi="Arial" w:cs="Arial"/>
          <w:sz w:val="22"/>
          <w:szCs w:val="22"/>
        </w:rPr>
        <w:t xml:space="preserve"> taurinas</w:t>
      </w:r>
      <w:r w:rsidRPr="00DA4AEF">
        <w:rPr>
          <w:rFonts w:ascii="Arial" w:hAnsi="Arial" w:cs="Arial"/>
          <w:sz w:val="22"/>
          <w:szCs w:val="22"/>
        </w:rPr>
        <w:t xml:space="preserve"> solicitantes están obligadas a declarar todas la subvenciones solicitadas o concedidas para el mismo concepto, en el momento de la solicitud o en cualquier otro en que se produzca.</w:t>
      </w:r>
    </w:p>
    <w:p w:rsidR="00AB1C38" w:rsidRPr="009908D3" w:rsidRDefault="00AB1C38" w:rsidP="00ED3049">
      <w:pPr>
        <w:autoSpaceDE w:val="0"/>
        <w:autoSpaceDN w:val="0"/>
        <w:adjustRightInd w:val="0"/>
        <w:jc w:val="both"/>
        <w:rPr>
          <w:rFonts w:ascii="Arial" w:hAnsi="Arial" w:cs="Arial"/>
          <w:b/>
          <w:color w:val="FF0000"/>
          <w:sz w:val="22"/>
          <w:szCs w:val="22"/>
        </w:rPr>
      </w:pPr>
    </w:p>
    <w:p w:rsidR="000A0C2F" w:rsidRPr="004A120F" w:rsidRDefault="00BC275D" w:rsidP="000A0C2F">
      <w:pPr>
        <w:pStyle w:val="dog-base-sangria"/>
        <w:spacing w:before="0" w:beforeAutospacing="0" w:after="0" w:afterAutospacing="0"/>
        <w:jc w:val="both"/>
        <w:rPr>
          <w:rFonts w:ascii="Arial" w:hAnsi="Arial" w:cs="Arial"/>
          <w:sz w:val="22"/>
          <w:szCs w:val="22"/>
        </w:rPr>
      </w:pPr>
      <w:r w:rsidRPr="004A120F">
        <w:rPr>
          <w:rFonts w:ascii="Arial" w:hAnsi="Arial" w:cs="Arial"/>
          <w:sz w:val="22"/>
          <w:szCs w:val="22"/>
        </w:rPr>
        <w:t>Noveno.</w:t>
      </w:r>
      <w:r>
        <w:rPr>
          <w:rFonts w:ascii="Arial" w:hAnsi="Arial" w:cs="Arial"/>
          <w:sz w:val="22"/>
          <w:szCs w:val="22"/>
        </w:rPr>
        <w:t xml:space="preserve"> -</w:t>
      </w:r>
      <w:r w:rsidR="000A0C2F" w:rsidRPr="004A120F">
        <w:rPr>
          <w:rFonts w:ascii="Arial" w:hAnsi="Arial" w:cs="Arial"/>
          <w:sz w:val="22"/>
          <w:szCs w:val="22"/>
        </w:rPr>
        <w:t xml:space="preserve"> </w:t>
      </w:r>
      <w:r w:rsidR="000A0C2F" w:rsidRPr="004A120F">
        <w:rPr>
          <w:rFonts w:ascii="Arial" w:hAnsi="Arial" w:cs="Arial"/>
          <w:i/>
          <w:sz w:val="22"/>
          <w:szCs w:val="22"/>
        </w:rPr>
        <w:t>Instrucción y valoración de solicitudes</w:t>
      </w:r>
    </w:p>
    <w:p w:rsidR="00EE318A" w:rsidRPr="004A120F" w:rsidRDefault="00EE318A" w:rsidP="000A0C2F">
      <w:pPr>
        <w:pStyle w:val="dog-base-sangria"/>
        <w:spacing w:before="0" w:beforeAutospacing="0" w:after="0" w:afterAutospacing="0"/>
        <w:jc w:val="both"/>
        <w:rPr>
          <w:rFonts w:ascii="Arial" w:hAnsi="Arial" w:cs="Arial"/>
          <w:sz w:val="22"/>
          <w:szCs w:val="22"/>
        </w:rPr>
      </w:pPr>
    </w:p>
    <w:p w:rsidR="004A120F" w:rsidRPr="00951B3D" w:rsidRDefault="00EB5977" w:rsidP="004A120F">
      <w:pPr>
        <w:ind w:firstLine="708"/>
        <w:jc w:val="both"/>
        <w:rPr>
          <w:rFonts w:ascii="Arial" w:hAnsi="Arial" w:cs="Arial"/>
          <w:sz w:val="22"/>
          <w:szCs w:val="22"/>
        </w:rPr>
      </w:pPr>
      <w:r>
        <w:rPr>
          <w:rFonts w:ascii="Arial" w:hAnsi="Arial" w:cs="Arial"/>
          <w:sz w:val="22"/>
          <w:szCs w:val="22"/>
        </w:rPr>
        <w:t xml:space="preserve">1. </w:t>
      </w:r>
      <w:r w:rsidR="00EE318A" w:rsidRPr="00EE318A">
        <w:rPr>
          <w:rFonts w:ascii="Arial" w:hAnsi="Arial" w:cs="Arial"/>
          <w:sz w:val="22"/>
          <w:szCs w:val="22"/>
        </w:rPr>
        <w:t>La ordenación e instrucción del procedimiento se realizará por el Servicio</w:t>
      </w:r>
      <w:r w:rsidR="00DD1149">
        <w:rPr>
          <w:rFonts w:ascii="Arial" w:hAnsi="Arial" w:cs="Arial"/>
          <w:sz w:val="22"/>
          <w:szCs w:val="22"/>
        </w:rPr>
        <w:t xml:space="preserve"> de Juego y Espectáculos Públicos </w:t>
      </w:r>
      <w:r w:rsidR="004A120F" w:rsidRPr="00951B3D">
        <w:rPr>
          <w:rFonts w:ascii="Arial" w:hAnsi="Arial" w:cs="Arial"/>
          <w:sz w:val="22"/>
          <w:szCs w:val="22"/>
        </w:rPr>
        <w:t xml:space="preserve">de la Dirección General de Interior y </w:t>
      </w:r>
      <w:r w:rsidR="00DD1149">
        <w:rPr>
          <w:rFonts w:ascii="Arial" w:hAnsi="Arial" w:cs="Arial"/>
          <w:sz w:val="22"/>
          <w:szCs w:val="22"/>
        </w:rPr>
        <w:t>Emergencias</w:t>
      </w:r>
      <w:r w:rsidRPr="00951B3D">
        <w:rPr>
          <w:rFonts w:ascii="Arial" w:hAnsi="Arial" w:cs="Arial"/>
          <w:sz w:val="22"/>
          <w:szCs w:val="22"/>
        </w:rPr>
        <w:t>.</w:t>
      </w:r>
    </w:p>
    <w:p w:rsidR="004A120F" w:rsidRPr="00951B3D" w:rsidRDefault="004A120F" w:rsidP="004A120F">
      <w:pPr>
        <w:ind w:firstLine="708"/>
        <w:jc w:val="both"/>
        <w:rPr>
          <w:rFonts w:ascii="Arial" w:hAnsi="Arial" w:cs="Arial"/>
          <w:sz w:val="22"/>
          <w:szCs w:val="22"/>
        </w:rPr>
      </w:pPr>
    </w:p>
    <w:p w:rsidR="005C3202" w:rsidRPr="00951B3D" w:rsidRDefault="004A120F" w:rsidP="004A120F">
      <w:pPr>
        <w:ind w:firstLine="708"/>
        <w:jc w:val="both"/>
        <w:rPr>
          <w:rFonts w:ascii="Arial" w:hAnsi="Arial" w:cs="Arial"/>
          <w:sz w:val="22"/>
          <w:szCs w:val="22"/>
        </w:rPr>
      </w:pPr>
      <w:r w:rsidRPr="00951B3D">
        <w:rPr>
          <w:rFonts w:ascii="Arial" w:hAnsi="Arial" w:cs="Arial"/>
          <w:sz w:val="22"/>
          <w:szCs w:val="22"/>
        </w:rPr>
        <w:t xml:space="preserve">2. El órgano instructor realizará de oficio cuantas actuaciones estime necesarias para la determinación, conocimiento y comprobación de los datos en virtud de los cuales debe pronunciarse la resolución. </w:t>
      </w:r>
    </w:p>
    <w:p w:rsidR="005C3202" w:rsidRPr="00951B3D" w:rsidRDefault="005C3202" w:rsidP="004A120F">
      <w:pPr>
        <w:ind w:firstLine="708"/>
        <w:jc w:val="both"/>
        <w:rPr>
          <w:rFonts w:ascii="Arial" w:hAnsi="Arial" w:cs="Arial"/>
          <w:sz w:val="22"/>
          <w:szCs w:val="22"/>
        </w:rPr>
      </w:pPr>
    </w:p>
    <w:p w:rsidR="004A120F" w:rsidRPr="00951B3D" w:rsidRDefault="005C3202" w:rsidP="004A120F">
      <w:pPr>
        <w:ind w:firstLine="708"/>
        <w:jc w:val="both"/>
        <w:rPr>
          <w:rFonts w:ascii="Arial" w:hAnsi="Arial" w:cs="Arial"/>
          <w:sz w:val="22"/>
          <w:szCs w:val="22"/>
        </w:rPr>
      </w:pPr>
      <w:r w:rsidRPr="00951B3D">
        <w:rPr>
          <w:rFonts w:ascii="Arial" w:hAnsi="Arial" w:cs="Arial"/>
          <w:sz w:val="22"/>
          <w:szCs w:val="22"/>
        </w:rPr>
        <w:t xml:space="preserve">3. </w:t>
      </w:r>
      <w:r w:rsidR="004A120F" w:rsidRPr="00951B3D">
        <w:rPr>
          <w:rFonts w:ascii="Arial" w:hAnsi="Arial" w:cs="Arial"/>
          <w:sz w:val="22"/>
          <w:szCs w:val="22"/>
        </w:rPr>
        <w:t>La presentación de la solicitud para la concesión de la subvención conllevará</w:t>
      </w:r>
      <w:r w:rsidR="00EB5977" w:rsidRPr="00951B3D">
        <w:rPr>
          <w:rFonts w:ascii="Arial" w:hAnsi="Arial" w:cs="Arial"/>
          <w:sz w:val="22"/>
          <w:szCs w:val="22"/>
        </w:rPr>
        <w:t xml:space="preserve"> el consentimiento y la consiguiente</w:t>
      </w:r>
      <w:r w:rsidR="004A120F" w:rsidRPr="00951B3D">
        <w:rPr>
          <w:rFonts w:ascii="Arial" w:hAnsi="Arial" w:cs="Arial"/>
          <w:sz w:val="22"/>
          <w:szCs w:val="22"/>
        </w:rPr>
        <w:t xml:space="preserve"> autorización al órgano instructor para solicitar las certificaciones que acrediten el cumplimiento de sus obligaciones tributarias y de Seguridad Social.</w:t>
      </w:r>
    </w:p>
    <w:p w:rsidR="00BC275D" w:rsidRPr="00BC275D" w:rsidRDefault="005C3202" w:rsidP="00BC275D">
      <w:pPr>
        <w:ind w:firstLine="708"/>
        <w:jc w:val="both"/>
        <w:rPr>
          <w:rFonts w:ascii="Arial" w:hAnsi="Arial" w:cs="Arial"/>
          <w:sz w:val="22"/>
          <w:szCs w:val="22"/>
        </w:rPr>
      </w:pPr>
      <w:r w:rsidRPr="00951B3D">
        <w:rPr>
          <w:rFonts w:ascii="Arial" w:hAnsi="Arial" w:cs="Arial"/>
          <w:sz w:val="22"/>
          <w:szCs w:val="22"/>
        </w:rPr>
        <w:lastRenderedPageBreak/>
        <w:t>4</w:t>
      </w:r>
      <w:r w:rsidR="004A120F" w:rsidRPr="00951B3D">
        <w:rPr>
          <w:rFonts w:ascii="Arial" w:hAnsi="Arial" w:cs="Arial"/>
          <w:sz w:val="22"/>
          <w:szCs w:val="22"/>
        </w:rPr>
        <w:t xml:space="preserve">. </w:t>
      </w:r>
      <w:r w:rsidR="00BC275D" w:rsidRPr="00951B3D">
        <w:rPr>
          <w:rFonts w:ascii="Arial" w:hAnsi="Arial" w:cs="Arial"/>
          <w:sz w:val="22"/>
          <w:szCs w:val="22"/>
        </w:rPr>
        <w:t>La valoración de las solicitudes se realizará por una comisión de valoración que estará integrada por tres pers</w:t>
      </w:r>
      <w:r w:rsidR="00BC275D" w:rsidRPr="00D75272">
        <w:rPr>
          <w:rFonts w:ascii="Arial" w:hAnsi="Arial" w:cs="Arial"/>
          <w:sz w:val="22"/>
          <w:szCs w:val="22"/>
        </w:rPr>
        <w:t xml:space="preserve">onas designadas, dos de los cuales deberán ser personal funcionario adscritos al Servicio de </w:t>
      </w:r>
      <w:r w:rsidR="00DD1149">
        <w:rPr>
          <w:rFonts w:ascii="Arial" w:hAnsi="Arial" w:cs="Arial"/>
          <w:sz w:val="22"/>
          <w:szCs w:val="22"/>
        </w:rPr>
        <w:t>Juego y Espectáculos Públicos</w:t>
      </w:r>
      <w:r w:rsidR="00BC275D" w:rsidRPr="00BC275D">
        <w:rPr>
          <w:rFonts w:ascii="Arial" w:hAnsi="Arial" w:cs="Arial"/>
          <w:sz w:val="22"/>
          <w:szCs w:val="22"/>
        </w:rPr>
        <w:t xml:space="preserve">, debiendo ejercer una de ellas la Secretaría y otra la Presidencia y la tercera será una funcionaria o funcionario adscrito a la Secretaria General Técnica del Departamento </w:t>
      </w:r>
      <w:r w:rsidR="00DD1149">
        <w:rPr>
          <w:rFonts w:ascii="Arial" w:hAnsi="Arial" w:cs="Arial"/>
          <w:sz w:val="22"/>
          <w:szCs w:val="22"/>
        </w:rPr>
        <w:t>de Presidencia, Interior y Cultura</w:t>
      </w:r>
      <w:r w:rsidR="00EA5AF9">
        <w:rPr>
          <w:rFonts w:ascii="Arial" w:hAnsi="Arial" w:cs="Arial"/>
          <w:sz w:val="22"/>
          <w:szCs w:val="22"/>
        </w:rPr>
        <w:t>.</w:t>
      </w:r>
    </w:p>
    <w:p w:rsidR="00AA1FAD" w:rsidRPr="00BC275D" w:rsidRDefault="00AA1FAD" w:rsidP="00BC275D">
      <w:pPr>
        <w:jc w:val="both"/>
        <w:rPr>
          <w:rFonts w:ascii="Arial" w:hAnsi="Arial" w:cs="Arial"/>
          <w:sz w:val="22"/>
          <w:szCs w:val="22"/>
        </w:rPr>
      </w:pPr>
    </w:p>
    <w:p w:rsidR="00AA1FAD" w:rsidRPr="004A120F" w:rsidRDefault="005C3202" w:rsidP="00AA1FAD">
      <w:pPr>
        <w:ind w:firstLine="708"/>
        <w:jc w:val="both"/>
        <w:rPr>
          <w:rFonts w:ascii="Arial" w:hAnsi="Arial" w:cs="Arial"/>
          <w:sz w:val="22"/>
          <w:szCs w:val="22"/>
        </w:rPr>
      </w:pPr>
      <w:r>
        <w:rPr>
          <w:rFonts w:ascii="Arial" w:hAnsi="Arial" w:cs="Arial"/>
          <w:sz w:val="22"/>
          <w:szCs w:val="22"/>
        </w:rPr>
        <w:t>5</w:t>
      </w:r>
      <w:r w:rsidR="00AA1FAD" w:rsidRPr="00BC275D">
        <w:rPr>
          <w:rFonts w:ascii="Arial" w:hAnsi="Arial" w:cs="Arial"/>
          <w:sz w:val="22"/>
          <w:szCs w:val="22"/>
        </w:rPr>
        <w:t xml:space="preserve">. El órgano instructor, a la vista del expediente y del informe de la comisión de valoración, formulará la propuesta de resolución provisional, que deberá expresar la relación de </w:t>
      </w:r>
      <w:r w:rsidR="00D82E64">
        <w:rPr>
          <w:rFonts w:ascii="Arial" w:hAnsi="Arial" w:cs="Arial"/>
          <w:sz w:val="22"/>
          <w:szCs w:val="22"/>
        </w:rPr>
        <w:t>E</w:t>
      </w:r>
      <w:r w:rsidR="00EB5977" w:rsidRPr="00BC275D">
        <w:rPr>
          <w:rFonts w:ascii="Arial" w:hAnsi="Arial" w:cs="Arial"/>
          <w:sz w:val="22"/>
          <w:szCs w:val="22"/>
        </w:rPr>
        <w:t xml:space="preserve">scuelas </w:t>
      </w:r>
      <w:r w:rsidR="00AA1FAD" w:rsidRPr="00BC275D">
        <w:rPr>
          <w:rFonts w:ascii="Arial" w:hAnsi="Arial" w:cs="Arial"/>
          <w:sz w:val="22"/>
          <w:szCs w:val="22"/>
        </w:rPr>
        <w:t>taurinas solicitantes</w:t>
      </w:r>
      <w:r w:rsidR="00AA1FAD" w:rsidRPr="004A120F">
        <w:rPr>
          <w:rFonts w:ascii="Arial" w:hAnsi="Arial" w:cs="Arial"/>
          <w:sz w:val="22"/>
          <w:szCs w:val="22"/>
        </w:rPr>
        <w:t xml:space="preserve"> para los que se propone la concesión de la subvención y su cuantía, especificando la puntuación obtenida y los criterios de valoración seguidos para efectuarla, así como la propuesta de desestimación fundamentada del resto de solicitudes.</w:t>
      </w:r>
    </w:p>
    <w:p w:rsidR="00AA1FAD" w:rsidRPr="00EE7A49" w:rsidRDefault="00AA1FAD" w:rsidP="000A0C2F">
      <w:pPr>
        <w:pStyle w:val="dog-base-sangria"/>
        <w:spacing w:before="0" w:beforeAutospacing="0" w:after="0" w:afterAutospacing="0"/>
        <w:jc w:val="both"/>
        <w:rPr>
          <w:rFonts w:ascii="Arial" w:hAnsi="Arial" w:cs="Arial"/>
          <w:color w:val="FF0000"/>
          <w:sz w:val="22"/>
          <w:szCs w:val="22"/>
        </w:rPr>
      </w:pPr>
    </w:p>
    <w:p w:rsidR="00640350" w:rsidRPr="00640350" w:rsidRDefault="000A0C2F" w:rsidP="000A0C2F">
      <w:pPr>
        <w:widowControl w:val="0"/>
        <w:suppressAutoHyphens/>
        <w:autoSpaceDE w:val="0"/>
        <w:autoSpaceDN w:val="0"/>
        <w:adjustRightInd w:val="0"/>
        <w:jc w:val="both"/>
        <w:rPr>
          <w:rFonts w:ascii="Arial" w:hAnsi="Arial" w:cs="Arial"/>
          <w:sz w:val="22"/>
          <w:szCs w:val="22"/>
        </w:rPr>
      </w:pPr>
      <w:r w:rsidRPr="00EE7A49">
        <w:rPr>
          <w:rFonts w:ascii="Arial" w:hAnsi="Arial" w:cs="Arial"/>
          <w:color w:val="FF0000"/>
          <w:sz w:val="22"/>
          <w:szCs w:val="22"/>
        </w:rPr>
        <w:tab/>
      </w:r>
      <w:r w:rsidR="005C3202">
        <w:rPr>
          <w:rFonts w:ascii="Arial" w:hAnsi="Arial" w:cs="Arial"/>
          <w:sz w:val="22"/>
          <w:szCs w:val="22"/>
        </w:rPr>
        <w:t>6</w:t>
      </w:r>
      <w:r w:rsidRPr="00640350">
        <w:rPr>
          <w:rFonts w:ascii="Arial" w:hAnsi="Arial" w:cs="Arial"/>
          <w:sz w:val="22"/>
          <w:szCs w:val="22"/>
        </w:rPr>
        <w:t>. Emitida la propuesta de resolución p</w:t>
      </w:r>
      <w:r w:rsidR="004C6090" w:rsidRPr="00640350">
        <w:rPr>
          <w:rFonts w:ascii="Arial" w:hAnsi="Arial" w:cs="Arial"/>
          <w:sz w:val="22"/>
          <w:szCs w:val="22"/>
        </w:rPr>
        <w:t>rovisional se dará traslado a la</w:t>
      </w:r>
      <w:r w:rsidRPr="00640350">
        <w:rPr>
          <w:rFonts w:ascii="Arial" w:hAnsi="Arial" w:cs="Arial"/>
          <w:sz w:val="22"/>
          <w:szCs w:val="22"/>
        </w:rPr>
        <w:t>s</w:t>
      </w:r>
      <w:r w:rsidR="00D82E64">
        <w:rPr>
          <w:rFonts w:ascii="Arial" w:hAnsi="Arial" w:cs="Arial"/>
          <w:sz w:val="22"/>
          <w:szCs w:val="22"/>
        </w:rPr>
        <w:t xml:space="preserve"> E</w:t>
      </w:r>
      <w:r w:rsidR="004C6090" w:rsidRPr="00640350">
        <w:rPr>
          <w:rFonts w:ascii="Arial" w:hAnsi="Arial" w:cs="Arial"/>
          <w:sz w:val="22"/>
          <w:szCs w:val="22"/>
        </w:rPr>
        <w:t>scuelas taurinas de Aragón interesada</w:t>
      </w:r>
      <w:r w:rsidR="00A326D6">
        <w:rPr>
          <w:rFonts w:ascii="Arial" w:hAnsi="Arial" w:cs="Arial"/>
          <w:sz w:val="22"/>
          <w:szCs w:val="22"/>
        </w:rPr>
        <w:t xml:space="preserve">s para cumplir con el trámite de audiencia. Las interesadas, en el plazo de cinco días, podrán presentar las alegaciones que estimen oportunas. </w:t>
      </w:r>
    </w:p>
    <w:p w:rsidR="00640350" w:rsidRPr="00640350" w:rsidRDefault="00640350" w:rsidP="000A0C2F">
      <w:pPr>
        <w:widowControl w:val="0"/>
        <w:suppressAutoHyphens/>
        <w:autoSpaceDE w:val="0"/>
        <w:autoSpaceDN w:val="0"/>
        <w:adjustRightInd w:val="0"/>
        <w:jc w:val="both"/>
        <w:rPr>
          <w:rFonts w:ascii="Arial" w:hAnsi="Arial" w:cs="Arial"/>
          <w:sz w:val="22"/>
          <w:szCs w:val="22"/>
        </w:rPr>
      </w:pPr>
    </w:p>
    <w:p w:rsidR="000A0C2F" w:rsidRPr="00C65F2C" w:rsidRDefault="000A0C2F" w:rsidP="00640350">
      <w:pPr>
        <w:widowControl w:val="0"/>
        <w:suppressAutoHyphens/>
        <w:autoSpaceDE w:val="0"/>
        <w:autoSpaceDN w:val="0"/>
        <w:adjustRightInd w:val="0"/>
        <w:ind w:firstLine="708"/>
        <w:jc w:val="both"/>
        <w:rPr>
          <w:rFonts w:ascii="Arial" w:hAnsi="Arial" w:cs="Arial"/>
          <w:sz w:val="22"/>
          <w:szCs w:val="22"/>
        </w:rPr>
      </w:pPr>
      <w:r w:rsidRPr="00795A7B">
        <w:rPr>
          <w:rFonts w:ascii="Arial" w:hAnsi="Arial" w:cs="Arial"/>
          <w:sz w:val="22"/>
          <w:szCs w:val="22"/>
        </w:rPr>
        <w:t xml:space="preserve">No obstante, y de conformidad con lo </w:t>
      </w:r>
      <w:r w:rsidRPr="00C65F2C">
        <w:rPr>
          <w:rFonts w:ascii="Arial" w:hAnsi="Arial" w:cs="Arial"/>
          <w:sz w:val="22"/>
          <w:szCs w:val="22"/>
        </w:rPr>
        <w:t xml:space="preserve">dispuesto en el artículo </w:t>
      </w:r>
      <w:r w:rsidR="00C93A88" w:rsidRPr="00C65F2C">
        <w:rPr>
          <w:rFonts w:ascii="Arial" w:hAnsi="Arial" w:cs="Arial"/>
          <w:sz w:val="22"/>
          <w:szCs w:val="22"/>
        </w:rPr>
        <w:t>25</w:t>
      </w:r>
      <w:r w:rsidRPr="00C65F2C">
        <w:rPr>
          <w:rFonts w:ascii="Arial" w:hAnsi="Arial" w:cs="Arial"/>
          <w:sz w:val="22"/>
          <w:szCs w:val="22"/>
        </w:rPr>
        <w:t xml:space="preserve">.3 </w:t>
      </w:r>
      <w:r w:rsidR="00C93A88" w:rsidRPr="00C65F2C">
        <w:rPr>
          <w:rFonts w:ascii="Arial" w:hAnsi="Arial" w:cs="Arial"/>
          <w:sz w:val="22"/>
          <w:szCs w:val="22"/>
        </w:rPr>
        <w:t xml:space="preserve">del Decreto Legislativo 2/2023, de 3 de mayo, </w:t>
      </w:r>
      <w:r w:rsidRPr="00C65F2C">
        <w:rPr>
          <w:rFonts w:ascii="Arial" w:hAnsi="Arial" w:cs="Arial"/>
          <w:sz w:val="22"/>
          <w:szCs w:val="22"/>
        </w:rPr>
        <w:t>se podrá prescindir del trámite de audiencia cuando</w:t>
      </w:r>
      <w:r w:rsidR="00795A7B" w:rsidRPr="00C65F2C">
        <w:rPr>
          <w:rFonts w:ascii="Arial" w:hAnsi="Arial" w:cs="Arial"/>
          <w:sz w:val="22"/>
          <w:szCs w:val="22"/>
        </w:rPr>
        <w:t xml:space="preserve"> no figuren en el procedimiento</w:t>
      </w:r>
      <w:r w:rsidR="004C6090" w:rsidRPr="00C65F2C">
        <w:rPr>
          <w:rFonts w:ascii="Arial" w:hAnsi="Arial" w:cs="Arial"/>
          <w:sz w:val="22"/>
          <w:szCs w:val="22"/>
        </w:rPr>
        <w:t xml:space="preserve"> </w:t>
      </w:r>
      <w:r w:rsidRPr="00C65F2C">
        <w:rPr>
          <w:rFonts w:ascii="Arial" w:hAnsi="Arial" w:cs="Arial"/>
          <w:sz w:val="22"/>
          <w:szCs w:val="22"/>
        </w:rPr>
        <w:t>ni sean tenidas en cuenta en la resolución otros hechos</w:t>
      </w:r>
      <w:r w:rsidR="00795A7B" w:rsidRPr="00C65F2C">
        <w:rPr>
          <w:rFonts w:ascii="Arial" w:hAnsi="Arial" w:cs="Arial"/>
          <w:sz w:val="22"/>
          <w:szCs w:val="22"/>
        </w:rPr>
        <w:t xml:space="preserve"> </w:t>
      </w:r>
      <w:r w:rsidRPr="00C65F2C">
        <w:rPr>
          <w:rFonts w:ascii="Arial" w:hAnsi="Arial" w:cs="Arial"/>
          <w:sz w:val="22"/>
          <w:szCs w:val="22"/>
        </w:rPr>
        <w:t xml:space="preserve">ni otras alegaciones y pruebas que las aducidas por </w:t>
      </w:r>
      <w:r w:rsidR="004C6090" w:rsidRPr="00C65F2C">
        <w:rPr>
          <w:rFonts w:ascii="Arial" w:hAnsi="Arial" w:cs="Arial"/>
          <w:sz w:val="22"/>
          <w:szCs w:val="22"/>
        </w:rPr>
        <w:t xml:space="preserve">la </w:t>
      </w:r>
      <w:r w:rsidR="006B7F76" w:rsidRPr="00C65F2C">
        <w:rPr>
          <w:rFonts w:ascii="Arial" w:hAnsi="Arial" w:cs="Arial"/>
          <w:sz w:val="22"/>
          <w:szCs w:val="22"/>
        </w:rPr>
        <w:t>interesada</w:t>
      </w:r>
      <w:r w:rsidR="00795A7B" w:rsidRPr="00C65F2C">
        <w:rPr>
          <w:rFonts w:ascii="Arial" w:hAnsi="Arial" w:cs="Arial"/>
          <w:sz w:val="22"/>
          <w:szCs w:val="22"/>
        </w:rPr>
        <w:t xml:space="preserve">. En </w:t>
      </w:r>
      <w:r w:rsidRPr="00C65F2C">
        <w:rPr>
          <w:rFonts w:ascii="Arial" w:hAnsi="Arial" w:cs="Arial"/>
          <w:sz w:val="22"/>
          <w:szCs w:val="22"/>
        </w:rPr>
        <w:t>este caso</w:t>
      </w:r>
      <w:r w:rsidR="00795A7B" w:rsidRPr="00C65F2C">
        <w:rPr>
          <w:rFonts w:ascii="Arial" w:hAnsi="Arial" w:cs="Arial"/>
          <w:sz w:val="22"/>
          <w:szCs w:val="22"/>
        </w:rPr>
        <w:t>,</w:t>
      </w:r>
      <w:r w:rsidRPr="00C65F2C">
        <w:rPr>
          <w:rFonts w:ascii="Arial" w:hAnsi="Arial" w:cs="Arial"/>
          <w:sz w:val="22"/>
          <w:szCs w:val="22"/>
        </w:rPr>
        <w:t xml:space="preserve"> la propuesta de resolución el carácter de definitiva. </w:t>
      </w:r>
    </w:p>
    <w:p w:rsidR="00795A7B" w:rsidRPr="00C65F2C" w:rsidRDefault="00795A7B" w:rsidP="00640350">
      <w:pPr>
        <w:widowControl w:val="0"/>
        <w:suppressAutoHyphens/>
        <w:autoSpaceDE w:val="0"/>
        <w:autoSpaceDN w:val="0"/>
        <w:adjustRightInd w:val="0"/>
        <w:ind w:firstLine="708"/>
        <w:jc w:val="both"/>
        <w:rPr>
          <w:rFonts w:ascii="Arial" w:hAnsi="Arial" w:cs="Arial"/>
          <w:sz w:val="22"/>
          <w:szCs w:val="22"/>
        </w:rPr>
      </w:pPr>
    </w:p>
    <w:p w:rsidR="00795A7B" w:rsidRPr="00C65F2C" w:rsidRDefault="00795A7B" w:rsidP="00640350">
      <w:pPr>
        <w:widowControl w:val="0"/>
        <w:suppressAutoHyphens/>
        <w:autoSpaceDE w:val="0"/>
        <w:autoSpaceDN w:val="0"/>
        <w:adjustRightInd w:val="0"/>
        <w:ind w:firstLine="708"/>
        <w:jc w:val="both"/>
        <w:rPr>
          <w:rFonts w:ascii="Arial" w:hAnsi="Arial" w:cs="Arial"/>
          <w:sz w:val="22"/>
          <w:szCs w:val="22"/>
        </w:rPr>
      </w:pPr>
      <w:r w:rsidRPr="00C65F2C">
        <w:rPr>
          <w:rFonts w:ascii="Arial" w:hAnsi="Arial" w:cs="Arial"/>
          <w:sz w:val="22"/>
          <w:szCs w:val="22"/>
        </w:rPr>
        <w:t xml:space="preserve">7. Instruido el procedimiento, el órgano instructor formulará la propuesta de resolución definitiva, que se notificará a las personas interesadas propuestas como beneficiarias, en la forma que establezca la convocatoria, para que en el plazo previsto comuniquen su aceptación expresa, en el caso de que esta aceptación expresa sea obligatoria según la convocatoria. En el caso de que se haya previsto la aceptación expresa, si esta no se comunica, se considerará que la persona propuesta como beneficiaria desiste de su solicitud. No obstante, las bases reguladoras podrán prever que la aceptación se lleve a cabo con posterioridad a la concesión de la subvención. </w:t>
      </w:r>
    </w:p>
    <w:p w:rsidR="00795A7B" w:rsidRPr="00C65F2C" w:rsidRDefault="00795A7B" w:rsidP="00640350">
      <w:pPr>
        <w:widowControl w:val="0"/>
        <w:suppressAutoHyphens/>
        <w:autoSpaceDE w:val="0"/>
        <w:autoSpaceDN w:val="0"/>
        <w:adjustRightInd w:val="0"/>
        <w:ind w:firstLine="708"/>
        <w:jc w:val="both"/>
        <w:rPr>
          <w:rFonts w:ascii="Arial" w:hAnsi="Arial" w:cs="Arial"/>
          <w:sz w:val="22"/>
          <w:szCs w:val="22"/>
        </w:rPr>
      </w:pPr>
    </w:p>
    <w:p w:rsidR="00795A7B" w:rsidRPr="00C65F2C" w:rsidRDefault="00795A7B" w:rsidP="00640350">
      <w:pPr>
        <w:widowControl w:val="0"/>
        <w:suppressAutoHyphens/>
        <w:autoSpaceDE w:val="0"/>
        <w:autoSpaceDN w:val="0"/>
        <w:adjustRightInd w:val="0"/>
        <w:ind w:firstLine="708"/>
        <w:jc w:val="both"/>
        <w:rPr>
          <w:rFonts w:ascii="Arial" w:hAnsi="Arial" w:cs="Arial"/>
          <w:sz w:val="22"/>
          <w:szCs w:val="22"/>
        </w:rPr>
      </w:pPr>
      <w:r w:rsidRPr="00C65F2C">
        <w:rPr>
          <w:rFonts w:ascii="Arial" w:hAnsi="Arial" w:cs="Arial"/>
          <w:sz w:val="22"/>
          <w:szCs w:val="22"/>
        </w:rPr>
        <w:t>8. Las propuestas de resolución en ningún caso suponen la creación de derecho alguno a favor de la persona beneficiaria, mientras no se haya notificado la resolución de la concesión.</w:t>
      </w:r>
    </w:p>
    <w:p w:rsidR="00977F60" w:rsidRPr="00C65F2C" w:rsidRDefault="00977F60" w:rsidP="00640350">
      <w:pPr>
        <w:pStyle w:val="dog-base-sangria"/>
        <w:spacing w:before="0" w:beforeAutospacing="0" w:after="0" w:afterAutospacing="0"/>
        <w:jc w:val="both"/>
        <w:rPr>
          <w:rFonts w:ascii="Arial" w:hAnsi="Arial" w:cs="Arial"/>
          <w:sz w:val="22"/>
          <w:szCs w:val="22"/>
        </w:rPr>
      </w:pPr>
    </w:p>
    <w:p w:rsidR="00231948" w:rsidRPr="00C65F2C" w:rsidRDefault="00BC275D" w:rsidP="00640350">
      <w:pPr>
        <w:pStyle w:val="dog-base-sangria"/>
        <w:spacing w:before="0" w:beforeAutospacing="0" w:after="0" w:afterAutospacing="0"/>
        <w:jc w:val="both"/>
        <w:rPr>
          <w:rFonts w:ascii="Arial" w:hAnsi="Arial" w:cs="Arial"/>
          <w:i/>
          <w:sz w:val="22"/>
          <w:szCs w:val="22"/>
        </w:rPr>
      </w:pPr>
      <w:r w:rsidRPr="00C65F2C">
        <w:rPr>
          <w:rFonts w:ascii="Arial" w:hAnsi="Arial" w:cs="Arial"/>
          <w:sz w:val="22"/>
          <w:szCs w:val="22"/>
        </w:rPr>
        <w:t>Décimo. -</w:t>
      </w:r>
      <w:r w:rsidR="000A0C2F" w:rsidRPr="00C65F2C">
        <w:rPr>
          <w:rFonts w:ascii="Arial" w:hAnsi="Arial" w:cs="Arial"/>
          <w:sz w:val="22"/>
          <w:szCs w:val="22"/>
        </w:rPr>
        <w:t xml:space="preserve"> </w:t>
      </w:r>
      <w:r w:rsidR="000A0C2F" w:rsidRPr="00C65F2C">
        <w:rPr>
          <w:rStyle w:val="dog-cursiva"/>
          <w:rFonts w:ascii="Arial" w:hAnsi="Arial" w:cs="Arial"/>
          <w:i/>
          <w:sz w:val="22"/>
          <w:szCs w:val="22"/>
        </w:rPr>
        <w:t>Resolución</w:t>
      </w:r>
      <w:r w:rsidR="00231948" w:rsidRPr="00C65F2C">
        <w:rPr>
          <w:rStyle w:val="dog-cursiva"/>
          <w:rFonts w:ascii="Arial" w:hAnsi="Arial" w:cs="Arial"/>
          <w:i/>
          <w:sz w:val="22"/>
          <w:szCs w:val="22"/>
        </w:rPr>
        <w:t xml:space="preserve"> del procedimiento y plazo de notificación. </w:t>
      </w:r>
    </w:p>
    <w:p w:rsidR="00231948" w:rsidRPr="00C65F2C" w:rsidRDefault="00231948" w:rsidP="000A0C2F">
      <w:pPr>
        <w:pStyle w:val="dog-base-sangria"/>
        <w:spacing w:before="0" w:beforeAutospacing="0" w:after="0" w:afterAutospacing="0"/>
        <w:jc w:val="both"/>
        <w:rPr>
          <w:rFonts w:ascii="Arial" w:hAnsi="Arial" w:cs="Arial"/>
          <w:sz w:val="22"/>
          <w:szCs w:val="22"/>
        </w:rPr>
      </w:pPr>
    </w:p>
    <w:p w:rsidR="00231948" w:rsidRPr="00C65F2C" w:rsidRDefault="00231948" w:rsidP="006B7F76">
      <w:pPr>
        <w:adjustRightInd w:val="0"/>
        <w:ind w:firstLine="708"/>
        <w:jc w:val="both"/>
        <w:rPr>
          <w:rFonts w:ascii="Arial" w:eastAsia="Arial" w:hAnsi="Arial" w:cs="Arial"/>
          <w:sz w:val="22"/>
          <w:szCs w:val="22"/>
          <w:lang w:eastAsia="en-US"/>
        </w:rPr>
      </w:pPr>
      <w:r w:rsidRPr="00C65F2C">
        <w:rPr>
          <w:rFonts w:ascii="Arial" w:eastAsia="Arial" w:hAnsi="Arial" w:cs="Arial"/>
          <w:sz w:val="22"/>
          <w:szCs w:val="22"/>
          <w:lang w:eastAsia="en-US"/>
        </w:rPr>
        <w:t xml:space="preserve">1. Las solicitudes de subvención se resolverán por </w:t>
      </w:r>
      <w:r w:rsidR="006C1525" w:rsidRPr="00C65F2C">
        <w:rPr>
          <w:rFonts w:ascii="Arial" w:eastAsia="Arial" w:hAnsi="Arial" w:cs="Arial"/>
          <w:sz w:val="22"/>
          <w:szCs w:val="22"/>
          <w:lang w:eastAsia="en-US"/>
        </w:rPr>
        <w:t>la Consejera de Presidencia</w:t>
      </w:r>
      <w:r w:rsidR="00DD1149">
        <w:rPr>
          <w:rFonts w:ascii="Arial" w:eastAsia="Arial" w:hAnsi="Arial" w:cs="Arial"/>
          <w:sz w:val="22"/>
          <w:szCs w:val="22"/>
          <w:lang w:eastAsia="en-US"/>
        </w:rPr>
        <w:t>, Interior y Cultura</w:t>
      </w:r>
      <w:r w:rsidR="006B7F76" w:rsidRPr="00C65F2C">
        <w:rPr>
          <w:rFonts w:ascii="Arial" w:eastAsia="Arial" w:hAnsi="Arial" w:cs="Arial"/>
          <w:sz w:val="22"/>
          <w:szCs w:val="22"/>
          <w:lang w:eastAsia="en-US"/>
        </w:rPr>
        <w:t xml:space="preserve"> </w:t>
      </w:r>
      <w:r w:rsidR="00C65F2C" w:rsidRPr="00C65F2C">
        <w:rPr>
          <w:rFonts w:ascii="Arial" w:eastAsia="Arial" w:hAnsi="Arial" w:cs="Arial"/>
          <w:sz w:val="22"/>
          <w:szCs w:val="22"/>
          <w:lang w:eastAsia="en-US"/>
        </w:rPr>
        <w:t>en el plazo máximo de</w:t>
      </w:r>
      <w:r w:rsidR="006B7F76" w:rsidRPr="00C65F2C">
        <w:rPr>
          <w:rFonts w:ascii="Arial" w:eastAsia="Arial" w:hAnsi="Arial" w:cs="Arial"/>
          <w:sz w:val="22"/>
          <w:szCs w:val="22"/>
          <w:lang w:eastAsia="en-US"/>
        </w:rPr>
        <w:t xml:space="preserve"> tre</w:t>
      </w:r>
      <w:r w:rsidRPr="00C65F2C">
        <w:rPr>
          <w:rFonts w:ascii="Arial" w:eastAsia="Arial" w:hAnsi="Arial" w:cs="Arial"/>
          <w:sz w:val="22"/>
          <w:szCs w:val="22"/>
          <w:lang w:eastAsia="en-US"/>
        </w:rPr>
        <w:t>s meses</w:t>
      </w:r>
      <w:r w:rsidR="00C65F2C" w:rsidRPr="00C65F2C">
        <w:rPr>
          <w:rFonts w:ascii="Arial" w:eastAsia="Arial" w:hAnsi="Arial" w:cs="Arial"/>
          <w:sz w:val="22"/>
          <w:szCs w:val="22"/>
          <w:lang w:eastAsia="en-US"/>
        </w:rPr>
        <w:t xml:space="preserve"> siguientes desde la fecha de publicación de la</w:t>
      </w:r>
      <w:r w:rsidRPr="00C65F2C">
        <w:rPr>
          <w:rFonts w:ascii="Arial" w:eastAsia="Arial" w:hAnsi="Arial" w:cs="Arial"/>
          <w:sz w:val="22"/>
          <w:szCs w:val="22"/>
          <w:lang w:eastAsia="en-US"/>
        </w:rPr>
        <w:t xml:space="preserve"> convocatoria.</w:t>
      </w:r>
    </w:p>
    <w:p w:rsidR="00231948" w:rsidRPr="00C65F2C" w:rsidRDefault="00231948" w:rsidP="00231948">
      <w:pPr>
        <w:adjustRightInd w:val="0"/>
        <w:jc w:val="both"/>
        <w:rPr>
          <w:rFonts w:ascii="Arial" w:eastAsia="Arial" w:hAnsi="Arial" w:cs="Arial"/>
          <w:sz w:val="22"/>
          <w:szCs w:val="22"/>
          <w:lang w:eastAsia="en-US"/>
        </w:rPr>
      </w:pPr>
    </w:p>
    <w:p w:rsidR="00231948" w:rsidRPr="00231948" w:rsidRDefault="00231948" w:rsidP="00231948">
      <w:pPr>
        <w:adjustRightInd w:val="0"/>
        <w:jc w:val="both"/>
        <w:rPr>
          <w:rFonts w:ascii="Arial" w:eastAsia="Arial" w:hAnsi="Arial" w:cs="Arial"/>
          <w:sz w:val="22"/>
          <w:szCs w:val="22"/>
          <w:lang w:eastAsia="en-US"/>
        </w:rPr>
      </w:pPr>
      <w:r w:rsidRPr="00C65F2C">
        <w:rPr>
          <w:rFonts w:ascii="Arial" w:eastAsia="Arial" w:hAnsi="Arial" w:cs="Arial"/>
          <w:sz w:val="22"/>
          <w:szCs w:val="22"/>
          <w:lang w:eastAsia="en-US"/>
        </w:rPr>
        <w:tab/>
        <w:t xml:space="preserve">Transcurrido este plazo sin haberse notificado resolución expresa, las personas interesadas podrán entender desestimada su solicitud por silencio administrativo, en aplicación a lo dispuesto en el artículo </w:t>
      </w:r>
      <w:r w:rsidR="00C65F2C" w:rsidRPr="00C65F2C">
        <w:rPr>
          <w:rFonts w:ascii="Arial" w:eastAsia="Arial" w:hAnsi="Arial" w:cs="Arial"/>
          <w:sz w:val="22"/>
          <w:szCs w:val="22"/>
          <w:lang w:eastAsia="en-US"/>
        </w:rPr>
        <w:t>26</w:t>
      </w:r>
      <w:r w:rsidRPr="00C65F2C">
        <w:rPr>
          <w:rFonts w:ascii="Arial" w:eastAsia="Arial" w:hAnsi="Arial" w:cs="Arial"/>
          <w:sz w:val="22"/>
          <w:szCs w:val="22"/>
          <w:lang w:eastAsia="en-US"/>
        </w:rPr>
        <w:t xml:space="preserve">.4 </w:t>
      </w:r>
      <w:r w:rsidR="00C65F2C" w:rsidRPr="00C65F2C">
        <w:rPr>
          <w:rFonts w:ascii="Arial" w:hAnsi="Arial" w:cs="Arial"/>
          <w:sz w:val="22"/>
          <w:szCs w:val="22"/>
        </w:rPr>
        <w:t>del Decreto Legislativo 2/2023, de 3 de mayo.</w:t>
      </w:r>
    </w:p>
    <w:p w:rsidR="00231948" w:rsidRPr="00231948" w:rsidRDefault="00231948" w:rsidP="00231948">
      <w:pPr>
        <w:adjustRightInd w:val="0"/>
        <w:jc w:val="both"/>
        <w:rPr>
          <w:rFonts w:ascii="Arial" w:eastAsia="Arial" w:hAnsi="Arial" w:cs="Arial"/>
          <w:sz w:val="22"/>
          <w:szCs w:val="22"/>
          <w:lang w:eastAsia="en-US"/>
        </w:rPr>
      </w:pPr>
    </w:p>
    <w:p w:rsidR="009D0048" w:rsidRPr="009D0048" w:rsidRDefault="00231948" w:rsidP="00231948">
      <w:pPr>
        <w:jc w:val="both"/>
        <w:rPr>
          <w:rFonts w:ascii="Arial" w:hAnsi="Arial" w:cs="Arial"/>
          <w:sz w:val="22"/>
          <w:szCs w:val="22"/>
        </w:rPr>
      </w:pPr>
      <w:r w:rsidRPr="00231948">
        <w:rPr>
          <w:rFonts w:ascii="Arial" w:hAnsi="Arial" w:cs="Arial"/>
          <w:sz w:val="22"/>
          <w:szCs w:val="22"/>
        </w:rPr>
        <w:tab/>
        <w:t xml:space="preserve">2. La </w:t>
      </w:r>
      <w:r w:rsidRPr="009D0048">
        <w:rPr>
          <w:rFonts w:ascii="Arial" w:hAnsi="Arial" w:cs="Arial"/>
          <w:sz w:val="22"/>
          <w:szCs w:val="22"/>
        </w:rPr>
        <w:t>resolución se motivará atendiendo a los requisitos y criterios establecidos en la convocatoria. En la resolución constará, en todo caso, el objeto de la subvención, la o las</w:t>
      </w:r>
      <w:r w:rsidR="00D82E64" w:rsidRPr="009D0048">
        <w:rPr>
          <w:rFonts w:ascii="Arial" w:hAnsi="Arial" w:cs="Arial"/>
          <w:sz w:val="22"/>
          <w:szCs w:val="22"/>
        </w:rPr>
        <w:t xml:space="preserve"> E</w:t>
      </w:r>
      <w:r w:rsidRPr="009D0048">
        <w:rPr>
          <w:rFonts w:ascii="Arial" w:hAnsi="Arial" w:cs="Arial"/>
          <w:sz w:val="22"/>
          <w:szCs w:val="22"/>
        </w:rPr>
        <w:t xml:space="preserve">scuelas taurinas beneficiarias, la puntuación obtenida en la valoración, el importe de la subvención, así como, de forma fundamentada, la desestimación y la no concesión de ayuda por inadmisión de la petición, desistimiento, renuncia o imposibilidad material sobrevenida del resto de las solicitudes. </w:t>
      </w:r>
      <w:r w:rsidR="009D0048" w:rsidRPr="009D0048">
        <w:rPr>
          <w:rFonts w:ascii="Arial" w:hAnsi="Arial" w:cs="Arial"/>
          <w:sz w:val="22"/>
          <w:szCs w:val="22"/>
        </w:rPr>
        <w:t>En la resolución se indicarán los recursos que puedan ejercitarse.</w:t>
      </w:r>
    </w:p>
    <w:p w:rsidR="009D0048" w:rsidRPr="009D0048" w:rsidRDefault="009D0048" w:rsidP="00231948">
      <w:pPr>
        <w:jc w:val="both"/>
        <w:rPr>
          <w:rFonts w:ascii="Arial" w:hAnsi="Arial" w:cs="Arial"/>
          <w:sz w:val="22"/>
          <w:szCs w:val="22"/>
        </w:rPr>
      </w:pPr>
    </w:p>
    <w:p w:rsidR="00231948" w:rsidRPr="009D0048" w:rsidRDefault="00231948" w:rsidP="00231948">
      <w:pPr>
        <w:jc w:val="both"/>
        <w:rPr>
          <w:rFonts w:ascii="Arial" w:hAnsi="Arial" w:cs="Arial"/>
          <w:sz w:val="22"/>
          <w:szCs w:val="22"/>
        </w:rPr>
      </w:pPr>
      <w:r w:rsidRPr="009D0048">
        <w:rPr>
          <w:rFonts w:ascii="Arial" w:hAnsi="Arial" w:cs="Arial"/>
          <w:sz w:val="22"/>
          <w:szCs w:val="22"/>
        </w:rPr>
        <w:lastRenderedPageBreak/>
        <w:tab/>
        <w:t xml:space="preserve">3. La resolución deberá ser notificada a las </w:t>
      </w:r>
      <w:r w:rsidR="00D82E64" w:rsidRPr="009D0048">
        <w:rPr>
          <w:rFonts w:ascii="Arial" w:hAnsi="Arial" w:cs="Arial"/>
          <w:sz w:val="22"/>
          <w:szCs w:val="22"/>
        </w:rPr>
        <w:t>E</w:t>
      </w:r>
      <w:r w:rsidRPr="009D0048">
        <w:rPr>
          <w:rFonts w:ascii="Arial" w:hAnsi="Arial" w:cs="Arial"/>
          <w:sz w:val="22"/>
          <w:szCs w:val="22"/>
        </w:rPr>
        <w:t>scuelas taurinas interesadas, de acuerdo con lo previsto en el artículo 40 de la Ley 39/2015, de 1 de octubre, y se publicará en la sede web del Gobierno de Aragón.</w:t>
      </w:r>
    </w:p>
    <w:p w:rsidR="00231948" w:rsidRPr="009D0048" w:rsidRDefault="00231948" w:rsidP="00231948">
      <w:pPr>
        <w:jc w:val="both"/>
        <w:rPr>
          <w:rFonts w:ascii="Arial" w:hAnsi="Arial" w:cs="Arial"/>
          <w:sz w:val="22"/>
          <w:szCs w:val="22"/>
        </w:rPr>
      </w:pPr>
    </w:p>
    <w:p w:rsidR="00231948" w:rsidRPr="00231948" w:rsidRDefault="00231948" w:rsidP="00231948">
      <w:pPr>
        <w:jc w:val="both"/>
        <w:rPr>
          <w:rFonts w:ascii="Arial" w:hAnsi="Arial" w:cs="Arial"/>
          <w:sz w:val="22"/>
          <w:szCs w:val="22"/>
        </w:rPr>
      </w:pPr>
      <w:r w:rsidRPr="009D0048">
        <w:rPr>
          <w:rFonts w:ascii="Arial" w:hAnsi="Arial" w:cs="Arial"/>
          <w:sz w:val="22"/>
          <w:szCs w:val="22"/>
        </w:rPr>
        <w:tab/>
        <w:t>4. Las ayudas otorgadas al amparo de la Orden de convocatoria figurarán en el Registro Público de Subvenci</w:t>
      </w:r>
      <w:r w:rsidRPr="00231948">
        <w:rPr>
          <w:rFonts w:ascii="Arial" w:hAnsi="Arial" w:cs="Arial"/>
          <w:sz w:val="22"/>
          <w:szCs w:val="22"/>
        </w:rPr>
        <w:t>ones.</w:t>
      </w:r>
    </w:p>
    <w:p w:rsidR="00231948" w:rsidRPr="00231948" w:rsidRDefault="00231948" w:rsidP="00231948">
      <w:pPr>
        <w:jc w:val="both"/>
        <w:rPr>
          <w:rFonts w:ascii="Arial" w:hAnsi="Arial" w:cs="Arial"/>
          <w:sz w:val="22"/>
          <w:szCs w:val="22"/>
        </w:rPr>
      </w:pPr>
    </w:p>
    <w:p w:rsidR="00231948" w:rsidRPr="00C932B6" w:rsidRDefault="00231948" w:rsidP="0009578D">
      <w:pPr>
        <w:jc w:val="both"/>
        <w:rPr>
          <w:rFonts w:ascii="Arial" w:hAnsi="Arial" w:cs="Arial"/>
          <w:sz w:val="22"/>
          <w:szCs w:val="22"/>
        </w:rPr>
      </w:pPr>
      <w:r w:rsidRPr="00231948">
        <w:rPr>
          <w:rFonts w:ascii="Arial" w:hAnsi="Arial" w:cs="Arial"/>
          <w:sz w:val="22"/>
          <w:szCs w:val="22"/>
        </w:rPr>
        <w:tab/>
        <w:t xml:space="preserve">5. Contra la resolución que se adopte que agota la vía administrativa podrá interponerse recurso </w:t>
      </w:r>
      <w:r w:rsidR="00A64C5C">
        <w:rPr>
          <w:rFonts w:ascii="Arial" w:hAnsi="Arial" w:cs="Arial"/>
          <w:sz w:val="22"/>
          <w:szCs w:val="22"/>
        </w:rPr>
        <w:t>potestativo de reposición ante la persona</w:t>
      </w:r>
      <w:r w:rsidRPr="00231948">
        <w:rPr>
          <w:rFonts w:ascii="Arial" w:hAnsi="Arial" w:cs="Arial"/>
          <w:sz w:val="22"/>
          <w:szCs w:val="22"/>
        </w:rPr>
        <w:t xml:space="preserve"> titular del Departamento competente, en el plazo de un mes, contado desde el día siguiente a su notificación, o recurso contencioso-administrativo en el plazo de dos meses, sin perjuicio de cualquier otro que pudiera interponerse.</w:t>
      </w:r>
    </w:p>
    <w:p w:rsidR="005D1757" w:rsidRPr="00EE7A49" w:rsidRDefault="005D1757" w:rsidP="000A0C2F">
      <w:pPr>
        <w:pStyle w:val="dog-base-sangria"/>
        <w:spacing w:before="0" w:beforeAutospacing="0" w:after="0" w:afterAutospacing="0"/>
        <w:jc w:val="both"/>
        <w:rPr>
          <w:rFonts w:ascii="Arial" w:hAnsi="Arial" w:cs="Arial"/>
          <w:color w:val="FF0000"/>
          <w:sz w:val="22"/>
          <w:szCs w:val="22"/>
        </w:rPr>
      </w:pPr>
    </w:p>
    <w:p w:rsidR="009C1D6A" w:rsidRDefault="00BC275D" w:rsidP="009C1D6A">
      <w:pPr>
        <w:pStyle w:val="dog-base-sangria"/>
        <w:spacing w:before="0" w:beforeAutospacing="0" w:after="0" w:afterAutospacing="0"/>
        <w:jc w:val="both"/>
        <w:rPr>
          <w:rFonts w:ascii="Arial" w:hAnsi="Arial" w:cs="Arial"/>
          <w:sz w:val="22"/>
          <w:szCs w:val="22"/>
        </w:rPr>
      </w:pPr>
      <w:r>
        <w:rPr>
          <w:rFonts w:ascii="Arial" w:hAnsi="Arial" w:cs="Arial"/>
          <w:sz w:val="22"/>
          <w:szCs w:val="22"/>
        </w:rPr>
        <w:t>Und</w:t>
      </w:r>
      <w:r w:rsidRPr="00937B43">
        <w:rPr>
          <w:rFonts w:ascii="Arial" w:hAnsi="Arial" w:cs="Arial"/>
          <w:sz w:val="22"/>
          <w:szCs w:val="22"/>
        </w:rPr>
        <w:t>écimo.</w:t>
      </w:r>
      <w:r>
        <w:rPr>
          <w:rFonts w:ascii="Arial" w:hAnsi="Arial" w:cs="Arial"/>
          <w:sz w:val="22"/>
          <w:szCs w:val="22"/>
        </w:rPr>
        <w:t xml:space="preserve"> -</w:t>
      </w:r>
      <w:r w:rsidR="001F5082">
        <w:rPr>
          <w:rFonts w:ascii="Arial" w:hAnsi="Arial" w:cs="Arial"/>
          <w:sz w:val="22"/>
          <w:szCs w:val="22"/>
        </w:rPr>
        <w:t xml:space="preserve"> </w:t>
      </w:r>
      <w:r w:rsidR="009C1D6A" w:rsidRPr="00937B43">
        <w:rPr>
          <w:rFonts w:ascii="Arial" w:hAnsi="Arial" w:cs="Arial"/>
          <w:i/>
          <w:sz w:val="22"/>
          <w:szCs w:val="22"/>
        </w:rPr>
        <w:t>Justificación</w:t>
      </w:r>
      <w:r w:rsidR="009C1D6A" w:rsidRPr="00937B43">
        <w:rPr>
          <w:rFonts w:ascii="Arial" w:hAnsi="Arial" w:cs="Arial"/>
          <w:sz w:val="22"/>
          <w:szCs w:val="22"/>
        </w:rPr>
        <w:t>.</w:t>
      </w:r>
    </w:p>
    <w:p w:rsidR="00A9239B" w:rsidRDefault="00A9239B" w:rsidP="009C1D6A">
      <w:pPr>
        <w:pStyle w:val="dog-base-sangria"/>
        <w:spacing w:before="0" w:beforeAutospacing="0" w:after="0" w:afterAutospacing="0"/>
        <w:jc w:val="both"/>
        <w:rPr>
          <w:rFonts w:ascii="Arial" w:hAnsi="Arial" w:cs="Arial"/>
          <w:sz w:val="22"/>
          <w:szCs w:val="22"/>
        </w:rPr>
      </w:pPr>
    </w:p>
    <w:p w:rsidR="00E618EE" w:rsidRDefault="00E618EE" w:rsidP="00A9239B">
      <w:pPr>
        <w:adjustRightInd w:val="0"/>
        <w:ind w:firstLine="708"/>
        <w:jc w:val="both"/>
        <w:rPr>
          <w:rFonts w:ascii="Arial" w:eastAsia="Arial" w:hAnsi="Arial" w:cs="Arial"/>
          <w:sz w:val="22"/>
          <w:szCs w:val="22"/>
          <w:lang w:eastAsia="en-US"/>
        </w:rPr>
      </w:pPr>
      <w:r w:rsidRPr="00281C90">
        <w:rPr>
          <w:rFonts w:ascii="Arial" w:eastAsia="Arial" w:hAnsi="Arial" w:cs="Arial"/>
          <w:sz w:val="22"/>
          <w:szCs w:val="22"/>
          <w:lang w:eastAsia="en-US"/>
        </w:rPr>
        <w:t>1.</w:t>
      </w:r>
      <w:r w:rsidR="001F5082" w:rsidRPr="00281C90">
        <w:rPr>
          <w:rFonts w:ascii="Arial" w:eastAsia="Arial" w:hAnsi="Arial" w:cs="Arial"/>
          <w:sz w:val="22"/>
          <w:szCs w:val="22"/>
          <w:lang w:eastAsia="en-US"/>
        </w:rPr>
        <w:t xml:space="preserve"> A estos efectos,</w:t>
      </w:r>
      <w:r w:rsidRPr="00281C90">
        <w:rPr>
          <w:rFonts w:ascii="Arial" w:eastAsia="Arial" w:hAnsi="Arial" w:cs="Arial"/>
          <w:sz w:val="22"/>
          <w:szCs w:val="22"/>
          <w:lang w:eastAsia="en-US"/>
        </w:rPr>
        <w:t xml:space="preserve"> </w:t>
      </w:r>
      <w:r w:rsidR="001F5082" w:rsidRPr="00281C90">
        <w:rPr>
          <w:rFonts w:ascii="Arial" w:hAnsi="Arial" w:cs="Arial"/>
          <w:sz w:val="22"/>
          <w:szCs w:val="22"/>
        </w:rPr>
        <w:t>s</w:t>
      </w:r>
      <w:r w:rsidRPr="00281C90">
        <w:rPr>
          <w:rFonts w:ascii="Arial" w:hAnsi="Arial" w:cs="Arial"/>
          <w:sz w:val="22"/>
          <w:szCs w:val="22"/>
        </w:rPr>
        <w:t>erán gastos subvencionables los realiz</w:t>
      </w:r>
      <w:r w:rsidR="00DD1149">
        <w:rPr>
          <w:rFonts w:ascii="Arial" w:hAnsi="Arial" w:cs="Arial"/>
          <w:sz w:val="22"/>
          <w:szCs w:val="22"/>
        </w:rPr>
        <w:t>ados desde el 1 de enero de 2024</w:t>
      </w:r>
      <w:r w:rsidRPr="00281C90">
        <w:rPr>
          <w:rFonts w:ascii="Arial" w:hAnsi="Arial" w:cs="Arial"/>
          <w:sz w:val="22"/>
          <w:szCs w:val="22"/>
        </w:rPr>
        <w:t xml:space="preserve"> </w:t>
      </w:r>
      <w:r w:rsidR="001F5082" w:rsidRPr="00281C90">
        <w:rPr>
          <w:rFonts w:ascii="Arial" w:hAnsi="Arial" w:cs="Arial"/>
          <w:sz w:val="22"/>
          <w:szCs w:val="22"/>
        </w:rPr>
        <w:t>hasta el 15 de noviembre de 202</w:t>
      </w:r>
      <w:r w:rsidR="00DD1149">
        <w:rPr>
          <w:rFonts w:ascii="Arial" w:hAnsi="Arial" w:cs="Arial"/>
          <w:sz w:val="22"/>
          <w:szCs w:val="22"/>
        </w:rPr>
        <w:t>4</w:t>
      </w:r>
      <w:r w:rsidRPr="00281C90">
        <w:rPr>
          <w:rFonts w:ascii="Arial" w:hAnsi="Arial" w:cs="Arial"/>
          <w:sz w:val="22"/>
          <w:szCs w:val="22"/>
        </w:rPr>
        <w:t>.</w:t>
      </w:r>
    </w:p>
    <w:p w:rsidR="00E618EE" w:rsidRDefault="00E618EE" w:rsidP="00E618EE">
      <w:pPr>
        <w:adjustRightInd w:val="0"/>
        <w:ind w:firstLine="708"/>
        <w:jc w:val="both"/>
        <w:rPr>
          <w:rFonts w:ascii="Arial" w:eastAsia="Arial" w:hAnsi="Arial" w:cs="Arial"/>
          <w:sz w:val="22"/>
          <w:szCs w:val="22"/>
          <w:lang w:eastAsia="en-US"/>
        </w:rPr>
      </w:pPr>
    </w:p>
    <w:p w:rsidR="009C1D6A" w:rsidRDefault="00E618EE" w:rsidP="00DD1149">
      <w:pPr>
        <w:adjustRightInd w:val="0"/>
        <w:ind w:firstLine="708"/>
        <w:jc w:val="both"/>
        <w:rPr>
          <w:rFonts w:ascii="Arial" w:eastAsia="Arial" w:hAnsi="Arial" w:cs="Arial"/>
          <w:sz w:val="22"/>
          <w:szCs w:val="22"/>
          <w:lang w:eastAsia="en-US"/>
        </w:rPr>
      </w:pPr>
      <w:r>
        <w:rPr>
          <w:rFonts w:ascii="Arial" w:eastAsia="Arial" w:hAnsi="Arial" w:cs="Arial"/>
          <w:sz w:val="22"/>
          <w:szCs w:val="22"/>
          <w:lang w:eastAsia="en-US"/>
        </w:rPr>
        <w:t xml:space="preserve">2. </w:t>
      </w:r>
      <w:r w:rsidRPr="00E618EE">
        <w:rPr>
          <w:rFonts w:ascii="Arial" w:eastAsia="Arial" w:hAnsi="Arial" w:cs="Arial"/>
          <w:sz w:val="22"/>
          <w:szCs w:val="22"/>
          <w:lang w:eastAsia="en-US"/>
        </w:rPr>
        <w:t xml:space="preserve">La justificación de la subvención se efectuará obligatoriamente ante la Dirección General </w:t>
      </w:r>
      <w:r w:rsidR="00B20E74">
        <w:rPr>
          <w:rFonts w:ascii="Arial" w:eastAsia="Arial" w:hAnsi="Arial" w:cs="Arial"/>
          <w:sz w:val="22"/>
          <w:szCs w:val="22"/>
          <w:lang w:eastAsia="en-US"/>
        </w:rPr>
        <w:t xml:space="preserve">de Interior y Protección </w:t>
      </w:r>
      <w:r w:rsidR="00DD1149">
        <w:rPr>
          <w:rFonts w:ascii="Arial" w:eastAsia="Arial" w:hAnsi="Arial" w:cs="Arial"/>
          <w:sz w:val="22"/>
          <w:szCs w:val="22"/>
          <w:lang w:eastAsia="en-US"/>
        </w:rPr>
        <w:t>Emergencias</w:t>
      </w:r>
      <w:r w:rsidR="00E1296D">
        <w:rPr>
          <w:rFonts w:ascii="Arial" w:eastAsia="Arial" w:hAnsi="Arial" w:cs="Arial"/>
          <w:sz w:val="22"/>
          <w:szCs w:val="22"/>
          <w:lang w:eastAsia="en-US"/>
        </w:rPr>
        <w:t>, aportándose antes del 15 de noviembre de 2024.</w:t>
      </w:r>
    </w:p>
    <w:p w:rsidR="00E1296D" w:rsidRPr="00937B43" w:rsidRDefault="00E1296D" w:rsidP="00DD1149">
      <w:pPr>
        <w:adjustRightInd w:val="0"/>
        <w:ind w:firstLine="708"/>
        <w:jc w:val="both"/>
        <w:rPr>
          <w:rFonts w:ascii="Arial" w:hAnsi="Arial" w:cs="Arial"/>
          <w:sz w:val="22"/>
          <w:szCs w:val="22"/>
        </w:rPr>
      </w:pPr>
    </w:p>
    <w:p w:rsidR="009C1D6A" w:rsidRPr="00F71F58" w:rsidRDefault="009C1D6A" w:rsidP="00524EC2">
      <w:pPr>
        <w:pStyle w:val="dog-base-sangria"/>
        <w:spacing w:before="0" w:beforeAutospacing="0" w:after="0" w:afterAutospacing="0"/>
        <w:ind w:firstLine="708"/>
        <w:jc w:val="both"/>
        <w:rPr>
          <w:rFonts w:ascii="Arial" w:hAnsi="Arial" w:cs="Arial"/>
          <w:sz w:val="22"/>
          <w:szCs w:val="22"/>
        </w:rPr>
      </w:pPr>
      <w:r w:rsidRPr="00F71F58">
        <w:rPr>
          <w:rFonts w:ascii="Arial" w:hAnsi="Arial" w:cs="Arial"/>
          <w:sz w:val="22"/>
          <w:szCs w:val="22"/>
        </w:rPr>
        <w:t xml:space="preserve">3. Esta </w:t>
      </w:r>
      <w:r w:rsidRPr="001D56DE">
        <w:rPr>
          <w:rFonts w:ascii="Arial" w:hAnsi="Arial" w:cs="Arial"/>
          <w:sz w:val="22"/>
          <w:szCs w:val="22"/>
        </w:rPr>
        <w:t xml:space="preserve">justificación se realizará una vez cumplida la finalidad y demás condiciones de esta </w:t>
      </w:r>
      <w:r w:rsidR="003573DE" w:rsidRPr="001D56DE">
        <w:rPr>
          <w:rFonts w:ascii="Arial" w:hAnsi="Arial" w:cs="Arial"/>
          <w:sz w:val="22"/>
          <w:szCs w:val="22"/>
        </w:rPr>
        <w:t>Orden, en los términos recogidos</w:t>
      </w:r>
      <w:r w:rsidR="00A64C5C" w:rsidRPr="001D56DE">
        <w:rPr>
          <w:rFonts w:ascii="Arial" w:hAnsi="Arial" w:cs="Arial"/>
          <w:sz w:val="22"/>
          <w:szCs w:val="22"/>
        </w:rPr>
        <w:t xml:space="preserve"> </w:t>
      </w:r>
      <w:r w:rsidR="001D56DE" w:rsidRPr="001D56DE">
        <w:rPr>
          <w:rFonts w:ascii="Arial" w:hAnsi="Arial" w:cs="Arial"/>
          <w:sz w:val="22"/>
          <w:szCs w:val="22"/>
        </w:rPr>
        <w:t>en los artículos 35</w:t>
      </w:r>
      <w:r w:rsidRPr="001D56DE">
        <w:rPr>
          <w:rFonts w:ascii="Arial" w:hAnsi="Arial" w:cs="Arial"/>
          <w:sz w:val="22"/>
          <w:szCs w:val="22"/>
        </w:rPr>
        <w:t xml:space="preserve"> y siguientes </w:t>
      </w:r>
      <w:r w:rsidR="001D56DE" w:rsidRPr="001D56DE">
        <w:rPr>
          <w:rFonts w:ascii="Arial" w:hAnsi="Arial" w:cs="Arial"/>
          <w:sz w:val="22"/>
          <w:szCs w:val="22"/>
        </w:rPr>
        <w:t>del Decreto Legislativo 2/2023, de 3 de mayo</w:t>
      </w:r>
      <w:r w:rsidRPr="001D56DE">
        <w:rPr>
          <w:rFonts w:ascii="Arial" w:hAnsi="Arial" w:cs="Arial"/>
          <w:sz w:val="22"/>
          <w:szCs w:val="22"/>
        </w:rPr>
        <w:t>, aportando la siguiente documentación:</w:t>
      </w:r>
    </w:p>
    <w:p w:rsidR="00364FA6" w:rsidRPr="00F71F58" w:rsidRDefault="00364FA6" w:rsidP="00524EC2">
      <w:pPr>
        <w:pStyle w:val="dog-base-sangria"/>
        <w:spacing w:before="0" w:beforeAutospacing="0" w:after="0" w:afterAutospacing="0"/>
        <w:ind w:firstLine="708"/>
        <w:jc w:val="both"/>
        <w:rPr>
          <w:rFonts w:ascii="Arial" w:hAnsi="Arial" w:cs="Arial"/>
          <w:sz w:val="22"/>
          <w:szCs w:val="22"/>
        </w:rPr>
      </w:pPr>
    </w:p>
    <w:p w:rsidR="00A9239B" w:rsidRPr="00F71F58" w:rsidRDefault="00364FA6" w:rsidP="00A9239B">
      <w:pPr>
        <w:pStyle w:val="dog-base-sangria"/>
        <w:spacing w:before="0" w:beforeAutospacing="0" w:after="0" w:afterAutospacing="0"/>
        <w:ind w:firstLine="708"/>
        <w:jc w:val="both"/>
      </w:pPr>
      <w:r w:rsidRPr="00F71F58">
        <w:rPr>
          <w:rFonts w:ascii="Arial" w:hAnsi="Arial" w:cs="Arial"/>
          <w:sz w:val="22"/>
          <w:szCs w:val="22"/>
        </w:rPr>
        <w:t xml:space="preserve">a) Memoria </w:t>
      </w:r>
      <w:r w:rsidR="00A9239B" w:rsidRPr="00F71F58">
        <w:rPr>
          <w:rFonts w:ascii="Arial" w:hAnsi="Arial" w:cs="Arial"/>
          <w:sz w:val="22"/>
          <w:szCs w:val="22"/>
        </w:rPr>
        <w:t>justificativa de las actividades</w:t>
      </w:r>
      <w:r w:rsidR="00A64C5C">
        <w:rPr>
          <w:rFonts w:ascii="Arial" w:hAnsi="Arial" w:cs="Arial"/>
          <w:sz w:val="22"/>
          <w:szCs w:val="22"/>
        </w:rPr>
        <w:t xml:space="preserve"> realizadas que han sido financiadas con la subvención, </w:t>
      </w:r>
      <w:r w:rsidR="00A64C5C" w:rsidRPr="00F71F58">
        <w:rPr>
          <w:rFonts w:ascii="Arial" w:hAnsi="Arial" w:cs="Arial"/>
          <w:sz w:val="22"/>
          <w:szCs w:val="22"/>
        </w:rPr>
        <w:t>con</w:t>
      </w:r>
      <w:r w:rsidR="00A9239B" w:rsidRPr="00F71F58">
        <w:rPr>
          <w:rFonts w:ascii="Arial" w:hAnsi="Arial" w:cs="Arial"/>
          <w:sz w:val="22"/>
          <w:szCs w:val="22"/>
        </w:rPr>
        <w:t xml:space="preserve"> indicación de los objetivos conseguidos y relación detallada de los costes originados</w:t>
      </w:r>
      <w:r w:rsidR="00E1296D">
        <w:rPr>
          <w:rFonts w:ascii="Arial" w:hAnsi="Arial" w:cs="Arial"/>
          <w:sz w:val="22"/>
          <w:szCs w:val="22"/>
        </w:rPr>
        <w:t>, con datos desagregados por sexo</w:t>
      </w:r>
      <w:r w:rsidR="00A9239B" w:rsidRPr="00F71F58">
        <w:t xml:space="preserve">. </w:t>
      </w:r>
    </w:p>
    <w:p w:rsidR="00F71F58" w:rsidRPr="00F71F58" w:rsidRDefault="00F71F58" w:rsidP="00F71F58">
      <w:pPr>
        <w:pStyle w:val="dog-base-sangria"/>
        <w:spacing w:before="0" w:beforeAutospacing="0" w:after="0" w:afterAutospacing="0"/>
        <w:jc w:val="both"/>
        <w:rPr>
          <w:rFonts w:ascii="Arial" w:hAnsi="Arial" w:cs="Arial"/>
          <w:sz w:val="22"/>
          <w:szCs w:val="22"/>
        </w:rPr>
      </w:pPr>
    </w:p>
    <w:p w:rsidR="00F71F58" w:rsidRPr="00F71F58" w:rsidRDefault="00F71F58" w:rsidP="00F71F58">
      <w:pPr>
        <w:pStyle w:val="dog-base-sangria"/>
        <w:spacing w:before="0" w:beforeAutospacing="0" w:after="0" w:afterAutospacing="0"/>
        <w:jc w:val="both"/>
        <w:rPr>
          <w:rFonts w:ascii="Arial" w:hAnsi="Arial" w:cs="Arial"/>
          <w:sz w:val="22"/>
          <w:szCs w:val="22"/>
        </w:rPr>
      </w:pPr>
      <w:r w:rsidRPr="00F71F58">
        <w:rPr>
          <w:rFonts w:ascii="Arial" w:hAnsi="Arial" w:cs="Arial"/>
          <w:sz w:val="22"/>
          <w:szCs w:val="22"/>
        </w:rPr>
        <w:tab/>
        <w:t xml:space="preserve">b) </w:t>
      </w:r>
      <w:r w:rsidR="00E1296D">
        <w:rPr>
          <w:rFonts w:ascii="Arial" w:hAnsi="Arial" w:cs="Arial"/>
          <w:sz w:val="22"/>
          <w:szCs w:val="22"/>
        </w:rPr>
        <w:t>Certificación de justificación de la realización de los proyectos subvencionables realizados, en la que conste una relación de todos los gastos producidos objeto de la concesión, firmada por el representante legal de la Escuela taurina de Aragón, donde se haga constar la relación de personal contratado con cargo a la subvención, con NIF, titulación, número de colegiado, en su caso, y copia del contrato de trabajo.</w:t>
      </w:r>
    </w:p>
    <w:p w:rsidR="00F71F58" w:rsidRPr="00F71F58" w:rsidRDefault="00F71F58" w:rsidP="00F71F58">
      <w:pPr>
        <w:pStyle w:val="dog-base-sangria"/>
        <w:spacing w:before="0" w:beforeAutospacing="0" w:after="0" w:afterAutospacing="0"/>
        <w:jc w:val="both"/>
        <w:rPr>
          <w:rFonts w:ascii="Arial" w:hAnsi="Arial" w:cs="Arial"/>
          <w:sz w:val="22"/>
          <w:szCs w:val="22"/>
        </w:rPr>
      </w:pPr>
    </w:p>
    <w:p w:rsidR="00F71F58" w:rsidRPr="00F71F58" w:rsidRDefault="00F71F58" w:rsidP="00F71F58">
      <w:pPr>
        <w:pStyle w:val="dog-base-sangria"/>
        <w:spacing w:before="0" w:beforeAutospacing="0" w:after="0" w:afterAutospacing="0"/>
        <w:jc w:val="both"/>
        <w:rPr>
          <w:rFonts w:ascii="Arial" w:hAnsi="Arial" w:cs="Arial"/>
          <w:sz w:val="22"/>
          <w:szCs w:val="22"/>
        </w:rPr>
      </w:pPr>
      <w:r w:rsidRPr="00F71F58">
        <w:rPr>
          <w:rFonts w:ascii="Arial" w:hAnsi="Arial" w:cs="Arial"/>
          <w:sz w:val="22"/>
          <w:szCs w:val="22"/>
        </w:rPr>
        <w:tab/>
        <w:t xml:space="preserve">c) </w:t>
      </w:r>
      <w:r w:rsidR="00E1296D">
        <w:rPr>
          <w:rFonts w:ascii="Arial" w:hAnsi="Arial" w:cs="Arial"/>
          <w:sz w:val="22"/>
          <w:szCs w:val="22"/>
        </w:rPr>
        <w:t>Copias auténticas de las facturas y demás documentos de valor probatorio equivalente, con validez en el tráfico jurídico mercantil o con eficacia administrativa, que justifiquen el gasto imputable y la documentación acreditativa del pago correspondient</w:t>
      </w:r>
      <w:r w:rsidR="00D46805">
        <w:rPr>
          <w:rFonts w:ascii="Arial" w:hAnsi="Arial" w:cs="Arial"/>
          <w:sz w:val="22"/>
          <w:szCs w:val="22"/>
        </w:rPr>
        <w:t>e</w:t>
      </w:r>
      <w:r w:rsidR="00E1296D">
        <w:rPr>
          <w:rFonts w:ascii="Arial" w:hAnsi="Arial" w:cs="Arial"/>
          <w:sz w:val="22"/>
          <w:szCs w:val="22"/>
        </w:rPr>
        <w:t xml:space="preserve"> de las actividades subvencionadas, junto con una relación ordenada y detallada de éstos, donde se haga constar el acreedor y documento, la fecha de expedición, la fecha</w:t>
      </w:r>
      <w:r w:rsidR="00D46805">
        <w:rPr>
          <w:rFonts w:ascii="Arial" w:hAnsi="Arial" w:cs="Arial"/>
          <w:sz w:val="22"/>
          <w:szCs w:val="22"/>
        </w:rPr>
        <w:t xml:space="preserve"> de pago, el concepto y el importe. Los justificantes de pago deberán incorporar validación bancaria.</w:t>
      </w:r>
    </w:p>
    <w:p w:rsidR="00F71F58" w:rsidRPr="00F71F58" w:rsidRDefault="00F71F58" w:rsidP="00F71F58">
      <w:pPr>
        <w:pStyle w:val="dog-base-sangria"/>
        <w:spacing w:before="0" w:beforeAutospacing="0" w:after="0" w:afterAutospacing="0"/>
        <w:jc w:val="both"/>
        <w:rPr>
          <w:rFonts w:ascii="Arial" w:hAnsi="Arial" w:cs="Arial"/>
          <w:sz w:val="22"/>
          <w:szCs w:val="22"/>
        </w:rPr>
      </w:pPr>
    </w:p>
    <w:p w:rsidR="00D46805" w:rsidRDefault="00F71F58" w:rsidP="00F71F58">
      <w:pPr>
        <w:pStyle w:val="dog-base-sangria"/>
        <w:spacing w:before="0" w:beforeAutospacing="0" w:after="0" w:afterAutospacing="0"/>
        <w:jc w:val="both"/>
        <w:rPr>
          <w:rFonts w:ascii="Arial" w:hAnsi="Arial" w:cs="Arial"/>
          <w:sz w:val="22"/>
          <w:szCs w:val="22"/>
        </w:rPr>
      </w:pPr>
      <w:r w:rsidRPr="00F71F58">
        <w:rPr>
          <w:rFonts w:ascii="Arial" w:hAnsi="Arial" w:cs="Arial"/>
          <w:sz w:val="22"/>
          <w:szCs w:val="22"/>
        </w:rPr>
        <w:tab/>
        <w:t xml:space="preserve">d) </w:t>
      </w:r>
      <w:r w:rsidR="00D46805">
        <w:rPr>
          <w:rFonts w:ascii="Arial" w:hAnsi="Arial" w:cs="Arial"/>
          <w:sz w:val="22"/>
          <w:szCs w:val="22"/>
        </w:rPr>
        <w:t>Declaración responsable que acredite el cumplimiento de la legislación medioambiental, de transparencia, de no haber sido sancionado en material laboral, de igualdad entre hombres y mujeres, de derechos de las personas LGTBI, de memoria democrática, de derechos y garantías de las personas con discapacidad y empleo inclusivo u otras análogas de cumplimiento normativo podrá realizarse en todo caso. Los órganos competentes para realizar el seguimiento del cumplimiento de la normativa sectorial que incida sobre el derecho a percibir subvenciones inscribirán en el Registro de Beneficiarios, conforme al procedimiento que se establezca reglamentariamente, cualquier sanción o resolución que pudiera afectar a dicho derecho.</w:t>
      </w:r>
    </w:p>
    <w:p w:rsidR="00D46805" w:rsidRDefault="00D46805" w:rsidP="00F71F58">
      <w:pPr>
        <w:pStyle w:val="dog-base-sangria"/>
        <w:spacing w:before="0" w:beforeAutospacing="0" w:after="0" w:afterAutospacing="0"/>
        <w:jc w:val="both"/>
        <w:rPr>
          <w:rFonts w:ascii="Arial" w:hAnsi="Arial" w:cs="Arial"/>
          <w:sz w:val="22"/>
          <w:szCs w:val="22"/>
        </w:rPr>
      </w:pPr>
    </w:p>
    <w:p w:rsidR="00D46805" w:rsidRDefault="00F71F58" w:rsidP="00D46805">
      <w:pPr>
        <w:pStyle w:val="dog-base-sangria"/>
        <w:spacing w:before="0" w:beforeAutospacing="0" w:after="0" w:afterAutospacing="0"/>
        <w:ind w:firstLine="708"/>
        <w:jc w:val="both"/>
        <w:rPr>
          <w:rFonts w:ascii="Arial" w:hAnsi="Arial" w:cs="Arial"/>
          <w:sz w:val="22"/>
          <w:szCs w:val="22"/>
        </w:rPr>
      </w:pPr>
      <w:r w:rsidRPr="00F71F58">
        <w:rPr>
          <w:rFonts w:ascii="Arial" w:hAnsi="Arial" w:cs="Arial"/>
          <w:sz w:val="22"/>
          <w:szCs w:val="22"/>
        </w:rPr>
        <w:t xml:space="preserve">e) </w:t>
      </w:r>
      <w:r w:rsidR="00D46805" w:rsidRPr="00F71F58">
        <w:rPr>
          <w:rFonts w:ascii="Arial" w:hAnsi="Arial" w:cs="Arial"/>
          <w:sz w:val="22"/>
          <w:szCs w:val="22"/>
        </w:rPr>
        <w:t>Declaración responsable relativa a las subvenciones recibidas para las mismas actividades subvencionadas.</w:t>
      </w:r>
      <w:r w:rsidR="00D46805">
        <w:rPr>
          <w:rFonts w:ascii="Arial" w:hAnsi="Arial" w:cs="Arial"/>
          <w:sz w:val="22"/>
          <w:szCs w:val="22"/>
        </w:rPr>
        <w:t xml:space="preserve"> </w:t>
      </w:r>
    </w:p>
    <w:p w:rsidR="00F71F58" w:rsidRPr="00F71F58" w:rsidRDefault="00D46805" w:rsidP="00D46805">
      <w:pPr>
        <w:pStyle w:val="dog-base-sangria"/>
        <w:spacing w:before="0" w:beforeAutospacing="0" w:after="0" w:afterAutospacing="0"/>
        <w:ind w:firstLine="708"/>
        <w:jc w:val="both"/>
        <w:rPr>
          <w:rFonts w:ascii="Arial" w:hAnsi="Arial" w:cs="Arial"/>
          <w:sz w:val="22"/>
          <w:szCs w:val="22"/>
        </w:rPr>
      </w:pPr>
      <w:r>
        <w:rPr>
          <w:rFonts w:ascii="Arial" w:hAnsi="Arial" w:cs="Arial"/>
          <w:sz w:val="22"/>
          <w:szCs w:val="22"/>
        </w:rPr>
        <w:lastRenderedPageBreak/>
        <w:t xml:space="preserve">f) </w:t>
      </w:r>
      <w:r w:rsidR="00F71F58" w:rsidRPr="00F71F58">
        <w:rPr>
          <w:rFonts w:ascii="Arial" w:hAnsi="Arial" w:cs="Arial"/>
          <w:sz w:val="22"/>
          <w:szCs w:val="22"/>
        </w:rPr>
        <w:t>Declaración de no estar incurso en ninguna de las circunstancias previstas en el artículo 13 de la Ley 38/2003, de 17 de noviembre, General de Subvenciones.</w:t>
      </w:r>
    </w:p>
    <w:p w:rsidR="00F71F58" w:rsidRPr="00F71F58" w:rsidRDefault="00F71F58" w:rsidP="00F71F58">
      <w:pPr>
        <w:pStyle w:val="dog-base-sangria"/>
        <w:spacing w:before="0" w:beforeAutospacing="0" w:after="0" w:afterAutospacing="0"/>
        <w:ind w:left="705"/>
        <w:jc w:val="both"/>
        <w:rPr>
          <w:rFonts w:ascii="Arial" w:hAnsi="Arial" w:cs="Arial"/>
          <w:sz w:val="22"/>
          <w:szCs w:val="22"/>
        </w:rPr>
      </w:pPr>
    </w:p>
    <w:p w:rsidR="001D56DE" w:rsidRPr="00937B43" w:rsidRDefault="00E07AB6" w:rsidP="009C1D6A">
      <w:pPr>
        <w:pStyle w:val="dog-base-sangria"/>
        <w:spacing w:before="0" w:beforeAutospacing="0" w:after="0" w:afterAutospacing="0"/>
        <w:jc w:val="both"/>
        <w:rPr>
          <w:rFonts w:ascii="Arial" w:hAnsi="Arial" w:cs="Arial"/>
          <w:sz w:val="22"/>
          <w:szCs w:val="22"/>
        </w:rPr>
      </w:pPr>
      <w:r>
        <w:rPr>
          <w:rFonts w:ascii="Arial" w:hAnsi="Arial" w:cs="Arial"/>
          <w:sz w:val="22"/>
          <w:szCs w:val="22"/>
        </w:rPr>
        <w:tab/>
      </w:r>
      <w:r w:rsidR="00D46805">
        <w:rPr>
          <w:rFonts w:ascii="Arial" w:hAnsi="Arial" w:cs="Arial"/>
          <w:sz w:val="22"/>
          <w:szCs w:val="22"/>
        </w:rPr>
        <w:t>g</w:t>
      </w:r>
      <w:r w:rsidRPr="00414D45">
        <w:rPr>
          <w:rFonts w:ascii="Arial" w:hAnsi="Arial" w:cs="Arial"/>
          <w:sz w:val="22"/>
          <w:szCs w:val="22"/>
        </w:rPr>
        <w:t xml:space="preserve">) Declaración de </w:t>
      </w:r>
      <w:r w:rsidR="00F71F58" w:rsidRPr="00414D45">
        <w:rPr>
          <w:rFonts w:ascii="Arial" w:hAnsi="Arial" w:cs="Arial"/>
          <w:sz w:val="22"/>
          <w:szCs w:val="22"/>
        </w:rPr>
        <w:t>estar al corriente en el pago de obligaciones por reintegro de subve</w:t>
      </w:r>
      <w:r w:rsidR="00414D45" w:rsidRPr="00414D45">
        <w:rPr>
          <w:rFonts w:ascii="Arial" w:hAnsi="Arial" w:cs="Arial"/>
          <w:sz w:val="22"/>
          <w:szCs w:val="22"/>
        </w:rPr>
        <w:t>nciones, conforme a los artículos 46 y siguientes</w:t>
      </w:r>
      <w:r w:rsidR="001D56DE" w:rsidRPr="00414D45">
        <w:rPr>
          <w:rFonts w:ascii="Arial" w:hAnsi="Arial" w:cs="Arial"/>
          <w:sz w:val="22"/>
          <w:szCs w:val="22"/>
        </w:rPr>
        <w:t xml:space="preserve"> del Decreto</w:t>
      </w:r>
      <w:r w:rsidR="001D56DE" w:rsidRPr="001D56DE">
        <w:rPr>
          <w:rFonts w:ascii="Arial" w:hAnsi="Arial" w:cs="Arial"/>
          <w:sz w:val="22"/>
          <w:szCs w:val="22"/>
        </w:rPr>
        <w:t xml:space="preserve"> Legislativo 2/2023, de 3 de mayo</w:t>
      </w:r>
      <w:r w:rsidR="001D56DE">
        <w:rPr>
          <w:rFonts w:ascii="Arial" w:hAnsi="Arial" w:cs="Arial"/>
          <w:sz w:val="22"/>
          <w:szCs w:val="22"/>
        </w:rPr>
        <w:t>.</w:t>
      </w:r>
    </w:p>
    <w:p w:rsidR="006232CF" w:rsidRDefault="006232CF" w:rsidP="00E01CA0">
      <w:pPr>
        <w:pStyle w:val="dog-base-sangria"/>
        <w:spacing w:before="0" w:beforeAutospacing="0" w:after="0" w:afterAutospacing="0"/>
        <w:jc w:val="both"/>
        <w:rPr>
          <w:rFonts w:ascii="Arial" w:hAnsi="Arial" w:cs="Arial"/>
          <w:sz w:val="22"/>
          <w:szCs w:val="22"/>
        </w:rPr>
      </w:pPr>
    </w:p>
    <w:p w:rsidR="006232CF" w:rsidRDefault="006232CF" w:rsidP="00E01CA0">
      <w:pPr>
        <w:pStyle w:val="dog-base-sangria"/>
        <w:spacing w:before="0" w:beforeAutospacing="0" w:after="0" w:afterAutospacing="0"/>
        <w:jc w:val="both"/>
        <w:rPr>
          <w:rFonts w:ascii="Arial" w:hAnsi="Arial" w:cs="Arial"/>
          <w:sz w:val="22"/>
          <w:szCs w:val="22"/>
        </w:rPr>
      </w:pPr>
    </w:p>
    <w:p w:rsidR="00E01CA0" w:rsidRPr="00374BBA" w:rsidRDefault="00F71F58" w:rsidP="00E01CA0">
      <w:pPr>
        <w:pStyle w:val="dog-base-sangria"/>
        <w:spacing w:before="0" w:beforeAutospacing="0" w:after="0" w:afterAutospacing="0"/>
        <w:jc w:val="both"/>
        <w:rPr>
          <w:rFonts w:ascii="Arial" w:hAnsi="Arial" w:cs="Arial"/>
          <w:i/>
          <w:sz w:val="22"/>
          <w:szCs w:val="22"/>
        </w:rPr>
      </w:pPr>
      <w:r w:rsidRPr="00374BBA">
        <w:rPr>
          <w:rFonts w:ascii="Arial" w:hAnsi="Arial" w:cs="Arial"/>
          <w:sz w:val="22"/>
          <w:szCs w:val="22"/>
        </w:rPr>
        <w:t>Duodécimo.</w:t>
      </w:r>
      <w:r>
        <w:rPr>
          <w:rFonts w:ascii="Arial" w:hAnsi="Arial" w:cs="Arial"/>
          <w:sz w:val="22"/>
          <w:szCs w:val="22"/>
        </w:rPr>
        <w:t xml:space="preserve"> -</w:t>
      </w:r>
      <w:r w:rsidR="00E01CA0" w:rsidRPr="00374BBA">
        <w:rPr>
          <w:rFonts w:ascii="Arial" w:hAnsi="Arial" w:cs="Arial"/>
          <w:sz w:val="22"/>
          <w:szCs w:val="22"/>
        </w:rPr>
        <w:t xml:space="preserve"> </w:t>
      </w:r>
      <w:r w:rsidR="00E01CA0" w:rsidRPr="00374BBA">
        <w:rPr>
          <w:rFonts w:ascii="Arial" w:hAnsi="Arial" w:cs="Arial"/>
          <w:i/>
          <w:sz w:val="22"/>
          <w:szCs w:val="22"/>
        </w:rPr>
        <w:t>Pago</w:t>
      </w:r>
      <w:r w:rsidR="004045EA" w:rsidRPr="00374BBA">
        <w:rPr>
          <w:rFonts w:ascii="Arial" w:hAnsi="Arial" w:cs="Arial"/>
          <w:i/>
          <w:sz w:val="22"/>
          <w:szCs w:val="22"/>
        </w:rPr>
        <w:t>.</w:t>
      </w:r>
    </w:p>
    <w:p w:rsidR="004045EA" w:rsidRPr="00E618EE" w:rsidRDefault="004045EA" w:rsidP="00E01CA0">
      <w:pPr>
        <w:pStyle w:val="dog-base-sangria"/>
        <w:spacing w:before="0" w:beforeAutospacing="0" w:after="0" w:afterAutospacing="0"/>
        <w:jc w:val="both"/>
        <w:rPr>
          <w:rFonts w:ascii="Arial" w:hAnsi="Arial" w:cs="Arial"/>
          <w:b/>
          <w:i/>
          <w:color w:val="FF0000"/>
          <w:sz w:val="22"/>
          <w:szCs w:val="22"/>
        </w:rPr>
      </w:pPr>
    </w:p>
    <w:p w:rsidR="00374BBA" w:rsidRPr="00374BBA" w:rsidRDefault="00ED0CC5" w:rsidP="00C37CFC">
      <w:pPr>
        <w:widowControl w:val="0"/>
        <w:suppressAutoHyphens/>
        <w:autoSpaceDE w:val="0"/>
        <w:autoSpaceDN w:val="0"/>
        <w:adjustRightInd w:val="0"/>
        <w:ind w:firstLine="708"/>
        <w:jc w:val="both"/>
        <w:rPr>
          <w:rFonts w:ascii="Arial" w:hAnsi="Arial" w:cs="Arial"/>
          <w:sz w:val="22"/>
          <w:szCs w:val="22"/>
        </w:rPr>
      </w:pPr>
      <w:r w:rsidRPr="00374BBA">
        <w:rPr>
          <w:rFonts w:ascii="Arial" w:hAnsi="Arial" w:cs="Arial"/>
          <w:sz w:val="22"/>
          <w:szCs w:val="22"/>
        </w:rPr>
        <w:t>1</w:t>
      </w:r>
      <w:r w:rsidR="004045EA" w:rsidRPr="00374BBA">
        <w:rPr>
          <w:rFonts w:ascii="Arial" w:hAnsi="Arial" w:cs="Arial"/>
          <w:sz w:val="22"/>
          <w:szCs w:val="22"/>
        </w:rPr>
        <w:t>. La</w:t>
      </w:r>
      <w:r w:rsidR="00E01CA0" w:rsidRPr="00374BBA">
        <w:rPr>
          <w:rFonts w:ascii="Arial" w:hAnsi="Arial" w:cs="Arial"/>
          <w:sz w:val="22"/>
          <w:szCs w:val="22"/>
        </w:rPr>
        <w:t xml:space="preserve"> cuantía de la subvención se hará efectiva</w:t>
      </w:r>
      <w:r w:rsidR="00374BBA" w:rsidRPr="00374BBA">
        <w:rPr>
          <w:rFonts w:ascii="Arial" w:hAnsi="Arial" w:cs="Arial"/>
          <w:sz w:val="22"/>
          <w:szCs w:val="22"/>
        </w:rPr>
        <w:t xml:space="preserve"> </w:t>
      </w:r>
      <w:r w:rsidR="00C37CFC">
        <w:rPr>
          <w:rFonts w:ascii="Arial" w:hAnsi="Arial" w:cs="Arial"/>
          <w:sz w:val="22"/>
          <w:szCs w:val="22"/>
        </w:rPr>
        <w:t xml:space="preserve">previa justificación del cumplimiento de las actividades para las que se concedió, mediante pago único. </w:t>
      </w:r>
      <w:r w:rsidR="00374BBA" w:rsidRPr="00374BBA">
        <w:rPr>
          <w:rFonts w:ascii="Arial" w:hAnsi="Arial" w:cs="Arial"/>
          <w:sz w:val="22"/>
          <w:szCs w:val="22"/>
        </w:rPr>
        <w:t xml:space="preserve">El pago de las subvenciones se efectuará </w:t>
      </w:r>
      <w:r w:rsidR="00C37CFC">
        <w:rPr>
          <w:rFonts w:ascii="Arial" w:hAnsi="Arial" w:cs="Arial"/>
          <w:sz w:val="22"/>
          <w:szCs w:val="22"/>
        </w:rPr>
        <w:t>mediante transferencia bancaria.</w:t>
      </w:r>
    </w:p>
    <w:p w:rsidR="00374BBA" w:rsidRPr="00374BBA" w:rsidRDefault="00374BBA" w:rsidP="003F7A5C">
      <w:pPr>
        <w:widowControl w:val="0"/>
        <w:suppressAutoHyphens/>
        <w:autoSpaceDE w:val="0"/>
        <w:autoSpaceDN w:val="0"/>
        <w:adjustRightInd w:val="0"/>
        <w:ind w:firstLine="708"/>
        <w:jc w:val="both"/>
        <w:rPr>
          <w:rFonts w:ascii="Arial" w:hAnsi="Arial" w:cs="Arial"/>
          <w:sz w:val="22"/>
          <w:szCs w:val="22"/>
        </w:rPr>
      </w:pPr>
    </w:p>
    <w:p w:rsidR="00E01CA0" w:rsidRDefault="00C37CFC" w:rsidP="00C37CFC">
      <w:pPr>
        <w:widowControl w:val="0"/>
        <w:suppressAutoHyphens/>
        <w:autoSpaceDE w:val="0"/>
        <w:autoSpaceDN w:val="0"/>
        <w:adjustRightInd w:val="0"/>
        <w:ind w:firstLine="708"/>
        <w:jc w:val="both"/>
        <w:rPr>
          <w:rFonts w:ascii="Arial" w:hAnsi="Arial" w:cs="Arial"/>
          <w:sz w:val="22"/>
          <w:szCs w:val="22"/>
        </w:rPr>
      </w:pPr>
      <w:r>
        <w:rPr>
          <w:rFonts w:ascii="Arial" w:hAnsi="Arial" w:cs="Arial"/>
          <w:sz w:val="22"/>
          <w:szCs w:val="22"/>
        </w:rPr>
        <w:t>2</w:t>
      </w:r>
      <w:r w:rsidR="004304C3" w:rsidRPr="00374BBA">
        <w:rPr>
          <w:rFonts w:ascii="Arial" w:hAnsi="Arial" w:cs="Arial"/>
          <w:sz w:val="22"/>
          <w:szCs w:val="22"/>
        </w:rPr>
        <w:t>. N</w:t>
      </w:r>
      <w:r w:rsidR="00E01CA0" w:rsidRPr="00374BBA">
        <w:rPr>
          <w:rFonts w:ascii="Arial" w:hAnsi="Arial" w:cs="Arial"/>
          <w:sz w:val="22"/>
          <w:szCs w:val="22"/>
        </w:rPr>
        <w:t>o podrá realizarse el pago en tanto el beneficiario no se encuentre al corriente en el cumplimiento de sus obligaciones tributarias y frente a la Seguridad Social.</w:t>
      </w:r>
    </w:p>
    <w:p w:rsidR="00FB08E6" w:rsidRPr="00374BBA" w:rsidRDefault="00FB08E6" w:rsidP="00C37CFC">
      <w:pPr>
        <w:widowControl w:val="0"/>
        <w:suppressAutoHyphens/>
        <w:autoSpaceDE w:val="0"/>
        <w:autoSpaceDN w:val="0"/>
        <w:adjustRightInd w:val="0"/>
        <w:jc w:val="both"/>
        <w:rPr>
          <w:rFonts w:ascii="Arial" w:hAnsi="Arial" w:cs="Arial"/>
          <w:color w:val="FF0000"/>
          <w:sz w:val="22"/>
          <w:szCs w:val="22"/>
        </w:rPr>
      </w:pPr>
    </w:p>
    <w:p w:rsidR="00FB08E6" w:rsidRPr="00374BBA" w:rsidRDefault="00C37CFC" w:rsidP="00FB08E6">
      <w:pPr>
        <w:autoSpaceDE w:val="0"/>
        <w:autoSpaceDN w:val="0"/>
        <w:adjustRightInd w:val="0"/>
        <w:ind w:firstLine="708"/>
        <w:jc w:val="both"/>
        <w:rPr>
          <w:rFonts w:ascii="Arial" w:hAnsi="Arial" w:cs="Arial"/>
          <w:sz w:val="22"/>
          <w:szCs w:val="22"/>
        </w:rPr>
      </w:pPr>
      <w:r>
        <w:rPr>
          <w:rFonts w:ascii="Arial" w:hAnsi="Arial" w:cs="Arial"/>
          <w:sz w:val="22"/>
          <w:szCs w:val="22"/>
        </w:rPr>
        <w:t>3</w:t>
      </w:r>
      <w:r w:rsidR="00FB08E6" w:rsidRPr="00374BBA">
        <w:rPr>
          <w:rFonts w:ascii="Arial" w:hAnsi="Arial" w:cs="Arial"/>
          <w:sz w:val="22"/>
          <w:szCs w:val="22"/>
        </w:rPr>
        <w:t xml:space="preserve">. </w:t>
      </w:r>
      <w:r w:rsidR="000541A7" w:rsidRPr="00374BBA">
        <w:rPr>
          <w:rFonts w:ascii="Arial" w:hAnsi="Arial" w:cs="Arial"/>
          <w:sz w:val="22"/>
          <w:szCs w:val="22"/>
        </w:rPr>
        <w:t>Las subvenciones concedidas</w:t>
      </w:r>
      <w:r w:rsidR="00FB08E6" w:rsidRPr="00374BBA">
        <w:rPr>
          <w:rFonts w:ascii="Arial" w:hAnsi="Arial" w:cs="Arial"/>
          <w:sz w:val="22"/>
          <w:szCs w:val="22"/>
        </w:rPr>
        <w:t xml:space="preserve"> son compatibles con otras ayudas para la misma finalidad, procedentes de otras </w:t>
      </w:r>
      <w:r w:rsidR="00E544BD" w:rsidRPr="00374BBA">
        <w:rPr>
          <w:rFonts w:ascii="Arial" w:hAnsi="Arial" w:cs="Arial"/>
          <w:sz w:val="22"/>
          <w:szCs w:val="22"/>
        </w:rPr>
        <w:t>administraciones públicas</w:t>
      </w:r>
      <w:r w:rsidR="00FB08E6" w:rsidRPr="00374BBA">
        <w:rPr>
          <w:rFonts w:ascii="Arial" w:hAnsi="Arial" w:cs="Arial"/>
          <w:sz w:val="22"/>
          <w:szCs w:val="22"/>
        </w:rPr>
        <w:t xml:space="preserve">, siempre que el total de las ayudas públicas recibidas no supongan más del 80% del gasto adecuadamente justificado. En caso contrario, la aportación de la </w:t>
      </w:r>
      <w:r w:rsidR="00E544BD" w:rsidRPr="00374BBA">
        <w:rPr>
          <w:rFonts w:ascii="Arial" w:hAnsi="Arial" w:cs="Arial"/>
          <w:sz w:val="22"/>
          <w:szCs w:val="22"/>
        </w:rPr>
        <w:t>a</w:t>
      </w:r>
      <w:r w:rsidR="00FB08E6" w:rsidRPr="00374BBA">
        <w:rPr>
          <w:rFonts w:ascii="Arial" w:hAnsi="Arial" w:cs="Arial"/>
          <w:sz w:val="22"/>
          <w:szCs w:val="22"/>
        </w:rPr>
        <w:t>dministración de la Comunidad Autónoma de Aragón se reducirá en ese porcentaje.</w:t>
      </w:r>
    </w:p>
    <w:p w:rsidR="001466A7" w:rsidRPr="002D3EED" w:rsidRDefault="001466A7" w:rsidP="00FB08E6">
      <w:pPr>
        <w:autoSpaceDE w:val="0"/>
        <w:autoSpaceDN w:val="0"/>
        <w:adjustRightInd w:val="0"/>
        <w:ind w:firstLine="708"/>
        <w:jc w:val="both"/>
        <w:rPr>
          <w:rFonts w:ascii="Arial" w:hAnsi="Arial" w:cs="Arial"/>
          <w:sz w:val="22"/>
          <w:szCs w:val="22"/>
        </w:rPr>
      </w:pPr>
    </w:p>
    <w:p w:rsidR="00F55D10" w:rsidRPr="002D3EED" w:rsidRDefault="00F71F58" w:rsidP="008104E2">
      <w:pPr>
        <w:pStyle w:val="dog-base-sangria"/>
        <w:spacing w:before="0" w:beforeAutospacing="0" w:after="0" w:afterAutospacing="0"/>
        <w:jc w:val="both"/>
        <w:rPr>
          <w:rFonts w:ascii="Arial" w:hAnsi="Arial" w:cs="Arial"/>
          <w:sz w:val="22"/>
          <w:szCs w:val="22"/>
        </w:rPr>
      </w:pPr>
      <w:r w:rsidRPr="002D3EED">
        <w:rPr>
          <w:rFonts w:ascii="Arial" w:hAnsi="Arial" w:cs="Arial"/>
          <w:sz w:val="22"/>
          <w:szCs w:val="22"/>
        </w:rPr>
        <w:t>Decimotercero.</w:t>
      </w:r>
      <w:r>
        <w:rPr>
          <w:rFonts w:ascii="Arial" w:hAnsi="Arial" w:cs="Arial"/>
          <w:sz w:val="22"/>
          <w:szCs w:val="22"/>
        </w:rPr>
        <w:t xml:space="preserve"> -</w:t>
      </w:r>
      <w:r w:rsidR="00F55D10" w:rsidRPr="002D3EED">
        <w:rPr>
          <w:rFonts w:ascii="Arial" w:hAnsi="Arial" w:cs="Arial"/>
          <w:sz w:val="22"/>
          <w:szCs w:val="22"/>
        </w:rPr>
        <w:t xml:space="preserve"> </w:t>
      </w:r>
      <w:r w:rsidR="00F55D10" w:rsidRPr="002D3EED">
        <w:rPr>
          <w:rFonts w:ascii="Arial" w:hAnsi="Arial" w:cs="Arial"/>
          <w:i/>
          <w:sz w:val="22"/>
          <w:szCs w:val="22"/>
        </w:rPr>
        <w:t xml:space="preserve">Obligaciones de </w:t>
      </w:r>
      <w:r w:rsidR="003F7A5C" w:rsidRPr="002D3EED">
        <w:rPr>
          <w:rFonts w:ascii="Arial" w:hAnsi="Arial" w:cs="Arial"/>
          <w:i/>
          <w:sz w:val="22"/>
          <w:szCs w:val="22"/>
        </w:rPr>
        <w:t xml:space="preserve">la </w:t>
      </w:r>
      <w:r w:rsidR="00E07AB6">
        <w:rPr>
          <w:rFonts w:ascii="Arial" w:hAnsi="Arial" w:cs="Arial"/>
          <w:i/>
          <w:sz w:val="22"/>
          <w:szCs w:val="22"/>
        </w:rPr>
        <w:t xml:space="preserve">Escuela taurina </w:t>
      </w:r>
      <w:r w:rsidR="00F55D10" w:rsidRPr="002D3EED">
        <w:rPr>
          <w:rFonts w:ascii="Arial" w:hAnsi="Arial" w:cs="Arial"/>
          <w:i/>
          <w:sz w:val="22"/>
          <w:szCs w:val="22"/>
        </w:rPr>
        <w:t>beneficiaria</w:t>
      </w:r>
      <w:r w:rsidR="003F7A5C" w:rsidRPr="002D3EED">
        <w:rPr>
          <w:rFonts w:ascii="Arial" w:hAnsi="Arial" w:cs="Arial"/>
          <w:i/>
          <w:sz w:val="22"/>
          <w:szCs w:val="22"/>
        </w:rPr>
        <w:t>.</w:t>
      </w:r>
    </w:p>
    <w:p w:rsidR="00D53261" w:rsidRPr="002D3EED" w:rsidRDefault="00D53261" w:rsidP="008104E2">
      <w:pPr>
        <w:pStyle w:val="dog-base-sangria"/>
        <w:spacing w:before="0" w:beforeAutospacing="0" w:after="0" w:afterAutospacing="0"/>
        <w:jc w:val="both"/>
        <w:rPr>
          <w:rFonts w:ascii="Arial" w:hAnsi="Arial" w:cs="Arial"/>
          <w:sz w:val="22"/>
          <w:szCs w:val="22"/>
        </w:rPr>
      </w:pPr>
    </w:p>
    <w:p w:rsidR="00F55D10" w:rsidRPr="002D3EED" w:rsidRDefault="004C75DD" w:rsidP="008104E2">
      <w:pPr>
        <w:pStyle w:val="dog-base-sangria"/>
        <w:spacing w:before="0" w:beforeAutospacing="0" w:after="0" w:afterAutospacing="0"/>
        <w:jc w:val="both"/>
        <w:rPr>
          <w:rFonts w:ascii="Arial" w:hAnsi="Arial" w:cs="Arial"/>
          <w:sz w:val="22"/>
          <w:szCs w:val="22"/>
        </w:rPr>
      </w:pPr>
      <w:r w:rsidRPr="002D3EED">
        <w:rPr>
          <w:rFonts w:ascii="Arial" w:hAnsi="Arial" w:cs="Arial"/>
          <w:sz w:val="22"/>
          <w:szCs w:val="22"/>
        </w:rPr>
        <w:tab/>
      </w:r>
      <w:r w:rsidR="00F55D10" w:rsidRPr="002D3EED">
        <w:rPr>
          <w:rFonts w:ascii="Arial" w:hAnsi="Arial" w:cs="Arial"/>
          <w:sz w:val="22"/>
          <w:szCs w:val="22"/>
        </w:rPr>
        <w:t xml:space="preserve">1. Cumplir </w:t>
      </w:r>
      <w:r w:rsidR="00B463A4" w:rsidRPr="002D3EED">
        <w:rPr>
          <w:rFonts w:ascii="Arial" w:hAnsi="Arial" w:cs="Arial"/>
          <w:sz w:val="22"/>
          <w:szCs w:val="22"/>
        </w:rPr>
        <w:t>los</w:t>
      </w:r>
      <w:r w:rsidR="00F55D10" w:rsidRPr="002D3EED">
        <w:rPr>
          <w:rFonts w:ascii="Arial" w:hAnsi="Arial" w:cs="Arial"/>
          <w:sz w:val="22"/>
          <w:szCs w:val="22"/>
        </w:rPr>
        <w:t xml:space="preserve"> objetivo</w:t>
      </w:r>
      <w:r w:rsidR="00B463A4" w:rsidRPr="002D3EED">
        <w:rPr>
          <w:rFonts w:ascii="Arial" w:hAnsi="Arial" w:cs="Arial"/>
          <w:sz w:val="22"/>
          <w:szCs w:val="22"/>
        </w:rPr>
        <w:t xml:space="preserve">s </w:t>
      </w:r>
      <w:r w:rsidR="0006583E">
        <w:rPr>
          <w:rFonts w:ascii="Arial" w:hAnsi="Arial" w:cs="Arial"/>
          <w:sz w:val="22"/>
          <w:szCs w:val="22"/>
        </w:rPr>
        <w:t>y realizar el/los</w:t>
      </w:r>
      <w:r w:rsidR="002D3EED" w:rsidRPr="002D3EED">
        <w:rPr>
          <w:rFonts w:ascii="Arial" w:hAnsi="Arial" w:cs="Arial"/>
          <w:sz w:val="22"/>
          <w:szCs w:val="22"/>
        </w:rPr>
        <w:t xml:space="preserve"> proyecto</w:t>
      </w:r>
      <w:r w:rsidR="0006583E">
        <w:rPr>
          <w:rFonts w:ascii="Arial" w:hAnsi="Arial" w:cs="Arial"/>
          <w:sz w:val="22"/>
          <w:szCs w:val="22"/>
        </w:rPr>
        <w:t>s</w:t>
      </w:r>
      <w:r w:rsidR="002D3EED" w:rsidRPr="002D3EED">
        <w:rPr>
          <w:rFonts w:ascii="Arial" w:hAnsi="Arial" w:cs="Arial"/>
          <w:sz w:val="22"/>
          <w:szCs w:val="22"/>
        </w:rPr>
        <w:t xml:space="preserve"> subvencionable</w:t>
      </w:r>
      <w:r w:rsidR="0006583E">
        <w:rPr>
          <w:rFonts w:ascii="Arial" w:hAnsi="Arial" w:cs="Arial"/>
          <w:sz w:val="22"/>
          <w:szCs w:val="22"/>
        </w:rPr>
        <w:t>s</w:t>
      </w:r>
      <w:r w:rsidR="00F55D10" w:rsidRPr="002D3EED">
        <w:rPr>
          <w:rFonts w:ascii="Arial" w:hAnsi="Arial" w:cs="Arial"/>
          <w:sz w:val="22"/>
          <w:szCs w:val="22"/>
        </w:rPr>
        <w:t xml:space="preserve"> que fundamenta</w:t>
      </w:r>
      <w:r w:rsidR="0006583E">
        <w:rPr>
          <w:rFonts w:ascii="Arial" w:hAnsi="Arial" w:cs="Arial"/>
          <w:sz w:val="22"/>
          <w:szCs w:val="22"/>
        </w:rPr>
        <w:t>n</w:t>
      </w:r>
      <w:r w:rsidR="00F55D10" w:rsidRPr="002D3EED">
        <w:rPr>
          <w:rFonts w:ascii="Arial" w:hAnsi="Arial" w:cs="Arial"/>
          <w:sz w:val="22"/>
          <w:szCs w:val="22"/>
        </w:rPr>
        <w:t xml:space="preserve"> la concesión de la subvención.</w:t>
      </w:r>
    </w:p>
    <w:p w:rsidR="00D53261" w:rsidRPr="002D3EED" w:rsidRDefault="00D53261" w:rsidP="008104E2">
      <w:pPr>
        <w:pStyle w:val="dog-base-sangria"/>
        <w:spacing w:before="0" w:beforeAutospacing="0" w:after="0" w:afterAutospacing="0"/>
        <w:jc w:val="both"/>
        <w:rPr>
          <w:rFonts w:ascii="Arial" w:hAnsi="Arial" w:cs="Arial"/>
          <w:sz w:val="22"/>
          <w:szCs w:val="22"/>
        </w:rPr>
      </w:pPr>
    </w:p>
    <w:p w:rsidR="00F55D10" w:rsidRPr="002D3EED" w:rsidRDefault="004C75DD" w:rsidP="008104E2">
      <w:pPr>
        <w:pStyle w:val="dog-base-sangria"/>
        <w:spacing w:before="0" w:beforeAutospacing="0" w:after="0" w:afterAutospacing="0"/>
        <w:jc w:val="both"/>
        <w:rPr>
          <w:rFonts w:ascii="Arial" w:hAnsi="Arial" w:cs="Arial"/>
          <w:sz w:val="22"/>
          <w:szCs w:val="22"/>
        </w:rPr>
      </w:pPr>
      <w:r w:rsidRPr="002D3EED">
        <w:rPr>
          <w:rFonts w:ascii="Arial" w:hAnsi="Arial" w:cs="Arial"/>
          <w:sz w:val="22"/>
          <w:szCs w:val="22"/>
        </w:rPr>
        <w:tab/>
      </w:r>
      <w:r w:rsidR="00F55D10" w:rsidRPr="002D3EED">
        <w:rPr>
          <w:rFonts w:ascii="Arial" w:hAnsi="Arial" w:cs="Arial"/>
          <w:sz w:val="22"/>
          <w:szCs w:val="22"/>
        </w:rPr>
        <w:t xml:space="preserve">2. Justificar ante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004F7BE9" w:rsidRPr="002D3EED">
            <w:rPr>
              <w:rFonts w:ascii="Arial" w:hAnsi="Arial" w:cs="Arial"/>
              <w:sz w:val="22"/>
              <w:szCs w:val="22"/>
            </w:rPr>
            <w:t>la Dirección</w:t>
          </w:r>
        </w:smartTag>
        <w:r w:rsidR="004F7BE9" w:rsidRPr="002D3EED">
          <w:rPr>
            <w:rFonts w:ascii="Arial" w:hAnsi="Arial" w:cs="Arial"/>
            <w:sz w:val="22"/>
            <w:szCs w:val="22"/>
          </w:rPr>
          <w:t xml:space="preserve"> General</w:t>
        </w:r>
      </w:smartTag>
      <w:r w:rsidR="004F7BE9" w:rsidRPr="002D3EED">
        <w:rPr>
          <w:rFonts w:ascii="Arial" w:hAnsi="Arial" w:cs="Arial"/>
          <w:sz w:val="22"/>
          <w:szCs w:val="22"/>
        </w:rPr>
        <w:t xml:space="preserve"> </w:t>
      </w:r>
      <w:r w:rsidR="007C6B19" w:rsidRPr="002D3EED">
        <w:rPr>
          <w:rFonts w:ascii="Arial" w:hAnsi="Arial" w:cs="Arial"/>
          <w:sz w:val="22"/>
          <w:szCs w:val="22"/>
        </w:rPr>
        <w:t xml:space="preserve">de </w:t>
      </w:r>
      <w:r w:rsidR="00831BEE" w:rsidRPr="002D3EED">
        <w:rPr>
          <w:rFonts w:ascii="Arial" w:hAnsi="Arial" w:cs="Arial"/>
          <w:sz w:val="22"/>
          <w:szCs w:val="22"/>
        </w:rPr>
        <w:t>I</w:t>
      </w:r>
      <w:r w:rsidR="007C6B19" w:rsidRPr="002D3EED">
        <w:rPr>
          <w:rFonts w:ascii="Arial" w:hAnsi="Arial" w:cs="Arial"/>
          <w:sz w:val="22"/>
          <w:szCs w:val="22"/>
        </w:rPr>
        <w:t>nterior</w:t>
      </w:r>
      <w:r w:rsidR="00831BEE" w:rsidRPr="002D3EED">
        <w:rPr>
          <w:rFonts w:ascii="Arial" w:hAnsi="Arial" w:cs="Arial"/>
          <w:sz w:val="22"/>
          <w:szCs w:val="22"/>
        </w:rPr>
        <w:t xml:space="preserve"> y </w:t>
      </w:r>
      <w:r w:rsidR="000B5ACF">
        <w:rPr>
          <w:rFonts w:ascii="Arial" w:hAnsi="Arial" w:cs="Arial"/>
          <w:sz w:val="22"/>
          <w:szCs w:val="22"/>
        </w:rPr>
        <w:t>Emergencias</w:t>
      </w:r>
      <w:r w:rsidR="004F7BE9" w:rsidRPr="002D3EED">
        <w:rPr>
          <w:rFonts w:ascii="Arial" w:hAnsi="Arial" w:cs="Arial"/>
          <w:sz w:val="22"/>
          <w:szCs w:val="22"/>
        </w:rPr>
        <w:t xml:space="preserve"> </w:t>
      </w:r>
      <w:r w:rsidR="00F55D10" w:rsidRPr="002D3EED">
        <w:rPr>
          <w:rFonts w:ascii="Arial" w:hAnsi="Arial" w:cs="Arial"/>
          <w:sz w:val="22"/>
          <w:szCs w:val="22"/>
        </w:rPr>
        <w:t xml:space="preserve">el cumplimiento de los requisitos y de las condiciones, así como la realización </w:t>
      </w:r>
      <w:r w:rsidR="002D3EED" w:rsidRPr="002D3EED">
        <w:rPr>
          <w:rFonts w:ascii="Arial" w:hAnsi="Arial" w:cs="Arial"/>
          <w:sz w:val="22"/>
          <w:szCs w:val="22"/>
        </w:rPr>
        <w:t>de los proyectos subvencionables</w:t>
      </w:r>
      <w:r w:rsidR="00F55D10" w:rsidRPr="002D3EED">
        <w:rPr>
          <w:rFonts w:ascii="Arial" w:hAnsi="Arial" w:cs="Arial"/>
          <w:sz w:val="22"/>
          <w:szCs w:val="22"/>
        </w:rPr>
        <w:t xml:space="preserve"> y el cumplimiento de la finalidad determinante de la concesión de la subvención.</w:t>
      </w:r>
    </w:p>
    <w:p w:rsidR="00224ADD" w:rsidRPr="002D3EED" w:rsidRDefault="00224ADD" w:rsidP="008104E2">
      <w:pPr>
        <w:pStyle w:val="dog-base-sangria"/>
        <w:spacing w:before="0" w:beforeAutospacing="0" w:after="0" w:afterAutospacing="0"/>
        <w:jc w:val="both"/>
        <w:rPr>
          <w:rFonts w:ascii="Arial" w:hAnsi="Arial" w:cs="Arial"/>
          <w:sz w:val="22"/>
          <w:szCs w:val="22"/>
        </w:rPr>
      </w:pPr>
    </w:p>
    <w:p w:rsidR="00F55D10" w:rsidRPr="002D3EED" w:rsidRDefault="004C75DD" w:rsidP="008104E2">
      <w:pPr>
        <w:pStyle w:val="dog-base-sangria"/>
        <w:spacing w:before="0" w:beforeAutospacing="0" w:after="0" w:afterAutospacing="0"/>
        <w:jc w:val="both"/>
        <w:rPr>
          <w:rFonts w:ascii="Arial" w:hAnsi="Arial" w:cs="Arial"/>
          <w:sz w:val="22"/>
          <w:szCs w:val="22"/>
        </w:rPr>
      </w:pPr>
      <w:r w:rsidRPr="002D3EED">
        <w:rPr>
          <w:rFonts w:ascii="Arial" w:hAnsi="Arial" w:cs="Arial"/>
          <w:sz w:val="22"/>
          <w:szCs w:val="22"/>
        </w:rPr>
        <w:tab/>
      </w:r>
      <w:r w:rsidR="00F55D10" w:rsidRPr="002D3EED">
        <w:rPr>
          <w:rFonts w:ascii="Arial" w:hAnsi="Arial" w:cs="Arial"/>
          <w:sz w:val="22"/>
          <w:szCs w:val="22"/>
        </w:rPr>
        <w:t xml:space="preserve">3. Someterse a las actuaciones de comprobación que efectuará el órgano concedente para </w:t>
      </w:r>
      <w:r w:rsidR="00EC7BA5" w:rsidRPr="002D3EED">
        <w:rPr>
          <w:rFonts w:ascii="Arial" w:hAnsi="Arial" w:cs="Arial"/>
          <w:sz w:val="22"/>
          <w:szCs w:val="22"/>
        </w:rPr>
        <w:t>verificar</w:t>
      </w:r>
      <w:r w:rsidR="00F55D10" w:rsidRPr="002D3EED">
        <w:rPr>
          <w:rFonts w:ascii="Arial" w:hAnsi="Arial" w:cs="Arial"/>
          <w:sz w:val="22"/>
          <w:szCs w:val="22"/>
        </w:rPr>
        <w:t xml:space="preserve"> el cumplimiento del fin para el que se destina esta subvención, así como a cualquier otra actuación de comprobación y control financiero que puedan realizar los órganos de control competentes</w:t>
      </w:r>
      <w:r w:rsidR="00EC7BA5" w:rsidRPr="002D3EED">
        <w:rPr>
          <w:rFonts w:ascii="Arial" w:hAnsi="Arial" w:cs="Arial"/>
          <w:sz w:val="22"/>
          <w:szCs w:val="22"/>
        </w:rPr>
        <w:t>,</w:t>
      </w:r>
      <w:r w:rsidR="00F55D10" w:rsidRPr="002D3EED">
        <w:rPr>
          <w:rFonts w:ascii="Arial" w:hAnsi="Arial" w:cs="Arial"/>
          <w:sz w:val="22"/>
          <w:szCs w:val="22"/>
        </w:rPr>
        <w:t xml:space="preserve"> para lo que se aportará cuanta información le sea requerida en el ejercicio de las actuaciones anteriores.</w:t>
      </w:r>
    </w:p>
    <w:p w:rsidR="00791C4F" w:rsidRPr="002D3EED" w:rsidRDefault="00791C4F" w:rsidP="008104E2">
      <w:pPr>
        <w:pStyle w:val="dog-base-sangria"/>
        <w:spacing w:before="0" w:beforeAutospacing="0" w:after="0" w:afterAutospacing="0"/>
        <w:jc w:val="both"/>
        <w:rPr>
          <w:rFonts w:ascii="Arial" w:hAnsi="Arial" w:cs="Arial"/>
          <w:sz w:val="22"/>
          <w:szCs w:val="22"/>
        </w:rPr>
      </w:pPr>
    </w:p>
    <w:p w:rsidR="00E90C17" w:rsidRPr="002D3EED" w:rsidRDefault="00FA2DCA" w:rsidP="00FA2DCA">
      <w:pPr>
        <w:pStyle w:val="dog-base-sangria"/>
        <w:spacing w:before="0" w:beforeAutospacing="0" w:after="0" w:afterAutospacing="0"/>
        <w:jc w:val="both"/>
        <w:rPr>
          <w:rFonts w:ascii="Arial" w:hAnsi="Arial" w:cs="Arial"/>
          <w:sz w:val="22"/>
          <w:szCs w:val="22"/>
        </w:rPr>
      </w:pPr>
      <w:r w:rsidRPr="002D3EED">
        <w:rPr>
          <w:rFonts w:ascii="Arial" w:hAnsi="Arial" w:cs="Arial"/>
          <w:sz w:val="22"/>
          <w:szCs w:val="22"/>
        </w:rPr>
        <w:tab/>
        <w:t xml:space="preserve">4. </w:t>
      </w:r>
      <w:r w:rsidR="00E90C17" w:rsidRPr="002D3EED">
        <w:rPr>
          <w:rFonts w:ascii="Arial" w:hAnsi="Arial" w:cs="Arial"/>
          <w:sz w:val="22"/>
          <w:szCs w:val="22"/>
        </w:rPr>
        <w:t>Comunicar a</w:t>
      </w:r>
      <w:r w:rsidR="00266D25" w:rsidRPr="002D3EED">
        <w:rPr>
          <w:rFonts w:ascii="Arial" w:hAnsi="Arial" w:cs="Arial"/>
          <w:sz w:val="22"/>
          <w:szCs w:val="22"/>
        </w:rPr>
        <w:t xml:space="preserve"> la Dirección General de Interior</w:t>
      </w:r>
      <w:r w:rsidR="00831BEE" w:rsidRPr="002D3EED">
        <w:rPr>
          <w:rFonts w:ascii="Arial" w:hAnsi="Arial" w:cs="Arial"/>
          <w:sz w:val="22"/>
          <w:szCs w:val="22"/>
        </w:rPr>
        <w:t xml:space="preserve"> y </w:t>
      </w:r>
      <w:r w:rsidR="000B5ACF">
        <w:rPr>
          <w:rFonts w:ascii="Arial" w:hAnsi="Arial" w:cs="Arial"/>
          <w:sz w:val="22"/>
          <w:szCs w:val="22"/>
        </w:rPr>
        <w:t>Emergencias</w:t>
      </w:r>
      <w:r w:rsidRPr="002D3EED">
        <w:rPr>
          <w:rFonts w:ascii="Arial" w:hAnsi="Arial" w:cs="Arial"/>
          <w:sz w:val="22"/>
          <w:szCs w:val="22"/>
        </w:rPr>
        <w:t xml:space="preserve"> de forma</w:t>
      </w:r>
      <w:r w:rsidR="00E90C17" w:rsidRPr="002D3EED">
        <w:rPr>
          <w:rFonts w:ascii="Arial" w:hAnsi="Arial" w:cs="Arial"/>
          <w:sz w:val="22"/>
          <w:szCs w:val="22"/>
        </w:rPr>
        <w:t xml:space="preserve"> inmediata, y en todo caso, con anterioridad a la justificación de la subvención concedida</w:t>
      </w:r>
      <w:r w:rsidR="00266D25" w:rsidRPr="002D3EED">
        <w:rPr>
          <w:rFonts w:ascii="Arial" w:hAnsi="Arial" w:cs="Arial"/>
          <w:sz w:val="22"/>
          <w:szCs w:val="22"/>
        </w:rPr>
        <w:t>,</w:t>
      </w:r>
      <w:r w:rsidR="00E90C17" w:rsidRPr="002D3EED">
        <w:rPr>
          <w:rFonts w:ascii="Arial" w:hAnsi="Arial" w:cs="Arial"/>
          <w:sz w:val="22"/>
          <w:szCs w:val="22"/>
        </w:rPr>
        <w:t xml:space="preserve"> la obtenció</w:t>
      </w:r>
      <w:r w:rsidR="00791C4F" w:rsidRPr="002D3EED">
        <w:rPr>
          <w:rFonts w:ascii="Arial" w:hAnsi="Arial" w:cs="Arial"/>
          <w:sz w:val="22"/>
          <w:szCs w:val="22"/>
        </w:rPr>
        <w:t>n de cualquier otra subvención que financie</w:t>
      </w:r>
      <w:r w:rsidR="00E90C17" w:rsidRPr="002D3EED">
        <w:rPr>
          <w:rFonts w:ascii="Arial" w:hAnsi="Arial" w:cs="Arial"/>
          <w:sz w:val="22"/>
          <w:szCs w:val="22"/>
        </w:rPr>
        <w:t xml:space="preserve"> la misma actuación subvencionada</w:t>
      </w:r>
      <w:r w:rsidR="00791C4F" w:rsidRPr="002D3EED">
        <w:rPr>
          <w:rFonts w:ascii="Arial" w:hAnsi="Arial" w:cs="Arial"/>
          <w:sz w:val="22"/>
          <w:szCs w:val="22"/>
        </w:rPr>
        <w:t>.</w:t>
      </w:r>
    </w:p>
    <w:p w:rsidR="00E90C17" w:rsidRPr="002D3EED" w:rsidRDefault="00E90C17" w:rsidP="00DA6E98">
      <w:pPr>
        <w:widowControl w:val="0"/>
        <w:suppressAutoHyphens/>
        <w:autoSpaceDE w:val="0"/>
        <w:autoSpaceDN w:val="0"/>
        <w:adjustRightInd w:val="0"/>
        <w:jc w:val="both"/>
        <w:rPr>
          <w:rFonts w:ascii="Arial" w:hAnsi="Arial" w:cs="Arial"/>
          <w:sz w:val="20"/>
          <w:szCs w:val="20"/>
        </w:rPr>
      </w:pPr>
    </w:p>
    <w:p w:rsidR="00E90C17" w:rsidRPr="002D3EED" w:rsidRDefault="004F7BE9" w:rsidP="00DA6E98">
      <w:pPr>
        <w:widowControl w:val="0"/>
        <w:suppressAutoHyphens/>
        <w:autoSpaceDE w:val="0"/>
        <w:autoSpaceDN w:val="0"/>
        <w:adjustRightInd w:val="0"/>
        <w:ind w:firstLine="708"/>
        <w:jc w:val="both"/>
        <w:rPr>
          <w:rFonts w:ascii="Arial" w:hAnsi="Arial" w:cs="Arial"/>
          <w:sz w:val="22"/>
          <w:szCs w:val="22"/>
        </w:rPr>
      </w:pPr>
      <w:r w:rsidRPr="002D3EED">
        <w:rPr>
          <w:rFonts w:ascii="Arial" w:hAnsi="Arial" w:cs="Arial"/>
          <w:sz w:val="22"/>
          <w:szCs w:val="22"/>
        </w:rPr>
        <w:t xml:space="preserve">5. </w:t>
      </w:r>
      <w:r w:rsidR="005613E3" w:rsidRPr="002D3EED">
        <w:rPr>
          <w:rFonts w:ascii="Arial" w:hAnsi="Arial" w:cs="Arial"/>
          <w:sz w:val="22"/>
          <w:szCs w:val="22"/>
        </w:rPr>
        <w:t xml:space="preserve"> </w:t>
      </w:r>
      <w:r w:rsidR="00E90C17" w:rsidRPr="002D3EED">
        <w:rPr>
          <w:rFonts w:ascii="Arial" w:hAnsi="Arial" w:cs="Arial"/>
          <w:sz w:val="22"/>
          <w:szCs w:val="22"/>
        </w:rPr>
        <w:t xml:space="preserve">Comunicar </w:t>
      </w:r>
      <w:r w:rsidR="00791C4F" w:rsidRPr="002D3EED">
        <w:rPr>
          <w:rFonts w:ascii="Arial" w:hAnsi="Arial" w:cs="Arial"/>
          <w:sz w:val="22"/>
          <w:szCs w:val="22"/>
        </w:rPr>
        <w:t xml:space="preserve">de forma inmediata </w:t>
      </w:r>
      <w:r w:rsidR="00E90C17" w:rsidRPr="002D3EED">
        <w:rPr>
          <w:rFonts w:ascii="Arial" w:hAnsi="Arial" w:cs="Arial"/>
          <w:sz w:val="22"/>
          <w:szCs w:val="22"/>
        </w:rPr>
        <w:t>al órgano concedente cualquier eventualidad que altere las condiciones que determinaron el otorgamiento de la subvención o dificulte el desarroll</w:t>
      </w:r>
      <w:r w:rsidR="00791C4F" w:rsidRPr="002D3EED">
        <w:rPr>
          <w:rFonts w:ascii="Arial" w:hAnsi="Arial" w:cs="Arial"/>
          <w:sz w:val="22"/>
          <w:szCs w:val="22"/>
        </w:rPr>
        <w:t>o de la actuación subvencionada</w:t>
      </w:r>
      <w:r w:rsidR="00E90C17" w:rsidRPr="002D3EED">
        <w:rPr>
          <w:rFonts w:ascii="Arial" w:hAnsi="Arial" w:cs="Arial"/>
          <w:sz w:val="22"/>
          <w:szCs w:val="22"/>
        </w:rPr>
        <w:t>.</w:t>
      </w:r>
    </w:p>
    <w:p w:rsidR="00DA6E98" w:rsidRPr="002D3EED" w:rsidRDefault="00DA6E98" w:rsidP="00DA6E98">
      <w:pPr>
        <w:widowControl w:val="0"/>
        <w:suppressAutoHyphens/>
        <w:autoSpaceDE w:val="0"/>
        <w:autoSpaceDN w:val="0"/>
        <w:adjustRightInd w:val="0"/>
        <w:ind w:firstLine="708"/>
        <w:jc w:val="both"/>
        <w:rPr>
          <w:rFonts w:ascii="Arial" w:hAnsi="Arial" w:cs="Arial"/>
          <w:sz w:val="22"/>
          <w:szCs w:val="22"/>
        </w:rPr>
      </w:pPr>
    </w:p>
    <w:p w:rsidR="00F55D10" w:rsidRPr="002D3EED" w:rsidRDefault="00067E5C" w:rsidP="00DA6E98">
      <w:pPr>
        <w:pStyle w:val="dog-base-sangria"/>
        <w:spacing w:before="0" w:beforeAutospacing="0" w:after="0" w:afterAutospacing="0"/>
        <w:jc w:val="both"/>
        <w:rPr>
          <w:rFonts w:ascii="Arial" w:hAnsi="Arial" w:cs="Arial"/>
          <w:sz w:val="22"/>
          <w:szCs w:val="22"/>
        </w:rPr>
      </w:pPr>
      <w:r w:rsidRPr="002D3EED">
        <w:rPr>
          <w:rFonts w:ascii="Arial" w:hAnsi="Arial" w:cs="Arial"/>
          <w:sz w:val="22"/>
          <w:szCs w:val="22"/>
        </w:rPr>
        <w:tab/>
      </w:r>
      <w:r w:rsidR="00791C4F" w:rsidRPr="002D3EED">
        <w:rPr>
          <w:rFonts w:ascii="Arial" w:hAnsi="Arial" w:cs="Arial"/>
          <w:sz w:val="22"/>
          <w:szCs w:val="22"/>
        </w:rPr>
        <w:t>6</w:t>
      </w:r>
      <w:r w:rsidR="00870AEF" w:rsidRPr="002D3EED">
        <w:rPr>
          <w:rFonts w:ascii="Arial" w:hAnsi="Arial" w:cs="Arial"/>
          <w:sz w:val="22"/>
          <w:szCs w:val="22"/>
        </w:rPr>
        <w:t>.</w:t>
      </w:r>
      <w:r w:rsidR="00F55D10" w:rsidRPr="002D3EED">
        <w:rPr>
          <w:rFonts w:ascii="Arial" w:hAnsi="Arial" w:cs="Arial"/>
          <w:sz w:val="22"/>
          <w:szCs w:val="22"/>
        </w:rPr>
        <w:t xml:space="preserve"> Conservar los documentos justificativos de la aplicación de los fondos recibidos, incluidos los documentos electrónicos, en tanto puedan ser objeto de las actuaciones de comprobación y control.</w:t>
      </w:r>
    </w:p>
    <w:p w:rsidR="00D53261" w:rsidRPr="002D3EED" w:rsidRDefault="00D53261" w:rsidP="00DA6E98">
      <w:pPr>
        <w:pStyle w:val="dog-base-sangria"/>
        <w:spacing w:before="0" w:beforeAutospacing="0" w:after="0" w:afterAutospacing="0"/>
        <w:jc w:val="both"/>
        <w:rPr>
          <w:rFonts w:ascii="Arial" w:hAnsi="Arial" w:cs="Arial"/>
          <w:sz w:val="22"/>
          <w:szCs w:val="22"/>
        </w:rPr>
      </w:pPr>
    </w:p>
    <w:p w:rsidR="00431D50" w:rsidRPr="002D3EED" w:rsidRDefault="00067E5C" w:rsidP="00DA6E98">
      <w:pPr>
        <w:pStyle w:val="dog-base-sangria"/>
        <w:spacing w:before="0" w:beforeAutospacing="0" w:after="0" w:afterAutospacing="0"/>
        <w:jc w:val="both"/>
        <w:rPr>
          <w:rFonts w:ascii="Arial" w:hAnsi="Arial" w:cs="Arial"/>
          <w:sz w:val="22"/>
          <w:szCs w:val="22"/>
        </w:rPr>
      </w:pPr>
      <w:r w:rsidRPr="002D3EED">
        <w:rPr>
          <w:rFonts w:ascii="Arial" w:hAnsi="Arial" w:cs="Arial"/>
          <w:sz w:val="22"/>
          <w:szCs w:val="22"/>
        </w:rPr>
        <w:tab/>
      </w:r>
      <w:r w:rsidR="00791C4F" w:rsidRPr="002D3EED">
        <w:rPr>
          <w:rFonts w:ascii="Arial" w:hAnsi="Arial" w:cs="Arial"/>
          <w:sz w:val="22"/>
          <w:szCs w:val="22"/>
        </w:rPr>
        <w:t>7</w:t>
      </w:r>
      <w:r w:rsidR="00870AEF" w:rsidRPr="002D3EED">
        <w:rPr>
          <w:rFonts w:ascii="Arial" w:hAnsi="Arial" w:cs="Arial"/>
          <w:sz w:val="22"/>
          <w:szCs w:val="22"/>
        </w:rPr>
        <w:t>.</w:t>
      </w:r>
      <w:r w:rsidR="00F55D10" w:rsidRPr="002D3EED">
        <w:rPr>
          <w:rFonts w:ascii="Arial" w:hAnsi="Arial" w:cs="Arial"/>
          <w:sz w:val="22"/>
          <w:szCs w:val="22"/>
        </w:rPr>
        <w:t xml:space="preserve"> </w:t>
      </w:r>
      <w:r w:rsidR="00431D50" w:rsidRPr="002D3EED">
        <w:rPr>
          <w:rFonts w:ascii="Arial" w:hAnsi="Arial" w:cs="Arial"/>
          <w:sz w:val="22"/>
          <w:szCs w:val="22"/>
        </w:rPr>
        <w:t>Todas las actuaciones con trascendencia pública que se produzcan como consecue</w:t>
      </w:r>
      <w:r w:rsidR="00197C92" w:rsidRPr="002D3EED">
        <w:rPr>
          <w:rFonts w:ascii="Arial" w:hAnsi="Arial" w:cs="Arial"/>
          <w:sz w:val="22"/>
          <w:szCs w:val="22"/>
        </w:rPr>
        <w:t>ncia, directa o indirecta, de la concesión de la ayuda</w:t>
      </w:r>
      <w:r w:rsidR="00431D50" w:rsidRPr="002D3EED">
        <w:rPr>
          <w:rFonts w:ascii="Arial" w:hAnsi="Arial" w:cs="Arial"/>
          <w:sz w:val="22"/>
          <w:szCs w:val="22"/>
        </w:rPr>
        <w:t xml:space="preserve">, deberán previamente ser </w:t>
      </w:r>
      <w:r w:rsidR="00431D50" w:rsidRPr="002D3EED">
        <w:rPr>
          <w:rFonts w:ascii="Arial" w:hAnsi="Arial" w:cs="Arial"/>
          <w:sz w:val="22"/>
          <w:szCs w:val="22"/>
        </w:rPr>
        <w:lastRenderedPageBreak/>
        <w:t xml:space="preserve">presentadas en </w:t>
      </w:r>
      <w:smartTag w:uri="urn:schemas-microsoft-com:office:smarttags" w:element="PersonName">
        <w:smartTagPr>
          <w:attr w:name="ProductID" w:val="La Direcci￳n General"/>
        </w:smartTagPr>
        <w:r w:rsidR="00431D50" w:rsidRPr="002D3EED">
          <w:rPr>
            <w:rFonts w:ascii="Arial" w:hAnsi="Arial" w:cs="Arial"/>
            <w:sz w:val="22"/>
            <w:szCs w:val="22"/>
          </w:rPr>
          <w:t>la Dirección General</w:t>
        </w:r>
      </w:smartTag>
      <w:r w:rsidR="00431D50" w:rsidRPr="002D3EED">
        <w:rPr>
          <w:rFonts w:ascii="Arial" w:hAnsi="Arial" w:cs="Arial"/>
          <w:sz w:val="22"/>
          <w:szCs w:val="22"/>
        </w:rPr>
        <w:t xml:space="preserve"> </w:t>
      </w:r>
      <w:r w:rsidR="00E23823" w:rsidRPr="002D3EED">
        <w:rPr>
          <w:rFonts w:ascii="Arial" w:hAnsi="Arial" w:cs="Arial"/>
          <w:sz w:val="22"/>
          <w:szCs w:val="22"/>
        </w:rPr>
        <w:t>de Interior</w:t>
      </w:r>
      <w:r w:rsidR="00431D50" w:rsidRPr="002D3EED">
        <w:rPr>
          <w:rFonts w:ascii="Arial" w:hAnsi="Arial" w:cs="Arial"/>
          <w:sz w:val="22"/>
          <w:szCs w:val="22"/>
        </w:rPr>
        <w:t xml:space="preserve"> </w:t>
      </w:r>
      <w:r w:rsidR="00831BEE" w:rsidRPr="002D3EED">
        <w:rPr>
          <w:rFonts w:ascii="Arial" w:hAnsi="Arial" w:cs="Arial"/>
          <w:sz w:val="22"/>
          <w:szCs w:val="22"/>
        </w:rPr>
        <w:t xml:space="preserve">y </w:t>
      </w:r>
      <w:r w:rsidR="000B5ACF">
        <w:rPr>
          <w:rFonts w:ascii="Arial" w:hAnsi="Arial" w:cs="Arial"/>
          <w:sz w:val="22"/>
          <w:szCs w:val="22"/>
        </w:rPr>
        <w:t>Emergencias</w:t>
      </w:r>
      <w:r w:rsidR="00831BEE" w:rsidRPr="002D3EED">
        <w:rPr>
          <w:rFonts w:ascii="Arial" w:hAnsi="Arial" w:cs="Arial"/>
          <w:sz w:val="22"/>
          <w:szCs w:val="22"/>
        </w:rPr>
        <w:t xml:space="preserve"> </w:t>
      </w:r>
      <w:r w:rsidR="00431D50" w:rsidRPr="002D3EED">
        <w:rPr>
          <w:rFonts w:ascii="Arial" w:hAnsi="Arial" w:cs="Arial"/>
          <w:sz w:val="22"/>
          <w:szCs w:val="22"/>
        </w:rPr>
        <w:t>para su conocimiento y conformidad.</w:t>
      </w:r>
    </w:p>
    <w:p w:rsidR="00D53261" w:rsidRPr="002D3EED" w:rsidRDefault="00067E5C" w:rsidP="00DA6E98">
      <w:pPr>
        <w:pStyle w:val="dog-base-sangria"/>
        <w:spacing w:before="0" w:beforeAutospacing="0" w:after="0" w:afterAutospacing="0"/>
        <w:jc w:val="both"/>
        <w:rPr>
          <w:rFonts w:ascii="Arial" w:hAnsi="Arial" w:cs="Arial"/>
          <w:sz w:val="22"/>
          <w:szCs w:val="22"/>
        </w:rPr>
      </w:pPr>
      <w:r w:rsidRPr="002D3EED">
        <w:rPr>
          <w:rFonts w:ascii="Arial" w:hAnsi="Arial" w:cs="Arial"/>
          <w:sz w:val="22"/>
          <w:szCs w:val="22"/>
        </w:rPr>
        <w:tab/>
      </w:r>
    </w:p>
    <w:p w:rsidR="00F55D10" w:rsidRPr="002D3EED" w:rsidRDefault="00067E5C" w:rsidP="00DA6E98">
      <w:pPr>
        <w:pStyle w:val="dog-base-sangria"/>
        <w:spacing w:before="0" w:beforeAutospacing="0" w:after="0" w:afterAutospacing="0"/>
        <w:jc w:val="both"/>
        <w:rPr>
          <w:rFonts w:ascii="Arial" w:hAnsi="Arial" w:cs="Arial"/>
          <w:sz w:val="22"/>
          <w:szCs w:val="22"/>
        </w:rPr>
      </w:pPr>
      <w:r w:rsidRPr="002D3EED">
        <w:rPr>
          <w:rFonts w:ascii="Arial" w:hAnsi="Arial" w:cs="Arial"/>
          <w:sz w:val="22"/>
          <w:szCs w:val="22"/>
        </w:rPr>
        <w:tab/>
      </w:r>
      <w:r w:rsidR="00DA6E98" w:rsidRPr="002D3EED">
        <w:rPr>
          <w:rFonts w:ascii="Arial" w:hAnsi="Arial" w:cs="Arial"/>
          <w:sz w:val="22"/>
          <w:szCs w:val="22"/>
        </w:rPr>
        <w:t>8</w:t>
      </w:r>
      <w:r w:rsidR="007C002B" w:rsidRPr="002D3EED">
        <w:rPr>
          <w:rFonts w:ascii="Arial" w:hAnsi="Arial" w:cs="Arial"/>
          <w:sz w:val="22"/>
          <w:szCs w:val="22"/>
        </w:rPr>
        <w:t>.</w:t>
      </w:r>
      <w:r w:rsidR="00F55D10" w:rsidRPr="002D3EED">
        <w:rPr>
          <w:rFonts w:ascii="Arial" w:hAnsi="Arial" w:cs="Arial"/>
          <w:sz w:val="22"/>
          <w:szCs w:val="22"/>
        </w:rPr>
        <w:t xml:space="preserve"> Cumplir las directrices e instrucciones de coordinación y programación dispuestas por </w:t>
      </w:r>
      <w:smartTag w:uri="urn:schemas-microsoft-com:office:smarttags" w:element="PersonName">
        <w:smartTagPr>
          <w:attr w:name="ProductID" w:val="La Direcci￳n General"/>
        </w:smartTagPr>
        <w:r w:rsidR="00EC7BA5" w:rsidRPr="002D3EED">
          <w:rPr>
            <w:rFonts w:ascii="Arial" w:hAnsi="Arial" w:cs="Arial"/>
            <w:sz w:val="22"/>
            <w:szCs w:val="22"/>
          </w:rPr>
          <w:t>la Dirección General</w:t>
        </w:r>
      </w:smartTag>
      <w:r w:rsidR="00EC7BA5" w:rsidRPr="002D3EED">
        <w:rPr>
          <w:rFonts w:ascii="Arial" w:hAnsi="Arial" w:cs="Arial"/>
          <w:sz w:val="22"/>
          <w:szCs w:val="22"/>
        </w:rPr>
        <w:t xml:space="preserve"> </w:t>
      </w:r>
      <w:r w:rsidR="00831BEE" w:rsidRPr="002D3EED">
        <w:rPr>
          <w:rFonts w:ascii="Arial" w:hAnsi="Arial" w:cs="Arial"/>
          <w:sz w:val="22"/>
          <w:szCs w:val="22"/>
        </w:rPr>
        <w:t>de</w:t>
      </w:r>
      <w:r w:rsidR="007C1406" w:rsidRPr="002D3EED">
        <w:rPr>
          <w:rFonts w:ascii="Arial" w:hAnsi="Arial" w:cs="Arial"/>
          <w:sz w:val="22"/>
          <w:szCs w:val="22"/>
        </w:rPr>
        <w:t xml:space="preserve"> Interior</w:t>
      </w:r>
      <w:r w:rsidR="00831BEE" w:rsidRPr="002D3EED">
        <w:rPr>
          <w:rFonts w:ascii="Arial" w:hAnsi="Arial" w:cs="Arial"/>
          <w:sz w:val="22"/>
          <w:szCs w:val="22"/>
        </w:rPr>
        <w:t xml:space="preserve"> y </w:t>
      </w:r>
      <w:r w:rsidR="000B5ACF">
        <w:rPr>
          <w:rFonts w:ascii="Arial" w:hAnsi="Arial" w:cs="Arial"/>
          <w:sz w:val="22"/>
          <w:szCs w:val="22"/>
        </w:rPr>
        <w:t>Emergencias</w:t>
      </w:r>
      <w:r w:rsidR="007C002B" w:rsidRPr="002D3EED">
        <w:rPr>
          <w:rFonts w:ascii="Arial" w:hAnsi="Arial" w:cs="Arial"/>
          <w:sz w:val="22"/>
          <w:szCs w:val="22"/>
        </w:rPr>
        <w:t>.</w:t>
      </w:r>
    </w:p>
    <w:p w:rsidR="00DA6E98" w:rsidRPr="002D3EED" w:rsidRDefault="00DA6E98" w:rsidP="00DA6E98">
      <w:pPr>
        <w:pStyle w:val="dog-base-sangria"/>
        <w:spacing w:before="0" w:beforeAutospacing="0" w:after="0" w:afterAutospacing="0"/>
        <w:jc w:val="both"/>
        <w:rPr>
          <w:rFonts w:ascii="Arial" w:hAnsi="Arial" w:cs="Arial"/>
          <w:sz w:val="22"/>
          <w:szCs w:val="22"/>
        </w:rPr>
      </w:pPr>
    </w:p>
    <w:p w:rsidR="00F21D58" w:rsidRPr="002D3EED" w:rsidRDefault="00DA6E98" w:rsidP="00DA6E98">
      <w:pPr>
        <w:widowControl w:val="0"/>
        <w:suppressAutoHyphens/>
        <w:autoSpaceDE w:val="0"/>
        <w:autoSpaceDN w:val="0"/>
        <w:adjustRightInd w:val="0"/>
        <w:ind w:firstLine="708"/>
        <w:jc w:val="both"/>
        <w:rPr>
          <w:rFonts w:ascii="Arial" w:hAnsi="Arial" w:cs="Arial"/>
          <w:sz w:val="22"/>
          <w:szCs w:val="22"/>
        </w:rPr>
      </w:pPr>
      <w:r w:rsidRPr="002D3EED">
        <w:rPr>
          <w:rFonts w:ascii="Arial" w:hAnsi="Arial" w:cs="Arial"/>
          <w:sz w:val="22"/>
          <w:szCs w:val="22"/>
        </w:rPr>
        <w:t>9</w:t>
      </w:r>
      <w:r w:rsidR="00B42B0F" w:rsidRPr="002D3EED">
        <w:rPr>
          <w:rFonts w:ascii="Arial" w:hAnsi="Arial" w:cs="Arial"/>
          <w:sz w:val="22"/>
          <w:szCs w:val="22"/>
        </w:rPr>
        <w:t xml:space="preserve">. </w:t>
      </w:r>
      <w:r w:rsidR="00D551E5" w:rsidRPr="002D3EED">
        <w:rPr>
          <w:rFonts w:ascii="Arial" w:hAnsi="Arial" w:cs="Arial"/>
          <w:sz w:val="22"/>
          <w:szCs w:val="22"/>
        </w:rPr>
        <w:t>S</w:t>
      </w:r>
      <w:r w:rsidR="00967887">
        <w:rPr>
          <w:rFonts w:ascii="Arial" w:hAnsi="Arial" w:cs="Arial"/>
          <w:sz w:val="22"/>
          <w:szCs w:val="22"/>
        </w:rPr>
        <w:t>uministrar a la a</w:t>
      </w:r>
      <w:r w:rsidR="00F21D58" w:rsidRPr="002D3EED">
        <w:rPr>
          <w:rFonts w:ascii="Arial" w:hAnsi="Arial" w:cs="Arial"/>
          <w:sz w:val="22"/>
          <w:szCs w:val="22"/>
        </w:rPr>
        <w:t xml:space="preserve">dministración de </w:t>
      </w:r>
      <w:smartTag w:uri="urn:schemas-microsoft-com:office:smarttags" w:element="PersonName">
        <w:smartTagPr>
          <w:attr w:name="ProductID" w:val="la Comunidad Aut￳noma"/>
        </w:smartTagPr>
        <w:r w:rsidR="00F21D58" w:rsidRPr="002D3EED">
          <w:rPr>
            <w:rFonts w:ascii="Arial" w:hAnsi="Arial" w:cs="Arial"/>
            <w:sz w:val="22"/>
            <w:szCs w:val="22"/>
          </w:rPr>
          <w:t>la Comunidad Autónoma</w:t>
        </w:r>
      </w:smartTag>
      <w:r w:rsidR="00F21D58" w:rsidRPr="002D3EED">
        <w:rPr>
          <w:rFonts w:ascii="Arial" w:hAnsi="Arial" w:cs="Arial"/>
          <w:sz w:val="22"/>
          <w:szCs w:val="22"/>
        </w:rPr>
        <w:t xml:space="preserve"> de Aragón, previo requerimiento, y en un plazo de quince días, toda la información necesaria para el cumplimiento por aquélla de las obligaciones previstas en la </w:t>
      </w:r>
      <w:r w:rsidR="00D551E5" w:rsidRPr="002D3EED">
        <w:rPr>
          <w:rFonts w:ascii="Arial" w:hAnsi="Arial" w:cs="Arial"/>
          <w:sz w:val="22"/>
          <w:szCs w:val="22"/>
        </w:rPr>
        <w:t>normativa</w:t>
      </w:r>
      <w:r w:rsidR="00F21D58" w:rsidRPr="002D3EED">
        <w:rPr>
          <w:rFonts w:ascii="Arial" w:hAnsi="Arial" w:cs="Arial"/>
          <w:sz w:val="22"/>
          <w:szCs w:val="22"/>
        </w:rPr>
        <w:t xml:space="preserve"> en materia de transparencia</w:t>
      </w:r>
      <w:r w:rsidR="005617A1" w:rsidRPr="002D3EED">
        <w:rPr>
          <w:rFonts w:ascii="Arial" w:hAnsi="Arial" w:cs="Arial"/>
          <w:sz w:val="22"/>
          <w:szCs w:val="22"/>
        </w:rPr>
        <w:t>.</w:t>
      </w:r>
    </w:p>
    <w:p w:rsidR="00DA6E98" w:rsidRPr="002D3EED" w:rsidRDefault="00DA6E98" w:rsidP="00DA6E98">
      <w:pPr>
        <w:widowControl w:val="0"/>
        <w:suppressAutoHyphens/>
        <w:autoSpaceDE w:val="0"/>
        <w:autoSpaceDN w:val="0"/>
        <w:adjustRightInd w:val="0"/>
        <w:ind w:firstLine="708"/>
        <w:jc w:val="both"/>
        <w:rPr>
          <w:rFonts w:ascii="Arial" w:hAnsi="Arial" w:cs="Arial"/>
          <w:sz w:val="22"/>
          <w:szCs w:val="22"/>
        </w:rPr>
      </w:pPr>
    </w:p>
    <w:p w:rsidR="00B42B0F" w:rsidRPr="002D3EED" w:rsidRDefault="00DA6E98" w:rsidP="00DA6E98">
      <w:pPr>
        <w:widowControl w:val="0"/>
        <w:suppressAutoHyphens/>
        <w:autoSpaceDE w:val="0"/>
        <w:autoSpaceDN w:val="0"/>
        <w:adjustRightInd w:val="0"/>
        <w:ind w:firstLine="708"/>
        <w:jc w:val="both"/>
        <w:rPr>
          <w:rFonts w:ascii="Arial" w:hAnsi="Arial" w:cs="Arial"/>
          <w:sz w:val="22"/>
          <w:szCs w:val="22"/>
        </w:rPr>
      </w:pPr>
      <w:r w:rsidRPr="002D3EED">
        <w:rPr>
          <w:rFonts w:ascii="Arial" w:hAnsi="Arial" w:cs="Arial"/>
          <w:sz w:val="22"/>
          <w:szCs w:val="22"/>
        </w:rPr>
        <w:t>10</w:t>
      </w:r>
      <w:r w:rsidR="00B42B0F" w:rsidRPr="002D3EED">
        <w:rPr>
          <w:rFonts w:ascii="Arial" w:hAnsi="Arial" w:cs="Arial"/>
          <w:sz w:val="22"/>
          <w:szCs w:val="22"/>
        </w:rPr>
        <w:t>. Cualesquiera o</w:t>
      </w:r>
      <w:r w:rsidR="003824D5">
        <w:rPr>
          <w:rFonts w:ascii="Arial" w:hAnsi="Arial" w:cs="Arial"/>
          <w:sz w:val="22"/>
          <w:szCs w:val="22"/>
        </w:rPr>
        <w:t>tras obligaciones impuestas a las beneficiaria</w:t>
      </w:r>
      <w:r w:rsidR="00B42B0F" w:rsidRPr="002D3EED">
        <w:rPr>
          <w:rFonts w:ascii="Arial" w:hAnsi="Arial" w:cs="Arial"/>
          <w:sz w:val="22"/>
          <w:szCs w:val="22"/>
        </w:rPr>
        <w:t xml:space="preserve">s en la normativa estatal o autonómica aplicable, </w:t>
      </w:r>
      <w:r w:rsidR="005617A1" w:rsidRPr="002D3EED">
        <w:rPr>
          <w:rFonts w:ascii="Arial" w:hAnsi="Arial" w:cs="Arial"/>
          <w:sz w:val="22"/>
          <w:szCs w:val="22"/>
        </w:rPr>
        <w:t xml:space="preserve">en las bases reguladoras, </w:t>
      </w:r>
      <w:r w:rsidR="00B42B0F" w:rsidRPr="002D3EED">
        <w:rPr>
          <w:rFonts w:ascii="Arial" w:hAnsi="Arial" w:cs="Arial"/>
          <w:sz w:val="22"/>
          <w:szCs w:val="22"/>
        </w:rPr>
        <w:t>en esta Orden</w:t>
      </w:r>
      <w:r w:rsidR="005617A1" w:rsidRPr="002D3EED">
        <w:rPr>
          <w:rFonts w:ascii="Arial" w:hAnsi="Arial" w:cs="Arial"/>
          <w:sz w:val="22"/>
          <w:szCs w:val="22"/>
        </w:rPr>
        <w:t xml:space="preserve"> o en la</w:t>
      </w:r>
      <w:r w:rsidR="00B42B0F" w:rsidRPr="002D3EED">
        <w:rPr>
          <w:rFonts w:ascii="Arial" w:hAnsi="Arial" w:cs="Arial"/>
          <w:sz w:val="22"/>
          <w:szCs w:val="22"/>
        </w:rPr>
        <w:t xml:space="preserve"> resolución de concesión.</w:t>
      </w:r>
    </w:p>
    <w:p w:rsidR="007F5AA4" w:rsidRPr="002D3EED" w:rsidRDefault="007F5AA4" w:rsidP="008104E2">
      <w:pPr>
        <w:pStyle w:val="dog-base-sangria"/>
        <w:spacing w:before="0" w:beforeAutospacing="0" w:after="0" w:afterAutospacing="0"/>
        <w:jc w:val="both"/>
        <w:rPr>
          <w:rFonts w:ascii="Arial" w:hAnsi="Arial" w:cs="Arial"/>
          <w:sz w:val="22"/>
          <w:szCs w:val="22"/>
        </w:rPr>
      </w:pPr>
    </w:p>
    <w:p w:rsidR="00F55D10" w:rsidRPr="002D3EED" w:rsidRDefault="003824D5" w:rsidP="008104E2">
      <w:pPr>
        <w:pStyle w:val="dog-base-sangria"/>
        <w:spacing w:before="0" w:beforeAutospacing="0" w:after="0" w:afterAutospacing="0"/>
        <w:jc w:val="both"/>
        <w:rPr>
          <w:rFonts w:ascii="Arial" w:hAnsi="Arial" w:cs="Arial"/>
          <w:sz w:val="22"/>
          <w:szCs w:val="22"/>
        </w:rPr>
      </w:pPr>
      <w:r w:rsidRPr="002D3EED">
        <w:rPr>
          <w:rFonts w:ascii="Arial" w:hAnsi="Arial" w:cs="Arial"/>
          <w:sz w:val="22"/>
          <w:szCs w:val="22"/>
        </w:rPr>
        <w:t>Decimocuarto.</w:t>
      </w:r>
      <w:r>
        <w:rPr>
          <w:rFonts w:ascii="Arial" w:hAnsi="Arial" w:cs="Arial"/>
          <w:sz w:val="22"/>
          <w:szCs w:val="22"/>
        </w:rPr>
        <w:t xml:space="preserve"> -</w:t>
      </w:r>
      <w:r w:rsidR="00F55D10" w:rsidRPr="002D3EED">
        <w:rPr>
          <w:rFonts w:ascii="Arial" w:hAnsi="Arial" w:cs="Arial"/>
          <w:sz w:val="22"/>
          <w:szCs w:val="22"/>
        </w:rPr>
        <w:t xml:space="preserve"> </w:t>
      </w:r>
      <w:r w:rsidR="00F55D10" w:rsidRPr="002D3EED">
        <w:rPr>
          <w:rFonts w:ascii="Arial" w:hAnsi="Arial" w:cs="Arial"/>
          <w:i/>
          <w:sz w:val="22"/>
          <w:szCs w:val="22"/>
        </w:rPr>
        <w:t>Revocación y reintegro</w:t>
      </w:r>
      <w:r w:rsidR="00967887">
        <w:rPr>
          <w:rFonts w:ascii="Arial" w:hAnsi="Arial" w:cs="Arial"/>
          <w:i/>
          <w:sz w:val="22"/>
          <w:szCs w:val="22"/>
        </w:rPr>
        <w:t>.</w:t>
      </w:r>
    </w:p>
    <w:p w:rsidR="00D53261" w:rsidRPr="002D3EED" w:rsidRDefault="00D53261" w:rsidP="008104E2">
      <w:pPr>
        <w:pStyle w:val="dog-base-sangria"/>
        <w:spacing w:before="0" w:beforeAutospacing="0" w:after="0" w:afterAutospacing="0"/>
        <w:jc w:val="both"/>
        <w:rPr>
          <w:rFonts w:ascii="Arial" w:hAnsi="Arial" w:cs="Arial"/>
          <w:sz w:val="22"/>
          <w:szCs w:val="22"/>
        </w:rPr>
      </w:pPr>
    </w:p>
    <w:p w:rsidR="00F55D10" w:rsidRPr="002D3EED" w:rsidRDefault="00067E5C" w:rsidP="008104E2">
      <w:pPr>
        <w:pStyle w:val="dog-base-sangria"/>
        <w:spacing w:before="0" w:beforeAutospacing="0" w:after="0" w:afterAutospacing="0"/>
        <w:jc w:val="both"/>
        <w:rPr>
          <w:rFonts w:ascii="Arial" w:hAnsi="Arial" w:cs="Arial"/>
          <w:sz w:val="22"/>
          <w:szCs w:val="22"/>
        </w:rPr>
      </w:pPr>
      <w:r w:rsidRPr="002D3EED">
        <w:rPr>
          <w:rFonts w:ascii="Arial" w:hAnsi="Arial" w:cs="Arial"/>
          <w:sz w:val="22"/>
          <w:szCs w:val="22"/>
        </w:rPr>
        <w:tab/>
      </w:r>
      <w:r w:rsidR="00F55D10" w:rsidRPr="002D3EED">
        <w:rPr>
          <w:rFonts w:ascii="Arial" w:hAnsi="Arial" w:cs="Arial"/>
          <w:sz w:val="22"/>
          <w:szCs w:val="22"/>
        </w:rPr>
        <w:t xml:space="preserve">1. En el caso de producirse alguna de las causas establecidas en </w:t>
      </w:r>
      <w:r w:rsidR="00431D50" w:rsidRPr="002D3EED">
        <w:rPr>
          <w:rFonts w:ascii="Arial" w:hAnsi="Arial" w:cs="Arial"/>
          <w:sz w:val="22"/>
          <w:szCs w:val="22"/>
        </w:rPr>
        <w:t xml:space="preserve">los </w:t>
      </w:r>
      <w:r w:rsidR="00F66C8E" w:rsidRPr="00F66C8E">
        <w:rPr>
          <w:rFonts w:ascii="Arial" w:hAnsi="Arial" w:cs="Arial"/>
          <w:sz w:val="22"/>
          <w:szCs w:val="22"/>
        </w:rPr>
        <w:t>artículos 46 y 47</w:t>
      </w:r>
      <w:r w:rsidR="00B536F4" w:rsidRPr="00F66C8E">
        <w:rPr>
          <w:rFonts w:ascii="Arial" w:hAnsi="Arial" w:cs="Arial"/>
          <w:sz w:val="22"/>
          <w:szCs w:val="22"/>
        </w:rPr>
        <w:t xml:space="preserve"> </w:t>
      </w:r>
      <w:r w:rsidR="00F66C8E" w:rsidRPr="00F66C8E">
        <w:rPr>
          <w:rFonts w:ascii="Arial" w:hAnsi="Arial" w:cs="Arial"/>
          <w:sz w:val="22"/>
          <w:szCs w:val="22"/>
        </w:rPr>
        <w:t>del Decreto Legislativo 2/2023, de 3 de mayo</w:t>
      </w:r>
      <w:r w:rsidR="00F66C8E">
        <w:rPr>
          <w:rFonts w:ascii="Arial" w:hAnsi="Arial" w:cs="Arial"/>
          <w:sz w:val="22"/>
          <w:szCs w:val="22"/>
        </w:rPr>
        <w:t>,</w:t>
      </w:r>
      <w:r w:rsidR="00F66C8E" w:rsidRPr="00F66C8E">
        <w:rPr>
          <w:rFonts w:ascii="Arial" w:hAnsi="Arial" w:cs="Arial"/>
          <w:sz w:val="22"/>
          <w:szCs w:val="22"/>
        </w:rPr>
        <w:t xml:space="preserve"> </w:t>
      </w:r>
      <w:r w:rsidR="00431D50" w:rsidRPr="00F66C8E">
        <w:rPr>
          <w:rFonts w:ascii="Arial" w:hAnsi="Arial" w:cs="Arial"/>
          <w:sz w:val="22"/>
          <w:szCs w:val="22"/>
        </w:rPr>
        <w:t>se procederá a</w:t>
      </w:r>
      <w:r w:rsidR="00F55D10" w:rsidRPr="00F66C8E">
        <w:rPr>
          <w:rFonts w:ascii="Arial" w:hAnsi="Arial" w:cs="Arial"/>
          <w:sz w:val="22"/>
          <w:szCs w:val="22"/>
        </w:rPr>
        <w:t>l reintegro, en su caso, de la subvención percibida y de los inter</w:t>
      </w:r>
      <w:r w:rsidR="00431D50" w:rsidRPr="00F66C8E">
        <w:rPr>
          <w:rFonts w:ascii="Arial" w:hAnsi="Arial" w:cs="Arial"/>
          <w:sz w:val="22"/>
          <w:szCs w:val="22"/>
        </w:rPr>
        <w:t>eses de demora correspondientes, previa tramitación del correspondiente expediente administrativo.</w:t>
      </w:r>
    </w:p>
    <w:p w:rsidR="00D53261" w:rsidRPr="002D3EED" w:rsidRDefault="00D53261" w:rsidP="008104E2">
      <w:pPr>
        <w:pStyle w:val="dog-base-sangria"/>
        <w:spacing w:before="0" w:beforeAutospacing="0" w:after="0" w:afterAutospacing="0"/>
        <w:jc w:val="both"/>
        <w:rPr>
          <w:rFonts w:ascii="Arial" w:hAnsi="Arial" w:cs="Arial"/>
          <w:sz w:val="22"/>
          <w:szCs w:val="22"/>
        </w:rPr>
      </w:pPr>
    </w:p>
    <w:p w:rsidR="00F55D10" w:rsidRPr="002D3EED" w:rsidRDefault="00E02942" w:rsidP="008104E2">
      <w:pPr>
        <w:pStyle w:val="dog-base-sangria"/>
        <w:spacing w:before="0" w:beforeAutospacing="0" w:after="0" w:afterAutospacing="0"/>
        <w:jc w:val="both"/>
        <w:rPr>
          <w:rFonts w:ascii="Arial" w:hAnsi="Arial" w:cs="Arial"/>
          <w:sz w:val="22"/>
          <w:szCs w:val="22"/>
        </w:rPr>
      </w:pPr>
      <w:r w:rsidRPr="002D3EED">
        <w:rPr>
          <w:rFonts w:ascii="Arial" w:hAnsi="Arial" w:cs="Arial"/>
          <w:sz w:val="22"/>
          <w:szCs w:val="22"/>
        </w:rPr>
        <w:tab/>
      </w:r>
      <w:r w:rsidR="00F55D10" w:rsidRPr="002D3EED">
        <w:rPr>
          <w:rFonts w:ascii="Arial" w:hAnsi="Arial" w:cs="Arial"/>
          <w:sz w:val="22"/>
          <w:szCs w:val="22"/>
        </w:rPr>
        <w:t xml:space="preserve">2. </w:t>
      </w:r>
      <w:r w:rsidR="00DA6E98" w:rsidRPr="002D3EED">
        <w:rPr>
          <w:rFonts w:ascii="Arial" w:hAnsi="Arial" w:cs="Arial"/>
          <w:sz w:val="22"/>
          <w:szCs w:val="22"/>
        </w:rPr>
        <w:t>E</w:t>
      </w:r>
      <w:r w:rsidR="00F55D10" w:rsidRPr="002D3EED">
        <w:rPr>
          <w:rFonts w:ascii="Arial" w:hAnsi="Arial" w:cs="Arial"/>
          <w:sz w:val="22"/>
          <w:szCs w:val="22"/>
        </w:rPr>
        <w:t xml:space="preserve">n cumplimiento de </w:t>
      </w:r>
      <w:r w:rsidR="00F55D10" w:rsidRPr="00281C90">
        <w:rPr>
          <w:rFonts w:ascii="Arial" w:hAnsi="Arial" w:cs="Arial"/>
          <w:sz w:val="22"/>
          <w:szCs w:val="22"/>
        </w:rPr>
        <w:t xml:space="preserve">lo establecido en los artículos </w:t>
      </w:r>
      <w:r w:rsidR="00F34926" w:rsidRPr="00281C90">
        <w:rPr>
          <w:rFonts w:ascii="Arial" w:hAnsi="Arial" w:cs="Arial"/>
          <w:sz w:val="22"/>
          <w:szCs w:val="22"/>
        </w:rPr>
        <w:t>9.a)</w:t>
      </w:r>
      <w:r w:rsidR="00F55D10" w:rsidRPr="00281C90">
        <w:rPr>
          <w:rFonts w:ascii="Arial" w:hAnsi="Arial" w:cs="Arial"/>
          <w:sz w:val="22"/>
          <w:szCs w:val="22"/>
        </w:rPr>
        <w:t xml:space="preserve"> y 1</w:t>
      </w:r>
      <w:r w:rsidR="00F34926" w:rsidRPr="00281C90">
        <w:rPr>
          <w:rFonts w:ascii="Arial" w:hAnsi="Arial" w:cs="Arial"/>
          <w:sz w:val="22"/>
          <w:szCs w:val="22"/>
        </w:rPr>
        <w:t>2</w:t>
      </w:r>
      <w:r w:rsidR="00F55D10" w:rsidRPr="00281C90">
        <w:rPr>
          <w:rFonts w:ascii="Arial" w:hAnsi="Arial" w:cs="Arial"/>
          <w:sz w:val="22"/>
          <w:szCs w:val="22"/>
        </w:rPr>
        <w:t>.</w:t>
      </w:r>
      <w:r w:rsidR="00F34926" w:rsidRPr="00281C90">
        <w:rPr>
          <w:rFonts w:ascii="Arial" w:hAnsi="Arial" w:cs="Arial"/>
          <w:sz w:val="22"/>
          <w:szCs w:val="22"/>
        </w:rPr>
        <w:t>1.o)</w:t>
      </w:r>
      <w:r w:rsidR="00F55D10" w:rsidRPr="00281C90">
        <w:rPr>
          <w:rFonts w:ascii="Arial" w:hAnsi="Arial" w:cs="Arial"/>
          <w:sz w:val="22"/>
          <w:szCs w:val="22"/>
        </w:rPr>
        <w:t xml:space="preserve"> de</w:t>
      </w:r>
      <w:r w:rsidR="00281C90" w:rsidRPr="00281C90">
        <w:rPr>
          <w:rFonts w:ascii="Arial" w:hAnsi="Arial" w:cs="Arial"/>
          <w:sz w:val="22"/>
          <w:szCs w:val="22"/>
        </w:rPr>
        <w:t xml:space="preserve">l Decreto Legislativo 2/2023, de 3 de mayo, </w:t>
      </w:r>
      <w:r w:rsidR="00F55D10" w:rsidRPr="00281C90">
        <w:rPr>
          <w:rFonts w:ascii="Arial" w:hAnsi="Arial" w:cs="Arial"/>
          <w:sz w:val="22"/>
          <w:szCs w:val="22"/>
        </w:rPr>
        <w:t>toda alteración de las condiciones tenidas en cuenta para la concesión de la subvención y, en todo caso, la obtención concurrente de subv</w:t>
      </w:r>
      <w:r w:rsidR="003824D5" w:rsidRPr="00281C90">
        <w:rPr>
          <w:rFonts w:ascii="Arial" w:hAnsi="Arial" w:cs="Arial"/>
          <w:sz w:val="22"/>
          <w:szCs w:val="22"/>
        </w:rPr>
        <w:t>enciones otorgadas por otras a</w:t>
      </w:r>
      <w:r w:rsidR="00364FA6" w:rsidRPr="00281C90">
        <w:rPr>
          <w:rFonts w:ascii="Arial" w:hAnsi="Arial" w:cs="Arial"/>
          <w:sz w:val="22"/>
          <w:szCs w:val="22"/>
        </w:rPr>
        <w:t xml:space="preserve">dministraciones o entes públicos o privados, podrá </w:t>
      </w:r>
      <w:r w:rsidR="00F55D10" w:rsidRPr="00281C90">
        <w:rPr>
          <w:rFonts w:ascii="Arial" w:hAnsi="Arial" w:cs="Arial"/>
          <w:sz w:val="22"/>
          <w:szCs w:val="22"/>
        </w:rPr>
        <w:t>dar lugar a la modificación de la resolución de concesión y, en su caso, al reintegro de la subvención percibida y de los intereses de demora correspondientes.</w:t>
      </w:r>
    </w:p>
    <w:p w:rsidR="00B63893" w:rsidRDefault="00B63893" w:rsidP="00E01CA0">
      <w:pPr>
        <w:pStyle w:val="dog-base-sangria"/>
        <w:spacing w:before="0" w:beforeAutospacing="0" w:after="0" w:afterAutospacing="0"/>
        <w:jc w:val="both"/>
        <w:rPr>
          <w:rFonts w:ascii="Arial" w:hAnsi="Arial" w:cs="Arial"/>
          <w:sz w:val="22"/>
          <w:szCs w:val="22"/>
        </w:rPr>
      </w:pPr>
    </w:p>
    <w:p w:rsidR="00E01CA0" w:rsidRPr="00E85FFB" w:rsidRDefault="003824D5" w:rsidP="00E01CA0">
      <w:pPr>
        <w:pStyle w:val="dog-base-sangria"/>
        <w:spacing w:before="0" w:beforeAutospacing="0" w:after="0" w:afterAutospacing="0"/>
        <w:jc w:val="both"/>
        <w:rPr>
          <w:rFonts w:ascii="Arial" w:hAnsi="Arial" w:cs="Arial"/>
          <w:sz w:val="22"/>
          <w:szCs w:val="22"/>
        </w:rPr>
      </w:pPr>
      <w:r w:rsidRPr="00E85FFB">
        <w:rPr>
          <w:rFonts w:ascii="Arial" w:hAnsi="Arial" w:cs="Arial"/>
          <w:sz w:val="22"/>
          <w:szCs w:val="22"/>
        </w:rPr>
        <w:t>Decimoquinto.</w:t>
      </w:r>
      <w:r>
        <w:rPr>
          <w:rFonts w:ascii="Arial" w:hAnsi="Arial" w:cs="Arial"/>
          <w:sz w:val="22"/>
          <w:szCs w:val="22"/>
        </w:rPr>
        <w:t xml:space="preserve"> -</w:t>
      </w:r>
      <w:r w:rsidR="00E01CA0" w:rsidRPr="00E85FFB">
        <w:rPr>
          <w:rFonts w:ascii="Arial" w:hAnsi="Arial" w:cs="Arial"/>
          <w:sz w:val="22"/>
          <w:szCs w:val="22"/>
        </w:rPr>
        <w:t xml:space="preserve"> </w:t>
      </w:r>
      <w:r w:rsidR="00E01CA0" w:rsidRPr="00E85FFB">
        <w:rPr>
          <w:rFonts w:ascii="Arial" w:hAnsi="Arial" w:cs="Arial"/>
          <w:i/>
          <w:sz w:val="22"/>
          <w:szCs w:val="22"/>
        </w:rPr>
        <w:t>Recursos.</w:t>
      </w:r>
    </w:p>
    <w:p w:rsidR="00E01CA0" w:rsidRPr="00E85FFB" w:rsidRDefault="00E01CA0" w:rsidP="00E01CA0">
      <w:pPr>
        <w:pStyle w:val="dog-base-sangria"/>
        <w:spacing w:before="0" w:beforeAutospacing="0" w:after="0" w:afterAutospacing="0"/>
        <w:jc w:val="both"/>
        <w:rPr>
          <w:rFonts w:ascii="Arial" w:hAnsi="Arial" w:cs="Arial"/>
          <w:sz w:val="22"/>
          <w:szCs w:val="22"/>
        </w:rPr>
      </w:pPr>
    </w:p>
    <w:p w:rsidR="00E01CA0" w:rsidRPr="00E85FFB" w:rsidRDefault="00E01CA0" w:rsidP="00E01CA0">
      <w:pPr>
        <w:pStyle w:val="dog-base-sangria"/>
        <w:spacing w:before="0" w:beforeAutospacing="0" w:after="0" w:afterAutospacing="0"/>
        <w:jc w:val="both"/>
        <w:rPr>
          <w:rFonts w:ascii="Arial" w:hAnsi="Arial" w:cs="Arial"/>
          <w:sz w:val="22"/>
          <w:szCs w:val="22"/>
        </w:rPr>
      </w:pPr>
      <w:r w:rsidRPr="00E85FFB">
        <w:rPr>
          <w:rFonts w:ascii="Arial" w:hAnsi="Arial" w:cs="Arial"/>
          <w:sz w:val="22"/>
          <w:szCs w:val="22"/>
        </w:rPr>
        <w:tab/>
        <w:t xml:space="preserve">Las resoluciones que se dicten al amparo de esta Orden pondrán fin a la vía administrativa y contra ellas se podrá recurrir potestativamente en reposición, ante </w:t>
      </w:r>
      <w:r w:rsidR="00471AEC" w:rsidRPr="00E85FFB">
        <w:rPr>
          <w:rFonts w:ascii="Arial" w:hAnsi="Arial" w:cs="Arial"/>
          <w:sz w:val="22"/>
          <w:szCs w:val="22"/>
        </w:rPr>
        <w:t>la Consejera</w:t>
      </w:r>
      <w:r w:rsidRPr="00E85FFB">
        <w:rPr>
          <w:rFonts w:ascii="Arial" w:hAnsi="Arial" w:cs="Arial"/>
          <w:sz w:val="22"/>
          <w:szCs w:val="22"/>
        </w:rPr>
        <w:t xml:space="preserve"> </w:t>
      </w:r>
      <w:r w:rsidR="003C175D" w:rsidRPr="00E85FFB">
        <w:rPr>
          <w:rFonts w:ascii="Arial" w:hAnsi="Arial" w:cs="Arial"/>
          <w:sz w:val="22"/>
          <w:szCs w:val="22"/>
        </w:rPr>
        <w:t>de Presidencia</w:t>
      </w:r>
      <w:r w:rsidR="00EC22EE">
        <w:rPr>
          <w:rFonts w:ascii="Arial" w:hAnsi="Arial" w:cs="Arial"/>
          <w:sz w:val="22"/>
          <w:szCs w:val="22"/>
        </w:rPr>
        <w:t>, Interior, Cu</w:t>
      </w:r>
      <w:r w:rsidR="000B5ACF">
        <w:rPr>
          <w:rFonts w:ascii="Arial" w:hAnsi="Arial" w:cs="Arial"/>
          <w:sz w:val="22"/>
          <w:szCs w:val="22"/>
        </w:rPr>
        <w:t>ltura</w:t>
      </w:r>
      <w:r w:rsidR="00EC22EE">
        <w:rPr>
          <w:rFonts w:ascii="Arial" w:hAnsi="Arial" w:cs="Arial"/>
          <w:sz w:val="22"/>
          <w:szCs w:val="22"/>
        </w:rPr>
        <w:t xml:space="preserve"> </w:t>
      </w:r>
      <w:r w:rsidR="00471AEC" w:rsidRPr="00E85FFB">
        <w:rPr>
          <w:rFonts w:ascii="Arial" w:hAnsi="Arial" w:cs="Arial"/>
          <w:sz w:val="22"/>
          <w:szCs w:val="22"/>
        </w:rPr>
        <w:t>y Relaciones Institucionales</w:t>
      </w:r>
      <w:r w:rsidRPr="00E85FFB">
        <w:rPr>
          <w:rFonts w:ascii="Arial" w:hAnsi="Arial" w:cs="Arial"/>
          <w:sz w:val="22"/>
          <w:szCs w:val="22"/>
        </w:rPr>
        <w:t>, en el plazo de un mes contado desde el día siguiente al de la notificación, si el acto es expreso, o de tres meses si no lo es, contado desde el día siguiente a aquel en que se produzca al acto presunto; o bien ser impugnadas directamente ante el orden jurisdiccional contencioso-administrativo, en el plazo de dos meses</w:t>
      </w:r>
      <w:r w:rsidR="00F53AA2">
        <w:rPr>
          <w:rFonts w:ascii="Arial" w:hAnsi="Arial" w:cs="Arial"/>
          <w:sz w:val="22"/>
          <w:szCs w:val="22"/>
        </w:rPr>
        <w:t>,</w:t>
      </w:r>
      <w:r w:rsidRPr="00E85FFB">
        <w:rPr>
          <w:rFonts w:ascii="Arial" w:hAnsi="Arial" w:cs="Arial"/>
          <w:sz w:val="22"/>
          <w:szCs w:val="22"/>
        </w:rPr>
        <w:t xml:space="preserve"> de conformidad con lo previsto en el artículo 46 de </w:t>
      </w:r>
      <w:smartTag w:uri="urn:schemas-microsoft-com:office:smarttags" w:element="PersonName">
        <w:smartTagPr>
          <w:attr w:name="ProductID" w:val="la Ley"/>
        </w:smartTagPr>
        <w:r w:rsidRPr="00E85FFB">
          <w:rPr>
            <w:rFonts w:ascii="Arial" w:hAnsi="Arial" w:cs="Arial"/>
            <w:sz w:val="22"/>
            <w:szCs w:val="22"/>
          </w:rPr>
          <w:t>la Ley</w:t>
        </w:r>
      </w:smartTag>
      <w:r w:rsidR="003824D5">
        <w:rPr>
          <w:rFonts w:ascii="Arial" w:hAnsi="Arial" w:cs="Arial"/>
          <w:sz w:val="22"/>
          <w:szCs w:val="22"/>
        </w:rPr>
        <w:t xml:space="preserve"> 29/1998, de 13 de julio, R</w:t>
      </w:r>
      <w:r w:rsidRPr="00E85FFB">
        <w:rPr>
          <w:rFonts w:ascii="Arial" w:hAnsi="Arial" w:cs="Arial"/>
          <w:sz w:val="22"/>
          <w:szCs w:val="22"/>
        </w:rPr>
        <w:t>eguladora de la jurisdicción contencioso-administrativa, y sin perjuicio de que los interesados puedan interponer cualquier otro que legalmente proceda.</w:t>
      </w:r>
    </w:p>
    <w:p w:rsidR="00851245" w:rsidRDefault="00851245" w:rsidP="00FC484E">
      <w:pPr>
        <w:pStyle w:val="dog-base-sangria"/>
        <w:spacing w:before="0" w:beforeAutospacing="0" w:after="0" w:afterAutospacing="0"/>
        <w:jc w:val="both"/>
        <w:rPr>
          <w:rFonts w:ascii="Arial" w:hAnsi="Arial" w:cs="Arial"/>
          <w:sz w:val="22"/>
          <w:szCs w:val="22"/>
        </w:rPr>
      </w:pPr>
    </w:p>
    <w:p w:rsidR="00FC484E" w:rsidRPr="00E85FFB" w:rsidRDefault="00BC275D" w:rsidP="00FC484E">
      <w:pPr>
        <w:pStyle w:val="dog-base-sangria"/>
        <w:spacing w:before="0" w:beforeAutospacing="0" w:after="0" w:afterAutospacing="0"/>
        <w:jc w:val="both"/>
        <w:rPr>
          <w:rFonts w:ascii="Arial" w:hAnsi="Arial" w:cs="Arial"/>
          <w:sz w:val="22"/>
          <w:szCs w:val="22"/>
        </w:rPr>
      </w:pPr>
      <w:r w:rsidRPr="00E85FFB">
        <w:rPr>
          <w:rFonts w:ascii="Arial" w:hAnsi="Arial" w:cs="Arial"/>
          <w:sz w:val="22"/>
          <w:szCs w:val="22"/>
        </w:rPr>
        <w:t>Decimosexto.</w:t>
      </w:r>
      <w:r>
        <w:rPr>
          <w:rFonts w:ascii="Arial" w:hAnsi="Arial" w:cs="Arial"/>
          <w:sz w:val="22"/>
          <w:szCs w:val="22"/>
        </w:rPr>
        <w:t xml:space="preserve"> -</w:t>
      </w:r>
      <w:r w:rsidR="003824D5">
        <w:rPr>
          <w:rFonts w:ascii="Arial" w:hAnsi="Arial" w:cs="Arial"/>
          <w:sz w:val="22"/>
          <w:szCs w:val="22"/>
        </w:rPr>
        <w:t xml:space="preserve"> </w:t>
      </w:r>
      <w:r w:rsidR="00FC484E" w:rsidRPr="00E85FFB">
        <w:rPr>
          <w:rFonts w:ascii="Arial" w:hAnsi="Arial" w:cs="Arial"/>
          <w:i/>
          <w:sz w:val="22"/>
          <w:szCs w:val="22"/>
        </w:rPr>
        <w:t>Infracciones y sanciones</w:t>
      </w:r>
    </w:p>
    <w:p w:rsidR="00FC484E" w:rsidRPr="00F66C8E" w:rsidRDefault="00FC484E" w:rsidP="00FC484E">
      <w:pPr>
        <w:pStyle w:val="dog-base-sangria"/>
        <w:spacing w:before="0" w:beforeAutospacing="0" w:after="0" w:afterAutospacing="0"/>
        <w:jc w:val="both"/>
        <w:rPr>
          <w:rFonts w:ascii="Arial" w:hAnsi="Arial" w:cs="Arial"/>
          <w:sz w:val="22"/>
          <w:szCs w:val="22"/>
        </w:rPr>
      </w:pPr>
    </w:p>
    <w:p w:rsidR="00FC484E" w:rsidRPr="00F66C8E" w:rsidRDefault="00FC484E" w:rsidP="00F66C8E">
      <w:pPr>
        <w:pStyle w:val="dog-base-sangria"/>
        <w:spacing w:before="0" w:beforeAutospacing="0" w:after="0" w:afterAutospacing="0"/>
        <w:jc w:val="both"/>
        <w:rPr>
          <w:rFonts w:ascii="Arial" w:hAnsi="Arial" w:cs="Arial"/>
          <w:sz w:val="22"/>
          <w:szCs w:val="22"/>
        </w:rPr>
      </w:pPr>
      <w:r w:rsidRPr="00F66C8E">
        <w:rPr>
          <w:rFonts w:ascii="Arial" w:hAnsi="Arial" w:cs="Arial"/>
          <w:sz w:val="22"/>
          <w:szCs w:val="22"/>
        </w:rPr>
        <w:tab/>
        <w:t>Respecto al régimen de infraccion</w:t>
      </w:r>
      <w:r w:rsidR="00F53AA2" w:rsidRPr="00F66C8E">
        <w:rPr>
          <w:rFonts w:ascii="Arial" w:hAnsi="Arial" w:cs="Arial"/>
          <w:sz w:val="22"/>
          <w:szCs w:val="22"/>
        </w:rPr>
        <w:t>es y sanciones</w:t>
      </w:r>
      <w:r w:rsidRPr="00F66C8E">
        <w:rPr>
          <w:rFonts w:ascii="Arial" w:hAnsi="Arial" w:cs="Arial"/>
          <w:sz w:val="22"/>
          <w:szCs w:val="22"/>
        </w:rPr>
        <w:t xml:space="preserve"> </w:t>
      </w:r>
      <w:r w:rsidR="00F66C8E" w:rsidRPr="00F66C8E">
        <w:rPr>
          <w:rFonts w:ascii="Arial" w:hAnsi="Arial" w:cs="Arial"/>
          <w:sz w:val="22"/>
          <w:szCs w:val="22"/>
        </w:rPr>
        <w:t xml:space="preserve">administrativas </w:t>
      </w:r>
      <w:r w:rsidRPr="00F66C8E">
        <w:rPr>
          <w:rFonts w:ascii="Arial" w:hAnsi="Arial" w:cs="Arial"/>
          <w:sz w:val="22"/>
          <w:szCs w:val="22"/>
        </w:rPr>
        <w:t xml:space="preserve">será de aplicación lo establecido en el título V </w:t>
      </w:r>
      <w:r w:rsidR="00F66C8E" w:rsidRPr="00F66C8E">
        <w:rPr>
          <w:rFonts w:ascii="Arial" w:hAnsi="Arial" w:cs="Arial"/>
          <w:sz w:val="22"/>
          <w:szCs w:val="22"/>
        </w:rPr>
        <w:t>del Decreto Legislativo 2/2023, de 3 de mayo, del Gobierno de Aragón, por el que se aprueba el texto refundido de la Ley de Subvenciones de Aragón.</w:t>
      </w:r>
    </w:p>
    <w:p w:rsidR="00D25B7C" w:rsidRPr="00E618EE" w:rsidRDefault="00D25B7C" w:rsidP="008104E2">
      <w:pPr>
        <w:pStyle w:val="dog-base-sangria"/>
        <w:spacing w:before="0" w:beforeAutospacing="0" w:after="0" w:afterAutospacing="0"/>
        <w:jc w:val="both"/>
        <w:rPr>
          <w:rFonts w:ascii="Arial" w:hAnsi="Arial" w:cs="Arial"/>
          <w:color w:val="FF0000"/>
          <w:sz w:val="22"/>
          <w:szCs w:val="22"/>
        </w:rPr>
      </w:pPr>
    </w:p>
    <w:p w:rsidR="00FD1E65" w:rsidRPr="00E618EE" w:rsidRDefault="00FD1E65" w:rsidP="000143F2">
      <w:pPr>
        <w:pStyle w:val="dog-firma-centrada"/>
        <w:spacing w:before="0" w:beforeAutospacing="0" w:after="0" w:afterAutospacing="0"/>
        <w:jc w:val="center"/>
        <w:rPr>
          <w:rFonts w:ascii="Arial" w:hAnsi="Arial" w:cs="Arial"/>
          <w:color w:val="FF0000"/>
          <w:sz w:val="22"/>
          <w:szCs w:val="22"/>
        </w:rPr>
      </w:pPr>
    </w:p>
    <w:p w:rsidR="00F55D10" w:rsidRPr="00937B43" w:rsidRDefault="00936E79" w:rsidP="000143F2">
      <w:pPr>
        <w:pStyle w:val="dog-firma-centrada"/>
        <w:spacing w:before="0" w:beforeAutospacing="0" w:after="0" w:afterAutospacing="0"/>
        <w:jc w:val="center"/>
        <w:rPr>
          <w:rFonts w:ascii="Arial" w:hAnsi="Arial" w:cs="Arial"/>
          <w:sz w:val="22"/>
          <w:szCs w:val="22"/>
        </w:rPr>
      </w:pPr>
      <w:r w:rsidRPr="00937B43">
        <w:rPr>
          <w:rFonts w:ascii="Arial" w:hAnsi="Arial" w:cs="Arial"/>
          <w:sz w:val="22"/>
          <w:szCs w:val="22"/>
        </w:rPr>
        <w:t>Firmado electrónicamente</w:t>
      </w:r>
    </w:p>
    <w:p w:rsidR="00D25B7C" w:rsidRPr="00937B43" w:rsidRDefault="00471AEC" w:rsidP="00D25B7C">
      <w:pPr>
        <w:pStyle w:val="dog-firma-centrada"/>
        <w:spacing w:before="0" w:beforeAutospacing="0" w:after="0" w:afterAutospacing="0"/>
        <w:jc w:val="center"/>
        <w:rPr>
          <w:rFonts w:ascii="Arial" w:hAnsi="Arial" w:cs="Arial"/>
          <w:sz w:val="22"/>
          <w:szCs w:val="22"/>
        </w:rPr>
      </w:pPr>
      <w:r w:rsidRPr="00937B43">
        <w:rPr>
          <w:rFonts w:ascii="Arial" w:hAnsi="Arial" w:cs="Arial"/>
          <w:sz w:val="22"/>
          <w:szCs w:val="22"/>
        </w:rPr>
        <w:t>LA CONSEJERA DE PRESIDENCIA</w:t>
      </w:r>
    </w:p>
    <w:p w:rsidR="00471AEC" w:rsidRPr="00937B43" w:rsidRDefault="00EC22EE" w:rsidP="00D25B7C">
      <w:pPr>
        <w:pStyle w:val="dog-firma-centrada"/>
        <w:spacing w:before="0" w:beforeAutospacing="0" w:after="0" w:afterAutospacing="0"/>
        <w:jc w:val="center"/>
        <w:rPr>
          <w:rFonts w:ascii="Arial" w:hAnsi="Arial" w:cs="Arial"/>
          <w:sz w:val="22"/>
          <w:szCs w:val="22"/>
        </w:rPr>
      </w:pPr>
      <w:r>
        <w:rPr>
          <w:rFonts w:ascii="Arial" w:hAnsi="Arial" w:cs="Arial"/>
          <w:sz w:val="22"/>
          <w:szCs w:val="22"/>
        </w:rPr>
        <w:t>INTERIOR Y CULTURA</w:t>
      </w:r>
      <w:r w:rsidR="00A13DB3">
        <w:rPr>
          <w:rFonts w:ascii="Arial" w:hAnsi="Arial" w:cs="Arial"/>
          <w:sz w:val="22"/>
          <w:szCs w:val="22"/>
        </w:rPr>
        <w:t>,</w:t>
      </w:r>
    </w:p>
    <w:p w:rsidR="00982A12" w:rsidRPr="00937B43" w:rsidRDefault="00982A12" w:rsidP="00D25B7C">
      <w:pPr>
        <w:pStyle w:val="dog-firma-centrada"/>
        <w:spacing w:before="0" w:beforeAutospacing="0" w:after="0" w:afterAutospacing="0"/>
        <w:jc w:val="center"/>
        <w:rPr>
          <w:rFonts w:ascii="Arial" w:hAnsi="Arial" w:cs="Arial"/>
          <w:sz w:val="22"/>
          <w:szCs w:val="22"/>
        </w:rPr>
      </w:pPr>
    </w:p>
    <w:p w:rsidR="00D25B7C" w:rsidRDefault="00EC22EE" w:rsidP="00D25B7C">
      <w:pPr>
        <w:pStyle w:val="dog-firma-centrada"/>
        <w:spacing w:before="0" w:beforeAutospacing="0" w:after="0" w:afterAutospacing="0"/>
        <w:jc w:val="center"/>
        <w:rPr>
          <w:rFonts w:ascii="Arial" w:hAnsi="Arial" w:cs="Arial"/>
          <w:sz w:val="21"/>
          <w:szCs w:val="21"/>
        </w:rPr>
      </w:pPr>
      <w:r>
        <w:rPr>
          <w:rFonts w:ascii="Arial" w:hAnsi="Arial" w:cs="Arial"/>
          <w:sz w:val="21"/>
          <w:szCs w:val="21"/>
        </w:rPr>
        <w:t>Tomasa Hernández Martín</w:t>
      </w:r>
    </w:p>
    <w:p w:rsidR="006232CF" w:rsidRDefault="006232CF" w:rsidP="005859C1">
      <w:pPr>
        <w:jc w:val="center"/>
        <w:rPr>
          <w:rFonts w:ascii="Arial" w:hAnsi="Arial" w:cs="Arial"/>
          <w:b/>
          <w:sz w:val="22"/>
          <w:szCs w:val="22"/>
        </w:rPr>
      </w:pPr>
    </w:p>
    <w:p w:rsidR="006232CF" w:rsidRDefault="006232CF" w:rsidP="005859C1">
      <w:pPr>
        <w:jc w:val="center"/>
        <w:rPr>
          <w:rFonts w:ascii="Arial" w:hAnsi="Arial" w:cs="Arial"/>
          <w:b/>
          <w:sz w:val="22"/>
          <w:szCs w:val="22"/>
        </w:rPr>
      </w:pPr>
    </w:p>
    <w:p w:rsidR="00982A12" w:rsidRDefault="00982A12" w:rsidP="005859C1">
      <w:pPr>
        <w:jc w:val="center"/>
        <w:rPr>
          <w:rFonts w:ascii="Arial" w:hAnsi="Arial" w:cs="Arial"/>
          <w:b/>
          <w:sz w:val="22"/>
          <w:szCs w:val="22"/>
        </w:rPr>
      </w:pPr>
    </w:p>
    <w:p w:rsidR="006232CF" w:rsidRDefault="006232CF" w:rsidP="005859C1">
      <w:pPr>
        <w:jc w:val="center"/>
        <w:rPr>
          <w:rFonts w:ascii="Arial" w:hAnsi="Arial" w:cs="Arial"/>
          <w:b/>
          <w:sz w:val="22"/>
          <w:szCs w:val="22"/>
        </w:rPr>
      </w:pPr>
    </w:p>
    <w:p w:rsidR="006232CF" w:rsidRDefault="006232CF" w:rsidP="005859C1">
      <w:pPr>
        <w:jc w:val="center"/>
        <w:rPr>
          <w:rFonts w:ascii="Arial" w:hAnsi="Arial" w:cs="Arial"/>
          <w:b/>
          <w:sz w:val="22"/>
          <w:szCs w:val="22"/>
        </w:rPr>
      </w:pPr>
    </w:p>
    <w:p w:rsidR="00C44C19" w:rsidRDefault="00F8660B" w:rsidP="005859C1">
      <w:pPr>
        <w:jc w:val="center"/>
        <w:rPr>
          <w:rFonts w:ascii="Arial" w:hAnsi="Arial" w:cs="Arial"/>
          <w:b/>
          <w:sz w:val="22"/>
          <w:szCs w:val="22"/>
        </w:rPr>
      </w:pPr>
      <w:r>
        <w:rPr>
          <w:rFonts w:ascii="Arial" w:hAnsi="Arial" w:cs="Arial"/>
          <w:b/>
          <w:sz w:val="22"/>
          <w:szCs w:val="22"/>
        </w:rPr>
        <w:t xml:space="preserve">ANEXO </w:t>
      </w:r>
    </w:p>
    <w:p w:rsidR="00472C4E" w:rsidRDefault="00472C4E" w:rsidP="005859C1">
      <w:pPr>
        <w:jc w:val="center"/>
        <w:rPr>
          <w:rFonts w:ascii="Arial" w:hAnsi="Arial" w:cs="Arial"/>
          <w:b/>
          <w:sz w:val="22"/>
          <w:szCs w:val="22"/>
        </w:rPr>
      </w:pPr>
    </w:p>
    <w:p w:rsidR="00CE2E06" w:rsidRPr="006534EF" w:rsidRDefault="00CE2E06" w:rsidP="006534EF">
      <w:pPr>
        <w:jc w:val="both"/>
        <w:rPr>
          <w:rFonts w:ascii="Arial" w:eastAsia="Arial" w:hAnsi="Arial" w:cs="Arial"/>
          <w:b/>
          <w:sz w:val="22"/>
          <w:szCs w:val="22"/>
          <w:lang w:eastAsia="en-US"/>
        </w:rPr>
      </w:pPr>
      <w:r>
        <w:rPr>
          <w:rFonts w:ascii="Arial" w:hAnsi="Arial" w:cs="Arial"/>
          <w:b/>
          <w:sz w:val="22"/>
          <w:szCs w:val="22"/>
        </w:rPr>
        <w:t xml:space="preserve">SOLICITUD DE SUBVENCIÓN, </w:t>
      </w:r>
      <w:r w:rsidRPr="00FD218C">
        <w:rPr>
          <w:rFonts w:ascii="Arial" w:eastAsia="Arial" w:hAnsi="Arial" w:cs="Arial"/>
          <w:b/>
          <w:sz w:val="22"/>
          <w:szCs w:val="22"/>
          <w:lang w:eastAsia="en-US"/>
        </w:rPr>
        <w:t xml:space="preserve">EN RÉGIMEN DE CONCURRENCIA COMPETITIVA, </w:t>
      </w:r>
      <w:r>
        <w:rPr>
          <w:rFonts w:ascii="Arial" w:eastAsia="Arial" w:hAnsi="Arial" w:cs="Arial"/>
          <w:b/>
          <w:sz w:val="22"/>
          <w:szCs w:val="22"/>
          <w:lang w:eastAsia="en-US"/>
        </w:rPr>
        <w:t>DE APOYO Y FOMENTO A LAS E</w:t>
      </w:r>
      <w:r w:rsidRPr="00FD218C">
        <w:rPr>
          <w:rFonts w:ascii="Arial" w:eastAsia="Arial" w:hAnsi="Arial" w:cs="Arial"/>
          <w:b/>
          <w:sz w:val="22"/>
          <w:szCs w:val="22"/>
          <w:lang w:eastAsia="en-US"/>
        </w:rPr>
        <w:t xml:space="preserve">SCUELAS TAURINAS DE ARAGÓN. </w:t>
      </w:r>
    </w:p>
    <w:p w:rsidR="00C44C19" w:rsidRPr="0030717E" w:rsidRDefault="00C44C19" w:rsidP="00C44C19">
      <w:pPr>
        <w:jc w:val="center"/>
        <w:rPr>
          <w:rFonts w:ascii="Arial" w:hAnsi="Arial" w:cs="Arial"/>
          <w:b/>
          <w:sz w:val="16"/>
          <w:szCs w:val="16"/>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28"/>
        <w:gridCol w:w="3240"/>
      </w:tblGrid>
      <w:tr w:rsidR="00C44C19" w:rsidRPr="00CD011E" w:rsidTr="003018A4">
        <w:tc>
          <w:tcPr>
            <w:tcW w:w="6228" w:type="dxa"/>
            <w:shd w:val="clear" w:color="auto" w:fill="auto"/>
          </w:tcPr>
          <w:p w:rsidR="00C44C19" w:rsidRPr="00CD011E" w:rsidRDefault="00C44C19" w:rsidP="003018A4">
            <w:pPr>
              <w:ind w:right="252"/>
              <w:jc w:val="both"/>
              <w:rPr>
                <w:rFonts w:ascii="Arial" w:hAnsi="Arial" w:cs="Arial"/>
                <w:b/>
                <w:sz w:val="18"/>
                <w:szCs w:val="18"/>
              </w:rPr>
            </w:pPr>
            <w:r w:rsidRPr="00CD011E">
              <w:rPr>
                <w:rFonts w:ascii="Arial" w:hAnsi="Arial" w:cs="Arial"/>
                <w:b/>
                <w:sz w:val="18"/>
                <w:szCs w:val="18"/>
              </w:rPr>
              <w:t xml:space="preserve">SUBVENCIONES </w:t>
            </w:r>
          </w:p>
        </w:tc>
        <w:tc>
          <w:tcPr>
            <w:tcW w:w="3240" w:type="dxa"/>
            <w:shd w:val="clear" w:color="auto" w:fill="auto"/>
          </w:tcPr>
          <w:p w:rsidR="00C44C19" w:rsidRPr="00CD011E" w:rsidRDefault="00C44C19" w:rsidP="003018A4">
            <w:pPr>
              <w:rPr>
                <w:rFonts w:ascii="Arial" w:hAnsi="Arial" w:cs="Arial"/>
                <w:b/>
                <w:sz w:val="16"/>
                <w:szCs w:val="16"/>
              </w:rPr>
            </w:pPr>
            <w:r w:rsidRPr="00CD011E">
              <w:rPr>
                <w:rFonts w:ascii="Arial" w:hAnsi="Arial" w:cs="Arial"/>
                <w:b/>
                <w:sz w:val="16"/>
                <w:szCs w:val="16"/>
              </w:rPr>
              <w:t>REGISTRO</w:t>
            </w:r>
          </w:p>
          <w:p w:rsidR="00C44C19" w:rsidRPr="00CD011E" w:rsidRDefault="00C44C19" w:rsidP="003018A4">
            <w:pPr>
              <w:rPr>
                <w:rFonts w:ascii="Arial" w:hAnsi="Arial" w:cs="Arial"/>
                <w:sz w:val="22"/>
                <w:szCs w:val="22"/>
              </w:rPr>
            </w:pPr>
          </w:p>
        </w:tc>
      </w:tr>
    </w:tbl>
    <w:p w:rsidR="00C44C19" w:rsidRPr="0065536E" w:rsidRDefault="00C44C19" w:rsidP="00C44C19">
      <w:pPr>
        <w:rPr>
          <w:rFonts w:ascii="Arial" w:hAnsi="Arial" w:cs="Arial"/>
          <w:sz w:val="18"/>
          <w:szCs w:val="18"/>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C44C19" w:rsidRPr="00CD011E" w:rsidTr="003018A4">
        <w:tc>
          <w:tcPr>
            <w:tcW w:w="9468" w:type="dxa"/>
            <w:shd w:val="clear" w:color="auto" w:fill="auto"/>
          </w:tcPr>
          <w:p w:rsidR="00C44C19" w:rsidRPr="00CD011E" w:rsidRDefault="00C44C19" w:rsidP="003018A4">
            <w:pPr>
              <w:rPr>
                <w:rFonts w:ascii="Arial" w:hAnsi="Arial" w:cs="Arial"/>
                <w:b/>
                <w:sz w:val="16"/>
                <w:szCs w:val="16"/>
              </w:rPr>
            </w:pPr>
            <w:r w:rsidRPr="00CD011E">
              <w:rPr>
                <w:rFonts w:ascii="Arial" w:hAnsi="Arial" w:cs="Arial"/>
                <w:b/>
                <w:sz w:val="16"/>
                <w:szCs w:val="16"/>
              </w:rPr>
              <w:t>DATOS DE LA E</w:t>
            </w:r>
            <w:r>
              <w:rPr>
                <w:rFonts w:ascii="Arial" w:hAnsi="Arial" w:cs="Arial"/>
                <w:b/>
                <w:sz w:val="16"/>
                <w:szCs w:val="16"/>
              </w:rPr>
              <w:t xml:space="preserve">SCUELA TAURINA DE ARAGÓN </w:t>
            </w:r>
            <w:r w:rsidRPr="00CD011E">
              <w:rPr>
                <w:rFonts w:ascii="Arial" w:hAnsi="Arial" w:cs="Arial"/>
                <w:b/>
                <w:sz w:val="16"/>
                <w:szCs w:val="16"/>
              </w:rPr>
              <w:t>SOLICITANTE</w:t>
            </w:r>
          </w:p>
          <w:p w:rsidR="00C44C19" w:rsidRPr="00CD011E" w:rsidRDefault="00C44C19" w:rsidP="003018A4">
            <w:pPr>
              <w:tabs>
                <w:tab w:val="left" w:pos="5955"/>
              </w:tabs>
              <w:rPr>
                <w:rFonts w:ascii="Arial" w:hAnsi="Arial" w:cs="Arial"/>
                <w:sz w:val="16"/>
                <w:szCs w:val="16"/>
              </w:rPr>
            </w:pPr>
            <w:r>
              <w:rPr>
                <w:rFonts w:ascii="Arial" w:hAnsi="Arial" w:cs="Arial"/>
                <w:sz w:val="16"/>
                <w:szCs w:val="16"/>
              </w:rPr>
              <w:t>DENOMINACIÓN                                                                    Nº INSCRIPCIÓN                            C</w:t>
            </w:r>
            <w:r w:rsidRPr="00CD011E">
              <w:rPr>
                <w:rFonts w:ascii="Arial" w:hAnsi="Arial" w:cs="Arial"/>
                <w:sz w:val="16"/>
                <w:szCs w:val="16"/>
              </w:rPr>
              <w:t>IF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0"/>
              <w:gridCol w:w="2521"/>
              <w:gridCol w:w="2521"/>
            </w:tblGrid>
            <w:tr w:rsidR="00C44C19" w:rsidRPr="00CD011E" w:rsidTr="003018A4">
              <w:trPr>
                <w:trHeight w:val="284"/>
              </w:trPr>
              <w:tc>
                <w:tcPr>
                  <w:tcW w:w="4200" w:type="dxa"/>
                  <w:shd w:val="clear" w:color="auto" w:fill="auto"/>
                </w:tcPr>
                <w:p w:rsidR="00C44C19" w:rsidRPr="00CD011E" w:rsidRDefault="00C44C19" w:rsidP="003018A4">
                  <w:pPr>
                    <w:tabs>
                      <w:tab w:val="left" w:pos="5955"/>
                    </w:tabs>
                    <w:rPr>
                      <w:rFonts w:ascii="Arial" w:hAnsi="Arial" w:cs="Arial"/>
                      <w:sz w:val="16"/>
                      <w:szCs w:val="16"/>
                    </w:rPr>
                  </w:pPr>
                </w:p>
              </w:tc>
              <w:tc>
                <w:tcPr>
                  <w:tcW w:w="2521" w:type="dxa"/>
                </w:tcPr>
                <w:p w:rsidR="00C44C19" w:rsidRPr="00CD011E" w:rsidRDefault="00C44C19" w:rsidP="003018A4">
                  <w:pPr>
                    <w:tabs>
                      <w:tab w:val="left" w:pos="5955"/>
                    </w:tabs>
                    <w:rPr>
                      <w:rFonts w:ascii="Arial" w:hAnsi="Arial" w:cs="Arial"/>
                      <w:sz w:val="16"/>
                      <w:szCs w:val="16"/>
                    </w:rPr>
                  </w:pPr>
                </w:p>
              </w:tc>
              <w:tc>
                <w:tcPr>
                  <w:tcW w:w="2521" w:type="dxa"/>
                  <w:shd w:val="clear" w:color="auto" w:fill="auto"/>
                </w:tcPr>
                <w:p w:rsidR="00C44C19" w:rsidRPr="00CD011E" w:rsidRDefault="00C44C19" w:rsidP="003018A4">
                  <w:pPr>
                    <w:tabs>
                      <w:tab w:val="left" w:pos="5955"/>
                    </w:tabs>
                    <w:rPr>
                      <w:rFonts w:ascii="Arial" w:hAnsi="Arial" w:cs="Arial"/>
                      <w:sz w:val="16"/>
                      <w:szCs w:val="16"/>
                    </w:rPr>
                  </w:pPr>
                </w:p>
              </w:tc>
            </w:tr>
          </w:tbl>
          <w:p w:rsidR="00C44C19" w:rsidRPr="00CD011E" w:rsidRDefault="00C44C19" w:rsidP="003018A4">
            <w:pPr>
              <w:tabs>
                <w:tab w:val="left" w:pos="1440"/>
                <w:tab w:val="left" w:pos="6120"/>
              </w:tabs>
              <w:rPr>
                <w:rFonts w:ascii="Arial" w:hAnsi="Arial" w:cs="Arial"/>
                <w:sz w:val="10"/>
                <w:szCs w:val="10"/>
              </w:rPr>
            </w:pPr>
          </w:p>
          <w:p w:rsidR="00C44C19" w:rsidRPr="00CD011E" w:rsidRDefault="00C44C19" w:rsidP="003018A4">
            <w:pPr>
              <w:tabs>
                <w:tab w:val="left" w:pos="1440"/>
                <w:tab w:val="left" w:pos="6120"/>
              </w:tabs>
              <w:rPr>
                <w:rFonts w:ascii="Arial" w:hAnsi="Arial" w:cs="Arial"/>
                <w:sz w:val="16"/>
                <w:szCs w:val="16"/>
              </w:rPr>
            </w:pPr>
            <w:r>
              <w:rPr>
                <w:rFonts w:ascii="Arial" w:hAnsi="Arial" w:cs="Arial"/>
                <w:sz w:val="16"/>
                <w:szCs w:val="16"/>
              </w:rPr>
              <w:t>DIRECCIÓN POSTAL</w:t>
            </w:r>
            <w:r w:rsidRPr="00CD011E">
              <w:rPr>
                <w:rFonts w:ascii="Arial" w:hAnsi="Arial" w:cs="Arial"/>
                <w:sz w:val="16"/>
                <w:szCs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44C19" w:rsidRPr="00CD011E" w:rsidTr="003018A4">
              <w:trPr>
                <w:trHeight w:val="284"/>
              </w:trPr>
              <w:tc>
                <w:tcPr>
                  <w:tcW w:w="9209" w:type="dxa"/>
                  <w:shd w:val="clear" w:color="auto" w:fill="auto"/>
                </w:tcPr>
                <w:p w:rsidR="00C44C19" w:rsidRPr="00CD011E" w:rsidRDefault="00C44C19" w:rsidP="003018A4">
                  <w:pPr>
                    <w:tabs>
                      <w:tab w:val="left" w:pos="5955"/>
                    </w:tabs>
                    <w:ind w:right="-2852"/>
                    <w:rPr>
                      <w:rFonts w:ascii="Arial" w:hAnsi="Arial" w:cs="Arial"/>
                      <w:sz w:val="16"/>
                      <w:szCs w:val="16"/>
                    </w:rPr>
                  </w:pPr>
                </w:p>
              </w:tc>
            </w:tr>
          </w:tbl>
          <w:p w:rsidR="00C44C19" w:rsidRPr="00CD011E" w:rsidRDefault="00C44C19" w:rsidP="003018A4">
            <w:pPr>
              <w:tabs>
                <w:tab w:val="left" w:pos="1080"/>
                <w:tab w:val="left" w:pos="1800"/>
                <w:tab w:val="left" w:pos="4500"/>
              </w:tabs>
              <w:rPr>
                <w:rFonts w:ascii="Arial" w:hAnsi="Arial" w:cs="Arial"/>
                <w:sz w:val="10"/>
                <w:szCs w:val="10"/>
              </w:rPr>
            </w:pPr>
          </w:p>
          <w:p w:rsidR="00C44C19" w:rsidRPr="00CD011E" w:rsidRDefault="00C44C19" w:rsidP="003018A4">
            <w:pPr>
              <w:tabs>
                <w:tab w:val="left" w:pos="1080"/>
                <w:tab w:val="left" w:pos="1800"/>
                <w:tab w:val="left" w:pos="4500"/>
              </w:tabs>
              <w:rPr>
                <w:rFonts w:ascii="Arial" w:hAnsi="Arial" w:cs="Arial"/>
                <w:sz w:val="16"/>
                <w:szCs w:val="16"/>
              </w:rPr>
            </w:pPr>
            <w:r w:rsidRPr="00CD011E">
              <w:rPr>
                <w:rFonts w:ascii="Arial" w:hAnsi="Arial" w:cs="Arial"/>
                <w:sz w:val="16"/>
                <w:szCs w:val="16"/>
              </w:rPr>
              <w:t>CP</w:t>
            </w:r>
            <w:r w:rsidRPr="00CD011E">
              <w:rPr>
                <w:rFonts w:ascii="Arial" w:hAnsi="Arial" w:cs="Arial"/>
                <w:sz w:val="16"/>
                <w:szCs w:val="16"/>
              </w:rPr>
              <w:tab/>
            </w:r>
            <w:r w:rsidRPr="00CD011E">
              <w:rPr>
                <w:rFonts w:ascii="Arial" w:hAnsi="Arial" w:cs="Arial"/>
                <w:sz w:val="16"/>
                <w:szCs w:val="16"/>
              </w:rPr>
              <w:tab/>
            </w:r>
            <w:r>
              <w:rPr>
                <w:rFonts w:ascii="Arial" w:hAnsi="Arial" w:cs="Arial"/>
                <w:sz w:val="16"/>
                <w:szCs w:val="16"/>
              </w:rPr>
              <w:t>AYUNTAMIENTO</w:t>
            </w:r>
            <w:r w:rsidRPr="00CD011E">
              <w:rPr>
                <w:rFonts w:ascii="Arial" w:hAnsi="Arial" w:cs="Arial"/>
                <w:sz w:val="16"/>
                <w:szCs w:val="16"/>
              </w:rPr>
              <w:tab/>
            </w:r>
            <w:r>
              <w:rPr>
                <w:rFonts w:ascii="Arial" w:hAnsi="Arial" w:cs="Arial"/>
                <w:sz w:val="16"/>
                <w:szCs w:val="16"/>
              </w:rPr>
              <w:t xml:space="preserve">                                  PROVINCIA</w:t>
            </w:r>
            <w:r w:rsidRPr="00CD011E">
              <w:rPr>
                <w:rFonts w:ascii="Arial" w:hAnsi="Arial" w:cs="Arial"/>
                <w:sz w:val="16"/>
                <w:szCs w:val="16"/>
              </w:rPr>
              <w:tab/>
            </w:r>
            <w:r w:rsidRPr="00CD011E">
              <w:rPr>
                <w:rFonts w:ascii="Arial" w:hAnsi="Arial" w:cs="Arial"/>
                <w:sz w:val="16"/>
                <w:szCs w:val="16"/>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5"/>
              <w:gridCol w:w="4192"/>
              <w:gridCol w:w="3402"/>
            </w:tblGrid>
            <w:tr w:rsidR="00C44C19" w:rsidRPr="00CD011E" w:rsidTr="003018A4">
              <w:trPr>
                <w:trHeight w:val="284"/>
              </w:trPr>
              <w:tc>
                <w:tcPr>
                  <w:tcW w:w="1615" w:type="dxa"/>
                  <w:shd w:val="clear" w:color="auto" w:fill="auto"/>
                </w:tcPr>
                <w:p w:rsidR="00C44C19" w:rsidRPr="00CD011E" w:rsidRDefault="00C44C19" w:rsidP="003018A4">
                  <w:pPr>
                    <w:tabs>
                      <w:tab w:val="left" w:pos="2520"/>
                      <w:tab w:val="left" w:pos="6547"/>
                    </w:tabs>
                    <w:rPr>
                      <w:rFonts w:ascii="Arial" w:hAnsi="Arial" w:cs="Arial"/>
                      <w:sz w:val="16"/>
                      <w:szCs w:val="16"/>
                    </w:rPr>
                  </w:pPr>
                </w:p>
              </w:tc>
              <w:tc>
                <w:tcPr>
                  <w:tcW w:w="4192" w:type="dxa"/>
                  <w:shd w:val="clear" w:color="auto" w:fill="auto"/>
                </w:tcPr>
                <w:p w:rsidR="00C44C19" w:rsidRPr="00CD011E" w:rsidRDefault="00C44C19" w:rsidP="003018A4">
                  <w:pPr>
                    <w:tabs>
                      <w:tab w:val="left" w:pos="2520"/>
                      <w:tab w:val="left" w:pos="5760"/>
                    </w:tabs>
                    <w:rPr>
                      <w:rFonts w:ascii="Arial" w:hAnsi="Arial" w:cs="Arial"/>
                      <w:sz w:val="16"/>
                      <w:szCs w:val="16"/>
                    </w:rPr>
                  </w:pPr>
                </w:p>
              </w:tc>
              <w:tc>
                <w:tcPr>
                  <w:tcW w:w="3402" w:type="dxa"/>
                  <w:shd w:val="clear" w:color="auto" w:fill="auto"/>
                </w:tcPr>
                <w:p w:rsidR="00C44C19" w:rsidRPr="00CD011E" w:rsidRDefault="00C44C19" w:rsidP="003018A4">
                  <w:pPr>
                    <w:tabs>
                      <w:tab w:val="left" w:pos="2520"/>
                      <w:tab w:val="left" w:pos="5760"/>
                    </w:tabs>
                    <w:rPr>
                      <w:rFonts w:ascii="Arial" w:hAnsi="Arial" w:cs="Arial"/>
                      <w:sz w:val="16"/>
                      <w:szCs w:val="16"/>
                    </w:rPr>
                  </w:pPr>
                </w:p>
              </w:tc>
            </w:tr>
          </w:tbl>
          <w:p w:rsidR="00C44C19" w:rsidRPr="00CD011E" w:rsidRDefault="00C44C19" w:rsidP="003018A4">
            <w:pPr>
              <w:tabs>
                <w:tab w:val="left" w:pos="2520"/>
                <w:tab w:val="left" w:pos="5760"/>
              </w:tabs>
              <w:rPr>
                <w:rFonts w:ascii="Arial" w:hAnsi="Arial" w:cs="Arial"/>
                <w:sz w:val="10"/>
                <w:szCs w:val="10"/>
              </w:rPr>
            </w:pPr>
          </w:p>
          <w:p w:rsidR="00C44C19" w:rsidRPr="00CD011E" w:rsidRDefault="00C44C19" w:rsidP="003018A4">
            <w:pPr>
              <w:tabs>
                <w:tab w:val="left" w:pos="2160"/>
                <w:tab w:val="left" w:pos="3960"/>
              </w:tabs>
              <w:rPr>
                <w:rFonts w:ascii="Arial" w:hAnsi="Arial" w:cs="Arial"/>
                <w:sz w:val="16"/>
                <w:szCs w:val="16"/>
              </w:rPr>
            </w:pPr>
            <w:r w:rsidRPr="00CD011E">
              <w:rPr>
                <w:rFonts w:ascii="Arial" w:hAnsi="Arial" w:cs="Arial"/>
                <w:sz w:val="16"/>
                <w:szCs w:val="16"/>
              </w:rPr>
              <w:t>TELÉFONO</w:t>
            </w:r>
            <w:r w:rsidRPr="00CD011E">
              <w:rPr>
                <w:rFonts w:ascii="Arial" w:hAnsi="Arial" w:cs="Arial"/>
                <w:sz w:val="16"/>
                <w:szCs w:val="16"/>
              </w:rPr>
              <w:tab/>
            </w:r>
            <w:r w:rsidRPr="00CD011E">
              <w:rPr>
                <w:rFonts w:ascii="Arial" w:hAnsi="Arial" w:cs="Arial"/>
                <w:sz w:val="16"/>
                <w:szCs w:val="16"/>
              </w:rPr>
              <w:tab/>
              <w:t>CORREO ELECTRÓNICO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5"/>
              <w:gridCol w:w="5400"/>
            </w:tblGrid>
            <w:tr w:rsidR="00C44C19" w:rsidRPr="00CD011E" w:rsidTr="003018A4">
              <w:trPr>
                <w:trHeight w:val="284"/>
              </w:trPr>
              <w:tc>
                <w:tcPr>
                  <w:tcW w:w="3775" w:type="dxa"/>
                  <w:shd w:val="clear" w:color="auto" w:fill="auto"/>
                </w:tcPr>
                <w:p w:rsidR="00C44C19" w:rsidRPr="00CD011E" w:rsidRDefault="00C44C19" w:rsidP="003018A4">
                  <w:pPr>
                    <w:tabs>
                      <w:tab w:val="left" w:pos="2520"/>
                      <w:tab w:val="left" w:pos="5760"/>
                    </w:tabs>
                    <w:rPr>
                      <w:rFonts w:ascii="Arial" w:hAnsi="Arial" w:cs="Arial"/>
                      <w:sz w:val="16"/>
                      <w:szCs w:val="16"/>
                    </w:rPr>
                  </w:pPr>
                </w:p>
              </w:tc>
              <w:tc>
                <w:tcPr>
                  <w:tcW w:w="5400" w:type="dxa"/>
                  <w:shd w:val="clear" w:color="auto" w:fill="auto"/>
                </w:tcPr>
                <w:p w:rsidR="00C44C19" w:rsidRPr="00CD011E" w:rsidRDefault="00C44C19" w:rsidP="003018A4">
                  <w:pPr>
                    <w:tabs>
                      <w:tab w:val="left" w:pos="2520"/>
                      <w:tab w:val="left" w:pos="5760"/>
                    </w:tabs>
                    <w:rPr>
                      <w:rFonts w:ascii="Arial" w:hAnsi="Arial" w:cs="Arial"/>
                      <w:sz w:val="16"/>
                      <w:szCs w:val="16"/>
                    </w:rPr>
                  </w:pPr>
                </w:p>
              </w:tc>
            </w:tr>
          </w:tbl>
          <w:p w:rsidR="00C44C19" w:rsidRPr="00CD011E" w:rsidRDefault="00C44C19" w:rsidP="003018A4">
            <w:pPr>
              <w:rPr>
                <w:rFonts w:ascii="Arial" w:hAnsi="Arial" w:cs="Arial"/>
                <w:sz w:val="22"/>
                <w:szCs w:val="22"/>
              </w:rPr>
            </w:pPr>
          </w:p>
        </w:tc>
      </w:tr>
    </w:tbl>
    <w:p w:rsidR="00C44C19" w:rsidRPr="0065536E" w:rsidRDefault="00C44C19" w:rsidP="00C44C19">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C44C19" w:rsidRPr="00CD011E" w:rsidTr="003018A4">
        <w:tc>
          <w:tcPr>
            <w:tcW w:w="9468" w:type="dxa"/>
            <w:shd w:val="clear" w:color="auto" w:fill="auto"/>
          </w:tcPr>
          <w:p w:rsidR="00C44C19" w:rsidRPr="00CD011E" w:rsidRDefault="00C44C19" w:rsidP="003018A4">
            <w:pPr>
              <w:rPr>
                <w:rFonts w:ascii="Arial" w:hAnsi="Arial" w:cs="Arial"/>
                <w:b/>
                <w:sz w:val="16"/>
                <w:szCs w:val="16"/>
              </w:rPr>
            </w:pPr>
            <w:r w:rsidRPr="00CD011E">
              <w:rPr>
                <w:rFonts w:ascii="Arial" w:hAnsi="Arial" w:cs="Arial"/>
                <w:b/>
                <w:sz w:val="16"/>
                <w:szCs w:val="16"/>
              </w:rPr>
              <w:t xml:space="preserve">Y, EN SU REPRESENTACIÓN </w:t>
            </w:r>
            <w:r w:rsidRPr="00CD011E">
              <w:rPr>
                <w:rFonts w:ascii="Arial" w:hAnsi="Arial" w:cs="Arial"/>
                <w:sz w:val="16"/>
                <w:szCs w:val="16"/>
              </w:rPr>
              <w:t>(deberá acreditarse la representación fehaciente por cualquier medio válido en derecho)</w:t>
            </w:r>
            <w:r w:rsidRPr="00CD011E">
              <w:rPr>
                <w:rFonts w:ascii="Arial" w:hAnsi="Arial" w:cs="Arial"/>
                <w:b/>
                <w:sz w:val="16"/>
                <w:szCs w:val="16"/>
              </w:rPr>
              <w:t xml:space="preserve"> </w:t>
            </w:r>
          </w:p>
          <w:p w:rsidR="00C44C19" w:rsidRPr="00CD011E" w:rsidRDefault="00C44C19" w:rsidP="003018A4">
            <w:pPr>
              <w:tabs>
                <w:tab w:val="left" w:pos="2565"/>
                <w:tab w:val="left" w:pos="4950"/>
              </w:tabs>
              <w:rPr>
                <w:rFonts w:ascii="Arial" w:hAnsi="Arial" w:cs="Arial"/>
                <w:sz w:val="16"/>
                <w:szCs w:val="16"/>
              </w:rPr>
            </w:pPr>
            <w:r w:rsidRPr="00CD011E">
              <w:rPr>
                <w:rFonts w:ascii="Arial" w:hAnsi="Arial" w:cs="Arial"/>
                <w:sz w:val="16"/>
                <w:szCs w:val="16"/>
              </w:rPr>
              <w:t>NOMBRE</w:t>
            </w:r>
            <w:r w:rsidRPr="00CD011E">
              <w:rPr>
                <w:rFonts w:ascii="Arial" w:hAnsi="Arial" w:cs="Arial"/>
                <w:sz w:val="16"/>
                <w:szCs w:val="16"/>
              </w:rPr>
              <w:tab/>
              <w:t>PRIMER APELLIDO</w:t>
            </w:r>
            <w:r w:rsidRPr="00CD011E">
              <w:rPr>
                <w:rFonts w:ascii="Arial" w:hAnsi="Arial" w:cs="Arial"/>
                <w:sz w:val="16"/>
                <w:szCs w:val="16"/>
              </w:rPr>
              <w:tab/>
              <w:t>SEGUNDO APELLIDO</w:t>
            </w:r>
            <w:r w:rsidRPr="00CD011E">
              <w:rPr>
                <w:rFonts w:ascii="Arial" w:hAnsi="Arial" w:cs="Arial"/>
                <w:sz w:val="16"/>
                <w:szCs w:val="16"/>
              </w:rPr>
              <w:tab/>
              <w:t>NIF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9"/>
              <w:gridCol w:w="2309"/>
              <w:gridCol w:w="2309"/>
              <w:gridCol w:w="2310"/>
            </w:tblGrid>
            <w:tr w:rsidR="00C44C19" w:rsidRPr="00CD011E" w:rsidTr="003018A4">
              <w:trPr>
                <w:trHeight w:val="284"/>
              </w:trPr>
              <w:tc>
                <w:tcPr>
                  <w:tcW w:w="2309" w:type="dxa"/>
                  <w:shd w:val="clear" w:color="auto" w:fill="auto"/>
                </w:tcPr>
                <w:p w:rsidR="00C44C19" w:rsidRPr="00CD011E" w:rsidRDefault="00C44C19" w:rsidP="003018A4">
                  <w:pPr>
                    <w:rPr>
                      <w:rFonts w:ascii="Arial" w:hAnsi="Arial" w:cs="Arial"/>
                      <w:b/>
                      <w:sz w:val="16"/>
                      <w:szCs w:val="16"/>
                    </w:rPr>
                  </w:pPr>
                </w:p>
              </w:tc>
              <w:tc>
                <w:tcPr>
                  <w:tcW w:w="2309" w:type="dxa"/>
                  <w:shd w:val="clear" w:color="auto" w:fill="auto"/>
                </w:tcPr>
                <w:p w:rsidR="00C44C19" w:rsidRPr="00CD011E" w:rsidRDefault="00C44C19" w:rsidP="003018A4">
                  <w:pPr>
                    <w:rPr>
                      <w:rFonts w:ascii="Arial" w:hAnsi="Arial" w:cs="Arial"/>
                      <w:b/>
                      <w:sz w:val="16"/>
                      <w:szCs w:val="16"/>
                    </w:rPr>
                  </w:pPr>
                </w:p>
              </w:tc>
              <w:tc>
                <w:tcPr>
                  <w:tcW w:w="2309" w:type="dxa"/>
                  <w:shd w:val="clear" w:color="auto" w:fill="auto"/>
                </w:tcPr>
                <w:p w:rsidR="00C44C19" w:rsidRPr="00CD011E" w:rsidRDefault="00C44C19" w:rsidP="003018A4">
                  <w:pPr>
                    <w:rPr>
                      <w:rFonts w:ascii="Arial" w:hAnsi="Arial" w:cs="Arial"/>
                      <w:b/>
                      <w:sz w:val="16"/>
                      <w:szCs w:val="16"/>
                    </w:rPr>
                  </w:pPr>
                </w:p>
              </w:tc>
              <w:tc>
                <w:tcPr>
                  <w:tcW w:w="2310" w:type="dxa"/>
                  <w:shd w:val="clear" w:color="auto" w:fill="auto"/>
                </w:tcPr>
                <w:p w:rsidR="00C44C19" w:rsidRPr="00CD011E" w:rsidRDefault="00C44C19" w:rsidP="003018A4">
                  <w:pPr>
                    <w:rPr>
                      <w:rFonts w:ascii="Arial" w:hAnsi="Arial" w:cs="Arial"/>
                      <w:b/>
                      <w:sz w:val="16"/>
                      <w:szCs w:val="16"/>
                    </w:rPr>
                  </w:pPr>
                </w:p>
              </w:tc>
            </w:tr>
          </w:tbl>
          <w:p w:rsidR="00C44C19" w:rsidRPr="00CD011E" w:rsidRDefault="00C44C19" w:rsidP="003018A4">
            <w:pPr>
              <w:rPr>
                <w:rFonts w:ascii="Arial" w:hAnsi="Arial" w:cs="Arial"/>
                <w:sz w:val="10"/>
                <w:szCs w:val="10"/>
              </w:rPr>
            </w:pPr>
          </w:p>
          <w:p w:rsidR="00C44C19" w:rsidRPr="00CD011E" w:rsidRDefault="00893DED" w:rsidP="003018A4">
            <w:pPr>
              <w:rPr>
                <w:rFonts w:ascii="Arial" w:hAnsi="Arial" w:cs="Arial"/>
                <w:b/>
                <w:sz w:val="16"/>
                <w:szCs w:val="16"/>
              </w:rPr>
            </w:pPr>
            <w:r>
              <w:rPr>
                <w:rFonts w:ascii="Arial" w:hAnsi="Arial" w:cs="Arial"/>
                <w:b/>
                <w:sz w:val="16"/>
                <w:szCs w:val="16"/>
              </w:rPr>
              <w:t>CARGO EN LA ESCUELA TAURINA</w:t>
            </w:r>
          </w:p>
          <w:p w:rsidR="00C44C19" w:rsidRPr="00CD011E" w:rsidRDefault="00C44C19" w:rsidP="003018A4">
            <w:pPr>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37"/>
            </w:tblGrid>
            <w:tr w:rsidR="00C44C19" w:rsidRPr="00CD011E" w:rsidTr="003018A4">
              <w:trPr>
                <w:trHeight w:val="284"/>
              </w:trPr>
              <w:tc>
                <w:tcPr>
                  <w:tcW w:w="9237" w:type="dxa"/>
                  <w:shd w:val="clear" w:color="auto" w:fill="auto"/>
                </w:tcPr>
                <w:p w:rsidR="00C44C19" w:rsidRPr="00CD011E" w:rsidRDefault="00C44C19" w:rsidP="003018A4">
                  <w:pPr>
                    <w:rPr>
                      <w:rFonts w:ascii="Arial" w:hAnsi="Arial" w:cs="Arial"/>
                      <w:b/>
                      <w:sz w:val="16"/>
                      <w:szCs w:val="16"/>
                    </w:rPr>
                  </w:pPr>
                </w:p>
              </w:tc>
            </w:tr>
          </w:tbl>
          <w:p w:rsidR="00C44C19" w:rsidRPr="00CD011E" w:rsidRDefault="00C44C19" w:rsidP="003018A4">
            <w:pPr>
              <w:rPr>
                <w:rFonts w:ascii="Arial" w:hAnsi="Arial" w:cs="Arial"/>
                <w:sz w:val="22"/>
                <w:szCs w:val="22"/>
              </w:rPr>
            </w:pPr>
          </w:p>
        </w:tc>
      </w:tr>
    </w:tbl>
    <w:p w:rsidR="00C44C19" w:rsidRPr="0065536E" w:rsidRDefault="00C44C19" w:rsidP="00C44C19">
      <w:pPr>
        <w:rPr>
          <w:rFonts w:ascii="Arial" w:hAnsi="Arial" w:cs="Arial"/>
          <w:sz w:val="18"/>
          <w:szCs w:val="18"/>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C44C19" w:rsidRPr="00CD011E" w:rsidTr="003018A4">
        <w:tc>
          <w:tcPr>
            <w:tcW w:w="9468" w:type="dxa"/>
            <w:shd w:val="clear" w:color="auto" w:fill="auto"/>
          </w:tcPr>
          <w:p w:rsidR="00C44C19" w:rsidRPr="00CD011E" w:rsidRDefault="00C44C19" w:rsidP="003018A4">
            <w:pPr>
              <w:rPr>
                <w:rFonts w:ascii="Arial" w:hAnsi="Arial" w:cs="Arial"/>
                <w:b/>
                <w:sz w:val="16"/>
                <w:szCs w:val="16"/>
              </w:rPr>
            </w:pPr>
            <w:r w:rsidRPr="00CD011E">
              <w:rPr>
                <w:rFonts w:ascii="Arial" w:hAnsi="Arial" w:cs="Arial"/>
                <w:b/>
                <w:sz w:val="16"/>
                <w:szCs w:val="16"/>
              </w:rPr>
              <w:t xml:space="preserve">DIRECCIÓN A EFECTOS DE NOTIFICACION </w:t>
            </w:r>
            <w:r w:rsidRPr="00CD011E">
              <w:rPr>
                <w:rFonts w:ascii="Arial" w:hAnsi="Arial" w:cs="Arial"/>
                <w:sz w:val="16"/>
                <w:szCs w:val="16"/>
              </w:rPr>
              <w:t>(no es necesario si coincide con la anterior)</w:t>
            </w:r>
          </w:p>
          <w:p w:rsidR="00C44C19" w:rsidRPr="00CD011E" w:rsidRDefault="00C44C19" w:rsidP="003018A4">
            <w:pPr>
              <w:tabs>
                <w:tab w:val="left" w:pos="1440"/>
                <w:tab w:val="left" w:pos="6120"/>
              </w:tabs>
              <w:rPr>
                <w:rFonts w:ascii="Arial" w:hAnsi="Arial" w:cs="Arial"/>
                <w:sz w:val="16"/>
                <w:szCs w:val="16"/>
              </w:rPr>
            </w:pPr>
            <w:r w:rsidRPr="00CD011E">
              <w:rPr>
                <w:rFonts w:ascii="Arial" w:hAnsi="Arial" w:cs="Arial"/>
                <w:sz w:val="16"/>
                <w:szCs w:val="16"/>
              </w:rPr>
              <w:t>TIPO DE VIA</w:t>
            </w:r>
            <w:r w:rsidRPr="00CD011E">
              <w:rPr>
                <w:rFonts w:ascii="Arial" w:hAnsi="Arial" w:cs="Arial"/>
                <w:sz w:val="16"/>
                <w:szCs w:val="16"/>
              </w:rPr>
              <w:tab/>
              <w:t xml:space="preserve">NOMBRE DE </w:t>
            </w:r>
            <w:smartTag w:uri="urn:schemas-microsoft-com:office:smarttags" w:element="PersonName">
              <w:smartTagPr>
                <w:attr w:name="ProductID" w:val="LA VIA NￚMERO"/>
              </w:smartTagPr>
              <w:smartTag w:uri="urn:schemas-microsoft-com:office:smarttags" w:element="PersonName">
                <w:smartTagPr>
                  <w:attr w:name="ProductID" w:val="LA VIA"/>
                </w:smartTagPr>
                <w:r w:rsidRPr="00CD011E">
                  <w:rPr>
                    <w:rFonts w:ascii="Arial" w:hAnsi="Arial" w:cs="Arial"/>
                    <w:sz w:val="16"/>
                    <w:szCs w:val="16"/>
                  </w:rPr>
                  <w:t>LA VIA</w:t>
                </w:r>
              </w:smartTag>
              <w:r w:rsidRPr="00CD011E">
                <w:rPr>
                  <w:rFonts w:ascii="Arial" w:hAnsi="Arial" w:cs="Arial"/>
                  <w:sz w:val="16"/>
                  <w:szCs w:val="16"/>
                </w:rPr>
                <w:tab/>
                <w:t>NÚMERO</w:t>
              </w:r>
            </w:smartTag>
            <w:r w:rsidRPr="00CD011E">
              <w:rPr>
                <w:rFonts w:ascii="Arial" w:hAnsi="Arial" w:cs="Arial"/>
                <w:sz w:val="16"/>
                <w:szCs w:val="16"/>
              </w:rPr>
              <w:t xml:space="preserve"> BLOQUE </w:t>
            </w:r>
            <w:r w:rsidRPr="00CD011E">
              <w:rPr>
                <w:rFonts w:ascii="Arial" w:hAnsi="Arial" w:cs="Arial"/>
                <w:sz w:val="16"/>
                <w:szCs w:val="16"/>
              </w:rPr>
              <w:tab/>
              <w:t xml:space="preserve">PISO    PUERTA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5"/>
              <w:gridCol w:w="5040"/>
              <w:gridCol w:w="720"/>
              <w:gridCol w:w="720"/>
              <w:gridCol w:w="720"/>
              <w:gridCol w:w="900"/>
            </w:tblGrid>
            <w:tr w:rsidR="00C44C19" w:rsidRPr="00CD011E" w:rsidTr="003018A4">
              <w:trPr>
                <w:trHeight w:val="284"/>
              </w:trPr>
              <w:tc>
                <w:tcPr>
                  <w:tcW w:w="1075" w:type="dxa"/>
                  <w:shd w:val="clear" w:color="auto" w:fill="auto"/>
                </w:tcPr>
                <w:p w:rsidR="00C44C19" w:rsidRPr="00CD011E" w:rsidRDefault="00C44C19" w:rsidP="003018A4">
                  <w:pPr>
                    <w:tabs>
                      <w:tab w:val="left" w:pos="5955"/>
                    </w:tabs>
                    <w:rPr>
                      <w:rFonts w:ascii="Arial" w:hAnsi="Arial" w:cs="Arial"/>
                      <w:sz w:val="16"/>
                      <w:szCs w:val="16"/>
                    </w:rPr>
                  </w:pPr>
                </w:p>
              </w:tc>
              <w:tc>
                <w:tcPr>
                  <w:tcW w:w="5040" w:type="dxa"/>
                  <w:shd w:val="clear" w:color="auto" w:fill="auto"/>
                </w:tcPr>
                <w:p w:rsidR="00C44C19" w:rsidRPr="00CD011E" w:rsidRDefault="00C44C19" w:rsidP="003018A4">
                  <w:pPr>
                    <w:tabs>
                      <w:tab w:val="left" w:pos="5955"/>
                    </w:tabs>
                    <w:rPr>
                      <w:rFonts w:ascii="Arial" w:hAnsi="Arial" w:cs="Arial"/>
                      <w:sz w:val="16"/>
                      <w:szCs w:val="16"/>
                    </w:rPr>
                  </w:pPr>
                </w:p>
              </w:tc>
              <w:tc>
                <w:tcPr>
                  <w:tcW w:w="720" w:type="dxa"/>
                  <w:shd w:val="clear" w:color="auto" w:fill="auto"/>
                </w:tcPr>
                <w:p w:rsidR="00C44C19" w:rsidRPr="00CD011E" w:rsidRDefault="00C44C19" w:rsidP="003018A4">
                  <w:pPr>
                    <w:tabs>
                      <w:tab w:val="left" w:pos="5955"/>
                    </w:tabs>
                    <w:rPr>
                      <w:rFonts w:ascii="Arial" w:hAnsi="Arial" w:cs="Arial"/>
                      <w:sz w:val="16"/>
                      <w:szCs w:val="16"/>
                    </w:rPr>
                  </w:pPr>
                </w:p>
              </w:tc>
              <w:tc>
                <w:tcPr>
                  <w:tcW w:w="720" w:type="dxa"/>
                  <w:shd w:val="clear" w:color="auto" w:fill="auto"/>
                </w:tcPr>
                <w:p w:rsidR="00C44C19" w:rsidRPr="00CD011E" w:rsidRDefault="00C44C19" w:rsidP="003018A4">
                  <w:pPr>
                    <w:tabs>
                      <w:tab w:val="left" w:pos="5955"/>
                    </w:tabs>
                    <w:rPr>
                      <w:rFonts w:ascii="Arial" w:hAnsi="Arial" w:cs="Arial"/>
                      <w:sz w:val="16"/>
                      <w:szCs w:val="16"/>
                    </w:rPr>
                  </w:pPr>
                </w:p>
              </w:tc>
              <w:tc>
                <w:tcPr>
                  <w:tcW w:w="720" w:type="dxa"/>
                  <w:shd w:val="clear" w:color="auto" w:fill="auto"/>
                </w:tcPr>
                <w:p w:rsidR="00C44C19" w:rsidRPr="00CD011E" w:rsidRDefault="00C44C19" w:rsidP="003018A4">
                  <w:pPr>
                    <w:tabs>
                      <w:tab w:val="left" w:pos="5955"/>
                    </w:tabs>
                    <w:rPr>
                      <w:rFonts w:ascii="Arial" w:hAnsi="Arial" w:cs="Arial"/>
                      <w:sz w:val="16"/>
                      <w:szCs w:val="16"/>
                    </w:rPr>
                  </w:pPr>
                </w:p>
              </w:tc>
              <w:tc>
                <w:tcPr>
                  <w:tcW w:w="900" w:type="dxa"/>
                  <w:shd w:val="clear" w:color="auto" w:fill="auto"/>
                </w:tcPr>
                <w:p w:rsidR="00C44C19" w:rsidRPr="00CD011E" w:rsidRDefault="00C44C19" w:rsidP="003018A4">
                  <w:pPr>
                    <w:tabs>
                      <w:tab w:val="left" w:pos="5955"/>
                    </w:tabs>
                    <w:rPr>
                      <w:rFonts w:ascii="Arial" w:hAnsi="Arial" w:cs="Arial"/>
                      <w:sz w:val="16"/>
                      <w:szCs w:val="16"/>
                    </w:rPr>
                  </w:pPr>
                </w:p>
              </w:tc>
            </w:tr>
          </w:tbl>
          <w:p w:rsidR="00C44C19" w:rsidRPr="00CD011E" w:rsidRDefault="00C44C19" w:rsidP="003018A4">
            <w:pPr>
              <w:tabs>
                <w:tab w:val="left" w:pos="1980"/>
                <w:tab w:val="left" w:pos="5760"/>
              </w:tabs>
              <w:rPr>
                <w:rFonts w:ascii="Arial" w:hAnsi="Arial" w:cs="Arial"/>
                <w:sz w:val="10"/>
                <w:szCs w:val="10"/>
              </w:rPr>
            </w:pPr>
          </w:p>
          <w:p w:rsidR="00C44C19" w:rsidRPr="00CD011E" w:rsidRDefault="00C44C19" w:rsidP="003018A4">
            <w:pPr>
              <w:tabs>
                <w:tab w:val="left" w:pos="1080"/>
                <w:tab w:val="left" w:pos="1800"/>
                <w:tab w:val="left" w:pos="4500"/>
              </w:tabs>
              <w:rPr>
                <w:rFonts w:ascii="Arial" w:hAnsi="Arial" w:cs="Arial"/>
                <w:sz w:val="16"/>
                <w:szCs w:val="16"/>
              </w:rPr>
            </w:pPr>
            <w:r w:rsidRPr="00CD011E">
              <w:rPr>
                <w:rFonts w:ascii="Arial" w:hAnsi="Arial" w:cs="Arial"/>
                <w:sz w:val="16"/>
                <w:szCs w:val="16"/>
              </w:rPr>
              <w:t>CP</w:t>
            </w:r>
            <w:r w:rsidRPr="00CD011E">
              <w:rPr>
                <w:rFonts w:ascii="Arial" w:hAnsi="Arial" w:cs="Arial"/>
                <w:sz w:val="16"/>
                <w:szCs w:val="16"/>
              </w:rPr>
              <w:tab/>
            </w:r>
            <w:r w:rsidRPr="00CD011E">
              <w:rPr>
                <w:rFonts w:ascii="Arial" w:hAnsi="Arial" w:cs="Arial"/>
                <w:sz w:val="16"/>
                <w:szCs w:val="16"/>
              </w:rPr>
              <w:tab/>
              <w:t>PROVINCIA</w:t>
            </w:r>
            <w:r w:rsidRPr="00CD011E">
              <w:rPr>
                <w:rFonts w:ascii="Arial" w:hAnsi="Arial" w:cs="Arial"/>
                <w:sz w:val="16"/>
                <w:szCs w:val="16"/>
              </w:rPr>
              <w:tab/>
              <w:t xml:space="preserve">AYUNTAMIENTO </w:t>
            </w:r>
            <w:r w:rsidRPr="00CD011E">
              <w:rPr>
                <w:rFonts w:ascii="Arial" w:hAnsi="Arial" w:cs="Arial"/>
                <w:sz w:val="16"/>
                <w:szCs w:val="16"/>
              </w:rPr>
              <w:tab/>
              <w:t>LOCALIDAD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5"/>
              <w:gridCol w:w="2591"/>
              <w:gridCol w:w="2103"/>
              <w:gridCol w:w="2866"/>
            </w:tblGrid>
            <w:tr w:rsidR="00C44C19" w:rsidRPr="00CD011E" w:rsidTr="003018A4">
              <w:trPr>
                <w:trHeight w:val="284"/>
              </w:trPr>
              <w:tc>
                <w:tcPr>
                  <w:tcW w:w="1615" w:type="dxa"/>
                  <w:shd w:val="clear" w:color="auto" w:fill="auto"/>
                </w:tcPr>
                <w:p w:rsidR="00C44C19" w:rsidRPr="00CD011E" w:rsidRDefault="00C44C19" w:rsidP="003018A4">
                  <w:pPr>
                    <w:tabs>
                      <w:tab w:val="left" w:pos="2520"/>
                      <w:tab w:val="left" w:pos="6547"/>
                    </w:tabs>
                    <w:rPr>
                      <w:rFonts w:ascii="Arial" w:hAnsi="Arial" w:cs="Arial"/>
                      <w:sz w:val="16"/>
                      <w:szCs w:val="16"/>
                    </w:rPr>
                  </w:pPr>
                </w:p>
              </w:tc>
              <w:tc>
                <w:tcPr>
                  <w:tcW w:w="2591" w:type="dxa"/>
                  <w:shd w:val="clear" w:color="auto" w:fill="auto"/>
                </w:tcPr>
                <w:p w:rsidR="00C44C19" w:rsidRPr="00CD011E" w:rsidRDefault="00C44C19" w:rsidP="003018A4">
                  <w:pPr>
                    <w:tabs>
                      <w:tab w:val="left" w:pos="2520"/>
                      <w:tab w:val="left" w:pos="5760"/>
                    </w:tabs>
                    <w:rPr>
                      <w:rFonts w:ascii="Arial" w:hAnsi="Arial" w:cs="Arial"/>
                      <w:sz w:val="16"/>
                      <w:szCs w:val="16"/>
                    </w:rPr>
                  </w:pPr>
                </w:p>
              </w:tc>
              <w:tc>
                <w:tcPr>
                  <w:tcW w:w="2103" w:type="dxa"/>
                  <w:shd w:val="clear" w:color="auto" w:fill="auto"/>
                </w:tcPr>
                <w:p w:rsidR="00C44C19" w:rsidRPr="00CD011E" w:rsidRDefault="00C44C19" w:rsidP="003018A4">
                  <w:pPr>
                    <w:tabs>
                      <w:tab w:val="left" w:pos="2520"/>
                      <w:tab w:val="left" w:pos="5760"/>
                    </w:tabs>
                    <w:rPr>
                      <w:rFonts w:ascii="Arial" w:hAnsi="Arial" w:cs="Arial"/>
                      <w:sz w:val="16"/>
                      <w:szCs w:val="16"/>
                    </w:rPr>
                  </w:pPr>
                </w:p>
              </w:tc>
              <w:tc>
                <w:tcPr>
                  <w:tcW w:w="2866" w:type="dxa"/>
                  <w:shd w:val="clear" w:color="auto" w:fill="auto"/>
                </w:tcPr>
                <w:p w:rsidR="00C44C19" w:rsidRPr="00CD011E" w:rsidRDefault="00C44C19" w:rsidP="003018A4">
                  <w:pPr>
                    <w:tabs>
                      <w:tab w:val="left" w:pos="2520"/>
                      <w:tab w:val="left" w:pos="5760"/>
                    </w:tabs>
                    <w:rPr>
                      <w:rFonts w:ascii="Arial" w:hAnsi="Arial" w:cs="Arial"/>
                      <w:sz w:val="16"/>
                      <w:szCs w:val="16"/>
                    </w:rPr>
                  </w:pPr>
                </w:p>
              </w:tc>
            </w:tr>
          </w:tbl>
          <w:p w:rsidR="00C44C19" w:rsidRPr="00CD011E" w:rsidRDefault="00C44C19" w:rsidP="003018A4">
            <w:pPr>
              <w:tabs>
                <w:tab w:val="left" w:pos="1980"/>
                <w:tab w:val="left" w:pos="5760"/>
              </w:tabs>
              <w:rPr>
                <w:rFonts w:ascii="Arial" w:hAnsi="Arial" w:cs="Arial"/>
                <w:sz w:val="10"/>
                <w:szCs w:val="10"/>
              </w:rPr>
            </w:pPr>
          </w:p>
          <w:p w:rsidR="00C44C19" w:rsidRPr="00CD011E" w:rsidRDefault="00C44C19" w:rsidP="003018A4">
            <w:pPr>
              <w:tabs>
                <w:tab w:val="left" w:pos="2160"/>
                <w:tab w:val="left" w:pos="3960"/>
              </w:tabs>
              <w:rPr>
                <w:rFonts w:ascii="Arial" w:hAnsi="Arial" w:cs="Arial"/>
                <w:sz w:val="16"/>
                <w:szCs w:val="16"/>
              </w:rPr>
            </w:pPr>
            <w:r w:rsidRPr="00CD011E">
              <w:rPr>
                <w:rFonts w:ascii="Arial" w:hAnsi="Arial" w:cs="Arial"/>
                <w:sz w:val="16"/>
                <w:szCs w:val="16"/>
              </w:rPr>
              <w:t>TELÉFONO</w:t>
            </w:r>
            <w:r w:rsidRPr="00CD011E">
              <w:rPr>
                <w:rFonts w:ascii="Arial" w:hAnsi="Arial" w:cs="Arial"/>
                <w:sz w:val="16"/>
                <w:szCs w:val="16"/>
              </w:rPr>
              <w:tab/>
            </w:r>
            <w:r w:rsidRPr="00CD011E">
              <w:rPr>
                <w:rFonts w:ascii="Arial" w:hAnsi="Arial" w:cs="Arial"/>
                <w:sz w:val="16"/>
                <w:szCs w:val="16"/>
              </w:rPr>
              <w:tab/>
              <w:t>CORREO ELECTRÓNICO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5"/>
              <w:gridCol w:w="5400"/>
            </w:tblGrid>
            <w:tr w:rsidR="00C44C19" w:rsidRPr="00CD011E" w:rsidTr="003018A4">
              <w:trPr>
                <w:trHeight w:val="284"/>
              </w:trPr>
              <w:tc>
                <w:tcPr>
                  <w:tcW w:w="3775" w:type="dxa"/>
                  <w:shd w:val="clear" w:color="auto" w:fill="auto"/>
                </w:tcPr>
                <w:p w:rsidR="00C44C19" w:rsidRPr="00CD011E" w:rsidRDefault="00C44C19" w:rsidP="003018A4">
                  <w:pPr>
                    <w:tabs>
                      <w:tab w:val="left" w:pos="2520"/>
                      <w:tab w:val="left" w:pos="5760"/>
                    </w:tabs>
                    <w:rPr>
                      <w:rFonts w:ascii="Arial" w:hAnsi="Arial" w:cs="Arial"/>
                      <w:sz w:val="16"/>
                      <w:szCs w:val="16"/>
                    </w:rPr>
                  </w:pPr>
                </w:p>
              </w:tc>
              <w:tc>
                <w:tcPr>
                  <w:tcW w:w="5400" w:type="dxa"/>
                  <w:shd w:val="clear" w:color="auto" w:fill="auto"/>
                </w:tcPr>
                <w:p w:rsidR="00C44C19" w:rsidRPr="00CD011E" w:rsidRDefault="00C44C19" w:rsidP="003018A4">
                  <w:pPr>
                    <w:tabs>
                      <w:tab w:val="left" w:pos="2520"/>
                      <w:tab w:val="left" w:pos="5760"/>
                    </w:tabs>
                    <w:rPr>
                      <w:rFonts w:ascii="Arial" w:hAnsi="Arial" w:cs="Arial"/>
                      <w:sz w:val="16"/>
                      <w:szCs w:val="16"/>
                    </w:rPr>
                  </w:pPr>
                </w:p>
              </w:tc>
            </w:tr>
          </w:tbl>
          <w:p w:rsidR="00C44C19" w:rsidRPr="00CD011E" w:rsidRDefault="00C44C19" w:rsidP="003018A4">
            <w:pPr>
              <w:rPr>
                <w:rFonts w:ascii="Arial" w:hAnsi="Arial" w:cs="Arial"/>
                <w:sz w:val="22"/>
                <w:szCs w:val="22"/>
              </w:rPr>
            </w:pPr>
          </w:p>
        </w:tc>
      </w:tr>
    </w:tbl>
    <w:p w:rsidR="00C44C19" w:rsidRPr="0065536E" w:rsidRDefault="00C44C19" w:rsidP="00C44C19">
      <w:pPr>
        <w:tabs>
          <w:tab w:val="left" w:pos="1980"/>
          <w:tab w:val="left" w:pos="5760"/>
        </w:tabs>
        <w:rPr>
          <w:rFonts w:ascii="Arial" w:hAnsi="Arial" w:cs="Arial"/>
          <w:sz w:val="18"/>
          <w:szCs w:val="18"/>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C44C19" w:rsidRPr="00CD011E" w:rsidTr="003018A4">
        <w:tc>
          <w:tcPr>
            <w:tcW w:w="9468" w:type="dxa"/>
            <w:shd w:val="clear" w:color="auto" w:fill="auto"/>
          </w:tcPr>
          <w:p w:rsidR="00C44C19" w:rsidRPr="00CD011E" w:rsidRDefault="00C44C19" w:rsidP="003018A4">
            <w:pPr>
              <w:rPr>
                <w:rFonts w:ascii="Arial" w:hAnsi="Arial" w:cs="Arial"/>
                <w:b/>
                <w:sz w:val="16"/>
                <w:szCs w:val="16"/>
              </w:rPr>
            </w:pPr>
            <w:r w:rsidRPr="00CD011E">
              <w:rPr>
                <w:rFonts w:ascii="Arial" w:hAnsi="Arial" w:cs="Arial"/>
                <w:b/>
                <w:sz w:val="16"/>
                <w:szCs w:val="16"/>
              </w:rPr>
              <w:t>DATOS BANCARIOS</w:t>
            </w:r>
          </w:p>
          <w:p w:rsidR="00C44C19" w:rsidRPr="00CD011E" w:rsidRDefault="00C44C19" w:rsidP="003018A4">
            <w:pPr>
              <w:rPr>
                <w:rFonts w:ascii="Arial" w:hAnsi="Arial" w:cs="Arial"/>
                <w:sz w:val="16"/>
                <w:szCs w:val="16"/>
              </w:rPr>
            </w:pPr>
            <w:r w:rsidRPr="00CD011E">
              <w:rPr>
                <w:rFonts w:ascii="Arial" w:hAnsi="Arial" w:cs="Arial"/>
                <w:sz w:val="16"/>
                <w:szCs w:val="16"/>
              </w:rPr>
              <w:t xml:space="preserve">Declaro, bajo mi responsabilidad, que son ciertos los datos consignados relativos a la cuenta bancaria indicada </w:t>
            </w:r>
          </w:p>
          <w:p w:rsidR="00C44C19" w:rsidRPr="00CD011E" w:rsidRDefault="00C44C19" w:rsidP="003018A4">
            <w:pPr>
              <w:tabs>
                <w:tab w:val="left" w:pos="5580"/>
              </w:tabs>
              <w:rPr>
                <w:rFonts w:ascii="Arial" w:hAnsi="Arial" w:cs="Arial"/>
                <w:sz w:val="16"/>
                <w:szCs w:val="16"/>
              </w:rPr>
            </w:pPr>
            <w:r w:rsidRPr="00CD011E">
              <w:rPr>
                <w:rFonts w:ascii="Arial" w:hAnsi="Arial" w:cs="Arial"/>
                <w:sz w:val="16"/>
                <w:szCs w:val="16"/>
              </w:rPr>
              <w:t xml:space="preserve">TITULAR DE </w:t>
            </w:r>
            <w:smartTag w:uri="urn:schemas-microsoft-com:office:smarttags" w:element="PersonName">
              <w:smartTagPr>
                <w:attr w:name="ProductID" w:val="LA CUENTA NￚMERO"/>
              </w:smartTagPr>
              <w:smartTag w:uri="urn:schemas-microsoft-com:office:smarttags" w:element="PersonName">
                <w:smartTagPr>
                  <w:attr w:name="ProductID" w:val="LA CUENTA"/>
                </w:smartTagPr>
                <w:r w:rsidRPr="00CD011E">
                  <w:rPr>
                    <w:rFonts w:ascii="Arial" w:hAnsi="Arial" w:cs="Arial"/>
                    <w:sz w:val="16"/>
                    <w:szCs w:val="16"/>
                  </w:rPr>
                  <w:t>LA CUENTA</w:t>
                </w:r>
              </w:smartTag>
              <w:r w:rsidRPr="00CD011E">
                <w:rPr>
                  <w:rFonts w:ascii="Arial" w:hAnsi="Arial" w:cs="Arial"/>
                  <w:sz w:val="16"/>
                  <w:szCs w:val="16"/>
                </w:rPr>
                <w:tab/>
                <w:t>NÚMERO</w:t>
              </w:r>
            </w:smartTag>
            <w:r w:rsidRPr="00CD011E">
              <w:rPr>
                <w:rFonts w:ascii="Arial" w:hAnsi="Arial" w:cs="Arial"/>
                <w:sz w:val="16"/>
                <w:szCs w:val="16"/>
              </w:rPr>
              <w:t xml:space="preserve"> CUENTA BANCARIA (24 DÍGITOS)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5"/>
              <w:gridCol w:w="4202"/>
            </w:tblGrid>
            <w:tr w:rsidR="00C44C19" w:rsidRPr="00CD011E" w:rsidTr="003018A4">
              <w:trPr>
                <w:trHeight w:val="284"/>
              </w:trPr>
              <w:tc>
                <w:tcPr>
                  <w:tcW w:w="5035" w:type="dxa"/>
                  <w:shd w:val="clear" w:color="auto" w:fill="auto"/>
                </w:tcPr>
                <w:p w:rsidR="00C44C19" w:rsidRPr="00CD011E" w:rsidRDefault="00C44C19" w:rsidP="003018A4">
                  <w:pPr>
                    <w:rPr>
                      <w:rFonts w:ascii="Arial" w:hAnsi="Arial" w:cs="Arial"/>
                      <w:sz w:val="16"/>
                      <w:szCs w:val="16"/>
                    </w:rPr>
                  </w:pPr>
                </w:p>
              </w:tc>
              <w:tc>
                <w:tcPr>
                  <w:tcW w:w="4202" w:type="dxa"/>
                  <w:shd w:val="clear" w:color="auto" w:fill="auto"/>
                </w:tcPr>
                <w:p w:rsidR="00C44C19" w:rsidRPr="00CD011E" w:rsidRDefault="00C44C19" w:rsidP="003018A4">
                  <w:pPr>
                    <w:rPr>
                      <w:rFonts w:ascii="Arial" w:hAnsi="Arial" w:cs="Arial"/>
                      <w:sz w:val="16"/>
                      <w:szCs w:val="16"/>
                    </w:rPr>
                  </w:pPr>
                </w:p>
              </w:tc>
            </w:tr>
          </w:tbl>
          <w:p w:rsidR="00C44C19" w:rsidRPr="00CD011E" w:rsidRDefault="00C44C19" w:rsidP="003018A4">
            <w:pPr>
              <w:rPr>
                <w:rFonts w:ascii="Arial" w:hAnsi="Arial" w:cs="Arial"/>
                <w:sz w:val="22"/>
                <w:szCs w:val="22"/>
              </w:rPr>
            </w:pPr>
          </w:p>
        </w:tc>
      </w:tr>
    </w:tbl>
    <w:p w:rsidR="00970322" w:rsidRDefault="00970322" w:rsidP="00C44C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02"/>
      </w:tblGrid>
      <w:tr w:rsidR="00D56462" w:rsidRPr="00CD011E" w:rsidTr="00D5276C">
        <w:tc>
          <w:tcPr>
            <w:tcW w:w="9702" w:type="dxa"/>
            <w:shd w:val="clear" w:color="auto" w:fill="auto"/>
          </w:tcPr>
          <w:p w:rsidR="00D56462" w:rsidRDefault="00D56462" w:rsidP="00D5276C">
            <w:pPr>
              <w:rPr>
                <w:rFonts w:ascii="Arial" w:hAnsi="Arial" w:cs="Arial"/>
                <w:b/>
                <w:sz w:val="16"/>
                <w:szCs w:val="16"/>
              </w:rPr>
            </w:pPr>
            <w:r w:rsidRPr="00CD011E">
              <w:rPr>
                <w:rFonts w:ascii="Arial" w:hAnsi="Arial" w:cs="Arial"/>
                <w:b/>
                <w:sz w:val="16"/>
                <w:szCs w:val="16"/>
              </w:rPr>
              <w:t>DOCUMENTACIÓN QUE SE PRESENTA</w:t>
            </w:r>
            <w:r w:rsidR="00970322">
              <w:rPr>
                <w:rFonts w:ascii="Arial" w:hAnsi="Arial" w:cs="Arial"/>
                <w:b/>
                <w:sz w:val="16"/>
                <w:szCs w:val="16"/>
              </w:rPr>
              <w:t>,</w:t>
            </w:r>
            <w:r w:rsidRPr="00CD011E">
              <w:rPr>
                <w:rFonts w:ascii="Arial" w:hAnsi="Arial" w:cs="Arial"/>
                <w:b/>
                <w:sz w:val="16"/>
                <w:szCs w:val="16"/>
              </w:rPr>
              <w:t xml:space="preserve"> </w:t>
            </w:r>
            <w:r>
              <w:rPr>
                <w:rFonts w:ascii="Arial" w:hAnsi="Arial" w:cs="Arial"/>
                <w:b/>
                <w:sz w:val="16"/>
                <w:szCs w:val="16"/>
              </w:rPr>
              <w:t>JUNTO CON LA MEMORIA</w:t>
            </w:r>
            <w:r w:rsidR="00970322">
              <w:rPr>
                <w:rFonts w:ascii="Arial" w:hAnsi="Arial" w:cs="Arial"/>
                <w:b/>
                <w:sz w:val="16"/>
                <w:szCs w:val="16"/>
              </w:rPr>
              <w:t xml:space="preserve"> DESCRIPTIVA DE LAS ACTIVIDADES:</w:t>
            </w:r>
          </w:p>
          <w:p w:rsidR="00D56462" w:rsidRPr="00CD011E" w:rsidRDefault="00D56462" w:rsidP="00D5276C">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6"/>
            </w:tblGrid>
            <w:tr w:rsidR="00D56462" w:rsidRPr="00CD011E" w:rsidTr="00D5276C">
              <w:trPr>
                <w:trHeight w:val="340"/>
              </w:trPr>
              <w:tc>
                <w:tcPr>
                  <w:tcW w:w="9476" w:type="dxa"/>
                  <w:shd w:val="clear" w:color="auto" w:fill="auto"/>
                  <w:vAlign w:val="center"/>
                </w:tcPr>
                <w:p w:rsidR="00D56462" w:rsidRPr="00951B3D" w:rsidRDefault="00D56462" w:rsidP="00D5276C">
                  <w:pPr>
                    <w:tabs>
                      <w:tab w:val="left" w:pos="427"/>
                    </w:tabs>
                    <w:ind w:left="247"/>
                    <w:rPr>
                      <w:rFonts w:ascii="Arial" w:hAnsi="Arial" w:cs="Arial"/>
                      <w:sz w:val="16"/>
                      <w:szCs w:val="16"/>
                    </w:rPr>
                  </w:pPr>
                  <w:r w:rsidRPr="00951B3D">
                    <w:rPr>
                      <w:rFonts w:ascii="Arial" w:hAnsi="Arial" w:cs="Arial"/>
                      <w:sz w:val="16"/>
                      <w:szCs w:val="16"/>
                    </w:rPr>
                    <w:sym w:font="Wingdings" w:char="F06F"/>
                  </w:r>
                  <w:r w:rsidRPr="00951B3D">
                    <w:rPr>
                      <w:rFonts w:ascii="Arial" w:hAnsi="Arial" w:cs="Arial"/>
                      <w:sz w:val="16"/>
                      <w:szCs w:val="16"/>
                    </w:rPr>
                    <w:tab/>
                    <w:t xml:space="preserve"> Tarjeta de identificación fiscal de la Escuela taurina.</w:t>
                  </w:r>
                </w:p>
              </w:tc>
            </w:tr>
            <w:tr w:rsidR="00D56462" w:rsidRPr="00CD011E" w:rsidTr="00D5276C">
              <w:trPr>
                <w:trHeight w:val="340"/>
              </w:trPr>
              <w:tc>
                <w:tcPr>
                  <w:tcW w:w="9476" w:type="dxa"/>
                  <w:shd w:val="clear" w:color="auto" w:fill="auto"/>
                  <w:vAlign w:val="center"/>
                </w:tcPr>
                <w:p w:rsidR="00D56462" w:rsidRPr="00951B3D" w:rsidRDefault="00D56462" w:rsidP="00D5276C">
                  <w:pPr>
                    <w:tabs>
                      <w:tab w:val="left" w:pos="427"/>
                    </w:tabs>
                    <w:ind w:left="247"/>
                    <w:rPr>
                      <w:rFonts w:ascii="Arial" w:hAnsi="Arial" w:cs="Arial"/>
                      <w:sz w:val="16"/>
                      <w:szCs w:val="16"/>
                    </w:rPr>
                  </w:pPr>
                  <w:r w:rsidRPr="00951B3D">
                    <w:rPr>
                      <w:rFonts w:ascii="Arial" w:hAnsi="Arial" w:cs="Arial"/>
                      <w:sz w:val="16"/>
                      <w:szCs w:val="16"/>
                    </w:rPr>
                    <w:sym w:font="Wingdings" w:char="F06F"/>
                  </w:r>
                  <w:r w:rsidRPr="00951B3D">
                    <w:rPr>
                      <w:rFonts w:ascii="Arial" w:hAnsi="Arial" w:cs="Arial"/>
                      <w:sz w:val="16"/>
                      <w:szCs w:val="16"/>
                    </w:rPr>
                    <w:tab/>
                    <w:t>Documentación que acredite la representación legal de la Escuela taurina.</w:t>
                  </w:r>
                </w:p>
              </w:tc>
            </w:tr>
            <w:tr w:rsidR="00D56462" w:rsidRPr="00CD011E" w:rsidTr="00D5276C">
              <w:trPr>
                <w:trHeight w:val="340"/>
              </w:trPr>
              <w:tc>
                <w:tcPr>
                  <w:tcW w:w="9476" w:type="dxa"/>
                  <w:shd w:val="clear" w:color="auto" w:fill="auto"/>
                  <w:vAlign w:val="center"/>
                </w:tcPr>
                <w:p w:rsidR="00D56462" w:rsidRPr="00951B3D" w:rsidRDefault="00D56462" w:rsidP="00D5276C">
                  <w:pPr>
                    <w:tabs>
                      <w:tab w:val="left" w:pos="427"/>
                    </w:tabs>
                    <w:ind w:left="247"/>
                    <w:rPr>
                      <w:rFonts w:ascii="Arial" w:hAnsi="Arial" w:cs="Arial"/>
                      <w:sz w:val="16"/>
                      <w:szCs w:val="16"/>
                    </w:rPr>
                  </w:pPr>
                  <w:r w:rsidRPr="00951B3D">
                    <w:rPr>
                      <w:rFonts w:ascii="Arial" w:hAnsi="Arial" w:cs="Arial"/>
                      <w:sz w:val="16"/>
                      <w:szCs w:val="16"/>
                    </w:rPr>
                    <w:sym w:font="Wingdings" w:char="F06F"/>
                  </w:r>
                  <w:r w:rsidRPr="00951B3D">
                    <w:rPr>
                      <w:rFonts w:ascii="Arial" w:hAnsi="Arial" w:cs="Arial"/>
                      <w:sz w:val="16"/>
                      <w:szCs w:val="16"/>
                    </w:rPr>
                    <w:t xml:space="preserve"> </w:t>
                  </w:r>
                  <w:r w:rsidRPr="00951B3D">
                    <w:rPr>
                      <w:rFonts w:ascii="Arial" w:hAnsi="Arial" w:cs="Arial"/>
                      <w:iCs/>
                      <w:sz w:val="16"/>
                      <w:szCs w:val="16"/>
                    </w:rPr>
                    <w:t xml:space="preserve">Que la Escuela taurina </w:t>
                  </w:r>
                  <w:r w:rsidRPr="00951B3D">
                    <w:rPr>
                      <w:rFonts w:ascii="Arial" w:hAnsi="Arial" w:cs="Arial"/>
                      <w:sz w:val="16"/>
                      <w:szCs w:val="16"/>
                    </w:rPr>
                    <w:t>está en funcionamiento, dispone de las instalaciones, profesorado y plan docente aprobados, adecuados a su finalidad y cuenta durante todo el año en curso con un número de alumnos no inferior a diez.</w:t>
                  </w:r>
                </w:p>
              </w:tc>
            </w:tr>
            <w:tr w:rsidR="00D56462" w:rsidRPr="00CD011E" w:rsidTr="00D5276C">
              <w:trPr>
                <w:trHeight w:val="340"/>
              </w:trPr>
              <w:tc>
                <w:tcPr>
                  <w:tcW w:w="9476" w:type="dxa"/>
                  <w:shd w:val="clear" w:color="auto" w:fill="auto"/>
                  <w:vAlign w:val="center"/>
                </w:tcPr>
                <w:p w:rsidR="00D56462" w:rsidRPr="00951B3D" w:rsidRDefault="00D56462" w:rsidP="00D5276C">
                  <w:pPr>
                    <w:tabs>
                      <w:tab w:val="left" w:pos="427"/>
                    </w:tabs>
                    <w:ind w:left="247"/>
                    <w:rPr>
                      <w:rFonts w:ascii="Arial" w:hAnsi="Arial" w:cs="Arial"/>
                      <w:sz w:val="16"/>
                      <w:szCs w:val="16"/>
                    </w:rPr>
                  </w:pPr>
                  <w:r w:rsidRPr="00951B3D">
                    <w:rPr>
                      <w:rFonts w:ascii="Arial" w:hAnsi="Arial" w:cs="Arial"/>
                      <w:sz w:val="16"/>
                      <w:szCs w:val="16"/>
                    </w:rPr>
                    <w:sym w:font="Wingdings" w:char="F06F"/>
                  </w:r>
                  <w:r w:rsidRPr="00951B3D">
                    <w:rPr>
                      <w:rFonts w:ascii="Arial" w:hAnsi="Arial" w:cs="Arial"/>
                      <w:sz w:val="16"/>
                      <w:szCs w:val="16"/>
                    </w:rPr>
                    <w:t xml:space="preserve"> Justificante de estar al corriente de sus obligaciones tributarias y con la Seguridad Social.</w:t>
                  </w:r>
                </w:p>
                <w:p w:rsidR="00D56462" w:rsidRPr="00951B3D" w:rsidRDefault="00D56462" w:rsidP="00D5276C">
                  <w:pPr>
                    <w:tabs>
                      <w:tab w:val="left" w:pos="427"/>
                    </w:tabs>
                    <w:ind w:left="247"/>
                    <w:rPr>
                      <w:rFonts w:ascii="Arial" w:hAnsi="Arial" w:cs="Arial"/>
                      <w:sz w:val="16"/>
                      <w:szCs w:val="16"/>
                    </w:rPr>
                  </w:pPr>
                  <w:r w:rsidRPr="00951B3D">
                    <w:rPr>
                      <w:rFonts w:ascii="Arial" w:hAnsi="Arial" w:cs="Arial"/>
                      <w:sz w:val="16"/>
                      <w:szCs w:val="16"/>
                    </w:rPr>
                    <w:sym w:font="Wingdings" w:char="F06F"/>
                  </w:r>
                  <w:r w:rsidRPr="00951B3D">
                    <w:rPr>
                      <w:rFonts w:ascii="Arial" w:hAnsi="Arial" w:cs="Arial"/>
                      <w:sz w:val="16"/>
                      <w:szCs w:val="16"/>
                    </w:rPr>
                    <w:t xml:space="preserve"> O autorización la consulta de éstos datos a la Dirección General de Interior y </w:t>
                  </w:r>
                  <w:r w:rsidR="00DC2038">
                    <w:rPr>
                      <w:rFonts w:ascii="Arial" w:hAnsi="Arial" w:cs="Arial"/>
                      <w:sz w:val="16"/>
                      <w:szCs w:val="16"/>
                    </w:rPr>
                    <w:t>Emergencias.</w:t>
                  </w:r>
                </w:p>
                <w:p w:rsidR="00D56462" w:rsidRPr="00951B3D" w:rsidRDefault="00D56462" w:rsidP="00D5276C">
                  <w:pPr>
                    <w:tabs>
                      <w:tab w:val="left" w:pos="427"/>
                    </w:tabs>
                    <w:ind w:left="247"/>
                    <w:rPr>
                      <w:rFonts w:ascii="Arial" w:hAnsi="Arial" w:cs="Arial"/>
                      <w:sz w:val="16"/>
                      <w:szCs w:val="16"/>
                    </w:rPr>
                  </w:pPr>
                </w:p>
              </w:tc>
            </w:tr>
            <w:tr w:rsidR="00D56462" w:rsidRPr="00CD011E" w:rsidTr="00D5276C">
              <w:trPr>
                <w:trHeight w:val="340"/>
              </w:trPr>
              <w:tc>
                <w:tcPr>
                  <w:tcW w:w="9476" w:type="dxa"/>
                  <w:shd w:val="clear" w:color="auto" w:fill="auto"/>
                  <w:vAlign w:val="center"/>
                </w:tcPr>
                <w:p w:rsidR="00D56462" w:rsidRPr="00951B3D" w:rsidRDefault="00D56462" w:rsidP="00D5276C">
                  <w:pPr>
                    <w:ind w:left="306" w:hanging="306"/>
                    <w:rPr>
                      <w:rFonts w:ascii="Arial" w:hAnsi="Arial" w:cs="Arial"/>
                      <w:sz w:val="16"/>
                      <w:szCs w:val="16"/>
                    </w:rPr>
                  </w:pPr>
                  <w:r w:rsidRPr="00951B3D">
                    <w:rPr>
                      <w:rFonts w:ascii="Arial" w:hAnsi="Arial" w:cs="Arial"/>
                      <w:sz w:val="16"/>
                      <w:szCs w:val="16"/>
                    </w:rPr>
                    <w:t xml:space="preserve">      </w:t>
                  </w:r>
                  <w:r w:rsidRPr="00951B3D">
                    <w:rPr>
                      <w:rFonts w:ascii="Arial" w:hAnsi="Arial" w:cs="Arial"/>
                      <w:sz w:val="16"/>
                      <w:szCs w:val="16"/>
                    </w:rPr>
                    <w:sym w:font="Wingdings" w:char="F06F"/>
                  </w:r>
                  <w:r w:rsidRPr="00951B3D">
                    <w:rPr>
                      <w:rFonts w:ascii="Arial" w:hAnsi="Arial" w:cs="Arial"/>
                      <w:iCs/>
                      <w:sz w:val="16"/>
                      <w:szCs w:val="16"/>
                      <w:bdr w:val="none" w:sz="0" w:space="0" w:color="auto" w:frame="1"/>
                      <w:shd w:val="clear" w:color="auto" w:fill="FFFFFF"/>
                    </w:rPr>
                    <w:t xml:space="preserve"> Declaración responsable en la que conste que el profesorado de la Escuela taurina cumple con lo establecido en los artículos 57, 58, 59 y 60 de la Ley Orgánica 8/2021, de 4 de junio, de Protección integral de la infancia y la adolescencia frente a la violencia.</w:t>
                  </w:r>
                </w:p>
                <w:p w:rsidR="00D56462" w:rsidRPr="00951B3D" w:rsidRDefault="00D56462" w:rsidP="00D5276C">
                  <w:pPr>
                    <w:tabs>
                      <w:tab w:val="left" w:pos="427"/>
                    </w:tabs>
                    <w:ind w:left="247"/>
                    <w:rPr>
                      <w:rFonts w:ascii="Arial" w:hAnsi="Arial" w:cs="Arial"/>
                      <w:sz w:val="16"/>
                      <w:szCs w:val="16"/>
                    </w:rPr>
                  </w:pPr>
                </w:p>
              </w:tc>
            </w:tr>
            <w:tr w:rsidR="00D56462" w:rsidRPr="00CD011E" w:rsidTr="00D5276C">
              <w:trPr>
                <w:trHeight w:val="340"/>
              </w:trPr>
              <w:tc>
                <w:tcPr>
                  <w:tcW w:w="9476" w:type="dxa"/>
                  <w:shd w:val="clear" w:color="auto" w:fill="auto"/>
                  <w:vAlign w:val="center"/>
                </w:tcPr>
                <w:p w:rsidR="00D56462" w:rsidRPr="00422482" w:rsidRDefault="00D56462" w:rsidP="00D5276C">
                  <w:pPr>
                    <w:ind w:left="306" w:hanging="306"/>
                    <w:rPr>
                      <w:rFonts w:ascii="Arial" w:hAnsi="Arial" w:cs="Arial"/>
                      <w:sz w:val="16"/>
                      <w:szCs w:val="16"/>
                    </w:rPr>
                  </w:pPr>
                  <w:r>
                    <w:rPr>
                      <w:rFonts w:ascii="Arial" w:hAnsi="Arial" w:cs="Arial"/>
                      <w:sz w:val="16"/>
                      <w:szCs w:val="16"/>
                    </w:rPr>
                    <w:lastRenderedPageBreak/>
                    <w:t xml:space="preserve">      </w:t>
                  </w:r>
                  <w:r w:rsidRPr="00BE450C">
                    <w:rPr>
                      <w:rFonts w:ascii="Arial" w:hAnsi="Arial" w:cs="Arial"/>
                      <w:sz w:val="16"/>
                      <w:szCs w:val="16"/>
                    </w:rPr>
                    <w:sym w:font="Wingdings" w:char="F06F"/>
                  </w:r>
                  <w:r>
                    <w:rPr>
                      <w:rFonts w:ascii="Arial" w:hAnsi="Arial" w:cs="Arial"/>
                      <w:sz w:val="16"/>
                      <w:szCs w:val="16"/>
                    </w:rPr>
                    <w:t xml:space="preserve"> Declaración responsable del compromiso de la Escuela taurina</w:t>
                  </w:r>
                  <w:r w:rsidRPr="00422482">
                    <w:rPr>
                      <w:rFonts w:ascii="Arial" w:hAnsi="Arial" w:cs="Arial"/>
                      <w:iCs/>
                      <w:sz w:val="16"/>
                      <w:szCs w:val="16"/>
                    </w:rPr>
                    <w:t xml:space="preserve"> de compatibilizar el plan formativo del alumnado con sus </w:t>
                  </w:r>
                  <w:r>
                    <w:rPr>
                      <w:rFonts w:ascii="Arial" w:hAnsi="Arial" w:cs="Arial"/>
                      <w:iCs/>
                      <w:sz w:val="16"/>
                      <w:szCs w:val="16"/>
                    </w:rPr>
                    <w:t xml:space="preserve">         </w:t>
                  </w:r>
                  <w:r w:rsidRPr="00422482">
                    <w:rPr>
                      <w:rFonts w:ascii="Arial" w:hAnsi="Arial" w:cs="Arial"/>
                      <w:iCs/>
                      <w:sz w:val="16"/>
                      <w:szCs w:val="16"/>
                    </w:rPr>
                    <w:t>estudios.</w:t>
                  </w:r>
                </w:p>
                <w:p w:rsidR="00D56462" w:rsidRDefault="00D56462" w:rsidP="00D5276C">
                  <w:pPr>
                    <w:ind w:left="306" w:hanging="306"/>
                    <w:rPr>
                      <w:rFonts w:ascii="Arial" w:hAnsi="Arial" w:cs="Arial"/>
                      <w:sz w:val="16"/>
                      <w:szCs w:val="16"/>
                    </w:rPr>
                  </w:pPr>
                </w:p>
              </w:tc>
            </w:tr>
            <w:tr w:rsidR="00D56462" w:rsidRPr="00CD011E" w:rsidTr="00D5276C">
              <w:trPr>
                <w:trHeight w:val="340"/>
              </w:trPr>
              <w:tc>
                <w:tcPr>
                  <w:tcW w:w="9476" w:type="dxa"/>
                  <w:shd w:val="clear" w:color="auto" w:fill="auto"/>
                  <w:vAlign w:val="center"/>
                </w:tcPr>
                <w:p w:rsidR="00D56462" w:rsidRPr="00957C27" w:rsidRDefault="00D56462" w:rsidP="00D5276C">
                  <w:pPr>
                    <w:ind w:left="306" w:hanging="306"/>
                    <w:rPr>
                      <w:rFonts w:ascii="Arial" w:hAnsi="Arial" w:cs="Arial"/>
                      <w:sz w:val="16"/>
                      <w:szCs w:val="16"/>
                    </w:rPr>
                  </w:pPr>
                  <w:r>
                    <w:rPr>
                      <w:rFonts w:ascii="Arial" w:hAnsi="Arial" w:cs="Arial"/>
                      <w:sz w:val="16"/>
                      <w:szCs w:val="16"/>
                    </w:rPr>
                    <w:t xml:space="preserve">     </w:t>
                  </w:r>
                  <w:r w:rsidRPr="00BE450C">
                    <w:rPr>
                      <w:rFonts w:ascii="Arial" w:hAnsi="Arial" w:cs="Arial"/>
                      <w:sz w:val="16"/>
                      <w:szCs w:val="16"/>
                    </w:rPr>
                    <w:sym w:font="Wingdings" w:char="F06F"/>
                  </w:r>
                  <w:r>
                    <w:rPr>
                      <w:rFonts w:ascii="Arial" w:hAnsi="Arial" w:cs="Arial"/>
                      <w:sz w:val="16"/>
                      <w:szCs w:val="16"/>
                    </w:rPr>
                    <w:t xml:space="preserve"> Declaración responsable de que la Escuela taurina</w:t>
                  </w:r>
                  <w:r w:rsidRPr="00957C27">
                    <w:rPr>
                      <w:rFonts w:ascii="Arial" w:hAnsi="Arial" w:cs="Arial"/>
                      <w:iCs/>
                      <w:sz w:val="16"/>
                      <w:szCs w:val="16"/>
                    </w:rPr>
                    <w:t xml:space="preserve"> no ha sido objeto de sanciones administrativas firmes, ni de sentencias firmes condenatorias por acciones u omisiones consideradas discriminatorias por la legislación vigente por razón de género.</w:t>
                  </w:r>
                </w:p>
                <w:p w:rsidR="00D56462" w:rsidRDefault="00D56462" w:rsidP="00D5276C">
                  <w:pPr>
                    <w:ind w:left="306" w:hanging="306"/>
                    <w:rPr>
                      <w:rFonts w:ascii="Arial" w:hAnsi="Arial" w:cs="Arial"/>
                      <w:sz w:val="16"/>
                      <w:szCs w:val="16"/>
                    </w:rPr>
                  </w:pPr>
                </w:p>
              </w:tc>
            </w:tr>
            <w:tr w:rsidR="00D56462" w:rsidRPr="00CD011E" w:rsidTr="00D5276C">
              <w:trPr>
                <w:trHeight w:val="340"/>
              </w:trPr>
              <w:tc>
                <w:tcPr>
                  <w:tcW w:w="9476" w:type="dxa"/>
                  <w:shd w:val="clear" w:color="auto" w:fill="auto"/>
                  <w:vAlign w:val="center"/>
                </w:tcPr>
                <w:p w:rsidR="00D56462" w:rsidRDefault="00D56462" w:rsidP="00D5276C">
                  <w:pPr>
                    <w:ind w:left="306" w:hanging="306"/>
                    <w:rPr>
                      <w:rFonts w:ascii="Arial" w:hAnsi="Arial" w:cs="Arial"/>
                      <w:iCs/>
                      <w:sz w:val="16"/>
                      <w:szCs w:val="16"/>
                    </w:rPr>
                  </w:pPr>
                  <w:r>
                    <w:rPr>
                      <w:rFonts w:ascii="Arial" w:hAnsi="Arial" w:cs="Arial"/>
                      <w:sz w:val="16"/>
                      <w:szCs w:val="16"/>
                    </w:rPr>
                    <w:t xml:space="preserve">     </w:t>
                  </w:r>
                  <w:r w:rsidRPr="00BE450C">
                    <w:rPr>
                      <w:rFonts w:ascii="Arial" w:hAnsi="Arial" w:cs="Arial"/>
                      <w:sz w:val="16"/>
                      <w:szCs w:val="16"/>
                    </w:rPr>
                    <w:sym w:font="Wingdings" w:char="F06F"/>
                  </w:r>
                  <w:r>
                    <w:rPr>
                      <w:rFonts w:ascii="Arial" w:hAnsi="Arial" w:cs="Arial"/>
                      <w:sz w:val="16"/>
                      <w:szCs w:val="16"/>
                    </w:rPr>
                    <w:t xml:space="preserve"> Declaración responsable de que </w:t>
                  </w:r>
                  <w:r>
                    <w:rPr>
                      <w:rFonts w:ascii="Arial" w:hAnsi="Arial" w:cs="Arial"/>
                      <w:iCs/>
                      <w:sz w:val="16"/>
                      <w:szCs w:val="16"/>
                    </w:rPr>
                    <w:t>E</w:t>
                  </w:r>
                  <w:r w:rsidRPr="00422482">
                    <w:rPr>
                      <w:rFonts w:ascii="Arial" w:hAnsi="Arial" w:cs="Arial"/>
                      <w:iCs/>
                      <w:sz w:val="16"/>
                      <w:szCs w:val="16"/>
                    </w:rPr>
                    <w:t>scuela taurina cumple con la legislación medioambiental, de transparencia, de no haber sido sancionado en materia laboral, de igualdad entre hombres y mujeres, de derechos de las personas LGTBIQ, de memoria democrática, de derechos y garantías de las personas con discapacidad y empleo inclusivo u otras análogas.</w:t>
                  </w:r>
                </w:p>
                <w:p w:rsidR="00D56462" w:rsidRDefault="00D56462" w:rsidP="00D5276C">
                  <w:pPr>
                    <w:ind w:left="306" w:hanging="306"/>
                    <w:rPr>
                      <w:rFonts w:ascii="Arial" w:hAnsi="Arial" w:cs="Arial"/>
                      <w:sz w:val="16"/>
                      <w:szCs w:val="16"/>
                    </w:rPr>
                  </w:pPr>
                </w:p>
              </w:tc>
            </w:tr>
            <w:tr w:rsidR="00D56462" w:rsidRPr="00CD011E" w:rsidTr="00D5276C">
              <w:trPr>
                <w:trHeight w:val="340"/>
              </w:trPr>
              <w:tc>
                <w:tcPr>
                  <w:tcW w:w="9476" w:type="dxa"/>
                  <w:shd w:val="clear" w:color="auto" w:fill="auto"/>
                  <w:vAlign w:val="center"/>
                </w:tcPr>
                <w:p w:rsidR="00D56462" w:rsidRDefault="00D56462" w:rsidP="00D5276C">
                  <w:pPr>
                    <w:tabs>
                      <w:tab w:val="left" w:pos="427"/>
                    </w:tabs>
                    <w:ind w:left="247"/>
                    <w:rPr>
                      <w:rFonts w:ascii="Arial" w:eastAsia="Arial" w:hAnsi="Arial" w:cs="Arial"/>
                      <w:sz w:val="16"/>
                      <w:szCs w:val="16"/>
                      <w:lang w:eastAsia="en-US"/>
                    </w:rPr>
                  </w:pPr>
                  <w:r w:rsidRPr="00BE450C">
                    <w:rPr>
                      <w:rFonts w:ascii="Arial" w:hAnsi="Arial" w:cs="Arial"/>
                      <w:sz w:val="16"/>
                      <w:szCs w:val="16"/>
                    </w:rPr>
                    <w:sym w:font="Wingdings" w:char="F06F"/>
                  </w:r>
                  <w:r w:rsidRPr="00BE450C">
                    <w:rPr>
                      <w:rFonts w:ascii="Arial" w:hAnsi="Arial" w:cs="Arial"/>
                      <w:sz w:val="16"/>
                      <w:szCs w:val="16"/>
                    </w:rPr>
                    <w:tab/>
                    <w:t xml:space="preserve"> </w:t>
                  </w:r>
                  <w:r>
                    <w:rPr>
                      <w:rFonts w:ascii="Arial" w:hAnsi="Arial" w:cs="Arial"/>
                      <w:sz w:val="16"/>
                      <w:szCs w:val="16"/>
                    </w:rPr>
                    <w:t xml:space="preserve">Declaración responsable de que la Escuela taurina no se halla </w:t>
                  </w:r>
                  <w:r>
                    <w:rPr>
                      <w:rFonts w:ascii="Arial" w:eastAsia="Arial" w:hAnsi="Arial" w:cs="Arial"/>
                      <w:sz w:val="16"/>
                      <w:szCs w:val="16"/>
                      <w:lang w:eastAsia="en-US"/>
                    </w:rPr>
                    <w:t>en ninguna</w:t>
                  </w:r>
                  <w:r w:rsidRPr="00BE450C">
                    <w:rPr>
                      <w:rFonts w:ascii="Arial" w:eastAsia="Arial" w:hAnsi="Arial" w:cs="Arial"/>
                      <w:sz w:val="16"/>
                      <w:szCs w:val="16"/>
                      <w:lang w:eastAsia="en-US"/>
                    </w:rPr>
                    <w:t xml:space="preserve"> de las situaciones que impiden acceder a la condición de persona beneficiaria</w:t>
                  </w:r>
                  <w:r>
                    <w:rPr>
                      <w:rFonts w:ascii="Arial" w:eastAsia="Arial" w:hAnsi="Arial" w:cs="Arial"/>
                      <w:sz w:val="16"/>
                      <w:szCs w:val="16"/>
                      <w:lang w:eastAsia="en-US"/>
                    </w:rPr>
                    <w:t>,</w:t>
                  </w:r>
                  <w:r w:rsidRPr="00BE450C">
                    <w:rPr>
                      <w:rFonts w:ascii="Arial" w:eastAsia="Arial" w:hAnsi="Arial" w:cs="Arial"/>
                      <w:sz w:val="16"/>
                      <w:szCs w:val="16"/>
                      <w:lang w:eastAsia="en-US"/>
                    </w:rPr>
                    <w:t xml:space="preserve"> conforme al cumplimiento de la legislación medioambiental, de transparencia, en materia laboral, de igualdad entre hombres y mujeres, de derechos de las personas por su género y orientación sexual, de memoria democrática, de las personas con discapacidad y empleo inclusivo u otras análogas de cumplimiento normativo, conforme a lo que se determine en la regulación correspondiente.</w:t>
                  </w:r>
                </w:p>
                <w:p w:rsidR="00D56462" w:rsidRPr="00BE450C" w:rsidRDefault="00D56462" w:rsidP="00D5276C">
                  <w:pPr>
                    <w:tabs>
                      <w:tab w:val="left" w:pos="427"/>
                    </w:tabs>
                    <w:ind w:left="247"/>
                    <w:rPr>
                      <w:rFonts w:ascii="Arial" w:hAnsi="Arial" w:cs="Arial"/>
                      <w:sz w:val="16"/>
                      <w:szCs w:val="16"/>
                    </w:rPr>
                  </w:pPr>
                </w:p>
              </w:tc>
            </w:tr>
          </w:tbl>
          <w:p w:rsidR="00D56462" w:rsidRPr="00CD011E" w:rsidRDefault="00D56462" w:rsidP="00D5276C">
            <w:pPr>
              <w:rPr>
                <w:rFonts w:ascii="Arial" w:hAnsi="Arial" w:cs="Arial"/>
                <w:sz w:val="16"/>
                <w:szCs w:val="16"/>
              </w:rPr>
            </w:pPr>
          </w:p>
        </w:tc>
      </w:tr>
    </w:tbl>
    <w:p w:rsidR="00D56462" w:rsidRDefault="00D56462" w:rsidP="00C44C19"/>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3"/>
      </w:tblGrid>
      <w:tr w:rsidR="00C44C19" w:rsidRPr="00CD011E" w:rsidTr="003018A4">
        <w:tc>
          <w:tcPr>
            <w:tcW w:w="9463" w:type="dxa"/>
            <w:shd w:val="clear" w:color="auto" w:fill="auto"/>
          </w:tcPr>
          <w:p w:rsidR="00C44C19" w:rsidRDefault="00C44C19" w:rsidP="003018A4">
            <w:pPr>
              <w:rPr>
                <w:rFonts w:ascii="Arial" w:hAnsi="Arial" w:cs="Arial"/>
                <w:sz w:val="16"/>
                <w:szCs w:val="16"/>
              </w:rPr>
            </w:pPr>
            <w:r>
              <w:rPr>
                <w:rFonts w:ascii="Arial" w:hAnsi="Arial" w:cs="Arial"/>
                <w:b/>
                <w:sz w:val="16"/>
                <w:szCs w:val="16"/>
              </w:rPr>
              <w:t xml:space="preserve">MEMORIA DESCRIPTIVA DE LAS ACTIVIDADES A DESARROLLAR, QUE INCLUYA, DE FORMA SEPARADA: </w:t>
            </w:r>
          </w:p>
          <w:p w:rsidR="00C44C19" w:rsidRPr="00060146" w:rsidRDefault="00C44C19" w:rsidP="003018A4">
            <w:pPr>
              <w:rPr>
                <w:rFonts w:ascii="Arial" w:hAnsi="Arial" w:cs="Arial"/>
                <w:b/>
                <w:sz w:val="16"/>
                <w:szCs w:val="16"/>
              </w:rPr>
            </w:pPr>
          </w:p>
          <w:tbl>
            <w:tblPr>
              <w:tblW w:w="0" w:type="auto"/>
              <w:tblLook w:val="01E0" w:firstRow="1" w:lastRow="1" w:firstColumn="1" w:lastColumn="1" w:noHBand="0" w:noVBand="0"/>
            </w:tblPr>
            <w:tblGrid>
              <w:gridCol w:w="9232"/>
            </w:tblGrid>
            <w:tr w:rsidR="00C44C19" w:rsidRPr="00CD011E" w:rsidTr="003018A4">
              <w:trPr>
                <w:trHeight w:val="284"/>
              </w:trPr>
              <w:tc>
                <w:tcPr>
                  <w:tcW w:w="9232" w:type="dxa"/>
                  <w:shd w:val="clear" w:color="auto" w:fill="auto"/>
                </w:tcPr>
                <w:p w:rsidR="00C44C19" w:rsidRPr="009D231A" w:rsidRDefault="00C44C19" w:rsidP="003018A4">
                  <w:pPr>
                    <w:rPr>
                      <w:rFonts w:ascii="Arial" w:hAnsi="Arial" w:cs="Arial"/>
                      <w:sz w:val="16"/>
                      <w:szCs w:val="16"/>
                    </w:rPr>
                  </w:pPr>
                  <w:r w:rsidRPr="009D231A">
                    <w:rPr>
                      <w:rFonts w:ascii="Arial" w:hAnsi="Arial" w:cs="Arial"/>
                      <w:sz w:val="16"/>
                      <w:szCs w:val="16"/>
                    </w:rPr>
                    <w:t>I. DESCRIPCIÓN DE LAS ACTIVIDADES A REALIZAR:</w:t>
                  </w:r>
                </w:p>
                <w:p w:rsidR="00C44C19" w:rsidRPr="009D231A" w:rsidRDefault="00C44C19" w:rsidP="003018A4">
                  <w:pPr>
                    <w:rPr>
                      <w:rFonts w:ascii="Arial" w:hAnsi="Arial" w:cs="Arial"/>
                      <w:sz w:val="16"/>
                      <w:szCs w:val="16"/>
                    </w:rPr>
                  </w:pPr>
                </w:p>
                <w:p w:rsidR="00C44C19" w:rsidRPr="009D231A" w:rsidRDefault="00C44C19" w:rsidP="003018A4">
                  <w:pPr>
                    <w:rPr>
                      <w:rFonts w:ascii="Arial" w:hAnsi="Arial" w:cs="Arial"/>
                      <w:sz w:val="16"/>
                      <w:szCs w:val="16"/>
                    </w:rPr>
                  </w:pPr>
                  <w:r w:rsidRPr="009D231A">
                    <w:rPr>
                      <w:rFonts w:ascii="Arial" w:hAnsi="Arial" w:cs="Arial"/>
                      <w:sz w:val="16"/>
                      <w:szCs w:val="16"/>
                    </w:rPr>
                    <w:t>a) Formación teórico-práctica del alumnado de la Escuela taurina:</w:t>
                  </w:r>
                </w:p>
                <w:p w:rsidR="00C44C19" w:rsidRPr="009D231A" w:rsidRDefault="00C44C19" w:rsidP="003018A4">
                  <w:pPr>
                    <w:rPr>
                      <w:rFonts w:ascii="Arial" w:hAnsi="Arial" w:cs="Arial"/>
                      <w:sz w:val="16"/>
                      <w:szCs w:val="16"/>
                    </w:rPr>
                  </w:pPr>
                </w:p>
                <w:p w:rsidR="00C44C19" w:rsidRPr="009D231A" w:rsidRDefault="00C44C19" w:rsidP="003018A4">
                  <w:pPr>
                    <w:pStyle w:val="dog-base-sangria"/>
                    <w:spacing w:before="0" w:beforeAutospacing="0" w:after="0" w:afterAutospacing="0"/>
                    <w:jc w:val="both"/>
                    <w:rPr>
                      <w:rFonts w:ascii="Arial" w:hAnsi="Arial" w:cs="Arial"/>
                      <w:sz w:val="16"/>
                      <w:szCs w:val="16"/>
                    </w:rPr>
                  </w:pPr>
                  <w:r w:rsidRPr="009D231A">
                    <w:rPr>
                      <w:rFonts w:ascii="Arial" w:hAnsi="Arial" w:cs="Arial"/>
                      <w:sz w:val="16"/>
                      <w:szCs w:val="16"/>
                    </w:rPr>
                    <w:t xml:space="preserve">- </w:t>
                  </w:r>
                  <w:r>
                    <w:rPr>
                      <w:rFonts w:ascii="Arial" w:eastAsia="Arial" w:hAnsi="Arial" w:cs="Arial"/>
                      <w:sz w:val="16"/>
                      <w:szCs w:val="16"/>
                      <w:lang w:eastAsia="en-US"/>
                    </w:rPr>
                    <w:t>Programación,</w:t>
                  </w:r>
                  <w:r w:rsidRPr="009D231A">
                    <w:rPr>
                      <w:rFonts w:ascii="Arial" w:eastAsia="Arial" w:hAnsi="Arial" w:cs="Arial"/>
                      <w:sz w:val="16"/>
                      <w:szCs w:val="16"/>
                      <w:lang w:eastAsia="en-US"/>
                    </w:rPr>
                    <w:t xml:space="preserve"> calendario de realización, número, contenido y calidad</w:t>
                  </w:r>
                  <w:r w:rsidRPr="009D231A">
                    <w:rPr>
                      <w:rFonts w:ascii="Arial" w:eastAsia="Arial" w:hAnsi="Arial" w:cs="Arial"/>
                      <w:spacing w:val="-5"/>
                      <w:sz w:val="16"/>
                      <w:szCs w:val="16"/>
                      <w:lang w:eastAsia="en-US"/>
                    </w:rPr>
                    <w:t xml:space="preserve"> </w:t>
                  </w:r>
                  <w:r w:rsidRPr="009D231A">
                    <w:rPr>
                      <w:rFonts w:ascii="Arial" w:eastAsia="Arial" w:hAnsi="Arial" w:cs="Arial"/>
                      <w:sz w:val="16"/>
                      <w:szCs w:val="16"/>
                      <w:lang w:eastAsia="en-US"/>
                    </w:rPr>
                    <w:t>de</w:t>
                  </w:r>
                  <w:r w:rsidRPr="009D231A">
                    <w:rPr>
                      <w:rFonts w:ascii="Arial" w:eastAsia="Arial" w:hAnsi="Arial" w:cs="Arial"/>
                      <w:spacing w:val="-5"/>
                      <w:sz w:val="16"/>
                      <w:szCs w:val="16"/>
                      <w:lang w:eastAsia="en-US"/>
                    </w:rPr>
                    <w:t xml:space="preserve"> las </w:t>
                  </w:r>
                  <w:r w:rsidRPr="009D231A">
                    <w:rPr>
                      <w:rFonts w:ascii="Arial" w:eastAsia="Arial" w:hAnsi="Arial" w:cs="Arial"/>
                      <w:sz w:val="16"/>
                      <w:szCs w:val="16"/>
                      <w:lang w:eastAsia="en-US"/>
                    </w:rPr>
                    <w:t>clases teóricas y prácticas</w:t>
                  </w:r>
                  <w:r w:rsidRPr="009D231A">
                    <w:rPr>
                      <w:rFonts w:ascii="Arial" w:eastAsia="Arial" w:hAnsi="Arial" w:cs="Arial"/>
                      <w:spacing w:val="-4"/>
                      <w:sz w:val="16"/>
                      <w:szCs w:val="16"/>
                      <w:lang w:eastAsia="en-US"/>
                    </w:rPr>
                    <w:t xml:space="preserve"> </w:t>
                  </w:r>
                  <w:r w:rsidRPr="009D231A">
                    <w:rPr>
                      <w:rFonts w:ascii="Arial" w:eastAsia="Arial" w:hAnsi="Arial" w:cs="Arial"/>
                      <w:sz w:val="16"/>
                      <w:szCs w:val="16"/>
                      <w:lang w:eastAsia="en-US"/>
                    </w:rPr>
                    <w:t>impartidas y organización de clases prácticas con reses.</w:t>
                  </w:r>
                </w:p>
                <w:p w:rsidR="00C44C19" w:rsidRPr="009D231A" w:rsidRDefault="00C44C19" w:rsidP="003018A4">
                  <w:pPr>
                    <w:pStyle w:val="dog-base-sangria"/>
                    <w:spacing w:before="0" w:beforeAutospacing="0" w:after="0" w:afterAutospacing="0"/>
                    <w:ind w:firstLine="708"/>
                    <w:jc w:val="both"/>
                    <w:rPr>
                      <w:rFonts w:ascii="Arial" w:hAnsi="Arial" w:cs="Arial"/>
                      <w:sz w:val="16"/>
                      <w:szCs w:val="16"/>
                    </w:rPr>
                  </w:pPr>
                </w:p>
                <w:p w:rsidR="00C44C19" w:rsidRPr="009D231A" w:rsidRDefault="00C44C19" w:rsidP="003018A4">
                  <w:pPr>
                    <w:pStyle w:val="dog-base-sangria"/>
                    <w:spacing w:before="0" w:beforeAutospacing="0" w:after="0" w:afterAutospacing="0"/>
                    <w:jc w:val="both"/>
                    <w:rPr>
                      <w:rFonts w:ascii="Arial" w:hAnsi="Arial" w:cs="Arial"/>
                      <w:sz w:val="16"/>
                      <w:szCs w:val="16"/>
                    </w:rPr>
                  </w:pPr>
                  <w:r w:rsidRPr="009D231A">
                    <w:rPr>
                      <w:rFonts w:ascii="Arial" w:hAnsi="Arial" w:cs="Arial"/>
                      <w:sz w:val="16"/>
                      <w:szCs w:val="16"/>
                    </w:rPr>
                    <w:t xml:space="preserve">- </w:t>
                  </w:r>
                  <w:r w:rsidRPr="009D231A">
                    <w:rPr>
                      <w:rFonts w:ascii="Arial" w:eastAsia="Arial" w:hAnsi="Arial" w:cs="Arial"/>
                      <w:sz w:val="16"/>
                      <w:szCs w:val="16"/>
                      <w:lang w:eastAsia="en-US"/>
                    </w:rPr>
                    <w:t>Compatibilidad efectiva entre la actividad de la escuela y los estudios reglados</w:t>
                  </w:r>
                  <w:r w:rsidRPr="009D231A">
                    <w:rPr>
                      <w:rFonts w:ascii="Arial" w:hAnsi="Arial" w:cs="Arial"/>
                      <w:sz w:val="16"/>
                      <w:szCs w:val="16"/>
                    </w:rPr>
                    <w:t xml:space="preserve"> del alumnado.</w:t>
                  </w:r>
                </w:p>
                <w:p w:rsidR="00C44C19" w:rsidRPr="009D231A" w:rsidRDefault="00C44C19" w:rsidP="003018A4">
                  <w:pPr>
                    <w:pStyle w:val="dog-base-sangria"/>
                    <w:spacing w:before="0" w:beforeAutospacing="0" w:after="0" w:afterAutospacing="0"/>
                    <w:ind w:firstLine="708"/>
                    <w:jc w:val="both"/>
                    <w:rPr>
                      <w:rFonts w:ascii="Arial" w:hAnsi="Arial" w:cs="Arial"/>
                      <w:sz w:val="16"/>
                      <w:szCs w:val="16"/>
                    </w:rPr>
                  </w:pPr>
                </w:p>
                <w:p w:rsidR="00C44C19" w:rsidRPr="009D231A" w:rsidRDefault="00C44C19" w:rsidP="003018A4">
                  <w:pPr>
                    <w:pStyle w:val="dog-base-sangria"/>
                    <w:spacing w:before="0" w:beforeAutospacing="0" w:after="0" w:afterAutospacing="0"/>
                    <w:jc w:val="both"/>
                    <w:rPr>
                      <w:rFonts w:ascii="Arial" w:hAnsi="Arial" w:cs="Arial"/>
                      <w:sz w:val="16"/>
                      <w:szCs w:val="16"/>
                    </w:rPr>
                  </w:pPr>
                  <w:r w:rsidRPr="009D231A">
                    <w:rPr>
                      <w:rFonts w:ascii="Arial" w:hAnsi="Arial" w:cs="Arial"/>
                      <w:sz w:val="16"/>
                      <w:szCs w:val="16"/>
                    </w:rPr>
                    <w:t>- Recursos humanos que la Escuela taurina dedicará a la formación, categorías profesionales del profesorado y funciones a desarrollar, con datos desagregados por sexos.</w:t>
                  </w:r>
                </w:p>
                <w:p w:rsidR="00C44C19" w:rsidRPr="009D231A" w:rsidRDefault="00C44C19" w:rsidP="003018A4">
                  <w:pPr>
                    <w:pStyle w:val="Prrafodelista"/>
                    <w:ind w:left="0"/>
                    <w:rPr>
                      <w:rFonts w:ascii="Arial" w:hAnsi="Arial" w:cs="Arial"/>
                      <w:sz w:val="16"/>
                      <w:szCs w:val="16"/>
                    </w:rPr>
                  </w:pPr>
                </w:p>
                <w:p w:rsidR="00C44C19" w:rsidRPr="009D231A" w:rsidRDefault="00C44C19" w:rsidP="003018A4">
                  <w:pPr>
                    <w:pStyle w:val="Prrafodelista"/>
                    <w:ind w:left="0"/>
                    <w:rPr>
                      <w:rFonts w:ascii="Arial" w:hAnsi="Arial" w:cs="Arial"/>
                      <w:sz w:val="16"/>
                      <w:szCs w:val="16"/>
                    </w:rPr>
                  </w:pPr>
                  <w:r w:rsidRPr="009D231A">
                    <w:rPr>
                      <w:rFonts w:ascii="Arial" w:hAnsi="Arial" w:cs="Arial"/>
                      <w:sz w:val="16"/>
                      <w:szCs w:val="16"/>
                    </w:rPr>
                    <w:t>-   Recursos materiales e instalaciones.</w:t>
                  </w:r>
                </w:p>
                <w:p w:rsidR="00C44C19" w:rsidRPr="009D231A" w:rsidRDefault="00C44C19" w:rsidP="003018A4">
                  <w:pPr>
                    <w:pStyle w:val="Prrafodelista"/>
                    <w:ind w:left="0"/>
                    <w:rPr>
                      <w:rFonts w:ascii="Arial" w:hAnsi="Arial" w:cs="Arial"/>
                      <w:sz w:val="16"/>
                      <w:szCs w:val="16"/>
                    </w:rPr>
                  </w:pPr>
                </w:p>
                <w:p w:rsidR="00642C50" w:rsidRPr="00422482" w:rsidRDefault="00C44C19" w:rsidP="00642C50">
                  <w:pPr>
                    <w:rPr>
                      <w:rFonts w:ascii="Arial" w:hAnsi="Arial" w:cs="Arial"/>
                      <w:sz w:val="16"/>
                      <w:szCs w:val="16"/>
                    </w:rPr>
                  </w:pPr>
                  <w:r w:rsidRPr="009D231A">
                    <w:rPr>
                      <w:rFonts w:ascii="Arial" w:hAnsi="Arial" w:cs="Arial"/>
                      <w:sz w:val="16"/>
                      <w:szCs w:val="16"/>
                    </w:rPr>
                    <w:t xml:space="preserve">- </w:t>
                  </w:r>
                  <w:r w:rsidR="00642C50">
                    <w:rPr>
                      <w:rFonts w:ascii="Arial" w:hAnsi="Arial" w:cs="Arial"/>
                      <w:sz w:val="16"/>
                      <w:szCs w:val="16"/>
                    </w:rPr>
                    <w:t xml:space="preserve">Listado </w:t>
                  </w:r>
                  <w:r w:rsidR="00FC28CB">
                    <w:rPr>
                      <w:rFonts w:ascii="Arial" w:hAnsi="Arial" w:cs="Arial"/>
                      <w:sz w:val="16"/>
                      <w:szCs w:val="16"/>
                    </w:rPr>
                    <w:t xml:space="preserve">de alumnado </w:t>
                  </w:r>
                  <w:r w:rsidR="00642C50">
                    <w:rPr>
                      <w:rFonts w:ascii="Arial" w:hAnsi="Arial" w:cs="Arial"/>
                      <w:sz w:val="16"/>
                      <w:szCs w:val="16"/>
                    </w:rPr>
                    <w:t>del año en curso</w:t>
                  </w:r>
                  <w:r w:rsidRPr="009D231A">
                    <w:rPr>
                      <w:rFonts w:ascii="Arial" w:hAnsi="Arial" w:cs="Arial"/>
                      <w:sz w:val="16"/>
                      <w:szCs w:val="16"/>
                    </w:rPr>
                    <w:t>, con datos desagregados por sexos.</w:t>
                  </w:r>
                  <w:r w:rsidR="00642C50">
                    <w:rPr>
                      <w:rFonts w:ascii="Arial" w:hAnsi="Arial" w:cs="Arial"/>
                      <w:sz w:val="16"/>
                      <w:szCs w:val="16"/>
                    </w:rPr>
                    <w:t xml:space="preserve"> </w:t>
                  </w:r>
                </w:p>
                <w:p w:rsidR="00C44C19" w:rsidRPr="009D231A" w:rsidRDefault="00C44C19" w:rsidP="003018A4">
                  <w:pPr>
                    <w:pStyle w:val="Prrafodelista"/>
                    <w:ind w:left="0"/>
                    <w:rPr>
                      <w:rFonts w:ascii="Arial" w:hAnsi="Arial" w:cs="Arial"/>
                      <w:sz w:val="16"/>
                      <w:szCs w:val="16"/>
                    </w:rPr>
                  </w:pPr>
                </w:p>
                <w:p w:rsidR="00C44C19" w:rsidRPr="009D231A" w:rsidRDefault="00C44C19" w:rsidP="003018A4">
                  <w:pPr>
                    <w:pStyle w:val="Prrafodelista"/>
                    <w:ind w:left="0" w:firstLine="708"/>
                    <w:rPr>
                      <w:rFonts w:ascii="Arial" w:hAnsi="Arial" w:cs="Arial"/>
                      <w:sz w:val="16"/>
                      <w:szCs w:val="16"/>
                    </w:rPr>
                  </w:pPr>
                </w:p>
                <w:p w:rsidR="00C44C19" w:rsidRPr="009D231A" w:rsidRDefault="00C44C19" w:rsidP="003018A4">
                  <w:pPr>
                    <w:jc w:val="both"/>
                    <w:rPr>
                      <w:rFonts w:ascii="Arial" w:eastAsia="Arial" w:hAnsi="Arial" w:cs="Arial"/>
                      <w:w w:val="110"/>
                      <w:sz w:val="16"/>
                      <w:szCs w:val="16"/>
                      <w:lang w:eastAsia="en-US"/>
                    </w:rPr>
                  </w:pPr>
                  <w:r w:rsidRPr="009D231A">
                    <w:rPr>
                      <w:rFonts w:ascii="Arial" w:hAnsi="Arial" w:cs="Arial"/>
                      <w:sz w:val="16"/>
                      <w:szCs w:val="16"/>
                    </w:rPr>
                    <w:t xml:space="preserve">b) </w:t>
                  </w:r>
                  <w:r w:rsidRPr="009D231A">
                    <w:rPr>
                      <w:rFonts w:ascii="Arial" w:eastAsia="Arial" w:hAnsi="Arial" w:cs="Arial"/>
                      <w:sz w:val="16"/>
                      <w:szCs w:val="16"/>
                      <w:lang w:eastAsia="en-US"/>
                    </w:rPr>
                    <w:t xml:space="preserve">Formación dirigida </w:t>
                  </w:r>
                  <w:r w:rsidRPr="009D231A">
                    <w:rPr>
                      <w:rFonts w:ascii="Arial" w:eastAsia="Arial" w:hAnsi="Arial" w:cs="Arial"/>
                      <w:w w:val="110"/>
                      <w:sz w:val="16"/>
                      <w:szCs w:val="16"/>
                      <w:lang w:eastAsia="en-US"/>
                    </w:rPr>
                    <w:t>a profesionales, aficionados, colaboradores y autoridades intervienen en los espectácu</w:t>
                  </w:r>
                  <w:r w:rsidRPr="009D231A">
                    <w:rPr>
                      <w:rFonts w:ascii="Arial" w:eastAsia="Arial" w:hAnsi="Arial" w:cs="Arial"/>
                      <w:spacing w:val="-1"/>
                      <w:w w:val="110"/>
                      <w:sz w:val="16"/>
                      <w:szCs w:val="16"/>
                      <w:lang w:eastAsia="en-US"/>
                    </w:rPr>
                    <w:t xml:space="preserve">los taurinos y en los festejos taurinos </w:t>
                  </w:r>
                  <w:r w:rsidRPr="009D231A">
                    <w:rPr>
                      <w:rFonts w:ascii="Arial" w:eastAsia="Arial" w:hAnsi="Arial" w:cs="Arial"/>
                      <w:w w:val="110"/>
                      <w:sz w:val="16"/>
                      <w:szCs w:val="16"/>
                      <w:lang w:eastAsia="en-US"/>
                    </w:rPr>
                    <w:t>populares:</w:t>
                  </w:r>
                </w:p>
                <w:p w:rsidR="00C44C19" w:rsidRPr="009D231A" w:rsidRDefault="00C44C19" w:rsidP="003018A4">
                  <w:pPr>
                    <w:ind w:firstLine="708"/>
                    <w:jc w:val="both"/>
                    <w:rPr>
                      <w:rFonts w:ascii="Arial" w:eastAsia="Arial" w:hAnsi="Arial" w:cs="Arial"/>
                      <w:sz w:val="16"/>
                      <w:szCs w:val="16"/>
                      <w:lang w:eastAsia="en-US"/>
                    </w:rPr>
                  </w:pPr>
                </w:p>
                <w:p w:rsidR="00C44C19" w:rsidRPr="009D231A" w:rsidRDefault="00C44C19" w:rsidP="003018A4">
                  <w:pPr>
                    <w:jc w:val="both"/>
                    <w:rPr>
                      <w:rFonts w:ascii="Arial" w:eastAsia="Arial" w:hAnsi="Arial" w:cs="Arial"/>
                      <w:sz w:val="16"/>
                      <w:szCs w:val="16"/>
                      <w:lang w:eastAsia="en-US"/>
                    </w:rPr>
                  </w:pPr>
                  <w:r w:rsidRPr="009D231A">
                    <w:rPr>
                      <w:rFonts w:ascii="Arial" w:eastAsia="Arial" w:hAnsi="Arial" w:cs="Arial"/>
                      <w:sz w:val="16"/>
                      <w:szCs w:val="16"/>
                      <w:lang w:eastAsia="en-US"/>
                    </w:rPr>
                    <w:t xml:space="preserve">- Número, contenido y calidad del programa. </w:t>
                  </w:r>
                </w:p>
                <w:p w:rsidR="00C44C19" w:rsidRPr="009D231A" w:rsidRDefault="00C44C19" w:rsidP="003018A4">
                  <w:pPr>
                    <w:ind w:firstLine="708"/>
                    <w:jc w:val="both"/>
                    <w:rPr>
                      <w:rFonts w:ascii="Arial" w:eastAsia="Arial" w:hAnsi="Arial" w:cs="Arial"/>
                      <w:sz w:val="16"/>
                      <w:szCs w:val="16"/>
                      <w:lang w:eastAsia="en-US"/>
                    </w:rPr>
                  </w:pPr>
                </w:p>
                <w:p w:rsidR="00C44C19" w:rsidRPr="009D231A" w:rsidRDefault="00C44C19" w:rsidP="003018A4">
                  <w:pPr>
                    <w:jc w:val="both"/>
                    <w:rPr>
                      <w:rFonts w:ascii="Arial" w:eastAsia="Arial" w:hAnsi="Arial" w:cs="Arial"/>
                      <w:sz w:val="16"/>
                      <w:szCs w:val="16"/>
                      <w:lang w:eastAsia="en-US"/>
                    </w:rPr>
                  </w:pPr>
                  <w:r w:rsidRPr="009D231A">
                    <w:rPr>
                      <w:rFonts w:ascii="Arial" w:eastAsia="Arial" w:hAnsi="Arial" w:cs="Arial"/>
                      <w:sz w:val="16"/>
                      <w:szCs w:val="16"/>
                      <w:lang w:eastAsia="en-US"/>
                    </w:rPr>
                    <w:t>- Recursos humanos y materiales empleados.</w:t>
                  </w:r>
                </w:p>
                <w:p w:rsidR="00C44C19" w:rsidRPr="009D231A" w:rsidRDefault="00C44C19" w:rsidP="003018A4">
                  <w:pPr>
                    <w:jc w:val="both"/>
                    <w:rPr>
                      <w:rFonts w:ascii="Arial" w:eastAsia="Arial" w:hAnsi="Arial" w:cs="Arial"/>
                      <w:sz w:val="16"/>
                      <w:szCs w:val="16"/>
                      <w:lang w:eastAsia="en-US"/>
                    </w:rPr>
                  </w:pPr>
                </w:p>
                <w:p w:rsidR="00C44C19" w:rsidRDefault="00C44C19" w:rsidP="003018A4">
                  <w:pPr>
                    <w:jc w:val="both"/>
                    <w:rPr>
                      <w:rFonts w:ascii="Arial" w:eastAsia="Arial" w:hAnsi="Arial" w:cs="Arial"/>
                      <w:sz w:val="16"/>
                      <w:szCs w:val="16"/>
                      <w:lang w:eastAsia="en-US"/>
                    </w:rPr>
                  </w:pPr>
                  <w:r w:rsidRPr="009D231A">
                    <w:rPr>
                      <w:rFonts w:ascii="Arial" w:eastAsia="Arial" w:hAnsi="Arial" w:cs="Arial"/>
                      <w:sz w:val="16"/>
                      <w:szCs w:val="16"/>
                      <w:lang w:eastAsia="en-US"/>
                    </w:rPr>
                    <w:t>- Lugar de realización de las actividades de formación.</w:t>
                  </w:r>
                </w:p>
                <w:p w:rsidR="00970322" w:rsidRPr="009D231A" w:rsidRDefault="00970322" w:rsidP="003018A4">
                  <w:pPr>
                    <w:jc w:val="both"/>
                    <w:rPr>
                      <w:rFonts w:ascii="Arial" w:eastAsia="Arial" w:hAnsi="Arial" w:cs="Arial"/>
                      <w:sz w:val="16"/>
                      <w:szCs w:val="16"/>
                      <w:lang w:eastAsia="en-US"/>
                    </w:rPr>
                  </w:pPr>
                </w:p>
                <w:p w:rsidR="00C44C19" w:rsidRPr="009D231A" w:rsidRDefault="00C44C19" w:rsidP="003018A4">
                  <w:pPr>
                    <w:pStyle w:val="parrafo"/>
                    <w:spacing w:before="180" w:beforeAutospacing="0" w:after="180" w:afterAutospacing="0"/>
                    <w:jc w:val="both"/>
                    <w:rPr>
                      <w:rFonts w:ascii="Arial" w:eastAsia="Arial" w:hAnsi="Arial" w:cs="Arial"/>
                      <w:sz w:val="16"/>
                      <w:szCs w:val="16"/>
                      <w:lang w:eastAsia="en-US"/>
                    </w:rPr>
                  </w:pPr>
                  <w:r w:rsidRPr="009D231A">
                    <w:rPr>
                      <w:rFonts w:ascii="Arial" w:eastAsia="Arial" w:hAnsi="Arial" w:cs="Arial"/>
                      <w:sz w:val="16"/>
                      <w:szCs w:val="16"/>
                      <w:lang w:eastAsia="en-US"/>
                    </w:rPr>
                    <w:t>c) Divulgación y difusión de la cultura taurina en la Comunidad Autónoma de Aragón:</w:t>
                  </w:r>
                </w:p>
                <w:p w:rsidR="00C44C19" w:rsidRDefault="00C44C19" w:rsidP="003018A4">
                  <w:pPr>
                    <w:pStyle w:val="parrafo"/>
                    <w:spacing w:before="180" w:beforeAutospacing="0" w:after="180" w:afterAutospacing="0"/>
                    <w:jc w:val="both"/>
                    <w:rPr>
                      <w:rFonts w:ascii="Arial" w:eastAsia="Arial" w:hAnsi="Arial" w:cs="Arial"/>
                      <w:sz w:val="16"/>
                      <w:szCs w:val="16"/>
                      <w:lang w:eastAsia="en-US"/>
                    </w:rPr>
                  </w:pPr>
                  <w:r w:rsidRPr="009D231A">
                    <w:rPr>
                      <w:rFonts w:ascii="Arial" w:eastAsia="Arial" w:hAnsi="Arial" w:cs="Arial"/>
                      <w:sz w:val="16"/>
                      <w:szCs w:val="16"/>
                      <w:lang w:eastAsia="en-US"/>
                    </w:rPr>
                    <w:t>- Número, contenido y calidad de la actividad (</w:t>
                  </w:r>
                  <w:r w:rsidR="00E6761A">
                    <w:rPr>
                      <w:rFonts w:ascii="Arial" w:hAnsi="Arial" w:cs="Arial"/>
                      <w:w w:val="110"/>
                      <w:sz w:val="16"/>
                      <w:szCs w:val="16"/>
                    </w:rPr>
                    <w:t>j</w:t>
                  </w:r>
                  <w:r w:rsidRPr="009D231A">
                    <w:rPr>
                      <w:rFonts w:ascii="Arial" w:hAnsi="Arial" w:cs="Arial"/>
                      <w:w w:val="110"/>
                      <w:sz w:val="16"/>
                      <w:szCs w:val="16"/>
                    </w:rPr>
                    <w:t>ornadas, conferencias, coloquios, mesas redondas realizadas por profesionales, exposiciones, distinciones y eventos y encuentros de artes re</w:t>
                  </w:r>
                  <w:r w:rsidR="00E6761A">
                    <w:rPr>
                      <w:rFonts w:ascii="Arial" w:hAnsi="Arial" w:cs="Arial"/>
                      <w:w w:val="110"/>
                      <w:sz w:val="16"/>
                      <w:szCs w:val="16"/>
                    </w:rPr>
                    <w:t>lacionados con la tauromaquia, p</w:t>
                  </w:r>
                  <w:r w:rsidRPr="009D231A">
                    <w:rPr>
                      <w:rFonts w:ascii="Arial" w:hAnsi="Arial" w:cs="Arial"/>
                      <w:w w:val="110"/>
                      <w:sz w:val="16"/>
                      <w:szCs w:val="16"/>
                    </w:rPr>
                    <w:t>áginas webs, redes sociales, revistas, guías, folletos, carteles informativos, etc.) y</w:t>
                  </w:r>
                  <w:r w:rsidRPr="009D231A">
                    <w:rPr>
                      <w:rFonts w:ascii="Arial" w:eastAsia="Arial" w:hAnsi="Arial" w:cs="Arial"/>
                      <w:sz w:val="16"/>
                      <w:szCs w:val="16"/>
                      <w:lang w:eastAsia="en-US"/>
                    </w:rPr>
                    <w:t xml:space="preserve"> recursos humanos y materiales empleados.</w:t>
                  </w:r>
                </w:p>
                <w:p w:rsidR="00970322" w:rsidRPr="009D231A" w:rsidRDefault="00970322" w:rsidP="003018A4">
                  <w:pPr>
                    <w:pStyle w:val="parrafo"/>
                    <w:spacing w:before="180" w:beforeAutospacing="0" w:after="180" w:afterAutospacing="0"/>
                    <w:jc w:val="both"/>
                    <w:rPr>
                      <w:rFonts w:ascii="Arial" w:hAnsi="Arial" w:cs="Arial"/>
                      <w:w w:val="110"/>
                      <w:sz w:val="16"/>
                      <w:szCs w:val="16"/>
                    </w:rPr>
                  </w:pPr>
                </w:p>
                <w:p w:rsidR="00C44C19" w:rsidRDefault="00C44C19" w:rsidP="003018A4">
                  <w:pPr>
                    <w:pStyle w:val="dog-base-sangria"/>
                    <w:spacing w:before="0" w:beforeAutospacing="0" w:after="0" w:afterAutospacing="0"/>
                    <w:jc w:val="both"/>
                    <w:rPr>
                      <w:rFonts w:ascii="Arial" w:hAnsi="Arial" w:cs="Arial"/>
                      <w:sz w:val="16"/>
                      <w:szCs w:val="16"/>
                    </w:rPr>
                  </w:pPr>
                  <w:r w:rsidRPr="009D231A">
                    <w:rPr>
                      <w:rFonts w:ascii="Arial" w:hAnsi="Arial" w:cs="Arial"/>
                      <w:sz w:val="16"/>
                      <w:szCs w:val="16"/>
                    </w:rPr>
                    <w:t>II. Valoración económica de las actividades.</w:t>
                  </w:r>
                </w:p>
                <w:p w:rsidR="00C44C19" w:rsidRDefault="00C44C19" w:rsidP="003018A4">
                  <w:pPr>
                    <w:pStyle w:val="dog-base-sangria"/>
                    <w:spacing w:before="0" w:beforeAutospacing="0" w:after="0" w:afterAutospacing="0"/>
                    <w:jc w:val="both"/>
                    <w:rPr>
                      <w:rFonts w:ascii="Arial" w:hAnsi="Arial" w:cs="Arial"/>
                      <w:sz w:val="16"/>
                      <w:szCs w:val="16"/>
                    </w:rPr>
                  </w:pPr>
                </w:p>
                <w:p w:rsidR="00C44C19" w:rsidRDefault="00C44C19" w:rsidP="003018A4">
                  <w:pPr>
                    <w:pStyle w:val="dog-base-sangria"/>
                    <w:spacing w:before="0" w:beforeAutospacing="0" w:after="0" w:afterAutospacing="0"/>
                    <w:jc w:val="both"/>
                    <w:rPr>
                      <w:rFonts w:ascii="Arial" w:hAnsi="Arial" w:cs="Arial"/>
                      <w:sz w:val="16"/>
                      <w:szCs w:val="16"/>
                    </w:rPr>
                  </w:pPr>
                  <w:r>
                    <w:rPr>
                      <w:rFonts w:ascii="Arial" w:hAnsi="Arial" w:cs="Arial"/>
                      <w:sz w:val="16"/>
                      <w:szCs w:val="16"/>
                    </w:rPr>
                    <w:t xml:space="preserve">- </w:t>
                  </w:r>
                  <w:r w:rsidRPr="009D231A">
                    <w:rPr>
                      <w:rFonts w:ascii="Arial" w:hAnsi="Arial" w:cs="Arial"/>
                      <w:sz w:val="16"/>
                      <w:szCs w:val="16"/>
                    </w:rPr>
                    <w:t xml:space="preserve"> Presupuesto desglosado por conceptos de gastos previstos, según la tipología de gastos subvencionables.</w:t>
                  </w:r>
                </w:p>
                <w:p w:rsidR="00970322" w:rsidRDefault="00970322" w:rsidP="003018A4">
                  <w:pPr>
                    <w:pStyle w:val="dog-base-sangria"/>
                    <w:spacing w:before="0" w:beforeAutospacing="0" w:after="0" w:afterAutospacing="0"/>
                    <w:jc w:val="both"/>
                    <w:rPr>
                      <w:rFonts w:ascii="Arial" w:hAnsi="Arial" w:cs="Arial"/>
                      <w:sz w:val="16"/>
                      <w:szCs w:val="16"/>
                    </w:rPr>
                  </w:pPr>
                </w:p>
                <w:p w:rsidR="00C44C19" w:rsidRDefault="00C44C19" w:rsidP="003018A4">
                  <w:pPr>
                    <w:pStyle w:val="dog-base-sangria"/>
                    <w:spacing w:before="0" w:beforeAutospacing="0" w:after="0" w:afterAutospacing="0"/>
                    <w:jc w:val="both"/>
                    <w:rPr>
                      <w:rFonts w:ascii="Arial" w:hAnsi="Arial" w:cs="Arial"/>
                      <w:sz w:val="16"/>
                      <w:szCs w:val="16"/>
                    </w:rPr>
                  </w:pPr>
                </w:p>
                <w:p w:rsidR="00C44C19" w:rsidRDefault="00C44C19" w:rsidP="003018A4">
                  <w:pPr>
                    <w:pStyle w:val="dog-base-sangria"/>
                    <w:spacing w:before="0" w:beforeAutospacing="0" w:after="0" w:afterAutospacing="0"/>
                    <w:jc w:val="both"/>
                    <w:rPr>
                      <w:rFonts w:ascii="Arial" w:hAnsi="Arial" w:cs="Arial"/>
                      <w:sz w:val="16"/>
                      <w:szCs w:val="16"/>
                    </w:rPr>
                  </w:pPr>
                  <w:r>
                    <w:rPr>
                      <w:rFonts w:ascii="Arial" w:hAnsi="Arial" w:cs="Arial"/>
                      <w:sz w:val="16"/>
                      <w:szCs w:val="16"/>
                    </w:rPr>
                    <w:t>III. Experiencia en la realización de proyectos subvencionados relacionados.</w:t>
                  </w:r>
                </w:p>
                <w:p w:rsidR="00970322" w:rsidRPr="009D231A" w:rsidRDefault="00970322" w:rsidP="003018A4">
                  <w:pPr>
                    <w:pStyle w:val="dog-base-sangria"/>
                    <w:spacing w:before="0" w:beforeAutospacing="0" w:after="0" w:afterAutospacing="0"/>
                    <w:jc w:val="both"/>
                    <w:rPr>
                      <w:rFonts w:ascii="Arial" w:hAnsi="Arial" w:cs="Arial"/>
                      <w:sz w:val="16"/>
                      <w:szCs w:val="16"/>
                    </w:rPr>
                  </w:pPr>
                </w:p>
                <w:p w:rsidR="00C44C19" w:rsidRPr="009D231A" w:rsidRDefault="00C44C19" w:rsidP="003018A4">
                  <w:pPr>
                    <w:pStyle w:val="dog-base-sangria"/>
                    <w:spacing w:before="0" w:beforeAutospacing="0" w:after="0" w:afterAutospacing="0"/>
                    <w:jc w:val="both"/>
                    <w:rPr>
                      <w:rFonts w:ascii="Arial" w:hAnsi="Arial" w:cs="Arial"/>
                      <w:sz w:val="16"/>
                      <w:szCs w:val="16"/>
                    </w:rPr>
                  </w:pPr>
                </w:p>
                <w:p w:rsidR="00970322" w:rsidRPr="009D231A" w:rsidRDefault="00C44C19" w:rsidP="003018A4">
                  <w:pPr>
                    <w:pStyle w:val="dog-base-sangria"/>
                    <w:spacing w:before="0" w:beforeAutospacing="0" w:after="0" w:afterAutospacing="0"/>
                    <w:jc w:val="both"/>
                    <w:rPr>
                      <w:rFonts w:ascii="Arial" w:hAnsi="Arial" w:cs="Arial"/>
                      <w:sz w:val="16"/>
                      <w:szCs w:val="16"/>
                    </w:rPr>
                  </w:pPr>
                  <w:r>
                    <w:rPr>
                      <w:rFonts w:ascii="Arial" w:hAnsi="Arial" w:cs="Arial"/>
                      <w:sz w:val="16"/>
                      <w:szCs w:val="16"/>
                    </w:rPr>
                    <w:t>IV</w:t>
                  </w:r>
                  <w:r w:rsidR="00E6761A">
                    <w:rPr>
                      <w:rFonts w:ascii="Arial" w:hAnsi="Arial" w:cs="Arial"/>
                      <w:sz w:val="16"/>
                      <w:szCs w:val="16"/>
                    </w:rPr>
                    <w:t>. Grado de implantación de la E</w:t>
                  </w:r>
                  <w:r w:rsidRPr="009D231A">
                    <w:rPr>
                      <w:rFonts w:ascii="Arial" w:hAnsi="Arial" w:cs="Arial"/>
                      <w:sz w:val="16"/>
                      <w:szCs w:val="16"/>
                    </w:rPr>
                    <w:t xml:space="preserve">scuela taurina en la Comunidad Autónoma de Aragón. </w:t>
                  </w:r>
                </w:p>
              </w:tc>
            </w:tr>
            <w:tr w:rsidR="00C44C19" w:rsidRPr="00CD011E" w:rsidTr="003018A4">
              <w:trPr>
                <w:trHeight w:val="284"/>
              </w:trPr>
              <w:tc>
                <w:tcPr>
                  <w:tcW w:w="9232" w:type="dxa"/>
                  <w:shd w:val="clear" w:color="auto" w:fill="auto"/>
                </w:tcPr>
                <w:p w:rsidR="00C44C19" w:rsidRPr="009D231A" w:rsidRDefault="00C44C19" w:rsidP="003018A4">
                  <w:pPr>
                    <w:rPr>
                      <w:rFonts w:ascii="Arial" w:hAnsi="Arial" w:cs="Arial"/>
                      <w:sz w:val="16"/>
                      <w:szCs w:val="16"/>
                    </w:rPr>
                  </w:pPr>
                </w:p>
              </w:tc>
            </w:tr>
          </w:tbl>
          <w:p w:rsidR="00C44C19" w:rsidRPr="00CD011E" w:rsidRDefault="00C44C19" w:rsidP="003018A4">
            <w:pPr>
              <w:rPr>
                <w:rFonts w:ascii="Arial" w:hAnsi="Arial" w:cs="Arial"/>
                <w:sz w:val="22"/>
                <w:szCs w:val="22"/>
              </w:rPr>
            </w:pPr>
          </w:p>
        </w:tc>
      </w:tr>
    </w:tbl>
    <w:p w:rsidR="00970322" w:rsidRDefault="00970322" w:rsidP="00C44C19">
      <w:pPr>
        <w:rPr>
          <w:rFonts w:ascii="Arial" w:hAnsi="Arial" w:cs="Arial"/>
          <w:sz w:val="16"/>
          <w:szCs w:val="16"/>
        </w:rPr>
      </w:pPr>
    </w:p>
    <w:p w:rsidR="00970322" w:rsidRPr="0030717E" w:rsidRDefault="00970322" w:rsidP="00C44C19">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C44C19" w:rsidRPr="00CD011E" w:rsidTr="003018A4">
        <w:trPr>
          <w:trHeight w:val="57"/>
        </w:trPr>
        <w:tc>
          <w:tcPr>
            <w:tcW w:w="9468" w:type="dxa"/>
            <w:shd w:val="clear" w:color="auto" w:fill="auto"/>
            <w:vAlign w:val="center"/>
          </w:tcPr>
          <w:p w:rsidR="00C44C19" w:rsidRDefault="00970322" w:rsidP="003018A4">
            <w:pPr>
              <w:rPr>
                <w:rFonts w:ascii="Arial" w:hAnsi="Arial" w:cs="Arial"/>
                <w:b/>
                <w:sz w:val="16"/>
                <w:szCs w:val="16"/>
              </w:rPr>
            </w:pPr>
            <w:r>
              <w:rPr>
                <w:rFonts w:ascii="Arial" w:hAnsi="Arial" w:cs="Arial"/>
                <w:b/>
                <w:sz w:val="16"/>
                <w:szCs w:val="16"/>
              </w:rPr>
              <w:t>FINANCIACIÓN:</w:t>
            </w:r>
          </w:p>
          <w:p w:rsidR="00970322" w:rsidRPr="00CD011E" w:rsidRDefault="00970322" w:rsidP="003018A4">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C44C19" w:rsidRPr="00CD011E" w:rsidTr="003018A4">
              <w:trPr>
                <w:trHeight w:val="284"/>
              </w:trPr>
              <w:tc>
                <w:tcPr>
                  <w:tcW w:w="9242" w:type="dxa"/>
                  <w:shd w:val="clear" w:color="auto" w:fill="auto"/>
                  <w:vAlign w:val="center"/>
                </w:tcPr>
                <w:p w:rsidR="00C44C19" w:rsidRPr="00CD011E" w:rsidRDefault="00C44C19" w:rsidP="003018A4">
                  <w:pPr>
                    <w:rPr>
                      <w:rFonts w:ascii="Arial" w:hAnsi="Arial" w:cs="Arial"/>
                      <w:sz w:val="16"/>
                      <w:szCs w:val="16"/>
                    </w:rPr>
                  </w:pPr>
                  <w:r w:rsidRPr="00CD011E">
                    <w:rPr>
                      <w:rFonts w:ascii="Arial" w:hAnsi="Arial" w:cs="Arial"/>
                      <w:sz w:val="16"/>
                      <w:szCs w:val="16"/>
                    </w:rPr>
                    <w:sym w:font="Wingdings" w:char="F06F"/>
                  </w:r>
                  <w:r w:rsidRPr="00CD011E">
                    <w:rPr>
                      <w:rFonts w:ascii="Arial" w:hAnsi="Arial" w:cs="Arial"/>
                      <w:sz w:val="16"/>
                      <w:szCs w:val="16"/>
                    </w:rPr>
                    <w:tab/>
                    <w:t>FONDOS PROPIOS. Porcentaje ____</w:t>
                  </w:r>
                </w:p>
              </w:tc>
            </w:tr>
            <w:tr w:rsidR="00C44C19" w:rsidRPr="00CD011E" w:rsidTr="003018A4">
              <w:trPr>
                <w:trHeight w:val="284"/>
              </w:trPr>
              <w:tc>
                <w:tcPr>
                  <w:tcW w:w="9242" w:type="dxa"/>
                  <w:shd w:val="clear" w:color="auto" w:fill="auto"/>
                  <w:vAlign w:val="center"/>
                </w:tcPr>
                <w:p w:rsidR="00C44C19" w:rsidRPr="00CD011E" w:rsidRDefault="00C44C19" w:rsidP="003018A4">
                  <w:pPr>
                    <w:rPr>
                      <w:rFonts w:ascii="Arial" w:hAnsi="Arial" w:cs="Arial"/>
                      <w:sz w:val="16"/>
                      <w:szCs w:val="16"/>
                    </w:rPr>
                  </w:pPr>
                  <w:r w:rsidRPr="00CD011E">
                    <w:rPr>
                      <w:rFonts w:ascii="Arial" w:hAnsi="Arial" w:cs="Arial"/>
                      <w:sz w:val="16"/>
                      <w:szCs w:val="16"/>
                    </w:rPr>
                    <w:lastRenderedPageBreak/>
                    <w:sym w:font="Wingdings" w:char="F06F"/>
                  </w:r>
                  <w:r w:rsidRPr="00CD011E">
                    <w:rPr>
                      <w:rFonts w:ascii="Arial" w:hAnsi="Arial" w:cs="Arial"/>
                      <w:sz w:val="16"/>
                      <w:szCs w:val="16"/>
                    </w:rPr>
                    <w:tab/>
                    <w:t>APORTACIONES DE LOS SOCIOS. Porcentaje_____</w:t>
                  </w:r>
                </w:p>
              </w:tc>
            </w:tr>
            <w:tr w:rsidR="00C44C19" w:rsidRPr="00CD011E" w:rsidTr="003018A4">
              <w:trPr>
                <w:trHeight w:val="284"/>
              </w:trPr>
              <w:tc>
                <w:tcPr>
                  <w:tcW w:w="9242" w:type="dxa"/>
                  <w:shd w:val="clear" w:color="auto" w:fill="auto"/>
                  <w:vAlign w:val="center"/>
                </w:tcPr>
                <w:p w:rsidR="00C44C19" w:rsidRPr="00CD011E" w:rsidRDefault="00C44C19" w:rsidP="003018A4">
                  <w:pPr>
                    <w:rPr>
                      <w:rFonts w:ascii="Arial" w:hAnsi="Arial" w:cs="Arial"/>
                      <w:sz w:val="16"/>
                      <w:szCs w:val="16"/>
                    </w:rPr>
                  </w:pPr>
                  <w:r w:rsidRPr="00CD011E">
                    <w:rPr>
                      <w:rFonts w:ascii="Arial" w:hAnsi="Arial" w:cs="Arial"/>
                      <w:sz w:val="16"/>
                      <w:szCs w:val="16"/>
                    </w:rPr>
                    <w:sym w:font="Wingdings" w:char="F06F"/>
                  </w:r>
                  <w:r w:rsidRPr="00CD011E">
                    <w:rPr>
                      <w:rFonts w:ascii="Arial" w:hAnsi="Arial" w:cs="Arial"/>
                      <w:sz w:val="16"/>
                      <w:szCs w:val="16"/>
                    </w:rPr>
                    <w:tab/>
                    <w:t xml:space="preserve">ADMINISTRACIONES PÚBLICAS. </w:t>
                  </w:r>
                </w:p>
                <w:p w:rsidR="00C44C19" w:rsidRPr="00CD011E" w:rsidRDefault="00C44C19" w:rsidP="00C44C19">
                  <w:pPr>
                    <w:numPr>
                      <w:ilvl w:val="0"/>
                      <w:numId w:val="27"/>
                    </w:numPr>
                    <w:rPr>
                      <w:rFonts w:ascii="Arial" w:hAnsi="Arial" w:cs="Arial"/>
                      <w:sz w:val="16"/>
                      <w:szCs w:val="16"/>
                    </w:rPr>
                  </w:pPr>
                  <w:r w:rsidRPr="00CD011E">
                    <w:rPr>
                      <w:rFonts w:ascii="Arial" w:hAnsi="Arial" w:cs="Arial"/>
                      <w:sz w:val="16"/>
                      <w:szCs w:val="16"/>
                    </w:rPr>
                    <w:t xml:space="preserve">Administración del Estado. Porcentaje______ </w:t>
                  </w:r>
                </w:p>
                <w:p w:rsidR="00C44C19" w:rsidRPr="00CD011E" w:rsidRDefault="00C44C19" w:rsidP="00C44C19">
                  <w:pPr>
                    <w:numPr>
                      <w:ilvl w:val="0"/>
                      <w:numId w:val="27"/>
                    </w:numPr>
                    <w:rPr>
                      <w:rFonts w:ascii="Arial" w:hAnsi="Arial" w:cs="Arial"/>
                      <w:sz w:val="16"/>
                      <w:szCs w:val="16"/>
                    </w:rPr>
                  </w:pPr>
                  <w:r w:rsidRPr="00CD011E">
                    <w:rPr>
                      <w:rFonts w:ascii="Arial" w:hAnsi="Arial" w:cs="Arial"/>
                      <w:sz w:val="16"/>
                      <w:szCs w:val="16"/>
                    </w:rPr>
                    <w:t>Administración Autonómica: Departamento/s y porcentaje_______</w:t>
                  </w:r>
                </w:p>
                <w:p w:rsidR="00C44C19" w:rsidRPr="00CD011E" w:rsidRDefault="00C44C19" w:rsidP="00C44C19">
                  <w:pPr>
                    <w:numPr>
                      <w:ilvl w:val="0"/>
                      <w:numId w:val="27"/>
                    </w:numPr>
                    <w:rPr>
                      <w:rFonts w:ascii="Arial" w:hAnsi="Arial" w:cs="Arial"/>
                      <w:sz w:val="16"/>
                      <w:szCs w:val="16"/>
                    </w:rPr>
                  </w:pPr>
                  <w:r w:rsidRPr="00CD011E">
                    <w:rPr>
                      <w:rFonts w:ascii="Arial" w:hAnsi="Arial" w:cs="Arial"/>
                      <w:sz w:val="16"/>
                      <w:szCs w:val="16"/>
                    </w:rPr>
                    <w:t>Administración Local. Porcentaje_______</w:t>
                  </w:r>
                </w:p>
                <w:p w:rsidR="00C44C19" w:rsidRPr="00CD011E" w:rsidRDefault="00C44C19" w:rsidP="00C44C19">
                  <w:pPr>
                    <w:numPr>
                      <w:ilvl w:val="0"/>
                      <w:numId w:val="27"/>
                    </w:numPr>
                    <w:rPr>
                      <w:rFonts w:ascii="Arial" w:hAnsi="Arial" w:cs="Arial"/>
                      <w:sz w:val="16"/>
                      <w:szCs w:val="16"/>
                    </w:rPr>
                  </w:pPr>
                  <w:r w:rsidRPr="00CD011E">
                    <w:rPr>
                      <w:rFonts w:ascii="Arial" w:hAnsi="Arial" w:cs="Arial"/>
                      <w:sz w:val="16"/>
                      <w:szCs w:val="16"/>
                    </w:rPr>
                    <w:t>Otras entidades públicas o privadas. Identificación y porcentaje_______</w:t>
                  </w:r>
                </w:p>
              </w:tc>
            </w:tr>
          </w:tbl>
          <w:p w:rsidR="00C44C19" w:rsidRPr="00CD011E" w:rsidRDefault="00C44C19" w:rsidP="003018A4">
            <w:pPr>
              <w:rPr>
                <w:rFonts w:ascii="Arial" w:hAnsi="Arial" w:cs="Arial"/>
                <w:sz w:val="22"/>
                <w:szCs w:val="22"/>
              </w:rPr>
            </w:pPr>
          </w:p>
        </w:tc>
      </w:tr>
    </w:tbl>
    <w:p w:rsidR="00C44C19" w:rsidRPr="0030717E" w:rsidRDefault="00C44C19" w:rsidP="00C44C19">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02"/>
      </w:tblGrid>
      <w:tr w:rsidR="00C44C19" w:rsidRPr="00CD011E" w:rsidTr="003018A4">
        <w:tc>
          <w:tcPr>
            <w:tcW w:w="9702" w:type="dxa"/>
            <w:shd w:val="clear" w:color="auto" w:fill="auto"/>
          </w:tcPr>
          <w:p w:rsidR="00C44C19" w:rsidRDefault="00C44C19" w:rsidP="003018A4">
            <w:pPr>
              <w:rPr>
                <w:rFonts w:ascii="Arial" w:hAnsi="Arial" w:cs="Arial"/>
                <w:b/>
                <w:sz w:val="16"/>
                <w:szCs w:val="16"/>
              </w:rPr>
            </w:pPr>
            <w:r>
              <w:rPr>
                <w:rFonts w:ascii="Arial" w:hAnsi="Arial" w:cs="Arial"/>
                <w:b/>
                <w:sz w:val="16"/>
                <w:szCs w:val="16"/>
              </w:rPr>
              <w:t>EXPERIENCIA EN LA REALIZACIÓ</w:t>
            </w:r>
            <w:r w:rsidRPr="00CD011E">
              <w:rPr>
                <w:rFonts w:ascii="Arial" w:hAnsi="Arial" w:cs="Arial"/>
                <w:b/>
                <w:sz w:val="16"/>
                <w:szCs w:val="16"/>
              </w:rPr>
              <w:t>N DE ACTIVIDADES RELAC</w:t>
            </w:r>
            <w:r>
              <w:rPr>
                <w:rFonts w:ascii="Arial" w:hAnsi="Arial" w:cs="Arial"/>
                <w:b/>
                <w:sz w:val="16"/>
                <w:szCs w:val="16"/>
              </w:rPr>
              <w:t>IONADAS CON LA TIPOLOGIA</w:t>
            </w:r>
            <w:r w:rsidRPr="00CD011E">
              <w:rPr>
                <w:rFonts w:ascii="Arial" w:hAnsi="Arial" w:cs="Arial"/>
                <w:b/>
                <w:sz w:val="16"/>
                <w:szCs w:val="16"/>
              </w:rPr>
              <w:t xml:space="preserve">: identificar la ayuda </w:t>
            </w:r>
            <w:r w:rsidR="00893DED">
              <w:rPr>
                <w:rFonts w:ascii="Arial" w:hAnsi="Arial" w:cs="Arial"/>
                <w:b/>
                <w:sz w:val="16"/>
                <w:szCs w:val="16"/>
              </w:rPr>
              <w:t>pú</w:t>
            </w:r>
            <w:r w:rsidR="00472C4E" w:rsidRPr="00CD011E">
              <w:rPr>
                <w:rFonts w:ascii="Arial" w:hAnsi="Arial" w:cs="Arial"/>
                <w:b/>
                <w:sz w:val="16"/>
                <w:szCs w:val="16"/>
              </w:rPr>
              <w:t>blica</w:t>
            </w:r>
            <w:r w:rsidRPr="00CD011E">
              <w:rPr>
                <w:rFonts w:ascii="Arial" w:hAnsi="Arial" w:cs="Arial"/>
                <w:b/>
                <w:sz w:val="16"/>
                <w:szCs w:val="16"/>
              </w:rPr>
              <w:t xml:space="preserve"> que se haya recibido cada año)</w:t>
            </w:r>
          </w:p>
          <w:p w:rsidR="00970322" w:rsidRPr="00CD011E" w:rsidRDefault="00970322" w:rsidP="003018A4">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1"/>
            </w:tblGrid>
            <w:tr w:rsidR="00C44C19" w:rsidRPr="00CD011E" w:rsidTr="003018A4">
              <w:trPr>
                <w:trHeight w:val="284"/>
              </w:trPr>
              <w:tc>
                <w:tcPr>
                  <w:tcW w:w="9471" w:type="dxa"/>
                  <w:shd w:val="clear" w:color="auto" w:fill="auto"/>
                  <w:vAlign w:val="center"/>
                </w:tcPr>
                <w:p w:rsidR="00C44C19" w:rsidRPr="00CD011E" w:rsidRDefault="00C44C19" w:rsidP="003018A4">
                  <w:pPr>
                    <w:jc w:val="center"/>
                    <w:rPr>
                      <w:rFonts w:ascii="Arial" w:hAnsi="Arial" w:cs="Arial"/>
                      <w:sz w:val="16"/>
                      <w:szCs w:val="16"/>
                    </w:rPr>
                  </w:pPr>
                </w:p>
              </w:tc>
            </w:tr>
            <w:tr w:rsidR="00C44C19" w:rsidRPr="00CD011E" w:rsidTr="003018A4">
              <w:trPr>
                <w:trHeight w:val="284"/>
              </w:trPr>
              <w:tc>
                <w:tcPr>
                  <w:tcW w:w="9471" w:type="dxa"/>
                  <w:shd w:val="clear" w:color="auto" w:fill="auto"/>
                </w:tcPr>
                <w:p w:rsidR="00C44C19" w:rsidRPr="00CD011E" w:rsidRDefault="00C44C19" w:rsidP="003018A4">
                  <w:pPr>
                    <w:rPr>
                      <w:rFonts w:ascii="Arial" w:hAnsi="Arial" w:cs="Arial"/>
                      <w:sz w:val="22"/>
                      <w:szCs w:val="22"/>
                    </w:rPr>
                  </w:pPr>
                </w:p>
              </w:tc>
            </w:tr>
            <w:tr w:rsidR="00C44C19" w:rsidRPr="00CD011E" w:rsidTr="003018A4">
              <w:trPr>
                <w:trHeight w:val="284"/>
              </w:trPr>
              <w:tc>
                <w:tcPr>
                  <w:tcW w:w="9471" w:type="dxa"/>
                  <w:shd w:val="clear" w:color="auto" w:fill="auto"/>
                </w:tcPr>
                <w:p w:rsidR="00C44C19" w:rsidRPr="00CD011E" w:rsidRDefault="00C44C19" w:rsidP="003018A4">
                  <w:pPr>
                    <w:rPr>
                      <w:rFonts w:ascii="Arial" w:hAnsi="Arial" w:cs="Arial"/>
                      <w:sz w:val="22"/>
                      <w:szCs w:val="22"/>
                    </w:rPr>
                  </w:pPr>
                </w:p>
              </w:tc>
            </w:tr>
          </w:tbl>
          <w:p w:rsidR="00C44C19" w:rsidRPr="00CD011E" w:rsidRDefault="00C44C19" w:rsidP="003018A4">
            <w:pPr>
              <w:rPr>
                <w:rFonts w:ascii="Arial" w:hAnsi="Arial" w:cs="Arial"/>
                <w:sz w:val="22"/>
                <w:szCs w:val="22"/>
              </w:rPr>
            </w:pPr>
          </w:p>
        </w:tc>
      </w:tr>
    </w:tbl>
    <w:p w:rsidR="00C44C19" w:rsidRPr="0030717E" w:rsidRDefault="00C44C19" w:rsidP="00C44C19">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02"/>
      </w:tblGrid>
      <w:tr w:rsidR="00C44C19" w:rsidRPr="00CD011E" w:rsidTr="003018A4">
        <w:tc>
          <w:tcPr>
            <w:tcW w:w="9702" w:type="dxa"/>
            <w:shd w:val="clear" w:color="auto" w:fill="auto"/>
          </w:tcPr>
          <w:p w:rsidR="00C44C19" w:rsidRDefault="00C44C19" w:rsidP="003018A4">
            <w:pPr>
              <w:rPr>
                <w:rFonts w:ascii="Arial" w:hAnsi="Arial" w:cs="Arial"/>
                <w:b/>
                <w:sz w:val="16"/>
                <w:szCs w:val="16"/>
              </w:rPr>
            </w:pPr>
            <w:smartTag w:uri="urn:schemas-microsoft-com:office:smarttags" w:element="PersonName">
              <w:smartTagPr>
                <w:attr w:name="ProductID" w:val="LA PERSONA REPRESENTANTE"/>
              </w:smartTagPr>
              <w:smartTag w:uri="urn:schemas-microsoft-com:office:smarttags" w:element="PersonName">
                <w:smartTagPr>
                  <w:attr w:name="ProductID" w:val="LA PERSONA"/>
                </w:smartTagPr>
                <w:r w:rsidRPr="00422482">
                  <w:rPr>
                    <w:rFonts w:ascii="Arial" w:hAnsi="Arial" w:cs="Arial"/>
                    <w:b/>
                    <w:sz w:val="16"/>
                    <w:szCs w:val="16"/>
                  </w:rPr>
                  <w:t>LA PERSONA</w:t>
                </w:r>
              </w:smartTag>
              <w:r w:rsidRPr="00422482">
                <w:rPr>
                  <w:rFonts w:ascii="Arial" w:hAnsi="Arial" w:cs="Arial"/>
                  <w:b/>
                  <w:sz w:val="16"/>
                  <w:szCs w:val="16"/>
                </w:rPr>
                <w:t xml:space="preserve"> REPRESENTANTE</w:t>
              </w:r>
            </w:smartTag>
            <w:r w:rsidRPr="00422482">
              <w:rPr>
                <w:rFonts w:ascii="Arial" w:hAnsi="Arial" w:cs="Arial"/>
                <w:b/>
                <w:sz w:val="16"/>
                <w:szCs w:val="16"/>
              </w:rPr>
              <w:t xml:space="preserve"> DECLARA</w:t>
            </w:r>
            <w:r w:rsidR="00970322">
              <w:rPr>
                <w:rFonts w:ascii="Arial" w:hAnsi="Arial" w:cs="Arial"/>
                <w:b/>
                <w:sz w:val="16"/>
                <w:szCs w:val="16"/>
              </w:rPr>
              <w:t>:</w:t>
            </w:r>
          </w:p>
          <w:p w:rsidR="00970322" w:rsidRPr="00472C4E" w:rsidRDefault="00970322" w:rsidP="003018A4">
            <w:pPr>
              <w:rPr>
                <w:rFonts w:ascii="Arial" w:hAnsi="Arial" w:cs="Arial"/>
                <w:b/>
                <w:sz w:val="16"/>
                <w:szCs w:val="16"/>
              </w:rPr>
            </w:pPr>
          </w:p>
          <w:p w:rsidR="00C44C19" w:rsidRPr="00422482" w:rsidRDefault="00C44C19" w:rsidP="00C44C19">
            <w:pPr>
              <w:numPr>
                <w:ilvl w:val="0"/>
                <w:numId w:val="26"/>
              </w:numPr>
              <w:rPr>
                <w:rFonts w:ascii="Arial" w:hAnsi="Arial" w:cs="Arial"/>
                <w:sz w:val="16"/>
                <w:szCs w:val="16"/>
              </w:rPr>
            </w:pPr>
            <w:r w:rsidRPr="00422482">
              <w:rPr>
                <w:rFonts w:ascii="Arial" w:hAnsi="Arial" w:cs="Arial"/>
                <w:sz w:val="16"/>
                <w:szCs w:val="16"/>
              </w:rPr>
              <w:t xml:space="preserve">Que en relación con otras ayudas concedidas o solicitadas: </w:t>
            </w:r>
          </w:p>
          <w:p w:rsidR="00C44C19" w:rsidRPr="00422482" w:rsidRDefault="00C44C19" w:rsidP="003018A4">
            <w:pPr>
              <w:ind w:left="720"/>
              <w:rPr>
                <w:rFonts w:ascii="Arial" w:hAnsi="Arial" w:cs="Arial"/>
                <w:sz w:val="16"/>
                <w:szCs w:val="16"/>
              </w:rPr>
            </w:pPr>
          </w:p>
          <w:p w:rsidR="00C44C19" w:rsidRPr="00422482" w:rsidRDefault="00C44C19" w:rsidP="003018A4">
            <w:pPr>
              <w:ind w:left="720" w:hanging="180"/>
              <w:rPr>
                <w:rFonts w:ascii="Arial" w:hAnsi="Arial" w:cs="Arial"/>
                <w:sz w:val="16"/>
                <w:szCs w:val="16"/>
              </w:rPr>
            </w:pPr>
            <w:r w:rsidRPr="00422482">
              <w:rPr>
                <w:rFonts w:ascii="Arial" w:hAnsi="Arial" w:cs="Arial"/>
                <w:sz w:val="16"/>
                <w:szCs w:val="16"/>
              </w:rPr>
              <w:sym w:font="Wingdings" w:char="F06F"/>
            </w:r>
            <w:r w:rsidRPr="00422482">
              <w:rPr>
                <w:rFonts w:ascii="Arial" w:hAnsi="Arial" w:cs="Arial"/>
                <w:sz w:val="16"/>
                <w:szCs w:val="16"/>
              </w:rPr>
              <w:t xml:space="preserve"> No se ha solicitado ni concedido ninguna otra ayuda para este mismo proyecto y conceptos para los que se solicita esta subvención.</w:t>
            </w:r>
          </w:p>
          <w:p w:rsidR="00C44C19" w:rsidRPr="00422482" w:rsidRDefault="00C44C19" w:rsidP="003018A4">
            <w:pPr>
              <w:ind w:left="720" w:hanging="180"/>
              <w:rPr>
                <w:rFonts w:ascii="Arial" w:hAnsi="Arial" w:cs="Arial"/>
                <w:sz w:val="16"/>
                <w:szCs w:val="16"/>
              </w:rPr>
            </w:pPr>
            <w:r w:rsidRPr="00422482">
              <w:rPr>
                <w:rFonts w:ascii="Arial" w:hAnsi="Arial" w:cs="Arial"/>
                <w:sz w:val="16"/>
                <w:szCs w:val="16"/>
              </w:rPr>
              <w:sym w:font="Wingdings" w:char="F06F"/>
            </w:r>
            <w:r w:rsidRPr="00422482">
              <w:rPr>
                <w:rFonts w:ascii="Arial" w:hAnsi="Arial" w:cs="Arial"/>
                <w:sz w:val="16"/>
                <w:szCs w:val="16"/>
              </w:rPr>
              <w:t xml:space="preserve"> Si han solicitado y/o concedido otras ayudas para este mismo proyecto y conceptos para los que se solicita esta subvención, que son la que a continuación se relacionan: </w:t>
            </w:r>
          </w:p>
          <w:p w:rsidR="00C44C19" w:rsidRPr="00422482" w:rsidRDefault="00C44C19" w:rsidP="003018A4">
            <w:pPr>
              <w:ind w:left="720" w:hanging="180"/>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5"/>
              <w:gridCol w:w="3060"/>
            </w:tblGrid>
            <w:tr w:rsidR="00C44C19" w:rsidRPr="00422482" w:rsidTr="003018A4">
              <w:trPr>
                <w:trHeight w:val="284"/>
                <w:jc w:val="center"/>
              </w:trPr>
              <w:tc>
                <w:tcPr>
                  <w:tcW w:w="6295" w:type="dxa"/>
                  <w:shd w:val="clear" w:color="auto" w:fill="auto"/>
                  <w:vAlign w:val="center"/>
                </w:tcPr>
                <w:p w:rsidR="00C44C19" w:rsidRPr="00422482" w:rsidRDefault="00C44C19" w:rsidP="003018A4">
                  <w:pPr>
                    <w:jc w:val="center"/>
                    <w:rPr>
                      <w:rFonts w:ascii="Arial" w:hAnsi="Arial" w:cs="Arial"/>
                      <w:sz w:val="16"/>
                      <w:szCs w:val="16"/>
                    </w:rPr>
                  </w:pPr>
                  <w:r w:rsidRPr="00422482">
                    <w:rPr>
                      <w:rFonts w:ascii="Arial" w:hAnsi="Arial" w:cs="Arial"/>
                      <w:sz w:val="16"/>
                      <w:szCs w:val="16"/>
                    </w:rPr>
                    <w:t>ORGANISMO</w:t>
                  </w:r>
                </w:p>
              </w:tc>
              <w:tc>
                <w:tcPr>
                  <w:tcW w:w="3060" w:type="dxa"/>
                  <w:shd w:val="clear" w:color="auto" w:fill="auto"/>
                  <w:vAlign w:val="center"/>
                </w:tcPr>
                <w:p w:rsidR="00C44C19" w:rsidRPr="00422482" w:rsidRDefault="00C44C19" w:rsidP="003018A4">
                  <w:pPr>
                    <w:jc w:val="center"/>
                    <w:rPr>
                      <w:rFonts w:ascii="Arial" w:hAnsi="Arial" w:cs="Arial"/>
                      <w:sz w:val="16"/>
                      <w:szCs w:val="16"/>
                    </w:rPr>
                  </w:pPr>
                  <w:r w:rsidRPr="00422482">
                    <w:rPr>
                      <w:rFonts w:ascii="Arial" w:hAnsi="Arial" w:cs="Arial"/>
                      <w:sz w:val="16"/>
                      <w:szCs w:val="16"/>
                    </w:rPr>
                    <w:t>IMPORTE (€)</w:t>
                  </w:r>
                </w:p>
              </w:tc>
            </w:tr>
            <w:tr w:rsidR="00C44C19" w:rsidRPr="00422482" w:rsidTr="003018A4">
              <w:trPr>
                <w:trHeight w:val="284"/>
                <w:jc w:val="center"/>
              </w:trPr>
              <w:tc>
                <w:tcPr>
                  <w:tcW w:w="6295" w:type="dxa"/>
                  <w:shd w:val="clear" w:color="auto" w:fill="auto"/>
                </w:tcPr>
                <w:p w:rsidR="00C44C19" w:rsidRPr="00422482" w:rsidRDefault="00C44C19" w:rsidP="003018A4">
                  <w:pPr>
                    <w:rPr>
                      <w:rFonts w:ascii="Arial" w:hAnsi="Arial" w:cs="Arial"/>
                      <w:sz w:val="16"/>
                      <w:szCs w:val="16"/>
                    </w:rPr>
                  </w:pPr>
                </w:p>
              </w:tc>
              <w:tc>
                <w:tcPr>
                  <w:tcW w:w="3060" w:type="dxa"/>
                  <w:shd w:val="clear" w:color="auto" w:fill="auto"/>
                </w:tcPr>
                <w:p w:rsidR="00C44C19" w:rsidRPr="00422482" w:rsidRDefault="00C44C19" w:rsidP="003018A4">
                  <w:pPr>
                    <w:rPr>
                      <w:rFonts w:ascii="Arial" w:hAnsi="Arial" w:cs="Arial"/>
                      <w:sz w:val="16"/>
                      <w:szCs w:val="16"/>
                    </w:rPr>
                  </w:pPr>
                </w:p>
              </w:tc>
            </w:tr>
            <w:tr w:rsidR="00C44C19" w:rsidRPr="00422482" w:rsidTr="003018A4">
              <w:trPr>
                <w:trHeight w:val="284"/>
                <w:jc w:val="center"/>
              </w:trPr>
              <w:tc>
                <w:tcPr>
                  <w:tcW w:w="6295" w:type="dxa"/>
                  <w:shd w:val="clear" w:color="auto" w:fill="auto"/>
                </w:tcPr>
                <w:p w:rsidR="00C44C19" w:rsidRPr="00422482" w:rsidRDefault="00C44C19" w:rsidP="003018A4">
                  <w:pPr>
                    <w:rPr>
                      <w:rFonts w:ascii="Arial" w:hAnsi="Arial" w:cs="Arial"/>
                      <w:sz w:val="16"/>
                      <w:szCs w:val="16"/>
                    </w:rPr>
                  </w:pPr>
                </w:p>
              </w:tc>
              <w:tc>
                <w:tcPr>
                  <w:tcW w:w="3060" w:type="dxa"/>
                  <w:shd w:val="clear" w:color="auto" w:fill="auto"/>
                </w:tcPr>
                <w:p w:rsidR="00C44C19" w:rsidRPr="00422482" w:rsidRDefault="00C44C19" w:rsidP="003018A4">
                  <w:pPr>
                    <w:rPr>
                      <w:rFonts w:ascii="Arial" w:hAnsi="Arial" w:cs="Arial"/>
                      <w:sz w:val="16"/>
                      <w:szCs w:val="16"/>
                    </w:rPr>
                  </w:pPr>
                </w:p>
              </w:tc>
            </w:tr>
          </w:tbl>
          <w:p w:rsidR="00C44C19" w:rsidRPr="00422482" w:rsidRDefault="00C44C19" w:rsidP="00472C4E">
            <w:pPr>
              <w:rPr>
                <w:rFonts w:ascii="Arial" w:hAnsi="Arial" w:cs="Arial"/>
                <w:sz w:val="16"/>
                <w:szCs w:val="16"/>
              </w:rPr>
            </w:pPr>
          </w:p>
          <w:p w:rsidR="00C23C94" w:rsidRDefault="00D708DC" w:rsidP="00970322">
            <w:pPr>
              <w:ind w:left="306"/>
              <w:rPr>
                <w:rFonts w:ascii="Arial" w:hAnsi="Arial" w:cs="Arial"/>
                <w:sz w:val="16"/>
                <w:szCs w:val="16"/>
              </w:rPr>
            </w:pPr>
            <w:r>
              <w:rPr>
                <w:rFonts w:ascii="Arial" w:hAnsi="Arial" w:cs="Arial"/>
                <w:iCs/>
                <w:sz w:val="16"/>
                <w:szCs w:val="16"/>
              </w:rPr>
              <w:t xml:space="preserve">2. </w:t>
            </w:r>
            <w:r w:rsidR="00C23C94" w:rsidRPr="00422482">
              <w:rPr>
                <w:rFonts w:ascii="Arial" w:hAnsi="Arial" w:cs="Arial"/>
                <w:sz w:val="16"/>
                <w:szCs w:val="16"/>
              </w:rPr>
              <w:sym w:font="Wingdings" w:char="F06F"/>
            </w:r>
            <w:r w:rsidR="00C23C94" w:rsidRPr="00422482">
              <w:rPr>
                <w:rFonts w:ascii="Arial" w:hAnsi="Arial" w:cs="Arial"/>
                <w:sz w:val="16"/>
                <w:szCs w:val="16"/>
              </w:rPr>
              <w:t xml:space="preserve"> </w:t>
            </w:r>
            <w:r w:rsidR="00642C50">
              <w:rPr>
                <w:rFonts w:ascii="Arial" w:hAnsi="Arial" w:cs="Arial"/>
                <w:iCs/>
                <w:sz w:val="16"/>
                <w:szCs w:val="16"/>
              </w:rPr>
              <w:t>Q</w:t>
            </w:r>
            <w:r w:rsidR="00933AD5">
              <w:rPr>
                <w:rFonts w:ascii="Arial" w:hAnsi="Arial" w:cs="Arial"/>
                <w:iCs/>
                <w:sz w:val="16"/>
                <w:szCs w:val="16"/>
              </w:rPr>
              <w:t xml:space="preserve">ue </w:t>
            </w:r>
            <w:r>
              <w:rPr>
                <w:rFonts w:ascii="Arial" w:hAnsi="Arial" w:cs="Arial"/>
                <w:iCs/>
                <w:sz w:val="16"/>
                <w:szCs w:val="16"/>
              </w:rPr>
              <w:t xml:space="preserve">la </w:t>
            </w:r>
            <w:r>
              <w:rPr>
                <w:rFonts w:ascii="Arial" w:hAnsi="Arial" w:cs="Arial"/>
                <w:sz w:val="16"/>
                <w:szCs w:val="16"/>
              </w:rPr>
              <w:t xml:space="preserve">Escuela taurina no está </w:t>
            </w:r>
            <w:r w:rsidRPr="00422482">
              <w:rPr>
                <w:rFonts w:ascii="Arial" w:hAnsi="Arial" w:cs="Arial"/>
                <w:sz w:val="16"/>
                <w:szCs w:val="16"/>
              </w:rPr>
              <w:t xml:space="preserve">incursa en ninguna de las circunstancias previstas en el artículo 13 de </w:t>
            </w:r>
            <w:smartTag w:uri="urn:schemas-microsoft-com:office:smarttags" w:element="PersonName">
              <w:smartTagPr>
                <w:attr w:name="ProductID" w:val="la Ley"/>
              </w:smartTagPr>
              <w:r w:rsidRPr="00422482">
                <w:rPr>
                  <w:rFonts w:ascii="Arial" w:hAnsi="Arial" w:cs="Arial"/>
                  <w:sz w:val="16"/>
                  <w:szCs w:val="16"/>
                </w:rPr>
                <w:t>la Ley</w:t>
              </w:r>
            </w:smartTag>
            <w:r>
              <w:rPr>
                <w:rFonts w:ascii="Arial" w:hAnsi="Arial" w:cs="Arial"/>
                <w:sz w:val="16"/>
                <w:szCs w:val="16"/>
              </w:rPr>
              <w:t xml:space="preserve"> 38/2003, de 17 de noviembre, G</w:t>
            </w:r>
            <w:r w:rsidRPr="00422482">
              <w:rPr>
                <w:rFonts w:ascii="Arial" w:hAnsi="Arial" w:cs="Arial"/>
                <w:sz w:val="16"/>
                <w:szCs w:val="16"/>
              </w:rPr>
              <w:t>eneral de subvenciones</w:t>
            </w:r>
            <w:r>
              <w:rPr>
                <w:rFonts w:ascii="Arial" w:hAnsi="Arial" w:cs="Arial"/>
                <w:sz w:val="16"/>
                <w:szCs w:val="16"/>
              </w:rPr>
              <w:t>.</w:t>
            </w:r>
          </w:p>
          <w:p w:rsidR="00C23C94" w:rsidRDefault="00C23C94" w:rsidP="00C23C94">
            <w:pPr>
              <w:ind w:left="306"/>
              <w:rPr>
                <w:rFonts w:ascii="Arial" w:hAnsi="Arial" w:cs="Arial"/>
                <w:sz w:val="16"/>
                <w:szCs w:val="16"/>
              </w:rPr>
            </w:pPr>
          </w:p>
          <w:p w:rsidR="00C23C94" w:rsidRPr="00C23C94" w:rsidRDefault="00C23C94" w:rsidP="00C23C94">
            <w:pPr>
              <w:ind w:left="306"/>
              <w:rPr>
                <w:rFonts w:ascii="Arial" w:hAnsi="Arial" w:cs="Arial"/>
                <w:sz w:val="16"/>
                <w:szCs w:val="16"/>
              </w:rPr>
            </w:pPr>
            <w:r>
              <w:rPr>
                <w:rFonts w:ascii="Arial" w:hAnsi="Arial" w:cs="Arial"/>
                <w:sz w:val="16"/>
                <w:szCs w:val="16"/>
              </w:rPr>
              <w:t xml:space="preserve">3. </w:t>
            </w:r>
            <w:r w:rsidRPr="00422482">
              <w:rPr>
                <w:rFonts w:ascii="Arial" w:hAnsi="Arial" w:cs="Arial"/>
                <w:sz w:val="16"/>
                <w:szCs w:val="16"/>
              </w:rPr>
              <w:sym w:font="Wingdings" w:char="F06F"/>
            </w:r>
            <w:r>
              <w:rPr>
                <w:rFonts w:ascii="Arial" w:hAnsi="Arial" w:cs="Arial"/>
                <w:sz w:val="16"/>
                <w:szCs w:val="16"/>
              </w:rPr>
              <w:t xml:space="preserve"> Q</w:t>
            </w:r>
            <w:r>
              <w:rPr>
                <w:rFonts w:ascii="Arial" w:eastAsia="Arial" w:hAnsi="Arial" w:cs="Arial"/>
                <w:sz w:val="16"/>
                <w:szCs w:val="16"/>
                <w:lang w:eastAsia="en-US"/>
              </w:rPr>
              <w:t xml:space="preserve">ue la Escuela no ha concertado </w:t>
            </w:r>
            <w:r w:rsidRPr="00790F70">
              <w:rPr>
                <w:rFonts w:ascii="Arial" w:eastAsia="Arial" w:hAnsi="Arial" w:cs="Arial"/>
                <w:sz w:val="16"/>
                <w:szCs w:val="16"/>
                <w:lang w:eastAsia="en-US"/>
              </w:rPr>
              <w:t>la ejecución</w:t>
            </w:r>
            <w:r>
              <w:rPr>
                <w:rFonts w:ascii="Arial" w:eastAsia="Arial" w:hAnsi="Arial" w:cs="Arial"/>
                <w:sz w:val="16"/>
                <w:szCs w:val="16"/>
                <w:lang w:eastAsia="en-US"/>
              </w:rPr>
              <w:t xml:space="preserve">, total o parcial, </w:t>
            </w:r>
            <w:r w:rsidRPr="00790F70">
              <w:rPr>
                <w:rFonts w:ascii="Arial" w:eastAsia="Arial" w:hAnsi="Arial" w:cs="Arial"/>
                <w:sz w:val="16"/>
                <w:szCs w:val="16"/>
                <w:lang w:eastAsia="en-US"/>
              </w:rPr>
              <w:t>de las actividades subvencionadas con:</w:t>
            </w:r>
          </w:p>
          <w:p w:rsidR="00C23C94" w:rsidRPr="00790F70" w:rsidRDefault="00C23C94" w:rsidP="00C23C94">
            <w:pPr>
              <w:spacing w:before="180" w:after="180"/>
              <w:ind w:firstLine="708"/>
              <w:jc w:val="both"/>
              <w:rPr>
                <w:rFonts w:ascii="Arial" w:hAnsi="Arial" w:cs="Arial"/>
                <w:sz w:val="16"/>
                <w:szCs w:val="16"/>
              </w:rPr>
            </w:pPr>
            <w:r w:rsidRPr="00790F70">
              <w:rPr>
                <w:rFonts w:ascii="Arial" w:hAnsi="Arial" w:cs="Arial"/>
                <w:sz w:val="16"/>
                <w:szCs w:val="16"/>
              </w:rPr>
              <w:t>a) Personas o entidades que hayan percibido otras subvenciones para la realización de la actividad objeto de contratación.</w:t>
            </w:r>
          </w:p>
          <w:p w:rsidR="00C23C94" w:rsidRPr="00790F70" w:rsidRDefault="00C23C94" w:rsidP="00C23C94">
            <w:pPr>
              <w:spacing w:before="180" w:after="180"/>
              <w:ind w:firstLine="708"/>
              <w:jc w:val="both"/>
              <w:rPr>
                <w:rFonts w:ascii="Arial" w:hAnsi="Arial" w:cs="Arial"/>
                <w:sz w:val="16"/>
                <w:szCs w:val="16"/>
              </w:rPr>
            </w:pPr>
            <w:r w:rsidRPr="00790F70">
              <w:rPr>
                <w:rFonts w:ascii="Arial" w:hAnsi="Arial" w:cs="Arial"/>
                <w:sz w:val="16"/>
                <w:szCs w:val="16"/>
              </w:rPr>
              <w:t>b) Intermediarios o asesores en los que los pagos se definan como un porcentaje de coste total de la operación, a menos que dicho pago esté justificado con referencia al valor de mercado del trabajo realizado o los servicios prestados.</w:t>
            </w:r>
          </w:p>
          <w:p w:rsidR="00C23C94" w:rsidRDefault="00C23C94" w:rsidP="00C23C94">
            <w:pPr>
              <w:spacing w:before="180" w:after="180"/>
              <w:ind w:firstLine="708"/>
              <w:jc w:val="both"/>
              <w:rPr>
                <w:rFonts w:ascii="Arial" w:hAnsi="Arial" w:cs="Arial"/>
                <w:sz w:val="16"/>
                <w:szCs w:val="16"/>
              </w:rPr>
            </w:pPr>
            <w:r w:rsidRPr="00790F70">
              <w:rPr>
                <w:rFonts w:ascii="Arial" w:hAnsi="Arial" w:cs="Arial"/>
                <w:sz w:val="16"/>
                <w:szCs w:val="16"/>
              </w:rPr>
              <w:t>c) Personas o entidades vinculadas con el beneficiario, salvo que concurran las siguientes circunstancias:</w:t>
            </w:r>
          </w:p>
          <w:p w:rsidR="00C23C94" w:rsidRPr="00790F70" w:rsidRDefault="00C23C94" w:rsidP="00C23C94">
            <w:pPr>
              <w:spacing w:before="180" w:after="180"/>
              <w:ind w:firstLine="708"/>
              <w:jc w:val="both"/>
              <w:rPr>
                <w:rFonts w:ascii="Arial" w:hAnsi="Arial" w:cs="Arial"/>
                <w:sz w:val="16"/>
                <w:szCs w:val="16"/>
              </w:rPr>
            </w:pPr>
            <w:r w:rsidRPr="00790F70">
              <w:rPr>
                <w:rFonts w:ascii="Arial" w:hAnsi="Arial" w:cs="Arial"/>
                <w:sz w:val="16"/>
                <w:szCs w:val="16"/>
              </w:rPr>
              <w:t>1.ª Que se obtenga la previa autorización expresa del órgano concedente.</w:t>
            </w:r>
          </w:p>
          <w:p w:rsidR="00C23C94" w:rsidRDefault="00C23C94" w:rsidP="00C23C94">
            <w:pPr>
              <w:spacing w:before="180" w:after="180"/>
              <w:ind w:firstLine="708"/>
              <w:jc w:val="both"/>
              <w:rPr>
                <w:rFonts w:ascii="Arial" w:hAnsi="Arial" w:cs="Arial"/>
                <w:sz w:val="16"/>
                <w:szCs w:val="16"/>
              </w:rPr>
            </w:pPr>
            <w:r w:rsidRPr="00790F70">
              <w:rPr>
                <w:rFonts w:ascii="Arial" w:hAnsi="Arial" w:cs="Arial"/>
                <w:sz w:val="16"/>
                <w:szCs w:val="16"/>
              </w:rPr>
              <w:t>2.ª Que el importe subvencionable no exceda del coste incurrido por la entidad vinculada. La acreditación del coste se realizará en la justificación en los mismos términos establecidos para la acreditación de los gastos del beneficiario.</w:t>
            </w:r>
          </w:p>
          <w:p w:rsidR="00C23C94" w:rsidRPr="00307B42" w:rsidRDefault="00C23C94" w:rsidP="00C23C94">
            <w:pPr>
              <w:ind w:hanging="142"/>
              <w:rPr>
                <w:rFonts w:ascii="Arial" w:hAnsi="Arial" w:cs="Arial"/>
                <w:sz w:val="16"/>
                <w:szCs w:val="16"/>
              </w:rPr>
            </w:pPr>
            <w:r>
              <w:rPr>
                <w:rFonts w:ascii="Arial" w:hAnsi="Arial" w:cs="Arial"/>
                <w:sz w:val="16"/>
                <w:szCs w:val="16"/>
              </w:rPr>
              <w:t xml:space="preserve">          </w:t>
            </w:r>
            <w:r w:rsidR="00970322">
              <w:rPr>
                <w:rFonts w:ascii="Arial" w:hAnsi="Arial" w:cs="Arial"/>
                <w:sz w:val="16"/>
                <w:szCs w:val="16"/>
              </w:rPr>
              <w:t xml:space="preserve">         </w:t>
            </w:r>
            <w:r>
              <w:rPr>
                <w:rFonts w:ascii="Arial" w:hAnsi="Arial" w:cs="Arial"/>
                <w:sz w:val="16"/>
                <w:szCs w:val="16"/>
              </w:rPr>
              <w:t>d) Personas o entidades solicitantes de la ayuda o subvención en la misma convocatoria y programa, que no hayan obtenido la subvención por no reunir los requisitos o no alcanzar la valoración suficiente.</w:t>
            </w:r>
          </w:p>
          <w:p w:rsidR="00C44C19" w:rsidRPr="00642C50" w:rsidRDefault="00C44C19" w:rsidP="00D708DC">
            <w:pPr>
              <w:ind w:left="720"/>
              <w:rPr>
                <w:rFonts w:ascii="Arial" w:hAnsi="Arial" w:cs="Arial"/>
                <w:sz w:val="16"/>
                <w:szCs w:val="16"/>
              </w:rPr>
            </w:pPr>
          </w:p>
          <w:p w:rsidR="00970322" w:rsidRDefault="00970322" w:rsidP="00970322">
            <w:pPr>
              <w:rPr>
                <w:rFonts w:ascii="Arial" w:hAnsi="Arial" w:cs="Arial"/>
                <w:sz w:val="16"/>
                <w:szCs w:val="16"/>
              </w:rPr>
            </w:pPr>
            <w:r>
              <w:rPr>
                <w:rFonts w:ascii="Arial" w:hAnsi="Arial" w:cs="Arial"/>
                <w:sz w:val="16"/>
                <w:szCs w:val="16"/>
              </w:rPr>
              <w:t xml:space="preserve">       4. </w:t>
            </w:r>
            <w:r w:rsidRPr="00CD011E">
              <w:rPr>
                <w:rFonts w:ascii="Arial" w:hAnsi="Arial" w:cs="Arial"/>
                <w:sz w:val="16"/>
                <w:szCs w:val="16"/>
              </w:rPr>
              <w:sym w:font="Wingdings" w:char="F06F"/>
            </w:r>
            <w:r>
              <w:rPr>
                <w:rFonts w:ascii="Arial" w:hAnsi="Arial" w:cs="Arial"/>
                <w:sz w:val="16"/>
                <w:szCs w:val="16"/>
              </w:rPr>
              <w:t xml:space="preserve"> </w:t>
            </w:r>
            <w:r w:rsidRPr="00CD011E">
              <w:rPr>
                <w:rFonts w:ascii="Arial" w:hAnsi="Arial" w:cs="Arial"/>
                <w:sz w:val="16"/>
                <w:szCs w:val="16"/>
              </w:rPr>
              <w:t xml:space="preserve">Que todos los datos contenidos en esta solicitud y en los documentos que se adjuntan son ciertos. </w:t>
            </w:r>
          </w:p>
          <w:p w:rsidR="00970322" w:rsidRDefault="00970322" w:rsidP="00970322">
            <w:pPr>
              <w:rPr>
                <w:rFonts w:ascii="Arial" w:hAnsi="Arial" w:cs="Arial"/>
                <w:sz w:val="16"/>
                <w:szCs w:val="16"/>
              </w:rPr>
            </w:pPr>
          </w:p>
          <w:p w:rsidR="00C44C19" w:rsidRPr="00422482" w:rsidRDefault="00C44C19" w:rsidP="00970322">
            <w:pPr>
              <w:ind w:left="720"/>
              <w:rPr>
                <w:rFonts w:ascii="Arial" w:hAnsi="Arial" w:cs="Arial"/>
                <w:sz w:val="16"/>
                <w:szCs w:val="16"/>
              </w:rPr>
            </w:pPr>
          </w:p>
        </w:tc>
      </w:tr>
      <w:tr w:rsidR="00C23C94" w:rsidRPr="00CD011E" w:rsidTr="003018A4">
        <w:tc>
          <w:tcPr>
            <w:tcW w:w="9702" w:type="dxa"/>
            <w:shd w:val="clear" w:color="auto" w:fill="auto"/>
          </w:tcPr>
          <w:p w:rsidR="00C23C94" w:rsidRDefault="00C23C94" w:rsidP="003018A4">
            <w:pPr>
              <w:rPr>
                <w:rFonts w:ascii="Arial" w:hAnsi="Arial" w:cs="Arial"/>
                <w:b/>
                <w:sz w:val="16"/>
                <w:szCs w:val="16"/>
              </w:rPr>
            </w:pPr>
            <w:r>
              <w:rPr>
                <w:rFonts w:ascii="Arial" w:hAnsi="Arial" w:cs="Arial"/>
                <w:b/>
                <w:sz w:val="16"/>
                <w:szCs w:val="16"/>
              </w:rPr>
              <w:t xml:space="preserve">   </w:t>
            </w:r>
          </w:p>
          <w:p w:rsidR="00970322" w:rsidRPr="00970322" w:rsidRDefault="00970322" w:rsidP="003018A4">
            <w:pPr>
              <w:rPr>
                <w:rFonts w:ascii="Arial" w:hAnsi="Arial" w:cs="Arial"/>
                <w:sz w:val="16"/>
                <w:szCs w:val="16"/>
              </w:rPr>
            </w:pPr>
            <w:r>
              <w:rPr>
                <w:rFonts w:ascii="Arial" w:hAnsi="Arial" w:cs="Arial"/>
                <w:sz w:val="16"/>
                <w:szCs w:val="16"/>
              </w:rPr>
              <w:t xml:space="preserve">        La Dirección General de Interior y </w:t>
            </w:r>
            <w:r w:rsidR="00DC2038">
              <w:rPr>
                <w:rFonts w:ascii="Arial" w:hAnsi="Arial" w:cs="Arial"/>
                <w:sz w:val="16"/>
                <w:szCs w:val="16"/>
              </w:rPr>
              <w:t>Emergencias</w:t>
            </w:r>
            <w:r>
              <w:rPr>
                <w:rFonts w:ascii="Arial" w:hAnsi="Arial" w:cs="Arial"/>
                <w:sz w:val="16"/>
                <w:szCs w:val="16"/>
              </w:rPr>
              <w:t xml:space="preserve"> realizará las consultas necesarias para comprobar la exactitud de los datos aportados</w:t>
            </w:r>
          </w:p>
          <w:p w:rsidR="00970322" w:rsidRPr="00422482" w:rsidRDefault="00970322" w:rsidP="003018A4">
            <w:pPr>
              <w:rPr>
                <w:rFonts w:ascii="Arial" w:hAnsi="Arial" w:cs="Arial"/>
                <w:b/>
                <w:sz w:val="16"/>
                <w:szCs w:val="16"/>
              </w:rPr>
            </w:pPr>
          </w:p>
        </w:tc>
      </w:tr>
    </w:tbl>
    <w:p w:rsidR="00C44C19" w:rsidRDefault="00C44C19" w:rsidP="00C44C19">
      <w:pPr>
        <w:rPr>
          <w:rFonts w:ascii="Arial" w:hAnsi="Arial" w:cs="Arial"/>
          <w:sz w:val="22"/>
          <w:szCs w:val="22"/>
        </w:rPr>
      </w:pPr>
    </w:p>
    <w:p w:rsidR="00C44C19" w:rsidRPr="00181EA5" w:rsidRDefault="00C44C19" w:rsidP="00C44C19">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02"/>
      </w:tblGrid>
      <w:tr w:rsidR="00C44C19" w:rsidRPr="00CD011E" w:rsidTr="003018A4">
        <w:tc>
          <w:tcPr>
            <w:tcW w:w="9702" w:type="dxa"/>
            <w:shd w:val="clear" w:color="auto" w:fill="auto"/>
          </w:tcPr>
          <w:p w:rsidR="00C44C19" w:rsidRPr="00970CB1" w:rsidRDefault="00C44C19" w:rsidP="003018A4">
            <w:pPr>
              <w:jc w:val="both"/>
              <w:rPr>
                <w:rFonts w:ascii="Arial" w:hAnsi="Arial" w:cs="Arial"/>
                <w:sz w:val="16"/>
                <w:szCs w:val="16"/>
              </w:rPr>
            </w:pPr>
            <w:r>
              <w:rPr>
                <w:rFonts w:ascii="Arial" w:hAnsi="Arial" w:cs="Arial"/>
                <w:sz w:val="16"/>
                <w:szCs w:val="16"/>
              </w:rPr>
              <w:t>Clausula protección datos</w:t>
            </w:r>
          </w:p>
          <w:p w:rsidR="00C44C19" w:rsidRPr="00970CB1" w:rsidRDefault="00C44C19" w:rsidP="003018A4">
            <w:pPr>
              <w:jc w:val="both"/>
              <w:rPr>
                <w:rFonts w:ascii="Arial" w:hAnsi="Arial" w:cs="Arial"/>
                <w:sz w:val="16"/>
                <w:szCs w:val="16"/>
              </w:rPr>
            </w:pPr>
          </w:p>
          <w:p w:rsidR="00C44C19" w:rsidRDefault="00970CB1" w:rsidP="003018A4">
            <w:pPr>
              <w:jc w:val="both"/>
              <w:rPr>
                <w:rFonts w:ascii="Arial" w:hAnsi="Arial" w:cs="Arial"/>
                <w:sz w:val="16"/>
                <w:szCs w:val="16"/>
              </w:rPr>
            </w:pPr>
            <w:r w:rsidRPr="00970CB1">
              <w:rPr>
                <w:rFonts w:ascii="Arial" w:hAnsi="Arial" w:cs="Arial"/>
                <w:color w:val="000000"/>
                <w:sz w:val="16"/>
                <w:szCs w:val="16"/>
              </w:rPr>
              <w:t>El responsable del tratamiento de tus datos personales es:</w:t>
            </w:r>
            <w:r w:rsidR="00EA454C">
              <w:rPr>
                <w:rFonts w:ascii="Arial" w:hAnsi="Arial" w:cs="Arial"/>
                <w:color w:val="000000"/>
                <w:sz w:val="16"/>
                <w:szCs w:val="16"/>
              </w:rPr>
              <w:t xml:space="preserve"> </w:t>
            </w:r>
            <w:r w:rsidRPr="00970CB1">
              <w:rPr>
                <w:rFonts w:ascii="Arial" w:hAnsi="Arial" w:cs="Arial"/>
                <w:color w:val="000000"/>
                <w:sz w:val="16"/>
                <w:szCs w:val="16"/>
              </w:rPr>
              <w:t xml:space="preserve">DIRECCIÓN GENERAL DE INTERIOR Y </w:t>
            </w:r>
            <w:r w:rsidR="00DC2038">
              <w:rPr>
                <w:rFonts w:ascii="Arial" w:hAnsi="Arial" w:cs="Arial"/>
                <w:color w:val="000000"/>
                <w:sz w:val="16"/>
                <w:szCs w:val="16"/>
              </w:rPr>
              <w:t>EMERGENCIAS</w:t>
            </w:r>
            <w:r w:rsidRPr="00970CB1">
              <w:rPr>
                <w:rFonts w:ascii="Arial" w:hAnsi="Arial" w:cs="Arial"/>
                <w:color w:val="000000"/>
                <w:sz w:val="16"/>
                <w:szCs w:val="16"/>
              </w:rPr>
              <w:br/>
            </w:r>
            <w:r w:rsidRPr="00951B3D">
              <w:rPr>
                <w:rFonts w:ascii="Arial" w:hAnsi="Arial" w:cs="Arial"/>
                <w:color w:val="000000"/>
                <w:sz w:val="16"/>
                <w:szCs w:val="16"/>
              </w:rPr>
              <w:t>La finalidad de este tratamiento es: Gestión de la subvención a las Escuelas Taurinas de Aragón</w:t>
            </w:r>
            <w:r w:rsidRPr="00951B3D">
              <w:rPr>
                <w:rFonts w:ascii="Arial" w:hAnsi="Arial" w:cs="Arial"/>
                <w:color w:val="000000"/>
                <w:sz w:val="16"/>
                <w:szCs w:val="16"/>
              </w:rPr>
              <w:br/>
              <w:t>La legitimación para realizar el tr</w:t>
            </w:r>
            <w:r w:rsidR="00951B3D" w:rsidRPr="00951B3D">
              <w:rPr>
                <w:rFonts w:ascii="Arial" w:hAnsi="Arial" w:cs="Arial"/>
                <w:color w:val="000000"/>
                <w:sz w:val="16"/>
                <w:szCs w:val="16"/>
              </w:rPr>
              <w:t>atamiento de tus datos se justifica en la</w:t>
            </w:r>
            <w:r w:rsidRPr="00951B3D">
              <w:rPr>
                <w:rFonts w:ascii="Arial" w:hAnsi="Arial" w:cs="Arial"/>
                <w:color w:val="000000"/>
                <w:sz w:val="16"/>
                <w:szCs w:val="16"/>
              </w:rPr>
              <w:t xml:space="preserve"> obligación legal para el responsable.</w:t>
            </w:r>
            <w:r w:rsidRPr="00951B3D">
              <w:rPr>
                <w:rFonts w:ascii="Arial" w:hAnsi="Arial" w:cs="Arial"/>
                <w:color w:val="000000"/>
                <w:sz w:val="16"/>
                <w:szCs w:val="16"/>
              </w:rPr>
              <w:br/>
              <w:t>No vamos a comunicar tus datos personales a terceros destinatarios</w:t>
            </w:r>
            <w:r w:rsidR="00933AD5" w:rsidRPr="00951B3D">
              <w:rPr>
                <w:rFonts w:ascii="Arial" w:hAnsi="Arial" w:cs="Arial"/>
                <w:color w:val="000000"/>
                <w:sz w:val="16"/>
                <w:szCs w:val="16"/>
              </w:rPr>
              <w:t>,</w:t>
            </w:r>
            <w:r w:rsidRPr="00951B3D">
              <w:rPr>
                <w:rFonts w:ascii="Arial" w:hAnsi="Arial" w:cs="Arial"/>
                <w:color w:val="000000"/>
                <w:sz w:val="16"/>
                <w:szCs w:val="16"/>
              </w:rPr>
              <w:t xml:space="preserve"> salvo obligación legal.</w:t>
            </w:r>
            <w:r w:rsidRPr="00951B3D">
              <w:rPr>
                <w:rFonts w:ascii="Arial" w:hAnsi="Arial" w:cs="Arial"/>
                <w:color w:val="000000"/>
                <w:sz w:val="16"/>
                <w:szCs w:val="16"/>
              </w:rPr>
              <w:br/>
              <w:t>Se pueden ejercitar los derechos de </w:t>
            </w:r>
            <w:hyperlink r:id="rId9" w:tgtFrame="_blank" w:history="1">
              <w:r w:rsidRPr="00951B3D">
                <w:rPr>
                  <w:rFonts w:ascii="Arial" w:hAnsi="Arial" w:cs="Arial"/>
                  <w:color w:val="4567A6"/>
                  <w:sz w:val="16"/>
                  <w:szCs w:val="16"/>
                  <w:u w:val="single"/>
                </w:rPr>
                <w:t>acceso</w:t>
              </w:r>
            </w:hyperlink>
            <w:r w:rsidRPr="00951B3D">
              <w:rPr>
                <w:rFonts w:ascii="Arial" w:hAnsi="Arial" w:cs="Arial"/>
                <w:color w:val="000000"/>
                <w:sz w:val="16"/>
                <w:szCs w:val="16"/>
              </w:rPr>
              <w:t>, </w:t>
            </w:r>
            <w:hyperlink r:id="rId10" w:tgtFrame="_blank" w:history="1">
              <w:r w:rsidRPr="00951B3D">
                <w:rPr>
                  <w:rFonts w:ascii="Arial" w:hAnsi="Arial" w:cs="Arial"/>
                  <w:color w:val="4567A6"/>
                  <w:sz w:val="16"/>
                  <w:szCs w:val="16"/>
                  <w:u w:val="single"/>
                </w:rPr>
                <w:t>rectificación</w:t>
              </w:r>
            </w:hyperlink>
            <w:r w:rsidRPr="00951B3D">
              <w:rPr>
                <w:rFonts w:ascii="Arial" w:hAnsi="Arial" w:cs="Arial"/>
                <w:color w:val="000000"/>
                <w:sz w:val="16"/>
                <w:szCs w:val="16"/>
              </w:rPr>
              <w:t>, </w:t>
            </w:r>
            <w:hyperlink r:id="rId11" w:tgtFrame="_blank" w:history="1">
              <w:r w:rsidRPr="00951B3D">
                <w:rPr>
                  <w:rFonts w:ascii="Arial" w:hAnsi="Arial" w:cs="Arial"/>
                  <w:color w:val="4567A6"/>
                  <w:sz w:val="16"/>
                  <w:szCs w:val="16"/>
                  <w:u w:val="single"/>
                </w:rPr>
                <w:t>supresión</w:t>
              </w:r>
            </w:hyperlink>
            <w:r w:rsidRPr="00951B3D">
              <w:rPr>
                <w:rFonts w:ascii="Arial" w:hAnsi="Arial" w:cs="Arial"/>
                <w:color w:val="000000"/>
                <w:sz w:val="16"/>
                <w:szCs w:val="16"/>
              </w:rPr>
              <w:t> , </w:t>
            </w:r>
            <w:hyperlink r:id="rId12" w:tgtFrame="_blank" w:history="1">
              <w:r w:rsidRPr="00951B3D">
                <w:rPr>
                  <w:rFonts w:ascii="Arial" w:hAnsi="Arial" w:cs="Arial"/>
                  <w:color w:val="4567A6"/>
                  <w:sz w:val="16"/>
                  <w:szCs w:val="16"/>
                  <w:u w:val="single"/>
                </w:rPr>
                <w:t>portabilidad de los datos</w:t>
              </w:r>
            </w:hyperlink>
            <w:r w:rsidRPr="00951B3D">
              <w:rPr>
                <w:rFonts w:ascii="Arial" w:hAnsi="Arial" w:cs="Arial"/>
                <w:color w:val="000000"/>
                <w:sz w:val="16"/>
                <w:szCs w:val="16"/>
              </w:rPr>
              <w:t> , y los de </w:t>
            </w:r>
            <w:hyperlink r:id="rId13" w:tgtFrame="_blank" w:history="1">
              <w:r w:rsidRPr="00951B3D">
                <w:rPr>
                  <w:rFonts w:ascii="Arial" w:hAnsi="Arial" w:cs="Arial"/>
                  <w:color w:val="4567A6"/>
                  <w:sz w:val="16"/>
                  <w:szCs w:val="16"/>
                  <w:u w:val="single"/>
                </w:rPr>
                <w:t>limitación</w:t>
              </w:r>
            </w:hyperlink>
            <w:r w:rsidRPr="00951B3D">
              <w:rPr>
                <w:rFonts w:ascii="Arial" w:hAnsi="Arial" w:cs="Arial"/>
                <w:color w:val="000000"/>
                <w:sz w:val="16"/>
                <w:szCs w:val="16"/>
              </w:rPr>
              <w:t> y </w:t>
            </w:r>
            <w:hyperlink r:id="rId14" w:tgtFrame="_blank" w:history="1">
              <w:r w:rsidRPr="00951B3D">
                <w:rPr>
                  <w:rFonts w:ascii="Arial" w:hAnsi="Arial" w:cs="Arial"/>
                  <w:color w:val="4567A6"/>
                  <w:sz w:val="16"/>
                  <w:szCs w:val="16"/>
                  <w:u w:val="single"/>
                </w:rPr>
                <w:t>oposición a los tratamientos</w:t>
              </w:r>
            </w:hyperlink>
            <w:r w:rsidRPr="00951B3D">
              <w:rPr>
                <w:rFonts w:ascii="Arial" w:hAnsi="Arial" w:cs="Arial"/>
                <w:color w:val="000000"/>
                <w:sz w:val="16"/>
                <w:szCs w:val="16"/>
              </w:rPr>
              <w:t> ,</w:t>
            </w:r>
            <w:r w:rsidRPr="00970CB1">
              <w:rPr>
                <w:rFonts w:ascii="Arial" w:hAnsi="Arial" w:cs="Arial"/>
                <w:color w:val="000000"/>
                <w:sz w:val="16"/>
                <w:szCs w:val="16"/>
              </w:rPr>
              <w:t xml:space="preserve"> así como a </w:t>
            </w:r>
            <w:hyperlink r:id="rId15" w:tgtFrame="_blank" w:history="1">
              <w:r w:rsidRPr="00970CB1">
                <w:rPr>
                  <w:rFonts w:ascii="Arial" w:hAnsi="Arial" w:cs="Arial"/>
                  <w:color w:val="4567A6"/>
                  <w:sz w:val="16"/>
                  <w:szCs w:val="16"/>
                  <w:u w:val="single"/>
                </w:rPr>
                <w:t>no ser objeto de decisiones individuales automatizadas</w:t>
              </w:r>
            </w:hyperlink>
            <w:r w:rsidRPr="00970CB1">
              <w:rPr>
                <w:rFonts w:ascii="Arial" w:hAnsi="Arial" w:cs="Arial"/>
                <w:color w:val="000000"/>
                <w:sz w:val="16"/>
                <w:szCs w:val="16"/>
              </w:rPr>
              <w:t> , a través de la sede electrónica de la Administración de la Comunidad Autónoma de Aragón con los formularios normalizados disponibles.</w:t>
            </w:r>
            <w:r w:rsidRPr="00970CB1">
              <w:rPr>
                <w:rFonts w:ascii="Arial" w:hAnsi="Arial" w:cs="Arial"/>
                <w:color w:val="000000"/>
                <w:sz w:val="16"/>
                <w:szCs w:val="16"/>
              </w:rPr>
              <w:br/>
              <w:t>Puedes obtener información adicional en el Registro de Actividades de Tratamiento del Gobierno de Aragón, en el siguiente enlace </w:t>
            </w:r>
            <w:hyperlink r:id="rId16" w:tgtFrame="_blank" w:history="1">
              <w:r w:rsidRPr="00970CB1">
                <w:rPr>
                  <w:rFonts w:ascii="Arial" w:hAnsi="Arial" w:cs="Arial"/>
                  <w:color w:val="4567A6"/>
                  <w:sz w:val="16"/>
                  <w:szCs w:val="16"/>
                  <w:u w:val="single"/>
                </w:rPr>
                <w:t>https://protecciondatos.aragon.es/1084</w:t>
              </w:r>
            </w:hyperlink>
          </w:p>
          <w:p w:rsidR="00C44C19" w:rsidRPr="00CD011E" w:rsidRDefault="00C44C19" w:rsidP="003018A4">
            <w:pPr>
              <w:jc w:val="both"/>
              <w:rPr>
                <w:rFonts w:ascii="Arial" w:hAnsi="Arial" w:cs="Arial"/>
                <w:sz w:val="22"/>
                <w:szCs w:val="22"/>
              </w:rPr>
            </w:pPr>
          </w:p>
        </w:tc>
      </w:tr>
    </w:tbl>
    <w:p w:rsidR="00C44C19" w:rsidRPr="00181EA5" w:rsidRDefault="00C44C19" w:rsidP="00C44C19">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02"/>
      </w:tblGrid>
      <w:tr w:rsidR="00C44C19" w:rsidRPr="00CD011E" w:rsidTr="003018A4">
        <w:tc>
          <w:tcPr>
            <w:tcW w:w="9702" w:type="dxa"/>
            <w:shd w:val="clear" w:color="auto" w:fill="auto"/>
          </w:tcPr>
          <w:p w:rsidR="00C44C19" w:rsidRPr="00CD011E" w:rsidRDefault="00C44C19" w:rsidP="003018A4">
            <w:pPr>
              <w:rPr>
                <w:rFonts w:ascii="Arial" w:hAnsi="Arial" w:cs="Arial"/>
                <w:b/>
                <w:sz w:val="16"/>
                <w:szCs w:val="16"/>
              </w:rPr>
            </w:pPr>
          </w:p>
          <w:p w:rsidR="00C44C19" w:rsidRPr="00CD011E" w:rsidRDefault="00C44C19" w:rsidP="003018A4">
            <w:pPr>
              <w:rPr>
                <w:rFonts w:ascii="Arial" w:hAnsi="Arial" w:cs="Arial"/>
                <w:b/>
                <w:sz w:val="16"/>
                <w:szCs w:val="16"/>
              </w:rPr>
            </w:pPr>
            <w:r w:rsidRPr="00CD011E">
              <w:rPr>
                <w:rFonts w:ascii="Arial" w:hAnsi="Arial" w:cs="Arial"/>
                <w:b/>
                <w:sz w:val="16"/>
                <w:szCs w:val="16"/>
              </w:rPr>
              <w:t xml:space="preserve">FIRMA DE </w:t>
            </w:r>
            <w:smartTag w:uri="urn:schemas-microsoft-com:office:smarttags" w:element="PersonName">
              <w:smartTagPr>
                <w:attr w:name="ProductID" w:val="LA PERSONA REPRESENTANTE"/>
              </w:smartTagPr>
              <w:smartTag w:uri="urn:schemas-microsoft-com:office:smarttags" w:element="PersonName">
                <w:smartTagPr>
                  <w:attr w:name="ProductID" w:val="LA PERSONA"/>
                </w:smartTagPr>
                <w:r w:rsidRPr="00CD011E">
                  <w:rPr>
                    <w:rFonts w:ascii="Arial" w:hAnsi="Arial" w:cs="Arial"/>
                    <w:b/>
                    <w:sz w:val="16"/>
                    <w:szCs w:val="16"/>
                  </w:rPr>
                  <w:t>LA PERSONA</w:t>
                </w:r>
              </w:smartTag>
              <w:r w:rsidRPr="00CD011E">
                <w:rPr>
                  <w:rFonts w:ascii="Arial" w:hAnsi="Arial" w:cs="Arial"/>
                  <w:b/>
                  <w:sz w:val="16"/>
                  <w:szCs w:val="16"/>
                </w:rPr>
                <w:t xml:space="preserve"> REPRESENTANTE</w:t>
              </w:r>
            </w:smartTag>
          </w:p>
          <w:p w:rsidR="006534EF" w:rsidRPr="00CD011E" w:rsidRDefault="006534EF" w:rsidP="003018A4">
            <w:pPr>
              <w:rPr>
                <w:rFonts w:ascii="Arial" w:hAnsi="Arial" w:cs="Arial"/>
                <w:b/>
                <w:sz w:val="16"/>
                <w:szCs w:val="16"/>
              </w:rPr>
            </w:pPr>
          </w:p>
          <w:p w:rsidR="00C44C19" w:rsidRPr="00CD011E" w:rsidRDefault="00C44C19" w:rsidP="003018A4">
            <w:pPr>
              <w:rPr>
                <w:rFonts w:ascii="Arial" w:hAnsi="Arial" w:cs="Arial"/>
                <w:b/>
                <w:sz w:val="16"/>
                <w:szCs w:val="16"/>
              </w:rPr>
            </w:pPr>
          </w:p>
          <w:p w:rsidR="00C44C19" w:rsidRPr="00CD011E" w:rsidRDefault="00C44C19" w:rsidP="003018A4">
            <w:pPr>
              <w:rPr>
                <w:rFonts w:ascii="Arial" w:hAnsi="Arial" w:cs="Arial"/>
                <w:b/>
                <w:sz w:val="16"/>
                <w:szCs w:val="16"/>
              </w:rPr>
            </w:pPr>
            <w:r w:rsidRPr="00CD011E">
              <w:rPr>
                <w:rFonts w:ascii="Arial" w:hAnsi="Arial" w:cs="Arial"/>
                <w:b/>
                <w:sz w:val="16"/>
                <w:szCs w:val="16"/>
              </w:rPr>
              <w:t>LUGAR Y FECHA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1"/>
            </w:tblGrid>
            <w:tr w:rsidR="00C44C19" w:rsidRPr="00CD011E" w:rsidTr="003018A4">
              <w:trPr>
                <w:trHeight w:val="284"/>
              </w:trPr>
              <w:tc>
                <w:tcPr>
                  <w:tcW w:w="9471" w:type="dxa"/>
                  <w:shd w:val="clear" w:color="auto" w:fill="auto"/>
                  <w:vAlign w:val="center"/>
                </w:tcPr>
                <w:p w:rsidR="00C44C19" w:rsidRDefault="00C44C19" w:rsidP="003018A4">
                  <w:pPr>
                    <w:rPr>
                      <w:rFonts w:ascii="Arial" w:hAnsi="Arial" w:cs="Arial"/>
                      <w:b/>
                      <w:sz w:val="16"/>
                      <w:szCs w:val="16"/>
                    </w:rPr>
                  </w:pPr>
                </w:p>
                <w:p w:rsidR="006534EF" w:rsidRDefault="006534EF" w:rsidP="003018A4">
                  <w:pPr>
                    <w:rPr>
                      <w:rFonts w:ascii="Arial" w:hAnsi="Arial" w:cs="Arial"/>
                      <w:b/>
                      <w:sz w:val="16"/>
                      <w:szCs w:val="16"/>
                    </w:rPr>
                  </w:pPr>
                </w:p>
                <w:p w:rsidR="006534EF" w:rsidRPr="00CD011E" w:rsidRDefault="006534EF" w:rsidP="003018A4">
                  <w:pPr>
                    <w:rPr>
                      <w:rFonts w:ascii="Arial" w:hAnsi="Arial" w:cs="Arial"/>
                      <w:b/>
                      <w:sz w:val="16"/>
                      <w:szCs w:val="16"/>
                    </w:rPr>
                  </w:pPr>
                </w:p>
              </w:tc>
            </w:tr>
          </w:tbl>
          <w:p w:rsidR="00C44C19" w:rsidRPr="00CD011E" w:rsidRDefault="00C44C19" w:rsidP="003018A4">
            <w:pPr>
              <w:rPr>
                <w:rFonts w:ascii="Arial" w:hAnsi="Arial" w:cs="Arial"/>
                <w:b/>
                <w:sz w:val="16"/>
                <w:szCs w:val="16"/>
              </w:rPr>
            </w:pPr>
          </w:p>
          <w:p w:rsidR="006534EF" w:rsidRDefault="006534EF" w:rsidP="003018A4">
            <w:pPr>
              <w:rPr>
                <w:rFonts w:ascii="Arial" w:hAnsi="Arial" w:cs="Arial"/>
                <w:b/>
                <w:sz w:val="22"/>
                <w:szCs w:val="22"/>
              </w:rPr>
            </w:pPr>
          </w:p>
          <w:p w:rsidR="006534EF" w:rsidRDefault="006534EF" w:rsidP="003018A4">
            <w:pPr>
              <w:rPr>
                <w:rFonts w:ascii="Arial" w:hAnsi="Arial" w:cs="Arial"/>
                <w:b/>
                <w:sz w:val="22"/>
                <w:szCs w:val="22"/>
              </w:rPr>
            </w:pPr>
          </w:p>
          <w:p w:rsidR="00FA29B9" w:rsidRPr="00FA29B9" w:rsidRDefault="00C44C19" w:rsidP="00DC2038">
            <w:pPr>
              <w:rPr>
                <w:rFonts w:ascii="Arial" w:hAnsi="Arial" w:cs="Arial"/>
                <w:b/>
                <w:sz w:val="22"/>
                <w:szCs w:val="22"/>
              </w:rPr>
            </w:pPr>
            <w:r w:rsidRPr="00CD011E">
              <w:rPr>
                <w:rFonts w:ascii="Arial" w:hAnsi="Arial" w:cs="Arial"/>
                <w:b/>
                <w:sz w:val="22"/>
                <w:szCs w:val="22"/>
              </w:rPr>
              <w:t xml:space="preserve">A: DIRECCION GENERAL DE </w:t>
            </w:r>
            <w:r>
              <w:rPr>
                <w:rFonts w:ascii="Arial" w:hAnsi="Arial" w:cs="Arial"/>
                <w:b/>
                <w:sz w:val="22"/>
                <w:szCs w:val="22"/>
              </w:rPr>
              <w:t>I</w:t>
            </w:r>
            <w:r w:rsidRPr="00CD011E">
              <w:rPr>
                <w:rFonts w:ascii="Arial" w:hAnsi="Arial" w:cs="Arial"/>
                <w:b/>
                <w:sz w:val="22"/>
                <w:szCs w:val="22"/>
              </w:rPr>
              <w:t>NTERIOR</w:t>
            </w:r>
            <w:r>
              <w:rPr>
                <w:rFonts w:ascii="Arial" w:hAnsi="Arial" w:cs="Arial"/>
                <w:b/>
                <w:sz w:val="22"/>
                <w:szCs w:val="22"/>
              </w:rPr>
              <w:t xml:space="preserve"> </w:t>
            </w:r>
            <w:r w:rsidR="00DC2038">
              <w:rPr>
                <w:rFonts w:ascii="Arial" w:hAnsi="Arial" w:cs="Arial"/>
                <w:b/>
                <w:sz w:val="22"/>
                <w:szCs w:val="22"/>
              </w:rPr>
              <w:t>Y EMERGENCIAS</w:t>
            </w:r>
          </w:p>
        </w:tc>
      </w:tr>
    </w:tbl>
    <w:p w:rsidR="00EC7F15" w:rsidRPr="00937B43" w:rsidRDefault="00EC7F15" w:rsidP="008104E2">
      <w:pPr>
        <w:jc w:val="both"/>
        <w:rPr>
          <w:rFonts w:ascii="Arial" w:hAnsi="Arial" w:cs="Arial"/>
          <w:sz w:val="22"/>
          <w:szCs w:val="22"/>
        </w:rPr>
      </w:pPr>
    </w:p>
    <w:sectPr w:rsidR="00EC7F15" w:rsidRPr="00937B43" w:rsidSect="006232CF">
      <w:headerReference w:type="even" r:id="rId17"/>
      <w:headerReference w:type="default" r:id="rId18"/>
      <w:footerReference w:type="even" r:id="rId19"/>
      <w:footerReference w:type="default" r:id="rId20"/>
      <w:pgSz w:w="11906" w:h="16838" w:code="9"/>
      <w:pgMar w:top="1985" w:right="1191" w:bottom="1276"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6B6" w:rsidRDefault="005976B6">
      <w:r>
        <w:separator/>
      </w:r>
    </w:p>
  </w:endnote>
  <w:endnote w:type="continuationSeparator" w:id="0">
    <w:p w:rsidR="005976B6" w:rsidRDefault="00597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F1F" w:rsidRDefault="009E7F1F" w:rsidP="000C379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232CF">
      <w:rPr>
        <w:rStyle w:val="Nmerodepgina"/>
        <w:noProof/>
      </w:rPr>
      <w:t>16</w:t>
    </w:r>
    <w:r>
      <w:rPr>
        <w:rStyle w:val="Nmerodepgina"/>
      </w:rPr>
      <w:fldChar w:fldCharType="end"/>
    </w:r>
  </w:p>
  <w:p w:rsidR="009E7F1F" w:rsidRDefault="009E7F1F" w:rsidP="0028332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F1F" w:rsidRDefault="009E7F1F" w:rsidP="000C379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37C19">
      <w:rPr>
        <w:rStyle w:val="Nmerodepgina"/>
        <w:noProof/>
      </w:rPr>
      <w:t>1</w:t>
    </w:r>
    <w:r>
      <w:rPr>
        <w:rStyle w:val="Nmerodepgina"/>
      </w:rPr>
      <w:fldChar w:fldCharType="end"/>
    </w:r>
  </w:p>
  <w:p w:rsidR="009E7F1F" w:rsidRDefault="009E7F1F" w:rsidP="00283324">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6B6" w:rsidRDefault="005976B6">
      <w:r>
        <w:separator/>
      </w:r>
    </w:p>
  </w:footnote>
  <w:footnote w:type="continuationSeparator" w:id="0">
    <w:p w:rsidR="005976B6" w:rsidRDefault="00597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470" w:rsidRPr="00723A9A" w:rsidRDefault="009D5470" w:rsidP="009D5470">
    <w:pPr>
      <w:tabs>
        <w:tab w:val="center" w:pos="4252"/>
        <w:tab w:val="right" w:pos="8504"/>
      </w:tabs>
      <w:jc w:val="right"/>
      <w:rPr>
        <w:rFonts w:ascii="Calibri" w:eastAsia="Calibri" w:hAnsi="Calibri"/>
        <w:szCs w:val="22"/>
        <w:lang w:eastAsia="en-US"/>
      </w:rPr>
    </w:pPr>
    <w:r w:rsidRPr="00723A9A">
      <w:rPr>
        <w:rFonts w:cs="Arial"/>
        <w:b/>
        <w:color w:val="391A05"/>
        <w:sz w:val="16"/>
        <w:szCs w:val="16"/>
      </w:rPr>
      <w:t>Dirección General de Interior y Emergencias</w:t>
    </w:r>
  </w:p>
  <w:p w:rsidR="00E65B27" w:rsidRDefault="00537C19">
    <w:pPr>
      <w:pStyle w:val="Encabezado"/>
    </w:pPr>
    <w:r w:rsidRPr="00117658">
      <w:rPr>
        <w:noProof/>
      </w:rPr>
      <w:drawing>
        <wp:inline distT="0" distB="0" distL="0" distR="0">
          <wp:extent cx="1494790" cy="357505"/>
          <wp:effectExtent l="0" t="0" r="0" b="0"/>
          <wp:docPr id="2" name="Imagen 14" descr="GobiernodeAragon-1-Positivo-RGB-tie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GobiernodeAragon-1-Positivo-RGB-tier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4790" cy="357505"/>
                  </a:xfrm>
                  <a:prstGeom prst="rect">
                    <a:avLst/>
                  </a:prstGeom>
                  <a:noFill/>
                  <a:ln>
                    <a:noFill/>
                  </a:ln>
                </pic:spPr>
              </pic:pic>
            </a:graphicData>
          </a:graphic>
        </wp:inline>
      </w:drawing>
    </w:r>
  </w:p>
  <w:p w:rsidR="00E65B27" w:rsidRDefault="00E65B2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470" w:rsidRPr="00723A9A" w:rsidRDefault="009D5470" w:rsidP="009D5470">
    <w:pPr>
      <w:tabs>
        <w:tab w:val="center" w:pos="4252"/>
        <w:tab w:val="right" w:pos="8504"/>
      </w:tabs>
      <w:jc w:val="right"/>
      <w:rPr>
        <w:rFonts w:ascii="Calibri" w:eastAsia="Calibri" w:hAnsi="Calibri"/>
        <w:szCs w:val="22"/>
        <w:lang w:eastAsia="en-US"/>
      </w:rPr>
    </w:pPr>
    <w:r w:rsidRPr="00723A9A">
      <w:rPr>
        <w:rFonts w:cs="Arial"/>
        <w:b/>
        <w:color w:val="391A05"/>
        <w:sz w:val="16"/>
        <w:szCs w:val="16"/>
      </w:rPr>
      <w:t>Dirección General de Interior y Emergencias</w:t>
    </w:r>
  </w:p>
  <w:p w:rsidR="00E65B27" w:rsidRPr="009D5470" w:rsidRDefault="00537C19" w:rsidP="009D5470">
    <w:pPr>
      <w:pStyle w:val="Encabezado"/>
    </w:pPr>
    <w:r w:rsidRPr="00117658">
      <w:rPr>
        <w:noProof/>
      </w:rPr>
      <w:drawing>
        <wp:inline distT="0" distB="0" distL="0" distR="0">
          <wp:extent cx="1494790" cy="357505"/>
          <wp:effectExtent l="0" t="0" r="0" b="0"/>
          <wp:docPr id="1" name="Imagen 14" descr="GobiernodeAragon-1-Positivo-RGB-tie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GobiernodeAragon-1-Positivo-RGB-tier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4790" cy="357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38A8"/>
    <w:multiLevelType w:val="multilevel"/>
    <w:tmpl w:val="9970C3B0"/>
    <w:lvl w:ilvl="0">
      <w:start w:val="2"/>
      <w:numFmt w:val="decimal"/>
      <w:lvlText w:val="%1."/>
      <w:lvlJc w:val="left"/>
      <w:pPr>
        <w:tabs>
          <w:tab w:val="num" w:pos="390"/>
        </w:tabs>
        <w:ind w:left="390" w:hanging="390"/>
      </w:pPr>
      <w:rPr>
        <w:rFonts w:hint="default"/>
      </w:rPr>
    </w:lvl>
    <w:lvl w:ilvl="1">
      <w:start w:val="2"/>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800"/>
        </w:tabs>
        <w:ind w:left="7800" w:hanging="2160"/>
      </w:pPr>
      <w:rPr>
        <w:rFonts w:hint="default"/>
      </w:rPr>
    </w:lvl>
  </w:abstractNum>
  <w:abstractNum w:abstractNumId="1" w15:restartNumberingAfterBreak="0">
    <w:nsid w:val="076B3B48"/>
    <w:multiLevelType w:val="hybridMultilevel"/>
    <w:tmpl w:val="B70E2EAC"/>
    <w:lvl w:ilvl="0" w:tplc="D906399E">
      <w:start w:val="4"/>
      <w:numFmt w:val="decimal"/>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B2B2768"/>
    <w:multiLevelType w:val="hybridMultilevel"/>
    <w:tmpl w:val="743CB124"/>
    <w:lvl w:ilvl="0" w:tplc="0CA6959E">
      <w:start w:val="1"/>
      <w:numFmt w:val="bullet"/>
      <w:lvlText w:val="-"/>
      <w:lvlJc w:val="left"/>
      <w:pPr>
        <w:ind w:left="1068" w:hanging="360"/>
      </w:pPr>
      <w:rPr>
        <w:rFonts w:ascii="Arial" w:eastAsia="Arial"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DA64DF8"/>
    <w:multiLevelType w:val="hybridMultilevel"/>
    <w:tmpl w:val="0396080E"/>
    <w:lvl w:ilvl="0" w:tplc="44D4D31A">
      <w:start w:val="2"/>
      <w:numFmt w:val="bullet"/>
      <w:lvlText w:val="–"/>
      <w:lvlJc w:val="left"/>
      <w:pPr>
        <w:tabs>
          <w:tab w:val="num" w:pos="1065"/>
        </w:tabs>
        <w:ind w:left="1065" w:hanging="360"/>
      </w:pPr>
      <w:rPr>
        <w:rFonts w:ascii="Arial" w:eastAsia="Times New Roman" w:hAnsi="Arial" w:cs="Arial"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0DEB27FF"/>
    <w:multiLevelType w:val="hybridMultilevel"/>
    <w:tmpl w:val="E57C72D4"/>
    <w:lvl w:ilvl="0" w:tplc="D954150C">
      <w:start w:val="44"/>
      <w:numFmt w:val="bullet"/>
      <w:lvlText w:val="-"/>
      <w:lvlJc w:val="left"/>
      <w:pPr>
        <w:tabs>
          <w:tab w:val="num" w:pos="1065"/>
        </w:tabs>
        <w:ind w:left="1065" w:hanging="360"/>
      </w:pPr>
      <w:rPr>
        <w:rFonts w:ascii="Arial" w:eastAsia="Times New Roman" w:hAnsi="Arial" w:cs="Arial"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124E7D1D"/>
    <w:multiLevelType w:val="hybridMultilevel"/>
    <w:tmpl w:val="FC609F4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87034F"/>
    <w:multiLevelType w:val="hybridMultilevel"/>
    <w:tmpl w:val="8402CDE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4C215B3"/>
    <w:multiLevelType w:val="multilevel"/>
    <w:tmpl w:val="3F2CE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731F8C"/>
    <w:multiLevelType w:val="hybridMultilevel"/>
    <w:tmpl w:val="F5F8EAAA"/>
    <w:lvl w:ilvl="0" w:tplc="DF008A44">
      <w:start w:val="1"/>
      <w:numFmt w:val="bullet"/>
      <w:lvlText w:val="–"/>
      <w:lvlJc w:val="left"/>
      <w:pPr>
        <w:tabs>
          <w:tab w:val="num" w:pos="1065"/>
        </w:tabs>
        <w:ind w:left="1065" w:hanging="360"/>
      </w:pPr>
      <w:rPr>
        <w:rFonts w:ascii="Arial" w:eastAsia="Times New Roman" w:hAnsi="Arial" w:cs="Arial"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342F346B"/>
    <w:multiLevelType w:val="hybridMultilevel"/>
    <w:tmpl w:val="0A2EE2F2"/>
    <w:lvl w:ilvl="0" w:tplc="50AE7C38">
      <w:start w:val="1"/>
      <w:numFmt w:val="bullet"/>
      <w:lvlText w:val="-"/>
      <w:lvlJc w:val="left"/>
      <w:pPr>
        <w:ind w:left="1068" w:hanging="360"/>
      </w:pPr>
      <w:rPr>
        <w:rFonts w:ascii="Arial" w:eastAsia="Arial"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38277E4B"/>
    <w:multiLevelType w:val="hybridMultilevel"/>
    <w:tmpl w:val="707CC068"/>
    <w:lvl w:ilvl="0" w:tplc="B5C26EF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1" w15:restartNumberingAfterBreak="0">
    <w:nsid w:val="3B1F56BB"/>
    <w:multiLevelType w:val="hybridMultilevel"/>
    <w:tmpl w:val="015A3D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CBC3CB4"/>
    <w:multiLevelType w:val="hybridMultilevel"/>
    <w:tmpl w:val="66380E28"/>
    <w:lvl w:ilvl="0" w:tplc="48E4CB00">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47A4349C"/>
    <w:multiLevelType w:val="multilevel"/>
    <w:tmpl w:val="0DE8DD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F9217A"/>
    <w:multiLevelType w:val="hybridMultilevel"/>
    <w:tmpl w:val="77F0C3BE"/>
    <w:lvl w:ilvl="0" w:tplc="30AC82DA">
      <w:start w:val="3"/>
      <w:numFmt w:val="bullet"/>
      <w:lvlText w:val="–"/>
      <w:lvlJc w:val="left"/>
      <w:pPr>
        <w:tabs>
          <w:tab w:val="num" w:pos="1065"/>
        </w:tabs>
        <w:ind w:left="1065" w:hanging="360"/>
      </w:pPr>
      <w:rPr>
        <w:rFonts w:ascii="Arial" w:eastAsia="Times New Roman" w:hAnsi="Arial" w:cs="Arial"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5" w15:restartNumberingAfterBreak="0">
    <w:nsid w:val="4AD8734E"/>
    <w:multiLevelType w:val="hybridMultilevel"/>
    <w:tmpl w:val="5B7E6FE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4B344591"/>
    <w:multiLevelType w:val="hybridMultilevel"/>
    <w:tmpl w:val="D892DDA6"/>
    <w:lvl w:ilvl="0" w:tplc="C772D9BE">
      <w:start w:val="1"/>
      <w:numFmt w:val="bullet"/>
      <w:lvlText w:val="-"/>
      <w:lvlJc w:val="left"/>
      <w:pPr>
        <w:ind w:left="1068" w:hanging="360"/>
      </w:pPr>
      <w:rPr>
        <w:rFonts w:ascii="Arial" w:eastAsia="Arial"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4DCF326F"/>
    <w:multiLevelType w:val="hybridMultilevel"/>
    <w:tmpl w:val="0E1A4C0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E7E041C"/>
    <w:multiLevelType w:val="hybridMultilevel"/>
    <w:tmpl w:val="BA7CE172"/>
    <w:lvl w:ilvl="0" w:tplc="3BEE9E9E">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9" w15:restartNumberingAfterBreak="0">
    <w:nsid w:val="536A504C"/>
    <w:multiLevelType w:val="hybridMultilevel"/>
    <w:tmpl w:val="D4D6CFA0"/>
    <w:lvl w:ilvl="0" w:tplc="E744A2A0">
      <w:start w:val="1"/>
      <w:numFmt w:val="lowerLetter"/>
      <w:lvlText w:val="%1)"/>
      <w:lvlJc w:val="left"/>
      <w:pPr>
        <w:tabs>
          <w:tab w:val="num" w:pos="930"/>
        </w:tabs>
        <w:ind w:left="930" w:hanging="390"/>
      </w:pPr>
      <w:rPr>
        <w:rFonts w:ascii="Verdana" w:eastAsia="Times New Roman" w:hAnsi="Verdana" w:cs="Times New Roman"/>
        <w:sz w:val="22"/>
        <w:szCs w:val="22"/>
      </w:rPr>
    </w:lvl>
    <w:lvl w:ilvl="1" w:tplc="0C0A0019">
      <w:start w:val="1"/>
      <w:numFmt w:val="lowerLetter"/>
      <w:lvlText w:val="%2."/>
      <w:lvlJc w:val="left"/>
      <w:pPr>
        <w:tabs>
          <w:tab w:val="num" w:pos="1765"/>
        </w:tabs>
        <w:ind w:left="1765" w:hanging="360"/>
      </w:pPr>
      <w:rPr>
        <w:rFonts w:cs="Times New Roman"/>
      </w:rPr>
    </w:lvl>
    <w:lvl w:ilvl="2" w:tplc="0C0A001B">
      <w:start w:val="1"/>
      <w:numFmt w:val="lowerRoman"/>
      <w:lvlText w:val="%3."/>
      <w:lvlJc w:val="right"/>
      <w:pPr>
        <w:tabs>
          <w:tab w:val="num" w:pos="2485"/>
        </w:tabs>
        <w:ind w:left="2485" w:hanging="180"/>
      </w:pPr>
      <w:rPr>
        <w:rFonts w:cs="Times New Roman"/>
      </w:rPr>
    </w:lvl>
    <w:lvl w:ilvl="3" w:tplc="0C0A000F">
      <w:start w:val="1"/>
      <w:numFmt w:val="decimal"/>
      <w:lvlText w:val="%4."/>
      <w:lvlJc w:val="left"/>
      <w:pPr>
        <w:tabs>
          <w:tab w:val="num" w:pos="3205"/>
        </w:tabs>
        <w:ind w:left="3205" w:hanging="360"/>
      </w:pPr>
      <w:rPr>
        <w:rFonts w:cs="Times New Roman"/>
      </w:rPr>
    </w:lvl>
    <w:lvl w:ilvl="4" w:tplc="0C0A0019">
      <w:start w:val="1"/>
      <w:numFmt w:val="lowerLetter"/>
      <w:lvlText w:val="%5."/>
      <w:lvlJc w:val="left"/>
      <w:pPr>
        <w:tabs>
          <w:tab w:val="num" w:pos="3925"/>
        </w:tabs>
        <w:ind w:left="3925" w:hanging="360"/>
      </w:pPr>
      <w:rPr>
        <w:rFonts w:cs="Times New Roman"/>
      </w:rPr>
    </w:lvl>
    <w:lvl w:ilvl="5" w:tplc="0C0A001B">
      <w:start w:val="1"/>
      <w:numFmt w:val="lowerRoman"/>
      <w:lvlText w:val="%6."/>
      <w:lvlJc w:val="right"/>
      <w:pPr>
        <w:tabs>
          <w:tab w:val="num" w:pos="4645"/>
        </w:tabs>
        <w:ind w:left="4645" w:hanging="180"/>
      </w:pPr>
      <w:rPr>
        <w:rFonts w:cs="Times New Roman"/>
      </w:rPr>
    </w:lvl>
    <w:lvl w:ilvl="6" w:tplc="0C0A000F">
      <w:start w:val="1"/>
      <w:numFmt w:val="decimal"/>
      <w:lvlText w:val="%7."/>
      <w:lvlJc w:val="left"/>
      <w:pPr>
        <w:tabs>
          <w:tab w:val="num" w:pos="5365"/>
        </w:tabs>
        <w:ind w:left="5365" w:hanging="360"/>
      </w:pPr>
      <w:rPr>
        <w:rFonts w:cs="Times New Roman"/>
      </w:rPr>
    </w:lvl>
    <w:lvl w:ilvl="7" w:tplc="0C0A0019">
      <w:start w:val="1"/>
      <w:numFmt w:val="lowerLetter"/>
      <w:lvlText w:val="%8."/>
      <w:lvlJc w:val="left"/>
      <w:pPr>
        <w:tabs>
          <w:tab w:val="num" w:pos="6085"/>
        </w:tabs>
        <w:ind w:left="6085" w:hanging="360"/>
      </w:pPr>
      <w:rPr>
        <w:rFonts w:cs="Times New Roman"/>
      </w:rPr>
    </w:lvl>
    <w:lvl w:ilvl="8" w:tplc="0C0A001B">
      <w:start w:val="1"/>
      <w:numFmt w:val="lowerRoman"/>
      <w:lvlText w:val="%9."/>
      <w:lvlJc w:val="right"/>
      <w:pPr>
        <w:tabs>
          <w:tab w:val="num" w:pos="6805"/>
        </w:tabs>
        <w:ind w:left="6805" w:hanging="180"/>
      </w:pPr>
      <w:rPr>
        <w:rFonts w:cs="Times New Roman"/>
      </w:rPr>
    </w:lvl>
  </w:abstractNum>
  <w:abstractNum w:abstractNumId="20" w15:restartNumberingAfterBreak="0">
    <w:nsid w:val="5B1628AE"/>
    <w:multiLevelType w:val="hybridMultilevel"/>
    <w:tmpl w:val="57CEFF76"/>
    <w:lvl w:ilvl="0" w:tplc="5F443AC0">
      <w:start w:val="44"/>
      <w:numFmt w:val="bullet"/>
      <w:lvlText w:val="-"/>
      <w:lvlJc w:val="left"/>
      <w:pPr>
        <w:tabs>
          <w:tab w:val="num" w:pos="1065"/>
        </w:tabs>
        <w:ind w:left="1065" w:hanging="360"/>
      </w:pPr>
      <w:rPr>
        <w:rFonts w:ascii="Arial" w:eastAsia="Times New Roman" w:hAnsi="Arial" w:cs="Arial"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1" w15:restartNumberingAfterBreak="0">
    <w:nsid w:val="5DB07ADA"/>
    <w:multiLevelType w:val="hybridMultilevel"/>
    <w:tmpl w:val="61CEB54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6CA1DC1"/>
    <w:multiLevelType w:val="hybridMultilevel"/>
    <w:tmpl w:val="2744B7EC"/>
    <w:lvl w:ilvl="0" w:tplc="EA2A01FA">
      <w:start w:val="1"/>
      <w:numFmt w:val="decimal"/>
      <w:lvlText w:val="%1."/>
      <w:lvlJc w:val="left"/>
      <w:pPr>
        <w:tabs>
          <w:tab w:val="num" w:pos="585"/>
        </w:tabs>
        <w:ind w:left="585" w:hanging="405"/>
      </w:pPr>
      <w:rPr>
        <w:rFonts w:hint="default"/>
      </w:rPr>
    </w:lvl>
    <w:lvl w:ilvl="1" w:tplc="0C0A0019" w:tentative="1">
      <w:start w:val="1"/>
      <w:numFmt w:val="lowerLetter"/>
      <w:lvlText w:val="%2."/>
      <w:lvlJc w:val="left"/>
      <w:pPr>
        <w:tabs>
          <w:tab w:val="num" w:pos="1260"/>
        </w:tabs>
        <w:ind w:left="1260" w:hanging="360"/>
      </w:pPr>
    </w:lvl>
    <w:lvl w:ilvl="2" w:tplc="0C0A001B" w:tentative="1">
      <w:start w:val="1"/>
      <w:numFmt w:val="lowerRoman"/>
      <w:lvlText w:val="%3."/>
      <w:lvlJc w:val="right"/>
      <w:pPr>
        <w:tabs>
          <w:tab w:val="num" w:pos="1980"/>
        </w:tabs>
        <w:ind w:left="1980" w:hanging="180"/>
      </w:pPr>
    </w:lvl>
    <w:lvl w:ilvl="3" w:tplc="0C0A000F" w:tentative="1">
      <w:start w:val="1"/>
      <w:numFmt w:val="decimal"/>
      <w:lvlText w:val="%4."/>
      <w:lvlJc w:val="left"/>
      <w:pPr>
        <w:tabs>
          <w:tab w:val="num" w:pos="2700"/>
        </w:tabs>
        <w:ind w:left="2700" w:hanging="360"/>
      </w:pPr>
    </w:lvl>
    <w:lvl w:ilvl="4" w:tplc="0C0A0019" w:tentative="1">
      <w:start w:val="1"/>
      <w:numFmt w:val="lowerLetter"/>
      <w:lvlText w:val="%5."/>
      <w:lvlJc w:val="left"/>
      <w:pPr>
        <w:tabs>
          <w:tab w:val="num" w:pos="3420"/>
        </w:tabs>
        <w:ind w:left="3420" w:hanging="360"/>
      </w:pPr>
    </w:lvl>
    <w:lvl w:ilvl="5" w:tplc="0C0A001B" w:tentative="1">
      <w:start w:val="1"/>
      <w:numFmt w:val="lowerRoman"/>
      <w:lvlText w:val="%6."/>
      <w:lvlJc w:val="right"/>
      <w:pPr>
        <w:tabs>
          <w:tab w:val="num" w:pos="4140"/>
        </w:tabs>
        <w:ind w:left="4140" w:hanging="180"/>
      </w:pPr>
    </w:lvl>
    <w:lvl w:ilvl="6" w:tplc="0C0A000F" w:tentative="1">
      <w:start w:val="1"/>
      <w:numFmt w:val="decimal"/>
      <w:lvlText w:val="%7."/>
      <w:lvlJc w:val="left"/>
      <w:pPr>
        <w:tabs>
          <w:tab w:val="num" w:pos="4860"/>
        </w:tabs>
        <w:ind w:left="4860" w:hanging="360"/>
      </w:pPr>
    </w:lvl>
    <w:lvl w:ilvl="7" w:tplc="0C0A0019" w:tentative="1">
      <w:start w:val="1"/>
      <w:numFmt w:val="lowerLetter"/>
      <w:lvlText w:val="%8."/>
      <w:lvlJc w:val="left"/>
      <w:pPr>
        <w:tabs>
          <w:tab w:val="num" w:pos="5580"/>
        </w:tabs>
        <w:ind w:left="5580" w:hanging="360"/>
      </w:pPr>
    </w:lvl>
    <w:lvl w:ilvl="8" w:tplc="0C0A001B" w:tentative="1">
      <w:start w:val="1"/>
      <w:numFmt w:val="lowerRoman"/>
      <w:lvlText w:val="%9."/>
      <w:lvlJc w:val="right"/>
      <w:pPr>
        <w:tabs>
          <w:tab w:val="num" w:pos="6300"/>
        </w:tabs>
        <w:ind w:left="6300" w:hanging="180"/>
      </w:pPr>
    </w:lvl>
  </w:abstractNum>
  <w:abstractNum w:abstractNumId="23" w15:restartNumberingAfterBreak="0">
    <w:nsid w:val="6F205D56"/>
    <w:multiLevelType w:val="hybridMultilevel"/>
    <w:tmpl w:val="0FB28614"/>
    <w:lvl w:ilvl="0" w:tplc="26562656">
      <w:start w:val="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4" w15:restartNumberingAfterBreak="0">
    <w:nsid w:val="6F2F2322"/>
    <w:multiLevelType w:val="hybridMultilevel"/>
    <w:tmpl w:val="41A244B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70C7408C"/>
    <w:multiLevelType w:val="hybridMultilevel"/>
    <w:tmpl w:val="2F620B60"/>
    <w:lvl w:ilvl="0" w:tplc="484846B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7A3462E2"/>
    <w:multiLevelType w:val="hybridMultilevel"/>
    <w:tmpl w:val="E10AFA0E"/>
    <w:lvl w:ilvl="0" w:tplc="6D584FBA">
      <w:start w:val="2"/>
      <w:numFmt w:val="bullet"/>
      <w:lvlText w:val=""/>
      <w:lvlJc w:val="left"/>
      <w:pPr>
        <w:tabs>
          <w:tab w:val="num" w:pos="1065"/>
        </w:tabs>
        <w:ind w:left="1065" w:hanging="705"/>
      </w:pPr>
      <w:rPr>
        <w:rFonts w:ascii="Wingdings" w:eastAsia="Times New Roman" w:hAnsi="Wingdings"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D1D21E6"/>
    <w:multiLevelType w:val="hybridMultilevel"/>
    <w:tmpl w:val="DACEC706"/>
    <w:lvl w:ilvl="0" w:tplc="EB441BDA">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4"/>
  </w:num>
  <w:num w:numId="2">
    <w:abstractNumId w:val="7"/>
  </w:num>
  <w:num w:numId="3">
    <w:abstractNumId w:val="21"/>
  </w:num>
  <w:num w:numId="4">
    <w:abstractNumId w:val="18"/>
  </w:num>
  <w:num w:numId="5">
    <w:abstractNumId w:val="8"/>
  </w:num>
  <w:num w:numId="6">
    <w:abstractNumId w:val="3"/>
  </w:num>
  <w:num w:numId="7">
    <w:abstractNumId w:val="0"/>
  </w:num>
  <w:num w:numId="8">
    <w:abstractNumId w:val="22"/>
  </w:num>
  <w:num w:numId="9">
    <w:abstractNumId w:val="19"/>
  </w:num>
  <w:num w:numId="10">
    <w:abstractNumId w:val="4"/>
  </w:num>
  <w:num w:numId="11">
    <w:abstractNumId w:val="20"/>
  </w:num>
  <w:num w:numId="12">
    <w:abstractNumId w:val="13"/>
  </w:num>
  <w:num w:numId="13">
    <w:abstractNumId w:val="13"/>
    <w:lvlOverride w:ilvl="1">
      <w:lvl w:ilvl="1">
        <w:numFmt w:val="bullet"/>
        <w:lvlText w:val=""/>
        <w:lvlJc w:val="left"/>
        <w:pPr>
          <w:tabs>
            <w:tab w:val="num" w:pos="1440"/>
          </w:tabs>
          <w:ind w:left="1440" w:hanging="360"/>
        </w:pPr>
        <w:rPr>
          <w:rFonts w:ascii="Wingdings" w:hAnsi="Wingdings" w:hint="default"/>
          <w:sz w:val="20"/>
        </w:rPr>
      </w:lvl>
    </w:lvlOverride>
  </w:num>
  <w:num w:numId="14">
    <w:abstractNumId w:val="13"/>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15">
    <w:abstractNumId w:val="13"/>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16">
    <w:abstractNumId w:val="13"/>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17">
    <w:abstractNumId w:val="10"/>
  </w:num>
  <w:num w:numId="18">
    <w:abstractNumId w:val="11"/>
  </w:num>
  <w:num w:numId="19">
    <w:abstractNumId w:val="25"/>
  </w:num>
  <w:num w:numId="20">
    <w:abstractNumId w:val="27"/>
  </w:num>
  <w:num w:numId="21">
    <w:abstractNumId w:val="1"/>
  </w:num>
  <w:num w:numId="22">
    <w:abstractNumId w:val="23"/>
  </w:num>
  <w:num w:numId="23">
    <w:abstractNumId w:val="16"/>
  </w:num>
  <w:num w:numId="24">
    <w:abstractNumId w:val="9"/>
  </w:num>
  <w:num w:numId="25">
    <w:abstractNumId w:val="2"/>
  </w:num>
  <w:num w:numId="26">
    <w:abstractNumId w:val="5"/>
  </w:num>
  <w:num w:numId="27">
    <w:abstractNumId w:val="26"/>
  </w:num>
  <w:num w:numId="28">
    <w:abstractNumId w:val="15"/>
  </w:num>
  <w:num w:numId="29">
    <w:abstractNumId w:val="12"/>
  </w:num>
  <w:num w:numId="30">
    <w:abstractNumId w:val="6"/>
  </w:num>
  <w:num w:numId="31">
    <w:abstractNumId w:val="24"/>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D10"/>
    <w:rsid w:val="00003D08"/>
    <w:rsid w:val="00005A5F"/>
    <w:rsid w:val="000066CF"/>
    <w:rsid w:val="000076CF"/>
    <w:rsid w:val="00011057"/>
    <w:rsid w:val="00011877"/>
    <w:rsid w:val="00012257"/>
    <w:rsid w:val="00014021"/>
    <w:rsid w:val="000143F2"/>
    <w:rsid w:val="00014C3B"/>
    <w:rsid w:val="00014F6A"/>
    <w:rsid w:val="0001701F"/>
    <w:rsid w:val="00021F48"/>
    <w:rsid w:val="000221B2"/>
    <w:rsid w:val="0002256C"/>
    <w:rsid w:val="00022CC2"/>
    <w:rsid w:val="000256F7"/>
    <w:rsid w:val="00025F5E"/>
    <w:rsid w:val="00027A56"/>
    <w:rsid w:val="000300F9"/>
    <w:rsid w:val="00033C0F"/>
    <w:rsid w:val="00034690"/>
    <w:rsid w:val="00035F1A"/>
    <w:rsid w:val="00040C58"/>
    <w:rsid w:val="00040EB7"/>
    <w:rsid w:val="0004179B"/>
    <w:rsid w:val="00043384"/>
    <w:rsid w:val="000469CE"/>
    <w:rsid w:val="0004772F"/>
    <w:rsid w:val="00050AF0"/>
    <w:rsid w:val="00051242"/>
    <w:rsid w:val="000541A7"/>
    <w:rsid w:val="00055A13"/>
    <w:rsid w:val="000615D6"/>
    <w:rsid w:val="00063E22"/>
    <w:rsid w:val="00064274"/>
    <w:rsid w:val="0006583E"/>
    <w:rsid w:val="00066959"/>
    <w:rsid w:val="00067E5C"/>
    <w:rsid w:val="00072F18"/>
    <w:rsid w:val="000735CA"/>
    <w:rsid w:val="0007404F"/>
    <w:rsid w:val="00075182"/>
    <w:rsid w:val="0007556B"/>
    <w:rsid w:val="00076EC0"/>
    <w:rsid w:val="00077A00"/>
    <w:rsid w:val="00082737"/>
    <w:rsid w:val="00083117"/>
    <w:rsid w:val="00083655"/>
    <w:rsid w:val="0008563B"/>
    <w:rsid w:val="00087E2F"/>
    <w:rsid w:val="00091629"/>
    <w:rsid w:val="000930D7"/>
    <w:rsid w:val="0009431D"/>
    <w:rsid w:val="0009523C"/>
    <w:rsid w:val="0009578D"/>
    <w:rsid w:val="00095A66"/>
    <w:rsid w:val="000A0C2F"/>
    <w:rsid w:val="000A38E1"/>
    <w:rsid w:val="000B02BF"/>
    <w:rsid w:val="000B1333"/>
    <w:rsid w:val="000B244D"/>
    <w:rsid w:val="000B36AB"/>
    <w:rsid w:val="000B47DE"/>
    <w:rsid w:val="000B4AB8"/>
    <w:rsid w:val="000B505C"/>
    <w:rsid w:val="000B5958"/>
    <w:rsid w:val="000B5ACF"/>
    <w:rsid w:val="000B7D3E"/>
    <w:rsid w:val="000C0B0C"/>
    <w:rsid w:val="000C2D56"/>
    <w:rsid w:val="000C349A"/>
    <w:rsid w:val="000C379B"/>
    <w:rsid w:val="000C3AAE"/>
    <w:rsid w:val="000C4133"/>
    <w:rsid w:val="000C53C1"/>
    <w:rsid w:val="000D0C9F"/>
    <w:rsid w:val="000D1100"/>
    <w:rsid w:val="000D2723"/>
    <w:rsid w:val="000D3B19"/>
    <w:rsid w:val="000D3E03"/>
    <w:rsid w:val="000D7B17"/>
    <w:rsid w:val="000E09D3"/>
    <w:rsid w:val="000E0BF2"/>
    <w:rsid w:val="000E430E"/>
    <w:rsid w:val="000E47D2"/>
    <w:rsid w:val="000E47DC"/>
    <w:rsid w:val="000E540C"/>
    <w:rsid w:val="000E6269"/>
    <w:rsid w:val="000F2530"/>
    <w:rsid w:val="000F3B53"/>
    <w:rsid w:val="000F4BBA"/>
    <w:rsid w:val="000F6B35"/>
    <w:rsid w:val="00102B90"/>
    <w:rsid w:val="00105DF1"/>
    <w:rsid w:val="00105FD5"/>
    <w:rsid w:val="001079CB"/>
    <w:rsid w:val="00110D17"/>
    <w:rsid w:val="00111FEA"/>
    <w:rsid w:val="00112C22"/>
    <w:rsid w:val="00113943"/>
    <w:rsid w:val="001222BC"/>
    <w:rsid w:val="001238AC"/>
    <w:rsid w:val="001249A9"/>
    <w:rsid w:val="00124E55"/>
    <w:rsid w:val="00125625"/>
    <w:rsid w:val="001305D0"/>
    <w:rsid w:val="00133BB8"/>
    <w:rsid w:val="00134508"/>
    <w:rsid w:val="001368CE"/>
    <w:rsid w:val="001400C7"/>
    <w:rsid w:val="00140FD0"/>
    <w:rsid w:val="00143846"/>
    <w:rsid w:val="001455A0"/>
    <w:rsid w:val="001456F1"/>
    <w:rsid w:val="001466A7"/>
    <w:rsid w:val="001512EF"/>
    <w:rsid w:val="00152C5C"/>
    <w:rsid w:val="00155247"/>
    <w:rsid w:val="001574BD"/>
    <w:rsid w:val="00157A63"/>
    <w:rsid w:val="00157B98"/>
    <w:rsid w:val="0016154B"/>
    <w:rsid w:val="00162700"/>
    <w:rsid w:val="00162F29"/>
    <w:rsid w:val="00164A38"/>
    <w:rsid w:val="00164FA9"/>
    <w:rsid w:val="00166111"/>
    <w:rsid w:val="001678EE"/>
    <w:rsid w:val="00170FC7"/>
    <w:rsid w:val="00171F0B"/>
    <w:rsid w:val="001741B5"/>
    <w:rsid w:val="00180B69"/>
    <w:rsid w:val="00181008"/>
    <w:rsid w:val="00181457"/>
    <w:rsid w:val="0018312E"/>
    <w:rsid w:val="00183648"/>
    <w:rsid w:val="00190BB8"/>
    <w:rsid w:val="00191753"/>
    <w:rsid w:val="00194206"/>
    <w:rsid w:val="00194624"/>
    <w:rsid w:val="0019799C"/>
    <w:rsid w:val="00197C92"/>
    <w:rsid w:val="001A2179"/>
    <w:rsid w:val="001A24C7"/>
    <w:rsid w:val="001B1579"/>
    <w:rsid w:val="001B21F7"/>
    <w:rsid w:val="001B53FF"/>
    <w:rsid w:val="001B6CBA"/>
    <w:rsid w:val="001C1F56"/>
    <w:rsid w:val="001C4E02"/>
    <w:rsid w:val="001C4ED6"/>
    <w:rsid w:val="001C6528"/>
    <w:rsid w:val="001C702A"/>
    <w:rsid w:val="001D3DCE"/>
    <w:rsid w:val="001D3FE0"/>
    <w:rsid w:val="001D4248"/>
    <w:rsid w:val="001D4A3B"/>
    <w:rsid w:val="001D4AAA"/>
    <w:rsid w:val="001D56DE"/>
    <w:rsid w:val="001D5CC5"/>
    <w:rsid w:val="001D5CE1"/>
    <w:rsid w:val="001D72EC"/>
    <w:rsid w:val="001D7ED9"/>
    <w:rsid w:val="001E4BC8"/>
    <w:rsid w:val="001E6D13"/>
    <w:rsid w:val="001E6D25"/>
    <w:rsid w:val="001E724A"/>
    <w:rsid w:val="001F0715"/>
    <w:rsid w:val="001F07BC"/>
    <w:rsid w:val="001F216A"/>
    <w:rsid w:val="001F2187"/>
    <w:rsid w:val="001F22C2"/>
    <w:rsid w:val="001F25DF"/>
    <w:rsid w:val="001F3D1D"/>
    <w:rsid w:val="001F442E"/>
    <w:rsid w:val="001F5082"/>
    <w:rsid w:val="001F549B"/>
    <w:rsid w:val="001F5553"/>
    <w:rsid w:val="001F5E52"/>
    <w:rsid w:val="001F6207"/>
    <w:rsid w:val="00200950"/>
    <w:rsid w:val="00202FCC"/>
    <w:rsid w:val="0020744D"/>
    <w:rsid w:val="002076F8"/>
    <w:rsid w:val="00207813"/>
    <w:rsid w:val="002078B4"/>
    <w:rsid w:val="00215C46"/>
    <w:rsid w:val="00217623"/>
    <w:rsid w:val="002177D0"/>
    <w:rsid w:val="00220456"/>
    <w:rsid w:val="00221E15"/>
    <w:rsid w:val="002223C3"/>
    <w:rsid w:val="0022266E"/>
    <w:rsid w:val="0022356B"/>
    <w:rsid w:val="00224ADD"/>
    <w:rsid w:val="002251D8"/>
    <w:rsid w:val="00230B8F"/>
    <w:rsid w:val="00231237"/>
    <w:rsid w:val="00231948"/>
    <w:rsid w:val="00233220"/>
    <w:rsid w:val="002338BD"/>
    <w:rsid w:val="00233F82"/>
    <w:rsid w:val="00236EEB"/>
    <w:rsid w:val="00237358"/>
    <w:rsid w:val="00240D3F"/>
    <w:rsid w:val="00242EFB"/>
    <w:rsid w:val="00243293"/>
    <w:rsid w:val="002460A3"/>
    <w:rsid w:val="002465CE"/>
    <w:rsid w:val="00252A87"/>
    <w:rsid w:val="00252CEE"/>
    <w:rsid w:val="00254050"/>
    <w:rsid w:val="00254A43"/>
    <w:rsid w:val="00254CAB"/>
    <w:rsid w:val="00255ED1"/>
    <w:rsid w:val="00256302"/>
    <w:rsid w:val="00257CEE"/>
    <w:rsid w:val="0026102E"/>
    <w:rsid w:val="00262025"/>
    <w:rsid w:val="00264E7C"/>
    <w:rsid w:val="00266D25"/>
    <w:rsid w:val="00270D29"/>
    <w:rsid w:val="00272C6B"/>
    <w:rsid w:val="002751B1"/>
    <w:rsid w:val="00276963"/>
    <w:rsid w:val="00277712"/>
    <w:rsid w:val="0028044C"/>
    <w:rsid w:val="00281BBF"/>
    <w:rsid w:val="00281C90"/>
    <w:rsid w:val="0028239B"/>
    <w:rsid w:val="00283324"/>
    <w:rsid w:val="002838C7"/>
    <w:rsid w:val="00283C68"/>
    <w:rsid w:val="00283FCB"/>
    <w:rsid w:val="00285644"/>
    <w:rsid w:val="00292BA6"/>
    <w:rsid w:val="00294C5D"/>
    <w:rsid w:val="00294DF4"/>
    <w:rsid w:val="00296519"/>
    <w:rsid w:val="00297312"/>
    <w:rsid w:val="00297877"/>
    <w:rsid w:val="002A0466"/>
    <w:rsid w:val="002A0E98"/>
    <w:rsid w:val="002A4005"/>
    <w:rsid w:val="002A49C2"/>
    <w:rsid w:val="002A55A0"/>
    <w:rsid w:val="002A6045"/>
    <w:rsid w:val="002A656E"/>
    <w:rsid w:val="002A7975"/>
    <w:rsid w:val="002A7DB3"/>
    <w:rsid w:val="002B0103"/>
    <w:rsid w:val="002B08E7"/>
    <w:rsid w:val="002B2CC5"/>
    <w:rsid w:val="002B4D48"/>
    <w:rsid w:val="002B579D"/>
    <w:rsid w:val="002B648E"/>
    <w:rsid w:val="002C05B2"/>
    <w:rsid w:val="002C0E86"/>
    <w:rsid w:val="002C3808"/>
    <w:rsid w:val="002C3EF0"/>
    <w:rsid w:val="002C5964"/>
    <w:rsid w:val="002C7FB6"/>
    <w:rsid w:val="002D0166"/>
    <w:rsid w:val="002D1B05"/>
    <w:rsid w:val="002D28E0"/>
    <w:rsid w:val="002D3EED"/>
    <w:rsid w:val="002D5D7C"/>
    <w:rsid w:val="002D7DD5"/>
    <w:rsid w:val="002E070E"/>
    <w:rsid w:val="002E245E"/>
    <w:rsid w:val="002E2A90"/>
    <w:rsid w:val="002E3657"/>
    <w:rsid w:val="002E377F"/>
    <w:rsid w:val="002E4C56"/>
    <w:rsid w:val="002E6906"/>
    <w:rsid w:val="002F15E2"/>
    <w:rsid w:val="002F1B3E"/>
    <w:rsid w:val="002F215E"/>
    <w:rsid w:val="002F2F70"/>
    <w:rsid w:val="002F491F"/>
    <w:rsid w:val="003018A4"/>
    <w:rsid w:val="003023D3"/>
    <w:rsid w:val="0030304A"/>
    <w:rsid w:val="00303067"/>
    <w:rsid w:val="00305453"/>
    <w:rsid w:val="00306179"/>
    <w:rsid w:val="00307B42"/>
    <w:rsid w:val="00307ED4"/>
    <w:rsid w:val="00310237"/>
    <w:rsid w:val="00311735"/>
    <w:rsid w:val="00311A20"/>
    <w:rsid w:val="00311A4E"/>
    <w:rsid w:val="00312529"/>
    <w:rsid w:val="003133E8"/>
    <w:rsid w:val="0031528F"/>
    <w:rsid w:val="0031667B"/>
    <w:rsid w:val="003169F1"/>
    <w:rsid w:val="0032015D"/>
    <w:rsid w:val="00321029"/>
    <w:rsid w:val="00322B30"/>
    <w:rsid w:val="003238EA"/>
    <w:rsid w:val="00325406"/>
    <w:rsid w:val="00326E67"/>
    <w:rsid w:val="00330576"/>
    <w:rsid w:val="00330912"/>
    <w:rsid w:val="00332116"/>
    <w:rsid w:val="00333451"/>
    <w:rsid w:val="00336378"/>
    <w:rsid w:val="0034159C"/>
    <w:rsid w:val="003442A1"/>
    <w:rsid w:val="003445F6"/>
    <w:rsid w:val="00344ABD"/>
    <w:rsid w:val="0034509B"/>
    <w:rsid w:val="003459D6"/>
    <w:rsid w:val="00346DE5"/>
    <w:rsid w:val="00346E2C"/>
    <w:rsid w:val="00346E3F"/>
    <w:rsid w:val="00347316"/>
    <w:rsid w:val="003473CB"/>
    <w:rsid w:val="00347898"/>
    <w:rsid w:val="003537A3"/>
    <w:rsid w:val="00355756"/>
    <w:rsid w:val="00355C7C"/>
    <w:rsid w:val="00355EB1"/>
    <w:rsid w:val="003573DE"/>
    <w:rsid w:val="003604DF"/>
    <w:rsid w:val="00360681"/>
    <w:rsid w:val="00360E9D"/>
    <w:rsid w:val="003625F9"/>
    <w:rsid w:val="00364302"/>
    <w:rsid w:val="00364A13"/>
    <w:rsid w:val="00364FA6"/>
    <w:rsid w:val="003675ED"/>
    <w:rsid w:val="00373388"/>
    <w:rsid w:val="003734DB"/>
    <w:rsid w:val="00374924"/>
    <w:rsid w:val="00374BBA"/>
    <w:rsid w:val="00375C97"/>
    <w:rsid w:val="0037659D"/>
    <w:rsid w:val="003773F0"/>
    <w:rsid w:val="00377C2C"/>
    <w:rsid w:val="00380F28"/>
    <w:rsid w:val="003812FF"/>
    <w:rsid w:val="003824D5"/>
    <w:rsid w:val="00383E89"/>
    <w:rsid w:val="00384596"/>
    <w:rsid w:val="00384CA1"/>
    <w:rsid w:val="003857BB"/>
    <w:rsid w:val="00385CDE"/>
    <w:rsid w:val="00386A76"/>
    <w:rsid w:val="00386E91"/>
    <w:rsid w:val="00396338"/>
    <w:rsid w:val="00397A5C"/>
    <w:rsid w:val="003A05A9"/>
    <w:rsid w:val="003A2EDC"/>
    <w:rsid w:val="003A4BB0"/>
    <w:rsid w:val="003A5096"/>
    <w:rsid w:val="003A511A"/>
    <w:rsid w:val="003A5B04"/>
    <w:rsid w:val="003A6047"/>
    <w:rsid w:val="003B16C5"/>
    <w:rsid w:val="003B2C7F"/>
    <w:rsid w:val="003B310D"/>
    <w:rsid w:val="003B52B7"/>
    <w:rsid w:val="003B5BED"/>
    <w:rsid w:val="003B77D5"/>
    <w:rsid w:val="003C175D"/>
    <w:rsid w:val="003C6862"/>
    <w:rsid w:val="003D116A"/>
    <w:rsid w:val="003D5E0E"/>
    <w:rsid w:val="003D79D2"/>
    <w:rsid w:val="003E1220"/>
    <w:rsid w:val="003E14B2"/>
    <w:rsid w:val="003E14F2"/>
    <w:rsid w:val="003E473D"/>
    <w:rsid w:val="003E7499"/>
    <w:rsid w:val="003F07F4"/>
    <w:rsid w:val="003F09DA"/>
    <w:rsid w:val="003F4174"/>
    <w:rsid w:val="003F60BF"/>
    <w:rsid w:val="003F6525"/>
    <w:rsid w:val="003F70F9"/>
    <w:rsid w:val="003F7A5C"/>
    <w:rsid w:val="00401BC0"/>
    <w:rsid w:val="00402E76"/>
    <w:rsid w:val="004045EA"/>
    <w:rsid w:val="004050F6"/>
    <w:rsid w:val="00407FF4"/>
    <w:rsid w:val="00410C7C"/>
    <w:rsid w:val="00411EA6"/>
    <w:rsid w:val="0041286C"/>
    <w:rsid w:val="00413D34"/>
    <w:rsid w:val="00414D45"/>
    <w:rsid w:val="004205B2"/>
    <w:rsid w:val="0042072B"/>
    <w:rsid w:val="00420870"/>
    <w:rsid w:val="004229C7"/>
    <w:rsid w:val="00422A8E"/>
    <w:rsid w:val="0042322E"/>
    <w:rsid w:val="0042609E"/>
    <w:rsid w:val="004277FB"/>
    <w:rsid w:val="004304C3"/>
    <w:rsid w:val="00431038"/>
    <w:rsid w:val="004318DF"/>
    <w:rsid w:val="00431D50"/>
    <w:rsid w:val="00431FB1"/>
    <w:rsid w:val="00432F33"/>
    <w:rsid w:val="004346AF"/>
    <w:rsid w:val="004408F7"/>
    <w:rsid w:val="00440AC4"/>
    <w:rsid w:val="0044291A"/>
    <w:rsid w:val="00445A68"/>
    <w:rsid w:val="00445BCA"/>
    <w:rsid w:val="00450B53"/>
    <w:rsid w:val="00451398"/>
    <w:rsid w:val="00451848"/>
    <w:rsid w:val="00452051"/>
    <w:rsid w:val="0045301E"/>
    <w:rsid w:val="00454B7A"/>
    <w:rsid w:val="00455683"/>
    <w:rsid w:val="00456D5D"/>
    <w:rsid w:val="004575EC"/>
    <w:rsid w:val="00457700"/>
    <w:rsid w:val="00464B16"/>
    <w:rsid w:val="004712EF"/>
    <w:rsid w:val="00471AEC"/>
    <w:rsid w:val="004728F2"/>
    <w:rsid w:val="00472C4E"/>
    <w:rsid w:val="00473195"/>
    <w:rsid w:val="00474C9B"/>
    <w:rsid w:val="00482870"/>
    <w:rsid w:val="00485826"/>
    <w:rsid w:val="00485E60"/>
    <w:rsid w:val="00487079"/>
    <w:rsid w:val="0049319B"/>
    <w:rsid w:val="00493967"/>
    <w:rsid w:val="0049439A"/>
    <w:rsid w:val="00494A61"/>
    <w:rsid w:val="004958D9"/>
    <w:rsid w:val="004960F4"/>
    <w:rsid w:val="0049739F"/>
    <w:rsid w:val="004A0239"/>
    <w:rsid w:val="004A08CA"/>
    <w:rsid w:val="004A120F"/>
    <w:rsid w:val="004A2139"/>
    <w:rsid w:val="004A2A87"/>
    <w:rsid w:val="004A3FDB"/>
    <w:rsid w:val="004A6428"/>
    <w:rsid w:val="004B0A3A"/>
    <w:rsid w:val="004B3E94"/>
    <w:rsid w:val="004B41EA"/>
    <w:rsid w:val="004B6234"/>
    <w:rsid w:val="004B6713"/>
    <w:rsid w:val="004C0DC5"/>
    <w:rsid w:val="004C4EDF"/>
    <w:rsid w:val="004C6090"/>
    <w:rsid w:val="004C75DD"/>
    <w:rsid w:val="004C7ECE"/>
    <w:rsid w:val="004D3333"/>
    <w:rsid w:val="004D3679"/>
    <w:rsid w:val="004D66E0"/>
    <w:rsid w:val="004D7123"/>
    <w:rsid w:val="004E00E4"/>
    <w:rsid w:val="004E4E82"/>
    <w:rsid w:val="004E62C7"/>
    <w:rsid w:val="004E6F6E"/>
    <w:rsid w:val="004F0390"/>
    <w:rsid w:val="004F0E25"/>
    <w:rsid w:val="004F1B2F"/>
    <w:rsid w:val="004F1FD0"/>
    <w:rsid w:val="004F209C"/>
    <w:rsid w:val="004F59F3"/>
    <w:rsid w:val="004F749D"/>
    <w:rsid w:val="004F7BE9"/>
    <w:rsid w:val="00500282"/>
    <w:rsid w:val="005015EA"/>
    <w:rsid w:val="00501CE9"/>
    <w:rsid w:val="00504905"/>
    <w:rsid w:val="0050711F"/>
    <w:rsid w:val="0050773D"/>
    <w:rsid w:val="0051548A"/>
    <w:rsid w:val="00515BEA"/>
    <w:rsid w:val="00520A68"/>
    <w:rsid w:val="0052102C"/>
    <w:rsid w:val="005224F8"/>
    <w:rsid w:val="005227B3"/>
    <w:rsid w:val="00524E1F"/>
    <w:rsid w:val="00524EC2"/>
    <w:rsid w:val="00525668"/>
    <w:rsid w:val="005258EF"/>
    <w:rsid w:val="00531321"/>
    <w:rsid w:val="00532C1E"/>
    <w:rsid w:val="005349B1"/>
    <w:rsid w:val="00537804"/>
    <w:rsid w:val="00537C19"/>
    <w:rsid w:val="005402CD"/>
    <w:rsid w:val="00540E21"/>
    <w:rsid w:val="00542127"/>
    <w:rsid w:val="00544EB5"/>
    <w:rsid w:val="00547742"/>
    <w:rsid w:val="00550DA2"/>
    <w:rsid w:val="005516AC"/>
    <w:rsid w:val="00553CDF"/>
    <w:rsid w:val="00554697"/>
    <w:rsid w:val="005563E9"/>
    <w:rsid w:val="005613E3"/>
    <w:rsid w:val="0056143C"/>
    <w:rsid w:val="005617A1"/>
    <w:rsid w:val="00561B81"/>
    <w:rsid w:val="00564701"/>
    <w:rsid w:val="005656B8"/>
    <w:rsid w:val="00566809"/>
    <w:rsid w:val="0057163B"/>
    <w:rsid w:val="00571DF1"/>
    <w:rsid w:val="00575311"/>
    <w:rsid w:val="00576BF5"/>
    <w:rsid w:val="0058431D"/>
    <w:rsid w:val="005849C2"/>
    <w:rsid w:val="0058524A"/>
    <w:rsid w:val="005859C1"/>
    <w:rsid w:val="00586937"/>
    <w:rsid w:val="00592068"/>
    <w:rsid w:val="00592D5A"/>
    <w:rsid w:val="0059314E"/>
    <w:rsid w:val="0059375B"/>
    <w:rsid w:val="00594B2E"/>
    <w:rsid w:val="00597088"/>
    <w:rsid w:val="00597661"/>
    <w:rsid w:val="005976B6"/>
    <w:rsid w:val="005A3FDA"/>
    <w:rsid w:val="005A60E9"/>
    <w:rsid w:val="005B1A17"/>
    <w:rsid w:val="005B6DEB"/>
    <w:rsid w:val="005C11DD"/>
    <w:rsid w:val="005C1371"/>
    <w:rsid w:val="005C2A09"/>
    <w:rsid w:val="005C3202"/>
    <w:rsid w:val="005C46E5"/>
    <w:rsid w:val="005C6D6A"/>
    <w:rsid w:val="005D0679"/>
    <w:rsid w:val="005D1757"/>
    <w:rsid w:val="005D22F5"/>
    <w:rsid w:val="005D26D0"/>
    <w:rsid w:val="005D5891"/>
    <w:rsid w:val="005D6ED0"/>
    <w:rsid w:val="005E1B04"/>
    <w:rsid w:val="005E1B52"/>
    <w:rsid w:val="005E3326"/>
    <w:rsid w:val="005E37E3"/>
    <w:rsid w:val="005E61F8"/>
    <w:rsid w:val="005F1C34"/>
    <w:rsid w:val="005F23C3"/>
    <w:rsid w:val="005F4375"/>
    <w:rsid w:val="005F45C1"/>
    <w:rsid w:val="00600C80"/>
    <w:rsid w:val="006011CC"/>
    <w:rsid w:val="00611FF7"/>
    <w:rsid w:val="006127C7"/>
    <w:rsid w:val="00612A06"/>
    <w:rsid w:val="00612DB6"/>
    <w:rsid w:val="006135B5"/>
    <w:rsid w:val="00616FF3"/>
    <w:rsid w:val="006226B4"/>
    <w:rsid w:val="006232CF"/>
    <w:rsid w:val="0062356E"/>
    <w:rsid w:val="00624024"/>
    <w:rsid w:val="006247F7"/>
    <w:rsid w:val="00625228"/>
    <w:rsid w:val="0062727E"/>
    <w:rsid w:val="006301F3"/>
    <w:rsid w:val="006324D1"/>
    <w:rsid w:val="00640345"/>
    <w:rsid w:val="00640350"/>
    <w:rsid w:val="006420B0"/>
    <w:rsid w:val="006424F9"/>
    <w:rsid w:val="00642C50"/>
    <w:rsid w:val="00643D80"/>
    <w:rsid w:val="00651A40"/>
    <w:rsid w:val="00652585"/>
    <w:rsid w:val="006534EF"/>
    <w:rsid w:val="00653CD2"/>
    <w:rsid w:val="00653EBF"/>
    <w:rsid w:val="00653F58"/>
    <w:rsid w:val="0065655E"/>
    <w:rsid w:val="00661B81"/>
    <w:rsid w:val="0066214F"/>
    <w:rsid w:val="00663493"/>
    <w:rsid w:val="0066634A"/>
    <w:rsid w:val="00666DA8"/>
    <w:rsid w:val="006718D2"/>
    <w:rsid w:val="0067208D"/>
    <w:rsid w:val="00673710"/>
    <w:rsid w:val="0067453D"/>
    <w:rsid w:val="00674E65"/>
    <w:rsid w:val="0067662C"/>
    <w:rsid w:val="00677BAD"/>
    <w:rsid w:val="00680A1A"/>
    <w:rsid w:val="00686789"/>
    <w:rsid w:val="00686A5F"/>
    <w:rsid w:val="006923C1"/>
    <w:rsid w:val="006952AD"/>
    <w:rsid w:val="006A0F33"/>
    <w:rsid w:val="006A1DE6"/>
    <w:rsid w:val="006A27B8"/>
    <w:rsid w:val="006A309C"/>
    <w:rsid w:val="006A493C"/>
    <w:rsid w:val="006A4C43"/>
    <w:rsid w:val="006A582F"/>
    <w:rsid w:val="006A779A"/>
    <w:rsid w:val="006A7BED"/>
    <w:rsid w:val="006B0573"/>
    <w:rsid w:val="006B1DA3"/>
    <w:rsid w:val="006B3241"/>
    <w:rsid w:val="006B6DE2"/>
    <w:rsid w:val="006B76BA"/>
    <w:rsid w:val="006B7F76"/>
    <w:rsid w:val="006C0E7D"/>
    <w:rsid w:val="006C1525"/>
    <w:rsid w:val="006C3658"/>
    <w:rsid w:val="006C63BE"/>
    <w:rsid w:val="006C6786"/>
    <w:rsid w:val="006C7527"/>
    <w:rsid w:val="006D0374"/>
    <w:rsid w:val="006D0562"/>
    <w:rsid w:val="006D37C2"/>
    <w:rsid w:val="006D3B18"/>
    <w:rsid w:val="006D5EC5"/>
    <w:rsid w:val="006D6193"/>
    <w:rsid w:val="006E0A04"/>
    <w:rsid w:val="006E0A26"/>
    <w:rsid w:val="006E40F0"/>
    <w:rsid w:val="006E4763"/>
    <w:rsid w:val="006E56FF"/>
    <w:rsid w:val="006E584E"/>
    <w:rsid w:val="006E5B64"/>
    <w:rsid w:val="006E6251"/>
    <w:rsid w:val="006E73D9"/>
    <w:rsid w:val="006E7927"/>
    <w:rsid w:val="006F29C5"/>
    <w:rsid w:val="006F3495"/>
    <w:rsid w:val="006F47EF"/>
    <w:rsid w:val="00711383"/>
    <w:rsid w:val="00713610"/>
    <w:rsid w:val="00714264"/>
    <w:rsid w:val="00715451"/>
    <w:rsid w:val="00715D06"/>
    <w:rsid w:val="007166A7"/>
    <w:rsid w:val="00716A46"/>
    <w:rsid w:val="00717576"/>
    <w:rsid w:val="007176D7"/>
    <w:rsid w:val="007218A2"/>
    <w:rsid w:val="00723A61"/>
    <w:rsid w:val="007275B4"/>
    <w:rsid w:val="007344C7"/>
    <w:rsid w:val="00735BD8"/>
    <w:rsid w:val="00740AF5"/>
    <w:rsid w:val="007421B5"/>
    <w:rsid w:val="007445A3"/>
    <w:rsid w:val="00745134"/>
    <w:rsid w:val="00750C7C"/>
    <w:rsid w:val="007511CF"/>
    <w:rsid w:val="00752D3D"/>
    <w:rsid w:val="00757D7F"/>
    <w:rsid w:val="007601F7"/>
    <w:rsid w:val="007605D1"/>
    <w:rsid w:val="00761457"/>
    <w:rsid w:val="0076322A"/>
    <w:rsid w:val="007706B2"/>
    <w:rsid w:val="00770AC6"/>
    <w:rsid w:val="00773FD4"/>
    <w:rsid w:val="007749D0"/>
    <w:rsid w:val="00777AA3"/>
    <w:rsid w:val="00782AC5"/>
    <w:rsid w:val="00784F7D"/>
    <w:rsid w:val="007904AE"/>
    <w:rsid w:val="00791C4F"/>
    <w:rsid w:val="00795A7B"/>
    <w:rsid w:val="00796DA7"/>
    <w:rsid w:val="00797034"/>
    <w:rsid w:val="007970F9"/>
    <w:rsid w:val="007A0FAA"/>
    <w:rsid w:val="007A5C6D"/>
    <w:rsid w:val="007A7B0E"/>
    <w:rsid w:val="007B3039"/>
    <w:rsid w:val="007B3598"/>
    <w:rsid w:val="007B5E7F"/>
    <w:rsid w:val="007B69A2"/>
    <w:rsid w:val="007C002B"/>
    <w:rsid w:val="007C057E"/>
    <w:rsid w:val="007C1406"/>
    <w:rsid w:val="007C15BC"/>
    <w:rsid w:val="007C1718"/>
    <w:rsid w:val="007C2E09"/>
    <w:rsid w:val="007C3D43"/>
    <w:rsid w:val="007C6B19"/>
    <w:rsid w:val="007D3B77"/>
    <w:rsid w:val="007D7C86"/>
    <w:rsid w:val="007E0648"/>
    <w:rsid w:val="007E1553"/>
    <w:rsid w:val="007E18DD"/>
    <w:rsid w:val="007E3B17"/>
    <w:rsid w:val="007E48E1"/>
    <w:rsid w:val="007E4A72"/>
    <w:rsid w:val="007E4F47"/>
    <w:rsid w:val="007E67F6"/>
    <w:rsid w:val="007F0D2C"/>
    <w:rsid w:val="007F25C6"/>
    <w:rsid w:val="007F4835"/>
    <w:rsid w:val="007F5AA4"/>
    <w:rsid w:val="007F613B"/>
    <w:rsid w:val="007F7ACE"/>
    <w:rsid w:val="0080096B"/>
    <w:rsid w:val="00801FE3"/>
    <w:rsid w:val="008028F9"/>
    <w:rsid w:val="00803299"/>
    <w:rsid w:val="00803B3B"/>
    <w:rsid w:val="00804657"/>
    <w:rsid w:val="008046EB"/>
    <w:rsid w:val="00806931"/>
    <w:rsid w:val="00810168"/>
    <w:rsid w:val="008104E2"/>
    <w:rsid w:val="00810D35"/>
    <w:rsid w:val="00811A25"/>
    <w:rsid w:val="00814796"/>
    <w:rsid w:val="008161A4"/>
    <w:rsid w:val="008203C0"/>
    <w:rsid w:val="00823978"/>
    <w:rsid w:val="00823A83"/>
    <w:rsid w:val="00823C38"/>
    <w:rsid w:val="008241D1"/>
    <w:rsid w:val="00825A57"/>
    <w:rsid w:val="00827093"/>
    <w:rsid w:val="00831BEE"/>
    <w:rsid w:val="00832591"/>
    <w:rsid w:val="00833186"/>
    <w:rsid w:val="0083472F"/>
    <w:rsid w:val="00836E4F"/>
    <w:rsid w:val="00840F1E"/>
    <w:rsid w:val="00841EF6"/>
    <w:rsid w:val="008423A8"/>
    <w:rsid w:val="00844122"/>
    <w:rsid w:val="0084437D"/>
    <w:rsid w:val="00845176"/>
    <w:rsid w:val="0084693F"/>
    <w:rsid w:val="00846C8C"/>
    <w:rsid w:val="00846D2B"/>
    <w:rsid w:val="0084774E"/>
    <w:rsid w:val="0085029D"/>
    <w:rsid w:val="008503A1"/>
    <w:rsid w:val="00850E4B"/>
    <w:rsid w:val="00851245"/>
    <w:rsid w:val="00854999"/>
    <w:rsid w:val="00854F63"/>
    <w:rsid w:val="00854F92"/>
    <w:rsid w:val="00855C96"/>
    <w:rsid w:val="008634BA"/>
    <w:rsid w:val="00865FA1"/>
    <w:rsid w:val="00866EB8"/>
    <w:rsid w:val="0086797D"/>
    <w:rsid w:val="008701FE"/>
    <w:rsid w:val="00870370"/>
    <w:rsid w:val="00870AEF"/>
    <w:rsid w:val="00871897"/>
    <w:rsid w:val="00873990"/>
    <w:rsid w:val="00876E2C"/>
    <w:rsid w:val="00877561"/>
    <w:rsid w:val="00877DD4"/>
    <w:rsid w:val="00880A78"/>
    <w:rsid w:val="00883A7B"/>
    <w:rsid w:val="00884502"/>
    <w:rsid w:val="00885D6A"/>
    <w:rsid w:val="00887958"/>
    <w:rsid w:val="00890831"/>
    <w:rsid w:val="008924F5"/>
    <w:rsid w:val="008929FC"/>
    <w:rsid w:val="0089307A"/>
    <w:rsid w:val="00893DED"/>
    <w:rsid w:val="008A412E"/>
    <w:rsid w:val="008A5183"/>
    <w:rsid w:val="008A7CEC"/>
    <w:rsid w:val="008B2AE7"/>
    <w:rsid w:val="008B708C"/>
    <w:rsid w:val="008C065F"/>
    <w:rsid w:val="008C0A55"/>
    <w:rsid w:val="008C1512"/>
    <w:rsid w:val="008C278D"/>
    <w:rsid w:val="008C3B93"/>
    <w:rsid w:val="008C492A"/>
    <w:rsid w:val="008C5390"/>
    <w:rsid w:val="008C6622"/>
    <w:rsid w:val="008C6668"/>
    <w:rsid w:val="008C7D93"/>
    <w:rsid w:val="008C7F8F"/>
    <w:rsid w:val="008D02A7"/>
    <w:rsid w:val="008D1926"/>
    <w:rsid w:val="008D1CAB"/>
    <w:rsid w:val="008D49F0"/>
    <w:rsid w:val="008D5601"/>
    <w:rsid w:val="008D5C86"/>
    <w:rsid w:val="008D6B07"/>
    <w:rsid w:val="008D6B52"/>
    <w:rsid w:val="008D6E83"/>
    <w:rsid w:val="008E099C"/>
    <w:rsid w:val="008E283F"/>
    <w:rsid w:val="008E2B04"/>
    <w:rsid w:val="008E2DCF"/>
    <w:rsid w:val="008E5F8A"/>
    <w:rsid w:val="008E7924"/>
    <w:rsid w:val="008F3A8B"/>
    <w:rsid w:val="009039F8"/>
    <w:rsid w:val="00904E26"/>
    <w:rsid w:val="00905C4F"/>
    <w:rsid w:val="00905C7C"/>
    <w:rsid w:val="00910161"/>
    <w:rsid w:val="00910AEA"/>
    <w:rsid w:val="00911771"/>
    <w:rsid w:val="009147D1"/>
    <w:rsid w:val="009148AB"/>
    <w:rsid w:val="00915F2E"/>
    <w:rsid w:val="00921222"/>
    <w:rsid w:val="00921504"/>
    <w:rsid w:val="00924C93"/>
    <w:rsid w:val="00930037"/>
    <w:rsid w:val="009323D7"/>
    <w:rsid w:val="00933A92"/>
    <w:rsid w:val="00933AD5"/>
    <w:rsid w:val="0093453B"/>
    <w:rsid w:val="00934FA2"/>
    <w:rsid w:val="00936E79"/>
    <w:rsid w:val="0093751D"/>
    <w:rsid w:val="00937B43"/>
    <w:rsid w:val="009405B8"/>
    <w:rsid w:val="009428C7"/>
    <w:rsid w:val="00943BCE"/>
    <w:rsid w:val="00945060"/>
    <w:rsid w:val="009464EA"/>
    <w:rsid w:val="00946B4C"/>
    <w:rsid w:val="00946FE3"/>
    <w:rsid w:val="00947656"/>
    <w:rsid w:val="00950703"/>
    <w:rsid w:val="009508EA"/>
    <w:rsid w:val="00950F81"/>
    <w:rsid w:val="00951B3D"/>
    <w:rsid w:val="009553D0"/>
    <w:rsid w:val="00957880"/>
    <w:rsid w:val="00957C27"/>
    <w:rsid w:val="00960565"/>
    <w:rsid w:val="00961C2B"/>
    <w:rsid w:val="00961C95"/>
    <w:rsid w:val="00963114"/>
    <w:rsid w:val="009656D7"/>
    <w:rsid w:val="00966215"/>
    <w:rsid w:val="00966B78"/>
    <w:rsid w:val="00967887"/>
    <w:rsid w:val="00970322"/>
    <w:rsid w:val="009709E0"/>
    <w:rsid w:val="00970CB1"/>
    <w:rsid w:val="00972877"/>
    <w:rsid w:val="00974995"/>
    <w:rsid w:val="00975E71"/>
    <w:rsid w:val="00975FA8"/>
    <w:rsid w:val="00977F60"/>
    <w:rsid w:val="00980745"/>
    <w:rsid w:val="00980A62"/>
    <w:rsid w:val="00982A12"/>
    <w:rsid w:val="00982EBE"/>
    <w:rsid w:val="00984EEE"/>
    <w:rsid w:val="00985A6C"/>
    <w:rsid w:val="0098658F"/>
    <w:rsid w:val="00987157"/>
    <w:rsid w:val="00990264"/>
    <w:rsid w:val="00990474"/>
    <w:rsid w:val="009908D3"/>
    <w:rsid w:val="0099472A"/>
    <w:rsid w:val="00995900"/>
    <w:rsid w:val="00997E0D"/>
    <w:rsid w:val="009A4418"/>
    <w:rsid w:val="009A5BC3"/>
    <w:rsid w:val="009A5CF2"/>
    <w:rsid w:val="009A64BF"/>
    <w:rsid w:val="009A76B6"/>
    <w:rsid w:val="009B02FA"/>
    <w:rsid w:val="009B12F2"/>
    <w:rsid w:val="009B355D"/>
    <w:rsid w:val="009B42E0"/>
    <w:rsid w:val="009B59F8"/>
    <w:rsid w:val="009B7189"/>
    <w:rsid w:val="009B76F1"/>
    <w:rsid w:val="009C10FE"/>
    <w:rsid w:val="009C1D6A"/>
    <w:rsid w:val="009C1E13"/>
    <w:rsid w:val="009C2C26"/>
    <w:rsid w:val="009C492E"/>
    <w:rsid w:val="009C57A0"/>
    <w:rsid w:val="009C6D1D"/>
    <w:rsid w:val="009C713B"/>
    <w:rsid w:val="009C796B"/>
    <w:rsid w:val="009C7C17"/>
    <w:rsid w:val="009D0048"/>
    <w:rsid w:val="009D0103"/>
    <w:rsid w:val="009D0595"/>
    <w:rsid w:val="009D0B31"/>
    <w:rsid w:val="009D0FC6"/>
    <w:rsid w:val="009D4443"/>
    <w:rsid w:val="009D5470"/>
    <w:rsid w:val="009D5DD8"/>
    <w:rsid w:val="009E011E"/>
    <w:rsid w:val="009E49DE"/>
    <w:rsid w:val="009E6C61"/>
    <w:rsid w:val="009E7F1F"/>
    <w:rsid w:val="009E7F67"/>
    <w:rsid w:val="009F0708"/>
    <w:rsid w:val="009F14CA"/>
    <w:rsid w:val="009F24BF"/>
    <w:rsid w:val="009F3C01"/>
    <w:rsid w:val="00A02681"/>
    <w:rsid w:val="00A03A84"/>
    <w:rsid w:val="00A03EBC"/>
    <w:rsid w:val="00A05356"/>
    <w:rsid w:val="00A0735D"/>
    <w:rsid w:val="00A07EFE"/>
    <w:rsid w:val="00A13208"/>
    <w:rsid w:val="00A13780"/>
    <w:rsid w:val="00A13DB3"/>
    <w:rsid w:val="00A145F8"/>
    <w:rsid w:val="00A147CD"/>
    <w:rsid w:val="00A253F4"/>
    <w:rsid w:val="00A25B3A"/>
    <w:rsid w:val="00A265E8"/>
    <w:rsid w:val="00A26C8A"/>
    <w:rsid w:val="00A30F69"/>
    <w:rsid w:val="00A326D6"/>
    <w:rsid w:val="00A358A2"/>
    <w:rsid w:val="00A36AC1"/>
    <w:rsid w:val="00A3730A"/>
    <w:rsid w:val="00A437E9"/>
    <w:rsid w:val="00A455CF"/>
    <w:rsid w:val="00A52956"/>
    <w:rsid w:val="00A5558C"/>
    <w:rsid w:val="00A55F30"/>
    <w:rsid w:val="00A5785E"/>
    <w:rsid w:val="00A63F57"/>
    <w:rsid w:val="00A64C5C"/>
    <w:rsid w:val="00A661F9"/>
    <w:rsid w:val="00A67B3A"/>
    <w:rsid w:val="00A67C9B"/>
    <w:rsid w:val="00A718D6"/>
    <w:rsid w:val="00A74348"/>
    <w:rsid w:val="00A763C5"/>
    <w:rsid w:val="00A7785D"/>
    <w:rsid w:val="00A80A1C"/>
    <w:rsid w:val="00A81468"/>
    <w:rsid w:val="00A830D7"/>
    <w:rsid w:val="00A8341B"/>
    <w:rsid w:val="00A84AFF"/>
    <w:rsid w:val="00A85BE3"/>
    <w:rsid w:val="00A864CB"/>
    <w:rsid w:val="00A87A73"/>
    <w:rsid w:val="00A91791"/>
    <w:rsid w:val="00A9239B"/>
    <w:rsid w:val="00A93245"/>
    <w:rsid w:val="00A93A33"/>
    <w:rsid w:val="00A96BCA"/>
    <w:rsid w:val="00A9747D"/>
    <w:rsid w:val="00A97560"/>
    <w:rsid w:val="00A97C0F"/>
    <w:rsid w:val="00AA1215"/>
    <w:rsid w:val="00AA15C8"/>
    <w:rsid w:val="00AA1FAD"/>
    <w:rsid w:val="00AA218F"/>
    <w:rsid w:val="00AA2FEC"/>
    <w:rsid w:val="00AA57A2"/>
    <w:rsid w:val="00AB1C38"/>
    <w:rsid w:val="00AB55A1"/>
    <w:rsid w:val="00AB7B07"/>
    <w:rsid w:val="00AC26E2"/>
    <w:rsid w:val="00AC2764"/>
    <w:rsid w:val="00AC3DD3"/>
    <w:rsid w:val="00AC4B37"/>
    <w:rsid w:val="00AC5F49"/>
    <w:rsid w:val="00AC7202"/>
    <w:rsid w:val="00AC7B6D"/>
    <w:rsid w:val="00AC7F66"/>
    <w:rsid w:val="00AD3316"/>
    <w:rsid w:val="00AD34D6"/>
    <w:rsid w:val="00AD5EB2"/>
    <w:rsid w:val="00AD63C9"/>
    <w:rsid w:val="00AE4963"/>
    <w:rsid w:val="00AE4D5F"/>
    <w:rsid w:val="00AE71E5"/>
    <w:rsid w:val="00AE7303"/>
    <w:rsid w:val="00AF2A03"/>
    <w:rsid w:val="00AF3172"/>
    <w:rsid w:val="00AF4546"/>
    <w:rsid w:val="00B00585"/>
    <w:rsid w:val="00B00ADC"/>
    <w:rsid w:val="00B010D0"/>
    <w:rsid w:val="00B01C3D"/>
    <w:rsid w:val="00B02DF2"/>
    <w:rsid w:val="00B062FB"/>
    <w:rsid w:val="00B063FE"/>
    <w:rsid w:val="00B07A2F"/>
    <w:rsid w:val="00B1151A"/>
    <w:rsid w:val="00B11522"/>
    <w:rsid w:val="00B11A3D"/>
    <w:rsid w:val="00B15735"/>
    <w:rsid w:val="00B15C40"/>
    <w:rsid w:val="00B164AA"/>
    <w:rsid w:val="00B20A18"/>
    <w:rsid w:val="00B20E74"/>
    <w:rsid w:val="00B2189B"/>
    <w:rsid w:val="00B21B45"/>
    <w:rsid w:val="00B255D6"/>
    <w:rsid w:val="00B2753F"/>
    <w:rsid w:val="00B27938"/>
    <w:rsid w:val="00B27A91"/>
    <w:rsid w:val="00B27DAC"/>
    <w:rsid w:val="00B32374"/>
    <w:rsid w:val="00B37DDF"/>
    <w:rsid w:val="00B40F5B"/>
    <w:rsid w:val="00B41379"/>
    <w:rsid w:val="00B42B0F"/>
    <w:rsid w:val="00B42FF2"/>
    <w:rsid w:val="00B46213"/>
    <w:rsid w:val="00B463A4"/>
    <w:rsid w:val="00B4755D"/>
    <w:rsid w:val="00B50558"/>
    <w:rsid w:val="00B5130C"/>
    <w:rsid w:val="00B521A4"/>
    <w:rsid w:val="00B536F4"/>
    <w:rsid w:val="00B53BDF"/>
    <w:rsid w:val="00B54522"/>
    <w:rsid w:val="00B556A8"/>
    <w:rsid w:val="00B60582"/>
    <w:rsid w:val="00B61A3A"/>
    <w:rsid w:val="00B626BF"/>
    <w:rsid w:val="00B62C28"/>
    <w:rsid w:val="00B63893"/>
    <w:rsid w:val="00B65B6A"/>
    <w:rsid w:val="00B65BED"/>
    <w:rsid w:val="00B706C2"/>
    <w:rsid w:val="00B7162E"/>
    <w:rsid w:val="00B71887"/>
    <w:rsid w:val="00B730C6"/>
    <w:rsid w:val="00B74A99"/>
    <w:rsid w:val="00B7695B"/>
    <w:rsid w:val="00B8441C"/>
    <w:rsid w:val="00B84B5F"/>
    <w:rsid w:val="00B86D77"/>
    <w:rsid w:val="00B90DDD"/>
    <w:rsid w:val="00B913B1"/>
    <w:rsid w:val="00B930FE"/>
    <w:rsid w:val="00B9343A"/>
    <w:rsid w:val="00B95970"/>
    <w:rsid w:val="00B972D4"/>
    <w:rsid w:val="00BA1F1D"/>
    <w:rsid w:val="00BA23F0"/>
    <w:rsid w:val="00BA465A"/>
    <w:rsid w:val="00BA5EE1"/>
    <w:rsid w:val="00BA71AC"/>
    <w:rsid w:val="00BB02DE"/>
    <w:rsid w:val="00BB15C0"/>
    <w:rsid w:val="00BB58A2"/>
    <w:rsid w:val="00BB7F91"/>
    <w:rsid w:val="00BC0C3A"/>
    <w:rsid w:val="00BC275D"/>
    <w:rsid w:val="00BC322D"/>
    <w:rsid w:val="00BC4987"/>
    <w:rsid w:val="00BC5B16"/>
    <w:rsid w:val="00BC6FDF"/>
    <w:rsid w:val="00BC7980"/>
    <w:rsid w:val="00BD0904"/>
    <w:rsid w:val="00BD1A5D"/>
    <w:rsid w:val="00BD26B2"/>
    <w:rsid w:val="00BD3D13"/>
    <w:rsid w:val="00BD4A7F"/>
    <w:rsid w:val="00BD5708"/>
    <w:rsid w:val="00BD5B02"/>
    <w:rsid w:val="00BE0197"/>
    <w:rsid w:val="00BE1B57"/>
    <w:rsid w:val="00BE64B2"/>
    <w:rsid w:val="00BE660B"/>
    <w:rsid w:val="00BE6E80"/>
    <w:rsid w:val="00BF124F"/>
    <w:rsid w:val="00BF184B"/>
    <w:rsid w:val="00BF220E"/>
    <w:rsid w:val="00BF257D"/>
    <w:rsid w:val="00BF345C"/>
    <w:rsid w:val="00BF5A60"/>
    <w:rsid w:val="00C00CF5"/>
    <w:rsid w:val="00C01D24"/>
    <w:rsid w:val="00C047F8"/>
    <w:rsid w:val="00C10C68"/>
    <w:rsid w:val="00C12BDE"/>
    <w:rsid w:val="00C15EE4"/>
    <w:rsid w:val="00C16196"/>
    <w:rsid w:val="00C1630E"/>
    <w:rsid w:val="00C21544"/>
    <w:rsid w:val="00C22ED9"/>
    <w:rsid w:val="00C239D7"/>
    <w:rsid w:val="00C23C94"/>
    <w:rsid w:val="00C258B2"/>
    <w:rsid w:val="00C3214E"/>
    <w:rsid w:val="00C34696"/>
    <w:rsid w:val="00C362B9"/>
    <w:rsid w:val="00C37CFC"/>
    <w:rsid w:val="00C40512"/>
    <w:rsid w:val="00C41552"/>
    <w:rsid w:val="00C423C7"/>
    <w:rsid w:val="00C44523"/>
    <w:rsid w:val="00C44C19"/>
    <w:rsid w:val="00C4763F"/>
    <w:rsid w:val="00C47A4C"/>
    <w:rsid w:val="00C5053A"/>
    <w:rsid w:val="00C5095D"/>
    <w:rsid w:val="00C50B83"/>
    <w:rsid w:val="00C50E03"/>
    <w:rsid w:val="00C55519"/>
    <w:rsid w:val="00C56A2A"/>
    <w:rsid w:val="00C604A2"/>
    <w:rsid w:val="00C62C35"/>
    <w:rsid w:val="00C63AF4"/>
    <w:rsid w:val="00C65D7F"/>
    <w:rsid w:val="00C65F2C"/>
    <w:rsid w:val="00C66369"/>
    <w:rsid w:val="00C670F1"/>
    <w:rsid w:val="00C706B3"/>
    <w:rsid w:val="00C70B6F"/>
    <w:rsid w:val="00C7189E"/>
    <w:rsid w:val="00C7383F"/>
    <w:rsid w:val="00C755B6"/>
    <w:rsid w:val="00C75741"/>
    <w:rsid w:val="00C77C81"/>
    <w:rsid w:val="00C801F4"/>
    <w:rsid w:val="00C82333"/>
    <w:rsid w:val="00C832A0"/>
    <w:rsid w:val="00C848F3"/>
    <w:rsid w:val="00C850F9"/>
    <w:rsid w:val="00C855FA"/>
    <w:rsid w:val="00C87BA2"/>
    <w:rsid w:val="00C91773"/>
    <w:rsid w:val="00C932B6"/>
    <w:rsid w:val="00C93A88"/>
    <w:rsid w:val="00C93E91"/>
    <w:rsid w:val="00C95366"/>
    <w:rsid w:val="00C95FBE"/>
    <w:rsid w:val="00C9641B"/>
    <w:rsid w:val="00CA04B6"/>
    <w:rsid w:val="00CA5990"/>
    <w:rsid w:val="00CA6FE4"/>
    <w:rsid w:val="00CA7129"/>
    <w:rsid w:val="00CB32D4"/>
    <w:rsid w:val="00CB4145"/>
    <w:rsid w:val="00CB4631"/>
    <w:rsid w:val="00CB48B1"/>
    <w:rsid w:val="00CB51C6"/>
    <w:rsid w:val="00CB7FDC"/>
    <w:rsid w:val="00CC1F21"/>
    <w:rsid w:val="00CC329C"/>
    <w:rsid w:val="00CC4C7F"/>
    <w:rsid w:val="00CC50B4"/>
    <w:rsid w:val="00CC5C10"/>
    <w:rsid w:val="00CC63B5"/>
    <w:rsid w:val="00CC7C76"/>
    <w:rsid w:val="00CD066A"/>
    <w:rsid w:val="00CD1629"/>
    <w:rsid w:val="00CD2124"/>
    <w:rsid w:val="00CD247E"/>
    <w:rsid w:val="00CD3E44"/>
    <w:rsid w:val="00CD52EB"/>
    <w:rsid w:val="00CD6DB9"/>
    <w:rsid w:val="00CE0212"/>
    <w:rsid w:val="00CE0FDB"/>
    <w:rsid w:val="00CE1638"/>
    <w:rsid w:val="00CE2063"/>
    <w:rsid w:val="00CE2E06"/>
    <w:rsid w:val="00CE37B2"/>
    <w:rsid w:val="00CE3E83"/>
    <w:rsid w:val="00CE4690"/>
    <w:rsid w:val="00CF0BC6"/>
    <w:rsid w:val="00CF4833"/>
    <w:rsid w:val="00CF76A1"/>
    <w:rsid w:val="00D014CA"/>
    <w:rsid w:val="00D0182A"/>
    <w:rsid w:val="00D03769"/>
    <w:rsid w:val="00D03E63"/>
    <w:rsid w:val="00D041CD"/>
    <w:rsid w:val="00D04EC5"/>
    <w:rsid w:val="00D04F00"/>
    <w:rsid w:val="00D078D2"/>
    <w:rsid w:val="00D12D9C"/>
    <w:rsid w:val="00D143F4"/>
    <w:rsid w:val="00D155F8"/>
    <w:rsid w:val="00D2238C"/>
    <w:rsid w:val="00D2418E"/>
    <w:rsid w:val="00D24AFF"/>
    <w:rsid w:val="00D25B7C"/>
    <w:rsid w:val="00D30217"/>
    <w:rsid w:val="00D315E0"/>
    <w:rsid w:val="00D3403C"/>
    <w:rsid w:val="00D351D0"/>
    <w:rsid w:val="00D36999"/>
    <w:rsid w:val="00D41853"/>
    <w:rsid w:val="00D433B4"/>
    <w:rsid w:val="00D44431"/>
    <w:rsid w:val="00D4537D"/>
    <w:rsid w:val="00D46002"/>
    <w:rsid w:val="00D46805"/>
    <w:rsid w:val="00D46F7D"/>
    <w:rsid w:val="00D512CE"/>
    <w:rsid w:val="00D5276C"/>
    <w:rsid w:val="00D53261"/>
    <w:rsid w:val="00D551E5"/>
    <w:rsid w:val="00D55C89"/>
    <w:rsid w:val="00D56462"/>
    <w:rsid w:val="00D57BFC"/>
    <w:rsid w:val="00D60D5D"/>
    <w:rsid w:val="00D64083"/>
    <w:rsid w:val="00D663BD"/>
    <w:rsid w:val="00D708DC"/>
    <w:rsid w:val="00D727E3"/>
    <w:rsid w:val="00D73A7A"/>
    <w:rsid w:val="00D74F3B"/>
    <w:rsid w:val="00D75272"/>
    <w:rsid w:val="00D7607D"/>
    <w:rsid w:val="00D805E8"/>
    <w:rsid w:val="00D80F03"/>
    <w:rsid w:val="00D81908"/>
    <w:rsid w:val="00D81C5A"/>
    <w:rsid w:val="00D82062"/>
    <w:rsid w:val="00D82E64"/>
    <w:rsid w:val="00D840E2"/>
    <w:rsid w:val="00D86207"/>
    <w:rsid w:val="00D87552"/>
    <w:rsid w:val="00D93021"/>
    <w:rsid w:val="00D9405A"/>
    <w:rsid w:val="00D941EA"/>
    <w:rsid w:val="00D959CA"/>
    <w:rsid w:val="00D95F7F"/>
    <w:rsid w:val="00D96226"/>
    <w:rsid w:val="00DA0517"/>
    <w:rsid w:val="00DA0CA4"/>
    <w:rsid w:val="00DA14B5"/>
    <w:rsid w:val="00DA18E9"/>
    <w:rsid w:val="00DA1B73"/>
    <w:rsid w:val="00DA3407"/>
    <w:rsid w:val="00DA3CC3"/>
    <w:rsid w:val="00DA4AE0"/>
    <w:rsid w:val="00DA4AEF"/>
    <w:rsid w:val="00DA4D60"/>
    <w:rsid w:val="00DA558E"/>
    <w:rsid w:val="00DA6672"/>
    <w:rsid w:val="00DA6E98"/>
    <w:rsid w:val="00DB0438"/>
    <w:rsid w:val="00DB0512"/>
    <w:rsid w:val="00DB437B"/>
    <w:rsid w:val="00DB50E6"/>
    <w:rsid w:val="00DB594B"/>
    <w:rsid w:val="00DB5D80"/>
    <w:rsid w:val="00DB6C3D"/>
    <w:rsid w:val="00DC2038"/>
    <w:rsid w:val="00DC248C"/>
    <w:rsid w:val="00DC2BD8"/>
    <w:rsid w:val="00DC2CF9"/>
    <w:rsid w:val="00DC3DA6"/>
    <w:rsid w:val="00DC5612"/>
    <w:rsid w:val="00DC5A42"/>
    <w:rsid w:val="00DC7556"/>
    <w:rsid w:val="00DD1149"/>
    <w:rsid w:val="00DD2A02"/>
    <w:rsid w:val="00DD3E8B"/>
    <w:rsid w:val="00DD4541"/>
    <w:rsid w:val="00DD5F85"/>
    <w:rsid w:val="00DD63C7"/>
    <w:rsid w:val="00DE0A3D"/>
    <w:rsid w:val="00DE0EEA"/>
    <w:rsid w:val="00DE17A9"/>
    <w:rsid w:val="00DE19A4"/>
    <w:rsid w:val="00DE2472"/>
    <w:rsid w:val="00DE3C55"/>
    <w:rsid w:val="00DE4350"/>
    <w:rsid w:val="00DE5135"/>
    <w:rsid w:val="00DE5BC8"/>
    <w:rsid w:val="00DE67AC"/>
    <w:rsid w:val="00DE68EE"/>
    <w:rsid w:val="00DF1E12"/>
    <w:rsid w:val="00DF2805"/>
    <w:rsid w:val="00DF49D9"/>
    <w:rsid w:val="00DF583E"/>
    <w:rsid w:val="00DF6284"/>
    <w:rsid w:val="00DF6643"/>
    <w:rsid w:val="00DF7067"/>
    <w:rsid w:val="00E01CA0"/>
    <w:rsid w:val="00E02942"/>
    <w:rsid w:val="00E05C4E"/>
    <w:rsid w:val="00E05F72"/>
    <w:rsid w:val="00E07325"/>
    <w:rsid w:val="00E075EE"/>
    <w:rsid w:val="00E07AB6"/>
    <w:rsid w:val="00E12394"/>
    <w:rsid w:val="00E1270C"/>
    <w:rsid w:val="00E1296D"/>
    <w:rsid w:val="00E1718C"/>
    <w:rsid w:val="00E201B6"/>
    <w:rsid w:val="00E2043A"/>
    <w:rsid w:val="00E21CE3"/>
    <w:rsid w:val="00E23823"/>
    <w:rsid w:val="00E25ADC"/>
    <w:rsid w:val="00E25DB9"/>
    <w:rsid w:val="00E274AE"/>
    <w:rsid w:val="00E277D0"/>
    <w:rsid w:val="00E30E04"/>
    <w:rsid w:val="00E35004"/>
    <w:rsid w:val="00E3548E"/>
    <w:rsid w:val="00E375A4"/>
    <w:rsid w:val="00E42C3A"/>
    <w:rsid w:val="00E43D5C"/>
    <w:rsid w:val="00E4448B"/>
    <w:rsid w:val="00E4476F"/>
    <w:rsid w:val="00E4548D"/>
    <w:rsid w:val="00E522DB"/>
    <w:rsid w:val="00E529E4"/>
    <w:rsid w:val="00E544BD"/>
    <w:rsid w:val="00E55006"/>
    <w:rsid w:val="00E5564D"/>
    <w:rsid w:val="00E56CBC"/>
    <w:rsid w:val="00E56DA4"/>
    <w:rsid w:val="00E610C7"/>
    <w:rsid w:val="00E618EE"/>
    <w:rsid w:val="00E6414A"/>
    <w:rsid w:val="00E65580"/>
    <w:rsid w:val="00E65B27"/>
    <w:rsid w:val="00E65BAA"/>
    <w:rsid w:val="00E66892"/>
    <w:rsid w:val="00E66C3A"/>
    <w:rsid w:val="00E66E75"/>
    <w:rsid w:val="00E66EC2"/>
    <w:rsid w:val="00E6761A"/>
    <w:rsid w:val="00E72E18"/>
    <w:rsid w:val="00E732EF"/>
    <w:rsid w:val="00E758CE"/>
    <w:rsid w:val="00E80D0A"/>
    <w:rsid w:val="00E81359"/>
    <w:rsid w:val="00E81622"/>
    <w:rsid w:val="00E85FFB"/>
    <w:rsid w:val="00E90120"/>
    <w:rsid w:val="00E90C17"/>
    <w:rsid w:val="00E9230B"/>
    <w:rsid w:val="00E93367"/>
    <w:rsid w:val="00E94526"/>
    <w:rsid w:val="00E96D54"/>
    <w:rsid w:val="00EA1D75"/>
    <w:rsid w:val="00EA219F"/>
    <w:rsid w:val="00EA454C"/>
    <w:rsid w:val="00EA4E67"/>
    <w:rsid w:val="00EA5AF9"/>
    <w:rsid w:val="00EA6692"/>
    <w:rsid w:val="00EA710A"/>
    <w:rsid w:val="00EB194F"/>
    <w:rsid w:val="00EB2D43"/>
    <w:rsid w:val="00EB38C5"/>
    <w:rsid w:val="00EB3D29"/>
    <w:rsid w:val="00EB5439"/>
    <w:rsid w:val="00EB5977"/>
    <w:rsid w:val="00EC134A"/>
    <w:rsid w:val="00EC1FEE"/>
    <w:rsid w:val="00EC22EE"/>
    <w:rsid w:val="00EC2F62"/>
    <w:rsid w:val="00EC63F7"/>
    <w:rsid w:val="00EC6704"/>
    <w:rsid w:val="00EC7BA5"/>
    <w:rsid w:val="00EC7F15"/>
    <w:rsid w:val="00ED0CC5"/>
    <w:rsid w:val="00ED3049"/>
    <w:rsid w:val="00ED6356"/>
    <w:rsid w:val="00ED72BA"/>
    <w:rsid w:val="00ED757C"/>
    <w:rsid w:val="00EE0D14"/>
    <w:rsid w:val="00EE1F32"/>
    <w:rsid w:val="00EE2E11"/>
    <w:rsid w:val="00EE318A"/>
    <w:rsid w:val="00EE4AA4"/>
    <w:rsid w:val="00EE5139"/>
    <w:rsid w:val="00EE5F4A"/>
    <w:rsid w:val="00EE7A49"/>
    <w:rsid w:val="00EF04C5"/>
    <w:rsid w:val="00EF1D9F"/>
    <w:rsid w:val="00EF3441"/>
    <w:rsid w:val="00EF3DB2"/>
    <w:rsid w:val="00EF4ABC"/>
    <w:rsid w:val="00EF5705"/>
    <w:rsid w:val="00EF5BEE"/>
    <w:rsid w:val="00EF6985"/>
    <w:rsid w:val="00EF6B3A"/>
    <w:rsid w:val="00EF7A8A"/>
    <w:rsid w:val="00F07E06"/>
    <w:rsid w:val="00F10E80"/>
    <w:rsid w:val="00F14D82"/>
    <w:rsid w:val="00F17BED"/>
    <w:rsid w:val="00F21D58"/>
    <w:rsid w:val="00F22BCB"/>
    <w:rsid w:val="00F23D9C"/>
    <w:rsid w:val="00F246B0"/>
    <w:rsid w:val="00F25F74"/>
    <w:rsid w:val="00F26B93"/>
    <w:rsid w:val="00F31EA6"/>
    <w:rsid w:val="00F32BA8"/>
    <w:rsid w:val="00F330BC"/>
    <w:rsid w:val="00F34926"/>
    <w:rsid w:val="00F3550A"/>
    <w:rsid w:val="00F35DEE"/>
    <w:rsid w:val="00F409EE"/>
    <w:rsid w:val="00F42724"/>
    <w:rsid w:val="00F43A35"/>
    <w:rsid w:val="00F44581"/>
    <w:rsid w:val="00F470CF"/>
    <w:rsid w:val="00F47FA3"/>
    <w:rsid w:val="00F501CA"/>
    <w:rsid w:val="00F503B5"/>
    <w:rsid w:val="00F51290"/>
    <w:rsid w:val="00F53AA2"/>
    <w:rsid w:val="00F55D10"/>
    <w:rsid w:val="00F5609F"/>
    <w:rsid w:val="00F606DC"/>
    <w:rsid w:val="00F60C24"/>
    <w:rsid w:val="00F65CA4"/>
    <w:rsid w:val="00F66C8E"/>
    <w:rsid w:val="00F7105C"/>
    <w:rsid w:val="00F71F58"/>
    <w:rsid w:val="00F72A49"/>
    <w:rsid w:val="00F737C5"/>
    <w:rsid w:val="00F73B6C"/>
    <w:rsid w:val="00F73ED1"/>
    <w:rsid w:val="00F75B5F"/>
    <w:rsid w:val="00F7617D"/>
    <w:rsid w:val="00F815F2"/>
    <w:rsid w:val="00F8185B"/>
    <w:rsid w:val="00F83763"/>
    <w:rsid w:val="00F83B8E"/>
    <w:rsid w:val="00F84BAD"/>
    <w:rsid w:val="00F84FC8"/>
    <w:rsid w:val="00F8660B"/>
    <w:rsid w:val="00F86A30"/>
    <w:rsid w:val="00F86DC4"/>
    <w:rsid w:val="00F87779"/>
    <w:rsid w:val="00F93F55"/>
    <w:rsid w:val="00F9450B"/>
    <w:rsid w:val="00F964E8"/>
    <w:rsid w:val="00FA29B9"/>
    <w:rsid w:val="00FA2DCA"/>
    <w:rsid w:val="00FA414E"/>
    <w:rsid w:val="00FA6EB3"/>
    <w:rsid w:val="00FA7993"/>
    <w:rsid w:val="00FB01E4"/>
    <w:rsid w:val="00FB08E6"/>
    <w:rsid w:val="00FB0936"/>
    <w:rsid w:val="00FB14E4"/>
    <w:rsid w:val="00FB203F"/>
    <w:rsid w:val="00FB3F1D"/>
    <w:rsid w:val="00FB65B7"/>
    <w:rsid w:val="00FC28CB"/>
    <w:rsid w:val="00FC421F"/>
    <w:rsid w:val="00FC484E"/>
    <w:rsid w:val="00FC588B"/>
    <w:rsid w:val="00FD1E65"/>
    <w:rsid w:val="00FD214D"/>
    <w:rsid w:val="00FD218C"/>
    <w:rsid w:val="00FD2F29"/>
    <w:rsid w:val="00FD2FA8"/>
    <w:rsid w:val="00FD3DB5"/>
    <w:rsid w:val="00FD6062"/>
    <w:rsid w:val="00FE0BF6"/>
    <w:rsid w:val="00FE1178"/>
    <w:rsid w:val="00FE19BE"/>
    <w:rsid w:val="00FE2B06"/>
    <w:rsid w:val="00FE2F35"/>
    <w:rsid w:val="00FE3BAD"/>
    <w:rsid w:val="00FF259A"/>
    <w:rsid w:val="00FF420D"/>
    <w:rsid w:val="00FF5D72"/>
    <w:rsid w:val="00FF6154"/>
    <w:rsid w:val="00FF73AA"/>
    <w:rsid w:val="00FF7B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E3F6A8EE-D18D-4DFB-A2A9-9EE06AD62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640345"/>
    <w:pPr>
      <w:keepNext/>
      <w:spacing w:before="240" w:after="60"/>
      <w:outlineLvl w:val="0"/>
    </w:pPr>
    <w:rPr>
      <w:rFonts w:ascii="Calibri Light" w:hAnsi="Calibri Light"/>
      <w:b/>
      <w:bCs/>
      <w:kern w:val="32"/>
      <w:sz w:val="32"/>
      <w:szCs w:val="32"/>
    </w:rPr>
  </w:style>
  <w:style w:type="paragraph" w:styleId="Ttulo2">
    <w:name w:val="heading 2"/>
    <w:basedOn w:val="Normal"/>
    <w:link w:val="Ttulo2Car"/>
    <w:uiPriority w:val="9"/>
    <w:qFormat/>
    <w:rsid w:val="00866EB8"/>
    <w:pPr>
      <w:spacing w:before="150" w:after="150" w:line="600" w:lineRule="atLeast"/>
      <w:outlineLvl w:val="1"/>
    </w:pPr>
    <w:rPr>
      <w:rFonts w:ascii="inherit" w:hAnsi="inherit"/>
      <w:b/>
      <w:bCs/>
      <w:sz w:val="45"/>
      <w:szCs w:val="45"/>
    </w:rPr>
  </w:style>
  <w:style w:type="paragraph" w:styleId="Ttulo3">
    <w:name w:val="heading 3"/>
    <w:basedOn w:val="Normal"/>
    <w:next w:val="Normal"/>
    <w:link w:val="Ttulo3Car"/>
    <w:semiHidden/>
    <w:unhideWhenUsed/>
    <w:qFormat/>
    <w:rsid w:val="00625228"/>
    <w:pPr>
      <w:keepNext/>
      <w:spacing w:before="240" w:after="60"/>
      <w:outlineLvl w:val="2"/>
    </w:pPr>
    <w:rPr>
      <w:rFonts w:ascii="Calibri Light" w:hAnsi="Calibri Light"/>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customStyle="1" w:styleId="basic-paragraph">
    <w:name w:val="basic-paragraph"/>
    <w:basedOn w:val="Normal"/>
    <w:rsid w:val="00F55D10"/>
    <w:pPr>
      <w:spacing w:before="100" w:beforeAutospacing="1" w:after="100" w:afterAutospacing="1"/>
    </w:pPr>
  </w:style>
  <w:style w:type="character" w:customStyle="1" w:styleId="dog-texto-sumario">
    <w:name w:val="dog-texto-sumario"/>
    <w:basedOn w:val="Fuentedeprrafopredeter"/>
    <w:rsid w:val="00F55D10"/>
  </w:style>
  <w:style w:type="paragraph" w:customStyle="1" w:styleId="dog-base-sangria">
    <w:name w:val="dog-base-sangria"/>
    <w:basedOn w:val="Normal"/>
    <w:rsid w:val="00F55D10"/>
    <w:pPr>
      <w:spacing w:before="100" w:beforeAutospacing="1" w:after="100" w:afterAutospacing="1"/>
    </w:pPr>
  </w:style>
  <w:style w:type="paragraph" w:customStyle="1" w:styleId="dog-anexo-encabezado">
    <w:name w:val="dog-anexo-encabezado"/>
    <w:basedOn w:val="Normal"/>
    <w:rsid w:val="00F55D10"/>
    <w:pPr>
      <w:spacing w:before="100" w:beforeAutospacing="1" w:after="100" w:afterAutospacing="1"/>
    </w:pPr>
  </w:style>
  <w:style w:type="character" w:customStyle="1" w:styleId="dog-cursiva">
    <w:name w:val="dog-cursiva"/>
    <w:basedOn w:val="Fuentedeprrafopredeter"/>
    <w:rsid w:val="00F55D10"/>
  </w:style>
  <w:style w:type="paragraph" w:customStyle="1" w:styleId="dog-firma-centrada">
    <w:name w:val="dog-firma-centrada"/>
    <w:basedOn w:val="Normal"/>
    <w:rsid w:val="00F55D10"/>
    <w:pPr>
      <w:spacing w:before="100" w:beforeAutospacing="1" w:after="100" w:afterAutospacing="1"/>
    </w:pPr>
  </w:style>
  <w:style w:type="paragraph" w:styleId="Piedepgina">
    <w:name w:val="footer"/>
    <w:basedOn w:val="Normal"/>
    <w:rsid w:val="00283324"/>
    <w:pPr>
      <w:tabs>
        <w:tab w:val="center" w:pos="4252"/>
        <w:tab w:val="right" w:pos="8504"/>
      </w:tabs>
    </w:pPr>
  </w:style>
  <w:style w:type="character" w:styleId="Nmerodepgina">
    <w:name w:val="page number"/>
    <w:basedOn w:val="Fuentedeprrafopredeter"/>
    <w:rsid w:val="00283324"/>
  </w:style>
  <w:style w:type="paragraph" w:styleId="Encabezado">
    <w:name w:val="header"/>
    <w:basedOn w:val="Normal"/>
    <w:link w:val="EncabezadoCar"/>
    <w:uiPriority w:val="99"/>
    <w:rsid w:val="00FB01E4"/>
    <w:pPr>
      <w:tabs>
        <w:tab w:val="center" w:pos="4252"/>
        <w:tab w:val="right" w:pos="8504"/>
      </w:tabs>
    </w:pPr>
  </w:style>
  <w:style w:type="character" w:customStyle="1" w:styleId="apple-converted-space">
    <w:name w:val="apple-converted-space"/>
    <w:rsid w:val="00A864CB"/>
  </w:style>
  <w:style w:type="character" w:styleId="Hipervnculo">
    <w:name w:val="Hyperlink"/>
    <w:rsid w:val="00431D50"/>
    <w:rPr>
      <w:color w:val="0000FF"/>
      <w:u w:val="single"/>
    </w:rPr>
  </w:style>
  <w:style w:type="paragraph" w:customStyle="1" w:styleId="CM17">
    <w:name w:val="CM17"/>
    <w:basedOn w:val="Normal"/>
    <w:next w:val="Normal"/>
    <w:rsid w:val="00AA1215"/>
    <w:pPr>
      <w:widowControl w:val="0"/>
      <w:autoSpaceDE w:val="0"/>
      <w:autoSpaceDN w:val="0"/>
      <w:adjustRightInd w:val="0"/>
    </w:pPr>
    <w:rPr>
      <w:rFonts w:ascii="Arial" w:hAnsi="Arial" w:cs="Arial"/>
    </w:rPr>
  </w:style>
  <w:style w:type="paragraph" w:customStyle="1" w:styleId="CM19">
    <w:name w:val="CM19"/>
    <w:basedOn w:val="Normal"/>
    <w:next w:val="Normal"/>
    <w:rsid w:val="00AA1215"/>
    <w:pPr>
      <w:widowControl w:val="0"/>
      <w:autoSpaceDE w:val="0"/>
      <w:autoSpaceDN w:val="0"/>
      <w:adjustRightInd w:val="0"/>
    </w:pPr>
    <w:rPr>
      <w:rFonts w:ascii="Arial" w:hAnsi="Arial" w:cs="Arial"/>
    </w:rPr>
  </w:style>
  <w:style w:type="character" w:styleId="Textoennegrita">
    <w:name w:val="Strong"/>
    <w:qFormat/>
    <w:rsid w:val="00AA1215"/>
    <w:rPr>
      <w:b/>
      <w:bCs/>
    </w:rPr>
  </w:style>
  <w:style w:type="paragraph" w:styleId="Textonotapie">
    <w:name w:val="footnote text"/>
    <w:basedOn w:val="Normal"/>
    <w:link w:val="TextonotapieCar"/>
    <w:semiHidden/>
    <w:rsid w:val="00DE17A9"/>
    <w:rPr>
      <w:sz w:val="20"/>
      <w:szCs w:val="20"/>
    </w:rPr>
  </w:style>
  <w:style w:type="character" w:styleId="Refdenotaalpie">
    <w:name w:val="footnote reference"/>
    <w:semiHidden/>
    <w:rsid w:val="00DE17A9"/>
    <w:rPr>
      <w:vertAlign w:val="superscript"/>
    </w:rPr>
  </w:style>
  <w:style w:type="character" w:customStyle="1" w:styleId="TextonotapieCar">
    <w:name w:val="Texto nota pie Car"/>
    <w:link w:val="Textonotapie"/>
    <w:semiHidden/>
    <w:locked/>
    <w:rsid w:val="00EA6692"/>
    <w:rPr>
      <w:lang w:val="es-ES" w:eastAsia="es-ES" w:bidi="ar-SA"/>
    </w:rPr>
  </w:style>
  <w:style w:type="character" w:styleId="Refdecomentario">
    <w:name w:val="annotation reference"/>
    <w:semiHidden/>
    <w:rsid w:val="00EA6692"/>
    <w:rPr>
      <w:sz w:val="16"/>
      <w:szCs w:val="16"/>
    </w:rPr>
  </w:style>
  <w:style w:type="paragraph" w:styleId="Textocomentario">
    <w:name w:val="annotation text"/>
    <w:basedOn w:val="Normal"/>
    <w:semiHidden/>
    <w:rsid w:val="00EA6692"/>
    <w:rPr>
      <w:sz w:val="20"/>
      <w:szCs w:val="20"/>
    </w:rPr>
  </w:style>
  <w:style w:type="paragraph" w:styleId="Asuntodelcomentario">
    <w:name w:val="annotation subject"/>
    <w:basedOn w:val="Textocomentario"/>
    <w:next w:val="Textocomentario"/>
    <w:semiHidden/>
    <w:rsid w:val="00EA6692"/>
    <w:rPr>
      <w:b/>
      <w:bCs/>
    </w:rPr>
  </w:style>
  <w:style w:type="paragraph" w:styleId="Textodeglobo">
    <w:name w:val="Balloon Text"/>
    <w:basedOn w:val="Normal"/>
    <w:semiHidden/>
    <w:rsid w:val="00EA6692"/>
    <w:rPr>
      <w:rFonts w:ascii="Tahoma" w:hAnsi="Tahoma" w:cs="Tahoma"/>
      <w:sz w:val="16"/>
      <w:szCs w:val="16"/>
    </w:rPr>
  </w:style>
  <w:style w:type="paragraph" w:customStyle="1" w:styleId="Default">
    <w:name w:val="Default"/>
    <w:rsid w:val="00E01CA0"/>
    <w:pPr>
      <w:widowControl w:val="0"/>
      <w:autoSpaceDE w:val="0"/>
      <w:autoSpaceDN w:val="0"/>
      <w:adjustRightInd w:val="0"/>
    </w:pPr>
    <w:rPr>
      <w:rFonts w:ascii="Arial" w:hAnsi="Arial" w:cs="Arial"/>
      <w:color w:val="000000"/>
      <w:sz w:val="24"/>
      <w:szCs w:val="24"/>
    </w:rPr>
  </w:style>
  <w:style w:type="paragraph" w:customStyle="1" w:styleId="ListParagraph">
    <w:name w:val="List Paragraph"/>
    <w:basedOn w:val="Normal"/>
    <w:rsid w:val="00E01CA0"/>
    <w:pPr>
      <w:ind w:left="708"/>
    </w:pPr>
  </w:style>
  <w:style w:type="character" w:customStyle="1" w:styleId="Ttulo2Car">
    <w:name w:val="Título 2 Car"/>
    <w:link w:val="Ttulo2"/>
    <w:uiPriority w:val="9"/>
    <w:rsid w:val="00866EB8"/>
    <w:rPr>
      <w:rFonts w:ascii="inherit" w:hAnsi="inherit"/>
      <w:b/>
      <w:bCs/>
      <w:sz w:val="45"/>
      <w:szCs w:val="45"/>
    </w:rPr>
  </w:style>
  <w:style w:type="paragraph" w:styleId="NormalWeb">
    <w:name w:val="Normal (Web)"/>
    <w:basedOn w:val="Normal"/>
    <w:uiPriority w:val="99"/>
    <w:unhideWhenUsed/>
    <w:rsid w:val="00866EB8"/>
    <w:pPr>
      <w:spacing w:after="150"/>
    </w:pPr>
  </w:style>
  <w:style w:type="paragraph" w:customStyle="1" w:styleId="rtecenter">
    <w:name w:val="rtecenter"/>
    <w:basedOn w:val="Normal"/>
    <w:rsid w:val="00866EB8"/>
    <w:pPr>
      <w:spacing w:after="150"/>
      <w:jc w:val="center"/>
    </w:pPr>
  </w:style>
  <w:style w:type="paragraph" w:styleId="Prrafodelista">
    <w:name w:val="List Paragraph"/>
    <w:basedOn w:val="Normal"/>
    <w:uiPriority w:val="34"/>
    <w:qFormat/>
    <w:rsid w:val="00B32374"/>
    <w:pPr>
      <w:ind w:left="708"/>
    </w:pPr>
  </w:style>
  <w:style w:type="character" w:customStyle="1" w:styleId="Ttulo3Car">
    <w:name w:val="Título 3 Car"/>
    <w:link w:val="Ttulo3"/>
    <w:semiHidden/>
    <w:rsid w:val="00625228"/>
    <w:rPr>
      <w:rFonts w:ascii="Calibri Light" w:eastAsia="Times New Roman" w:hAnsi="Calibri Light" w:cs="Times New Roman"/>
      <w:b/>
      <w:bCs/>
      <w:sz w:val="26"/>
      <w:szCs w:val="26"/>
    </w:rPr>
  </w:style>
  <w:style w:type="character" w:customStyle="1" w:styleId="EncabezadoCar">
    <w:name w:val="Encabezado Car"/>
    <w:link w:val="Encabezado"/>
    <w:uiPriority w:val="99"/>
    <w:rsid w:val="00666DA8"/>
    <w:rPr>
      <w:sz w:val="24"/>
      <w:szCs w:val="24"/>
    </w:rPr>
  </w:style>
  <w:style w:type="character" w:customStyle="1" w:styleId="Ttulo1Car">
    <w:name w:val="Título 1 Car"/>
    <w:link w:val="Ttulo1"/>
    <w:rsid w:val="00640345"/>
    <w:rPr>
      <w:rFonts w:ascii="Calibri Light" w:eastAsia="Times New Roman" w:hAnsi="Calibri Light" w:cs="Times New Roman"/>
      <w:b/>
      <w:bCs/>
      <w:kern w:val="32"/>
      <w:sz w:val="32"/>
      <w:szCs w:val="32"/>
    </w:rPr>
  </w:style>
  <w:style w:type="paragraph" w:styleId="Textoindependiente">
    <w:name w:val="Body Text"/>
    <w:basedOn w:val="Normal"/>
    <w:link w:val="TextoindependienteCar"/>
    <w:rsid w:val="00887958"/>
    <w:pPr>
      <w:spacing w:after="120"/>
    </w:pPr>
  </w:style>
  <w:style w:type="character" w:customStyle="1" w:styleId="TextoindependienteCar">
    <w:name w:val="Texto independiente Car"/>
    <w:link w:val="Textoindependiente"/>
    <w:rsid w:val="00887958"/>
    <w:rPr>
      <w:sz w:val="24"/>
      <w:szCs w:val="24"/>
    </w:rPr>
  </w:style>
  <w:style w:type="paragraph" w:customStyle="1" w:styleId="parrafo">
    <w:name w:val="parrafo"/>
    <w:basedOn w:val="Normal"/>
    <w:rsid w:val="00E3500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592624">
      <w:bodyDiv w:val="1"/>
      <w:marLeft w:val="0"/>
      <w:marRight w:val="0"/>
      <w:marTop w:val="0"/>
      <w:marBottom w:val="0"/>
      <w:divBdr>
        <w:top w:val="none" w:sz="0" w:space="0" w:color="auto"/>
        <w:left w:val="none" w:sz="0" w:space="0" w:color="auto"/>
        <w:bottom w:val="none" w:sz="0" w:space="0" w:color="auto"/>
        <w:right w:val="none" w:sz="0" w:space="0" w:color="auto"/>
      </w:divBdr>
    </w:div>
    <w:div w:id="419446788">
      <w:bodyDiv w:val="1"/>
      <w:marLeft w:val="0"/>
      <w:marRight w:val="0"/>
      <w:marTop w:val="0"/>
      <w:marBottom w:val="0"/>
      <w:divBdr>
        <w:top w:val="none" w:sz="0" w:space="0" w:color="auto"/>
        <w:left w:val="none" w:sz="0" w:space="0" w:color="auto"/>
        <w:bottom w:val="none" w:sz="0" w:space="0" w:color="auto"/>
        <w:right w:val="none" w:sz="0" w:space="0" w:color="auto"/>
      </w:divBdr>
    </w:div>
    <w:div w:id="465126133">
      <w:bodyDiv w:val="1"/>
      <w:marLeft w:val="0"/>
      <w:marRight w:val="0"/>
      <w:marTop w:val="0"/>
      <w:marBottom w:val="0"/>
      <w:divBdr>
        <w:top w:val="none" w:sz="0" w:space="0" w:color="auto"/>
        <w:left w:val="none" w:sz="0" w:space="0" w:color="auto"/>
        <w:bottom w:val="none" w:sz="0" w:space="0" w:color="auto"/>
        <w:right w:val="none" w:sz="0" w:space="0" w:color="auto"/>
      </w:divBdr>
    </w:div>
    <w:div w:id="1017124512">
      <w:bodyDiv w:val="1"/>
      <w:marLeft w:val="0"/>
      <w:marRight w:val="0"/>
      <w:marTop w:val="0"/>
      <w:marBottom w:val="0"/>
      <w:divBdr>
        <w:top w:val="none" w:sz="0" w:space="0" w:color="auto"/>
        <w:left w:val="none" w:sz="0" w:space="0" w:color="auto"/>
        <w:bottom w:val="none" w:sz="0" w:space="0" w:color="auto"/>
        <w:right w:val="none" w:sz="0" w:space="0" w:color="auto"/>
      </w:divBdr>
    </w:div>
    <w:div w:id="1506507147">
      <w:bodyDiv w:val="1"/>
      <w:marLeft w:val="0"/>
      <w:marRight w:val="0"/>
      <w:marTop w:val="0"/>
      <w:marBottom w:val="0"/>
      <w:divBdr>
        <w:top w:val="none" w:sz="0" w:space="0" w:color="auto"/>
        <w:left w:val="none" w:sz="0" w:space="0" w:color="auto"/>
        <w:bottom w:val="none" w:sz="0" w:space="0" w:color="auto"/>
        <w:right w:val="none" w:sz="0" w:space="0" w:color="auto"/>
      </w:divBdr>
      <w:divsChild>
        <w:div w:id="435950996">
          <w:marLeft w:val="0"/>
          <w:marRight w:val="0"/>
          <w:marTop w:val="0"/>
          <w:marBottom w:val="0"/>
          <w:divBdr>
            <w:top w:val="none" w:sz="0" w:space="0" w:color="auto"/>
            <w:left w:val="none" w:sz="0" w:space="0" w:color="auto"/>
            <w:bottom w:val="none" w:sz="0" w:space="0" w:color="auto"/>
            <w:right w:val="none" w:sz="0" w:space="0" w:color="auto"/>
          </w:divBdr>
          <w:divsChild>
            <w:div w:id="501163845">
              <w:marLeft w:val="0"/>
              <w:marRight w:val="0"/>
              <w:marTop w:val="0"/>
              <w:marBottom w:val="0"/>
              <w:divBdr>
                <w:top w:val="none" w:sz="0" w:space="0" w:color="auto"/>
                <w:left w:val="none" w:sz="0" w:space="0" w:color="auto"/>
                <w:bottom w:val="none" w:sz="0" w:space="0" w:color="auto"/>
                <w:right w:val="none" w:sz="0" w:space="0" w:color="auto"/>
              </w:divBdr>
              <w:divsChild>
                <w:div w:id="1772702919">
                  <w:marLeft w:val="0"/>
                  <w:marRight w:val="0"/>
                  <w:marTop w:val="0"/>
                  <w:marBottom w:val="0"/>
                  <w:divBdr>
                    <w:top w:val="none" w:sz="0" w:space="0" w:color="auto"/>
                    <w:left w:val="none" w:sz="0" w:space="0" w:color="auto"/>
                    <w:bottom w:val="none" w:sz="0" w:space="0" w:color="auto"/>
                    <w:right w:val="none" w:sz="0" w:space="0" w:color="auto"/>
                  </w:divBdr>
                  <w:divsChild>
                    <w:div w:id="2028562125">
                      <w:marLeft w:val="0"/>
                      <w:marRight w:val="0"/>
                      <w:marTop w:val="0"/>
                      <w:marBottom w:val="0"/>
                      <w:divBdr>
                        <w:top w:val="none" w:sz="0" w:space="0" w:color="auto"/>
                        <w:left w:val="none" w:sz="0" w:space="0" w:color="auto"/>
                        <w:bottom w:val="none" w:sz="0" w:space="0" w:color="auto"/>
                        <w:right w:val="none" w:sz="0" w:space="0" w:color="auto"/>
                      </w:divBdr>
                      <w:divsChild>
                        <w:div w:id="367264496">
                          <w:marLeft w:val="0"/>
                          <w:marRight w:val="0"/>
                          <w:marTop w:val="0"/>
                          <w:marBottom w:val="0"/>
                          <w:divBdr>
                            <w:top w:val="none" w:sz="0" w:space="0" w:color="auto"/>
                            <w:left w:val="none" w:sz="0" w:space="0" w:color="auto"/>
                            <w:bottom w:val="none" w:sz="0" w:space="0" w:color="auto"/>
                            <w:right w:val="none" w:sz="0" w:space="0" w:color="auto"/>
                          </w:divBdr>
                          <w:divsChild>
                            <w:div w:id="72286605">
                              <w:marLeft w:val="0"/>
                              <w:marRight w:val="0"/>
                              <w:marTop w:val="0"/>
                              <w:marBottom w:val="0"/>
                              <w:divBdr>
                                <w:top w:val="none" w:sz="0" w:space="0" w:color="auto"/>
                                <w:left w:val="none" w:sz="0" w:space="0" w:color="auto"/>
                                <w:bottom w:val="none" w:sz="0" w:space="0" w:color="auto"/>
                                <w:right w:val="none" w:sz="0" w:space="0" w:color="auto"/>
                              </w:divBdr>
                              <w:divsChild>
                                <w:div w:id="119689932">
                                  <w:marLeft w:val="0"/>
                                  <w:marRight w:val="0"/>
                                  <w:marTop w:val="0"/>
                                  <w:marBottom w:val="0"/>
                                  <w:divBdr>
                                    <w:top w:val="none" w:sz="0" w:space="0" w:color="auto"/>
                                    <w:left w:val="none" w:sz="0" w:space="0" w:color="auto"/>
                                    <w:bottom w:val="none" w:sz="0" w:space="0" w:color="auto"/>
                                    <w:right w:val="none" w:sz="0" w:space="0" w:color="auto"/>
                                  </w:divBdr>
                                  <w:divsChild>
                                    <w:div w:id="859398638">
                                      <w:marLeft w:val="0"/>
                                      <w:marRight w:val="0"/>
                                      <w:marTop w:val="0"/>
                                      <w:marBottom w:val="0"/>
                                      <w:divBdr>
                                        <w:top w:val="none" w:sz="0" w:space="0" w:color="auto"/>
                                        <w:left w:val="none" w:sz="0" w:space="0" w:color="auto"/>
                                        <w:bottom w:val="none" w:sz="0" w:space="0" w:color="auto"/>
                                        <w:right w:val="none" w:sz="0" w:space="0" w:color="auto"/>
                                      </w:divBdr>
                                      <w:divsChild>
                                        <w:div w:id="578563894">
                                          <w:marLeft w:val="0"/>
                                          <w:marRight w:val="0"/>
                                          <w:marTop w:val="0"/>
                                          <w:marBottom w:val="0"/>
                                          <w:divBdr>
                                            <w:top w:val="none" w:sz="0" w:space="0" w:color="auto"/>
                                            <w:left w:val="none" w:sz="0" w:space="0" w:color="auto"/>
                                            <w:bottom w:val="none" w:sz="0" w:space="0" w:color="auto"/>
                                            <w:right w:val="none" w:sz="0" w:space="0" w:color="auto"/>
                                          </w:divBdr>
                                        </w:div>
                                      </w:divsChild>
                                    </w:div>
                                    <w:div w:id="1457481205">
                                      <w:marLeft w:val="0"/>
                                      <w:marRight w:val="0"/>
                                      <w:marTop w:val="0"/>
                                      <w:marBottom w:val="0"/>
                                      <w:divBdr>
                                        <w:top w:val="none" w:sz="0" w:space="0" w:color="auto"/>
                                        <w:left w:val="none" w:sz="0" w:space="0" w:color="auto"/>
                                        <w:bottom w:val="none" w:sz="0" w:space="0" w:color="auto"/>
                                        <w:right w:val="none" w:sz="0" w:space="0" w:color="auto"/>
                                      </w:divBdr>
                                    </w:div>
                                    <w:div w:id="2068720741">
                                      <w:marLeft w:val="0"/>
                                      <w:marRight w:val="0"/>
                                      <w:marTop w:val="0"/>
                                      <w:marBottom w:val="0"/>
                                      <w:divBdr>
                                        <w:top w:val="none" w:sz="0" w:space="0" w:color="auto"/>
                                        <w:left w:val="none" w:sz="0" w:space="0" w:color="auto"/>
                                        <w:bottom w:val="none" w:sz="0" w:space="0" w:color="auto"/>
                                        <w:right w:val="none" w:sz="0" w:space="0" w:color="auto"/>
                                      </w:divBdr>
                                      <w:divsChild>
                                        <w:div w:id="23385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117364">
                          <w:marLeft w:val="0"/>
                          <w:marRight w:val="0"/>
                          <w:marTop w:val="0"/>
                          <w:marBottom w:val="0"/>
                          <w:divBdr>
                            <w:top w:val="none" w:sz="0" w:space="0" w:color="auto"/>
                            <w:left w:val="none" w:sz="0" w:space="0" w:color="auto"/>
                            <w:bottom w:val="none" w:sz="0" w:space="0" w:color="auto"/>
                            <w:right w:val="none" w:sz="0" w:space="0" w:color="auto"/>
                          </w:divBdr>
                          <w:divsChild>
                            <w:div w:id="471169701">
                              <w:marLeft w:val="0"/>
                              <w:marRight w:val="0"/>
                              <w:marTop w:val="0"/>
                              <w:marBottom w:val="0"/>
                              <w:divBdr>
                                <w:top w:val="none" w:sz="0" w:space="0" w:color="auto"/>
                                <w:left w:val="none" w:sz="0" w:space="0" w:color="auto"/>
                                <w:bottom w:val="none" w:sz="0" w:space="0" w:color="auto"/>
                                <w:right w:val="none" w:sz="0" w:space="0" w:color="auto"/>
                              </w:divBdr>
                              <w:divsChild>
                                <w:div w:id="1261136540">
                                  <w:marLeft w:val="0"/>
                                  <w:marRight w:val="0"/>
                                  <w:marTop w:val="0"/>
                                  <w:marBottom w:val="0"/>
                                  <w:divBdr>
                                    <w:top w:val="none" w:sz="0" w:space="0" w:color="auto"/>
                                    <w:left w:val="none" w:sz="0" w:space="0" w:color="auto"/>
                                    <w:bottom w:val="none" w:sz="0" w:space="0" w:color="auto"/>
                                    <w:right w:val="none" w:sz="0" w:space="0" w:color="auto"/>
                                  </w:divBdr>
                                  <w:divsChild>
                                    <w:div w:id="506599508">
                                      <w:marLeft w:val="0"/>
                                      <w:marRight w:val="0"/>
                                      <w:marTop w:val="0"/>
                                      <w:marBottom w:val="0"/>
                                      <w:divBdr>
                                        <w:top w:val="none" w:sz="0" w:space="0" w:color="auto"/>
                                        <w:left w:val="none" w:sz="0" w:space="0" w:color="auto"/>
                                        <w:bottom w:val="none" w:sz="0" w:space="0" w:color="auto"/>
                                        <w:right w:val="none" w:sz="0" w:space="0" w:color="auto"/>
                                      </w:divBdr>
                                      <w:divsChild>
                                        <w:div w:id="1621837953">
                                          <w:marLeft w:val="0"/>
                                          <w:marRight w:val="0"/>
                                          <w:marTop w:val="0"/>
                                          <w:marBottom w:val="0"/>
                                          <w:divBdr>
                                            <w:top w:val="none" w:sz="0" w:space="0" w:color="auto"/>
                                            <w:left w:val="none" w:sz="0" w:space="0" w:color="auto"/>
                                            <w:bottom w:val="none" w:sz="0" w:space="0" w:color="auto"/>
                                            <w:right w:val="none" w:sz="0" w:space="0" w:color="auto"/>
                                          </w:divBdr>
                                          <w:divsChild>
                                            <w:div w:id="1172183354">
                                              <w:marLeft w:val="0"/>
                                              <w:marRight w:val="0"/>
                                              <w:marTop w:val="0"/>
                                              <w:marBottom w:val="0"/>
                                              <w:divBdr>
                                                <w:top w:val="none" w:sz="0" w:space="0" w:color="auto"/>
                                                <w:left w:val="none" w:sz="0" w:space="0" w:color="auto"/>
                                                <w:bottom w:val="none" w:sz="0" w:space="0" w:color="auto"/>
                                                <w:right w:val="none" w:sz="0" w:space="0" w:color="auto"/>
                                              </w:divBdr>
                                              <w:divsChild>
                                                <w:div w:id="347950247">
                                                  <w:marLeft w:val="0"/>
                                                  <w:marRight w:val="0"/>
                                                  <w:marTop w:val="0"/>
                                                  <w:marBottom w:val="0"/>
                                                  <w:divBdr>
                                                    <w:top w:val="none" w:sz="0" w:space="0" w:color="auto"/>
                                                    <w:left w:val="none" w:sz="0" w:space="0" w:color="auto"/>
                                                    <w:bottom w:val="none" w:sz="0" w:space="0" w:color="auto"/>
                                                    <w:right w:val="none" w:sz="0" w:space="0" w:color="auto"/>
                                                  </w:divBdr>
                                                  <w:divsChild>
                                                    <w:div w:id="2137291535">
                                                      <w:marLeft w:val="0"/>
                                                      <w:marRight w:val="0"/>
                                                      <w:marTop w:val="0"/>
                                                      <w:marBottom w:val="0"/>
                                                      <w:divBdr>
                                                        <w:top w:val="none" w:sz="0" w:space="0" w:color="auto"/>
                                                        <w:left w:val="none" w:sz="0" w:space="0" w:color="auto"/>
                                                        <w:bottom w:val="none" w:sz="0" w:space="0" w:color="auto"/>
                                                        <w:right w:val="none" w:sz="0" w:space="0" w:color="auto"/>
                                                      </w:divBdr>
                                                      <w:divsChild>
                                                        <w:div w:id="1952122620">
                                                          <w:marLeft w:val="0"/>
                                                          <w:marRight w:val="0"/>
                                                          <w:marTop w:val="0"/>
                                                          <w:marBottom w:val="0"/>
                                                          <w:divBdr>
                                                            <w:top w:val="none" w:sz="0" w:space="0" w:color="auto"/>
                                                            <w:left w:val="none" w:sz="0" w:space="0" w:color="auto"/>
                                                            <w:bottom w:val="none" w:sz="0" w:space="0" w:color="auto"/>
                                                            <w:right w:val="none" w:sz="0" w:space="0" w:color="auto"/>
                                                          </w:divBdr>
                                                          <w:divsChild>
                                                            <w:div w:id="32547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0986612">
                                  <w:marLeft w:val="0"/>
                                  <w:marRight w:val="0"/>
                                  <w:marTop w:val="0"/>
                                  <w:marBottom w:val="3"/>
                                  <w:divBdr>
                                    <w:top w:val="none" w:sz="0" w:space="0" w:color="auto"/>
                                    <w:left w:val="none" w:sz="0" w:space="0" w:color="auto"/>
                                    <w:bottom w:val="none" w:sz="0" w:space="0" w:color="auto"/>
                                    <w:right w:val="none" w:sz="0" w:space="0" w:color="auto"/>
                                  </w:divBdr>
                                  <w:divsChild>
                                    <w:div w:id="67569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168577">
      <w:bodyDiv w:val="1"/>
      <w:marLeft w:val="0"/>
      <w:marRight w:val="0"/>
      <w:marTop w:val="0"/>
      <w:marBottom w:val="0"/>
      <w:divBdr>
        <w:top w:val="none" w:sz="0" w:space="0" w:color="auto"/>
        <w:left w:val="none" w:sz="0" w:space="0" w:color="auto"/>
        <w:bottom w:val="none" w:sz="0" w:space="0" w:color="auto"/>
        <w:right w:val="none" w:sz="0" w:space="0" w:color="auto"/>
      </w:divBdr>
      <w:divsChild>
        <w:div w:id="818808007">
          <w:marLeft w:val="0"/>
          <w:marRight w:val="0"/>
          <w:marTop w:val="0"/>
          <w:marBottom w:val="0"/>
          <w:divBdr>
            <w:top w:val="none" w:sz="0" w:space="0" w:color="auto"/>
            <w:left w:val="none" w:sz="0" w:space="0" w:color="auto"/>
            <w:bottom w:val="none" w:sz="0" w:space="0" w:color="auto"/>
            <w:right w:val="none" w:sz="0" w:space="0" w:color="auto"/>
          </w:divBdr>
          <w:divsChild>
            <w:div w:id="2130397694">
              <w:marLeft w:val="0"/>
              <w:marRight w:val="0"/>
              <w:marTop w:val="0"/>
              <w:marBottom w:val="0"/>
              <w:divBdr>
                <w:top w:val="none" w:sz="0" w:space="0" w:color="auto"/>
                <w:left w:val="none" w:sz="0" w:space="0" w:color="auto"/>
                <w:bottom w:val="none" w:sz="0" w:space="0" w:color="auto"/>
                <w:right w:val="none" w:sz="0" w:space="0" w:color="auto"/>
              </w:divBdr>
              <w:divsChild>
                <w:div w:id="10105059">
                  <w:marLeft w:val="0"/>
                  <w:marRight w:val="0"/>
                  <w:marTop w:val="0"/>
                  <w:marBottom w:val="0"/>
                  <w:divBdr>
                    <w:top w:val="none" w:sz="0" w:space="0" w:color="auto"/>
                    <w:left w:val="none" w:sz="0" w:space="0" w:color="auto"/>
                    <w:bottom w:val="none" w:sz="0" w:space="0" w:color="auto"/>
                    <w:right w:val="none" w:sz="0" w:space="0" w:color="auto"/>
                  </w:divBdr>
                  <w:divsChild>
                    <w:div w:id="1624144678">
                      <w:marLeft w:val="0"/>
                      <w:marRight w:val="0"/>
                      <w:marTop w:val="0"/>
                      <w:marBottom w:val="0"/>
                      <w:divBdr>
                        <w:top w:val="none" w:sz="0" w:space="0" w:color="auto"/>
                        <w:left w:val="none" w:sz="0" w:space="0" w:color="auto"/>
                        <w:bottom w:val="none" w:sz="0" w:space="0" w:color="auto"/>
                        <w:right w:val="none" w:sz="0" w:space="0" w:color="auto"/>
                      </w:divBdr>
                      <w:divsChild>
                        <w:div w:id="283579943">
                          <w:marLeft w:val="0"/>
                          <w:marRight w:val="0"/>
                          <w:marTop w:val="0"/>
                          <w:marBottom w:val="0"/>
                          <w:divBdr>
                            <w:top w:val="none" w:sz="0" w:space="0" w:color="auto"/>
                            <w:left w:val="none" w:sz="0" w:space="0" w:color="auto"/>
                            <w:bottom w:val="none" w:sz="0" w:space="0" w:color="auto"/>
                            <w:right w:val="none" w:sz="0" w:space="0" w:color="auto"/>
                          </w:divBdr>
                          <w:divsChild>
                            <w:div w:id="1658879869">
                              <w:marLeft w:val="0"/>
                              <w:marRight w:val="0"/>
                              <w:marTop w:val="0"/>
                              <w:marBottom w:val="0"/>
                              <w:divBdr>
                                <w:top w:val="none" w:sz="0" w:space="0" w:color="auto"/>
                                <w:left w:val="none" w:sz="0" w:space="0" w:color="auto"/>
                                <w:bottom w:val="none" w:sz="0" w:space="0" w:color="auto"/>
                                <w:right w:val="none" w:sz="0" w:space="0" w:color="auto"/>
                              </w:divBdr>
                              <w:divsChild>
                                <w:div w:id="1891652903">
                                  <w:marLeft w:val="0"/>
                                  <w:marRight w:val="0"/>
                                  <w:marTop w:val="0"/>
                                  <w:marBottom w:val="0"/>
                                  <w:divBdr>
                                    <w:top w:val="none" w:sz="0" w:space="0" w:color="auto"/>
                                    <w:left w:val="none" w:sz="0" w:space="0" w:color="auto"/>
                                    <w:bottom w:val="none" w:sz="0" w:space="0" w:color="auto"/>
                                    <w:right w:val="none" w:sz="0" w:space="0" w:color="auto"/>
                                  </w:divBdr>
                                  <w:divsChild>
                                    <w:div w:id="1598826098">
                                      <w:marLeft w:val="0"/>
                                      <w:marRight w:val="0"/>
                                      <w:marTop w:val="0"/>
                                      <w:marBottom w:val="0"/>
                                      <w:divBdr>
                                        <w:top w:val="none" w:sz="0" w:space="0" w:color="auto"/>
                                        <w:left w:val="none" w:sz="0" w:space="0" w:color="auto"/>
                                        <w:bottom w:val="none" w:sz="0" w:space="0" w:color="auto"/>
                                        <w:right w:val="none" w:sz="0" w:space="0" w:color="auto"/>
                                      </w:divBdr>
                                      <w:divsChild>
                                        <w:div w:id="319693428">
                                          <w:marLeft w:val="0"/>
                                          <w:marRight w:val="0"/>
                                          <w:marTop w:val="0"/>
                                          <w:marBottom w:val="0"/>
                                          <w:divBdr>
                                            <w:top w:val="none" w:sz="0" w:space="0" w:color="auto"/>
                                            <w:left w:val="none" w:sz="0" w:space="0" w:color="auto"/>
                                            <w:bottom w:val="none" w:sz="0" w:space="0" w:color="auto"/>
                                            <w:right w:val="none" w:sz="0" w:space="0" w:color="auto"/>
                                          </w:divBdr>
                                          <w:divsChild>
                                            <w:div w:id="372731762">
                                              <w:marLeft w:val="0"/>
                                              <w:marRight w:val="0"/>
                                              <w:marTop w:val="600"/>
                                              <w:marBottom w:val="0"/>
                                              <w:divBdr>
                                                <w:top w:val="single" w:sz="6" w:space="0" w:color="DDDDDD"/>
                                                <w:left w:val="none" w:sz="0" w:space="0" w:color="auto"/>
                                                <w:bottom w:val="none" w:sz="0" w:space="0" w:color="auto"/>
                                                <w:right w:val="none" w:sz="0" w:space="0" w:color="auto"/>
                                              </w:divBdr>
                                              <w:divsChild>
                                                <w:div w:id="22507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84623593">
      <w:bodyDiv w:val="1"/>
      <w:marLeft w:val="0"/>
      <w:marRight w:val="0"/>
      <w:marTop w:val="0"/>
      <w:marBottom w:val="0"/>
      <w:divBdr>
        <w:top w:val="none" w:sz="0" w:space="0" w:color="auto"/>
        <w:left w:val="none" w:sz="0" w:space="0" w:color="auto"/>
        <w:bottom w:val="none" w:sz="0" w:space="0" w:color="auto"/>
        <w:right w:val="none" w:sz="0" w:space="0" w:color="auto"/>
      </w:divBdr>
      <w:divsChild>
        <w:div w:id="1543785853">
          <w:marLeft w:val="0"/>
          <w:marRight w:val="0"/>
          <w:marTop w:val="0"/>
          <w:marBottom w:val="0"/>
          <w:divBdr>
            <w:top w:val="none" w:sz="0" w:space="0" w:color="auto"/>
            <w:left w:val="none" w:sz="0" w:space="0" w:color="auto"/>
            <w:bottom w:val="none" w:sz="0" w:space="0" w:color="auto"/>
            <w:right w:val="none" w:sz="0" w:space="0" w:color="auto"/>
          </w:divBdr>
        </w:div>
        <w:div w:id="17812187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xxxxx," TargetMode="External"/><Relationship Id="rId13" Type="http://schemas.openxmlformats.org/officeDocument/2006/relationships/hyperlink" Target="https://aplicaciones.aragon.es/tramitar/proteccion-datos-ejercicio-derecho-limitacion"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plicaciones.aragon.es/tramitar/proteccion-datos-ejercicio-derecho-portabilida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otecciondatos.aragon.es/1084"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licaciones.aragon.es/tramitar/proteccion-datos-ejercicio-derecho-supresion" TargetMode="External"/><Relationship Id="rId5" Type="http://schemas.openxmlformats.org/officeDocument/2006/relationships/webSettings" Target="webSettings.xml"/><Relationship Id="rId15" Type="http://schemas.openxmlformats.org/officeDocument/2006/relationships/hyperlink" Target="https://aplicaciones.aragon.es/tramitar/proteccion-datos-ejercicio-derecho-automatizadas" TargetMode="External"/><Relationship Id="rId10" Type="http://schemas.openxmlformats.org/officeDocument/2006/relationships/hyperlink" Target="https://aplicaciones.aragon.es/tramitar/proteccion-datos-ejercicio-derecho-rectificacio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plicaciones.aragon.es/tramitar/proteccion-datos-ejercicio-derecho-acceso" TargetMode="External"/><Relationship Id="rId14" Type="http://schemas.openxmlformats.org/officeDocument/2006/relationships/hyperlink" Target="https://aplicaciones.aragon.es/tramitar/proteccion-datos-ejercicio-derecho-oposicion"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E4B87-EDEB-481A-AD0C-BC369D8B0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7016</Words>
  <Characters>38588</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ORDEN de – de --- de 2016 por la que se establecen las bases reguladoras y se convocan subvenciones, en régimen de concurrencia competitiva, a las entidades privadas sin ánimo de lucro para la realización de programas de información y prevención de la lu</vt:lpstr>
    </vt:vector>
  </TitlesOfParts>
  <Company>dga</Company>
  <LinksUpToDate>false</LinksUpToDate>
  <CharactersWithSpaces>45513</CharactersWithSpaces>
  <SharedDoc>false</SharedDoc>
  <HLinks>
    <vt:vector size="54" baseType="variant">
      <vt:variant>
        <vt:i4>6684782</vt:i4>
      </vt:variant>
      <vt:variant>
        <vt:i4>24</vt:i4>
      </vt:variant>
      <vt:variant>
        <vt:i4>0</vt:i4>
      </vt:variant>
      <vt:variant>
        <vt:i4>5</vt:i4>
      </vt:variant>
      <vt:variant>
        <vt:lpwstr>https://protecciondatos.aragon.es/1084</vt:lpwstr>
      </vt:variant>
      <vt:variant>
        <vt:lpwstr/>
      </vt:variant>
      <vt:variant>
        <vt:i4>524379</vt:i4>
      </vt:variant>
      <vt:variant>
        <vt:i4>21</vt:i4>
      </vt:variant>
      <vt:variant>
        <vt:i4>0</vt:i4>
      </vt:variant>
      <vt:variant>
        <vt:i4>5</vt:i4>
      </vt:variant>
      <vt:variant>
        <vt:lpwstr>https://aplicaciones.aragon.es/tramitar/proteccion-datos-ejercicio-derecho-automatizadas</vt:lpwstr>
      </vt:variant>
      <vt:variant>
        <vt:lpwstr/>
      </vt:variant>
      <vt:variant>
        <vt:i4>458822</vt:i4>
      </vt:variant>
      <vt:variant>
        <vt:i4>18</vt:i4>
      </vt:variant>
      <vt:variant>
        <vt:i4>0</vt:i4>
      </vt:variant>
      <vt:variant>
        <vt:i4>5</vt:i4>
      </vt:variant>
      <vt:variant>
        <vt:lpwstr>https://aplicaciones.aragon.es/tramitar/proteccion-datos-ejercicio-derecho-oposicion</vt:lpwstr>
      </vt:variant>
      <vt:variant>
        <vt:lpwstr/>
      </vt:variant>
      <vt:variant>
        <vt:i4>1048641</vt:i4>
      </vt:variant>
      <vt:variant>
        <vt:i4>15</vt:i4>
      </vt:variant>
      <vt:variant>
        <vt:i4>0</vt:i4>
      </vt:variant>
      <vt:variant>
        <vt:i4>5</vt:i4>
      </vt:variant>
      <vt:variant>
        <vt:lpwstr>https://aplicaciones.aragon.es/tramitar/proteccion-datos-ejercicio-derecho-limitacion</vt:lpwstr>
      </vt:variant>
      <vt:variant>
        <vt:lpwstr/>
      </vt:variant>
      <vt:variant>
        <vt:i4>7012408</vt:i4>
      </vt:variant>
      <vt:variant>
        <vt:i4>12</vt:i4>
      </vt:variant>
      <vt:variant>
        <vt:i4>0</vt:i4>
      </vt:variant>
      <vt:variant>
        <vt:i4>5</vt:i4>
      </vt:variant>
      <vt:variant>
        <vt:lpwstr>https://aplicaciones.aragon.es/tramitar/proteccion-datos-ejercicio-derecho-portabilidad</vt:lpwstr>
      </vt:variant>
      <vt:variant>
        <vt:lpwstr/>
      </vt:variant>
      <vt:variant>
        <vt:i4>524370</vt:i4>
      </vt:variant>
      <vt:variant>
        <vt:i4>9</vt:i4>
      </vt:variant>
      <vt:variant>
        <vt:i4>0</vt:i4>
      </vt:variant>
      <vt:variant>
        <vt:i4>5</vt:i4>
      </vt:variant>
      <vt:variant>
        <vt:lpwstr>https://aplicaciones.aragon.es/tramitar/proteccion-datos-ejercicio-derecho-supresion</vt:lpwstr>
      </vt:variant>
      <vt:variant>
        <vt:lpwstr/>
      </vt:variant>
      <vt:variant>
        <vt:i4>1966161</vt:i4>
      </vt:variant>
      <vt:variant>
        <vt:i4>6</vt:i4>
      </vt:variant>
      <vt:variant>
        <vt:i4>0</vt:i4>
      </vt:variant>
      <vt:variant>
        <vt:i4>5</vt:i4>
      </vt:variant>
      <vt:variant>
        <vt:lpwstr>https://aplicaciones.aragon.es/tramitar/proteccion-datos-ejercicio-derecho-rectificacion</vt:lpwstr>
      </vt:variant>
      <vt:variant>
        <vt:lpwstr/>
      </vt:variant>
      <vt:variant>
        <vt:i4>1572943</vt:i4>
      </vt:variant>
      <vt:variant>
        <vt:i4>3</vt:i4>
      </vt:variant>
      <vt:variant>
        <vt:i4>0</vt:i4>
      </vt:variant>
      <vt:variant>
        <vt:i4>5</vt:i4>
      </vt:variant>
      <vt:variant>
        <vt:lpwstr>https://aplicaciones.aragon.es/tramitar/proteccion-datos-ejercicio-derecho-acceso</vt:lpwstr>
      </vt:variant>
      <vt:variant>
        <vt:lpwstr/>
      </vt:variant>
      <vt:variant>
        <vt:i4>7405688</vt:i4>
      </vt:variant>
      <vt:variant>
        <vt:i4>0</vt:i4>
      </vt:variant>
      <vt:variant>
        <vt:i4>0</vt:i4>
      </vt:variant>
      <vt:variant>
        <vt:i4>5</vt:i4>
      </vt:variant>
      <vt:variant>
        <vt:lpwstr>https://www.aragon.es/tramitador/-/txxxxx,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 de --- de 2016 por la que se establecen las bases reguladoras y se convocan subvenciones, en régimen de concurrencia competitiva, a las entidades privadas sin ánimo de lucro para la realización de programas de información y prevención de la lu</dc:title>
  <dc:subject/>
  <dc:creator>DGA</dc:creator>
  <cp:keywords/>
  <cp:lastModifiedBy>Administrador</cp:lastModifiedBy>
  <cp:revision>2</cp:revision>
  <cp:lastPrinted>2024-04-02T08:03:00Z</cp:lastPrinted>
  <dcterms:created xsi:type="dcterms:W3CDTF">2024-04-11T11:09:00Z</dcterms:created>
  <dcterms:modified xsi:type="dcterms:W3CDTF">2024-04-11T11:09:00Z</dcterms:modified>
</cp:coreProperties>
</file>