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807CD52" w14:textId="77777777" w:rsidR="00113B78" w:rsidRDefault="00113B78" w:rsidP="007D5D30">
      <w:pPr>
        <w:jc w:val="center"/>
        <w:rPr>
          <w:rFonts w:asciiTheme="minorHAnsi" w:eastAsiaTheme="minorEastAsia" w:hAnsiTheme="minorHAnsi" w:cstheme="minorHAnsi"/>
          <w:b/>
          <w:sz w:val="32"/>
          <w:szCs w:val="32"/>
          <w:lang w:val="es-ES"/>
        </w:rPr>
      </w:pPr>
    </w:p>
    <w:p w14:paraId="60D4FB62" w14:textId="5EFF38B8" w:rsidR="00D47B40" w:rsidRPr="00FF3122" w:rsidRDefault="007D5D30" w:rsidP="00D47B40">
      <w:pPr>
        <w:pStyle w:val="Sinespaciado"/>
        <w:ind w:right="-1"/>
        <w:jc w:val="center"/>
        <w:rPr>
          <w:rFonts w:cstheme="minorHAnsi"/>
          <w:b/>
          <w:sz w:val="36"/>
          <w:szCs w:val="54"/>
        </w:rPr>
      </w:pPr>
      <w:r>
        <w:rPr>
          <w:rFonts w:cstheme="minorHAnsi"/>
          <w:b/>
          <w:sz w:val="36"/>
          <w:szCs w:val="54"/>
        </w:rPr>
        <w:t xml:space="preserve">CONVENIO DE PARTICIPACIÓN DE EMPRESA EN EL PROGRAMA </w:t>
      </w:r>
      <w:r w:rsidR="00456611">
        <w:rPr>
          <w:rFonts w:cstheme="minorHAnsi"/>
          <w:b/>
          <w:sz w:val="36"/>
          <w:szCs w:val="54"/>
        </w:rPr>
        <w:t>PYME DIGITAL</w:t>
      </w:r>
      <w:r w:rsidR="00003D9A">
        <w:rPr>
          <w:rFonts w:cstheme="minorHAnsi"/>
          <w:b/>
          <w:sz w:val="36"/>
          <w:szCs w:val="54"/>
        </w:rPr>
        <w:t xml:space="preserve"> 2024</w:t>
      </w:r>
      <w:r>
        <w:rPr>
          <w:rFonts w:cstheme="minorHAnsi"/>
          <w:b/>
          <w:sz w:val="36"/>
          <w:szCs w:val="54"/>
        </w:rPr>
        <w:t xml:space="preserve"> (DECA)</w:t>
      </w:r>
    </w:p>
    <w:p w14:paraId="4E7220C2" w14:textId="2AC44C3E" w:rsidR="009E370D" w:rsidRPr="00E04A89" w:rsidRDefault="009E370D" w:rsidP="00FF3122">
      <w:pPr>
        <w:spacing w:before="120"/>
        <w:jc w:val="center"/>
        <w:rPr>
          <w:rFonts w:ascii="Calibri" w:hAnsi="Calibri"/>
          <w:sz w:val="20"/>
          <w:lang w:val="es-ES"/>
        </w:rPr>
      </w:pPr>
      <w:r w:rsidRPr="00FB14FD">
        <w:rPr>
          <w:rFonts w:ascii="Calibri" w:hAnsi="Calibri"/>
          <w:sz w:val="20"/>
          <w:highlight w:val="yellow"/>
          <w:lang w:val="es-ES"/>
        </w:rPr>
        <w:t xml:space="preserve">En </w:t>
      </w:r>
      <w:r w:rsidR="00FB14FD" w:rsidRPr="00FB14FD">
        <w:rPr>
          <w:rFonts w:ascii="Calibri" w:hAnsi="Calibri"/>
          <w:sz w:val="20"/>
          <w:highlight w:val="yellow"/>
          <w:lang w:val="es-ES"/>
        </w:rPr>
        <w:t>Toledo</w:t>
      </w:r>
      <w:r w:rsidRPr="00FB14FD">
        <w:rPr>
          <w:rFonts w:ascii="Calibri" w:hAnsi="Calibri"/>
          <w:sz w:val="20"/>
          <w:highlight w:val="yellow"/>
          <w:lang w:val="es-ES"/>
        </w:rPr>
        <w:t xml:space="preserve">, </w:t>
      </w:r>
      <w:proofErr w:type="gramStart"/>
      <w:r w:rsidRPr="00FB14FD">
        <w:rPr>
          <w:rFonts w:ascii="Calibri" w:hAnsi="Calibri"/>
          <w:sz w:val="20"/>
          <w:highlight w:val="yellow"/>
          <w:lang w:val="es-ES"/>
        </w:rPr>
        <w:t>a  …</w:t>
      </w:r>
      <w:proofErr w:type="gramEnd"/>
      <w:r w:rsidRPr="00FB14FD">
        <w:rPr>
          <w:rFonts w:ascii="Calibri" w:hAnsi="Calibri"/>
          <w:sz w:val="20"/>
          <w:highlight w:val="yellow"/>
          <w:lang w:val="es-ES"/>
        </w:rPr>
        <w:t xml:space="preserve">. de ……. de </w:t>
      </w:r>
      <w:r w:rsidR="00FB14FD" w:rsidRPr="00FB14FD">
        <w:rPr>
          <w:rFonts w:ascii="Calibri" w:hAnsi="Calibri"/>
          <w:sz w:val="20"/>
          <w:highlight w:val="yellow"/>
          <w:lang w:val="es-ES"/>
        </w:rPr>
        <w:t>2024</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BE51DB">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4E7220C5" w14:textId="1D956C40"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Dª. </w:t>
      </w:r>
      <w:r w:rsidR="00FB14FD">
        <w:rPr>
          <w:rFonts w:ascii="Calibri" w:hAnsi="Calibri" w:cs="Arial"/>
          <w:bCs/>
          <w:sz w:val="20"/>
          <w:lang w:val="es-ES" w:eastAsia="es-ES"/>
        </w:rPr>
        <w:t>Mª Ángeles Martínez Hurtado</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00FB14FD">
        <w:rPr>
          <w:rFonts w:ascii="Calibri" w:hAnsi="Calibri" w:cs="Arial"/>
          <w:bCs/>
          <w:sz w:val="20"/>
          <w:lang w:val="es-ES" w:eastAsia="es-ES"/>
        </w:rPr>
        <w:t>04541844B</w:t>
      </w:r>
      <w:r w:rsidRPr="00E04A89">
        <w:rPr>
          <w:rFonts w:ascii="Calibri" w:hAnsi="Calibri" w:cs="Arial"/>
          <w:bCs/>
          <w:sz w:val="20"/>
          <w:lang w:val="es-ES" w:eastAsia="es-ES"/>
        </w:rPr>
        <w:t>, en nombre y representación de la Cámara Oficial de Comercio</w:t>
      </w:r>
      <w:r w:rsidR="00FB14FD">
        <w:rPr>
          <w:rFonts w:ascii="Calibri" w:hAnsi="Calibri" w:cs="Arial"/>
          <w:bCs/>
          <w:sz w:val="20"/>
          <w:lang w:val="es-ES" w:eastAsia="es-ES"/>
        </w:rPr>
        <w:t>,</w:t>
      </w:r>
      <w:r w:rsidRPr="00E04A89">
        <w:rPr>
          <w:rFonts w:ascii="Calibri" w:hAnsi="Calibri" w:cs="Arial"/>
          <w:bCs/>
          <w:sz w:val="20"/>
          <w:lang w:val="es-ES" w:eastAsia="es-ES"/>
        </w:rPr>
        <w:t xml:space="preserve"> Industria</w:t>
      </w:r>
      <w:r w:rsidR="00FB14FD">
        <w:rPr>
          <w:rFonts w:ascii="Calibri" w:hAnsi="Calibri" w:cs="Arial"/>
          <w:bCs/>
          <w:sz w:val="20"/>
          <w:lang w:val="es-ES" w:eastAsia="es-ES"/>
        </w:rPr>
        <w:t xml:space="preserve"> y Servicios</w:t>
      </w:r>
      <w:r w:rsidRPr="00E04A89">
        <w:rPr>
          <w:rFonts w:ascii="Calibri" w:hAnsi="Calibri" w:cs="Arial"/>
          <w:bCs/>
          <w:sz w:val="20"/>
          <w:lang w:val="es-ES" w:eastAsia="es-ES"/>
        </w:rPr>
        <w:t xml:space="preserve"> de </w:t>
      </w:r>
      <w:r w:rsidR="00FB14FD">
        <w:rPr>
          <w:rFonts w:ascii="Calibri" w:hAnsi="Calibri" w:cs="Arial"/>
          <w:bCs/>
          <w:sz w:val="20"/>
          <w:lang w:val="es-ES" w:eastAsia="es-ES"/>
        </w:rPr>
        <w:t>Toledo</w:t>
      </w:r>
      <w:r w:rsidRPr="00E04A89">
        <w:rPr>
          <w:rFonts w:ascii="Calibri" w:hAnsi="Calibri" w:cs="Arial"/>
          <w:bCs/>
          <w:sz w:val="20"/>
          <w:lang w:val="es-ES" w:eastAsia="es-ES"/>
        </w:rPr>
        <w:t xml:space="preserve"> (en adelante “la Cámara”)</w:t>
      </w:r>
    </w:p>
    <w:p w14:paraId="4E7220C6" w14:textId="77777777" w:rsidR="009E370D" w:rsidRPr="00E04A89" w:rsidRDefault="009E370D" w:rsidP="00BE51DB">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BE51DB">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9" w14:textId="55048224" w:rsidR="009E370D" w:rsidRPr="00D16929" w:rsidRDefault="009E370D" w:rsidP="00FF3122">
      <w:pPr>
        <w:spacing w:before="120" w:line="360" w:lineRule="auto"/>
        <w:jc w:val="both"/>
        <w:rPr>
          <w:rFonts w:ascii="Calibri" w:hAnsi="Calibri" w:cs="Arial"/>
          <w:bCs/>
          <w:sz w:val="20"/>
          <w:lang w:val="es-ES"/>
        </w:rPr>
      </w:pPr>
      <w:r w:rsidRPr="00D16929">
        <w:rPr>
          <w:rFonts w:ascii="Calibri" w:hAnsi="Calibri" w:cs="Arial"/>
          <w:bCs/>
          <w:sz w:val="20"/>
          <w:lang w:val="es-ES"/>
        </w:rPr>
        <w:t>Reconociéndose ambas partes en la representación que ostentan capacidad legal para formalizar el presente Convenio,</w:t>
      </w: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45AFE731"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456611">
        <w:rPr>
          <w:rFonts w:ascii="Calibri" w:hAnsi="Calibri" w:cs="Arial"/>
          <w:bCs/>
          <w:sz w:val="20"/>
          <w:lang w:val="es-ES"/>
        </w:rPr>
        <w:t>Pyme Digital</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w:t>
      </w:r>
      <w:r w:rsidR="00281DA2" w:rsidRPr="00606B43">
        <w:rPr>
          <w:rFonts w:ascii="Calibri" w:hAnsi="Calibri" w:cs="Arial"/>
          <w:sz w:val="20"/>
          <w:lang w:val="es-ES_tradnl" w:eastAsia="es-ES_tradnl"/>
        </w:rPr>
        <w:t>«</w:t>
      </w:r>
      <w:proofErr w:type="spellStart"/>
      <w:r w:rsidR="00281DA2" w:rsidRPr="00606B43">
        <w:rPr>
          <w:rFonts w:ascii="Calibri" w:hAnsi="Calibri" w:cs="Arial"/>
          <w:sz w:val="20"/>
          <w:lang w:val="es-ES_tradnl" w:eastAsia="es-ES_tradnl"/>
        </w:rPr>
        <w:t>Plurirregional</w:t>
      </w:r>
      <w:proofErr w:type="spellEnd"/>
      <w:r w:rsidR="00281DA2" w:rsidRPr="00606B43">
        <w:rPr>
          <w:rFonts w:ascii="Calibri" w:hAnsi="Calibri" w:cs="Arial"/>
          <w:sz w:val="20"/>
          <w:lang w:val="es-ES_tradnl" w:eastAsia="es-ES_tradnl"/>
        </w:rPr>
        <w:t xml:space="preserve"> de España FEDER 2021-2027»</w:t>
      </w:r>
      <w:r w:rsidR="00281DA2">
        <w:rPr>
          <w:rFonts w:ascii="Calibri" w:hAnsi="Calibri" w:cs="Arial"/>
          <w:sz w:val="20"/>
          <w:lang w:val="es-ES_tradnl" w:eastAsia="es-ES_tradnl"/>
        </w:rPr>
        <w:t xml:space="preserve"> (POPE) </w:t>
      </w:r>
      <w:r w:rsidR="00F507ED" w:rsidRPr="00753D9E">
        <w:rPr>
          <w:rFonts w:ascii="Calibri" w:hAnsi="Calibri" w:cs="Arial"/>
          <w:sz w:val="20"/>
          <w:lang w:val="es-ES_tradnl" w:eastAsia="es-ES_tradnl"/>
        </w:rPr>
        <w:t xml:space="preserve">aprobado por la Comisión Europea en la Decisión de </w:t>
      </w:r>
      <w:r w:rsidR="00072C6B" w:rsidRPr="00753D9E">
        <w:rPr>
          <w:rFonts w:ascii="Calibri" w:hAnsi="Calibri" w:cs="Arial"/>
          <w:sz w:val="20"/>
          <w:lang w:val="es-ES_tradnl" w:eastAsia="es-ES_tradnl"/>
        </w:rPr>
        <w:t>1</w:t>
      </w:r>
      <w:r w:rsidR="00072C6B">
        <w:rPr>
          <w:rFonts w:ascii="Calibri" w:hAnsi="Calibri" w:cs="Arial"/>
          <w:sz w:val="20"/>
          <w:lang w:val="es-ES_tradnl" w:eastAsia="es-ES_tradnl"/>
        </w:rPr>
        <w:t>3</w:t>
      </w:r>
      <w:r w:rsidR="00F507ED" w:rsidRPr="00753D9E">
        <w:rPr>
          <w:rFonts w:ascii="Calibri" w:hAnsi="Calibri" w:cs="Arial"/>
          <w:sz w:val="20"/>
          <w:lang w:val="es-ES_tradnl" w:eastAsia="es-ES_tradnl"/>
        </w:rPr>
        <w:t>.12.</w:t>
      </w:r>
      <w:r w:rsidR="00072C6B" w:rsidRPr="00753D9E">
        <w:rPr>
          <w:rFonts w:ascii="Calibri" w:hAnsi="Calibri" w:cs="Arial"/>
          <w:sz w:val="20"/>
          <w:lang w:val="es-ES_tradnl" w:eastAsia="es-ES_tradnl"/>
        </w:rPr>
        <w:t>20</w:t>
      </w:r>
      <w:r w:rsidR="00072C6B">
        <w:rPr>
          <w:rFonts w:ascii="Calibri" w:hAnsi="Calibri" w:cs="Arial"/>
          <w:sz w:val="20"/>
          <w:lang w:val="es-ES_tradnl" w:eastAsia="es-ES_tradnl"/>
        </w:rPr>
        <w:t>22</w:t>
      </w:r>
      <w:r w:rsidR="00F507ED" w:rsidRPr="00753D9E">
        <w:rPr>
          <w:rFonts w:ascii="Calibri" w:hAnsi="Calibri" w:cs="Arial"/>
          <w:sz w:val="20"/>
          <w:lang w:val="es-ES_tradnl" w:eastAsia="es-ES_tradnl"/>
        </w:rPr>
        <w:t>, C (</w:t>
      </w:r>
      <w:r w:rsidR="00072C6B" w:rsidRPr="00753D9E">
        <w:rPr>
          <w:rFonts w:ascii="Calibri" w:hAnsi="Calibri" w:cs="Arial"/>
          <w:sz w:val="20"/>
          <w:lang w:val="es-ES_tradnl" w:eastAsia="es-ES_tradnl"/>
        </w:rPr>
        <w:t>20</w:t>
      </w:r>
      <w:r w:rsidR="00072C6B">
        <w:rPr>
          <w:rFonts w:ascii="Calibri" w:hAnsi="Calibri" w:cs="Arial"/>
          <w:sz w:val="20"/>
          <w:lang w:val="es-ES_tradnl" w:eastAsia="es-ES_tradnl"/>
        </w:rPr>
        <w:t>22</w:t>
      </w:r>
      <w:r w:rsidR="00F507ED" w:rsidRPr="00753D9E">
        <w:rPr>
          <w:rFonts w:ascii="Calibri" w:hAnsi="Calibri" w:cs="Arial"/>
          <w:sz w:val="20"/>
          <w:lang w:val="es-ES_tradnl" w:eastAsia="es-ES_tradnl"/>
        </w:rPr>
        <w:t xml:space="preserve">) </w:t>
      </w:r>
      <w:r w:rsidR="00B04CF5">
        <w:rPr>
          <w:rFonts w:ascii="Calibri" w:hAnsi="Calibri" w:cs="Arial"/>
          <w:sz w:val="20"/>
          <w:lang w:val="es-ES_tradnl" w:eastAsia="es-ES_tradnl"/>
        </w:rPr>
        <w:t>9632</w:t>
      </w:r>
      <w:r w:rsidR="00B04CF5" w:rsidRPr="00753D9E">
        <w:rPr>
          <w:rFonts w:ascii="Calibri" w:hAnsi="Calibri" w:cs="Arial"/>
          <w:sz w:val="20"/>
          <w:lang w:val="es-ES_tradnl" w:eastAsia="es-ES_tradnl"/>
        </w:rPr>
        <w:t xml:space="preserve"> </w:t>
      </w:r>
    </w:p>
    <w:p w14:paraId="4E7220CC" w14:textId="5865859E" w:rsidR="00E11AB7" w:rsidRPr="00E6523A"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figura como </w:t>
      </w:r>
      <w:r w:rsidRPr="00E6523A">
        <w:rPr>
          <w:rFonts w:ascii="Calibri" w:hAnsi="Calibri" w:cs="Arial"/>
          <w:bCs/>
          <w:sz w:val="20"/>
          <w:lang w:val="es-ES"/>
        </w:rPr>
        <w:t>Organismo Intermedio con senda financiera para tal actuación.</w:t>
      </w:r>
    </w:p>
    <w:p w14:paraId="4E7220CD" w14:textId="5E741F1E" w:rsidR="00E11AB7" w:rsidRDefault="00E11AB7" w:rsidP="00D16929">
      <w:pPr>
        <w:spacing w:before="100" w:beforeAutospacing="1" w:after="100" w:afterAutospacing="1" w:line="360" w:lineRule="auto"/>
        <w:jc w:val="both"/>
        <w:rPr>
          <w:rFonts w:ascii="Calibri" w:hAnsi="Calibri" w:cs="Arial"/>
          <w:bCs/>
          <w:sz w:val="20"/>
          <w:lang w:val="es-ES"/>
        </w:rPr>
      </w:pPr>
      <w:r w:rsidRPr="00E6523A">
        <w:rPr>
          <w:rFonts w:ascii="Calibri" w:hAnsi="Calibri" w:cs="Arial"/>
          <w:b/>
          <w:bCs/>
          <w:sz w:val="20"/>
          <w:lang w:val="es-ES"/>
        </w:rPr>
        <w:t>TERCERO. –</w:t>
      </w:r>
      <w:r w:rsidR="00FF2431" w:rsidRPr="00E6523A">
        <w:rPr>
          <w:rFonts w:ascii="Calibri" w:hAnsi="Calibri" w:cs="Arial"/>
          <w:b/>
          <w:bCs/>
          <w:sz w:val="20"/>
          <w:lang w:val="es-ES"/>
        </w:rPr>
        <w:t xml:space="preserve"> </w:t>
      </w:r>
      <w:r w:rsidR="00FF2431" w:rsidRPr="00E6523A">
        <w:rPr>
          <w:rFonts w:ascii="Calibri" w:hAnsi="Calibri" w:cs="Arial"/>
          <w:bCs/>
          <w:sz w:val="20"/>
          <w:lang w:val="es-ES"/>
        </w:rPr>
        <w:t xml:space="preserve">Que en el esquema de actuación del Programa </w:t>
      </w:r>
      <w:r w:rsidR="00456611">
        <w:rPr>
          <w:rFonts w:ascii="Calibri" w:hAnsi="Calibri" w:cs="Arial"/>
          <w:bCs/>
          <w:sz w:val="20"/>
          <w:lang w:val="es-ES"/>
        </w:rPr>
        <w:t>Pyme Digital</w:t>
      </w:r>
      <w:r w:rsidR="00FF2431" w:rsidRPr="00E6523A">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y otras Instituciones Públicas Españolas </w:t>
      </w:r>
      <w:proofErr w:type="spellStart"/>
      <w:r w:rsidR="00FF2431" w:rsidRPr="00E6523A">
        <w:rPr>
          <w:rFonts w:ascii="Calibri" w:hAnsi="Calibri" w:cs="Arial"/>
          <w:bCs/>
          <w:sz w:val="20"/>
          <w:lang w:val="es-ES"/>
        </w:rPr>
        <w:t>cofinanciadoras</w:t>
      </w:r>
      <w:proofErr w:type="spellEnd"/>
      <w:r w:rsidR="00FF2431" w:rsidRPr="00E6523A">
        <w:rPr>
          <w:rFonts w:ascii="Calibri" w:hAnsi="Calibri" w:cs="Arial"/>
          <w:bCs/>
          <w:sz w:val="20"/>
          <w:lang w:val="es-ES"/>
        </w:rPr>
        <w:t xml:space="preserve"> del Programa si las hubiese.</w:t>
      </w:r>
    </w:p>
    <w:p w14:paraId="4E7220CE" w14:textId="184D2BB0"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FB14FD">
        <w:rPr>
          <w:rFonts w:ascii="Calibri" w:hAnsi="Calibri" w:cs="Arial"/>
          <w:bCs/>
          <w:sz w:val="20"/>
          <w:lang w:val="es-ES"/>
        </w:rPr>
        <w:t>Toledo</w:t>
      </w:r>
      <w:r w:rsidRPr="00FF2431">
        <w:rPr>
          <w:rFonts w:ascii="Calibri" w:hAnsi="Calibri" w:cs="Arial"/>
          <w:bCs/>
          <w:sz w:val="20"/>
          <w:lang w:val="es-ES"/>
        </w:rPr>
        <w:t xml:space="preserve"> han suscrito un convenio de colaboración para el desarrollo del Programa </w:t>
      </w:r>
      <w:r w:rsidR="00456611">
        <w:rPr>
          <w:rFonts w:ascii="Calibri" w:hAnsi="Calibri" w:cs="Arial"/>
          <w:bCs/>
          <w:sz w:val="20"/>
          <w:lang w:val="es-ES"/>
        </w:rPr>
        <w:t>Pyme Digital</w:t>
      </w:r>
      <w:r w:rsidRPr="00FF2431">
        <w:rPr>
          <w:rFonts w:ascii="Calibri" w:hAnsi="Calibri" w:cs="Arial"/>
          <w:bCs/>
          <w:sz w:val="20"/>
          <w:lang w:val="es-ES"/>
        </w:rPr>
        <w:t xml:space="preserve"> por el que la Cámara de Comercio de </w:t>
      </w:r>
      <w:r w:rsidR="00FB14FD">
        <w:rPr>
          <w:rFonts w:ascii="Calibri" w:hAnsi="Calibri" w:cs="Arial"/>
          <w:bCs/>
          <w:sz w:val="20"/>
          <w:lang w:val="es-ES"/>
        </w:rPr>
        <w:t>Toledo</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5F95D9F0" w14:textId="7B6AB563" w:rsidR="008946F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D57199">
        <w:rPr>
          <w:rFonts w:ascii="Calibri" w:hAnsi="Calibri" w:cs="Arial"/>
          <w:bCs/>
          <w:sz w:val="20"/>
          <w:lang w:val="es-ES"/>
        </w:rPr>
        <w:t>El</w:t>
      </w:r>
      <w:r w:rsidR="006D73C8" w:rsidRPr="006D73C8">
        <w:rPr>
          <w:rFonts w:ascii="Calibri" w:hAnsi="Calibri" w:cs="Arial"/>
          <w:bCs/>
          <w:sz w:val="20"/>
          <w:lang w:val="es-ES"/>
        </w:rPr>
        <w:t xml:space="preserve"> Programa tiene como objetivo principal contribuir a la mejora de la competitividad de las PYME, microempresas y autónomos, mediante la adopción de una cultura, uso y aprovechamiento permanente de las </w:t>
      </w:r>
      <w:r w:rsidR="006D73C8" w:rsidRPr="006D73C8">
        <w:rPr>
          <w:rFonts w:ascii="Calibri" w:hAnsi="Calibri" w:cs="Arial"/>
          <w:bCs/>
          <w:sz w:val="20"/>
          <w:lang w:val="es-ES"/>
        </w:rPr>
        <w:lastRenderedPageBreak/>
        <w:t xml:space="preserve">Tecnologías de la Información y la Comunicación (TIC) en sus estrategias empresariales, para lograr un crecimiento económico sostenido. </w:t>
      </w:r>
    </w:p>
    <w:p w14:paraId="77EC768F" w14:textId="0C6CAA35" w:rsidR="006D73C8" w:rsidRDefault="006D73C8" w:rsidP="006B0594">
      <w:pPr>
        <w:spacing w:beforeAutospacing="1" w:afterAutospacing="1" w:line="360" w:lineRule="auto"/>
        <w:jc w:val="both"/>
        <w:rPr>
          <w:rFonts w:ascii="Calibri" w:hAnsi="Calibri" w:cs="Arial"/>
          <w:bCs/>
          <w:sz w:val="20"/>
          <w:lang w:val="es-ES"/>
        </w:rPr>
      </w:pPr>
      <w:r w:rsidRPr="006D73C8">
        <w:rPr>
          <w:rFonts w:ascii="Calibri" w:hAnsi="Calibri" w:cs="Arial"/>
          <w:bCs/>
          <w:sz w:val="20"/>
          <w:lang w:val="es-ES"/>
        </w:rPr>
        <w:t xml:space="preserve">Para ello, el Programa contempla dos fases diferenciadas: Fase de Diagnóstico Asistido de TIC y Fase de </w:t>
      </w:r>
      <w:r w:rsidR="00F83590">
        <w:rPr>
          <w:rFonts w:ascii="Calibri" w:hAnsi="Calibri" w:cs="Arial"/>
          <w:bCs/>
          <w:sz w:val="20"/>
          <w:lang w:val="es-ES"/>
        </w:rPr>
        <w:t xml:space="preserve">Ayudas para el Plan Personalizado de </w:t>
      </w:r>
      <w:r w:rsidRPr="006D73C8">
        <w:rPr>
          <w:rFonts w:ascii="Calibri" w:hAnsi="Calibri" w:cs="Arial"/>
          <w:bCs/>
          <w:sz w:val="20"/>
          <w:lang w:val="es-ES"/>
        </w:rPr>
        <w:t>Implantación.</w:t>
      </w:r>
    </w:p>
    <w:p w14:paraId="4E7220D0" w14:textId="7C127B4D"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456611">
        <w:rPr>
          <w:rFonts w:ascii="Calibri" w:hAnsi="Calibri" w:cs="Arial"/>
          <w:bCs/>
          <w:sz w:val="20"/>
          <w:lang w:val="es-ES"/>
        </w:rPr>
        <w:t>Pyme Digital</w:t>
      </w:r>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4D8E5344"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F83590">
        <w:rPr>
          <w:rFonts w:ascii="Calibri" w:hAnsi="Calibri" w:cs="Arial"/>
          <w:bCs/>
          <w:sz w:val="20"/>
          <w:lang w:val="es-ES"/>
        </w:rPr>
        <w:t>Ayudas</w:t>
      </w:r>
      <w:r w:rsidR="00F83590" w:rsidRPr="0035438C">
        <w:rPr>
          <w:rFonts w:ascii="Calibri" w:hAnsi="Calibri" w:cs="Arial"/>
          <w:bCs/>
          <w:sz w:val="20"/>
          <w:lang w:val="es-ES"/>
        </w:rPr>
        <w:t xml:space="preserve"> </w:t>
      </w:r>
      <w:r w:rsidRPr="0035438C">
        <w:rPr>
          <w:rFonts w:ascii="Calibri" w:hAnsi="Calibri" w:cs="Arial"/>
          <w:bCs/>
          <w:sz w:val="20"/>
          <w:lang w:val="es-ES"/>
        </w:rPr>
        <w:t xml:space="preserve">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5" w14:textId="6D40F448"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456611">
        <w:rPr>
          <w:rFonts w:ascii="Calibri" w:hAnsi="Calibri" w:cs="Arial"/>
          <w:bCs/>
          <w:sz w:val="20"/>
          <w:lang w:val="es-ES"/>
        </w:rPr>
        <w:t>Pyme Digital</w:t>
      </w:r>
      <w:r w:rsidR="00887314">
        <w:rPr>
          <w:rFonts w:ascii="Calibri" w:hAnsi="Calibri" w:cs="Arial"/>
          <w:bCs/>
          <w:sz w:val="20"/>
          <w:lang w:val="es-ES"/>
        </w:rPr>
        <w:t>.</w:t>
      </w:r>
      <w:r w:rsidRPr="005C432A">
        <w:rPr>
          <w:rFonts w:ascii="Calibri" w:hAnsi="Calibri" w:cs="Arial"/>
          <w:bCs/>
          <w:sz w:val="20"/>
          <w:lang w:val="es-ES"/>
        </w:rPr>
        <w:t xml:space="preserve"> </w:t>
      </w:r>
    </w:p>
    <w:p w14:paraId="6B8947C9" w14:textId="70710182" w:rsidR="006915C7" w:rsidRDefault="005C432A" w:rsidP="00FF3122">
      <w:pPr>
        <w:spacing w:beforeAutospacing="1" w:afterAutospacing="1" w:line="360" w:lineRule="auto"/>
        <w:jc w:val="both"/>
        <w:rPr>
          <w:rFonts w:ascii="Calibri" w:hAnsi="Calibri" w:cs="Arial"/>
          <w:b/>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E7220D7" w14:textId="524EF50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3E4F85AD" w:rsidR="00FD2F83" w:rsidRDefault="005C432A" w:rsidP="006915C7">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456611">
        <w:rPr>
          <w:rFonts w:ascii="Calibri" w:hAnsi="Calibri" w:cs="Arial"/>
          <w:bCs/>
          <w:sz w:val="20"/>
          <w:lang w:val="es-ES"/>
        </w:rPr>
        <w:t>Pyme Digital</w:t>
      </w:r>
      <w:r w:rsidR="00FD2F83">
        <w:rPr>
          <w:rFonts w:ascii="Calibri" w:hAnsi="Calibri" w:cs="Arial"/>
          <w:bCs/>
          <w:sz w:val="20"/>
          <w:lang w:val="es-ES"/>
        </w:rPr>
        <w:t>.</w:t>
      </w:r>
    </w:p>
    <w:p w14:paraId="4E7220D9" w14:textId="5D266D0A" w:rsidR="006C335C" w:rsidRDefault="006C335C" w:rsidP="006915C7">
      <w:pPr>
        <w:spacing w:before="120" w:after="120" w:line="360" w:lineRule="auto"/>
        <w:jc w:val="both"/>
        <w:rPr>
          <w:rFonts w:asciiTheme="minorHAnsi" w:hAnsiTheme="minorHAnsi" w:cstheme="minorHAnsi"/>
          <w:noProof/>
          <w:sz w:val="20"/>
          <w:lang w:val="es-ES_tradnl"/>
        </w:rPr>
      </w:pPr>
      <w:r w:rsidRPr="0001595C">
        <w:rPr>
          <w:rFonts w:asciiTheme="minorHAnsi" w:hAnsiTheme="minorHAnsi" w:cstheme="minorHAnsi"/>
          <w:bCs/>
          <w:sz w:val="20"/>
          <w:lang w:val="es-ES"/>
        </w:rPr>
        <w:t>Este Programa</w:t>
      </w:r>
      <w:r w:rsidR="005D08B8" w:rsidRPr="0001595C">
        <w:rPr>
          <w:rFonts w:asciiTheme="minorHAnsi" w:hAnsiTheme="minorHAnsi" w:cstheme="minorHAnsi"/>
          <w:bCs/>
          <w:sz w:val="20"/>
          <w:lang w:val="es-ES"/>
        </w:rPr>
        <w:t>,</w:t>
      </w:r>
      <w:r w:rsidR="00152E3B" w:rsidRPr="0001595C">
        <w:rPr>
          <w:rFonts w:asciiTheme="minorHAnsi" w:hAnsiTheme="minorHAnsi" w:cstheme="minorHAnsi"/>
          <w:bCs/>
          <w:sz w:val="20"/>
          <w:lang w:val="es-ES"/>
        </w:rPr>
        <w:t xml:space="preserve"> en el marco </w:t>
      </w:r>
      <w:r w:rsidR="00435F85" w:rsidRPr="0001595C">
        <w:rPr>
          <w:rFonts w:asciiTheme="minorHAnsi" w:hAnsiTheme="minorHAnsi" w:cstheme="minorHAnsi"/>
          <w:bCs/>
          <w:sz w:val="20"/>
          <w:lang w:val="es-ES"/>
        </w:rPr>
        <w:t xml:space="preserve">del </w:t>
      </w:r>
      <w:r w:rsidR="00435F85" w:rsidRPr="0001595C">
        <w:rPr>
          <w:rFonts w:asciiTheme="minorHAnsi" w:hAnsiTheme="minorHAnsi" w:cstheme="minorHAnsi"/>
          <w:noProof/>
          <w:sz w:val="20"/>
          <w:lang w:val="es-ES_tradnl"/>
        </w:rPr>
        <w:t>Ámbito de Intervención TI0013. “Digitalización de pymes (incluidos el negocio y el comercio electrónicos y los procesos empresariales en red, los polos de innovación digital, los laboratorios vivientes, los ciberemprendedores, las empresas emergentes basadas en TIC, el comercio electrónico entre empresas)”</w:t>
      </w:r>
      <w:r w:rsidR="00B532E8" w:rsidRPr="0001595C">
        <w:rPr>
          <w:rFonts w:asciiTheme="minorHAnsi" w:hAnsiTheme="minorHAnsi" w:cstheme="minorHAnsi"/>
          <w:noProof/>
          <w:sz w:val="20"/>
          <w:lang w:val="es-ES_tradnl"/>
        </w:rPr>
        <w:t xml:space="preserve"> contribuye a la consecución del objetivo específico</w:t>
      </w:r>
      <w:r w:rsidR="00A4433D" w:rsidRPr="0001595C">
        <w:rPr>
          <w:rFonts w:asciiTheme="minorHAnsi" w:hAnsiTheme="minorHAnsi" w:cstheme="minorHAnsi"/>
          <w:noProof/>
          <w:sz w:val="20"/>
          <w:lang w:val="es-ES_tradnl"/>
        </w:rPr>
        <w:t xml:space="preserve"> </w:t>
      </w:r>
      <w:r w:rsidR="006131F5" w:rsidRPr="0001595C">
        <w:rPr>
          <w:rFonts w:asciiTheme="minorHAnsi" w:hAnsiTheme="minorHAnsi" w:cstheme="minorHAnsi"/>
          <w:noProof/>
          <w:sz w:val="20"/>
          <w:lang w:val="es-ES_tradnl"/>
        </w:rPr>
        <w:t>OE.12 “El aprovechamiento de las ventajas de la digitalización para los ciudadanos, las empresas, las organizaciones de investigación y las administraciones públicas”</w:t>
      </w:r>
      <w:r w:rsidR="0001595C" w:rsidRPr="0001595C">
        <w:rPr>
          <w:rFonts w:asciiTheme="minorHAnsi" w:hAnsiTheme="minorHAnsi" w:cstheme="minorHAnsi"/>
          <w:noProof/>
          <w:sz w:val="20"/>
          <w:lang w:val="es-ES_tradnl"/>
        </w:rPr>
        <w:t>.</w:t>
      </w:r>
    </w:p>
    <w:p w14:paraId="0D439158" w14:textId="77777777" w:rsidR="0001595C" w:rsidRPr="0001595C" w:rsidRDefault="0001595C" w:rsidP="006915C7">
      <w:pPr>
        <w:spacing w:before="120" w:after="120" w:line="360" w:lineRule="auto"/>
        <w:jc w:val="both"/>
        <w:rPr>
          <w:rFonts w:asciiTheme="minorHAnsi" w:hAnsiTheme="minorHAnsi" w:cstheme="minorHAnsi"/>
          <w:bCs/>
          <w:sz w:val="20"/>
          <w:lang w:val="es-ES"/>
        </w:rPr>
      </w:pPr>
    </w:p>
    <w:p w14:paraId="4E7220DA" w14:textId="77777777" w:rsidR="005C432A" w:rsidRDefault="005C432A" w:rsidP="006915C7">
      <w:pPr>
        <w:spacing w:before="120" w:after="120" w:line="360" w:lineRule="auto"/>
        <w:jc w:val="both"/>
        <w:rPr>
          <w:rFonts w:ascii="Calibri" w:hAnsi="Calibri" w:cs="Arial"/>
          <w:bCs/>
          <w:sz w:val="20"/>
          <w:lang w:val="es-ES"/>
        </w:rPr>
      </w:pPr>
      <w:r w:rsidRPr="005C432A">
        <w:rPr>
          <w:rFonts w:ascii="Calibri" w:hAnsi="Calibri" w:cs="Arial"/>
          <w:bCs/>
          <w:sz w:val="20"/>
          <w:lang w:val="es-ES"/>
        </w:rPr>
        <w:lastRenderedPageBreak/>
        <w:t>A todos los efectos, este Convenio tendrá la condición de documento que establece las condiciones de la ayuda (DECA).</w:t>
      </w:r>
    </w:p>
    <w:p w14:paraId="4E7220DB" w14:textId="77777777" w:rsidR="00A6014B" w:rsidRDefault="00A6014B" w:rsidP="00FF3122">
      <w:pPr>
        <w:spacing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850DC16" w14:textId="77777777" w:rsidR="0047248A" w:rsidRPr="00A36E46" w:rsidRDefault="0047248A" w:rsidP="0047248A">
      <w:pPr>
        <w:widowControl/>
        <w:suppressAutoHyphens w:val="0"/>
        <w:autoSpaceDE w:val="0"/>
        <w:autoSpaceDN w:val="0"/>
        <w:adjustRightInd w:val="0"/>
        <w:rPr>
          <w:rFonts w:ascii="Calibri" w:hAnsi="Calibri" w:cs="Calibri"/>
          <w:color w:val="000000"/>
          <w:sz w:val="20"/>
          <w:lang w:val="es-ES" w:eastAsia="es-ES"/>
        </w:rPr>
      </w:pPr>
      <w:r w:rsidRPr="00A36E46">
        <w:rPr>
          <w:rFonts w:ascii="Calibri" w:hAnsi="Calibri" w:cs="Calibri"/>
          <w:color w:val="000000"/>
          <w:sz w:val="20"/>
          <w:lang w:val="es-ES" w:eastAsia="es-ES"/>
        </w:rPr>
        <w:t xml:space="preserve">1.4.a Digitalización de pymes /ayudas a pymes (Cámara de Comercio de España) </w:t>
      </w:r>
    </w:p>
    <w:p w14:paraId="67773D06" w14:textId="61182682" w:rsidR="0047248A" w:rsidRPr="0047248A" w:rsidRDefault="0047248A" w:rsidP="0047248A">
      <w:pPr>
        <w:spacing w:line="360" w:lineRule="auto"/>
        <w:jc w:val="both"/>
        <w:rPr>
          <w:rFonts w:ascii="Calibri" w:hAnsi="Calibri" w:cs="Arial"/>
          <w:bCs/>
          <w:sz w:val="20"/>
          <w:lang w:val="es-ES"/>
        </w:rPr>
      </w:pPr>
      <w:r w:rsidRPr="00A36E46">
        <w:rPr>
          <w:rFonts w:ascii="Calibri" w:hAnsi="Calibri" w:cs="Calibri"/>
          <w:color w:val="000000"/>
          <w:sz w:val="20"/>
          <w:lang w:val="es-ES" w:eastAsia="es-ES"/>
        </w:rPr>
        <w:t>1.4.b Digitalización de pymes /servicios de apoyo) (Cámara de Comercio de España)</w:t>
      </w:r>
    </w:p>
    <w:p w14:paraId="66B2C121" w14:textId="15055AD7" w:rsidR="00143F0C" w:rsidRDefault="00A45308" w:rsidP="00D56F76">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456611">
        <w:rPr>
          <w:rFonts w:ascii="Calibri" w:hAnsi="Calibri" w:cs="Arial"/>
          <w:bCs/>
          <w:sz w:val="20"/>
          <w:lang w:val="es-ES"/>
        </w:rPr>
        <w:t>Pyme Digital</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4E7220E1" w14:textId="487468D1" w:rsidR="00360CF5" w:rsidRPr="00360CF5" w:rsidRDefault="0041309A" w:rsidP="00143F0C">
      <w:pPr>
        <w:spacing w:before="120" w:after="120" w:line="360" w:lineRule="auto"/>
        <w:jc w:val="both"/>
        <w:rPr>
          <w:rFonts w:ascii="Calibri" w:hAnsi="Calibri" w:cs="Arial"/>
          <w:bCs/>
          <w:sz w:val="20"/>
          <w:lang w:val="es-ES"/>
        </w:rPr>
      </w:pPr>
      <w:r>
        <w:rPr>
          <w:rFonts w:ascii="Calibri" w:hAnsi="Calibri" w:cs="Arial"/>
          <w:bCs/>
          <w:sz w:val="20"/>
          <w:lang w:val="es-ES"/>
        </w:rPr>
        <w:t>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6" w14:textId="33C490D4" w:rsidR="005C432A" w:rsidRDefault="00CA3422" w:rsidP="007B0329">
      <w:pPr>
        <w:spacing w:before="120" w:after="120" w:line="360" w:lineRule="auto"/>
        <w:jc w:val="both"/>
        <w:rPr>
          <w:rFonts w:ascii="Calibri" w:hAnsi="Calibri" w:cs="Arial"/>
          <w:bCs/>
          <w:sz w:val="20"/>
          <w:lang w:val="es-ES"/>
        </w:rPr>
      </w:pPr>
      <w:r>
        <w:rPr>
          <w:rFonts w:ascii="Calibri" w:hAnsi="Calibri" w:cs="Arial"/>
          <w:bCs/>
          <w:sz w:val="20"/>
          <w:lang w:val="es-ES"/>
        </w:rPr>
        <w:t>Como punto final al proce</w:t>
      </w:r>
      <w:r w:rsidR="00F148B4">
        <w:rPr>
          <w:rFonts w:ascii="Calibri" w:hAnsi="Calibri" w:cs="Arial"/>
          <w:bCs/>
          <w:sz w:val="20"/>
          <w:lang w:val="es-ES"/>
        </w:rPr>
        <w:t xml:space="preserve">so de Diagnóstico Asistido se proponen una serie de </w:t>
      </w:r>
      <w:r w:rsidR="005D0C8B">
        <w:rPr>
          <w:rFonts w:ascii="Calibri" w:hAnsi="Calibri" w:cs="Arial"/>
          <w:bCs/>
          <w:sz w:val="20"/>
          <w:lang w:val="es-ES"/>
        </w:rPr>
        <w:t>recomendaciones, con un claro enfoque hacia las oportunidades específicas de la empresa</w:t>
      </w:r>
      <w:r w:rsidR="00E639BA">
        <w:rPr>
          <w:rFonts w:ascii="Calibri" w:hAnsi="Calibri" w:cs="Arial"/>
          <w:bCs/>
          <w:sz w:val="20"/>
          <w:lang w:val="es-ES"/>
        </w:rPr>
        <w:t xml:space="preserve"> en materia de TIC</w:t>
      </w:r>
      <w:r w:rsidR="00981C1F">
        <w:rPr>
          <w:rFonts w:ascii="Calibri" w:hAnsi="Calibri" w:cs="Arial"/>
          <w:bCs/>
          <w:sz w:val="20"/>
          <w:lang w:val="es-ES"/>
        </w:rPr>
        <w:t xml:space="preserve">, junto con </w:t>
      </w:r>
      <w:r w:rsidR="007866C5">
        <w:rPr>
          <w:rFonts w:ascii="Calibri" w:hAnsi="Calibri" w:cs="Arial"/>
          <w:bCs/>
          <w:sz w:val="20"/>
          <w:lang w:val="es-ES"/>
        </w:rPr>
        <w:t>una explicación detallada</w:t>
      </w:r>
      <w:r w:rsidR="00347F06">
        <w:rPr>
          <w:rFonts w:ascii="Calibri" w:hAnsi="Calibri" w:cs="Arial"/>
          <w:bCs/>
          <w:sz w:val="20"/>
          <w:lang w:val="es-ES"/>
        </w:rPr>
        <w:t xml:space="preserve"> de los proyectos de implantación recomendados. </w:t>
      </w:r>
      <w:r w:rsidR="00A45308" w:rsidRPr="00360CF5">
        <w:rPr>
          <w:rFonts w:ascii="Calibri" w:hAnsi="Calibri" w:cs="Arial"/>
          <w:bCs/>
          <w:sz w:val="20"/>
          <w:lang w:val="es-ES"/>
        </w:rPr>
        <w:t xml:space="preserve">Si la empresa participa en la </w:t>
      </w:r>
      <w:r w:rsidR="00A45308" w:rsidRPr="00360CF5">
        <w:rPr>
          <w:rFonts w:ascii="Calibri" w:hAnsi="Calibri" w:cs="Arial"/>
          <w:b/>
          <w:bCs/>
          <w:sz w:val="20"/>
          <w:lang w:val="es-ES"/>
        </w:rPr>
        <w:t xml:space="preserve">Fase de </w:t>
      </w:r>
      <w:r w:rsidR="00D35440">
        <w:rPr>
          <w:rFonts w:ascii="Calibri" w:hAnsi="Calibri" w:cs="Arial"/>
          <w:b/>
          <w:bCs/>
          <w:sz w:val="20"/>
          <w:lang w:val="es-ES"/>
        </w:rPr>
        <w:t xml:space="preserve">Ayudas para la </w:t>
      </w:r>
      <w:r w:rsidR="00A066B1" w:rsidRPr="00360CF5">
        <w:rPr>
          <w:rFonts w:ascii="Calibri" w:hAnsi="Calibri" w:cs="Arial"/>
          <w:b/>
          <w:bCs/>
          <w:sz w:val="20"/>
          <w:lang w:val="es-ES"/>
        </w:rPr>
        <w:t>Implantación</w:t>
      </w:r>
      <w:r w:rsidR="00A45308" w:rsidRPr="00360CF5">
        <w:rPr>
          <w:rFonts w:ascii="Calibri" w:hAnsi="Calibri" w:cs="Arial"/>
          <w:bCs/>
          <w:sz w:val="20"/>
          <w:lang w:val="es-ES"/>
        </w:rPr>
        <w:t xml:space="preserve"> podrá financiar, con cargo al Programa, actuaciones de gastos incluidos en la relación de gastos elegibles que se </w:t>
      </w:r>
      <w:r w:rsidR="00231033">
        <w:rPr>
          <w:rFonts w:ascii="Calibri" w:hAnsi="Calibri" w:cs="Arial"/>
          <w:bCs/>
          <w:sz w:val="20"/>
          <w:lang w:val="es-ES"/>
        </w:rPr>
        <w:t>incluyen como anexo</w:t>
      </w:r>
      <w:r w:rsidR="0088288A">
        <w:rPr>
          <w:rFonts w:ascii="Calibri" w:hAnsi="Calibri" w:cs="Arial"/>
          <w:bCs/>
          <w:sz w:val="20"/>
          <w:lang w:val="es-ES"/>
        </w:rPr>
        <w:t xml:space="preserve"> en la convocatoria de ayudas. </w:t>
      </w:r>
    </w:p>
    <w:p w14:paraId="3E98CE32" w14:textId="0E5B926E" w:rsidR="00BF09F8" w:rsidRDefault="00BF09F8" w:rsidP="007B0329">
      <w:pPr>
        <w:spacing w:before="120" w:after="120" w:line="360" w:lineRule="auto"/>
        <w:jc w:val="both"/>
        <w:rPr>
          <w:rFonts w:ascii="Calibri" w:hAnsi="Calibri" w:cs="Arial"/>
          <w:bCs/>
          <w:sz w:val="20"/>
          <w:lang w:val="es-ES"/>
        </w:rPr>
      </w:pPr>
      <w:r w:rsidRPr="00A56D58">
        <w:rPr>
          <w:rFonts w:ascii="Calibri" w:hAnsi="Calibri" w:cs="Arial"/>
          <w:bCs/>
          <w:sz w:val="20"/>
          <w:lang w:val="es-ES"/>
        </w:rPr>
        <w:t xml:space="preserve">De manera complementaria, la Cámara de Comercio realizará un </w:t>
      </w:r>
      <w:r w:rsidRPr="00A56D58">
        <w:rPr>
          <w:rFonts w:ascii="Calibri" w:hAnsi="Calibri" w:cs="Arial"/>
          <w:b/>
          <w:sz w:val="20"/>
          <w:lang w:val="es-ES"/>
        </w:rPr>
        <w:t>servicio de seguimiento,</w:t>
      </w:r>
      <w:r w:rsidRPr="00A56D58">
        <w:rPr>
          <w:rFonts w:ascii="Calibri" w:hAnsi="Calibri" w:cs="Arial"/>
          <w:bCs/>
          <w:sz w:val="20"/>
          <w:lang w:val="es-ES"/>
        </w:rPr>
        <w:t xml:space="preserve"> en el que se monitorizará la implantación y se acompañará a la empresa para facilitar la apropiación y aprovechamiento de lo implantado, aportando a la empresa conocimiento sobre la situación del mercado objetivo.</w:t>
      </w:r>
    </w:p>
    <w:p w14:paraId="4E7220E7" w14:textId="5D12D0E6"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E66327">
        <w:rPr>
          <w:rFonts w:ascii="Calibri" w:hAnsi="Calibri" w:cs="Arial"/>
          <w:bCs/>
          <w:sz w:val="20"/>
          <w:lang w:val="es-ES"/>
        </w:rPr>
        <w:t xml:space="preserve">Los servicios incluidos </w:t>
      </w:r>
      <w:r w:rsidR="000322B2">
        <w:rPr>
          <w:rFonts w:ascii="Calibri" w:hAnsi="Calibri" w:cs="Arial"/>
          <w:bCs/>
          <w:sz w:val="20"/>
          <w:lang w:val="es-ES"/>
        </w:rPr>
        <w:t xml:space="preserve">en la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000322B2">
        <w:rPr>
          <w:rFonts w:ascii="Calibri" w:hAnsi="Calibri" w:cs="Arial"/>
          <w:b/>
          <w:bCs/>
          <w:sz w:val="20"/>
          <w:lang w:val="es-ES"/>
        </w:rPr>
        <w:t xml:space="preserve"> y Seguimiento de la Fase de Implementación</w:t>
      </w:r>
      <w:r w:rsidRPr="00A45308">
        <w:rPr>
          <w:rFonts w:ascii="Calibri" w:hAnsi="Calibri" w:cs="Arial"/>
          <w:bCs/>
          <w:sz w:val="20"/>
          <w:lang w:val="es-ES"/>
        </w:rPr>
        <w:t xml:space="preserve"> </w:t>
      </w:r>
      <w:r w:rsidR="00B06196" w:rsidRPr="00A45308">
        <w:rPr>
          <w:rFonts w:ascii="Calibri" w:hAnsi="Calibri" w:cs="Arial"/>
          <w:bCs/>
          <w:sz w:val="20"/>
          <w:lang w:val="es-ES"/>
        </w:rPr>
        <w:t>tienen</w:t>
      </w:r>
      <w:r w:rsidRPr="00A45308">
        <w:rPr>
          <w:rFonts w:ascii="Calibri" w:hAnsi="Calibri" w:cs="Arial"/>
          <w:bCs/>
          <w:sz w:val="20"/>
          <w:lang w:val="es-ES"/>
        </w:rPr>
        <w:t xml:space="preserve"> un coste máximo de </w:t>
      </w:r>
      <w:r w:rsidR="006725A6">
        <w:rPr>
          <w:rFonts w:ascii="Calibri" w:hAnsi="Calibri" w:cs="Arial"/>
          <w:bCs/>
          <w:sz w:val="20"/>
          <w:lang w:val="es-ES"/>
        </w:rPr>
        <w:t>1.387,84</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00D61772">
        <w:rPr>
          <w:rFonts w:ascii="Calibri" w:hAnsi="Calibri" w:cs="Arial"/>
          <w:bCs/>
          <w:sz w:val="20"/>
          <w:lang w:val="es-ES"/>
        </w:rPr>
        <w:t xml:space="preserve">la </w:t>
      </w:r>
      <w:r w:rsidR="00D61772" w:rsidRPr="004E7E62">
        <w:rPr>
          <w:rFonts w:ascii="Calibri" w:hAnsi="Calibri" w:cs="Arial"/>
          <w:bCs/>
          <w:sz w:val="20"/>
          <w:lang w:val="es-ES"/>
        </w:rPr>
        <w:t>Cámara de Comercio</w:t>
      </w:r>
      <w:r w:rsidRPr="004E7E62">
        <w:rPr>
          <w:rFonts w:ascii="Calibri" w:hAnsi="Calibri" w:cs="Arial"/>
          <w:bCs/>
          <w:sz w:val="20"/>
          <w:lang w:val="es-ES"/>
        </w:rPr>
        <w:t>.</w:t>
      </w:r>
      <w:r w:rsidR="00E74772" w:rsidRPr="004E7E62">
        <w:rPr>
          <w:rFonts w:ascii="Calibri" w:hAnsi="Calibri" w:cs="Arial"/>
          <w:bCs/>
          <w:sz w:val="20"/>
          <w:lang w:val="es-ES"/>
        </w:rPr>
        <w:t xml:space="preserve"> Esta</w:t>
      </w:r>
      <w:r w:rsidR="00E74772" w:rsidRPr="00C11BDE">
        <w:rPr>
          <w:rFonts w:ascii="Calibri" w:hAnsi="Calibri" w:cs="Arial"/>
          <w:bCs/>
          <w:sz w:val="20"/>
          <w:lang w:val="es-ES"/>
        </w:rPr>
        <w:t xml:space="preserve"> fase no tiene coste para la empresa.</w:t>
      </w:r>
    </w:p>
    <w:p w14:paraId="2A3B0ED3" w14:textId="77777777" w:rsidR="00D87915" w:rsidRPr="00991482" w:rsidRDefault="00D87915" w:rsidP="00D87915">
      <w:pPr>
        <w:spacing w:before="120" w:after="120" w:line="360" w:lineRule="auto"/>
        <w:jc w:val="both"/>
        <w:rPr>
          <w:rFonts w:ascii="Calibri" w:hAnsi="Calibri" w:cs="Arial"/>
          <w:bCs/>
          <w:sz w:val="20"/>
          <w:lang w:val="es-ES"/>
        </w:rPr>
      </w:pPr>
      <w:r w:rsidRPr="00CF3474">
        <w:rPr>
          <w:rFonts w:ascii="Calibri" w:hAnsi="Calibri" w:cs="Arial"/>
          <w:bCs/>
          <w:sz w:val="20"/>
          <w:lang w:val="es-ES"/>
        </w:rPr>
        <w:t>Aquellas empresas que hayan sido admitidas tanto en la fase de Diagnóstico como en la de Implantación, al término de la primera, deberán firmar el documento Plazo de Ejecución y Condiciones de Elegibilidad que se anexará al Convenio de Participación-DECA como parte integrante del mismo.</w:t>
      </w:r>
    </w:p>
    <w:p w14:paraId="29BDCCD6" w14:textId="5F9150AE" w:rsidR="002B07A3"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60601">
        <w:rPr>
          <w:rFonts w:ascii="Calibri" w:hAnsi="Calibri" w:cs="Arial"/>
          <w:b/>
          <w:bCs/>
          <w:sz w:val="20"/>
          <w:lang w:val="es-ES"/>
        </w:rPr>
        <w:t xml:space="preserve">Ayudas </w:t>
      </w:r>
      <w:r w:rsidR="00F724D1">
        <w:rPr>
          <w:rFonts w:ascii="Calibri" w:hAnsi="Calibri" w:cs="Arial"/>
          <w:b/>
          <w:bCs/>
          <w:sz w:val="20"/>
          <w:lang w:val="es-ES"/>
        </w:rPr>
        <w:t xml:space="preserve">para la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B216A1">
        <w:rPr>
          <w:rFonts w:ascii="Calibri" w:hAnsi="Calibri" w:cs="Arial"/>
          <w:bCs/>
          <w:sz w:val="20"/>
          <w:lang w:val="es-ES"/>
        </w:rPr>
        <w:t xml:space="preserve">elegible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763359">
        <w:rPr>
          <w:rFonts w:ascii="Calibri" w:hAnsi="Calibri" w:cs="Arial"/>
          <w:bCs/>
          <w:sz w:val="20"/>
          <w:lang w:val="es-ES"/>
        </w:rPr>
        <w:t xml:space="preserve"> de coste directo (IVA no incluido)</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w:t>
      </w:r>
      <w:r w:rsidR="00763359">
        <w:rPr>
          <w:rFonts w:ascii="Calibri" w:hAnsi="Calibri" w:cs="Arial"/>
          <w:bCs/>
          <w:sz w:val="20"/>
          <w:lang w:val="es-ES"/>
        </w:rPr>
        <w:t xml:space="preserve">en </w:t>
      </w:r>
      <w:r w:rsidR="00763359" w:rsidRPr="00FB14FD">
        <w:rPr>
          <w:rFonts w:ascii="Calibri" w:hAnsi="Calibri" w:cs="Arial"/>
          <w:bCs/>
          <w:sz w:val="20"/>
          <w:lang w:val="es-ES"/>
        </w:rPr>
        <w:t xml:space="preserve">un </w:t>
      </w:r>
      <w:r w:rsidR="00FB14FD" w:rsidRPr="00FB14FD">
        <w:rPr>
          <w:rFonts w:ascii="Calibri" w:hAnsi="Calibri" w:cs="Arial"/>
          <w:bCs/>
          <w:sz w:val="20"/>
          <w:lang w:val="es-ES"/>
        </w:rPr>
        <w:t>85</w:t>
      </w:r>
      <w:r w:rsidRPr="00FB14FD">
        <w:rPr>
          <w:rFonts w:ascii="Calibri" w:hAnsi="Calibri" w:cs="Arial"/>
          <w:bCs/>
          <w:sz w:val="20"/>
          <w:lang w:val="es-ES"/>
        </w:rPr>
        <w:t xml:space="preserve">% por el Fondo Europeo de Desarrollo Regional (FEDER) y </w:t>
      </w:r>
      <w:r w:rsidR="0079598D" w:rsidRPr="00FB14FD">
        <w:rPr>
          <w:rFonts w:ascii="Calibri" w:hAnsi="Calibri" w:cs="Arial"/>
          <w:bCs/>
          <w:sz w:val="20"/>
          <w:lang w:val="es-ES"/>
        </w:rPr>
        <w:t xml:space="preserve">en un </w:t>
      </w:r>
      <w:r w:rsidR="00FB14FD" w:rsidRPr="00FB14FD">
        <w:rPr>
          <w:rFonts w:ascii="Calibri" w:hAnsi="Calibri" w:cs="Arial"/>
          <w:bCs/>
          <w:sz w:val="20"/>
          <w:lang w:val="es-ES"/>
        </w:rPr>
        <w:t>15</w:t>
      </w:r>
      <w:r w:rsidRPr="00FB14FD">
        <w:rPr>
          <w:rFonts w:ascii="Calibri" w:hAnsi="Calibri" w:cs="Arial"/>
          <w:bCs/>
          <w:sz w:val="20"/>
          <w:lang w:val="es-ES"/>
        </w:rPr>
        <w:t>% por la empresa</w:t>
      </w:r>
      <w:r w:rsidR="0079598D" w:rsidRPr="00FB14FD">
        <w:rPr>
          <w:rFonts w:ascii="Calibri" w:hAnsi="Calibri" w:cs="Arial"/>
          <w:bCs/>
          <w:sz w:val="20"/>
          <w:lang w:val="es-ES"/>
        </w:rPr>
        <w:t xml:space="preserve"> (conforme a la convocatoria</w:t>
      </w:r>
      <w:r w:rsidR="0079598D">
        <w:rPr>
          <w:rFonts w:ascii="Calibri" w:hAnsi="Calibri" w:cs="Arial"/>
          <w:bCs/>
          <w:sz w:val="20"/>
          <w:lang w:val="es-ES"/>
        </w:rPr>
        <w:t>)</w:t>
      </w:r>
      <w:r w:rsidR="00DE4503">
        <w:rPr>
          <w:rFonts w:ascii="Calibri" w:hAnsi="Calibri" w:cs="Arial"/>
          <w:bCs/>
          <w:sz w:val="20"/>
          <w:lang w:val="es-ES"/>
        </w:rPr>
        <w:t>.</w:t>
      </w:r>
      <w:r w:rsidRPr="00A45308">
        <w:rPr>
          <w:rFonts w:ascii="Calibri" w:hAnsi="Calibri" w:cs="Arial"/>
          <w:bCs/>
          <w:sz w:val="20"/>
          <w:lang w:val="es-ES"/>
        </w:rPr>
        <w:t xml:space="preserve">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w:t>
      </w:r>
      <w:r w:rsidR="00F724D1">
        <w:rPr>
          <w:rFonts w:ascii="Calibri" w:hAnsi="Calibri" w:cs="Arial"/>
          <w:bCs/>
          <w:sz w:val="20"/>
          <w:lang w:val="es-ES"/>
        </w:rPr>
        <w:t>.</w:t>
      </w:r>
      <w:r w:rsidRPr="00F3276C">
        <w:rPr>
          <w:rFonts w:ascii="Calibri" w:hAnsi="Calibri" w:cs="Arial"/>
          <w:bCs/>
          <w:sz w:val="20"/>
          <w:lang w:val="es-ES"/>
        </w:rPr>
        <w:t xml:space="preserve"> </w:t>
      </w:r>
    </w:p>
    <w:p w14:paraId="496CBFA8" w14:textId="77777777" w:rsidR="00003278" w:rsidRDefault="00003278" w:rsidP="00003278">
      <w:pPr>
        <w:spacing w:before="120" w:after="120" w:line="360" w:lineRule="auto"/>
        <w:jc w:val="both"/>
        <w:rPr>
          <w:rFonts w:ascii="Calibri" w:hAnsi="Calibri" w:cs="Arial"/>
          <w:bCs/>
          <w:sz w:val="20"/>
          <w:lang w:val="es-ES"/>
        </w:rPr>
      </w:pPr>
      <w:r w:rsidRPr="00203CB7">
        <w:rPr>
          <w:rFonts w:ascii="Calibri" w:hAnsi="Calibri" w:cs="Arial"/>
          <w:bCs/>
          <w:sz w:val="20"/>
          <w:lang w:val="es-ES"/>
        </w:rPr>
        <w:t>Adicionalmente, se financiarán los costes indirectos de la empresa, a tipo fijo, aplicando el porcentaje del 7% de los costes directos subvencionables, según art. 54 letra a) del Reglamento (UE) 2021/1060.</w:t>
      </w:r>
    </w:p>
    <w:p w14:paraId="2B37F170" w14:textId="77777777" w:rsidR="007A5EEB" w:rsidRDefault="005B3434" w:rsidP="007A5EEB">
      <w:pPr>
        <w:spacing w:before="120" w:line="360" w:lineRule="auto"/>
        <w:jc w:val="both"/>
        <w:rPr>
          <w:rFonts w:ascii="Calibri" w:hAnsi="Calibri" w:cs="Arial"/>
          <w:bCs/>
          <w:sz w:val="20"/>
          <w:lang w:val="es-ES"/>
        </w:rPr>
      </w:pPr>
      <w:r w:rsidRPr="00A36E46">
        <w:rPr>
          <w:rFonts w:ascii="Calibri" w:hAnsi="Calibri" w:cs="Arial"/>
          <w:bCs/>
          <w:sz w:val="20"/>
          <w:lang w:val="es-ES"/>
        </w:rPr>
        <w:t xml:space="preserve">La empresa deberá circunscribir los gastos de esta Fase de Ayudas a las categorías de gasto contempladas en el </w:t>
      </w:r>
      <w:r w:rsidRPr="00A36E46">
        <w:rPr>
          <w:rFonts w:ascii="Calibri" w:hAnsi="Calibri" w:cs="Arial"/>
          <w:bCs/>
          <w:sz w:val="20"/>
          <w:lang w:val="es-ES"/>
        </w:rPr>
        <w:lastRenderedPageBreak/>
        <w:t xml:space="preserve">documento de gastos elegibles del Programa, siguiendo el procedimiento descrito en la metodología del Programa. </w:t>
      </w:r>
    </w:p>
    <w:p w14:paraId="3045BA68" w14:textId="47127C50" w:rsidR="005B3434" w:rsidRDefault="005B3434" w:rsidP="007A5EEB">
      <w:pPr>
        <w:spacing w:before="120" w:line="360" w:lineRule="auto"/>
        <w:jc w:val="both"/>
        <w:rPr>
          <w:rFonts w:ascii="Calibri" w:hAnsi="Calibri" w:cs="Arial"/>
          <w:bCs/>
          <w:sz w:val="20"/>
          <w:lang w:val="es-ES"/>
        </w:rPr>
      </w:pPr>
      <w:r w:rsidRPr="00CD425D">
        <w:rPr>
          <w:rFonts w:ascii="Calibri" w:hAnsi="Calibri" w:cs="Arial"/>
          <w:bCs/>
          <w:sz w:val="20"/>
          <w:lang w:val="es-ES"/>
        </w:rPr>
        <w:t>Estas ayudas tienen el carácter de subvención, de acuerdo con el artículo 53 del Reglamento (UE) 2021/1060, y revestirán la forma de reembolso de los costes subvencionables en los que efectivamente se han incurrido y realmente han sido abonados.</w:t>
      </w:r>
    </w:p>
    <w:p w14:paraId="0794A24C" w14:textId="79C2B9F5" w:rsidR="00EC6DC1" w:rsidRPr="00A45308" w:rsidRDefault="00EC6DC1" w:rsidP="00A45308">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podrá contratar la ejecución de la fase de </w:t>
      </w:r>
      <w:r>
        <w:rPr>
          <w:rFonts w:ascii="Calibri" w:hAnsi="Calibri" w:cs="Arial"/>
          <w:bCs/>
          <w:sz w:val="20"/>
          <w:lang w:val="es-ES"/>
        </w:rPr>
        <w:t>impla</w:t>
      </w:r>
      <w:r w:rsidR="005035C4">
        <w:rPr>
          <w:rFonts w:ascii="Calibri" w:hAnsi="Calibri" w:cs="Arial"/>
          <w:bCs/>
          <w:sz w:val="20"/>
          <w:lang w:val="es-ES"/>
        </w:rPr>
        <w:t>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E7220ED" w14:textId="0D06A023"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523A255F"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14DC0BE4" w14:textId="77777777" w:rsidR="00372E30" w:rsidRPr="00CD425D" w:rsidRDefault="00372E30" w:rsidP="00372E30">
      <w:pPr>
        <w:spacing w:before="120" w:after="120" w:line="360" w:lineRule="auto"/>
        <w:jc w:val="both"/>
        <w:rPr>
          <w:rFonts w:ascii="Calibri" w:hAnsi="Calibri" w:cs="Arial"/>
          <w:bCs/>
          <w:sz w:val="20"/>
          <w:lang w:val="es-ES"/>
        </w:rPr>
      </w:pPr>
      <w:r w:rsidRPr="00CD425D">
        <w:rPr>
          <w:rFonts w:ascii="Calibri" w:hAnsi="Calibri" w:cs="Arial"/>
          <w:bCs/>
          <w:sz w:val="20"/>
          <w:lang w:val="es-ES"/>
        </w:rPr>
        <w:t>Al finalizar la participación de la empresa en el Programa, la Cámara podrá realizar un Informe que contemple las actuaciones realizadas por la empresa a lo largo del Programa y los objetivos conseguidos. La empresa le deberá facilitar la información que la Cámara considere necesaria.</w:t>
      </w:r>
    </w:p>
    <w:p w14:paraId="4E7220F2" w14:textId="7189B16B" w:rsidR="00C72982" w:rsidRDefault="00372E3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1D98C139" w:rsidR="00C80A24" w:rsidRPr="005E51DA" w:rsidRDefault="005922E7" w:rsidP="005E51DA">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mediante la firma del presente Convenio, queda obligada a: </w:t>
      </w:r>
    </w:p>
    <w:p w14:paraId="4E7220F6" w14:textId="3EDCBBBC"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456611">
        <w:rPr>
          <w:rFonts w:ascii="Calibri" w:hAnsi="Calibri" w:cs="Arial"/>
          <w:bCs/>
          <w:sz w:val="20"/>
          <w:lang w:val="es-ES"/>
        </w:rPr>
        <w:t>Pyme Digital</w:t>
      </w:r>
      <w:r w:rsidRPr="00C80A24">
        <w:rPr>
          <w:rFonts w:ascii="Calibri" w:hAnsi="Calibri" w:cs="Arial"/>
          <w:bCs/>
          <w:sz w:val="20"/>
          <w:lang w:val="es-ES"/>
        </w:rPr>
        <w:t>.</w:t>
      </w:r>
    </w:p>
    <w:p w14:paraId="4E7220F7" w14:textId="08397171" w:rsidR="00A37448" w:rsidRDefault="00A37448"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w:t>
      </w:r>
    </w:p>
    <w:p w14:paraId="4E7220F8"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Comunicar a la Cámara la modificación de cualquier circunstancia que afecte a alguno de los requisitos </w:t>
      </w:r>
      <w:r w:rsidRPr="00C80A24">
        <w:rPr>
          <w:rFonts w:ascii="Calibri" w:hAnsi="Calibri" w:cs="Arial"/>
          <w:bCs/>
          <w:sz w:val="20"/>
          <w:lang w:val="es-ES"/>
        </w:rPr>
        <w:lastRenderedPageBreak/>
        <w:t>exigidos para la concesión de la ayuda.</w:t>
      </w:r>
    </w:p>
    <w:p w14:paraId="4E7220FC" w14:textId="77777777" w:rsidR="00C80A24" w:rsidRPr="00C80A24" w:rsidRDefault="00C80A24" w:rsidP="006D0F84">
      <w:pPr>
        <w:numPr>
          <w:ilvl w:val="0"/>
          <w:numId w:val="3"/>
        </w:numPr>
        <w:spacing w:before="100" w:beforeAutospacing="1" w:after="100" w:afterAutospacing="1"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E7220FD"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4E7220FF" w14:textId="1EC1A557" w:rsidR="00C80A24" w:rsidRPr="00C80A24" w:rsidRDefault="00FC41BD" w:rsidP="00FF3122">
      <w:pPr>
        <w:numPr>
          <w:ilvl w:val="0"/>
          <w:numId w:val="3"/>
        </w:numPr>
        <w:spacing w:before="120" w:after="120" w:line="360" w:lineRule="auto"/>
        <w:ind w:left="714" w:hanging="357"/>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 xml:space="preserve">as entidades participantes deberán mantener un sistema de contabilidad separada o una codificación contable adecuada a todas las transacciones relacionadas con cada operación, conforme a lo establecido en el art. </w:t>
      </w:r>
      <w:r w:rsidR="00FE5BAC" w:rsidRPr="00CD425D">
        <w:rPr>
          <w:rFonts w:ascii="Calibri" w:hAnsi="Calibri" w:cs="Arial"/>
          <w:bCs/>
          <w:sz w:val="20"/>
          <w:lang w:val="es-ES"/>
        </w:rPr>
        <w:t>74.1.a.i del Reglamento (UE) 2021/1060</w:t>
      </w:r>
      <w:r w:rsidR="005D3232">
        <w:rPr>
          <w:rFonts w:ascii="Calibri" w:hAnsi="Calibri" w:cs="Arial"/>
          <w:bCs/>
          <w:sz w:val="20"/>
          <w:lang w:val="es-ES"/>
        </w:rPr>
        <w:t>.</w:t>
      </w:r>
    </w:p>
    <w:p w14:paraId="4E722100" w14:textId="7DCEC7BC" w:rsidR="00500384" w:rsidRPr="00AD6FC1"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 xml:space="preserve">onforme a lo establecido en el artículo </w:t>
      </w:r>
      <w:r w:rsidR="000F4736" w:rsidRPr="00CD425D">
        <w:rPr>
          <w:rFonts w:ascii="Calibri" w:hAnsi="Calibri" w:cs="Arial"/>
          <w:bCs/>
          <w:sz w:val="20"/>
          <w:lang w:val="es-ES"/>
        </w:rPr>
        <w:t>69.8 del Reglamento (UE) 2021/1060</w:t>
      </w:r>
      <w:r w:rsidR="00C80A24" w:rsidRPr="00753D9E">
        <w:rPr>
          <w:rFonts w:ascii="Calibri" w:hAnsi="Calibri" w:cs="Arial"/>
          <w:bCs/>
          <w:sz w:val="20"/>
          <w:lang w:val="es-ES"/>
        </w:rPr>
        <w:t>,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0388D423"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w:t>
      </w:r>
      <w:r w:rsidR="000F4736" w:rsidRPr="00C80A24">
        <w:rPr>
          <w:rFonts w:ascii="Calibri" w:hAnsi="Calibri" w:cs="Arial"/>
          <w:bCs/>
          <w:sz w:val="20"/>
          <w:lang w:val="es-ES"/>
        </w:rPr>
        <w:t>6</w:t>
      </w:r>
      <w:r w:rsidR="000F4736">
        <w:rPr>
          <w:rFonts w:ascii="Calibri" w:hAnsi="Calibri" w:cs="Arial"/>
          <w:bCs/>
          <w:sz w:val="20"/>
          <w:lang w:val="es-ES"/>
        </w:rPr>
        <w:t>3</w:t>
      </w:r>
      <w:r w:rsidR="000F4736" w:rsidRPr="00C80A24">
        <w:rPr>
          <w:rFonts w:ascii="Calibri" w:hAnsi="Calibri" w:cs="Arial"/>
          <w:bCs/>
          <w:sz w:val="20"/>
          <w:lang w:val="es-ES"/>
        </w:rPr>
        <w:t xml:space="preserve"> </w:t>
      </w:r>
      <w:r w:rsidRPr="00C80A24">
        <w:rPr>
          <w:rFonts w:ascii="Calibri" w:hAnsi="Calibri" w:cs="Arial"/>
          <w:bCs/>
          <w:sz w:val="20"/>
          <w:lang w:val="es-ES"/>
        </w:rPr>
        <w:t xml:space="preserve">del Reglamento </w:t>
      </w:r>
      <w:r w:rsidR="0069323B" w:rsidRPr="00CD425D">
        <w:rPr>
          <w:rFonts w:ascii="Calibri" w:hAnsi="Calibri" w:cs="Arial"/>
          <w:bCs/>
          <w:sz w:val="20"/>
          <w:lang w:val="es-ES"/>
        </w:rPr>
        <w:t>(UE) 2021/1060</w:t>
      </w:r>
      <w:r w:rsidR="005D3232">
        <w:rPr>
          <w:rFonts w:ascii="Calibri" w:hAnsi="Calibri" w:cs="Arial"/>
          <w:bCs/>
          <w:sz w:val="20"/>
          <w:lang w:val="es-ES"/>
        </w:rPr>
        <w:t>.</w:t>
      </w:r>
    </w:p>
    <w:p w14:paraId="4E722103" w14:textId="77777777" w:rsidR="00C80A24" w:rsidRDefault="00C80A24" w:rsidP="005D3232">
      <w:pPr>
        <w:spacing w:before="120" w:after="120" w:line="360" w:lineRule="auto"/>
        <w:ind w:left="720"/>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6106FB6F" w:rsidR="00C80A24" w:rsidRPr="00C80A24" w:rsidRDefault="00C80A24" w:rsidP="005D3232">
      <w:pPr>
        <w:spacing w:before="120" w:after="120" w:line="360" w:lineRule="auto"/>
        <w:ind w:left="720"/>
        <w:jc w:val="both"/>
        <w:rPr>
          <w:rFonts w:ascii="Calibri" w:hAnsi="Calibri" w:cs="Arial"/>
          <w:bCs/>
          <w:sz w:val="20"/>
          <w:lang w:val="es-ES"/>
        </w:rPr>
      </w:pPr>
      <w:r w:rsidRPr="00C80A24">
        <w:rPr>
          <w:rFonts w:ascii="Calibri" w:hAnsi="Calibri" w:cs="Arial"/>
          <w:bCs/>
          <w:sz w:val="20"/>
          <w:lang w:val="es-ES"/>
        </w:rPr>
        <w:t>La empresa</w:t>
      </w:r>
      <w:r w:rsidR="003557D5">
        <w:rPr>
          <w:rFonts w:ascii="Calibri" w:hAnsi="Calibri" w:cs="Arial"/>
          <w:bCs/>
          <w:sz w:val="20"/>
          <w:lang w:val="es-ES"/>
        </w:rPr>
        <w:t xml:space="preserve"> </w:t>
      </w:r>
      <w:r w:rsidRPr="00C80A24">
        <w:rPr>
          <w:rFonts w:ascii="Calibri" w:hAnsi="Calibri" w:cs="Arial"/>
          <w:bCs/>
          <w:sz w:val="20"/>
          <w:lang w:val="es-ES"/>
        </w:rPr>
        <w:t>colaborará respecto de las eventuales actuaciones de comprobación, verificación y control hasta los plazos que marquen las disposiciones legales vigentes.</w:t>
      </w:r>
    </w:p>
    <w:p w14:paraId="4E722105" w14:textId="335FE284"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w:t>
      </w:r>
      <w:r w:rsidR="00576BB9">
        <w:rPr>
          <w:rFonts w:ascii="Calibri" w:hAnsi="Calibri" w:cs="Arial"/>
          <w:bCs/>
          <w:sz w:val="20"/>
          <w:lang w:val="es-ES"/>
        </w:rPr>
        <w:t xml:space="preserve">8.2 </w:t>
      </w:r>
      <w:r w:rsidRPr="00C80A24">
        <w:rPr>
          <w:rFonts w:ascii="Calibri" w:hAnsi="Calibri" w:cs="Arial"/>
          <w:bCs/>
          <w:sz w:val="20"/>
          <w:lang w:val="es-ES"/>
        </w:rPr>
        <w:t xml:space="preserve">del Reglamento </w:t>
      </w:r>
      <w:r w:rsidR="00576BB9">
        <w:rPr>
          <w:rFonts w:ascii="Calibri" w:hAnsi="Calibri" w:cs="Arial"/>
          <w:bCs/>
          <w:sz w:val="20"/>
          <w:lang w:val="es-ES"/>
        </w:rPr>
        <w:t>2021/1060</w:t>
      </w:r>
      <w:r w:rsidRPr="00C80A24">
        <w:rPr>
          <w:rFonts w:ascii="Calibri" w:hAnsi="Calibri" w:cs="Arial"/>
          <w:bCs/>
          <w:sz w:val="20"/>
          <w:lang w:val="es-ES"/>
        </w:rPr>
        <w:t xml:space="preserve">), y que cumple </w:t>
      </w:r>
      <w:r w:rsidR="00325DAB">
        <w:rPr>
          <w:rFonts w:ascii="Calibri" w:hAnsi="Calibri" w:cs="Arial"/>
          <w:bCs/>
          <w:sz w:val="20"/>
          <w:lang w:val="es-ES"/>
        </w:rPr>
        <w:t xml:space="preserve">cinco </w:t>
      </w:r>
      <w:r w:rsidRPr="00C80A24">
        <w:rPr>
          <w:rFonts w:ascii="Calibri" w:hAnsi="Calibri" w:cs="Arial"/>
          <w:bCs/>
          <w:sz w:val="20"/>
          <w:lang w:val="es-ES"/>
        </w:rPr>
        <w:t xml:space="preserve">años a partir del 31 de diciembre siguiente a la presentación de las cuentas en las que estén incluidos los gastos de la operación (La </w:t>
      </w:r>
      <w:r w:rsidRPr="00C80A24">
        <w:rPr>
          <w:rFonts w:ascii="Calibri" w:hAnsi="Calibri" w:cs="Arial"/>
          <w:bCs/>
          <w:sz w:val="20"/>
          <w:lang w:val="es-ES"/>
        </w:rPr>
        <w:lastRenderedPageBreak/>
        <w:t>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FF3122">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6F5B28">
      <w:pPr>
        <w:pStyle w:val="Prrafodelista"/>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6F5B28">
      <w:pPr>
        <w:spacing w:before="120" w:after="120" w:line="360" w:lineRule="auto"/>
        <w:ind w:left="720"/>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64AE633B" w:rsidR="00C80A24" w:rsidRDefault="00C80A2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456611">
        <w:rPr>
          <w:rFonts w:ascii="Calibri" w:hAnsi="Calibri" w:cs="Arial"/>
          <w:bCs/>
          <w:sz w:val="20"/>
          <w:lang w:val="es-ES"/>
        </w:rPr>
        <w:t>Pyme Digital</w:t>
      </w:r>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4DCFD7C8" w:rsidR="00111E18" w:rsidRDefault="00F3276C" w:rsidP="00FF3122">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sidRPr="00F54CBF">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 xml:space="preserve">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w:t>
      </w:r>
      <w:r w:rsidR="00325DAB">
        <w:rPr>
          <w:rFonts w:ascii="Calibri" w:hAnsi="Calibri" w:cs="Arial"/>
          <w:bCs/>
          <w:sz w:val="20"/>
          <w:lang w:val="es-ES"/>
        </w:rPr>
        <w:t xml:space="preserve">65 </w:t>
      </w:r>
      <w:r w:rsidR="00111E18">
        <w:rPr>
          <w:rFonts w:ascii="Calibri" w:hAnsi="Calibri" w:cs="Arial"/>
          <w:bCs/>
          <w:sz w:val="20"/>
          <w:lang w:val="es-ES"/>
        </w:rPr>
        <w:t xml:space="preserve">del Reglamento (UE) </w:t>
      </w:r>
      <w:r w:rsidR="00325DAB">
        <w:rPr>
          <w:rFonts w:ascii="Calibri" w:hAnsi="Calibri" w:cs="Arial"/>
          <w:bCs/>
          <w:sz w:val="20"/>
          <w:lang w:val="es-ES"/>
        </w:rPr>
        <w:t>2021</w:t>
      </w:r>
      <w:r w:rsidR="00111E18">
        <w:rPr>
          <w:rFonts w:ascii="Calibri" w:hAnsi="Calibri" w:cs="Arial"/>
          <w:bCs/>
          <w:sz w:val="20"/>
          <w:lang w:val="es-ES"/>
        </w:rPr>
        <w:t>/</w:t>
      </w:r>
      <w:r w:rsidR="00325DAB">
        <w:rPr>
          <w:rFonts w:ascii="Calibri" w:hAnsi="Calibri" w:cs="Arial"/>
          <w:bCs/>
          <w:sz w:val="20"/>
          <w:lang w:val="es-ES"/>
        </w:rPr>
        <w:t>1060</w:t>
      </w:r>
      <w:r w:rsidR="00111E18">
        <w:rPr>
          <w:rFonts w:ascii="Calibri" w:hAnsi="Calibri" w:cs="Arial"/>
          <w:bCs/>
          <w:sz w:val="20"/>
          <w:lang w:val="es-ES"/>
        </w:rPr>
        <w:t xml:space="preserve">). </w:t>
      </w:r>
    </w:p>
    <w:p w14:paraId="4464B9CB" w14:textId="3995E507" w:rsidR="000D7C88" w:rsidRPr="000D7C88" w:rsidRDefault="000D7C88" w:rsidP="000D7C88">
      <w:pPr>
        <w:pStyle w:val="Prrafodelista"/>
        <w:numPr>
          <w:ilvl w:val="0"/>
          <w:numId w:val="3"/>
        </w:numPr>
        <w:spacing w:before="120" w:after="120" w:line="360" w:lineRule="auto"/>
        <w:jc w:val="both"/>
        <w:rPr>
          <w:rFonts w:ascii="Calibri" w:hAnsi="Calibri" w:cs="Arial"/>
          <w:bCs/>
          <w:sz w:val="20"/>
          <w:lang w:val="es-ES"/>
        </w:rPr>
      </w:pPr>
      <w:r w:rsidRPr="000D7C88">
        <w:rPr>
          <w:rFonts w:ascii="Calibri" w:hAnsi="Calibri" w:cs="Arial"/>
          <w:bCs/>
          <w:sz w:val="20"/>
          <w:lang w:val="es-ES"/>
        </w:rPr>
        <w:t>La empresa no tendrá que devolver el importe de la subvención si se produce “cese de la actividad productiva debido a una insolvencia no fraudulenta”.</w:t>
      </w:r>
    </w:p>
    <w:p w14:paraId="4E72210D" w14:textId="51027D54" w:rsidR="005F599D" w:rsidRPr="00FF3122" w:rsidRDefault="005F599D" w:rsidP="0032602D">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w:t>
      </w:r>
      <w:r w:rsidR="00EE297C">
        <w:rPr>
          <w:rFonts w:ascii="Calibri" w:hAnsi="Calibri" w:cs="Arial"/>
          <w:bCs/>
          <w:sz w:val="20"/>
          <w:lang w:val="es-ES_tradnl"/>
        </w:rPr>
        <w:t>de Implantación</w:t>
      </w:r>
      <w:r w:rsidRPr="00753D9E">
        <w:rPr>
          <w:rFonts w:ascii="Calibri" w:hAnsi="Calibri" w:cs="Arial"/>
          <w:bCs/>
          <w:sz w:val="20"/>
          <w:lang w:val="es-ES_tradnl"/>
        </w:rPr>
        <w:t xml:space="preserve">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w:t>
      </w:r>
      <w:r w:rsidR="00240C97">
        <w:rPr>
          <w:rFonts w:ascii="Calibri" w:hAnsi="Calibri" w:cs="Arial"/>
          <w:bCs/>
          <w:sz w:val="20"/>
          <w:lang w:val="es-ES_tradnl"/>
        </w:rPr>
        <w:t>2023/</w:t>
      </w:r>
      <w:r w:rsidR="00BF6BF3">
        <w:rPr>
          <w:rFonts w:ascii="Calibri" w:hAnsi="Calibri" w:cs="Arial"/>
          <w:bCs/>
          <w:sz w:val="20"/>
          <w:lang w:val="es-ES_tradnl"/>
        </w:rPr>
        <w:t>2831</w:t>
      </w:r>
      <w:r w:rsidRPr="00753D9E">
        <w:rPr>
          <w:rFonts w:ascii="Calibri" w:hAnsi="Calibri" w:cs="Arial"/>
          <w:bCs/>
          <w:sz w:val="20"/>
          <w:lang w:val="es-ES_tradnl"/>
        </w:rPr>
        <w:t xml:space="preserve">, de </w:t>
      </w:r>
      <w:r w:rsidR="00BF6BF3">
        <w:rPr>
          <w:rFonts w:ascii="Calibri" w:hAnsi="Calibri" w:cs="Arial"/>
          <w:bCs/>
          <w:sz w:val="20"/>
          <w:lang w:val="es-ES_tradnl"/>
        </w:rPr>
        <w:t>13</w:t>
      </w:r>
      <w:r w:rsidR="00BF6BF3" w:rsidRPr="00753D9E">
        <w:rPr>
          <w:rFonts w:ascii="Calibri" w:hAnsi="Calibri" w:cs="Arial"/>
          <w:bCs/>
          <w:sz w:val="20"/>
          <w:lang w:val="es-ES_tradnl"/>
        </w:rPr>
        <w:t xml:space="preserve"> </w:t>
      </w:r>
      <w:r w:rsidRPr="00753D9E">
        <w:rPr>
          <w:rFonts w:ascii="Calibri" w:hAnsi="Calibri" w:cs="Arial"/>
          <w:bCs/>
          <w:sz w:val="20"/>
          <w:lang w:val="es-ES_tradnl"/>
        </w:rPr>
        <w:t xml:space="preserve">de diciembre de </w:t>
      </w:r>
      <w:r w:rsidR="00AE2975" w:rsidRPr="00753D9E">
        <w:rPr>
          <w:rFonts w:ascii="Calibri" w:hAnsi="Calibri" w:cs="Arial"/>
          <w:bCs/>
          <w:sz w:val="20"/>
          <w:lang w:val="es-ES_tradnl"/>
        </w:rPr>
        <w:t>20</w:t>
      </w:r>
      <w:r w:rsidR="00AE2975">
        <w:rPr>
          <w:rFonts w:ascii="Calibri" w:hAnsi="Calibri" w:cs="Arial"/>
          <w:bCs/>
          <w:sz w:val="20"/>
          <w:lang w:val="es-ES_tradnl"/>
        </w:rPr>
        <w:t>2</w:t>
      </w:r>
      <w:r w:rsidR="00AE2975" w:rsidRPr="00753D9E">
        <w:rPr>
          <w:rFonts w:ascii="Calibri" w:hAnsi="Calibri" w:cs="Arial"/>
          <w:bCs/>
          <w:sz w:val="20"/>
          <w:lang w:val="es-ES_tradnl"/>
        </w:rPr>
        <w:t>3</w:t>
      </w:r>
      <w:r w:rsidRPr="00753D9E">
        <w:rPr>
          <w:rFonts w:ascii="Calibri" w:hAnsi="Calibri" w:cs="Arial"/>
          <w:bCs/>
          <w:sz w:val="20"/>
          <w:lang w:val="es-ES_tradnl"/>
        </w:rPr>
        <w:t xml:space="preserve">,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16C38AE3" w14:textId="77777777" w:rsidR="00C7670A" w:rsidRDefault="00C7670A" w:rsidP="009E5723">
      <w:pPr>
        <w:spacing w:before="100" w:beforeAutospacing="1" w:after="100" w:afterAutospacing="1" w:line="360" w:lineRule="auto"/>
        <w:jc w:val="both"/>
        <w:rPr>
          <w:rFonts w:ascii="Calibri" w:hAnsi="Calibri" w:cs="Arial"/>
          <w:b/>
          <w:bCs/>
          <w:sz w:val="20"/>
          <w:lang w:val="es-ES"/>
        </w:rPr>
      </w:pPr>
    </w:p>
    <w:p w14:paraId="1DEA96A5" w14:textId="77777777" w:rsidR="00C7670A" w:rsidRDefault="00C7670A" w:rsidP="009E5723">
      <w:pPr>
        <w:spacing w:before="100" w:beforeAutospacing="1" w:after="100" w:afterAutospacing="1" w:line="360" w:lineRule="auto"/>
        <w:jc w:val="both"/>
        <w:rPr>
          <w:rFonts w:ascii="Calibri" w:hAnsi="Calibri" w:cs="Arial"/>
          <w:b/>
          <w:bCs/>
          <w:sz w:val="20"/>
          <w:lang w:val="es-ES"/>
        </w:rPr>
      </w:pPr>
    </w:p>
    <w:p w14:paraId="1B825E3D" w14:textId="77777777" w:rsidR="00C7670A" w:rsidRDefault="00C7670A" w:rsidP="009E5723">
      <w:pPr>
        <w:spacing w:before="100" w:beforeAutospacing="1" w:after="100" w:afterAutospacing="1" w:line="360" w:lineRule="auto"/>
        <w:jc w:val="both"/>
        <w:rPr>
          <w:rFonts w:ascii="Calibri" w:hAnsi="Calibri" w:cs="Arial"/>
          <w:b/>
          <w:bCs/>
          <w:sz w:val="20"/>
          <w:lang w:val="es-ES"/>
        </w:rPr>
      </w:pPr>
    </w:p>
    <w:p w14:paraId="4E72210E" w14:textId="7282B5B9" w:rsidR="004A42AC" w:rsidRDefault="00AE2975" w:rsidP="009E5723">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lastRenderedPageBreak/>
        <w:t>SÉPTIMA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D70E52">
        <w:rPr>
          <w:rFonts w:ascii="Calibri" w:hAnsi="Calibri" w:cs="Arial"/>
          <w:b/>
          <w:bCs/>
          <w:sz w:val="20"/>
          <w:u w:val="single"/>
          <w:lang w:val="es-ES"/>
        </w:rPr>
        <w:t xml:space="preserve"> y Justificación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A431E" w14:paraId="4E722111" w14:textId="77777777" w:rsidTr="00FF3122">
        <w:trPr>
          <w:trHeight w:val="699"/>
        </w:trPr>
        <w:tc>
          <w:tcPr>
            <w:tcW w:w="3539" w:type="dxa"/>
            <w:shd w:val="clear" w:color="auto" w:fill="DBDBDB" w:themeFill="accent3" w:themeFillTint="66"/>
          </w:tcPr>
          <w:p w14:paraId="4E72210F" w14:textId="291C57B4"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E722110" w14:textId="642ADD7C" w:rsidR="00111E18" w:rsidRPr="00FB0EF8" w:rsidRDefault="004A42AC" w:rsidP="008047A7">
            <w:pPr>
              <w:spacing w:before="120" w:line="360" w:lineRule="auto"/>
              <w:jc w:val="both"/>
              <w:rPr>
                <w:rFonts w:ascii="Calibri" w:hAnsi="Calibri" w:cs="Arial"/>
                <w:b/>
                <w:bCs/>
                <w:sz w:val="20"/>
                <w:lang w:val="es-ES"/>
              </w:rPr>
            </w:pPr>
            <w:r w:rsidRPr="005D1B89">
              <w:rPr>
                <w:rFonts w:ascii="Calibri" w:hAnsi="Calibri" w:cs="Arial"/>
                <w:b/>
                <w:bCs/>
                <w:color w:val="FF0000"/>
                <w:sz w:val="20"/>
                <w:highlight w:val="yellow"/>
                <w:lang w:val="es-ES"/>
              </w:rPr>
              <w:t>[Fecha de firma del DECA</w:t>
            </w:r>
            <w:r w:rsidR="002009A6" w:rsidRPr="005D1B89">
              <w:rPr>
                <w:rFonts w:ascii="Calibri" w:hAnsi="Calibri" w:cs="Arial"/>
                <w:b/>
                <w:bCs/>
                <w:color w:val="FF0000"/>
                <w:sz w:val="20"/>
                <w:highlight w:val="yellow"/>
                <w:lang w:val="es-ES"/>
              </w:rPr>
              <w:t xml:space="preserve"> </w:t>
            </w:r>
            <w:r w:rsidRPr="005D1B89">
              <w:rPr>
                <w:rFonts w:ascii="Calibri" w:hAnsi="Calibri" w:cs="Arial"/>
                <w:b/>
                <w:bCs/>
                <w:color w:val="FF0000"/>
                <w:sz w:val="20"/>
                <w:highlight w:val="yellow"/>
                <w:lang w:val="es-ES"/>
              </w:rPr>
              <w:t>empresa]</w:t>
            </w:r>
            <w:r w:rsidR="00E04807" w:rsidRPr="00FB0EF8">
              <w:rPr>
                <w:rFonts w:ascii="Calibri" w:hAnsi="Calibri" w:cs="Arial"/>
                <w:b/>
                <w:bCs/>
                <w:color w:val="FF0000"/>
                <w:sz w:val="20"/>
                <w:lang w:val="es-ES"/>
              </w:rPr>
              <w:t xml:space="preserve"> </w:t>
            </w:r>
            <w:r w:rsidR="00E04807" w:rsidRPr="00A36E46">
              <w:rPr>
                <w:rFonts w:ascii="Calibri" w:hAnsi="Calibri" w:cs="Arial"/>
                <w:b/>
                <w:bCs/>
                <w:sz w:val="20"/>
                <w:lang w:val="es-ES"/>
              </w:rPr>
              <w:t>(Máximo 1 de diciembre de 2024)</w:t>
            </w:r>
          </w:p>
        </w:tc>
      </w:tr>
      <w:tr w:rsidR="00330941" w:rsidRPr="00AA431E" w14:paraId="3FC039DA" w14:textId="77777777" w:rsidTr="00FF3122">
        <w:trPr>
          <w:trHeight w:val="699"/>
        </w:trPr>
        <w:tc>
          <w:tcPr>
            <w:tcW w:w="3539" w:type="dxa"/>
            <w:shd w:val="clear" w:color="auto" w:fill="DBDBDB" w:themeFill="accent3" w:themeFillTint="66"/>
          </w:tcPr>
          <w:p w14:paraId="554CD29D" w14:textId="09BC30B1" w:rsidR="00330941" w:rsidRPr="000B4F3F" w:rsidRDefault="00330941" w:rsidP="00330941">
            <w:pPr>
              <w:spacing w:before="120" w:line="360" w:lineRule="auto"/>
              <w:jc w:val="both"/>
              <w:rPr>
                <w:rFonts w:ascii="Calibri" w:hAnsi="Calibri" w:cs="Arial"/>
                <w:b/>
                <w:bCs/>
                <w:sz w:val="20"/>
                <w:lang w:val="es-ES"/>
              </w:rPr>
            </w:pPr>
            <w:r w:rsidRPr="00950317">
              <w:rPr>
                <w:rFonts w:ascii="Calibri" w:hAnsi="Calibri" w:cs="Arial"/>
                <w:b/>
                <w:bCs/>
                <w:sz w:val="20"/>
                <w:u w:val="single"/>
                <w:lang w:val="es-ES"/>
              </w:rPr>
              <w:t xml:space="preserve">FECHA </w:t>
            </w:r>
            <w:r>
              <w:rPr>
                <w:rFonts w:ascii="Calibri" w:hAnsi="Calibri" w:cs="Arial"/>
                <w:b/>
                <w:bCs/>
                <w:sz w:val="20"/>
                <w:u w:val="single"/>
                <w:lang w:val="es-ES"/>
              </w:rPr>
              <w:t>MAXIMA FINALIZACION FASE DE DIAGNOSTICO</w:t>
            </w:r>
            <w:r w:rsidR="00EE5F4D">
              <w:rPr>
                <w:rFonts w:ascii="Calibri" w:hAnsi="Calibri" w:cs="Arial"/>
                <w:b/>
                <w:bCs/>
                <w:sz w:val="20"/>
                <w:u w:val="single"/>
                <w:lang w:val="es-ES"/>
              </w:rPr>
              <w:t xml:space="preserve"> E INICIO FASE </w:t>
            </w:r>
            <w:r w:rsidR="00830420">
              <w:rPr>
                <w:rFonts w:ascii="Calibri" w:hAnsi="Calibri" w:cs="Arial"/>
                <w:b/>
                <w:bCs/>
                <w:sz w:val="20"/>
                <w:u w:val="single"/>
                <w:lang w:val="es-ES"/>
              </w:rPr>
              <w:t>DE IMPLANTACIÓN</w:t>
            </w:r>
          </w:p>
        </w:tc>
        <w:tc>
          <w:tcPr>
            <w:tcW w:w="4954" w:type="dxa"/>
            <w:shd w:val="clear" w:color="auto" w:fill="DBDBDB" w:themeFill="accent3" w:themeFillTint="66"/>
          </w:tcPr>
          <w:p w14:paraId="19AE66FB" w14:textId="4EEBD261" w:rsidR="00330941" w:rsidRPr="00FB0EF8" w:rsidRDefault="00330941" w:rsidP="00330941">
            <w:pPr>
              <w:spacing w:before="120" w:after="120" w:line="360" w:lineRule="auto"/>
              <w:jc w:val="both"/>
              <w:rPr>
                <w:rFonts w:ascii="Calibri" w:hAnsi="Calibri" w:cs="Arial"/>
                <w:b/>
                <w:bCs/>
                <w:sz w:val="20"/>
                <w:lang w:val="es-ES"/>
              </w:rPr>
            </w:pPr>
            <w:r w:rsidRPr="00A36E46">
              <w:rPr>
                <w:rFonts w:ascii="Calibri" w:hAnsi="Calibri" w:cs="Arial"/>
                <w:b/>
                <w:bCs/>
                <w:sz w:val="20"/>
                <w:lang w:val="es-ES"/>
              </w:rPr>
              <w:t>(Máximo 31 de diciembre de 2024</w:t>
            </w:r>
            <w:r w:rsidRPr="00FB0EF8">
              <w:rPr>
                <w:rFonts w:ascii="Calibri" w:hAnsi="Calibri" w:cs="Arial"/>
                <w:b/>
                <w:bCs/>
                <w:sz w:val="20"/>
                <w:lang w:val="es-ES"/>
              </w:rPr>
              <w:t>)</w:t>
            </w:r>
          </w:p>
          <w:p w14:paraId="7F38C3E6" w14:textId="52B17DE7" w:rsidR="00330941" w:rsidRPr="00FB0EF8" w:rsidRDefault="00330941" w:rsidP="00330941">
            <w:pPr>
              <w:spacing w:before="120" w:line="360" w:lineRule="auto"/>
              <w:jc w:val="both"/>
              <w:rPr>
                <w:rFonts w:ascii="Calibri" w:hAnsi="Calibri" w:cs="Arial"/>
                <w:b/>
                <w:bCs/>
                <w:color w:val="FF0000"/>
                <w:sz w:val="20"/>
                <w:lang w:val="es-ES"/>
              </w:rPr>
            </w:pPr>
            <w:r w:rsidRPr="00FB0EF8">
              <w:rPr>
                <w:rFonts w:ascii="Calibri" w:hAnsi="Calibri" w:cs="Arial"/>
                <w:sz w:val="20"/>
                <w:lang w:val="es-ES"/>
              </w:rPr>
              <w:t>Las fechas concretas se recogerán en el documento “Plazo Ejecución Ayuda y condiciones de elegibilidad”, que se recogerá como anexo a este Convenio</w:t>
            </w:r>
          </w:p>
        </w:tc>
      </w:tr>
      <w:tr w:rsidR="00111E18" w:rsidRPr="00AA431E" w14:paraId="4E722117" w14:textId="77777777" w:rsidTr="00FF3122">
        <w:trPr>
          <w:trHeight w:val="673"/>
        </w:trPr>
        <w:tc>
          <w:tcPr>
            <w:tcW w:w="3539" w:type="dxa"/>
            <w:tcBorders>
              <w:bottom w:val="single" w:sz="4" w:space="0" w:color="auto"/>
            </w:tcBorders>
            <w:shd w:val="clear" w:color="auto" w:fill="DBDBDB" w:themeFill="accent3" w:themeFillTint="66"/>
          </w:tcPr>
          <w:p w14:paraId="5B014370" w14:textId="77777777" w:rsidR="00111E18" w:rsidRDefault="00E7528F" w:rsidP="008047A7">
            <w:pPr>
              <w:spacing w:before="120" w:line="360" w:lineRule="auto"/>
              <w:jc w:val="both"/>
              <w:rPr>
                <w:rFonts w:ascii="Calibri" w:hAnsi="Calibri" w:cs="Arial"/>
                <w:b/>
                <w:bCs/>
                <w:sz w:val="20"/>
                <w:lang w:val="es-ES"/>
              </w:rPr>
            </w:pPr>
            <w:r w:rsidRPr="00E7528F">
              <w:rPr>
                <w:rFonts w:ascii="Calibri" w:hAnsi="Calibri" w:cs="Arial"/>
                <w:b/>
                <w:bCs/>
                <w:sz w:val="20"/>
                <w:lang w:val="es-ES"/>
              </w:rPr>
              <w:t>FECHA FIN DE EJECUCIÓN Y PAGOS</w:t>
            </w:r>
          </w:p>
          <w:p w14:paraId="4E722115" w14:textId="7D7C9992" w:rsidR="00330941" w:rsidRPr="000B4F3F" w:rsidRDefault="00330941" w:rsidP="008047A7">
            <w:pPr>
              <w:spacing w:before="120" w:line="360" w:lineRule="auto"/>
              <w:jc w:val="both"/>
              <w:rPr>
                <w:rFonts w:ascii="Calibri" w:hAnsi="Calibri" w:cs="Arial"/>
                <w:bCs/>
                <w:sz w:val="20"/>
                <w:lang w:val="es-ES"/>
              </w:rPr>
            </w:pPr>
          </w:p>
        </w:tc>
        <w:tc>
          <w:tcPr>
            <w:tcW w:w="4954" w:type="dxa"/>
            <w:tcBorders>
              <w:bottom w:val="single" w:sz="4" w:space="0" w:color="auto"/>
            </w:tcBorders>
            <w:shd w:val="clear" w:color="auto" w:fill="DBDBDB" w:themeFill="accent3" w:themeFillTint="66"/>
          </w:tcPr>
          <w:p w14:paraId="151BA4E6" w14:textId="605B4090" w:rsidR="00E21E4B" w:rsidRPr="004F045E" w:rsidRDefault="004F045E" w:rsidP="00E21E4B">
            <w:pPr>
              <w:spacing w:before="120" w:after="120" w:line="360" w:lineRule="auto"/>
              <w:jc w:val="both"/>
              <w:rPr>
                <w:rFonts w:ascii="Calibri" w:hAnsi="Calibri" w:cs="Arial"/>
                <w:b/>
                <w:bCs/>
                <w:sz w:val="20"/>
                <w:lang w:val="es-ES"/>
              </w:rPr>
            </w:pPr>
            <w:r w:rsidRPr="004F045E">
              <w:rPr>
                <w:rFonts w:ascii="Calibri" w:hAnsi="Calibri" w:cs="Arial"/>
                <w:b/>
                <w:bCs/>
                <w:sz w:val="20"/>
                <w:lang w:val="es-ES"/>
              </w:rPr>
              <w:t>6</w:t>
            </w:r>
            <w:r w:rsidR="00E21E4B" w:rsidRPr="004F045E">
              <w:rPr>
                <w:rFonts w:ascii="Calibri" w:hAnsi="Calibri" w:cs="Arial"/>
                <w:b/>
                <w:bCs/>
                <w:sz w:val="20"/>
                <w:lang w:val="es-ES"/>
              </w:rPr>
              <w:t xml:space="preserve"> meses a partir de </w:t>
            </w:r>
            <w:r w:rsidR="00FB0EF8" w:rsidRPr="004F045E">
              <w:rPr>
                <w:rFonts w:ascii="Calibri" w:hAnsi="Calibri" w:cs="Arial"/>
                <w:b/>
                <w:bCs/>
                <w:sz w:val="20"/>
                <w:lang w:val="es-ES"/>
              </w:rPr>
              <w:t>inicio de la fase de ayudas</w:t>
            </w:r>
          </w:p>
          <w:p w14:paraId="4E722116" w14:textId="5F409831" w:rsidR="00111E18" w:rsidRPr="004F045E" w:rsidRDefault="00E21E4B" w:rsidP="00E21E4B">
            <w:pPr>
              <w:spacing w:before="120" w:line="360" w:lineRule="auto"/>
              <w:jc w:val="both"/>
              <w:rPr>
                <w:rFonts w:ascii="Calibri" w:hAnsi="Calibri" w:cs="Arial"/>
                <w:b/>
                <w:bCs/>
                <w:sz w:val="20"/>
                <w:lang w:val="es-ES"/>
              </w:rPr>
            </w:pPr>
            <w:r w:rsidRPr="004F045E">
              <w:rPr>
                <w:rFonts w:ascii="Calibri" w:hAnsi="Calibri" w:cs="Arial"/>
                <w:sz w:val="20"/>
                <w:lang w:val="es-ES"/>
              </w:rPr>
              <w:t>Las fechas concretas se recogerán en el documento “Plazo Ejecución Ayuda y condiciones de elegibilidad”, que se recogerá como anexo a este Convenio</w:t>
            </w:r>
          </w:p>
        </w:tc>
      </w:tr>
      <w:tr w:rsidR="00560CA2" w:rsidRPr="00AA431E" w14:paraId="4E72211B" w14:textId="77777777" w:rsidTr="00417257">
        <w:tc>
          <w:tcPr>
            <w:tcW w:w="3539" w:type="dxa"/>
            <w:shd w:val="clear" w:color="auto" w:fill="DBDBDB" w:themeFill="accent3" w:themeFillTint="66"/>
            <w:vAlign w:val="center"/>
          </w:tcPr>
          <w:p w14:paraId="4E722118" w14:textId="12292D20" w:rsidR="00560CA2" w:rsidRPr="00560CA2" w:rsidRDefault="00560CA2" w:rsidP="00560CA2">
            <w:pPr>
              <w:spacing w:before="120" w:line="360" w:lineRule="auto"/>
              <w:jc w:val="both"/>
              <w:rPr>
                <w:rFonts w:ascii="Calibri" w:hAnsi="Calibri" w:cs="Arial"/>
                <w:bCs/>
                <w:sz w:val="20"/>
                <w:lang w:val="es-ES"/>
              </w:rPr>
            </w:pPr>
            <w:r w:rsidRPr="00FF3122">
              <w:rPr>
                <w:rFonts w:ascii="Calibri" w:hAnsi="Calibri" w:cs="Arial"/>
                <w:b/>
                <w:sz w:val="20"/>
              </w:rPr>
              <w:t>PLAZO MÁXIMO JUSTIFICACIÓN</w:t>
            </w:r>
          </w:p>
        </w:tc>
        <w:tc>
          <w:tcPr>
            <w:tcW w:w="4954" w:type="dxa"/>
            <w:shd w:val="clear" w:color="auto" w:fill="DBDBDB" w:themeFill="accent3" w:themeFillTint="66"/>
            <w:vAlign w:val="center"/>
          </w:tcPr>
          <w:p w14:paraId="7D149A3B" w14:textId="77777777" w:rsidR="006021EB" w:rsidRPr="00CD425D" w:rsidRDefault="006021EB" w:rsidP="006021EB">
            <w:pPr>
              <w:spacing w:before="40" w:after="40" w:line="288" w:lineRule="auto"/>
              <w:rPr>
                <w:rFonts w:ascii="Calibri" w:hAnsi="Calibri" w:cs="Arial"/>
                <w:b/>
                <w:bCs/>
                <w:sz w:val="20"/>
                <w:lang w:val="es-ES"/>
              </w:rPr>
            </w:pPr>
            <w:r w:rsidRPr="00CD425D">
              <w:rPr>
                <w:rFonts w:ascii="Calibri" w:hAnsi="Calibri" w:cs="Arial"/>
                <w:b/>
                <w:bCs/>
                <w:sz w:val="20"/>
                <w:lang w:val="es-ES"/>
              </w:rPr>
              <w:t>1 mes desde la fecha de fin de ejecución y pagos</w:t>
            </w:r>
          </w:p>
          <w:p w14:paraId="4E72211A" w14:textId="1A6DB230" w:rsidR="006021EB" w:rsidRPr="00C2743E" w:rsidRDefault="006021EB" w:rsidP="006021EB">
            <w:pPr>
              <w:spacing w:before="120" w:line="360" w:lineRule="auto"/>
              <w:jc w:val="both"/>
              <w:rPr>
                <w:rFonts w:ascii="Calibri" w:hAnsi="Calibri" w:cs="Arial"/>
                <w:b/>
                <w:bCs/>
                <w:sz w:val="20"/>
                <w:lang w:val="es-ES"/>
              </w:rPr>
            </w:pPr>
            <w:r w:rsidRPr="00CD425D">
              <w:rPr>
                <w:rFonts w:ascii="Calibri" w:hAnsi="Calibri" w:cs="Arial"/>
                <w:sz w:val="20"/>
                <w:lang w:val="es-ES"/>
              </w:rPr>
              <w:t>La fecha concreta se recogerá en el documento “Plazo Ejecución y condiciones de elegibilidad”, que se recogerá como anexo a este Convenio</w:t>
            </w:r>
          </w:p>
        </w:tc>
      </w:tr>
    </w:tbl>
    <w:p w14:paraId="5DBFAD05" w14:textId="1A626B08" w:rsidR="00EE7658" w:rsidRPr="006F4239" w:rsidRDefault="00EE7658" w:rsidP="00EE7658">
      <w:pPr>
        <w:spacing w:before="100" w:beforeAutospacing="1" w:after="100" w:afterAutospacing="1" w:line="360" w:lineRule="auto"/>
        <w:jc w:val="both"/>
        <w:rPr>
          <w:rFonts w:ascii="Calibri" w:hAnsi="Calibri" w:cs="Calibri"/>
          <w:sz w:val="20"/>
          <w:lang w:val="es-ES"/>
        </w:rPr>
      </w:pPr>
      <w:r w:rsidRPr="006F4239">
        <w:rPr>
          <w:rFonts w:ascii="Calibri" w:hAnsi="Calibri" w:cs="Calibri"/>
          <w:sz w:val="20"/>
          <w:lang w:val="es-ES"/>
        </w:rPr>
        <w:t xml:space="preserve">La justificación deberá realizarse en el plazo indicado a través de la plataforma electrónica de justificación de ayudas: </w:t>
      </w:r>
      <w:hyperlink r:id="rId8" w:history="1">
        <w:r w:rsidRPr="00701646">
          <w:rPr>
            <w:rStyle w:val="Hipervnculo"/>
            <w:rFonts w:ascii="Calibri" w:hAnsi="Calibri" w:cs="Calibri"/>
            <w:sz w:val="20"/>
            <w:lang w:val="es-ES"/>
          </w:rPr>
          <w:t>https://justifica.camaras.es/ayuda</w:t>
        </w:r>
        <w:r w:rsidRPr="006F4239">
          <w:rPr>
            <w:rStyle w:val="Hipervnculo"/>
            <w:rFonts w:ascii="Calibri" w:hAnsi="Calibri" w:cs="Calibri"/>
            <w:sz w:val="20"/>
            <w:lang w:val="es-ES"/>
          </w:rPr>
          <w:t>s</w:t>
        </w:r>
      </w:hyperlink>
      <w:r w:rsidRPr="006F4239">
        <w:rPr>
          <w:rFonts w:ascii="Calibri" w:hAnsi="Calibri" w:cs="Calibri"/>
          <w:sz w:val="20"/>
          <w:lang w:val="es-ES"/>
        </w:rPr>
        <w:t>, en la que la empresa deberá registrar</w:t>
      </w:r>
      <w:r w:rsidR="001D51A1">
        <w:rPr>
          <w:rFonts w:ascii="Calibri" w:hAnsi="Calibri" w:cs="Calibri"/>
          <w:sz w:val="20"/>
          <w:lang w:val="es-ES"/>
        </w:rPr>
        <w:t>, en tiempo y forma</w:t>
      </w:r>
      <w:r w:rsidR="00296AC9">
        <w:rPr>
          <w:rFonts w:ascii="Calibri" w:hAnsi="Calibri" w:cs="Calibri"/>
          <w:sz w:val="20"/>
          <w:lang w:val="es-ES"/>
        </w:rPr>
        <w:t>,</w:t>
      </w:r>
      <w:r w:rsidRPr="006F4239">
        <w:rPr>
          <w:rFonts w:ascii="Calibri" w:hAnsi="Calibri" w:cs="Calibri"/>
          <w:sz w:val="20"/>
          <w:lang w:val="es-ES"/>
        </w:rPr>
        <w:t xml:space="preserve"> los gastos realizados y aportar la documentación vinculada a los mismos</w:t>
      </w:r>
      <w:r w:rsidR="00296AC9">
        <w:rPr>
          <w:rFonts w:ascii="Calibri" w:hAnsi="Calibri" w:cs="Calibri"/>
          <w:sz w:val="20"/>
          <w:lang w:val="es-ES"/>
        </w:rPr>
        <w:t>. P</w:t>
      </w:r>
      <w:r w:rsidRPr="006F4239">
        <w:rPr>
          <w:rFonts w:ascii="Calibri" w:hAnsi="Calibri" w:cs="Calibri"/>
          <w:sz w:val="20"/>
          <w:lang w:val="es-ES"/>
        </w:rPr>
        <w:t>ara ello deberá seguir las instrucciones recogidas en el Anexo V de la convocatoria pública de ayudas.</w:t>
      </w:r>
    </w:p>
    <w:p w14:paraId="1E2FE87B" w14:textId="4CB0D2B8" w:rsidR="002E45CD" w:rsidRPr="00FF3122" w:rsidRDefault="00EE7658" w:rsidP="00EE7658">
      <w:pPr>
        <w:spacing w:before="100" w:beforeAutospacing="1" w:after="100" w:afterAutospacing="1" w:line="360" w:lineRule="auto"/>
        <w:jc w:val="both"/>
        <w:rPr>
          <w:rFonts w:ascii="Calibri" w:hAnsi="Calibri" w:cs="Arial"/>
          <w:sz w:val="20"/>
          <w:lang w:val="es-ES"/>
        </w:rPr>
      </w:pPr>
      <w:r w:rsidRPr="00FF3122">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no ha logrado subsanar las incidencias requeridas, los gastos afectados serán declarados no elegibles.</w:t>
      </w:r>
    </w:p>
    <w:p w14:paraId="4E72211D" w14:textId="02AB6A9C" w:rsidR="00B65B61" w:rsidRDefault="003009A8" w:rsidP="009E5723">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OCTAVA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643FCF">
        <w:rPr>
          <w:rFonts w:ascii="Calibri" w:hAnsi="Calibri" w:cs="Arial"/>
          <w:b/>
          <w:bCs/>
          <w:sz w:val="20"/>
          <w:lang w:val="es-ES"/>
        </w:rPr>
        <w:t>de la Fase de 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5245"/>
      </w:tblGrid>
      <w:tr w:rsidR="004A42AC" w:rsidRPr="00AA431E" w14:paraId="4E722121" w14:textId="77777777" w:rsidTr="00FF3122">
        <w:tc>
          <w:tcPr>
            <w:tcW w:w="3539" w:type="dxa"/>
            <w:shd w:val="clear" w:color="auto" w:fill="DBDBDB" w:themeFill="accent3" w:themeFillTint="66"/>
            <w:vAlign w:val="center"/>
          </w:tcPr>
          <w:p w14:paraId="4E72211E" w14:textId="353D0978"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 xml:space="preserve">Coste </w:t>
            </w:r>
            <w:r w:rsidR="003009A8">
              <w:rPr>
                <w:rFonts w:ascii="Calibri" w:hAnsi="Calibri" w:cs="Arial"/>
                <w:b/>
                <w:bCs/>
                <w:caps/>
                <w:sz w:val="20"/>
                <w:lang w:val="es-ES"/>
              </w:rPr>
              <w:t xml:space="preserve">DIRECTO </w:t>
            </w:r>
            <w:r w:rsidRPr="000B4F3F">
              <w:rPr>
                <w:rFonts w:ascii="Calibri" w:hAnsi="Calibri" w:cs="Arial"/>
                <w:b/>
                <w:bCs/>
                <w:caps/>
                <w:sz w:val="20"/>
                <w:lang w:val="es-ES"/>
              </w:rPr>
              <w:t>máximo total subvencionable elegible</w:t>
            </w:r>
            <w:r w:rsidR="00262812" w:rsidRPr="000B4F3F">
              <w:rPr>
                <w:rFonts w:ascii="Calibri" w:hAnsi="Calibri" w:cs="Arial"/>
                <w:bCs/>
                <w:sz w:val="20"/>
                <w:lang w:val="es-ES"/>
              </w:rPr>
              <w:t xml:space="preserve"> (Fase de Implantación)</w:t>
            </w:r>
          </w:p>
        </w:tc>
        <w:tc>
          <w:tcPr>
            <w:tcW w:w="5245" w:type="dxa"/>
            <w:shd w:val="clear" w:color="auto" w:fill="DBDBDB" w:themeFill="accent3" w:themeFillTint="66"/>
          </w:tcPr>
          <w:p w14:paraId="4E72211F" w14:textId="77777777" w:rsidR="004A42AC"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0FAD2E15" w:rsidR="009503B6" w:rsidRPr="00701646" w:rsidRDefault="009503B6" w:rsidP="00F45B3B">
            <w:pPr>
              <w:spacing w:before="120" w:line="360" w:lineRule="auto"/>
              <w:jc w:val="both"/>
              <w:rPr>
                <w:rFonts w:asciiTheme="minorHAnsi" w:hAnsiTheme="minorHAnsi" w:cs="Arial"/>
                <w:sz w:val="20"/>
                <w:lang w:val="es-ES"/>
              </w:rPr>
            </w:pPr>
            <w:r w:rsidRPr="00701646">
              <w:rPr>
                <w:rFonts w:asciiTheme="minorHAnsi" w:hAnsiTheme="minorHAnsi" w:cs="Arial"/>
                <w:sz w:val="20"/>
                <w:lang w:val="es-ES"/>
              </w:rPr>
              <w:t xml:space="preserve">El IVA, IGIC e </w:t>
            </w:r>
            <w:r w:rsidRPr="002A1968">
              <w:rPr>
                <w:rFonts w:asciiTheme="minorHAnsi" w:hAnsiTheme="minorHAnsi" w:cs="Arial"/>
                <w:sz w:val="20"/>
                <w:lang w:val="es-ES"/>
              </w:rPr>
              <w:t xml:space="preserve">impuestos de naturaleza similar </w:t>
            </w:r>
            <w:r w:rsidRPr="002A1968">
              <w:rPr>
                <w:rFonts w:asciiTheme="minorHAnsi" w:hAnsiTheme="minorHAnsi" w:cs="Arial"/>
                <w:b/>
                <w:sz w:val="20"/>
                <w:u w:val="single"/>
                <w:lang w:val="es-ES"/>
              </w:rPr>
              <w:t>no serán elegibles</w:t>
            </w:r>
            <w:r w:rsidRPr="002A1968">
              <w:rPr>
                <w:rFonts w:asciiTheme="minorHAnsi" w:hAnsiTheme="minorHAnsi" w:cs="Arial"/>
                <w:sz w:val="20"/>
                <w:lang w:val="es-ES"/>
              </w:rPr>
              <w:t xml:space="preserve"> conforme a las normas del programa</w:t>
            </w:r>
            <w:r w:rsidRPr="00701646">
              <w:rPr>
                <w:rFonts w:asciiTheme="minorHAnsi" w:hAnsiTheme="minorHAnsi" w:cs="Arial"/>
                <w:sz w:val="20"/>
                <w:lang w:val="es-ES"/>
              </w:rPr>
              <w:t xml:space="preserve">. </w:t>
            </w:r>
          </w:p>
        </w:tc>
      </w:tr>
      <w:tr w:rsidR="00610742" w:rsidRPr="00AA431E" w14:paraId="780B5DB3" w14:textId="77777777" w:rsidTr="00A36E46">
        <w:tc>
          <w:tcPr>
            <w:tcW w:w="3539" w:type="dxa"/>
            <w:shd w:val="clear" w:color="auto" w:fill="DBDBDB" w:themeFill="accent3" w:themeFillTint="66"/>
          </w:tcPr>
          <w:p w14:paraId="30BAED02" w14:textId="52C20C27" w:rsidR="00610742" w:rsidRPr="000B4F3F" w:rsidRDefault="00610742" w:rsidP="00610742">
            <w:pPr>
              <w:spacing w:before="120" w:line="360" w:lineRule="auto"/>
              <w:rPr>
                <w:rFonts w:ascii="Calibri" w:hAnsi="Calibri" w:cs="Arial"/>
                <w:b/>
                <w:bCs/>
                <w:caps/>
                <w:sz w:val="20"/>
                <w:lang w:val="es-ES"/>
              </w:rPr>
            </w:pPr>
            <w:r w:rsidRPr="00CD425D">
              <w:rPr>
                <w:rFonts w:ascii="Calibri" w:hAnsi="Calibri" w:cs="Arial"/>
                <w:b/>
                <w:bCs/>
                <w:caps/>
                <w:sz w:val="20"/>
                <w:lang w:val="es-ES"/>
              </w:rPr>
              <w:t>COSTES INDIRECTOS</w:t>
            </w:r>
          </w:p>
        </w:tc>
        <w:tc>
          <w:tcPr>
            <w:tcW w:w="5245" w:type="dxa"/>
            <w:shd w:val="clear" w:color="auto" w:fill="DBDBDB" w:themeFill="accent3" w:themeFillTint="66"/>
          </w:tcPr>
          <w:p w14:paraId="0E233740" w14:textId="7959224F" w:rsidR="00610742" w:rsidRPr="000B4F3F" w:rsidRDefault="00610742" w:rsidP="00610742">
            <w:pPr>
              <w:spacing w:before="120" w:line="360" w:lineRule="auto"/>
              <w:jc w:val="both"/>
              <w:rPr>
                <w:rFonts w:ascii="Calibri" w:hAnsi="Calibri" w:cs="Arial"/>
                <w:b/>
                <w:bCs/>
                <w:sz w:val="20"/>
                <w:lang w:val="es-ES"/>
              </w:rPr>
            </w:pPr>
            <w:r w:rsidRPr="00CD425D">
              <w:rPr>
                <w:rFonts w:asciiTheme="minorHAnsi" w:hAnsiTheme="minorHAnsi" w:cs="Arial"/>
                <w:bCs/>
                <w:i/>
                <w:iCs/>
                <w:sz w:val="20"/>
                <w:lang w:val="es-ES_tradnl"/>
              </w:rPr>
              <w:t xml:space="preserve">Adicionalmente, se financiarán los costes indirectos de las empresas, a tipo fijo, aplicando el porcentaje del 7% de los </w:t>
            </w:r>
            <w:r w:rsidRPr="00CD425D">
              <w:rPr>
                <w:rFonts w:asciiTheme="minorHAnsi" w:hAnsiTheme="minorHAnsi" w:cs="Arial"/>
                <w:bCs/>
                <w:i/>
                <w:iCs/>
                <w:sz w:val="20"/>
                <w:lang w:val="es-ES_tradnl"/>
              </w:rPr>
              <w:lastRenderedPageBreak/>
              <w:t>costes directos subvencionables, según art. 54 letra a) del Reglamento (UE) 2021/1060</w:t>
            </w:r>
          </w:p>
        </w:tc>
      </w:tr>
      <w:tr w:rsidR="00610742" w:rsidRPr="00AA431E" w14:paraId="4F9663A9" w14:textId="77777777" w:rsidTr="00A36E46">
        <w:tc>
          <w:tcPr>
            <w:tcW w:w="3539" w:type="dxa"/>
            <w:shd w:val="clear" w:color="auto" w:fill="DBDBDB" w:themeFill="accent3" w:themeFillTint="66"/>
            <w:vAlign w:val="center"/>
          </w:tcPr>
          <w:p w14:paraId="1DED20E1" w14:textId="3830B727" w:rsidR="00610742" w:rsidRPr="000B4F3F" w:rsidRDefault="00610742" w:rsidP="00610742">
            <w:pPr>
              <w:spacing w:before="120" w:line="360" w:lineRule="auto"/>
              <w:rPr>
                <w:rFonts w:ascii="Calibri" w:hAnsi="Calibri" w:cs="Arial"/>
                <w:b/>
                <w:bCs/>
                <w:caps/>
                <w:sz w:val="20"/>
                <w:lang w:val="es-ES"/>
              </w:rPr>
            </w:pPr>
            <w:r w:rsidRPr="00CD425D">
              <w:rPr>
                <w:rFonts w:ascii="Calibri" w:hAnsi="Calibri" w:cs="Arial"/>
                <w:b/>
                <w:bCs/>
                <w:caps/>
                <w:sz w:val="20"/>
                <w:lang w:val="es-ES"/>
              </w:rPr>
              <w:lastRenderedPageBreak/>
              <w:t xml:space="preserve">COSTE MÁXIMO TOTAL SUBVENCIONABLE ELEGIBLE (Fase de </w:t>
            </w:r>
            <w:r w:rsidR="00AB0A9F">
              <w:rPr>
                <w:rFonts w:ascii="Calibri" w:hAnsi="Calibri" w:cs="Arial"/>
                <w:b/>
                <w:bCs/>
                <w:caps/>
                <w:sz w:val="20"/>
                <w:lang w:val="es-ES"/>
              </w:rPr>
              <w:t>AYUDAS</w:t>
            </w:r>
            <w:r w:rsidRPr="00CD425D">
              <w:rPr>
                <w:rFonts w:ascii="Calibri" w:hAnsi="Calibri" w:cs="Arial"/>
                <w:b/>
                <w:bCs/>
                <w:caps/>
                <w:sz w:val="20"/>
                <w:lang w:val="es-ES"/>
              </w:rPr>
              <w:t>)</w:t>
            </w:r>
          </w:p>
        </w:tc>
        <w:tc>
          <w:tcPr>
            <w:tcW w:w="5245" w:type="dxa"/>
            <w:shd w:val="clear" w:color="auto" w:fill="DBDBDB" w:themeFill="accent3" w:themeFillTint="66"/>
            <w:vAlign w:val="center"/>
          </w:tcPr>
          <w:p w14:paraId="2D131196" w14:textId="16201EE4" w:rsidR="00610742" w:rsidRPr="000B4F3F" w:rsidRDefault="00610742" w:rsidP="00610742">
            <w:pPr>
              <w:spacing w:before="120" w:line="360" w:lineRule="auto"/>
              <w:jc w:val="both"/>
              <w:rPr>
                <w:rFonts w:ascii="Calibri" w:hAnsi="Calibri" w:cs="Arial"/>
                <w:b/>
                <w:bCs/>
                <w:sz w:val="20"/>
                <w:lang w:val="es-ES"/>
              </w:rPr>
            </w:pPr>
            <w:r>
              <w:rPr>
                <w:rFonts w:asciiTheme="minorHAnsi" w:hAnsiTheme="minorHAnsi" w:cs="Arial"/>
                <w:b/>
                <w:sz w:val="20"/>
                <w:lang w:val="es-ES_tradnl"/>
              </w:rPr>
              <w:t>7</w:t>
            </w:r>
            <w:r w:rsidRPr="00CD425D">
              <w:rPr>
                <w:rFonts w:asciiTheme="minorHAnsi" w:hAnsiTheme="minorHAnsi" w:cs="Arial"/>
                <w:b/>
                <w:sz w:val="20"/>
                <w:lang w:val="es-ES_tradnl"/>
              </w:rPr>
              <w:t>.</w:t>
            </w:r>
            <w:r>
              <w:rPr>
                <w:rFonts w:asciiTheme="minorHAnsi" w:hAnsiTheme="minorHAnsi" w:cs="Arial"/>
                <w:b/>
                <w:sz w:val="20"/>
                <w:lang w:val="es-ES_tradnl"/>
              </w:rPr>
              <w:t>49</w:t>
            </w:r>
            <w:r w:rsidRPr="00CD425D">
              <w:rPr>
                <w:rFonts w:asciiTheme="minorHAnsi" w:hAnsiTheme="minorHAnsi" w:cs="Arial"/>
                <w:b/>
                <w:sz w:val="20"/>
                <w:lang w:val="es-ES_tradnl"/>
              </w:rPr>
              <w:t xml:space="preserve">0 euros </w:t>
            </w:r>
            <w:r w:rsidRPr="00CD425D">
              <w:rPr>
                <w:rFonts w:asciiTheme="minorHAnsi" w:hAnsiTheme="minorHAnsi" w:cs="Arial"/>
                <w:sz w:val="20"/>
                <w:lang w:val="es-ES_tradnl"/>
              </w:rPr>
              <w:t>(7.000 € de coste directo + 7% de coste indirecto</w:t>
            </w:r>
            <w:r w:rsidRPr="00AE6167">
              <w:rPr>
                <w:rFonts w:asciiTheme="minorHAnsi" w:hAnsiTheme="minorHAnsi" w:cs="Arial"/>
                <w:lang w:val="es-ES_tradnl"/>
              </w:rPr>
              <w:t>)</w:t>
            </w:r>
          </w:p>
        </w:tc>
      </w:tr>
      <w:tr w:rsidR="004A42AC" w:rsidRPr="00AA431E" w14:paraId="4E722125" w14:textId="77777777" w:rsidTr="00FF3122">
        <w:trPr>
          <w:trHeight w:val="1077"/>
        </w:trPr>
        <w:tc>
          <w:tcPr>
            <w:tcW w:w="3539" w:type="dxa"/>
            <w:shd w:val="clear" w:color="auto" w:fill="DBDBDB" w:themeFill="accent3" w:themeFillTint="66"/>
            <w:vAlign w:val="center"/>
          </w:tcPr>
          <w:p w14:paraId="4E722122" w14:textId="48B1F514" w:rsidR="004A42AC" w:rsidRPr="000B4F3F" w:rsidRDefault="009503B6" w:rsidP="00F45B3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w:t>
            </w:r>
          </w:p>
        </w:tc>
        <w:tc>
          <w:tcPr>
            <w:tcW w:w="5245" w:type="dxa"/>
            <w:shd w:val="clear" w:color="auto" w:fill="DBDBDB" w:themeFill="accent3" w:themeFillTint="66"/>
            <w:vAlign w:val="center"/>
          </w:tcPr>
          <w:p w14:paraId="44863BA9" w14:textId="02A33262" w:rsidR="001F3F4D" w:rsidRPr="00FB14FD" w:rsidRDefault="00FB14FD" w:rsidP="001F3F4D">
            <w:pPr>
              <w:widowControl/>
              <w:suppressAutoHyphens w:val="0"/>
              <w:spacing w:before="120" w:after="120"/>
              <w:rPr>
                <w:rFonts w:asciiTheme="minorHAnsi" w:hAnsiTheme="minorHAnsi" w:cs="Arial"/>
                <w:b/>
                <w:sz w:val="20"/>
                <w:lang w:val="es-ES_tradnl"/>
              </w:rPr>
            </w:pPr>
            <w:r w:rsidRPr="00FB14FD">
              <w:rPr>
                <w:rFonts w:asciiTheme="minorHAnsi" w:hAnsiTheme="minorHAnsi" w:cs="Arial"/>
                <w:b/>
                <w:sz w:val="20"/>
                <w:lang w:val="es-ES_tradnl"/>
              </w:rPr>
              <w:t>6.366,50</w:t>
            </w:r>
            <w:r w:rsidR="001F3F4D" w:rsidRPr="00FB14FD">
              <w:rPr>
                <w:rFonts w:asciiTheme="minorHAnsi" w:hAnsiTheme="minorHAnsi" w:cs="Arial"/>
                <w:b/>
                <w:sz w:val="20"/>
                <w:lang w:val="es-ES_tradnl"/>
              </w:rPr>
              <w:t xml:space="preserve"> euros  </w:t>
            </w:r>
          </w:p>
          <w:p w14:paraId="4E722124" w14:textId="49D07F24" w:rsidR="004A42AC" w:rsidRPr="00AE6D60" w:rsidRDefault="004A42AC" w:rsidP="000221DE">
            <w:pPr>
              <w:widowControl/>
              <w:suppressAutoHyphens w:val="0"/>
              <w:spacing w:before="120" w:after="160" w:line="259" w:lineRule="auto"/>
              <w:contextualSpacing/>
              <w:rPr>
                <w:rFonts w:asciiTheme="minorHAnsi" w:hAnsiTheme="minorHAnsi" w:cs="Arial"/>
                <w:color w:val="FF0000"/>
                <w:sz w:val="20"/>
                <w:highlight w:val="yellow"/>
                <w:lang w:val="es-ES_tradnl"/>
              </w:rPr>
            </w:pP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47215CD9" w:rsidR="009503B6" w:rsidRPr="000B4F3F" w:rsidRDefault="009503B6" w:rsidP="00F45B3B">
            <w:pPr>
              <w:spacing w:before="120" w:line="360" w:lineRule="auto"/>
              <w:jc w:val="both"/>
              <w:rPr>
                <w:rFonts w:ascii="Calibri" w:hAnsi="Calibri" w:cs="Arial"/>
                <w:bCs/>
                <w:sz w:val="20"/>
                <w:lang w:val="es-ES"/>
              </w:rPr>
            </w:pPr>
            <w:r w:rsidRPr="000B4F3F">
              <w:rPr>
                <w:rFonts w:ascii="Calibri" w:hAnsi="Calibri" w:cs="Arial"/>
                <w:bCs/>
                <w:sz w:val="20"/>
                <w:lang w:val="es-ES"/>
              </w:rPr>
              <w:t>100</w:t>
            </w:r>
            <w:r w:rsidR="00355070" w:rsidRPr="000B4F3F">
              <w:rPr>
                <w:rFonts w:ascii="Calibri" w:hAnsi="Calibri" w:cs="Arial"/>
                <w:bCs/>
                <w:sz w:val="20"/>
                <w:lang w:val="es-ES"/>
              </w:rPr>
              <w:t>% empresa</w:t>
            </w:r>
          </w:p>
        </w:tc>
      </w:tr>
      <w:tr w:rsidR="009503B6" w:rsidRPr="00AA431E" w14:paraId="4E72212C" w14:textId="77777777" w:rsidTr="00AD6FC1">
        <w:tc>
          <w:tcPr>
            <w:tcW w:w="3539" w:type="dxa"/>
            <w:shd w:val="clear" w:color="auto" w:fill="DBDBDB" w:themeFill="accent3" w:themeFillTint="66"/>
          </w:tcPr>
          <w:p w14:paraId="4E72212A" w14:textId="77777777" w:rsidR="009503B6"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4D7AD801" w:rsidR="009503B6" w:rsidRPr="000B4F3F" w:rsidRDefault="00FB14FD" w:rsidP="009503B6">
            <w:pPr>
              <w:spacing w:beforeAutospacing="1" w:afterAutospacing="1" w:line="360" w:lineRule="auto"/>
              <w:jc w:val="both"/>
              <w:rPr>
                <w:rFonts w:ascii="Calibri" w:hAnsi="Calibri" w:cs="Arial"/>
                <w:bCs/>
                <w:sz w:val="20"/>
                <w:lang w:val="es-ES"/>
              </w:rPr>
            </w:pPr>
            <w:r w:rsidRPr="00FB14FD">
              <w:rPr>
                <w:rFonts w:ascii="Calibri" w:hAnsi="Calibri" w:cs="Arial"/>
                <w:bCs/>
                <w:sz w:val="20"/>
                <w:lang w:val="es-ES"/>
              </w:rPr>
              <w:t>85</w:t>
            </w:r>
            <w:r w:rsidR="009503B6" w:rsidRPr="00FB14FD">
              <w:rPr>
                <w:rFonts w:ascii="Calibri" w:hAnsi="Calibri" w:cs="Arial"/>
                <w:bCs/>
                <w:sz w:val="20"/>
                <w:lang w:val="es-ES"/>
              </w:rPr>
              <w:t xml:space="preserve">% Cofinanciación FEDER / </w:t>
            </w:r>
            <w:r w:rsidRPr="00FB14FD">
              <w:rPr>
                <w:rFonts w:ascii="Calibri" w:hAnsi="Calibri" w:cs="Arial"/>
                <w:bCs/>
                <w:sz w:val="20"/>
                <w:lang w:val="es-ES"/>
              </w:rPr>
              <w:t>15</w:t>
            </w:r>
            <w:r w:rsidR="009503B6" w:rsidRPr="00FB14FD">
              <w:rPr>
                <w:rFonts w:ascii="Calibri" w:hAnsi="Calibri" w:cs="Arial"/>
                <w:bCs/>
                <w:sz w:val="20"/>
                <w:lang w:val="es-ES"/>
              </w:rPr>
              <w:t>% Cofinanciación empresa</w:t>
            </w:r>
            <w:r w:rsidR="009503B6" w:rsidRPr="000B4F3F">
              <w:rPr>
                <w:rFonts w:ascii="Calibri" w:hAnsi="Calibri" w:cs="Arial"/>
                <w:bCs/>
                <w:sz w:val="20"/>
                <w:lang w:val="es-ES"/>
              </w:rPr>
              <w:t xml:space="preserve"> </w:t>
            </w:r>
          </w:p>
        </w:tc>
      </w:tr>
    </w:tbl>
    <w:p w14:paraId="3DD6F058" w14:textId="77777777" w:rsidR="002022FB" w:rsidRPr="00E812DA" w:rsidRDefault="002022FB" w:rsidP="002022FB">
      <w:pPr>
        <w:widowControl/>
        <w:suppressAutoHyphens w:val="0"/>
        <w:spacing w:beforeAutospacing="1" w:afterAutospacing="1" w:line="360" w:lineRule="auto"/>
        <w:jc w:val="both"/>
        <w:rPr>
          <w:rFonts w:ascii="Calibri" w:hAnsi="Calibri" w:cs="Arial"/>
          <w:bCs/>
          <w:sz w:val="20"/>
          <w:lang w:val="es-ES" w:eastAsia="es-ES"/>
        </w:rPr>
      </w:pPr>
      <w:bookmarkStart w:id="0" w:name="_Hlk44066206"/>
      <w:r w:rsidRPr="00E812DA">
        <w:rPr>
          <w:rFonts w:ascii="Calibri" w:hAnsi="Calibri" w:cs="Arial"/>
          <w:bCs/>
          <w:sz w:val="20"/>
          <w:lang w:val="es-ES" w:eastAsia="es-ES"/>
        </w:rPr>
        <w:t>Todos los gastos/inversiones deberán estar comprendidos en el calendario de ejecución indicado.</w:t>
      </w:r>
    </w:p>
    <w:bookmarkEnd w:id="0"/>
    <w:p w14:paraId="4E72212D" w14:textId="4D34FBB7" w:rsidR="00FF64E0" w:rsidRDefault="00472C7C" w:rsidP="000A4F11">
      <w:pPr>
        <w:spacing w:before="100" w:beforeAutospacing="1" w:after="100" w:afterAutospacing="1" w:line="360" w:lineRule="auto"/>
        <w:jc w:val="both"/>
        <w:rPr>
          <w:rFonts w:ascii="Calibri" w:hAnsi="Calibri" w:cs="Arial"/>
          <w:bCs/>
          <w:sz w:val="20"/>
          <w:lang w:val="es-ES_tradnl"/>
        </w:rPr>
      </w:pPr>
      <w:r>
        <w:rPr>
          <w:rFonts w:ascii="Calibri" w:hAnsi="Calibri" w:cs="Arial"/>
          <w:b/>
          <w:bCs/>
          <w:sz w:val="20"/>
          <w:lang w:val="es-ES"/>
        </w:rPr>
        <w:t>NOVENA</w:t>
      </w:r>
      <w:r w:rsidR="00FF64E0" w:rsidRPr="00753D9E">
        <w:rPr>
          <w:rFonts w:ascii="Calibri" w:hAnsi="Calibri" w:cs="Arial"/>
          <w:b/>
          <w:bCs/>
          <w:sz w:val="20"/>
          <w:lang w:val="es-ES"/>
        </w:rPr>
        <w:t xml:space="preserve">: </w:t>
      </w:r>
      <w:r w:rsidR="00FF64E0" w:rsidRPr="00753D9E">
        <w:rPr>
          <w:rFonts w:ascii="Calibri" w:hAnsi="Calibri" w:cs="Arial"/>
          <w:bCs/>
          <w:sz w:val="20"/>
          <w:lang w:val="es-ES"/>
        </w:rPr>
        <w:t>l</w:t>
      </w:r>
      <w:r w:rsidR="00FF64E0"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00FF64E0" w:rsidRPr="00753D9E">
        <w:rPr>
          <w:rFonts w:ascii="Calibri" w:hAnsi="Calibri" w:cs="Arial"/>
          <w:bCs/>
          <w:sz w:val="20"/>
          <w:lang w:val="es-ES_tradnl"/>
        </w:rPr>
        <w:t xml:space="preserve">los siguientes </w:t>
      </w:r>
      <w:r w:rsidR="00FF64E0" w:rsidRPr="000B4F3F">
        <w:rPr>
          <w:rFonts w:ascii="Calibri" w:hAnsi="Calibri" w:cs="Arial"/>
          <w:b/>
          <w:bCs/>
          <w:sz w:val="20"/>
          <w:u w:val="single"/>
          <w:lang w:val="es-ES_tradnl"/>
        </w:rPr>
        <w:t>indicadores de productividad</w:t>
      </w:r>
      <w:r w:rsidR="00FF64E0" w:rsidRPr="00753D9E">
        <w:rPr>
          <w:rFonts w:ascii="Calibri" w:hAnsi="Calibri" w:cs="Arial"/>
          <w:bCs/>
          <w:sz w:val="20"/>
          <w:lang w:val="es-ES_tradnl"/>
        </w:rPr>
        <w:t>:</w:t>
      </w:r>
    </w:p>
    <w:p w14:paraId="5C800D66" w14:textId="77777777" w:rsidR="00BC211A" w:rsidRPr="00CD425D" w:rsidRDefault="00BC211A" w:rsidP="00BC211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D425D">
        <w:rPr>
          <w:rFonts w:ascii="Calibri" w:hAnsi="Calibri" w:cs="Arial"/>
          <w:b/>
          <w:sz w:val="20"/>
          <w:lang w:val="es-ES_tradnl"/>
        </w:rPr>
        <w:t xml:space="preserve">RCO01 </w:t>
      </w:r>
      <w:r w:rsidRPr="00CD425D">
        <w:rPr>
          <w:rFonts w:ascii="Calibri" w:hAnsi="Calibri" w:cs="Arial"/>
          <w:sz w:val="20"/>
          <w:lang w:val="es-ES_tradnl"/>
        </w:rPr>
        <w:t xml:space="preserve">(empresas apoyadas): 1 </w:t>
      </w:r>
    </w:p>
    <w:p w14:paraId="378EE410" w14:textId="435A0D86" w:rsidR="00BC211A" w:rsidRPr="00CD425D" w:rsidRDefault="00BC211A" w:rsidP="00BC211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D425D">
        <w:rPr>
          <w:rFonts w:ascii="Calibri" w:hAnsi="Calibri" w:cs="Arial"/>
          <w:b/>
          <w:sz w:val="20"/>
          <w:lang w:val="es-ES_tradnl"/>
        </w:rPr>
        <w:t>RCO02</w:t>
      </w:r>
      <w:r w:rsidRPr="00CD425D">
        <w:rPr>
          <w:rFonts w:ascii="Calibri" w:hAnsi="Calibri" w:cs="Arial"/>
          <w:sz w:val="20"/>
          <w:lang w:val="es-ES_tradnl"/>
        </w:rPr>
        <w:t xml:space="preserve"> (empresas que reciben apoyo financiero):</w:t>
      </w:r>
      <w:r w:rsidRPr="00CD425D">
        <w:rPr>
          <w:rFonts w:ascii="Calibri" w:hAnsi="Calibri" w:cs="Arial"/>
          <w:color w:val="FF0000"/>
          <w:sz w:val="20"/>
          <w:lang w:val="es-ES_tradnl"/>
        </w:rPr>
        <w:t xml:space="preserve"> </w:t>
      </w:r>
      <w:r w:rsidR="00150538" w:rsidRPr="00F03820">
        <w:rPr>
          <w:rFonts w:ascii="Calibri" w:hAnsi="Calibri" w:cs="Arial"/>
          <w:bCs/>
          <w:color w:val="FF0000"/>
          <w:sz w:val="20"/>
          <w:highlight w:val="yellow"/>
          <w:lang w:val="es-ES_tradnl"/>
        </w:rPr>
        <w:t xml:space="preserve">Si la empresa es beneficiaria de la Fase de Ayudas </w:t>
      </w:r>
      <w:r w:rsidR="00150538" w:rsidRPr="00F03820">
        <w:rPr>
          <w:rFonts w:ascii="Calibri" w:hAnsi="Calibri" w:cs="Arial"/>
          <w:b/>
          <w:bCs/>
          <w:color w:val="FF0000"/>
          <w:sz w:val="20"/>
          <w:highlight w:val="yellow"/>
          <w:lang w:val="es-ES_tradnl"/>
        </w:rPr>
        <w:t xml:space="preserve">[1], </w:t>
      </w:r>
      <w:r w:rsidR="00150538" w:rsidRPr="00F03820">
        <w:rPr>
          <w:rFonts w:ascii="Calibri" w:hAnsi="Calibri" w:cs="Arial"/>
          <w:bCs/>
          <w:color w:val="FF0000"/>
          <w:sz w:val="20"/>
          <w:highlight w:val="yellow"/>
          <w:lang w:val="es-ES_tradnl"/>
        </w:rPr>
        <w:t>si no</w:t>
      </w:r>
      <w:r w:rsidR="00150538">
        <w:rPr>
          <w:rFonts w:ascii="Calibri" w:hAnsi="Calibri" w:cs="Arial"/>
          <w:bCs/>
          <w:color w:val="FF0000"/>
          <w:sz w:val="20"/>
          <w:highlight w:val="yellow"/>
          <w:lang w:val="es-ES_tradnl"/>
        </w:rPr>
        <w:t xml:space="preserve"> lo es</w:t>
      </w:r>
      <w:r w:rsidR="00150538" w:rsidRPr="00F03820">
        <w:rPr>
          <w:rFonts w:ascii="Calibri" w:hAnsi="Calibri" w:cs="Arial"/>
          <w:bCs/>
          <w:color w:val="FF0000"/>
          <w:sz w:val="20"/>
          <w:highlight w:val="yellow"/>
          <w:lang w:val="es-ES_tradnl"/>
        </w:rPr>
        <w:t xml:space="preserve"> </w:t>
      </w:r>
      <w:r w:rsidR="00150538" w:rsidRPr="00F03820">
        <w:rPr>
          <w:rFonts w:ascii="Calibri" w:hAnsi="Calibri" w:cs="Arial"/>
          <w:b/>
          <w:bCs/>
          <w:color w:val="FF0000"/>
          <w:sz w:val="20"/>
          <w:highlight w:val="yellow"/>
          <w:lang w:val="es-ES_tradnl"/>
        </w:rPr>
        <w:t>[0</w:t>
      </w:r>
      <w:r w:rsidR="00150538" w:rsidRPr="00F03820">
        <w:rPr>
          <w:rFonts w:ascii="Calibri" w:hAnsi="Calibri" w:cs="Arial"/>
          <w:b/>
          <w:bCs/>
          <w:color w:val="FF0000"/>
          <w:sz w:val="20"/>
          <w:lang w:val="es-ES_tradnl"/>
        </w:rPr>
        <w:t>]</w:t>
      </w:r>
    </w:p>
    <w:p w14:paraId="7FD003C3" w14:textId="7D685A59" w:rsidR="00BC211A" w:rsidRPr="00A36E46" w:rsidRDefault="00BC211A" w:rsidP="00BC211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D425D">
        <w:rPr>
          <w:rFonts w:ascii="Calibri" w:hAnsi="Calibri" w:cs="Arial"/>
          <w:b/>
          <w:sz w:val="20"/>
          <w:lang w:val="es-ES_tradnl"/>
        </w:rPr>
        <w:t>RCO04</w:t>
      </w:r>
      <w:r w:rsidRPr="00CD425D">
        <w:rPr>
          <w:rFonts w:ascii="Calibri" w:hAnsi="Calibri" w:cs="Arial"/>
          <w:sz w:val="20"/>
          <w:lang w:val="es-ES_tradnl"/>
        </w:rPr>
        <w:t xml:space="preserve"> (empresas que reciben apoyo no financiero): </w:t>
      </w:r>
      <w:r w:rsidR="00150538" w:rsidRPr="00F03820">
        <w:rPr>
          <w:rFonts w:ascii="Calibri" w:hAnsi="Calibri" w:cs="Arial"/>
          <w:bCs/>
          <w:color w:val="FF0000"/>
          <w:sz w:val="20"/>
          <w:highlight w:val="yellow"/>
          <w:lang w:val="es-ES_tradnl"/>
        </w:rPr>
        <w:t xml:space="preserve">Si la empresa es beneficiaria de la Fase de Ayudas </w:t>
      </w:r>
      <w:r w:rsidR="00150538" w:rsidRPr="00F03820">
        <w:rPr>
          <w:rFonts w:ascii="Calibri" w:hAnsi="Calibri" w:cs="Arial"/>
          <w:b/>
          <w:bCs/>
          <w:color w:val="FF0000"/>
          <w:sz w:val="20"/>
          <w:highlight w:val="yellow"/>
          <w:lang w:val="es-ES_tradnl"/>
        </w:rPr>
        <w:t xml:space="preserve">[1], </w:t>
      </w:r>
      <w:r w:rsidR="00150538" w:rsidRPr="00F03820">
        <w:rPr>
          <w:rFonts w:ascii="Calibri" w:hAnsi="Calibri" w:cs="Arial"/>
          <w:bCs/>
          <w:color w:val="FF0000"/>
          <w:sz w:val="20"/>
          <w:highlight w:val="yellow"/>
          <w:lang w:val="es-ES_tradnl"/>
        </w:rPr>
        <w:t>si no</w:t>
      </w:r>
      <w:r w:rsidR="00150538">
        <w:rPr>
          <w:rFonts w:ascii="Calibri" w:hAnsi="Calibri" w:cs="Arial"/>
          <w:bCs/>
          <w:color w:val="FF0000"/>
          <w:sz w:val="20"/>
          <w:highlight w:val="yellow"/>
          <w:lang w:val="es-ES_tradnl"/>
        </w:rPr>
        <w:t xml:space="preserve"> lo es</w:t>
      </w:r>
      <w:r w:rsidR="00150538" w:rsidRPr="00F03820">
        <w:rPr>
          <w:rFonts w:ascii="Calibri" w:hAnsi="Calibri" w:cs="Arial"/>
          <w:bCs/>
          <w:color w:val="FF0000"/>
          <w:sz w:val="20"/>
          <w:highlight w:val="yellow"/>
          <w:lang w:val="es-ES_tradnl"/>
        </w:rPr>
        <w:t xml:space="preserve"> </w:t>
      </w:r>
      <w:r w:rsidR="00150538" w:rsidRPr="00F03820">
        <w:rPr>
          <w:rFonts w:ascii="Calibri" w:hAnsi="Calibri" w:cs="Arial"/>
          <w:b/>
          <w:bCs/>
          <w:color w:val="FF0000"/>
          <w:sz w:val="20"/>
          <w:highlight w:val="yellow"/>
          <w:lang w:val="es-ES_tradnl"/>
        </w:rPr>
        <w:t>[0</w:t>
      </w:r>
      <w:r w:rsidR="00150538" w:rsidRPr="00F03820">
        <w:rPr>
          <w:rFonts w:ascii="Calibri" w:hAnsi="Calibri" w:cs="Arial"/>
          <w:b/>
          <w:bCs/>
          <w:color w:val="FF0000"/>
          <w:sz w:val="20"/>
          <w:lang w:val="es-ES_tradnl"/>
        </w:rPr>
        <w:t>]</w:t>
      </w:r>
    </w:p>
    <w:p w14:paraId="304A612A" w14:textId="74B9EF56" w:rsidR="003162EA" w:rsidRPr="006615FE" w:rsidRDefault="003162EA" w:rsidP="003162E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color w:val="FF0000"/>
          <w:sz w:val="20"/>
          <w:lang w:val="es-ES_tradnl"/>
        </w:rPr>
      </w:pPr>
      <w:r w:rsidRPr="006615FE">
        <w:rPr>
          <w:rFonts w:ascii="Calibri" w:hAnsi="Calibri" w:cs="Arial"/>
          <w:b/>
          <w:sz w:val="20"/>
          <w:lang w:val="es-ES_tradnl"/>
        </w:rPr>
        <w:t xml:space="preserve">RCR02 </w:t>
      </w:r>
      <w:r w:rsidRPr="006615FE">
        <w:rPr>
          <w:rFonts w:ascii="Calibri" w:hAnsi="Calibri" w:cs="Arial"/>
          <w:bCs/>
          <w:sz w:val="20"/>
          <w:lang w:val="es-ES_tradnl"/>
        </w:rPr>
        <w:t xml:space="preserve">(Inversión privada que acompaña al apoyo público): </w:t>
      </w:r>
      <w:r w:rsidRPr="006615FE">
        <w:rPr>
          <w:rFonts w:ascii="Calibri" w:hAnsi="Calibri" w:cs="Arial"/>
          <w:bCs/>
          <w:color w:val="FF0000"/>
          <w:sz w:val="20"/>
          <w:highlight w:val="yellow"/>
          <w:lang w:val="es-ES_tradnl"/>
        </w:rPr>
        <w:t>Si la empresa es beneficiaria de la Fase de Ayudas: ayuda del 85%: 1.123,50 €</w:t>
      </w:r>
    </w:p>
    <w:p w14:paraId="4E722133" w14:textId="670A6857" w:rsidR="00B65B61" w:rsidRPr="00753D9E" w:rsidRDefault="00BC211A"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w:t>
      </w:r>
      <w:r w:rsidR="0060753C">
        <w:rPr>
          <w:rFonts w:ascii="Calibri" w:hAnsi="Calibri" w:cs="Arial"/>
          <w:b/>
          <w:bCs/>
          <w:sz w:val="20"/>
          <w:lang w:val="es-ES"/>
        </w:rPr>
        <w:t>E</w:t>
      </w:r>
      <w:r w:rsidRPr="00753D9E">
        <w:rPr>
          <w:rFonts w:ascii="Calibri" w:hAnsi="Calibri" w:cs="Arial"/>
          <w:b/>
          <w:bCs/>
          <w:sz w:val="20"/>
          <w:lang w:val="es-ES"/>
        </w:rPr>
        <w:t>CIM</w:t>
      </w:r>
      <w:r>
        <w:rPr>
          <w:rFonts w:ascii="Calibri" w:hAnsi="Calibri" w:cs="Arial"/>
          <w:b/>
          <w:bCs/>
          <w:sz w:val="20"/>
          <w:lang w:val="es-ES"/>
        </w:rPr>
        <w:t>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w:t>
      </w:r>
      <w:r w:rsidR="00B37817">
        <w:rPr>
          <w:rFonts w:ascii="Calibri" w:hAnsi="Calibri" w:cs="Arial"/>
          <w:bCs/>
          <w:sz w:val="20"/>
          <w:lang w:val="es-ES"/>
        </w:rPr>
        <w:t>diagnóstico a</w:t>
      </w:r>
      <w:r w:rsidR="00B37817" w:rsidRPr="00753D9E">
        <w:rPr>
          <w:rFonts w:ascii="Calibri" w:hAnsi="Calibri" w:cs="Arial"/>
          <w:bCs/>
          <w:sz w:val="20"/>
          <w:lang w:val="es-ES"/>
        </w:rPr>
        <w:t xml:space="preserve"> </w:t>
      </w:r>
      <w:r w:rsidR="00B65B61" w:rsidRPr="00753D9E">
        <w:rPr>
          <w:rFonts w:ascii="Calibri" w:hAnsi="Calibri" w:cs="Arial"/>
          <w:bCs/>
          <w:sz w:val="20"/>
          <w:lang w:val="es-ES"/>
        </w:rPr>
        <w:t xml:space="preserve">la empresa y las Cámaras irán intercambiando información necesaria para ir elaborando el Informe de Recomendaciones. La Cámara de Comercio, a la finalización de la Fase de </w:t>
      </w:r>
      <w:r w:rsidR="001C5EAA">
        <w:rPr>
          <w:rFonts w:ascii="Calibri" w:hAnsi="Calibri" w:cs="Arial"/>
          <w:bCs/>
          <w:sz w:val="20"/>
          <w:lang w:val="es-ES"/>
        </w:rPr>
        <w:t>Diagnóstico Asistido</w:t>
      </w:r>
      <w:r w:rsidR="00B65B61" w:rsidRPr="00753D9E">
        <w:rPr>
          <w:rFonts w:ascii="Calibri" w:hAnsi="Calibri" w:cs="Arial"/>
          <w:bCs/>
          <w:sz w:val="20"/>
          <w:lang w:val="es-ES"/>
        </w:rPr>
        <w:t>, entregará dicho Informe de Recomendaciones</w:t>
      </w:r>
      <w:r w:rsidR="0012413E" w:rsidRPr="00753D9E">
        <w:rPr>
          <w:rFonts w:ascii="Calibri" w:hAnsi="Calibri" w:cs="Arial"/>
          <w:bCs/>
          <w:sz w:val="20"/>
          <w:lang w:val="es-ES"/>
        </w:rPr>
        <w:t>.</w:t>
      </w:r>
    </w:p>
    <w:p w14:paraId="4E722134" w14:textId="7EAE6695" w:rsidR="00B65B61" w:rsidRDefault="0060753C" w:rsidP="00FF312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57C44CD6" w14:textId="57ED214D" w:rsidR="00434275" w:rsidRPr="00CD425D" w:rsidRDefault="00434275" w:rsidP="00434275">
      <w:pPr>
        <w:tabs>
          <w:tab w:val="left" w:pos="426"/>
        </w:tabs>
        <w:spacing w:before="120" w:after="120" w:line="360" w:lineRule="auto"/>
        <w:ind w:left="425" w:hanging="425"/>
        <w:jc w:val="both"/>
        <w:rPr>
          <w:rFonts w:ascii="Calibri" w:hAnsi="Calibri" w:cs="Arial"/>
          <w:bCs/>
          <w:sz w:val="20"/>
          <w:lang w:val="es-ES"/>
        </w:rPr>
      </w:pPr>
      <w:r w:rsidRPr="00CD425D">
        <w:rPr>
          <w:rFonts w:ascii="Calibri" w:hAnsi="Calibri" w:cs="Arial"/>
          <w:sz w:val="20"/>
          <w:lang w:val="es-ES"/>
        </w:rPr>
        <w:t>a)</w:t>
      </w:r>
      <w:r w:rsidRPr="00CD425D">
        <w:rPr>
          <w:rFonts w:ascii="Calibri" w:hAnsi="Calibri" w:cs="Arial"/>
          <w:sz w:val="20"/>
          <w:lang w:val="es-ES"/>
        </w:rPr>
        <w:tab/>
        <w:t xml:space="preserve">Exhibirá durante la realización de la operación (desde que se aprueba la participación en el programa hasta que recibe el pago de </w:t>
      </w:r>
      <w:proofErr w:type="gramStart"/>
      <w:r w:rsidRPr="00CD425D">
        <w:rPr>
          <w:rFonts w:ascii="Calibri" w:hAnsi="Calibri" w:cs="Arial"/>
          <w:sz w:val="20"/>
          <w:lang w:val="es-ES"/>
        </w:rPr>
        <w:t>la misma</w:t>
      </w:r>
      <w:proofErr w:type="gramEnd"/>
      <w:r w:rsidRPr="00CD425D">
        <w:rPr>
          <w:rFonts w:ascii="Calibri" w:hAnsi="Calibri" w:cs="Arial"/>
          <w:sz w:val="20"/>
          <w:lang w:val="es-ES"/>
        </w:rPr>
        <w:t xml:space="preserve">), al menos un cartel (de un tamaño mínimo A3) o una pantalla electrónica equivalente con información sobre el proyecto en el que se mencionará la ayuda de los Fondos, en un lugar bien visible para el público (por ejemplo, la entrada de su edificio). </w:t>
      </w:r>
      <w:r w:rsidRPr="00CD425D">
        <w:rPr>
          <w:rFonts w:ascii="Calibri" w:hAnsi="Calibri" w:cs="Arial"/>
          <w:sz w:val="20"/>
          <w:lang w:val="es-ES"/>
        </w:rPr>
        <w:tab/>
      </w:r>
      <w:r w:rsidRPr="00CD425D">
        <w:rPr>
          <w:rFonts w:ascii="Calibri" w:hAnsi="Calibri" w:cs="Arial"/>
          <w:sz w:val="20"/>
          <w:lang w:val="es-ES"/>
        </w:rPr>
        <w:br/>
      </w:r>
      <w:r w:rsidRPr="00013C55">
        <w:rPr>
          <w:rFonts w:ascii="Calibri" w:hAnsi="Calibri" w:cs="Arial"/>
          <w:sz w:val="20"/>
          <w:lang w:val="es-ES"/>
        </w:rPr>
        <w:t xml:space="preserve">En estos carteles figurará el logotipo de la Unión Europea, el logotipo del ministerio/autoridad de gestión </w:t>
      </w:r>
      <w:r w:rsidRPr="00013C55">
        <w:rPr>
          <w:rFonts w:ascii="Calibri" w:hAnsi="Calibri" w:cs="Arial"/>
          <w:sz w:val="20"/>
          <w:lang w:val="es-ES"/>
        </w:rPr>
        <w:lastRenderedPageBreak/>
        <w:t xml:space="preserve">responsable del fondo, logotipo de Fondos Europeos y logotipo de la Cámara de España, y su lema (fuera de la línea de logos): #EuropaSeSiente, objetivo temático “Una Europa más competitiva e inteligente” y nombre del proyecto “Programa </w:t>
      </w:r>
      <w:r w:rsidR="00456611">
        <w:rPr>
          <w:rFonts w:ascii="Calibri" w:hAnsi="Calibri" w:cs="Arial"/>
          <w:sz w:val="20"/>
          <w:lang w:val="es-ES"/>
        </w:rPr>
        <w:t>Pyme Digital</w:t>
      </w:r>
      <w:r w:rsidRPr="00013C55">
        <w:rPr>
          <w:rFonts w:ascii="Calibri" w:hAnsi="Calibri" w:cs="Arial"/>
          <w:sz w:val="20"/>
          <w:lang w:val="es-ES"/>
        </w:rPr>
        <w:t>”.</w:t>
      </w:r>
    </w:p>
    <w:p w14:paraId="20C492BF" w14:textId="77777777" w:rsidR="00434275" w:rsidRPr="00CD425D" w:rsidRDefault="00434275" w:rsidP="00434275">
      <w:pPr>
        <w:tabs>
          <w:tab w:val="left" w:pos="426"/>
        </w:tabs>
        <w:spacing w:before="120" w:after="120" w:line="360" w:lineRule="auto"/>
        <w:ind w:left="426" w:hanging="426"/>
        <w:jc w:val="both"/>
        <w:rPr>
          <w:rFonts w:ascii="Calibri" w:hAnsi="Calibri" w:cs="Arial"/>
          <w:bCs/>
          <w:sz w:val="20"/>
          <w:lang w:val="es-ES"/>
        </w:rPr>
      </w:pPr>
      <w:r w:rsidRPr="00CD425D">
        <w:rPr>
          <w:rFonts w:ascii="Calibri" w:hAnsi="Calibri" w:cs="Arial"/>
          <w:sz w:val="20"/>
          <w:lang w:val="es-ES"/>
        </w:rPr>
        <w:t>b)</w:t>
      </w:r>
      <w:r w:rsidRPr="00CD425D">
        <w:rPr>
          <w:rFonts w:ascii="Calibri" w:hAnsi="Calibri" w:cs="Arial"/>
          <w:sz w:val="20"/>
          <w:lang w:val="es-ES"/>
        </w:rPr>
        <w:tab/>
        <w:t>Incorporarán en su sitio web oficial, y en sus cuentas en los medios sociales, una breve descripción de la operación, de manera proporcionada en relación con el nivel de la ayuda, con sus objetivos y resultados, y destacando la ayuda financiera de la Unión.</w:t>
      </w:r>
    </w:p>
    <w:p w14:paraId="303E7D88" w14:textId="77777777" w:rsidR="00434275" w:rsidRPr="00CD425D" w:rsidRDefault="00434275" w:rsidP="00434275">
      <w:pPr>
        <w:spacing w:before="120" w:after="120" w:line="360" w:lineRule="auto"/>
        <w:ind w:left="426"/>
        <w:jc w:val="both"/>
        <w:rPr>
          <w:rFonts w:ascii="Calibri" w:hAnsi="Calibri" w:cs="Arial"/>
          <w:bCs/>
          <w:sz w:val="20"/>
          <w:lang w:val="es-ES"/>
        </w:rPr>
      </w:pPr>
      <w:r w:rsidRPr="00CD425D">
        <w:rPr>
          <w:rFonts w:ascii="Calibri" w:hAnsi="Calibri" w:cs="Arial"/>
          <w:sz w:val="20"/>
          <w:lang w:val="es-ES"/>
        </w:rPr>
        <w:t>En este apartado figurará el logotipo de la Unión Europea, el logotipo del ministerio/autoridad de gestión responsable del fondo, logotipo de Fondos Europeos y logotipo de la Cámara de España, junto con la siguiente frase:</w:t>
      </w:r>
    </w:p>
    <w:p w14:paraId="6862A392" w14:textId="4D008951" w:rsidR="00434275" w:rsidRPr="00CD425D" w:rsidRDefault="00434275" w:rsidP="00434275">
      <w:pPr>
        <w:spacing w:before="120" w:after="120" w:line="360" w:lineRule="auto"/>
        <w:ind w:left="708"/>
        <w:jc w:val="both"/>
        <w:rPr>
          <w:rFonts w:ascii="Calibri" w:hAnsi="Calibri" w:cs="Arial"/>
          <w:bCs/>
          <w:sz w:val="20"/>
          <w:lang w:val="es-ES"/>
        </w:rPr>
      </w:pPr>
      <w:r w:rsidRPr="00CD425D">
        <w:rPr>
          <w:rFonts w:ascii="Calibri" w:hAnsi="Calibri" w:cs="Arial"/>
          <w:sz w:val="20"/>
          <w:lang w:val="es-ES"/>
        </w:rPr>
        <w:t>“[</w:t>
      </w:r>
      <w:r w:rsidRPr="00CD425D">
        <w:rPr>
          <w:rFonts w:ascii="Calibri" w:hAnsi="Calibri" w:cs="Arial"/>
          <w:sz w:val="20"/>
          <w:shd w:val="clear" w:color="auto" w:fill="FFFF00"/>
          <w:lang w:val="es-ES"/>
        </w:rPr>
        <w:t>Nombre de la empresa</w:t>
      </w:r>
      <w:r w:rsidRPr="00CD425D">
        <w:rPr>
          <w:rFonts w:ascii="Calibri" w:hAnsi="Calibri" w:cs="Arial"/>
          <w:sz w:val="20"/>
          <w:lang w:val="es-ES"/>
        </w:rPr>
        <w:t xml:space="preserve">] </w:t>
      </w:r>
      <w:r w:rsidRPr="008B5514">
        <w:rPr>
          <w:rFonts w:ascii="Calibri" w:hAnsi="Calibri" w:cs="Arial"/>
          <w:sz w:val="20"/>
          <w:lang w:val="es-ES"/>
        </w:rPr>
        <w:t xml:space="preserve">ha sido beneficiaria de Fondos Europeos, cuyo objetivo es </w:t>
      </w:r>
      <w:r w:rsidR="00F54EFF">
        <w:rPr>
          <w:rFonts w:ascii="Calibri" w:hAnsi="Calibri" w:cs="Arial"/>
          <w:sz w:val="20"/>
          <w:lang w:val="es-ES"/>
        </w:rPr>
        <w:t xml:space="preserve">la mejora </w:t>
      </w:r>
      <w:r w:rsidR="00867076">
        <w:rPr>
          <w:rFonts w:ascii="Calibri" w:hAnsi="Calibri" w:cs="Arial"/>
          <w:sz w:val="20"/>
          <w:lang w:val="es-ES"/>
        </w:rPr>
        <w:t xml:space="preserve">de </w:t>
      </w:r>
      <w:r w:rsidRPr="008B5514">
        <w:rPr>
          <w:rFonts w:ascii="Calibri" w:hAnsi="Calibri" w:cs="Arial"/>
          <w:sz w:val="20"/>
          <w:lang w:val="es-ES"/>
        </w:rPr>
        <w:t xml:space="preserve">la competitividad de las PYMES, y gracias al cual ha puesto en marcha un Plan de Acción con el objetivo de reforzar </w:t>
      </w:r>
      <w:r w:rsidR="00A91F80" w:rsidRPr="00A36E46">
        <w:rPr>
          <w:rFonts w:ascii="Calibri" w:hAnsi="Calibri" w:cs="Arial"/>
          <w:sz w:val="20"/>
          <w:lang w:val="es-ES"/>
        </w:rPr>
        <w:t xml:space="preserve">la digitalización </w:t>
      </w:r>
      <w:r w:rsidR="00A06C67" w:rsidRPr="00A36E46">
        <w:rPr>
          <w:rFonts w:ascii="Calibri" w:hAnsi="Calibri" w:cs="Arial"/>
          <w:sz w:val="20"/>
          <w:lang w:val="es-ES"/>
        </w:rPr>
        <w:t xml:space="preserve">y </w:t>
      </w:r>
      <w:r w:rsidRPr="008B5514">
        <w:rPr>
          <w:rFonts w:ascii="Calibri" w:hAnsi="Calibri" w:cs="Arial"/>
          <w:sz w:val="20"/>
          <w:lang w:val="es-ES"/>
        </w:rPr>
        <w:t>la competitividad de las pymes</w:t>
      </w:r>
      <w:r w:rsidRPr="008B5514" w:rsidDel="00A642A6">
        <w:rPr>
          <w:rFonts w:ascii="Calibri" w:hAnsi="Calibri" w:cs="Arial"/>
          <w:sz w:val="20"/>
          <w:lang w:val="es-ES"/>
        </w:rPr>
        <w:t xml:space="preserve"> </w:t>
      </w:r>
      <w:r w:rsidRPr="008B5514">
        <w:rPr>
          <w:rFonts w:ascii="Calibri" w:hAnsi="Calibri" w:cs="Arial"/>
          <w:sz w:val="20"/>
          <w:lang w:val="es-ES"/>
        </w:rPr>
        <w:t xml:space="preserve">durante el año </w:t>
      </w:r>
      <w:r w:rsidRPr="00A36E46">
        <w:rPr>
          <w:rFonts w:ascii="Calibri" w:hAnsi="Calibri" w:cs="Arial"/>
          <w:sz w:val="20"/>
          <w:highlight w:val="yellow"/>
          <w:lang w:val="es-ES"/>
        </w:rPr>
        <w:t>[</w:t>
      </w:r>
      <w:r w:rsidRPr="00A06C67">
        <w:rPr>
          <w:rFonts w:ascii="Calibri" w:hAnsi="Calibri" w:cs="Arial"/>
          <w:sz w:val="20"/>
          <w:highlight w:val="yellow"/>
          <w:lang w:val="es-ES"/>
        </w:rPr>
        <w:t>año operación</w:t>
      </w:r>
      <w:r w:rsidRPr="00A36E46">
        <w:rPr>
          <w:rFonts w:ascii="Calibri" w:hAnsi="Calibri" w:cs="Arial"/>
          <w:sz w:val="20"/>
          <w:highlight w:val="yellow"/>
          <w:lang w:val="es-ES"/>
        </w:rPr>
        <w:t xml:space="preserve">]. </w:t>
      </w:r>
      <w:r w:rsidRPr="008B5514">
        <w:rPr>
          <w:rFonts w:ascii="Calibri" w:hAnsi="Calibri" w:cs="Arial"/>
          <w:sz w:val="20"/>
          <w:lang w:val="es-ES"/>
        </w:rPr>
        <w:t xml:space="preserve">Para ello ha contado con el apoyo del Programa </w:t>
      </w:r>
      <w:r w:rsidR="00456611">
        <w:rPr>
          <w:rFonts w:ascii="Calibri" w:hAnsi="Calibri" w:cs="Arial"/>
          <w:sz w:val="20"/>
          <w:lang w:val="es-ES"/>
        </w:rPr>
        <w:t>Pyme Digital</w:t>
      </w:r>
      <w:r w:rsidRPr="008B5514">
        <w:rPr>
          <w:rFonts w:ascii="Calibri" w:hAnsi="Calibri" w:cs="Arial"/>
          <w:sz w:val="20"/>
          <w:lang w:val="es-ES"/>
        </w:rPr>
        <w:t xml:space="preserve"> de la Cámara de Comercio de </w:t>
      </w:r>
      <w:r w:rsidRPr="00A36E46">
        <w:rPr>
          <w:rFonts w:ascii="Calibri" w:hAnsi="Calibri" w:cs="Arial"/>
          <w:sz w:val="20"/>
          <w:highlight w:val="yellow"/>
          <w:lang w:val="es-ES"/>
        </w:rPr>
        <w:t>[</w:t>
      </w:r>
      <w:r w:rsidRPr="008B5514">
        <w:rPr>
          <w:rFonts w:ascii="Calibri" w:hAnsi="Calibri" w:cs="Arial"/>
          <w:sz w:val="20"/>
          <w:highlight w:val="yellow"/>
          <w:lang w:val="es-ES"/>
        </w:rPr>
        <w:t>nombre de la Cámara</w:t>
      </w:r>
      <w:r w:rsidRPr="00A36E46">
        <w:rPr>
          <w:rFonts w:ascii="Calibri" w:hAnsi="Calibri" w:cs="Arial"/>
          <w:sz w:val="20"/>
          <w:highlight w:val="yellow"/>
          <w:lang w:val="es-ES"/>
        </w:rPr>
        <w:t xml:space="preserve">].  </w:t>
      </w:r>
      <w:r w:rsidRPr="008B5514">
        <w:rPr>
          <w:rFonts w:ascii="Calibri" w:hAnsi="Calibri" w:cs="Arial"/>
          <w:sz w:val="20"/>
          <w:lang w:val="es-ES"/>
        </w:rPr>
        <w:t>#EuropaSeSiente”</w:t>
      </w:r>
    </w:p>
    <w:p w14:paraId="2B29F7B9" w14:textId="77777777" w:rsidR="00434275" w:rsidRPr="00CD425D" w:rsidRDefault="00434275" w:rsidP="00434275">
      <w:pPr>
        <w:spacing w:before="120" w:line="360" w:lineRule="auto"/>
        <w:contextualSpacing/>
        <w:jc w:val="both"/>
        <w:rPr>
          <w:rFonts w:ascii="Calibri" w:hAnsi="Calibri" w:cs="Arial"/>
          <w:sz w:val="20"/>
          <w:lang w:val="es-ES"/>
        </w:rPr>
      </w:pPr>
      <w:r w:rsidRPr="00CD425D">
        <w:rPr>
          <w:rFonts w:ascii="Calibri" w:hAnsi="Calibri" w:cs="Arial"/>
          <w:sz w:val="20"/>
          <w:lang w:val="es-ES"/>
        </w:rPr>
        <w:t xml:space="preserve">El </w:t>
      </w:r>
      <w:r w:rsidRPr="00CD425D">
        <w:rPr>
          <w:rFonts w:ascii="Calibri" w:hAnsi="Calibri" w:cs="Arial"/>
          <w:sz w:val="20"/>
          <w:u w:val="single"/>
          <w:lang w:val="es-ES"/>
        </w:rPr>
        <w:t>material de justificación</w:t>
      </w:r>
      <w:r w:rsidRPr="00CD425D">
        <w:rPr>
          <w:rFonts w:ascii="Calibri" w:hAnsi="Calibri" w:cs="Arial"/>
          <w:sz w:val="20"/>
          <w:lang w:val="es-ES"/>
        </w:rPr>
        <w:t xml:space="preserve"> que la empresa beneficiaria </w:t>
      </w:r>
      <w:r w:rsidRPr="00CD425D">
        <w:rPr>
          <w:rFonts w:ascii="Calibri" w:hAnsi="Calibri" w:cs="Arial"/>
          <w:sz w:val="20"/>
          <w:u w:val="single"/>
          <w:lang w:val="es-ES"/>
        </w:rPr>
        <w:t>deberá entregar a la Cámara local, debidamente fechado</w:t>
      </w:r>
      <w:r w:rsidRPr="00CD425D">
        <w:rPr>
          <w:rFonts w:ascii="Calibri" w:hAnsi="Calibri" w:cs="Arial"/>
          <w:sz w:val="20"/>
          <w:lang w:val="es-ES"/>
        </w:rPr>
        <w:t xml:space="preserve">, será: </w:t>
      </w:r>
    </w:p>
    <w:p w14:paraId="04114C54" w14:textId="77777777" w:rsidR="00434275" w:rsidRPr="00CD425D" w:rsidRDefault="00434275" w:rsidP="00434275">
      <w:pPr>
        <w:pStyle w:val="Prrafodelista"/>
        <w:numPr>
          <w:ilvl w:val="1"/>
          <w:numId w:val="11"/>
        </w:numPr>
        <w:suppressAutoHyphens w:val="0"/>
        <w:adjustRightInd w:val="0"/>
        <w:spacing w:after="120" w:line="360" w:lineRule="auto"/>
        <w:ind w:left="709"/>
        <w:contextualSpacing/>
        <w:jc w:val="both"/>
        <w:textAlignment w:val="baseline"/>
        <w:rPr>
          <w:rFonts w:ascii="Calibri" w:hAnsi="Calibri" w:cs="Arial"/>
          <w:sz w:val="20"/>
          <w:lang w:val="es-ES"/>
        </w:rPr>
      </w:pPr>
      <w:r w:rsidRPr="00CD425D">
        <w:rPr>
          <w:rFonts w:ascii="Calibri" w:hAnsi="Calibri" w:cs="Arial"/>
          <w:sz w:val="20"/>
          <w:lang w:val="es-ES"/>
        </w:rPr>
        <w:t>Fotografía del cartel en A3 o pantalla electrónica en algún lugar visible de su edificio</w:t>
      </w:r>
    </w:p>
    <w:p w14:paraId="26A9D702" w14:textId="77777777" w:rsidR="00434275" w:rsidRPr="00CD425D" w:rsidRDefault="00434275" w:rsidP="00434275">
      <w:pPr>
        <w:pStyle w:val="Prrafodelista"/>
        <w:numPr>
          <w:ilvl w:val="1"/>
          <w:numId w:val="11"/>
        </w:numPr>
        <w:suppressAutoHyphens w:val="0"/>
        <w:adjustRightInd w:val="0"/>
        <w:spacing w:before="120" w:after="120" w:line="360" w:lineRule="auto"/>
        <w:ind w:left="709"/>
        <w:contextualSpacing/>
        <w:jc w:val="both"/>
        <w:textAlignment w:val="baseline"/>
        <w:rPr>
          <w:rFonts w:ascii="Calibri" w:hAnsi="Calibri" w:cs="Arial"/>
          <w:sz w:val="20"/>
          <w:lang w:val="es-ES"/>
        </w:rPr>
      </w:pPr>
      <w:r w:rsidRPr="00CD425D">
        <w:rPr>
          <w:rFonts w:ascii="Calibri" w:hAnsi="Calibri" w:cs="Arial"/>
          <w:sz w:val="20"/>
          <w:lang w:val="es-ES"/>
        </w:rPr>
        <w:t xml:space="preserve">Pantallazo de la página web y cuentas en medios sociales, y </w:t>
      </w:r>
      <w:proofErr w:type="gramStart"/>
      <w:r w:rsidRPr="00CD425D">
        <w:rPr>
          <w:rFonts w:ascii="Calibri" w:hAnsi="Calibri" w:cs="Arial"/>
          <w:sz w:val="20"/>
          <w:lang w:val="es-ES"/>
        </w:rPr>
        <w:t>link</w:t>
      </w:r>
      <w:proofErr w:type="gramEnd"/>
      <w:r w:rsidRPr="00CD425D">
        <w:rPr>
          <w:rFonts w:ascii="Calibri" w:hAnsi="Calibri" w:cs="Arial"/>
          <w:sz w:val="20"/>
          <w:lang w:val="es-ES"/>
        </w:rPr>
        <w:t xml:space="preserve"> al apartado público de las mismas, donde se ha incluido la referencia a la cofinanciación comunitaria. </w:t>
      </w:r>
    </w:p>
    <w:p w14:paraId="5CAA2CCF" w14:textId="77777777" w:rsidR="00434275" w:rsidRPr="00980A87" w:rsidRDefault="00434275" w:rsidP="00434275">
      <w:pPr>
        <w:pStyle w:val="Default"/>
        <w:spacing w:before="120" w:after="120" w:line="360" w:lineRule="auto"/>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t xml:space="preserve">Adicionalmente, </w:t>
      </w:r>
      <w:r w:rsidRPr="00980A87">
        <w:rPr>
          <w:rFonts w:ascii="Calibri" w:eastAsia="Times New Roman" w:hAnsi="Calibri"/>
          <w:bCs/>
          <w:color w:val="auto"/>
          <w:sz w:val="20"/>
          <w:szCs w:val="20"/>
          <w:lang w:eastAsia="ar-SA"/>
        </w:rPr>
        <w:t xml:space="preserve">TODO EL MATERIAL DE DIFUSIÓN/PROMOCIÓN QUE SEA OBJETO DE COFINANCIACIÓN FEDER ESTÁ SUJETO AL </w:t>
      </w:r>
      <w:r w:rsidRPr="00080E7E">
        <w:rPr>
          <w:rFonts w:ascii="Calibri" w:eastAsia="Times New Roman" w:hAnsi="Calibri"/>
          <w:bCs/>
          <w:color w:val="auto"/>
          <w:sz w:val="20"/>
          <w:szCs w:val="20"/>
          <w:lang w:eastAsia="ar-SA"/>
        </w:rPr>
        <w:t>REGLAMENTO (UE) 2021/1060, del Parlamento Europeo y del Consejo de 24/06/20</w:t>
      </w:r>
      <w:r w:rsidRPr="002E6A7C">
        <w:rPr>
          <w:rFonts w:ascii="Calibri" w:eastAsia="Times New Roman" w:hAnsi="Calibri"/>
          <w:bCs/>
          <w:color w:val="auto"/>
          <w:sz w:val="20"/>
          <w:szCs w:val="20"/>
          <w:lang w:eastAsia="ar-SA"/>
        </w:rPr>
        <w:t>21, según</w:t>
      </w:r>
      <w:r w:rsidRPr="00980A87">
        <w:rPr>
          <w:rFonts w:ascii="Calibri" w:eastAsia="Times New Roman" w:hAnsi="Calibri"/>
          <w:bCs/>
          <w:color w:val="auto"/>
          <w:sz w:val="20"/>
          <w:szCs w:val="20"/>
          <w:lang w:eastAsia="ar-SA"/>
        </w:rPr>
        <w:t xml:space="preserve"> el cual los beneficiarios son responsables de informar de dicha cofinanciación FEDER, a través de la inserción de su logo en todos los materiales, para reflejar adecuadamente la financiación de dichos elementos por los Fondos comunitarios.</w:t>
      </w:r>
    </w:p>
    <w:p w14:paraId="0785ED2D" w14:textId="77777777" w:rsidR="00434275" w:rsidRDefault="00434275" w:rsidP="00434275">
      <w:pPr>
        <w:pStyle w:val="Default"/>
        <w:spacing w:before="120" w:after="120" w:line="360" w:lineRule="auto"/>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Pr>
          <w:rFonts w:ascii="Calibri" w:eastAsia="Times New Roman" w:hAnsi="Calibri"/>
          <w:bCs/>
          <w:color w:val="auto"/>
          <w:sz w:val="20"/>
          <w:szCs w:val="20"/>
          <w:lang w:eastAsia="ar-SA"/>
        </w:rPr>
        <w:t>.</w:t>
      </w:r>
    </w:p>
    <w:p w14:paraId="37E88102" w14:textId="77777777" w:rsidR="00434275" w:rsidRPr="00CD425D" w:rsidRDefault="00434275" w:rsidP="00434275">
      <w:pPr>
        <w:pStyle w:val="Default"/>
        <w:spacing w:before="120" w:after="120" w:line="360" w:lineRule="auto"/>
        <w:jc w:val="both"/>
        <w:rPr>
          <w:rFonts w:ascii="Calibri" w:hAnsi="Calibri"/>
          <w:bCs/>
          <w:sz w:val="20"/>
        </w:rPr>
      </w:pPr>
      <w:r w:rsidRPr="00CD425D">
        <w:rPr>
          <w:rFonts w:ascii="Calibri" w:eastAsia="Times New Roman" w:hAnsi="Calibri"/>
          <w:bCs/>
          <w:color w:val="auto"/>
          <w:sz w:val="20"/>
          <w:szCs w:val="20"/>
          <w:lang w:eastAsia="ar-SA"/>
        </w:rPr>
        <w:t>Todo ello conforme a lo establecido en el Anexo IX del Reglamento (UE) 2021/1060, en materia de comunicación y visibilidad sobre el apoyo procedente del FEDER.</w:t>
      </w:r>
    </w:p>
    <w:p w14:paraId="4E72213B" w14:textId="3FB7FFF7" w:rsidR="0077113B" w:rsidRPr="00753D9E" w:rsidRDefault="002D47A2"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SEGUNDA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4530C4" w:rsidRPr="00080E9C">
        <w:rPr>
          <w:rFonts w:ascii="Calibri" w:hAnsi="Calibri" w:cs="Arial"/>
          <w:bCs/>
          <w:sz w:val="20"/>
          <w:lang w:val="es-ES"/>
        </w:rPr>
        <w:t xml:space="preserve">la empresa da su consentimiento para que sus datos sean incluidos en la lista publicada de conformidad con el art.  49.3 del Reglamento (UE) </w:t>
      </w:r>
      <w:proofErr w:type="spellStart"/>
      <w:r w:rsidR="004530C4" w:rsidRPr="00080E9C">
        <w:rPr>
          <w:rFonts w:ascii="Calibri" w:hAnsi="Calibri" w:cs="Arial"/>
          <w:bCs/>
          <w:sz w:val="20"/>
          <w:lang w:val="es-ES"/>
        </w:rPr>
        <w:t>nº</w:t>
      </w:r>
      <w:proofErr w:type="spellEnd"/>
      <w:r w:rsidR="004530C4" w:rsidRPr="00080E9C">
        <w:rPr>
          <w:rFonts w:ascii="Calibri" w:hAnsi="Calibri" w:cs="Arial"/>
          <w:bCs/>
          <w:sz w:val="20"/>
          <w:lang w:val="es-ES"/>
        </w:rPr>
        <w:t xml:space="preserve"> 2021/1060 del Parlamento Europeo y del Consejo de 24/06/2021, siendo conocedora de que la aceptación de la </w:t>
      </w:r>
      <w:r w:rsidR="006A75FD" w:rsidRPr="00080E9C">
        <w:rPr>
          <w:rFonts w:ascii="Calibri" w:hAnsi="Calibri" w:cs="Arial"/>
          <w:bCs/>
          <w:sz w:val="20"/>
          <w:lang w:val="es-ES"/>
        </w:rPr>
        <w:t>ayuda</w:t>
      </w:r>
      <w:r w:rsidR="004530C4" w:rsidRPr="00080E9C">
        <w:rPr>
          <w:rFonts w:ascii="Calibri" w:hAnsi="Calibri" w:cs="Arial"/>
          <w:bCs/>
          <w:sz w:val="20"/>
          <w:lang w:val="es-ES"/>
        </w:rPr>
        <w:t xml:space="preserve"> supone su aceptación a ser incluidas en la mencionada</w:t>
      </w:r>
      <w:r w:rsidR="00971A1A">
        <w:rPr>
          <w:rFonts w:ascii="Calibri" w:hAnsi="Calibri" w:cs="Arial"/>
          <w:bCs/>
          <w:sz w:val="20"/>
          <w:lang w:val="es-ES"/>
        </w:rPr>
        <w:t xml:space="preserve"> lista.</w:t>
      </w:r>
      <w:r w:rsidR="004530C4" w:rsidRPr="00080E9C">
        <w:rPr>
          <w:rFonts w:ascii="Calibri" w:hAnsi="Calibri" w:cs="Arial"/>
          <w:bCs/>
          <w:sz w:val="20"/>
          <w:lang w:val="es-ES"/>
        </w:rPr>
        <w:t xml:space="preserve"> </w:t>
      </w:r>
    </w:p>
    <w:p w14:paraId="4E72213F" w14:textId="3AF02433" w:rsidR="007819C0" w:rsidRPr="00A33BD1" w:rsidRDefault="00833449" w:rsidP="00833449">
      <w:pPr>
        <w:spacing w:before="120" w:after="120" w:line="360" w:lineRule="auto"/>
        <w:jc w:val="both"/>
        <w:rPr>
          <w:lang w:val="es-ES"/>
        </w:rPr>
      </w:pPr>
      <w:r w:rsidRPr="00753D9E">
        <w:rPr>
          <w:rFonts w:ascii="Calibri" w:hAnsi="Calibri" w:cs="Arial"/>
          <w:b/>
          <w:bCs/>
          <w:sz w:val="20"/>
          <w:lang w:val="es-ES"/>
        </w:rPr>
        <w:t>DECIMO</w:t>
      </w:r>
      <w:r>
        <w:rPr>
          <w:rFonts w:ascii="Calibri" w:hAnsi="Calibri" w:cs="Arial"/>
          <w:b/>
          <w:bCs/>
          <w:sz w:val="20"/>
          <w:lang w:val="es-ES"/>
        </w:rPr>
        <w:t>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Pr>
          <w:rFonts w:ascii="Calibri" w:hAnsi="Calibri" w:cs="Arial"/>
          <w:bCs/>
          <w:sz w:val="20"/>
          <w:lang w:val="es-ES"/>
        </w:rPr>
        <w:t>A</w:t>
      </w:r>
      <w:r w:rsidR="007819C0">
        <w:rPr>
          <w:rFonts w:ascii="Calibri" w:hAnsi="Calibri" w:cs="Calibri"/>
          <w:bCs/>
          <w:sz w:val="20"/>
          <w:lang w:val="es-ES"/>
        </w:rPr>
        <w:t xml:space="preserve"> los efectos del Reglamento General de Protección de Datos, Cámara de Comercio de España </w:t>
      </w:r>
      <w:r w:rsidR="007819C0">
        <w:rPr>
          <w:rFonts w:ascii="Calibri" w:hAnsi="Calibri" w:cs="Calibri"/>
          <w:bCs/>
          <w:sz w:val="20"/>
          <w:lang w:val="es-ES"/>
        </w:rPr>
        <w:lastRenderedPageBreak/>
        <w:t xml:space="preserve">con dirección en C/ Ribera de Loira 12, 28042 Madrid y Cámara de Comercio </w:t>
      </w:r>
      <w:r w:rsidR="007819C0" w:rsidRPr="00FB14FD">
        <w:rPr>
          <w:rFonts w:ascii="Calibri" w:hAnsi="Calibri" w:cs="Calibri"/>
          <w:bCs/>
          <w:sz w:val="20"/>
          <w:lang w:val="es-ES"/>
        </w:rPr>
        <w:t xml:space="preserve">de </w:t>
      </w:r>
      <w:r w:rsidR="00FB14FD" w:rsidRPr="00FB14FD">
        <w:rPr>
          <w:rFonts w:ascii="Calibri" w:hAnsi="Calibri" w:cs="Calibri"/>
          <w:bCs/>
          <w:sz w:val="20"/>
          <w:lang w:val="es-ES"/>
        </w:rPr>
        <w:t>Toledo</w:t>
      </w:r>
      <w:r w:rsidR="007819C0" w:rsidRPr="00FB14FD">
        <w:rPr>
          <w:rFonts w:ascii="Calibri" w:hAnsi="Calibri" w:cs="Calibri"/>
          <w:bCs/>
          <w:sz w:val="20"/>
          <w:lang w:val="es-ES"/>
        </w:rPr>
        <w:t xml:space="preserve"> con dirección en </w:t>
      </w:r>
      <w:r w:rsidR="00FB14FD" w:rsidRPr="00FB14FD">
        <w:rPr>
          <w:rFonts w:ascii="Calibri" w:hAnsi="Calibri" w:cs="Calibri"/>
          <w:bCs/>
          <w:sz w:val="20"/>
          <w:lang w:val="es-ES"/>
        </w:rPr>
        <w:t>Plaza de San Vicente, 3 – 450</w:t>
      </w:r>
      <w:r w:rsidR="00FB14FD">
        <w:rPr>
          <w:rFonts w:ascii="Calibri" w:hAnsi="Calibri" w:cs="Calibri"/>
          <w:bCs/>
          <w:sz w:val="20"/>
          <w:lang w:val="es-ES"/>
        </w:rPr>
        <w:t>0</w:t>
      </w:r>
      <w:r w:rsidR="00FB14FD" w:rsidRPr="00FB14FD">
        <w:rPr>
          <w:rFonts w:ascii="Calibri" w:hAnsi="Calibri" w:cs="Calibri"/>
          <w:bCs/>
          <w:sz w:val="20"/>
          <w:lang w:val="es-ES"/>
        </w:rPr>
        <w:t>1 Toledo</w:t>
      </w:r>
      <w:r w:rsidR="007819C0" w:rsidRPr="00FB14FD">
        <w:rPr>
          <w:rFonts w:ascii="Calibri" w:hAnsi="Calibri" w:cs="Calibri"/>
          <w:bCs/>
          <w:sz w:val="20"/>
          <w:lang w:val="es-ES"/>
        </w:rPr>
        <w:t xml:space="preserve">, tratarán los datos del beneficiario en régimen de corresponsabilidad. Este tratamiento de datos necesario para la gestión del Programa </w:t>
      </w:r>
      <w:r w:rsidR="00456611" w:rsidRPr="00FB14FD">
        <w:rPr>
          <w:rFonts w:ascii="Calibri" w:hAnsi="Calibri" w:cs="Calibri"/>
          <w:bCs/>
          <w:sz w:val="20"/>
          <w:lang w:val="es-ES"/>
        </w:rPr>
        <w:t>Pyme Digital</w:t>
      </w:r>
      <w:r w:rsidR="007819C0" w:rsidRPr="00FB14FD">
        <w:rPr>
          <w:rFonts w:ascii="Calibri" w:hAnsi="Calibri" w:cs="Calibri"/>
          <w:bCs/>
          <w:sz w:val="20"/>
          <w:lang w:val="es-ES"/>
        </w:rPr>
        <w:t>. La finalidad</w:t>
      </w:r>
      <w:r w:rsidR="007819C0">
        <w:rPr>
          <w:rFonts w:ascii="Calibri" w:hAnsi="Calibri" w:cs="Calibri"/>
          <w:bCs/>
          <w:sz w:val="20"/>
          <w:lang w:val="es-ES"/>
        </w:rPr>
        <w:t xml:space="preserve"> de dicho tratamiento es posibilitar la ejecución, desarrollo, seguimiento y control del Programa </w:t>
      </w:r>
      <w:r w:rsidR="00456611">
        <w:rPr>
          <w:rFonts w:ascii="Calibri" w:hAnsi="Calibri" w:cs="Calibri"/>
          <w:bCs/>
          <w:sz w:val="20"/>
          <w:lang w:val="es-ES"/>
        </w:rPr>
        <w:t>Pyme Digital</w:t>
      </w:r>
      <w:r w:rsidR="007819C0">
        <w:rPr>
          <w:rFonts w:ascii="Calibri" w:hAnsi="Calibri" w:cs="Calibri"/>
          <w:bCs/>
          <w:sz w:val="20"/>
          <w:lang w:val="es-ES"/>
        </w:rPr>
        <w:t xml:space="preserve">. En el marco de este Programa sus datos serán comunicados a las autoridades competentes en el FEDER, organismo </w:t>
      </w:r>
      <w:proofErr w:type="spellStart"/>
      <w:r w:rsidR="007819C0">
        <w:rPr>
          <w:rFonts w:ascii="Calibri" w:hAnsi="Calibri" w:cs="Calibri"/>
          <w:bCs/>
          <w:sz w:val="20"/>
          <w:lang w:val="es-ES"/>
        </w:rPr>
        <w:t>cofinanciador</w:t>
      </w:r>
      <w:proofErr w:type="spellEnd"/>
      <w:r w:rsidR="007819C0">
        <w:rPr>
          <w:rFonts w:ascii="Calibri" w:hAnsi="Calibri" w:cs="Calibri"/>
          <w:bCs/>
          <w:sz w:val="20"/>
          <w:lang w:val="es-ES"/>
        </w:rPr>
        <w:t xml:space="preserve"> del Programa </w:t>
      </w:r>
      <w:r w:rsidR="00456611">
        <w:rPr>
          <w:rFonts w:ascii="Calibri" w:hAnsi="Calibri" w:cs="Calibri"/>
          <w:bCs/>
          <w:sz w:val="20"/>
          <w:lang w:val="es-ES"/>
        </w:rPr>
        <w:t>Pyme Digital</w:t>
      </w:r>
      <w:r w:rsidR="007819C0">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1831454F" w14:textId="6470A040" w:rsidR="00D47B40" w:rsidRPr="00E47562" w:rsidRDefault="007819C0" w:rsidP="00E47562">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6A18AB13" w14:textId="58A8824E" w:rsidR="00D47B40" w:rsidRPr="00E47562" w:rsidRDefault="007819C0" w:rsidP="00A14FC4">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 a</w:t>
      </w:r>
      <w:r w:rsidR="00FB14FD">
        <w:rPr>
          <w:rFonts w:ascii="Calibri" w:hAnsi="Calibri" w:cs="Calibri"/>
          <w:bCs/>
          <w:sz w:val="20"/>
          <w:lang w:val="es-ES" w:eastAsia="zh-CN"/>
        </w:rPr>
        <w:t xml:space="preserve"> camaratoledo@camaratoledo.com</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4E722142" w14:textId="48F37331" w:rsidR="0077113B" w:rsidRPr="0077113B" w:rsidRDefault="00D17D42" w:rsidP="00E4756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E47562">
      <w:pPr>
        <w:numPr>
          <w:ilvl w:val="0"/>
          <w:numId w:val="5"/>
        </w:numPr>
        <w:spacing w:before="120" w:after="120" w:line="360" w:lineRule="auto"/>
        <w:ind w:left="714" w:hanging="357"/>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4096DFB5"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w:t>
      </w:r>
      <w:r w:rsidR="001E2D3A">
        <w:rPr>
          <w:rFonts w:ascii="Calibri" w:hAnsi="Calibri" w:cs="Arial"/>
          <w:bCs/>
          <w:sz w:val="20"/>
          <w:lang w:val="es-ES"/>
        </w:rPr>
        <w:t xml:space="preserve"> </w:t>
      </w:r>
      <w:r w:rsidRPr="0077113B">
        <w:rPr>
          <w:rFonts w:ascii="Calibri" w:hAnsi="Calibri" w:cs="Arial"/>
          <w:bCs/>
          <w:sz w:val="20"/>
          <w:lang w:val="es-ES"/>
        </w:rPr>
        <w:t>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E47562">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E47562">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095BE4D9" w14:textId="74EC9721" w:rsidR="00784F94" w:rsidRPr="00E47562" w:rsidRDefault="0077113B" w:rsidP="00784F9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lastRenderedPageBreak/>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532B3A47" w14:textId="7710FDB7" w:rsidR="00784F94" w:rsidRDefault="001605C8" w:rsidP="00784F94">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w:t>
      </w:r>
      <w:r>
        <w:rPr>
          <w:rFonts w:ascii="Calibri" w:hAnsi="Calibri" w:cs="Arial"/>
          <w:b/>
          <w:sz w:val="20"/>
          <w:lang w:val="es-ES"/>
        </w:rPr>
        <w:t>QUINTA</w:t>
      </w:r>
      <w:r w:rsidR="00E47562">
        <w:rPr>
          <w:rFonts w:ascii="Calibri" w:hAnsi="Calibri" w:cs="Arial"/>
          <w:bCs/>
          <w:sz w:val="20"/>
          <w:lang w:val="es-ES"/>
        </w:rPr>
        <w:t xml:space="preserve">: </w:t>
      </w:r>
      <w:r w:rsidR="00E47562"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E72214C" w14:textId="5AD5FB98" w:rsidR="00AC6EA5" w:rsidRPr="00753D9E" w:rsidRDefault="001605C8" w:rsidP="006D0F84">
      <w:pPr>
        <w:spacing w:before="100" w:beforeAutospacing="1" w:after="100" w:afterAutospacing="1"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r w:rsidR="006D0F84">
        <w:rPr>
          <w:rFonts w:ascii="Calibri" w:hAnsi="Calibri" w:cs="Arial"/>
          <w:bCs/>
          <w:sz w:val="20"/>
          <w:lang w:val="es-ES"/>
        </w:rPr>
        <w:t>c</w:t>
      </w:r>
      <w:r w:rsidR="006D0F84" w:rsidRPr="00753D9E">
        <w:rPr>
          <w:rFonts w:ascii="Calibri" w:hAnsi="Calibri" w:cs="Arial"/>
          <w:bCs/>
          <w:sz w:val="20"/>
          <w:lang w:val="es-ES"/>
        </w:rPr>
        <w:t>onvenio</w:t>
      </w:r>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194F8558" w:rsidR="00AC6EA5" w:rsidRDefault="001605C8"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SÉ</w:t>
      </w:r>
      <w:r w:rsidR="009C58A6">
        <w:rPr>
          <w:rFonts w:ascii="Calibri" w:hAnsi="Calibri" w:cs="Arial"/>
          <w:b/>
          <w:bCs/>
          <w:sz w:val="20"/>
          <w:lang w:val="es-ES"/>
        </w:rPr>
        <w:t>P</w:t>
      </w:r>
      <w:r>
        <w:rPr>
          <w:rFonts w:ascii="Calibri" w:hAnsi="Calibri" w:cs="Arial"/>
          <w:b/>
          <w:bCs/>
          <w:sz w:val="20"/>
          <w:lang w:val="es-ES"/>
        </w:rPr>
        <w:t>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456611">
        <w:rPr>
          <w:rFonts w:ascii="Calibri" w:hAnsi="Calibri" w:cs="Arial"/>
          <w:bCs/>
          <w:sz w:val="20"/>
          <w:lang w:val="es-ES"/>
        </w:rPr>
        <w:t>Pyme Digital</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463"/>
        <w:gridCol w:w="4463"/>
      </w:tblGrid>
      <w:tr w:rsidR="000A4F11" w:rsidRPr="002D5FDA" w14:paraId="1B12D6F8" w14:textId="77777777" w:rsidTr="00F45B3B">
        <w:tc>
          <w:tcPr>
            <w:tcW w:w="4463" w:type="dxa"/>
            <w:shd w:val="clear" w:color="auto" w:fill="auto"/>
          </w:tcPr>
          <w:p w14:paraId="3FC6B3D2" w14:textId="11139F5A" w:rsidR="000A4F11" w:rsidRPr="00FB14FD" w:rsidRDefault="000A4F11" w:rsidP="00F45B3B">
            <w:pPr>
              <w:spacing w:before="120" w:after="120" w:line="360" w:lineRule="auto"/>
              <w:jc w:val="both"/>
              <w:rPr>
                <w:rFonts w:ascii="Calibri" w:hAnsi="Calibri" w:cs="Arial"/>
                <w:bCs/>
                <w:sz w:val="20"/>
                <w:lang w:val="es-ES"/>
              </w:rPr>
            </w:pPr>
            <w:r w:rsidRPr="00FB14FD">
              <w:rPr>
                <w:rFonts w:ascii="Calibri" w:hAnsi="Calibri" w:cs="Arial"/>
                <w:bCs/>
                <w:sz w:val="20"/>
                <w:lang w:val="es-ES"/>
              </w:rPr>
              <w:t>Dª.</w:t>
            </w:r>
            <w:r w:rsidR="00FB14FD" w:rsidRPr="00FB14FD">
              <w:rPr>
                <w:rFonts w:ascii="Calibri" w:hAnsi="Calibri" w:cs="Arial"/>
                <w:bCs/>
                <w:sz w:val="20"/>
                <w:lang w:val="es-ES"/>
              </w:rPr>
              <w:t xml:space="preserve"> Mª Ángeles Martínez Hurtado</w:t>
            </w:r>
          </w:p>
          <w:p w14:paraId="44ED6737" w14:textId="2F18BA1F" w:rsidR="000A4F11" w:rsidRPr="00FB14FD" w:rsidRDefault="00FB14FD" w:rsidP="00F45B3B">
            <w:pPr>
              <w:spacing w:before="120" w:after="120" w:line="360" w:lineRule="auto"/>
              <w:jc w:val="both"/>
              <w:rPr>
                <w:rFonts w:ascii="Calibri" w:hAnsi="Calibri" w:cs="Arial"/>
                <w:bCs/>
                <w:sz w:val="20"/>
                <w:lang w:val="es-ES"/>
              </w:rPr>
            </w:pPr>
            <w:r w:rsidRPr="00FB14FD">
              <w:rPr>
                <w:rFonts w:ascii="Calibri" w:hAnsi="Calibri" w:cs="Arial"/>
                <w:bCs/>
                <w:sz w:val="20"/>
                <w:lang w:val="es-ES"/>
              </w:rPr>
              <w:t>Presidenta Cámara de Toledo</w:t>
            </w:r>
          </w:p>
          <w:p w14:paraId="629D8058" w14:textId="77777777" w:rsidR="000A4F11" w:rsidRPr="00FB14FD" w:rsidRDefault="000A4F11" w:rsidP="00F45B3B">
            <w:pPr>
              <w:spacing w:before="120" w:after="120" w:line="360" w:lineRule="auto"/>
              <w:jc w:val="both"/>
              <w:rPr>
                <w:rFonts w:ascii="Calibri" w:hAnsi="Calibri" w:cs="Arial"/>
                <w:bCs/>
                <w:sz w:val="20"/>
                <w:lang w:val="es-ES"/>
              </w:rPr>
            </w:pPr>
            <w:r w:rsidRPr="00FB14FD">
              <w:rPr>
                <w:rFonts w:ascii="Calibri" w:hAnsi="Calibri" w:cs="Arial"/>
                <w:bCs/>
                <w:sz w:val="20"/>
                <w:lang w:val="es-ES"/>
              </w:rPr>
              <w:t>Firma</w:t>
            </w:r>
          </w:p>
        </w:tc>
        <w:tc>
          <w:tcPr>
            <w:tcW w:w="4463" w:type="dxa"/>
            <w:shd w:val="clear" w:color="auto" w:fill="auto"/>
          </w:tcPr>
          <w:p w14:paraId="4F51A83A"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AAFA75E"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69F63909" w14:textId="77777777" w:rsidR="000A4F11"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p w14:paraId="0FB48304" w14:textId="77777777" w:rsidR="0077688D" w:rsidRPr="002D5FDA" w:rsidRDefault="0077688D" w:rsidP="00F45B3B">
            <w:pPr>
              <w:spacing w:before="120" w:after="120" w:line="360" w:lineRule="auto"/>
              <w:jc w:val="both"/>
              <w:rPr>
                <w:rFonts w:ascii="Calibri" w:hAnsi="Calibri" w:cs="Arial"/>
                <w:bCs/>
                <w:sz w:val="20"/>
                <w:highlight w:val="yellow"/>
                <w:lang w:val="es-ES"/>
              </w:rPr>
            </w:pPr>
          </w:p>
        </w:tc>
      </w:tr>
    </w:tbl>
    <w:p w14:paraId="5476F753" w14:textId="77777777" w:rsidR="00FB14FD" w:rsidRDefault="00FB14FD" w:rsidP="0077688D">
      <w:pPr>
        <w:spacing w:before="120" w:after="120"/>
        <w:jc w:val="both"/>
        <w:rPr>
          <w:rFonts w:ascii="Calibri" w:hAnsi="Calibri" w:cs="Arial"/>
          <w:bCs/>
          <w:sz w:val="20"/>
          <w:lang w:val="es-ES"/>
        </w:rPr>
      </w:pPr>
    </w:p>
    <w:p w14:paraId="2D3E026B" w14:textId="420BA99E" w:rsidR="0077688D" w:rsidRPr="00D5557C" w:rsidRDefault="0077688D" w:rsidP="0077688D">
      <w:pPr>
        <w:spacing w:before="120" w:after="120"/>
        <w:jc w:val="both"/>
        <w:rPr>
          <w:rFonts w:ascii="Calibri" w:hAnsi="Calibri" w:cs="Arial"/>
          <w:bCs/>
          <w:sz w:val="20"/>
          <w:lang w:val="es-ES"/>
        </w:rPr>
      </w:pPr>
      <w:r w:rsidRPr="00D5557C">
        <w:rPr>
          <w:rFonts w:ascii="Calibri" w:hAnsi="Calibri" w:cs="Arial"/>
          <w:bCs/>
          <w:sz w:val="20"/>
          <w:lang w:val="es-ES"/>
        </w:rPr>
        <w:t>FIRMA ELECTRÓNICA CON CERTIFICADO DIGITAL</w:t>
      </w:r>
    </w:p>
    <w:p w14:paraId="3EEF9B96" w14:textId="77777777" w:rsidR="0077688D" w:rsidRPr="00AB405C" w:rsidRDefault="0077688D" w:rsidP="0077688D">
      <w:pPr>
        <w:spacing w:before="120" w:after="120"/>
        <w:jc w:val="both"/>
        <w:rPr>
          <w:rFonts w:ascii="Calibri" w:hAnsi="Calibri" w:cs="Arial"/>
          <w:bCs/>
          <w:sz w:val="20"/>
          <w:lang w:val="es-ES"/>
        </w:rPr>
      </w:pPr>
      <w:r w:rsidRPr="00D5557C">
        <w:rPr>
          <w:rFonts w:ascii="Calibri" w:hAnsi="Calibri" w:cs="Arial"/>
          <w:bCs/>
          <w:sz w:val="20"/>
          <w:lang w:val="es-ES"/>
        </w:rPr>
        <w:t>(En caso de representación mancomunada es necesaria la firma de los apoderados que representan a la empresa para este trámite)</w:t>
      </w:r>
    </w:p>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55565B">
      <w:headerReference w:type="even" r:id="rId9"/>
      <w:headerReference w:type="default" r:id="rId10"/>
      <w:footerReference w:type="even" r:id="rId11"/>
      <w:footerReference w:type="default" r:id="rId12"/>
      <w:headerReference w:type="first" r:id="rId13"/>
      <w:footerReference w:type="first" r:id="rId14"/>
      <w:pgSz w:w="11905" w:h="16837"/>
      <w:pgMar w:top="1418" w:right="1418" w:bottom="1701" w:left="1418" w:header="425" w:footer="39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135EB" w14:textId="77777777" w:rsidR="0055565B" w:rsidRDefault="0055565B">
      <w:r>
        <w:separator/>
      </w:r>
    </w:p>
  </w:endnote>
  <w:endnote w:type="continuationSeparator" w:id="0">
    <w:p w14:paraId="2F4E6CC4" w14:textId="77777777" w:rsidR="0055565B" w:rsidRDefault="0055565B">
      <w:r>
        <w:continuationSeparator/>
      </w:r>
    </w:p>
  </w:endnote>
  <w:endnote w:type="continuationNotice" w:id="1">
    <w:p w14:paraId="5D074EB5" w14:textId="77777777" w:rsidR="0055565B" w:rsidRDefault="00555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7FB2A" w14:textId="77777777" w:rsidR="00AA431E" w:rsidRDefault="00AA43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7EDE" w14:textId="329E8FC6" w:rsidR="009E292D" w:rsidRDefault="00C4775D" w:rsidP="009E292D">
    <w:pPr>
      <w:pStyle w:val="Piedepgina"/>
      <w:tabs>
        <w:tab w:val="clear" w:pos="4252"/>
        <w:tab w:val="clear" w:pos="8504"/>
        <w:tab w:val="left" w:pos="1620"/>
        <w:tab w:val="left" w:pos="7700"/>
      </w:tabs>
      <w:ind w:right="-1"/>
      <w:rPr>
        <w:rStyle w:val="Nmerodepgina"/>
        <w:sz w:val="18"/>
        <w:szCs w:val="18"/>
      </w:rPr>
    </w:pPr>
    <w:r>
      <w:rPr>
        <w:noProof/>
      </w:rPr>
      <w:drawing>
        <wp:anchor distT="0" distB="0" distL="114300" distR="114300" simplePos="0" relativeHeight="251658246" behindDoc="0" locked="0" layoutInCell="1" allowOverlap="1" wp14:anchorId="4329E5A2" wp14:editId="54836E9D">
          <wp:simplePos x="0" y="0"/>
          <wp:positionH relativeFrom="column">
            <wp:posOffset>4667250</wp:posOffset>
          </wp:positionH>
          <wp:positionV relativeFrom="paragraph">
            <wp:posOffset>184150</wp:posOffset>
          </wp:positionV>
          <wp:extent cx="933450" cy="241935"/>
          <wp:effectExtent l="0" t="0" r="0" b="5715"/>
          <wp:wrapNone/>
          <wp:docPr id="1745998600"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Pr>
        <w:rFonts w:ascii="Calibri" w:hAnsi="Calibri" w:cs="Calibri"/>
        <w:noProof/>
      </w:rPr>
      <w:drawing>
        <wp:anchor distT="0" distB="0" distL="114300" distR="114300" simplePos="0" relativeHeight="251660294" behindDoc="0" locked="0" layoutInCell="1" allowOverlap="1" wp14:anchorId="7A2C13D2" wp14:editId="21722B2E">
          <wp:simplePos x="0" y="0"/>
          <wp:positionH relativeFrom="column">
            <wp:posOffset>0</wp:posOffset>
          </wp:positionH>
          <wp:positionV relativeFrom="paragraph">
            <wp:posOffset>132715</wp:posOffset>
          </wp:positionV>
          <wp:extent cx="1195200" cy="288000"/>
          <wp:effectExtent l="0" t="0" r="5080" b="0"/>
          <wp:wrapSquare wrapText="bothSides"/>
          <wp:docPr id="501374063"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877010" name="Imagen 1"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195200" cy="288000"/>
                  </a:xfrm>
                  <a:prstGeom prst="rect">
                    <a:avLst/>
                  </a:prstGeom>
                </pic:spPr>
              </pic:pic>
            </a:graphicData>
          </a:graphic>
          <wp14:sizeRelH relativeFrom="margin">
            <wp14:pctWidth>0</wp14:pctWidth>
          </wp14:sizeRelH>
          <wp14:sizeRelV relativeFrom="margin">
            <wp14:pctHeight>0</wp14:pctHeight>
          </wp14:sizeRelV>
        </wp:anchor>
      </w:drawing>
    </w:r>
    <w:r w:rsidR="009E292D">
      <w:rPr>
        <w:noProof/>
      </w:rPr>
      <w:drawing>
        <wp:anchor distT="0" distB="0" distL="114300" distR="114300" simplePos="0" relativeHeight="251658244" behindDoc="0" locked="0" layoutInCell="1" allowOverlap="1" wp14:anchorId="7289DF81" wp14:editId="5E8D4CF7">
          <wp:simplePos x="0" y="0"/>
          <wp:positionH relativeFrom="column">
            <wp:posOffset>5690235</wp:posOffset>
          </wp:positionH>
          <wp:positionV relativeFrom="paragraph">
            <wp:posOffset>9767570</wp:posOffset>
          </wp:positionV>
          <wp:extent cx="933450" cy="241935"/>
          <wp:effectExtent l="0" t="0" r="0" b="5715"/>
          <wp:wrapNone/>
          <wp:docPr id="1911147326"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noProof/>
      </w:rPr>
      <w:drawing>
        <wp:anchor distT="0" distB="0" distL="114300" distR="114300" simplePos="0" relativeHeight="251658243" behindDoc="0" locked="0" layoutInCell="1" allowOverlap="1" wp14:anchorId="5AA89D6C" wp14:editId="11AC2170">
          <wp:simplePos x="0" y="0"/>
          <wp:positionH relativeFrom="column">
            <wp:posOffset>5690235</wp:posOffset>
          </wp:positionH>
          <wp:positionV relativeFrom="paragraph">
            <wp:posOffset>9767570</wp:posOffset>
          </wp:positionV>
          <wp:extent cx="933450" cy="241935"/>
          <wp:effectExtent l="0" t="0" r="0" b="5715"/>
          <wp:wrapNone/>
          <wp:docPr id="996236941"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noProof/>
      </w:rPr>
      <w:drawing>
        <wp:anchor distT="0" distB="0" distL="114300" distR="114300" simplePos="0" relativeHeight="251658242" behindDoc="0" locked="0" layoutInCell="1" allowOverlap="1" wp14:anchorId="138B7A11" wp14:editId="68D69060">
          <wp:simplePos x="0" y="0"/>
          <wp:positionH relativeFrom="column">
            <wp:posOffset>5690235</wp:posOffset>
          </wp:positionH>
          <wp:positionV relativeFrom="paragraph">
            <wp:posOffset>9767570</wp:posOffset>
          </wp:positionV>
          <wp:extent cx="933450" cy="241935"/>
          <wp:effectExtent l="0" t="0" r="0" b="5715"/>
          <wp:wrapNone/>
          <wp:docPr id="1641358250"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noProof/>
      </w:rPr>
      <w:drawing>
        <wp:anchor distT="0" distB="0" distL="114300" distR="114300" simplePos="0" relativeHeight="251658241" behindDoc="0" locked="0" layoutInCell="1" allowOverlap="1" wp14:anchorId="0A6DA78B" wp14:editId="2BC12BDB">
          <wp:simplePos x="0" y="0"/>
          <wp:positionH relativeFrom="column">
            <wp:posOffset>5690235</wp:posOffset>
          </wp:positionH>
          <wp:positionV relativeFrom="paragraph">
            <wp:posOffset>9767570</wp:posOffset>
          </wp:positionV>
          <wp:extent cx="933450" cy="241935"/>
          <wp:effectExtent l="0" t="0" r="0" b="5715"/>
          <wp:wrapNone/>
          <wp:docPr id="2035017492"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rStyle w:val="Nmerodepgina"/>
        <w:sz w:val="18"/>
        <w:szCs w:val="18"/>
      </w:rPr>
      <w:tab/>
    </w:r>
    <w:r w:rsidR="009E292D">
      <w:rPr>
        <w:rStyle w:val="Nmerodepgina"/>
        <w:sz w:val="18"/>
        <w:szCs w:val="18"/>
      </w:rPr>
      <w:tab/>
    </w:r>
    <w:r w:rsidR="009E292D">
      <w:rPr>
        <w:noProof/>
      </w:rPr>
      <w:drawing>
        <wp:anchor distT="0" distB="0" distL="114300" distR="114300" simplePos="0" relativeHeight="251658240" behindDoc="0" locked="0" layoutInCell="1" allowOverlap="1" wp14:anchorId="2CBC386B" wp14:editId="4BCD1BC4">
          <wp:simplePos x="0" y="0"/>
          <wp:positionH relativeFrom="column">
            <wp:posOffset>6038215</wp:posOffset>
          </wp:positionH>
          <wp:positionV relativeFrom="paragraph">
            <wp:posOffset>9714230</wp:posOffset>
          </wp:positionV>
          <wp:extent cx="933450" cy="241935"/>
          <wp:effectExtent l="0" t="0" r="0" b="5715"/>
          <wp:wrapNone/>
          <wp:docPr id="1694371488" name="Imagen 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ook w:val="04A0" w:firstRow="1" w:lastRow="0" w:firstColumn="1" w:lastColumn="0" w:noHBand="0" w:noVBand="1"/>
    </w:tblPr>
    <w:tblGrid>
      <w:gridCol w:w="2950"/>
      <w:gridCol w:w="2878"/>
      <w:gridCol w:w="2676"/>
    </w:tblGrid>
    <w:tr w:rsidR="00006BE3" w:rsidRPr="00B2750D" w14:paraId="6DCD7865" w14:textId="77777777" w:rsidTr="00180271">
      <w:tc>
        <w:tcPr>
          <w:tcW w:w="2950" w:type="dxa"/>
          <w:shd w:val="clear" w:color="auto" w:fill="auto"/>
        </w:tcPr>
        <w:p w14:paraId="545911DD" w14:textId="77777777" w:rsidR="00006BE3" w:rsidRPr="00B2750D" w:rsidRDefault="00006BE3" w:rsidP="00006BE3">
          <w:pPr>
            <w:spacing w:before="100" w:beforeAutospacing="1" w:after="100" w:afterAutospacing="1"/>
            <w:rPr>
              <w:rFonts w:asciiTheme="minorHAnsi" w:hAnsiTheme="minorHAnsi" w:cstheme="minorHAnsi"/>
              <w:sz w:val="20"/>
            </w:rPr>
          </w:pPr>
          <w:r w:rsidRPr="00B2750D">
            <w:rPr>
              <w:rFonts w:asciiTheme="minorHAnsi" w:hAnsiTheme="minorHAnsi" w:cstheme="minorHAnsi"/>
              <w:sz w:val="20"/>
            </w:rPr>
            <w:t>MOB 2024</w:t>
          </w:r>
          <w:r w:rsidRPr="00B2750D">
            <w:rPr>
              <w:rFonts w:asciiTheme="minorHAnsi" w:hAnsiTheme="minorHAnsi" w:cstheme="minorHAnsi"/>
              <w:sz w:val="20"/>
            </w:rPr>
            <w:tab/>
          </w:r>
        </w:p>
      </w:tc>
      <w:tc>
        <w:tcPr>
          <w:tcW w:w="2878" w:type="dxa"/>
          <w:shd w:val="clear" w:color="auto" w:fill="auto"/>
        </w:tcPr>
        <w:p w14:paraId="780F2186" w14:textId="77777777" w:rsidR="00006BE3" w:rsidRPr="00B2750D" w:rsidRDefault="00006BE3" w:rsidP="00006BE3">
          <w:pPr>
            <w:spacing w:before="100" w:beforeAutospacing="1" w:after="100" w:afterAutospacing="1"/>
            <w:jc w:val="center"/>
            <w:rPr>
              <w:rFonts w:asciiTheme="minorHAnsi" w:hAnsiTheme="minorHAnsi" w:cstheme="minorHAnsi"/>
              <w:sz w:val="20"/>
            </w:rPr>
          </w:pPr>
          <w:r w:rsidRPr="00B2750D">
            <w:rPr>
              <w:rFonts w:asciiTheme="minorHAnsi" w:hAnsiTheme="minorHAnsi" w:cstheme="minorHAnsi"/>
              <w:sz w:val="20"/>
            </w:rPr>
            <w:t>#EuropaSeSiente</w:t>
          </w:r>
        </w:p>
      </w:tc>
      <w:tc>
        <w:tcPr>
          <w:tcW w:w="2676" w:type="dxa"/>
          <w:shd w:val="clear" w:color="auto" w:fill="auto"/>
        </w:tcPr>
        <w:p w14:paraId="77861480" w14:textId="77777777" w:rsidR="00006BE3" w:rsidRPr="00B2750D" w:rsidRDefault="00006BE3" w:rsidP="00006BE3">
          <w:pPr>
            <w:spacing w:before="100" w:beforeAutospacing="1" w:after="100" w:afterAutospacing="1"/>
            <w:jc w:val="right"/>
            <w:rPr>
              <w:rFonts w:asciiTheme="minorHAnsi" w:hAnsiTheme="minorHAnsi" w:cstheme="minorHAnsi"/>
              <w:sz w:val="20"/>
            </w:rPr>
          </w:pPr>
          <w:r w:rsidRPr="00B2750D">
            <w:rPr>
              <w:rFonts w:asciiTheme="minorHAnsi" w:hAnsiTheme="minorHAnsi" w:cstheme="minorHAnsi"/>
              <w:bCs/>
              <w:sz w:val="20"/>
            </w:rPr>
            <w:fldChar w:fldCharType="begin"/>
          </w:r>
          <w:r w:rsidRPr="00B2750D">
            <w:rPr>
              <w:rFonts w:asciiTheme="minorHAnsi" w:hAnsiTheme="minorHAnsi" w:cstheme="minorHAnsi"/>
              <w:sz w:val="20"/>
            </w:rPr>
            <w:instrText>PAGE</w:instrText>
          </w:r>
          <w:r w:rsidRPr="00B2750D">
            <w:rPr>
              <w:rFonts w:asciiTheme="minorHAnsi" w:hAnsiTheme="minorHAnsi" w:cstheme="minorHAnsi"/>
              <w:bCs/>
              <w:sz w:val="20"/>
            </w:rPr>
            <w:fldChar w:fldCharType="separate"/>
          </w:r>
          <w:r w:rsidRPr="00B2750D">
            <w:rPr>
              <w:rFonts w:asciiTheme="minorHAnsi" w:hAnsiTheme="minorHAnsi" w:cstheme="minorHAnsi"/>
              <w:sz w:val="20"/>
            </w:rPr>
            <w:t>1</w:t>
          </w:r>
          <w:r w:rsidRPr="00B2750D">
            <w:rPr>
              <w:rFonts w:asciiTheme="minorHAnsi" w:hAnsiTheme="minorHAnsi" w:cstheme="minorHAnsi"/>
              <w:bCs/>
              <w:sz w:val="20"/>
            </w:rPr>
            <w:fldChar w:fldCharType="end"/>
          </w:r>
          <w:r w:rsidRPr="00B2750D">
            <w:rPr>
              <w:rFonts w:asciiTheme="minorHAnsi" w:hAnsiTheme="minorHAnsi" w:cstheme="minorHAnsi"/>
              <w:sz w:val="20"/>
            </w:rPr>
            <w:t xml:space="preserve"> de </w:t>
          </w:r>
          <w:r w:rsidRPr="00B2750D">
            <w:rPr>
              <w:rFonts w:asciiTheme="minorHAnsi" w:hAnsiTheme="minorHAnsi" w:cstheme="minorHAnsi"/>
              <w:bCs/>
              <w:sz w:val="20"/>
            </w:rPr>
            <w:fldChar w:fldCharType="begin"/>
          </w:r>
          <w:r w:rsidRPr="00B2750D">
            <w:rPr>
              <w:rFonts w:asciiTheme="minorHAnsi" w:hAnsiTheme="minorHAnsi" w:cstheme="minorHAnsi"/>
              <w:sz w:val="20"/>
            </w:rPr>
            <w:instrText>NUMPAGES</w:instrText>
          </w:r>
          <w:r w:rsidRPr="00B2750D">
            <w:rPr>
              <w:rFonts w:asciiTheme="minorHAnsi" w:hAnsiTheme="minorHAnsi" w:cstheme="minorHAnsi"/>
              <w:bCs/>
              <w:sz w:val="20"/>
            </w:rPr>
            <w:fldChar w:fldCharType="separate"/>
          </w:r>
          <w:r w:rsidRPr="00B2750D">
            <w:rPr>
              <w:rFonts w:asciiTheme="minorHAnsi" w:hAnsiTheme="minorHAnsi" w:cstheme="minorHAnsi"/>
              <w:sz w:val="20"/>
            </w:rPr>
            <w:t>17</w:t>
          </w:r>
          <w:r w:rsidRPr="00B2750D">
            <w:rPr>
              <w:rFonts w:asciiTheme="minorHAnsi" w:hAnsiTheme="minorHAnsi" w:cstheme="minorHAnsi"/>
              <w:bCs/>
              <w:sz w:val="20"/>
            </w:rPr>
            <w:fldChar w:fldCharType="end"/>
          </w:r>
        </w:p>
      </w:tc>
    </w:tr>
  </w:tbl>
  <w:p w14:paraId="0F024009" w14:textId="77777777" w:rsidR="009E292D" w:rsidRDefault="009E29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91747" w14:textId="77777777" w:rsidR="00AA431E" w:rsidRDefault="00AA43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5A20E" w14:textId="77777777" w:rsidR="0055565B" w:rsidRDefault="0055565B">
      <w:r>
        <w:separator/>
      </w:r>
    </w:p>
  </w:footnote>
  <w:footnote w:type="continuationSeparator" w:id="0">
    <w:p w14:paraId="0742E5D2" w14:textId="77777777" w:rsidR="0055565B" w:rsidRDefault="0055565B">
      <w:r>
        <w:continuationSeparator/>
      </w:r>
    </w:p>
  </w:footnote>
  <w:footnote w:type="continuationNotice" w:id="1">
    <w:p w14:paraId="781AD4CC" w14:textId="77777777" w:rsidR="0055565B" w:rsidRDefault="005556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8D49B" w14:textId="77777777" w:rsidR="00AA431E" w:rsidRDefault="00AA43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1DE5" w14:textId="281876B3" w:rsidR="006914F8" w:rsidRDefault="005B59A8">
    <w:pPr>
      <w:pStyle w:val="Encabezado"/>
    </w:pPr>
    <w:r w:rsidRPr="0046420C">
      <w:rPr>
        <w:noProof/>
        <w:szCs w:val="24"/>
      </w:rPr>
      <w:drawing>
        <wp:inline distT="0" distB="0" distL="0" distR="0" wp14:anchorId="67FC1A6F" wp14:editId="4D8EF475">
          <wp:extent cx="5399405" cy="400050"/>
          <wp:effectExtent l="0" t="0" r="0" b="0"/>
          <wp:docPr id="90828611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000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9A2AB" w14:textId="77777777" w:rsidR="00AA431E" w:rsidRDefault="00AA43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15958699">
    <w:abstractNumId w:val="0"/>
  </w:num>
  <w:num w:numId="2" w16cid:durableId="1239048587">
    <w:abstractNumId w:val="16"/>
  </w:num>
  <w:num w:numId="3" w16cid:durableId="466095520">
    <w:abstractNumId w:val="15"/>
  </w:num>
  <w:num w:numId="4" w16cid:durableId="146478597">
    <w:abstractNumId w:val="11"/>
  </w:num>
  <w:num w:numId="5" w16cid:durableId="1214076275">
    <w:abstractNumId w:val="10"/>
  </w:num>
  <w:num w:numId="6" w16cid:durableId="809444473">
    <w:abstractNumId w:val="7"/>
  </w:num>
  <w:num w:numId="7" w16cid:durableId="1761098763">
    <w:abstractNumId w:val="17"/>
  </w:num>
  <w:num w:numId="8" w16cid:durableId="1946303579">
    <w:abstractNumId w:val="8"/>
  </w:num>
  <w:num w:numId="9" w16cid:durableId="307327098">
    <w:abstractNumId w:val="14"/>
  </w:num>
  <w:num w:numId="10" w16cid:durableId="541792085">
    <w:abstractNumId w:val="9"/>
  </w:num>
  <w:num w:numId="11" w16cid:durableId="2147237447">
    <w:abstractNumId w:val="12"/>
  </w:num>
  <w:num w:numId="12" w16cid:durableId="1223180763">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0C11"/>
    <w:rsid w:val="00003278"/>
    <w:rsid w:val="00003D9A"/>
    <w:rsid w:val="00006BE3"/>
    <w:rsid w:val="000076E9"/>
    <w:rsid w:val="00013C55"/>
    <w:rsid w:val="0001595C"/>
    <w:rsid w:val="00020638"/>
    <w:rsid w:val="000221DE"/>
    <w:rsid w:val="00024CFC"/>
    <w:rsid w:val="00027563"/>
    <w:rsid w:val="00032113"/>
    <w:rsid w:val="000322B2"/>
    <w:rsid w:val="00036D05"/>
    <w:rsid w:val="00041A82"/>
    <w:rsid w:val="000427EF"/>
    <w:rsid w:val="00050D17"/>
    <w:rsid w:val="00052514"/>
    <w:rsid w:val="00053F64"/>
    <w:rsid w:val="00060601"/>
    <w:rsid w:val="00060B96"/>
    <w:rsid w:val="00061D83"/>
    <w:rsid w:val="00072377"/>
    <w:rsid w:val="00072C6B"/>
    <w:rsid w:val="00073015"/>
    <w:rsid w:val="00075A2C"/>
    <w:rsid w:val="00077BA0"/>
    <w:rsid w:val="00077F51"/>
    <w:rsid w:val="00080744"/>
    <w:rsid w:val="00080B5E"/>
    <w:rsid w:val="000913A0"/>
    <w:rsid w:val="0009344A"/>
    <w:rsid w:val="000A4F11"/>
    <w:rsid w:val="000A56D9"/>
    <w:rsid w:val="000B0C51"/>
    <w:rsid w:val="000B32B0"/>
    <w:rsid w:val="000B4F3F"/>
    <w:rsid w:val="000B73F9"/>
    <w:rsid w:val="000D5131"/>
    <w:rsid w:val="000D717F"/>
    <w:rsid w:val="000D7C88"/>
    <w:rsid w:val="000F082C"/>
    <w:rsid w:val="000F4736"/>
    <w:rsid w:val="000F56C7"/>
    <w:rsid w:val="000F5C79"/>
    <w:rsid w:val="00105A7C"/>
    <w:rsid w:val="00111E18"/>
    <w:rsid w:val="001133D1"/>
    <w:rsid w:val="00113B78"/>
    <w:rsid w:val="0012107C"/>
    <w:rsid w:val="0012413E"/>
    <w:rsid w:val="0012446C"/>
    <w:rsid w:val="00124547"/>
    <w:rsid w:val="001271DD"/>
    <w:rsid w:val="0013149A"/>
    <w:rsid w:val="00133FE2"/>
    <w:rsid w:val="00135C50"/>
    <w:rsid w:val="00143F0C"/>
    <w:rsid w:val="00150538"/>
    <w:rsid w:val="00151764"/>
    <w:rsid w:val="00151D8B"/>
    <w:rsid w:val="00152514"/>
    <w:rsid w:val="00152E3B"/>
    <w:rsid w:val="001605C8"/>
    <w:rsid w:val="00165051"/>
    <w:rsid w:val="00177100"/>
    <w:rsid w:val="00180271"/>
    <w:rsid w:val="00183523"/>
    <w:rsid w:val="00183970"/>
    <w:rsid w:val="00187293"/>
    <w:rsid w:val="00191B52"/>
    <w:rsid w:val="001A6F56"/>
    <w:rsid w:val="001A7643"/>
    <w:rsid w:val="001B07FF"/>
    <w:rsid w:val="001B1DD1"/>
    <w:rsid w:val="001B3F33"/>
    <w:rsid w:val="001B4A25"/>
    <w:rsid w:val="001C57D9"/>
    <w:rsid w:val="001C5EAA"/>
    <w:rsid w:val="001D27B6"/>
    <w:rsid w:val="001D391A"/>
    <w:rsid w:val="001D51A1"/>
    <w:rsid w:val="001D7565"/>
    <w:rsid w:val="001E13C4"/>
    <w:rsid w:val="001E1481"/>
    <w:rsid w:val="001E1A89"/>
    <w:rsid w:val="001E2D3A"/>
    <w:rsid w:val="001E4841"/>
    <w:rsid w:val="001E6E69"/>
    <w:rsid w:val="001F3F4D"/>
    <w:rsid w:val="002009A6"/>
    <w:rsid w:val="0020170F"/>
    <w:rsid w:val="002022FB"/>
    <w:rsid w:val="002114C7"/>
    <w:rsid w:val="002119BC"/>
    <w:rsid w:val="00212FC8"/>
    <w:rsid w:val="00231033"/>
    <w:rsid w:val="00234196"/>
    <w:rsid w:val="00240C97"/>
    <w:rsid w:val="002441A7"/>
    <w:rsid w:val="00246421"/>
    <w:rsid w:val="002507E8"/>
    <w:rsid w:val="00254D52"/>
    <w:rsid w:val="00261076"/>
    <w:rsid w:val="002615D0"/>
    <w:rsid w:val="00262812"/>
    <w:rsid w:val="0026310B"/>
    <w:rsid w:val="00263324"/>
    <w:rsid w:val="0026390D"/>
    <w:rsid w:val="00271E75"/>
    <w:rsid w:val="00272DB3"/>
    <w:rsid w:val="00281DA2"/>
    <w:rsid w:val="002835FF"/>
    <w:rsid w:val="00294B89"/>
    <w:rsid w:val="00296AC9"/>
    <w:rsid w:val="002A1968"/>
    <w:rsid w:val="002A1BBC"/>
    <w:rsid w:val="002A46EF"/>
    <w:rsid w:val="002A478F"/>
    <w:rsid w:val="002A4DF6"/>
    <w:rsid w:val="002B07A3"/>
    <w:rsid w:val="002B693F"/>
    <w:rsid w:val="002C40F4"/>
    <w:rsid w:val="002C5E97"/>
    <w:rsid w:val="002D0B29"/>
    <w:rsid w:val="002D1450"/>
    <w:rsid w:val="002D47A2"/>
    <w:rsid w:val="002D49A7"/>
    <w:rsid w:val="002E34C2"/>
    <w:rsid w:val="002E37AF"/>
    <w:rsid w:val="002E45CD"/>
    <w:rsid w:val="002F10AA"/>
    <w:rsid w:val="002F5A53"/>
    <w:rsid w:val="002F7424"/>
    <w:rsid w:val="003009A8"/>
    <w:rsid w:val="003038C9"/>
    <w:rsid w:val="00305D59"/>
    <w:rsid w:val="00314D4A"/>
    <w:rsid w:val="003162EA"/>
    <w:rsid w:val="00320A80"/>
    <w:rsid w:val="00325DAB"/>
    <w:rsid w:val="0032602D"/>
    <w:rsid w:val="00326F64"/>
    <w:rsid w:val="00330941"/>
    <w:rsid w:val="003324D5"/>
    <w:rsid w:val="00334F99"/>
    <w:rsid w:val="003358B4"/>
    <w:rsid w:val="00340D54"/>
    <w:rsid w:val="00345554"/>
    <w:rsid w:val="00347F06"/>
    <w:rsid w:val="0035438C"/>
    <w:rsid w:val="00355070"/>
    <w:rsid w:val="0035509A"/>
    <w:rsid w:val="003552CA"/>
    <w:rsid w:val="003557D5"/>
    <w:rsid w:val="003575DE"/>
    <w:rsid w:val="00360CF5"/>
    <w:rsid w:val="0036279B"/>
    <w:rsid w:val="003664DD"/>
    <w:rsid w:val="00366A77"/>
    <w:rsid w:val="00366CD8"/>
    <w:rsid w:val="0036725E"/>
    <w:rsid w:val="003703D1"/>
    <w:rsid w:val="00370E71"/>
    <w:rsid w:val="00372D96"/>
    <w:rsid w:val="00372E30"/>
    <w:rsid w:val="003749AB"/>
    <w:rsid w:val="00380887"/>
    <w:rsid w:val="00381E18"/>
    <w:rsid w:val="0039087D"/>
    <w:rsid w:val="003930A3"/>
    <w:rsid w:val="00397638"/>
    <w:rsid w:val="003A0C82"/>
    <w:rsid w:val="003B139E"/>
    <w:rsid w:val="003B5126"/>
    <w:rsid w:val="003B68FB"/>
    <w:rsid w:val="003C0E12"/>
    <w:rsid w:val="003C3047"/>
    <w:rsid w:val="003C427D"/>
    <w:rsid w:val="003C60B7"/>
    <w:rsid w:val="003D3D7C"/>
    <w:rsid w:val="003E06DD"/>
    <w:rsid w:val="003E27F4"/>
    <w:rsid w:val="003E2CDD"/>
    <w:rsid w:val="003F2DDD"/>
    <w:rsid w:val="003F3D4D"/>
    <w:rsid w:val="003F3F47"/>
    <w:rsid w:val="003F649F"/>
    <w:rsid w:val="0040002B"/>
    <w:rsid w:val="00401ECA"/>
    <w:rsid w:val="004036C6"/>
    <w:rsid w:val="0040505C"/>
    <w:rsid w:val="0041309A"/>
    <w:rsid w:val="00414B6A"/>
    <w:rsid w:val="00417257"/>
    <w:rsid w:val="00434275"/>
    <w:rsid w:val="0043593A"/>
    <w:rsid w:val="00435F85"/>
    <w:rsid w:val="00444256"/>
    <w:rsid w:val="00446592"/>
    <w:rsid w:val="00450680"/>
    <w:rsid w:val="004509CC"/>
    <w:rsid w:val="004530C4"/>
    <w:rsid w:val="00455D7D"/>
    <w:rsid w:val="004565C1"/>
    <w:rsid w:val="00456611"/>
    <w:rsid w:val="00461178"/>
    <w:rsid w:val="00463251"/>
    <w:rsid w:val="004632A4"/>
    <w:rsid w:val="004643F7"/>
    <w:rsid w:val="00465F77"/>
    <w:rsid w:val="00471AFA"/>
    <w:rsid w:val="0047248A"/>
    <w:rsid w:val="00472C7C"/>
    <w:rsid w:val="004758B4"/>
    <w:rsid w:val="00486C0F"/>
    <w:rsid w:val="004878DC"/>
    <w:rsid w:val="00490A5D"/>
    <w:rsid w:val="00491692"/>
    <w:rsid w:val="00491C1E"/>
    <w:rsid w:val="004A1396"/>
    <w:rsid w:val="004A42AC"/>
    <w:rsid w:val="004B394E"/>
    <w:rsid w:val="004B5275"/>
    <w:rsid w:val="004C1C5F"/>
    <w:rsid w:val="004C6BD3"/>
    <w:rsid w:val="004D1CE2"/>
    <w:rsid w:val="004E14AF"/>
    <w:rsid w:val="004E175C"/>
    <w:rsid w:val="004E5EC6"/>
    <w:rsid w:val="004E7138"/>
    <w:rsid w:val="004E7C9B"/>
    <w:rsid w:val="004E7E62"/>
    <w:rsid w:val="004F045E"/>
    <w:rsid w:val="004F13F9"/>
    <w:rsid w:val="004F1F9E"/>
    <w:rsid w:val="004F7044"/>
    <w:rsid w:val="00500384"/>
    <w:rsid w:val="005035C4"/>
    <w:rsid w:val="00503C03"/>
    <w:rsid w:val="00503FAA"/>
    <w:rsid w:val="0050416B"/>
    <w:rsid w:val="005051C2"/>
    <w:rsid w:val="005060B9"/>
    <w:rsid w:val="005210D0"/>
    <w:rsid w:val="0052179A"/>
    <w:rsid w:val="005320DF"/>
    <w:rsid w:val="005354D9"/>
    <w:rsid w:val="005429FC"/>
    <w:rsid w:val="0055518E"/>
    <w:rsid w:val="005551BC"/>
    <w:rsid w:val="0055565B"/>
    <w:rsid w:val="00557DA5"/>
    <w:rsid w:val="005604CF"/>
    <w:rsid w:val="005605DA"/>
    <w:rsid w:val="00560CA2"/>
    <w:rsid w:val="00561309"/>
    <w:rsid w:val="00564A94"/>
    <w:rsid w:val="005658FC"/>
    <w:rsid w:val="005679D6"/>
    <w:rsid w:val="00567AD3"/>
    <w:rsid w:val="005723FE"/>
    <w:rsid w:val="00572458"/>
    <w:rsid w:val="00572794"/>
    <w:rsid w:val="00572DD9"/>
    <w:rsid w:val="00574AFC"/>
    <w:rsid w:val="00576BB9"/>
    <w:rsid w:val="0058447D"/>
    <w:rsid w:val="005872EF"/>
    <w:rsid w:val="005922E7"/>
    <w:rsid w:val="00595175"/>
    <w:rsid w:val="005A0C0D"/>
    <w:rsid w:val="005A15DE"/>
    <w:rsid w:val="005A3611"/>
    <w:rsid w:val="005A4E0E"/>
    <w:rsid w:val="005A7F6E"/>
    <w:rsid w:val="005B0482"/>
    <w:rsid w:val="005B1517"/>
    <w:rsid w:val="005B20FB"/>
    <w:rsid w:val="005B3434"/>
    <w:rsid w:val="005B3BB6"/>
    <w:rsid w:val="005B44B7"/>
    <w:rsid w:val="005B59A8"/>
    <w:rsid w:val="005C3944"/>
    <w:rsid w:val="005C432A"/>
    <w:rsid w:val="005C5FCF"/>
    <w:rsid w:val="005D08B8"/>
    <w:rsid w:val="005D0C8B"/>
    <w:rsid w:val="005D1B89"/>
    <w:rsid w:val="005D1DE0"/>
    <w:rsid w:val="005D3232"/>
    <w:rsid w:val="005D561F"/>
    <w:rsid w:val="005E04B8"/>
    <w:rsid w:val="005E2413"/>
    <w:rsid w:val="005E51DA"/>
    <w:rsid w:val="005E5620"/>
    <w:rsid w:val="005F0ADF"/>
    <w:rsid w:val="005F5392"/>
    <w:rsid w:val="005F599D"/>
    <w:rsid w:val="005F7071"/>
    <w:rsid w:val="006021EB"/>
    <w:rsid w:val="00602526"/>
    <w:rsid w:val="0060753C"/>
    <w:rsid w:val="00610742"/>
    <w:rsid w:val="00611D20"/>
    <w:rsid w:val="006131F5"/>
    <w:rsid w:val="00624D9D"/>
    <w:rsid w:val="006265E3"/>
    <w:rsid w:val="00630B4B"/>
    <w:rsid w:val="00631653"/>
    <w:rsid w:val="0063646E"/>
    <w:rsid w:val="0064364B"/>
    <w:rsid w:val="00643FCF"/>
    <w:rsid w:val="00645B69"/>
    <w:rsid w:val="00646972"/>
    <w:rsid w:val="00652A87"/>
    <w:rsid w:val="00653C31"/>
    <w:rsid w:val="0065403B"/>
    <w:rsid w:val="00657ECE"/>
    <w:rsid w:val="006615FE"/>
    <w:rsid w:val="00665741"/>
    <w:rsid w:val="00672546"/>
    <w:rsid w:val="006725A6"/>
    <w:rsid w:val="00673A51"/>
    <w:rsid w:val="00677ED6"/>
    <w:rsid w:val="00683710"/>
    <w:rsid w:val="006914F8"/>
    <w:rsid w:val="006915C7"/>
    <w:rsid w:val="006929C8"/>
    <w:rsid w:val="00692F2A"/>
    <w:rsid w:val="0069323B"/>
    <w:rsid w:val="00693692"/>
    <w:rsid w:val="00697ED5"/>
    <w:rsid w:val="006A30AA"/>
    <w:rsid w:val="006A4A39"/>
    <w:rsid w:val="006A75FD"/>
    <w:rsid w:val="006B0594"/>
    <w:rsid w:val="006B0854"/>
    <w:rsid w:val="006B2AD4"/>
    <w:rsid w:val="006B4C3F"/>
    <w:rsid w:val="006B7535"/>
    <w:rsid w:val="006C335C"/>
    <w:rsid w:val="006D0F84"/>
    <w:rsid w:val="006D61B7"/>
    <w:rsid w:val="006D73C8"/>
    <w:rsid w:val="006E79AE"/>
    <w:rsid w:val="006F0C04"/>
    <w:rsid w:val="006F4239"/>
    <w:rsid w:val="006F4B0C"/>
    <w:rsid w:val="006F5600"/>
    <w:rsid w:val="006F5B28"/>
    <w:rsid w:val="006F74C2"/>
    <w:rsid w:val="00701646"/>
    <w:rsid w:val="00702BA4"/>
    <w:rsid w:val="0070538F"/>
    <w:rsid w:val="00714DEE"/>
    <w:rsid w:val="0071664E"/>
    <w:rsid w:val="0071719C"/>
    <w:rsid w:val="00717C15"/>
    <w:rsid w:val="00720BAE"/>
    <w:rsid w:val="0072384C"/>
    <w:rsid w:val="00724C28"/>
    <w:rsid w:val="0072526D"/>
    <w:rsid w:val="00735E06"/>
    <w:rsid w:val="0073725C"/>
    <w:rsid w:val="0074043F"/>
    <w:rsid w:val="007448B3"/>
    <w:rsid w:val="0074550B"/>
    <w:rsid w:val="00745A9C"/>
    <w:rsid w:val="007475E3"/>
    <w:rsid w:val="00751243"/>
    <w:rsid w:val="007527DD"/>
    <w:rsid w:val="00753D9E"/>
    <w:rsid w:val="00753F88"/>
    <w:rsid w:val="00756A83"/>
    <w:rsid w:val="00763359"/>
    <w:rsid w:val="00765372"/>
    <w:rsid w:val="007677B0"/>
    <w:rsid w:val="00767FDA"/>
    <w:rsid w:val="0077113B"/>
    <w:rsid w:val="007766D6"/>
    <w:rsid w:val="0077688D"/>
    <w:rsid w:val="00777557"/>
    <w:rsid w:val="00780A7A"/>
    <w:rsid w:val="0078192C"/>
    <w:rsid w:val="007819C0"/>
    <w:rsid w:val="0078246D"/>
    <w:rsid w:val="00784F94"/>
    <w:rsid w:val="00785E6D"/>
    <w:rsid w:val="007866C5"/>
    <w:rsid w:val="0079134B"/>
    <w:rsid w:val="00793330"/>
    <w:rsid w:val="0079405F"/>
    <w:rsid w:val="0079598D"/>
    <w:rsid w:val="00796EE3"/>
    <w:rsid w:val="007A5EEB"/>
    <w:rsid w:val="007B0329"/>
    <w:rsid w:val="007B593E"/>
    <w:rsid w:val="007C1EA3"/>
    <w:rsid w:val="007C3F23"/>
    <w:rsid w:val="007C4625"/>
    <w:rsid w:val="007C6055"/>
    <w:rsid w:val="007C738D"/>
    <w:rsid w:val="007D3524"/>
    <w:rsid w:val="007D5D30"/>
    <w:rsid w:val="007D7A02"/>
    <w:rsid w:val="007E17B6"/>
    <w:rsid w:val="007E263A"/>
    <w:rsid w:val="007E2D76"/>
    <w:rsid w:val="007F4F97"/>
    <w:rsid w:val="00800FE7"/>
    <w:rsid w:val="008047A7"/>
    <w:rsid w:val="008053AB"/>
    <w:rsid w:val="008109FD"/>
    <w:rsid w:val="00816D7F"/>
    <w:rsid w:val="00816F6A"/>
    <w:rsid w:val="008202D9"/>
    <w:rsid w:val="008211BD"/>
    <w:rsid w:val="0082732B"/>
    <w:rsid w:val="00827346"/>
    <w:rsid w:val="00830420"/>
    <w:rsid w:val="00830DC4"/>
    <w:rsid w:val="00833449"/>
    <w:rsid w:val="0083489E"/>
    <w:rsid w:val="008371C7"/>
    <w:rsid w:val="008548D7"/>
    <w:rsid w:val="00856BA6"/>
    <w:rsid w:val="008605B8"/>
    <w:rsid w:val="00863BA6"/>
    <w:rsid w:val="00867076"/>
    <w:rsid w:val="00867E75"/>
    <w:rsid w:val="008746E0"/>
    <w:rsid w:val="00876CB7"/>
    <w:rsid w:val="00877E17"/>
    <w:rsid w:val="0088288A"/>
    <w:rsid w:val="00887314"/>
    <w:rsid w:val="00890F53"/>
    <w:rsid w:val="0089184E"/>
    <w:rsid w:val="008936F8"/>
    <w:rsid w:val="008946F8"/>
    <w:rsid w:val="008A0D1A"/>
    <w:rsid w:val="008A2022"/>
    <w:rsid w:val="008A2391"/>
    <w:rsid w:val="008B1A78"/>
    <w:rsid w:val="008B1D6B"/>
    <w:rsid w:val="008B3159"/>
    <w:rsid w:val="008B5514"/>
    <w:rsid w:val="008C37A5"/>
    <w:rsid w:val="008C6901"/>
    <w:rsid w:val="008D32AC"/>
    <w:rsid w:val="008D3352"/>
    <w:rsid w:val="008D4512"/>
    <w:rsid w:val="008D75A4"/>
    <w:rsid w:val="008E0127"/>
    <w:rsid w:val="008F1C5A"/>
    <w:rsid w:val="008F5764"/>
    <w:rsid w:val="008F763E"/>
    <w:rsid w:val="00902542"/>
    <w:rsid w:val="00902E2C"/>
    <w:rsid w:val="00913C06"/>
    <w:rsid w:val="00917B4B"/>
    <w:rsid w:val="0092174D"/>
    <w:rsid w:val="00921A73"/>
    <w:rsid w:val="00930756"/>
    <w:rsid w:val="00934E0F"/>
    <w:rsid w:val="00950064"/>
    <w:rsid w:val="009503B6"/>
    <w:rsid w:val="009513F8"/>
    <w:rsid w:val="00956685"/>
    <w:rsid w:val="00960D6E"/>
    <w:rsid w:val="00962207"/>
    <w:rsid w:val="00965D31"/>
    <w:rsid w:val="009667FB"/>
    <w:rsid w:val="00970064"/>
    <w:rsid w:val="00971A1A"/>
    <w:rsid w:val="0097705D"/>
    <w:rsid w:val="00980565"/>
    <w:rsid w:val="00981C1F"/>
    <w:rsid w:val="00981FEB"/>
    <w:rsid w:val="0098480D"/>
    <w:rsid w:val="0098759B"/>
    <w:rsid w:val="00990332"/>
    <w:rsid w:val="00991482"/>
    <w:rsid w:val="0099446E"/>
    <w:rsid w:val="00996A74"/>
    <w:rsid w:val="009A3BD6"/>
    <w:rsid w:val="009A6B4F"/>
    <w:rsid w:val="009B604D"/>
    <w:rsid w:val="009B7256"/>
    <w:rsid w:val="009C41B6"/>
    <w:rsid w:val="009C44DF"/>
    <w:rsid w:val="009C58A6"/>
    <w:rsid w:val="009D1141"/>
    <w:rsid w:val="009D2C92"/>
    <w:rsid w:val="009D619C"/>
    <w:rsid w:val="009D7678"/>
    <w:rsid w:val="009E1EB5"/>
    <w:rsid w:val="009E292D"/>
    <w:rsid w:val="009E370D"/>
    <w:rsid w:val="009E3F3C"/>
    <w:rsid w:val="009E41DD"/>
    <w:rsid w:val="009E44DA"/>
    <w:rsid w:val="009E5723"/>
    <w:rsid w:val="009F05FD"/>
    <w:rsid w:val="009F0969"/>
    <w:rsid w:val="009F5D42"/>
    <w:rsid w:val="00A066B1"/>
    <w:rsid w:val="00A06C67"/>
    <w:rsid w:val="00A06D0B"/>
    <w:rsid w:val="00A078A6"/>
    <w:rsid w:val="00A12764"/>
    <w:rsid w:val="00A12D96"/>
    <w:rsid w:val="00A14FC4"/>
    <w:rsid w:val="00A17BC7"/>
    <w:rsid w:val="00A25BB8"/>
    <w:rsid w:val="00A26C71"/>
    <w:rsid w:val="00A329AA"/>
    <w:rsid w:val="00A32CC9"/>
    <w:rsid w:val="00A32DBA"/>
    <w:rsid w:val="00A33B54"/>
    <w:rsid w:val="00A36E46"/>
    <w:rsid w:val="00A37448"/>
    <w:rsid w:val="00A4433D"/>
    <w:rsid w:val="00A445E2"/>
    <w:rsid w:val="00A45308"/>
    <w:rsid w:val="00A54C33"/>
    <w:rsid w:val="00A55231"/>
    <w:rsid w:val="00A6014B"/>
    <w:rsid w:val="00A62CEA"/>
    <w:rsid w:val="00A6796B"/>
    <w:rsid w:val="00A712DA"/>
    <w:rsid w:val="00A7354E"/>
    <w:rsid w:val="00A744EE"/>
    <w:rsid w:val="00A76256"/>
    <w:rsid w:val="00A806B0"/>
    <w:rsid w:val="00A81577"/>
    <w:rsid w:val="00A861E9"/>
    <w:rsid w:val="00A91F80"/>
    <w:rsid w:val="00AA236E"/>
    <w:rsid w:val="00AA431E"/>
    <w:rsid w:val="00AA4584"/>
    <w:rsid w:val="00AB0A9F"/>
    <w:rsid w:val="00AB1D51"/>
    <w:rsid w:val="00AB405C"/>
    <w:rsid w:val="00AB7E29"/>
    <w:rsid w:val="00AC0129"/>
    <w:rsid w:val="00AC5593"/>
    <w:rsid w:val="00AC6EA5"/>
    <w:rsid w:val="00AC7228"/>
    <w:rsid w:val="00AD1A1A"/>
    <w:rsid w:val="00AD6FC1"/>
    <w:rsid w:val="00AE0085"/>
    <w:rsid w:val="00AE2975"/>
    <w:rsid w:val="00AE35E6"/>
    <w:rsid w:val="00AE68C7"/>
    <w:rsid w:val="00AE6D60"/>
    <w:rsid w:val="00AF1511"/>
    <w:rsid w:val="00AF3528"/>
    <w:rsid w:val="00AF4AAD"/>
    <w:rsid w:val="00AF5A08"/>
    <w:rsid w:val="00B04CF5"/>
    <w:rsid w:val="00B06196"/>
    <w:rsid w:val="00B10FC7"/>
    <w:rsid w:val="00B11BAA"/>
    <w:rsid w:val="00B11C16"/>
    <w:rsid w:val="00B11C89"/>
    <w:rsid w:val="00B216A1"/>
    <w:rsid w:val="00B21FF5"/>
    <w:rsid w:val="00B24243"/>
    <w:rsid w:val="00B2660A"/>
    <w:rsid w:val="00B27416"/>
    <w:rsid w:val="00B2750D"/>
    <w:rsid w:val="00B27864"/>
    <w:rsid w:val="00B27892"/>
    <w:rsid w:val="00B33C9D"/>
    <w:rsid w:val="00B35B9D"/>
    <w:rsid w:val="00B37817"/>
    <w:rsid w:val="00B37A35"/>
    <w:rsid w:val="00B40264"/>
    <w:rsid w:val="00B411F6"/>
    <w:rsid w:val="00B42866"/>
    <w:rsid w:val="00B4297B"/>
    <w:rsid w:val="00B46764"/>
    <w:rsid w:val="00B52103"/>
    <w:rsid w:val="00B532E8"/>
    <w:rsid w:val="00B5516B"/>
    <w:rsid w:val="00B56AA7"/>
    <w:rsid w:val="00B60037"/>
    <w:rsid w:val="00B65B61"/>
    <w:rsid w:val="00B75E07"/>
    <w:rsid w:val="00B8206A"/>
    <w:rsid w:val="00B820C9"/>
    <w:rsid w:val="00B82D33"/>
    <w:rsid w:val="00B92046"/>
    <w:rsid w:val="00B92659"/>
    <w:rsid w:val="00BA02F8"/>
    <w:rsid w:val="00BA28AA"/>
    <w:rsid w:val="00BA69D4"/>
    <w:rsid w:val="00BB24DF"/>
    <w:rsid w:val="00BB4933"/>
    <w:rsid w:val="00BB4FF4"/>
    <w:rsid w:val="00BB5738"/>
    <w:rsid w:val="00BB72B6"/>
    <w:rsid w:val="00BC211A"/>
    <w:rsid w:val="00BC7A59"/>
    <w:rsid w:val="00BD0420"/>
    <w:rsid w:val="00BD1CD5"/>
    <w:rsid w:val="00BE51DB"/>
    <w:rsid w:val="00BE7DC4"/>
    <w:rsid w:val="00BF09F8"/>
    <w:rsid w:val="00BF0F62"/>
    <w:rsid w:val="00BF4CCB"/>
    <w:rsid w:val="00BF5A79"/>
    <w:rsid w:val="00BF5CE2"/>
    <w:rsid w:val="00BF6BF3"/>
    <w:rsid w:val="00C222E9"/>
    <w:rsid w:val="00C2743E"/>
    <w:rsid w:val="00C35BDC"/>
    <w:rsid w:val="00C37224"/>
    <w:rsid w:val="00C40F8A"/>
    <w:rsid w:val="00C4775D"/>
    <w:rsid w:val="00C515FD"/>
    <w:rsid w:val="00C52C02"/>
    <w:rsid w:val="00C64099"/>
    <w:rsid w:val="00C65075"/>
    <w:rsid w:val="00C6525F"/>
    <w:rsid w:val="00C66E11"/>
    <w:rsid w:val="00C66E85"/>
    <w:rsid w:val="00C715B0"/>
    <w:rsid w:val="00C72982"/>
    <w:rsid w:val="00C72F8A"/>
    <w:rsid w:val="00C73339"/>
    <w:rsid w:val="00C7670A"/>
    <w:rsid w:val="00C805CF"/>
    <w:rsid w:val="00C80A24"/>
    <w:rsid w:val="00C80BEB"/>
    <w:rsid w:val="00C81CAB"/>
    <w:rsid w:val="00C82E9D"/>
    <w:rsid w:val="00C8402E"/>
    <w:rsid w:val="00C9643D"/>
    <w:rsid w:val="00CA3422"/>
    <w:rsid w:val="00CA3788"/>
    <w:rsid w:val="00CA4DC0"/>
    <w:rsid w:val="00CA721D"/>
    <w:rsid w:val="00CB411E"/>
    <w:rsid w:val="00CC30ED"/>
    <w:rsid w:val="00CD0CE2"/>
    <w:rsid w:val="00CD41ED"/>
    <w:rsid w:val="00CD4961"/>
    <w:rsid w:val="00CD4B51"/>
    <w:rsid w:val="00CE54F6"/>
    <w:rsid w:val="00CE6F23"/>
    <w:rsid w:val="00CF352A"/>
    <w:rsid w:val="00CF523D"/>
    <w:rsid w:val="00CF57B7"/>
    <w:rsid w:val="00CF74C9"/>
    <w:rsid w:val="00D003A0"/>
    <w:rsid w:val="00D0392A"/>
    <w:rsid w:val="00D05E44"/>
    <w:rsid w:val="00D0704D"/>
    <w:rsid w:val="00D1477F"/>
    <w:rsid w:val="00D16929"/>
    <w:rsid w:val="00D17093"/>
    <w:rsid w:val="00D17D42"/>
    <w:rsid w:val="00D20771"/>
    <w:rsid w:val="00D23EBD"/>
    <w:rsid w:val="00D23F4C"/>
    <w:rsid w:val="00D35440"/>
    <w:rsid w:val="00D35F3F"/>
    <w:rsid w:val="00D37422"/>
    <w:rsid w:val="00D41F4F"/>
    <w:rsid w:val="00D42856"/>
    <w:rsid w:val="00D42913"/>
    <w:rsid w:val="00D47B40"/>
    <w:rsid w:val="00D50FDE"/>
    <w:rsid w:val="00D5135A"/>
    <w:rsid w:val="00D52F2B"/>
    <w:rsid w:val="00D53CF8"/>
    <w:rsid w:val="00D55ECA"/>
    <w:rsid w:val="00D56F76"/>
    <w:rsid w:val="00D57199"/>
    <w:rsid w:val="00D61772"/>
    <w:rsid w:val="00D618C6"/>
    <w:rsid w:val="00D63DEB"/>
    <w:rsid w:val="00D64CA9"/>
    <w:rsid w:val="00D70E52"/>
    <w:rsid w:val="00D72E28"/>
    <w:rsid w:val="00D76699"/>
    <w:rsid w:val="00D81D32"/>
    <w:rsid w:val="00D87915"/>
    <w:rsid w:val="00D91FD0"/>
    <w:rsid w:val="00D92624"/>
    <w:rsid w:val="00D9554D"/>
    <w:rsid w:val="00D97101"/>
    <w:rsid w:val="00DA4814"/>
    <w:rsid w:val="00DA5AC4"/>
    <w:rsid w:val="00DA5BD8"/>
    <w:rsid w:val="00DA7D3B"/>
    <w:rsid w:val="00DB19AF"/>
    <w:rsid w:val="00DC087B"/>
    <w:rsid w:val="00DC1480"/>
    <w:rsid w:val="00DC3AF7"/>
    <w:rsid w:val="00DD0E7B"/>
    <w:rsid w:val="00DD3247"/>
    <w:rsid w:val="00DE0D6D"/>
    <w:rsid w:val="00DE113E"/>
    <w:rsid w:val="00DE12C8"/>
    <w:rsid w:val="00DE4503"/>
    <w:rsid w:val="00DE762D"/>
    <w:rsid w:val="00E03E40"/>
    <w:rsid w:val="00E04807"/>
    <w:rsid w:val="00E04A89"/>
    <w:rsid w:val="00E05C53"/>
    <w:rsid w:val="00E1187B"/>
    <w:rsid w:val="00E11AB7"/>
    <w:rsid w:val="00E137A3"/>
    <w:rsid w:val="00E14170"/>
    <w:rsid w:val="00E1429D"/>
    <w:rsid w:val="00E15791"/>
    <w:rsid w:val="00E21E4B"/>
    <w:rsid w:val="00E40073"/>
    <w:rsid w:val="00E416D5"/>
    <w:rsid w:val="00E43CB1"/>
    <w:rsid w:val="00E4708D"/>
    <w:rsid w:val="00E47562"/>
    <w:rsid w:val="00E534BD"/>
    <w:rsid w:val="00E54283"/>
    <w:rsid w:val="00E5666E"/>
    <w:rsid w:val="00E6105D"/>
    <w:rsid w:val="00E639BA"/>
    <w:rsid w:val="00E6523A"/>
    <w:rsid w:val="00E66327"/>
    <w:rsid w:val="00E67966"/>
    <w:rsid w:val="00E7368E"/>
    <w:rsid w:val="00E74772"/>
    <w:rsid w:val="00E7528F"/>
    <w:rsid w:val="00E82E90"/>
    <w:rsid w:val="00E847BE"/>
    <w:rsid w:val="00E85A21"/>
    <w:rsid w:val="00E862AE"/>
    <w:rsid w:val="00E90F71"/>
    <w:rsid w:val="00E922AD"/>
    <w:rsid w:val="00EA5228"/>
    <w:rsid w:val="00EA55E7"/>
    <w:rsid w:val="00EA7041"/>
    <w:rsid w:val="00EB134C"/>
    <w:rsid w:val="00EC1E74"/>
    <w:rsid w:val="00EC3ADF"/>
    <w:rsid w:val="00EC5CA0"/>
    <w:rsid w:val="00EC5CD2"/>
    <w:rsid w:val="00EC60B2"/>
    <w:rsid w:val="00EC6A19"/>
    <w:rsid w:val="00EC6DC1"/>
    <w:rsid w:val="00ED2244"/>
    <w:rsid w:val="00ED3FD2"/>
    <w:rsid w:val="00ED6346"/>
    <w:rsid w:val="00ED6DD6"/>
    <w:rsid w:val="00EE2685"/>
    <w:rsid w:val="00EE297C"/>
    <w:rsid w:val="00EE2C6C"/>
    <w:rsid w:val="00EE46EA"/>
    <w:rsid w:val="00EE5F4D"/>
    <w:rsid w:val="00EE7658"/>
    <w:rsid w:val="00EF38B1"/>
    <w:rsid w:val="00F0007F"/>
    <w:rsid w:val="00F03820"/>
    <w:rsid w:val="00F052A4"/>
    <w:rsid w:val="00F148B4"/>
    <w:rsid w:val="00F16F68"/>
    <w:rsid w:val="00F300BE"/>
    <w:rsid w:val="00F304D1"/>
    <w:rsid w:val="00F306B3"/>
    <w:rsid w:val="00F31599"/>
    <w:rsid w:val="00F3276C"/>
    <w:rsid w:val="00F32BA7"/>
    <w:rsid w:val="00F33019"/>
    <w:rsid w:val="00F43175"/>
    <w:rsid w:val="00F45B3B"/>
    <w:rsid w:val="00F507ED"/>
    <w:rsid w:val="00F54CBF"/>
    <w:rsid w:val="00F54EFF"/>
    <w:rsid w:val="00F55010"/>
    <w:rsid w:val="00F627FF"/>
    <w:rsid w:val="00F64ECE"/>
    <w:rsid w:val="00F6575F"/>
    <w:rsid w:val="00F65C37"/>
    <w:rsid w:val="00F67DEA"/>
    <w:rsid w:val="00F71199"/>
    <w:rsid w:val="00F724D1"/>
    <w:rsid w:val="00F82772"/>
    <w:rsid w:val="00F83590"/>
    <w:rsid w:val="00F86FF7"/>
    <w:rsid w:val="00F90FA7"/>
    <w:rsid w:val="00F9305D"/>
    <w:rsid w:val="00F93A47"/>
    <w:rsid w:val="00F946E2"/>
    <w:rsid w:val="00F94A03"/>
    <w:rsid w:val="00F94EA9"/>
    <w:rsid w:val="00FA2FF3"/>
    <w:rsid w:val="00FA434D"/>
    <w:rsid w:val="00FA6FA6"/>
    <w:rsid w:val="00FB0EF8"/>
    <w:rsid w:val="00FB14FD"/>
    <w:rsid w:val="00FB66AA"/>
    <w:rsid w:val="00FC09A4"/>
    <w:rsid w:val="00FC40ED"/>
    <w:rsid w:val="00FC41BD"/>
    <w:rsid w:val="00FD2F83"/>
    <w:rsid w:val="00FD6AAD"/>
    <w:rsid w:val="00FE061F"/>
    <w:rsid w:val="00FE0E36"/>
    <w:rsid w:val="00FE5BAC"/>
    <w:rsid w:val="00FF07A3"/>
    <w:rsid w:val="00FF2431"/>
    <w:rsid w:val="00FF3122"/>
    <w:rsid w:val="00FF5D3E"/>
    <w:rsid w:val="00FF64E0"/>
    <w:rsid w:val="00FF688C"/>
    <w:rsid w:val="00FF6A9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220A4"/>
  <w15:chartTrackingRefBased/>
  <w15:docId w15:val="{F7D98677-029F-4EC3-BCE8-C0707040F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aliases w:val="párrafo de lista"/>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 w:type="character" w:styleId="Mencinsinresolver">
    <w:name w:val="Unresolved Mention"/>
    <w:basedOn w:val="Fuentedeprrafopredeter"/>
    <w:uiPriority w:val="99"/>
    <w:semiHidden/>
    <w:unhideWhenUsed/>
    <w:rsid w:val="00EE7658"/>
    <w:rPr>
      <w:color w:val="605E5C"/>
      <w:shd w:val="clear" w:color="auto" w:fill="E1DFDD"/>
    </w:rPr>
  </w:style>
  <w:style w:type="character" w:customStyle="1" w:styleId="PiedepginaCar">
    <w:name w:val="Pie de página Car"/>
    <w:link w:val="Piedepgina"/>
    <w:uiPriority w:val="99"/>
    <w:rsid w:val="009E292D"/>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05D75-8A57-4C00-B91B-49484ABAF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11</Pages>
  <Words>4170</Words>
  <Characters>22939</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Javier Saavedra Jimenez</cp:lastModifiedBy>
  <cp:revision>264</cp:revision>
  <cp:lastPrinted>2022-01-25T12:47:00Z</cp:lastPrinted>
  <dcterms:created xsi:type="dcterms:W3CDTF">2020-04-06T08:25:00Z</dcterms:created>
  <dcterms:modified xsi:type="dcterms:W3CDTF">2024-03-20T08:21:00Z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