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240281F" w14:textId="142A11F2" w:rsidR="00E607CF" w:rsidRPr="00EA3158" w:rsidRDefault="00F003D8" w:rsidP="00A42E91">
      <w:pPr>
        <w:keepLines/>
        <w:tabs>
          <w:tab w:val="left" w:pos="2295"/>
        </w:tabs>
        <w:suppressAutoHyphens w:val="0"/>
        <w:spacing w:line="360" w:lineRule="exact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b/>
          <w:kern w:val="24"/>
          <w:sz w:val="21"/>
          <w:szCs w:val="21"/>
        </w:rPr>
        <w:t xml:space="preserve">Extracto del Decreto </w:t>
      </w:r>
      <w:r w:rsidR="00E56F9A">
        <w:rPr>
          <w:rFonts w:ascii="Arial Narrow" w:hAnsi="Arial Narrow"/>
          <w:b/>
          <w:kern w:val="24"/>
          <w:sz w:val="21"/>
          <w:szCs w:val="21"/>
        </w:rPr>
        <w:t>2024</w:t>
      </w:r>
      <w:r w:rsidR="00F3441F" w:rsidRPr="00E56F9A">
        <w:rPr>
          <w:rFonts w:ascii="Arial Narrow" w:hAnsi="Arial Narrow"/>
          <w:b/>
          <w:kern w:val="24"/>
          <w:sz w:val="21"/>
          <w:szCs w:val="21"/>
        </w:rPr>
        <w:t>/</w:t>
      </w:r>
      <w:r w:rsidR="00265B5F">
        <w:rPr>
          <w:rFonts w:ascii="Arial Narrow" w:hAnsi="Arial Narrow"/>
          <w:b/>
          <w:kern w:val="24"/>
          <w:sz w:val="21"/>
          <w:szCs w:val="21"/>
        </w:rPr>
        <w:t>485</w:t>
      </w:r>
      <w:r w:rsidR="00F3441F" w:rsidRPr="00E56F9A">
        <w:rPr>
          <w:rFonts w:ascii="Arial Narrow" w:hAnsi="Arial Narrow"/>
          <w:b/>
          <w:kern w:val="24"/>
          <w:sz w:val="21"/>
          <w:szCs w:val="21"/>
        </w:rPr>
        <w:t xml:space="preserve">, </w:t>
      </w:r>
      <w:r w:rsidRPr="00E56F9A">
        <w:rPr>
          <w:rFonts w:ascii="Arial Narrow" w:hAnsi="Arial Narrow"/>
          <w:b/>
          <w:kern w:val="24"/>
          <w:sz w:val="21"/>
          <w:szCs w:val="21"/>
        </w:rPr>
        <w:t xml:space="preserve">de </w:t>
      </w:r>
      <w:r w:rsidR="00E56F9A">
        <w:rPr>
          <w:rFonts w:ascii="Arial Narrow" w:hAnsi="Arial Narrow"/>
          <w:b/>
          <w:kern w:val="24"/>
          <w:sz w:val="21"/>
          <w:szCs w:val="21"/>
        </w:rPr>
        <w:t>1</w:t>
      </w:r>
      <w:r w:rsidR="00265B5F">
        <w:rPr>
          <w:rFonts w:ascii="Arial Narrow" w:hAnsi="Arial Narrow"/>
          <w:b/>
          <w:kern w:val="24"/>
          <w:sz w:val="21"/>
          <w:szCs w:val="21"/>
        </w:rPr>
        <w:t>5</w:t>
      </w:r>
      <w:r w:rsidR="00F3441F" w:rsidRPr="00E56F9A">
        <w:rPr>
          <w:rFonts w:ascii="Arial Narrow" w:hAnsi="Arial Narrow"/>
          <w:b/>
          <w:kern w:val="24"/>
          <w:sz w:val="21"/>
          <w:szCs w:val="21"/>
        </w:rPr>
        <w:t>/</w:t>
      </w:r>
      <w:r w:rsidR="00E56F9A">
        <w:rPr>
          <w:rFonts w:ascii="Arial Narrow" w:hAnsi="Arial Narrow"/>
          <w:b/>
          <w:kern w:val="24"/>
          <w:sz w:val="21"/>
          <w:szCs w:val="21"/>
        </w:rPr>
        <w:t>03</w:t>
      </w:r>
      <w:r w:rsidR="00D5340B" w:rsidRPr="00E56F9A">
        <w:rPr>
          <w:rFonts w:ascii="Arial Narrow" w:hAnsi="Arial Narrow"/>
          <w:b/>
          <w:kern w:val="24"/>
          <w:sz w:val="21"/>
          <w:szCs w:val="21"/>
        </w:rPr>
        <w:t>/</w:t>
      </w:r>
      <w:r w:rsidR="00627095" w:rsidRPr="00E56F9A">
        <w:rPr>
          <w:rFonts w:ascii="Arial Narrow" w:hAnsi="Arial Narrow"/>
          <w:b/>
          <w:kern w:val="24"/>
          <w:sz w:val="21"/>
          <w:szCs w:val="21"/>
        </w:rPr>
        <w:t>202</w:t>
      </w:r>
      <w:r w:rsidR="00E56F9A">
        <w:rPr>
          <w:rFonts w:ascii="Arial Narrow" w:hAnsi="Arial Narrow"/>
          <w:b/>
          <w:kern w:val="24"/>
          <w:sz w:val="21"/>
          <w:szCs w:val="21"/>
        </w:rPr>
        <w:t>4,</w:t>
      </w:r>
      <w:r w:rsidR="007A1EF4" w:rsidRPr="00EA3158">
        <w:rPr>
          <w:rFonts w:ascii="Arial Narrow" w:hAnsi="Arial Narrow"/>
          <w:b/>
          <w:kern w:val="24"/>
          <w:sz w:val="21"/>
          <w:szCs w:val="21"/>
        </w:rPr>
        <w:t xml:space="preserve"> de la Alcaldesa-Presidenta del Excmo.</w:t>
      </w:r>
      <w:r w:rsidR="007A1EF4" w:rsidRPr="00EA3158">
        <w:rPr>
          <w:rFonts w:ascii="Arial Narrow" w:hAnsi="Arial Narrow"/>
          <w:kern w:val="24"/>
          <w:sz w:val="21"/>
          <w:szCs w:val="21"/>
        </w:rPr>
        <w:t xml:space="preserve"> </w:t>
      </w:r>
      <w:r w:rsidRPr="00EA3158">
        <w:rPr>
          <w:rFonts w:ascii="Arial Narrow" w:hAnsi="Arial Narrow"/>
          <w:b/>
          <w:kern w:val="24"/>
          <w:sz w:val="21"/>
          <w:szCs w:val="21"/>
        </w:rPr>
        <w:t xml:space="preserve">Ayuntamiento de Sanlúcar de Barrameda, por el que aprueba la convocatoria </w:t>
      </w:r>
      <w:r w:rsidR="00627095" w:rsidRPr="00EA3158">
        <w:rPr>
          <w:rFonts w:ascii="Arial Narrow" w:hAnsi="Arial Narrow"/>
          <w:b/>
          <w:kern w:val="24"/>
          <w:sz w:val="21"/>
          <w:szCs w:val="21"/>
        </w:rPr>
        <w:t>202</w:t>
      </w:r>
      <w:r w:rsidR="007A1EF4" w:rsidRPr="00EA3158">
        <w:rPr>
          <w:rFonts w:ascii="Arial Narrow" w:hAnsi="Arial Narrow"/>
          <w:b/>
          <w:kern w:val="24"/>
          <w:sz w:val="21"/>
          <w:szCs w:val="21"/>
        </w:rPr>
        <w:t>4</w:t>
      </w:r>
      <w:r w:rsidR="00653067" w:rsidRPr="00EA3158">
        <w:rPr>
          <w:rFonts w:ascii="Arial Narrow" w:hAnsi="Arial Narrow"/>
          <w:b/>
          <w:kern w:val="24"/>
          <w:sz w:val="21"/>
          <w:szCs w:val="21"/>
        </w:rPr>
        <w:t xml:space="preserve"> </w:t>
      </w:r>
      <w:r w:rsidRPr="00EA3158">
        <w:rPr>
          <w:rFonts w:ascii="Arial Narrow" w:hAnsi="Arial Narrow"/>
          <w:b/>
          <w:kern w:val="24"/>
          <w:sz w:val="21"/>
          <w:szCs w:val="21"/>
        </w:rPr>
        <w:t xml:space="preserve">de subvenciones para el </w:t>
      </w:r>
      <w:r w:rsidR="00AE1705" w:rsidRPr="00EA3158">
        <w:rPr>
          <w:rFonts w:ascii="Arial Narrow" w:hAnsi="Arial Narrow"/>
          <w:b/>
          <w:kern w:val="24"/>
          <w:sz w:val="21"/>
          <w:szCs w:val="21"/>
        </w:rPr>
        <w:t>desarrollo de actividades en barrios</w:t>
      </w:r>
      <w:r w:rsidRPr="00EA3158">
        <w:rPr>
          <w:rFonts w:ascii="Arial Narrow" w:hAnsi="Arial Narrow"/>
          <w:b/>
          <w:kern w:val="24"/>
          <w:sz w:val="21"/>
          <w:szCs w:val="21"/>
        </w:rPr>
        <w:t xml:space="preserve"> en Sanlúcar de Barrameda</w:t>
      </w:r>
    </w:p>
    <w:p w14:paraId="2250157D" w14:textId="77777777" w:rsidR="00E607CF" w:rsidRPr="00EA3158" w:rsidRDefault="00F003D8" w:rsidP="00A42E91">
      <w:pPr>
        <w:keepLines/>
        <w:tabs>
          <w:tab w:val="left" w:pos="2295"/>
        </w:tabs>
        <w:suppressAutoHyphens w:val="0"/>
        <w:spacing w:before="360" w:line="360" w:lineRule="exact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Subvenciones.</w:t>
      </w:r>
    </w:p>
    <w:p w14:paraId="7555295C" w14:textId="6DB9C4F5" w:rsidR="00E607CF" w:rsidRPr="00EA3158" w:rsidRDefault="001516AC" w:rsidP="00A42E91">
      <w:pPr>
        <w:keepLines/>
        <w:tabs>
          <w:tab w:val="left" w:pos="2295"/>
        </w:tabs>
        <w:suppressAutoHyphens w:val="0"/>
        <w:spacing w:before="240" w:line="360" w:lineRule="exact"/>
        <w:ind w:left="567"/>
        <w:jc w:val="both"/>
        <w:rPr>
          <w:rFonts w:ascii="Arial Narrow" w:hAnsi="Arial Narrow"/>
          <w:b/>
          <w:kern w:val="24"/>
          <w:sz w:val="21"/>
          <w:szCs w:val="21"/>
        </w:rPr>
      </w:pPr>
      <w:r w:rsidRPr="00EA3158">
        <w:rPr>
          <w:rFonts w:ascii="Arial Narrow" w:hAnsi="Arial Narrow"/>
          <w:b/>
          <w:kern w:val="24"/>
          <w:sz w:val="21"/>
          <w:szCs w:val="21"/>
        </w:rPr>
        <w:t>Primero. -</w:t>
      </w:r>
      <w:r w:rsidR="00F003D8" w:rsidRPr="00EA3158">
        <w:rPr>
          <w:rFonts w:ascii="Arial Narrow" w:hAnsi="Arial Narrow"/>
          <w:b/>
          <w:kern w:val="24"/>
          <w:sz w:val="21"/>
          <w:szCs w:val="21"/>
        </w:rPr>
        <w:t xml:space="preserve"> Beneficiarios:</w:t>
      </w:r>
    </w:p>
    <w:p w14:paraId="5F209D2A" w14:textId="77777777" w:rsidR="00653067" w:rsidRPr="00EA3158" w:rsidRDefault="00653067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 xml:space="preserve">Asociaciones </w:t>
      </w:r>
      <w:r w:rsidR="00A36C37" w:rsidRPr="00EA3158">
        <w:rPr>
          <w:rFonts w:ascii="Arial Narrow" w:hAnsi="Arial Narrow"/>
          <w:kern w:val="24"/>
          <w:sz w:val="21"/>
          <w:szCs w:val="21"/>
        </w:rPr>
        <w:t>de toda naturaleza</w:t>
      </w:r>
      <w:r w:rsidR="001F3468" w:rsidRPr="00EA3158">
        <w:rPr>
          <w:rFonts w:ascii="Arial Narrow" w:hAnsi="Arial Narrow"/>
          <w:kern w:val="24"/>
          <w:sz w:val="21"/>
          <w:szCs w:val="21"/>
        </w:rPr>
        <w:t>,</w:t>
      </w:r>
      <w:r w:rsidR="00627095" w:rsidRPr="00EA3158">
        <w:rPr>
          <w:rFonts w:ascii="Arial Narrow" w:hAnsi="Arial Narrow"/>
          <w:kern w:val="24"/>
          <w:sz w:val="21"/>
          <w:szCs w:val="21"/>
        </w:rPr>
        <w:t xml:space="preserve"> formalmente constituidas </w:t>
      </w:r>
      <w:r w:rsidRPr="00EA3158">
        <w:rPr>
          <w:rFonts w:ascii="Arial Narrow" w:hAnsi="Arial Narrow"/>
          <w:kern w:val="24"/>
          <w:sz w:val="21"/>
          <w:szCs w:val="21"/>
        </w:rPr>
        <w:t>que operen en el ámbito del término municipal.</w:t>
      </w:r>
    </w:p>
    <w:p w14:paraId="013A4015" w14:textId="77777777" w:rsidR="00653067" w:rsidRPr="00EA3158" w:rsidRDefault="00627095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>Organizaciones locales integradas en la estructura de asociaciones formalmente constituidas de ámbito supralocal</w:t>
      </w:r>
      <w:r w:rsidR="00653067" w:rsidRPr="00EA3158">
        <w:rPr>
          <w:rFonts w:ascii="Arial Narrow" w:hAnsi="Arial Narrow"/>
          <w:kern w:val="24"/>
          <w:sz w:val="21"/>
          <w:szCs w:val="21"/>
        </w:rPr>
        <w:t>.</w:t>
      </w:r>
    </w:p>
    <w:p w14:paraId="32B927B8" w14:textId="77777777" w:rsidR="00627095" w:rsidRPr="00EA3158" w:rsidRDefault="00627095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 xml:space="preserve">Agrupaciones informales de asociaciones locales, vinculadas a los efectos de su </w:t>
      </w:r>
      <w:proofErr w:type="gramStart"/>
      <w:r w:rsidRPr="00EA3158">
        <w:rPr>
          <w:rFonts w:ascii="Arial Narrow" w:hAnsi="Arial Narrow"/>
          <w:kern w:val="24"/>
          <w:sz w:val="21"/>
          <w:szCs w:val="21"/>
        </w:rPr>
        <w:t>colaboración mutua</w:t>
      </w:r>
      <w:proofErr w:type="gramEnd"/>
      <w:r w:rsidRPr="00EA3158">
        <w:rPr>
          <w:rFonts w:ascii="Arial Narrow" w:hAnsi="Arial Narrow"/>
          <w:kern w:val="24"/>
          <w:sz w:val="21"/>
          <w:szCs w:val="21"/>
        </w:rPr>
        <w:t xml:space="preserve"> en la realización del proyecto para el que se solicita la subvención.</w:t>
      </w:r>
    </w:p>
    <w:p w14:paraId="04357944" w14:textId="77777777" w:rsidR="00653067" w:rsidRPr="00EA3158" w:rsidRDefault="00653067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>Federaciones o coordinadoras estables de asociaciones</w:t>
      </w:r>
      <w:r w:rsidR="00627095" w:rsidRPr="00EA3158">
        <w:rPr>
          <w:rFonts w:ascii="Arial Narrow" w:hAnsi="Arial Narrow"/>
          <w:kern w:val="24"/>
          <w:sz w:val="21"/>
          <w:szCs w:val="21"/>
        </w:rPr>
        <w:t xml:space="preserve"> locales</w:t>
      </w:r>
      <w:r w:rsidRPr="00EA3158">
        <w:rPr>
          <w:rFonts w:ascii="Arial Narrow" w:hAnsi="Arial Narrow"/>
          <w:kern w:val="24"/>
          <w:sz w:val="21"/>
          <w:szCs w:val="21"/>
        </w:rPr>
        <w:t>, formalmente constituidas</w:t>
      </w:r>
      <w:r w:rsidR="00627095" w:rsidRPr="00EA3158">
        <w:rPr>
          <w:rFonts w:ascii="Arial Narrow" w:hAnsi="Arial Narrow"/>
          <w:kern w:val="24"/>
          <w:sz w:val="21"/>
          <w:szCs w:val="21"/>
        </w:rPr>
        <w:t xml:space="preserve"> como tales</w:t>
      </w:r>
      <w:r w:rsidRPr="00EA3158">
        <w:rPr>
          <w:rFonts w:ascii="Arial Narrow" w:hAnsi="Arial Narrow"/>
          <w:kern w:val="24"/>
          <w:sz w:val="21"/>
          <w:szCs w:val="21"/>
        </w:rPr>
        <w:t>.</w:t>
      </w:r>
    </w:p>
    <w:p w14:paraId="1279E642" w14:textId="0B621390" w:rsidR="00743577" w:rsidRPr="00EA3158" w:rsidRDefault="001516AC" w:rsidP="00A42E91">
      <w:pPr>
        <w:keepLines/>
        <w:tabs>
          <w:tab w:val="left" w:pos="2295"/>
        </w:tabs>
        <w:suppressAutoHyphens w:val="0"/>
        <w:spacing w:before="240" w:line="360" w:lineRule="exact"/>
        <w:ind w:left="567"/>
        <w:jc w:val="both"/>
        <w:rPr>
          <w:rFonts w:ascii="Arial Narrow" w:hAnsi="Arial Narrow"/>
          <w:b/>
          <w:kern w:val="24"/>
          <w:sz w:val="21"/>
          <w:szCs w:val="21"/>
        </w:rPr>
      </w:pPr>
      <w:r w:rsidRPr="00EA3158">
        <w:rPr>
          <w:rFonts w:ascii="Arial Narrow" w:hAnsi="Arial Narrow"/>
          <w:b/>
          <w:kern w:val="24"/>
          <w:sz w:val="21"/>
          <w:szCs w:val="21"/>
        </w:rPr>
        <w:t>Segundo. -</w:t>
      </w:r>
      <w:r w:rsidR="00743577" w:rsidRPr="00EA3158">
        <w:rPr>
          <w:rFonts w:ascii="Arial Narrow" w:hAnsi="Arial Narrow"/>
          <w:b/>
          <w:kern w:val="24"/>
          <w:sz w:val="21"/>
          <w:szCs w:val="21"/>
        </w:rPr>
        <w:t xml:space="preserve"> Finalidad (proyectos subvencionables):</w:t>
      </w:r>
    </w:p>
    <w:p w14:paraId="698324D0" w14:textId="77777777" w:rsidR="00E607CF" w:rsidRPr="00EA3158" w:rsidRDefault="00627095" w:rsidP="00A42E91">
      <w:pPr>
        <w:keepLines/>
        <w:tabs>
          <w:tab w:val="left" w:pos="2295"/>
        </w:tabs>
        <w:suppressAutoHyphens w:val="0"/>
        <w:spacing w:before="120" w:line="360" w:lineRule="exact"/>
        <w:ind w:left="56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 xml:space="preserve">Con carácter general, </w:t>
      </w:r>
      <w:r w:rsidR="00A36C37" w:rsidRPr="00EA3158">
        <w:rPr>
          <w:rFonts w:ascii="Arial Narrow" w:hAnsi="Arial Narrow"/>
          <w:kern w:val="24"/>
          <w:sz w:val="21"/>
          <w:szCs w:val="21"/>
        </w:rPr>
        <w:t xml:space="preserve">proyectos concebidos para su desarrollo en </w:t>
      </w:r>
      <w:r w:rsidR="00192A6F" w:rsidRPr="00EA3158">
        <w:rPr>
          <w:rFonts w:ascii="Arial Narrow" w:hAnsi="Arial Narrow"/>
          <w:kern w:val="24"/>
          <w:sz w:val="21"/>
          <w:szCs w:val="21"/>
        </w:rPr>
        <w:t xml:space="preserve">uno o más </w:t>
      </w:r>
      <w:r w:rsidR="00A36C37" w:rsidRPr="00EA3158">
        <w:rPr>
          <w:rFonts w:ascii="Arial Narrow" w:hAnsi="Arial Narrow"/>
          <w:kern w:val="24"/>
          <w:sz w:val="21"/>
          <w:szCs w:val="21"/>
        </w:rPr>
        <w:t xml:space="preserve">barrios o </w:t>
      </w:r>
      <w:r w:rsidR="00192A6F" w:rsidRPr="00EA3158">
        <w:rPr>
          <w:rFonts w:ascii="Arial Narrow" w:hAnsi="Arial Narrow"/>
          <w:kern w:val="24"/>
          <w:sz w:val="21"/>
          <w:szCs w:val="21"/>
        </w:rPr>
        <w:t>territorios</w:t>
      </w:r>
      <w:r w:rsidR="00A36C37" w:rsidRPr="00EA3158">
        <w:rPr>
          <w:rFonts w:ascii="Arial Narrow" w:hAnsi="Arial Narrow"/>
          <w:kern w:val="24"/>
          <w:sz w:val="21"/>
          <w:szCs w:val="21"/>
        </w:rPr>
        <w:t xml:space="preserve"> </w:t>
      </w:r>
      <w:r w:rsidR="00192A6F" w:rsidRPr="00EA3158">
        <w:rPr>
          <w:rFonts w:ascii="Arial Narrow" w:hAnsi="Arial Narrow"/>
          <w:kern w:val="24"/>
          <w:sz w:val="21"/>
          <w:szCs w:val="21"/>
        </w:rPr>
        <w:t>claramente delimitados del término municipal</w:t>
      </w:r>
      <w:r w:rsidR="00A36C37" w:rsidRPr="00EA3158">
        <w:rPr>
          <w:rFonts w:ascii="Arial Narrow" w:hAnsi="Arial Narrow"/>
          <w:kern w:val="24"/>
          <w:sz w:val="21"/>
          <w:szCs w:val="21"/>
        </w:rPr>
        <w:t xml:space="preserve">, </w:t>
      </w:r>
      <w:r w:rsidR="001E4844" w:rsidRPr="00EA3158">
        <w:rPr>
          <w:rFonts w:ascii="Arial Narrow" w:hAnsi="Arial Narrow"/>
          <w:kern w:val="24"/>
          <w:sz w:val="21"/>
          <w:szCs w:val="21"/>
        </w:rPr>
        <w:t>orientados a la población residente en dicho</w:t>
      </w:r>
      <w:r w:rsidR="00A36C37" w:rsidRPr="00EA3158">
        <w:rPr>
          <w:rFonts w:ascii="Arial Narrow" w:hAnsi="Arial Narrow"/>
          <w:kern w:val="24"/>
          <w:sz w:val="21"/>
          <w:szCs w:val="21"/>
        </w:rPr>
        <w:t>s barrios</w:t>
      </w:r>
      <w:r w:rsidR="001E4844" w:rsidRPr="00EA3158">
        <w:rPr>
          <w:rFonts w:ascii="Arial Narrow" w:hAnsi="Arial Narrow"/>
          <w:kern w:val="24"/>
          <w:sz w:val="21"/>
          <w:szCs w:val="21"/>
        </w:rPr>
        <w:t xml:space="preserve"> o territorios</w:t>
      </w:r>
      <w:r w:rsidR="0091547C" w:rsidRPr="00EA3158">
        <w:rPr>
          <w:rFonts w:ascii="Arial Narrow" w:hAnsi="Arial Narrow"/>
          <w:kern w:val="24"/>
          <w:sz w:val="21"/>
          <w:szCs w:val="21"/>
        </w:rPr>
        <w:t>,</w:t>
      </w:r>
      <w:r w:rsidR="00E607CF" w:rsidRPr="00EA3158">
        <w:rPr>
          <w:rFonts w:ascii="Arial Narrow" w:hAnsi="Arial Narrow"/>
          <w:kern w:val="24"/>
          <w:sz w:val="21"/>
          <w:szCs w:val="21"/>
        </w:rPr>
        <w:t xml:space="preserve"> </w:t>
      </w:r>
      <w:r w:rsidR="00A36C37" w:rsidRPr="00EA3158">
        <w:rPr>
          <w:rFonts w:ascii="Arial Narrow" w:hAnsi="Arial Narrow"/>
          <w:kern w:val="24"/>
          <w:sz w:val="21"/>
          <w:szCs w:val="21"/>
        </w:rPr>
        <w:t xml:space="preserve">y que se </w:t>
      </w:r>
      <w:r w:rsidR="005555ED" w:rsidRPr="00EA3158">
        <w:rPr>
          <w:rFonts w:ascii="Arial Narrow" w:hAnsi="Arial Narrow"/>
          <w:kern w:val="24"/>
          <w:sz w:val="21"/>
          <w:szCs w:val="21"/>
        </w:rPr>
        <w:t>ajusten claramente</w:t>
      </w:r>
      <w:r w:rsidR="00A36C37" w:rsidRPr="00EA3158">
        <w:rPr>
          <w:rFonts w:ascii="Arial Narrow" w:hAnsi="Arial Narrow"/>
          <w:kern w:val="24"/>
          <w:sz w:val="21"/>
          <w:szCs w:val="21"/>
        </w:rPr>
        <w:t xml:space="preserve"> a una o más de las líneas de actuación</w:t>
      </w:r>
      <w:r w:rsidR="005555ED" w:rsidRPr="00EA3158">
        <w:rPr>
          <w:rFonts w:ascii="Arial Narrow" w:hAnsi="Arial Narrow"/>
          <w:kern w:val="24"/>
          <w:sz w:val="21"/>
          <w:szCs w:val="21"/>
        </w:rPr>
        <w:t xml:space="preserve"> siguientes</w:t>
      </w:r>
      <w:r w:rsidR="0091547C" w:rsidRPr="00EA3158">
        <w:rPr>
          <w:rFonts w:ascii="Arial Narrow" w:hAnsi="Arial Narrow"/>
          <w:kern w:val="24"/>
          <w:sz w:val="21"/>
          <w:szCs w:val="21"/>
        </w:rPr>
        <w:t>:</w:t>
      </w:r>
    </w:p>
    <w:p w14:paraId="672835E9" w14:textId="77777777" w:rsidR="005555ED" w:rsidRPr="00EA3158" w:rsidRDefault="005555ED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>Atención singular a grupos en riesgo de exclusión social.</w:t>
      </w:r>
    </w:p>
    <w:p w14:paraId="0CA914D9" w14:textId="77777777" w:rsidR="005555ED" w:rsidRPr="00EA3158" w:rsidRDefault="005555ED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>Fomento de la igualdad de género.</w:t>
      </w:r>
    </w:p>
    <w:p w14:paraId="4D917D35" w14:textId="77777777" w:rsidR="005555ED" w:rsidRPr="00EA3158" w:rsidRDefault="005555ED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>E</w:t>
      </w:r>
      <w:r w:rsidR="001E4844" w:rsidRPr="00EA3158">
        <w:rPr>
          <w:rFonts w:ascii="Arial Narrow" w:hAnsi="Arial Narrow"/>
          <w:kern w:val="24"/>
          <w:sz w:val="21"/>
          <w:szCs w:val="21"/>
        </w:rPr>
        <w:t xml:space="preserve">ducación cívica para el </w:t>
      </w:r>
      <w:r w:rsidRPr="00EA3158">
        <w:rPr>
          <w:rFonts w:ascii="Arial Narrow" w:hAnsi="Arial Narrow"/>
          <w:kern w:val="24"/>
          <w:sz w:val="21"/>
          <w:szCs w:val="21"/>
        </w:rPr>
        <w:t>conocimiento y fomento del ejercicio de der</w:t>
      </w:r>
      <w:r w:rsidR="001E4844" w:rsidRPr="00EA3158">
        <w:rPr>
          <w:rFonts w:ascii="Arial Narrow" w:hAnsi="Arial Narrow"/>
          <w:kern w:val="24"/>
          <w:sz w:val="21"/>
          <w:szCs w:val="21"/>
        </w:rPr>
        <w:t>echos y obligaciones ciudadanas</w:t>
      </w:r>
      <w:r w:rsidRPr="00EA3158">
        <w:rPr>
          <w:rFonts w:ascii="Arial Narrow" w:hAnsi="Arial Narrow"/>
          <w:kern w:val="24"/>
          <w:sz w:val="21"/>
          <w:szCs w:val="21"/>
        </w:rPr>
        <w:t>.</w:t>
      </w:r>
    </w:p>
    <w:p w14:paraId="617D32D1" w14:textId="77777777" w:rsidR="005555ED" w:rsidRPr="00EA3158" w:rsidRDefault="005555ED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>Promoción y difusión de valores y aspectos de índole cultural-patrimonial propios de nuestra ciudad.</w:t>
      </w:r>
    </w:p>
    <w:p w14:paraId="1B137097" w14:textId="77777777" w:rsidR="005555ED" w:rsidRPr="00EA3158" w:rsidRDefault="005555ED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 xml:space="preserve">Creación o mejora de medios de información y comunicación </w:t>
      </w:r>
      <w:r w:rsidR="001E4844" w:rsidRPr="00EA3158">
        <w:rPr>
          <w:rFonts w:ascii="Arial Narrow" w:hAnsi="Arial Narrow"/>
          <w:kern w:val="24"/>
          <w:sz w:val="21"/>
          <w:szCs w:val="21"/>
        </w:rPr>
        <w:t xml:space="preserve">de las entidades solicitantes </w:t>
      </w:r>
      <w:r w:rsidRPr="00EA3158">
        <w:rPr>
          <w:rFonts w:ascii="Arial Narrow" w:hAnsi="Arial Narrow"/>
          <w:kern w:val="24"/>
          <w:sz w:val="21"/>
          <w:szCs w:val="21"/>
        </w:rPr>
        <w:t xml:space="preserve">con </w:t>
      </w:r>
      <w:r w:rsidR="001E4844" w:rsidRPr="00EA3158">
        <w:rPr>
          <w:rFonts w:ascii="Arial Narrow" w:hAnsi="Arial Narrow"/>
          <w:kern w:val="24"/>
          <w:sz w:val="21"/>
          <w:szCs w:val="21"/>
        </w:rPr>
        <w:t>su</w:t>
      </w:r>
      <w:r w:rsidRPr="00EA3158">
        <w:rPr>
          <w:rFonts w:ascii="Arial Narrow" w:hAnsi="Arial Narrow"/>
          <w:kern w:val="24"/>
          <w:sz w:val="21"/>
          <w:szCs w:val="21"/>
        </w:rPr>
        <w:t xml:space="preserve"> entorno social y/o territorial.</w:t>
      </w:r>
    </w:p>
    <w:p w14:paraId="53D32393" w14:textId="77777777" w:rsidR="005555ED" w:rsidRPr="00EA3158" w:rsidRDefault="005555ED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>Fomento y mejora de relaciones comunitarias en general, por medio de actividades y prácticas sociales, culturales, de ocio</w:t>
      </w:r>
      <w:r w:rsidR="001E4844" w:rsidRPr="00EA3158">
        <w:rPr>
          <w:rFonts w:ascii="Arial Narrow" w:hAnsi="Arial Narrow"/>
          <w:kern w:val="24"/>
          <w:sz w:val="21"/>
          <w:szCs w:val="21"/>
        </w:rPr>
        <w:t xml:space="preserve"> y tiempo libre</w:t>
      </w:r>
      <w:r w:rsidRPr="00EA3158">
        <w:rPr>
          <w:rFonts w:ascii="Arial Narrow" w:hAnsi="Arial Narrow"/>
          <w:kern w:val="24"/>
          <w:sz w:val="21"/>
          <w:szCs w:val="21"/>
        </w:rPr>
        <w:t>.</w:t>
      </w:r>
    </w:p>
    <w:p w14:paraId="6608AC9F" w14:textId="77777777" w:rsidR="005555ED" w:rsidRPr="00EA3158" w:rsidRDefault="005555ED" w:rsidP="00A42E91">
      <w:pPr>
        <w:keepLines/>
        <w:tabs>
          <w:tab w:val="left" w:pos="2295"/>
        </w:tabs>
        <w:suppressAutoHyphens w:val="0"/>
        <w:spacing w:before="120" w:line="360" w:lineRule="exact"/>
        <w:ind w:left="56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>Se exceptúan de esta regla l</w:t>
      </w:r>
      <w:r w:rsidR="00653067" w:rsidRPr="00EA3158">
        <w:rPr>
          <w:rFonts w:ascii="Arial Narrow" w:hAnsi="Arial Narrow"/>
          <w:kern w:val="24"/>
          <w:sz w:val="21"/>
          <w:szCs w:val="21"/>
        </w:rPr>
        <w:t>os proyectos de federaciones o coordinadoras estables de asociaciones</w:t>
      </w:r>
      <w:r w:rsidRPr="00EA3158">
        <w:rPr>
          <w:rFonts w:ascii="Arial Narrow" w:hAnsi="Arial Narrow"/>
          <w:kern w:val="24"/>
          <w:sz w:val="21"/>
          <w:szCs w:val="21"/>
        </w:rPr>
        <w:t>, los cuales:</w:t>
      </w:r>
    </w:p>
    <w:p w14:paraId="75D33104" w14:textId="28103BC0" w:rsidR="005555ED" w:rsidRPr="00EA3158" w:rsidRDefault="005555ED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lastRenderedPageBreak/>
        <w:t>D</w:t>
      </w:r>
      <w:r w:rsidR="00A36C37" w:rsidRPr="00EA3158">
        <w:rPr>
          <w:rFonts w:ascii="Arial Narrow" w:hAnsi="Arial Narrow"/>
          <w:kern w:val="24"/>
          <w:sz w:val="21"/>
          <w:szCs w:val="21"/>
        </w:rPr>
        <w:t xml:space="preserve">eberán concretarse </w:t>
      </w:r>
      <w:r w:rsidRPr="00EA3158">
        <w:rPr>
          <w:rFonts w:ascii="Arial Narrow" w:hAnsi="Arial Narrow"/>
          <w:kern w:val="24"/>
          <w:sz w:val="21"/>
          <w:szCs w:val="21"/>
        </w:rPr>
        <w:t xml:space="preserve">necesariamente </w:t>
      </w:r>
      <w:r w:rsidR="00A36C37" w:rsidRPr="00EA3158">
        <w:rPr>
          <w:rFonts w:ascii="Arial Narrow" w:hAnsi="Arial Narrow"/>
          <w:kern w:val="24"/>
          <w:sz w:val="21"/>
          <w:szCs w:val="21"/>
        </w:rPr>
        <w:t>en actividades dirigidas a sus entidades inte</w:t>
      </w:r>
      <w:r w:rsidRPr="00EA3158">
        <w:rPr>
          <w:rFonts w:ascii="Arial Narrow" w:hAnsi="Arial Narrow"/>
          <w:kern w:val="24"/>
          <w:sz w:val="21"/>
          <w:szCs w:val="21"/>
        </w:rPr>
        <w:t>grantes</w:t>
      </w:r>
      <w:r w:rsidR="007A1EF4" w:rsidRPr="00EA3158">
        <w:rPr>
          <w:rFonts w:ascii="Arial Narrow" w:hAnsi="Arial Narrow"/>
          <w:kern w:val="24"/>
          <w:sz w:val="21"/>
          <w:szCs w:val="21"/>
        </w:rPr>
        <w:t>, sin perjuicio de que puedan participar igualmente entidades de características afines</w:t>
      </w:r>
      <w:r w:rsidRPr="00EA3158">
        <w:rPr>
          <w:rFonts w:ascii="Arial Narrow" w:hAnsi="Arial Narrow"/>
          <w:kern w:val="24"/>
          <w:sz w:val="21"/>
          <w:szCs w:val="21"/>
        </w:rPr>
        <w:t>.</w:t>
      </w:r>
    </w:p>
    <w:p w14:paraId="420C5DD0" w14:textId="77777777" w:rsidR="005555ED" w:rsidRPr="00EA3158" w:rsidRDefault="005555ED" w:rsidP="00A42E91">
      <w:pPr>
        <w:keepLines/>
        <w:numPr>
          <w:ilvl w:val="0"/>
          <w:numId w:val="40"/>
        </w:numPr>
        <w:tabs>
          <w:tab w:val="clear" w:pos="1429"/>
          <w:tab w:val="left" w:pos="924"/>
        </w:tabs>
        <w:suppressAutoHyphens w:val="0"/>
        <w:spacing w:before="60" w:line="360" w:lineRule="exact"/>
        <w:ind w:left="924" w:hanging="35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 xml:space="preserve">Deberán </w:t>
      </w:r>
      <w:r w:rsidR="00A36C37" w:rsidRPr="00EA3158">
        <w:rPr>
          <w:rFonts w:ascii="Arial Narrow" w:hAnsi="Arial Narrow"/>
          <w:kern w:val="24"/>
          <w:sz w:val="21"/>
          <w:szCs w:val="21"/>
        </w:rPr>
        <w:t xml:space="preserve">orientarse a la formación, reflexión o intercambio de experiencias </w:t>
      </w:r>
      <w:r w:rsidRPr="00EA3158">
        <w:rPr>
          <w:rFonts w:ascii="Arial Narrow" w:hAnsi="Arial Narrow"/>
          <w:kern w:val="24"/>
          <w:sz w:val="21"/>
          <w:szCs w:val="21"/>
        </w:rPr>
        <w:t>en torno a cuestiones que guarden relación evidente con la acción comunitaria en barrios</w:t>
      </w:r>
      <w:r w:rsidR="001E4844" w:rsidRPr="00EA3158">
        <w:rPr>
          <w:rFonts w:ascii="Arial Narrow" w:hAnsi="Arial Narrow"/>
          <w:kern w:val="24"/>
          <w:sz w:val="21"/>
          <w:szCs w:val="21"/>
        </w:rPr>
        <w:t xml:space="preserve"> o con su problemática social o urbana.</w:t>
      </w:r>
    </w:p>
    <w:p w14:paraId="6F77DC09" w14:textId="560E7BD0" w:rsidR="00743577" w:rsidRPr="00EA3158" w:rsidRDefault="001516AC" w:rsidP="00A42E91">
      <w:pPr>
        <w:keepLines/>
        <w:tabs>
          <w:tab w:val="left" w:pos="2295"/>
        </w:tabs>
        <w:suppressAutoHyphens w:val="0"/>
        <w:spacing w:before="240" w:line="360" w:lineRule="exact"/>
        <w:ind w:left="567"/>
        <w:jc w:val="both"/>
        <w:rPr>
          <w:rFonts w:ascii="Arial Narrow" w:hAnsi="Arial Narrow"/>
          <w:b/>
          <w:kern w:val="24"/>
          <w:sz w:val="21"/>
          <w:szCs w:val="21"/>
        </w:rPr>
      </w:pPr>
      <w:r w:rsidRPr="00EA3158">
        <w:rPr>
          <w:rFonts w:ascii="Arial Narrow" w:hAnsi="Arial Narrow"/>
          <w:b/>
          <w:kern w:val="24"/>
          <w:sz w:val="21"/>
          <w:szCs w:val="21"/>
        </w:rPr>
        <w:t>Tercero. -</w:t>
      </w:r>
      <w:r w:rsidR="00743577" w:rsidRPr="00EA3158">
        <w:rPr>
          <w:rFonts w:ascii="Arial Narrow" w:hAnsi="Arial Narrow"/>
          <w:b/>
          <w:kern w:val="24"/>
          <w:sz w:val="21"/>
          <w:szCs w:val="21"/>
        </w:rPr>
        <w:t xml:space="preserve"> Bases reguladoras:</w:t>
      </w:r>
    </w:p>
    <w:p w14:paraId="45B9850B" w14:textId="51BABF91" w:rsidR="00983F9D" w:rsidRPr="00983F9D" w:rsidRDefault="00743577" w:rsidP="00983F9D">
      <w:pPr>
        <w:keepLines/>
        <w:tabs>
          <w:tab w:val="left" w:pos="2295"/>
        </w:tabs>
        <w:suppressAutoHyphens w:val="0"/>
        <w:spacing w:before="120" w:line="360" w:lineRule="exact"/>
        <w:ind w:left="567"/>
        <w:jc w:val="both"/>
        <w:rPr>
          <w:color w:val="FF0000"/>
        </w:rPr>
      </w:pPr>
      <w:r w:rsidRPr="00E56F9A">
        <w:rPr>
          <w:rFonts w:ascii="Arial Narrow" w:hAnsi="Arial Narrow"/>
          <w:kern w:val="24"/>
          <w:sz w:val="21"/>
          <w:szCs w:val="21"/>
        </w:rPr>
        <w:t xml:space="preserve">Decreto </w:t>
      </w:r>
      <w:r w:rsidR="00F3441F" w:rsidRPr="00E56F9A">
        <w:rPr>
          <w:rFonts w:ascii="Arial Narrow" w:hAnsi="Arial Narrow"/>
          <w:kern w:val="24"/>
          <w:sz w:val="21"/>
          <w:szCs w:val="21"/>
        </w:rPr>
        <w:t>202</w:t>
      </w:r>
      <w:r w:rsidR="00E56F9A">
        <w:rPr>
          <w:rFonts w:ascii="Arial Narrow" w:hAnsi="Arial Narrow"/>
          <w:kern w:val="24"/>
          <w:sz w:val="21"/>
          <w:szCs w:val="21"/>
        </w:rPr>
        <w:t>4</w:t>
      </w:r>
      <w:r w:rsidR="00F3441F" w:rsidRPr="00E56F9A">
        <w:rPr>
          <w:rFonts w:ascii="Arial Narrow" w:hAnsi="Arial Narrow"/>
          <w:kern w:val="24"/>
          <w:sz w:val="21"/>
          <w:szCs w:val="21"/>
        </w:rPr>
        <w:t>/</w:t>
      </w:r>
      <w:r w:rsidR="00E56F9A">
        <w:rPr>
          <w:rFonts w:ascii="Arial Narrow" w:hAnsi="Arial Narrow"/>
          <w:kern w:val="24"/>
          <w:sz w:val="21"/>
          <w:szCs w:val="21"/>
        </w:rPr>
        <w:t>447</w:t>
      </w:r>
      <w:r w:rsidR="00F3441F" w:rsidRPr="00E56F9A">
        <w:rPr>
          <w:rFonts w:ascii="Arial Narrow" w:hAnsi="Arial Narrow"/>
          <w:kern w:val="24"/>
          <w:sz w:val="21"/>
          <w:szCs w:val="21"/>
        </w:rPr>
        <w:t xml:space="preserve">, </w:t>
      </w:r>
      <w:r w:rsidRPr="00E56F9A">
        <w:rPr>
          <w:rFonts w:ascii="Arial Narrow" w:hAnsi="Arial Narrow"/>
          <w:kern w:val="24"/>
          <w:sz w:val="21"/>
          <w:szCs w:val="21"/>
        </w:rPr>
        <w:t xml:space="preserve">de </w:t>
      </w:r>
      <w:r w:rsidR="00E56F9A">
        <w:rPr>
          <w:rFonts w:ascii="Arial Narrow" w:hAnsi="Arial Narrow"/>
          <w:kern w:val="24"/>
          <w:sz w:val="21"/>
          <w:szCs w:val="21"/>
        </w:rPr>
        <w:t>13 de marzo de 2024</w:t>
      </w:r>
      <w:r w:rsidR="00F3441F" w:rsidRPr="00EA3158">
        <w:rPr>
          <w:rFonts w:ascii="Arial Narrow" w:hAnsi="Arial Narrow"/>
          <w:kern w:val="24"/>
          <w:sz w:val="21"/>
          <w:szCs w:val="21"/>
        </w:rPr>
        <w:t>,</w:t>
      </w:r>
      <w:r w:rsidRPr="00EA3158">
        <w:rPr>
          <w:rFonts w:ascii="Arial Narrow" w:hAnsi="Arial Narrow"/>
          <w:kern w:val="24"/>
          <w:sz w:val="21"/>
          <w:szCs w:val="21"/>
        </w:rPr>
        <w:t xml:space="preserve"> de</w:t>
      </w:r>
      <w:r w:rsidR="00A42E91" w:rsidRPr="00EA3158">
        <w:rPr>
          <w:rFonts w:ascii="Arial Narrow" w:hAnsi="Arial Narrow"/>
          <w:kern w:val="24"/>
          <w:sz w:val="21"/>
          <w:szCs w:val="21"/>
        </w:rPr>
        <w:t xml:space="preserve"> </w:t>
      </w:r>
      <w:r w:rsidR="001E4844" w:rsidRPr="00EA3158">
        <w:rPr>
          <w:rFonts w:ascii="Arial Narrow" w:hAnsi="Arial Narrow"/>
          <w:kern w:val="24"/>
          <w:sz w:val="21"/>
          <w:szCs w:val="21"/>
        </w:rPr>
        <w:t>l</w:t>
      </w:r>
      <w:r w:rsidR="00A42E91" w:rsidRPr="00EA3158">
        <w:rPr>
          <w:rFonts w:ascii="Arial Narrow" w:hAnsi="Arial Narrow"/>
          <w:kern w:val="24"/>
          <w:sz w:val="21"/>
          <w:szCs w:val="21"/>
        </w:rPr>
        <w:t>a</w:t>
      </w:r>
      <w:r w:rsidRPr="00EA3158">
        <w:rPr>
          <w:rFonts w:ascii="Arial Narrow" w:hAnsi="Arial Narrow"/>
          <w:kern w:val="24"/>
          <w:sz w:val="21"/>
          <w:szCs w:val="21"/>
        </w:rPr>
        <w:t xml:space="preserve"> </w:t>
      </w:r>
      <w:proofErr w:type="gramStart"/>
      <w:r w:rsidR="007A1EF4" w:rsidRPr="00EA3158">
        <w:rPr>
          <w:rFonts w:ascii="Arial Narrow" w:hAnsi="Arial Narrow"/>
          <w:kern w:val="24"/>
          <w:sz w:val="21"/>
          <w:szCs w:val="21"/>
        </w:rPr>
        <w:t>Presidenta</w:t>
      </w:r>
      <w:proofErr w:type="gramEnd"/>
      <w:r w:rsidR="007A1EF4" w:rsidRPr="00EA3158">
        <w:rPr>
          <w:rFonts w:ascii="Arial Narrow" w:hAnsi="Arial Narrow"/>
          <w:kern w:val="24"/>
          <w:sz w:val="21"/>
          <w:szCs w:val="21"/>
        </w:rPr>
        <w:t>-Alcaldesa</w:t>
      </w:r>
      <w:r w:rsidR="001516AC">
        <w:rPr>
          <w:rFonts w:ascii="Arial Narrow" w:hAnsi="Arial Narrow"/>
          <w:kern w:val="24"/>
          <w:sz w:val="21"/>
          <w:szCs w:val="21"/>
        </w:rPr>
        <w:t xml:space="preserve"> </w:t>
      </w:r>
      <w:r w:rsidRPr="00EA3158">
        <w:rPr>
          <w:rFonts w:ascii="Arial Narrow" w:hAnsi="Arial Narrow"/>
          <w:kern w:val="24"/>
          <w:sz w:val="21"/>
          <w:szCs w:val="21"/>
        </w:rPr>
        <w:t>del Ayuntamiento de Sanlúcar de Barrameda</w:t>
      </w:r>
      <w:r w:rsidR="005C66D6" w:rsidRPr="00EA3158">
        <w:rPr>
          <w:rFonts w:ascii="Arial Narrow" w:hAnsi="Arial Narrow"/>
          <w:kern w:val="24"/>
          <w:sz w:val="21"/>
          <w:szCs w:val="21"/>
        </w:rPr>
        <w:t>, publicado en la web municipal</w:t>
      </w:r>
      <w:r w:rsidRPr="00EA3158">
        <w:rPr>
          <w:rFonts w:ascii="Arial Narrow" w:hAnsi="Arial Narrow"/>
          <w:kern w:val="24"/>
          <w:sz w:val="21"/>
          <w:szCs w:val="21"/>
        </w:rPr>
        <w:t xml:space="preserve"> (</w:t>
      </w:r>
      <w:hyperlink r:id="rId8" w:history="1">
        <w:r w:rsidR="00983F9D" w:rsidRPr="00983F9D">
          <w:rPr>
            <w:rStyle w:val="Hipervnculo"/>
            <w:rFonts w:ascii="Arial Narrow" w:hAnsi="Arial Narrow"/>
            <w:color w:val="auto"/>
            <w:kern w:val="24"/>
            <w:sz w:val="21"/>
            <w:szCs w:val="21"/>
          </w:rPr>
          <w:t>Aprobada la Convocatoria 2024 de Subvenciones para actividades en barrios de la Delegación de Participación Ciudadana | Sanlúcar de Barrameda (sanlucardebarrameda.es)</w:t>
        </w:r>
      </w:hyperlink>
    </w:p>
    <w:p w14:paraId="362FEED9" w14:textId="4ED4016A" w:rsidR="0091547C" w:rsidRPr="00EA3158" w:rsidRDefault="001516AC" w:rsidP="00A42E91">
      <w:pPr>
        <w:keepNext/>
        <w:keepLines/>
        <w:tabs>
          <w:tab w:val="left" w:pos="2295"/>
        </w:tabs>
        <w:suppressAutoHyphens w:val="0"/>
        <w:spacing w:before="240" w:line="360" w:lineRule="exact"/>
        <w:ind w:left="567"/>
        <w:jc w:val="both"/>
        <w:rPr>
          <w:rFonts w:ascii="Arial Narrow" w:hAnsi="Arial Narrow"/>
          <w:b/>
          <w:kern w:val="24"/>
          <w:sz w:val="21"/>
          <w:szCs w:val="21"/>
        </w:rPr>
      </w:pPr>
      <w:r w:rsidRPr="00EA3158">
        <w:rPr>
          <w:rFonts w:ascii="Arial Narrow" w:hAnsi="Arial Narrow"/>
          <w:b/>
          <w:kern w:val="24"/>
          <w:sz w:val="21"/>
          <w:szCs w:val="21"/>
        </w:rPr>
        <w:t>Cuarto. -</w:t>
      </w:r>
      <w:r w:rsidR="00743577" w:rsidRPr="00EA3158">
        <w:rPr>
          <w:rFonts w:ascii="Arial Narrow" w:hAnsi="Arial Narrow"/>
          <w:b/>
          <w:kern w:val="24"/>
          <w:sz w:val="21"/>
          <w:szCs w:val="21"/>
        </w:rPr>
        <w:t xml:space="preserve"> Importe:</w:t>
      </w:r>
    </w:p>
    <w:p w14:paraId="67EAC083" w14:textId="24139E58" w:rsidR="00F066BE" w:rsidRPr="00EA3158" w:rsidRDefault="00F066BE" w:rsidP="00A42E91">
      <w:pPr>
        <w:keepLines/>
        <w:tabs>
          <w:tab w:val="left" w:pos="2295"/>
        </w:tabs>
        <w:suppressAutoHyphens w:val="0"/>
        <w:spacing w:before="120" w:line="360" w:lineRule="exact"/>
        <w:ind w:left="56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>Podrá distribuirse una cuantía máxima total</w:t>
      </w:r>
      <w:r w:rsidR="0091547C" w:rsidRPr="00EA3158">
        <w:rPr>
          <w:rFonts w:ascii="Arial Narrow" w:hAnsi="Arial Narrow"/>
          <w:kern w:val="24"/>
          <w:sz w:val="21"/>
          <w:szCs w:val="21"/>
        </w:rPr>
        <w:t xml:space="preserve"> </w:t>
      </w:r>
      <w:r w:rsidRPr="00EA3158">
        <w:rPr>
          <w:rFonts w:ascii="Arial Narrow" w:hAnsi="Arial Narrow"/>
          <w:kern w:val="24"/>
          <w:sz w:val="21"/>
          <w:szCs w:val="21"/>
        </w:rPr>
        <w:t>de</w:t>
      </w:r>
      <w:r w:rsidR="0091547C" w:rsidRPr="00EA3158">
        <w:rPr>
          <w:rFonts w:ascii="Arial Narrow" w:hAnsi="Arial Narrow"/>
          <w:kern w:val="24"/>
          <w:sz w:val="21"/>
          <w:szCs w:val="21"/>
        </w:rPr>
        <w:t xml:space="preserve"> </w:t>
      </w:r>
      <w:r w:rsidR="00A42E91" w:rsidRPr="00EA3158">
        <w:rPr>
          <w:rFonts w:ascii="Arial Narrow" w:hAnsi="Arial Narrow"/>
          <w:kern w:val="24"/>
          <w:sz w:val="21"/>
          <w:szCs w:val="21"/>
        </w:rPr>
        <w:t>catorce</w:t>
      </w:r>
      <w:r w:rsidR="0091547C" w:rsidRPr="00EA3158">
        <w:rPr>
          <w:rFonts w:ascii="Arial Narrow" w:hAnsi="Arial Narrow"/>
          <w:kern w:val="24"/>
          <w:sz w:val="21"/>
          <w:szCs w:val="21"/>
        </w:rPr>
        <w:t xml:space="preserve"> mil </w:t>
      </w:r>
      <w:r w:rsidR="00A42E91" w:rsidRPr="00EA3158">
        <w:rPr>
          <w:rFonts w:ascii="Arial Narrow" w:hAnsi="Arial Narrow"/>
          <w:kern w:val="24"/>
          <w:sz w:val="21"/>
          <w:szCs w:val="21"/>
        </w:rPr>
        <w:t xml:space="preserve">quinientos </w:t>
      </w:r>
      <w:r w:rsidR="0091547C" w:rsidRPr="00EA3158">
        <w:rPr>
          <w:rFonts w:ascii="Arial Narrow" w:hAnsi="Arial Narrow"/>
          <w:kern w:val="24"/>
          <w:sz w:val="21"/>
          <w:szCs w:val="21"/>
        </w:rPr>
        <w:t>euros (</w:t>
      </w:r>
      <w:r w:rsidR="00653067" w:rsidRPr="00EA3158">
        <w:rPr>
          <w:rFonts w:ascii="Arial Narrow" w:hAnsi="Arial Narrow"/>
          <w:kern w:val="24"/>
          <w:sz w:val="21"/>
          <w:szCs w:val="21"/>
        </w:rPr>
        <w:t>1</w:t>
      </w:r>
      <w:r w:rsidR="001E4844" w:rsidRPr="00EA3158">
        <w:rPr>
          <w:rFonts w:ascii="Arial Narrow" w:hAnsi="Arial Narrow"/>
          <w:kern w:val="24"/>
          <w:sz w:val="21"/>
          <w:szCs w:val="21"/>
        </w:rPr>
        <w:t>4</w:t>
      </w:r>
      <w:r w:rsidR="0091547C" w:rsidRPr="00EA3158">
        <w:rPr>
          <w:rFonts w:ascii="Arial Narrow" w:hAnsi="Arial Narrow"/>
          <w:kern w:val="24"/>
          <w:sz w:val="21"/>
          <w:szCs w:val="21"/>
        </w:rPr>
        <w:t>.</w:t>
      </w:r>
      <w:r w:rsidR="001E4844" w:rsidRPr="00EA3158">
        <w:rPr>
          <w:rFonts w:ascii="Arial Narrow" w:hAnsi="Arial Narrow"/>
          <w:kern w:val="24"/>
          <w:sz w:val="21"/>
          <w:szCs w:val="21"/>
        </w:rPr>
        <w:t>5</w:t>
      </w:r>
      <w:r w:rsidR="0091547C" w:rsidRPr="00EA3158">
        <w:rPr>
          <w:rFonts w:ascii="Arial Narrow" w:hAnsi="Arial Narrow"/>
          <w:kern w:val="24"/>
          <w:sz w:val="21"/>
          <w:szCs w:val="21"/>
        </w:rPr>
        <w:t>00,00 €)</w:t>
      </w:r>
      <w:r w:rsidRPr="00EA3158">
        <w:rPr>
          <w:rFonts w:ascii="Arial Narrow" w:hAnsi="Arial Narrow"/>
          <w:kern w:val="24"/>
          <w:sz w:val="21"/>
          <w:szCs w:val="21"/>
        </w:rPr>
        <w:t xml:space="preserve"> sujeta a la disponibilidad de fondos consignados en la partida 22000.9240.48006 del presupuesto municipal correspondiente a 202</w:t>
      </w:r>
      <w:r w:rsidR="00EA3158" w:rsidRPr="00EA3158">
        <w:rPr>
          <w:rFonts w:ascii="Arial Narrow" w:hAnsi="Arial Narrow"/>
          <w:kern w:val="24"/>
          <w:sz w:val="21"/>
          <w:szCs w:val="21"/>
        </w:rPr>
        <w:t>4</w:t>
      </w:r>
      <w:r w:rsidR="0091547C" w:rsidRPr="00EA3158">
        <w:rPr>
          <w:rFonts w:ascii="Arial Narrow" w:hAnsi="Arial Narrow"/>
          <w:kern w:val="24"/>
          <w:sz w:val="21"/>
          <w:szCs w:val="21"/>
        </w:rPr>
        <w:t>.</w:t>
      </w:r>
    </w:p>
    <w:p w14:paraId="33E85EF2" w14:textId="014E6052" w:rsidR="0091547C" w:rsidRPr="00EA3158" w:rsidRDefault="0091547C" w:rsidP="00A42E91">
      <w:pPr>
        <w:keepLines/>
        <w:tabs>
          <w:tab w:val="left" w:pos="2295"/>
        </w:tabs>
        <w:suppressAutoHyphens w:val="0"/>
        <w:spacing w:before="120" w:line="360" w:lineRule="exact"/>
        <w:ind w:left="56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 xml:space="preserve">El importe máximo de cada subvención individual </w:t>
      </w:r>
      <w:r w:rsidR="00F066BE" w:rsidRPr="00EA3158">
        <w:rPr>
          <w:rFonts w:ascii="Arial Narrow" w:hAnsi="Arial Narrow"/>
          <w:kern w:val="24"/>
          <w:sz w:val="21"/>
          <w:szCs w:val="21"/>
        </w:rPr>
        <w:t>será de</w:t>
      </w:r>
      <w:r w:rsidR="00C50AB9" w:rsidRPr="00EA3158">
        <w:rPr>
          <w:rFonts w:ascii="Arial Narrow" w:hAnsi="Arial Narrow"/>
          <w:kern w:val="24"/>
          <w:sz w:val="21"/>
          <w:szCs w:val="21"/>
        </w:rPr>
        <w:t xml:space="preserve"> </w:t>
      </w:r>
      <w:r w:rsidR="00EA3158" w:rsidRPr="00EA3158">
        <w:rPr>
          <w:rFonts w:ascii="Arial Narrow" w:hAnsi="Arial Narrow"/>
          <w:kern w:val="24"/>
          <w:sz w:val="21"/>
          <w:szCs w:val="21"/>
        </w:rPr>
        <w:t xml:space="preserve">dos mil quinientos </w:t>
      </w:r>
      <w:r w:rsidRPr="00EA3158">
        <w:rPr>
          <w:rFonts w:ascii="Arial Narrow" w:hAnsi="Arial Narrow"/>
          <w:kern w:val="24"/>
          <w:sz w:val="21"/>
          <w:szCs w:val="21"/>
        </w:rPr>
        <w:t>euros (</w:t>
      </w:r>
      <w:r w:rsidR="00EA3158" w:rsidRPr="00EA3158">
        <w:rPr>
          <w:rFonts w:ascii="Arial Narrow" w:hAnsi="Arial Narrow"/>
          <w:kern w:val="24"/>
          <w:sz w:val="21"/>
          <w:szCs w:val="21"/>
        </w:rPr>
        <w:t>2.5</w:t>
      </w:r>
      <w:r w:rsidRPr="00EA3158">
        <w:rPr>
          <w:rFonts w:ascii="Arial Narrow" w:hAnsi="Arial Narrow"/>
          <w:kern w:val="24"/>
          <w:sz w:val="21"/>
          <w:szCs w:val="21"/>
        </w:rPr>
        <w:t>00,00 €), sin que en ningún caso pueda superar el ochenta por ciento (80%) del coste total del proyecto.</w:t>
      </w:r>
    </w:p>
    <w:p w14:paraId="748F3F54" w14:textId="7E12AB10" w:rsidR="00027C51" w:rsidRPr="00EA3158" w:rsidRDefault="001516AC" w:rsidP="00A42E91">
      <w:pPr>
        <w:keepLines/>
        <w:tabs>
          <w:tab w:val="left" w:pos="2295"/>
        </w:tabs>
        <w:suppressAutoHyphens w:val="0"/>
        <w:spacing w:before="240" w:line="360" w:lineRule="exact"/>
        <w:ind w:left="567"/>
        <w:jc w:val="both"/>
        <w:rPr>
          <w:rFonts w:ascii="Arial Narrow" w:hAnsi="Arial Narrow"/>
          <w:b/>
          <w:kern w:val="24"/>
          <w:sz w:val="21"/>
          <w:szCs w:val="21"/>
        </w:rPr>
      </w:pPr>
      <w:r w:rsidRPr="00EA3158">
        <w:rPr>
          <w:rFonts w:ascii="Arial Narrow" w:hAnsi="Arial Narrow"/>
          <w:b/>
          <w:kern w:val="24"/>
          <w:sz w:val="21"/>
          <w:szCs w:val="21"/>
        </w:rPr>
        <w:t>Quinto. -</w:t>
      </w:r>
      <w:r w:rsidR="00743577" w:rsidRPr="00EA3158">
        <w:rPr>
          <w:rFonts w:ascii="Arial Narrow" w:hAnsi="Arial Narrow"/>
          <w:b/>
          <w:kern w:val="24"/>
          <w:sz w:val="21"/>
          <w:szCs w:val="21"/>
        </w:rPr>
        <w:t xml:space="preserve"> </w:t>
      </w:r>
      <w:r w:rsidR="00027C51" w:rsidRPr="00EA3158">
        <w:rPr>
          <w:rFonts w:ascii="Arial Narrow" w:hAnsi="Arial Narrow"/>
          <w:b/>
          <w:kern w:val="24"/>
          <w:sz w:val="21"/>
          <w:szCs w:val="21"/>
        </w:rPr>
        <w:t>Plazo y forma de solicitud</w:t>
      </w:r>
      <w:r w:rsidR="00743577" w:rsidRPr="00EA3158">
        <w:rPr>
          <w:rFonts w:ascii="Arial Narrow" w:hAnsi="Arial Narrow"/>
          <w:b/>
          <w:kern w:val="24"/>
          <w:sz w:val="21"/>
          <w:szCs w:val="21"/>
        </w:rPr>
        <w:t>:</w:t>
      </w:r>
    </w:p>
    <w:p w14:paraId="29A707F5" w14:textId="2AF3F54F" w:rsidR="00EA3158" w:rsidRPr="00EA3158" w:rsidRDefault="00027C51" w:rsidP="00A42E91">
      <w:pPr>
        <w:keepLines/>
        <w:tabs>
          <w:tab w:val="left" w:pos="2295"/>
        </w:tabs>
        <w:suppressAutoHyphens w:val="0"/>
        <w:spacing w:before="120" w:line="360" w:lineRule="exact"/>
        <w:ind w:left="56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 xml:space="preserve">El plazo de presentación de solicitudes será </w:t>
      </w:r>
      <w:r w:rsidR="00EA3158" w:rsidRPr="00EA3158">
        <w:rPr>
          <w:rFonts w:ascii="Arial Narrow" w:hAnsi="Arial Narrow"/>
          <w:kern w:val="24"/>
          <w:sz w:val="21"/>
          <w:szCs w:val="21"/>
        </w:rPr>
        <w:t xml:space="preserve">de veinte días hábiles contados desde la fecha de publicación oficial de la presente convocatoria en el Boletín Oficial de la Provincia de Cádiz. </w:t>
      </w:r>
    </w:p>
    <w:p w14:paraId="071AD4F0" w14:textId="7E593C78" w:rsidR="00D5340B" w:rsidRPr="00EA3158" w:rsidRDefault="00027C51" w:rsidP="00A42E91">
      <w:pPr>
        <w:keepLines/>
        <w:tabs>
          <w:tab w:val="left" w:pos="2295"/>
        </w:tabs>
        <w:suppressAutoHyphens w:val="0"/>
        <w:spacing w:before="120" w:line="360" w:lineRule="exact"/>
        <w:ind w:left="56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 xml:space="preserve">A la solicitud deberá acompañarse el proyecto para </w:t>
      </w:r>
      <w:r w:rsidR="0075058D" w:rsidRPr="00EA3158">
        <w:rPr>
          <w:rFonts w:ascii="Arial Narrow" w:hAnsi="Arial Narrow"/>
          <w:kern w:val="24"/>
          <w:sz w:val="21"/>
          <w:szCs w:val="21"/>
        </w:rPr>
        <w:t xml:space="preserve">el </w:t>
      </w:r>
      <w:r w:rsidR="00D5340B" w:rsidRPr="00EA3158">
        <w:rPr>
          <w:rFonts w:ascii="Arial Narrow" w:hAnsi="Arial Narrow"/>
          <w:kern w:val="24"/>
          <w:sz w:val="21"/>
          <w:szCs w:val="21"/>
        </w:rPr>
        <w:t>que se solicita la subvención,</w:t>
      </w:r>
      <w:r w:rsidRPr="00EA3158">
        <w:rPr>
          <w:rFonts w:ascii="Arial Narrow" w:hAnsi="Arial Narrow"/>
          <w:kern w:val="24"/>
          <w:sz w:val="21"/>
          <w:szCs w:val="21"/>
        </w:rPr>
        <w:t xml:space="preserve"> la memoria de actividades </w:t>
      </w:r>
      <w:r w:rsidR="005555ED" w:rsidRPr="00EA3158">
        <w:rPr>
          <w:rFonts w:ascii="Arial Narrow" w:hAnsi="Arial Narrow"/>
          <w:kern w:val="24"/>
          <w:sz w:val="21"/>
          <w:szCs w:val="21"/>
        </w:rPr>
        <w:t xml:space="preserve">y gestión </w:t>
      </w:r>
      <w:r w:rsidR="00A36C37" w:rsidRPr="00EA3158">
        <w:rPr>
          <w:rFonts w:ascii="Arial Narrow" w:hAnsi="Arial Narrow"/>
          <w:kern w:val="24"/>
          <w:sz w:val="21"/>
          <w:szCs w:val="21"/>
        </w:rPr>
        <w:t>correspondiente a</w:t>
      </w:r>
      <w:r w:rsidR="005555ED" w:rsidRPr="00EA3158">
        <w:rPr>
          <w:rFonts w:ascii="Arial Narrow" w:hAnsi="Arial Narrow"/>
          <w:kern w:val="24"/>
          <w:sz w:val="21"/>
          <w:szCs w:val="21"/>
        </w:rPr>
        <w:t xml:space="preserve"> </w:t>
      </w:r>
      <w:r w:rsidR="00A36C37" w:rsidRPr="00EA3158">
        <w:rPr>
          <w:rFonts w:ascii="Arial Narrow" w:hAnsi="Arial Narrow"/>
          <w:kern w:val="24"/>
          <w:sz w:val="21"/>
          <w:szCs w:val="21"/>
        </w:rPr>
        <w:t>l</w:t>
      </w:r>
      <w:r w:rsidR="005555ED" w:rsidRPr="00EA3158">
        <w:rPr>
          <w:rFonts w:ascii="Arial Narrow" w:hAnsi="Arial Narrow"/>
          <w:kern w:val="24"/>
          <w:sz w:val="21"/>
          <w:szCs w:val="21"/>
        </w:rPr>
        <w:t>os</w:t>
      </w:r>
      <w:r w:rsidR="00A36C37" w:rsidRPr="00EA3158">
        <w:rPr>
          <w:rFonts w:ascii="Arial Narrow" w:hAnsi="Arial Narrow"/>
          <w:kern w:val="24"/>
          <w:sz w:val="21"/>
          <w:szCs w:val="21"/>
        </w:rPr>
        <w:t xml:space="preserve"> ejercicio</w:t>
      </w:r>
      <w:r w:rsidR="005555ED" w:rsidRPr="00EA3158">
        <w:rPr>
          <w:rFonts w:ascii="Arial Narrow" w:hAnsi="Arial Narrow"/>
          <w:kern w:val="24"/>
          <w:sz w:val="21"/>
          <w:szCs w:val="21"/>
        </w:rPr>
        <w:t>s</w:t>
      </w:r>
      <w:r w:rsidR="00A36C37" w:rsidRPr="00EA3158">
        <w:rPr>
          <w:rFonts w:ascii="Arial Narrow" w:hAnsi="Arial Narrow"/>
          <w:kern w:val="24"/>
          <w:sz w:val="21"/>
          <w:szCs w:val="21"/>
        </w:rPr>
        <w:t xml:space="preserve"> </w:t>
      </w:r>
      <w:r w:rsidR="001E4844" w:rsidRPr="00EA3158">
        <w:rPr>
          <w:rFonts w:ascii="Arial Narrow" w:hAnsi="Arial Narrow"/>
          <w:kern w:val="24"/>
          <w:sz w:val="21"/>
          <w:szCs w:val="21"/>
        </w:rPr>
        <w:t>202</w:t>
      </w:r>
      <w:r w:rsidR="00EA3158" w:rsidRPr="00EA3158">
        <w:rPr>
          <w:rFonts w:ascii="Arial Narrow" w:hAnsi="Arial Narrow"/>
          <w:kern w:val="24"/>
          <w:sz w:val="21"/>
          <w:szCs w:val="21"/>
        </w:rPr>
        <w:t>2</w:t>
      </w:r>
      <w:r w:rsidR="005555ED" w:rsidRPr="00EA3158">
        <w:rPr>
          <w:rFonts w:ascii="Arial Narrow" w:hAnsi="Arial Narrow"/>
          <w:kern w:val="24"/>
          <w:sz w:val="21"/>
          <w:szCs w:val="21"/>
        </w:rPr>
        <w:t xml:space="preserve"> y 202</w:t>
      </w:r>
      <w:r w:rsidR="00EA3158" w:rsidRPr="00EA3158">
        <w:rPr>
          <w:rFonts w:ascii="Arial Narrow" w:hAnsi="Arial Narrow"/>
          <w:kern w:val="24"/>
          <w:sz w:val="21"/>
          <w:szCs w:val="21"/>
        </w:rPr>
        <w:t>3</w:t>
      </w:r>
      <w:r w:rsidR="00D5340B" w:rsidRPr="00EA3158">
        <w:rPr>
          <w:rFonts w:ascii="Arial Narrow" w:hAnsi="Arial Narrow"/>
          <w:kern w:val="24"/>
          <w:sz w:val="21"/>
          <w:szCs w:val="21"/>
        </w:rPr>
        <w:t xml:space="preserve"> y cuanta información documentación adicional se requiera para acreditar el cumplimiento de los requisitos de acceso a la convocatoria.</w:t>
      </w:r>
    </w:p>
    <w:p w14:paraId="2B67BA47" w14:textId="3918F50A" w:rsidR="00027C51" w:rsidRPr="00EA3158" w:rsidRDefault="00027C51" w:rsidP="00A42E91">
      <w:pPr>
        <w:keepLines/>
        <w:tabs>
          <w:tab w:val="left" w:pos="2295"/>
        </w:tabs>
        <w:suppressAutoHyphens w:val="0"/>
        <w:spacing w:before="120" w:line="360" w:lineRule="exact"/>
        <w:ind w:left="567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>Toda la documentación requerida deberá entregarse por medio de la Sede Electrónica del Ayuntamiento de S</w:t>
      </w:r>
      <w:r w:rsidR="005555ED" w:rsidRPr="00EA3158">
        <w:rPr>
          <w:rFonts w:ascii="Arial Narrow" w:hAnsi="Arial Narrow"/>
          <w:kern w:val="24"/>
          <w:sz w:val="21"/>
          <w:szCs w:val="21"/>
        </w:rPr>
        <w:t>anlúcar de Barrameda</w:t>
      </w:r>
      <w:r w:rsidR="001516AC">
        <w:rPr>
          <w:rFonts w:ascii="Arial Narrow" w:hAnsi="Arial Narrow"/>
          <w:kern w:val="24"/>
          <w:sz w:val="21"/>
          <w:szCs w:val="21"/>
        </w:rPr>
        <w:t>.</w:t>
      </w:r>
      <w:r w:rsidR="005555ED" w:rsidRPr="00EA3158">
        <w:rPr>
          <w:rFonts w:ascii="Arial Narrow" w:hAnsi="Arial Narrow"/>
          <w:kern w:val="24"/>
          <w:sz w:val="21"/>
          <w:szCs w:val="21"/>
        </w:rPr>
        <w:t xml:space="preserve"> </w:t>
      </w:r>
      <w:r w:rsidR="00B01BA7" w:rsidRPr="00EA3158">
        <w:rPr>
          <w:rFonts w:ascii="Arial Narrow" w:hAnsi="Arial Narrow"/>
          <w:kern w:val="24"/>
          <w:sz w:val="21"/>
          <w:szCs w:val="21"/>
        </w:rPr>
        <w:t xml:space="preserve">Los modelos obligatorios </w:t>
      </w:r>
      <w:r w:rsidR="0075058D" w:rsidRPr="00EA3158">
        <w:rPr>
          <w:rFonts w:ascii="Arial Narrow" w:hAnsi="Arial Narrow"/>
          <w:kern w:val="24"/>
          <w:sz w:val="21"/>
          <w:szCs w:val="21"/>
        </w:rPr>
        <w:t xml:space="preserve">de </w:t>
      </w:r>
      <w:r w:rsidR="00B01BA7" w:rsidRPr="00EA3158">
        <w:rPr>
          <w:rFonts w:ascii="Arial Narrow" w:hAnsi="Arial Narrow"/>
          <w:kern w:val="24"/>
          <w:sz w:val="21"/>
          <w:szCs w:val="21"/>
        </w:rPr>
        <w:t>documentación estarán disponibles en la web oficial del Ayuntamiento de Sanlúcar de Barrameda.</w:t>
      </w:r>
    </w:p>
    <w:p w14:paraId="45620D62" w14:textId="14AB7A55" w:rsidR="00887BB8" w:rsidRPr="00EA3158" w:rsidRDefault="00887BB8" w:rsidP="00A42E91">
      <w:pPr>
        <w:keepLines/>
        <w:tabs>
          <w:tab w:val="left" w:pos="2295"/>
        </w:tabs>
        <w:suppressAutoHyphens w:val="0"/>
        <w:spacing w:before="360" w:line="360" w:lineRule="exact"/>
        <w:jc w:val="both"/>
        <w:rPr>
          <w:rFonts w:ascii="Arial Narrow" w:hAnsi="Arial Narrow"/>
          <w:kern w:val="24"/>
          <w:sz w:val="21"/>
          <w:szCs w:val="21"/>
        </w:rPr>
      </w:pPr>
      <w:r w:rsidRPr="00EA3158">
        <w:rPr>
          <w:rFonts w:ascii="Arial Narrow" w:hAnsi="Arial Narrow"/>
          <w:kern w:val="24"/>
          <w:sz w:val="21"/>
          <w:szCs w:val="21"/>
        </w:rPr>
        <w:t xml:space="preserve">Sanlúcar de Barrameda, </w:t>
      </w:r>
      <w:r w:rsidR="00837A7A" w:rsidRPr="00EA3158">
        <w:rPr>
          <w:rFonts w:ascii="Arial Narrow" w:hAnsi="Arial Narrow"/>
          <w:kern w:val="24"/>
          <w:sz w:val="21"/>
          <w:szCs w:val="21"/>
        </w:rPr>
        <w:t>a __ de ______</w:t>
      </w:r>
      <w:r w:rsidR="00A36C37" w:rsidRPr="00EA3158">
        <w:rPr>
          <w:rFonts w:ascii="Arial Narrow" w:hAnsi="Arial Narrow"/>
          <w:kern w:val="24"/>
          <w:sz w:val="21"/>
          <w:szCs w:val="21"/>
        </w:rPr>
        <w:t xml:space="preserve">______ de </w:t>
      </w:r>
      <w:r w:rsidR="005555ED" w:rsidRPr="00EA3158">
        <w:rPr>
          <w:rFonts w:ascii="Arial Narrow" w:hAnsi="Arial Narrow"/>
          <w:kern w:val="24"/>
          <w:sz w:val="21"/>
          <w:szCs w:val="21"/>
        </w:rPr>
        <w:t>202</w:t>
      </w:r>
      <w:r w:rsidR="001516AC">
        <w:rPr>
          <w:rFonts w:ascii="Arial Narrow" w:hAnsi="Arial Narrow"/>
          <w:kern w:val="24"/>
          <w:sz w:val="21"/>
          <w:szCs w:val="21"/>
        </w:rPr>
        <w:t>4</w:t>
      </w:r>
      <w:r w:rsidRPr="00EA3158">
        <w:rPr>
          <w:rFonts w:ascii="Arial Narrow" w:hAnsi="Arial Narrow"/>
          <w:kern w:val="24"/>
          <w:sz w:val="21"/>
          <w:szCs w:val="21"/>
        </w:rPr>
        <w:t xml:space="preserve">.- </w:t>
      </w:r>
      <w:r w:rsidR="001516AC">
        <w:rPr>
          <w:rFonts w:ascii="Arial Narrow" w:hAnsi="Arial Narrow"/>
          <w:kern w:val="24"/>
          <w:sz w:val="21"/>
          <w:szCs w:val="21"/>
        </w:rPr>
        <w:t xml:space="preserve">El Cuarto </w:t>
      </w:r>
      <w:proofErr w:type="gramStart"/>
      <w:r w:rsidR="001516AC">
        <w:rPr>
          <w:rFonts w:ascii="Arial Narrow" w:hAnsi="Arial Narrow"/>
          <w:kern w:val="24"/>
          <w:sz w:val="21"/>
          <w:szCs w:val="21"/>
        </w:rPr>
        <w:t>Teniente de Alcaldesa</w:t>
      </w:r>
      <w:proofErr w:type="gramEnd"/>
      <w:r w:rsidR="001516AC">
        <w:rPr>
          <w:rFonts w:ascii="Arial Narrow" w:hAnsi="Arial Narrow"/>
          <w:kern w:val="24"/>
          <w:sz w:val="21"/>
          <w:szCs w:val="21"/>
        </w:rPr>
        <w:t>, Delegado del Área de Economía, Hacienda e Infraestructuras del Ayuntamiento de Sanlúcar de Barrameda, Francisco Verano Sánchez.</w:t>
      </w:r>
    </w:p>
    <w:sectPr w:rsidR="00887BB8" w:rsidRPr="00EA3158" w:rsidSect="00B31459">
      <w:headerReference w:type="default" r:id="rId9"/>
      <w:footerReference w:type="default" r:id="rId10"/>
      <w:pgSz w:w="11906" w:h="16838"/>
      <w:pgMar w:top="2523" w:right="1134" w:bottom="1134" w:left="1134" w:header="1134" w:footer="12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5AA6E" w14:textId="77777777" w:rsidR="008F70EE" w:rsidRDefault="008F70EE">
      <w:r>
        <w:separator/>
      </w:r>
    </w:p>
  </w:endnote>
  <w:endnote w:type="continuationSeparator" w:id="0">
    <w:p w14:paraId="00565B60" w14:textId="77777777" w:rsidR="008F70EE" w:rsidRDefault="008F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529F3" w14:textId="77777777" w:rsidR="001F3468" w:rsidRDefault="001F3468">
    <w:pPr>
      <w:pStyle w:val="Piedepgina"/>
    </w:pPr>
  </w:p>
  <w:p w14:paraId="2BA73435" w14:textId="77777777" w:rsidR="001F3468" w:rsidRDefault="001766C7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D1BC01" wp14:editId="757E22EA">
              <wp:simplePos x="0" y="0"/>
              <wp:positionH relativeFrom="column">
                <wp:posOffset>-32462</wp:posOffset>
              </wp:positionH>
              <wp:positionV relativeFrom="paragraph">
                <wp:posOffset>115494</wp:posOffset>
              </wp:positionV>
              <wp:extent cx="4923129" cy="409575"/>
              <wp:effectExtent l="0" t="0" r="0" b="9525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3129" cy="409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3119D6" w14:textId="544A7DAC" w:rsidR="001F3468" w:rsidRPr="007A1EF4" w:rsidRDefault="007A1EF4" w:rsidP="007A1EF4">
                          <w:pPr>
                            <w:pStyle w:val="Piedepgina"/>
                            <w:tabs>
                              <w:tab w:val="clear" w:pos="4252"/>
                              <w:tab w:val="clear" w:pos="8504"/>
                              <w:tab w:val="right" w:pos="9639"/>
                            </w:tabs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</w:pPr>
                          <w:r w:rsidRPr="007A1EF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t>Ayuntamiento de Sanlúcar de Barrameda</w:t>
                          </w:r>
                          <w:r w:rsidR="001F3468" w:rsidRPr="007A1EF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t xml:space="preserve"> · </w:t>
                          </w:r>
                          <w:r w:rsidRPr="007A1EF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t>Cuesta de Belén, 1</w:t>
                          </w:r>
                          <w:r w:rsidR="001F3468" w:rsidRPr="007A1EF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t xml:space="preserve"> · 11540, Sanlúcar de Barrameda.</w:t>
                          </w:r>
                        </w:p>
                        <w:p w14:paraId="44B8FA70" w14:textId="4A3A3F44" w:rsidR="001F3468" w:rsidRPr="007A1EF4" w:rsidRDefault="001F3468" w:rsidP="007A1EF4">
                          <w:pPr>
                            <w:pStyle w:val="Piedepgina"/>
                            <w:tabs>
                              <w:tab w:val="clear" w:pos="4252"/>
                              <w:tab w:val="clear" w:pos="8504"/>
                              <w:tab w:val="right" w:pos="9639"/>
                            </w:tabs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</w:pPr>
                          <w:r w:rsidRPr="007A1EF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t xml:space="preserve">Tfno: 956 388 000 </w:t>
                          </w:r>
                          <w:r w:rsidR="00A42E91" w:rsidRPr="007A1EF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t xml:space="preserve">/ 636 239 247 </w:t>
                          </w:r>
                          <w:r w:rsidRPr="007A1EF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t>· pciudadana@sanlucardebarrameda.es</w:t>
                          </w:r>
                        </w:p>
                        <w:p w14:paraId="076C7069" w14:textId="77777777" w:rsidR="001F3468" w:rsidRDefault="001F3468" w:rsidP="009C4A8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D1BC0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-2.55pt;margin-top:9.1pt;width:387.65pt;height:32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" stroked="f">
              <v:textbox>
                <w:txbxContent>
                  <w:p w14:paraId="263119D6" w14:textId="544A7DAC" w:rsidR="001F3468" w:rsidRPr="007A1EF4" w:rsidRDefault="007A1EF4" w:rsidP="007A1EF4">
                    <w:pPr>
                      <w:pStyle w:val="Piedepgina"/>
                      <w:tabs>
                        <w:tab w:val="clear" w:pos="4252"/>
                        <w:tab w:val="clear" w:pos="8504"/>
                        <w:tab w:val="right" w:pos="9639"/>
                      </w:tabs>
                      <w:rPr>
                        <w:rFonts w:ascii="Arial Narrow" w:hAnsi="Arial Narrow" w:cs="Arial"/>
                        <w:sz w:val="20"/>
                        <w:szCs w:val="20"/>
                      </w:rPr>
                    </w:pPr>
                    <w:r w:rsidRPr="007A1EF4">
                      <w:rPr>
                        <w:rFonts w:ascii="Arial Narrow" w:hAnsi="Arial Narrow" w:cs="Arial"/>
                        <w:sz w:val="20"/>
                        <w:szCs w:val="20"/>
                      </w:rPr>
                      <w:t>Ayuntamiento de Sanlúcar de Barrameda</w:t>
                    </w:r>
                    <w:r w:rsidR="001F3468" w:rsidRPr="007A1EF4">
                      <w:rPr>
                        <w:rFonts w:ascii="Arial Narrow" w:hAnsi="Arial Narrow" w:cs="Arial"/>
                        <w:sz w:val="20"/>
                        <w:szCs w:val="20"/>
                      </w:rPr>
                      <w:t xml:space="preserve"> · </w:t>
                    </w:r>
                    <w:r w:rsidRPr="007A1EF4">
                      <w:rPr>
                        <w:rFonts w:ascii="Arial Narrow" w:hAnsi="Arial Narrow" w:cs="Arial"/>
                        <w:sz w:val="20"/>
                        <w:szCs w:val="20"/>
                      </w:rPr>
                      <w:t>Cuesta de Belén, 1</w:t>
                    </w:r>
                    <w:r w:rsidR="001F3468" w:rsidRPr="007A1EF4">
                      <w:rPr>
                        <w:rFonts w:ascii="Arial Narrow" w:hAnsi="Arial Narrow" w:cs="Arial"/>
                        <w:sz w:val="20"/>
                        <w:szCs w:val="20"/>
                      </w:rPr>
                      <w:t xml:space="preserve"> · 11540, Sanlúcar de Barrameda.</w:t>
                    </w:r>
                  </w:p>
                  <w:p w14:paraId="44B8FA70" w14:textId="4A3A3F44" w:rsidR="001F3468" w:rsidRPr="007A1EF4" w:rsidRDefault="001F3468" w:rsidP="007A1EF4">
                    <w:pPr>
                      <w:pStyle w:val="Piedepgina"/>
                      <w:tabs>
                        <w:tab w:val="clear" w:pos="4252"/>
                        <w:tab w:val="clear" w:pos="8504"/>
                        <w:tab w:val="right" w:pos="9639"/>
                      </w:tabs>
                      <w:rPr>
                        <w:rFonts w:ascii="Arial Narrow" w:hAnsi="Arial Narrow" w:cs="Arial"/>
                        <w:sz w:val="20"/>
                        <w:szCs w:val="20"/>
                      </w:rPr>
                    </w:pPr>
                    <w:r w:rsidRPr="007A1EF4">
                      <w:rPr>
                        <w:rFonts w:ascii="Arial Narrow" w:hAnsi="Arial Narrow" w:cs="Arial"/>
                        <w:sz w:val="20"/>
                        <w:szCs w:val="20"/>
                      </w:rPr>
                      <w:t xml:space="preserve">Tfno: 956 388 000 </w:t>
                    </w:r>
                    <w:r w:rsidR="00A42E91" w:rsidRPr="007A1EF4">
                      <w:rPr>
                        <w:rFonts w:ascii="Arial Narrow" w:hAnsi="Arial Narrow" w:cs="Arial"/>
                        <w:sz w:val="20"/>
                        <w:szCs w:val="20"/>
                      </w:rPr>
                      <w:t xml:space="preserve">/ 636 239 247 </w:t>
                    </w:r>
                    <w:r w:rsidRPr="007A1EF4">
                      <w:rPr>
                        <w:rFonts w:ascii="Arial Narrow" w:hAnsi="Arial Narrow" w:cs="Arial"/>
                        <w:sz w:val="20"/>
                        <w:szCs w:val="20"/>
                      </w:rPr>
                      <w:t>· pciudadana@sanlucardebarrameda.es</w:t>
                    </w:r>
                  </w:p>
                  <w:p w14:paraId="076C7069" w14:textId="77777777" w:rsidR="001F3468" w:rsidRDefault="001F3468" w:rsidP="009C4A87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4AD3187" wp14:editId="7351DA50">
              <wp:simplePos x="0" y="0"/>
              <wp:positionH relativeFrom="column">
                <wp:posOffset>5071110</wp:posOffset>
              </wp:positionH>
              <wp:positionV relativeFrom="paragraph">
                <wp:posOffset>192405</wp:posOffset>
              </wp:positionV>
              <wp:extent cx="1047750" cy="257175"/>
              <wp:effectExtent l="0" t="0" r="0" b="9525"/>
              <wp:wrapNone/>
              <wp:docPr id="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775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9BF5E3" w14:textId="77777777" w:rsidR="001F3468" w:rsidRPr="003511C4" w:rsidRDefault="001F3468" w:rsidP="009C4A87">
                          <w:pPr>
                            <w:pStyle w:val="Piedepgina"/>
                            <w:tabs>
                              <w:tab w:val="clear" w:pos="4252"/>
                              <w:tab w:val="clear" w:pos="8504"/>
                              <w:tab w:val="right" w:pos="9639"/>
                            </w:tabs>
                            <w:jc w:val="right"/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</w:pPr>
                          <w:r w:rsidRPr="003511C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t xml:space="preserve">Página </w:t>
                          </w:r>
                          <w:r w:rsidRPr="003511C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3511C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3511C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A53C9">
                            <w:rPr>
                              <w:rFonts w:ascii="Arial Narrow" w:hAnsi="Arial Narrow" w:cs="Arial"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 w:rsidRPr="003511C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fldChar w:fldCharType="end"/>
                          </w:r>
                          <w:r w:rsidRPr="003511C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t xml:space="preserve"> de </w:t>
                          </w:r>
                          <w:r w:rsidRPr="003511C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3511C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instrText xml:space="preserve"> NUMPAGES </w:instrText>
                          </w:r>
                          <w:r w:rsidRPr="003511C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A53C9">
                            <w:rPr>
                              <w:rFonts w:ascii="Arial Narrow" w:hAnsi="Arial Narrow" w:cs="Arial"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 w:rsidRPr="003511C4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6034BF15" w14:textId="77777777" w:rsidR="001F3468" w:rsidRDefault="001F3468" w:rsidP="009C4A8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AD3187" id="Text Box 10" o:spid="_x0000_s1027" type="#_x0000_t202" style="position:absolute;margin-left:399.3pt;margin-top:15.15pt;width:82.5pt;height:2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" stroked="f">
              <v:textbox>
                <w:txbxContent>
                  <w:p w14:paraId="1E9BF5E3" w14:textId="77777777" w:rsidR="001F3468" w:rsidRPr="003511C4" w:rsidRDefault="001F3468" w:rsidP="009C4A87">
                    <w:pPr>
                      <w:pStyle w:val="Piedepgina"/>
                      <w:tabs>
                        <w:tab w:val="clear" w:pos="4252"/>
                        <w:tab w:val="clear" w:pos="8504"/>
                        <w:tab w:val="right" w:pos="9639"/>
                      </w:tabs>
                      <w:jc w:val="right"/>
                      <w:rPr>
                        <w:rFonts w:ascii="Arial Narrow" w:hAnsi="Arial Narrow" w:cs="Arial"/>
                        <w:sz w:val="20"/>
                        <w:szCs w:val="20"/>
                      </w:rPr>
                    </w:pPr>
                    <w:r w:rsidRPr="003511C4">
                      <w:rPr>
                        <w:rFonts w:ascii="Arial Narrow" w:hAnsi="Arial Narrow" w:cs="Arial"/>
                        <w:sz w:val="20"/>
                        <w:szCs w:val="20"/>
                      </w:rPr>
                      <w:t xml:space="preserve">Página </w:t>
                    </w:r>
                    <w:r w:rsidRPr="003511C4">
                      <w:rPr>
                        <w:rFonts w:ascii="Arial Narrow" w:hAnsi="Arial Narrow" w:cs="Arial"/>
                        <w:sz w:val="20"/>
                        <w:szCs w:val="20"/>
                      </w:rPr>
                      <w:fldChar w:fldCharType="begin"/>
                    </w:r>
                    <w:r w:rsidRPr="003511C4">
                      <w:rPr>
                        <w:rFonts w:ascii="Arial Narrow" w:hAnsi="Arial Narrow" w:cs="Arial"/>
                        <w:sz w:val="20"/>
                        <w:szCs w:val="20"/>
                      </w:rPr>
                      <w:instrText xml:space="preserve"> PAGE </w:instrText>
                    </w:r>
                    <w:r w:rsidRPr="003511C4">
                      <w:rPr>
                        <w:rFonts w:ascii="Arial Narrow" w:hAnsi="Arial Narrow" w:cs="Arial"/>
                        <w:sz w:val="20"/>
                        <w:szCs w:val="20"/>
                      </w:rPr>
                      <w:fldChar w:fldCharType="separate"/>
                    </w:r>
                    <w:r w:rsidR="00DA53C9">
                      <w:rPr>
                        <w:rFonts w:ascii="Arial Narrow" w:hAnsi="Arial Narrow" w:cs="Arial"/>
                        <w:noProof/>
                        <w:sz w:val="20"/>
                        <w:szCs w:val="20"/>
                      </w:rPr>
                      <w:t>2</w:t>
                    </w:r>
                    <w:r w:rsidRPr="003511C4">
                      <w:rPr>
                        <w:rFonts w:ascii="Arial Narrow" w:hAnsi="Arial Narrow" w:cs="Arial"/>
                        <w:sz w:val="20"/>
                        <w:szCs w:val="20"/>
                      </w:rPr>
                      <w:fldChar w:fldCharType="end"/>
                    </w:r>
                    <w:r w:rsidRPr="003511C4">
                      <w:rPr>
                        <w:rFonts w:ascii="Arial Narrow" w:hAnsi="Arial Narrow" w:cs="Arial"/>
                        <w:sz w:val="20"/>
                        <w:szCs w:val="20"/>
                      </w:rPr>
                      <w:t xml:space="preserve"> de </w:t>
                    </w:r>
                    <w:r w:rsidRPr="003511C4">
                      <w:rPr>
                        <w:rFonts w:ascii="Arial Narrow" w:hAnsi="Arial Narrow" w:cs="Arial"/>
                        <w:sz w:val="20"/>
                        <w:szCs w:val="20"/>
                      </w:rPr>
                      <w:fldChar w:fldCharType="begin"/>
                    </w:r>
                    <w:r w:rsidRPr="003511C4">
                      <w:rPr>
                        <w:rFonts w:ascii="Arial Narrow" w:hAnsi="Arial Narrow" w:cs="Arial"/>
                        <w:sz w:val="20"/>
                        <w:szCs w:val="20"/>
                      </w:rPr>
                      <w:instrText xml:space="preserve"> NUMPAGES </w:instrText>
                    </w:r>
                    <w:r w:rsidRPr="003511C4">
                      <w:rPr>
                        <w:rFonts w:ascii="Arial Narrow" w:hAnsi="Arial Narrow" w:cs="Arial"/>
                        <w:sz w:val="20"/>
                        <w:szCs w:val="20"/>
                      </w:rPr>
                      <w:fldChar w:fldCharType="separate"/>
                    </w:r>
                    <w:r w:rsidR="00DA53C9">
                      <w:rPr>
                        <w:rFonts w:ascii="Arial Narrow" w:hAnsi="Arial Narrow" w:cs="Arial"/>
                        <w:noProof/>
                        <w:sz w:val="20"/>
                        <w:szCs w:val="20"/>
                      </w:rPr>
                      <w:t>2</w:t>
                    </w:r>
                    <w:r w:rsidRPr="003511C4">
                      <w:rPr>
                        <w:rFonts w:ascii="Arial Narrow" w:hAnsi="Arial Narrow" w:cs="Arial"/>
                        <w:sz w:val="20"/>
                        <w:szCs w:val="20"/>
                      </w:rPr>
                      <w:fldChar w:fldCharType="end"/>
                    </w:r>
                  </w:p>
                  <w:p w14:paraId="6034BF15" w14:textId="77777777" w:rsidR="001F3468" w:rsidRDefault="001F3468" w:rsidP="009C4A87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FB045A" w14:textId="77777777" w:rsidR="008F70EE" w:rsidRDefault="008F70EE">
      <w:r>
        <w:separator/>
      </w:r>
    </w:p>
  </w:footnote>
  <w:footnote w:type="continuationSeparator" w:id="0">
    <w:p w14:paraId="681402E2" w14:textId="77777777" w:rsidR="008F70EE" w:rsidRDefault="008F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E0C19" w14:textId="6677CF14" w:rsidR="001F3468" w:rsidRPr="009B5480" w:rsidRDefault="001F3468" w:rsidP="00627095">
    <w:pPr>
      <w:pStyle w:val="Encabezado"/>
      <w:jc w:val="right"/>
      <w:rPr>
        <w:rFonts w:ascii="Arial Narrow" w:hAnsi="Arial Narrow" w:cs="Arial"/>
        <w:sz w:val="22"/>
        <w:szCs w:val="22"/>
      </w:rPr>
    </w:pPr>
    <w:r>
      <w:rPr>
        <w:noProof/>
        <w:sz w:val="22"/>
        <w:szCs w:val="22"/>
      </w:rPr>
      <w:drawing>
        <wp:anchor distT="0" distB="0" distL="114935" distR="114935" simplePos="0" relativeHeight="251658752" behindDoc="1" locked="0" layoutInCell="1" allowOverlap="1" wp14:anchorId="7C68D731" wp14:editId="5D1474CD">
          <wp:simplePos x="0" y="0"/>
          <wp:positionH relativeFrom="column">
            <wp:posOffset>-25400</wp:posOffset>
          </wp:positionH>
          <wp:positionV relativeFrom="page">
            <wp:posOffset>681355</wp:posOffset>
          </wp:positionV>
          <wp:extent cx="2019300" cy="720090"/>
          <wp:effectExtent l="0" t="0" r="0" b="381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7200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413BB3">
      <w:rPr>
        <w:rFonts w:ascii="Arial Narrow" w:hAnsi="Arial Narrow" w:cs="Arial"/>
        <w:sz w:val="22"/>
        <w:szCs w:val="22"/>
      </w:rPr>
      <w:t>FVS</w:t>
    </w:r>
    <w:r w:rsidRPr="009B5480">
      <w:rPr>
        <w:rFonts w:ascii="Arial Narrow" w:hAnsi="Arial Narrow" w:cs="Arial"/>
        <w:sz w:val="22"/>
        <w:szCs w:val="22"/>
      </w:rPr>
      <w:t>/</w:t>
    </w:r>
    <w:r w:rsidR="00413BB3">
      <w:rPr>
        <w:rFonts w:ascii="Arial Narrow" w:hAnsi="Arial Narrow" w:cs="Arial"/>
        <w:sz w:val="22"/>
        <w:szCs w:val="22"/>
      </w:rPr>
      <w:t>bic</w:t>
    </w:r>
  </w:p>
  <w:p w14:paraId="358302A0" w14:textId="77777777" w:rsidR="001F3468" w:rsidRPr="009B5480" w:rsidRDefault="001F3468" w:rsidP="00AE1705">
    <w:pPr>
      <w:pStyle w:val="Encabezado"/>
      <w:rPr>
        <w:sz w:val="22"/>
        <w:szCs w:val="22"/>
      </w:rPr>
    </w:pPr>
  </w:p>
  <w:p w14:paraId="7E087FB9" w14:textId="2679909E" w:rsidR="001F3468" w:rsidRPr="009B5480" w:rsidRDefault="001F3468" w:rsidP="00BB78AA">
    <w:pPr>
      <w:spacing w:after="240"/>
      <w:ind w:left="5245"/>
      <w:jc w:val="right"/>
      <w:rPr>
        <w:rFonts w:ascii="Arial Narrow" w:hAnsi="Arial Narrow" w:cs="Arial"/>
        <w:b/>
        <w:sz w:val="22"/>
        <w:szCs w:val="22"/>
        <w:lang w:val="es-ES_tradnl"/>
      </w:rPr>
    </w:pPr>
    <w:r>
      <w:rPr>
        <w:rFonts w:ascii="Arial Narrow" w:hAnsi="Arial Narrow" w:cs="Arial"/>
        <w:b/>
        <w:sz w:val="22"/>
        <w:szCs w:val="22"/>
        <w:lang w:val="es-ES_tradnl"/>
      </w:rPr>
      <w:t>Convocatoria 202</w:t>
    </w:r>
    <w:r w:rsidR="00413BB3">
      <w:rPr>
        <w:rFonts w:ascii="Arial Narrow" w:hAnsi="Arial Narrow" w:cs="Arial"/>
        <w:b/>
        <w:sz w:val="22"/>
        <w:szCs w:val="22"/>
        <w:lang w:val="es-ES_tradnl"/>
      </w:rPr>
      <w:t>4</w:t>
    </w:r>
    <w:r w:rsidRPr="009B5480">
      <w:rPr>
        <w:rFonts w:ascii="Arial Narrow" w:hAnsi="Arial Narrow" w:cs="Arial"/>
        <w:b/>
        <w:sz w:val="22"/>
        <w:szCs w:val="22"/>
        <w:lang w:val="es-ES_tradnl"/>
      </w:rPr>
      <w:t xml:space="preserve"> de subvenciones para el </w:t>
    </w:r>
    <w:r>
      <w:rPr>
        <w:rFonts w:ascii="Arial Narrow" w:hAnsi="Arial Narrow" w:cs="Arial"/>
        <w:b/>
        <w:sz w:val="22"/>
        <w:szCs w:val="22"/>
        <w:lang w:val="es-ES_tradnl"/>
      </w:rPr>
      <w:t>desarrollo de actividades en barrios</w:t>
    </w:r>
  </w:p>
  <w:p w14:paraId="2718E6FA" w14:textId="77777777" w:rsidR="001F3468" w:rsidRPr="00627095" w:rsidRDefault="001F3468" w:rsidP="00AE1705">
    <w:pPr>
      <w:pBdr>
        <w:bottom w:val="single" w:sz="4" w:space="1" w:color="auto"/>
      </w:pBdr>
      <w:jc w:val="right"/>
      <w:rPr>
        <w:rFonts w:ascii="Arial Narrow" w:hAnsi="Arial Narrow" w:cs="Arial"/>
        <w:sz w:val="22"/>
        <w:szCs w:val="22"/>
        <w:lang w:val="es-ES_tradnl"/>
      </w:rPr>
    </w:pPr>
    <w:r w:rsidRPr="00627095">
      <w:rPr>
        <w:rFonts w:ascii="Arial Narrow" w:hAnsi="Arial Narrow" w:cs="Arial"/>
        <w:sz w:val="22"/>
        <w:szCs w:val="22"/>
        <w:lang w:val="es-ES_tradnl"/>
      </w:rPr>
      <w:t>Extracto de la convocatoria para su publicación oficial</w:t>
    </w:r>
  </w:p>
  <w:p w14:paraId="0161C796" w14:textId="77777777" w:rsidR="001F3468" w:rsidRDefault="001F3468" w:rsidP="00AE1705">
    <w:pPr>
      <w:pStyle w:val="Encabezado"/>
    </w:pPr>
  </w:p>
  <w:p w14:paraId="1F3272E7" w14:textId="77777777" w:rsidR="001F3468" w:rsidRPr="00AE1705" w:rsidRDefault="001F3468" w:rsidP="00AE17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F29C5"/>
    <w:multiLevelType w:val="multilevel"/>
    <w:tmpl w:val="6D000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4399F"/>
    <w:multiLevelType w:val="hybridMultilevel"/>
    <w:tmpl w:val="5B32E1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9006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617F58"/>
    <w:multiLevelType w:val="hybridMultilevel"/>
    <w:tmpl w:val="7348134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3684051"/>
    <w:multiLevelType w:val="hybridMultilevel"/>
    <w:tmpl w:val="487C324E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8CB67EC"/>
    <w:multiLevelType w:val="hybridMultilevel"/>
    <w:tmpl w:val="3C42094E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D45A8D"/>
    <w:multiLevelType w:val="hybridMultilevel"/>
    <w:tmpl w:val="4BFC819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0D1371E"/>
    <w:multiLevelType w:val="multilevel"/>
    <w:tmpl w:val="6D1C48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D2620"/>
    <w:multiLevelType w:val="hybridMultilevel"/>
    <w:tmpl w:val="8182CE42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A5F3822"/>
    <w:multiLevelType w:val="hybridMultilevel"/>
    <w:tmpl w:val="4D32F9F8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0963302"/>
    <w:multiLevelType w:val="hybridMultilevel"/>
    <w:tmpl w:val="00A2AA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5670026"/>
    <w:multiLevelType w:val="multilevel"/>
    <w:tmpl w:val="6D1C48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CB66C6"/>
    <w:multiLevelType w:val="hybridMultilevel"/>
    <w:tmpl w:val="F4F2A63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156FB1"/>
    <w:multiLevelType w:val="hybridMultilevel"/>
    <w:tmpl w:val="68D6373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7D7781"/>
    <w:multiLevelType w:val="hybridMultilevel"/>
    <w:tmpl w:val="AAF2902C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B5534A"/>
    <w:multiLevelType w:val="hybridMultilevel"/>
    <w:tmpl w:val="1548B8BE"/>
    <w:lvl w:ilvl="0" w:tplc="8F38CE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30983"/>
    <w:multiLevelType w:val="hybridMultilevel"/>
    <w:tmpl w:val="2E666E82"/>
    <w:lvl w:ilvl="0" w:tplc="0C0A0017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6" w15:restartNumberingAfterBreak="0">
    <w:nsid w:val="3CE427DC"/>
    <w:multiLevelType w:val="hybridMultilevel"/>
    <w:tmpl w:val="E014203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DEC3856"/>
    <w:multiLevelType w:val="hybridMultilevel"/>
    <w:tmpl w:val="EF40E8A0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0D4717"/>
    <w:multiLevelType w:val="hybridMultilevel"/>
    <w:tmpl w:val="F3CEA75A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BC0526F"/>
    <w:multiLevelType w:val="hybridMultilevel"/>
    <w:tmpl w:val="8956182E"/>
    <w:lvl w:ilvl="0" w:tplc="8F38CE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F31586"/>
    <w:multiLevelType w:val="hybridMultilevel"/>
    <w:tmpl w:val="C23037B8"/>
    <w:lvl w:ilvl="0" w:tplc="0C0A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 w15:restartNumberingAfterBreak="0">
    <w:nsid w:val="50481258"/>
    <w:multiLevelType w:val="hybridMultilevel"/>
    <w:tmpl w:val="DF9AC68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3663B00"/>
    <w:multiLevelType w:val="hybridMultilevel"/>
    <w:tmpl w:val="6D1C48C4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170C8D"/>
    <w:multiLevelType w:val="hybridMultilevel"/>
    <w:tmpl w:val="4F642B7A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66F2D60"/>
    <w:multiLevelType w:val="hybridMultilevel"/>
    <w:tmpl w:val="080ACB4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7F21AEE"/>
    <w:multiLevelType w:val="hybridMultilevel"/>
    <w:tmpl w:val="A60A730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8B13853"/>
    <w:multiLevelType w:val="hybridMultilevel"/>
    <w:tmpl w:val="F2C88C20"/>
    <w:lvl w:ilvl="0" w:tplc="876EF1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C7704B"/>
    <w:multiLevelType w:val="multilevel"/>
    <w:tmpl w:val="F2C88C2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57B0E"/>
    <w:multiLevelType w:val="hybridMultilevel"/>
    <w:tmpl w:val="3B8A98B2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E68754C"/>
    <w:multiLevelType w:val="hybridMultilevel"/>
    <w:tmpl w:val="714CD78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57D4794"/>
    <w:multiLevelType w:val="hybridMultilevel"/>
    <w:tmpl w:val="96662DC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5AB2FD2"/>
    <w:multiLevelType w:val="hybridMultilevel"/>
    <w:tmpl w:val="98766964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6C56001"/>
    <w:multiLevelType w:val="hybridMultilevel"/>
    <w:tmpl w:val="351CFE66"/>
    <w:lvl w:ilvl="0" w:tplc="EC68DB18">
      <w:start w:val="1"/>
      <w:numFmt w:val="decimal"/>
      <w:lvlText w:val="c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C455B1A"/>
    <w:multiLevelType w:val="hybridMultilevel"/>
    <w:tmpl w:val="6628652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186633F"/>
    <w:multiLevelType w:val="hybridMultilevel"/>
    <w:tmpl w:val="88B02C94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8483F3C"/>
    <w:multiLevelType w:val="hybridMultilevel"/>
    <w:tmpl w:val="49466A4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79F61DFB"/>
    <w:multiLevelType w:val="hybridMultilevel"/>
    <w:tmpl w:val="B3DEE5B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AE03835"/>
    <w:multiLevelType w:val="hybridMultilevel"/>
    <w:tmpl w:val="0AD62934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C57590D"/>
    <w:multiLevelType w:val="hybridMultilevel"/>
    <w:tmpl w:val="4458531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DF200B5"/>
    <w:multiLevelType w:val="hybridMultilevel"/>
    <w:tmpl w:val="92A40F50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E3F0E10"/>
    <w:multiLevelType w:val="hybridMultilevel"/>
    <w:tmpl w:val="654ECE7C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42730631">
    <w:abstractNumId w:val="22"/>
  </w:num>
  <w:num w:numId="2" w16cid:durableId="911693206">
    <w:abstractNumId w:val="10"/>
  </w:num>
  <w:num w:numId="3" w16cid:durableId="1797872943">
    <w:abstractNumId w:val="26"/>
  </w:num>
  <w:num w:numId="4" w16cid:durableId="676035056">
    <w:abstractNumId w:val="27"/>
  </w:num>
  <w:num w:numId="5" w16cid:durableId="195167273">
    <w:abstractNumId w:val="19"/>
  </w:num>
  <w:num w:numId="6" w16cid:durableId="48312862">
    <w:abstractNumId w:val="6"/>
  </w:num>
  <w:num w:numId="7" w16cid:durableId="1777598562">
    <w:abstractNumId w:val="14"/>
  </w:num>
  <w:num w:numId="8" w16cid:durableId="1645426800">
    <w:abstractNumId w:val="11"/>
  </w:num>
  <w:num w:numId="9" w16cid:durableId="1213425244">
    <w:abstractNumId w:val="25"/>
  </w:num>
  <w:num w:numId="10" w16cid:durableId="1196193166">
    <w:abstractNumId w:val="1"/>
  </w:num>
  <w:num w:numId="11" w16cid:durableId="1057389202">
    <w:abstractNumId w:val="0"/>
  </w:num>
  <w:num w:numId="12" w16cid:durableId="280501895">
    <w:abstractNumId w:val="31"/>
  </w:num>
  <w:num w:numId="13" w16cid:durableId="2095932640">
    <w:abstractNumId w:val="3"/>
  </w:num>
  <w:num w:numId="14" w16cid:durableId="104271705">
    <w:abstractNumId w:val="23"/>
  </w:num>
  <w:num w:numId="15" w16cid:durableId="202910957">
    <w:abstractNumId w:val="35"/>
  </w:num>
  <w:num w:numId="16" w16cid:durableId="162624452">
    <w:abstractNumId w:val="29"/>
  </w:num>
  <w:num w:numId="17" w16cid:durableId="186256196">
    <w:abstractNumId w:val="5"/>
  </w:num>
  <w:num w:numId="18" w16cid:durableId="433747489">
    <w:abstractNumId w:val="13"/>
  </w:num>
  <w:num w:numId="19" w16cid:durableId="1271473893">
    <w:abstractNumId w:val="36"/>
  </w:num>
  <w:num w:numId="20" w16cid:durableId="1435905627">
    <w:abstractNumId w:val="40"/>
  </w:num>
  <w:num w:numId="21" w16cid:durableId="811827112">
    <w:abstractNumId w:val="16"/>
  </w:num>
  <w:num w:numId="22" w16cid:durableId="470901217">
    <w:abstractNumId w:val="21"/>
  </w:num>
  <w:num w:numId="23" w16cid:durableId="1232614679">
    <w:abstractNumId w:val="8"/>
  </w:num>
  <w:num w:numId="24" w16cid:durableId="1031689792">
    <w:abstractNumId w:val="12"/>
  </w:num>
  <w:num w:numId="25" w16cid:durableId="1717923333">
    <w:abstractNumId w:val="20"/>
  </w:num>
  <w:num w:numId="26" w16cid:durableId="1306354158">
    <w:abstractNumId w:val="34"/>
  </w:num>
  <w:num w:numId="27" w16cid:durableId="1961648792">
    <w:abstractNumId w:val="2"/>
  </w:num>
  <w:num w:numId="28" w16cid:durableId="482698129">
    <w:abstractNumId w:val="30"/>
  </w:num>
  <w:num w:numId="29" w16cid:durableId="1332561183">
    <w:abstractNumId w:val="9"/>
  </w:num>
  <w:num w:numId="30" w16cid:durableId="1686859518">
    <w:abstractNumId w:val="33"/>
  </w:num>
  <w:num w:numId="31" w16cid:durableId="1615093688">
    <w:abstractNumId w:val="7"/>
  </w:num>
  <w:num w:numId="32" w16cid:durableId="825166932">
    <w:abstractNumId w:val="15"/>
  </w:num>
  <w:num w:numId="33" w16cid:durableId="45685766">
    <w:abstractNumId w:val="18"/>
  </w:num>
  <w:num w:numId="34" w16cid:durableId="498740412">
    <w:abstractNumId w:val="37"/>
  </w:num>
  <w:num w:numId="35" w16cid:durableId="1660842082">
    <w:abstractNumId w:val="28"/>
  </w:num>
  <w:num w:numId="36" w16cid:durableId="416748649">
    <w:abstractNumId w:val="4"/>
  </w:num>
  <w:num w:numId="37" w16cid:durableId="2081751360">
    <w:abstractNumId w:val="38"/>
  </w:num>
  <w:num w:numId="38" w16cid:durableId="327640313">
    <w:abstractNumId w:val="24"/>
  </w:num>
  <w:num w:numId="39" w16cid:durableId="946043741">
    <w:abstractNumId w:val="17"/>
  </w:num>
  <w:num w:numId="40" w16cid:durableId="620767305">
    <w:abstractNumId w:val="39"/>
  </w:num>
  <w:num w:numId="41" w16cid:durableId="6920708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357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55E9"/>
    <w:rsid w:val="00027C51"/>
    <w:rsid w:val="000371A1"/>
    <w:rsid w:val="00045725"/>
    <w:rsid w:val="000622F5"/>
    <w:rsid w:val="0006330A"/>
    <w:rsid w:val="000815F5"/>
    <w:rsid w:val="000851B6"/>
    <w:rsid w:val="000A223C"/>
    <w:rsid w:val="000B2265"/>
    <w:rsid w:val="000C2685"/>
    <w:rsid w:val="000D70EC"/>
    <w:rsid w:val="00103FCE"/>
    <w:rsid w:val="00125F3E"/>
    <w:rsid w:val="001335F1"/>
    <w:rsid w:val="00147D24"/>
    <w:rsid w:val="001516AC"/>
    <w:rsid w:val="001766C7"/>
    <w:rsid w:val="00192A6F"/>
    <w:rsid w:val="001A6ACA"/>
    <w:rsid w:val="001C4164"/>
    <w:rsid w:val="001C7D71"/>
    <w:rsid w:val="001E2159"/>
    <w:rsid w:val="001E4844"/>
    <w:rsid w:val="001F3468"/>
    <w:rsid w:val="001F41BF"/>
    <w:rsid w:val="001F740F"/>
    <w:rsid w:val="00215F57"/>
    <w:rsid w:val="002360FD"/>
    <w:rsid w:val="00250631"/>
    <w:rsid w:val="00253C7F"/>
    <w:rsid w:val="00265B5F"/>
    <w:rsid w:val="00270332"/>
    <w:rsid w:val="00273EF0"/>
    <w:rsid w:val="00280135"/>
    <w:rsid w:val="00290F56"/>
    <w:rsid w:val="002D3A2C"/>
    <w:rsid w:val="002E3272"/>
    <w:rsid w:val="002E5F07"/>
    <w:rsid w:val="002E6278"/>
    <w:rsid w:val="002F3CA6"/>
    <w:rsid w:val="00324BBC"/>
    <w:rsid w:val="00330EE0"/>
    <w:rsid w:val="003511C4"/>
    <w:rsid w:val="00352709"/>
    <w:rsid w:val="003548E8"/>
    <w:rsid w:val="00394693"/>
    <w:rsid w:val="003A52EA"/>
    <w:rsid w:val="003B2061"/>
    <w:rsid w:val="003C4D01"/>
    <w:rsid w:val="003E0833"/>
    <w:rsid w:val="003E4A97"/>
    <w:rsid w:val="003F7518"/>
    <w:rsid w:val="00413BB3"/>
    <w:rsid w:val="00443A8C"/>
    <w:rsid w:val="00486AA4"/>
    <w:rsid w:val="00494C08"/>
    <w:rsid w:val="004A5F23"/>
    <w:rsid w:val="004B0236"/>
    <w:rsid w:val="004B12E2"/>
    <w:rsid w:val="004B6AF0"/>
    <w:rsid w:val="004C4B8E"/>
    <w:rsid w:val="004C6964"/>
    <w:rsid w:val="005026B8"/>
    <w:rsid w:val="00505D9F"/>
    <w:rsid w:val="005139E4"/>
    <w:rsid w:val="00521842"/>
    <w:rsid w:val="0054592D"/>
    <w:rsid w:val="00550F4E"/>
    <w:rsid w:val="00552243"/>
    <w:rsid w:val="005555ED"/>
    <w:rsid w:val="00583033"/>
    <w:rsid w:val="005C66D6"/>
    <w:rsid w:val="005F6B64"/>
    <w:rsid w:val="00605BB3"/>
    <w:rsid w:val="00627095"/>
    <w:rsid w:val="00634E9A"/>
    <w:rsid w:val="006367F5"/>
    <w:rsid w:val="00653067"/>
    <w:rsid w:val="00663968"/>
    <w:rsid w:val="00664EA8"/>
    <w:rsid w:val="00694913"/>
    <w:rsid w:val="00696A42"/>
    <w:rsid w:val="006A679C"/>
    <w:rsid w:val="006B0864"/>
    <w:rsid w:val="006C3D22"/>
    <w:rsid w:val="006C4680"/>
    <w:rsid w:val="006C4DC3"/>
    <w:rsid w:val="006E1AFB"/>
    <w:rsid w:val="006E6B55"/>
    <w:rsid w:val="006F67D1"/>
    <w:rsid w:val="007147B1"/>
    <w:rsid w:val="00715CBE"/>
    <w:rsid w:val="0071655B"/>
    <w:rsid w:val="00720405"/>
    <w:rsid w:val="00733FA6"/>
    <w:rsid w:val="00743577"/>
    <w:rsid w:val="0075058D"/>
    <w:rsid w:val="00754002"/>
    <w:rsid w:val="00754F26"/>
    <w:rsid w:val="00766E16"/>
    <w:rsid w:val="00792B5C"/>
    <w:rsid w:val="007A1EF4"/>
    <w:rsid w:val="007A4FAE"/>
    <w:rsid w:val="007A6B35"/>
    <w:rsid w:val="007C287E"/>
    <w:rsid w:val="007D681A"/>
    <w:rsid w:val="00800E5D"/>
    <w:rsid w:val="00815BD8"/>
    <w:rsid w:val="00837A7A"/>
    <w:rsid w:val="00841046"/>
    <w:rsid w:val="0084545F"/>
    <w:rsid w:val="00852232"/>
    <w:rsid w:val="008524FC"/>
    <w:rsid w:val="00860B67"/>
    <w:rsid w:val="008614B4"/>
    <w:rsid w:val="00862180"/>
    <w:rsid w:val="00887BB8"/>
    <w:rsid w:val="008B6F0D"/>
    <w:rsid w:val="008F70EE"/>
    <w:rsid w:val="008F7847"/>
    <w:rsid w:val="008F794F"/>
    <w:rsid w:val="009128E9"/>
    <w:rsid w:val="0091547C"/>
    <w:rsid w:val="009228AB"/>
    <w:rsid w:val="00925111"/>
    <w:rsid w:val="00935353"/>
    <w:rsid w:val="009414E8"/>
    <w:rsid w:val="00945707"/>
    <w:rsid w:val="00952A8C"/>
    <w:rsid w:val="009553EC"/>
    <w:rsid w:val="00971CAA"/>
    <w:rsid w:val="00983F9D"/>
    <w:rsid w:val="00985991"/>
    <w:rsid w:val="00993A57"/>
    <w:rsid w:val="009C4A87"/>
    <w:rsid w:val="009E02B2"/>
    <w:rsid w:val="009F35C0"/>
    <w:rsid w:val="00A007E3"/>
    <w:rsid w:val="00A16985"/>
    <w:rsid w:val="00A30A87"/>
    <w:rsid w:val="00A34D9D"/>
    <w:rsid w:val="00A36C37"/>
    <w:rsid w:val="00A42E91"/>
    <w:rsid w:val="00A75F64"/>
    <w:rsid w:val="00A90BDB"/>
    <w:rsid w:val="00A90ECC"/>
    <w:rsid w:val="00AC3114"/>
    <w:rsid w:val="00AD0804"/>
    <w:rsid w:val="00AE1705"/>
    <w:rsid w:val="00B01BA7"/>
    <w:rsid w:val="00B0523D"/>
    <w:rsid w:val="00B10CEE"/>
    <w:rsid w:val="00B16DF4"/>
    <w:rsid w:val="00B31459"/>
    <w:rsid w:val="00B4250A"/>
    <w:rsid w:val="00B54132"/>
    <w:rsid w:val="00B5784E"/>
    <w:rsid w:val="00B721E1"/>
    <w:rsid w:val="00B74E08"/>
    <w:rsid w:val="00B756E8"/>
    <w:rsid w:val="00B75A64"/>
    <w:rsid w:val="00B80ED5"/>
    <w:rsid w:val="00B847ED"/>
    <w:rsid w:val="00B955E9"/>
    <w:rsid w:val="00BB1693"/>
    <w:rsid w:val="00BB22E9"/>
    <w:rsid w:val="00BB78AA"/>
    <w:rsid w:val="00BC703A"/>
    <w:rsid w:val="00BF183A"/>
    <w:rsid w:val="00BF6420"/>
    <w:rsid w:val="00C34B00"/>
    <w:rsid w:val="00C43894"/>
    <w:rsid w:val="00C50AB9"/>
    <w:rsid w:val="00C62046"/>
    <w:rsid w:val="00C648B8"/>
    <w:rsid w:val="00C866E9"/>
    <w:rsid w:val="00C96130"/>
    <w:rsid w:val="00CF2B50"/>
    <w:rsid w:val="00D06046"/>
    <w:rsid w:val="00D13E3E"/>
    <w:rsid w:val="00D21022"/>
    <w:rsid w:val="00D21A2D"/>
    <w:rsid w:val="00D22C35"/>
    <w:rsid w:val="00D27506"/>
    <w:rsid w:val="00D5340B"/>
    <w:rsid w:val="00D850B0"/>
    <w:rsid w:val="00D901E2"/>
    <w:rsid w:val="00DA3A5D"/>
    <w:rsid w:val="00DA53C9"/>
    <w:rsid w:val="00DD4B00"/>
    <w:rsid w:val="00DD51EA"/>
    <w:rsid w:val="00DF6E27"/>
    <w:rsid w:val="00E06805"/>
    <w:rsid w:val="00E10D83"/>
    <w:rsid w:val="00E56F9A"/>
    <w:rsid w:val="00E607CF"/>
    <w:rsid w:val="00E8470A"/>
    <w:rsid w:val="00EA3158"/>
    <w:rsid w:val="00EB33F3"/>
    <w:rsid w:val="00EC54D8"/>
    <w:rsid w:val="00EC5E62"/>
    <w:rsid w:val="00ED2FB4"/>
    <w:rsid w:val="00EE166F"/>
    <w:rsid w:val="00EE64F8"/>
    <w:rsid w:val="00EE76E2"/>
    <w:rsid w:val="00EF5B2A"/>
    <w:rsid w:val="00F003D8"/>
    <w:rsid w:val="00F066BE"/>
    <w:rsid w:val="00F13C85"/>
    <w:rsid w:val="00F3441F"/>
    <w:rsid w:val="00F84E04"/>
    <w:rsid w:val="00FA34FB"/>
    <w:rsid w:val="00FA7ABC"/>
    <w:rsid w:val="00FB2798"/>
    <w:rsid w:val="00FB72D2"/>
    <w:rsid w:val="00FD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2FED3EB6"/>
  <w15:docId w15:val="{23C5793A-B55D-45F9-A8FD-EFE6DB93F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styleId="Piedepgina">
    <w:name w:val="footer"/>
    <w:basedOn w:val="Normal"/>
    <w:rsid w:val="00B0523D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7A6B35"/>
    <w:rPr>
      <w:color w:val="0000FF"/>
      <w:u w:val="single"/>
    </w:rPr>
  </w:style>
  <w:style w:type="character" w:styleId="Hipervnculovisitado">
    <w:name w:val="FollowedHyperlink"/>
    <w:basedOn w:val="Fuentedeprrafopredeter"/>
    <w:rsid w:val="00EA3158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83F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nlucardebarrameda.es/es/node/2088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0C08A-0FFA-487E-B6E5-59A73ADB0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651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Sanlúcar de Barrameda, 14 de septiembre de 2011</vt:lpstr>
    </vt:vector>
  </TitlesOfParts>
  <Company>Windows uE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Sanlúcar de Barrameda, 14 de septiembre de 2011</dc:title>
  <dc:creator>Antonio Bernal Arriaza</dc:creator>
  <cp:lastModifiedBy>Beatriz</cp:lastModifiedBy>
  <cp:revision>10</cp:revision>
  <cp:lastPrinted>2022-11-02T12:48:00Z</cp:lastPrinted>
  <dcterms:created xsi:type="dcterms:W3CDTF">2022-11-02T10:37:00Z</dcterms:created>
  <dcterms:modified xsi:type="dcterms:W3CDTF">2024-03-15T12:45:00Z</dcterms:modified>
</cp:coreProperties>
</file>