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17DB07" w14:textId="77777777" w:rsidR="00694E68" w:rsidRPr="000E0388" w:rsidRDefault="00694E68" w:rsidP="000E0388">
      <w:pPr>
        <w:widowControl w:val="0"/>
        <w:autoSpaceDE w:val="0"/>
        <w:autoSpaceDN w:val="0"/>
        <w:adjustRightInd w:val="0"/>
        <w:ind w:right="-142"/>
        <w:jc w:val="both"/>
        <w:rPr>
          <w:rFonts w:ascii="Arial" w:hAnsi="Arial" w:cs="Arial"/>
          <w:b/>
          <w:bCs/>
          <w:sz w:val="24"/>
        </w:rPr>
      </w:pPr>
    </w:p>
    <w:p w14:paraId="073A674D" w14:textId="77777777" w:rsidR="00694E68" w:rsidRPr="000E0388" w:rsidRDefault="00694E68" w:rsidP="000E0388">
      <w:pPr>
        <w:widowControl w:val="0"/>
        <w:autoSpaceDE w:val="0"/>
        <w:autoSpaceDN w:val="0"/>
        <w:adjustRightInd w:val="0"/>
        <w:ind w:right="-142"/>
        <w:jc w:val="both"/>
        <w:rPr>
          <w:rFonts w:ascii="Arial" w:hAnsi="Arial" w:cs="Arial"/>
          <w:b/>
          <w:bCs/>
          <w:sz w:val="24"/>
        </w:rPr>
      </w:pPr>
    </w:p>
    <w:p w14:paraId="66999A96" w14:textId="77777777" w:rsidR="00694E68" w:rsidRPr="000E0388" w:rsidRDefault="0059681B" w:rsidP="000E0388">
      <w:pPr>
        <w:widowControl w:val="0"/>
        <w:autoSpaceDE w:val="0"/>
        <w:autoSpaceDN w:val="0"/>
        <w:adjustRightInd w:val="0"/>
        <w:ind w:right="-142"/>
        <w:jc w:val="both"/>
        <w:rPr>
          <w:rFonts w:ascii="Arial" w:hAnsi="Arial" w:cs="Arial"/>
          <w:b/>
          <w:bCs/>
          <w:sz w:val="24"/>
        </w:rPr>
      </w:pPr>
      <w:r w:rsidRPr="000E0388">
        <w:rPr>
          <w:rFonts w:ascii="Arial" w:hAnsi="Arial" w:cs="Arial"/>
          <w:b/>
          <w:bCs/>
          <w:sz w:val="24"/>
        </w:rPr>
        <w:t>CONVOCATORIA PARA</w:t>
      </w:r>
      <w:r w:rsidR="00694E68" w:rsidRPr="000E0388">
        <w:rPr>
          <w:rFonts w:ascii="Arial" w:hAnsi="Arial" w:cs="Arial"/>
          <w:b/>
          <w:bCs/>
          <w:sz w:val="24"/>
        </w:rPr>
        <w:t xml:space="preserve"> LA CONCESIÓN DE SUBVENCIONES EN MATERIA DE CULTURA, EUSKERA Y DEPORTE</w:t>
      </w:r>
    </w:p>
    <w:p w14:paraId="2DCC4D60" w14:textId="77777777" w:rsidR="00694E68" w:rsidRPr="000E0388" w:rsidRDefault="00694E68" w:rsidP="000E0388">
      <w:pPr>
        <w:widowControl w:val="0"/>
        <w:autoSpaceDE w:val="0"/>
        <w:autoSpaceDN w:val="0"/>
        <w:adjustRightInd w:val="0"/>
        <w:ind w:right="-142"/>
        <w:jc w:val="both"/>
        <w:rPr>
          <w:rFonts w:ascii="Arial" w:hAnsi="Arial" w:cs="Arial"/>
          <w:sz w:val="24"/>
        </w:rPr>
      </w:pPr>
    </w:p>
    <w:p w14:paraId="11C13066" w14:textId="77777777" w:rsidR="00694E68" w:rsidRPr="000E0388" w:rsidRDefault="00694E68" w:rsidP="000E0388">
      <w:pPr>
        <w:widowControl w:val="0"/>
        <w:autoSpaceDE w:val="0"/>
        <w:autoSpaceDN w:val="0"/>
        <w:adjustRightInd w:val="0"/>
        <w:ind w:right="-1"/>
        <w:jc w:val="both"/>
        <w:rPr>
          <w:rFonts w:ascii="Arial" w:hAnsi="Arial" w:cs="Arial"/>
          <w:sz w:val="24"/>
        </w:rPr>
      </w:pPr>
    </w:p>
    <w:p w14:paraId="3B6A6856" w14:textId="77777777" w:rsidR="00694E68" w:rsidRPr="000E0388" w:rsidRDefault="00694E68" w:rsidP="000E0388">
      <w:pPr>
        <w:widowControl w:val="0"/>
        <w:autoSpaceDE w:val="0"/>
        <w:autoSpaceDN w:val="0"/>
        <w:adjustRightInd w:val="0"/>
        <w:ind w:right="-1"/>
        <w:jc w:val="both"/>
        <w:rPr>
          <w:rFonts w:ascii="Arial" w:hAnsi="Arial" w:cs="Arial"/>
          <w:b/>
          <w:sz w:val="24"/>
        </w:rPr>
      </w:pPr>
      <w:r w:rsidRPr="000E0388">
        <w:rPr>
          <w:rFonts w:ascii="Arial" w:hAnsi="Arial" w:cs="Arial"/>
          <w:b/>
          <w:sz w:val="24"/>
        </w:rPr>
        <w:t>Artículo 1. Objeto de la Subvención</w:t>
      </w:r>
    </w:p>
    <w:p w14:paraId="7C317651" w14:textId="77777777" w:rsidR="00694E68" w:rsidRPr="000E0388" w:rsidRDefault="00694E68" w:rsidP="000E0388">
      <w:pPr>
        <w:widowControl w:val="0"/>
        <w:autoSpaceDE w:val="0"/>
        <w:autoSpaceDN w:val="0"/>
        <w:adjustRightInd w:val="0"/>
        <w:ind w:right="-1"/>
        <w:jc w:val="both"/>
        <w:rPr>
          <w:rFonts w:ascii="Arial" w:hAnsi="Arial" w:cs="Arial"/>
          <w:sz w:val="24"/>
        </w:rPr>
      </w:pPr>
    </w:p>
    <w:p w14:paraId="109501C8" w14:textId="3B66963C" w:rsidR="00694E68" w:rsidRPr="000E0388" w:rsidRDefault="00694E68" w:rsidP="000E0388">
      <w:pPr>
        <w:widowControl w:val="0"/>
        <w:autoSpaceDE w:val="0"/>
        <w:autoSpaceDN w:val="0"/>
        <w:adjustRightInd w:val="0"/>
        <w:ind w:right="-1"/>
        <w:jc w:val="both"/>
        <w:rPr>
          <w:rFonts w:ascii="Arial" w:hAnsi="Arial" w:cs="Arial"/>
          <w:sz w:val="24"/>
        </w:rPr>
      </w:pPr>
      <w:r w:rsidRPr="000E0388">
        <w:rPr>
          <w:rFonts w:ascii="Arial" w:hAnsi="Arial" w:cs="Arial"/>
          <w:sz w:val="24"/>
        </w:rPr>
        <w:t xml:space="preserve">Las subvenciones que se regulan en las presentes </w:t>
      </w:r>
      <w:r w:rsidR="005A4733" w:rsidRPr="000E0388">
        <w:rPr>
          <w:rFonts w:ascii="Arial" w:hAnsi="Arial" w:cs="Arial"/>
          <w:sz w:val="24"/>
        </w:rPr>
        <w:t>b</w:t>
      </w:r>
      <w:r w:rsidRPr="000E0388">
        <w:rPr>
          <w:rFonts w:ascii="Arial" w:hAnsi="Arial" w:cs="Arial"/>
          <w:sz w:val="24"/>
        </w:rPr>
        <w:t>ases tienen por objeto financiar los proyectos y actividades siguientes</w:t>
      </w:r>
      <w:r w:rsidR="00FC22AB" w:rsidRPr="000E0388">
        <w:rPr>
          <w:rFonts w:ascii="Arial" w:hAnsi="Arial" w:cs="Arial"/>
          <w:sz w:val="24"/>
        </w:rPr>
        <w:t>, así como fijar unos objetivos y criterios tendentes a garantizar a la ciudadanía y entidades los principios de igualdad, transparencia, concurrencia, objetividad, igualdad de mujeres y hombres y no discriminación, cara a complementar</w:t>
      </w:r>
      <w:r w:rsidR="004C2F3E" w:rsidRPr="000E0388">
        <w:rPr>
          <w:rFonts w:ascii="Arial" w:hAnsi="Arial" w:cs="Arial"/>
          <w:sz w:val="24"/>
        </w:rPr>
        <w:t xml:space="preserve"> la</w:t>
      </w:r>
      <w:r w:rsidR="00FC22AB" w:rsidRPr="000E0388">
        <w:rPr>
          <w:rFonts w:ascii="Arial" w:hAnsi="Arial" w:cs="Arial"/>
          <w:sz w:val="24"/>
        </w:rPr>
        <w:t xml:space="preserve"> intervención municipal:</w:t>
      </w:r>
    </w:p>
    <w:p w14:paraId="529E6A47" w14:textId="77777777" w:rsidR="000E0388" w:rsidRDefault="000E0388" w:rsidP="000E0388">
      <w:pPr>
        <w:widowControl w:val="0"/>
        <w:autoSpaceDE w:val="0"/>
        <w:autoSpaceDN w:val="0"/>
        <w:adjustRightInd w:val="0"/>
        <w:ind w:right="-1"/>
        <w:jc w:val="both"/>
        <w:rPr>
          <w:rFonts w:ascii="Arial" w:hAnsi="Arial" w:cs="Arial"/>
          <w:sz w:val="24"/>
        </w:rPr>
      </w:pPr>
    </w:p>
    <w:p w14:paraId="3F720EFA" w14:textId="1FF344AD" w:rsidR="00694E68" w:rsidRPr="000E0388" w:rsidRDefault="00694E68" w:rsidP="000E0388">
      <w:pPr>
        <w:widowControl w:val="0"/>
        <w:autoSpaceDE w:val="0"/>
        <w:autoSpaceDN w:val="0"/>
        <w:adjustRightInd w:val="0"/>
        <w:ind w:right="-1"/>
        <w:jc w:val="both"/>
        <w:rPr>
          <w:rFonts w:ascii="Arial" w:hAnsi="Arial" w:cs="Arial"/>
          <w:sz w:val="24"/>
          <w:u w:val="single"/>
        </w:rPr>
      </w:pPr>
      <w:r w:rsidRPr="000E0388">
        <w:rPr>
          <w:rFonts w:ascii="Arial" w:hAnsi="Arial" w:cs="Arial"/>
          <w:sz w:val="24"/>
          <w:u w:val="single"/>
        </w:rPr>
        <w:t>En materia de cultura:</w:t>
      </w:r>
    </w:p>
    <w:p w14:paraId="46CF761E" w14:textId="77777777" w:rsidR="000E0388" w:rsidRPr="000E0388" w:rsidRDefault="000E0388" w:rsidP="000E0388">
      <w:pPr>
        <w:widowControl w:val="0"/>
        <w:autoSpaceDE w:val="0"/>
        <w:autoSpaceDN w:val="0"/>
        <w:adjustRightInd w:val="0"/>
        <w:ind w:right="-1"/>
        <w:jc w:val="both"/>
        <w:rPr>
          <w:rFonts w:ascii="Arial" w:hAnsi="Arial" w:cs="Arial"/>
          <w:sz w:val="24"/>
        </w:rPr>
      </w:pPr>
    </w:p>
    <w:p w14:paraId="15B564F0" w14:textId="77777777" w:rsidR="00694E68" w:rsidRPr="000E0388" w:rsidRDefault="00694E68" w:rsidP="000E0388">
      <w:pPr>
        <w:widowControl w:val="0"/>
        <w:autoSpaceDE w:val="0"/>
        <w:autoSpaceDN w:val="0"/>
        <w:adjustRightInd w:val="0"/>
        <w:ind w:right="-1"/>
        <w:jc w:val="both"/>
        <w:rPr>
          <w:rFonts w:ascii="Arial" w:hAnsi="Arial" w:cs="Arial"/>
          <w:sz w:val="24"/>
        </w:rPr>
      </w:pPr>
      <w:r w:rsidRPr="000E0388">
        <w:rPr>
          <w:rFonts w:ascii="Arial" w:hAnsi="Arial" w:cs="Arial"/>
          <w:sz w:val="24"/>
        </w:rPr>
        <w:t xml:space="preserve">1) Para la tercera edad: formación artística y permanente, actividades de ocio y tiempo libre, viajes y excursiones, etc. </w:t>
      </w:r>
    </w:p>
    <w:p w14:paraId="6AEE160A" w14:textId="77777777" w:rsidR="00694E68" w:rsidRPr="000E0388" w:rsidRDefault="00694E68" w:rsidP="000E0388">
      <w:pPr>
        <w:widowControl w:val="0"/>
        <w:autoSpaceDE w:val="0"/>
        <w:autoSpaceDN w:val="0"/>
        <w:adjustRightInd w:val="0"/>
        <w:ind w:right="-1"/>
        <w:jc w:val="both"/>
        <w:rPr>
          <w:rFonts w:ascii="Arial" w:hAnsi="Arial" w:cs="Arial"/>
          <w:sz w:val="24"/>
        </w:rPr>
      </w:pPr>
      <w:r w:rsidRPr="000E0388">
        <w:rPr>
          <w:rFonts w:ascii="Arial" w:hAnsi="Arial" w:cs="Arial"/>
          <w:sz w:val="24"/>
        </w:rPr>
        <w:t xml:space="preserve">2) Educativos, de ocio y tiempo libre dirigidos al colectivo infantil y/o juvenil. </w:t>
      </w:r>
    </w:p>
    <w:p w14:paraId="4AD06914" w14:textId="77777777" w:rsidR="00694E68" w:rsidRPr="000E0388" w:rsidRDefault="00694E68" w:rsidP="000E0388">
      <w:pPr>
        <w:widowControl w:val="0"/>
        <w:autoSpaceDE w:val="0"/>
        <w:autoSpaceDN w:val="0"/>
        <w:adjustRightInd w:val="0"/>
        <w:ind w:right="-1"/>
        <w:jc w:val="both"/>
        <w:rPr>
          <w:rFonts w:ascii="Arial" w:hAnsi="Arial" w:cs="Arial"/>
          <w:sz w:val="24"/>
        </w:rPr>
      </w:pPr>
      <w:r w:rsidRPr="000E0388">
        <w:rPr>
          <w:rFonts w:ascii="Arial" w:hAnsi="Arial" w:cs="Arial"/>
          <w:sz w:val="24"/>
        </w:rPr>
        <w:t xml:space="preserve">3) Subvenciones para iniciativas, actividades y programas culturales y formación artística. </w:t>
      </w:r>
    </w:p>
    <w:p w14:paraId="385C1063" w14:textId="77777777" w:rsidR="00694E68" w:rsidRPr="000E0388" w:rsidRDefault="00694E68" w:rsidP="000E0388">
      <w:pPr>
        <w:widowControl w:val="0"/>
        <w:autoSpaceDE w:val="0"/>
        <w:autoSpaceDN w:val="0"/>
        <w:adjustRightInd w:val="0"/>
        <w:ind w:right="-1"/>
        <w:jc w:val="both"/>
        <w:rPr>
          <w:rFonts w:ascii="Arial" w:hAnsi="Arial" w:cs="Arial"/>
          <w:sz w:val="24"/>
        </w:rPr>
      </w:pPr>
      <w:r w:rsidRPr="000E0388">
        <w:rPr>
          <w:rFonts w:ascii="Arial" w:hAnsi="Arial" w:cs="Arial"/>
          <w:sz w:val="24"/>
        </w:rPr>
        <w:t xml:space="preserve">4) Ayudas para la adquisición de material para las agrupaciones artísticas amateurs: material instrumental, partituras, material teatral/vestuario, etc .... </w:t>
      </w:r>
    </w:p>
    <w:p w14:paraId="3EED83ED" w14:textId="77777777" w:rsidR="00694E68" w:rsidRPr="000E0388" w:rsidRDefault="00694E68" w:rsidP="000E0388">
      <w:pPr>
        <w:widowControl w:val="0"/>
        <w:autoSpaceDE w:val="0"/>
        <w:autoSpaceDN w:val="0"/>
        <w:adjustRightInd w:val="0"/>
        <w:ind w:right="-1"/>
        <w:jc w:val="both"/>
        <w:rPr>
          <w:rFonts w:ascii="Arial" w:hAnsi="Arial" w:cs="Arial"/>
          <w:sz w:val="24"/>
        </w:rPr>
      </w:pPr>
      <w:r w:rsidRPr="000E0388">
        <w:rPr>
          <w:rFonts w:ascii="Arial" w:hAnsi="Arial" w:cs="Arial"/>
          <w:sz w:val="24"/>
        </w:rPr>
        <w:t xml:space="preserve">5) Subvenciones para la organización y desarrollo de espectáculos. </w:t>
      </w:r>
    </w:p>
    <w:p w14:paraId="38EAEC65" w14:textId="77777777" w:rsidR="00151AB4" w:rsidRPr="000E0388" w:rsidRDefault="00694E68" w:rsidP="000E0388">
      <w:pPr>
        <w:widowControl w:val="0"/>
        <w:autoSpaceDE w:val="0"/>
        <w:autoSpaceDN w:val="0"/>
        <w:adjustRightInd w:val="0"/>
        <w:ind w:right="-1"/>
        <w:jc w:val="both"/>
        <w:rPr>
          <w:rFonts w:ascii="Arial" w:hAnsi="Arial" w:cs="Arial"/>
          <w:sz w:val="24"/>
        </w:rPr>
      </w:pPr>
      <w:r w:rsidRPr="000E0388">
        <w:rPr>
          <w:rFonts w:ascii="Arial" w:hAnsi="Arial" w:cs="Arial"/>
          <w:sz w:val="24"/>
        </w:rPr>
        <w:t>6) Ayudas para la realización de visitas culturales.</w:t>
      </w:r>
    </w:p>
    <w:p w14:paraId="277BBB9B" w14:textId="77777777" w:rsidR="00694E68" w:rsidRPr="000E0388" w:rsidRDefault="00151AB4" w:rsidP="000E0388">
      <w:pPr>
        <w:widowControl w:val="0"/>
        <w:autoSpaceDE w:val="0"/>
        <w:autoSpaceDN w:val="0"/>
        <w:adjustRightInd w:val="0"/>
        <w:ind w:right="-1"/>
        <w:jc w:val="both"/>
        <w:rPr>
          <w:rFonts w:ascii="Arial" w:hAnsi="Arial" w:cs="Arial"/>
          <w:sz w:val="24"/>
        </w:rPr>
      </w:pPr>
      <w:r w:rsidRPr="000E0388">
        <w:rPr>
          <w:rFonts w:ascii="Arial" w:hAnsi="Arial" w:cs="Arial"/>
          <w:sz w:val="24"/>
        </w:rPr>
        <w:t>7) Ayudas a la promoción y desarrollo de ediciones escritas o en formato digital de noticias.</w:t>
      </w:r>
    </w:p>
    <w:p w14:paraId="50D8E5C6" w14:textId="77777777" w:rsidR="00694E68" w:rsidRPr="000E0388" w:rsidRDefault="00151AB4" w:rsidP="000E0388">
      <w:pPr>
        <w:widowControl w:val="0"/>
        <w:autoSpaceDE w:val="0"/>
        <w:autoSpaceDN w:val="0"/>
        <w:adjustRightInd w:val="0"/>
        <w:ind w:right="-1"/>
        <w:jc w:val="both"/>
        <w:rPr>
          <w:rFonts w:ascii="Arial" w:hAnsi="Arial" w:cs="Arial"/>
          <w:sz w:val="24"/>
        </w:rPr>
      </w:pPr>
      <w:r w:rsidRPr="000E0388">
        <w:rPr>
          <w:rFonts w:ascii="Arial" w:hAnsi="Arial" w:cs="Arial"/>
          <w:sz w:val="24"/>
        </w:rPr>
        <w:t>8</w:t>
      </w:r>
      <w:r w:rsidR="00694E68" w:rsidRPr="000E0388">
        <w:rPr>
          <w:rFonts w:ascii="Arial" w:hAnsi="Arial" w:cs="Arial"/>
          <w:sz w:val="24"/>
        </w:rPr>
        <w:t xml:space="preserve">) Becas o ayudas para participar en programas de formación de </w:t>
      </w:r>
      <w:r w:rsidR="00B17EBD" w:rsidRPr="000E0388">
        <w:rPr>
          <w:rFonts w:ascii="Arial" w:hAnsi="Arial" w:cs="Arial"/>
          <w:sz w:val="24"/>
        </w:rPr>
        <w:t>monitorado y personas animadoras</w:t>
      </w:r>
      <w:r w:rsidR="00694E68" w:rsidRPr="000E0388">
        <w:rPr>
          <w:rFonts w:ascii="Arial" w:hAnsi="Arial" w:cs="Arial"/>
          <w:sz w:val="24"/>
        </w:rPr>
        <w:t xml:space="preserve">: infantil, juvenil, tercera edad, etc .... </w:t>
      </w:r>
    </w:p>
    <w:p w14:paraId="2BF3CD2C" w14:textId="77777777" w:rsidR="00694E68" w:rsidRPr="000E0388" w:rsidRDefault="00694E68" w:rsidP="000E0388">
      <w:pPr>
        <w:widowControl w:val="0"/>
        <w:autoSpaceDE w:val="0"/>
        <w:autoSpaceDN w:val="0"/>
        <w:adjustRightInd w:val="0"/>
        <w:ind w:right="-1"/>
        <w:jc w:val="both"/>
        <w:rPr>
          <w:rFonts w:ascii="Arial" w:hAnsi="Arial" w:cs="Arial"/>
          <w:sz w:val="24"/>
        </w:rPr>
      </w:pPr>
    </w:p>
    <w:p w14:paraId="4312EE92" w14:textId="77777777" w:rsidR="00694E68" w:rsidRPr="000E0388" w:rsidRDefault="00C44D94" w:rsidP="000E0388">
      <w:pPr>
        <w:widowControl w:val="0"/>
        <w:autoSpaceDE w:val="0"/>
        <w:autoSpaceDN w:val="0"/>
        <w:adjustRightInd w:val="0"/>
        <w:ind w:right="-1"/>
        <w:jc w:val="both"/>
        <w:rPr>
          <w:rFonts w:ascii="Arial" w:hAnsi="Arial" w:cs="Arial"/>
          <w:sz w:val="24"/>
          <w:u w:val="single"/>
        </w:rPr>
      </w:pPr>
      <w:r w:rsidRPr="000E0388">
        <w:rPr>
          <w:rFonts w:ascii="Arial" w:hAnsi="Arial" w:cs="Arial"/>
          <w:sz w:val="24"/>
          <w:u w:val="single"/>
        </w:rPr>
        <w:t>En materia de euskera:</w:t>
      </w:r>
    </w:p>
    <w:p w14:paraId="57EA3B01" w14:textId="77777777" w:rsidR="000E0388" w:rsidRDefault="000E0388" w:rsidP="000E0388">
      <w:pPr>
        <w:widowControl w:val="0"/>
        <w:autoSpaceDE w:val="0"/>
        <w:autoSpaceDN w:val="0"/>
        <w:adjustRightInd w:val="0"/>
        <w:ind w:right="-1"/>
        <w:jc w:val="both"/>
        <w:rPr>
          <w:rFonts w:ascii="Arial" w:hAnsi="Arial" w:cs="Arial"/>
          <w:sz w:val="24"/>
        </w:rPr>
      </w:pPr>
    </w:p>
    <w:p w14:paraId="48572BDC" w14:textId="225FFFEF" w:rsidR="00C44D94" w:rsidRPr="000E0388" w:rsidRDefault="00C44D94" w:rsidP="000E0388">
      <w:pPr>
        <w:widowControl w:val="0"/>
        <w:autoSpaceDE w:val="0"/>
        <w:autoSpaceDN w:val="0"/>
        <w:adjustRightInd w:val="0"/>
        <w:ind w:right="-1"/>
        <w:jc w:val="both"/>
        <w:rPr>
          <w:rFonts w:ascii="Arial" w:hAnsi="Arial" w:cs="Arial"/>
          <w:sz w:val="24"/>
        </w:rPr>
      </w:pPr>
      <w:r w:rsidRPr="000E0388">
        <w:rPr>
          <w:rFonts w:ascii="Arial" w:hAnsi="Arial" w:cs="Arial"/>
          <w:sz w:val="24"/>
        </w:rPr>
        <w:t xml:space="preserve">1. Becas para el estudio del euskera. </w:t>
      </w:r>
    </w:p>
    <w:p w14:paraId="533A6213" w14:textId="77777777" w:rsidR="00C44D94" w:rsidRPr="000E0388" w:rsidRDefault="00C44D94" w:rsidP="000E0388">
      <w:pPr>
        <w:widowControl w:val="0"/>
        <w:autoSpaceDE w:val="0"/>
        <w:autoSpaceDN w:val="0"/>
        <w:adjustRightInd w:val="0"/>
        <w:ind w:right="-1"/>
        <w:jc w:val="both"/>
        <w:rPr>
          <w:rFonts w:ascii="Arial" w:hAnsi="Arial" w:cs="Arial"/>
          <w:sz w:val="24"/>
        </w:rPr>
      </w:pPr>
      <w:r w:rsidRPr="000E0388">
        <w:rPr>
          <w:rFonts w:ascii="Arial" w:hAnsi="Arial" w:cs="Arial"/>
          <w:sz w:val="24"/>
        </w:rPr>
        <w:t>2. Financiación de proyectos supralocales.</w:t>
      </w:r>
    </w:p>
    <w:p w14:paraId="01D153DD" w14:textId="77777777" w:rsidR="00C44D94" w:rsidRPr="000E0388" w:rsidRDefault="00C44D94" w:rsidP="000E0388">
      <w:pPr>
        <w:widowControl w:val="0"/>
        <w:autoSpaceDE w:val="0"/>
        <w:autoSpaceDN w:val="0"/>
        <w:adjustRightInd w:val="0"/>
        <w:ind w:right="-1"/>
        <w:jc w:val="both"/>
        <w:rPr>
          <w:rFonts w:ascii="Arial" w:hAnsi="Arial" w:cs="Arial"/>
          <w:sz w:val="24"/>
        </w:rPr>
      </w:pPr>
    </w:p>
    <w:p w14:paraId="568AFA69" w14:textId="77777777" w:rsidR="00C44D94" w:rsidRPr="000E0388" w:rsidRDefault="00C44D94" w:rsidP="000E0388">
      <w:pPr>
        <w:widowControl w:val="0"/>
        <w:autoSpaceDE w:val="0"/>
        <w:autoSpaceDN w:val="0"/>
        <w:adjustRightInd w:val="0"/>
        <w:ind w:right="-1"/>
        <w:jc w:val="both"/>
        <w:rPr>
          <w:rFonts w:ascii="Arial" w:hAnsi="Arial" w:cs="Arial"/>
          <w:sz w:val="24"/>
          <w:u w:val="single"/>
        </w:rPr>
      </w:pPr>
      <w:r w:rsidRPr="000E0388">
        <w:rPr>
          <w:rFonts w:ascii="Arial" w:hAnsi="Arial" w:cs="Arial"/>
          <w:sz w:val="24"/>
          <w:u w:val="single"/>
        </w:rPr>
        <w:t>En materia de deporte:</w:t>
      </w:r>
    </w:p>
    <w:p w14:paraId="597B0A93" w14:textId="77777777" w:rsidR="000E0388" w:rsidRDefault="000E0388" w:rsidP="000E0388">
      <w:pPr>
        <w:widowControl w:val="0"/>
        <w:autoSpaceDE w:val="0"/>
        <w:autoSpaceDN w:val="0"/>
        <w:adjustRightInd w:val="0"/>
        <w:ind w:right="-1"/>
        <w:jc w:val="both"/>
        <w:rPr>
          <w:rFonts w:ascii="Arial" w:hAnsi="Arial" w:cs="Arial"/>
          <w:sz w:val="24"/>
        </w:rPr>
      </w:pPr>
    </w:p>
    <w:p w14:paraId="2CB55FAC" w14:textId="4FE684A2" w:rsidR="00C44D94" w:rsidRPr="000E0388" w:rsidRDefault="00C44D94" w:rsidP="000E0388">
      <w:pPr>
        <w:widowControl w:val="0"/>
        <w:autoSpaceDE w:val="0"/>
        <w:autoSpaceDN w:val="0"/>
        <w:adjustRightInd w:val="0"/>
        <w:ind w:right="-1"/>
        <w:jc w:val="both"/>
        <w:rPr>
          <w:rFonts w:ascii="Arial" w:hAnsi="Arial" w:cs="Arial"/>
          <w:sz w:val="24"/>
        </w:rPr>
      </w:pPr>
      <w:r w:rsidRPr="000E0388">
        <w:rPr>
          <w:rFonts w:ascii="Arial" w:hAnsi="Arial" w:cs="Arial"/>
          <w:sz w:val="24"/>
        </w:rPr>
        <w:t>1. Ayudas a programas de actividades deportivas.</w:t>
      </w:r>
    </w:p>
    <w:p w14:paraId="45240594" w14:textId="77777777" w:rsidR="00C44D94" w:rsidRPr="000E0388" w:rsidRDefault="00C44D94" w:rsidP="000E0388">
      <w:pPr>
        <w:widowControl w:val="0"/>
        <w:autoSpaceDE w:val="0"/>
        <w:autoSpaceDN w:val="0"/>
        <w:adjustRightInd w:val="0"/>
        <w:ind w:right="-1"/>
        <w:jc w:val="both"/>
        <w:rPr>
          <w:rFonts w:ascii="Arial" w:hAnsi="Arial" w:cs="Arial"/>
          <w:sz w:val="24"/>
        </w:rPr>
      </w:pPr>
      <w:r w:rsidRPr="000E0388">
        <w:rPr>
          <w:rFonts w:ascii="Arial" w:hAnsi="Arial" w:cs="Arial"/>
          <w:sz w:val="24"/>
        </w:rPr>
        <w:t>2. Ayudas para organización y desarrollo de eventos deportivos.</w:t>
      </w:r>
    </w:p>
    <w:p w14:paraId="11F6CC2B" w14:textId="77777777" w:rsidR="00C44D94" w:rsidRPr="000E0388" w:rsidRDefault="00C44D94" w:rsidP="000E0388">
      <w:pPr>
        <w:widowControl w:val="0"/>
        <w:autoSpaceDE w:val="0"/>
        <w:autoSpaceDN w:val="0"/>
        <w:adjustRightInd w:val="0"/>
        <w:ind w:right="-1"/>
        <w:jc w:val="both"/>
        <w:rPr>
          <w:rFonts w:ascii="Arial" w:hAnsi="Arial" w:cs="Arial"/>
          <w:sz w:val="24"/>
        </w:rPr>
      </w:pPr>
      <w:r w:rsidRPr="000E0388">
        <w:rPr>
          <w:rFonts w:ascii="Arial" w:hAnsi="Arial" w:cs="Arial"/>
          <w:sz w:val="24"/>
        </w:rPr>
        <w:t>3. Ayudas para el fomento de Deporte Base.</w:t>
      </w:r>
    </w:p>
    <w:p w14:paraId="44035973" w14:textId="77777777" w:rsidR="00C44D94" w:rsidRPr="000E0388" w:rsidRDefault="00C44D94" w:rsidP="000E0388">
      <w:pPr>
        <w:widowControl w:val="0"/>
        <w:autoSpaceDE w:val="0"/>
        <w:autoSpaceDN w:val="0"/>
        <w:adjustRightInd w:val="0"/>
        <w:ind w:right="-1"/>
        <w:jc w:val="both"/>
        <w:rPr>
          <w:rFonts w:ascii="Arial" w:hAnsi="Arial" w:cs="Arial"/>
          <w:sz w:val="24"/>
        </w:rPr>
      </w:pPr>
      <w:r w:rsidRPr="000E0388">
        <w:rPr>
          <w:rFonts w:ascii="Arial" w:hAnsi="Arial" w:cs="Arial"/>
          <w:sz w:val="24"/>
        </w:rPr>
        <w:t>4. Ayudas para deportistas de alto nivel.</w:t>
      </w:r>
    </w:p>
    <w:p w14:paraId="4F8B63B9" w14:textId="77777777" w:rsidR="00C44D94" w:rsidRPr="000E0388" w:rsidRDefault="00C44D94" w:rsidP="000E0388">
      <w:pPr>
        <w:widowControl w:val="0"/>
        <w:autoSpaceDE w:val="0"/>
        <w:autoSpaceDN w:val="0"/>
        <w:adjustRightInd w:val="0"/>
        <w:ind w:right="-1"/>
        <w:jc w:val="both"/>
        <w:rPr>
          <w:rFonts w:ascii="Arial" w:hAnsi="Arial" w:cs="Arial"/>
          <w:sz w:val="24"/>
        </w:rPr>
      </w:pPr>
    </w:p>
    <w:p w14:paraId="317D8CF8" w14:textId="77777777" w:rsidR="00694E68" w:rsidRPr="000E0388" w:rsidRDefault="004C2F3E" w:rsidP="000E0388">
      <w:pPr>
        <w:widowControl w:val="0"/>
        <w:autoSpaceDE w:val="0"/>
        <w:autoSpaceDN w:val="0"/>
        <w:adjustRightInd w:val="0"/>
        <w:ind w:right="-1"/>
        <w:jc w:val="both"/>
        <w:rPr>
          <w:rFonts w:ascii="Arial" w:hAnsi="Arial" w:cs="Arial"/>
          <w:sz w:val="24"/>
        </w:rPr>
      </w:pPr>
      <w:r w:rsidRPr="000E0388">
        <w:rPr>
          <w:rFonts w:ascii="Arial" w:hAnsi="Arial" w:cs="Arial"/>
          <w:sz w:val="24"/>
        </w:rPr>
        <w:t xml:space="preserve">Las ayudas para cofinanciar las actividades se concederán en concepto de subvenciones y estarán sujetas a la Ley General de Subvenciones 38/2003, de </w:t>
      </w:r>
      <w:r w:rsidRPr="000E0388">
        <w:rPr>
          <w:rFonts w:ascii="Arial" w:hAnsi="Arial" w:cs="Arial"/>
          <w:sz w:val="24"/>
        </w:rPr>
        <w:lastRenderedPageBreak/>
        <w:t>17 de noviembre, al Real Decreto 887/2006, de 21 de julio y al plan estratégico de subvenciones del Ayuntamiento de Campezo.</w:t>
      </w:r>
    </w:p>
    <w:p w14:paraId="3895DAFD" w14:textId="77777777" w:rsidR="00C44D94" w:rsidRPr="000E0388" w:rsidRDefault="00C44D94" w:rsidP="000E0388">
      <w:pPr>
        <w:widowControl w:val="0"/>
        <w:autoSpaceDE w:val="0"/>
        <w:autoSpaceDN w:val="0"/>
        <w:adjustRightInd w:val="0"/>
        <w:ind w:right="-1"/>
        <w:jc w:val="both"/>
        <w:rPr>
          <w:rFonts w:ascii="Arial" w:hAnsi="Arial" w:cs="Arial"/>
          <w:sz w:val="24"/>
        </w:rPr>
      </w:pPr>
    </w:p>
    <w:p w14:paraId="67FEEE08" w14:textId="77777777" w:rsidR="00694E68" w:rsidRPr="000E0388" w:rsidRDefault="00694E68" w:rsidP="000E0388">
      <w:pPr>
        <w:widowControl w:val="0"/>
        <w:autoSpaceDE w:val="0"/>
        <w:autoSpaceDN w:val="0"/>
        <w:adjustRightInd w:val="0"/>
        <w:ind w:right="-1"/>
        <w:jc w:val="both"/>
        <w:rPr>
          <w:rFonts w:ascii="Arial" w:hAnsi="Arial" w:cs="Arial"/>
          <w:b/>
          <w:sz w:val="24"/>
        </w:rPr>
      </w:pPr>
      <w:r w:rsidRPr="000E0388">
        <w:rPr>
          <w:rFonts w:ascii="Arial" w:hAnsi="Arial" w:cs="Arial"/>
          <w:b/>
          <w:sz w:val="24"/>
        </w:rPr>
        <w:t xml:space="preserve">Artículo 2. </w:t>
      </w:r>
      <w:r w:rsidR="00F02DAE" w:rsidRPr="000E0388">
        <w:rPr>
          <w:rFonts w:ascii="Arial" w:hAnsi="Arial" w:cs="Arial"/>
          <w:b/>
          <w:sz w:val="24"/>
        </w:rPr>
        <w:t>Personas beneficiaria</w:t>
      </w:r>
      <w:r w:rsidRPr="000E0388">
        <w:rPr>
          <w:rFonts w:ascii="Arial" w:hAnsi="Arial" w:cs="Arial"/>
          <w:b/>
          <w:sz w:val="24"/>
        </w:rPr>
        <w:t>s</w:t>
      </w:r>
    </w:p>
    <w:p w14:paraId="39FE85BE" w14:textId="77777777" w:rsidR="00694E68" w:rsidRPr="000E0388" w:rsidRDefault="00694E68" w:rsidP="000E0388">
      <w:pPr>
        <w:widowControl w:val="0"/>
        <w:autoSpaceDE w:val="0"/>
        <w:autoSpaceDN w:val="0"/>
        <w:adjustRightInd w:val="0"/>
        <w:ind w:right="-1"/>
        <w:jc w:val="both"/>
        <w:rPr>
          <w:rFonts w:ascii="Arial" w:hAnsi="Arial" w:cs="Arial"/>
          <w:sz w:val="24"/>
        </w:rPr>
      </w:pPr>
    </w:p>
    <w:p w14:paraId="745DA5E2" w14:textId="77777777" w:rsidR="006E4A79" w:rsidRPr="000E0388" w:rsidRDefault="006E4A79" w:rsidP="000E0388">
      <w:pPr>
        <w:widowControl w:val="0"/>
        <w:autoSpaceDE w:val="0"/>
        <w:autoSpaceDN w:val="0"/>
        <w:adjustRightInd w:val="0"/>
        <w:ind w:right="-1"/>
        <w:jc w:val="both"/>
        <w:rPr>
          <w:rFonts w:ascii="Arial" w:hAnsi="Arial" w:cs="Arial"/>
          <w:sz w:val="24"/>
        </w:rPr>
      </w:pPr>
      <w:r w:rsidRPr="000E0388">
        <w:rPr>
          <w:rFonts w:ascii="Arial" w:hAnsi="Arial" w:cs="Arial"/>
          <w:sz w:val="24"/>
        </w:rPr>
        <w:t>Tendrán la consideración de beneficiarias las personas físicas o jurídicas, que se encuentren</w:t>
      </w:r>
      <w:r w:rsidR="008C7912" w:rsidRPr="000E0388">
        <w:rPr>
          <w:rFonts w:ascii="Arial" w:hAnsi="Arial" w:cs="Arial"/>
          <w:sz w:val="24"/>
        </w:rPr>
        <w:t xml:space="preserve"> </w:t>
      </w:r>
      <w:r w:rsidRPr="000E0388">
        <w:rPr>
          <w:rFonts w:ascii="Arial" w:hAnsi="Arial" w:cs="Arial"/>
          <w:sz w:val="24"/>
        </w:rPr>
        <w:t>en la situación que fundamente la concesión de subvención o en las que concurran las</w:t>
      </w:r>
      <w:r w:rsidR="008C7912" w:rsidRPr="000E0388">
        <w:rPr>
          <w:rFonts w:ascii="Arial" w:hAnsi="Arial" w:cs="Arial"/>
          <w:sz w:val="24"/>
        </w:rPr>
        <w:t xml:space="preserve"> </w:t>
      </w:r>
      <w:r w:rsidRPr="000E0388">
        <w:rPr>
          <w:rFonts w:ascii="Arial" w:hAnsi="Arial" w:cs="Arial"/>
          <w:sz w:val="24"/>
        </w:rPr>
        <w:t>circunstancias previstas en estas bases reguladoras y en la convocatoria y que cumplan los</w:t>
      </w:r>
      <w:r w:rsidR="008C7912" w:rsidRPr="000E0388">
        <w:rPr>
          <w:rFonts w:ascii="Arial" w:hAnsi="Arial" w:cs="Arial"/>
          <w:sz w:val="24"/>
        </w:rPr>
        <w:t xml:space="preserve"> </w:t>
      </w:r>
      <w:r w:rsidRPr="000E0388">
        <w:rPr>
          <w:rFonts w:ascii="Arial" w:hAnsi="Arial" w:cs="Arial"/>
          <w:sz w:val="24"/>
        </w:rPr>
        <w:t>requisitos establecidos en la Ley 38/2003, de 17 de noviembre, General de Subvenciones y en</w:t>
      </w:r>
      <w:r w:rsidR="008C7912" w:rsidRPr="000E0388">
        <w:rPr>
          <w:rFonts w:ascii="Arial" w:hAnsi="Arial" w:cs="Arial"/>
          <w:sz w:val="24"/>
        </w:rPr>
        <w:t xml:space="preserve"> </w:t>
      </w:r>
      <w:r w:rsidRPr="000E0388">
        <w:rPr>
          <w:rFonts w:ascii="Arial" w:hAnsi="Arial" w:cs="Arial"/>
          <w:sz w:val="24"/>
        </w:rPr>
        <w:t>la convocatoria.</w:t>
      </w:r>
    </w:p>
    <w:p w14:paraId="09A48985" w14:textId="4E20104A" w:rsidR="008C7912" w:rsidRPr="000E0388" w:rsidRDefault="008C7912" w:rsidP="000E0388">
      <w:pPr>
        <w:widowControl w:val="0"/>
        <w:autoSpaceDE w:val="0"/>
        <w:autoSpaceDN w:val="0"/>
        <w:adjustRightInd w:val="0"/>
        <w:ind w:right="-1"/>
        <w:jc w:val="both"/>
        <w:rPr>
          <w:rFonts w:ascii="Arial" w:hAnsi="Arial" w:cs="Arial"/>
          <w:sz w:val="24"/>
        </w:rPr>
      </w:pPr>
    </w:p>
    <w:p w14:paraId="083C6C44" w14:textId="77777777" w:rsidR="006E4A79" w:rsidRPr="000E0388" w:rsidRDefault="006E4A79" w:rsidP="000E0388">
      <w:pPr>
        <w:widowControl w:val="0"/>
        <w:autoSpaceDE w:val="0"/>
        <w:autoSpaceDN w:val="0"/>
        <w:adjustRightInd w:val="0"/>
        <w:ind w:right="-1"/>
        <w:jc w:val="both"/>
        <w:rPr>
          <w:rFonts w:ascii="Arial" w:hAnsi="Arial" w:cs="Arial"/>
          <w:sz w:val="24"/>
        </w:rPr>
      </w:pPr>
      <w:r w:rsidRPr="000E0388">
        <w:rPr>
          <w:rFonts w:ascii="Arial" w:hAnsi="Arial" w:cs="Arial"/>
          <w:sz w:val="24"/>
        </w:rPr>
        <w:t>Podrán solicitar subvención aquellas entidades y/o per</w:t>
      </w:r>
      <w:bookmarkStart w:id="0" w:name="_GoBack"/>
      <w:bookmarkEnd w:id="0"/>
      <w:r w:rsidRPr="000E0388">
        <w:rPr>
          <w:rFonts w:ascii="Arial" w:hAnsi="Arial" w:cs="Arial"/>
          <w:sz w:val="24"/>
        </w:rPr>
        <w:t>sonas que a la fecha de solicitud reúnan,</w:t>
      </w:r>
      <w:r w:rsidR="008C7912" w:rsidRPr="000E0388">
        <w:rPr>
          <w:rFonts w:ascii="Arial" w:hAnsi="Arial" w:cs="Arial"/>
          <w:sz w:val="24"/>
        </w:rPr>
        <w:t xml:space="preserve"> </w:t>
      </w:r>
      <w:r w:rsidRPr="000E0388">
        <w:rPr>
          <w:rFonts w:ascii="Arial" w:hAnsi="Arial" w:cs="Arial"/>
          <w:sz w:val="24"/>
        </w:rPr>
        <w:t>además de las condiciones previstas en los artículos 11 y 13 de la Ley 38/2003, de 17 de</w:t>
      </w:r>
      <w:r w:rsidR="008C7912" w:rsidRPr="000E0388">
        <w:rPr>
          <w:rFonts w:ascii="Arial" w:hAnsi="Arial" w:cs="Arial"/>
          <w:sz w:val="24"/>
        </w:rPr>
        <w:t xml:space="preserve"> </w:t>
      </w:r>
      <w:r w:rsidRPr="000E0388">
        <w:rPr>
          <w:rFonts w:ascii="Arial" w:hAnsi="Arial" w:cs="Arial"/>
          <w:sz w:val="24"/>
        </w:rPr>
        <w:t>noviembre, General de Subvenciones y artículo 5 de la Norma Foral 3/1997, de Subvenciones</w:t>
      </w:r>
      <w:r w:rsidR="008C7912" w:rsidRPr="000E0388">
        <w:rPr>
          <w:rFonts w:ascii="Arial" w:hAnsi="Arial" w:cs="Arial"/>
          <w:sz w:val="24"/>
        </w:rPr>
        <w:t xml:space="preserve"> </w:t>
      </w:r>
      <w:r w:rsidRPr="000E0388">
        <w:rPr>
          <w:rFonts w:ascii="Arial" w:hAnsi="Arial" w:cs="Arial"/>
          <w:sz w:val="24"/>
        </w:rPr>
        <w:t>y Transferencias, los siguientes requisitos:</w:t>
      </w:r>
    </w:p>
    <w:p w14:paraId="350B22E8" w14:textId="77777777" w:rsidR="000E0388" w:rsidRDefault="000E0388" w:rsidP="000E0388">
      <w:pPr>
        <w:widowControl w:val="0"/>
        <w:autoSpaceDE w:val="0"/>
        <w:autoSpaceDN w:val="0"/>
        <w:adjustRightInd w:val="0"/>
        <w:ind w:right="-1"/>
        <w:jc w:val="both"/>
        <w:rPr>
          <w:rFonts w:ascii="Arial" w:hAnsi="Arial" w:cs="Arial"/>
          <w:sz w:val="24"/>
        </w:rPr>
      </w:pPr>
    </w:p>
    <w:p w14:paraId="111221FB" w14:textId="71E477CA" w:rsidR="006E4A79" w:rsidRPr="000E0388" w:rsidRDefault="006E4A79" w:rsidP="000E0388">
      <w:pPr>
        <w:widowControl w:val="0"/>
        <w:autoSpaceDE w:val="0"/>
        <w:autoSpaceDN w:val="0"/>
        <w:adjustRightInd w:val="0"/>
        <w:ind w:right="-1"/>
        <w:jc w:val="both"/>
        <w:rPr>
          <w:rFonts w:ascii="Arial" w:hAnsi="Arial" w:cs="Arial"/>
          <w:sz w:val="24"/>
        </w:rPr>
      </w:pPr>
      <w:r w:rsidRPr="000E0388">
        <w:rPr>
          <w:rFonts w:ascii="Arial" w:hAnsi="Arial" w:cs="Arial"/>
          <w:sz w:val="24"/>
        </w:rPr>
        <w:t>- En caso de tratarse de personas jurídicas, deberán estar legalmente constituidas</w:t>
      </w:r>
    </w:p>
    <w:p w14:paraId="7FAE5347" w14:textId="77777777" w:rsidR="006E4A79" w:rsidRPr="000E0388" w:rsidRDefault="006E4A79" w:rsidP="000E0388">
      <w:pPr>
        <w:widowControl w:val="0"/>
        <w:autoSpaceDE w:val="0"/>
        <w:autoSpaceDN w:val="0"/>
        <w:adjustRightInd w:val="0"/>
        <w:ind w:right="-1"/>
        <w:jc w:val="both"/>
        <w:rPr>
          <w:rFonts w:ascii="Arial" w:hAnsi="Arial" w:cs="Arial"/>
          <w:sz w:val="24"/>
        </w:rPr>
      </w:pPr>
      <w:r w:rsidRPr="000E0388">
        <w:rPr>
          <w:rFonts w:ascii="Arial" w:hAnsi="Arial" w:cs="Arial"/>
          <w:sz w:val="24"/>
        </w:rPr>
        <w:t>- Estar al corriente de sus obligaciones tributarias y con la Seguridad Social.</w:t>
      </w:r>
    </w:p>
    <w:p w14:paraId="5DBDB45E" w14:textId="77777777" w:rsidR="008C7912" w:rsidRPr="000E0388" w:rsidRDefault="008C7912" w:rsidP="000E0388">
      <w:pPr>
        <w:widowControl w:val="0"/>
        <w:autoSpaceDE w:val="0"/>
        <w:autoSpaceDN w:val="0"/>
        <w:adjustRightInd w:val="0"/>
        <w:ind w:right="-1"/>
        <w:jc w:val="both"/>
        <w:rPr>
          <w:rFonts w:ascii="Arial" w:hAnsi="Arial" w:cs="Arial"/>
          <w:sz w:val="24"/>
        </w:rPr>
      </w:pPr>
    </w:p>
    <w:p w14:paraId="51BD5170" w14:textId="77777777" w:rsidR="006E4A79" w:rsidRPr="000E0388" w:rsidRDefault="006E4A79" w:rsidP="000E0388">
      <w:pPr>
        <w:widowControl w:val="0"/>
        <w:autoSpaceDE w:val="0"/>
        <w:autoSpaceDN w:val="0"/>
        <w:adjustRightInd w:val="0"/>
        <w:ind w:right="-1"/>
        <w:jc w:val="both"/>
        <w:rPr>
          <w:rFonts w:ascii="Arial" w:hAnsi="Arial" w:cs="Arial"/>
          <w:sz w:val="24"/>
        </w:rPr>
      </w:pPr>
      <w:r w:rsidRPr="000E0388">
        <w:rPr>
          <w:rFonts w:ascii="Arial" w:hAnsi="Arial" w:cs="Arial"/>
          <w:sz w:val="24"/>
        </w:rPr>
        <w:t>No tendrán la consideración de beneficiarias:</w:t>
      </w:r>
    </w:p>
    <w:p w14:paraId="48326974" w14:textId="77777777" w:rsidR="000E0388" w:rsidRDefault="000E0388" w:rsidP="000E0388">
      <w:pPr>
        <w:widowControl w:val="0"/>
        <w:autoSpaceDE w:val="0"/>
        <w:autoSpaceDN w:val="0"/>
        <w:adjustRightInd w:val="0"/>
        <w:ind w:right="-1"/>
        <w:jc w:val="both"/>
        <w:rPr>
          <w:rFonts w:ascii="Arial" w:hAnsi="Arial" w:cs="Arial"/>
          <w:sz w:val="24"/>
        </w:rPr>
      </w:pPr>
    </w:p>
    <w:p w14:paraId="66EA26FA" w14:textId="515F1841" w:rsidR="006E4A79" w:rsidRPr="000E0388" w:rsidRDefault="006E4A79" w:rsidP="000E0388">
      <w:pPr>
        <w:widowControl w:val="0"/>
        <w:autoSpaceDE w:val="0"/>
        <w:autoSpaceDN w:val="0"/>
        <w:adjustRightInd w:val="0"/>
        <w:ind w:right="-1"/>
        <w:jc w:val="both"/>
        <w:rPr>
          <w:rFonts w:ascii="Arial" w:hAnsi="Arial" w:cs="Arial"/>
          <w:sz w:val="24"/>
        </w:rPr>
      </w:pPr>
      <w:r w:rsidRPr="000E0388">
        <w:rPr>
          <w:rFonts w:ascii="Arial" w:hAnsi="Arial" w:cs="Arial"/>
          <w:sz w:val="24"/>
        </w:rPr>
        <w:t>- Aquellas entidades o personas que no hayan cumplido todas las obligaciones derivadas</w:t>
      </w:r>
      <w:r w:rsidR="008C7912" w:rsidRPr="000E0388">
        <w:rPr>
          <w:rFonts w:ascii="Arial" w:hAnsi="Arial" w:cs="Arial"/>
          <w:sz w:val="24"/>
        </w:rPr>
        <w:t xml:space="preserve"> </w:t>
      </w:r>
      <w:r w:rsidRPr="000E0388">
        <w:rPr>
          <w:rFonts w:ascii="Arial" w:hAnsi="Arial" w:cs="Arial"/>
          <w:sz w:val="24"/>
        </w:rPr>
        <w:t>de las subvenciones otorgadas en anteriores convocatorias de esa misma línea de ayudas.</w:t>
      </w:r>
    </w:p>
    <w:p w14:paraId="3FE6373C" w14:textId="77777777" w:rsidR="006E4A79" w:rsidRPr="000E0388" w:rsidRDefault="006E4A79" w:rsidP="000E0388">
      <w:pPr>
        <w:widowControl w:val="0"/>
        <w:autoSpaceDE w:val="0"/>
        <w:autoSpaceDN w:val="0"/>
        <w:adjustRightInd w:val="0"/>
        <w:ind w:right="-1"/>
        <w:jc w:val="both"/>
        <w:rPr>
          <w:rFonts w:ascii="Arial" w:hAnsi="Arial" w:cs="Arial"/>
          <w:sz w:val="24"/>
        </w:rPr>
      </w:pPr>
      <w:r w:rsidRPr="000E0388">
        <w:rPr>
          <w:rFonts w:ascii="Arial" w:hAnsi="Arial" w:cs="Arial"/>
          <w:sz w:val="24"/>
        </w:rPr>
        <w:t>- Aquellas entidades o personas que hayan sido sancionadas por las infracciones a que se</w:t>
      </w:r>
      <w:r w:rsidR="008C7912" w:rsidRPr="000E0388">
        <w:rPr>
          <w:rFonts w:ascii="Arial" w:hAnsi="Arial" w:cs="Arial"/>
          <w:sz w:val="24"/>
        </w:rPr>
        <w:t xml:space="preserve"> </w:t>
      </w:r>
      <w:r w:rsidRPr="000E0388">
        <w:rPr>
          <w:rFonts w:ascii="Arial" w:hAnsi="Arial" w:cs="Arial"/>
          <w:sz w:val="24"/>
        </w:rPr>
        <w:t>refiere el título IV de la Ley 38/2003 General de Subvenciones, de 17 de noviembre, al igual</w:t>
      </w:r>
      <w:r w:rsidR="008C7912" w:rsidRPr="000E0388">
        <w:rPr>
          <w:rFonts w:ascii="Arial" w:hAnsi="Arial" w:cs="Arial"/>
          <w:sz w:val="24"/>
        </w:rPr>
        <w:t xml:space="preserve"> </w:t>
      </w:r>
      <w:r w:rsidRPr="000E0388">
        <w:rPr>
          <w:rFonts w:ascii="Arial" w:hAnsi="Arial" w:cs="Arial"/>
          <w:sz w:val="24"/>
        </w:rPr>
        <w:t>que las que</w:t>
      </w:r>
      <w:r w:rsidR="008C7912" w:rsidRPr="000E0388">
        <w:rPr>
          <w:rFonts w:ascii="Arial" w:hAnsi="Arial" w:cs="Arial"/>
          <w:sz w:val="24"/>
        </w:rPr>
        <w:t xml:space="preserve"> </w:t>
      </w:r>
      <w:r w:rsidRPr="000E0388">
        <w:rPr>
          <w:rFonts w:ascii="Arial" w:hAnsi="Arial" w:cs="Arial"/>
          <w:sz w:val="24"/>
        </w:rPr>
        <w:t>incurran en los supuestos contemplados en la Ley 4/2005, de 18 de febrero, del</w:t>
      </w:r>
      <w:r w:rsidR="008C7912" w:rsidRPr="000E0388">
        <w:rPr>
          <w:rFonts w:ascii="Arial" w:hAnsi="Arial" w:cs="Arial"/>
          <w:sz w:val="24"/>
        </w:rPr>
        <w:t xml:space="preserve"> </w:t>
      </w:r>
      <w:r w:rsidRPr="000E0388">
        <w:rPr>
          <w:rFonts w:ascii="Arial" w:hAnsi="Arial" w:cs="Arial"/>
          <w:sz w:val="24"/>
        </w:rPr>
        <w:t>Parlamento Vasco,</w:t>
      </w:r>
      <w:r w:rsidR="008C7912" w:rsidRPr="000E0388">
        <w:rPr>
          <w:rFonts w:ascii="Arial" w:hAnsi="Arial" w:cs="Arial"/>
          <w:sz w:val="24"/>
        </w:rPr>
        <w:t xml:space="preserve"> </w:t>
      </w:r>
      <w:r w:rsidRPr="000E0388">
        <w:rPr>
          <w:rFonts w:ascii="Arial" w:hAnsi="Arial" w:cs="Arial"/>
          <w:sz w:val="24"/>
        </w:rPr>
        <w:t>para la Igualdad de Mujeres y Hombres y en la Ley Orgánica 3/2007, de 22</w:t>
      </w:r>
      <w:r w:rsidR="008C7912" w:rsidRPr="000E0388">
        <w:rPr>
          <w:rFonts w:ascii="Arial" w:hAnsi="Arial" w:cs="Arial"/>
          <w:sz w:val="24"/>
        </w:rPr>
        <w:t xml:space="preserve"> </w:t>
      </w:r>
      <w:r w:rsidRPr="000E0388">
        <w:rPr>
          <w:rFonts w:ascii="Arial" w:hAnsi="Arial" w:cs="Arial"/>
          <w:sz w:val="24"/>
        </w:rPr>
        <w:t>de marzo, para la</w:t>
      </w:r>
      <w:r w:rsidR="008C7912" w:rsidRPr="000E0388">
        <w:rPr>
          <w:rFonts w:ascii="Arial" w:hAnsi="Arial" w:cs="Arial"/>
          <w:sz w:val="24"/>
        </w:rPr>
        <w:t xml:space="preserve"> </w:t>
      </w:r>
      <w:r w:rsidRPr="000E0388">
        <w:rPr>
          <w:rFonts w:ascii="Arial" w:hAnsi="Arial" w:cs="Arial"/>
          <w:sz w:val="24"/>
        </w:rPr>
        <w:t>Igualdad Efectiva de Mujeres y Hombres.</w:t>
      </w:r>
    </w:p>
    <w:p w14:paraId="7DE1E0A5" w14:textId="77777777" w:rsidR="00E1436E" w:rsidRPr="000E0388" w:rsidRDefault="00E1436E" w:rsidP="000E0388">
      <w:pPr>
        <w:widowControl w:val="0"/>
        <w:autoSpaceDE w:val="0"/>
        <w:autoSpaceDN w:val="0"/>
        <w:adjustRightInd w:val="0"/>
        <w:ind w:right="-1"/>
        <w:jc w:val="both"/>
        <w:rPr>
          <w:rFonts w:ascii="Arial" w:hAnsi="Arial" w:cs="Arial"/>
          <w:sz w:val="24"/>
        </w:rPr>
      </w:pPr>
    </w:p>
    <w:p w14:paraId="5D7410B4" w14:textId="77777777" w:rsidR="00E1436E" w:rsidRPr="000E0388" w:rsidRDefault="00E1436E" w:rsidP="000E0388">
      <w:pPr>
        <w:widowControl w:val="0"/>
        <w:autoSpaceDE w:val="0"/>
        <w:autoSpaceDN w:val="0"/>
        <w:adjustRightInd w:val="0"/>
        <w:ind w:right="-1"/>
        <w:jc w:val="both"/>
        <w:rPr>
          <w:rFonts w:ascii="Arial" w:hAnsi="Arial" w:cs="Arial"/>
          <w:sz w:val="24"/>
          <w:u w:val="single"/>
        </w:rPr>
      </w:pPr>
      <w:r w:rsidRPr="000E0388">
        <w:rPr>
          <w:rFonts w:ascii="Arial" w:hAnsi="Arial" w:cs="Arial"/>
          <w:sz w:val="24"/>
          <w:u w:val="single"/>
        </w:rPr>
        <w:t>En materia de cultura:</w:t>
      </w:r>
    </w:p>
    <w:p w14:paraId="48B19F7C" w14:textId="77777777" w:rsidR="00694E68" w:rsidRPr="000E0388" w:rsidRDefault="00151AB4" w:rsidP="000E0388">
      <w:pPr>
        <w:widowControl w:val="0"/>
        <w:autoSpaceDE w:val="0"/>
        <w:autoSpaceDN w:val="0"/>
        <w:adjustRightInd w:val="0"/>
        <w:ind w:right="-1"/>
        <w:jc w:val="both"/>
        <w:rPr>
          <w:rFonts w:ascii="Arial" w:hAnsi="Arial" w:cs="Arial"/>
          <w:sz w:val="24"/>
        </w:rPr>
      </w:pPr>
      <w:r w:rsidRPr="000E0388">
        <w:rPr>
          <w:rFonts w:ascii="Arial" w:hAnsi="Arial" w:cs="Arial"/>
          <w:sz w:val="24"/>
        </w:rPr>
        <w:t>T</w:t>
      </w:r>
      <w:r w:rsidR="00694E68" w:rsidRPr="000E0388">
        <w:rPr>
          <w:rFonts w:ascii="Arial" w:hAnsi="Arial" w:cs="Arial"/>
          <w:sz w:val="24"/>
        </w:rPr>
        <w:t>oda persona física o jurídica, que promueva o realice la actividad descrita en el punto anterior.</w:t>
      </w:r>
    </w:p>
    <w:p w14:paraId="61402692" w14:textId="77777777" w:rsidR="00694E68" w:rsidRPr="000E0388" w:rsidRDefault="00694E68" w:rsidP="000E0388">
      <w:pPr>
        <w:widowControl w:val="0"/>
        <w:autoSpaceDE w:val="0"/>
        <w:autoSpaceDN w:val="0"/>
        <w:adjustRightInd w:val="0"/>
        <w:ind w:right="-1"/>
        <w:jc w:val="both"/>
        <w:rPr>
          <w:rFonts w:ascii="Arial" w:hAnsi="Arial" w:cs="Arial"/>
          <w:sz w:val="24"/>
        </w:rPr>
      </w:pPr>
      <w:r w:rsidRPr="000E0388">
        <w:rPr>
          <w:rFonts w:ascii="Arial" w:hAnsi="Arial" w:cs="Arial"/>
          <w:sz w:val="24"/>
        </w:rPr>
        <w:t>Para las actividades señaladas en los puntos del 1 al 6 serán beneficiarias las asociaciones o colectivos radicados en el municipio, y cuyas actividades se desarrollen dentro del término municipal de Campezo, con excepción de las visitas culturales y excursiones.</w:t>
      </w:r>
    </w:p>
    <w:p w14:paraId="751496A9" w14:textId="77777777" w:rsidR="00694E68" w:rsidRPr="000E0388" w:rsidRDefault="00694E68" w:rsidP="000E0388">
      <w:pPr>
        <w:widowControl w:val="0"/>
        <w:autoSpaceDE w:val="0"/>
        <w:autoSpaceDN w:val="0"/>
        <w:adjustRightInd w:val="0"/>
        <w:ind w:right="-1"/>
        <w:jc w:val="both"/>
        <w:rPr>
          <w:rFonts w:ascii="Arial" w:hAnsi="Arial" w:cs="Arial"/>
          <w:sz w:val="24"/>
        </w:rPr>
      </w:pPr>
    </w:p>
    <w:p w14:paraId="31E4D99E" w14:textId="77777777" w:rsidR="00694E68" w:rsidRPr="000E0388" w:rsidRDefault="00694E68" w:rsidP="000E0388">
      <w:pPr>
        <w:widowControl w:val="0"/>
        <w:autoSpaceDE w:val="0"/>
        <w:autoSpaceDN w:val="0"/>
        <w:adjustRightInd w:val="0"/>
        <w:ind w:right="-1"/>
        <w:jc w:val="both"/>
        <w:rPr>
          <w:rFonts w:ascii="Arial" w:hAnsi="Arial" w:cs="Arial"/>
          <w:sz w:val="24"/>
        </w:rPr>
      </w:pPr>
      <w:r w:rsidRPr="000E0388">
        <w:rPr>
          <w:rFonts w:ascii="Arial" w:hAnsi="Arial" w:cs="Arial"/>
          <w:sz w:val="24"/>
        </w:rPr>
        <w:t xml:space="preserve">Respecto a lo establecido en el punto </w:t>
      </w:r>
      <w:r w:rsidR="00151AB4" w:rsidRPr="000E0388">
        <w:rPr>
          <w:rFonts w:ascii="Arial" w:hAnsi="Arial" w:cs="Arial"/>
          <w:sz w:val="24"/>
        </w:rPr>
        <w:t>7 y 8</w:t>
      </w:r>
      <w:r w:rsidRPr="000E0388">
        <w:rPr>
          <w:rFonts w:ascii="Arial" w:hAnsi="Arial" w:cs="Arial"/>
          <w:sz w:val="24"/>
        </w:rPr>
        <w:t xml:space="preserve"> l</w:t>
      </w:r>
      <w:r w:rsidR="00E1436E" w:rsidRPr="000E0388">
        <w:rPr>
          <w:rFonts w:ascii="Arial" w:hAnsi="Arial" w:cs="Arial"/>
          <w:sz w:val="24"/>
        </w:rPr>
        <w:t>as personas beneficiaria</w:t>
      </w:r>
      <w:r w:rsidRPr="000E0388">
        <w:rPr>
          <w:rFonts w:ascii="Arial" w:hAnsi="Arial" w:cs="Arial"/>
          <w:sz w:val="24"/>
        </w:rPr>
        <w:t>s serán los</w:t>
      </w:r>
      <w:r w:rsidR="00E1436E" w:rsidRPr="000E0388">
        <w:rPr>
          <w:rFonts w:ascii="Arial" w:hAnsi="Arial" w:cs="Arial"/>
          <w:sz w:val="24"/>
        </w:rPr>
        <w:t xml:space="preserve"> vecinos y </w:t>
      </w:r>
      <w:r w:rsidR="00EF7467" w:rsidRPr="000E0388">
        <w:rPr>
          <w:rFonts w:ascii="Arial" w:hAnsi="Arial" w:cs="Arial"/>
          <w:sz w:val="24"/>
        </w:rPr>
        <w:t xml:space="preserve">las </w:t>
      </w:r>
      <w:r w:rsidR="00E1436E" w:rsidRPr="000E0388">
        <w:rPr>
          <w:rFonts w:ascii="Arial" w:hAnsi="Arial" w:cs="Arial"/>
          <w:sz w:val="24"/>
        </w:rPr>
        <w:t>vecinas empadronadas</w:t>
      </w:r>
      <w:r w:rsidR="008F1DD8" w:rsidRPr="000E0388">
        <w:rPr>
          <w:rFonts w:ascii="Arial" w:hAnsi="Arial" w:cs="Arial"/>
          <w:sz w:val="24"/>
        </w:rPr>
        <w:t xml:space="preserve"> en este municipio, o no siendo, realicen trabajos que se consideren de interés municipal o se refieran, en todo o en parte, </w:t>
      </w:r>
      <w:r w:rsidR="008F1DD8" w:rsidRPr="000E0388">
        <w:rPr>
          <w:rFonts w:ascii="Arial" w:hAnsi="Arial" w:cs="Arial"/>
          <w:sz w:val="24"/>
        </w:rPr>
        <w:lastRenderedPageBreak/>
        <w:t>a personas, bienes o intereses radicados principalmente en este municipio.</w:t>
      </w:r>
    </w:p>
    <w:p w14:paraId="337D3E91" w14:textId="77777777" w:rsidR="00694E68" w:rsidRPr="000E0388" w:rsidRDefault="00694E68" w:rsidP="000E0388">
      <w:pPr>
        <w:widowControl w:val="0"/>
        <w:autoSpaceDE w:val="0"/>
        <w:autoSpaceDN w:val="0"/>
        <w:adjustRightInd w:val="0"/>
        <w:ind w:right="-1"/>
        <w:jc w:val="both"/>
        <w:rPr>
          <w:rFonts w:ascii="Arial" w:hAnsi="Arial" w:cs="Arial"/>
          <w:sz w:val="24"/>
        </w:rPr>
      </w:pPr>
    </w:p>
    <w:p w14:paraId="66D6150B" w14:textId="77777777" w:rsidR="00E1436E" w:rsidRPr="000E0388" w:rsidRDefault="00E1436E" w:rsidP="000E0388">
      <w:pPr>
        <w:widowControl w:val="0"/>
        <w:autoSpaceDE w:val="0"/>
        <w:autoSpaceDN w:val="0"/>
        <w:adjustRightInd w:val="0"/>
        <w:ind w:right="-1"/>
        <w:jc w:val="both"/>
        <w:rPr>
          <w:rFonts w:ascii="Arial" w:hAnsi="Arial" w:cs="Arial"/>
          <w:sz w:val="24"/>
          <w:u w:val="single"/>
        </w:rPr>
      </w:pPr>
      <w:r w:rsidRPr="000E0388">
        <w:rPr>
          <w:rFonts w:ascii="Arial" w:hAnsi="Arial" w:cs="Arial"/>
          <w:sz w:val="24"/>
          <w:u w:val="single"/>
        </w:rPr>
        <w:t>En materia de euskera:</w:t>
      </w:r>
    </w:p>
    <w:p w14:paraId="3DF23511" w14:textId="50CEC626" w:rsidR="00E1436E" w:rsidRPr="000E0388" w:rsidRDefault="00E1436E" w:rsidP="000E0388">
      <w:pPr>
        <w:widowControl w:val="0"/>
        <w:autoSpaceDE w:val="0"/>
        <w:autoSpaceDN w:val="0"/>
        <w:adjustRightInd w:val="0"/>
        <w:ind w:right="-1"/>
        <w:jc w:val="both"/>
        <w:rPr>
          <w:rFonts w:ascii="Arial" w:hAnsi="Arial" w:cs="Arial"/>
          <w:sz w:val="24"/>
        </w:rPr>
      </w:pPr>
      <w:r w:rsidRPr="000E0388">
        <w:rPr>
          <w:rFonts w:ascii="Arial" w:hAnsi="Arial" w:cs="Arial"/>
          <w:sz w:val="24"/>
        </w:rPr>
        <w:t xml:space="preserve">Para las Becas de Euskera: Todas las personas interesadas empadronadas (un año antes del inicio del curso y mientras dure </w:t>
      </w:r>
      <w:r w:rsidR="00B17EBD" w:rsidRPr="000E0388">
        <w:rPr>
          <w:rFonts w:ascii="Arial" w:hAnsi="Arial" w:cs="Arial"/>
          <w:sz w:val="24"/>
        </w:rPr>
        <w:t>éste</w:t>
      </w:r>
      <w:r w:rsidRPr="000E0388">
        <w:rPr>
          <w:rFonts w:ascii="Arial" w:hAnsi="Arial" w:cs="Arial"/>
          <w:sz w:val="24"/>
        </w:rPr>
        <w:t>) en el municipio de Campezo, mayores de 16 años. Cada persona puede solicitar tantas becas como cursos e internados realice (octubre-febrero, febrero-junio, octubre-junio, verano, julio o septiembre e internados), comprendidos entre sep</w:t>
      </w:r>
      <w:r w:rsidR="00B17EBD" w:rsidRPr="000E0388">
        <w:rPr>
          <w:rFonts w:ascii="Arial" w:hAnsi="Arial" w:cs="Arial"/>
          <w:sz w:val="24"/>
        </w:rPr>
        <w:t>tiembre de</w:t>
      </w:r>
      <w:r w:rsidR="008976B2" w:rsidRPr="000E0388">
        <w:rPr>
          <w:rFonts w:ascii="Arial" w:hAnsi="Arial" w:cs="Arial"/>
          <w:sz w:val="24"/>
        </w:rPr>
        <w:t xml:space="preserve">l año anterior y </w:t>
      </w:r>
      <w:r w:rsidR="00DD2395" w:rsidRPr="000E0388">
        <w:rPr>
          <w:rFonts w:ascii="Arial" w:hAnsi="Arial" w:cs="Arial"/>
          <w:sz w:val="24"/>
        </w:rPr>
        <w:t>agosto</w:t>
      </w:r>
      <w:r w:rsidR="008976B2" w:rsidRPr="000E0388">
        <w:rPr>
          <w:rFonts w:ascii="Arial" w:hAnsi="Arial" w:cs="Arial"/>
          <w:sz w:val="24"/>
        </w:rPr>
        <w:t xml:space="preserve"> del año en curso de la convocatoria</w:t>
      </w:r>
      <w:r w:rsidR="00B17EBD" w:rsidRPr="000E0388">
        <w:rPr>
          <w:rFonts w:ascii="Arial" w:hAnsi="Arial" w:cs="Arial"/>
          <w:sz w:val="24"/>
        </w:rPr>
        <w:t>.</w:t>
      </w:r>
    </w:p>
    <w:p w14:paraId="0FEAA080" w14:textId="77777777" w:rsidR="00E1436E" w:rsidRPr="000E0388" w:rsidRDefault="00E1436E" w:rsidP="000E0388">
      <w:pPr>
        <w:widowControl w:val="0"/>
        <w:autoSpaceDE w:val="0"/>
        <w:autoSpaceDN w:val="0"/>
        <w:adjustRightInd w:val="0"/>
        <w:ind w:right="-1"/>
        <w:jc w:val="both"/>
        <w:rPr>
          <w:rFonts w:ascii="Arial" w:hAnsi="Arial" w:cs="Arial"/>
          <w:sz w:val="24"/>
        </w:rPr>
      </w:pPr>
    </w:p>
    <w:p w14:paraId="371C0161" w14:textId="77777777" w:rsidR="00E1436E" w:rsidRPr="000E0388" w:rsidRDefault="00E1436E" w:rsidP="000E0388">
      <w:pPr>
        <w:widowControl w:val="0"/>
        <w:autoSpaceDE w:val="0"/>
        <w:autoSpaceDN w:val="0"/>
        <w:adjustRightInd w:val="0"/>
        <w:ind w:right="-1"/>
        <w:jc w:val="both"/>
        <w:rPr>
          <w:rFonts w:ascii="Arial" w:hAnsi="Arial" w:cs="Arial"/>
          <w:sz w:val="24"/>
        </w:rPr>
      </w:pPr>
      <w:r w:rsidRPr="000E0388">
        <w:rPr>
          <w:rFonts w:ascii="Arial" w:hAnsi="Arial" w:cs="Arial"/>
          <w:sz w:val="24"/>
        </w:rPr>
        <w:t xml:space="preserve">En caso de internados solo se financiarán los costes de formación quedando a cargo </w:t>
      </w:r>
      <w:r w:rsidR="00B17EBD" w:rsidRPr="000E0388">
        <w:rPr>
          <w:rFonts w:ascii="Arial" w:hAnsi="Arial" w:cs="Arial"/>
          <w:sz w:val="24"/>
        </w:rPr>
        <w:t>de la persona</w:t>
      </w:r>
      <w:r w:rsidRPr="000E0388">
        <w:rPr>
          <w:rFonts w:ascii="Arial" w:hAnsi="Arial" w:cs="Arial"/>
          <w:sz w:val="24"/>
        </w:rPr>
        <w:t xml:space="preserve"> solicitante los de alojamiento y manutención.</w:t>
      </w:r>
    </w:p>
    <w:p w14:paraId="486DA687" w14:textId="77777777" w:rsidR="00E1436E" w:rsidRPr="000E0388" w:rsidRDefault="00E1436E" w:rsidP="000E0388">
      <w:pPr>
        <w:widowControl w:val="0"/>
        <w:autoSpaceDE w:val="0"/>
        <w:autoSpaceDN w:val="0"/>
        <w:adjustRightInd w:val="0"/>
        <w:ind w:right="-1"/>
        <w:jc w:val="both"/>
        <w:rPr>
          <w:rFonts w:ascii="Arial" w:hAnsi="Arial" w:cs="Arial"/>
          <w:sz w:val="24"/>
        </w:rPr>
      </w:pPr>
    </w:p>
    <w:p w14:paraId="319A5D0A" w14:textId="77777777" w:rsidR="00E1436E" w:rsidRPr="000E0388" w:rsidRDefault="00E1436E" w:rsidP="000E0388">
      <w:pPr>
        <w:widowControl w:val="0"/>
        <w:autoSpaceDE w:val="0"/>
        <w:autoSpaceDN w:val="0"/>
        <w:adjustRightInd w:val="0"/>
        <w:ind w:right="-1"/>
        <w:jc w:val="both"/>
        <w:rPr>
          <w:rFonts w:ascii="Arial" w:hAnsi="Arial" w:cs="Arial"/>
          <w:sz w:val="24"/>
        </w:rPr>
      </w:pPr>
      <w:r w:rsidRPr="000E0388">
        <w:rPr>
          <w:rFonts w:ascii="Arial" w:hAnsi="Arial" w:cs="Arial"/>
          <w:sz w:val="24"/>
        </w:rPr>
        <w:t>Respecto a los  proyectos supralocales: Las asociaciones que tengan por objeto el desarrollo de actividades destinadas a la promoción y uso del euskera en el municipio y que se desarrollen dentro del término municipal de Campezo, y dirigidas principalmente a habitantes del municipio.</w:t>
      </w:r>
    </w:p>
    <w:p w14:paraId="09F013DD" w14:textId="77777777" w:rsidR="00E1436E" w:rsidRPr="000E0388" w:rsidRDefault="00E1436E" w:rsidP="000E0388">
      <w:pPr>
        <w:widowControl w:val="0"/>
        <w:autoSpaceDE w:val="0"/>
        <w:autoSpaceDN w:val="0"/>
        <w:adjustRightInd w:val="0"/>
        <w:ind w:right="-1"/>
        <w:jc w:val="both"/>
        <w:rPr>
          <w:rFonts w:ascii="Arial" w:hAnsi="Arial" w:cs="Arial"/>
          <w:sz w:val="24"/>
        </w:rPr>
      </w:pPr>
    </w:p>
    <w:p w14:paraId="5A36C6D9" w14:textId="77777777" w:rsidR="00E1436E" w:rsidRPr="000E0388" w:rsidRDefault="00E1436E" w:rsidP="000E0388">
      <w:pPr>
        <w:widowControl w:val="0"/>
        <w:autoSpaceDE w:val="0"/>
        <w:autoSpaceDN w:val="0"/>
        <w:adjustRightInd w:val="0"/>
        <w:ind w:right="-1"/>
        <w:jc w:val="both"/>
        <w:rPr>
          <w:rFonts w:ascii="Arial" w:hAnsi="Arial" w:cs="Arial"/>
          <w:sz w:val="24"/>
          <w:u w:val="single"/>
        </w:rPr>
      </w:pPr>
      <w:r w:rsidRPr="000E0388">
        <w:rPr>
          <w:rFonts w:ascii="Arial" w:hAnsi="Arial" w:cs="Arial"/>
          <w:sz w:val="24"/>
          <w:u w:val="single"/>
        </w:rPr>
        <w:t>En materia de deporte:</w:t>
      </w:r>
    </w:p>
    <w:p w14:paraId="02774A34" w14:textId="77777777" w:rsidR="00E1436E" w:rsidRPr="000E0388" w:rsidRDefault="00E1436E" w:rsidP="000E0388">
      <w:pPr>
        <w:widowControl w:val="0"/>
        <w:autoSpaceDE w:val="0"/>
        <w:autoSpaceDN w:val="0"/>
        <w:adjustRightInd w:val="0"/>
        <w:ind w:right="-1"/>
        <w:jc w:val="both"/>
        <w:rPr>
          <w:rFonts w:ascii="Arial" w:hAnsi="Arial" w:cs="Arial"/>
          <w:sz w:val="24"/>
        </w:rPr>
      </w:pPr>
      <w:r w:rsidRPr="000E0388">
        <w:rPr>
          <w:rFonts w:ascii="Arial" w:hAnsi="Arial" w:cs="Arial"/>
          <w:sz w:val="24"/>
        </w:rPr>
        <w:t xml:space="preserve">Tendrán la consideración de persona beneficiaria, toda persona física o jurídica, que promueva y/o realice la actividad descrita en el punto anterior. </w:t>
      </w:r>
    </w:p>
    <w:p w14:paraId="3566586D" w14:textId="77777777" w:rsidR="00E1436E" w:rsidRPr="000E0388" w:rsidRDefault="00E1436E" w:rsidP="000E0388">
      <w:pPr>
        <w:widowControl w:val="0"/>
        <w:autoSpaceDE w:val="0"/>
        <w:autoSpaceDN w:val="0"/>
        <w:adjustRightInd w:val="0"/>
        <w:ind w:right="-1"/>
        <w:jc w:val="both"/>
        <w:rPr>
          <w:rFonts w:ascii="Arial" w:hAnsi="Arial" w:cs="Arial"/>
          <w:sz w:val="24"/>
        </w:rPr>
      </w:pPr>
      <w:r w:rsidRPr="000E0388">
        <w:rPr>
          <w:rFonts w:ascii="Arial" w:hAnsi="Arial" w:cs="Arial"/>
          <w:sz w:val="24"/>
        </w:rPr>
        <w:t>Serán beneficiarias las asociaciones o colectivos radicados en el municipio y cuyas actividades en los puntos 1, 2 y 3 del artículo 1, se desarrollen dentro del término municipal de Campezo.</w:t>
      </w:r>
    </w:p>
    <w:p w14:paraId="325B1588" w14:textId="77777777" w:rsidR="00E1436E" w:rsidRPr="000E0388" w:rsidRDefault="00E1436E" w:rsidP="000E0388">
      <w:pPr>
        <w:widowControl w:val="0"/>
        <w:autoSpaceDE w:val="0"/>
        <w:autoSpaceDN w:val="0"/>
        <w:adjustRightInd w:val="0"/>
        <w:ind w:right="-1"/>
        <w:jc w:val="both"/>
        <w:rPr>
          <w:rFonts w:ascii="Arial" w:hAnsi="Arial" w:cs="Arial"/>
          <w:sz w:val="24"/>
        </w:rPr>
      </w:pPr>
    </w:p>
    <w:p w14:paraId="6B55DB45" w14:textId="77777777" w:rsidR="00D11A4F" w:rsidRPr="000E0388" w:rsidRDefault="00D11A4F" w:rsidP="000E0388">
      <w:pPr>
        <w:widowControl w:val="0"/>
        <w:autoSpaceDE w:val="0"/>
        <w:autoSpaceDN w:val="0"/>
        <w:adjustRightInd w:val="0"/>
        <w:ind w:right="-1"/>
        <w:jc w:val="both"/>
        <w:rPr>
          <w:rFonts w:ascii="Arial" w:hAnsi="Arial" w:cs="Arial"/>
          <w:sz w:val="24"/>
        </w:rPr>
      </w:pPr>
      <w:r w:rsidRPr="000E0388">
        <w:rPr>
          <w:rFonts w:ascii="Arial" w:hAnsi="Arial" w:cs="Arial"/>
          <w:sz w:val="24"/>
        </w:rPr>
        <w:t>En ningún caso serán subvencionables las actividades que de forma directa o indirecta discriminen por razón de sexo, en cumplimiento de la Ley 4/2005, de 18 de febrero, para la Igualdad de Mujeres y Hombres.</w:t>
      </w:r>
    </w:p>
    <w:p w14:paraId="57C9D03D" w14:textId="77777777" w:rsidR="00D11A4F" w:rsidRPr="000E0388" w:rsidRDefault="00D11A4F" w:rsidP="000E0388">
      <w:pPr>
        <w:widowControl w:val="0"/>
        <w:autoSpaceDE w:val="0"/>
        <w:autoSpaceDN w:val="0"/>
        <w:adjustRightInd w:val="0"/>
        <w:ind w:right="-1"/>
        <w:jc w:val="both"/>
        <w:rPr>
          <w:rFonts w:ascii="Arial" w:hAnsi="Arial" w:cs="Arial"/>
          <w:sz w:val="24"/>
        </w:rPr>
      </w:pPr>
    </w:p>
    <w:p w14:paraId="74469CD5" w14:textId="77777777" w:rsidR="00E1436E" w:rsidRPr="000E0388" w:rsidRDefault="00D11A4F" w:rsidP="000E0388">
      <w:pPr>
        <w:widowControl w:val="0"/>
        <w:autoSpaceDE w:val="0"/>
        <w:autoSpaceDN w:val="0"/>
        <w:adjustRightInd w:val="0"/>
        <w:ind w:right="-1"/>
        <w:jc w:val="both"/>
        <w:rPr>
          <w:rFonts w:ascii="Arial" w:hAnsi="Arial" w:cs="Arial"/>
          <w:sz w:val="24"/>
        </w:rPr>
      </w:pPr>
      <w:r w:rsidRPr="000E0388">
        <w:rPr>
          <w:rFonts w:ascii="Arial" w:hAnsi="Arial" w:cs="Arial"/>
          <w:sz w:val="24"/>
        </w:rPr>
        <w:t>Tampoco serán subvencionables las actividades que de forma directa o indirecta discriminen por razón de religión, origen étnico, cultural o social, o por cualquier otra razón.</w:t>
      </w:r>
    </w:p>
    <w:p w14:paraId="53FB8E10" w14:textId="77777777" w:rsidR="008E7DE4" w:rsidRPr="000E0388" w:rsidRDefault="008E7DE4" w:rsidP="000E0388">
      <w:pPr>
        <w:widowControl w:val="0"/>
        <w:autoSpaceDE w:val="0"/>
        <w:autoSpaceDN w:val="0"/>
        <w:adjustRightInd w:val="0"/>
        <w:ind w:right="-1"/>
        <w:jc w:val="both"/>
        <w:rPr>
          <w:rFonts w:ascii="Arial" w:hAnsi="Arial" w:cs="Arial"/>
          <w:sz w:val="24"/>
        </w:rPr>
      </w:pPr>
    </w:p>
    <w:p w14:paraId="7485F139" w14:textId="77777777" w:rsidR="00694E68" w:rsidRPr="000E0388" w:rsidRDefault="00694E68" w:rsidP="000E0388">
      <w:pPr>
        <w:widowControl w:val="0"/>
        <w:autoSpaceDE w:val="0"/>
        <w:autoSpaceDN w:val="0"/>
        <w:adjustRightInd w:val="0"/>
        <w:ind w:right="-1"/>
        <w:jc w:val="both"/>
        <w:rPr>
          <w:rFonts w:ascii="Arial" w:hAnsi="Arial" w:cs="Arial"/>
          <w:b/>
          <w:sz w:val="24"/>
        </w:rPr>
      </w:pPr>
      <w:r w:rsidRPr="000E0388">
        <w:rPr>
          <w:rFonts w:ascii="Arial" w:hAnsi="Arial" w:cs="Arial"/>
          <w:b/>
          <w:sz w:val="24"/>
        </w:rPr>
        <w:t>Artículo 3. Dotación Presupuestaria</w:t>
      </w:r>
    </w:p>
    <w:p w14:paraId="518409BF" w14:textId="77777777" w:rsidR="00694E68" w:rsidRPr="000E0388" w:rsidRDefault="00694E68" w:rsidP="000E0388">
      <w:pPr>
        <w:widowControl w:val="0"/>
        <w:autoSpaceDE w:val="0"/>
        <w:autoSpaceDN w:val="0"/>
        <w:adjustRightInd w:val="0"/>
        <w:ind w:right="-1"/>
        <w:jc w:val="both"/>
        <w:rPr>
          <w:rFonts w:ascii="Arial" w:hAnsi="Arial" w:cs="Arial"/>
          <w:sz w:val="24"/>
        </w:rPr>
      </w:pPr>
    </w:p>
    <w:p w14:paraId="5176CFE8" w14:textId="77777777" w:rsidR="00C000B3" w:rsidRPr="000E0388" w:rsidRDefault="00C000B3" w:rsidP="000E0388">
      <w:pPr>
        <w:widowControl w:val="0"/>
        <w:autoSpaceDE w:val="0"/>
        <w:autoSpaceDN w:val="0"/>
        <w:adjustRightInd w:val="0"/>
        <w:ind w:right="-1"/>
        <w:jc w:val="both"/>
        <w:rPr>
          <w:rFonts w:ascii="Arial" w:hAnsi="Arial" w:cs="Arial"/>
          <w:sz w:val="24"/>
          <w:u w:val="single"/>
        </w:rPr>
      </w:pPr>
      <w:r w:rsidRPr="000E0388">
        <w:rPr>
          <w:rFonts w:ascii="Arial" w:hAnsi="Arial" w:cs="Arial"/>
          <w:sz w:val="24"/>
          <w:u w:val="single"/>
        </w:rPr>
        <w:t>En materia de cultura:</w:t>
      </w:r>
    </w:p>
    <w:p w14:paraId="5612EA38" w14:textId="769D462D" w:rsidR="00694E68" w:rsidRPr="000E0388" w:rsidRDefault="00694E68" w:rsidP="000E0388">
      <w:pPr>
        <w:widowControl w:val="0"/>
        <w:autoSpaceDE w:val="0"/>
        <w:autoSpaceDN w:val="0"/>
        <w:adjustRightInd w:val="0"/>
        <w:ind w:right="-1"/>
        <w:jc w:val="both"/>
        <w:rPr>
          <w:rFonts w:ascii="Arial" w:hAnsi="Arial" w:cs="Arial"/>
          <w:sz w:val="24"/>
        </w:rPr>
      </w:pPr>
      <w:r w:rsidRPr="000E0388">
        <w:rPr>
          <w:rFonts w:ascii="Arial" w:hAnsi="Arial" w:cs="Arial"/>
          <w:sz w:val="24"/>
        </w:rPr>
        <w:t xml:space="preserve">Se destinará a la concesión de estas subvenciones la cantidad de </w:t>
      </w:r>
      <w:r w:rsidR="009F3D40" w:rsidRPr="000E0388">
        <w:rPr>
          <w:rFonts w:ascii="Arial" w:hAnsi="Arial" w:cs="Arial"/>
          <w:sz w:val="24"/>
        </w:rPr>
        <w:t>6</w:t>
      </w:r>
      <w:r w:rsidRPr="000E0388">
        <w:rPr>
          <w:rFonts w:ascii="Arial" w:hAnsi="Arial" w:cs="Arial"/>
          <w:sz w:val="24"/>
        </w:rPr>
        <w:t>.</w:t>
      </w:r>
      <w:r w:rsidR="000E0388" w:rsidRPr="000E0388">
        <w:rPr>
          <w:rFonts w:ascii="Arial" w:hAnsi="Arial" w:cs="Arial"/>
          <w:sz w:val="24"/>
        </w:rPr>
        <w:t>4</w:t>
      </w:r>
      <w:r w:rsidRPr="000E0388">
        <w:rPr>
          <w:rFonts w:ascii="Arial" w:hAnsi="Arial" w:cs="Arial"/>
          <w:sz w:val="24"/>
        </w:rPr>
        <w:t>00 euros del presupuesto vigente.</w:t>
      </w:r>
    </w:p>
    <w:p w14:paraId="2EB0589C" w14:textId="77777777" w:rsidR="00694E68" w:rsidRPr="000E0388" w:rsidRDefault="00694E68" w:rsidP="000E0388">
      <w:pPr>
        <w:widowControl w:val="0"/>
        <w:autoSpaceDE w:val="0"/>
        <w:autoSpaceDN w:val="0"/>
        <w:adjustRightInd w:val="0"/>
        <w:ind w:right="-1"/>
        <w:jc w:val="both"/>
        <w:rPr>
          <w:rFonts w:ascii="Arial" w:hAnsi="Arial" w:cs="Arial"/>
          <w:sz w:val="24"/>
        </w:rPr>
      </w:pPr>
    </w:p>
    <w:p w14:paraId="3E443296" w14:textId="77777777" w:rsidR="00C000B3" w:rsidRPr="000E0388" w:rsidRDefault="00C000B3" w:rsidP="000E0388">
      <w:pPr>
        <w:widowControl w:val="0"/>
        <w:autoSpaceDE w:val="0"/>
        <w:autoSpaceDN w:val="0"/>
        <w:adjustRightInd w:val="0"/>
        <w:ind w:right="-1"/>
        <w:jc w:val="both"/>
        <w:rPr>
          <w:rFonts w:ascii="Arial" w:hAnsi="Arial" w:cs="Arial"/>
          <w:sz w:val="24"/>
          <w:u w:val="single"/>
        </w:rPr>
      </w:pPr>
      <w:r w:rsidRPr="000E0388">
        <w:rPr>
          <w:rFonts w:ascii="Arial" w:hAnsi="Arial" w:cs="Arial"/>
          <w:sz w:val="24"/>
          <w:u w:val="single"/>
        </w:rPr>
        <w:t>En materia de euskera:</w:t>
      </w:r>
    </w:p>
    <w:p w14:paraId="59557D22" w14:textId="53FFF92F" w:rsidR="00C000B3" w:rsidRPr="000E0388" w:rsidRDefault="00C000B3" w:rsidP="000E0388">
      <w:pPr>
        <w:widowControl w:val="0"/>
        <w:autoSpaceDE w:val="0"/>
        <w:autoSpaceDN w:val="0"/>
        <w:adjustRightInd w:val="0"/>
        <w:ind w:right="-1"/>
        <w:jc w:val="both"/>
        <w:rPr>
          <w:rFonts w:ascii="Arial" w:hAnsi="Arial" w:cs="Arial"/>
          <w:sz w:val="24"/>
        </w:rPr>
      </w:pPr>
      <w:r w:rsidRPr="000E0388">
        <w:rPr>
          <w:rFonts w:ascii="Arial" w:hAnsi="Arial" w:cs="Arial"/>
          <w:sz w:val="24"/>
        </w:rPr>
        <w:t xml:space="preserve">* Becas: </w:t>
      </w:r>
      <w:r w:rsidR="009F3D40" w:rsidRPr="000E0388">
        <w:rPr>
          <w:rFonts w:ascii="Arial" w:hAnsi="Arial" w:cs="Arial"/>
          <w:sz w:val="24"/>
        </w:rPr>
        <w:t>1.</w:t>
      </w:r>
      <w:r w:rsidR="000E0388" w:rsidRPr="000E0388">
        <w:rPr>
          <w:rFonts w:ascii="Arial" w:hAnsi="Arial" w:cs="Arial"/>
          <w:sz w:val="24"/>
        </w:rPr>
        <w:t>0</w:t>
      </w:r>
      <w:r w:rsidR="009F3D40" w:rsidRPr="000E0388">
        <w:rPr>
          <w:rFonts w:ascii="Arial" w:hAnsi="Arial" w:cs="Arial"/>
          <w:sz w:val="24"/>
        </w:rPr>
        <w:t>00</w:t>
      </w:r>
      <w:r w:rsidRPr="000E0388">
        <w:rPr>
          <w:rFonts w:ascii="Arial" w:hAnsi="Arial" w:cs="Arial"/>
          <w:sz w:val="24"/>
        </w:rPr>
        <w:t xml:space="preserve"> euros</w:t>
      </w:r>
    </w:p>
    <w:p w14:paraId="3FAE569F" w14:textId="1BBAD00D" w:rsidR="00C000B3" w:rsidRPr="000E0388" w:rsidRDefault="00C000B3" w:rsidP="000E0388">
      <w:pPr>
        <w:widowControl w:val="0"/>
        <w:autoSpaceDE w:val="0"/>
        <w:autoSpaceDN w:val="0"/>
        <w:adjustRightInd w:val="0"/>
        <w:ind w:right="-1"/>
        <w:jc w:val="both"/>
        <w:rPr>
          <w:rFonts w:ascii="Arial" w:hAnsi="Arial" w:cs="Arial"/>
          <w:sz w:val="24"/>
        </w:rPr>
      </w:pPr>
      <w:r w:rsidRPr="000E0388">
        <w:rPr>
          <w:rFonts w:ascii="Arial" w:hAnsi="Arial" w:cs="Arial"/>
          <w:sz w:val="24"/>
        </w:rPr>
        <w:t xml:space="preserve">* Proyectos supralocales (subvenciones a favor del euskera): </w:t>
      </w:r>
      <w:r w:rsidR="007973E2" w:rsidRPr="000E0388">
        <w:rPr>
          <w:rFonts w:ascii="Arial" w:hAnsi="Arial" w:cs="Arial"/>
          <w:sz w:val="24"/>
        </w:rPr>
        <w:t>1.</w:t>
      </w:r>
      <w:r w:rsidR="000E0388" w:rsidRPr="000E0388">
        <w:rPr>
          <w:rFonts w:ascii="Arial" w:hAnsi="Arial" w:cs="Arial"/>
          <w:sz w:val="24"/>
        </w:rPr>
        <w:t>0</w:t>
      </w:r>
      <w:r w:rsidR="007973E2" w:rsidRPr="000E0388">
        <w:rPr>
          <w:rFonts w:ascii="Arial" w:hAnsi="Arial" w:cs="Arial"/>
          <w:sz w:val="24"/>
        </w:rPr>
        <w:t>00</w:t>
      </w:r>
      <w:r w:rsidRPr="000E0388">
        <w:rPr>
          <w:rFonts w:ascii="Arial" w:hAnsi="Arial" w:cs="Arial"/>
          <w:sz w:val="24"/>
        </w:rPr>
        <w:t xml:space="preserve"> euros</w:t>
      </w:r>
    </w:p>
    <w:p w14:paraId="1E3DE05D" w14:textId="77777777" w:rsidR="00B54B15" w:rsidRPr="000E0388" w:rsidRDefault="00B54B15" w:rsidP="000E0388">
      <w:pPr>
        <w:widowControl w:val="0"/>
        <w:autoSpaceDE w:val="0"/>
        <w:autoSpaceDN w:val="0"/>
        <w:adjustRightInd w:val="0"/>
        <w:ind w:right="-1"/>
        <w:jc w:val="both"/>
        <w:rPr>
          <w:rFonts w:ascii="Arial" w:hAnsi="Arial" w:cs="Arial"/>
          <w:sz w:val="24"/>
        </w:rPr>
      </w:pPr>
    </w:p>
    <w:p w14:paraId="46D51804" w14:textId="77777777" w:rsidR="00B54B15" w:rsidRPr="000E0388" w:rsidRDefault="00B54B15" w:rsidP="000E0388">
      <w:pPr>
        <w:widowControl w:val="0"/>
        <w:autoSpaceDE w:val="0"/>
        <w:autoSpaceDN w:val="0"/>
        <w:adjustRightInd w:val="0"/>
        <w:ind w:right="-1"/>
        <w:jc w:val="both"/>
        <w:rPr>
          <w:rFonts w:ascii="Arial" w:hAnsi="Arial" w:cs="Arial"/>
          <w:sz w:val="24"/>
          <w:u w:val="single"/>
        </w:rPr>
      </w:pPr>
      <w:r w:rsidRPr="000E0388">
        <w:rPr>
          <w:rFonts w:ascii="Arial" w:hAnsi="Arial" w:cs="Arial"/>
          <w:sz w:val="24"/>
          <w:u w:val="single"/>
        </w:rPr>
        <w:t>En materia de deporte:</w:t>
      </w:r>
    </w:p>
    <w:p w14:paraId="78072F2F" w14:textId="01054923" w:rsidR="00B54B15" w:rsidRPr="000E0388" w:rsidRDefault="00B54B15" w:rsidP="000E0388">
      <w:pPr>
        <w:widowControl w:val="0"/>
        <w:autoSpaceDE w:val="0"/>
        <w:autoSpaceDN w:val="0"/>
        <w:adjustRightInd w:val="0"/>
        <w:ind w:right="-1"/>
        <w:jc w:val="both"/>
        <w:rPr>
          <w:rFonts w:ascii="Arial" w:hAnsi="Arial" w:cs="Arial"/>
          <w:sz w:val="24"/>
        </w:rPr>
      </w:pPr>
      <w:r w:rsidRPr="000E0388">
        <w:rPr>
          <w:rFonts w:ascii="Arial" w:hAnsi="Arial" w:cs="Arial"/>
          <w:sz w:val="24"/>
        </w:rPr>
        <w:lastRenderedPageBreak/>
        <w:t xml:space="preserve">Se destinará a la concesión de estas subvenciones la cantidad de </w:t>
      </w:r>
      <w:r w:rsidR="007973E2" w:rsidRPr="000E0388">
        <w:rPr>
          <w:rFonts w:ascii="Arial" w:hAnsi="Arial" w:cs="Arial"/>
          <w:sz w:val="24"/>
        </w:rPr>
        <w:t>6.</w:t>
      </w:r>
      <w:r w:rsidR="000E0388" w:rsidRPr="000E0388">
        <w:rPr>
          <w:rFonts w:ascii="Arial" w:hAnsi="Arial" w:cs="Arial"/>
          <w:sz w:val="24"/>
        </w:rPr>
        <w:t>4</w:t>
      </w:r>
      <w:r w:rsidR="007973E2" w:rsidRPr="000E0388">
        <w:rPr>
          <w:rFonts w:ascii="Arial" w:hAnsi="Arial" w:cs="Arial"/>
          <w:sz w:val="24"/>
        </w:rPr>
        <w:t>00</w:t>
      </w:r>
      <w:r w:rsidRPr="000E0388">
        <w:rPr>
          <w:rFonts w:ascii="Arial" w:hAnsi="Arial" w:cs="Arial"/>
          <w:sz w:val="24"/>
        </w:rPr>
        <w:t xml:space="preserve"> euros, del presupuesto vigente.</w:t>
      </w:r>
    </w:p>
    <w:p w14:paraId="46AA2731" w14:textId="67CDB28C" w:rsidR="00B54B15" w:rsidRPr="000E0388" w:rsidRDefault="00B54B15" w:rsidP="000E0388">
      <w:pPr>
        <w:widowControl w:val="0"/>
        <w:autoSpaceDE w:val="0"/>
        <w:autoSpaceDN w:val="0"/>
        <w:adjustRightInd w:val="0"/>
        <w:ind w:right="-1"/>
        <w:jc w:val="both"/>
        <w:rPr>
          <w:rFonts w:ascii="Arial" w:hAnsi="Arial" w:cs="Arial"/>
          <w:sz w:val="24"/>
        </w:rPr>
      </w:pPr>
      <w:r w:rsidRPr="000E0388">
        <w:rPr>
          <w:rFonts w:ascii="Arial" w:hAnsi="Arial" w:cs="Arial"/>
          <w:sz w:val="24"/>
        </w:rPr>
        <w:t>La cantidad máxima de 600 euros, se destinará para las ayudas a deportistas de alto nivel.</w:t>
      </w:r>
    </w:p>
    <w:p w14:paraId="59479E3E" w14:textId="2B8E9441" w:rsidR="007973E2" w:rsidRPr="000E0388" w:rsidRDefault="007973E2" w:rsidP="000E0388">
      <w:pPr>
        <w:widowControl w:val="0"/>
        <w:autoSpaceDE w:val="0"/>
        <w:autoSpaceDN w:val="0"/>
        <w:adjustRightInd w:val="0"/>
        <w:ind w:right="-1"/>
        <w:jc w:val="both"/>
        <w:rPr>
          <w:rFonts w:ascii="Arial" w:hAnsi="Arial" w:cs="Arial"/>
          <w:sz w:val="24"/>
        </w:rPr>
      </w:pPr>
    </w:p>
    <w:p w14:paraId="17DA5264" w14:textId="25B7BD58" w:rsidR="007973E2" w:rsidRPr="000E0388" w:rsidRDefault="007973E2" w:rsidP="000E0388">
      <w:pPr>
        <w:widowControl w:val="0"/>
        <w:autoSpaceDE w:val="0"/>
        <w:autoSpaceDN w:val="0"/>
        <w:adjustRightInd w:val="0"/>
        <w:ind w:right="-1"/>
        <w:jc w:val="both"/>
        <w:rPr>
          <w:rFonts w:ascii="Arial" w:hAnsi="Arial" w:cs="Arial"/>
          <w:sz w:val="24"/>
        </w:rPr>
      </w:pPr>
      <w:r w:rsidRPr="000E0388">
        <w:rPr>
          <w:rFonts w:ascii="Arial" w:hAnsi="Arial" w:cs="Arial"/>
          <w:sz w:val="24"/>
        </w:rPr>
        <w:t>Las partidas de gastos que tras resolver las solicitudes presentadas del año en curso no se agoten, se podrán destinar a las otras materias cuyas partidas se hayan agotado.</w:t>
      </w:r>
    </w:p>
    <w:p w14:paraId="08AE6C3B" w14:textId="77777777" w:rsidR="00B54B15" w:rsidRPr="000E0388" w:rsidRDefault="00B54B15" w:rsidP="000E0388">
      <w:pPr>
        <w:widowControl w:val="0"/>
        <w:autoSpaceDE w:val="0"/>
        <w:autoSpaceDN w:val="0"/>
        <w:adjustRightInd w:val="0"/>
        <w:ind w:right="-1"/>
        <w:jc w:val="both"/>
        <w:rPr>
          <w:rFonts w:ascii="Arial" w:hAnsi="Arial" w:cs="Arial"/>
          <w:sz w:val="24"/>
        </w:rPr>
      </w:pPr>
    </w:p>
    <w:p w14:paraId="267AB65A" w14:textId="77777777" w:rsidR="00B54B15" w:rsidRPr="000E0388" w:rsidRDefault="00B54B15" w:rsidP="000E0388">
      <w:pPr>
        <w:widowControl w:val="0"/>
        <w:autoSpaceDE w:val="0"/>
        <w:autoSpaceDN w:val="0"/>
        <w:adjustRightInd w:val="0"/>
        <w:ind w:right="-1"/>
        <w:jc w:val="both"/>
        <w:rPr>
          <w:rFonts w:ascii="Arial" w:hAnsi="Arial" w:cs="Arial"/>
          <w:sz w:val="24"/>
        </w:rPr>
      </w:pPr>
      <w:r w:rsidRPr="000E0388">
        <w:rPr>
          <w:rFonts w:ascii="Arial" w:hAnsi="Arial" w:cs="Arial"/>
          <w:sz w:val="24"/>
        </w:rPr>
        <w:t>Todas las subvenciones tendrán carácter voluntario y no serán invocables  como precedentes.</w:t>
      </w:r>
    </w:p>
    <w:p w14:paraId="4CB266E6" w14:textId="77777777" w:rsidR="00B54B15" w:rsidRPr="000E0388" w:rsidRDefault="00B54B15" w:rsidP="000E0388">
      <w:pPr>
        <w:widowControl w:val="0"/>
        <w:autoSpaceDE w:val="0"/>
        <w:autoSpaceDN w:val="0"/>
        <w:adjustRightInd w:val="0"/>
        <w:ind w:right="-1"/>
        <w:jc w:val="both"/>
        <w:rPr>
          <w:rFonts w:ascii="Arial" w:hAnsi="Arial" w:cs="Arial"/>
          <w:sz w:val="24"/>
        </w:rPr>
      </w:pPr>
    </w:p>
    <w:p w14:paraId="732254FA" w14:textId="77777777" w:rsidR="00694E68" w:rsidRPr="000E0388" w:rsidRDefault="00694E68" w:rsidP="000E0388">
      <w:pPr>
        <w:widowControl w:val="0"/>
        <w:autoSpaceDE w:val="0"/>
        <w:autoSpaceDN w:val="0"/>
        <w:adjustRightInd w:val="0"/>
        <w:ind w:right="-1"/>
        <w:jc w:val="both"/>
        <w:rPr>
          <w:rFonts w:ascii="Arial" w:hAnsi="Arial" w:cs="Arial"/>
          <w:b/>
          <w:sz w:val="24"/>
        </w:rPr>
      </w:pPr>
      <w:r w:rsidRPr="000E0388">
        <w:rPr>
          <w:rFonts w:ascii="Arial" w:hAnsi="Arial" w:cs="Arial"/>
          <w:b/>
          <w:sz w:val="24"/>
        </w:rPr>
        <w:t xml:space="preserve">Artículo 4. Procedimiento para la Concesión de la Subvención </w:t>
      </w:r>
    </w:p>
    <w:p w14:paraId="0722E958" w14:textId="77777777" w:rsidR="00694E68" w:rsidRPr="000E0388" w:rsidRDefault="00694E68" w:rsidP="000E0388">
      <w:pPr>
        <w:widowControl w:val="0"/>
        <w:autoSpaceDE w:val="0"/>
        <w:autoSpaceDN w:val="0"/>
        <w:adjustRightInd w:val="0"/>
        <w:ind w:right="-1"/>
        <w:jc w:val="both"/>
        <w:rPr>
          <w:rFonts w:ascii="Arial" w:hAnsi="Arial" w:cs="Arial"/>
          <w:sz w:val="24"/>
        </w:rPr>
      </w:pPr>
    </w:p>
    <w:p w14:paraId="615E8572" w14:textId="0B1E201E" w:rsidR="00F32CDA" w:rsidRPr="000E0388" w:rsidRDefault="00694E68" w:rsidP="000E0388">
      <w:pPr>
        <w:widowControl w:val="0"/>
        <w:autoSpaceDE w:val="0"/>
        <w:autoSpaceDN w:val="0"/>
        <w:adjustRightInd w:val="0"/>
        <w:ind w:right="-1"/>
        <w:jc w:val="both"/>
        <w:rPr>
          <w:rFonts w:ascii="Arial" w:hAnsi="Arial" w:cs="Arial"/>
          <w:sz w:val="24"/>
        </w:rPr>
      </w:pPr>
      <w:r w:rsidRPr="000E0388">
        <w:rPr>
          <w:rFonts w:ascii="Arial" w:hAnsi="Arial" w:cs="Arial"/>
          <w:sz w:val="24"/>
        </w:rPr>
        <w:t xml:space="preserve">La convocatoria de estas subvenciones se efectuará por la Alcaldía, mediante anuncio que será publicado en el Tablón de Anuncios y en </w:t>
      </w:r>
      <w:r w:rsidR="005500EE" w:rsidRPr="000E0388">
        <w:rPr>
          <w:rFonts w:ascii="Arial" w:hAnsi="Arial" w:cs="Arial"/>
          <w:sz w:val="24"/>
        </w:rPr>
        <w:t>www.</w:t>
      </w:r>
      <w:r w:rsidR="004E7DAA" w:rsidRPr="000E0388">
        <w:rPr>
          <w:rFonts w:ascii="Arial" w:hAnsi="Arial" w:cs="Arial"/>
          <w:sz w:val="24"/>
        </w:rPr>
        <w:t>kanpezu</w:t>
      </w:r>
      <w:r w:rsidR="005500EE" w:rsidRPr="000E0388">
        <w:rPr>
          <w:rFonts w:ascii="Arial" w:hAnsi="Arial" w:cs="Arial"/>
          <w:sz w:val="24"/>
        </w:rPr>
        <w:t>.</w:t>
      </w:r>
      <w:r w:rsidR="00BA4680" w:rsidRPr="000E0388">
        <w:rPr>
          <w:rFonts w:ascii="Arial" w:hAnsi="Arial" w:cs="Arial"/>
          <w:sz w:val="24"/>
        </w:rPr>
        <w:t>eus</w:t>
      </w:r>
      <w:r w:rsidR="005500EE" w:rsidRPr="000E0388">
        <w:rPr>
          <w:rFonts w:ascii="Arial" w:hAnsi="Arial" w:cs="Arial"/>
          <w:sz w:val="24"/>
        </w:rPr>
        <w:t>,</w:t>
      </w:r>
      <w:r w:rsidR="00F32CDA" w:rsidRPr="000E0388">
        <w:rPr>
          <w:rFonts w:ascii="Arial" w:hAnsi="Arial" w:cs="Arial"/>
          <w:sz w:val="24"/>
        </w:rPr>
        <w:t xml:space="preserve"> salvo los proyectos supralocales en materia de euskera que se podrán presentar en cualquier momento del ejercicio </w:t>
      </w:r>
      <w:r w:rsidR="004E7DAA" w:rsidRPr="000E0388">
        <w:rPr>
          <w:rFonts w:ascii="Arial" w:hAnsi="Arial" w:cs="Arial"/>
          <w:sz w:val="24"/>
        </w:rPr>
        <w:t>en curso.</w:t>
      </w:r>
    </w:p>
    <w:p w14:paraId="02325443" w14:textId="77777777" w:rsidR="00694E68" w:rsidRPr="000E0388" w:rsidRDefault="00694E68" w:rsidP="000E0388">
      <w:pPr>
        <w:widowControl w:val="0"/>
        <w:autoSpaceDE w:val="0"/>
        <w:autoSpaceDN w:val="0"/>
        <w:adjustRightInd w:val="0"/>
        <w:ind w:right="-1"/>
        <w:jc w:val="both"/>
        <w:rPr>
          <w:rFonts w:ascii="Arial" w:hAnsi="Arial" w:cs="Arial"/>
          <w:sz w:val="24"/>
        </w:rPr>
      </w:pPr>
    </w:p>
    <w:p w14:paraId="5FD74CC1" w14:textId="77777777" w:rsidR="00694E68" w:rsidRPr="000E0388" w:rsidRDefault="00694E68" w:rsidP="000E0388">
      <w:pPr>
        <w:widowControl w:val="0"/>
        <w:autoSpaceDE w:val="0"/>
        <w:autoSpaceDN w:val="0"/>
        <w:adjustRightInd w:val="0"/>
        <w:ind w:right="-1"/>
        <w:jc w:val="both"/>
        <w:rPr>
          <w:rFonts w:ascii="Arial" w:hAnsi="Arial" w:cs="Arial"/>
          <w:sz w:val="24"/>
        </w:rPr>
      </w:pPr>
      <w:r w:rsidRPr="000E0388">
        <w:rPr>
          <w:rFonts w:ascii="Arial" w:hAnsi="Arial" w:cs="Arial"/>
          <w:sz w:val="24"/>
        </w:rPr>
        <w:t>Presentación de solicitudes:</w:t>
      </w:r>
    </w:p>
    <w:p w14:paraId="61A86DB7" w14:textId="77777777" w:rsidR="00694E68" w:rsidRPr="000E0388" w:rsidRDefault="00694E68" w:rsidP="000E0388">
      <w:pPr>
        <w:widowControl w:val="0"/>
        <w:autoSpaceDE w:val="0"/>
        <w:autoSpaceDN w:val="0"/>
        <w:adjustRightInd w:val="0"/>
        <w:ind w:right="-1"/>
        <w:jc w:val="both"/>
        <w:rPr>
          <w:rFonts w:ascii="Arial" w:hAnsi="Arial" w:cs="Arial"/>
          <w:sz w:val="24"/>
        </w:rPr>
      </w:pPr>
    </w:p>
    <w:p w14:paraId="15860204" w14:textId="77777777" w:rsidR="00694E68" w:rsidRPr="000E0388" w:rsidRDefault="00694E68" w:rsidP="000E0388">
      <w:pPr>
        <w:widowControl w:val="0"/>
        <w:autoSpaceDE w:val="0"/>
        <w:autoSpaceDN w:val="0"/>
        <w:adjustRightInd w:val="0"/>
        <w:ind w:right="-1"/>
        <w:jc w:val="both"/>
        <w:rPr>
          <w:rFonts w:ascii="Arial" w:hAnsi="Arial" w:cs="Arial"/>
          <w:sz w:val="24"/>
        </w:rPr>
      </w:pPr>
      <w:r w:rsidRPr="000E0388">
        <w:rPr>
          <w:rFonts w:ascii="Arial" w:hAnsi="Arial" w:cs="Arial"/>
          <w:sz w:val="24"/>
        </w:rPr>
        <w:t>La solicitud según modelo oficial (Anexo I), dirigida a</w:t>
      </w:r>
      <w:r w:rsidR="005500EE" w:rsidRPr="000E0388">
        <w:rPr>
          <w:rFonts w:ascii="Arial" w:hAnsi="Arial" w:cs="Arial"/>
          <w:sz w:val="24"/>
        </w:rPr>
        <w:t xml:space="preserve"> </w:t>
      </w:r>
      <w:r w:rsidRPr="000E0388">
        <w:rPr>
          <w:rFonts w:ascii="Arial" w:hAnsi="Arial" w:cs="Arial"/>
          <w:sz w:val="24"/>
        </w:rPr>
        <w:t>l</w:t>
      </w:r>
      <w:r w:rsidR="005500EE" w:rsidRPr="000E0388">
        <w:rPr>
          <w:rFonts w:ascii="Arial" w:hAnsi="Arial" w:cs="Arial"/>
          <w:sz w:val="24"/>
        </w:rPr>
        <w:t>a Alcald</w:t>
      </w:r>
      <w:r w:rsidR="00A65655" w:rsidRPr="000E0388">
        <w:rPr>
          <w:rFonts w:ascii="Arial" w:hAnsi="Arial" w:cs="Arial"/>
          <w:sz w:val="24"/>
        </w:rPr>
        <w:t>í</w:t>
      </w:r>
      <w:r w:rsidR="005500EE" w:rsidRPr="000E0388">
        <w:rPr>
          <w:rFonts w:ascii="Arial" w:hAnsi="Arial" w:cs="Arial"/>
          <w:sz w:val="24"/>
        </w:rPr>
        <w:t>a</w:t>
      </w:r>
      <w:r w:rsidRPr="000E0388">
        <w:rPr>
          <w:rFonts w:ascii="Arial" w:hAnsi="Arial" w:cs="Arial"/>
          <w:sz w:val="24"/>
        </w:rPr>
        <w:t xml:space="preserve"> del Ayuntamiento, se presentará en el Registro de entrada del Ayuntamiento o por cualquiera de los medios señalados en el artículo </w:t>
      </w:r>
      <w:r w:rsidR="008F1DD8" w:rsidRPr="000E0388">
        <w:rPr>
          <w:rFonts w:ascii="Arial" w:hAnsi="Arial" w:cs="Arial"/>
          <w:sz w:val="24"/>
        </w:rPr>
        <w:t>16</w:t>
      </w:r>
      <w:r w:rsidRPr="000E0388">
        <w:rPr>
          <w:rFonts w:ascii="Arial" w:hAnsi="Arial" w:cs="Arial"/>
          <w:sz w:val="24"/>
        </w:rPr>
        <w:t xml:space="preserve"> de la Ley 3</w:t>
      </w:r>
      <w:r w:rsidR="008F1DD8" w:rsidRPr="000E0388">
        <w:rPr>
          <w:rFonts w:ascii="Arial" w:hAnsi="Arial" w:cs="Arial"/>
          <w:sz w:val="24"/>
        </w:rPr>
        <w:t>9</w:t>
      </w:r>
      <w:r w:rsidRPr="000E0388">
        <w:rPr>
          <w:rFonts w:ascii="Arial" w:hAnsi="Arial" w:cs="Arial"/>
          <w:sz w:val="24"/>
        </w:rPr>
        <w:t>/</w:t>
      </w:r>
      <w:r w:rsidR="008F1DD8" w:rsidRPr="000E0388">
        <w:rPr>
          <w:rFonts w:ascii="Arial" w:hAnsi="Arial" w:cs="Arial"/>
          <w:sz w:val="24"/>
        </w:rPr>
        <w:t>2015</w:t>
      </w:r>
      <w:r w:rsidRPr="000E0388">
        <w:rPr>
          <w:rFonts w:ascii="Arial" w:hAnsi="Arial" w:cs="Arial"/>
          <w:sz w:val="24"/>
        </w:rPr>
        <w:t>, del Procedimiento Administrativo Común</w:t>
      </w:r>
      <w:r w:rsidR="008F1DD8" w:rsidRPr="000E0388">
        <w:rPr>
          <w:rFonts w:ascii="Arial" w:hAnsi="Arial" w:cs="Arial"/>
          <w:sz w:val="24"/>
        </w:rPr>
        <w:t xml:space="preserve"> de las Administraciones Públicas</w:t>
      </w:r>
      <w:r w:rsidRPr="000E0388">
        <w:rPr>
          <w:rFonts w:ascii="Arial" w:hAnsi="Arial" w:cs="Arial"/>
          <w:sz w:val="24"/>
        </w:rPr>
        <w:t>, durante un plazo de TREINTA días a contar desde el día siguiente a la publicación del anuncio de la convocatoria, debiendo acompañarse los documentos siguientes:</w:t>
      </w:r>
    </w:p>
    <w:p w14:paraId="51080295" w14:textId="77777777" w:rsidR="00694E68" w:rsidRPr="000E0388" w:rsidRDefault="00694E68" w:rsidP="000E0388">
      <w:pPr>
        <w:widowControl w:val="0"/>
        <w:autoSpaceDE w:val="0"/>
        <w:autoSpaceDN w:val="0"/>
        <w:adjustRightInd w:val="0"/>
        <w:ind w:right="-1"/>
        <w:jc w:val="both"/>
        <w:rPr>
          <w:rFonts w:ascii="Arial" w:hAnsi="Arial" w:cs="Arial"/>
          <w:sz w:val="24"/>
        </w:rPr>
      </w:pPr>
    </w:p>
    <w:p w14:paraId="3B57F1A2" w14:textId="77777777" w:rsidR="00F32CDA" w:rsidRPr="000E0388" w:rsidRDefault="00F32CDA" w:rsidP="000E0388">
      <w:pPr>
        <w:widowControl w:val="0"/>
        <w:autoSpaceDE w:val="0"/>
        <w:autoSpaceDN w:val="0"/>
        <w:adjustRightInd w:val="0"/>
        <w:ind w:right="-1"/>
        <w:jc w:val="both"/>
        <w:rPr>
          <w:rFonts w:ascii="Arial" w:hAnsi="Arial" w:cs="Arial"/>
          <w:sz w:val="24"/>
          <w:u w:val="single"/>
        </w:rPr>
      </w:pPr>
      <w:r w:rsidRPr="000E0388">
        <w:rPr>
          <w:rFonts w:ascii="Arial" w:hAnsi="Arial" w:cs="Arial"/>
          <w:sz w:val="24"/>
          <w:u w:val="single"/>
        </w:rPr>
        <w:t>En materia de cultura:</w:t>
      </w:r>
    </w:p>
    <w:p w14:paraId="4F9F227D" w14:textId="1005BF1A" w:rsidR="00694E68" w:rsidRPr="000E0388" w:rsidRDefault="00694E68" w:rsidP="000E0388">
      <w:pPr>
        <w:widowControl w:val="0"/>
        <w:autoSpaceDE w:val="0"/>
        <w:autoSpaceDN w:val="0"/>
        <w:adjustRightInd w:val="0"/>
        <w:ind w:right="-1"/>
        <w:jc w:val="both"/>
        <w:rPr>
          <w:rFonts w:ascii="Arial" w:hAnsi="Arial" w:cs="Arial"/>
          <w:sz w:val="24"/>
        </w:rPr>
      </w:pPr>
      <w:r w:rsidRPr="000E0388">
        <w:rPr>
          <w:rFonts w:ascii="Arial" w:hAnsi="Arial" w:cs="Arial"/>
          <w:sz w:val="24"/>
        </w:rPr>
        <w:t>Para Actividades: Proyecto de la actividad o programa con</w:t>
      </w:r>
      <w:r w:rsidR="008E418A" w:rsidRPr="000E0388">
        <w:rPr>
          <w:rFonts w:ascii="Arial" w:hAnsi="Arial" w:cs="Arial"/>
          <w:sz w:val="24"/>
        </w:rPr>
        <w:t>forme al modelo del Anexo II.</w:t>
      </w:r>
    </w:p>
    <w:p w14:paraId="26FAED9A" w14:textId="77777777" w:rsidR="00694E68" w:rsidRPr="000E0388" w:rsidRDefault="00694E68" w:rsidP="000E0388">
      <w:pPr>
        <w:ind w:right="-1"/>
        <w:jc w:val="both"/>
        <w:rPr>
          <w:rFonts w:ascii="Arial" w:hAnsi="Arial" w:cs="Arial"/>
          <w:sz w:val="24"/>
        </w:rPr>
      </w:pPr>
    </w:p>
    <w:p w14:paraId="0379FEC5" w14:textId="77777777" w:rsidR="00694E68" w:rsidRPr="000E0388" w:rsidRDefault="00694E68" w:rsidP="000E0388">
      <w:pPr>
        <w:widowControl w:val="0"/>
        <w:autoSpaceDE w:val="0"/>
        <w:autoSpaceDN w:val="0"/>
        <w:adjustRightInd w:val="0"/>
        <w:ind w:right="-1"/>
        <w:jc w:val="both"/>
        <w:rPr>
          <w:rFonts w:ascii="Arial" w:hAnsi="Arial" w:cs="Arial"/>
          <w:sz w:val="24"/>
          <w:u w:val="single"/>
        </w:rPr>
      </w:pPr>
      <w:r w:rsidRPr="000E0388">
        <w:rPr>
          <w:rFonts w:ascii="Arial" w:hAnsi="Arial" w:cs="Arial"/>
          <w:sz w:val="24"/>
          <w:u w:val="single"/>
        </w:rPr>
        <w:t xml:space="preserve">Para Becas: </w:t>
      </w:r>
    </w:p>
    <w:p w14:paraId="7A2F8C87" w14:textId="77777777" w:rsidR="00694E68" w:rsidRPr="000E0388" w:rsidRDefault="00694E68" w:rsidP="000E0388">
      <w:pPr>
        <w:widowControl w:val="0"/>
        <w:autoSpaceDE w:val="0"/>
        <w:autoSpaceDN w:val="0"/>
        <w:adjustRightInd w:val="0"/>
        <w:ind w:right="-1"/>
        <w:jc w:val="both"/>
        <w:rPr>
          <w:rFonts w:ascii="Arial" w:hAnsi="Arial" w:cs="Arial"/>
          <w:sz w:val="24"/>
        </w:rPr>
      </w:pPr>
      <w:r w:rsidRPr="000E0388">
        <w:rPr>
          <w:rFonts w:ascii="Arial" w:hAnsi="Arial" w:cs="Arial"/>
          <w:sz w:val="24"/>
        </w:rPr>
        <w:t>* Programa de Formación. * Certificado del Centro donde conste la matriculación. * Justificante del pago de la matrícula.</w:t>
      </w:r>
    </w:p>
    <w:p w14:paraId="0D2F0365" w14:textId="77777777" w:rsidR="00694E68" w:rsidRPr="000E0388" w:rsidRDefault="00694E68" w:rsidP="000E0388">
      <w:pPr>
        <w:widowControl w:val="0"/>
        <w:autoSpaceDE w:val="0"/>
        <w:autoSpaceDN w:val="0"/>
        <w:adjustRightInd w:val="0"/>
        <w:ind w:right="-1"/>
        <w:jc w:val="both"/>
        <w:rPr>
          <w:rFonts w:ascii="Arial" w:hAnsi="Arial" w:cs="Arial"/>
          <w:sz w:val="24"/>
        </w:rPr>
      </w:pPr>
    </w:p>
    <w:p w14:paraId="601A730D" w14:textId="014A88BE" w:rsidR="00694E68" w:rsidRPr="000E0388" w:rsidRDefault="00694E68" w:rsidP="000E0388">
      <w:pPr>
        <w:widowControl w:val="0"/>
        <w:autoSpaceDE w:val="0"/>
        <w:autoSpaceDN w:val="0"/>
        <w:adjustRightInd w:val="0"/>
        <w:ind w:right="-1"/>
        <w:jc w:val="both"/>
        <w:rPr>
          <w:rFonts w:ascii="Arial" w:hAnsi="Arial" w:cs="Arial"/>
          <w:sz w:val="24"/>
        </w:rPr>
      </w:pPr>
      <w:r w:rsidRPr="000E0388">
        <w:rPr>
          <w:rFonts w:ascii="Arial" w:hAnsi="Arial" w:cs="Arial"/>
          <w:sz w:val="24"/>
        </w:rPr>
        <w:t xml:space="preserve">Para Ayudas para la adquisición de material para las agrupaciones artísticas amateurs: material instrumental, partituras, material teatral/vestuario, etc : </w:t>
      </w:r>
      <w:r w:rsidR="00740A56" w:rsidRPr="000E0388">
        <w:rPr>
          <w:rFonts w:ascii="Arial" w:hAnsi="Arial" w:cs="Arial"/>
          <w:sz w:val="24"/>
        </w:rPr>
        <w:t>conforme al modelo del Anexo II.</w:t>
      </w:r>
    </w:p>
    <w:p w14:paraId="71BCB5E0" w14:textId="77777777" w:rsidR="00694E68" w:rsidRPr="000E0388" w:rsidRDefault="00694E68" w:rsidP="000E0388">
      <w:pPr>
        <w:widowControl w:val="0"/>
        <w:autoSpaceDE w:val="0"/>
        <w:autoSpaceDN w:val="0"/>
        <w:adjustRightInd w:val="0"/>
        <w:ind w:right="-1"/>
        <w:jc w:val="both"/>
        <w:rPr>
          <w:rFonts w:ascii="Arial" w:hAnsi="Arial" w:cs="Arial"/>
          <w:sz w:val="24"/>
        </w:rPr>
      </w:pPr>
    </w:p>
    <w:p w14:paraId="6F9A51C0" w14:textId="77777777" w:rsidR="00167C3C" w:rsidRPr="000E0388" w:rsidRDefault="00167C3C" w:rsidP="000E0388">
      <w:pPr>
        <w:widowControl w:val="0"/>
        <w:autoSpaceDE w:val="0"/>
        <w:autoSpaceDN w:val="0"/>
        <w:adjustRightInd w:val="0"/>
        <w:ind w:right="-1"/>
        <w:jc w:val="both"/>
        <w:rPr>
          <w:rFonts w:ascii="Arial" w:hAnsi="Arial" w:cs="Arial"/>
          <w:sz w:val="24"/>
          <w:u w:val="single"/>
        </w:rPr>
      </w:pPr>
      <w:r w:rsidRPr="000E0388">
        <w:rPr>
          <w:rFonts w:ascii="Arial" w:hAnsi="Arial" w:cs="Arial"/>
          <w:sz w:val="24"/>
          <w:u w:val="single"/>
        </w:rPr>
        <w:t>En materia de euskera:</w:t>
      </w:r>
    </w:p>
    <w:p w14:paraId="0E3F2ADD" w14:textId="77777777" w:rsidR="00167C3C" w:rsidRPr="000E0388" w:rsidRDefault="00167C3C" w:rsidP="000E0388">
      <w:pPr>
        <w:widowControl w:val="0"/>
        <w:autoSpaceDE w:val="0"/>
        <w:autoSpaceDN w:val="0"/>
        <w:adjustRightInd w:val="0"/>
        <w:ind w:right="-1"/>
        <w:jc w:val="both"/>
        <w:rPr>
          <w:rFonts w:ascii="Arial" w:hAnsi="Arial" w:cs="Arial"/>
          <w:sz w:val="24"/>
        </w:rPr>
      </w:pPr>
      <w:r w:rsidRPr="000E0388">
        <w:rPr>
          <w:rFonts w:ascii="Arial" w:hAnsi="Arial" w:cs="Arial"/>
          <w:sz w:val="24"/>
        </w:rPr>
        <w:t xml:space="preserve">Para las Becas: </w:t>
      </w:r>
    </w:p>
    <w:p w14:paraId="285C1A5B" w14:textId="77777777" w:rsidR="00167C3C" w:rsidRPr="000E0388" w:rsidRDefault="00167C3C" w:rsidP="000E0388">
      <w:pPr>
        <w:widowControl w:val="0"/>
        <w:autoSpaceDE w:val="0"/>
        <w:autoSpaceDN w:val="0"/>
        <w:adjustRightInd w:val="0"/>
        <w:ind w:right="-1"/>
        <w:jc w:val="both"/>
        <w:rPr>
          <w:rFonts w:ascii="Arial" w:hAnsi="Arial" w:cs="Arial"/>
          <w:sz w:val="24"/>
        </w:rPr>
      </w:pPr>
      <w:r w:rsidRPr="000E0388">
        <w:rPr>
          <w:rFonts w:ascii="Arial" w:hAnsi="Arial" w:cs="Arial"/>
          <w:sz w:val="24"/>
        </w:rPr>
        <w:t xml:space="preserve">* Fotocopia DNI </w:t>
      </w:r>
    </w:p>
    <w:p w14:paraId="706BE621" w14:textId="77777777" w:rsidR="00167C3C" w:rsidRPr="000E0388" w:rsidRDefault="00167C3C" w:rsidP="000E0388">
      <w:pPr>
        <w:widowControl w:val="0"/>
        <w:autoSpaceDE w:val="0"/>
        <w:autoSpaceDN w:val="0"/>
        <w:adjustRightInd w:val="0"/>
        <w:ind w:right="-1"/>
        <w:jc w:val="both"/>
        <w:rPr>
          <w:rFonts w:ascii="Arial" w:hAnsi="Arial" w:cs="Arial"/>
          <w:sz w:val="24"/>
        </w:rPr>
      </w:pPr>
      <w:r w:rsidRPr="000E0388">
        <w:rPr>
          <w:rFonts w:ascii="Arial" w:hAnsi="Arial" w:cs="Arial"/>
          <w:sz w:val="24"/>
        </w:rPr>
        <w:t>* Justificante de la Entidad Bancaria del pago de la matrícula.</w:t>
      </w:r>
    </w:p>
    <w:p w14:paraId="76686E5B" w14:textId="77777777" w:rsidR="00167C3C" w:rsidRPr="000E0388" w:rsidRDefault="00167C3C" w:rsidP="000E0388">
      <w:pPr>
        <w:widowControl w:val="0"/>
        <w:autoSpaceDE w:val="0"/>
        <w:autoSpaceDN w:val="0"/>
        <w:adjustRightInd w:val="0"/>
        <w:ind w:right="-1"/>
        <w:jc w:val="both"/>
        <w:rPr>
          <w:rFonts w:ascii="Arial" w:hAnsi="Arial" w:cs="Arial"/>
          <w:sz w:val="24"/>
        </w:rPr>
      </w:pPr>
      <w:r w:rsidRPr="000E0388">
        <w:rPr>
          <w:rFonts w:ascii="Arial" w:hAnsi="Arial" w:cs="Arial"/>
          <w:sz w:val="24"/>
        </w:rPr>
        <w:lastRenderedPageBreak/>
        <w:t xml:space="preserve">* Justificante de matrícula en Euskaltegi u otro Organismo Oficial, expedido por el mismo. En caso de internado deberán ir desglosados los gastos de enseñanza y los de manutención y alojamiento. </w:t>
      </w:r>
    </w:p>
    <w:p w14:paraId="1F5E8854" w14:textId="77777777" w:rsidR="00167C3C" w:rsidRPr="000E0388" w:rsidRDefault="00167C3C" w:rsidP="000E0388">
      <w:pPr>
        <w:widowControl w:val="0"/>
        <w:autoSpaceDE w:val="0"/>
        <w:autoSpaceDN w:val="0"/>
        <w:adjustRightInd w:val="0"/>
        <w:ind w:right="-1"/>
        <w:jc w:val="both"/>
        <w:rPr>
          <w:rFonts w:ascii="Arial" w:hAnsi="Arial" w:cs="Arial"/>
          <w:sz w:val="24"/>
        </w:rPr>
      </w:pPr>
      <w:r w:rsidRPr="000E0388">
        <w:rPr>
          <w:rFonts w:ascii="Arial" w:hAnsi="Arial" w:cs="Arial"/>
          <w:sz w:val="24"/>
        </w:rPr>
        <w:t>*</w:t>
      </w:r>
      <w:r w:rsidR="00B17EBD" w:rsidRPr="000E0388">
        <w:rPr>
          <w:rFonts w:ascii="Arial" w:hAnsi="Arial" w:cs="Arial"/>
          <w:sz w:val="24"/>
        </w:rPr>
        <w:t xml:space="preserve"> </w:t>
      </w:r>
      <w:r w:rsidRPr="000E0388">
        <w:rPr>
          <w:rFonts w:ascii="Arial" w:hAnsi="Arial" w:cs="Arial"/>
          <w:sz w:val="24"/>
        </w:rPr>
        <w:t>En los cursos organizados por el Ayuntamiento de Campezo, será necesario informe emitido por el profesor</w:t>
      </w:r>
      <w:r w:rsidR="00B17EBD" w:rsidRPr="000E0388">
        <w:rPr>
          <w:rFonts w:ascii="Arial" w:hAnsi="Arial" w:cs="Arial"/>
          <w:sz w:val="24"/>
        </w:rPr>
        <w:t xml:space="preserve"> o profesora</w:t>
      </w:r>
      <w:r w:rsidRPr="000E0388">
        <w:rPr>
          <w:rFonts w:ascii="Arial" w:hAnsi="Arial" w:cs="Arial"/>
          <w:sz w:val="24"/>
        </w:rPr>
        <w:t>, referente a la justificación de la asistencia del 75 por ciento.</w:t>
      </w:r>
    </w:p>
    <w:p w14:paraId="08A0CE51" w14:textId="77777777" w:rsidR="00167C3C" w:rsidRPr="000E0388" w:rsidRDefault="00167C3C" w:rsidP="000E0388">
      <w:pPr>
        <w:widowControl w:val="0"/>
        <w:autoSpaceDE w:val="0"/>
        <w:autoSpaceDN w:val="0"/>
        <w:adjustRightInd w:val="0"/>
        <w:ind w:right="-1"/>
        <w:jc w:val="both"/>
        <w:rPr>
          <w:rFonts w:ascii="Arial" w:hAnsi="Arial" w:cs="Arial"/>
          <w:sz w:val="24"/>
        </w:rPr>
      </w:pPr>
      <w:r w:rsidRPr="000E0388">
        <w:rPr>
          <w:rFonts w:ascii="Arial" w:hAnsi="Arial" w:cs="Arial"/>
          <w:sz w:val="24"/>
        </w:rPr>
        <w:t>*Justificación de asistencia hasta el 75 por ciento de las clases expedido por el Euskaltegi u otro Organismo Oficial y/o en caso de no poderse justificar la asistencia, que deberá estar producida por una causa mayor y justificada con la documentación pertinente, superación de curso o Perfil Expedido por Euskaltegi u organismo que corresponda.</w:t>
      </w:r>
    </w:p>
    <w:p w14:paraId="55E32DF9" w14:textId="77777777" w:rsidR="00167C3C" w:rsidRPr="000E0388" w:rsidRDefault="00167C3C" w:rsidP="000E0388">
      <w:pPr>
        <w:widowControl w:val="0"/>
        <w:autoSpaceDE w:val="0"/>
        <w:autoSpaceDN w:val="0"/>
        <w:adjustRightInd w:val="0"/>
        <w:ind w:right="-1"/>
        <w:jc w:val="both"/>
        <w:rPr>
          <w:rFonts w:ascii="Arial" w:hAnsi="Arial" w:cs="Arial"/>
          <w:sz w:val="24"/>
        </w:rPr>
      </w:pPr>
    </w:p>
    <w:p w14:paraId="07679236" w14:textId="2C9A54D1" w:rsidR="00167C3C" w:rsidRPr="000E0388" w:rsidRDefault="00167C3C" w:rsidP="000E0388">
      <w:pPr>
        <w:widowControl w:val="0"/>
        <w:autoSpaceDE w:val="0"/>
        <w:autoSpaceDN w:val="0"/>
        <w:adjustRightInd w:val="0"/>
        <w:ind w:right="-1"/>
        <w:jc w:val="both"/>
        <w:rPr>
          <w:rFonts w:ascii="Arial" w:hAnsi="Arial" w:cs="Arial"/>
          <w:sz w:val="24"/>
        </w:rPr>
      </w:pPr>
      <w:r w:rsidRPr="000E0388">
        <w:rPr>
          <w:rFonts w:ascii="Arial" w:hAnsi="Arial" w:cs="Arial"/>
          <w:sz w:val="24"/>
        </w:rPr>
        <w:t>Proyectos Supralocales:</w:t>
      </w:r>
      <w:r w:rsidR="00243ACE" w:rsidRPr="000E0388">
        <w:rPr>
          <w:rFonts w:ascii="Arial" w:hAnsi="Arial" w:cs="Arial"/>
          <w:sz w:val="24"/>
        </w:rPr>
        <w:t xml:space="preserve"> conforme el modelo del Anexo II.</w:t>
      </w:r>
    </w:p>
    <w:p w14:paraId="28317E2D" w14:textId="77777777" w:rsidR="00167C3C" w:rsidRPr="000E0388" w:rsidRDefault="00167C3C" w:rsidP="000E0388">
      <w:pPr>
        <w:widowControl w:val="0"/>
        <w:autoSpaceDE w:val="0"/>
        <w:autoSpaceDN w:val="0"/>
        <w:adjustRightInd w:val="0"/>
        <w:ind w:right="-1"/>
        <w:jc w:val="both"/>
        <w:rPr>
          <w:rFonts w:ascii="Arial" w:hAnsi="Arial" w:cs="Arial"/>
          <w:sz w:val="24"/>
        </w:rPr>
      </w:pPr>
    </w:p>
    <w:p w14:paraId="0DC254C0" w14:textId="77777777" w:rsidR="00167C3C" w:rsidRPr="000E0388" w:rsidRDefault="00167C3C" w:rsidP="000E0388">
      <w:pPr>
        <w:widowControl w:val="0"/>
        <w:autoSpaceDE w:val="0"/>
        <w:autoSpaceDN w:val="0"/>
        <w:adjustRightInd w:val="0"/>
        <w:ind w:right="-1"/>
        <w:jc w:val="both"/>
        <w:rPr>
          <w:rFonts w:ascii="Arial" w:hAnsi="Arial" w:cs="Arial"/>
          <w:sz w:val="24"/>
          <w:u w:val="single"/>
        </w:rPr>
      </w:pPr>
      <w:r w:rsidRPr="000E0388">
        <w:rPr>
          <w:rFonts w:ascii="Arial" w:hAnsi="Arial" w:cs="Arial"/>
          <w:sz w:val="24"/>
          <w:u w:val="single"/>
        </w:rPr>
        <w:t>En materia de deporte:</w:t>
      </w:r>
    </w:p>
    <w:p w14:paraId="7339F967" w14:textId="77777777" w:rsidR="00B17EBD" w:rsidRPr="000E0388" w:rsidRDefault="00167C3C" w:rsidP="000E0388">
      <w:pPr>
        <w:widowControl w:val="0"/>
        <w:autoSpaceDE w:val="0"/>
        <w:autoSpaceDN w:val="0"/>
        <w:adjustRightInd w:val="0"/>
        <w:ind w:right="-1"/>
        <w:jc w:val="both"/>
        <w:rPr>
          <w:rFonts w:ascii="Arial" w:hAnsi="Arial" w:cs="Arial"/>
          <w:sz w:val="24"/>
        </w:rPr>
      </w:pPr>
      <w:r w:rsidRPr="000E0388">
        <w:rPr>
          <w:rFonts w:ascii="Arial" w:hAnsi="Arial" w:cs="Arial"/>
          <w:sz w:val="24"/>
        </w:rPr>
        <w:t xml:space="preserve">Para Actividades: </w:t>
      </w:r>
    </w:p>
    <w:p w14:paraId="1221D257" w14:textId="6BE58275" w:rsidR="00167C3C" w:rsidRPr="000E0388" w:rsidRDefault="00167C3C" w:rsidP="000E0388">
      <w:pPr>
        <w:widowControl w:val="0"/>
        <w:autoSpaceDE w:val="0"/>
        <w:autoSpaceDN w:val="0"/>
        <w:adjustRightInd w:val="0"/>
        <w:ind w:right="-1"/>
        <w:jc w:val="both"/>
        <w:rPr>
          <w:rFonts w:ascii="Arial" w:hAnsi="Arial" w:cs="Arial"/>
          <w:sz w:val="24"/>
        </w:rPr>
      </w:pPr>
      <w:r w:rsidRPr="000E0388">
        <w:rPr>
          <w:rFonts w:ascii="Arial" w:hAnsi="Arial" w:cs="Arial"/>
          <w:sz w:val="24"/>
        </w:rPr>
        <w:t>Proyecto de la actividad o programa con</w:t>
      </w:r>
      <w:r w:rsidR="001978C6" w:rsidRPr="000E0388">
        <w:rPr>
          <w:rFonts w:ascii="Arial" w:hAnsi="Arial" w:cs="Arial"/>
          <w:sz w:val="24"/>
        </w:rPr>
        <w:t>forme al modelo del Anexo II.</w:t>
      </w:r>
    </w:p>
    <w:p w14:paraId="02E8EE5F" w14:textId="77777777" w:rsidR="00167C3C" w:rsidRPr="000E0388" w:rsidRDefault="00167C3C" w:rsidP="000E0388">
      <w:pPr>
        <w:widowControl w:val="0"/>
        <w:autoSpaceDE w:val="0"/>
        <w:autoSpaceDN w:val="0"/>
        <w:adjustRightInd w:val="0"/>
        <w:ind w:right="-1"/>
        <w:jc w:val="both"/>
        <w:rPr>
          <w:rFonts w:ascii="Arial" w:hAnsi="Arial" w:cs="Arial"/>
          <w:sz w:val="24"/>
        </w:rPr>
      </w:pPr>
    </w:p>
    <w:p w14:paraId="3D0D5AC0" w14:textId="77777777" w:rsidR="00167C3C" w:rsidRPr="000E0388" w:rsidRDefault="00167C3C" w:rsidP="000E0388">
      <w:pPr>
        <w:widowControl w:val="0"/>
        <w:autoSpaceDE w:val="0"/>
        <w:autoSpaceDN w:val="0"/>
        <w:adjustRightInd w:val="0"/>
        <w:ind w:right="-1"/>
        <w:jc w:val="both"/>
        <w:rPr>
          <w:rFonts w:ascii="Arial" w:hAnsi="Arial" w:cs="Arial"/>
          <w:sz w:val="24"/>
          <w:u w:val="single"/>
        </w:rPr>
      </w:pPr>
      <w:r w:rsidRPr="000E0388">
        <w:rPr>
          <w:rFonts w:ascii="Arial" w:hAnsi="Arial" w:cs="Arial"/>
          <w:sz w:val="24"/>
          <w:u w:val="single"/>
        </w:rPr>
        <w:t>Para Deportistas de alto nivel:</w:t>
      </w:r>
    </w:p>
    <w:p w14:paraId="445F3FFC" w14:textId="4189D231" w:rsidR="00167C3C" w:rsidRPr="000E0388" w:rsidRDefault="00167C3C" w:rsidP="000E0388">
      <w:pPr>
        <w:widowControl w:val="0"/>
        <w:autoSpaceDE w:val="0"/>
        <w:autoSpaceDN w:val="0"/>
        <w:adjustRightInd w:val="0"/>
        <w:ind w:right="-1"/>
        <w:jc w:val="both"/>
        <w:rPr>
          <w:rFonts w:ascii="Arial" w:hAnsi="Arial" w:cs="Arial"/>
          <w:sz w:val="24"/>
        </w:rPr>
      </w:pPr>
      <w:r w:rsidRPr="000E0388">
        <w:rPr>
          <w:rFonts w:ascii="Arial" w:hAnsi="Arial" w:cs="Arial"/>
          <w:sz w:val="24"/>
        </w:rPr>
        <w:t>*Memoria de las actuaciones que desarrolla</w:t>
      </w:r>
      <w:r w:rsidR="001978C6" w:rsidRPr="000E0388">
        <w:rPr>
          <w:rFonts w:ascii="Arial" w:hAnsi="Arial" w:cs="Arial"/>
          <w:sz w:val="24"/>
        </w:rPr>
        <w:t>: conforme al modelo del Anexo II.</w:t>
      </w:r>
    </w:p>
    <w:p w14:paraId="152674ED" w14:textId="77777777" w:rsidR="00167C3C" w:rsidRPr="000E0388" w:rsidRDefault="00167C3C" w:rsidP="000E0388">
      <w:pPr>
        <w:widowControl w:val="0"/>
        <w:autoSpaceDE w:val="0"/>
        <w:autoSpaceDN w:val="0"/>
        <w:adjustRightInd w:val="0"/>
        <w:ind w:right="-1"/>
        <w:jc w:val="both"/>
        <w:rPr>
          <w:rFonts w:ascii="Arial" w:hAnsi="Arial" w:cs="Arial"/>
          <w:sz w:val="24"/>
        </w:rPr>
      </w:pPr>
      <w:r w:rsidRPr="000E0388">
        <w:rPr>
          <w:rFonts w:ascii="Arial" w:hAnsi="Arial" w:cs="Arial"/>
          <w:sz w:val="24"/>
        </w:rPr>
        <w:t>*Títulos a nivel nacional o internacional conseguidos.</w:t>
      </w:r>
    </w:p>
    <w:p w14:paraId="2EA02856" w14:textId="77777777" w:rsidR="00167C3C" w:rsidRPr="000E0388" w:rsidRDefault="00167C3C" w:rsidP="000E0388">
      <w:pPr>
        <w:widowControl w:val="0"/>
        <w:autoSpaceDE w:val="0"/>
        <w:autoSpaceDN w:val="0"/>
        <w:adjustRightInd w:val="0"/>
        <w:ind w:right="-1"/>
        <w:jc w:val="both"/>
        <w:rPr>
          <w:rFonts w:ascii="Arial" w:hAnsi="Arial" w:cs="Arial"/>
          <w:sz w:val="24"/>
        </w:rPr>
      </w:pPr>
    </w:p>
    <w:p w14:paraId="51382682" w14:textId="77777777" w:rsidR="00694E68" w:rsidRPr="000E0388" w:rsidRDefault="00694E68" w:rsidP="000E0388">
      <w:pPr>
        <w:widowControl w:val="0"/>
        <w:autoSpaceDE w:val="0"/>
        <w:autoSpaceDN w:val="0"/>
        <w:adjustRightInd w:val="0"/>
        <w:ind w:right="-1"/>
        <w:jc w:val="both"/>
        <w:rPr>
          <w:rFonts w:ascii="Arial" w:hAnsi="Arial" w:cs="Arial"/>
          <w:sz w:val="24"/>
        </w:rPr>
      </w:pPr>
      <w:r w:rsidRPr="000E0388">
        <w:rPr>
          <w:rFonts w:ascii="Arial" w:hAnsi="Arial" w:cs="Arial"/>
          <w:sz w:val="24"/>
        </w:rPr>
        <w:t xml:space="preserve">En el supuesto de que los documentos exigidos ya estuvieran en poder del Ayuntamiento, </w:t>
      </w:r>
      <w:r w:rsidR="00B17EBD" w:rsidRPr="000E0388">
        <w:rPr>
          <w:rFonts w:ascii="Arial" w:hAnsi="Arial" w:cs="Arial"/>
          <w:sz w:val="24"/>
        </w:rPr>
        <w:t>la persona</w:t>
      </w:r>
      <w:r w:rsidRPr="000E0388">
        <w:rPr>
          <w:rFonts w:ascii="Arial" w:hAnsi="Arial" w:cs="Arial"/>
          <w:sz w:val="24"/>
        </w:rPr>
        <w:t xml:space="preserve"> solicitante, siempre que no hayan transcurrido más de cinco años desde la finalización del procedimiento al que correspondan, podrá hacer uso de su derecho a no presentarlo, haciendo constar la fecha y el órgano o dependencia en que fueron presentado</w:t>
      </w:r>
      <w:r w:rsidR="00B17EBD" w:rsidRPr="000E0388">
        <w:rPr>
          <w:rFonts w:ascii="Arial" w:hAnsi="Arial" w:cs="Arial"/>
          <w:sz w:val="24"/>
        </w:rPr>
        <w:t>s</w:t>
      </w:r>
      <w:r w:rsidRPr="000E0388">
        <w:rPr>
          <w:rFonts w:ascii="Arial" w:hAnsi="Arial" w:cs="Arial"/>
          <w:sz w:val="24"/>
        </w:rPr>
        <w:t xml:space="preserve"> o emitidos.</w:t>
      </w:r>
    </w:p>
    <w:p w14:paraId="722A3D10" w14:textId="77777777" w:rsidR="00694E68" w:rsidRPr="000E0388" w:rsidRDefault="00694E68" w:rsidP="000E0388">
      <w:pPr>
        <w:widowControl w:val="0"/>
        <w:autoSpaceDE w:val="0"/>
        <w:autoSpaceDN w:val="0"/>
        <w:adjustRightInd w:val="0"/>
        <w:ind w:right="-1"/>
        <w:jc w:val="both"/>
        <w:rPr>
          <w:rFonts w:ascii="Arial" w:hAnsi="Arial" w:cs="Arial"/>
          <w:sz w:val="24"/>
        </w:rPr>
      </w:pPr>
    </w:p>
    <w:p w14:paraId="597587F8" w14:textId="77777777" w:rsidR="00694E68" w:rsidRPr="000E0388" w:rsidRDefault="00694E68" w:rsidP="000E0388">
      <w:pPr>
        <w:widowControl w:val="0"/>
        <w:autoSpaceDE w:val="0"/>
        <w:autoSpaceDN w:val="0"/>
        <w:adjustRightInd w:val="0"/>
        <w:ind w:right="-1"/>
        <w:jc w:val="both"/>
        <w:rPr>
          <w:rFonts w:ascii="Arial" w:hAnsi="Arial" w:cs="Arial"/>
          <w:sz w:val="24"/>
        </w:rPr>
      </w:pPr>
      <w:r w:rsidRPr="000E0388">
        <w:rPr>
          <w:rFonts w:ascii="Arial" w:hAnsi="Arial" w:cs="Arial"/>
          <w:sz w:val="24"/>
        </w:rPr>
        <w:t xml:space="preserve">Podrán presentarse las solicitudes de manera telemática en los términos previstos en la Ley </w:t>
      </w:r>
      <w:r w:rsidR="008F1DD8" w:rsidRPr="000E0388">
        <w:rPr>
          <w:rFonts w:ascii="Arial" w:hAnsi="Arial" w:cs="Arial"/>
          <w:sz w:val="24"/>
        </w:rPr>
        <w:t>39/2015, del Procedimiento Administrativo Común de las Administraciones Públicas</w:t>
      </w:r>
      <w:r w:rsidRPr="000E0388">
        <w:rPr>
          <w:rFonts w:ascii="Arial" w:hAnsi="Arial" w:cs="Arial"/>
          <w:sz w:val="24"/>
        </w:rPr>
        <w:t>.</w:t>
      </w:r>
    </w:p>
    <w:p w14:paraId="0CEE2A5C" w14:textId="77777777" w:rsidR="00694E68" w:rsidRPr="000E0388" w:rsidRDefault="00694E68" w:rsidP="000E0388">
      <w:pPr>
        <w:widowControl w:val="0"/>
        <w:autoSpaceDE w:val="0"/>
        <w:autoSpaceDN w:val="0"/>
        <w:adjustRightInd w:val="0"/>
        <w:ind w:right="-1"/>
        <w:jc w:val="both"/>
        <w:rPr>
          <w:rFonts w:ascii="Arial" w:hAnsi="Arial" w:cs="Arial"/>
          <w:sz w:val="24"/>
        </w:rPr>
      </w:pPr>
    </w:p>
    <w:p w14:paraId="27DBC92A" w14:textId="77777777" w:rsidR="00694E68" w:rsidRPr="000E0388" w:rsidRDefault="00694E68" w:rsidP="000E0388">
      <w:pPr>
        <w:widowControl w:val="0"/>
        <w:autoSpaceDE w:val="0"/>
        <w:autoSpaceDN w:val="0"/>
        <w:adjustRightInd w:val="0"/>
        <w:ind w:right="-1"/>
        <w:jc w:val="both"/>
        <w:rPr>
          <w:rFonts w:ascii="Arial" w:hAnsi="Arial" w:cs="Arial"/>
          <w:sz w:val="24"/>
        </w:rPr>
      </w:pPr>
      <w:r w:rsidRPr="000E0388">
        <w:rPr>
          <w:rFonts w:ascii="Arial" w:hAnsi="Arial" w:cs="Arial"/>
          <w:sz w:val="24"/>
        </w:rPr>
        <w:t>Si la solicitud no reúne todos los requisitos establecidos en esta Ordenanza, el órgano competente requerirá a</w:t>
      </w:r>
      <w:r w:rsidR="00A65655" w:rsidRPr="000E0388">
        <w:rPr>
          <w:rFonts w:ascii="Arial" w:hAnsi="Arial" w:cs="Arial"/>
          <w:sz w:val="24"/>
        </w:rPr>
        <w:t xml:space="preserve"> </w:t>
      </w:r>
      <w:r w:rsidRPr="000E0388">
        <w:rPr>
          <w:rFonts w:ascii="Arial" w:hAnsi="Arial" w:cs="Arial"/>
          <w:sz w:val="24"/>
        </w:rPr>
        <w:t>l</w:t>
      </w:r>
      <w:r w:rsidR="00A65655" w:rsidRPr="000E0388">
        <w:rPr>
          <w:rFonts w:ascii="Arial" w:hAnsi="Arial" w:cs="Arial"/>
          <w:sz w:val="24"/>
        </w:rPr>
        <w:t>a personas</w:t>
      </w:r>
      <w:r w:rsidRPr="000E0388">
        <w:rPr>
          <w:rFonts w:ascii="Arial" w:hAnsi="Arial" w:cs="Arial"/>
          <w:sz w:val="24"/>
        </w:rPr>
        <w:t xml:space="preserve"> </w:t>
      </w:r>
      <w:r w:rsidR="00A65655" w:rsidRPr="000E0388">
        <w:rPr>
          <w:rFonts w:ascii="Arial" w:hAnsi="Arial" w:cs="Arial"/>
          <w:sz w:val="24"/>
        </w:rPr>
        <w:t>interesada</w:t>
      </w:r>
      <w:r w:rsidRPr="000E0388">
        <w:rPr>
          <w:rFonts w:ascii="Arial" w:hAnsi="Arial" w:cs="Arial"/>
          <w:sz w:val="24"/>
        </w:rPr>
        <w:t xml:space="preserve"> para que la subsane en el plazo máximo e improrrogable de diez días, indicándole que si no lo hiciese, se le tendrá por desistido de su solicitud, previa resolución que deberá ser dictada en los términos previstos en el artículo </w:t>
      </w:r>
      <w:r w:rsidR="008F1DD8" w:rsidRPr="000E0388">
        <w:rPr>
          <w:rFonts w:ascii="Arial" w:hAnsi="Arial" w:cs="Arial"/>
          <w:sz w:val="24"/>
        </w:rPr>
        <w:t>21</w:t>
      </w:r>
      <w:r w:rsidRPr="000E0388">
        <w:rPr>
          <w:rFonts w:ascii="Arial" w:hAnsi="Arial" w:cs="Arial"/>
          <w:sz w:val="24"/>
        </w:rPr>
        <w:t xml:space="preserve"> de la Ley</w:t>
      </w:r>
      <w:r w:rsidR="008F1DD8" w:rsidRPr="000E0388">
        <w:rPr>
          <w:rFonts w:ascii="Arial" w:hAnsi="Arial" w:cs="Arial"/>
          <w:sz w:val="24"/>
        </w:rPr>
        <w:t xml:space="preserve"> 39</w:t>
      </w:r>
      <w:r w:rsidRPr="000E0388">
        <w:rPr>
          <w:rFonts w:ascii="Arial" w:hAnsi="Arial" w:cs="Arial"/>
          <w:sz w:val="24"/>
        </w:rPr>
        <w:t>/</w:t>
      </w:r>
      <w:r w:rsidR="008F1DD8" w:rsidRPr="000E0388">
        <w:rPr>
          <w:rFonts w:ascii="Arial" w:hAnsi="Arial" w:cs="Arial"/>
          <w:sz w:val="24"/>
        </w:rPr>
        <w:t>2015</w:t>
      </w:r>
      <w:r w:rsidRPr="000E0388">
        <w:rPr>
          <w:rFonts w:ascii="Arial" w:hAnsi="Arial" w:cs="Arial"/>
          <w:sz w:val="24"/>
        </w:rPr>
        <w:t>.</w:t>
      </w:r>
    </w:p>
    <w:p w14:paraId="35C11D83" w14:textId="77777777" w:rsidR="00694E68" w:rsidRPr="000E0388" w:rsidRDefault="00694E68" w:rsidP="000E0388">
      <w:pPr>
        <w:widowControl w:val="0"/>
        <w:autoSpaceDE w:val="0"/>
        <w:autoSpaceDN w:val="0"/>
        <w:adjustRightInd w:val="0"/>
        <w:ind w:right="-1"/>
        <w:jc w:val="both"/>
        <w:rPr>
          <w:rFonts w:ascii="Arial" w:hAnsi="Arial" w:cs="Arial"/>
          <w:sz w:val="24"/>
        </w:rPr>
      </w:pPr>
    </w:p>
    <w:p w14:paraId="4C95E87B" w14:textId="77777777" w:rsidR="00694E68" w:rsidRPr="000E0388" w:rsidRDefault="00694E68" w:rsidP="000E0388">
      <w:pPr>
        <w:widowControl w:val="0"/>
        <w:autoSpaceDE w:val="0"/>
        <w:autoSpaceDN w:val="0"/>
        <w:adjustRightInd w:val="0"/>
        <w:ind w:right="-1"/>
        <w:jc w:val="both"/>
        <w:rPr>
          <w:rFonts w:ascii="Arial" w:hAnsi="Arial" w:cs="Arial"/>
          <w:sz w:val="24"/>
        </w:rPr>
      </w:pPr>
      <w:r w:rsidRPr="000E0388">
        <w:rPr>
          <w:rFonts w:ascii="Arial" w:hAnsi="Arial" w:cs="Arial"/>
          <w:sz w:val="24"/>
        </w:rPr>
        <w:t>Instrucción del procedimiento:</w:t>
      </w:r>
    </w:p>
    <w:p w14:paraId="2E0491DF" w14:textId="77777777" w:rsidR="00501C3A" w:rsidRPr="000E0388" w:rsidRDefault="00501C3A" w:rsidP="000E0388">
      <w:pPr>
        <w:widowControl w:val="0"/>
        <w:autoSpaceDE w:val="0"/>
        <w:autoSpaceDN w:val="0"/>
        <w:adjustRightInd w:val="0"/>
        <w:ind w:right="-1"/>
        <w:jc w:val="both"/>
        <w:rPr>
          <w:rFonts w:ascii="Arial" w:hAnsi="Arial" w:cs="Arial"/>
          <w:sz w:val="24"/>
        </w:rPr>
      </w:pPr>
    </w:p>
    <w:p w14:paraId="005CF407" w14:textId="77777777" w:rsidR="00501C3A" w:rsidRPr="000E0388" w:rsidRDefault="00501C3A" w:rsidP="000E0388">
      <w:pPr>
        <w:widowControl w:val="0"/>
        <w:autoSpaceDE w:val="0"/>
        <w:autoSpaceDN w:val="0"/>
        <w:adjustRightInd w:val="0"/>
        <w:ind w:right="-1"/>
        <w:jc w:val="both"/>
        <w:rPr>
          <w:rFonts w:ascii="Arial" w:hAnsi="Arial" w:cs="Arial"/>
          <w:sz w:val="24"/>
        </w:rPr>
      </w:pPr>
      <w:r w:rsidRPr="000E0388">
        <w:rPr>
          <w:rFonts w:ascii="Arial" w:hAnsi="Arial" w:cs="Arial"/>
          <w:sz w:val="24"/>
        </w:rPr>
        <w:t xml:space="preserve">El órgano instructor estará presidido por la persona responsable de la Concejalía Delegada del Área, e integrado por </w:t>
      </w:r>
      <w:r w:rsidR="00930C91" w:rsidRPr="000E0388">
        <w:rPr>
          <w:rFonts w:ascii="Arial" w:hAnsi="Arial" w:cs="Arial"/>
          <w:sz w:val="24"/>
        </w:rPr>
        <w:t>la persona Técnica</w:t>
      </w:r>
      <w:r w:rsidRPr="000E0388">
        <w:rPr>
          <w:rFonts w:ascii="Arial" w:hAnsi="Arial" w:cs="Arial"/>
          <w:sz w:val="24"/>
        </w:rPr>
        <w:t xml:space="preserve"> de animación socio cultural de la Cuadrilla de Campezo-Montaña alavesa y un</w:t>
      </w:r>
      <w:r w:rsidR="00A32F8F" w:rsidRPr="000E0388">
        <w:rPr>
          <w:rFonts w:ascii="Arial" w:hAnsi="Arial" w:cs="Arial"/>
          <w:sz w:val="24"/>
        </w:rPr>
        <w:t xml:space="preserve"> o una</w:t>
      </w:r>
      <w:r w:rsidRPr="000E0388">
        <w:rPr>
          <w:rFonts w:ascii="Arial" w:hAnsi="Arial" w:cs="Arial"/>
          <w:sz w:val="24"/>
        </w:rPr>
        <w:t xml:space="preserve"> represen</w:t>
      </w:r>
      <w:r w:rsidR="00930C91" w:rsidRPr="000E0388">
        <w:rPr>
          <w:rFonts w:ascii="Arial" w:hAnsi="Arial" w:cs="Arial"/>
          <w:sz w:val="24"/>
        </w:rPr>
        <w:t>tan</w:t>
      </w:r>
      <w:r w:rsidRPr="000E0388">
        <w:rPr>
          <w:rFonts w:ascii="Arial" w:hAnsi="Arial" w:cs="Arial"/>
          <w:sz w:val="24"/>
        </w:rPr>
        <w:t xml:space="preserve">te de cada uno de los Grupos municipales existentes, quienes realizarán de oficio </w:t>
      </w:r>
      <w:r w:rsidRPr="000E0388">
        <w:rPr>
          <w:rFonts w:ascii="Arial" w:hAnsi="Arial" w:cs="Arial"/>
          <w:sz w:val="24"/>
        </w:rPr>
        <w:lastRenderedPageBreak/>
        <w:t xml:space="preserve">cuantas actuaciones estimen necesarias para la determinación, conocimiento y comprobación de </w:t>
      </w:r>
      <w:r w:rsidR="00E04A13" w:rsidRPr="000E0388">
        <w:rPr>
          <w:rFonts w:ascii="Arial" w:hAnsi="Arial" w:cs="Arial"/>
          <w:sz w:val="24"/>
        </w:rPr>
        <w:t xml:space="preserve">los </w:t>
      </w:r>
      <w:r w:rsidRPr="000E0388">
        <w:rPr>
          <w:rFonts w:ascii="Arial" w:hAnsi="Arial" w:cs="Arial"/>
          <w:sz w:val="24"/>
        </w:rPr>
        <w:t xml:space="preserve">datos en virtud de los cuales debe formularse la propuesta de resolución. </w:t>
      </w:r>
    </w:p>
    <w:p w14:paraId="090A661F" w14:textId="77777777" w:rsidR="00501C3A" w:rsidRPr="000E0388" w:rsidRDefault="00501C3A" w:rsidP="000E0388">
      <w:pPr>
        <w:widowControl w:val="0"/>
        <w:autoSpaceDE w:val="0"/>
        <w:autoSpaceDN w:val="0"/>
        <w:adjustRightInd w:val="0"/>
        <w:ind w:right="-1"/>
        <w:jc w:val="both"/>
        <w:rPr>
          <w:rFonts w:ascii="Arial" w:hAnsi="Arial" w:cs="Arial"/>
          <w:sz w:val="24"/>
        </w:rPr>
      </w:pPr>
    </w:p>
    <w:p w14:paraId="6EFC61DE" w14:textId="77777777" w:rsidR="00480636" w:rsidRPr="000E0388" w:rsidRDefault="00501C3A" w:rsidP="000E0388">
      <w:pPr>
        <w:widowControl w:val="0"/>
        <w:autoSpaceDE w:val="0"/>
        <w:autoSpaceDN w:val="0"/>
        <w:adjustRightInd w:val="0"/>
        <w:ind w:right="-1"/>
        <w:jc w:val="both"/>
        <w:rPr>
          <w:rFonts w:ascii="Arial" w:hAnsi="Arial" w:cs="Arial"/>
          <w:sz w:val="24"/>
        </w:rPr>
      </w:pPr>
      <w:r w:rsidRPr="000E0388">
        <w:rPr>
          <w:rFonts w:ascii="Arial" w:hAnsi="Arial" w:cs="Arial"/>
          <w:sz w:val="24"/>
        </w:rPr>
        <w:t>El órgano instructor, tras la comparación de las solicitudes presentadas de acuerdo con los criterios fijados en los artículos siguientes de la convocatoria, emitirá propuesta inicial a la Secretaria municipal, para que se informe</w:t>
      </w:r>
      <w:r w:rsidR="00480636" w:rsidRPr="000E0388">
        <w:rPr>
          <w:rFonts w:ascii="Arial" w:hAnsi="Arial" w:cs="Arial"/>
          <w:sz w:val="24"/>
        </w:rPr>
        <w:t>, en el plazo máximo de 15 días,</w:t>
      </w:r>
      <w:r w:rsidRPr="000E0388">
        <w:rPr>
          <w:rFonts w:ascii="Arial" w:hAnsi="Arial" w:cs="Arial"/>
          <w:sz w:val="24"/>
        </w:rPr>
        <w:t xml:space="preserve"> sobre la concreción del resultado de su evaluación </w:t>
      </w:r>
      <w:r w:rsidR="00480636" w:rsidRPr="000E0388">
        <w:rPr>
          <w:rFonts w:ascii="Arial" w:hAnsi="Arial" w:cs="Arial"/>
          <w:sz w:val="24"/>
        </w:rPr>
        <w:t xml:space="preserve">y </w:t>
      </w:r>
      <w:r w:rsidRPr="000E0388">
        <w:rPr>
          <w:rFonts w:ascii="Arial" w:hAnsi="Arial" w:cs="Arial"/>
          <w:sz w:val="24"/>
        </w:rPr>
        <w:t xml:space="preserve">la prelación de las mismas. </w:t>
      </w:r>
    </w:p>
    <w:p w14:paraId="6343691D" w14:textId="77777777" w:rsidR="00480636" w:rsidRPr="000E0388" w:rsidRDefault="00501C3A" w:rsidP="000E0388">
      <w:pPr>
        <w:widowControl w:val="0"/>
        <w:autoSpaceDE w:val="0"/>
        <w:autoSpaceDN w:val="0"/>
        <w:adjustRightInd w:val="0"/>
        <w:ind w:right="-1"/>
        <w:jc w:val="both"/>
        <w:rPr>
          <w:rFonts w:ascii="Arial" w:hAnsi="Arial" w:cs="Arial"/>
          <w:sz w:val="24"/>
        </w:rPr>
      </w:pPr>
      <w:r w:rsidRPr="000E0388">
        <w:rPr>
          <w:rFonts w:ascii="Arial" w:hAnsi="Arial" w:cs="Arial"/>
          <w:sz w:val="24"/>
        </w:rPr>
        <w:t>El órgano instructor, a la vista del expediente y del informe de</w:t>
      </w:r>
      <w:r w:rsidR="00480636" w:rsidRPr="000E0388">
        <w:rPr>
          <w:rFonts w:ascii="Arial" w:hAnsi="Arial" w:cs="Arial"/>
          <w:sz w:val="24"/>
        </w:rPr>
        <w:t xml:space="preserve"> la Secretaria municipal</w:t>
      </w:r>
      <w:r w:rsidRPr="000E0388">
        <w:rPr>
          <w:rFonts w:ascii="Arial" w:hAnsi="Arial" w:cs="Arial"/>
          <w:sz w:val="24"/>
        </w:rPr>
        <w:t xml:space="preserve">, efectuará la propuesta de resolución provisional debidamente motivada. </w:t>
      </w:r>
    </w:p>
    <w:p w14:paraId="2C24689C" w14:textId="77777777" w:rsidR="00480636" w:rsidRPr="000E0388" w:rsidRDefault="00480636" w:rsidP="000E0388">
      <w:pPr>
        <w:widowControl w:val="0"/>
        <w:autoSpaceDE w:val="0"/>
        <w:autoSpaceDN w:val="0"/>
        <w:adjustRightInd w:val="0"/>
        <w:ind w:right="-1"/>
        <w:jc w:val="both"/>
        <w:rPr>
          <w:rFonts w:ascii="Arial" w:hAnsi="Arial" w:cs="Arial"/>
          <w:sz w:val="24"/>
        </w:rPr>
      </w:pPr>
    </w:p>
    <w:p w14:paraId="0BCDF1CE" w14:textId="77777777" w:rsidR="00480636" w:rsidRPr="000E0388" w:rsidRDefault="00501C3A" w:rsidP="000E0388">
      <w:pPr>
        <w:widowControl w:val="0"/>
        <w:autoSpaceDE w:val="0"/>
        <w:autoSpaceDN w:val="0"/>
        <w:adjustRightInd w:val="0"/>
        <w:ind w:right="-1"/>
        <w:jc w:val="both"/>
        <w:rPr>
          <w:rFonts w:ascii="Arial" w:hAnsi="Arial" w:cs="Arial"/>
          <w:sz w:val="24"/>
        </w:rPr>
      </w:pPr>
      <w:r w:rsidRPr="000E0388">
        <w:rPr>
          <w:rFonts w:ascii="Arial" w:hAnsi="Arial" w:cs="Arial"/>
          <w:sz w:val="24"/>
        </w:rPr>
        <w:t xml:space="preserve">El órgano competente, a propuesta del órgano instructor, dictará la resolución que proceda, en el plazo máximo de </w:t>
      </w:r>
      <w:r w:rsidR="00E04A13" w:rsidRPr="000E0388">
        <w:rPr>
          <w:rFonts w:ascii="Arial" w:hAnsi="Arial" w:cs="Arial"/>
          <w:sz w:val="24"/>
        </w:rPr>
        <w:t>6</w:t>
      </w:r>
      <w:r w:rsidRPr="000E0388">
        <w:rPr>
          <w:rFonts w:ascii="Arial" w:hAnsi="Arial" w:cs="Arial"/>
          <w:sz w:val="24"/>
        </w:rPr>
        <w:t xml:space="preserve"> meses desde la publicación de la convocatoria en el BOTHA. Transcurrido el plazo máximo sin que haya recaído resolución expresa, las entidades o personas interesadas podrán entender desestimada la solicitud. </w:t>
      </w:r>
    </w:p>
    <w:p w14:paraId="76C22A19" w14:textId="77777777" w:rsidR="00480636" w:rsidRPr="000E0388" w:rsidRDefault="00480636" w:rsidP="000E0388">
      <w:pPr>
        <w:widowControl w:val="0"/>
        <w:autoSpaceDE w:val="0"/>
        <w:autoSpaceDN w:val="0"/>
        <w:adjustRightInd w:val="0"/>
        <w:ind w:right="-1"/>
        <w:jc w:val="both"/>
        <w:rPr>
          <w:rFonts w:ascii="Arial" w:hAnsi="Arial" w:cs="Arial"/>
          <w:sz w:val="24"/>
        </w:rPr>
      </w:pPr>
    </w:p>
    <w:p w14:paraId="11D5FF1D" w14:textId="77777777" w:rsidR="00480636" w:rsidRPr="000E0388" w:rsidRDefault="00501C3A" w:rsidP="000E0388">
      <w:pPr>
        <w:widowControl w:val="0"/>
        <w:autoSpaceDE w:val="0"/>
        <w:autoSpaceDN w:val="0"/>
        <w:adjustRightInd w:val="0"/>
        <w:ind w:right="-1"/>
        <w:jc w:val="both"/>
        <w:rPr>
          <w:rFonts w:ascii="Arial" w:hAnsi="Arial" w:cs="Arial"/>
          <w:sz w:val="24"/>
        </w:rPr>
      </w:pPr>
      <w:r w:rsidRPr="000E0388">
        <w:rPr>
          <w:rFonts w:ascii="Arial" w:hAnsi="Arial" w:cs="Arial"/>
          <w:sz w:val="24"/>
        </w:rPr>
        <w:t xml:space="preserve">En la resolución, caso de ser positiva, se hará constar cuantía de la subvención, forma de pago, programa o actividad afectada, documentación a presentar y condiciones en que se otorga, </w:t>
      </w:r>
      <w:r w:rsidR="00480636" w:rsidRPr="000E0388">
        <w:rPr>
          <w:rFonts w:ascii="Arial" w:hAnsi="Arial" w:cs="Arial"/>
          <w:sz w:val="24"/>
        </w:rPr>
        <w:t>notificándose</w:t>
      </w:r>
      <w:r w:rsidRPr="000E0388">
        <w:rPr>
          <w:rFonts w:ascii="Arial" w:hAnsi="Arial" w:cs="Arial"/>
          <w:sz w:val="24"/>
        </w:rPr>
        <w:t xml:space="preserve"> a las </w:t>
      </w:r>
      <w:r w:rsidR="00480636" w:rsidRPr="000E0388">
        <w:rPr>
          <w:rFonts w:ascii="Arial" w:hAnsi="Arial" w:cs="Arial"/>
          <w:sz w:val="24"/>
        </w:rPr>
        <w:t>beneficiarias</w:t>
      </w:r>
      <w:r w:rsidRPr="000E0388">
        <w:rPr>
          <w:rFonts w:ascii="Arial" w:hAnsi="Arial" w:cs="Arial"/>
          <w:sz w:val="24"/>
        </w:rPr>
        <w:t xml:space="preserve">, conforme a lo previsto en el artículo </w:t>
      </w:r>
      <w:r w:rsidR="008F1DD8" w:rsidRPr="000E0388">
        <w:rPr>
          <w:rFonts w:ascii="Arial" w:hAnsi="Arial" w:cs="Arial"/>
          <w:sz w:val="24"/>
        </w:rPr>
        <w:t>42 y 43</w:t>
      </w:r>
      <w:r w:rsidRPr="000E0388">
        <w:rPr>
          <w:rFonts w:ascii="Arial" w:hAnsi="Arial" w:cs="Arial"/>
          <w:sz w:val="24"/>
        </w:rPr>
        <w:t xml:space="preserve"> de la Ley </w:t>
      </w:r>
      <w:r w:rsidR="008F1DD8" w:rsidRPr="000E0388">
        <w:rPr>
          <w:rFonts w:ascii="Arial" w:hAnsi="Arial" w:cs="Arial"/>
          <w:sz w:val="24"/>
        </w:rPr>
        <w:t>39/2015, del Procedimiento Administrativo Común de las Administraciones Públicas</w:t>
      </w:r>
      <w:r w:rsidRPr="000E0388">
        <w:rPr>
          <w:rFonts w:ascii="Arial" w:hAnsi="Arial" w:cs="Arial"/>
          <w:sz w:val="24"/>
        </w:rPr>
        <w:t xml:space="preserve">. </w:t>
      </w:r>
    </w:p>
    <w:p w14:paraId="59A8C317" w14:textId="77777777" w:rsidR="00480636" w:rsidRPr="000E0388" w:rsidRDefault="00480636" w:rsidP="000E0388">
      <w:pPr>
        <w:widowControl w:val="0"/>
        <w:autoSpaceDE w:val="0"/>
        <w:autoSpaceDN w:val="0"/>
        <w:adjustRightInd w:val="0"/>
        <w:ind w:right="-1"/>
        <w:jc w:val="both"/>
        <w:rPr>
          <w:rFonts w:ascii="Arial" w:hAnsi="Arial" w:cs="Arial"/>
          <w:sz w:val="24"/>
        </w:rPr>
      </w:pPr>
    </w:p>
    <w:p w14:paraId="3A51351A" w14:textId="77777777" w:rsidR="00480636" w:rsidRPr="000E0388" w:rsidRDefault="00501C3A" w:rsidP="000E0388">
      <w:pPr>
        <w:widowControl w:val="0"/>
        <w:autoSpaceDE w:val="0"/>
        <w:autoSpaceDN w:val="0"/>
        <w:adjustRightInd w:val="0"/>
        <w:ind w:right="-1"/>
        <w:jc w:val="both"/>
        <w:rPr>
          <w:rFonts w:ascii="Arial" w:hAnsi="Arial" w:cs="Arial"/>
          <w:sz w:val="24"/>
        </w:rPr>
      </w:pPr>
      <w:r w:rsidRPr="000E0388">
        <w:rPr>
          <w:rFonts w:ascii="Arial" w:hAnsi="Arial" w:cs="Arial"/>
          <w:sz w:val="24"/>
        </w:rPr>
        <w:t xml:space="preserve">La resolución de concesión o denegación de la subvención será </w:t>
      </w:r>
      <w:r w:rsidR="00480636" w:rsidRPr="000E0388">
        <w:rPr>
          <w:rFonts w:ascii="Arial" w:hAnsi="Arial" w:cs="Arial"/>
          <w:sz w:val="24"/>
        </w:rPr>
        <w:t>notificada</w:t>
      </w:r>
      <w:r w:rsidRPr="000E0388">
        <w:rPr>
          <w:rFonts w:ascii="Arial" w:hAnsi="Arial" w:cs="Arial"/>
          <w:sz w:val="24"/>
        </w:rPr>
        <w:t xml:space="preserve"> a la entidad o persona solicitante según las formas previstas en el artículo </w:t>
      </w:r>
      <w:r w:rsidR="008F1DD8" w:rsidRPr="000E0388">
        <w:rPr>
          <w:rFonts w:ascii="Arial" w:hAnsi="Arial" w:cs="Arial"/>
          <w:sz w:val="24"/>
        </w:rPr>
        <w:t>42 y 43</w:t>
      </w:r>
      <w:r w:rsidRPr="000E0388">
        <w:rPr>
          <w:rFonts w:ascii="Arial" w:hAnsi="Arial" w:cs="Arial"/>
          <w:sz w:val="24"/>
        </w:rPr>
        <w:t xml:space="preserve"> de la Ley </w:t>
      </w:r>
      <w:r w:rsidR="008F1DD8" w:rsidRPr="000E0388">
        <w:rPr>
          <w:rFonts w:ascii="Arial" w:hAnsi="Arial" w:cs="Arial"/>
          <w:sz w:val="24"/>
        </w:rPr>
        <w:t>39/2015, del Procedimiento Administrativo Común de las Administraciones Públicas</w:t>
      </w:r>
      <w:r w:rsidRPr="000E0388">
        <w:rPr>
          <w:rFonts w:ascii="Arial" w:hAnsi="Arial" w:cs="Arial"/>
          <w:sz w:val="24"/>
        </w:rPr>
        <w:t xml:space="preserve">. </w:t>
      </w:r>
    </w:p>
    <w:p w14:paraId="586F07ED" w14:textId="77777777" w:rsidR="00694E68" w:rsidRPr="000E0388" w:rsidRDefault="00501C3A" w:rsidP="000E0388">
      <w:pPr>
        <w:widowControl w:val="0"/>
        <w:autoSpaceDE w:val="0"/>
        <w:autoSpaceDN w:val="0"/>
        <w:adjustRightInd w:val="0"/>
        <w:ind w:right="-1"/>
        <w:jc w:val="both"/>
        <w:rPr>
          <w:rFonts w:ascii="Arial" w:hAnsi="Arial" w:cs="Arial"/>
          <w:sz w:val="24"/>
        </w:rPr>
      </w:pPr>
      <w:r w:rsidRPr="000E0388">
        <w:rPr>
          <w:rFonts w:ascii="Arial" w:hAnsi="Arial" w:cs="Arial"/>
          <w:sz w:val="24"/>
        </w:rPr>
        <w:t>La resolución pondrá f</w:t>
      </w:r>
      <w:r w:rsidR="00480636" w:rsidRPr="000E0388">
        <w:rPr>
          <w:rFonts w:ascii="Arial" w:hAnsi="Arial" w:cs="Arial"/>
          <w:sz w:val="24"/>
        </w:rPr>
        <w:t>i</w:t>
      </w:r>
      <w:r w:rsidRPr="000E0388">
        <w:rPr>
          <w:rFonts w:ascii="Arial" w:hAnsi="Arial" w:cs="Arial"/>
          <w:sz w:val="24"/>
        </w:rPr>
        <w:t xml:space="preserve">n a la vía administrativa y contra la misma podrá interponerse recurso contencioso administrativo ante los Juzgados de lo Contencioso-Administrativo de Vitoria-Gasteiz, conforme a lo previsto en el artículo 8 de la Ley 29/1998 de 13 de julio, Reguladora de la Jurisdicción Contencioso-Administrativo en el plazo de dos meses desde su </w:t>
      </w:r>
      <w:r w:rsidR="00480636" w:rsidRPr="000E0388">
        <w:rPr>
          <w:rFonts w:ascii="Arial" w:hAnsi="Arial" w:cs="Arial"/>
          <w:sz w:val="24"/>
        </w:rPr>
        <w:t>notificación</w:t>
      </w:r>
      <w:r w:rsidRPr="000E0388">
        <w:rPr>
          <w:rFonts w:ascii="Arial" w:hAnsi="Arial" w:cs="Arial"/>
          <w:sz w:val="24"/>
        </w:rPr>
        <w:t>. En el caso de no impugnarla directamente, podrá ser recurrida potestativamente en reposición ante el mismo órgano que la dictó en el plazo de un mes, de acuerdo con lo dispuesto en los artículos 1</w:t>
      </w:r>
      <w:r w:rsidR="008F1DD8" w:rsidRPr="000E0388">
        <w:rPr>
          <w:rFonts w:ascii="Arial" w:hAnsi="Arial" w:cs="Arial"/>
          <w:sz w:val="24"/>
        </w:rPr>
        <w:t>23</w:t>
      </w:r>
      <w:r w:rsidRPr="000E0388">
        <w:rPr>
          <w:rFonts w:ascii="Arial" w:hAnsi="Arial" w:cs="Arial"/>
          <w:sz w:val="24"/>
        </w:rPr>
        <w:t xml:space="preserve"> y 1</w:t>
      </w:r>
      <w:r w:rsidR="008F1DD8" w:rsidRPr="000E0388">
        <w:rPr>
          <w:rFonts w:ascii="Arial" w:hAnsi="Arial" w:cs="Arial"/>
          <w:sz w:val="24"/>
        </w:rPr>
        <w:t>24</w:t>
      </w:r>
      <w:r w:rsidRPr="000E0388">
        <w:rPr>
          <w:rFonts w:ascii="Arial" w:hAnsi="Arial" w:cs="Arial"/>
          <w:sz w:val="24"/>
        </w:rPr>
        <w:t xml:space="preserve"> de la Ley </w:t>
      </w:r>
      <w:r w:rsidR="008F1DD8" w:rsidRPr="000E0388">
        <w:rPr>
          <w:rFonts w:ascii="Arial" w:hAnsi="Arial" w:cs="Arial"/>
          <w:sz w:val="24"/>
        </w:rPr>
        <w:t>39/2015, del Procedimiento Administrativo Común de las Administraciones Públicas</w:t>
      </w:r>
      <w:r w:rsidRPr="000E0388">
        <w:rPr>
          <w:rFonts w:ascii="Arial" w:hAnsi="Arial" w:cs="Arial"/>
          <w:sz w:val="24"/>
        </w:rPr>
        <w:t>.</w:t>
      </w:r>
    </w:p>
    <w:p w14:paraId="368FF500" w14:textId="77777777" w:rsidR="00694E68" w:rsidRPr="000E0388" w:rsidRDefault="00694E68" w:rsidP="000E0388">
      <w:pPr>
        <w:widowControl w:val="0"/>
        <w:autoSpaceDE w:val="0"/>
        <w:autoSpaceDN w:val="0"/>
        <w:adjustRightInd w:val="0"/>
        <w:ind w:right="-1"/>
        <w:jc w:val="both"/>
        <w:rPr>
          <w:rFonts w:ascii="Arial" w:hAnsi="Arial" w:cs="Arial"/>
          <w:sz w:val="24"/>
        </w:rPr>
      </w:pPr>
    </w:p>
    <w:p w14:paraId="4BB6DC0A" w14:textId="7048B1F7" w:rsidR="00694E68" w:rsidRPr="000E0388" w:rsidRDefault="00694E68" w:rsidP="000E0388">
      <w:pPr>
        <w:autoSpaceDE w:val="0"/>
        <w:autoSpaceDN w:val="0"/>
        <w:adjustRightInd w:val="0"/>
        <w:ind w:right="-1"/>
        <w:jc w:val="both"/>
        <w:rPr>
          <w:rFonts w:ascii="Arial" w:hAnsi="Arial" w:cs="Arial"/>
          <w:sz w:val="24"/>
        </w:rPr>
      </w:pPr>
      <w:r w:rsidRPr="000E0388">
        <w:rPr>
          <w:rFonts w:ascii="Arial" w:hAnsi="Arial" w:cs="Arial"/>
          <w:sz w:val="24"/>
        </w:rPr>
        <w:t xml:space="preserve">Conforme a la Ley 38/2003, de 17 de noviembre, General de Subvenciones, </w:t>
      </w:r>
      <w:r w:rsidR="00053EC2" w:rsidRPr="000E0388">
        <w:rPr>
          <w:rFonts w:ascii="Arial" w:hAnsi="Arial" w:cs="Arial"/>
          <w:sz w:val="24"/>
        </w:rPr>
        <w:t>la resolución</w:t>
      </w:r>
      <w:r w:rsidRPr="000E0388">
        <w:rPr>
          <w:rFonts w:ascii="Arial" w:hAnsi="Arial" w:cs="Arial"/>
          <w:sz w:val="24"/>
        </w:rPr>
        <w:t xml:space="preserve"> definitiva se notificará de forma general en el tablón de anuncios y en la página web municipal (</w:t>
      </w:r>
      <w:hyperlink r:id="rId8" w:history="1">
        <w:r w:rsidR="00053EC2" w:rsidRPr="000E0388">
          <w:rPr>
            <w:rStyle w:val="Hipervnculo"/>
            <w:rFonts w:ascii="Arial" w:hAnsi="Arial" w:cs="Arial"/>
            <w:sz w:val="24"/>
          </w:rPr>
          <w:t>www.kanpezu.eus</w:t>
        </w:r>
      </w:hyperlink>
      <w:r w:rsidRPr="000E0388">
        <w:rPr>
          <w:rFonts w:ascii="Arial" w:hAnsi="Arial" w:cs="Arial"/>
          <w:sz w:val="24"/>
        </w:rPr>
        <w:t>)</w:t>
      </w:r>
      <w:r w:rsidR="00480636" w:rsidRPr="000E0388">
        <w:rPr>
          <w:rFonts w:ascii="Arial" w:hAnsi="Arial" w:cs="Arial"/>
          <w:sz w:val="24"/>
        </w:rPr>
        <w:t>.</w:t>
      </w:r>
    </w:p>
    <w:p w14:paraId="68F8C092" w14:textId="77777777" w:rsidR="00053EC2" w:rsidRPr="000E0388" w:rsidRDefault="00053EC2" w:rsidP="000E0388">
      <w:pPr>
        <w:autoSpaceDE w:val="0"/>
        <w:autoSpaceDN w:val="0"/>
        <w:adjustRightInd w:val="0"/>
        <w:ind w:right="-1"/>
        <w:jc w:val="both"/>
        <w:rPr>
          <w:rFonts w:ascii="Arial" w:hAnsi="Arial" w:cs="Arial"/>
          <w:sz w:val="24"/>
        </w:rPr>
      </w:pPr>
    </w:p>
    <w:p w14:paraId="412439B5" w14:textId="77777777" w:rsidR="004224D6" w:rsidRPr="000E0388" w:rsidRDefault="004224D6" w:rsidP="000E0388">
      <w:pPr>
        <w:widowControl w:val="0"/>
        <w:autoSpaceDE w:val="0"/>
        <w:autoSpaceDN w:val="0"/>
        <w:adjustRightInd w:val="0"/>
        <w:ind w:right="-1"/>
        <w:jc w:val="both"/>
        <w:rPr>
          <w:rFonts w:ascii="Arial" w:hAnsi="Arial" w:cs="Arial"/>
          <w:sz w:val="24"/>
        </w:rPr>
      </w:pPr>
    </w:p>
    <w:p w14:paraId="25C6B8EF" w14:textId="77777777" w:rsidR="00694E68" w:rsidRPr="000E0388" w:rsidRDefault="00694E68" w:rsidP="000E0388">
      <w:pPr>
        <w:widowControl w:val="0"/>
        <w:autoSpaceDE w:val="0"/>
        <w:autoSpaceDN w:val="0"/>
        <w:adjustRightInd w:val="0"/>
        <w:ind w:right="-1"/>
        <w:jc w:val="both"/>
        <w:rPr>
          <w:rFonts w:ascii="Arial" w:hAnsi="Arial" w:cs="Arial"/>
          <w:b/>
          <w:sz w:val="24"/>
        </w:rPr>
      </w:pPr>
      <w:r w:rsidRPr="000E0388">
        <w:rPr>
          <w:rFonts w:ascii="Arial" w:hAnsi="Arial" w:cs="Arial"/>
          <w:b/>
          <w:sz w:val="24"/>
        </w:rPr>
        <w:lastRenderedPageBreak/>
        <w:t xml:space="preserve">Artículo 5. Criterios para la Asignación de Subvenciones </w:t>
      </w:r>
    </w:p>
    <w:p w14:paraId="53B17D0B" w14:textId="77777777" w:rsidR="00694E68" w:rsidRPr="000E0388" w:rsidRDefault="00694E68" w:rsidP="000E0388">
      <w:pPr>
        <w:widowControl w:val="0"/>
        <w:autoSpaceDE w:val="0"/>
        <w:autoSpaceDN w:val="0"/>
        <w:adjustRightInd w:val="0"/>
        <w:ind w:right="-1"/>
        <w:jc w:val="both"/>
        <w:rPr>
          <w:rFonts w:ascii="Arial" w:hAnsi="Arial" w:cs="Arial"/>
          <w:sz w:val="24"/>
        </w:rPr>
      </w:pPr>
    </w:p>
    <w:p w14:paraId="5B16EF21" w14:textId="77777777" w:rsidR="00694E68" w:rsidRPr="000E0388" w:rsidRDefault="00694E68" w:rsidP="000E0388">
      <w:pPr>
        <w:widowControl w:val="0"/>
        <w:autoSpaceDE w:val="0"/>
        <w:autoSpaceDN w:val="0"/>
        <w:adjustRightInd w:val="0"/>
        <w:ind w:right="-1"/>
        <w:jc w:val="both"/>
        <w:rPr>
          <w:rFonts w:ascii="Arial" w:hAnsi="Arial" w:cs="Arial"/>
          <w:sz w:val="24"/>
          <w:u w:val="single"/>
        </w:rPr>
      </w:pPr>
      <w:r w:rsidRPr="000E0388">
        <w:rPr>
          <w:rFonts w:ascii="Arial" w:hAnsi="Arial" w:cs="Arial"/>
          <w:sz w:val="24"/>
          <w:u w:val="single"/>
        </w:rPr>
        <w:t>Para Actividades</w:t>
      </w:r>
      <w:r w:rsidR="00F744D5" w:rsidRPr="000E0388">
        <w:rPr>
          <w:rFonts w:ascii="Arial" w:hAnsi="Arial" w:cs="Arial"/>
          <w:sz w:val="24"/>
          <w:u w:val="single"/>
        </w:rPr>
        <w:t xml:space="preserve"> y proyectos supralocales</w:t>
      </w:r>
      <w:r w:rsidRPr="000E0388">
        <w:rPr>
          <w:rFonts w:ascii="Arial" w:hAnsi="Arial" w:cs="Arial"/>
          <w:sz w:val="24"/>
          <w:u w:val="single"/>
        </w:rPr>
        <w:t xml:space="preserve">: </w:t>
      </w:r>
    </w:p>
    <w:p w14:paraId="19E0A08E" w14:textId="77777777" w:rsidR="00694E68" w:rsidRPr="000E0388" w:rsidRDefault="00694E68" w:rsidP="000E0388">
      <w:pPr>
        <w:widowControl w:val="0"/>
        <w:autoSpaceDE w:val="0"/>
        <w:autoSpaceDN w:val="0"/>
        <w:adjustRightInd w:val="0"/>
        <w:ind w:right="-1"/>
        <w:jc w:val="both"/>
        <w:rPr>
          <w:rFonts w:ascii="Arial" w:hAnsi="Arial" w:cs="Arial"/>
          <w:sz w:val="24"/>
        </w:rPr>
      </w:pPr>
      <w:r w:rsidRPr="000E0388">
        <w:rPr>
          <w:rFonts w:ascii="Arial" w:hAnsi="Arial" w:cs="Arial"/>
          <w:sz w:val="24"/>
        </w:rPr>
        <w:t xml:space="preserve">* La calidad y viabilidad del proyecto. * La repercusión y contribución del proyecto en el desarrollo y bienestar social del municipio. * La originalidad del proyecto. * Número de </w:t>
      </w:r>
      <w:r w:rsidR="00F744D5" w:rsidRPr="000E0388">
        <w:rPr>
          <w:rFonts w:ascii="Arial" w:hAnsi="Arial" w:cs="Arial"/>
          <w:sz w:val="24"/>
        </w:rPr>
        <w:t>personas beneficiari</w:t>
      </w:r>
      <w:r w:rsidRPr="000E0388">
        <w:rPr>
          <w:rFonts w:ascii="Arial" w:hAnsi="Arial" w:cs="Arial"/>
          <w:sz w:val="24"/>
        </w:rPr>
        <w:t>as, colectivos implicado</w:t>
      </w:r>
      <w:r w:rsidR="00F744D5" w:rsidRPr="000E0388">
        <w:rPr>
          <w:rFonts w:ascii="Arial" w:hAnsi="Arial" w:cs="Arial"/>
          <w:sz w:val="24"/>
        </w:rPr>
        <w:t>s</w:t>
      </w:r>
      <w:r w:rsidRPr="000E0388">
        <w:rPr>
          <w:rFonts w:ascii="Arial" w:hAnsi="Arial" w:cs="Arial"/>
          <w:sz w:val="24"/>
        </w:rPr>
        <w:t xml:space="preserve"> y </w:t>
      </w:r>
      <w:r w:rsidR="00BA4680" w:rsidRPr="000E0388">
        <w:rPr>
          <w:rFonts w:ascii="Arial" w:hAnsi="Arial" w:cs="Arial"/>
          <w:sz w:val="24"/>
        </w:rPr>
        <w:t xml:space="preserve">público </w:t>
      </w:r>
      <w:r w:rsidRPr="000E0388">
        <w:rPr>
          <w:rFonts w:ascii="Arial" w:hAnsi="Arial" w:cs="Arial"/>
          <w:sz w:val="24"/>
        </w:rPr>
        <w:t xml:space="preserve">destinatario de la intervención. * Garantías de ejecución de los proyectos y recursos humanos, materiales y técnicos disponibles. * La adecuación del presupuesto, costes que asume la Asociación o Entidad y vías de financiación. * Utilización del euskera en los programas o actividades a realizar. * </w:t>
      </w:r>
      <w:r w:rsidR="00836162" w:rsidRPr="000E0388">
        <w:rPr>
          <w:rFonts w:ascii="Arial" w:hAnsi="Arial" w:cs="Arial"/>
          <w:sz w:val="24"/>
        </w:rPr>
        <w:t xml:space="preserve">Difusión de noticias de la vida local. * </w:t>
      </w:r>
      <w:r w:rsidRPr="000E0388">
        <w:rPr>
          <w:rFonts w:ascii="Arial" w:hAnsi="Arial" w:cs="Arial"/>
          <w:sz w:val="24"/>
        </w:rPr>
        <w:t>La colaboración de la Entidad con el Ayuntamiento en la intervención municipal en el área Sociocultural</w:t>
      </w:r>
      <w:r w:rsidR="00F744D5" w:rsidRPr="000E0388">
        <w:rPr>
          <w:rFonts w:ascii="Arial" w:hAnsi="Arial" w:cs="Arial"/>
          <w:sz w:val="24"/>
        </w:rPr>
        <w:t xml:space="preserve"> y deportiva</w:t>
      </w:r>
      <w:r w:rsidRPr="000E0388">
        <w:rPr>
          <w:rFonts w:ascii="Arial" w:hAnsi="Arial" w:cs="Arial"/>
          <w:sz w:val="24"/>
        </w:rPr>
        <w:t>.</w:t>
      </w:r>
      <w:r w:rsidR="00F744D5" w:rsidRPr="000E0388">
        <w:rPr>
          <w:rFonts w:ascii="Arial" w:hAnsi="Arial" w:cs="Arial"/>
          <w:sz w:val="24"/>
        </w:rPr>
        <w:t xml:space="preserve"> *Incorporación de la perspectiva de género.* Actividades no realizadas por el Ayuntamiento. *Carencia de monitorado en la zona. *En las ayudas a deportistas de alto nivel, se estará a lo dispuesto en la normativa foral referente a la consideración de los logros deportivos conseguidos.</w:t>
      </w:r>
    </w:p>
    <w:p w14:paraId="597C19B6" w14:textId="77777777" w:rsidR="00694E68" w:rsidRPr="000E0388" w:rsidRDefault="00694E68" w:rsidP="000E0388">
      <w:pPr>
        <w:widowControl w:val="0"/>
        <w:autoSpaceDE w:val="0"/>
        <w:autoSpaceDN w:val="0"/>
        <w:adjustRightInd w:val="0"/>
        <w:ind w:right="-1"/>
        <w:jc w:val="both"/>
        <w:rPr>
          <w:rFonts w:ascii="Arial" w:hAnsi="Arial" w:cs="Arial"/>
          <w:sz w:val="24"/>
        </w:rPr>
      </w:pPr>
    </w:p>
    <w:p w14:paraId="08F348D1" w14:textId="77777777" w:rsidR="00694E68" w:rsidRPr="000E0388" w:rsidRDefault="00694E68" w:rsidP="000E0388">
      <w:pPr>
        <w:widowControl w:val="0"/>
        <w:autoSpaceDE w:val="0"/>
        <w:autoSpaceDN w:val="0"/>
        <w:adjustRightInd w:val="0"/>
        <w:ind w:right="-1"/>
        <w:jc w:val="both"/>
        <w:rPr>
          <w:rFonts w:ascii="Arial" w:hAnsi="Arial" w:cs="Arial"/>
          <w:sz w:val="24"/>
          <w:u w:val="single"/>
        </w:rPr>
      </w:pPr>
      <w:r w:rsidRPr="000E0388">
        <w:rPr>
          <w:rFonts w:ascii="Arial" w:hAnsi="Arial" w:cs="Arial"/>
          <w:sz w:val="24"/>
          <w:u w:val="single"/>
        </w:rPr>
        <w:t xml:space="preserve">Para Becas: </w:t>
      </w:r>
    </w:p>
    <w:p w14:paraId="783D2A67" w14:textId="77777777" w:rsidR="00694E68" w:rsidRPr="000E0388" w:rsidRDefault="00694E68" w:rsidP="000E0388">
      <w:pPr>
        <w:widowControl w:val="0"/>
        <w:autoSpaceDE w:val="0"/>
        <w:autoSpaceDN w:val="0"/>
        <w:adjustRightInd w:val="0"/>
        <w:ind w:right="-1"/>
        <w:jc w:val="both"/>
        <w:rPr>
          <w:rFonts w:ascii="Arial" w:hAnsi="Arial" w:cs="Arial"/>
          <w:sz w:val="24"/>
        </w:rPr>
      </w:pPr>
      <w:r w:rsidRPr="000E0388">
        <w:rPr>
          <w:rFonts w:ascii="Arial" w:hAnsi="Arial" w:cs="Arial"/>
          <w:sz w:val="24"/>
        </w:rPr>
        <w:t>* Proyecto Educativo. * Duración del mismo. * Entidad que imparte el curso.</w:t>
      </w:r>
      <w:r w:rsidR="00F744D5" w:rsidRPr="000E0388">
        <w:rPr>
          <w:rFonts w:ascii="Arial" w:hAnsi="Arial" w:cs="Arial"/>
          <w:sz w:val="24"/>
        </w:rPr>
        <w:t>*</w:t>
      </w:r>
      <w:r w:rsidR="00AF7F7C" w:rsidRPr="000E0388">
        <w:rPr>
          <w:rFonts w:ascii="Arial" w:hAnsi="Arial" w:cs="Arial"/>
          <w:sz w:val="24"/>
        </w:rPr>
        <w:t xml:space="preserve"> </w:t>
      </w:r>
      <w:r w:rsidR="00F744D5" w:rsidRPr="000E0388">
        <w:rPr>
          <w:rFonts w:ascii="Arial" w:hAnsi="Arial" w:cs="Arial"/>
          <w:sz w:val="24"/>
        </w:rPr>
        <w:t>Incorporación de la perspectiva de género.</w:t>
      </w:r>
    </w:p>
    <w:p w14:paraId="5D909F43" w14:textId="77777777" w:rsidR="00AF7F7C" w:rsidRPr="000E0388" w:rsidRDefault="00AF7F7C" w:rsidP="000E0388">
      <w:pPr>
        <w:widowControl w:val="0"/>
        <w:autoSpaceDE w:val="0"/>
        <w:autoSpaceDN w:val="0"/>
        <w:adjustRightInd w:val="0"/>
        <w:ind w:right="-1"/>
        <w:jc w:val="both"/>
        <w:rPr>
          <w:rFonts w:ascii="Arial" w:hAnsi="Arial" w:cs="Arial"/>
          <w:sz w:val="24"/>
        </w:rPr>
      </w:pPr>
    </w:p>
    <w:p w14:paraId="103AB246" w14:textId="77777777" w:rsidR="00694E68" w:rsidRPr="000E0388" w:rsidRDefault="00F744D5" w:rsidP="000E0388">
      <w:pPr>
        <w:widowControl w:val="0"/>
        <w:autoSpaceDE w:val="0"/>
        <w:autoSpaceDN w:val="0"/>
        <w:adjustRightInd w:val="0"/>
        <w:ind w:right="-1"/>
        <w:jc w:val="both"/>
        <w:rPr>
          <w:rFonts w:ascii="Arial" w:hAnsi="Arial" w:cs="Arial"/>
          <w:b/>
          <w:sz w:val="24"/>
        </w:rPr>
      </w:pPr>
      <w:r w:rsidRPr="000E0388">
        <w:rPr>
          <w:rFonts w:ascii="Arial" w:hAnsi="Arial" w:cs="Arial"/>
          <w:b/>
          <w:sz w:val="24"/>
        </w:rPr>
        <w:t>Artículo 6. Obligaciones de las personas beneficiarias</w:t>
      </w:r>
    </w:p>
    <w:p w14:paraId="36D5CE3E" w14:textId="77777777" w:rsidR="00694E68" w:rsidRPr="000E0388" w:rsidRDefault="00694E68" w:rsidP="000E0388">
      <w:pPr>
        <w:ind w:right="-1"/>
        <w:jc w:val="both"/>
        <w:rPr>
          <w:rFonts w:ascii="Arial" w:hAnsi="Arial" w:cs="Arial"/>
          <w:sz w:val="24"/>
        </w:rPr>
      </w:pPr>
    </w:p>
    <w:p w14:paraId="4355FDCF" w14:textId="77777777" w:rsidR="00694E68" w:rsidRPr="000E0388" w:rsidRDefault="00F744D5" w:rsidP="000E0388">
      <w:pPr>
        <w:ind w:right="-1"/>
        <w:jc w:val="both"/>
        <w:rPr>
          <w:rFonts w:ascii="Arial" w:hAnsi="Arial" w:cs="Arial"/>
          <w:sz w:val="24"/>
        </w:rPr>
      </w:pPr>
      <w:r w:rsidRPr="000E0388">
        <w:rPr>
          <w:rFonts w:ascii="Arial" w:hAnsi="Arial" w:cs="Arial"/>
          <w:sz w:val="24"/>
        </w:rPr>
        <w:t>Las obligaciones de las personas beneficiaria</w:t>
      </w:r>
      <w:r w:rsidR="00694E68" w:rsidRPr="000E0388">
        <w:rPr>
          <w:rFonts w:ascii="Arial" w:hAnsi="Arial" w:cs="Arial"/>
          <w:sz w:val="24"/>
        </w:rPr>
        <w:t xml:space="preserve">s son las siguientes: </w:t>
      </w:r>
    </w:p>
    <w:p w14:paraId="54F6CD82" w14:textId="77777777" w:rsidR="00694E68" w:rsidRPr="000E0388" w:rsidRDefault="00694E68" w:rsidP="000E0388">
      <w:pPr>
        <w:ind w:right="-1"/>
        <w:jc w:val="both"/>
        <w:rPr>
          <w:rFonts w:ascii="Arial" w:hAnsi="Arial" w:cs="Arial"/>
          <w:sz w:val="24"/>
        </w:rPr>
      </w:pPr>
      <w:r w:rsidRPr="000E0388">
        <w:rPr>
          <w:rFonts w:ascii="Arial" w:hAnsi="Arial" w:cs="Arial"/>
          <w:sz w:val="24"/>
        </w:rPr>
        <w:t xml:space="preserve">* Cumplir el objetivo, ejecutar el proyecto, realizar la actividad o adoptar el comportamiento que fundamenta la concesión de la subvención. </w:t>
      </w:r>
      <w:r w:rsidRPr="000E0388">
        <w:rPr>
          <w:rFonts w:ascii="Arial" w:hAnsi="Arial" w:cs="Arial"/>
          <w:sz w:val="24"/>
        </w:rPr>
        <w:br/>
        <w:t xml:space="preserve">* Justificar ante el órgano concedente o la Entidad colaboradora, en su caso, el cumplimiento de los requisitos y condiciones, así como la realización de la actividad y el cumplimiento de la finalidad que determinen la concesión o disfrute de la subvención. </w:t>
      </w:r>
      <w:r w:rsidRPr="000E0388">
        <w:rPr>
          <w:rFonts w:ascii="Arial" w:hAnsi="Arial" w:cs="Arial"/>
          <w:sz w:val="24"/>
        </w:rPr>
        <w:br/>
        <w:t xml:space="preserve">* Someterse a las actuaciones de comprobación, a efectuar por el órgano concedente o la Entidad colaboradora, en su caso, así como cualesquiera otras de comprobación y control financiero que puedan realizar los órganos de control competentes, tanto nacionales como comunitarios, aportando cuanta información le sea requerida en el ejercicio de las actuaciones anteriores. </w:t>
      </w:r>
    </w:p>
    <w:p w14:paraId="1B36CFDE" w14:textId="77777777" w:rsidR="00694E68" w:rsidRPr="000E0388" w:rsidRDefault="00694E68" w:rsidP="000E0388">
      <w:pPr>
        <w:ind w:right="-1"/>
        <w:jc w:val="both"/>
        <w:rPr>
          <w:rFonts w:ascii="Arial" w:hAnsi="Arial" w:cs="Arial"/>
          <w:sz w:val="24"/>
        </w:rPr>
      </w:pPr>
      <w:r w:rsidRPr="000E0388">
        <w:rPr>
          <w:rFonts w:ascii="Arial" w:hAnsi="Arial" w:cs="Arial"/>
          <w:sz w:val="24"/>
        </w:rPr>
        <w:t xml:space="preserve">* Comunicar al órgano concedente o a la Entidad colaboradora la obtención de otras subvenciones, ayudas, ingresos o recursos que financien las actividades subvencionadas. </w:t>
      </w:r>
      <w:r w:rsidRPr="000E0388">
        <w:rPr>
          <w:rFonts w:ascii="Arial" w:hAnsi="Arial" w:cs="Arial"/>
          <w:sz w:val="24"/>
        </w:rPr>
        <w:br/>
        <w:t>* Acreditar con anterioridad a dictarse la propuesta de resolución que se halla al corriente en el cumplimiento de sus obligaciones tributarias y frente a la Seguridad Social, si fuese requerido.</w:t>
      </w:r>
    </w:p>
    <w:p w14:paraId="20D130BF" w14:textId="77777777" w:rsidR="00694E68" w:rsidRPr="000E0388" w:rsidRDefault="00694E68" w:rsidP="000E0388">
      <w:pPr>
        <w:ind w:right="-1"/>
        <w:jc w:val="both"/>
        <w:rPr>
          <w:rFonts w:ascii="Arial" w:hAnsi="Arial" w:cs="Arial"/>
          <w:sz w:val="24"/>
        </w:rPr>
      </w:pPr>
      <w:r w:rsidRPr="000E0388">
        <w:rPr>
          <w:rFonts w:ascii="Arial" w:hAnsi="Arial" w:cs="Arial"/>
          <w:sz w:val="24"/>
        </w:rPr>
        <w:t>* Disponer de los libros contables, registros diligenciados y demás documentos debidamente auditados, en los términos exigidos por la Legislación mercantil y sectorial aplicable al beneficiario en cada caso.</w:t>
      </w:r>
    </w:p>
    <w:p w14:paraId="1447D29A" w14:textId="77777777" w:rsidR="00694E68" w:rsidRPr="000E0388" w:rsidRDefault="00694E68" w:rsidP="000E0388">
      <w:pPr>
        <w:ind w:right="-1"/>
        <w:jc w:val="both"/>
        <w:rPr>
          <w:rFonts w:ascii="Arial" w:hAnsi="Arial" w:cs="Arial"/>
          <w:sz w:val="24"/>
        </w:rPr>
      </w:pPr>
      <w:r w:rsidRPr="000E0388">
        <w:rPr>
          <w:rFonts w:ascii="Arial" w:hAnsi="Arial" w:cs="Arial"/>
          <w:sz w:val="24"/>
        </w:rPr>
        <w:lastRenderedPageBreak/>
        <w:t xml:space="preserve"> * Conservar los documentos justificativos de la aplicación de los fondos recibidos, incluidos los documentos electrónicos, en tanto puedan ser objeto de las actuaciones de comprobación y control.</w:t>
      </w:r>
    </w:p>
    <w:p w14:paraId="22670ECD" w14:textId="77777777" w:rsidR="00694E68" w:rsidRPr="000E0388" w:rsidRDefault="00694E68" w:rsidP="000E0388">
      <w:pPr>
        <w:ind w:right="-1"/>
        <w:jc w:val="both"/>
        <w:rPr>
          <w:rFonts w:ascii="Arial" w:hAnsi="Arial" w:cs="Arial"/>
          <w:sz w:val="24"/>
        </w:rPr>
      </w:pPr>
      <w:r w:rsidRPr="000E0388">
        <w:rPr>
          <w:rFonts w:ascii="Arial" w:hAnsi="Arial" w:cs="Arial"/>
          <w:sz w:val="24"/>
        </w:rPr>
        <w:t xml:space="preserve"> * Dar la adecuada publicidad de carácter público de la financiación de programas, actividades, inversiones o actuaciones de cualquier tipo que sean objeto de subvención. </w:t>
      </w:r>
      <w:r w:rsidRPr="000E0388">
        <w:rPr>
          <w:rFonts w:ascii="Arial" w:hAnsi="Arial" w:cs="Arial"/>
          <w:sz w:val="24"/>
        </w:rPr>
        <w:br/>
        <w:t>* Si se estuviera en curso de alguna de las causas de reintegro, se deberá proceder al reintegro de la cuantía recibida.</w:t>
      </w:r>
    </w:p>
    <w:p w14:paraId="66AF926E" w14:textId="77777777" w:rsidR="00654FAC" w:rsidRPr="000E0388" w:rsidRDefault="00654FAC" w:rsidP="000E0388">
      <w:pPr>
        <w:ind w:right="-1"/>
        <w:jc w:val="both"/>
        <w:rPr>
          <w:rFonts w:ascii="Arial" w:hAnsi="Arial" w:cs="Arial"/>
          <w:sz w:val="24"/>
        </w:rPr>
      </w:pPr>
      <w:r w:rsidRPr="000E0388">
        <w:rPr>
          <w:rFonts w:ascii="Arial" w:hAnsi="Arial" w:cs="Arial"/>
          <w:sz w:val="24"/>
        </w:rPr>
        <w:t>* En los supuestos que se produzcan ediciones impresas de libros o folletos, se deberán aportar dos ejemplares para depósito municipal.</w:t>
      </w:r>
    </w:p>
    <w:p w14:paraId="78917C7F" w14:textId="77777777" w:rsidR="00694E68" w:rsidRPr="000E0388" w:rsidRDefault="00694E68" w:rsidP="000E0388">
      <w:pPr>
        <w:ind w:right="-1"/>
        <w:jc w:val="both"/>
        <w:rPr>
          <w:rFonts w:ascii="Arial" w:hAnsi="Arial" w:cs="Arial"/>
          <w:sz w:val="24"/>
        </w:rPr>
      </w:pPr>
      <w:r w:rsidRPr="000E0388">
        <w:rPr>
          <w:rFonts w:ascii="Arial" w:hAnsi="Arial" w:cs="Arial"/>
          <w:sz w:val="24"/>
        </w:rPr>
        <w:t>* Publicitar el logo del Ayuntamiento de Campezo, como órgano colaborador en todas las actividades llevadas a cabo.</w:t>
      </w:r>
    </w:p>
    <w:p w14:paraId="0061FB9E" w14:textId="77777777" w:rsidR="00694E68" w:rsidRPr="000E0388" w:rsidRDefault="00694E68" w:rsidP="000E0388">
      <w:pPr>
        <w:widowControl w:val="0"/>
        <w:autoSpaceDE w:val="0"/>
        <w:autoSpaceDN w:val="0"/>
        <w:adjustRightInd w:val="0"/>
        <w:ind w:right="-1"/>
        <w:jc w:val="both"/>
        <w:rPr>
          <w:rFonts w:ascii="Arial" w:hAnsi="Arial" w:cs="Arial"/>
          <w:sz w:val="24"/>
        </w:rPr>
      </w:pPr>
    </w:p>
    <w:p w14:paraId="49FE8A08" w14:textId="77777777" w:rsidR="00694E68" w:rsidRPr="000E0388" w:rsidRDefault="00694E68" w:rsidP="000E0388">
      <w:pPr>
        <w:widowControl w:val="0"/>
        <w:autoSpaceDE w:val="0"/>
        <w:autoSpaceDN w:val="0"/>
        <w:adjustRightInd w:val="0"/>
        <w:ind w:right="-1"/>
        <w:jc w:val="both"/>
        <w:rPr>
          <w:rFonts w:ascii="Arial" w:hAnsi="Arial" w:cs="Arial"/>
          <w:b/>
          <w:sz w:val="24"/>
        </w:rPr>
      </w:pPr>
      <w:r w:rsidRPr="000E0388">
        <w:rPr>
          <w:rFonts w:ascii="Arial" w:hAnsi="Arial" w:cs="Arial"/>
          <w:b/>
          <w:sz w:val="24"/>
        </w:rPr>
        <w:t>Artículo 7. Cuantía</w:t>
      </w:r>
    </w:p>
    <w:p w14:paraId="45022023" w14:textId="77777777" w:rsidR="00694E68" w:rsidRPr="000E0388" w:rsidRDefault="00694E68" w:rsidP="000E0388">
      <w:pPr>
        <w:widowControl w:val="0"/>
        <w:autoSpaceDE w:val="0"/>
        <w:autoSpaceDN w:val="0"/>
        <w:adjustRightInd w:val="0"/>
        <w:ind w:right="-1"/>
        <w:jc w:val="both"/>
        <w:rPr>
          <w:rFonts w:ascii="Arial" w:hAnsi="Arial" w:cs="Arial"/>
          <w:sz w:val="24"/>
        </w:rPr>
      </w:pPr>
    </w:p>
    <w:p w14:paraId="7D97AEA9" w14:textId="77777777" w:rsidR="00C37EB0" w:rsidRPr="000E0388" w:rsidRDefault="00694E68" w:rsidP="000E0388">
      <w:pPr>
        <w:widowControl w:val="0"/>
        <w:autoSpaceDE w:val="0"/>
        <w:autoSpaceDN w:val="0"/>
        <w:adjustRightInd w:val="0"/>
        <w:ind w:right="-1"/>
        <w:jc w:val="both"/>
        <w:rPr>
          <w:rFonts w:ascii="Arial" w:hAnsi="Arial" w:cs="Arial"/>
          <w:sz w:val="24"/>
        </w:rPr>
      </w:pPr>
      <w:r w:rsidRPr="000E0388">
        <w:rPr>
          <w:rFonts w:ascii="Arial" w:hAnsi="Arial" w:cs="Arial"/>
          <w:sz w:val="24"/>
        </w:rPr>
        <w:t>Las cuantías deberán fijarse según la actividad que se va a subvencionar en cada caso</w:t>
      </w:r>
      <w:r w:rsidR="00C37EB0" w:rsidRPr="000E0388">
        <w:rPr>
          <w:rFonts w:ascii="Arial" w:hAnsi="Arial" w:cs="Arial"/>
          <w:sz w:val="24"/>
        </w:rPr>
        <w:t>, las solicitudes y partida presupuestaria</w:t>
      </w:r>
      <w:r w:rsidRPr="000E0388">
        <w:rPr>
          <w:rFonts w:ascii="Arial" w:hAnsi="Arial" w:cs="Arial"/>
          <w:sz w:val="24"/>
        </w:rPr>
        <w:t>:</w:t>
      </w:r>
    </w:p>
    <w:p w14:paraId="3F148254" w14:textId="77777777" w:rsidR="00694E68" w:rsidRPr="000E0388" w:rsidRDefault="00694E68" w:rsidP="000E0388">
      <w:pPr>
        <w:widowControl w:val="0"/>
        <w:autoSpaceDE w:val="0"/>
        <w:autoSpaceDN w:val="0"/>
        <w:adjustRightInd w:val="0"/>
        <w:ind w:right="-1"/>
        <w:jc w:val="both"/>
        <w:rPr>
          <w:rFonts w:ascii="Arial" w:hAnsi="Arial" w:cs="Arial"/>
          <w:sz w:val="24"/>
        </w:rPr>
      </w:pPr>
      <w:r w:rsidRPr="000E0388">
        <w:rPr>
          <w:rFonts w:ascii="Arial" w:hAnsi="Arial" w:cs="Arial"/>
          <w:sz w:val="24"/>
        </w:rPr>
        <w:t xml:space="preserve"> </w:t>
      </w:r>
    </w:p>
    <w:p w14:paraId="10D8B0F4" w14:textId="77777777" w:rsidR="00C37EB0" w:rsidRPr="000E0388" w:rsidRDefault="00C37EB0" w:rsidP="000E0388">
      <w:pPr>
        <w:widowControl w:val="0"/>
        <w:autoSpaceDE w:val="0"/>
        <w:autoSpaceDN w:val="0"/>
        <w:adjustRightInd w:val="0"/>
        <w:ind w:right="-1"/>
        <w:jc w:val="both"/>
        <w:rPr>
          <w:rFonts w:ascii="Arial" w:hAnsi="Arial" w:cs="Arial"/>
          <w:sz w:val="24"/>
          <w:u w:val="single"/>
        </w:rPr>
      </w:pPr>
      <w:r w:rsidRPr="000E0388">
        <w:rPr>
          <w:rFonts w:ascii="Arial" w:hAnsi="Arial" w:cs="Arial"/>
          <w:sz w:val="24"/>
          <w:u w:val="single"/>
        </w:rPr>
        <w:t>En materia de cultura:</w:t>
      </w:r>
    </w:p>
    <w:p w14:paraId="64092B59" w14:textId="77777777" w:rsidR="00694E68" w:rsidRPr="000E0388" w:rsidRDefault="00694E68" w:rsidP="000E0388">
      <w:pPr>
        <w:widowControl w:val="0"/>
        <w:autoSpaceDE w:val="0"/>
        <w:autoSpaceDN w:val="0"/>
        <w:adjustRightInd w:val="0"/>
        <w:ind w:right="-1"/>
        <w:jc w:val="both"/>
        <w:rPr>
          <w:rFonts w:ascii="Arial" w:hAnsi="Arial" w:cs="Arial"/>
          <w:sz w:val="24"/>
        </w:rPr>
      </w:pPr>
      <w:r w:rsidRPr="000E0388">
        <w:rPr>
          <w:rFonts w:ascii="Arial" w:hAnsi="Arial" w:cs="Arial"/>
          <w:sz w:val="24"/>
        </w:rPr>
        <w:t>* Actividades Sociales, Culturales y Formativas</w:t>
      </w:r>
    </w:p>
    <w:p w14:paraId="4ED0E3B3" w14:textId="77777777" w:rsidR="00694E68" w:rsidRPr="000E0388" w:rsidRDefault="00694E68" w:rsidP="000E0388">
      <w:pPr>
        <w:widowControl w:val="0"/>
        <w:autoSpaceDE w:val="0"/>
        <w:autoSpaceDN w:val="0"/>
        <w:adjustRightInd w:val="0"/>
        <w:ind w:right="-1"/>
        <w:jc w:val="both"/>
        <w:rPr>
          <w:rFonts w:ascii="Arial" w:hAnsi="Arial" w:cs="Arial"/>
          <w:sz w:val="24"/>
        </w:rPr>
      </w:pPr>
      <w:r w:rsidRPr="000E0388">
        <w:rPr>
          <w:rFonts w:ascii="Arial" w:hAnsi="Arial" w:cs="Arial"/>
          <w:sz w:val="24"/>
        </w:rPr>
        <w:t>*  Educativos, de ocio y tiempo libre dirigidos al colectivo infantil y/o juvenil</w:t>
      </w:r>
    </w:p>
    <w:p w14:paraId="3EBC3939" w14:textId="77777777" w:rsidR="00694E68" w:rsidRPr="000E0388" w:rsidRDefault="00694E68" w:rsidP="000E0388">
      <w:pPr>
        <w:widowControl w:val="0"/>
        <w:autoSpaceDE w:val="0"/>
        <w:autoSpaceDN w:val="0"/>
        <w:adjustRightInd w:val="0"/>
        <w:ind w:right="-1"/>
        <w:jc w:val="both"/>
        <w:rPr>
          <w:rFonts w:ascii="Arial" w:hAnsi="Arial" w:cs="Arial"/>
          <w:sz w:val="24"/>
        </w:rPr>
      </w:pPr>
      <w:r w:rsidRPr="000E0388">
        <w:rPr>
          <w:rFonts w:ascii="Arial" w:hAnsi="Arial" w:cs="Arial"/>
          <w:sz w:val="24"/>
        </w:rPr>
        <w:t>* Ayudas para la adquisición de material para las agrupaciones artísticas amateurs: material instrumental, partituras, material teatral/vestuario, etc...</w:t>
      </w:r>
    </w:p>
    <w:p w14:paraId="55EC0876" w14:textId="77777777" w:rsidR="00694E68" w:rsidRPr="000E0388" w:rsidRDefault="00694E68" w:rsidP="000E0388">
      <w:pPr>
        <w:widowControl w:val="0"/>
        <w:autoSpaceDE w:val="0"/>
        <w:autoSpaceDN w:val="0"/>
        <w:adjustRightInd w:val="0"/>
        <w:ind w:right="-1"/>
        <w:jc w:val="both"/>
        <w:rPr>
          <w:rFonts w:ascii="Arial" w:hAnsi="Arial" w:cs="Arial"/>
          <w:sz w:val="24"/>
        </w:rPr>
      </w:pPr>
      <w:r w:rsidRPr="000E0388">
        <w:rPr>
          <w:rFonts w:ascii="Arial" w:hAnsi="Arial" w:cs="Arial"/>
          <w:sz w:val="24"/>
        </w:rPr>
        <w:t>* Subvenciones para la organización y desarrollo de espectáculos</w:t>
      </w:r>
    </w:p>
    <w:p w14:paraId="5B0D7F04" w14:textId="77777777" w:rsidR="00694E68" w:rsidRPr="000E0388" w:rsidRDefault="00694E68" w:rsidP="000E0388">
      <w:pPr>
        <w:widowControl w:val="0"/>
        <w:autoSpaceDE w:val="0"/>
        <w:autoSpaceDN w:val="0"/>
        <w:adjustRightInd w:val="0"/>
        <w:ind w:right="-1"/>
        <w:jc w:val="both"/>
        <w:rPr>
          <w:rFonts w:ascii="Arial" w:hAnsi="Arial" w:cs="Arial"/>
          <w:sz w:val="24"/>
        </w:rPr>
      </w:pPr>
      <w:r w:rsidRPr="000E0388">
        <w:rPr>
          <w:rFonts w:ascii="Arial" w:hAnsi="Arial" w:cs="Arial"/>
          <w:sz w:val="24"/>
        </w:rPr>
        <w:t>* Ayudas para la realización de visitas culturales</w:t>
      </w:r>
    </w:p>
    <w:p w14:paraId="2FCEA8BA" w14:textId="77777777" w:rsidR="00694E68" w:rsidRPr="000E0388" w:rsidRDefault="00694E68" w:rsidP="000E0388">
      <w:pPr>
        <w:widowControl w:val="0"/>
        <w:autoSpaceDE w:val="0"/>
        <w:autoSpaceDN w:val="0"/>
        <w:adjustRightInd w:val="0"/>
        <w:ind w:right="-1"/>
        <w:jc w:val="both"/>
        <w:rPr>
          <w:rFonts w:ascii="Arial" w:hAnsi="Arial" w:cs="Arial"/>
          <w:sz w:val="24"/>
        </w:rPr>
      </w:pPr>
      <w:r w:rsidRPr="000E0388">
        <w:rPr>
          <w:rFonts w:ascii="Arial" w:hAnsi="Arial" w:cs="Arial"/>
          <w:sz w:val="24"/>
        </w:rPr>
        <w:t>* Ayudas: Viajes sociales de la Tercera Edad</w:t>
      </w:r>
    </w:p>
    <w:p w14:paraId="262BAD1B" w14:textId="77777777" w:rsidR="00694E68" w:rsidRPr="000E0388" w:rsidRDefault="00694E68" w:rsidP="000E0388">
      <w:pPr>
        <w:widowControl w:val="0"/>
        <w:autoSpaceDE w:val="0"/>
        <w:autoSpaceDN w:val="0"/>
        <w:adjustRightInd w:val="0"/>
        <w:ind w:right="-1"/>
        <w:jc w:val="both"/>
        <w:rPr>
          <w:rFonts w:ascii="Arial" w:hAnsi="Arial" w:cs="Arial"/>
          <w:sz w:val="24"/>
        </w:rPr>
      </w:pPr>
      <w:r w:rsidRPr="000E0388">
        <w:rPr>
          <w:rFonts w:ascii="Arial" w:hAnsi="Arial" w:cs="Arial"/>
          <w:sz w:val="24"/>
        </w:rPr>
        <w:t>hasta un 50 por ciento del presupuesto subvencionable, hasta 500 euros, con un máximo de dos proyectos por solicitud.</w:t>
      </w:r>
    </w:p>
    <w:p w14:paraId="749CADDC" w14:textId="77777777" w:rsidR="00C37EB0" w:rsidRPr="000E0388" w:rsidRDefault="00C37EB0" w:rsidP="000E0388">
      <w:pPr>
        <w:widowControl w:val="0"/>
        <w:autoSpaceDE w:val="0"/>
        <w:autoSpaceDN w:val="0"/>
        <w:adjustRightInd w:val="0"/>
        <w:ind w:right="-1"/>
        <w:jc w:val="both"/>
        <w:rPr>
          <w:rFonts w:ascii="Arial" w:hAnsi="Arial" w:cs="Arial"/>
          <w:sz w:val="24"/>
        </w:rPr>
      </w:pPr>
    </w:p>
    <w:p w14:paraId="1BE423DB" w14:textId="77777777" w:rsidR="00694E68" w:rsidRPr="000E0388" w:rsidRDefault="00694E68" w:rsidP="000E0388">
      <w:pPr>
        <w:widowControl w:val="0"/>
        <w:autoSpaceDE w:val="0"/>
        <w:autoSpaceDN w:val="0"/>
        <w:adjustRightInd w:val="0"/>
        <w:ind w:right="-1"/>
        <w:jc w:val="both"/>
        <w:rPr>
          <w:rFonts w:ascii="Arial" w:hAnsi="Arial" w:cs="Arial"/>
          <w:sz w:val="24"/>
        </w:rPr>
      </w:pPr>
    </w:p>
    <w:p w14:paraId="1A40372B" w14:textId="77777777" w:rsidR="00694E68" w:rsidRPr="000E0388" w:rsidRDefault="00694E68" w:rsidP="000E0388">
      <w:pPr>
        <w:widowControl w:val="0"/>
        <w:autoSpaceDE w:val="0"/>
        <w:autoSpaceDN w:val="0"/>
        <w:adjustRightInd w:val="0"/>
        <w:ind w:right="-1"/>
        <w:jc w:val="both"/>
        <w:rPr>
          <w:rFonts w:ascii="Arial" w:hAnsi="Arial" w:cs="Arial"/>
          <w:sz w:val="24"/>
        </w:rPr>
      </w:pPr>
      <w:r w:rsidRPr="000E0388">
        <w:rPr>
          <w:rFonts w:ascii="Arial" w:hAnsi="Arial" w:cs="Arial"/>
          <w:sz w:val="24"/>
        </w:rPr>
        <w:t>* Becas o ayudas para participar en programas de formación de monitor</w:t>
      </w:r>
      <w:r w:rsidR="00C37EB0" w:rsidRPr="000E0388">
        <w:rPr>
          <w:rFonts w:ascii="Arial" w:hAnsi="Arial" w:cs="Arial"/>
          <w:sz w:val="24"/>
        </w:rPr>
        <w:t>ado</w:t>
      </w:r>
      <w:r w:rsidRPr="000E0388">
        <w:rPr>
          <w:rFonts w:ascii="Arial" w:hAnsi="Arial" w:cs="Arial"/>
          <w:sz w:val="24"/>
        </w:rPr>
        <w:t xml:space="preserve"> y/o animadores</w:t>
      </w:r>
      <w:r w:rsidR="00C37EB0" w:rsidRPr="000E0388">
        <w:rPr>
          <w:rFonts w:ascii="Arial" w:hAnsi="Arial" w:cs="Arial"/>
          <w:sz w:val="24"/>
        </w:rPr>
        <w:t xml:space="preserve"> y animadoras</w:t>
      </w:r>
      <w:r w:rsidRPr="000E0388">
        <w:rPr>
          <w:rFonts w:ascii="Arial" w:hAnsi="Arial" w:cs="Arial"/>
          <w:sz w:val="24"/>
        </w:rPr>
        <w:t>: infantil, juvenil, tercera edad, etc ...</w:t>
      </w:r>
      <w:r w:rsidR="003C40A7" w:rsidRPr="000E0388">
        <w:rPr>
          <w:rFonts w:ascii="Arial" w:hAnsi="Arial" w:cs="Arial"/>
          <w:sz w:val="24"/>
        </w:rPr>
        <w:t>, y a</w:t>
      </w:r>
      <w:r w:rsidR="00836162" w:rsidRPr="000E0388">
        <w:rPr>
          <w:rFonts w:ascii="Arial" w:hAnsi="Arial" w:cs="Arial"/>
          <w:sz w:val="24"/>
        </w:rPr>
        <w:t>yudas a la promoción y desarrollo de ediciones escritas o en formato digital de noticias</w:t>
      </w:r>
      <w:r w:rsidRPr="000E0388">
        <w:rPr>
          <w:rFonts w:ascii="Arial" w:hAnsi="Arial" w:cs="Arial"/>
          <w:sz w:val="24"/>
        </w:rPr>
        <w:t>: hasta 30 por ciento del presupuesto subvencionable, como máximo 400 euros.</w:t>
      </w:r>
    </w:p>
    <w:p w14:paraId="2C911F59" w14:textId="77777777" w:rsidR="00694E68" w:rsidRPr="000E0388" w:rsidRDefault="00694E68" w:rsidP="000E0388">
      <w:pPr>
        <w:widowControl w:val="0"/>
        <w:autoSpaceDE w:val="0"/>
        <w:autoSpaceDN w:val="0"/>
        <w:adjustRightInd w:val="0"/>
        <w:ind w:right="-1"/>
        <w:jc w:val="both"/>
        <w:rPr>
          <w:rFonts w:ascii="Arial" w:hAnsi="Arial" w:cs="Arial"/>
          <w:sz w:val="24"/>
        </w:rPr>
      </w:pPr>
    </w:p>
    <w:p w14:paraId="566C720C" w14:textId="77777777" w:rsidR="00CD67BE" w:rsidRPr="000E0388" w:rsidRDefault="00CD67BE" w:rsidP="000E0388">
      <w:pPr>
        <w:widowControl w:val="0"/>
        <w:autoSpaceDE w:val="0"/>
        <w:autoSpaceDN w:val="0"/>
        <w:adjustRightInd w:val="0"/>
        <w:ind w:right="-1"/>
        <w:jc w:val="both"/>
        <w:rPr>
          <w:rFonts w:ascii="Arial" w:hAnsi="Arial" w:cs="Arial"/>
          <w:sz w:val="24"/>
          <w:u w:val="single"/>
        </w:rPr>
      </w:pPr>
      <w:r w:rsidRPr="000E0388">
        <w:rPr>
          <w:rFonts w:ascii="Arial" w:hAnsi="Arial" w:cs="Arial"/>
          <w:sz w:val="24"/>
          <w:u w:val="single"/>
        </w:rPr>
        <w:t>En materia de euskera:</w:t>
      </w:r>
    </w:p>
    <w:p w14:paraId="19601299" w14:textId="77777777" w:rsidR="00CD67BE" w:rsidRPr="000E0388" w:rsidRDefault="00CD67BE" w:rsidP="000E0388">
      <w:pPr>
        <w:widowControl w:val="0"/>
        <w:autoSpaceDE w:val="0"/>
        <w:autoSpaceDN w:val="0"/>
        <w:adjustRightInd w:val="0"/>
        <w:ind w:right="-1"/>
        <w:jc w:val="both"/>
        <w:rPr>
          <w:rFonts w:ascii="Arial" w:hAnsi="Arial" w:cs="Arial"/>
          <w:sz w:val="24"/>
        </w:rPr>
      </w:pPr>
      <w:r w:rsidRPr="000E0388">
        <w:rPr>
          <w:rFonts w:ascii="Arial" w:hAnsi="Arial" w:cs="Arial"/>
          <w:sz w:val="24"/>
        </w:rPr>
        <w:t>* Becas: Se establece una cuantía de la beca hasta un máximo del 50 por ciento del coste de matrícula en función a las solicitudes y la partida presupuestaria. Máximo 200 euros.</w:t>
      </w:r>
    </w:p>
    <w:p w14:paraId="15B64210" w14:textId="77777777" w:rsidR="00CD67BE" w:rsidRPr="000E0388" w:rsidRDefault="00CD67BE" w:rsidP="000E0388">
      <w:pPr>
        <w:widowControl w:val="0"/>
        <w:autoSpaceDE w:val="0"/>
        <w:autoSpaceDN w:val="0"/>
        <w:adjustRightInd w:val="0"/>
        <w:ind w:right="-1"/>
        <w:jc w:val="both"/>
        <w:rPr>
          <w:rFonts w:ascii="Arial" w:hAnsi="Arial" w:cs="Arial"/>
          <w:sz w:val="24"/>
        </w:rPr>
      </w:pPr>
    </w:p>
    <w:p w14:paraId="0C11286C" w14:textId="77777777" w:rsidR="00BF5385" w:rsidRPr="000E0388" w:rsidRDefault="00CD67BE" w:rsidP="000E0388">
      <w:pPr>
        <w:autoSpaceDE w:val="0"/>
        <w:autoSpaceDN w:val="0"/>
        <w:adjustRightInd w:val="0"/>
        <w:ind w:right="-1"/>
        <w:jc w:val="both"/>
        <w:rPr>
          <w:rFonts w:ascii="Arial" w:hAnsi="Arial" w:cs="Arial"/>
          <w:sz w:val="24"/>
        </w:rPr>
      </w:pPr>
      <w:r w:rsidRPr="000E0388">
        <w:rPr>
          <w:rFonts w:ascii="Arial" w:hAnsi="Arial" w:cs="Arial"/>
          <w:sz w:val="24"/>
        </w:rPr>
        <w:t xml:space="preserve">*Proyectos supralocales: Se establece hasta un máximo del 50 por ciento del presupuesto subvencionable y una cuantía máxima de 300 euros por actividad, con un máximo de dos proyectos por solicitud. </w:t>
      </w:r>
    </w:p>
    <w:p w14:paraId="09486B17" w14:textId="77777777" w:rsidR="00BF5385" w:rsidRPr="000E0388" w:rsidRDefault="00BF5385" w:rsidP="000E0388">
      <w:pPr>
        <w:autoSpaceDE w:val="0"/>
        <w:autoSpaceDN w:val="0"/>
        <w:adjustRightInd w:val="0"/>
        <w:ind w:right="-1"/>
        <w:jc w:val="both"/>
        <w:rPr>
          <w:rFonts w:ascii="Arial" w:hAnsi="Arial" w:cs="Arial"/>
          <w:sz w:val="24"/>
        </w:rPr>
      </w:pPr>
    </w:p>
    <w:p w14:paraId="69A2C539" w14:textId="77777777" w:rsidR="00CD67BE" w:rsidRPr="000E0388" w:rsidRDefault="00CD67BE" w:rsidP="000E0388">
      <w:pPr>
        <w:widowControl w:val="0"/>
        <w:autoSpaceDE w:val="0"/>
        <w:autoSpaceDN w:val="0"/>
        <w:adjustRightInd w:val="0"/>
        <w:ind w:right="-1"/>
        <w:jc w:val="both"/>
        <w:rPr>
          <w:rFonts w:ascii="Arial" w:hAnsi="Arial" w:cs="Arial"/>
          <w:sz w:val="24"/>
        </w:rPr>
      </w:pPr>
    </w:p>
    <w:p w14:paraId="2475122C" w14:textId="77777777" w:rsidR="00BA2DF1" w:rsidRPr="000E0388" w:rsidRDefault="00BA2DF1" w:rsidP="000E0388">
      <w:pPr>
        <w:widowControl w:val="0"/>
        <w:autoSpaceDE w:val="0"/>
        <w:autoSpaceDN w:val="0"/>
        <w:adjustRightInd w:val="0"/>
        <w:ind w:right="-1"/>
        <w:jc w:val="both"/>
        <w:rPr>
          <w:rFonts w:ascii="Arial" w:hAnsi="Arial" w:cs="Arial"/>
          <w:sz w:val="24"/>
          <w:u w:val="single"/>
        </w:rPr>
      </w:pPr>
      <w:r w:rsidRPr="000E0388">
        <w:rPr>
          <w:rFonts w:ascii="Arial" w:hAnsi="Arial" w:cs="Arial"/>
          <w:sz w:val="24"/>
          <w:u w:val="single"/>
        </w:rPr>
        <w:t>En materia de deporte:</w:t>
      </w:r>
    </w:p>
    <w:p w14:paraId="6C1E43E6" w14:textId="62C4F5AF" w:rsidR="00053EC2" w:rsidRPr="000E0388" w:rsidRDefault="009D5587" w:rsidP="000E0388">
      <w:pPr>
        <w:widowControl w:val="0"/>
        <w:autoSpaceDE w:val="0"/>
        <w:autoSpaceDN w:val="0"/>
        <w:adjustRightInd w:val="0"/>
        <w:ind w:right="-1"/>
        <w:jc w:val="both"/>
        <w:rPr>
          <w:rFonts w:ascii="Arial" w:hAnsi="Arial" w:cs="Arial"/>
          <w:sz w:val="24"/>
        </w:rPr>
      </w:pPr>
      <w:r w:rsidRPr="000E0388">
        <w:rPr>
          <w:rFonts w:ascii="Arial" w:hAnsi="Arial" w:cs="Arial"/>
          <w:sz w:val="24"/>
        </w:rPr>
        <w:t xml:space="preserve">* Ayudas a programas de actividades deportivas: Hasta un </w:t>
      </w:r>
      <w:r w:rsidR="00053EC2" w:rsidRPr="000E0388">
        <w:rPr>
          <w:rFonts w:ascii="Arial" w:hAnsi="Arial" w:cs="Arial"/>
          <w:sz w:val="24"/>
        </w:rPr>
        <w:t>70</w:t>
      </w:r>
      <w:r w:rsidRPr="000E0388">
        <w:rPr>
          <w:rFonts w:ascii="Arial" w:hAnsi="Arial" w:cs="Arial"/>
          <w:sz w:val="24"/>
        </w:rPr>
        <w:t xml:space="preserve"> por ciento del presupuesto subvencionable por concepto de gastos federativos, arbitrajes, contratación de entrenadores</w:t>
      </w:r>
      <w:r w:rsidR="0013291F" w:rsidRPr="000E0388">
        <w:rPr>
          <w:rFonts w:ascii="Arial" w:hAnsi="Arial" w:cs="Arial"/>
          <w:sz w:val="24"/>
        </w:rPr>
        <w:t xml:space="preserve"> o entrenadoras</w:t>
      </w:r>
      <w:r w:rsidRPr="000E0388">
        <w:rPr>
          <w:rFonts w:ascii="Arial" w:hAnsi="Arial" w:cs="Arial"/>
          <w:sz w:val="24"/>
        </w:rPr>
        <w:t>, gastos de teléfono, farmacia y revisiones médicas</w:t>
      </w:r>
      <w:r w:rsidR="00053EC2" w:rsidRPr="000E0388">
        <w:rPr>
          <w:rFonts w:ascii="Arial" w:hAnsi="Arial" w:cs="Arial"/>
          <w:sz w:val="24"/>
        </w:rPr>
        <w:t xml:space="preserve">, adquisición de equipación para equipos y por gastos de traslados y desplazamientos (combustible, alquileres de vehículos, etc.). </w:t>
      </w:r>
    </w:p>
    <w:p w14:paraId="39121B3C" w14:textId="77777777" w:rsidR="00053EC2" w:rsidRPr="000E0388" w:rsidRDefault="00053EC2" w:rsidP="000E0388">
      <w:pPr>
        <w:widowControl w:val="0"/>
        <w:autoSpaceDE w:val="0"/>
        <w:autoSpaceDN w:val="0"/>
        <w:adjustRightInd w:val="0"/>
        <w:ind w:right="-1"/>
        <w:jc w:val="both"/>
        <w:rPr>
          <w:rFonts w:ascii="Arial" w:hAnsi="Arial" w:cs="Arial"/>
          <w:sz w:val="24"/>
        </w:rPr>
      </w:pPr>
    </w:p>
    <w:p w14:paraId="3A46DC21" w14:textId="66FBC915" w:rsidR="009D5587" w:rsidRPr="000E0388" w:rsidRDefault="009D5587" w:rsidP="000E0388">
      <w:pPr>
        <w:widowControl w:val="0"/>
        <w:autoSpaceDE w:val="0"/>
        <w:autoSpaceDN w:val="0"/>
        <w:adjustRightInd w:val="0"/>
        <w:ind w:right="-1"/>
        <w:jc w:val="both"/>
        <w:rPr>
          <w:rFonts w:ascii="Arial" w:hAnsi="Arial" w:cs="Arial"/>
          <w:sz w:val="24"/>
        </w:rPr>
      </w:pPr>
      <w:r w:rsidRPr="000E0388">
        <w:rPr>
          <w:rFonts w:ascii="Arial" w:hAnsi="Arial" w:cs="Arial"/>
          <w:sz w:val="24"/>
        </w:rPr>
        <w:t xml:space="preserve">El importe máximo de la subvención por estos conceptos será de 2.900 euros. </w:t>
      </w:r>
      <w:r w:rsidR="00051A14" w:rsidRPr="000E0388">
        <w:rPr>
          <w:rFonts w:ascii="Arial" w:hAnsi="Arial" w:cs="Arial"/>
          <w:sz w:val="24"/>
        </w:rPr>
        <w:t>Quedan excluidos los gastos de funcionamiento interno y gestión de las asociaciones y los gastos federativos ocasionados por sanciones al Club o Asociación.</w:t>
      </w:r>
    </w:p>
    <w:p w14:paraId="4B77B607" w14:textId="77777777" w:rsidR="009D5587" w:rsidRPr="000E0388" w:rsidRDefault="009D5587" w:rsidP="000E0388">
      <w:pPr>
        <w:widowControl w:val="0"/>
        <w:autoSpaceDE w:val="0"/>
        <w:autoSpaceDN w:val="0"/>
        <w:adjustRightInd w:val="0"/>
        <w:ind w:right="-1"/>
        <w:jc w:val="both"/>
        <w:rPr>
          <w:rFonts w:ascii="Arial" w:hAnsi="Arial" w:cs="Arial"/>
          <w:sz w:val="24"/>
        </w:rPr>
      </w:pPr>
    </w:p>
    <w:p w14:paraId="4B98ABAB" w14:textId="77777777" w:rsidR="00051A14" w:rsidRPr="000E0388" w:rsidRDefault="009D5587" w:rsidP="000E0388">
      <w:pPr>
        <w:widowControl w:val="0"/>
        <w:autoSpaceDE w:val="0"/>
        <w:autoSpaceDN w:val="0"/>
        <w:adjustRightInd w:val="0"/>
        <w:ind w:right="-1"/>
        <w:jc w:val="both"/>
        <w:rPr>
          <w:rFonts w:ascii="Arial" w:hAnsi="Arial" w:cs="Arial"/>
          <w:sz w:val="24"/>
        </w:rPr>
      </w:pPr>
      <w:r w:rsidRPr="000E0388">
        <w:rPr>
          <w:rFonts w:ascii="Arial" w:hAnsi="Arial" w:cs="Arial"/>
          <w:sz w:val="24"/>
        </w:rPr>
        <w:t xml:space="preserve">* Ayudas para organización y desarrollo de eventos deportivos: hasta un 40 por ciento del presupuesto, como máximo 600 euros. </w:t>
      </w:r>
    </w:p>
    <w:p w14:paraId="7BB5EDDF" w14:textId="5556E34C" w:rsidR="009D5587" w:rsidRPr="000E0388" w:rsidRDefault="009D5587" w:rsidP="000E0388">
      <w:pPr>
        <w:widowControl w:val="0"/>
        <w:autoSpaceDE w:val="0"/>
        <w:autoSpaceDN w:val="0"/>
        <w:adjustRightInd w:val="0"/>
        <w:ind w:right="-1"/>
        <w:jc w:val="both"/>
        <w:rPr>
          <w:rFonts w:ascii="Arial" w:hAnsi="Arial" w:cs="Arial"/>
          <w:sz w:val="24"/>
        </w:rPr>
      </w:pPr>
      <w:r w:rsidRPr="000E0388">
        <w:rPr>
          <w:rFonts w:ascii="Arial" w:hAnsi="Arial" w:cs="Arial"/>
          <w:sz w:val="24"/>
        </w:rPr>
        <w:t xml:space="preserve">* Ayudas para el fomento del deporte base: aportación de 30 euros por niño o niña del municipio que se encuentre inscrito en la Asociación o Club Deportivo participando en alguna de las actividades deportivas que desarrolle en el </w:t>
      </w:r>
      <w:r w:rsidR="00C0734C" w:rsidRPr="000E0388">
        <w:rPr>
          <w:rFonts w:ascii="Arial" w:hAnsi="Arial" w:cs="Arial"/>
          <w:sz w:val="24"/>
        </w:rPr>
        <w:t>m</w:t>
      </w:r>
      <w:r w:rsidRPr="000E0388">
        <w:rPr>
          <w:rFonts w:ascii="Arial" w:hAnsi="Arial" w:cs="Arial"/>
          <w:sz w:val="24"/>
        </w:rPr>
        <w:t xml:space="preserve">unicipio. Dejará de considerarse Deportista Escolar cuando supere la edad Cadete. </w:t>
      </w:r>
    </w:p>
    <w:p w14:paraId="0D737DEC" w14:textId="77777777" w:rsidR="009D5587" w:rsidRPr="000E0388" w:rsidRDefault="009D5587" w:rsidP="000E0388">
      <w:pPr>
        <w:widowControl w:val="0"/>
        <w:autoSpaceDE w:val="0"/>
        <w:autoSpaceDN w:val="0"/>
        <w:adjustRightInd w:val="0"/>
        <w:ind w:right="-1"/>
        <w:jc w:val="both"/>
        <w:rPr>
          <w:rFonts w:ascii="Arial" w:hAnsi="Arial" w:cs="Arial"/>
          <w:sz w:val="24"/>
        </w:rPr>
      </w:pPr>
      <w:r w:rsidRPr="000E0388">
        <w:rPr>
          <w:rFonts w:ascii="Arial" w:hAnsi="Arial" w:cs="Arial"/>
          <w:sz w:val="24"/>
        </w:rPr>
        <w:t>El importe máximo de la subvención será de hasta un 40 por ciento del presupuesto, como máximo 600 euros.</w:t>
      </w:r>
    </w:p>
    <w:p w14:paraId="22B28E98" w14:textId="77777777" w:rsidR="009D5587" w:rsidRPr="000E0388" w:rsidRDefault="009D5587" w:rsidP="000E0388">
      <w:pPr>
        <w:widowControl w:val="0"/>
        <w:autoSpaceDE w:val="0"/>
        <w:autoSpaceDN w:val="0"/>
        <w:adjustRightInd w:val="0"/>
        <w:ind w:right="-1"/>
        <w:jc w:val="both"/>
        <w:rPr>
          <w:rFonts w:ascii="Arial" w:hAnsi="Arial" w:cs="Arial"/>
          <w:sz w:val="24"/>
        </w:rPr>
      </w:pPr>
    </w:p>
    <w:p w14:paraId="3715181D" w14:textId="082BB7EC" w:rsidR="009D5587" w:rsidRPr="000E0388" w:rsidRDefault="009D5587" w:rsidP="000E0388">
      <w:pPr>
        <w:widowControl w:val="0"/>
        <w:autoSpaceDE w:val="0"/>
        <w:autoSpaceDN w:val="0"/>
        <w:adjustRightInd w:val="0"/>
        <w:ind w:right="-1"/>
        <w:jc w:val="both"/>
        <w:rPr>
          <w:rFonts w:ascii="Arial" w:hAnsi="Arial" w:cs="Arial"/>
          <w:sz w:val="24"/>
        </w:rPr>
      </w:pPr>
      <w:r w:rsidRPr="000E0388">
        <w:rPr>
          <w:rFonts w:ascii="Arial" w:hAnsi="Arial" w:cs="Arial"/>
          <w:sz w:val="24"/>
        </w:rPr>
        <w:t xml:space="preserve">*Ayudas a deportistas de alto nivel: Hasta un </w:t>
      </w:r>
      <w:r w:rsidR="00C0734C" w:rsidRPr="000E0388">
        <w:rPr>
          <w:rFonts w:ascii="Arial" w:hAnsi="Arial" w:cs="Arial"/>
          <w:sz w:val="24"/>
        </w:rPr>
        <w:t>70</w:t>
      </w:r>
      <w:r w:rsidRPr="000E0388">
        <w:rPr>
          <w:rFonts w:ascii="Arial" w:hAnsi="Arial" w:cs="Arial"/>
          <w:sz w:val="24"/>
        </w:rPr>
        <w:t xml:space="preserve"> por ciento del presupuesto subvencionable por concepto de gastos federativos, contratación de entrenadores </w:t>
      </w:r>
      <w:r w:rsidR="00A11E78" w:rsidRPr="000E0388">
        <w:rPr>
          <w:rFonts w:ascii="Arial" w:hAnsi="Arial" w:cs="Arial"/>
          <w:sz w:val="24"/>
        </w:rPr>
        <w:t>o entrenadoras</w:t>
      </w:r>
      <w:r w:rsidR="00C0734C" w:rsidRPr="000E0388">
        <w:rPr>
          <w:rFonts w:ascii="Arial" w:hAnsi="Arial" w:cs="Arial"/>
          <w:sz w:val="24"/>
        </w:rPr>
        <w:t xml:space="preserve">, </w:t>
      </w:r>
      <w:r w:rsidRPr="000E0388">
        <w:rPr>
          <w:rFonts w:ascii="Arial" w:hAnsi="Arial" w:cs="Arial"/>
          <w:sz w:val="24"/>
        </w:rPr>
        <w:t>revisiones médicas</w:t>
      </w:r>
      <w:r w:rsidR="00C0734C" w:rsidRPr="000E0388">
        <w:rPr>
          <w:rFonts w:ascii="Arial" w:hAnsi="Arial" w:cs="Arial"/>
          <w:sz w:val="24"/>
        </w:rPr>
        <w:t>, adquisición de equipación y por gastos de traslados y desplazamientos</w:t>
      </w:r>
      <w:r w:rsidRPr="000E0388">
        <w:rPr>
          <w:rFonts w:ascii="Arial" w:hAnsi="Arial" w:cs="Arial"/>
          <w:sz w:val="24"/>
        </w:rPr>
        <w:t xml:space="preserve">. El importe máximo de la subvención por estos conceptos será de </w:t>
      </w:r>
      <w:r w:rsidR="00C0734C" w:rsidRPr="000E0388">
        <w:rPr>
          <w:rFonts w:ascii="Arial" w:hAnsi="Arial" w:cs="Arial"/>
          <w:sz w:val="24"/>
        </w:rPr>
        <w:t>600</w:t>
      </w:r>
      <w:r w:rsidRPr="000E0388">
        <w:rPr>
          <w:rFonts w:ascii="Arial" w:hAnsi="Arial" w:cs="Arial"/>
          <w:sz w:val="24"/>
        </w:rPr>
        <w:t xml:space="preserve"> euros.</w:t>
      </w:r>
    </w:p>
    <w:p w14:paraId="3F4AE188" w14:textId="77777777" w:rsidR="009D5587" w:rsidRPr="000E0388" w:rsidRDefault="009D5587" w:rsidP="000E0388">
      <w:pPr>
        <w:widowControl w:val="0"/>
        <w:autoSpaceDE w:val="0"/>
        <w:autoSpaceDN w:val="0"/>
        <w:adjustRightInd w:val="0"/>
        <w:ind w:right="-1"/>
        <w:jc w:val="both"/>
        <w:rPr>
          <w:rFonts w:ascii="Arial" w:hAnsi="Arial" w:cs="Arial"/>
          <w:sz w:val="24"/>
        </w:rPr>
      </w:pPr>
    </w:p>
    <w:p w14:paraId="36BB05CF" w14:textId="77777777" w:rsidR="009D5587" w:rsidRPr="000E0388" w:rsidRDefault="009D5587" w:rsidP="000E0388">
      <w:pPr>
        <w:widowControl w:val="0"/>
        <w:autoSpaceDE w:val="0"/>
        <w:autoSpaceDN w:val="0"/>
        <w:adjustRightInd w:val="0"/>
        <w:ind w:right="-1"/>
        <w:jc w:val="both"/>
        <w:rPr>
          <w:rFonts w:ascii="Arial" w:hAnsi="Arial" w:cs="Arial"/>
          <w:sz w:val="24"/>
        </w:rPr>
      </w:pPr>
      <w:r w:rsidRPr="000E0388">
        <w:rPr>
          <w:rFonts w:ascii="Arial" w:hAnsi="Arial" w:cs="Arial"/>
          <w:sz w:val="24"/>
        </w:rPr>
        <w:t>En todos los casos, y siempre que se realicen con medios particulares, se podrá justificar los gastos por traslados y desplazamientos, con la presentación de los calendarios oficiales de las actividades a realizar fuera de la localidad.</w:t>
      </w:r>
    </w:p>
    <w:p w14:paraId="3FDAA327" w14:textId="77777777" w:rsidR="009D5587" w:rsidRPr="000E0388" w:rsidRDefault="009D5587" w:rsidP="000E0388">
      <w:pPr>
        <w:widowControl w:val="0"/>
        <w:autoSpaceDE w:val="0"/>
        <w:autoSpaceDN w:val="0"/>
        <w:adjustRightInd w:val="0"/>
        <w:ind w:right="-1"/>
        <w:jc w:val="both"/>
        <w:rPr>
          <w:rFonts w:ascii="Arial" w:hAnsi="Arial" w:cs="Arial"/>
          <w:sz w:val="24"/>
        </w:rPr>
      </w:pPr>
    </w:p>
    <w:p w14:paraId="41B1D78D" w14:textId="77777777" w:rsidR="00BF5385" w:rsidRPr="000E0388" w:rsidRDefault="00BF5385" w:rsidP="000E0388">
      <w:pPr>
        <w:autoSpaceDE w:val="0"/>
        <w:autoSpaceDN w:val="0"/>
        <w:adjustRightInd w:val="0"/>
        <w:ind w:right="-1"/>
        <w:jc w:val="both"/>
        <w:rPr>
          <w:rFonts w:ascii="Arial" w:hAnsi="Arial" w:cs="Arial"/>
          <w:sz w:val="24"/>
        </w:rPr>
      </w:pPr>
      <w:r w:rsidRPr="000E0388">
        <w:rPr>
          <w:rFonts w:ascii="Arial" w:hAnsi="Arial" w:cs="Arial"/>
          <w:sz w:val="24"/>
        </w:rPr>
        <w:t xml:space="preserve">En ninguna de las subvenciones serán subvencionables los gastos destinados a la adquisición, reparación y restauración de bienes muebles e inmuebles; </w:t>
      </w:r>
      <w:r w:rsidR="00787CCB" w:rsidRPr="000E0388">
        <w:rPr>
          <w:rFonts w:ascii="Arial" w:hAnsi="Arial" w:cs="Arial"/>
          <w:sz w:val="24"/>
        </w:rPr>
        <w:t xml:space="preserve">los intereses deudores de las cuentas bancarias; intereses, recargos y sanciones administrativas y penales; gastos de procedimientos judiciales; </w:t>
      </w:r>
      <w:r w:rsidRPr="000E0388">
        <w:rPr>
          <w:rFonts w:ascii="Arial" w:hAnsi="Arial" w:cs="Arial"/>
          <w:sz w:val="24"/>
        </w:rPr>
        <w:t xml:space="preserve">gastos de funcionamiento interno y gestión de las asociaciones, así como bienes consumibles o comestibles que  se utilicen en las distintas actividades; tampoco los gastos de la publicidad correspondiente a la difusión de sus actividades, ni aquellos que tengan por objeto el mantenimiento de la página web de la asociación; ni los proyectos paralelos a los ofertados desde el Ayuntamiento a menos que suponga un complemento de la intervención municipal. </w:t>
      </w:r>
    </w:p>
    <w:p w14:paraId="5EA70188" w14:textId="77777777" w:rsidR="00BF5385" w:rsidRPr="000E0388" w:rsidRDefault="00BF5385" w:rsidP="000E0388">
      <w:pPr>
        <w:widowControl w:val="0"/>
        <w:autoSpaceDE w:val="0"/>
        <w:autoSpaceDN w:val="0"/>
        <w:adjustRightInd w:val="0"/>
        <w:ind w:right="-1"/>
        <w:jc w:val="both"/>
        <w:rPr>
          <w:rFonts w:ascii="Arial" w:hAnsi="Arial" w:cs="Arial"/>
          <w:sz w:val="24"/>
        </w:rPr>
      </w:pPr>
    </w:p>
    <w:p w14:paraId="47F298EB" w14:textId="77777777" w:rsidR="00BA2DF1" w:rsidRPr="000E0388" w:rsidRDefault="009D5587" w:rsidP="000E0388">
      <w:pPr>
        <w:widowControl w:val="0"/>
        <w:autoSpaceDE w:val="0"/>
        <w:autoSpaceDN w:val="0"/>
        <w:adjustRightInd w:val="0"/>
        <w:ind w:right="-1"/>
        <w:jc w:val="both"/>
        <w:rPr>
          <w:rFonts w:ascii="Arial" w:hAnsi="Arial" w:cs="Arial"/>
          <w:sz w:val="24"/>
        </w:rPr>
      </w:pPr>
      <w:r w:rsidRPr="000E0388">
        <w:rPr>
          <w:rFonts w:ascii="Arial" w:hAnsi="Arial" w:cs="Arial"/>
          <w:sz w:val="24"/>
        </w:rPr>
        <w:lastRenderedPageBreak/>
        <w:t>Si en razón del número de solicitudes y los importes a percibir, fuera necesario minorar los tantos por cientos máximos a percibir para ajustarlos a la partida presupuestaria la reducción se establecería proporcionalmente a todas las actividades.</w:t>
      </w:r>
      <w:r w:rsidR="00BF5385" w:rsidRPr="000E0388">
        <w:rPr>
          <w:rFonts w:ascii="Arial" w:hAnsi="Arial" w:cs="Arial"/>
          <w:sz w:val="24"/>
        </w:rPr>
        <w:t xml:space="preserve"> </w:t>
      </w:r>
    </w:p>
    <w:p w14:paraId="40E15965" w14:textId="77777777" w:rsidR="00BA2DF1" w:rsidRPr="000E0388" w:rsidRDefault="00BA2DF1" w:rsidP="000E0388">
      <w:pPr>
        <w:widowControl w:val="0"/>
        <w:autoSpaceDE w:val="0"/>
        <w:autoSpaceDN w:val="0"/>
        <w:adjustRightInd w:val="0"/>
        <w:ind w:right="-1"/>
        <w:jc w:val="both"/>
        <w:rPr>
          <w:rFonts w:ascii="Arial" w:hAnsi="Arial" w:cs="Arial"/>
          <w:sz w:val="24"/>
        </w:rPr>
      </w:pPr>
    </w:p>
    <w:p w14:paraId="202F525B" w14:textId="77777777" w:rsidR="00694E68" w:rsidRPr="000E0388" w:rsidRDefault="00694E68" w:rsidP="000E0388">
      <w:pPr>
        <w:widowControl w:val="0"/>
        <w:autoSpaceDE w:val="0"/>
        <w:autoSpaceDN w:val="0"/>
        <w:adjustRightInd w:val="0"/>
        <w:ind w:right="-1"/>
        <w:jc w:val="both"/>
        <w:rPr>
          <w:rFonts w:ascii="Arial" w:hAnsi="Arial" w:cs="Arial"/>
          <w:b/>
          <w:sz w:val="24"/>
        </w:rPr>
      </w:pPr>
      <w:r w:rsidRPr="000E0388">
        <w:rPr>
          <w:rFonts w:ascii="Arial" w:hAnsi="Arial" w:cs="Arial"/>
          <w:b/>
          <w:sz w:val="24"/>
        </w:rPr>
        <w:t>Artículo 8. Justificación y Cobro</w:t>
      </w:r>
    </w:p>
    <w:p w14:paraId="52773EA8" w14:textId="77777777" w:rsidR="00694E68" w:rsidRPr="000E0388" w:rsidRDefault="00694E68" w:rsidP="000E0388">
      <w:pPr>
        <w:widowControl w:val="0"/>
        <w:autoSpaceDE w:val="0"/>
        <w:autoSpaceDN w:val="0"/>
        <w:adjustRightInd w:val="0"/>
        <w:ind w:right="-1"/>
        <w:jc w:val="both"/>
        <w:rPr>
          <w:rFonts w:ascii="Arial" w:hAnsi="Arial" w:cs="Arial"/>
          <w:sz w:val="24"/>
        </w:rPr>
      </w:pPr>
    </w:p>
    <w:p w14:paraId="43AB8574" w14:textId="77777777" w:rsidR="00694E68" w:rsidRPr="000E0388" w:rsidRDefault="00694E68" w:rsidP="000E0388">
      <w:pPr>
        <w:widowControl w:val="0"/>
        <w:autoSpaceDE w:val="0"/>
        <w:autoSpaceDN w:val="0"/>
        <w:adjustRightInd w:val="0"/>
        <w:ind w:right="-1"/>
        <w:jc w:val="both"/>
        <w:rPr>
          <w:rFonts w:ascii="Arial" w:hAnsi="Arial" w:cs="Arial"/>
          <w:sz w:val="24"/>
        </w:rPr>
      </w:pPr>
      <w:r w:rsidRPr="000E0388">
        <w:rPr>
          <w:rFonts w:ascii="Arial" w:hAnsi="Arial" w:cs="Arial"/>
          <w:sz w:val="24"/>
        </w:rPr>
        <w:t>Para percibir la subvención será necesario presentar al Ayuntamiento la siguiente documentación:</w:t>
      </w:r>
    </w:p>
    <w:p w14:paraId="262B857D" w14:textId="77777777" w:rsidR="00694E68" w:rsidRPr="000E0388" w:rsidRDefault="00694E68" w:rsidP="000E0388">
      <w:pPr>
        <w:widowControl w:val="0"/>
        <w:autoSpaceDE w:val="0"/>
        <w:autoSpaceDN w:val="0"/>
        <w:adjustRightInd w:val="0"/>
        <w:ind w:right="-1"/>
        <w:jc w:val="both"/>
        <w:rPr>
          <w:rFonts w:ascii="Arial" w:hAnsi="Arial" w:cs="Arial"/>
          <w:sz w:val="24"/>
        </w:rPr>
      </w:pPr>
    </w:p>
    <w:p w14:paraId="6EACD7C9" w14:textId="77777777" w:rsidR="00694E68" w:rsidRPr="000E0388" w:rsidRDefault="00694E68" w:rsidP="000E0388">
      <w:pPr>
        <w:widowControl w:val="0"/>
        <w:autoSpaceDE w:val="0"/>
        <w:autoSpaceDN w:val="0"/>
        <w:adjustRightInd w:val="0"/>
        <w:ind w:right="-1"/>
        <w:jc w:val="both"/>
        <w:rPr>
          <w:rFonts w:ascii="Arial" w:hAnsi="Arial" w:cs="Arial"/>
          <w:sz w:val="24"/>
          <w:u w:val="single"/>
        </w:rPr>
      </w:pPr>
      <w:r w:rsidRPr="000E0388">
        <w:rPr>
          <w:rFonts w:ascii="Arial" w:hAnsi="Arial" w:cs="Arial"/>
          <w:sz w:val="24"/>
          <w:u w:val="single"/>
        </w:rPr>
        <w:t>Para Actividades</w:t>
      </w:r>
      <w:r w:rsidR="0052072B" w:rsidRPr="000E0388">
        <w:rPr>
          <w:rFonts w:ascii="Arial" w:hAnsi="Arial" w:cs="Arial"/>
          <w:sz w:val="24"/>
          <w:u w:val="single"/>
        </w:rPr>
        <w:t xml:space="preserve"> y proyectos supralocales</w:t>
      </w:r>
      <w:r w:rsidRPr="000E0388">
        <w:rPr>
          <w:rFonts w:ascii="Arial" w:hAnsi="Arial" w:cs="Arial"/>
          <w:sz w:val="24"/>
          <w:u w:val="single"/>
        </w:rPr>
        <w:t xml:space="preserve">: </w:t>
      </w:r>
    </w:p>
    <w:p w14:paraId="77DF2FE1" w14:textId="67001C3C" w:rsidR="00694E68" w:rsidRPr="000E0388" w:rsidRDefault="00694E68" w:rsidP="000E0388">
      <w:pPr>
        <w:widowControl w:val="0"/>
        <w:autoSpaceDE w:val="0"/>
        <w:autoSpaceDN w:val="0"/>
        <w:adjustRightInd w:val="0"/>
        <w:ind w:right="-1"/>
        <w:jc w:val="both"/>
        <w:rPr>
          <w:rFonts w:ascii="Arial" w:hAnsi="Arial" w:cs="Arial"/>
          <w:sz w:val="24"/>
        </w:rPr>
      </w:pPr>
      <w:r w:rsidRPr="000E0388">
        <w:rPr>
          <w:rFonts w:ascii="Arial" w:hAnsi="Arial" w:cs="Arial"/>
          <w:sz w:val="24"/>
        </w:rPr>
        <w:t>* Instancia según modelo oficial. (Anexo III)</w:t>
      </w:r>
    </w:p>
    <w:p w14:paraId="0A4823A2" w14:textId="1E60D583" w:rsidR="006A69B4" w:rsidRPr="000E0388" w:rsidRDefault="006A69B4" w:rsidP="000E0388">
      <w:pPr>
        <w:widowControl w:val="0"/>
        <w:autoSpaceDE w:val="0"/>
        <w:autoSpaceDN w:val="0"/>
        <w:adjustRightInd w:val="0"/>
        <w:ind w:right="-1"/>
        <w:jc w:val="both"/>
        <w:rPr>
          <w:rFonts w:ascii="Arial" w:hAnsi="Arial" w:cs="Arial"/>
          <w:sz w:val="24"/>
        </w:rPr>
      </w:pPr>
      <w:r w:rsidRPr="000E0388">
        <w:rPr>
          <w:rFonts w:ascii="Arial" w:hAnsi="Arial" w:cs="Arial"/>
          <w:sz w:val="24"/>
        </w:rPr>
        <w:t>* Publicidad del logo del Ayuntamiento de Campezo, como órgano colaborador en todas las actividades llevadas a cabo.</w:t>
      </w:r>
    </w:p>
    <w:p w14:paraId="03EBD3BE" w14:textId="77777777" w:rsidR="006A69B4" w:rsidRPr="000E0388" w:rsidRDefault="006A69B4" w:rsidP="000E0388">
      <w:pPr>
        <w:widowControl w:val="0"/>
        <w:autoSpaceDE w:val="0"/>
        <w:autoSpaceDN w:val="0"/>
        <w:adjustRightInd w:val="0"/>
        <w:ind w:right="-1"/>
        <w:jc w:val="both"/>
        <w:rPr>
          <w:rFonts w:ascii="Arial" w:hAnsi="Arial" w:cs="Arial"/>
          <w:sz w:val="24"/>
        </w:rPr>
      </w:pPr>
    </w:p>
    <w:p w14:paraId="7370073F" w14:textId="77777777" w:rsidR="00694E68" w:rsidRPr="000E0388" w:rsidRDefault="00694E68" w:rsidP="000E0388">
      <w:pPr>
        <w:widowControl w:val="0"/>
        <w:autoSpaceDE w:val="0"/>
        <w:autoSpaceDN w:val="0"/>
        <w:adjustRightInd w:val="0"/>
        <w:ind w:right="-1"/>
        <w:jc w:val="both"/>
        <w:rPr>
          <w:rFonts w:ascii="Arial" w:hAnsi="Arial" w:cs="Arial"/>
          <w:sz w:val="24"/>
          <w:u w:val="single"/>
        </w:rPr>
      </w:pPr>
      <w:r w:rsidRPr="000E0388">
        <w:rPr>
          <w:rFonts w:ascii="Arial" w:hAnsi="Arial" w:cs="Arial"/>
          <w:sz w:val="24"/>
          <w:u w:val="single"/>
        </w:rPr>
        <w:t xml:space="preserve">Para Becas: </w:t>
      </w:r>
    </w:p>
    <w:p w14:paraId="2BD2F3A0" w14:textId="77777777" w:rsidR="00694E68" w:rsidRPr="000E0388" w:rsidRDefault="00694E68" w:rsidP="000E0388">
      <w:pPr>
        <w:widowControl w:val="0"/>
        <w:autoSpaceDE w:val="0"/>
        <w:autoSpaceDN w:val="0"/>
        <w:adjustRightInd w:val="0"/>
        <w:ind w:right="-1"/>
        <w:jc w:val="both"/>
        <w:rPr>
          <w:rFonts w:ascii="Arial" w:hAnsi="Arial" w:cs="Arial"/>
          <w:sz w:val="24"/>
        </w:rPr>
      </w:pPr>
      <w:r w:rsidRPr="000E0388">
        <w:rPr>
          <w:rFonts w:ascii="Arial" w:hAnsi="Arial" w:cs="Arial"/>
          <w:sz w:val="24"/>
        </w:rPr>
        <w:t xml:space="preserve">* Instancia según modelo oficial. (Anexo III) </w:t>
      </w:r>
    </w:p>
    <w:p w14:paraId="56D8FECA" w14:textId="77777777" w:rsidR="00A0494C" w:rsidRPr="000E0388" w:rsidRDefault="00694E68" w:rsidP="000E0388">
      <w:pPr>
        <w:widowControl w:val="0"/>
        <w:autoSpaceDE w:val="0"/>
        <w:autoSpaceDN w:val="0"/>
        <w:adjustRightInd w:val="0"/>
        <w:ind w:right="-1"/>
        <w:jc w:val="both"/>
        <w:rPr>
          <w:rFonts w:ascii="Arial" w:hAnsi="Arial" w:cs="Arial"/>
          <w:sz w:val="24"/>
        </w:rPr>
      </w:pPr>
      <w:r w:rsidRPr="000E0388">
        <w:rPr>
          <w:rFonts w:ascii="Arial" w:hAnsi="Arial" w:cs="Arial"/>
          <w:sz w:val="24"/>
        </w:rPr>
        <w:t>* Justificante de la asistencia del 75 por ciento de las horas lectivas del curso y/o en su caso acreditación de haber superado el curso o los cursos por los organismos que oficialmente va</w:t>
      </w:r>
      <w:r w:rsidR="00A0494C" w:rsidRPr="000E0388">
        <w:rPr>
          <w:rFonts w:ascii="Arial" w:hAnsi="Arial" w:cs="Arial"/>
          <w:sz w:val="24"/>
        </w:rPr>
        <w:t>liden las pruebas de superación y en caso de no poderse justificar la asistencia, que deberá estar producida por una causa mayor y justificada con la documentación pertinente, superación de curso o Perfil Expedido por Euskaltegi u organismo que corresponda.</w:t>
      </w:r>
    </w:p>
    <w:p w14:paraId="1AFAEE30" w14:textId="0E1AA01C" w:rsidR="00787CCB" w:rsidRPr="000E0388" w:rsidRDefault="00787CCB" w:rsidP="000E0388">
      <w:pPr>
        <w:widowControl w:val="0"/>
        <w:autoSpaceDE w:val="0"/>
        <w:autoSpaceDN w:val="0"/>
        <w:adjustRightInd w:val="0"/>
        <w:ind w:right="-1"/>
        <w:jc w:val="both"/>
        <w:rPr>
          <w:rFonts w:ascii="Arial" w:hAnsi="Arial" w:cs="Arial"/>
          <w:sz w:val="24"/>
        </w:rPr>
      </w:pPr>
      <w:r w:rsidRPr="000E0388">
        <w:rPr>
          <w:rFonts w:ascii="Arial" w:hAnsi="Arial" w:cs="Arial"/>
          <w:sz w:val="24"/>
        </w:rPr>
        <w:t xml:space="preserve">Asimismo, no se admitirán como gastos justificativos, </w:t>
      </w:r>
      <w:r w:rsidR="00B63CD3" w:rsidRPr="000E0388">
        <w:rPr>
          <w:rFonts w:ascii="Arial" w:hAnsi="Arial" w:cs="Arial"/>
          <w:sz w:val="24"/>
        </w:rPr>
        <w:t>aquellas</w:t>
      </w:r>
      <w:r w:rsidRPr="000E0388">
        <w:rPr>
          <w:rFonts w:ascii="Arial" w:hAnsi="Arial" w:cs="Arial"/>
          <w:sz w:val="24"/>
        </w:rPr>
        <w:t xml:space="preserve"> facturas o recibos que no cumplan con la normativa fiscal en materia de retenciones a cuenta del IRPF (impuesto sobre la renta de las personas físicas).</w:t>
      </w:r>
    </w:p>
    <w:p w14:paraId="2790609C" w14:textId="77777777" w:rsidR="00787CCB" w:rsidRPr="000E0388" w:rsidRDefault="00787CCB" w:rsidP="000E0388">
      <w:pPr>
        <w:widowControl w:val="0"/>
        <w:autoSpaceDE w:val="0"/>
        <w:autoSpaceDN w:val="0"/>
        <w:adjustRightInd w:val="0"/>
        <w:ind w:right="-1"/>
        <w:jc w:val="both"/>
        <w:rPr>
          <w:rFonts w:ascii="Arial" w:hAnsi="Arial" w:cs="Arial"/>
          <w:sz w:val="24"/>
        </w:rPr>
      </w:pPr>
    </w:p>
    <w:p w14:paraId="68D70AD9" w14:textId="77777777" w:rsidR="00787CCB" w:rsidRPr="000E0388" w:rsidRDefault="00787CCB" w:rsidP="000E0388">
      <w:pPr>
        <w:widowControl w:val="0"/>
        <w:autoSpaceDE w:val="0"/>
        <w:autoSpaceDN w:val="0"/>
        <w:adjustRightInd w:val="0"/>
        <w:ind w:right="-1"/>
        <w:jc w:val="both"/>
        <w:rPr>
          <w:rFonts w:ascii="Arial" w:hAnsi="Arial" w:cs="Arial"/>
          <w:sz w:val="24"/>
        </w:rPr>
      </w:pPr>
      <w:r w:rsidRPr="000E0388">
        <w:rPr>
          <w:rFonts w:ascii="Arial" w:hAnsi="Arial" w:cs="Arial"/>
          <w:sz w:val="24"/>
        </w:rPr>
        <w:t xml:space="preserve">Conforme a lo establecido en la Orden EHA/2261/2007, de 17 de julio, por la que se regula el empleo de medios electrónicos, informáticos y telemáticos en la justificación de las subvenciones, se admitirá la utilización de facturas electrónicas como medio de justificación. </w:t>
      </w:r>
    </w:p>
    <w:p w14:paraId="1CC8204B" w14:textId="77777777" w:rsidR="00787CCB" w:rsidRPr="000E0388" w:rsidRDefault="00787CCB" w:rsidP="000E0388">
      <w:pPr>
        <w:widowControl w:val="0"/>
        <w:autoSpaceDE w:val="0"/>
        <w:autoSpaceDN w:val="0"/>
        <w:adjustRightInd w:val="0"/>
        <w:ind w:right="-1"/>
        <w:jc w:val="both"/>
        <w:rPr>
          <w:rFonts w:ascii="Arial" w:hAnsi="Arial" w:cs="Arial"/>
          <w:sz w:val="24"/>
        </w:rPr>
      </w:pPr>
    </w:p>
    <w:p w14:paraId="448BA195" w14:textId="77777777" w:rsidR="00787CCB" w:rsidRPr="000E0388" w:rsidRDefault="00787CCB" w:rsidP="000E0388">
      <w:pPr>
        <w:widowControl w:val="0"/>
        <w:autoSpaceDE w:val="0"/>
        <w:autoSpaceDN w:val="0"/>
        <w:adjustRightInd w:val="0"/>
        <w:ind w:right="-1"/>
        <w:jc w:val="both"/>
        <w:rPr>
          <w:rFonts w:ascii="Arial" w:hAnsi="Arial" w:cs="Arial"/>
          <w:sz w:val="24"/>
        </w:rPr>
      </w:pPr>
      <w:r w:rsidRPr="000E0388">
        <w:rPr>
          <w:rFonts w:ascii="Arial" w:hAnsi="Arial" w:cs="Arial"/>
          <w:sz w:val="24"/>
        </w:rPr>
        <w:t xml:space="preserve">Así mismo, en el caso de aportar facturas electrónicas, el formato de las mismas se ajustará a los estándares de Factura-e y Ef4ktur. En el caso de aportar cualquier otro documento firmado electrónicamente se admitirán los certificados soportados por la plataforma @firma de la Ley 11/2007 en consonancia con el Real Decreto 4/2010, de 8 de enero, por el que se regula el esquema nacional de Interoperabilidad en el ámbito de la administración electrónica (http: </w:t>
      </w:r>
      <w:hyperlink r:id="rId9" w:history="1">
        <w:r w:rsidRPr="000E0388">
          <w:rPr>
            <w:rStyle w:val="Hipervnculo"/>
            <w:rFonts w:ascii="Arial" w:hAnsi="Arial" w:cs="Arial"/>
            <w:sz w:val="24"/>
          </w:rPr>
          <w:t>www.dnielectronico.es/seccion aapp/rel autoridades.html</w:t>
        </w:r>
      </w:hyperlink>
      <w:r w:rsidRPr="000E0388">
        <w:rPr>
          <w:rFonts w:ascii="Arial" w:hAnsi="Arial" w:cs="Arial"/>
          <w:sz w:val="24"/>
        </w:rPr>
        <w:t>)</w:t>
      </w:r>
    </w:p>
    <w:p w14:paraId="3BC29DC8" w14:textId="77777777" w:rsidR="00787CCB" w:rsidRPr="000E0388" w:rsidRDefault="00787CCB" w:rsidP="000E0388">
      <w:pPr>
        <w:widowControl w:val="0"/>
        <w:autoSpaceDE w:val="0"/>
        <w:autoSpaceDN w:val="0"/>
        <w:adjustRightInd w:val="0"/>
        <w:ind w:right="-1"/>
        <w:jc w:val="both"/>
        <w:rPr>
          <w:rFonts w:ascii="Arial" w:hAnsi="Arial" w:cs="Arial"/>
          <w:sz w:val="24"/>
        </w:rPr>
      </w:pPr>
    </w:p>
    <w:p w14:paraId="342BD487" w14:textId="77777777" w:rsidR="00A0494C" w:rsidRPr="000E0388" w:rsidRDefault="00A0494C" w:rsidP="000E0388">
      <w:pPr>
        <w:autoSpaceDE w:val="0"/>
        <w:autoSpaceDN w:val="0"/>
        <w:adjustRightInd w:val="0"/>
        <w:ind w:right="-1"/>
        <w:jc w:val="both"/>
        <w:rPr>
          <w:rFonts w:ascii="Arial" w:hAnsi="Arial" w:cs="Arial"/>
          <w:sz w:val="24"/>
        </w:rPr>
      </w:pPr>
      <w:r w:rsidRPr="000E0388">
        <w:rPr>
          <w:rFonts w:ascii="Arial" w:hAnsi="Arial" w:cs="Arial"/>
          <w:sz w:val="24"/>
        </w:rPr>
        <w:t>El incumplimiento de las obligaciones y determinaciones contenida</w:t>
      </w:r>
      <w:r w:rsidR="004511F0" w:rsidRPr="000E0388">
        <w:rPr>
          <w:rFonts w:ascii="Arial" w:hAnsi="Arial" w:cs="Arial"/>
          <w:sz w:val="24"/>
        </w:rPr>
        <w:t>s en estas Bases por parte de las personas beneficiarias</w:t>
      </w:r>
      <w:r w:rsidRPr="000E0388">
        <w:rPr>
          <w:rFonts w:ascii="Arial" w:hAnsi="Arial" w:cs="Arial"/>
          <w:sz w:val="24"/>
        </w:rPr>
        <w:t xml:space="preserve">, podrá dar lugar a la revocación de la subvención, ajustándose el procedimiento de reintegro para devolución de </w:t>
      </w:r>
      <w:r w:rsidRPr="000E0388">
        <w:rPr>
          <w:rFonts w:ascii="Arial" w:hAnsi="Arial" w:cs="Arial"/>
          <w:sz w:val="24"/>
        </w:rPr>
        <w:lastRenderedPageBreak/>
        <w:t>la subvención concedida a lo regulado en la Ordenanza municipal de Subvenciones del Ayuntamiento de Campezo.</w:t>
      </w:r>
    </w:p>
    <w:p w14:paraId="108514D7" w14:textId="77777777" w:rsidR="00A0494C" w:rsidRPr="000E0388" w:rsidRDefault="00A0494C" w:rsidP="000E0388">
      <w:pPr>
        <w:autoSpaceDE w:val="0"/>
        <w:autoSpaceDN w:val="0"/>
        <w:adjustRightInd w:val="0"/>
        <w:ind w:right="-1"/>
        <w:jc w:val="both"/>
        <w:rPr>
          <w:rFonts w:ascii="Arial" w:hAnsi="Arial" w:cs="Arial"/>
          <w:sz w:val="24"/>
        </w:rPr>
      </w:pPr>
    </w:p>
    <w:p w14:paraId="5C7D2EC1" w14:textId="77777777" w:rsidR="00A0494C" w:rsidRPr="000E0388" w:rsidRDefault="00A0494C" w:rsidP="000E0388">
      <w:pPr>
        <w:widowControl w:val="0"/>
        <w:autoSpaceDE w:val="0"/>
        <w:autoSpaceDN w:val="0"/>
        <w:adjustRightInd w:val="0"/>
        <w:ind w:right="-1"/>
        <w:jc w:val="both"/>
        <w:rPr>
          <w:rFonts w:ascii="Arial" w:hAnsi="Arial" w:cs="Arial"/>
          <w:sz w:val="24"/>
        </w:rPr>
      </w:pPr>
      <w:r w:rsidRPr="000E0388">
        <w:rPr>
          <w:rFonts w:ascii="Arial" w:hAnsi="Arial" w:cs="Arial"/>
          <w:sz w:val="24"/>
        </w:rPr>
        <w:t xml:space="preserve">La documentación justificativa podrá presentarse hasta el día 31 de enero del año siguiente.  </w:t>
      </w:r>
    </w:p>
    <w:p w14:paraId="49779A39" w14:textId="77777777" w:rsidR="00A0494C" w:rsidRPr="000E0388" w:rsidRDefault="00A0494C" w:rsidP="000E0388">
      <w:pPr>
        <w:widowControl w:val="0"/>
        <w:autoSpaceDE w:val="0"/>
        <w:autoSpaceDN w:val="0"/>
        <w:adjustRightInd w:val="0"/>
        <w:ind w:right="-1"/>
        <w:jc w:val="both"/>
        <w:rPr>
          <w:rFonts w:ascii="Arial" w:hAnsi="Arial" w:cs="Arial"/>
          <w:sz w:val="24"/>
        </w:rPr>
      </w:pPr>
    </w:p>
    <w:p w14:paraId="0C645D11" w14:textId="77777777" w:rsidR="00694E68" w:rsidRPr="000E0388" w:rsidRDefault="00694E68" w:rsidP="000E0388">
      <w:pPr>
        <w:widowControl w:val="0"/>
        <w:autoSpaceDE w:val="0"/>
        <w:autoSpaceDN w:val="0"/>
        <w:adjustRightInd w:val="0"/>
        <w:ind w:right="-1"/>
        <w:jc w:val="both"/>
        <w:rPr>
          <w:rFonts w:ascii="Arial" w:hAnsi="Arial" w:cs="Arial"/>
          <w:b/>
          <w:sz w:val="24"/>
        </w:rPr>
      </w:pPr>
      <w:r w:rsidRPr="000E0388">
        <w:rPr>
          <w:rFonts w:ascii="Arial" w:hAnsi="Arial" w:cs="Arial"/>
          <w:b/>
          <w:sz w:val="24"/>
        </w:rPr>
        <w:t>Artículo 9. El Reintegro</w:t>
      </w:r>
    </w:p>
    <w:p w14:paraId="01531F49" w14:textId="77777777" w:rsidR="00694E68" w:rsidRPr="000E0388" w:rsidRDefault="00694E68" w:rsidP="000E0388">
      <w:pPr>
        <w:widowControl w:val="0"/>
        <w:autoSpaceDE w:val="0"/>
        <w:autoSpaceDN w:val="0"/>
        <w:adjustRightInd w:val="0"/>
        <w:ind w:right="-1"/>
        <w:jc w:val="both"/>
        <w:rPr>
          <w:rFonts w:ascii="Arial" w:hAnsi="Arial" w:cs="Arial"/>
          <w:sz w:val="24"/>
        </w:rPr>
      </w:pPr>
    </w:p>
    <w:p w14:paraId="6CE3D948" w14:textId="77777777" w:rsidR="00694E68" w:rsidRPr="000E0388" w:rsidRDefault="00694E68" w:rsidP="000E0388">
      <w:pPr>
        <w:widowControl w:val="0"/>
        <w:autoSpaceDE w:val="0"/>
        <w:autoSpaceDN w:val="0"/>
        <w:adjustRightInd w:val="0"/>
        <w:ind w:right="-1"/>
        <w:jc w:val="both"/>
        <w:rPr>
          <w:rFonts w:ascii="Arial" w:hAnsi="Arial" w:cs="Arial"/>
          <w:sz w:val="24"/>
        </w:rPr>
      </w:pPr>
      <w:r w:rsidRPr="000E0388">
        <w:rPr>
          <w:rFonts w:ascii="Arial" w:hAnsi="Arial" w:cs="Arial"/>
          <w:sz w:val="24"/>
        </w:rPr>
        <w:t>Procederá el reintegro de las cantidades percibidas y la exigencia del interés de demora desde el momento del pago de la subvención hasta la fecha en que se acuerde la procedencia del reintegro, y en la cuantía fijada en el artículo 38.2 de la Ley General de Subvenciones, en los casos señalados en el artículo 12 de la Ordenanza General.</w:t>
      </w:r>
    </w:p>
    <w:p w14:paraId="7C138DF9" w14:textId="77777777" w:rsidR="004511F0" w:rsidRPr="000E0388" w:rsidRDefault="004511F0" w:rsidP="000E0388">
      <w:pPr>
        <w:widowControl w:val="0"/>
        <w:autoSpaceDE w:val="0"/>
        <w:autoSpaceDN w:val="0"/>
        <w:adjustRightInd w:val="0"/>
        <w:ind w:right="-1"/>
        <w:jc w:val="both"/>
        <w:rPr>
          <w:rFonts w:ascii="Arial" w:hAnsi="Arial" w:cs="Arial"/>
          <w:sz w:val="24"/>
        </w:rPr>
      </w:pPr>
    </w:p>
    <w:p w14:paraId="153A87B7" w14:textId="77777777" w:rsidR="00694E68" w:rsidRPr="000E0388" w:rsidRDefault="00694E68" w:rsidP="000E0388">
      <w:pPr>
        <w:widowControl w:val="0"/>
        <w:autoSpaceDE w:val="0"/>
        <w:autoSpaceDN w:val="0"/>
        <w:adjustRightInd w:val="0"/>
        <w:ind w:right="-1"/>
        <w:jc w:val="both"/>
        <w:rPr>
          <w:rFonts w:ascii="Arial" w:hAnsi="Arial" w:cs="Arial"/>
          <w:b/>
          <w:sz w:val="24"/>
        </w:rPr>
      </w:pPr>
      <w:r w:rsidRPr="000E0388">
        <w:rPr>
          <w:rFonts w:ascii="Arial" w:hAnsi="Arial" w:cs="Arial"/>
          <w:b/>
          <w:sz w:val="24"/>
        </w:rPr>
        <w:t>Artículo 10. Medidas de Garantía</w:t>
      </w:r>
    </w:p>
    <w:p w14:paraId="01752D82" w14:textId="77777777" w:rsidR="00694E68" w:rsidRPr="000E0388" w:rsidRDefault="00694E68" w:rsidP="000E0388">
      <w:pPr>
        <w:ind w:right="-1"/>
        <w:jc w:val="both"/>
        <w:rPr>
          <w:rFonts w:ascii="Arial" w:hAnsi="Arial" w:cs="Arial"/>
          <w:sz w:val="24"/>
        </w:rPr>
      </w:pPr>
    </w:p>
    <w:p w14:paraId="075F8648" w14:textId="77777777" w:rsidR="00694E68" w:rsidRPr="000E0388" w:rsidRDefault="00694E68" w:rsidP="000E0388">
      <w:pPr>
        <w:ind w:right="-1"/>
        <w:jc w:val="both"/>
        <w:rPr>
          <w:rFonts w:ascii="Arial" w:hAnsi="Arial" w:cs="Arial"/>
          <w:sz w:val="24"/>
        </w:rPr>
      </w:pPr>
      <w:r w:rsidRPr="000E0388">
        <w:rPr>
          <w:rFonts w:ascii="Arial" w:hAnsi="Arial" w:cs="Arial"/>
          <w:sz w:val="24"/>
        </w:rPr>
        <w:t xml:space="preserve">El órgano concedente podrá realizar los controles administrativos e inspecciones que considere oportunos a fin de comprobar la veracidad de los datos consignados en la documentación presentada, así como el cumplimiento de los requisitos para la percepción de la ayuda. </w:t>
      </w:r>
    </w:p>
    <w:p w14:paraId="76AF3885" w14:textId="77777777" w:rsidR="00694E68" w:rsidRPr="000E0388" w:rsidRDefault="00694E68" w:rsidP="000E0388">
      <w:pPr>
        <w:ind w:right="-1"/>
        <w:jc w:val="both"/>
        <w:rPr>
          <w:rFonts w:ascii="Arial" w:hAnsi="Arial" w:cs="Arial"/>
          <w:sz w:val="24"/>
        </w:rPr>
      </w:pPr>
    </w:p>
    <w:p w14:paraId="3B182CC8" w14:textId="77777777" w:rsidR="00694E68" w:rsidRPr="000E0388" w:rsidRDefault="004511F0" w:rsidP="000E0388">
      <w:pPr>
        <w:ind w:right="-1"/>
        <w:jc w:val="both"/>
        <w:rPr>
          <w:rFonts w:ascii="Arial" w:hAnsi="Arial" w:cs="Arial"/>
          <w:sz w:val="24"/>
        </w:rPr>
      </w:pPr>
      <w:r w:rsidRPr="000E0388">
        <w:rPr>
          <w:rFonts w:ascii="Arial" w:hAnsi="Arial" w:cs="Arial"/>
          <w:sz w:val="24"/>
        </w:rPr>
        <w:t>La persona beneficiaria</w:t>
      </w:r>
      <w:r w:rsidR="00694E68" w:rsidRPr="000E0388">
        <w:rPr>
          <w:rFonts w:ascii="Arial" w:hAnsi="Arial" w:cs="Arial"/>
          <w:sz w:val="24"/>
        </w:rPr>
        <w:t xml:space="preserve"> tendrá la obligación de colaborar en dicha inspección, proporcionando los datos requeridos y facilitando, en su caso, el acceso a dependencias con que se realizan las actividades.</w:t>
      </w:r>
    </w:p>
    <w:p w14:paraId="297ACA73" w14:textId="77777777" w:rsidR="00694E68" w:rsidRPr="000E0388" w:rsidRDefault="00694E68" w:rsidP="000E0388">
      <w:pPr>
        <w:widowControl w:val="0"/>
        <w:autoSpaceDE w:val="0"/>
        <w:autoSpaceDN w:val="0"/>
        <w:adjustRightInd w:val="0"/>
        <w:ind w:right="-1"/>
        <w:jc w:val="both"/>
        <w:rPr>
          <w:rFonts w:ascii="Arial" w:hAnsi="Arial" w:cs="Arial"/>
          <w:sz w:val="24"/>
        </w:rPr>
      </w:pPr>
    </w:p>
    <w:p w14:paraId="66B576CA" w14:textId="77777777" w:rsidR="00694E68" w:rsidRPr="000E0388" w:rsidRDefault="00694E68" w:rsidP="000E0388">
      <w:pPr>
        <w:widowControl w:val="0"/>
        <w:autoSpaceDE w:val="0"/>
        <w:autoSpaceDN w:val="0"/>
        <w:adjustRightInd w:val="0"/>
        <w:ind w:right="-1"/>
        <w:jc w:val="both"/>
        <w:rPr>
          <w:rFonts w:ascii="Arial" w:hAnsi="Arial" w:cs="Arial"/>
          <w:b/>
          <w:sz w:val="24"/>
        </w:rPr>
      </w:pPr>
      <w:r w:rsidRPr="000E0388">
        <w:rPr>
          <w:rFonts w:ascii="Arial" w:hAnsi="Arial" w:cs="Arial"/>
          <w:b/>
          <w:sz w:val="24"/>
        </w:rPr>
        <w:t>Artículo 11. Pagos Anticipados y Abonos a Cuenta.</w:t>
      </w:r>
    </w:p>
    <w:p w14:paraId="5A9B1B7E" w14:textId="77777777" w:rsidR="00694E68" w:rsidRPr="000E0388" w:rsidRDefault="00694E68" w:rsidP="000E0388">
      <w:pPr>
        <w:widowControl w:val="0"/>
        <w:autoSpaceDE w:val="0"/>
        <w:autoSpaceDN w:val="0"/>
        <w:adjustRightInd w:val="0"/>
        <w:ind w:right="-1"/>
        <w:jc w:val="both"/>
        <w:rPr>
          <w:rFonts w:ascii="Arial" w:hAnsi="Arial" w:cs="Arial"/>
          <w:sz w:val="24"/>
        </w:rPr>
      </w:pPr>
    </w:p>
    <w:p w14:paraId="0B7A9122" w14:textId="77777777" w:rsidR="00694E68" w:rsidRPr="000E0388" w:rsidRDefault="00694E68" w:rsidP="000E0388">
      <w:pPr>
        <w:widowControl w:val="0"/>
        <w:autoSpaceDE w:val="0"/>
        <w:autoSpaceDN w:val="0"/>
        <w:adjustRightInd w:val="0"/>
        <w:ind w:right="-1"/>
        <w:jc w:val="both"/>
        <w:rPr>
          <w:rFonts w:ascii="Arial" w:hAnsi="Arial" w:cs="Arial"/>
          <w:sz w:val="24"/>
        </w:rPr>
      </w:pPr>
      <w:r w:rsidRPr="000E0388">
        <w:rPr>
          <w:rFonts w:ascii="Arial" w:hAnsi="Arial" w:cs="Arial"/>
          <w:sz w:val="24"/>
        </w:rPr>
        <w:t xml:space="preserve">Desde la </w:t>
      </w:r>
      <w:r w:rsidR="00787CCB" w:rsidRPr="000E0388">
        <w:rPr>
          <w:rFonts w:ascii="Arial" w:hAnsi="Arial" w:cs="Arial"/>
          <w:sz w:val="24"/>
        </w:rPr>
        <w:t>r</w:t>
      </w:r>
      <w:r w:rsidRPr="000E0388">
        <w:rPr>
          <w:rFonts w:ascii="Arial" w:hAnsi="Arial" w:cs="Arial"/>
          <w:sz w:val="24"/>
        </w:rPr>
        <w:t xml:space="preserve">esolución de las subvenciones por </w:t>
      </w:r>
      <w:r w:rsidR="00787CCB" w:rsidRPr="000E0388">
        <w:rPr>
          <w:rFonts w:ascii="Arial" w:hAnsi="Arial" w:cs="Arial"/>
          <w:sz w:val="24"/>
        </w:rPr>
        <w:t>el órgano competente</w:t>
      </w:r>
      <w:r w:rsidRPr="000E0388">
        <w:rPr>
          <w:rFonts w:ascii="Arial" w:hAnsi="Arial" w:cs="Arial"/>
          <w:sz w:val="24"/>
        </w:rPr>
        <w:t>, y siempre que se solicitase, en el plazo de treinta días, se efectuará el abono del 40 por ciento de la subvención y el 60 por ciento restante cuando se presente la justificación.</w:t>
      </w:r>
    </w:p>
    <w:p w14:paraId="781E8F74" w14:textId="77777777" w:rsidR="00694E68" w:rsidRPr="000E0388" w:rsidRDefault="00694E68" w:rsidP="000E0388">
      <w:pPr>
        <w:widowControl w:val="0"/>
        <w:autoSpaceDE w:val="0"/>
        <w:autoSpaceDN w:val="0"/>
        <w:adjustRightInd w:val="0"/>
        <w:ind w:right="-1"/>
        <w:jc w:val="both"/>
        <w:rPr>
          <w:rFonts w:ascii="Arial" w:hAnsi="Arial" w:cs="Arial"/>
          <w:sz w:val="24"/>
        </w:rPr>
      </w:pPr>
    </w:p>
    <w:p w14:paraId="477247A2" w14:textId="77777777" w:rsidR="00694E68" w:rsidRPr="000E0388" w:rsidRDefault="00694E68" w:rsidP="000E0388">
      <w:pPr>
        <w:widowControl w:val="0"/>
        <w:autoSpaceDE w:val="0"/>
        <w:autoSpaceDN w:val="0"/>
        <w:adjustRightInd w:val="0"/>
        <w:ind w:right="-1"/>
        <w:jc w:val="both"/>
        <w:rPr>
          <w:rFonts w:ascii="Arial" w:hAnsi="Arial" w:cs="Arial"/>
          <w:b/>
          <w:sz w:val="24"/>
        </w:rPr>
      </w:pPr>
      <w:r w:rsidRPr="000E0388">
        <w:rPr>
          <w:rFonts w:ascii="Arial" w:hAnsi="Arial" w:cs="Arial"/>
          <w:b/>
          <w:sz w:val="24"/>
        </w:rPr>
        <w:t>Artículo 12. Compatibilidad de las Subvenciones</w:t>
      </w:r>
    </w:p>
    <w:p w14:paraId="0632DA50" w14:textId="77777777" w:rsidR="00694E68" w:rsidRPr="000E0388" w:rsidRDefault="00694E68" w:rsidP="000E0388">
      <w:pPr>
        <w:widowControl w:val="0"/>
        <w:autoSpaceDE w:val="0"/>
        <w:autoSpaceDN w:val="0"/>
        <w:adjustRightInd w:val="0"/>
        <w:ind w:right="-1"/>
        <w:jc w:val="both"/>
        <w:rPr>
          <w:rFonts w:ascii="Arial" w:hAnsi="Arial" w:cs="Arial"/>
          <w:sz w:val="24"/>
        </w:rPr>
      </w:pPr>
    </w:p>
    <w:p w14:paraId="67EDD4F9" w14:textId="77777777" w:rsidR="00694E68" w:rsidRPr="000E0388" w:rsidRDefault="00694E68" w:rsidP="000E0388">
      <w:pPr>
        <w:widowControl w:val="0"/>
        <w:autoSpaceDE w:val="0"/>
        <w:autoSpaceDN w:val="0"/>
        <w:adjustRightInd w:val="0"/>
        <w:ind w:right="-1"/>
        <w:jc w:val="both"/>
        <w:rPr>
          <w:rFonts w:ascii="Arial" w:hAnsi="Arial" w:cs="Arial"/>
          <w:sz w:val="24"/>
        </w:rPr>
      </w:pPr>
      <w:r w:rsidRPr="000E0388">
        <w:rPr>
          <w:rFonts w:ascii="Arial" w:hAnsi="Arial" w:cs="Arial"/>
          <w:sz w:val="24"/>
        </w:rPr>
        <w:t xml:space="preserve">La concesión de estas ayudas será compatible con cualquier </w:t>
      </w:r>
      <w:r w:rsidR="00600C01" w:rsidRPr="000E0388">
        <w:rPr>
          <w:rFonts w:ascii="Arial" w:hAnsi="Arial" w:cs="Arial"/>
          <w:sz w:val="24"/>
        </w:rPr>
        <w:t>otro tipo de subvención o ayuda, a excepción de la ayuda recogida en el punto 7 de las recogidas en el artículo 1 en materia de cultura.</w:t>
      </w:r>
    </w:p>
    <w:p w14:paraId="2A105137" w14:textId="77777777" w:rsidR="00694E68" w:rsidRPr="000E0388" w:rsidRDefault="00694E68" w:rsidP="000E0388">
      <w:pPr>
        <w:widowControl w:val="0"/>
        <w:autoSpaceDE w:val="0"/>
        <w:autoSpaceDN w:val="0"/>
        <w:adjustRightInd w:val="0"/>
        <w:ind w:right="-1"/>
        <w:jc w:val="both"/>
        <w:rPr>
          <w:rFonts w:ascii="Arial" w:hAnsi="Arial" w:cs="Arial"/>
          <w:sz w:val="24"/>
        </w:rPr>
      </w:pPr>
    </w:p>
    <w:p w14:paraId="4F086F04" w14:textId="77777777" w:rsidR="00694E68" w:rsidRPr="000E0388" w:rsidRDefault="00694E68" w:rsidP="000E0388">
      <w:pPr>
        <w:widowControl w:val="0"/>
        <w:autoSpaceDE w:val="0"/>
        <w:autoSpaceDN w:val="0"/>
        <w:adjustRightInd w:val="0"/>
        <w:ind w:right="-1"/>
        <w:jc w:val="both"/>
        <w:rPr>
          <w:rFonts w:ascii="Arial" w:hAnsi="Arial" w:cs="Arial"/>
          <w:sz w:val="24"/>
        </w:rPr>
      </w:pPr>
      <w:r w:rsidRPr="000E0388">
        <w:rPr>
          <w:rFonts w:ascii="Arial" w:hAnsi="Arial" w:cs="Arial"/>
          <w:sz w:val="24"/>
        </w:rPr>
        <w:t>En ningún caso el importe de la subvención podrá ser de tal cuantía que, aisladamente o en concurrencia con otras subvenciones, ayudas, ingresos o recursos, supere el coste de la actividad subvencionada.</w:t>
      </w:r>
    </w:p>
    <w:p w14:paraId="1197C399" w14:textId="77777777" w:rsidR="00694E68" w:rsidRPr="000E0388" w:rsidRDefault="00694E68" w:rsidP="000E0388">
      <w:pPr>
        <w:widowControl w:val="0"/>
        <w:autoSpaceDE w:val="0"/>
        <w:autoSpaceDN w:val="0"/>
        <w:adjustRightInd w:val="0"/>
        <w:ind w:right="-1"/>
        <w:jc w:val="both"/>
        <w:rPr>
          <w:rFonts w:ascii="Arial" w:hAnsi="Arial" w:cs="Arial"/>
          <w:sz w:val="24"/>
        </w:rPr>
      </w:pPr>
    </w:p>
    <w:p w14:paraId="06378194" w14:textId="77777777" w:rsidR="00694E68" w:rsidRPr="000E0388" w:rsidRDefault="004F4B9E" w:rsidP="000E0388">
      <w:pPr>
        <w:widowControl w:val="0"/>
        <w:autoSpaceDE w:val="0"/>
        <w:autoSpaceDN w:val="0"/>
        <w:adjustRightInd w:val="0"/>
        <w:ind w:right="-1"/>
        <w:jc w:val="both"/>
        <w:rPr>
          <w:rFonts w:ascii="Arial" w:hAnsi="Arial" w:cs="Arial"/>
          <w:sz w:val="24"/>
        </w:rPr>
      </w:pPr>
      <w:r w:rsidRPr="000E0388">
        <w:rPr>
          <w:rFonts w:ascii="Arial" w:hAnsi="Arial" w:cs="Arial"/>
          <w:sz w:val="24"/>
        </w:rPr>
        <w:t>La persona beneficiari</w:t>
      </w:r>
      <w:r w:rsidR="00694E68" w:rsidRPr="000E0388">
        <w:rPr>
          <w:rFonts w:ascii="Arial" w:hAnsi="Arial" w:cs="Arial"/>
          <w:sz w:val="24"/>
        </w:rPr>
        <w:t xml:space="preserve">a tendrá la obligación de comunicar al órgano concedente o a la Entidad colaboradora la obtención de subvenciones, ayudas públicas, </w:t>
      </w:r>
      <w:r w:rsidR="00694E68" w:rsidRPr="000E0388">
        <w:rPr>
          <w:rFonts w:ascii="Arial" w:hAnsi="Arial" w:cs="Arial"/>
          <w:sz w:val="24"/>
        </w:rPr>
        <w:lastRenderedPageBreak/>
        <w:t>ingresos o recursos para la misma finalidad.</w:t>
      </w:r>
    </w:p>
    <w:p w14:paraId="1A72B8B3" w14:textId="77777777" w:rsidR="00694E68" w:rsidRPr="000E0388" w:rsidRDefault="00694E68" w:rsidP="000E0388">
      <w:pPr>
        <w:widowControl w:val="0"/>
        <w:autoSpaceDE w:val="0"/>
        <w:autoSpaceDN w:val="0"/>
        <w:adjustRightInd w:val="0"/>
        <w:ind w:right="-1"/>
        <w:jc w:val="both"/>
        <w:rPr>
          <w:rFonts w:ascii="Arial" w:hAnsi="Arial" w:cs="Arial"/>
          <w:sz w:val="24"/>
        </w:rPr>
      </w:pPr>
    </w:p>
    <w:p w14:paraId="3E246BC4" w14:textId="77777777" w:rsidR="00694E68" w:rsidRPr="000E0388" w:rsidRDefault="00694E68" w:rsidP="000E0388">
      <w:pPr>
        <w:widowControl w:val="0"/>
        <w:autoSpaceDE w:val="0"/>
        <w:autoSpaceDN w:val="0"/>
        <w:adjustRightInd w:val="0"/>
        <w:ind w:right="-1"/>
        <w:jc w:val="both"/>
        <w:rPr>
          <w:rFonts w:ascii="Arial" w:hAnsi="Arial" w:cs="Arial"/>
          <w:sz w:val="24"/>
        </w:rPr>
      </w:pPr>
      <w:r w:rsidRPr="000E0388">
        <w:rPr>
          <w:rFonts w:ascii="Arial" w:hAnsi="Arial" w:cs="Arial"/>
          <w:sz w:val="24"/>
        </w:rPr>
        <w:t>De no haberse recibido otra ayuda deberá presentarse una declaración jurada en este sentido.</w:t>
      </w:r>
    </w:p>
    <w:p w14:paraId="164715A6" w14:textId="77777777" w:rsidR="00694E68" w:rsidRPr="000E0388" w:rsidRDefault="00694E68" w:rsidP="000E0388">
      <w:pPr>
        <w:widowControl w:val="0"/>
        <w:autoSpaceDE w:val="0"/>
        <w:autoSpaceDN w:val="0"/>
        <w:adjustRightInd w:val="0"/>
        <w:ind w:right="-1"/>
        <w:jc w:val="both"/>
        <w:rPr>
          <w:rFonts w:ascii="Arial" w:hAnsi="Arial" w:cs="Arial"/>
          <w:sz w:val="24"/>
        </w:rPr>
      </w:pPr>
    </w:p>
    <w:p w14:paraId="401633CF" w14:textId="77777777" w:rsidR="00694E68" w:rsidRPr="000E0388" w:rsidRDefault="00694E68" w:rsidP="000E0388">
      <w:pPr>
        <w:widowControl w:val="0"/>
        <w:autoSpaceDE w:val="0"/>
        <w:autoSpaceDN w:val="0"/>
        <w:adjustRightInd w:val="0"/>
        <w:ind w:right="-1"/>
        <w:jc w:val="both"/>
        <w:rPr>
          <w:rFonts w:ascii="Arial" w:hAnsi="Arial" w:cs="Arial"/>
          <w:b/>
          <w:sz w:val="24"/>
        </w:rPr>
      </w:pPr>
      <w:r w:rsidRPr="000E0388">
        <w:rPr>
          <w:rFonts w:ascii="Arial" w:hAnsi="Arial" w:cs="Arial"/>
          <w:b/>
          <w:sz w:val="24"/>
        </w:rPr>
        <w:t>Artículo 1</w:t>
      </w:r>
      <w:r w:rsidR="00787CCB" w:rsidRPr="000E0388">
        <w:rPr>
          <w:rFonts w:ascii="Arial" w:hAnsi="Arial" w:cs="Arial"/>
          <w:b/>
          <w:sz w:val="24"/>
        </w:rPr>
        <w:t>3</w:t>
      </w:r>
      <w:r w:rsidRPr="000E0388">
        <w:rPr>
          <w:rFonts w:ascii="Arial" w:hAnsi="Arial" w:cs="Arial"/>
          <w:b/>
          <w:sz w:val="24"/>
        </w:rPr>
        <w:t>. Infracciones y Sanciones</w:t>
      </w:r>
    </w:p>
    <w:p w14:paraId="2ECE5003" w14:textId="77777777" w:rsidR="00694E68" w:rsidRPr="000E0388" w:rsidRDefault="00694E68" w:rsidP="000E0388">
      <w:pPr>
        <w:widowControl w:val="0"/>
        <w:autoSpaceDE w:val="0"/>
        <w:autoSpaceDN w:val="0"/>
        <w:adjustRightInd w:val="0"/>
        <w:ind w:right="-1"/>
        <w:jc w:val="both"/>
        <w:rPr>
          <w:rFonts w:ascii="Arial" w:hAnsi="Arial" w:cs="Arial"/>
          <w:sz w:val="24"/>
        </w:rPr>
      </w:pPr>
    </w:p>
    <w:p w14:paraId="3BE04554" w14:textId="77777777" w:rsidR="00694E68" w:rsidRPr="000E0388" w:rsidRDefault="00694E68" w:rsidP="000E0388">
      <w:pPr>
        <w:widowControl w:val="0"/>
        <w:autoSpaceDE w:val="0"/>
        <w:autoSpaceDN w:val="0"/>
        <w:adjustRightInd w:val="0"/>
        <w:ind w:right="-1"/>
        <w:jc w:val="both"/>
        <w:rPr>
          <w:rFonts w:ascii="Arial" w:hAnsi="Arial" w:cs="Arial"/>
          <w:sz w:val="24"/>
        </w:rPr>
      </w:pPr>
      <w:r w:rsidRPr="000E0388">
        <w:rPr>
          <w:rFonts w:ascii="Arial" w:hAnsi="Arial" w:cs="Arial"/>
          <w:sz w:val="24"/>
        </w:rPr>
        <w:t xml:space="preserve">Las infracciones y sanciones serán las establecidas en los artículos </w:t>
      </w:r>
      <w:smartTag w:uri="urn:schemas-microsoft-com:office:smarttags" w:element="metricconverter">
        <w:smartTagPr>
          <w:attr w:name="ProductID" w:val="16 a"/>
        </w:smartTagPr>
        <w:r w:rsidRPr="000E0388">
          <w:rPr>
            <w:rFonts w:ascii="Arial" w:hAnsi="Arial" w:cs="Arial"/>
            <w:sz w:val="24"/>
          </w:rPr>
          <w:t>16 a</w:t>
        </w:r>
      </w:smartTag>
      <w:r w:rsidRPr="000E0388">
        <w:rPr>
          <w:rFonts w:ascii="Arial" w:hAnsi="Arial" w:cs="Arial"/>
          <w:sz w:val="24"/>
        </w:rPr>
        <w:t xml:space="preserve"> 18 de la Ordenanza General Reguladora de la Concesión de Subvenciones.</w:t>
      </w:r>
    </w:p>
    <w:p w14:paraId="25D070DF" w14:textId="77777777" w:rsidR="00694E68" w:rsidRPr="000E0388" w:rsidRDefault="00694E68" w:rsidP="000E0388">
      <w:pPr>
        <w:ind w:right="-1"/>
        <w:jc w:val="both"/>
        <w:rPr>
          <w:rFonts w:ascii="Arial" w:hAnsi="Arial" w:cs="Arial"/>
          <w:sz w:val="24"/>
        </w:rPr>
      </w:pPr>
    </w:p>
    <w:p w14:paraId="4886EE2F" w14:textId="77777777" w:rsidR="00694E68" w:rsidRPr="000E0388" w:rsidRDefault="00694E68" w:rsidP="000E0388">
      <w:pPr>
        <w:autoSpaceDE w:val="0"/>
        <w:autoSpaceDN w:val="0"/>
        <w:adjustRightInd w:val="0"/>
        <w:ind w:right="-1"/>
        <w:jc w:val="both"/>
        <w:rPr>
          <w:rFonts w:ascii="Arial" w:hAnsi="Arial" w:cs="Arial"/>
          <w:b/>
          <w:sz w:val="24"/>
        </w:rPr>
      </w:pPr>
      <w:r w:rsidRPr="000E0388">
        <w:rPr>
          <w:rFonts w:ascii="Arial" w:hAnsi="Arial" w:cs="Arial"/>
          <w:b/>
          <w:sz w:val="24"/>
        </w:rPr>
        <w:t>Artículo 1</w:t>
      </w:r>
      <w:r w:rsidR="00787CCB" w:rsidRPr="000E0388">
        <w:rPr>
          <w:rFonts w:ascii="Arial" w:hAnsi="Arial" w:cs="Arial"/>
          <w:b/>
          <w:sz w:val="24"/>
        </w:rPr>
        <w:t>4</w:t>
      </w:r>
      <w:r w:rsidRPr="000E0388">
        <w:rPr>
          <w:rFonts w:ascii="Arial" w:hAnsi="Arial" w:cs="Arial"/>
          <w:b/>
          <w:sz w:val="24"/>
        </w:rPr>
        <w:t>. Normativa aplicable.</w:t>
      </w:r>
    </w:p>
    <w:p w14:paraId="7B6C4C60" w14:textId="77777777" w:rsidR="00694E68" w:rsidRPr="000E0388" w:rsidRDefault="00694E68" w:rsidP="000E0388">
      <w:pPr>
        <w:autoSpaceDE w:val="0"/>
        <w:autoSpaceDN w:val="0"/>
        <w:adjustRightInd w:val="0"/>
        <w:ind w:right="-1"/>
        <w:jc w:val="both"/>
        <w:rPr>
          <w:rFonts w:ascii="Arial" w:hAnsi="Arial" w:cs="Arial"/>
          <w:sz w:val="24"/>
        </w:rPr>
      </w:pPr>
    </w:p>
    <w:p w14:paraId="04BAEDC6" w14:textId="77777777" w:rsidR="00694E68" w:rsidRPr="000E0388" w:rsidRDefault="00694E68" w:rsidP="000E0388">
      <w:pPr>
        <w:autoSpaceDE w:val="0"/>
        <w:autoSpaceDN w:val="0"/>
        <w:adjustRightInd w:val="0"/>
        <w:ind w:right="-1"/>
        <w:jc w:val="both"/>
        <w:rPr>
          <w:rFonts w:ascii="Arial" w:hAnsi="Arial" w:cs="Arial"/>
          <w:sz w:val="24"/>
        </w:rPr>
      </w:pPr>
      <w:r w:rsidRPr="000E0388">
        <w:rPr>
          <w:rFonts w:ascii="Arial" w:hAnsi="Arial" w:cs="Arial"/>
          <w:sz w:val="24"/>
        </w:rPr>
        <w:t xml:space="preserve">En lo no previsto en estas Bases se estará a lo regulado por la normativa del Régimen Local, Ley </w:t>
      </w:r>
      <w:r w:rsidR="001A14C7" w:rsidRPr="000E0388">
        <w:rPr>
          <w:rFonts w:ascii="Arial" w:hAnsi="Arial" w:cs="Arial"/>
          <w:sz w:val="24"/>
        </w:rPr>
        <w:t>39/2015, del Procedimiento Administrativo Común de las Administraciones Públicas</w:t>
      </w:r>
      <w:r w:rsidRPr="000E0388">
        <w:rPr>
          <w:rFonts w:ascii="Arial" w:hAnsi="Arial" w:cs="Arial"/>
          <w:sz w:val="24"/>
        </w:rPr>
        <w:t>, por lo establecido en la Ley 38/2003, de 17 de noviembre, General de Subvenciones y en el Real Decreto 887/2006, de 21 de julio y en la Ordenanza Municipal de Subvenciones y demás normativa aplicable.</w:t>
      </w:r>
    </w:p>
    <w:p w14:paraId="124071D1" w14:textId="77777777" w:rsidR="00694E68" w:rsidRPr="000E0388" w:rsidRDefault="00694E68" w:rsidP="000E0388">
      <w:pPr>
        <w:autoSpaceDE w:val="0"/>
        <w:autoSpaceDN w:val="0"/>
        <w:adjustRightInd w:val="0"/>
        <w:ind w:right="-1"/>
        <w:jc w:val="both"/>
        <w:rPr>
          <w:rFonts w:ascii="Arial" w:hAnsi="Arial" w:cs="Arial"/>
          <w:sz w:val="24"/>
        </w:rPr>
      </w:pPr>
    </w:p>
    <w:p w14:paraId="4D5B0AD5" w14:textId="77777777" w:rsidR="00694E68" w:rsidRPr="000E0388" w:rsidRDefault="00694E68" w:rsidP="000E0388">
      <w:pPr>
        <w:autoSpaceDE w:val="0"/>
        <w:autoSpaceDN w:val="0"/>
        <w:adjustRightInd w:val="0"/>
        <w:ind w:right="-1"/>
        <w:jc w:val="both"/>
        <w:rPr>
          <w:rFonts w:ascii="Arial" w:hAnsi="Arial" w:cs="Arial"/>
          <w:sz w:val="24"/>
        </w:rPr>
      </w:pPr>
      <w:r w:rsidRPr="000E0388">
        <w:rPr>
          <w:rFonts w:ascii="Arial" w:hAnsi="Arial" w:cs="Arial"/>
          <w:sz w:val="24"/>
        </w:rPr>
        <w:t>Contra la presente convocatoria podrá interponerse directamente recurso contencioso-administrativo ante los Juzgados de Vitoria- Gasteiz, en el plazo de dos meses a contar desde el día siguiente al de su publicación en el BOTHA, o bien con carácter potestativo recurso de reposición ante el mismo órgano que ha aprobado la convocatoria en el plazo de un mes a contar desde el día siguiente al de su publicación en el BOTHA.</w:t>
      </w:r>
    </w:p>
    <w:p w14:paraId="38BB7827" w14:textId="77777777" w:rsidR="004F4B9E" w:rsidRPr="000E0388" w:rsidRDefault="004F4B9E" w:rsidP="000E0388">
      <w:pPr>
        <w:autoSpaceDE w:val="0"/>
        <w:autoSpaceDN w:val="0"/>
        <w:adjustRightInd w:val="0"/>
        <w:ind w:right="-1"/>
        <w:jc w:val="both"/>
        <w:rPr>
          <w:rFonts w:ascii="Arial" w:hAnsi="Arial" w:cs="Arial"/>
          <w:sz w:val="24"/>
        </w:rPr>
      </w:pPr>
    </w:p>
    <w:p w14:paraId="0AFD43CB" w14:textId="77777777" w:rsidR="00694E68" w:rsidRPr="000E0388" w:rsidRDefault="00694E68" w:rsidP="000E0388">
      <w:pPr>
        <w:autoSpaceDE w:val="0"/>
        <w:autoSpaceDN w:val="0"/>
        <w:adjustRightInd w:val="0"/>
        <w:ind w:right="-1"/>
        <w:jc w:val="both"/>
        <w:rPr>
          <w:rFonts w:ascii="Arial" w:hAnsi="Arial" w:cs="Arial"/>
          <w:b/>
          <w:sz w:val="24"/>
        </w:rPr>
      </w:pPr>
      <w:r w:rsidRPr="000E0388">
        <w:rPr>
          <w:rFonts w:ascii="Arial" w:hAnsi="Arial" w:cs="Arial"/>
          <w:b/>
          <w:sz w:val="24"/>
        </w:rPr>
        <w:t>Artículo 1</w:t>
      </w:r>
      <w:r w:rsidR="007F7A67" w:rsidRPr="000E0388">
        <w:rPr>
          <w:rFonts w:ascii="Arial" w:hAnsi="Arial" w:cs="Arial"/>
          <w:b/>
          <w:sz w:val="24"/>
        </w:rPr>
        <w:t>5</w:t>
      </w:r>
      <w:r w:rsidRPr="000E0388">
        <w:rPr>
          <w:rFonts w:ascii="Arial" w:hAnsi="Arial" w:cs="Arial"/>
          <w:b/>
          <w:sz w:val="24"/>
        </w:rPr>
        <w:t>. Protección de datos de carácter personal.</w:t>
      </w:r>
    </w:p>
    <w:p w14:paraId="311E6B22" w14:textId="77777777" w:rsidR="00694E68" w:rsidRPr="000E0388" w:rsidRDefault="00694E68" w:rsidP="000E0388">
      <w:pPr>
        <w:autoSpaceDE w:val="0"/>
        <w:autoSpaceDN w:val="0"/>
        <w:adjustRightInd w:val="0"/>
        <w:ind w:right="-1"/>
        <w:jc w:val="both"/>
        <w:rPr>
          <w:rFonts w:ascii="Arial" w:hAnsi="Arial" w:cs="Arial"/>
          <w:sz w:val="24"/>
        </w:rPr>
      </w:pPr>
    </w:p>
    <w:p w14:paraId="7700CD84" w14:textId="2C8141DF" w:rsidR="00694E68" w:rsidRPr="000E0388" w:rsidRDefault="009F2C55" w:rsidP="000E0388">
      <w:pPr>
        <w:autoSpaceDE w:val="0"/>
        <w:autoSpaceDN w:val="0"/>
        <w:adjustRightInd w:val="0"/>
        <w:ind w:right="-1"/>
        <w:jc w:val="both"/>
        <w:rPr>
          <w:rFonts w:ascii="Arial" w:hAnsi="Arial" w:cs="Arial"/>
          <w:sz w:val="24"/>
        </w:rPr>
      </w:pPr>
      <w:r w:rsidRPr="000E0388">
        <w:rPr>
          <w:rFonts w:ascii="Arial" w:hAnsi="Arial" w:cs="Arial"/>
          <w:sz w:val="24"/>
        </w:rPr>
        <w:t xml:space="preserve">De conformidad con la Ley Orgánica 3/2018, de 5 de diciembre, de Protección de Datos Personales y garantía de los derechos digitales, </w:t>
      </w:r>
      <w:r w:rsidR="00694E68" w:rsidRPr="000E0388">
        <w:rPr>
          <w:rFonts w:ascii="Arial" w:hAnsi="Arial" w:cs="Arial"/>
          <w:sz w:val="24"/>
        </w:rPr>
        <w:t>y con la Ley 2/2004, de 25 de febrero, de Ficheros de Datos de Carácter Personal de Titularidad Pública y de Creación de la Agencia Vasca de Protección de Datos, los datos personales recogidos en la tramitación de esta convocatoria serán incluidos en el Fichero correspondiente del Ayuntamiento de Campezo, incluido en la norma de Creación y modificación de los ficheros de carácter perso</w:t>
      </w:r>
      <w:r w:rsidR="00842C04" w:rsidRPr="000E0388">
        <w:rPr>
          <w:rFonts w:ascii="Arial" w:hAnsi="Arial" w:cs="Arial"/>
          <w:sz w:val="24"/>
        </w:rPr>
        <w:t>nal del Ayuntamiento de Campezo, y podrán ser utilizados para comunicar por medios de difusión colectiva, cualquier tema de carácter general que se refiere a la presente convocatoria.</w:t>
      </w:r>
    </w:p>
    <w:p w14:paraId="74D93CCF" w14:textId="77777777" w:rsidR="00694E68" w:rsidRPr="000E0388" w:rsidRDefault="00694E68" w:rsidP="000E0388">
      <w:pPr>
        <w:autoSpaceDE w:val="0"/>
        <w:autoSpaceDN w:val="0"/>
        <w:adjustRightInd w:val="0"/>
        <w:ind w:right="-1"/>
        <w:jc w:val="both"/>
        <w:rPr>
          <w:rFonts w:ascii="Arial" w:hAnsi="Arial" w:cs="Arial"/>
          <w:sz w:val="24"/>
        </w:rPr>
      </w:pPr>
    </w:p>
    <w:p w14:paraId="1C49DF63" w14:textId="70E0E011" w:rsidR="00D1560E" w:rsidRPr="000E0388" w:rsidRDefault="00694E68" w:rsidP="000E0388">
      <w:pPr>
        <w:widowControl w:val="0"/>
        <w:autoSpaceDE w:val="0"/>
        <w:autoSpaceDN w:val="0"/>
        <w:adjustRightInd w:val="0"/>
        <w:ind w:right="-1"/>
        <w:jc w:val="both"/>
        <w:rPr>
          <w:rFonts w:ascii="Arial" w:hAnsi="Arial" w:cs="Arial"/>
          <w:sz w:val="24"/>
        </w:rPr>
      </w:pPr>
      <w:r w:rsidRPr="000E0388">
        <w:rPr>
          <w:rFonts w:ascii="Arial" w:hAnsi="Arial" w:cs="Arial"/>
          <w:sz w:val="24"/>
        </w:rPr>
        <w:t>Los derechos de acceso, rectificación, cancelación y oposición se podrán ejercer ante el Ayuntamiento de Campezo.</w:t>
      </w:r>
    </w:p>
    <w:sectPr w:rsidR="00D1560E" w:rsidRPr="000E0388">
      <w:headerReference w:type="default" r:id="rId10"/>
      <w:footerReference w:type="default" r:id="rId11"/>
      <w:pgSz w:w="11906" w:h="16838"/>
      <w:pgMar w:top="2325" w:right="1701" w:bottom="1417" w:left="1701"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057DA5" w14:textId="77777777" w:rsidR="00C4778E" w:rsidRDefault="00C4778E">
      <w:r>
        <w:separator/>
      </w:r>
    </w:p>
  </w:endnote>
  <w:endnote w:type="continuationSeparator" w:id="0">
    <w:p w14:paraId="314BE783" w14:textId="77777777" w:rsidR="00C4778E" w:rsidRDefault="00C47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6075886"/>
      <w:docPartObj>
        <w:docPartGallery w:val="Page Numbers (Bottom of Page)"/>
        <w:docPartUnique/>
      </w:docPartObj>
    </w:sdtPr>
    <w:sdtEndPr/>
    <w:sdtContent>
      <w:p w14:paraId="3717C08C" w14:textId="509B8AC8" w:rsidR="000E0388" w:rsidRDefault="000E0388">
        <w:pPr>
          <w:pStyle w:val="Piedepgina"/>
          <w:jc w:val="right"/>
        </w:pPr>
        <w:r>
          <w:fldChar w:fldCharType="begin"/>
        </w:r>
        <w:r>
          <w:instrText>PAGE   \* MERGEFORMAT</w:instrText>
        </w:r>
        <w:r>
          <w:fldChar w:fldCharType="separate"/>
        </w:r>
        <w:r w:rsidR="00BF3B6C">
          <w:rPr>
            <w:noProof/>
          </w:rPr>
          <w:t>2</w:t>
        </w:r>
        <w:r>
          <w:fldChar w:fldCharType="end"/>
        </w:r>
      </w:p>
    </w:sdtContent>
  </w:sdt>
  <w:p w14:paraId="3FD07346" w14:textId="77777777" w:rsidR="000E0388" w:rsidRDefault="000E0388">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687EA3" w14:textId="77777777" w:rsidR="00C4778E" w:rsidRDefault="00C4778E">
      <w:r>
        <w:separator/>
      </w:r>
    </w:p>
  </w:footnote>
  <w:footnote w:type="continuationSeparator" w:id="0">
    <w:p w14:paraId="242618E5" w14:textId="77777777" w:rsidR="00C4778E" w:rsidRDefault="00C4778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center"/>
      <w:tblLayout w:type="fixed"/>
      <w:tblCellMar>
        <w:left w:w="70" w:type="dxa"/>
        <w:right w:w="70" w:type="dxa"/>
      </w:tblCellMar>
      <w:tblLook w:val="0000" w:firstRow="0" w:lastRow="0" w:firstColumn="0" w:lastColumn="0" w:noHBand="0" w:noVBand="0"/>
    </w:tblPr>
    <w:tblGrid>
      <w:gridCol w:w="4820"/>
      <w:gridCol w:w="1701"/>
      <w:gridCol w:w="4820"/>
    </w:tblGrid>
    <w:tr w:rsidR="00D85C82" w14:paraId="41C7079A" w14:textId="77777777">
      <w:trPr>
        <w:trHeight w:val="1275"/>
        <w:jc w:val="center"/>
      </w:trPr>
      <w:tc>
        <w:tcPr>
          <w:tcW w:w="4820" w:type="dxa"/>
          <w:vAlign w:val="center"/>
        </w:tcPr>
        <w:p w14:paraId="4493080E" w14:textId="610AEBEF" w:rsidR="00D85C82" w:rsidRDefault="00D85C82">
          <w:pPr>
            <w:ind w:left="229"/>
            <w:jc w:val="center"/>
            <w:rPr>
              <w:b/>
              <w:noProof/>
            </w:rPr>
          </w:pPr>
          <w:r>
            <w:rPr>
              <w:b/>
              <w:noProof/>
            </w:rPr>
            <w:t>AYUNTAMIENTO</w:t>
          </w:r>
        </w:p>
        <w:p w14:paraId="57A8E1D1" w14:textId="77777777" w:rsidR="00D85C82" w:rsidRDefault="00D85C82">
          <w:pPr>
            <w:ind w:left="229"/>
            <w:jc w:val="center"/>
            <w:rPr>
              <w:b/>
            </w:rPr>
          </w:pPr>
          <w:r>
            <w:rPr>
              <w:b/>
              <w:noProof/>
            </w:rPr>
            <w:t xml:space="preserve">DE </w:t>
          </w:r>
          <w:r>
            <w:rPr>
              <w:b/>
            </w:rPr>
            <w:t>CAMPEZO</w:t>
          </w:r>
        </w:p>
        <w:p w14:paraId="04EBFBE0" w14:textId="77777777" w:rsidR="00D85C82" w:rsidRDefault="00D85C82">
          <w:pPr>
            <w:jc w:val="center"/>
            <w:rPr>
              <w:b/>
            </w:rPr>
          </w:pPr>
          <w:r>
            <w:rPr>
              <w:b/>
            </w:rPr>
            <w:t>(</w:t>
          </w:r>
          <w:r>
            <w:rPr>
              <w:b/>
              <w:i/>
            </w:rPr>
            <w:t>ALAVA</w:t>
          </w:r>
          <w:r>
            <w:rPr>
              <w:b/>
            </w:rPr>
            <w:t>)</w:t>
          </w:r>
        </w:p>
      </w:tc>
      <w:tc>
        <w:tcPr>
          <w:tcW w:w="1701" w:type="dxa"/>
          <w:vAlign w:val="center"/>
        </w:tcPr>
        <w:p w14:paraId="6C2A77E5" w14:textId="7B0A2D53" w:rsidR="00D85C82" w:rsidRDefault="001334EE">
          <w:pPr>
            <w:jc w:val="center"/>
            <w:rPr>
              <w:sz w:val="20"/>
            </w:rPr>
          </w:pPr>
          <w:r>
            <w:rPr>
              <w:b/>
              <w:noProof/>
              <w:lang w:val="en-GB" w:eastAsia="en-GB"/>
            </w:rPr>
            <w:drawing>
              <wp:anchor distT="0" distB="0" distL="114300" distR="114300" simplePos="0" relativeHeight="251657728" behindDoc="0" locked="0" layoutInCell="0" allowOverlap="1" wp14:anchorId="6A4C6373" wp14:editId="05B31C7A">
                <wp:simplePos x="0" y="0"/>
                <wp:positionH relativeFrom="column">
                  <wp:posOffset>205105</wp:posOffset>
                </wp:positionH>
                <wp:positionV relativeFrom="paragraph">
                  <wp:posOffset>302895</wp:posOffset>
                </wp:positionV>
                <wp:extent cx="635635" cy="745490"/>
                <wp:effectExtent l="0" t="0" r="0" b="0"/>
                <wp:wrapTopAndBottom/>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5635" cy="745490"/>
                        </a:xfrm>
                        <a:prstGeom prst="rect">
                          <a:avLst/>
                        </a:prstGeom>
                        <a:noFill/>
                      </pic:spPr>
                    </pic:pic>
                  </a:graphicData>
                </a:graphic>
                <wp14:sizeRelH relativeFrom="page">
                  <wp14:pctWidth>0</wp14:pctWidth>
                </wp14:sizeRelH>
                <wp14:sizeRelV relativeFrom="page">
                  <wp14:pctHeight>0</wp14:pctHeight>
                </wp14:sizeRelV>
              </wp:anchor>
            </w:drawing>
          </w:r>
        </w:p>
      </w:tc>
      <w:tc>
        <w:tcPr>
          <w:tcW w:w="4820" w:type="dxa"/>
          <w:vAlign w:val="center"/>
        </w:tcPr>
        <w:p w14:paraId="34467CE2" w14:textId="77777777" w:rsidR="00D85C82" w:rsidRDefault="00D85C82">
          <w:pPr>
            <w:jc w:val="center"/>
            <w:rPr>
              <w:b/>
            </w:rPr>
          </w:pPr>
          <w:r>
            <w:rPr>
              <w:b/>
            </w:rPr>
            <w:t>KANPEZUKO</w:t>
          </w:r>
        </w:p>
        <w:p w14:paraId="0F31CB23" w14:textId="77777777" w:rsidR="00D85C82" w:rsidRDefault="00D85C82">
          <w:pPr>
            <w:jc w:val="center"/>
            <w:rPr>
              <w:b/>
            </w:rPr>
          </w:pPr>
          <w:r>
            <w:rPr>
              <w:b/>
            </w:rPr>
            <w:t>UDALA</w:t>
          </w:r>
        </w:p>
        <w:p w14:paraId="044AB9D0" w14:textId="77777777" w:rsidR="00D85C82" w:rsidRDefault="00D85C82">
          <w:pPr>
            <w:jc w:val="center"/>
            <w:rPr>
              <w:b/>
            </w:rPr>
          </w:pPr>
          <w:r>
            <w:rPr>
              <w:b/>
            </w:rPr>
            <w:t>(</w:t>
          </w:r>
          <w:r>
            <w:rPr>
              <w:b/>
              <w:i/>
            </w:rPr>
            <w:t>ARABA</w:t>
          </w:r>
          <w:r>
            <w:rPr>
              <w:b/>
            </w:rPr>
            <w:t>)</w:t>
          </w:r>
        </w:p>
      </w:tc>
    </w:tr>
  </w:tbl>
  <w:p w14:paraId="0B7B6AC7" w14:textId="77777777" w:rsidR="00D85C82" w:rsidRDefault="00D85C82">
    <w:pPr>
      <w:pStyle w:val="Encabezado"/>
      <w:jc w:val="center"/>
      <w:rPr>
        <w:sz w:val="20"/>
      </w:rPr>
    </w:pPr>
  </w:p>
  <w:p w14:paraId="18BC00E1" w14:textId="77777777" w:rsidR="00D85C82" w:rsidRDefault="00D85C82">
    <w:pPr>
      <w:pStyle w:val="Encabezado"/>
    </w:pPr>
  </w:p>
  <w:p w14:paraId="7F7A6E22" w14:textId="77777777" w:rsidR="00D85C82" w:rsidRDefault="00D85C8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5B0454"/>
    <w:multiLevelType w:val="hybridMultilevel"/>
    <w:tmpl w:val="61B24398"/>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2DA00F71"/>
    <w:multiLevelType w:val="hybridMultilevel"/>
    <w:tmpl w:val="0B227FC4"/>
    <w:lvl w:ilvl="0" w:tplc="0C0A0003">
      <w:start w:val="1"/>
      <w:numFmt w:val="bullet"/>
      <w:lvlText w:val="o"/>
      <w:lvlJc w:val="left"/>
      <w:pPr>
        <w:tabs>
          <w:tab w:val="num" w:pos="2020"/>
        </w:tabs>
        <w:ind w:left="2020" w:hanging="360"/>
      </w:pPr>
      <w:rPr>
        <w:rFonts w:ascii="Courier New" w:hAnsi="Courier New" w:cs="Arial" w:hint="default"/>
      </w:rPr>
    </w:lvl>
    <w:lvl w:ilvl="1" w:tplc="0C0A0003" w:tentative="1">
      <w:start w:val="1"/>
      <w:numFmt w:val="bullet"/>
      <w:lvlText w:val="o"/>
      <w:lvlJc w:val="left"/>
      <w:pPr>
        <w:tabs>
          <w:tab w:val="num" w:pos="2740"/>
        </w:tabs>
        <w:ind w:left="2740" w:hanging="360"/>
      </w:pPr>
      <w:rPr>
        <w:rFonts w:ascii="Courier New" w:hAnsi="Courier New" w:cs="Arial" w:hint="default"/>
      </w:rPr>
    </w:lvl>
    <w:lvl w:ilvl="2" w:tplc="0C0A0005" w:tentative="1">
      <w:start w:val="1"/>
      <w:numFmt w:val="bullet"/>
      <w:lvlText w:val=""/>
      <w:lvlJc w:val="left"/>
      <w:pPr>
        <w:tabs>
          <w:tab w:val="num" w:pos="3460"/>
        </w:tabs>
        <w:ind w:left="3460" w:hanging="360"/>
      </w:pPr>
      <w:rPr>
        <w:rFonts w:ascii="Wingdings" w:hAnsi="Wingdings" w:hint="default"/>
      </w:rPr>
    </w:lvl>
    <w:lvl w:ilvl="3" w:tplc="0C0A0001" w:tentative="1">
      <w:start w:val="1"/>
      <w:numFmt w:val="bullet"/>
      <w:lvlText w:val=""/>
      <w:lvlJc w:val="left"/>
      <w:pPr>
        <w:tabs>
          <w:tab w:val="num" w:pos="4180"/>
        </w:tabs>
        <w:ind w:left="4180" w:hanging="360"/>
      </w:pPr>
      <w:rPr>
        <w:rFonts w:ascii="Symbol" w:hAnsi="Symbol" w:hint="default"/>
      </w:rPr>
    </w:lvl>
    <w:lvl w:ilvl="4" w:tplc="0C0A0003" w:tentative="1">
      <w:start w:val="1"/>
      <w:numFmt w:val="bullet"/>
      <w:lvlText w:val="o"/>
      <w:lvlJc w:val="left"/>
      <w:pPr>
        <w:tabs>
          <w:tab w:val="num" w:pos="4900"/>
        </w:tabs>
        <w:ind w:left="4900" w:hanging="360"/>
      </w:pPr>
      <w:rPr>
        <w:rFonts w:ascii="Courier New" w:hAnsi="Courier New" w:cs="Arial" w:hint="default"/>
      </w:rPr>
    </w:lvl>
    <w:lvl w:ilvl="5" w:tplc="0C0A0005" w:tentative="1">
      <w:start w:val="1"/>
      <w:numFmt w:val="bullet"/>
      <w:lvlText w:val=""/>
      <w:lvlJc w:val="left"/>
      <w:pPr>
        <w:tabs>
          <w:tab w:val="num" w:pos="5620"/>
        </w:tabs>
        <w:ind w:left="5620" w:hanging="360"/>
      </w:pPr>
      <w:rPr>
        <w:rFonts w:ascii="Wingdings" w:hAnsi="Wingdings" w:hint="default"/>
      </w:rPr>
    </w:lvl>
    <w:lvl w:ilvl="6" w:tplc="0C0A0001" w:tentative="1">
      <w:start w:val="1"/>
      <w:numFmt w:val="bullet"/>
      <w:lvlText w:val=""/>
      <w:lvlJc w:val="left"/>
      <w:pPr>
        <w:tabs>
          <w:tab w:val="num" w:pos="6340"/>
        </w:tabs>
        <w:ind w:left="6340" w:hanging="360"/>
      </w:pPr>
      <w:rPr>
        <w:rFonts w:ascii="Symbol" w:hAnsi="Symbol" w:hint="default"/>
      </w:rPr>
    </w:lvl>
    <w:lvl w:ilvl="7" w:tplc="0C0A0003" w:tentative="1">
      <w:start w:val="1"/>
      <w:numFmt w:val="bullet"/>
      <w:lvlText w:val="o"/>
      <w:lvlJc w:val="left"/>
      <w:pPr>
        <w:tabs>
          <w:tab w:val="num" w:pos="7060"/>
        </w:tabs>
        <w:ind w:left="7060" w:hanging="360"/>
      </w:pPr>
      <w:rPr>
        <w:rFonts w:ascii="Courier New" w:hAnsi="Courier New" w:cs="Arial" w:hint="default"/>
      </w:rPr>
    </w:lvl>
    <w:lvl w:ilvl="8" w:tplc="0C0A0005" w:tentative="1">
      <w:start w:val="1"/>
      <w:numFmt w:val="bullet"/>
      <w:lvlText w:val=""/>
      <w:lvlJc w:val="left"/>
      <w:pPr>
        <w:tabs>
          <w:tab w:val="num" w:pos="7780"/>
        </w:tabs>
        <w:ind w:left="7780" w:hanging="360"/>
      </w:pPr>
      <w:rPr>
        <w:rFonts w:ascii="Wingdings" w:hAnsi="Wingdings" w:hint="default"/>
      </w:rPr>
    </w:lvl>
  </w:abstractNum>
  <w:abstractNum w:abstractNumId="2" w15:restartNumberingAfterBreak="0">
    <w:nsid w:val="3A0211FB"/>
    <w:multiLevelType w:val="hybridMultilevel"/>
    <w:tmpl w:val="52A01EC4"/>
    <w:lvl w:ilvl="0" w:tplc="0C0A0001">
      <w:start w:val="1"/>
      <w:numFmt w:val="bullet"/>
      <w:lvlText w:val=""/>
      <w:lvlJc w:val="left"/>
      <w:pPr>
        <w:tabs>
          <w:tab w:val="num" w:pos="720"/>
        </w:tabs>
        <w:ind w:left="720" w:hanging="360"/>
      </w:pPr>
      <w:rPr>
        <w:rFonts w:ascii="Symbol" w:hAnsi="Symbol" w:hint="default"/>
      </w:rPr>
    </w:lvl>
    <w:lvl w:ilvl="1" w:tplc="18A6F544">
      <w:start w:val="7"/>
      <w:numFmt w:val="bullet"/>
      <w:lvlText w:val="-"/>
      <w:lvlJc w:val="left"/>
      <w:pPr>
        <w:tabs>
          <w:tab w:val="num" w:pos="1440"/>
        </w:tabs>
        <w:ind w:left="1440" w:hanging="360"/>
      </w:pPr>
      <w:rPr>
        <w:rFonts w:ascii="Tahoma" w:eastAsia="Times New Roman" w:hAnsi="Tahoma" w:cs="Tahoma" w:hint="default"/>
      </w:rPr>
    </w:lvl>
    <w:lvl w:ilvl="2" w:tplc="0C0A0001">
      <w:start w:val="1"/>
      <w:numFmt w:val="bullet"/>
      <w:lvlText w:val=""/>
      <w:lvlJc w:val="left"/>
      <w:pPr>
        <w:tabs>
          <w:tab w:val="num" w:pos="2160"/>
        </w:tabs>
        <w:ind w:left="2160" w:hanging="360"/>
      </w:pPr>
      <w:rPr>
        <w:rFonts w:ascii="Symbol" w:hAnsi="Symbol"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Aria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Arial"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2296F51"/>
    <w:multiLevelType w:val="hybridMultilevel"/>
    <w:tmpl w:val="965A99BA"/>
    <w:lvl w:ilvl="0" w:tplc="0C0A0003">
      <w:start w:val="1"/>
      <w:numFmt w:val="bullet"/>
      <w:lvlText w:val="o"/>
      <w:lvlJc w:val="left"/>
      <w:pPr>
        <w:tabs>
          <w:tab w:val="num" w:pos="1080"/>
        </w:tabs>
        <w:ind w:left="1080" w:hanging="360"/>
      </w:pPr>
      <w:rPr>
        <w:rFonts w:ascii="Courier New" w:hAnsi="Courier New" w:cs="Arial" w:hint="default"/>
      </w:rPr>
    </w:lvl>
    <w:lvl w:ilvl="1" w:tplc="0C0A0003">
      <w:start w:val="1"/>
      <w:numFmt w:val="bullet"/>
      <w:lvlText w:val="o"/>
      <w:lvlJc w:val="left"/>
      <w:pPr>
        <w:tabs>
          <w:tab w:val="num" w:pos="1800"/>
        </w:tabs>
        <w:ind w:left="1800" w:hanging="360"/>
      </w:pPr>
      <w:rPr>
        <w:rFonts w:ascii="Courier New" w:hAnsi="Courier New" w:cs="Arial" w:hint="default"/>
      </w:rPr>
    </w:lvl>
    <w:lvl w:ilvl="2" w:tplc="0C0A0005">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Arial"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Arial"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5A63540E"/>
    <w:multiLevelType w:val="hybridMultilevel"/>
    <w:tmpl w:val="526EB32A"/>
    <w:lvl w:ilvl="0" w:tplc="634E1D66">
      <w:start w:val="7"/>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5" w15:restartNumberingAfterBreak="0">
    <w:nsid w:val="5BF51DEE"/>
    <w:multiLevelType w:val="hybridMultilevel"/>
    <w:tmpl w:val="71BCBE7A"/>
    <w:lvl w:ilvl="0" w:tplc="7152B70A">
      <w:start w:val="1"/>
      <w:numFmt w:val="bullet"/>
      <w:lvlText w:val="-"/>
      <w:lvlJc w:val="left"/>
      <w:pPr>
        <w:tabs>
          <w:tab w:val="num" w:pos="1563"/>
        </w:tabs>
        <w:ind w:left="1563" w:hanging="855"/>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6" w15:restartNumberingAfterBreak="0">
    <w:nsid w:val="5D246724"/>
    <w:multiLevelType w:val="hybridMultilevel"/>
    <w:tmpl w:val="C51E9C9E"/>
    <w:lvl w:ilvl="0" w:tplc="0C0A0001">
      <w:start w:val="1"/>
      <w:numFmt w:val="bullet"/>
      <w:lvlText w:val=""/>
      <w:lvlJc w:val="left"/>
      <w:pPr>
        <w:tabs>
          <w:tab w:val="num" w:pos="720"/>
        </w:tabs>
        <w:ind w:left="720" w:hanging="360"/>
      </w:pPr>
      <w:rPr>
        <w:rFonts w:ascii="Symbol" w:hAnsi="Symbol" w:hint="default"/>
      </w:rPr>
    </w:lvl>
    <w:lvl w:ilvl="1" w:tplc="CE9006C2">
      <w:numFmt w:val="bullet"/>
      <w:lvlText w:val="-"/>
      <w:lvlJc w:val="left"/>
      <w:pPr>
        <w:tabs>
          <w:tab w:val="num" w:pos="1440"/>
        </w:tabs>
        <w:ind w:left="1440" w:hanging="360"/>
      </w:pPr>
      <w:rPr>
        <w:rFonts w:ascii="Arial" w:eastAsia="Times New Roman" w:hAnsi="Arial" w:cs="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Aria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Arial"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7C1E58"/>
    <w:multiLevelType w:val="hybridMultilevel"/>
    <w:tmpl w:val="3C62C7AC"/>
    <w:lvl w:ilvl="0" w:tplc="CB309BDE">
      <w:numFmt w:val="bullet"/>
      <w:lvlText w:val="-"/>
      <w:lvlJc w:val="left"/>
      <w:pPr>
        <w:tabs>
          <w:tab w:val="num" w:pos="1218"/>
        </w:tabs>
        <w:ind w:left="1218" w:hanging="51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8" w15:restartNumberingAfterBreak="0">
    <w:nsid w:val="6DB63649"/>
    <w:multiLevelType w:val="hybridMultilevel"/>
    <w:tmpl w:val="0608D5C6"/>
    <w:lvl w:ilvl="0" w:tplc="0C0A0003">
      <w:start w:val="1"/>
      <w:numFmt w:val="bullet"/>
      <w:lvlText w:val="o"/>
      <w:lvlJc w:val="left"/>
      <w:pPr>
        <w:tabs>
          <w:tab w:val="num" w:pos="2484"/>
        </w:tabs>
        <w:ind w:left="2484" w:hanging="360"/>
      </w:pPr>
      <w:rPr>
        <w:rFonts w:ascii="Courier New" w:hAnsi="Courier New" w:cs="Arial" w:hint="default"/>
      </w:rPr>
    </w:lvl>
    <w:lvl w:ilvl="1" w:tplc="18A6F544">
      <w:start w:val="7"/>
      <w:numFmt w:val="bullet"/>
      <w:lvlText w:val="-"/>
      <w:lvlJc w:val="left"/>
      <w:pPr>
        <w:tabs>
          <w:tab w:val="num" w:pos="2844"/>
        </w:tabs>
        <w:ind w:left="2844" w:hanging="360"/>
      </w:pPr>
      <w:rPr>
        <w:rFonts w:ascii="Tahoma" w:eastAsia="Times New Roman" w:hAnsi="Tahoma" w:cs="Tahoma" w:hint="default"/>
      </w:rPr>
    </w:lvl>
    <w:lvl w:ilvl="2" w:tplc="0C0A0001">
      <w:start w:val="1"/>
      <w:numFmt w:val="bullet"/>
      <w:lvlText w:val=""/>
      <w:lvlJc w:val="left"/>
      <w:pPr>
        <w:tabs>
          <w:tab w:val="num" w:pos="3564"/>
        </w:tabs>
        <w:ind w:left="3564" w:hanging="360"/>
      </w:pPr>
      <w:rPr>
        <w:rFonts w:ascii="Symbol" w:hAnsi="Symbol" w:hint="default"/>
      </w:rPr>
    </w:lvl>
    <w:lvl w:ilvl="3" w:tplc="0C0A0001" w:tentative="1">
      <w:start w:val="1"/>
      <w:numFmt w:val="bullet"/>
      <w:lvlText w:val=""/>
      <w:lvlJc w:val="left"/>
      <w:pPr>
        <w:tabs>
          <w:tab w:val="num" w:pos="4284"/>
        </w:tabs>
        <w:ind w:left="4284" w:hanging="360"/>
      </w:pPr>
      <w:rPr>
        <w:rFonts w:ascii="Symbol" w:hAnsi="Symbol" w:hint="default"/>
      </w:rPr>
    </w:lvl>
    <w:lvl w:ilvl="4" w:tplc="0C0A0003" w:tentative="1">
      <w:start w:val="1"/>
      <w:numFmt w:val="bullet"/>
      <w:lvlText w:val="o"/>
      <w:lvlJc w:val="left"/>
      <w:pPr>
        <w:tabs>
          <w:tab w:val="num" w:pos="5004"/>
        </w:tabs>
        <w:ind w:left="5004" w:hanging="360"/>
      </w:pPr>
      <w:rPr>
        <w:rFonts w:ascii="Courier New" w:hAnsi="Courier New" w:cs="Arial" w:hint="default"/>
      </w:rPr>
    </w:lvl>
    <w:lvl w:ilvl="5" w:tplc="0C0A0005" w:tentative="1">
      <w:start w:val="1"/>
      <w:numFmt w:val="bullet"/>
      <w:lvlText w:val=""/>
      <w:lvlJc w:val="left"/>
      <w:pPr>
        <w:tabs>
          <w:tab w:val="num" w:pos="5724"/>
        </w:tabs>
        <w:ind w:left="5724" w:hanging="360"/>
      </w:pPr>
      <w:rPr>
        <w:rFonts w:ascii="Wingdings" w:hAnsi="Wingdings" w:hint="default"/>
      </w:rPr>
    </w:lvl>
    <w:lvl w:ilvl="6" w:tplc="0C0A0001" w:tentative="1">
      <w:start w:val="1"/>
      <w:numFmt w:val="bullet"/>
      <w:lvlText w:val=""/>
      <w:lvlJc w:val="left"/>
      <w:pPr>
        <w:tabs>
          <w:tab w:val="num" w:pos="6444"/>
        </w:tabs>
        <w:ind w:left="6444" w:hanging="360"/>
      </w:pPr>
      <w:rPr>
        <w:rFonts w:ascii="Symbol" w:hAnsi="Symbol" w:hint="default"/>
      </w:rPr>
    </w:lvl>
    <w:lvl w:ilvl="7" w:tplc="0C0A0003" w:tentative="1">
      <w:start w:val="1"/>
      <w:numFmt w:val="bullet"/>
      <w:lvlText w:val="o"/>
      <w:lvlJc w:val="left"/>
      <w:pPr>
        <w:tabs>
          <w:tab w:val="num" w:pos="7164"/>
        </w:tabs>
        <w:ind w:left="7164" w:hanging="360"/>
      </w:pPr>
      <w:rPr>
        <w:rFonts w:ascii="Courier New" w:hAnsi="Courier New" w:cs="Arial" w:hint="default"/>
      </w:rPr>
    </w:lvl>
    <w:lvl w:ilvl="8" w:tplc="0C0A0005" w:tentative="1">
      <w:start w:val="1"/>
      <w:numFmt w:val="bullet"/>
      <w:lvlText w:val=""/>
      <w:lvlJc w:val="left"/>
      <w:pPr>
        <w:tabs>
          <w:tab w:val="num" w:pos="7884"/>
        </w:tabs>
        <w:ind w:left="7884" w:hanging="360"/>
      </w:pPr>
      <w:rPr>
        <w:rFonts w:ascii="Wingdings" w:hAnsi="Wingdings" w:hint="default"/>
      </w:rPr>
    </w:lvl>
  </w:abstractNum>
  <w:abstractNum w:abstractNumId="9" w15:restartNumberingAfterBreak="0">
    <w:nsid w:val="742F78B9"/>
    <w:multiLevelType w:val="hybridMultilevel"/>
    <w:tmpl w:val="C51E9C9E"/>
    <w:lvl w:ilvl="0" w:tplc="0C0A000F">
      <w:start w:val="1"/>
      <w:numFmt w:val="decimal"/>
      <w:lvlText w:val="%1."/>
      <w:lvlJc w:val="left"/>
      <w:pPr>
        <w:tabs>
          <w:tab w:val="num" w:pos="720"/>
        </w:tabs>
        <w:ind w:left="720" w:hanging="360"/>
      </w:pPr>
    </w:lvl>
    <w:lvl w:ilvl="1" w:tplc="CE9006C2">
      <w:numFmt w:val="bullet"/>
      <w:lvlText w:val="-"/>
      <w:lvlJc w:val="left"/>
      <w:pPr>
        <w:tabs>
          <w:tab w:val="num" w:pos="1440"/>
        </w:tabs>
        <w:ind w:left="1440" w:hanging="360"/>
      </w:pPr>
      <w:rPr>
        <w:rFonts w:ascii="Arial" w:eastAsia="Times New Roman" w:hAnsi="Arial" w:cs="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Aria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Arial"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C356112"/>
    <w:multiLevelType w:val="hybridMultilevel"/>
    <w:tmpl w:val="8BB0842A"/>
    <w:lvl w:ilvl="0" w:tplc="5E069BB2">
      <w:start w:val="1"/>
      <w:numFmt w:val="lowerLetter"/>
      <w:lvlText w:val="%1)"/>
      <w:lvlJc w:val="left"/>
      <w:pPr>
        <w:tabs>
          <w:tab w:val="num" w:pos="420"/>
        </w:tabs>
        <w:ind w:left="420" w:hanging="360"/>
      </w:pPr>
      <w:rPr>
        <w:rFonts w:hint="default"/>
      </w:rPr>
    </w:lvl>
    <w:lvl w:ilvl="1" w:tplc="0C0A0019" w:tentative="1">
      <w:start w:val="1"/>
      <w:numFmt w:val="lowerLetter"/>
      <w:lvlText w:val="%2."/>
      <w:lvlJc w:val="left"/>
      <w:pPr>
        <w:tabs>
          <w:tab w:val="num" w:pos="1140"/>
        </w:tabs>
        <w:ind w:left="1140" w:hanging="360"/>
      </w:pPr>
    </w:lvl>
    <w:lvl w:ilvl="2" w:tplc="0C0A001B" w:tentative="1">
      <w:start w:val="1"/>
      <w:numFmt w:val="lowerRoman"/>
      <w:lvlText w:val="%3."/>
      <w:lvlJc w:val="right"/>
      <w:pPr>
        <w:tabs>
          <w:tab w:val="num" w:pos="1860"/>
        </w:tabs>
        <w:ind w:left="1860" w:hanging="180"/>
      </w:pPr>
    </w:lvl>
    <w:lvl w:ilvl="3" w:tplc="0C0A000F" w:tentative="1">
      <w:start w:val="1"/>
      <w:numFmt w:val="decimal"/>
      <w:lvlText w:val="%4."/>
      <w:lvlJc w:val="left"/>
      <w:pPr>
        <w:tabs>
          <w:tab w:val="num" w:pos="2580"/>
        </w:tabs>
        <w:ind w:left="2580" w:hanging="360"/>
      </w:pPr>
    </w:lvl>
    <w:lvl w:ilvl="4" w:tplc="0C0A0019" w:tentative="1">
      <w:start w:val="1"/>
      <w:numFmt w:val="lowerLetter"/>
      <w:lvlText w:val="%5."/>
      <w:lvlJc w:val="left"/>
      <w:pPr>
        <w:tabs>
          <w:tab w:val="num" w:pos="3300"/>
        </w:tabs>
        <w:ind w:left="3300" w:hanging="360"/>
      </w:pPr>
    </w:lvl>
    <w:lvl w:ilvl="5" w:tplc="0C0A001B" w:tentative="1">
      <w:start w:val="1"/>
      <w:numFmt w:val="lowerRoman"/>
      <w:lvlText w:val="%6."/>
      <w:lvlJc w:val="right"/>
      <w:pPr>
        <w:tabs>
          <w:tab w:val="num" w:pos="4020"/>
        </w:tabs>
        <w:ind w:left="4020" w:hanging="180"/>
      </w:pPr>
    </w:lvl>
    <w:lvl w:ilvl="6" w:tplc="0C0A000F" w:tentative="1">
      <w:start w:val="1"/>
      <w:numFmt w:val="decimal"/>
      <w:lvlText w:val="%7."/>
      <w:lvlJc w:val="left"/>
      <w:pPr>
        <w:tabs>
          <w:tab w:val="num" w:pos="4740"/>
        </w:tabs>
        <w:ind w:left="4740" w:hanging="360"/>
      </w:pPr>
    </w:lvl>
    <w:lvl w:ilvl="7" w:tplc="0C0A0019" w:tentative="1">
      <w:start w:val="1"/>
      <w:numFmt w:val="lowerLetter"/>
      <w:lvlText w:val="%8."/>
      <w:lvlJc w:val="left"/>
      <w:pPr>
        <w:tabs>
          <w:tab w:val="num" w:pos="5460"/>
        </w:tabs>
        <w:ind w:left="5460" w:hanging="360"/>
      </w:pPr>
    </w:lvl>
    <w:lvl w:ilvl="8" w:tplc="0C0A001B" w:tentative="1">
      <w:start w:val="1"/>
      <w:numFmt w:val="lowerRoman"/>
      <w:lvlText w:val="%9."/>
      <w:lvlJc w:val="right"/>
      <w:pPr>
        <w:tabs>
          <w:tab w:val="num" w:pos="6180"/>
        </w:tabs>
        <w:ind w:left="6180" w:hanging="180"/>
      </w:pPr>
    </w:lvl>
  </w:abstractNum>
  <w:abstractNum w:abstractNumId="11" w15:restartNumberingAfterBreak="0">
    <w:nsid w:val="7D57458A"/>
    <w:multiLevelType w:val="hybridMultilevel"/>
    <w:tmpl w:val="F00CB376"/>
    <w:lvl w:ilvl="0" w:tplc="0C0A0001">
      <w:start w:val="1"/>
      <w:numFmt w:val="bullet"/>
      <w:lvlText w:val=""/>
      <w:lvlJc w:val="left"/>
      <w:pPr>
        <w:tabs>
          <w:tab w:val="num" w:pos="1080"/>
        </w:tabs>
        <w:ind w:left="1080" w:hanging="360"/>
      </w:pPr>
      <w:rPr>
        <w:rFonts w:ascii="Symbol" w:hAnsi="Symbol" w:hint="default"/>
      </w:rPr>
    </w:lvl>
    <w:lvl w:ilvl="1" w:tplc="18A6F544">
      <w:start w:val="7"/>
      <w:numFmt w:val="bullet"/>
      <w:lvlText w:val="-"/>
      <w:lvlJc w:val="left"/>
      <w:pPr>
        <w:tabs>
          <w:tab w:val="num" w:pos="1440"/>
        </w:tabs>
        <w:ind w:left="1440" w:hanging="360"/>
      </w:pPr>
      <w:rPr>
        <w:rFonts w:ascii="Tahoma" w:eastAsia="Times New Roman" w:hAnsi="Tahoma" w:cs="Tahoma" w:hint="default"/>
      </w:rPr>
    </w:lvl>
    <w:lvl w:ilvl="2" w:tplc="0C0A0001">
      <w:start w:val="1"/>
      <w:numFmt w:val="bullet"/>
      <w:lvlText w:val=""/>
      <w:lvlJc w:val="left"/>
      <w:pPr>
        <w:tabs>
          <w:tab w:val="num" w:pos="2160"/>
        </w:tabs>
        <w:ind w:left="2160" w:hanging="360"/>
      </w:pPr>
      <w:rPr>
        <w:rFonts w:ascii="Symbol" w:hAnsi="Symbol"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Aria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Arial"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7"/>
  </w:num>
  <w:num w:numId="3">
    <w:abstractNumId w:val="5"/>
  </w:num>
  <w:num w:numId="4">
    <w:abstractNumId w:val="9"/>
  </w:num>
  <w:num w:numId="5">
    <w:abstractNumId w:val="0"/>
  </w:num>
  <w:num w:numId="6">
    <w:abstractNumId w:val="4"/>
  </w:num>
  <w:num w:numId="7">
    <w:abstractNumId w:val="2"/>
  </w:num>
  <w:num w:numId="8">
    <w:abstractNumId w:val="1"/>
  </w:num>
  <w:num w:numId="9">
    <w:abstractNumId w:val="3"/>
  </w:num>
  <w:num w:numId="10">
    <w:abstractNumId w:val="8"/>
  </w:num>
  <w:num w:numId="11">
    <w:abstractNumId w:val="1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40"/>
  <w:drawingGridVerticalSpacing w:val="381"/>
  <w:displayHorizontalDrawingGridEvery w:val="2"/>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AEB"/>
    <w:rsid w:val="00051A14"/>
    <w:rsid w:val="00053EC2"/>
    <w:rsid w:val="000712FB"/>
    <w:rsid w:val="000C7C02"/>
    <w:rsid w:val="000E0388"/>
    <w:rsid w:val="001033CD"/>
    <w:rsid w:val="0013291F"/>
    <w:rsid w:val="001334EE"/>
    <w:rsid w:val="00151AB4"/>
    <w:rsid w:val="00157EA1"/>
    <w:rsid w:val="00167C3C"/>
    <w:rsid w:val="001978C6"/>
    <w:rsid w:val="001A14C7"/>
    <w:rsid w:val="001F6FFA"/>
    <w:rsid w:val="00222063"/>
    <w:rsid w:val="00243ACE"/>
    <w:rsid w:val="00262157"/>
    <w:rsid w:val="002B4187"/>
    <w:rsid w:val="002B5664"/>
    <w:rsid w:val="002D020F"/>
    <w:rsid w:val="002F2565"/>
    <w:rsid w:val="0031337A"/>
    <w:rsid w:val="00350503"/>
    <w:rsid w:val="003617A0"/>
    <w:rsid w:val="00372BC6"/>
    <w:rsid w:val="0038114D"/>
    <w:rsid w:val="00393352"/>
    <w:rsid w:val="003B6CDF"/>
    <w:rsid w:val="003C40A7"/>
    <w:rsid w:val="003D607A"/>
    <w:rsid w:val="00410F56"/>
    <w:rsid w:val="00413377"/>
    <w:rsid w:val="00420B08"/>
    <w:rsid w:val="004224D6"/>
    <w:rsid w:val="00424F60"/>
    <w:rsid w:val="004511F0"/>
    <w:rsid w:val="004514A4"/>
    <w:rsid w:val="00480636"/>
    <w:rsid w:val="004C2F3E"/>
    <w:rsid w:val="004D73CC"/>
    <w:rsid w:val="004E7DAA"/>
    <w:rsid w:val="004F4B9E"/>
    <w:rsid w:val="00501C3A"/>
    <w:rsid w:val="00516BEE"/>
    <w:rsid w:val="0052072B"/>
    <w:rsid w:val="00536570"/>
    <w:rsid w:val="00540394"/>
    <w:rsid w:val="00543DF1"/>
    <w:rsid w:val="005500EE"/>
    <w:rsid w:val="005621D5"/>
    <w:rsid w:val="00566B39"/>
    <w:rsid w:val="00570E96"/>
    <w:rsid w:val="00580E37"/>
    <w:rsid w:val="0059681B"/>
    <w:rsid w:val="005A4733"/>
    <w:rsid w:val="005D0CAC"/>
    <w:rsid w:val="006004C6"/>
    <w:rsid w:val="00600C01"/>
    <w:rsid w:val="006138E2"/>
    <w:rsid w:val="0061756E"/>
    <w:rsid w:val="00654FAC"/>
    <w:rsid w:val="00655CFA"/>
    <w:rsid w:val="006776BA"/>
    <w:rsid w:val="00690786"/>
    <w:rsid w:val="00694E68"/>
    <w:rsid w:val="006A35DC"/>
    <w:rsid w:val="006A69B4"/>
    <w:rsid w:val="006E4A79"/>
    <w:rsid w:val="006F35DF"/>
    <w:rsid w:val="00702911"/>
    <w:rsid w:val="00703EF8"/>
    <w:rsid w:val="00705683"/>
    <w:rsid w:val="00740191"/>
    <w:rsid w:val="00740A56"/>
    <w:rsid w:val="00781808"/>
    <w:rsid w:val="007845F7"/>
    <w:rsid w:val="00787CCB"/>
    <w:rsid w:val="007973E2"/>
    <w:rsid w:val="007D2709"/>
    <w:rsid w:val="007E1159"/>
    <w:rsid w:val="007F5141"/>
    <w:rsid w:val="007F7A67"/>
    <w:rsid w:val="00836162"/>
    <w:rsid w:val="00842C04"/>
    <w:rsid w:val="00856B3A"/>
    <w:rsid w:val="008768E5"/>
    <w:rsid w:val="00886A74"/>
    <w:rsid w:val="008976B2"/>
    <w:rsid w:val="008C7912"/>
    <w:rsid w:val="008E418A"/>
    <w:rsid w:val="008E7DE4"/>
    <w:rsid w:val="008F1DD8"/>
    <w:rsid w:val="008F68F3"/>
    <w:rsid w:val="0090527B"/>
    <w:rsid w:val="0091466C"/>
    <w:rsid w:val="00930C91"/>
    <w:rsid w:val="009338AB"/>
    <w:rsid w:val="009D41C4"/>
    <w:rsid w:val="009D5587"/>
    <w:rsid w:val="009E0462"/>
    <w:rsid w:val="009F2C55"/>
    <w:rsid w:val="009F3D40"/>
    <w:rsid w:val="00A00387"/>
    <w:rsid w:val="00A040D4"/>
    <w:rsid w:val="00A0494C"/>
    <w:rsid w:val="00A11E78"/>
    <w:rsid w:val="00A300D4"/>
    <w:rsid w:val="00A32F8F"/>
    <w:rsid w:val="00A65655"/>
    <w:rsid w:val="00A9470A"/>
    <w:rsid w:val="00AB5F23"/>
    <w:rsid w:val="00AC3EB5"/>
    <w:rsid w:val="00AC5850"/>
    <w:rsid w:val="00AF7F7C"/>
    <w:rsid w:val="00B17EBD"/>
    <w:rsid w:val="00B54B15"/>
    <w:rsid w:val="00B63CD3"/>
    <w:rsid w:val="00B86A0C"/>
    <w:rsid w:val="00B94C94"/>
    <w:rsid w:val="00BA2DF1"/>
    <w:rsid w:val="00BA4680"/>
    <w:rsid w:val="00BF3B6C"/>
    <w:rsid w:val="00BF5385"/>
    <w:rsid w:val="00C000B3"/>
    <w:rsid w:val="00C0734C"/>
    <w:rsid w:val="00C37EB0"/>
    <w:rsid w:val="00C44D94"/>
    <w:rsid w:val="00C4778E"/>
    <w:rsid w:val="00CA7C3E"/>
    <w:rsid w:val="00CB4765"/>
    <w:rsid w:val="00CD67BE"/>
    <w:rsid w:val="00D11A4F"/>
    <w:rsid w:val="00D1560E"/>
    <w:rsid w:val="00D2638E"/>
    <w:rsid w:val="00D30C0C"/>
    <w:rsid w:val="00D76614"/>
    <w:rsid w:val="00D81313"/>
    <w:rsid w:val="00D85B71"/>
    <w:rsid w:val="00D85C82"/>
    <w:rsid w:val="00DA0D7B"/>
    <w:rsid w:val="00DB3849"/>
    <w:rsid w:val="00DD1AEB"/>
    <w:rsid w:val="00DD2395"/>
    <w:rsid w:val="00DE1B06"/>
    <w:rsid w:val="00DF11BF"/>
    <w:rsid w:val="00DF4385"/>
    <w:rsid w:val="00E04A13"/>
    <w:rsid w:val="00E1436E"/>
    <w:rsid w:val="00E40ABE"/>
    <w:rsid w:val="00E73CFF"/>
    <w:rsid w:val="00EE0352"/>
    <w:rsid w:val="00EF7467"/>
    <w:rsid w:val="00F02DAE"/>
    <w:rsid w:val="00F11486"/>
    <w:rsid w:val="00F13DD6"/>
    <w:rsid w:val="00F240E7"/>
    <w:rsid w:val="00F32CDA"/>
    <w:rsid w:val="00F34A99"/>
    <w:rsid w:val="00F57CDC"/>
    <w:rsid w:val="00F6508C"/>
    <w:rsid w:val="00F67D4F"/>
    <w:rsid w:val="00F744D5"/>
    <w:rsid w:val="00F867FC"/>
    <w:rsid w:val="00FA420C"/>
    <w:rsid w:val="00FB56C5"/>
    <w:rsid w:val="00FB7B9C"/>
    <w:rsid w:val="00FC22A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7"/>
    <o:shapelayout v:ext="edit">
      <o:idmap v:ext="edit" data="1"/>
    </o:shapelayout>
  </w:shapeDefaults>
  <w:decimalSymbol w:val="."/>
  <w:listSeparator w:val=","/>
  <w14:docId w14:val="64414E02"/>
  <w15:docId w15:val="{6E23F0CB-1371-4676-AC23-342BB03CC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8"/>
      <w:szCs w:val="24"/>
    </w:rPr>
  </w:style>
  <w:style w:type="paragraph" w:styleId="Ttulo1">
    <w:name w:val="heading 1"/>
    <w:basedOn w:val="Normal"/>
    <w:next w:val="Normal"/>
    <w:qFormat/>
    <w:pPr>
      <w:keepNext/>
      <w:jc w:val="center"/>
      <w:outlineLvl w:val="0"/>
    </w:pPr>
    <w:rPr>
      <w:b/>
      <w:sz w:val="20"/>
      <w:szCs w:val="20"/>
      <w:lang w:val="es-ES_tradnl"/>
    </w:rPr>
  </w:style>
  <w:style w:type="paragraph" w:styleId="Ttulo2">
    <w:name w:val="heading 2"/>
    <w:basedOn w:val="Normal"/>
    <w:next w:val="Normal"/>
    <w:qFormat/>
    <w:pPr>
      <w:keepNext/>
      <w:tabs>
        <w:tab w:val="left" w:pos="425"/>
      </w:tabs>
      <w:autoSpaceDE w:val="0"/>
      <w:autoSpaceDN w:val="0"/>
      <w:adjustRightInd w:val="0"/>
      <w:jc w:val="center"/>
      <w:outlineLvl w:val="1"/>
    </w:pPr>
    <w:rPr>
      <w:rFonts w:ascii="Courier New" w:hAnsi="Courier New" w:cs="Courier New"/>
      <w:b/>
      <w:bCs/>
      <w:iCs/>
      <w:sz w:val="22"/>
      <w:szCs w:val="22"/>
      <w:lang w:val="es-ES_tradnl" w:eastAsia="es-ES_tradnl"/>
    </w:rPr>
  </w:style>
  <w:style w:type="paragraph" w:styleId="Ttulo3">
    <w:name w:val="heading 3"/>
    <w:basedOn w:val="Normal"/>
    <w:next w:val="Normal"/>
    <w:qFormat/>
    <w:pPr>
      <w:keepNext/>
      <w:autoSpaceDE w:val="0"/>
      <w:autoSpaceDN w:val="0"/>
      <w:adjustRightInd w:val="0"/>
      <w:ind w:left="4480"/>
      <w:outlineLvl w:val="2"/>
    </w:pPr>
    <w:rPr>
      <w:b/>
      <w:bCs/>
      <w:iCs/>
      <w:szCs w:val="22"/>
      <w:u w:val="single"/>
    </w:rPr>
  </w:style>
  <w:style w:type="paragraph" w:styleId="Ttulo4">
    <w:name w:val="heading 4"/>
    <w:basedOn w:val="Normal"/>
    <w:next w:val="Normal"/>
    <w:qFormat/>
    <w:pPr>
      <w:keepNext/>
      <w:ind w:left="360"/>
      <w:outlineLvl w:val="3"/>
    </w:pPr>
    <w:rPr>
      <w:rFonts w:ascii="Arial" w:hAnsi="Arial" w:cs="Arial"/>
      <w:b/>
      <w:sz w:val="24"/>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styleId="Textoindependiente">
    <w:name w:val="Body Text"/>
    <w:basedOn w:val="Normal"/>
    <w:pPr>
      <w:tabs>
        <w:tab w:val="left" w:pos="425"/>
      </w:tabs>
      <w:autoSpaceDE w:val="0"/>
      <w:autoSpaceDN w:val="0"/>
      <w:adjustRightInd w:val="0"/>
      <w:jc w:val="both"/>
    </w:pPr>
    <w:rPr>
      <w:rFonts w:ascii="Courier New" w:hAnsi="Courier New" w:cs="Courier New"/>
      <w:iCs/>
      <w:sz w:val="22"/>
      <w:szCs w:val="22"/>
      <w:lang w:val="es-ES_tradnl" w:eastAsia="es-ES_tradnl"/>
    </w:rPr>
  </w:style>
  <w:style w:type="paragraph" w:styleId="Textoindependiente2">
    <w:name w:val="Body Text 2"/>
    <w:basedOn w:val="Normal"/>
    <w:pPr>
      <w:jc w:val="both"/>
    </w:pPr>
    <w:rPr>
      <w:rFonts w:ascii="Arial" w:hAnsi="Arial" w:cs="Arial"/>
      <w:b/>
      <w:sz w:val="24"/>
    </w:rPr>
  </w:style>
  <w:style w:type="paragraph" w:styleId="Sangradetextonormal">
    <w:name w:val="Body Text Indent"/>
    <w:basedOn w:val="Normal"/>
    <w:pPr>
      <w:ind w:left="360" w:firstLine="348"/>
      <w:jc w:val="both"/>
    </w:pPr>
    <w:rPr>
      <w:rFonts w:ascii="Arial" w:hAnsi="Arial" w:cs="Arial"/>
      <w:sz w:val="24"/>
    </w:rPr>
  </w:style>
  <w:style w:type="paragraph" w:styleId="Sangra2detindependiente">
    <w:name w:val="Body Text Indent 2"/>
    <w:basedOn w:val="Normal"/>
    <w:pPr>
      <w:ind w:firstLine="708"/>
    </w:pPr>
    <w:rPr>
      <w:rFonts w:ascii="Arial" w:hAnsi="Arial" w:cs="Arial"/>
      <w:sz w:val="24"/>
    </w:rPr>
  </w:style>
  <w:style w:type="paragraph" w:styleId="Sangra3detindependiente">
    <w:name w:val="Body Text Indent 3"/>
    <w:basedOn w:val="Normal"/>
    <w:pPr>
      <w:ind w:firstLine="708"/>
      <w:jc w:val="both"/>
    </w:pPr>
    <w:rPr>
      <w:rFonts w:ascii="Arial" w:hAnsi="Arial" w:cs="Arial"/>
      <w:bCs/>
      <w:sz w:val="24"/>
    </w:rPr>
  </w:style>
  <w:style w:type="character" w:styleId="Textoennegrita">
    <w:name w:val="Strong"/>
    <w:qFormat/>
    <w:rsid w:val="00DD1AEB"/>
    <w:rPr>
      <w:b/>
      <w:bCs/>
    </w:rPr>
  </w:style>
  <w:style w:type="paragraph" w:customStyle="1" w:styleId="txtprincipal">
    <w:name w:val="txtprincipal"/>
    <w:basedOn w:val="Normal"/>
    <w:rsid w:val="00DD1AEB"/>
    <w:pPr>
      <w:spacing w:before="100" w:beforeAutospacing="1" w:after="100" w:afterAutospacing="1"/>
    </w:pPr>
    <w:rPr>
      <w:sz w:val="24"/>
    </w:rPr>
  </w:style>
  <w:style w:type="character" w:styleId="Hipervnculo">
    <w:name w:val="Hyperlink"/>
    <w:rsid w:val="00763647"/>
    <w:rPr>
      <w:color w:val="0000FF"/>
      <w:u w:val="single"/>
    </w:rPr>
  </w:style>
  <w:style w:type="paragraph" w:styleId="Textodeglobo">
    <w:name w:val="Balloon Text"/>
    <w:basedOn w:val="Normal"/>
    <w:semiHidden/>
    <w:rsid w:val="00B86A0C"/>
    <w:rPr>
      <w:rFonts w:ascii="Tahoma" w:hAnsi="Tahoma" w:cs="Tahoma"/>
      <w:sz w:val="16"/>
      <w:szCs w:val="16"/>
    </w:rPr>
  </w:style>
  <w:style w:type="character" w:customStyle="1" w:styleId="UnresolvedMention">
    <w:name w:val="Unresolved Mention"/>
    <w:basedOn w:val="Fuentedeprrafopredeter"/>
    <w:uiPriority w:val="99"/>
    <w:semiHidden/>
    <w:unhideWhenUsed/>
    <w:rsid w:val="008F68F3"/>
    <w:rPr>
      <w:color w:val="605E5C"/>
      <w:shd w:val="clear" w:color="auto" w:fill="E1DFDD"/>
    </w:rPr>
  </w:style>
  <w:style w:type="character" w:customStyle="1" w:styleId="PiedepginaCar">
    <w:name w:val="Pie de página Car"/>
    <w:basedOn w:val="Fuentedeprrafopredeter"/>
    <w:link w:val="Piedepgina"/>
    <w:uiPriority w:val="99"/>
    <w:rsid w:val="000E0388"/>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275126">
      <w:bodyDiv w:val="1"/>
      <w:marLeft w:val="0"/>
      <w:marRight w:val="0"/>
      <w:marTop w:val="0"/>
      <w:marBottom w:val="0"/>
      <w:divBdr>
        <w:top w:val="none" w:sz="0" w:space="0" w:color="auto"/>
        <w:left w:val="none" w:sz="0" w:space="0" w:color="auto"/>
        <w:bottom w:val="none" w:sz="0" w:space="0" w:color="auto"/>
        <w:right w:val="none" w:sz="0" w:space="0" w:color="auto"/>
      </w:divBdr>
    </w:div>
    <w:div w:id="1817406866">
      <w:bodyDiv w:val="1"/>
      <w:marLeft w:val="0"/>
      <w:marRight w:val="0"/>
      <w:marTop w:val="0"/>
      <w:marBottom w:val="0"/>
      <w:divBdr>
        <w:top w:val="none" w:sz="0" w:space="0" w:color="auto"/>
        <w:left w:val="none" w:sz="0" w:space="0" w:color="auto"/>
        <w:bottom w:val="none" w:sz="0" w:space="0" w:color="auto"/>
        <w:right w:val="none" w:sz="0" w:space="0" w:color="auto"/>
      </w:divBdr>
      <w:divsChild>
        <w:div w:id="820388279">
          <w:marLeft w:val="0"/>
          <w:marRight w:val="0"/>
          <w:marTop w:val="0"/>
          <w:marBottom w:val="0"/>
          <w:divBdr>
            <w:top w:val="none" w:sz="0" w:space="0" w:color="auto"/>
            <w:left w:val="none" w:sz="0" w:space="0" w:color="auto"/>
            <w:bottom w:val="none" w:sz="0" w:space="0" w:color="auto"/>
            <w:right w:val="none" w:sz="0" w:space="0" w:color="auto"/>
          </w:divBdr>
          <w:divsChild>
            <w:div w:id="1319573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anpezu.eu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dnielectronico.es/seccion%20aapp/rel%20autoridades.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C88C16-9B69-4BDD-B2D7-A50EC4291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4080</Words>
  <Characters>22631</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ORDENAZA REGULADORA DE LAS CONDICIONES DE URBANIZACION DEL MUNICIPIO DE CAMPEZO</vt:lpstr>
    </vt:vector>
  </TitlesOfParts>
  <Company>zuia</Company>
  <LinksUpToDate>false</LinksUpToDate>
  <CharactersWithSpaces>26658</CharactersWithSpaces>
  <SharedDoc>false</SharedDoc>
  <HLinks>
    <vt:vector size="12" baseType="variant">
      <vt:variant>
        <vt:i4>2490430</vt:i4>
      </vt:variant>
      <vt:variant>
        <vt:i4>3</vt:i4>
      </vt:variant>
      <vt:variant>
        <vt:i4>0</vt:i4>
      </vt:variant>
      <vt:variant>
        <vt:i4>5</vt:i4>
      </vt:variant>
      <vt:variant>
        <vt:lpwstr>http://www.dnielectronico.es/seccion aapp/rel autoridades.html</vt:lpwstr>
      </vt:variant>
      <vt:variant>
        <vt:lpwstr/>
      </vt:variant>
      <vt:variant>
        <vt:i4>3735648</vt:i4>
      </vt:variant>
      <vt:variant>
        <vt:i4>0</vt:i4>
      </vt:variant>
      <vt:variant>
        <vt:i4>0</vt:i4>
      </vt:variant>
      <vt:variant>
        <vt:i4>5</vt:i4>
      </vt:variant>
      <vt:variant>
        <vt:lpwstr>http://www.campezo.eus/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ORDENAZA REGULADORA DE LAS CONDICIONES DE URBANIZACION DEL MUNICIPIO DE CAMPEZO</dc:title>
  <dc:creator>017jose</dc:creator>
  <cp:lastModifiedBy>Kanpezu</cp:lastModifiedBy>
  <cp:revision>2</cp:revision>
  <cp:lastPrinted>2021-04-19T07:48:00Z</cp:lastPrinted>
  <dcterms:created xsi:type="dcterms:W3CDTF">2024-03-06T11:36:00Z</dcterms:created>
  <dcterms:modified xsi:type="dcterms:W3CDTF">2024-03-06T11:36:00Z</dcterms:modified>
</cp:coreProperties>
</file>